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3D59F" w14:textId="77777777" w:rsidR="005936E4" w:rsidRDefault="005936E4" w:rsidP="005936E4">
      <w:pPr>
        <w:spacing w:after="0" w:line="276" w:lineRule="auto"/>
        <w:jc w:val="center"/>
        <w:rPr>
          <w:rFonts w:ascii="Calibri" w:hAnsi="Calibri" w:cs="Calibri"/>
          <w:b/>
          <w:bCs/>
          <w:sz w:val="22"/>
          <w:szCs w:val="22"/>
        </w:rPr>
      </w:pPr>
      <w:r w:rsidRPr="00BA0518">
        <w:rPr>
          <w:rFonts w:ascii="Calibri" w:hAnsi="Calibri" w:cs="Calibri"/>
          <w:b/>
          <w:bCs/>
          <w:sz w:val="22"/>
          <w:szCs w:val="22"/>
        </w:rPr>
        <w:t>DAY 2: INITIAL SETUP &amp; BASIC AUTHENTICATION</w:t>
      </w:r>
    </w:p>
    <w:p w14:paraId="61C6DE6C" w14:textId="77777777" w:rsidR="005936E4" w:rsidRPr="00BA0518" w:rsidRDefault="005936E4" w:rsidP="005936E4">
      <w:pPr>
        <w:spacing w:after="0" w:line="276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7CF0BE17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Focus: Foundation Setup and Core Authentication System</w:t>
      </w:r>
    </w:p>
    <w:p w14:paraId="3AB9623B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4FA3E3B" w14:textId="77777777" w:rsidR="005936E4" w:rsidRPr="00BA0518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BA0518">
        <w:rPr>
          <w:rFonts w:ascii="Calibri" w:hAnsi="Calibri" w:cs="Calibri"/>
          <w:b/>
          <w:bCs/>
          <w:sz w:val="22"/>
          <w:szCs w:val="22"/>
        </w:rPr>
        <w:t>Issues Identified Before Development:</w:t>
      </w:r>
    </w:p>
    <w:p w14:paraId="3F32649B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No existing codebase or project structure</w:t>
      </w:r>
    </w:p>
    <w:p w14:paraId="0B4A5BDD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Need for secure user authentication system</w:t>
      </w:r>
    </w:p>
    <w:p w14:paraId="3EB2E0B0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Database integration requirements</w:t>
      </w:r>
    </w:p>
    <w:p w14:paraId="6F628AA3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Basic device management framework needed</w:t>
      </w:r>
    </w:p>
    <w:p w14:paraId="326D9317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0B0A735" w14:textId="77777777" w:rsidR="005936E4" w:rsidRPr="00BA0518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BA0518">
        <w:rPr>
          <w:rFonts w:ascii="Calibri" w:hAnsi="Calibri" w:cs="Calibri"/>
          <w:b/>
          <w:bCs/>
          <w:sz w:val="22"/>
          <w:szCs w:val="22"/>
        </w:rPr>
        <w:t>Development Activities</w:t>
      </w:r>
    </w:p>
    <w:p w14:paraId="040B6B88" w14:textId="77777777" w:rsidR="005936E4" w:rsidRPr="00BA0518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BA0518">
        <w:rPr>
          <w:rFonts w:ascii="Calibri" w:hAnsi="Calibri" w:cs="Calibri"/>
          <w:b/>
          <w:bCs/>
          <w:sz w:val="22"/>
          <w:szCs w:val="22"/>
        </w:rPr>
        <w:t>Project Structure Setup:</w:t>
      </w:r>
    </w:p>
    <w:p w14:paraId="4528FAA0" w14:textId="77777777" w:rsidR="005936E4" w:rsidRPr="00BA0518" w:rsidRDefault="005936E4" w:rsidP="005936E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proofErr w:type="spellStart"/>
      <w:r w:rsidRPr="00BA0518">
        <w:rPr>
          <w:rFonts w:ascii="Times New Roman" w:hAnsi="Times New Roman" w:cs="Times New Roman"/>
          <w:sz w:val="22"/>
          <w:szCs w:val="22"/>
        </w:rPr>
        <w:t>iotsmarthomedashboard</w:t>
      </w:r>
      <w:proofErr w:type="spellEnd"/>
      <w:r w:rsidRPr="00BA0518">
        <w:rPr>
          <w:rFonts w:ascii="Times New Roman" w:hAnsi="Times New Roman" w:cs="Times New Roman"/>
          <w:sz w:val="22"/>
          <w:szCs w:val="22"/>
        </w:rPr>
        <w:t>/</w:t>
      </w:r>
    </w:p>
    <w:p w14:paraId="5023AB22" w14:textId="77777777" w:rsidR="005936E4" w:rsidRPr="00BA0518" w:rsidRDefault="005936E4" w:rsidP="005936E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A0518">
        <w:rPr>
          <w:rFonts w:ascii="Times New Roman" w:eastAsia="MS Gothic" w:hAnsi="Times New Roman" w:cs="Times New Roman"/>
          <w:sz w:val="22"/>
          <w:szCs w:val="22"/>
        </w:rPr>
        <w:t>├</w:t>
      </w:r>
      <w:r w:rsidRPr="00BA0518">
        <w:rPr>
          <w:rFonts w:ascii="Times New Roman" w:hAnsi="Times New Roman" w:cs="Times New Roman"/>
          <w:sz w:val="22"/>
          <w:szCs w:val="22"/>
        </w:rPr>
        <w:t xml:space="preserve">── </w:t>
      </w:r>
      <w:proofErr w:type="spellStart"/>
      <w:r w:rsidRPr="00BA0518">
        <w:rPr>
          <w:rFonts w:ascii="Times New Roman" w:hAnsi="Times New Roman" w:cs="Times New Roman"/>
          <w:sz w:val="22"/>
          <w:szCs w:val="22"/>
        </w:rPr>
        <w:t>src</w:t>
      </w:r>
      <w:proofErr w:type="spellEnd"/>
      <w:r w:rsidRPr="00BA0518">
        <w:rPr>
          <w:rFonts w:ascii="Times New Roman" w:hAnsi="Times New Roman" w:cs="Times New Roman"/>
          <w:sz w:val="22"/>
          <w:szCs w:val="22"/>
        </w:rPr>
        <w:t>/main/java/com/</w:t>
      </w:r>
      <w:proofErr w:type="spellStart"/>
      <w:r w:rsidRPr="00BA0518">
        <w:rPr>
          <w:rFonts w:ascii="Times New Roman" w:hAnsi="Times New Roman" w:cs="Times New Roman"/>
          <w:sz w:val="22"/>
          <w:szCs w:val="22"/>
        </w:rPr>
        <w:t>smarthome</w:t>
      </w:r>
      <w:proofErr w:type="spellEnd"/>
      <w:r w:rsidRPr="00BA0518">
        <w:rPr>
          <w:rFonts w:ascii="Times New Roman" w:hAnsi="Times New Roman" w:cs="Times New Roman"/>
          <w:sz w:val="22"/>
          <w:szCs w:val="22"/>
        </w:rPr>
        <w:t>/</w:t>
      </w:r>
    </w:p>
    <w:p w14:paraId="03691D7C" w14:textId="77777777" w:rsidR="005936E4" w:rsidRPr="00BA0518" w:rsidRDefault="005936E4" w:rsidP="005936E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A0518">
        <w:rPr>
          <w:rFonts w:ascii="Times New Roman" w:hAnsi="Times New Roman" w:cs="Times New Roman"/>
          <w:sz w:val="22"/>
          <w:szCs w:val="22"/>
        </w:rPr>
        <w:t xml:space="preserve">│   </w:t>
      </w:r>
      <w:r w:rsidRPr="00BA0518">
        <w:rPr>
          <w:rFonts w:ascii="Times New Roman" w:eastAsia="MS Gothic" w:hAnsi="Times New Roman" w:cs="Times New Roman"/>
          <w:sz w:val="22"/>
          <w:szCs w:val="22"/>
        </w:rPr>
        <w:t>├</w:t>
      </w:r>
      <w:r w:rsidRPr="00BA0518">
        <w:rPr>
          <w:rFonts w:ascii="Times New Roman" w:hAnsi="Times New Roman" w:cs="Times New Roman"/>
          <w:sz w:val="22"/>
          <w:szCs w:val="22"/>
        </w:rPr>
        <w:t>── SmartHomeDashboard.java</w:t>
      </w:r>
    </w:p>
    <w:p w14:paraId="729CC143" w14:textId="77777777" w:rsidR="005936E4" w:rsidRPr="00BA0518" w:rsidRDefault="005936E4" w:rsidP="005936E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A0518">
        <w:rPr>
          <w:rFonts w:ascii="Times New Roman" w:hAnsi="Times New Roman" w:cs="Times New Roman"/>
          <w:sz w:val="22"/>
          <w:szCs w:val="22"/>
        </w:rPr>
        <w:t xml:space="preserve">│   </w:t>
      </w:r>
      <w:r w:rsidRPr="00BA0518">
        <w:rPr>
          <w:rFonts w:ascii="Times New Roman" w:eastAsia="MS Gothic" w:hAnsi="Times New Roman" w:cs="Times New Roman"/>
          <w:sz w:val="22"/>
          <w:szCs w:val="22"/>
        </w:rPr>
        <w:t>├</w:t>
      </w:r>
      <w:r w:rsidRPr="00BA0518">
        <w:rPr>
          <w:rFonts w:ascii="Times New Roman" w:hAnsi="Times New Roman" w:cs="Times New Roman"/>
          <w:sz w:val="22"/>
          <w:szCs w:val="22"/>
        </w:rPr>
        <w:t>── model/</w:t>
      </w:r>
    </w:p>
    <w:p w14:paraId="02AF0F6B" w14:textId="77777777" w:rsidR="005936E4" w:rsidRPr="00BA0518" w:rsidRDefault="005936E4" w:rsidP="005936E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A0518">
        <w:rPr>
          <w:rFonts w:ascii="Times New Roman" w:hAnsi="Times New Roman" w:cs="Times New Roman"/>
          <w:sz w:val="22"/>
          <w:szCs w:val="22"/>
        </w:rPr>
        <w:t xml:space="preserve">│   │   </w:t>
      </w:r>
      <w:r w:rsidRPr="00BA0518">
        <w:rPr>
          <w:rFonts w:ascii="Times New Roman" w:eastAsia="MS Gothic" w:hAnsi="Times New Roman" w:cs="Times New Roman"/>
          <w:sz w:val="22"/>
          <w:szCs w:val="22"/>
        </w:rPr>
        <w:t>├</w:t>
      </w:r>
      <w:r w:rsidRPr="00BA0518">
        <w:rPr>
          <w:rFonts w:ascii="Times New Roman" w:hAnsi="Times New Roman" w:cs="Times New Roman"/>
          <w:sz w:val="22"/>
          <w:szCs w:val="22"/>
        </w:rPr>
        <w:t>── Customer.java</w:t>
      </w:r>
    </w:p>
    <w:p w14:paraId="10EF3AE4" w14:textId="77777777" w:rsidR="005936E4" w:rsidRPr="00BA0518" w:rsidRDefault="005936E4" w:rsidP="005936E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A0518">
        <w:rPr>
          <w:rFonts w:ascii="Times New Roman" w:hAnsi="Times New Roman" w:cs="Times New Roman"/>
          <w:sz w:val="22"/>
          <w:szCs w:val="22"/>
        </w:rPr>
        <w:t>│   │   └── Gadget.java</w:t>
      </w:r>
    </w:p>
    <w:p w14:paraId="44B2E717" w14:textId="77777777" w:rsidR="005936E4" w:rsidRPr="00BA0518" w:rsidRDefault="005936E4" w:rsidP="005936E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A0518">
        <w:rPr>
          <w:rFonts w:ascii="Times New Roman" w:hAnsi="Times New Roman" w:cs="Times New Roman"/>
          <w:sz w:val="22"/>
          <w:szCs w:val="22"/>
        </w:rPr>
        <w:t xml:space="preserve">│   </w:t>
      </w:r>
      <w:r w:rsidRPr="00BA0518">
        <w:rPr>
          <w:rFonts w:ascii="Times New Roman" w:eastAsia="MS Gothic" w:hAnsi="Times New Roman" w:cs="Times New Roman"/>
          <w:sz w:val="22"/>
          <w:szCs w:val="22"/>
        </w:rPr>
        <w:t>├</w:t>
      </w:r>
      <w:r w:rsidRPr="00BA0518">
        <w:rPr>
          <w:rFonts w:ascii="Times New Roman" w:hAnsi="Times New Roman" w:cs="Times New Roman"/>
          <w:sz w:val="22"/>
          <w:szCs w:val="22"/>
        </w:rPr>
        <w:t>── service/</w:t>
      </w:r>
    </w:p>
    <w:p w14:paraId="1E5838EC" w14:textId="77777777" w:rsidR="005936E4" w:rsidRPr="00BA0518" w:rsidRDefault="005936E4" w:rsidP="005936E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A0518">
        <w:rPr>
          <w:rFonts w:ascii="Times New Roman" w:hAnsi="Times New Roman" w:cs="Times New Roman"/>
          <w:sz w:val="22"/>
          <w:szCs w:val="22"/>
        </w:rPr>
        <w:t xml:space="preserve">│   │   </w:t>
      </w:r>
      <w:r w:rsidRPr="00BA0518">
        <w:rPr>
          <w:rFonts w:ascii="Times New Roman" w:eastAsia="MS Gothic" w:hAnsi="Times New Roman" w:cs="Times New Roman"/>
          <w:sz w:val="22"/>
          <w:szCs w:val="22"/>
        </w:rPr>
        <w:t>├</w:t>
      </w:r>
      <w:r w:rsidRPr="00BA0518">
        <w:rPr>
          <w:rFonts w:ascii="Times New Roman" w:hAnsi="Times New Roman" w:cs="Times New Roman"/>
          <w:sz w:val="22"/>
          <w:szCs w:val="22"/>
        </w:rPr>
        <w:t>── CustomerService.java</w:t>
      </w:r>
    </w:p>
    <w:p w14:paraId="398C67DD" w14:textId="77777777" w:rsidR="005936E4" w:rsidRPr="00BA0518" w:rsidRDefault="005936E4" w:rsidP="005936E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A0518">
        <w:rPr>
          <w:rFonts w:ascii="Times New Roman" w:hAnsi="Times New Roman" w:cs="Times New Roman"/>
          <w:sz w:val="22"/>
          <w:szCs w:val="22"/>
        </w:rPr>
        <w:t xml:space="preserve">│   │   </w:t>
      </w:r>
      <w:r w:rsidRPr="00BA0518">
        <w:rPr>
          <w:rFonts w:ascii="Times New Roman" w:eastAsia="MS Gothic" w:hAnsi="Times New Roman" w:cs="Times New Roman"/>
          <w:sz w:val="22"/>
          <w:szCs w:val="22"/>
        </w:rPr>
        <w:t>├</w:t>
      </w:r>
      <w:r w:rsidRPr="00BA0518">
        <w:rPr>
          <w:rFonts w:ascii="Times New Roman" w:hAnsi="Times New Roman" w:cs="Times New Roman"/>
          <w:sz w:val="22"/>
          <w:szCs w:val="22"/>
        </w:rPr>
        <w:t>── GadgetService.java</w:t>
      </w:r>
    </w:p>
    <w:p w14:paraId="5A79509E" w14:textId="77777777" w:rsidR="005936E4" w:rsidRPr="00BA0518" w:rsidRDefault="005936E4" w:rsidP="005936E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A0518">
        <w:rPr>
          <w:rFonts w:ascii="Times New Roman" w:hAnsi="Times New Roman" w:cs="Times New Roman"/>
          <w:sz w:val="22"/>
          <w:szCs w:val="22"/>
        </w:rPr>
        <w:t>│   │   └── SmartHomeService.java</w:t>
      </w:r>
    </w:p>
    <w:p w14:paraId="7B16943D" w14:textId="77777777" w:rsidR="005936E4" w:rsidRPr="00BA0518" w:rsidRDefault="005936E4" w:rsidP="005936E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A0518">
        <w:rPr>
          <w:rFonts w:ascii="Times New Roman" w:hAnsi="Times New Roman" w:cs="Times New Roman"/>
          <w:sz w:val="22"/>
          <w:szCs w:val="22"/>
        </w:rPr>
        <w:t>│   └── util/</w:t>
      </w:r>
    </w:p>
    <w:p w14:paraId="2C41D602" w14:textId="77777777" w:rsidR="005936E4" w:rsidRPr="00BA0518" w:rsidRDefault="005936E4" w:rsidP="005936E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A0518">
        <w:rPr>
          <w:rFonts w:ascii="Times New Roman" w:hAnsi="Times New Roman" w:cs="Times New Roman"/>
          <w:sz w:val="22"/>
          <w:szCs w:val="22"/>
        </w:rPr>
        <w:t xml:space="preserve">│       </w:t>
      </w:r>
      <w:r w:rsidRPr="00BA0518">
        <w:rPr>
          <w:rFonts w:ascii="Times New Roman" w:eastAsia="MS Gothic" w:hAnsi="Times New Roman" w:cs="Times New Roman"/>
          <w:sz w:val="22"/>
          <w:szCs w:val="22"/>
        </w:rPr>
        <w:t>├</w:t>
      </w:r>
      <w:r w:rsidRPr="00BA0518">
        <w:rPr>
          <w:rFonts w:ascii="Times New Roman" w:hAnsi="Times New Roman" w:cs="Times New Roman"/>
          <w:sz w:val="22"/>
          <w:szCs w:val="22"/>
        </w:rPr>
        <w:t>── DynamoDBConfig.java</w:t>
      </w:r>
    </w:p>
    <w:p w14:paraId="74BBC94A" w14:textId="77777777" w:rsidR="005936E4" w:rsidRPr="00BA0518" w:rsidRDefault="005936E4" w:rsidP="005936E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A0518">
        <w:rPr>
          <w:rFonts w:ascii="Times New Roman" w:hAnsi="Times New Roman" w:cs="Times New Roman"/>
          <w:sz w:val="22"/>
          <w:szCs w:val="22"/>
        </w:rPr>
        <w:t>│       └── SessionManager.java</w:t>
      </w:r>
    </w:p>
    <w:p w14:paraId="63260F6C" w14:textId="77777777" w:rsidR="005936E4" w:rsidRPr="00BA0518" w:rsidRDefault="005936E4" w:rsidP="005936E4">
      <w:pPr>
        <w:spacing w:after="0" w:line="276" w:lineRule="auto"/>
        <w:rPr>
          <w:rFonts w:ascii="Times New Roman" w:hAnsi="Times New Roman" w:cs="Times New Roman"/>
          <w:sz w:val="22"/>
          <w:szCs w:val="22"/>
        </w:rPr>
      </w:pPr>
      <w:r w:rsidRPr="00BA0518">
        <w:rPr>
          <w:rFonts w:ascii="Times New Roman" w:hAnsi="Times New Roman" w:cs="Times New Roman"/>
          <w:sz w:val="22"/>
          <w:szCs w:val="22"/>
        </w:rPr>
        <w:t>└── pom.xml</w:t>
      </w:r>
    </w:p>
    <w:p w14:paraId="462A7FAB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6770B05D" w14:textId="77777777" w:rsidR="005936E4" w:rsidRPr="00BA0518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BA0518">
        <w:rPr>
          <w:rFonts w:ascii="Calibri" w:hAnsi="Calibri" w:cs="Calibri"/>
          <w:b/>
          <w:bCs/>
          <w:sz w:val="22"/>
          <w:szCs w:val="22"/>
        </w:rPr>
        <w:t>Java Files Implemented:</w:t>
      </w:r>
    </w:p>
    <w:p w14:paraId="692AD98B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BA0518">
        <w:rPr>
          <w:rFonts w:ascii="Calibri" w:hAnsi="Calibri" w:cs="Calibri"/>
          <w:b/>
          <w:bCs/>
          <w:sz w:val="22"/>
          <w:szCs w:val="22"/>
        </w:rPr>
        <w:t>SmartHomeDashboard.java:</w:t>
      </w:r>
      <w:r>
        <w:rPr>
          <w:rFonts w:ascii="Calibri" w:hAnsi="Calibri" w:cs="Calibri"/>
          <w:sz w:val="22"/>
          <w:szCs w:val="22"/>
        </w:rPr>
        <w:t xml:space="preserve"> </w:t>
      </w:r>
      <w:r w:rsidRPr="007158E9">
        <w:rPr>
          <w:rFonts w:ascii="Calibri" w:hAnsi="Calibri" w:cs="Calibri"/>
          <w:sz w:val="22"/>
          <w:szCs w:val="22"/>
        </w:rPr>
        <w:t>Main application entry point with console menu system</w:t>
      </w:r>
    </w:p>
    <w:p w14:paraId="2BE889B5" w14:textId="77777777" w:rsidR="005936E4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BA0518">
        <w:rPr>
          <w:rFonts w:ascii="Calibri" w:hAnsi="Calibri" w:cs="Calibri"/>
          <w:b/>
          <w:bCs/>
          <w:sz w:val="22"/>
          <w:szCs w:val="22"/>
        </w:rPr>
        <w:t>Customer.java:</w:t>
      </w:r>
      <w:r>
        <w:rPr>
          <w:rFonts w:ascii="Calibri" w:hAnsi="Calibri" w:cs="Calibri"/>
          <w:sz w:val="22"/>
          <w:szCs w:val="22"/>
        </w:rPr>
        <w:t xml:space="preserve"> </w:t>
      </w:r>
      <w:r w:rsidRPr="007158E9">
        <w:rPr>
          <w:rFonts w:ascii="Calibri" w:hAnsi="Calibri" w:cs="Calibri"/>
          <w:sz w:val="22"/>
          <w:szCs w:val="22"/>
        </w:rPr>
        <w:t>Customer Entity Model with security features</w:t>
      </w:r>
    </w:p>
    <w:p w14:paraId="12F7A0ED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BA0518">
        <w:rPr>
          <w:rFonts w:ascii="Calibri" w:hAnsi="Calibri" w:cs="Calibri"/>
          <w:b/>
          <w:bCs/>
          <w:sz w:val="22"/>
          <w:szCs w:val="22"/>
        </w:rPr>
        <w:t>CustomerService.java:</w:t>
      </w:r>
      <w:r w:rsidRPr="007158E9">
        <w:rPr>
          <w:rFonts w:ascii="Calibri" w:hAnsi="Calibri" w:cs="Calibri"/>
          <w:sz w:val="22"/>
          <w:szCs w:val="22"/>
        </w:rPr>
        <w:t xml:space="preserve"> Authentication and user management service</w:t>
      </w:r>
    </w:p>
    <w:p w14:paraId="40E5521B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88B9D84" w14:textId="77777777" w:rsidR="005936E4" w:rsidRPr="00BA0518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BA0518">
        <w:rPr>
          <w:rFonts w:ascii="Calibri" w:hAnsi="Calibri" w:cs="Calibri"/>
          <w:b/>
          <w:bCs/>
          <w:sz w:val="22"/>
          <w:szCs w:val="22"/>
        </w:rPr>
        <w:t>Features Implemented:</w:t>
      </w:r>
    </w:p>
    <w:p w14:paraId="5F26A446" w14:textId="77777777" w:rsidR="005936E4" w:rsidRPr="00BA0518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BA0518">
        <w:rPr>
          <w:rFonts w:ascii="Calibri" w:hAnsi="Calibri" w:cs="Calibri"/>
          <w:b/>
          <w:bCs/>
          <w:sz w:val="22"/>
          <w:szCs w:val="22"/>
        </w:rPr>
        <w:t>Authentication System:</w:t>
      </w:r>
    </w:p>
    <w:p w14:paraId="6878EAAB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1. User Registration</w:t>
      </w:r>
    </w:p>
    <w:p w14:paraId="01CF88C7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Email validation and uniqueness check</w:t>
      </w:r>
    </w:p>
    <w:p w14:paraId="11BEE7ED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Password strength validation against common passwords</w:t>
      </w:r>
    </w:p>
    <w:p w14:paraId="63D43A53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7158E9">
        <w:rPr>
          <w:rFonts w:ascii="Calibri" w:hAnsi="Calibri" w:cs="Calibri"/>
          <w:sz w:val="22"/>
          <w:szCs w:val="22"/>
        </w:rPr>
        <w:t>BCrypt</w:t>
      </w:r>
      <w:proofErr w:type="spellEnd"/>
      <w:r w:rsidRPr="007158E9">
        <w:rPr>
          <w:rFonts w:ascii="Calibri" w:hAnsi="Calibri" w:cs="Calibri"/>
          <w:sz w:val="22"/>
          <w:szCs w:val="22"/>
        </w:rPr>
        <w:t xml:space="preserve"> password encryption</w:t>
      </w:r>
    </w:p>
    <w:p w14:paraId="5FCE8114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Automatic account creation in database</w:t>
      </w:r>
    </w:p>
    <w:p w14:paraId="103AD0EF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B6E0D2F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2. User Login</w:t>
      </w:r>
    </w:p>
    <w:p w14:paraId="07FC8BEF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Email and password authentication</w:t>
      </w:r>
    </w:p>
    <w:p w14:paraId="7E910AB7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lastRenderedPageBreak/>
        <w:t xml:space="preserve">    Failed login attempt tracking</w:t>
      </w:r>
    </w:p>
    <w:p w14:paraId="1D5505D8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Account lockout mechanism after 5 failed attempts</w:t>
      </w:r>
    </w:p>
    <w:p w14:paraId="61CDF094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Session management</w:t>
      </w:r>
    </w:p>
    <w:p w14:paraId="3493580D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13A5AEFC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3. Security Features</w:t>
      </w:r>
    </w:p>
    <w:p w14:paraId="5636BF3B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Password hashing using </w:t>
      </w:r>
      <w:proofErr w:type="spellStart"/>
      <w:r w:rsidRPr="007158E9">
        <w:rPr>
          <w:rFonts w:ascii="Calibri" w:hAnsi="Calibri" w:cs="Calibri"/>
          <w:sz w:val="22"/>
          <w:szCs w:val="22"/>
        </w:rPr>
        <w:t>BCrypt</w:t>
      </w:r>
      <w:proofErr w:type="spellEnd"/>
      <w:r w:rsidRPr="007158E9">
        <w:rPr>
          <w:rFonts w:ascii="Calibri" w:hAnsi="Calibri" w:cs="Calibri"/>
          <w:sz w:val="22"/>
          <w:szCs w:val="22"/>
        </w:rPr>
        <w:t xml:space="preserve"> with salt</w:t>
      </w:r>
    </w:p>
    <w:p w14:paraId="0D53116E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Account lockout for 15 minutes after failed attempts</w:t>
      </w:r>
    </w:p>
    <w:p w14:paraId="46D05804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Common password detection and rejection</w:t>
      </w:r>
    </w:p>
    <w:p w14:paraId="41CD6DFD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Secure session state management</w:t>
      </w:r>
    </w:p>
    <w:p w14:paraId="01016944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2E300DD3" w14:textId="77777777" w:rsidR="005936E4" w:rsidRPr="00BA0518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BA0518">
        <w:rPr>
          <w:rFonts w:ascii="Calibri" w:hAnsi="Calibri" w:cs="Calibri"/>
          <w:b/>
          <w:bCs/>
          <w:sz w:val="22"/>
          <w:szCs w:val="22"/>
        </w:rPr>
        <w:t>Device Management Foundation:</w:t>
      </w:r>
    </w:p>
    <w:p w14:paraId="048F335F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>1. Basic Device Support</w:t>
      </w:r>
    </w:p>
    <w:p w14:paraId="04B268B8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TV, AC, Fan, Robotic Vacuum/Mop devices</w:t>
      </w:r>
    </w:p>
    <w:p w14:paraId="4B680238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ON/OFF status control</w:t>
      </w:r>
    </w:p>
    <w:p w14:paraId="7029F658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</w:t>
      </w:r>
      <w:proofErr w:type="spellStart"/>
      <w:r w:rsidRPr="007158E9">
        <w:rPr>
          <w:rFonts w:ascii="Calibri" w:hAnsi="Calibri" w:cs="Calibri"/>
          <w:sz w:val="22"/>
          <w:szCs w:val="22"/>
        </w:rPr>
        <w:t>Roombased</w:t>
      </w:r>
      <w:proofErr w:type="spellEnd"/>
      <w:r w:rsidRPr="007158E9">
        <w:rPr>
          <w:rFonts w:ascii="Calibri" w:hAnsi="Calibri" w:cs="Calibri"/>
          <w:sz w:val="22"/>
          <w:szCs w:val="22"/>
        </w:rPr>
        <w:t xml:space="preserve"> device organization</w:t>
      </w:r>
    </w:p>
    <w:p w14:paraId="14DC87F4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   Device model and type tracking</w:t>
      </w:r>
    </w:p>
    <w:p w14:paraId="6B586A63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9F6547F" w14:textId="77777777" w:rsidR="005936E4" w:rsidRPr="00BA0518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BA0518">
        <w:rPr>
          <w:rFonts w:ascii="Calibri" w:hAnsi="Calibri" w:cs="Calibri"/>
          <w:b/>
          <w:bCs/>
          <w:sz w:val="22"/>
          <w:szCs w:val="22"/>
        </w:rPr>
        <w:t>Testing Results:</w:t>
      </w:r>
    </w:p>
    <w:p w14:paraId="3A1461C8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Manual testing of registration flow: PASSED</w:t>
      </w:r>
    </w:p>
    <w:p w14:paraId="3AF800BC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Manual testing of login flow: PASSED</w:t>
      </w:r>
    </w:p>
    <w:p w14:paraId="57410649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Database connectivity test: PASSED</w:t>
      </w:r>
    </w:p>
    <w:p w14:paraId="749AFE20" w14:textId="77777777" w:rsidR="005936E4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Basic device operations test: PASSED</w:t>
      </w:r>
    </w:p>
    <w:p w14:paraId="79140922" w14:textId="77777777" w:rsidR="005936E4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10AF52C4" w14:textId="77777777" w:rsidR="005936E4" w:rsidRPr="00545593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545593">
        <w:rPr>
          <w:rFonts w:ascii="Calibri" w:hAnsi="Calibri" w:cs="Calibri"/>
          <w:b/>
          <w:bCs/>
          <w:sz w:val="22"/>
          <w:szCs w:val="22"/>
        </w:rPr>
        <w:t>Testing Screenshots:</w:t>
      </w:r>
    </w:p>
    <w:p w14:paraId="3106F4F5" w14:textId="77777777" w:rsidR="005936E4" w:rsidRPr="008134F5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8134F5">
        <w:rPr>
          <w:rFonts w:ascii="Calibri" w:hAnsi="Calibri" w:cs="Calibri"/>
          <w:b/>
          <w:bCs/>
          <w:sz w:val="22"/>
          <w:szCs w:val="22"/>
        </w:rPr>
        <w:t>Main Menu:</w:t>
      </w:r>
    </w:p>
    <w:p w14:paraId="72F026FA" w14:textId="77777777" w:rsidR="005936E4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267B8D">
        <w:rPr>
          <w:rFonts w:ascii="Calibri" w:hAnsi="Calibri" w:cs="Calibri"/>
          <w:noProof/>
        </w:rPr>
        <w:drawing>
          <wp:inline distT="0" distB="0" distL="0" distR="0" wp14:anchorId="2845DCC4" wp14:editId="1B330FD7">
            <wp:extent cx="2391109" cy="1819529"/>
            <wp:effectExtent l="0" t="0" r="9525" b="9525"/>
            <wp:docPr id="214082587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25872" name="Picture 1" descr="A screen 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44C12" w14:textId="77777777" w:rsidR="005936E4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FB6FCC5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0A0BEE2F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06BD38AD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2433EFC9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7782A890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602F479B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6A89A581" w14:textId="61D269BC" w:rsidR="005936E4" w:rsidRPr="008134F5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8134F5">
        <w:rPr>
          <w:rFonts w:ascii="Calibri" w:hAnsi="Calibri" w:cs="Calibri"/>
          <w:b/>
          <w:bCs/>
          <w:sz w:val="22"/>
          <w:szCs w:val="22"/>
        </w:rPr>
        <w:lastRenderedPageBreak/>
        <w:t>Registration test:</w:t>
      </w:r>
    </w:p>
    <w:p w14:paraId="3D9F362E" w14:textId="77777777" w:rsidR="005936E4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267B8D">
        <w:rPr>
          <w:rFonts w:ascii="Calibri" w:hAnsi="Calibri" w:cs="Calibri"/>
          <w:noProof/>
        </w:rPr>
        <w:drawing>
          <wp:inline distT="0" distB="0" distL="0" distR="0" wp14:anchorId="10F36D45" wp14:editId="65B3B273">
            <wp:extent cx="3934671" cy="3543300"/>
            <wp:effectExtent l="0" t="0" r="0" b="0"/>
            <wp:docPr id="875368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6832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7952" cy="354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E6744" w14:textId="77777777" w:rsidR="005936E4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17FC6C67" w14:textId="77777777" w:rsidR="005936E4" w:rsidRPr="008134F5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8134F5">
        <w:rPr>
          <w:rFonts w:ascii="Calibri" w:hAnsi="Calibri" w:cs="Calibri"/>
          <w:b/>
          <w:bCs/>
          <w:sz w:val="22"/>
          <w:szCs w:val="22"/>
        </w:rPr>
        <w:t>Registration with previously registered user data</w:t>
      </w:r>
      <w:r>
        <w:rPr>
          <w:rFonts w:ascii="Calibri" w:hAnsi="Calibri" w:cs="Calibri"/>
          <w:b/>
          <w:bCs/>
          <w:sz w:val="22"/>
          <w:szCs w:val="22"/>
        </w:rPr>
        <w:t>:</w:t>
      </w:r>
    </w:p>
    <w:p w14:paraId="49D776F2" w14:textId="77777777" w:rsidR="005936E4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267B8D">
        <w:rPr>
          <w:rFonts w:ascii="Calibri" w:hAnsi="Calibri" w:cs="Calibri"/>
          <w:noProof/>
        </w:rPr>
        <w:drawing>
          <wp:inline distT="0" distB="0" distL="0" distR="0" wp14:anchorId="39D1E36F" wp14:editId="440EE441">
            <wp:extent cx="3934460" cy="3809205"/>
            <wp:effectExtent l="0" t="0" r="0" b="0"/>
            <wp:docPr id="6736733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67336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9406" cy="3813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AFF59" w14:textId="77777777" w:rsidR="005936E4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5D22E693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1EF48F2A" w14:textId="77777777" w:rsidR="005936E4" w:rsidRPr="008134F5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8134F5">
        <w:rPr>
          <w:rFonts w:ascii="Calibri" w:hAnsi="Calibri" w:cs="Calibri"/>
          <w:b/>
          <w:bCs/>
          <w:sz w:val="22"/>
          <w:szCs w:val="22"/>
        </w:rPr>
        <w:t>Password Strength test:</w:t>
      </w:r>
    </w:p>
    <w:p w14:paraId="2724F81B" w14:textId="77777777" w:rsidR="005936E4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267B8D">
        <w:rPr>
          <w:rFonts w:ascii="Calibri" w:hAnsi="Calibri" w:cs="Calibri"/>
          <w:noProof/>
        </w:rPr>
        <w:drawing>
          <wp:inline distT="0" distB="0" distL="0" distR="0" wp14:anchorId="0A575DAB" wp14:editId="54B12A9C">
            <wp:extent cx="5943600" cy="5020310"/>
            <wp:effectExtent l="0" t="0" r="0" b="0"/>
            <wp:docPr id="17986644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6446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EDFFA" w14:textId="77777777" w:rsidR="005936E4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3C5870CF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35D14B7E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6376E95B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1E2A889D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67EE5386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57551882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110D9EAB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7B293AB8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641FB986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6B3E5C16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3B1EFF73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792E4990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5D2779D7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7CF34E30" w14:textId="4E7A0BBD" w:rsidR="005936E4" w:rsidRPr="008134F5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8134F5">
        <w:rPr>
          <w:rFonts w:ascii="Calibri" w:hAnsi="Calibri" w:cs="Calibri"/>
          <w:b/>
          <w:bCs/>
          <w:sz w:val="22"/>
          <w:szCs w:val="22"/>
        </w:rPr>
        <w:lastRenderedPageBreak/>
        <w:t>Login test:</w:t>
      </w:r>
    </w:p>
    <w:p w14:paraId="1D0B7582" w14:textId="77777777" w:rsidR="005936E4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267B8D">
        <w:rPr>
          <w:rFonts w:ascii="Calibri" w:hAnsi="Calibri" w:cs="Calibri"/>
          <w:noProof/>
        </w:rPr>
        <w:drawing>
          <wp:inline distT="0" distB="0" distL="0" distR="0" wp14:anchorId="2BBC7312" wp14:editId="77974F8E">
            <wp:extent cx="3858163" cy="2667372"/>
            <wp:effectExtent l="0" t="0" r="9525" b="0"/>
            <wp:docPr id="46675957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759571" name="Picture 1" descr="A screen 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7CF9F" w14:textId="77777777" w:rsidR="005936E4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267B8D">
        <w:rPr>
          <w:rFonts w:ascii="Calibri" w:hAnsi="Calibri" w:cs="Calibri"/>
          <w:noProof/>
        </w:rPr>
        <w:lastRenderedPageBreak/>
        <w:drawing>
          <wp:inline distT="0" distB="0" distL="0" distR="0" wp14:anchorId="02D3E883" wp14:editId="168B88B0">
            <wp:extent cx="3410426" cy="5353797"/>
            <wp:effectExtent l="0" t="0" r="0" b="0"/>
            <wp:docPr id="16717553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5538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353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4E6F8" w14:textId="77777777" w:rsidR="005936E4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</w:p>
    <w:p w14:paraId="35AD9AA0" w14:textId="77777777" w:rsidR="005936E4" w:rsidRPr="00BA0518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BA0518">
        <w:rPr>
          <w:rFonts w:ascii="Calibri" w:hAnsi="Calibri" w:cs="Calibri"/>
          <w:b/>
          <w:bCs/>
          <w:sz w:val="22"/>
          <w:szCs w:val="22"/>
        </w:rPr>
        <w:t>Conclusion Day 2:</w:t>
      </w:r>
    </w:p>
    <w:p w14:paraId="6011C07E" w14:textId="77777777" w:rsidR="005936E4" w:rsidRPr="007158E9" w:rsidRDefault="005936E4" w:rsidP="005936E4">
      <w:pPr>
        <w:spacing w:after="0" w:line="276" w:lineRule="auto"/>
        <w:jc w:val="both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Successfully established the foundation IoT Smart Home Dashboard with secure authentication system and basic device management. Implemented robust password security with </w:t>
      </w:r>
      <w:proofErr w:type="spellStart"/>
      <w:r w:rsidRPr="007158E9">
        <w:rPr>
          <w:rFonts w:ascii="Calibri" w:hAnsi="Calibri" w:cs="Calibri"/>
          <w:sz w:val="22"/>
          <w:szCs w:val="22"/>
        </w:rPr>
        <w:t>BCrypt</w:t>
      </w:r>
      <w:proofErr w:type="spellEnd"/>
      <w:r w:rsidRPr="007158E9">
        <w:rPr>
          <w:rFonts w:ascii="Calibri" w:hAnsi="Calibri" w:cs="Calibri"/>
          <w:sz w:val="22"/>
          <w:szCs w:val="22"/>
        </w:rPr>
        <w:t xml:space="preserve"> encryption and account lockout mechanisms.</w:t>
      </w:r>
    </w:p>
    <w:p w14:paraId="24128FD8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</w:p>
    <w:p w14:paraId="772524C9" w14:textId="77777777" w:rsidR="005936E4" w:rsidRPr="00BA0518" w:rsidRDefault="005936E4" w:rsidP="005936E4">
      <w:pPr>
        <w:spacing w:after="0" w:line="276" w:lineRule="auto"/>
        <w:rPr>
          <w:rFonts w:ascii="Calibri" w:hAnsi="Calibri" w:cs="Calibri"/>
          <w:b/>
          <w:bCs/>
          <w:sz w:val="22"/>
          <w:szCs w:val="22"/>
        </w:rPr>
      </w:pPr>
      <w:r w:rsidRPr="00BA0518">
        <w:rPr>
          <w:rFonts w:ascii="Calibri" w:hAnsi="Calibri" w:cs="Calibri"/>
          <w:b/>
          <w:bCs/>
          <w:sz w:val="22"/>
          <w:szCs w:val="22"/>
        </w:rPr>
        <w:t>Key Achievements:</w:t>
      </w:r>
    </w:p>
    <w:p w14:paraId="6701329F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Complete project structure setup</w:t>
      </w:r>
    </w:p>
    <w:p w14:paraId="33FFE47D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Secure user authentication system</w:t>
      </w:r>
    </w:p>
    <w:p w14:paraId="7AED6A5F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Basic device management framework</w:t>
      </w:r>
    </w:p>
    <w:p w14:paraId="0116ABFC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Database integration with DynamoDB</w:t>
      </w:r>
    </w:p>
    <w:p w14:paraId="5DD0A48F" w14:textId="77777777" w:rsidR="005936E4" w:rsidRPr="007158E9" w:rsidRDefault="005936E4" w:rsidP="005936E4">
      <w:pPr>
        <w:spacing w:after="0" w:line="276" w:lineRule="auto"/>
        <w:rPr>
          <w:rFonts w:ascii="Calibri" w:hAnsi="Calibri" w:cs="Calibri"/>
          <w:sz w:val="22"/>
          <w:szCs w:val="22"/>
        </w:rPr>
      </w:pPr>
      <w:r w:rsidRPr="007158E9">
        <w:rPr>
          <w:rFonts w:ascii="Calibri" w:hAnsi="Calibri" w:cs="Calibri"/>
          <w:sz w:val="22"/>
          <w:szCs w:val="22"/>
        </w:rPr>
        <w:t xml:space="preserve"> Foundation for future feature expansion</w:t>
      </w:r>
    </w:p>
    <w:p w14:paraId="7F6F5DB9" w14:textId="77777777" w:rsidR="00C37BAF" w:rsidRDefault="00C37BAF"/>
    <w:sectPr w:rsidR="00C37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6E4"/>
    <w:rsid w:val="005731EA"/>
    <w:rsid w:val="005936E4"/>
    <w:rsid w:val="006A2464"/>
    <w:rsid w:val="008347D3"/>
    <w:rsid w:val="00C37BAF"/>
    <w:rsid w:val="00D20E7F"/>
    <w:rsid w:val="00DF3BDC"/>
    <w:rsid w:val="00FF3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585EA"/>
  <w15:chartTrackingRefBased/>
  <w15:docId w15:val="{56B54A66-1AD4-4E12-8740-8CD557FA4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36E4"/>
  </w:style>
  <w:style w:type="paragraph" w:styleId="Heading1">
    <w:name w:val="heading 1"/>
    <w:basedOn w:val="Normal"/>
    <w:next w:val="Normal"/>
    <w:link w:val="Heading1Char"/>
    <w:uiPriority w:val="9"/>
    <w:qFormat/>
    <w:rsid w:val="005936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6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6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6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6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6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6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6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6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6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6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6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6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6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6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6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6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6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6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6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6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6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6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6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6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6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6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6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6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377</Words>
  <Characters>2154</Characters>
  <Application>Microsoft Office Word</Application>
  <DocSecurity>0</DocSecurity>
  <Lines>17</Lines>
  <Paragraphs>5</Paragraphs>
  <ScaleCrop>false</ScaleCrop>
  <Company>Amazon</Company>
  <LinksUpToDate>false</LinksUpToDate>
  <CharactersWithSpaces>2526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Mainampati, Sushma</dc:creator>
  <cp:keywords/>
  <dc:description/>
  <cp:lastModifiedBy>Mainampati, Sushma</cp:lastModifiedBy>
  <cp:revision>1</cp:revision>
  <dcterms:created xsi:type="dcterms:W3CDTF">2025-09-21T12:14:00Z</dcterms:created>
  <dcterms:modified xsi:type="dcterms:W3CDTF">2025-09-21T12:15:00Z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9e68092-05df-4271-8e3e-b2a4c82ba797_Enabled">
    <vt:lpwstr>true</vt:lpwstr>
  </property>
  <property fmtid="{D5CDD505-2E9C-101B-9397-08002B2CF9AE}" pid="3" name="MSIP_Label_19e68092-05df-4271-8e3e-b2a4c82ba797_SetDate">
    <vt:lpwstr>2025-09-21T12:15:04Z</vt:lpwstr>
  </property>
  <property fmtid="{D5CDD505-2E9C-101B-9397-08002B2CF9AE}" pid="4" name="MSIP_Label_19e68092-05df-4271-8e3e-b2a4c82ba797_Method">
    <vt:lpwstr>Standard</vt:lpwstr>
  </property>
  <property fmtid="{D5CDD505-2E9C-101B-9397-08002B2CF9AE}" pid="5" name="MSIP_Label_19e68092-05df-4271-8e3e-b2a4c82ba797_Name">
    <vt:lpwstr>Amazon Confidential</vt:lpwstr>
  </property>
  <property fmtid="{D5CDD505-2E9C-101B-9397-08002B2CF9AE}" pid="6" name="MSIP_Label_19e68092-05df-4271-8e3e-b2a4c82ba797_SiteId">
    <vt:lpwstr>5280104a-472d-4538-9ccf-1e1d0efe8b1b</vt:lpwstr>
  </property>
  <property fmtid="{D5CDD505-2E9C-101B-9397-08002B2CF9AE}" pid="7" name="MSIP_Label_19e68092-05df-4271-8e3e-b2a4c82ba797_ActionId">
    <vt:lpwstr>0ee44cc8-f82e-4c20-b48a-c34639509725</vt:lpwstr>
  </property>
  <property fmtid="{D5CDD505-2E9C-101B-9397-08002B2CF9AE}" pid="8" name="MSIP_Label_19e68092-05df-4271-8e3e-b2a4c82ba797_ContentBits">
    <vt:lpwstr>0</vt:lpwstr>
  </property>
  <property fmtid="{D5CDD505-2E9C-101B-9397-08002B2CF9AE}" pid="9" name="MSIP_Label_19e68092-05df-4271-8e3e-b2a4c82ba797_Tag">
    <vt:lpwstr>10, 3, 0, 1</vt:lpwstr>
  </property>
</Properties>
</file>