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2C06" w14:textId="77777777" w:rsidR="00626029" w:rsidRDefault="00626029">
      <w:pPr>
        <w:ind w:right="420"/>
        <w:jc w:val="right"/>
        <w:rPr>
          <w:sz w:val="20"/>
          <w:szCs w:val="20"/>
        </w:rPr>
      </w:pPr>
      <w:bookmarkStart w:id="0" w:name="page1"/>
      <w:bookmarkEnd w:id="0"/>
      <w:proofErr w:type="spellStart"/>
      <w:r>
        <w:rPr>
          <w:rFonts w:ascii="Arial" w:eastAsia="Arial" w:hAnsi="Arial" w:cs="Arial"/>
          <w:b/>
          <w:bCs/>
          <w:i/>
          <w:iCs/>
          <w:color w:val="0000FF"/>
          <w:sz w:val="16"/>
          <w:szCs w:val="16"/>
          <w:u w:val="single"/>
        </w:rPr>
        <w:t>Naskhah</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belum</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disemak</w:t>
      </w:r>
      <w:proofErr w:type="spellEnd"/>
    </w:p>
    <w:p w14:paraId="616A9547" w14:textId="77777777" w:rsidR="00626029" w:rsidRDefault="00626029">
      <w:pPr>
        <w:spacing w:line="20" w:lineRule="exact"/>
        <w:rPr>
          <w:sz w:val="24"/>
          <w:szCs w:val="24"/>
        </w:rPr>
      </w:pPr>
      <w:r>
        <w:rPr>
          <w:noProof/>
          <w:sz w:val="24"/>
          <w:szCs w:val="24"/>
        </w:rPr>
        <w:drawing>
          <wp:anchor distT="0" distB="0" distL="114300" distR="114300" simplePos="0" relativeHeight="251659264" behindDoc="1" locked="0" layoutInCell="0" allowOverlap="1" wp14:anchorId="1C38DACC" wp14:editId="4C2E73C3">
            <wp:simplePos x="0" y="0"/>
            <wp:positionH relativeFrom="column">
              <wp:posOffset>2400300</wp:posOffset>
            </wp:positionH>
            <wp:positionV relativeFrom="paragraph">
              <wp:posOffset>146685</wp:posOffset>
            </wp:positionV>
            <wp:extent cx="1136015" cy="949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36015" cy="949960"/>
                    </a:xfrm>
                    <a:prstGeom prst="rect">
                      <a:avLst/>
                    </a:prstGeom>
                    <a:noFill/>
                  </pic:spPr>
                </pic:pic>
              </a:graphicData>
            </a:graphic>
          </wp:anchor>
        </w:drawing>
      </w:r>
    </w:p>
    <w:p w14:paraId="50EDC059" w14:textId="77777777" w:rsidR="00626029" w:rsidRDefault="00626029">
      <w:pPr>
        <w:spacing w:line="200" w:lineRule="exact"/>
        <w:rPr>
          <w:sz w:val="24"/>
          <w:szCs w:val="24"/>
        </w:rPr>
      </w:pPr>
    </w:p>
    <w:p w14:paraId="4BF90454" w14:textId="77777777" w:rsidR="00626029" w:rsidRDefault="00626029">
      <w:pPr>
        <w:spacing w:line="200" w:lineRule="exact"/>
        <w:rPr>
          <w:sz w:val="24"/>
          <w:szCs w:val="24"/>
        </w:rPr>
      </w:pPr>
    </w:p>
    <w:p w14:paraId="2B27D6DF" w14:textId="77777777" w:rsidR="00626029" w:rsidRDefault="00626029">
      <w:pPr>
        <w:spacing w:line="200" w:lineRule="exact"/>
        <w:rPr>
          <w:sz w:val="24"/>
          <w:szCs w:val="24"/>
        </w:rPr>
      </w:pPr>
    </w:p>
    <w:p w14:paraId="326AE003" w14:textId="77777777" w:rsidR="00626029" w:rsidRDefault="00626029">
      <w:pPr>
        <w:spacing w:line="200" w:lineRule="exact"/>
        <w:rPr>
          <w:sz w:val="24"/>
          <w:szCs w:val="24"/>
        </w:rPr>
      </w:pPr>
    </w:p>
    <w:p w14:paraId="49209301" w14:textId="77777777" w:rsidR="00626029" w:rsidRDefault="00626029">
      <w:pPr>
        <w:spacing w:line="200" w:lineRule="exact"/>
        <w:rPr>
          <w:sz w:val="24"/>
          <w:szCs w:val="24"/>
        </w:rPr>
      </w:pPr>
    </w:p>
    <w:p w14:paraId="01B464E2" w14:textId="77777777" w:rsidR="00626029" w:rsidRDefault="00626029">
      <w:pPr>
        <w:spacing w:line="200" w:lineRule="exact"/>
        <w:rPr>
          <w:sz w:val="24"/>
          <w:szCs w:val="24"/>
        </w:rPr>
      </w:pPr>
    </w:p>
    <w:p w14:paraId="008EEB93" w14:textId="77777777" w:rsidR="00626029" w:rsidRDefault="00626029">
      <w:pPr>
        <w:spacing w:line="200" w:lineRule="exact"/>
        <w:rPr>
          <w:sz w:val="24"/>
          <w:szCs w:val="24"/>
        </w:rPr>
      </w:pPr>
    </w:p>
    <w:p w14:paraId="05F02619" w14:textId="77777777" w:rsidR="00626029" w:rsidRDefault="00626029">
      <w:pPr>
        <w:spacing w:line="200" w:lineRule="exact"/>
        <w:rPr>
          <w:sz w:val="24"/>
          <w:szCs w:val="24"/>
        </w:rPr>
      </w:pPr>
    </w:p>
    <w:p w14:paraId="68F24053" w14:textId="77777777" w:rsidR="00626029" w:rsidRDefault="00626029">
      <w:pPr>
        <w:spacing w:line="338" w:lineRule="exact"/>
        <w:rPr>
          <w:sz w:val="24"/>
          <w:szCs w:val="24"/>
        </w:rPr>
      </w:pPr>
    </w:p>
    <w:p w14:paraId="309AA686" w14:textId="77777777" w:rsidR="00626029" w:rsidRDefault="00626029">
      <w:pPr>
        <w:jc w:val="center"/>
        <w:rPr>
          <w:sz w:val="20"/>
          <w:szCs w:val="20"/>
        </w:rPr>
      </w:pPr>
      <w:r>
        <w:rPr>
          <w:rFonts w:ascii="Arial" w:eastAsia="Arial" w:hAnsi="Arial" w:cs="Arial"/>
          <w:b/>
          <w:bCs/>
          <w:sz w:val="28"/>
          <w:szCs w:val="28"/>
        </w:rPr>
        <w:t>PENYATA RASMI PARLIMEN</w:t>
      </w:r>
    </w:p>
    <w:p w14:paraId="37F31DB9" w14:textId="77777777" w:rsidR="00626029" w:rsidRDefault="00626029">
      <w:pPr>
        <w:spacing w:line="163" w:lineRule="exact"/>
        <w:rPr>
          <w:sz w:val="24"/>
          <w:szCs w:val="24"/>
        </w:rPr>
      </w:pPr>
    </w:p>
    <w:p w14:paraId="04C82125" w14:textId="77777777" w:rsidR="00626029" w:rsidRDefault="00626029">
      <w:pPr>
        <w:jc w:val="center"/>
        <w:rPr>
          <w:sz w:val="20"/>
          <w:szCs w:val="20"/>
        </w:rPr>
      </w:pPr>
      <w:r>
        <w:rPr>
          <w:rFonts w:ascii="Arial" w:eastAsia="Arial" w:hAnsi="Arial" w:cs="Arial"/>
          <w:b/>
          <w:bCs/>
          <w:sz w:val="28"/>
          <w:szCs w:val="28"/>
        </w:rPr>
        <w:t>DEWAN RAKYAT</w:t>
      </w:r>
    </w:p>
    <w:p w14:paraId="0CAC413E" w14:textId="77777777" w:rsidR="00626029" w:rsidRDefault="00626029">
      <w:pPr>
        <w:spacing w:line="160" w:lineRule="exact"/>
        <w:rPr>
          <w:sz w:val="24"/>
          <w:szCs w:val="24"/>
        </w:rPr>
      </w:pPr>
    </w:p>
    <w:p w14:paraId="474F8EDC" w14:textId="77777777" w:rsidR="00626029" w:rsidRDefault="00626029">
      <w:pPr>
        <w:jc w:val="center"/>
        <w:rPr>
          <w:sz w:val="20"/>
          <w:szCs w:val="20"/>
        </w:rPr>
      </w:pPr>
      <w:r>
        <w:rPr>
          <w:rFonts w:ascii="Arial" w:eastAsia="Arial" w:hAnsi="Arial" w:cs="Arial"/>
          <w:b/>
          <w:bCs/>
          <w:sz w:val="28"/>
          <w:szCs w:val="28"/>
        </w:rPr>
        <w:t>PARLIMEN KEEMPAT BELAS</w:t>
      </w:r>
    </w:p>
    <w:p w14:paraId="5228759F" w14:textId="77777777" w:rsidR="00626029" w:rsidRDefault="00626029">
      <w:pPr>
        <w:spacing w:line="161" w:lineRule="exact"/>
        <w:rPr>
          <w:sz w:val="24"/>
          <w:szCs w:val="24"/>
        </w:rPr>
      </w:pPr>
    </w:p>
    <w:p w14:paraId="75353D95" w14:textId="77777777" w:rsidR="00626029" w:rsidRDefault="00626029">
      <w:pPr>
        <w:jc w:val="center"/>
        <w:rPr>
          <w:sz w:val="20"/>
          <w:szCs w:val="20"/>
        </w:rPr>
      </w:pPr>
      <w:r>
        <w:rPr>
          <w:rFonts w:ascii="Arial" w:eastAsia="Arial" w:hAnsi="Arial" w:cs="Arial"/>
          <w:b/>
          <w:bCs/>
          <w:sz w:val="28"/>
          <w:szCs w:val="28"/>
        </w:rPr>
        <w:t>PENGGAL KEDUA</w:t>
      </w:r>
    </w:p>
    <w:p w14:paraId="168881C1" w14:textId="77777777" w:rsidR="00626029" w:rsidRDefault="00626029">
      <w:pPr>
        <w:spacing w:line="160" w:lineRule="exact"/>
        <w:rPr>
          <w:sz w:val="24"/>
          <w:szCs w:val="24"/>
        </w:rPr>
      </w:pPr>
    </w:p>
    <w:p w14:paraId="0DE69013" w14:textId="77777777" w:rsidR="00626029" w:rsidRDefault="00626029">
      <w:pPr>
        <w:jc w:val="center"/>
        <w:rPr>
          <w:sz w:val="20"/>
          <w:szCs w:val="20"/>
        </w:rPr>
      </w:pPr>
      <w:r>
        <w:rPr>
          <w:rFonts w:ascii="Arial" w:eastAsia="Arial" w:hAnsi="Arial" w:cs="Arial"/>
          <w:b/>
          <w:bCs/>
          <w:sz w:val="28"/>
          <w:szCs w:val="28"/>
        </w:rPr>
        <w:t>MESYUARAT KETIGA</w:t>
      </w:r>
    </w:p>
    <w:p w14:paraId="6131DCE7" w14:textId="77777777" w:rsidR="00626029" w:rsidRDefault="00626029">
      <w:pPr>
        <w:spacing w:line="20" w:lineRule="exact"/>
        <w:rPr>
          <w:sz w:val="24"/>
          <w:szCs w:val="24"/>
        </w:rPr>
      </w:pPr>
      <w:r>
        <w:rPr>
          <w:noProof/>
          <w:sz w:val="24"/>
          <w:szCs w:val="24"/>
        </w:rPr>
        <w:drawing>
          <wp:anchor distT="0" distB="0" distL="114300" distR="114300" simplePos="0" relativeHeight="251660288" behindDoc="1" locked="0" layoutInCell="0" allowOverlap="1" wp14:anchorId="2D1BEDC3" wp14:editId="237D173A">
            <wp:simplePos x="0" y="0"/>
            <wp:positionH relativeFrom="column">
              <wp:posOffset>246380</wp:posOffset>
            </wp:positionH>
            <wp:positionV relativeFrom="paragraph">
              <wp:posOffset>512445</wp:posOffset>
            </wp:positionV>
            <wp:extent cx="5379720" cy="116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79720" cy="116205"/>
                    </a:xfrm>
                    <a:prstGeom prst="rect">
                      <a:avLst/>
                    </a:prstGeom>
                    <a:noFill/>
                  </pic:spPr>
                </pic:pic>
              </a:graphicData>
            </a:graphic>
          </wp:anchor>
        </w:drawing>
      </w:r>
    </w:p>
    <w:p w14:paraId="50F46601" w14:textId="77777777" w:rsidR="00626029" w:rsidRDefault="00626029">
      <w:pPr>
        <w:spacing w:line="200" w:lineRule="exact"/>
        <w:rPr>
          <w:sz w:val="24"/>
          <w:szCs w:val="24"/>
        </w:rPr>
      </w:pPr>
    </w:p>
    <w:p w14:paraId="4AFA1745" w14:textId="77777777" w:rsidR="00626029" w:rsidRDefault="00626029">
      <w:pPr>
        <w:spacing w:line="200" w:lineRule="exact"/>
        <w:rPr>
          <w:sz w:val="24"/>
          <w:szCs w:val="24"/>
        </w:rPr>
      </w:pPr>
    </w:p>
    <w:p w14:paraId="775B82E9" w14:textId="77777777" w:rsidR="00626029" w:rsidRDefault="00626029">
      <w:pPr>
        <w:spacing w:line="200" w:lineRule="exact"/>
        <w:rPr>
          <w:sz w:val="24"/>
          <w:szCs w:val="24"/>
        </w:rPr>
      </w:pPr>
    </w:p>
    <w:p w14:paraId="0CBA247A" w14:textId="77777777" w:rsidR="00626029" w:rsidRDefault="00626029">
      <w:pPr>
        <w:spacing w:line="200" w:lineRule="exact"/>
        <w:rPr>
          <w:sz w:val="24"/>
          <w:szCs w:val="24"/>
        </w:rPr>
      </w:pPr>
    </w:p>
    <w:p w14:paraId="5C160B4D" w14:textId="77777777" w:rsidR="00626029" w:rsidRDefault="00626029">
      <w:pPr>
        <w:spacing w:line="218" w:lineRule="exact"/>
        <w:rPr>
          <w:sz w:val="24"/>
          <w:szCs w:val="24"/>
        </w:rPr>
      </w:pPr>
    </w:p>
    <w:tbl>
      <w:tblPr>
        <w:tblW w:w="0" w:type="auto"/>
        <w:tblInd w:w="440" w:type="dxa"/>
        <w:tblLayout w:type="fixed"/>
        <w:tblCellMar>
          <w:left w:w="0" w:type="dxa"/>
          <w:right w:w="0" w:type="dxa"/>
        </w:tblCellMar>
        <w:tblLook w:val="04A0" w:firstRow="1" w:lastRow="0" w:firstColumn="1" w:lastColumn="0" w:noHBand="0" w:noVBand="1"/>
      </w:tblPr>
      <w:tblGrid>
        <w:gridCol w:w="3000"/>
        <w:gridCol w:w="3420"/>
        <w:gridCol w:w="1240"/>
        <w:gridCol w:w="720"/>
      </w:tblGrid>
      <w:tr w:rsidR="00626029" w14:paraId="207FCE1B" w14:textId="77777777">
        <w:trPr>
          <w:trHeight w:val="276"/>
        </w:trPr>
        <w:tc>
          <w:tcPr>
            <w:tcW w:w="3000" w:type="dxa"/>
            <w:vAlign w:val="bottom"/>
          </w:tcPr>
          <w:p w14:paraId="54BC5E8A" w14:textId="77777777" w:rsidR="00626029" w:rsidRDefault="00626029">
            <w:pPr>
              <w:ind w:left="100"/>
              <w:rPr>
                <w:sz w:val="20"/>
                <w:szCs w:val="20"/>
              </w:rPr>
            </w:pPr>
            <w:r>
              <w:rPr>
                <w:rFonts w:ascii="Arial" w:eastAsia="Arial" w:hAnsi="Arial" w:cs="Arial"/>
                <w:b/>
                <w:bCs/>
                <w:sz w:val="24"/>
                <w:szCs w:val="24"/>
              </w:rPr>
              <w:t>Bil. 65</w:t>
            </w:r>
          </w:p>
        </w:tc>
        <w:tc>
          <w:tcPr>
            <w:tcW w:w="3420" w:type="dxa"/>
            <w:vAlign w:val="bottom"/>
          </w:tcPr>
          <w:p w14:paraId="5983BE9B" w14:textId="77777777" w:rsidR="00626029" w:rsidRDefault="00626029">
            <w:pPr>
              <w:ind w:right="760"/>
              <w:jc w:val="center"/>
              <w:rPr>
                <w:sz w:val="20"/>
                <w:szCs w:val="20"/>
              </w:rPr>
            </w:pPr>
            <w:r>
              <w:rPr>
                <w:rFonts w:ascii="Arial" w:eastAsia="Arial" w:hAnsi="Arial" w:cs="Arial"/>
                <w:b/>
                <w:bCs/>
                <w:sz w:val="24"/>
                <w:szCs w:val="24"/>
              </w:rPr>
              <w:t>Isnin</w:t>
            </w:r>
          </w:p>
        </w:tc>
        <w:tc>
          <w:tcPr>
            <w:tcW w:w="1960" w:type="dxa"/>
            <w:gridSpan w:val="2"/>
            <w:vAlign w:val="bottom"/>
          </w:tcPr>
          <w:p w14:paraId="2E341E6C" w14:textId="77777777" w:rsidR="00626029" w:rsidRDefault="00626029">
            <w:pPr>
              <w:ind w:left="80"/>
              <w:rPr>
                <w:sz w:val="20"/>
                <w:szCs w:val="20"/>
              </w:rPr>
            </w:pPr>
            <w:r>
              <w:rPr>
                <w:rFonts w:ascii="Arial" w:eastAsia="Arial" w:hAnsi="Arial" w:cs="Arial"/>
                <w:b/>
                <w:bCs/>
                <w:w w:val="98"/>
                <w:sz w:val="24"/>
                <w:szCs w:val="24"/>
              </w:rPr>
              <w:t>2 Disember 2019</w:t>
            </w:r>
          </w:p>
        </w:tc>
      </w:tr>
      <w:tr w:rsidR="00626029" w14:paraId="498555C3" w14:textId="77777777">
        <w:trPr>
          <w:trHeight w:val="780"/>
        </w:trPr>
        <w:tc>
          <w:tcPr>
            <w:tcW w:w="3000" w:type="dxa"/>
            <w:vAlign w:val="bottom"/>
          </w:tcPr>
          <w:p w14:paraId="6212B67A" w14:textId="77777777" w:rsidR="00626029" w:rsidRDefault="00626029">
            <w:pPr>
              <w:rPr>
                <w:sz w:val="24"/>
                <w:szCs w:val="24"/>
              </w:rPr>
            </w:pPr>
          </w:p>
        </w:tc>
        <w:tc>
          <w:tcPr>
            <w:tcW w:w="3420" w:type="dxa"/>
            <w:vAlign w:val="bottom"/>
          </w:tcPr>
          <w:p w14:paraId="02EF49E7" w14:textId="77777777" w:rsidR="00626029" w:rsidRDefault="00626029">
            <w:pPr>
              <w:ind w:right="820"/>
              <w:jc w:val="center"/>
              <w:rPr>
                <w:sz w:val="20"/>
                <w:szCs w:val="20"/>
              </w:rPr>
            </w:pPr>
            <w:r>
              <w:rPr>
                <w:rFonts w:ascii="Arial" w:eastAsia="Arial" w:hAnsi="Arial" w:cs="Arial"/>
                <w:b/>
                <w:bCs/>
                <w:sz w:val="24"/>
                <w:szCs w:val="24"/>
              </w:rPr>
              <w:t>KANDUNGAN</w:t>
            </w:r>
          </w:p>
        </w:tc>
        <w:tc>
          <w:tcPr>
            <w:tcW w:w="1240" w:type="dxa"/>
            <w:vAlign w:val="bottom"/>
          </w:tcPr>
          <w:p w14:paraId="30F2E5C1" w14:textId="77777777" w:rsidR="00626029" w:rsidRDefault="00626029">
            <w:pPr>
              <w:rPr>
                <w:sz w:val="24"/>
                <w:szCs w:val="24"/>
              </w:rPr>
            </w:pPr>
          </w:p>
        </w:tc>
        <w:tc>
          <w:tcPr>
            <w:tcW w:w="720" w:type="dxa"/>
            <w:vAlign w:val="bottom"/>
          </w:tcPr>
          <w:p w14:paraId="7164F7DA" w14:textId="77777777" w:rsidR="00626029" w:rsidRDefault="00626029">
            <w:pPr>
              <w:rPr>
                <w:sz w:val="24"/>
                <w:szCs w:val="24"/>
              </w:rPr>
            </w:pPr>
          </w:p>
        </w:tc>
      </w:tr>
      <w:tr w:rsidR="00626029" w14:paraId="26017E42" w14:textId="77777777">
        <w:trPr>
          <w:trHeight w:val="504"/>
        </w:trPr>
        <w:tc>
          <w:tcPr>
            <w:tcW w:w="6420" w:type="dxa"/>
            <w:gridSpan w:val="2"/>
            <w:vAlign w:val="bottom"/>
          </w:tcPr>
          <w:p w14:paraId="1B380584" w14:textId="77777777" w:rsidR="00626029" w:rsidRDefault="00626029">
            <w:pPr>
              <w:rPr>
                <w:sz w:val="20"/>
                <w:szCs w:val="20"/>
              </w:rPr>
            </w:pPr>
            <w:r>
              <w:rPr>
                <w:rFonts w:ascii="Arial" w:eastAsia="Arial" w:hAnsi="Arial" w:cs="Arial"/>
                <w:b/>
                <w:bCs/>
                <w:sz w:val="20"/>
                <w:szCs w:val="20"/>
              </w:rPr>
              <w:t>PEMASYHURAN TUAN YANG DI-PERTUA:</w:t>
            </w:r>
          </w:p>
        </w:tc>
        <w:tc>
          <w:tcPr>
            <w:tcW w:w="1240" w:type="dxa"/>
            <w:vAlign w:val="bottom"/>
          </w:tcPr>
          <w:p w14:paraId="4F384D1A" w14:textId="77777777" w:rsidR="00626029" w:rsidRDefault="00626029">
            <w:pPr>
              <w:rPr>
                <w:sz w:val="24"/>
                <w:szCs w:val="24"/>
              </w:rPr>
            </w:pPr>
          </w:p>
        </w:tc>
        <w:tc>
          <w:tcPr>
            <w:tcW w:w="720" w:type="dxa"/>
            <w:vAlign w:val="bottom"/>
          </w:tcPr>
          <w:p w14:paraId="3DF2C878" w14:textId="77777777" w:rsidR="00626029" w:rsidRDefault="00626029">
            <w:pPr>
              <w:rPr>
                <w:sz w:val="24"/>
                <w:szCs w:val="24"/>
              </w:rPr>
            </w:pPr>
          </w:p>
        </w:tc>
      </w:tr>
      <w:tr w:rsidR="00626029" w14:paraId="31B178E3" w14:textId="77777777">
        <w:trPr>
          <w:trHeight w:val="231"/>
        </w:trPr>
        <w:tc>
          <w:tcPr>
            <w:tcW w:w="3000" w:type="dxa"/>
            <w:vAlign w:val="bottom"/>
          </w:tcPr>
          <w:p w14:paraId="22557B93"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Memperkenankan Akta-akta</w:t>
            </w:r>
          </w:p>
        </w:tc>
        <w:tc>
          <w:tcPr>
            <w:tcW w:w="3420" w:type="dxa"/>
            <w:vAlign w:val="bottom"/>
          </w:tcPr>
          <w:p w14:paraId="447288D3" w14:textId="77777777" w:rsidR="00626029" w:rsidRDefault="00626029">
            <w:pPr>
              <w:rPr>
                <w:sz w:val="20"/>
                <w:szCs w:val="20"/>
              </w:rPr>
            </w:pPr>
          </w:p>
        </w:tc>
        <w:tc>
          <w:tcPr>
            <w:tcW w:w="1240" w:type="dxa"/>
            <w:vAlign w:val="bottom"/>
          </w:tcPr>
          <w:p w14:paraId="78F7D8FF" w14:textId="77777777" w:rsidR="00626029" w:rsidRDefault="00626029">
            <w:pPr>
              <w:ind w:left="320"/>
              <w:rPr>
                <w:sz w:val="20"/>
                <w:szCs w:val="20"/>
              </w:rPr>
            </w:pPr>
            <w:r>
              <w:rPr>
                <w:rFonts w:ascii="Arial" w:eastAsia="Arial" w:hAnsi="Arial" w:cs="Arial"/>
                <w:sz w:val="20"/>
                <w:szCs w:val="20"/>
              </w:rPr>
              <w:t>(Halaman</w:t>
            </w:r>
          </w:p>
        </w:tc>
        <w:tc>
          <w:tcPr>
            <w:tcW w:w="720" w:type="dxa"/>
            <w:vAlign w:val="bottom"/>
          </w:tcPr>
          <w:p w14:paraId="574CA060" w14:textId="77777777" w:rsidR="00626029" w:rsidRDefault="00626029">
            <w:pPr>
              <w:ind w:right="160"/>
              <w:jc w:val="right"/>
              <w:rPr>
                <w:sz w:val="20"/>
                <w:szCs w:val="20"/>
              </w:rPr>
            </w:pPr>
            <w:r>
              <w:rPr>
                <w:rFonts w:ascii="Arial" w:eastAsia="Arial" w:hAnsi="Arial" w:cs="Arial"/>
                <w:sz w:val="20"/>
                <w:szCs w:val="20"/>
              </w:rPr>
              <w:t>1)</w:t>
            </w:r>
          </w:p>
        </w:tc>
      </w:tr>
      <w:tr w:rsidR="00626029" w14:paraId="650AFF57" w14:textId="77777777">
        <w:trPr>
          <w:trHeight w:val="506"/>
        </w:trPr>
        <w:tc>
          <w:tcPr>
            <w:tcW w:w="6420" w:type="dxa"/>
            <w:gridSpan w:val="2"/>
            <w:vAlign w:val="bottom"/>
          </w:tcPr>
          <w:p w14:paraId="00777988" w14:textId="77777777" w:rsidR="00626029" w:rsidRDefault="00626029">
            <w:pPr>
              <w:rPr>
                <w:sz w:val="20"/>
                <w:szCs w:val="20"/>
              </w:rPr>
            </w:pPr>
            <w:r>
              <w:rPr>
                <w:rFonts w:ascii="Arial" w:eastAsia="Arial" w:hAnsi="Arial" w:cs="Arial"/>
                <w:b/>
                <w:bCs/>
                <w:sz w:val="20"/>
                <w:szCs w:val="20"/>
              </w:rPr>
              <w:t>JAWAPAN-JAWAPAN LISAN BAGI PERTANYAAN-PERTANYAAN</w:t>
            </w:r>
          </w:p>
        </w:tc>
        <w:tc>
          <w:tcPr>
            <w:tcW w:w="1240" w:type="dxa"/>
            <w:vAlign w:val="bottom"/>
          </w:tcPr>
          <w:p w14:paraId="027DFA73" w14:textId="77777777" w:rsidR="00626029" w:rsidRDefault="00626029">
            <w:pPr>
              <w:ind w:left="320"/>
              <w:rPr>
                <w:sz w:val="20"/>
                <w:szCs w:val="20"/>
              </w:rPr>
            </w:pPr>
            <w:r>
              <w:rPr>
                <w:rFonts w:ascii="Arial" w:eastAsia="Arial" w:hAnsi="Arial" w:cs="Arial"/>
                <w:sz w:val="20"/>
                <w:szCs w:val="20"/>
              </w:rPr>
              <w:t>(Halaman</w:t>
            </w:r>
          </w:p>
        </w:tc>
        <w:tc>
          <w:tcPr>
            <w:tcW w:w="720" w:type="dxa"/>
            <w:vAlign w:val="bottom"/>
          </w:tcPr>
          <w:p w14:paraId="35FDCF6B" w14:textId="77777777" w:rsidR="00626029" w:rsidRDefault="00626029">
            <w:pPr>
              <w:ind w:right="160"/>
              <w:jc w:val="right"/>
              <w:rPr>
                <w:sz w:val="20"/>
                <w:szCs w:val="20"/>
              </w:rPr>
            </w:pPr>
            <w:r>
              <w:rPr>
                <w:rFonts w:ascii="Arial" w:eastAsia="Arial" w:hAnsi="Arial" w:cs="Arial"/>
                <w:sz w:val="20"/>
                <w:szCs w:val="20"/>
              </w:rPr>
              <w:t>1)</w:t>
            </w:r>
          </w:p>
        </w:tc>
      </w:tr>
      <w:tr w:rsidR="00626029" w14:paraId="0602C31E" w14:textId="77777777">
        <w:trPr>
          <w:trHeight w:val="461"/>
        </w:trPr>
        <w:tc>
          <w:tcPr>
            <w:tcW w:w="3000" w:type="dxa"/>
            <w:vAlign w:val="bottom"/>
          </w:tcPr>
          <w:p w14:paraId="71F2986D" w14:textId="77777777" w:rsidR="00626029" w:rsidRDefault="00626029">
            <w:pPr>
              <w:rPr>
                <w:sz w:val="20"/>
                <w:szCs w:val="20"/>
              </w:rPr>
            </w:pPr>
            <w:r>
              <w:rPr>
                <w:rFonts w:ascii="Arial" w:eastAsia="Arial" w:hAnsi="Arial" w:cs="Arial"/>
                <w:b/>
                <w:bCs/>
                <w:sz w:val="20"/>
                <w:szCs w:val="20"/>
              </w:rPr>
              <w:t>USUL-USUL:</w:t>
            </w:r>
          </w:p>
        </w:tc>
        <w:tc>
          <w:tcPr>
            <w:tcW w:w="3420" w:type="dxa"/>
            <w:vAlign w:val="bottom"/>
          </w:tcPr>
          <w:p w14:paraId="02CE760D" w14:textId="77777777" w:rsidR="00626029" w:rsidRDefault="00626029">
            <w:pPr>
              <w:rPr>
                <w:sz w:val="24"/>
                <w:szCs w:val="24"/>
              </w:rPr>
            </w:pPr>
          </w:p>
        </w:tc>
        <w:tc>
          <w:tcPr>
            <w:tcW w:w="1240" w:type="dxa"/>
            <w:vAlign w:val="bottom"/>
          </w:tcPr>
          <w:p w14:paraId="45938C4A" w14:textId="77777777" w:rsidR="00626029" w:rsidRDefault="00626029">
            <w:pPr>
              <w:rPr>
                <w:sz w:val="24"/>
                <w:szCs w:val="24"/>
              </w:rPr>
            </w:pPr>
          </w:p>
        </w:tc>
        <w:tc>
          <w:tcPr>
            <w:tcW w:w="720" w:type="dxa"/>
            <w:vAlign w:val="bottom"/>
          </w:tcPr>
          <w:p w14:paraId="4879DC3C" w14:textId="77777777" w:rsidR="00626029" w:rsidRDefault="00626029">
            <w:pPr>
              <w:rPr>
                <w:sz w:val="24"/>
                <w:szCs w:val="24"/>
              </w:rPr>
            </w:pPr>
          </w:p>
        </w:tc>
      </w:tr>
      <w:tr w:rsidR="00626029" w14:paraId="04C6B831" w14:textId="77777777">
        <w:trPr>
          <w:trHeight w:val="228"/>
        </w:trPr>
        <w:tc>
          <w:tcPr>
            <w:tcW w:w="6420" w:type="dxa"/>
            <w:gridSpan w:val="2"/>
            <w:vAlign w:val="bottom"/>
          </w:tcPr>
          <w:p w14:paraId="3303F6CB" w14:textId="77777777" w:rsidR="00626029" w:rsidRDefault="00626029">
            <w:pPr>
              <w:spacing w:line="228" w:lineRule="exact"/>
              <w:ind w:left="180"/>
              <w:rPr>
                <w:sz w:val="20"/>
                <w:szCs w:val="20"/>
              </w:rPr>
            </w:pPr>
            <w:r>
              <w:rPr>
                <w:rFonts w:ascii="Arial" w:eastAsia="Arial" w:hAnsi="Arial" w:cs="Arial"/>
                <w:sz w:val="20"/>
                <w:szCs w:val="20"/>
              </w:rPr>
              <w:t>Waktu Mesyuarat dan Urusan Dibebaskan Daripada</w:t>
            </w:r>
          </w:p>
        </w:tc>
        <w:tc>
          <w:tcPr>
            <w:tcW w:w="1240" w:type="dxa"/>
            <w:vAlign w:val="bottom"/>
          </w:tcPr>
          <w:p w14:paraId="3A1F999F" w14:textId="77777777" w:rsidR="00626029" w:rsidRDefault="00626029">
            <w:pPr>
              <w:rPr>
                <w:sz w:val="19"/>
                <w:szCs w:val="19"/>
              </w:rPr>
            </w:pPr>
          </w:p>
        </w:tc>
        <w:tc>
          <w:tcPr>
            <w:tcW w:w="720" w:type="dxa"/>
            <w:vAlign w:val="bottom"/>
          </w:tcPr>
          <w:p w14:paraId="6955345D" w14:textId="77777777" w:rsidR="00626029" w:rsidRDefault="00626029">
            <w:pPr>
              <w:rPr>
                <w:sz w:val="19"/>
                <w:szCs w:val="19"/>
              </w:rPr>
            </w:pPr>
          </w:p>
        </w:tc>
      </w:tr>
      <w:tr w:rsidR="00626029" w14:paraId="33DF0BF0" w14:textId="77777777">
        <w:trPr>
          <w:trHeight w:val="230"/>
        </w:trPr>
        <w:tc>
          <w:tcPr>
            <w:tcW w:w="3000" w:type="dxa"/>
            <w:vAlign w:val="bottom"/>
          </w:tcPr>
          <w:p w14:paraId="5694F290" w14:textId="77777777" w:rsidR="00626029" w:rsidRDefault="00626029">
            <w:pPr>
              <w:ind w:left="360"/>
              <w:rPr>
                <w:sz w:val="20"/>
                <w:szCs w:val="20"/>
              </w:rPr>
            </w:pPr>
            <w:r>
              <w:rPr>
                <w:rFonts w:ascii="Arial" w:eastAsia="Arial" w:hAnsi="Arial" w:cs="Arial"/>
                <w:sz w:val="20"/>
                <w:szCs w:val="20"/>
              </w:rPr>
              <w:t>Peraturan Mesyuarat</w:t>
            </w:r>
          </w:p>
        </w:tc>
        <w:tc>
          <w:tcPr>
            <w:tcW w:w="3420" w:type="dxa"/>
            <w:vAlign w:val="bottom"/>
          </w:tcPr>
          <w:p w14:paraId="2B2A5215" w14:textId="77777777" w:rsidR="00626029" w:rsidRDefault="00626029">
            <w:pPr>
              <w:rPr>
                <w:sz w:val="20"/>
                <w:szCs w:val="20"/>
              </w:rPr>
            </w:pPr>
          </w:p>
        </w:tc>
        <w:tc>
          <w:tcPr>
            <w:tcW w:w="1240" w:type="dxa"/>
            <w:vAlign w:val="bottom"/>
          </w:tcPr>
          <w:p w14:paraId="119BCC52" w14:textId="77777777" w:rsidR="00626029" w:rsidRDefault="00626029">
            <w:pPr>
              <w:ind w:left="320"/>
              <w:rPr>
                <w:sz w:val="20"/>
                <w:szCs w:val="20"/>
              </w:rPr>
            </w:pPr>
            <w:r>
              <w:rPr>
                <w:rFonts w:ascii="Arial" w:eastAsia="Arial" w:hAnsi="Arial" w:cs="Arial"/>
                <w:sz w:val="20"/>
                <w:szCs w:val="20"/>
              </w:rPr>
              <w:t>(Halaman</w:t>
            </w:r>
          </w:p>
        </w:tc>
        <w:tc>
          <w:tcPr>
            <w:tcW w:w="720" w:type="dxa"/>
            <w:vAlign w:val="bottom"/>
          </w:tcPr>
          <w:p w14:paraId="20FA0D5A" w14:textId="77777777" w:rsidR="00626029" w:rsidRDefault="00626029">
            <w:pPr>
              <w:ind w:right="160"/>
              <w:jc w:val="right"/>
              <w:rPr>
                <w:sz w:val="20"/>
                <w:szCs w:val="20"/>
              </w:rPr>
            </w:pPr>
            <w:r>
              <w:rPr>
                <w:rFonts w:ascii="Arial" w:eastAsia="Arial" w:hAnsi="Arial" w:cs="Arial"/>
                <w:sz w:val="20"/>
                <w:szCs w:val="20"/>
              </w:rPr>
              <w:t>32)</w:t>
            </w:r>
          </w:p>
        </w:tc>
      </w:tr>
      <w:tr w:rsidR="00626029" w14:paraId="0827BAD6" w14:textId="77777777">
        <w:trPr>
          <w:trHeight w:val="461"/>
        </w:trPr>
        <w:tc>
          <w:tcPr>
            <w:tcW w:w="6420" w:type="dxa"/>
            <w:gridSpan w:val="2"/>
            <w:vAlign w:val="bottom"/>
          </w:tcPr>
          <w:p w14:paraId="0ED9D2A7" w14:textId="77777777" w:rsidR="00626029" w:rsidRDefault="00626029">
            <w:pPr>
              <w:rPr>
                <w:sz w:val="20"/>
                <w:szCs w:val="20"/>
              </w:rPr>
            </w:pPr>
            <w:r>
              <w:rPr>
                <w:rFonts w:ascii="Arial" w:eastAsia="Arial" w:hAnsi="Arial" w:cs="Arial"/>
                <w:b/>
                <w:bCs/>
                <w:sz w:val="20"/>
                <w:szCs w:val="20"/>
              </w:rPr>
              <w:lastRenderedPageBreak/>
              <w:t>USUL MENTERI PERTAHANAN DI BAWAH P.M. 27(3)</w:t>
            </w:r>
          </w:p>
        </w:tc>
        <w:tc>
          <w:tcPr>
            <w:tcW w:w="1240" w:type="dxa"/>
            <w:vAlign w:val="bottom"/>
          </w:tcPr>
          <w:p w14:paraId="557309B0" w14:textId="77777777" w:rsidR="00626029" w:rsidRDefault="00626029">
            <w:pPr>
              <w:rPr>
                <w:sz w:val="24"/>
                <w:szCs w:val="24"/>
              </w:rPr>
            </w:pPr>
          </w:p>
        </w:tc>
        <w:tc>
          <w:tcPr>
            <w:tcW w:w="720" w:type="dxa"/>
            <w:vAlign w:val="bottom"/>
          </w:tcPr>
          <w:p w14:paraId="3947878B" w14:textId="77777777" w:rsidR="00626029" w:rsidRDefault="00626029">
            <w:pPr>
              <w:rPr>
                <w:sz w:val="24"/>
                <w:szCs w:val="24"/>
              </w:rPr>
            </w:pPr>
          </w:p>
        </w:tc>
      </w:tr>
      <w:tr w:rsidR="00626029" w14:paraId="2EA7EB29" w14:textId="77777777">
        <w:trPr>
          <w:trHeight w:val="230"/>
        </w:trPr>
        <w:tc>
          <w:tcPr>
            <w:tcW w:w="6420" w:type="dxa"/>
            <w:gridSpan w:val="2"/>
            <w:vAlign w:val="bottom"/>
          </w:tcPr>
          <w:p w14:paraId="77376753" w14:textId="77777777" w:rsidR="00626029" w:rsidRDefault="00626029">
            <w:pPr>
              <w:ind w:left="40"/>
              <w:rPr>
                <w:sz w:val="20"/>
                <w:szCs w:val="20"/>
              </w:rPr>
            </w:pPr>
            <w:r>
              <w:rPr>
                <w:rFonts w:ascii="Arial" w:eastAsia="Arial" w:hAnsi="Arial" w:cs="Arial"/>
                <w:b/>
                <w:bCs/>
                <w:sz w:val="20"/>
                <w:szCs w:val="20"/>
              </w:rPr>
              <w:t xml:space="preserve">■ </w:t>
            </w:r>
            <w:r>
              <w:rPr>
                <w:rFonts w:ascii="Arial" w:eastAsia="Arial" w:hAnsi="Arial" w:cs="Arial"/>
                <w:sz w:val="20"/>
                <w:szCs w:val="20"/>
              </w:rPr>
              <w:t>Kertas Putih Pertahanan</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Malaysia Yang Selamat, Berdaulat</w:t>
            </w:r>
          </w:p>
        </w:tc>
        <w:tc>
          <w:tcPr>
            <w:tcW w:w="1240" w:type="dxa"/>
            <w:vAlign w:val="bottom"/>
          </w:tcPr>
          <w:p w14:paraId="2383D536" w14:textId="77777777" w:rsidR="00626029" w:rsidRDefault="00626029">
            <w:pPr>
              <w:rPr>
                <w:sz w:val="20"/>
                <w:szCs w:val="20"/>
              </w:rPr>
            </w:pPr>
          </w:p>
        </w:tc>
        <w:tc>
          <w:tcPr>
            <w:tcW w:w="720" w:type="dxa"/>
            <w:vAlign w:val="bottom"/>
          </w:tcPr>
          <w:p w14:paraId="13974E6A" w14:textId="77777777" w:rsidR="00626029" w:rsidRDefault="00626029">
            <w:pPr>
              <w:rPr>
                <w:sz w:val="20"/>
                <w:szCs w:val="20"/>
              </w:rPr>
            </w:pPr>
          </w:p>
        </w:tc>
      </w:tr>
      <w:tr w:rsidR="00626029" w14:paraId="018E711E" w14:textId="77777777">
        <w:trPr>
          <w:trHeight w:val="228"/>
        </w:trPr>
        <w:tc>
          <w:tcPr>
            <w:tcW w:w="3000" w:type="dxa"/>
            <w:vAlign w:val="bottom"/>
          </w:tcPr>
          <w:p w14:paraId="7AF555A3" w14:textId="77777777" w:rsidR="00626029" w:rsidRDefault="00626029">
            <w:pPr>
              <w:spacing w:line="228" w:lineRule="exact"/>
              <w:ind w:left="360"/>
              <w:rPr>
                <w:sz w:val="20"/>
                <w:szCs w:val="20"/>
              </w:rPr>
            </w:pPr>
            <w:r>
              <w:rPr>
                <w:rFonts w:ascii="Arial" w:eastAsia="Arial" w:hAnsi="Arial" w:cs="Arial"/>
                <w:sz w:val="20"/>
                <w:szCs w:val="20"/>
              </w:rPr>
              <w:t>dan Makmur</w:t>
            </w:r>
          </w:p>
        </w:tc>
        <w:tc>
          <w:tcPr>
            <w:tcW w:w="3420" w:type="dxa"/>
            <w:vAlign w:val="bottom"/>
          </w:tcPr>
          <w:p w14:paraId="30E354F0" w14:textId="77777777" w:rsidR="00626029" w:rsidRDefault="00626029">
            <w:pPr>
              <w:rPr>
                <w:sz w:val="19"/>
                <w:szCs w:val="19"/>
              </w:rPr>
            </w:pPr>
          </w:p>
        </w:tc>
        <w:tc>
          <w:tcPr>
            <w:tcW w:w="1240" w:type="dxa"/>
            <w:vAlign w:val="bottom"/>
          </w:tcPr>
          <w:p w14:paraId="1C3E4572" w14:textId="77777777" w:rsidR="00626029" w:rsidRDefault="00626029">
            <w:pPr>
              <w:spacing w:line="228" w:lineRule="exact"/>
              <w:ind w:left="320"/>
              <w:rPr>
                <w:sz w:val="20"/>
                <w:szCs w:val="20"/>
              </w:rPr>
            </w:pPr>
            <w:r>
              <w:rPr>
                <w:rFonts w:ascii="Arial" w:eastAsia="Arial" w:hAnsi="Arial" w:cs="Arial"/>
                <w:sz w:val="20"/>
                <w:szCs w:val="20"/>
              </w:rPr>
              <w:t>(Halaman</w:t>
            </w:r>
          </w:p>
        </w:tc>
        <w:tc>
          <w:tcPr>
            <w:tcW w:w="720" w:type="dxa"/>
            <w:vAlign w:val="bottom"/>
          </w:tcPr>
          <w:p w14:paraId="1BFADA1E" w14:textId="77777777" w:rsidR="00626029" w:rsidRDefault="00626029">
            <w:pPr>
              <w:spacing w:line="228" w:lineRule="exact"/>
              <w:ind w:right="160"/>
              <w:jc w:val="right"/>
              <w:rPr>
                <w:sz w:val="20"/>
                <w:szCs w:val="20"/>
              </w:rPr>
            </w:pPr>
            <w:r>
              <w:rPr>
                <w:rFonts w:ascii="Arial" w:eastAsia="Arial" w:hAnsi="Arial" w:cs="Arial"/>
                <w:sz w:val="20"/>
                <w:szCs w:val="20"/>
              </w:rPr>
              <w:t>33)</w:t>
            </w:r>
          </w:p>
        </w:tc>
      </w:tr>
      <w:tr w:rsidR="00626029" w14:paraId="7523193E" w14:textId="77777777">
        <w:trPr>
          <w:trHeight w:val="461"/>
        </w:trPr>
        <w:tc>
          <w:tcPr>
            <w:tcW w:w="3000" w:type="dxa"/>
            <w:vAlign w:val="bottom"/>
          </w:tcPr>
          <w:p w14:paraId="50963290" w14:textId="77777777" w:rsidR="00626029" w:rsidRDefault="00626029">
            <w:pPr>
              <w:rPr>
                <w:sz w:val="20"/>
                <w:szCs w:val="20"/>
              </w:rPr>
            </w:pPr>
            <w:r>
              <w:rPr>
                <w:rFonts w:ascii="Arial" w:eastAsia="Arial" w:hAnsi="Arial" w:cs="Arial"/>
                <w:b/>
                <w:bCs/>
                <w:sz w:val="20"/>
                <w:szCs w:val="20"/>
              </w:rPr>
              <w:t>RANG UNDANG-UNDANG:</w:t>
            </w:r>
          </w:p>
        </w:tc>
        <w:tc>
          <w:tcPr>
            <w:tcW w:w="3420" w:type="dxa"/>
            <w:vAlign w:val="bottom"/>
          </w:tcPr>
          <w:p w14:paraId="2D1E8DAA" w14:textId="77777777" w:rsidR="00626029" w:rsidRDefault="00626029">
            <w:pPr>
              <w:rPr>
                <w:sz w:val="24"/>
                <w:szCs w:val="24"/>
              </w:rPr>
            </w:pPr>
          </w:p>
        </w:tc>
        <w:tc>
          <w:tcPr>
            <w:tcW w:w="1240" w:type="dxa"/>
            <w:vAlign w:val="bottom"/>
          </w:tcPr>
          <w:p w14:paraId="082D7F6A" w14:textId="77777777" w:rsidR="00626029" w:rsidRDefault="00626029">
            <w:pPr>
              <w:rPr>
                <w:sz w:val="24"/>
                <w:szCs w:val="24"/>
              </w:rPr>
            </w:pPr>
          </w:p>
        </w:tc>
        <w:tc>
          <w:tcPr>
            <w:tcW w:w="720" w:type="dxa"/>
            <w:vAlign w:val="bottom"/>
          </w:tcPr>
          <w:p w14:paraId="547DB204" w14:textId="77777777" w:rsidR="00626029" w:rsidRDefault="00626029">
            <w:pPr>
              <w:rPr>
                <w:sz w:val="24"/>
                <w:szCs w:val="24"/>
              </w:rPr>
            </w:pPr>
          </w:p>
        </w:tc>
      </w:tr>
      <w:tr w:rsidR="00626029" w14:paraId="05777B1F" w14:textId="77777777">
        <w:trPr>
          <w:trHeight w:val="230"/>
        </w:trPr>
        <w:tc>
          <w:tcPr>
            <w:tcW w:w="6420" w:type="dxa"/>
            <w:gridSpan w:val="2"/>
            <w:vAlign w:val="bottom"/>
          </w:tcPr>
          <w:p w14:paraId="5E8C5EE6" w14:textId="77777777" w:rsidR="00626029" w:rsidRDefault="00626029">
            <w:pPr>
              <w:ind w:left="180"/>
              <w:rPr>
                <w:sz w:val="20"/>
                <w:szCs w:val="20"/>
              </w:rPr>
            </w:pPr>
            <w:r>
              <w:rPr>
                <w:rFonts w:ascii="Arial" w:eastAsia="Arial" w:hAnsi="Arial" w:cs="Arial"/>
                <w:sz w:val="20"/>
                <w:szCs w:val="20"/>
              </w:rPr>
              <w:t>Rang Undang-undang Kewangan 2019</w:t>
            </w:r>
          </w:p>
        </w:tc>
        <w:tc>
          <w:tcPr>
            <w:tcW w:w="1960" w:type="dxa"/>
            <w:gridSpan w:val="2"/>
            <w:vAlign w:val="bottom"/>
          </w:tcPr>
          <w:p w14:paraId="4A2195AA" w14:textId="77777777" w:rsidR="00626029" w:rsidRDefault="00626029">
            <w:pPr>
              <w:ind w:left="320"/>
              <w:rPr>
                <w:sz w:val="20"/>
                <w:szCs w:val="20"/>
              </w:rPr>
            </w:pPr>
            <w:r>
              <w:rPr>
                <w:rFonts w:ascii="Arial" w:eastAsia="Arial" w:hAnsi="Arial" w:cs="Arial"/>
                <w:sz w:val="20"/>
                <w:szCs w:val="20"/>
              </w:rPr>
              <w:t>(Halaman  113)</w:t>
            </w:r>
          </w:p>
        </w:tc>
      </w:tr>
      <w:tr w:rsidR="00626029" w14:paraId="29A44C3B" w14:textId="77777777">
        <w:trPr>
          <w:trHeight w:val="230"/>
        </w:trPr>
        <w:tc>
          <w:tcPr>
            <w:tcW w:w="6420" w:type="dxa"/>
            <w:gridSpan w:val="2"/>
            <w:vAlign w:val="bottom"/>
          </w:tcPr>
          <w:p w14:paraId="53BAF800" w14:textId="77777777" w:rsidR="00626029" w:rsidRDefault="00626029">
            <w:pPr>
              <w:ind w:left="180"/>
              <w:rPr>
                <w:sz w:val="20"/>
                <w:szCs w:val="20"/>
              </w:rPr>
            </w:pPr>
            <w:r>
              <w:rPr>
                <w:rFonts w:ascii="Arial" w:eastAsia="Arial" w:hAnsi="Arial" w:cs="Arial"/>
                <w:sz w:val="20"/>
                <w:szCs w:val="20"/>
              </w:rPr>
              <w:t>Rang Undang-undang Cukai Pendapatan (Pindaan) 2019</w:t>
            </w:r>
          </w:p>
        </w:tc>
        <w:tc>
          <w:tcPr>
            <w:tcW w:w="1960" w:type="dxa"/>
            <w:gridSpan w:val="2"/>
            <w:vAlign w:val="bottom"/>
          </w:tcPr>
          <w:p w14:paraId="46C90A7E" w14:textId="77777777" w:rsidR="00626029" w:rsidRDefault="00626029">
            <w:pPr>
              <w:ind w:left="320"/>
              <w:rPr>
                <w:sz w:val="20"/>
                <w:szCs w:val="20"/>
              </w:rPr>
            </w:pPr>
            <w:r>
              <w:rPr>
                <w:rFonts w:ascii="Arial" w:eastAsia="Arial" w:hAnsi="Arial" w:cs="Arial"/>
                <w:sz w:val="20"/>
                <w:szCs w:val="20"/>
              </w:rPr>
              <w:t>(Halaman  155)</w:t>
            </w:r>
          </w:p>
        </w:tc>
      </w:tr>
      <w:tr w:rsidR="00626029" w14:paraId="16C408A1" w14:textId="77777777">
        <w:trPr>
          <w:trHeight w:val="231"/>
        </w:trPr>
        <w:tc>
          <w:tcPr>
            <w:tcW w:w="6420" w:type="dxa"/>
            <w:gridSpan w:val="2"/>
            <w:vAlign w:val="bottom"/>
          </w:tcPr>
          <w:p w14:paraId="1F0D3FB7" w14:textId="77777777" w:rsidR="00626029" w:rsidRDefault="00626029">
            <w:pPr>
              <w:ind w:left="180"/>
              <w:rPr>
                <w:sz w:val="20"/>
                <w:szCs w:val="20"/>
              </w:rPr>
            </w:pPr>
            <w:r>
              <w:rPr>
                <w:rFonts w:ascii="Arial" w:eastAsia="Arial" w:hAnsi="Arial" w:cs="Arial"/>
                <w:sz w:val="20"/>
                <w:szCs w:val="20"/>
              </w:rPr>
              <w:t>Rang Undang-undang Petroleum (Cukai Pendapatan) (Pindaan) 2019</w:t>
            </w:r>
          </w:p>
        </w:tc>
        <w:tc>
          <w:tcPr>
            <w:tcW w:w="1960" w:type="dxa"/>
            <w:gridSpan w:val="2"/>
            <w:vAlign w:val="bottom"/>
          </w:tcPr>
          <w:p w14:paraId="5A51FF82" w14:textId="77777777" w:rsidR="00626029" w:rsidRDefault="00626029">
            <w:pPr>
              <w:ind w:left="320"/>
              <w:rPr>
                <w:sz w:val="20"/>
                <w:szCs w:val="20"/>
              </w:rPr>
            </w:pPr>
            <w:r>
              <w:rPr>
                <w:rFonts w:ascii="Arial" w:eastAsia="Arial" w:hAnsi="Arial" w:cs="Arial"/>
                <w:sz w:val="20"/>
                <w:szCs w:val="20"/>
              </w:rPr>
              <w:t>(Halaman  159)</w:t>
            </w:r>
          </w:p>
        </w:tc>
      </w:tr>
      <w:tr w:rsidR="00626029" w14:paraId="7CB298E4" w14:textId="77777777">
        <w:trPr>
          <w:trHeight w:val="228"/>
        </w:trPr>
        <w:tc>
          <w:tcPr>
            <w:tcW w:w="7660" w:type="dxa"/>
            <w:gridSpan w:val="3"/>
            <w:vAlign w:val="bottom"/>
          </w:tcPr>
          <w:p w14:paraId="798BB943" w14:textId="77777777" w:rsidR="00626029" w:rsidRDefault="00626029">
            <w:pPr>
              <w:spacing w:line="228" w:lineRule="exact"/>
              <w:ind w:left="180"/>
              <w:rPr>
                <w:sz w:val="20"/>
                <w:szCs w:val="20"/>
              </w:rPr>
            </w:pPr>
            <w:r>
              <w:rPr>
                <w:rFonts w:ascii="Arial" w:eastAsia="Arial" w:hAnsi="Arial" w:cs="Arial"/>
                <w:sz w:val="20"/>
                <w:szCs w:val="20"/>
              </w:rPr>
              <w:t>Rang Undang-undang Cukai Aktiviti Perniagaan Labuan (Pindaan) 2019  (Halaman</w:t>
            </w:r>
          </w:p>
        </w:tc>
        <w:tc>
          <w:tcPr>
            <w:tcW w:w="720" w:type="dxa"/>
            <w:vAlign w:val="bottom"/>
          </w:tcPr>
          <w:p w14:paraId="004F4910" w14:textId="77777777" w:rsidR="00626029" w:rsidRDefault="00626029">
            <w:pPr>
              <w:spacing w:line="228" w:lineRule="exact"/>
              <w:ind w:right="160"/>
              <w:jc w:val="right"/>
              <w:rPr>
                <w:sz w:val="20"/>
                <w:szCs w:val="20"/>
              </w:rPr>
            </w:pPr>
            <w:r>
              <w:rPr>
                <w:rFonts w:ascii="Arial" w:eastAsia="Arial" w:hAnsi="Arial" w:cs="Arial"/>
                <w:sz w:val="20"/>
                <w:szCs w:val="20"/>
              </w:rPr>
              <w:t>161)</w:t>
            </w:r>
          </w:p>
        </w:tc>
      </w:tr>
    </w:tbl>
    <w:p w14:paraId="6AA057DE" w14:textId="77777777" w:rsidR="00626029" w:rsidRDefault="00626029">
      <w:pPr>
        <w:spacing w:line="20" w:lineRule="exact"/>
        <w:rPr>
          <w:sz w:val="24"/>
          <w:szCs w:val="24"/>
        </w:rPr>
      </w:pPr>
      <w:r>
        <w:rPr>
          <w:noProof/>
          <w:sz w:val="24"/>
          <w:szCs w:val="24"/>
        </w:rPr>
        <w:drawing>
          <wp:anchor distT="0" distB="0" distL="114300" distR="114300" simplePos="0" relativeHeight="251661312" behindDoc="1" locked="0" layoutInCell="0" allowOverlap="1" wp14:anchorId="10F0C731" wp14:editId="00166258">
            <wp:simplePos x="0" y="0"/>
            <wp:positionH relativeFrom="column">
              <wp:posOffset>271145</wp:posOffset>
            </wp:positionH>
            <wp:positionV relativeFrom="paragraph">
              <wp:posOffset>-3253105</wp:posOffset>
            </wp:positionV>
            <wp:extent cx="5332730" cy="2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32730" cy="22225"/>
                    </a:xfrm>
                    <a:prstGeom prst="rect">
                      <a:avLst/>
                    </a:prstGeom>
                    <a:noFill/>
                  </pic:spPr>
                </pic:pic>
              </a:graphicData>
            </a:graphic>
          </wp:anchor>
        </w:drawing>
      </w:r>
    </w:p>
    <w:p w14:paraId="2457BD3C" w14:textId="77777777" w:rsidR="00626029" w:rsidRDefault="00626029">
      <w:pPr>
        <w:sectPr w:rsidR="00626029" w:rsidSect="00C92D17">
          <w:pgSz w:w="11906" w:h="16838"/>
          <w:pgMar w:top="1440" w:right="1440" w:bottom="1440" w:left="1440" w:header="708" w:footer="708" w:gutter="0"/>
          <w:cols w:space="708"/>
          <w:docGrid w:linePitch="360"/>
        </w:sectPr>
      </w:pPr>
    </w:p>
    <w:p w14:paraId="55037B9D" w14:textId="77777777" w:rsidR="00626029" w:rsidRDefault="00626029">
      <w:pPr>
        <w:tabs>
          <w:tab w:val="left" w:pos="4680"/>
        </w:tabs>
        <w:ind w:left="440"/>
        <w:rPr>
          <w:sz w:val="20"/>
          <w:szCs w:val="20"/>
        </w:rPr>
      </w:pPr>
      <w:bookmarkStart w:id="1" w:name="page2"/>
      <w:bookmarkEnd w:id="1"/>
      <w:r>
        <w:rPr>
          <w:rFonts w:ascii="Arial" w:eastAsia="Arial" w:hAnsi="Arial" w:cs="Arial"/>
        </w:rPr>
        <w:lastRenderedPageBreak/>
        <w:t>DR.2.12.2019</w:t>
      </w:r>
      <w:r>
        <w:rPr>
          <w:sz w:val="20"/>
          <w:szCs w:val="20"/>
        </w:rPr>
        <w:tab/>
      </w:r>
      <w:r>
        <w:rPr>
          <w:rFonts w:ascii="Arial" w:eastAsia="Arial" w:hAnsi="Arial" w:cs="Arial"/>
        </w:rPr>
        <w:t>1</w:t>
      </w:r>
    </w:p>
    <w:p w14:paraId="01AA278E" w14:textId="77777777" w:rsidR="00626029" w:rsidRDefault="00626029">
      <w:pPr>
        <w:spacing w:line="252" w:lineRule="exact"/>
        <w:rPr>
          <w:sz w:val="20"/>
          <w:szCs w:val="20"/>
        </w:rPr>
      </w:pPr>
    </w:p>
    <w:p w14:paraId="77BC2D2D" w14:textId="77777777" w:rsidR="00626029" w:rsidRDefault="00626029">
      <w:pPr>
        <w:ind w:left="4160"/>
        <w:rPr>
          <w:sz w:val="20"/>
          <w:szCs w:val="20"/>
        </w:rPr>
      </w:pPr>
      <w:r>
        <w:rPr>
          <w:rFonts w:ascii="Arial" w:eastAsia="Arial" w:hAnsi="Arial" w:cs="Arial"/>
          <w:b/>
          <w:bCs/>
          <w:sz w:val="20"/>
          <w:szCs w:val="20"/>
        </w:rPr>
        <w:t>MALAYSIA</w:t>
      </w:r>
    </w:p>
    <w:p w14:paraId="091E1934" w14:textId="77777777" w:rsidR="00626029" w:rsidRDefault="00626029">
      <w:pPr>
        <w:spacing w:line="116" w:lineRule="exact"/>
        <w:rPr>
          <w:sz w:val="20"/>
          <w:szCs w:val="20"/>
        </w:rPr>
      </w:pPr>
    </w:p>
    <w:p w14:paraId="62B996A9" w14:textId="77777777" w:rsidR="00626029" w:rsidRDefault="00626029">
      <w:pPr>
        <w:ind w:left="3860"/>
        <w:rPr>
          <w:sz w:val="20"/>
          <w:szCs w:val="20"/>
        </w:rPr>
      </w:pPr>
      <w:r>
        <w:rPr>
          <w:rFonts w:ascii="Arial" w:eastAsia="Arial" w:hAnsi="Arial" w:cs="Arial"/>
          <w:b/>
          <w:bCs/>
          <w:sz w:val="20"/>
          <w:szCs w:val="20"/>
        </w:rPr>
        <w:t>DEWAN RAKYAT</w:t>
      </w:r>
    </w:p>
    <w:p w14:paraId="04D5C922" w14:textId="77777777" w:rsidR="00626029" w:rsidRDefault="00626029">
      <w:pPr>
        <w:spacing w:line="113" w:lineRule="exact"/>
        <w:rPr>
          <w:sz w:val="20"/>
          <w:szCs w:val="20"/>
        </w:rPr>
      </w:pPr>
    </w:p>
    <w:p w14:paraId="1891DADF" w14:textId="77777777" w:rsidR="00626029" w:rsidRDefault="00626029">
      <w:pPr>
        <w:ind w:left="3280"/>
        <w:rPr>
          <w:sz w:val="20"/>
          <w:szCs w:val="20"/>
        </w:rPr>
      </w:pPr>
      <w:r>
        <w:rPr>
          <w:rFonts w:ascii="Arial" w:eastAsia="Arial" w:hAnsi="Arial" w:cs="Arial"/>
          <w:b/>
          <w:bCs/>
          <w:sz w:val="20"/>
          <w:szCs w:val="20"/>
        </w:rPr>
        <w:t>PARLIMEN KEEMPAT BELAS</w:t>
      </w:r>
    </w:p>
    <w:p w14:paraId="2E86555C" w14:textId="77777777" w:rsidR="00626029" w:rsidRDefault="00626029">
      <w:pPr>
        <w:spacing w:line="116" w:lineRule="exact"/>
        <w:rPr>
          <w:sz w:val="20"/>
          <w:szCs w:val="20"/>
        </w:rPr>
      </w:pPr>
    </w:p>
    <w:p w14:paraId="728574AC" w14:textId="77777777" w:rsidR="00626029" w:rsidRDefault="00626029">
      <w:pPr>
        <w:ind w:left="3800"/>
        <w:rPr>
          <w:sz w:val="20"/>
          <w:szCs w:val="20"/>
        </w:rPr>
      </w:pPr>
      <w:r>
        <w:rPr>
          <w:rFonts w:ascii="Arial" w:eastAsia="Arial" w:hAnsi="Arial" w:cs="Arial"/>
          <w:b/>
          <w:bCs/>
          <w:sz w:val="20"/>
          <w:szCs w:val="20"/>
        </w:rPr>
        <w:t>PENGGAL KEDUA</w:t>
      </w:r>
    </w:p>
    <w:p w14:paraId="04D9EAEA" w14:textId="77777777" w:rsidR="00626029" w:rsidRDefault="00626029">
      <w:pPr>
        <w:spacing w:line="116" w:lineRule="exact"/>
        <w:rPr>
          <w:sz w:val="20"/>
          <w:szCs w:val="20"/>
        </w:rPr>
      </w:pPr>
    </w:p>
    <w:p w14:paraId="3715D35F" w14:textId="77777777" w:rsidR="00626029" w:rsidRDefault="00626029">
      <w:pPr>
        <w:ind w:left="3640"/>
        <w:rPr>
          <w:sz w:val="20"/>
          <w:szCs w:val="20"/>
        </w:rPr>
      </w:pPr>
      <w:r>
        <w:rPr>
          <w:rFonts w:ascii="Arial" w:eastAsia="Arial" w:hAnsi="Arial" w:cs="Arial"/>
          <w:b/>
          <w:bCs/>
          <w:sz w:val="20"/>
          <w:szCs w:val="20"/>
        </w:rPr>
        <w:t>MESYUARAT KETIGA</w:t>
      </w:r>
    </w:p>
    <w:p w14:paraId="5B5ABE79" w14:textId="77777777" w:rsidR="00626029" w:rsidRDefault="00626029">
      <w:pPr>
        <w:spacing w:line="116" w:lineRule="exact"/>
        <w:rPr>
          <w:sz w:val="20"/>
          <w:szCs w:val="20"/>
        </w:rPr>
      </w:pPr>
    </w:p>
    <w:p w14:paraId="434A156D" w14:textId="77777777" w:rsidR="00626029" w:rsidRDefault="00626029">
      <w:pPr>
        <w:ind w:left="3600"/>
        <w:rPr>
          <w:sz w:val="20"/>
          <w:szCs w:val="20"/>
        </w:rPr>
      </w:pPr>
      <w:r>
        <w:rPr>
          <w:rFonts w:ascii="Arial" w:eastAsia="Arial" w:hAnsi="Arial" w:cs="Arial"/>
          <w:b/>
          <w:bCs/>
          <w:sz w:val="20"/>
          <w:szCs w:val="20"/>
        </w:rPr>
        <w:t>Isnin, 2 Disember 2019</w:t>
      </w:r>
    </w:p>
    <w:p w14:paraId="0C24DEE7" w14:textId="77777777" w:rsidR="00626029" w:rsidRDefault="00626029">
      <w:pPr>
        <w:spacing w:line="113" w:lineRule="exact"/>
        <w:rPr>
          <w:sz w:val="20"/>
          <w:szCs w:val="20"/>
        </w:rPr>
      </w:pPr>
    </w:p>
    <w:p w14:paraId="7D87F165" w14:textId="77777777" w:rsidR="00626029" w:rsidRDefault="00626029">
      <w:pPr>
        <w:ind w:left="2600"/>
        <w:rPr>
          <w:sz w:val="20"/>
          <w:szCs w:val="20"/>
        </w:rPr>
      </w:pPr>
      <w:r>
        <w:rPr>
          <w:rFonts w:ascii="Arial" w:eastAsia="Arial" w:hAnsi="Arial" w:cs="Arial"/>
          <w:b/>
          <w:bCs/>
          <w:sz w:val="20"/>
          <w:szCs w:val="20"/>
        </w:rPr>
        <w:t>Mesyuarat dimulakan pada pukul 10.00 pagi</w:t>
      </w:r>
    </w:p>
    <w:p w14:paraId="6344B9B5" w14:textId="77777777" w:rsidR="00626029" w:rsidRDefault="00626029">
      <w:pPr>
        <w:spacing w:line="116" w:lineRule="exact"/>
        <w:rPr>
          <w:sz w:val="20"/>
          <w:szCs w:val="20"/>
        </w:rPr>
      </w:pPr>
    </w:p>
    <w:p w14:paraId="5E954512" w14:textId="77777777" w:rsidR="00626029" w:rsidRDefault="00626029">
      <w:pPr>
        <w:ind w:left="4460"/>
        <w:rPr>
          <w:sz w:val="20"/>
          <w:szCs w:val="20"/>
        </w:rPr>
      </w:pPr>
      <w:r>
        <w:rPr>
          <w:rFonts w:ascii="Arial" w:eastAsia="Arial" w:hAnsi="Arial" w:cs="Arial"/>
          <w:b/>
          <w:bCs/>
          <w:sz w:val="20"/>
          <w:szCs w:val="20"/>
        </w:rPr>
        <w:t>DOA</w:t>
      </w:r>
    </w:p>
    <w:p w14:paraId="1F87A818" w14:textId="77777777" w:rsidR="00626029" w:rsidRDefault="00626029">
      <w:pPr>
        <w:spacing w:line="116" w:lineRule="exact"/>
        <w:rPr>
          <w:sz w:val="20"/>
          <w:szCs w:val="20"/>
        </w:rPr>
      </w:pPr>
    </w:p>
    <w:p w14:paraId="3248716B" w14:textId="77777777" w:rsidR="00626029" w:rsidRDefault="00626029">
      <w:pPr>
        <w:ind w:left="2200"/>
        <w:rPr>
          <w:sz w:val="20"/>
          <w:szCs w:val="20"/>
        </w:rPr>
      </w:pPr>
      <w:r>
        <w:rPr>
          <w:rFonts w:ascii="Arial" w:eastAsia="Arial" w:hAnsi="Arial" w:cs="Arial"/>
          <w:i/>
          <w:iCs/>
          <w:sz w:val="20"/>
          <w:szCs w:val="20"/>
        </w:rPr>
        <w:t>[Timbalan Yang di-Pertua  (Dato’ Mohd Rashid Hasnon)</w:t>
      </w:r>
    </w:p>
    <w:p w14:paraId="2033E167" w14:textId="77777777" w:rsidR="00626029" w:rsidRDefault="00626029">
      <w:pPr>
        <w:spacing w:line="237" w:lineRule="auto"/>
        <w:jc w:val="center"/>
        <w:rPr>
          <w:sz w:val="20"/>
          <w:szCs w:val="20"/>
        </w:rPr>
      </w:pPr>
      <w:r>
        <w:rPr>
          <w:rFonts w:ascii="Arial" w:eastAsia="Arial" w:hAnsi="Arial" w:cs="Arial"/>
          <w:b/>
          <w:bCs/>
          <w:i/>
          <w:iCs/>
          <w:sz w:val="20"/>
          <w:szCs w:val="20"/>
        </w:rPr>
        <w:t>mempengerusikan Mesyuarat</w:t>
      </w:r>
      <w:r>
        <w:rPr>
          <w:rFonts w:ascii="Arial" w:eastAsia="Arial" w:hAnsi="Arial" w:cs="Arial"/>
          <w:i/>
          <w:iCs/>
          <w:sz w:val="20"/>
          <w:szCs w:val="20"/>
        </w:rPr>
        <w:t>]</w:t>
      </w:r>
    </w:p>
    <w:p w14:paraId="015AE37F" w14:textId="77777777" w:rsidR="00626029" w:rsidRDefault="00626029">
      <w:pPr>
        <w:spacing w:line="20" w:lineRule="exact"/>
        <w:rPr>
          <w:sz w:val="20"/>
          <w:szCs w:val="20"/>
        </w:rPr>
      </w:pPr>
      <w:r>
        <w:rPr>
          <w:noProof/>
          <w:sz w:val="20"/>
          <w:szCs w:val="20"/>
        </w:rPr>
        <w:drawing>
          <wp:anchor distT="0" distB="0" distL="114300" distR="114300" simplePos="0" relativeHeight="251662336" behindDoc="1" locked="0" layoutInCell="0" allowOverlap="1" wp14:anchorId="75C77EA4" wp14:editId="01524E06">
            <wp:simplePos x="0" y="0"/>
            <wp:positionH relativeFrom="column">
              <wp:posOffset>256540</wp:posOffset>
            </wp:positionH>
            <wp:positionV relativeFrom="paragraph">
              <wp:posOffset>234315</wp:posOffset>
            </wp:positionV>
            <wp:extent cx="5432425" cy="18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32425" cy="18415"/>
                    </a:xfrm>
                    <a:prstGeom prst="rect">
                      <a:avLst/>
                    </a:prstGeom>
                    <a:noFill/>
                  </pic:spPr>
                </pic:pic>
              </a:graphicData>
            </a:graphic>
          </wp:anchor>
        </w:drawing>
      </w:r>
    </w:p>
    <w:p w14:paraId="16D61FA9" w14:textId="77777777" w:rsidR="00626029" w:rsidRDefault="00626029">
      <w:pPr>
        <w:spacing w:line="200" w:lineRule="exact"/>
        <w:rPr>
          <w:sz w:val="20"/>
          <w:szCs w:val="20"/>
        </w:rPr>
      </w:pPr>
    </w:p>
    <w:p w14:paraId="2F89436E" w14:textId="77777777" w:rsidR="00626029" w:rsidRDefault="00626029">
      <w:pPr>
        <w:spacing w:line="200" w:lineRule="exact"/>
        <w:rPr>
          <w:sz w:val="20"/>
          <w:szCs w:val="20"/>
        </w:rPr>
      </w:pPr>
    </w:p>
    <w:p w14:paraId="3FEC984F" w14:textId="77777777" w:rsidR="00626029" w:rsidRDefault="00626029">
      <w:pPr>
        <w:spacing w:line="324" w:lineRule="exact"/>
        <w:rPr>
          <w:sz w:val="20"/>
          <w:szCs w:val="20"/>
        </w:rPr>
      </w:pPr>
    </w:p>
    <w:p w14:paraId="729BD983" w14:textId="77777777" w:rsidR="00626029" w:rsidRDefault="00626029">
      <w:pPr>
        <w:jc w:val="center"/>
        <w:rPr>
          <w:sz w:val="20"/>
          <w:szCs w:val="20"/>
        </w:rPr>
      </w:pPr>
      <w:r>
        <w:rPr>
          <w:rFonts w:ascii="Arial" w:eastAsia="Arial" w:hAnsi="Arial" w:cs="Arial"/>
          <w:b/>
          <w:bCs/>
          <w:sz w:val="20"/>
          <w:szCs w:val="20"/>
          <w:u w:val="single"/>
        </w:rPr>
        <w:t>PEMASYHURAN TUAN YANG DI-PERTUA</w:t>
      </w:r>
    </w:p>
    <w:p w14:paraId="5FF471C5" w14:textId="77777777" w:rsidR="00626029" w:rsidRDefault="00626029">
      <w:pPr>
        <w:spacing w:line="200" w:lineRule="exact"/>
        <w:rPr>
          <w:sz w:val="20"/>
          <w:szCs w:val="20"/>
        </w:rPr>
      </w:pPr>
    </w:p>
    <w:p w14:paraId="3FBD8415" w14:textId="77777777" w:rsidR="00626029" w:rsidRDefault="00626029">
      <w:pPr>
        <w:spacing w:line="259" w:lineRule="exact"/>
        <w:rPr>
          <w:sz w:val="20"/>
          <w:szCs w:val="20"/>
        </w:rPr>
      </w:pPr>
    </w:p>
    <w:p w14:paraId="6480FA96" w14:textId="77777777" w:rsidR="00626029" w:rsidRDefault="00626029">
      <w:pPr>
        <w:jc w:val="center"/>
        <w:rPr>
          <w:sz w:val="20"/>
          <w:szCs w:val="20"/>
        </w:rPr>
      </w:pPr>
      <w:r>
        <w:rPr>
          <w:rFonts w:ascii="Arial" w:eastAsia="Arial" w:hAnsi="Arial" w:cs="Arial"/>
          <w:b/>
          <w:bCs/>
          <w:sz w:val="20"/>
          <w:szCs w:val="20"/>
        </w:rPr>
        <w:t>MEMPERKENAN AKTA-AKTA</w:t>
      </w:r>
    </w:p>
    <w:p w14:paraId="431A27FB" w14:textId="77777777" w:rsidR="00626029" w:rsidRDefault="00626029">
      <w:pPr>
        <w:spacing w:line="200" w:lineRule="exact"/>
        <w:rPr>
          <w:sz w:val="20"/>
          <w:szCs w:val="20"/>
        </w:rPr>
      </w:pPr>
    </w:p>
    <w:p w14:paraId="5D7C99B4" w14:textId="77777777" w:rsidR="00626029" w:rsidRDefault="00626029">
      <w:pPr>
        <w:spacing w:line="271" w:lineRule="exact"/>
        <w:rPr>
          <w:sz w:val="20"/>
          <w:szCs w:val="20"/>
        </w:rPr>
      </w:pPr>
    </w:p>
    <w:p w14:paraId="1021803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Ahli-ahli Yang Berhormat,</w:t>
      </w:r>
      <w:r>
        <w:rPr>
          <w:rFonts w:ascii="Arial" w:eastAsia="Arial" w:hAnsi="Arial" w:cs="Arial"/>
          <w:b/>
          <w:bCs/>
          <w:sz w:val="20"/>
          <w:szCs w:val="20"/>
        </w:rPr>
        <w:t xml:space="preserve"> </w:t>
      </w:r>
      <w:r>
        <w:rPr>
          <w:rFonts w:ascii="Arial" w:eastAsia="Arial" w:hAnsi="Arial" w:cs="Arial"/>
          <w:sz w:val="20"/>
          <w:szCs w:val="20"/>
        </w:rPr>
        <w:t>saya suka hendak memberitahu Majlis ini iaitu Ke Bawah Duli Yang Maha Mulia Seri Paduka Baginda Yang di-Pertuan Agong dengan limpah kurnia Baginda telah memperkenankan akta-akta yang telah diluluskan oleh Parlimen Keempat Belas dalam Mesyuarat Kedua, Penggal Kedua, Parlimen Keempat Belas yang lalu seperti berikut:</w:t>
      </w:r>
    </w:p>
    <w:p w14:paraId="704047B8" w14:textId="77777777" w:rsidR="00626029" w:rsidRDefault="00626029">
      <w:pPr>
        <w:spacing w:line="359" w:lineRule="exact"/>
        <w:rPr>
          <w:sz w:val="20"/>
          <w:szCs w:val="20"/>
        </w:rPr>
      </w:pPr>
    </w:p>
    <w:p w14:paraId="6D0C4F35" w14:textId="77777777" w:rsidR="00626029" w:rsidRDefault="00626029" w:rsidP="00626029">
      <w:pPr>
        <w:numPr>
          <w:ilvl w:val="0"/>
          <w:numId w:val="1"/>
        </w:numPr>
        <w:tabs>
          <w:tab w:val="left" w:pos="1520"/>
        </w:tabs>
        <w:spacing w:after="0" w:line="349" w:lineRule="auto"/>
        <w:ind w:left="1520" w:right="440" w:hanging="368"/>
        <w:rPr>
          <w:rFonts w:ascii="Arial" w:eastAsia="Arial" w:hAnsi="Arial" w:cs="Arial"/>
          <w:sz w:val="20"/>
          <w:szCs w:val="20"/>
        </w:rPr>
      </w:pPr>
      <w:r>
        <w:rPr>
          <w:rFonts w:ascii="Arial" w:eastAsia="Arial" w:hAnsi="Arial" w:cs="Arial"/>
          <w:sz w:val="20"/>
          <w:szCs w:val="20"/>
        </w:rPr>
        <w:t>Akta Pentadbiran Undang-undang Islam (Wilayah-wilayah Persekutuan) (Pindaan) (No.2) 2019;</w:t>
      </w:r>
    </w:p>
    <w:p w14:paraId="0C479DB7" w14:textId="77777777" w:rsidR="00626029" w:rsidRDefault="00626029">
      <w:pPr>
        <w:spacing w:line="12" w:lineRule="exact"/>
        <w:rPr>
          <w:rFonts w:ascii="Arial" w:eastAsia="Arial" w:hAnsi="Arial" w:cs="Arial"/>
          <w:sz w:val="20"/>
          <w:szCs w:val="20"/>
        </w:rPr>
      </w:pPr>
    </w:p>
    <w:p w14:paraId="327A39E4" w14:textId="77777777" w:rsidR="00626029" w:rsidRDefault="00626029" w:rsidP="00626029">
      <w:pPr>
        <w:numPr>
          <w:ilvl w:val="0"/>
          <w:numId w:val="1"/>
        </w:numPr>
        <w:tabs>
          <w:tab w:val="left" w:pos="1520"/>
        </w:tabs>
        <w:spacing w:after="0" w:line="240" w:lineRule="auto"/>
        <w:ind w:left="1520" w:hanging="368"/>
        <w:rPr>
          <w:rFonts w:ascii="Arial" w:eastAsia="Arial" w:hAnsi="Arial" w:cs="Arial"/>
          <w:sz w:val="20"/>
          <w:szCs w:val="20"/>
        </w:rPr>
      </w:pPr>
      <w:r>
        <w:rPr>
          <w:rFonts w:ascii="Arial" w:eastAsia="Arial" w:hAnsi="Arial" w:cs="Arial"/>
          <w:sz w:val="20"/>
          <w:szCs w:val="20"/>
        </w:rPr>
        <w:t>Akta Profesion Guaman Syarie (Wilayah-wilayah Persekutuan) 2019;</w:t>
      </w:r>
    </w:p>
    <w:p w14:paraId="160BB373" w14:textId="77777777" w:rsidR="00626029" w:rsidRDefault="00626029">
      <w:pPr>
        <w:spacing w:line="113" w:lineRule="exact"/>
        <w:rPr>
          <w:rFonts w:ascii="Arial" w:eastAsia="Arial" w:hAnsi="Arial" w:cs="Arial"/>
          <w:sz w:val="20"/>
          <w:szCs w:val="20"/>
        </w:rPr>
      </w:pPr>
    </w:p>
    <w:p w14:paraId="59F01187" w14:textId="77777777" w:rsidR="00626029" w:rsidRDefault="00626029" w:rsidP="00626029">
      <w:pPr>
        <w:numPr>
          <w:ilvl w:val="0"/>
          <w:numId w:val="1"/>
        </w:numPr>
        <w:tabs>
          <w:tab w:val="left" w:pos="1520"/>
        </w:tabs>
        <w:spacing w:after="0" w:line="240" w:lineRule="auto"/>
        <w:ind w:left="1520" w:hanging="368"/>
        <w:rPr>
          <w:rFonts w:ascii="Arial" w:eastAsia="Arial" w:hAnsi="Arial" w:cs="Arial"/>
          <w:sz w:val="20"/>
          <w:szCs w:val="20"/>
        </w:rPr>
      </w:pPr>
      <w:r>
        <w:rPr>
          <w:rFonts w:ascii="Arial" w:eastAsia="Arial" w:hAnsi="Arial" w:cs="Arial"/>
          <w:sz w:val="20"/>
          <w:szCs w:val="20"/>
        </w:rPr>
        <w:t>Akta Cap Dagangan (Pindaan) 2019; dan</w:t>
      </w:r>
    </w:p>
    <w:p w14:paraId="69DD3E35" w14:textId="77777777" w:rsidR="00626029" w:rsidRDefault="00626029">
      <w:pPr>
        <w:spacing w:line="115" w:lineRule="exact"/>
        <w:rPr>
          <w:rFonts w:ascii="Arial" w:eastAsia="Arial" w:hAnsi="Arial" w:cs="Arial"/>
          <w:sz w:val="20"/>
          <w:szCs w:val="20"/>
        </w:rPr>
      </w:pPr>
    </w:p>
    <w:p w14:paraId="67A8731C" w14:textId="77777777" w:rsidR="00626029" w:rsidRDefault="00626029" w:rsidP="00626029">
      <w:pPr>
        <w:numPr>
          <w:ilvl w:val="0"/>
          <w:numId w:val="1"/>
        </w:numPr>
        <w:tabs>
          <w:tab w:val="left" w:pos="1520"/>
        </w:tabs>
        <w:spacing w:after="0" w:line="240" w:lineRule="auto"/>
        <w:ind w:left="1520" w:hanging="368"/>
        <w:rPr>
          <w:rFonts w:ascii="Arial" w:eastAsia="Arial" w:hAnsi="Arial" w:cs="Arial"/>
          <w:sz w:val="20"/>
          <w:szCs w:val="20"/>
        </w:rPr>
      </w:pPr>
      <w:r>
        <w:rPr>
          <w:rFonts w:ascii="Arial" w:eastAsia="Arial" w:hAnsi="Arial" w:cs="Arial"/>
          <w:sz w:val="20"/>
          <w:szCs w:val="20"/>
        </w:rPr>
        <w:t>Akta Perihal Dagangan (Pindaan) 2019.</w:t>
      </w:r>
    </w:p>
    <w:p w14:paraId="4454DCAD" w14:textId="77777777" w:rsidR="00626029" w:rsidRDefault="00626029">
      <w:pPr>
        <w:spacing w:line="200" w:lineRule="exact"/>
        <w:rPr>
          <w:sz w:val="20"/>
          <w:szCs w:val="20"/>
        </w:rPr>
      </w:pPr>
    </w:p>
    <w:p w14:paraId="06A2BB15" w14:textId="77777777" w:rsidR="00626029" w:rsidRDefault="00626029">
      <w:pPr>
        <w:spacing w:line="374" w:lineRule="exact"/>
        <w:rPr>
          <w:sz w:val="20"/>
          <w:szCs w:val="20"/>
        </w:rPr>
      </w:pPr>
    </w:p>
    <w:p w14:paraId="2BEFCD20" w14:textId="77777777" w:rsidR="00626029" w:rsidRDefault="00626029">
      <w:pPr>
        <w:jc w:val="center"/>
        <w:rPr>
          <w:sz w:val="20"/>
          <w:szCs w:val="20"/>
        </w:rPr>
      </w:pPr>
      <w:r>
        <w:rPr>
          <w:rFonts w:ascii="Arial" w:eastAsia="Arial" w:hAnsi="Arial" w:cs="Arial"/>
          <w:b/>
          <w:bCs/>
          <w:sz w:val="20"/>
          <w:szCs w:val="20"/>
          <w:u w:val="single"/>
        </w:rPr>
        <w:t>JAWAPAN-JAWAPAN LISAN BAGI PERTANYAAN-PERTANYAAN</w:t>
      </w:r>
    </w:p>
    <w:p w14:paraId="299D1CD1" w14:textId="77777777" w:rsidR="00626029" w:rsidRDefault="00626029">
      <w:pPr>
        <w:spacing w:line="242" w:lineRule="exact"/>
        <w:rPr>
          <w:sz w:val="20"/>
          <w:szCs w:val="20"/>
        </w:rPr>
      </w:pPr>
    </w:p>
    <w:p w14:paraId="0B674FC0" w14:textId="77777777" w:rsidR="00626029" w:rsidRDefault="00626029" w:rsidP="00626029">
      <w:pPr>
        <w:numPr>
          <w:ilvl w:val="0"/>
          <w:numId w:val="2"/>
        </w:numPr>
        <w:tabs>
          <w:tab w:val="left" w:pos="1160"/>
        </w:tabs>
        <w:spacing w:after="0" w:line="237" w:lineRule="auto"/>
        <w:ind w:left="440" w:right="440" w:hanging="8"/>
        <w:jc w:val="both"/>
        <w:rPr>
          <w:rFonts w:ascii="Arial" w:eastAsia="Arial" w:hAnsi="Arial" w:cs="Arial"/>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minta Menteri Pembangunan Luar Bandar</w:t>
      </w:r>
      <w:r>
        <w:rPr>
          <w:rFonts w:ascii="Arial" w:eastAsia="Arial" w:hAnsi="Arial" w:cs="Arial"/>
          <w:b/>
          <w:bCs/>
          <w:sz w:val="20"/>
          <w:szCs w:val="20"/>
        </w:rPr>
        <w:t xml:space="preserve"> </w:t>
      </w:r>
      <w:r>
        <w:rPr>
          <w:rFonts w:ascii="Arial" w:eastAsia="Arial" w:hAnsi="Arial" w:cs="Arial"/>
          <w:sz w:val="20"/>
          <w:szCs w:val="20"/>
        </w:rPr>
        <w:t>menyatakan apakah langkah-langkah yang sedang dan akan diambil bagi menangani isu penghijrahan penduduk dari luar bandar ke bandar kerana kurangnya peluang ekonomi di luar bandar.</w:t>
      </w:r>
    </w:p>
    <w:p w14:paraId="156B39B7" w14:textId="77777777" w:rsidR="00626029" w:rsidRDefault="00626029">
      <w:pPr>
        <w:spacing w:line="231" w:lineRule="exact"/>
        <w:rPr>
          <w:sz w:val="20"/>
          <w:szCs w:val="20"/>
        </w:rPr>
      </w:pPr>
    </w:p>
    <w:p w14:paraId="4D91E777" w14:textId="77777777" w:rsidR="00626029" w:rsidRDefault="00626029">
      <w:pPr>
        <w:tabs>
          <w:tab w:val="left" w:pos="1980"/>
          <w:tab w:val="left" w:pos="3520"/>
          <w:tab w:val="left" w:pos="4100"/>
          <w:tab w:val="left" w:pos="5080"/>
          <w:tab w:val="left" w:pos="5840"/>
          <w:tab w:val="left" w:pos="6360"/>
          <w:tab w:val="left" w:pos="6940"/>
          <w:tab w:val="left" w:pos="7520"/>
          <w:tab w:val="left" w:pos="8200"/>
        </w:tabs>
        <w:ind w:left="1160"/>
        <w:rPr>
          <w:sz w:val="20"/>
          <w:szCs w:val="20"/>
        </w:rPr>
      </w:pPr>
      <w:r>
        <w:rPr>
          <w:rFonts w:ascii="Arial" w:eastAsia="Arial" w:hAnsi="Arial" w:cs="Arial"/>
          <w:b/>
          <w:bCs/>
          <w:sz w:val="20"/>
          <w:szCs w:val="20"/>
        </w:rPr>
        <w:t>Menteri</w:t>
      </w:r>
      <w:r>
        <w:rPr>
          <w:rFonts w:ascii="Arial" w:eastAsia="Arial" w:hAnsi="Arial" w:cs="Arial"/>
          <w:b/>
          <w:bCs/>
          <w:sz w:val="20"/>
          <w:szCs w:val="20"/>
        </w:rPr>
        <w:tab/>
        <w:t>Pembangunan</w:t>
      </w:r>
      <w:r>
        <w:rPr>
          <w:rFonts w:ascii="Arial" w:eastAsia="Arial" w:hAnsi="Arial" w:cs="Arial"/>
          <w:b/>
          <w:bCs/>
          <w:sz w:val="20"/>
          <w:szCs w:val="20"/>
        </w:rPr>
        <w:tab/>
        <w:t>Luar</w:t>
      </w:r>
      <w:r>
        <w:rPr>
          <w:rFonts w:ascii="Arial" w:eastAsia="Arial" w:hAnsi="Arial" w:cs="Arial"/>
          <w:b/>
          <w:bCs/>
          <w:sz w:val="20"/>
          <w:szCs w:val="20"/>
        </w:rPr>
        <w:tab/>
        <w:t>Bandar</w:t>
      </w:r>
      <w:r>
        <w:rPr>
          <w:sz w:val="20"/>
          <w:szCs w:val="20"/>
        </w:rPr>
        <w:tab/>
      </w:r>
      <w:r>
        <w:rPr>
          <w:rFonts w:ascii="Arial" w:eastAsia="Arial" w:hAnsi="Arial" w:cs="Arial"/>
          <w:b/>
          <w:bCs/>
          <w:sz w:val="20"/>
          <w:szCs w:val="20"/>
        </w:rPr>
        <w:t>[Datuk</w:t>
      </w:r>
      <w:r>
        <w:rPr>
          <w:rFonts w:ascii="Arial" w:eastAsia="Arial" w:hAnsi="Arial" w:cs="Arial"/>
          <w:b/>
          <w:bCs/>
          <w:sz w:val="20"/>
          <w:szCs w:val="20"/>
        </w:rPr>
        <w:tab/>
        <w:t>Seri</w:t>
      </w:r>
      <w:r>
        <w:rPr>
          <w:rFonts w:ascii="Arial" w:eastAsia="Arial" w:hAnsi="Arial" w:cs="Arial"/>
          <w:b/>
          <w:bCs/>
          <w:sz w:val="20"/>
          <w:szCs w:val="20"/>
        </w:rPr>
        <w:tab/>
        <w:t>Rina</w:t>
      </w:r>
      <w:r>
        <w:rPr>
          <w:rFonts w:ascii="Arial" w:eastAsia="Arial" w:hAnsi="Arial" w:cs="Arial"/>
          <w:b/>
          <w:bCs/>
          <w:sz w:val="20"/>
          <w:szCs w:val="20"/>
        </w:rPr>
        <w:tab/>
        <w:t>binti</w:t>
      </w:r>
      <w:r>
        <w:rPr>
          <w:rFonts w:ascii="Arial" w:eastAsia="Arial" w:hAnsi="Arial" w:cs="Arial"/>
          <w:b/>
          <w:bCs/>
          <w:sz w:val="20"/>
          <w:szCs w:val="20"/>
        </w:rPr>
        <w:tab/>
        <w:t>Mohd</w:t>
      </w:r>
      <w:r>
        <w:rPr>
          <w:sz w:val="20"/>
          <w:szCs w:val="20"/>
        </w:rPr>
        <w:tab/>
      </w:r>
      <w:r>
        <w:rPr>
          <w:rFonts w:ascii="Arial" w:eastAsia="Arial" w:hAnsi="Arial" w:cs="Arial"/>
          <w:b/>
          <w:bCs/>
          <w:sz w:val="19"/>
          <w:szCs w:val="19"/>
        </w:rPr>
        <w:t>Harun]:</w:t>
      </w:r>
    </w:p>
    <w:p w14:paraId="71698CBB" w14:textId="77777777" w:rsidR="00626029" w:rsidRDefault="00626029">
      <w:pPr>
        <w:spacing w:line="126" w:lineRule="exact"/>
        <w:rPr>
          <w:sz w:val="20"/>
          <w:szCs w:val="20"/>
        </w:rPr>
      </w:pPr>
    </w:p>
    <w:p w14:paraId="7948CD3A" w14:textId="77777777" w:rsidR="00626029" w:rsidRDefault="00626029">
      <w:pPr>
        <w:spacing w:line="379" w:lineRule="auto"/>
        <w:ind w:left="440" w:right="440"/>
        <w:jc w:val="both"/>
        <w:rPr>
          <w:sz w:val="20"/>
          <w:szCs w:val="20"/>
        </w:rPr>
      </w:pPr>
      <w:r>
        <w:rPr>
          <w:rFonts w:ascii="Arial" w:eastAsia="Arial" w:hAnsi="Arial" w:cs="Arial"/>
          <w:sz w:val="19"/>
          <w:szCs w:val="19"/>
        </w:rPr>
        <w:t>Bismillahirrahmanirahim. Assalamualaikum Warahmatullahi Taala Wabarakatuh. Salam Bahagia, Salam Luar Bandar Sejahtera. Tuan Yang di-Pertua, untuk makluman Yang Berhormat Kangar, berdasarkan laporan Survey Migrasi Malaysia oleh Jabatan Perangkaan Malaysia untuk tahun 2018, kadar migrasi dari luar bandar ke bandar adalah 4.8% berbanding kadar migrasi dari bandar ke luar bandar adalah sebanyak 19.5%. Berdasarkan dari laporan ini maka adalah</w:t>
      </w:r>
    </w:p>
    <w:p w14:paraId="78F62E77" w14:textId="77777777" w:rsidR="00626029" w:rsidRDefault="00626029">
      <w:pPr>
        <w:sectPr w:rsidR="00626029">
          <w:pgSz w:w="12240" w:h="15840"/>
          <w:pgMar w:top="1295" w:right="1440" w:bottom="190" w:left="1440" w:header="0" w:footer="0" w:gutter="0"/>
          <w:cols w:space="720" w:equalWidth="0">
            <w:col w:w="9360"/>
          </w:cols>
        </w:sectPr>
      </w:pPr>
    </w:p>
    <w:p w14:paraId="176189F0" w14:textId="77777777" w:rsidR="00626029" w:rsidRDefault="00626029">
      <w:pPr>
        <w:tabs>
          <w:tab w:val="left" w:pos="4680"/>
        </w:tabs>
        <w:ind w:left="440"/>
        <w:rPr>
          <w:sz w:val="20"/>
          <w:szCs w:val="20"/>
        </w:rPr>
      </w:pPr>
      <w:bookmarkStart w:id="2" w:name="page3"/>
      <w:bookmarkEnd w:id="2"/>
      <w:r>
        <w:rPr>
          <w:rFonts w:ascii="Arial" w:eastAsia="Arial" w:hAnsi="Arial" w:cs="Arial"/>
        </w:rPr>
        <w:lastRenderedPageBreak/>
        <w:t>DR.2.12.2019</w:t>
      </w:r>
      <w:r>
        <w:rPr>
          <w:sz w:val="20"/>
          <w:szCs w:val="20"/>
        </w:rPr>
        <w:tab/>
      </w:r>
      <w:r>
        <w:rPr>
          <w:rFonts w:ascii="Arial" w:eastAsia="Arial" w:hAnsi="Arial" w:cs="Arial"/>
        </w:rPr>
        <w:t>2</w:t>
      </w:r>
    </w:p>
    <w:p w14:paraId="13F575A9" w14:textId="77777777" w:rsidR="00626029" w:rsidRDefault="00626029">
      <w:pPr>
        <w:spacing w:line="262" w:lineRule="exact"/>
        <w:rPr>
          <w:sz w:val="20"/>
          <w:szCs w:val="20"/>
        </w:rPr>
      </w:pPr>
    </w:p>
    <w:p w14:paraId="4AAF9415" w14:textId="77777777" w:rsidR="00626029" w:rsidRDefault="00626029">
      <w:pPr>
        <w:spacing w:line="354" w:lineRule="auto"/>
        <w:ind w:left="440" w:right="440"/>
        <w:jc w:val="both"/>
        <w:rPr>
          <w:sz w:val="20"/>
          <w:szCs w:val="20"/>
        </w:rPr>
      </w:pPr>
      <w:r>
        <w:rPr>
          <w:rFonts w:ascii="Arial" w:eastAsia="Arial" w:hAnsi="Arial" w:cs="Arial"/>
          <w:sz w:val="20"/>
          <w:szCs w:val="20"/>
        </w:rPr>
        <w:t>disimpulkan bahawa lebih ramai lagi yang daripada bandar ini yang pindah ke luar bandar sekarang. Mengikut keluarga merupakan sebab utama migrasi iaitu 44.2%, diikuti dengan kerjaya 24.35 dan persekitaran 22.4%.</w:t>
      </w:r>
    </w:p>
    <w:p w14:paraId="4CD0D29A" w14:textId="77777777" w:rsidR="00626029" w:rsidRDefault="00626029">
      <w:pPr>
        <w:spacing w:line="17" w:lineRule="exact"/>
        <w:rPr>
          <w:sz w:val="20"/>
          <w:szCs w:val="20"/>
        </w:rPr>
      </w:pPr>
    </w:p>
    <w:p w14:paraId="022C4A25" w14:textId="77777777" w:rsidR="00626029" w:rsidRDefault="00626029">
      <w:pPr>
        <w:spacing w:line="378" w:lineRule="auto"/>
        <w:ind w:left="440" w:right="440" w:firstLine="720"/>
        <w:jc w:val="both"/>
        <w:rPr>
          <w:sz w:val="20"/>
          <w:szCs w:val="20"/>
        </w:rPr>
      </w:pPr>
      <w:r>
        <w:rPr>
          <w:rFonts w:ascii="Arial" w:eastAsia="Arial" w:hAnsi="Arial" w:cs="Arial"/>
          <w:sz w:val="19"/>
          <w:szCs w:val="19"/>
        </w:rPr>
        <w:t>Antara strategi dan program yang telah dilaksanakan oleh pihak kementerian bagi menangani isu penghijrahan penduduk luar bandar adalah dengan melengkapkan kawasan luar bandar dengan kemudahan jalan perhubungan, bekalan air, elektrik dan mempunyai pencapaian internet yang baik. Di samping itu pelaksanaan program ekonomi seperti projek bersepadu pembangunan ekonomi kampung ataupun lebih dikenali sebagai PROSPEK, Program Peningkatan Pendapatan, Program Latihan Kemahiran dan Kerjaya, Program Pemasaran Produk selain daripada program keusahawanan dan kemudahan pembiayaan perniagaan.</w:t>
      </w:r>
    </w:p>
    <w:p w14:paraId="78252C01" w14:textId="77777777" w:rsidR="00626029" w:rsidRDefault="00626029">
      <w:pPr>
        <w:spacing w:line="6" w:lineRule="exact"/>
        <w:rPr>
          <w:sz w:val="20"/>
          <w:szCs w:val="20"/>
        </w:rPr>
      </w:pPr>
    </w:p>
    <w:p w14:paraId="451615E8"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Selain itu pihak kementerian juga sedang giat mempromosi pelaksanaan program pemasaran atas talian yang dikenali sebagai Desamall@kplb yang bertujuan membantu usahawan luar bandar memasarkan produk mereka secara atas talian melalui platform e-dagang seperti </w:t>
      </w:r>
      <w:r>
        <w:rPr>
          <w:rFonts w:ascii="Arial" w:eastAsia="Arial" w:hAnsi="Arial" w:cs="Arial"/>
          <w:i/>
          <w:iCs/>
          <w:sz w:val="19"/>
          <w:szCs w:val="19"/>
        </w:rPr>
        <w:t>Lazada, E Bay</w:t>
      </w:r>
      <w:r>
        <w:rPr>
          <w:rFonts w:ascii="Arial" w:eastAsia="Arial" w:hAnsi="Arial" w:cs="Arial"/>
          <w:sz w:val="19"/>
          <w:szCs w:val="19"/>
        </w:rPr>
        <w:t xml:space="preserve"> dan juga </w:t>
      </w:r>
      <w:r>
        <w:rPr>
          <w:rFonts w:ascii="Arial" w:eastAsia="Arial" w:hAnsi="Arial" w:cs="Arial"/>
          <w:i/>
          <w:iCs/>
          <w:sz w:val="19"/>
          <w:szCs w:val="19"/>
        </w:rPr>
        <w:t>Shopee.</w:t>
      </w:r>
      <w:r>
        <w:rPr>
          <w:rFonts w:ascii="Arial" w:eastAsia="Arial" w:hAnsi="Arial" w:cs="Arial"/>
          <w:sz w:val="19"/>
          <w:szCs w:val="19"/>
        </w:rPr>
        <w:t xml:space="preserve"> Melalui platform ini pemasaran produk usahawan luar bandar tidak hanya terhad kepada pasaran domestik malah ianya juga boleh dicapai oleh pelanggan daripada luar negara. Bagi menyokong pelaksanaan Program Desamall@kplb ini, pihak kementerian sedang dalam usaha menjalinkan kerjasama dengan beberapa agensi kerajaan untuk meningkatkan akses dan kemudahan prasarana internet di kawasan luar bandar.</w:t>
      </w:r>
    </w:p>
    <w:p w14:paraId="7B533347" w14:textId="77777777" w:rsidR="00626029" w:rsidRDefault="00626029">
      <w:pPr>
        <w:spacing w:line="7" w:lineRule="exact"/>
        <w:rPr>
          <w:sz w:val="20"/>
          <w:szCs w:val="20"/>
        </w:rPr>
      </w:pPr>
    </w:p>
    <w:p w14:paraId="41E32E5E"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Kementerian yakin dengan pelbagai inisiatif yang dilaksanakan seperti kemudahan prasarana program berbentuk ekonomi dan eko sistem usahawan yang lebih berkesan di luar bandar akan dapat membantu mengurangkan penghijrahan penduduk luar bandar ke bandar. Di samping itu kementerian sedang meneliti program-program baru untuk dilaksanakan dalam Rancangan Malaysia Ke-12 khususnya untuk mewujudkan peluang ekonomi sekali gus dapat meningkatkan pendapatan masyarakat luar bandar. Terima kasih.</w:t>
      </w:r>
    </w:p>
    <w:p w14:paraId="4376A47D" w14:textId="77777777" w:rsidR="00626029" w:rsidRDefault="00626029">
      <w:pPr>
        <w:spacing w:line="13" w:lineRule="exact"/>
        <w:rPr>
          <w:sz w:val="20"/>
          <w:szCs w:val="20"/>
        </w:rPr>
      </w:pPr>
    </w:p>
    <w:p w14:paraId="39912F2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Terima kasih Yang Berhormat Menteri. Saya</w:t>
      </w:r>
      <w:r>
        <w:rPr>
          <w:rFonts w:ascii="Arial" w:eastAsia="Arial" w:hAnsi="Arial" w:cs="Arial"/>
          <w:b/>
          <w:bCs/>
          <w:sz w:val="20"/>
          <w:szCs w:val="20"/>
        </w:rPr>
        <w:t xml:space="preserve"> </w:t>
      </w:r>
      <w:r>
        <w:rPr>
          <w:rFonts w:ascii="Arial" w:eastAsia="Arial" w:hAnsi="Arial" w:cs="Arial"/>
          <w:sz w:val="20"/>
          <w:szCs w:val="20"/>
        </w:rPr>
        <w:t>sedikit gembira mendengar, rupanya semakin ramai orang yang sudah berhijrah ke bandar mula kembali ke luar bandar sebab sebelum ini kalau tengok daripada segi data, kita tengok jumlah besar penduduk Malaysia ini berhijrah ke bandar untuk mengubah nasib hidup. Tetapi kita, itu juga menyumbang kepada kemiskinan bandar. Cuma saya hendak tanya sejak mungkin lima tahun yang lalu, di luar bandar ini berapa banyakkah, kita dapat mengurangkan kemiskinan dan juga menyediakan peluang kerja yang berpendapatan tinggi.</w:t>
      </w:r>
    </w:p>
    <w:p w14:paraId="11CB63B5" w14:textId="77777777" w:rsidR="00626029" w:rsidRDefault="00626029">
      <w:pPr>
        <w:spacing w:line="14" w:lineRule="exact"/>
        <w:rPr>
          <w:sz w:val="20"/>
          <w:szCs w:val="20"/>
        </w:rPr>
      </w:pPr>
    </w:p>
    <w:p w14:paraId="42BCDD7D"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Seri Rina binti Mohd Harun: </w:t>
      </w:r>
      <w:r>
        <w:rPr>
          <w:rFonts w:ascii="Arial" w:eastAsia="Arial" w:hAnsi="Arial" w:cs="Arial"/>
          <w:sz w:val="19"/>
          <w:szCs w:val="19"/>
        </w:rPr>
        <w:t>Yang Berhormat Kangar, saya tidak ada jawapan</w:t>
      </w:r>
      <w:r>
        <w:rPr>
          <w:rFonts w:ascii="Arial" w:eastAsia="Arial" w:hAnsi="Arial" w:cs="Arial"/>
          <w:b/>
          <w:bCs/>
          <w:sz w:val="19"/>
          <w:szCs w:val="19"/>
        </w:rPr>
        <w:t xml:space="preserve"> </w:t>
      </w:r>
      <w:r>
        <w:rPr>
          <w:rFonts w:ascii="Arial" w:eastAsia="Arial" w:hAnsi="Arial" w:cs="Arial"/>
          <w:sz w:val="19"/>
          <w:szCs w:val="19"/>
        </w:rPr>
        <w:t xml:space="preserve">itu sekarang. Kita akan jawab secara bertulis. Walau bagaimanapun, untuk pengetahuan Yang </w:t>
      </w:r>
      <w:r>
        <w:rPr>
          <w:rFonts w:ascii="Arial" w:eastAsia="Arial" w:hAnsi="Arial" w:cs="Arial"/>
          <w:sz w:val="19"/>
          <w:szCs w:val="19"/>
        </w:rPr>
        <w:lastRenderedPageBreak/>
        <w:t>Berhormat Kangar, sekarang di pihak kementerian kita bukan sahaja fokus kepada pembangunan infrastruktur dan fizikal kerana kita tahu selama ini banyak peruntukan yang telah disalurkan melalui kementerian tetapi bila disebut tentang luar bandar, masih lagi dikaitkan dengan kemiskinan. Kerana itu fokus kementerian juga sekarang ini bukan sahaja daripada</w:t>
      </w:r>
    </w:p>
    <w:p w14:paraId="6289C9DE" w14:textId="77777777" w:rsidR="00626029" w:rsidRDefault="00626029">
      <w:pPr>
        <w:sectPr w:rsidR="00626029">
          <w:pgSz w:w="12240" w:h="15840"/>
          <w:pgMar w:top="1295" w:right="1440" w:bottom="705" w:left="1440" w:header="0" w:footer="0" w:gutter="0"/>
          <w:cols w:space="720" w:equalWidth="0">
            <w:col w:w="9360"/>
          </w:cols>
        </w:sectPr>
      </w:pPr>
    </w:p>
    <w:p w14:paraId="5B123219" w14:textId="77777777" w:rsidR="00626029" w:rsidRDefault="00626029">
      <w:pPr>
        <w:tabs>
          <w:tab w:val="left" w:pos="4680"/>
        </w:tabs>
        <w:ind w:left="440"/>
        <w:rPr>
          <w:sz w:val="20"/>
          <w:szCs w:val="20"/>
        </w:rPr>
      </w:pPr>
      <w:bookmarkStart w:id="3" w:name="page4"/>
      <w:bookmarkEnd w:id="3"/>
      <w:r>
        <w:rPr>
          <w:rFonts w:ascii="Arial" w:eastAsia="Arial" w:hAnsi="Arial" w:cs="Arial"/>
        </w:rPr>
        <w:lastRenderedPageBreak/>
        <w:t>DR.2.12.2019</w:t>
      </w:r>
      <w:r>
        <w:rPr>
          <w:sz w:val="20"/>
          <w:szCs w:val="20"/>
        </w:rPr>
        <w:tab/>
      </w:r>
      <w:r>
        <w:rPr>
          <w:rFonts w:ascii="Arial" w:eastAsia="Arial" w:hAnsi="Arial" w:cs="Arial"/>
        </w:rPr>
        <w:t>3</w:t>
      </w:r>
    </w:p>
    <w:p w14:paraId="6418CADD" w14:textId="77777777" w:rsidR="00626029" w:rsidRDefault="00626029">
      <w:pPr>
        <w:spacing w:line="262" w:lineRule="exact"/>
        <w:rPr>
          <w:sz w:val="20"/>
          <w:szCs w:val="20"/>
        </w:rPr>
      </w:pPr>
    </w:p>
    <w:p w14:paraId="262B5BB3" w14:textId="77777777" w:rsidR="00626029" w:rsidRDefault="00626029">
      <w:pPr>
        <w:spacing w:line="349" w:lineRule="auto"/>
        <w:ind w:left="440" w:right="440"/>
        <w:jc w:val="both"/>
        <w:rPr>
          <w:sz w:val="20"/>
          <w:szCs w:val="20"/>
        </w:rPr>
      </w:pPr>
      <w:r>
        <w:rPr>
          <w:rFonts w:ascii="Arial" w:eastAsia="Arial" w:hAnsi="Arial" w:cs="Arial"/>
          <w:sz w:val="20"/>
          <w:szCs w:val="20"/>
        </w:rPr>
        <w:t>pembangunan fizikal dan infrastruktur, tapi kita hendak bangunkan juga dari segi pembangunan sosio ekonomi dan pembangunan modal insan masyarakat luar bandar. Terima kasih.</w:t>
      </w:r>
    </w:p>
    <w:p w14:paraId="6869AC94" w14:textId="77777777" w:rsidR="00626029" w:rsidRDefault="00626029">
      <w:pPr>
        <w:spacing w:line="10" w:lineRule="exact"/>
        <w:rPr>
          <w:sz w:val="20"/>
          <w:szCs w:val="20"/>
        </w:rPr>
      </w:pPr>
    </w:p>
    <w:p w14:paraId="390E9FB4" w14:textId="77777777" w:rsidR="00626029" w:rsidRDefault="00626029">
      <w:pPr>
        <w:tabs>
          <w:tab w:val="left" w:pos="3780"/>
          <w:tab w:val="left" w:pos="6940"/>
        </w:tabs>
        <w:ind w:left="1160"/>
        <w:rPr>
          <w:sz w:val="20"/>
          <w:szCs w:val="20"/>
        </w:rPr>
      </w:pPr>
      <w:r>
        <w:rPr>
          <w:rFonts w:ascii="Arial" w:eastAsia="Arial" w:hAnsi="Arial" w:cs="Arial"/>
          <w:b/>
          <w:bCs/>
          <w:sz w:val="20"/>
          <w:szCs w:val="20"/>
        </w:rPr>
        <w:t>Timbalan Yang di-Pertua</w:t>
      </w:r>
      <w:r>
        <w:rPr>
          <w:sz w:val="20"/>
          <w:szCs w:val="20"/>
        </w:rPr>
        <w:tab/>
      </w:r>
      <w:r>
        <w:rPr>
          <w:rFonts w:ascii="Arial" w:eastAsia="Arial" w:hAnsi="Arial" w:cs="Arial"/>
          <w:b/>
          <w:bCs/>
          <w:sz w:val="20"/>
          <w:szCs w:val="20"/>
        </w:rPr>
        <w:t>[Dato’ Mohd Rashid Hasnon]:</w:t>
      </w:r>
      <w:r>
        <w:rPr>
          <w:sz w:val="20"/>
          <w:szCs w:val="20"/>
        </w:rPr>
        <w:tab/>
      </w:r>
      <w:r>
        <w:rPr>
          <w:rFonts w:ascii="Arial" w:eastAsia="Arial" w:hAnsi="Arial" w:cs="Arial"/>
          <w:sz w:val="20"/>
          <w:szCs w:val="20"/>
        </w:rPr>
        <w:t>Terima kasih. Soalan</w:t>
      </w:r>
    </w:p>
    <w:p w14:paraId="0111927D" w14:textId="77777777" w:rsidR="00626029" w:rsidRDefault="00626029">
      <w:pPr>
        <w:spacing w:line="116" w:lineRule="exact"/>
        <w:rPr>
          <w:sz w:val="20"/>
          <w:szCs w:val="20"/>
        </w:rPr>
      </w:pPr>
    </w:p>
    <w:p w14:paraId="1A2D6D93" w14:textId="77777777" w:rsidR="00626029" w:rsidRDefault="00626029">
      <w:pPr>
        <w:ind w:left="440"/>
        <w:rPr>
          <w:sz w:val="20"/>
          <w:szCs w:val="20"/>
        </w:rPr>
      </w:pPr>
      <w:r>
        <w:rPr>
          <w:rFonts w:ascii="Arial" w:eastAsia="Arial" w:hAnsi="Arial" w:cs="Arial"/>
          <w:sz w:val="20"/>
          <w:szCs w:val="20"/>
        </w:rPr>
        <w:t>tambahan kedua.</w:t>
      </w:r>
    </w:p>
    <w:p w14:paraId="5BD161AA" w14:textId="77777777" w:rsidR="00626029" w:rsidRDefault="00626029">
      <w:pPr>
        <w:spacing w:line="116" w:lineRule="exact"/>
        <w:rPr>
          <w:sz w:val="20"/>
          <w:szCs w:val="20"/>
        </w:rPr>
      </w:pPr>
    </w:p>
    <w:p w14:paraId="0A9CA41F" w14:textId="77777777" w:rsidR="00626029" w:rsidRDefault="00626029">
      <w:pPr>
        <w:ind w:left="1160"/>
        <w:rPr>
          <w:sz w:val="20"/>
          <w:szCs w:val="20"/>
        </w:rPr>
      </w:pPr>
      <w:r>
        <w:rPr>
          <w:rFonts w:ascii="Arial" w:eastAsia="Arial" w:hAnsi="Arial" w:cs="Arial"/>
          <w:b/>
          <w:bCs/>
          <w:sz w:val="20"/>
          <w:szCs w:val="20"/>
        </w:rPr>
        <w:t xml:space="preserve">Dato’ Tuan Ibrahim bin Tuan Man [Kubang Kerian]: </w:t>
      </w:r>
      <w:r>
        <w:rPr>
          <w:rFonts w:ascii="Arial" w:eastAsia="Arial" w:hAnsi="Arial" w:cs="Arial"/>
          <w:i/>
          <w:iCs/>
          <w:sz w:val="20"/>
          <w:szCs w:val="20"/>
        </w:rPr>
        <w:t>[Bangun]</w:t>
      </w:r>
    </w:p>
    <w:p w14:paraId="3650DD87" w14:textId="77777777" w:rsidR="00626029" w:rsidRDefault="00626029">
      <w:pPr>
        <w:spacing w:line="116" w:lineRule="exact"/>
        <w:rPr>
          <w:sz w:val="20"/>
          <w:szCs w:val="20"/>
        </w:rPr>
      </w:pPr>
    </w:p>
    <w:p w14:paraId="574F5A96" w14:textId="77777777" w:rsidR="00626029" w:rsidRDefault="00626029">
      <w:pPr>
        <w:tabs>
          <w:tab w:val="left" w:pos="3860"/>
          <w:tab w:val="left" w:pos="7140"/>
        </w:tabs>
        <w:ind w:left="1160"/>
        <w:rPr>
          <w:sz w:val="20"/>
          <w:szCs w:val="20"/>
        </w:rPr>
      </w:pPr>
      <w:r>
        <w:rPr>
          <w:rFonts w:ascii="Arial" w:eastAsia="Arial" w:hAnsi="Arial" w:cs="Arial"/>
          <w:b/>
          <w:bCs/>
          <w:sz w:val="20"/>
          <w:szCs w:val="20"/>
        </w:rPr>
        <w:t>Timbalan  Yang  di-Pertua</w:t>
      </w:r>
      <w:r>
        <w:rPr>
          <w:sz w:val="20"/>
          <w:szCs w:val="20"/>
        </w:rPr>
        <w:tab/>
      </w:r>
      <w:r>
        <w:rPr>
          <w:rFonts w:ascii="Arial" w:eastAsia="Arial" w:hAnsi="Arial" w:cs="Arial"/>
          <w:b/>
          <w:bCs/>
          <w:sz w:val="20"/>
          <w:szCs w:val="20"/>
        </w:rPr>
        <w:t>[Dato’  Mohd  Rashid  Hasnon]:</w:t>
      </w:r>
      <w:r>
        <w:rPr>
          <w:sz w:val="20"/>
          <w:szCs w:val="20"/>
        </w:rPr>
        <w:tab/>
      </w:r>
      <w:r>
        <w:rPr>
          <w:rFonts w:ascii="Arial" w:eastAsia="Arial" w:hAnsi="Arial" w:cs="Arial"/>
          <w:sz w:val="20"/>
          <w:szCs w:val="20"/>
        </w:rPr>
        <w:t>Saya  jemput  Yang</w:t>
      </w:r>
    </w:p>
    <w:p w14:paraId="1A52FE77" w14:textId="77777777" w:rsidR="00626029" w:rsidRDefault="00626029">
      <w:pPr>
        <w:spacing w:line="113" w:lineRule="exact"/>
        <w:rPr>
          <w:sz w:val="20"/>
          <w:szCs w:val="20"/>
        </w:rPr>
      </w:pPr>
    </w:p>
    <w:p w14:paraId="7CF8EA20" w14:textId="77777777" w:rsidR="00626029" w:rsidRDefault="00626029">
      <w:pPr>
        <w:ind w:left="440"/>
        <w:rPr>
          <w:sz w:val="20"/>
          <w:szCs w:val="20"/>
        </w:rPr>
      </w:pPr>
      <w:r>
        <w:rPr>
          <w:rFonts w:ascii="Arial" w:eastAsia="Arial" w:hAnsi="Arial" w:cs="Arial"/>
          <w:sz w:val="20"/>
          <w:szCs w:val="20"/>
        </w:rPr>
        <w:t>Berhormat Kuala Krau.</w:t>
      </w:r>
    </w:p>
    <w:p w14:paraId="743AD817" w14:textId="77777777" w:rsidR="00626029" w:rsidRDefault="00626029">
      <w:pPr>
        <w:spacing w:line="126" w:lineRule="exact"/>
        <w:rPr>
          <w:sz w:val="20"/>
          <w:szCs w:val="20"/>
        </w:rPr>
      </w:pPr>
    </w:p>
    <w:p w14:paraId="1080DDF9"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 xml:space="preserve">Yang di-Pertua yang </w:t>
      </w:r>
      <w:r>
        <w:rPr>
          <w:rFonts w:ascii="Arial" w:eastAsia="Arial" w:hAnsi="Arial" w:cs="Arial"/>
          <w:i/>
          <w:iCs/>
          <w:sz w:val="20"/>
          <w:szCs w:val="20"/>
        </w:rPr>
        <w:t>hansom</w:t>
      </w:r>
      <w:r>
        <w:rPr>
          <w:rFonts w:ascii="Arial" w:eastAsia="Arial" w:hAnsi="Arial" w:cs="Arial"/>
          <w:sz w:val="20"/>
          <w:szCs w:val="20"/>
        </w:rPr>
        <w:t>. Senyumannya manis, menarik. Ini semua petua daripada, nasihat daripada SUDR agaknya.</w:t>
      </w:r>
    </w:p>
    <w:p w14:paraId="3AD0576C" w14:textId="77777777" w:rsidR="00626029" w:rsidRDefault="00626029">
      <w:pPr>
        <w:spacing w:line="7" w:lineRule="exact"/>
        <w:rPr>
          <w:sz w:val="20"/>
          <w:szCs w:val="20"/>
        </w:rPr>
      </w:pPr>
    </w:p>
    <w:p w14:paraId="65B6AC63" w14:textId="77777777" w:rsidR="00626029" w:rsidRDefault="00626029">
      <w:pPr>
        <w:tabs>
          <w:tab w:val="left" w:pos="6140"/>
        </w:tabs>
        <w:ind w:left="1160"/>
        <w:rPr>
          <w:sz w:val="20"/>
          <w:szCs w:val="20"/>
        </w:rPr>
      </w:pPr>
      <w:r>
        <w:rPr>
          <w:rFonts w:ascii="Arial" w:eastAsia="Arial" w:hAnsi="Arial" w:cs="Arial"/>
          <w:b/>
          <w:bCs/>
          <w:sz w:val="20"/>
          <w:szCs w:val="20"/>
        </w:rPr>
        <w:t>Dato’ Dr. Haji Noor Azmi bin Ghazali [Bagan Serai]:</w:t>
      </w:r>
      <w:r>
        <w:rPr>
          <w:sz w:val="20"/>
          <w:szCs w:val="20"/>
        </w:rPr>
        <w:tab/>
      </w:r>
      <w:r>
        <w:rPr>
          <w:rFonts w:ascii="Arial" w:eastAsia="Arial" w:hAnsi="Arial" w:cs="Arial"/>
          <w:sz w:val="20"/>
          <w:szCs w:val="20"/>
        </w:rPr>
        <w:t>Soalan, soalan.</w:t>
      </w:r>
    </w:p>
    <w:p w14:paraId="2C005038" w14:textId="77777777" w:rsidR="00626029" w:rsidRDefault="00626029">
      <w:pPr>
        <w:spacing w:line="116" w:lineRule="exact"/>
        <w:rPr>
          <w:sz w:val="20"/>
          <w:szCs w:val="20"/>
        </w:rPr>
      </w:pPr>
    </w:p>
    <w:p w14:paraId="231250A8" w14:textId="77777777" w:rsidR="00626029" w:rsidRDefault="00626029">
      <w:pPr>
        <w:tabs>
          <w:tab w:val="left" w:pos="7320"/>
        </w:tabs>
        <w:ind w:left="1160"/>
        <w:rPr>
          <w:sz w:val="20"/>
          <w:szCs w:val="20"/>
        </w:rPr>
      </w:pPr>
      <w:r>
        <w:rPr>
          <w:rFonts w:ascii="Arial" w:eastAsia="Arial" w:hAnsi="Arial" w:cs="Arial"/>
          <w:b/>
          <w:bCs/>
          <w:sz w:val="20"/>
          <w:szCs w:val="20"/>
        </w:rPr>
        <w:t>Dato’ Sri Dr. Haji Ismail bin Haji Mohamed Said [Kuala Krau]:</w:t>
      </w:r>
      <w:r>
        <w:rPr>
          <w:sz w:val="20"/>
          <w:szCs w:val="20"/>
        </w:rPr>
        <w:tab/>
      </w:r>
      <w:r>
        <w:rPr>
          <w:rFonts w:ascii="Arial" w:eastAsia="Arial" w:hAnsi="Arial" w:cs="Arial"/>
          <w:sz w:val="20"/>
          <w:szCs w:val="20"/>
        </w:rPr>
        <w:t>Soalan tambahan</w:t>
      </w:r>
    </w:p>
    <w:p w14:paraId="10AD0E7B" w14:textId="77777777" w:rsidR="00626029" w:rsidRDefault="00626029">
      <w:pPr>
        <w:spacing w:line="116" w:lineRule="exact"/>
        <w:rPr>
          <w:sz w:val="20"/>
          <w:szCs w:val="20"/>
        </w:rPr>
      </w:pPr>
    </w:p>
    <w:p w14:paraId="5A11492B" w14:textId="77777777" w:rsidR="00626029" w:rsidRDefault="00626029">
      <w:pPr>
        <w:ind w:left="440"/>
        <w:rPr>
          <w:sz w:val="20"/>
          <w:szCs w:val="20"/>
        </w:rPr>
      </w:pPr>
      <w:r>
        <w:rPr>
          <w:rFonts w:ascii="Arial" w:eastAsia="Arial" w:hAnsi="Arial" w:cs="Arial"/>
          <w:sz w:val="20"/>
          <w:szCs w:val="20"/>
        </w:rPr>
        <w:t>saya.</w:t>
      </w:r>
    </w:p>
    <w:p w14:paraId="6430D135" w14:textId="77777777" w:rsidR="00626029" w:rsidRDefault="00626029">
      <w:pPr>
        <w:spacing w:line="113" w:lineRule="exact"/>
        <w:rPr>
          <w:sz w:val="20"/>
          <w:szCs w:val="20"/>
        </w:rPr>
      </w:pPr>
    </w:p>
    <w:p w14:paraId="3FD6CF3F"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Soalan tambahan, 30 saat.</w:t>
      </w:r>
    </w:p>
    <w:p w14:paraId="2ED97A6E" w14:textId="77777777" w:rsidR="00626029" w:rsidRDefault="00626029">
      <w:pPr>
        <w:spacing w:line="126" w:lineRule="exact"/>
        <w:rPr>
          <w:sz w:val="20"/>
          <w:szCs w:val="20"/>
        </w:rPr>
      </w:pPr>
    </w:p>
    <w:p w14:paraId="683A9FEE"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Yang Berhormat Ketua</w:t>
      </w:r>
      <w:r>
        <w:rPr>
          <w:rFonts w:ascii="Arial" w:eastAsia="Arial" w:hAnsi="Arial" w:cs="Arial"/>
          <w:b/>
          <w:bCs/>
          <w:sz w:val="20"/>
          <w:szCs w:val="20"/>
        </w:rPr>
        <w:t xml:space="preserve"> </w:t>
      </w:r>
      <w:r>
        <w:rPr>
          <w:rFonts w:ascii="Arial" w:eastAsia="Arial" w:hAnsi="Arial" w:cs="Arial"/>
          <w:sz w:val="20"/>
          <w:szCs w:val="20"/>
        </w:rPr>
        <w:t xml:space="preserve">Pembangkang dulu menjadi Menteri, dulu sebut KKLW. Ia ada program yang khusus bagi masyarakat luar bandar iaitu </w:t>
      </w:r>
      <w:r>
        <w:rPr>
          <w:rFonts w:ascii="Arial" w:eastAsia="Arial" w:hAnsi="Arial" w:cs="Arial"/>
          <w:i/>
          <w:iCs/>
          <w:sz w:val="20"/>
          <w:szCs w:val="20"/>
        </w:rPr>
        <w:t>reverse migration</w:t>
      </w:r>
      <w:r>
        <w:rPr>
          <w:rFonts w:ascii="Arial" w:eastAsia="Arial" w:hAnsi="Arial" w:cs="Arial"/>
          <w:sz w:val="20"/>
          <w:szCs w:val="20"/>
        </w:rPr>
        <w:t xml:space="preserve"> daripada penduduk bandar yang ramai 77.6 peratus ini berhijrah balik ke luar bandar.</w:t>
      </w:r>
    </w:p>
    <w:p w14:paraId="2C1662BA" w14:textId="77777777" w:rsidR="00626029" w:rsidRDefault="00626029">
      <w:pPr>
        <w:spacing w:line="5" w:lineRule="exact"/>
        <w:rPr>
          <w:sz w:val="20"/>
          <w:szCs w:val="20"/>
        </w:rPr>
      </w:pPr>
    </w:p>
    <w:p w14:paraId="71D6374F" w14:textId="77777777" w:rsidR="00626029" w:rsidRDefault="00626029">
      <w:pPr>
        <w:ind w:left="440"/>
        <w:rPr>
          <w:sz w:val="20"/>
          <w:szCs w:val="20"/>
        </w:rPr>
      </w:pPr>
      <w:r>
        <w:rPr>
          <w:rFonts w:ascii="Arial" w:eastAsia="Arial" w:hAnsi="Arial" w:cs="Arial"/>
          <w:b/>
          <w:bCs/>
          <w:sz w:val="20"/>
          <w:szCs w:val="20"/>
        </w:rPr>
        <w:t>■1010</w:t>
      </w:r>
    </w:p>
    <w:p w14:paraId="4214C550" w14:textId="77777777" w:rsidR="00626029" w:rsidRDefault="00626029">
      <w:pPr>
        <w:spacing w:line="126" w:lineRule="exact"/>
        <w:rPr>
          <w:sz w:val="20"/>
          <w:szCs w:val="20"/>
        </w:rPr>
      </w:pPr>
    </w:p>
    <w:p w14:paraId="31E27265" w14:textId="77777777" w:rsidR="00626029" w:rsidRDefault="00626029">
      <w:pPr>
        <w:spacing w:line="354" w:lineRule="auto"/>
        <w:ind w:left="440" w:right="420" w:firstLine="720"/>
        <w:jc w:val="both"/>
        <w:rPr>
          <w:sz w:val="20"/>
          <w:szCs w:val="20"/>
        </w:rPr>
      </w:pPr>
      <w:r>
        <w:rPr>
          <w:rFonts w:ascii="Arial" w:eastAsia="Arial" w:hAnsi="Arial" w:cs="Arial"/>
          <w:sz w:val="20"/>
          <w:szCs w:val="20"/>
        </w:rPr>
        <w:t>Banyak program yang diatur seperti daripada segi keusahawanan, daripada segi koperasi, usahawan desa. Apabila kita semak daripada segi perangkaan, data-data- 523 ribu penduduk kita tidak ada pekerjaan, penganggur.</w:t>
      </w:r>
    </w:p>
    <w:p w14:paraId="574B487C" w14:textId="77777777" w:rsidR="00626029" w:rsidRDefault="00626029">
      <w:pPr>
        <w:spacing w:line="17" w:lineRule="exact"/>
        <w:rPr>
          <w:sz w:val="20"/>
          <w:szCs w:val="20"/>
        </w:rPr>
      </w:pPr>
    </w:p>
    <w:p w14:paraId="7E2894EF" w14:textId="77777777" w:rsidR="00626029" w:rsidRDefault="00626029">
      <w:pPr>
        <w:spacing w:line="355" w:lineRule="auto"/>
        <w:ind w:left="440" w:right="420" w:firstLine="720"/>
        <w:jc w:val="both"/>
        <w:rPr>
          <w:sz w:val="20"/>
          <w:szCs w:val="20"/>
        </w:rPr>
      </w:pPr>
      <w:r>
        <w:rPr>
          <w:rFonts w:ascii="Arial" w:eastAsia="Arial" w:hAnsi="Arial" w:cs="Arial"/>
          <w:sz w:val="20"/>
          <w:szCs w:val="20"/>
        </w:rPr>
        <w:t>Yang Berhormat Menteri sebut fasal siswazah lepasan universiti yang menganggur. Jadi, saya ingin tahu, RM500 juta di bawah IKS- Yang Berhormat Menteri Pembangunan Usahawan ini senyum pun menarik, hendak buat kereta terbang.</w:t>
      </w:r>
    </w:p>
    <w:p w14:paraId="75E6977F" w14:textId="77777777" w:rsidR="00626029" w:rsidRDefault="00626029">
      <w:pPr>
        <w:spacing w:line="14" w:lineRule="exact"/>
        <w:rPr>
          <w:sz w:val="20"/>
          <w:szCs w:val="20"/>
        </w:rPr>
      </w:pPr>
    </w:p>
    <w:p w14:paraId="2A4EDAF3"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Jadi, saya percaya bahawa RM300 juta bagi wanita di bawah IKS ini cukup banyak. Saya ingin tahu, selain daripada program yang disebutkan oleh saya awal tadi, program kita hendak </w:t>
      </w:r>
      <w:r>
        <w:rPr>
          <w:rFonts w:ascii="Arial" w:eastAsia="Arial" w:hAnsi="Arial" w:cs="Arial"/>
          <w:i/>
          <w:iCs/>
          <w:sz w:val="20"/>
          <w:szCs w:val="20"/>
        </w:rPr>
        <w:t xml:space="preserve">reverse migration </w:t>
      </w:r>
      <w:r>
        <w:rPr>
          <w:rFonts w:ascii="Arial" w:eastAsia="Arial" w:hAnsi="Arial" w:cs="Arial"/>
          <w:sz w:val="20"/>
          <w:szCs w:val="20"/>
        </w:rPr>
        <w:t>daripada bandar kepada bandar, adakah program ini diteruskan?</w:t>
      </w:r>
    </w:p>
    <w:p w14:paraId="2E3260D7" w14:textId="77777777" w:rsidR="00626029" w:rsidRDefault="00626029">
      <w:pPr>
        <w:spacing w:line="14" w:lineRule="exact"/>
        <w:rPr>
          <w:sz w:val="20"/>
          <w:szCs w:val="20"/>
        </w:rPr>
      </w:pPr>
    </w:p>
    <w:p w14:paraId="5DB9D34C"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Kedua, saya hendak tahu adakah- kita percaya pada keikhlasan dan kesungguhan wanita, kaum hawa di dalam negara kita dalam membangunkan usahawan ini, sebanyak RM300 juta disediakan.</w:t>
      </w:r>
    </w:p>
    <w:p w14:paraId="3CEBF77B" w14:textId="77777777" w:rsidR="00626029" w:rsidRDefault="00626029">
      <w:pPr>
        <w:spacing w:line="17" w:lineRule="exact"/>
        <w:rPr>
          <w:sz w:val="20"/>
          <w:szCs w:val="20"/>
        </w:rPr>
      </w:pPr>
    </w:p>
    <w:p w14:paraId="4382009A" w14:textId="77777777" w:rsidR="00626029" w:rsidRDefault="00626029">
      <w:pPr>
        <w:spacing w:line="354" w:lineRule="auto"/>
        <w:ind w:left="440" w:right="440" w:firstLine="720"/>
        <w:jc w:val="both"/>
        <w:rPr>
          <w:sz w:val="20"/>
          <w:szCs w:val="20"/>
        </w:rPr>
      </w:pPr>
      <w:r>
        <w:rPr>
          <w:rFonts w:ascii="Arial" w:eastAsia="Arial" w:hAnsi="Arial" w:cs="Arial"/>
          <w:sz w:val="20"/>
          <w:szCs w:val="20"/>
        </w:rPr>
        <w:t>Jadi, saya ingin tahu, bagaimana peluang wanita ini hendak menjadi pembekal atau hendak mengusahakan kereta terbang di dalam negara kita? Bolehkah berbincang dengan Menteri Pembangunan Usahawan? Terima kasih.</w:t>
      </w:r>
    </w:p>
    <w:p w14:paraId="6D5DE265" w14:textId="77777777" w:rsidR="00626029" w:rsidRDefault="00626029">
      <w:pPr>
        <w:spacing w:line="17" w:lineRule="exact"/>
        <w:rPr>
          <w:sz w:val="20"/>
          <w:szCs w:val="20"/>
        </w:rPr>
      </w:pPr>
    </w:p>
    <w:p w14:paraId="45C31D5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Kuala Krau,</w:t>
      </w:r>
      <w:r>
        <w:rPr>
          <w:rFonts w:ascii="Arial" w:eastAsia="Arial" w:hAnsi="Arial" w:cs="Arial"/>
          <w:b/>
          <w:bCs/>
          <w:sz w:val="20"/>
          <w:szCs w:val="20"/>
        </w:rPr>
        <w:t xml:space="preserve"> </w:t>
      </w:r>
      <w:r>
        <w:rPr>
          <w:rFonts w:ascii="Arial" w:eastAsia="Arial" w:hAnsi="Arial" w:cs="Arial"/>
          <w:sz w:val="20"/>
          <w:szCs w:val="20"/>
        </w:rPr>
        <w:t>lebih 30 saat. Sila, Yang Berhormat Menteri, satu minit.</w:t>
      </w:r>
    </w:p>
    <w:p w14:paraId="6949C575" w14:textId="77777777" w:rsidR="00626029" w:rsidRDefault="00626029">
      <w:pPr>
        <w:spacing w:line="20" w:lineRule="exact"/>
        <w:rPr>
          <w:sz w:val="20"/>
          <w:szCs w:val="20"/>
        </w:rPr>
      </w:pPr>
    </w:p>
    <w:p w14:paraId="4E290972"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Lebih tidak apa dengan</w:t>
      </w:r>
      <w:r>
        <w:rPr>
          <w:rFonts w:ascii="Arial" w:eastAsia="Arial" w:hAnsi="Arial" w:cs="Arial"/>
          <w:b/>
          <w:bCs/>
          <w:sz w:val="20"/>
          <w:szCs w:val="20"/>
        </w:rPr>
        <w:t xml:space="preserve"> </w:t>
      </w:r>
      <w:r>
        <w:rPr>
          <w:rFonts w:ascii="Arial" w:eastAsia="Arial" w:hAnsi="Arial" w:cs="Arial"/>
          <w:sz w:val="20"/>
          <w:szCs w:val="20"/>
        </w:rPr>
        <w:t>kebenaran daripada Tuan Yang di-Pertua.</w:t>
      </w:r>
    </w:p>
    <w:p w14:paraId="175C427E" w14:textId="77777777" w:rsidR="00626029" w:rsidRDefault="00626029">
      <w:pPr>
        <w:sectPr w:rsidR="00626029">
          <w:pgSz w:w="12240" w:h="15840"/>
          <w:pgMar w:top="1295" w:right="1440" w:bottom="377" w:left="1440" w:header="0" w:footer="0" w:gutter="0"/>
          <w:cols w:space="720" w:equalWidth="0">
            <w:col w:w="9360"/>
          </w:cols>
        </w:sectPr>
      </w:pPr>
    </w:p>
    <w:p w14:paraId="496F9AB7" w14:textId="77777777" w:rsidR="00626029" w:rsidRDefault="00626029">
      <w:pPr>
        <w:tabs>
          <w:tab w:val="left" w:pos="4680"/>
        </w:tabs>
        <w:ind w:left="440"/>
        <w:rPr>
          <w:sz w:val="20"/>
          <w:szCs w:val="20"/>
        </w:rPr>
      </w:pPr>
      <w:bookmarkStart w:id="4" w:name="page5"/>
      <w:bookmarkEnd w:id="4"/>
      <w:r>
        <w:rPr>
          <w:rFonts w:ascii="Arial" w:eastAsia="Arial" w:hAnsi="Arial" w:cs="Arial"/>
        </w:rPr>
        <w:lastRenderedPageBreak/>
        <w:t>DR.2.12.2019</w:t>
      </w:r>
      <w:r>
        <w:rPr>
          <w:sz w:val="20"/>
          <w:szCs w:val="20"/>
        </w:rPr>
        <w:tab/>
      </w:r>
      <w:r>
        <w:rPr>
          <w:rFonts w:ascii="Arial" w:eastAsia="Arial" w:hAnsi="Arial" w:cs="Arial"/>
        </w:rPr>
        <w:t>4</w:t>
      </w:r>
    </w:p>
    <w:p w14:paraId="598F2822" w14:textId="77777777" w:rsidR="00626029" w:rsidRDefault="00626029">
      <w:pPr>
        <w:spacing w:line="262" w:lineRule="exact"/>
        <w:rPr>
          <w:sz w:val="20"/>
          <w:szCs w:val="20"/>
        </w:rPr>
      </w:pPr>
    </w:p>
    <w:p w14:paraId="64038F6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Seri Rina binti Mohd Harun: </w:t>
      </w:r>
      <w:r>
        <w:rPr>
          <w:rFonts w:ascii="Arial" w:eastAsia="Arial" w:hAnsi="Arial" w:cs="Arial"/>
          <w:sz w:val="20"/>
          <w:szCs w:val="20"/>
        </w:rPr>
        <w:t>Yang Berhormat Kuala Krau, tentang hendak buat</w:t>
      </w:r>
      <w:r>
        <w:rPr>
          <w:rFonts w:ascii="Arial" w:eastAsia="Arial" w:hAnsi="Arial" w:cs="Arial"/>
          <w:b/>
          <w:bCs/>
          <w:sz w:val="20"/>
          <w:szCs w:val="20"/>
        </w:rPr>
        <w:t xml:space="preserve"> </w:t>
      </w:r>
      <w:r>
        <w:rPr>
          <w:rFonts w:ascii="Arial" w:eastAsia="Arial" w:hAnsi="Arial" w:cs="Arial"/>
          <w:sz w:val="20"/>
          <w:szCs w:val="20"/>
        </w:rPr>
        <w:t>kereta terbang itu saya belum bincang lagi. Akan tetapi, apa yang penting sekarang ini, apabila kita turun ke bawah, kita melihat ramai juga usahawan-usahawan wanita. Akan tetapi, apabila data statistik yang saya dapat hanyalah lebih kurang 24 peratus. Oleh sebab itu, apabila kita turun ke bawah kita lihat ramai juga daripada mereka ini tidak mendaftar dengan SSM.</w:t>
      </w:r>
    </w:p>
    <w:p w14:paraId="77A0F6DF" w14:textId="77777777" w:rsidR="00626029" w:rsidRDefault="00626029">
      <w:pPr>
        <w:spacing w:line="15" w:lineRule="exact"/>
        <w:rPr>
          <w:sz w:val="20"/>
          <w:szCs w:val="20"/>
        </w:rPr>
      </w:pPr>
    </w:p>
    <w:p w14:paraId="752BB967"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program juga kita telah adakan. Kita ada Program Wanita Inspirasi Ekonomi (WISE). Kita ada Program Wanita Inspirasiku (WINS), kita ada Program DanaNITA, kita ada </w:t>
      </w:r>
      <w:r>
        <w:rPr>
          <w:rFonts w:ascii="Arial" w:eastAsia="Arial" w:hAnsi="Arial" w:cs="Arial"/>
          <w:i/>
          <w:iCs/>
          <w:sz w:val="20"/>
          <w:szCs w:val="20"/>
        </w:rPr>
        <w:t>Hers</w:t>
      </w:r>
      <w:r>
        <w:rPr>
          <w:rFonts w:ascii="Arial" w:eastAsia="Arial" w:hAnsi="Arial" w:cs="Arial"/>
          <w:sz w:val="20"/>
          <w:szCs w:val="20"/>
        </w:rPr>
        <w:t xml:space="preserve"> </w:t>
      </w:r>
      <w:r>
        <w:rPr>
          <w:rFonts w:ascii="Arial" w:eastAsia="Arial" w:hAnsi="Arial" w:cs="Arial"/>
          <w:i/>
          <w:iCs/>
          <w:sz w:val="20"/>
          <w:szCs w:val="20"/>
        </w:rPr>
        <w:t xml:space="preserve">Fund. </w:t>
      </w:r>
      <w:r>
        <w:rPr>
          <w:rFonts w:ascii="Arial" w:eastAsia="Arial" w:hAnsi="Arial" w:cs="Arial"/>
          <w:sz w:val="20"/>
          <w:szCs w:val="20"/>
        </w:rPr>
        <w:t>Ini di mana apabila kita melihat perkara ini untuk membawa mereka ini jauh lebih ke</w:t>
      </w:r>
      <w:r>
        <w:rPr>
          <w:rFonts w:ascii="Arial" w:eastAsia="Arial" w:hAnsi="Arial" w:cs="Arial"/>
          <w:i/>
          <w:iCs/>
          <w:sz w:val="20"/>
          <w:szCs w:val="20"/>
        </w:rPr>
        <w:t xml:space="preserve"> </w:t>
      </w:r>
      <w:r>
        <w:rPr>
          <w:rFonts w:ascii="Arial" w:eastAsia="Arial" w:hAnsi="Arial" w:cs="Arial"/>
          <w:sz w:val="20"/>
          <w:szCs w:val="20"/>
        </w:rPr>
        <w:t>hadapan, sudah pasti itu adalah merupakan salah satu syarat utama SSM ini. Jadi, kita buat pendaftaran. Apabila kita buat pendaftaran, kita tengok rupanya ada juga yang sudah berniaga lima tahun, tiga tahun tidak ada SSM. Ini adalah salah satu cara untuk kita meningkatkan lagi ilmu keusahawanan kepada mereka.</w:t>
      </w:r>
    </w:p>
    <w:p w14:paraId="29748FF1" w14:textId="77777777" w:rsidR="00626029" w:rsidRDefault="00626029">
      <w:pPr>
        <w:spacing w:line="14" w:lineRule="exact"/>
        <w:rPr>
          <w:sz w:val="20"/>
          <w:szCs w:val="20"/>
        </w:rPr>
      </w:pPr>
    </w:p>
    <w:p w14:paraId="77C2DD3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Selain daripada itu, sudah pasti ilmu-ilmu keusahawanan bukan sahaja kepada mereka yang hendak menjadi usahawan, tetapi juga kita bantu kepada suri rumah. Kita juga ada program </w:t>
      </w:r>
      <w:r>
        <w:rPr>
          <w:rFonts w:ascii="Arial" w:eastAsia="Arial" w:hAnsi="Arial" w:cs="Arial"/>
          <w:i/>
          <w:iCs/>
          <w:sz w:val="20"/>
          <w:szCs w:val="20"/>
        </w:rPr>
        <w:t xml:space="preserve">mentor-mentee. </w:t>
      </w:r>
      <w:r>
        <w:rPr>
          <w:rFonts w:ascii="Arial" w:eastAsia="Arial" w:hAnsi="Arial" w:cs="Arial"/>
          <w:sz w:val="20"/>
          <w:szCs w:val="20"/>
        </w:rPr>
        <w:t>Kalau dahulu kita cuma bagi peralatan kepada mereka, kali ini kita pantau,</w:t>
      </w:r>
      <w:r>
        <w:rPr>
          <w:rFonts w:ascii="Arial" w:eastAsia="Arial" w:hAnsi="Arial" w:cs="Arial"/>
          <w:i/>
          <w:iCs/>
          <w:sz w:val="20"/>
          <w:szCs w:val="20"/>
        </w:rPr>
        <w:t xml:space="preserve"> </w:t>
      </w:r>
      <w:r>
        <w:rPr>
          <w:rFonts w:ascii="Arial" w:eastAsia="Arial" w:hAnsi="Arial" w:cs="Arial"/>
          <w:sz w:val="20"/>
          <w:szCs w:val="20"/>
        </w:rPr>
        <w:t>sekurang-kurangnya selama dua tahun. Ini kerana matlamat kita untuk tingkatkan pendapatan bukan untuk memberikan barangan itu sahaja. Terima kasih.</w:t>
      </w:r>
    </w:p>
    <w:p w14:paraId="09ACE6C4" w14:textId="77777777" w:rsidR="00626029" w:rsidRDefault="00626029">
      <w:pPr>
        <w:spacing w:line="13" w:lineRule="exact"/>
        <w:rPr>
          <w:sz w:val="20"/>
          <w:szCs w:val="20"/>
        </w:rPr>
      </w:pPr>
    </w:p>
    <w:p w14:paraId="491D9CC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satu soalan</w:t>
      </w:r>
      <w:r>
        <w:rPr>
          <w:rFonts w:ascii="Arial" w:eastAsia="Arial" w:hAnsi="Arial" w:cs="Arial"/>
          <w:b/>
          <w:bCs/>
          <w:sz w:val="20"/>
          <w:szCs w:val="20"/>
        </w:rPr>
        <w:t xml:space="preserve"> </w:t>
      </w:r>
      <w:r>
        <w:rPr>
          <w:rFonts w:ascii="Arial" w:eastAsia="Arial" w:hAnsi="Arial" w:cs="Arial"/>
          <w:sz w:val="20"/>
          <w:szCs w:val="20"/>
        </w:rPr>
        <w:t>Tuan Yang di-Pertua, soalan penting Tuan Yang di-Pertua...</w:t>
      </w:r>
    </w:p>
    <w:p w14:paraId="10148B9C" w14:textId="77777777" w:rsidR="00626029" w:rsidRDefault="00626029">
      <w:pPr>
        <w:spacing w:line="12" w:lineRule="exact"/>
        <w:rPr>
          <w:sz w:val="20"/>
          <w:szCs w:val="20"/>
        </w:rPr>
      </w:pPr>
    </w:p>
    <w:p w14:paraId="7F3CA92C" w14:textId="77777777" w:rsidR="00626029" w:rsidRDefault="00626029">
      <w:pPr>
        <w:ind w:left="1160"/>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Terima kasih Tuan Yang di-Pertua.</w:t>
      </w:r>
    </w:p>
    <w:p w14:paraId="55330474" w14:textId="77777777" w:rsidR="00626029" w:rsidRDefault="00626029">
      <w:pPr>
        <w:spacing w:line="113" w:lineRule="exact"/>
        <w:rPr>
          <w:sz w:val="20"/>
          <w:szCs w:val="20"/>
        </w:rPr>
      </w:pPr>
    </w:p>
    <w:p w14:paraId="213EBF91" w14:textId="77777777" w:rsidR="00626029" w:rsidRDefault="00626029">
      <w:pPr>
        <w:ind w:left="1880"/>
        <w:rPr>
          <w:sz w:val="20"/>
          <w:szCs w:val="20"/>
        </w:rPr>
      </w:pPr>
      <w:r>
        <w:rPr>
          <w:rFonts w:ascii="Arial" w:eastAsia="Arial" w:hAnsi="Arial" w:cs="Arial"/>
          <w:i/>
          <w:iCs/>
          <w:sz w:val="20"/>
          <w:szCs w:val="20"/>
        </w:rPr>
        <w:t>Jangan berangan beristeri dua;</w:t>
      </w:r>
    </w:p>
    <w:p w14:paraId="7F47E6F4" w14:textId="77777777" w:rsidR="00626029" w:rsidRDefault="00626029">
      <w:pPr>
        <w:ind w:left="1880"/>
        <w:rPr>
          <w:sz w:val="20"/>
          <w:szCs w:val="20"/>
        </w:rPr>
      </w:pPr>
      <w:r>
        <w:rPr>
          <w:rFonts w:ascii="Arial" w:eastAsia="Arial" w:hAnsi="Arial" w:cs="Arial"/>
          <w:i/>
          <w:iCs/>
          <w:sz w:val="20"/>
          <w:szCs w:val="20"/>
        </w:rPr>
        <w:t>Soalan saya nombor dua.</w:t>
      </w:r>
    </w:p>
    <w:p w14:paraId="04741136" w14:textId="77777777" w:rsidR="00626029" w:rsidRDefault="00626029">
      <w:pPr>
        <w:spacing w:line="231" w:lineRule="exact"/>
        <w:rPr>
          <w:sz w:val="20"/>
          <w:szCs w:val="20"/>
        </w:rPr>
      </w:pPr>
    </w:p>
    <w:p w14:paraId="73C4EDC0"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Saya isteri dua tahu.</w:t>
      </w:r>
    </w:p>
    <w:p w14:paraId="64E1D43C" w14:textId="77777777" w:rsidR="00626029" w:rsidRDefault="00626029">
      <w:pPr>
        <w:spacing w:line="116" w:lineRule="exact"/>
        <w:rPr>
          <w:sz w:val="20"/>
          <w:szCs w:val="20"/>
        </w:rPr>
      </w:pPr>
    </w:p>
    <w:p w14:paraId="4697FACE" w14:textId="77777777" w:rsidR="00626029" w:rsidRDefault="00626029">
      <w:pPr>
        <w:ind w:left="440"/>
        <w:rPr>
          <w:sz w:val="20"/>
          <w:szCs w:val="20"/>
        </w:rPr>
      </w:pPr>
      <w:r>
        <w:rPr>
          <w:rFonts w:ascii="Arial" w:eastAsia="Arial" w:hAnsi="Arial" w:cs="Arial"/>
          <w:sz w:val="20"/>
          <w:szCs w:val="20"/>
        </w:rPr>
        <w:t>Janganlah sebut macam itu.</w:t>
      </w:r>
    </w:p>
    <w:p w14:paraId="4F7D9816" w14:textId="77777777" w:rsidR="00626029" w:rsidRDefault="00626029">
      <w:pPr>
        <w:spacing w:line="200" w:lineRule="exact"/>
        <w:rPr>
          <w:sz w:val="20"/>
          <w:szCs w:val="20"/>
        </w:rPr>
      </w:pPr>
    </w:p>
    <w:p w14:paraId="2040695F" w14:textId="77777777" w:rsidR="00626029" w:rsidRDefault="00626029">
      <w:pPr>
        <w:spacing w:line="269" w:lineRule="exact"/>
        <w:rPr>
          <w:sz w:val="20"/>
          <w:szCs w:val="20"/>
        </w:rPr>
      </w:pPr>
    </w:p>
    <w:p w14:paraId="62173222" w14:textId="77777777" w:rsidR="00626029" w:rsidRDefault="00626029" w:rsidP="00626029">
      <w:pPr>
        <w:numPr>
          <w:ilvl w:val="0"/>
          <w:numId w:val="3"/>
        </w:numPr>
        <w:tabs>
          <w:tab w:val="left" w:pos="1160"/>
        </w:tabs>
        <w:spacing w:after="0" w:line="236"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minta Menteri Komunikasi dan Multimedia</w:t>
      </w:r>
      <w:r>
        <w:rPr>
          <w:rFonts w:ascii="Arial" w:eastAsia="Arial" w:hAnsi="Arial" w:cs="Arial"/>
          <w:b/>
          <w:bCs/>
          <w:sz w:val="20"/>
          <w:szCs w:val="20"/>
        </w:rPr>
        <w:t xml:space="preserve"> </w:t>
      </w:r>
      <w:r>
        <w:rPr>
          <w:rFonts w:ascii="Arial" w:eastAsia="Arial" w:hAnsi="Arial" w:cs="Arial"/>
          <w:sz w:val="20"/>
          <w:szCs w:val="20"/>
        </w:rPr>
        <w:t>menyatakan, berapa jumlah pemilik akaun media sosial yang telah disekat penggunaannya dan apakah sebabnya.</w:t>
      </w:r>
    </w:p>
    <w:p w14:paraId="2EEB2D47" w14:textId="77777777" w:rsidR="00626029" w:rsidRDefault="00626029">
      <w:pPr>
        <w:spacing w:line="243" w:lineRule="exact"/>
        <w:rPr>
          <w:sz w:val="20"/>
          <w:szCs w:val="20"/>
        </w:rPr>
      </w:pPr>
    </w:p>
    <w:p w14:paraId="0F34B7FD"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Menteri Komunikasi dan Multimedia [Tuan Gobind Singh Deo]: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Soalan nombor dua minta untuk saya menyatakan berapa jumlah pemilik akaun media sosial yang telah disekat penggunaannya, dan apakah sebabnya.</w:t>
      </w:r>
    </w:p>
    <w:p w14:paraId="74832B6A" w14:textId="77777777" w:rsidR="00626029" w:rsidRDefault="00626029">
      <w:pPr>
        <w:spacing w:line="17" w:lineRule="exact"/>
        <w:rPr>
          <w:sz w:val="20"/>
          <w:szCs w:val="20"/>
        </w:rPr>
      </w:pPr>
    </w:p>
    <w:p w14:paraId="67257EC9" w14:textId="77777777" w:rsidR="00626029" w:rsidRDefault="00626029">
      <w:pPr>
        <w:spacing w:line="358" w:lineRule="auto"/>
        <w:ind w:left="440" w:right="420" w:firstLine="720"/>
        <w:jc w:val="both"/>
        <w:rPr>
          <w:sz w:val="20"/>
          <w:szCs w:val="20"/>
        </w:rPr>
      </w:pPr>
      <w:r>
        <w:rPr>
          <w:rFonts w:ascii="Arial" w:eastAsia="Arial" w:hAnsi="Arial" w:cs="Arial"/>
          <w:sz w:val="20"/>
          <w:szCs w:val="20"/>
        </w:rPr>
        <w:t>Tuan Yang di-Pertua, untuk makluman Ahli Yang Berhormat, penyumbang utama akaun media sosial disekat adalah kerana penciptaan akaun palsu untuk tujuan-tujuan penyamaran. Di antara tahun 2018 sehingga September tahun ini Tuan Yang di-Pertua, sebanyak 3,877 akaun-akaun yang menyamar telah pun disusuli tindakan oleh pihak SKMM. Tuan Yang di-Pertua, daripada jumlah tersebut, sebanyak 78 peratus daripadanya telah berjaya dipadamkan, dan ini dengan kerjasama pihak penyedia platform media sosial selaras dengan terma-terma dan syarat-syarat platform masing-masing.</w:t>
      </w:r>
    </w:p>
    <w:p w14:paraId="247DD9D6" w14:textId="77777777" w:rsidR="00626029" w:rsidRDefault="00626029">
      <w:pPr>
        <w:sectPr w:rsidR="00626029">
          <w:pgSz w:w="12240" w:h="15840"/>
          <w:pgMar w:top="1295" w:right="1440" w:bottom="483" w:left="1440" w:header="0" w:footer="0" w:gutter="0"/>
          <w:cols w:space="720" w:equalWidth="0">
            <w:col w:w="9360"/>
          </w:cols>
        </w:sectPr>
      </w:pPr>
    </w:p>
    <w:p w14:paraId="0B1AA10A" w14:textId="77777777" w:rsidR="00626029" w:rsidRDefault="00626029">
      <w:pPr>
        <w:tabs>
          <w:tab w:val="left" w:pos="4680"/>
        </w:tabs>
        <w:ind w:left="440"/>
        <w:rPr>
          <w:sz w:val="20"/>
          <w:szCs w:val="20"/>
        </w:rPr>
      </w:pPr>
      <w:bookmarkStart w:id="5" w:name="page6"/>
      <w:bookmarkEnd w:id="5"/>
      <w:r>
        <w:rPr>
          <w:rFonts w:ascii="Arial" w:eastAsia="Arial" w:hAnsi="Arial" w:cs="Arial"/>
        </w:rPr>
        <w:lastRenderedPageBreak/>
        <w:t>DR.2.12.2019</w:t>
      </w:r>
      <w:r>
        <w:rPr>
          <w:sz w:val="20"/>
          <w:szCs w:val="20"/>
        </w:rPr>
        <w:tab/>
      </w:r>
      <w:r>
        <w:rPr>
          <w:rFonts w:ascii="Arial" w:eastAsia="Arial" w:hAnsi="Arial" w:cs="Arial"/>
        </w:rPr>
        <w:t>5</w:t>
      </w:r>
    </w:p>
    <w:p w14:paraId="17A0BC40" w14:textId="77777777" w:rsidR="00626029" w:rsidRDefault="00626029">
      <w:pPr>
        <w:spacing w:line="262" w:lineRule="exact"/>
        <w:rPr>
          <w:sz w:val="20"/>
          <w:szCs w:val="20"/>
        </w:rPr>
      </w:pPr>
    </w:p>
    <w:p w14:paraId="0C629EE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Selain daripada itu, Tuan Yang di-Pertua, sebanyak 1,564 pautan dan kandungan yang mempunyai kandungan yang berunsur </w:t>
      </w:r>
      <w:r>
        <w:rPr>
          <w:rFonts w:ascii="Arial" w:eastAsia="Arial" w:hAnsi="Arial" w:cs="Arial"/>
          <w:i/>
          <w:iCs/>
          <w:sz w:val="20"/>
          <w:szCs w:val="20"/>
        </w:rPr>
        <w:t>cyber bully</w:t>
      </w:r>
      <w:r>
        <w:rPr>
          <w:rFonts w:ascii="Arial" w:eastAsia="Arial" w:hAnsi="Arial" w:cs="Arial"/>
          <w:sz w:val="20"/>
          <w:szCs w:val="20"/>
        </w:rPr>
        <w:t xml:space="preserve"> dan juga kebencian, telah dirujuk untuk perhatian dan tindakan lanjut penyedia platform media sosial seperti </w:t>
      </w:r>
      <w:r>
        <w:rPr>
          <w:rFonts w:ascii="Arial" w:eastAsia="Arial" w:hAnsi="Arial" w:cs="Arial"/>
          <w:i/>
          <w:iCs/>
          <w:sz w:val="20"/>
          <w:szCs w:val="20"/>
        </w:rPr>
        <w:t>Facebook, Twitter, Google,</w:t>
      </w:r>
      <w:r>
        <w:rPr>
          <w:rFonts w:ascii="Arial" w:eastAsia="Arial" w:hAnsi="Arial" w:cs="Arial"/>
          <w:sz w:val="20"/>
          <w:szCs w:val="20"/>
        </w:rPr>
        <w:t xml:space="preserve"> </w:t>
      </w:r>
      <w:r>
        <w:rPr>
          <w:rFonts w:ascii="Arial" w:eastAsia="Arial" w:hAnsi="Arial" w:cs="Arial"/>
          <w:i/>
          <w:iCs/>
          <w:sz w:val="20"/>
          <w:szCs w:val="20"/>
        </w:rPr>
        <w:t xml:space="preserve">Instagram </w:t>
      </w:r>
      <w:r>
        <w:rPr>
          <w:rFonts w:ascii="Arial" w:eastAsia="Arial" w:hAnsi="Arial" w:cs="Arial"/>
          <w:sz w:val="20"/>
          <w:szCs w:val="20"/>
        </w:rPr>
        <w:t>dan juga</w:t>
      </w:r>
      <w:r>
        <w:rPr>
          <w:rFonts w:ascii="Arial" w:eastAsia="Arial" w:hAnsi="Arial" w:cs="Arial"/>
          <w:i/>
          <w:iCs/>
          <w:sz w:val="20"/>
          <w:szCs w:val="20"/>
        </w:rPr>
        <w:t xml:space="preserve"> YouTube</w:t>
      </w:r>
      <w:r>
        <w:rPr>
          <w:rFonts w:ascii="Arial" w:eastAsia="Arial" w:hAnsi="Arial" w:cs="Arial"/>
          <w:sz w:val="20"/>
          <w:szCs w:val="20"/>
        </w:rPr>
        <w:t>. Daripada jumlah tersebut, sebanyak 63 peratus daripadanya telah</w:t>
      </w:r>
      <w:r>
        <w:rPr>
          <w:rFonts w:ascii="Arial" w:eastAsia="Arial" w:hAnsi="Arial" w:cs="Arial"/>
          <w:i/>
          <w:iCs/>
          <w:sz w:val="20"/>
          <w:szCs w:val="20"/>
        </w:rPr>
        <w:t xml:space="preserve"> </w:t>
      </w:r>
      <w:r>
        <w:rPr>
          <w:rFonts w:ascii="Arial" w:eastAsia="Arial" w:hAnsi="Arial" w:cs="Arial"/>
          <w:sz w:val="20"/>
          <w:szCs w:val="20"/>
        </w:rPr>
        <w:t>pun berjaya dipadamkan berdasarkan sekali lagi pelanggaran terma dan syarat perkhidmatan serta piawaian komuniti penyedia-penyedia platform yang berkaitan. Terima kasih, Tuan Yang di-Pertua.</w:t>
      </w:r>
    </w:p>
    <w:p w14:paraId="3E768125" w14:textId="77777777" w:rsidR="00626029" w:rsidRDefault="00626029">
      <w:pPr>
        <w:spacing w:line="13" w:lineRule="exact"/>
        <w:rPr>
          <w:sz w:val="20"/>
          <w:szCs w:val="20"/>
        </w:rPr>
      </w:pPr>
    </w:p>
    <w:p w14:paraId="63454CFE"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Sri Ismail Sabri bin Yaakob [Bera]: </w:t>
      </w:r>
      <w:r>
        <w:rPr>
          <w:rFonts w:ascii="Arial" w:eastAsia="Arial" w:hAnsi="Arial" w:cs="Arial"/>
          <w:sz w:val="19"/>
          <w:szCs w:val="19"/>
        </w:rPr>
        <w:t>Terima kasih Yang Berhormat Menteri. Saya</w:t>
      </w:r>
      <w:r>
        <w:rPr>
          <w:rFonts w:ascii="Arial" w:eastAsia="Arial" w:hAnsi="Arial" w:cs="Arial"/>
          <w:b/>
          <w:bCs/>
          <w:sz w:val="19"/>
          <w:szCs w:val="19"/>
        </w:rPr>
        <w:t xml:space="preserve"> </w:t>
      </w:r>
      <w:r>
        <w:rPr>
          <w:rFonts w:ascii="Arial" w:eastAsia="Arial" w:hAnsi="Arial" w:cs="Arial"/>
          <w:sz w:val="19"/>
          <w:szCs w:val="19"/>
        </w:rPr>
        <w:t xml:space="preserve">difahamkan SKMM menggunakan </w:t>
      </w:r>
      <w:r>
        <w:rPr>
          <w:rFonts w:ascii="Arial" w:eastAsia="Arial" w:hAnsi="Arial" w:cs="Arial"/>
          <w:i/>
          <w:iCs/>
          <w:sz w:val="19"/>
          <w:szCs w:val="19"/>
        </w:rPr>
        <w:t>artificial intelligence</w:t>
      </w:r>
      <w:r>
        <w:rPr>
          <w:rFonts w:ascii="Arial" w:eastAsia="Arial" w:hAnsi="Arial" w:cs="Arial"/>
          <w:sz w:val="19"/>
          <w:szCs w:val="19"/>
        </w:rPr>
        <w:t xml:space="preserve"> (AI) dan </w:t>
      </w:r>
      <w:r>
        <w:rPr>
          <w:rFonts w:ascii="Arial" w:eastAsia="Arial" w:hAnsi="Arial" w:cs="Arial"/>
          <w:i/>
          <w:iCs/>
          <w:sz w:val="19"/>
          <w:szCs w:val="19"/>
        </w:rPr>
        <w:t>Avatar</w:t>
      </w:r>
      <w:r>
        <w:rPr>
          <w:rFonts w:ascii="Arial" w:eastAsia="Arial" w:hAnsi="Arial" w:cs="Arial"/>
          <w:sz w:val="19"/>
          <w:szCs w:val="19"/>
        </w:rPr>
        <w:t xml:space="preserve"> untuk menyekat </w:t>
      </w:r>
      <w:r>
        <w:rPr>
          <w:rFonts w:ascii="Arial" w:eastAsia="Arial" w:hAnsi="Arial" w:cs="Arial"/>
          <w:i/>
          <w:iCs/>
          <w:sz w:val="19"/>
          <w:szCs w:val="19"/>
        </w:rPr>
        <w:t>posting</w:t>
      </w:r>
      <w:r>
        <w:rPr>
          <w:rFonts w:ascii="Arial" w:eastAsia="Arial" w:hAnsi="Arial" w:cs="Arial"/>
          <w:sz w:val="19"/>
          <w:szCs w:val="19"/>
        </w:rPr>
        <w:t xml:space="preserve"> yang bersifat menentang kerajaan, mengkritik kerajaan oleh pemimpin-pemimpin pembangkang, serta NGOs pembangkang, melalui akaun </w:t>
      </w:r>
      <w:r>
        <w:rPr>
          <w:rFonts w:ascii="Arial" w:eastAsia="Arial" w:hAnsi="Arial" w:cs="Arial"/>
          <w:i/>
          <w:iCs/>
          <w:sz w:val="19"/>
          <w:szCs w:val="19"/>
        </w:rPr>
        <w:t>Facebook, Twitter</w:t>
      </w:r>
      <w:r>
        <w:rPr>
          <w:rFonts w:ascii="Arial" w:eastAsia="Arial" w:hAnsi="Arial" w:cs="Arial"/>
          <w:sz w:val="19"/>
          <w:szCs w:val="19"/>
        </w:rPr>
        <w:t xml:space="preserve"> malah menyekat daripada segi perkongsian ataupun </w:t>
      </w:r>
      <w:r>
        <w:rPr>
          <w:rFonts w:ascii="Arial" w:eastAsia="Arial" w:hAnsi="Arial" w:cs="Arial"/>
          <w:i/>
          <w:iCs/>
          <w:sz w:val="19"/>
          <w:szCs w:val="19"/>
        </w:rPr>
        <w:t>sharing</w:t>
      </w:r>
      <w:r>
        <w:rPr>
          <w:rFonts w:ascii="Arial" w:eastAsia="Arial" w:hAnsi="Arial" w:cs="Arial"/>
          <w:sz w:val="19"/>
          <w:szCs w:val="19"/>
        </w:rPr>
        <w:t xml:space="preserve"> di dalam </w:t>
      </w:r>
      <w:r>
        <w:rPr>
          <w:rFonts w:ascii="Arial" w:eastAsia="Arial" w:hAnsi="Arial" w:cs="Arial"/>
          <w:i/>
          <w:iCs/>
          <w:sz w:val="19"/>
          <w:szCs w:val="19"/>
        </w:rPr>
        <w:t>Whatsapp</w:t>
      </w:r>
      <w:r>
        <w:rPr>
          <w:rFonts w:ascii="Arial" w:eastAsia="Arial" w:hAnsi="Arial" w:cs="Arial"/>
          <w:sz w:val="19"/>
          <w:szCs w:val="19"/>
        </w:rPr>
        <w:t xml:space="preserve"> sekalipun. Ini jelas bertentangan dengan hak dan kebebasan bersuara yang dijamin oleh Perlembagaan Persekutuan.</w:t>
      </w:r>
    </w:p>
    <w:p w14:paraId="74A7A355" w14:textId="77777777" w:rsidR="00626029" w:rsidRDefault="00626029">
      <w:pPr>
        <w:spacing w:line="5" w:lineRule="exact"/>
        <w:rPr>
          <w:sz w:val="20"/>
          <w:szCs w:val="20"/>
        </w:rPr>
      </w:pPr>
    </w:p>
    <w:p w14:paraId="5E31E5C5" w14:textId="77777777" w:rsidR="00626029" w:rsidRDefault="00626029">
      <w:pPr>
        <w:spacing w:line="355" w:lineRule="auto"/>
        <w:ind w:left="440" w:right="420" w:firstLine="720"/>
        <w:jc w:val="both"/>
        <w:rPr>
          <w:sz w:val="20"/>
          <w:szCs w:val="20"/>
        </w:rPr>
      </w:pPr>
      <w:r>
        <w:rPr>
          <w:rFonts w:ascii="Arial" w:eastAsia="Arial" w:hAnsi="Arial" w:cs="Arial"/>
          <w:sz w:val="20"/>
          <w:szCs w:val="20"/>
        </w:rPr>
        <w:t xml:space="preserve">Soalan saya, selain daripada akaun palsu yang disekat, apakah kriteria-kriteria- saya hendak dapatkan penjelasan daripada segi kriteria-kriteria, </w:t>
      </w:r>
      <w:r>
        <w:rPr>
          <w:rFonts w:ascii="Arial" w:eastAsia="Arial" w:hAnsi="Arial" w:cs="Arial"/>
          <w:i/>
          <w:iCs/>
          <w:sz w:val="20"/>
          <w:szCs w:val="20"/>
        </w:rPr>
        <w:t>posting</w:t>
      </w:r>
      <w:r>
        <w:rPr>
          <w:rFonts w:ascii="Arial" w:eastAsia="Arial" w:hAnsi="Arial" w:cs="Arial"/>
          <w:sz w:val="20"/>
          <w:szCs w:val="20"/>
        </w:rPr>
        <w:t xml:space="preserve"> yang melanggar akta SKMM yang akan disekat oleh SKMM? Itu pertama.</w:t>
      </w:r>
    </w:p>
    <w:p w14:paraId="3B489401" w14:textId="77777777" w:rsidR="00626029" w:rsidRDefault="00626029">
      <w:pPr>
        <w:spacing w:line="16" w:lineRule="exact"/>
        <w:rPr>
          <w:sz w:val="20"/>
          <w:szCs w:val="20"/>
        </w:rPr>
      </w:pPr>
    </w:p>
    <w:p w14:paraId="6A62B13E"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Kedua, daripada segi jumlah yang disebutkan tadi. Ramai yang membuat </w:t>
      </w:r>
      <w:r>
        <w:rPr>
          <w:rFonts w:ascii="Arial" w:eastAsia="Arial" w:hAnsi="Arial" w:cs="Arial"/>
          <w:i/>
          <w:iCs/>
          <w:sz w:val="20"/>
          <w:szCs w:val="20"/>
        </w:rPr>
        <w:t>posting</w:t>
      </w:r>
      <w:r>
        <w:rPr>
          <w:rFonts w:ascii="Arial" w:eastAsia="Arial" w:hAnsi="Arial" w:cs="Arial"/>
          <w:sz w:val="20"/>
          <w:szCs w:val="20"/>
        </w:rPr>
        <w:t xml:space="preserve"> yang bertentangan dengan akta SKMM, berapakah yang dirujuk kepada pihak berkuasa lain- polis dan sebagainya, untuk diambil tindakan oleh pihak polis ataupun untuk didakwa di mahkamah dan sebagainya?</w:t>
      </w:r>
    </w:p>
    <w:p w14:paraId="67369148" w14:textId="77777777" w:rsidR="00626029" w:rsidRDefault="00626029">
      <w:pPr>
        <w:spacing w:line="16" w:lineRule="exact"/>
        <w:rPr>
          <w:sz w:val="20"/>
          <w:szCs w:val="20"/>
        </w:rPr>
      </w:pPr>
    </w:p>
    <w:p w14:paraId="3370575E"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Terakhirnya, soalan ketiga, kenapa perkataan ‘O’ di dalam ‘UMNO’ ditolak pendaftaran untuk akaun </w:t>
      </w:r>
      <w:r>
        <w:rPr>
          <w:rFonts w:ascii="Arial" w:eastAsia="Arial" w:hAnsi="Arial" w:cs="Arial"/>
          <w:i/>
          <w:iCs/>
          <w:sz w:val="20"/>
          <w:szCs w:val="20"/>
        </w:rPr>
        <w:t>Facebook</w:t>
      </w:r>
      <w:r>
        <w:rPr>
          <w:rFonts w:ascii="Arial" w:eastAsia="Arial" w:hAnsi="Arial" w:cs="Arial"/>
          <w:sz w:val="20"/>
          <w:szCs w:val="20"/>
        </w:rPr>
        <w:t xml:space="preserve">, </w:t>
      </w:r>
      <w:r>
        <w:rPr>
          <w:rFonts w:ascii="Arial" w:eastAsia="Arial" w:hAnsi="Arial" w:cs="Arial"/>
          <w:i/>
          <w:iCs/>
          <w:sz w:val="20"/>
          <w:szCs w:val="20"/>
        </w:rPr>
        <w:t>unless</w:t>
      </w:r>
      <w:r>
        <w:rPr>
          <w:rFonts w:ascii="Arial" w:eastAsia="Arial" w:hAnsi="Arial" w:cs="Arial"/>
          <w:sz w:val="20"/>
          <w:szCs w:val="20"/>
        </w:rPr>
        <w:t xml:space="preserve"> menggunakan </w:t>
      </w:r>
      <w:r>
        <w:rPr>
          <w:rFonts w:ascii="Arial" w:eastAsia="Arial" w:hAnsi="Arial" w:cs="Arial"/>
          <w:i/>
          <w:iCs/>
          <w:sz w:val="20"/>
          <w:szCs w:val="20"/>
        </w:rPr>
        <w:t>numerical</w:t>
      </w:r>
      <w:r>
        <w:rPr>
          <w:rFonts w:ascii="Arial" w:eastAsia="Arial" w:hAnsi="Arial" w:cs="Arial"/>
          <w:sz w:val="20"/>
          <w:szCs w:val="20"/>
        </w:rPr>
        <w:t xml:space="preserve"> </w:t>
      </w:r>
      <w:r>
        <w:rPr>
          <w:rFonts w:ascii="Arial" w:eastAsia="Arial" w:hAnsi="Arial" w:cs="Arial"/>
          <w:i/>
          <w:iCs/>
          <w:sz w:val="20"/>
          <w:szCs w:val="20"/>
        </w:rPr>
        <w:t>‘0’</w:t>
      </w:r>
      <w:r>
        <w:rPr>
          <w:rFonts w:ascii="Arial" w:eastAsia="Arial" w:hAnsi="Arial" w:cs="Arial"/>
          <w:sz w:val="20"/>
          <w:szCs w:val="20"/>
        </w:rPr>
        <w:t xml:space="preserve"> sahaja? </w:t>
      </w:r>
      <w:r>
        <w:rPr>
          <w:rFonts w:ascii="Arial" w:eastAsia="Arial" w:hAnsi="Arial" w:cs="Arial"/>
          <w:i/>
          <w:iCs/>
          <w:sz w:val="20"/>
          <w:szCs w:val="20"/>
        </w:rPr>
        <w:t>Why</w:t>
      </w:r>
      <w:r>
        <w:rPr>
          <w:rFonts w:ascii="Arial" w:eastAsia="Arial" w:hAnsi="Arial" w:cs="Arial"/>
          <w:sz w:val="20"/>
          <w:szCs w:val="20"/>
        </w:rPr>
        <w:t xml:space="preserve"> ‘O’ yang </w:t>
      </w:r>
      <w:r>
        <w:rPr>
          <w:rFonts w:ascii="Arial" w:eastAsia="Arial" w:hAnsi="Arial" w:cs="Arial"/>
          <w:i/>
          <w:iCs/>
          <w:sz w:val="20"/>
          <w:szCs w:val="20"/>
        </w:rPr>
        <w:t>existing</w:t>
      </w:r>
      <w:r>
        <w:rPr>
          <w:rFonts w:ascii="Arial" w:eastAsia="Arial" w:hAnsi="Arial" w:cs="Arial"/>
          <w:sz w:val="20"/>
          <w:szCs w:val="20"/>
        </w:rPr>
        <w:t xml:space="preserve"> dalam ‘UMNO’ ini tidak dibenarkan?</w:t>
      </w:r>
    </w:p>
    <w:p w14:paraId="77D46D50" w14:textId="77777777" w:rsidR="00626029" w:rsidRDefault="00626029">
      <w:pPr>
        <w:spacing w:line="17" w:lineRule="exact"/>
        <w:rPr>
          <w:sz w:val="20"/>
          <w:szCs w:val="20"/>
        </w:rPr>
      </w:pPr>
    </w:p>
    <w:p w14:paraId="2B7290C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Gobind Singh Deo: </w:t>
      </w:r>
      <w:r>
        <w:rPr>
          <w:rFonts w:ascii="Arial" w:eastAsia="Arial" w:hAnsi="Arial" w:cs="Arial"/>
          <w:sz w:val="20"/>
          <w:szCs w:val="20"/>
        </w:rPr>
        <w:t>Terima kasih Tuan Yang di-Pertua. Terima kasih Yang</w:t>
      </w:r>
      <w:r>
        <w:rPr>
          <w:rFonts w:ascii="Arial" w:eastAsia="Arial" w:hAnsi="Arial" w:cs="Arial"/>
          <w:b/>
          <w:bCs/>
          <w:sz w:val="20"/>
          <w:szCs w:val="20"/>
        </w:rPr>
        <w:t xml:space="preserve"> </w:t>
      </w:r>
      <w:r>
        <w:rPr>
          <w:rFonts w:ascii="Arial" w:eastAsia="Arial" w:hAnsi="Arial" w:cs="Arial"/>
          <w:sz w:val="20"/>
          <w:szCs w:val="20"/>
        </w:rPr>
        <w:t>Berhormat Bera. Yang Berhormat Bera, soalan terakhir tadi itu yang berkenaan dengan ‘O’ itu tidak dibangkitkan dalam soalan ini. Kalau boleh disalurkan kepada saya, saya akan lihat kepada perkara itu.</w:t>
      </w:r>
    </w:p>
    <w:p w14:paraId="6529A9F7" w14:textId="77777777" w:rsidR="00626029" w:rsidRDefault="00626029">
      <w:pPr>
        <w:spacing w:line="15" w:lineRule="exact"/>
        <w:rPr>
          <w:sz w:val="20"/>
          <w:szCs w:val="20"/>
        </w:rPr>
      </w:pPr>
    </w:p>
    <w:p w14:paraId="0A6A49FE" w14:textId="77777777" w:rsidR="00626029" w:rsidRDefault="00626029">
      <w:pPr>
        <w:spacing w:line="379" w:lineRule="auto"/>
        <w:ind w:left="440" w:right="440" w:firstLine="720"/>
        <w:jc w:val="both"/>
        <w:rPr>
          <w:sz w:val="20"/>
          <w:szCs w:val="20"/>
        </w:rPr>
      </w:pPr>
      <w:r>
        <w:rPr>
          <w:rFonts w:ascii="Arial" w:eastAsia="Arial" w:hAnsi="Arial" w:cs="Arial"/>
          <w:sz w:val="19"/>
          <w:szCs w:val="19"/>
        </w:rPr>
        <w:t>Nombor dua, Yang Berhormat, dakwaan kononnya bahawa akaun-akaun telah pun disekat oleh MCMC ataupun SKMM. Ini adalah satu dakwaan yang cukup luas. Saya minta kalau ada dakwaan tersebut, hantar kepada saya, tunjuk kepada saya bukti, melainkan datang ke Dewan dan hanya cakap sebegitu. Kita hendak lihat- jadi, kalau ada bukti tunjuk kepada saya...</w:t>
      </w:r>
    </w:p>
    <w:p w14:paraId="2AA53FE9" w14:textId="77777777" w:rsidR="00626029" w:rsidRDefault="00626029">
      <w:pPr>
        <w:spacing w:line="229" w:lineRule="auto"/>
        <w:ind w:left="1160"/>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Saya akan bagi bukti.</w:t>
      </w:r>
    </w:p>
    <w:p w14:paraId="20918EAF" w14:textId="77777777" w:rsidR="00626029" w:rsidRDefault="00626029">
      <w:pPr>
        <w:spacing w:line="124" w:lineRule="exact"/>
        <w:rPr>
          <w:sz w:val="20"/>
          <w:szCs w:val="20"/>
        </w:rPr>
      </w:pPr>
    </w:p>
    <w:p w14:paraId="0B1B9C8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Tuan Gobind Singh Deo: </w:t>
      </w:r>
      <w:r>
        <w:rPr>
          <w:rFonts w:ascii="Arial" w:eastAsia="Arial" w:hAnsi="Arial" w:cs="Arial"/>
          <w:sz w:val="20"/>
          <w:szCs w:val="20"/>
        </w:rPr>
        <w:t>Sila, sila bagi bukti kepada saya. Saya akan lihat kepada</w:t>
      </w:r>
      <w:r>
        <w:rPr>
          <w:rFonts w:ascii="Arial" w:eastAsia="Arial" w:hAnsi="Arial" w:cs="Arial"/>
          <w:b/>
          <w:bCs/>
          <w:sz w:val="20"/>
          <w:szCs w:val="20"/>
        </w:rPr>
        <w:t xml:space="preserve"> </w:t>
      </w:r>
      <w:r>
        <w:rPr>
          <w:rFonts w:ascii="Arial" w:eastAsia="Arial" w:hAnsi="Arial" w:cs="Arial"/>
          <w:sz w:val="20"/>
          <w:szCs w:val="20"/>
        </w:rPr>
        <w:t xml:space="preserve">setiap kes kerana Yang Berhormat, saya nyatakan sedemikian kerana kita kena faham bahawa sebarang pemadaman dan sebagainya dibuat oleh penyedia platform. </w:t>
      </w:r>
      <w:r>
        <w:rPr>
          <w:rFonts w:ascii="Arial" w:eastAsia="Arial" w:hAnsi="Arial" w:cs="Arial"/>
          <w:i/>
          <w:iCs/>
          <w:sz w:val="20"/>
          <w:szCs w:val="20"/>
        </w:rPr>
        <w:t>So</w:t>
      </w:r>
      <w:r>
        <w:rPr>
          <w:rFonts w:ascii="Arial" w:eastAsia="Arial" w:hAnsi="Arial" w:cs="Arial"/>
          <w:sz w:val="20"/>
          <w:szCs w:val="20"/>
        </w:rPr>
        <w:t>, ini adalah hasil daripada aduan yang dibuat oleh pihak-pihak tertentu. Jadi, kepada saya, kita telah sebut daripada awal bahawa kita akan lihat bagaimana kita akan mengukuhkan semangat- kita ada kebebasan bersuara, dan itulah satu perkara yang saya telah pun katakan dengan tegas.</w:t>
      </w:r>
    </w:p>
    <w:p w14:paraId="3D50AF6D" w14:textId="77777777" w:rsidR="00626029" w:rsidRDefault="00626029">
      <w:pPr>
        <w:sectPr w:rsidR="00626029">
          <w:pgSz w:w="12240" w:h="15840"/>
          <w:pgMar w:top="1295" w:right="1440" w:bottom="373" w:left="1440" w:header="0" w:footer="0" w:gutter="0"/>
          <w:cols w:space="720" w:equalWidth="0">
            <w:col w:w="9360"/>
          </w:cols>
        </w:sectPr>
      </w:pPr>
    </w:p>
    <w:p w14:paraId="5B66ADE8" w14:textId="77777777" w:rsidR="00626029" w:rsidRDefault="00626029">
      <w:pPr>
        <w:tabs>
          <w:tab w:val="left" w:pos="4680"/>
        </w:tabs>
        <w:ind w:left="440"/>
        <w:rPr>
          <w:sz w:val="20"/>
          <w:szCs w:val="20"/>
        </w:rPr>
      </w:pPr>
      <w:bookmarkStart w:id="6" w:name="page7"/>
      <w:bookmarkEnd w:id="6"/>
      <w:r>
        <w:rPr>
          <w:rFonts w:ascii="Arial" w:eastAsia="Arial" w:hAnsi="Arial" w:cs="Arial"/>
        </w:rPr>
        <w:lastRenderedPageBreak/>
        <w:t>DR.2.12.2019</w:t>
      </w:r>
      <w:r>
        <w:rPr>
          <w:sz w:val="20"/>
          <w:szCs w:val="20"/>
        </w:rPr>
        <w:tab/>
      </w:r>
      <w:r>
        <w:rPr>
          <w:rFonts w:ascii="Arial" w:eastAsia="Arial" w:hAnsi="Arial" w:cs="Arial"/>
        </w:rPr>
        <w:t>6</w:t>
      </w:r>
    </w:p>
    <w:p w14:paraId="0D2A77CC" w14:textId="77777777" w:rsidR="00626029" w:rsidRDefault="00626029">
      <w:pPr>
        <w:spacing w:line="262" w:lineRule="exact"/>
        <w:rPr>
          <w:sz w:val="20"/>
          <w:szCs w:val="20"/>
        </w:rPr>
      </w:pPr>
    </w:p>
    <w:p w14:paraId="314290C5"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akan terus menentukan bahawa itu adalah keadaan yang- tetapi, sekiranya ada sesuatu paparan yang melanggar undang-undang, Yang Berhormat Bera, maka, tindakan akan diambil.</w:t>
      </w:r>
    </w:p>
    <w:p w14:paraId="61B8B03A" w14:textId="77777777" w:rsidR="00626029" w:rsidRDefault="00626029">
      <w:pPr>
        <w:spacing w:line="17" w:lineRule="exact"/>
        <w:rPr>
          <w:sz w:val="20"/>
          <w:szCs w:val="20"/>
        </w:rPr>
      </w:pPr>
    </w:p>
    <w:p w14:paraId="054D9909" w14:textId="77777777" w:rsidR="00626029" w:rsidRDefault="00626029">
      <w:pPr>
        <w:spacing w:line="358" w:lineRule="auto"/>
        <w:ind w:left="440" w:right="440" w:firstLine="720"/>
        <w:jc w:val="both"/>
        <w:rPr>
          <w:sz w:val="20"/>
          <w:szCs w:val="20"/>
        </w:rPr>
      </w:pPr>
      <w:r>
        <w:rPr>
          <w:rFonts w:ascii="Arial" w:eastAsia="Arial" w:hAnsi="Arial" w:cs="Arial"/>
          <w:sz w:val="20"/>
          <w:szCs w:val="20"/>
        </w:rPr>
        <w:t>Yang Berhormat Bera kena faham, kadang-kadang bukan pihak MCMC yang membuat tindakan secara sendiri, orang luar yang buat aduan. Jadi, ini adalah satu perkara yang kadang-kadang saya lihat Yang Berhormat Bera tidak faham. Apabila ada aduan daripada pihak luar, mereka ini buat repot polis, mereka buat repot kepada MCMC. Jadi, dalam keadaan tersebut adalah tugas untuk kita buat siasatan. Jadi, dalam keadaan tersebut, kalau ada sebab, maka penyedia platform yang akan ambil tindakan sama ada hendak padam ataupun tidak.</w:t>
      </w:r>
    </w:p>
    <w:p w14:paraId="0CF49A55" w14:textId="77777777" w:rsidR="00626029" w:rsidRDefault="00626029">
      <w:pPr>
        <w:spacing w:line="11" w:lineRule="exact"/>
        <w:rPr>
          <w:sz w:val="20"/>
          <w:szCs w:val="20"/>
        </w:rPr>
      </w:pPr>
    </w:p>
    <w:p w14:paraId="1ED15ADD" w14:textId="77777777" w:rsidR="00626029" w:rsidRDefault="00626029">
      <w:pPr>
        <w:spacing w:line="379" w:lineRule="auto"/>
        <w:ind w:left="440" w:right="440" w:firstLine="720"/>
        <w:jc w:val="both"/>
        <w:rPr>
          <w:sz w:val="20"/>
          <w:szCs w:val="20"/>
        </w:rPr>
      </w:pPr>
      <w:r>
        <w:rPr>
          <w:rFonts w:ascii="Arial" w:eastAsia="Arial" w:hAnsi="Arial" w:cs="Arial"/>
          <w:i/>
          <w:iCs/>
          <w:sz w:val="19"/>
          <w:szCs w:val="19"/>
        </w:rPr>
        <w:t>So</w:t>
      </w:r>
      <w:r>
        <w:rPr>
          <w:rFonts w:ascii="Arial" w:eastAsia="Arial" w:hAnsi="Arial" w:cs="Arial"/>
          <w:sz w:val="19"/>
          <w:szCs w:val="19"/>
        </w:rPr>
        <w:t>, itu adalah</w:t>
      </w:r>
      <w:r>
        <w:rPr>
          <w:rFonts w:ascii="Arial" w:eastAsia="Arial" w:hAnsi="Arial" w:cs="Arial"/>
          <w:i/>
          <w:iCs/>
          <w:sz w:val="19"/>
          <w:szCs w:val="19"/>
        </w:rPr>
        <w:t xml:space="preserve"> in general </w:t>
      </w:r>
      <w:r>
        <w:rPr>
          <w:rFonts w:ascii="Arial" w:eastAsia="Arial" w:hAnsi="Arial" w:cs="Arial"/>
          <w:sz w:val="19"/>
          <w:szCs w:val="19"/>
        </w:rPr>
        <w:t>apa yang berlaku. Daripada segi kalau kita hendak ambil</w:t>
      </w:r>
      <w:r>
        <w:rPr>
          <w:rFonts w:ascii="Arial" w:eastAsia="Arial" w:hAnsi="Arial" w:cs="Arial"/>
          <w:i/>
          <w:iCs/>
          <w:sz w:val="19"/>
          <w:szCs w:val="19"/>
        </w:rPr>
        <w:t xml:space="preserve"> </w:t>
      </w:r>
      <w:r>
        <w:rPr>
          <w:rFonts w:ascii="Arial" w:eastAsia="Arial" w:hAnsi="Arial" w:cs="Arial"/>
          <w:sz w:val="19"/>
          <w:szCs w:val="19"/>
        </w:rPr>
        <w:t xml:space="preserve">tindakan, saya telah berulang kali sebut di dalam Dewan yang mulia ini, apabila satu laporan dibuat, maka pihak polis akan susuli dengan siasatan. Kadang-kadang, dalam siasatan itu, mereka perlu mendapatkan pandangan ataupun bantuan daripada segi teknikal. Ini adalah yang dikatakan </w:t>
      </w:r>
      <w:r>
        <w:rPr>
          <w:rFonts w:ascii="Arial" w:eastAsia="Arial" w:hAnsi="Arial" w:cs="Arial"/>
          <w:i/>
          <w:iCs/>
          <w:sz w:val="19"/>
          <w:szCs w:val="19"/>
        </w:rPr>
        <w:t>expertise</w:t>
      </w:r>
      <w:r>
        <w:rPr>
          <w:rFonts w:ascii="Arial" w:eastAsia="Arial" w:hAnsi="Arial" w:cs="Arial"/>
          <w:sz w:val="19"/>
          <w:szCs w:val="19"/>
        </w:rPr>
        <w:t xml:space="preserve">. </w:t>
      </w:r>
      <w:r>
        <w:rPr>
          <w:rFonts w:ascii="Arial" w:eastAsia="Arial" w:hAnsi="Arial" w:cs="Arial"/>
          <w:i/>
          <w:iCs/>
          <w:sz w:val="19"/>
          <w:szCs w:val="19"/>
        </w:rPr>
        <w:t>Expertise</w:t>
      </w:r>
      <w:r>
        <w:rPr>
          <w:rFonts w:ascii="Arial" w:eastAsia="Arial" w:hAnsi="Arial" w:cs="Arial"/>
          <w:sz w:val="19"/>
          <w:szCs w:val="19"/>
        </w:rPr>
        <w:t xml:space="preserve"> itu ada pada pihak SKMM. </w:t>
      </w:r>
      <w:r>
        <w:rPr>
          <w:rFonts w:ascii="Arial" w:eastAsia="Arial" w:hAnsi="Arial" w:cs="Arial"/>
          <w:i/>
          <w:iCs/>
          <w:sz w:val="19"/>
          <w:szCs w:val="19"/>
        </w:rPr>
        <w:t>So</w:t>
      </w:r>
      <w:r>
        <w:rPr>
          <w:rFonts w:ascii="Arial" w:eastAsia="Arial" w:hAnsi="Arial" w:cs="Arial"/>
          <w:sz w:val="19"/>
          <w:szCs w:val="19"/>
        </w:rPr>
        <w:t>, jadi mereka akan salurkan permintaan kepada SKMM untuk memberikan maklumat berkenaan dengan akaun tersebut, sama ada akaun palsu, ataupun tidak. Kalau tidak palsu, siapa tuan punya akaun tersebut dan bagaimana ia boleh disiasat, bagaimana ia boleh dihubungi dan sebagainya. Itu adalah tindakan yang diambil oleh SKMM, dan kita ada KPI di mana kita akan berikan maklumat itu balik.</w:t>
      </w:r>
    </w:p>
    <w:p w14:paraId="60979BA9" w14:textId="77777777" w:rsidR="00626029" w:rsidRDefault="00626029">
      <w:pPr>
        <w:spacing w:line="357" w:lineRule="auto"/>
        <w:ind w:left="440" w:right="440" w:firstLine="720"/>
        <w:jc w:val="both"/>
        <w:rPr>
          <w:sz w:val="20"/>
          <w:szCs w:val="20"/>
        </w:rPr>
      </w:pPr>
      <w:r>
        <w:rPr>
          <w:rFonts w:ascii="Arial" w:eastAsia="Arial" w:hAnsi="Arial" w:cs="Arial"/>
          <w:sz w:val="20"/>
          <w:szCs w:val="20"/>
        </w:rPr>
        <w:t>Berkenaan dengan pertanyaan angka- sebanyak mana yang kita ada aduan dan sebagainya, saya akan salurkan angka itu kepada Yang Berhormat dalam masa yang terdekat. Saya minta maaf tetapi angka tersebut tidak ada bersama dengan saya pada hari ini. Akan tetapi ini adalah kategori yang berbeza, Yang Berhormat, saya akan bagi sejauh mana yang saya boleh Yang Berhormat ya.</w:t>
      </w:r>
    </w:p>
    <w:p w14:paraId="333B9842" w14:textId="77777777" w:rsidR="00626029" w:rsidRDefault="00626029">
      <w:pPr>
        <w:spacing w:line="5" w:lineRule="exact"/>
        <w:rPr>
          <w:sz w:val="20"/>
          <w:szCs w:val="20"/>
        </w:rPr>
      </w:pPr>
    </w:p>
    <w:p w14:paraId="104CEB1B" w14:textId="77777777" w:rsidR="00626029" w:rsidRDefault="00626029">
      <w:pPr>
        <w:ind w:left="1160"/>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Kriteria pun tolong tulis ya.</w:t>
      </w:r>
    </w:p>
    <w:p w14:paraId="71E41717" w14:textId="77777777" w:rsidR="00626029" w:rsidRDefault="00626029">
      <w:pPr>
        <w:spacing w:line="126" w:lineRule="exact"/>
        <w:rPr>
          <w:sz w:val="20"/>
          <w:szCs w:val="20"/>
        </w:rPr>
      </w:pPr>
    </w:p>
    <w:p w14:paraId="5656B49B"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Gobind Singh Deo: </w:t>
      </w:r>
      <w:r>
        <w:rPr>
          <w:rFonts w:ascii="Arial" w:eastAsia="Arial" w:hAnsi="Arial" w:cs="Arial"/>
          <w:sz w:val="20"/>
          <w:szCs w:val="20"/>
        </w:rPr>
        <w:t>Ya, kriteria sudah saya maklumkan tadi. Apabila ada aduan,</w:t>
      </w:r>
      <w:r>
        <w:rPr>
          <w:rFonts w:ascii="Arial" w:eastAsia="Arial" w:hAnsi="Arial" w:cs="Arial"/>
          <w:b/>
          <w:bCs/>
          <w:sz w:val="20"/>
          <w:szCs w:val="20"/>
        </w:rPr>
        <w:t xml:space="preserve"> </w:t>
      </w:r>
      <w:r>
        <w:rPr>
          <w:rFonts w:ascii="Arial" w:eastAsia="Arial" w:hAnsi="Arial" w:cs="Arial"/>
          <w:sz w:val="20"/>
          <w:szCs w:val="20"/>
        </w:rPr>
        <w:t>aduan itu akan kisar kepada sama ada pelanggaran undang-undang dan sebagainya. Di sini kita ada seksyen yang terlibat, seksyen 2 atau seksyen 3, kita ada akta di bawah kanun keseksaan dan sebagainya. Ini dalam kepakaran bidang polis. Ini kerana apabila laporan dibuat, polis kena lihat sama ada ataupun tidak laporan ini menunjukkan satu kesalahan yang telah pun berlaku. Dalam keadaan ini, mereka akan minta MCMC untuk memberikan bantuan.</w:t>
      </w:r>
    </w:p>
    <w:p w14:paraId="575B83D6" w14:textId="77777777" w:rsidR="00626029" w:rsidRDefault="00626029">
      <w:pPr>
        <w:spacing w:line="17" w:lineRule="exact"/>
        <w:rPr>
          <w:sz w:val="20"/>
          <w:szCs w:val="20"/>
        </w:rPr>
      </w:pPr>
    </w:p>
    <w:p w14:paraId="6CDD874D" w14:textId="77777777" w:rsidR="00626029" w:rsidRDefault="00626029">
      <w:pPr>
        <w:spacing w:line="354" w:lineRule="auto"/>
        <w:ind w:left="440" w:right="440" w:firstLine="720"/>
        <w:jc w:val="both"/>
        <w:rPr>
          <w:sz w:val="20"/>
          <w:szCs w:val="20"/>
        </w:rPr>
      </w:pPr>
      <w:r>
        <w:rPr>
          <w:rFonts w:ascii="Arial" w:eastAsia="Arial" w:hAnsi="Arial" w:cs="Arial"/>
          <w:sz w:val="20"/>
          <w:szCs w:val="20"/>
        </w:rPr>
        <w:t>Di situlah kita cuba untuk memberikan bantuan sejauh mana- Yang Berhormat boleh lihat angka-angka, banyak di mana akaun-akaun palsu dan ada orang yang samar menggunakan nama sekian-sekian dan sebagainya.</w:t>
      </w:r>
    </w:p>
    <w:p w14:paraId="099C77A8" w14:textId="77777777" w:rsidR="00626029" w:rsidRDefault="00626029">
      <w:pPr>
        <w:spacing w:line="6" w:lineRule="exact"/>
        <w:rPr>
          <w:sz w:val="20"/>
          <w:szCs w:val="20"/>
        </w:rPr>
      </w:pPr>
    </w:p>
    <w:p w14:paraId="52A7240C" w14:textId="77777777" w:rsidR="00626029" w:rsidRDefault="00626029">
      <w:pPr>
        <w:ind w:left="440"/>
        <w:rPr>
          <w:sz w:val="20"/>
          <w:szCs w:val="20"/>
        </w:rPr>
      </w:pPr>
      <w:r>
        <w:rPr>
          <w:rFonts w:ascii="Arial" w:eastAsia="Arial" w:hAnsi="Arial" w:cs="Arial"/>
          <w:b/>
          <w:bCs/>
          <w:sz w:val="20"/>
          <w:szCs w:val="20"/>
        </w:rPr>
        <w:lastRenderedPageBreak/>
        <w:t>■1020</w:t>
      </w:r>
    </w:p>
    <w:p w14:paraId="711ECD27" w14:textId="77777777" w:rsidR="00626029" w:rsidRDefault="00626029">
      <w:pPr>
        <w:spacing w:line="126" w:lineRule="exact"/>
        <w:rPr>
          <w:sz w:val="20"/>
          <w:szCs w:val="20"/>
        </w:rPr>
      </w:pPr>
    </w:p>
    <w:p w14:paraId="45B1477B" w14:textId="77777777" w:rsidR="00626029" w:rsidRDefault="00626029">
      <w:pPr>
        <w:spacing w:line="356" w:lineRule="auto"/>
        <w:ind w:left="440" w:right="440" w:firstLine="720"/>
        <w:jc w:val="both"/>
        <w:rPr>
          <w:sz w:val="20"/>
          <w:szCs w:val="20"/>
        </w:rPr>
      </w:pPr>
      <w:r>
        <w:rPr>
          <w:rFonts w:ascii="Arial" w:eastAsia="Arial" w:hAnsi="Arial" w:cs="Arial"/>
          <w:i/>
          <w:iCs/>
          <w:sz w:val="20"/>
          <w:szCs w:val="20"/>
        </w:rPr>
        <w:t>So</w:t>
      </w:r>
      <w:r>
        <w:rPr>
          <w:rFonts w:ascii="Arial" w:eastAsia="Arial" w:hAnsi="Arial" w:cs="Arial"/>
          <w:sz w:val="20"/>
          <w:szCs w:val="20"/>
        </w:rPr>
        <w:t>, jadi ini adalah satu perkara yang kita–</w:t>
      </w:r>
      <w:r>
        <w:rPr>
          <w:rFonts w:ascii="Arial" w:eastAsia="Arial" w:hAnsi="Arial" w:cs="Arial"/>
          <w:i/>
          <w:iCs/>
          <w:sz w:val="20"/>
          <w:szCs w:val="20"/>
        </w:rPr>
        <w:t xml:space="preserve"> we have to fix it</w:t>
      </w:r>
      <w:r>
        <w:rPr>
          <w:rFonts w:ascii="Arial" w:eastAsia="Arial" w:hAnsi="Arial" w:cs="Arial"/>
          <w:sz w:val="20"/>
          <w:szCs w:val="20"/>
        </w:rPr>
        <w:t>, tetapi kita ini bekerjasama</w:t>
      </w:r>
      <w:r>
        <w:rPr>
          <w:rFonts w:ascii="Arial" w:eastAsia="Arial" w:hAnsi="Arial" w:cs="Arial"/>
          <w:i/>
          <w:iCs/>
          <w:sz w:val="20"/>
          <w:szCs w:val="20"/>
        </w:rPr>
        <w:t xml:space="preserve"> </w:t>
      </w:r>
      <w:r>
        <w:rPr>
          <w:rFonts w:ascii="Arial" w:eastAsia="Arial" w:hAnsi="Arial" w:cs="Arial"/>
          <w:sz w:val="20"/>
          <w:szCs w:val="20"/>
        </w:rPr>
        <w:t xml:space="preserve">dengan pihak polis. Saya telah pun dalam jawapan saya di awal, kita lihat juga kepada </w:t>
      </w:r>
      <w:r>
        <w:rPr>
          <w:rFonts w:ascii="Arial" w:eastAsia="Arial" w:hAnsi="Arial" w:cs="Arial"/>
          <w:i/>
          <w:iCs/>
          <w:sz w:val="20"/>
          <w:szCs w:val="20"/>
        </w:rPr>
        <w:t>cyber</w:t>
      </w:r>
      <w:r>
        <w:rPr>
          <w:rFonts w:ascii="Arial" w:eastAsia="Arial" w:hAnsi="Arial" w:cs="Arial"/>
          <w:sz w:val="20"/>
          <w:szCs w:val="20"/>
        </w:rPr>
        <w:t xml:space="preserve"> </w:t>
      </w:r>
      <w:r>
        <w:rPr>
          <w:rFonts w:ascii="Arial" w:eastAsia="Arial" w:hAnsi="Arial" w:cs="Arial"/>
          <w:i/>
          <w:iCs/>
          <w:sz w:val="20"/>
          <w:szCs w:val="20"/>
        </w:rPr>
        <w:t xml:space="preserve">bullying </w:t>
      </w:r>
      <w:r>
        <w:rPr>
          <w:rFonts w:ascii="Arial" w:eastAsia="Arial" w:hAnsi="Arial" w:cs="Arial"/>
          <w:sz w:val="20"/>
          <w:szCs w:val="20"/>
        </w:rPr>
        <w:t>misalnya,</w:t>
      </w:r>
      <w:r>
        <w:rPr>
          <w:rFonts w:ascii="Arial" w:eastAsia="Arial" w:hAnsi="Arial" w:cs="Arial"/>
          <w:i/>
          <w:iCs/>
          <w:sz w:val="20"/>
          <w:szCs w:val="20"/>
        </w:rPr>
        <w:t xml:space="preserve"> scammers </w:t>
      </w:r>
      <w:r>
        <w:rPr>
          <w:rFonts w:ascii="Arial" w:eastAsia="Arial" w:hAnsi="Arial" w:cs="Arial"/>
          <w:sz w:val="20"/>
          <w:szCs w:val="20"/>
        </w:rPr>
        <w:t>dan sebagainya. Akan tetapi, ia ada kategori-kategori berbeza</w:t>
      </w:r>
      <w:r>
        <w:rPr>
          <w:rFonts w:ascii="Arial" w:eastAsia="Arial" w:hAnsi="Arial" w:cs="Arial"/>
          <w:i/>
          <w:iCs/>
          <w:sz w:val="20"/>
          <w:szCs w:val="20"/>
        </w:rPr>
        <w:t xml:space="preserve"> </w:t>
      </w:r>
      <w:r>
        <w:rPr>
          <w:rFonts w:ascii="Arial" w:eastAsia="Arial" w:hAnsi="Arial" w:cs="Arial"/>
          <w:sz w:val="20"/>
          <w:szCs w:val="20"/>
        </w:rPr>
        <w:t>tetapi hasil daripada aduan yang dibawa oleh masyarakat awam. Kita cuba untuk sejauh mana</w:t>
      </w:r>
    </w:p>
    <w:p w14:paraId="3D100C54" w14:textId="77777777" w:rsidR="00626029" w:rsidRDefault="00626029">
      <w:pPr>
        <w:sectPr w:rsidR="00626029">
          <w:pgSz w:w="12240" w:h="15840"/>
          <w:pgMar w:top="1295" w:right="1440" w:bottom="370" w:left="1440" w:header="0" w:footer="0" w:gutter="0"/>
          <w:cols w:space="720" w:equalWidth="0">
            <w:col w:w="9360"/>
          </w:cols>
        </w:sectPr>
      </w:pPr>
    </w:p>
    <w:p w14:paraId="2BB5D9C5" w14:textId="77777777" w:rsidR="00626029" w:rsidRDefault="00626029">
      <w:pPr>
        <w:tabs>
          <w:tab w:val="left" w:pos="4680"/>
        </w:tabs>
        <w:ind w:left="440"/>
        <w:rPr>
          <w:sz w:val="20"/>
          <w:szCs w:val="20"/>
        </w:rPr>
      </w:pPr>
      <w:bookmarkStart w:id="7" w:name="page8"/>
      <w:bookmarkEnd w:id="7"/>
      <w:r>
        <w:rPr>
          <w:rFonts w:ascii="Arial" w:eastAsia="Arial" w:hAnsi="Arial" w:cs="Arial"/>
        </w:rPr>
        <w:lastRenderedPageBreak/>
        <w:t>DR.2.12.2019</w:t>
      </w:r>
      <w:r>
        <w:rPr>
          <w:sz w:val="20"/>
          <w:szCs w:val="20"/>
        </w:rPr>
        <w:tab/>
      </w:r>
      <w:r>
        <w:rPr>
          <w:rFonts w:ascii="Arial" w:eastAsia="Arial" w:hAnsi="Arial" w:cs="Arial"/>
        </w:rPr>
        <w:t>7</w:t>
      </w:r>
    </w:p>
    <w:p w14:paraId="7A701994" w14:textId="77777777" w:rsidR="00626029" w:rsidRDefault="00626029">
      <w:pPr>
        <w:spacing w:line="262" w:lineRule="exact"/>
        <w:rPr>
          <w:sz w:val="20"/>
          <w:szCs w:val="20"/>
        </w:rPr>
      </w:pPr>
    </w:p>
    <w:p w14:paraId="399239C1" w14:textId="77777777" w:rsidR="00626029" w:rsidRDefault="00626029">
      <w:pPr>
        <w:spacing w:line="354" w:lineRule="auto"/>
        <w:ind w:left="440" w:right="440"/>
        <w:jc w:val="both"/>
        <w:rPr>
          <w:sz w:val="20"/>
          <w:szCs w:val="20"/>
        </w:rPr>
      </w:pPr>
      <w:r>
        <w:rPr>
          <w:rFonts w:ascii="Arial" w:eastAsia="Arial" w:hAnsi="Arial" w:cs="Arial"/>
          <w:sz w:val="20"/>
          <w:szCs w:val="20"/>
        </w:rPr>
        <w:t>yang kita boleh, kita selesaikan aduan-aduan yang dihalakan kepada kita. Dalam keadaan tersebut, MCMC bertindak sebagai ejen yang membantu pihak polis untuk siasatan tersebut dari segi teknikal.</w:t>
      </w:r>
    </w:p>
    <w:p w14:paraId="39BE65AC" w14:textId="77777777" w:rsidR="00626029" w:rsidRDefault="00626029">
      <w:pPr>
        <w:spacing w:line="17" w:lineRule="exact"/>
        <w:rPr>
          <w:sz w:val="20"/>
          <w:szCs w:val="20"/>
        </w:rPr>
      </w:pPr>
    </w:p>
    <w:p w14:paraId="584F590A"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Sekiranya ada permintaan, maka permintaan itu akan dihalakan kepada penyedia platform untuk buat keputusan sama ada ataupun tidak ia akan dipadam. Terima kasih, Tuan Yang di-Pertua. Terima kasih Yang Berhormat Bera.</w:t>
      </w:r>
    </w:p>
    <w:p w14:paraId="7717C180" w14:textId="77777777" w:rsidR="00626029" w:rsidRDefault="00626029">
      <w:pPr>
        <w:spacing w:line="14" w:lineRule="exact"/>
        <w:rPr>
          <w:sz w:val="20"/>
          <w:szCs w:val="20"/>
        </w:rPr>
      </w:pPr>
    </w:p>
    <w:p w14:paraId="656748C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 xml:space="preserve">Terima kasih Tuan Yang di-Pertua. Saya meneliti jawapan yang diberikan oleh Yang Berhormat Menteri tadi. Saya ingin tanya, kita lihat bahawa di bawah kerajaan yang baharu, kebebasan berkongsi maklumat, memuat naik dalam </w:t>
      </w:r>
      <w:r>
        <w:rPr>
          <w:rFonts w:ascii="Arial" w:eastAsia="Arial" w:hAnsi="Arial" w:cs="Arial"/>
          <w:i/>
          <w:iCs/>
          <w:sz w:val="20"/>
          <w:szCs w:val="20"/>
        </w:rPr>
        <w:t>Facebook</w:t>
      </w:r>
      <w:r>
        <w:rPr>
          <w:rFonts w:ascii="Arial" w:eastAsia="Arial" w:hAnsi="Arial" w:cs="Arial"/>
          <w:sz w:val="20"/>
          <w:szCs w:val="20"/>
        </w:rPr>
        <w:t xml:space="preserve"> dan sebagainya telah jauh lebih meningkat. Kebebasan yang diberikan oleh kerajaan sekarang adalah lebih baik daripada kerajaan dahulu.</w:t>
      </w:r>
    </w:p>
    <w:p w14:paraId="465FEF1B" w14:textId="77777777" w:rsidR="00626029" w:rsidRDefault="00626029">
      <w:pPr>
        <w:spacing w:line="16" w:lineRule="exact"/>
        <w:rPr>
          <w:sz w:val="20"/>
          <w:szCs w:val="20"/>
        </w:rPr>
      </w:pPr>
    </w:p>
    <w:p w14:paraId="6964BF77" w14:textId="77777777" w:rsidR="00626029" w:rsidRDefault="00626029">
      <w:pPr>
        <w:spacing w:line="379" w:lineRule="auto"/>
        <w:ind w:left="440" w:right="440" w:firstLine="720"/>
        <w:jc w:val="both"/>
        <w:rPr>
          <w:sz w:val="20"/>
          <w:szCs w:val="20"/>
        </w:rPr>
      </w:pPr>
      <w:r>
        <w:rPr>
          <w:rFonts w:ascii="Arial" w:eastAsia="Arial" w:hAnsi="Arial" w:cs="Arial"/>
          <w:sz w:val="19"/>
          <w:szCs w:val="19"/>
        </w:rPr>
        <w:t>Akan tetapi, pada masa yang sama, saya lihat bahawa ada pihak-pihak tertentu yang menyebarkan maklumat-maklumat yang tidak betul, yang berunsur fitnah terutamanya memfitnah kerajaan sekarang. Jadi, soalan saya adalah bagaimanakah Yang Berhormat Menteri dan kementerian berhasrat untuk mengambil tindakan, menyekat perkara-perkara ini, terutamanya kita lihat semasa pilihan raya kecil di Tanjong Piai? Banyak sangat maklumat-maklumat yang tidak betul disebarkan yang sekadar juga mempengaruhi pengundi-pengundi di situ. Saya ingin tanya, sama ada Yang Berhormat Menteri ingin menggubal apa-apa peruntukan seksyen khusus yang boleh mengawal dan juga mempertahankan kerajaan sekarang daripada difitnah oleh pihak-pihak yang tidak bertanggungjawab semata-mata. Terima kasih.</w:t>
      </w:r>
    </w:p>
    <w:p w14:paraId="59121E35" w14:textId="77777777" w:rsidR="00626029" w:rsidRDefault="00626029">
      <w:pPr>
        <w:spacing w:line="1" w:lineRule="exact"/>
        <w:rPr>
          <w:sz w:val="20"/>
          <w:szCs w:val="20"/>
        </w:rPr>
      </w:pPr>
    </w:p>
    <w:p w14:paraId="271DB94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Gobind Singh Deo: </w:t>
      </w:r>
      <w:r>
        <w:rPr>
          <w:rFonts w:ascii="Arial" w:eastAsia="Arial" w:hAnsi="Arial" w:cs="Arial"/>
          <w:sz w:val="20"/>
          <w:szCs w:val="20"/>
        </w:rPr>
        <w:t>Terima kasih, Tuan Yang di-Pertua. Terima kasih Yang</w:t>
      </w:r>
      <w:r>
        <w:rPr>
          <w:rFonts w:ascii="Arial" w:eastAsia="Arial" w:hAnsi="Arial" w:cs="Arial"/>
          <w:b/>
          <w:bCs/>
          <w:sz w:val="20"/>
          <w:szCs w:val="20"/>
        </w:rPr>
        <w:t xml:space="preserve"> </w:t>
      </w:r>
      <w:r>
        <w:rPr>
          <w:rFonts w:ascii="Arial" w:eastAsia="Arial" w:hAnsi="Arial" w:cs="Arial"/>
          <w:sz w:val="20"/>
          <w:szCs w:val="20"/>
        </w:rPr>
        <w:t>Berhormat Jelutong. Tuan Yang di-Pertua, kita semua sedar bahawa semasa kita hendak melangkah ke hadapan, kita hendak bersedia untuk IR4.0 dan sebagainya. Kita sekarang sedang membina infra yang baharu, kita hendak melebar luaskan infra yang sedia ada dan sebagainya.</w:t>
      </w:r>
    </w:p>
    <w:p w14:paraId="3A59094B" w14:textId="77777777" w:rsidR="00626029" w:rsidRDefault="00626029">
      <w:pPr>
        <w:spacing w:line="13" w:lineRule="exact"/>
        <w:rPr>
          <w:sz w:val="20"/>
          <w:szCs w:val="20"/>
        </w:rPr>
      </w:pPr>
    </w:p>
    <w:p w14:paraId="04C666C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Ini secara tidak langsung menyebabkan lebih ramai orang mempunyai akses kepada internet dan juga sosial media. Jadi, pada masa hadapan, sudah tentu kita akan dapat lihat lebih daripada orang walaupun masyarakat daripada tempatan ataupun global yang juga mengambil bahagian dalam diskusi-diskusi yang kita lihat di platform-platform tertentu seperti </w:t>
      </w:r>
      <w:r>
        <w:rPr>
          <w:rFonts w:ascii="Arial" w:eastAsia="Arial" w:hAnsi="Arial" w:cs="Arial"/>
          <w:i/>
          <w:iCs/>
          <w:sz w:val="20"/>
          <w:szCs w:val="20"/>
        </w:rPr>
        <w:t>Facebook</w:t>
      </w:r>
      <w:r>
        <w:rPr>
          <w:rFonts w:ascii="Arial" w:eastAsia="Arial" w:hAnsi="Arial" w:cs="Arial"/>
          <w:sz w:val="20"/>
          <w:szCs w:val="20"/>
        </w:rPr>
        <w:t xml:space="preserve">, </w:t>
      </w:r>
      <w:r>
        <w:rPr>
          <w:rFonts w:ascii="Arial" w:eastAsia="Arial" w:hAnsi="Arial" w:cs="Arial"/>
          <w:i/>
          <w:iCs/>
          <w:sz w:val="20"/>
          <w:szCs w:val="20"/>
        </w:rPr>
        <w:t>Twitter</w:t>
      </w:r>
      <w:r>
        <w:rPr>
          <w:rFonts w:ascii="Arial" w:eastAsia="Arial" w:hAnsi="Arial" w:cs="Arial"/>
          <w:sz w:val="20"/>
          <w:szCs w:val="20"/>
        </w:rPr>
        <w:t>,</w:t>
      </w:r>
      <w:r>
        <w:rPr>
          <w:rFonts w:ascii="Arial" w:eastAsia="Arial" w:hAnsi="Arial" w:cs="Arial"/>
          <w:i/>
          <w:iCs/>
          <w:sz w:val="20"/>
          <w:szCs w:val="20"/>
        </w:rPr>
        <w:t xml:space="preserve"> Google</w:t>
      </w:r>
      <w:r>
        <w:rPr>
          <w:rFonts w:ascii="Arial" w:eastAsia="Arial" w:hAnsi="Arial" w:cs="Arial"/>
          <w:sz w:val="20"/>
          <w:szCs w:val="20"/>
        </w:rPr>
        <w:t>,</w:t>
      </w:r>
      <w:r>
        <w:rPr>
          <w:rFonts w:ascii="Arial" w:eastAsia="Arial" w:hAnsi="Arial" w:cs="Arial"/>
          <w:i/>
          <w:iCs/>
          <w:sz w:val="20"/>
          <w:szCs w:val="20"/>
        </w:rPr>
        <w:t xml:space="preserve"> YouTube</w:t>
      </w:r>
      <w:r>
        <w:rPr>
          <w:rFonts w:ascii="Arial" w:eastAsia="Arial" w:hAnsi="Arial" w:cs="Arial"/>
          <w:sz w:val="20"/>
          <w:szCs w:val="20"/>
        </w:rPr>
        <w:t>,</w:t>
      </w:r>
      <w:r>
        <w:rPr>
          <w:rFonts w:ascii="Arial" w:eastAsia="Arial" w:hAnsi="Arial" w:cs="Arial"/>
          <w:i/>
          <w:iCs/>
          <w:sz w:val="20"/>
          <w:szCs w:val="20"/>
        </w:rPr>
        <w:t xml:space="preserve"> Instagram</w:t>
      </w:r>
      <w:r>
        <w:rPr>
          <w:rFonts w:ascii="Arial" w:eastAsia="Arial" w:hAnsi="Arial" w:cs="Arial"/>
          <w:sz w:val="20"/>
          <w:szCs w:val="20"/>
        </w:rPr>
        <w:t>,</w:t>
      </w:r>
      <w:r>
        <w:rPr>
          <w:rFonts w:ascii="Arial" w:eastAsia="Arial" w:hAnsi="Arial" w:cs="Arial"/>
          <w:i/>
          <w:iCs/>
          <w:sz w:val="20"/>
          <w:szCs w:val="20"/>
        </w:rPr>
        <w:t xml:space="preserve"> TikTok </w:t>
      </w:r>
      <w:r>
        <w:rPr>
          <w:rFonts w:ascii="Arial" w:eastAsia="Arial" w:hAnsi="Arial" w:cs="Arial"/>
          <w:sz w:val="20"/>
          <w:szCs w:val="20"/>
        </w:rPr>
        <w:t>dan sebagainya.</w:t>
      </w:r>
    </w:p>
    <w:p w14:paraId="4A62972C" w14:textId="77777777" w:rsidR="00626029" w:rsidRDefault="00626029">
      <w:pPr>
        <w:spacing w:line="16" w:lineRule="exact"/>
        <w:rPr>
          <w:sz w:val="20"/>
          <w:szCs w:val="20"/>
        </w:rPr>
      </w:pPr>
    </w:p>
    <w:p w14:paraId="434E3E83"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dalam keadaan tersebut, saya rasa kita kena lihat bahawa masalah kita ada berita palsu ini akan menjadi satu masalah yang cukup besar, di mana ia menjadi satu cabaran untuk bukan sahaja Malaysia, tetapi di semua negara di dunia ini. Kita kena lihat bagaimana kita boleh </w:t>
      </w:r>
      <w:r>
        <w:rPr>
          <w:rFonts w:ascii="Arial" w:eastAsia="Arial" w:hAnsi="Arial" w:cs="Arial"/>
          <w:sz w:val="20"/>
          <w:szCs w:val="20"/>
        </w:rPr>
        <w:lastRenderedPageBreak/>
        <w:t>pastikan kita mempunyai satu sistem yang kukuh untuk kita dapat mengendalikan masalah ini. Setakat di Malaysia, kita ada undang-undang yang tertentu, kita ada seksyen 233, Akta Komunikasi dan Multimedia. Kita juga ada peruntukan-peruntukan di dalam Kanun Keseksaan. Undang-undang itu akan dikuatkuasakan.</w:t>
      </w:r>
    </w:p>
    <w:p w14:paraId="2BC10507" w14:textId="77777777" w:rsidR="00626029" w:rsidRDefault="00626029">
      <w:pPr>
        <w:sectPr w:rsidR="00626029">
          <w:pgSz w:w="12240" w:h="15840"/>
          <w:pgMar w:top="1295" w:right="1440" w:bottom="713" w:left="1440" w:header="0" w:footer="0" w:gutter="0"/>
          <w:cols w:space="720" w:equalWidth="0">
            <w:col w:w="9360"/>
          </w:cols>
        </w:sectPr>
      </w:pPr>
    </w:p>
    <w:p w14:paraId="26EAA46D" w14:textId="77777777" w:rsidR="00626029" w:rsidRDefault="00626029">
      <w:pPr>
        <w:tabs>
          <w:tab w:val="left" w:pos="4680"/>
        </w:tabs>
        <w:ind w:left="440"/>
        <w:rPr>
          <w:sz w:val="20"/>
          <w:szCs w:val="20"/>
        </w:rPr>
      </w:pPr>
      <w:bookmarkStart w:id="8" w:name="page9"/>
      <w:bookmarkEnd w:id="8"/>
      <w:r>
        <w:rPr>
          <w:rFonts w:ascii="Arial" w:eastAsia="Arial" w:hAnsi="Arial" w:cs="Arial"/>
        </w:rPr>
        <w:lastRenderedPageBreak/>
        <w:t>DR.2.12.2019</w:t>
      </w:r>
      <w:r>
        <w:rPr>
          <w:sz w:val="20"/>
          <w:szCs w:val="20"/>
        </w:rPr>
        <w:tab/>
      </w:r>
      <w:r>
        <w:rPr>
          <w:rFonts w:ascii="Arial" w:eastAsia="Arial" w:hAnsi="Arial" w:cs="Arial"/>
        </w:rPr>
        <w:t>8</w:t>
      </w:r>
    </w:p>
    <w:p w14:paraId="12B2BCFF" w14:textId="77777777" w:rsidR="00626029" w:rsidRDefault="00626029">
      <w:pPr>
        <w:spacing w:line="262" w:lineRule="exact"/>
        <w:rPr>
          <w:sz w:val="20"/>
          <w:szCs w:val="20"/>
        </w:rPr>
      </w:pPr>
    </w:p>
    <w:p w14:paraId="6E093C7B"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Sekiranya ada satu laporan dibuat, maka pihak polis akan siasat dan mereka akan siasat minta bantuan daripada MCMC. Dalam keadaan tersebut, setakat mana yang kita boleh, kita akan berikan bantuan teknikal dan juga sekiranya perlu dijadikan saksi dalam peringkat proses bicara kemudian, kita akan laksanakan. Jadi, ini adalah satu perkara yang kita lihat secara serius. Kita juga telah mengatakan bahawa kita akan membuat pindaan-pindaan kepada seksyen 233, Akta Komunikasi dan Multimedia. Itu dalam peringkat perbincangan dan kaji selidik kementerian saya.</w:t>
      </w:r>
    </w:p>
    <w:p w14:paraId="73621D36" w14:textId="77777777" w:rsidR="00626029" w:rsidRDefault="00626029">
      <w:pPr>
        <w:spacing w:line="13" w:lineRule="exact"/>
        <w:rPr>
          <w:sz w:val="20"/>
          <w:szCs w:val="20"/>
        </w:rPr>
      </w:pPr>
    </w:p>
    <w:p w14:paraId="16079B6D" w14:textId="77777777" w:rsidR="00626029" w:rsidRDefault="00626029">
      <w:pPr>
        <w:spacing w:line="357" w:lineRule="auto"/>
        <w:ind w:left="440" w:right="440" w:firstLine="720"/>
        <w:jc w:val="both"/>
        <w:rPr>
          <w:sz w:val="20"/>
          <w:szCs w:val="20"/>
        </w:rPr>
      </w:pPr>
      <w:r>
        <w:rPr>
          <w:rFonts w:ascii="Arial" w:eastAsia="Arial" w:hAnsi="Arial" w:cs="Arial"/>
          <w:sz w:val="20"/>
          <w:szCs w:val="20"/>
        </w:rPr>
        <w:t>Kita lihat bagaimana negara-negara di rantau ini juga telah pun menguatkuasakan undang-undang yang baharu, Singapura misalnya. Kita baru lihat bagaimana pada bulan lalu mereka menguatkuasakan undang-undang yang baharu yang lebih ketat, Australia dan sebagainya. Jadi, kita sekarang sedang mengkaji bagaimana kita boleh meningkatkan taraf undang-undang yang sedia ada supaya kita dapat membendung masalah ini.</w:t>
      </w:r>
    </w:p>
    <w:p w14:paraId="3CE27359" w14:textId="77777777" w:rsidR="00626029" w:rsidRDefault="00626029">
      <w:pPr>
        <w:spacing w:line="16" w:lineRule="exact"/>
        <w:rPr>
          <w:sz w:val="20"/>
          <w:szCs w:val="20"/>
        </w:rPr>
      </w:pPr>
    </w:p>
    <w:p w14:paraId="566FF380" w14:textId="77777777" w:rsidR="00626029" w:rsidRDefault="00626029">
      <w:pPr>
        <w:spacing w:line="378" w:lineRule="auto"/>
        <w:ind w:left="440" w:right="440" w:firstLine="720"/>
        <w:jc w:val="both"/>
        <w:rPr>
          <w:sz w:val="20"/>
          <w:szCs w:val="20"/>
        </w:rPr>
      </w:pPr>
      <w:r>
        <w:rPr>
          <w:rFonts w:ascii="Arial" w:eastAsia="Arial" w:hAnsi="Arial" w:cs="Arial"/>
          <w:sz w:val="19"/>
          <w:szCs w:val="19"/>
        </w:rPr>
        <w:t>Saya harap, bahawa dalam masa hadapan, kita dapat lihat undang-undang yang baharu, kalau tidak dalam bulan Mac tahun depan, dalam pertengahan tahun. Akan tetapi, dalam masa yang sama, saya rasa perkara penguatkuasaan Tuan Yang di-Pertua, itu adalah mustahak. Jadi, kita kena pastikan bahawa apabila ada satu laporan dibuat, tindakan akan diambil. Tindakan itu diputuskan oleh pihak Peguam Negara. Kementerian saya memang selalu dalam proses kita berbincang dengan Peguam Negara dan kita untuk memberikan maklumat berapa banyak kes, mana yang perlu kita ambil tindakan, kalau tidak ambil tindakan, kenapa dan sebagainya.</w:t>
      </w:r>
    </w:p>
    <w:p w14:paraId="1FDD4AFF" w14:textId="77777777" w:rsidR="00626029" w:rsidRDefault="00626029">
      <w:pPr>
        <w:spacing w:line="6" w:lineRule="exact"/>
        <w:rPr>
          <w:sz w:val="20"/>
          <w:szCs w:val="20"/>
        </w:rPr>
      </w:pPr>
    </w:p>
    <w:p w14:paraId="0792D5C8" w14:textId="77777777" w:rsidR="00626029" w:rsidRDefault="00626029">
      <w:pPr>
        <w:spacing w:line="378" w:lineRule="auto"/>
        <w:ind w:left="440" w:right="440" w:firstLine="720"/>
        <w:jc w:val="both"/>
        <w:rPr>
          <w:sz w:val="20"/>
          <w:szCs w:val="20"/>
        </w:rPr>
      </w:pPr>
      <w:r>
        <w:rPr>
          <w:rFonts w:ascii="Arial" w:eastAsia="Arial" w:hAnsi="Arial" w:cs="Arial"/>
          <w:sz w:val="19"/>
          <w:szCs w:val="19"/>
        </w:rPr>
        <w:t>Ini adalah satu proses yang akan kita susuli, tetapi dalam keadaan untuk menjawab soalan Yang Berhormat Jelutong, kita hendak lihat bagaimana kita boleh menguatkuasakan. Itu yang pertama. Kedua, kalau boleh kita ketatkan undang-undang yang sedia ada. Kita dalam proses melihat kepada aspek itu. Saya harap dalam masa yang terdekat, kita dapat lihat pindaan-pindaan dibawa. Kita juga di peringkat SKMM ada banyak program di mana kita hendak membawa maklumat kepada masyarakat, betapa pentingnya apabila kita ini berkongsi satu maklumat, berkongsi satu paparan dan sebagainya, kita kena pastikan bahawa ia adalah benar.</w:t>
      </w:r>
    </w:p>
    <w:p w14:paraId="27201587" w14:textId="77777777" w:rsidR="00626029" w:rsidRDefault="00626029">
      <w:pPr>
        <w:spacing w:line="6" w:lineRule="exact"/>
        <w:rPr>
          <w:sz w:val="20"/>
          <w:szCs w:val="20"/>
        </w:rPr>
      </w:pPr>
    </w:p>
    <w:p w14:paraId="14E6948B" w14:textId="77777777" w:rsidR="00626029" w:rsidRDefault="00626029">
      <w:pPr>
        <w:spacing w:line="358" w:lineRule="auto"/>
        <w:ind w:left="440" w:right="440" w:firstLine="720"/>
        <w:jc w:val="both"/>
        <w:rPr>
          <w:sz w:val="20"/>
          <w:szCs w:val="20"/>
        </w:rPr>
      </w:pPr>
      <w:r>
        <w:rPr>
          <w:rFonts w:ascii="Arial" w:eastAsia="Arial" w:hAnsi="Arial" w:cs="Arial"/>
          <w:sz w:val="20"/>
          <w:szCs w:val="20"/>
        </w:rPr>
        <w:t>Kita kena lihat bagaimana kita boleh sahkan kesahihan sebelum kita kongsikan. Jadi itu adalah juga program-program yang kita kendalikan secara sosial melalui SKMM dan kita akan lihat bagaimana kita boleh membanyakkan lagi program-program tersebut, meningkatkan program-program tersebut. Khususnya, sepertimana yang saya sebut apabila kita hendak meningkatkan lagi infrastruktur dan sebagainya, kita akan lihat perkara ini dengan serius Tuan Yang di-Pertua. Terima kasih.</w:t>
      </w:r>
    </w:p>
    <w:p w14:paraId="6CDD4A52" w14:textId="77777777" w:rsidR="00626029" w:rsidRDefault="00626029">
      <w:pPr>
        <w:spacing w:line="11" w:lineRule="exact"/>
        <w:rPr>
          <w:sz w:val="20"/>
          <w:szCs w:val="20"/>
        </w:rPr>
      </w:pPr>
    </w:p>
    <w:p w14:paraId="007923FA" w14:textId="77777777" w:rsidR="00626029" w:rsidRDefault="00626029">
      <w:pPr>
        <w:ind w:left="1160"/>
        <w:rPr>
          <w:sz w:val="20"/>
          <w:szCs w:val="20"/>
        </w:rPr>
      </w:pPr>
      <w:r>
        <w:rPr>
          <w:rFonts w:ascii="Arial" w:eastAsia="Arial" w:hAnsi="Arial" w:cs="Arial"/>
          <w:b/>
          <w:bCs/>
          <w:sz w:val="19"/>
          <w:szCs w:val="19"/>
        </w:rPr>
        <w:t xml:space="preserve">Tuan Mohd Shahar bin Abdullah [Paya Besar]: </w:t>
      </w:r>
      <w:r>
        <w:rPr>
          <w:rFonts w:ascii="Arial" w:eastAsia="Arial" w:hAnsi="Arial" w:cs="Arial"/>
          <w:sz w:val="19"/>
          <w:szCs w:val="19"/>
        </w:rPr>
        <w:t>Tuan Yang di-Pertua?  Tuan Yang di-</w:t>
      </w:r>
    </w:p>
    <w:p w14:paraId="4265EEC9" w14:textId="77777777" w:rsidR="00626029" w:rsidRDefault="00626029">
      <w:pPr>
        <w:spacing w:line="117" w:lineRule="exact"/>
        <w:rPr>
          <w:sz w:val="20"/>
          <w:szCs w:val="20"/>
        </w:rPr>
      </w:pPr>
    </w:p>
    <w:p w14:paraId="5B865B01" w14:textId="77777777" w:rsidR="00626029" w:rsidRDefault="00626029">
      <w:pPr>
        <w:tabs>
          <w:tab w:val="left" w:pos="1260"/>
          <w:tab w:val="left" w:pos="2520"/>
          <w:tab w:val="left" w:pos="6080"/>
          <w:tab w:val="left" w:pos="7620"/>
        </w:tabs>
        <w:ind w:left="440"/>
        <w:rPr>
          <w:sz w:val="20"/>
          <w:szCs w:val="20"/>
        </w:rPr>
      </w:pPr>
      <w:r>
        <w:rPr>
          <w:rFonts w:ascii="Arial" w:eastAsia="Arial" w:hAnsi="Arial" w:cs="Arial"/>
          <w:sz w:val="20"/>
          <w:szCs w:val="20"/>
        </w:rPr>
        <w:t>Pertua?</w:t>
      </w:r>
      <w:r>
        <w:rPr>
          <w:rFonts w:ascii="Arial" w:eastAsia="Arial" w:hAnsi="Arial" w:cs="Arial"/>
          <w:sz w:val="20"/>
          <w:szCs w:val="20"/>
        </w:rPr>
        <w:tab/>
        <w:t>Satu sahaja.</w:t>
      </w:r>
      <w:r>
        <w:rPr>
          <w:rFonts w:ascii="Arial" w:eastAsia="Arial" w:hAnsi="Arial" w:cs="Arial"/>
          <w:sz w:val="20"/>
          <w:szCs w:val="20"/>
        </w:rPr>
        <w:tab/>
        <w:t>Pendek sahaja, Tuan Yang di-Pertua.</w:t>
      </w:r>
      <w:r>
        <w:rPr>
          <w:rFonts w:ascii="Arial" w:eastAsia="Arial" w:hAnsi="Arial" w:cs="Arial"/>
          <w:sz w:val="20"/>
          <w:szCs w:val="20"/>
        </w:rPr>
        <w:tab/>
        <w:t>Pendek sahaja.</w:t>
      </w:r>
      <w:r>
        <w:rPr>
          <w:rFonts w:ascii="Arial" w:eastAsia="Arial" w:hAnsi="Arial" w:cs="Arial"/>
          <w:sz w:val="20"/>
          <w:szCs w:val="20"/>
        </w:rPr>
        <w:tab/>
        <w:t>Tuan Yang di-</w:t>
      </w:r>
    </w:p>
    <w:p w14:paraId="4C5E0D54" w14:textId="77777777" w:rsidR="00626029" w:rsidRDefault="00626029">
      <w:pPr>
        <w:spacing w:line="116" w:lineRule="exact"/>
        <w:rPr>
          <w:sz w:val="20"/>
          <w:szCs w:val="20"/>
        </w:rPr>
      </w:pPr>
    </w:p>
    <w:p w14:paraId="4F3232CC" w14:textId="77777777" w:rsidR="00626029" w:rsidRDefault="00626029">
      <w:pPr>
        <w:ind w:left="440"/>
        <w:rPr>
          <w:sz w:val="20"/>
          <w:szCs w:val="20"/>
        </w:rPr>
      </w:pPr>
      <w:r>
        <w:rPr>
          <w:rFonts w:ascii="Arial" w:eastAsia="Arial" w:hAnsi="Arial" w:cs="Arial"/>
          <w:sz w:val="20"/>
          <w:szCs w:val="20"/>
        </w:rPr>
        <w:t>Pertua, pendek sahaja.  Saya mahu minta jaminan kerajaan sahaja.</w:t>
      </w:r>
    </w:p>
    <w:p w14:paraId="53D3896F" w14:textId="77777777" w:rsidR="00626029" w:rsidRDefault="00626029">
      <w:pPr>
        <w:sectPr w:rsidR="00626029">
          <w:pgSz w:w="12240" w:h="15840"/>
          <w:pgMar w:top="1295" w:right="1440" w:bottom="1440" w:left="1440" w:header="0" w:footer="0" w:gutter="0"/>
          <w:cols w:space="720" w:equalWidth="0">
            <w:col w:w="9360"/>
          </w:cols>
        </w:sectPr>
      </w:pPr>
    </w:p>
    <w:p w14:paraId="754C528B" w14:textId="77777777" w:rsidR="00626029" w:rsidRDefault="00626029">
      <w:pPr>
        <w:tabs>
          <w:tab w:val="left" w:pos="4680"/>
        </w:tabs>
        <w:ind w:left="440"/>
        <w:rPr>
          <w:sz w:val="20"/>
          <w:szCs w:val="20"/>
        </w:rPr>
      </w:pPr>
      <w:bookmarkStart w:id="9" w:name="page10"/>
      <w:bookmarkEnd w:id="9"/>
      <w:r>
        <w:rPr>
          <w:rFonts w:ascii="Arial" w:eastAsia="Arial" w:hAnsi="Arial" w:cs="Arial"/>
        </w:rPr>
        <w:lastRenderedPageBreak/>
        <w:t>DR.2.12.2019</w:t>
      </w:r>
      <w:r>
        <w:rPr>
          <w:sz w:val="20"/>
          <w:szCs w:val="20"/>
        </w:rPr>
        <w:tab/>
      </w:r>
      <w:r>
        <w:rPr>
          <w:rFonts w:ascii="Arial" w:eastAsia="Arial" w:hAnsi="Arial" w:cs="Arial"/>
        </w:rPr>
        <w:t>9</w:t>
      </w:r>
    </w:p>
    <w:p w14:paraId="0C079BEE" w14:textId="77777777" w:rsidR="00626029" w:rsidRDefault="00626029">
      <w:pPr>
        <w:spacing w:line="262" w:lineRule="exact"/>
        <w:rPr>
          <w:sz w:val="20"/>
          <w:szCs w:val="20"/>
        </w:rPr>
      </w:pPr>
    </w:p>
    <w:p w14:paraId="1AF5AFA3" w14:textId="77777777" w:rsidR="00626029" w:rsidRDefault="00626029" w:rsidP="00626029">
      <w:pPr>
        <w:numPr>
          <w:ilvl w:val="0"/>
          <w:numId w:val="4"/>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Puan Alice Lau Kiong Yieng [Lanang] </w:t>
      </w:r>
      <w:r>
        <w:rPr>
          <w:rFonts w:ascii="Arial" w:eastAsia="Arial" w:hAnsi="Arial" w:cs="Arial"/>
          <w:sz w:val="20"/>
          <w:szCs w:val="20"/>
        </w:rPr>
        <w:t>minta Menteri Kesihatan menyatakan status</w:t>
      </w:r>
      <w:r>
        <w:rPr>
          <w:rFonts w:ascii="Arial" w:eastAsia="Arial" w:hAnsi="Arial" w:cs="Arial"/>
          <w:b/>
          <w:bCs/>
          <w:sz w:val="20"/>
          <w:szCs w:val="20"/>
        </w:rPr>
        <w:t xml:space="preserve"> </w:t>
      </w:r>
      <w:r>
        <w:rPr>
          <w:rFonts w:ascii="Arial" w:eastAsia="Arial" w:hAnsi="Arial" w:cs="Arial"/>
          <w:sz w:val="20"/>
          <w:szCs w:val="20"/>
        </w:rPr>
        <w:t>terkini demam denggi di Sarawak dan di Malaysia dan berapa jumlah kematian yang disebabkan oleh demam denggi serta apakah langkah yang lebih drastik oleh kementerian untuk mengurangkan masalah ini.</w:t>
      </w:r>
    </w:p>
    <w:p w14:paraId="5E5FC034" w14:textId="77777777" w:rsidR="00626029" w:rsidRDefault="00626029">
      <w:pPr>
        <w:spacing w:line="241" w:lineRule="exact"/>
        <w:rPr>
          <w:sz w:val="20"/>
          <w:szCs w:val="20"/>
        </w:rPr>
      </w:pPr>
    </w:p>
    <w:p w14:paraId="1A5D696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Kesihatan [Dr. Lee Boon Chye]: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Kes demam denggi di Malaysia pada tahun 2019 menunjukkan peningkatan yang ketara jika dibandingkan dengan tahun 2018. Peningkatan kes denggi bukan sahaja berlaku di Malaysia, malah pada tahun 2019, peningkatan kes denggi antara satu sehingga lapan kali ganda juga berlaku di kebanyakan negara lain seperti Singapura, Filipina, Kemboja, Laos, Vietnam, China dan juga Taiwan.</w:t>
      </w:r>
    </w:p>
    <w:p w14:paraId="0CA06397" w14:textId="77777777" w:rsidR="00626029" w:rsidRDefault="00626029">
      <w:pPr>
        <w:spacing w:line="11" w:lineRule="exact"/>
        <w:rPr>
          <w:sz w:val="20"/>
          <w:szCs w:val="20"/>
        </w:rPr>
      </w:pPr>
    </w:p>
    <w:p w14:paraId="001957E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Sehingga 27 November 2019, sebanyak 118,416 kes telah dilaporkan berbanding 69,849 kes bagi tempoh yang sama tahun 2018 iaitu satu peningkatan sebanyak 70 peratus. Dalam tempoh yang sama, sebanyak 164 kes kematian dilaporkan pada tahun ini berbanding 118 kes kematian pada tahun 2018. Bagi negeri Sarawak, sebanyak 2,310 kes telah dilaporkan sehingga 27 November tahun ini berbanding 687 kes pada tempoh yang sama tahun 2018.</w:t>
      </w:r>
    </w:p>
    <w:p w14:paraId="674EB7D2" w14:textId="77777777" w:rsidR="00626029" w:rsidRDefault="00626029">
      <w:pPr>
        <w:spacing w:line="15" w:lineRule="exact"/>
        <w:rPr>
          <w:sz w:val="20"/>
          <w:szCs w:val="20"/>
        </w:rPr>
      </w:pPr>
    </w:p>
    <w:p w14:paraId="51EEF13E"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Penyakit demam denggi amat berkait rapat dengan kebersihan persekitaran. Setiap individu perlu mengambil tanggungjawab dalam memastikan kawasan dalam dan luar rumah bebas daripada potensi pembiakan nyamuk aedes dengan meluangkan masa sekurang-kurangnya 10 minit seminggu untuk melakukan aktiviti pembersihan persekitaran dan menghapuskan tempat pembiakan aedes.</w:t>
      </w:r>
    </w:p>
    <w:p w14:paraId="56A9CBF6" w14:textId="77777777" w:rsidR="00626029" w:rsidRDefault="00626029">
      <w:pPr>
        <w:spacing w:line="16" w:lineRule="exact"/>
        <w:rPr>
          <w:sz w:val="20"/>
          <w:szCs w:val="20"/>
        </w:rPr>
      </w:pPr>
    </w:p>
    <w:p w14:paraId="4B02808C"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Perubahan tingkah laku masyarakat Malaysia adalah diperlukan, di mana masyarakat mengutamakan kebersihan persekitaran dan tidak membuang sampah merata-rata yang akan menjadi tempat pembiakan aedes. Kementerian telah menjalankan tindakan bersepadu melalui pasukan petugas khas denggi di peringkat kementerian yang terdiri daripada tujuh kementerian kerajaan negeri dan pihak berkuasa tempatan serta agensi lain.</w:t>
      </w:r>
    </w:p>
    <w:p w14:paraId="3A0A4F14" w14:textId="77777777" w:rsidR="00626029" w:rsidRDefault="00626029">
      <w:pPr>
        <w:spacing w:line="2" w:lineRule="exact"/>
        <w:rPr>
          <w:sz w:val="20"/>
          <w:szCs w:val="20"/>
        </w:rPr>
      </w:pPr>
    </w:p>
    <w:p w14:paraId="38889266" w14:textId="77777777" w:rsidR="00626029" w:rsidRDefault="00626029">
      <w:pPr>
        <w:ind w:left="1160"/>
        <w:rPr>
          <w:sz w:val="20"/>
          <w:szCs w:val="20"/>
        </w:rPr>
      </w:pPr>
      <w:r>
        <w:rPr>
          <w:rFonts w:ascii="Arial" w:eastAsia="Arial" w:hAnsi="Arial" w:cs="Arial"/>
          <w:sz w:val="20"/>
          <w:szCs w:val="20"/>
        </w:rPr>
        <w:t>Tindakan yang telah dan sedang dilaksanakan adalah melaksanakan:</w:t>
      </w:r>
    </w:p>
    <w:p w14:paraId="6A652E9D" w14:textId="77777777" w:rsidR="00626029" w:rsidRDefault="00626029">
      <w:pPr>
        <w:spacing w:line="126" w:lineRule="exact"/>
        <w:rPr>
          <w:sz w:val="20"/>
          <w:szCs w:val="20"/>
        </w:rPr>
      </w:pPr>
    </w:p>
    <w:p w14:paraId="46BA3BE3" w14:textId="77777777" w:rsidR="00626029" w:rsidRDefault="00626029" w:rsidP="00626029">
      <w:pPr>
        <w:numPr>
          <w:ilvl w:val="0"/>
          <w:numId w:val="5"/>
        </w:numPr>
        <w:tabs>
          <w:tab w:val="left" w:pos="1880"/>
        </w:tabs>
        <w:spacing w:after="0" w:line="357" w:lineRule="auto"/>
        <w:ind w:left="1880" w:right="1140" w:hanging="728"/>
        <w:jc w:val="both"/>
        <w:rPr>
          <w:rFonts w:ascii="Arial" w:eastAsia="Arial" w:hAnsi="Arial" w:cs="Arial"/>
          <w:sz w:val="20"/>
          <w:szCs w:val="20"/>
        </w:rPr>
      </w:pPr>
      <w:r>
        <w:rPr>
          <w:rFonts w:ascii="Arial" w:eastAsia="Arial" w:hAnsi="Arial" w:cs="Arial"/>
          <w:sz w:val="20"/>
          <w:szCs w:val="20"/>
        </w:rPr>
        <w:t>Kempen Gotong-royong Perangi Aedes dan aktiviti pembersihan persekitaran dengan kerjasama kementerian, agensi dan kerajaan negeri seperti KPKT, RELA, PDRM, KPM, Perpaduan, APM serta ATM yang dilaksanakan sebanyak dua kali setahun. Pada tahun 2019, ia dilaksanakan pada bulan Mac dan September 2019;</w:t>
      </w:r>
    </w:p>
    <w:p w14:paraId="71986128" w14:textId="77777777" w:rsidR="00626029" w:rsidRDefault="00626029">
      <w:pPr>
        <w:spacing w:line="15" w:lineRule="exact"/>
        <w:rPr>
          <w:rFonts w:ascii="Arial" w:eastAsia="Arial" w:hAnsi="Arial" w:cs="Arial"/>
          <w:sz w:val="20"/>
          <w:szCs w:val="20"/>
        </w:rPr>
      </w:pPr>
    </w:p>
    <w:p w14:paraId="7DD438BC" w14:textId="77777777" w:rsidR="00626029" w:rsidRDefault="00626029" w:rsidP="00626029">
      <w:pPr>
        <w:numPr>
          <w:ilvl w:val="0"/>
          <w:numId w:val="5"/>
        </w:numPr>
        <w:tabs>
          <w:tab w:val="left" w:pos="1880"/>
        </w:tabs>
        <w:spacing w:after="0" w:line="357" w:lineRule="auto"/>
        <w:ind w:left="1880" w:right="1140" w:hanging="728"/>
        <w:jc w:val="both"/>
        <w:rPr>
          <w:rFonts w:ascii="Arial" w:eastAsia="Arial" w:hAnsi="Arial" w:cs="Arial"/>
          <w:sz w:val="20"/>
          <w:szCs w:val="20"/>
        </w:rPr>
      </w:pPr>
      <w:r>
        <w:rPr>
          <w:rFonts w:ascii="Arial" w:eastAsia="Arial" w:hAnsi="Arial" w:cs="Arial"/>
          <w:sz w:val="20"/>
          <w:szCs w:val="20"/>
        </w:rPr>
        <w:t xml:space="preserve">Operasi Gempur Aedes Bilangan 1.0 yang dilakukan bagi bulan Januari hingga Mac 2019 dan Operasi Gempur Aedes Bilangan 2.0 dari bulan Julai hingga September 2019. Di samping operasi bersepadu secara </w:t>
      </w:r>
      <w:r>
        <w:rPr>
          <w:rFonts w:ascii="Arial" w:eastAsia="Arial" w:hAnsi="Arial" w:cs="Arial"/>
          <w:sz w:val="20"/>
          <w:szCs w:val="20"/>
        </w:rPr>
        <w:lastRenderedPageBreak/>
        <w:t>bulanan yang dilakukan oleh kementerian bersama agensi seperti CIDB, PBT, JKR, DOSH dan lain-lain;</w:t>
      </w:r>
    </w:p>
    <w:p w14:paraId="51917237" w14:textId="77777777" w:rsidR="00626029" w:rsidRDefault="00626029">
      <w:pPr>
        <w:spacing w:line="15" w:lineRule="exact"/>
        <w:rPr>
          <w:rFonts w:ascii="Arial" w:eastAsia="Arial" w:hAnsi="Arial" w:cs="Arial"/>
          <w:sz w:val="20"/>
          <w:szCs w:val="20"/>
        </w:rPr>
      </w:pPr>
    </w:p>
    <w:p w14:paraId="53D793CD" w14:textId="77777777" w:rsidR="00626029" w:rsidRDefault="00626029" w:rsidP="00626029">
      <w:pPr>
        <w:numPr>
          <w:ilvl w:val="0"/>
          <w:numId w:val="5"/>
        </w:numPr>
        <w:tabs>
          <w:tab w:val="left" w:pos="1880"/>
        </w:tabs>
        <w:spacing w:after="0" w:line="378" w:lineRule="auto"/>
        <w:ind w:left="1880" w:right="1140" w:hanging="728"/>
        <w:jc w:val="both"/>
        <w:rPr>
          <w:rFonts w:ascii="Arial" w:eastAsia="Arial" w:hAnsi="Arial" w:cs="Arial"/>
          <w:sz w:val="19"/>
          <w:szCs w:val="19"/>
        </w:rPr>
      </w:pPr>
      <w:r>
        <w:rPr>
          <w:rFonts w:ascii="Arial" w:eastAsia="Arial" w:hAnsi="Arial" w:cs="Arial"/>
          <w:sz w:val="19"/>
          <w:szCs w:val="19"/>
        </w:rPr>
        <w:t>Pasukan Khas Pendidikan Kesihatan dan Pasukan Sukarelawan COMBI yang terdiri daripada komuniti untuk melaksanakan aktiviti cari dan musnah setiap minggu. Di samping itu, pendidikan mengenai denggi</w:t>
      </w:r>
    </w:p>
    <w:p w14:paraId="104E07ED" w14:textId="77777777" w:rsidR="00626029" w:rsidRDefault="00626029">
      <w:pPr>
        <w:sectPr w:rsidR="00626029">
          <w:pgSz w:w="12240" w:h="15840"/>
          <w:pgMar w:top="1295" w:right="1440" w:bottom="242" w:left="1440" w:header="0" w:footer="0" w:gutter="0"/>
          <w:cols w:space="720" w:equalWidth="0">
            <w:col w:w="9360"/>
          </w:cols>
        </w:sectPr>
      </w:pPr>
    </w:p>
    <w:p w14:paraId="1C92CA85" w14:textId="77777777" w:rsidR="00626029" w:rsidRDefault="00626029">
      <w:pPr>
        <w:tabs>
          <w:tab w:val="left" w:pos="4620"/>
        </w:tabs>
        <w:ind w:left="440"/>
        <w:rPr>
          <w:sz w:val="20"/>
          <w:szCs w:val="20"/>
        </w:rPr>
      </w:pPr>
      <w:bookmarkStart w:id="10" w:name="page11"/>
      <w:bookmarkEnd w:id="10"/>
      <w:r>
        <w:rPr>
          <w:rFonts w:ascii="Arial" w:eastAsia="Arial" w:hAnsi="Arial" w:cs="Arial"/>
        </w:rPr>
        <w:lastRenderedPageBreak/>
        <w:t>DR.2.12.2019</w:t>
      </w:r>
      <w:r>
        <w:rPr>
          <w:sz w:val="20"/>
          <w:szCs w:val="20"/>
        </w:rPr>
        <w:tab/>
      </w:r>
      <w:r>
        <w:rPr>
          <w:rFonts w:ascii="Arial" w:eastAsia="Arial" w:hAnsi="Arial" w:cs="Arial"/>
        </w:rPr>
        <w:t>10</w:t>
      </w:r>
    </w:p>
    <w:p w14:paraId="4670055E" w14:textId="77777777" w:rsidR="00626029" w:rsidRDefault="00626029">
      <w:pPr>
        <w:spacing w:line="262" w:lineRule="exact"/>
        <w:rPr>
          <w:sz w:val="20"/>
          <w:szCs w:val="20"/>
        </w:rPr>
      </w:pPr>
    </w:p>
    <w:p w14:paraId="528AB1B4" w14:textId="77777777" w:rsidR="00626029" w:rsidRDefault="00626029">
      <w:pPr>
        <w:spacing w:line="349" w:lineRule="auto"/>
        <w:ind w:left="1880" w:right="1140"/>
        <w:rPr>
          <w:sz w:val="20"/>
          <w:szCs w:val="20"/>
        </w:rPr>
      </w:pPr>
      <w:r>
        <w:rPr>
          <w:rFonts w:ascii="Arial" w:eastAsia="Arial" w:hAnsi="Arial" w:cs="Arial"/>
          <w:sz w:val="20"/>
          <w:szCs w:val="20"/>
        </w:rPr>
        <w:t>turut dilakukan melalui lawatan dari rumah ke rumah berserta edaran bahan pembunuh jentik-jentik;</w:t>
      </w:r>
    </w:p>
    <w:p w14:paraId="2DD015F7" w14:textId="77777777" w:rsidR="00626029" w:rsidRDefault="00626029">
      <w:pPr>
        <w:spacing w:line="20" w:lineRule="exact"/>
        <w:rPr>
          <w:sz w:val="20"/>
          <w:szCs w:val="20"/>
        </w:rPr>
      </w:pPr>
    </w:p>
    <w:p w14:paraId="22E77AD3" w14:textId="77777777" w:rsidR="00626029" w:rsidRDefault="00626029" w:rsidP="00626029">
      <w:pPr>
        <w:numPr>
          <w:ilvl w:val="0"/>
          <w:numId w:val="6"/>
        </w:numPr>
        <w:tabs>
          <w:tab w:val="left" w:pos="1880"/>
        </w:tabs>
        <w:spacing w:after="0" w:line="355" w:lineRule="auto"/>
        <w:ind w:left="1880" w:right="1140" w:hanging="728"/>
        <w:jc w:val="both"/>
        <w:rPr>
          <w:rFonts w:ascii="Arial" w:eastAsia="Arial" w:hAnsi="Arial" w:cs="Arial"/>
          <w:sz w:val="20"/>
          <w:szCs w:val="20"/>
        </w:rPr>
      </w:pPr>
      <w:r>
        <w:rPr>
          <w:rFonts w:ascii="Arial" w:eastAsia="Arial" w:hAnsi="Arial" w:cs="Arial"/>
          <w:sz w:val="20"/>
          <w:szCs w:val="20"/>
        </w:rPr>
        <w:t xml:space="preserve">Kementerian juga sedang menggunakan kaedah inovasi kawalan denggi dengan menggunakan semburan </w:t>
      </w:r>
      <w:r>
        <w:rPr>
          <w:rFonts w:ascii="Arial" w:eastAsia="Arial" w:hAnsi="Arial" w:cs="Arial"/>
          <w:i/>
          <w:iCs/>
          <w:sz w:val="20"/>
          <w:szCs w:val="20"/>
        </w:rPr>
        <w:t>outdoor residual spring</w:t>
      </w:r>
      <w:r>
        <w:rPr>
          <w:rFonts w:ascii="Arial" w:eastAsia="Arial" w:hAnsi="Arial" w:cs="Arial"/>
          <w:sz w:val="20"/>
          <w:szCs w:val="20"/>
        </w:rPr>
        <w:t xml:space="preserve"> yang dilaksanakan di kawasan berstrata </w:t>
      </w:r>
      <w:r>
        <w:rPr>
          <w:rFonts w:ascii="Arial" w:eastAsia="Arial" w:hAnsi="Arial" w:cs="Arial"/>
          <w:i/>
          <w:iCs/>
          <w:sz w:val="20"/>
          <w:szCs w:val="20"/>
        </w:rPr>
        <w:t>hotspot</w:t>
      </w:r>
      <w:r>
        <w:rPr>
          <w:rFonts w:ascii="Arial" w:eastAsia="Arial" w:hAnsi="Arial" w:cs="Arial"/>
          <w:sz w:val="20"/>
          <w:szCs w:val="20"/>
        </w:rPr>
        <w:t>.</w:t>
      </w:r>
    </w:p>
    <w:p w14:paraId="255FBF2E" w14:textId="77777777" w:rsidR="00626029" w:rsidRDefault="00626029">
      <w:pPr>
        <w:spacing w:line="6" w:lineRule="exact"/>
        <w:rPr>
          <w:sz w:val="20"/>
          <w:szCs w:val="20"/>
        </w:rPr>
      </w:pPr>
    </w:p>
    <w:p w14:paraId="653608F9" w14:textId="77777777" w:rsidR="00626029" w:rsidRDefault="00626029">
      <w:pPr>
        <w:ind w:left="440"/>
        <w:rPr>
          <w:sz w:val="20"/>
          <w:szCs w:val="20"/>
        </w:rPr>
      </w:pPr>
      <w:r>
        <w:rPr>
          <w:rFonts w:ascii="Arial" w:eastAsia="Arial" w:hAnsi="Arial" w:cs="Arial"/>
          <w:b/>
          <w:bCs/>
          <w:sz w:val="20"/>
          <w:szCs w:val="20"/>
        </w:rPr>
        <w:t>■1030</w:t>
      </w:r>
    </w:p>
    <w:p w14:paraId="65031A50" w14:textId="77777777" w:rsidR="00626029" w:rsidRDefault="00626029">
      <w:pPr>
        <w:spacing w:line="123" w:lineRule="exact"/>
        <w:rPr>
          <w:sz w:val="20"/>
          <w:szCs w:val="20"/>
        </w:rPr>
      </w:pPr>
    </w:p>
    <w:p w14:paraId="43155172" w14:textId="77777777" w:rsidR="00626029" w:rsidRDefault="00626029" w:rsidP="00626029">
      <w:pPr>
        <w:numPr>
          <w:ilvl w:val="0"/>
          <w:numId w:val="7"/>
        </w:numPr>
        <w:tabs>
          <w:tab w:val="left" w:pos="1860"/>
        </w:tabs>
        <w:spacing w:after="0" w:line="379" w:lineRule="auto"/>
        <w:ind w:left="1860" w:right="1000" w:hanging="720"/>
        <w:jc w:val="both"/>
        <w:rPr>
          <w:rFonts w:ascii="Arial" w:eastAsia="Arial" w:hAnsi="Arial" w:cs="Arial"/>
          <w:sz w:val="19"/>
          <w:szCs w:val="19"/>
        </w:rPr>
      </w:pPr>
      <w:r>
        <w:rPr>
          <w:rFonts w:ascii="Arial" w:eastAsia="Arial" w:hAnsi="Arial" w:cs="Arial"/>
          <w:sz w:val="19"/>
          <w:szCs w:val="19"/>
        </w:rPr>
        <w:t>Inisiatif terkini yang dilaksanakan oleh kementerian adalah melalui inisiatif inovasi kawalan denggi iaitu pelepasan telur nyamuk aedes ber</w:t>
      </w:r>
      <w:r>
        <w:rPr>
          <w:rFonts w:ascii="Arial" w:eastAsia="Arial" w:hAnsi="Arial" w:cs="Arial"/>
          <w:i/>
          <w:iCs/>
          <w:sz w:val="19"/>
          <w:szCs w:val="19"/>
        </w:rPr>
        <w:t>wolbachia</w:t>
      </w:r>
      <w:r>
        <w:rPr>
          <w:rFonts w:ascii="Arial" w:eastAsia="Arial" w:hAnsi="Arial" w:cs="Arial"/>
          <w:sz w:val="19"/>
          <w:szCs w:val="19"/>
        </w:rPr>
        <w:t xml:space="preserve"> bagi mengganti populasi nyamuk aedes liar yang membawa virus denggi. Dengan kehadiran bakteria </w:t>
      </w:r>
      <w:r>
        <w:rPr>
          <w:rFonts w:ascii="Arial" w:eastAsia="Arial" w:hAnsi="Arial" w:cs="Arial"/>
          <w:i/>
          <w:iCs/>
          <w:sz w:val="19"/>
          <w:szCs w:val="19"/>
        </w:rPr>
        <w:t>wolbachia</w:t>
      </w:r>
      <w:r>
        <w:rPr>
          <w:rFonts w:ascii="Arial" w:eastAsia="Arial" w:hAnsi="Arial" w:cs="Arial"/>
          <w:sz w:val="19"/>
          <w:szCs w:val="19"/>
        </w:rPr>
        <w:t xml:space="preserve"> dalam nyamuk aedes, dia akan merencatkan perkembangan virus denggi dalam badan nyamuk dan</w:t>
      </w:r>
    </w:p>
    <w:p w14:paraId="23E248D9" w14:textId="77777777" w:rsidR="00626029" w:rsidRDefault="00626029">
      <w:pPr>
        <w:spacing w:line="230" w:lineRule="auto"/>
        <w:ind w:right="-139"/>
        <w:jc w:val="center"/>
        <w:rPr>
          <w:sz w:val="20"/>
          <w:szCs w:val="20"/>
        </w:rPr>
      </w:pPr>
      <w:r>
        <w:rPr>
          <w:rFonts w:ascii="Arial" w:eastAsia="Arial" w:hAnsi="Arial" w:cs="Arial"/>
          <w:sz w:val="20"/>
          <w:szCs w:val="20"/>
        </w:rPr>
        <w:t>mengurangkan risiko jangkitan virus denggi kepada manusia lain.</w:t>
      </w:r>
    </w:p>
    <w:p w14:paraId="3B117CC8" w14:textId="77777777" w:rsidR="00626029" w:rsidRDefault="00626029">
      <w:pPr>
        <w:spacing w:line="126" w:lineRule="exact"/>
        <w:rPr>
          <w:sz w:val="20"/>
          <w:szCs w:val="20"/>
        </w:rPr>
      </w:pPr>
    </w:p>
    <w:p w14:paraId="28ECD73B" w14:textId="77777777" w:rsidR="00626029" w:rsidRDefault="00626029">
      <w:pPr>
        <w:spacing w:line="356" w:lineRule="auto"/>
        <w:ind w:left="440" w:right="440" w:firstLine="708"/>
        <w:jc w:val="both"/>
        <w:rPr>
          <w:sz w:val="20"/>
          <w:szCs w:val="20"/>
        </w:rPr>
      </w:pPr>
      <w:r>
        <w:rPr>
          <w:rFonts w:ascii="Arial" w:eastAsia="Arial" w:hAnsi="Arial" w:cs="Arial"/>
          <w:sz w:val="20"/>
          <w:szCs w:val="20"/>
        </w:rPr>
        <w:t>Operasi ini dilakukan berikutan keputusan kajian IMR yang mendapatkan keputusan yang dapat mengurangkan 50 hingga 70 peratus kes denggi di lokaliti kajian. Fasa pertama operasi ini telah dijalankan di 11 lokaliti di Daerah Petaling dan Wilayah Persekutuan Kuala Lumpur dan hasil inovasi ini masih dalam penelitian. Sekian.</w:t>
      </w:r>
    </w:p>
    <w:p w14:paraId="2109AC5B" w14:textId="77777777" w:rsidR="00626029" w:rsidRDefault="00626029">
      <w:pPr>
        <w:spacing w:line="15" w:lineRule="exact"/>
        <w:rPr>
          <w:sz w:val="20"/>
          <w:szCs w:val="20"/>
        </w:rPr>
      </w:pPr>
    </w:p>
    <w:p w14:paraId="0B25E233"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Puan Alice Lau Kiong Yieng [Lanang]: </w:t>
      </w:r>
      <w:r>
        <w:rPr>
          <w:rFonts w:ascii="Arial" w:eastAsia="Arial" w:hAnsi="Arial" w:cs="Arial"/>
          <w:sz w:val="20"/>
          <w:szCs w:val="20"/>
        </w:rPr>
        <w:t>Terima kasih Tuan Yang di-Pertua. Saya ingin</w:t>
      </w:r>
      <w:r>
        <w:rPr>
          <w:rFonts w:ascii="Arial" w:eastAsia="Arial" w:hAnsi="Arial" w:cs="Arial"/>
          <w:b/>
          <w:bCs/>
          <w:sz w:val="20"/>
          <w:szCs w:val="20"/>
        </w:rPr>
        <w:t xml:space="preserve"> </w:t>
      </w:r>
      <w:r>
        <w:rPr>
          <w:rFonts w:ascii="Arial" w:eastAsia="Arial" w:hAnsi="Arial" w:cs="Arial"/>
          <w:sz w:val="20"/>
          <w:szCs w:val="20"/>
        </w:rPr>
        <w:t xml:space="preserve">mengalu-alukan kedatangan Persatuan Penduduk Wilayah Persekutuan Kuala Lumpur ke Dewan hari ini. Terima kasih Timbalan Menteri. Memandangkan penyakit demam denggi semakin serius, apakah pendekatan kerajaan untuk meningkatkan program kesedaran bahaya denggi dan kempen kesedaran cegah dan kawal penyakit demam denggi di Sarawak terutama di Sibu? Adakah kerajaan merancang untuk memperkenalkan program perintis melepaskan nyamuk yang disuntik dengan bakteria </w:t>
      </w:r>
      <w:r>
        <w:rPr>
          <w:rFonts w:ascii="Arial" w:eastAsia="Arial" w:hAnsi="Arial" w:cs="Arial"/>
          <w:i/>
          <w:iCs/>
          <w:sz w:val="20"/>
          <w:szCs w:val="20"/>
        </w:rPr>
        <w:t>wolbachia</w:t>
      </w:r>
      <w:r>
        <w:rPr>
          <w:rFonts w:ascii="Arial" w:eastAsia="Arial" w:hAnsi="Arial" w:cs="Arial"/>
          <w:sz w:val="20"/>
          <w:szCs w:val="20"/>
        </w:rPr>
        <w:t xml:space="preserve"> di beberapa kawasan di Sibu dan juga di Sarawak sebagai satu teknik baharu untuk menangani masalah ini memandangkan demam denggi adalah sangat serius juga di Sarawak. Terima kasih.</w:t>
      </w:r>
    </w:p>
    <w:p w14:paraId="4763686A" w14:textId="77777777" w:rsidR="00626029" w:rsidRDefault="00626029">
      <w:pPr>
        <w:spacing w:line="16" w:lineRule="exact"/>
        <w:rPr>
          <w:sz w:val="20"/>
          <w:szCs w:val="20"/>
        </w:rPr>
      </w:pPr>
    </w:p>
    <w:p w14:paraId="4BA97297"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Dr. Lee Boon Chye: </w:t>
      </w:r>
      <w:r>
        <w:rPr>
          <w:rFonts w:ascii="Arial" w:eastAsia="Arial" w:hAnsi="Arial" w:cs="Arial"/>
          <w:sz w:val="20"/>
          <w:szCs w:val="20"/>
        </w:rPr>
        <w:t>Terima kasih Yang Berhormat Lanang. Kalau kita lihat dari segi</w:t>
      </w:r>
      <w:r>
        <w:rPr>
          <w:rFonts w:ascii="Arial" w:eastAsia="Arial" w:hAnsi="Arial" w:cs="Arial"/>
          <w:b/>
          <w:bCs/>
          <w:sz w:val="20"/>
          <w:szCs w:val="20"/>
        </w:rPr>
        <w:t xml:space="preserve"> </w:t>
      </w:r>
      <w:r>
        <w:rPr>
          <w:rFonts w:ascii="Arial" w:eastAsia="Arial" w:hAnsi="Arial" w:cs="Arial"/>
          <w:sz w:val="20"/>
          <w:szCs w:val="20"/>
        </w:rPr>
        <w:t>statistik di Sarawak, kebetulan yang paling tinggi adalah di Kuching dengan 844 kes, yang kedua di Miri dengan 425 kes dan ketiga Sibu 248 kes. Di Sibu ada peningkatan 158 peratus. Jadi, kita memang faham di mana ada peningkatan kes di seluruh negara bukan setakat di Sibu dan Sarawak. Sepertimana yang saya sebut tadi, kementerian memang meneruskan pendidikan dan operasi berkenaan dengan kawalan denggi dan kawalan nyamuk aedes melalui COMBI dan kerjasama agensi-agensi yang lain.</w:t>
      </w:r>
    </w:p>
    <w:p w14:paraId="3E9DDAA8" w14:textId="77777777" w:rsidR="00626029" w:rsidRDefault="00626029">
      <w:pPr>
        <w:spacing w:line="14" w:lineRule="exact"/>
        <w:rPr>
          <w:sz w:val="20"/>
          <w:szCs w:val="20"/>
        </w:rPr>
      </w:pPr>
    </w:p>
    <w:p w14:paraId="48DA23AA"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Antara usaha baharu iaitu dengan nyamuk aedes yang ber</w:t>
      </w:r>
      <w:r>
        <w:rPr>
          <w:rFonts w:ascii="Arial" w:eastAsia="Arial" w:hAnsi="Arial" w:cs="Arial"/>
          <w:i/>
          <w:iCs/>
          <w:sz w:val="20"/>
          <w:szCs w:val="20"/>
        </w:rPr>
        <w:t>wolbachia</w:t>
      </w:r>
      <w:r>
        <w:rPr>
          <w:rFonts w:ascii="Arial" w:eastAsia="Arial" w:hAnsi="Arial" w:cs="Arial"/>
          <w:sz w:val="20"/>
          <w:szCs w:val="20"/>
        </w:rPr>
        <w:t xml:space="preserve"> ini, fasa pertama telah dilakukan. Kita akan bekerjasama dengan Kerajaan Negeri Sarawak berkenaan dengan menggunakan kaedah nyamuk aedes ber</w:t>
      </w:r>
      <w:r>
        <w:rPr>
          <w:rFonts w:ascii="Arial" w:eastAsia="Arial" w:hAnsi="Arial" w:cs="Arial"/>
          <w:i/>
          <w:iCs/>
          <w:sz w:val="20"/>
          <w:szCs w:val="20"/>
        </w:rPr>
        <w:t>wolbachia</w:t>
      </w:r>
      <w:r>
        <w:rPr>
          <w:rFonts w:ascii="Arial" w:eastAsia="Arial" w:hAnsi="Arial" w:cs="Arial"/>
          <w:sz w:val="20"/>
          <w:szCs w:val="20"/>
        </w:rPr>
        <w:t xml:space="preserve"> ini di Sarawak dalam fasa ketiga sekiranya kerjasama itu berjalan. Sekian.</w:t>
      </w:r>
    </w:p>
    <w:p w14:paraId="73971948" w14:textId="77777777" w:rsidR="00626029" w:rsidRDefault="00626029">
      <w:pPr>
        <w:spacing w:line="12" w:lineRule="exact"/>
        <w:rPr>
          <w:sz w:val="20"/>
          <w:szCs w:val="20"/>
        </w:rPr>
      </w:pPr>
    </w:p>
    <w:p w14:paraId="06B1C7E9" w14:textId="77777777" w:rsidR="00626029" w:rsidRDefault="00626029">
      <w:pPr>
        <w:spacing w:line="349" w:lineRule="auto"/>
        <w:ind w:left="440" w:right="440" w:firstLine="708"/>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Tidak ada yang daripada</w:t>
      </w:r>
      <w:r>
        <w:rPr>
          <w:rFonts w:ascii="Arial" w:eastAsia="Arial" w:hAnsi="Arial" w:cs="Arial"/>
          <w:b/>
          <w:bCs/>
          <w:sz w:val="20"/>
          <w:szCs w:val="20"/>
        </w:rPr>
        <w:t xml:space="preserve"> </w:t>
      </w:r>
      <w:r>
        <w:rPr>
          <w:rFonts w:ascii="Arial" w:eastAsia="Arial" w:hAnsi="Arial" w:cs="Arial"/>
          <w:sz w:val="20"/>
          <w:szCs w:val="20"/>
        </w:rPr>
        <w:t>Sarawak, ini soalan mengenai dengan Sarawak.</w:t>
      </w:r>
    </w:p>
    <w:p w14:paraId="6D4EE6B8" w14:textId="77777777" w:rsidR="00626029" w:rsidRDefault="00626029">
      <w:pPr>
        <w:sectPr w:rsidR="00626029">
          <w:pgSz w:w="12240" w:h="15840"/>
          <w:pgMar w:top="1295" w:right="1440" w:bottom="377" w:left="1440" w:header="0" w:footer="0" w:gutter="0"/>
          <w:cols w:space="720" w:equalWidth="0">
            <w:col w:w="9360"/>
          </w:cols>
        </w:sectPr>
      </w:pPr>
    </w:p>
    <w:p w14:paraId="06F62013" w14:textId="77777777" w:rsidR="00626029" w:rsidRDefault="00626029">
      <w:pPr>
        <w:tabs>
          <w:tab w:val="left" w:pos="4620"/>
        </w:tabs>
        <w:ind w:left="440"/>
        <w:rPr>
          <w:sz w:val="20"/>
          <w:szCs w:val="20"/>
        </w:rPr>
      </w:pPr>
      <w:bookmarkStart w:id="11" w:name="page12"/>
      <w:bookmarkEnd w:id="11"/>
      <w:r>
        <w:rPr>
          <w:rFonts w:ascii="Arial" w:eastAsia="Arial" w:hAnsi="Arial" w:cs="Arial"/>
        </w:rPr>
        <w:lastRenderedPageBreak/>
        <w:t>DR.2.12.2019</w:t>
      </w:r>
      <w:r>
        <w:rPr>
          <w:sz w:val="20"/>
          <w:szCs w:val="20"/>
        </w:rPr>
        <w:tab/>
      </w:r>
      <w:r>
        <w:rPr>
          <w:rFonts w:ascii="Arial" w:eastAsia="Arial" w:hAnsi="Arial" w:cs="Arial"/>
        </w:rPr>
        <w:t>11</w:t>
      </w:r>
    </w:p>
    <w:p w14:paraId="2B393CDD" w14:textId="77777777" w:rsidR="00626029" w:rsidRDefault="00626029">
      <w:pPr>
        <w:spacing w:line="252" w:lineRule="exact"/>
        <w:rPr>
          <w:sz w:val="20"/>
          <w:szCs w:val="20"/>
        </w:rPr>
      </w:pPr>
    </w:p>
    <w:p w14:paraId="4DE0BA75" w14:textId="77777777" w:rsidR="00626029" w:rsidRDefault="00626029">
      <w:pPr>
        <w:ind w:left="114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Denggi ini satu dunia.</w:t>
      </w:r>
    </w:p>
    <w:p w14:paraId="415E01FB" w14:textId="77777777" w:rsidR="00626029" w:rsidRDefault="00626029">
      <w:pPr>
        <w:spacing w:line="126" w:lineRule="exact"/>
        <w:rPr>
          <w:sz w:val="20"/>
          <w:szCs w:val="20"/>
        </w:rPr>
      </w:pPr>
    </w:p>
    <w:p w14:paraId="4E7ECE1A"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Kalau tidak ada, saya jemput</w:t>
      </w:r>
      <w:r>
        <w:rPr>
          <w:rFonts w:ascii="Arial" w:eastAsia="Arial" w:hAnsi="Arial" w:cs="Arial"/>
          <w:b/>
          <w:bCs/>
          <w:sz w:val="20"/>
          <w:szCs w:val="20"/>
        </w:rPr>
        <w:t xml:space="preserve"> </w:t>
      </w:r>
      <w:r>
        <w:rPr>
          <w:rFonts w:ascii="Arial" w:eastAsia="Arial" w:hAnsi="Arial" w:cs="Arial"/>
          <w:sz w:val="20"/>
          <w:szCs w:val="20"/>
        </w:rPr>
        <w:t>Yang Berhormat Baling.</w:t>
      </w:r>
    </w:p>
    <w:p w14:paraId="71B5A611" w14:textId="77777777" w:rsidR="00626029" w:rsidRDefault="00626029">
      <w:pPr>
        <w:spacing w:line="24" w:lineRule="exact"/>
        <w:rPr>
          <w:sz w:val="20"/>
          <w:szCs w:val="20"/>
        </w:rPr>
      </w:pPr>
    </w:p>
    <w:p w14:paraId="60B0C639"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 Terima kasih Timbalan Menteri. Kalau kita bincang saban tahun kita berbahas dalam Dewan yang mulia ini berkaitan dengan penyakit ataupun denggi ini tadi. Kalau kita tengok setiap tahun setiap kali kita bincang peratusannya tidak pernah turun. Waima hatta semua Menteri-menteri terdahulu dan sekarang bincang dan sebut perkara-perkara yang bakal dilaksanakan dan akan dilaksanakan. Soalan saya, apakah kerajaan sudah memikirkan Akta 1975 ini dapat kita gubal?</w:t>
      </w:r>
    </w:p>
    <w:p w14:paraId="78B14FD8" w14:textId="77777777" w:rsidR="00626029" w:rsidRDefault="00626029">
      <w:pPr>
        <w:spacing w:line="14" w:lineRule="exact"/>
        <w:rPr>
          <w:sz w:val="20"/>
          <w:szCs w:val="20"/>
        </w:rPr>
      </w:pPr>
    </w:p>
    <w:p w14:paraId="45511B30"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Kalau kita tengok pada hari ini hanya RM500 sahaja didenda, padahal penyumbang utama kalau kita tengok berkaitan dengan denggi di kawasan bandar dan luar bandar adalah di antara kawasan-kawasan pembinaan kontraktor-kontraktor, </w:t>
      </w:r>
      <w:r>
        <w:rPr>
          <w:rFonts w:ascii="Arial" w:eastAsia="Arial" w:hAnsi="Arial" w:cs="Arial"/>
          <w:i/>
          <w:iCs/>
          <w:sz w:val="20"/>
          <w:szCs w:val="20"/>
        </w:rPr>
        <w:t>developers</w:t>
      </w:r>
      <w:r>
        <w:rPr>
          <w:rFonts w:ascii="Arial" w:eastAsia="Arial" w:hAnsi="Arial" w:cs="Arial"/>
          <w:sz w:val="20"/>
          <w:szCs w:val="20"/>
        </w:rPr>
        <w:t xml:space="preserve"> malah kilang-kilang dan sebagainya. Jadi, kalau mereka membiarkan air di situ bertakung dan tidak ada pembersihan dan sebagainya, buatlah gotong-royong macam mana pun, kita tidak mampu menanganinya. Jadi, persoalan saya kepada kementerian dengan serius harus difikirkan perubahan akta. Kita kena bawa pada IPMC ke ataupun Kertas Putih ke. Itu semua nombor dua, nombor tiga, nombor 10. Ini lebih penting, nyawa manusia, nyawa rakyat kita.</w:t>
      </w:r>
    </w:p>
    <w:p w14:paraId="538CD4E1" w14:textId="77777777" w:rsidR="00626029" w:rsidRDefault="00626029">
      <w:pPr>
        <w:spacing w:line="16" w:lineRule="exact"/>
        <w:rPr>
          <w:sz w:val="20"/>
          <w:szCs w:val="20"/>
        </w:rPr>
      </w:pPr>
    </w:p>
    <w:p w14:paraId="5CCFB0C6" w14:textId="77777777" w:rsidR="00626029" w:rsidRDefault="00626029">
      <w:pPr>
        <w:spacing w:line="357" w:lineRule="auto"/>
        <w:ind w:left="440" w:right="440" w:firstLine="708"/>
        <w:jc w:val="both"/>
        <w:rPr>
          <w:sz w:val="20"/>
          <w:szCs w:val="20"/>
        </w:rPr>
      </w:pPr>
      <w:r>
        <w:rPr>
          <w:rFonts w:ascii="Arial" w:eastAsia="Arial" w:hAnsi="Arial" w:cs="Arial"/>
          <w:sz w:val="20"/>
          <w:szCs w:val="20"/>
        </w:rPr>
        <w:t>Jadi, saya hendak tanya Akta 1975 ini yang hanya dendanya dibayar RM500, sesiapa pun boleh bayar RM500 denda ini. Jadi, adakah kerajaan bercadang untuk menggubal akta ini dalam Dewan yang mulia ini dalam masa yang terdekat untuk kita lihat salah satu cara kaedah untuk mengurangkan kes denggi ini. Terima kasih Tuan Yang di-Pertua. Terima kasih Timbalan Menteri.</w:t>
      </w:r>
    </w:p>
    <w:p w14:paraId="26BD917E" w14:textId="77777777" w:rsidR="00626029" w:rsidRDefault="00626029">
      <w:pPr>
        <w:spacing w:line="16" w:lineRule="exact"/>
        <w:rPr>
          <w:sz w:val="20"/>
          <w:szCs w:val="20"/>
        </w:rPr>
      </w:pPr>
    </w:p>
    <w:p w14:paraId="51836863"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Dr. Lee Boon Chye: </w:t>
      </w:r>
      <w:r>
        <w:rPr>
          <w:rFonts w:ascii="Arial" w:eastAsia="Arial" w:hAnsi="Arial" w:cs="Arial"/>
          <w:sz w:val="20"/>
          <w:szCs w:val="20"/>
        </w:rPr>
        <w:t>Terima kasih Yang Berhormat Baling. Memang untuk Yang</w:t>
      </w:r>
      <w:r>
        <w:rPr>
          <w:rFonts w:ascii="Arial" w:eastAsia="Arial" w:hAnsi="Arial" w:cs="Arial"/>
          <w:b/>
          <w:bCs/>
          <w:sz w:val="20"/>
          <w:szCs w:val="20"/>
        </w:rPr>
        <w:t xml:space="preserve"> </w:t>
      </w:r>
      <w:r>
        <w:rPr>
          <w:rFonts w:ascii="Arial" w:eastAsia="Arial" w:hAnsi="Arial" w:cs="Arial"/>
          <w:sz w:val="20"/>
          <w:szCs w:val="20"/>
        </w:rPr>
        <w:t>Berhormat Baling RM500 ini adalah satu angka yang kecil tetapi untuk orang kampung, untuk orang...</w:t>
      </w:r>
    </w:p>
    <w:p w14:paraId="39488119" w14:textId="77777777" w:rsidR="00626029" w:rsidRDefault="00626029">
      <w:pPr>
        <w:spacing w:line="17" w:lineRule="exact"/>
        <w:rPr>
          <w:sz w:val="20"/>
          <w:szCs w:val="20"/>
        </w:rPr>
      </w:pPr>
    </w:p>
    <w:p w14:paraId="2D8D5B79"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Maksud saya untuk</w:t>
      </w:r>
      <w:r>
        <w:rPr>
          <w:rFonts w:ascii="Arial" w:eastAsia="Arial" w:hAnsi="Arial" w:cs="Arial"/>
          <w:b/>
          <w:bCs/>
          <w:sz w:val="20"/>
          <w:szCs w:val="20"/>
        </w:rPr>
        <w:t xml:space="preserve"> </w:t>
      </w:r>
      <w:r>
        <w:rPr>
          <w:rFonts w:ascii="Arial" w:eastAsia="Arial" w:hAnsi="Arial" w:cs="Arial"/>
          <w:i/>
          <w:iCs/>
          <w:sz w:val="20"/>
          <w:szCs w:val="20"/>
        </w:rPr>
        <w:t>[Tidak jelas]</w:t>
      </w:r>
      <w:r>
        <w:rPr>
          <w:rFonts w:ascii="Arial" w:eastAsia="Arial" w:hAnsi="Arial" w:cs="Arial"/>
          <w:sz w:val="20"/>
          <w:szCs w:val="20"/>
        </w:rPr>
        <w:t>. Ini berniat jahat. Soalan saya serius Timbalan Menteri. Jangan main politik. RM500</w:t>
      </w:r>
      <w:r>
        <w:rPr>
          <w:rFonts w:ascii="Arial" w:eastAsia="Arial" w:hAnsi="Arial" w:cs="Arial"/>
          <w:i/>
          <w:iCs/>
          <w:sz w:val="20"/>
          <w:szCs w:val="20"/>
        </w:rPr>
        <w:t xml:space="preserve"> </w:t>
      </w:r>
      <w:r>
        <w:rPr>
          <w:rFonts w:ascii="Arial" w:eastAsia="Arial" w:hAnsi="Arial" w:cs="Arial"/>
          <w:sz w:val="20"/>
          <w:szCs w:val="20"/>
        </w:rPr>
        <w:t xml:space="preserve">untuk </w:t>
      </w:r>
      <w:r>
        <w:rPr>
          <w:rFonts w:ascii="Arial" w:eastAsia="Arial" w:hAnsi="Arial" w:cs="Arial"/>
          <w:i/>
          <w:iCs/>
          <w:sz w:val="20"/>
          <w:szCs w:val="20"/>
        </w:rPr>
        <w:t>developer</w:t>
      </w:r>
      <w:r>
        <w:rPr>
          <w:rFonts w:ascii="Arial" w:eastAsia="Arial" w:hAnsi="Arial" w:cs="Arial"/>
          <w:sz w:val="20"/>
          <w:szCs w:val="20"/>
        </w:rPr>
        <w:t>, untuk kilang-kilang saya sebut tadi. Tidak payah lah hendak main politik jawapannya. Ini nyawa rakyat. Nyawa rakyat. Timbalan Menteri janganlah main-main.</w:t>
      </w:r>
    </w:p>
    <w:p w14:paraId="22FAFE0F" w14:textId="77777777" w:rsidR="00626029" w:rsidRDefault="00626029">
      <w:pPr>
        <w:spacing w:line="6" w:lineRule="exact"/>
        <w:rPr>
          <w:sz w:val="20"/>
          <w:szCs w:val="20"/>
        </w:rPr>
      </w:pPr>
    </w:p>
    <w:p w14:paraId="11F15BC5"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Yang  Berhormat</w:t>
      </w:r>
    </w:p>
    <w:p w14:paraId="735A51A1" w14:textId="77777777" w:rsidR="00626029" w:rsidRDefault="00626029">
      <w:pPr>
        <w:spacing w:line="116" w:lineRule="exact"/>
        <w:rPr>
          <w:sz w:val="20"/>
          <w:szCs w:val="20"/>
        </w:rPr>
      </w:pPr>
    </w:p>
    <w:p w14:paraId="6AFA8F1D" w14:textId="77777777" w:rsidR="00626029" w:rsidRDefault="00626029">
      <w:pPr>
        <w:ind w:left="440"/>
        <w:rPr>
          <w:sz w:val="20"/>
          <w:szCs w:val="20"/>
        </w:rPr>
      </w:pPr>
      <w:r>
        <w:rPr>
          <w:rFonts w:ascii="Arial" w:eastAsia="Arial" w:hAnsi="Arial" w:cs="Arial"/>
          <w:sz w:val="20"/>
          <w:szCs w:val="20"/>
        </w:rPr>
        <w:lastRenderedPageBreak/>
        <w:t>Timbalan Menteri, minta jawab.</w:t>
      </w:r>
    </w:p>
    <w:p w14:paraId="29512EAB" w14:textId="77777777" w:rsidR="00626029" w:rsidRDefault="00626029">
      <w:pPr>
        <w:spacing w:line="113" w:lineRule="exact"/>
        <w:rPr>
          <w:sz w:val="20"/>
          <w:szCs w:val="20"/>
        </w:rPr>
      </w:pPr>
    </w:p>
    <w:p w14:paraId="2A781596" w14:textId="77777777" w:rsidR="00626029" w:rsidRDefault="00626029">
      <w:pPr>
        <w:ind w:left="1140"/>
        <w:rPr>
          <w:sz w:val="20"/>
          <w:szCs w:val="20"/>
        </w:rPr>
      </w:pPr>
      <w:r>
        <w:rPr>
          <w:rFonts w:ascii="Arial" w:eastAsia="Arial" w:hAnsi="Arial" w:cs="Arial"/>
          <w:b/>
          <w:bCs/>
          <w:sz w:val="20"/>
          <w:szCs w:val="20"/>
        </w:rPr>
        <w:t xml:space="preserve">Dr. Lee Boon Chye: </w:t>
      </w:r>
      <w:r>
        <w:rPr>
          <w:rFonts w:ascii="Arial" w:eastAsia="Arial" w:hAnsi="Arial" w:cs="Arial"/>
          <w:sz w:val="20"/>
          <w:szCs w:val="20"/>
        </w:rPr>
        <w:t>Biar saya jawab.</w:t>
      </w:r>
    </w:p>
    <w:p w14:paraId="5BE0EF8F" w14:textId="77777777" w:rsidR="00626029" w:rsidRDefault="00626029">
      <w:pPr>
        <w:spacing w:line="116" w:lineRule="exact"/>
        <w:rPr>
          <w:sz w:val="20"/>
          <w:szCs w:val="20"/>
        </w:rPr>
      </w:pPr>
    </w:p>
    <w:p w14:paraId="5F533982"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Point of Order 36</w:t>
      </w:r>
      <w:r>
        <w:rPr>
          <w:rFonts w:ascii="Arial" w:eastAsia="Arial" w:hAnsi="Arial" w:cs="Arial"/>
          <w:sz w:val="20"/>
          <w:szCs w:val="20"/>
        </w:rPr>
        <w:t>.</w:t>
      </w:r>
    </w:p>
    <w:p w14:paraId="16D21409" w14:textId="77777777" w:rsidR="00626029" w:rsidRDefault="00626029">
      <w:pPr>
        <w:spacing w:line="116" w:lineRule="exact"/>
        <w:rPr>
          <w:sz w:val="20"/>
          <w:szCs w:val="20"/>
        </w:rPr>
      </w:pPr>
    </w:p>
    <w:p w14:paraId="14574EA6" w14:textId="77777777" w:rsidR="00626029" w:rsidRDefault="00626029">
      <w:pPr>
        <w:ind w:left="1140"/>
        <w:rPr>
          <w:sz w:val="20"/>
          <w:szCs w:val="20"/>
        </w:rPr>
      </w:pPr>
      <w:r>
        <w:rPr>
          <w:rFonts w:ascii="Arial" w:eastAsia="Arial" w:hAnsi="Arial" w:cs="Arial"/>
          <w:b/>
          <w:bCs/>
          <w:sz w:val="20"/>
          <w:szCs w:val="20"/>
        </w:rPr>
        <w:t xml:space="preserve">Dr. Lee Boon Chye: </w:t>
      </w:r>
      <w:r>
        <w:rPr>
          <w:rFonts w:ascii="Arial" w:eastAsia="Arial" w:hAnsi="Arial" w:cs="Arial"/>
          <w:sz w:val="20"/>
          <w:szCs w:val="20"/>
        </w:rPr>
        <w:t>Akan tetapi, saya alu-alukan...</w:t>
      </w:r>
    </w:p>
    <w:p w14:paraId="747104AD" w14:textId="77777777" w:rsidR="00626029" w:rsidRDefault="00626029">
      <w:pPr>
        <w:spacing w:line="126" w:lineRule="exact"/>
        <w:rPr>
          <w:sz w:val="20"/>
          <w:szCs w:val="20"/>
        </w:rPr>
      </w:pPr>
    </w:p>
    <w:p w14:paraId="2ECD60E7"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Basikal lajak lagi</w:t>
      </w:r>
      <w:r>
        <w:rPr>
          <w:rFonts w:ascii="Arial" w:eastAsia="Arial" w:hAnsi="Arial" w:cs="Arial"/>
          <w:b/>
          <w:bCs/>
          <w:sz w:val="20"/>
          <w:szCs w:val="20"/>
        </w:rPr>
        <w:t xml:space="preserve"> </w:t>
      </w:r>
      <w:r>
        <w:rPr>
          <w:rFonts w:ascii="Arial" w:eastAsia="Arial" w:hAnsi="Arial" w:cs="Arial"/>
          <w:sz w:val="20"/>
          <w:szCs w:val="20"/>
        </w:rPr>
        <w:t>banyak kena denda daripada denggi. Ini basikal lajak. Apa lah Yang Berhormat Menteri.</w:t>
      </w:r>
    </w:p>
    <w:p w14:paraId="180B41BB" w14:textId="77777777" w:rsidR="00626029" w:rsidRDefault="00626029">
      <w:pPr>
        <w:spacing w:line="14" w:lineRule="exact"/>
        <w:rPr>
          <w:sz w:val="20"/>
          <w:szCs w:val="20"/>
        </w:rPr>
      </w:pPr>
    </w:p>
    <w:p w14:paraId="02E5652D"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Yang Berhormat Menteri...</w:t>
      </w:r>
    </w:p>
    <w:p w14:paraId="35671257" w14:textId="77777777" w:rsidR="00626029" w:rsidRDefault="00626029">
      <w:pPr>
        <w:sectPr w:rsidR="00626029">
          <w:pgSz w:w="12240" w:h="15840"/>
          <w:pgMar w:top="1295" w:right="1440" w:bottom="481" w:left="1440" w:header="0" w:footer="0" w:gutter="0"/>
          <w:cols w:space="720" w:equalWidth="0">
            <w:col w:w="9360"/>
          </w:cols>
        </w:sectPr>
      </w:pPr>
    </w:p>
    <w:p w14:paraId="4E3766C7" w14:textId="77777777" w:rsidR="00626029" w:rsidRDefault="00626029">
      <w:pPr>
        <w:tabs>
          <w:tab w:val="left" w:pos="4620"/>
        </w:tabs>
        <w:ind w:left="440"/>
        <w:rPr>
          <w:sz w:val="20"/>
          <w:szCs w:val="20"/>
        </w:rPr>
      </w:pPr>
      <w:bookmarkStart w:id="12" w:name="page13"/>
      <w:bookmarkEnd w:id="12"/>
      <w:r>
        <w:rPr>
          <w:rFonts w:ascii="Arial" w:eastAsia="Arial" w:hAnsi="Arial" w:cs="Arial"/>
        </w:rPr>
        <w:lastRenderedPageBreak/>
        <w:t>DR.2.12.2019</w:t>
      </w:r>
      <w:r>
        <w:rPr>
          <w:sz w:val="20"/>
          <w:szCs w:val="20"/>
        </w:rPr>
        <w:tab/>
      </w:r>
      <w:r>
        <w:rPr>
          <w:rFonts w:ascii="Arial" w:eastAsia="Arial" w:hAnsi="Arial" w:cs="Arial"/>
        </w:rPr>
        <w:t>12</w:t>
      </w:r>
    </w:p>
    <w:p w14:paraId="3E6EC299" w14:textId="77777777" w:rsidR="00626029" w:rsidRDefault="00626029">
      <w:pPr>
        <w:spacing w:line="252" w:lineRule="exact"/>
        <w:rPr>
          <w:sz w:val="20"/>
          <w:szCs w:val="20"/>
        </w:rPr>
      </w:pPr>
    </w:p>
    <w:p w14:paraId="3A2C4D69"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 Yang Berhormat, bagi</w:t>
      </w:r>
    </w:p>
    <w:p w14:paraId="50A28937" w14:textId="77777777" w:rsidR="00626029" w:rsidRDefault="00626029">
      <w:pPr>
        <w:spacing w:line="116" w:lineRule="exact"/>
        <w:rPr>
          <w:sz w:val="20"/>
          <w:szCs w:val="20"/>
        </w:rPr>
      </w:pPr>
    </w:p>
    <w:p w14:paraId="0676D52E" w14:textId="77777777" w:rsidR="00626029" w:rsidRDefault="00626029">
      <w:pPr>
        <w:ind w:left="440"/>
        <w:rPr>
          <w:sz w:val="20"/>
          <w:szCs w:val="20"/>
        </w:rPr>
      </w:pPr>
      <w:r>
        <w:rPr>
          <w:rFonts w:ascii="Arial" w:eastAsia="Arial" w:hAnsi="Arial" w:cs="Arial"/>
          <w:sz w:val="20"/>
          <w:szCs w:val="20"/>
        </w:rPr>
        <w:t>peluang Yang Berhormat Timbalan Menteri untuk menjawab.</w:t>
      </w:r>
    </w:p>
    <w:p w14:paraId="17DD0328" w14:textId="77777777" w:rsidR="00626029" w:rsidRDefault="00626029">
      <w:pPr>
        <w:spacing w:line="113" w:lineRule="exact"/>
        <w:rPr>
          <w:sz w:val="20"/>
          <w:szCs w:val="20"/>
        </w:rPr>
      </w:pPr>
    </w:p>
    <w:p w14:paraId="14CEC6E9" w14:textId="77777777" w:rsidR="00626029" w:rsidRDefault="00626029">
      <w:pPr>
        <w:ind w:left="114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Elok, jawablah elok-</w:t>
      </w:r>
    </w:p>
    <w:p w14:paraId="5BB1A705" w14:textId="77777777" w:rsidR="00626029" w:rsidRDefault="00626029">
      <w:pPr>
        <w:spacing w:line="116" w:lineRule="exact"/>
        <w:rPr>
          <w:sz w:val="20"/>
          <w:szCs w:val="20"/>
        </w:rPr>
      </w:pPr>
    </w:p>
    <w:p w14:paraId="49614481" w14:textId="77777777" w:rsidR="00626029" w:rsidRDefault="00626029">
      <w:pPr>
        <w:ind w:left="440"/>
        <w:rPr>
          <w:sz w:val="20"/>
          <w:szCs w:val="20"/>
        </w:rPr>
      </w:pPr>
      <w:r>
        <w:rPr>
          <w:rFonts w:ascii="Arial" w:eastAsia="Arial" w:hAnsi="Arial" w:cs="Arial"/>
          <w:sz w:val="20"/>
          <w:szCs w:val="20"/>
        </w:rPr>
        <w:t>elok.</w:t>
      </w:r>
    </w:p>
    <w:p w14:paraId="338DF2F6" w14:textId="77777777" w:rsidR="00626029" w:rsidRDefault="00626029">
      <w:pPr>
        <w:spacing w:line="116" w:lineRule="exact"/>
        <w:rPr>
          <w:sz w:val="20"/>
          <w:szCs w:val="20"/>
        </w:rPr>
      </w:pPr>
    </w:p>
    <w:p w14:paraId="67AEA8FF"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Dia menyangka paling jahat sekali.</w:t>
      </w:r>
    </w:p>
    <w:p w14:paraId="3296327A" w14:textId="77777777" w:rsidR="00626029" w:rsidRDefault="00626029">
      <w:pPr>
        <w:spacing w:line="126" w:lineRule="exact"/>
        <w:rPr>
          <w:sz w:val="20"/>
          <w:szCs w:val="20"/>
        </w:rPr>
      </w:pPr>
    </w:p>
    <w:p w14:paraId="471B451E"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i/>
          <w:iCs/>
          <w:sz w:val="20"/>
          <w:szCs w:val="20"/>
        </w:rPr>
        <w:t>[Bercakap tanpa menggunakan</w:t>
      </w:r>
      <w:r>
        <w:rPr>
          <w:rFonts w:ascii="Arial" w:eastAsia="Arial" w:hAnsi="Arial" w:cs="Arial"/>
          <w:b/>
          <w:bCs/>
          <w:sz w:val="20"/>
          <w:szCs w:val="20"/>
        </w:rPr>
        <w:t xml:space="preserve"> </w:t>
      </w:r>
      <w:r>
        <w:rPr>
          <w:rFonts w:ascii="Arial" w:eastAsia="Arial" w:hAnsi="Arial" w:cs="Arial"/>
          <w:i/>
          <w:iCs/>
          <w:sz w:val="20"/>
          <w:szCs w:val="20"/>
        </w:rPr>
        <w:t xml:space="preserve">pembesar suara] </w:t>
      </w:r>
      <w:r>
        <w:rPr>
          <w:rFonts w:ascii="Arial" w:eastAsia="Arial" w:hAnsi="Arial" w:cs="Arial"/>
          <w:sz w:val="20"/>
          <w:szCs w:val="20"/>
        </w:rPr>
        <w:t>Sangka jahat, sangka jahat.</w:t>
      </w:r>
    </w:p>
    <w:p w14:paraId="7C375EB8" w14:textId="77777777" w:rsidR="00626029" w:rsidRDefault="00626029">
      <w:pPr>
        <w:spacing w:line="24" w:lineRule="exact"/>
        <w:rPr>
          <w:sz w:val="20"/>
          <w:szCs w:val="20"/>
        </w:rPr>
      </w:pPr>
    </w:p>
    <w:p w14:paraId="7339BC57"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Dr. Lee Boon Chye: </w:t>
      </w:r>
      <w:r>
        <w:rPr>
          <w:rFonts w:ascii="Arial" w:eastAsia="Arial" w:hAnsi="Arial" w:cs="Arial"/>
          <w:sz w:val="19"/>
          <w:szCs w:val="19"/>
        </w:rPr>
        <w:t>Saya alu-alukan cadangan daripada Yang Berhormat Baling untuk</w:t>
      </w:r>
      <w:r>
        <w:rPr>
          <w:rFonts w:ascii="Arial" w:eastAsia="Arial" w:hAnsi="Arial" w:cs="Arial"/>
          <w:b/>
          <w:bCs/>
          <w:sz w:val="19"/>
          <w:szCs w:val="19"/>
        </w:rPr>
        <w:t xml:space="preserve"> </w:t>
      </w:r>
      <w:r>
        <w:rPr>
          <w:rFonts w:ascii="Arial" w:eastAsia="Arial" w:hAnsi="Arial" w:cs="Arial"/>
          <w:sz w:val="19"/>
          <w:szCs w:val="19"/>
        </w:rPr>
        <w:t xml:space="preserve">menaikkan denda untuk syarikat-syarikat yang membiak nyamuk aedes ini. Akan tetapi yang saya hendak tekankan di sini, fenomena peningkatan denggi ini dia datang </w:t>
      </w:r>
      <w:r>
        <w:rPr>
          <w:rFonts w:ascii="Arial" w:eastAsia="Arial" w:hAnsi="Arial" w:cs="Arial"/>
          <w:i/>
          <w:iCs/>
          <w:sz w:val="19"/>
          <w:szCs w:val="19"/>
        </w:rPr>
        <w:t>cyclical,</w:t>
      </w:r>
      <w:r>
        <w:rPr>
          <w:rFonts w:ascii="Arial" w:eastAsia="Arial" w:hAnsi="Arial" w:cs="Arial"/>
          <w:sz w:val="19"/>
          <w:szCs w:val="19"/>
        </w:rPr>
        <w:t xml:space="preserve"> ada turun ada naik dan dari trend jangka masa panjang memang meningkat. Ini trend sedemikian memang sama bukan setakat di Malaysia tetapi di seluruh negara. Ini memerlukan kerjasama bukan setakat daripada kementerian, denda bukan segala-galanya tetapi perlu kerjasama daripada bukan setakat pihak Kementerian Kesihatan tetapi juga kerjasama daripada JKR, daripada CIDB, daripada DOSH dan sebagainya. Akta 1975 boleh diperbaiki dengan penguatkuasaan penuh dan denda RM500 ini akan dikaji khususnya untuk syarikat-syarikat yang terlibat. Sekian.</w:t>
      </w:r>
    </w:p>
    <w:p w14:paraId="08FB4D6B" w14:textId="77777777" w:rsidR="00626029" w:rsidRDefault="00626029">
      <w:pPr>
        <w:spacing w:line="230" w:lineRule="auto"/>
        <w:ind w:left="1140"/>
        <w:rPr>
          <w:sz w:val="20"/>
          <w:szCs w:val="20"/>
        </w:rPr>
      </w:pPr>
      <w:r>
        <w:rPr>
          <w:rFonts w:ascii="Arial" w:eastAsia="Arial" w:hAnsi="Arial" w:cs="Arial"/>
          <w:b/>
          <w:bCs/>
          <w:sz w:val="20"/>
          <w:szCs w:val="20"/>
        </w:rPr>
        <w:t>Datuk Seri Haji Ahmad bin Haji Maslan [Pontian]:</w:t>
      </w:r>
    </w:p>
    <w:p w14:paraId="2BD5C66F" w14:textId="77777777" w:rsidR="00626029" w:rsidRDefault="00626029">
      <w:pPr>
        <w:spacing w:line="113" w:lineRule="exact"/>
        <w:rPr>
          <w:sz w:val="20"/>
          <w:szCs w:val="20"/>
        </w:rPr>
      </w:pPr>
    </w:p>
    <w:p w14:paraId="432A4B85" w14:textId="77777777" w:rsidR="00626029" w:rsidRDefault="00626029">
      <w:pPr>
        <w:ind w:left="1140"/>
        <w:rPr>
          <w:sz w:val="20"/>
          <w:szCs w:val="20"/>
        </w:rPr>
      </w:pPr>
      <w:r>
        <w:rPr>
          <w:rFonts w:ascii="Arial" w:eastAsia="Arial" w:hAnsi="Arial" w:cs="Arial"/>
          <w:i/>
          <w:iCs/>
          <w:sz w:val="20"/>
          <w:szCs w:val="20"/>
        </w:rPr>
        <w:t>Hari Raya hidang ketupat,</w:t>
      </w:r>
    </w:p>
    <w:p w14:paraId="489FF3D3" w14:textId="77777777" w:rsidR="00626029" w:rsidRDefault="00626029">
      <w:pPr>
        <w:spacing w:line="116" w:lineRule="exact"/>
        <w:rPr>
          <w:sz w:val="20"/>
          <w:szCs w:val="20"/>
        </w:rPr>
      </w:pPr>
    </w:p>
    <w:p w14:paraId="3B59BC92" w14:textId="77777777" w:rsidR="00626029" w:rsidRDefault="00626029">
      <w:pPr>
        <w:ind w:left="1880"/>
        <w:rPr>
          <w:sz w:val="20"/>
          <w:szCs w:val="20"/>
        </w:rPr>
      </w:pPr>
      <w:r>
        <w:rPr>
          <w:rFonts w:ascii="Arial" w:eastAsia="Arial" w:hAnsi="Arial" w:cs="Arial"/>
          <w:i/>
          <w:iCs/>
          <w:sz w:val="20"/>
          <w:szCs w:val="20"/>
        </w:rPr>
        <w:t>Soalan saya nombor empat.</w:t>
      </w:r>
    </w:p>
    <w:p w14:paraId="7CA3FB7C" w14:textId="77777777" w:rsidR="00626029" w:rsidRDefault="00626029">
      <w:pPr>
        <w:spacing w:line="200" w:lineRule="exact"/>
        <w:rPr>
          <w:sz w:val="20"/>
          <w:szCs w:val="20"/>
        </w:rPr>
      </w:pPr>
    </w:p>
    <w:p w14:paraId="39F3CB12" w14:textId="77777777" w:rsidR="00626029" w:rsidRDefault="00626029">
      <w:pPr>
        <w:spacing w:line="269" w:lineRule="exact"/>
        <w:rPr>
          <w:sz w:val="20"/>
          <w:szCs w:val="20"/>
        </w:rPr>
      </w:pPr>
    </w:p>
    <w:p w14:paraId="58C2314D" w14:textId="77777777" w:rsidR="00626029" w:rsidRDefault="00626029" w:rsidP="00626029">
      <w:pPr>
        <w:numPr>
          <w:ilvl w:val="0"/>
          <w:numId w:val="8"/>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minta Menteri Pembangunan</w:t>
      </w:r>
      <w:r>
        <w:rPr>
          <w:rFonts w:ascii="Arial" w:eastAsia="Arial" w:hAnsi="Arial" w:cs="Arial"/>
          <w:b/>
          <w:bCs/>
          <w:sz w:val="20"/>
          <w:szCs w:val="20"/>
        </w:rPr>
        <w:t xml:space="preserve"> </w:t>
      </w:r>
      <w:r>
        <w:rPr>
          <w:rFonts w:ascii="Arial" w:eastAsia="Arial" w:hAnsi="Arial" w:cs="Arial"/>
          <w:sz w:val="20"/>
          <w:szCs w:val="20"/>
        </w:rPr>
        <w:t>Usahawan menyatakan langkah terperinci dan peruntukan untuk setiap langkah bagi meramaikan jumlah usahawan berdaya maju di sekitar 20 ribu buah kampung seluruh negara. Berikan angka usahawan luar bandar mengikut 14 negeri dan 10 nama syarikat yang paling berjaya untuk setiap negeri.</w:t>
      </w:r>
    </w:p>
    <w:p w14:paraId="2CEA46EB" w14:textId="77777777" w:rsidR="00626029" w:rsidRDefault="00626029">
      <w:pPr>
        <w:spacing w:line="355" w:lineRule="exact"/>
        <w:rPr>
          <w:sz w:val="20"/>
          <w:szCs w:val="20"/>
        </w:rPr>
      </w:pPr>
    </w:p>
    <w:p w14:paraId="32AF6716"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Menteri Pembangunan Usahawan [Datuk Seri Mohd Redzuan Yusof]: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Yang Berhormat Pontian. Tuan Yang di-Pertua, jumlah usahawan luar bandar mengikut negeri adalah seperti berikut, jumlah keseluruhan 84,000 usahawan luar bandar. Tahniah Kelantan 18,000, 21 peratus usahawan luar bandar dari Kelantan. Melaka negeri saya 13,000, Perak </w:t>
      </w:r>
      <w:r>
        <w:rPr>
          <w:rFonts w:ascii="Arial" w:eastAsia="Arial" w:hAnsi="Arial" w:cs="Arial"/>
          <w:sz w:val="20"/>
          <w:szCs w:val="20"/>
        </w:rPr>
        <w:lastRenderedPageBreak/>
        <w:t>8,000, Kedah 6,000, Pahang 5,000, Selangor 5,000, Terengganu 4,600, Johor 4,600, Pulau Pinang 3,700, Sabah 3,700, Sarawak 3,300, Negeri Sembilan 3,300, Perlis 2,600, Wilayah Persekutuan Kuala Lumpur 1,300, Wilayah Persekutuan Labuan 5 sahaja.</w:t>
      </w:r>
    </w:p>
    <w:p w14:paraId="0E1275EF" w14:textId="77777777" w:rsidR="00626029" w:rsidRDefault="00626029">
      <w:pPr>
        <w:spacing w:line="16" w:lineRule="exact"/>
        <w:rPr>
          <w:sz w:val="20"/>
          <w:szCs w:val="20"/>
        </w:rPr>
      </w:pPr>
    </w:p>
    <w:p w14:paraId="75431B7A" w14:textId="77777777" w:rsidR="00626029" w:rsidRDefault="00626029">
      <w:pPr>
        <w:spacing w:line="356" w:lineRule="auto"/>
        <w:ind w:left="440" w:right="440" w:firstLine="708"/>
        <w:jc w:val="both"/>
        <w:rPr>
          <w:sz w:val="20"/>
          <w:szCs w:val="20"/>
        </w:rPr>
      </w:pPr>
      <w:r>
        <w:rPr>
          <w:rFonts w:ascii="Arial" w:eastAsia="Arial" w:hAnsi="Arial" w:cs="Arial"/>
          <w:sz w:val="20"/>
          <w:szCs w:val="20"/>
        </w:rPr>
        <w:t>Ini adalah anggaran dan maklumat ini dikumpulkan dengan kerjasama dengan Kementerian Pembangunan Luar Bandar. Senarai 10 syarikat yang paling berjaya untuk setiap negeri berdasarkan penilaian SME Score, Malaysia penarafan 4 dan 5 bintang adalah seperti berikut, saya tidak mahu hendak sebutkan mengikut negeri-negeri.</w:t>
      </w:r>
    </w:p>
    <w:p w14:paraId="2A82065E" w14:textId="77777777" w:rsidR="00626029" w:rsidRDefault="00626029">
      <w:pPr>
        <w:spacing w:line="15" w:lineRule="exact"/>
        <w:rPr>
          <w:sz w:val="20"/>
          <w:szCs w:val="20"/>
        </w:rPr>
      </w:pPr>
    </w:p>
    <w:p w14:paraId="593AFF1E" w14:textId="77777777" w:rsidR="00626029" w:rsidRDefault="00626029">
      <w:pPr>
        <w:spacing w:line="354" w:lineRule="auto"/>
        <w:ind w:left="440" w:right="440" w:firstLine="708"/>
        <w:jc w:val="both"/>
        <w:rPr>
          <w:sz w:val="20"/>
          <w:szCs w:val="20"/>
        </w:rPr>
      </w:pPr>
      <w:r>
        <w:rPr>
          <w:rFonts w:ascii="Arial" w:eastAsia="Arial" w:hAnsi="Arial" w:cs="Arial"/>
          <w:sz w:val="20"/>
          <w:szCs w:val="20"/>
        </w:rPr>
        <w:t xml:space="preserve">Ada 10 di Kuala Lumpur termasuk umpamanya </w:t>
      </w:r>
      <w:r>
        <w:rPr>
          <w:rFonts w:ascii="Arial" w:eastAsia="Arial" w:hAnsi="Arial" w:cs="Arial"/>
          <w:i/>
          <w:iCs/>
          <w:sz w:val="20"/>
          <w:szCs w:val="20"/>
        </w:rPr>
        <w:t>Hurricane Geo Inspection Survey</w:t>
      </w:r>
      <w:r>
        <w:rPr>
          <w:rFonts w:ascii="Arial" w:eastAsia="Arial" w:hAnsi="Arial" w:cs="Arial"/>
          <w:sz w:val="20"/>
          <w:szCs w:val="20"/>
        </w:rPr>
        <w:t xml:space="preserve"> </w:t>
      </w:r>
      <w:r>
        <w:rPr>
          <w:rFonts w:ascii="Arial" w:eastAsia="Arial" w:hAnsi="Arial" w:cs="Arial"/>
          <w:i/>
          <w:iCs/>
          <w:sz w:val="20"/>
          <w:szCs w:val="20"/>
        </w:rPr>
        <w:t xml:space="preserve">Services </w:t>
      </w:r>
      <w:r>
        <w:rPr>
          <w:rFonts w:ascii="Arial" w:eastAsia="Arial" w:hAnsi="Arial" w:cs="Arial"/>
          <w:sz w:val="20"/>
          <w:szCs w:val="20"/>
        </w:rPr>
        <w:t>untuk</w:t>
      </w:r>
      <w:r>
        <w:rPr>
          <w:rFonts w:ascii="Arial" w:eastAsia="Arial" w:hAnsi="Arial" w:cs="Arial"/>
          <w:i/>
          <w:iCs/>
          <w:sz w:val="20"/>
          <w:szCs w:val="20"/>
        </w:rPr>
        <w:t xml:space="preserve"> oil and gas</w:t>
      </w:r>
      <w:r>
        <w:rPr>
          <w:rFonts w:ascii="Arial" w:eastAsia="Arial" w:hAnsi="Arial" w:cs="Arial"/>
          <w:sz w:val="20"/>
          <w:szCs w:val="20"/>
        </w:rPr>
        <w:t>, Cergas Murni untuk pembinaan, Wilo Gland untuk pembinaan di</w:t>
      </w:r>
      <w:r>
        <w:rPr>
          <w:rFonts w:ascii="Arial" w:eastAsia="Arial" w:hAnsi="Arial" w:cs="Arial"/>
          <w:i/>
          <w:iCs/>
          <w:sz w:val="20"/>
          <w:szCs w:val="20"/>
        </w:rPr>
        <w:t xml:space="preserve"> </w:t>
      </w:r>
      <w:r>
        <w:rPr>
          <w:rFonts w:ascii="Arial" w:eastAsia="Arial" w:hAnsi="Arial" w:cs="Arial"/>
          <w:sz w:val="20"/>
          <w:szCs w:val="20"/>
        </w:rPr>
        <w:t>Selangor, kita juga ada contoh seperti Delta Perdana Sdn. Bhd., Dewina Food Industries Sdn.</w:t>
      </w:r>
    </w:p>
    <w:p w14:paraId="4759F9DD" w14:textId="77777777" w:rsidR="00626029" w:rsidRDefault="00626029">
      <w:pPr>
        <w:sectPr w:rsidR="00626029">
          <w:pgSz w:w="12240" w:h="15840"/>
          <w:pgMar w:top="1295" w:right="1440" w:bottom="256" w:left="1440" w:header="0" w:footer="0" w:gutter="0"/>
          <w:cols w:space="720" w:equalWidth="0">
            <w:col w:w="9360"/>
          </w:cols>
        </w:sectPr>
      </w:pPr>
    </w:p>
    <w:p w14:paraId="61D37690" w14:textId="77777777" w:rsidR="00626029" w:rsidRDefault="00626029">
      <w:pPr>
        <w:tabs>
          <w:tab w:val="left" w:pos="4620"/>
        </w:tabs>
        <w:ind w:left="440"/>
        <w:rPr>
          <w:sz w:val="20"/>
          <w:szCs w:val="20"/>
        </w:rPr>
      </w:pPr>
      <w:bookmarkStart w:id="13" w:name="page14"/>
      <w:bookmarkEnd w:id="13"/>
      <w:r>
        <w:rPr>
          <w:rFonts w:ascii="Arial" w:eastAsia="Arial" w:hAnsi="Arial" w:cs="Arial"/>
        </w:rPr>
        <w:lastRenderedPageBreak/>
        <w:t>DR.2.12.2019</w:t>
      </w:r>
      <w:r>
        <w:rPr>
          <w:sz w:val="20"/>
          <w:szCs w:val="20"/>
        </w:rPr>
        <w:tab/>
      </w:r>
      <w:r>
        <w:rPr>
          <w:rFonts w:ascii="Arial" w:eastAsia="Arial" w:hAnsi="Arial" w:cs="Arial"/>
        </w:rPr>
        <w:t>13</w:t>
      </w:r>
    </w:p>
    <w:p w14:paraId="08786601" w14:textId="77777777" w:rsidR="00626029" w:rsidRDefault="00626029">
      <w:pPr>
        <w:spacing w:line="252" w:lineRule="exact"/>
        <w:rPr>
          <w:sz w:val="20"/>
          <w:szCs w:val="20"/>
        </w:rPr>
      </w:pPr>
    </w:p>
    <w:p w14:paraId="0DEDF93A" w14:textId="77777777" w:rsidR="00626029" w:rsidRDefault="00626029">
      <w:pPr>
        <w:ind w:left="440"/>
        <w:rPr>
          <w:sz w:val="20"/>
          <w:szCs w:val="20"/>
        </w:rPr>
      </w:pPr>
      <w:r>
        <w:rPr>
          <w:rFonts w:ascii="Arial" w:eastAsia="Arial" w:hAnsi="Arial" w:cs="Arial"/>
          <w:sz w:val="20"/>
          <w:szCs w:val="20"/>
        </w:rPr>
        <w:t>Bhd., Goodnite Sdn. Bhd. produk getah dan di Pulau Pinang contoh Puncak Bumi Utama Sdn.</w:t>
      </w:r>
    </w:p>
    <w:p w14:paraId="7D7ED6C5" w14:textId="77777777" w:rsidR="00626029" w:rsidRDefault="00626029">
      <w:pPr>
        <w:spacing w:line="116" w:lineRule="exact"/>
        <w:rPr>
          <w:sz w:val="20"/>
          <w:szCs w:val="20"/>
        </w:rPr>
      </w:pPr>
    </w:p>
    <w:p w14:paraId="06024652" w14:textId="77777777" w:rsidR="00626029" w:rsidRDefault="00626029">
      <w:pPr>
        <w:tabs>
          <w:tab w:val="left" w:pos="7960"/>
        </w:tabs>
        <w:ind w:left="440"/>
        <w:rPr>
          <w:sz w:val="20"/>
          <w:szCs w:val="20"/>
        </w:rPr>
      </w:pPr>
      <w:r>
        <w:rPr>
          <w:rFonts w:ascii="Arial" w:eastAsia="Arial" w:hAnsi="Arial" w:cs="Arial"/>
          <w:sz w:val="20"/>
          <w:szCs w:val="20"/>
        </w:rPr>
        <w:t>Bhd.  produk  kayu  dan  berasaskan  kayu,  Perak  contoh  Gaharu  Technologies</w:t>
      </w:r>
      <w:r>
        <w:rPr>
          <w:rFonts w:ascii="Arial" w:eastAsia="Arial" w:hAnsi="Arial" w:cs="Arial"/>
          <w:sz w:val="20"/>
          <w:szCs w:val="20"/>
        </w:rPr>
        <w:tab/>
        <w:t>Sdn.  Bhd.</w:t>
      </w:r>
    </w:p>
    <w:p w14:paraId="205069EB" w14:textId="77777777" w:rsidR="00626029" w:rsidRDefault="00626029">
      <w:pPr>
        <w:spacing w:line="123" w:lineRule="exact"/>
        <w:rPr>
          <w:sz w:val="20"/>
          <w:szCs w:val="20"/>
        </w:rPr>
      </w:pPr>
    </w:p>
    <w:p w14:paraId="47FC23B4" w14:textId="77777777" w:rsidR="00626029" w:rsidRDefault="00626029">
      <w:pPr>
        <w:ind w:left="440"/>
        <w:rPr>
          <w:sz w:val="20"/>
          <w:szCs w:val="20"/>
        </w:rPr>
      </w:pPr>
      <w:r>
        <w:rPr>
          <w:rFonts w:ascii="Arial" w:eastAsia="Arial" w:hAnsi="Arial" w:cs="Arial"/>
          <w:sz w:val="19"/>
          <w:szCs w:val="19"/>
        </w:rPr>
        <w:t>perdagangan dan pengedaran runcit Negeri Sembilan contoh Royce Pharma Manufacturing Sdn.</w:t>
      </w:r>
    </w:p>
    <w:p w14:paraId="2EF2873C" w14:textId="77777777" w:rsidR="00626029" w:rsidRDefault="00626029">
      <w:pPr>
        <w:spacing w:line="117" w:lineRule="exact"/>
        <w:rPr>
          <w:sz w:val="20"/>
          <w:szCs w:val="20"/>
        </w:rPr>
      </w:pPr>
    </w:p>
    <w:p w14:paraId="293AD048" w14:textId="77777777" w:rsidR="00626029" w:rsidRDefault="00626029">
      <w:pPr>
        <w:ind w:left="440"/>
        <w:rPr>
          <w:sz w:val="20"/>
          <w:szCs w:val="20"/>
        </w:rPr>
      </w:pPr>
      <w:r>
        <w:rPr>
          <w:rFonts w:ascii="Arial" w:eastAsia="Arial" w:hAnsi="Arial" w:cs="Arial"/>
          <w:sz w:val="20"/>
          <w:szCs w:val="20"/>
        </w:rPr>
        <w:t xml:space="preserve">Bhd. </w:t>
      </w:r>
      <w:r>
        <w:rPr>
          <w:rFonts w:ascii="Arial" w:eastAsia="Arial" w:hAnsi="Arial" w:cs="Arial"/>
          <w:i/>
          <w:iCs/>
          <w:sz w:val="20"/>
          <w:szCs w:val="20"/>
        </w:rPr>
        <w:t>pharmaceutical</w:t>
      </w:r>
      <w:r>
        <w:rPr>
          <w:rFonts w:ascii="Arial" w:eastAsia="Arial" w:hAnsi="Arial" w:cs="Arial"/>
          <w:sz w:val="20"/>
          <w:szCs w:val="20"/>
        </w:rPr>
        <w:t>, Melaka contoh Lipta Plastic Industries Sdn. Bhd. produk plastik.</w:t>
      </w:r>
    </w:p>
    <w:p w14:paraId="50551892" w14:textId="77777777" w:rsidR="00626029" w:rsidRDefault="00626029">
      <w:pPr>
        <w:spacing w:line="116" w:lineRule="exact"/>
        <w:rPr>
          <w:sz w:val="20"/>
          <w:szCs w:val="20"/>
        </w:rPr>
      </w:pPr>
    </w:p>
    <w:p w14:paraId="6B9C7EA4" w14:textId="77777777" w:rsidR="00626029" w:rsidRDefault="00626029">
      <w:pPr>
        <w:ind w:left="440"/>
        <w:rPr>
          <w:sz w:val="20"/>
          <w:szCs w:val="20"/>
        </w:rPr>
      </w:pPr>
      <w:r>
        <w:rPr>
          <w:rFonts w:ascii="Arial" w:eastAsia="Arial" w:hAnsi="Arial" w:cs="Arial"/>
          <w:b/>
          <w:bCs/>
          <w:sz w:val="20"/>
          <w:szCs w:val="20"/>
        </w:rPr>
        <w:t>■1040</w:t>
      </w:r>
    </w:p>
    <w:p w14:paraId="6DB33F1A" w14:textId="77777777" w:rsidR="00626029" w:rsidRDefault="00626029">
      <w:pPr>
        <w:spacing w:line="126" w:lineRule="exact"/>
        <w:rPr>
          <w:sz w:val="20"/>
          <w:szCs w:val="20"/>
        </w:rPr>
      </w:pPr>
    </w:p>
    <w:p w14:paraId="1088CD72" w14:textId="77777777" w:rsidR="00626029" w:rsidRDefault="00626029">
      <w:pPr>
        <w:spacing w:line="357" w:lineRule="auto"/>
        <w:ind w:left="440" w:right="440" w:firstLine="708"/>
        <w:jc w:val="both"/>
        <w:rPr>
          <w:sz w:val="20"/>
          <w:szCs w:val="20"/>
        </w:rPr>
      </w:pPr>
      <w:r>
        <w:rPr>
          <w:rFonts w:ascii="Arial" w:eastAsia="Arial" w:hAnsi="Arial" w:cs="Arial"/>
          <w:sz w:val="20"/>
          <w:szCs w:val="20"/>
        </w:rPr>
        <w:t>Contoh dari Johor iaitu Berkat Tuah Foodstuff Sdn. Bhd. (Farmaseutikal). Contoh dari Kedah iaitu Halagel, farmaseutikal juga, Al-Haddad Manufacturing iaitu makanan dan minuman. Dari negeri Perlis iaitu Mazarul Enterprise produk kayu berasaskan kayu. Pahang iaitu Hadiyawa, perdagangan berkenaan — Hadiyawa Sdn. Bhd., perdagangan pekedai runcit. First Marine Services produk petrokimia. Kelantan, contoh Wau Tradisi Enterprise, makanan dan minuman, Ain Medicare Sdn. Bhd. farmaseutikal edaran Tanah Merah Automatif.</w:t>
      </w:r>
    </w:p>
    <w:p w14:paraId="6B3E51C6" w14:textId="77777777" w:rsidR="00626029" w:rsidRDefault="00626029">
      <w:pPr>
        <w:spacing w:line="17" w:lineRule="exact"/>
        <w:rPr>
          <w:sz w:val="20"/>
          <w:szCs w:val="20"/>
        </w:rPr>
      </w:pPr>
    </w:p>
    <w:p w14:paraId="50D3FE15"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Terengganu iaitu UBF Maintenance Sdn. Bhd. pembinaan Alwi Development (pembinaan). Sarawak iaitu Yu Lee Hong Motor Sdn. Bhd. perdagangan perniagaan runcit, Plaza Merdeka Holding Sdn. Bhd. perkhidmatan profesional. Sabah iaitu Yuling Export Sdn. Bhd. produk kayu berasaskan kayu. Ini adalah contoh-contoh 10 </w:t>
      </w:r>
      <w:r>
        <w:rPr>
          <w:rFonts w:ascii="Arial" w:eastAsia="Arial" w:hAnsi="Arial" w:cs="Arial"/>
          <w:i/>
          <w:iCs/>
          <w:sz w:val="19"/>
          <w:szCs w:val="19"/>
        </w:rPr>
        <w:t>top ten</w:t>
      </w:r>
      <w:r>
        <w:rPr>
          <w:rFonts w:ascii="Arial" w:eastAsia="Arial" w:hAnsi="Arial" w:cs="Arial"/>
          <w:sz w:val="19"/>
          <w:szCs w:val="19"/>
        </w:rPr>
        <w:t xml:space="preserve"> ataupun yang tertinggi 10 adalah syarikat-syarikat yang boleh mengeksportkan servis dan produk setakat ini. Maksudnya syarikat-syarikat ini telah dibangunkan untuk menjadi syarikat-syarikat </w:t>
      </w:r>
      <w:r>
        <w:rPr>
          <w:rFonts w:ascii="Arial" w:eastAsia="Arial" w:hAnsi="Arial" w:cs="Arial"/>
          <w:i/>
          <w:iCs/>
          <w:sz w:val="19"/>
          <w:szCs w:val="19"/>
        </w:rPr>
        <w:t>export ready</w:t>
      </w:r>
      <w:r>
        <w:rPr>
          <w:rFonts w:ascii="Arial" w:eastAsia="Arial" w:hAnsi="Arial" w:cs="Arial"/>
          <w:sz w:val="19"/>
          <w:szCs w:val="19"/>
        </w:rPr>
        <w:t>.</w:t>
      </w:r>
    </w:p>
    <w:p w14:paraId="6FC74DDB" w14:textId="77777777" w:rsidR="00626029" w:rsidRDefault="00626029">
      <w:pPr>
        <w:spacing w:line="4" w:lineRule="exact"/>
        <w:rPr>
          <w:sz w:val="20"/>
          <w:szCs w:val="20"/>
        </w:rPr>
      </w:pPr>
    </w:p>
    <w:p w14:paraId="4C02CFC8" w14:textId="77777777" w:rsidR="00626029" w:rsidRDefault="00626029">
      <w:pPr>
        <w:spacing w:line="349" w:lineRule="auto"/>
        <w:ind w:left="440" w:right="440" w:firstLine="708"/>
        <w:jc w:val="both"/>
        <w:rPr>
          <w:sz w:val="20"/>
          <w:szCs w:val="20"/>
        </w:rPr>
      </w:pPr>
      <w:r>
        <w:rPr>
          <w:rFonts w:ascii="Arial" w:eastAsia="Arial" w:hAnsi="Arial" w:cs="Arial"/>
          <w:sz w:val="20"/>
          <w:szCs w:val="20"/>
        </w:rPr>
        <w:t>Antara program baru yang telah diperkenalkan dan dilaksanakan oleh MED bagi meramaikan jumlah usahawan berdaya maju di kawasan luar bandar adalah seperti berikut:</w:t>
      </w:r>
    </w:p>
    <w:p w14:paraId="22EA0400" w14:textId="77777777" w:rsidR="00626029" w:rsidRDefault="00626029">
      <w:pPr>
        <w:spacing w:line="23" w:lineRule="exact"/>
        <w:rPr>
          <w:sz w:val="20"/>
          <w:szCs w:val="20"/>
        </w:rPr>
      </w:pPr>
    </w:p>
    <w:p w14:paraId="06A82D66" w14:textId="77777777" w:rsidR="00626029" w:rsidRDefault="00626029" w:rsidP="00626029">
      <w:pPr>
        <w:numPr>
          <w:ilvl w:val="0"/>
          <w:numId w:val="9"/>
        </w:numPr>
        <w:tabs>
          <w:tab w:val="left" w:pos="1860"/>
        </w:tabs>
        <w:spacing w:after="0" w:line="358" w:lineRule="auto"/>
        <w:ind w:left="1860" w:right="1440" w:hanging="720"/>
        <w:jc w:val="both"/>
        <w:rPr>
          <w:rFonts w:ascii="Arial" w:eastAsia="Arial" w:hAnsi="Arial" w:cs="Arial"/>
          <w:sz w:val="20"/>
          <w:szCs w:val="20"/>
        </w:rPr>
      </w:pPr>
      <w:r>
        <w:rPr>
          <w:rFonts w:ascii="Arial" w:eastAsia="Arial" w:hAnsi="Arial" w:cs="Arial"/>
          <w:sz w:val="20"/>
          <w:szCs w:val="20"/>
        </w:rPr>
        <w:t xml:space="preserve">Program Pemangkin Usahawan Sosial Hebat (PUSH) merupakan program </w:t>
      </w:r>
      <w:r>
        <w:rPr>
          <w:rFonts w:ascii="Arial" w:eastAsia="Arial" w:hAnsi="Arial" w:cs="Arial"/>
          <w:i/>
          <w:iCs/>
          <w:sz w:val="20"/>
          <w:szCs w:val="20"/>
        </w:rPr>
        <w:t>Social Enterprise Development</w:t>
      </w:r>
      <w:r>
        <w:rPr>
          <w:rFonts w:ascii="Arial" w:eastAsia="Arial" w:hAnsi="Arial" w:cs="Arial"/>
          <w:sz w:val="20"/>
          <w:szCs w:val="20"/>
        </w:rPr>
        <w:t xml:space="preserve"> oleh MaGIC yang memberikan pendedahan kepada usahawan mengenai perniagaan </w:t>
      </w:r>
      <w:r>
        <w:rPr>
          <w:rFonts w:ascii="Arial" w:eastAsia="Arial" w:hAnsi="Arial" w:cs="Arial"/>
          <w:i/>
          <w:iCs/>
          <w:sz w:val="20"/>
          <w:szCs w:val="20"/>
        </w:rPr>
        <w:t>franchise</w:t>
      </w:r>
      <w:r>
        <w:rPr>
          <w:rFonts w:ascii="Arial" w:eastAsia="Arial" w:hAnsi="Arial" w:cs="Arial"/>
          <w:sz w:val="20"/>
          <w:szCs w:val="20"/>
        </w:rPr>
        <w:t>. Inisiatif ini dapat meningkatkan kesan sosial positif di</w:t>
      </w:r>
      <w:r>
        <w:rPr>
          <w:rFonts w:ascii="Arial" w:eastAsia="Arial" w:hAnsi="Arial" w:cs="Arial"/>
          <w:i/>
          <w:iCs/>
          <w:sz w:val="20"/>
          <w:szCs w:val="20"/>
        </w:rPr>
        <w:t xml:space="preserve"> </w:t>
      </w:r>
      <w:r>
        <w:rPr>
          <w:rFonts w:ascii="Arial" w:eastAsia="Arial" w:hAnsi="Arial" w:cs="Arial"/>
          <w:sz w:val="20"/>
          <w:szCs w:val="20"/>
        </w:rPr>
        <w:t>samping mengembangkan perniagaan yang dipacu oleh usahawan berpertumbuhan tinggi;</w:t>
      </w:r>
    </w:p>
    <w:p w14:paraId="7CE25AC6" w14:textId="77777777" w:rsidR="00626029" w:rsidRDefault="00626029">
      <w:pPr>
        <w:spacing w:line="10" w:lineRule="exact"/>
        <w:rPr>
          <w:rFonts w:ascii="Arial" w:eastAsia="Arial" w:hAnsi="Arial" w:cs="Arial"/>
          <w:sz w:val="20"/>
          <w:szCs w:val="20"/>
        </w:rPr>
      </w:pPr>
    </w:p>
    <w:p w14:paraId="12C14B07" w14:textId="77777777" w:rsidR="00626029" w:rsidRDefault="00626029" w:rsidP="00626029">
      <w:pPr>
        <w:numPr>
          <w:ilvl w:val="0"/>
          <w:numId w:val="9"/>
        </w:numPr>
        <w:tabs>
          <w:tab w:val="left" w:pos="1860"/>
        </w:tabs>
        <w:spacing w:after="0" w:line="358" w:lineRule="auto"/>
        <w:ind w:left="1860" w:right="1420" w:hanging="720"/>
        <w:jc w:val="both"/>
        <w:rPr>
          <w:rFonts w:ascii="Arial" w:eastAsia="Arial" w:hAnsi="Arial" w:cs="Arial"/>
          <w:sz w:val="20"/>
          <w:szCs w:val="20"/>
        </w:rPr>
      </w:pPr>
      <w:r>
        <w:rPr>
          <w:rFonts w:ascii="Arial" w:eastAsia="Arial" w:hAnsi="Arial" w:cs="Arial"/>
          <w:sz w:val="20"/>
          <w:szCs w:val="20"/>
        </w:rPr>
        <w:t xml:space="preserve">Projek Rintis Pembangunan Usahawan Tani Fertigasi merupakan kerjasama MED - INSKEN yang dilaksanakan di Terengganu pada Jun 2019 ini telah kita ukurkan keberhasilannya. Kita lihat kita boleh menaikkan pendapatan petani-petani dengan guna sistem ini </w:t>
      </w:r>
      <w:r>
        <w:rPr>
          <w:rFonts w:ascii="Arial" w:eastAsia="Arial" w:hAnsi="Arial" w:cs="Arial"/>
          <w:sz w:val="20"/>
          <w:szCs w:val="20"/>
        </w:rPr>
        <w:lastRenderedPageBreak/>
        <w:t xml:space="preserve">sebanyak RM3,000 sebulan dan kita boleh ukur </w:t>
      </w:r>
      <w:r>
        <w:rPr>
          <w:rFonts w:ascii="Arial" w:eastAsia="Arial" w:hAnsi="Arial" w:cs="Arial"/>
          <w:i/>
          <w:iCs/>
          <w:sz w:val="20"/>
          <w:szCs w:val="20"/>
        </w:rPr>
        <w:t>outcome</w:t>
      </w:r>
      <w:r>
        <w:rPr>
          <w:rFonts w:ascii="Arial" w:eastAsia="Arial" w:hAnsi="Arial" w:cs="Arial"/>
          <w:sz w:val="20"/>
          <w:szCs w:val="20"/>
        </w:rPr>
        <w:t xml:space="preserve"> itu sendiri dan kita sedang perkembangkan di seluruh negeri mulai tahun hadapan bermula di Sarawak.</w:t>
      </w:r>
    </w:p>
    <w:p w14:paraId="1C681101" w14:textId="77777777" w:rsidR="00626029" w:rsidRDefault="00626029">
      <w:pPr>
        <w:spacing w:line="13" w:lineRule="exact"/>
        <w:rPr>
          <w:rFonts w:ascii="Arial" w:eastAsia="Arial" w:hAnsi="Arial" w:cs="Arial"/>
          <w:sz w:val="20"/>
          <w:szCs w:val="20"/>
        </w:rPr>
      </w:pPr>
    </w:p>
    <w:p w14:paraId="5F611573" w14:textId="77777777" w:rsidR="00626029" w:rsidRDefault="00626029" w:rsidP="00626029">
      <w:pPr>
        <w:numPr>
          <w:ilvl w:val="0"/>
          <w:numId w:val="9"/>
        </w:numPr>
        <w:tabs>
          <w:tab w:val="left" w:pos="1860"/>
        </w:tabs>
        <w:spacing w:after="0" w:line="379" w:lineRule="auto"/>
        <w:ind w:left="1860" w:right="1420" w:hanging="720"/>
        <w:jc w:val="both"/>
        <w:rPr>
          <w:rFonts w:ascii="Arial" w:eastAsia="Arial" w:hAnsi="Arial" w:cs="Arial"/>
          <w:sz w:val="19"/>
          <w:szCs w:val="19"/>
        </w:rPr>
      </w:pPr>
      <w:r>
        <w:rPr>
          <w:rFonts w:ascii="Arial" w:eastAsia="Arial" w:hAnsi="Arial" w:cs="Arial"/>
          <w:sz w:val="19"/>
          <w:szCs w:val="19"/>
        </w:rPr>
        <w:t>Program pembiayaan yang telah ditawarkan termasuk Program Pembiayaan Premis Usahawan (I3P) iaitu pembiayaan yang fleksibel untuk usahawan memiliki atau membiayai semula premis perniagaan seperti rumah kedai, lot kedai, ruang pejabat, kilang-kilang sama ada yang telah selesai atau masih dalam pembinaan. Jumlah kelulusan</w:t>
      </w:r>
    </w:p>
    <w:p w14:paraId="2A80BE8F" w14:textId="77777777" w:rsidR="00626029" w:rsidRDefault="00626029">
      <w:pPr>
        <w:sectPr w:rsidR="00626029">
          <w:pgSz w:w="12240" w:h="15840"/>
          <w:pgMar w:top="1295" w:right="1440" w:bottom="701" w:left="1440" w:header="0" w:footer="0" w:gutter="0"/>
          <w:cols w:space="720" w:equalWidth="0">
            <w:col w:w="9360"/>
          </w:cols>
        </w:sectPr>
      </w:pPr>
    </w:p>
    <w:p w14:paraId="281B4F5D" w14:textId="77777777" w:rsidR="00626029" w:rsidRDefault="00626029">
      <w:pPr>
        <w:tabs>
          <w:tab w:val="left" w:pos="4620"/>
        </w:tabs>
        <w:ind w:left="440"/>
        <w:rPr>
          <w:sz w:val="20"/>
          <w:szCs w:val="20"/>
        </w:rPr>
      </w:pPr>
      <w:bookmarkStart w:id="14" w:name="page15"/>
      <w:bookmarkEnd w:id="14"/>
      <w:r>
        <w:rPr>
          <w:rFonts w:ascii="Arial" w:eastAsia="Arial" w:hAnsi="Arial" w:cs="Arial"/>
        </w:rPr>
        <w:lastRenderedPageBreak/>
        <w:t>DR.2.12.2019</w:t>
      </w:r>
      <w:r>
        <w:rPr>
          <w:sz w:val="20"/>
          <w:szCs w:val="20"/>
        </w:rPr>
        <w:tab/>
      </w:r>
      <w:r>
        <w:rPr>
          <w:rFonts w:ascii="Arial" w:eastAsia="Arial" w:hAnsi="Arial" w:cs="Arial"/>
        </w:rPr>
        <w:t>14</w:t>
      </w:r>
    </w:p>
    <w:p w14:paraId="3AC06D57" w14:textId="77777777" w:rsidR="00626029" w:rsidRDefault="00626029">
      <w:pPr>
        <w:spacing w:line="262" w:lineRule="exact"/>
        <w:rPr>
          <w:sz w:val="20"/>
          <w:szCs w:val="20"/>
        </w:rPr>
      </w:pPr>
    </w:p>
    <w:p w14:paraId="032F722F" w14:textId="77777777" w:rsidR="00626029" w:rsidRDefault="00626029">
      <w:pPr>
        <w:spacing w:line="349" w:lineRule="auto"/>
        <w:ind w:left="1860" w:right="1420"/>
        <w:rPr>
          <w:sz w:val="20"/>
          <w:szCs w:val="20"/>
        </w:rPr>
      </w:pPr>
      <w:r>
        <w:rPr>
          <w:rFonts w:ascii="Arial" w:eastAsia="Arial" w:hAnsi="Arial" w:cs="Arial"/>
          <w:sz w:val="20"/>
          <w:szCs w:val="20"/>
        </w:rPr>
        <w:t>setakat ini, jumlah kelulusan pembiayaan adalah sebanyak RM62 juta;</w:t>
      </w:r>
    </w:p>
    <w:p w14:paraId="4E3C24CE" w14:textId="77777777" w:rsidR="00626029" w:rsidRDefault="00626029">
      <w:pPr>
        <w:spacing w:line="20" w:lineRule="exact"/>
        <w:rPr>
          <w:sz w:val="20"/>
          <w:szCs w:val="20"/>
        </w:rPr>
      </w:pPr>
    </w:p>
    <w:p w14:paraId="745CC15C" w14:textId="77777777" w:rsidR="00626029" w:rsidRDefault="00626029" w:rsidP="00626029">
      <w:pPr>
        <w:numPr>
          <w:ilvl w:val="0"/>
          <w:numId w:val="10"/>
        </w:numPr>
        <w:tabs>
          <w:tab w:val="left" w:pos="1860"/>
        </w:tabs>
        <w:spacing w:after="0" w:line="357" w:lineRule="auto"/>
        <w:ind w:left="1860" w:right="1420" w:hanging="720"/>
        <w:jc w:val="both"/>
        <w:rPr>
          <w:rFonts w:ascii="Arial" w:eastAsia="Arial" w:hAnsi="Arial" w:cs="Arial"/>
          <w:sz w:val="20"/>
          <w:szCs w:val="20"/>
        </w:rPr>
      </w:pPr>
      <w:r>
        <w:rPr>
          <w:rFonts w:ascii="Arial" w:eastAsia="Arial" w:hAnsi="Arial" w:cs="Arial"/>
          <w:sz w:val="20"/>
          <w:szCs w:val="20"/>
        </w:rPr>
        <w:t xml:space="preserve">Skim Pembiayaan Ekonomi Desa memfokuskan kepada pengusaha bumiputera luar bandar bagi memulakan perniagaan, </w:t>
      </w:r>
      <w:r>
        <w:rPr>
          <w:rFonts w:ascii="Arial" w:eastAsia="Arial" w:hAnsi="Arial" w:cs="Arial"/>
          <w:i/>
          <w:iCs/>
          <w:sz w:val="20"/>
          <w:szCs w:val="20"/>
        </w:rPr>
        <w:t>startup</w:t>
      </w:r>
      <w:r>
        <w:rPr>
          <w:rFonts w:ascii="Arial" w:eastAsia="Arial" w:hAnsi="Arial" w:cs="Arial"/>
          <w:sz w:val="20"/>
          <w:szCs w:val="20"/>
        </w:rPr>
        <w:t xml:space="preserve"> meningkatkan ekonomi serta meningkatkan perusahaan yang diceburi. Jumlah kelulusan setakat ini sebanyak RM2 juta;</w:t>
      </w:r>
    </w:p>
    <w:p w14:paraId="2572E50D" w14:textId="77777777" w:rsidR="00626029" w:rsidRDefault="00626029">
      <w:pPr>
        <w:spacing w:line="11" w:lineRule="exact"/>
        <w:rPr>
          <w:rFonts w:ascii="Arial" w:eastAsia="Arial" w:hAnsi="Arial" w:cs="Arial"/>
          <w:sz w:val="20"/>
          <w:szCs w:val="20"/>
        </w:rPr>
      </w:pPr>
    </w:p>
    <w:p w14:paraId="43C9FCAA" w14:textId="77777777" w:rsidR="00626029" w:rsidRDefault="00626029" w:rsidP="00626029">
      <w:pPr>
        <w:numPr>
          <w:ilvl w:val="0"/>
          <w:numId w:val="10"/>
        </w:numPr>
        <w:tabs>
          <w:tab w:val="left" w:pos="1860"/>
        </w:tabs>
        <w:spacing w:after="0" w:line="379" w:lineRule="auto"/>
        <w:ind w:left="1860" w:right="1420" w:hanging="720"/>
        <w:jc w:val="both"/>
        <w:rPr>
          <w:rFonts w:ascii="Arial" w:eastAsia="Arial" w:hAnsi="Arial" w:cs="Arial"/>
          <w:sz w:val="19"/>
          <w:szCs w:val="19"/>
        </w:rPr>
      </w:pPr>
      <w:r>
        <w:rPr>
          <w:rFonts w:ascii="Arial" w:eastAsia="Arial" w:hAnsi="Arial" w:cs="Arial"/>
          <w:sz w:val="19"/>
          <w:szCs w:val="19"/>
        </w:rPr>
        <w:t xml:space="preserve">Pembiayaan kontrak dan MySMEBina adalah satu program pembiayaan khas untuk membiayai kontrak pembinaan dan infrastruktur serta kontrak mudah yang berjangka pendek bagi melaksanakan serta menyempurnakan projek dalam tempoh kontrak yang telah ditetapkan. Jumlah kelulusan pembiayaan RM477 juta. Kita baru-baru ini juga ada melancarkan dengan kerjasama SME Bank mengadakan dana untuk pembiayaan kontrak-kontrak besar untuk projek ECRL yang hari ini kita sudah tingkatkan kepada sebanyak RM1 bilion. Kemudahan pembiayaan melalui SME Bank untuk projek-projek </w:t>
      </w:r>
      <w:r>
        <w:rPr>
          <w:rFonts w:ascii="Arial" w:eastAsia="Arial" w:hAnsi="Arial" w:cs="Arial"/>
          <w:i/>
          <w:iCs/>
          <w:sz w:val="19"/>
          <w:szCs w:val="19"/>
        </w:rPr>
        <w:t>capital</w:t>
      </w:r>
      <w:r>
        <w:rPr>
          <w:rFonts w:ascii="Arial" w:eastAsia="Arial" w:hAnsi="Arial" w:cs="Arial"/>
          <w:sz w:val="19"/>
          <w:szCs w:val="19"/>
        </w:rPr>
        <w:t xml:space="preserve"> yang besar. Pembiayaan-pembiayaan mySME bekal pun ada juga diadakan untuk membiayai kontrak pembekalan dan penyelenggaraan secara terus tanpa proses nilai tambah yang berjangka pendek tanpa sebarang cagaran;</w:t>
      </w:r>
    </w:p>
    <w:p w14:paraId="36EED08A" w14:textId="77777777" w:rsidR="00626029" w:rsidRDefault="00626029">
      <w:pPr>
        <w:spacing w:line="1" w:lineRule="exact"/>
        <w:rPr>
          <w:rFonts w:ascii="Arial" w:eastAsia="Arial" w:hAnsi="Arial" w:cs="Arial"/>
          <w:sz w:val="19"/>
          <w:szCs w:val="19"/>
        </w:rPr>
      </w:pPr>
    </w:p>
    <w:p w14:paraId="02C2FC41" w14:textId="77777777" w:rsidR="00626029" w:rsidRDefault="00626029" w:rsidP="00626029">
      <w:pPr>
        <w:numPr>
          <w:ilvl w:val="0"/>
          <w:numId w:val="10"/>
        </w:numPr>
        <w:tabs>
          <w:tab w:val="left" w:pos="1860"/>
        </w:tabs>
        <w:spacing w:after="0" w:line="358" w:lineRule="auto"/>
        <w:ind w:left="1860" w:right="1440" w:hanging="720"/>
        <w:jc w:val="both"/>
        <w:rPr>
          <w:rFonts w:ascii="Arial" w:eastAsia="Arial" w:hAnsi="Arial" w:cs="Arial"/>
          <w:sz w:val="20"/>
          <w:szCs w:val="20"/>
        </w:rPr>
      </w:pPr>
      <w:r>
        <w:rPr>
          <w:rFonts w:ascii="Arial" w:eastAsia="Arial" w:hAnsi="Arial" w:cs="Arial"/>
          <w:sz w:val="20"/>
          <w:szCs w:val="20"/>
        </w:rPr>
        <w:t>Juga, Program Pembiayaan Perniagaan Kecil (SBF) fokus untuk meningkatkan peluang peniaga mikro yang berpotensi besar untuk menceburi bidang perniagaan baru. Program ini menyediakan kemudahan pembiayaan modal kerja dan modal pusingan dan setakat ini jumlah kelulusan pembiayaan sebanyak RM1.5 juta sebab ia baru bermula;</w:t>
      </w:r>
    </w:p>
    <w:p w14:paraId="0D53ECFC" w14:textId="77777777" w:rsidR="00626029" w:rsidRDefault="00626029">
      <w:pPr>
        <w:spacing w:line="10" w:lineRule="exact"/>
        <w:rPr>
          <w:rFonts w:ascii="Arial" w:eastAsia="Arial" w:hAnsi="Arial" w:cs="Arial"/>
          <w:sz w:val="20"/>
          <w:szCs w:val="20"/>
        </w:rPr>
      </w:pPr>
    </w:p>
    <w:p w14:paraId="67B728D5" w14:textId="77777777" w:rsidR="00626029" w:rsidRDefault="00626029" w:rsidP="00626029">
      <w:pPr>
        <w:numPr>
          <w:ilvl w:val="0"/>
          <w:numId w:val="10"/>
        </w:numPr>
        <w:tabs>
          <w:tab w:val="left" w:pos="1860"/>
        </w:tabs>
        <w:spacing w:after="0" w:line="358" w:lineRule="auto"/>
        <w:ind w:left="1860" w:right="1440" w:hanging="720"/>
        <w:jc w:val="both"/>
        <w:rPr>
          <w:rFonts w:ascii="Arial" w:eastAsia="Arial" w:hAnsi="Arial" w:cs="Arial"/>
          <w:sz w:val="20"/>
          <w:szCs w:val="20"/>
        </w:rPr>
      </w:pPr>
      <w:r>
        <w:rPr>
          <w:rFonts w:ascii="Arial" w:eastAsia="Arial" w:hAnsi="Arial" w:cs="Arial"/>
          <w:sz w:val="20"/>
          <w:szCs w:val="20"/>
        </w:rPr>
        <w:t>Program Rangkaian Mikro juga kita adakan, menawarkan bantuan di peringkat permulaan kepada usahawan mikro untuk memulakan dan menjalankan perniagaan. Sehingga kini, sejumlah lima buah syarikat telah dilantik bagi melatih dan menyediakan perkhidmatan kepada B40 serta usahawan mikro dan seramai 18 peserta B40 telah mendapat manfaat; dan</w:t>
      </w:r>
    </w:p>
    <w:p w14:paraId="78A6676E" w14:textId="77777777" w:rsidR="00626029" w:rsidRDefault="00626029">
      <w:pPr>
        <w:spacing w:line="13" w:lineRule="exact"/>
        <w:rPr>
          <w:rFonts w:ascii="Arial" w:eastAsia="Arial" w:hAnsi="Arial" w:cs="Arial"/>
          <w:sz w:val="20"/>
          <w:szCs w:val="20"/>
        </w:rPr>
      </w:pPr>
    </w:p>
    <w:p w14:paraId="22DAE5BE" w14:textId="77777777" w:rsidR="00626029" w:rsidRDefault="00626029" w:rsidP="00626029">
      <w:pPr>
        <w:numPr>
          <w:ilvl w:val="0"/>
          <w:numId w:val="10"/>
        </w:numPr>
        <w:tabs>
          <w:tab w:val="left" w:pos="1860"/>
        </w:tabs>
        <w:spacing w:after="0" w:line="378" w:lineRule="auto"/>
        <w:ind w:left="1860" w:right="1440" w:hanging="720"/>
        <w:jc w:val="both"/>
        <w:rPr>
          <w:rFonts w:ascii="Arial" w:eastAsia="Arial" w:hAnsi="Arial" w:cs="Arial"/>
          <w:sz w:val="19"/>
          <w:szCs w:val="19"/>
        </w:rPr>
      </w:pPr>
      <w:r>
        <w:rPr>
          <w:rFonts w:ascii="Arial" w:eastAsia="Arial" w:hAnsi="Arial" w:cs="Arial"/>
          <w:sz w:val="19"/>
          <w:szCs w:val="19"/>
        </w:rPr>
        <w:t xml:space="preserve">Akhir sekali adalah program </w:t>
      </w:r>
      <w:r>
        <w:rPr>
          <w:rFonts w:ascii="Arial" w:eastAsia="Arial" w:hAnsi="Arial" w:cs="Arial"/>
          <w:i/>
          <w:iCs/>
          <w:sz w:val="19"/>
          <w:szCs w:val="19"/>
        </w:rPr>
        <w:t>Women Netprenuer</w:t>
      </w:r>
      <w:r>
        <w:rPr>
          <w:rFonts w:ascii="Arial" w:eastAsia="Arial" w:hAnsi="Arial" w:cs="Arial"/>
          <w:sz w:val="19"/>
          <w:szCs w:val="19"/>
        </w:rPr>
        <w:t xml:space="preserve"> dan </w:t>
      </w:r>
      <w:r>
        <w:rPr>
          <w:rFonts w:ascii="Arial" w:eastAsia="Arial" w:hAnsi="Arial" w:cs="Arial"/>
          <w:i/>
          <w:iCs/>
          <w:sz w:val="19"/>
          <w:szCs w:val="19"/>
        </w:rPr>
        <w:t>Digital Business</w:t>
      </w:r>
      <w:r>
        <w:rPr>
          <w:rFonts w:ascii="Arial" w:eastAsia="Arial" w:hAnsi="Arial" w:cs="Arial"/>
          <w:sz w:val="19"/>
          <w:szCs w:val="19"/>
        </w:rPr>
        <w:t xml:space="preserve"> </w:t>
      </w:r>
      <w:r>
        <w:rPr>
          <w:rFonts w:ascii="Arial" w:eastAsia="Arial" w:hAnsi="Arial" w:cs="Arial"/>
          <w:i/>
          <w:iCs/>
          <w:sz w:val="19"/>
          <w:szCs w:val="19"/>
        </w:rPr>
        <w:t>Workshop</w:t>
      </w:r>
      <w:r>
        <w:rPr>
          <w:rFonts w:ascii="Arial" w:eastAsia="Arial" w:hAnsi="Arial" w:cs="Arial"/>
          <w:sz w:val="19"/>
          <w:szCs w:val="19"/>
        </w:rPr>
        <w:t>. Program ini diadakan di Kuching, Miri, Kota Kinabalu dan</w:t>
      </w:r>
      <w:r>
        <w:rPr>
          <w:rFonts w:ascii="Arial" w:eastAsia="Arial" w:hAnsi="Arial" w:cs="Arial"/>
          <w:i/>
          <w:iCs/>
          <w:sz w:val="19"/>
          <w:szCs w:val="19"/>
        </w:rPr>
        <w:t xml:space="preserve"> </w:t>
      </w:r>
      <w:r>
        <w:rPr>
          <w:rFonts w:ascii="Arial" w:eastAsia="Arial" w:hAnsi="Arial" w:cs="Arial"/>
          <w:sz w:val="19"/>
          <w:szCs w:val="19"/>
        </w:rPr>
        <w:t>Tawau yang bertujuan mendedahkan serta menggalakkan penglibatan usahawan wanita dalam perniagaan atas talian. Seramai</w:t>
      </w:r>
    </w:p>
    <w:p w14:paraId="42AC6A63" w14:textId="77777777" w:rsidR="00626029" w:rsidRDefault="00626029">
      <w:pPr>
        <w:spacing w:line="232" w:lineRule="auto"/>
        <w:ind w:left="1860"/>
        <w:rPr>
          <w:sz w:val="20"/>
          <w:szCs w:val="20"/>
        </w:rPr>
      </w:pPr>
      <w:r>
        <w:rPr>
          <w:rFonts w:ascii="Arial" w:eastAsia="Arial" w:hAnsi="Arial" w:cs="Arial"/>
          <w:sz w:val="20"/>
          <w:szCs w:val="20"/>
        </w:rPr>
        <w:lastRenderedPageBreak/>
        <w:t>421 orang peserta telah mengikut program ini.</w:t>
      </w:r>
    </w:p>
    <w:p w14:paraId="6B7A32ED" w14:textId="77777777" w:rsidR="00626029" w:rsidRDefault="00626029">
      <w:pPr>
        <w:spacing w:line="114" w:lineRule="exact"/>
        <w:rPr>
          <w:sz w:val="20"/>
          <w:szCs w:val="20"/>
        </w:rPr>
      </w:pPr>
    </w:p>
    <w:p w14:paraId="4A009B91" w14:textId="77777777" w:rsidR="00626029" w:rsidRDefault="00626029">
      <w:pPr>
        <w:ind w:left="1140"/>
        <w:rPr>
          <w:sz w:val="20"/>
          <w:szCs w:val="20"/>
        </w:rPr>
      </w:pPr>
      <w:r>
        <w:rPr>
          <w:rFonts w:ascii="Arial" w:eastAsia="Arial" w:hAnsi="Arial" w:cs="Arial"/>
          <w:sz w:val="20"/>
          <w:szCs w:val="20"/>
        </w:rPr>
        <w:t>Sekian Tuan Yang di-Pertua, terima kasih.</w:t>
      </w:r>
    </w:p>
    <w:p w14:paraId="145CF20E" w14:textId="77777777" w:rsidR="00626029" w:rsidRDefault="00626029">
      <w:pPr>
        <w:sectPr w:rsidR="00626029">
          <w:pgSz w:w="12240" w:h="15840"/>
          <w:pgMar w:top="1295" w:right="1440" w:bottom="826" w:left="1440" w:header="0" w:footer="0" w:gutter="0"/>
          <w:cols w:space="720" w:equalWidth="0">
            <w:col w:w="9360"/>
          </w:cols>
        </w:sectPr>
      </w:pPr>
    </w:p>
    <w:p w14:paraId="4CBEB789" w14:textId="77777777" w:rsidR="00626029" w:rsidRDefault="00626029">
      <w:pPr>
        <w:tabs>
          <w:tab w:val="left" w:pos="4620"/>
        </w:tabs>
        <w:ind w:left="440"/>
        <w:rPr>
          <w:sz w:val="20"/>
          <w:szCs w:val="20"/>
        </w:rPr>
      </w:pPr>
      <w:bookmarkStart w:id="15" w:name="page16"/>
      <w:bookmarkEnd w:id="15"/>
      <w:r>
        <w:rPr>
          <w:rFonts w:ascii="Arial" w:eastAsia="Arial" w:hAnsi="Arial" w:cs="Arial"/>
        </w:rPr>
        <w:lastRenderedPageBreak/>
        <w:t>DR.2.12.2019</w:t>
      </w:r>
      <w:r>
        <w:rPr>
          <w:sz w:val="20"/>
          <w:szCs w:val="20"/>
        </w:rPr>
        <w:tab/>
      </w:r>
      <w:r>
        <w:rPr>
          <w:rFonts w:ascii="Arial" w:eastAsia="Arial" w:hAnsi="Arial" w:cs="Arial"/>
        </w:rPr>
        <w:t>15</w:t>
      </w:r>
    </w:p>
    <w:p w14:paraId="4B93E24D" w14:textId="77777777" w:rsidR="00626029" w:rsidRDefault="00626029">
      <w:pPr>
        <w:spacing w:line="262" w:lineRule="exact"/>
        <w:rPr>
          <w:sz w:val="20"/>
          <w:szCs w:val="20"/>
        </w:rPr>
      </w:pPr>
    </w:p>
    <w:p w14:paraId="035D9485"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Terima kasih kalau kampung ada</w:t>
      </w:r>
      <w:r>
        <w:rPr>
          <w:rFonts w:ascii="Arial" w:eastAsia="Arial" w:hAnsi="Arial" w:cs="Arial"/>
          <w:b/>
          <w:bCs/>
          <w:sz w:val="20"/>
          <w:szCs w:val="20"/>
        </w:rPr>
        <w:t xml:space="preserve"> </w:t>
      </w:r>
      <w:r>
        <w:rPr>
          <w:rFonts w:ascii="Arial" w:eastAsia="Arial" w:hAnsi="Arial" w:cs="Arial"/>
          <w:sz w:val="20"/>
          <w:szCs w:val="20"/>
        </w:rPr>
        <w:t>mengeluarkan produk plastik, farmasi, halagel, petrokimia dan automatif. Saya tidak tahulah kalau ia berasal daripada kampung ya, apa yang dijawab oleh Yang Berhormat Menteri tadi. Adakah kerajaan ingin memperkembangkan konsep Satu Kampung Satu Produk? Di Matunggong, ada satu kampung nama Kampung Sumangkap, masyarakat Rungus mengeluarkan gong di Matunggong. Seluruh kampung itu saya dah melawat, jualan gong sahaja dan produk gong. Kampung kedua terbaik Malaysia kawasan saya, Puteri Menangis, Benut, Pontian ada komersial, nanas komersial, ada koperasi, ada inap desa dan ada usahawan perabot. Ini yang saya maksudkan Yang Berhormat Menteri.</w:t>
      </w:r>
    </w:p>
    <w:p w14:paraId="38175F0D" w14:textId="77777777" w:rsidR="00626029" w:rsidRDefault="00626029">
      <w:pPr>
        <w:spacing w:line="16" w:lineRule="exact"/>
        <w:rPr>
          <w:sz w:val="20"/>
          <w:szCs w:val="20"/>
        </w:rPr>
      </w:pPr>
    </w:p>
    <w:p w14:paraId="73A63A0E" w14:textId="77777777" w:rsidR="00626029" w:rsidRDefault="00626029">
      <w:pPr>
        <w:spacing w:line="358" w:lineRule="auto"/>
        <w:ind w:left="440" w:right="440" w:firstLine="708"/>
        <w:jc w:val="both"/>
        <w:rPr>
          <w:sz w:val="20"/>
          <w:szCs w:val="20"/>
        </w:rPr>
      </w:pPr>
      <w:r>
        <w:rPr>
          <w:rFonts w:ascii="Arial" w:eastAsia="Arial" w:hAnsi="Arial" w:cs="Arial"/>
          <w:sz w:val="20"/>
          <w:szCs w:val="20"/>
        </w:rPr>
        <w:t>Kalau kita satu kampung satu produk, ada sebanyak 20,000 kampung termasuk kampung rangkaian, mungkin ada sebanyak 10,000 produk yang berbeza misalnya dan tentunya bersama dengan KPLB. Adakah kementerian juga bercadang untuk mengembangkan satu konsep yang dinamakan sebagai Satu Keluarga Satu Usahawan. Tadi, Satu Kampung Satu Produk. Ini pula Satu Kampung Satu Usahawan dan terima kasih kerajaan kerana meneruskan Satu Daerah Satu Industri. Silakan menjawab.</w:t>
      </w:r>
    </w:p>
    <w:p w14:paraId="4B0E1E1A" w14:textId="77777777" w:rsidR="00626029" w:rsidRDefault="00626029">
      <w:pPr>
        <w:spacing w:line="13" w:lineRule="exact"/>
        <w:rPr>
          <w:sz w:val="20"/>
          <w:szCs w:val="20"/>
        </w:rPr>
      </w:pPr>
    </w:p>
    <w:p w14:paraId="77A59E63"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Terima kasih Yang Berhormat Pontian. Tuan Yang</w:t>
      </w:r>
      <w:r>
        <w:rPr>
          <w:rFonts w:ascii="Arial" w:eastAsia="Arial" w:hAnsi="Arial" w:cs="Arial"/>
          <w:b/>
          <w:bCs/>
          <w:sz w:val="20"/>
          <w:szCs w:val="20"/>
        </w:rPr>
        <w:t xml:space="preserve"> </w:t>
      </w:r>
      <w:r>
        <w:rPr>
          <w:rFonts w:ascii="Arial" w:eastAsia="Arial" w:hAnsi="Arial" w:cs="Arial"/>
          <w:sz w:val="20"/>
          <w:szCs w:val="20"/>
        </w:rPr>
        <w:t>di-Pertua, kita dalam peringkat penyelarasan untuk mengkaji di seluruh kementerian untuk kita mendapat maklumat apakah satu produk satu daerah, satu produk satu negeri, satu produk satu kawasan ataupun sekali satu produk satu keluarga. Hari ini kalau kita lihat pelbagai cara yang setiap daerah di luar bandar contohnya, di Pahang, di Terengganu, di Kelantan, ada yang membuat produk yang sama tetapi kita tidak boleh hendak mengadakan satu sistem di mana kita limit-kan usaha-usaha mereka atas dasar untuk mewujudkan satu produk satu kampung.</w:t>
      </w:r>
    </w:p>
    <w:p w14:paraId="27BA3F17" w14:textId="77777777" w:rsidR="00626029" w:rsidRDefault="00626029">
      <w:pPr>
        <w:spacing w:line="13" w:lineRule="exact"/>
        <w:rPr>
          <w:sz w:val="20"/>
          <w:szCs w:val="20"/>
        </w:rPr>
      </w:pPr>
    </w:p>
    <w:p w14:paraId="2F132A67"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Akan tetapi, apa yang kita boleh lakukan menerusi jaringan yang kita ada, contohnya jaringan antara koperasi sejumlah 1.5 juta ahlinya. Kita boleh membuat produk itu daripada satu daerah ke satu daerah yang lain untuk menambah nilai contohnya. Sekiranya Kelantan mengeluarkan barangan yang berbentuk makanan seperti keropok, kalau di situlah mereka tidak mahu mengusahakan atau meningkatkan nilai dari segi </w:t>
      </w:r>
      <w:r>
        <w:rPr>
          <w:rFonts w:ascii="Arial" w:eastAsia="Arial" w:hAnsi="Arial" w:cs="Arial"/>
          <w:i/>
          <w:iCs/>
          <w:sz w:val="20"/>
          <w:szCs w:val="20"/>
        </w:rPr>
        <w:t>branding,</w:t>
      </w:r>
      <w:r>
        <w:rPr>
          <w:rFonts w:ascii="Arial" w:eastAsia="Arial" w:hAnsi="Arial" w:cs="Arial"/>
          <w:sz w:val="20"/>
          <w:szCs w:val="20"/>
        </w:rPr>
        <w:t xml:space="preserve"> kita akan bawa kepada satu pusat kumpulan untuk kita jenamakan menjadi tempat itu dikenal sebagai satu produk satu daerah.</w:t>
      </w:r>
    </w:p>
    <w:p w14:paraId="0D4E6B1E" w14:textId="77777777" w:rsidR="00626029" w:rsidRDefault="00626029">
      <w:pPr>
        <w:spacing w:line="13" w:lineRule="exact"/>
        <w:rPr>
          <w:sz w:val="20"/>
          <w:szCs w:val="20"/>
        </w:rPr>
      </w:pPr>
    </w:p>
    <w:p w14:paraId="14700C2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antara perkara yang kita sedang selaraskan untuk memastikan kita ada </w:t>
      </w:r>
      <w:r>
        <w:rPr>
          <w:rFonts w:ascii="Arial" w:eastAsia="Arial" w:hAnsi="Arial" w:cs="Arial"/>
          <w:i/>
          <w:iCs/>
          <w:sz w:val="20"/>
          <w:szCs w:val="20"/>
        </w:rPr>
        <w:t>definition</w:t>
      </w:r>
      <w:r>
        <w:rPr>
          <w:rFonts w:ascii="Arial" w:eastAsia="Arial" w:hAnsi="Arial" w:cs="Arial"/>
          <w:sz w:val="20"/>
          <w:szCs w:val="20"/>
        </w:rPr>
        <w:t xml:space="preserve">, kita ada fokus, kita ada contohnya di negara lain amat berjaya. Satu kampung ataupun satu daerah di negeri jiran mengadakan satu contoh beg tangan hasil </w:t>
      </w:r>
      <w:r>
        <w:rPr>
          <w:rFonts w:ascii="Arial" w:eastAsia="Arial" w:hAnsi="Arial" w:cs="Arial"/>
          <w:i/>
          <w:iCs/>
          <w:sz w:val="20"/>
          <w:szCs w:val="20"/>
        </w:rPr>
        <w:t>social enterprise</w:t>
      </w:r>
      <w:r>
        <w:rPr>
          <w:rFonts w:ascii="Arial" w:eastAsia="Arial" w:hAnsi="Arial" w:cs="Arial"/>
          <w:sz w:val="20"/>
          <w:szCs w:val="20"/>
        </w:rPr>
        <w:t xml:space="preserve"> orang kampung, itu sahaja dibuat tetapi dibuat secara pukal, dibeli secara pukal, dibawa ke daerah lain untuk </w:t>
      </w:r>
      <w:r>
        <w:rPr>
          <w:rFonts w:ascii="Arial" w:eastAsia="Arial" w:hAnsi="Arial" w:cs="Arial"/>
          <w:sz w:val="20"/>
          <w:szCs w:val="20"/>
        </w:rPr>
        <w:lastRenderedPageBreak/>
        <w:t>ditambah nilai untuk dijual ke pasaran antarabangsa. Inilah model-model yang kita lihat terbaik, bukan mudah cabaran kita untuk memastikan.</w:t>
      </w:r>
    </w:p>
    <w:p w14:paraId="298E2A9A" w14:textId="77777777" w:rsidR="00626029" w:rsidRDefault="00626029">
      <w:pPr>
        <w:spacing w:line="13" w:lineRule="exact"/>
        <w:rPr>
          <w:sz w:val="20"/>
          <w:szCs w:val="20"/>
        </w:rPr>
      </w:pPr>
    </w:p>
    <w:p w14:paraId="4E051CE7" w14:textId="77777777" w:rsidR="00626029" w:rsidRDefault="00626029">
      <w:pPr>
        <w:spacing w:line="378" w:lineRule="auto"/>
        <w:ind w:left="440" w:right="440" w:firstLine="708"/>
        <w:jc w:val="both"/>
        <w:rPr>
          <w:sz w:val="20"/>
          <w:szCs w:val="20"/>
        </w:rPr>
      </w:pPr>
      <w:r>
        <w:rPr>
          <w:rFonts w:ascii="Arial" w:eastAsia="Arial" w:hAnsi="Arial" w:cs="Arial"/>
          <w:sz w:val="19"/>
          <w:szCs w:val="19"/>
        </w:rPr>
        <w:t>Contoh, baru-baru ini kita nak mengenalkan Terengganu sebagai satu produk satu negeri iaitu dalam industri kraf tangan, industri batik dan sebagainya. Bukan mudah tetapi kita sedang</w:t>
      </w:r>
    </w:p>
    <w:p w14:paraId="3532A448" w14:textId="77777777" w:rsidR="00626029" w:rsidRDefault="00626029">
      <w:pPr>
        <w:sectPr w:rsidR="00626029">
          <w:pgSz w:w="12240" w:h="15840"/>
          <w:pgMar w:top="1295" w:right="1440" w:bottom="701" w:left="1440" w:header="0" w:footer="0" w:gutter="0"/>
          <w:cols w:space="720" w:equalWidth="0">
            <w:col w:w="9360"/>
          </w:cols>
        </w:sectPr>
      </w:pPr>
    </w:p>
    <w:p w14:paraId="72D53A3E" w14:textId="77777777" w:rsidR="00626029" w:rsidRDefault="00626029">
      <w:pPr>
        <w:tabs>
          <w:tab w:val="left" w:pos="4620"/>
        </w:tabs>
        <w:ind w:left="440"/>
        <w:rPr>
          <w:sz w:val="20"/>
          <w:szCs w:val="20"/>
        </w:rPr>
      </w:pPr>
      <w:bookmarkStart w:id="16" w:name="page17"/>
      <w:bookmarkEnd w:id="16"/>
      <w:r>
        <w:rPr>
          <w:rFonts w:ascii="Arial" w:eastAsia="Arial" w:hAnsi="Arial" w:cs="Arial"/>
        </w:rPr>
        <w:lastRenderedPageBreak/>
        <w:t>DR.2.12.2019</w:t>
      </w:r>
      <w:r>
        <w:rPr>
          <w:sz w:val="20"/>
          <w:szCs w:val="20"/>
        </w:rPr>
        <w:tab/>
      </w:r>
      <w:r>
        <w:rPr>
          <w:rFonts w:ascii="Arial" w:eastAsia="Arial" w:hAnsi="Arial" w:cs="Arial"/>
        </w:rPr>
        <w:t>16</w:t>
      </w:r>
    </w:p>
    <w:p w14:paraId="79283F6D" w14:textId="77777777" w:rsidR="00626029" w:rsidRDefault="00626029">
      <w:pPr>
        <w:spacing w:line="262" w:lineRule="exact"/>
        <w:rPr>
          <w:sz w:val="20"/>
          <w:szCs w:val="20"/>
        </w:rPr>
      </w:pPr>
    </w:p>
    <w:p w14:paraId="18162FD0" w14:textId="77777777" w:rsidR="00626029" w:rsidRDefault="00626029">
      <w:pPr>
        <w:spacing w:line="349" w:lineRule="auto"/>
        <w:ind w:left="440" w:right="440"/>
        <w:jc w:val="both"/>
        <w:rPr>
          <w:sz w:val="20"/>
          <w:szCs w:val="20"/>
        </w:rPr>
      </w:pPr>
      <w:r>
        <w:rPr>
          <w:rFonts w:ascii="Arial" w:eastAsia="Arial" w:hAnsi="Arial" w:cs="Arial"/>
          <w:sz w:val="20"/>
          <w:szCs w:val="20"/>
        </w:rPr>
        <w:t>membentuk satu ekosistem supaya rakyat, masyarakat B40 memahami apa cara terbaik untuk memberi nilai tambah yang lebih tinggi. Terima kasih Tuan Yang di-Pertua.</w:t>
      </w:r>
    </w:p>
    <w:p w14:paraId="2634F1BE" w14:textId="77777777" w:rsidR="00626029" w:rsidRDefault="00626029">
      <w:pPr>
        <w:spacing w:line="20" w:lineRule="exact"/>
        <w:rPr>
          <w:sz w:val="20"/>
          <w:szCs w:val="20"/>
        </w:rPr>
      </w:pPr>
    </w:p>
    <w:p w14:paraId="582ABBD2"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 xml:space="preserve">Terima kasih Tuan Yang di-Pertua. </w:t>
      </w:r>
      <w:r>
        <w:rPr>
          <w:rFonts w:ascii="Arial" w:eastAsia="Arial" w:hAnsi="Arial" w:cs="Arial"/>
          <w:i/>
          <w:iCs/>
          <w:sz w:val="20"/>
          <w:szCs w:val="20"/>
        </w:rPr>
        <w:t>Enterprise micro</w:t>
      </w:r>
      <w:r>
        <w:rPr>
          <w:rFonts w:ascii="Arial" w:eastAsia="Arial" w:hAnsi="Arial" w:cs="Arial"/>
          <w:sz w:val="20"/>
          <w:szCs w:val="20"/>
        </w:rPr>
        <w:t xml:space="preserve"> ini kebanyakannya di Malaysia adalah IKS. Walaupun mikro tetapi banyak dan agak bertaburan dan merupakan sumber pendapatan yang penting. </w:t>
      </w:r>
      <w:r>
        <w:rPr>
          <w:rFonts w:ascii="Arial" w:eastAsia="Arial" w:hAnsi="Arial" w:cs="Arial"/>
          <w:i/>
          <w:iCs/>
          <w:sz w:val="20"/>
          <w:szCs w:val="20"/>
        </w:rPr>
        <w:t>Alhamdulillah</w:t>
      </w:r>
      <w:r>
        <w:rPr>
          <w:rFonts w:ascii="Arial" w:eastAsia="Arial" w:hAnsi="Arial" w:cs="Arial"/>
          <w:sz w:val="20"/>
          <w:szCs w:val="20"/>
        </w:rPr>
        <w:t>, kerajaan telah bagi fokus, meningkatkan bilangan usahawan, memberi latihan kepada usahawan dan juga memberikan dana sumbangan dari pelbagai agensi.</w:t>
      </w:r>
    </w:p>
    <w:p w14:paraId="7A745129" w14:textId="77777777" w:rsidR="00626029" w:rsidRDefault="00626029">
      <w:pPr>
        <w:spacing w:line="15" w:lineRule="exact"/>
        <w:rPr>
          <w:sz w:val="20"/>
          <w:szCs w:val="20"/>
        </w:rPr>
      </w:pPr>
    </w:p>
    <w:p w14:paraId="5B5A84FC"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Akan tetapi, cabaran sebenarnya adalah hasil jualan. Kalau luar bandar jual pada luar bandar, </w:t>
      </w:r>
      <w:r>
        <w:rPr>
          <w:rFonts w:ascii="Arial" w:eastAsia="Arial" w:hAnsi="Arial" w:cs="Arial"/>
          <w:i/>
          <w:iCs/>
          <w:sz w:val="20"/>
          <w:szCs w:val="20"/>
        </w:rPr>
        <w:t>low income</w:t>
      </w:r>
      <w:r>
        <w:rPr>
          <w:rFonts w:ascii="Arial" w:eastAsia="Arial" w:hAnsi="Arial" w:cs="Arial"/>
          <w:sz w:val="20"/>
          <w:szCs w:val="20"/>
        </w:rPr>
        <w:t xml:space="preserve"> jual pada </w:t>
      </w:r>
      <w:r>
        <w:rPr>
          <w:rFonts w:ascii="Arial" w:eastAsia="Arial" w:hAnsi="Arial" w:cs="Arial"/>
          <w:i/>
          <w:iCs/>
          <w:sz w:val="20"/>
          <w:szCs w:val="20"/>
        </w:rPr>
        <w:t>low income</w:t>
      </w:r>
      <w:r>
        <w:rPr>
          <w:rFonts w:ascii="Arial" w:eastAsia="Arial" w:hAnsi="Arial" w:cs="Arial"/>
          <w:sz w:val="20"/>
          <w:szCs w:val="20"/>
        </w:rPr>
        <w:t xml:space="preserve">, miskin jual pada miskin. Sebenarnya ia tidak berapa jadi begini. Jadi persoalan saya, adakah kerajaan akan bersedia untuk wujudkan di bandar-bandar ataupun di pekan-pekan kecil untuk meningkatkan pemusatan ataupun kepadatan yakni </w:t>
      </w:r>
      <w:r>
        <w:rPr>
          <w:rFonts w:ascii="Arial" w:eastAsia="Arial" w:hAnsi="Arial" w:cs="Arial"/>
          <w:i/>
          <w:iCs/>
          <w:sz w:val="20"/>
          <w:szCs w:val="20"/>
        </w:rPr>
        <w:t>density enterprise micro</w:t>
      </w:r>
      <w:r>
        <w:rPr>
          <w:rFonts w:ascii="Arial" w:eastAsia="Arial" w:hAnsi="Arial" w:cs="Arial"/>
          <w:sz w:val="20"/>
          <w:szCs w:val="20"/>
        </w:rPr>
        <w:t>?</w:t>
      </w:r>
    </w:p>
    <w:p w14:paraId="3AAC9163" w14:textId="77777777" w:rsidR="00626029" w:rsidRDefault="00626029">
      <w:pPr>
        <w:spacing w:line="5" w:lineRule="exact"/>
        <w:rPr>
          <w:sz w:val="20"/>
          <w:szCs w:val="20"/>
        </w:rPr>
      </w:pPr>
    </w:p>
    <w:p w14:paraId="095254A4" w14:textId="77777777" w:rsidR="00626029" w:rsidRDefault="00626029">
      <w:pPr>
        <w:ind w:left="440"/>
        <w:rPr>
          <w:sz w:val="20"/>
          <w:szCs w:val="20"/>
        </w:rPr>
      </w:pPr>
      <w:r>
        <w:rPr>
          <w:rFonts w:ascii="Arial" w:eastAsia="Arial" w:hAnsi="Arial" w:cs="Arial"/>
          <w:b/>
          <w:bCs/>
          <w:sz w:val="20"/>
          <w:szCs w:val="20"/>
        </w:rPr>
        <w:t>■1050</w:t>
      </w:r>
    </w:p>
    <w:p w14:paraId="3685CA9B" w14:textId="77777777" w:rsidR="00626029" w:rsidRDefault="00626029">
      <w:pPr>
        <w:spacing w:line="123" w:lineRule="exact"/>
        <w:rPr>
          <w:sz w:val="20"/>
          <w:szCs w:val="20"/>
        </w:rPr>
      </w:pPr>
    </w:p>
    <w:p w14:paraId="45BA6A8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Seperti yang contohnya yang saya hendak bagi yang berlaku di Thailand di Chatuchak di Bangkok di mana skilnya tinggi menarik ramai lagi pembeli daripada pelbagai lapisan dan juga memberikan fasiliti yang moden kerana menjenamakan pusat-pusat ini dengan jenama yang menariklah contoh seperti </w:t>
      </w:r>
      <w:r>
        <w:rPr>
          <w:rFonts w:ascii="Arial" w:eastAsia="Arial" w:hAnsi="Arial" w:cs="Arial"/>
          <w:i/>
          <w:iCs/>
          <w:sz w:val="19"/>
          <w:szCs w:val="19"/>
        </w:rPr>
        <w:t>micro mall</w:t>
      </w:r>
      <w:r>
        <w:rPr>
          <w:rFonts w:ascii="Arial" w:eastAsia="Arial" w:hAnsi="Arial" w:cs="Arial"/>
          <w:sz w:val="19"/>
          <w:szCs w:val="19"/>
        </w:rPr>
        <w:t>. Ini akan menaikkan lagi jualan dan juga meningkatkan lagi jaringan dan kerjasama antara usahawan-usahawan. Terima kasih Tuan Yang di-Pertua.</w:t>
      </w:r>
    </w:p>
    <w:p w14:paraId="1B95D586"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Tuan Yang di-Pertua program ini sedang dalam</w:t>
      </w:r>
      <w:r>
        <w:rPr>
          <w:rFonts w:ascii="Arial" w:eastAsia="Arial" w:hAnsi="Arial" w:cs="Arial"/>
          <w:b/>
          <w:bCs/>
          <w:sz w:val="20"/>
          <w:szCs w:val="20"/>
        </w:rPr>
        <w:t xml:space="preserve"> </w:t>
      </w:r>
      <w:r>
        <w:rPr>
          <w:rFonts w:ascii="Arial" w:eastAsia="Arial" w:hAnsi="Arial" w:cs="Arial"/>
          <w:sz w:val="20"/>
          <w:szCs w:val="20"/>
        </w:rPr>
        <w:t>peringkat pelaksanaan di mana kita menggunakan dua agensi di bawah kementerian.</w:t>
      </w:r>
    </w:p>
    <w:p w14:paraId="5E2D41A8" w14:textId="77777777" w:rsidR="00626029" w:rsidRDefault="00626029">
      <w:pPr>
        <w:spacing w:line="21" w:lineRule="exact"/>
        <w:rPr>
          <w:sz w:val="20"/>
          <w:szCs w:val="20"/>
        </w:rPr>
      </w:pPr>
    </w:p>
    <w:p w14:paraId="093CAAEB" w14:textId="77777777" w:rsidR="00626029" w:rsidRDefault="00626029">
      <w:pPr>
        <w:spacing w:line="356" w:lineRule="auto"/>
        <w:ind w:left="440" w:right="440" w:firstLine="720"/>
        <w:jc w:val="both"/>
        <w:rPr>
          <w:sz w:val="20"/>
          <w:szCs w:val="20"/>
        </w:rPr>
      </w:pPr>
      <w:r>
        <w:rPr>
          <w:rFonts w:ascii="Arial" w:eastAsia="Arial" w:hAnsi="Arial" w:cs="Arial"/>
          <w:sz w:val="20"/>
          <w:szCs w:val="20"/>
        </w:rPr>
        <w:t>Nombor satu, kita mempunyai rantaian koperasi sendiri yang mana kita ada sebanyak 3,000 contoh kedai koperasi. Di situ kita akan mengembangkan dengan mengadakan satu infrastruktur menggunakan teknologi supaya di tempat itu menjadi pusat pengumpulan dan juga pusat peruncitan itu sendiri dengan harga yang lebih kurang sama di antara semua daerah.</w:t>
      </w:r>
    </w:p>
    <w:p w14:paraId="7775A786" w14:textId="77777777" w:rsidR="00626029" w:rsidRDefault="00626029">
      <w:pPr>
        <w:spacing w:line="15" w:lineRule="exact"/>
        <w:rPr>
          <w:sz w:val="20"/>
          <w:szCs w:val="20"/>
        </w:rPr>
      </w:pPr>
    </w:p>
    <w:p w14:paraId="77A8BBA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Kita memberi jaminan pembelian itu sebab kita akan mewujudkan pusat pengumpulan barang-barang untuk </w:t>
      </w:r>
      <w:r>
        <w:rPr>
          <w:rFonts w:ascii="Arial" w:eastAsia="Arial" w:hAnsi="Arial" w:cs="Arial"/>
          <w:i/>
          <w:iCs/>
          <w:sz w:val="20"/>
          <w:szCs w:val="20"/>
        </w:rPr>
        <w:t>microenterprise</w:t>
      </w:r>
      <w:r>
        <w:rPr>
          <w:rFonts w:ascii="Arial" w:eastAsia="Arial" w:hAnsi="Arial" w:cs="Arial"/>
          <w:sz w:val="20"/>
          <w:szCs w:val="20"/>
        </w:rPr>
        <w:t xml:space="preserve"> tadi. Kita sedang dalam peringkat kelulusan daripada Kementerian Kewangan untuk membenarkan TEKUN mewujudkan satu pusat pemborongan yang besar di Kelantan contohnya akan dipenuhi oleh seramai 3,000 usahawan untuk memastikan barangan </w:t>
      </w:r>
      <w:r>
        <w:rPr>
          <w:rFonts w:ascii="Arial" w:eastAsia="Arial" w:hAnsi="Arial" w:cs="Arial"/>
          <w:i/>
          <w:iCs/>
          <w:sz w:val="20"/>
          <w:szCs w:val="20"/>
        </w:rPr>
        <w:t>microenterprise</w:t>
      </w:r>
      <w:r>
        <w:rPr>
          <w:rFonts w:ascii="Arial" w:eastAsia="Arial" w:hAnsi="Arial" w:cs="Arial"/>
          <w:sz w:val="20"/>
          <w:szCs w:val="20"/>
        </w:rPr>
        <w:t xml:space="preserve"> tadi dibawa ke situ secara pukal secara borong dan kita edarkan dengan ada jaringan yang begitu besar jaringan koperasi di pusat-pusat peruncitan itu sendiri.</w:t>
      </w:r>
    </w:p>
    <w:p w14:paraId="1F351A18" w14:textId="77777777" w:rsidR="00626029" w:rsidRDefault="00626029">
      <w:pPr>
        <w:spacing w:line="14" w:lineRule="exact"/>
        <w:rPr>
          <w:sz w:val="20"/>
          <w:szCs w:val="20"/>
        </w:rPr>
      </w:pPr>
    </w:p>
    <w:p w14:paraId="5336C563"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Juga kita akan jenamakan mana-mana yang boleh diterima pakai untuk eksport oleh sebab kita telah banyak pun barangan yang eksport </w:t>
      </w:r>
      <w:r>
        <w:rPr>
          <w:rFonts w:ascii="Arial" w:eastAsia="Arial" w:hAnsi="Arial" w:cs="Arial"/>
          <w:i/>
          <w:iCs/>
          <w:sz w:val="20"/>
          <w:szCs w:val="20"/>
        </w:rPr>
        <w:t>ready</w:t>
      </w:r>
      <w:r>
        <w:rPr>
          <w:rFonts w:ascii="Arial" w:eastAsia="Arial" w:hAnsi="Arial" w:cs="Arial"/>
          <w:sz w:val="20"/>
          <w:szCs w:val="20"/>
        </w:rPr>
        <w:t xml:space="preserve"> daripada </w:t>
      </w:r>
      <w:r>
        <w:rPr>
          <w:rFonts w:ascii="Arial" w:eastAsia="Arial" w:hAnsi="Arial" w:cs="Arial"/>
          <w:i/>
          <w:iCs/>
          <w:sz w:val="20"/>
          <w:szCs w:val="20"/>
        </w:rPr>
        <w:t>microenterprise</w:t>
      </w:r>
      <w:r>
        <w:rPr>
          <w:rFonts w:ascii="Arial" w:eastAsia="Arial" w:hAnsi="Arial" w:cs="Arial"/>
          <w:sz w:val="20"/>
          <w:szCs w:val="20"/>
        </w:rPr>
        <w:t xml:space="preserve"> itu sendiri dan kita akan bawa contohnya ke Jepun, ke Myanmar, ke India, ke Indonesia dan sebagainya. Terima kasih Tuan Yang di-Pertua.</w:t>
      </w:r>
    </w:p>
    <w:p w14:paraId="773F496B" w14:textId="77777777" w:rsidR="00626029" w:rsidRDefault="00626029">
      <w:pPr>
        <w:spacing w:line="5" w:lineRule="exact"/>
        <w:rPr>
          <w:sz w:val="20"/>
          <w:szCs w:val="20"/>
        </w:rPr>
      </w:pPr>
    </w:p>
    <w:p w14:paraId="51F081A2" w14:textId="77777777" w:rsidR="00626029" w:rsidRDefault="00626029">
      <w:pPr>
        <w:tabs>
          <w:tab w:val="left" w:pos="3900"/>
        </w:tabs>
        <w:ind w:left="1140"/>
        <w:rPr>
          <w:sz w:val="20"/>
          <w:szCs w:val="20"/>
        </w:rPr>
      </w:pPr>
      <w:r>
        <w:rPr>
          <w:rFonts w:ascii="Arial" w:eastAsia="Arial" w:hAnsi="Arial" w:cs="Arial"/>
          <w:b/>
          <w:bCs/>
          <w:sz w:val="20"/>
          <w:szCs w:val="20"/>
        </w:rPr>
        <w:t>Timbalan  Yang  di-Pertua</w:t>
      </w:r>
      <w:r>
        <w:rPr>
          <w:sz w:val="20"/>
          <w:szCs w:val="20"/>
        </w:rPr>
        <w:tab/>
      </w:r>
      <w:r>
        <w:rPr>
          <w:rFonts w:ascii="Arial" w:eastAsia="Arial" w:hAnsi="Arial" w:cs="Arial"/>
          <w:b/>
          <w:bCs/>
          <w:sz w:val="20"/>
          <w:szCs w:val="20"/>
        </w:rPr>
        <w:t xml:space="preserve">[Dato’  Mohd  Rashid  Hasnon]:  </w:t>
      </w:r>
      <w:r>
        <w:rPr>
          <w:rFonts w:ascii="Arial" w:eastAsia="Arial" w:hAnsi="Arial" w:cs="Arial"/>
          <w:sz w:val="20"/>
          <w:szCs w:val="20"/>
        </w:rPr>
        <w:t>Terima  kasih  Yang</w:t>
      </w:r>
    </w:p>
    <w:p w14:paraId="12AA161F" w14:textId="77777777" w:rsidR="00626029" w:rsidRDefault="00626029">
      <w:pPr>
        <w:spacing w:line="113" w:lineRule="exact"/>
        <w:rPr>
          <w:sz w:val="20"/>
          <w:szCs w:val="20"/>
        </w:rPr>
      </w:pPr>
    </w:p>
    <w:p w14:paraId="221F56D1" w14:textId="77777777" w:rsidR="00626029" w:rsidRDefault="00626029">
      <w:pPr>
        <w:ind w:left="440"/>
        <w:rPr>
          <w:sz w:val="20"/>
          <w:szCs w:val="20"/>
        </w:rPr>
      </w:pPr>
      <w:r>
        <w:rPr>
          <w:rFonts w:ascii="Arial" w:eastAsia="Arial" w:hAnsi="Arial" w:cs="Arial"/>
          <w:sz w:val="20"/>
          <w:szCs w:val="20"/>
        </w:rPr>
        <w:t>Berhormat Menteri. Pertanyaan ....</w:t>
      </w:r>
    </w:p>
    <w:p w14:paraId="27524234" w14:textId="77777777" w:rsidR="00626029" w:rsidRDefault="00626029">
      <w:pPr>
        <w:sectPr w:rsidR="00626029">
          <w:pgSz w:w="12240" w:h="15840"/>
          <w:pgMar w:top="1295" w:right="1440" w:bottom="826" w:left="1440" w:header="0" w:footer="0" w:gutter="0"/>
          <w:cols w:space="720" w:equalWidth="0">
            <w:col w:w="9360"/>
          </w:cols>
        </w:sectPr>
      </w:pPr>
    </w:p>
    <w:p w14:paraId="19C29A29" w14:textId="77777777" w:rsidR="00626029" w:rsidRDefault="00626029">
      <w:pPr>
        <w:tabs>
          <w:tab w:val="left" w:pos="4620"/>
        </w:tabs>
        <w:ind w:left="440"/>
        <w:rPr>
          <w:sz w:val="20"/>
          <w:szCs w:val="20"/>
        </w:rPr>
      </w:pPr>
      <w:bookmarkStart w:id="17" w:name="page18"/>
      <w:bookmarkEnd w:id="17"/>
      <w:r>
        <w:rPr>
          <w:rFonts w:ascii="Arial" w:eastAsia="Arial" w:hAnsi="Arial" w:cs="Arial"/>
        </w:rPr>
        <w:lastRenderedPageBreak/>
        <w:t>DR.2.12.2019</w:t>
      </w:r>
      <w:r>
        <w:rPr>
          <w:sz w:val="20"/>
          <w:szCs w:val="20"/>
        </w:rPr>
        <w:tab/>
      </w:r>
      <w:r>
        <w:rPr>
          <w:rFonts w:ascii="Arial" w:eastAsia="Arial" w:hAnsi="Arial" w:cs="Arial"/>
        </w:rPr>
        <w:t>17</w:t>
      </w:r>
    </w:p>
    <w:p w14:paraId="59A0E57E" w14:textId="77777777" w:rsidR="00626029" w:rsidRDefault="00626029">
      <w:pPr>
        <w:spacing w:line="262" w:lineRule="exact"/>
        <w:rPr>
          <w:sz w:val="20"/>
          <w:szCs w:val="20"/>
        </w:rPr>
      </w:pPr>
    </w:p>
    <w:p w14:paraId="0C91015F"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saya hendak minta</w:t>
      </w:r>
      <w:r>
        <w:rPr>
          <w:rFonts w:ascii="Arial" w:eastAsia="Arial" w:hAnsi="Arial" w:cs="Arial"/>
          <w:b/>
          <w:bCs/>
          <w:sz w:val="20"/>
          <w:szCs w:val="20"/>
        </w:rPr>
        <w:t xml:space="preserve"> </w:t>
      </w:r>
      <w:r>
        <w:rPr>
          <w:rFonts w:ascii="Arial" w:eastAsia="Arial" w:hAnsi="Arial" w:cs="Arial"/>
          <w:sz w:val="20"/>
          <w:szCs w:val="20"/>
        </w:rPr>
        <w:t xml:space="preserve">Tuan Yang di-Pertua nampaknya perlahan sedikit, saya hendak tanya macam Yang Berhormat Menteri </w:t>
      </w:r>
      <w:r>
        <w:rPr>
          <w:rFonts w:ascii="Arial" w:eastAsia="Arial" w:hAnsi="Arial" w:cs="Arial"/>
          <w:i/>
          <w:iCs/>
          <w:sz w:val="20"/>
          <w:szCs w:val="20"/>
        </w:rPr>
        <w:t>promote</w:t>
      </w:r>
      <w:r>
        <w:rPr>
          <w:rFonts w:ascii="Arial" w:eastAsia="Arial" w:hAnsi="Arial" w:cs="Arial"/>
          <w:sz w:val="20"/>
          <w:szCs w:val="20"/>
        </w:rPr>
        <w:t xml:space="preserve"> macam </w:t>
      </w:r>
      <w:r>
        <w:rPr>
          <w:rFonts w:ascii="Arial" w:eastAsia="Arial" w:hAnsi="Arial" w:cs="Arial"/>
          <w:i/>
          <w:iCs/>
          <w:sz w:val="20"/>
          <w:szCs w:val="20"/>
        </w:rPr>
        <w:t>promote</w:t>
      </w:r>
      <w:r>
        <w:rPr>
          <w:rFonts w:ascii="Arial" w:eastAsia="Arial" w:hAnsi="Arial" w:cs="Arial"/>
          <w:sz w:val="20"/>
          <w:szCs w:val="20"/>
        </w:rPr>
        <w:t xml:space="preserve"> kereta terbang itu kita hendak macam... </w:t>
      </w:r>
      <w:r>
        <w:rPr>
          <w:rFonts w:ascii="Arial" w:eastAsia="Arial" w:hAnsi="Arial" w:cs="Arial"/>
          <w:i/>
          <w:iCs/>
          <w:sz w:val="20"/>
          <w:szCs w:val="20"/>
        </w:rPr>
        <w:t>[Pembesar suara</w:t>
      </w:r>
      <w:r>
        <w:rPr>
          <w:rFonts w:ascii="Arial" w:eastAsia="Arial" w:hAnsi="Arial" w:cs="Arial"/>
          <w:sz w:val="20"/>
          <w:szCs w:val="20"/>
        </w:rPr>
        <w:t xml:space="preserve"> </w:t>
      </w:r>
      <w:r>
        <w:rPr>
          <w:rFonts w:ascii="Arial" w:eastAsia="Arial" w:hAnsi="Arial" w:cs="Arial"/>
          <w:i/>
          <w:iCs/>
          <w:sz w:val="20"/>
          <w:szCs w:val="20"/>
        </w:rPr>
        <w:t>dimatikan].</w:t>
      </w:r>
    </w:p>
    <w:p w14:paraId="31EE50E3" w14:textId="77777777" w:rsidR="00626029" w:rsidRDefault="00626029">
      <w:pPr>
        <w:spacing w:line="15" w:lineRule="exact"/>
        <w:rPr>
          <w:sz w:val="20"/>
          <w:szCs w:val="20"/>
        </w:rPr>
      </w:pPr>
    </w:p>
    <w:p w14:paraId="1EA1D0DC"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Arau,</w:t>
      </w:r>
      <w:r>
        <w:rPr>
          <w:rFonts w:ascii="Arial" w:eastAsia="Arial" w:hAnsi="Arial" w:cs="Arial"/>
          <w:b/>
          <w:bCs/>
          <w:sz w:val="20"/>
          <w:szCs w:val="20"/>
        </w:rPr>
        <w:t xml:space="preserve"> </w:t>
      </w:r>
      <w:r>
        <w:rPr>
          <w:rFonts w:ascii="Arial" w:eastAsia="Arial" w:hAnsi="Arial" w:cs="Arial"/>
          <w:sz w:val="20"/>
          <w:szCs w:val="20"/>
        </w:rPr>
        <w:t xml:space="preserve">tunggu saya beri kebenaran dahulu tidak boleh terus menanyakan soalan seperti itu. Hormat pada Tuan Yang di-Pertua. Saya beri kebenaran baharu boleh Yang Berhormat Arau bercakap sekarang saya beri, </w:t>
      </w:r>
      <w:r>
        <w:rPr>
          <w:rFonts w:ascii="Arial" w:eastAsia="Arial" w:hAnsi="Arial" w:cs="Arial"/>
          <w:i/>
          <w:iCs/>
          <w:sz w:val="20"/>
          <w:szCs w:val="20"/>
        </w:rPr>
        <w:t>on</w:t>
      </w:r>
      <w:r>
        <w:rPr>
          <w:rFonts w:ascii="Arial" w:eastAsia="Arial" w:hAnsi="Arial" w:cs="Arial"/>
          <w:sz w:val="20"/>
          <w:szCs w:val="20"/>
        </w:rPr>
        <w:t xml:space="preserve"> kan balik sekarang saya beri </w:t>
      </w:r>
      <w:r>
        <w:rPr>
          <w:rFonts w:ascii="Arial" w:eastAsia="Arial" w:hAnsi="Arial" w:cs="Arial"/>
          <w:i/>
          <w:iCs/>
          <w:sz w:val="20"/>
          <w:szCs w:val="20"/>
        </w:rPr>
        <w:t>[Dewan ketawa].</w:t>
      </w:r>
      <w:r>
        <w:rPr>
          <w:rFonts w:ascii="Arial" w:eastAsia="Arial" w:hAnsi="Arial" w:cs="Arial"/>
          <w:sz w:val="20"/>
          <w:szCs w:val="20"/>
        </w:rPr>
        <w:t xml:space="preserve"> Untuk soalan pertanyaan tambahan ketiga satu pertanyaan 30 saat.</w:t>
      </w:r>
    </w:p>
    <w:p w14:paraId="40D64AD5" w14:textId="77777777" w:rsidR="00626029" w:rsidRDefault="00626029">
      <w:pPr>
        <w:spacing w:line="13" w:lineRule="exact"/>
        <w:rPr>
          <w:sz w:val="20"/>
          <w:szCs w:val="20"/>
        </w:rPr>
      </w:pPr>
    </w:p>
    <w:p w14:paraId="7801AF15"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Menteri</w:t>
      </w:r>
      <w:r>
        <w:rPr>
          <w:rFonts w:ascii="Arial" w:eastAsia="Arial" w:hAnsi="Arial" w:cs="Arial"/>
          <w:b/>
          <w:bCs/>
          <w:sz w:val="20"/>
          <w:szCs w:val="20"/>
        </w:rPr>
        <w:t xml:space="preserve"> </w:t>
      </w:r>
      <w:r>
        <w:rPr>
          <w:rFonts w:ascii="Arial" w:eastAsia="Arial" w:hAnsi="Arial" w:cs="Arial"/>
          <w:i/>
          <w:iCs/>
          <w:sz w:val="20"/>
          <w:szCs w:val="20"/>
        </w:rPr>
        <w:t>promote</w:t>
      </w:r>
      <w:r>
        <w:rPr>
          <w:rFonts w:ascii="Arial" w:eastAsia="Arial" w:hAnsi="Arial" w:cs="Arial"/>
          <w:b/>
          <w:bCs/>
          <w:sz w:val="20"/>
          <w:szCs w:val="20"/>
        </w:rPr>
        <w:t xml:space="preserve"> </w:t>
      </w:r>
      <w:r>
        <w:rPr>
          <w:rFonts w:ascii="Arial" w:eastAsia="Arial" w:hAnsi="Arial" w:cs="Arial"/>
          <w:sz w:val="20"/>
          <w:szCs w:val="20"/>
        </w:rPr>
        <w:t>satu</w:t>
      </w:r>
      <w:r>
        <w:rPr>
          <w:rFonts w:ascii="Arial" w:eastAsia="Arial" w:hAnsi="Arial" w:cs="Arial"/>
          <w:b/>
          <w:bCs/>
          <w:sz w:val="20"/>
          <w:szCs w:val="20"/>
        </w:rPr>
        <w:t xml:space="preserve"> </w:t>
      </w:r>
      <w:r>
        <w:rPr>
          <w:rFonts w:ascii="Arial" w:eastAsia="Arial" w:hAnsi="Arial" w:cs="Arial"/>
          <w:sz w:val="20"/>
          <w:szCs w:val="20"/>
        </w:rPr>
        <w:t>kereta tebang itu cukup hebat, rakyat semua mengetahui. Saya tidak tahu apa jadi kepada kereta terbang Yang Berhormat Menteri tolong cerita sedikit, akan tetapi Satu Kampung Satu Produk ini hendaklah di</w:t>
      </w:r>
      <w:r>
        <w:rPr>
          <w:rFonts w:ascii="Arial" w:eastAsia="Arial" w:hAnsi="Arial" w:cs="Arial"/>
          <w:i/>
          <w:iCs/>
          <w:sz w:val="20"/>
          <w:szCs w:val="20"/>
        </w:rPr>
        <w:t>promote</w:t>
      </w:r>
      <w:r>
        <w:rPr>
          <w:rFonts w:ascii="Arial" w:eastAsia="Arial" w:hAnsi="Arial" w:cs="Arial"/>
          <w:sz w:val="20"/>
          <w:szCs w:val="20"/>
        </w:rPr>
        <w:t xml:space="preserve"> demikian rupa. Saya dengan Yang Amat Berhormat Langkawi selama dua hari satu malam.</w:t>
      </w:r>
    </w:p>
    <w:p w14:paraId="73A6B36F" w14:textId="77777777" w:rsidR="00626029" w:rsidRDefault="00626029">
      <w:pPr>
        <w:spacing w:line="15" w:lineRule="exact"/>
        <w:rPr>
          <w:sz w:val="20"/>
          <w:szCs w:val="20"/>
        </w:rPr>
      </w:pPr>
    </w:p>
    <w:p w14:paraId="5D3E9E70"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Di antara benda yang dibincangkan ialah Satu Kampung Satu Produk. Kenapa negara jiran berjaya? Oleh kerana dengan hanya beg tangan berjaya mengubah ekonomi bukan sahaja kampung di negara. Negara itu negara Thailand, jadi Yang Berhormat Menteri apakah boleh Yang Berhormat Menteri </w:t>
      </w:r>
      <w:r>
        <w:rPr>
          <w:rFonts w:ascii="Arial" w:eastAsia="Arial" w:hAnsi="Arial" w:cs="Arial"/>
          <w:i/>
          <w:iCs/>
          <w:sz w:val="20"/>
          <w:szCs w:val="20"/>
        </w:rPr>
        <w:t>promote</w:t>
      </w:r>
      <w:r>
        <w:rPr>
          <w:rFonts w:ascii="Arial" w:eastAsia="Arial" w:hAnsi="Arial" w:cs="Arial"/>
          <w:sz w:val="20"/>
          <w:szCs w:val="20"/>
        </w:rPr>
        <w:t xml:space="preserve"> Satu Kampung Satu Produk ini sama seperti kereta terbang dan apa jadi kepada kereta terbang sekarang Yang Berhormat?</w:t>
      </w:r>
    </w:p>
    <w:p w14:paraId="465104EE" w14:textId="77777777" w:rsidR="00626029" w:rsidRDefault="00626029">
      <w:pPr>
        <w:spacing w:line="5" w:lineRule="exact"/>
        <w:rPr>
          <w:sz w:val="20"/>
          <w:szCs w:val="20"/>
        </w:rPr>
      </w:pPr>
    </w:p>
    <w:p w14:paraId="2D36FAED" w14:textId="77777777" w:rsidR="00626029" w:rsidRDefault="00626029">
      <w:pPr>
        <w:ind w:left="1140"/>
        <w:rPr>
          <w:sz w:val="20"/>
          <w:szCs w:val="20"/>
        </w:rPr>
      </w:pPr>
      <w:r>
        <w:rPr>
          <w:rFonts w:ascii="Arial" w:eastAsia="Arial" w:hAnsi="Arial" w:cs="Arial"/>
          <w:i/>
          <w:iCs/>
          <w:sz w:val="20"/>
          <w:szCs w:val="20"/>
        </w:rPr>
        <w:t>[Dewan ketawa]</w:t>
      </w:r>
    </w:p>
    <w:p w14:paraId="31450F1F" w14:textId="77777777" w:rsidR="00626029" w:rsidRDefault="00626029">
      <w:pPr>
        <w:spacing w:line="126" w:lineRule="exact"/>
        <w:rPr>
          <w:sz w:val="20"/>
          <w:szCs w:val="20"/>
        </w:rPr>
      </w:pPr>
    </w:p>
    <w:p w14:paraId="4161D481" w14:textId="77777777" w:rsidR="00626029" w:rsidRDefault="00626029">
      <w:pPr>
        <w:spacing w:line="357" w:lineRule="auto"/>
        <w:ind w:left="440" w:right="420" w:firstLine="708"/>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Tuan Yang di-Pertua, naratif yang dibawa adalah</w:t>
      </w:r>
      <w:r>
        <w:rPr>
          <w:rFonts w:ascii="Arial" w:eastAsia="Arial" w:hAnsi="Arial" w:cs="Arial"/>
          <w:b/>
          <w:bCs/>
          <w:sz w:val="20"/>
          <w:szCs w:val="20"/>
        </w:rPr>
        <w:t xml:space="preserve"> </w:t>
      </w:r>
      <w:r>
        <w:rPr>
          <w:rFonts w:ascii="Arial" w:eastAsia="Arial" w:hAnsi="Arial" w:cs="Arial"/>
          <w:sz w:val="20"/>
          <w:szCs w:val="20"/>
        </w:rPr>
        <w:t xml:space="preserve">menjadi satu perbalahan. Kalau kita tengok dasar kita, pelaksanaan itu kalau disebutkan kereta terbang ataupun kita panggil sekarang </w:t>
      </w:r>
      <w:r>
        <w:rPr>
          <w:rFonts w:ascii="Arial" w:eastAsia="Arial" w:hAnsi="Arial" w:cs="Arial"/>
          <w:i/>
          <w:iCs/>
          <w:sz w:val="20"/>
          <w:szCs w:val="20"/>
        </w:rPr>
        <w:t>autonomous passenger drone</w:t>
      </w:r>
      <w:r>
        <w:rPr>
          <w:rFonts w:ascii="Arial" w:eastAsia="Arial" w:hAnsi="Arial" w:cs="Arial"/>
          <w:sz w:val="20"/>
          <w:szCs w:val="20"/>
        </w:rPr>
        <w:t xml:space="preserve"> kalau saya sebutkan </w:t>
      </w:r>
      <w:r>
        <w:rPr>
          <w:rFonts w:ascii="Arial" w:eastAsia="Arial" w:hAnsi="Arial" w:cs="Arial"/>
          <w:i/>
          <w:iCs/>
          <w:sz w:val="20"/>
          <w:szCs w:val="20"/>
        </w:rPr>
        <w:t>drone</w:t>
      </w:r>
      <w:r>
        <w:rPr>
          <w:rFonts w:ascii="Arial" w:eastAsia="Arial" w:hAnsi="Arial" w:cs="Arial"/>
          <w:sz w:val="20"/>
          <w:szCs w:val="20"/>
        </w:rPr>
        <w:t xml:space="preserve"> juga orang ketawakan </w:t>
      </w:r>
      <w:r>
        <w:rPr>
          <w:rFonts w:ascii="Arial" w:eastAsia="Arial" w:hAnsi="Arial" w:cs="Arial"/>
          <w:i/>
          <w:iCs/>
          <w:sz w:val="20"/>
          <w:szCs w:val="20"/>
        </w:rPr>
        <w:t>drone</w:t>
      </w:r>
      <w:r>
        <w:rPr>
          <w:rFonts w:ascii="Arial" w:eastAsia="Arial" w:hAnsi="Arial" w:cs="Arial"/>
          <w:sz w:val="20"/>
          <w:szCs w:val="20"/>
        </w:rPr>
        <w:t xml:space="preserve"> itu 20 kilo sahaja kalau Yang Berhormat duduk atas 20 kilo </w:t>
      </w:r>
      <w:r>
        <w:rPr>
          <w:rFonts w:ascii="Arial" w:eastAsia="Arial" w:hAnsi="Arial" w:cs="Arial"/>
          <w:i/>
          <w:iCs/>
          <w:sz w:val="20"/>
          <w:szCs w:val="20"/>
        </w:rPr>
        <w:t>drone</w:t>
      </w:r>
      <w:r>
        <w:rPr>
          <w:rFonts w:ascii="Arial" w:eastAsia="Arial" w:hAnsi="Arial" w:cs="Arial"/>
          <w:sz w:val="20"/>
          <w:szCs w:val="20"/>
        </w:rPr>
        <w:t xml:space="preserve"> itu tidak boleh, jadi naratif itu adalah semetik.</w:t>
      </w:r>
    </w:p>
    <w:p w14:paraId="61223433" w14:textId="77777777" w:rsidR="00626029" w:rsidRDefault="00626029">
      <w:pPr>
        <w:spacing w:line="13" w:lineRule="exact"/>
        <w:rPr>
          <w:sz w:val="20"/>
          <w:szCs w:val="20"/>
        </w:rPr>
      </w:pPr>
    </w:p>
    <w:p w14:paraId="78397279"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Apa sahaja untuk orang kata merangsang minat kepada penggunaan teknologi ya, kita kena lebih terbuka, </w:t>
      </w:r>
      <w:r>
        <w:rPr>
          <w:rFonts w:ascii="Arial" w:eastAsia="Arial" w:hAnsi="Arial" w:cs="Arial"/>
          <w:i/>
          <w:iCs/>
          <w:sz w:val="20"/>
          <w:szCs w:val="20"/>
        </w:rPr>
        <w:t>new idea ... about new leaders.</w:t>
      </w:r>
      <w:r>
        <w:rPr>
          <w:rFonts w:ascii="Arial" w:eastAsia="Arial" w:hAnsi="Arial" w:cs="Arial"/>
          <w:sz w:val="20"/>
          <w:szCs w:val="20"/>
        </w:rPr>
        <w:t xml:space="preserve"> Kita hendak </w:t>
      </w:r>
      <w:r>
        <w:rPr>
          <w:rFonts w:ascii="Arial" w:eastAsia="Arial" w:hAnsi="Arial" w:cs="Arial"/>
          <w:i/>
          <w:iCs/>
          <w:sz w:val="20"/>
          <w:szCs w:val="20"/>
        </w:rPr>
        <w:t>leaders</w:t>
      </w:r>
      <w:r>
        <w:rPr>
          <w:rFonts w:ascii="Arial" w:eastAsia="Arial" w:hAnsi="Arial" w:cs="Arial"/>
          <w:sz w:val="20"/>
          <w:szCs w:val="20"/>
        </w:rPr>
        <w:t xml:space="preserve"> dalam usahawan, jadi itu cuma melibatkan tidak sampai pun dua peratus </w:t>
      </w:r>
      <w:r>
        <w:rPr>
          <w:rFonts w:ascii="Arial" w:eastAsia="Arial" w:hAnsi="Arial" w:cs="Arial"/>
          <w:i/>
          <w:iCs/>
          <w:sz w:val="20"/>
          <w:szCs w:val="20"/>
        </w:rPr>
        <w:t>content</w:t>
      </w:r>
      <w:r>
        <w:rPr>
          <w:rFonts w:ascii="Arial" w:eastAsia="Arial" w:hAnsi="Arial" w:cs="Arial"/>
          <w:sz w:val="20"/>
          <w:szCs w:val="20"/>
        </w:rPr>
        <w:t xml:space="preserve"> dalam inisiatif dalam Dasar Nasional yang kita ada sebanyak 62 inisiatif yang melibatkan pembangunan usahawan berbagai-bagai sektor dalam enam sektor contohnya ya.</w:t>
      </w:r>
    </w:p>
    <w:p w14:paraId="4EE98604" w14:textId="77777777" w:rsidR="00626029" w:rsidRDefault="00626029">
      <w:pPr>
        <w:spacing w:line="16" w:lineRule="exact"/>
        <w:rPr>
          <w:sz w:val="20"/>
          <w:szCs w:val="20"/>
        </w:rPr>
      </w:pPr>
    </w:p>
    <w:p w14:paraId="6FC71D3E"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Jadi tidak perlulah kita hendak menggunakan naratif itu untuk menidakkan usaha-usaha kerajaan untuk membangunkan usahawan dengan lebih berskala besar ya. Kita ada Program Satu </w:t>
      </w:r>
      <w:r>
        <w:rPr>
          <w:rFonts w:ascii="Arial" w:eastAsia="Arial" w:hAnsi="Arial" w:cs="Arial"/>
          <w:sz w:val="19"/>
          <w:szCs w:val="19"/>
        </w:rPr>
        <w:lastRenderedPageBreak/>
        <w:t>Industri Satu Negeri, Satu Produk Satu Kampung dan saya bagi contoh saya melawat usahawan di negeri Johor. Hari ini mengeksport barangan pertanian sebanyak 100 tan satu hari. Pendapatan yang begitu tinggi dan ini kita akan guna model itu untuk membangunkan usahawan di negeri-negeri lain contoh di Kelantan, di Melaka, Terengganu dan sebagainya.</w:t>
      </w:r>
    </w:p>
    <w:p w14:paraId="44B9D2E7" w14:textId="77777777" w:rsidR="00626029" w:rsidRDefault="00626029">
      <w:pPr>
        <w:spacing w:line="4" w:lineRule="exact"/>
        <w:rPr>
          <w:sz w:val="20"/>
          <w:szCs w:val="20"/>
        </w:rPr>
      </w:pPr>
    </w:p>
    <w:p w14:paraId="27DCB9AB" w14:textId="77777777" w:rsidR="00626029" w:rsidRDefault="00626029">
      <w:pPr>
        <w:spacing w:line="349" w:lineRule="auto"/>
        <w:ind w:left="440" w:right="42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Memendekkan cerita Tuan Yang di-Pertua</w:t>
      </w:r>
      <w:r>
        <w:rPr>
          <w:rFonts w:ascii="Arial" w:eastAsia="Arial" w:hAnsi="Arial" w:cs="Arial"/>
          <w:b/>
          <w:bCs/>
          <w:sz w:val="20"/>
          <w:szCs w:val="20"/>
        </w:rPr>
        <w:t xml:space="preserve"> </w:t>
      </w:r>
      <w:r>
        <w:rPr>
          <w:rFonts w:ascii="Arial" w:eastAsia="Arial" w:hAnsi="Arial" w:cs="Arial"/>
          <w:sz w:val="20"/>
          <w:szCs w:val="20"/>
        </w:rPr>
        <w:t>saya minta Yang Berhormat Menteri ..</w:t>
      </w:r>
    </w:p>
    <w:p w14:paraId="59CB8F1D" w14:textId="77777777" w:rsidR="00626029" w:rsidRDefault="00626029">
      <w:pPr>
        <w:sectPr w:rsidR="00626029">
          <w:pgSz w:w="12240" w:h="15840"/>
          <w:pgMar w:top="1295" w:right="1440" w:bottom="377" w:left="1440" w:header="0" w:footer="0" w:gutter="0"/>
          <w:cols w:space="720" w:equalWidth="0">
            <w:col w:w="9360"/>
          </w:cols>
        </w:sectPr>
      </w:pPr>
    </w:p>
    <w:p w14:paraId="713E3C00" w14:textId="77777777" w:rsidR="00626029" w:rsidRDefault="00626029">
      <w:pPr>
        <w:tabs>
          <w:tab w:val="left" w:pos="4620"/>
        </w:tabs>
        <w:ind w:left="440"/>
        <w:rPr>
          <w:sz w:val="20"/>
          <w:szCs w:val="20"/>
        </w:rPr>
      </w:pPr>
      <w:bookmarkStart w:id="18" w:name="page19"/>
      <w:bookmarkEnd w:id="18"/>
      <w:r>
        <w:rPr>
          <w:rFonts w:ascii="Arial" w:eastAsia="Arial" w:hAnsi="Arial" w:cs="Arial"/>
        </w:rPr>
        <w:lastRenderedPageBreak/>
        <w:t>DR.2.12.2019</w:t>
      </w:r>
      <w:r>
        <w:rPr>
          <w:sz w:val="20"/>
          <w:szCs w:val="20"/>
        </w:rPr>
        <w:tab/>
      </w:r>
      <w:r>
        <w:rPr>
          <w:rFonts w:ascii="Arial" w:eastAsia="Arial" w:hAnsi="Arial" w:cs="Arial"/>
        </w:rPr>
        <w:t>18</w:t>
      </w:r>
    </w:p>
    <w:p w14:paraId="7B90BE7D" w14:textId="77777777" w:rsidR="00626029" w:rsidRDefault="00626029">
      <w:pPr>
        <w:spacing w:line="252" w:lineRule="exact"/>
        <w:rPr>
          <w:sz w:val="20"/>
          <w:szCs w:val="20"/>
        </w:rPr>
      </w:pPr>
    </w:p>
    <w:p w14:paraId="7AE8B03A" w14:textId="77777777" w:rsidR="00626029" w:rsidRDefault="00626029">
      <w:pPr>
        <w:ind w:left="1140"/>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Itu sepatutnya ...</w:t>
      </w:r>
    </w:p>
    <w:p w14:paraId="4BBD93C9" w14:textId="77777777" w:rsidR="00626029" w:rsidRDefault="00626029">
      <w:pPr>
        <w:spacing w:line="126" w:lineRule="exact"/>
        <w:rPr>
          <w:sz w:val="20"/>
          <w:szCs w:val="20"/>
        </w:rPr>
      </w:pPr>
    </w:p>
    <w:p w14:paraId="42DB6375"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Boleh tidak saya minta Yang Berhormat</w:t>
      </w:r>
      <w:r>
        <w:rPr>
          <w:rFonts w:ascii="Arial" w:eastAsia="Arial" w:hAnsi="Arial" w:cs="Arial"/>
          <w:b/>
          <w:bCs/>
          <w:sz w:val="20"/>
          <w:szCs w:val="20"/>
        </w:rPr>
        <w:t xml:space="preserve"> </w:t>
      </w:r>
      <w:r>
        <w:rPr>
          <w:rFonts w:ascii="Arial" w:eastAsia="Arial" w:hAnsi="Arial" w:cs="Arial"/>
          <w:sz w:val="20"/>
          <w:szCs w:val="20"/>
        </w:rPr>
        <w:t>Menteri bagi peruntukan tiap-tiap kampung satu kampung sebanyak RM100,000 senang sebagai contoh selesai masalah sebab...</w:t>
      </w:r>
    </w:p>
    <w:p w14:paraId="75834662" w14:textId="77777777" w:rsidR="00626029" w:rsidRDefault="00626029">
      <w:pPr>
        <w:spacing w:line="17" w:lineRule="exact"/>
        <w:rPr>
          <w:sz w:val="20"/>
          <w:szCs w:val="20"/>
        </w:rPr>
      </w:pPr>
    </w:p>
    <w:p w14:paraId="4830175C" w14:textId="77777777" w:rsidR="00626029" w:rsidRDefault="00626029">
      <w:pPr>
        <w:spacing w:line="349" w:lineRule="auto"/>
        <w:ind w:left="440" w:right="440" w:firstLine="708"/>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Insya-Allah. Sekarang ini kita sudah ada peruntukan</w:t>
      </w:r>
      <w:r>
        <w:rPr>
          <w:rFonts w:ascii="Arial" w:eastAsia="Arial" w:hAnsi="Arial" w:cs="Arial"/>
          <w:b/>
          <w:bCs/>
          <w:sz w:val="20"/>
          <w:szCs w:val="20"/>
        </w:rPr>
        <w:t xml:space="preserve"> </w:t>
      </w:r>
      <w:r>
        <w:rPr>
          <w:rFonts w:ascii="Arial" w:eastAsia="Arial" w:hAnsi="Arial" w:cs="Arial"/>
          <w:sz w:val="20"/>
          <w:szCs w:val="20"/>
        </w:rPr>
        <w:t>- lebih daripada itu.</w:t>
      </w:r>
    </w:p>
    <w:p w14:paraId="77FD04B4" w14:textId="77777777" w:rsidR="00626029" w:rsidRDefault="00626029">
      <w:pPr>
        <w:spacing w:line="10" w:lineRule="exact"/>
        <w:rPr>
          <w:sz w:val="20"/>
          <w:szCs w:val="20"/>
        </w:rPr>
      </w:pPr>
    </w:p>
    <w:p w14:paraId="40AA56E4"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Satu kampung?</w:t>
      </w:r>
    </w:p>
    <w:p w14:paraId="61D43913" w14:textId="77777777" w:rsidR="00626029" w:rsidRDefault="00626029">
      <w:pPr>
        <w:spacing w:line="126" w:lineRule="exact"/>
        <w:rPr>
          <w:sz w:val="20"/>
          <w:szCs w:val="20"/>
        </w:rPr>
      </w:pPr>
    </w:p>
    <w:p w14:paraId="259E7C59" w14:textId="77777777" w:rsidR="00626029" w:rsidRDefault="00626029">
      <w:pPr>
        <w:ind w:left="1140"/>
        <w:rPr>
          <w:sz w:val="20"/>
          <w:szCs w:val="20"/>
        </w:rPr>
      </w:pPr>
      <w:r>
        <w:rPr>
          <w:rFonts w:ascii="Arial" w:eastAsia="Arial" w:hAnsi="Arial" w:cs="Arial"/>
          <w:b/>
          <w:bCs/>
          <w:sz w:val="19"/>
          <w:szCs w:val="19"/>
        </w:rPr>
        <w:t xml:space="preserve">Datuk Seri Mohd Redzuan Yusof: </w:t>
      </w:r>
      <w:r>
        <w:rPr>
          <w:rFonts w:ascii="Arial" w:eastAsia="Arial" w:hAnsi="Arial" w:cs="Arial"/>
          <w:sz w:val="19"/>
          <w:szCs w:val="19"/>
        </w:rPr>
        <w:t>Satu negeri kita bermula satu negeri kita kumpulkan.</w:t>
      </w:r>
    </w:p>
    <w:p w14:paraId="4C153221" w14:textId="77777777" w:rsidR="00626029" w:rsidRDefault="00626029">
      <w:pPr>
        <w:spacing w:line="127" w:lineRule="exact"/>
        <w:rPr>
          <w:sz w:val="20"/>
          <w:szCs w:val="20"/>
        </w:rPr>
      </w:pPr>
    </w:p>
    <w:p w14:paraId="643106FC" w14:textId="77777777" w:rsidR="00626029" w:rsidRDefault="00626029">
      <w:pPr>
        <w:ind w:left="114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Tidak saya hendak satu kampung kita bagi</w:t>
      </w:r>
    </w:p>
    <w:p w14:paraId="47E5DA12" w14:textId="77777777" w:rsidR="00626029" w:rsidRDefault="00626029">
      <w:pPr>
        <w:spacing w:line="115" w:lineRule="exact"/>
        <w:rPr>
          <w:sz w:val="20"/>
          <w:szCs w:val="20"/>
        </w:rPr>
      </w:pPr>
    </w:p>
    <w:p w14:paraId="57EBCD4A" w14:textId="77777777" w:rsidR="00626029" w:rsidRDefault="00626029">
      <w:pPr>
        <w:ind w:left="440"/>
        <w:rPr>
          <w:sz w:val="20"/>
          <w:szCs w:val="20"/>
        </w:rPr>
      </w:pPr>
      <w:r>
        <w:rPr>
          <w:rFonts w:ascii="Arial" w:eastAsia="Arial" w:hAnsi="Arial" w:cs="Arial"/>
          <w:sz w:val="20"/>
          <w:szCs w:val="20"/>
        </w:rPr>
        <w:t>sebanyak RM100,000 seluruh kampung di negara kita.</w:t>
      </w:r>
    </w:p>
    <w:p w14:paraId="0C2F672E" w14:textId="77777777" w:rsidR="00626029" w:rsidRDefault="00626029">
      <w:pPr>
        <w:spacing w:line="116" w:lineRule="exact"/>
        <w:rPr>
          <w:sz w:val="20"/>
          <w:szCs w:val="20"/>
        </w:rPr>
      </w:pPr>
    </w:p>
    <w:p w14:paraId="1195F447" w14:textId="77777777" w:rsidR="00626029" w:rsidRDefault="00626029">
      <w:pPr>
        <w:ind w:left="1140"/>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Kita akan kaji.</w:t>
      </w:r>
    </w:p>
    <w:p w14:paraId="40C913D8" w14:textId="77777777" w:rsidR="00626029" w:rsidRDefault="00626029">
      <w:pPr>
        <w:spacing w:line="116" w:lineRule="exact"/>
        <w:rPr>
          <w:sz w:val="20"/>
          <w:szCs w:val="20"/>
        </w:rPr>
      </w:pPr>
    </w:p>
    <w:p w14:paraId="7D0B2D51"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akan berjaya dengan</w:t>
      </w:r>
    </w:p>
    <w:p w14:paraId="30D67330" w14:textId="77777777" w:rsidR="00626029" w:rsidRDefault="00626029">
      <w:pPr>
        <w:spacing w:line="116" w:lineRule="exact"/>
        <w:rPr>
          <w:sz w:val="20"/>
          <w:szCs w:val="20"/>
        </w:rPr>
      </w:pPr>
    </w:p>
    <w:p w14:paraId="2E0DCE88" w14:textId="77777777" w:rsidR="00626029" w:rsidRDefault="00626029">
      <w:pPr>
        <w:ind w:left="440"/>
        <w:rPr>
          <w:sz w:val="20"/>
          <w:szCs w:val="20"/>
        </w:rPr>
      </w:pPr>
      <w:r>
        <w:rPr>
          <w:rFonts w:ascii="Arial" w:eastAsia="Arial" w:hAnsi="Arial" w:cs="Arial"/>
          <w:sz w:val="20"/>
          <w:szCs w:val="20"/>
        </w:rPr>
        <w:t>hebatnya tiada masalah.</w:t>
      </w:r>
    </w:p>
    <w:p w14:paraId="62B905EE" w14:textId="77777777" w:rsidR="00626029" w:rsidRDefault="00626029">
      <w:pPr>
        <w:spacing w:line="123" w:lineRule="exact"/>
        <w:rPr>
          <w:sz w:val="20"/>
          <w:szCs w:val="20"/>
        </w:rPr>
      </w:pPr>
    </w:p>
    <w:p w14:paraId="6F256316" w14:textId="77777777" w:rsidR="00626029" w:rsidRDefault="00626029">
      <w:pPr>
        <w:spacing w:line="379" w:lineRule="auto"/>
        <w:ind w:left="440" w:right="440" w:firstLine="708"/>
        <w:rPr>
          <w:sz w:val="20"/>
          <w:szCs w:val="20"/>
        </w:rPr>
      </w:pPr>
      <w:r>
        <w:rPr>
          <w:rFonts w:ascii="Arial" w:eastAsia="Arial" w:hAnsi="Arial" w:cs="Arial"/>
          <w:b/>
          <w:bCs/>
          <w:sz w:val="19"/>
          <w:szCs w:val="19"/>
        </w:rPr>
        <w:t xml:space="preserve">Datuk Seri Mohd Redzuan Yusof: </w:t>
      </w:r>
      <w:r>
        <w:rPr>
          <w:rFonts w:ascii="Arial" w:eastAsia="Arial" w:hAnsi="Arial" w:cs="Arial"/>
          <w:sz w:val="19"/>
          <w:szCs w:val="19"/>
        </w:rPr>
        <w:t>Kita akan kaji cadangan itu sekiranya membolehkan</w:t>
      </w:r>
      <w:r>
        <w:rPr>
          <w:rFonts w:ascii="Arial" w:eastAsia="Arial" w:hAnsi="Arial" w:cs="Arial"/>
          <w:b/>
          <w:bCs/>
          <w:sz w:val="19"/>
          <w:szCs w:val="19"/>
        </w:rPr>
        <w:t xml:space="preserve"> </w:t>
      </w:r>
      <w:r>
        <w:rPr>
          <w:rFonts w:ascii="Arial" w:eastAsia="Arial" w:hAnsi="Arial" w:cs="Arial"/>
          <w:sz w:val="19"/>
          <w:szCs w:val="19"/>
        </w:rPr>
        <w:t>memberi pulangan yang tinggi kepada ekonomi negara. Terima kasih Tuan Yang di-Pertua.</w:t>
      </w:r>
    </w:p>
    <w:p w14:paraId="085724DA" w14:textId="77777777" w:rsidR="00626029" w:rsidRDefault="00626029">
      <w:pPr>
        <w:spacing w:line="1" w:lineRule="exact"/>
        <w:rPr>
          <w:sz w:val="20"/>
          <w:szCs w:val="20"/>
        </w:rPr>
      </w:pPr>
    </w:p>
    <w:p w14:paraId="122D7B5E"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w:t>
      </w:r>
      <w:r>
        <w:rPr>
          <w:rFonts w:ascii="Arial" w:eastAsia="Arial" w:hAnsi="Arial" w:cs="Arial"/>
          <w:b/>
          <w:bCs/>
          <w:sz w:val="20"/>
          <w:szCs w:val="20"/>
        </w:rPr>
        <w:t xml:space="preserve"> </w:t>
      </w:r>
      <w:r>
        <w:rPr>
          <w:rFonts w:ascii="Arial" w:eastAsia="Arial" w:hAnsi="Arial" w:cs="Arial"/>
          <w:sz w:val="20"/>
          <w:szCs w:val="20"/>
        </w:rPr>
        <w:t>Berhormat Menteri. Seterusnya saya menjemput Yang Berhormat Tuan William Leong Jee Keen Selayang.</w:t>
      </w:r>
    </w:p>
    <w:p w14:paraId="75E27327" w14:textId="77777777" w:rsidR="00626029" w:rsidRDefault="00626029">
      <w:pPr>
        <w:spacing w:line="17" w:lineRule="exact"/>
        <w:rPr>
          <w:sz w:val="20"/>
          <w:szCs w:val="20"/>
        </w:rPr>
      </w:pPr>
    </w:p>
    <w:p w14:paraId="0B688D3E"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William Leong Jee Keen [Selayang]: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Sebelum saya tanya soalan saya, izinkan saya mengalu-alukan kehadiran pelawat daripada DUN Aulong, Taiping. </w:t>
      </w:r>
      <w:r>
        <w:rPr>
          <w:rFonts w:ascii="Arial" w:eastAsia="Arial" w:hAnsi="Arial" w:cs="Arial"/>
          <w:i/>
          <w:iCs/>
          <w:sz w:val="20"/>
          <w:szCs w:val="20"/>
        </w:rPr>
        <w:t>[Tepuk].</w:t>
      </w:r>
      <w:r>
        <w:rPr>
          <w:rFonts w:ascii="Arial" w:eastAsia="Arial" w:hAnsi="Arial" w:cs="Arial"/>
          <w:sz w:val="20"/>
          <w:szCs w:val="20"/>
        </w:rPr>
        <w:t xml:space="preserve"> Soalan saya soalan nombor lima.</w:t>
      </w:r>
    </w:p>
    <w:p w14:paraId="44FF308E" w14:textId="77777777" w:rsidR="00626029" w:rsidRDefault="00626029">
      <w:pPr>
        <w:spacing w:line="360" w:lineRule="exact"/>
        <w:rPr>
          <w:sz w:val="20"/>
          <w:szCs w:val="20"/>
        </w:rPr>
      </w:pPr>
    </w:p>
    <w:p w14:paraId="0CF697CC" w14:textId="77777777" w:rsidR="00626029" w:rsidRDefault="00626029" w:rsidP="00626029">
      <w:pPr>
        <w:numPr>
          <w:ilvl w:val="0"/>
          <w:numId w:val="11"/>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William Leong Jee Keen [Selayang] </w:t>
      </w:r>
      <w:r>
        <w:rPr>
          <w:rFonts w:ascii="Arial" w:eastAsia="Arial" w:hAnsi="Arial" w:cs="Arial"/>
          <w:sz w:val="20"/>
          <w:szCs w:val="20"/>
        </w:rPr>
        <w:t>minta Menteri Perumahan dan Kerajaan</w:t>
      </w:r>
      <w:r>
        <w:rPr>
          <w:rFonts w:ascii="Arial" w:eastAsia="Arial" w:hAnsi="Arial" w:cs="Arial"/>
          <w:b/>
          <w:bCs/>
          <w:sz w:val="20"/>
          <w:szCs w:val="20"/>
        </w:rPr>
        <w:t xml:space="preserve"> </w:t>
      </w:r>
      <w:r>
        <w:rPr>
          <w:rFonts w:ascii="Arial" w:eastAsia="Arial" w:hAnsi="Arial" w:cs="Arial"/>
          <w:sz w:val="20"/>
          <w:szCs w:val="20"/>
        </w:rPr>
        <w:t>Tempatan menyatakan beberapa pemaju, nama mereka dan projek perumahan serta rasional pemaju-pemaju ini diberikan pengecualian daripada bayaran cagaran 3% anggaran kos pembinaan di bawah seksyen 6(1)(a) Akta Pemajuan Perumahan (Kawalan dan Pelesenan) 1966 (Akta 118).</w:t>
      </w:r>
    </w:p>
    <w:p w14:paraId="6B2A2946" w14:textId="77777777" w:rsidR="00626029" w:rsidRDefault="00626029">
      <w:pPr>
        <w:spacing w:line="244" w:lineRule="exact"/>
        <w:rPr>
          <w:sz w:val="20"/>
          <w:szCs w:val="20"/>
        </w:rPr>
      </w:pPr>
    </w:p>
    <w:p w14:paraId="4B7E5D29" w14:textId="77777777" w:rsidR="00626029" w:rsidRDefault="00626029">
      <w:pPr>
        <w:ind w:left="1200"/>
        <w:rPr>
          <w:sz w:val="20"/>
          <w:szCs w:val="20"/>
        </w:rPr>
      </w:pPr>
      <w:r>
        <w:rPr>
          <w:rFonts w:ascii="Arial" w:eastAsia="Arial" w:hAnsi="Arial" w:cs="Arial"/>
          <w:b/>
          <w:bCs/>
          <w:sz w:val="19"/>
          <w:szCs w:val="19"/>
        </w:rPr>
        <w:lastRenderedPageBreak/>
        <w:t>Timbalan Menteri Perumahan dan Kerajaan Tempatan [Dato’ Raja Kamarul Bahrin</w:t>
      </w:r>
    </w:p>
    <w:p w14:paraId="49C8DC1D" w14:textId="77777777" w:rsidR="00626029" w:rsidRDefault="00626029">
      <w:pPr>
        <w:spacing w:line="127" w:lineRule="exact"/>
        <w:rPr>
          <w:sz w:val="20"/>
          <w:szCs w:val="20"/>
        </w:rPr>
      </w:pPr>
    </w:p>
    <w:p w14:paraId="39B125CB" w14:textId="77777777" w:rsidR="00626029" w:rsidRDefault="00626029">
      <w:pPr>
        <w:spacing w:line="347" w:lineRule="auto"/>
        <w:ind w:left="440" w:right="440"/>
        <w:jc w:val="both"/>
        <w:rPr>
          <w:sz w:val="20"/>
          <w:szCs w:val="20"/>
        </w:rPr>
      </w:pPr>
      <w:r>
        <w:rPr>
          <w:rFonts w:ascii="Arial" w:eastAsia="Arial" w:hAnsi="Arial" w:cs="Arial"/>
          <w:b/>
          <w:bCs/>
          <w:sz w:val="20"/>
          <w:szCs w:val="20"/>
        </w:rPr>
        <w:t xml:space="preserve">Shah bin Raja Ahmad Baharuddin Shah]: </w:t>
      </w:r>
      <w:r>
        <w:rPr>
          <w:rFonts w:ascii="Arial" w:eastAsia="Arial" w:hAnsi="Arial" w:cs="Arial"/>
          <w:i/>
          <w:iCs/>
          <w:sz w:val="20"/>
          <w:szCs w:val="20"/>
        </w:rPr>
        <w:t>Assalamualaikum warahmatulallahi wabarakatuh</w:t>
      </w:r>
      <w:r>
        <w:rPr>
          <w:rFonts w:ascii="Arial" w:eastAsia="Arial" w:hAnsi="Arial" w:cs="Arial"/>
          <w:b/>
          <w:bCs/>
          <w:sz w:val="20"/>
          <w:szCs w:val="20"/>
        </w:rPr>
        <w:t xml:space="preserve"> </w:t>
      </w:r>
      <w:r>
        <w:rPr>
          <w:rFonts w:ascii="Arial" w:eastAsia="Arial" w:hAnsi="Arial" w:cs="Arial"/>
          <w:sz w:val="20"/>
          <w:szCs w:val="20"/>
        </w:rPr>
        <w:t>dan salam sejahtera. Terima kasih Tuan Yang di-Pertua dan Yang Berhormat.</w:t>
      </w:r>
    </w:p>
    <w:p w14:paraId="5C03ADBE" w14:textId="77777777" w:rsidR="00626029" w:rsidRDefault="00626029">
      <w:pPr>
        <w:spacing w:line="24" w:lineRule="exact"/>
        <w:rPr>
          <w:sz w:val="20"/>
          <w:szCs w:val="20"/>
        </w:rPr>
      </w:pPr>
    </w:p>
    <w:p w14:paraId="142D396D" w14:textId="77777777" w:rsidR="00626029" w:rsidRDefault="00626029">
      <w:pPr>
        <w:spacing w:line="350" w:lineRule="auto"/>
        <w:ind w:left="440" w:right="440" w:firstLine="708"/>
        <w:jc w:val="both"/>
        <w:rPr>
          <w:sz w:val="20"/>
          <w:szCs w:val="20"/>
        </w:rPr>
      </w:pPr>
      <w:r>
        <w:rPr>
          <w:rFonts w:ascii="Arial" w:eastAsia="Arial" w:hAnsi="Arial" w:cs="Arial"/>
          <w:sz w:val="20"/>
          <w:szCs w:val="20"/>
        </w:rPr>
        <w:t>Di bawah seksyen 6(1)(a) dan seksyen 6(1)(b) Akta Pemajuan Perumahan (Kawalan dan Pelesenan) 1966 (Akta 118).</w:t>
      </w:r>
    </w:p>
    <w:p w14:paraId="2600D78D" w14:textId="77777777" w:rsidR="00626029" w:rsidRDefault="00626029">
      <w:pPr>
        <w:spacing w:line="21" w:lineRule="exact"/>
        <w:rPr>
          <w:sz w:val="20"/>
          <w:szCs w:val="20"/>
        </w:rPr>
      </w:pPr>
    </w:p>
    <w:p w14:paraId="095A049B" w14:textId="77777777" w:rsidR="00626029" w:rsidRDefault="00626029">
      <w:pPr>
        <w:spacing w:line="378" w:lineRule="auto"/>
        <w:ind w:left="440" w:right="440" w:firstLine="720"/>
        <w:jc w:val="both"/>
        <w:rPr>
          <w:sz w:val="20"/>
          <w:szCs w:val="20"/>
        </w:rPr>
      </w:pPr>
      <w:r>
        <w:rPr>
          <w:rFonts w:ascii="Arial" w:eastAsia="Arial" w:hAnsi="Arial" w:cs="Arial"/>
          <w:sz w:val="19"/>
          <w:szCs w:val="19"/>
        </w:rPr>
        <w:t>Mana-mana pemaju perumahan yang memohon lesen pemajuan perumahan dan permit iklan dan penjualan adalah diwajibkan untuk mempunyai modal ‘tuntutan’ dan modal terkumpul secara tunai yang tidak kurang dari RM250,000 serta mendepositkan ke dalam akaun pemajuan perumahan atau mengemukakan jaminan bank kepada pegawai-pegawai perumahan iaitu satu jumlah bersamaan dengan tiga peratus daripada anggaran kos pembinaan seperti yang diperakui oleh arkitek yang bertanggungjawab untuk pemajuan tersebut. Perkiraan kos pembinaan di dalam konteks pemajuan perumahan adalah satu perkadaran yang bersamaan dengan Gross</w:t>
      </w:r>
    </w:p>
    <w:p w14:paraId="5D6F739E" w14:textId="77777777" w:rsidR="00626029" w:rsidRDefault="00626029">
      <w:pPr>
        <w:sectPr w:rsidR="00626029">
          <w:pgSz w:w="12240" w:h="15840"/>
          <w:pgMar w:top="1295" w:right="1440" w:bottom="360" w:left="1440" w:header="0" w:footer="0" w:gutter="0"/>
          <w:cols w:space="720" w:equalWidth="0">
            <w:col w:w="9360"/>
          </w:cols>
        </w:sectPr>
      </w:pPr>
    </w:p>
    <w:p w14:paraId="17B34EEA" w14:textId="77777777" w:rsidR="00626029" w:rsidRDefault="00626029">
      <w:pPr>
        <w:tabs>
          <w:tab w:val="left" w:pos="4620"/>
        </w:tabs>
        <w:ind w:left="440"/>
        <w:rPr>
          <w:sz w:val="20"/>
          <w:szCs w:val="20"/>
        </w:rPr>
      </w:pPr>
      <w:bookmarkStart w:id="19" w:name="page20"/>
      <w:bookmarkEnd w:id="19"/>
      <w:r>
        <w:rPr>
          <w:rFonts w:ascii="Arial" w:eastAsia="Arial" w:hAnsi="Arial" w:cs="Arial"/>
        </w:rPr>
        <w:lastRenderedPageBreak/>
        <w:t>DR.2.12.2019</w:t>
      </w:r>
      <w:r>
        <w:rPr>
          <w:sz w:val="20"/>
          <w:szCs w:val="20"/>
        </w:rPr>
        <w:tab/>
      </w:r>
      <w:r>
        <w:rPr>
          <w:rFonts w:ascii="Arial" w:eastAsia="Arial" w:hAnsi="Arial" w:cs="Arial"/>
        </w:rPr>
        <w:t>19</w:t>
      </w:r>
    </w:p>
    <w:p w14:paraId="54E72AAB" w14:textId="77777777" w:rsidR="00626029" w:rsidRDefault="00626029">
      <w:pPr>
        <w:spacing w:line="262" w:lineRule="exact"/>
        <w:rPr>
          <w:sz w:val="20"/>
          <w:szCs w:val="20"/>
        </w:rPr>
      </w:pPr>
    </w:p>
    <w:p w14:paraId="435CBCC9" w14:textId="77777777" w:rsidR="00626029" w:rsidRDefault="00626029">
      <w:pPr>
        <w:spacing w:line="349" w:lineRule="auto"/>
        <w:ind w:left="440" w:right="440"/>
        <w:jc w:val="both"/>
        <w:rPr>
          <w:sz w:val="20"/>
          <w:szCs w:val="20"/>
        </w:rPr>
      </w:pPr>
      <w:r>
        <w:rPr>
          <w:rFonts w:ascii="Arial" w:eastAsia="Arial" w:hAnsi="Arial" w:cs="Arial"/>
          <w:sz w:val="20"/>
          <w:szCs w:val="20"/>
        </w:rPr>
        <w:t>Development Cost (GDC) dan kos dari konsultan yang dilantik oleh pemaju bagi pemajuan tersebut.</w:t>
      </w:r>
    </w:p>
    <w:p w14:paraId="57C33C9E" w14:textId="77777777" w:rsidR="00626029" w:rsidRDefault="00626029">
      <w:pPr>
        <w:spacing w:line="20" w:lineRule="exact"/>
        <w:rPr>
          <w:sz w:val="20"/>
          <w:szCs w:val="20"/>
        </w:rPr>
      </w:pPr>
    </w:p>
    <w:p w14:paraId="77F94BD1" w14:textId="77777777" w:rsidR="00626029" w:rsidRDefault="00626029">
      <w:pPr>
        <w:spacing w:line="358" w:lineRule="auto"/>
        <w:ind w:left="440" w:right="440" w:firstLine="708"/>
        <w:jc w:val="both"/>
        <w:rPr>
          <w:sz w:val="20"/>
          <w:szCs w:val="20"/>
        </w:rPr>
      </w:pPr>
      <w:r>
        <w:rPr>
          <w:rFonts w:ascii="Arial" w:eastAsia="Arial" w:hAnsi="Arial" w:cs="Arial"/>
          <w:sz w:val="20"/>
          <w:szCs w:val="20"/>
        </w:rPr>
        <w:t>Subseksyen 6 iaitu Syarat/Sekatan Bagi Pemberian Lesen di bawah Akta 118 turut menggariskan bahawa syarat dan sekatan pemberian lesen tersebut adalah tertakluk kepada perjalanan kuasa ‘pengecualian’ oleh Yang Berhormat Menteri di bawah Subseksyen 2 yang menetapkan bahawa Yang Berhormat Menteri boleh mengecualikan mana-mana pemaju perumahan atau rumah tempat tinggal daripada mana-mana atau semua peruntukan akta bagi satu tempoh dan tertakluk kepada had-had sekatan-sekatan atau syarat-syarat tertentu sebagaimana yang ditentukan oleh Yang Berhormat Menteri.</w:t>
      </w:r>
    </w:p>
    <w:p w14:paraId="31DE89A3" w14:textId="77777777" w:rsidR="00626029" w:rsidRDefault="00626029">
      <w:pPr>
        <w:spacing w:line="14" w:lineRule="exact"/>
        <w:rPr>
          <w:sz w:val="20"/>
          <w:szCs w:val="20"/>
        </w:rPr>
      </w:pPr>
    </w:p>
    <w:p w14:paraId="4152FDAB" w14:textId="77777777" w:rsidR="00626029" w:rsidRDefault="00626029">
      <w:pPr>
        <w:spacing w:line="357" w:lineRule="auto"/>
        <w:ind w:left="440" w:right="440" w:firstLine="763"/>
        <w:jc w:val="both"/>
        <w:rPr>
          <w:sz w:val="20"/>
          <w:szCs w:val="20"/>
        </w:rPr>
      </w:pPr>
      <w:r>
        <w:rPr>
          <w:rFonts w:ascii="Arial" w:eastAsia="Arial" w:hAnsi="Arial" w:cs="Arial"/>
          <w:sz w:val="20"/>
          <w:szCs w:val="20"/>
        </w:rPr>
        <w:t>Tuan Yang di-Pertua, dari Januari 2016 sehingga November 2019 sebanyak RM184 pengecualian melibatkan sebanyak 122 syarikat pemajuan telah diluluskan oleh Yang Berhormat Menteri KPKT. Dari jumlah tersebut, sebanyak 21 kelulusan diberikan pada tahun 2016 manakala 72 kelulusan pada 2017 dan sebanyak 48 kelulusan pada tahun 2018. Manakala sebanyak 43 kelulusan dari Januari 2019 sehingga November 2019 ini juga.</w:t>
      </w:r>
    </w:p>
    <w:p w14:paraId="27DA5F97" w14:textId="77777777" w:rsidR="00626029" w:rsidRDefault="00626029">
      <w:pPr>
        <w:spacing w:line="15" w:lineRule="exact"/>
        <w:rPr>
          <w:sz w:val="20"/>
          <w:szCs w:val="20"/>
        </w:rPr>
      </w:pPr>
    </w:p>
    <w:p w14:paraId="7F91EEDB" w14:textId="77777777" w:rsidR="00626029" w:rsidRDefault="00626029">
      <w:pPr>
        <w:spacing w:line="357" w:lineRule="auto"/>
        <w:ind w:left="440" w:right="440" w:firstLine="708"/>
        <w:jc w:val="both"/>
        <w:rPr>
          <w:sz w:val="20"/>
          <w:szCs w:val="20"/>
        </w:rPr>
      </w:pPr>
      <w:r>
        <w:rPr>
          <w:rFonts w:ascii="Arial" w:eastAsia="Arial" w:hAnsi="Arial" w:cs="Arial"/>
          <w:sz w:val="20"/>
          <w:szCs w:val="20"/>
        </w:rPr>
        <w:t>Pengecualian deposit tiga peratus dan penetapan kepada deposit nominal RM200,000 adalah diberikan bagi pemajuan yang melibatkan pembinaan unit-unit bersubsidi atau di bawah Program Inisiatif Rumah Mampu Milik yang dilancarkan oleh Kerajaan Persekutuan dan Kerajaan Negeri seperti PR1MA, PPAM, Rumahwip di bawah Kementerian Wilayah Persekutuan, Rumah Selangorku, RMMPerak, RMMMelaka, PR1MA Pahang dan RMMJohor.</w:t>
      </w:r>
    </w:p>
    <w:p w14:paraId="1C8540F2" w14:textId="77777777" w:rsidR="00626029" w:rsidRDefault="00626029">
      <w:pPr>
        <w:spacing w:line="16" w:lineRule="exact"/>
        <w:rPr>
          <w:sz w:val="20"/>
          <w:szCs w:val="20"/>
        </w:rPr>
      </w:pPr>
    </w:p>
    <w:p w14:paraId="3F194148"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Pengecualian deposit dan penetapan deposit nominal RM200,000 bagi Program Rumah Mampu Milik ini adalah sebagai insentif kepada pemaju untuk terlibat di dalam memajukan pemajuan rumah di bawah harga kawalan atau di bawah harga jualan RM350,000. Kerajaan faham bahawa pemajuan RMM tidak memberikan pulangan atau </w:t>
      </w:r>
      <w:r>
        <w:rPr>
          <w:rFonts w:ascii="Arial" w:eastAsia="Arial" w:hAnsi="Arial" w:cs="Arial"/>
          <w:i/>
          <w:iCs/>
          <w:sz w:val="20"/>
          <w:szCs w:val="20"/>
        </w:rPr>
        <w:t>profit margin</w:t>
      </w:r>
      <w:r>
        <w:rPr>
          <w:rFonts w:ascii="Arial" w:eastAsia="Arial" w:hAnsi="Arial" w:cs="Arial"/>
          <w:sz w:val="20"/>
          <w:szCs w:val="20"/>
        </w:rPr>
        <w:t xml:space="preserve"> dengan izin yang tinggi kepada pemaju dan sesetengah daripada program ini adalah berdasarkan ketetapan dasar perumahan di peringkat Kerajaan Negeri yang diwajibkan untuk pemaju-pemaju yang menjalankan pemajuan berskala besar.</w:t>
      </w:r>
    </w:p>
    <w:p w14:paraId="46EA37EE" w14:textId="77777777" w:rsidR="00626029" w:rsidRDefault="00626029">
      <w:pPr>
        <w:spacing w:line="13" w:lineRule="exact"/>
        <w:rPr>
          <w:sz w:val="20"/>
          <w:szCs w:val="20"/>
        </w:rPr>
      </w:pPr>
    </w:p>
    <w:p w14:paraId="227077F6"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Kegagalan untuk membina unit-unit boleh mengakibatkan pemaju dikenakan penalti atau denda yang memberikan implikasi yang besar terhadap pemaju.</w:t>
      </w:r>
    </w:p>
    <w:p w14:paraId="4FB6CB51" w14:textId="77777777" w:rsidR="00626029" w:rsidRDefault="00626029">
      <w:pPr>
        <w:spacing w:line="10" w:lineRule="exact"/>
        <w:rPr>
          <w:sz w:val="20"/>
          <w:szCs w:val="20"/>
        </w:rPr>
      </w:pPr>
    </w:p>
    <w:p w14:paraId="32A2D00C" w14:textId="77777777" w:rsidR="00626029" w:rsidRDefault="00626029">
      <w:pPr>
        <w:ind w:left="440"/>
        <w:rPr>
          <w:sz w:val="20"/>
          <w:szCs w:val="20"/>
        </w:rPr>
      </w:pPr>
      <w:r>
        <w:rPr>
          <w:rFonts w:ascii="Arial" w:eastAsia="Arial" w:hAnsi="Arial" w:cs="Arial"/>
          <w:b/>
          <w:bCs/>
          <w:sz w:val="20"/>
          <w:szCs w:val="20"/>
        </w:rPr>
        <w:t>■1100</w:t>
      </w:r>
    </w:p>
    <w:p w14:paraId="2B142C3C" w14:textId="77777777" w:rsidR="00626029" w:rsidRDefault="00626029">
      <w:pPr>
        <w:spacing w:line="126" w:lineRule="exact"/>
        <w:rPr>
          <w:sz w:val="20"/>
          <w:szCs w:val="20"/>
        </w:rPr>
      </w:pPr>
    </w:p>
    <w:p w14:paraId="3FF1C566"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Selain itu Tuan Yang di-Pertua, di dalam menimbangkan sesuatu rayuan pengecualian daripada bayaran cagaran tiga peratus tadi, anggaran kos pembinaan, Menteri turut mengambil kira beberapa kriteria untuk memastikan kepentingan pembeli adalah dilindungi.</w:t>
      </w:r>
    </w:p>
    <w:p w14:paraId="392EBE76" w14:textId="77777777" w:rsidR="00626029" w:rsidRDefault="00626029">
      <w:pPr>
        <w:spacing w:line="14" w:lineRule="exact"/>
        <w:rPr>
          <w:sz w:val="20"/>
          <w:szCs w:val="20"/>
        </w:rPr>
      </w:pPr>
    </w:p>
    <w:p w14:paraId="514D77A1"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Perlu diambil kira bahawa bagi sesetengah pemaju berskala besar, dan mengandungi jumlah unit rumah yang banyak, jumlah deposit tiga peratus boleh mencecah sehingga banyak jutaan Ringgit dan membebankan syarikat pemaju yang perlu mencari sumber kewangan dan fasiliti perbankan dan sumber-sumber lain untuk menampung kos pembinaan serta memastikan cadangan pemajuan tidak tergendala.</w:t>
      </w:r>
    </w:p>
    <w:p w14:paraId="23F32F43" w14:textId="77777777" w:rsidR="00626029" w:rsidRDefault="00626029">
      <w:pPr>
        <w:sectPr w:rsidR="00626029">
          <w:pgSz w:w="12240" w:h="15840"/>
          <w:pgMar w:top="1295" w:right="1440" w:bottom="716" w:left="1440" w:header="0" w:footer="0" w:gutter="0"/>
          <w:cols w:space="720" w:equalWidth="0">
            <w:col w:w="9360"/>
          </w:cols>
        </w:sectPr>
      </w:pPr>
    </w:p>
    <w:p w14:paraId="4368D3AA" w14:textId="77777777" w:rsidR="00626029" w:rsidRDefault="00626029">
      <w:pPr>
        <w:tabs>
          <w:tab w:val="left" w:pos="4620"/>
        </w:tabs>
        <w:ind w:left="440"/>
        <w:rPr>
          <w:sz w:val="20"/>
          <w:szCs w:val="20"/>
        </w:rPr>
      </w:pPr>
      <w:bookmarkStart w:id="20" w:name="page21"/>
      <w:bookmarkEnd w:id="20"/>
      <w:r>
        <w:rPr>
          <w:rFonts w:ascii="Arial" w:eastAsia="Arial" w:hAnsi="Arial" w:cs="Arial"/>
        </w:rPr>
        <w:lastRenderedPageBreak/>
        <w:t>DR.2.12.2019</w:t>
      </w:r>
      <w:r>
        <w:rPr>
          <w:sz w:val="20"/>
          <w:szCs w:val="20"/>
        </w:rPr>
        <w:tab/>
      </w:r>
      <w:r>
        <w:rPr>
          <w:rFonts w:ascii="Arial" w:eastAsia="Arial" w:hAnsi="Arial" w:cs="Arial"/>
        </w:rPr>
        <w:t>20</w:t>
      </w:r>
    </w:p>
    <w:p w14:paraId="278CEEAF" w14:textId="77777777" w:rsidR="00626029" w:rsidRDefault="00626029">
      <w:pPr>
        <w:spacing w:line="262" w:lineRule="exact"/>
        <w:rPr>
          <w:sz w:val="20"/>
          <w:szCs w:val="20"/>
        </w:rPr>
      </w:pPr>
    </w:p>
    <w:p w14:paraId="64AD85D1"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Penetapan peruntukkan mewajibkan satu perkadaran deposit tiga peratus di bawah Akta 118 ini adalah untuk memastikan bahawa hanya syarikat pemaju yang benar-benar berkemampuan, dan mempunyai sumber kewangan serta kepakaran di dalam sektor pemajuan perumahan sahaja, yang akan dipertimbangkan satu pemberian lesen pemajuan perumahan dan permit iklan dan jualan.</w:t>
      </w:r>
    </w:p>
    <w:p w14:paraId="6FF37F62" w14:textId="77777777" w:rsidR="00626029" w:rsidRDefault="00626029">
      <w:pPr>
        <w:spacing w:line="15" w:lineRule="exact"/>
        <w:rPr>
          <w:sz w:val="20"/>
          <w:szCs w:val="20"/>
        </w:rPr>
      </w:pPr>
    </w:p>
    <w:p w14:paraId="6B6AD85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Justeru itu, perlu ditekankan bahawa penetapan kriteria oleh Menteri bagi pertimbangan suatu permohonan pengecualian deposit ini adalah </w:t>
      </w:r>
      <w:r>
        <w:rPr>
          <w:rFonts w:ascii="Arial" w:eastAsia="Arial" w:hAnsi="Arial" w:cs="Arial"/>
          <w:i/>
          <w:iCs/>
          <w:sz w:val="20"/>
          <w:szCs w:val="20"/>
        </w:rPr>
        <w:t>on top of,</w:t>
      </w:r>
      <w:r>
        <w:rPr>
          <w:rFonts w:ascii="Arial" w:eastAsia="Arial" w:hAnsi="Arial" w:cs="Arial"/>
          <w:sz w:val="20"/>
          <w:szCs w:val="20"/>
        </w:rPr>
        <w:t xml:space="preserve"> dengan izin, ataupun kriteria tambahan kepada syarat sekatan permohonan lesen yang ditentukan oleh pegawai perumahan. Dengan menetapkan satu jumlah deposit sebagai syarat bagi kelulusan pengecualian ini, Menteri turut mengambil kira bahawa pemaju masih dikenakan satu kolateral yang signifikan bagi memastikan pemaju tidak mengabaikan obligasinya sebagai pemaju yang dilesenkan di bawah Akta 118.</w:t>
      </w:r>
    </w:p>
    <w:p w14:paraId="7CFAB102" w14:textId="77777777" w:rsidR="00626029" w:rsidRDefault="00626029">
      <w:pPr>
        <w:spacing w:line="14" w:lineRule="exact"/>
        <w:rPr>
          <w:sz w:val="20"/>
          <w:szCs w:val="20"/>
        </w:rPr>
      </w:pPr>
    </w:p>
    <w:p w14:paraId="3865A279" w14:textId="77777777" w:rsidR="00626029" w:rsidRDefault="00626029">
      <w:pPr>
        <w:spacing w:line="354" w:lineRule="auto"/>
        <w:ind w:left="440" w:right="440" w:firstLine="720"/>
        <w:jc w:val="both"/>
        <w:rPr>
          <w:sz w:val="20"/>
          <w:szCs w:val="20"/>
        </w:rPr>
      </w:pPr>
      <w:r>
        <w:rPr>
          <w:rFonts w:ascii="Arial" w:eastAsia="Arial" w:hAnsi="Arial" w:cs="Arial"/>
          <w:sz w:val="20"/>
          <w:szCs w:val="20"/>
        </w:rPr>
        <w:t>Akhirnya, pertimbangan pengecualian ini tidak dibuat secara sewenang-wenangnya tetapi setelah mengambil kira keperluan, kemampuan kewangan syarikat untuk menyiapkan projek tersebut. Sekian, terima kasih.</w:t>
      </w:r>
    </w:p>
    <w:p w14:paraId="2E16C277" w14:textId="77777777" w:rsidR="00626029" w:rsidRDefault="00626029">
      <w:pPr>
        <w:spacing w:line="17" w:lineRule="exact"/>
        <w:rPr>
          <w:sz w:val="20"/>
          <w:szCs w:val="20"/>
        </w:rPr>
      </w:pPr>
    </w:p>
    <w:p w14:paraId="3A2F2626"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William Leong Jee Keen [Selayang]: </w:t>
      </w:r>
      <w:r>
        <w:rPr>
          <w:rFonts w:ascii="Arial" w:eastAsia="Arial" w:hAnsi="Arial" w:cs="Arial"/>
          <w:sz w:val="20"/>
          <w:szCs w:val="20"/>
        </w:rPr>
        <w:t>Terima kasih, maksud untuk mengadakan</w:t>
      </w:r>
      <w:r>
        <w:rPr>
          <w:rFonts w:ascii="Arial" w:eastAsia="Arial" w:hAnsi="Arial" w:cs="Arial"/>
          <w:b/>
          <w:bCs/>
          <w:sz w:val="20"/>
          <w:szCs w:val="20"/>
        </w:rPr>
        <w:t xml:space="preserve"> </w:t>
      </w:r>
      <w:r>
        <w:rPr>
          <w:rFonts w:ascii="Arial" w:eastAsia="Arial" w:hAnsi="Arial" w:cs="Arial"/>
          <w:sz w:val="20"/>
          <w:szCs w:val="20"/>
        </w:rPr>
        <w:t>cagaran ialah untuk memastikan bahawa pemaju cukup dana untuk menyiapkan projek dan projek tidak terbengkalai. Walaupun projek itu ialah untuk kos sederhana atau mampu milik tetapi risikonya adalah sama, bahawa kita tidak mahu projek terbengkalai.</w:t>
      </w:r>
    </w:p>
    <w:p w14:paraId="3DD74E41" w14:textId="77777777" w:rsidR="00626029" w:rsidRDefault="00626029">
      <w:pPr>
        <w:spacing w:line="16" w:lineRule="exact"/>
        <w:rPr>
          <w:sz w:val="20"/>
          <w:szCs w:val="20"/>
        </w:rPr>
      </w:pPr>
    </w:p>
    <w:p w14:paraId="07E1F446"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Bila Kerajaan- kementerian memberikan pengecualian dan tadi dikatakan kolateral, apa yang diambil supaya untuk memastikan bahawa pemaju itu ada cukup dana untuk menyiapkan projek kerana kalau tiga peratus kos pembinaan, pemaju juga tidak mampu untuk membayar, pada pandangan saya </w:t>
      </w:r>
      <w:r>
        <w:rPr>
          <w:rFonts w:ascii="Arial" w:eastAsia="Arial" w:hAnsi="Arial" w:cs="Arial"/>
          <w:i/>
          <w:iCs/>
          <w:sz w:val="20"/>
          <w:szCs w:val="20"/>
        </w:rPr>
        <w:t>they have got no business to be there in the business of property</w:t>
      </w:r>
      <w:r>
        <w:rPr>
          <w:rFonts w:ascii="Arial" w:eastAsia="Arial" w:hAnsi="Arial" w:cs="Arial"/>
          <w:sz w:val="20"/>
          <w:szCs w:val="20"/>
        </w:rPr>
        <w:t xml:space="preserve"> </w:t>
      </w:r>
      <w:r>
        <w:rPr>
          <w:rFonts w:ascii="Arial" w:eastAsia="Arial" w:hAnsi="Arial" w:cs="Arial"/>
          <w:i/>
          <w:iCs/>
          <w:sz w:val="20"/>
          <w:szCs w:val="20"/>
        </w:rPr>
        <w:t xml:space="preserve">development. </w:t>
      </w:r>
      <w:r>
        <w:rPr>
          <w:rFonts w:ascii="Arial" w:eastAsia="Arial" w:hAnsi="Arial" w:cs="Arial"/>
          <w:sz w:val="20"/>
          <w:szCs w:val="20"/>
        </w:rPr>
        <w:t>Saya minta Yang Berhormat Timbalan Menteri setuju atau tidak bahawa kalau</w:t>
      </w:r>
      <w:r>
        <w:rPr>
          <w:rFonts w:ascii="Arial" w:eastAsia="Arial" w:hAnsi="Arial" w:cs="Arial"/>
          <w:i/>
          <w:iCs/>
          <w:sz w:val="20"/>
          <w:szCs w:val="20"/>
        </w:rPr>
        <w:t xml:space="preserve"> </w:t>
      </w:r>
      <w:r>
        <w:rPr>
          <w:rFonts w:ascii="Arial" w:eastAsia="Arial" w:hAnsi="Arial" w:cs="Arial"/>
          <w:sz w:val="20"/>
          <w:szCs w:val="20"/>
        </w:rPr>
        <w:t>mereka tidak mampu untuk memberikan gantian kolateral untuk kaji semula cadangan memberikan pengecualian kepada pemaju seperti ini. Terima kasih.</w:t>
      </w:r>
    </w:p>
    <w:p w14:paraId="0264E10C" w14:textId="77777777" w:rsidR="00626029" w:rsidRDefault="00626029">
      <w:pPr>
        <w:spacing w:line="13" w:lineRule="exact"/>
        <w:rPr>
          <w:sz w:val="20"/>
          <w:szCs w:val="20"/>
        </w:rPr>
      </w:pPr>
    </w:p>
    <w:p w14:paraId="731A450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Raja Kamarul Bahrin Shah bin Raja Ahmad Baharuddin Shah: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atas soalan tambahan tadi. Salah satu sebab diberi pengecualian ini adalah kerana </w:t>
      </w:r>
      <w:r>
        <w:rPr>
          <w:rFonts w:ascii="Arial" w:eastAsia="Arial" w:hAnsi="Arial" w:cs="Arial"/>
          <w:i/>
          <w:iCs/>
          <w:sz w:val="20"/>
          <w:szCs w:val="20"/>
        </w:rPr>
        <w:t>profit margin</w:t>
      </w:r>
      <w:r>
        <w:rPr>
          <w:rFonts w:ascii="Arial" w:eastAsia="Arial" w:hAnsi="Arial" w:cs="Arial"/>
          <w:sz w:val="20"/>
          <w:szCs w:val="20"/>
        </w:rPr>
        <w:t xml:space="preserve"> amatlah nipis untuk projek sedemikian rupa. Bagaimanapun, pemaju hanya dikecualikan daripada mengemukakan bayaran deposit tiga peratus berdasarkan kos pembinaan, tetapi pemaju masih diwajibkan untuk mengemukakan satu perkadaran yang ditetapkan oleh Menteri bagi menggantikan deposit tiga peratus tersebut.</w:t>
      </w:r>
    </w:p>
    <w:p w14:paraId="51D60152" w14:textId="77777777" w:rsidR="00626029" w:rsidRDefault="00626029">
      <w:pPr>
        <w:spacing w:line="11" w:lineRule="exact"/>
        <w:rPr>
          <w:sz w:val="20"/>
          <w:szCs w:val="20"/>
        </w:rPr>
      </w:pPr>
    </w:p>
    <w:p w14:paraId="19FD7BFC"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Pertimbangan ini adalah bagi memastikan bahawa terdapat satu jumlah kolateral atas jaminan yang boleh digunakan untuk memulihkan atau menyelamatkan mana-mana pemajuan yang mungkin menghadapi masalah semasa pembinaan.</w:t>
      </w:r>
    </w:p>
    <w:p w14:paraId="2C8A3A2E" w14:textId="77777777" w:rsidR="00626029" w:rsidRDefault="00626029">
      <w:pPr>
        <w:spacing w:line="16" w:lineRule="exact"/>
        <w:rPr>
          <w:sz w:val="20"/>
          <w:szCs w:val="20"/>
        </w:rPr>
      </w:pPr>
    </w:p>
    <w:p w14:paraId="4DE6C310"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Di antara </w:t>
      </w:r>
      <w:r>
        <w:rPr>
          <w:rFonts w:ascii="Arial" w:eastAsia="Arial" w:hAnsi="Arial" w:cs="Arial"/>
          <w:i/>
          <w:iCs/>
          <w:sz w:val="20"/>
          <w:szCs w:val="20"/>
        </w:rPr>
        <w:t>safeguard measures</w:t>
      </w:r>
      <w:r>
        <w:rPr>
          <w:rFonts w:ascii="Arial" w:eastAsia="Arial" w:hAnsi="Arial" w:cs="Arial"/>
          <w:sz w:val="20"/>
          <w:szCs w:val="20"/>
        </w:rPr>
        <w:t>, dengan izin, yang diambil adalah pihak pemaju juga akan di</w:t>
      </w:r>
      <w:r>
        <w:rPr>
          <w:rFonts w:ascii="Arial" w:eastAsia="Arial" w:hAnsi="Arial" w:cs="Arial"/>
          <w:i/>
          <w:iCs/>
          <w:sz w:val="20"/>
          <w:szCs w:val="20"/>
        </w:rPr>
        <w:t>check</w:t>
      </w:r>
      <w:r>
        <w:rPr>
          <w:rFonts w:ascii="Arial" w:eastAsia="Arial" w:hAnsi="Arial" w:cs="Arial"/>
          <w:sz w:val="20"/>
          <w:szCs w:val="20"/>
        </w:rPr>
        <w:t xml:space="preserve"> dalam senarai hitam atau rekod pemajuan perumahan yang pernah dijalankan oleh pemaju yang memohon.</w:t>
      </w:r>
    </w:p>
    <w:p w14:paraId="28D61A2D" w14:textId="77777777" w:rsidR="00626029" w:rsidRDefault="00626029">
      <w:pPr>
        <w:sectPr w:rsidR="00626029">
          <w:pgSz w:w="12240" w:h="15840"/>
          <w:pgMar w:top="1295" w:right="1440" w:bottom="372" w:left="1440" w:header="0" w:footer="0" w:gutter="0"/>
          <w:cols w:space="720" w:equalWidth="0">
            <w:col w:w="9360"/>
          </w:cols>
        </w:sectPr>
      </w:pPr>
    </w:p>
    <w:p w14:paraId="38B6F043" w14:textId="77777777" w:rsidR="00626029" w:rsidRDefault="00626029">
      <w:pPr>
        <w:tabs>
          <w:tab w:val="left" w:pos="4620"/>
        </w:tabs>
        <w:ind w:left="440"/>
        <w:rPr>
          <w:sz w:val="20"/>
          <w:szCs w:val="20"/>
        </w:rPr>
      </w:pPr>
      <w:bookmarkStart w:id="21" w:name="page22"/>
      <w:bookmarkEnd w:id="21"/>
      <w:r>
        <w:rPr>
          <w:rFonts w:ascii="Arial" w:eastAsia="Arial" w:hAnsi="Arial" w:cs="Arial"/>
        </w:rPr>
        <w:lastRenderedPageBreak/>
        <w:t>DR.2.12.2019</w:t>
      </w:r>
      <w:r>
        <w:rPr>
          <w:sz w:val="20"/>
          <w:szCs w:val="20"/>
        </w:rPr>
        <w:tab/>
      </w:r>
      <w:r>
        <w:rPr>
          <w:rFonts w:ascii="Arial" w:eastAsia="Arial" w:hAnsi="Arial" w:cs="Arial"/>
        </w:rPr>
        <w:t>21</w:t>
      </w:r>
    </w:p>
    <w:p w14:paraId="5D2C11DB" w14:textId="77777777" w:rsidR="00626029" w:rsidRDefault="00626029">
      <w:pPr>
        <w:spacing w:line="262" w:lineRule="exact"/>
        <w:rPr>
          <w:sz w:val="20"/>
          <w:szCs w:val="20"/>
        </w:rPr>
      </w:pPr>
    </w:p>
    <w:p w14:paraId="7EB5DE63" w14:textId="77777777" w:rsidR="00626029" w:rsidRDefault="00626029">
      <w:pPr>
        <w:spacing w:line="356" w:lineRule="auto"/>
        <w:ind w:left="440" w:right="440" w:firstLine="720"/>
        <w:jc w:val="both"/>
        <w:rPr>
          <w:sz w:val="20"/>
          <w:szCs w:val="20"/>
        </w:rPr>
      </w:pPr>
      <w:r>
        <w:rPr>
          <w:rFonts w:ascii="Arial" w:eastAsia="Arial" w:hAnsi="Arial" w:cs="Arial"/>
          <w:sz w:val="20"/>
          <w:szCs w:val="20"/>
        </w:rPr>
        <w:t>Pemaju tidak disenaraikan hitam oleh pegawai perumahan atas kegagalan seperti lewat menyiapkan, pemajuan gagal membayar kompaun, gagal membayar award yang ditetapkan oleh pembayar, oleh tribunal, dan projek terbengkalai adalah di antara kriteria-kriteria yang kita mesti pastikan tidak terlibat dengan pemaju yang diberi kelonggaran tersebut.</w:t>
      </w:r>
    </w:p>
    <w:p w14:paraId="22218862" w14:textId="77777777" w:rsidR="00626029" w:rsidRDefault="00626029">
      <w:pPr>
        <w:spacing w:line="15" w:lineRule="exact"/>
        <w:rPr>
          <w:sz w:val="20"/>
          <w:szCs w:val="20"/>
        </w:rPr>
      </w:pPr>
    </w:p>
    <w:p w14:paraId="7B79DA5C" w14:textId="77777777" w:rsidR="00626029" w:rsidRDefault="00626029">
      <w:pPr>
        <w:spacing w:line="358" w:lineRule="auto"/>
        <w:ind w:left="440" w:right="420" w:firstLine="720"/>
        <w:jc w:val="both"/>
        <w:rPr>
          <w:sz w:val="20"/>
          <w:szCs w:val="20"/>
        </w:rPr>
      </w:pPr>
      <w:r>
        <w:rPr>
          <w:rFonts w:ascii="Arial" w:eastAsia="Arial" w:hAnsi="Arial" w:cs="Arial"/>
          <w:sz w:val="20"/>
          <w:szCs w:val="20"/>
        </w:rPr>
        <w:t>Tanggungan liabiliti dan keuntungan juga selepas cukai, syarikat pemaju adalah menjadi satu perkiraan dan satu perkadaran pengurangan deposit yang akan ditetapkan bagi permohonan tersebut berdasarkan saiz dan jumlah unit yang dilesenkan dan sama juga Tuan Yang di-Pertua, rasional yang dikemukakan oleh pihak pemaju bagi pengecualian deposit tiga peratus daripada pemajuan ini di bawah Program Mampu Milik adalah sebagai komitmen kewangan syarikat bagi jumlah pemajuan sama perkiraan kos pembinaan atau kos pematuhan-</w:t>
      </w:r>
      <w:r>
        <w:rPr>
          <w:rFonts w:ascii="Arial" w:eastAsia="Arial" w:hAnsi="Arial" w:cs="Arial"/>
          <w:i/>
          <w:iCs/>
          <w:sz w:val="20"/>
          <w:szCs w:val="20"/>
        </w:rPr>
        <w:t xml:space="preserve">compliance cost </w:t>
      </w:r>
      <w:r>
        <w:rPr>
          <w:rFonts w:ascii="Arial" w:eastAsia="Arial" w:hAnsi="Arial" w:cs="Arial"/>
          <w:sz w:val="20"/>
          <w:szCs w:val="20"/>
        </w:rPr>
        <w:t>yang tinggi.</w:t>
      </w:r>
    </w:p>
    <w:p w14:paraId="0CBAF58F" w14:textId="77777777" w:rsidR="00626029" w:rsidRDefault="00626029">
      <w:pPr>
        <w:spacing w:line="14" w:lineRule="exact"/>
        <w:rPr>
          <w:sz w:val="20"/>
          <w:szCs w:val="20"/>
        </w:rPr>
      </w:pPr>
    </w:p>
    <w:p w14:paraId="7B6B256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Anggaran penjualan unit pemajuan dalam tempoh pembinaan, keperluan kos pemajuan yang tinggi seperti bayaran premium tanah, kos kewangan, kos tetap termasuk bayaran gaji, sewaan dan sebagainya serta kos pemasaran. Jadi banyak kriteria-kriteria telah diambil kira sebelum satu kelonggaran diberi dan sudah cukup kita kira </w:t>
      </w:r>
      <w:r>
        <w:rPr>
          <w:rFonts w:ascii="Arial" w:eastAsia="Arial" w:hAnsi="Arial" w:cs="Arial"/>
          <w:i/>
          <w:iCs/>
          <w:sz w:val="20"/>
          <w:szCs w:val="20"/>
        </w:rPr>
        <w:t>safeguard</w:t>
      </w:r>
      <w:r>
        <w:rPr>
          <w:rFonts w:ascii="Arial" w:eastAsia="Arial" w:hAnsi="Arial" w:cs="Arial"/>
          <w:sz w:val="20"/>
          <w:szCs w:val="20"/>
        </w:rPr>
        <w:t xml:space="preserve"> yang ditetapkan di dalam penilaian sebelum kelonggaran diberi. Sekian, terima kasih.</w:t>
      </w:r>
    </w:p>
    <w:p w14:paraId="58877C18" w14:textId="77777777" w:rsidR="00626029" w:rsidRDefault="00626029">
      <w:pPr>
        <w:spacing w:line="15" w:lineRule="exact"/>
        <w:rPr>
          <w:sz w:val="20"/>
          <w:szCs w:val="20"/>
        </w:rPr>
      </w:pPr>
    </w:p>
    <w:p w14:paraId="60B0993B"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Ahmad Fadhli bin Shaari [Pasir Mas]: </w:t>
      </w:r>
      <w:r>
        <w:rPr>
          <w:rFonts w:ascii="Arial" w:eastAsia="Arial" w:hAnsi="Arial" w:cs="Arial"/>
          <w:sz w:val="20"/>
          <w:szCs w:val="20"/>
        </w:rPr>
        <w:t>Terima kasih Tuan Yang di-Pertua. Yang</w:t>
      </w:r>
      <w:r>
        <w:rPr>
          <w:rFonts w:ascii="Arial" w:eastAsia="Arial" w:hAnsi="Arial" w:cs="Arial"/>
          <w:b/>
          <w:bCs/>
          <w:sz w:val="20"/>
          <w:szCs w:val="20"/>
        </w:rPr>
        <w:t xml:space="preserve"> </w:t>
      </w:r>
      <w:r>
        <w:rPr>
          <w:rFonts w:ascii="Arial" w:eastAsia="Arial" w:hAnsi="Arial" w:cs="Arial"/>
          <w:sz w:val="20"/>
          <w:szCs w:val="20"/>
        </w:rPr>
        <w:t xml:space="preserve">Berhormat Timbalan Menteri, kita tahu bahawa pemaju masih mengekalkan pergantungan kepada buruh asing kerana ia lebih murah berbanding dengan teknologi pembinaan industri iaitu IBS. Sedangkan negara luar sekarang ini sudah pun semakin maju dengan menggunakan sistem cetakan tiga dimensi- 3D, ataupun robotik. Jadi sejauh mana </w:t>
      </w:r>
      <w:r>
        <w:rPr>
          <w:rFonts w:ascii="Arial" w:eastAsia="Arial" w:hAnsi="Arial" w:cs="Arial"/>
          <w:i/>
          <w:iCs/>
          <w:sz w:val="20"/>
          <w:szCs w:val="20"/>
        </w:rPr>
        <w:t>feasibility study</w:t>
      </w:r>
      <w:r>
        <w:rPr>
          <w:rFonts w:ascii="Arial" w:eastAsia="Arial" w:hAnsi="Arial" w:cs="Arial"/>
          <w:sz w:val="20"/>
          <w:szCs w:val="20"/>
        </w:rPr>
        <w:t xml:space="preserve"> yang telah dilakukan untuk menjalankan projek pembinaan rumah menggunakan 3D dan robotik ini, dan adakah kerajaan menawarkan geran kepada mana-mana pihak untuk membuat </w:t>
      </w:r>
      <w:r>
        <w:rPr>
          <w:rFonts w:ascii="Arial" w:eastAsia="Arial" w:hAnsi="Arial" w:cs="Arial"/>
          <w:i/>
          <w:iCs/>
          <w:sz w:val="20"/>
          <w:szCs w:val="20"/>
        </w:rPr>
        <w:t>pilot project</w:t>
      </w:r>
      <w:r>
        <w:rPr>
          <w:rFonts w:ascii="Arial" w:eastAsia="Arial" w:hAnsi="Arial" w:cs="Arial"/>
          <w:sz w:val="20"/>
          <w:szCs w:val="20"/>
        </w:rPr>
        <w:t>.</w:t>
      </w:r>
    </w:p>
    <w:p w14:paraId="71F35794" w14:textId="77777777" w:rsidR="00626029" w:rsidRDefault="00626029">
      <w:pPr>
        <w:spacing w:line="13" w:lineRule="exact"/>
        <w:rPr>
          <w:sz w:val="20"/>
          <w:szCs w:val="20"/>
        </w:rPr>
      </w:pPr>
    </w:p>
    <w:p w14:paraId="1F73BF3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juga ingin tanya, adakah kerajaan berhasrat untuk mengenakan cukai terhadap mana-mana hartanah yang ditinggalkan, yang tidak dapat dijual iaitu </w:t>
      </w:r>
      <w:r>
        <w:rPr>
          <w:rFonts w:ascii="Arial" w:eastAsia="Arial" w:hAnsi="Arial" w:cs="Arial"/>
          <w:i/>
          <w:iCs/>
          <w:sz w:val="20"/>
          <w:szCs w:val="20"/>
        </w:rPr>
        <w:t>vacancy tax for unsold</w:t>
      </w:r>
      <w:r>
        <w:rPr>
          <w:rFonts w:ascii="Arial" w:eastAsia="Arial" w:hAnsi="Arial" w:cs="Arial"/>
          <w:sz w:val="20"/>
          <w:szCs w:val="20"/>
        </w:rPr>
        <w:t xml:space="preserve"> </w:t>
      </w:r>
      <w:r>
        <w:rPr>
          <w:rFonts w:ascii="Arial" w:eastAsia="Arial" w:hAnsi="Arial" w:cs="Arial"/>
          <w:i/>
          <w:iCs/>
          <w:sz w:val="20"/>
          <w:szCs w:val="20"/>
        </w:rPr>
        <w:t xml:space="preserve">properties </w:t>
      </w:r>
      <w:r>
        <w:rPr>
          <w:rFonts w:ascii="Arial" w:eastAsia="Arial" w:hAnsi="Arial" w:cs="Arial"/>
          <w:sz w:val="20"/>
          <w:szCs w:val="20"/>
        </w:rPr>
        <w:t>bagi menghantar isyarat kepada pemaju perumahan untuk melaksanakan projek yang</w:t>
      </w:r>
      <w:r>
        <w:rPr>
          <w:rFonts w:ascii="Arial" w:eastAsia="Arial" w:hAnsi="Arial" w:cs="Arial"/>
          <w:i/>
          <w:iCs/>
          <w:sz w:val="20"/>
          <w:szCs w:val="20"/>
        </w:rPr>
        <w:t xml:space="preserve"> </w:t>
      </w:r>
      <w:r>
        <w:rPr>
          <w:rFonts w:ascii="Arial" w:eastAsia="Arial" w:hAnsi="Arial" w:cs="Arial"/>
          <w:sz w:val="20"/>
          <w:szCs w:val="20"/>
        </w:rPr>
        <w:t>mampu milik, dan bukan sekadar projek yang berimpak tinggi yang menjana keuntungan tinggi semata-mata. Terima kasih.</w:t>
      </w:r>
    </w:p>
    <w:p w14:paraId="367BF4A7" w14:textId="77777777" w:rsidR="00626029" w:rsidRDefault="00626029">
      <w:pPr>
        <w:spacing w:line="13" w:lineRule="exact"/>
        <w:rPr>
          <w:sz w:val="20"/>
          <w:szCs w:val="20"/>
        </w:rPr>
      </w:pPr>
    </w:p>
    <w:p w14:paraId="4C6589A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Raja Kamarul Bahrin Shah bin Raja Ahmad Baharuddin Shah: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Yang Berhormat atas soalan tersebut. Apa-apa penilaian untuk membuat projek menggunakan sistem IBS, terpulanglah kepada skala atau </w:t>
      </w:r>
      <w:r>
        <w:rPr>
          <w:rFonts w:ascii="Arial" w:eastAsia="Arial" w:hAnsi="Arial" w:cs="Arial"/>
          <w:i/>
          <w:iCs/>
          <w:sz w:val="20"/>
          <w:szCs w:val="20"/>
        </w:rPr>
        <w:t>scale project,</w:t>
      </w:r>
      <w:r>
        <w:rPr>
          <w:rFonts w:ascii="Arial" w:eastAsia="Arial" w:hAnsi="Arial" w:cs="Arial"/>
          <w:sz w:val="20"/>
          <w:szCs w:val="20"/>
        </w:rPr>
        <w:t xml:space="preserve"> dengan izin, di mana hanya projek-projek di atas bilangan unit tertentu sahaja membolehkan IBS </w:t>
      </w:r>
      <w:r>
        <w:rPr>
          <w:rFonts w:ascii="Arial" w:eastAsia="Arial" w:hAnsi="Arial" w:cs="Arial"/>
          <w:i/>
          <w:iCs/>
          <w:sz w:val="20"/>
          <w:szCs w:val="20"/>
        </w:rPr>
        <w:t>system</w:t>
      </w:r>
      <w:r>
        <w:rPr>
          <w:rFonts w:ascii="Arial" w:eastAsia="Arial" w:hAnsi="Arial" w:cs="Arial"/>
          <w:sz w:val="20"/>
          <w:szCs w:val="20"/>
        </w:rPr>
        <w:t xml:space="preserve"> digunakan.</w:t>
      </w:r>
    </w:p>
    <w:p w14:paraId="6E5F97F9" w14:textId="77777777" w:rsidR="00626029" w:rsidRDefault="00626029">
      <w:pPr>
        <w:spacing w:line="12" w:lineRule="exact"/>
        <w:rPr>
          <w:sz w:val="20"/>
          <w:szCs w:val="20"/>
        </w:rPr>
      </w:pPr>
    </w:p>
    <w:p w14:paraId="64561B66"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Bagaimanapun, memang menjadi satu tujuan ataupun polisi kita untuk menggalakkan projek-projek perumahan yang besar. Seperti yang kita tahu, rumah mampu milik </w:t>
      </w:r>
      <w:r>
        <w:rPr>
          <w:rFonts w:ascii="Arial" w:eastAsia="Arial" w:hAnsi="Arial" w:cs="Arial"/>
          <w:i/>
          <w:iCs/>
          <w:sz w:val="20"/>
          <w:szCs w:val="20"/>
        </w:rPr>
        <w:t>profit margin</w:t>
      </w:r>
      <w:r>
        <w:rPr>
          <w:rFonts w:ascii="Arial" w:eastAsia="Arial" w:hAnsi="Arial" w:cs="Arial"/>
          <w:sz w:val="20"/>
          <w:szCs w:val="20"/>
        </w:rPr>
        <w:t xml:space="preserve"> nya, dengan izin, adalah tidak besar dan kita tidak boleh memaksa setiap Projek Rumah Mampu Milik digunakan sistem IBS tersebut. Terpulanglah di atas </w:t>
      </w:r>
      <w:r>
        <w:rPr>
          <w:rFonts w:ascii="Arial" w:eastAsia="Arial" w:hAnsi="Arial" w:cs="Arial"/>
          <w:i/>
          <w:iCs/>
          <w:sz w:val="20"/>
          <w:szCs w:val="20"/>
        </w:rPr>
        <w:t>feasibility</w:t>
      </w:r>
      <w:r>
        <w:rPr>
          <w:rFonts w:ascii="Arial" w:eastAsia="Arial" w:hAnsi="Arial" w:cs="Arial"/>
          <w:sz w:val="20"/>
          <w:szCs w:val="20"/>
        </w:rPr>
        <w:t xml:space="preserve"> atau </w:t>
      </w:r>
      <w:r>
        <w:rPr>
          <w:rFonts w:ascii="Arial" w:eastAsia="Arial" w:hAnsi="Arial" w:cs="Arial"/>
          <w:i/>
          <w:iCs/>
          <w:sz w:val="20"/>
          <w:szCs w:val="20"/>
        </w:rPr>
        <w:t>viability</w:t>
      </w:r>
      <w:r>
        <w:rPr>
          <w:rFonts w:ascii="Arial" w:eastAsia="Arial" w:hAnsi="Arial" w:cs="Arial"/>
          <w:sz w:val="20"/>
          <w:szCs w:val="20"/>
        </w:rPr>
        <w:t xml:space="preserve"> projek-projek tersebut.</w:t>
      </w:r>
    </w:p>
    <w:p w14:paraId="56660047" w14:textId="77777777" w:rsidR="00626029" w:rsidRDefault="00626029">
      <w:pPr>
        <w:sectPr w:rsidR="00626029">
          <w:pgSz w:w="12240" w:h="15840"/>
          <w:pgMar w:top="1295" w:right="1440" w:bottom="716" w:left="1440" w:header="0" w:footer="0" w:gutter="0"/>
          <w:cols w:space="720" w:equalWidth="0">
            <w:col w:w="9360"/>
          </w:cols>
        </w:sectPr>
      </w:pPr>
    </w:p>
    <w:p w14:paraId="22259709" w14:textId="77777777" w:rsidR="00626029" w:rsidRDefault="00626029">
      <w:pPr>
        <w:tabs>
          <w:tab w:val="left" w:pos="4620"/>
        </w:tabs>
        <w:ind w:left="440"/>
        <w:rPr>
          <w:sz w:val="20"/>
          <w:szCs w:val="20"/>
        </w:rPr>
      </w:pPr>
      <w:bookmarkStart w:id="22" w:name="page23"/>
      <w:bookmarkEnd w:id="22"/>
      <w:r>
        <w:rPr>
          <w:rFonts w:ascii="Arial" w:eastAsia="Arial" w:hAnsi="Arial" w:cs="Arial"/>
        </w:rPr>
        <w:lastRenderedPageBreak/>
        <w:t>DR.2.12.2019</w:t>
      </w:r>
      <w:r>
        <w:rPr>
          <w:sz w:val="20"/>
          <w:szCs w:val="20"/>
        </w:rPr>
        <w:tab/>
      </w:r>
      <w:r>
        <w:rPr>
          <w:rFonts w:ascii="Arial" w:eastAsia="Arial" w:hAnsi="Arial" w:cs="Arial"/>
        </w:rPr>
        <w:t>22</w:t>
      </w:r>
    </w:p>
    <w:p w14:paraId="171FF5AF" w14:textId="77777777" w:rsidR="00626029" w:rsidRDefault="00626029">
      <w:pPr>
        <w:spacing w:line="262" w:lineRule="exact"/>
        <w:rPr>
          <w:sz w:val="20"/>
          <w:szCs w:val="20"/>
        </w:rPr>
      </w:pPr>
    </w:p>
    <w:p w14:paraId="4021040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Daripada segi cukai yang disebutkan tadi kita perlu juga meneliti akan situasi projek-projek Rumah Mampu Milik ini kerana sekarang ini Rumah Mampu Milik ini perlu penelitian atas </w:t>
      </w:r>
      <w:r>
        <w:rPr>
          <w:rFonts w:ascii="Arial" w:eastAsia="Arial" w:hAnsi="Arial" w:cs="Arial"/>
          <w:i/>
          <w:iCs/>
          <w:sz w:val="20"/>
          <w:szCs w:val="20"/>
        </w:rPr>
        <w:t xml:space="preserve">viability </w:t>
      </w:r>
      <w:r>
        <w:rPr>
          <w:rFonts w:ascii="Arial" w:eastAsia="Arial" w:hAnsi="Arial" w:cs="Arial"/>
          <w:sz w:val="20"/>
          <w:szCs w:val="20"/>
        </w:rPr>
        <w:t>mereka di atas pasaran atau tempat di mana projek tersebut didirikan. Ada kawasan yang</w:t>
      </w:r>
      <w:r>
        <w:rPr>
          <w:rFonts w:ascii="Arial" w:eastAsia="Arial" w:hAnsi="Arial" w:cs="Arial"/>
          <w:i/>
          <w:iCs/>
          <w:sz w:val="20"/>
          <w:szCs w:val="20"/>
        </w:rPr>
        <w:t xml:space="preserve"> </w:t>
      </w:r>
      <w:r>
        <w:rPr>
          <w:rFonts w:ascii="Arial" w:eastAsia="Arial" w:hAnsi="Arial" w:cs="Arial"/>
          <w:sz w:val="20"/>
          <w:szCs w:val="20"/>
        </w:rPr>
        <w:t>tidak mempunyai banyak masalah tetapi ada juga kawasan-kawasan yang perlu diberi pertimbangan yang lebih teliti, sebelum dikenakan apa-apa cukai supaya projek-projek ini tidak mengalami masalah, dan juga untuk memastikan kawasan-kawasan luar bandar atau negeri-negeri yang lebih kecil tidak mengalami masalah untuk melaksanakan Rumah Mampu Milik sedemikian rupa. Sekian, terima kasih.</w:t>
      </w:r>
    </w:p>
    <w:p w14:paraId="4DA37480" w14:textId="77777777" w:rsidR="00626029" w:rsidRDefault="00626029">
      <w:pPr>
        <w:spacing w:line="359" w:lineRule="exact"/>
        <w:rPr>
          <w:sz w:val="20"/>
          <w:szCs w:val="20"/>
        </w:rPr>
      </w:pPr>
    </w:p>
    <w:p w14:paraId="12B9400C" w14:textId="77777777" w:rsidR="00626029" w:rsidRDefault="00626029" w:rsidP="00626029">
      <w:pPr>
        <w:numPr>
          <w:ilvl w:val="0"/>
          <w:numId w:val="12"/>
        </w:numPr>
        <w:tabs>
          <w:tab w:val="left" w:pos="1160"/>
        </w:tabs>
        <w:spacing w:after="0" w:line="234" w:lineRule="auto"/>
        <w:ind w:left="440" w:right="440" w:hanging="8"/>
        <w:rPr>
          <w:rFonts w:ascii="Arial" w:eastAsia="Arial" w:hAnsi="Arial" w:cs="Arial"/>
          <w:b/>
          <w:bCs/>
          <w:sz w:val="20"/>
          <w:szCs w:val="20"/>
        </w:rPr>
      </w:pPr>
      <w:r>
        <w:rPr>
          <w:rFonts w:ascii="Arial" w:eastAsia="Arial" w:hAnsi="Arial" w:cs="Arial"/>
          <w:b/>
          <w:bCs/>
          <w:sz w:val="20"/>
          <w:szCs w:val="20"/>
        </w:rPr>
        <w:t xml:space="preserve">Dato' Sri Dr. Haji Ismail bin Haji Abd. Muttalib [Maran] </w:t>
      </w:r>
      <w:r>
        <w:rPr>
          <w:rFonts w:ascii="Arial" w:eastAsia="Arial" w:hAnsi="Arial" w:cs="Arial"/>
          <w:sz w:val="20"/>
          <w:szCs w:val="20"/>
        </w:rPr>
        <w:t>minta Menteri Pelancongan,</w:t>
      </w:r>
      <w:r>
        <w:rPr>
          <w:rFonts w:ascii="Arial" w:eastAsia="Arial" w:hAnsi="Arial" w:cs="Arial"/>
          <w:b/>
          <w:bCs/>
          <w:sz w:val="20"/>
          <w:szCs w:val="20"/>
        </w:rPr>
        <w:t xml:space="preserve"> </w:t>
      </w:r>
      <w:r>
        <w:rPr>
          <w:rFonts w:ascii="Arial" w:eastAsia="Arial" w:hAnsi="Arial" w:cs="Arial"/>
          <w:sz w:val="20"/>
          <w:szCs w:val="20"/>
        </w:rPr>
        <w:t>Seni dan Budaya menyatakan:</w:t>
      </w:r>
    </w:p>
    <w:p w14:paraId="67DAD543" w14:textId="77777777" w:rsidR="00626029" w:rsidRDefault="00626029">
      <w:pPr>
        <w:spacing w:line="242" w:lineRule="exact"/>
        <w:rPr>
          <w:rFonts w:ascii="Arial" w:eastAsia="Arial" w:hAnsi="Arial" w:cs="Arial"/>
          <w:b/>
          <w:bCs/>
          <w:sz w:val="20"/>
          <w:szCs w:val="20"/>
        </w:rPr>
      </w:pPr>
    </w:p>
    <w:p w14:paraId="5134616D" w14:textId="77777777" w:rsidR="00626029" w:rsidRDefault="00626029" w:rsidP="00626029">
      <w:pPr>
        <w:numPr>
          <w:ilvl w:val="1"/>
          <w:numId w:val="12"/>
        </w:numPr>
        <w:tabs>
          <w:tab w:val="left" w:pos="1700"/>
        </w:tabs>
        <w:spacing w:after="0" w:line="254" w:lineRule="auto"/>
        <w:ind w:left="1700" w:right="1100" w:hanging="548"/>
        <w:rPr>
          <w:rFonts w:ascii="Arial" w:eastAsia="Arial" w:hAnsi="Arial" w:cs="Arial"/>
          <w:sz w:val="19"/>
          <w:szCs w:val="19"/>
        </w:rPr>
      </w:pPr>
      <w:r>
        <w:rPr>
          <w:rFonts w:ascii="Arial" w:eastAsia="Arial" w:hAnsi="Arial" w:cs="Arial"/>
          <w:sz w:val="19"/>
          <w:szCs w:val="19"/>
        </w:rPr>
        <w:t>statistik kes dan tindakan berkesan yang diambil bagi menangani penipuan oleh ejen pelancongan terutamanya yang melibatkan ibadah umrah; dan</w:t>
      </w:r>
    </w:p>
    <w:p w14:paraId="618A76A0" w14:textId="77777777" w:rsidR="00626029" w:rsidRDefault="00626029">
      <w:pPr>
        <w:spacing w:line="226" w:lineRule="exact"/>
        <w:rPr>
          <w:rFonts w:ascii="Arial" w:eastAsia="Arial" w:hAnsi="Arial" w:cs="Arial"/>
          <w:sz w:val="19"/>
          <w:szCs w:val="19"/>
        </w:rPr>
      </w:pPr>
    </w:p>
    <w:p w14:paraId="17F5C4C6" w14:textId="77777777" w:rsidR="00626029" w:rsidRDefault="00626029" w:rsidP="00626029">
      <w:pPr>
        <w:numPr>
          <w:ilvl w:val="1"/>
          <w:numId w:val="12"/>
        </w:numPr>
        <w:tabs>
          <w:tab w:val="left" w:pos="1700"/>
        </w:tabs>
        <w:spacing w:after="0" w:line="254" w:lineRule="auto"/>
        <w:ind w:left="1700" w:right="1280" w:hanging="548"/>
        <w:rPr>
          <w:rFonts w:ascii="Arial" w:eastAsia="Arial" w:hAnsi="Arial" w:cs="Arial"/>
          <w:sz w:val="19"/>
          <w:szCs w:val="19"/>
        </w:rPr>
      </w:pPr>
      <w:r>
        <w:rPr>
          <w:rFonts w:ascii="Arial" w:eastAsia="Arial" w:hAnsi="Arial" w:cs="Arial"/>
          <w:sz w:val="19"/>
          <w:szCs w:val="19"/>
        </w:rPr>
        <w:t>bentuk galakan baharu yang disalurkan bagi memantapkan lagi promosi pelancongan negara kepada pelancong dalam dan luar negara.</w:t>
      </w:r>
    </w:p>
    <w:p w14:paraId="4A8AA1F1" w14:textId="77777777" w:rsidR="00626029" w:rsidRDefault="00626029">
      <w:pPr>
        <w:spacing w:line="344" w:lineRule="exact"/>
        <w:rPr>
          <w:sz w:val="20"/>
          <w:szCs w:val="20"/>
        </w:rPr>
      </w:pPr>
    </w:p>
    <w:p w14:paraId="4373755D"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Pelancongan, Seni dan Budaya [Tuan Muhammad Bakhtiar bin Wan Chik]: </w:t>
      </w:r>
      <w:r>
        <w:rPr>
          <w:rFonts w:ascii="Arial" w:eastAsia="Arial" w:hAnsi="Arial" w:cs="Arial"/>
          <w:sz w:val="20"/>
          <w:szCs w:val="20"/>
        </w:rPr>
        <w:t>Terima kasih kepada Yang Berhormat Maran di atas soalan tersebut. Tuan Yang di-Pertua, untuk makluman Ahli Yang Berhormat, bagi tempoh tahun 2014 sehingga Oktober 2019, kementerian telah pun mengambil tindakan ke atas 2,035 aduan berkaitan industri pelancongan, dengan 391 aduan berkaitan perniagaan pengendalian Pakej Umrah atau ziarah. Bagi tempoh yang sama, sebanyak 612 Kertas Siasatan telah pun dibuka di bawah Akta Industri Pelancongan 1992 [</w:t>
      </w:r>
      <w:r>
        <w:rPr>
          <w:rFonts w:ascii="Arial" w:eastAsia="Arial" w:hAnsi="Arial" w:cs="Arial"/>
          <w:i/>
          <w:iCs/>
          <w:sz w:val="20"/>
          <w:szCs w:val="20"/>
        </w:rPr>
        <w:t>Akta 482</w:t>
      </w:r>
      <w:r>
        <w:rPr>
          <w:rFonts w:ascii="Arial" w:eastAsia="Arial" w:hAnsi="Arial" w:cs="Arial"/>
          <w:sz w:val="20"/>
          <w:szCs w:val="20"/>
        </w:rPr>
        <w:t>].</w:t>
      </w:r>
    </w:p>
    <w:p w14:paraId="3F6A5052" w14:textId="77777777" w:rsidR="00626029" w:rsidRDefault="00626029">
      <w:pPr>
        <w:spacing w:line="3" w:lineRule="exact"/>
        <w:rPr>
          <w:sz w:val="20"/>
          <w:szCs w:val="20"/>
        </w:rPr>
      </w:pPr>
    </w:p>
    <w:p w14:paraId="6C9823F7" w14:textId="77777777" w:rsidR="00626029" w:rsidRDefault="00626029">
      <w:pPr>
        <w:ind w:left="440"/>
        <w:rPr>
          <w:sz w:val="20"/>
          <w:szCs w:val="20"/>
        </w:rPr>
      </w:pPr>
      <w:r>
        <w:rPr>
          <w:rFonts w:ascii="Arial" w:eastAsia="Arial" w:hAnsi="Arial" w:cs="Arial"/>
          <w:b/>
          <w:bCs/>
          <w:sz w:val="20"/>
          <w:szCs w:val="20"/>
        </w:rPr>
        <w:t>■1110</w:t>
      </w:r>
    </w:p>
    <w:p w14:paraId="23A8B431" w14:textId="77777777" w:rsidR="00626029" w:rsidRDefault="00626029">
      <w:pPr>
        <w:spacing w:line="126" w:lineRule="exact"/>
        <w:rPr>
          <w:sz w:val="20"/>
          <w:szCs w:val="20"/>
        </w:rPr>
      </w:pPr>
    </w:p>
    <w:p w14:paraId="1A158037" w14:textId="77777777" w:rsidR="00626029" w:rsidRDefault="00626029">
      <w:pPr>
        <w:spacing w:line="357" w:lineRule="auto"/>
        <w:ind w:left="440" w:right="440" w:firstLine="566"/>
        <w:jc w:val="both"/>
        <w:rPr>
          <w:sz w:val="20"/>
          <w:szCs w:val="20"/>
        </w:rPr>
      </w:pPr>
      <w:r>
        <w:rPr>
          <w:rFonts w:ascii="Arial" w:eastAsia="Arial" w:hAnsi="Arial" w:cs="Arial"/>
          <w:sz w:val="20"/>
          <w:szCs w:val="20"/>
        </w:rPr>
        <w:t>Sebanyak 91 kes daripada jumlah tersebut adalah melibatkan perniagaan berkaitan pengendalian umrah atau ziarah yang telah pun dikeluarkan tawaran kompaun di bawah Akta 482 yang berjumlah RM701,000. Bagi tahun 2019 iaitu sehingga Oktober, 350 aduan telah pun diterima oleh pihak kementerian dengan 48 aduan adalah berkaitan perniagaan pengendalian pakej umrah atau ziarah.</w:t>
      </w:r>
    </w:p>
    <w:p w14:paraId="45E46B3D" w14:textId="77777777" w:rsidR="00626029" w:rsidRDefault="00626029">
      <w:pPr>
        <w:spacing w:line="13" w:lineRule="exact"/>
        <w:rPr>
          <w:sz w:val="20"/>
          <w:szCs w:val="20"/>
        </w:rPr>
      </w:pPr>
    </w:p>
    <w:p w14:paraId="66F2D1E8"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Pihak kementerian telah pun mengambil tindakan ke atas tujuh kes berkaitan umrah atau ziarah dengan mengeluarkan tawaran kompaun berjumlah RM129,500 di bawah Akta 482. Bagi tempoh tahun 2018 sehingga Oktober 2019, pihak kementerian juga telah membawa tiga kes ke </w:t>
      </w:r>
      <w:r>
        <w:rPr>
          <w:rFonts w:ascii="Arial" w:eastAsia="Arial" w:hAnsi="Arial" w:cs="Arial"/>
          <w:sz w:val="20"/>
          <w:szCs w:val="20"/>
        </w:rPr>
        <w:lastRenderedPageBreak/>
        <w:t>mahkamah yang melibatkan kesalahan menjalankan perniagaan pengendalian pakej umrah atau ziarah tanpa lesen di bawah Akta 482.</w:t>
      </w:r>
    </w:p>
    <w:p w14:paraId="0C6BADD1" w14:textId="77777777" w:rsidR="00626029" w:rsidRDefault="00626029">
      <w:pPr>
        <w:spacing w:line="16" w:lineRule="exact"/>
        <w:rPr>
          <w:sz w:val="20"/>
          <w:szCs w:val="20"/>
        </w:rPr>
      </w:pPr>
    </w:p>
    <w:p w14:paraId="19F7DA0F" w14:textId="77777777" w:rsidR="00626029" w:rsidRDefault="00626029">
      <w:pPr>
        <w:spacing w:line="379" w:lineRule="auto"/>
        <w:ind w:left="440" w:right="420" w:firstLine="566"/>
        <w:jc w:val="both"/>
        <w:rPr>
          <w:sz w:val="20"/>
          <w:szCs w:val="20"/>
        </w:rPr>
      </w:pPr>
      <w:r>
        <w:rPr>
          <w:rFonts w:ascii="Arial" w:eastAsia="Arial" w:hAnsi="Arial" w:cs="Arial"/>
          <w:sz w:val="19"/>
          <w:szCs w:val="19"/>
        </w:rPr>
        <w:t>Bagi tempoh tahun 2009 hingga tahun 2017, pihak kementerian juga telah pun membatalkan lesen perniagaan 12 buah syarikat pengendali umrah ataupun ziarah kerana didapati menjalankan perniagaan mengikut cara yang memudaratkan kepentingan awam, khususnya yang terlibat dengan kes-kes penipuan dan menyenaraihitamkan para pengarah serta</w:t>
      </w:r>
    </w:p>
    <w:p w14:paraId="54752E97" w14:textId="77777777" w:rsidR="00626029" w:rsidRDefault="00626029">
      <w:pPr>
        <w:sectPr w:rsidR="00626029">
          <w:pgSz w:w="12240" w:h="15840"/>
          <w:pgMar w:top="1295" w:right="1440" w:bottom="585" w:left="1440" w:header="0" w:footer="0" w:gutter="0"/>
          <w:cols w:space="720" w:equalWidth="0">
            <w:col w:w="9360"/>
          </w:cols>
        </w:sectPr>
      </w:pPr>
    </w:p>
    <w:p w14:paraId="2E893916" w14:textId="77777777" w:rsidR="00626029" w:rsidRDefault="00626029">
      <w:pPr>
        <w:tabs>
          <w:tab w:val="left" w:pos="4620"/>
        </w:tabs>
        <w:ind w:left="440"/>
        <w:rPr>
          <w:sz w:val="20"/>
          <w:szCs w:val="20"/>
        </w:rPr>
      </w:pPr>
      <w:bookmarkStart w:id="23" w:name="page24"/>
      <w:bookmarkEnd w:id="23"/>
      <w:r>
        <w:rPr>
          <w:rFonts w:ascii="Arial" w:eastAsia="Arial" w:hAnsi="Arial" w:cs="Arial"/>
        </w:rPr>
        <w:lastRenderedPageBreak/>
        <w:t>DR.2.12.2019</w:t>
      </w:r>
      <w:r>
        <w:rPr>
          <w:sz w:val="20"/>
          <w:szCs w:val="20"/>
        </w:rPr>
        <w:tab/>
      </w:r>
      <w:r>
        <w:rPr>
          <w:rFonts w:ascii="Arial" w:eastAsia="Arial" w:hAnsi="Arial" w:cs="Arial"/>
        </w:rPr>
        <w:t>23</w:t>
      </w:r>
    </w:p>
    <w:p w14:paraId="615FDFDA" w14:textId="77777777" w:rsidR="00626029" w:rsidRDefault="00626029">
      <w:pPr>
        <w:spacing w:line="262" w:lineRule="exact"/>
        <w:rPr>
          <w:sz w:val="20"/>
          <w:szCs w:val="20"/>
        </w:rPr>
      </w:pPr>
    </w:p>
    <w:p w14:paraId="361B8663" w14:textId="77777777" w:rsidR="00626029" w:rsidRDefault="00626029">
      <w:pPr>
        <w:spacing w:line="349" w:lineRule="auto"/>
        <w:ind w:left="440" w:right="440"/>
        <w:jc w:val="both"/>
        <w:rPr>
          <w:sz w:val="20"/>
          <w:szCs w:val="20"/>
        </w:rPr>
      </w:pPr>
      <w:r>
        <w:rPr>
          <w:rFonts w:ascii="Arial" w:eastAsia="Arial" w:hAnsi="Arial" w:cs="Arial"/>
          <w:sz w:val="20"/>
          <w:szCs w:val="20"/>
        </w:rPr>
        <w:t>pemilik syarikat daripada mendapat lesen perniagaan berkaitan pelancongan dengan pihak kementerian di masa akan datang.</w:t>
      </w:r>
    </w:p>
    <w:p w14:paraId="58FF55C9" w14:textId="77777777" w:rsidR="00626029" w:rsidRDefault="00626029">
      <w:pPr>
        <w:spacing w:line="20" w:lineRule="exact"/>
        <w:rPr>
          <w:sz w:val="20"/>
          <w:szCs w:val="20"/>
        </w:rPr>
      </w:pPr>
    </w:p>
    <w:p w14:paraId="568AE758" w14:textId="77777777" w:rsidR="00626029" w:rsidRDefault="00626029">
      <w:pPr>
        <w:spacing w:line="358" w:lineRule="auto"/>
        <w:ind w:left="440" w:right="440" w:firstLine="566"/>
        <w:jc w:val="both"/>
        <w:rPr>
          <w:sz w:val="20"/>
          <w:szCs w:val="20"/>
        </w:rPr>
      </w:pPr>
      <w:r>
        <w:rPr>
          <w:rFonts w:ascii="Arial" w:eastAsia="Arial" w:hAnsi="Arial" w:cs="Arial"/>
          <w:sz w:val="20"/>
          <w:szCs w:val="20"/>
        </w:rPr>
        <w:t>Untuk makluman Ahli Yang Berhormat, selain mengambil tindakan ke atas aduan dan penguatkuasaan selaras dengan Akta 482, langkah-langkah berterusan lain yang turut diambil oleh pihak kerajaan untuk mengurangkan kes-kes penipuan antaranya dengan mendidik orang awam. Bagi tujuan itu, kementerian bersama-sama Persatuan Industri Pelancongan giat bekerjasama memberi kesedaran kepada orang awam dalam mengelakkan diri daripada ditipu dalam pembelian pakej umrah atau ziarah.</w:t>
      </w:r>
    </w:p>
    <w:p w14:paraId="29DA0751" w14:textId="77777777" w:rsidR="00626029" w:rsidRDefault="00626029">
      <w:pPr>
        <w:spacing w:line="13" w:lineRule="exact"/>
        <w:rPr>
          <w:sz w:val="20"/>
          <w:szCs w:val="20"/>
        </w:rPr>
      </w:pPr>
    </w:p>
    <w:p w14:paraId="2C577AEE" w14:textId="77777777" w:rsidR="00626029" w:rsidRDefault="00626029">
      <w:pPr>
        <w:spacing w:line="356" w:lineRule="auto"/>
        <w:ind w:left="440" w:right="420" w:firstLine="566"/>
        <w:jc w:val="both"/>
        <w:rPr>
          <w:sz w:val="20"/>
          <w:szCs w:val="20"/>
        </w:rPr>
      </w:pPr>
      <w:r>
        <w:rPr>
          <w:rFonts w:ascii="Arial" w:eastAsia="Arial" w:hAnsi="Arial" w:cs="Arial"/>
          <w:sz w:val="20"/>
          <w:szCs w:val="20"/>
        </w:rPr>
        <w:t>Pihak kementerian juga mengadakan kempen kesedaran awam secara digital dengan mengeluarkan video khidmat nasihat dan tip percutian melalui media sosial dan media elektronik kepada orang awam dalam pembelian pakej percutian atau pakej umrah dan kepentingan membeli insurans perjalanan khususnya melibatkan percutian ke luar negeri.</w:t>
      </w:r>
    </w:p>
    <w:p w14:paraId="3313C165" w14:textId="77777777" w:rsidR="00626029" w:rsidRDefault="00626029">
      <w:pPr>
        <w:spacing w:line="16" w:lineRule="exact"/>
        <w:rPr>
          <w:sz w:val="20"/>
          <w:szCs w:val="20"/>
        </w:rPr>
      </w:pPr>
    </w:p>
    <w:p w14:paraId="17EF1DBB" w14:textId="77777777" w:rsidR="00626029" w:rsidRDefault="00626029">
      <w:pPr>
        <w:spacing w:line="358" w:lineRule="auto"/>
        <w:ind w:left="440" w:right="440" w:firstLine="566"/>
        <w:jc w:val="both"/>
        <w:rPr>
          <w:sz w:val="20"/>
          <w:szCs w:val="20"/>
        </w:rPr>
      </w:pPr>
      <w:r>
        <w:rPr>
          <w:rFonts w:ascii="Arial" w:eastAsia="Arial" w:hAnsi="Arial" w:cs="Arial"/>
          <w:sz w:val="20"/>
          <w:szCs w:val="20"/>
        </w:rPr>
        <w:t>Tuan Yang di-Pertua, bahagian kedua soalan tersebut, soalan enam ialah berkenaan dengan promosi pelancongan negara juga pelancongan dalam negara. Dalam memantapkan lagi promosi pelancongan negara kepada pelancong dalam dan luar negara, kerajaan telah memperkenalkan satu bentuk galakan baru iaitu geran sepadan yang dikenali sebagai GAMELAN atau Galakan Melancong Malaysia yang bertujuan untuk mempergiatkan program promosi dan pemasaran bagi meningkatkan ketibaan pelancong asing ke Malaysia di samping merancakkan pelancongan domestik.</w:t>
      </w:r>
    </w:p>
    <w:p w14:paraId="4B5440D6" w14:textId="77777777" w:rsidR="00626029" w:rsidRDefault="00626029">
      <w:pPr>
        <w:spacing w:line="13" w:lineRule="exact"/>
        <w:rPr>
          <w:sz w:val="20"/>
          <w:szCs w:val="20"/>
        </w:rPr>
      </w:pPr>
    </w:p>
    <w:p w14:paraId="7A482A87" w14:textId="77777777" w:rsidR="00626029" w:rsidRDefault="00626029">
      <w:pPr>
        <w:spacing w:line="349" w:lineRule="auto"/>
        <w:ind w:left="440" w:right="440" w:firstLine="566"/>
        <w:jc w:val="both"/>
        <w:rPr>
          <w:sz w:val="20"/>
          <w:szCs w:val="20"/>
        </w:rPr>
      </w:pPr>
      <w:r>
        <w:rPr>
          <w:rFonts w:ascii="Arial" w:eastAsia="Arial" w:hAnsi="Arial" w:cs="Arial"/>
          <w:sz w:val="20"/>
          <w:szCs w:val="20"/>
        </w:rPr>
        <w:t>Geran ini diselaraskan oleh Tourism Malaysia dan sebanyak 310 permohonan yang berjumlah RM1.5 juta telah pun diluluskan setakat ini. Sekian, terima kasih.</w:t>
      </w:r>
    </w:p>
    <w:p w14:paraId="3D94869D" w14:textId="77777777" w:rsidR="00626029" w:rsidRDefault="00626029">
      <w:pPr>
        <w:spacing w:line="20" w:lineRule="exact"/>
        <w:rPr>
          <w:sz w:val="20"/>
          <w:szCs w:val="20"/>
        </w:rPr>
      </w:pPr>
    </w:p>
    <w:p w14:paraId="05FCFB66"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Dato’ Sri Dr. Haji Ismail bin Haji Abd Muttalib [Maran]: </w:t>
      </w:r>
      <w:r>
        <w:rPr>
          <w:rFonts w:ascii="Arial" w:eastAsia="Arial" w:hAnsi="Arial" w:cs="Arial"/>
          <w:sz w:val="20"/>
          <w:szCs w:val="20"/>
        </w:rPr>
        <w:t>Terima kasih Tuan Yang di-Pertua. Terima kasih Yang Berhormat Timbalan Menteri. Dalam konteks promosi pelancongan ini, satu dua hari ini kita digemparkan dengan Ekspo Tatu Malaysia 2019 yang diadakan di ibu negara dan ekspo ini menggambarkan suatu keadaan yang cukup memalukan negara kita.</w:t>
      </w:r>
    </w:p>
    <w:p w14:paraId="55451AAC" w14:textId="77777777" w:rsidR="00626029" w:rsidRDefault="00626029">
      <w:pPr>
        <w:spacing w:line="12" w:lineRule="exact"/>
        <w:rPr>
          <w:sz w:val="20"/>
          <w:szCs w:val="20"/>
        </w:rPr>
      </w:pPr>
    </w:p>
    <w:p w14:paraId="571D0F2D" w14:textId="77777777" w:rsidR="00626029" w:rsidRDefault="00626029">
      <w:pPr>
        <w:spacing w:line="355" w:lineRule="auto"/>
        <w:ind w:left="440" w:right="440" w:firstLine="566"/>
        <w:jc w:val="both"/>
        <w:rPr>
          <w:sz w:val="20"/>
          <w:szCs w:val="20"/>
        </w:rPr>
      </w:pPr>
      <w:r>
        <w:rPr>
          <w:rFonts w:ascii="Arial" w:eastAsia="Arial" w:hAnsi="Arial" w:cs="Arial"/>
          <w:sz w:val="20"/>
          <w:szCs w:val="20"/>
        </w:rPr>
        <w:t>Saya tahu, kita tahu bahawa sebahagian rakyat negara kita ataupun keturunan negara kita mengamalkan tatu tetapi pada kadar yang biasa, tradisi mereka bukan seperti ana yang dilakukan dalam ekspo.</w:t>
      </w:r>
    </w:p>
    <w:p w14:paraId="10DC1142" w14:textId="77777777" w:rsidR="00626029" w:rsidRDefault="00626029">
      <w:pPr>
        <w:spacing w:line="14" w:lineRule="exact"/>
        <w:rPr>
          <w:sz w:val="20"/>
          <w:szCs w:val="20"/>
        </w:rPr>
      </w:pPr>
    </w:p>
    <w:p w14:paraId="658ED7A2"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Jadi, saya hendak bertanya, apakah ini salah satu promosi yang dilakukan oleh Kementerian Pelancongan sendiri ataupun kerajaan pada hari ini? Apakah ada garis panduan yang disediakan oleh kerajaan dalam perkara ini? Apakah tindakan yang diambil oleh kementerian terhadap peristiwa yang berlaku pada dua tiga hari lepas. Ini satu suasana Tuan </w:t>
      </w:r>
      <w:r>
        <w:rPr>
          <w:rFonts w:ascii="Arial" w:eastAsia="Arial" w:hAnsi="Arial" w:cs="Arial"/>
          <w:sz w:val="20"/>
          <w:szCs w:val="20"/>
        </w:rPr>
        <w:lastRenderedPageBreak/>
        <w:t>Yang di-Pertua yang memalukan bukan sahaja separuh bogel, yang bukan menjadi adat dan budaya di negara kita ini. Terima kasih.</w:t>
      </w:r>
    </w:p>
    <w:p w14:paraId="33F346B5" w14:textId="77777777" w:rsidR="00626029" w:rsidRDefault="00626029">
      <w:pPr>
        <w:spacing w:line="13" w:lineRule="exact"/>
        <w:rPr>
          <w:sz w:val="20"/>
          <w:szCs w:val="20"/>
        </w:rPr>
      </w:pPr>
    </w:p>
    <w:p w14:paraId="16EC53F7" w14:textId="77777777" w:rsidR="00626029" w:rsidRDefault="00626029">
      <w:pPr>
        <w:spacing w:line="379" w:lineRule="auto"/>
        <w:ind w:left="440" w:right="440" w:firstLine="566"/>
        <w:jc w:val="both"/>
        <w:rPr>
          <w:sz w:val="20"/>
          <w:szCs w:val="20"/>
        </w:rPr>
      </w:pPr>
      <w:r>
        <w:rPr>
          <w:rFonts w:ascii="Arial" w:eastAsia="Arial" w:hAnsi="Arial" w:cs="Arial"/>
          <w:b/>
          <w:bCs/>
          <w:sz w:val="19"/>
          <w:szCs w:val="19"/>
        </w:rPr>
        <w:t xml:space="preserve">Tuan Muhammad Bakhtiar bin Wan Chik: </w:t>
      </w:r>
      <w:r>
        <w:rPr>
          <w:rFonts w:ascii="Arial" w:eastAsia="Arial" w:hAnsi="Arial" w:cs="Arial"/>
          <w:sz w:val="19"/>
          <w:szCs w:val="19"/>
        </w:rPr>
        <w:t>Tuan Yang di-Pertua, sebenarnya Yang</w:t>
      </w:r>
      <w:r>
        <w:rPr>
          <w:rFonts w:ascii="Arial" w:eastAsia="Arial" w:hAnsi="Arial" w:cs="Arial"/>
          <w:b/>
          <w:bCs/>
          <w:sz w:val="19"/>
          <w:szCs w:val="19"/>
        </w:rPr>
        <w:t xml:space="preserve"> </w:t>
      </w:r>
      <w:r>
        <w:rPr>
          <w:rFonts w:ascii="Arial" w:eastAsia="Arial" w:hAnsi="Arial" w:cs="Arial"/>
          <w:sz w:val="19"/>
          <w:szCs w:val="19"/>
        </w:rPr>
        <w:t>Berhormat Menteri saya telah mengeluarkan kenyataan berkenaan dengan peristiwa tatu yang menjolok mata, yang diadakan di KLCC semalam, dua hari sudah. Sebenarnya ekspo ini bukanlah kali pertama ia diadakan di Malaysia tetapi ia telah diadakan sebanyak tiga kali iaitu di</w:t>
      </w:r>
    </w:p>
    <w:p w14:paraId="035DE5C7" w14:textId="77777777" w:rsidR="00626029" w:rsidRDefault="00626029">
      <w:pPr>
        <w:sectPr w:rsidR="00626029">
          <w:pgSz w:w="12240" w:h="15840"/>
          <w:pgMar w:top="1295" w:right="1440" w:bottom="355" w:left="1440" w:header="0" w:footer="0" w:gutter="0"/>
          <w:cols w:space="720" w:equalWidth="0">
            <w:col w:w="9360"/>
          </w:cols>
        </w:sectPr>
      </w:pPr>
    </w:p>
    <w:p w14:paraId="4444BBDD" w14:textId="77777777" w:rsidR="00626029" w:rsidRDefault="00626029">
      <w:pPr>
        <w:tabs>
          <w:tab w:val="left" w:pos="4620"/>
        </w:tabs>
        <w:ind w:left="440"/>
        <w:rPr>
          <w:sz w:val="20"/>
          <w:szCs w:val="20"/>
        </w:rPr>
      </w:pPr>
      <w:bookmarkStart w:id="24" w:name="page25"/>
      <w:bookmarkEnd w:id="24"/>
      <w:r>
        <w:rPr>
          <w:rFonts w:ascii="Arial" w:eastAsia="Arial" w:hAnsi="Arial" w:cs="Arial"/>
        </w:rPr>
        <w:lastRenderedPageBreak/>
        <w:t>DR.2.12.2019</w:t>
      </w:r>
      <w:r>
        <w:rPr>
          <w:sz w:val="20"/>
          <w:szCs w:val="20"/>
        </w:rPr>
        <w:tab/>
      </w:r>
      <w:r>
        <w:rPr>
          <w:rFonts w:ascii="Arial" w:eastAsia="Arial" w:hAnsi="Arial" w:cs="Arial"/>
        </w:rPr>
        <w:t>24</w:t>
      </w:r>
    </w:p>
    <w:p w14:paraId="1BE7EC72" w14:textId="77777777" w:rsidR="00626029" w:rsidRDefault="00626029">
      <w:pPr>
        <w:spacing w:line="262" w:lineRule="exact"/>
        <w:rPr>
          <w:sz w:val="20"/>
          <w:szCs w:val="20"/>
        </w:rPr>
      </w:pPr>
    </w:p>
    <w:p w14:paraId="2B669F1E"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Kota Kinabalu dengan nama </w:t>
      </w:r>
      <w:r>
        <w:rPr>
          <w:rFonts w:ascii="Arial" w:eastAsia="Arial" w:hAnsi="Arial" w:cs="Arial"/>
          <w:i/>
          <w:iCs/>
          <w:sz w:val="20"/>
          <w:szCs w:val="20"/>
        </w:rPr>
        <w:t>Sabah International Tattoo and Culture Convention 2015</w:t>
      </w:r>
      <w:r>
        <w:rPr>
          <w:rFonts w:ascii="Arial" w:eastAsia="Arial" w:hAnsi="Arial" w:cs="Arial"/>
          <w:sz w:val="20"/>
          <w:szCs w:val="20"/>
        </w:rPr>
        <w:t xml:space="preserve"> dan </w:t>
      </w:r>
      <w:r>
        <w:rPr>
          <w:rFonts w:ascii="Arial" w:eastAsia="Arial" w:hAnsi="Arial" w:cs="Arial"/>
          <w:i/>
          <w:iCs/>
          <w:sz w:val="20"/>
          <w:szCs w:val="20"/>
        </w:rPr>
        <w:t xml:space="preserve">second, Sabah International Tattoo Convention </w:t>
      </w:r>
      <w:r>
        <w:rPr>
          <w:rFonts w:ascii="Arial" w:eastAsia="Arial" w:hAnsi="Arial" w:cs="Arial"/>
          <w:sz w:val="20"/>
          <w:szCs w:val="20"/>
        </w:rPr>
        <w:t>2016 dan 2017.</w:t>
      </w:r>
    </w:p>
    <w:p w14:paraId="1AF3033D" w14:textId="77777777" w:rsidR="00626029" w:rsidRDefault="00626029">
      <w:pPr>
        <w:spacing w:line="20" w:lineRule="exact"/>
        <w:rPr>
          <w:sz w:val="20"/>
          <w:szCs w:val="20"/>
        </w:rPr>
      </w:pPr>
    </w:p>
    <w:p w14:paraId="77CFFD9E" w14:textId="77777777" w:rsidR="00626029" w:rsidRDefault="00626029">
      <w:pPr>
        <w:spacing w:line="358" w:lineRule="auto"/>
        <w:ind w:left="440" w:right="420" w:firstLine="566"/>
        <w:jc w:val="both"/>
        <w:rPr>
          <w:sz w:val="20"/>
          <w:szCs w:val="20"/>
        </w:rPr>
      </w:pPr>
      <w:r>
        <w:rPr>
          <w:rFonts w:ascii="Arial" w:eastAsia="Arial" w:hAnsi="Arial" w:cs="Arial"/>
          <w:sz w:val="20"/>
          <w:szCs w:val="20"/>
        </w:rPr>
        <w:t>Tiada kejadian seumpama itu berlaku dan dipamerkan di khalayak ramai. Jadi, sebenarnya Yang Berhormat Menteri juga mengatakan ia tidak mempamerkan wajah sebenar Malaysia yang penuh kesopanan dan kesusilaan. Jadi, sebarang bentuk kelulusan untuk peragaan separuh bogel tidak pernah dikeluarkan oleh pihak kementerian dan adalah satu yang mustahil bagi kementerian untuk meluluskan sebarang permohonan penganjuran yang ada elemen-elemen lucah seperti itu sebab ianya bukanlah budaya Malaysia.</w:t>
      </w:r>
    </w:p>
    <w:p w14:paraId="01419B07" w14:textId="77777777" w:rsidR="00626029" w:rsidRDefault="00626029">
      <w:pPr>
        <w:spacing w:line="13" w:lineRule="exact"/>
        <w:rPr>
          <w:sz w:val="20"/>
          <w:szCs w:val="20"/>
        </w:rPr>
      </w:pPr>
    </w:p>
    <w:p w14:paraId="4CE4FC23" w14:textId="77777777" w:rsidR="00626029" w:rsidRDefault="00626029">
      <w:pPr>
        <w:spacing w:line="354" w:lineRule="auto"/>
        <w:ind w:left="440" w:right="440" w:firstLine="566"/>
        <w:jc w:val="both"/>
        <w:rPr>
          <w:sz w:val="20"/>
          <w:szCs w:val="20"/>
        </w:rPr>
      </w:pPr>
      <w:r>
        <w:rPr>
          <w:rFonts w:ascii="Arial" w:eastAsia="Arial" w:hAnsi="Arial" w:cs="Arial"/>
          <w:sz w:val="20"/>
          <w:szCs w:val="20"/>
        </w:rPr>
        <w:t>Walau bagaimanapun, kita akan menanti laporan penuh siasatan dan pihak polis pun telah pun memanggil penganjur untuk siasatan lanjut. Kita akan laporkan jikalau ada apa-apa tindakan daripada pihak berkuasa. Terima kasih.</w:t>
      </w:r>
    </w:p>
    <w:p w14:paraId="07A9A515" w14:textId="77777777" w:rsidR="00626029" w:rsidRDefault="00626029">
      <w:pPr>
        <w:spacing w:line="17" w:lineRule="exact"/>
        <w:rPr>
          <w:sz w:val="20"/>
          <w:szCs w:val="20"/>
        </w:rPr>
      </w:pPr>
    </w:p>
    <w:p w14:paraId="122ED7D2"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Tuan Fong Kui Lun [Bukit Bintang]: </w:t>
      </w:r>
      <w:r>
        <w:rPr>
          <w:rFonts w:ascii="Arial" w:eastAsia="Arial" w:hAnsi="Arial" w:cs="Arial"/>
          <w:sz w:val="20"/>
          <w:szCs w:val="20"/>
        </w:rPr>
        <w:t>Terima kasih Tuan Yang di-Pertua, soalan</w:t>
      </w:r>
      <w:r>
        <w:rPr>
          <w:rFonts w:ascii="Arial" w:eastAsia="Arial" w:hAnsi="Arial" w:cs="Arial"/>
          <w:b/>
          <w:bCs/>
          <w:sz w:val="20"/>
          <w:szCs w:val="20"/>
        </w:rPr>
        <w:t xml:space="preserve"> </w:t>
      </w:r>
      <w:r>
        <w:rPr>
          <w:rFonts w:ascii="Arial" w:eastAsia="Arial" w:hAnsi="Arial" w:cs="Arial"/>
          <w:sz w:val="20"/>
          <w:szCs w:val="20"/>
        </w:rPr>
        <w:t>tambahan. Saya ingin bertanya Yang Berhormat Timbalan Menteri, bagi menyambut Tahun Melawat Malaysia 2020 yang menjelang tiba tidak lama lagi. Apakah laporan-laporan yang diterima oleh kementerian dan agensi-agensi yang menggalakkan pelancongan luar negeri tentang sambutan atau respons para pelancong asing ini. Terima kasih.</w:t>
      </w:r>
    </w:p>
    <w:p w14:paraId="2A1A47D1" w14:textId="77777777" w:rsidR="00626029" w:rsidRDefault="00626029">
      <w:pPr>
        <w:spacing w:line="15" w:lineRule="exact"/>
        <w:rPr>
          <w:sz w:val="20"/>
          <w:szCs w:val="20"/>
        </w:rPr>
      </w:pPr>
    </w:p>
    <w:p w14:paraId="4D41DD10" w14:textId="77777777" w:rsidR="00626029" w:rsidRDefault="00626029">
      <w:pPr>
        <w:spacing w:line="356" w:lineRule="auto"/>
        <w:ind w:left="440" w:right="440" w:firstLine="566"/>
        <w:jc w:val="both"/>
        <w:rPr>
          <w:sz w:val="20"/>
          <w:szCs w:val="20"/>
        </w:rPr>
      </w:pPr>
      <w:r>
        <w:rPr>
          <w:rFonts w:ascii="Arial" w:eastAsia="Arial" w:hAnsi="Arial" w:cs="Arial"/>
          <w:b/>
          <w:bCs/>
          <w:sz w:val="20"/>
          <w:szCs w:val="20"/>
        </w:rPr>
        <w:t xml:space="preserve">Tuan Muhammad Bakhtiar bin Wan Chik: </w:t>
      </w:r>
      <w:r>
        <w:rPr>
          <w:rFonts w:ascii="Arial" w:eastAsia="Arial" w:hAnsi="Arial" w:cs="Arial"/>
          <w:sz w:val="20"/>
          <w:szCs w:val="20"/>
        </w:rPr>
        <w:t>Soalan berkenaan dengan Visit Malaysia</w:t>
      </w:r>
      <w:r>
        <w:rPr>
          <w:rFonts w:ascii="Arial" w:eastAsia="Arial" w:hAnsi="Arial" w:cs="Arial"/>
          <w:b/>
          <w:bCs/>
          <w:sz w:val="20"/>
          <w:szCs w:val="20"/>
        </w:rPr>
        <w:t xml:space="preserve"> </w:t>
      </w:r>
      <w:r>
        <w:rPr>
          <w:rFonts w:ascii="Arial" w:eastAsia="Arial" w:hAnsi="Arial" w:cs="Arial"/>
          <w:sz w:val="20"/>
          <w:szCs w:val="20"/>
        </w:rPr>
        <w:t>2020, untuk pengetahuan Yang Berhormat, Visit Malaysia 2020 kita mensasarkan pelancong seramai 30 juta orang dan pendapatan pelancongan sebanyak RM100 bilion dari segi jumlah pendapatan pelancongan.</w:t>
      </w:r>
    </w:p>
    <w:p w14:paraId="72CA9B3B" w14:textId="77777777" w:rsidR="00626029" w:rsidRDefault="00626029">
      <w:pPr>
        <w:spacing w:line="16" w:lineRule="exact"/>
        <w:rPr>
          <w:sz w:val="20"/>
          <w:szCs w:val="20"/>
        </w:rPr>
      </w:pPr>
    </w:p>
    <w:p w14:paraId="61B22044" w14:textId="77777777" w:rsidR="00626029" w:rsidRDefault="00626029">
      <w:pPr>
        <w:spacing w:line="354" w:lineRule="auto"/>
        <w:ind w:left="440" w:right="440" w:firstLine="566"/>
        <w:jc w:val="both"/>
        <w:rPr>
          <w:sz w:val="20"/>
          <w:szCs w:val="20"/>
        </w:rPr>
      </w:pPr>
      <w:r>
        <w:rPr>
          <w:rFonts w:ascii="Arial" w:eastAsia="Arial" w:hAnsi="Arial" w:cs="Arial"/>
          <w:sz w:val="20"/>
          <w:szCs w:val="20"/>
        </w:rPr>
        <w:t>Untuk tempoh daripada Januari hingga September, jumlah pelancong yang hadir ke Malaysia ialah sebanyak 20.1 juta orang dan ini meningkat kepada 3.7 peratus daripada jumlah tahun yang sama pada tahun 2018.</w:t>
      </w:r>
    </w:p>
    <w:p w14:paraId="098CB808" w14:textId="77777777" w:rsidR="00626029" w:rsidRDefault="00626029">
      <w:pPr>
        <w:spacing w:line="17" w:lineRule="exact"/>
        <w:rPr>
          <w:sz w:val="20"/>
          <w:szCs w:val="20"/>
        </w:rPr>
      </w:pPr>
    </w:p>
    <w:p w14:paraId="767CD0E3" w14:textId="77777777" w:rsidR="00626029" w:rsidRDefault="00626029">
      <w:pPr>
        <w:spacing w:line="358" w:lineRule="auto"/>
        <w:ind w:left="440" w:right="420" w:firstLine="566"/>
        <w:jc w:val="both"/>
        <w:rPr>
          <w:sz w:val="20"/>
          <w:szCs w:val="20"/>
        </w:rPr>
      </w:pPr>
      <w:r>
        <w:rPr>
          <w:rFonts w:ascii="Arial" w:eastAsia="Arial" w:hAnsi="Arial" w:cs="Arial"/>
          <w:sz w:val="20"/>
          <w:szCs w:val="20"/>
        </w:rPr>
        <w:t xml:space="preserve">Kerajaan telah pun menyediakan banyak program dan kita telah pun mengeluarkan beberapa yang dipanggil </w:t>
      </w:r>
      <w:r>
        <w:rPr>
          <w:rFonts w:ascii="Arial" w:eastAsia="Arial" w:hAnsi="Arial" w:cs="Arial"/>
          <w:i/>
          <w:iCs/>
          <w:sz w:val="20"/>
          <w:szCs w:val="20"/>
        </w:rPr>
        <w:t>calendar of event</w:t>
      </w:r>
      <w:r>
        <w:rPr>
          <w:rFonts w:ascii="Arial" w:eastAsia="Arial" w:hAnsi="Arial" w:cs="Arial"/>
          <w:sz w:val="20"/>
          <w:szCs w:val="20"/>
        </w:rPr>
        <w:t xml:space="preserve"> untuk 2020. Antara banyak </w:t>
      </w:r>
      <w:r>
        <w:rPr>
          <w:rFonts w:ascii="Arial" w:eastAsia="Arial" w:hAnsi="Arial" w:cs="Arial"/>
          <w:i/>
          <w:iCs/>
          <w:sz w:val="20"/>
          <w:szCs w:val="20"/>
        </w:rPr>
        <w:t>signature event</w:t>
      </w:r>
      <w:r>
        <w:rPr>
          <w:rFonts w:ascii="Arial" w:eastAsia="Arial" w:hAnsi="Arial" w:cs="Arial"/>
          <w:sz w:val="20"/>
          <w:szCs w:val="20"/>
        </w:rPr>
        <w:t xml:space="preserve"> yang telah pun kita rancangkan. Untuk menggalakkan mereka, mana-mana syarikat atau mana-mana badan yang ingin membawa pelancong-pelancong ke negara kita, kita juga menyediakan sebanyak RM60 juta di bawah Program Geran Sepadan atau </w:t>
      </w:r>
      <w:r>
        <w:rPr>
          <w:rFonts w:ascii="Arial" w:eastAsia="Arial" w:hAnsi="Arial" w:cs="Arial"/>
          <w:i/>
          <w:iCs/>
          <w:sz w:val="20"/>
          <w:szCs w:val="20"/>
        </w:rPr>
        <w:t>Matching Grant</w:t>
      </w:r>
      <w:r>
        <w:rPr>
          <w:rFonts w:ascii="Arial" w:eastAsia="Arial" w:hAnsi="Arial" w:cs="Arial"/>
          <w:sz w:val="20"/>
          <w:szCs w:val="20"/>
        </w:rPr>
        <w:t xml:space="preserve"> yang dibuka untuk permohonan sebarang program ataupun acara pelancongan, kesenian dan kebudayaan yang menarik kehadiran pelancong antarabangsa dan pemberian geran sepadan ini adalah berjumlah RM100,000 sehingga RM3 juta.</w:t>
      </w:r>
    </w:p>
    <w:p w14:paraId="2D668755" w14:textId="77777777" w:rsidR="00626029" w:rsidRDefault="00626029">
      <w:pPr>
        <w:spacing w:line="16" w:lineRule="exact"/>
        <w:rPr>
          <w:sz w:val="20"/>
          <w:szCs w:val="20"/>
        </w:rPr>
      </w:pPr>
    </w:p>
    <w:p w14:paraId="51628CE3" w14:textId="77777777" w:rsidR="00626029" w:rsidRDefault="00626029">
      <w:pPr>
        <w:spacing w:line="357" w:lineRule="auto"/>
        <w:ind w:left="440" w:right="440" w:firstLine="566"/>
        <w:jc w:val="both"/>
        <w:rPr>
          <w:sz w:val="20"/>
          <w:szCs w:val="20"/>
        </w:rPr>
      </w:pPr>
      <w:r>
        <w:rPr>
          <w:rFonts w:ascii="Arial" w:eastAsia="Arial" w:hAnsi="Arial" w:cs="Arial"/>
          <w:i/>
          <w:iCs/>
          <w:sz w:val="20"/>
          <w:szCs w:val="20"/>
        </w:rPr>
        <w:t>So</w:t>
      </w:r>
      <w:r>
        <w:rPr>
          <w:rFonts w:ascii="Arial" w:eastAsia="Arial" w:hAnsi="Arial" w:cs="Arial"/>
          <w:sz w:val="20"/>
          <w:szCs w:val="20"/>
        </w:rPr>
        <w:t>, jadi menjadikan Malaysia sebagai destinasi pilihan penganjuran persidangan bertaraf</w:t>
      </w:r>
      <w:r>
        <w:rPr>
          <w:rFonts w:ascii="Arial" w:eastAsia="Arial" w:hAnsi="Arial" w:cs="Arial"/>
          <w:i/>
          <w:iCs/>
          <w:sz w:val="20"/>
          <w:szCs w:val="20"/>
        </w:rPr>
        <w:t xml:space="preserve"> </w:t>
      </w:r>
      <w:r>
        <w:rPr>
          <w:rFonts w:ascii="Arial" w:eastAsia="Arial" w:hAnsi="Arial" w:cs="Arial"/>
          <w:sz w:val="20"/>
          <w:szCs w:val="20"/>
        </w:rPr>
        <w:t>antarabangsa dan sempena Tahun Melawat Malaysia juga, insentif cukai juga diumumkan dalam Belanjawan 2020 termasuklah kenaikan daripada RM700,000 kepada RM1 juta bagi insentif potongan cukai untuk syarikat yang menaja aktiviti seni, budaya dan warisan dalam negara. Sekian, terima kasih.</w:t>
      </w:r>
    </w:p>
    <w:p w14:paraId="4CC3C578" w14:textId="77777777" w:rsidR="00626029" w:rsidRDefault="00626029">
      <w:pPr>
        <w:sectPr w:rsidR="00626029">
          <w:pgSz w:w="12240" w:h="15840"/>
          <w:pgMar w:top="1295" w:right="1440" w:bottom="1059" w:left="1440" w:header="0" w:footer="0" w:gutter="0"/>
          <w:cols w:space="720" w:equalWidth="0">
            <w:col w:w="9360"/>
          </w:cols>
        </w:sectPr>
      </w:pPr>
    </w:p>
    <w:p w14:paraId="0D7B60BE" w14:textId="77777777" w:rsidR="00626029" w:rsidRDefault="00626029">
      <w:pPr>
        <w:tabs>
          <w:tab w:val="left" w:pos="4620"/>
        </w:tabs>
        <w:ind w:left="440"/>
        <w:rPr>
          <w:sz w:val="20"/>
          <w:szCs w:val="20"/>
        </w:rPr>
      </w:pPr>
      <w:bookmarkStart w:id="25" w:name="page26"/>
      <w:bookmarkEnd w:id="25"/>
      <w:r>
        <w:rPr>
          <w:rFonts w:ascii="Arial" w:eastAsia="Arial" w:hAnsi="Arial" w:cs="Arial"/>
        </w:rPr>
        <w:lastRenderedPageBreak/>
        <w:t>DR.2.12.2019</w:t>
      </w:r>
      <w:r>
        <w:rPr>
          <w:sz w:val="20"/>
          <w:szCs w:val="20"/>
        </w:rPr>
        <w:tab/>
      </w:r>
      <w:r>
        <w:rPr>
          <w:rFonts w:ascii="Arial" w:eastAsia="Arial" w:hAnsi="Arial" w:cs="Arial"/>
        </w:rPr>
        <w:t>25</w:t>
      </w:r>
    </w:p>
    <w:p w14:paraId="513B0BD3" w14:textId="77777777" w:rsidR="00626029" w:rsidRDefault="00626029">
      <w:pPr>
        <w:spacing w:line="262" w:lineRule="exact"/>
        <w:rPr>
          <w:sz w:val="20"/>
          <w:szCs w:val="20"/>
        </w:rPr>
      </w:pPr>
    </w:p>
    <w:p w14:paraId="61417D56" w14:textId="77777777" w:rsidR="00626029" w:rsidRDefault="00626029" w:rsidP="00626029">
      <w:pPr>
        <w:numPr>
          <w:ilvl w:val="0"/>
          <w:numId w:val="13"/>
        </w:numPr>
        <w:tabs>
          <w:tab w:val="left" w:pos="1160"/>
        </w:tabs>
        <w:spacing w:after="0" w:line="233" w:lineRule="auto"/>
        <w:ind w:left="440" w:right="440" w:hanging="8"/>
        <w:rPr>
          <w:rFonts w:ascii="Arial" w:eastAsia="Arial" w:hAnsi="Arial" w:cs="Arial"/>
          <w:b/>
          <w:bCs/>
          <w:sz w:val="20"/>
          <w:szCs w:val="20"/>
        </w:rPr>
      </w:pPr>
      <w:r>
        <w:rPr>
          <w:rFonts w:ascii="Arial" w:eastAsia="Arial" w:hAnsi="Arial" w:cs="Arial"/>
          <w:b/>
          <w:bCs/>
          <w:sz w:val="20"/>
          <w:szCs w:val="20"/>
        </w:rPr>
        <w:t xml:space="preserve">Tuan Awang Husaini bin Sahari [Putatan] </w:t>
      </w:r>
      <w:r>
        <w:rPr>
          <w:rFonts w:ascii="Arial" w:eastAsia="Arial" w:hAnsi="Arial" w:cs="Arial"/>
          <w:sz w:val="20"/>
          <w:szCs w:val="20"/>
        </w:rPr>
        <w:t>minta Menteri Kerja Raya menyatakan</w:t>
      </w:r>
      <w:r>
        <w:rPr>
          <w:rFonts w:ascii="Arial" w:eastAsia="Arial" w:hAnsi="Arial" w:cs="Arial"/>
          <w:b/>
          <w:bCs/>
          <w:sz w:val="20"/>
          <w:szCs w:val="20"/>
        </w:rPr>
        <w:t xml:space="preserve"> </w:t>
      </w:r>
      <w:r>
        <w:rPr>
          <w:rFonts w:ascii="Arial" w:eastAsia="Arial" w:hAnsi="Arial" w:cs="Arial"/>
          <w:sz w:val="20"/>
          <w:szCs w:val="20"/>
        </w:rPr>
        <w:t>apakah status projek:</w:t>
      </w:r>
    </w:p>
    <w:p w14:paraId="2872245C" w14:textId="77777777" w:rsidR="00626029" w:rsidRDefault="00626029">
      <w:pPr>
        <w:spacing w:line="242" w:lineRule="exact"/>
        <w:rPr>
          <w:rFonts w:ascii="Arial" w:eastAsia="Arial" w:hAnsi="Arial" w:cs="Arial"/>
          <w:b/>
          <w:bCs/>
          <w:sz w:val="20"/>
          <w:szCs w:val="20"/>
        </w:rPr>
      </w:pPr>
    </w:p>
    <w:p w14:paraId="3DE9A847" w14:textId="77777777" w:rsidR="00626029" w:rsidRDefault="00626029" w:rsidP="00626029">
      <w:pPr>
        <w:numPr>
          <w:ilvl w:val="1"/>
          <w:numId w:val="13"/>
        </w:numPr>
        <w:tabs>
          <w:tab w:val="left" w:pos="1880"/>
        </w:tabs>
        <w:spacing w:after="0" w:line="236" w:lineRule="auto"/>
        <w:ind w:left="1880" w:right="1240" w:hanging="728"/>
        <w:jc w:val="both"/>
        <w:rPr>
          <w:rFonts w:ascii="Arial" w:eastAsia="Arial" w:hAnsi="Arial" w:cs="Arial"/>
          <w:sz w:val="20"/>
          <w:szCs w:val="20"/>
        </w:rPr>
      </w:pPr>
      <w:r>
        <w:rPr>
          <w:rFonts w:ascii="Arial" w:eastAsia="Arial" w:hAnsi="Arial" w:cs="Arial"/>
          <w:sz w:val="20"/>
          <w:szCs w:val="20"/>
        </w:rPr>
        <w:t xml:space="preserve">cadangan menaik taraf Jalan Ramayah Ke Jalan Putatan termasuk </w:t>
      </w:r>
      <w:r>
        <w:rPr>
          <w:rFonts w:ascii="Arial" w:eastAsia="Arial" w:hAnsi="Arial" w:cs="Arial"/>
          <w:i/>
          <w:iCs/>
          <w:sz w:val="20"/>
          <w:szCs w:val="20"/>
        </w:rPr>
        <w:t xml:space="preserve">flyover </w:t>
      </w:r>
      <w:r>
        <w:rPr>
          <w:rFonts w:ascii="Arial" w:eastAsia="Arial" w:hAnsi="Arial" w:cs="Arial"/>
          <w:sz w:val="20"/>
          <w:szCs w:val="20"/>
        </w:rPr>
        <w:t>di Putatan dan cadangan menaik taraf Jalan Kolam ke Sunny</w:t>
      </w:r>
      <w:r>
        <w:rPr>
          <w:rFonts w:ascii="Arial" w:eastAsia="Arial" w:hAnsi="Arial" w:cs="Arial"/>
          <w:i/>
          <w:iCs/>
          <w:sz w:val="20"/>
          <w:szCs w:val="20"/>
        </w:rPr>
        <w:t xml:space="preserve"> </w:t>
      </w:r>
      <w:r>
        <w:rPr>
          <w:rFonts w:ascii="Arial" w:eastAsia="Arial" w:hAnsi="Arial" w:cs="Arial"/>
          <w:sz w:val="20"/>
          <w:szCs w:val="20"/>
        </w:rPr>
        <w:t xml:space="preserve">Garden ke Kampung Minintod termasuk pembinaan dua </w:t>
      </w:r>
      <w:r>
        <w:rPr>
          <w:rFonts w:ascii="Arial" w:eastAsia="Arial" w:hAnsi="Arial" w:cs="Arial"/>
          <w:i/>
          <w:iCs/>
          <w:sz w:val="20"/>
          <w:szCs w:val="20"/>
        </w:rPr>
        <w:t>flyover</w:t>
      </w:r>
      <w:r>
        <w:rPr>
          <w:rFonts w:ascii="Arial" w:eastAsia="Arial" w:hAnsi="Arial" w:cs="Arial"/>
          <w:sz w:val="20"/>
          <w:szCs w:val="20"/>
        </w:rPr>
        <w:t>r; dan</w:t>
      </w:r>
    </w:p>
    <w:p w14:paraId="47E970E0" w14:textId="77777777" w:rsidR="00626029" w:rsidRDefault="00626029">
      <w:pPr>
        <w:spacing w:line="240" w:lineRule="exact"/>
        <w:rPr>
          <w:rFonts w:ascii="Arial" w:eastAsia="Arial" w:hAnsi="Arial" w:cs="Arial"/>
          <w:sz w:val="20"/>
          <w:szCs w:val="20"/>
        </w:rPr>
      </w:pPr>
    </w:p>
    <w:p w14:paraId="619C2D58" w14:textId="77777777" w:rsidR="00626029" w:rsidRDefault="00626029" w:rsidP="00626029">
      <w:pPr>
        <w:numPr>
          <w:ilvl w:val="1"/>
          <w:numId w:val="13"/>
        </w:numPr>
        <w:tabs>
          <w:tab w:val="left" w:pos="1880"/>
        </w:tabs>
        <w:spacing w:after="0" w:line="234" w:lineRule="auto"/>
        <w:ind w:left="1880" w:right="1240" w:hanging="728"/>
        <w:rPr>
          <w:rFonts w:ascii="Arial" w:eastAsia="Arial" w:hAnsi="Arial" w:cs="Arial"/>
          <w:sz w:val="20"/>
          <w:szCs w:val="20"/>
        </w:rPr>
      </w:pPr>
      <w:r>
        <w:rPr>
          <w:rFonts w:ascii="Arial" w:eastAsia="Arial" w:hAnsi="Arial" w:cs="Arial"/>
          <w:sz w:val="20"/>
          <w:szCs w:val="20"/>
        </w:rPr>
        <w:t xml:space="preserve">cadangan menaik taraf Jalan Ramayah menghubungkan Jalan Putatan dan Jalan Penampang </w:t>
      </w:r>
      <w:r>
        <w:rPr>
          <w:rFonts w:ascii="Arial" w:eastAsia="Arial" w:hAnsi="Arial" w:cs="Arial"/>
          <w:i/>
          <w:iCs/>
          <w:sz w:val="20"/>
          <w:szCs w:val="20"/>
        </w:rPr>
        <w:t>bypass</w:t>
      </w:r>
      <w:r>
        <w:rPr>
          <w:rFonts w:ascii="Arial" w:eastAsia="Arial" w:hAnsi="Arial" w:cs="Arial"/>
          <w:sz w:val="20"/>
          <w:szCs w:val="20"/>
        </w:rPr>
        <w:t>.</w:t>
      </w:r>
    </w:p>
    <w:p w14:paraId="3F847F5B" w14:textId="77777777" w:rsidR="00626029" w:rsidRDefault="00626029">
      <w:pPr>
        <w:spacing w:line="243" w:lineRule="exact"/>
        <w:rPr>
          <w:sz w:val="20"/>
          <w:szCs w:val="20"/>
        </w:rPr>
      </w:pPr>
    </w:p>
    <w:p w14:paraId="59169F99"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Menteri Kerja Raya [Tuan Baru Bian]: </w:t>
      </w:r>
      <w:r>
        <w:rPr>
          <w:rFonts w:ascii="Arial" w:eastAsia="Arial" w:hAnsi="Arial" w:cs="Arial"/>
          <w:sz w:val="20"/>
          <w:szCs w:val="20"/>
        </w:rPr>
        <w:t>Terima kasih Yang Berhormat Putatan. Tuan</w:t>
      </w:r>
      <w:r>
        <w:rPr>
          <w:rFonts w:ascii="Arial" w:eastAsia="Arial" w:hAnsi="Arial" w:cs="Arial"/>
          <w:b/>
          <w:bCs/>
          <w:sz w:val="20"/>
          <w:szCs w:val="20"/>
        </w:rPr>
        <w:t xml:space="preserve"> </w:t>
      </w:r>
      <w:r>
        <w:rPr>
          <w:rFonts w:ascii="Arial" w:eastAsia="Arial" w:hAnsi="Arial" w:cs="Arial"/>
          <w:sz w:val="20"/>
          <w:szCs w:val="20"/>
        </w:rPr>
        <w:t xml:space="preserve">Yang di-Pertua, untuk makluman Ahli Yang Berhormat berdasarkan semakan kementerian ini dengan Jabatan Kerja Raya Negeri Sabah, jalan-jalan yang dinyatakan oleh Ahli Yang Berhormat iaitu Jalan Ramayah ke Putatan, Jalan Kolam ke Sunny Garden ke Kampung Minintod dan Jalan Penampang </w:t>
      </w:r>
      <w:r>
        <w:rPr>
          <w:rFonts w:ascii="Arial" w:eastAsia="Arial" w:hAnsi="Arial" w:cs="Arial"/>
          <w:i/>
          <w:iCs/>
          <w:sz w:val="20"/>
          <w:szCs w:val="20"/>
        </w:rPr>
        <w:t>bypass</w:t>
      </w:r>
      <w:r>
        <w:rPr>
          <w:rFonts w:ascii="Arial" w:eastAsia="Arial" w:hAnsi="Arial" w:cs="Arial"/>
          <w:sz w:val="20"/>
          <w:szCs w:val="20"/>
        </w:rPr>
        <w:t xml:space="preserve"> adalah merupakan jalan negeri.</w:t>
      </w:r>
    </w:p>
    <w:p w14:paraId="53F58CBE" w14:textId="77777777" w:rsidR="00626029" w:rsidRDefault="00626029">
      <w:pPr>
        <w:spacing w:line="16" w:lineRule="exact"/>
        <w:rPr>
          <w:sz w:val="20"/>
          <w:szCs w:val="20"/>
        </w:rPr>
      </w:pPr>
    </w:p>
    <w:p w14:paraId="0E253EE7" w14:textId="77777777" w:rsidR="00626029" w:rsidRDefault="00626029">
      <w:pPr>
        <w:spacing w:line="356" w:lineRule="auto"/>
        <w:ind w:left="440" w:right="440" w:firstLine="566"/>
        <w:jc w:val="both"/>
        <w:rPr>
          <w:sz w:val="20"/>
          <w:szCs w:val="20"/>
        </w:rPr>
      </w:pPr>
      <w:r>
        <w:rPr>
          <w:rFonts w:ascii="Arial" w:eastAsia="Arial" w:hAnsi="Arial" w:cs="Arial"/>
          <w:sz w:val="20"/>
          <w:szCs w:val="20"/>
        </w:rPr>
        <w:t>Sehubungan dengan itu, jalan-jalan ini tidak tersenarai di dalam senarai keutamaan oleh JKR Negeri Sabah di dalam permohonan projek baru di bawah Rolling Plan 4, RMKe-11 kerana jalan ini merupakan jalan-jalan negeri di mana sebarang perancangan untuk menaik taraf jalan-jalan tersebut adalah di bawah bidang kuasa Kerajaan Negeri Sabah.</w:t>
      </w:r>
    </w:p>
    <w:p w14:paraId="45EACA48" w14:textId="77777777" w:rsidR="00626029" w:rsidRDefault="00626029">
      <w:pPr>
        <w:spacing w:line="15" w:lineRule="exact"/>
        <w:rPr>
          <w:sz w:val="20"/>
          <w:szCs w:val="20"/>
        </w:rPr>
      </w:pPr>
    </w:p>
    <w:p w14:paraId="5B5F05FE"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Walau bagaimanapun, kementerian ini mengambil maklum berkenaan masalah kesesakan lalu lintas sedia ada. Justeru itu mencadangkan kepada JKR Negeri Sabah untuk mengambil langkah segera dengan mengenal pasti dan melaksanakan tindakan rawatan setempat, </w:t>
      </w:r>
      <w:r>
        <w:rPr>
          <w:rFonts w:ascii="Arial" w:eastAsia="Arial" w:hAnsi="Arial" w:cs="Arial"/>
          <w:i/>
          <w:iCs/>
          <w:sz w:val="20"/>
          <w:szCs w:val="20"/>
        </w:rPr>
        <w:t>localize</w:t>
      </w:r>
      <w:r>
        <w:rPr>
          <w:rFonts w:ascii="Arial" w:eastAsia="Arial" w:hAnsi="Arial" w:cs="Arial"/>
          <w:sz w:val="20"/>
          <w:szCs w:val="20"/>
        </w:rPr>
        <w:t xml:space="preserve"> </w:t>
      </w:r>
      <w:r>
        <w:rPr>
          <w:rFonts w:ascii="Arial" w:eastAsia="Arial" w:hAnsi="Arial" w:cs="Arial"/>
          <w:i/>
          <w:iCs/>
          <w:sz w:val="20"/>
          <w:szCs w:val="20"/>
        </w:rPr>
        <w:t>treatment measures</w:t>
      </w:r>
      <w:r>
        <w:rPr>
          <w:rFonts w:ascii="Arial" w:eastAsia="Arial" w:hAnsi="Arial" w:cs="Arial"/>
          <w:sz w:val="20"/>
          <w:szCs w:val="20"/>
        </w:rPr>
        <w:t>, dengan izin.</w:t>
      </w:r>
    </w:p>
    <w:p w14:paraId="6775D94E" w14:textId="77777777" w:rsidR="00626029" w:rsidRDefault="00626029">
      <w:pPr>
        <w:spacing w:line="16" w:lineRule="exact"/>
        <w:rPr>
          <w:sz w:val="20"/>
          <w:szCs w:val="20"/>
        </w:rPr>
      </w:pPr>
    </w:p>
    <w:p w14:paraId="2F1E8517" w14:textId="77777777" w:rsidR="00626029" w:rsidRDefault="00626029">
      <w:pPr>
        <w:spacing w:line="354" w:lineRule="auto"/>
        <w:ind w:left="440" w:right="440" w:firstLine="566"/>
        <w:jc w:val="both"/>
        <w:rPr>
          <w:sz w:val="20"/>
          <w:szCs w:val="20"/>
        </w:rPr>
      </w:pPr>
      <w:r>
        <w:rPr>
          <w:rFonts w:ascii="Arial" w:eastAsia="Arial" w:hAnsi="Arial" w:cs="Arial"/>
          <w:sz w:val="20"/>
          <w:szCs w:val="20"/>
        </w:rPr>
        <w:t>Manakala bagi tindakan jangka panjang, kerajaan negeri boleh mengambil tindakan untuk menaik taraf struktur jalan-jalan ini mengikut keperluan serta kemampuan kerajaan negeri memandangkan ia di bawah bidang kuasa pihaknya. Sekian, terima kasih.</w:t>
      </w:r>
    </w:p>
    <w:p w14:paraId="40E49195" w14:textId="77777777" w:rsidR="00626029" w:rsidRDefault="00626029">
      <w:pPr>
        <w:spacing w:line="17" w:lineRule="exact"/>
        <w:rPr>
          <w:sz w:val="20"/>
          <w:szCs w:val="20"/>
        </w:rPr>
      </w:pPr>
    </w:p>
    <w:p w14:paraId="1BB1CCE2"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Tuan Awang Husaini bin Sahari [Putatan]: </w:t>
      </w:r>
      <w:r>
        <w:rPr>
          <w:rFonts w:ascii="Arial" w:eastAsia="Arial" w:hAnsi="Arial" w:cs="Arial"/>
          <w:sz w:val="20"/>
          <w:szCs w:val="20"/>
        </w:rPr>
        <w:t>Terima kasih Yang Berhormat Menteri. Bagi</w:t>
      </w:r>
      <w:r>
        <w:rPr>
          <w:rFonts w:ascii="Arial" w:eastAsia="Arial" w:hAnsi="Arial" w:cs="Arial"/>
          <w:b/>
          <w:bCs/>
          <w:sz w:val="20"/>
          <w:szCs w:val="20"/>
        </w:rPr>
        <w:t xml:space="preserve"> </w:t>
      </w:r>
      <w:r>
        <w:rPr>
          <w:rFonts w:ascii="Arial" w:eastAsia="Arial" w:hAnsi="Arial" w:cs="Arial"/>
          <w:sz w:val="20"/>
          <w:szCs w:val="20"/>
        </w:rPr>
        <w:t xml:space="preserve">program </w:t>
      </w:r>
      <w:r>
        <w:rPr>
          <w:rFonts w:ascii="Arial" w:eastAsia="Arial" w:hAnsi="Arial" w:cs="Arial"/>
          <w:i/>
          <w:iCs/>
          <w:sz w:val="20"/>
          <w:szCs w:val="20"/>
        </w:rPr>
        <w:t>traffic mitigation</w:t>
      </w:r>
      <w:r>
        <w:rPr>
          <w:rFonts w:ascii="Arial" w:eastAsia="Arial" w:hAnsi="Arial" w:cs="Arial"/>
          <w:sz w:val="20"/>
          <w:szCs w:val="20"/>
        </w:rPr>
        <w:t xml:space="preserve"> di jalan raya negeri, terutamanya pembinaan </w:t>
      </w:r>
      <w:r>
        <w:rPr>
          <w:rFonts w:ascii="Arial" w:eastAsia="Arial" w:hAnsi="Arial" w:cs="Arial"/>
          <w:i/>
          <w:iCs/>
          <w:sz w:val="20"/>
          <w:szCs w:val="20"/>
        </w:rPr>
        <w:t>flyover</w:t>
      </w:r>
      <w:r>
        <w:rPr>
          <w:rFonts w:ascii="Arial" w:eastAsia="Arial" w:hAnsi="Arial" w:cs="Arial"/>
          <w:sz w:val="20"/>
          <w:szCs w:val="20"/>
        </w:rPr>
        <w:t xml:space="preserve"> di kawasan yang mendesak di bandar utama. Amalan sebelum tahun 2018, Kementerian Kerja Raya Malaysia akan membantu JKR negeri di dalam program </w:t>
      </w:r>
      <w:r>
        <w:rPr>
          <w:rFonts w:ascii="Arial" w:eastAsia="Arial" w:hAnsi="Arial" w:cs="Arial"/>
          <w:i/>
          <w:iCs/>
          <w:sz w:val="20"/>
          <w:szCs w:val="20"/>
        </w:rPr>
        <w:t>traffic mitigation</w:t>
      </w:r>
      <w:r>
        <w:rPr>
          <w:rFonts w:ascii="Arial" w:eastAsia="Arial" w:hAnsi="Arial" w:cs="Arial"/>
          <w:sz w:val="20"/>
          <w:szCs w:val="20"/>
        </w:rPr>
        <w:t xml:space="preserve"> ini walaupun jalan-jalan ini di bawah bidang kuasa negeri.</w:t>
      </w:r>
    </w:p>
    <w:p w14:paraId="0F0DC615" w14:textId="77777777" w:rsidR="00626029" w:rsidRDefault="00626029">
      <w:pPr>
        <w:spacing w:line="5" w:lineRule="exact"/>
        <w:rPr>
          <w:sz w:val="20"/>
          <w:szCs w:val="20"/>
        </w:rPr>
      </w:pPr>
    </w:p>
    <w:p w14:paraId="1E74CE26" w14:textId="77777777" w:rsidR="00626029" w:rsidRDefault="00626029">
      <w:pPr>
        <w:ind w:left="440"/>
        <w:rPr>
          <w:sz w:val="20"/>
          <w:szCs w:val="20"/>
        </w:rPr>
      </w:pPr>
      <w:r>
        <w:rPr>
          <w:rFonts w:ascii="Arial" w:eastAsia="Arial" w:hAnsi="Arial" w:cs="Arial"/>
          <w:b/>
          <w:bCs/>
          <w:sz w:val="20"/>
          <w:szCs w:val="20"/>
        </w:rPr>
        <w:t>■1120</w:t>
      </w:r>
    </w:p>
    <w:p w14:paraId="02155C54" w14:textId="77777777" w:rsidR="00626029" w:rsidRDefault="00626029">
      <w:pPr>
        <w:spacing w:line="123" w:lineRule="exact"/>
        <w:rPr>
          <w:sz w:val="20"/>
          <w:szCs w:val="20"/>
        </w:rPr>
      </w:pPr>
    </w:p>
    <w:p w14:paraId="0883B1CD" w14:textId="77777777" w:rsidR="00626029" w:rsidRDefault="00626029">
      <w:pPr>
        <w:spacing w:line="357" w:lineRule="auto"/>
        <w:ind w:left="440" w:right="440" w:firstLine="720"/>
        <w:jc w:val="both"/>
        <w:rPr>
          <w:sz w:val="20"/>
          <w:szCs w:val="20"/>
        </w:rPr>
      </w:pPr>
      <w:r>
        <w:rPr>
          <w:rFonts w:ascii="Arial" w:eastAsia="Arial" w:hAnsi="Arial" w:cs="Arial"/>
          <w:sz w:val="20"/>
          <w:szCs w:val="20"/>
        </w:rPr>
        <w:t>Tidak perlu menyerahkan jalan-jalan ini kepada jalan raya persekutuan ataupun dengan lebih jelas lagi jalan raya negeri ini tidak perlu di-</w:t>
      </w:r>
      <w:r>
        <w:rPr>
          <w:rFonts w:ascii="Arial" w:eastAsia="Arial" w:hAnsi="Arial" w:cs="Arial"/>
          <w:i/>
          <w:iCs/>
          <w:sz w:val="20"/>
          <w:szCs w:val="20"/>
        </w:rPr>
        <w:t>convert</w:t>
      </w:r>
      <w:r>
        <w:rPr>
          <w:rFonts w:ascii="Arial" w:eastAsia="Arial" w:hAnsi="Arial" w:cs="Arial"/>
          <w:sz w:val="20"/>
          <w:szCs w:val="20"/>
        </w:rPr>
        <w:t xml:space="preserve"> kepada jalan-jalan persekutuan untuk mendapat bantuan penaiktarafan. Setuju kah Yang Berhormat Menteri bahawa polisi ini akan </w:t>
      </w:r>
      <w:r>
        <w:rPr>
          <w:rFonts w:ascii="Arial" w:eastAsia="Arial" w:hAnsi="Arial" w:cs="Arial"/>
          <w:sz w:val="20"/>
          <w:szCs w:val="20"/>
        </w:rPr>
        <w:lastRenderedPageBreak/>
        <w:t xml:space="preserve">membantutkan program </w:t>
      </w:r>
      <w:r>
        <w:rPr>
          <w:rFonts w:ascii="Arial" w:eastAsia="Arial" w:hAnsi="Arial" w:cs="Arial"/>
          <w:i/>
          <w:iCs/>
          <w:sz w:val="20"/>
          <w:szCs w:val="20"/>
        </w:rPr>
        <w:t>Traffic Mitigation</w:t>
      </w:r>
      <w:r>
        <w:rPr>
          <w:rFonts w:ascii="Arial" w:eastAsia="Arial" w:hAnsi="Arial" w:cs="Arial"/>
          <w:sz w:val="20"/>
          <w:szCs w:val="20"/>
        </w:rPr>
        <w:t xml:space="preserve"> di jalan-jalan negeri ini dan apakah tindakan Yang Berhormat Menteri mengenai perkara ini? Sekian, terima kasih.</w:t>
      </w:r>
    </w:p>
    <w:p w14:paraId="3F48AA31" w14:textId="77777777" w:rsidR="00626029" w:rsidRDefault="00626029">
      <w:pPr>
        <w:spacing w:line="16" w:lineRule="exact"/>
        <w:rPr>
          <w:sz w:val="20"/>
          <w:szCs w:val="20"/>
        </w:rPr>
      </w:pPr>
    </w:p>
    <w:p w14:paraId="61B5E46B"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Baru Bian: </w:t>
      </w:r>
      <w:r>
        <w:rPr>
          <w:rFonts w:ascii="Arial" w:eastAsia="Arial" w:hAnsi="Arial" w:cs="Arial"/>
          <w:sz w:val="20"/>
          <w:szCs w:val="20"/>
        </w:rPr>
        <w:t>Terima kasih Yang Berhormat Putatan dengan soalan tambahan ya.</w:t>
      </w:r>
      <w:r>
        <w:rPr>
          <w:rFonts w:ascii="Arial" w:eastAsia="Arial" w:hAnsi="Arial" w:cs="Arial"/>
          <w:b/>
          <w:bCs/>
          <w:sz w:val="20"/>
          <w:szCs w:val="20"/>
        </w:rPr>
        <w:t xml:space="preserve"> </w:t>
      </w:r>
      <w:r>
        <w:rPr>
          <w:rFonts w:ascii="Arial" w:eastAsia="Arial" w:hAnsi="Arial" w:cs="Arial"/>
          <w:sz w:val="20"/>
          <w:szCs w:val="20"/>
        </w:rPr>
        <w:t xml:space="preserve">Tuan Yang di-Pertua, untuk makluman Ahli Yang Berhormat, Kementerian Kerja Raya mengambil maklum isu kesesakan jalan-jalan utama di Bandaraya Kota Kinabalu dan kawasan sekitarnya. Sebahagian daripada jalan-jalan lingkaran luar Kota Kinabalu ataupun </w:t>
      </w:r>
      <w:r>
        <w:rPr>
          <w:rFonts w:ascii="Arial" w:eastAsia="Arial" w:hAnsi="Arial" w:cs="Arial"/>
          <w:i/>
          <w:iCs/>
          <w:sz w:val="20"/>
          <w:szCs w:val="20"/>
        </w:rPr>
        <w:t>KK altering</w:t>
      </w:r>
      <w:r>
        <w:rPr>
          <w:rFonts w:ascii="Arial" w:eastAsia="Arial" w:hAnsi="Arial" w:cs="Arial"/>
          <w:sz w:val="20"/>
          <w:szCs w:val="20"/>
        </w:rPr>
        <w:t xml:space="preserve"> </w:t>
      </w:r>
      <w:r>
        <w:rPr>
          <w:rFonts w:ascii="Arial" w:eastAsia="Arial" w:hAnsi="Arial" w:cs="Arial"/>
          <w:i/>
          <w:iCs/>
          <w:sz w:val="20"/>
          <w:szCs w:val="20"/>
        </w:rPr>
        <w:t xml:space="preserve">route road </w:t>
      </w:r>
      <w:r>
        <w:rPr>
          <w:rFonts w:ascii="Arial" w:eastAsia="Arial" w:hAnsi="Arial" w:cs="Arial"/>
          <w:sz w:val="20"/>
          <w:szCs w:val="20"/>
        </w:rPr>
        <w:t>telah diluluskan oleh Kerajaan Persekutuan iaitu sama ada menerusi peruntukan</w:t>
      </w:r>
    </w:p>
    <w:p w14:paraId="1A08CA7E" w14:textId="77777777" w:rsidR="00626029" w:rsidRDefault="00626029">
      <w:pPr>
        <w:sectPr w:rsidR="00626029">
          <w:pgSz w:w="12240" w:h="15840"/>
          <w:pgMar w:top="1295" w:right="1440" w:bottom="140" w:left="1440" w:header="0" w:footer="0" w:gutter="0"/>
          <w:cols w:space="720" w:equalWidth="0">
            <w:col w:w="9360"/>
          </w:cols>
        </w:sectPr>
      </w:pPr>
    </w:p>
    <w:p w14:paraId="5E4D13A5" w14:textId="77777777" w:rsidR="00626029" w:rsidRDefault="00626029">
      <w:pPr>
        <w:tabs>
          <w:tab w:val="left" w:pos="4620"/>
        </w:tabs>
        <w:ind w:left="440"/>
        <w:rPr>
          <w:sz w:val="20"/>
          <w:szCs w:val="20"/>
        </w:rPr>
      </w:pPr>
      <w:bookmarkStart w:id="26" w:name="page27"/>
      <w:bookmarkEnd w:id="26"/>
      <w:r>
        <w:rPr>
          <w:rFonts w:ascii="Arial" w:eastAsia="Arial" w:hAnsi="Arial" w:cs="Arial"/>
        </w:rPr>
        <w:lastRenderedPageBreak/>
        <w:t>DR.2.12.2019</w:t>
      </w:r>
      <w:r>
        <w:rPr>
          <w:sz w:val="20"/>
          <w:szCs w:val="20"/>
        </w:rPr>
        <w:tab/>
      </w:r>
      <w:r>
        <w:rPr>
          <w:rFonts w:ascii="Arial" w:eastAsia="Arial" w:hAnsi="Arial" w:cs="Arial"/>
        </w:rPr>
        <w:t>26</w:t>
      </w:r>
    </w:p>
    <w:p w14:paraId="4DF792E8" w14:textId="77777777" w:rsidR="00626029" w:rsidRDefault="00626029">
      <w:pPr>
        <w:spacing w:line="262" w:lineRule="exact"/>
        <w:rPr>
          <w:sz w:val="20"/>
          <w:szCs w:val="20"/>
        </w:rPr>
      </w:pPr>
    </w:p>
    <w:p w14:paraId="2DCBB2B0" w14:textId="77777777" w:rsidR="00626029" w:rsidRDefault="00626029">
      <w:pPr>
        <w:spacing w:line="349" w:lineRule="auto"/>
        <w:ind w:left="440" w:right="440"/>
        <w:jc w:val="both"/>
        <w:rPr>
          <w:sz w:val="20"/>
          <w:szCs w:val="20"/>
        </w:rPr>
      </w:pPr>
      <w:r>
        <w:rPr>
          <w:rFonts w:ascii="Arial" w:eastAsia="Arial" w:hAnsi="Arial" w:cs="Arial"/>
          <w:sz w:val="20"/>
          <w:szCs w:val="20"/>
        </w:rPr>
        <w:t>konvensional di bawah KKR atau termasuk dalam sebahagian skop Lebuhraya Pan Borneo, Sabah.</w:t>
      </w:r>
    </w:p>
    <w:p w14:paraId="7A92CCB2" w14:textId="77777777" w:rsidR="00626029" w:rsidRDefault="00626029">
      <w:pPr>
        <w:spacing w:line="20" w:lineRule="exact"/>
        <w:rPr>
          <w:sz w:val="20"/>
          <w:szCs w:val="20"/>
        </w:rPr>
      </w:pPr>
    </w:p>
    <w:p w14:paraId="6CC3C2CB"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termasuklah naik taraf laluan dan beberapa persimpangan bertingkat melibatkan jajaran daripada Putatan ke Penampang dan Inanam. Seterusnya, ke Sepanggar hingga ke bulatan Berungis-Tuaran dengan jarak kira-kira 40 kilometer. Sebahagiannya sedang dalam peringkat pembinaan dan ada juga beberapa persimpangan bertingkat di sekitar Kota Kinabalu yang telah disiapkan.</w:t>
      </w:r>
    </w:p>
    <w:p w14:paraId="2D14E8F2" w14:textId="77777777" w:rsidR="00626029" w:rsidRDefault="00626029">
      <w:pPr>
        <w:spacing w:line="15" w:lineRule="exact"/>
        <w:rPr>
          <w:sz w:val="20"/>
          <w:szCs w:val="20"/>
        </w:rPr>
      </w:pPr>
    </w:p>
    <w:p w14:paraId="163967DB" w14:textId="77777777" w:rsidR="00626029" w:rsidRDefault="00626029">
      <w:pPr>
        <w:spacing w:line="356" w:lineRule="auto"/>
        <w:ind w:left="440" w:right="440" w:firstLine="720"/>
        <w:jc w:val="both"/>
        <w:rPr>
          <w:sz w:val="20"/>
          <w:szCs w:val="20"/>
        </w:rPr>
      </w:pPr>
      <w:r>
        <w:rPr>
          <w:rFonts w:ascii="Arial" w:eastAsia="Arial" w:hAnsi="Arial" w:cs="Arial"/>
          <w:sz w:val="20"/>
          <w:szCs w:val="20"/>
        </w:rPr>
        <w:t>Mengenai isu penangguhan beberapa projek di bandar Kota Kinabalu, saya percaya apa yang dimaksudkan oleh Ahli-ahli Yang Berhormat adalah menurut kepada dua cadangan projek berikut iaitu projek menaik taraf Jalan Tun Fuad Stephens dan juga projek menaik Jalan Tuaran ke Bulatan Berungis.</w:t>
      </w:r>
    </w:p>
    <w:p w14:paraId="3351EB2A" w14:textId="77777777" w:rsidR="00626029" w:rsidRDefault="00626029">
      <w:pPr>
        <w:spacing w:line="16" w:lineRule="exact"/>
        <w:rPr>
          <w:sz w:val="20"/>
          <w:szCs w:val="20"/>
        </w:rPr>
      </w:pPr>
    </w:p>
    <w:p w14:paraId="68B78358" w14:textId="77777777" w:rsidR="00626029" w:rsidRDefault="00626029">
      <w:pPr>
        <w:spacing w:line="357" w:lineRule="auto"/>
        <w:ind w:left="440" w:right="440" w:firstLine="720"/>
        <w:jc w:val="both"/>
        <w:rPr>
          <w:sz w:val="20"/>
          <w:szCs w:val="20"/>
        </w:rPr>
      </w:pPr>
      <w:r>
        <w:rPr>
          <w:rFonts w:ascii="Arial" w:eastAsia="Arial" w:hAnsi="Arial" w:cs="Arial"/>
          <w:sz w:val="20"/>
          <w:szCs w:val="20"/>
        </w:rPr>
        <w:t>Untuk makluman Ahli Yang Berhormat, jajaran kedua-dua projek ini berstatus jalan negeri. Walau bagaimanapun, Kerajaan Pusat melalui Kementerian Kerja Raya bersedia untuk melaksanakan projek-projek berkenaan jika kerajaan negeri bersetuju untuk mewartakan kedua-dua laluan tersebut sebagai jalan persekutuan. Ini bagi membolehkan pertukaran dari Kerajaan Pusat digunakan. Terima kasih.</w:t>
      </w:r>
    </w:p>
    <w:p w14:paraId="6336C60C" w14:textId="77777777" w:rsidR="00626029" w:rsidRDefault="00626029">
      <w:pPr>
        <w:spacing w:line="358" w:lineRule="exact"/>
        <w:rPr>
          <w:sz w:val="20"/>
          <w:szCs w:val="20"/>
        </w:rPr>
      </w:pPr>
    </w:p>
    <w:p w14:paraId="47589699"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w:t>
      </w:r>
      <w:r>
        <w:rPr>
          <w:rFonts w:ascii="Arial" w:eastAsia="Arial" w:hAnsi="Arial" w:cs="Arial"/>
          <w:b/>
          <w:bCs/>
          <w:i/>
          <w:iCs/>
          <w:sz w:val="20"/>
          <w:szCs w:val="20"/>
        </w:rPr>
        <w:t>Soalan No. 8</w:t>
      </w:r>
      <w:r>
        <w:rPr>
          <w:rFonts w:ascii="Arial" w:eastAsia="Arial" w:hAnsi="Arial" w:cs="Arial"/>
          <w:i/>
          <w:iCs/>
          <w:sz w:val="20"/>
          <w:szCs w:val="20"/>
        </w:rPr>
        <w:t xml:space="preserve"> </w:t>
      </w:r>
      <w:r>
        <w:rPr>
          <w:rFonts w:ascii="Arial" w:eastAsia="Arial" w:hAnsi="Arial" w:cs="Arial"/>
          <w:b/>
          <w:bCs/>
          <w:i/>
          <w:iCs/>
          <w:sz w:val="20"/>
          <w:szCs w:val="20"/>
        </w:rPr>
        <w:t>–</w:t>
      </w:r>
      <w:r>
        <w:rPr>
          <w:rFonts w:ascii="Arial" w:eastAsia="Arial" w:hAnsi="Arial" w:cs="Arial"/>
          <w:i/>
          <w:iCs/>
          <w:sz w:val="20"/>
          <w:szCs w:val="20"/>
        </w:rPr>
        <w:t xml:space="preserve"> Yang Berhormat Dr. Nik Muhammad Zawawi bin Haji Salleh (Pasir Puteh) tidak hadir]</w:t>
      </w:r>
    </w:p>
    <w:p w14:paraId="2C963610" w14:textId="77777777" w:rsidR="00626029" w:rsidRDefault="00626029">
      <w:pPr>
        <w:spacing w:line="366" w:lineRule="exact"/>
        <w:rPr>
          <w:sz w:val="20"/>
          <w:szCs w:val="20"/>
        </w:rPr>
      </w:pPr>
    </w:p>
    <w:p w14:paraId="19A4CC6C" w14:textId="77777777" w:rsidR="00626029" w:rsidRDefault="00626029" w:rsidP="00626029">
      <w:pPr>
        <w:numPr>
          <w:ilvl w:val="0"/>
          <w:numId w:val="14"/>
        </w:numPr>
        <w:tabs>
          <w:tab w:val="left" w:pos="1160"/>
        </w:tabs>
        <w:spacing w:after="0" w:line="236"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Muslimin bin Yahaya [Sungai Besar] </w:t>
      </w:r>
      <w:r>
        <w:rPr>
          <w:rFonts w:ascii="Arial" w:eastAsia="Arial" w:hAnsi="Arial" w:cs="Arial"/>
          <w:sz w:val="20"/>
          <w:szCs w:val="20"/>
        </w:rPr>
        <w:t>minta Menteri Pembangunan Luar Bandar</w:t>
      </w:r>
      <w:r>
        <w:rPr>
          <w:rFonts w:ascii="Arial" w:eastAsia="Arial" w:hAnsi="Arial" w:cs="Arial"/>
          <w:b/>
          <w:bCs/>
          <w:sz w:val="20"/>
          <w:szCs w:val="20"/>
        </w:rPr>
        <w:t xml:space="preserve"> </w:t>
      </w:r>
      <w:r>
        <w:rPr>
          <w:rFonts w:ascii="Arial" w:eastAsia="Arial" w:hAnsi="Arial" w:cs="Arial"/>
          <w:sz w:val="20"/>
          <w:szCs w:val="20"/>
        </w:rPr>
        <w:t>menyatakan adakah usaha untuk menambah bilangan lampu jalan kampung di setiap kampung dan desa.</w:t>
      </w:r>
    </w:p>
    <w:p w14:paraId="6242FF15" w14:textId="77777777" w:rsidR="00626029" w:rsidRDefault="00626029">
      <w:pPr>
        <w:spacing w:line="358" w:lineRule="exact"/>
        <w:rPr>
          <w:sz w:val="20"/>
          <w:szCs w:val="20"/>
        </w:rPr>
      </w:pPr>
    </w:p>
    <w:p w14:paraId="3F40BD2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Menteri Pembangunan Luar Bandar [Datuk Seri Rina binti Mohd Harun]: </w:t>
      </w:r>
      <w:r>
        <w:rPr>
          <w:rFonts w:ascii="Arial" w:eastAsia="Arial" w:hAnsi="Arial" w:cs="Arial"/>
          <w:sz w:val="20"/>
          <w:szCs w:val="20"/>
        </w:rPr>
        <w:t>Terima</w:t>
      </w:r>
      <w:r>
        <w:rPr>
          <w:rFonts w:ascii="Arial" w:eastAsia="Arial" w:hAnsi="Arial" w:cs="Arial"/>
          <w:b/>
          <w:bCs/>
          <w:sz w:val="20"/>
          <w:szCs w:val="20"/>
        </w:rPr>
        <w:t xml:space="preserve"> </w:t>
      </w:r>
      <w:r>
        <w:rPr>
          <w:rFonts w:ascii="Arial" w:eastAsia="Arial" w:hAnsi="Arial" w:cs="Arial"/>
          <w:sz w:val="20"/>
          <w:szCs w:val="20"/>
        </w:rPr>
        <w:t>kasih Tuan Yang di-Pertua. Terima kasih juga kepada Yang Berhormat Sungai Besar yang menanyakan adakah usaha tu menambah bilangan lampu jalan kampung di setiap kampung dan juga desa. Jawapannya ya, ada. Kita faham dan memahami betapa pentingnya sinaran lampu di jalan-jalan kampung untuk keperluan masyarakat khususnya masyarakat luar bandar.</w:t>
      </w:r>
    </w:p>
    <w:p w14:paraId="31A4F93A" w14:textId="77777777" w:rsidR="00626029" w:rsidRDefault="00626029">
      <w:pPr>
        <w:spacing w:line="13" w:lineRule="exact"/>
        <w:rPr>
          <w:sz w:val="20"/>
          <w:szCs w:val="20"/>
        </w:rPr>
      </w:pPr>
    </w:p>
    <w:p w14:paraId="20F9F62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Untuk Belanjawan 2019, sebanyak RM7 juta diperuntukkan untuk penyelenggaraan lampu jalan kampung. Sudah pasti ianya tidak mencukupi untuk menerangi harapan masyakat luar bandar. Maka, sehubungan dengan itu usaha telah pun dijalankan dan </w:t>
      </w:r>
      <w:r>
        <w:rPr>
          <w:rFonts w:ascii="Arial" w:eastAsia="Arial" w:hAnsi="Arial" w:cs="Arial"/>
          <w:i/>
          <w:iCs/>
          <w:sz w:val="20"/>
          <w:szCs w:val="20"/>
        </w:rPr>
        <w:t>alhamdulillah</w:t>
      </w:r>
      <w:r>
        <w:rPr>
          <w:rFonts w:ascii="Arial" w:eastAsia="Arial" w:hAnsi="Arial" w:cs="Arial"/>
          <w:sz w:val="20"/>
          <w:szCs w:val="20"/>
        </w:rPr>
        <w:t xml:space="preserve"> sebanyak –Untuk program pemasangan lampu jalan kampung ini, KPLB telah pun diberikan </w:t>
      </w:r>
      <w:r>
        <w:rPr>
          <w:rFonts w:ascii="Arial" w:eastAsia="Arial" w:hAnsi="Arial" w:cs="Arial"/>
          <w:sz w:val="20"/>
          <w:szCs w:val="20"/>
        </w:rPr>
        <w:lastRenderedPageBreak/>
        <w:t>peruntukan sebanyak RM50 juta untuk tahun 2019 hingga tahun 2020 untuk sasaran pemasangan baharu sebanyak 35,000 unit lampu jalan kampung lagi.</w:t>
      </w:r>
    </w:p>
    <w:p w14:paraId="3065B021" w14:textId="77777777" w:rsidR="00626029" w:rsidRDefault="00626029">
      <w:pPr>
        <w:spacing w:line="13" w:lineRule="exact"/>
        <w:rPr>
          <w:sz w:val="20"/>
          <w:szCs w:val="20"/>
        </w:rPr>
      </w:pPr>
    </w:p>
    <w:p w14:paraId="4822BA07" w14:textId="77777777" w:rsidR="00626029" w:rsidRDefault="00626029">
      <w:pPr>
        <w:spacing w:line="186" w:lineRule="auto"/>
        <w:ind w:left="440" w:right="440" w:firstLine="720"/>
        <w:jc w:val="both"/>
        <w:rPr>
          <w:sz w:val="20"/>
          <w:szCs w:val="20"/>
        </w:rPr>
      </w:pPr>
      <w:r>
        <w:rPr>
          <w:rFonts w:ascii="Arial" w:eastAsia="Arial" w:hAnsi="Arial" w:cs="Arial"/>
          <w:sz w:val="18"/>
          <w:szCs w:val="18"/>
        </w:rPr>
        <w:t xml:space="preserve">Di samping itu, usaha KPLB untuk menambah bilangan pemasangan lampu jalan kampung ini diteruskan lagi dengan tambahan sebanyak 25,000 unit lampu jalan kampung jenis LED dari dana </w:t>
      </w:r>
      <w:r>
        <w:rPr>
          <w:rFonts w:ascii="Arial" w:eastAsia="Arial" w:hAnsi="Arial" w:cs="Arial"/>
          <w:i/>
          <w:iCs/>
          <w:sz w:val="18"/>
          <w:szCs w:val="18"/>
        </w:rPr>
        <w:t>incentive</w:t>
      </w:r>
      <w:r>
        <w:rPr>
          <w:rFonts w:ascii="Cambria Math" w:eastAsia="Cambria Math" w:hAnsi="Cambria Math" w:cs="Cambria Math"/>
          <w:i/>
          <w:iCs/>
          <w:sz w:val="18"/>
          <w:szCs w:val="18"/>
        </w:rPr>
        <w:t>‐</w:t>
      </w:r>
      <w:r>
        <w:rPr>
          <w:rFonts w:ascii="Arial" w:eastAsia="Arial" w:hAnsi="Arial" w:cs="Arial"/>
          <w:i/>
          <w:iCs/>
          <w:sz w:val="18"/>
          <w:szCs w:val="18"/>
        </w:rPr>
        <w:t>based regulation</w:t>
      </w:r>
      <w:r>
        <w:rPr>
          <w:rFonts w:ascii="Arial" w:eastAsia="Arial" w:hAnsi="Arial" w:cs="Arial"/>
          <w:sz w:val="18"/>
          <w:szCs w:val="18"/>
        </w:rPr>
        <w:t xml:space="preserve"> (IBR), LJK tambahan ini merupakan inisiatif KPLB untuk menambah lampu jalan kampung di setiap kampung dan juga desa dengan kerjasama</w:t>
      </w:r>
    </w:p>
    <w:p w14:paraId="774788CA" w14:textId="77777777" w:rsidR="00626029" w:rsidRDefault="00626029">
      <w:pPr>
        <w:sectPr w:rsidR="00626029">
          <w:pgSz w:w="12240" w:h="15840"/>
          <w:pgMar w:top="1295" w:right="1440" w:bottom="475" w:left="1440" w:header="0" w:footer="0" w:gutter="0"/>
          <w:cols w:space="720" w:equalWidth="0">
            <w:col w:w="9360"/>
          </w:cols>
        </w:sectPr>
      </w:pPr>
    </w:p>
    <w:p w14:paraId="0E579CF4" w14:textId="77777777" w:rsidR="00626029" w:rsidRDefault="00626029">
      <w:pPr>
        <w:tabs>
          <w:tab w:val="left" w:pos="4620"/>
        </w:tabs>
        <w:ind w:left="440"/>
        <w:rPr>
          <w:sz w:val="20"/>
          <w:szCs w:val="20"/>
        </w:rPr>
      </w:pPr>
      <w:bookmarkStart w:id="27" w:name="page28"/>
      <w:bookmarkEnd w:id="27"/>
      <w:r>
        <w:rPr>
          <w:rFonts w:ascii="Arial" w:eastAsia="Arial" w:hAnsi="Arial" w:cs="Arial"/>
        </w:rPr>
        <w:lastRenderedPageBreak/>
        <w:t>DR.2.12.2019</w:t>
      </w:r>
      <w:r>
        <w:rPr>
          <w:sz w:val="20"/>
          <w:szCs w:val="20"/>
        </w:rPr>
        <w:tab/>
      </w:r>
      <w:r>
        <w:rPr>
          <w:rFonts w:ascii="Arial" w:eastAsia="Arial" w:hAnsi="Arial" w:cs="Arial"/>
        </w:rPr>
        <w:t>27</w:t>
      </w:r>
    </w:p>
    <w:p w14:paraId="522D01F3" w14:textId="77777777" w:rsidR="00626029" w:rsidRDefault="00626029">
      <w:pPr>
        <w:spacing w:line="262" w:lineRule="exact"/>
        <w:rPr>
          <w:sz w:val="20"/>
          <w:szCs w:val="20"/>
        </w:rPr>
      </w:pPr>
    </w:p>
    <w:p w14:paraId="23B0A1CB"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Kementerian Tenaga, Sains, Teknologi, Alam Sekitar dan Perubahan Iklim (MESTECC) dan akan dipasang bersekali dengan lampu jalan kampung daripada Program Pemasangan Lampu Jalan Kampung untuk tahun 2019 dan tahun 2020. Ini menjadikan jumlah keseluruhan lampu jalan kampung yang akan dipasang bagi tempoh ini adalah sebanyak 60,000 dengan pecahan 26,000 dari jenis </w:t>
      </w:r>
      <w:r>
        <w:rPr>
          <w:rFonts w:ascii="Arial" w:eastAsia="Arial" w:hAnsi="Arial" w:cs="Arial"/>
          <w:i/>
          <w:iCs/>
          <w:sz w:val="20"/>
          <w:szCs w:val="20"/>
        </w:rPr>
        <w:t>high-pressure sodium vapor</w:t>
      </w:r>
      <w:r>
        <w:rPr>
          <w:rFonts w:ascii="Arial" w:eastAsia="Arial" w:hAnsi="Arial" w:cs="Arial"/>
          <w:sz w:val="20"/>
          <w:szCs w:val="20"/>
        </w:rPr>
        <w:t xml:space="preserve"> (HPFV) dan 34,000 unit dan daripada LED. Sekian, terima kasih.</w:t>
      </w:r>
    </w:p>
    <w:p w14:paraId="4A3BAC68" w14:textId="77777777" w:rsidR="00626029" w:rsidRDefault="00626029">
      <w:pPr>
        <w:spacing w:line="10" w:lineRule="exact"/>
        <w:rPr>
          <w:sz w:val="20"/>
          <w:szCs w:val="20"/>
        </w:rPr>
      </w:pPr>
    </w:p>
    <w:p w14:paraId="6E51EC71"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Muslimin bin Yahaya [Sungai Besar]: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kasih kepada Yang Amat Berhormat Menteri atas jawapan. Kita tahu dalam perjalanan kampung ini sesuatu yang sangat penting dari segi pencahayaan kepada kawasan-kawasan tertentu di kampung terutamanya simpang jalan dan premis-premis awam.</w:t>
      </w:r>
    </w:p>
    <w:p w14:paraId="57E8A303" w14:textId="77777777" w:rsidR="00626029" w:rsidRDefault="00626029">
      <w:pPr>
        <w:spacing w:line="16" w:lineRule="exact"/>
        <w:rPr>
          <w:sz w:val="20"/>
          <w:szCs w:val="20"/>
        </w:rPr>
      </w:pPr>
    </w:p>
    <w:p w14:paraId="12C27C9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Soalan saya, berapa kuota yang sepatutnya diberikan kepada setiap kampung dan bolehkah kementerian membuat </w:t>
      </w:r>
      <w:r>
        <w:rPr>
          <w:rFonts w:ascii="Arial" w:eastAsia="Arial" w:hAnsi="Arial" w:cs="Arial"/>
          <w:i/>
          <w:iCs/>
          <w:sz w:val="20"/>
          <w:szCs w:val="20"/>
        </w:rPr>
        <w:t>list</w:t>
      </w:r>
      <w:r>
        <w:rPr>
          <w:rFonts w:ascii="Arial" w:eastAsia="Arial" w:hAnsi="Arial" w:cs="Arial"/>
          <w:sz w:val="20"/>
          <w:szCs w:val="20"/>
        </w:rPr>
        <w:t xml:space="preserve"> lampu jalan kampung yang sedia ada untuk lengkap dengan nombor tiang dan kita berikan kepada setiap MPKK ataupun setiap Ahli Parlimen untuk kita sama-sama pantau fungsinya di setiap kampung. Adakah kementerian bersedia melantik setiap MPKK sebagai </w:t>
      </w:r>
      <w:r>
        <w:rPr>
          <w:rFonts w:ascii="Arial" w:eastAsia="Arial" w:hAnsi="Arial" w:cs="Arial"/>
          <w:i/>
          <w:iCs/>
          <w:sz w:val="20"/>
          <w:szCs w:val="20"/>
        </w:rPr>
        <w:t>Street Light Marshall</w:t>
      </w:r>
      <w:r>
        <w:rPr>
          <w:rFonts w:ascii="Arial" w:eastAsia="Arial" w:hAnsi="Arial" w:cs="Arial"/>
          <w:sz w:val="20"/>
          <w:szCs w:val="20"/>
        </w:rPr>
        <w:t xml:space="preserve"> untuk lampu jalan kampung ini? Terima kasih Tuan Yang di-Pertua. Terima kasih Yang Berhormat Menteri.</w:t>
      </w:r>
    </w:p>
    <w:p w14:paraId="4A325FCE" w14:textId="77777777" w:rsidR="00626029" w:rsidRDefault="00626029">
      <w:pPr>
        <w:spacing w:line="346" w:lineRule="exact"/>
        <w:rPr>
          <w:sz w:val="20"/>
          <w:szCs w:val="20"/>
        </w:rPr>
      </w:pPr>
    </w:p>
    <w:p w14:paraId="09924F76" w14:textId="77777777" w:rsidR="00626029" w:rsidRDefault="00626029">
      <w:pPr>
        <w:ind w:left="116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r>
        <w:rPr>
          <w:rFonts w:ascii="Arial" w:eastAsia="Arial" w:hAnsi="Arial" w:cs="Arial"/>
          <w:i/>
          <w:iCs/>
          <w:sz w:val="20"/>
          <w:szCs w:val="20"/>
        </w:rPr>
        <w:t>]</w:t>
      </w:r>
    </w:p>
    <w:p w14:paraId="4CFF0B61" w14:textId="77777777" w:rsidR="00626029" w:rsidRDefault="00626029">
      <w:pPr>
        <w:spacing w:line="200" w:lineRule="exact"/>
        <w:rPr>
          <w:sz w:val="20"/>
          <w:szCs w:val="20"/>
        </w:rPr>
      </w:pPr>
    </w:p>
    <w:p w14:paraId="6F6453D7" w14:textId="77777777" w:rsidR="00626029" w:rsidRDefault="00626029">
      <w:pPr>
        <w:spacing w:line="272" w:lineRule="exact"/>
        <w:rPr>
          <w:sz w:val="20"/>
          <w:szCs w:val="20"/>
        </w:rPr>
      </w:pPr>
    </w:p>
    <w:p w14:paraId="76F14382"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Rina binti Mohd Harun: </w:t>
      </w:r>
      <w:r>
        <w:rPr>
          <w:rFonts w:ascii="Arial" w:eastAsia="Arial" w:hAnsi="Arial" w:cs="Arial"/>
          <w:sz w:val="20"/>
          <w:szCs w:val="20"/>
        </w:rPr>
        <w:t>Terima kasih kepada soalan yang diutarakan oleh</w:t>
      </w:r>
      <w:r>
        <w:rPr>
          <w:rFonts w:ascii="Arial" w:eastAsia="Arial" w:hAnsi="Arial" w:cs="Arial"/>
          <w:b/>
          <w:bCs/>
          <w:sz w:val="20"/>
          <w:szCs w:val="20"/>
        </w:rPr>
        <w:t xml:space="preserve"> </w:t>
      </w:r>
      <w:r>
        <w:rPr>
          <w:rFonts w:ascii="Arial" w:eastAsia="Arial" w:hAnsi="Arial" w:cs="Arial"/>
          <w:sz w:val="20"/>
          <w:szCs w:val="20"/>
        </w:rPr>
        <w:t>Yang Berhormat Sungai Besar. Kita sehingga tahun 2018, sebenarnya telah pun dipasangkan lampu jalan kampung ini sebanyak –Daripada tahun 2002 sehingga tahun 2018, sebanyak 464,139 unit telah pun dipasangkan di seluruh Malaysia. Jadi, selain daripada itu kita juga mengharapkan kerjasama daripada semua pihak termasuk juga daripada MPKK untuk membantu agar pelaksanaan program ini berjalan dengan lancar. Terima kasih.</w:t>
      </w:r>
    </w:p>
    <w:p w14:paraId="20B7BB5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Sekarang, soalan tambahan nombor dua, ya.</w:t>
      </w:r>
    </w:p>
    <w:p w14:paraId="439B3F8A" w14:textId="77777777" w:rsidR="00626029" w:rsidRDefault="00626029">
      <w:pPr>
        <w:spacing w:line="116" w:lineRule="exact"/>
        <w:rPr>
          <w:sz w:val="20"/>
          <w:szCs w:val="20"/>
        </w:rPr>
      </w:pPr>
    </w:p>
    <w:p w14:paraId="35E174CA" w14:textId="77777777" w:rsidR="00626029" w:rsidRDefault="00626029">
      <w:pPr>
        <w:ind w:left="1160"/>
        <w:rPr>
          <w:sz w:val="20"/>
          <w:szCs w:val="20"/>
        </w:rPr>
      </w:pPr>
      <w:r>
        <w:rPr>
          <w:rFonts w:ascii="Arial" w:eastAsia="Arial" w:hAnsi="Arial" w:cs="Arial"/>
          <w:b/>
          <w:bCs/>
          <w:sz w:val="20"/>
          <w:szCs w:val="20"/>
        </w:rPr>
        <w:t xml:space="preserve">Tuan Shaharizukirnain bin Abd Kadir [Setiu]: </w:t>
      </w:r>
      <w:r>
        <w:rPr>
          <w:rFonts w:ascii="Arial" w:eastAsia="Arial" w:hAnsi="Arial" w:cs="Arial"/>
          <w:sz w:val="20"/>
          <w:szCs w:val="20"/>
        </w:rPr>
        <w:t>Setiu, Setiu.</w:t>
      </w:r>
    </w:p>
    <w:p w14:paraId="254A3330" w14:textId="77777777" w:rsidR="00626029" w:rsidRDefault="00626029">
      <w:pPr>
        <w:spacing w:line="116" w:lineRule="exact"/>
        <w:rPr>
          <w:sz w:val="20"/>
          <w:szCs w:val="20"/>
        </w:rPr>
      </w:pPr>
    </w:p>
    <w:p w14:paraId="2A9A8F0E" w14:textId="77777777" w:rsidR="00626029" w:rsidRDefault="00626029">
      <w:pPr>
        <w:ind w:left="1160"/>
        <w:rPr>
          <w:sz w:val="20"/>
          <w:szCs w:val="20"/>
        </w:rPr>
      </w:pPr>
      <w:r>
        <w:rPr>
          <w:rFonts w:ascii="Arial" w:eastAsia="Arial" w:hAnsi="Arial" w:cs="Arial"/>
          <w:b/>
          <w:bCs/>
          <w:sz w:val="20"/>
          <w:szCs w:val="20"/>
        </w:rPr>
        <w:t xml:space="preserve">Tuan Lukanisman bin Awang Sauni [Sibuti]: </w:t>
      </w:r>
      <w:r>
        <w:rPr>
          <w:rFonts w:ascii="Arial" w:eastAsia="Arial" w:hAnsi="Arial" w:cs="Arial"/>
          <w:sz w:val="20"/>
          <w:szCs w:val="20"/>
        </w:rPr>
        <w:t>Di, Sarawak.</w:t>
      </w:r>
    </w:p>
    <w:p w14:paraId="066EE508" w14:textId="77777777" w:rsidR="00626029" w:rsidRDefault="00626029">
      <w:pPr>
        <w:spacing w:line="113" w:lineRule="exact"/>
        <w:rPr>
          <w:sz w:val="20"/>
          <w:szCs w:val="20"/>
        </w:rPr>
      </w:pPr>
    </w:p>
    <w:p w14:paraId="6755085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 Yang Berhormat Sibuti.</w:t>
      </w:r>
    </w:p>
    <w:p w14:paraId="442D1645" w14:textId="77777777" w:rsidR="00626029" w:rsidRDefault="00626029">
      <w:pPr>
        <w:spacing w:line="126" w:lineRule="exact"/>
        <w:rPr>
          <w:sz w:val="20"/>
          <w:szCs w:val="20"/>
        </w:rPr>
      </w:pPr>
    </w:p>
    <w:p w14:paraId="10BC1EC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Tuan Lukanisman bin Awang Sauni [Sibuti]: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saya ingin mengetahui perincian adakah projek lampu jalan kampung ini diagihkan kepada negeri Sarawak? Berapakah setiap Parlimen ataupun daerah mendapat peruntukan bagi lampu jalan kampung dalam bentuk HP, HD dan juga LED? Adakah perancangan pihak kementerian untuk memasang lampu jalan kampung bagi setiap rumah panjang di negeri Sarawak?</w:t>
      </w:r>
    </w:p>
    <w:p w14:paraId="1BF647C3" w14:textId="77777777" w:rsidR="00626029" w:rsidRDefault="00626029">
      <w:pPr>
        <w:spacing w:line="16" w:lineRule="exact"/>
        <w:rPr>
          <w:sz w:val="20"/>
          <w:szCs w:val="20"/>
        </w:rPr>
      </w:pPr>
    </w:p>
    <w:p w14:paraId="522BBA89"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Datuk Seri Rina binti Mohd Harun: </w:t>
      </w:r>
      <w:r>
        <w:rPr>
          <w:rFonts w:ascii="Arial" w:eastAsia="Arial" w:hAnsi="Arial" w:cs="Arial"/>
          <w:sz w:val="20"/>
          <w:szCs w:val="20"/>
        </w:rPr>
        <w:t>Okey Yang Berhormat. Bila kita maksudkan ini</w:t>
      </w:r>
      <w:r>
        <w:rPr>
          <w:rFonts w:ascii="Arial" w:eastAsia="Arial" w:hAnsi="Arial" w:cs="Arial"/>
          <w:b/>
          <w:bCs/>
          <w:sz w:val="20"/>
          <w:szCs w:val="20"/>
        </w:rPr>
        <w:t xml:space="preserve"> </w:t>
      </w:r>
      <w:r>
        <w:rPr>
          <w:rFonts w:ascii="Arial" w:eastAsia="Arial" w:hAnsi="Arial" w:cs="Arial"/>
          <w:sz w:val="20"/>
          <w:szCs w:val="20"/>
        </w:rPr>
        <w:t>adalah untuk keseluruhan rakyat Malaysia ianya juga termasuk juga Sabah dan juga Sarawak. Nanti perincian kita akan berikan kepada setiap Parlimen untuk berapa jumlah peruntukan yang telah pun diaturkan. Terima kasih.</w:t>
      </w:r>
    </w:p>
    <w:p w14:paraId="72A00A89" w14:textId="77777777" w:rsidR="00626029" w:rsidRDefault="00626029">
      <w:pPr>
        <w:sectPr w:rsidR="00626029">
          <w:pgSz w:w="12240" w:h="15840"/>
          <w:pgMar w:top="1295" w:right="1440" w:bottom="370" w:left="1440" w:header="0" w:footer="0" w:gutter="0"/>
          <w:cols w:space="720" w:equalWidth="0">
            <w:col w:w="9360"/>
          </w:cols>
        </w:sectPr>
      </w:pPr>
    </w:p>
    <w:p w14:paraId="00C111C6" w14:textId="77777777" w:rsidR="00626029" w:rsidRDefault="00626029">
      <w:pPr>
        <w:tabs>
          <w:tab w:val="left" w:pos="4620"/>
        </w:tabs>
        <w:ind w:left="440"/>
        <w:rPr>
          <w:sz w:val="20"/>
          <w:szCs w:val="20"/>
        </w:rPr>
      </w:pPr>
      <w:bookmarkStart w:id="28" w:name="page29"/>
      <w:bookmarkEnd w:id="28"/>
      <w:r>
        <w:rPr>
          <w:rFonts w:ascii="Arial" w:eastAsia="Arial" w:hAnsi="Arial" w:cs="Arial"/>
        </w:rPr>
        <w:lastRenderedPageBreak/>
        <w:t>DR.2.12.2019</w:t>
      </w:r>
      <w:r>
        <w:rPr>
          <w:sz w:val="20"/>
          <w:szCs w:val="20"/>
        </w:rPr>
        <w:tab/>
      </w:r>
      <w:r>
        <w:rPr>
          <w:rFonts w:ascii="Arial" w:eastAsia="Arial" w:hAnsi="Arial" w:cs="Arial"/>
        </w:rPr>
        <w:t>28</w:t>
      </w:r>
    </w:p>
    <w:p w14:paraId="09D390E8" w14:textId="77777777" w:rsidR="00626029" w:rsidRDefault="00626029">
      <w:pPr>
        <w:spacing w:line="200" w:lineRule="exact"/>
        <w:rPr>
          <w:sz w:val="20"/>
          <w:szCs w:val="20"/>
        </w:rPr>
      </w:pPr>
    </w:p>
    <w:p w14:paraId="146ABBB3" w14:textId="77777777" w:rsidR="00626029" w:rsidRDefault="00626029">
      <w:pPr>
        <w:spacing w:line="200" w:lineRule="exact"/>
        <w:rPr>
          <w:sz w:val="20"/>
          <w:szCs w:val="20"/>
        </w:rPr>
      </w:pPr>
    </w:p>
    <w:p w14:paraId="5DAF6F78" w14:textId="77777777" w:rsidR="00626029" w:rsidRDefault="00626029">
      <w:pPr>
        <w:spacing w:line="205" w:lineRule="exact"/>
        <w:rPr>
          <w:sz w:val="20"/>
          <w:szCs w:val="20"/>
        </w:rPr>
      </w:pPr>
    </w:p>
    <w:p w14:paraId="2E5441F2" w14:textId="77777777" w:rsidR="00626029" w:rsidRDefault="00626029" w:rsidP="00626029">
      <w:pPr>
        <w:numPr>
          <w:ilvl w:val="0"/>
          <w:numId w:val="1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Haji Abdul Rahman bin Mohamad [Lipis] </w:t>
      </w:r>
      <w:r>
        <w:rPr>
          <w:rFonts w:ascii="Arial" w:eastAsia="Arial" w:hAnsi="Arial" w:cs="Arial"/>
          <w:sz w:val="20"/>
          <w:szCs w:val="20"/>
        </w:rPr>
        <w:t>minta Menteri Perumahan dan</w:t>
      </w:r>
      <w:r>
        <w:rPr>
          <w:rFonts w:ascii="Arial" w:eastAsia="Arial" w:hAnsi="Arial" w:cs="Arial"/>
          <w:b/>
          <w:bCs/>
          <w:sz w:val="20"/>
          <w:szCs w:val="20"/>
        </w:rPr>
        <w:t xml:space="preserve"> </w:t>
      </w:r>
      <w:r>
        <w:rPr>
          <w:rFonts w:ascii="Arial" w:eastAsia="Arial" w:hAnsi="Arial" w:cs="Arial"/>
          <w:sz w:val="20"/>
          <w:szCs w:val="20"/>
        </w:rPr>
        <w:t>Kerajaan Tempatan menyatakan program-program baharu dan gantian yang diperkenalkan kepada rakyat sekiranya Program Perumahan Rakyat (PPR) yang dilaksanakan oleh kerajaan terdahulu dimansuhkan.</w:t>
      </w:r>
    </w:p>
    <w:p w14:paraId="7172BFEC" w14:textId="77777777" w:rsidR="00626029" w:rsidRDefault="00626029">
      <w:pPr>
        <w:spacing w:line="349" w:lineRule="exact"/>
        <w:rPr>
          <w:sz w:val="20"/>
          <w:szCs w:val="20"/>
        </w:rPr>
      </w:pPr>
    </w:p>
    <w:p w14:paraId="5A39A6DC" w14:textId="77777777" w:rsidR="00626029" w:rsidRDefault="00626029">
      <w:pPr>
        <w:ind w:left="1160"/>
        <w:rPr>
          <w:sz w:val="20"/>
          <w:szCs w:val="20"/>
        </w:rPr>
      </w:pPr>
      <w:r>
        <w:rPr>
          <w:rFonts w:ascii="Arial" w:eastAsia="Arial" w:hAnsi="Arial" w:cs="Arial"/>
          <w:b/>
          <w:bCs/>
          <w:sz w:val="20"/>
          <w:szCs w:val="20"/>
        </w:rPr>
        <w:t>Timbalan Menteri Perumahan dan Kerajaan Tempatan [Dato’ Raja Kamarul Bahrin</w:t>
      </w:r>
    </w:p>
    <w:p w14:paraId="70C335F0" w14:textId="77777777" w:rsidR="00626029" w:rsidRDefault="00626029">
      <w:pPr>
        <w:spacing w:line="123" w:lineRule="exact"/>
        <w:rPr>
          <w:sz w:val="20"/>
          <w:szCs w:val="20"/>
        </w:rPr>
      </w:pPr>
    </w:p>
    <w:p w14:paraId="0BF9273C" w14:textId="77777777" w:rsidR="00626029" w:rsidRDefault="00626029">
      <w:pPr>
        <w:spacing w:line="358" w:lineRule="auto"/>
        <w:ind w:left="440" w:right="420"/>
        <w:jc w:val="both"/>
        <w:rPr>
          <w:sz w:val="20"/>
          <w:szCs w:val="20"/>
        </w:rPr>
      </w:pPr>
      <w:r>
        <w:rPr>
          <w:rFonts w:ascii="Arial" w:eastAsia="Arial" w:hAnsi="Arial" w:cs="Arial"/>
          <w:b/>
          <w:bCs/>
          <w:sz w:val="20"/>
          <w:szCs w:val="20"/>
        </w:rPr>
        <w:t xml:space="preserve">Shah bin Raja Ahmad Baharuddin Shah]: </w:t>
      </w:r>
      <w:r>
        <w:rPr>
          <w:rFonts w:ascii="Arial" w:eastAsia="Arial" w:hAnsi="Arial" w:cs="Arial"/>
          <w:i/>
          <w:iCs/>
          <w:sz w:val="20"/>
          <w:szCs w:val="20"/>
        </w:rPr>
        <w:t>Assalamualaikum warahmatullahi wabarakatuh</w:t>
      </w:r>
      <w:r>
        <w:rPr>
          <w:rFonts w:ascii="Arial" w:eastAsia="Arial" w:hAnsi="Arial" w:cs="Arial"/>
          <w:b/>
          <w:bCs/>
          <w:sz w:val="20"/>
          <w:szCs w:val="20"/>
        </w:rPr>
        <w:t xml:space="preserve"> </w:t>
      </w:r>
      <w:r>
        <w:rPr>
          <w:rFonts w:ascii="Arial" w:eastAsia="Arial" w:hAnsi="Arial" w:cs="Arial"/>
          <w:sz w:val="20"/>
          <w:szCs w:val="20"/>
        </w:rPr>
        <w:t>dan</w:t>
      </w:r>
      <w:r>
        <w:rPr>
          <w:rFonts w:ascii="Arial" w:eastAsia="Arial" w:hAnsi="Arial" w:cs="Arial"/>
          <w:b/>
          <w:bCs/>
          <w:sz w:val="20"/>
          <w:szCs w:val="20"/>
        </w:rPr>
        <w:t xml:space="preserve"> </w:t>
      </w:r>
      <w:r>
        <w:rPr>
          <w:rFonts w:ascii="Arial" w:eastAsia="Arial" w:hAnsi="Arial" w:cs="Arial"/>
          <w:sz w:val="20"/>
          <w:szCs w:val="20"/>
        </w:rPr>
        <w:t xml:space="preserve">salam sejahtera. Terima kasih Tuan Yang di-Pertua. Buat masa ini, pelaksanaan Program Perumahan Rakyat masih diteruskan yang mana sehingga tempoh 30 November 2019, terdapat sebanyak 38 projek PPR iaitu 15,087 unit yang masih dalam status pembinaan dan 18 projek PPR, 8,100 unit adalah di peringkat perancangan KPKT. Bagi meneruskan komitmen penyediaan rumah mampu milik ini di bawah PPR dan di bawah </w:t>
      </w:r>
      <w:r>
        <w:rPr>
          <w:rFonts w:ascii="Arial" w:eastAsia="Arial" w:hAnsi="Arial" w:cs="Arial"/>
          <w:i/>
          <w:iCs/>
          <w:sz w:val="20"/>
          <w:szCs w:val="20"/>
        </w:rPr>
        <w:t>Rolling Plan</w:t>
      </w:r>
      <w:r>
        <w:rPr>
          <w:rFonts w:ascii="Arial" w:eastAsia="Arial" w:hAnsi="Arial" w:cs="Arial"/>
          <w:sz w:val="20"/>
          <w:szCs w:val="20"/>
        </w:rPr>
        <w:t xml:space="preserve"> Keempat, KPKT telah meluluskan peruntukan sebanyak RM527.211 juta bagi tahun hadapan untuk meneruskan pelaksanaan projek PPR sambungan sedia ada.</w:t>
      </w:r>
    </w:p>
    <w:p w14:paraId="7062E3C3" w14:textId="77777777" w:rsidR="00626029" w:rsidRDefault="00626029">
      <w:pPr>
        <w:spacing w:line="16" w:lineRule="exact"/>
        <w:rPr>
          <w:sz w:val="20"/>
          <w:szCs w:val="20"/>
        </w:rPr>
      </w:pPr>
    </w:p>
    <w:p w14:paraId="1CC8AE2C"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untuk makluman Yang Berhormat juga, hasrat Kementerian Perumahan dan Kerajaan Tempatan untuk menjenamakan semula Program Perumahan Rakyat, dipanggil Rumah Malaysia sekarang ini adalah masih di peringkat cadangan yang mana ianya juga akan melibatkan cadangan mempertingkatkan keluasan lantai. Minima unit rumah daripada dahulunya 700 kaki persegi kepada 900 kaki persegi selaras dengan Dasar Perumahan Mampu Milik Negara yang dilancarkan pada 11 Mei 2019. Ini adalah untuk memberi keselesaan yang lebih baik.</w:t>
      </w:r>
    </w:p>
    <w:p w14:paraId="59CE8B0D" w14:textId="77777777" w:rsidR="00626029" w:rsidRDefault="00626029">
      <w:pPr>
        <w:spacing w:line="13" w:lineRule="exact"/>
        <w:rPr>
          <w:sz w:val="20"/>
          <w:szCs w:val="20"/>
        </w:rPr>
      </w:pPr>
    </w:p>
    <w:p w14:paraId="63B94CFC"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itu, melalui cadangan penjenamaan semula ini, harga jualan rumah unit PPR atau Rumah Malaysia juga akan dinilai semula pada harga RM300,000 dan ke bawah. Untuk makluman Yang Berhormat juga, melalui program sedia ada, unit PPR yang telah siap akan dijual dengan harga RM35,000 seunit di Semenanjung dan RM42,000 seunit di Sabah dan Sarawak. Di dalam hal ini, kerajaan terpaksa menanggung penyediaan subsidi yang hampir mencecah RM150,000 bagi setiap unit rumah.</w:t>
      </w:r>
    </w:p>
    <w:p w14:paraId="56CB4287" w14:textId="77777777" w:rsidR="00626029" w:rsidRDefault="00626029">
      <w:pPr>
        <w:spacing w:line="13" w:lineRule="exact"/>
        <w:rPr>
          <w:sz w:val="20"/>
          <w:szCs w:val="20"/>
        </w:rPr>
      </w:pPr>
    </w:p>
    <w:p w14:paraId="4EC40CDC"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Oleh yang demikian, KPKT berpandangan harga jualan tersebut perlu dinilai semula dan penyediaan subsidi yang tinggi di pihak kerajaan adalah amat membebankan untuk jangka masa panjang. Walaupun cadangan penerimaan semula PPR ini akan melibatkan perbezaan harga rumah yang ketara, kerajaan akan sedaya mampu menyediakan bantuan kepada golongan B40 ini untuk memiliki rumah melalui kaedah sewaan secara </w:t>
      </w:r>
      <w:r>
        <w:rPr>
          <w:rFonts w:ascii="Arial" w:eastAsia="Arial" w:hAnsi="Arial" w:cs="Arial"/>
          <w:i/>
          <w:iCs/>
          <w:sz w:val="19"/>
          <w:szCs w:val="19"/>
        </w:rPr>
        <w:t>rent-to-own</w:t>
      </w:r>
      <w:r>
        <w:rPr>
          <w:rFonts w:ascii="Arial" w:eastAsia="Arial" w:hAnsi="Arial" w:cs="Arial"/>
          <w:sz w:val="19"/>
          <w:szCs w:val="19"/>
        </w:rPr>
        <w:t xml:space="preserve"> atau </w:t>
      </w:r>
      <w:r>
        <w:rPr>
          <w:rFonts w:ascii="Arial" w:eastAsia="Arial" w:hAnsi="Arial" w:cs="Arial"/>
          <w:i/>
          <w:iCs/>
          <w:sz w:val="19"/>
          <w:szCs w:val="19"/>
        </w:rPr>
        <w:t>end financing</w:t>
      </w:r>
      <w:r>
        <w:rPr>
          <w:rFonts w:ascii="Arial" w:eastAsia="Arial" w:hAnsi="Arial" w:cs="Arial"/>
          <w:sz w:val="19"/>
          <w:szCs w:val="19"/>
        </w:rPr>
        <w:t xml:space="preserve"> tertentu yang sedang dalam peringkat rundingan antara KPKT dengan institusi kewangan.</w:t>
      </w:r>
    </w:p>
    <w:p w14:paraId="522E2944" w14:textId="77777777" w:rsidR="00626029" w:rsidRDefault="00626029">
      <w:pPr>
        <w:spacing w:line="234" w:lineRule="auto"/>
        <w:ind w:left="440"/>
        <w:rPr>
          <w:sz w:val="20"/>
          <w:szCs w:val="20"/>
        </w:rPr>
      </w:pPr>
      <w:r>
        <w:rPr>
          <w:rFonts w:ascii="Arial" w:eastAsia="Arial" w:hAnsi="Arial" w:cs="Arial"/>
          <w:b/>
          <w:bCs/>
          <w:sz w:val="20"/>
          <w:szCs w:val="20"/>
        </w:rPr>
        <w:t>■1130</w:t>
      </w:r>
    </w:p>
    <w:p w14:paraId="4FF1EB45" w14:textId="77777777" w:rsidR="00626029" w:rsidRDefault="00626029">
      <w:pPr>
        <w:spacing w:line="126" w:lineRule="exact"/>
        <w:rPr>
          <w:sz w:val="20"/>
          <w:szCs w:val="20"/>
        </w:rPr>
      </w:pPr>
    </w:p>
    <w:p w14:paraId="0EDBA08B" w14:textId="77777777" w:rsidR="00626029" w:rsidRDefault="00626029">
      <w:pPr>
        <w:spacing w:line="357" w:lineRule="auto"/>
        <w:ind w:left="440" w:right="440" w:firstLine="720"/>
        <w:jc w:val="both"/>
        <w:rPr>
          <w:sz w:val="20"/>
          <w:szCs w:val="20"/>
        </w:rPr>
      </w:pPr>
      <w:r>
        <w:rPr>
          <w:rFonts w:ascii="Arial" w:eastAsia="Arial" w:hAnsi="Arial" w:cs="Arial"/>
          <w:sz w:val="20"/>
          <w:szCs w:val="20"/>
        </w:rPr>
        <w:t>Untuk makluman Yang Berhormat juga, cadangan KPKT untuk penjenamaan semula PPR ini telah dipanjangkan kepada semua kerajaan negeri melalui surat bertarikh 20 Ogos 2019. Oleh yang demikian, sebarang pandangan dan ulasan yang diterima daripada kerajaan negeri akan diteliti dan diberi perhatian di dalam cadangan penjenamaan semula PPR ini. Sekian, terima kasih.</w:t>
      </w:r>
    </w:p>
    <w:p w14:paraId="1AAAAC3F" w14:textId="77777777" w:rsidR="00626029" w:rsidRDefault="00626029">
      <w:pPr>
        <w:sectPr w:rsidR="00626029">
          <w:pgSz w:w="12240" w:h="15840"/>
          <w:pgMar w:top="1295" w:right="1440" w:bottom="140" w:left="1440" w:header="0" w:footer="0" w:gutter="0"/>
          <w:cols w:space="720" w:equalWidth="0">
            <w:col w:w="9360"/>
          </w:cols>
        </w:sectPr>
      </w:pPr>
    </w:p>
    <w:p w14:paraId="209EA5C2" w14:textId="77777777" w:rsidR="00626029" w:rsidRDefault="00626029">
      <w:pPr>
        <w:tabs>
          <w:tab w:val="left" w:pos="4620"/>
        </w:tabs>
        <w:ind w:left="440"/>
        <w:rPr>
          <w:sz w:val="20"/>
          <w:szCs w:val="20"/>
        </w:rPr>
      </w:pPr>
      <w:bookmarkStart w:id="29" w:name="page30"/>
      <w:bookmarkEnd w:id="29"/>
      <w:r>
        <w:rPr>
          <w:rFonts w:ascii="Arial" w:eastAsia="Arial" w:hAnsi="Arial" w:cs="Arial"/>
        </w:rPr>
        <w:lastRenderedPageBreak/>
        <w:t>DR.2.12.2019</w:t>
      </w:r>
      <w:r>
        <w:rPr>
          <w:sz w:val="20"/>
          <w:szCs w:val="20"/>
        </w:rPr>
        <w:tab/>
      </w:r>
      <w:r>
        <w:rPr>
          <w:rFonts w:ascii="Arial" w:eastAsia="Arial" w:hAnsi="Arial" w:cs="Arial"/>
        </w:rPr>
        <w:t>29</w:t>
      </w:r>
    </w:p>
    <w:p w14:paraId="0149D826" w14:textId="77777777" w:rsidR="00626029" w:rsidRDefault="00626029">
      <w:pPr>
        <w:spacing w:line="262" w:lineRule="exact"/>
        <w:rPr>
          <w:sz w:val="20"/>
          <w:szCs w:val="20"/>
        </w:rPr>
      </w:pPr>
    </w:p>
    <w:p w14:paraId="08F5E706"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Haji Abdul Rahman bin Mohamad [Lipis]: </w:t>
      </w:r>
      <w:r>
        <w:rPr>
          <w:rFonts w:ascii="Arial" w:eastAsia="Arial" w:hAnsi="Arial" w:cs="Arial"/>
          <w:sz w:val="20"/>
          <w:szCs w:val="20"/>
        </w:rPr>
        <w:t>Kita telah menjenamakan semula dan</w:t>
      </w:r>
      <w:r>
        <w:rPr>
          <w:rFonts w:ascii="Arial" w:eastAsia="Arial" w:hAnsi="Arial" w:cs="Arial"/>
          <w:b/>
          <w:bCs/>
          <w:sz w:val="20"/>
          <w:szCs w:val="20"/>
        </w:rPr>
        <w:t xml:space="preserve"> </w:t>
      </w:r>
      <w:r>
        <w:rPr>
          <w:rFonts w:ascii="Arial" w:eastAsia="Arial" w:hAnsi="Arial" w:cs="Arial"/>
          <w:sz w:val="20"/>
          <w:szCs w:val="20"/>
        </w:rPr>
        <w:t xml:space="preserve">menambah keluasan kaki persegi, daripada 600 ke 900 kaki persegi. Ia baik sebenarnya, ia sangat baik kerana dapat keluasan agak luas. Akan tetapi kesan daripada kelebaran dan keluasan itu akan menyebabkan harga yang mungkin naik lebih tinggi, kepada kesan harga tersebut. Inilah juga yang menjadi masalah kepada golongan anak muda yang dipanggil </w:t>
      </w:r>
      <w:r>
        <w:rPr>
          <w:rFonts w:ascii="Arial" w:eastAsia="Arial" w:hAnsi="Arial" w:cs="Arial"/>
          <w:i/>
          <w:iCs/>
          <w:sz w:val="20"/>
          <w:szCs w:val="20"/>
        </w:rPr>
        <w:t>gig</w:t>
      </w:r>
      <w:r>
        <w:rPr>
          <w:rFonts w:ascii="Arial" w:eastAsia="Arial" w:hAnsi="Arial" w:cs="Arial"/>
          <w:sz w:val="20"/>
          <w:szCs w:val="20"/>
        </w:rPr>
        <w:t xml:space="preserve"> </w:t>
      </w:r>
      <w:r>
        <w:rPr>
          <w:rFonts w:ascii="Arial" w:eastAsia="Arial" w:hAnsi="Arial" w:cs="Arial"/>
          <w:i/>
          <w:iCs/>
          <w:sz w:val="20"/>
          <w:szCs w:val="20"/>
        </w:rPr>
        <w:t xml:space="preserve">economy </w:t>
      </w:r>
      <w:r>
        <w:rPr>
          <w:rFonts w:ascii="Arial" w:eastAsia="Arial" w:hAnsi="Arial" w:cs="Arial"/>
          <w:sz w:val="20"/>
          <w:szCs w:val="20"/>
        </w:rPr>
        <w:t>yang tidak memiliki slip gaji dan sebagainya untuk mendapatkan pinjaman bagi memiliki</w:t>
      </w:r>
      <w:r>
        <w:rPr>
          <w:rFonts w:ascii="Arial" w:eastAsia="Arial" w:hAnsi="Arial" w:cs="Arial"/>
          <w:i/>
          <w:iCs/>
          <w:sz w:val="20"/>
          <w:szCs w:val="20"/>
        </w:rPr>
        <w:t xml:space="preserve"> </w:t>
      </w:r>
      <w:r>
        <w:rPr>
          <w:rFonts w:ascii="Arial" w:eastAsia="Arial" w:hAnsi="Arial" w:cs="Arial"/>
          <w:sz w:val="20"/>
          <w:szCs w:val="20"/>
        </w:rPr>
        <w:t>rumah PPR ini.</w:t>
      </w:r>
    </w:p>
    <w:p w14:paraId="5CAC9404" w14:textId="77777777" w:rsidR="00626029" w:rsidRDefault="00626029">
      <w:pPr>
        <w:spacing w:line="13" w:lineRule="exact"/>
        <w:rPr>
          <w:sz w:val="20"/>
          <w:szCs w:val="20"/>
        </w:rPr>
      </w:pPr>
    </w:p>
    <w:p w14:paraId="63B743B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Bagaimanakah sebenarnya untuk kerajaan menyelesaikan masalah </w:t>
      </w:r>
      <w:r>
        <w:rPr>
          <w:rFonts w:ascii="Arial" w:eastAsia="Arial" w:hAnsi="Arial" w:cs="Arial"/>
          <w:i/>
          <w:iCs/>
          <w:sz w:val="20"/>
          <w:szCs w:val="20"/>
        </w:rPr>
        <w:t>gig economy</w:t>
      </w:r>
      <w:r>
        <w:rPr>
          <w:rFonts w:ascii="Arial" w:eastAsia="Arial" w:hAnsi="Arial" w:cs="Arial"/>
          <w:sz w:val="20"/>
          <w:szCs w:val="20"/>
        </w:rPr>
        <w:t xml:space="preserve"> ini kepada anak muda yang sedangkan mereka ini rajin dan mempunyai pendapatan yang seperti membawa Grab dan sebagainya dan mungkin mereka tidak mempunyai masalah untuk membayar. Akan tetapi persoalannya mereka tidak ada slip gaji untuk diterjemahkan kepada kemudahan bank.</w:t>
      </w:r>
    </w:p>
    <w:p w14:paraId="08ACC48E" w14:textId="77777777" w:rsidR="00626029" w:rsidRDefault="00626029">
      <w:pPr>
        <w:spacing w:line="16" w:lineRule="exact"/>
        <w:rPr>
          <w:sz w:val="20"/>
          <w:szCs w:val="20"/>
        </w:rPr>
      </w:pPr>
    </w:p>
    <w:p w14:paraId="66FD3A99"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Satu lagi, apakah kesan daripada PPR ini, adakah akan membaiki lebih baik lif-lif di PPR ini memandangkan sering dibangkitkan dalam Parlimen ini soal membawa jenazah dan sebagainya, sukar untuk mereka yang tinggal di PPR ini. Sekian terima kasih.</w:t>
      </w:r>
    </w:p>
    <w:p w14:paraId="1BBDF692" w14:textId="77777777" w:rsidR="00626029" w:rsidRDefault="00626029">
      <w:pPr>
        <w:spacing w:line="17" w:lineRule="exact"/>
        <w:rPr>
          <w:sz w:val="20"/>
          <w:szCs w:val="20"/>
        </w:rPr>
      </w:pPr>
    </w:p>
    <w:p w14:paraId="61A9039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Raja Kamarul Bahrin Shah bin Raja Ahmad Baharuddin Shah: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Yang Berhormat. Bagi memastikan penyampaian rumah kepada rakyat diteruskan, kerajaan adalah mengadakan satu inisiatif perumahan sedia ada di mana kita akan membuat beberapa persiapan untuk memberi keselesaan. Dari segi </w:t>
      </w:r>
      <w:r>
        <w:rPr>
          <w:rFonts w:ascii="Arial" w:eastAsia="Arial" w:hAnsi="Arial" w:cs="Arial"/>
          <w:i/>
          <w:iCs/>
          <w:sz w:val="20"/>
          <w:szCs w:val="20"/>
        </w:rPr>
        <w:t>affordability</w:t>
      </w:r>
      <w:r>
        <w:rPr>
          <w:rFonts w:ascii="Arial" w:eastAsia="Arial" w:hAnsi="Arial" w:cs="Arial"/>
          <w:sz w:val="20"/>
          <w:szCs w:val="20"/>
        </w:rPr>
        <w:t xml:space="preserve"> dengan izin, kita akan menggalakkan juga sistem </w:t>
      </w:r>
      <w:r>
        <w:rPr>
          <w:rFonts w:ascii="Arial" w:eastAsia="Arial" w:hAnsi="Arial" w:cs="Arial"/>
          <w:i/>
          <w:iCs/>
          <w:sz w:val="20"/>
          <w:szCs w:val="20"/>
        </w:rPr>
        <w:t>rent-to-own</w:t>
      </w:r>
      <w:r>
        <w:rPr>
          <w:rFonts w:ascii="Arial" w:eastAsia="Arial" w:hAnsi="Arial" w:cs="Arial"/>
          <w:sz w:val="20"/>
          <w:szCs w:val="20"/>
        </w:rPr>
        <w:t xml:space="preserve"> untuk golongan muda supaya mereka tidak perlu mengadakan duit muka begitu awal dan setelah menyewa lebih kurang lima tahun, mereka ada opsyen untuk </w:t>
      </w:r>
      <w:r>
        <w:rPr>
          <w:rFonts w:ascii="Arial" w:eastAsia="Arial" w:hAnsi="Arial" w:cs="Arial"/>
          <w:i/>
          <w:iCs/>
          <w:sz w:val="20"/>
          <w:szCs w:val="20"/>
        </w:rPr>
        <w:t>convert</w:t>
      </w:r>
      <w:r>
        <w:rPr>
          <w:rFonts w:ascii="Arial" w:eastAsia="Arial" w:hAnsi="Arial" w:cs="Arial"/>
          <w:sz w:val="20"/>
          <w:szCs w:val="20"/>
        </w:rPr>
        <w:t xml:space="preserve"> sebahagian daripada sewaan tersebut untuk menjadikan deposit untuk pembelian rumah tersebut, jika mereka berhasrat untuk membeli.</w:t>
      </w:r>
    </w:p>
    <w:p w14:paraId="2BFBE624" w14:textId="77777777" w:rsidR="00626029" w:rsidRDefault="00626029">
      <w:pPr>
        <w:spacing w:line="16" w:lineRule="exact"/>
        <w:rPr>
          <w:sz w:val="20"/>
          <w:szCs w:val="20"/>
        </w:rPr>
      </w:pPr>
    </w:p>
    <w:p w14:paraId="79B8B99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Untuk menjawab soalan Yang Berhormat, memanglah apabila kita naikkan keluasan rumah tersebut mungkin akan ada implikasi kewangan atau kos yang sepatutnya dinaikkan. Kita mengharapkan semua pihak berkenaan termasuk kerajaan negeri menyediakan kemudahan yang lebih baik iaitu dengan mengenakan premium tanah yang lebih murah, lebih berpatutan dan juga pihak-pihak autoriti, pihak-pihak kerajaan tempatan dan juga pihak berkuasa seperti TNB dan sebagainya menurunkan cas-cas mereka yang telah menyebabkan kos perumahan ini naik begitu tinggi. Itu adalah satu </w:t>
      </w:r>
      <w:r>
        <w:rPr>
          <w:rFonts w:ascii="Arial" w:eastAsia="Arial" w:hAnsi="Arial" w:cs="Arial"/>
          <w:i/>
          <w:iCs/>
          <w:sz w:val="20"/>
          <w:szCs w:val="20"/>
        </w:rPr>
        <w:t>approach</w:t>
      </w:r>
      <w:r>
        <w:rPr>
          <w:rFonts w:ascii="Arial" w:eastAsia="Arial" w:hAnsi="Arial" w:cs="Arial"/>
          <w:sz w:val="20"/>
          <w:szCs w:val="20"/>
        </w:rPr>
        <w:t xml:space="preserve"> supaya semua pihak menjadi </w:t>
      </w:r>
      <w:r>
        <w:rPr>
          <w:rFonts w:ascii="Arial" w:eastAsia="Arial" w:hAnsi="Arial" w:cs="Arial"/>
          <w:i/>
          <w:iCs/>
          <w:sz w:val="20"/>
          <w:szCs w:val="20"/>
        </w:rPr>
        <w:t>stakeholders</w:t>
      </w:r>
      <w:r>
        <w:rPr>
          <w:rFonts w:ascii="Arial" w:eastAsia="Arial" w:hAnsi="Arial" w:cs="Arial"/>
          <w:sz w:val="20"/>
          <w:szCs w:val="20"/>
        </w:rPr>
        <w:t xml:space="preserve"> untuk membantu dalam mengawal kos pembinaan rumah-rumah ini dengan harga yang lebih berpatutan.</w:t>
      </w:r>
    </w:p>
    <w:p w14:paraId="3EB48669" w14:textId="77777777" w:rsidR="00626029" w:rsidRDefault="00626029">
      <w:pPr>
        <w:spacing w:line="16" w:lineRule="exact"/>
        <w:rPr>
          <w:sz w:val="20"/>
          <w:szCs w:val="20"/>
        </w:rPr>
      </w:pPr>
    </w:p>
    <w:p w14:paraId="2E95389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Untuk menjawab tentang kemudahan lif dan sebagainya, memanglah kita telah menyedari bahawa banyak situasi di mana reka bentuk yang lama tidak menepati keperluan menurunkan keranda </w:t>
      </w:r>
      <w:r>
        <w:rPr>
          <w:rFonts w:ascii="Arial" w:eastAsia="Arial" w:hAnsi="Arial" w:cs="Arial"/>
          <w:sz w:val="19"/>
          <w:szCs w:val="19"/>
        </w:rPr>
        <w:lastRenderedPageBreak/>
        <w:t xml:space="preserve">jenazah dan sebagainya. Ini telah diambil kira dalam </w:t>
      </w:r>
      <w:r>
        <w:rPr>
          <w:rFonts w:ascii="Arial" w:eastAsia="Arial" w:hAnsi="Arial" w:cs="Arial"/>
          <w:i/>
          <w:iCs/>
          <w:sz w:val="19"/>
          <w:szCs w:val="19"/>
        </w:rPr>
        <w:t>design</w:t>
      </w:r>
      <w:r>
        <w:rPr>
          <w:rFonts w:ascii="Arial" w:eastAsia="Arial" w:hAnsi="Arial" w:cs="Arial"/>
          <w:sz w:val="19"/>
          <w:szCs w:val="19"/>
        </w:rPr>
        <w:t xml:space="preserve"> yang baharu. Akan tetapi dari segi penyelenggaraan sebenarnya kita harap pihak berkenaan yang telah menerima </w:t>
      </w:r>
      <w:r>
        <w:rPr>
          <w:rFonts w:ascii="Arial" w:eastAsia="Arial" w:hAnsi="Arial" w:cs="Arial"/>
          <w:i/>
          <w:iCs/>
          <w:sz w:val="19"/>
          <w:szCs w:val="19"/>
        </w:rPr>
        <w:t>flat-flat</w:t>
      </w:r>
      <w:r>
        <w:rPr>
          <w:rFonts w:ascii="Arial" w:eastAsia="Arial" w:hAnsi="Arial" w:cs="Arial"/>
          <w:sz w:val="19"/>
          <w:szCs w:val="19"/>
        </w:rPr>
        <w:t xml:space="preserve"> ini mengambil tanggungjawab untuk menjaga kawasan-kawasan </w:t>
      </w:r>
      <w:r>
        <w:rPr>
          <w:rFonts w:ascii="Arial" w:eastAsia="Arial" w:hAnsi="Arial" w:cs="Arial"/>
          <w:i/>
          <w:iCs/>
          <w:sz w:val="19"/>
          <w:szCs w:val="19"/>
        </w:rPr>
        <w:t>common area</w:t>
      </w:r>
      <w:r>
        <w:rPr>
          <w:rFonts w:ascii="Arial" w:eastAsia="Arial" w:hAnsi="Arial" w:cs="Arial"/>
          <w:sz w:val="19"/>
          <w:szCs w:val="19"/>
        </w:rPr>
        <w:t xml:space="preserve"> ini dengan baik. Ini kerana selalunya mereka akhirnya balik juga ke KPKT untuk membayar</w:t>
      </w:r>
    </w:p>
    <w:p w14:paraId="2DA8FFE1" w14:textId="77777777" w:rsidR="00626029" w:rsidRDefault="00626029">
      <w:pPr>
        <w:sectPr w:rsidR="00626029">
          <w:pgSz w:w="12240" w:h="15840"/>
          <w:pgMar w:top="1295" w:right="1440" w:bottom="356" w:left="1440" w:header="0" w:footer="0" w:gutter="0"/>
          <w:cols w:space="720" w:equalWidth="0">
            <w:col w:w="9360"/>
          </w:cols>
        </w:sectPr>
      </w:pPr>
    </w:p>
    <w:p w14:paraId="476D1A5A" w14:textId="77777777" w:rsidR="00626029" w:rsidRDefault="00626029">
      <w:pPr>
        <w:tabs>
          <w:tab w:val="left" w:pos="4620"/>
        </w:tabs>
        <w:ind w:left="440"/>
        <w:rPr>
          <w:sz w:val="20"/>
          <w:szCs w:val="20"/>
        </w:rPr>
      </w:pPr>
      <w:bookmarkStart w:id="30" w:name="page31"/>
      <w:bookmarkEnd w:id="30"/>
      <w:r>
        <w:rPr>
          <w:rFonts w:ascii="Arial" w:eastAsia="Arial" w:hAnsi="Arial" w:cs="Arial"/>
        </w:rPr>
        <w:lastRenderedPageBreak/>
        <w:t>DR.2.12.2019</w:t>
      </w:r>
      <w:r>
        <w:rPr>
          <w:sz w:val="20"/>
          <w:szCs w:val="20"/>
        </w:rPr>
        <w:tab/>
      </w:r>
      <w:r>
        <w:rPr>
          <w:rFonts w:ascii="Arial" w:eastAsia="Arial" w:hAnsi="Arial" w:cs="Arial"/>
        </w:rPr>
        <w:t>30</w:t>
      </w:r>
    </w:p>
    <w:p w14:paraId="3F98D0B4" w14:textId="77777777" w:rsidR="00626029" w:rsidRDefault="00626029">
      <w:pPr>
        <w:spacing w:line="262" w:lineRule="exact"/>
        <w:rPr>
          <w:sz w:val="20"/>
          <w:szCs w:val="20"/>
        </w:rPr>
      </w:pPr>
    </w:p>
    <w:p w14:paraId="648B5358" w14:textId="77777777" w:rsidR="00626029" w:rsidRDefault="00626029">
      <w:pPr>
        <w:spacing w:line="357" w:lineRule="auto"/>
        <w:ind w:left="440" w:right="440"/>
        <w:jc w:val="both"/>
        <w:rPr>
          <w:sz w:val="20"/>
          <w:szCs w:val="20"/>
        </w:rPr>
      </w:pPr>
      <w:r>
        <w:rPr>
          <w:rFonts w:ascii="Arial" w:eastAsia="Arial" w:hAnsi="Arial" w:cs="Arial"/>
          <w:sz w:val="20"/>
          <w:szCs w:val="20"/>
        </w:rPr>
        <w:t xml:space="preserve">segala kos untuk </w:t>
      </w:r>
      <w:r>
        <w:rPr>
          <w:rFonts w:ascii="Arial" w:eastAsia="Arial" w:hAnsi="Arial" w:cs="Arial"/>
          <w:i/>
          <w:iCs/>
          <w:sz w:val="20"/>
          <w:szCs w:val="20"/>
        </w:rPr>
        <w:t>maintenance</w:t>
      </w:r>
      <w:r>
        <w:rPr>
          <w:rFonts w:ascii="Arial" w:eastAsia="Arial" w:hAnsi="Arial" w:cs="Arial"/>
          <w:sz w:val="20"/>
          <w:szCs w:val="20"/>
        </w:rPr>
        <w:t xml:space="preserve"> dan sebagainya, di mana kita dibebankan dengan terlalu banyak kos </w:t>
      </w:r>
      <w:r>
        <w:rPr>
          <w:rFonts w:ascii="Arial" w:eastAsia="Arial" w:hAnsi="Arial" w:cs="Arial"/>
          <w:i/>
          <w:iCs/>
          <w:sz w:val="20"/>
          <w:szCs w:val="20"/>
        </w:rPr>
        <w:t>maintenance</w:t>
      </w:r>
      <w:r>
        <w:rPr>
          <w:rFonts w:ascii="Arial" w:eastAsia="Arial" w:hAnsi="Arial" w:cs="Arial"/>
          <w:sz w:val="20"/>
          <w:szCs w:val="20"/>
        </w:rPr>
        <w:t xml:space="preserve"> yang kita tidak mampu beri tumpuan dalam waktu yang terdekat. Ini adalah kita harap ada satu tanggungjawab bersama dan kita harap melalui polisi masyarakat yang lebih bertanggungjawab, </w:t>
      </w:r>
      <w:r>
        <w:rPr>
          <w:rFonts w:ascii="Arial" w:eastAsia="Arial" w:hAnsi="Arial" w:cs="Arial"/>
          <w:i/>
          <w:iCs/>
          <w:sz w:val="20"/>
          <w:szCs w:val="20"/>
        </w:rPr>
        <w:t>community service</w:t>
      </w:r>
      <w:r>
        <w:rPr>
          <w:rFonts w:ascii="Arial" w:eastAsia="Arial" w:hAnsi="Arial" w:cs="Arial"/>
          <w:sz w:val="20"/>
          <w:szCs w:val="20"/>
        </w:rPr>
        <w:t xml:space="preserve"> kita akan dapat mengurangkan vandalisme juga penjagaan harta bersama dengan lebih baik, </w:t>
      </w:r>
      <w:r>
        <w:rPr>
          <w:rFonts w:ascii="Arial" w:eastAsia="Arial" w:hAnsi="Arial" w:cs="Arial"/>
          <w:i/>
          <w:iCs/>
          <w:sz w:val="20"/>
          <w:szCs w:val="20"/>
        </w:rPr>
        <w:t>insya-Allah</w:t>
      </w:r>
      <w:r>
        <w:rPr>
          <w:rFonts w:ascii="Arial" w:eastAsia="Arial" w:hAnsi="Arial" w:cs="Arial"/>
          <w:sz w:val="20"/>
          <w:szCs w:val="20"/>
        </w:rPr>
        <w:t>. Terima kasih.</w:t>
      </w:r>
    </w:p>
    <w:p w14:paraId="50093B86" w14:textId="77777777" w:rsidR="00626029" w:rsidRDefault="00626029">
      <w:pPr>
        <w:spacing w:line="15" w:lineRule="exact"/>
        <w:rPr>
          <w:sz w:val="20"/>
          <w:szCs w:val="20"/>
        </w:rPr>
      </w:pPr>
    </w:p>
    <w:p w14:paraId="0D3D546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Rosol bin Wahid [Hulu Terengganu]: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kasih Yang Berhormat Timbalan Menteri. Satu isu yang sering dibangkitkan oleh penghuni ataupun penghuni-penghuni PPR ialah masalah vandalisme. Persoalan saya apakah tindakan yang telah dan akan diambil oleh pihak kementerian untuk mengatasi masalah tersebut dan setakat ini ada tak kes-kes yang telah dibawa ke muka pengadilan? Terima kasih Tuan Yang di-Pertua.</w:t>
      </w:r>
    </w:p>
    <w:p w14:paraId="04DAD8C5" w14:textId="77777777" w:rsidR="00626029" w:rsidRDefault="00626029">
      <w:pPr>
        <w:spacing w:line="17" w:lineRule="exact"/>
        <w:rPr>
          <w:sz w:val="20"/>
          <w:szCs w:val="20"/>
        </w:rPr>
      </w:pPr>
    </w:p>
    <w:p w14:paraId="5ABAB4A3"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Raja Kamarul Bahrin Shah bin Raja Ahmad Baharuddin Shah: </w:t>
      </w:r>
      <w:r>
        <w:rPr>
          <w:rFonts w:ascii="Arial" w:eastAsia="Arial" w:hAnsi="Arial" w:cs="Arial"/>
          <w:sz w:val="19"/>
          <w:szCs w:val="19"/>
        </w:rPr>
        <w:t>Terima kasih</w:t>
      </w:r>
      <w:r>
        <w:rPr>
          <w:rFonts w:ascii="Arial" w:eastAsia="Arial" w:hAnsi="Arial" w:cs="Arial"/>
          <w:b/>
          <w:bCs/>
          <w:sz w:val="19"/>
          <w:szCs w:val="19"/>
        </w:rPr>
        <w:t xml:space="preserve"> </w:t>
      </w:r>
      <w:r>
        <w:rPr>
          <w:rFonts w:ascii="Arial" w:eastAsia="Arial" w:hAnsi="Arial" w:cs="Arial"/>
          <w:sz w:val="19"/>
          <w:szCs w:val="19"/>
        </w:rPr>
        <w:t xml:space="preserve">sahabat saya daripada Hulu Terengganu. Memanglah situasi atau keadaan vandalisme ini salah satu daripada sebab banyak kos terpaksa ditanggung oleh semua pihak termasuk PBT dan juga akhirnya disampaikan juga kepada KPKT. Melalui Dasar Komuniti Negara di mana tanggungjawab kita pindahkan lebih kepada komuniti tempatan untuk memberi kesedaran dan kebertanggungjawaban bersama akan lebih berkesan untuk memantau dan memberi kesedaran bahawasanya semua pihak perlu mengambil bahagian dalam menjaga harta bersama atau </w:t>
      </w:r>
      <w:r>
        <w:rPr>
          <w:rFonts w:ascii="Arial" w:eastAsia="Arial" w:hAnsi="Arial" w:cs="Arial"/>
          <w:i/>
          <w:iCs/>
          <w:sz w:val="19"/>
          <w:szCs w:val="19"/>
        </w:rPr>
        <w:t>common property</w:t>
      </w:r>
      <w:r>
        <w:rPr>
          <w:rFonts w:ascii="Arial" w:eastAsia="Arial" w:hAnsi="Arial" w:cs="Arial"/>
          <w:sz w:val="19"/>
          <w:szCs w:val="19"/>
        </w:rPr>
        <w:t>. Ini adalah yang kita rasa</w:t>
      </w:r>
      <w:r>
        <w:rPr>
          <w:rFonts w:ascii="Arial" w:eastAsia="Arial" w:hAnsi="Arial" w:cs="Arial"/>
          <w:i/>
          <w:iCs/>
          <w:sz w:val="19"/>
          <w:szCs w:val="19"/>
        </w:rPr>
        <w:t xml:space="preserve"> the way forward </w:t>
      </w:r>
      <w:r>
        <w:rPr>
          <w:rFonts w:ascii="Arial" w:eastAsia="Arial" w:hAnsi="Arial" w:cs="Arial"/>
          <w:sz w:val="19"/>
          <w:szCs w:val="19"/>
        </w:rPr>
        <w:t>atau jangka masa panjang kita</w:t>
      </w:r>
      <w:r>
        <w:rPr>
          <w:rFonts w:ascii="Arial" w:eastAsia="Arial" w:hAnsi="Arial" w:cs="Arial"/>
          <w:i/>
          <w:iCs/>
          <w:sz w:val="19"/>
          <w:szCs w:val="19"/>
        </w:rPr>
        <w:t xml:space="preserve"> </w:t>
      </w:r>
      <w:r>
        <w:rPr>
          <w:rFonts w:ascii="Arial" w:eastAsia="Arial" w:hAnsi="Arial" w:cs="Arial"/>
          <w:sz w:val="19"/>
          <w:szCs w:val="19"/>
        </w:rPr>
        <w:t xml:space="preserve">perlulah memupuk lebih semangat bertanggungjawab, </w:t>
      </w:r>
      <w:r>
        <w:rPr>
          <w:rFonts w:ascii="Arial" w:eastAsia="Arial" w:hAnsi="Arial" w:cs="Arial"/>
          <w:i/>
          <w:iCs/>
          <w:sz w:val="19"/>
          <w:szCs w:val="19"/>
        </w:rPr>
        <w:t>sense of responsibility</w:t>
      </w:r>
      <w:r>
        <w:rPr>
          <w:rFonts w:ascii="Arial" w:eastAsia="Arial" w:hAnsi="Arial" w:cs="Arial"/>
          <w:sz w:val="19"/>
          <w:szCs w:val="19"/>
        </w:rPr>
        <w:t xml:space="preserve"> dan </w:t>
      </w:r>
      <w:r>
        <w:rPr>
          <w:rFonts w:ascii="Arial" w:eastAsia="Arial" w:hAnsi="Arial" w:cs="Arial"/>
          <w:i/>
          <w:iCs/>
          <w:sz w:val="19"/>
          <w:szCs w:val="19"/>
        </w:rPr>
        <w:t>community</w:t>
      </w:r>
      <w:r>
        <w:rPr>
          <w:rFonts w:ascii="Arial" w:eastAsia="Arial" w:hAnsi="Arial" w:cs="Arial"/>
          <w:sz w:val="19"/>
          <w:szCs w:val="19"/>
        </w:rPr>
        <w:t xml:space="preserve"> </w:t>
      </w:r>
      <w:r>
        <w:rPr>
          <w:rFonts w:ascii="Arial" w:eastAsia="Arial" w:hAnsi="Arial" w:cs="Arial"/>
          <w:i/>
          <w:iCs/>
          <w:sz w:val="19"/>
          <w:szCs w:val="19"/>
        </w:rPr>
        <w:t xml:space="preserve">spirit </w:t>
      </w:r>
      <w:r>
        <w:rPr>
          <w:rFonts w:ascii="Arial" w:eastAsia="Arial" w:hAnsi="Arial" w:cs="Arial"/>
          <w:sz w:val="19"/>
          <w:szCs w:val="19"/>
        </w:rPr>
        <w:t>yang perlu dipupuk dengan program-program komuniti yang sepatutnya diadakan secara</w:t>
      </w:r>
      <w:r>
        <w:rPr>
          <w:rFonts w:ascii="Arial" w:eastAsia="Arial" w:hAnsi="Arial" w:cs="Arial"/>
          <w:i/>
          <w:iCs/>
          <w:sz w:val="19"/>
          <w:szCs w:val="19"/>
        </w:rPr>
        <w:t xml:space="preserve"> </w:t>
      </w:r>
      <w:r>
        <w:rPr>
          <w:rFonts w:ascii="Arial" w:eastAsia="Arial" w:hAnsi="Arial" w:cs="Arial"/>
          <w:sz w:val="19"/>
          <w:szCs w:val="19"/>
        </w:rPr>
        <w:t xml:space="preserve">berterusan. Ini kerana tidaklah </w:t>
      </w:r>
      <w:r>
        <w:rPr>
          <w:rFonts w:ascii="Arial" w:eastAsia="Arial" w:hAnsi="Arial" w:cs="Arial"/>
          <w:i/>
          <w:iCs/>
          <w:sz w:val="19"/>
          <w:szCs w:val="19"/>
        </w:rPr>
        <w:t>sustainable</w:t>
      </w:r>
      <w:r>
        <w:rPr>
          <w:rFonts w:ascii="Arial" w:eastAsia="Arial" w:hAnsi="Arial" w:cs="Arial"/>
          <w:sz w:val="19"/>
          <w:szCs w:val="19"/>
        </w:rPr>
        <w:t xml:space="preserve"> dalam jangka masa panjang untuk tiap kali vandalisme berlaku, kita diminta untuk membaikinya kerana ada kalanya pihak-pihak yang merosakkan kawasan ini mengambil kontrak pula untuk membaiki benda-benda yang telah dirosakkan. Ini adalah satu budaya yang kita perlu perbetulkan untuk jangka masa panjang untuk mengurangkan kos supaya ia menjadi praktikal dan lebih </w:t>
      </w:r>
      <w:r>
        <w:rPr>
          <w:rFonts w:ascii="Arial" w:eastAsia="Arial" w:hAnsi="Arial" w:cs="Arial"/>
          <w:i/>
          <w:iCs/>
          <w:sz w:val="19"/>
          <w:szCs w:val="19"/>
        </w:rPr>
        <w:t>sustainable</w:t>
      </w:r>
      <w:r>
        <w:rPr>
          <w:rFonts w:ascii="Arial" w:eastAsia="Arial" w:hAnsi="Arial" w:cs="Arial"/>
          <w:sz w:val="19"/>
          <w:szCs w:val="19"/>
        </w:rPr>
        <w:t xml:space="preserve"> dalam jangka masa panjang.</w:t>
      </w:r>
    </w:p>
    <w:p w14:paraId="47B0BE76" w14:textId="77777777" w:rsidR="00626029" w:rsidRDefault="00626029">
      <w:pPr>
        <w:spacing w:line="13" w:lineRule="exact"/>
        <w:rPr>
          <w:sz w:val="20"/>
          <w:szCs w:val="20"/>
        </w:rPr>
      </w:pPr>
    </w:p>
    <w:p w14:paraId="62878843"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Jadi saya rasa dengan program Dasar Komuniti Negara yang baharu ini </w:t>
      </w:r>
      <w:r>
        <w:rPr>
          <w:rFonts w:ascii="Arial" w:eastAsia="Arial" w:hAnsi="Arial" w:cs="Arial"/>
          <w:i/>
          <w:iCs/>
          <w:sz w:val="20"/>
          <w:szCs w:val="20"/>
        </w:rPr>
        <w:t>insya-Allah,</w:t>
      </w:r>
      <w:r>
        <w:rPr>
          <w:rFonts w:ascii="Arial" w:eastAsia="Arial" w:hAnsi="Arial" w:cs="Arial"/>
          <w:sz w:val="20"/>
          <w:szCs w:val="20"/>
        </w:rPr>
        <w:t xml:space="preserve"> kita akan dapat memperbaiki nilai-nilai yang lebih mulia diserapkan dalam kalangan komuniti-komuniti yang menduduki tempat-tempat tersebut </w:t>
      </w:r>
      <w:r>
        <w:rPr>
          <w:rFonts w:ascii="Arial" w:eastAsia="Arial" w:hAnsi="Arial" w:cs="Arial"/>
          <w:i/>
          <w:iCs/>
          <w:sz w:val="20"/>
          <w:szCs w:val="20"/>
        </w:rPr>
        <w:t>insya-Allah</w:t>
      </w:r>
      <w:r>
        <w:rPr>
          <w:rFonts w:ascii="Arial" w:eastAsia="Arial" w:hAnsi="Arial" w:cs="Arial"/>
          <w:sz w:val="20"/>
          <w:szCs w:val="20"/>
        </w:rPr>
        <w:t>. Terima kasih.</w:t>
      </w:r>
    </w:p>
    <w:p w14:paraId="0483528D" w14:textId="77777777" w:rsidR="00626029" w:rsidRDefault="00626029">
      <w:pPr>
        <w:spacing w:line="17" w:lineRule="exact"/>
        <w:rPr>
          <w:sz w:val="20"/>
          <w:szCs w:val="20"/>
        </w:rPr>
      </w:pPr>
    </w:p>
    <w:p w14:paraId="3D02A764"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Timbalan Menteri. Dengan itu</w:t>
      </w:r>
      <w:r>
        <w:rPr>
          <w:rFonts w:ascii="Arial" w:eastAsia="Arial" w:hAnsi="Arial" w:cs="Arial"/>
          <w:b/>
          <w:bCs/>
          <w:sz w:val="20"/>
          <w:szCs w:val="20"/>
        </w:rPr>
        <w:t xml:space="preserve"> </w:t>
      </w:r>
      <w:r>
        <w:rPr>
          <w:rFonts w:ascii="Arial" w:eastAsia="Arial" w:hAnsi="Arial" w:cs="Arial"/>
          <w:sz w:val="20"/>
          <w:szCs w:val="20"/>
        </w:rPr>
        <w:t>tamatlah sesi soal jawab lisan untuk pagi ini.</w:t>
      </w:r>
    </w:p>
    <w:p w14:paraId="29DC7BB3" w14:textId="77777777" w:rsidR="00626029" w:rsidRDefault="00626029">
      <w:pPr>
        <w:spacing w:line="354" w:lineRule="exact"/>
        <w:rPr>
          <w:sz w:val="20"/>
          <w:szCs w:val="20"/>
        </w:rPr>
      </w:pPr>
    </w:p>
    <w:p w14:paraId="0A8249BD" w14:textId="77777777" w:rsidR="00626029" w:rsidRDefault="00626029">
      <w:pPr>
        <w:ind w:left="1160"/>
        <w:rPr>
          <w:sz w:val="20"/>
          <w:szCs w:val="20"/>
        </w:rPr>
      </w:pPr>
      <w:r>
        <w:rPr>
          <w:rFonts w:ascii="Arial" w:eastAsia="Arial" w:hAnsi="Arial" w:cs="Arial"/>
          <w:b/>
          <w:bCs/>
          <w:i/>
          <w:iCs/>
          <w:sz w:val="20"/>
          <w:szCs w:val="20"/>
        </w:rPr>
        <w:t>[Masa untuk Pertanyaan-pertanyaan bagi Jawab Lisan tamat]</w:t>
      </w:r>
    </w:p>
    <w:p w14:paraId="4353849E" w14:textId="77777777" w:rsidR="00626029" w:rsidRDefault="00626029">
      <w:pPr>
        <w:spacing w:line="200" w:lineRule="exact"/>
        <w:rPr>
          <w:sz w:val="20"/>
          <w:szCs w:val="20"/>
        </w:rPr>
      </w:pPr>
    </w:p>
    <w:p w14:paraId="76137AA3" w14:textId="77777777" w:rsidR="00626029" w:rsidRDefault="00626029">
      <w:pPr>
        <w:spacing w:line="271" w:lineRule="exact"/>
        <w:rPr>
          <w:sz w:val="20"/>
          <w:szCs w:val="20"/>
        </w:rPr>
      </w:pPr>
    </w:p>
    <w:p w14:paraId="6454A5DD"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i/>
          <w:iCs/>
          <w:sz w:val="19"/>
          <w:szCs w:val="19"/>
        </w:rPr>
        <w:t>Point of order</w:t>
      </w:r>
      <w:r>
        <w:rPr>
          <w:rFonts w:ascii="Arial" w:eastAsia="Arial" w:hAnsi="Arial" w:cs="Arial"/>
          <w:b/>
          <w:bCs/>
          <w:sz w:val="19"/>
          <w:szCs w:val="19"/>
        </w:rPr>
        <w:t xml:space="preserve"> </w:t>
      </w:r>
      <w:r>
        <w:rPr>
          <w:rFonts w:ascii="Arial" w:eastAsia="Arial" w:hAnsi="Arial" w:cs="Arial"/>
          <w:sz w:val="19"/>
          <w:szCs w:val="19"/>
        </w:rPr>
        <w:t>Tuan Yang di-Pertua.</w:t>
      </w:r>
      <w:r>
        <w:rPr>
          <w:rFonts w:ascii="Arial" w:eastAsia="Arial" w:hAnsi="Arial" w:cs="Arial"/>
          <w:b/>
          <w:bCs/>
          <w:sz w:val="19"/>
          <w:szCs w:val="19"/>
        </w:rPr>
        <w:t xml:space="preserve"> </w:t>
      </w:r>
      <w:r>
        <w:rPr>
          <w:rFonts w:ascii="Arial" w:eastAsia="Arial" w:hAnsi="Arial" w:cs="Arial"/>
          <w:i/>
          <w:iCs/>
          <w:sz w:val="19"/>
          <w:szCs w:val="19"/>
        </w:rPr>
        <w:t>Point</w:t>
      </w:r>
    </w:p>
    <w:p w14:paraId="1E6C09CC" w14:textId="77777777" w:rsidR="00626029" w:rsidRDefault="00626029">
      <w:pPr>
        <w:spacing w:line="117" w:lineRule="exact"/>
        <w:rPr>
          <w:sz w:val="20"/>
          <w:szCs w:val="20"/>
        </w:rPr>
      </w:pPr>
    </w:p>
    <w:p w14:paraId="31C089E9" w14:textId="77777777" w:rsidR="00626029" w:rsidRDefault="00626029">
      <w:pPr>
        <w:ind w:left="440"/>
        <w:rPr>
          <w:sz w:val="20"/>
          <w:szCs w:val="20"/>
        </w:rPr>
      </w:pPr>
      <w:r>
        <w:rPr>
          <w:rFonts w:ascii="Arial" w:eastAsia="Arial" w:hAnsi="Arial" w:cs="Arial"/>
          <w:i/>
          <w:iCs/>
          <w:sz w:val="20"/>
          <w:szCs w:val="20"/>
        </w:rPr>
        <w:t>of order.</w:t>
      </w:r>
    </w:p>
    <w:p w14:paraId="42778F54" w14:textId="77777777" w:rsidR="00626029" w:rsidRDefault="00626029">
      <w:pPr>
        <w:spacing w:line="113" w:lineRule="exact"/>
        <w:rPr>
          <w:sz w:val="20"/>
          <w:szCs w:val="20"/>
        </w:rPr>
      </w:pPr>
    </w:p>
    <w:p w14:paraId="7FC261A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Apa dia</w:t>
      </w:r>
      <w:r>
        <w:rPr>
          <w:rFonts w:ascii="Arial" w:eastAsia="Arial" w:hAnsi="Arial" w:cs="Arial"/>
          <w:b/>
          <w:bCs/>
          <w:sz w:val="20"/>
          <w:szCs w:val="20"/>
        </w:rPr>
        <w:t xml:space="preserve"> </w:t>
      </w:r>
      <w:r>
        <w:rPr>
          <w:rFonts w:ascii="Arial" w:eastAsia="Arial" w:hAnsi="Arial" w:cs="Arial"/>
          <w:i/>
          <w:iCs/>
          <w:sz w:val="20"/>
          <w:szCs w:val="20"/>
        </w:rPr>
        <w:t>point of order?</w:t>
      </w:r>
    </w:p>
    <w:p w14:paraId="5F284EB4" w14:textId="77777777" w:rsidR="00626029" w:rsidRDefault="00626029">
      <w:pPr>
        <w:sectPr w:rsidR="00626029">
          <w:pgSz w:w="12240" w:h="15840"/>
          <w:pgMar w:top="1295" w:right="1440" w:bottom="826" w:left="1440" w:header="0" w:footer="0" w:gutter="0"/>
          <w:cols w:space="720" w:equalWidth="0">
            <w:col w:w="9360"/>
          </w:cols>
        </w:sectPr>
      </w:pPr>
    </w:p>
    <w:p w14:paraId="28603AEA" w14:textId="77777777" w:rsidR="00626029" w:rsidRDefault="00626029">
      <w:pPr>
        <w:tabs>
          <w:tab w:val="left" w:pos="4620"/>
        </w:tabs>
        <w:ind w:left="440"/>
        <w:rPr>
          <w:sz w:val="20"/>
          <w:szCs w:val="20"/>
        </w:rPr>
      </w:pPr>
      <w:bookmarkStart w:id="31" w:name="page32"/>
      <w:bookmarkEnd w:id="31"/>
      <w:r>
        <w:rPr>
          <w:rFonts w:ascii="Arial" w:eastAsia="Arial" w:hAnsi="Arial" w:cs="Arial"/>
        </w:rPr>
        <w:lastRenderedPageBreak/>
        <w:t>DR.2.12.2019</w:t>
      </w:r>
      <w:r>
        <w:rPr>
          <w:sz w:val="20"/>
          <w:szCs w:val="20"/>
        </w:rPr>
        <w:tab/>
      </w:r>
      <w:r>
        <w:rPr>
          <w:rFonts w:ascii="Arial" w:eastAsia="Arial" w:hAnsi="Arial" w:cs="Arial"/>
        </w:rPr>
        <w:t>31</w:t>
      </w:r>
    </w:p>
    <w:p w14:paraId="0EC0EF96" w14:textId="77777777" w:rsidR="00626029" w:rsidRDefault="00626029">
      <w:pPr>
        <w:spacing w:line="262" w:lineRule="exact"/>
        <w:rPr>
          <w:sz w:val="20"/>
          <w:szCs w:val="20"/>
        </w:rPr>
      </w:pPr>
    </w:p>
    <w:p w14:paraId="1AB41966"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18(1). Saya telah menghantar beberapa</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 xml:space="preserve">tapi ini salah satu daripada yang saya hantar yang Tuan Yang di-Pertua telah menjawab bahawa perkara ini masih dalam siasatan polis iaitu penjelasan berhubungan isu abu mayat Chin Peng yang dibawa pulang ke Malaysia menimbulkan ketidakpuasan hati di kalangan rakyat khususnya di kalangan yang mengguriskan hati anggota-anggota keselamatan. Yang Amat Berhormat Perdana Menteri telah memberikan jawapannya, Yang Amat Berhormat Timbalan Perdana Menteri telah memberi jawapannya, Yang Berhormat Menteri Dalam Negeri telah memberikan jawapannya, Yang Berhormat Menteri Pertahanan tunggu Yang Berhormat Menteri Dalam Negeri jawab, </w:t>
      </w:r>
      <w:r>
        <w:rPr>
          <w:rFonts w:ascii="Arial" w:eastAsia="Arial" w:hAnsi="Arial" w:cs="Arial"/>
          <w:i/>
          <w:iCs/>
          <w:sz w:val="20"/>
          <w:szCs w:val="20"/>
        </w:rPr>
        <w:t>netizen</w:t>
      </w:r>
      <w:r>
        <w:rPr>
          <w:rFonts w:ascii="Arial" w:eastAsia="Arial" w:hAnsi="Arial" w:cs="Arial"/>
          <w:sz w:val="20"/>
          <w:szCs w:val="20"/>
        </w:rPr>
        <w:t xml:space="preserve"> telah beri jawapan.</w:t>
      </w:r>
    </w:p>
    <w:p w14:paraId="0A3F119C" w14:textId="77777777" w:rsidR="00626029" w:rsidRDefault="00626029">
      <w:pPr>
        <w:spacing w:line="16" w:lineRule="exact"/>
        <w:rPr>
          <w:sz w:val="20"/>
          <w:szCs w:val="20"/>
        </w:rPr>
      </w:pPr>
    </w:p>
    <w:p w14:paraId="30933FF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rakyat sudah </w:t>
      </w:r>
      <w:r>
        <w:rPr>
          <w:rFonts w:ascii="Arial" w:eastAsia="Arial" w:hAnsi="Arial" w:cs="Arial"/>
          <w:i/>
          <w:iCs/>
          <w:sz w:val="20"/>
          <w:szCs w:val="20"/>
        </w:rPr>
        <w:t>confuse</w:t>
      </w:r>
      <w:r>
        <w:rPr>
          <w:rFonts w:ascii="Arial" w:eastAsia="Arial" w:hAnsi="Arial" w:cs="Arial"/>
          <w:sz w:val="20"/>
          <w:szCs w:val="20"/>
        </w:rPr>
        <w:t xml:space="preserve">. Itu sebab saya kata hendaklah dibincangkan di sini sekali untuk semuanya supaya rakyat mendapat penjelasan yang sewajarnya berhubung dengan isu abu mayat Chin Peng. Jadi sekarang ini oleh sebab Yang Amat Berhormat Perdana Menteri kata; </w:t>
      </w:r>
      <w:r>
        <w:rPr>
          <w:rFonts w:ascii="Arial" w:eastAsia="Arial" w:hAnsi="Arial" w:cs="Arial"/>
          <w:i/>
          <w:iCs/>
          <w:sz w:val="20"/>
          <w:szCs w:val="20"/>
        </w:rPr>
        <w:t xml:space="preserve">“Ya lah, abu sahaja balik bukan Chin Peng”. </w:t>
      </w:r>
      <w:r>
        <w:rPr>
          <w:rFonts w:ascii="Arial" w:eastAsia="Arial" w:hAnsi="Arial" w:cs="Arial"/>
          <w:sz w:val="20"/>
          <w:szCs w:val="20"/>
        </w:rPr>
        <w:t>Kemudian Yang Amat Berhormat Timbalan Perdana</w:t>
      </w:r>
      <w:r>
        <w:rPr>
          <w:rFonts w:ascii="Arial" w:eastAsia="Arial" w:hAnsi="Arial" w:cs="Arial"/>
          <w:i/>
          <w:iCs/>
          <w:sz w:val="20"/>
          <w:szCs w:val="20"/>
        </w:rPr>
        <w:t xml:space="preserve"> </w:t>
      </w:r>
      <w:r>
        <w:rPr>
          <w:rFonts w:ascii="Arial" w:eastAsia="Arial" w:hAnsi="Arial" w:cs="Arial"/>
          <w:sz w:val="20"/>
          <w:szCs w:val="20"/>
        </w:rPr>
        <w:t xml:space="preserve">Menteri kata; </w:t>
      </w:r>
      <w:r>
        <w:rPr>
          <w:rFonts w:ascii="Arial" w:eastAsia="Arial" w:hAnsi="Arial" w:cs="Arial"/>
          <w:i/>
          <w:iCs/>
          <w:sz w:val="20"/>
          <w:szCs w:val="20"/>
        </w:rPr>
        <w:t>“Ini maruah negara, kita akan pertahankan”.</w:t>
      </w:r>
      <w:r>
        <w:rPr>
          <w:rFonts w:ascii="Arial" w:eastAsia="Arial" w:hAnsi="Arial" w:cs="Arial"/>
          <w:sz w:val="20"/>
          <w:szCs w:val="20"/>
        </w:rPr>
        <w:t xml:space="preserve"> Yang Berhormat Menteri Dalam Negeri kata; </w:t>
      </w:r>
      <w:r>
        <w:rPr>
          <w:rFonts w:ascii="Arial" w:eastAsia="Arial" w:hAnsi="Arial" w:cs="Arial"/>
          <w:i/>
          <w:iCs/>
          <w:sz w:val="20"/>
          <w:szCs w:val="20"/>
        </w:rPr>
        <w:t>“Saya tak tahu dan kita akan ambil tindakan yang sewajarnya</w:t>
      </w:r>
      <w:r>
        <w:rPr>
          <w:rFonts w:ascii="Arial" w:eastAsia="Arial" w:hAnsi="Arial" w:cs="Arial"/>
          <w:sz w:val="20"/>
          <w:szCs w:val="20"/>
        </w:rPr>
        <w:t xml:space="preserve">”. Yang Berhormat Menteri Pertahanan kata; </w:t>
      </w:r>
      <w:r>
        <w:rPr>
          <w:rFonts w:ascii="Arial" w:eastAsia="Arial" w:hAnsi="Arial" w:cs="Arial"/>
          <w:i/>
          <w:iCs/>
          <w:sz w:val="20"/>
          <w:szCs w:val="20"/>
        </w:rPr>
        <w:t>“Saya tunggu Menteri Dalam Negeri jawab dahulu</w:t>
      </w:r>
      <w:r>
        <w:rPr>
          <w:rFonts w:ascii="Arial" w:eastAsia="Arial" w:hAnsi="Arial" w:cs="Arial"/>
          <w:sz w:val="20"/>
          <w:szCs w:val="20"/>
        </w:rPr>
        <w:t xml:space="preserve">”. Kemudian </w:t>
      </w:r>
      <w:r>
        <w:rPr>
          <w:rFonts w:ascii="Arial" w:eastAsia="Arial" w:hAnsi="Arial" w:cs="Arial"/>
          <w:i/>
          <w:iCs/>
          <w:sz w:val="20"/>
          <w:szCs w:val="20"/>
        </w:rPr>
        <w:t>netizen</w:t>
      </w:r>
      <w:r>
        <w:rPr>
          <w:rFonts w:ascii="Arial" w:eastAsia="Arial" w:hAnsi="Arial" w:cs="Arial"/>
          <w:sz w:val="20"/>
          <w:szCs w:val="20"/>
        </w:rPr>
        <w:t xml:space="preserve"> berbincang.</w:t>
      </w:r>
    </w:p>
    <w:p w14:paraId="1C09228C" w14:textId="77777777" w:rsidR="00626029" w:rsidRDefault="00626029">
      <w:pPr>
        <w:spacing w:line="16" w:lineRule="exact"/>
        <w:rPr>
          <w:sz w:val="20"/>
          <w:szCs w:val="20"/>
        </w:rPr>
      </w:pPr>
    </w:p>
    <w:p w14:paraId="257F237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ini menimbulkan </w:t>
      </w:r>
      <w:r>
        <w:rPr>
          <w:rFonts w:ascii="Arial" w:eastAsia="Arial" w:hAnsi="Arial" w:cs="Arial"/>
          <w:i/>
          <w:iCs/>
          <w:sz w:val="20"/>
          <w:szCs w:val="20"/>
        </w:rPr>
        <w:t>confuse</w:t>
      </w:r>
      <w:r>
        <w:rPr>
          <w:rFonts w:ascii="Arial" w:eastAsia="Arial" w:hAnsi="Arial" w:cs="Arial"/>
          <w:sz w:val="20"/>
          <w:szCs w:val="20"/>
        </w:rPr>
        <w:t>, dengan izin di kalangan orang ramai yang saya rasa wajar di bincang di sini supaya pihak kerajaan menjawab. Kalau sekiranya kita kata mereka sedang ambil tindakan, jawapannya telah tahu bahawa beberapa individu telah membawa balik mayat tersebut dan jawapannya ini adalah salah sebab ini telah diputuskan oleh Mahkamah Persekutuan bahawa dia bukan warganegara dan dia tidak boleh dibawa balik ke sini, yang mana peguam Tommy Thomas menjadi peguam pada masa itu, telah pun diberi keputusan tentang perkara ini. Akan tetapi dibawa balik dan diberi publisiti. Publisiti ini telah mengguris angkatan tentera dan juga pihak awam.</w:t>
      </w:r>
    </w:p>
    <w:p w14:paraId="19802E1A" w14:textId="77777777" w:rsidR="00626029" w:rsidRDefault="00626029">
      <w:pPr>
        <w:spacing w:line="16" w:lineRule="exact"/>
        <w:rPr>
          <w:sz w:val="20"/>
          <w:szCs w:val="20"/>
        </w:rPr>
      </w:pPr>
    </w:p>
    <w:p w14:paraId="657552D1"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tahu bahawa 20,000 orang awam dan juga pihak anggota keselamatan yang terbunuh oleh angkara komunis. Tiba-tiba kita kata benda ini sedang disiasat oleh polis. Benda ini benda penting, kalau hendak kira-kira hari ini Kertas Putih Pertahanan tak patut dibawa kerana Kertas Putih dijawab di Parlimen selalu. Bagi saya habis dahulu Tuan Yang di-Pertua.</w:t>
      </w:r>
    </w:p>
    <w:p w14:paraId="60F6FEAE" w14:textId="77777777" w:rsidR="00626029" w:rsidRDefault="00626029">
      <w:pPr>
        <w:spacing w:line="16" w:lineRule="exact"/>
        <w:rPr>
          <w:sz w:val="20"/>
          <w:szCs w:val="20"/>
        </w:rPr>
      </w:pPr>
    </w:p>
    <w:p w14:paraId="7E95427B"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Yang Berhormat sebagai seorang yang senior pun tahu peraturan</w:t>
      </w:r>
      <w:r>
        <w:rPr>
          <w:rFonts w:ascii="Arial" w:eastAsia="Arial" w:hAnsi="Arial" w:cs="Arial"/>
          <w:b/>
          <w:bCs/>
          <w:sz w:val="19"/>
          <w:szCs w:val="19"/>
        </w:rPr>
        <w:t xml:space="preserve"> </w:t>
      </w:r>
      <w:r>
        <w:rPr>
          <w:rFonts w:ascii="Arial" w:eastAsia="Arial" w:hAnsi="Arial" w:cs="Arial"/>
          <w:sz w:val="19"/>
          <w:szCs w:val="19"/>
        </w:rPr>
        <w:t>Mesyuarat 18 iaitu merupakan sesuatu yang perlu disegerakan. Oleh sebab perkara ini sedang disiasat, siasatan pun belum selesai. Tunggulah sehingga siasatan selesai. Itu aturan 18.</w:t>
      </w:r>
    </w:p>
    <w:p w14:paraId="3F2470C1" w14:textId="77777777" w:rsidR="00626029" w:rsidRDefault="00626029">
      <w:pPr>
        <w:spacing w:line="231" w:lineRule="auto"/>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Tuan Yang di-Pertua, polis sudah</w:t>
      </w:r>
    </w:p>
    <w:p w14:paraId="7406708E" w14:textId="77777777" w:rsidR="00626029" w:rsidRDefault="00626029">
      <w:pPr>
        <w:spacing w:line="116" w:lineRule="exact"/>
        <w:rPr>
          <w:sz w:val="20"/>
          <w:szCs w:val="20"/>
        </w:rPr>
      </w:pPr>
    </w:p>
    <w:p w14:paraId="3618ECA0" w14:textId="77777777" w:rsidR="00626029" w:rsidRDefault="00626029">
      <w:pPr>
        <w:ind w:left="440"/>
        <w:rPr>
          <w:sz w:val="20"/>
          <w:szCs w:val="20"/>
        </w:rPr>
      </w:pPr>
      <w:r>
        <w:rPr>
          <w:rFonts w:ascii="Arial" w:eastAsia="Arial" w:hAnsi="Arial" w:cs="Arial"/>
          <w:sz w:val="20"/>
          <w:szCs w:val="20"/>
        </w:rPr>
        <w:t>jawab kelmarin...</w:t>
      </w:r>
    </w:p>
    <w:p w14:paraId="753A8579" w14:textId="77777777" w:rsidR="00626029" w:rsidRDefault="00626029">
      <w:pPr>
        <w:spacing w:line="116" w:lineRule="exact"/>
        <w:rPr>
          <w:sz w:val="20"/>
          <w:szCs w:val="20"/>
        </w:rPr>
      </w:pPr>
    </w:p>
    <w:p w14:paraId="611F5A8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Apabila saya telah membuat keputusan...</w:t>
      </w:r>
    </w:p>
    <w:p w14:paraId="0AE00845" w14:textId="77777777" w:rsidR="00626029" w:rsidRDefault="00626029">
      <w:pPr>
        <w:spacing w:line="113" w:lineRule="exact"/>
        <w:rPr>
          <w:sz w:val="20"/>
          <w:szCs w:val="20"/>
        </w:rPr>
      </w:pPr>
    </w:p>
    <w:p w14:paraId="4FA9E6C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Perkara ini sudah pun diketahui siapa</w:t>
      </w:r>
    </w:p>
    <w:p w14:paraId="44074479" w14:textId="77777777" w:rsidR="00626029" w:rsidRDefault="00626029">
      <w:pPr>
        <w:spacing w:line="116" w:lineRule="exact"/>
        <w:rPr>
          <w:sz w:val="20"/>
          <w:szCs w:val="20"/>
        </w:rPr>
      </w:pPr>
    </w:p>
    <w:p w14:paraId="65DAAA2D" w14:textId="77777777" w:rsidR="00626029" w:rsidRDefault="00626029">
      <w:pPr>
        <w:ind w:left="440"/>
        <w:rPr>
          <w:sz w:val="20"/>
          <w:szCs w:val="20"/>
        </w:rPr>
      </w:pPr>
      <w:r>
        <w:rPr>
          <w:rFonts w:ascii="Arial" w:eastAsia="Arial" w:hAnsi="Arial" w:cs="Arial"/>
          <w:sz w:val="20"/>
          <w:szCs w:val="20"/>
        </w:rPr>
        <w:t>individunya.</w:t>
      </w:r>
    </w:p>
    <w:p w14:paraId="10BF607C" w14:textId="77777777" w:rsidR="00626029" w:rsidRDefault="00626029">
      <w:pPr>
        <w:sectPr w:rsidR="00626029">
          <w:pgSz w:w="12240" w:h="15840"/>
          <w:pgMar w:top="1295" w:right="1440" w:bottom="481" w:left="1440" w:header="0" w:footer="0" w:gutter="0"/>
          <w:cols w:space="720" w:equalWidth="0">
            <w:col w:w="9360"/>
          </w:cols>
        </w:sectPr>
      </w:pPr>
    </w:p>
    <w:p w14:paraId="18E52A40" w14:textId="77777777" w:rsidR="00626029" w:rsidRDefault="00626029">
      <w:pPr>
        <w:tabs>
          <w:tab w:val="left" w:pos="4620"/>
        </w:tabs>
        <w:ind w:left="440"/>
        <w:rPr>
          <w:sz w:val="20"/>
          <w:szCs w:val="20"/>
        </w:rPr>
      </w:pPr>
      <w:bookmarkStart w:id="32" w:name="page33"/>
      <w:bookmarkEnd w:id="32"/>
      <w:r>
        <w:rPr>
          <w:rFonts w:ascii="Arial" w:eastAsia="Arial" w:hAnsi="Arial" w:cs="Arial"/>
        </w:rPr>
        <w:lastRenderedPageBreak/>
        <w:t>DR.2.12.2019</w:t>
      </w:r>
      <w:r>
        <w:rPr>
          <w:sz w:val="20"/>
          <w:szCs w:val="20"/>
        </w:rPr>
        <w:tab/>
      </w:r>
      <w:r>
        <w:rPr>
          <w:rFonts w:ascii="Arial" w:eastAsia="Arial" w:hAnsi="Arial" w:cs="Arial"/>
        </w:rPr>
        <w:t>32</w:t>
      </w:r>
    </w:p>
    <w:p w14:paraId="2A928B61" w14:textId="77777777" w:rsidR="00626029" w:rsidRDefault="00626029">
      <w:pPr>
        <w:spacing w:line="252" w:lineRule="exact"/>
        <w:rPr>
          <w:sz w:val="20"/>
          <w:szCs w:val="20"/>
        </w:rPr>
      </w:pPr>
    </w:p>
    <w:p w14:paraId="52F9CF9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Memanglah, kita kena siasat dahulu.</w:t>
      </w:r>
    </w:p>
    <w:p w14:paraId="549CEAE1" w14:textId="77777777" w:rsidR="00626029" w:rsidRDefault="00626029">
      <w:pPr>
        <w:spacing w:line="126" w:lineRule="exact"/>
        <w:rPr>
          <w:sz w:val="20"/>
          <w:szCs w:val="20"/>
        </w:rPr>
      </w:pPr>
    </w:p>
    <w:p w14:paraId="22EBA796"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Jadi Yang Berhormat jawab ini, sebelum</w:t>
      </w:r>
      <w:r>
        <w:rPr>
          <w:rFonts w:ascii="Arial" w:eastAsia="Arial" w:hAnsi="Arial" w:cs="Arial"/>
          <w:b/>
          <w:bCs/>
          <w:sz w:val="20"/>
          <w:szCs w:val="20"/>
        </w:rPr>
        <w:t xml:space="preserve"> </w:t>
      </w:r>
      <w:r>
        <w:rPr>
          <w:rFonts w:ascii="Arial" w:eastAsia="Arial" w:hAnsi="Arial" w:cs="Arial"/>
          <w:sz w:val="20"/>
          <w:szCs w:val="20"/>
        </w:rPr>
        <w:t>polis keluar kenyataan.</w:t>
      </w:r>
    </w:p>
    <w:p w14:paraId="4588E3E8" w14:textId="77777777" w:rsidR="00626029" w:rsidRDefault="00626029">
      <w:pPr>
        <w:spacing w:line="14" w:lineRule="exact"/>
        <w:rPr>
          <w:sz w:val="20"/>
          <w:szCs w:val="20"/>
        </w:rPr>
      </w:pPr>
    </w:p>
    <w:p w14:paraId="2F9C20E3" w14:textId="77777777" w:rsidR="00626029" w:rsidRDefault="00626029">
      <w:pPr>
        <w:ind w:left="440"/>
        <w:rPr>
          <w:sz w:val="20"/>
          <w:szCs w:val="20"/>
        </w:rPr>
      </w:pPr>
      <w:r>
        <w:rPr>
          <w:rFonts w:ascii="Arial" w:eastAsia="Arial" w:hAnsi="Arial" w:cs="Arial"/>
          <w:b/>
          <w:bCs/>
          <w:sz w:val="20"/>
          <w:szCs w:val="20"/>
        </w:rPr>
        <w:t>■1140</w:t>
      </w:r>
    </w:p>
    <w:p w14:paraId="13A663A2" w14:textId="77777777" w:rsidR="00626029" w:rsidRDefault="00626029">
      <w:pPr>
        <w:spacing w:line="116" w:lineRule="exact"/>
        <w:rPr>
          <w:sz w:val="20"/>
          <w:szCs w:val="20"/>
        </w:rPr>
      </w:pPr>
    </w:p>
    <w:p w14:paraId="7148F60C" w14:textId="77777777" w:rsidR="00626029" w:rsidRDefault="00626029">
      <w:pPr>
        <w:ind w:left="1160"/>
        <w:rPr>
          <w:sz w:val="20"/>
          <w:szCs w:val="20"/>
        </w:rPr>
      </w:pPr>
      <w:r>
        <w:rPr>
          <w:rFonts w:ascii="Arial" w:eastAsia="Arial" w:hAnsi="Arial" w:cs="Arial"/>
          <w:sz w:val="20"/>
          <w:szCs w:val="20"/>
        </w:rPr>
        <w:t>Jadi saya rasa wajar ...</w:t>
      </w:r>
    </w:p>
    <w:p w14:paraId="17140D0B" w14:textId="77777777" w:rsidR="00626029" w:rsidRDefault="00626029">
      <w:pPr>
        <w:spacing w:line="126" w:lineRule="exact"/>
        <w:rPr>
          <w:sz w:val="20"/>
          <w:szCs w:val="20"/>
        </w:rPr>
      </w:pPr>
    </w:p>
    <w:p w14:paraId="77451B03"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Boleh duduklah Yang Berhormat. Saya telah membuat keputusan</w:t>
      </w:r>
      <w:r>
        <w:rPr>
          <w:rFonts w:ascii="Arial" w:eastAsia="Arial" w:hAnsi="Arial" w:cs="Arial"/>
          <w:b/>
          <w:bCs/>
          <w:sz w:val="20"/>
          <w:szCs w:val="20"/>
        </w:rPr>
        <w:t xml:space="preserve"> </w:t>
      </w:r>
      <w:r>
        <w:rPr>
          <w:rFonts w:ascii="Arial" w:eastAsia="Arial" w:hAnsi="Arial" w:cs="Arial"/>
          <w:sz w:val="20"/>
          <w:szCs w:val="20"/>
        </w:rPr>
        <w:t>dan keputusan adalah muktamad.</w:t>
      </w:r>
    </w:p>
    <w:p w14:paraId="312A2EE3" w14:textId="77777777" w:rsidR="00626029" w:rsidRDefault="00626029">
      <w:pPr>
        <w:spacing w:line="14" w:lineRule="exact"/>
        <w:rPr>
          <w:sz w:val="20"/>
          <w:szCs w:val="20"/>
        </w:rPr>
      </w:pPr>
    </w:p>
    <w:p w14:paraId="3A558A6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ini  bukan</w:t>
      </w:r>
    </w:p>
    <w:p w14:paraId="7EABD713" w14:textId="77777777" w:rsidR="00626029" w:rsidRDefault="00626029">
      <w:pPr>
        <w:spacing w:line="116" w:lineRule="exact"/>
        <w:rPr>
          <w:sz w:val="20"/>
          <w:szCs w:val="20"/>
        </w:rPr>
      </w:pPr>
    </w:p>
    <w:p w14:paraId="2166FA8D" w14:textId="77777777" w:rsidR="00626029" w:rsidRDefault="00626029">
      <w:pPr>
        <w:ind w:left="440"/>
        <w:rPr>
          <w:sz w:val="20"/>
          <w:szCs w:val="20"/>
        </w:rPr>
      </w:pPr>
      <w:r>
        <w:rPr>
          <w:rFonts w:ascii="Arial" w:eastAsia="Arial" w:hAnsi="Arial" w:cs="Arial"/>
          <w:sz w:val="20"/>
          <w:szCs w:val="20"/>
        </w:rPr>
        <w:t>pemerintahan diktator.</w:t>
      </w:r>
    </w:p>
    <w:p w14:paraId="06A6B670" w14:textId="77777777" w:rsidR="00626029" w:rsidRDefault="00626029">
      <w:pPr>
        <w:spacing w:line="124" w:lineRule="exact"/>
        <w:rPr>
          <w:sz w:val="20"/>
          <w:szCs w:val="20"/>
        </w:rPr>
      </w:pPr>
    </w:p>
    <w:p w14:paraId="44B1978A" w14:textId="77777777" w:rsidR="00626029" w:rsidRDefault="00626029">
      <w:pPr>
        <w:ind w:left="1160"/>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Sila duduk Yang Berhormat. Kita teruskan dengan urusan hari ini.</w:t>
      </w:r>
    </w:p>
    <w:p w14:paraId="6C0F7374" w14:textId="77777777" w:rsidR="00626029" w:rsidRDefault="00626029">
      <w:pPr>
        <w:spacing w:line="117" w:lineRule="exact"/>
        <w:rPr>
          <w:sz w:val="20"/>
          <w:szCs w:val="20"/>
        </w:rPr>
      </w:pPr>
    </w:p>
    <w:p w14:paraId="27CD1FAE" w14:textId="77777777" w:rsidR="00626029" w:rsidRDefault="00626029">
      <w:pPr>
        <w:ind w:left="440"/>
        <w:rPr>
          <w:sz w:val="20"/>
          <w:szCs w:val="20"/>
        </w:rPr>
      </w:pPr>
      <w:r>
        <w:rPr>
          <w:rFonts w:ascii="Arial" w:eastAsia="Arial" w:hAnsi="Arial" w:cs="Arial"/>
          <w:i/>
          <w:iCs/>
          <w:sz w:val="20"/>
          <w:szCs w:val="20"/>
        </w:rPr>
        <w:t>[Dewan riuh]</w:t>
      </w:r>
    </w:p>
    <w:p w14:paraId="0345177A" w14:textId="77777777" w:rsidR="00626029" w:rsidRDefault="00626029">
      <w:pPr>
        <w:spacing w:line="126" w:lineRule="exact"/>
        <w:rPr>
          <w:sz w:val="20"/>
          <w:szCs w:val="20"/>
        </w:rPr>
      </w:pPr>
    </w:p>
    <w:p w14:paraId="0CA25ED1"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Tuan Yang di-Pertua membuat keputusan,</w:t>
      </w:r>
    </w:p>
    <w:p w14:paraId="4C1C33F2" w14:textId="77777777" w:rsidR="00626029" w:rsidRDefault="00626029">
      <w:pPr>
        <w:spacing w:line="117" w:lineRule="exact"/>
        <w:rPr>
          <w:sz w:val="20"/>
          <w:szCs w:val="20"/>
        </w:rPr>
      </w:pPr>
    </w:p>
    <w:p w14:paraId="7101A856" w14:textId="77777777" w:rsidR="00626029" w:rsidRDefault="00626029">
      <w:pPr>
        <w:ind w:left="440"/>
        <w:rPr>
          <w:sz w:val="20"/>
          <w:szCs w:val="20"/>
        </w:rPr>
      </w:pPr>
      <w:r>
        <w:rPr>
          <w:rFonts w:ascii="Arial" w:eastAsia="Arial" w:hAnsi="Arial" w:cs="Arial"/>
          <w:sz w:val="20"/>
          <w:szCs w:val="20"/>
        </w:rPr>
        <w:t>sebelum polis buat kenyataan.</w:t>
      </w:r>
    </w:p>
    <w:p w14:paraId="67A3EF90" w14:textId="77777777" w:rsidR="00626029" w:rsidRDefault="00626029">
      <w:pPr>
        <w:spacing w:line="113" w:lineRule="exact"/>
        <w:rPr>
          <w:sz w:val="20"/>
          <w:szCs w:val="20"/>
        </w:rPr>
      </w:pPr>
    </w:p>
    <w:p w14:paraId="172A5F2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Yang Berhormat Arau. Sila duduk. Seterusnya usul.</w:t>
      </w:r>
    </w:p>
    <w:p w14:paraId="4F90131C" w14:textId="77777777" w:rsidR="00626029" w:rsidRDefault="00626029">
      <w:pPr>
        <w:spacing w:line="116" w:lineRule="exact"/>
        <w:rPr>
          <w:sz w:val="20"/>
          <w:szCs w:val="20"/>
        </w:rPr>
      </w:pPr>
    </w:p>
    <w:p w14:paraId="6539F3C2"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beritahu kepada</w:t>
      </w:r>
    </w:p>
    <w:p w14:paraId="7B494A77" w14:textId="77777777" w:rsidR="00626029" w:rsidRDefault="00626029">
      <w:pPr>
        <w:spacing w:line="116" w:lineRule="exact"/>
        <w:rPr>
          <w:sz w:val="20"/>
          <w:szCs w:val="20"/>
        </w:rPr>
      </w:pPr>
    </w:p>
    <w:p w14:paraId="45BAB423" w14:textId="77777777" w:rsidR="00626029" w:rsidRDefault="00626029">
      <w:pPr>
        <w:ind w:left="440"/>
        <w:rPr>
          <w:sz w:val="20"/>
          <w:szCs w:val="20"/>
        </w:rPr>
      </w:pPr>
      <w:r>
        <w:rPr>
          <w:rFonts w:ascii="Arial" w:eastAsia="Arial" w:hAnsi="Arial" w:cs="Arial"/>
          <w:sz w:val="20"/>
          <w:szCs w:val="20"/>
        </w:rPr>
        <w:t>saya...</w:t>
      </w:r>
    </w:p>
    <w:p w14:paraId="269D74C3" w14:textId="77777777" w:rsidR="00626029" w:rsidRDefault="00626029">
      <w:pPr>
        <w:spacing w:line="200" w:lineRule="exact"/>
        <w:rPr>
          <w:sz w:val="20"/>
          <w:szCs w:val="20"/>
        </w:rPr>
      </w:pPr>
    </w:p>
    <w:p w14:paraId="019532B6" w14:textId="77777777" w:rsidR="00626029" w:rsidRDefault="00626029">
      <w:pPr>
        <w:spacing w:line="259" w:lineRule="exact"/>
        <w:rPr>
          <w:sz w:val="20"/>
          <w:szCs w:val="20"/>
        </w:rPr>
      </w:pPr>
    </w:p>
    <w:p w14:paraId="53C729BC" w14:textId="77777777" w:rsidR="00626029" w:rsidRDefault="00626029">
      <w:pPr>
        <w:jc w:val="center"/>
        <w:rPr>
          <w:sz w:val="20"/>
          <w:szCs w:val="20"/>
        </w:rPr>
      </w:pPr>
      <w:r>
        <w:rPr>
          <w:rFonts w:ascii="Arial" w:eastAsia="Arial" w:hAnsi="Arial" w:cs="Arial"/>
          <w:b/>
          <w:bCs/>
          <w:sz w:val="20"/>
          <w:szCs w:val="20"/>
          <w:u w:val="single"/>
        </w:rPr>
        <w:t>USUL</w:t>
      </w:r>
    </w:p>
    <w:p w14:paraId="1A99054A" w14:textId="77777777" w:rsidR="00626029" w:rsidRDefault="00626029">
      <w:pPr>
        <w:spacing w:line="200" w:lineRule="exact"/>
        <w:rPr>
          <w:sz w:val="20"/>
          <w:szCs w:val="20"/>
        </w:rPr>
      </w:pPr>
    </w:p>
    <w:p w14:paraId="7B6CADB6" w14:textId="77777777" w:rsidR="00626029" w:rsidRDefault="00626029">
      <w:pPr>
        <w:spacing w:line="262" w:lineRule="exact"/>
        <w:rPr>
          <w:sz w:val="20"/>
          <w:szCs w:val="20"/>
        </w:rPr>
      </w:pPr>
    </w:p>
    <w:p w14:paraId="13512A69" w14:textId="77777777" w:rsidR="00626029" w:rsidRDefault="00626029">
      <w:pPr>
        <w:jc w:val="center"/>
        <w:rPr>
          <w:sz w:val="20"/>
          <w:szCs w:val="20"/>
        </w:rPr>
      </w:pPr>
      <w:r>
        <w:rPr>
          <w:rFonts w:ascii="Arial" w:eastAsia="Arial" w:hAnsi="Arial" w:cs="Arial"/>
          <w:b/>
          <w:bCs/>
          <w:sz w:val="20"/>
          <w:szCs w:val="20"/>
        </w:rPr>
        <w:t>WAKTU MESYUARAT DAN URUSAN</w:t>
      </w:r>
    </w:p>
    <w:p w14:paraId="2BD4CB66" w14:textId="77777777" w:rsidR="00626029" w:rsidRDefault="00626029">
      <w:pPr>
        <w:spacing w:line="237" w:lineRule="auto"/>
        <w:jc w:val="center"/>
        <w:rPr>
          <w:sz w:val="20"/>
          <w:szCs w:val="20"/>
        </w:rPr>
      </w:pPr>
      <w:r>
        <w:rPr>
          <w:rFonts w:ascii="Arial" w:eastAsia="Arial" w:hAnsi="Arial" w:cs="Arial"/>
          <w:b/>
          <w:bCs/>
          <w:sz w:val="20"/>
          <w:szCs w:val="20"/>
        </w:rPr>
        <w:t>DIBEBASKAN DARIPADA PERATURAN MESYUARAT</w:t>
      </w:r>
    </w:p>
    <w:p w14:paraId="1D8BC5F3" w14:textId="77777777" w:rsidR="00626029" w:rsidRDefault="00626029">
      <w:pPr>
        <w:spacing w:line="347" w:lineRule="exact"/>
        <w:rPr>
          <w:sz w:val="20"/>
          <w:szCs w:val="20"/>
        </w:rPr>
      </w:pPr>
    </w:p>
    <w:p w14:paraId="1635B01B" w14:textId="77777777" w:rsidR="00626029" w:rsidRDefault="00626029">
      <w:pPr>
        <w:ind w:left="440"/>
        <w:rPr>
          <w:sz w:val="20"/>
          <w:szCs w:val="20"/>
        </w:rPr>
      </w:pPr>
      <w:r>
        <w:rPr>
          <w:rFonts w:ascii="Arial" w:eastAsia="Arial" w:hAnsi="Arial" w:cs="Arial"/>
          <w:b/>
          <w:bCs/>
          <w:sz w:val="20"/>
          <w:szCs w:val="20"/>
        </w:rPr>
        <w:lastRenderedPageBreak/>
        <w:t>11.40 pg.</w:t>
      </w:r>
    </w:p>
    <w:p w14:paraId="24B1B176" w14:textId="77777777" w:rsidR="00626029" w:rsidRDefault="00626029">
      <w:pPr>
        <w:spacing w:line="126" w:lineRule="exact"/>
        <w:rPr>
          <w:sz w:val="20"/>
          <w:szCs w:val="20"/>
        </w:rPr>
      </w:pPr>
    </w:p>
    <w:p w14:paraId="4FF1B171" w14:textId="77777777" w:rsidR="00626029" w:rsidRDefault="00626029">
      <w:pPr>
        <w:ind w:left="1160"/>
        <w:rPr>
          <w:sz w:val="20"/>
          <w:szCs w:val="20"/>
        </w:rPr>
      </w:pPr>
      <w:r>
        <w:rPr>
          <w:rFonts w:ascii="Arial" w:eastAsia="Arial" w:hAnsi="Arial" w:cs="Arial"/>
          <w:b/>
          <w:bCs/>
          <w:sz w:val="19"/>
          <w:szCs w:val="19"/>
        </w:rPr>
        <w:t>Timbalan Menteri di Jabatan Perdana Menteri [Tuan Mohamed Hanipa bin Maidin]:</w:t>
      </w:r>
    </w:p>
    <w:p w14:paraId="06311106" w14:textId="77777777" w:rsidR="00626029" w:rsidRDefault="00626029">
      <w:pPr>
        <w:spacing w:line="117" w:lineRule="exact"/>
        <w:rPr>
          <w:sz w:val="20"/>
          <w:szCs w:val="20"/>
        </w:rPr>
      </w:pPr>
    </w:p>
    <w:p w14:paraId="2366C5E9" w14:textId="77777777" w:rsidR="00626029" w:rsidRDefault="00626029">
      <w:pPr>
        <w:ind w:left="440"/>
        <w:rPr>
          <w:sz w:val="20"/>
          <w:szCs w:val="20"/>
        </w:rPr>
      </w:pPr>
      <w:r>
        <w:rPr>
          <w:rFonts w:ascii="Arial" w:eastAsia="Arial" w:hAnsi="Arial" w:cs="Arial"/>
          <w:sz w:val="20"/>
          <w:szCs w:val="20"/>
        </w:rPr>
        <w:t>Tuan Yang di-Pertua, saya mohon mencadangkan:</w:t>
      </w:r>
    </w:p>
    <w:p w14:paraId="38C32DFF" w14:textId="77777777" w:rsidR="00626029" w:rsidRDefault="00626029">
      <w:pPr>
        <w:spacing w:line="123" w:lineRule="exact"/>
        <w:rPr>
          <w:sz w:val="20"/>
          <w:szCs w:val="20"/>
        </w:rPr>
      </w:pPr>
    </w:p>
    <w:p w14:paraId="32C86BE0" w14:textId="77777777" w:rsidR="00626029" w:rsidRDefault="00626029">
      <w:pPr>
        <w:spacing w:line="239" w:lineRule="auto"/>
        <w:ind w:left="1160" w:right="1140" w:firstLine="720"/>
        <w:jc w:val="both"/>
        <w:rPr>
          <w:sz w:val="20"/>
          <w:szCs w:val="20"/>
        </w:rPr>
      </w:pPr>
      <w:r>
        <w:rPr>
          <w:rFonts w:ascii="Arial" w:eastAsia="Arial" w:hAnsi="Arial" w:cs="Arial"/>
          <w:sz w:val="20"/>
          <w:szCs w:val="20"/>
        </w:rPr>
        <w:t>“Bahawa mengikut Peraturan Mesyuarat 12(1), Majlis Mesyuarat pada hari ini tidak akan ditangguhkan sehingga selesai dibahas dan diputuskan usul Yang Berhormat Menteri Pertahanan di No.1 dan DR. 33/2019, Rang Undang-undang Kewangan 2019, DR. 40/2019, Rang Undang-undang Cukai Pendapatan (Pindaan) 2019, DR. 41/2019, Rang Undang-undang Petroleum (Cukai Pendapatan) (Pindaan) 2019 dan DR. 38/2019, Rang Undang-undang Cukai Aktiviti Perniagaan Labuan (Pindaan) 2019 di No. 2, No. 3, No. 4, dan No. 5 seperti yang tertera di dalam Aturan Urusan Mesyuarat hari ini dan selepas itu Majlis Mesyuarat akan ditangguhkan sehingga jam 10.00 pagi, hari Selasa, 3 Disember 2019”.</w:t>
      </w:r>
    </w:p>
    <w:p w14:paraId="4DDF3ADA" w14:textId="77777777" w:rsidR="00626029" w:rsidRDefault="00626029">
      <w:pPr>
        <w:spacing w:line="355" w:lineRule="exact"/>
        <w:rPr>
          <w:sz w:val="20"/>
          <w:szCs w:val="20"/>
        </w:rPr>
      </w:pPr>
    </w:p>
    <w:p w14:paraId="07E1AC2B"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Menteri di Jabatan Perdana Menteri [Datuk Seri Dr Mujahid Yusof Rawa]: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sz w:val="20"/>
          <w:szCs w:val="20"/>
        </w:rPr>
        <w:t>mohon menyokong, Tuan Yang di-Pertua.</w:t>
      </w:r>
    </w:p>
    <w:p w14:paraId="7796A178" w14:textId="77777777" w:rsidR="00626029" w:rsidRDefault="00626029">
      <w:pPr>
        <w:spacing w:line="22" w:lineRule="exact"/>
        <w:rPr>
          <w:sz w:val="20"/>
          <w:szCs w:val="20"/>
        </w:rPr>
      </w:pPr>
    </w:p>
    <w:p w14:paraId="68BD6D1B"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sekarang saya kemukakan masalah</w:t>
      </w:r>
      <w:r>
        <w:rPr>
          <w:rFonts w:ascii="Arial" w:eastAsia="Arial" w:hAnsi="Arial" w:cs="Arial"/>
          <w:b/>
          <w:bCs/>
          <w:sz w:val="20"/>
          <w:szCs w:val="20"/>
        </w:rPr>
        <w:t xml:space="preserve"> </w:t>
      </w:r>
      <w:r>
        <w:rPr>
          <w:rFonts w:ascii="Arial" w:eastAsia="Arial" w:hAnsi="Arial" w:cs="Arial"/>
          <w:sz w:val="20"/>
          <w:szCs w:val="20"/>
        </w:rPr>
        <w:t>kepada Majlis untuk diputuskan. Masalahnya ialah usul seperti yang dikemukakan tadi hendaklah disetujukan.</w:t>
      </w:r>
    </w:p>
    <w:p w14:paraId="460F9008" w14:textId="77777777" w:rsidR="00626029" w:rsidRDefault="00626029">
      <w:pPr>
        <w:sectPr w:rsidR="00626029">
          <w:pgSz w:w="12240" w:h="15840"/>
          <w:pgMar w:top="1295" w:right="1440" w:bottom="482" w:left="1440" w:header="0" w:footer="0" w:gutter="0"/>
          <w:cols w:space="720" w:equalWidth="0">
            <w:col w:w="9360"/>
          </w:cols>
        </w:sectPr>
      </w:pPr>
    </w:p>
    <w:p w14:paraId="5E1559F9" w14:textId="77777777" w:rsidR="00626029" w:rsidRDefault="00626029">
      <w:pPr>
        <w:spacing w:line="17" w:lineRule="exact"/>
        <w:rPr>
          <w:sz w:val="20"/>
          <w:szCs w:val="20"/>
        </w:rPr>
      </w:pPr>
    </w:p>
    <w:p w14:paraId="742981D7" w14:textId="77777777" w:rsidR="00626029" w:rsidRDefault="00626029">
      <w:pPr>
        <w:ind w:left="1160"/>
        <w:rPr>
          <w:sz w:val="20"/>
          <w:szCs w:val="20"/>
        </w:rPr>
      </w:pPr>
      <w:r>
        <w:rPr>
          <w:rFonts w:ascii="Arial" w:eastAsia="Arial" w:hAnsi="Arial" w:cs="Arial"/>
          <w:i/>
          <w:iCs/>
          <w:sz w:val="19"/>
          <w:szCs w:val="19"/>
        </w:rPr>
        <w:t>[Usul dikemuka bagi diputuskan; dan disetujukan]</w:t>
      </w:r>
    </w:p>
    <w:p w14:paraId="776713E2" w14:textId="77777777" w:rsidR="00626029" w:rsidRDefault="00626029">
      <w:pPr>
        <w:sectPr w:rsidR="00626029">
          <w:type w:val="continuous"/>
          <w:pgSz w:w="12240" w:h="15840"/>
          <w:pgMar w:top="1295" w:right="1440" w:bottom="482" w:left="1440" w:header="0" w:footer="0" w:gutter="0"/>
          <w:cols w:space="720" w:equalWidth="0">
            <w:col w:w="9360"/>
          </w:cols>
        </w:sectPr>
      </w:pPr>
    </w:p>
    <w:p w14:paraId="4872ABD4" w14:textId="77777777" w:rsidR="00626029" w:rsidRDefault="00626029">
      <w:pPr>
        <w:tabs>
          <w:tab w:val="left" w:pos="4620"/>
        </w:tabs>
        <w:ind w:left="440"/>
        <w:rPr>
          <w:sz w:val="20"/>
          <w:szCs w:val="20"/>
        </w:rPr>
      </w:pPr>
      <w:bookmarkStart w:id="33" w:name="page34"/>
      <w:bookmarkEnd w:id="33"/>
      <w:r>
        <w:rPr>
          <w:rFonts w:ascii="Arial" w:eastAsia="Arial" w:hAnsi="Arial" w:cs="Arial"/>
        </w:rPr>
        <w:lastRenderedPageBreak/>
        <w:t>DR.2.12.2019</w:t>
      </w:r>
      <w:r>
        <w:rPr>
          <w:sz w:val="20"/>
          <w:szCs w:val="20"/>
        </w:rPr>
        <w:tab/>
      </w:r>
      <w:r>
        <w:rPr>
          <w:rFonts w:ascii="Arial" w:eastAsia="Arial" w:hAnsi="Arial" w:cs="Arial"/>
        </w:rPr>
        <w:t>33</w:t>
      </w:r>
    </w:p>
    <w:p w14:paraId="7236BF0D" w14:textId="77777777" w:rsidR="00626029" w:rsidRDefault="00626029">
      <w:pPr>
        <w:spacing w:line="200" w:lineRule="exact"/>
        <w:rPr>
          <w:sz w:val="20"/>
          <w:szCs w:val="20"/>
        </w:rPr>
      </w:pPr>
    </w:p>
    <w:p w14:paraId="394C4A29" w14:textId="77777777" w:rsidR="00626029" w:rsidRDefault="00626029">
      <w:pPr>
        <w:spacing w:line="280" w:lineRule="exact"/>
        <w:rPr>
          <w:sz w:val="20"/>
          <w:szCs w:val="20"/>
        </w:rPr>
      </w:pPr>
    </w:p>
    <w:p w14:paraId="3EC5EB39" w14:textId="77777777" w:rsidR="00626029" w:rsidRDefault="00626029">
      <w:pPr>
        <w:jc w:val="center"/>
        <w:rPr>
          <w:sz w:val="20"/>
          <w:szCs w:val="20"/>
        </w:rPr>
      </w:pPr>
      <w:r>
        <w:rPr>
          <w:rFonts w:ascii="Arial" w:eastAsia="Arial" w:hAnsi="Arial" w:cs="Arial"/>
          <w:b/>
          <w:bCs/>
          <w:sz w:val="20"/>
          <w:szCs w:val="20"/>
          <w:u w:val="single"/>
        </w:rPr>
        <w:t>USUL MENTERI PERTAHANAN DI BAWAH P.M. 27(3)</w:t>
      </w:r>
    </w:p>
    <w:p w14:paraId="49DDCBDD" w14:textId="77777777" w:rsidR="00626029" w:rsidRDefault="00626029">
      <w:pPr>
        <w:spacing w:line="231" w:lineRule="exact"/>
        <w:rPr>
          <w:sz w:val="20"/>
          <w:szCs w:val="20"/>
        </w:rPr>
      </w:pPr>
    </w:p>
    <w:p w14:paraId="5CE2B52D" w14:textId="77777777" w:rsidR="00626029" w:rsidRDefault="00626029">
      <w:pPr>
        <w:ind w:right="-699"/>
        <w:jc w:val="center"/>
        <w:rPr>
          <w:sz w:val="20"/>
          <w:szCs w:val="20"/>
        </w:rPr>
      </w:pPr>
      <w:r>
        <w:rPr>
          <w:rFonts w:ascii="Arial" w:eastAsia="Arial" w:hAnsi="Arial" w:cs="Arial"/>
          <w:b/>
          <w:bCs/>
          <w:sz w:val="20"/>
          <w:szCs w:val="20"/>
        </w:rPr>
        <w:t>KERTAS PUTIH PERTAHANAN – MALAYSIA YANG SELAMAT,</w:t>
      </w:r>
    </w:p>
    <w:p w14:paraId="004D5BAA" w14:textId="77777777" w:rsidR="00626029" w:rsidRDefault="00626029">
      <w:pPr>
        <w:ind w:right="-699"/>
        <w:jc w:val="center"/>
        <w:rPr>
          <w:sz w:val="20"/>
          <w:szCs w:val="20"/>
        </w:rPr>
      </w:pPr>
      <w:r>
        <w:rPr>
          <w:rFonts w:ascii="Arial" w:eastAsia="Arial" w:hAnsi="Arial" w:cs="Arial"/>
          <w:b/>
          <w:bCs/>
          <w:sz w:val="20"/>
          <w:szCs w:val="20"/>
        </w:rPr>
        <w:t>BERDAULAT DAN MAKMUR</w:t>
      </w:r>
    </w:p>
    <w:p w14:paraId="32C233D8" w14:textId="77777777" w:rsidR="00626029" w:rsidRDefault="00626029">
      <w:pPr>
        <w:spacing w:line="346" w:lineRule="exact"/>
        <w:rPr>
          <w:sz w:val="20"/>
          <w:szCs w:val="20"/>
        </w:rPr>
      </w:pPr>
    </w:p>
    <w:p w14:paraId="5F4BA9F4" w14:textId="77777777" w:rsidR="00626029" w:rsidRDefault="00626029">
      <w:pPr>
        <w:ind w:left="440"/>
        <w:rPr>
          <w:sz w:val="20"/>
          <w:szCs w:val="20"/>
        </w:rPr>
      </w:pPr>
      <w:r>
        <w:rPr>
          <w:rFonts w:ascii="Arial" w:eastAsia="Arial" w:hAnsi="Arial" w:cs="Arial"/>
          <w:b/>
          <w:bCs/>
          <w:sz w:val="20"/>
          <w:szCs w:val="20"/>
        </w:rPr>
        <w:t>11.41 pg.</w:t>
      </w:r>
    </w:p>
    <w:p w14:paraId="74C3DE9D" w14:textId="77777777" w:rsidR="00626029" w:rsidRDefault="00626029">
      <w:pPr>
        <w:spacing w:line="123" w:lineRule="exact"/>
        <w:rPr>
          <w:sz w:val="20"/>
          <w:szCs w:val="20"/>
        </w:rPr>
      </w:pPr>
    </w:p>
    <w:p w14:paraId="1940193C"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Menteri Pertahanan [Tuan Mohamad bin Sabu]: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i/>
          <w:iCs/>
          <w:sz w:val="20"/>
          <w:szCs w:val="20"/>
        </w:rPr>
        <w:t xml:space="preserve">[Berucap dalam bahasa Arab]. </w:t>
      </w:r>
      <w:r>
        <w:rPr>
          <w:rFonts w:ascii="Arial" w:eastAsia="Arial" w:hAnsi="Arial" w:cs="Arial"/>
          <w:sz w:val="20"/>
          <w:szCs w:val="20"/>
        </w:rPr>
        <w:t>Tuan Yang di-Pertua, dengan sukacitanya saya berdiri di Dewan</w:t>
      </w:r>
      <w:r>
        <w:rPr>
          <w:rFonts w:ascii="Arial" w:eastAsia="Arial" w:hAnsi="Arial" w:cs="Arial"/>
          <w:i/>
          <w:iCs/>
          <w:sz w:val="20"/>
          <w:szCs w:val="20"/>
        </w:rPr>
        <w:t xml:space="preserve"> </w:t>
      </w:r>
      <w:r>
        <w:rPr>
          <w:rFonts w:ascii="Arial" w:eastAsia="Arial" w:hAnsi="Arial" w:cs="Arial"/>
          <w:sz w:val="20"/>
          <w:szCs w:val="20"/>
        </w:rPr>
        <w:t>yang mulia ini untuk mengemukakan satu usul seperti berikut:-</w:t>
      </w:r>
    </w:p>
    <w:p w14:paraId="4B14D15D" w14:textId="77777777" w:rsidR="00626029" w:rsidRDefault="00626029">
      <w:pPr>
        <w:spacing w:line="360" w:lineRule="exact"/>
        <w:rPr>
          <w:sz w:val="20"/>
          <w:szCs w:val="20"/>
        </w:rPr>
      </w:pPr>
    </w:p>
    <w:p w14:paraId="78B0A9F5" w14:textId="77777777" w:rsidR="00626029" w:rsidRDefault="00626029">
      <w:pPr>
        <w:spacing w:line="237" w:lineRule="auto"/>
        <w:ind w:left="1160" w:right="1160"/>
        <w:jc w:val="both"/>
        <w:rPr>
          <w:sz w:val="20"/>
          <w:szCs w:val="20"/>
        </w:rPr>
      </w:pPr>
      <w:r>
        <w:rPr>
          <w:rFonts w:ascii="Arial" w:eastAsia="Arial" w:hAnsi="Arial" w:cs="Arial"/>
          <w:sz w:val="20"/>
          <w:szCs w:val="20"/>
        </w:rPr>
        <w:t>“</w:t>
      </w:r>
      <w:r>
        <w:rPr>
          <w:rFonts w:ascii="Arial" w:eastAsia="Arial" w:hAnsi="Arial" w:cs="Arial"/>
          <w:b/>
          <w:bCs/>
          <w:sz w:val="20"/>
          <w:szCs w:val="20"/>
        </w:rPr>
        <w:t>Bahawa</w:t>
      </w:r>
      <w:r>
        <w:rPr>
          <w:rFonts w:ascii="Arial" w:eastAsia="Arial" w:hAnsi="Arial" w:cs="Arial"/>
          <w:sz w:val="20"/>
          <w:szCs w:val="20"/>
        </w:rPr>
        <w:t xml:space="preserve"> Dewan ini menyedari akan perlunya dasar pertahanan negara diperbaharui agar strategi dan keupayaan pertahanan negara adalah seiring serta relevan dengan perubahan persekitaran keselamatan global yang semakin mencabar dan tidak menentu.</w:t>
      </w:r>
    </w:p>
    <w:p w14:paraId="2C751FA8" w14:textId="77777777" w:rsidR="00626029" w:rsidRDefault="00626029">
      <w:pPr>
        <w:spacing w:line="241" w:lineRule="exact"/>
        <w:rPr>
          <w:sz w:val="20"/>
          <w:szCs w:val="20"/>
        </w:rPr>
      </w:pPr>
    </w:p>
    <w:p w14:paraId="244C290E" w14:textId="77777777" w:rsidR="00626029" w:rsidRDefault="00626029">
      <w:pPr>
        <w:spacing w:line="237" w:lineRule="auto"/>
        <w:ind w:left="1160" w:right="116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Dewan ini mendukung aspirasi Kerajaan untuk menyemai tadbir urus</w:t>
      </w:r>
      <w:r>
        <w:rPr>
          <w:rFonts w:ascii="Arial" w:eastAsia="Arial" w:hAnsi="Arial" w:cs="Arial"/>
          <w:b/>
          <w:bCs/>
          <w:sz w:val="20"/>
          <w:szCs w:val="20"/>
        </w:rPr>
        <w:t xml:space="preserve"> </w:t>
      </w:r>
      <w:r>
        <w:rPr>
          <w:rFonts w:ascii="Arial" w:eastAsia="Arial" w:hAnsi="Arial" w:cs="Arial"/>
          <w:sz w:val="20"/>
          <w:szCs w:val="20"/>
        </w:rPr>
        <w:t>yang baik melalui prinsip keterbukaan, ketelusan, inklusif dan progresif selain menonjolkan profesionalisme dan akauntabiliti Kerajaan melalui Kertas Putih Pertahanan (KPP).</w:t>
      </w:r>
    </w:p>
    <w:p w14:paraId="18CFBA55" w14:textId="77777777" w:rsidR="00626029" w:rsidRDefault="00626029">
      <w:pPr>
        <w:spacing w:line="241" w:lineRule="exact"/>
        <w:rPr>
          <w:sz w:val="20"/>
          <w:szCs w:val="20"/>
        </w:rPr>
      </w:pPr>
    </w:p>
    <w:p w14:paraId="742C03DA" w14:textId="77777777" w:rsidR="00626029" w:rsidRDefault="00626029">
      <w:pPr>
        <w:spacing w:line="237" w:lineRule="auto"/>
        <w:ind w:left="1160" w:right="114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Dewan ini menyokong Kerajaan bagi menetapkan bahawa KPP akan</w:t>
      </w:r>
      <w:r>
        <w:rPr>
          <w:rFonts w:ascii="Arial" w:eastAsia="Arial" w:hAnsi="Arial" w:cs="Arial"/>
          <w:b/>
          <w:bCs/>
          <w:sz w:val="20"/>
          <w:szCs w:val="20"/>
        </w:rPr>
        <w:t xml:space="preserve"> </w:t>
      </w:r>
      <w:r>
        <w:rPr>
          <w:rFonts w:ascii="Arial" w:eastAsia="Arial" w:hAnsi="Arial" w:cs="Arial"/>
          <w:sz w:val="20"/>
          <w:szCs w:val="20"/>
        </w:rPr>
        <w:t>menjadi hala tuju strategik pertahanan negara untuk tempoh tahun 2020 hingga 2030 bagi melindungi kepentingan negara dan mempertahan kedaulatan serta keutuhan wilayah.</w:t>
      </w:r>
    </w:p>
    <w:p w14:paraId="579CAC25" w14:textId="77777777" w:rsidR="00626029" w:rsidRDefault="00626029">
      <w:pPr>
        <w:spacing w:line="244" w:lineRule="exact"/>
        <w:rPr>
          <w:sz w:val="20"/>
          <w:szCs w:val="20"/>
        </w:rPr>
      </w:pPr>
    </w:p>
    <w:p w14:paraId="3084DB4A" w14:textId="77777777" w:rsidR="00626029" w:rsidRDefault="00626029">
      <w:pPr>
        <w:spacing w:line="238" w:lineRule="auto"/>
        <w:ind w:left="1160" w:right="114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Dewan meluluskan dan merestui dasar dan usaha yang diperkenalkan</w:t>
      </w:r>
      <w:r>
        <w:rPr>
          <w:rFonts w:ascii="Arial" w:eastAsia="Arial" w:hAnsi="Arial" w:cs="Arial"/>
          <w:b/>
          <w:bCs/>
          <w:sz w:val="20"/>
          <w:szCs w:val="20"/>
        </w:rPr>
        <w:t xml:space="preserve"> </w:t>
      </w:r>
      <w:r>
        <w:rPr>
          <w:rFonts w:ascii="Arial" w:eastAsia="Arial" w:hAnsi="Arial" w:cs="Arial"/>
          <w:sz w:val="20"/>
          <w:szCs w:val="20"/>
        </w:rPr>
        <w:t>dalam KPP yang meliputi Kerangka Pertahanan Nasional sejajar dengan kedudukan negara sebagai sebuah negara maritim yang bersusur galur kebenuaan dan sebagai gerbang penjalin antara kedua-dua rantau Asia Pasifik dengan Lautan Hindi seperti yang dibentangkan dalam Kertas Perintah 43 Tahun 2019.</w:t>
      </w:r>
    </w:p>
    <w:p w14:paraId="73DD632C" w14:textId="77777777" w:rsidR="00626029" w:rsidRDefault="00626029">
      <w:pPr>
        <w:spacing w:line="240" w:lineRule="exact"/>
        <w:rPr>
          <w:sz w:val="20"/>
          <w:szCs w:val="20"/>
        </w:rPr>
      </w:pPr>
    </w:p>
    <w:p w14:paraId="0F327F28" w14:textId="77777777" w:rsidR="00626029" w:rsidRDefault="00626029">
      <w:pPr>
        <w:spacing w:line="237" w:lineRule="auto"/>
        <w:ind w:left="1160" w:right="114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Dewan ini dalam meluluskan Kertas Putih Pertahanan</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Malaysia Yang</w:t>
      </w:r>
      <w:r>
        <w:rPr>
          <w:rFonts w:ascii="Arial" w:eastAsia="Arial" w:hAnsi="Arial" w:cs="Arial"/>
          <w:b/>
          <w:bCs/>
          <w:sz w:val="20"/>
          <w:szCs w:val="20"/>
        </w:rPr>
        <w:t xml:space="preserve"> </w:t>
      </w:r>
      <w:r>
        <w:rPr>
          <w:rFonts w:ascii="Arial" w:eastAsia="Arial" w:hAnsi="Arial" w:cs="Arial"/>
          <w:sz w:val="20"/>
          <w:szCs w:val="20"/>
        </w:rPr>
        <w:t>Selamat, Berdaulat dan Makmur, menyeru agar semua lapisan masyarakat untuk turut bersama-sama memikul tanggungjawab pertahanan sebagai satu usaha sama Nasional”.</w:t>
      </w:r>
    </w:p>
    <w:p w14:paraId="1F44D1DD" w14:textId="77777777" w:rsidR="00626029" w:rsidRDefault="00626029">
      <w:pPr>
        <w:spacing w:line="359" w:lineRule="exact"/>
        <w:rPr>
          <w:sz w:val="20"/>
          <w:szCs w:val="20"/>
        </w:rPr>
      </w:pPr>
    </w:p>
    <w:p w14:paraId="2E33C4D5"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Dengan izin Tuan Yang di-Pertua, saya membentangkan Kertas Putih Pertahanan Malaysia yang Selamat, Berdaulat dan Makmur untuk dibahaskan oleh Ahli-ahli Yang Berhormat di Dewan yang mulia ini.</w:t>
      </w:r>
    </w:p>
    <w:p w14:paraId="1312E60A" w14:textId="77777777" w:rsidR="00626029" w:rsidRDefault="00626029">
      <w:pPr>
        <w:spacing w:line="17" w:lineRule="exact"/>
        <w:rPr>
          <w:sz w:val="20"/>
          <w:szCs w:val="20"/>
        </w:rPr>
      </w:pPr>
    </w:p>
    <w:p w14:paraId="570FCC1F"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dasar berkaitan pertahanan yang telah dibangunkan pada tahun 1971, 1979 dan 1981. Pada tahun 1986, Dasar Pertahanan Negara yang komprehensif telah disediakan dan melalui proses kajian semula pada tahun 1993 dan 2006. Dalam mendukung hasrat kerajaan untuk menyemai tadbir urus yang baik melalui prinsip keterbukaan, ketelusan, inklusif dan progresif, Kertas Putih Pertahanan (KPP) diterbitkan sebagai wadah baharu Dasar Pertahanan Negara bagi tempoh 2020 hingga 2030. KPP digubal berdasarkan proses libat urus dengan pihak berkepentingan. Dokumen utama yang menjadi rujukan KPP ialah Dasar Keselamatan Negara yang merupakan dasar payung bagi keselamatan.</w:t>
      </w:r>
    </w:p>
    <w:p w14:paraId="1416ADD6" w14:textId="77777777" w:rsidR="00626029" w:rsidRDefault="00626029">
      <w:pPr>
        <w:sectPr w:rsidR="00626029">
          <w:pgSz w:w="12240" w:h="15840"/>
          <w:pgMar w:top="1295" w:right="1440" w:bottom="140" w:left="1440" w:header="0" w:footer="0" w:gutter="0"/>
          <w:cols w:space="720" w:equalWidth="0">
            <w:col w:w="9360"/>
          </w:cols>
        </w:sectPr>
      </w:pPr>
    </w:p>
    <w:p w14:paraId="4517A5C9" w14:textId="77777777" w:rsidR="00626029" w:rsidRDefault="00626029">
      <w:pPr>
        <w:tabs>
          <w:tab w:val="left" w:pos="4620"/>
        </w:tabs>
        <w:ind w:left="440"/>
        <w:rPr>
          <w:sz w:val="20"/>
          <w:szCs w:val="20"/>
        </w:rPr>
      </w:pPr>
      <w:bookmarkStart w:id="34" w:name="page35"/>
      <w:bookmarkEnd w:id="34"/>
      <w:r>
        <w:rPr>
          <w:rFonts w:ascii="Arial" w:eastAsia="Arial" w:hAnsi="Arial" w:cs="Arial"/>
        </w:rPr>
        <w:lastRenderedPageBreak/>
        <w:t>DR.2.12.2019</w:t>
      </w:r>
      <w:r>
        <w:rPr>
          <w:sz w:val="20"/>
          <w:szCs w:val="20"/>
        </w:rPr>
        <w:tab/>
      </w:r>
      <w:r>
        <w:rPr>
          <w:rFonts w:ascii="Arial" w:eastAsia="Arial" w:hAnsi="Arial" w:cs="Arial"/>
        </w:rPr>
        <w:t>34</w:t>
      </w:r>
    </w:p>
    <w:p w14:paraId="373FEEF4" w14:textId="77777777" w:rsidR="00626029" w:rsidRDefault="00626029">
      <w:pPr>
        <w:spacing w:line="262" w:lineRule="exact"/>
        <w:rPr>
          <w:sz w:val="20"/>
          <w:szCs w:val="20"/>
        </w:rPr>
      </w:pPr>
    </w:p>
    <w:p w14:paraId="2ABEE5CD" w14:textId="77777777" w:rsidR="00626029" w:rsidRDefault="00626029">
      <w:pPr>
        <w:spacing w:line="358" w:lineRule="auto"/>
        <w:ind w:left="440" w:right="440" w:firstLine="720"/>
        <w:jc w:val="both"/>
        <w:rPr>
          <w:sz w:val="20"/>
          <w:szCs w:val="20"/>
        </w:rPr>
      </w:pPr>
      <w:r>
        <w:rPr>
          <w:rFonts w:ascii="Arial" w:eastAsia="Arial" w:hAnsi="Arial" w:cs="Arial"/>
          <w:sz w:val="20"/>
          <w:szCs w:val="20"/>
        </w:rPr>
        <w:t>Proses libat urus KPP berdasarkan prinsip inklusif dan pertahanan adalah tanggungjawab bersama, KPP telah dibangunkan melalui hasil kerjasama ahli akademik dan pemikir daripada Universiti Pertahanan Nasional Malaysia, Universiti Kebangsaan Malaysia, Universiti Malaya, Universiti Utara Malaysia dan Institut Strategik dan Antarabangsa Malaysia (ISIS). Proses libat urus yang holistik juga telah dilaksanakan melibatkan semua kementerian, ahli akademik dan universiti awam dan swasta, ahli badan pemikir, pemain industri pertahanan, para veteran dan organisasi masyarakat sivil serta mantan-mantan Ketua-ketua Setiausaha dan mantan Panglima -panglima Perkhidmatan Angkatan Tentera Malaysia.</w:t>
      </w:r>
    </w:p>
    <w:p w14:paraId="7882B72C" w14:textId="77777777" w:rsidR="00626029" w:rsidRDefault="00626029">
      <w:pPr>
        <w:spacing w:line="16" w:lineRule="exact"/>
        <w:rPr>
          <w:sz w:val="20"/>
          <w:szCs w:val="20"/>
        </w:rPr>
      </w:pPr>
    </w:p>
    <w:p w14:paraId="49B9FAAF"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Sesi komentari dan soalan kaji selidik atas talian juga dilaksanakan dalam mendapatkan pandangan rakan strategik antarabangsa. Kementerian juga telah bertukar-tukar pandangan dengan negara yang telah melaksanakan Kertas Putih Pertahanan secara berkala iaitu Australia, Kanada, New Zealand, Jerman, United Kingdom dan Perancis. Tiga sesi taklimat kepada Jawatankuasa Pilihan Khas Pertahanan dan Hal Ehwal Dalam Negeri Juga telah diadakan melalui penglibatan cabang Eksekutif dan Legislatif ATM, rakyat dan pihak berkepentingan lain.</w:t>
      </w:r>
    </w:p>
    <w:p w14:paraId="7ED2F465" w14:textId="77777777" w:rsidR="00626029" w:rsidRDefault="00626029">
      <w:pPr>
        <w:spacing w:line="5" w:lineRule="exact"/>
        <w:rPr>
          <w:sz w:val="20"/>
          <w:szCs w:val="20"/>
        </w:rPr>
      </w:pPr>
    </w:p>
    <w:p w14:paraId="7DF6CB5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KPP telah memenuhi obligasi moral dalam membangunkan dan menyemai budaya strategi Malaysia baharu serta mempamerkan anjakan paradigma ke arah reformasi pertahanan. KPP merupakan satu dokumen mengenai hala tuju strategik dan perancangan pertahanan negara, berbeza daripada dokumen Dasar Pertahanan Negara yang terperingkat, KPP ialah dokumen terbuka yang boleh diakses oleh rakyat. KPP sebuah negara yang Selamat, Berdaulat dan Makmur. Visi ini dicapai dengan memposisikan negara sebagai sebuah negara maritim dengan unsur galur kebenuaan dan memaksimumkan potensi negara sebagai gerbang penjalin </w:t>
      </w:r>
      <w:r>
        <w:rPr>
          <w:rFonts w:ascii="Arial" w:eastAsia="Arial" w:hAnsi="Arial" w:cs="Arial"/>
          <w:i/>
          <w:iCs/>
          <w:sz w:val="19"/>
          <w:szCs w:val="19"/>
        </w:rPr>
        <w:t xml:space="preserve">(bridging linchpin) </w:t>
      </w:r>
      <w:r>
        <w:rPr>
          <w:rFonts w:ascii="Arial" w:eastAsia="Arial" w:hAnsi="Arial" w:cs="Arial"/>
          <w:sz w:val="19"/>
          <w:szCs w:val="19"/>
        </w:rPr>
        <w:t>yang menghubungkan kedua-dua rantau Asia Pasifik dan Lautan Hindi.</w:t>
      </w:r>
    </w:p>
    <w:p w14:paraId="7FE2A961"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Tujuan Kertas Putih Pertahanan dibangunkan adalah bagi melibatkan rakyat dan pihak berkepentingan di dalam isu pertahanan negara. KPP juga menjelaskan persekitaran strategik keselamatan yang sentiasa berubah dan bagaimana keadaan itu mempengaruhi keselamatan Malaysia. Seterusnya, kaedah dan pendekatan untuk mempertingkatkan tahap kesiapsiagaan Angkatan Tentera Malaysia (ATM) akan dikenal pasti bagi tujuan pelaksanaan.</w:t>
      </w:r>
    </w:p>
    <w:p w14:paraId="3588EF0A" w14:textId="77777777" w:rsidR="00626029" w:rsidRDefault="00626029">
      <w:pPr>
        <w:spacing w:line="15" w:lineRule="exact"/>
        <w:rPr>
          <w:sz w:val="20"/>
          <w:szCs w:val="20"/>
        </w:rPr>
      </w:pPr>
    </w:p>
    <w:p w14:paraId="614735C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Bagaimana KPP memenuhi visi negara? Kertas Putih Pertahanan memenuhi visi negara melalui tiga keberhasilan iaitu kesahan, penerimaan dan kebolehpercayaan. Kesahan merujuk kepada kuasa kerajaan sebagai elemen utama dalam membina ketahanan dalaman yang membolehkan KPP diformulasi berdasarkan input daripada pelbagai pihak berkepentingan sebagaimana amalan demokrasi. Penerimaan adalah berkait dengan KPP sebagai satu dokumen kerajaan dan dasar yang telah dipersetujui dalam kalangan agensi kerajaan bersesuaian dengan kaedah </w:t>
      </w:r>
      <w:r>
        <w:rPr>
          <w:rFonts w:ascii="Arial" w:eastAsia="Arial" w:hAnsi="Arial" w:cs="Arial"/>
          <w:i/>
          <w:iCs/>
          <w:sz w:val="20"/>
          <w:szCs w:val="20"/>
        </w:rPr>
        <w:t>whole of government.</w:t>
      </w:r>
      <w:r>
        <w:rPr>
          <w:rFonts w:ascii="Arial" w:eastAsia="Arial" w:hAnsi="Arial" w:cs="Arial"/>
          <w:sz w:val="20"/>
          <w:szCs w:val="20"/>
        </w:rPr>
        <w:t xml:space="preserve"> Kebolehpercayaan pula merujuk kepada </w:t>
      </w:r>
      <w:r>
        <w:rPr>
          <w:rFonts w:ascii="Arial" w:eastAsia="Arial" w:hAnsi="Arial" w:cs="Arial"/>
          <w:sz w:val="20"/>
          <w:szCs w:val="20"/>
        </w:rPr>
        <w:lastRenderedPageBreak/>
        <w:t>perakuan dan keyakinan bahawa ATM berupaya dan sentiasa siapsiaga untuk melindungi kepentingan negara dan mempertahankan kedaulatan dan keutuhan wilayah.</w:t>
      </w:r>
    </w:p>
    <w:p w14:paraId="03E65F99" w14:textId="77777777" w:rsidR="00626029" w:rsidRDefault="00626029">
      <w:pPr>
        <w:spacing w:line="16" w:lineRule="exact"/>
        <w:rPr>
          <w:sz w:val="20"/>
          <w:szCs w:val="20"/>
        </w:rPr>
      </w:pPr>
    </w:p>
    <w:p w14:paraId="37EE1752" w14:textId="77777777" w:rsidR="00626029" w:rsidRDefault="00626029">
      <w:pPr>
        <w:spacing w:line="349" w:lineRule="auto"/>
        <w:ind w:left="440" w:right="440" w:firstLine="720"/>
        <w:jc w:val="both"/>
        <w:rPr>
          <w:sz w:val="20"/>
          <w:szCs w:val="20"/>
        </w:rPr>
      </w:pPr>
      <w:r>
        <w:rPr>
          <w:rFonts w:ascii="Arial" w:eastAsia="Arial" w:hAnsi="Arial" w:cs="Arial"/>
          <w:sz w:val="20"/>
          <w:szCs w:val="20"/>
        </w:rPr>
        <w:t>Tuan Yang di-Pertua, perspektif strategik. Berdasarkan luaran yang tidak stabil, mewujudkan pelbagai ketidaktentuan yang mampu menggugat kepentingan negara.</w:t>
      </w:r>
    </w:p>
    <w:p w14:paraId="44017B1B" w14:textId="77777777" w:rsidR="00626029" w:rsidRDefault="00626029">
      <w:pPr>
        <w:sectPr w:rsidR="00626029">
          <w:pgSz w:w="12240" w:h="15840"/>
          <w:pgMar w:top="1295" w:right="1440" w:bottom="377" w:left="1440" w:header="0" w:footer="0" w:gutter="0"/>
          <w:cols w:space="720" w:equalWidth="0">
            <w:col w:w="9360"/>
          </w:cols>
        </w:sectPr>
      </w:pPr>
    </w:p>
    <w:p w14:paraId="07DC9E3E" w14:textId="77777777" w:rsidR="00626029" w:rsidRDefault="00626029">
      <w:pPr>
        <w:tabs>
          <w:tab w:val="left" w:pos="4620"/>
        </w:tabs>
        <w:ind w:left="440"/>
        <w:rPr>
          <w:sz w:val="20"/>
          <w:szCs w:val="20"/>
        </w:rPr>
      </w:pPr>
      <w:bookmarkStart w:id="35" w:name="page36"/>
      <w:bookmarkEnd w:id="35"/>
      <w:r>
        <w:rPr>
          <w:rFonts w:ascii="Arial" w:eastAsia="Arial" w:hAnsi="Arial" w:cs="Arial"/>
        </w:rPr>
        <w:lastRenderedPageBreak/>
        <w:t>DR.2.12.2019</w:t>
      </w:r>
      <w:r>
        <w:rPr>
          <w:sz w:val="20"/>
          <w:szCs w:val="20"/>
        </w:rPr>
        <w:tab/>
      </w:r>
      <w:r>
        <w:rPr>
          <w:rFonts w:ascii="Arial" w:eastAsia="Arial" w:hAnsi="Arial" w:cs="Arial"/>
        </w:rPr>
        <w:t>35</w:t>
      </w:r>
    </w:p>
    <w:p w14:paraId="35AF656C" w14:textId="77777777" w:rsidR="00626029" w:rsidRDefault="00626029">
      <w:pPr>
        <w:spacing w:line="252" w:lineRule="exact"/>
        <w:rPr>
          <w:sz w:val="20"/>
          <w:szCs w:val="20"/>
        </w:rPr>
      </w:pPr>
    </w:p>
    <w:p w14:paraId="24D2C337" w14:textId="77777777" w:rsidR="00626029" w:rsidRDefault="00626029">
      <w:pPr>
        <w:ind w:left="440"/>
        <w:rPr>
          <w:sz w:val="20"/>
          <w:szCs w:val="20"/>
        </w:rPr>
      </w:pPr>
      <w:r>
        <w:rPr>
          <w:rFonts w:ascii="Arial" w:eastAsia="Arial" w:hAnsi="Arial" w:cs="Arial"/>
          <w:sz w:val="20"/>
          <w:szCs w:val="20"/>
        </w:rPr>
        <w:t>■ 1150</w:t>
      </w:r>
    </w:p>
    <w:p w14:paraId="4497ECCC" w14:textId="77777777" w:rsidR="00626029" w:rsidRDefault="00626029">
      <w:pPr>
        <w:spacing w:line="126" w:lineRule="exact"/>
        <w:rPr>
          <w:sz w:val="20"/>
          <w:szCs w:val="20"/>
        </w:rPr>
      </w:pPr>
    </w:p>
    <w:p w14:paraId="13642375"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Ketidaktentuan hubungan kuasa besar merujuk kepada interaksi antara Amerika Syarikat dan China serta hubungan mereka dengan kuasa-kuasa lain. Hubungan dua hala ini yang diselangi dengan kerjasama dan persaingan memberi implikasi terhadap kestabilan, keselamatan dan kemakmuran serantau yang seterusnya mempengaruhi dasar dan tindakan negara-negara lain.</w:t>
      </w:r>
    </w:p>
    <w:p w14:paraId="03B0EEB6" w14:textId="77777777" w:rsidR="00626029" w:rsidRDefault="00626029">
      <w:pPr>
        <w:spacing w:line="13" w:lineRule="exact"/>
        <w:rPr>
          <w:sz w:val="20"/>
          <w:szCs w:val="20"/>
        </w:rPr>
      </w:pPr>
    </w:p>
    <w:p w14:paraId="35C2803A" w14:textId="77777777" w:rsidR="00626029" w:rsidRDefault="00626029">
      <w:pPr>
        <w:spacing w:line="357" w:lineRule="auto"/>
        <w:ind w:left="440" w:right="440" w:firstLine="720"/>
        <w:jc w:val="both"/>
        <w:rPr>
          <w:sz w:val="20"/>
          <w:szCs w:val="20"/>
        </w:rPr>
      </w:pPr>
      <w:r>
        <w:rPr>
          <w:rFonts w:ascii="Arial" w:eastAsia="Arial" w:hAnsi="Arial" w:cs="Arial"/>
          <w:sz w:val="20"/>
          <w:szCs w:val="20"/>
        </w:rPr>
        <w:t>Di sebalik rundingan dan kerjasama antara Amerika Syarikat dan China yang masih berterusan. Hubungan kedua-dua negara telah memasuki fasa baru yang lebih cenderung kepada saing-menyaing berbanding dengan saling toleransi. Kedua-dua negara terbabit di dalam perang perdagangan yang semakin sengit diikuti oleh penyahgandingan teknologi, ketegangan maritim dan pergeseran lain.</w:t>
      </w:r>
    </w:p>
    <w:p w14:paraId="01BE0F2F" w14:textId="77777777" w:rsidR="00626029" w:rsidRDefault="00626029">
      <w:pPr>
        <w:spacing w:line="16" w:lineRule="exact"/>
        <w:rPr>
          <w:sz w:val="20"/>
          <w:szCs w:val="20"/>
        </w:rPr>
      </w:pPr>
    </w:p>
    <w:p w14:paraId="735936F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Pendudukan dan ketenteraan atau </w:t>
      </w:r>
      <w:r>
        <w:rPr>
          <w:rFonts w:ascii="Arial" w:eastAsia="Arial" w:hAnsi="Arial" w:cs="Arial"/>
          <w:i/>
          <w:iCs/>
          <w:sz w:val="20"/>
          <w:szCs w:val="20"/>
        </w:rPr>
        <w:t>militarism</w:t>
      </w:r>
      <w:r>
        <w:rPr>
          <w:rFonts w:ascii="Arial" w:eastAsia="Arial" w:hAnsi="Arial" w:cs="Arial"/>
          <w:sz w:val="20"/>
          <w:szCs w:val="20"/>
        </w:rPr>
        <w:t xml:space="preserve"> serta aktiviti lain oleh China di Laut China Selatan dan Freedom of Navigation Operations (FONOPs) yang dijalankan oleh Amerika Syarikat serta kuasa-kuasa lain dalam mengubah isu perebutan wilayah kepada persaingan kuasa-kuasa besar dunia. Pencerobohan kapal kerajaan kuasa besar di luar pesisir Sabah dan Sarawak jelas bertentangan dengan hak kedaulatan negara di </w:t>
      </w:r>
      <w:r>
        <w:rPr>
          <w:rFonts w:ascii="Arial" w:eastAsia="Arial" w:hAnsi="Arial" w:cs="Arial"/>
          <w:i/>
          <w:iCs/>
          <w:sz w:val="20"/>
          <w:szCs w:val="20"/>
        </w:rPr>
        <w:t>exclusive economic zone</w:t>
      </w:r>
      <w:r>
        <w:rPr>
          <w:rFonts w:ascii="Arial" w:eastAsia="Arial" w:hAnsi="Arial" w:cs="Arial"/>
          <w:sz w:val="20"/>
          <w:szCs w:val="20"/>
        </w:rPr>
        <w:t xml:space="preserve"> di Laut China Selatan sebagaimana yang diperuntukkan di bawah undang-undang antarabangsa.</w:t>
      </w:r>
    </w:p>
    <w:p w14:paraId="409DB696" w14:textId="77777777" w:rsidR="00626029" w:rsidRDefault="00626029">
      <w:pPr>
        <w:spacing w:line="10" w:lineRule="exact"/>
        <w:rPr>
          <w:sz w:val="20"/>
          <w:szCs w:val="20"/>
        </w:rPr>
      </w:pPr>
    </w:p>
    <w:p w14:paraId="7D726CC8"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Sementara itu, perselisihan Rusia Barat dan konflik Afghanistan, Syria, Yaman dan beberapa buah negara lain di rantau Asia Barat dan Afrika menjadi bertambah tegang. Ketegangan hubungan Amerika Syarikat dengan Iran juga semakin memuncak. Peningkatan penjajaran kepentingan-kepentingan Rusia, Iran dan Turki telah mengubah landskap geopolitik Eurasia. Peristiwa-peristiwa geopolitik lain telah membentuk semula jalinan keselamatan dan kesalinghubungan ekonomi yang merentasi rantau Asia Tenggara dan Asia Selatan. Asia Selatan juga masih terus dibelenggu konflik.</w:t>
      </w:r>
    </w:p>
    <w:p w14:paraId="29C4421F" w14:textId="77777777" w:rsidR="00626029" w:rsidRDefault="00626029">
      <w:pPr>
        <w:spacing w:line="16" w:lineRule="exact"/>
        <w:rPr>
          <w:sz w:val="20"/>
          <w:szCs w:val="20"/>
        </w:rPr>
      </w:pPr>
    </w:p>
    <w:p w14:paraId="692976B3"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Selari dengan perkembangan </w:t>
      </w:r>
      <w:r>
        <w:rPr>
          <w:rFonts w:ascii="Arial" w:eastAsia="Arial" w:hAnsi="Arial" w:cs="Arial"/>
          <w:i/>
          <w:iCs/>
          <w:sz w:val="19"/>
          <w:szCs w:val="19"/>
        </w:rPr>
        <w:t>Belt and Road Initiative</w:t>
      </w:r>
      <w:r>
        <w:rPr>
          <w:rFonts w:ascii="Arial" w:eastAsia="Arial" w:hAnsi="Arial" w:cs="Arial"/>
          <w:sz w:val="19"/>
          <w:szCs w:val="19"/>
        </w:rPr>
        <w:t xml:space="preserve"> (BRI), Dialog Keselamatan Quadrilateral telah diaktifkan melibatkan Australia, India, Jepun dan Amerika Syarikat pada tahun 2017. Pada tahun 2018, negara-negara </w:t>
      </w:r>
      <w:r>
        <w:rPr>
          <w:rFonts w:ascii="Arial" w:eastAsia="Arial" w:hAnsi="Arial" w:cs="Arial"/>
          <w:i/>
          <w:iCs/>
          <w:sz w:val="19"/>
          <w:szCs w:val="19"/>
        </w:rPr>
        <w:t>the Quad</w:t>
      </w:r>
      <w:r>
        <w:rPr>
          <w:rFonts w:ascii="Arial" w:eastAsia="Arial" w:hAnsi="Arial" w:cs="Arial"/>
          <w:sz w:val="19"/>
          <w:szCs w:val="19"/>
        </w:rPr>
        <w:t xml:space="preserve"> telah mengumumkan strategi Indo-Pacific yang versi masing-masing yang menerangkan peranan keselamatan negara dan rangka kerjasama perhubungan. Pada Jun 2019, ASEAN telah menerbitkan ASEAN Outlook on the Indo-Pacific.</w:t>
      </w:r>
    </w:p>
    <w:p w14:paraId="76BBB041" w14:textId="77777777" w:rsidR="00626029" w:rsidRDefault="00626029">
      <w:pPr>
        <w:spacing w:line="3" w:lineRule="exact"/>
        <w:rPr>
          <w:sz w:val="20"/>
          <w:szCs w:val="20"/>
        </w:rPr>
      </w:pPr>
    </w:p>
    <w:p w14:paraId="196597C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Semua perkembangan ini mempunyai kesan langsung dan tidak langsung kepada Asia Timur termasuk Asia Tenggara. Sekali gus mewujudkan peluang dan cabaran. Dari sudut ekonomi, Asia Timur kekal sebagai rantau yang paling rancak dan terintegrasi. Namun demikian, dari sudut keselamatan rantau ini mempunyai pelbagai titik nyala, </w:t>
      </w:r>
      <w:r>
        <w:rPr>
          <w:rFonts w:ascii="Arial" w:eastAsia="Arial" w:hAnsi="Arial" w:cs="Arial"/>
          <w:i/>
          <w:iCs/>
          <w:sz w:val="20"/>
          <w:szCs w:val="20"/>
        </w:rPr>
        <w:t>flashpoint.</w:t>
      </w:r>
      <w:r>
        <w:rPr>
          <w:rFonts w:ascii="Arial" w:eastAsia="Arial" w:hAnsi="Arial" w:cs="Arial"/>
          <w:sz w:val="20"/>
          <w:szCs w:val="20"/>
        </w:rPr>
        <w:t xml:space="preserve"> Walaupun terdapat </w:t>
      </w:r>
      <w:r>
        <w:rPr>
          <w:rFonts w:ascii="Arial" w:eastAsia="Arial" w:hAnsi="Arial" w:cs="Arial"/>
          <w:sz w:val="20"/>
          <w:szCs w:val="20"/>
        </w:rPr>
        <w:lastRenderedPageBreak/>
        <w:t>usaha-usaha pemulihan hubungan diplomasi di Asia Timur terutama di Semenanjung Korea, keselamatan di rantau ini masih tidak menentu.</w:t>
      </w:r>
    </w:p>
    <w:p w14:paraId="697CE2B1" w14:textId="77777777" w:rsidR="00626029" w:rsidRDefault="00626029">
      <w:pPr>
        <w:spacing w:line="13" w:lineRule="exact"/>
        <w:rPr>
          <w:sz w:val="20"/>
          <w:szCs w:val="20"/>
        </w:rPr>
      </w:pPr>
    </w:p>
    <w:p w14:paraId="771196FC" w14:textId="77777777" w:rsidR="00626029" w:rsidRDefault="00626029">
      <w:pPr>
        <w:spacing w:line="378" w:lineRule="auto"/>
        <w:ind w:left="440" w:right="440" w:firstLine="720"/>
        <w:jc w:val="both"/>
        <w:rPr>
          <w:sz w:val="20"/>
          <w:szCs w:val="20"/>
        </w:rPr>
      </w:pPr>
      <w:r>
        <w:rPr>
          <w:rFonts w:ascii="Arial" w:eastAsia="Arial" w:hAnsi="Arial" w:cs="Arial"/>
          <w:sz w:val="19"/>
          <w:szCs w:val="19"/>
        </w:rPr>
        <w:t>Kejiranan Asia Tenggara yang kompleks. Sementara kuasa besar mempengaruhi Malaysia dengan kuasanya, kejiranan Asia Tenggara pula mempengaruhi Malaysia dengan jaraknya. Disebabkan geografi, keselamatan dan kepentingan negara terkesan dengan tindakan</w:t>
      </w:r>
    </w:p>
    <w:p w14:paraId="78DA36F5" w14:textId="77777777" w:rsidR="00626029" w:rsidRDefault="00626029">
      <w:pPr>
        <w:sectPr w:rsidR="00626029">
          <w:pgSz w:w="12240" w:h="15840"/>
          <w:pgMar w:top="1295" w:right="1440" w:bottom="357" w:left="1440" w:header="0" w:footer="0" w:gutter="0"/>
          <w:cols w:space="720" w:equalWidth="0">
            <w:col w:w="9360"/>
          </w:cols>
        </w:sectPr>
      </w:pPr>
    </w:p>
    <w:p w14:paraId="667B471E" w14:textId="77777777" w:rsidR="00626029" w:rsidRDefault="00626029">
      <w:pPr>
        <w:tabs>
          <w:tab w:val="left" w:pos="4620"/>
        </w:tabs>
        <w:ind w:left="440"/>
        <w:rPr>
          <w:sz w:val="20"/>
          <w:szCs w:val="20"/>
        </w:rPr>
      </w:pPr>
      <w:bookmarkStart w:id="36" w:name="page37"/>
      <w:bookmarkEnd w:id="36"/>
      <w:r>
        <w:rPr>
          <w:rFonts w:ascii="Arial" w:eastAsia="Arial" w:hAnsi="Arial" w:cs="Arial"/>
        </w:rPr>
        <w:lastRenderedPageBreak/>
        <w:t>DR.2.12.2019</w:t>
      </w:r>
      <w:r>
        <w:rPr>
          <w:sz w:val="20"/>
          <w:szCs w:val="20"/>
        </w:rPr>
        <w:tab/>
      </w:r>
      <w:r>
        <w:rPr>
          <w:rFonts w:ascii="Arial" w:eastAsia="Arial" w:hAnsi="Arial" w:cs="Arial"/>
        </w:rPr>
        <w:t>36</w:t>
      </w:r>
    </w:p>
    <w:p w14:paraId="22643C51" w14:textId="77777777" w:rsidR="00626029" w:rsidRDefault="00626029">
      <w:pPr>
        <w:spacing w:line="262" w:lineRule="exact"/>
        <w:rPr>
          <w:sz w:val="20"/>
          <w:szCs w:val="20"/>
        </w:rPr>
      </w:pPr>
    </w:p>
    <w:p w14:paraId="7A6AB0E9" w14:textId="77777777" w:rsidR="00626029" w:rsidRDefault="00626029">
      <w:pPr>
        <w:spacing w:line="356" w:lineRule="auto"/>
        <w:ind w:left="440" w:right="440"/>
        <w:jc w:val="both"/>
        <w:rPr>
          <w:sz w:val="20"/>
          <w:szCs w:val="20"/>
        </w:rPr>
      </w:pPr>
      <w:r>
        <w:rPr>
          <w:rFonts w:ascii="Arial" w:eastAsia="Arial" w:hAnsi="Arial" w:cs="Arial"/>
          <w:sz w:val="20"/>
          <w:szCs w:val="20"/>
        </w:rPr>
        <w:t>dasar dan limpahan pembangunan negara jiran. Selain daripada pertikaian wilayah, kepentingan Malaysia di rantau ini turut dipengaruhi oleh beberapa isu dua hala yang lain seperti tuntutan bertindih, kesan limpahan konflik dalaman negara jiran dan krisis pelarian yang tercetus akibat isu domestik negara serantau.</w:t>
      </w:r>
    </w:p>
    <w:p w14:paraId="6A11D167" w14:textId="77777777" w:rsidR="00626029" w:rsidRDefault="00626029">
      <w:pPr>
        <w:spacing w:line="15" w:lineRule="exact"/>
        <w:rPr>
          <w:sz w:val="20"/>
          <w:szCs w:val="20"/>
        </w:rPr>
      </w:pPr>
    </w:p>
    <w:p w14:paraId="489B58E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Ancaman keselamatan bukan tradisional. Malaysia juga menghadapi ancaman bukan tradisional merentasi sempadan yang melibatkan pelaku negara dan bukan negara. Ancaman keganasan dan ekstremisme terhadap keselamatan negara semakin meningkat. Magnitud dan bentuk ancaman adalah selari dengan perkembangan semasa di negara jiran dan Asia Barat. </w:t>
      </w:r>
      <w:r>
        <w:rPr>
          <w:rFonts w:ascii="Arial" w:eastAsia="Arial" w:hAnsi="Arial" w:cs="Arial"/>
          <w:i/>
          <w:iCs/>
          <w:sz w:val="20"/>
          <w:szCs w:val="20"/>
        </w:rPr>
        <w:t xml:space="preserve">Returning fighters </w:t>
      </w:r>
      <w:r>
        <w:rPr>
          <w:rFonts w:ascii="Arial" w:eastAsia="Arial" w:hAnsi="Arial" w:cs="Arial"/>
          <w:sz w:val="20"/>
          <w:szCs w:val="20"/>
        </w:rPr>
        <w:t>telah datang ke Asia Tenggara dan mengambil peluang menjalin hubungan</w:t>
      </w:r>
      <w:r>
        <w:rPr>
          <w:rFonts w:ascii="Arial" w:eastAsia="Arial" w:hAnsi="Arial" w:cs="Arial"/>
          <w:i/>
          <w:iCs/>
          <w:sz w:val="20"/>
          <w:szCs w:val="20"/>
        </w:rPr>
        <w:t xml:space="preserve"> </w:t>
      </w:r>
      <w:r>
        <w:rPr>
          <w:rFonts w:ascii="Arial" w:eastAsia="Arial" w:hAnsi="Arial" w:cs="Arial"/>
          <w:sz w:val="20"/>
          <w:szCs w:val="20"/>
        </w:rPr>
        <w:t xml:space="preserve">dengan pengganas tempatan dan manipulasikan media sosial untuk menyebarkan naratif Daesh yang telah turut mempengaruhi </w:t>
      </w:r>
      <w:r>
        <w:rPr>
          <w:rFonts w:ascii="Arial" w:eastAsia="Arial" w:hAnsi="Arial" w:cs="Arial"/>
          <w:i/>
          <w:iCs/>
          <w:sz w:val="20"/>
          <w:szCs w:val="20"/>
        </w:rPr>
        <w:t>lone wolf.</w:t>
      </w:r>
    </w:p>
    <w:p w14:paraId="0AAD57E7" w14:textId="77777777" w:rsidR="00626029" w:rsidRDefault="00626029">
      <w:pPr>
        <w:spacing w:line="14" w:lineRule="exact"/>
        <w:rPr>
          <w:sz w:val="20"/>
          <w:szCs w:val="20"/>
        </w:rPr>
      </w:pPr>
    </w:p>
    <w:p w14:paraId="3711FA2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Ruang siber adalah domain baru keselamatan dan geopolitik negara yang berpotensi untuk mengganggu keselamatan negara tanpa perlu menggunakan tindakan kinetik atau fizikal. Kemajuan teknologi seperti </w:t>
      </w:r>
      <w:r>
        <w:rPr>
          <w:rFonts w:ascii="Arial" w:eastAsia="Arial" w:hAnsi="Arial" w:cs="Arial"/>
          <w:i/>
          <w:iCs/>
          <w:sz w:val="20"/>
          <w:szCs w:val="20"/>
        </w:rPr>
        <w:t>Internet of things,</w:t>
      </w:r>
      <w:r>
        <w:rPr>
          <w:rFonts w:ascii="Arial" w:eastAsia="Arial" w:hAnsi="Arial" w:cs="Arial"/>
          <w:sz w:val="20"/>
          <w:szCs w:val="20"/>
        </w:rPr>
        <w:t xml:space="preserve"> pengkomputeran awam, data raya, </w:t>
      </w:r>
      <w:r>
        <w:rPr>
          <w:rFonts w:ascii="Arial" w:eastAsia="Arial" w:hAnsi="Arial" w:cs="Arial"/>
          <w:i/>
          <w:iCs/>
          <w:sz w:val="20"/>
          <w:szCs w:val="20"/>
        </w:rPr>
        <w:t>deep learning,</w:t>
      </w:r>
      <w:r>
        <w:rPr>
          <w:rFonts w:ascii="Arial" w:eastAsia="Arial" w:hAnsi="Arial" w:cs="Arial"/>
          <w:sz w:val="20"/>
          <w:szCs w:val="20"/>
        </w:rPr>
        <w:t xml:space="preserve"> teknologi 5G dan kecerdasan buatan telah mendedahkan operasi ketenteraan kepada ancaman siber.</w:t>
      </w:r>
    </w:p>
    <w:p w14:paraId="47B79891" w14:textId="77777777" w:rsidR="00626029" w:rsidRDefault="00626029">
      <w:pPr>
        <w:spacing w:line="15" w:lineRule="exact"/>
        <w:rPr>
          <w:sz w:val="20"/>
          <w:szCs w:val="20"/>
        </w:rPr>
      </w:pPr>
    </w:p>
    <w:p w14:paraId="6964D50E"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Pelanunan dan rompakan laut di zon maritim Malaysia merupakan satu ancaman keselamatan kepada pengguna laluan perairan. Walaupun telah berkurangan ancaman-ancaman bukan tradisi lain yang saling berkait seperti penculikan, kegiatan perikanan haram, penyeludupan dadah, perdagangan manusia, penyeludupan pendatang dan pelbagai aktiviti haram lain telah mendatangkan cabaran kepada Malaysia.</w:t>
      </w:r>
    </w:p>
    <w:p w14:paraId="5C4E66E1" w14:textId="77777777" w:rsidR="00626029" w:rsidRDefault="00626029">
      <w:pPr>
        <w:spacing w:line="13" w:lineRule="exact"/>
        <w:rPr>
          <w:sz w:val="20"/>
          <w:szCs w:val="20"/>
        </w:rPr>
      </w:pPr>
    </w:p>
    <w:p w14:paraId="46CDBC0D" w14:textId="77777777" w:rsidR="00626029" w:rsidRDefault="00626029">
      <w:pPr>
        <w:spacing w:line="358" w:lineRule="auto"/>
        <w:ind w:left="440" w:right="440" w:firstLine="720"/>
        <w:jc w:val="both"/>
        <w:rPr>
          <w:sz w:val="20"/>
          <w:szCs w:val="20"/>
        </w:rPr>
      </w:pPr>
      <w:r>
        <w:rPr>
          <w:rFonts w:ascii="Arial" w:eastAsia="Arial" w:hAnsi="Arial" w:cs="Arial"/>
          <w:sz w:val="20"/>
          <w:szCs w:val="20"/>
        </w:rPr>
        <w:t>Disebabkan halangan teknologi dan kos yang lebih rendah, kumpulan pengganas mungkin menggunakan makmal bagi menghasilkan senjata pemusnahan besar-besaran bagi menyerang kepentingan-kepentingan Malaysia. Negara turut terdedah kepada bahaya alam semula jadi dan alam sekitar. Bencana alam berkaitan dengan iklim dan kejadian cuaca yang melampau semakin meningkat mengancam keselamatan, kesihatan dan pembangunan Malaysia.</w:t>
      </w:r>
    </w:p>
    <w:p w14:paraId="5DB4114B" w14:textId="77777777" w:rsidR="00626029" w:rsidRDefault="00626029">
      <w:pPr>
        <w:spacing w:line="13" w:lineRule="exact"/>
        <w:rPr>
          <w:sz w:val="20"/>
          <w:szCs w:val="20"/>
        </w:rPr>
      </w:pPr>
    </w:p>
    <w:p w14:paraId="60084A8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Strategi jangka panjang nasional. Berdasarkan penilaian ke atas landskap keselamatan serantau dan global, Malaysia perlu mempertahankan kepentingannya menerusi penerokaan strategi jangka panjang yang proaktif. Strategi ini melibatkan elemen pertahanan sebagai komponen utama dan menyokong perkongsian kemakmuran, perkongsian keselamatan dan perkongsian identiti di peringkat kebangsaan dan serantau. Malaysia akan mewujudkan ekosistem strategik yang seimbang dengan kerjasama lebih luas dan mencipta opsyen dasar </w:t>
      </w:r>
      <w:r>
        <w:rPr>
          <w:rFonts w:ascii="Arial" w:eastAsia="Arial" w:hAnsi="Arial" w:cs="Arial"/>
          <w:sz w:val="20"/>
          <w:szCs w:val="20"/>
        </w:rPr>
        <w:lastRenderedPageBreak/>
        <w:t>yang lebih banyak dengan memainkan peranan sebagai gerbang menjalin antara rantau Asia Pasifik dan Lautan Hindi. Malaysia akan memaksimumkan kelebihan yang dimiliki sebagai sebuah negara maritim di susur galur kebenuaan yang berada di antara Laut China Selatan dan Lautan Pasifik dengan Selat Melaka dan Lautan Hindi.</w:t>
      </w:r>
    </w:p>
    <w:p w14:paraId="3920068B" w14:textId="77777777" w:rsidR="00626029" w:rsidRDefault="00626029">
      <w:pPr>
        <w:sectPr w:rsidR="00626029">
          <w:pgSz w:w="12240" w:h="15840"/>
          <w:pgMar w:top="1295" w:right="1440" w:bottom="719" w:left="1440" w:header="0" w:footer="0" w:gutter="0"/>
          <w:cols w:space="720" w:equalWidth="0">
            <w:col w:w="9360"/>
          </w:cols>
        </w:sectPr>
      </w:pPr>
    </w:p>
    <w:p w14:paraId="1CA7D2BF" w14:textId="77777777" w:rsidR="00626029" w:rsidRDefault="00626029">
      <w:pPr>
        <w:tabs>
          <w:tab w:val="left" w:pos="4620"/>
        </w:tabs>
        <w:ind w:left="440"/>
        <w:rPr>
          <w:sz w:val="20"/>
          <w:szCs w:val="20"/>
        </w:rPr>
      </w:pPr>
      <w:bookmarkStart w:id="37" w:name="page38"/>
      <w:bookmarkEnd w:id="37"/>
      <w:r>
        <w:rPr>
          <w:rFonts w:ascii="Arial" w:eastAsia="Arial" w:hAnsi="Arial" w:cs="Arial"/>
        </w:rPr>
        <w:lastRenderedPageBreak/>
        <w:t>DR.2.12.2019</w:t>
      </w:r>
      <w:r>
        <w:rPr>
          <w:sz w:val="20"/>
          <w:szCs w:val="20"/>
        </w:rPr>
        <w:tab/>
      </w:r>
      <w:r>
        <w:rPr>
          <w:rFonts w:ascii="Arial" w:eastAsia="Arial" w:hAnsi="Arial" w:cs="Arial"/>
        </w:rPr>
        <w:t>37</w:t>
      </w:r>
    </w:p>
    <w:p w14:paraId="6D4CB177" w14:textId="77777777" w:rsidR="00626029" w:rsidRDefault="00626029">
      <w:pPr>
        <w:spacing w:line="262" w:lineRule="exact"/>
        <w:rPr>
          <w:sz w:val="20"/>
          <w:szCs w:val="20"/>
        </w:rPr>
      </w:pPr>
    </w:p>
    <w:p w14:paraId="32411865" w14:textId="77777777" w:rsidR="00626029" w:rsidRDefault="00626029">
      <w:pPr>
        <w:spacing w:line="358" w:lineRule="auto"/>
        <w:ind w:left="440" w:right="440" w:firstLine="720"/>
        <w:jc w:val="both"/>
        <w:rPr>
          <w:sz w:val="20"/>
          <w:szCs w:val="20"/>
        </w:rPr>
      </w:pPr>
      <w:r>
        <w:rPr>
          <w:rFonts w:ascii="Arial" w:eastAsia="Arial" w:hAnsi="Arial" w:cs="Arial"/>
          <w:sz w:val="20"/>
          <w:szCs w:val="20"/>
        </w:rPr>
        <w:t>Strategi pertahanan. Tuan Yang di-Pertua, dalam menyelaraskan poster pertahanan negara sejajar dengan keselamatan negara dan dasar luar negeri, kerangka pertahanan negara telah dibangunkan. Kerangka ini menerangkan visi kepentingan dan objektif pertahanan negara. Visi pertahanan negara adalah mengekalkan Malaysia sebagai sebuah negara yang selamat , berdaulat dan makmur. Kepentingan pertahanan negara yang pertama meliputi keselamatan iaitu mempertahankan kawasan daratan, zon maritim Malaysia, laluan strategik laut dan udara serta laluan komunikasi kritikal.</w:t>
      </w:r>
    </w:p>
    <w:p w14:paraId="06519F68" w14:textId="77777777" w:rsidR="00626029" w:rsidRDefault="00626029">
      <w:pPr>
        <w:spacing w:line="13" w:lineRule="exact"/>
        <w:rPr>
          <w:sz w:val="20"/>
          <w:szCs w:val="20"/>
        </w:rPr>
      </w:pPr>
    </w:p>
    <w:p w14:paraId="045CFB8D"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Kepentingan pertahanan negara kedua adalah kedaulatan melalui pengekalan kemerdekaan negara dan menyekat campur tangan pihak asing. Manakala kepentingan pertahanan ketiga merujuk kepada kemakmuran iaitu melindungi kepentingan ekonomi negara, kesejahteraan rakyat, peluang pembangunan dan kemajuan termasuk kepentingan di luar negara sejajar dengan Wawasan Kemakmuran Bersama. Strategi pertahanan negara adalah disandarkan kepada kedudukan geografi Malaysia mengambil kira kedudukan Semenanjung Malaysia dengan Sabah dan Sarawak yang dipisahkan oleh Laut China Selatan.</w:t>
      </w:r>
    </w:p>
    <w:p w14:paraId="7E2B0E7C" w14:textId="77777777" w:rsidR="00626029" w:rsidRDefault="00626029">
      <w:pPr>
        <w:spacing w:line="14" w:lineRule="exact"/>
        <w:rPr>
          <w:sz w:val="20"/>
          <w:szCs w:val="20"/>
        </w:rPr>
      </w:pPr>
    </w:p>
    <w:p w14:paraId="54D7A913" w14:textId="77777777" w:rsidR="00626029" w:rsidRDefault="00626029">
      <w:pPr>
        <w:spacing w:line="379" w:lineRule="auto"/>
        <w:ind w:left="440" w:right="440"/>
        <w:jc w:val="both"/>
        <w:rPr>
          <w:sz w:val="20"/>
          <w:szCs w:val="20"/>
        </w:rPr>
      </w:pPr>
      <w:r>
        <w:rPr>
          <w:rFonts w:ascii="Arial" w:eastAsia="Arial" w:hAnsi="Arial" w:cs="Arial"/>
          <w:sz w:val="19"/>
          <w:szCs w:val="19"/>
        </w:rPr>
        <w:t>Objektif pertahanan negara. Bagi menggapai visi dan melindungi kepentingan negara yang telah diterangkan, lima objektif pertahanan negara telah dikenal pasti. Objektif ini adalah terangkum dan meliputi kesemua aspek pertahanan dan pengurusan sumber iaitu pembangunan pelbagai domain bagi mengesan, mencegah dan menafikan sebarang bentuk ancaman. Peningkatan daya ketahanan dalaman dengan melaksanakan pendekatan keseluruhan kerajaan dan keseluruhan rakyat. Mengukuhkan kapasiti pertahanan melalui perkongsian wibawa dan rakan antarabangsa. Pemajuan industri Pertahanan sebagai pemangkin ekonomi dan penginstitusian tadbir urus terbaik dan menjayakan reformasi organisasi.</w:t>
      </w:r>
    </w:p>
    <w:p w14:paraId="707E2BD2" w14:textId="77777777" w:rsidR="00626029" w:rsidRDefault="00626029">
      <w:pPr>
        <w:spacing w:line="229" w:lineRule="auto"/>
        <w:ind w:left="440"/>
        <w:rPr>
          <w:sz w:val="20"/>
          <w:szCs w:val="20"/>
        </w:rPr>
      </w:pPr>
      <w:r>
        <w:rPr>
          <w:rFonts w:ascii="Arial" w:eastAsia="Arial" w:hAnsi="Arial" w:cs="Arial"/>
          <w:b/>
          <w:bCs/>
          <w:sz w:val="20"/>
          <w:szCs w:val="20"/>
        </w:rPr>
        <w:t>■1200</w:t>
      </w:r>
    </w:p>
    <w:p w14:paraId="33640309" w14:textId="77777777" w:rsidR="00626029" w:rsidRDefault="00626029">
      <w:pPr>
        <w:spacing w:line="126" w:lineRule="exact"/>
        <w:rPr>
          <w:sz w:val="20"/>
          <w:szCs w:val="20"/>
        </w:rPr>
      </w:pPr>
    </w:p>
    <w:p w14:paraId="1ED551E7" w14:textId="77777777" w:rsidR="00626029" w:rsidRDefault="00626029">
      <w:pPr>
        <w:spacing w:line="358" w:lineRule="auto"/>
        <w:ind w:left="440" w:right="440" w:firstLine="720"/>
        <w:jc w:val="both"/>
        <w:rPr>
          <w:sz w:val="20"/>
          <w:szCs w:val="20"/>
        </w:rPr>
      </w:pPr>
      <w:r>
        <w:rPr>
          <w:rFonts w:ascii="Arial" w:eastAsia="Arial" w:hAnsi="Arial" w:cs="Arial"/>
          <w:sz w:val="20"/>
          <w:szCs w:val="20"/>
        </w:rPr>
        <w:t>Bagi menjamin keselamatan Malaysia, terdapat tiga kawasan lapisan bersepadu yang perlu dipertahankan pada setiap masa iaitu, kawasan teras iaitu Kawasan Daratan di Semenanjung Malaysia serta Sabah dan Sarawak, persisiran perairan serta ruang udara atasnya. Kawasan Lanjutan iaitu kawasan hak berdaulat yang merangkumi zon maritim Malaysia, laluan perairan strategik, ruang udara di atasnya dan laluan hubungan komunikasi kritikal. Dan, Kawasan Hadapan iaitu lokasi melangkaui kawasan lanjutan di mana kepentingan negara boleh digugat.</w:t>
      </w:r>
    </w:p>
    <w:p w14:paraId="78B3D864" w14:textId="77777777" w:rsidR="00626029" w:rsidRDefault="00626029">
      <w:pPr>
        <w:spacing w:line="14" w:lineRule="exact"/>
        <w:rPr>
          <w:sz w:val="20"/>
          <w:szCs w:val="20"/>
        </w:rPr>
      </w:pPr>
    </w:p>
    <w:p w14:paraId="26816D7D" w14:textId="77777777" w:rsidR="00626029" w:rsidRDefault="00626029">
      <w:pPr>
        <w:spacing w:line="356" w:lineRule="auto"/>
        <w:ind w:left="440" w:right="440" w:firstLine="720"/>
        <w:jc w:val="both"/>
        <w:rPr>
          <w:sz w:val="20"/>
          <w:szCs w:val="20"/>
        </w:rPr>
      </w:pPr>
      <w:r>
        <w:rPr>
          <w:rFonts w:ascii="Arial" w:eastAsia="Arial" w:hAnsi="Arial" w:cs="Arial"/>
          <w:sz w:val="20"/>
          <w:szCs w:val="20"/>
        </w:rPr>
        <w:t>Tonggak Strategi Pertahanan. Tiga tonggak strategi bagi mempertahankan kawasan berkepentingan berpadu telah dikenal pasti iaitu cegah rentang berpadu. Pertahanan komprehensif dan perkongsian berwibawa. Tiga tonggak ini saling berkaitan dan menyokong antara satu sama lain.</w:t>
      </w:r>
    </w:p>
    <w:p w14:paraId="4E52234F" w14:textId="77777777" w:rsidR="00626029" w:rsidRDefault="00626029">
      <w:pPr>
        <w:spacing w:line="15" w:lineRule="exact"/>
        <w:rPr>
          <w:sz w:val="20"/>
          <w:szCs w:val="20"/>
        </w:rPr>
      </w:pPr>
    </w:p>
    <w:p w14:paraId="402171CE" w14:textId="77777777" w:rsidR="00626029" w:rsidRDefault="00626029">
      <w:pPr>
        <w:spacing w:line="349" w:lineRule="auto"/>
        <w:ind w:left="440" w:right="440" w:firstLine="720"/>
        <w:jc w:val="both"/>
        <w:rPr>
          <w:sz w:val="20"/>
          <w:szCs w:val="20"/>
        </w:rPr>
      </w:pPr>
      <w:r>
        <w:rPr>
          <w:rFonts w:ascii="Arial" w:eastAsia="Arial" w:hAnsi="Arial" w:cs="Arial"/>
          <w:sz w:val="20"/>
          <w:szCs w:val="20"/>
        </w:rPr>
        <w:t>Cegah rintang berpadu melibatkan peranan ATM melindungi kepentingan negara daripada ancaman keselamatan tradisional dan bukan tradisional.</w:t>
      </w:r>
    </w:p>
    <w:p w14:paraId="5E17B916" w14:textId="77777777" w:rsidR="00626029" w:rsidRDefault="00626029">
      <w:pPr>
        <w:spacing w:line="20" w:lineRule="exact"/>
        <w:rPr>
          <w:sz w:val="20"/>
          <w:szCs w:val="20"/>
        </w:rPr>
      </w:pPr>
    </w:p>
    <w:p w14:paraId="4F24653F" w14:textId="77777777" w:rsidR="00626029" w:rsidRDefault="00626029">
      <w:pPr>
        <w:spacing w:line="349" w:lineRule="auto"/>
        <w:ind w:left="440" w:right="440" w:firstLine="720"/>
        <w:jc w:val="both"/>
        <w:rPr>
          <w:sz w:val="20"/>
          <w:szCs w:val="20"/>
        </w:rPr>
      </w:pPr>
      <w:r>
        <w:rPr>
          <w:rFonts w:ascii="Arial" w:eastAsia="Arial" w:hAnsi="Arial" w:cs="Arial"/>
          <w:sz w:val="20"/>
          <w:szCs w:val="20"/>
        </w:rPr>
        <w:t>Pertahanan komprehensif pula menekankan kepentingan seluruh kerajaan dan masyarakat dilibatkan dalam usaha mempertahankan negara selaras dengan konsep</w:t>
      </w:r>
    </w:p>
    <w:p w14:paraId="424CFD13" w14:textId="77777777" w:rsidR="00626029" w:rsidRDefault="00626029">
      <w:pPr>
        <w:sectPr w:rsidR="00626029">
          <w:pgSz w:w="12240" w:h="15840"/>
          <w:pgMar w:top="1295" w:right="1440" w:bottom="377" w:left="1440" w:header="0" w:footer="0" w:gutter="0"/>
          <w:cols w:space="720" w:equalWidth="0">
            <w:col w:w="9360"/>
          </w:cols>
        </w:sectPr>
      </w:pPr>
    </w:p>
    <w:p w14:paraId="1E959DEB" w14:textId="77777777" w:rsidR="00626029" w:rsidRDefault="00626029">
      <w:pPr>
        <w:tabs>
          <w:tab w:val="left" w:pos="4620"/>
        </w:tabs>
        <w:ind w:left="440"/>
        <w:rPr>
          <w:sz w:val="20"/>
          <w:szCs w:val="20"/>
        </w:rPr>
      </w:pPr>
      <w:bookmarkStart w:id="38" w:name="page39"/>
      <w:bookmarkEnd w:id="38"/>
      <w:r>
        <w:rPr>
          <w:rFonts w:ascii="Arial" w:eastAsia="Arial" w:hAnsi="Arial" w:cs="Arial"/>
        </w:rPr>
        <w:lastRenderedPageBreak/>
        <w:t>DR.2.12.2019</w:t>
      </w:r>
      <w:r>
        <w:rPr>
          <w:sz w:val="20"/>
          <w:szCs w:val="20"/>
        </w:rPr>
        <w:tab/>
      </w:r>
      <w:r>
        <w:rPr>
          <w:rFonts w:ascii="Arial" w:eastAsia="Arial" w:hAnsi="Arial" w:cs="Arial"/>
        </w:rPr>
        <w:t>38</w:t>
      </w:r>
    </w:p>
    <w:p w14:paraId="6CD7F5F1" w14:textId="77777777" w:rsidR="00626029" w:rsidRDefault="00626029">
      <w:pPr>
        <w:spacing w:line="262" w:lineRule="exact"/>
        <w:rPr>
          <w:sz w:val="20"/>
          <w:szCs w:val="20"/>
        </w:rPr>
      </w:pPr>
    </w:p>
    <w:p w14:paraId="340319E2" w14:textId="77777777" w:rsidR="00626029" w:rsidRDefault="00626029">
      <w:pPr>
        <w:spacing w:line="354" w:lineRule="auto"/>
        <w:ind w:left="440" w:right="440"/>
        <w:jc w:val="both"/>
        <w:rPr>
          <w:sz w:val="20"/>
          <w:szCs w:val="20"/>
        </w:rPr>
      </w:pPr>
      <w:r>
        <w:rPr>
          <w:rFonts w:ascii="Arial" w:eastAsia="Arial" w:hAnsi="Arial" w:cs="Arial"/>
          <w:sz w:val="20"/>
          <w:szCs w:val="20"/>
        </w:rPr>
        <w:t>Pertahanan Menyeluruh (HANRUH) menerusi perkongsian berwibawa. Malaysia akan meningkatkan kerjasama pertahanan secara dua hala atau pelbagai hala dengan negara-negara lain.</w:t>
      </w:r>
    </w:p>
    <w:p w14:paraId="7604CC57" w14:textId="77777777" w:rsidR="00626029" w:rsidRDefault="00626029">
      <w:pPr>
        <w:spacing w:line="17" w:lineRule="exact"/>
        <w:rPr>
          <w:sz w:val="20"/>
          <w:szCs w:val="20"/>
        </w:rPr>
      </w:pPr>
    </w:p>
    <w:p w14:paraId="31200C4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Angkatan Masa Hadapan. Tuan Yang di-Pertua, sebagai perisai negara iaitu </w:t>
      </w:r>
      <w:r>
        <w:rPr>
          <w:rFonts w:ascii="Arial" w:eastAsia="Arial" w:hAnsi="Arial" w:cs="Arial"/>
          <w:i/>
          <w:iCs/>
          <w:sz w:val="20"/>
          <w:szCs w:val="20"/>
        </w:rPr>
        <w:t>nation's</w:t>
      </w:r>
      <w:r>
        <w:rPr>
          <w:rFonts w:ascii="Arial" w:eastAsia="Arial" w:hAnsi="Arial" w:cs="Arial"/>
          <w:sz w:val="20"/>
          <w:szCs w:val="20"/>
        </w:rPr>
        <w:t xml:space="preserve"> </w:t>
      </w:r>
      <w:r>
        <w:rPr>
          <w:rFonts w:ascii="Arial" w:eastAsia="Arial" w:hAnsi="Arial" w:cs="Arial"/>
          <w:i/>
          <w:iCs/>
          <w:sz w:val="20"/>
          <w:szCs w:val="20"/>
        </w:rPr>
        <w:t xml:space="preserve">shield, </w:t>
      </w:r>
      <w:r>
        <w:rPr>
          <w:rFonts w:ascii="Arial" w:eastAsia="Arial" w:hAnsi="Arial" w:cs="Arial"/>
          <w:sz w:val="20"/>
          <w:szCs w:val="20"/>
        </w:rPr>
        <w:t>KPP menggariskan dua peranan ATM iaitu peranan utama dalam melindungi kepentingan</w:t>
      </w:r>
      <w:r>
        <w:rPr>
          <w:rFonts w:ascii="Arial" w:eastAsia="Arial" w:hAnsi="Arial" w:cs="Arial"/>
          <w:i/>
          <w:iCs/>
          <w:sz w:val="20"/>
          <w:szCs w:val="20"/>
        </w:rPr>
        <w:t xml:space="preserve"> </w:t>
      </w:r>
      <w:r>
        <w:rPr>
          <w:rFonts w:ascii="Arial" w:eastAsia="Arial" w:hAnsi="Arial" w:cs="Arial"/>
          <w:sz w:val="20"/>
          <w:szCs w:val="20"/>
        </w:rPr>
        <w:t xml:space="preserve">negara. Mempertahankan kedaulatan dan keutuhan wilayah daripada semua ancaman menerusi pelaksanaan operasi maritim, udara, darat dan siber elektro magnetik dan peranan sekunder iaitu melaksanakan operasi-operasi ketenteraan, selain peperangan atau </w:t>
      </w:r>
      <w:r>
        <w:rPr>
          <w:rFonts w:ascii="Arial" w:eastAsia="Arial" w:hAnsi="Arial" w:cs="Arial"/>
          <w:i/>
          <w:iCs/>
          <w:sz w:val="20"/>
          <w:szCs w:val="20"/>
        </w:rPr>
        <w:t>military operations other</w:t>
      </w:r>
      <w:r>
        <w:rPr>
          <w:rFonts w:ascii="Arial" w:eastAsia="Arial" w:hAnsi="Arial" w:cs="Arial"/>
          <w:sz w:val="20"/>
          <w:szCs w:val="20"/>
        </w:rPr>
        <w:t xml:space="preserve"> </w:t>
      </w:r>
      <w:r>
        <w:rPr>
          <w:rFonts w:ascii="Arial" w:eastAsia="Arial" w:hAnsi="Arial" w:cs="Arial"/>
          <w:i/>
          <w:iCs/>
          <w:sz w:val="20"/>
          <w:szCs w:val="20"/>
        </w:rPr>
        <w:t xml:space="preserve">than war </w:t>
      </w:r>
      <w:r>
        <w:rPr>
          <w:rFonts w:ascii="Arial" w:eastAsia="Arial" w:hAnsi="Arial" w:cs="Arial"/>
          <w:sz w:val="20"/>
          <w:szCs w:val="20"/>
        </w:rPr>
        <w:t>(MOOTW). Membantu pihak berkuasa awam dalam penguatkuasaan serta sokongan</w:t>
      </w:r>
      <w:r>
        <w:rPr>
          <w:rFonts w:ascii="Arial" w:eastAsia="Arial" w:hAnsi="Arial" w:cs="Arial"/>
          <w:i/>
          <w:iCs/>
          <w:sz w:val="20"/>
          <w:szCs w:val="20"/>
        </w:rPr>
        <w:t xml:space="preserve"> </w:t>
      </w:r>
      <w:r>
        <w:rPr>
          <w:rFonts w:ascii="Arial" w:eastAsia="Arial" w:hAnsi="Arial" w:cs="Arial"/>
          <w:sz w:val="20"/>
          <w:szCs w:val="20"/>
        </w:rPr>
        <w:t>usaha keamanan sejagat melalui panji PBB.</w:t>
      </w:r>
    </w:p>
    <w:p w14:paraId="3583141F" w14:textId="77777777" w:rsidR="00626029" w:rsidRDefault="00626029">
      <w:pPr>
        <w:spacing w:line="14" w:lineRule="exact"/>
        <w:rPr>
          <w:sz w:val="20"/>
          <w:szCs w:val="20"/>
        </w:rPr>
      </w:pPr>
    </w:p>
    <w:p w14:paraId="00A7C26E" w14:textId="77777777" w:rsidR="00626029" w:rsidRDefault="00626029">
      <w:pPr>
        <w:spacing w:line="358" w:lineRule="auto"/>
        <w:ind w:left="440" w:right="440" w:firstLine="720"/>
        <w:jc w:val="both"/>
        <w:rPr>
          <w:sz w:val="20"/>
          <w:szCs w:val="20"/>
        </w:rPr>
      </w:pPr>
      <w:r>
        <w:rPr>
          <w:rFonts w:ascii="Arial" w:eastAsia="Arial" w:hAnsi="Arial" w:cs="Arial"/>
          <w:sz w:val="20"/>
          <w:szCs w:val="20"/>
        </w:rPr>
        <w:t>Struktur dan penampilan angkatan perlu dibentuk semula untuk menangani persekitaran keselamatan yang sentiasa berubah. Walaupun kekuatan ATM dikekalkan pada saiz semasa untuk tempoh KPP ini, namun penjurusan semula dan pengutamaan akan dilaksanakan untuk memenuhi keperluan masa hadapan. Penekanan yang khusus akan diberikan untuk meningkatkan keupayaan bersama serta merealisasikan keperluan pelaksanaan operasi dua wilayah merangkumi Semenanjung Malaysia, Sabah dan Sarawak.</w:t>
      </w:r>
    </w:p>
    <w:p w14:paraId="3EDAAF48" w14:textId="77777777" w:rsidR="00626029" w:rsidRDefault="00626029">
      <w:pPr>
        <w:spacing w:line="13" w:lineRule="exact"/>
        <w:rPr>
          <w:sz w:val="20"/>
          <w:szCs w:val="20"/>
        </w:rPr>
      </w:pPr>
    </w:p>
    <w:p w14:paraId="66833545" w14:textId="77777777" w:rsidR="00626029" w:rsidRDefault="00626029">
      <w:pPr>
        <w:spacing w:line="356" w:lineRule="auto"/>
        <w:ind w:left="440" w:right="440" w:firstLine="708"/>
        <w:jc w:val="both"/>
        <w:rPr>
          <w:sz w:val="20"/>
          <w:szCs w:val="20"/>
        </w:rPr>
      </w:pPr>
      <w:r>
        <w:rPr>
          <w:rFonts w:ascii="Arial" w:eastAsia="Arial" w:hAnsi="Arial" w:cs="Arial"/>
          <w:sz w:val="20"/>
          <w:szCs w:val="20"/>
        </w:rPr>
        <w:t>Bahagian penting dalam pembangunan Angkatan Masa Hadapan ialah pelaburan jangka panjang kerajaan dalam meningkatkan kesiapsiagaan ATM dengan penyediaan aset dan kelengkapan yang diperlukan. Keupayaan tenaga kerja yang berasaskan pengetahuan, dan kemahiran ke arah askar pintar.</w:t>
      </w:r>
    </w:p>
    <w:p w14:paraId="529F94BF" w14:textId="77777777" w:rsidR="00626029" w:rsidRDefault="00626029">
      <w:pPr>
        <w:spacing w:line="16" w:lineRule="exact"/>
        <w:rPr>
          <w:sz w:val="20"/>
          <w:szCs w:val="20"/>
        </w:rPr>
      </w:pPr>
    </w:p>
    <w:p w14:paraId="4F1A46D1"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Kerajaan beriltizam untuk membangunkan ATM agar menjadi angkatan yang bersepadu, tangkas dan berfokus, yang mempunyai lima ciri utama iaitu kebersamaan, kebolehoperasian, berasaskan teknologi, keupayaan untuk beroperasi serentak dalam dua wilayah dan... </w:t>
      </w:r>
      <w:r>
        <w:rPr>
          <w:rFonts w:ascii="Arial" w:eastAsia="Arial" w:hAnsi="Arial" w:cs="Arial"/>
          <w:i/>
          <w:iCs/>
          <w:sz w:val="20"/>
          <w:szCs w:val="20"/>
        </w:rPr>
        <w:t>[Masalah</w:t>
      </w:r>
      <w:r>
        <w:rPr>
          <w:rFonts w:ascii="Arial" w:eastAsia="Arial" w:hAnsi="Arial" w:cs="Arial"/>
          <w:sz w:val="20"/>
          <w:szCs w:val="20"/>
        </w:rPr>
        <w:t xml:space="preserve"> </w:t>
      </w:r>
      <w:r>
        <w:rPr>
          <w:rFonts w:ascii="Arial" w:eastAsia="Arial" w:hAnsi="Arial" w:cs="Arial"/>
          <w:i/>
          <w:iCs/>
          <w:sz w:val="20"/>
          <w:szCs w:val="20"/>
        </w:rPr>
        <w:t xml:space="preserve">pembesar suara] </w:t>
      </w:r>
      <w:r>
        <w:rPr>
          <w:rFonts w:ascii="Arial" w:eastAsia="Arial" w:hAnsi="Arial" w:cs="Arial"/>
          <w:sz w:val="20"/>
          <w:szCs w:val="20"/>
        </w:rPr>
        <w:t>Misi. Ciri-ciri ini akan membentuk angkatan yang berupaya diatur gerak dengan</w:t>
      </w:r>
      <w:r>
        <w:rPr>
          <w:rFonts w:ascii="Arial" w:eastAsia="Arial" w:hAnsi="Arial" w:cs="Arial"/>
          <w:i/>
          <w:iCs/>
          <w:sz w:val="20"/>
          <w:szCs w:val="20"/>
        </w:rPr>
        <w:t xml:space="preserve"> </w:t>
      </w:r>
      <w:r>
        <w:rPr>
          <w:rFonts w:ascii="Arial" w:eastAsia="Arial" w:hAnsi="Arial" w:cs="Arial"/>
          <w:sz w:val="20"/>
          <w:szCs w:val="20"/>
        </w:rPr>
        <w:t>pantas, melaksanakan pelbagai peranan dan mampu beroperasi di empat domain utama iaitu maritim, udara, darat dan siber elektro magnetik.</w:t>
      </w:r>
    </w:p>
    <w:p w14:paraId="3E1B9B30" w14:textId="77777777" w:rsidR="00626029" w:rsidRDefault="00626029">
      <w:pPr>
        <w:spacing w:line="16" w:lineRule="exact"/>
        <w:rPr>
          <w:sz w:val="20"/>
          <w:szCs w:val="20"/>
        </w:rPr>
      </w:pPr>
    </w:p>
    <w:p w14:paraId="441D636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Keperluan keupayaan. KPP juga telah mengenal pasti sepuluh keperluan keupayaan iaitu memperkukuhkan perisikan pertahanan ATM, membangunkan keupayaan aktiviti elektro magnetik siber, meningkatkan keupayaan perisikan, Pengawasan, dan Perolehan Sasaran dan Peninjauan (ISTAR), membangunkan </w:t>
      </w:r>
      <w:r>
        <w:rPr>
          <w:rFonts w:ascii="Arial" w:eastAsia="Arial" w:hAnsi="Arial" w:cs="Arial"/>
          <w:i/>
          <w:iCs/>
          <w:sz w:val="20"/>
          <w:szCs w:val="20"/>
        </w:rPr>
        <w:t>network centric operation</w:t>
      </w:r>
      <w:r>
        <w:rPr>
          <w:rFonts w:ascii="Arial" w:eastAsia="Arial" w:hAnsi="Arial" w:cs="Arial"/>
          <w:sz w:val="20"/>
          <w:szCs w:val="20"/>
        </w:rPr>
        <w:t xml:space="preserve"> komunikasi atau meningkatkan kemampuan perintah dan kawalan bersama, mengekal dan meningkatkan kemampuan dan tempoh operasi pasukan khas ATM.</w:t>
      </w:r>
    </w:p>
    <w:p w14:paraId="367BD7B0" w14:textId="77777777" w:rsidR="00626029" w:rsidRDefault="00626029">
      <w:pPr>
        <w:spacing w:line="11" w:lineRule="exact"/>
        <w:rPr>
          <w:sz w:val="20"/>
          <w:szCs w:val="20"/>
        </w:rPr>
      </w:pPr>
    </w:p>
    <w:p w14:paraId="480E5048"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Domain Maritim- meningkatkan keupayaan tempur maritim dan keupayaan daya tahan operasi maritim. Domain Udara- keupayaan mempertahankan udara dan serangan udara. Domain Darat- meningkatkan kuasa tembakan, mobiliti komunikasi, keupayaan logistik dan membangunkan kemampuan MPB.</w:t>
      </w:r>
    </w:p>
    <w:p w14:paraId="682AAFB9" w14:textId="77777777" w:rsidR="00626029" w:rsidRDefault="00626029">
      <w:pPr>
        <w:spacing w:line="12" w:lineRule="exact"/>
        <w:rPr>
          <w:sz w:val="20"/>
          <w:szCs w:val="20"/>
        </w:rPr>
      </w:pPr>
    </w:p>
    <w:p w14:paraId="48A436AE" w14:textId="77777777" w:rsidR="00626029" w:rsidRDefault="00626029">
      <w:pPr>
        <w:spacing w:line="380" w:lineRule="auto"/>
        <w:ind w:left="440" w:right="440" w:firstLine="720"/>
        <w:jc w:val="both"/>
        <w:rPr>
          <w:sz w:val="20"/>
          <w:szCs w:val="20"/>
        </w:rPr>
      </w:pPr>
      <w:r>
        <w:rPr>
          <w:rFonts w:ascii="Arial" w:eastAsia="Arial" w:hAnsi="Arial" w:cs="Arial"/>
          <w:sz w:val="19"/>
          <w:szCs w:val="19"/>
        </w:rPr>
        <w:t>Sejajar dengan panduan daripada kerangka Dasar Luar Malaysia yang baru, KPP menzahirkan penekanan untuk menolak penggunaan tindakan kekerasan dalam menyelesaikan</w:t>
      </w:r>
    </w:p>
    <w:p w14:paraId="5ED28F52" w14:textId="77777777" w:rsidR="00626029" w:rsidRDefault="00626029">
      <w:pPr>
        <w:sectPr w:rsidR="00626029">
          <w:pgSz w:w="12240" w:h="15840"/>
          <w:pgMar w:top="1295" w:right="1440" w:bottom="354" w:left="1440" w:header="0" w:footer="0" w:gutter="0"/>
          <w:cols w:space="720" w:equalWidth="0">
            <w:col w:w="9360"/>
          </w:cols>
        </w:sectPr>
      </w:pPr>
    </w:p>
    <w:p w14:paraId="4ED11C06" w14:textId="77777777" w:rsidR="00626029" w:rsidRDefault="00626029">
      <w:pPr>
        <w:tabs>
          <w:tab w:val="left" w:pos="4620"/>
        </w:tabs>
        <w:ind w:left="440"/>
        <w:rPr>
          <w:sz w:val="20"/>
          <w:szCs w:val="20"/>
        </w:rPr>
      </w:pPr>
      <w:bookmarkStart w:id="39" w:name="page40"/>
      <w:bookmarkEnd w:id="39"/>
      <w:r>
        <w:rPr>
          <w:rFonts w:ascii="Arial" w:eastAsia="Arial" w:hAnsi="Arial" w:cs="Arial"/>
        </w:rPr>
        <w:lastRenderedPageBreak/>
        <w:t>DR.2.12.2019</w:t>
      </w:r>
      <w:r>
        <w:rPr>
          <w:sz w:val="20"/>
          <w:szCs w:val="20"/>
        </w:rPr>
        <w:tab/>
      </w:r>
      <w:r>
        <w:rPr>
          <w:rFonts w:ascii="Arial" w:eastAsia="Arial" w:hAnsi="Arial" w:cs="Arial"/>
        </w:rPr>
        <w:t>39</w:t>
      </w:r>
    </w:p>
    <w:p w14:paraId="472CE6D9" w14:textId="77777777" w:rsidR="00626029" w:rsidRDefault="00626029">
      <w:pPr>
        <w:spacing w:line="262" w:lineRule="exact"/>
        <w:rPr>
          <w:sz w:val="20"/>
          <w:szCs w:val="20"/>
        </w:rPr>
      </w:pPr>
    </w:p>
    <w:p w14:paraId="20A0F66A" w14:textId="77777777" w:rsidR="00626029" w:rsidRDefault="00626029">
      <w:pPr>
        <w:spacing w:line="354" w:lineRule="auto"/>
        <w:ind w:left="440" w:right="440"/>
        <w:jc w:val="both"/>
        <w:rPr>
          <w:sz w:val="20"/>
          <w:szCs w:val="20"/>
        </w:rPr>
      </w:pPr>
      <w:r>
        <w:rPr>
          <w:rFonts w:ascii="Arial" w:eastAsia="Arial" w:hAnsi="Arial" w:cs="Arial"/>
          <w:sz w:val="20"/>
          <w:szCs w:val="20"/>
        </w:rPr>
        <w:t>sebarang pertikaian atau konflik. Sebaliknya, Malaysia mengambil pendekatan penyelesaian secara aman dalam menangani semua bentuk pertikaian. Kerajaan menzahirkan iltizam ini dengan mengguna pakai postur defensif iaitu Cegah, Rentang, Bersepadu.</w:t>
      </w:r>
    </w:p>
    <w:p w14:paraId="5A1A0358" w14:textId="77777777" w:rsidR="00626029" w:rsidRDefault="00626029">
      <w:pPr>
        <w:spacing w:line="17" w:lineRule="exact"/>
        <w:rPr>
          <w:sz w:val="20"/>
          <w:szCs w:val="20"/>
        </w:rPr>
      </w:pPr>
    </w:p>
    <w:p w14:paraId="32FF21B5" w14:textId="77777777" w:rsidR="00626029" w:rsidRDefault="00626029">
      <w:pPr>
        <w:spacing w:line="357" w:lineRule="auto"/>
        <w:ind w:left="440" w:right="420" w:firstLine="720"/>
        <w:jc w:val="both"/>
        <w:rPr>
          <w:sz w:val="20"/>
          <w:szCs w:val="20"/>
        </w:rPr>
      </w:pPr>
      <w:r>
        <w:rPr>
          <w:rFonts w:ascii="Arial" w:eastAsia="Arial" w:hAnsi="Arial" w:cs="Arial"/>
          <w:sz w:val="20"/>
          <w:szCs w:val="20"/>
        </w:rPr>
        <w:t>Warga Pertahanan. Tuan Yang di-Pertua, keselamatan negara adalah demi rakyat. Untuk itu ia memerlukan penglibatan semua lapisan masyarakat. Selaras dengan penekanan terhadap perkongsian tanggungjawab pertahanan, peranan rakyat dan warga kerja Pertahanan dalam mempertahankan negara seterusnya diilustrasi melalui pertahanan komprehensif iaitu tonggak kedua dalam Strategi Pertahanan Negara.</w:t>
      </w:r>
    </w:p>
    <w:p w14:paraId="00BCF553" w14:textId="77777777" w:rsidR="00626029" w:rsidRDefault="00626029">
      <w:pPr>
        <w:spacing w:line="15" w:lineRule="exact"/>
        <w:rPr>
          <w:sz w:val="20"/>
          <w:szCs w:val="20"/>
        </w:rPr>
      </w:pPr>
    </w:p>
    <w:p w14:paraId="6C1C1916" w14:textId="77777777" w:rsidR="00626029" w:rsidRDefault="00626029">
      <w:pPr>
        <w:spacing w:line="358" w:lineRule="auto"/>
        <w:ind w:left="440" w:right="420" w:firstLine="720"/>
        <w:jc w:val="both"/>
        <w:rPr>
          <w:sz w:val="20"/>
          <w:szCs w:val="20"/>
        </w:rPr>
      </w:pPr>
      <w:r>
        <w:rPr>
          <w:rFonts w:ascii="Arial" w:eastAsia="Arial" w:hAnsi="Arial" w:cs="Arial"/>
          <w:sz w:val="20"/>
          <w:szCs w:val="20"/>
        </w:rPr>
        <w:t>Bagi memenuhi tuntutan masa hadapan, pemerkasaan pengurusan sumber manusia adalah penting untuk meningkatkan kesiapsiagaan dan keberkesanan ATM secara berterusan. Kesiagaan operasi dan pencapaian misi hanya boleh dicapai sekiranya anggota ATM direkrut, dibentuk dan dibekalkan kemahiran bagi meningkatkan kemampuan keseluruhan negara, dalam mendepani segala cabaran mendatang. Dalam menghargai profesionalisme, pengalaman dan usaha pengekalan anggota ATM, kerajaan juga akan memastikan elaun, insentif dan kemudahan lain seperti kesihatan dan perumahan sentiasa dikaji semula.</w:t>
      </w:r>
    </w:p>
    <w:p w14:paraId="0CFB5A15" w14:textId="77777777" w:rsidR="00626029" w:rsidRDefault="00626029">
      <w:pPr>
        <w:spacing w:line="14" w:lineRule="exact"/>
        <w:rPr>
          <w:sz w:val="20"/>
          <w:szCs w:val="20"/>
        </w:rPr>
      </w:pPr>
    </w:p>
    <w:p w14:paraId="21BB84AA" w14:textId="77777777" w:rsidR="00626029" w:rsidRDefault="00626029">
      <w:pPr>
        <w:spacing w:line="358" w:lineRule="auto"/>
        <w:ind w:left="440" w:right="440" w:firstLine="720"/>
        <w:jc w:val="both"/>
        <w:rPr>
          <w:sz w:val="20"/>
          <w:szCs w:val="20"/>
        </w:rPr>
      </w:pPr>
      <w:r>
        <w:rPr>
          <w:rFonts w:ascii="Arial" w:eastAsia="Arial" w:hAnsi="Arial" w:cs="Arial"/>
          <w:sz w:val="20"/>
          <w:szCs w:val="20"/>
        </w:rPr>
        <w:t>Angkatan Sukarela dan Simpanan Angkatan Tetap. Melalui angkatan sukarela dan simpanan angkatan tetap, KPP turut menzahirkan aspirasi untuk membentuk angkatan yang anjal sebagai penguat dan penambah besar angkatan tetap. Peranan kedua-dua simpanan angkatan tetap dan angkatan sukarela, wajar untuk diperluas agar dapat diatur gerak bersama Angkatan Tetap semasa konflik serta membantu pihak berkuasa awam semasa kecemasan dan bencana.</w:t>
      </w:r>
    </w:p>
    <w:p w14:paraId="31DD279B" w14:textId="77777777" w:rsidR="00626029" w:rsidRDefault="00626029">
      <w:pPr>
        <w:spacing w:line="11" w:lineRule="exact"/>
        <w:rPr>
          <w:sz w:val="20"/>
          <w:szCs w:val="20"/>
        </w:rPr>
      </w:pPr>
    </w:p>
    <w:p w14:paraId="0C45217B"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Seiring dengan dinamik cabaran keselamatan, bidang kepakaran baru bagi angkatan sukarela turut diperluas meliputi antaranya kejuruteraan satelit, keselamatan siber dan pengkomputeran awam.</w:t>
      </w:r>
    </w:p>
    <w:p w14:paraId="532219B0" w14:textId="77777777" w:rsidR="00626029" w:rsidRDefault="00626029">
      <w:pPr>
        <w:spacing w:line="16" w:lineRule="exact"/>
        <w:rPr>
          <w:sz w:val="20"/>
          <w:szCs w:val="20"/>
        </w:rPr>
      </w:pPr>
    </w:p>
    <w:p w14:paraId="5E406301"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Selain menjadi platform bagi memupuk semangat patriotisme, angkatan sukarela juga merupakan penghubung penting antara rakyat dengan tentera dalam merapatkan jurang nilai antara kedua-duanya. Kehadiran angkatan sukarela dalam masyarakat dapat menyemaikan nilai murni ATM dalam jiwa rakyat sekali gus menggalakkan hubungan awam-tentera yang lebih erat.</w:t>
      </w:r>
    </w:p>
    <w:p w14:paraId="6723170B" w14:textId="77777777" w:rsidR="00626029" w:rsidRDefault="00626029">
      <w:pPr>
        <w:spacing w:line="1" w:lineRule="exact"/>
        <w:rPr>
          <w:sz w:val="20"/>
          <w:szCs w:val="20"/>
        </w:rPr>
      </w:pPr>
    </w:p>
    <w:p w14:paraId="4838009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Kerajaan mengiktiraf khidmat bakti veteran ATM dalam mempertaruhkan nyawa untuk menjaga keselamatan negara. Sehubungan dengan itu kerajaan akan terus menjaga kebajikan veteran sebagai tanda penghargaan atas pengorbanan ikhlas mereka. Fokus utama kerajaan adalah untuk meningkatkan taraf sosioekonomi veteran melalui peningkatan kebolehpasaran </w:t>
      </w:r>
      <w:r>
        <w:rPr>
          <w:rFonts w:ascii="Arial" w:eastAsia="Arial" w:hAnsi="Arial" w:cs="Arial"/>
          <w:sz w:val="20"/>
          <w:szCs w:val="20"/>
        </w:rPr>
        <w:lastRenderedPageBreak/>
        <w:t>sebagai peluang kerjaya kedua, dan keperluan sosial lain seperti penjagaan kesihatan, bantuan berkaitan seperti sara hidup, persekolahan dan lain-lain.</w:t>
      </w:r>
    </w:p>
    <w:p w14:paraId="277BD43C" w14:textId="77777777" w:rsidR="00626029" w:rsidRDefault="00626029">
      <w:pPr>
        <w:spacing w:line="13" w:lineRule="exact"/>
        <w:rPr>
          <w:sz w:val="20"/>
          <w:szCs w:val="20"/>
        </w:rPr>
      </w:pPr>
    </w:p>
    <w:p w14:paraId="5489D5CA" w14:textId="77777777" w:rsidR="00626029" w:rsidRDefault="00626029">
      <w:pPr>
        <w:spacing w:line="354" w:lineRule="auto"/>
        <w:ind w:left="440" w:right="440" w:firstLine="720"/>
        <w:jc w:val="both"/>
        <w:rPr>
          <w:sz w:val="20"/>
          <w:szCs w:val="20"/>
        </w:rPr>
      </w:pPr>
      <w:r>
        <w:rPr>
          <w:rFonts w:ascii="Arial" w:eastAsia="Arial" w:hAnsi="Arial" w:cs="Arial"/>
          <w:sz w:val="20"/>
          <w:szCs w:val="20"/>
        </w:rPr>
        <w:t>Mempertahankan komprehensif bertujuan untuk menyokong pelaksanaan konsep HANRUH yang meliputi kesiagaan keselamatan. Perpaduan dan penyatuan sosial, kesiapsiagaan awam, keutuhan ekonomi dan keutuhan psikologi, konsep ini menekankan</w:t>
      </w:r>
    </w:p>
    <w:p w14:paraId="46DB97F9" w14:textId="77777777" w:rsidR="00626029" w:rsidRDefault="00626029">
      <w:pPr>
        <w:sectPr w:rsidR="00626029">
          <w:pgSz w:w="12240" w:h="15840"/>
          <w:pgMar w:top="1295" w:right="1440" w:bottom="717" w:left="1440" w:header="0" w:footer="0" w:gutter="0"/>
          <w:cols w:space="720" w:equalWidth="0">
            <w:col w:w="9360"/>
          </w:cols>
        </w:sectPr>
      </w:pPr>
    </w:p>
    <w:p w14:paraId="71621361" w14:textId="77777777" w:rsidR="00626029" w:rsidRDefault="00626029">
      <w:pPr>
        <w:tabs>
          <w:tab w:val="left" w:pos="4620"/>
        </w:tabs>
        <w:ind w:left="440"/>
        <w:rPr>
          <w:sz w:val="20"/>
          <w:szCs w:val="20"/>
        </w:rPr>
      </w:pPr>
      <w:bookmarkStart w:id="40" w:name="page41"/>
      <w:bookmarkEnd w:id="40"/>
      <w:r>
        <w:rPr>
          <w:rFonts w:ascii="Arial" w:eastAsia="Arial" w:hAnsi="Arial" w:cs="Arial"/>
        </w:rPr>
        <w:lastRenderedPageBreak/>
        <w:t>DR.2.12.2019</w:t>
      </w:r>
      <w:r>
        <w:rPr>
          <w:sz w:val="20"/>
          <w:szCs w:val="20"/>
        </w:rPr>
        <w:tab/>
      </w:r>
      <w:r>
        <w:rPr>
          <w:rFonts w:ascii="Arial" w:eastAsia="Arial" w:hAnsi="Arial" w:cs="Arial"/>
        </w:rPr>
        <w:t>40</w:t>
      </w:r>
    </w:p>
    <w:p w14:paraId="5A8E6DF7" w14:textId="77777777" w:rsidR="00626029" w:rsidRDefault="00626029">
      <w:pPr>
        <w:spacing w:line="262" w:lineRule="exact"/>
        <w:rPr>
          <w:sz w:val="20"/>
          <w:szCs w:val="20"/>
        </w:rPr>
      </w:pPr>
    </w:p>
    <w:p w14:paraId="251D9524" w14:textId="77777777" w:rsidR="00626029" w:rsidRDefault="00626029">
      <w:pPr>
        <w:spacing w:line="378" w:lineRule="auto"/>
        <w:ind w:left="440" w:right="440"/>
        <w:jc w:val="both"/>
        <w:rPr>
          <w:sz w:val="20"/>
          <w:szCs w:val="20"/>
        </w:rPr>
      </w:pPr>
      <w:r>
        <w:rPr>
          <w:rFonts w:ascii="Arial" w:eastAsia="Arial" w:hAnsi="Arial" w:cs="Arial"/>
          <w:sz w:val="19"/>
          <w:szCs w:val="19"/>
        </w:rPr>
        <w:t>bahawa tanggungjawab mempertahankan negara bukan hanya digalas oleh ATM dan pasukan keselamatan, bahkan juga seluruh lapisan masyarakat dari peringkat organisasi hingga individu.</w:t>
      </w:r>
    </w:p>
    <w:p w14:paraId="7AEF5BF1" w14:textId="77777777" w:rsidR="00626029" w:rsidRDefault="00626029">
      <w:pPr>
        <w:spacing w:line="229" w:lineRule="auto"/>
        <w:ind w:left="440"/>
        <w:rPr>
          <w:sz w:val="20"/>
          <w:szCs w:val="20"/>
        </w:rPr>
      </w:pPr>
      <w:r>
        <w:rPr>
          <w:rFonts w:ascii="Arial" w:eastAsia="Arial" w:hAnsi="Arial" w:cs="Arial"/>
          <w:b/>
          <w:bCs/>
          <w:sz w:val="20"/>
          <w:szCs w:val="20"/>
        </w:rPr>
        <w:t>■1210</w:t>
      </w:r>
    </w:p>
    <w:p w14:paraId="4BA732E6" w14:textId="77777777" w:rsidR="00626029" w:rsidRDefault="00626029">
      <w:pPr>
        <w:spacing w:line="127" w:lineRule="exact"/>
        <w:rPr>
          <w:sz w:val="20"/>
          <w:szCs w:val="20"/>
        </w:rPr>
      </w:pPr>
    </w:p>
    <w:p w14:paraId="68586F41"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Kesiagaan keselamatan merujuk kepada tindakan dan persediaan untuk melindungi negara, rakyat dan sumber nasional daripada ancaman luar. Sehubungan itu, ATM juga turut menyumbang kepada pembangunan negara bangsa. Menggembleng sumber dan usaha antara pihak berkuasa awam, sektor swasta dan pertubuhan sukarela adalah penting dalam memastikan keperluan infrastruktur yang mencukupi, efektif, meliputi pengangkutan logistik, komunikasi dan bekalan kecemasan, sokongan perkhidmatan dan kepakaran, sokongan aktif kepada angkatan sukarela serta penganjuran kempen kesedaran.</w:t>
      </w:r>
    </w:p>
    <w:p w14:paraId="23B0F851" w14:textId="77777777" w:rsidR="00626029" w:rsidRDefault="00626029">
      <w:pPr>
        <w:spacing w:line="14" w:lineRule="exact"/>
        <w:rPr>
          <w:sz w:val="20"/>
          <w:szCs w:val="20"/>
        </w:rPr>
      </w:pPr>
    </w:p>
    <w:p w14:paraId="5732FDE3"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Kerajaan bertekad untuk menyemai budaya keselamatan dalam kalangan rakyat kerana jatuh bangun sesebuah negara, bergantung penuh kepada kesatuan, ketahanan dan keampuhan rakyat dalam mendepani segala ancaman masa kini dan mendatang.</w:t>
      </w:r>
    </w:p>
    <w:p w14:paraId="5A42CBB9" w14:textId="77777777" w:rsidR="00626029" w:rsidRDefault="00626029">
      <w:pPr>
        <w:spacing w:line="14" w:lineRule="exact"/>
        <w:rPr>
          <w:sz w:val="20"/>
          <w:szCs w:val="20"/>
        </w:rPr>
      </w:pPr>
    </w:p>
    <w:p w14:paraId="4F8E656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Tuan Yang di-Pertua, Hubungan Pertahanan Antarabangsa. Kerajaan memacu perkongsian berwibawa menerusi kerjasama pertahanan dua hala atau pelbagai hala dengan negara-negara lain melalui mesyuarat berkala, wacana strategik, pelaksanaan latihan, </w:t>
      </w:r>
      <w:r>
        <w:rPr>
          <w:rFonts w:ascii="Arial" w:eastAsia="Arial" w:hAnsi="Arial" w:cs="Arial"/>
          <w:i/>
          <w:iCs/>
          <w:sz w:val="19"/>
          <w:szCs w:val="19"/>
        </w:rPr>
        <w:t>exercise</w:t>
      </w:r>
      <w:r>
        <w:rPr>
          <w:rFonts w:ascii="Arial" w:eastAsia="Arial" w:hAnsi="Arial" w:cs="Arial"/>
          <w:sz w:val="19"/>
          <w:szCs w:val="19"/>
        </w:rPr>
        <w:t>, operasi ketenteraan dan pertukaran pegawai. Matlamat hubungan pertahanan antarabangsa antara lainnya adalah untuk memperkukuh kestabilan serantau selari dengan undang-undang antarabangsa. Konvensi peraturan dan norma meningkatkan keupayaan ATM dan kesiapsiagaan pertahanan serta mengetengahkan pendirian dan kepentingan Malaysia di negara antarabangsa.</w:t>
      </w:r>
    </w:p>
    <w:p w14:paraId="24D406AB" w14:textId="77777777" w:rsidR="00626029" w:rsidRDefault="00626029">
      <w:pPr>
        <w:spacing w:line="2" w:lineRule="exact"/>
        <w:rPr>
          <w:sz w:val="20"/>
          <w:szCs w:val="20"/>
        </w:rPr>
      </w:pPr>
    </w:p>
    <w:p w14:paraId="75108C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Kerajaan akan terus memberikan keutamaan kepada ASEAN dalam mekanisme yang diterajui oleh ASEAN sebagai satu platform penting untuk bersama-sama mementingkan pencapaian keamanan, keselamatan dan kestabilan serantau. Malaysia mengesahkan komitmen untuk meningkatkan penglibatan di peringkat global dalam menyumbang terhadap keamanan sejagat serta terus memainkan peranan penting dalam menerajui kerjasama pertahanan serantau dan menunjukkan kepimpinan Malaysia dalam isu keselamatan dan pertahanan serantau, selari dengan konsep </w:t>
      </w:r>
      <w:r>
        <w:rPr>
          <w:rFonts w:ascii="Arial" w:eastAsia="Arial" w:hAnsi="Arial" w:cs="Arial"/>
          <w:i/>
          <w:iCs/>
          <w:sz w:val="20"/>
          <w:szCs w:val="20"/>
        </w:rPr>
        <w:t>rahmatan lil alamin</w:t>
      </w:r>
      <w:r>
        <w:rPr>
          <w:rFonts w:ascii="Arial" w:eastAsia="Arial" w:hAnsi="Arial" w:cs="Arial"/>
          <w:sz w:val="20"/>
          <w:szCs w:val="20"/>
        </w:rPr>
        <w:t xml:space="preserve"> dan </w:t>
      </w:r>
      <w:r>
        <w:rPr>
          <w:rFonts w:ascii="Arial" w:eastAsia="Arial" w:hAnsi="Arial" w:cs="Arial"/>
          <w:i/>
          <w:iCs/>
          <w:sz w:val="20"/>
          <w:szCs w:val="20"/>
        </w:rPr>
        <w:t>maqasid syariah</w:t>
      </w:r>
      <w:r>
        <w:rPr>
          <w:rFonts w:ascii="Arial" w:eastAsia="Arial" w:hAnsi="Arial" w:cs="Arial"/>
          <w:sz w:val="20"/>
          <w:szCs w:val="20"/>
        </w:rPr>
        <w:t>.</w:t>
      </w:r>
    </w:p>
    <w:p w14:paraId="16DB0A27" w14:textId="77777777" w:rsidR="00626029" w:rsidRDefault="00626029">
      <w:pPr>
        <w:spacing w:line="13" w:lineRule="exact"/>
        <w:rPr>
          <w:sz w:val="20"/>
          <w:szCs w:val="20"/>
        </w:rPr>
      </w:pPr>
    </w:p>
    <w:p w14:paraId="6C212BD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Sains, Teknologi dan Industri Pertahanan. Tuan Yang di-Pertua, Kertas Putih Pertahanan memperkenalkan satu pendekatan baru terhadap Dasar Sains, Teknologi dan Industri Pertahanan Negara dengan menjadikan pemangkinan ekosistem pertahanan dan pertumbuhan ekonomi negara. Dasar Industri Pertahanan Negara yang akan digubal susulan penerbitan Kertas Putih Pertahanan bakal menjadi garis panduan untuk membangunkan sektor ini. Dasar Industri Pertahanan Negara akan mengandungi lima teras utama iaitu pembangunan </w:t>
      </w:r>
      <w:r>
        <w:rPr>
          <w:rFonts w:ascii="Arial" w:eastAsia="Arial" w:hAnsi="Arial" w:cs="Arial"/>
          <w:sz w:val="20"/>
          <w:szCs w:val="20"/>
        </w:rPr>
        <w:lastRenderedPageBreak/>
        <w:t>modal insan, pembangunan teknologi, pembangunan industri ke arah keupayaan berdikari dan tembusi pasaran global.</w:t>
      </w:r>
    </w:p>
    <w:p w14:paraId="4F9BE7B7" w14:textId="77777777" w:rsidR="00626029" w:rsidRDefault="00626029">
      <w:pPr>
        <w:spacing w:line="16" w:lineRule="exact"/>
        <w:rPr>
          <w:sz w:val="20"/>
          <w:szCs w:val="20"/>
        </w:rPr>
      </w:pPr>
    </w:p>
    <w:p w14:paraId="2B154733"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Seterusnya, lima inisiatif telah direncana dalam merealisasikan teras berkenaan meliputi pemantapan kerangka strategik ekonomi untuk sains, teknologi dan industri pertahanan memfokuskan kepada bidang khusus. Penstrukturan semula organisasi berkaitan industri</w:t>
      </w:r>
    </w:p>
    <w:p w14:paraId="6A5942B2" w14:textId="77777777" w:rsidR="00626029" w:rsidRDefault="00626029">
      <w:pPr>
        <w:sectPr w:rsidR="00626029">
          <w:pgSz w:w="12240" w:h="15840"/>
          <w:pgMar w:top="1295" w:right="1440" w:bottom="357" w:left="1440" w:header="0" w:footer="0" w:gutter="0"/>
          <w:cols w:space="720" w:equalWidth="0">
            <w:col w:w="9360"/>
          </w:cols>
        </w:sectPr>
      </w:pPr>
    </w:p>
    <w:p w14:paraId="7D609854" w14:textId="77777777" w:rsidR="00626029" w:rsidRDefault="00626029">
      <w:pPr>
        <w:tabs>
          <w:tab w:val="left" w:pos="4620"/>
        </w:tabs>
        <w:ind w:left="440"/>
        <w:rPr>
          <w:sz w:val="20"/>
          <w:szCs w:val="20"/>
        </w:rPr>
      </w:pPr>
      <w:bookmarkStart w:id="41" w:name="page42"/>
      <w:bookmarkEnd w:id="41"/>
      <w:r>
        <w:rPr>
          <w:rFonts w:ascii="Arial" w:eastAsia="Arial" w:hAnsi="Arial" w:cs="Arial"/>
        </w:rPr>
        <w:lastRenderedPageBreak/>
        <w:t>DR.2.12.2019</w:t>
      </w:r>
      <w:r>
        <w:rPr>
          <w:sz w:val="20"/>
          <w:szCs w:val="20"/>
        </w:rPr>
        <w:tab/>
      </w:r>
      <w:r>
        <w:rPr>
          <w:rFonts w:ascii="Arial" w:eastAsia="Arial" w:hAnsi="Arial" w:cs="Arial"/>
        </w:rPr>
        <w:t>41</w:t>
      </w:r>
    </w:p>
    <w:p w14:paraId="7DC0BD68" w14:textId="77777777" w:rsidR="00626029" w:rsidRDefault="00626029">
      <w:pPr>
        <w:spacing w:line="262" w:lineRule="exact"/>
        <w:rPr>
          <w:sz w:val="20"/>
          <w:szCs w:val="20"/>
        </w:rPr>
      </w:pPr>
    </w:p>
    <w:p w14:paraId="662F3863" w14:textId="77777777" w:rsidR="00626029" w:rsidRDefault="00626029">
      <w:pPr>
        <w:spacing w:line="357" w:lineRule="auto"/>
        <w:ind w:left="440" w:right="440"/>
        <w:jc w:val="both"/>
        <w:rPr>
          <w:sz w:val="20"/>
          <w:szCs w:val="20"/>
        </w:rPr>
      </w:pPr>
      <w:r>
        <w:rPr>
          <w:rFonts w:ascii="Arial" w:eastAsia="Arial" w:hAnsi="Arial" w:cs="Arial"/>
          <w:sz w:val="20"/>
          <w:szCs w:val="20"/>
        </w:rPr>
        <w:t>pertahanan, penubuhan Jawatankuasa Pelaburan Pertahanan, perangsangan R&amp;D dan inovasi melalui pembiayaan mampan dan pengukuhan program pembangunan. Kerajaan sentiasa menyokong dan memberi komitmen yang tinggi kepada pembangunan sains, teknologi dan industri pertahanan tempatan dalam usaha mencapai tahap keupayaan berdikari yang lebih tinggi dan menjadi pemangkin kepada ekonomi negara.</w:t>
      </w:r>
    </w:p>
    <w:p w14:paraId="3C9326AD" w14:textId="77777777" w:rsidR="00626029" w:rsidRDefault="00626029">
      <w:pPr>
        <w:spacing w:line="15" w:lineRule="exact"/>
        <w:rPr>
          <w:sz w:val="20"/>
          <w:szCs w:val="20"/>
        </w:rPr>
      </w:pPr>
    </w:p>
    <w:p w14:paraId="743F8639" w14:textId="77777777" w:rsidR="00626029" w:rsidRDefault="00626029">
      <w:pPr>
        <w:spacing w:line="347" w:lineRule="auto"/>
        <w:ind w:left="440" w:right="440" w:firstLine="720"/>
        <w:jc w:val="both"/>
        <w:rPr>
          <w:sz w:val="20"/>
          <w:szCs w:val="20"/>
        </w:rPr>
      </w:pPr>
      <w:r>
        <w:rPr>
          <w:rFonts w:ascii="Arial" w:eastAsia="Arial" w:hAnsi="Arial" w:cs="Arial"/>
          <w:sz w:val="20"/>
          <w:szCs w:val="20"/>
        </w:rPr>
        <w:t>Reformasi Tadbir Urus dan Pembiayaan. Tuan Yang di-Pertua, dalam melaksanakan Kertas Putih Pertahanan, tiga blok binaan telah dikenal pasti.</w:t>
      </w:r>
    </w:p>
    <w:p w14:paraId="440D2E92" w14:textId="77777777" w:rsidR="00626029" w:rsidRDefault="00626029">
      <w:pPr>
        <w:spacing w:line="24" w:lineRule="exact"/>
        <w:rPr>
          <w:sz w:val="20"/>
          <w:szCs w:val="20"/>
        </w:rPr>
      </w:pPr>
    </w:p>
    <w:p w14:paraId="48C0663D" w14:textId="77777777" w:rsidR="00626029" w:rsidRDefault="00626029" w:rsidP="00626029">
      <w:pPr>
        <w:numPr>
          <w:ilvl w:val="0"/>
          <w:numId w:val="16"/>
        </w:numPr>
        <w:tabs>
          <w:tab w:val="left" w:pos="1860"/>
        </w:tabs>
        <w:spacing w:after="0" w:line="354" w:lineRule="auto"/>
        <w:ind w:left="1860" w:right="1240" w:hanging="720"/>
        <w:jc w:val="both"/>
        <w:rPr>
          <w:rFonts w:ascii="Arial" w:eastAsia="Arial" w:hAnsi="Arial" w:cs="Arial"/>
          <w:sz w:val="20"/>
          <w:szCs w:val="20"/>
        </w:rPr>
      </w:pPr>
      <w:r>
        <w:rPr>
          <w:rFonts w:ascii="Arial" w:eastAsia="Arial" w:hAnsi="Arial" w:cs="Arial"/>
          <w:sz w:val="20"/>
          <w:szCs w:val="20"/>
        </w:rPr>
        <w:t>Mencapai reformasi pertahanan, bertujuan untuk menstrukturkan dan mengukuhkan institusi hubungan kerja yang proaktif antara sektor awam dan ATM.</w:t>
      </w:r>
    </w:p>
    <w:p w14:paraId="181F0BC7" w14:textId="77777777" w:rsidR="00626029" w:rsidRDefault="00626029">
      <w:pPr>
        <w:spacing w:line="17" w:lineRule="exact"/>
        <w:rPr>
          <w:rFonts w:ascii="Arial" w:eastAsia="Arial" w:hAnsi="Arial" w:cs="Arial"/>
          <w:sz w:val="20"/>
          <w:szCs w:val="20"/>
        </w:rPr>
      </w:pPr>
    </w:p>
    <w:p w14:paraId="7A138E0E" w14:textId="77777777" w:rsidR="00626029" w:rsidRDefault="00626029" w:rsidP="00626029">
      <w:pPr>
        <w:numPr>
          <w:ilvl w:val="0"/>
          <w:numId w:val="16"/>
        </w:numPr>
        <w:tabs>
          <w:tab w:val="left" w:pos="1860"/>
        </w:tabs>
        <w:spacing w:after="0" w:line="355" w:lineRule="auto"/>
        <w:ind w:left="1860" w:right="1240" w:hanging="720"/>
        <w:jc w:val="both"/>
        <w:rPr>
          <w:rFonts w:ascii="Arial" w:eastAsia="Arial" w:hAnsi="Arial" w:cs="Arial"/>
          <w:sz w:val="20"/>
          <w:szCs w:val="20"/>
        </w:rPr>
      </w:pPr>
      <w:r>
        <w:rPr>
          <w:rFonts w:ascii="Arial" w:eastAsia="Arial" w:hAnsi="Arial" w:cs="Arial"/>
          <w:sz w:val="20"/>
          <w:szCs w:val="20"/>
        </w:rPr>
        <w:t>Menginstitusikan tadbir urus terbaik untuk memastikan reformasi pertahanan dilaksanakan secara berperingkat dengan telus dan bertanggung jawaban.</w:t>
      </w:r>
    </w:p>
    <w:p w14:paraId="5B3DBB33" w14:textId="77777777" w:rsidR="00626029" w:rsidRDefault="00626029">
      <w:pPr>
        <w:spacing w:line="13" w:lineRule="exact"/>
        <w:rPr>
          <w:rFonts w:ascii="Arial" w:eastAsia="Arial" w:hAnsi="Arial" w:cs="Arial"/>
          <w:sz w:val="20"/>
          <w:szCs w:val="20"/>
        </w:rPr>
      </w:pPr>
    </w:p>
    <w:p w14:paraId="6A438724" w14:textId="77777777" w:rsidR="00626029" w:rsidRDefault="00626029" w:rsidP="00626029">
      <w:pPr>
        <w:numPr>
          <w:ilvl w:val="0"/>
          <w:numId w:val="16"/>
        </w:numPr>
        <w:tabs>
          <w:tab w:val="left" w:pos="1860"/>
        </w:tabs>
        <w:spacing w:after="0" w:line="355" w:lineRule="auto"/>
        <w:ind w:left="1860" w:right="1240" w:hanging="720"/>
        <w:jc w:val="both"/>
        <w:rPr>
          <w:rFonts w:ascii="Arial" w:eastAsia="Arial" w:hAnsi="Arial" w:cs="Arial"/>
          <w:sz w:val="20"/>
          <w:szCs w:val="20"/>
        </w:rPr>
      </w:pPr>
      <w:r>
        <w:rPr>
          <w:rFonts w:ascii="Arial" w:eastAsia="Arial" w:hAnsi="Arial" w:cs="Arial"/>
          <w:sz w:val="20"/>
          <w:szCs w:val="20"/>
        </w:rPr>
        <w:t>Ketetapan peruntukan kewangan pertahanan yang stabil dan mampan bagi memastikan ATM dilengkapi aset dan kelengkapan yang berupaya menangani cabaran masa kini dan akan datang.</w:t>
      </w:r>
    </w:p>
    <w:p w14:paraId="3BA45455" w14:textId="77777777" w:rsidR="00626029" w:rsidRDefault="00626029">
      <w:pPr>
        <w:spacing w:line="16" w:lineRule="exact"/>
        <w:rPr>
          <w:sz w:val="20"/>
          <w:szCs w:val="20"/>
        </w:rPr>
      </w:pPr>
    </w:p>
    <w:p w14:paraId="2A441C11" w14:textId="77777777" w:rsidR="00626029" w:rsidRDefault="00626029">
      <w:pPr>
        <w:spacing w:line="356" w:lineRule="auto"/>
        <w:ind w:left="440" w:right="440" w:firstLine="720"/>
        <w:jc w:val="both"/>
        <w:rPr>
          <w:sz w:val="20"/>
          <w:szCs w:val="20"/>
        </w:rPr>
      </w:pPr>
      <w:r>
        <w:rPr>
          <w:rFonts w:ascii="Arial" w:eastAsia="Arial" w:hAnsi="Arial" w:cs="Arial"/>
          <w:sz w:val="20"/>
          <w:szCs w:val="20"/>
        </w:rPr>
        <w:t>Reformasi Pertahanan akan dilaksanakan menerusi satu pelan induk iaitu Pelan Pelaburan Pertahanan Negara yang mengandungi hala tuju dan perancangan perkara berkaitan Pelan Pembangunan Keupayaan Bersama ATM, Rangka Tindakan Kapasiti Pertahanan dan penggubalan Dasar Industri Pertahanan Negara.</w:t>
      </w:r>
    </w:p>
    <w:p w14:paraId="11F59431" w14:textId="77777777" w:rsidR="00626029" w:rsidRDefault="00626029">
      <w:pPr>
        <w:spacing w:line="16" w:lineRule="exact"/>
        <w:rPr>
          <w:sz w:val="20"/>
          <w:szCs w:val="20"/>
        </w:rPr>
      </w:pPr>
    </w:p>
    <w:p w14:paraId="1542D161"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Mekanisme pemantauan yang dianggotai oleh pelbagai agensi akan mewujudkan bagi melihat pelaksanaan KPP meliputi Jawatankuasa Pelaburan Pertahanan di peringkat kebangsaan. Jawatankuasa Dasar dan Jawatankuasa Reformasi Pertahanan di peringkat kementerian. Kerajaan turut mengiktiraf peranan aktif oleh Jawatankuasa Pemilihan Khas Pertahanan dan Hal Ehwal Dalam Negeri yang dibentuk oleh Dewan Rakyat sebagai langkah proaktif ke arah mencapai tahap tadbir urus terbaik dalam perbelanjaan dan perolehan negara.</w:t>
      </w:r>
    </w:p>
    <w:p w14:paraId="3F6724D8" w14:textId="77777777" w:rsidR="00626029" w:rsidRDefault="00626029">
      <w:pPr>
        <w:spacing w:line="16" w:lineRule="exact"/>
        <w:rPr>
          <w:sz w:val="20"/>
          <w:szCs w:val="20"/>
        </w:rPr>
      </w:pPr>
    </w:p>
    <w:p w14:paraId="72FD4B8E" w14:textId="77777777" w:rsidR="00626029" w:rsidRDefault="00626029">
      <w:pPr>
        <w:spacing w:line="379" w:lineRule="auto"/>
        <w:ind w:left="440" w:right="440" w:firstLine="720"/>
        <w:jc w:val="both"/>
        <w:rPr>
          <w:sz w:val="20"/>
          <w:szCs w:val="20"/>
        </w:rPr>
      </w:pPr>
      <w:r>
        <w:rPr>
          <w:rFonts w:ascii="Arial" w:eastAsia="Arial" w:hAnsi="Arial" w:cs="Arial"/>
          <w:sz w:val="19"/>
          <w:szCs w:val="19"/>
        </w:rPr>
        <w:t>Untuk memaksimumkan keesaan, penerimaan dan kebolehpercayaan KPP, kesemua perancangan akan didokumenkan untuk pelaksanaan dan pemantauan. Kertas Putih Pertahanan membuktikan peri pentingnya komitmen Kerajaan Malaysia demi mengekalkan Malaysia sebuah negara yang selamat, berdaulat dan makmur (</w:t>
      </w:r>
      <w:r>
        <w:rPr>
          <w:rFonts w:ascii="Arial" w:eastAsia="Arial" w:hAnsi="Arial" w:cs="Arial"/>
          <w:i/>
          <w:iCs/>
          <w:sz w:val="19"/>
          <w:szCs w:val="19"/>
        </w:rPr>
        <w:t>secure, sovereign and prosperous nation</w:t>
      </w:r>
      <w:r>
        <w:rPr>
          <w:rFonts w:ascii="Arial" w:eastAsia="Arial" w:hAnsi="Arial" w:cs="Arial"/>
          <w:sz w:val="19"/>
          <w:szCs w:val="19"/>
        </w:rPr>
        <w:t>).</w:t>
      </w:r>
    </w:p>
    <w:p w14:paraId="7A4885A9" w14:textId="77777777" w:rsidR="00626029" w:rsidRDefault="00626029">
      <w:pPr>
        <w:spacing w:line="229" w:lineRule="auto"/>
        <w:ind w:left="1160"/>
        <w:rPr>
          <w:sz w:val="20"/>
          <w:szCs w:val="20"/>
        </w:rPr>
      </w:pPr>
      <w:r>
        <w:rPr>
          <w:rFonts w:ascii="Arial" w:eastAsia="Arial" w:hAnsi="Arial" w:cs="Arial"/>
          <w:sz w:val="20"/>
          <w:szCs w:val="20"/>
        </w:rPr>
        <w:t>Tuan Yang di-Pertua, saya mohon mencadangkan.</w:t>
      </w:r>
    </w:p>
    <w:p w14:paraId="4B3CA6FF" w14:textId="77777777" w:rsidR="00626029" w:rsidRDefault="00626029">
      <w:pPr>
        <w:spacing w:line="116" w:lineRule="exact"/>
        <w:rPr>
          <w:sz w:val="20"/>
          <w:szCs w:val="20"/>
        </w:rPr>
      </w:pPr>
    </w:p>
    <w:p w14:paraId="70DF4F3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Ada yang menyokong?</w:t>
      </w:r>
    </w:p>
    <w:p w14:paraId="41EDDA60" w14:textId="77777777" w:rsidR="00626029" w:rsidRDefault="00626029">
      <w:pPr>
        <w:spacing w:line="113" w:lineRule="exact"/>
        <w:rPr>
          <w:sz w:val="20"/>
          <w:szCs w:val="20"/>
        </w:rPr>
      </w:pPr>
    </w:p>
    <w:p w14:paraId="5CDF6B1E" w14:textId="77777777" w:rsidR="00626029" w:rsidRDefault="00626029">
      <w:pPr>
        <w:ind w:left="1160"/>
        <w:rPr>
          <w:sz w:val="20"/>
          <w:szCs w:val="20"/>
        </w:rPr>
      </w:pPr>
      <w:r>
        <w:rPr>
          <w:rFonts w:ascii="Arial" w:eastAsia="Arial" w:hAnsi="Arial" w:cs="Arial"/>
          <w:b/>
          <w:bCs/>
          <w:sz w:val="20"/>
          <w:szCs w:val="20"/>
        </w:rPr>
        <w:t xml:space="preserve">Menteri Pertanian dan Industri Asas Tani [Datuk Haji Salahuddin bin Ayub]: </w:t>
      </w:r>
      <w:r>
        <w:rPr>
          <w:rFonts w:ascii="Arial" w:eastAsia="Arial" w:hAnsi="Arial" w:cs="Arial"/>
          <w:sz w:val="20"/>
          <w:szCs w:val="20"/>
        </w:rPr>
        <w:t>Saya</w:t>
      </w:r>
    </w:p>
    <w:p w14:paraId="021D3A5D" w14:textId="77777777" w:rsidR="00626029" w:rsidRDefault="00626029">
      <w:pPr>
        <w:spacing w:line="116" w:lineRule="exact"/>
        <w:rPr>
          <w:sz w:val="20"/>
          <w:szCs w:val="20"/>
        </w:rPr>
      </w:pPr>
    </w:p>
    <w:p w14:paraId="3654BACE" w14:textId="77777777" w:rsidR="00626029" w:rsidRDefault="00626029">
      <w:pPr>
        <w:ind w:left="440"/>
        <w:rPr>
          <w:sz w:val="20"/>
          <w:szCs w:val="20"/>
        </w:rPr>
      </w:pPr>
      <w:r>
        <w:rPr>
          <w:rFonts w:ascii="Arial" w:eastAsia="Arial" w:hAnsi="Arial" w:cs="Arial"/>
          <w:sz w:val="20"/>
          <w:szCs w:val="20"/>
        </w:rPr>
        <w:t>mohon menyokong.</w:t>
      </w:r>
    </w:p>
    <w:p w14:paraId="6B8F5371" w14:textId="77777777" w:rsidR="00626029" w:rsidRDefault="00626029">
      <w:pPr>
        <w:spacing w:line="126" w:lineRule="exact"/>
        <w:rPr>
          <w:sz w:val="20"/>
          <w:szCs w:val="20"/>
        </w:rPr>
      </w:pPr>
    </w:p>
    <w:p w14:paraId="7481086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masalah sekarang ialah Usul Yang</w:t>
      </w:r>
      <w:r>
        <w:rPr>
          <w:rFonts w:ascii="Arial" w:eastAsia="Arial" w:hAnsi="Arial" w:cs="Arial"/>
          <w:b/>
          <w:bCs/>
          <w:sz w:val="20"/>
          <w:szCs w:val="20"/>
        </w:rPr>
        <w:t xml:space="preserve"> </w:t>
      </w:r>
      <w:r>
        <w:rPr>
          <w:rFonts w:ascii="Arial" w:eastAsia="Arial" w:hAnsi="Arial" w:cs="Arial"/>
          <w:sz w:val="20"/>
          <w:szCs w:val="20"/>
        </w:rPr>
        <w:t>Berhormat Menteri Pertahanan terbuka untuk dibahas. Seperti biasa saya ingin mencadangkan tempoh masa Yang Berhormat, sebelum saya menjemput Yang Berhormat sekalian untuk memulakan perbahasan.</w:t>
      </w:r>
    </w:p>
    <w:p w14:paraId="152BC55D" w14:textId="77777777" w:rsidR="00626029" w:rsidRDefault="00626029">
      <w:pPr>
        <w:sectPr w:rsidR="00626029">
          <w:pgSz w:w="12240" w:h="15840"/>
          <w:pgMar w:top="1295" w:right="1440" w:bottom="370" w:left="1440" w:header="0" w:footer="0" w:gutter="0"/>
          <w:cols w:space="720" w:equalWidth="0">
            <w:col w:w="9360"/>
          </w:cols>
        </w:sectPr>
      </w:pPr>
    </w:p>
    <w:p w14:paraId="4B3F3CF4" w14:textId="77777777" w:rsidR="00626029" w:rsidRDefault="00626029">
      <w:pPr>
        <w:tabs>
          <w:tab w:val="left" w:pos="4620"/>
        </w:tabs>
        <w:ind w:left="440"/>
        <w:rPr>
          <w:sz w:val="20"/>
          <w:szCs w:val="20"/>
        </w:rPr>
      </w:pPr>
      <w:bookmarkStart w:id="42" w:name="page43"/>
      <w:bookmarkEnd w:id="42"/>
      <w:r>
        <w:rPr>
          <w:rFonts w:ascii="Arial" w:eastAsia="Arial" w:hAnsi="Arial" w:cs="Arial"/>
        </w:rPr>
        <w:lastRenderedPageBreak/>
        <w:t>DR.2.12.2019</w:t>
      </w:r>
      <w:r>
        <w:rPr>
          <w:sz w:val="20"/>
          <w:szCs w:val="20"/>
        </w:rPr>
        <w:tab/>
      </w:r>
      <w:r>
        <w:rPr>
          <w:rFonts w:ascii="Arial" w:eastAsia="Arial" w:hAnsi="Arial" w:cs="Arial"/>
        </w:rPr>
        <w:t>42</w:t>
      </w:r>
    </w:p>
    <w:p w14:paraId="54123102" w14:textId="77777777" w:rsidR="00626029" w:rsidRDefault="00626029">
      <w:pPr>
        <w:spacing w:line="262" w:lineRule="exact"/>
        <w:rPr>
          <w:sz w:val="20"/>
          <w:szCs w:val="20"/>
        </w:rPr>
      </w:pPr>
    </w:p>
    <w:p w14:paraId="58EF07C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ingin memaklumkan perbahasan Usul Kertas Putih Pertahanan, saya akan hadkan masa selama 15 minit untuk pembahas pertama, kedua, ketiga dan keempat. Selainnya 10 minit dan dijangkakan oleh kerana senarai agak sederhana panjangnya, dijangkakan Yang Berhormat Menteri akan menjawab selama 60 minit mulai jam empat petang. Yang Berhormat, dalam lingkungan itulah ya.</w:t>
      </w:r>
    </w:p>
    <w:p w14:paraId="650AF06D" w14:textId="77777777" w:rsidR="00626029" w:rsidRDefault="00626029">
      <w:pPr>
        <w:spacing w:line="5" w:lineRule="exact"/>
        <w:rPr>
          <w:sz w:val="20"/>
          <w:szCs w:val="20"/>
        </w:rPr>
      </w:pPr>
    </w:p>
    <w:p w14:paraId="6FB68533" w14:textId="77777777" w:rsidR="00626029" w:rsidRDefault="00626029">
      <w:pPr>
        <w:ind w:left="1160"/>
        <w:rPr>
          <w:sz w:val="20"/>
          <w:szCs w:val="20"/>
        </w:rPr>
      </w:pPr>
      <w:r>
        <w:rPr>
          <w:rFonts w:ascii="Arial" w:eastAsia="Arial" w:hAnsi="Arial" w:cs="Arial"/>
          <w:sz w:val="20"/>
          <w:szCs w:val="20"/>
        </w:rPr>
        <w:t>Jadi, saya menjemput untuk memulakan perbahasan Yang Berhormat Bukit Bendera.</w:t>
      </w:r>
    </w:p>
    <w:p w14:paraId="4820DC2E" w14:textId="77777777" w:rsidR="00626029" w:rsidRDefault="00626029">
      <w:pPr>
        <w:spacing w:line="113" w:lineRule="exact"/>
        <w:rPr>
          <w:sz w:val="20"/>
          <w:szCs w:val="20"/>
        </w:rPr>
      </w:pPr>
    </w:p>
    <w:p w14:paraId="2FABA4DB" w14:textId="77777777" w:rsidR="00626029" w:rsidRDefault="00626029">
      <w:pPr>
        <w:ind w:left="440"/>
        <w:rPr>
          <w:sz w:val="20"/>
          <w:szCs w:val="20"/>
        </w:rPr>
      </w:pPr>
      <w:r>
        <w:rPr>
          <w:rFonts w:ascii="Arial" w:eastAsia="Arial" w:hAnsi="Arial" w:cs="Arial"/>
          <w:sz w:val="20"/>
          <w:szCs w:val="20"/>
        </w:rPr>
        <w:t>Selepas itu Yang Berhormat Sembrong ya. Silakan.</w:t>
      </w:r>
    </w:p>
    <w:p w14:paraId="66E03EB9" w14:textId="77777777" w:rsidR="00626029" w:rsidRDefault="00626029">
      <w:pPr>
        <w:spacing w:line="200" w:lineRule="exact"/>
        <w:rPr>
          <w:sz w:val="20"/>
          <w:szCs w:val="20"/>
        </w:rPr>
      </w:pPr>
    </w:p>
    <w:p w14:paraId="43D31EE4" w14:textId="77777777" w:rsidR="00626029" w:rsidRDefault="00626029">
      <w:pPr>
        <w:spacing w:line="261" w:lineRule="exact"/>
        <w:rPr>
          <w:sz w:val="20"/>
          <w:szCs w:val="20"/>
        </w:rPr>
      </w:pPr>
    </w:p>
    <w:p w14:paraId="1554E8F2" w14:textId="77777777" w:rsidR="00626029" w:rsidRDefault="00626029">
      <w:pPr>
        <w:ind w:left="440"/>
        <w:rPr>
          <w:sz w:val="20"/>
          <w:szCs w:val="20"/>
        </w:rPr>
      </w:pPr>
      <w:r>
        <w:rPr>
          <w:rFonts w:ascii="Arial" w:eastAsia="Arial" w:hAnsi="Arial" w:cs="Arial"/>
          <w:b/>
          <w:bCs/>
          <w:sz w:val="20"/>
          <w:szCs w:val="20"/>
        </w:rPr>
        <w:t>12.18 tgh.</w:t>
      </w:r>
    </w:p>
    <w:p w14:paraId="757956C4" w14:textId="77777777" w:rsidR="00626029" w:rsidRDefault="00626029">
      <w:pPr>
        <w:spacing w:line="124" w:lineRule="exact"/>
        <w:rPr>
          <w:sz w:val="20"/>
          <w:szCs w:val="20"/>
        </w:rPr>
      </w:pPr>
    </w:p>
    <w:p w14:paraId="4B0288A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Pertama</w:t>
      </w:r>
      <w:r>
        <w:rPr>
          <w:rFonts w:ascii="Arial" w:eastAsia="Arial" w:hAnsi="Arial" w:cs="Arial"/>
          <w:b/>
          <w:bCs/>
          <w:sz w:val="20"/>
          <w:szCs w:val="20"/>
        </w:rPr>
        <w:t xml:space="preserve"> </w:t>
      </w:r>
      <w:r>
        <w:rPr>
          <w:rFonts w:ascii="Arial" w:eastAsia="Arial" w:hAnsi="Arial" w:cs="Arial"/>
          <w:sz w:val="20"/>
          <w:szCs w:val="20"/>
        </w:rPr>
        <w:t xml:space="preserve">kali, saya ingin mengalu-alukan usaha kerajaan dan juga Kementerian Pertahanan untuk mengusahakan satu Kertas Putih Pertahanan yang julung-julung kali dibentangkan di Parlimen. Tahniah saya ucapkan kepada Yang Berhormat Menteri. </w:t>
      </w:r>
      <w:r>
        <w:rPr>
          <w:rFonts w:ascii="Arial" w:eastAsia="Arial" w:hAnsi="Arial" w:cs="Arial"/>
          <w:i/>
          <w:iCs/>
          <w:sz w:val="20"/>
          <w:szCs w:val="20"/>
        </w:rPr>
        <w:t>[Tepuk]</w:t>
      </w:r>
    </w:p>
    <w:p w14:paraId="3B41346D" w14:textId="77777777" w:rsidR="00626029" w:rsidRDefault="00626029">
      <w:pPr>
        <w:spacing w:line="12" w:lineRule="exact"/>
        <w:rPr>
          <w:sz w:val="20"/>
          <w:szCs w:val="20"/>
        </w:rPr>
      </w:pPr>
    </w:p>
    <w:p w14:paraId="4F85178F"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Sebagai Ahli Parlimen, saya berpeluang menggunakan platform ini untuk membahaskan Dasar Pertahanan Negara. Sejajar dengan Wawasan Kemakmuran Bersama 2030, Kertas Putih yang mempunyai tema makmur juga, Malaysia yang Selamat, Berdaulat dan Makmur. Malaysia yang selamat, berdaulat dan baru ada kemakmuran. Malaysia yang selamat baru boleh menjana peluang ekonomi dan rakyat baru boleh menikmati hasil daripada peluang ekonomi dan juga kemodenan.</w:t>
      </w:r>
    </w:p>
    <w:p w14:paraId="3FE59A3F" w14:textId="77777777" w:rsidR="00626029" w:rsidRDefault="00626029">
      <w:pPr>
        <w:spacing w:line="13" w:lineRule="exact"/>
        <w:rPr>
          <w:sz w:val="20"/>
          <w:szCs w:val="20"/>
        </w:rPr>
      </w:pPr>
    </w:p>
    <w:p w14:paraId="665B3FCC" w14:textId="77777777" w:rsidR="00626029" w:rsidRDefault="00626029">
      <w:pPr>
        <w:spacing w:line="356" w:lineRule="auto"/>
        <w:ind w:left="440" w:right="440" w:firstLine="720"/>
        <w:jc w:val="both"/>
        <w:rPr>
          <w:sz w:val="20"/>
          <w:szCs w:val="20"/>
        </w:rPr>
      </w:pPr>
      <w:r>
        <w:rPr>
          <w:rFonts w:ascii="Arial" w:eastAsia="Arial" w:hAnsi="Arial" w:cs="Arial"/>
          <w:sz w:val="20"/>
          <w:szCs w:val="20"/>
        </w:rPr>
        <w:t>Oleh itu, saya mengambil peluang ini untuk mengucapkan, memberikan penghormatan saya kepada Angkatan Tentera Malaysia dan keluarga mereka. Mereka yang sedang berkhidmat, veteran-veteran ATM dan juga wira-wira kita yang memperjuangkan keselamatan dan kedaulatan negara ini.</w:t>
      </w:r>
    </w:p>
    <w:p w14:paraId="55AB57F0" w14:textId="77777777" w:rsidR="00626029" w:rsidRDefault="00626029">
      <w:pPr>
        <w:spacing w:line="15" w:lineRule="exact"/>
        <w:rPr>
          <w:sz w:val="20"/>
          <w:szCs w:val="20"/>
        </w:rPr>
      </w:pPr>
    </w:p>
    <w:p w14:paraId="2959826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di kawasan saya ada beberapa </w:t>
      </w:r>
      <w:r>
        <w:rPr>
          <w:rFonts w:ascii="Arial" w:eastAsia="Arial" w:hAnsi="Arial" w:cs="Arial"/>
          <w:i/>
          <w:iCs/>
          <w:sz w:val="20"/>
          <w:szCs w:val="20"/>
        </w:rPr>
        <w:t>facility</w:t>
      </w:r>
      <w:r>
        <w:rPr>
          <w:rFonts w:ascii="Arial" w:eastAsia="Arial" w:hAnsi="Arial" w:cs="Arial"/>
          <w:sz w:val="20"/>
          <w:szCs w:val="20"/>
        </w:rPr>
        <w:t xml:space="preserve"> ATM seperti di kawasan saya ada </w:t>
      </w:r>
      <w:r>
        <w:rPr>
          <w:rFonts w:ascii="Arial" w:eastAsia="Arial" w:hAnsi="Arial" w:cs="Arial"/>
          <w:i/>
          <w:iCs/>
          <w:sz w:val="20"/>
          <w:szCs w:val="20"/>
        </w:rPr>
        <w:t>staff station</w:t>
      </w:r>
      <w:r>
        <w:rPr>
          <w:rFonts w:ascii="Arial" w:eastAsia="Arial" w:hAnsi="Arial" w:cs="Arial"/>
          <w:sz w:val="20"/>
          <w:szCs w:val="20"/>
        </w:rPr>
        <w:t xml:space="preserve"> Tentera Darat di Batu Ferringhi, yang merupakan tapak latihan. Terdapat Institut Kepimpinan dan Pengurusan (INSKEP TUDM) serta Markas Askar Wataniah 509 di kawasan Parlimen Bukit Bendera. Sukacita saya laporkan kepada Dewan ini, saya selalu ada peluang melawat ketiga-tiga </w:t>
      </w:r>
      <w:r>
        <w:rPr>
          <w:rFonts w:ascii="Arial" w:eastAsia="Arial" w:hAnsi="Arial" w:cs="Arial"/>
          <w:i/>
          <w:iCs/>
          <w:sz w:val="20"/>
          <w:szCs w:val="20"/>
        </w:rPr>
        <w:t>facility</w:t>
      </w:r>
      <w:r>
        <w:rPr>
          <w:rFonts w:ascii="Arial" w:eastAsia="Arial" w:hAnsi="Arial" w:cs="Arial"/>
          <w:sz w:val="20"/>
          <w:szCs w:val="20"/>
        </w:rPr>
        <w:t xml:space="preserve"> ini dan telah mengadakan program bersama. Saya juga meluluskan peruntukan untuk naik taraf infrastruktur kepada ketiga-tiga </w:t>
      </w:r>
      <w:r>
        <w:rPr>
          <w:rFonts w:ascii="Arial" w:eastAsia="Arial" w:hAnsi="Arial" w:cs="Arial"/>
          <w:i/>
          <w:iCs/>
          <w:sz w:val="20"/>
          <w:szCs w:val="20"/>
        </w:rPr>
        <w:t>facility</w:t>
      </w:r>
      <w:r>
        <w:rPr>
          <w:rFonts w:ascii="Arial" w:eastAsia="Arial" w:hAnsi="Arial" w:cs="Arial"/>
          <w:sz w:val="20"/>
          <w:szCs w:val="20"/>
        </w:rPr>
        <w:t xml:space="preserve"> ketenteraan ini di bawah peruntukan Parlimen.</w:t>
      </w:r>
    </w:p>
    <w:p w14:paraId="69ED938B" w14:textId="77777777" w:rsidR="00626029" w:rsidRDefault="00626029">
      <w:pPr>
        <w:spacing w:line="3" w:lineRule="exact"/>
        <w:rPr>
          <w:sz w:val="20"/>
          <w:szCs w:val="20"/>
        </w:rPr>
      </w:pPr>
    </w:p>
    <w:p w14:paraId="5A4236AD" w14:textId="77777777" w:rsidR="00626029" w:rsidRDefault="00626029">
      <w:pPr>
        <w:ind w:left="440"/>
        <w:rPr>
          <w:sz w:val="20"/>
          <w:szCs w:val="20"/>
        </w:rPr>
      </w:pPr>
      <w:r>
        <w:rPr>
          <w:rFonts w:ascii="Arial" w:eastAsia="Arial" w:hAnsi="Arial" w:cs="Arial"/>
          <w:b/>
          <w:bCs/>
          <w:sz w:val="20"/>
          <w:szCs w:val="20"/>
        </w:rPr>
        <w:lastRenderedPageBreak/>
        <w:t>■1220</w:t>
      </w:r>
    </w:p>
    <w:p w14:paraId="39387C5D" w14:textId="77777777" w:rsidR="00626029" w:rsidRDefault="00626029">
      <w:pPr>
        <w:spacing w:line="126" w:lineRule="exact"/>
        <w:rPr>
          <w:sz w:val="20"/>
          <w:szCs w:val="20"/>
        </w:rPr>
      </w:pPr>
    </w:p>
    <w:p w14:paraId="4707DCBE"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Tuan Yang di-Pertua, Kertas Putih Pertahanan ini telah dibentangkan atas meja Ahli Parlimen pada hari Khamis. Saya berkesempatan untuk membaca keseluruhan dokumen ini sebanyak 90 muka surat dan saya ambil maklum bahawa usaha untuk menghasilkan dasar Kertas Putih Pertahanan ini telah berpanjangan satu tahun dan juga saya telah hadiri </w:t>
      </w:r>
      <w:r>
        <w:rPr>
          <w:rFonts w:ascii="Arial" w:eastAsia="Arial" w:hAnsi="Arial" w:cs="Arial"/>
          <w:i/>
          <w:iCs/>
          <w:sz w:val="19"/>
          <w:szCs w:val="19"/>
        </w:rPr>
        <w:t>Perwira</w:t>
      </w:r>
      <w:r>
        <w:rPr>
          <w:rFonts w:ascii="Arial" w:eastAsia="Arial" w:hAnsi="Arial" w:cs="Arial"/>
          <w:sz w:val="19"/>
          <w:szCs w:val="19"/>
        </w:rPr>
        <w:t xml:space="preserve"> </w:t>
      </w:r>
      <w:r>
        <w:rPr>
          <w:rFonts w:ascii="Arial" w:eastAsia="Arial" w:hAnsi="Arial" w:cs="Arial"/>
          <w:i/>
          <w:iCs/>
          <w:sz w:val="19"/>
          <w:szCs w:val="19"/>
        </w:rPr>
        <w:t xml:space="preserve">Consultation Forum </w:t>
      </w:r>
      <w:r>
        <w:rPr>
          <w:rFonts w:ascii="Arial" w:eastAsia="Arial" w:hAnsi="Arial" w:cs="Arial"/>
          <w:sz w:val="19"/>
          <w:szCs w:val="19"/>
        </w:rPr>
        <w:t>sebelum ini. Saya juga telah hadiri</w:t>
      </w:r>
      <w:r>
        <w:rPr>
          <w:rFonts w:ascii="Arial" w:eastAsia="Arial" w:hAnsi="Arial" w:cs="Arial"/>
          <w:i/>
          <w:iCs/>
          <w:sz w:val="19"/>
          <w:szCs w:val="19"/>
        </w:rPr>
        <w:t xml:space="preserve"> conference </w:t>
      </w:r>
      <w:r>
        <w:rPr>
          <w:rFonts w:ascii="Arial" w:eastAsia="Arial" w:hAnsi="Arial" w:cs="Arial"/>
          <w:sz w:val="19"/>
          <w:szCs w:val="19"/>
        </w:rPr>
        <w:t>oleh MIDAS yang sebelum</w:t>
      </w:r>
      <w:r>
        <w:rPr>
          <w:rFonts w:ascii="Arial" w:eastAsia="Arial" w:hAnsi="Arial" w:cs="Arial"/>
          <w:i/>
          <w:iCs/>
          <w:sz w:val="19"/>
          <w:szCs w:val="19"/>
        </w:rPr>
        <w:t xml:space="preserve"> </w:t>
      </w:r>
      <w:r>
        <w:rPr>
          <w:rFonts w:ascii="Arial" w:eastAsia="Arial" w:hAnsi="Arial" w:cs="Arial"/>
          <w:sz w:val="19"/>
          <w:szCs w:val="19"/>
        </w:rPr>
        <w:t>ini yang membicarakan Kertas Putih Pertahanan ini. Oleh itu saya amat menyanjung dengan usaha-usaha Kementerian Pertahanan dan juga Angkatan Tentera Malaysia untuk menyediakan</w:t>
      </w:r>
    </w:p>
    <w:p w14:paraId="13AC4084" w14:textId="77777777" w:rsidR="00626029" w:rsidRDefault="00626029">
      <w:pPr>
        <w:sectPr w:rsidR="00626029">
          <w:pgSz w:w="12240" w:h="15840"/>
          <w:pgMar w:top="1295" w:right="1440" w:bottom="360" w:left="1440" w:header="0" w:footer="0" w:gutter="0"/>
          <w:cols w:space="720" w:equalWidth="0">
            <w:col w:w="9360"/>
          </w:cols>
        </w:sectPr>
      </w:pPr>
    </w:p>
    <w:p w14:paraId="5233B31C" w14:textId="77777777" w:rsidR="00626029" w:rsidRDefault="00626029">
      <w:pPr>
        <w:tabs>
          <w:tab w:val="left" w:pos="4620"/>
        </w:tabs>
        <w:ind w:left="440"/>
        <w:rPr>
          <w:sz w:val="20"/>
          <w:szCs w:val="20"/>
        </w:rPr>
      </w:pPr>
      <w:bookmarkStart w:id="43" w:name="page44"/>
      <w:bookmarkEnd w:id="43"/>
      <w:r>
        <w:rPr>
          <w:rFonts w:ascii="Arial" w:eastAsia="Arial" w:hAnsi="Arial" w:cs="Arial"/>
        </w:rPr>
        <w:lastRenderedPageBreak/>
        <w:t>DR.2.12.2019</w:t>
      </w:r>
      <w:r>
        <w:rPr>
          <w:sz w:val="20"/>
          <w:szCs w:val="20"/>
        </w:rPr>
        <w:tab/>
      </w:r>
      <w:r>
        <w:rPr>
          <w:rFonts w:ascii="Arial" w:eastAsia="Arial" w:hAnsi="Arial" w:cs="Arial"/>
        </w:rPr>
        <w:t>43</w:t>
      </w:r>
    </w:p>
    <w:p w14:paraId="246B2AFD" w14:textId="77777777" w:rsidR="00626029" w:rsidRDefault="00626029">
      <w:pPr>
        <w:spacing w:line="262" w:lineRule="exact"/>
        <w:rPr>
          <w:sz w:val="20"/>
          <w:szCs w:val="20"/>
        </w:rPr>
      </w:pPr>
    </w:p>
    <w:p w14:paraId="3E5D0261" w14:textId="77777777" w:rsidR="00626029" w:rsidRDefault="00626029">
      <w:pPr>
        <w:spacing w:line="349" w:lineRule="auto"/>
        <w:ind w:left="440" w:right="440"/>
        <w:jc w:val="both"/>
        <w:rPr>
          <w:sz w:val="20"/>
          <w:szCs w:val="20"/>
        </w:rPr>
      </w:pPr>
      <w:r>
        <w:rPr>
          <w:rFonts w:ascii="Arial" w:eastAsia="Arial" w:hAnsi="Arial" w:cs="Arial"/>
          <w:sz w:val="20"/>
          <w:szCs w:val="20"/>
        </w:rPr>
        <w:t>Kertas Putih Pertahanan ini, satu dokumen yang penting, yang memberikan hala tuju kepada Dasar Pertahanan Negara untuk tempoh tahun 2020 sampai tahun 2030.</w:t>
      </w:r>
    </w:p>
    <w:p w14:paraId="11310E3F" w14:textId="77777777" w:rsidR="00626029" w:rsidRDefault="00626029">
      <w:pPr>
        <w:spacing w:line="20" w:lineRule="exact"/>
        <w:rPr>
          <w:sz w:val="20"/>
          <w:szCs w:val="20"/>
        </w:rPr>
      </w:pPr>
    </w:p>
    <w:p w14:paraId="21FC338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juga berkesempatan untuk membaca </w:t>
      </w:r>
      <w:r>
        <w:rPr>
          <w:rFonts w:ascii="Arial" w:eastAsia="Arial" w:hAnsi="Arial" w:cs="Arial"/>
          <w:i/>
          <w:iCs/>
          <w:sz w:val="20"/>
          <w:szCs w:val="20"/>
        </w:rPr>
        <w:t>Defense White Paper</w:t>
      </w:r>
      <w:r>
        <w:rPr>
          <w:rFonts w:ascii="Arial" w:eastAsia="Arial" w:hAnsi="Arial" w:cs="Arial"/>
          <w:sz w:val="20"/>
          <w:szCs w:val="20"/>
        </w:rPr>
        <w:t xml:space="preserve"> dari negara Australia dan juga negara China dan saya dapati bahawa Kertas Putih Pertahanan kita sebenarnya di drafkan dengan asas yang baik, dengan penghuraian, cabaran geopolitik kita. Seperti dalam Kertas Putih Pertahanan ini, geografilah menentukan karakter, nasib dan juga hala tuju negara kita. Istilah seperti galur kebenuaan, gerbang penjalin muncul puluhan kali dalam dokumen Kertas Putih Pertahanan. Malaysia sebagai sebuah negara maritim dengan Laut China Selatan, Lautan Pasifik, serta Selat Melaka, Lautan Hindi. Oleh itu, kita </w:t>
      </w:r>
      <w:r>
        <w:rPr>
          <w:rFonts w:ascii="Arial" w:eastAsia="Arial" w:hAnsi="Arial" w:cs="Arial"/>
          <w:i/>
          <w:iCs/>
          <w:sz w:val="20"/>
          <w:szCs w:val="20"/>
        </w:rPr>
        <w:t>emphasize</w:t>
      </w:r>
      <w:r>
        <w:rPr>
          <w:rFonts w:ascii="Arial" w:eastAsia="Arial" w:hAnsi="Arial" w:cs="Arial"/>
          <w:sz w:val="20"/>
          <w:szCs w:val="20"/>
        </w:rPr>
        <w:t xml:space="preserve"> sebagai negara maritim amatlah berpatutan. Ini penting untuk mempertahankan pelabuhan kita, industri perkapalan kita, perikanan kita dan juga petroleum dan gas kita. </w:t>
      </w:r>
      <w:r>
        <w:rPr>
          <w:rFonts w:ascii="Arial" w:eastAsia="Arial" w:hAnsi="Arial" w:cs="Arial"/>
          <w:i/>
          <w:iCs/>
          <w:sz w:val="20"/>
          <w:szCs w:val="20"/>
        </w:rPr>
        <w:t>Maritime area</w:t>
      </w:r>
      <w:r>
        <w:rPr>
          <w:rFonts w:ascii="Arial" w:eastAsia="Arial" w:hAnsi="Arial" w:cs="Arial"/>
          <w:sz w:val="20"/>
          <w:szCs w:val="20"/>
        </w:rPr>
        <w:t xml:space="preserve"> kita mempunyai dua kali lebih besar daripada kawasan darat kita.</w:t>
      </w:r>
    </w:p>
    <w:p w14:paraId="63523F39" w14:textId="77777777" w:rsidR="00626029" w:rsidRDefault="00626029">
      <w:pPr>
        <w:spacing w:line="21" w:lineRule="exact"/>
        <w:rPr>
          <w:sz w:val="20"/>
          <w:szCs w:val="20"/>
        </w:rPr>
      </w:pPr>
    </w:p>
    <w:p w14:paraId="655064D7" w14:textId="77777777" w:rsidR="00626029" w:rsidRDefault="00626029">
      <w:pPr>
        <w:spacing w:line="358" w:lineRule="auto"/>
        <w:ind w:left="440" w:right="440" w:firstLine="720"/>
        <w:jc w:val="both"/>
        <w:rPr>
          <w:sz w:val="20"/>
          <w:szCs w:val="20"/>
        </w:rPr>
      </w:pPr>
      <w:r>
        <w:rPr>
          <w:rFonts w:ascii="Arial" w:eastAsia="Arial" w:hAnsi="Arial" w:cs="Arial"/>
          <w:sz w:val="20"/>
          <w:szCs w:val="20"/>
        </w:rPr>
        <w:t>Oleh itu pemberatan kepada kekuatan tentera laut diperlukan. Sokongan tentera udara juga perlu untuk menyokong operasi laut perlu diberikan penekanan. Saya rasa kita, buat masa ini TUDM mempunyai 44 v</w:t>
      </w:r>
      <w:r>
        <w:rPr>
          <w:rFonts w:ascii="Arial" w:eastAsia="Arial" w:hAnsi="Arial" w:cs="Arial"/>
          <w:i/>
          <w:iCs/>
          <w:sz w:val="20"/>
          <w:szCs w:val="20"/>
        </w:rPr>
        <w:t>essels</w:t>
      </w:r>
      <w:r>
        <w:rPr>
          <w:rFonts w:ascii="Arial" w:eastAsia="Arial" w:hAnsi="Arial" w:cs="Arial"/>
          <w:sz w:val="20"/>
          <w:szCs w:val="20"/>
        </w:rPr>
        <w:t xml:space="preserve"> di bawah 15 kelas dengan dibina oleh pelbagai </w:t>
      </w:r>
      <w:r>
        <w:rPr>
          <w:rFonts w:ascii="Arial" w:eastAsia="Arial" w:hAnsi="Arial" w:cs="Arial"/>
          <w:i/>
          <w:iCs/>
          <w:sz w:val="20"/>
          <w:szCs w:val="20"/>
        </w:rPr>
        <w:t>shipyard</w:t>
      </w:r>
      <w:r>
        <w:rPr>
          <w:rFonts w:ascii="Arial" w:eastAsia="Arial" w:hAnsi="Arial" w:cs="Arial"/>
          <w:sz w:val="20"/>
          <w:szCs w:val="20"/>
        </w:rPr>
        <w:t xml:space="preserve"> oleh tujuh buah negara. Ini akan menjadi satu masalah ataupun sokongan logistik yang amat kompleks dan mencabar. Tuan Yang di-Pertua, melalui Kertas Putih ini yang menjangkau masa tahun 2020 sampai tahun 2030, boleh kita </w:t>
      </w:r>
      <w:r>
        <w:rPr>
          <w:rFonts w:ascii="Arial" w:eastAsia="Arial" w:hAnsi="Arial" w:cs="Arial"/>
          <w:i/>
          <w:iCs/>
          <w:sz w:val="20"/>
          <w:szCs w:val="20"/>
        </w:rPr>
        <w:t>cristalize</w:t>
      </w:r>
      <w:r>
        <w:rPr>
          <w:rFonts w:ascii="Arial" w:eastAsia="Arial" w:hAnsi="Arial" w:cs="Arial"/>
          <w:sz w:val="20"/>
          <w:szCs w:val="20"/>
        </w:rPr>
        <w:t xml:space="preserve"> idea-idea kita supaya ada sokongan bajet yang berpadanan. Tuan Yang di-Pertua, atas perbelanjaan ketenteraan, satu bab yang penting, saya rasa tidak ada yang muncul dalam </w:t>
      </w:r>
      <w:r>
        <w:rPr>
          <w:rFonts w:ascii="Arial" w:eastAsia="Arial" w:hAnsi="Arial" w:cs="Arial"/>
          <w:i/>
          <w:iCs/>
          <w:sz w:val="20"/>
          <w:szCs w:val="20"/>
        </w:rPr>
        <w:t>Australian White Paper</w:t>
      </w:r>
      <w:r>
        <w:rPr>
          <w:rFonts w:ascii="Arial" w:eastAsia="Arial" w:hAnsi="Arial" w:cs="Arial"/>
          <w:sz w:val="20"/>
          <w:szCs w:val="20"/>
        </w:rPr>
        <w:t xml:space="preserve"> iaitu </w:t>
      </w:r>
      <w:r>
        <w:rPr>
          <w:rFonts w:ascii="Arial" w:eastAsia="Arial" w:hAnsi="Arial" w:cs="Arial"/>
          <w:i/>
          <w:iCs/>
          <w:sz w:val="20"/>
          <w:szCs w:val="20"/>
        </w:rPr>
        <w:t>funding defence</w:t>
      </w:r>
      <w:r>
        <w:rPr>
          <w:rFonts w:ascii="Arial" w:eastAsia="Arial" w:hAnsi="Arial" w:cs="Arial"/>
          <w:sz w:val="20"/>
          <w:szCs w:val="20"/>
        </w:rPr>
        <w:t xml:space="preserve"> dengan butiran seperti perbelanjaan terhadap </w:t>
      </w:r>
      <w:r>
        <w:rPr>
          <w:rFonts w:ascii="Arial" w:eastAsia="Arial" w:hAnsi="Arial" w:cs="Arial"/>
          <w:i/>
          <w:iCs/>
          <w:sz w:val="20"/>
          <w:szCs w:val="20"/>
        </w:rPr>
        <w:t>funding model</w:t>
      </w:r>
      <w:r>
        <w:rPr>
          <w:rFonts w:ascii="Arial" w:eastAsia="Arial" w:hAnsi="Arial" w:cs="Arial"/>
          <w:sz w:val="20"/>
          <w:szCs w:val="20"/>
        </w:rPr>
        <w:t xml:space="preserve"> untuk pertahanan kita, bagaimana kita menyokong pertahanan ini.</w:t>
      </w:r>
    </w:p>
    <w:p w14:paraId="583984F7" w14:textId="77777777" w:rsidR="00626029" w:rsidRDefault="00626029">
      <w:pPr>
        <w:spacing w:line="19" w:lineRule="exact"/>
        <w:rPr>
          <w:sz w:val="20"/>
          <w:szCs w:val="20"/>
        </w:rPr>
      </w:pPr>
    </w:p>
    <w:p w14:paraId="31AED10C"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Tuan Yang di-Pertua, bab tersebut tiada dalam Kertas Putih Pertahanan kita. Lazimnya </w:t>
      </w:r>
      <w:r>
        <w:rPr>
          <w:rFonts w:ascii="Arial" w:eastAsia="Arial" w:hAnsi="Arial" w:cs="Arial"/>
          <w:i/>
          <w:iCs/>
          <w:sz w:val="20"/>
          <w:szCs w:val="20"/>
        </w:rPr>
        <w:t xml:space="preserve">military expenditure </w:t>
      </w:r>
      <w:r>
        <w:rPr>
          <w:rFonts w:ascii="Arial" w:eastAsia="Arial" w:hAnsi="Arial" w:cs="Arial"/>
          <w:sz w:val="20"/>
          <w:szCs w:val="20"/>
        </w:rPr>
        <w:t>dikira mengikut peratus GDP sesebuah negara. Terdapat trend penurunan</w:t>
      </w:r>
      <w:r>
        <w:rPr>
          <w:rFonts w:ascii="Arial" w:eastAsia="Arial" w:hAnsi="Arial" w:cs="Arial"/>
          <w:i/>
          <w:iCs/>
          <w:sz w:val="20"/>
          <w:szCs w:val="20"/>
        </w:rPr>
        <w:t xml:space="preserve"> </w:t>
      </w:r>
      <w:r>
        <w:rPr>
          <w:rFonts w:ascii="Arial" w:eastAsia="Arial" w:hAnsi="Arial" w:cs="Arial"/>
          <w:sz w:val="20"/>
          <w:szCs w:val="20"/>
        </w:rPr>
        <w:t xml:space="preserve">dari segi perbelanjaan ketenteraan untuk Malaysia dari segi GDP. Dalam 10 tahun kebelakangan ini, peratus perbelanjaan ketenteraan kita lebih kurang dari 1.5 peratus GDP kepada 1 peratus GDP pada tahun 2018. Sebenarnya kalau kita lihat sama ada perbelanjaan terhadap pertahanan kita tidak rendah kalau berbanding dengan negara-negara lain. Negara Jepun, perbelanjaan terhadap </w:t>
      </w:r>
      <w:r>
        <w:rPr>
          <w:rFonts w:ascii="Arial" w:eastAsia="Arial" w:hAnsi="Arial" w:cs="Arial"/>
          <w:i/>
          <w:iCs/>
          <w:sz w:val="20"/>
          <w:szCs w:val="20"/>
        </w:rPr>
        <w:t>national defense</w:t>
      </w:r>
      <w:r>
        <w:rPr>
          <w:rFonts w:ascii="Arial" w:eastAsia="Arial" w:hAnsi="Arial" w:cs="Arial"/>
          <w:sz w:val="20"/>
          <w:szCs w:val="20"/>
        </w:rPr>
        <w:t xml:space="preserve"> kalau mengikut peratusan GDP ialah 1 peratus. Negara </w:t>
      </w:r>
      <w:r>
        <w:rPr>
          <w:rFonts w:ascii="Arial" w:eastAsia="Arial" w:hAnsi="Arial" w:cs="Arial"/>
          <w:i/>
          <w:iCs/>
          <w:sz w:val="20"/>
          <w:szCs w:val="20"/>
        </w:rPr>
        <w:t>Germany</w:t>
      </w:r>
      <w:r>
        <w:rPr>
          <w:rFonts w:ascii="Arial" w:eastAsia="Arial" w:hAnsi="Arial" w:cs="Arial"/>
          <w:sz w:val="20"/>
          <w:szCs w:val="20"/>
        </w:rPr>
        <w:t xml:space="preserve"> 1.2 peratus, dan China 1.2 peratus. Negara-negara yang tinggi dari segi perbelanjaan ketenteraan adalah seperti Amerika Syarikat 3.5 peratus, Rusia 4.4 peratus dan mereka mempunyai </w:t>
      </w:r>
      <w:r>
        <w:rPr>
          <w:rFonts w:ascii="Arial" w:eastAsia="Arial" w:hAnsi="Arial" w:cs="Arial"/>
          <w:i/>
          <w:iCs/>
          <w:sz w:val="20"/>
          <w:szCs w:val="20"/>
        </w:rPr>
        <w:t>global</w:t>
      </w:r>
      <w:r>
        <w:rPr>
          <w:rFonts w:ascii="Arial" w:eastAsia="Arial" w:hAnsi="Arial" w:cs="Arial"/>
          <w:sz w:val="20"/>
          <w:szCs w:val="20"/>
        </w:rPr>
        <w:t xml:space="preserve"> </w:t>
      </w:r>
      <w:r>
        <w:rPr>
          <w:rFonts w:ascii="Arial" w:eastAsia="Arial" w:hAnsi="Arial" w:cs="Arial"/>
          <w:i/>
          <w:iCs/>
          <w:sz w:val="20"/>
          <w:szCs w:val="20"/>
        </w:rPr>
        <w:t xml:space="preserve">pleasent. </w:t>
      </w:r>
      <w:r>
        <w:rPr>
          <w:rFonts w:ascii="Arial" w:eastAsia="Arial" w:hAnsi="Arial" w:cs="Arial"/>
          <w:sz w:val="20"/>
          <w:szCs w:val="20"/>
        </w:rPr>
        <w:t>Oleh itu peratusan yang tinggi.</w:t>
      </w:r>
    </w:p>
    <w:p w14:paraId="1A96809E" w14:textId="77777777" w:rsidR="00626029" w:rsidRDefault="00626029">
      <w:pPr>
        <w:spacing w:line="19" w:lineRule="exact"/>
        <w:rPr>
          <w:sz w:val="20"/>
          <w:szCs w:val="20"/>
        </w:rPr>
      </w:pPr>
    </w:p>
    <w:p w14:paraId="1AD0FD46"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Kalau kita lihat, kita sebenarnya meninjau dari segi ASEAN. Kalau negara-negara jiran seperti Indonesia dan Laos yang mempunyai perbelanjaan pertahanan kurang daripada 1 peratus. Oleh itu, apabila kita bandingkan GDP, sebenarnya kita tidak – kita bukan tinggi dan </w:t>
      </w:r>
      <w:r>
        <w:rPr>
          <w:rFonts w:ascii="Arial" w:eastAsia="Arial" w:hAnsi="Arial" w:cs="Arial"/>
          <w:sz w:val="20"/>
          <w:szCs w:val="20"/>
        </w:rPr>
        <w:lastRenderedPageBreak/>
        <w:t xml:space="preserve">bukan rendah, kita sederhana. Dari segi peratus bajet yang diperlukan untuk Kementerian Pertahanan, untuk tahun 2020, </w:t>
      </w:r>
      <w:r>
        <w:rPr>
          <w:rFonts w:ascii="Arial" w:eastAsia="Arial" w:hAnsi="Arial" w:cs="Arial"/>
          <w:i/>
          <w:iCs/>
          <w:sz w:val="20"/>
          <w:szCs w:val="20"/>
        </w:rPr>
        <w:t>Federal Budget</w:t>
      </w:r>
      <w:r>
        <w:rPr>
          <w:rFonts w:ascii="Arial" w:eastAsia="Arial" w:hAnsi="Arial" w:cs="Arial"/>
          <w:sz w:val="20"/>
          <w:szCs w:val="20"/>
        </w:rPr>
        <w:t xml:space="preserve"> untuk kepada pertahanan adalah 6.74 peratus iaitu sejumlah dari segi pembangunan RM3.08 bilion, pengurusan RM12.4 bilion sejumlah</w:t>
      </w:r>
    </w:p>
    <w:p w14:paraId="5E913208" w14:textId="77777777" w:rsidR="00626029" w:rsidRDefault="00626029">
      <w:pPr>
        <w:sectPr w:rsidR="00626029">
          <w:pgSz w:w="12240" w:h="15840"/>
          <w:pgMar w:top="1295" w:right="1440" w:bottom="373" w:left="1440" w:header="0" w:footer="0" w:gutter="0"/>
          <w:cols w:space="720" w:equalWidth="0">
            <w:col w:w="9360"/>
          </w:cols>
        </w:sectPr>
      </w:pPr>
    </w:p>
    <w:p w14:paraId="03394150" w14:textId="77777777" w:rsidR="00626029" w:rsidRDefault="00626029">
      <w:pPr>
        <w:tabs>
          <w:tab w:val="left" w:pos="4620"/>
        </w:tabs>
        <w:ind w:left="440"/>
        <w:rPr>
          <w:sz w:val="20"/>
          <w:szCs w:val="20"/>
        </w:rPr>
      </w:pPr>
      <w:bookmarkStart w:id="44" w:name="page45"/>
      <w:bookmarkEnd w:id="44"/>
      <w:r>
        <w:rPr>
          <w:rFonts w:ascii="Arial" w:eastAsia="Arial" w:hAnsi="Arial" w:cs="Arial"/>
        </w:rPr>
        <w:lastRenderedPageBreak/>
        <w:t>DR.2.12.2019</w:t>
      </w:r>
      <w:r>
        <w:rPr>
          <w:sz w:val="20"/>
          <w:szCs w:val="20"/>
        </w:rPr>
        <w:tab/>
      </w:r>
      <w:r>
        <w:rPr>
          <w:rFonts w:ascii="Arial" w:eastAsia="Arial" w:hAnsi="Arial" w:cs="Arial"/>
        </w:rPr>
        <w:t>44</w:t>
      </w:r>
    </w:p>
    <w:p w14:paraId="468B5CD3" w14:textId="77777777" w:rsidR="00626029" w:rsidRDefault="00626029">
      <w:pPr>
        <w:spacing w:line="262" w:lineRule="exact"/>
        <w:rPr>
          <w:sz w:val="20"/>
          <w:szCs w:val="20"/>
        </w:rPr>
      </w:pPr>
    </w:p>
    <w:p w14:paraId="6B74DE6C" w14:textId="77777777" w:rsidR="00626029" w:rsidRDefault="00626029">
      <w:pPr>
        <w:spacing w:line="354" w:lineRule="auto"/>
        <w:ind w:left="440" w:right="440"/>
        <w:jc w:val="both"/>
        <w:rPr>
          <w:sz w:val="20"/>
          <w:szCs w:val="20"/>
        </w:rPr>
      </w:pPr>
      <w:r>
        <w:rPr>
          <w:rFonts w:ascii="Arial" w:eastAsia="Arial" w:hAnsi="Arial" w:cs="Arial"/>
          <w:sz w:val="20"/>
          <w:szCs w:val="20"/>
        </w:rPr>
        <w:t xml:space="preserve">RM15.58 bilion. Iaitu sejumlah 6.4 peratus </w:t>
      </w:r>
      <w:r>
        <w:rPr>
          <w:rFonts w:ascii="Arial" w:eastAsia="Arial" w:hAnsi="Arial" w:cs="Arial"/>
          <w:i/>
          <w:iCs/>
          <w:sz w:val="20"/>
          <w:szCs w:val="20"/>
        </w:rPr>
        <w:t>Federal Budget</w:t>
      </w:r>
      <w:r>
        <w:rPr>
          <w:rFonts w:ascii="Arial" w:eastAsia="Arial" w:hAnsi="Arial" w:cs="Arial"/>
          <w:sz w:val="20"/>
          <w:szCs w:val="20"/>
        </w:rPr>
        <w:t xml:space="preserve"> kita untuk Kementerian Pertahanan dan sebenarnya adalah penerima kelima terbesar dalam federal bajet selepas Kementerian Pendidikan, Kementerian Kesihatan, Perbendaharaan dan Kementerian Dalam Negeri.</w:t>
      </w:r>
    </w:p>
    <w:p w14:paraId="7D85C8EC" w14:textId="77777777" w:rsidR="00626029" w:rsidRDefault="00626029">
      <w:pPr>
        <w:spacing w:line="17" w:lineRule="exact"/>
        <w:rPr>
          <w:sz w:val="20"/>
          <w:szCs w:val="20"/>
        </w:rPr>
      </w:pPr>
    </w:p>
    <w:p w14:paraId="1079F0F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Oleh itu, sebenarnya Kementerian Pertahanan Malaysia kalau kita banding dengan peratus </w:t>
      </w:r>
      <w:r>
        <w:rPr>
          <w:rFonts w:ascii="Arial" w:eastAsia="Arial" w:hAnsi="Arial" w:cs="Arial"/>
          <w:i/>
          <w:iCs/>
          <w:sz w:val="20"/>
          <w:szCs w:val="20"/>
        </w:rPr>
        <w:t>Federal Budget,</w:t>
      </w:r>
      <w:r>
        <w:rPr>
          <w:rFonts w:ascii="Arial" w:eastAsia="Arial" w:hAnsi="Arial" w:cs="Arial"/>
          <w:sz w:val="20"/>
          <w:szCs w:val="20"/>
        </w:rPr>
        <w:t xml:space="preserve"> kita lebih tinggi daripada negara-negara seperti Jepun 2.5 </w:t>
      </w:r>
      <w:r>
        <w:rPr>
          <w:rFonts w:ascii="Arial" w:eastAsia="Arial" w:hAnsi="Arial" w:cs="Arial"/>
          <w:i/>
          <w:iCs/>
          <w:sz w:val="20"/>
          <w:szCs w:val="20"/>
        </w:rPr>
        <w:t>percent</w:t>
      </w:r>
      <w:r>
        <w:rPr>
          <w:rFonts w:ascii="Arial" w:eastAsia="Arial" w:hAnsi="Arial" w:cs="Arial"/>
          <w:sz w:val="20"/>
          <w:szCs w:val="20"/>
        </w:rPr>
        <w:t xml:space="preserve">, </w:t>
      </w:r>
      <w:r>
        <w:rPr>
          <w:rFonts w:ascii="Arial" w:eastAsia="Arial" w:hAnsi="Arial" w:cs="Arial"/>
          <w:i/>
          <w:iCs/>
          <w:sz w:val="20"/>
          <w:szCs w:val="20"/>
        </w:rPr>
        <w:t xml:space="preserve">Germany </w:t>
      </w:r>
      <w:r>
        <w:rPr>
          <w:rFonts w:ascii="Arial" w:eastAsia="Arial" w:hAnsi="Arial" w:cs="Arial"/>
          <w:sz w:val="20"/>
          <w:szCs w:val="20"/>
        </w:rPr>
        <w:t>2.8</w:t>
      </w:r>
      <w:r>
        <w:rPr>
          <w:rFonts w:ascii="Arial" w:eastAsia="Arial" w:hAnsi="Arial" w:cs="Arial"/>
          <w:i/>
          <w:iCs/>
          <w:sz w:val="20"/>
          <w:szCs w:val="20"/>
        </w:rPr>
        <w:t xml:space="preserve"> percent</w:t>
      </w:r>
      <w:r>
        <w:rPr>
          <w:rFonts w:ascii="Arial" w:eastAsia="Arial" w:hAnsi="Arial" w:cs="Arial"/>
          <w:sz w:val="20"/>
          <w:szCs w:val="20"/>
        </w:rPr>
        <w:t>, negara England 4.8 peratus. Oleh itu, apabila kita melihat dari perspektif</w:t>
      </w:r>
      <w:r>
        <w:rPr>
          <w:rFonts w:ascii="Arial" w:eastAsia="Arial" w:hAnsi="Arial" w:cs="Arial"/>
          <w:i/>
          <w:iCs/>
          <w:sz w:val="20"/>
          <w:szCs w:val="20"/>
        </w:rPr>
        <w:t xml:space="preserve"> </w:t>
      </w:r>
      <w:r>
        <w:rPr>
          <w:rFonts w:ascii="Arial" w:eastAsia="Arial" w:hAnsi="Arial" w:cs="Arial"/>
          <w:sz w:val="20"/>
          <w:szCs w:val="20"/>
        </w:rPr>
        <w:t xml:space="preserve">antarabangsa itu, kalau kita sebenarnya </w:t>
      </w:r>
      <w:r>
        <w:rPr>
          <w:rFonts w:ascii="Arial" w:eastAsia="Arial" w:hAnsi="Arial" w:cs="Arial"/>
          <w:i/>
          <w:iCs/>
          <w:sz w:val="20"/>
          <w:szCs w:val="20"/>
        </w:rPr>
        <w:t>average,</w:t>
      </w:r>
      <w:r>
        <w:rPr>
          <w:rFonts w:ascii="Arial" w:eastAsia="Arial" w:hAnsi="Arial" w:cs="Arial"/>
          <w:sz w:val="20"/>
          <w:szCs w:val="20"/>
        </w:rPr>
        <w:t xml:space="preserve"> tidak terlalu tinggi dan tidak terlalu rendah. Oleh itu, dalam bab terakhir Kertas Putih Pertahanan ini tidak disebutkan tentang </w:t>
      </w:r>
      <w:r>
        <w:rPr>
          <w:rFonts w:ascii="Arial" w:eastAsia="Arial" w:hAnsi="Arial" w:cs="Arial"/>
          <w:i/>
          <w:iCs/>
          <w:sz w:val="20"/>
          <w:szCs w:val="20"/>
        </w:rPr>
        <w:t>funding</w:t>
      </w:r>
      <w:r>
        <w:rPr>
          <w:rFonts w:ascii="Arial" w:eastAsia="Arial" w:hAnsi="Arial" w:cs="Arial"/>
          <w:sz w:val="20"/>
          <w:szCs w:val="20"/>
        </w:rPr>
        <w:t xml:space="preserve"> tetapi dinyatakan pembentukan satu jawatankuasa pelaburan pertahanan yang dipengerusikan oleh Yang Amat Berhormat Perdana Menteri. Saya berharap pembelian aset-aset ketenteraan kita, pertahanan kita hendaklah dipertimbangkan dari segi kewajarannya, logistik </w:t>
      </w:r>
      <w:r>
        <w:rPr>
          <w:rFonts w:ascii="Arial" w:eastAsia="Arial" w:hAnsi="Arial" w:cs="Arial"/>
          <w:i/>
          <w:iCs/>
          <w:sz w:val="20"/>
          <w:szCs w:val="20"/>
        </w:rPr>
        <w:t>maintainance</w:t>
      </w:r>
      <w:r>
        <w:rPr>
          <w:rFonts w:ascii="Arial" w:eastAsia="Arial" w:hAnsi="Arial" w:cs="Arial"/>
          <w:sz w:val="20"/>
          <w:szCs w:val="20"/>
        </w:rPr>
        <w:t xml:space="preserve"> dan kemampuan kita. Kita tidak sepatutnya </w:t>
      </w:r>
      <w:r>
        <w:rPr>
          <w:rFonts w:ascii="Arial" w:eastAsia="Arial" w:hAnsi="Arial" w:cs="Arial"/>
          <w:i/>
          <w:iCs/>
          <w:sz w:val="20"/>
          <w:szCs w:val="20"/>
        </w:rPr>
        <w:t>joining the arm races</w:t>
      </w:r>
      <w:r>
        <w:rPr>
          <w:rFonts w:ascii="Arial" w:eastAsia="Arial" w:hAnsi="Arial" w:cs="Arial"/>
          <w:sz w:val="20"/>
          <w:szCs w:val="20"/>
        </w:rPr>
        <w:t xml:space="preserve"> ataupun persaingan pembelian aset-aset ketenteraan.</w:t>
      </w:r>
    </w:p>
    <w:p w14:paraId="311DBE26" w14:textId="77777777" w:rsidR="00626029" w:rsidRDefault="00626029">
      <w:pPr>
        <w:spacing w:line="19" w:lineRule="exact"/>
        <w:rPr>
          <w:sz w:val="20"/>
          <w:szCs w:val="20"/>
        </w:rPr>
      </w:pPr>
    </w:p>
    <w:p w14:paraId="5D1474CB"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Contohnya kalau negara-negara jiran kita yang ingin membeli jet </w:t>
      </w:r>
      <w:r>
        <w:rPr>
          <w:rFonts w:ascii="Arial" w:eastAsia="Arial" w:hAnsi="Arial" w:cs="Arial"/>
          <w:i/>
          <w:iCs/>
          <w:sz w:val="19"/>
          <w:szCs w:val="19"/>
        </w:rPr>
        <w:t>F35,</w:t>
      </w:r>
      <w:r>
        <w:rPr>
          <w:rFonts w:ascii="Arial" w:eastAsia="Arial" w:hAnsi="Arial" w:cs="Arial"/>
          <w:sz w:val="19"/>
          <w:szCs w:val="19"/>
        </w:rPr>
        <w:t xml:space="preserve"> jet pejuang F35 keluaran Amerika Syarikat yang setiap satunya melebihi RM500 juta ataupun jiran satu lagi yang ingin membeli SU35 dari Rusia, jet pejuang. Perlu kah kita berlumba-lumba untuk membeli juga MiG-35 dari Rusia. </w:t>
      </w:r>
      <w:r>
        <w:rPr>
          <w:rFonts w:ascii="Arial" w:eastAsia="Arial" w:hAnsi="Arial" w:cs="Arial"/>
          <w:i/>
          <w:iCs/>
          <w:sz w:val="19"/>
          <w:szCs w:val="19"/>
        </w:rPr>
        <w:t>Fighter jet</w:t>
      </w:r>
      <w:r>
        <w:rPr>
          <w:rFonts w:ascii="Arial" w:eastAsia="Arial" w:hAnsi="Arial" w:cs="Arial"/>
          <w:sz w:val="19"/>
          <w:szCs w:val="19"/>
        </w:rPr>
        <w:t xml:space="preserve"> sebenarnya dia amat kos tinggi. Oleh itu kita perlu, dia punya </w:t>
      </w:r>
      <w:r>
        <w:rPr>
          <w:rFonts w:ascii="Arial" w:eastAsia="Arial" w:hAnsi="Arial" w:cs="Arial"/>
          <w:i/>
          <w:iCs/>
          <w:sz w:val="19"/>
          <w:szCs w:val="19"/>
        </w:rPr>
        <w:t>[Tidak</w:t>
      </w:r>
      <w:r>
        <w:rPr>
          <w:rFonts w:ascii="Arial" w:eastAsia="Arial" w:hAnsi="Arial" w:cs="Arial"/>
          <w:sz w:val="19"/>
          <w:szCs w:val="19"/>
        </w:rPr>
        <w:t xml:space="preserve"> </w:t>
      </w:r>
      <w:r>
        <w:rPr>
          <w:rFonts w:ascii="Arial" w:eastAsia="Arial" w:hAnsi="Arial" w:cs="Arial"/>
          <w:i/>
          <w:iCs/>
          <w:sz w:val="19"/>
          <w:szCs w:val="19"/>
        </w:rPr>
        <w:t xml:space="preserve">jelas]….type </w:t>
      </w:r>
      <w:r>
        <w:rPr>
          <w:rFonts w:ascii="Arial" w:eastAsia="Arial" w:hAnsi="Arial" w:cs="Arial"/>
          <w:sz w:val="19"/>
          <w:szCs w:val="19"/>
        </w:rPr>
        <w:t>yang tinggi. Oleh itu kita perlu memberikan pertimbangan yang sewajarnya. Saya</w:t>
      </w:r>
    </w:p>
    <w:p w14:paraId="74D18A67"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tertarik dengan bab empat untuk membina angkatan masa depan. Apabila dihuraikan terhadap tentang pertahanan udara jarak sederhana, sistem radar pertahanan udara, sistem radar pengawasan pantai dan sistem tanpa pemandu untuk menyokong operasi di kawasan teras. Itulah sepatutnya </w:t>
      </w:r>
      <w:r>
        <w:rPr>
          <w:rFonts w:ascii="Arial" w:eastAsia="Arial" w:hAnsi="Arial" w:cs="Arial"/>
          <w:i/>
          <w:iCs/>
          <w:sz w:val="20"/>
          <w:szCs w:val="20"/>
        </w:rPr>
        <w:t>priority</w:t>
      </w:r>
      <w:r>
        <w:rPr>
          <w:rFonts w:ascii="Arial" w:eastAsia="Arial" w:hAnsi="Arial" w:cs="Arial"/>
          <w:sz w:val="20"/>
          <w:szCs w:val="20"/>
        </w:rPr>
        <w:t xml:space="preserve"> kita kerana </w:t>
      </w:r>
      <w:r>
        <w:rPr>
          <w:rFonts w:ascii="Arial" w:eastAsia="Arial" w:hAnsi="Arial" w:cs="Arial"/>
          <w:i/>
          <w:iCs/>
          <w:sz w:val="20"/>
          <w:szCs w:val="20"/>
        </w:rPr>
        <w:t>priority</w:t>
      </w:r>
      <w:r>
        <w:rPr>
          <w:rFonts w:ascii="Arial" w:eastAsia="Arial" w:hAnsi="Arial" w:cs="Arial"/>
          <w:sz w:val="20"/>
          <w:szCs w:val="20"/>
        </w:rPr>
        <w:t xml:space="preserve"> itulah sepatutnya </w:t>
      </w:r>
      <w:r>
        <w:rPr>
          <w:rFonts w:ascii="Arial" w:eastAsia="Arial" w:hAnsi="Arial" w:cs="Arial"/>
          <w:i/>
          <w:iCs/>
          <w:sz w:val="20"/>
          <w:szCs w:val="20"/>
        </w:rPr>
        <w:t>priority</w:t>
      </w:r>
      <w:r>
        <w:rPr>
          <w:rFonts w:ascii="Arial" w:eastAsia="Arial" w:hAnsi="Arial" w:cs="Arial"/>
          <w:sz w:val="20"/>
          <w:szCs w:val="20"/>
        </w:rPr>
        <w:t xml:space="preserve"> kita seperti yang sebut dalam Kertas Putih Pertahanan dan bukan kita berlumba-lumba dengan negara-negara jiran untuk pembelian aset-aset yang mahal dan yang terbaharu.</w:t>
      </w:r>
    </w:p>
    <w:p w14:paraId="25B77885" w14:textId="77777777" w:rsidR="00626029" w:rsidRDefault="00626029">
      <w:pPr>
        <w:spacing w:line="13" w:lineRule="exact"/>
        <w:rPr>
          <w:sz w:val="20"/>
          <w:szCs w:val="20"/>
        </w:rPr>
      </w:pPr>
    </w:p>
    <w:p w14:paraId="0A975DC3"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Tuan Yang di-Pertua, maka dengan Kertas Putih Pertahanan ini mempunyai satu </w:t>
      </w:r>
      <w:r>
        <w:rPr>
          <w:rFonts w:ascii="Arial" w:eastAsia="Arial" w:hAnsi="Arial" w:cs="Arial"/>
          <w:i/>
          <w:iCs/>
          <w:sz w:val="19"/>
          <w:szCs w:val="19"/>
        </w:rPr>
        <w:t xml:space="preserve">guidance </w:t>
      </w:r>
      <w:r>
        <w:rPr>
          <w:rFonts w:ascii="Arial" w:eastAsia="Arial" w:hAnsi="Arial" w:cs="Arial"/>
          <w:sz w:val="19"/>
          <w:szCs w:val="19"/>
        </w:rPr>
        <w:t>supaya untuk kita membuat pembelian. Saya ingin juga mengucapkan tahniah kepada</w:t>
      </w:r>
      <w:r>
        <w:rPr>
          <w:rFonts w:ascii="Arial" w:eastAsia="Arial" w:hAnsi="Arial" w:cs="Arial"/>
          <w:i/>
          <w:iCs/>
          <w:sz w:val="19"/>
          <w:szCs w:val="19"/>
        </w:rPr>
        <w:t xml:space="preserve"> </w:t>
      </w:r>
      <w:r>
        <w:rPr>
          <w:rFonts w:ascii="Arial" w:eastAsia="Arial" w:hAnsi="Arial" w:cs="Arial"/>
          <w:sz w:val="19"/>
          <w:szCs w:val="19"/>
        </w:rPr>
        <w:t xml:space="preserve">Tentera Laut Diraja Malaysia kerana banyak kerja yang telah dibuat dan juga penerbitan sebuah buku </w:t>
      </w:r>
      <w:r>
        <w:rPr>
          <w:rFonts w:ascii="Arial" w:eastAsia="Arial" w:hAnsi="Arial" w:cs="Arial"/>
          <w:i/>
          <w:iCs/>
          <w:sz w:val="19"/>
          <w:szCs w:val="19"/>
        </w:rPr>
        <w:t>Guidance of the Frontier</w:t>
      </w:r>
      <w:r>
        <w:rPr>
          <w:rFonts w:ascii="Arial" w:eastAsia="Arial" w:hAnsi="Arial" w:cs="Arial"/>
          <w:sz w:val="19"/>
          <w:szCs w:val="19"/>
        </w:rPr>
        <w:t xml:space="preserve"> yang telah dihadiahkan kepada semua ahli Parlimen. Buku ini menghuraikan sejarah TLDM dan kerja-kerja mempertahankan kepulauan dan perairan di Laut China Selatan. Laut China Selatan turut akan menjadi satu medan yang bakal mencetuskan konflik. Banyak </w:t>
      </w:r>
      <w:r>
        <w:rPr>
          <w:rFonts w:ascii="Arial" w:eastAsia="Arial" w:hAnsi="Arial" w:cs="Arial"/>
          <w:i/>
          <w:iCs/>
          <w:sz w:val="19"/>
          <w:szCs w:val="19"/>
        </w:rPr>
        <w:t>submarines</w:t>
      </w:r>
      <w:r>
        <w:rPr>
          <w:rFonts w:ascii="Arial" w:eastAsia="Arial" w:hAnsi="Arial" w:cs="Arial"/>
          <w:sz w:val="19"/>
          <w:szCs w:val="19"/>
        </w:rPr>
        <w:t xml:space="preserve"> dekat bawah, di bawah Laut China Selatan dan terdapat juga negara-negara lain seperti Australia yang ingin membeli 12 </w:t>
      </w:r>
      <w:r>
        <w:rPr>
          <w:rFonts w:ascii="Arial" w:eastAsia="Arial" w:hAnsi="Arial" w:cs="Arial"/>
          <w:i/>
          <w:iCs/>
          <w:sz w:val="19"/>
          <w:szCs w:val="19"/>
        </w:rPr>
        <w:t>submarines.</w:t>
      </w:r>
      <w:r>
        <w:rPr>
          <w:rFonts w:ascii="Arial" w:eastAsia="Arial" w:hAnsi="Arial" w:cs="Arial"/>
          <w:sz w:val="19"/>
          <w:szCs w:val="19"/>
        </w:rPr>
        <w:t xml:space="preserve"> Negara China mempunyai </w:t>
      </w:r>
      <w:r>
        <w:rPr>
          <w:rFonts w:ascii="Arial" w:eastAsia="Arial" w:hAnsi="Arial" w:cs="Arial"/>
          <w:i/>
          <w:iCs/>
          <w:sz w:val="19"/>
          <w:szCs w:val="19"/>
        </w:rPr>
        <w:t>target</w:t>
      </w:r>
      <w:r>
        <w:rPr>
          <w:rFonts w:ascii="Arial" w:eastAsia="Arial" w:hAnsi="Arial" w:cs="Arial"/>
          <w:sz w:val="19"/>
          <w:szCs w:val="19"/>
        </w:rPr>
        <w:t xml:space="preserve"> untuk membeli 20 </w:t>
      </w:r>
      <w:r>
        <w:rPr>
          <w:rFonts w:ascii="Arial" w:eastAsia="Arial" w:hAnsi="Arial" w:cs="Arial"/>
          <w:i/>
          <w:iCs/>
          <w:sz w:val="19"/>
          <w:szCs w:val="19"/>
        </w:rPr>
        <w:t>submarines</w:t>
      </w:r>
      <w:r>
        <w:rPr>
          <w:rFonts w:ascii="Arial" w:eastAsia="Arial" w:hAnsi="Arial" w:cs="Arial"/>
          <w:sz w:val="19"/>
          <w:szCs w:val="19"/>
        </w:rPr>
        <w:t xml:space="preserve">. Oleh itu kita lihat dijangkakan di seluruh dunia, </w:t>
      </w:r>
      <w:r>
        <w:rPr>
          <w:rFonts w:ascii="Arial" w:eastAsia="Arial" w:hAnsi="Arial" w:cs="Arial"/>
          <w:i/>
          <w:iCs/>
          <w:sz w:val="19"/>
          <w:szCs w:val="19"/>
        </w:rPr>
        <w:t xml:space="preserve">submarines </w:t>
      </w:r>
      <w:r>
        <w:rPr>
          <w:rFonts w:ascii="Arial" w:eastAsia="Arial" w:hAnsi="Arial" w:cs="Arial"/>
          <w:sz w:val="19"/>
          <w:szCs w:val="19"/>
        </w:rPr>
        <w:t>di dunia ini terdapat separuh akan beroperasi di kawasan-kawasan</w:t>
      </w:r>
      <w:r>
        <w:rPr>
          <w:rFonts w:ascii="Arial" w:eastAsia="Arial" w:hAnsi="Arial" w:cs="Arial"/>
          <w:i/>
          <w:iCs/>
          <w:sz w:val="19"/>
          <w:szCs w:val="19"/>
        </w:rPr>
        <w:t xml:space="preserve"> Indo-Pacific</w:t>
      </w:r>
      <w:r>
        <w:rPr>
          <w:rFonts w:ascii="Arial" w:eastAsia="Arial" w:hAnsi="Arial" w:cs="Arial"/>
          <w:sz w:val="19"/>
          <w:szCs w:val="19"/>
        </w:rPr>
        <w:t>.</w:t>
      </w:r>
    </w:p>
    <w:p w14:paraId="6BF4B457" w14:textId="77777777" w:rsidR="00626029" w:rsidRDefault="00626029">
      <w:pPr>
        <w:spacing w:line="8" w:lineRule="exact"/>
        <w:rPr>
          <w:sz w:val="20"/>
          <w:szCs w:val="20"/>
        </w:rPr>
      </w:pPr>
    </w:p>
    <w:p w14:paraId="25B757C8" w14:textId="77777777" w:rsidR="00626029" w:rsidRDefault="00626029">
      <w:pPr>
        <w:spacing w:line="379" w:lineRule="auto"/>
        <w:ind w:left="440" w:right="420" w:firstLine="720"/>
        <w:jc w:val="both"/>
        <w:rPr>
          <w:sz w:val="20"/>
          <w:szCs w:val="20"/>
        </w:rPr>
      </w:pPr>
      <w:r>
        <w:rPr>
          <w:rFonts w:ascii="Arial" w:eastAsia="Arial" w:hAnsi="Arial" w:cs="Arial"/>
          <w:sz w:val="19"/>
          <w:szCs w:val="19"/>
        </w:rPr>
        <w:lastRenderedPageBreak/>
        <w:t>Oleh itu perlu kah kita berlumba-lumba dengan mereka untuk menambah aset-aset terbaharu yang mahal seperti ini? P</w:t>
      </w:r>
      <w:r>
        <w:rPr>
          <w:rFonts w:ascii="Arial" w:eastAsia="Arial" w:hAnsi="Arial" w:cs="Arial"/>
          <w:i/>
          <w:iCs/>
          <w:sz w:val="19"/>
          <w:szCs w:val="19"/>
        </w:rPr>
        <w:t>riority</w:t>
      </w:r>
      <w:r>
        <w:rPr>
          <w:rFonts w:ascii="Arial" w:eastAsia="Arial" w:hAnsi="Arial" w:cs="Arial"/>
          <w:sz w:val="19"/>
          <w:szCs w:val="19"/>
        </w:rPr>
        <w:t xml:space="preserve"> kita seperti dalam Kertas Putih Pertahanan ialah kapal misi pesisir ataupun bot pemintas pantas, bot pasukan khas untuk operasi di laut pesisir. Oleh itu saya sangat menyanjung tinggi usaha kita untuk </w:t>
      </w:r>
      <w:r>
        <w:rPr>
          <w:rFonts w:ascii="Arial" w:eastAsia="Arial" w:hAnsi="Arial" w:cs="Arial"/>
          <w:i/>
          <w:iCs/>
          <w:sz w:val="19"/>
          <w:szCs w:val="19"/>
        </w:rPr>
        <w:t>set the priority’s</w:t>
      </w:r>
      <w:r>
        <w:rPr>
          <w:rFonts w:ascii="Arial" w:eastAsia="Arial" w:hAnsi="Arial" w:cs="Arial"/>
          <w:sz w:val="19"/>
          <w:szCs w:val="19"/>
        </w:rPr>
        <w:t xml:space="preserve"> </w:t>
      </w:r>
      <w:r>
        <w:rPr>
          <w:rFonts w:ascii="Arial" w:eastAsia="Arial" w:hAnsi="Arial" w:cs="Arial"/>
          <w:i/>
          <w:iCs/>
          <w:sz w:val="19"/>
          <w:szCs w:val="19"/>
        </w:rPr>
        <w:t>correct.</w:t>
      </w:r>
      <w:r>
        <w:rPr>
          <w:rFonts w:ascii="Arial" w:eastAsia="Arial" w:hAnsi="Arial" w:cs="Arial"/>
          <w:sz w:val="19"/>
          <w:szCs w:val="19"/>
        </w:rPr>
        <w:t xml:space="preserve"> Kita perlu memastikan</w:t>
      </w:r>
    </w:p>
    <w:p w14:paraId="05AF55F9" w14:textId="77777777" w:rsidR="00626029" w:rsidRDefault="00626029">
      <w:pPr>
        <w:sectPr w:rsidR="00626029">
          <w:pgSz w:w="12240" w:h="15840"/>
          <w:pgMar w:top="1295" w:right="1440" w:bottom="355" w:left="1440" w:header="0" w:footer="0" w:gutter="0"/>
          <w:cols w:space="720" w:equalWidth="0">
            <w:col w:w="9360"/>
          </w:cols>
        </w:sectPr>
      </w:pPr>
    </w:p>
    <w:p w14:paraId="3281DB6B" w14:textId="77777777" w:rsidR="00626029" w:rsidRDefault="00626029">
      <w:pPr>
        <w:tabs>
          <w:tab w:val="left" w:pos="4620"/>
        </w:tabs>
        <w:ind w:left="440"/>
        <w:rPr>
          <w:sz w:val="20"/>
          <w:szCs w:val="20"/>
        </w:rPr>
      </w:pPr>
      <w:bookmarkStart w:id="45" w:name="page46"/>
      <w:bookmarkEnd w:id="45"/>
      <w:r>
        <w:rPr>
          <w:rFonts w:ascii="Arial" w:eastAsia="Arial" w:hAnsi="Arial" w:cs="Arial"/>
        </w:rPr>
        <w:lastRenderedPageBreak/>
        <w:t>DR.2.12.2019</w:t>
      </w:r>
      <w:r>
        <w:rPr>
          <w:sz w:val="20"/>
          <w:szCs w:val="20"/>
        </w:rPr>
        <w:tab/>
      </w:r>
      <w:r>
        <w:rPr>
          <w:rFonts w:ascii="Arial" w:eastAsia="Arial" w:hAnsi="Arial" w:cs="Arial"/>
        </w:rPr>
        <w:t>45</w:t>
      </w:r>
    </w:p>
    <w:p w14:paraId="3ACB66EC" w14:textId="77777777" w:rsidR="00626029" w:rsidRDefault="00626029">
      <w:pPr>
        <w:spacing w:line="262" w:lineRule="exact"/>
        <w:rPr>
          <w:sz w:val="20"/>
          <w:szCs w:val="20"/>
        </w:rPr>
      </w:pPr>
    </w:p>
    <w:p w14:paraId="2838376A" w14:textId="77777777" w:rsidR="00626029" w:rsidRDefault="00626029">
      <w:pPr>
        <w:spacing w:line="358" w:lineRule="auto"/>
        <w:ind w:left="440" w:right="440"/>
        <w:jc w:val="both"/>
        <w:rPr>
          <w:sz w:val="20"/>
          <w:szCs w:val="20"/>
        </w:rPr>
      </w:pPr>
      <w:r>
        <w:rPr>
          <w:rFonts w:ascii="Arial" w:eastAsia="Arial" w:hAnsi="Arial" w:cs="Arial"/>
          <w:i/>
          <w:iCs/>
          <w:sz w:val="20"/>
          <w:szCs w:val="20"/>
        </w:rPr>
        <w:t xml:space="preserve">priority </w:t>
      </w:r>
      <w:r>
        <w:rPr>
          <w:rFonts w:ascii="Arial" w:eastAsia="Arial" w:hAnsi="Arial" w:cs="Arial"/>
          <w:sz w:val="20"/>
          <w:szCs w:val="20"/>
        </w:rPr>
        <w:t>kita betul dan kita perlu juga menaikkan kebajikan untuk anggota-anggota ATM kita,</w:t>
      </w:r>
      <w:r>
        <w:rPr>
          <w:rFonts w:ascii="Arial" w:eastAsia="Arial" w:hAnsi="Arial" w:cs="Arial"/>
          <w:i/>
          <w:iCs/>
          <w:sz w:val="20"/>
          <w:szCs w:val="20"/>
        </w:rPr>
        <w:t xml:space="preserve"> </w:t>
      </w:r>
      <w:r>
        <w:rPr>
          <w:rFonts w:ascii="Arial" w:eastAsia="Arial" w:hAnsi="Arial" w:cs="Arial"/>
          <w:sz w:val="20"/>
          <w:szCs w:val="20"/>
        </w:rPr>
        <w:t xml:space="preserve">veteran kita harus diperbaiki dan ditingkatkan. Tuan Yang di-Pertua, selain daripada Kertas Putih Pertahanan ini, satu polisi yang telah diumumkan sebelum ini iaitu </w:t>
      </w:r>
      <w:r>
        <w:rPr>
          <w:rFonts w:ascii="Arial" w:eastAsia="Arial" w:hAnsi="Arial" w:cs="Arial"/>
          <w:i/>
          <w:iCs/>
          <w:sz w:val="20"/>
          <w:szCs w:val="20"/>
        </w:rPr>
        <w:t>foreign policy</w:t>
      </w:r>
      <w:r>
        <w:rPr>
          <w:rFonts w:ascii="Arial" w:eastAsia="Arial" w:hAnsi="Arial" w:cs="Arial"/>
          <w:sz w:val="20"/>
          <w:szCs w:val="20"/>
        </w:rPr>
        <w:t xml:space="preserve"> kita. Di bawah buku ini, </w:t>
      </w:r>
      <w:r>
        <w:rPr>
          <w:rFonts w:ascii="Arial" w:eastAsia="Arial" w:hAnsi="Arial" w:cs="Arial"/>
          <w:i/>
          <w:iCs/>
          <w:sz w:val="20"/>
          <w:szCs w:val="20"/>
        </w:rPr>
        <w:t>foreign policy framework the new Malaysia, change in continuity</w:t>
      </w:r>
      <w:r>
        <w:rPr>
          <w:rFonts w:ascii="Arial" w:eastAsia="Arial" w:hAnsi="Arial" w:cs="Arial"/>
          <w:sz w:val="20"/>
          <w:szCs w:val="20"/>
        </w:rPr>
        <w:t xml:space="preserve"> dan buku ini harus dibaca bersama dengan Kertas Putih Pertahanan dan kita harus menggunakan usaha </w:t>
      </w:r>
      <w:r>
        <w:rPr>
          <w:rFonts w:ascii="Arial" w:eastAsia="Arial" w:hAnsi="Arial" w:cs="Arial"/>
          <w:i/>
          <w:iCs/>
          <w:sz w:val="20"/>
          <w:szCs w:val="20"/>
        </w:rPr>
        <w:t>military</w:t>
      </w:r>
      <w:r>
        <w:rPr>
          <w:rFonts w:ascii="Arial" w:eastAsia="Arial" w:hAnsi="Arial" w:cs="Arial"/>
          <w:sz w:val="20"/>
          <w:szCs w:val="20"/>
        </w:rPr>
        <w:t xml:space="preserve"> </w:t>
      </w:r>
      <w:r>
        <w:rPr>
          <w:rFonts w:ascii="Arial" w:eastAsia="Arial" w:hAnsi="Arial" w:cs="Arial"/>
          <w:i/>
          <w:iCs/>
          <w:sz w:val="20"/>
          <w:szCs w:val="20"/>
        </w:rPr>
        <w:t xml:space="preserve">diplomacy </w:t>
      </w:r>
      <w:r>
        <w:rPr>
          <w:rFonts w:ascii="Arial" w:eastAsia="Arial" w:hAnsi="Arial" w:cs="Arial"/>
          <w:sz w:val="20"/>
          <w:szCs w:val="20"/>
        </w:rPr>
        <w:t>kita untuk dijalankan serentak diplomasi untuk menyelesaikan konflik-konflik yang</w:t>
      </w:r>
      <w:r>
        <w:rPr>
          <w:rFonts w:ascii="Arial" w:eastAsia="Arial" w:hAnsi="Arial" w:cs="Arial"/>
          <w:i/>
          <w:iCs/>
          <w:sz w:val="20"/>
          <w:szCs w:val="20"/>
        </w:rPr>
        <w:t xml:space="preserve"> potential </w:t>
      </w:r>
      <w:r>
        <w:rPr>
          <w:rFonts w:ascii="Arial" w:eastAsia="Arial" w:hAnsi="Arial" w:cs="Arial"/>
          <w:sz w:val="20"/>
          <w:szCs w:val="20"/>
        </w:rPr>
        <w:t>berlaku dan</w:t>
      </w:r>
      <w:r>
        <w:rPr>
          <w:rFonts w:ascii="Arial" w:eastAsia="Arial" w:hAnsi="Arial" w:cs="Arial"/>
          <w:i/>
          <w:iCs/>
          <w:sz w:val="20"/>
          <w:szCs w:val="20"/>
        </w:rPr>
        <w:t xml:space="preserve"> military </w:t>
      </w:r>
      <w:r>
        <w:rPr>
          <w:rFonts w:ascii="Arial" w:eastAsia="Arial" w:hAnsi="Arial" w:cs="Arial"/>
          <w:sz w:val="20"/>
          <w:szCs w:val="20"/>
        </w:rPr>
        <w:t>ataupun ketenteraan pertahanan haruslah sebagai langkah</w:t>
      </w:r>
      <w:r>
        <w:rPr>
          <w:rFonts w:ascii="Arial" w:eastAsia="Arial" w:hAnsi="Arial" w:cs="Arial"/>
          <w:i/>
          <w:iCs/>
          <w:sz w:val="20"/>
          <w:szCs w:val="20"/>
        </w:rPr>
        <w:t xml:space="preserve"> </w:t>
      </w:r>
      <w:r>
        <w:rPr>
          <w:rFonts w:ascii="Arial" w:eastAsia="Arial" w:hAnsi="Arial" w:cs="Arial"/>
          <w:sz w:val="20"/>
          <w:szCs w:val="20"/>
        </w:rPr>
        <w:t>terakhir.</w:t>
      </w:r>
    </w:p>
    <w:p w14:paraId="0FB2A285" w14:textId="77777777" w:rsidR="00626029" w:rsidRDefault="00626029">
      <w:pPr>
        <w:spacing w:line="5" w:lineRule="exact"/>
        <w:rPr>
          <w:sz w:val="20"/>
          <w:szCs w:val="20"/>
        </w:rPr>
      </w:pPr>
    </w:p>
    <w:p w14:paraId="531186F5" w14:textId="77777777" w:rsidR="00626029" w:rsidRDefault="00626029">
      <w:pPr>
        <w:ind w:left="440"/>
        <w:rPr>
          <w:sz w:val="20"/>
          <w:szCs w:val="20"/>
        </w:rPr>
      </w:pPr>
      <w:r>
        <w:rPr>
          <w:rFonts w:ascii="Arial" w:eastAsia="Arial" w:hAnsi="Arial" w:cs="Arial"/>
          <w:b/>
          <w:bCs/>
          <w:sz w:val="20"/>
          <w:szCs w:val="20"/>
        </w:rPr>
        <w:t>■1230</w:t>
      </w:r>
    </w:p>
    <w:p w14:paraId="62733926" w14:textId="77777777" w:rsidR="00626029" w:rsidRDefault="00626029">
      <w:pPr>
        <w:spacing w:line="124" w:lineRule="exact"/>
        <w:rPr>
          <w:sz w:val="20"/>
          <w:szCs w:val="20"/>
        </w:rPr>
      </w:pPr>
    </w:p>
    <w:p w14:paraId="79643FF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Usaha-usaha </w:t>
      </w:r>
      <w:r>
        <w:rPr>
          <w:rFonts w:ascii="Arial" w:eastAsia="Arial" w:hAnsi="Arial" w:cs="Arial"/>
          <w:i/>
          <w:iCs/>
          <w:sz w:val="20"/>
          <w:szCs w:val="20"/>
        </w:rPr>
        <w:t>International Military Arrangements</w:t>
      </w:r>
      <w:r>
        <w:rPr>
          <w:rFonts w:ascii="Arial" w:eastAsia="Arial" w:hAnsi="Arial" w:cs="Arial"/>
          <w:sz w:val="20"/>
          <w:szCs w:val="20"/>
        </w:rPr>
        <w:t xml:space="preserve"> di peringkat antarabangsa. Tuan Yang di-Pertua, seperti Perjanjian Pertahanan Lima Negara (FPDA) dan juga kerjasama pertahanan di peringkat ASEAN dan juga perkhidmatan kita di bawah panji-panji Pertubuhan Bangsa-bangsa Bersatu hendaklah diteruskan. Malaysia menempatkan seramai 26 orang penasihat pertahanan, </w:t>
      </w:r>
      <w:r>
        <w:rPr>
          <w:rFonts w:ascii="Arial" w:eastAsia="Arial" w:hAnsi="Arial" w:cs="Arial"/>
          <w:i/>
          <w:iCs/>
          <w:sz w:val="20"/>
          <w:szCs w:val="20"/>
        </w:rPr>
        <w:t xml:space="preserve">defense attache </w:t>
      </w:r>
      <w:r>
        <w:rPr>
          <w:rFonts w:ascii="Arial" w:eastAsia="Arial" w:hAnsi="Arial" w:cs="Arial"/>
          <w:sz w:val="20"/>
          <w:szCs w:val="20"/>
        </w:rPr>
        <w:t>di 25 buah negara di negara-negara FPDA, di negara ASEAN, lima buah negara</w:t>
      </w:r>
      <w:r>
        <w:rPr>
          <w:rFonts w:ascii="Arial" w:eastAsia="Arial" w:hAnsi="Arial" w:cs="Arial"/>
          <w:i/>
          <w:iCs/>
          <w:sz w:val="20"/>
          <w:szCs w:val="20"/>
        </w:rPr>
        <w:t xml:space="preserve"> </w:t>
      </w:r>
      <w:r>
        <w:rPr>
          <w:rFonts w:ascii="Arial" w:eastAsia="Arial" w:hAnsi="Arial" w:cs="Arial"/>
          <w:sz w:val="20"/>
          <w:szCs w:val="20"/>
        </w:rPr>
        <w:t>besar Bangsa-bangsa Bersatu dan lain-lain.</w:t>
      </w:r>
    </w:p>
    <w:p w14:paraId="15F6ECC8" w14:textId="77777777" w:rsidR="00626029" w:rsidRDefault="00626029">
      <w:pPr>
        <w:spacing w:line="13" w:lineRule="exact"/>
        <w:rPr>
          <w:sz w:val="20"/>
          <w:szCs w:val="20"/>
        </w:rPr>
      </w:pPr>
    </w:p>
    <w:p w14:paraId="3CE6667C"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Saya turut mencadangkan penasihat pertahanan di tambah di Jakarta, memandangkan kerja-kerja penyelamat di peringkat ASEAN yang berpangkalan di Jakarta di AHA Centre serta ASEAN Secretariat – Kita juga – Seorang di Jakarta, Indonesia dan seorang lagi untuk peringkat ASEAN. Ini seperti </w:t>
      </w:r>
      <w:r>
        <w:rPr>
          <w:rFonts w:ascii="Arial" w:eastAsia="Arial" w:hAnsi="Arial" w:cs="Arial"/>
          <w:i/>
          <w:iCs/>
          <w:sz w:val="20"/>
          <w:szCs w:val="20"/>
        </w:rPr>
        <w:t>arrangement</w:t>
      </w:r>
      <w:r>
        <w:rPr>
          <w:rFonts w:ascii="Arial" w:eastAsia="Arial" w:hAnsi="Arial" w:cs="Arial"/>
          <w:sz w:val="20"/>
          <w:szCs w:val="20"/>
        </w:rPr>
        <w:t xml:space="preserve"> kita di Bangsa-bangsa Bersatu, seorang untuk seluruh US dan seorang lagi untuk Bangsa-bangsa Bersatu di New York. Saya turut mencadangkan penambahan penasihat pertahanan ditambah di negara-negara Iran, Qatar. Negara-negara tersebut mempunyai pengaruh di kalangan negara OIC dan perlu dijalinkan hubungan pertahanan antarabangsa yang lebih erat.</w:t>
      </w:r>
    </w:p>
    <w:p w14:paraId="6DF674DE" w14:textId="77777777" w:rsidR="00626029" w:rsidRDefault="00626029">
      <w:pPr>
        <w:spacing w:line="16" w:lineRule="exact"/>
        <w:rPr>
          <w:sz w:val="20"/>
          <w:szCs w:val="20"/>
        </w:rPr>
      </w:pPr>
    </w:p>
    <w:p w14:paraId="22EE4FF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di peringkat serantau pula terdapat pelbagai cabaran yang berlaku sebelum ini seperti ancaman konfrontasi, ancaman komunis, perang Vietnam dan sebagainya. Semua itu telah berlalu dan telah tamat. Perspektif masa depan kita perlu lihat dan </w:t>
      </w:r>
      <w:r>
        <w:rPr>
          <w:rFonts w:ascii="Arial" w:eastAsia="Arial" w:hAnsi="Arial" w:cs="Arial"/>
          <w:i/>
          <w:iCs/>
          <w:sz w:val="20"/>
          <w:szCs w:val="20"/>
        </w:rPr>
        <w:t>imagine</w:t>
      </w:r>
      <w:r>
        <w:rPr>
          <w:rFonts w:ascii="Arial" w:eastAsia="Arial" w:hAnsi="Arial" w:cs="Arial"/>
          <w:sz w:val="20"/>
          <w:szCs w:val="20"/>
        </w:rPr>
        <w:t xml:space="preserve"> juga apa yang berlaku di rantau ini pada masa hadapan. Seperti pembinaan ibu kota baharu dari Jakarta di Jawa ke Kalimantan Barat dan dijangka hanya 500 kilometer dari sempadan Malaysia di Borneo. Begitu juga, dengan </w:t>
      </w:r>
      <w:r>
        <w:rPr>
          <w:rFonts w:ascii="Arial" w:eastAsia="Arial" w:hAnsi="Arial" w:cs="Arial"/>
          <w:i/>
          <w:iCs/>
          <w:sz w:val="20"/>
          <w:szCs w:val="20"/>
        </w:rPr>
        <w:t>defense pact</w:t>
      </w:r>
      <w:r>
        <w:rPr>
          <w:rFonts w:ascii="Arial" w:eastAsia="Arial" w:hAnsi="Arial" w:cs="Arial"/>
          <w:sz w:val="20"/>
          <w:szCs w:val="20"/>
        </w:rPr>
        <w:t xml:space="preserve"> United States dengan Singapura yang dahulunya dari tahun 1990 sehingga tahun 2020 telah dilanjutkan ke tahun 2035. Tentera Amerika akan menggunakan pangkalan udara dan laut di Singapura.</w:t>
      </w:r>
    </w:p>
    <w:p w14:paraId="2B7EEFE1" w14:textId="77777777" w:rsidR="00626029" w:rsidRDefault="00626029">
      <w:pPr>
        <w:spacing w:line="16" w:lineRule="exact"/>
        <w:rPr>
          <w:sz w:val="20"/>
          <w:szCs w:val="20"/>
        </w:rPr>
      </w:pPr>
    </w:p>
    <w:p w14:paraId="3FC55E35"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Semua ini harus diberikan perhatian dan fikiran yang sewajarnya. Indonesia adalah merupakan kawan kita, Singapura adalah kawan kita dan semua egara ASEAN adalah kawan kita. Oleh itu, kita perlu bukan sahaja melihat perspektif dari segi pertahanan dan ketenteraan, kita juga </w:t>
      </w:r>
      <w:r>
        <w:rPr>
          <w:rFonts w:ascii="Arial" w:eastAsia="Arial" w:hAnsi="Arial" w:cs="Arial"/>
          <w:sz w:val="19"/>
          <w:szCs w:val="19"/>
        </w:rPr>
        <w:lastRenderedPageBreak/>
        <w:t xml:space="preserve">perlu melihat kepada cabaran – bukan sahaja ketenteraan tetapi </w:t>
      </w:r>
      <w:r>
        <w:rPr>
          <w:rFonts w:ascii="Arial" w:eastAsia="Arial" w:hAnsi="Arial" w:cs="Arial"/>
          <w:i/>
          <w:iCs/>
          <w:sz w:val="19"/>
          <w:szCs w:val="19"/>
        </w:rPr>
        <w:t>non-state actor</w:t>
      </w:r>
      <w:r>
        <w:rPr>
          <w:rFonts w:ascii="Arial" w:eastAsia="Arial" w:hAnsi="Arial" w:cs="Arial"/>
          <w:sz w:val="19"/>
          <w:szCs w:val="19"/>
        </w:rPr>
        <w:t xml:space="preserve"> ataupun pelaku individu dan bukan negara. </w:t>
      </w:r>
      <w:r>
        <w:rPr>
          <w:rFonts w:ascii="Arial" w:eastAsia="Arial" w:hAnsi="Arial" w:cs="Arial"/>
          <w:i/>
          <w:iCs/>
          <w:sz w:val="19"/>
          <w:szCs w:val="19"/>
        </w:rPr>
        <w:t>The lone wolf</w:t>
      </w:r>
      <w:r>
        <w:rPr>
          <w:rFonts w:ascii="Arial" w:eastAsia="Arial" w:hAnsi="Arial" w:cs="Arial"/>
          <w:sz w:val="19"/>
          <w:szCs w:val="19"/>
        </w:rPr>
        <w:t>, lanun-lanun, Abu Sayyaf dari perairan Sabah, aktiviti perikanan, pencerobohan di Pantai Timur dan Semenanjung dan potensi pelarian</w:t>
      </w:r>
    </w:p>
    <w:p w14:paraId="11BBFE6F" w14:textId="77777777" w:rsidR="00626029" w:rsidRDefault="00626029">
      <w:pPr>
        <w:sectPr w:rsidR="00626029">
          <w:pgSz w:w="12240" w:h="15840"/>
          <w:pgMar w:top="1295" w:right="1440" w:bottom="705" w:left="1440" w:header="0" w:footer="0" w:gutter="0"/>
          <w:cols w:space="720" w:equalWidth="0">
            <w:col w:w="9360"/>
          </w:cols>
        </w:sectPr>
      </w:pPr>
    </w:p>
    <w:p w14:paraId="741CA05E" w14:textId="77777777" w:rsidR="00626029" w:rsidRDefault="00626029">
      <w:pPr>
        <w:tabs>
          <w:tab w:val="left" w:pos="4620"/>
        </w:tabs>
        <w:ind w:left="440"/>
        <w:rPr>
          <w:sz w:val="20"/>
          <w:szCs w:val="20"/>
        </w:rPr>
      </w:pPr>
      <w:bookmarkStart w:id="46" w:name="page47"/>
      <w:bookmarkEnd w:id="46"/>
      <w:r>
        <w:rPr>
          <w:rFonts w:ascii="Arial" w:eastAsia="Arial" w:hAnsi="Arial" w:cs="Arial"/>
        </w:rPr>
        <w:lastRenderedPageBreak/>
        <w:t>DR.2.12.2019</w:t>
      </w:r>
      <w:r>
        <w:rPr>
          <w:sz w:val="20"/>
          <w:szCs w:val="20"/>
        </w:rPr>
        <w:tab/>
      </w:r>
      <w:r>
        <w:rPr>
          <w:rFonts w:ascii="Arial" w:eastAsia="Arial" w:hAnsi="Arial" w:cs="Arial"/>
        </w:rPr>
        <w:t>46</w:t>
      </w:r>
    </w:p>
    <w:p w14:paraId="09413142" w14:textId="77777777" w:rsidR="00626029" w:rsidRDefault="00626029">
      <w:pPr>
        <w:spacing w:line="262" w:lineRule="exact"/>
        <w:rPr>
          <w:sz w:val="20"/>
          <w:szCs w:val="20"/>
        </w:rPr>
      </w:pPr>
    </w:p>
    <w:p w14:paraId="250B753D" w14:textId="77777777" w:rsidR="00626029" w:rsidRDefault="00626029">
      <w:pPr>
        <w:spacing w:line="349" w:lineRule="auto"/>
        <w:ind w:left="440" w:right="440"/>
        <w:jc w:val="both"/>
        <w:rPr>
          <w:sz w:val="20"/>
          <w:szCs w:val="20"/>
        </w:rPr>
      </w:pPr>
      <w:r>
        <w:rPr>
          <w:rFonts w:ascii="Arial" w:eastAsia="Arial" w:hAnsi="Arial" w:cs="Arial"/>
          <w:sz w:val="20"/>
          <w:szCs w:val="20"/>
        </w:rPr>
        <w:t>Rohingya membanjiri sempadan darat dan maritim di utara Semenanjung dan juga kes-kes yang sebagainya.</w:t>
      </w:r>
    </w:p>
    <w:p w14:paraId="439D6AD8" w14:textId="77777777" w:rsidR="00626029" w:rsidRDefault="00626029">
      <w:pPr>
        <w:spacing w:line="20" w:lineRule="exact"/>
        <w:rPr>
          <w:sz w:val="20"/>
          <w:szCs w:val="20"/>
        </w:rPr>
      </w:pPr>
    </w:p>
    <w:p w14:paraId="0918B777"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Saya rasa itulah ancaman yang bukan tradisional. Saya juga berharap, apabila – seperti apa yang telah berlaku sebelum ini, serangan dron ke atas </w:t>
      </w:r>
      <w:r>
        <w:rPr>
          <w:rFonts w:ascii="Arial" w:eastAsia="Arial" w:hAnsi="Arial" w:cs="Arial"/>
          <w:i/>
          <w:iCs/>
          <w:sz w:val="20"/>
          <w:szCs w:val="20"/>
        </w:rPr>
        <w:t>facility</w:t>
      </w:r>
      <w:r>
        <w:rPr>
          <w:rFonts w:ascii="Arial" w:eastAsia="Arial" w:hAnsi="Arial" w:cs="Arial"/>
          <w:sz w:val="20"/>
          <w:szCs w:val="20"/>
        </w:rPr>
        <w:t xml:space="preserve"> petroleum di Arab Saudi telah membongkar kelemahan keselamatan yang bakal menggugat aktiviti ekonomi. Saya rasa di dalam Kertas Putih Pertahanan ini saya telah membaca – terdapat – sebelum saya membuat penggulungan, di dalam Kertas Putih ini terdapat...</w:t>
      </w:r>
    </w:p>
    <w:p w14:paraId="1442FF4A" w14:textId="77777777" w:rsidR="00626029" w:rsidRDefault="00626029">
      <w:pPr>
        <w:spacing w:line="5" w:lineRule="exact"/>
        <w:rPr>
          <w:sz w:val="20"/>
          <w:szCs w:val="20"/>
        </w:rPr>
      </w:pPr>
    </w:p>
    <w:p w14:paraId="6948700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Menggulung, silakan.</w:t>
      </w:r>
    </w:p>
    <w:p w14:paraId="1AFFAF71" w14:textId="77777777" w:rsidR="00626029" w:rsidRDefault="00626029">
      <w:pPr>
        <w:spacing w:line="126" w:lineRule="exact"/>
        <w:rPr>
          <w:sz w:val="20"/>
          <w:szCs w:val="20"/>
        </w:rPr>
      </w:pPr>
    </w:p>
    <w:p w14:paraId="5DFA3A2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 Tuan Yang di-Pertua, sebelum saya</w:t>
      </w:r>
      <w:r>
        <w:rPr>
          <w:rFonts w:ascii="Arial" w:eastAsia="Arial" w:hAnsi="Arial" w:cs="Arial"/>
          <w:b/>
          <w:bCs/>
          <w:sz w:val="20"/>
          <w:szCs w:val="20"/>
        </w:rPr>
        <w:t xml:space="preserve"> </w:t>
      </w:r>
      <w:r>
        <w:rPr>
          <w:rFonts w:ascii="Arial" w:eastAsia="Arial" w:hAnsi="Arial" w:cs="Arial"/>
          <w:sz w:val="20"/>
          <w:szCs w:val="20"/>
        </w:rPr>
        <w:t xml:space="preserve">berakhir, saya ingin membangkitkan satu perkara bahawa di Kertas Putih ini juga telah menyebut tentang penahanan dan juga pendakwaan seramai 12 orang rakyat Malaysia disyaki membantu pergerakan kumpulan pengganas Liberation Tigers of Tamil Eelam (LTTE). Saya meminta supaya pertimbangan dan kebijaksanaan Menteri supaya perkara ini tidak ditimbulkan di dalam Kertas Putih ini kerana ia masih dalam proses mahkamah. Ia adalah </w:t>
      </w:r>
      <w:r>
        <w:rPr>
          <w:rFonts w:ascii="Arial" w:eastAsia="Arial" w:hAnsi="Arial" w:cs="Arial"/>
          <w:i/>
          <w:iCs/>
          <w:sz w:val="20"/>
          <w:szCs w:val="20"/>
        </w:rPr>
        <w:t>subjudice</w:t>
      </w:r>
      <w:r>
        <w:rPr>
          <w:rFonts w:ascii="Arial" w:eastAsia="Arial" w:hAnsi="Arial" w:cs="Arial"/>
          <w:sz w:val="20"/>
          <w:szCs w:val="20"/>
        </w:rPr>
        <w:t xml:space="preserve">, melanggari </w:t>
      </w:r>
      <w:r>
        <w:rPr>
          <w:rFonts w:ascii="Arial" w:eastAsia="Arial" w:hAnsi="Arial" w:cs="Arial"/>
          <w:i/>
          <w:iCs/>
          <w:sz w:val="20"/>
          <w:szCs w:val="20"/>
        </w:rPr>
        <w:t>subjudice</w:t>
      </w:r>
      <w:r>
        <w:rPr>
          <w:rFonts w:ascii="Arial" w:eastAsia="Arial" w:hAnsi="Arial" w:cs="Arial"/>
          <w:sz w:val="20"/>
          <w:szCs w:val="20"/>
        </w:rPr>
        <w:t>.</w:t>
      </w:r>
    </w:p>
    <w:p w14:paraId="639685B2" w14:textId="77777777" w:rsidR="00626029" w:rsidRDefault="00626029">
      <w:pPr>
        <w:spacing w:line="14" w:lineRule="exact"/>
        <w:rPr>
          <w:sz w:val="20"/>
          <w:szCs w:val="20"/>
        </w:rPr>
      </w:pPr>
    </w:p>
    <w:p w14:paraId="2093E418" w14:textId="77777777" w:rsidR="00626029" w:rsidRDefault="00626029">
      <w:pPr>
        <w:spacing w:line="349" w:lineRule="auto"/>
        <w:ind w:left="440" w:right="440" w:firstLine="720"/>
        <w:jc w:val="both"/>
        <w:rPr>
          <w:sz w:val="20"/>
          <w:szCs w:val="20"/>
        </w:rPr>
      </w:pPr>
      <w:r>
        <w:rPr>
          <w:rFonts w:ascii="Arial" w:eastAsia="Arial" w:hAnsi="Arial" w:cs="Arial"/>
          <w:sz w:val="20"/>
          <w:szCs w:val="20"/>
        </w:rPr>
        <w:t>Tuan Yang di-Pertua, akhir sekali izinkan saya sekali lagi untuk memberikan penghormatan sikit di sini...</w:t>
      </w:r>
    </w:p>
    <w:p w14:paraId="64A22BCE" w14:textId="77777777" w:rsidR="00626029" w:rsidRDefault="00626029">
      <w:pPr>
        <w:spacing w:line="10" w:lineRule="exact"/>
        <w:rPr>
          <w:sz w:val="20"/>
          <w:szCs w:val="20"/>
        </w:rPr>
      </w:pPr>
    </w:p>
    <w:p w14:paraId="3C777BC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penjelasan?</w:t>
      </w:r>
    </w:p>
    <w:p w14:paraId="4ED4DB2F" w14:textId="77777777" w:rsidR="00626029" w:rsidRDefault="00626029">
      <w:pPr>
        <w:spacing w:line="116" w:lineRule="exact"/>
        <w:rPr>
          <w:sz w:val="20"/>
          <w:szCs w:val="20"/>
        </w:rPr>
      </w:pPr>
    </w:p>
    <w:p w14:paraId="56E97C01" w14:textId="77777777" w:rsidR="00626029" w:rsidRDefault="00626029">
      <w:pPr>
        <w:ind w:left="440"/>
        <w:rPr>
          <w:sz w:val="20"/>
          <w:szCs w:val="20"/>
        </w:rPr>
      </w:pPr>
      <w:r>
        <w:rPr>
          <w:rFonts w:ascii="Arial" w:eastAsia="Arial" w:hAnsi="Arial" w:cs="Arial"/>
          <w:sz w:val="20"/>
          <w:szCs w:val="20"/>
        </w:rPr>
        <w:t>Penjelasan?</w:t>
      </w:r>
    </w:p>
    <w:p w14:paraId="56471BB6" w14:textId="77777777" w:rsidR="00626029" w:rsidRDefault="00626029">
      <w:pPr>
        <w:spacing w:line="116" w:lineRule="exact"/>
        <w:rPr>
          <w:sz w:val="20"/>
          <w:szCs w:val="20"/>
        </w:rPr>
      </w:pPr>
    </w:p>
    <w:p w14:paraId="00FEFDCC"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w:t>
      </w:r>
    </w:p>
    <w:p w14:paraId="515B2512" w14:textId="77777777" w:rsidR="00626029" w:rsidRDefault="00626029">
      <w:pPr>
        <w:spacing w:line="126" w:lineRule="exact"/>
        <w:rPr>
          <w:sz w:val="20"/>
          <w:szCs w:val="20"/>
        </w:rPr>
      </w:pPr>
    </w:p>
    <w:p w14:paraId="30A9F297"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setuju LTTE itu tidak disebut sebab</w:t>
      </w:r>
      <w:r>
        <w:rPr>
          <w:rFonts w:ascii="Arial" w:eastAsia="Arial" w:hAnsi="Arial" w:cs="Arial"/>
          <w:b/>
          <w:bCs/>
          <w:sz w:val="20"/>
          <w:szCs w:val="20"/>
        </w:rPr>
        <w:t xml:space="preserve"> </w:t>
      </w:r>
      <w:r>
        <w:rPr>
          <w:rFonts w:ascii="Arial" w:eastAsia="Arial" w:hAnsi="Arial" w:cs="Arial"/>
          <w:i/>
          <w:iCs/>
          <w:sz w:val="20"/>
          <w:szCs w:val="20"/>
        </w:rPr>
        <w:t>subjudice</w:t>
      </w:r>
      <w:r>
        <w:rPr>
          <w:rFonts w:ascii="Arial" w:eastAsia="Arial" w:hAnsi="Arial" w:cs="Arial"/>
          <w:sz w:val="20"/>
          <w:szCs w:val="20"/>
        </w:rPr>
        <w:t>. Akan tetapi, 1MDB boleh pula ya disebut?</w:t>
      </w:r>
      <w:r>
        <w:rPr>
          <w:rFonts w:ascii="Arial" w:eastAsia="Arial" w:hAnsi="Arial" w:cs="Arial"/>
          <w:i/>
          <w:iCs/>
          <w:sz w:val="20"/>
          <w:szCs w:val="20"/>
        </w:rPr>
        <w:t xml:space="preserve"> [Ketawa]</w:t>
      </w:r>
    </w:p>
    <w:p w14:paraId="02CC6200" w14:textId="77777777" w:rsidR="00626029" w:rsidRDefault="00626029">
      <w:pPr>
        <w:spacing w:line="24" w:lineRule="exact"/>
        <w:rPr>
          <w:sz w:val="20"/>
          <w:szCs w:val="20"/>
        </w:rPr>
      </w:pPr>
    </w:p>
    <w:p w14:paraId="75D856F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Saya baca dari muka surat 1 sehingga 90, tidak</w:t>
      </w:r>
      <w:r>
        <w:rPr>
          <w:rFonts w:ascii="Arial" w:eastAsia="Arial" w:hAnsi="Arial" w:cs="Arial"/>
          <w:b/>
          <w:bCs/>
          <w:sz w:val="20"/>
          <w:szCs w:val="20"/>
        </w:rPr>
        <w:t xml:space="preserve"> </w:t>
      </w:r>
      <w:r>
        <w:rPr>
          <w:rFonts w:ascii="Arial" w:eastAsia="Arial" w:hAnsi="Arial" w:cs="Arial"/>
          <w:sz w:val="20"/>
          <w:szCs w:val="20"/>
        </w:rPr>
        <w:t>ada disebut 1MDB. Sila duduk.</w:t>
      </w:r>
    </w:p>
    <w:p w14:paraId="078E2293" w14:textId="77777777" w:rsidR="00626029" w:rsidRDefault="00626029">
      <w:pPr>
        <w:spacing w:line="12" w:lineRule="exact"/>
        <w:rPr>
          <w:sz w:val="20"/>
          <w:szCs w:val="20"/>
        </w:rPr>
      </w:pPr>
    </w:p>
    <w:p w14:paraId="72D112C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Yang Berhormat Jelutong selalu</w:t>
      </w:r>
    </w:p>
    <w:p w14:paraId="59CA5108" w14:textId="77777777" w:rsidR="00626029" w:rsidRDefault="00626029">
      <w:pPr>
        <w:spacing w:line="113" w:lineRule="exact"/>
        <w:rPr>
          <w:sz w:val="20"/>
          <w:szCs w:val="20"/>
        </w:rPr>
      </w:pPr>
    </w:p>
    <w:p w14:paraId="419379BF" w14:textId="77777777" w:rsidR="00626029" w:rsidRDefault="00626029">
      <w:pPr>
        <w:ind w:left="440"/>
        <w:rPr>
          <w:sz w:val="20"/>
          <w:szCs w:val="20"/>
        </w:rPr>
      </w:pPr>
      <w:r>
        <w:rPr>
          <w:rFonts w:ascii="Arial" w:eastAsia="Arial" w:hAnsi="Arial" w:cs="Arial"/>
          <w:sz w:val="20"/>
          <w:szCs w:val="20"/>
        </w:rPr>
        <w:t>1MDB...</w:t>
      </w:r>
    </w:p>
    <w:p w14:paraId="51B2660F" w14:textId="77777777" w:rsidR="00626029" w:rsidRDefault="00626029">
      <w:pPr>
        <w:spacing w:line="116" w:lineRule="exact"/>
        <w:rPr>
          <w:sz w:val="20"/>
          <w:szCs w:val="20"/>
        </w:rPr>
      </w:pPr>
    </w:p>
    <w:p w14:paraId="440226D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terima kasih Yang Berhormat Arau...</w:t>
      </w:r>
    </w:p>
    <w:p w14:paraId="2198D455" w14:textId="77777777" w:rsidR="00626029" w:rsidRDefault="00626029">
      <w:pPr>
        <w:spacing w:line="126" w:lineRule="exact"/>
        <w:rPr>
          <w:sz w:val="20"/>
          <w:szCs w:val="20"/>
        </w:rPr>
      </w:pPr>
    </w:p>
    <w:p w14:paraId="7F168CA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Sila baca kertas Putih dari muka surat 1</w:t>
      </w:r>
      <w:r>
        <w:rPr>
          <w:rFonts w:ascii="Arial" w:eastAsia="Arial" w:hAnsi="Arial" w:cs="Arial"/>
          <w:b/>
          <w:bCs/>
          <w:sz w:val="20"/>
          <w:szCs w:val="20"/>
        </w:rPr>
        <w:t xml:space="preserve"> </w:t>
      </w:r>
      <w:r>
        <w:rPr>
          <w:rFonts w:ascii="Arial" w:eastAsia="Arial" w:hAnsi="Arial" w:cs="Arial"/>
          <w:sz w:val="20"/>
          <w:szCs w:val="20"/>
        </w:rPr>
        <w:t>sehingga 90 ya, okey.</w:t>
      </w:r>
    </w:p>
    <w:p w14:paraId="1F1DEED5" w14:textId="77777777" w:rsidR="00626029" w:rsidRDefault="00626029">
      <w:pPr>
        <w:spacing w:line="24" w:lineRule="exact"/>
        <w:rPr>
          <w:sz w:val="20"/>
          <w:szCs w:val="20"/>
        </w:rPr>
      </w:pPr>
    </w:p>
    <w:p w14:paraId="5A601C0C" w14:textId="77777777" w:rsidR="00626029" w:rsidRDefault="00626029">
      <w:pPr>
        <w:spacing w:line="356" w:lineRule="auto"/>
        <w:ind w:left="440" w:right="440" w:firstLine="720"/>
        <w:jc w:val="both"/>
        <w:rPr>
          <w:sz w:val="20"/>
          <w:szCs w:val="20"/>
        </w:rPr>
      </w:pPr>
      <w:r>
        <w:rPr>
          <w:rFonts w:ascii="Arial" w:eastAsia="Arial" w:hAnsi="Arial" w:cs="Arial"/>
          <w:sz w:val="20"/>
          <w:szCs w:val="20"/>
        </w:rPr>
        <w:t>Akhir sekali, Tuan Yang di-Pertua, izinkan saya sekali lagi memberikan penghormatan setinggi kepada warga anggota tentera Malaysia dan tahniah kepada kerajaan dan juga Menteri kerana penghasilan Kertas Putih Pertahanan julung-julung kali ini dan merupakan tunjang kepada Malaysia yang selamat, berdaulat dan makmur.</w:t>
      </w:r>
    </w:p>
    <w:p w14:paraId="3420DAD1" w14:textId="77777777" w:rsidR="00626029" w:rsidRDefault="00626029">
      <w:pPr>
        <w:spacing w:line="6" w:lineRule="exact"/>
        <w:rPr>
          <w:sz w:val="20"/>
          <w:szCs w:val="20"/>
        </w:rPr>
      </w:pPr>
    </w:p>
    <w:p w14:paraId="6B775153" w14:textId="77777777" w:rsidR="00626029" w:rsidRDefault="00626029">
      <w:pPr>
        <w:ind w:left="1160"/>
        <w:rPr>
          <w:sz w:val="20"/>
          <w:szCs w:val="20"/>
        </w:rPr>
      </w:pPr>
      <w:r>
        <w:rPr>
          <w:rFonts w:ascii="Arial" w:eastAsia="Arial" w:hAnsi="Arial" w:cs="Arial"/>
          <w:sz w:val="20"/>
          <w:szCs w:val="20"/>
        </w:rPr>
        <w:t>Sekian, terima kasih.</w:t>
      </w:r>
    </w:p>
    <w:p w14:paraId="5B77CF57" w14:textId="77777777" w:rsidR="00626029" w:rsidRDefault="00626029">
      <w:pPr>
        <w:spacing w:line="126" w:lineRule="exact"/>
        <w:rPr>
          <w:sz w:val="20"/>
          <w:szCs w:val="20"/>
        </w:rPr>
      </w:pPr>
    </w:p>
    <w:p w14:paraId="1E5A35E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Bukit Bendera. Sekarang saya</w:t>
      </w:r>
      <w:r>
        <w:rPr>
          <w:rFonts w:ascii="Arial" w:eastAsia="Arial" w:hAnsi="Arial" w:cs="Arial"/>
          <w:b/>
          <w:bCs/>
          <w:sz w:val="20"/>
          <w:szCs w:val="20"/>
        </w:rPr>
        <w:t xml:space="preserve"> </w:t>
      </w:r>
      <w:r>
        <w:rPr>
          <w:rFonts w:ascii="Arial" w:eastAsia="Arial" w:hAnsi="Arial" w:cs="Arial"/>
          <w:sz w:val="20"/>
          <w:szCs w:val="20"/>
        </w:rPr>
        <w:t>menjemput Yang Berhormat Sembrong, silakan.</w:t>
      </w:r>
    </w:p>
    <w:p w14:paraId="05D32EC6" w14:textId="77777777" w:rsidR="00626029" w:rsidRDefault="00626029">
      <w:pPr>
        <w:sectPr w:rsidR="00626029">
          <w:pgSz w:w="12240" w:h="15840"/>
          <w:pgMar w:top="1295" w:right="1440" w:bottom="1066" w:left="1440" w:header="0" w:footer="0" w:gutter="0"/>
          <w:cols w:space="720" w:equalWidth="0">
            <w:col w:w="9360"/>
          </w:cols>
        </w:sectPr>
      </w:pPr>
    </w:p>
    <w:p w14:paraId="11B61077" w14:textId="77777777" w:rsidR="00626029" w:rsidRDefault="00626029">
      <w:pPr>
        <w:tabs>
          <w:tab w:val="left" w:pos="4620"/>
        </w:tabs>
        <w:ind w:left="440"/>
        <w:rPr>
          <w:sz w:val="20"/>
          <w:szCs w:val="20"/>
        </w:rPr>
      </w:pPr>
      <w:bookmarkStart w:id="47" w:name="page48"/>
      <w:bookmarkEnd w:id="47"/>
      <w:r>
        <w:rPr>
          <w:rFonts w:ascii="Arial" w:eastAsia="Arial" w:hAnsi="Arial" w:cs="Arial"/>
        </w:rPr>
        <w:lastRenderedPageBreak/>
        <w:t>DR.2.12.2019</w:t>
      </w:r>
      <w:r>
        <w:rPr>
          <w:sz w:val="20"/>
          <w:szCs w:val="20"/>
        </w:rPr>
        <w:tab/>
      </w:r>
      <w:r>
        <w:rPr>
          <w:rFonts w:ascii="Arial" w:eastAsia="Arial" w:hAnsi="Arial" w:cs="Arial"/>
        </w:rPr>
        <w:t>47</w:t>
      </w:r>
    </w:p>
    <w:p w14:paraId="10A250FE" w14:textId="77777777" w:rsidR="00626029" w:rsidRDefault="00626029">
      <w:pPr>
        <w:spacing w:line="252" w:lineRule="exact"/>
        <w:rPr>
          <w:sz w:val="20"/>
          <w:szCs w:val="20"/>
        </w:rPr>
      </w:pPr>
    </w:p>
    <w:p w14:paraId="3E09D6BF" w14:textId="77777777" w:rsidR="00626029" w:rsidRDefault="00626029">
      <w:pPr>
        <w:ind w:left="440"/>
        <w:rPr>
          <w:sz w:val="20"/>
          <w:szCs w:val="20"/>
        </w:rPr>
      </w:pPr>
      <w:r>
        <w:rPr>
          <w:rFonts w:ascii="Arial" w:eastAsia="Arial" w:hAnsi="Arial" w:cs="Arial"/>
          <w:b/>
          <w:bCs/>
          <w:sz w:val="20"/>
          <w:szCs w:val="20"/>
        </w:rPr>
        <w:t>12.35 tgh.</w:t>
      </w:r>
    </w:p>
    <w:p w14:paraId="1A803940" w14:textId="77777777" w:rsidR="00626029" w:rsidRDefault="00626029">
      <w:pPr>
        <w:spacing w:line="126" w:lineRule="exact"/>
        <w:rPr>
          <w:sz w:val="20"/>
          <w:szCs w:val="20"/>
        </w:rPr>
      </w:pPr>
    </w:p>
    <w:p w14:paraId="44211A4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sz w:val="20"/>
          <w:szCs w:val="20"/>
        </w:rPr>
        <w:t>Terima kasih, Tuan Yang di-Pertua dan terima kasih Yang Berhormat Menteri kerana mengizinkan saya mengambil bahagian dalam sesi perbahasan Kertas Putih Pertahanan (KPP) dalam Dewan yang mulia hari ini.</w:t>
      </w:r>
    </w:p>
    <w:p w14:paraId="44F8E676" w14:textId="77777777" w:rsidR="00626029" w:rsidRDefault="00626029">
      <w:pPr>
        <w:spacing w:line="15" w:lineRule="exact"/>
        <w:rPr>
          <w:sz w:val="20"/>
          <w:szCs w:val="20"/>
        </w:rPr>
      </w:pPr>
    </w:p>
    <w:p w14:paraId="1BAE1536"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Sejujur-jujurnya saya memang amat menantikan pembentangan KPP ini, ini kerana sebagai mantan Menteri adalah menjadi tanggungjawab saya untuk melakukan semak dan imbang terhadap inti pati KPP ini, apatah lagi perkara yang menyentuh soal pertahanan serta kebajikan warga ATM dan hala tuju kementerian yang akan menyentuh dan melihat kepada kedudukan keselamatan tanah air kita untuk 10 tahun yang akan datang.</w:t>
      </w:r>
    </w:p>
    <w:p w14:paraId="00707204" w14:textId="77777777" w:rsidR="00626029" w:rsidRDefault="00626029">
      <w:pPr>
        <w:spacing w:line="18" w:lineRule="exact"/>
        <w:rPr>
          <w:sz w:val="20"/>
          <w:szCs w:val="20"/>
        </w:rPr>
      </w:pPr>
    </w:p>
    <w:p w14:paraId="74D2BC2C" w14:textId="77777777" w:rsidR="00626029" w:rsidRDefault="00626029">
      <w:pPr>
        <w:spacing w:line="359" w:lineRule="auto"/>
        <w:ind w:left="440" w:right="420" w:firstLine="720"/>
        <w:jc w:val="both"/>
        <w:rPr>
          <w:sz w:val="20"/>
          <w:szCs w:val="20"/>
        </w:rPr>
      </w:pPr>
      <w:r>
        <w:rPr>
          <w:rFonts w:ascii="Arial" w:eastAsia="Arial" w:hAnsi="Arial" w:cs="Arial"/>
          <w:sz w:val="20"/>
          <w:szCs w:val="20"/>
        </w:rPr>
        <w:t xml:space="preserve">Walau bagaimanapun, selepas saya menyemak kandungan KPP yang telah pun diedarkan kepada wakil-wakil rakyat, hari Khamis dan selepas mendengar pembentangan Menteri sendiri tadi, saya rasa agak kecewa dan bimbang atas beberapa sebab. Pertamanya, inti pati KPP hanyalah versi ringkas apa yang telah dibentangkan sebelum ini oleh kita semasa Barisan Nasional memerintah dan mentadbir. Bezanya, buku ikrar MINDEF pada ketika itu memperincikan pelbagai bentuk inisiatif yang akan dilaksanakan di bawah enam teras Kementerian Pertahanan. Manakala, KPP pula walaupun merupakan dokumen perancangan pertahanan negara untuk 10 tahun, tidak pula memperincikan perancangan MINDEF untuk tahun 2021 sehingga tahun 2030. Itu perkara yang cukup penting dalam hendak memikirkan apa yang dibentangkan dalam Kertas Putih ini dapat </w:t>
      </w:r>
      <w:r>
        <w:rPr>
          <w:rFonts w:ascii="Arial" w:eastAsia="Arial" w:hAnsi="Arial" w:cs="Arial"/>
          <w:i/>
          <w:iCs/>
          <w:sz w:val="20"/>
          <w:szCs w:val="20"/>
        </w:rPr>
        <w:t>rolled out</w:t>
      </w:r>
      <w:r>
        <w:rPr>
          <w:rFonts w:ascii="Arial" w:eastAsia="Arial" w:hAnsi="Arial" w:cs="Arial"/>
          <w:sz w:val="20"/>
          <w:szCs w:val="20"/>
        </w:rPr>
        <w:t>, dengan izin, dapat memberikan keyakinan kepada semua yang membacakannya serta memberikan satu hala tuju yang jelas kepada semua pihak yang berkepentingan, khususnya warga ATM, veteran, warga MINDEF dan keluarga masing-masing.</w:t>
      </w:r>
    </w:p>
    <w:p w14:paraId="5389D115" w14:textId="77777777" w:rsidR="00626029" w:rsidRDefault="00626029">
      <w:pPr>
        <w:spacing w:line="14" w:lineRule="exact"/>
        <w:rPr>
          <w:sz w:val="20"/>
          <w:szCs w:val="20"/>
        </w:rPr>
      </w:pPr>
    </w:p>
    <w:p w14:paraId="6926E3A0"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Kedua, inti pati KPP tidak berfokus dan tiada kesinambungan yang jelas. Dalam bab 4, misalnya, hanya dimasukkan </w:t>
      </w:r>
      <w:r>
        <w:rPr>
          <w:rFonts w:ascii="Arial" w:eastAsia="Arial" w:hAnsi="Arial" w:cs="Arial"/>
          <w:i/>
          <w:iCs/>
          <w:sz w:val="20"/>
          <w:szCs w:val="20"/>
        </w:rPr>
        <w:t>wish list</w:t>
      </w:r>
      <w:r>
        <w:rPr>
          <w:rFonts w:ascii="Arial" w:eastAsia="Arial" w:hAnsi="Arial" w:cs="Arial"/>
          <w:sz w:val="20"/>
          <w:szCs w:val="20"/>
        </w:rPr>
        <w:t xml:space="preserve"> aset ATM bagi tempoh 10 tahun mendatang. Akan tetapi, apabila diselak bahagian pelaksanaan KPP, tidak pula diperincikan kaedah kerajaan untuk melaksanakan perolehan aset-aset ini.</w:t>
      </w:r>
    </w:p>
    <w:p w14:paraId="13F75887" w14:textId="77777777" w:rsidR="00626029" w:rsidRDefault="00626029">
      <w:pPr>
        <w:spacing w:line="15" w:lineRule="exact"/>
        <w:rPr>
          <w:sz w:val="20"/>
          <w:szCs w:val="20"/>
        </w:rPr>
      </w:pPr>
    </w:p>
    <w:p w14:paraId="130BFFF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Arau pernah membangkitkan sesuatu aset pertahanan mengambil masa untuk dibina. Kalau sekiranya apa yang berada di dalam Kertas Putih ini hanya merupakan satu senarai, </w:t>
      </w:r>
      <w:r>
        <w:rPr>
          <w:rFonts w:ascii="Arial" w:eastAsia="Arial" w:hAnsi="Arial" w:cs="Arial"/>
          <w:i/>
          <w:iCs/>
          <w:sz w:val="20"/>
          <w:szCs w:val="20"/>
        </w:rPr>
        <w:t>wish list</w:t>
      </w:r>
      <w:r>
        <w:rPr>
          <w:rFonts w:ascii="Arial" w:eastAsia="Arial" w:hAnsi="Arial" w:cs="Arial"/>
          <w:sz w:val="20"/>
          <w:szCs w:val="20"/>
        </w:rPr>
        <w:t xml:space="preserve">, sampai hari ini kita tidak tahu sama ada </w:t>
      </w:r>
      <w:r>
        <w:rPr>
          <w:rFonts w:ascii="Arial" w:eastAsia="Arial" w:hAnsi="Arial" w:cs="Arial"/>
          <w:i/>
          <w:iCs/>
          <w:sz w:val="20"/>
          <w:szCs w:val="20"/>
        </w:rPr>
        <w:t>wish list</w:t>
      </w:r>
      <w:r>
        <w:rPr>
          <w:rFonts w:ascii="Arial" w:eastAsia="Arial" w:hAnsi="Arial" w:cs="Arial"/>
          <w:sz w:val="20"/>
          <w:szCs w:val="20"/>
        </w:rPr>
        <w:t xml:space="preserve"> itu akan menjadi satu kenyataan atau tidak. Perancangan untuk membina sesuatu aset pertahanan yang mengambil lebih daripada lima tahun atau lapan tahun. Ini boleh menjejaskan hala tuju dan fokus bukan </w:t>
      </w:r>
      <w:r>
        <w:rPr>
          <w:rFonts w:ascii="Arial" w:eastAsia="Arial" w:hAnsi="Arial" w:cs="Arial"/>
          <w:sz w:val="20"/>
          <w:szCs w:val="20"/>
        </w:rPr>
        <w:lastRenderedPageBreak/>
        <w:t>sahaja keyakinan daripada rakyat tetapi daripada warga dan anggota ATM itu sendiri. Oleh sebab itu, saya harap...</w:t>
      </w:r>
    </w:p>
    <w:p w14:paraId="4E68A204" w14:textId="77777777" w:rsidR="00626029" w:rsidRDefault="00626029">
      <w:pPr>
        <w:spacing w:line="14" w:lineRule="exact"/>
        <w:rPr>
          <w:sz w:val="20"/>
          <w:szCs w:val="20"/>
        </w:rPr>
      </w:pPr>
    </w:p>
    <w:p w14:paraId="1F1C5F2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Ya boleh minta penjelasan Yang</w:t>
      </w:r>
      <w:r>
        <w:rPr>
          <w:rFonts w:ascii="Arial" w:eastAsia="Arial" w:hAnsi="Arial" w:cs="Arial"/>
          <w:b/>
          <w:bCs/>
          <w:sz w:val="20"/>
          <w:szCs w:val="20"/>
        </w:rPr>
        <w:t xml:space="preserve"> </w:t>
      </w:r>
      <w:r>
        <w:rPr>
          <w:rFonts w:ascii="Arial" w:eastAsia="Arial" w:hAnsi="Arial" w:cs="Arial"/>
          <w:sz w:val="20"/>
          <w:szCs w:val="20"/>
        </w:rPr>
        <w:t>Berhormat Sembrong?</w:t>
      </w:r>
    </w:p>
    <w:p w14:paraId="1E7A2924" w14:textId="77777777" w:rsidR="00626029" w:rsidRDefault="00626029">
      <w:pPr>
        <w:spacing w:line="10" w:lineRule="exact"/>
        <w:rPr>
          <w:sz w:val="20"/>
          <w:szCs w:val="20"/>
        </w:rPr>
      </w:pPr>
    </w:p>
    <w:p w14:paraId="4F890DBD" w14:textId="77777777" w:rsidR="00626029" w:rsidRDefault="00626029">
      <w:pPr>
        <w:ind w:left="1160"/>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Boleh.</w:t>
      </w:r>
    </w:p>
    <w:p w14:paraId="57E0E652" w14:textId="77777777" w:rsidR="00626029" w:rsidRDefault="00626029">
      <w:pPr>
        <w:sectPr w:rsidR="00626029">
          <w:pgSz w:w="12240" w:h="15840"/>
          <w:pgMar w:top="1295" w:right="1440" w:bottom="826" w:left="1440" w:header="0" w:footer="0" w:gutter="0"/>
          <w:cols w:space="720" w:equalWidth="0">
            <w:col w:w="9360"/>
          </w:cols>
        </w:sectPr>
      </w:pPr>
    </w:p>
    <w:p w14:paraId="69F0CFBF" w14:textId="77777777" w:rsidR="00626029" w:rsidRDefault="00626029">
      <w:pPr>
        <w:tabs>
          <w:tab w:val="left" w:pos="4620"/>
        </w:tabs>
        <w:ind w:left="440"/>
        <w:rPr>
          <w:sz w:val="20"/>
          <w:szCs w:val="20"/>
        </w:rPr>
      </w:pPr>
      <w:bookmarkStart w:id="48" w:name="page49"/>
      <w:bookmarkEnd w:id="48"/>
      <w:r>
        <w:rPr>
          <w:rFonts w:ascii="Arial" w:eastAsia="Arial" w:hAnsi="Arial" w:cs="Arial"/>
        </w:rPr>
        <w:lastRenderedPageBreak/>
        <w:t>DR.2.12.2019</w:t>
      </w:r>
      <w:r>
        <w:rPr>
          <w:sz w:val="20"/>
          <w:szCs w:val="20"/>
        </w:rPr>
        <w:tab/>
      </w:r>
      <w:r>
        <w:rPr>
          <w:rFonts w:ascii="Arial" w:eastAsia="Arial" w:hAnsi="Arial" w:cs="Arial"/>
        </w:rPr>
        <w:t>48</w:t>
      </w:r>
    </w:p>
    <w:p w14:paraId="565ECB2C" w14:textId="77777777" w:rsidR="00626029" w:rsidRDefault="00626029">
      <w:pPr>
        <w:spacing w:line="262" w:lineRule="exact"/>
        <w:rPr>
          <w:sz w:val="20"/>
          <w:szCs w:val="20"/>
        </w:rPr>
      </w:pPr>
    </w:p>
    <w:p w14:paraId="0DA52955"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 xml:space="preserve">Sembrong. Terima kasih, Tuan Yang di-Pertua. Saya sebetulnya duduk, mendengar dan buku ini telah saya teliti. Apakah Yang Berhormat Sembrong bersetuju bahawa tidak ada </w:t>
      </w:r>
      <w:r>
        <w:rPr>
          <w:rFonts w:ascii="Arial" w:eastAsia="Arial" w:hAnsi="Arial" w:cs="Arial"/>
          <w:i/>
          <w:iCs/>
          <w:sz w:val="20"/>
          <w:szCs w:val="20"/>
        </w:rPr>
        <w:t>‘wow factor’</w:t>
      </w:r>
      <w:r>
        <w:rPr>
          <w:rFonts w:ascii="Arial" w:eastAsia="Arial" w:hAnsi="Arial" w:cs="Arial"/>
          <w:sz w:val="20"/>
          <w:szCs w:val="20"/>
        </w:rPr>
        <w:t xml:space="preserve"> langsung, tidak ada impak untuk memberikan harapan bukan sahaja kepada anggota tentera tetapi kepada negara kita. Ia macam biasa sahaja, tidak ada apa-apa.</w:t>
      </w:r>
    </w:p>
    <w:p w14:paraId="142F6D43" w14:textId="77777777" w:rsidR="00626029" w:rsidRDefault="00626029">
      <w:pPr>
        <w:spacing w:line="5" w:lineRule="exact"/>
        <w:rPr>
          <w:sz w:val="20"/>
          <w:szCs w:val="20"/>
        </w:rPr>
      </w:pPr>
    </w:p>
    <w:p w14:paraId="7A7F4C79" w14:textId="77777777" w:rsidR="00626029" w:rsidRDefault="00626029">
      <w:pPr>
        <w:ind w:left="1160"/>
        <w:rPr>
          <w:sz w:val="20"/>
          <w:szCs w:val="20"/>
        </w:rPr>
      </w:pPr>
      <w:r>
        <w:rPr>
          <w:rFonts w:ascii="Arial" w:eastAsia="Arial" w:hAnsi="Arial" w:cs="Arial"/>
          <w:sz w:val="20"/>
          <w:szCs w:val="20"/>
        </w:rPr>
        <w:t>Jadi, kita buang masa mendengar kertas Putih ini.  Terima kasih.</w:t>
      </w:r>
    </w:p>
    <w:p w14:paraId="00A5B373" w14:textId="77777777" w:rsidR="00626029" w:rsidRDefault="00626029">
      <w:pPr>
        <w:spacing w:line="113" w:lineRule="exact"/>
        <w:rPr>
          <w:sz w:val="20"/>
          <w:szCs w:val="20"/>
        </w:rPr>
      </w:pPr>
    </w:p>
    <w:p w14:paraId="6FE1EF0F" w14:textId="77777777" w:rsidR="00626029" w:rsidRDefault="00626029">
      <w:pPr>
        <w:ind w:left="1160"/>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Terima kasih Yang Berhormat</w:t>
      </w:r>
    </w:p>
    <w:p w14:paraId="499CF9B4" w14:textId="77777777" w:rsidR="00626029" w:rsidRDefault="00626029">
      <w:pPr>
        <w:spacing w:line="116" w:lineRule="exact"/>
        <w:rPr>
          <w:sz w:val="20"/>
          <w:szCs w:val="20"/>
        </w:rPr>
      </w:pPr>
    </w:p>
    <w:p w14:paraId="262438F2" w14:textId="77777777" w:rsidR="00626029" w:rsidRDefault="00626029">
      <w:pPr>
        <w:ind w:left="440"/>
        <w:rPr>
          <w:sz w:val="20"/>
          <w:szCs w:val="20"/>
        </w:rPr>
      </w:pPr>
      <w:r>
        <w:rPr>
          <w:rFonts w:ascii="Arial" w:eastAsia="Arial" w:hAnsi="Arial" w:cs="Arial"/>
          <w:sz w:val="20"/>
          <w:szCs w:val="20"/>
        </w:rPr>
        <w:t>Kinabatangan.</w:t>
      </w:r>
    </w:p>
    <w:p w14:paraId="56A96B7D" w14:textId="77777777" w:rsidR="00626029" w:rsidRDefault="00626029">
      <w:pPr>
        <w:spacing w:line="126" w:lineRule="exact"/>
        <w:rPr>
          <w:sz w:val="20"/>
          <w:szCs w:val="20"/>
        </w:rPr>
      </w:pPr>
    </w:p>
    <w:p w14:paraId="3C8D7081" w14:textId="77777777" w:rsidR="00626029" w:rsidRDefault="00626029">
      <w:pPr>
        <w:spacing w:line="348" w:lineRule="auto"/>
        <w:ind w:left="440" w:right="440" w:firstLine="720"/>
        <w:jc w:val="both"/>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Minta penjelasan Yang Berhormat Sembrong? Labis,</w:t>
      </w:r>
      <w:r>
        <w:rPr>
          <w:rFonts w:ascii="Arial" w:eastAsia="Arial" w:hAnsi="Arial" w:cs="Arial"/>
          <w:b/>
          <w:bCs/>
          <w:sz w:val="20"/>
          <w:szCs w:val="20"/>
        </w:rPr>
        <w:t xml:space="preserve"> </w:t>
      </w:r>
      <w:r>
        <w:rPr>
          <w:rFonts w:ascii="Arial" w:eastAsia="Arial" w:hAnsi="Arial" w:cs="Arial"/>
          <w:sz w:val="20"/>
          <w:szCs w:val="20"/>
        </w:rPr>
        <w:t>Labis, di sini depan. Labis, Labis, minta penjelasan. Yang Berhormat Sembrong?</w:t>
      </w:r>
    </w:p>
    <w:p w14:paraId="1921D364" w14:textId="77777777" w:rsidR="00626029" w:rsidRDefault="00626029">
      <w:pPr>
        <w:spacing w:line="12" w:lineRule="exact"/>
        <w:rPr>
          <w:sz w:val="20"/>
          <w:szCs w:val="20"/>
        </w:rPr>
      </w:pPr>
    </w:p>
    <w:p w14:paraId="41B76497" w14:textId="77777777" w:rsidR="00626029" w:rsidRDefault="00626029">
      <w:pPr>
        <w:ind w:left="440"/>
        <w:rPr>
          <w:sz w:val="20"/>
          <w:szCs w:val="20"/>
        </w:rPr>
      </w:pPr>
      <w:r>
        <w:rPr>
          <w:rFonts w:ascii="Arial" w:eastAsia="Arial" w:hAnsi="Arial" w:cs="Arial"/>
          <w:b/>
          <w:bCs/>
          <w:sz w:val="20"/>
          <w:szCs w:val="20"/>
        </w:rPr>
        <w:t>■1240</w:t>
      </w:r>
    </w:p>
    <w:p w14:paraId="339AD6B7" w14:textId="77777777" w:rsidR="00626029" w:rsidRDefault="00626029">
      <w:pPr>
        <w:spacing w:line="116" w:lineRule="exact"/>
        <w:rPr>
          <w:sz w:val="20"/>
          <w:szCs w:val="20"/>
        </w:rPr>
      </w:pPr>
    </w:p>
    <w:p w14:paraId="562BE67F" w14:textId="77777777" w:rsidR="00626029" w:rsidRDefault="00626029">
      <w:pPr>
        <w:tabs>
          <w:tab w:val="left" w:pos="6740"/>
          <w:tab w:val="left" w:pos="7220"/>
          <w:tab w:val="left" w:pos="7780"/>
          <w:tab w:val="left" w:pos="8440"/>
        </w:tabs>
        <w:ind w:left="1160"/>
        <w:rPr>
          <w:sz w:val="20"/>
          <w:szCs w:val="20"/>
        </w:rPr>
      </w:pPr>
      <w:r>
        <w:rPr>
          <w:rFonts w:ascii="Arial" w:eastAsia="Arial" w:hAnsi="Arial" w:cs="Arial"/>
          <w:b/>
          <w:bCs/>
          <w:sz w:val="20"/>
          <w:szCs w:val="20"/>
        </w:rPr>
        <w:t>Dato’  Seri  Hishammuddin  Tun  Hussein  [Sembrong]:</w:t>
      </w:r>
      <w:r>
        <w:rPr>
          <w:sz w:val="20"/>
          <w:szCs w:val="20"/>
        </w:rPr>
        <w:tab/>
      </w:r>
      <w:r>
        <w:rPr>
          <w:rFonts w:ascii="Arial" w:eastAsia="Arial" w:hAnsi="Arial" w:cs="Arial"/>
          <w:sz w:val="20"/>
          <w:szCs w:val="20"/>
        </w:rPr>
        <w:t>Biar</w:t>
      </w:r>
      <w:r>
        <w:rPr>
          <w:rFonts w:ascii="Arial" w:eastAsia="Arial" w:hAnsi="Arial" w:cs="Arial"/>
          <w:sz w:val="20"/>
          <w:szCs w:val="20"/>
        </w:rPr>
        <w:tab/>
        <w:t>saya</w:t>
      </w:r>
      <w:r>
        <w:rPr>
          <w:rFonts w:ascii="Arial" w:eastAsia="Arial" w:hAnsi="Arial" w:cs="Arial"/>
          <w:sz w:val="20"/>
          <w:szCs w:val="20"/>
        </w:rPr>
        <w:tab/>
        <w:t>jawab</w:t>
      </w:r>
      <w:r>
        <w:rPr>
          <w:sz w:val="20"/>
          <w:szCs w:val="20"/>
        </w:rPr>
        <w:tab/>
      </w:r>
      <w:r>
        <w:rPr>
          <w:rFonts w:ascii="Arial" w:eastAsia="Arial" w:hAnsi="Arial" w:cs="Arial"/>
          <w:sz w:val="19"/>
          <w:szCs w:val="19"/>
        </w:rPr>
        <w:t>Yang</w:t>
      </w:r>
    </w:p>
    <w:p w14:paraId="6D3682EE" w14:textId="77777777" w:rsidR="00626029" w:rsidRDefault="00626029">
      <w:pPr>
        <w:spacing w:line="116" w:lineRule="exact"/>
        <w:rPr>
          <w:sz w:val="20"/>
          <w:szCs w:val="20"/>
        </w:rPr>
      </w:pPr>
    </w:p>
    <w:p w14:paraId="5F49DAC5" w14:textId="77777777" w:rsidR="00626029" w:rsidRDefault="00626029">
      <w:pPr>
        <w:ind w:left="440"/>
        <w:rPr>
          <w:sz w:val="20"/>
          <w:szCs w:val="20"/>
        </w:rPr>
      </w:pPr>
      <w:r>
        <w:rPr>
          <w:rFonts w:ascii="Arial" w:eastAsia="Arial" w:hAnsi="Arial" w:cs="Arial"/>
          <w:sz w:val="20"/>
          <w:szCs w:val="20"/>
        </w:rPr>
        <w:t>Berhormat Kinabatangan dahulu.</w:t>
      </w:r>
    </w:p>
    <w:p w14:paraId="2F5AB094" w14:textId="77777777" w:rsidR="00626029" w:rsidRDefault="00626029">
      <w:pPr>
        <w:spacing w:line="113" w:lineRule="exact"/>
        <w:rPr>
          <w:sz w:val="20"/>
          <w:szCs w:val="20"/>
        </w:rPr>
      </w:pPr>
    </w:p>
    <w:p w14:paraId="4534DEA7"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Sini, sini, boleh?</w:t>
      </w:r>
    </w:p>
    <w:p w14:paraId="184E920C" w14:textId="77777777" w:rsidR="00626029" w:rsidRDefault="00626029">
      <w:pPr>
        <w:spacing w:line="116" w:lineRule="exact"/>
        <w:rPr>
          <w:sz w:val="20"/>
          <w:szCs w:val="20"/>
        </w:rPr>
      </w:pPr>
    </w:p>
    <w:p w14:paraId="1945A6FC" w14:textId="77777777" w:rsidR="00626029" w:rsidRDefault="00626029">
      <w:pPr>
        <w:ind w:left="1160"/>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Biar saya jawab...</w:t>
      </w:r>
    </w:p>
    <w:p w14:paraId="2023D61C" w14:textId="77777777" w:rsidR="00626029" w:rsidRDefault="00626029">
      <w:pPr>
        <w:spacing w:line="116" w:lineRule="exact"/>
        <w:rPr>
          <w:sz w:val="20"/>
          <w:szCs w:val="20"/>
        </w:rPr>
      </w:pPr>
    </w:p>
    <w:p w14:paraId="19D9AB5E"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Duduk, duduk dulu...</w:t>
      </w:r>
    </w:p>
    <w:p w14:paraId="4E8FFBA8" w14:textId="77777777" w:rsidR="00626029" w:rsidRDefault="00626029">
      <w:pPr>
        <w:spacing w:line="126" w:lineRule="exact"/>
        <w:rPr>
          <w:sz w:val="20"/>
          <w:szCs w:val="20"/>
        </w:rPr>
      </w:pPr>
    </w:p>
    <w:p w14:paraId="04B632F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Saya setuju sangat Yang</w:t>
      </w:r>
      <w:r>
        <w:rPr>
          <w:rFonts w:ascii="Arial" w:eastAsia="Arial" w:hAnsi="Arial" w:cs="Arial"/>
          <w:b/>
          <w:bCs/>
          <w:sz w:val="20"/>
          <w:szCs w:val="20"/>
        </w:rPr>
        <w:t xml:space="preserve"> </w:t>
      </w:r>
      <w:r>
        <w:rPr>
          <w:rFonts w:ascii="Arial" w:eastAsia="Arial" w:hAnsi="Arial" w:cs="Arial"/>
          <w:sz w:val="20"/>
          <w:szCs w:val="20"/>
        </w:rPr>
        <w:t xml:space="preserve">Berhormat Kinabatangan. Sebab itu mantan Menteri Pertahanan pun tidak bersemangat hendak berbahas hari ini. Secara ringkasnya, berhubung kait dengan aset dan </w:t>
      </w:r>
      <w:r>
        <w:rPr>
          <w:rFonts w:ascii="Arial" w:eastAsia="Arial" w:hAnsi="Arial" w:cs="Arial"/>
          <w:i/>
          <w:iCs/>
          <w:sz w:val="20"/>
          <w:szCs w:val="20"/>
        </w:rPr>
        <w:t>wish list</w:t>
      </w:r>
      <w:r>
        <w:rPr>
          <w:rFonts w:ascii="Arial" w:eastAsia="Arial" w:hAnsi="Arial" w:cs="Arial"/>
          <w:sz w:val="20"/>
          <w:szCs w:val="20"/>
        </w:rPr>
        <w:t xml:space="preserve"> tadi, penubuhan Jawatankuasa Pelaburan Pertahanan...</w:t>
      </w:r>
    </w:p>
    <w:p w14:paraId="5CCD62BA" w14:textId="77777777" w:rsidR="00626029" w:rsidRDefault="00626029">
      <w:pPr>
        <w:spacing w:line="6" w:lineRule="exact"/>
        <w:rPr>
          <w:sz w:val="20"/>
          <w:szCs w:val="20"/>
        </w:rPr>
      </w:pPr>
    </w:p>
    <w:p w14:paraId="4E515A3A"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Yang Berhormat Sembrong, boleh minta? Mengenai</w:t>
      </w:r>
    </w:p>
    <w:p w14:paraId="21FF490D" w14:textId="77777777" w:rsidR="00626029" w:rsidRDefault="00626029">
      <w:pPr>
        <w:spacing w:line="113" w:lineRule="exact"/>
        <w:rPr>
          <w:sz w:val="20"/>
          <w:szCs w:val="20"/>
        </w:rPr>
      </w:pPr>
    </w:p>
    <w:p w14:paraId="59A2335D" w14:textId="77777777" w:rsidR="00626029" w:rsidRDefault="00626029">
      <w:pPr>
        <w:ind w:left="440"/>
        <w:rPr>
          <w:sz w:val="20"/>
          <w:szCs w:val="20"/>
        </w:rPr>
      </w:pPr>
      <w:r>
        <w:rPr>
          <w:rFonts w:ascii="Arial" w:eastAsia="Arial" w:hAnsi="Arial" w:cs="Arial"/>
          <w:i/>
          <w:iCs/>
          <w:sz w:val="20"/>
          <w:szCs w:val="20"/>
        </w:rPr>
        <w:t>wish list</w:t>
      </w:r>
      <w:r>
        <w:rPr>
          <w:rFonts w:ascii="Arial" w:eastAsia="Arial" w:hAnsi="Arial" w:cs="Arial"/>
          <w:sz w:val="20"/>
          <w:szCs w:val="20"/>
        </w:rPr>
        <w:t>...</w:t>
      </w:r>
    </w:p>
    <w:p w14:paraId="3E99671A" w14:textId="77777777" w:rsidR="00626029" w:rsidRDefault="00626029">
      <w:pPr>
        <w:spacing w:line="116" w:lineRule="exact"/>
        <w:rPr>
          <w:sz w:val="20"/>
          <w:szCs w:val="20"/>
        </w:rPr>
      </w:pPr>
    </w:p>
    <w:p w14:paraId="1E15350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Labis, sila duduk sila ikut Peraturan Mesyuarat.</w:t>
      </w:r>
    </w:p>
    <w:p w14:paraId="2E9F11B3" w14:textId="77777777" w:rsidR="00626029" w:rsidRDefault="00626029">
      <w:pPr>
        <w:spacing w:line="126" w:lineRule="exact"/>
        <w:rPr>
          <w:sz w:val="20"/>
          <w:szCs w:val="20"/>
        </w:rPr>
      </w:pPr>
    </w:p>
    <w:p w14:paraId="2776CB8F"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lastRenderedPageBreak/>
        <w:t xml:space="preserve">Dato’ Seri Hishammuddin Tun Hussein [Sembrong]: </w:t>
      </w:r>
      <w:r>
        <w:rPr>
          <w:rFonts w:ascii="Arial" w:eastAsia="Arial" w:hAnsi="Arial" w:cs="Arial"/>
          <w:sz w:val="20"/>
          <w:szCs w:val="20"/>
        </w:rPr>
        <w:t>Sekejap, biar saya habiskan ini</w:t>
      </w:r>
      <w:r>
        <w:rPr>
          <w:rFonts w:ascii="Arial" w:eastAsia="Arial" w:hAnsi="Arial" w:cs="Arial"/>
          <w:b/>
          <w:bCs/>
          <w:sz w:val="20"/>
          <w:szCs w:val="20"/>
        </w:rPr>
        <w:t xml:space="preserve"> </w:t>
      </w:r>
      <w:r>
        <w:rPr>
          <w:rFonts w:ascii="Arial" w:eastAsia="Arial" w:hAnsi="Arial" w:cs="Arial"/>
          <w:sz w:val="20"/>
          <w:szCs w:val="20"/>
        </w:rPr>
        <w:t xml:space="preserve">dulu </w:t>
      </w:r>
      <w:r>
        <w:rPr>
          <w:rFonts w:ascii="Arial" w:eastAsia="Arial" w:hAnsi="Arial" w:cs="Arial"/>
          <w:i/>
          <w:iCs/>
          <w:sz w:val="20"/>
          <w:szCs w:val="20"/>
        </w:rPr>
        <w:t>then</w:t>
      </w:r>
      <w:r>
        <w:rPr>
          <w:rFonts w:ascii="Arial" w:eastAsia="Arial" w:hAnsi="Arial" w:cs="Arial"/>
          <w:sz w:val="20"/>
          <w:szCs w:val="20"/>
        </w:rPr>
        <w:t xml:space="preserve"> Yang Berhormat boleh- apa yang dimaksudkan dengan </w:t>
      </w:r>
      <w:r>
        <w:rPr>
          <w:rFonts w:ascii="Arial" w:eastAsia="Arial" w:hAnsi="Arial" w:cs="Arial"/>
          <w:i/>
          <w:iCs/>
          <w:sz w:val="20"/>
          <w:szCs w:val="20"/>
        </w:rPr>
        <w:t>wish list</w:t>
      </w:r>
      <w:r>
        <w:rPr>
          <w:rFonts w:ascii="Arial" w:eastAsia="Arial" w:hAnsi="Arial" w:cs="Arial"/>
          <w:sz w:val="20"/>
          <w:szCs w:val="20"/>
        </w:rPr>
        <w:t xml:space="preserve"> aset ATM tadi bagi tempoh 10 tahun mendatang. Akan tetapi yang dipengerusikan oleh Perdana Menteri, apa bentuk pelaburan, dan apa langkah yang akan diambil sekiranya pelaburan tidak berjaya?</w:t>
      </w:r>
    </w:p>
    <w:p w14:paraId="136BE406" w14:textId="77777777" w:rsidR="00626029" w:rsidRDefault="00626029">
      <w:pPr>
        <w:spacing w:line="15" w:lineRule="exact"/>
        <w:rPr>
          <w:sz w:val="20"/>
          <w:szCs w:val="20"/>
        </w:rPr>
      </w:pPr>
    </w:p>
    <w:p w14:paraId="2D178110" w14:textId="77777777" w:rsidR="00626029" w:rsidRDefault="00626029">
      <w:pPr>
        <w:spacing w:line="354" w:lineRule="auto"/>
        <w:ind w:left="440" w:right="440" w:firstLine="720"/>
        <w:jc w:val="both"/>
        <w:rPr>
          <w:sz w:val="20"/>
          <w:szCs w:val="20"/>
        </w:rPr>
      </w:pPr>
      <w:r>
        <w:rPr>
          <w:rFonts w:ascii="Arial" w:eastAsia="Arial" w:hAnsi="Arial" w:cs="Arial"/>
          <w:sz w:val="20"/>
          <w:szCs w:val="20"/>
        </w:rPr>
        <w:t>Apa akan berlaku sekiranya perancangan kita pada ketika itu baru nak mula? Ancaman yang mungkin hari ini kita belum mengambil tindakan yang proaktif pada masa dan ketika kita baru nak masukkan dalam Jawatankuasa untuk dipertimbangkan.</w:t>
      </w:r>
    </w:p>
    <w:p w14:paraId="79BF1634" w14:textId="77777777" w:rsidR="00626029" w:rsidRDefault="00626029">
      <w:pPr>
        <w:spacing w:line="17" w:lineRule="exact"/>
        <w:rPr>
          <w:sz w:val="20"/>
          <w:szCs w:val="20"/>
        </w:rPr>
      </w:pPr>
    </w:p>
    <w:p w14:paraId="32C3CF77" w14:textId="77777777" w:rsidR="00626029" w:rsidRDefault="00626029">
      <w:pPr>
        <w:spacing w:line="349" w:lineRule="auto"/>
        <w:ind w:left="440" w:right="440" w:firstLine="720"/>
        <w:jc w:val="both"/>
        <w:rPr>
          <w:sz w:val="20"/>
          <w:szCs w:val="20"/>
        </w:rPr>
      </w:pPr>
      <w:r>
        <w:rPr>
          <w:rFonts w:ascii="Arial" w:eastAsia="Arial" w:hAnsi="Arial" w:cs="Arial"/>
          <w:sz w:val="20"/>
          <w:szCs w:val="20"/>
        </w:rPr>
        <w:t>Pertama, kita tidak tahu sama ada mencukupi pembiayaan dan peruntukan yang ada pada negara pada ketika itu.</w:t>
      </w:r>
    </w:p>
    <w:p w14:paraId="1CFAC466" w14:textId="77777777" w:rsidR="00626029" w:rsidRDefault="00626029">
      <w:pPr>
        <w:spacing w:line="10" w:lineRule="exact"/>
        <w:rPr>
          <w:sz w:val="20"/>
          <w:szCs w:val="20"/>
        </w:rPr>
      </w:pPr>
    </w:p>
    <w:p w14:paraId="5B4D516C" w14:textId="77777777" w:rsidR="00626029" w:rsidRDefault="00626029">
      <w:pPr>
        <w:ind w:left="1160"/>
        <w:rPr>
          <w:sz w:val="20"/>
          <w:szCs w:val="20"/>
        </w:rPr>
      </w:pPr>
      <w:r>
        <w:rPr>
          <w:rFonts w:ascii="Arial" w:eastAsia="Arial" w:hAnsi="Arial" w:cs="Arial"/>
          <w:sz w:val="20"/>
          <w:szCs w:val="20"/>
        </w:rPr>
        <w:t>Kedua, sama ada masa yang diperlukan untuk membina aset-aset berkenaan.</w:t>
      </w:r>
    </w:p>
    <w:p w14:paraId="40398A4E" w14:textId="77777777" w:rsidR="00626029" w:rsidRDefault="00626029">
      <w:pPr>
        <w:spacing w:line="126" w:lineRule="exact"/>
        <w:rPr>
          <w:sz w:val="20"/>
          <w:szCs w:val="20"/>
        </w:rPr>
      </w:pPr>
    </w:p>
    <w:p w14:paraId="7A7BA5A7"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Ketiga, kita tidak tahu sama ada apa dia pertimbangan dan keutamaan yang diberikan oleh- bukan sahaja ATM, tetapi MINDEF, berhubung kait dengan ancaman-ancaman yang disenaraikan pada ketika itu.</w:t>
      </w:r>
    </w:p>
    <w:p w14:paraId="748EF745" w14:textId="77777777" w:rsidR="00626029" w:rsidRDefault="00626029">
      <w:pPr>
        <w:spacing w:line="14" w:lineRule="exact"/>
        <w:rPr>
          <w:sz w:val="20"/>
          <w:szCs w:val="20"/>
        </w:rPr>
      </w:pPr>
    </w:p>
    <w:p w14:paraId="2BB0F8CB"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Oleh sebab itu, dalam aset pertahanan, bukan sahaja </w:t>
      </w:r>
      <w:r>
        <w:rPr>
          <w:rFonts w:ascii="Arial" w:eastAsia="Arial" w:hAnsi="Arial" w:cs="Arial"/>
          <w:i/>
          <w:iCs/>
          <w:sz w:val="20"/>
          <w:szCs w:val="20"/>
        </w:rPr>
        <w:t>wish list</w:t>
      </w:r>
      <w:r>
        <w:rPr>
          <w:rFonts w:ascii="Arial" w:eastAsia="Arial" w:hAnsi="Arial" w:cs="Arial"/>
          <w:sz w:val="20"/>
          <w:szCs w:val="20"/>
        </w:rPr>
        <w:t xml:space="preserve"> itu penting, tetapi dalam Kertas Putih ini penting juga untuk kita tahu apa sebenarnya </w:t>
      </w:r>
      <w:r>
        <w:rPr>
          <w:rFonts w:ascii="Arial" w:eastAsia="Arial" w:hAnsi="Arial" w:cs="Arial"/>
          <w:i/>
          <w:iCs/>
          <w:sz w:val="20"/>
          <w:szCs w:val="20"/>
        </w:rPr>
        <w:t>details</w:t>
      </w:r>
      <w:r>
        <w:rPr>
          <w:rFonts w:ascii="Arial" w:eastAsia="Arial" w:hAnsi="Arial" w:cs="Arial"/>
          <w:sz w:val="20"/>
          <w:szCs w:val="20"/>
        </w:rPr>
        <w:t>, perinciannya...</w:t>
      </w:r>
    </w:p>
    <w:p w14:paraId="3F455EC9" w14:textId="77777777" w:rsidR="00626029" w:rsidRDefault="00626029">
      <w:pPr>
        <w:sectPr w:rsidR="00626029">
          <w:pgSz w:w="12240" w:h="15840"/>
          <w:pgMar w:top="1295" w:right="1440" w:bottom="377" w:left="1440" w:header="0" w:footer="0" w:gutter="0"/>
          <w:cols w:space="720" w:equalWidth="0">
            <w:col w:w="9360"/>
          </w:cols>
        </w:sectPr>
      </w:pPr>
    </w:p>
    <w:p w14:paraId="63521318" w14:textId="77777777" w:rsidR="00626029" w:rsidRDefault="00626029">
      <w:pPr>
        <w:tabs>
          <w:tab w:val="left" w:pos="4620"/>
        </w:tabs>
        <w:ind w:left="440"/>
        <w:rPr>
          <w:sz w:val="20"/>
          <w:szCs w:val="20"/>
        </w:rPr>
      </w:pPr>
      <w:bookmarkStart w:id="49" w:name="page50"/>
      <w:bookmarkEnd w:id="49"/>
      <w:r>
        <w:rPr>
          <w:rFonts w:ascii="Arial" w:eastAsia="Arial" w:hAnsi="Arial" w:cs="Arial"/>
        </w:rPr>
        <w:lastRenderedPageBreak/>
        <w:t>DR.2.12.2019</w:t>
      </w:r>
      <w:r>
        <w:rPr>
          <w:sz w:val="20"/>
          <w:szCs w:val="20"/>
        </w:rPr>
        <w:tab/>
      </w:r>
      <w:r>
        <w:rPr>
          <w:rFonts w:ascii="Arial" w:eastAsia="Arial" w:hAnsi="Arial" w:cs="Arial"/>
        </w:rPr>
        <w:t>49</w:t>
      </w:r>
    </w:p>
    <w:p w14:paraId="5EB363E5" w14:textId="77777777" w:rsidR="00626029" w:rsidRDefault="00626029">
      <w:pPr>
        <w:spacing w:line="252" w:lineRule="exact"/>
        <w:rPr>
          <w:sz w:val="20"/>
          <w:szCs w:val="20"/>
        </w:rPr>
      </w:pPr>
    </w:p>
    <w:p w14:paraId="230C42C7"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Yang Berhormat Sembrong, minta penjelasan?</w:t>
      </w:r>
    </w:p>
    <w:p w14:paraId="286A8610" w14:textId="77777777" w:rsidR="00626029" w:rsidRDefault="00626029">
      <w:pPr>
        <w:spacing w:line="126" w:lineRule="exact"/>
        <w:rPr>
          <w:sz w:val="20"/>
          <w:szCs w:val="20"/>
        </w:rPr>
      </w:pPr>
    </w:p>
    <w:p w14:paraId="19A5EF6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...Untuk kita lebih yakin bahawa</w:t>
      </w:r>
      <w:r>
        <w:rPr>
          <w:rFonts w:ascii="Arial" w:eastAsia="Arial" w:hAnsi="Arial" w:cs="Arial"/>
          <w:b/>
          <w:bCs/>
          <w:sz w:val="20"/>
          <w:szCs w:val="20"/>
        </w:rPr>
        <w:t xml:space="preserve"> </w:t>
      </w:r>
      <w:r>
        <w:rPr>
          <w:rFonts w:ascii="Arial" w:eastAsia="Arial" w:hAnsi="Arial" w:cs="Arial"/>
          <w:sz w:val="20"/>
          <w:szCs w:val="20"/>
        </w:rPr>
        <w:t>apa yang dibentangkan ini akan menjadi satu kenyataan.</w:t>
      </w:r>
    </w:p>
    <w:p w14:paraId="0DDD0E5E" w14:textId="77777777" w:rsidR="00626029" w:rsidRDefault="00626029">
      <w:pPr>
        <w:spacing w:line="14" w:lineRule="exact"/>
        <w:rPr>
          <w:sz w:val="20"/>
          <w:szCs w:val="20"/>
        </w:rPr>
      </w:pPr>
    </w:p>
    <w:p w14:paraId="747CF37A"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Minta penjelasan?</w:t>
      </w:r>
    </w:p>
    <w:p w14:paraId="78958C86" w14:textId="77777777" w:rsidR="00626029" w:rsidRDefault="00626029">
      <w:pPr>
        <w:spacing w:line="116" w:lineRule="exact"/>
        <w:rPr>
          <w:sz w:val="20"/>
          <w:szCs w:val="20"/>
        </w:rPr>
      </w:pPr>
    </w:p>
    <w:p w14:paraId="1C3CDE9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Yang Berhormat Labis.</w:t>
      </w:r>
    </w:p>
    <w:p w14:paraId="66347F67" w14:textId="77777777" w:rsidR="00626029" w:rsidRDefault="00626029">
      <w:pPr>
        <w:spacing w:line="126" w:lineRule="exact"/>
        <w:rPr>
          <w:sz w:val="20"/>
          <w:szCs w:val="20"/>
        </w:rPr>
      </w:pPr>
    </w:p>
    <w:p w14:paraId="07087ADF"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Yang Berhormat Sembrong merupakan mantan Menteri</w:t>
      </w:r>
      <w:r>
        <w:rPr>
          <w:rFonts w:ascii="Arial" w:eastAsia="Arial" w:hAnsi="Arial" w:cs="Arial"/>
          <w:b/>
          <w:bCs/>
          <w:sz w:val="20"/>
          <w:szCs w:val="20"/>
        </w:rPr>
        <w:t xml:space="preserve"> </w:t>
      </w:r>
      <w:r>
        <w:rPr>
          <w:rFonts w:ascii="Arial" w:eastAsia="Arial" w:hAnsi="Arial" w:cs="Arial"/>
          <w:sz w:val="20"/>
          <w:szCs w:val="20"/>
        </w:rPr>
        <w:t xml:space="preserve">Pertahanan. Dengan adanya </w:t>
      </w:r>
      <w:r>
        <w:rPr>
          <w:rFonts w:ascii="Arial" w:eastAsia="Arial" w:hAnsi="Arial" w:cs="Arial"/>
          <w:i/>
          <w:iCs/>
          <w:sz w:val="20"/>
          <w:szCs w:val="20"/>
        </w:rPr>
        <w:t>wish list</w:t>
      </w:r>
      <w:r>
        <w:rPr>
          <w:rFonts w:ascii="Arial" w:eastAsia="Arial" w:hAnsi="Arial" w:cs="Arial"/>
          <w:sz w:val="20"/>
          <w:szCs w:val="20"/>
        </w:rPr>
        <w:t xml:space="preserve">, kerajaan kita tahu semua apa aset yang kita akan peroleh. Dengan adanya </w:t>
      </w:r>
      <w:r>
        <w:rPr>
          <w:rFonts w:ascii="Arial" w:eastAsia="Arial" w:hAnsi="Arial" w:cs="Arial"/>
          <w:i/>
          <w:iCs/>
          <w:sz w:val="20"/>
          <w:szCs w:val="20"/>
        </w:rPr>
        <w:t>wish list</w:t>
      </w:r>
      <w:r>
        <w:rPr>
          <w:rFonts w:ascii="Arial" w:eastAsia="Arial" w:hAnsi="Arial" w:cs="Arial"/>
          <w:sz w:val="20"/>
          <w:szCs w:val="20"/>
        </w:rPr>
        <w:t>, kemungkinan besar skandal pembelian enam buah helikopter tidak akan berlaku. Minta penjelasan.</w:t>
      </w:r>
    </w:p>
    <w:p w14:paraId="6B5E786D" w14:textId="77777777" w:rsidR="00626029" w:rsidRDefault="00626029">
      <w:pPr>
        <w:spacing w:line="3" w:lineRule="exact"/>
        <w:rPr>
          <w:sz w:val="20"/>
          <w:szCs w:val="20"/>
        </w:rPr>
      </w:pPr>
    </w:p>
    <w:p w14:paraId="223EEF60" w14:textId="77777777" w:rsidR="00626029" w:rsidRDefault="00626029">
      <w:pPr>
        <w:tabs>
          <w:tab w:val="left" w:pos="1800"/>
          <w:tab w:val="left" w:pos="2340"/>
          <w:tab w:val="left" w:pos="3940"/>
          <w:tab w:val="left" w:pos="4460"/>
          <w:tab w:val="left" w:pos="5400"/>
          <w:tab w:val="left" w:pos="6760"/>
          <w:tab w:val="left" w:pos="7260"/>
          <w:tab w:val="left" w:pos="8440"/>
        </w:tabs>
        <w:ind w:left="1160"/>
        <w:rPr>
          <w:sz w:val="20"/>
          <w:szCs w:val="20"/>
        </w:rPr>
      </w:pPr>
      <w:r>
        <w:rPr>
          <w:rFonts w:ascii="Arial" w:eastAsia="Arial" w:hAnsi="Arial" w:cs="Arial"/>
          <w:b/>
          <w:bCs/>
          <w:sz w:val="20"/>
          <w:szCs w:val="20"/>
        </w:rPr>
        <w:t>Dato’</w:t>
      </w:r>
      <w:r>
        <w:rPr>
          <w:rFonts w:ascii="Arial" w:eastAsia="Arial" w:hAnsi="Arial" w:cs="Arial"/>
          <w:b/>
          <w:bCs/>
          <w:sz w:val="20"/>
          <w:szCs w:val="20"/>
        </w:rPr>
        <w:tab/>
        <w:t>Seri</w:t>
      </w:r>
      <w:r>
        <w:rPr>
          <w:rFonts w:ascii="Arial" w:eastAsia="Arial" w:hAnsi="Arial" w:cs="Arial"/>
          <w:b/>
          <w:bCs/>
          <w:sz w:val="20"/>
          <w:szCs w:val="20"/>
        </w:rPr>
        <w:tab/>
        <w:t>Hishammuddin</w:t>
      </w:r>
      <w:r>
        <w:rPr>
          <w:rFonts w:ascii="Arial" w:eastAsia="Arial" w:hAnsi="Arial" w:cs="Arial"/>
          <w:b/>
          <w:bCs/>
          <w:sz w:val="20"/>
          <w:szCs w:val="20"/>
        </w:rPr>
        <w:tab/>
        <w:t>Tun</w:t>
      </w:r>
      <w:r>
        <w:rPr>
          <w:rFonts w:ascii="Arial" w:eastAsia="Arial" w:hAnsi="Arial" w:cs="Arial"/>
          <w:b/>
          <w:bCs/>
          <w:sz w:val="20"/>
          <w:szCs w:val="20"/>
        </w:rPr>
        <w:tab/>
        <w:t>Hussein</w:t>
      </w:r>
      <w:r>
        <w:rPr>
          <w:rFonts w:ascii="Arial" w:eastAsia="Arial" w:hAnsi="Arial" w:cs="Arial"/>
          <w:b/>
          <w:bCs/>
          <w:sz w:val="20"/>
          <w:szCs w:val="20"/>
        </w:rPr>
        <w:tab/>
        <w:t>[Sembrong]:</w:t>
      </w:r>
      <w:r>
        <w:rPr>
          <w:sz w:val="20"/>
          <w:szCs w:val="20"/>
        </w:rPr>
        <w:tab/>
      </w:r>
      <w:r>
        <w:rPr>
          <w:rFonts w:ascii="Arial" w:eastAsia="Arial" w:hAnsi="Arial" w:cs="Arial"/>
          <w:sz w:val="20"/>
          <w:szCs w:val="20"/>
        </w:rPr>
        <w:t>Tak</w:t>
      </w:r>
      <w:r>
        <w:rPr>
          <w:rFonts w:ascii="Arial" w:eastAsia="Arial" w:hAnsi="Arial" w:cs="Arial"/>
          <w:sz w:val="20"/>
          <w:szCs w:val="20"/>
        </w:rPr>
        <w:tab/>
        <w:t>habis-habis</w:t>
      </w:r>
      <w:r>
        <w:rPr>
          <w:sz w:val="20"/>
          <w:szCs w:val="20"/>
        </w:rPr>
        <w:tab/>
      </w:r>
      <w:r>
        <w:rPr>
          <w:rFonts w:ascii="Arial" w:eastAsia="Arial" w:hAnsi="Arial" w:cs="Arial"/>
          <w:sz w:val="19"/>
          <w:szCs w:val="19"/>
        </w:rPr>
        <w:t>Yang</w:t>
      </w:r>
    </w:p>
    <w:p w14:paraId="6372006D" w14:textId="77777777" w:rsidR="00626029" w:rsidRDefault="00626029">
      <w:pPr>
        <w:spacing w:line="116" w:lineRule="exact"/>
        <w:rPr>
          <w:sz w:val="20"/>
          <w:szCs w:val="20"/>
        </w:rPr>
      </w:pPr>
    </w:p>
    <w:p w14:paraId="27874B89" w14:textId="77777777" w:rsidR="00626029" w:rsidRDefault="00626029">
      <w:pPr>
        <w:ind w:left="440"/>
        <w:rPr>
          <w:sz w:val="20"/>
          <w:szCs w:val="20"/>
        </w:rPr>
      </w:pPr>
      <w:r>
        <w:rPr>
          <w:rFonts w:ascii="Arial" w:eastAsia="Arial" w:hAnsi="Arial" w:cs="Arial"/>
          <w:sz w:val="20"/>
          <w:szCs w:val="20"/>
        </w:rPr>
        <w:t>Berhormat.  Ini masalah pihak kerajaan sekarang ini...</w:t>
      </w:r>
    </w:p>
    <w:p w14:paraId="0C699CDE" w14:textId="77777777" w:rsidR="00626029" w:rsidRDefault="00626029">
      <w:pPr>
        <w:spacing w:line="116" w:lineRule="exact"/>
        <w:rPr>
          <w:sz w:val="20"/>
          <w:szCs w:val="20"/>
        </w:rPr>
      </w:pPr>
    </w:p>
    <w:p w14:paraId="4AB398C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Soalan bodoh.</w:t>
      </w:r>
    </w:p>
    <w:p w14:paraId="66FA24D3" w14:textId="77777777" w:rsidR="00626029" w:rsidRDefault="00626029">
      <w:pPr>
        <w:spacing w:line="126" w:lineRule="exact"/>
        <w:rPr>
          <w:sz w:val="20"/>
          <w:szCs w:val="20"/>
        </w:rPr>
      </w:pPr>
    </w:p>
    <w:p w14:paraId="2563948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Ini kerana apa yang mereka</w:t>
      </w:r>
      <w:r>
        <w:rPr>
          <w:rFonts w:ascii="Arial" w:eastAsia="Arial" w:hAnsi="Arial" w:cs="Arial"/>
          <w:b/>
          <w:bCs/>
          <w:sz w:val="20"/>
          <w:szCs w:val="20"/>
        </w:rPr>
        <w:t xml:space="preserve"> </w:t>
      </w:r>
      <w:r>
        <w:rPr>
          <w:rFonts w:ascii="Arial" w:eastAsia="Arial" w:hAnsi="Arial" w:cs="Arial"/>
          <w:sz w:val="20"/>
          <w:szCs w:val="20"/>
        </w:rPr>
        <w:t>lihat sekarang untuk mengalih pandangan dan kelemahan mereka sendiri...</w:t>
      </w:r>
    </w:p>
    <w:p w14:paraId="7845219B" w14:textId="77777777" w:rsidR="00626029" w:rsidRDefault="00626029">
      <w:pPr>
        <w:spacing w:line="24" w:lineRule="exact"/>
        <w:rPr>
          <w:sz w:val="20"/>
          <w:szCs w:val="20"/>
        </w:rPr>
      </w:pPr>
    </w:p>
    <w:p w14:paraId="0F27241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Tuan Yang</w:t>
      </w:r>
      <w:r>
        <w:rPr>
          <w:rFonts w:ascii="Arial" w:eastAsia="Arial" w:hAnsi="Arial" w:cs="Arial"/>
          <w:b/>
          <w:bCs/>
          <w:sz w:val="20"/>
          <w:szCs w:val="20"/>
        </w:rPr>
        <w:t xml:space="preserve"> </w:t>
      </w:r>
      <w:r>
        <w:rPr>
          <w:rFonts w:ascii="Arial" w:eastAsia="Arial" w:hAnsi="Arial" w:cs="Arial"/>
          <w:sz w:val="20"/>
          <w:szCs w:val="20"/>
        </w:rPr>
        <w:t>di-Pertua? Hari itu Tuan Yang di-Pertua telah memberi Petua supaya perkataan-perkataan itu tidak dikeluarkan. Kita cuma berbahas secara berhemah, kenapa Yang Berhormat Arau mengeluarkan kenyataan itu? Yang Berhormat Labis hanya tanya soalan, dan Yang Berhormat Sembrong sedang menjawab.</w:t>
      </w:r>
    </w:p>
    <w:p w14:paraId="6BA0EFC1" w14:textId="77777777" w:rsidR="00626029" w:rsidRDefault="00626029">
      <w:pPr>
        <w:spacing w:line="5" w:lineRule="exact"/>
        <w:rPr>
          <w:sz w:val="20"/>
          <w:szCs w:val="20"/>
        </w:rPr>
      </w:pPr>
    </w:p>
    <w:p w14:paraId="181AB80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541384CB" w14:textId="77777777" w:rsidR="00626029" w:rsidRDefault="00626029">
      <w:pPr>
        <w:spacing w:line="116" w:lineRule="exact"/>
        <w:rPr>
          <w:sz w:val="20"/>
          <w:szCs w:val="20"/>
        </w:rPr>
      </w:pPr>
    </w:p>
    <w:p w14:paraId="0BDA30D2"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So</w:t>
      </w:r>
      <w:r>
        <w:rPr>
          <w:rFonts w:ascii="Arial" w:eastAsia="Arial" w:hAnsi="Arial" w:cs="Arial"/>
          <w:sz w:val="20"/>
          <w:szCs w:val="20"/>
        </w:rPr>
        <w:t>, kenapa perkara-perkara itu</w:t>
      </w:r>
    </w:p>
    <w:p w14:paraId="4C8FB04B" w14:textId="77777777" w:rsidR="00626029" w:rsidRDefault="00626029">
      <w:pPr>
        <w:spacing w:line="113" w:lineRule="exact"/>
        <w:rPr>
          <w:sz w:val="20"/>
          <w:szCs w:val="20"/>
        </w:rPr>
      </w:pPr>
    </w:p>
    <w:p w14:paraId="3F6B1C71" w14:textId="77777777" w:rsidR="00626029" w:rsidRDefault="00626029">
      <w:pPr>
        <w:ind w:left="440"/>
        <w:rPr>
          <w:sz w:val="20"/>
          <w:szCs w:val="20"/>
        </w:rPr>
      </w:pPr>
      <w:r>
        <w:rPr>
          <w:rFonts w:ascii="Arial" w:eastAsia="Arial" w:hAnsi="Arial" w:cs="Arial"/>
          <w:sz w:val="20"/>
          <w:szCs w:val="20"/>
        </w:rPr>
        <w:t>dilontarkan?</w:t>
      </w:r>
    </w:p>
    <w:p w14:paraId="0B2EE3CF" w14:textId="77777777" w:rsidR="00626029" w:rsidRDefault="00626029">
      <w:pPr>
        <w:spacing w:line="116" w:lineRule="exact"/>
        <w:rPr>
          <w:sz w:val="20"/>
          <w:szCs w:val="20"/>
        </w:rPr>
      </w:pPr>
    </w:p>
    <w:p w14:paraId="20E63DFD"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Jangan buang masa lah.</w:t>
      </w:r>
    </w:p>
    <w:p w14:paraId="3BE4D8D2" w14:textId="77777777" w:rsidR="00626029" w:rsidRDefault="00626029">
      <w:pPr>
        <w:spacing w:line="126" w:lineRule="exact"/>
        <w:rPr>
          <w:sz w:val="20"/>
          <w:szCs w:val="20"/>
        </w:rPr>
      </w:pPr>
    </w:p>
    <w:p w14:paraId="555EB5D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Tuan Sanisvara Nethaji Rayer a/l Rajaji [Jelutong]: </w:t>
      </w:r>
      <w:r>
        <w:rPr>
          <w:rFonts w:ascii="Arial" w:eastAsia="Arial" w:hAnsi="Arial" w:cs="Arial"/>
          <w:sz w:val="20"/>
          <w:szCs w:val="20"/>
        </w:rPr>
        <w:t>Dan kami disalahkan. Bukan</w:t>
      </w:r>
      <w:r>
        <w:rPr>
          <w:rFonts w:ascii="Arial" w:eastAsia="Arial" w:hAnsi="Arial" w:cs="Arial"/>
          <w:b/>
          <w:bCs/>
          <w:sz w:val="20"/>
          <w:szCs w:val="20"/>
        </w:rPr>
        <w:t xml:space="preserve"> </w:t>
      </w:r>
      <w:r>
        <w:rPr>
          <w:rFonts w:ascii="Arial" w:eastAsia="Arial" w:hAnsi="Arial" w:cs="Arial"/>
          <w:sz w:val="20"/>
          <w:szCs w:val="20"/>
        </w:rPr>
        <w:t>buang masa Yang Berhormat Jempol. Yang Berhormat Sembrong berwibawa sebagai mantan sedang menjawab, kenapa perkataan ”bodoh” itu dilontarkan?</w:t>
      </w:r>
    </w:p>
    <w:p w14:paraId="2D7228B5" w14:textId="77777777" w:rsidR="00626029" w:rsidRDefault="00626029">
      <w:pPr>
        <w:spacing w:line="6" w:lineRule="exact"/>
        <w:rPr>
          <w:sz w:val="20"/>
          <w:szCs w:val="20"/>
        </w:rPr>
      </w:pPr>
    </w:p>
    <w:p w14:paraId="0F90856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b/>
          <w:bCs/>
          <w:i/>
          <w:iCs/>
          <w:sz w:val="20"/>
          <w:szCs w:val="20"/>
        </w:rPr>
        <w:t>[Bangun]</w:t>
      </w:r>
    </w:p>
    <w:p w14:paraId="365B0F4C" w14:textId="77777777" w:rsidR="00626029" w:rsidRDefault="00626029">
      <w:pPr>
        <w:spacing w:line="126" w:lineRule="exact"/>
        <w:rPr>
          <w:sz w:val="20"/>
          <w:szCs w:val="20"/>
        </w:rPr>
      </w:pPr>
    </w:p>
    <w:p w14:paraId="5E669DA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Hari itu kita telah bersatu hati iaitu jangan gunakan perkataan-perkataan seperti ”bodoh” dan sebagainya dan sesiapa yang menggunakan perkataan ”bodoh” seharusnya disingkirkan keluar. Oleh sebab ini pertama kali disebut, saya hanya memberikan amaran, ya.</w:t>
      </w:r>
    </w:p>
    <w:p w14:paraId="21BA7DEA" w14:textId="77777777" w:rsidR="00626029" w:rsidRDefault="00626029">
      <w:pPr>
        <w:spacing w:line="16" w:lineRule="exact"/>
        <w:rPr>
          <w:sz w:val="20"/>
          <w:szCs w:val="20"/>
        </w:rPr>
      </w:pPr>
    </w:p>
    <w:p w14:paraId="0A7D2B9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Sembrong, Yang</w:t>
      </w:r>
      <w:r>
        <w:rPr>
          <w:rFonts w:ascii="Arial" w:eastAsia="Arial" w:hAnsi="Arial" w:cs="Arial"/>
          <w:b/>
          <w:bCs/>
          <w:sz w:val="20"/>
          <w:szCs w:val="20"/>
        </w:rPr>
        <w:t xml:space="preserve"> </w:t>
      </w:r>
      <w:r>
        <w:rPr>
          <w:rFonts w:ascii="Arial" w:eastAsia="Arial" w:hAnsi="Arial" w:cs="Arial"/>
          <w:sz w:val="20"/>
          <w:szCs w:val="20"/>
        </w:rPr>
        <w:t>Berhormat Sembrong? Yang Berhormat Sembrong? Pendang.</w:t>
      </w:r>
    </w:p>
    <w:p w14:paraId="7EFEE2F3" w14:textId="77777777" w:rsidR="00626029" w:rsidRDefault="00626029">
      <w:pPr>
        <w:spacing w:line="24" w:lineRule="exact"/>
        <w:rPr>
          <w:sz w:val="20"/>
          <w:szCs w:val="20"/>
        </w:rPr>
      </w:pPr>
    </w:p>
    <w:p w14:paraId="135577F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Belum lagi. Akan tetapi kalau dia sebut kali kedua...</w:t>
      </w:r>
      <w:r>
        <w:rPr>
          <w:rFonts w:ascii="Arial" w:eastAsia="Arial" w:hAnsi="Arial" w:cs="Arial"/>
          <w:b/>
          <w:bCs/>
          <w:sz w:val="20"/>
          <w:szCs w:val="20"/>
        </w:rPr>
        <w:t xml:space="preserve"> </w:t>
      </w:r>
      <w:r>
        <w:rPr>
          <w:rFonts w:ascii="Arial" w:eastAsia="Arial" w:hAnsi="Arial" w:cs="Arial"/>
          <w:i/>
          <w:iCs/>
          <w:sz w:val="20"/>
          <w:szCs w:val="20"/>
        </w:rPr>
        <w:t>[Dewan</w:t>
      </w:r>
      <w:r>
        <w:rPr>
          <w:rFonts w:ascii="Arial" w:eastAsia="Arial" w:hAnsi="Arial" w:cs="Arial"/>
          <w:b/>
          <w:bCs/>
          <w:sz w:val="20"/>
          <w:szCs w:val="20"/>
        </w:rPr>
        <w:t xml:space="preserve"> </w:t>
      </w:r>
      <w:r>
        <w:rPr>
          <w:rFonts w:ascii="Arial" w:eastAsia="Arial" w:hAnsi="Arial" w:cs="Arial"/>
          <w:i/>
          <w:iCs/>
          <w:sz w:val="20"/>
          <w:szCs w:val="20"/>
        </w:rPr>
        <w:t xml:space="preserve">ketawa] </w:t>
      </w:r>
      <w:r>
        <w:rPr>
          <w:rFonts w:ascii="Arial" w:eastAsia="Arial" w:hAnsi="Arial" w:cs="Arial"/>
          <w:sz w:val="20"/>
          <w:szCs w:val="20"/>
        </w:rPr>
        <w:t>Sesiapa sahaja selepas ini kalau disebut kali kedua, atau sesiapa sahaja kali pertama</w:t>
      </w:r>
      <w:r>
        <w:rPr>
          <w:rFonts w:ascii="Arial" w:eastAsia="Arial" w:hAnsi="Arial" w:cs="Arial"/>
          <w:i/>
          <w:iCs/>
          <w:sz w:val="20"/>
          <w:szCs w:val="20"/>
        </w:rPr>
        <w:t xml:space="preserve"> </w:t>
      </w:r>
      <w:r>
        <w:rPr>
          <w:rFonts w:ascii="Arial" w:eastAsia="Arial" w:hAnsi="Arial" w:cs="Arial"/>
          <w:sz w:val="20"/>
          <w:szCs w:val="20"/>
        </w:rPr>
        <w:t>selepas ini, akan saya singkirkan keluar ya. Setuju?</w:t>
      </w:r>
    </w:p>
    <w:p w14:paraId="50E829F4" w14:textId="77777777" w:rsidR="00626029" w:rsidRDefault="00626029">
      <w:pPr>
        <w:spacing w:line="4" w:lineRule="exact"/>
        <w:rPr>
          <w:sz w:val="20"/>
          <w:szCs w:val="20"/>
        </w:rPr>
      </w:pPr>
    </w:p>
    <w:p w14:paraId="759E4CB4"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sz w:val="20"/>
          <w:szCs w:val="20"/>
        </w:rPr>
        <w:t>Setuju.</w:t>
      </w:r>
    </w:p>
    <w:p w14:paraId="54F19824" w14:textId="77777777" w:rsidR="00626029" w:rsidRDefault="00626029">
      <w:pPr>
        <w:sectPr w:rsidR="00626029">
          <w:pgSz w:w="12240" w:h="15840"/>
          <w:pgMar w:top="1295" w:right="1440" w:bottom="826" w:left="1440" w:header="0" w:footer="0" w:gutter="0"/>
          <w:cols w:space="720" w:equalWidth="0">
            <w:col w:w="9360"/>
          </w:cols>
        </w:sectPr>
      </w:pPr>
    </w:p>
    <w:p w14:paraId="53667591" w14:textId="77777777" w:rsidR="00626029" w:rsidRDefault="00626029">
      <w:pPr>
        <w:tabs>
          <w:tab w:val="left" w:pos="4620"/>
        </w:tabs>
        <w:ind w:left="440"/>
        <w:rPr>
          <w:sz w:val="20"/>
          <w:szCs w:val="20"/>
        </w:rPr>
      </w:pPr>
      <w:bookmarkStart w:id="50" w:name="page51"/>
      <w:bookmarkEnd w:id="50"/>
      <w:r>
        <w:rPr>
          <w:rFonts w:ascii="Arial" w:eastAsia="Arial" w:hAnsi="Arial" w:cs="Arial"/>
        </w:rPr>
        <w:lastRenderedPageBreak/>
        <w:t>DR.2.12.2019</w:t>
      </w:r>
      <w:r>
        <w:rPr>
          <w:sz w:val="20"/>
          <w:szCs w:val="20"/>
        </w:rPr>
        <w:tab/>
      </w:r>
      <w:r>
        <w:rPr>
          <w:rFonts w:ascii="Arial" w:eastAsia="Arial" w:hAnsi="Arial" w:cs="Arial"/>
        </w:rPr>
        <w:t>50</w:t>
      </w:r>
    </w:p>
    <w:p w14:paraId="1CB92960" w14:textId="77777777" w:rsidR="00626029" w:rsidRDefault="00626029">
      <w:pPr>
        <w:spacing w:line="262" w:lineRule="exact"/>
        <w:rPr>
          <w:sz w:val="20"/>
          <w:szCs w:val="20"/>
        </w:rPr>
      </w:pPr>
    </w:p>
    <w:p w14:paraId="0674F85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Sembrong, saya</w:t>
      </w:r>
      <w:r>
        <w:rPr>
          <w:rFonts w:ascii="Arial" w:eastAsia="Arial" w:hAnsi="Arial" w:cs="Arial"/>
          <w:b/>
          <w:bCs/>
          <w:sz w:val="20"/>
          <w:szCs w:val="20"/>
        </w:rPr>
        <w:t xml:space="preserve"> </w:t>
      </w:r>
      <w:r>
        <w:rPr>
          <w:rFonts w:ascii="Arial" w:eastAsia="Arial" w:hAnsi="Arial" w:cs="Arial"/>
          <w:sz w:val="20"/>
          <w:szCs w:val="20"/>
        </w:rPr>
        <w:t>minta Yang Berhormat Sembrong...</w:t>
      </w:r>
    </w:p>
    <w:p w14:paraId="5068828A" w14:textId="77777777" w:rsidR="00626029" w:rsidRDefault="00626029">
      <w:pPr>
        <w:spacing w:line="20" w:lineRule="exact"/>
        <w:rPr>
          <w:sz w:val="20"/>
          <w:szCs w:val="20"/>
        </w:rPr>
      </w:pPr>
    </w:p>
    <w:p w14:paraId="5464CCE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Sekejap ini, Yang Berhormat Sembrong</w:t>
      </w:r>
      <w:r>
        <w:rPr>
          <w:rFonts w:ascii="Arial" w:eastAsia="Arial" w:hAnsi="Arial" w:cs="Arial"/>
          <w:b/>
          <w:bCs/>
          <w:sz w:val="20"/>
          <w:szCs w:val="20"/>
        </w:rPr>
        <w:t xml:space="preserve"> </w:t>
      </w:r>
      <w:r>
        <w:rPr>
          <w:rFonts w:ascii="Arial" w:eastAsia="Arial" w:hAnsi="Arial" w:cs="Arial"/>
          <w:sz w:val="20"/>
          <w:szCs w:val="20"/>
        </w:rPr>
        <w:t>sudah bagi dekat saya, Yang Berhormat Jelutong.</w:t>
      </w:r>
    </w:p>
    <w:p w14:paraId="3A15EC3F" w14:textId="77777777" w:rsidR="00626029" w:rsidRDefault="00626029">
      <w:pPr>
        <w:spacing w:line="22" w:lineRule="exact"/>
        <w:rPr>
          <w:sz w:val="20"/>
          <w:szCs w:val="20"/>
        </w:rPr>
      </w:pPr>
    </w:p>
    <w:p w14:paraId="76151269"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mahu bertanya berkenaan dengan Kertas Putih ini. Apabila dibentangkan, seolah-olah keselamatan negara sangat terancam. Apabila saya tengok secara sekali lalu, udara, laut dan darat- seolah-olah negara kita dahulu tidak ada langsung. Akan tetapi, kita tengok pelan strategik sudah ada. Isu Pulau Spratly sekarang ini pun tidak boleh nak selesai.</w:t>
      </w:r>
    </w:p>
    <w:p w14:paraId="21704B12" w14:textId="77777777" w:rsidR="00626029" w:rsidRDefault="00626029">
      <w:pPr>
        <w:spacing w:line="15" w:lineRule="exact"/>
        <w:rPr>
          <w:sz w:val="20"/>
          <w:szCs w:val="20"/>
        </w:rPr>
      </w:pPr>
    </w:p>
    <w:p w14:paraId="6BFCAE0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perincian perkara-perkara yang boleh menyebabkan kita bentangkan Kertas Putih untuk kita bincang, bagi kita menyelamatkan negara. Ini tidak ada. Ini macam biasa sahaja. Macam kerajaan dahulu tidak ada buat apa-apa langsung. Sedangkan, sehingga boleh jadi Ahli Parlimen, jadi Menteri kerana keselamatan kerajaan terdahulu. Jadi, inilah yang saya hendak minta adakah... </w:t>
      </w:r>
      <w:r>
        <w:rPr>
          <w:rFonts w:ascii="Arial" w:eastAsia="Arial" w:hAnsi="Arial" w:cs="Arial"/>
          <w:i/>
          <w:iCs/>
          <w:sz w:val="20"/>
          <w:szCs w:val="20"/>
        </w:rPr>
        <w:t>[Disampuk]</w:t>
      </w:r>
      <w:r>
        <w:rPr>
          <w:rFonts w:ascii="Arial" w:eastAsia="Arial" w:hAnsi="Arial" w:cs="Arial"/>
          <w:sz w:val="20"/>
          <w:szCs w:val="20"/>
        </w:rPr>
        <w:t xml:space="preserve"> Ya lah, manusia bukannya sempurna. Dia ada kelemahan dan kekurangan.</w:t>
      </w:r>
    </w:p>
    <w:p w14:paraId="57AC4C9B" w14:textId="77777777" w:rsidR="00626029" w:rsidRDefault="00626029">
      <w:pPr>
        <w:spacing w:line="17" w:lineRule="exact"/>
        <w:rPr>
          <w:sz w:val="20"/>
          <w:szCs w:val="20"/>
        </w:rPr>
      </w:pPr>
    </w:p>
    <w:p w14:paraId="0803B40C"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Sekarang ini, kita hendak membetulkan kekurangan tetapi tidak ada faktor ‘wow’ yang dibangkitkan di dalam Kertas Putih ini. Contohnya, Kepulauan Spratly sekarang. Kita tidak boleh nak menyelesaikan masalah ini. Mana pertahanan tentera- Kertas Putih yang dibentangkan untuk kita selesaikan masalah Kepulauan Spratly, pertahanan negara? Di situ juga ada aset bawah tanah yang boleh dapat keuntungan negara tetapi kalau ini tidak diperincikan, macam mana kita nak bincang yang lain itu dia sudah sama. Tentera sudah ada- sedangkan, tentera yang mati pun kita tidak dapat selesaikan kerana proses SOP tidak mengikut peraturan, menyebabkan tertembak peluru sendiri.</w:t>
      </w:r>
    </w:p>
    <w:p w14:paraId="111EECC1" w14:textId="77777777" w:rsidR="00626029" w:rsidRDefault="00626029">
      <w:pPr>
        <w:spacing w:line="16" w:lineRule="exact"/>
        <w:rPr>
          <w:sz w:val="20"/>
          <w:szCs w:val="20"/>
        </w:rPr>
      </w:pPr>
    </w:p>
    <w:p w14:paraId="6A6D6B06" w14:textId="77777777" w:rsidR="00626029" w:rsidRDefault="00626029">
      <w:pPr>
        <w:spacing w:line="356" w:lineRule="auto"/>
        <w:ind w:left="440" w:right="440" w:firstLine="720"/>
        <w:jc w:val="both"/>
        <w:rPr>
          <w:sz w:val="20"/>
          <w:szCs w:val="20"/>
        </w:rPr>
      </w:pPr>
      <w:r>
        <w:rPr>
          <w:rFonts w:ascii="Arial" w:eastAsia="Arial" w:hAnsi="Arial" w:cs="Arial"/>
          <w:sz w:val="20"/>
          <w:szCs w:val="20"/>
        </w:rPr>
        <w:t>Ini dalam latihan. Kita perincikan benda-benda macam ini untuk kita bentangkan, bincangkan Kertas Putih, bagaimana Mejar Mohd Zahir Armaya ini? Itu sendiri di atas kesilapan sistem negara, sistem ke atas tentera ini. Ini yang kita hendak bincang. Ya, saya minta komen Yang Berhormat Sembrong.</w:t>
      </w:r>
    </w:p>
    <w:p w14:paraId="02AFA6E4" w14:textId="77777777" w:rsidR="00626029" w:rsidRDefault="00626029">
      <w:pPr>
        <w:spacing w:line="15" w:lineRule="exact"/>
        <w:rPr>
          <w:sz w:val="20"/>
          <w:szCs w:val="20"/>
        </w:rPr>
      </w:pPr>
    </w:p>
    <w:p w14:paraId="27A226E9"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Sembrong,</w:t>
      </w:r>
      <w:r>
        <w:rPr>
          <w:rFonts w:ascii="Arial" w:eastAsia="Arial" w:hAnsi="Arial" w:cs="Arial"/>
          <w:b/>
          <w:bCs/>
          <w:sz w:val="20"/>
          <w:szCs w:val="20"/>
        </w:rPr>
        <w:t xml:space="preserve"> </w:t>
      </w:r>
      <w:r>
        <w:rPr>
          <w:rFonts w:ascii="Arial" w:eastAsia="Arial" w:hAnsi="Arial" w:cs="Arial"/>
          <w:sz w:val="20"/>
          <w:szCs w:val="20"/>
        </w:rPr>
        <w:t>setujukah dengan saya bahawa ada perkara-perkara yang kita tidak boleh dedahkan kerana ia melibatkan kekuatan angkatan tentera di mana kalau...</w:t>
      </w:r>
    </w:p>
    <w:p w14:paraId="12BB8753" w14:textId="77777777" w:rsidR="00626029" w:rsidRDefault="00626029">
      <w:pPr>
        <w:spacing w:line="17" w:lineRule="exact"/>
        <w:rPr>
          <w:sz w:val="20"/>
          <w:szCs w:val="20"/>
        </w:rPr>
      </w:pPr>
    </w:p>
    <w:p w14:paraId="3F433AFE"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Dulu, Yang Berhormat Jelutong</w:t>
      </w:r>
      <w:r>
        <w:rPr>
          <w:rFonts w:ascii="Arial" w:eastAsia="Arial" w:hAnsi="Arial" w:cs="Arial"/>
          <w:b/>
          <w:bCs/>
          <w:sz w:val="20"/>
          <w:szCs w:val="20"/>
        </w:rPr>
        <w:t xml:space="preserve"> </w:t>
      </w:r>
      <w:r>
        <w:rPr>
          <w:rFonts w:ascii="Arial" w:eastAsia="Arial" w:hAnsi="Arial" w:cs="Arial"/>
          <w:sz w:val="20"/>
          <w:szCs w:val="20"/>
        </w:rPr>
        <w:t>cakap tidak ada rahsia, sekarang sudah rahsia pula?</w:t>
      </w:r>
    </w:p>
    <w:p w14:paraId="113AF2D3" w14:textId="77777777" w:rsidR="00626029" w:rsidRDefault="00626029">
      <w:pPr>
        <w:spacing w:line="11" w:lineRule="exact"/>
        <w:rPr>
          <w:sz w:val="20"/>
          <w:szCs w:val="20"/>
        </w:rPr>
      </w:pPr>
    </w:p>
    <w:p w14:paraId="1D82463F" w14:textId="77777777" w:rsidR="00626029" w:rsidRDefault="00626029">
      <w:pPr>
        <w:ind w:left="1160"/>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Yang Berhormat Kinabatangan sila duduk.</w:t>
      </w:r>
    </w:p>
    <w:p w14:paraId="29CD9E34" w14:textId="77777777" w:rsidR="00626029" w:rsidRDefault="00626029">
      <w:pPr>
        <w:spacing w:line="123" w:lineRule="exact"/>
        <w:rPr>
          <w:sz w:val="20"/>
          <w:szCs w:val="20"/>
        </w:rPr>
      </w:pPr>
    </w:p>
    <w:p w14:paraId="503AF70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So</w:t>
      </w:r>
      <w:r>
        <w:rPr>
          <w:rFonts w:ascii="Arial" w:eastAsia="Arial" w:hAnsi="Arial" w:cs="Arial"/>
          <w:sz w:val="20"/>
          <w:szCs w:val="20"/>
        </w:rPr>
        <w:t>, Yang Berhormat Sembrong</w:t>
      </w:r>
      <w:r>
        <w:rPr>
          <w:rFonts w:ascii="Arial" w:eastAsia="Arial" w:hAnsi="Arial" w:cs="Arial"/>
          <w:b/>
          <w:bCs/>
          <w:sz w:val="20"/>
          <w:szCs w:val="20"/>
        </w:rPr>
        <w:t xml:space="preserve"> </w:t>
      </w:r>
      <w:r>
        <w:rPr>
          <w:rFonts w:ascii="Arial" w:eastAsia="Arial" w:hAnsi="Arial" w:cs="Arial"/>
          <w:sz w:val="20"/>
          <w:szCs w:val="20"/>
        </w:rPr>
        <w:t>setuju dengan saya, ada sebab-sebab tertentu kenapa Menteri Pertahanan dan pihak bertanggungjawab, pegawai-pegawai atasan tidak mahu mendedahkan hala tuju untuk sebab-sebab tertentu, untuk perkara-perkara itu dirahsiakan.</w:t>
      </w:r>
    </w:p>
    <w:p w14:paraId="01237B9F" w14:textId="77777777" w:rsidR="00626029" w:rsidRDefault="00626029">
      <w:pPr>
        <w:spacing w:line="12" w:lineRule="exact"/>
        <w:rPr>
          <w:sz w:val="20"/>
          <w:szCs w:val="20"/>
        </w:rPr>
      </w:pPr>
    </w:p>
    <w:p w14:paraId="494A3F74" w14:textId="77777777" w:rsidR="00626029" w:rsidRDefault="00626029">
      <w:pPr>
        <w:spacing w:line="349" w:lineRule="auto"/>
        <w:ind w:left="440" w:right="440" w:firstLine="720"/>
        <w:jc w:val="both"/>
        <w:rPr>
          <w:sz w:val="20"/>
          <w:szCs w:val="20"/>
        </w:rPr>
      </w:pPr>
      <w:r>
        <w:rPr>
          <w:rFonts w:ascii="Arial" w:eastAsia="Arial" w:hAnsi="Arial" w:cs="Arial"/>
          <w:sz w:val="20"/>
          <w:szCs w:val="20"/>
        </w:rPr>
        <w:t>Oleh sebab ini melibatkan pertahanan dan keselamatan negara. Mungkin ada rancangan tetapi perkara-perkara itu tidak boleh didedahkan secara terbuka begitu kerana ia</w:t>
      </w:r>
    </w:p>
    <w:p w14:paraId="407123ED" w14:textId="77777777" w:rsidR="00626029" w:rsidRDefault="00626029">
      <w:pPr>
        <w:sectPr w:rsidR="00626029">
          <w:pgSz w:w="12240" w:h="15840"/>
          <w:pgMar w:top="1295" w:right="1440" w:bottom="377" w:left="1440" w:header="0" w:footer="0" w:gutter="0"/>
          <w:cols w:space="720" w:equalWidth="0">
            <w:col w:w="9360"/>
          </w:cols>
        </w:sectPr>
      </w:pPr>
    </w:p>
    <w:p w14:paraId="4F7C17C9" w14:textId="77777777" w:rsidR="00626029" w:rsidRDefault="00626029">
      <w:pPr>
        <w:tabs>
          <w:tab w:val="left" w:pos="4620"/>
        </w:tabs>
        <w:ind w:left="440"/>
        <w:rPr>
          <w:sz w:val="20"/>
          <w:szCs w:val="20"/>
        </w:rPr>
      </w:pPr>
      <w:bookmarkStart w:id="51" w:name="page52"/>
      <w:bookmarkEnd w:id="51"/>
      <w:r>
        <w:rPr>
          <w:rFonts w:ascii="Arial" w:eastAsia="Arial" w:hAnsi="Arial" w:cs="Arial"/>
        </w:rPr>
        <w:lastRenderedPageBreak/>
        <w:t>DR.2.12.2019</w:t>
      </w:r>
      <w:r>
        <w:rPr>
          <w:sz w:val="20"/>
          <w:szCs w:val="20"/>
        </w:rPr>
        <w:tab/>
      </w:r>
      <w:r>
        <w:rPr>
          <w:rFonts w:ascii="Arial" w:eastAsia="Arial" w:hAnsi="Arial" w:cs="Arial"/>
        </w:rPr>
        <w:t>51</w:t>
      </w:r>
    </w:p>
    <w:p w14:paraId="66A947F1" w14:textId="77777777" w:rsidR="00626029" w:rsidRDefault="00626029">
      <w:pPr>
        <w:spacing w:line="262" w:lineRule="exact"/>
        <w:rPr>
          <w:sz w:val="20"/>
          <w:szCs w:val="20"/>
        </w:rPr>
      </w:pPr>
    </w:p>
    <w:p w14:paraId="0739E529" w14:textId="77777777" w:rsidR="00626029" w:rsidRDefault="00626029">
      <w:pPr>
        <w:spacing w:line="349" w:lineRule="auto"/>
        <w:ind w:left="440" w:right="420"/>
        <w:jc w:val="both"/>
        <w:rPr>
          <w:sz w:val="20"/>
          <w:szCs w:val="20"/>
        </w:rPr>
      </w:pPr>
      <w:r>
        <w:rPr>
          <w:rFonts w:ascii="Arial" w:eastAsia="Arial" w:hAnsi="Arial" w:cs="Arial"/>
          <w:sz w:val="20"/>
          <w:szCs w:val="20"/>
        </w:rPr>
        <w:t>akan menjadi perkara yang mungkin di intip oleh pihak-pihak yang akan mengganggu-gugat keselamatan negara ini. Yang Berhormat Sembrong setuju dengan saya?</w:t>
      </w:r>
    </w:p>
    <w:p w14:paraId="53190BFE" w14:textId="77777777" w:rsidR="00626029" w:rsidRDefault="00626029">
      <w:pPr>
        <w:spacing w:line="20" w:lineRule="exact"/>
        <w:rPr>
          <w:sz w:val="20"/>
          <w:szCs w:val="20"/>
        </w:rPr>
      </w:pPr>
    </w:p>
    <w:p w14:paraId="02EDEEA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Setuju, tetapi kita kena</w:t>
      </w:r>
      <w:r>
        <w:rPr>
          <w:rFonts w:ascii="Arial" w:eastAsia="Arial" w:hAnsi="Arial" w:cs="Arial"/>
          <w:b/>
          <w:bCs/>
          <w:sz w:val="20"/>
          <w:szCs w:val="20"/>
        </w:rPr>
        <w:t xml:space="preserve"> </w:t>
      </w:r>
      <w:r>
        <w:rPr>
          <w:rFonts w:ascii="Arial" w:eastAsia="Arial" w:hAnsi="Arial" w:cs="Arial"/>
          <w:sz w:val="20"/>
          <w:szCs w:val="20"/>
        </w:rPr>
        <w:t>konsisten dalam pendirian kita. Kalau pada satu hari kita boleh dedahkan berapa kapal terbang kita boleh terbang, dan sekarang ini bila ditanya fasal Kertas Putih yang bukan nak menunjukkan kekuatan ketenteraan kita, tetapi sekurang-kurangnya memberikan keyakinan, kita mempunyai perancangan. Bukan menunjukkan apa kekuatan kita hari ini, tetapi dunia boleh melihat bahawa Kerajaan Malaysia pada hari ini mengambil serius berhubung kait dengan keselamatan tanah air kita. Inilah harapan saya daripada Kertas Putih yang dibentangkan. Malangnya, ia mengecewakan.</w:t>
      </w:r>
    </w:p>
    <w:p w14:paraId="7CE985A2" w14:textId="77777777" w:rsidR="00626029" w:rsidRDefault="00626029">
      <w:pPr>
        <w:spacing w:line="16" w:lineRule="exact"/>
        <w:rPr>
          <w:sz w:val="20"/>
          <w:szCs w:val="20"/>
        </w:rPr>
      </w:pPr>
    </w:p>
    <w:p w14:paraId="25B8998F" w14:textId="77777777" w:rsidR="00626029" w:rsidRDefault="00626029">
      <w:pPr>
        <w:spacing w:line="379" w:lineRule="auto"/>
        <w:ind w:left="440" w:right="420" w:firstLine="720"/>
        <w:jc w:val="both"/>
        <w:rPr>
          <w:sz w:val="20"/>
          <w:szCs w:val="20"/>
        </w:rPr>
      </w:pPr>
      <w:r>
        <w:rPr>
          <w:rFonts w:ascii="Arial" w:eastAsia="Arial" w:hAnsi="Arial" w:cs="Arial"/>
          <w:sz w:val="19"/>
          <w:szCs w:val="19"/>
        </w:rPr>
        <w:t>Oleh sebab itulah, hari ini bila kita hendak meneliti kandungan inti pati Kertas Putih ini, dalam 15 minit Tuan Yang di-Pertua, nak membincangkan hala tuju pertahanan negara untuk 10 tahun- saya rasa ia bukan tidak adil, tetapi ia tidak akan membawa apa-apa kesan. Cuma, dalam perbahasan saya hari ini, apa yang dibangkitkan oleh Yang Berhormat Pendang tadi, bukan sahaja apa yang kita lakukan sebelum ini dinafikan dan ditidakkan, tetapi malah banyak perkara yang telah kita lakukan dimasukkan dan dimuatkan di dalam Kertas Putih ini, pada hari ini.</w:t>
      </w:r>
    </w:p>
    <w:p w14:paraId="35E7B72D" w14:textId="77777777" w:rsidR="00626029" w:rsidRDefault="00626029">
      <w:pPr>
        <w:spacing w:line="1" w:lineRule="exact"/>
        <w:rPr>
          <w:sz w:val="20"/>
          <w:szCs w:val="20"/>
        </w:rPr>
      </w:pPr>
    </w:p>
    <w:p w14:paraId="156B03FB" w14:textId="77777777" w:rsidR="00626029" w:rsidRDefault="00626029">
      <w:pPr>
        <w:spacing w:line="357" w:lineRule="auto"/>
        <w:ind w:left="440" w:right="440" w:firstLine="720"/>
        <w:jc w:val="both"/>
        <w:rPr>
          <w:sz w:val="20"/>
          <w:szCs w:val="20"/>
        </w:rPr>
      </w:pPr>
      <w:r>
        <w:rPr>
          <w:rFonts w:ascii="Arial" w:eastAsia="Arial" w:hAnsi="Arial" w:cs="Arial"/>
          <w:sz w:val="20"/>
          <w:szCs w:val="20"/>
        </w:rPr>
        <w:t>Oleh sebab itu, apa yang kita hendak bincangkan secara rasional, secara matang, tidak ada masalah bagi saya. Akan tetapi, mereka juga mesti menerima hakikat bahawa ini satu perkara yang serius. Ini merupakan satu Kertas Putih yang kita hendak bentangkan untuk masa depan 10 tahun keselamatan negara kita. Ini merupakan Kertas Putih yang akan menentukan semangat, moral ahli, anggota kita. Ini akan menentukan sama ada kita akan ada komitmen atau tidak untuk memastikan aset-aset yang mungkin hari ini tidak lagi boleh diharapkan.</w:t>
      </w:r>
    </w:p>
    <w:p w14:paraId="4584645D" w14:textId="77777777" w:rsidR="00626029" w:rsidRDefault="00626029">
      <w:pPr>
        <w:spacing w:line="17" w:lineRule="exact"/>
        <w:rPr>
          <w:sz w:val="20"/>
          <w:szCs w:val="20"/>
        </w:rPr>
      </w:pPr>
    </w:p>
    <w:p w14:paraId="030B15C3"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Akan tetapi, dalam tempoh 10 tahun yang akan datang, dengan pemikiran yang terbuka dengan pendekatan yang lebih di luar kotak, rasa tidak ada sebabnya kita tidak boleh dedahkan dalam Kertas Putih ini, apa yang patut dilakukan. Contohnya, daripada segi aset-aset yang sebut dahulu. Berhubung kait dengan keselamatan Lautan Sulu- Filipina, Malaysia dengan Indonesia mungkin ada berapa banyak aset yang kita adapun tidak mencukupi untuk membendung Daesh, ISIS, </w:t>
      </w:r>
      <w:r>
        <w:rPr>
          <w:rFonts w:ascii="Arial" w:eastAsia="Arial" w:hAnsi="Arial" w:cs="Arial"/>
          <w:i/>
          <w:iCs/>
          <w:sz w:val="19"/>
          <w:szCs w:val="19"/>
        </w:rPr>
        <w:t>kidnapping for ransom-</w:t>
      </w:r>
      <w:r>
        <w:rPr>
          <w:rFonts w:ascii="Arial" w:eastAsia="Arial" w:hAnsi="Arial" w:cs="Arial"/>
          <w:sz w:val="19"/>
          <w:szCs w:val="19"/>
        </w:rPr>
        <w:t xml:space="preserve"> tetapi diplomasi pertahanan yang mengeratkan tiga Kementerian Pertahanan daripada tiga negara yang berbeza, yang berhadapan dengan ancaman yang sama, tidak ada sebabnya kita tidak boleh menggabungkan aset yang ada untuk memastikan perairan di Selat Sulu itu selamat tanpa menggunakan peruntukan pembiayaan yang lebih, yang tidak tentu pada 10 tahun yang akan datang.</w:t>
      </w:r>
    </w:p>
    <w:p w14:paraId="5B4E8260" w14:textId="77777777" w:rsidR="00626029" w:rsidRDefault="00626029">
      <w:pPr>
        <w:spacing w:line="237" w:lineRule="auto"/>
        <w:ind w:left="440"/>
        <w:rPr>
          <w:sz w:val="20"/>
          <w:szCs w:val="20"/>
        </w:rPr>
      </w:pPr>
      <w:r>
        <w:rPr>
          <w:rFonts w:ascii="Arial" w:eastAsia="Arial" w:hAnsi="Arial" w:cs="Arial"/>
          <w:b/>
          <w:bCs/>
          <w:sz w:val="20"/>
          <w:szCs w:val="20"/>
        </w:rPr>
        <w:t>■1250</w:t>
      </w:r>
    </w:p>
    <w:p w14:paraId="6DEC80FB" w14:textId="77777777" w:rsidR="00626029" w:rsidRDefault="00626029">
      <w:pPr>
        <w:spacing w:line="127" w:lineRule="exact"/>
        <w:rPr>
          <w:sz w:val="20"/>
          <w:szCs w:val="20"/>
        </w:rPr>
      </w:pPr>
    </w:p>
    <w:p w14:paraId="251D0171"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 xml:space="preserve">Itu yang maksud saya bila kita hendak tengok Kertas Putih ini secara realitif, secara lebih profesional, secara mungkin ada </w:t>
      </w:r>
      <w:r>
        <w:rPr>
          <w:rFonts w:ascii="Arial" w:eastAsia="Arial" w:hAnsi="Arial" w:cs="Arial"/>
          <w:i/>
          <w:iCs/>
          <w:sz w:val="20"/>
          <w:szCs w:val="20"/>
        </w:rPr>
        <w:t>wow factor</w:t>
      </w:r>
      <w:r>
        <w:rPr>
          <w:rFonts w:ascii="Arial" w:eastAsia="Arial" w:hAnsi="Arial" w:cs="Arial"/>
          <w:sz w:val="20"/>
          <w:szCs w:val="20"/>
        </w:rPr>
        <w:t xml:space="preserve"> tadi, supaya orang boleh tahu bahawa kita tengah memikirkan perkara-perkara yang di luar kotak kerana dalam konteks pertahanan negara, berapa banyak peruntukan yang adapun memang tidak mencukupi, saya setuju.</w:t>
      </w:r>
    </w:p>
    <w:p w14:paraId="64CD0106" w14:textId="77777777" w:rsidR="00626029" w:rsidRDefault="00626029">
      <w:pPr>
        <w:spacing w:line="5" w:lineRule="exact"/>
        <w:rPr>
          <w:sz w:val="20"/>
          <w:szCs w:val="20"/>
        </w:rPr>
      </w:pPr>
    </w:p>
    <w:p w14:paraId="27AD2D21" w14:textId="77777777" w:rsidR="00626029" w:rsidRDefault="00626029">
      <w:pPr>
        <w:ind w:left="114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Sembrong.</w:t>
      </w:r>
    </w:p>
    <w:p w14:paraId="39A91EAF" w14:textId="77777777" w:rsidR="00626029" w:rsidRDefault="00626029">
      <w:pPr>
        <w:sectPr w:rsidR="00626029">
          <w:pgSz w:w="12240" w:h="15840"/>
          <w:pgMar w:top="1295" w:right="1440" w:bottom="481" w:left="1440" w:header="0" w:footer="0" w:gutter="0"/>
          <w:cols w:space="720" w:equalWidth="0">
            <w:col w:w="9360"/>
          </w:cols>
        </w:sectPr>
      </w:pPr>
    </w:p>
    <w:p w14:paraId="280AF54B" w14:textId="77777777" w:rsidR="00626029" w:rsidRDefault="00626029">
      <w:pPr>
        <w:tabs>
          <w:tab w:val="left" w:pos="4620"/>
        </w:tabs>
        <w:ind w:left="440"/>
        <w:rPr>
          <w:sz w:val="20"/>
          <w:szCs w:val="20"/>
        </w:rPr>
      </w:pPr>
      <w:bookmarkStart w:id="52" w:name="page53"/>
      <w:bookmarkEnd w:id="52"/>
      <w:r>
        <w:rPr>
          <w:rFonts w:ascii="Arial" w:eastAsia="Arial" w:hAnsi="Arial" w:cs="Arial"/>
        </w:rPr>
        <w:lastRenderedPageBreak/>
        <w:t>DR.2.12.2019</w:t>
      </w:r>
      <w:r>
        <w:rPr>
          <w:sz w:val="20"/>
          <w:szCs w:val="20"/>
        </w:rPr>
        <w:tab/>
      </w:r>
      <w:r>
        <w:rPr>
          <w:rFonts w:ascii="Arial" w:eastAsia="Arial" w:hAnsi="Arial" w:cs="Arial"/>
        </w:rPr>
        <w:t>52</w:t>
      </w:r>
    </w:p>
    <w:p w14:paraId="4771104B" w14:textId="77777777" w:rsidR="00626029" w:rsidRDefault="00626029">
      <w:pPr>
        <w:spacing w:line="252" w:lineRule="exact"/>
        <w:rPr>
          <w:sz w:val="20"/>
          <w:szCs w:val="20"/>
        </w:rPr>
      </w:pPr>
    </w:p>
    <w:p w14:paraId="578AE31D" w14:textId="77777777" w:rsidR="00626029" w:rsidRDefault="00626029">
      <w:pPr>
        <w:ind w:left="1140"/>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Yang Berhormat, sila.</w:t>
      </w:r>
    </w:p>
    <w:p w14:paraId="0637AF86" w14:textId="77777777" w:rsidR="00626029" w:rsidRDefault="00626029">
      <w:pPr>
        <w:spacing w:line="126" w:lineRule="exact"/>
        <w:rPr>
          <w:sz w:val="20"/>
          <w:szCs w:val="20"/>
        </w:rPr>
      </w:pPr>
    </w:p>
    <w:p w14:paraId="21554EF2"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Sembrong. Saya teruja dengan cara Yang Berhormat berbahas dengan merujuk kepada bukti-bukti dan fakta-fakta. Pada masa yang sama, Yang Berhormat setuju dengan saya bahawa kita tidak boleh memperlekehkan Kertas Putih ini yang telah disediakan oleh kakitangan-kakitangan kanan ATM dan Menteri Pertahanan yang telah memperincikan butiran-butiran. Ini adalah hari yang bersejarah kerana kali pertama kita lihat Kertas Putih berkenaan dengan isu-isu pertahanan dibentangkan, di mana kita dapat bincangkan.</w:t>
      </w:r>
    </w:p>
    <w:p w14:paraId="60C25448" w14:textId="77777777" w:rsidR="00626029" w:rsidRDefault="00626029">
      <w:pPr>
        <w:spacing w:line="13" w:lineRule="exact"/>
        <w:rPr>
          <w:sz w:val="20"/>
          <w:szCs w:val="20"/>
        </w:rPr>
      </w:pPr>
    </w:p>
    <w:p w14:paraId="1A283B1B"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Sebelum ini, tidak ada sebarang Kertas Putih dibentangkan. Umpamanya kejadian di Lahad Datu, adakah perkara itu dibincangkan? Kertas Putih disediakan, bagaimanakah pencerobohan itu berlaku dan sebagainya? </w:t>
      </w:r>
      <w:r>
        <w:rPr>
          <w:rFonts w:ascii="Arial" w:eastAsia="Arial" w:hAnsi="Arial" w:cs="Arial"/>
          <w:i/>
          <w:iCs/>
          <w:sz w:val="20"/>
          <w:szCs w:val="20"/>
        </w:rPr>
        <w:t>So</w:t>
      </w:r>
      <w:r>
        <w:rPr>
          <w:rFonts w:ascii="Arial" w:eastAsia="Arial" w:hAnsi="Arial" w:cs="Arial"/>
          <w:sz w:val="20"/>
          <w:szCs w:val="20"/>
        </w:rPr>
        <w:t>, itu sebab saya mengatakan bahawa jangan kita perlekehkan, memperkecilkan semangat Kementerian Pertahanan dan inisiatif yang diambil oleh pegawai-pegawai atasan untuk menyediakan Kertas Putih ini. Terima kasih.</w:t>
      </w:r>
    </w:p>
    <w:p w14:paraId="14703255" w14:textId="77777777" w:rsidR="00626029" w:rsidRDefault="00626029">
      <w:pPr>
        <w:spacing w:line="3" w:lineRule="exact"/>
        <w:rPr>
          <w:sz w:val="20"/>
          <w:szCs w:val="20"/>
        </w:rPr>
      </w:pPr>
    </w:p>
    <w:p w14:paraId="2F47B136"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 menggulung.</w:t>
      </w:r>
    </w:p>
    <w:p w14:paraId="6C661F49" w14:textId="77777777" w:rsidR="00626029" w:rsidRDefault="00626029">
      <w:pPr>
        <w:spacing w:line="126" w:lineRule="exact"/>
        <w:rPr>
          <w:sz w:val="20"/>
          <w:szCs w:val="20"/>
        </w:rPr>
      </w:pPr>
    </w:p>
    <w:p w14:paraId="24CB15FA"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Ya, Saya tidak berniat untuk</w:t>
      </w:r>
      <w:r>
        <w:rPr>
          <w:rFonts w:ascii="Arial" w:eastAsia="Arial" w:hAnsi="Arial" w:cs="Arial"/>
          <w:b/>
          <w:bCs/>
          <w:sz w:val="20"/>
          <w:szCs w:val="20"/>
        </w:rPr>
        <w:t xml:space="preserve"> </w:t>
      </w:r>
      <w:r>
        <w:rPr>
          <w:rFonts w:ascii="Arial" w:eastAsia="Arial" w:hAnsi="Arial" w:cs="Arial"/>
          <w:sz w:val="20"/>
          <w:szCs w:val="20"/>
        </w:rPr>
        <w:t xml:space="preserve">hendak memperlekehkan pegawai-pegawai kita di kementerian kerana mereka telah bersama-sama dengan saya dahulu pun untuk memikirkan perkara-perkara dan isu-isu yang sama. Akan tetapi, apa yang saya sebutkan di sini bukan dengan niat hendak memperlekehkan, tetapi sekurang-kurangnya untuk menunjukkan apa jua Kertas Putih yang dibentangkan ini kalau ada kelemahan mesti diperbaiki. </w:t>
      </w:r>
      <w:r>
        <w:rPr>
          <w:rFonts w:ascii="Arial" w:eastAsia="Arial" w:hAnsi="Arial" w:cs="Arial"/>
          <w:i/>
          <w:iCs/>
          <w:sz w:val="20"/>
          <w:szCs w:val="20"/>
        </w:rPr>
        <w:t>[Tepuk]</w:t>
      </w:r>
      <w:r>
        <w:rPr>
          <w:rFonts w:ascii="Arial" w:eastAsia="Arial" w:hAnsi="Arial" w:cs="Arial"/>
          <w:sz w:val="20"/>
          <w:szCs w:val="20"/>
        </w:rPr>
        <w:t xml:space="preserve"> Itu sahaja. Saya percaya bahawa pegawai-pegawai kementerian memahaminya kerana masa saya memimpin mereka, mereka terbuka untuk menerima apa jua teguran-teguran dan cadangan-cadangan yang berasas, yang membina untuk membantu mereka merangka sesuatu hala tuju yang lebih jelas.</w:t>
      </w:r>
    </w:p>
    <w:p w14:paraId="1E16E560" w14:textId="77777777" w:rsidR="00626029" w:rsidRDefault="00626029">
      <w:pPr>
        <w:spacing w:line="8" w:lineRule="exact"/>
        <w:rPr>
          <w:sz w:val="20"/>
          <w:szCs w:val="20"/>
        </w:rPr>
      </w:pPr>
    </w:p>
    <w:p w14:paraId="6F6A4746"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w:t>
      </w:r>
    </w:p>
    <w:p w14:paraId="5B3D397F" w14:textId="77777777" w:rsidR="00626029" w:rsidRDefault="00626029">
      <w:pPr>
        <w:spacing w:line="116" w:lineRule="exact"/>
        <w:rPr>
          <w:sz w:val="20"/>
          <w:szCs w:val="20"/>
        </w:rPr>
      </w:pPr>
    </w:p>
    <w:p w14:paraId="56D39AB9" w14:textId="77777777" w:rsidR="00626029" w:rsidRDefault="00626029">
      <w:pPr>
        <w:ind w:left="1140"/>
        <w:rPr>
          <w:sz w:val="20"/>
          <w:szCs w:val="20"/>
        </w:rPr>
      </w:pPr>
      <w:r>
        <w:rPr>
          <w:rFonts w:ascii="Arial" w:eastAsia="Arial" w:hAnsi="Arial" w:cs="Arial"/>
          <w:b/>
          <w:bCs/>
          <w:sz w:val="20"/>
          <w:szCs w:val="20"/>
        </w:rPr>
        <w:t xml:space="preserve">Dato’ Seri Hishammuddin Tun Hussein [Sembrong]: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Tuan Yang di-Pertua,</w:t>
      </w:r>
    </w:p>
    <w:p w14:paraId="0EE38007" w14:textId="77777777" w:rsidR="00626029" w:rsidRDefault="00626029">
      <w:pPr>
        <w:spacing w:line="113" w:lineRule="exact"/>
        <w:rPr>
          <w:sz w:val="20"/>
          <w:szCs w:val="20"/>
        </w:rPr>
      </w:pPr>
    </w:p>
    <w:p w14:paraId="48B357B2" w14:textId="77777777" w:rsidR="00626029" w:rsidRDefault="00626029">
      <w:pPr>
        <w:ind w:left="440"/>
        <w:rPr>
          <w:sz w:val="20"/>
          <w:szCs w:val="20"/>
        </w:rPr>
      </w:pPr>
      <w:r>
        <w:rPr>
          <w:rFonts w:ascii="Arial" w:eastAsia="Arial" w:hAnsi="Arial" w:cs="Arial"/>
          <w:sz w:val="20"/>
          <w:szCs w:val="20"/>
        </w:rPr>
        <w:t>banyak lagi ini tetapi...</w:t>
      </w:r>
    </w:p>
    <w:p w14:paraId="233828A0" w14:textId="77777777" w:rsidR="00626029" w:rsidRDefault="00626029">
      <w:pPr>
        <w:spacing w:line="116" w:lineRule="exact"/>
        <w:rPr>
          <w:sz w:val="20"/>
          <w:szCs w:val="20"/>
        </w:rPr>
      </w:pPr>
    </w:p>
    <w:p w14:paraId="3C7B3740"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mengapa sebab Yang Berhormat...</w:t>
      </w:r>
    </w:p>
    <w:p w14:paraId="5E0363C5" w14:textId="77777777" w:rsidR="00626029" w:rsidRDefault="00626029">
      <w:pPr>
        <w:spacing w:line="126" w:lineRule="exact"/>
        <w:rPr>
          <w:sz w:val="20"/>
          <w:szCs w:val="20"/>
        </w:rPr>
      </w:pPr>
    </w:p>
    <w:p w14:paraId="43176E62"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lastRenderedPageBreak/>
        <w:t xml:space="preserve">Dato’ Seri Hishammuddin Tun Hussein [Sembrong]: </w:t>
      </w:r>
      <w:r>
        <w:rPr>
          <w:rFonts w:ascii="Arial" w:eastAsia="Arial" w:hAnsi="Arial" w:cs="Arial"/>
          <w:sz w:val="19"/>
          <w:szCs w:val="19"/>
        </w:rPr>
        <w:t>Satu isu sahaja yang berhubung</w:t>
      </w:r>
      <w:r>
        <w:rPr>
          <w:rFonts w:ascii="Arial" w:eastAsia="Arial" w:hAnsi="Arial" w:cs="Arial"/>
          <w:b/>
          <w:bCs/>
          <w:sz w:val="19"/>
          <w:szCs w:val="19"/>
        </w:rPr>
        <w:t xml:space="preserve"> </w:t>
      </w:r>
      <w:r>
        <w:rPr>
          <w:rFonts w:ascii="Arial" w:eastAsia="Arial" w:hAnsi="Arial" w:cs="Arial"/>
          <w:sz w:val="19"/>
          <w:szCs w:val="19"/>
        </w:rPr>
        <w:t xml:space="preserve">kait dengan aset, di mana kita memerlukan </w:t>
      </w:r>
      <w:r>
        <w:rPr>
          <w:rFonts w:ascii="Arial" w:eastAsia="Arial" w:hAnsi="Arial" w:cs="Arial"/>
          <w:i/>
          <w:iCs/>
          <w:sz w:val="19"/>
          <w:szCs w:val="19"/>
        </w:rPr>
        <w:t>wish list</w:t>
      </w:r>
      <w:r>
        <w:rPr>
          <w:rFonts w:ascii="Arial" w:eastAsia="Arial" w:hAnsi="Arial" w:cs="Arial"/>
          <w:sz w:val="19"/>
          <w:szCs w:val="19"/>
        </w:rPr>
        <w:t>, menyenaraikan aset yang diperlukan oleh TLDM untuk tempoh 10 tahun dan saya dah nyatakan, tidak ada perincian langsung inisiatif-inisiatif yang disebut. Akan tetapi, pada masa yang sama aset-aset yang disenaraikan dalam Kertas Putih ini yang disebut oleh Yang Berhormat Pendang tadi. Sebahagian besarnya telah lama dirancang oleh Kerajaan Barisan Nasional yang disebut Multirole Support Ship (MRSS) masa kita, Littoral Mission Ship masa kita, Maritime Patrol Aircraft (MPA) masa kita tetapi apa salahnya dalam Kertas Putih yang katanya inklusif, yang secara telus sekurang-kurangnya iktiraf lah apa yang dilakukan oleh kerajaan kita sebelum ini. Terima kasih.</w:t>
      </w:r>
    </w:p>
    <w:p w14:paraId="74F27C11" w14:textId="77777777" w:rsidR="00626029" w:rsidRDefault="00626029">
      <w:pPr>
        <w:spacing w:line="236" w:lineRule="auto"/>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w:t>
      </w:r>
    </w:p>
    <w:p w14:paraId="158E898C" w14:textId="77777777" w:rsidR="00626029" w:rsidRDefault="00626029">
      <w:pPr>
        <w:sectPr w:rsidR="00626029">
          <w:pgSz w:w="12240" w:h="15840"/>
          <w:pgMar w:top="1295" w:right="1440" w:bottom="827" w:left="1440" w:header="0" w:footer="0" w:gutter="0"/>
          <w:cols w:space="720" w:equalWidth="0">
            <w:col w:w="9360"/>
          </w:cols>
        </w:sectPr>
      </w:pPr>
    </w:p>
    <w:p w14:paraId="183F6C98" w14:textId="77777777" w:rsidR="00626029" w:rsidRDefault="00626029">
      <w:pPr>
        <w:tabs>
          <w:tab w:val="left" w:pos="4620"/>
        </w:tabs>
        <w:ind w:left="440"/>
        <w:rPr>
          <w:sz w:val="20"/>
          <w:szCs w:val="20"/>
        </w:rPr>
      </w:pPr>
      <w:bookmarkStart w:id="53" w:name="page54"/>
      <w:bookmarkEnd w:id="53"/>
      <w:r>
        <w:rPr>
          <w:rFonts w:ascii="Arial" w:eastAsia="Arial" w:hAnsi="Arial" w:cs="Arial"/>
        </w:rPr>
        <w:lastRenderedPageBreak/>
        <w:t>DR.2.12.2019</w:t>
      </w:r>
      <w:r>
        <w:rPr>
          <w:sz w:val="20"/>
          <w:szCs w:val="20"/>
        </w:rPr>
        <w:tab/>
      </w:r>
      <w:r>
        <w:rPr>
          <w:rFonts w:ascii="Arial" w:eastAsia="Arial" w:hAnsi="Arial" w:cs="Arial"/>
        </w:rPr>
        <w:t>53</w:t>
      </w:r>
    </w:p>
    <w:p w14:paraId="5435C78D" w14:textId="77777777" w:rsidR="00626029" w:rsidRDefault="00626029">
      <w:pPr>
        <w:spacing w:line="262" w:lineRule="exact"/>
        <w:rPr>
          <w:sz w:val="20"/>
          <w:szCs w:val="20"/>
        </w:rPr>
      </w:pPr>
    </w:p>
    <w:p w14:paraId="2E355F3D"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Hishammuddin Tun Hussein [Sembrong]: </w:t>
      </w:r>
      <w:r>
        <w:rPr>
          <w:rFonts w:ascii="Arial" w:eastAsia="Arial" w:hAnsi="Arial" w:cs="Arial"/>
          <w:sz w:val="20"/>
          <w:szCs w:val="20"/>
        </w:rPr>
        <w:t>Satu lagi perkara, tidak mungkin</w:t>
      </w:r>
      <w:r>
        <w:rPr>
          <w:rFonts w:ascii="Arial" w:eastAsia="Arial" w:hAnsi="Arial" w:cs="Arial"/>
          <w:b/>
          <w:bCs/>
          <w:sz w:val="20"/>
          <w:szCs w:val="20"/>
        </w:rPr>
        <w:t xml:space="preserve"> </w:t>
      </w:r>
      <w:r>
        <w:rPr>
          <w:rFonts w:ascii="Arial" w:eastAsia="Arial" w:hAnsi="Arial" w:cs="Arial"/>
          <w:sz w:val="20"/>
          <w:szCs w:val="20"/>
        </w:rPr>
        <w:t>saya dapat menyenaraikan semua isu Tuan Yang di-Pertua, tetapi saya akan panjangkan kepada Yang Berhormat Menteri dan saya harap dalam penggulungannya diberi jaminan kepada kita bahawa ianya akan dijawab secara terbuka kerana bukan untuk hendak memperlekehkan sesiapa, tidak. Akan tetapi sekurang-kuranya kita mahukan kebenaran, keyakinan, penjelasan dan hala tuju. Bukan untuk diri saya, bukan untuk parti kita tetapi untuk rakyat dan negara tanah air kita yang merdeka ini. Sekian, terima kasih.</w:t>
      </w:r>
    </w:p>
    <w:p w14:paraId="50937A08" w14:textId="77777777" w:rsidR="00626029" w:rsidRDefault="00626029">
      <w:pPr>
        <w:spacing w:line="13" w:lineRule="exact"/>
        <w:rPr>
          <w:sz w:val="20"/>
          <w:szCs w:val="20"/>
        </w:rPr>
      </w:pPr>
    </w:p>
    <w:p w14:paraId="44BD5AB3"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Yang Berhormat-Yang berhormat, apa yang saya hendak</w:t>
      </w:r>
      <w:r>
        <w:rPr>
          <w:rFonts w:ascii="Arial" w:eastAsia="Arial" w:hAnsi="Arial" w:cs="Arial"/>
          <w:b/>
          <w:bCs/>
          <w:sz w:val="19"/>
          <w:szCs w:val="19"/>
        </w:rPr>
        <w:t xml:space="preserve"> </w:t>
      </w:r>
      <w:r>
        <w:rPr>
          <w:rFonts w:ascii="Arial" w:eastAsia="Arial" w:hAnsi="Arial" w:cs="Arial"/>
          <w:sz w:val="19"/>
          <w:szCs w:val="19"/>
        </w:rPr>
        <w:t>bangkitkan sebelum ini ialah Kertas Putih ini juga boleh dibincangkan di peringkat Jawatankuasa. Kita mempunyai Jawatankuasa Pilihan Pertahanan dan Kementerian Dalam Negeri dan juga boleh dipanjangkan di situ, boleh dibahaskan dengan lebih terperinci lagi. Sebab itu tempoh yang kita berikan hari ini tidak semestinya tempoh yang muktamad 100 peratus, masih boleh dibincangkan di peringkat Jawatankuasa seperti yang dilakukan dalam Parlimen-parlimen yang lebih matang. Sekarang saya menjemput Yang Berhormat Lembah Pantai. Silakan.</w:t>
      </w:r>
    </w:p>
    <w:p w14:paraId="2F4D5E0B" w14:textId="77777777" w:rsidR="00626029" w:rsidRDefault="00626029">
      <w:pPr>
        <w:spacing w:line="335" w:lineRule="exact"/>
        <w:rPr>
          <w:sz w:val="20"/>
          <w:szCs w:val="20"/>
        </w:rPr>
      </w:pPr>
    </w:p>
    <w:p w14:paraId="461D9DBE" w14:textId="77777777" w:rsidR="00626029" w:rsidRDefault="00626029">
      <w:pPr>
        <w:ind w:left="440"/>
        <w:rPr>
          <w:sz w:val="20"/>
          <w:szCs w:val="20"/>
        </w:rPr>
      </w:pPr>
      <w:r>
        <w:rPr>
          <w:rFonts w:ascii="Arial" w:eastAsia="Arial" w:hAnsi="Arial" w:cs="Arial"/>
          <w:b/>
          <w:bCs/>
          <w:sz w:val="20"/>
          <w:szCs w:val="20"/>
        </w:rPr>
        <w:t>12.54 tgh.</w:t>
      </w:r>
    </w:p>
    <w:p w14:paraId="79396261" w14:textId="77777777" w:rsidR="00626029" w:rsidRDefault="00626029">
      <w:pPr>
        <w:spacing w:line="116" w:lineRule="exact"/>
        <w:rPr>
          <w:sz w:val="20"/>
          <w:szCs w:val="20"/>
        </w:rPr>
      </w:pPr>
    </w:p>
    <w:p w14:paraId="298013B5"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w:t>
      </w:r>
    </w:p>
    <w:p w14:paraId="3180D2F5" w14:textId="77777777" w:rsidR="00626029" w:rsidRDefault="00626029">
      <w:pPr>
        <w:spacing w:line="113" w:lineRule="exact"/>
        <w:rPr>
          <w:sz w:val="20"/>
          <w:szCs w:val="20"/>
        </w:rPr>
      </w:pPr>
    </w:p>
    <w:p w14:paraId="3629D06E"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minta penjelasan.</w:t>
      </w:r>
    </w:p>
    <w:p w14:paraId="7D2DD41D" w14:textId="77777777" w:rsidR="00626029" w:rsidRDefault="00626029">
      <w:pPr>
        <w:spacing w:line="116" w:lineRule="exact"/>
        <w:rPr>
          <w:sz w:val="20"/>
          <w:szCs w:val="20"/>
        </w:rPr>
      </w:pPr>
    </w:p>
    <w:p w14:paraId="622F59AA" w14:textId="77777777" w:rsidR="00626029" w:rsidRDefault="00626029">
      <w:pPr>
        <w:ind w:left="440"/>
        <w:rPr>
          <w:sz w:val="20"/>
          <w:szCs w:val="20"/>
        </w:rPr>
      </w:pPr>
      <w:r>
        <w:rPr>
          <w:rFonts w:ascii="Arial" w:eastAsia="Arial" w:hAnsi="Arial" w:cs="Arial"/>
          <w:sz w:val="20"/>
          <w:szCs w:val="20"/>
        </w:rPr>
        <w:t>Apa yang Tuan Yang di-Pertua sebut, Parlimen yang lebih matang?  Saya tidak faham.</w:t>
      </w:r>
    </w:p>
    <w:p w14:paraId="4D8FB5C9" w14:textId="77777777" w:rsidR="00626029" w:rsidRDefault="00626029">
      <w:pPr>
        <w:spacing w:line="116" w:lineRule="exact"/>
        <w:rPr>
          <w:sz w:val="20"/>
          <w:szCs w:val="20"/>
        </w:rPr>
      </w:pPr>
    </w:p>
    <w:p w14:paraId="1D3DB07F"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Parlimen-parlimen yang lebih matang.</w:t>
      </w:r>
    </w:p>
    <w:p w14:paraId="62A8AEC2" w14:textId="77777777" w:rsidR="00626029" w:rsidRDefault="00626029">
      <w:pPr>
        <w:spacing w:line="116" w:lineRule="exact"/>
        <w:rPr>
          <w:sz w:val="20"/>
          <w:szCs w:val="20"/>
        </w:rPr>
      </w:pPr>
    </w:p>
    <w:p w14:paraId="7C453246"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Kita tidak matang lah?</w:t>
      </w:r>
    </w:p>
    <w:p w14:paraId="05A6938E" w14:textId="77777777" w:rsidR="00626029" w:rsidRDefault="00626029">
      <w:pPr>
        <w:spacing w:line="123" w:lineRule="exact"/>
        <w:rPr>
          <w:sz w:val="20"/>
          <w:szCs w:val="20"/>
        </w:rPr>
      </w:pPr>
    </w:p>
    <w:p w14:paraId="62776642"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Sudah tentu matang. Mungkin bukan lebih matang. Saya tidak</w:t>
      </w:r>
      <w:r>
        <w:rPr>
          <w:rFonts w:ascii="Arial" w:eastAsia="Arial" w:hAnsi="Arial" w:cs="Arial"/>
          <w:b/>
          <w:bCs/>
          <w:sz w:val="20"/>
          <w:szCs w:val="20"/>
        </w:rPr>
        <w:t xml:space="preserve"> </w:t>
      </w:r>
      <w:r>
        <w:rPr>
          <w:rFonts w:ascii="Arial" w:eastAsia="Arial" w:hAnsi="Arial" w:cs="Arial"/>
          <w:sz w:val="20"/>
          <w:szCs w:val="20"/>
        </w:rPr>
        <w:t>kata kita tidak matang, tidak.</w:t>
      </w:r>
    </w:p>
    <w:p w14:paraId="199ACA3F" w14:textId="77777777" w:rsidR="00626029" w:rsidRDefault="00626029">
      <w:pPr>
        <w:spacing w:line="22" w:lineRule="exact"/>
        <w:rPr>
          <w:sz w:val="20"/>
          <w:szCs w:val="20"/>
        </w:rPr>
      </w:pPr>
    </w:p>
    <w:p w14:paraId="624D8550"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tunggu ini, saya dengar sampai habis</w:t>
      </w:r>
      <w:r>
        <w:rPr>
          <w:rFonts w:ascii="Arial" w:eastAsia="Arial" w:hAnsi="Arial" w:cs="Arial"/>
          <w:b/>
          <w:bCs/>
          <w:sz w:val="20"/>
          <w:szCs w:val="20"/>
        </w:rPr>
        <w:t xml:space="preserve"> </w:t>
      </w:r>
      <w:r>
        <w:rPr>
          <w:rFonts w:ascii="Arial" w:eastAsia="Arial" w:hAnsi="Arial" w:cs="Arial"/>
          <w:sz w:val="20"/>
          <w:szCs w:val="20"/>
        </w:rPr>
        <w:t>ya pukul 10 malam.</w:t>
      </w:r>
    </w:p>
    <w:p w14:paraId="53003144" w14:textId="77777777" w:rsidR="00626029" w:rsidRDefault="00626029">
      <w:pPr>
        <w:spacing w:line="20" w:lineRule="exact"/>
        <w:rPr>
          <w:sz w:val="20"/>
          <w:szCs w:val="20"/>
        </w:rPr>
      </w:pPr>
    </w:p>
    <w:p w14:paraId="496EEA6C"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w:t>
      </w:r>
    </w:p>
    <w:p w14:paraId="3F242094" w14:textId="77777777" w:rsidR="00626029" w:rsidRDefault="00626029">
      <w:pPr>
        <w:spacing w:line="12" w:lineRule="exact"/>
        <w:rPr>
          <w:sz w:val="20"/>
          <w:szCs w:val="20"/>
        </w:rPr>
      </w:pPr>
    </w:p>
    <w:p w14:paraId="6802A475"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w:t>
      </w:r>
    </w:p>
    <w:p w14:paraId="486BFC69" w14:textId="77777777" w:rsidR="00626029" w:rsidRDefault="00626029">
      <w:pPr>
        <w:spacing w:line="123" w:lineRule="exact"/>
        <w:rPr>
          <w:sz w:val="20"/>
          <w:szCs w:val="20"/>
        </w:rPr>
      </w:pPr>
    </w:p>
    <w:p w14:paraId="71BF352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 bangun untuk turut</w:t>
      </w:r>
      <w:r>
        <w:rPr>
          <w:rFonts w:ascii="Arial" w:eastAsia="Arial" w:hAnsi="Arial" w:cs="Arial"/>
          <w:b/>
          <w:bCs/>
          <w:sz w:val="20"/>
          <w:szCs w:val="20"/>
        </w:rPr>
        <w:t xml:space="preserve"> </w:t>
      </w:r>
      <w:r>
        <w:rPr>
          <w:rFonts w:ascii="Arial" w:eastAsia="Arial" w:hAnsi="Arial" w:cs="Arial"/>
          <w:sz w:val="20"/>
          <w:szCs w:val="20"/>
        </w:rPr>
        <w:t>sama menyokong usul yang telah dibawa dan Kertas Putih Pertahanan yang berada di hadapan kita pada hari ini yang bagi saya merupakan satu detik bersejarah memandangkan bukan sahaja dalam keadaan kerajaan yang baharu tetapi kita juga dapat mendengar daripada mantan Menteri Pertahanan pandangan beliau, walaupun mungkin saya percaya ramai yang mempunyai pandangan yang berbeza daripada apa yang beliau bangkitkan. Apa pun tahniah diucapkan kepada Menteri Pertahanan dan juga kementerian kerana telah mengusahakan Kertas Putih Pertahanan pertama dalam sejarah negara kita.</w:t>
      </w:r>
    </w:p>
    <w:p w14:paraId="4F67711C" w14:textId="77777777" w:rsidR="00626029" w:rsidRDefault="00626029">
      <w:pPr>
        <w:spacing w:line="16" w:lineRule="exact"/>
        <w:rPr>
          <w:sz w:val="20"/>
          <w:szCs w:val="20"/>
        </w:rPr>
      </w:pPr>
    </w:p>
    <w:p w14:paraId="4E6B2BE4" w14:textId="77777777" w:rsidR="00626029" w:rsidRDefault="00626029">
      <w:pPr>
        <w:spacing w:line="349" w:lineRule="auto"/>
        <w:ind w:left="440" w:right="440" w:firstLine="708"/>
        <w:jc w:val="both"/>
        <w:rPr>
          <w:sz w:val="20"/>
          <w:szCs w:val="20"/>
        </w:rPr>
      </w:pPr>
      <w:r>
        <w:rPr>
          <w:rFonts w:ascii="Arial" w:eastAsia="Arial" w:hAnsi="Arial" w:cs="Arial"/>
          <w:sz w:val="20"/>
          <w:szCs w:val="20"/>
        </w:rPr>
        <w:t xml:space="preserve">Ada beberapa perkara dalam minit-minit sebelum kita dengan izin </w:t>
      </w:r>
      <w:r>
        <w:rPr>
          <w:rFonts w:ascii="Arial" w:eastAsia="Arial" w:hAnsi="Arial" w:cs="Arial"/>
          <w:i/>
          <w:iCs/>
          <w:sz w:val="20"/>
          <w:szCs w:val="20"/>
        </w:rPr>
        <w:t>break for lunch</w:t>
      </w:r>
      <w:r>
        <w:rPr>
          <w:rFonts w:ascii="Arial" w:eastAsia="Arial" w:hAnsi="Arial" w:cs="Arial"/>
          <w:sz w:val="20"/>
          <w:szCs w:val="20"/>
        </w:rPr>
        <w:t>, yang ingin saya bangkitkan. Antara yang telah disentuh dalam Kertas Putih ini melibatkan juga</w:t>
      </w:r>
    </w:p>
    <w:p w14:paraId="007FB92D" w14:textId="77777777" w:rsidR="00626029" w:rsidRDefault="00626029">
      <w:pPr>
        <w:sectPr w:rsidR="00626029">
          <w:pgSz w:w="12240" w:h="15840"/>
          <w:pgMar w:top="1295" w:right="1440" w:bottom="377" w:left="1440" w:header="0" w:footer="0" w:gutter="0"/>
          <w:cols w:space="720" w:equalWidth="0">
            <w:col w:w="9360"/>
          </w:cols>
        </w:sectPr>
      </w:pPr>
    </w:p>
    <w:p w14:paraId="3EEFA3AD" w14:textId="77777777" w:rsidR="00626029" w:rsidRDefault="00626029">
      <w:pPr>
        <w:tabs>
          <w:tab w:val="left" w:pos="4620"/>
        </w:tabs>
        <w:ind w:left="440"/>
        <w:rPr>
          <w:sz w:val="20"/>
          <w:szCs w:val="20"/>
        </w:rPr>
      </w:pPr>
      <w:bookmarkStart w:id="54" w:name="page55"/>
      <w:bookmarkEnd w:id="54"/>
      <w:r>
        <w:rPr>
          <w:rFonts w:ascii="Arial" w:eastAsia="Arial" w:hAnsi="Arial" w:cs="Arial"/>
        </w:rPr>
        <w:lastRenderedPageBreak/>
        <w:t>DR.2.12.2019</w:t>
      </w:r>
      <w:r>
        <w:rPr>
          <w:sz w:val="20"/>
          <w:szCs w:val="20"/>
        </w:rPr>
        <w:tab/>
      </w:r>
      <w:r>
        <w:rPr>
          <w:rFonts w:ascii="Arial" w:eastAsia="Arial" w:hAnsi="Arial" w:cs="Arial"/>
        </w:rPr>
        <w:t>54</w:t>
      </w:r>
    </w:p>
    <w:p w14:paraId="0A6703C3" w14:textId="77777777" w:rsidR="00626029" w:rsidRDefault="00626029">
      <w:pPr>
        <w:spacing w:line="262" w:lineRule="exact"/>
        <w:rPr>
          <w:sz w:val="20"/>
          <w:szCs w:val="20"/>
        </w:rPr>
      </w:pPr>
    </w:p>
    <w:p w14:paraId="2D07FB99"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ancaman tidak tradisional dan ini adalah satu keadaan yang menjadi realiti bagi kita pada hari ini di mana banyak daripada ancaman berbentuk dengan izin, </w:t>
      </w:r>
      <w:r>
        <w:rPr>
          <w:rFonts w:ascii="Arial" w:eastAsia="Arial" w:hAnsi="Arial" w:cs="Arial"/>
          <w:i/>
          <w:iCs/>
          <w:sz w:val="20"/>
          <w:szCs w:val="20"/>
        </w:rPr>
        <w:t>asymmetrical</w:t>
      </w:r>
      <w:r>
        <w:rPr>
          <w:rFonts w:ascii="Arial" w:eastAsia="Arial" w:hAnsi="Arial" w:cs="Arial"/>
          <w:sz w:val="20"/>
          <w:szCs w:val="20"/>
        </w:rPr>
        <w:t>, tidak lagi simetri. Maksudnya ia memerlukan ketumbukan dan juga kekuatan pertahanan yang tidak lagi konvensional.</w:t>
      </w:r>
    </w:p>
    <w:p w14:paraId="264BF96C" w14:textId="77777777" w:rsidR="00626029" w:rsidRDefault="00626029">
      <w:pPr>
        <w:spacing w:line="15" w:lineRule="exact"/>
        <w:rPr>
          <w:sz w:val="20"/>
          <w:szCs w:val="20"/>
        </w:rPr>
      </w:pPr>
    </w:p>
    <w:p w14:paraId="4BAC59BC"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Kalau kita lihat pemikir strategi perang tersohor Carl von Clausewitz dalam bukunya </w:t>
      </w:r>
      <w:r>
        <w:rPr>
          <w:rFonts w:ascii="Arial" w:eastAsia="Arial" w:hAnsi="Arial" w:cs="Arial"/>
          <w:i/>
          <w:iCs/>
          <w:sz w:val="20"/>
          <w:szCs w:val="20"/>
        </w:rPr>
        <w:t>On</w:t>
      </w:r>
      <w:r>
        <w:rPr>
          <w:rFonts w:ascii="Arial" w:eastAsia="Arial" w:hAnsi="Arial" w:cs="Arial"/>
          <w:sz w:val="20"/>
          <w:szCs w:val="20"/>
        </w:rPr>
        <w:t xml:space="preserve"> </w:t>
      </w:r>
      <w:r>
        <w:rPr>
          <w:rFonts w:ascii="Arial" w:eastAsia="Arial" w:hAnsi="Arial" w:cs="Arial"/>
          <w:i/>
          <w:iCs/>
          <w:sz w:val="20"/>
          <w:szCs w:val="20"/>
        </w:rPr>
        <w:t>War</w:t>
      </w:r>
      <w:r>
        <w:rPr>
          <w:rFonts w:ascii="Arial" w:eastAsia="Arial" w:hAnsi="Arial" w:cs="Arial"/>
          <w:sz w:val="20"/>
          <w:szCs w:val="20"/>
        </w:rPr>
        <w:t>, menyatakan bahawa dengan izin</w:t>
      </w:r>
      <w:r>
        <w:rPr>
          <w:rFonts w:ascii="Arial" w:eastAsia="Arial" w:hAnsi="Arial" w:cs="Arial"/>
          <w:i/>
          <w:iCs/>
          <w:sz w:val="20"/>
          <w:szCs w:val="20"/>
        </w:rPr>
        <w:t xml:space="preserve"> war is the continuation of politics by other means </w:t>
      </w:r>
      <w:r>
        <w:rPr>
          <w:rFonts w:ascii="Arial" w:eastAsia="Arial" w:hAnsi="Arial" w:cs="Arial"/>
          <w:sz w:val="20"/>
          <w:szCs w:val="20"/>
        </w:rPr>
        <w:t>dan</w:t>
      </w:r>
      <w:r>
        <w:rPr>
          <w:rFonts w:ascii="Arial" w:eastAsia="Arial" w:hAnsi="Arial" w:cs="Arial"/>
          <w:i/>
          <w:iCs/>
          <w:sz w:val="20"/>
          <w:szCs w:val="20"/>
        </w:rPr>
        <w:t xml:space="preserve"> </w:t>
      </w:r>
      <w:r>
        <w:rPr>
          <w:rFonts w:ascii="Arial" w:eastAsia="Arial" w:hAnsi="Arial" w:cs="Arial"/>
          <w:sz w:val="20"/>
          <w:szCs w:val="20"/>
        </w:rPr>
        <w:t>sering kali kita lihat memang dalam erti kata hubungan kuasa besar, sering kali keberadaan aset-aset ketenteraan merupakan satu penghubung kepada isu perbincangan diplomasi. Dalam keadaan Malaysia sekarang ini yang kita baca dan kita fahami dalam Kertas Putih ini, terletak secara geografinya dalam satu kedudukan yang cukup strategik di antara Selat Melaka dan Lautan Hindi dan juga Laut China Selatan dan juga Pasifik, maka tidak boleh tidak, kita bincangkan juga aspek geopolitik dan juga aspek keselamatan, pertahanan dan ketenteraan.</w:t>
      </w:r>
    </w:p>
    <w:p w14:paraId="2DFB4F4C" w14:textId="77777777" w:rsidR="00626029" w:rsidRDefault="00626029">
      <w:pPr>
        <w:spacing w:line="16" w:lineRule="exact"/>
        <w:rPr>
          <w:sz w:val="20"/>
          <w:szCs w:val="20"/>
        </w:rPr>
      </w:pPr>
    </w:p>
    <w:p w14:paraId="1D1DF3D3"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Apatah lagi bila kita sentuh tentang isu ekstremisme dan keganasan yang kita lihat sekarang ini mereka yang setelah terbunuhnya Abu Bakr al-Baghdadi yang merupakan sebelum ini ketua kepada Daish, maka kemungkinan untuk </w:t>
      </w:r>
      <w:r>
        <w:rPr>
          <w:rFonts w:ascii="Arial" w:eastAsia="Arial" w:hAnsi="Arial" w:cs="Arial"/>
          <w:i/>
          <w:iCs/>
          <w:sz w:val="19"/>
          <w:szCs w:val="19"/>
        </w:rPr>
        <w:t>lone wolf</w:t>
      </w:r>
      <w:r>
        <w:rPr>
          <w:rFonts w:ascii="Arial" w:eastAsia="Arial" w:hAnsi="Arial" w:cs="Arial"/>
          <w:sz w:val="19"/>
          <w:szCs w:val="19"/>
        </w:rPr>
        <w:t xml:space="preserve"> dengan izin beroperasi secara </w:t>
      </w:r>
      <w:r>
        <w:rPr>
          <w:rFonts w:ascii="Arial" w:eastAsia="Arial" w:hAnsi="Arial" w:cs="Arial"/>
          <w:i/>
          <w:iCs/>
          <w:sz w:val="19"/>
          <w:szCs w:val="19"/>
        </w:rPr>
        <w:t xml:space="preserve">sleeper cell </w:t>
      </w:r>
      <w:r>
        <w:rPr>
          <w:rFonts w:ascii="Arial" w:eastAsia="Arial" w:hAnsi="Arial" w:cs="Arial"/>
          <w:sz w:val="19"/>
          <w:szCs w:val="19"/>
        </w:rPr>
        <w:t>dengan izin di banyak negara termasuk di Malaysia kemungkinannya bertambah.</w:t>
      </w:r>
    </w:p>
    <w:p w14:paraId="211F97A2" w14:textId="77777777" w:rsidR="00626029" w:rsidRDefault="00626029">
      <w:pPr>
        <w:spacing w:line="4" w:lineRule="exact"/>
        <w:rPr>
          <w:sz w:val="20"/>
          <w:szCs w:val="20"/>
        </w:rPr>
      </w:pPr>
    </w:p>
    <w:p w14:paraId="5408DB3F" w14:textId="77777777" w:rsidR="00626029" w:rsidRDefault="00626029">
      <w:pPr>
        <w:spacing w:line="358" w:lineRule="auto"/>
        <w:ind w:left="440" w:right="440" w:firstLine="708"/>
        <w:jc w:val="both"/>
        <w:rPr>
          <w:sz w:val="20"/>
          <w:szCs w:val="20"/>
        </w:rPr>
      </w:pPr>
      <w:r>
        <w:rPr>
          <w:rFonts w:ascii="Arial" w:eastAsia="Arial" w:hAnsi="Arial" w:cs="Arial"/>
          <w:sz w:val="20"/>
          <w:szCs w:val="20"/>
        </w:rPr>
        <w:t>Maka, dari segi itu memang kita lihat ancaman yang tidak tradisional akan menjadi antara yang paling penting untuk kita bersiap sedia. Maka, saya alu-alukan adanya Kertas Putih Pertahanan ini agar orang ramai bukan sahaja Ahli Parlimen, bukan sahaja pakar ketenteraan, Panglima Angkatan Tentera, Majlis Angkatan Tentera tetapi juga orang ramai memahami bahawa isu pertahanan dan keselamatan negara ini tidak ada kompromi dan kita semua boleh terlibat untuk memahami dan memberi sokongan yang padu kepada Angkatan Tentera Malaysia agar isu keselamatan dan pertahanan tidak akan dikebelakangkan.</w:t>
      </w:r>
    </w:p>
    <w:p w14:paraId="72CFDEF8" w14:textId="77777777" w:rsidR="00626029" w:rsidRDefault="00626029">
      <w:pPr>
        <w:spacing w:line="13" w:lineRule="exact"/>
        <w:rPr>
          <w:sz w:val="20"/>
          <w:szCs w:val="20"/>
        </w:rPr>
      </w:pPr>
    </w:p>
    <w:p w14:paraId="2BA9BD31"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Kalau kita lihat baru-baru ini terutama dalam setahun, dua tahun ini, isu keselamatan telah dipanjangkan bukan sahaja dari segi fizikal, geopolitikal tetapi juga di alam siber di beberapa dengan izin </w:t>
      </w:r>
      <w:r>
        <w:rPr>
          <w:rFonts w:ascii="Arial" w:eastAsia="Arial" w:hAnsi="Arial" w:cs="Arial"/>
          <w:i/>
          <w:iCs/>
          <w:sz w:val="20"/>
          <w:szCs w:val="20"/>
        </w:rPr>
        <w:t>jurisdiction</w:t>
      </w:r>
      <w:r>
        <w:rPr>
          <w:rFonts w:ascii="Arial" w:eastAsia="Arial" w:hAnsi="Arial" w:cs="Arial"/>
          <w:sz w:val="20"/>
          <w:szCs w:val="20"/>
        </w:rPr>
        <w:t xml:space="preserve"> ataupun negara-negara, kita lihat keterlibatan dengan izin </w:t>
      </w:r>
      <w:r>
        <w:rPr>
          <w:rFonts w:ascii="Arial" w:eastAsia="Arial" w:hAnsi="Arial" w:cs="Arial"/>
          <w:i/>
          <w:iCs/>
          <w:sz w:val="20"/>
          <w:szCs w:val="20"/>
        </w:rPr>
        <w:t>state</w:t>
      </w:r>
      <w:r>
        <w:rPr>
          <w:rFonts w:ascii="Arial" w:eastAsia="Arial" w:hAnsi="Arial" w:cs="Arial"/>
          <w:sz w:val="20"/>
          <w:szCs w:val="20"/>
        </w:rPr>
        <w:t xml:space="preserve"> </w:t>
      </w:r>
      <w:r>
        <w:rPr>
          <w:rFonts w:ascii="Arial" w:eastAsia="Arial" w:hAnsi="Arial" w:cs="Arial"/>
          <w:i/>
          <w:iCs/>
          <w:sz w:val="20"/>
          <w:szCs w:val="20"/>
        </w:rPr>
        <w:t xml:space="preserve">actors </w:t>
      </w:r>
      <w:r>
        <w:rPr>
          <w:rFonts w:ascii="Arial" w:eastAsia="Arial" w:hAnsi="Arial" w:cs="Arial"/>
          <w:sz w:val="20"/>
          <w:szCs w:val="20"/>
        </w:rPr>
        <w:t>dalam ruang demokrasi menggunakan aset-aset untuk menceroboh, untuk mengganggu</w:t>
      </w:r>
      <w:r>
        <w:rPr>
          <w:rFonts w:ascii="Arial" w:eastAsia="Arial" w:hAnsi="Arial" w:cs="Arial"/>
          <w:i/>
          <w:iCs/>
          <w:sz w:val="20"/>
          <w:szCs w:val="20"/>
        </w:rPr>
        <w:t xml:space="preserve"> </w:t>
      </w:r>
      <w:r>
        <w:rPr>
          <w:rFonts w:ascii="Arial" w:eastAsia="Arial" w:hAnsi="Arial" w:cs="Arial"/>
          <w:sz w:val="20"/>
          <w:szCs w:val="20"/>
        </w:rPr>
        <w:t>gugat proses demokrasi di negara-negara sama seperti yang berlaku di Amerika Syarikat dan juga banyak negara lain.</w:t>
      </w:r>
    </w:p>
    <w:p w14:paraId="29CBC643" w14:textId="77777777" w:rsidR="00626029" w:rsidRDefault="00626029">
      <w:pPr>
        <w:spacing w:line="16" w:lineRule="exact"/>
        <w:rPr>
          <w:sz w:val="20"/>
          <w:szCs w:val="20"/>
        </w:rPr>
      </w:pPr>
    </w:p>
    <w:p w14:paraId="0981BA6E"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menimbulkan satu keresahan kerana di Malaysia kita semua sedia maklum, yang agak merisaukan adalah bila kita menghampiri Pilihan Raya Negeri Sarawak contohnya dan juga Pilihan Raya Umum ke-15, apakah jaminan yang kita ada? Oleh kerana semestinya aspek </w:t>
      </w:r>
      <w:r>
        <w:rPr>
          <w:rFonts w:ascii="Arial" w:eastAsia="Arial" w:hAnsi="Arial" w:cs="Arial"/>
          <w:sz w:val="20"/>
          <w:szCs w:val="20"/>
        </w:rPr>
        <w:lastRenderedPageBreak/>
        <w:t>keselamatan dari segi ketenteraan juga perlu meyakinkan kita agar pertahanan negara, pangkalan-pangkalan data kita selamat dan tidak boleh dicerobohi, digodam ataupun diseleweng ataupun disalah guna oleh pihak-pihak yang tidak berniat baik terhadap negara kita, terutama dalam isu demokrasi.</w:t>
      </w:r>
    </w:p>
    <w:p w14:paraId="50D9C961" w14:textId="77777777" w:rsidR="00626029" w:rsidRDefault="00626029">
      <w:pPr>
        <w:sectPr w:rsidR="00626029">
          <w:pgSz w:w="12240" w:h="15840"/>
          <w:pgMar w:top="1295" w:right="1440" w:bottom="1060" w:left="1440" w:header="0" w:footer="0" w:gutter="0"/>
          <w:cols w:space="720" w:equalWidth="0">
            <w:col w:w="9360"/>
          </w:cols>
        </w:sectPr>
      </w:pPr>
    </w:p>
    <w:p w14:paraId="4E0F69A6" w14:textId="77777777" w:rsidR="00626029" w:rsidRDefault="00626029">
      <w:pPr>
        <w:tabs>
          <w:tab w:val="left" w:pos="4620"/>
        </w:tabs>
        <w:ind w:left="440"/>
        <w:rPr>
          <w:sz w:val="20"/>
          <w:szCs w:val="20"/>
        </w:rPr>
      </w:pPr>
      <w:bookmarkStart w:id="55" w:name="page56"/>
      <w:bookmarkEnd w:id="55"/>
      <w:r>
        <w:rPr>
          <w:rFonts w:ascii="Arial" w:eastAsia="Arial" w:hAnsi="Arial" w:cs="Arial"/>
        </w:rPr>
        <w:lastRenderedPageBreak/>
        <w:t>DR.2.12.2019</w:t>
      </w:r>
      <w:r>
        <w:rPr>
          <w:sz w:val="20"/>
          <w:szCs w:val="20"/>
        </w:rPr>
        <w:tab/>
      </w:r>
      <w:r>
        <w:rPr>
          <w:rFonts w:ascii="Arial" w:eastAsia="Arial" w:hAnsi="Arial" w:cs="Arial"/>
        </w:rPr>
        <w:t>55</w:t>
      </w:r>
    </w:p>
    <w:p w14:paraId="4054F639" w14:textId="77777777" w:rsidR="00626029" w:rsidRDefault="00626029">
      <w:pPr>
        <w:spacing w:line="262" w:lineRule="exact"/>
        <w:rPr>
          <w:sz w:val="20"/>
          <w:szCs w:val="20"/>
        </w:rPr>
      </w:pPr>
    </w:p>
    <w:p w14:paraId="1676B849"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Baiklah. Oleh kerana masa sudah pukul 1.00, jadi kita berhenti</w:t>
      </w:r>
      <w:r>
        <w:rPr>
          <w:rFonts w:ascii="Arial" w:eastAsia="Arial" w:hAnsi="Arial" w:cs="Arial"/>
          <w:b/>
          <w:bCs/>
          <w:sz w:val="20"/>
          <w:szCs w:val="20"/>
        </w:rPr>
        <w:t xml:space="preserve"> </w:t>
      </w:r>
      <w:r>
        <w:rPr>
          <w:rFonts w:ascii="Arial" w:eastAsia="Arial" w:hAnsi="Arial" w:cs="Arial"/>
          <w:sz w:val="20"/>
          <w:szCs w:val="20"/>
        </w:rPr>
        <w:t>beristirahat dan Yang Berhormat mempunyai 9 minit 47 saat untuk teruskan selepas bermula 2.30 petang. Ya, silakan.</w:t>
      </w:r>
    </w:p>
    <w:p w14:paraId="6388783F" w14:textId="77777777" w:rsidR="00626029" w:rsidRDefault="00626029">
      <w:pPr>
        <w:spacing w:line="362" w:lineRule="exact"/>
        <w:rPr>
          <w:sz w:val="20"/>
          <w:szCs w:val="20"/>
        </w:rPr>
      </w:pPr>
    </w:p>
    <w:p w14:paraId="0579FDC7" w14:textId="77777777" w:rsidR="00626029" w:rsidRDefault="00626029">
      <w:pPr>
        <w:spacing w:line="349" w:lineRule="auto"/>
        <w:ind w:left="1160" w:right="2940" w:hanging="11"/>
        <w:rPr>
          <w:sz w:val="20"/>
          <w:szCs w:val="20"/>
        </w:rPr>
      </w:pPr>
      <w:r>
        <w:rPr>
          <w:rFonts w:ascii="Arial" w:eastAsia="Arial" w:hAnsi="Arial" w:cs="Arial"/>
          <w:b/>
          <w:bCs/>
          <w:i/>
          <w:iCs/>
          <w:sz w:val="20"/>
          <w:szCs w:val="20"/>
        </w:rPr>
        <w:t>[Mesyuarat ditempohkan pada pukul 1.00 tengah hari] [Mesyuarat disambung semula pada pukul 2.30 petang]</w:t>
      </w:r>
    </w:p>
    <w:p w14:paraId="34097C8E" w14:textId="77777777" w:rsidR="00626029" w:rsidRDefault="00626029">
      <w:pPr>
        <w:spacing w:line="10" w:lineRule="exact"/>
        <w:rPr>
          <w:sz w:val="20"/>
          <w:szCs w:val="20"/>
        </w:rPr>
      </w:pPr>
    </w:p>
    <w:p w14:paraId="6AFC3571" w14:textId="77777777" w:rsidR="00626029" w:rsidRDefault="00626029">
      <w:pPr>
        <w:ind w:left="580"/>
        <w:rPr>
          <w:sz w:val="20"/>
          <w:szCs w:val="20"/>
        </w:rPr>
      </w:pPr>
      <w:r>
        <w:rPr>
          <w:rFonts w:ascii="Arial" w:eastAsia="Arial" w:hAnsi="Arial" w:cs="Arial"/>
          <w:b/>
          <w:bCs/>
          <w:sz w:val="20"/>
          <w:szCs w:val="20"/>
        </w:rPr>
        <w:t>■1430</w:t>
      </w:r>
    </w:p>
    <w:p w14:paraId="689B126E" w14:textId="77777777" w:rsidR="00626029" w:rsidRDefault="00626029">
      <w:pPr>
        <w:spacing w:line="126" w:lineRule="exact"/>
        <w:rPr>
          <w:sz w:val="20"/>
          <w:szCs w:val="20"/>
        </w:rPr>
      </w:pPr>
    </w:p>
    <w:p w14:paraId="201EF2D6" w14:textId="77777777" w:rsidR="00626029" w:rsidRDefault="00626029">
      <w:pPr>
        <w:ind w:left="1160"/>
        <w:rPr>
          <w:sz w:val="20"/>
          <w:szCs w:val="20"/>
        </w:rPr>
      </w:pPr>
      <w:r>
        <w:rPr>
          <w:rFonts w:ascii="Arial" w:eastAsia="Arial" w:hAnsi="Arial" w:cs="Arial"/>
          <w:i/>
          <w:iCs/>
          <w:sz w:val="19"/>
          <w:szCs w:val="19"/>
        </w:rPr>
        <w:t xml:space="preserve">[Timbalan Yang di-Pertua (Dato’ Mohd Rashid Hasnon) </w:t>
      </w:r>
      <w:r>
        <w:rPr>
          <w:rFonts w:ascii="Arial" w:eastAsia="Arial" w:hAnsi="Arial" w:cs="Arial"/>
          <w:b/>
          <w:bCs/>
          <w:i/>
          <w:iCs/>
          <w:sz w:val="19"/>
          <w:szCs w:val="19"/>
        </w:rPr>
        <w:t>mempengerusikan Mesyuarat]</w:t>
      </w:r>
    </w:p>
    <w:p w14:paraId="5E56AC4B" w14:textId="77777777" w:rsidR="00626029" w:rsidRDefault="00626029">
      <w:pPr>
        <w:spacing w:line="200" w:lineRule="exact"/>
        <w:rPr>
          <w:sz w:val="20"/>
          <w:szCs w:val="20"/>
        </w:rPr>
      </w:pPr>
    </w:p>
    <w:p w14:paraId="3E1CAE0F" w14:textId="77777777" w:rsidR="00626029" w:rsidRDefault="00626029">
      <w:pPr>
        <w:spacing w:line="271" w:lineRule="exact"/>
        <w:rPr>
          <w:sz w:val="20"/>
          <w:szCs w:val="20"/>
        </w:rPr>
      </w:pPr>
    </w:p>
    <w:p w14:paraId="6D4E561B"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Ahli-ahli Yang Berhormat, kita</w:t>
      </w:r>
      <w:r>
        <w:rPr>
          <w:rFonts w:ascii="Arial" w:eastAsia="Arial" w:hAnsi="Arial" w:cs="Arial"/>
          <w:b/>
          <w:bCs/>
          <w:sz w:val="20"/>
          <w:szCs w:val="20"/>
        </w:rPr>
        <w:t xml:space="preserve"> </w:t>
      </w:r>
      <w:r>
        <w:rPr>
          <w:rFonts w:ascii="Arial" w:eastAsia="Arial" w:hAnsi="Arial" w:cs="Arial"/>
          <w:sz w:val="20"/>
          <w:szCs w:val="20"/>
        </w:rPr>
        <w:t>sambung perbahasan Kertas Putih Pertahanan dengan menjemput Yang Berhormat Lembah Pantai.</w:t>
      </w:r>
    </w:p>
    <w:p w14:paraId="714A2FC9" w14:textId="77777777" w:rsidR="00626029" w:rsidRDefault="00626029">
      <w:pPr>
        <w:spacing w:line="349" w:lineRule="exact"/>
        <w:rPr>
          <w:sz w:val="20"/>
          <w:szCs w:val="20"/>
        </w:rPr>
      </w:pPr>
    </w:p>
    <w:p w14:paraId="4618141A" w14:textId="77777777" w:rsidR="00626029" w:rsidRDefault="00626029">
      <w:pPr>
        <w:ind w:left="440"/>
        <w:rPr>
          <w:sz w:val="20"/>
          <w:szCs w:val="20"/>
        </w:rPr>
      </w:pPr>
      <w:r>
        <w:rPr>
          <w:rFonts w:ascii="Arial" w:eastAsia="Arial" w:hAnsi="Arial" w:cs="Arial"/>
          <w:b/>
          <w:bCs/>
          <w:sz w:val="20"/>
          <w:szCs w:val="20"/>
        </w:rPr>
        <w:t>2.32 ptg.</w:t>
      </w:r>
    </w:p>
    <w:p w14:paraId="24C7FA72" w14:textId="77777777" w:rsidR="00626029" w:rsidRDefault="00626029">
      <w:pPr>
        <w:spacing w:line="126" w:lineRule="exact"/>
        <w:rPr>
          <w:sz w:val="20"/>
          <w:szCs w:val="20"/>
        </w:rPr>
      </w:pPr>
    </w:p>
    <w:p w14:paraId="26DFA87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 xml:space="preserve">di-Pertua. Saya ingin meneruskan dengan pertama sekali menyatakan bahawa tidak ada seorang pun daripada blok UMNO, MIC dan MCA yang berada dalam Dewan pada waktu ini... </w:t>
      </w:r>
      <w:r>
        <w:rPr>
          <w:rFonts w:ascii="Arial" w:eastAsia="Arial" w:hAnsi="Arial" w:cs="Arial"/>
          <w:i/>
          <w:iCs/>
          <w:sz w:val="20"/>
          <w:szCs w:val="20"/>
        </w:rPr>
        <w:t>[Dewan</w:t>
      </w:r>
      <w:r>
        <w:rPr>
          <w:rFonts w:ascii="Arial" w:eastAsia="Arial" w:hAnsi="Arial" w:cs="Arial"/>
          <w:sz w:val="20"/>
          <w:szCs w:val="20"/>
        </w:rPr>
        <w:t xml:space="preserve"> </w:t>
      </w:r>
      <w:r>
        <w:rPr>
          <w:rFonts w:ascii="Arial" w:eastAsia="Arial" w:hAnsi="Arial" w:cs="Arial"/>
          <w:i/>
          <w:iCs/>
          <w:sz w:val="20"/>
          <w:szCs w:val="20"/>
        </w:rPr>
        <w:t>riuh]</w:t>
      </w:r>
    </w:p>
    <w:p w14:paraId="6D4E3717" w14:textId="77777777" w:rsidR="00626029" w:rsidRDefault="00626029">
      <w:pPr>
        <w:spacing w:line="15" w:lineRule="exact"/>
        <w:rPr>
          <w:sz w:val="20"/>
          <w:szCs w:val="20"/>
        </w:rPr>
      </w:pPr>
    </w:p>
    <w:p w14:paraId="6CA45C19" w14:textId="77777777" w:rsidR="00626029" w:rsidRDefault="00626029">
      <w:pPr>
        <w:spacing w:line="350" w:lineRule="auto"/>
        <w:ind w:left="440" w:right="440" w:firstLine="720"/>
        <w:jc w:val="both"/>
        <w:rPr>
          <w:sz w:val="20"/>
          <w:szCs w:val="20"/>
        </w:rPr>
      </w:pPr>
      <w:r>
        <w:rPr>
          <w:rFonts w:ascii="Arial" w:eastAsia="Arial" w:hAnsi="Arial" w:cs="Arial"/>
          <w:sz w:val="20"/>
          <w:szCs w:val="20"/>
        </w:rPr>
        <w:t>Mungkin saya rasa tidak sejuk, saya rasa tidak sejuk. Jadi, agak bagi saya mengecewakan. Merekalah sebelum ini...</w:t>
      </w:r>
    </w:p>
    <w:p w14:paraId="786E16E7" w14:textId="77777777" w:rsidR="00626029" w:rsidRDefault="00626029">
      <w:pPr>
        <w:spacing w:line="11" w:lineRule="exact"/>
        <w:rPr>
          <w:sz w:val="20"/>
          <w:szCs w:val="20"/>
        </w:rPr>
      </w:pPr>
    </w:p>
    <w:p w14:paraId="32718472"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Yang Berhormat Kuala Terengganu,</w:t>
      </w:r>
      <w:r>
        <w:rPr>
          <w:rFonts w:ascii="Arial" w:eastAsia="Arial" w:hAnsi="Arial" w:cs="Arial"/>
          <w:b/>
          <w:bCs/>
          <w:sz w:val="20"/>
          <w:szCs w:val="20"/>
        </w:rPr>
        <w:t xml:space="preserve"> </w:t>
      </w:r>
      <w:r>
        <w:rPr>
          <w:rFonts w:ascii="Arial" w:eastAsia="Arial" w:hAnsi="Arial" w:cs="Arial"/>
          <w:i/>
          <w:iCs/>
          <w:sz w:val="20"/>
          <w:szCs w:val="20"/>
        </w:rPr>
        <w:t>steady.</w:t>
      </w:r>
    </w:p>
    <w:p w14:paraId="47F2CBE0" w14:textId="77777777" w:rsidR="00626029" w:rsidRDefault="00626029">
      <w:pPr>
        <w:spacing w:line="123" w:lineRule="exact"/>
        <w:rPr>
          <w:sz w:val="20"/>
          <w:szCs w:val="20"/>
        </w:rPr>
      </w:pPr>
    </w:p>
    <w:p w14:paraId="48842EA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Yang Berhormat Kuala</w:t>
      </w:r>
      <w:r>
        <w:rPr>
          <w:rFonts w:ascii="Arial" w:eastAsia="Arial" w:hAnsi="Arial" w:cs="Arial"/>
          <w:b/>
          <w:bCs/>
          <w:sz w:val="20"/>
          <w:szCs w:val="20"/>
        </w:rPr>
        <w:t xml:space="preserve"> </w:t>
      </w:r>
      <w:r>
        <w:rPr>
          <w:rFonts w:ascii="Arial" w:eastAsia="Arial" w:hAnsi="Arial" w:cs="Arial"/>
          <w:sz w:val="20"/>
          <w:szCs w:val="20"/>
        </w:rPr>
        <w:t xml:space="preserve">Terengganu </w:t>
      </w:r>
      <w:r>
        <w:rPr>
          <w:rFonts w:ascii="Arial" w:eastAsia="Arial" w:hAnsi="Arial" w:cs="Arial"/>
          <w:i/>
          <w:iCs/>
          <w:sz w:val="20"/>
          <w:szCs w:val="20"/>
        </w:rPr>
        <w:t>steady</w:t>
      </w:r>
      <w:r>
        <w:rPr>
          <w:rFonts w:ascii="Arial" w:eastAsia="Arial" w:hAnsi="Arial" w:cs="Arial"/>
          <w:sz w:val="20"/>
          <w:szCs w:val="20"/>
        </w:rPr>
        <w:t xml:space="preserve"> yang lain hipokrit, hipokrit.</w:t>
      </w:r>
    </w:p>
    <w:p w14:paraId="11FDEA06" w14:textId="77777777" w:rsidR="00626029" w:rsidRDefault="00626029">
      <w:pPr>
        <w:spacing w:line="22" w:lineRule="exact"/>
        <w:rPr>
          <w:sz w:val="20"/>
          <w:szCs w:val="20"/>
        </w:rPr>
      </w:pPr>
    </w:p>
    <w:p w14:paraId="5507B49B"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Hidup Yang Berhormat Kuala</w:t>
      </w:r>
      <w:r>
        <w:rPr>
          <w:rFonts w:ascii="Arial" w:eastAsia="Arial" w:hAnsi="Arial" w:cs="Arial"/>
          <w:b/>
          <w:bCs/>
          <w:sz w:val="20"/>
          <w:szCs w:val="20"/>
        </w:rPr>
        <w:t xml:space="preserve"> </w:t>
      </w:r>
      <w:r>
        <w:rPr>
          <w:rFonts w:ascii="Arial" w:eastAsia="Arial" w:hAnsi="Arial" w:cs="Arial"/>
          <w:sz w:val="20"/>
          <w:szCs w:val="20"/>
        </w:rPr>
        <w:t>Terengganu! Hidup Yang Berhormat Kuala Terengganu!.</w:t>
      </w:r>
    </w:p>
    <w:p w14:paraId="23A882A4" w14:textId="77777777" w:rsidR="00626029" w:rsidRDefault="00626029">
      <w:pPr>
        <w:spacing w:line="20" w:lineRule="exact"/>
        <w:rPr>
          <w:sz w:val="20"/>
          <w:szCs w:val="20"/>
        </w:rPr>
      </w:pPr>
    </w:p>
    <w:p w14:paraId="12A88960"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Munafik!</w:t>
      </w:r>
      <w:r>
        <w:rPr>
          <w:rFonts w:ascii="Arial" w:eastAsia="Arial" w:hAnsi="Arial" w:cs="Arial"/>
          <w:b/>
          <w:bCs/>
          <w:sz w:val="20"/>
          <w:szCs w:val="20"/>
        </w:rPr>
        <w:t xml:space="preserve"> </w:t>
      </w:r>
      <w:r>
        <w:rPr>
          <w:rFonts w:ascii="Arial" w:eastAsia="Arial" w:hAnsi="Arial" w:cs="Arial"/>
          <w:sz w:val="20"/>
          <w:szCs w:val="20"/>
        </w:rPr>
        <w:t>Munafik itulah dia bentuk kalau dapat rakyat Malaysia melihat blok kosong tidak ada seorang pun, ini bagi saya samalah kosong moral mereka.</w:t>
      </w:r>
    </w:p>
    <w:p w14:paraId="66AAD967" w14:textId="77777777" w:rsidR="00626029" w:rsidRDefault="00626029">
      <w:pPr>
        <w:spacing w:line="14" w:lineRule="exact"/>
        <w:rPr>
          <w:sz w:val="20"/>
          <w:szCs w:val="20"/>
        </w:rPr>
      </w:pPr>
    </w:p>
    <w:p w14:paraId="436320BB"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terus</w:t>
      </w:r>
      <w:r>
        <w:rPr>
          <w:rFonts w:ascii="Arial" w:eastAsia="Arial" w:hAnsi="Arial" w:cs="Arial"/>
          <w:b/>
          <w:bCs/>
          <w:sz w:val="20"/>
          <w:szCs w:val="20"/>
        </w:rPr>
        <w:t xml:space="preserve"> </w:t>
      </w:r>
      <w:r>
        <w:rPr>
          <w:rFonts w:ascii="Arial" w:eastAsia="Arial" w:hAnsi="Arial" w:cs="Arial"/>
          <w:sz w:val="20"/>
          <w:szCs w:val="20"/>
        </w:rPr>
        <w:t>berbahas. Ringkas.</w:t>
      </w:r>
    </w:p>
    <w:p w14:paraId="4CEB7761" w14:textId="77777777" w:rsidR="00626029" w:rsidRDefault="00626029">
      <w:pPr>
        <w:spacing w:line="23" w:lineRule="exact"/>
        <w:rPr>
          <w:sz w:val="20"/>
          <w:szCs w:val="20"/>
        </w:rPr>
      </w:pPr>
    </w:p>
    <w:p w14:paraId="004FAF1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 xml:space="preserve">saya minta ulasan Yang Berhormat berkenaan dengan kenyataan-kenyataan yang dibuat oleh Yang Berhormat Sembrong tadi. Beliau menggunakan istilah tidak ada, </w:t>
      </w:r>
      <w:r>
        <w:rPr>
          <w:rFonts w:ascii="Arial" w:eastAsia="Arial" w:hAnsi="Arial" w:cs="Arial"/>
          <w:i/>
          <w:iCs/>
          <w:sz w:val="20"/>
          <w:szCs w:val="20"/>
        </w:rPr>
        <w:t>‘Wow factor’</w:t>
      </w:r>
      <w:r>
        <w:rPr>
          <w:rFonts w:ascii="Arial" w:eastAsia="Arial" w:hAnsi="Arial" w:cs="Arial"/>
          <w:sz w:val="20"/>
          <w:szCs w:val="20"/>
        </w:rPr>
        <w:t xml:space="preserve">. Wartawan juga telah tanya dengan saya apa maksudnya tidak ada </w:t>
      </w:r>
      <w:r>
        <w:rPr>
          <w:rFonts w:ascii="Arial" w:eastAsia="Arial" w:hAnsi="Arial" w:cs="Arial"/>
          <w:i/>
          <w:iCs/>
          <w:sz w:val="20"/>
          <w:szCs w:val="20"/>
        </w:rPr>
        <w:t>wow factor</w:t>
      </w:r>
      <w:r>
        <w:rPr>
          <w:rFonts w:ascii="Arial" w:eastAsia="Arial" w:hAnsi="Arial" w:cs="Arial"/>
          <w:sz w:val="20"/>
          <w:szCs w:val="20"/>
        </w:rPr>
        <w:t>?</w:t>
      </w:r>
    </w:p>
    <w:p w14:paraId="0BFCB996" w14:textId="77777777" w:rsidR="00626029" w:rsidRDefault="00626029">
      <w:pPr>
        <w:spacing w:line="15" w:lineRule="exact"/>
        <w:rPr>
          <w:sz w:val="20"/>
          <w:szCs w:val="20"/>
        </w:rPr>
      </w:pPr>
    </w:p>
    <w:p w14:paraId="796853C1"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Ini bukanlah iklan menjual barangan-barangan untuk ada apa-apa </w:t>
      </w:r>
      <w:r>
        <w:rPr>
          <w:rFonts w:ascii="Arial" w:eastAsia="Arial" w:hAnsi="Arial" w:cs="Arial"/>
          <w:i/>
          <w:iCs/>
          <w:sz w:val="19"/>
          <w:szCs w:val="19"/>
        </w:rPr>
        <w:t>wow factor.</w:t>
      </w:r>
      <w:r>
        <w:rPr>
          <w:rFonts w:ascii="Arial" w:eastAsia="Arial" w:hAnsi="Arial" w:cs="Arial"/>
          <w:sz w:val="19"/>
          <w:szCs w:val="19"/>
        </w:rPr>
        <w:t xml:space="preserve"> Ahli-ahli Yang Berhormat di sebelah sana di blok barisan silap faham. Kita membincangkan isu berkenaan dengan pertahanan negara yang melibatkan isu-isu yang serius yang mewajibkan perkara-perkara yang bakal dilaksanakan untuk dibincangkan bukanlah menjual barangan-barangan</w:t>
      </w:r>
    </w:p>
    <w:p w14:paraId="32621E66" w14:textId="77777777" w:rsidR="00626029" w:rsidRDefault="00626029">
      <w:pPr>
        <w:sectPr w:rsidR="00626029">
          <w:pgSz w:w="12240" w:h="15840"/>
          <w:pgMar w:top="1295" w:right="1440" w:bottom="355" w:left="1440" w:header="0" w:footer="0" w:gutter="0"/>
          <w:cols w:space="720" w:equalWidth="0">
            <w:col w:w="9360"/>
          </w:cols>
        </w:sectPr>
      </w:pPr>
    </w:p>
    <w:p w14:paraId="7934ED04" w14:textId="77777777" w:rsidR="00626029" w:rsidRDefault="00626029">
      <w:pPr>
        <w:tabs>
          <w:tab w:val="left" w:pos="4620"/>
        </w:tabs>
        <w:ind w:left="440"/>
        <w:rPr>
          <w:sz w:val="20"/>
          <w:szCs w:val="20"/>
        </w:rPr>
      </w:pPr>
      <w:bookmarkStart w:id="56" w:name="page57"/>
      <w:bookmarkEnd w:id="56"/>
      <w:r>
        <w:rPr>
          <w:rFonts w:ascii="Arial" w:eastAsia="Arial" w:hAnsi="Arial" w:cs="Arial"/>
        </w:rPr>
        <w:lastRenderedPageBreak/>
        <w:t>DR.2.12.2019</w:t>
      </w:r>
      <w:r>
        <w:rPr>
          <w:sz w:val="20"/>
          <w:szCs w:val="20"/>
        </w:rPr>
        <w:tab/>
      </w:r>
      <w:r>
        <w:rPr>
          <w:rFonts w:ascii="Arial" w:eastAsia="Arial" w:hAnsi="Arial" w:cs="Arial"/>
        </w:rPr>
        <w:t>56</w:t>
      </w:r>
    </w:p>
    <w:p w14:paraId="7E75BAF8" w14:textId="77777777" w:rsidR="00626029" w:rsidRDefault="00626029">
      <w:pPr>
        <w:spacing w:line="262" w:lineRule="exact"/>
        <w:rPr>
          <w:sz w:val="20"/>
          <w:szCs w:val="20"/>
        </w:rPr>
      </w:pPr>
    </w:p>
    <w:p w14:paraId="0592BA80"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untuk ada apa-apa </w:t>
      </w:r>
      <w:r>
        <w:rPr>
          <w:rFonts w:ascii="Arial" w:eastAsia="Arial" w:hAnsi="Arial" w:cs="Arial"/>
          <w:i/>
          <w:iCs/>
          <w:sz w:val="20"/>
          <w:szCs w:val="20"/>
        </w:rPr>
        <w:t>wow factor</w:t>
      </w:r>
      <w:r>
        <w:rPr>
          <w:rFonts w:ascii="Arial" w:eastAsia="Arial" w:hAnsi="Arial" w:cs="Arial"/>
          <w:sz w:val="20"/>
          <w:szCs w:val="20"/>
        </w:rPr>
        <w:t>. Bolehkah Yang Berhormat memberi komen tentang perkara ini, terima kasih.</w:t>
      </w:r>
    </w:p>
    <w:p w14:paraId="69098475" w14:textId="77777777" w:rsidR="00626029" w:rsidRDefault="00626029">
      <w:pPr>
        <w:spacing w:line="20" w:lineRule="exact"/>
        <w:rPr>
          <w:sz w:val="20"/>
          <w:szCs w:val="20"/>
        </w:rPr>
      </w:pPr>
    </w:p>
    <w:p w14:paraId="2D2B730B"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Yang Berhormat</w:t>
      </w:r>
      <w:r>
        <w:rPr>
          <w:rFonts w:ascii="Arial" w:eastAsia="Arial" w:hAnsi="Arial" w:cs="Arial"/>
          <w:b/>
          <w:bCs/>
          <w:sz w:val="20"/>
          <w:szCs w:val="20"/>
        </w:rPr>
        <w:t xml:space="preserve"> </w:t>
      </w:r>
      <w:r>
        <w:rPr>
          <w:rFonts w:ascii="Arial" w:eastAsia="Arial" w:hAnsi="Arial" w:cs="Arial"/>
          <w:sz w:val="20"/>
          <w:szCs w:val="20"/>
        </w:rPr>
        <w:t>Lembah Pantai.</w:t>
      </w:r>
    </w:p>
    <w:p w14:paraId="76E92E1B" w14:textId="77777777" w:rsidR="00626029" w:rsidRDefault="00626029">
      <w:pPr>
        <w:spacing w:line="22" w:lineRule="exact"/>
        <w:rPr>
          <w:sz w:val="20"/>
          <w:szCs w:val="20"/>
        </w:rPr>
      </w:pPr>
    </w:p>
    <w:p w14:paraId="6A9ABC17"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Saya</w:t>
      </w:r>
      <w:r>
        <w:rPr>
          <w:rFonts w:ascii="Arial" w:eastAsia="Arial" w:hAnsi="Arial" w:cs="Arial"/>
          <w:b/>
          <w:bCs/>
          <w:sz w:val="20"/>
          <w:szCs w:val="20"/>
        </w:rPr>
        <w:t xml:space="preserve"> </w:t>
      </w:r>
      <w:r>
        <w:rPr>
          <w:rFonts w:ascii="Arial" w:eastAsia="Arial" w:hAnsi="Arial" w:cs="Arial"/>
          <w:sz w:val="20"/>
          <w:szCs w:val="20"/>
        </w:rPr>
        <w:t xml:space="preserve">sangat setuju apa yang disebutkan oleh saudara saya, sahabat saya dari Jelutong. Mungkin </w:t>
      </w:r>
      <w:r>
        <w:rPr>
          <w:rFonts w:ascii="Arial" w:eastAsia="Arial" w:hAnsi="Arial" w:cs="Arial"/>
          <w:i/>
          <w:iCs/>
          <w:sz w:val="20"/>
          <w:szCs w:val="20"/>
        </w:rPr>
        <w:t xml:space="preserve">wow factor </w:t>
      </w:r>
      <w:r>
        <w:rPr>
          <w:rFonts w:ascii="Arial" w:eastAsia="Arial" w:hAnsi="Arial" w:cs="Arial"/>
          <w:sz w:val="20"/>
          <w:szCs w:val="20"/>
        </w:rPr>
        <w:t>yang mereka harapkan adalah mungkin maklumat terperinci tentang kebobrokan yang</w:t>
      </w:r>
      <w:r>
        <w:rPr>
          <w:rFonts w:ascii="Arial" w:eastAsia="Arial" w:hAnsi="Arial" w:cs="Arial"/>
          <w:i/>
          <w:iCs/>
          <w:sz w:val="20"/>
          <w:szCs w:val="20"/>
        </w:rPr>
        <w:t xml:space="preserve"> </w:t>
      </w:r>
      <w:r>
        <w:rPr>
          <w:rFonts w:ascii="Arial" w:eastAsia="Arial" w:hAnsi="Arial" w:cs="Arial"/>
          <w:sz w:val="20"/>
          <w:szCs w:val="20"/>
        </w:rPr>
        <w:t xml:space="preserve">telah berlaku, kepincangan yang berlaku dalam isu perolehan. Enam helikopter yang masih tidak sampai walaupun sudah dibayar sebanyak RM112 juta. Sejumlah RM6 bilion yang telah dibelanjakan untuk enam </w:t>
      </w:r>
      <w:r>
        <w:rPr>
          <w:rFonts w:ascii="Arial" w:eastAsia="Arial" w:hAnsi="Arial" w:cs="Arial"/>
          <w:i/>
          <w:iCs/>
          <w:sz w:val="20"/>
          <w:szCs w:val="20"/>
        </w:rPr>
        <w:t>littoral combat ship</w:t>
      </w:r>
      <w:r>
        <w:rPr>
          <w:rFonts w:ascii="Arial" w:eastAsia="Arial" w:hAnsi="Arial" w:cs="Arial"/>
          <w:sz w:val="20"/>
          <w:szCs w:val="20"/>
        </w:rPr>
        <w:t xml:space="preserve"> contohnya. Sebanyak 16 </w:t>
      </w:r>
      <w:r>
        <w:rPr>
          <w:rFonts w:ascii="Arial" w:eastAsia="Arial" w:hAnsi="Arial" w:cs="Arial"/>
          <w:i/>
          <w:iCs/>
          <w:sz w:val="20"/>
          <w:szCs w:val="20"/>
        </w:rPr>
        <w:t>land swap</w:t>
      </w:r>
      <w:r>
        <w:rPr>
          <w:rFonts w:ascii="Arial" w:eastAsia="Arial" w:hAnsi="Arial" w:cs="Arial"/>
          <w:sz w:val="20"/>
          <w:szCs w:val="20"/>
        </w:rPr>
        <w:t xml:space="preserve"> yang telah merugikan kita dan sebanyak RM500 juta sepatutnya kita dapat.</w:t>
      </w:r>
    </w:p>
    <w:p w14:paraId="4D2EA8FA" w14:textId="77777777" w:rsidR="00626029" w:rsidRDefault="00626029">
      <w:pPr>
        <w:spacing w:line="14" w:lineRule="exact"/>
        <w:rPr>
          <w:sz w:val="20"/>
          <w:szCs w:val="20"/>
        </w:rPr>
      </w:pPr>
    </w:p>
    <w:p w14:paraId="12156AD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Bagi saya mungkin Yang Berhormat Menteri saya harap boleh dijelaskan serba-sedikit walaupun kami tahu Dewan ini telah dimaklumkan beberapa perkara sedang dalam perbincangan kabinet tetapi isu enam </w:t>
      </w:r>
      <w:r>
        <w:rPr>
          <w:rFonts w:ascii="Arial" w:eastAsia="Arial" w:hAnsi="Arial" w:cs="Arial"/>
          <w:i/>
          <w:iCs/>
          <w:sz w:val="20"/>
          <w:szCs w:val="20"/>
        </w:rPr>
        <w:t>littoral combat ship</w:t>
      </w:r>
      <w:r>
        <w:rPr>
          <w:rFonts w:ascii="Arial" w:eastAsia="Arial" w:hAnsi="Arial" w:cs="Arial"/>
          <w:sz w:val="20"/>
          <w:szCs w:val="20"/>
        </w:rPr>
        <w:t xml:space="preserve"> ini belum lagi disebut. Mungkin boleh Yang Berhormat Menteri sebutkan, berikan sedikit </w:t>
      </w:r>
      <w:r>
        <w:rPr>
          <w:rFonts w:ascii="Arial" w:eastAsia="Arial" w:hAnsi="Arial" w:cs="Arial"/>
          <w:i/>
          <w:iCs/>
          <w:sz w:val="20"/>
          <w:szCs w:val="20"/>
        </w:rPr>
        <w:t>wow factor</w:t>
      </w:r>
      <w:r>
        <w:rPr>
          <w:rFonts w:ascii="Arial" w:eastAsia="Arial" w:hAnsi="Arial" w:cs="Arial"/>
          <w:sz w:val="20"/>
          <w:szCs w:val="20"/>
        </w:rPr>
        <w:t xml:space="preserve"> apakah lagi skandal-skandal salah guna kuasa ataupun kebobrokan yang telah berlaku yang dahulu.</w:t>
      </w:r>
    </w:p>
    <w:p w14:paraId="5AB19DA4" w14:textId="77777777" w:rsidR="00626029" w:rsidRDefault="00626029">
      <w:pPr>
        <w:spacing w:line="15" w:lineRule="exact"/>
        <w:rPr>
          <w:sz w:val="20"/>
          <w:szCs w:val="20"/>
        </w:rPr>
      </w:pPr>
    </w:p>
    <w:p w14:paraId="6AF971FE" w14:textId="77777777" w:rsidR="00626029" w:rsidRDefault="00626029">
      <w:pPr>
        <w:spacing w:line="347" w:lineRule="auto"/>
        <w:ind w:left="440" w:right="440" w:firstLine="720"/>
        <w:jc w:val="both"/>
        <w:rPr>
          <w:sz w:val="20"/>
          <w:szCs w:val="20"/>
        </w:rPr>
      </w:pPr>
      <w:r>
        <w:rPr>
          <w:rFonts w:ascii="Arial" w:eastAsia="Arial" w:hAnsi="Arial" w:cs="Arial"/>
          <w:sz w:val="20"/>
          <w:szCs w:val="20"/>
        </w:rPr>
        <w:t>Mungkin ini yang saya rasa jelas dalam Kertas Putih ini yang kita tidak mahu teruskan atau lihat ulangannya lagi di masa depan.</w:t>
      </w:r>
    </w:p>
    <w:p w14:paraId="7E97202B" w14:textId="77777777" w:rsidR="00626029" w:rsidRDefault="00626029">
      <w:pPr>
        <w:spacing w:line="24" w:lineRule="exact"/>
        <w:rPr>
          <w:sz w:val="20"/>
          <w:szCs w:val="20"/>
        </w:rPr>
      </w:pPr>
    </w:p>
    <w:p w14:paraId="06BA1E6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Boleh minta laluan sedikit. Saya juga telah komen tentang isu berkenaan dengan kejadian-kejadian seperti di Lahad Datu sebelum ini di mana kita lihat ketika itu Yang Berhormat Sembrong menjadi Menteri Pertahanan.</w:t>
      </w:r>
    </w:p>
    <w:p w14:paraId="2D2D87AD" w14:textId="77777777" w:rsidR="00626029" w:rsidRDefault="00626029">
      <w:pPr>
        <w:spacing w:line="16" w:lineRule="exact"/>
        <w:rPr>
          <w:sz w:val="20"/>
          <w:szCs w:val="20"/>
        </w:rPr>
      </w:pPr>
    </w:p>
    <w:p w14:paraId="46BAB00B" w14:textId="77777777" w:rsidR="00626029" w:rsidRDefault="00626029">
      <w:pPr>
        <w:spacing w:line="357" w:lineRule="auto"/>
        <w:ind w:left="440" w:right="440" w:firstLine="720"/>
        <w:jc w:val="both"/>
        <w:rPr>
          <w:sz w:val="20"/>
          <w:szCs w:val="20"/>
        </w:rPr>
      </w:pPr>
      <w:r>
        <w:rPr>
          <w:rFonts w:ascii="Arial" w:eastAsia="Arial" w:hAnsi="Arial" w:cs="Arial"/>
          <w:sz w:val="20"/>
          <w:szCs w:val="20"/>
        </w:rPr>
        <w:t>Tidak ada sebarang laporan khusus seumpama Kertas Putih ini dikemukakan untuk perkara kejadian di Lahad Datu dibincangkan dan langkah-langkah yang diambil itu dibincangkan. Kita lihat seperti yang telah katakan Yang Berhormat Lembah Pantai tadi tidak ada seorang pun daripada Yang Berhormat Pembangkang yang hadir sekarang, blok pembangkang kecualilah Yang Berhormat daripada Kuala Terengganu.</w:t>
      </w:r>
    </w:p>
    <w:p w14:paraId="030078AE" w14:textId="77777777" w:rsidR="00626029" w:rsidRDefault="00626029">
      <w:pPr>
        <w:spacing w:line="15" w:lineRule="exact"/>
        <w:rPr>
          <w:sz w:val="20"/>
          <w:szCs w:val="20"/>
        </w:rPr>
      </w:pPr>
    </w:p>
    <w:p w14:paraId="44226727" w14:textId="77777777" w:rsidR="00626029" w:rsidRDefault="00626029">
      <w:pPr>
        <w:spacing w:line="354" w:lineRule="auto"/>
        <w:ind w:left="440" w:right="420" w:firstLine="720"/>
        <w:jc w:val="both"/>
        <w:rPr>
          <w:sz w:val="20"/>
          <w:szCs w:val="20"/>
        </w:rPr>
      </w:pPr>
      <w:r>
        <w:rPr>
          <w:rFonts w:ascii="Arial" w:eastAsia="Arial" w:hAnsi="Arial" w:cs="Arial"/>
          <w:sz w:val="20"/>
          <w:szCs w:val="20"/>
        </w:rPr>
        <w:t>Kita puji Yang Berhormat Kuala Terengganu yang hadir yang prihatin tentang isu-isu walaupun beliau merupakan pembangkang di sebelah sana beliau memang prihatin tentang isu-isu yang melibatkan keselamatan negara ini dibincangkan. Terima kasih.</w:t>
      </w:r>
    </w:p>
    <w:p w14:paraId="76DC28FF" w14:textId="77777777" w:rsidR="00626029" w:rsidRDefault="00626029">
      <w:pPr>
        <w:spacing w:line="17" w:lineRule="exact"/>
        <w:rPr>
          <w:sz w:val="20"/>
          <w:szCs w:val="20"/>
        </w:rPr>
      </w:pPr>
    </w:p>
    <w:p w14:paraId="771DA9B5" w14:textId="77777777" w:rsidR="00626029" w:rsidRDefault="00626029">
      <w:pPr>
        <w:ind w:left="1160"/>
        <w:rPr>
          <w:sz w:val="20"/>
          <w:szCs w:val="20"/>
        </w:rPr>
      </w:pPr>
      <w:r>
        <w:rPr>
          <w:rFonts w:ascii="Arial" w:eastAsia="Arial" w:hAnsi="Arial" w:cs="Arial"/>
          <w:b/>
          <w:bCs/>
          <w:sz w:val="19"/>
          <w:szCs w:val="19"/>
        </w:rPr>
        <w:t xml:space="preserve">Tuan Ahmad Fahmi bin Mohamed Fadzil [Lembah Pantai]: </w:t>
      </w:r>
      <w:r>
        <w:rPr>
          <w:rFonts w:ascii="Arial" w:eastAsia="Arial" w:hAnsi="Arial" w:cs="Arial"/>
          <w:sz w:val="19"/>
          <w:szCs w:val="19"/>
        </w:rPr>
        <w:t>Terima kasih, saya setuju.</w:t>
      </w:r>
    </w:p>
    <w:p w14:paraId="48047452" w14:textId="77777777" w:rsidR="00626029" w:rsidRDefault="00626029">
      <w:pPr>
        <w:spacing w:line="117" w:lineRule="exact"/>
        <w:rPr>
          <w:sz w:val="20"/>
          <w:szCs w:val="20"/>
        </w:rPr>
      </w:pPr>
    </w:p>
    <w:p w14:paraId="6DEF5975"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Teruskan, Yang Berhormat</w:t>
      </w:r>
    </w:p>
    <w:p w14:paraId="1247DE62" w14:textId="77777777" w:rsidR="00626029" w:rsidRDefault="00626029">
      <w:pPr>
        <w:spacing w:line="113" w:lineRule="exact"/>
        <w:rPr>
          <w:sz w:val="20"/>
          <w:szCs w:val="20"/>
        </w:rPr>
      </w:pPr>
    </w:p>
    <w:p w14:paraId="6A2B1942" w14:textId="77777777" w:rsidR="00626029" w:rsidRDefault="00626029">
      <w:pPr>
        <w:ind w:left="440"/>
        <w:rPr>
          <w:sz w:val="20"/>
          <w:szCs w:val="20"/>
        </w:rPr>
      </w:pPr>
      <w:r>
        <w:rPr>
          <w:rFonts w:ascii="Arial" w:eastAsia="Arial" w:hAnsi="Arial" w:cs="Arial"/>
          <w:sz w:val="20"/>
          <w:szCs w:val="20"/>
        </w:rPr>
        <w:t>Lembah Pantai.</w:t>
      </w:r>
    </w:p>
    <w:p w14:paraId="1274FA02" w14:textId="77777777" w:rsidR="00626029" w:rsidRDefault="00626029">
      <w:pPr>
        <w:spacing w:line="126" w:lineRule="exact"/>
        <w:rPr>
          <w:sz w:val="20"/>
          <w:szCs w:val="20"/>
        </w:rPr>
      </w:pPr>
    </w:p>
    <w:p w14:paraId="2CA7C9F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sahabat kita</w:t>
      </w:r>
      <w:r>
        <w:rPr>
          <w:rFonts w:ascii="Arial" w:eastAsia="Arial" w:hAnsi="Arial" w:cs="Arial"/>
          <w:b/>
          <w:bCs/>
          <w:sz w:val="20"/>
          <w:szCs w:val="20"/>
        </w:rPr>
        <w:t xml:space="preserve"> </w:t>
      </w:r>
      <w:r>
        <w:rPr>
          <w:rFonts w:ascii="Arial" w:eastAsia="Arial" w:hAnsi="Arial" w:cs="Arial"/>
          <w:sz w:val="20"/>
          <w:szCs w:val="20"/>
        </w:rPr>
        <w:t>Yang Berhormat Rembau, Yang Berhormat Arau sudah masuk. Okey, ini baik. Jadi, saya teruskan. Kalau kita lihat sebenarnya dalam beberapa perkara yang ada dibangkitkan sebelum ini, harapan saya adalah sedikit penjelasan contohnya keterlibatan Angkatan Tentera Malaysia dalam operasi, OPS Yemen II.</w:t>
      </w:r>
    </w:p>
    <w:p w14:paraId="3BFBB4CA" w14:textId="77777777" w:rsidR="00626029" w:rsidRDefault="00626029">
      <w:pPr>
        <w:sectPr w:rsidR="00626029">
          <w:pgSz w:w="12240" w:h="15840"/>
          <w:pgMar w:top="1295" w:right="1440" w:bottom="370" w:left="1440" w:header="0" w:footer="0" w:gutter="0"/>
          <w:cols w:space="720" w:equalWidth="0">
            <w:col w:w="9360"/>
          </w:cols>
        </w:sectPr>
      </w:pPr>
    </w:p>
    <w:p w14:paraId="42537BBB" w14:textId="77777777" w:rsidR="00626029" w:rsidRDefault="00626029">
      <w:pPr>
        <w:tabs>
          <w:tab w:val="left" w:pos="4620"/>
        </w:tabs>
        <w:ind w:left="440"/>
        <w:rPr>
          <w:sz w:val="20"/>
          <w:szCs w:val="20"/>
        </w:rPr>
      </w:pPr>
      <w:bookmarkStart w:id="57" w:name="page58"/>
      <w:bookmarkEnd w:id="57"/>
      <w:r>
        <w:rPr>
          <w:rFonts w:ascii="Arial" w:eastAsia="Arial" w:hAnsi="Arial" w:cs="Arial"/>
        </w:rPr>
        <w:lastRenderedPageBreak/>
        <w:t>DR.2.12.2019</w:t>
      </w:r>
      <w:r>
        <w:rPr>
          <w:sz w:val="20"/>
          <w:szCs w:val="20"/>
        </w:rPr>
        <w:tab/>
      </w:r>
      <w:r>
        <w:rPr>
          <w:rFonts w:ascii="Arial" w:eastAsia="Arial" w:hAnsi="Arial" w:cs="Arial"/>
        </w:rPr>
        <w:t>57</w:t>
      </w:r>
    </w:p>
    <w:p w14:paraId="17BE8050" w14:textId="77777777" w:rsidR="00626029" w:rsidRDefault="00626029">
      <w:pPr>
        <w:spacing w:line="262" w:lineRule="exact"/>
        <w:rPr>
          <w:sz w:val="20"/>
          <w:szCs w:val="20"/>
        </w:rPr>
      </w:pPr>
    </w:p>
    <w:p w14:paraId="024D4C91"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Sebelum ini ada disebut mantan Yang Berhormat Menteri Pertahanan telah menyatakan bahawa pihak Kabinet telah dimaklumkan ataupun Majlis Keselamatan Negara terdapat percanggahan. Bolehkah Yang Berhormat Menteri menyatakan agar kita dapat kepastian siapa yang sebenarnya telah mengiakan penghantaran anggota tentera kita ke sana untuk menyertai OPS Yemen II. Sekiranya ada perkara-perkara yang berbangkit dari itu mungkin boleh dijelaskan.</w:t>
      </w:r>
    </w:p>
    <w:p w14:paraId="6A7EFF6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ingin menyentuh beberapa perkara khusus berkaitan dengan aset ada disebut mungkin diinginkan </w:t>
      </w:r>
      <w:r>
        <w:rPr>
          <w:rFonts w:ascii="Arial" w:eastAsia="Arial" w:hAnsi="Arial" w:cs="Arial"/>
          <w:i/>
          <w:iCs/>
          <w:sz w:val="20"/>
          <w:szCs w:val="20"/>
        </w:rPr>
        <w:t>wow factor</w:t>
      </w:r>
      <w:r>
        <w:rPr>
          <w:rFonts w:ascii="Arial" w:eastAsia="Arial" w:hAnsi="Arial" w:cs="Arial"/>
          <w:sz w:val="20"/>
          <w:szCs w:val="20"/>
        </w:rPr>
        <w:t xml:space="preserve"> disebut apakah aset-aset yang akan diperoleh ataupun ditentukan. Semestinya pembelian aset-aset ini bukan difikirkan semalam atau bukan difikirkan tahun lalu. Akan tetapi, bila kita lihat dalam Kertas Putih ini yang akan menentukan hala tuju bagi isu pertahanan negara untuk 10 tahun yang akan datang terdapat komitmen-komitmen yang akan dibuat. Mungkin Yang Berhormat Menteri boleh menyatakan beberapa komitmen-komitmen ini sekiranya ia tidak menjadi satu isu keselamatan.</w:t>
      </w:r>
    </w:p>
    <w:p w14:paraId="251A3E56" w14:textId="77777777" w:rsidR="00626029" w:rsidRDefault="00626029">
      <w:pPr>
        <w:spacing w:line="14" w:lineRule="exact"/>
        <w:rPr>
          <w:sz w:val="20"/>
          <w:szCs w:val="20"/>
        </w:rPr>
      </w:pPr>
    </w:p>
    <w:p w14:paraId="7AD64121"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Apa pun kalau kita lihat bagi setengah negara lain, mereka menetapkan belanja pertahanan yang, dengan izin, </w:t>
      </w:r>
      <w:r>
        <w:rPr>
          <w:rFonts w:ascii="Arial" w:eastAsia="Arial" w:hAnsi="Arial" w:cs="Arial"/>
          <w:i/>
          <w:iCs/>
          <w:sz w:val="20"/>
          <w:szCs w:val="20"/>
        </w:rPr>
        <w:t>peg</w:t>
      </w:r>
      <w:r>
        <w:rPr>
          <w:rFonts w:ascii="Arial" w:eastAsia="Arial" w:hAnsi="Arial" w:cs="Arial"/>
          <w:sz w:val="20"/>
          <w:szCs w:val="20"/>
        </w:rPr>
        <w:t xml:space="preserve"> ataupun kita tentukan peratusnya kepada KNDK. Kalau kita lihat contohnya di Australia, 10 tahun bagi tahun 2015 ke 2026 contohnya. Mereka telah menetapkan peruntukan sejumlah 195 bilion Dolar Australia.</w:t>
      </w:r>
    </w:p>
    <w:p w14:paraId="088D91AB" w14:textId="77777777" w:rsidR="00626029" w:rsidRDefault="00626029">
      <w:pPr>
        <w:spacing w:line="15" w:lineRule="exact"/>
        <w:rPr>
          <w:sz w:val="20"/>
          <w:szCs w:val="20"/>
        </w:rPr>
      </w:pPr>
    </w:p>
    <w:p w14:paraId="3A19F835" w14:textId="77777777" w:rsidR="00626029" w:rsidRDefault="00626029">
      <w:pPr>
        <w:spacing w:line="356" w:lineRule="auto"/>
        <w:ind w:left="440" w:right="440" w:firstLine="720"/>
        <w:jc w:val="both"/>
        <w:rPr>
          <w:sz w:val="20"/>
          <w:szCs w:val="20"/>
        </w:rPr>
      </w:pPr>
      <w:r>
        <w:rPr>
          <w:rFonts w:ascii="Arial" w:eastAsia="Arial" w:hAnsi="Arial" w:cs="Arial"/>
          <w:sz w:val="20"/>
          <w:szCs w:val="20"/>
        </w:rPr>
        <w:t>Bagi negara United Kingdom dan Jerman juga memberikan peruntukan pertahanan tidak kurang daripada sebanyak dua peratus daripada KDNK mereka. Akan tetapi, adakah kita berniat untuk menetapkan satu nisbah ataupun satu jumlah bagi perbelanjaan pertahanan dalam Kertas Putih Pertahanan ini.</w:t>
      </w:r>
    </w:p>
    <w:p w14:paraId="1153CDBE" w14:textId="77777777" w:rsidR="00626029" w:rsidRDefault="00626029">
      <w:pPr>
        <w:spacing w:line="16" w:lineRule="exact"/>
        <w:rPr>
          <w:sz w:val="20"/>
          <w:szCs w:val="20"/>
        </w:rPr>
      </w:pPr>
    </w:p>
    <w:p w14:paraId="5708A63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Pada masa yang sama, saya lihat pada muka surat 82 contohnya ada disebut, </w:t>
      </w:r>
      <w:r>
        <w:rPr>
          <w:rFonts w:ascii="Arial" w:eastAsia="Arial" w:hAnsi="Arial" w:cs="Arial"/>
          <w:i/>
          <w:iCs/>
          <w:sz w:val="20"/>
          <w:szCs w:val="20"/>
        </w:rPr>
        <w:t>“Kerajaan</w:t>
      </w:r>
      <w:r>
        <w:rPr>
          <w:rFonts w:ascii="Arial" w:eastAsia="Arial" w:hAnsi="Arial" w:cs="Arial"/>
          <w:sz w:val="20"/>
          <w:szCs w:val="20"/>
        </w:rPr>
        <w:t xml:space="preserve"> </w:t>
      </w:r>
      <w:r>
        <w:rPr>
          <w:rFonts w:ascii="Arial" w:eastAsia="Arial" w:hAnsi="Arial" w:cs="Arial"/>
          <w:i/>
          <w:iCs/>
          <w:sz w:val="20"/>
          <w:szCs w:val="20"/>
        </w:rPr>
        <w:t>akan menetapkan 10 hingga 15 peratus daripada jumlah nilai nominal offset daripada program kolaborasi industri untuk tujuan R&amp;D dan inovasi”</w:t>
      </w:r>
      <w:r>
        <w:rPr>
          <w:rFonts w:ascii="Arial" w:eastAsia="Arial" w:hAnsi="Arial" w:cs="Arial"/>
          <w:sz w:val="20"/>
          <w:szCs w:val="20"/>
        </w:rPr>
        <w:t>. Saya anggap ini adalah satu permulaan yang</w:t>
      </w:r>
      <w:r>
        <w:rPr>
          <w:rFonts w:ascii="Arial" w:eastAsia="Arial" w:hAnsi="Arial" w:cs="Arial"/>
          <w:i/>
          <w:iCs/>
          <w:sz w:val="20"/>
          <w:szCs w:val="20"/>
        </w:rPr>
        <w:t xml:space="preserve"> </w:t>
      </w:r>
      <w:r>
        <w:rPr>
          <w:rFonts w:ascii="Arial" w:eastAsia="Arial" w:hAnsi="Arial" w:cs="Arial"/>
          <w:sz w:val="20"/>
          <w:szCs w:val="20"/>
        </w:rPr>
        <w:t xml:space="preserve">baik dan kita sedar bahawa industri pertahanan sebagai satu sektor yang boleh menerajui inovasi dan juga reka cipta contohnya </w:t>
      </w:r>
      <w:r>
        <w:rPr>
          <w:rFonts w:ascii="Arial" w:eastAsia="Arial" w:hAnsi="Arial" w:cs="Arial"/>
          <w:i/>
          <w:iCs/>
          <w:sz w:val="20"/>
          <w:szCs w:val="20"/>
        </w:rPr>
        <w:t>internet</w:t>
      </w:r>
      <w:r>
        <w:rPr>
          <w:rFonts w:ascii="Arial" w:eastAsia="Arial" w:hAnsi="Arial" w:cs="Arial"/>
          <w:sz w:val="20"/>
          <w:szCs w:val="20"/>
        </w:rPr>
        <w:t xml:space="preserve"> itu sendiri adalah hasil daripada kajian daripada pihak pertahanan di Amerika Syarikat sebagai contoh.</w:t>
      </w:r>
    </w:p>
    <w:p w14:paraId="01DEAFE2" w14:textId="77777777" w:rsidR="00626029" w:rsidRDefault="00626029">
      <w:pPr>
        <w:spacing w:line="16" w:lineRule="exact"/>
        <w:rPr>
          <w:sz w:val="20"/>
          <w:szCs w:val="20"/>
        </w:rPr>
      </w:pPr>
    </w:p>
    <w:p w14:paraId="570E2148" w14:textId="77777777" w:rsidR="00626029" w:rsidRDefault="00626029">
      <w:pPr>
        <w:spacing w:line="358" w:lineRule="auto"/>
        <w:ind w:left="440" w:right="440" w:firstLine="720"/>
        <w:jc w:val="both"/>
        <w:rPr>
          <w:sz w:val="20"/>
          <w:szCs w:val="20"/>
        </w:rPr>
      </w:pPr>
      <w:r>
        <w:rPr>
          <w:rFonts w:ascii="Arial" w:eastAsia="Arial" w:hAnsi="Arial" w:cs="Arial"/>
          <w:sz w:val="20"/>
          <w:szCs w:val="20"/>
        </w:rPr>
        <w:t>Banyak lagi pencapaian-pencapaian yang telah terhasil daripada R&amp;D, dengan izin. Maka bukankah dengan menetapkan bagi bukan sahaja R&amp;D tetapi juga bagi perbelanjaan pertahanan secara am boleh membantu kita dari segi hala tuju yang jelas ke hadapan. Saya ingin menyentuh beberapa perkara lagi sekiranya berkesempatan iaitu kalau kita lihat isu saya sebutkan tadi di awal tentang kuasa-kuasa besar dan kita sedar bahawa Laut China Selatan juga menjadi satu teater yang mungkin akan mengakibatkan pertemuan antara kuasa-kuasa besar dan kita juga terbabit dalam isu ini.</w:t>
      </w:r>
    </w:p>
    <w:p w14:paraId="541F9921" w14:textId="77777777" w:rsidR="00626029" w:rsidRDefault="00626029">
      <w:pPr>
        <w:spacing w:line="3" w:lineRule="exact"/>
        <w:rPr>
          <w:sz w:val="20"/>
          <w:szCs w:val="20"/>
        </w:rPr>
      </w:pPr>
    </w:p>
    <w:p w14:paraId="5B426CE4" w14:textId="77777777" w:rsidR="00626029" w:rsidRDefault="00626029">
      <w:pPr>
        <w:ind w:left="440"/>
        <w:rPr>
          <w:sz w:val="20"/>
          <w:szCs w:val="20"/>
        </w:rPr>
      </w:pPr>
      <w:r>
        <w:rPr>
          <w:rFonts w:ascii="Arial" w:eastAsia="Arial" w:hAnsi="Arial" w:cs="Arial"/>
          <w:b/>
          <w:bCs/>
          <w:sz w:val="20"/>
          <w:szCs w:val="20"/>
        </w:rPr>
        <w:lastRenderedPageBreak/>
        <w:t>■1440</w:t>
      </w:r>
    </w:p>
    <w:p w14:paraId="1E5841DE" w14:textId="77777777" w:rsidR="00626029" w:rsidRDefault="00626029">
      <w:pPr>
        <w:spacing w:line="126" w:lineRule="exact"/>
        <w:rPr>
          <w:sz w:val="20"/>
          <w:szCs w:val="20"/>
        </w:rPr>
      </w:pPr>
    </w:p>
    <w:p w14:paraId="3AE3AFB9"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Apakah yang boleh diusahakan untuk kita melihat kurangnya aktiviti bersifat ketenteraan terutama di Stesen Beting Patinggi Ali contohnya yang sering disebut oleh Yang Berhormat Arau? Bagi saya, mungkin isu </w:t>
      </w:r>
      <w:r>
        <w:rPr>
          <w:rFonts w:ascii="Arial" w:eastAsia="Arial" w:hAnsi="Arial" w:cs="Arial"/>
          <w:i/>
          <w:iCs/>
          <w:sz w:val="19"/>
          <w:szCs w:val="19"/>
        </w:rPr>
        <w:t>militarization of activities</w:t>
      </w:r>
      <w:r>
        <w:rPr>
          <w:rFonts w:ascii="Arial" w:eastAsia="Arial" w:hAnsi="Arial" w:cs="Arial"/>
          <w:sz w:val="19"/>
          <w:szCs w:val="19"/>
        </w:rPr>
        <w:t xml:space="preserve"> dengan izin terutama di Laut China Selatan dan</w:t>
      </w:r>
    </w:p>
    <w:p w14:paraId="4BD93063" w14:textId="77777777" w:rsidR="00626029" w:rsidRDefault="00626029">
      <w:pPr>
        <w:sectPr w:rsidR="00626029">
          <w:pgSz w:w="12240" w:h="15840"/>
          <w:pgMar w:top="1295" w:right="1440" w:bottom="702" w:left="1440" w:header="0" w:footer="0" w:gutter="0"/>
          <w:cols w:space="720" w:equalWidth="0">
            <w:col w:w="9360"/>
          </w:cols>
        </w:sectPr>
      </w:pPr>
    </w:p>
    <w:p w14:paraId="66221A2F" w14:textId="77777777" w:rsidR="00626029" w:rsidRDefault="00626029">
      <w:pPr>
        <w:tabs>
          <w:tab w:val="left" w:pos="4620"/>
        </w:tabs>
        <w:ind w:left="440"/>
        <w:rPr>
          <w:sz w:val="20"/>
          <w:szCs w:val="20"/>
        </w:rPr>
      </w:pPr>
      <w:bookmarkStart w:id="58" w:name="page59"/>
      <w:bookmarkEnd w:id="58"/>
      <w:r>
        <w:rPr>
          <w:rFonts w:ascii="Arial" w:eastAsia="Arial" w:hAnsi="Arial" w:cs="Arial"/>
        </w:rPr>
        <w:lastRenderedPageBreak/>
        <w:t>DR.2.12.2019</w:t>
      </w:r>
      <w:r>
        <w:rPr>
          <w:sz w:val="20"/>
          <w:szCs w:val="20"/>
        </w:rPr>
        <w:tab/>
      </w:r>
      <w:r>
        <w:rPr>
          <w:rFonts w:ascii="Arial" w:eastAsia="Arial" w:hAnsi="Arial" w:cs="Arial"/>
        </w:rPr>
        <w:t>58</w:t>
      </w:r>
    </w:p>
    <w:p w14:paraId="45535D35" w14:textId="77777777" w:rsidR="00626029" w:rsidRDefault="00626029">
      <w:pPr>
        <w:spacing w:line="262" w:lineRule="exact"/>
        <w:rPr>
          <w:sz w:val="20"/>
          <w:szCs w:val="20"/>
        </w:rPr>
      </w:pPr>
    </w:p>
    <w:p w14:paraId="2A2B95D1"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juga laut-laut yang disebut dalam Kertas Putih ini. Apakah yang boleh diusahakan untuk mengurangkan ketegangan ataupun </w:t>
      </w:r>
      <w:r>
        <w:rPr>
          <w:rFonts w:ascii="Arial" w:eastAsia="Arial" w:hAnsi="Arial" w:cs="Arial"/>
          <w:i/>
          <w:iCs/>
          <w:sz w:val="20"/>
          <w:szCs w:val="20"/>
        </w:rPr>
        <w:t>militarization</w:t>
      </w:r>
      <w:r>
        <w:rPr>
          <w:rFonts w:ascii="Arial" w:eastAsia="Arial" w:hAnsi="Arial" w:cs="Arial"/>
          <w:sz w:val="20"/>
          <w:szCs w:val="20"/>
        </w:rPr>
        <w:t xml:space="preserve"> di situ? Silakan, Yang Berhormat Jelutong.</w:t>
      </w:r>
    </w:p>
    <w:p w14:paraId="651F4B6A" w14:textId="77777777" w:rsidR="00626029" w:rsidRDefault="00626029">
      <w:pPr>
        <w:spacing w:line="20" w:lineRule="exact"/>
        <w:rPr>
          <w:sz w:val="20"/>
          <w:szCs w:val="20"/>
        </w:rPr>
      </w:pPr>
    </w:p>
    <w:p w14:paraId="7C9D0F33"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Yang Berhormat</w:t>
      </w:r>
      <w:r>
        <w:rPr>
          <w:rFonts w:ascii="Arial" w:eastAsia="Arial" w:hAnsi="Arial" w:cs="Arial"/>
          <w:b/>
          <w:bCs/>
          <w:sz w:val="20"/>
          <w:szCs w:val="20"/>
        </w:rPr>
        <w:t xml:space="preserve"> </w:t>
      </w:r>
      <w:r>
        <w:rPr>
          <w:rFonts w:ascii="Arial" w:eastAsia="Arial" w:hAnsi="Arial" w:cs="Arial"/>
          <w:sz w:val="20"/>
          <w:szCs w:val="20"/>
        </w:rPr>
        <w:t>dengan izin. Adakah Yang Berhormat bersetuju sekiranya satu Kertas Putih dibentangkan sebelum ini oleh kerajaan dahulu, besar kemungkinan kita tidak akan kehilangan pulau-pulau seperti Kepulauan Spratly dan sebagainya dan pulau-pulau lain dan tidak juga akan berlakunya kehilangan wilayah. Kemungkinan besar kita dapat merangka satu pelan yang boleh menjamin supaya wilayah-wilayah itu kekal di Malaysia. Apakah komen Yang Berhormat tentang perkara ini? Terima kasih.</w:t>
      </w:r>
    </w:p>
    <w:p w14:paraId="305D14BC" w14:textId="77777777" w:rsidR="00626029" w:rsidRDefault="00626029">
      <w:pPr>
        <w:spacing w:line="14" w:lineRule="exact"/>
        <w:rPr>
          <w:sz w:val="20"/>
          <w:szCs w:val="20"/>
        </w:rPr>
      </w:pPr>
    </w:p>
    <w:p w14:paraId="7DF137DA"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saya rasa</w:t>
      </w:r>
      <w:r>
        <w:rPr>
          <w:rFonts w:ascii="Arial" w:eastAsia="Arial" w:hAnsi="Arial" w:cs="Arial"/>
          <w:b/>
          <w:bCs/>
          <w:sz w:val="20"/>
          <w:szCs w:val="20"/>
        </w:rPr>
        <w:t xml:space="preserve"> </w:t>
      </w:r>
      <w:r>
        <w:rPr>
          <w:rFonts w:ascii="Arial" w:eastAsia="Arial" w:hAnsi="Arial" w:cs="Arial"/>
          <w:sz w:val="20"/>
          <w:szCs w:val="20"/>
        </w:rPr>
        <w:t>ada kewajaran. Silakan, Yang Berhormat Padang Serai.</w:t>
      </w:r>
    </w:p>
    <w:p w14:paraId="29F891F2" w14:textId="77777777" w:rsidR="00626029" w:rsidRDefault="00626029">
      <w:pPr>
        <w:spacing w:line="22" w:lineRule="exact"/>
        <w:rPr>
          <w:sz w:val="20"/>
          <w:szCs w:val="20"/>
        </w:rPr>
      </w:pPr>
    </w:p>
    <w:p w14:paraId="4003AC2F"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Saya juga ingin ditambahkan iaitu</w:t>
      </w:r>
      <w:r>
        <w:rPr>
          <w:rFonts w:ascii="Arial" w:eastAsia="Arial" w:hAnsi="Arial" w:cs="Arial"/>
          <w:b/>
          <w:bCs/>
          <w:sz w:val="20"/>
          <w:szCs w:val="20"/>
        </w:rPr>
        <w:t xml:space="preserve"> </w:t>
      </w:r>
      <w:r>
        <w:rPr>
          <w:rFonts w:ascii="Arial" w:eastAsia="Arial" w:hAnsi="Arial" w:cs="Arial"/>
          <w:sz w:val="20"/>
          <w:szCs w:val="20"/>
        </w:rPr>
        <w:t>sekiranya Kertas Putih dibentangkan kalau pemerintahan Barisan Nasional dahulu mungkin enjin kapal terbang pun tidak akan hilang. Terima kasih.</w:t>
      </w:r>
    </w:p>
    <w:p w14:paraId="67F1548C" w14:textId="77777777" w:rsidR="00626029" w:rsidRDefault="00626029">
      <w:pPr>
        <w:spacing w:line="17" w:lineRule="exact"/>
        <w:rPr>
          <w:sz w:val="20"/>
          <w:szCs w:val="20"/>
        </w:rPr>
      </w:pPr>
    </w:p>
    <w:p w14:paraId="30457805"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 cukup setuju.</w:t>
      </w:r>
      <w:r>
        <w:rPr>
          <w:rFonts w:ascii="Arial" w:eastAsia="Arial" w:hAnsi="Arial" w:cs="Arial"/>
          <w:b/>
          <w:bCs/>
          <w:sz w:val="20"/>
          <w:szCs w:val="20"/>
        </w:rPr>
        <w:t xml:space="preserve"> </w:t>
      </w:r>
      <w:r>
        <w:rPr>
          <w:rFonts w:ascii="Arial" w:eastAsia="Arial" w:hAnsi="Arial" w:cs="Arial"/>
          <w:sz w:val="20"/>
          <w:szCs w:val="20"/>
        </w:rPr>
        <w:t>Sebenarnya mungkin selepas kita ada Kertas Putih Pertahanan ini antara lain Dewan yang mulia ini boleh mungkin mendapat sedikit Kertas Putih lain tentang aset-aset contohnya. Apa yang telah berlaku kepada aset-aset pertahanan kita akan tetapi saya juga difahamkan dan mungkin Yang Berhormat Menteri boleh jelaskan apakah benar isu Dasar Pertahanan Negara hanya dibincangkan di peringkat kementerian sehingga tahun 2016? Selepas itu, tidak ada perbincangan yang menyeluruh.</w:t>
      </w:r>
    </w:p>
    <w:p w14:paraId="741A26A3" w14:textId="77777777" w:rsidR="00626029" w:rsidRDefault="00626029">
      <w:pPr>
        <w:spacing w:line="13" w:lineRule="exact"/>
        <w:rPr>
          <w:sz w:val="20"/>
          <w:szCs w:val="20"/>
        </w:rPr>
      </w:pPr>
    </w:p>
    <w:p w14:paraId="2A493EB7"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Jika benar, bagi saya, dibentangkan Kertas Putih Pertahanan ini adalah satu </w:t>
      </w:r>
      <w:r>
        <w:rPr>
          <w:rFonts w:ascii="Arial" w:eastAsia="Arial" w:hAnsi="Arial" w:cs="Arial"/>
          <w:i/>
          <w:iCs/>
          <w:sz w:val="20"/>
          <w:szCs w:val="20"/>
        </w:rPr>
        <w:t>wow factor</w:t>
      </w:r>
      <w:r>
        <w:rPr>
          <w:rFonts w:ascii="Arial" w:eastAsia="Arial" w:hAnsi="Arial" w:cs="Arial"/>
          <w:sz w:val="20"/>
          <w:szCs w:val="20"/>
        </w:rPr>
        <w:t xml:space="preserve"> yang sebenarnya cukup besar. Ini adalah satu petanda yang baik menunjukkan bahawa kerajaan sekarang, Kerajaan Pakatan Harapan, berniat untuk merakyatkan konsep pertahanan menyeluruh (HANRUH) yang disebut dalam Kertas Putih ini agar rakyat Malaysia lebih memahami dan boleh turut terlibat. Silakan, Yang Berhormat Jelutong.</w:t>
      </w:r>
    </w:p>
    <w:p w14:paraId="56F7C3ED" w14:textId="77777777" w:rsidR="00626029" w:rsidRDefault="00626029">
      <w:pPr>
        <w:spacing w:line="15" w:lineRule="exact"/>
        <w:rPr>
          <w:sz w:val="20"/>
          <w:szCs w:val="20"/>
        </w:rPr>
      </w:pPr>
    </w:p>
    <w:p w14:paraId="7A2445F1"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Lembah Pantai,</w:t>
      </w:r>
      <w:r>
        <w:rPr>
          <w:rFonts w:ascii="Arial" w:eastAsia="Arial" w:hAnsi="Arial" w:cs="Arial"/>
          <w:b/>
          <w:bCs/>
          <w:sz w:val="20"/>
          <w:szCs w:val="20"/>
        </w:rPr>
        <w:t xml:space="preserve"> </w:t>
      </w:r>
      <w:r>
        <w:rPr>
          <w:rFonts w:ascii="Arial" w:eastAsia="Arial" w:hAnsi="Arial" w:cs="Arial"/>
          <w:sz w:val="20"/>
          <w:szCs w:val="20"/>
        </w:rPr>
        <w:t xml:space="preserve">saya terbaca komen Yang Berhormat Sembrong dalam </w:t>
      </w:r>
      <w:r>
        <w:rPr>
          <w:rFonts w:ascii="Arial" w:eastAsia="Arial" w:hAnsi="Arial" w:cs="Arial"/>
          <w:i/>
          <w:iCs/>
          <w:sz w:val="20"/>
          <w:szCs w:val="20"/>
        </w:rPr>
        <w:t>Free Malaysia Today</w:t>
      </w:r>
      <w:r>
        <w:rPr>
          <w:rFonts w:ascii="Arial" w:eastAsia="Arial" w:hAnsi="Arial" w:cs="Arial"/>
          <w:sz w:val="20"/>
          <w:szCs w:val="20"/>
        </w:rPr>
        <w:t xml:space="preserve">. Beliau mengatakan bahawa inti pati Kertas Putih hanyalah versi ringkas apa yang dibentangkan semasa Barisan Nasional memerintah. Apa komen Yang Berhormat? Pernah kah Kertas Putih dibentangkan sebelum ni? </w:t>
      </w:r>
      <w:r>
        <w:rPr>
          <w:rFonts w:ascii="Arial" w:eastAsia="Arial" w:hAnsi="Arial" w:cs="Arial"/>
          <w:i/>
          <w:iCs/>
          <w:sz w:val="20"/>
          <w:szCs w:val="20"/>
        </w:rPr>
        <w:t>We must be very clear</w:t>
      </w:r>
      <w:r>
        <w:rPr>
          <w:rFonts w:ascii="Arial" w:eastAsia="Arial" w:hAnsi="Arial" w:cs="Arial"/>
          <w:sz w:val="20"/>
          <w:szCs w:val="20"/>
        </w:rPr>
        <w:t xml:space="preserve"> dan jangan kita memesongkan Dewan. Pernah kah Kertas Putih Pertahanan dibentangkan sebelum ini?</w:t>
      </w:r>
    </w:p>
    <w:p w14:paraId="5C9C2F80" w14:textId="77777777" w:rsidR="00626029" w:rsidRDefault="00626029">
      <w:pPr>
        <w:spacing w:line="11" w:lineRule="exact"/>
        <w:rPr>
          <w:sz w:val="20"/>
          <w:szCs w:val="20"/>
        </w:rPr>
      </w:pPr>
    </w:p>
    <w:p w14:paraId="6ED73290"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Ini kerana di luar Yang Berhormat Sembrong mengatakan Kerajaan Barisan Nasional pernah membentangkan Kertas Putih walhal saya berjumpa dengan beberapa pegawai tadi, pegawai atasan di mana Kertas Putih Pertahanan tidak pernah dibentangkan. </w:t>
      </w:r>
      <w:r>
        <w:rPr>
          <w:rFonts w:ascii="Arial" w:eastAsia="Arial" w:hAnsi="Arial" w:cs="Arial"/>
          <w:i/>
          <w:iCs/>
          <w:sz w:val="20"/>
          <w:szCs w:val="20"/>
        </w:rPr>
        <w:t>So, who is telling</w:t>
      </w:r>
      <w:r>
        <w:rPr>
          <w:rFonts w:ascii="Arial" w:eastAsia="Arial" w:hAnsi="Arial" w:cs="Arial"/>
          <w:sz w:val="20"/>
          <w:szCs w:val="20"/>
        </w:rPr>
        <w:t xml:space="preserve"> </w:t>
      </w:r>
      <w:r>
        <w:rPr>
          <w:rFonts w:ascii="Arial" w:eastAsia="Arial" w:hAnsi="Arial" w:cs="Arial"/>
          <w:i/>
          <w:iCs/>
          <w:sz w:val="20"/>
          <w:szCs w:val="20"/>
        </w:rPr>
        <w:t>the truth</w:t>
      </w:r>
      <w:r>
        <w:rPr>
          <w:rFonts w:ascii="Arial" w:eastAsia="Arial" w:hAnsi="Arial" w:cs="Arial"/>
          <w:sz w:val="20"/>
          <w:szCs w:val="20"/>
        </w:rPr>
        <w:t>? Ini</w:t>
      </w:r>
      <w:r>
        <w:rPr>
          <w:rFonts w:ascii="Arial" w:eastAsia="Arial" w:hAnsi="Arial" w:cs="Arial"/>
          <w:i/>
          <w:iCs/>
          <w:sz w:val="20"/>
          <w:szCs w:val="20"/>
        </w:rPr>
        <w:t xml:space="preserve"> very serious matter </w:t>
      </w:r>
      <w:r>
        <w:rPr>
          <w:rFonts w:ascii="Arial" w:eastAsia="Arial" w:hAnsi="Arial" w:cs="Arial"/>
          <w:sz w:val="20"/>
          <w:szCs w:val="20"/>
        </w:rPr>
        <w:t>Tuan Yang di-Pertua.</w:t>
      </w:r>
    </w:p>
    <w:p w14:paraId="50BBC230" w14:textId="77777777" w:rsidR="00626029" w:rsidRDefault="00626029">
      <w:pPr>
        <w:spacing w:line="1" w:lineRule="exact"/>
        <w:rPr>
          <w:sz w:val="20"/>
          <w:szCs w:val="20"/>
        </w:rPr>
      </w:pPr>
    </w:p>
    <w:p w14:paraId="4E15794A"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w:t>
      </w:r>
    </w:p>
    <w:p w14:paraId="28DADB29" w14:textId="77777777" w:rsidR="00626029" w:rsidRDefault="00626029">
      <w:pPr>
        <w:sectPr w:rsidR="00626029">
          <w:pgSz w:w="12240" w:h="15840"/>
          <w:pgMar w:top="1295" w:right="1440" w:bottom="826" w:left="1440" w:header="0" w:footer="0" w:gutter="0"/>
          <w:cols w:space="720" w:equalWidth="0">
            <w:col w:w="9360"/>
          </w:cols>
        </w:sectPr>
      </w:pPr>
    </w:p>
    <w:p w14:paraId="6F166E1C" w14:textId="77777777" w:rsidR="00626029" w:rsidRDefault="00626029">
      <w:pPr>
        <w:tabs>
          <w:tab w:val="left" w:pos="4620"/>
        </w:tabs>
        <w:ind w:left="440"/>
        <w:rPr>
          <w:sz w:val="20"/>
          <w:szCs w:val="20"/>
        </w:rPr>
      </w:pPr>
      <w:bookmarkStart w:id="59" w:name="page60"/>
      <w:bookmarkEnd w:id="59"/>
      <w:r>
        <w:rPr>
          <w:rFonts w:ascii="Arial" w:eastAsia="Arial" w:hAnsi="Arial" w:cs="Arial"/>
        </w:rPr>
        <w:lastRenderedPageBreak/>
        <w:t>DR.2.12.2019</w:t>
      </w:r>
      <w:r>
        <w:rPr>
          <w:sz w:val="20"/>
          <w:szCs w:val="20"/>
        </w:rPr>
        <w:tab/>
      </w:r>
      <w:r>
        <w:rPr>
          <w:rFonts w:ascii="Arial" w:eastAsia="Arial" w:hAnsi="Arial" w:cs="Arial"/>
        </w:rPr>
        <w:t>59</w:t>
      </w:r>
    </w:p>
    <w:p w14:paraId="4A8B2D8B" w14:textId="77777777" w:rsidR="00626029" w:rsidRDefault="00626029">
      <w:pPr>
        <w:spacing w:line="262" w:lineRule="exact"/>
        <w:rPr>
          <w:sz w:val="20"/>
          <w:szCs w:val="20"/>
        </w:rPr>
      </w:pPr>
    </w:p>
    <w:p w14:paraId="585F139F"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Kita lihat jangan memain-mainkan</w:t>
      </w:r>
      <w:r>
        <w:rPr>
          <w:rFonts w:ascii="Arial" w:eastAsia="Arial" w:hAnsi="Arial" w:cs="Arial"/>
          <w:b/>
          <w:bCs/>
          <w:sz w:val="20"/>
          <w:szCs w:val="20"/>
        </w:rPr>
        <w:t xml:space="preserve"> </w:t>
      </w:r>
      <w:r>
        <w:rPr>
          <w:rFonts w:ascii="Arial" w:eastAsia="Arial" w:hAnsi="Arial" w:cs="Arial"/>
          <w:sz w:val="20"/>
          <w:szCs w:val="20"/>
        </w:rPr>
        <w:t>perkara ini. Terima kasih.</w:t>
      </w:r>
    </w:p>
    <w:p w14:paraId="5280AAB4" w14:textId="77777777" w:rsidR="00626029" w:rsidRDefault="00626029">
      <w:pPr>
        <w:spacing w:line="10" w:lineRule="exact"/>
        <w:rPr>
          <w:sz w:val="20"/>
          <w:szCs w:val="20"/>
        </w:rPr>
      </w:pPr>
    </w:p>
    <w:p w14:paraId="2D21A378"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menggulung. Sila.</w:t>
      </w:r>
    </w:p>
    <w:p w14:paraId="7E88F188" w14:textId="77777777" w:rsidR="00626029" w:rsidRDefault="00626029">
      <w:pPr>
        <w:spacing w:line="126" w:lineRule="exact"/>
        <w:rPr>
          <w:sz w:val="20"/>
          <w:szCs w:val="20"/>
        </w:rPr>
      </w:pPr>
    </w:p>
    <w:p w14:paraId="66A6DE6C"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 bersetuju dan saya</w:t>
      </w:r>
      <w:r>
        <w:rPr>
          <w:rFonts w:ascii="Arial" w:eastAsia="Arial" w:hAnsi="Arial" w:cs="Arial"/>
          <w:b/>
          <w:bCs/>
          <w:sz w:val="20"/>
          <w:szCs w:val="20"/>
        </w:rPr>
        <w:t xml:space="preserve"> </w:t>
      </w:r>
      <w:r>
        <w:rPr>
          <w:rFonts w:ascii="Arial" w:eastAsia="Arial" w:hAnsi="Arial" w:cs="Arial"/>
          <w:sz w:val="20"/>
          <w:szCs w:val="20"/>
        </w:rPr>
        <w:t xml:space="preserve">akan ringkaskan dan saya akan akhiri dengan kata mungkin dari segi </w:t>
      </w:r>
      <w:r>
        <w:rPr>
          <w:rFonts w:ascii="Arial" w:eastAsia="Arial" w:hAnsi="Arial" w:cs="Arial"/>
          <w:i/>
          <w:iCs/>
          <w:sz w:val="20"/>
          <w:szCs w:val="20"/>
        </w:rPr>
        <w:t>track record</w:t>
      </w:r>
      <w:r>
        <w:rPr>
          <w:rFonts w:ascii="Arial" w:eastAsia="Arial" w:hAnsi="Arial" w:cs="Arial"/>
          <w:sz w:val="20"/>
          <w:szCs w:val="20"/>
        </w:rPr>
        <w:t xml:space="preserve"> dengan izin Yang Berhormat Sembrong, kalau sebelum ini dibawa Ahli-ahli Parlimen dari sebelah sana berjumpa sesiapa pun, macam-macam perkara yang berlaku. Jadi saya rasa, </w:t>
      </w:r>
      <w:r>
        <w:rPr>
          <w:rFonts w:ascii="Arial" w:eastAsia="Arial" w:hAnsi="Arial" w:cs="Arial"/>
          <w:i/>
          <w:iCs/>
          <w:sz w:val="20"/>
          <w:szCs w:val="20"/>
        </w:rPr>
        <w:t>we have to be</w:t>
      </w:r>
      <w:r>
        <w:rPr>
          <w:rFonts w:ascii="Arial" w:eastAsia="Arial" w:hAnsi="Arial" w:cs="Arial"/>
          <w:sz w:val="20"/>
          <w:szCs w:val="20"/>
        </w:rPr>
        <w:t xml:space="preserve"> </w:t>
      </w:r>
      <w:r>
        <w:rPr>
          <w:rFonts w:ascii="Arial" w:eastAsia="Arial" w:hAnsi="Arial" w:cs="Arial"/>
          <w:i/>
          <w:iCs/>
          <w:sz w:val="20"/>
          <w:szCs w:val="20"/>
        </w:rPr>
        <w:t xml:space="preserve">cautious </w:t>
      </w:r>
      <w:r>
        <w:rPr>
          <w:rFonts w:ascii="Arial" w:eastAsia="Arial" w:hAnsi="Arial" w:cs="Arial"/>
          <w:sz w:val="20"/>
          <w:szCs w:val="20"/>
        </w:rPr>
        <w:t>apa yang disebut oleh Yang Berhormat.</w:t>
      </w:r>
    </w:p>
    <w:p w14:paraId="2AAFC45B" w14:textId="77777777" w:rsidR="00626029" w:rsidRDefault="00626029">
      <w:pPr>
        <w:spacing w:line="15" w:lineRule="exact"/>
        <w:rPr>
          <w:sz w:val="20"/>
          <w:szCs w:val="20"/>
        </w:rPr>
      </w:pPr>
    </w:p>
    <w:p w14:paraId="340C98D9" w14:textId="77777777" w:rsidR="00626029" w:rsidRDefault="00626029">
      <w:pPr>
        <w:spacing w:line="356" w:lineRule="auto"/>
        <w:ind w:left="440" w:right="440" w:firstLine="708"/>
        <w:jc w:val="both"/>
        <w:rPr>
          <w:sz w:val="20"/>
          <w:szCs w:val="20"/>
        </w:rPr>
      </w:pPr>
      <w:r>
        <w:rPr>
          <w:rFonts w:ascii="Arial" w:eastAsia="Arial" w:hAnsi="Arial" w:cs="Arial"/>
          <w:sz w:val="20"/>
          <w:szCs w:val="20"/>
        </w:rPr>
        <w:t>Akan tetapi, harapan saya, Yang Berhormat Menteri boleh memberikan satu penjelasan. Bagi saya, Kertas Putih ini memang cukup ia mengujakan kerana ia kali pertama kita menyaksikan Kertas Putih Pertahan seperti ini yang dibawa, dibentangkan dan dibahaskan oleh kami wakil rakyat di Parlimen selama wujudnya Parlimen ini. Terima kasih.</w:t>
      </w:r>
    </w:p>
    <w:p w14:paraId="625082BD" w14:textId="77777777" w:rsidR="00626029" w:rsidRDefault="00626029">
      <w:pPr>
        <w:spacing w:line="16" w:lineRule="exact"/>
        <w:rPr>
          <w:sz w:val="20"/>
          <w:szCs w:val="20"/>
        </w:rPr>
      </w:pPr>
    </w:p>
    <w:p w14:paraId="45B4788F"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sedikit</w:t>
      </w:r>
      <w:r>
        <w:rPr>
          <w:rFonts w:ascii="Arial" w:eastAsia="Arial" w:hAnsi="Arial" w:cs="Arial"/>
          <w:b/>
          <w:bCs/>
          <w:sz w:val="20"/>
          <w:szCs w:val="20"/>
        </w:rPr>
        <w:t xml:space="preserve"> </w:t>
      </w:r>
      <w:r>
        <w:rPr>
          <w:rFonts w:ascii="Arial" w:eastAsia="Arial" w:hAnsi="Arial" w:cs="Arial"/>
          <w:sz w:val="20"/>
          <w:szCs w:val="20"/>
        </w:rPr>
        <w:t>sahaja. Oleh kerana Yang Berhormat Sembrong tadi telah berbahas. Ketika beliau berbahas, beliau tidak membuat sebarang pengakuan bahawa Kertas Putih telah dibentangkan oleh kerajaan dahulu tetapi Yang Berhormat mengakui ini adalah Kertas Putih yang pertama secara tersurat dan tersirat.</w:t>
      </w:r>
    </w:p>
    <w:p w14:paraId="3781CF01" w14:textId="77777777" w:rsidR="00626029" w:rsidRDefault="00626029">
      <w:pPr>
        <w:spacing w:line="13" w:lineRule="exact"/>
        <w:rPr>
          <w:sz w:val="20"/>
          <w:szCs w:val="20"/>
        </w:rPr>
      </w:pPr>
    </w:p>
    <w:p w14:paraId="09EF3707"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Akan tetapi, bila Yang Berhormat keluar tadi, Yang Berhormat telah mengeluarkan kenyataan memperkecilkan dan memperlekehkan Kertas Putih yang telah dibentangkan oleh anggota-anggota kanan Kementerian Pertahanan. </w:t>
      </w:r>
      <w:r>
        <w:rPr>
          <w:rFonts w:ascii="Arial" w:eastAsia="Arial" w:hAnsi="Arial" w:cs="Arial"/>
          <w:i/>
          <w:iCs/>
          <w:sz w:val="20"/>
          <w:szCs w:val="20"/>
        </w:rPr>
        <w:t>So, which is which</w:t>
      </w:r>
      <w:r>
        <w:rPr>
          <w:rFonts w:ascii="Arial" w:eastAsia="Arial" w:hAnsi="Arial" w:cs="Arial"/>
          <w:sz w:val="20"/>
          <w:szCs w:val="20"/>
        </w:rPr>
        <w:t>?</w:t>
      </w:r>
    </w:p>
    <w:p w14:paraId="391EBCF8" w14:textId="77777777" w:rsidR="00626029" w:rsidRDefault="00626029">
      <w:pPr>
        <w:spacing w:line="6" w:lineRule="exact"/>
        <w:rPr>
          <w:sz w:val="20"/>
          <w:szCs w:val="20"/>
        </w:rPr>
      </w:pPr>
    </w:p>
    <w:p w14:paraId="6B443D20"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w:t>
      </w:r>
    </w:p>
    <w:p w14:paraId="33E9D5F5" w14:textId="77777777" w:rsidR="00626029" w:rsidRDefault="00626029">
      <w:pPr>
        <w:spacing w:line="113" w:lineRule="exact"/>
        <w:rPr>
          <w:sz w:val="20"/>
          <w:szCs w:val="20"/>
        </w:rPr>
      </w:pPr>
    </w:p>
    <w:p w14:paraId="2CC1F00C" w14:textId="77777777" w:rsidR="00626029" w:rsidRDefault="00626029">
      <w:pPr>
        <w:ind w:left="114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Kita perlu satu penjelasan yang</w:t>
      </w:r>
    </w:p>
    <w:p w14:paraId="2722C03F" w14:textId="77777777" w:rsidR="00626029" w:rsidRDefault="00626029">
      <w:pPr>
        <w:spacing w:line="116" w:lineRule="exact"/>
        <w:rPr>
          <w:sz w:val="20"/>
          <w:szCs w:val="20"/>
        </w:rPr>
      </w:pPr>
    </w:p>
    <w:p w14:paraId="7B35FA17" w14:textId="77777777" w:rsidR="00626029" w:rsidRDefault="00626029">
      <w:pPr>
        <w:ind w:left="440"/>
        <w:rPr>
          <w:sz w:val="20"/>
          <w:szCs w:val="20"/>
        </w:rPr>
      </w:pPr>
      <w:r>
        <w:rPr>
          <w:rFonts w:ascii="Arial" w:eastAsia="Arial" w:hAnsi="Arial" w:cs="Arial"/>
          <w:sz w:val="20"/>
          <w:szCs w:val="20"/>
        </w:rPr>
        <w:t>begitu jelas.</w:t>
      </w:r>
    </w:p>
    <w:p w14:paraId="60C82FF3" w14:textId="77777777" w:rsidR="00626029" w:rsidRDefault="00626029">
      <w:pPr>
        <w:spacing w:line="116" w:lineRule="exact"/>
        <w:rPr>
          <w:sz w:val="20"/>
          <w:szCs w:val="20"/>
        </w:rPr>
      </w:pPr>
    </w:p>
    <w:p w14:paraId="7AE4772F"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 terima kasih.</w:t>
      </w:r>
    </w:p>
    <w:p w14:paraId="29BD3438" w14:textId="77777777" w:rsidR="00626029" w:rsidRDefault="00626029">
      <w:pPr>
        <w:spacing w:line="116" w:lineRule="exact"/>
        <w:rPr>
          <w:sz w:val="20"/>
          <w:szCs w:val="20"/>
        </w:rPr>
      </w:pPr>
    </w:p>
    <w:p w14:paraId="5A8922C8"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w:t>
      </w:r>
    </w:p>
    <w:p w14:paraId="5A0835B6" w14:textId="77777777" w:rsidR="00626029" w:rsidRDefault="00626029">
      <w:pPr>
        <w:spacing w:line="123" w:lineRule="exact"/>
        <w:rPr>
          <w:sz w:val="20"/>
          <w:szCs w:val="20"/>
        </w:rPr>
      </w:pPr>
    </w:p>
    <w:p w14:paraId="080165E8" w14:textId="77777777" w:rsidR="00626029" w:rsidRDefault="00626029">
      <w:pPr>
        <w:ind w:left="114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Jangan main-mainkan perkara ini.</w:t>
      </w:r>
    </w:p>
    <w:p w14:paraId="38AF2024" w14:textId="77777777" w:rsidR="00626029" w:rsidRDefault="00626029">
      <w:pPr>
        <w:spacing w:line="117" w:lineRule="exact"/>
        <w:rPr>
          <w:sz w:val="20"/>
          <w:szCs w:val="20"/>
        </w:rPr>
      </w:pPr>
    </w:p>
    <w:p w14:paraId="3170DB06" w14:textId="77777777" w:rsidR="00626029" w:rsidRDefault="00626029">
      <w:pPr>
        <w:ind w:left="440"/>
        <w:rPr>
          <w:sz w:val="20"/>
          <w:szCs w:val="20"/>
        </w:rPr>
      </w:pPr>
      <w:r>
        <w:rPr>
          <w:rFonts w:ascii="Arial" w:eastAsia="Arial" w:hAnsi="Arial" w:cs="Arial"/>
          <w:sz w:val="20"/>
          <w:szCs w:val="20"/>
        </w:rPr>
        <w:t>terima kasih.</w:t>
      </w:r>
    </w:p>
    <w:p w14:paraId="518F35C4" w14:textId="77777777" w:rsidR="00626029" w:rsidRDefault="00626029">
      <w:pPr>
        <w:spacing w:line="116" w:lineRule="exact"/>
        <w:rPr>
          <w:sz w:val="20"/>
          <w:szCs w:val="20"/>
        </w:rPr>
      </w:pPr>
    </w:p>
    <w:p w14:paraId="7E0E9011"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w:t>
      </w:r>
    </w:p>
    <w:p w14:paraId="0FB9E3A6" w14:textId="77777777" w:rsidR="00626029" w:rsidRDefault="00626029">
      <w:pPr>
        <w:spacing w:line="113" w:lineRule="exact"/>
        <w:rPr>
          <w:sz w:val="20"/>
          <w:szCs w:val="20"/>
        </w:rPr>
      </w:pPr>
    </w:p>
    <w:p w14:paraId="695F1A5D"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Ini</w:t>
      </w:r>
      <w:r>
        <w:rPr>
          <w:rFonts w:ascii="Arial" w:eastAsia="Arial" w:hAnsi="Arial" w:cs="Arial"/>
          <w:b/>
          <w:bCs/>
          <w:sz w:val="20"/>
          <w:szCs w:val="20"/>
        </w:rPr>
        <w:t xml:space="preserve"> </w:t>
      </w:r>
      <w:r>
        <w:rPr>
          <w:rFonts w:ascii="Arial" w:eastAsia="Arial" w:hAnsi="Arial" w:cs="Arial"/>
          <w:i/>
          <w:iCs/>
          <w:sz w:val="20"/>
          <w:szCs w:val="20"/>
        </w:rPr>
        <w:t>floor</w:t>
      </w:r>
      <w:r>
        <w:rPr>
          <w:rFonts w:ascii="Arial" w:eastAsia="Arial" w:hAnsi="Arial" w:cs="Arial"/>
          <w:b/>
          <w:bCs/>
          <w:sz w:val="20"/>
          <w:szCs w:val="20"/>
        </w:rPr>
        <w:t xml:space="preserve"> </w:t>
      </w:r>
      <w:r>
        <w:rPr>
          <w:rFonts w:ascii="Arial" w:eastAsia="Arial" w:hAnsi="Arial" w:cs="Arial"/>
          <w:sz w:val="20"/>
          <w:szCs w:val="20"/>
        </w:rPr>
        <w:t>Yang Berhormat</w:t>
      </w:r>
    </w:p>
    <w:p w14:paraId="0083516F" w14:textId="77777777" w:rsidR="00626029" w:rsidRDefault="00626029">
      <w:pPr>
        <w:spacing w:line="116" w:lineRule="exact"/>
        <w:rPr>
          <w:sz w:val="20"/>
          <w:szCs w:val="20"/>
        </w:rPr>
      </w:pPr>
    </w:p>
    <w:p w14:paraId="48D7B52A" w14:textId="77777777" w:rsidR="00626029" w:rsidRDefault="00626029">
      <w:pPr>
        <w:ind w:left="440"/>
        <w:rPr>
          <w:sz w:val="20"/>
          <w:szCs w:val="20"/>
        </w:rPr>
      </w:pPr>
      <w:r>
        <w:rPr>
          <w:rFonts w:ascii="Arial" w:eastAsia="Arial" w:hAnsi="Arial" w:cs="Arial"/>
          <w:sz w:val="20"/>
          <w:szCs w:val="20"/>
        </w:rPr>
        <w:t>Lembah Pantai. Sila Yang Berhormat Lembah Pantai.</w:t>
      </w:r>
    </w:p>
    <w:p w14:paraId="164DDBB0" w14:textId="77777777" w:rsidR="00626029" w:rsidRDefault="00626029">
      <w:pPr>
        <w:spacing w:line="126" w:lineRule="exact"/>
        <w:rPr>
          <w:sz w:val="20"/>
          <w:szCs w:val="20"/>
        </w:rPr>
      </w:pPr>
    </w:p>
    <w:p w14:paraId="43F19C32"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Ringkasnya</w:t>
      </w:r>
      <w:r>
        <w:rPr>
          <w:rFonts w:ascii="Arial" w:eastAsia="Arial" w:hAnsi="Arial" w:cs="Arial"/>
          <w:b/>
          <w:bCs/>
          <w:sz w:val="20"/>
          <w:szCs w:val="20"/>
        </w:rPr>
        <w:t xml:space="preserve"> </w:t>
      </w:r>
      <w:r>
        <w:rPr>
          <w:rFonts w:ascii="Arial" w:eastAsia="Arial" w:hAnsi="Arial" w:cs="Arial"/>
          <w:sz w:val="20"/>
          <w:szCs w:val="20"/>
        </w:rPr>
        <w:t xml:space="preserve">saya rasa Yang Berhormat Sembrong sebenarnya cemburu oleh sebab bukan dia yang bentangkan Kertas Putih </w:t>
      </w:r>
      <w:r>
        <w:rPr>
          <w:rFonts w:ascii="Arial" w:eastAsia="Arial" w:hAnsi="Arial" w:cs="Arial"/>
          <w:i/>
          <w:iCs/>
          <w:sz w:val="20"/>
          <w:szCs w:val="20"/>
        </w:rPr>
        <w:t>[Tepuk].</w:t>
      </w:r>
    </w:p>
    <w:p w14:paraId="2701F8EA" w14:textId="77777777" w:rsidR="00626029" w:rsidRDefault="00626029">
      <w:pPr>
        <w:spacing w:line="6" w:lineRule="exact"/>
        <w:rPr>
          <w:sz w:val="20"/>
          <w:szCs w:val="20"/>
        </w:rPr>
      </w:pPr>
    </w:p>
    <w:p w14:paraId="11B6FF2E" w14:textId="77777777" w:rsidR="00626029" w:rsidRDefault="00626029">
      <w:pPr>
        <w:ind w:left="114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[Berucap tanpa menggunakan pembesar suara]</w:t>
      </w:r>
    </w:p>
    <w:p w14:paraId="346836D8" w14:textId="77777777" w:rsidR="00626029" w:rsidRDefault="00626029">
      <w:pPr>
        <w:spacing w:line="126" w:lineRule="exact"/>
        <w:rPr>
          <w:sz w:val="20"/>
          <w:szCs w:val="20"/>
        </w:rPr>
      </w:pPr>
    </w:p>
    <w:p w14:paraId="1D0CB99D" w14:textId="77777777" w:rsidR="00626029" w:rsidRDefault="00626029">
      <w:pPr>
        <w:ind w:left="1140"/>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Terima kasih Yang Berhormat</w:t>
      </w:r>
    </w:p>
    <w:p w14:paraId="0C3977E8" w14:textId="77777777" w:rsidR="00626029" w:rsidRDefault="00626029">
      <w:pPr>
        <w:spacing w:line="117" w:lineRule="exact"/>
        <w:rPr>
          <w:sz w:val="20"/>
          <w:szCs w:val="20"/>
        </w:rPr>
      </w:pPr>
    </w:p>
    <w:p w14:paraId="13B9B7C8" w14:textId="77777777" w:rsidR="00626029" w:rsidRDefault="00626029">
      <w:pPr>
        <w:ind w:left="440"/>
        <w:rPr>
          <w:sz w:val="20"/>
          <w:szCs w:val="20"/>
        </w:rPr>
      </w:pPr>
      <w:r>
        <w:rPr>
          <w:rFonts w:ascii="Arial" w:eastAsia="Arial" w:hAnsi="Arial" w:cs="Arial"/>
          <w:sz w:val="20"/>
          <w:szCs w:val="20"/>
        </w:rPr>
        <w:t>Lembah Pantai.</w:t>
      </w:r>
    </w:p>
    <w:p w14:paraId="56CC257C" w14:textId="77777777" w:rsidR="00626029" w:rsidRDefault="00626029">
      <w:pPr>
        <w:spacing w:line="113" w:lineRule="exact"/>
        <w:rPr>
          <w:sz w:val="20"/>
          <w:szCs w:val="20"/>
        </w:rPr>
      </w:pPr>
    </w:p>
    <w:p w14:paraId="70C6D7DE"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Dengan izin,</w:t>
      </w:r>
      <w:r>
        <w:rPr>
          <w:rFonts w:ascii="Arial" w:eastAsia="Arial" w:hAnsi="Arial" w:cs="Arial"/>
          <w:b/>
          <w:bCs/>
          <w:sz w:val="20"/>
          <w:szCs w:val="20"/>
        </w:rPr>
        <w:t xml:space="preserve"> </w:t>
      </w:r>
      <w:r>
        <w:rPr>
          <w:rFonts w:ascii="Arial" w:eastAsia="Arial" w:hAnsi="Arial" w:cs="Arial"/>
          <w:i/>
          <w:iCs/>
          <w:sz w:val="20"/>
          <w:szCs w:val="20"/>
        </w:rPr>
        <w:t>he missed</w:t>
      </w:r>
    </w:p>
    <w:p w14:paraId="175446FA" w14:textId="77777777" w:rsidR="00626029" w:rsidRDefault="00626029">
      <w:pPr>
        <w:sectPr w:rsidR="00626029">
          <w:pgSz w:w="12240" w:h="15840"/>
          <w:pgMar w:top="1295" w:right="1440" w:bottom="482" w:left="1440" w:header="0" w:footer="0" w:gutter="0"/>
          <w:cols w:space="720" w:equalWidth="0">
            <w:col w:w="9360"/>
          </w:cols>
        </w:sectPr>
      </w:pPr>
    </w:p>
    <w:p w14:paraId="1733AAE2" w14:textId="77777777" w:rsidR="00626029" w:rsidRDefault="00626029">
      <w:pPr>
        <w:spacing w:line="126" w:lineRule="exact"/>
        <w:rPr>
          <w:sz w:val="20"/>
          <w:szCs w:val="20"/>
        </w:rPr>
      </w:pPr>
    </w:p>
    <w:p w14:paraId="342F4D36" w14:textId="77777777" w:rsidR="00626029" w:rsidRDefault="00626029">
      <w:pPr>
        <w:ind w:left="440"/>
        <w:rPr>
          <w:sz w:val="20"/>
          <w:szCs w:val="20"/>
        </w:rPr>
      </w:pPr>
      <w:r>
        <w:rPr>
          <w:rFonts w:ascii="Arial" w:eastAsia="Arial" w:hAnsi="Arial" w:cs="Arial"/>
          <w:i/>
          <w:iCs/>
          <w:sz w:val="19"/>
          <w:szCs w:val="19"/>
        </w:rPr>
        <w:t>the golden of opportunity.</w:t>
      </w:r>
    </w:p>
    <w:p w14:paraId="15B1D16F" w14:textId="77777777" w:rsidR="00626029" w:rsidRDefault="00626029">
      <w:pPr>
        <w:sectPr w:rsidR="00626029">
          <w:type w:val="continuous"/>
          <w:pgSz w:w="12240" w:h="15840"/>
          <w:pgMar w:top="1295" w:right="1440" w:bottom="482" w:left="1440" w:header="0" w:footer="0" w:gutter="0"/>
          <w:cols w:space="720" w:equalWidth="0">
            <w:col w:w="9360"/>
          </w:cols>
        </w:sectPr>
      </w:pPr>
    </w:p>
    <w:p w14:paraId="61BC475E" w14:textId="77777777" w:rsidR="00626029" w:rsidRDefault="00626029">
      <w:pPr>
        <w:tabs>
          <w:tab w:val="left" w:pos="4620"/>
        </w:tabs>
        <w:ind w:left="440"/>
        <w:rPr>
          <w:sz w:val="20"/>
          <w:szCs w:val="20"/>
        </w:rPr>
      </w:pPr>
      <w:bookmarkStart w:id="60" w:name="page61"/>
      <w:bookmarkEnd w:id="60"/>
      <w:r>
        <w:rPr>
          <w:rFonts w:ascii="Arial" w:eastAsia="Arial" w:hAnsi="Arial" w:cs="Arial"/>
        </w:rPr>
        <w:lastRenderedPageBreak/>
        <w:t>DR.2.12.2019</w:t>
      </w:r>
      <w:r>
        <w:rPr>
          <w:sz w:val="20"/>
          <w:szCs w:val="20"/>
        </w:rPr>
        <w:tab/>
      </w:r>
      <w:r>
        <w:rPr>
          <w:rFonts w:ascii="Arial" w:eastAsia="Arial" w:hAnsi="Arial" w:cs="Arial"/>
        </w:rPr>
        <w:t>60</w:t>
      </w:r>
    </w:p>
    <w:p w14:paraId="0F0ADC42" w14:textId="77777777" w:rsidR="00626029" w:rsidRDefault="00626029">
      <w:pPr>
        <w:spacing w:line="252" w:lineRule="exact"/>
        <w:rPr>
          <w:sz w:val="20"/>
          <w:szCs w:val="20"/>
        </w:rPr>
      </w:pPr>
    </w:p>
    <w:p w14:paraId="2EB0942A" w14:textId="77777777" w:rsidR="00626029" w:rsidRDefault="00626029">
      <w:pPr>
        <w:ind w:left="114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Childish.</w:t>
      </w:r>
    </w:p>
    <w:p w14:paraId="4730CDF9" w14:textId="77777777" w:rsidR="00626029" w:rsidRDefault="00626029">
      <w:pPr>
        <w:spacing w:line="116" w:lineRule="exact"/>
        <w:rPr>
          <w:sz w:val="20"/>
          <w:szCs w:val="20"/>
        </w:rPr>
      </w:pPr>
    </w:p>
    <w:p w14:paraId="365AA492"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w:t>
      </w:r>
    </w:p>
    <w:p w14:paraId="4E684A15" w14:textId="77777777" w:rsidR="00626029" w:rsidRDefault="00626029">
      <w:pPr>
        <w:spacing w:line="113" w:lineRule="exact"/>
        <w:rPr>
          <w:sz w:val="20"/>
          <w:szCs w:val="20"/>
        </w:rPr>
      </w:pPr>
    </w:p>
    <w:p w14:paraId="11EEE7B1"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i/>
          <w:iCs/>
          <w:sz w:val="20"/>
          <w:szCs w:val="20"/>
        </w:rPr>
        <w:t>[Ketawa]</w:t>
      </w:r>
    </w:p>
    <w:p w14:paraId="153B1F89" w14:textId="77777777" w:rsidR="00626029" w:rsidRDefault="00626029">
      <w:pPr>
        <w:spacing w:line="116" w:lineRule="exact"/>
        <w:rPr>
          <w:sz w:val="20"/>
          <w:szCs w:val="20"/>
        </w:rPr>
      </w:pPr>
    </w:p>
    <w:p w14:paraId="18358105" w14:textId="77777777" w:rsidR="00626029" w:rsidRDefault="00626029">
      <w:pPr>
        <w:ind w:left="114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Behaving like a kids.</w:t>
      </w:r>
    </w:p>
    <w:p w14:paraId="57A363C6" w14:textId="77777777" w:rsidR="00626029" w:rsidRDefault="00626029">
      <w:pPr>
        <w:spacing w:line="116" w:lineRule="exact"/>
        <w:rPr>
          <w:sz w:val="20"/>
          <w:szCs w:val="20"/>
        </w:rPr>
      </w:pPr>
    </w:p>
    <w:p w14:paraId="32377D4B"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Itu yang boleh kita</w:t>
      </w:r>
    </w:p>
    <w:p w14:paraId="15CE8256" w14:textId="77777777" w:rsidR="00626029" w:rsidRDefault="00626029">
      <w:pPr>
        <w:spacing w:line="116" w:lineRule="exact"/>
        <w:rPr>
          <w:sz w:val="20"/>
          <w:szCs w:val="20"/>
        </w:rPr>
      </w:pPr>
    </w:p>
    <w:p w14:paraId="2E6AD9C9" w14:textId="77777777" w:rsidR="00626029" w:rsidRDefault="00626029">
      <w:pPr>
        <w:ind w:left="440"/>
        <w:rPr>
          <w:sz w:val="20"/>
          <w:szCs w:val="20"/>
        </w:rPr>
      </w:pPr>
      <w:r>
        <w:rPr>
          <w:rFonts w:ascii="Arial" w:eastAsia="Arial" w:hAnsi="Arial" w:cs="Arial"/>
          <w:sz w:val="20"/>
          <w:szCs w:val="20"/>
        </w:rPr>
        <w:t>rumuskan. Jadi...</w:t>
      </w:r>
    </w:p>
    <w:p w14:paraId="5431C4DE" w14:textId="77777777" w:rsidR="00626029" w:rsidRDefault="00626029">
      <w:pPr>
        <w:spacing w:line="113" w:lineRule="exact"/>
        <w:rPr>
          <w:sz w:val="20"/>
          <w:szCs w:val="20"/>
        </w:rPr>
      </w:pPr>
    </w:p>
    <w:p w14:paraId="145A521E"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Peraturan 36(6). Sangkaan jahat.</w:t>
      </w:r>
    </w:p>
    <w:p w14:paraId="680CF7BA" w14:textId="77777777" w:rsidR="00626029" w:rsidRDefault="00626029">
      <w:pPr>
        <w:spacing w:line="116" w:lineRule="exact"/>
        <w:rPr>
          <w:sz w:val="20"/>
          <w:szCs w:val="20"/>
        </w:rPr>
      </w:pPr>
    </w:p>
    <w:p w14:paraId="54888890"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Tuan Yang di-Pertua,</w:t>
      </w:r>
    </w:p>
    <w:p w14:paraId="14EBEF08" w14:textId="77777777" w:rsidR="00626029" w:rsidRDefault="00626029">
      <w:pPr>
        <w:spacing w:line="116" w:lineRule="exact"/>
        <w:rPr>
          <w:sz w:val="20"/>
          <w:szCs w:val="20"/>
        </w:rPr>
      </w:pPr>
    </w:p>
    <w:p w14:paraId="3A3DBCE8" w14:textId="77777777" w:rsidR="00626029" w:rsidRDefault="00626029">
      <w:pPr>
        <w:ind w:left="440"/>
        <w:rPr>
          <w:sz w:val="20"/>
          <w:szCs w:val="20"/>
        </w:rPr>
      </w:pPr>
      <w:r>
        <w:rPr>
          <w:rFonts w:ascii="Arial" w:eastAsia="Arial" w:hAnsi="Arial" w:cs="Arial"/>
          <w:sz w:val="20"/>
          <w:szCs w:val="20"/>
        </w:rPr>
        <w:t>saya..</w:t>
      </w:r>
    </w:p>
    <w:p w14:paraId="6D84D031" w14:textId="77777777" w:rsidR="00626029" w:rsidRDefault="00626029">
      <w:pPr>
        <w:spacing w:line="114" w:lineRule="exact"/>
        <w:rPr>
          <w:sz w:val="20"/>
          <w:szCs w:val="20"/>
        </w:rPr>
      </w:pPr>
    </w:p>
    <w:p w14:paraId="1B33E5AF"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Macam budak-budak.</w:t>
      </w:r>
    </w:p>
    <w:p w14:paraId="30FF240C" w14:textId="77777777" w:rsidR="00626029" w:rsidRDefault="00626029">
      <w:pPr>
        <w:spacing w:line="116" w:lineRule="exact"/>
        <w:rPr>
          <w:sz w:val="20"/>
          <w:szCs w:val="20"/>
        </w:rPr>
      </w:pPr>
    </w:p>
    <w:p w14:paraId="4716A00C" w14:textId="77777777" w:rsidR="00626029" w:rsidRDefault="00626029">
      <w:pPr>
        <w:ind w:left="116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Saya ucapkan terima</w:t>
      </w:r>
    </w:p>
    <w:p w14:paraId="4A06D555" w14:textId="77777777" w:rsidR="00626029" w:rsidRDefault="00626029">
      <w:pPr>
        <w:spacing w:line="116" w:lineRule="exact"/>
        <w:rPr>
          <w:sz w:val="20"/>
          <w:szCs w:val="20"/>
        </w:rPr>
      </w:pPr>
    </w:p>
    <w:p w14:paraId="03330A14" w14:textId="77777777" w:rsidR="00626029" w:rsidRDefault="00626029">
      <w:pPr>
        <w:ind w:left="440"/>
        <w:rPr>
          <w:sz w:val="20"/>
          <w:szCs w:val="20"/>
        </w:rPr>
      </w:pPr>
      <w:r>
        <w:rPr>
          <w:rFonts w:ascii="Arial" w:eastAsia="Arial" w:hAnsi="Arial" w:cs="Arial"/>
          <w:sz w:val="20"/>
          <w:szCs w:val="20"/>
        </w:rPr>
        <w:t>kasih dan saya menyokong.</w:t>
      </w:r>
    </w:p>
    <w:p w14:paraId="58165FD4" w14:textId="77777777" w:rsidR="00626029" w:rsidRDefault="00626029">
      <w:pPr>
        <w:spacing w:line="116" w:lineRule="exact"/>
        <w:rPr>
          <w:sz w:val="20"/>
          <w:szCs w:val="20"/>
        </w:rPr>
      </w:pPr>
    </w:p>
    <w:p w14:paraId="6D673B8E"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You wait [Pembesar suara</w:t>
      </w:r>
    </w:p>
    <w:p w14:paraId="2C64AAE0" w14:textId="77777777" w:rsidR="00626029" w:rsidRDefault="00626029">
      <w:pPr>
        <w:spacing w:line="113" w:lineRule="exact"/>
        <w:rPr>
          <w:sz w:val="20"/>
          <w:szCs w:val="20"/>
        </w:rPr>
      </w:pPr>
    </w:p>
    <w:p w14:paraId="2CFC299E" w14:textId="77777777" w:rsidR="00626029" w:rsidRDefault="00626029">
      <w:pPr>
        <w:ind w:left="440"/>
        <w:rPr>
          <w:sz w:val="20"/>
          <w:szCs w:val="20"/>
        </w:rPr>
      </w:pPr>
      <w:r>
        <w:rPr>
          <w:rFonts w:ascii="Arial" w:eastAsia="Arial" w:hAnsi="Arial" w:cs="Arial"/>
          <w:i/>
          <w:iCs/>
          <w:sz w:val="20"/>
          <w:szCs w:val="20"/>
        </w:rPr>
        <w:t>dimatikan]</w:t>
      </w:r>
    </w:p>
    <w:p w14:paraId="60D56EDC" w14:textId="77777777" w:rsidR="00626029" w:rsidRDefault="00626029">
      <w:pPr>
        <w:spacing w:line="126" w:lineRule="exact"/>
        <w:rPr>
          <w:sz w:val="20"/>
          <w:szCs w:val="20"/>
        </w:rPr>
      </w:pPr>
    </w:p>
    <w:p w14:paraId="770ACD4D"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Terima kasih Yang Berhormat</w:t>
      </w:r>
      <w:r>
        <w:rPr>
          <w:rFonts w:ascii="Arial" w:eastAsia="Arial" w:hAnsi="Arial" w:cs="Arial"/>
          <w:b/>
          <w:bCs/>
          <w:sz w:val="19"/>
          <w:szCs w:val="19"/>
        </w:rPr>
        <w:t xml:space="preserve"> </w:t>
      </w:r>
      <w:r>
        <w:rPr>
          <w:rFonts w:ascii="Arial" w:eastAsia="Arial" w:hAnsi="Arial" w:cs="Arial"/>
          <w:sz w:val="19"/>
          <w:szCs w:val="19"/>
        </w:rPr>
        <w:t>Lembah Pantai. Seterusnya, saya ingin menjemput Yang Berhormat Santubong. Selepas itu, diikuti oleh –Kalau ikut senarai ini Yang Berhormat Pasir Gudang kemudian Yang Berhormat Kuala Terengganu kemudian Yang Berhormat Arau. Sila Yang Berhormat Santubong.</w:t>
      </w:r>
    </w:p>
    <w:p w14:paraId="74730BF0" w14:textId="77777777" w:rsidR="00626029" w:rsidRDefault="00626029">
      <w:pPr>
        <w:spacing w:line="336" w:lineRule="exact"/>
        <w:rPr>
          <w:sz w:val="20"/>
          <w:szCs w:val="20"/>
        </w:rPr>
      </w:pPr>
    </w:p>
    <w:p w14:paraId="7C9DF7E3" w14:textId="77777777" w:rsidR="00626029" w:rsidRDefault="00626029">
      <w:pPr>
        <w:ind w:left="440"/>
        <w:rPr>
          <w:sz w:val="20"/>
          <w:szCs w:val="20"/>
        </w:rPr>
      </w:pPr>
      <w:r>
        <w:rPr>
          <w:rFonts w:ascii="Arial" w:eastAsia="Arial" w:hAnsi="Arial" w:cs="Arial"/>
          <w:b/>
          <w:bCs/>
          <w:sz w:val="20"/>
          <w:szCs w:val="20"/>
        </w:rPr>
        <w:t>2.45 ptg.</w:t>
      </w:r>
    </w:p>
    <w:p w14:paraId="533BA97D" w14:textId="77777777" w:rsidR="00626029" w:rsidRDefault="00626029">
      <w:pPr>
        <w:spacing w:line="126" w:lineRule="exact"/>
        <w:rPr>
          <w:sz w:val="20"/>
          <w:szCs w:val="20"/>
        </w:rPr>
      </w:pPr>
    </w:p>
    <w:p w14:paraId="32E1FB26"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 xml:space="preserve">Yang di-Pertua. Saya ingin berucap sedikitlah berhubung dengan pertahanan ini. Akan tetapi, </w:t>
      </w:r>
      <w:r>
        <w:rPr>
          <w:rFonts w:ascii="Arial" w:eastAsia="Arial" w:hAnsi="Arial" w:cs="Arial"/>
          <w:sz w:val="20"/>
          <w:szCs w:val="20"/>
        </w:rPr>
        <w:lastRenderedPageBreak/>
        <w:t>saya sebagai seorang veteran dalam Dewan, saya tidak hendak main politik banyak sangat jadi apabila saya berbahas minta tolong soalan politik itu saya ketepikanlah.</w:t>
      </w:r>
    </w:p>
    <w:p w14:paraId="226CB95F" w14:textId="77777777" w:rsidR="00626029" w:rsidRDefault="00626029">
      <w:pPr>
        <w:spacing w:line="15" w:lineRule="exact"/>
        <w:rPr>
          <w:sz w:val="20"/>
          <w:szCs w:val="20"/>
        </w:rPr>
      </w:pPr>
    </w:p>
    <w:p w14:paraId="40103FD0" w14:textId="77777777" w:rsidR="00626029" w:rsidRDefault="00626029">
      <w:pPr>
        <w:spacing w:line="378" w:lineRule="auto"/>
        <w:ind w:left="440" w:right="440" w:firstLine="720"/>
        <w:jc w:val="both"/>
        <w:rPr>
          <w:sz w:val="20"/>
          <w:szCs w:val="20"/>
        </w:rPr>
      </w:pPr>
      <w:r>
        <w:rPr>
          <w:rFonts w:ascii="Arial" w:eastAsia="Arial" w:hAnsi="Arial" w:cs="Arial"/>
          <w:sz w:val="19"/>
          <w:szCs w:val="19"/>
        </w:rPr>
        <w:t>Kalau hendak main politik dekat luar sahaja. Di dalam Dewan ini cerita hal apa yang kita ada di hadapan kita sekarang ini. Jadi saya sebagai Ahli Parlimen, melihat memang ada kebaikan pembentangan Kertas Putih ini. Ini kerana kita perlu melihat daripada sudut pertahanan negara. Ini sebagai satu langkah yang baik dan satu lagi langkah yang perlu kita lihat.</w:t>
      </w:r>
    </w:p>
    <w:p w14:paraId="4A6CE148" w14:textId="77777777" w:rsidR="00626029" w:rsidRDefault="00626029">
      <w:pPr>
        <w:spacing w:line="1" w:lineRule="exact"/>
        <w:rPr>
          <w:sz w:val="20"/>
          <w:szCs w:val="20"/>
        </w:rPr>
      </w:pPr>
    </w:p>
    <w:p w14:paraId="4E0B7560" w14:textId="77777777" w:rsidR="00626029" w:rsidRDefault="00626029">
      <w:pPr>
        <w:spacing w:line="357" w:lineRule="auto"/>
        <w:ind w:left="440" w:right="440" w:firstLine="708"/>
        <w:jc w:val="both"/>
        <w:rPr>
          <w:sz w:val="20"/>
          <w:szCs w:val="20"/>
        </w:rPr>
      </w:pPr>
      <w:r>
        <w:rPr>
          <w:rFonts w:ascii="Arial" w:eastAsia="Arial" w:hAnsi="Arial" w:cs="Arial"/>
          <w:sz w:val="20"/>
          <w:szCs w:val="20"/>
        </w:rPr>
        <w:t>Dengan pembentangan Kertas Putih ini, saya cukup yakin pihak tentera bukan sahaja pegawai-pegawai kanannya akan tetapi pihak penyelidik, pihak penasihat dan juga kolej tentera memberi input untuk mendatangkan satu Kertas Putih di bentang di Dewan ini supaya kita mengetahui hala tuju pertahanan di negara kita ini nanti pada sekarang hingga sebagaimana yang Yang Berhormat Menteri sebut tadi hingga ke tahun 2030.</w:t>
      </w:r>
    </w:p>
    <w:p w14:paraId="28A2C522" w14:textId="77777777" w:rsidR="00626029" w:rsidRDefault="00626029">
      <w:pPr>
        <w:spacing w:line="16" w:lineRule="exact"/>
        <w:rPr>
          <w:sz w:val="20"/>
          <w:szCs w:val="20"/>
        </w:rPr>
      </w:pPr>
    </w:p>
    <w:p w14:paraId="07717A5A"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Akan tetapi, tahun 2030 Tuan Yang di-Pertua, hanya tinggal 10 tahun. Dalam kerangka masa untuk melaksanakan semua tindakan ini, saya cukup yakin kita berupaya tetapi dengan syarat kita duduk dalam Dewan ini bukan soalan main politik sahaja atau hendak datang </w:t>
      </w:r>
      <w:r>
        <w:rPr>
          <w:rFonts w:ascii="Arial" w:eastAsia="Arial" w:hAnsi="Arial" w:cs="Arial"/>
          <w:i/>
          <w:iCs/>
          <w:sz w:val="20"/>
          <w:szCs w:val="20"/>
        </w:rPr>
        <w:t>political</w:t>
      </w:r>
      <w:r>
        <w:rPr>
          <w:rFonts w:ascii="Arial" w:eastAsia="Arial" w:hAnsi="Arial" w:cs="Arial"/>
          <w:sz w:val="20"/>
          <w:szCs w:val="20"/>
        </w:rPr>
        <w:t xml:space="preserve"> </w:t>
      </w:r>
      <w:r>
        <w:rPr>
          <w:rFonts w:ascii="Arial" w:eastAsia="Arial" w:hAnsi="Arial" w:cs="Arial"/>
          <w:i/>
          <w:iCs/>
          <w:sz w:val="20"/>
          <w:szCs w:val="20"/>
        </w:rPr>
        <w:t xml:space="preserve">mileage </w:t>
      </w:r>
      <w:r>
        <w:rPr>
          <w:rFonts w:ascii="Arial" w:eastAsia="Arial" w:hAnsi="Arial" w:cs="Arial"/>
          <w:sz w:val="20"/>
          <w:szCs w:val="20"/>
        </w:rPr>
        <w:t>sahaja. Akan tetapi, kita lihat secara kritikal apa yang boleh kita buat dan apa yang tidak</w:t>
      </w:r>
      <w:r>
        <w:rPr>
          <w:rFonts w:ascii="Arial" w:eastAsia="Arial" w:hAnsi="Arial" w:cs="Arial"/>
          <w:i/>
          <w:iCs/>
          <w:sz w:val="20"/>
          <w:szCs w:val="20"/>
        </w:rPr>
        <w:t xml:space="preserve"> </w:t>
      </w:r>
      <w:r>
        <w:rPr>
          <w:rFonts w:ascii="Arial" w:eastAsia="Arial" w:hAnsi="Arial" w:cs="Arial"/>
          <w:sz w:val="20"/>
          <w:szCs w:val="20"/>
        </w:rPr>
        <w:t>boleh kita buat.</w:t>
      </w:r>
    </w:p>
    <w:p w14:paraId="276F8FBC" w14:textId="77777777" w:rsidR="00626029" w:rsidRDefault="00626029">
      <w:pPr>
        <w:sectPr w:rsidR="00626029">
          <w:pgSz w:w="12240" w:h="15840"/>
          <w:pgMar w:top="1295" w:right="1440" w:bottom="370" w:left="1440" w:header="0" w:footer="0" w:gutter="0"/>
          <w:cols w:space="720" w:equalWidth="0">
            <w:col w:w="9360"/>
          </w:cols>
        </w:sectPr>
      </w:pPr>
    </w:p>
    <w:p w14:paraId="7DE9EC3F" w14:textId="77777777" w:rsidR="00626029" w:rsidRDefault="00626029">
      <w:pPr>
        <w:tabs>
          <w:tab w:val="left" w:pos="4620"/>
        </w:tabs>
        <w:ind w:left="440"/>
        <w:rPr>
          <w:sz w:val="20"/>
          <w:szCs w:val="20"/>
        </w:rPr>
      </w:pPr>
      <w:bookmarkStart w:id="61" w:name="page62"/>
      <w:bookmarkEnd w:id="61"/>
      <w:r>
        <w:rPr>
          <w:rFonts w:ascii="Arial" w:eastAsia="Arial" w:hAnsi="Arial" w:cs="Arial"/>
        </w:rPr>
        <w:lastRenderedPageBreak/>
        <w:t>DR.2.12.2019</w:t>
      </w:r>
      <w:r>
        <w:rPr>
          <w:sz w:val="20"/>
          <w:szCs w:val="20"/>
        </w:rPr>
        <w:tab/>
      </w:r>
      <w:r>
        <w:rPr>
          <w:rFonts w:ascii="Arial" w:eastAsia="Arial" w:hAnsi="Arial" w:cs="Arial"/>
        </w:rPr>
        <w:t>61</w:t>
      </w:r>
    </w:p>
    <w:p w14:paraId="12191BA2" w14:textId="77777777" w:rsidR="00626029" w:rsidRDefault="00626029">
      <w:pPr>
        <w:spacing w:line="262" w:lineRule="exact"/>
        <w:rPr>
          <w:sz w:val="20"/>
          <w:szCs w:val="20"/>
        </w:rPr>
      </w:pPr>
    </w:p>
    <w:p w14:paraId="6845DB4F" w14:textId="77777777" w:rsidR="00626029" w:rsidRDefault="00626029">
      <w:pPr>
        <w:spacing w:line="358" w:lineRule="auto"/>
        <w:ind w:left="440" w:right="420" w:firstLine="708"/>
        <w:jc w:val="both"/>
        <w:rPr>
          <w:sz w:val="20"/>
          <w:szCs w:val="20"/>
        </w:rPr>
      </w:pPr>
      <w:r>
        <w:rPr>
          <w:rFonts w:ascii="Arial" w:eastAsia="Arial" w:hAnsi="Arial" w:cs="Arial"/>
          <w:sz w:val="20"/>
          <w:szCs w:val="20"/>
        </w:rPr>
        <w:t>Pertamanya, saya hendak menyentuh jugalah soalan bajet kewangan kerajaan. Saya menyokong supaya bajet pertahanan ini kita tingkatkan sedikit. Oleh kerananya asasnya, kita sendiri tidak berkemampuan hendak buat senjata, hendak buat bermacam-macam di bawah ini khususnya saya lihat daripada sudut apa hala tuju kita pada masa yang akan datang. Jadi pokoknya, semua perlukan sumber kewangan. Jadi Yang Berhormat Menteri, saya berharap kena berani sedikit bercakap dengan Yang Berhormat Menteri Kewangan kerana kita melihat pertahanan negara amatlah penting untuk kita semua.</w:t>
      </w:r>
    </w:p>
    <w:p w14:paraId="5AFB4E26" w14:textId="77777777" w:rsidR="00626029" w:rsidRDefault="00626029">
      <w:pPr>
        <w:spacing w:line="13" w:lineRule="exact"/>
        <w:rPr>
          <w:sz w:val="20"/>
          <w:szCs w:val="20"/>
        </w:rPr>
      </w:pPr>
    </w:p>
    <w:p w14:paraId="75F1E995" w14:textId="77777777" w:rsidR="00626029" w:rsidRDefault="00626029">
      <w:pPr>
        <w:spacing w:line="358" w:lineRule="auto"/>
        <w:ind w:left="440" w:right="440" w:firstLine="708"/>
        <w:jc w:val="both"/>
        <w:rPr>
          <w:sz w:val="20"/>
          <w:szCs w:val="20"/>
        </w:rPr>
      </w:pPr>
      <w:r>
        <w:rPr>
          <w:rFonts w:ascii="Arial" w:eastAsia="Arial" w:hAnsi="Arial" w:cs="Arial"/>
          <w:sz w:val="20"/>
          <w:szCs w:val="20"/>
        </w:rPr>
        <w:t>Umpamanya, kita hendak membangunkan keupayaan aktiviti elektromagnetik siber. Kita sendiri tidak mempunyai kemampuan yang khusus. Negara-negara seperti Amerika Syarikat, seperti China sekarang mempunyai kuasa sedemikian. Jadi, kalau kita hendak bangunkan elektromagnetik siber, ini apakah pelan yang ada pada kita pada masa sekarang? Apakah latihan yang perlu kita ada sekarang? Apakah kolej ketenteraan kita yang sekarang ini kita buat? Adakah sudah asas-asas kukuh kita letak supaya kita boleh melaksanakan dengan sumber kewangan dan melatih orang-orang kita.</w:t>
      </w:r>
    </w:p>
    <w:p w14:paraId="5C9AFAE7" w14:textId="77777777" w:rsidR="00626029" w:rsidRDefault="00626029">
      <w:pPr>
        <w:spacing w:line="14" w:lineRule="exact"/>
        <w:rPr>
          <w:sz w:val="20"/>
          <w:szCs w:val="20"/>
        </w:rPr>
      </w:pPr>
    </w:p>
    <w:p w14:paraId="409860D6"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Jadi, Tuan Yang di-Pertua, saya mengetahui bahawa peribadi ya. Kita buatlah apa sahaja. Alat dan perkakas akhirnya yang penting sekali dalam apa sahaja ialah sumber manusia </w:t>
      </w:r>
      <w:r>
        <w:rPr>
          <w:rFonts w:ascii="Arial" w:eastAsia="Arial" w:hAnsi="Arial" w:cs="Arial"/>
          <w:i/>
          <w:iCs/>
          <w:sz w:val="20"/>
          <w:szCs w:val="20"/>
        </w:rPr>
        <w:t xml:space="preserve">(the human resource) </w:t>
      </w:r>
      <w:r>
        <w:rPr>
          <w:rFonts w:ascii="Arial" w:eastAsia="Arial" w:hAnsi="Arial" w:cs="Arial"/>
          <w:sz w:val="20"/>
          <w:szCs w:val="20"/>
        </w:rPr>
        <w:t>dalam kementerian itu sendiri atau dalam ketenteraan itu sendiri sama ada</w:t>
      </w:r>
      <w:r>
        <w:rPr>
          <w:rFonts w:ascii="Arial" w:eastAsia="Arial" w:hAnsi="Arial" w:cs="Arial"/>
          <w:i/>
          <w:iCs/>
          <w:sz w:val="20"/>
          <w:szCs w:val="20"/>
        </w:rPr>
        <w:t xml:space="preserve"> </w:t>
      </w:r>
      <w:r>
        <w:rPr>
          <w:rFonts w:ascii="Arial" w:eastAsia="Arial" w:hAnsi="Arial" w:cs="Arial"/>
          <w:sz w:val="20"/>
          <w:szCs w:val="20"/>
        </w:rPr>
        <w:t>tentera laut, darat dan udara. Ia punya mentaliti itu sendiri, kebolehannya sendiri perlu di-</w:t>
      </w:r>
      <w:r>
        <w:rPr>
          <w:rFonts w:ascii="Arial" w:eastAsia="Arial" w:hAnsi="Arial" w:cs="Arial"/>
          <w:i/>
          <w:iCs/>
          <w:sz w:val="20"/>
          <w:szCs w:val="20"/>
        </w:rPr>
        <w:t>upgrade</w:t>
      </w:r>
      <w:r>
        <w:rPr>
          <w:rFonts w:ascii="Arial" w:eastAsia="Arial" w:hAnsi="Arial" w:cs="Arial"/>
          <w:sz w:val="20"/>
          <w:szCs w:val="20"/>
        </w:rPr>
        <w:t>, perlu mendapatkan latihan dan saya melihat baru-baru ini, apabila matinya seorang</w:t>
      </w:r>
      <w:r>
        <w:rPr>
          <w:rFonts w:ascii="Arial" w:eastAsia="Arial" w:hAnsi="Arial" w:cs="Arial"/>
          <w:i/>
          <w:iCs/>
          <w:sz w:val="20"/>
          <w:szCs w:val="20"/>
        </w:rPr>
        <w:t xml:space="preserve"> </w:t>
      </w:r>
      <w:r>
        <w:rPr>
          <w:rFonts w:ascii="Arial" w:eastAsia="Arial" w:hAnsi="Arial" w:cs="Arial"/>
          <w:sz w:val="20"/>
          <w:szCs w:val="20"/>
        </w:rPr>
        <w:t>mejar yang terus di naik pangkatkan selepas mati tertembak dalam satu eksperimen ataupun latihan.</w:t>
      </w:r>
    </w:p>
    <w:p w14:paraId="30C7C151" w14:textId="77777777" w:rsidR="00626029" w:rsidRDefault="00626029">
      <w:pPr>
        <w:spacing w:line="3" w:lineRule="exact"/>
        <w:rPr>
          <w:sz w:val="20"/>
          <w:szCs w:val="20"/>
        </w:rPr>
      </w:pPr>
    </w:p>
    <w:p w14:paraId="7A501684" w14:textId="77777777" w:rsidR="00626029" w:rsidRDefault="00626029">
      <w:pPr>
        <w:ind w:left="440"/>
        <w:rPr>
          <w:sz w:val="20"/>
          <w:szCs w:val="20"/>
        </w:rPr>
      </w:pPr>
      <w:r>
        <w:rPr>
          <w:rFonts w:ascii="Arial" w:eastAsia="Arial" w:hAnsi="Arial" w:cs="Arial"/>
          <w:b/>
          <w:bCs/>
          <w:sz w:val="20"/>
          <w:szCs w:val="20"/>
        </w:rPr>
        <w:t>■1450</w:t>
      </w:r>
    </w:p>
    <w:p w14:paraId="6D7CBAD7" w14:textId="77777777" w:rsidR="00626029" w:rsidRDefault="00626029">
      <w:pPr>
        <w:spacing w:line="126" w:lineRule="exact"/>
        <w:rPr>
          <w:sz w:val="20"/>
          <w:szCs w:val="20"/>
        </w:rPr>
      </w:pPr>
    </w:p>
    <w:p w14:paraId="6518B1BB"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Pada saya kalau latihan tentera, kita perlu melihat memang ada risiko dalam satu-satu latihan tentera. Untuk menaikkan tahap keberanian dan semangat seseorang anggota tentera, anggota tentera mesti berani berhadapan dengan risiko sedemikian. Memang ada </w:t>
      </w:r>
      <w:r>
        <w:rPr>
          <w:rFonts w:ascii="Arial" w:eastAsia="Arial" w:hAnsi="Arial" w:cs="Arial"/>
          <w:i/>
          <w:iCs/>
          <w:sz w:val="20"/>
          <w:szCs w:val="20"/>
        </w:rPr>
        <w:t>collateral</w:t>
      </w:r>
      <w:r>
        <w:rPr>
          <w:rFonts w:ascii="Arial" w:eastAsia="Arial" w:hAnsi="Arial" w:cs="Arial"/>
          <w:sz w:val="20"/>
          <w:szCs w:val="20"/>
        </w:rPr>
        <w:t xml:space="preserve"> </w:t>
      </w:r>
      <w:r>
        <w:rPr>
          <w:rFonts w:ascii="Arial" w:eastAsia="Arial" w:hAnsi="Arial" w:cs="Arial"/>
          <w:i/>
          <w:iCs/>
          <w:sz w:val="20"/>
          <w:szCs w:val="20"/>
        </w:rPr>
        <w:t xml:space="preserve">damage </w:t>
      </w:r>
      <w:r>
        <w:rPr>
          <w:rFonts w:ascii="Arial" w:eastAsia="Arial" w:hAnsi="Arial" w:cs="Arial"/>
          <w:sz w:val="20"/>
          <w:szCs w:val="20"/>
        </w:rPr>
        <w:t>yang malangnya Allah telah menentukan mejar ini meninggal di situ, dia meninggal di</w:t>
      </w:r>
      <w:r>
        <w:rPr>
          <w:rFonts w:ascii="Arial" w:eastAsia="Arial" w:hAnsi="Arial" w:cs="Arial"/>
          <w:i/>
          <w:iCs/>
          <w:sz w:val="20"/>
          <w:szCs w:val="20"/>
        </w:rPr>
        <w:t xml:space="preserve"> </w:t>
      </w:r>
      <w:r>
        <w:rPr>
          <w:rFonts w:ascii="Arial" w:eastAsia="Arial" w:hAnsi="Arial" w:cs="Arial"/>
          <w:sz w:val="20"/>
          <w:szCs w:val="20"/>
        </w:rPr>
        <w:t>situ. Akan tetapi pada kita, apa saja latihan contoh latihan komando, sepupu mak saya patah belakang Tuan Yang di-Pertua, jatuh daripada dibuat mendaki bukit dia jatuh dia patah belakang dalam latihan.</w:t>
      </w:r>
    </w:p>
    <w:p w14:paraId="7F6734DC" w14:textId="77777777" w:rsidR="00626029" w:rsidRDefault="00626029">
      <w:pPr>
        <w:spacing w:line="13" w:lineRule="exact"/>
        <w:rPr>
          <w:sz w:val="20"/>
          <w:szCs w:val="20"/>
        </w:rPr>
      </w:pPr>
    </w:p>
    <w:p w14:paraId="3563EBA3"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Pada zaman itu pada tahun 70-an tidak ada gantian, tidak ada apa pun, tidak ada naik pangkat pun tidak ada apa-apa. Hilang begitu sahaja tetapi risikonya pada masa itu tidak ada kepada masyarakat sebabnya kita tidak ada </w:t>
      </w:r>
      <w:r>
        <w:rPr>
          <w:rFonts w:ascii="Arial" w:eastAsia="Arial" w:hAnsi="Arial" w:cs="Arial"/>
          <w:i/>
          <w:iCs/>
          <w:sz w:val="20"/>
          <w:szCs w:val="20"/>
        </w:rPr>
        <w:t>WhatsApp</w:t>
      </w:r>
      <w:r>
        <w:rPr>
          <w:rFonts w:ascii="Arial" w:eastAsia="Arial" w:hAnsi="Arial" w:cs="Arial"/>
          <w:sz w:val="20"/>
          <w:szCs w:val="20"/>
        </w:rPr>
        <w:t xml:space="preserve">, tidak ada </w:t>
      </w:r>
      <w:r>
        <w:rPr>
          <w:rFonts w:ascii="Arial" w:eastAsia="Arial" w:hAnsi="Arial" w:cs="Arial"/>
          <w:i/>
          <w:iCs/>
          <w:sz w:val="20"/>
          <w:szCs w:val="20"/>
        </w:rPr>
        <w:t>Facebook</w:t>
      </w:r>
      <w:r>
        <w:rPr>
          <w:rFonts w:ascii="Arial" w:eastAsia="Arial" w:hAnsi="Arial" w:cs="Arial"/>
          <w:sz w:val="20"/>
          <w:szCs w:val="20"/>
        </w:rPr>
        <w:t xml:space="preserve">, tidak ada apa-apa, tidak ada orang hendak </w:t>
      </w:r>
      <w:r>
        <w:rPr>
          <w:rFonts w:ascii="Arial" w:eastAsia="Arial" w:hAnsi="Arial" w:cs="Arial"/>
          <w:i/>
          <w:iCs/>
          <w:sz w:val="20"/>
          <w:szCs w:val="20"/>
        </w:rPr>
        <w:t>viral</w:t>
      </w:r>
      <w:r>
        <w:rPr>
          <w:rFonts w:ascii="Arial" w:eastAsia="Arial" w:hAnsi="Arial" w:cs="Arial"/>
          <w:sz w:val="20"/>
          <w:szCs w:val="20"/>
        </w:rPr>
        <w:t xml:space="preserve"> pun. Dia balik ke kampung tamat pekerjaan, tentera pun tidak lihat </w:t>
      </w:r>
      <w:r>
        <w:rPr>
          <w:rFonts w:ascii="Arial" w:eastAsia="Arial" w:hAnsi="Arial" w:cs="Arial"/>
          <w:sz w:val="20"/>
          <w:szCs w:val="20"/>
        </w:rPr>
        <w:lastRenderedPageBreak/>
        <w:t>dia lagi. Dia masih hidup sekarang boleh berjalan tetapi apa pemberian tentera kepada beliau semasa gagal latihan komando dahulu.</w:t>
      </w:r>
    </w:p>
    <w:p w14:paraId="55538EAD" w14:textId="77777777" w:rsidR="00626029" w:rsidRDefault="00626029">
      <w:pPr>
        <w:spacing w:line="13" w:lineRule="exact"/>
        <w:rPr>
          <w:sz w:val="20"/>
          <w:szCs w:val="20"/>
        </w:rPr>
      </w:pPr>
    </w:p>
    <w:p w14:paraId="0195611D"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Jadi persoalannya Tuan Yang di-Pertua, jangan bimbang Yang Berhormat soal latihan. </w:t>
      </w:r>
      <w:r>
        <w:rPr>
          <w:rFonts w:ascii="Arial" w:eastAsia="Arial" w:hAnsi="Arial" w:cs="Arial"/>
          <w:i/>
          <w:iCs/>
          <w:sz w:val="20"/>
          <w:szCs w:val="20"/>
        </w:rPr>
        <w:t xml:space="preserve">The module </w:t>
      </w:r>
      <w:r>
        <w:rPr>
          <w:rFonts w:ascii="Arial" w:eastAsia="Arial" w:hAnsi="Arial" w:cs="Arial"/>
          <w:sz w:val="20"/>
          <w:szCs w:val="20"/>
        </w:rPr>
        <w:t>latihan untuk keberanian dan mempertahankan diri dan juga mengangkatkan</w:t>
      </w:r>
      <w:r>
        <w:rPr>
          <w:rFonts w:ascii="Arial" w:eastAsia="Arial" w:hAnsi="Arial" w:cs="Arial"/>
          <w:i/>
          <w:iCs/>
          <w:sz w:val="20"/>
          <w:szCs w:val="20"/>
        </w:rPr>
        <w:t xml:space="preserve"> </w:t>
      </w:r>
      <w:r>
        <w:rPr>
          <w:rFonts w:ascii="Arial" w:eastAsia="Arial" w:hAnsi="Arial" w:cs="Arial"/>
          <w:sz w:val="20"/>
          <w:szCs w:val="20"/>
        </w:rPr>
        <w:t xml:space="preserve">semangat seseorang tentera kena diperhebat. Kita lihat latihan-latihan </w:t>
      </w:r>
      <w:r>
        <w:rPr>
          <w:rFonts w:ascii="Arial" w:eastAsia="Arial" w:hAnsi="Arial" w:cs="Arial"/>
          <w:i/>
          <w:iCs/>
          <w:sz w:val="20"/>
          <w:szCs w:val="20"/>
        </w:rPr>
        <w:t>marine,</w:t>
      </w:r>
      <w:r>
        <w:rPr>
          <w:rFonts w:ascii="Arial" w:eastAsia="Arial" w:hAnsi="Arial" w:cs="Arial"/>
          <w:sz w:val="20"/>
          <w:szCs w:val="20"/>
        </w:rPr>
        <w:t xml:space="preserve"> latihan-latihan</w:t>
      </w:r>
    </w:p>
    <w:p w14:paraId="5ABB35FA" w14:textId="77777777" w:rsidR="00626029" w:rsidRDefault="00626029">
      <w:pPr>
        <w:sectPr w:rsidR="00626029">
          <w:pgSz w:w="12240" w:h="15840"/>
          <w:pgMar w:top="1295" w:right="1440" w:bottom="372" w:left="1440" w:header="0" w:footer="0" w:gutter="0"/>
          <w:cols w:space="720" w:equalWidth="0">
            <w:col w:w="9360"/>
          </w:cols>
        </w:sectPr>
      </w:pPr>
    </w:p>
    <w:p w14:paraId="5B12AA9C" w14:textId="77777777" w:rsidR="00626029" w:rsidRDefault="00626029">
      <w:pPr>
        <w:tabs>
          <w:tab w:val="left" w:pos="4620"/>
        </w:tabs>
        <w:ind w:left="440"/>
        <w:rPr>
          <w:sz w:val="20"/>
          <w:szCs w:val="20"/>
        </w:rPr>
      </w:pPr>
      <w:bookmarkStart w:id="62" w:name="page63"/>
      <w:bookmarkEnd w:id="62"/>
      <w:r>
        <w:rPr>
          <w:rFonts w:ascii="Arial" w:eastAsia="Arial" w:hAnsi="Arial" w:cs="Arial"/>
        </w:rPr>
        <w:lastRenderedPageBreak/>
        <w:t>DR.2.12.2019</w:t>
      </w:r>
      <w:r>
        <w:rPr>
          <w:sz w:val="20"/>
          <w:szCs w:val="20"/>
        </w:rPr>
        <w:tab/>
      </w:r>
      <w:r>
        <w:rPr>
          <w:rFonts w:ascii="Arial" w:eastAsia="Arial" w:hAnsi="Arial" w:cs="Arial"/>
        </w:rPr>
        <w:t>62</w:t>
      </w:r>
    </w:p>
    <w:p w14:paraId="76281276" w14:textId="77777777" w:rsidR="00626029" w:rsidRDefault="00626029">
      <w:pPr>
        <w:spacing w:line="262" w:lineRule="exact"/>
        <w:rPr>
          <w:sz w:val="20"/>
          <w:szCs w:val="20"/>
        </w:rPr>
      </w:pPr>
    </w:p>
    <w:p w14:paraId="7A59395E" w14:textId="77777777" w:rsidR="00626029" w:rsidRDefault="00626029">
      <w:pPr>
        <w:spacing w:line="354" w:lineRule="auto"/>
        <w:ind w:left="440" w:right="440"/>
        <w:jc w:val="both"/>
        <w:rPr>
          <w:sz w:val="20"/>
          <w:szCs w:val="20"/>
        </w:rPr>
      </w:pPr>
      <w:r>
        <w:rPr>
          <w:rFonts w:ascii="Arial" w:eastAsia="Arial" w:hAnsi="Arial" w:cs="Arial"/>
          <w:sz w:val="20"/>
          <w:szCs w:val="20"/>
        </w:rPr>
        <w:t xml:space="preserve">ASASS di UK, macam mana </w:t>
      </w:r>
      <w:r>
        <w:rPr>
          <w:rFonts w:ascii="Arial" w:eastAsia="Arial" w:hAnsi="Arial" w:cs="Arial"/>
          <w:i/>
          <w:iCs/>
          <w:sz w:val="20"/>
          <w:szCs w:val="20"/>
        </w:rPr>
        <w:t>regress</w:t>
      </w:r>
      <w:r>
        <w:rPr>
          <w:rFonts w:ascii="Arial" w:eastAsia="Arial" w:hAnsi="Arial" w:cs="Arial"/>
          <w:sz w:val="20"/>
          <w:szCs w:val="20"/>
        </w:rPr>
        <w:t xml:space="preserve"> latihan tersebut. Kita kena buat kerana akhirnya nanti senjata di tangan, hati di sini yang menentukan sama ada hendak tembak ataupun tidak tembak ataupun lari.</w:t>
      </w:r>
    </w:p>
    <w:p w14:paraId="4BFAB8C5" w14:textId="77777777" w:rsidR="00626029" w:rsidRDefault="00626029">
      <w:pPr>
        <w:spacing w:line="17" w:lineRule="exact"/>
        <w:rPr>
          <w:sz w:val="20"/>
          <w:szCs w:val="20"/>
        </w:rPr>
      </w:pPr>
    </w:p>
    <w:p w14:paraId="6C8F2D8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sudah tahu Tuan Yang di-Pertua. Pada tahun 1972 dahulu, dahulu komando ini dipanggil MSSR kalau Yang Berhormat masih ingat ataupun sudah bertanya dengan pihak komando yang baru ini, mungkin tidak pernah pun dengar </w:t>
      </w:r>
      <w:r>
        <w:rPr>
          <w:rFonts w:ascii="Arial" w:eastAsia="Arial" w:hAnsi="Arial" w:cs="Arial"/>
          <w:i/>
          <w:iCs/>
          <w:sz w:val="20"/>
          <w:szCs w:val="20"/>
        </w:rPr>
        <w:t>the shot fire in anger</w:t>
      </w:r>
      <w:r>
        <w:rPr>
          <w:rFonts w:ascii="Arial" w:eastAsia="Arial" w:hAnsi="Arial" w:cs="Arial"/>
          <w:sz w:val="20"/>
          <w:szCs w:val="20"/>
        </w:rPr>
        <w:t xml:space="preserve"> orang kata. </w:t>
      </w:r>
      <w:r>
        <w:rPr>
          <w:rFonts w:ascii="Arial" w:eastAsia="Arial" w:hAnsi="Arial" w:cs="Arial"/>
          <w:i/>
          <w:iCs/>
          <w:sz w:val="20"/>
          <w:szCs w:val="20"/>
        </w:rPr>
        <w:t>Never</w:t>
      </w:r>
      <w:r>
        <w:rPr>
          <w:rFonts w:ascii="Arial" w:eastAsia="Arial" w:hAnsi="Arial" w:cs="Arial"/>
          <w:sz w:val="20"/>
          <w:szCs w:val="20"/>
        </w:rPr>
        <w:t xml:space="preserve"> </w:t>
      </w:r>
      <w:r>
        <w:rPr>
          <w:rFonts w:ascii="Arial" w:eastAsia="Arial" w:hAnsi="Arial" w:cs="Arial"/>
          <w:i/>
          <w:iCs/>
          <w:sz w:val="20"/>
          <w:szCs w:val="20"/>
        </w:rPr>
        <w:t xml:space="preserve">had the baptism of fire, </w:t>
      </w:r>
      <w:r>
        <w:rPr>
          <w:rFonts w:ascii="Arial" w:eastAsia="Arial" w:hAnsi="Arial" w:cs="Arial"/>
          <w:sz w:val="20"/>
          <w:szCs w:val="20"/>
        </w:rPr>
        <w:t>kami ini sebab sudah tengok. Bila sudah dengar itu lari. MSSR terjumpa</w:t>
      </w:r>
      <w:r>
        <w:rPr>
          <w:rFonts w:ascii="Arial" w:eastAsia="Arial" w:hAnsi="Arial" w:cs="Arial"/>
          <w:i/>
          <w:iCs/>
          <w:sz w:val="20"/>
          <w:szCs w:val="20"/>
        </w:rPr>
        <w:t xml:space="preserve"> </w:t>
      </w:r>
      <w:r>
        <w:rPr>
          <w:rFonts w:ascii="Arial" w:eastAsia="Arial" w:hAnsi="Arial" w:cs="Arial"/>
          <w:sz w:val="20"/>
          <w:szCs w:val="20"/>
        </w:rPr>
        <w:t xml:space="preserve">sekumpulan 80 orang Komunis yang </w:t>
      </w:r>
      <w:r>
        <w:rPr>
          <w:rFonts w:ascii="Arial" w:eastAsia="Arial" w:hAnsi="Arial" w:cs="Arial"/>
          <w:i/>
          <w:iCs/>
          <w:sz w:val="20"/>
          <w:szCs w:val="20"/>
        </w:rPr>
        <w:t>fully arm</w:t>
      </w:r>
      <w:r>
        <w:rPr>
          <w:rFonts w:ascii="Arial" w:eastAsia="Arial" w:hAnsi="Arial" w:cs="Arial"/>
          <w:sz w:val="20"/>
          <w:szCs w:val="20"/>
        </w:rPr>
        <w:t xml:space="preserve"> dengan GPMG. Yang </w:t>
      </w:r>
      <w:r>
        <w:rPr>
          <w:rFonts w:ascii="Arial" w:eastAsia="Arial" w:hAnsi="Arial" w:cs="Arial"/>
          <w:i/>
          <w:iCs/>
          <w:sz w:val="20"/>
          <w:szCs w:val="20"/>
        </w:rPr>
        <w:t>recce</w:t>
      </w:r>
      <w:r>
        <w:rPr>
          <w:rFonts w:ascii="Arial" w:eastAsia="Arial" w:hAnsi="Arial" w:cs="Arial"/>
          <w:sz w:val="20"/>
          <w:szCs w:val="20"/>
        </w:rPr>
        <w:t xml:space="preserve"> unit lima orang ini lari, melarikan diri, komando.</w:t>
      </w:r>
    </w:p>
    <w:p w14:paraId="4BD1F386" w14:textId="77777777" w:rsidR="00626029" w:rsidRDefault="00626029">
      <w:pPr>
        <w:spacing w:line="11" w:lineRule="exact"/>
        <w:rPr>
          <w:sz w:val="20"/>
          <w:szCs w:val="20"/>
        </w:rPr>
      </w:pPr>
    </w:p>
    <w:p w14:paraId="50783C1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Baca buku saya, ada saya catat dalam buku hanya, </w:t>
      </w:r>
      <w:r>
        <w:rPr>
          <w:rFonts w:ascii="Arial" w:eastAsia="Arial" w:hAnsi="Arial" w:cs="Arial"/>
          <w:i/>
          <w:iCs/>
          <w:sz w:val="20"/>
          <w:szCs w:val="20"/>
        </w:rPr>
        <w:t>I</w:t>
      </w:r>
      <w:r>
        <w:rPr>
          <w:rFonts w:ascii="Arial" w:eastAsia="Arial" w:hAnsi="Arial" w:cs="Arial"/>
          <w:sz w:val="20"/>
          <w:szCs w:val="20"/>
        </w:rPr>
        <w:t xml:space="preserve"> </w:t>
      </w:r>
      <w:r>
        <w:rPr>
          <w:rFonts w:ascii="Arial" w:eastAsia="Arial" w:hAnsi="Arial" w:cs="Arial"/>
          <w:i/>
          <w:iCs/>
          <w:sz w:val="20"/>
          <w:szCs w:val="20"/>
        </w:rPr>
        <w:t>…</w:t>
      </w:r>
      <w:r>
        <w:rPr>
          <w:rFonts w:ascii="Arial" w:eastAsia="Arial" w:hAnsi="Arial" w:cs="Arial"/>
          <w:sz w:val="20"/>
          <w:szCs w:val="20"/>
        </w:rPr>
        <w:t xml:space="preserve"> </w:t>
      </w:r>
      <w:r>
        <w:rPr>
          <w:rFonts w:ascii="Arial" w:eastAsia="Arial" w:hAnsi="Arial" w:cs="Arial"/>
          <w:i/>
          <w:iCs/>
          <w:sz w:val="20"/>
          <w:szCs w:val="20"/>
        </w:rPr>
        <w:t>down.</w:t>
      </w:r>
      <w:r>
        <w:rPr>
          <w:rFonts w:ascii="Arial" w:eastAsia="Arial" w:hAnsi="Arial" w:cs="Arial"/>
          <w:sz w:val="20"/>
          <w:szCs w:val="20"/>
        </w:rPr>
        <w:t xml:space="preserve"> Hingganya </w:t>
      </w:r>
      <w:r>
        <w:rPr>
          <w:rFonts w:ascii="Arial" w:eastAsia="Arial" w:hAnsi="Arial" w:cs="Arial"/>
          <w:i/>
          <w:iCs/>
          <w:sz w:val="20"/>
          <w:szCs w:val="20"/>
        </w:rPr>
        <w:t>my company</w:t>
      </w:r>
      <w:r>
        <w:rPr>
          <w:rFonts w:ascii="Arial" w:eastAsia="Arial" w:hAnsi="Arial" w:cs="Arial"/>
          <w:sz w:val="20"/>
          <w:szCs w:val="20"/>
        </w:rPr>
        <w:t xml:space="preserve"> </w:t>
      </w:r>
      <w:r>
        <w:rPr>
          <w:rFonts w:ascii="Arial" w:eastAsia="Arial" w:hAnsi="Arial" w:cs="Arial"/>
          <w:i/>
          <w:iCs/>
          <w:sz w:val="20"/>
          <w:szCs w:val="20"/>
        </w:rPr>
        <w:t xml:space="preserve">commander </w:t>
      </w:r>
      <w:r>
        <w:rPr>
          <w:rFonts w:ascii="Arial" w:eastAsia="Arial" w:hAnsi="Arial" w:cs="Arial"/>
          <w:sz w:val="20"/>
          <w:szCs w:val="20"/>
        </w:rPr>
        <w:t>komander kata hentak</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 xml:space="preserve"> starling </w:t>
      </w:r>
      <w:r>
        <w:rPr>
          <w:rFonts w:ascii="Arial" w:eastAsia="Arial" w:hAnsi="Arial" w:cs="Arial"/>
          <w:sz w:val="20"/>
          <w:szCs w:val="20"/>
        </w:rPr>
        <w:t>kita pakai, dia orang sudah pakai</w:t>
      </w:r>
      <w:r>
        <w:rPr>
          <w:rFonts w:ascii="Arial" w:eastAsia="Arial" w:hAnsi="Arial" w:cs="Arial"/>
          <w:i/>
          <w:iCs/>
          <w:sz w:val="20"/>
          <w:szCs w:val="20"/>
        </w:rPr>
        <w:t xml:space="preserve"> armalite, </w:t>
      </w:r>
      <w:r>
        <w:rPr>
          <w:rFonts w:ascii="Arial" w:eastAsia="Arial" w:hAnsi="Arial" w:cs="Arial"/>
          <w:sz w:val="20"/>
          <w:szCs w:val="20"/>
        </w:rPr>
        <w:t>kita pakai</w:t>
      </w:r>
      <w:r>
        <w:rPr>
          <w:rFonts w:ascii="Arial" w:eastAsia="Arial" w:hAnsi="Arial" w:cs="Arial"/>
          <w:i/>
          <w:iCs/>
          <w:sz w:val="20"/>
          <w:szCs w:val="20"/>
        </w:rPr>
        <w:t xml:space="preserve"> starling </w:t>
      </w:r>
      <w:r>
        <w:rPr>
          <w:rFonts w:ascii="Arial" w:eastAsia="Arial" w:hAnsi="Arial" w:cs="Arial"/>
          <w:sz w:val="20"/>
          <w:szCs w:val="20"/>
        </w:rPr>
        <w:t>polis. Tidak ada orang Iban dekat sini. Komander saya kata cakap Iban, tidak payah</w:t>
      </w:r>
      <w:r>
        <w:rPr>
          <w:rFonts w:ascii="Arial" w:eastAsia="Arial" w:hAnsi="Arial" w:cs="Arial"/>
          <w:i/>
          <w:iCs/>
          <w:sz w:val="20"/>
          <w:szCs w:val="20"/>
        </w:rPr>
        <w:t xml:space="preserve"> </w:t>
      </w:r>
      <w:r>
        <w:rPr>
          <w:rFonts w:ascii="Arial" w:eastAsia="Arial" w:hAnsi="Arial" w:cs="Arial"/>
          <w:sz w:val="20"/>
          <w:szCs w:val="20"/>
        </w:rPr>
        <w:t xml:space="preserve">sebutlah malu kalau sebut. </w:t>
      </w:r>
      <w:r>
        <w:rPr>
          <w:rFonts w:ascii="Arial" w:eastAsia="Arial" w:hAnsi="Arial" w:cs="Arial"/>
          <w:i/>
          <w:iCs/>
          <w:sz w:val="20"/>
          <w:szCs w:val="20"/>
        </w:rPr>
        <w:t>Adjourn RASCOM meeting</w:t>
      </w:r>
      <w:r>
        <w:rPr>
          <w:rFonts w:ascii="Arial" w:eastAsia="Arial" w:hAnsi="Arial" w:cs="Arial"/>
          <w:sz w:val="20"/>
          <w:szCs w:val="20"/>
        </w:rPr>
        <w:t xml:space="preserve"> sebab malu dengar. Itulah sebab latihan keberanian sebagai mana yang di </w:t>
      </w:r>
      <w:r>
        <w:rPr>
          <w:rFonts w:ascii="Arial" w:eastAsia="Arial" w:hAnsi="Arial" w:cs="Arial"/>
          <w:i/>
          <w:iCs/>
          <w:sz w:val="20"/>
          <w:szCs w:val="20"/>
        </w:rPr>
        <w:t>encounter</w:t>
      </w:r>
      <w:r>
        <w:rPr>
          <w:rFonts w:ascii="Arial" w:eastAsia="Arial" w:hAnsi="Arial" w:cs="Arial"/>
          <w:sz w:val="20"/>
          <w:szCs w:val="20"/>
        </w:rPr>
        <w:t xml:space="preserve"> oleh mejar yang meninggal itu saya hargai sangat kematian dia itu. Keberanian itu perlu kepada seseorang tentera, kepada seseorang yang memegang senjata. Akhirnya senjata nombor dua, ilmu nombor dua, keberanian di sini berhadapan dengan musuh yang menjadi pendorong sama ada kita betul berani ataupun tidak.</w:t>
      </w:r>
    </w:p>
    <w:p w14:paraId="2FA6F59C" w14:textId="77777777" w:rsidR="00626029" w:rsidRDefault="00626029">
      <w:pPr>
        <w:spacing w:line="16" w:lineRule="exact"/>
        <w:rPr>
          <w:sz w:val="20"/>
          <w:szCs w:val="20"/>
        </w:rPr>
      </w:pPr>
    </w:p>
    <w:p w14:paraId="332929A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Tuan Yang di-Pertua, ilmu untuk mempertingkatkan keupayaan kita dalam sudut </w:t>
      </w:r>
      <w:r>
        <w:rPr>
          <w:rFonts w:ascii="Arial" w:eastAsia="Arial" w:hAnsi="Arial" w:cs="Arial"/>
          <w:i/>
          <w:iCs/>
          <w:sz w:val="20"/>
          <w:szCs w:val="20"/>
        </w:rPr>
        <w:t xml:space="preserve">electro-magnetic cyber </w:t>
      </w:r>
      <w:r>
        <w:rPr>
          <w:rFonts w:ascii="Arial" w:eastAsia="Arial" w:hAnsi="Arial" w:cs="Arial"/>
          <w:sz w:val="20"/>
          <w:szCs w:val="20"/>
        </w:rPr>
        <w:t>ini patut begitu. Saya hendak minta Menteri memberi penjelasan apakah</w:t>
      </w:r>
      <w:r>
        <w:rPr>
          <w:rFonts w:ascii="Arial" w:eastAsia="Arial" w:hAnsi="Arial" w:cs="Arial"/>
          <w:i/>
          <w:iCs/>
          <w:sz w:val="20"/>
          <w:szCs w:val="20"/>
        </w:rPr>
        <w:t xml:space="preserve"> </w:t>
      </w:r>
      <w:r>
        <w:rPr>
          <w:rFonts w:ascii="Arial" w:eastAsia="Arial" w:hAnsi="Arial" w:cs="Arial"/>
          <w:sz w:val="20"/>
          <w:szCs w:val="20"/>
        </w:rPr>
        <w:t xml:space="preserve">langkah awal pelan sekarang untuk mempertingkatkan ini. Ini kerana </w:t>
      </w:r>
      <w:r>
        <w:rPr>
          <w:rFonts w:ascii="Arial" w:eastAsia="Arial" w:hAnsi="Arial" w:cs="Arial"/>
          <w:i/>
          <w:iCs/>
          <w:sz w:val="20"/>
          <w:szCs w:val="20"/>
        </w:rPr>
        <w:t>the war of the future</w:t>
      </w:r>
      <w:r>
        <w:rPr>
          <w:rFonts w:ascii="Arial" w:eastAsia="Arial" w:hAnsi="Arial" w:cs="Arial"/>
          <w:sz w:val="20"/>
          <w:szCs w:val="20"/>
        </w:rPr>
        <w:t xml:space="preserve"> mungkin kita </w:t>
      </w:r>
      <w:r>
        <w:rPr>
          <w:rFonts w:ascii="Arial" w:eastAsia="Arial" w:hAnsi="Arial" w:cs="Arial"/>
          <w:i/>
          <w:iCs/>
          <w:sz w:val="20"/>
          <w:szCs w:val="20"/>
        </w:rPr>
        <w:t>fight</w:t>
      </w:r>
      <w:r>
        <w:rPr>
          <w:rFonts w:ascii="Arial" w:eastAsia="Arial" w:hAnsi="Arial" w:cs="Arial"/>
          <w:sz w:val="20"/>
          <w:szCs w:val="20"/>
        </w:rPr>
        <w:t xml:space="preserve"> dari sudut siber ini. </w:t>
      </w:r>
      <w:r>
        <w:rPr>
          <w:rFonts w:ascii="Arial" w:eastAsia="Arial" w:hAnsi="Arial" w:cs="Arial"/>
          <w:i/>
          <w:iCs/>
          <w:sz w:val="20"/>
          <w:szCs w:val="20"/>
        </w:rPr>
        <w:t>Jammed</w:t>
      </w:r>
      <w:r>
        <w:rPr>
          <w:rFonts w:ascii="Arial" w:eastAsia="Arial" w:hAnsi="Arial" w:cs="Arial"/>
          <w:sz w:val="20"/>
          <w:szCs w:val="20"/>
        </w:rPr>
        <w:t xml:space="preserve"> kita punya siber, </w:t>
      </w:r>
      <w:r>
        <w:rPr>
          <w:rFonts w:ascii="Arial" w:eastAsia="Arial" w:hAnsi="Arial" w:cs="Arial"/>
          <w:i/>
          <w:iCs/>
          <w:sz w:val="20"/>
          <w:szCs w:val="20"/>
        </w:rPr>
        <w:t>jammed</w:t>
      </w:r>
      <w:r>
        <w:rPr>
          <w:rFonts w:ascii="Arial" w:eastAsia="Arial" w:hAnsi="Arial" w:cs="Arial"/>
          <w:sz w:val="20"/>
          <w:szCs w:val="20"/>
        </w:rPr>
        <w:t xml:space="preserve"> lah semua, bahkan kapal terbang pun tidak berhenti, tidak naik ke atas.</w:t>
      </w:r>
    </w:p>
    <w:p w14:paraId="4D30C10A" w14:textId="77777777" w:rsidR="00626029" w:rsidRDefault="00626029">
      <w:pPr>
        <w:spacing w:line="16" w:lineRule="exact"/>
        <w:rPr>
          <w:sz w:val="20"/>
          <w:szCs w:val="20"/>
        </w:rPr>
      </w:pPr>
    </w:p>
    <w:p w14:paraId="626A8BC0"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itu daripada sudut saya sebut contoh sahaja </w:t>
      </w:r>
      <w:r>
        <w:rPr>
          <w:rFonts w:ascii="Arial" w:eastAsia="Arial" w:hAnsi="Arial" w:cs="Arial"/>
          <w:i/>
          <w:iCs/>
          <w:sz w:val="20"/>
          <w:szCs w:val="20"/>
        </w:rPr>
        <w:t>electro-magnetic</w:t>
      </w:r>
      <w:r>
        <w:rPr>
          <w:rFonts w:ascii="Arial" w:eastAsia="Arial" w:hAnsi="Arial" w:cs="Arial"/>
          <w:sz w:val="20"/>
          <w:szCs w:val="20"/>
        </w:rPr>
        <w:t xml:space="preserve"> </w:t>
      </w:r>
      <w:r>
        <w:rPr>
          <w:rFonts w:ascii="Arial" w:eastAsia="Arial" w:hAnsi="Arial" w:cs="Arial"/>
          <w:i/>
          <w:iCs/>
          <w:sz w:val="20"/>
          <w:szCs w:val="20"/>
        </w:rPr>
        <w:t xml:space="preserve">cyber </w:t>
      </w:r>
      <w:r>
        <w:rPr>
          <w:rFonts w:ascii="Arial" w:eastAsia="Arial" w:hAnsi="Arial" w:cs="Arial"/>
          <w:sz w:val="20"/>
          <w:szCs w:val="20"/>
        </w:rPr>
        <w:t>kerana di situlah letaknya</w:t>
      </w:r>
      <w:r>
        <w:rPr>
          <w:rFonts w:ascii="Arial" w:eastAsia="Arial" w:hAnsi="Arial" w:cs="Arial"/>
          <w:i/>
          <w:iCs/>
          <w:sz w:val="20"/>
          <w:szCs w:val="20"/>
        </w:rPr>
        <w:t xml:space="preserve"> nerve centre </w:t>
      </w:r>
      <w:r>
        <w:rPr>
          <w:rFonts w:ascii="Arial" w:eastAsia="Arial" w:hAnsi="Arial" w:cs="Arial"/>
          <w:sz w:val="20"/>
          <w:szCs w:val="20"/>
        </w:rPr>
        <w:t>mana-mana</w:t>
      </w:r>
      <w:r>
        <w:rPr>
          <w:rFonts w:ascii="Arial" w:eastAsia="Arial" w:hAnsi="Arial" w:cs="Arial"/>
          <w:i/>
          <w:iCs/>
          <w:sz w:val="20"/>
          <w:szCs w:val="20"/>
        </w:rPr>
        <w:t xml:space="preserve"> command post </w:t>
      </w:r>
      <w:r>
        <w:rPr>
          <w:rFonts w:ascii="Arial" w:eastAsia="Arial" w:hAnsi="Arial" w:cs="Arial"/>
          <w:sz w:val="20"/>
          <w:szCs w:val="20"/>
        </w:rPr>
        <w:t>pada masa akan</w:t>
      </w:r>
      <w:r>
        <w:rPr>
          <w:rFonts w:ascii="Arial" w:eastAsia="Arial" w:hAnsi="Arial" w:cs="Arial"/>
          <w:i/>
          <w:iCs/>
          <w:sz w:val="20"/>
          <w:szCs w:val="20"/>
        </w:rPr>
        <w:t xml:space="preserve"> </w:t>
      </w:r>
      <w:r>
        <w:rPr>
          <w:rFonts w:ascii="Arial" w:eastAsia="Arial" w:hAnsi="Arial" w:cs="Arial"/>
          <w:sz w:val="20"/>
          <w:szCs w:val="20"/>
        </w:rPr>
        <w:t xml:space="preserve">datang. Bahkan kita boleh gagalkan </w:t>
      </w:r>
      <w:r>
        <w:rPr>
          <w:rFonts w:ascii="Arial" w:eastAsia="Arial" w:hAnsi="Arial" w:cs="Arial"/>
          <w:i/>
          <w:iCs/>
          <w:sz w:val="20"/>
          <w:szCs w:val="20"/>
        </w:rPr>
        <w:t>drone,</w:t>
      </w:r>
      <w:r>
        <w:rPr>
          <w:rFonts w:ascii="Arial" w:eastAsia="Arial" w:hAnsi="Arial" w:cs="Arial"/>
          <w:sz w:val="20"/>
          <w:szCs w:val="20"/>
        </w:rPr>
        <w:t xml:space="preserve"> kita boleh batalkan kapal yang hendak terbang, bahkan kita boleh halangkan pihak kita punya </w:t>
      </w:r>
      <w:r>
        <w:rPr>
          <w:rFonts w:ascii="Arial" w:eastAsia="Arial" w:hAnsi="Arial" w:cs="Arial"/>
          <w:i/>
          <w:iCs/>
          <w:sz w:val="20"/>
          <w:szCs w:val="20"/>
        </w:rPr>
        <w:t>fighters</w:t>
      </w:r>
      <w:r>
        <w:rPr>
          <w:rFonts w:ascii="Arial" w:eastAsia="Arial" w:hAnsi="Arial" w:cs="Arial"/>
          <w:sz w:val="20"/>
          <w:szCs w:val="20"/>
        </w:rPr>
        <w:t xml:space="preserve"> naik ke atas ataupun pusat marin hendak turun ke bawah.</w:t>
      </w:r>
    </w:p>
    <w:p w14:paraId="2C802CE7" w14:textId="77777777" w:rsidR="00626029" w:rsidRDefault="00626029">
      <w:pPr>
        <w:spacing w:line="15" w:lineRule="exact"/>
        <w:rPr>
          <w:sz w:val="20"/>
          <w:szCs w:val="20"/>
        </w:rPr>
      </w:pPr>
    </w:p>
    <w:p w14:paraId="4C475FD3"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Tuan Yang di-Pertua, keupayaan sudut latihan kepada tentera laut, darat dan udara ini perlu di perhebatkan lagi kita lihat macam mana peperangan zaman akan datang. Hal ini kerana soalan teknologi ini bergerak begitu pantas sekali, kita tidak ada penyelidikan sendiri, tidak ada kemampuan sendiri, bahkan kita punya universiti pun tidak buat. Pada peruntukan kalau kita lihat Amerika</w:t>
      </w:r>
      <w:r>
        <w:rPr>
          <w:rFonts w:ascii="Arial" w:eastAsia="Arial" w:hAnsi="Arial" w:cs="Arial"/>
          <w:i/>
          <w:iCs/>
          <w:sz w:val="20"/>
          <w:szCs w:val="20"/>
        </w:rPr>
        <w:t>, it is one of the biggest</w:t>
      </w:r>
      <w:r>
        <w:rPr>
          <w:rFonts w:ascii="Arial" w:eastAsia="Arial" w:hAnsi="Arial" w:cs="Arial"/>
          <w:sz w:val="20"/>
          <w:szCs w:val="20"/>
        </w:rPr>
        <w:t xml:space="preserve">. Di sini ada di sebut dalam buku ini mengatakan, </w:t>
      </w:r>
      <w:r>
        <w:rPr>
          <w:rFonts w:ascii="Arial" w:eastAsia="Arial" w:hAnsi="Arial" w:cs="Arial"/>
          <w:i/>
          <w:iCs/>
          <w:sz w:val="20"/>
          <w:szCs w:val="20"/>
        </w:rPr>
        <w:t>“if you</w:t>
      </w:r>
      <w:r>
        <w:rPr>
          <w:rFonts w:ascii="Arial" w:eastAsia="Arial" w:hAnsi="Arial" w:cs="Arial"/>
          <w:sz w:val="20"/>
          <w:szCs w:val="20"/>
        </w:rPr>
        <w:t xml:space="preserve"> </w:t>
      </w:r>
      <w:r>
        <w:rPr>
          <w:rFonts w:ascii="Arial" w:eastAsia="Arial" w:hAnsi="Arial" w:cs="Arial"/>
          <w:i/>
          <w:iCs/>
          <w:sz w:val="20"/>
          <w:szCs w:val="20"/>
        </w:rPr>
        <w:t>want peace you must be prepared for war”.</w:t>
      </w:r>
    </w:p>
    <w:p w14:paraId="69340D8C" w14:textId="77777777" w:rsidR="00626029" w:rsidRDefault="00626029">
      <w:pPr>
        <w:spacing w:line="17" w:lineRule="exact"/>
        <w:rPr>
          <w:sz w:val="20"/>
          <w:szCs w:val="20"/>
        </w:rPr>
      </w:pPr>
    </w:p>
    <w:p w14:paraId="0CF8A348"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Daripada tahun 60-an Amerika sudah sebut itu, orang dulu </w:t>
      </w:r>
      <w:r>
        <w:rPr>
          <w:rFonts w:ascii="Arial" w:eastAsia="Arial" w:hAnsi="Arial" w:cs="Arial"/>
          <w:i/>
          <w:iCs/>
          <w:sz w:val="19"/>
          <w:szCs w:val="19"/>
        </w:rPr>
        <w:t>ridicule</w:t>
      </w:r>
      <w:r>
        <w:rPr>
          <w:rFonts w:ascii="Arial" w:eastAsia="Arial" w:hAnsi="Arial" w:cs="Arial"/>
          <w:sz w:val="19"/>
          <w:szCs w:val="19"/>
        </w:rPr>
        <w:t xml:space="preserve"> perkataan itu ataupun meremehkan perkataan itu tetapi benar. Jadi kalau kita lihat Tuan Yang di-Pertua, pergolakan di antara China dengan Amerika, </w:t>
      </w:r>
      <w:r>
        <w:rPr>
          <w:rFonts w:ascii="Arial" w:eastAsia="Arial" w:hAnsi="Arial" w:cs="Arial"/>
          <w:i/>
          <w:iCs/>
          <w:sz w:val="19"/>
          <w:szCs w:val="19"/>
        </w:rPr>
        <w:t>the war will not be fault</w:t>
      </w:r>
      <w:r>
        <w:rPr>
          <w:rFonts w:ascii="Arial" w:eastAsia="Arial" w:hAnsi="Arial" w:cs="Arial"/>
          <w:sz w:val="19"/>
          <w:szCs w:val="19"/>
        </w:rPr>
        <w:t xml:space="preserve"> dengan izin, in Amerika </w:t>
      </w:r>
      <w:r>
        <w:rPr>
          <w:rFonts w:ascii="Arial" w:eastAsia="Arial" w:hAnsi="Arial" w:cs="Arial"/>
          <w:i/>
          <w:iCs/>
          <w:sz w:val="19"/>
          <w:szCs w:val="19"/>
        </w:rPr>
        <w:t>neither in</w:t>
      </w:r>
      <w:r>
        <w:rPr>
          <w:rFonts w:ascii="Arial" w:eastAsia="Arial" w:hAnsi="Arial" w:cs="Arial"/>
          <w:sz w:val="19"/>
          <w:szCs w:val="19"/>
        </w:rPr>
        <w:t xml:space="preserve"> China tetapi bayangkan kalau bergolak di Laut China Selatan, tempiasnya besar kepada kita di</w:t>
      </w:r>
    </w:p>
    <w:p w14:paraId="399CB874" w14:textId="77777777" w:rsidR="00626029" w:rsidRDefault="00626029">
      <w:pPr>
        <w:sectPr w:rsidR="00626029">
          <w:pgSz w:w="12240" w:h="15840"/>
          <w:pgMar w:top="1295" w:right="1440" w:bottom="700" w:left="1440" w:header="0" w:footer="0" w:gutter="0"/>
          <w:cols w:space="720" w:equalWidth="0">
            <w:col w:w="9360"/>
          </w:cols>
        </w:sectPr>
      </w:pPr>
    </w:p>
    <w:p w14:paraId="4C5D15ED" w14:textId="77777777" w:rsidR="00626029" w:rsidRDefault="00626029">
      <w:pPr>
        <w:tabs>
          <w:tab w:val="left" w:pos="4620"/>
        </w:tabs>
        <w:ind w:left="440"/>
        <w:rPr>
          <w:sz w:val="20"/>
          <w:szCs w:val="20"/>
        </w:rPr>
      </w:pPr>
      <w:bookmarkStart w:id="63" w:name="page64"/>
      <w:bookmarkEnd w:id="63"/>
      <w:r>
        <w:rPr>
          <w:rFonts w:ascii="Arial" w:eastAsia="Arial" w:hAnsi="Arial" w:cs="Arial"/>
        </w:rPr>
        <w:lastRenderedPageBreak/>
        <w:t>DR.2.12.2019</w:t>
      </w:r>
      <w:r>
        <w:rPr>
          <w:sz w:val="20"/>
          <w:szCs w:val="20"/>
        </w:rPr>
        <w:tab/>
      </w:r>
      <w:r>
        <w:rPr>
          <w:rFonts w:ascii="Arial" w:eastAsia="Arial" w:hAnsi="Arial" w:cs="Arial"/>
        </w:rPr>
        <w:t>63</w:t>
      </w:r>
    </w:p>
    <w:p w14:paraId="2A1F127F" w14:textId="77777777" w:rsidR="00626029" w:rsidRDefault="00626029">
      <w:pPr>
        <w:spacing w:line="262" w:lineRule="exact"/>
        <w:rPr>
          <w:sz w:val="20"/>
          <w:szCs w:val="20"/>
        </w:rPr>
      </w:pPr>
    </w:p>
    <w:p w14:paraId="05154D1C"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Malaysia. Jadi macam mana kita hendak </w:t>
      </w:r>
      <w:r>
        <w:rPr>
          <w:rFonts w:ascii="Arial" w:eastAsia="Arial" w:hAnsi="Arial" w:cs="Arial"/>
          <w:i/>
          <w:iCs/>
          <w:sz w:val="20"/>
          <w:szCs w:val="20"/>
        </w:rPr>
        <w:t>handle</w:t>
      </w:r>
      <w:r>
        <w:rPr>
          <w:rFonts w:ascii="Arial" w:eastAsia="Arial" w:hAnsi="Arial" w:cs="Arial"/>
          <w:sz w:val="20"/>
          <w:szCs w:val="20"/>
        </w:rPr>
        <w:t xml:space="preserve"> kita sendiri dalam kawasan </w:t>
      </w:r>
      <w:r>
        <w:rPr>
          <w:rFonts w:ascii="Arial" w:eastAsia="Arial" w:hAnsi="Arial" w:cs="Arial"/>
          <w:i/>
          <w:iCs/>
          <w:sz w:val="20"/>
          <w:szCs w:val="20"/>
        </w:rPr>
        <w:t>the two giants</w:t>
      </w:r>
      <w:r>
        <w:rPr>
          <w:rFonts w:ascii="Arial" w:eastAsia="Arial" w:hAnsi="Arial" w:cs="Arial"/>
          <w:sz w:val="20"/>
          <w:szCs w:val="20"/>
        </w:rPr>
        <w:t xml:space="preserve"> </w:t>
      </w:r>
      <w:r>
        <w:rPr>
          <w:rFonts w:ascii="Arial" w:eastAsia="Arial" w:hAnsi="Arial" w:cs="Arial"/>
          <w:i/>
          <w:iCs/>
          <w:sz w:val="20"/>
          <w:szCs w:val="20"/>
        </w:rPr>
        <w:t xml:space="preserve">fighting </w:t>
      </w:r>
      <w:r>
        <w:rPr>
          <w:rFonts w:ascii="Arial" w:eastAsia="Arial" w:hAnsi="Arial" w:cs="Arial"/>
          <w:sz w:val="20"/>
          <w:szCs w:val="20"/>
        </w:rPr>
        <w:t>sudut laut, darat dan udara ini.</w:t>
      </w:r>
    </w:p>
    <w:p w14:paraId="1D3BDCC7" w14:textId="77777777" w:rsidR="00626029" w:rsidRDefault="00626029">
      <w:pPr>
        <w:spacing w:line="20" w:lineRule="exact"/>
        <w:rPr>
          <w:sz w:val="20"/>
          <w:szCs w:val="20"/>
        </w:rPr>
      </w:pPr>
    </w:p>
    <w:p w14:paraId="1C917B3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jadi kita kena dalam sudut itu perhebatkan latihan, ilmu dalam semua segi yang telah disebut oleh Yang Berhormat Menteri dalam ini, memang baik saya puji Yang Berhormat Menteri, saya puji ini kertas ini ada garis panduan-panduan yang tertentu. </w:t>
      </w:r>
      <w:r>
        <w:rPr>
          <w:rFonts w:ascii="Arial" w:eastAsia="Arial" w:hAnsi="Arial" w:cs="Arial"/>
          <w:i/>
          <w:iCs/>
          <w:sz w:val="20"/>
          <w:szCs w:val="20"/>
        </w:rPr>
        <w:t xml:space="preserve">[Tepuk] </w:t>
      </w:r>
      <w:r>
        <w:rPr>
          <w:rFonts w:ascii="Arial" w:eastAsia="Arial" w:hAnsi="Arial" w:cs="Arial"/>
          <w:sz w:val="20"/>
          <w:szCs w:val="20"/>
        </w:rPr>
        <w:t>Jadi dalam sudut itu kelengkapan kita, lupakan cerita politik Yang Berhormat.</w:t>
      </w:r>
      <w:r>
        <w:rPr>
          <w:rFonts w:ascii="Arial" w:eastAsia="Arial" w:hAnsi="Arial" w:cs="Arial"/>
          <w:i/>
          <w:iCs/>
          <w:sz w:val="20"/>
          <w:szCs w:val="20"/>
        </w:rPr>
        <w:t xml:space="preserve"> Your role as a Minister of Defence </w:t>
      </w:r>
      <w:r>
        <w:rPr>
          <w:rFonts w:ascii="Arial" w:eastAsia="Arial" w:hAnsi="Arial" w:cs="Arial"/>
          <w:sz w:val="20"/>
          <w:szCs w:val="20"/>
        </w:rPr>
        <w:t>mempertahan negara ini. Kita lihat juga satu lagi Tuan Yang di-Pertua,</w:t>
      </w:r>
      <w:r>
        <w:rPr>
          <w:rFonts w:ascii="Arial" w:eastAsia="Arial" w:hAnsi="Arial" w:cs="Arial"/>
          <w:i/>
          <w:iCs/>
          <w:sz w:val="20"/>
          <w:szCs w:val="20"/>
        </w:rPr>
        <w:t xml:space="preserve"> </w:t>
      </w:r>
      <w:r>
        <w:rPr>
          <w:rFonts w:ascii="Arial" w:eastAsia="Arial" w:hAnsi="Arial" w:cs="Arial"/>
          <w:sz w:val="20"/>
          <w:szCs w:val="20"/>
        </w:rPr>
        <w:t xml:space="preserve">orang semua tidak suka, saya tahu dulu kerajaan duduk sebelah sini tidak setuju dengan </w:t>
      </w:r>
      <w:r>
        <w:rPr>
          <w:rFonts w:ascii="Arial" w:eastAsia="Arial" w:hAnsi="Arial" w:cs="Arial"/>
          <w:i/>
          <w:iCs/>
          <w:sz w:val="20"/>
          <w:szCs w:val="20"/>
        </w:rPr>
        <w:t>national</w:t>
      </w:r>
      <w:r>
        <w:rPr>
          <w:rFonts w:ascii="Arial" w:eastAsia="Arial" w:hAnsi="Arial" w:cs="Arial"/>
          <w:sz w:val="20"/>
          <w:szCs w:val="20"/>
        </w:rPr>
        <w:t xml:space="preserve"> </w:t>
      </w:r>
      <w:r>
        <w:rPr>
          <w:rFonts w:ascii="Arial" w:eastAsia="Arial" w:hAnsi="Arial" w:cs="Arial"/>
          <w:i/>
          <w:iCs/>
          <w:sz w:val="20"/>
          <w:szCs w:val="20"/>
        </w:rPr>
        <w:t xml:space="preserve">service </w:t>
      </w:r>
      <w:r>
        <w:rPr>
          <w:rFonts w:ascii="Arial" w:eastAsia="Arial" w:hAnsi="Arial" w:cs="Arial"/>
          <w:sz w:val="20"/>
          <w:szCs w:val="20"/>
        </w:rPr>
        <w:t>daripada enam bulan jadi tiga bulan.</w:t>
      </w:r>
    </w:p>
    <w:p w14:paraId="143093F2" w14:textId="77777777" w:rsidR="00626029" w:rsidRDefault="00626029">
      <w:pPr>
        <w:spacing w:line="14" w:lineRule="exact"/>
        <w:rPr>
          <w:sz w:val="20"/>
          <w:szCs w:val="20"/>
        </w:rPr>
      </w:pPr>
    </w:p>
    <w:p w14:paraId="26A86FC6"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Sebenarnya kalau kita lihat </w:t>
      </w:r>
      <w:r>
        <w:rPr>
          <w:rFonts w:ascii="Arial" w:eastAsia="Arial" w:hAnsi="Arial" w:cs="Arial"/>
          <w:i/>
          <w:iCs/>
          <w:sz w:val="20"/>
          <w:szCs w:val="20"/>
        </w:rPr>
        <w:t>module</w:t>
      </w:r>
      <w:r>
        <w:rPr>
          <w:rFonts w:ascii="Arial" w:eastAsia="Arial" w:hAnsi="Arial" w:cs="Arial"/>
          <w:sz w:val="20"/>
          <w:szCs w:val="20"/>
        </w:rPr>
        <w:t xml:space="preserve"> di negara lain Singapura contohnya. Kita lihat Egypt contohnya, dua tahun tetapi apa yang berlaku di Egypt kalau </w:t>
      </w:r>
      <w:r>
        <w:rPr>
          <w:rFonts w:ascii="Arial" w:eastAsia="Arial" w:hAnsi="Arial" w:cs="Arial"/>
          <w:i/>
          <w:iCs/>
          <w:sz w:val="20"/>
          <w:szCs w:val="20"/>
        </w:rPr>
        <w:t>you</w:t>
      </w:r>
      <w:r>
        <w:rPr>
          <w:rFonts w:ascii="Arial" w:eastAsia="Arial" w:hAnsi="Arial" w:cs="Arial"/>
          <w:sz w:val="20"/>
          <w:szCs w:val="20"/>
        </w:rPr>
        <w:t xml:space="preserve"> habis latihan siapa yang minat terus di </w:t>
      </w:r>
      <w:r>
        <w:rPr>
          <w:rFonts w:ascii="Arial" w:eastAsia="Arial" w:hAnsi="Arial" w:cs="Arial"/>
          <w:i/>
          <w:iCs/>
          <w:sz w:val="20"/>
          <w:szCs w:val="20"/>
        </w:rPr>
        <w:t>absorb</w:t>
      </w:r>
      <w:r>
        <w:rPr>
          <w:rFonts w:ascii="Arial" w:eastAsia="Arial" w:hAnsi="Arial" w:cs="Arial"/>
          <w:sz w:val="20"/>
          <w:szCs w:val="20"/>
        </w:rPr>
        <w:t xml:space="preserve"> dalam ketenteraan. Di Singapura kalau tidak mahu latihan </w:t>
      </w:r>
      <w:r>
        <w:rPr>
          <w:rFonts w:ascii="Arial" w:eastAsia="Arial" w:hAnsi="Arial" w:cs="Arial"/>
          <w:i/>
          <w:iCs/>
          <w:sz w:val="20"/>
          <w:szCs w:val="20"/>
        </w:rPr>
        <w:t>national service</w:t>
      </w:r>
      <w:r>
        <w:rPr>
          <w:rFonts w:ascii="Arial" w:eastAsia="Arial" w:hAnsi="Arial" w:cs="Arial"/>
          <w:sz w:val="20"/>
          <w:szCs w:val="20"/>
        </w:rPr>
        <w:t xml:space="preserve"> ini tidak boleh balik ke Singapura. Isteri saya mempunyai banyak keluarga Singapura. Ada seorang anak oleh kerana hendak melarikan diri daripada </w:t>
      </w:r>
      <w:r>
        <w:rPr>
          <w:rFonts w:ascii="Arial" w:eastAsia="Arial" w:hAnsi="Arial" w:cs="Arial"/>
          <w:i/>
          <w:iCs/>
          <w:sz w:val="20"/>
          <w:szCs w:val="20"/>
        </w:rPr>
        <w:t>national service</w:t>
      </w:r>
      <w:r>
        <w:rPr>
          <w:rFonts w:ascii="Arial" w:eastAsia="Arial" w:hAnsi="Arial" w:cs="Arial"/>
          <w:sz w:val="20"/>
          <w:szCs w:val="20"/>
        </w:rPr>
        <w:t xml:space="preserve"> dia pergi Australia. Bila dia hendak balik itu dia orang tunggu hendak sumbat dia dalam penjara sebab melarikan diri daripada </w:t>
      </w:r>
      <w:r>
        <w:rPr>
          <w:rFonts w:ascii="Arial" w:eastAsia="Arial" w:hAnsi="Arial" w:cs="Arial"/>
          <w:i/>
          <w:iCs/>
          <w:sz w:val="20"/>
          <w:szCs w:val="20"/>
        </w:rPr>
        <w:t>national service</w:t>
      </w:r>
      <w:r>
        <w:rPr>
          <w:rFonts w:ascii="Arial" w:eastAsia="Arial" w:hAnsi="Arial" w:cs="Arial"/>
          <w:sz w:val="20"/>
          <w:szCs w:val="20"/>
        </w:rPr>
        <w:t>.</w:t>
      </w:r>
    </w:p>
    <w:p w14:paraId="26D4D600" w14:textId="77777777" w:rsidR="00626029" w:rsidRDefault="00626029">
      <w:pPr>
        <w:spacing w:line="15" w:lineRule="exact"/>
        <w:rPr>
          <w:sz w:val="20"/>
          <w:szCs w:val="20"/>
        </w:rPr>
      </w:pPr>
    </w:p>
    <w:p w14:paraId="4E227406" w14:textId="77777777" w:rsidR="00626029" w:rsidRDefault="00626029">
      <w:pPr>
        <w:spacing w:line="357" w:lineRule="auto"/>
        <w:ind w:left="440" w:right="440" w:firstLine="720"/>
        <w:jc w:val="both"/>
        <w:rPr>
          <w:sz w:val="20"/>
          <w:szCs w:val="20"/>
        </w:rPr>
      </w:pPr>
      <w:r>
        <w:rPr>
          <w:rFonts w:ascii="Arial" w:eastAsia="Arial" w:hAnsi="Arial" w:cs="Arial"/>
          <w:sz w:val="20"/>
          <w:szCs w:val="20"/>
        </w:rPr>
        <w:t>Di situ kita akan lihat siapa sebenarnya mahu menggadaikan nyawanya mempertahankan negara. Jangan cakap saja. Jadi kalau hendak mempertahankan negara ini jangan tunggu hendak jadi Jeneral sahaja, hendak jadi brigedier jeneral, hendak jadi kolonel sahaja. Jadilah prebet</w:t>
      </w:r>
      <w:r>
        <w:rPr>
          <w:rFonts w:ascii="Arial" w:eastAsia="Arial" w:hAnsi="Arial" w:cs="Arial"/>
          <w:i/>
          <w:iCs/>
          <w:sz w:val="20"/>
          <w:szCs w:val="20"/>
        </w:rPr>
        <w:t>,</w:t>
      </w:r>
      <w:r>
        <w:rPr>
          <w:rFonts w:ascii="Arial" w:eastAsia="Arial" w:hAnsi="Arial" w:cs="Arial"/>
          <w:sz w:val="20"/>
          <w:szCs w:val="20"/>
        </w:rPr>
        <w:t xml:space="preserve"> jadilah koperal. Kalau semua pihak mahu membuat yang sedemikian melalui latihan-latihan ini, kalau betullah cabaran yang kita hadapi Tuan Yang di-Pertua, saya mohon dengan Yang Berhormat Menteri fikir semula soalan </w:t>
      </w:r>
      <w:r>
        <w:rPr>
          <w:rFonts w:ascii="Arial" w:eastAsia="Arial" w:hAnsi="Arial" w:cs="Arial"/>
          <w:i/>
          <w:iCs/>
          <w:sz w:val="20"/>
          <w:szCs w:val="20"/>
        </w:rPr>
        <w:t>national service</w:t>
      </w:r>
      <w:r>
        <w:rPr>
          <w:rFonts w:ascii="Arial" w:eastAsia="Arial" w:hAnsi="Arial" w:cs="Arial"/>
          <w:sz w:val="20"/>
          <w:szCs w:val="20"/>
        </w:rPr>
        <w:t xml:space="preserve"> ini.</w:t>
      </w:r>
    </w:p>
    <w:p w14:paraId="1AC9E299" w14:textId="77777777" w:rsidR="00626029" w:rsidRDefault="00626029">
      <w:pPr>
        <w:spacing w:line="17" w:lineRule="exact"/>
        <w:rPr>
          <w:sz w:val="20"/>
          <w:szCs w:val="20"/>
        </w:rPr>
      </w:pPr>
    </w:p>
    <w:p w14:paraId="4E06C7F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Kalau kita </w:t>
      </w:r>
      <w:r>
        <w:rPr>
          <w:rFonts w:ascii="Arial" w:eastAsia="Arial" w:hAnsi="Arial" w:cs="Arial"/>
          <w:i/>
          <w:iCs/>
          <w:sz w:val="20"/>
          <w:szCs w:val="20"/>
        </w:rPr>
        <w:t>under siege</w:t>
      </w:r>
      <w:r>
        <w:rPr>
          <w:rFonts w:ascii="Arial" w:eastAsia="Arial" w:hAnsi="Arial" w:cs="Arial"/>
          <w:sz w:val="20"/>
          <w:szCs w:val="20"/>
        </w:rPr>
        <w:t xml:space="preserve"> macam mana Singapura fikir dia sendiri. Kalau kita fikir negara kita ini di tengah-tengah, berkemungkinan berhadapan dengan pergolakan-pergolakan yang tertentu, kita tidak boleh melarikan diri dari melatih rakyat kita melalui proses latihan tentera. Sekarang Singapura dia boleh semua, boleh sebabnya latihan telah diberi.</w:t>
      </w:r>
    </w:p>
    <w:p w14:paraId="753169E0" w14:textId="77777777" w:rsidR="00626029" w:rsidRDefault="00626029">
      <w:pPr>
        <w:spacing w:line="5" w:lineRule="exact"/>
        <w:rPr>
          <w:sz w:val="20"/>
          <w:szCs w:val="20"/>
        </w:rPr>
      </w:pPr>
    </w:p>
    <w:p w14:paraId="03B7A3D9" w14:textId="77777777" w:rsidR="00626029" w:rsidRDefault="00626029">
      <w:pPr>
        <w:ind w:left="440"/>
        <w:rPr>
          <w:sz w:val="20"/>
          <w:szCs w:val="20"/>
        </w:rPr>
      </w:pPr>
      <w:r>
        <w:rPr>
          <w:rFonts w:ascii="Arial" w:eastAsia="Arial" w:hAnsi="Arial" w:cs="Arial"/>
          <w:b/>
          <w:bCs/>
          <w:i/>
          <w:iCs/>
          <w:sz w:val="20"/>
          <w:szCs w:val="20"/>
        </w:rPr>
        <w:t>■</w:t>
      </w:r>
      <w:r>
        <w:rPr>
          <w:rFonts w:ascii="Arial" w:eastAsia="Arial" w:hAnsi="Arial" w:cs="Arial"/>
          <w:b/>
          <w:bCs/>
          <w:sz w:val="20"/>
          <w:szCs w:val="20"/>
        </w:rPr>
        <w:t>1500</w:t>
      </w:r>
    </w:p>
    <w:p w14:paraId="37157DD8" w14:textId="77777777" w:rsidR="00626029" w:rsidRDefault="00626029">
      <w:pPr>
        <w:spacing w:line="126" w:lineRule="exact"/>
        <w:rPr>
          <w:sz w:val="20"/>
          <w:szCs w:val="20"/>
        </w:rPr>
      </w:pPr>
    </w:p>
    <w:p w14:paraId="4E89A248" w14:textId="77777777" w:rsidR="00626029" w:rsidRDefault="00626029">
      <w:pPr>
        <w:spacing w:line="354" w:lineRule="auto"/>
        <w:ind w:left="440" w:right="440" w:firstLine="566"/>
        <w:jc w:val="both"/>
        <w:rPr>
          <w:sz w:val="20"/>
          <w:szCs w:val="20"/>
        </w:rPr>
      </w:pPr>
      <w:r>
        <w:rPr>
          <w:rFonts w:ascii="Arial" w:eastAsia="Arial" w:hAnsi="Arial" w:cs="Arial"/>
          <w:sz w:val="20"/>
          <w:szCs w:val="20"/>
        </w:rPr>
        <w:t xml:space="preserve">Keluarga isteri saya ramai, semua sudah melalui proses ini semua. Beri senjata dia boleh pegang, dia boleh pergi berperang oleh kerana </w:t>
      </w:r>
      <w:r>
        <w:rPr>
          <w:rFonts w:ascii="Arial" w:eastAsia="Arial" w:hAnsi="Arial" w:cs="Arial"/>
          <w:i/>
          <w:iCs/>
          <w:sz w:val="20"/>
          <w:szCs w:val="20"/>
        </w:rPr>
        <w:t>implanted</w:t>
      </w:r>
      <w:r>
        <w:rPr>
          <w:rFonts w:ascii="Arial" w:eastAsia="Arial" w:hAnsi="Arial" w:cs="Arial"/>
          <w:sz w:val="20"/>
          <w:szCs w:val="20"/>
        </w:rPr>
        <w:t xml:space="preserve"> dalam pemikiran setiap individu di Singapura kita </w:t>
      </w:r>
      <w:r>
        <w:rPr>
          <w:rFonts w:ascii="Arial" w:eastAsia="Arial" w:hAnsi="Arial" w:cs="Arial"/>
          <w:i/>
          <w:iCs/>
          <w:sz w:val="20"/>
          <w:szCs w:val="20"/>
        </w:rPr>
        <w:t>under threat.</w:t>
      </w:r>
    </w:p>
    <w:p w14:paraId="112383B1" w14:textId="77777777" w:rsidR="00626029" w:rsidRDefault="00626029">
      <w:pPr>
        <w:spacing w:line="7" w:lineRule="exact"/>
        <w:rPr>
          <w:sz w:val="20"/>
          <w:szCs w:val="20"/>
        </w:rPr>
      </w:pPr>
    </w:p>
    <w:p w14:paraId="1A7FE77B" w14:textId="77777777" w:rsidR="00626029" w:rsidRDefault="00626029">
      <w:pPr>
        <w:ind w:left="1000"/>
        <w:rPr>
          <w:sz w:val="20"/>
          <w:szCs w:val="20"/>
        </w:rPr>
      </w:pPr>
      <w:r>
        <w:rPr>
          <w:rFonts w:ascii="Arial" w:eastAsia="Arial" w:hAnsi="Arial" w:cs="Arial"/>
          <w:b/>
          <w:bCs/>
          <w:sz w:val="20"/>
          <w:szCs w:val="20"/>
        </w:rPr>
        <w:t xml:space="preserve">Tuan  Willie  anak  Mongin  [Puncak  Borneo]:  </w:t>
      </w:r>
      <w:r>
        <w:rPr>
          <w:rFonts w:ascii="Arial" w:eastAsia="Arial" w:hAnsi="Arial" w:cs="Arial"/>
          <w:sz w:val="20"/>
          <w:szCs w:val="20"/>
        </w:rPr>
        <w:t>Yang  Berhormat  Santubong,  minta</w:t>
      </w:r>
    </w:p>
    <w:p w14:paraId="37E02CC8" w14:textId="77777777" w:rsidR="00626029" w:rsidRDefault="00626029">
      <w:pPr>
        <w:spacing w:line="116" w:lineRule="exact"/>
        <w:rPr>
          <w:sz w:val="20"/>
          <w:szCs w:val="20"/>
        </w:rPr>
      </w:pPr>
    </w:p>
    <w:p w14:paraId="2E22B8FE" w14:textId="77777777" w:rsidR="00626029" w:rsidRDefault="00626029">
      <w:pPr>
        <w:ind w:left="440"/>
        <w:rPr>
          <w:sz w:val="20"/>
          <w:szCs w:val="20"/>
        </w:rPr>
      </w:pPr>
      <w:r>
        <w:rPr>
          <w:rFonts w:ascii="Arial" w:eastAsia="Arial" w:hAnsi="Arial" w:cs="Arial"/>
          <w:sz w:val="20"/>
          <w:szCs w:val="20"/>
        </w:rPr>
        <w:lastRenderedPageBreak/>
        <w:t>penjelasan sedikit. Puncak Borneo.</w:t>
      </w:r>
    </w:p>
    <w:p w14:paraId="051FB4EE" w14:textId="77777777" w:rsidR="00626029" w:rsidRDefault="00626029">
      <w:pPr>
        <w:spacing w:line="113" w:lineRule="exact"/>
        <w:rPr>
          <w:sz w:val="20"/>
          <w:szCs w:val="20"/>
        </w:rPr>
      </w:pPr>
    </w:p>
    <w:p w14:paraId="2C6CBAF8" w14:textId="77777777" w:rsidR="00626029" w:rsidRDefault="00626029">
      <w:pPr>
        <w:ind w:left="100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Minta rumuskan ya. Masa</w:t>
      </w:r>
    </w:p>
    <w:p w14:paraId="624D91E3" w14:textId="77777777" w:rsidR="00626029" w:rsidRDefault="00626029">
      <w:pPr>
        <w:spacing w:line="116" w:lineRule="exact"/>
        <w:rPr>
          <w:sz w:val="20"/>
          <w:szCs w:val="20"/>
        </w:rPr>
      </w:pPr>
    </w:p>
    <w:p w14:paraId="54E28A7B" w14:textId="77777777" w:rsidR="00626029" w:rsidRDefault="00626029">
      <w:pPr>
        <w:ind w:left="440"/>
        <w:rPr>
          <w:sz w:val="20"/>
          <w:szCs w:val="20"/>
        </w:rPr>
      </w:pPr>
      <w:r>
        <w:rPr>
          <w:rFonts w:ascii="Arial" w:eastAsia="Arial" w:hAnsi="Arial" w:cs="Arial"/>
          <w:sz w:val="20"/>
          <w:szCs w:val="20"/>
        </w:rPr>
        <w:t>sudah hendak tamat. Sila.</w:t>
      </w:r>
    </w:p>
    <w:p w14:paraId="11E7626F" w14:textId="77777777" w:rsidR="00626029" w:rsidRDefault="00626029">
      <w:pPr>
        <w:spacing w:line="126" w:lineRule="exact"/>
        <w:rPr>
          <w:sz w:val="20"/>
          <w:szCs w:val="20"/>
        </w:rPr>
      </w:pPr>
    </w:p>
    <w:p w14:paraId="74B7F651" w14:textId="77777777" w:rsidR="00626029" w:rsidRDefault="00626029">
      <w:pPr>
        <w:spacing w:line="379" w:lineRule="auto"/>
        <w:ind w:left="440" w:right="440" w:firstLine="566"/>
        <w:jc w:val="both"/>
        <w:rPr>
          <w:sz w:val="20"/>
          <w:szCs w:val="20"/>
        </w:rPr>
      </w:pPr>
      <w:r>
        <w:rPr>
          <w:rFonts w:ascii="Arial" w:eastAsia="Arial" w:hAnsi="Arial" w:cs="Arial"/>
          <w:b/>
          <w:bCs/>
          <w:sz w:val="19"/>
          <w:szCs w:val="19"/>
        </w:rPr>
        <w:t xml:space="preserve">Tuan Willie anak Mongin [Puncak Borneo]: </w:t>
      </w:r>
      <w:r>
        <w:rPr>
          <w:rFonts w:ascii="Arial" w:eastAsia="Arial" w:hAnsi="Arial" w:cs="Arial"/>
          <w:sz w:val="19"/>
          <w:szCs w:val="19"/>
        </w:rPr>
        <w:t>Okey, terima kasih Yang Berhormat</w:t>
      </w:r>
      <w:r>
        <w:rPr>
          <w:rFonts w:ascii="Arial" w:eastAsia="Arial" w:hAnsi="Arial" w:cs="Arial"/>
          <w:b/>
          <w:bCs/>
          <w:sz w:val="19"/>
          <w:szCs w:val="19"/>
        </w:rPr>
        <w:t xml:space="preserve"> </w:t>
      </w:r>
      <w:r>
        <w:rPr>
          <w:rFonts w:ascii="Arial" w:eastAsia="Arial" w:hAnsi="Arial" w:cs="Arial"/>
          <w:sz w:val="19"/>
          <w:szCs w:val="19"/>
        </w:rPr>
        <w:t xml:space="preserve">Santubong. Adakah Yang Berhormat Santubong bersetuju supaya agar Sarawak Ranger ataupun </w:t>
      </w:r>
      <w:r>
        <w:rPr>
          <w:rFonts w:ascii="Arial" w:eastAsia="Arial" w:hAnsi="Arial" w:cs="Arial"/>
          <w:i/>
          <w:iCs/>
          <w:sz w:val="19"/>
          <w:szCs w:val="19"/>
        </w:rPr>
        <w:t>Border Scouts</w:t>
      </w:r>
      <w:r>
        <w:rPr>
          <w:rFonts w:ascii="Arial" w:eastAsia="Arial" w:hAnsi="Arial" w:cs="Arial"/>
          <w:sz w:val="19"/>
          <w:szCs w:val="19"/>
        </w:rPr>
        <w:t xml:space="preserve"> ditubuhkan semula supaya keselamatan sempadan negeri Sarawak dapat dilindungi daripada dibolosi oleh negara jiran dan pendatang tanpa izin yang mungkin boleh</w:t>
      </w:r>
    </w:p>
    <w:p w14:paraId="507171E4" w14:textId="77777777" w:rsidR="00626029" w:rsidRDefault="00626029">
      <w:pPr>
        <w:sectPr w:rsidR="00626029">
          <w:pgSz w:w="12240" w:h="15840"/>
          <w:pgMar w:top="1295" w:right="1440" w:bottom="355" w:left="1440" w:header="0" w:footer="0" w:gutter="0"/>
          <w:cols w:space="720" w:equalWidth="0">
            <w:col w:w="9360"/>
          </w:cols>
        </w:sectPr>
      </w:pPr>
    </w:p>
    <w:p w14:paraId="2B2B2A65" w14:textId="77777777" w:rsidR="00626029" w:rsidRDefault="00626029">
      <w:pPr>
        <w:tabs>
          <w:tab w:val="left" w:pos="4620"/>
        </w:tabs>
        <w:ind w:left="440"/>
        <w:rPr>
          <w:sz w:val="20"/>
          <w:szCs w:val="20"/>
        </w:rPr>
      </w:pPr>
      <w:bookmarkStart w:id="64" w:name="page65"/>
      <w:bookmarkEnd w:id="64"/>
      <w:r>
        <w:rPr>
          <w:rFonts w:ascii="Arial" w:eastAsia="Arial" w:hAnsi="Arial" w:cs="Arial"/>
        </w:rPr>
        <w:lastRenderedPageBreak/>
        <w:t>DR.2.12.2019</w:t>
      </w:r>
      <w:r>
        <w:rPr>
          <w:sz w:val="20"/>
          <w:szCs w:val="20"/>
        </w:rPr>
        <w:tab/>
      </w:r>
      <w:r>
        <w:rPr>
          <w:rFonts w:ascii="Arial" w:eastAsia="Arial" w:hAnsi="Arial" w:cs="Arial"/>
        </w:rPr>
        <w:t>64</w:t>
      </w:r>
    </w:p>
    <w:p w14:paraId="3206341E" w14:textId="77777777" w:rsidR="00626029" w:rsidRDefault="00626029">
      <w:pPr>
        <w:spacing w:line="262" w:lineRule="exact"/>
        <w:rPr>
          <w:sz w:val="20"/>
          <w:szCs w:val="20"/>
        </w:rPr>
      </w:pPr>
    </w:p>
    <w:p w14:paraId="330A2B0E" w14:textId="77777777" w:rsidR="00626029" w:rsidRDefault="00626029">
      <w:pPr>
        <w:spacing w:line="349" w:lineRule="auto"/>
        <w:ind w:left="440" w:right="440"/>
        <w:jc w:val="both"/>
        <w:rPr>
          <w:sz w:val="20"/>
          <w:szCs w:val="20"/>
        </w:rPr>
      </w:pPr>
      <w:r>
        <w:rPr>
          <w:rFonts w:ascii="Arial" w:eastAsia="Arial" w:hAnsi="Arial" w:cs="Arial"/>
          <w:sz w:val="20"/>
          <w:szCs w:val="20"/>
        </w:rPr>
        <w:t>mengganggu gugat keselamatan negara khasnya negeri Sarawak yang bakal berjiran dengan ibu kota Indonesia di masa akan datang?</w:t>
      </w:r>
    </w:p>
    <w:p w14:paraId="28228EDB" w14:textId="77777777" w:rsidR="00626029" w:rsidRDefault="00626029">
      <w:pPr>
        <w:spacing w:line="20" w:lineRule="exact"/>
        <w:rPr>
          <w:sz w:val="20"/>
          <w:szCs w:val="20"/>
        </w:rPr>
      </w:pPr>
    </w:p>
    <w:p w14:paraId="50CF2812" w14:textId="77777777" w:rsidR="00626029" w:rsidRDefault="00626029">
      <w:pPr>
        <w:spacing w:line="358" w:lineRule="auto"/>
        <w:ind w:left="440" w:right="420" w:firstLine="566"/>
        <w:jc w:val="both"/>
        <w:rPr>
          <w:sz w:val="20"/>
          <w:szCs w:val="20"/>
        </w:rPr>
      </w:pPr>
      <w:r>
        <w:rPr>
          <w:rFonts w:ascii="Arial" w:eastAsia="Arial" w:hAnsi="Arial" w:cs="Arial"/>
          <w:sz w:val="20"/>
          <w:szCs w:val="20"/>
        </w:rPr>
        <w:t xml:space="preserve">Adakah Yang Berhormat Santubong setuju supaya </w:t>
      </w:r>
      <w:r>
        <w:rPr>
          <w:rFonts w:ascii="Arial" w:eastAsia="Arial" w:hAnsi="Arial" w:cs="Arial"/>
          <w:i/>
          <w:iCs/>
          <w:sz w:val="20"/>
          <w:szCs w:val="20"/>
        </w:rPr>
        <w:t>Dayak Trackers</w:t>
      </w:r>
      <w:r>
        <w:rPr>
          <w:rFonts w:ascii="Arial" w:eastAsia="Arial" w:hAnsi="Arial" w:cs="Arial"/>
          <w:sz w:val="20"/>
          <w:szCs w:val="20"/>
        </w:rPr>
        <w:t xml:space="preserve"> yang berjuang habis-habisan untuk menentang komunis bersama dengan British sebelum penubuhan Malaya diberi penghormatan khas dan juga imbuhan khas kepada mereka ini sebab </w:t>
      </w:r>
      <w:r>
        <w:rPr>
          <w:rFonts w:ascii="Arial" w:eastAsia="Arial" w:hAnsi="Arial" w:cs="Arial"/>
          <w:i/>
          <w:iCs/>
          <w:sz w:val="20"/>
          <w:szCs w:val="20"/>
        </w:rPr>
        <w:t>Dayak Trackers</w:t>
      </w:r>
      <w:r>
        <w:rPr>
          <w:rFonts w:ascii="Arial" w:eastAsia="Arial" w:hAnsi="Arial" w:cs="Arial"/>
          <w:sz w:val="20"/>
          <w:szCs w:val="20"/>
        </w:rPr>
        <w:t xml:space="preserve"> ini tergolong daripada golongan orang Bidayuh, orang Iban yang mereka ini tidak diberi penghormatan dan juga imbuhan sehingga ke hari ini yang berpatutan. Adakah Yang Berhormat Santubong bersetuju dengan cadangan saya ini?</w:t>
      </w:r>
    </w:p>
    <w:p w14:paraId="36412371" w14:textId="77777777" w:rsidR="00626029" w:rsidRDefault="00626029">
      <w:pPr>
        <w:spacing w:line="13" w:lineRule="exact"/>
        <w:rPr>
          <w:sz w:val="20"/>
          <w:szCs w:val="20"/>
        </w:rPr>
      </w:pPr>
    </w:p>
    <w:p w14:paraId="7BF964EA" w14:textId="77777777" w:rsidR="00626029" w:rsidRDefault="00626029">
      <w:pPr>
        <w:spacing w:line="348" w:lineRule="auto"/>
        <w:ind w:left="440" w:right="440" w:firstLine="566"/>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Puncak Borneo. Yang Berhormat Santubong sila rumuskan.</w:t>
      </w:r>
    </w:p>
    <w:p w14:paraId="29A14E0F" w14:textId="77777777" w:rsidR="00626029" w:rsidRDefault="00626029">
      <w:pPr>
        <w:spacing w:line="22" w:lineRule="exact"/>
        <w:rPr>
          <w:sz w:val="20"/>
          <w:szCs w:val="20"/>
        </w:rPr>
      </w:pPr>
    </w:p>
    <w:p w14:paraId="2C3C6267" w14:textId="77777777" w:rsidR="00626029" w:rsidRDefault="00626029">
      <w:pPr>
        <w:spacing w:line="358" w:lineRule="auto"/>
        <w:ind w:left="440" w:right="440" w:firstLine="566"/>
        <w:jc w:val="both"/>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Terima kasih Yang</w:t>
      </w:r>
      <w:r>
        <w:rPr>
          <w:rFonts w:ascii="Arial" w:eastAsia="Arial" w:hAnsi="Arial" w:cs="Arial"/>
          <w:b/>
          <w:bCs/>
          <w:sz w:val="20"/>
          <w:szCs w:val="20"/>
        </w:rPr>
        <w:t xml:space="preserve"> </w:t>
      </w:r>
      <w:r>
        <w:rPr>
          <w:rFonts w:ascii="Arial" w:eastAsia="Arial" w:hAnsi="Arial" w:cs="Arial"/>
          <w:sz w:val="20"/>
          <w:szCs w:val="20"/>
        </w:rPr>
        <w:t xml:space="preserve">Berhormat. Kalau Yang Berhormat tidak bangkit mungkin saya tidak sentuh perkara ini tadi. Sebenarnya saya sudah buat </w:t>
      </w:r>
      <w:r>
        <w:rPr>
          <w:rFonts w:ascii="Arial" w:eastAsia="Arial" w:hAnsi="Arial" w:cs="Arial"/>
          <w:i/>
          <w:iCs/>
          <w:sz w:val="20"/>
          <w:szCs w:val="20"/>
        </w:rPr>
        <w:t>public statement</w:t>
      </w:r>
      <w:r>
        <w:rPr>
          <w:rFonts w:ascii="Arial" w:eastAsia="Arial" w:hAnsi="Arial" w:cs="Arial"/>
          <w:sz w:val="20"/>
          <w:szCs w:val="20"/>
        </w:rPr>
        <w:t xml:space="preserve"> Tuan Yang di-Pertua berhubung dengan </w:t>
      </w:r>
      <w:r>
        <w:rPr>
          <w:rFonts w:ascii="Arial" w:eastAsia="Arial" w:hAnsi="Arial" w:cs="Arial"/>
          <w:i/>
          <w:iCs/>
          <w:sz w:val="20"/>
          <w:szCs w:val="20"/>
        </w:rPr>
        <w:t>Border</w:t>
      </w:r>
      <w:r>
        <w:rPr>
          <w:rFonts w:ascii="Arial" w:eastAsia="Arial" w:hAnsi="Arial" w:cs="Arial"/>
          <w:sz w:val="20"/>
          <w:szCs w:val="20"/>
        </w:rPr>
        <w:t xml:space="preserve"> </w:t>
      </w:r>
      <w:r>
        <w:rPr>
          <w:rFonts w:ascii="Arial" w:eastAsia="Arial" w:hAnsi="Arial" w:cs="Arial"/>
          <w:i/>
          <w:iCs/>
          <w:sz w:val="20"/>
          <w:szCs w:val="20"/>
        </w:rPr>
        <w:t xml:space="preserve">Scouts </w:t>
      </w:r>
      <w:r>
        <w:rPr>
          <w:rFonts w:ascii="Arial" w:eastAsia="Arial" w:hAnsi="Arial" w:cs="Arial"/>
          <w:sz w:val="20"/>
          <w:szCs w:val="20"/>
        </w:rPr>
        <w:t>ini. Bahkan saya kata</w:t>
      </w:r>
      <w:r>
        <w:rPr>
          <w:rFonts w:ascii="Arial" w:eastAsia="Arial" w:hAnsi="Arial" w:cs="Arial"/>
          <w:i/>
          <w:iCs/>
          <w:sz w:val="20"/>
          <w:szCs w:val="20"/>
        </w:rPr>
        <w:t xml:space="preserve"> Ranger </w:t>
      </w:r>
      <w:r>
        <w:rPr>
          <w:rFonts w:ascii="Arial" w:eastAsia="Arial" w:hAnsi="Arial" w:cs="Arial"/>
          <w:sz w:val="20"/>
          <w:szCs w:val="20"/>
        </w:rPr>
        <w:t>Sarawak itu dan</w:t>
      </w:r>
      <w:r>
        <w:rPr>
          <w:rFonts w:ascii="Arial" w:eastAsia="Arial" w:hAnsi="Arial" w:cs="Arial"/>
          <w:i/>
          <w:iCs/>
          <w:sz w:val="20"/>
          <w:szCs w:val="20"/>
        </w:rPr>
        <w:t xml:space="preserve"> Border Scouts </w:t>
      </w:r>
      <w:r>
        <w:rPr>
          <w:rFonts w:ascii="Arial" w:eastAsia="Arial" w:hAnsi="Arial" w:cs="Arial"/>
          <w:sz w:val="20"/>
          <w:szCs w:val="20"/>
        </w:rPr>
        <w:t>ini patut kita wujudkan</w:t>
      </w:r>
      <w:r>
        <w:rPr>
          <w:rFonts w:ascii="Arial" w:eastAsia="Arial" w:hAnsi="Arial" w:cs="Arial"/>
          <w:i/>
          <w:iCs/>
          <w:sz w:val="20"/>
          <w:szCs w:val="20"/>
        </w:rPr>
        <w:t xml:space="preserve"> </w:t>
      </w:r>
      <w:r>
        <w:rPr>
          <w:rFonts w:ascii="Arial" w:eastAsia="Arial" w:hAnsi="Arial" w:cs="Arial"/>
          <w:sz w:val="20"/>
          <w:szCs w:val="20"/>
        </w:rPr>
        <w:t xml:space="preserve">semula di Sarawak. Oleh sebab ia penting, </w:t>
      </w:r>
      <w:r>
        <w:rPr>
          <w:rFonts w:ascii="Arial" w:eastAsia="Arial" w:hAnsi="Arial" w:cs="Arial"/>
          <w:i/>
          <w:iCs/>
          <w:sz w:val="20"/>
          <w:szCs w:val="20"/>
        </w:rPr>
        <w:t>Border Scouts</w:t>
      </w:r>
      <w:r>
        <w:rPr>
          <w:rFonts w:ascii="Arial" w:eastAsia="Arial" w:hAnsi="Arial" w:cs="Arial"/>
          <w:sz w:val="20"/>
          <w:szCs w:val="20"/>
        </w:rPr>
        <w:t xml:space="preserve"> itu dahulu apabila ditubuhkan pada tahun 1960-an ialah oleh kerana menjadi </w:t>
      </w:r>
      <w:r>
        <w:rPr>
          <w:rFonts w:ascii="Arial" w:eastAsia="Arial" w:hAnsi="Arial" w:cs="Arial"/>
          <w:i/>
          <w:iCs/>
          <w:sz w:val="20"/>
          <w:szCs w:val="20"/>
        </w:rPr>
        <w:t>eyes and ears</w:t>
      </w:r>
      <w:r>
        <w:rPr>
          <w:rFonts w:ascii="Arial" w:eastAsia="Arial" w:hAnsi="Arial" w:cs="Arial"/>
          <w:sz w:val="20"/>
          <w:szCs w:val="20"/>
        </w:rPr>
        <w:t xml:space="preserve"> kepada pihak kerajaan.</w:t>
      </w:r>
    </w:p>
    <w:p w14:paraId="2397D1CD" w14:textId="77777777" w:rsidR="00626029" w:rsidRDefault="00626029">
      <w:pPr>
        <w:spacing w:line="13" w:lineRule="exact"/>
        <w:rPr>
          <w:sz w:val="20"/>
          <w:szCs w:val="20"/>
        </w:rPr>
      </w:pPr>
    </w:p>
    <w:p w14:paraId="12586AC9"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Pembolosan ataupun penembusan sempadan Sarawak, jangan tanya dengan saya. Tanya dengan Yang Berhormat Menteri Dalam Negeri. Setiap tahun </w:t>
      </w:r>
      <w:r>
        <w:rPr>
          <w:rFonts w:ascii="Arial" w:eastAsia="Arial" w:hAnsi="Arial" w:cs="Arial"/>
          <w:i/>
          <w:iCs/>
          <w:sz w:val="20"/>
          <w:szCs w:val="20"/>
        </w:rPr>
        <w:t>on the average</w:t>
      </w:r>
      <w:r>
        <w:rPr>
          <w:rFonts w:ascii="Arial" w:eastAsia="Arial" w:hAnsi="Arial" w:cs="Arial"/>
          <w:sz w:val="20"/>
          <w:szCs w:val="20"/>
        </w:rPr>
        <w:t xml:space="preserve"> 80 lebih </w:t>
      </w:r>
      <w:r>
        <w:rPr>
          <w:rFonts w:ascii="Arial" w:eastAsia="Arial" w:hAnsi="Arial" w:cs="Arial"/>
          <w:i/>
          <w:iCs/>
          <w:sz w:val="20"/>
          <w:szCs w:val="20"/>
        </w:rPr>
        <w:t>an intrusion</w:t>
      </w:r>
      <w:r>
        <w:rPr>
          <w:rFonts w:ascii="Arial" w:eastAsia="Arial" w:hAnsi="Arial" w:cs="Arial"/>
          <w:sz w:val="20"/>
          <w:szCs w:val="20"/>
        </w:rPr>
        <w:t xml:space="preserve"> daripada pihak Indonesia masuk ke Sarawak, setiap tahun. Jadi </w:t>
      </w:r>
      <w:r>
        <w:rPr>
          <w:rFonts w:ascii="Arial" w:eastAsia="Arial" w:hAnsi="Arial" w:cs="Arial"/>
          <w:i/>
          <w:iCs/>
          <w:sz w:val="20"/>
          <w:szCs w:val="20"/>
        </w:rPr>
        <w:t>intrusion</w:t>
      </w:r>
      <w:r>
        <w:rPr>
          <w:rFonts w:ascii="Arial" w:eastAsia="Arial" w:hAnsi="Arial" w:cs="Arial"/>
          <w:sz w:val="20"/>
          <w:szCs w:val="20"/>
        </w:rPr>
        <w:t xml:space="preserve"> ini oleh kerana kawalan sempadan kita tidak begitu ketat, kita hanya mempunyai – Yang Berhormat Menteri tahu. Saya tak nak minta sebabnya apa sahaja ketelusan yang ada pada kita Tuan Yang di-Pertua, kita tidak boleh dedahkan semua maklumat-maklumat berhubungan tentera, maklumat kedudukan polis kita dalam hutan dan sebagainya.</w:t>
      </w:r>
    </w:p>
    <w:p w14:paraId="6505552B" w14:textId="77777777" w:rsidR="00626029" w:rsidRDefault="00626029">
      <w:pPr>
        <w:spacing w:line="13" w:lineRule="exact"/>
        <w:rPr>
          <w:sz w:val="20"/>
          <w:szCs w:val="20"/>
        </w:rPr>
      </w:pPr>
    </w:p>
    <w:p w14:paraId="18A13CA6"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Jadi saya tak nak minta tetapi tanya dengan diri sendiri, adakah mencukupi satu batalion sahaja untuk kawal sempadan Sarawak 1,100 meter daripada Tanjung Datuk hingga ke </w:t>
      </w:r>
      <w:r>
        <w:rPr>
          <w:rFonts w:ascii="Arial" w:eastAsia="Arial" w:hAnsi="Arial" w:cs="Arial"/>
          <w:i/>
          <w:iCs/>
          <w:sz w:val="20"/>
          <w:szCs w:val="20"/>
        </w:rPr>
        <w:t>border</w:t>
      </w:r>
      <w:r>
        <w:rPr>
          <w:rFonts w:ascii="Arial" w:eastAsia="Arial" w:hAnsi="Arial" w:cs="Arial"/>
          <w:sz w:val="20"/>
          <w:szCs w:val="20"/>
        </w:rPr>
        <w:t xml:space="preserve"> dekat Bario itu yang kebanyakannya boleh berjalan kaki. Ada orang kata jalan-jalan tikus sebenarnya lori pun boleh masuk.</w:t>
      </w:r>
    </w:p>
    <w:p w14:paraId="7CA0609A" w14:textId="77777777" w:rsidR="00626029" w:rsidRDefault="00626029">
      <w:pPr>
        <w:spacing w:line="15" w:lineRule="exact"/>
        <w:rPr>
          <w:sz w:val="20"/>
          <w:szCs w:val="20"/>
        </w:rPr>
      </w:pPr>
    </w:p>
    <w:p w14:paraId="2FA6EBE8" w14:textId="77777777" w:rsidR="00626029" w:rsidRDefault="00626029">
      <w:pPr>
        <w:spacing w:line="357" w:lineRule="auto"/>
        <w:ind w:left="440" w:right="420" w:firstLine="566"/>
        <w:jc w:val="both"/>
        <w:rPr>
          <w:sz w:val="20"/>
          <w:szCs w:val="20"/>
        </w:rPr>
      </w:pPr>
      <w:r>
        <w:rPr>
          <w:rFonts w:ascii="Arial" w:eastAsia="Arial" w:hAnsi="Arial" w:cs="Arial"/>
          <w:sz w:val="20"/>
          <w:szCs w:val="20"/>
        </w:rPr>
        <w:t xml:space="preserve">Jadi Tuan Yang di-Pertua, itulah sebabnya Yang Berhormat saya bersetuju, memang saya sudah sebutkan sebulan lepas, saya kata kita kena wujudkan semula </w:t>
      </w:r>
      <w:r>
        <w:rPr>
          <w:rFonts w:ascii="Arial" w:eastAsia="Arial" w:hAnsi="Arial" w:cs="Arial"/>
          <w:i/>
          <w:iCs/>
          <w:sz w:val="20"/>
          <w:szCs w:val="20"/>
        </w:rPr>
        <w:t>Border Scouts</w:t>
      </w:r>
      <w:r>
        <w:rPr>
          <w:rFonts w:ascii="Arial" w:eastAsia="Arial" w:hAnsi="Arial" w:cs="Arial"/>
          <w:sz w:val="20"/>
          <w:szCs w:val="20"/>
        </w:rPr>
        <w:t xml:space="preserve"> ini. Bahkan kalau kita wujudkan </w:t>
      </w:r>
      <w:r>
        <w:rPr>
          <w:rFonts w:ascii="Arial" w:eastAsia="Arial" w:hAnsi="Arial" w:cs="Arial"/>
          <w:i/>
          <w:iCs/>
          <w:sz w:val="20"/>
          <w:szCs w:val="20"/>
        </w:rPr>
        <w:t>Border Scouts,</w:t>
      </w:r>
      <w:r>
        <w:rPr>
          <w:rFonts w:ascii="Arial" w:eastAsia="Arial" w:hAnsi="Arial" w:cs="Arial"/>
          <w:sz w:val="20"/>
          <w:szCs w:val="20"/>
        </w:rPr>
        <w:t xml:space="preserve"> ia ada dua kesan. Kesan yang pertama, perhubungan orang luar bandar dengan orang bandar itu dapat kita buat. Kedua, mereka yang tidak ada kerja di luar bandar itu boleh diberi kerja dengan elaun-elaun yang tertentu.</w:t>
      </w:r>
    </w:p>
    <w:p w14:paraId="31B4F5C7" w14:textId="77777777" w:rsidR="00626029" w:rsidRDefault="00626029">
      <w:pPr>
        <w:spacing w:line="13" w:lineRule="exact"/>
        <w:rPr>
          <w:sz w:val="20"/>
          <w:szCs w:val="20"/>
        </w:rPr>
      </w:pPr>
    </w:p>
    <w:p w14:paraId="0645AC9D" w14:textId="77777777" w:rsidR="00626029" w:rsidRDefault="00626029">
      <w:pPr>
        <w:spacing w:line="357" w:lineRule="auto"/>
        <w:ind w:left="440" w:right="440" w:firstLine="566"/>
        <w:jc w:val="both"/>
        <w:rPr>
          <w:sz w:val="20"/>
          <w:szCs w:val="20"/>
        </w:rPr>
      </w:pPr>
      <w:r>
        <w:rPr>
          <w:rFonts w:ascii="Arial" w:eastAsia="Arial" w:hAnsi="Arial" w:cs="Arial"/>
          <w:sz w:val="20"/>
          <w:szCs w:val="20"/>
        </w:rPr>
        <w:lastRenderedPageBreak/>
        <w:t xml:space="preserve">Ketiga, mereka boleh dilatih pula. Latih ilmu ketenteraan, dilatih dalam ilmu </w:t>
      </w:r>
      <w:r>
        <w:rPr>
          <w:rFonts w:ascii="Arial" w:eastAsia="Arial" w:hAnsi="Arial" w:cs="Arial"/>
          <w:i/>
          <w:iCs/>
          <w:sz w:val="20"/>
          <w:szCs w:val="20"/>
        </w:rPr>
        <w:t>intelligent,</w:t>
      </w:r>
      <w:r>
        <w:rPr>
          <w:rFonts w:ascii="Arial" w:eastAsia="Arial" w:hAnsi="Arial" w:cs="Arial"/>
          <w:sz w:val="20"/>
          <w:szCs w:val="20"/>
        </w:rPr>
        <w:t xml:space="preserve"> </w:t>
      </w:r>
      <w:r>
        <w:rPr>
          <w:rFonts w:ascii="Arial" w:eastAsia="Arial" w:hAnsi="Arial" w:cs="Arial"/>
          <w:i/>
          <w:iCs/>
          <w:sz w:val="20"/>
          <w:szCs w:val="20"/>
        </w:rPr>
        <w:t xml:space="preserve">reporting </w:t>
      </w:r>
      <w:r>
        <w:rPr>
          <w:rFonts w:ascii="Arial" w:eastAsia="Arial" w:hAnsi="Arial" w:cs="Arial"/>
          <w:sz w:val="20"/>
          <w:szCs w:val="20"/>
        </w:rPr>
        <w:t>dan sebagainya. Jadi kita boleh wujudkan semula</w:t>
      </w:r>
      <w:r>
        <w:rPr>
          <w:rFonts w:ascii="Arial" w:eastAsia="Arial" w:hAnsi="Arial" w:cs="Arial"/>
          <w:i/>
          <w:iCs/>
          <w:sz w:val="20"/>
          <w:szCs w:val="20"/>
        </w:rPr>
        <w:t xml:space="preserve"> Border Scouts </w:t>
      </w:r>
      <w:r>
        <w:rPr>
          <w:rFonts w:ascii="Arial" w:eastAsia="Arial" w:hAnsi="Arial" w:cs="Arial"/>
          <w:sz w:val="20"/>
          <w:szCs w:val="20"/>
        </w:rPr>
        <w:t>itu di Sarawak supaya</w:t>
      </w:r>
      <w:r>
        <w:rPr>
          <w:rFonts w:ascii="Arial" w:eastAsia="Arial" w:hAnsi="Arial" w:cs="Arial"/>
          <w:i/>
          <w:iCs/>
          <w:sz w:val="20"/>
          <w:szCs w:val="20"/>
        </w:rPr>
        <w:t xml:space="preserve"> </w:t>
      </w:r>
      <w:r>
        <w:rPr>
          <w:rFonts w:ascii="Arial" w:eastAsia="Arial" w:hAnsi="Arial" w:cs="Arial"/>
          <w:sz w:val="20"/>
          <w:szCs w:val="20"/>
        </w:rPr>
        <w:t>memperingati satu badan yang banyak memberi perkhidmatan yang baik kepada kita suatu ketika dahulu.</w:t>
      </w:r>
    </w:p>
    <w:p w14:paraId="39FBA3EE" w14:textId="77777777" w:rsidR="00626029" w:rsidRDefault="00626029">
      <w:pPr>
        <w:spacing w:line="12" w:lineRule="exact"/>
        <w:rPr>
          <w:sz w:val="20"/>
          <w:szCs w:val="20"/>
        </w:rPr>
      </w:pPr>
    </w:p>
    <w:p w14:paraId="05CCB157" w14:textId="77777777" w:rsidR="00626029" w:rsidRDefault="00626029">
      <w:pPr>
        <w:spacing w:line="349" w:lineRule="auto"/>
        <w:ind w:left="440" w:right="440" w:firstLine="566"/>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Santubong.</w:t>
      </w:r>
    </w:p>
    <w:p w14:paraId="18BBFBD9" w14:textId="77777777" w:rsidR="00626029" w:rsidRDefault="00626029">
      <w:pPr>
        <w:sectPr w:rsidR="00626029">
          <w:pgSz w:w="12240" w:h="15840"/>
          <w:pgMar w:top="1295" w:right="1440" w:bottom="377" w:left="1440" w:header="0" w:footer="0" w:gutter="0"/>
          <w:cols w:space="720" w:equalWidth="0">
            <w:col w:w="9360"/>
          </w:cols>
        </w:sectPr>
      </w:pPr>
    </w:p>
    <w:p w14:paraId="7EB971DF" w14:textId="77777777" w:rsidR="00626029" w:rsidRDefault="00626029">
      <w:pPr>
        <w:tabs>
          <w:tab w:val="left" w:pos="4620"/>
        </w:tabs>
        <w:ind w:left="440"/>
        <w:rPr>
          <w:sz w:val="20"/>
          <w:szCs w:val="20"/>
        </w:rPr>
      </w:pPr>
      <w:bookmarkStart w:id="65" w:name="page66"/>
      <w:bookmarkEnd w:id="65"/>
      <w:r>
        <w:rPr>
          <w:rFonts w:ascii="Arial" w:eastAsia="Arial" w:hAnsi="Arial" w:cs="Arial"/>
        </w:rPr>
        <w:lastRenderedPageBreak/>
        <w:t>DR.2.12.2019</w:t>
      </w:r>
      <w:r>
        <w:rPr>
          <w:sz w:val="20"/>
          <w:szCs w:val="20"/>
        </w:rPr>
        <w:tab/>
      </w:r>
      <w:r>
        <w:rPr>
          <w:rFonts w:ascii="Arial" w:eastAsia="Arial" w:hAnsi="Arial" w:cs="Arial"/>
        </w:rPr>
        <w:t>65</w:t>
      </w:r>
    </w:p>
    <w:p w14:paraId="2B526123" w14:textId="77777777" w:rsidR="00626029" w:rsidRDefault="00626029">
      <w:pPr>
        <w:spacing w:line="262" w:lineRule="exact"/>
        <w:rPr>
          <w:sz w:val="20"/>
          <w:szCs w:val="20"/>
        </w:rPr>
      </w:pPr>
    </w:p>
    <w:p w14:paraId="12654F90" w14:textId="77777777" w:rsidR="00626029" w:rsidRDefault="00626029">
      <w:pPr>
        <w:spacing w:line="378" w:lineRule="auto"/>
        <w:ind w:left="440" w:right="420" w:firstLine="566"/>
        <w:jc w:val="both"/>
        <w:rPr>
          <w:sz w:val="20"/>
          <w:szCs w:val="20"/>
        </w:rPr>
      </w:pPr>
      <w:r>
        <w:rPr>
          <w:rFonts w:ascii="Arial" w:eastAsia="Arial" w:hAnsi="Arial" w:cs="Arial"/>
          <w:b/>
          <w:bCs/>
          <w:sz w:val="19"/>
          <w:szCs w:val="19"/>
        </w:rPr>
        <w:t xml:space="preserve">Dato’ Sri Dr. Haji Wan Junaidi bin Tuanku Jaafar [Santubong]: </w:t>
      </w:r>
      <w:r>
        <w:rPr>
          <w:rFonts w:ascii="Arial" w:eastAsia="Arial" w:hAnsi="Arial" w:cs="Arial"/>
          <w:sz w:val="19"/>
          <w:szCs w:val="19"/>
        </w:rPr>
        <w:t>Keempat Tuan Yang</w:t>
      </w:r>
      <w:r>
        <w:rPr>
          <w:rFonts w:ascii="Arial" w:eastAsia="Arial" w:hAnsi="Arial" w:cs="Arial"/>
          <w:b/>
          <w:bCs/>
          <w:sz w:val="19"/>
          <w:szCs w:val="19"/>
        </w:rPr>
        <w:t xml:space="preserve"> </w:t>
      </w:r>
      <w:r>
        <w:rPr>
          <w:rFonts w:ascii="Arial" w:eastAsia="Arial" w:hAnsi="Arial" w:cs="Arial"/>
          <w:sz w:val="19"/>
          <w:szCs w:val="19"/>
        </w:rPr>
        <w:t xml:space="preserve">di-Pertua yang komen juga soalan penghormatan diberi. Ini Yang Berhormat Menteri kena dengar betul-betul saya punya cerita ya. Dalam </w:t>
      </w:r>
      <w:r>
        <w:rPr>
          <w:rFonts w:ascii="Arial" w:eastAsia="Arial" w:hAnsi="Arial" w:cs="Arial"/>
          <w:i/>
          <w:iCs/>
          <w:sz w:val="19"/>
          <w:szCs w:val="19"/>
        </w:rPr>
        <w:t>interim period</w:t>
      </w:r>
      <w:r>
        <w:rPr>
          <w:rFonts w:ascii="Arial" w:eastAsia="Arial" w:hAnsi="Arial" w:cs="Arial"/>
          <w:sz w:val="19"/>
          <w:szCs w:val="19"/>
        </w:rPr>
        <w:t xml:space="preserve"> itu Tuan Yang di-Pertua, apabila orang Sarawak dan orang Sarawaklah, kebanyakannya orang Dayak, Bidayuh, Iban, Orang Ulu ada sedikit orang Melayu terlibat seorang dua dibawa ke Semenanjung, idea daripada British yang pernah mengalami satu perang Gorila di Burma pada ketika itu dinamakan Chindits dan Chindits ini diubah nama menjadi </w:t>
      </w:r>
      <w:r>
        <w:rPr>
          <w:rFonts w:ascii="Arial" w:eastAsia="Arial" w:hAnsi="Arial" w:cs="Arial"/>
          <w:i/>
          <w:iCs/>
          <w:sz w:val="19"/>
          <w:szCs w:val="19"/>
        </w:rPr>
        <w:t>Special Air Service</w:t>
      </w:r>
      <w:r>
        <w:rPr>
          <w:rFonts w:ascii="Arial" w:eastAsia="Arial" w:hAnsi="Arial" w:cs="Arial"/>
          <w:sz w:val="19"/>
          <w:szCs w:val="19"/>
        </w:rPr>
        <w:t xml:space="preserve"> (SAS) dan mereka melalui latihan-latihan ini.</w:t>
      </w:r>
    </w:p>
    <w:p w14:paraId="53AA049A" w14:textId="77777777" w:rsidR="00626029" w:rsidRDefault="00626029">
      <w:pPr>
        <w:spacing w:line="6" w:lineRule="exact"/>
        <w:rPr>
          <w:sz w:val="20"/>
          <w:szCs w:val="20"/>
        </w:rPr>
      </w:pPr>
    </w:p>
    <w:p w14:paraId="3C7F781D"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Akan tetapi apa yang kurang selain daripada pihak Senoi Praaq ataupun pihak Orang Asli, British ini tidak ada mempunyai orang yang mengetahui hutan, semua sudut hutan itu. Dia cium, dia boleh tahu. Dia sentuh, dia boleh tahu. Tengok, dia boleh tahu, semua tahu. Dia tidak payah bagi </w:t>
      </w:r>
      <w:r>
        <w:rPr>
          <w:rFonts w:ascii="Arial" w:eastAsia="Arial" w:hAnsi="Arial" w:cs="Arial"/>
          <w:i/>
          <w:iCs/>
          <w:sz w:val="20"/>
          <w:szCs w:val="20"/>
        </w:rPr>
        <w:t>hammock,</w:t>
      </w:r>
      <w:r>
        <w:rPr>
          <w:rFonts w:ascii="Arial" w:eastAsia="Arial" w:hAnsi="Arial" w:cs="Arial"/>
          <w:sz w:val="20"/>
          <w:szCs w:val="20"/>
        </w:rPr>
        <w:t xml:space="preserve"> tidak payah bagi apa, dia boleh tidur dalam hutan itu. Jadi itulah kenapa dari Sarawak itu dibawa ke Semenanjung ini, banyak yang mati. Kalau tidak salah saya setengah daripada kumpulan yang pergi itu mati di sini.</w:t>
      </w:r>
    </w:p>
    <w:p w14:paraId="012FC728" w14:textId="77777777" w:rsidR="00626029" w:rsidRDefault="00626029">
      <w:pPr>
        <w:spacing w:line="11" w:lineRule="exact"/>
        <w:rPr>
          <w:sz w:val="20"/>
          <w:szCs w:val="20"/>
        </w:rPr>
      </w:pPr>
    </w:p>
    <w:p w14:paraId="20F7FC1C"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Akan tetapi malangnya mati tidak bertanda, semua jadi macam ini sahaja. Jadi yang malangnya </w:t>
      </w:r>
      <w:r>
        <w:rPr>
          <w:rFonts w:ascii="Arial" w:eastAsia="Arial" w:hAnsi="Arial" w:cs="Arial"/>
          <w:i/>
          <w:iCs/>
          <w:sz w:val="20"/>
          <w:szCs w:val="20"/>
        </w:rPr>
        <w:t>interim period</w:t>
      </w:r>
      <w:r>
        <w:rPr>
          <w:rFonts w:ascii="Arial" w:eastAsia="Arial" w:hAnsi="Arial" w:cs="Arial"/>
          <w:sz w:val="20"/>
          <w:szCs w:val="20"/>
        </w:rPr>
        <w:t xml:space="preserve"> sebelum merdeka, orang lupa perjuangan ini. Orang lupa perjuangan mereka ini dan mereka ini tidak mendapat penghormatan bahkan seorang daripadanya mendapat Victoria Cross (VC), barangkali saya ingat itulah satu-satunya orang Malaysia ini mempunyai medal Victoria Cross dan satu-satunya mempunyai George Medal. George Medal ini sama, </w:t>
      </w:r>
      <w:r>
        <w:rPr>
          <w:rFonts w:ascii="Arial" w:eastAsia="Arial" w:hAnsi="Arial" w:cs="Arial"/>
          <w:i/>
          <w:iCs/>
          <w:sz w:val="20"/>
          <w:szCs w:val="20"/>
        </w:rPr>
        <w:t>equivalent</w:t>
      </w:r>
      <w:r>
        <w:rPr>
          <w:rFonts w:ascii="Arial" w:eastAsia="Arial" w:hAnsi="Arial" w:cs="Arial"/>
          <w:sz w:val="20"/>
          <w:szCs w:val="20"/>
        </w:rPr>
        <w:t xml:space="preserve"> dengan Victoria Cross, bawah sedikit diberi kepada </w:t>
      </w:r>
      <w:r>
        <w:rPr>
          <w:rFonts w:ascii="Arial" w:eastAsia="Arial" w:hAnsi="Arial" w:cs="Arial"/>
          <w:i/>
          <w:iCs/>
          <w:sz w:val="20"/>
          <w:szCs w:val="20"/>
        </w:rPr>
        <w:t>civilian</w:t>
      </w:r>
      <w:r>
        <w:rPr>
          <w:rFonts w:ascii="Arial" w:eastAsia="Arial" w:hAnsi="Arial" w:cs="Arial"/>
          <w:sz w:val="20"/>
          <w:szCs w:val="20"/>
        </w:rPr>
        <w:t xml:space="preserve"> ataupun polis yang memperjuangkan negara.</w:t>
      </w:r>
    </w:p>
    <w:p w14:paraId="648F88F3" w14:textId="77777777" w:rsidR="00626029" w:rsidRDefault="00626029">
      <w:pPr>
        <w:spacing w:line="16" w:lineRule="exact"/>
        <w:rPr>
          <w:sz w:val="20"/>
          <w:szCs w:val="20"/>
        </w:rPr>
      </w:pPr>
    </w:p>
    <w:p w14:paraId="7185C241"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Orang yang pegang George Medal itu </w:t>
      </w:r>
      <w:r>
        <w:rPr>
          <w:rFonts w:ascii="Arial" w:eastAsia="Arial" w:hAnsi="Arial" w:cs="Arial"/>
          <w:i/>
          <w:iCs/>
          <w:sz w:val="20"/>
          <w:szCs w:val="20"/>
        </w:rPr>
        <w:t>was my instructor</w:t>
      </w:r>
      <w:r>
        <w:rPr>
          <w:rFonts w:ascii="Arial" w:eastAsia="Arial" w:hAnsi="Arial" w:cs="Arial"/>
          <w:sz w:val="20"/>
          <w:szCs w:val="20"/>
        </w:rPr>
        <w:t xml:space="preserve"> masa saya berlatih dalam hutan namanya Menggong. Beliau mati sebagai ASP, juga tidak mendapat penghargaan daripada sesiapa tetapi yang VC ini, saya lupa nama dia tetapi dia masih setiap tahun dijemput pergi ke England berjumpa dengan Queen Elizabeth. Akan tetapi malang orang Malaysia tidak pernah beri penghormatan kepada dia ini.</w:t>
      </w:r>
    </w:p>
    <w:p w14:paraId="337A3665" w14:textId="77777777" w:rsidR="00626029" w:rsidRDefault="00626029">
      <w:pPr>
        <w:spacing w:line="2" w:lineRule="exact"/>
        <w:rPr>
          <w:sz w:val="20"/>
          <w:szCs w:val="20"/>
        </w:rPr>
      </w:pPr>
    </w:p>
    <w:p w14:paraId="7285810D" w14:textId="77777777" w:rsidR="00626029" w:rsidRDefault="00626029">
      <w:pPr>
        <w:ind w:left="100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p>
    <w:p w14:paraId="06B4D10D" w14:textId="77777777" w:rsidR="00626029" w:rsidRDefault="00626029">
      <w:pPr>
        <w:spacing w:line="116" w:lineRule="exact"/>
        <w:rPr>
          <w:sz w:val="20"/>
          <w:szCs w:val="20"/>
        </w:rPr>
      </w:pPr>
    </w:p>
    <w:p w14:paraId="61C4A6FA" w14:textId="77777777" w:rsidR="00626029" w:rsidRDefault="00626029">
      <w:pPr>
        <w:ind w:left="440"/>
        <w:rPr>
          <w:sz w:val="20"/>
          <w:szCs w:val="20"/>
        </w:rPr>
      </w:pPr>
      <w:r>
        <w:rPr>
          <w:rFonts w:ascii="Arial" w:eastAsia="Arial" w:hAnsi="Arial" w:cs="Arial"/>
          <w:sz w:val="20"/>
          <w:szCs w:val="20"/>
        </w:rPr>
        <w:t>Santubong. Masa sudah tamat.</w:t>
      </w:r>
    </w:p>
    <w:p w14:paraId="5046BB0E" w14:textId="77777777" w:rsidR="00626029" w:rsidRDefault="00626029">
      <w:pPr>
        <w:spacing w:line="116" w:lineRule="exact"/>
        <w:rPr>
          <w:sz w:val="20"/>
          <w:szCs w:val="20"/>
        </w:rPr>
      </w:pPr>
    </w:p>
    <w:p w14:paraId="4482FA0D" w14:textId="77777777" w:rsidR="00626029" w:rsidRDefault="00626029">
      <w:pPr>
        <w:ind w:left="1000"/>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Begitu jugalah hero-</w:t>
      </w:r>
    </w:p>
    <w:p w14:paraId="6FBFA920" w14:textId="77777777" w:rsidR="00626029" w:rsidRDefault="00626029">
      <w:pPr>
        <w:spacing w:line="113" w:lineRule="exact"/>
        <w:rPr>
          <w:sz w:val="20"/>
          <w:szCs w:val="20"/>
        </w:rPr>
      </w:pPr>
    </w:p>
    <w:p w14:paraId="26C819C0" w14:textId="77777777" w:rsidR="00626029" w:rsidRDefault="00626029">
      <w:pPr>
        <w:ind w:left="440"/>
        <w:rPr>
          <w:sz w:val="20"/>
          <w:szCs w:val="20"/>
        </w:rPr>
      </w:pPr>
      <w:r>
        <w:rPr>
          <w:rFonts w:ascii="Arial" w:eastAsia="Arial" w:hAnsi="Arial" w:cs="Arial"/>
          <w:sz w:val="20"/>
          <w:szCs w:val="20"/>
        </w:rPr>
        <w:t>hero yang lain, ASP, PGB dan sebagainya.</w:t>
      </w:r>
    </w:p>
    <w:p w14:paraId="6590AE98" w14:textId="77777777" w:rsidR="00626029" w:rsidRDefault="00626029">
      <w:pPr>
        <w:spacing w:line="116" w:lineRule="exact"/>
        <w:rPr>
          <w:sz w:val="20"/>
          <w:szCs w:val="20"/>
        </w:rPr>
      </w:pPr>
    </w:p>
    <w:p w14:paraId="7A86E0DF" w14:textId="77777777" w:rsidR="00626029" w:rsidRDefault="00626029">
      <w:pPr>
        <w:tabs>
          <w:tab w:val="left" w:pos="2620"/>
          <w:tab w:val="left" w:pos="5820"/>
          <w:tab w:val="left" w:pos="6840"/>
          <w:tab w:val="left" w:pos="7360"/>
          <w:tab w:val="left" w:pos="7980"/>
        </w:tabs>
        <w:ind w:left="1000"/>
        <w:rPr>
          <w:sz w:val="20"/>
          <w:szCs w:val="20"/>
        </w:rPr>
      </w:pPr>
      <w:r>
        <w:rPr>
          <w:rFonts w:ascii="Arial" w:eastAsia="Arial" w:hAnsi="Arial" w:cs="Arial"/>
          <w:b/>
          <w:bCs/>
          <w:sz w:val="20"/>
          <w:szCs w:val="20"/>
        </w:rPr>
        <w:t>Timbalan  Yang</w:t>
      </w:r>
      <w:r>
        <w:rPr>
          <w:rFonts w:ascii="Arial" w:eastAsia="Arial" w:hAnsi="Arial" w:cs="Arial"/>
          <w:b/>
          <w:bCs/>
          <w:sz w:val="20"/>
          <w:szCs w:val="20"/>
        </w:rPr>
        <w:tab/>
        <w:t>di-Pertua  [Dato’  Mohd  Rashid</w:t>
      </w:r>
      <w:r>
        <w:rPr>
          <w:sz w:val="20"/>
          <w:szCs w:val="20"/>
        </w:rPr>
        <w:tab/>
      </w:r>
      <w:r>
        <w:rPr>
          <w:rFonts w:ascii="Arial" w:eastAsia="Arial" w:hAnsi="Arial" w:cs="Arial"/>
          <w:b/>
          <w:bCs/>
          <w:sz w:val="20"/>
          <w:szCs w:val="20"/>
        </w:rPr>
        <w:t>Hasnon]:</w:t>
      </w:r>
      <w:r>
        <w:rPr>
          <w:sz w:val="20"/>
          <w:szCs w:val="20"/>
        </w:rPr>
        <w:tab/>
      </w:r>
      <w:r>
        <w:rPr>
          <w:rFonts w:ascii="Arial" w:eastAsia="Arial" w:hAnsi="Arial" w:cs="Arial"/>
          <w:sz w:val="20"/>
          <w:szCs w:val="20"/>
        </w:rPr>
        <w:t>Baik</w:t>
      </w:r>
      <w:r>
        <w:rPr>
          <w:rFonts w:ascii="Arial" w:eastAsia="Arial" w:hAnsi="Arial" w:cs="Arial"/>
          <w:sz w:val="20"/>
          <w:szCs w:val="20"/>
        </w:rPr>
        <w:tab/>
        <w:t>Yang</w:t>
      </w:r>
      <w:r>
        <w:rPr>
          <w:sz w:val="20"/>
          <w:szCs w:val="20"/>
        </w:rPr>
        <w:tab/>
      </w:r>
      <w:r>
        <w:rPr>
          <w:rFonts w:ascii="Arial" w:eastAsia="Arial" w:hAnsi="Arial" w:cs="Arial"/>
          <w:sz w:val="19"/>
          <w:szCs w:val="19"/>
        </w:rPr>
        <w:t>Berhormat</w:t>
      </w:r>
    </w:p>
    <w:p w14:paraId="236DBB2E" w14:textId="77777777" w:rsidR="00626029" w:rsidRDefault="00626029">
      <w:pPr>
        <w:spacing w:line="116" w:lineRule="exact"/>
        <w:rPr>
          <w:sz w:val="20"/>
          <w:szCs w:val="20"/>
        </w:rPr>
      </w:pPr>
    </w:p>
    <w:p w14:paraId="43B2AA67" w14:textId="77777777" w:rsidR="00626029" w:rsidRDefault="00626029">
      <w:pPr>
        <w:ind w:left="440"/>
        <w:rPr>
          <w:sz w:val="20"/>
          <w:szCs w:val="20"/>
        </w:rPr>
      </w:pPr>
      <w:r>
        <w:rPr>
          <w:rFonts w:ascii="Arial" w:eastAsia="Arial" w:hAnsi="Arial" w:cs="Arial"/>
          <w:sz w:val="20"/>
          <w:szCs w:val="20"/>
        </w:rPr>
        <w:lastRenderedPageBreak/>
        <w:t>Santubong, masa sudah tamat. Sudah lebih masa.</w:t>
      </w:r>
    </w:p>
    <w:p w14:paraId="38401154" w14:textId="77777777" w:rsidR="00626029" w:rsidRDefault="00626029">
      <w:pPr>
        <w:spacing w:line="126" w:lineRule="exact"/>
        <w:rPr>
          <w:sz w:val="20"/>
          <w:szCs w:val="20"/>
        </w:rPr>
      </w:pPr>
    </w:p>
    <w:p w14:paraId="0CE58A2D" w14:textId="77777777" w:rsidR="00626029" w:rsidRDefault="00626029">
      <w:pPr>
        <w:ind w:left="1000"/>
        <w:rPr>
          <w:sz w:val="20"/>
          <w:szCs w:val="20"/>
        </w:rPr>
      </w:pPr>
      <w:r>
        <w:rPr>
          <w:rFonts w:ascii="Arial" w:eastAsia="Arial" w:hAnsi="Arial" w:cs="Arial"/>
          <w:b/>
          <w:bCs/>
          <w:sz w:val="19"/>
          <w:szCs w:val="19"/>
        </w:rPr>
        <w:t xml:space="preserve">Dato’ Sri Dr. Haji Wan Junaidi bin Tuanku Jaafar [Santubong]: </w:t>
      </w:r>
      <w:r>
        <w:rPr>
          <w:rFonts w:ascii="Arial" w:eastAsia="Arial" w:hAnsi="Arial" w:cs="Arial"/>
          <w:sz w:val="19"/>
          <w:szCs w:val="19"/>
        </w:rPr>
        <w:t>Eh! Masa sudah habis?</w:t>
      </w:r>
    </w:p>
    <w:p w14:paraId="5CF29ED6" w14:textId="77777777" w:rsidR="00626029" w:rsidRDefault="00626029">
      <w:pPr>
        <w:spacing w:line="114" w:lineRule="exact"/>
        <w:rPr>
          <w:sz w:val="20"/>
          <w:szCs w:val="20"/>
        </w:rPr>
      </w:pPr>
    </w:p>
    <w:p w14:paraId="62C46450" w14:textId="77777777" w:rsidR="00626029" w:rsidRDefault="00626029">
      <w:pPr>
        <w:ind w:left="440"/>
        <w:rPr>
          <w:sz w:val="20"/>
          <w:szCs w:val="20"/>
        </w:rPr>
      </w:pPr>
      <w:r>
        <w:rPr>
          <w:rFonts w:ascii="Arial" w:eastAsia="Arial" w:hAnsi="Arial" w:cs="Arial"/>
          <w:sz w:val="20"/>
          <w:szCs w:val="20"/>
        </w:rPr>
        <w:t>Macam mana saya hendak beri Yang Berhormat?</w:t>
      </w:r>
    </w:p>
    <w:p w14:paraId="23493279" w14:textId="77777777" w:rsidR="00626029" w:rsidRDefault="00626029">
      <w:pPr>
        <w:spacing w:line="116" w:lineRule="exact"/>
        <w:rPr>
          <w:sz w:val="20"/>
          <w:szCs w:val="20"/>
        </w:rPr>
      </w:pPr>
    </w:p>
    <w:p w14:paraId="4A220487" w14:textId="77777777" w:rsidR="00626029" w:rsidRDefault="00626029">
      <w:pPr>
        <w:ind w:left="100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Saya tidak benarkan.</w:t>
      </w:r>
    </w:p>
    <w:p w14:paraId="16148E34" w14:textId="77777777" w:rsidR="00626029" w:rsidRDefault="00626029">
      <w:pPr>
        <w:spacing w:line="116" w:lineRule="exact"/>
        <w:rPr>
          <w:sz w:val="20"/>
          <w:szCs w:val="20"/>
        </w:rPr>
      </w:pPr>
    </w:p>
    <w:p w14:paraId="2DA02E98" w14:textId="77777777" w:rsidR="00626029" w:rsidRDefault="00626029">
      <w:pPr>
        <w:ind w:left="1000"/>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Saya ingat tidak ada</w:t>
      </w:r>
    </w:p>
    <w:p w14:paraId="75283E8E" w14:textId="77777777" w:rsidR="00626029" w:rsidRDefault="00626029">
      <w:pPr>
        <w:spacing w:line="116" w:lineRule="exact"/>
        <w:rPr>
          <w:sz w:val="20"/>
          <w:szCs w:val="20"/>
        </w:rPr>
      </w:pPr>
    </w:p>
    <w:p w14:paraId="23F4B66A" w14:textId="77777777" w:rsidR="00626029" w:rsidRDefault="00626029">
      <w:pPr>
        <w:ind w:left="440"/>
        <w:rPr>
          <w:sz w:val="20"/>
          <w:szCs w:val="20"/>
        </w:rPr>
      </w:pPr>
      <w:r>
        <w:rPr>
          <w:rFonts w:ascii="Arial" w:eastAsia="Arial" w:hAnsi="Arial" w:cs="Arial"/>
          <w:sz w:val="20"/>
          <w:szCs w:val="20"/>
        </w:rPr>
        <w:t>masa tadi.</w:t>
      </w:r>
    </w:p>
    <w:p w14:paraId="7E06B87A" w14:textId="77777777" w:rsidR="00626029" w:rsidRDefault="00626029">
      <w:pPr>
        <w:spacing w:line="113" w:lineRule="exact"/>
        <w:rPr>
          <w:sz w:val="20"/>
          <w:szCs w:val="20"/>
        </w:rPr>
      </w:pPr>
    </w:p>
    <w:p w14:paraId="62E01475" w14:textId="77777777" w:rsidR="00626029" w:rsidRDefault="00626029">
      <w:pPr>
        <w:tabs>
          <w:tab w:val="left" w:pos="2000"/>
          <w:tab w:val="left" w:pos="4340"/>
          <w:tab w:val="left" w:pos="5840"/>
          <w:tab w:val="left" w:pos="7560"/>
          <w:tab w:val="left" w:pos="8120"/>
        </w:tabs>
        <w:ind w:left="1000"/>
        <w:rPr>
          <w:sz w:val="20"/>
          <w:szCs w:val="20"/>
        </w:rPr>
      </w:pPr>
      <w:r>
        <w:rPr>
          <w:rFonts w:ascii="Arial" w:eastAsia="Arial" w:hAnsi="Arial" w:cs="Arial"/>
          <w:b/>
          <w:bCs/>
          <w:sz w:val="20"/>
          <w:szCs w:val="20"/>
        </w:rPr>
        <w:t>Timbalan</w:t>
      </w:r>
      <w:r>
        <w:rPr>
          <w:rFonts w:ascii="Arial" w:eastAsia="Arial" w:hAnsi="Arial" w:cs="Arial"/>
          <w:b/>
          <w:bCs/>
          <w:sz w:val="20"/>
          <w:szCs w:val="20"/>
        </w:rPr>
        <w:tab/>
        <w:t>Yang  di-Pertua  [Dato’</w:t>
      </w:r>
      <w:r>
        <w:rPr>
          <w:sz w:val="20"/>
          <w:szCs w:val="20"/>
        </w:rPr>
        <w:tab/>
      </w:r>
      <w:r>
        <w:rPr>
          <w:rFonts w:ascii="Arial" w:eastAsia="Arial" w:hAnsi="Arial" w:cs="Arial"/>
          <w:b/>
          <w:bCs/>
          <w:sz w:val="20"/>
          <w:szCs w:val="20"/>
        </w:rPr>
        <w:t>Mohd  Rashid</w:t>
      </w:r>
      <w:r>
        <w:rPr>
          <w:rFonts w:ascii="Arial" w:eastAsia="Arial" w:hAnsi="Arial" w:cs="Arial"/>
          <w:b/>
          <w:bCs/>
          <w:sz w:val="20"/>
          <w:szCs w:val="20"/>
        </w:rPr>
        <w:tab/>
        <w:t xml:space="preserve">Hasnon]:  </w:t>
      </w:r>
      <w:r>
        <w:rPr>
          <w:rFonts w:ascii="Arial" w:eastAsia="Arial" w:hAnsi="Arial" w:cs="Arial"/>
          <w:sz w:val="20"/>
          <w:szCs w:val="20"/>
        </w:rPr>
        <w:t>Sudah</w:t>
      </w:r>
      <w:r>
        <w:rPr>
          <w:sz w:val="20"/>
          <w:szCs w:val="20"/>
        </w:rPr>
        <w:tab/>
      </w:r>
      <w:r>
        <w:rPr>
          <w:rFonts w:ascii="Arial" w:eastAsia="Arial" w:hAnsi="Arial" w:cs="Arial"/>
          <w:sz w:val="20"/>
          <w:szCs w:val="20"/>
        </w:rPr>
        <w:t>lebih</w:t>
      </w:r>
      <w:r>
        <w:rPr>
          <w:rFonts w:ascii="Arial" w:eastAsia="Arial" w:hAnsi="Arial" w:cs="Arial"/>
          <w:sz w:val="20"/>
          <w:szCs w:val="20"/>
        </w:rPr>
        <w:tab/>
        <w:t>daripada</w:t>
      </w:r>
    </w:p>
    <w:p w14:paraId="497DBB53" w14:textId="77777777" w:rsidR="00626029" w:rsidRDefault="00626029">
      <w:pPr>
        <w:spacing w:line="116" w:lineRule="exact"/>
        <w:rPr>
          <w:sz w:val="20"/>
          <w:szCs w:val="20"/>
        </w:rPr>
      </w:pPr>
    </w:p>
    <w:p w14:paraId="77882B6D" w14:textId="77777777" w:rsidR="00626029" w:rsidRDefault="00626029">
      <w:pPr>
        <w:ind w:left="440"/>
        <w:rPr>
          <w:sz w:val="20"/>
          <w:szCs w:val="20"/>
        </w:rPr>
      </w:pPr>
      <w:r>
        <w:rPr>
          <w:rFonts w:ascii="Arial" w:eastAsia="Arial" w:hAnsi="Arial" w:cs="Arial"/>
          <w:sz w:val="20"/>
          <w:szCs w:val="20"/>
        </w:rPr>
        <w:t>tambahan lima minit.</w:t>
      </w:r>
    </w:p>
    <w:p w14:paraId="3DF6F15B" w14:textId="77777777" w:rsidR="00626029" w:rsidRDefault="00626029">
      <w:pPr>
        <w:sectPr w:rsidR="00626029">
          <w:pgSz w:w="12240" w:h="15840"/>
          <w:pgMar w:top="1295" w:right="1440" w:bottom="481" w:left="1440" w:header="0" w:footer="0" w:gutter="0"/>
          <w:cols w:space="720" w:equalWidth="0">
            <w:col w:w="9360"/>
          </w:cols>
        </w:sectPr>
      </w:pPr>
    </w:p>
    <w:p w14:paraId="4595F42B" w14:textId="77777777" w:rsidR="00626029" w:rsidRDefault="00626029">
      <w:pPr>
        <w:tabs>
          <w:tab w:val="left" w:pos="4620"/>
        </w:tabs>
        <w:ind w:left="440"/>
        <w:rPr>
          <w:sz w:val="20"/>
          <w:szCs w:val="20"/>
        </w:rPr>
      </w:pPr>
      <w:bookmarkStart w:id="66" w:name="page67"/>
      <w:bookmarkEnd w:id="66"/>
      <w:r>
        <w:rPr>
          <w:rFonts w:ascii="Arial" w:eastAsia="Arial" w:hAnsi="Arial" w:cs="Arial"/>
        </w:rPr>
        <w:lastRenderedPageBreak/>
        <w:t>DR.2.12.2019</w:t>
      </w:r>
      <w:r>
        <w:rPr>
          <w:sz w:val="20"/>
          <w:szCs w:val="20"/>
        </w:rPr>
        <w:tab/>
      </w:r>
      <w:r>
        <w:rPr>
          <w:rFonts w:ascii="Arial" w:eastAsia="Arial" w:hAnsi="Arial" w:cs="Arial"/>
        </w:rPr>
        <w:t>66</w:t>
      </w:r>
    </w:p>
    <w:p w14:paraId="24C4F3BC" w14:textId="77777777" w:rsidR="00626029" w:rsidRDefault="00626029">
      <w:pPr>
        <w:spacing w:line="262" w:lineRule="exact"/>
        <w:rPr>
          <w:sz w:val="20"/>
          <w:szCs w:val="20"/>
        </w:rPr>
      </w:pPr>
    </w:p>
    <w:p w14:paraId="32C72C2B" w14:textId="77777777" w:rsidR="00626029" w:rsidRDefault="00626029">
      <w:pPr>
        <w:spacing w:line="358" w:lineRule="auto"/>
        <w:ind w:left="440" w:right="440" w:firstLine="566"/>
        <w:jc w:val="both"/>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 xml:space="preserve">Okey. Tuan Yang di-Pertua, sedikit sahaja Tuan Yang di-Pertua. Sebenarnya saya hendak sentuh butiran Kertas Putih tadi. Tuan Yang di-Pertua, saya tengok dalam </w:t>
      </w:r>
      <w:r>
        <w:rPr>
          <w:rFonts w:ascii="Arial" w:eastAsia="Arial" w:hAnsi="Arial" w:cs="Arial"/>
          <w:i/>
          <w:iCs/>
          <w:sz w:val="20"/>
          <w:szCs w:val="20"/>
        </w:rPr>
        <w:t>map</w:t>
      </w:r>
      <w:r>
        <w:rPr>
          <w:rFonts w:ascii="Arial" w:eastAsia="Arial" w:hAnsi="Arial" w:cs="Arial"/>
          <w:sz w:val="20"/>
          <w:szCs w:val="20"/>
        </w:rPr>
        <w:t xml:space="preserve"> Kertas Putih ini ada menunjukkan laut dan ia tunjuk pula yang ini Yang Berhormat Menteri. </w:t>
      </w:r>
      <w:r>
        <w:rPr>
          <w:rFonts w:ascii="Arial" w:eastAsia="Arial" w:hAnsi="Arial" w:cs="Arial"/>
          <w:i/>
          <w:iCs/>
          <w:sz w:val="20"/>
          <w:szCs w:val="20"/>
        </w:rPr>
        <w:t>[Sambil menunjukkan peta] Naval, area</w:t>
      </w:r>
      <w:r>
        <w:rPr>
          <w:rFonts w:ascii="Arial" w:eastAsia="Arial" w:hAnsi="Arial" w:cs="Arial"/>
          <w:sz w:val="20"/>
          <w:szCs w:val="20"/>
        </w:rPr>
        <w:t xml:space="preserve"> ini masih </w:t>
      </w:r>
      <w:r>
        <w:rPr>
          <w:rFonts w:ascii="Arial" w:eastAsia="Arial" w:hAnsi="Arial" w:cs="Arial"/>
          <w:i/>
          <w:iCs/>
          <w:sz w:val="20"/>
          <w:szCs w:val="20"/>
        </w:rPr>
        <w:t xml:space="preserve">dispute </w:t>
      </w:r>
      <w:r>
        <w:rPr>
          <w:rFonts w:ascii="Arial" w:eastAsia="Arial" w:hAnsi="Arial" w:cs="Arial"/>
          <w:sz w:val="20"/>
          <w:szCs w:val="20"/>
        </w:rPr>
        <w:t>Tuan Yang di-Pertua. Jadi kita buat</w:t>
      </w:r>
      <w:r>
        <w:rPr>
          <w:rFonts w:ascii="Arial" w:eastAsia="Arial" w:hAnsi="Arial" w:cs="Arial"/>
          <w:i/>
          <w:iCs/>
          <w:sz w:val="20"/>
          <w:szCs w:val="20"/>
        </w:rPr>
        <w:t xml:space="preserve"> art line</w:t>
      </w:r>
      <w:r>
        <w:rPr>
          <w:rFonts w:ascii="Arial" w:eastAsia="Arial" w:hAnsi="Arial" w:cs="Arial"/>
          <w:sz w:val="20"/>
          <w:szCs w:val="20"/>
        </w:rPr>
        <w:t>, tanda-tanda ini ialah tanda yang diiktiraf oleh</w:t>
      </w:r>
      <w:r>
        <w:rPr>
          <w:rFonts w:ascii="Arial" w:eastAsia="Arial" w:hAnsi="Arial" w:cs="Arial"/>
          <w:i/>
          <w:iCs/>
          <w:sz w:val="20"/>
          <w:szCs w:val="20"/>
        </w:rPr>
        <w:t xml:space="preserve"> </w:t>
      </w:r>
      <w:r>
        <w:rPr>
          <w:rFonts w:ascii="Arial" w:eastAsia="Arial" w:hAnsi="Arial" w:cs="Arial"/>
          <w:sz w:val="20"/>
          <w:szCs w:val="20"/>
        </w:rPr>
        <w:t>pihak Indonesia.</w:t>
      </w:r>
    </w:p>
    <w:p w14:paraId="1DF6424B" w14:textId="77777777" w:rsidR="00626029" w:rsidRDefault="00626029">
      <w:pPr>
        <w:spacing w:line="10" w:lineRule="exact"/>
        <w:rPr>
          <w:sz w:val="20"/>
          <w:szCs w:val="20"/>
        </w:rPr>
      </w:pPr>
    </w:p>
    <w:p w14:paraId="0B59F477"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Kalau dokumen ini jatuh ke tangan orang Indonesia, dia kata orang Malaysia sudah setuju. Jadi kita punya </w:t>
      </w:r>
      <w:r>
        <w:rPr>
          <w:rFonts w:ascii="Arial" w:eastAsia="Arial" w:hAnsi="Arial" w:cs="Arial"/>
          <w:i/>
          <w:iCs/>
          <w:sz w:val="20"/>
          <w:szCs w:val="20"/>
        </w:rPr>
        <w:t>discussion</w:t>
      </w:r>
      <w:r>
        <w:rPr>
          <w:rFonts w:ascii="Arial" w:eastAsia="Arial" w:hAnsi="Arial" w:cs="Arial"/>
          <w:sz w:val="20"/>
          <w:szCs w:val="20"/>
        </w:rPr>
        <w:t xml:space="preserve"> dengan Indonesia </w:t>
      </w:r>
      <w:r>
        <w:rPr>
          <w:rFonts w:ascii="Arial" w:eastAsia="Arial" w:hAnsi="Arial" w:cs="Arial"/>
          <w:i/>
          <w:iCs/>
          <w:sz w:val="20"/>
          <w:szCs w:val="20"/>
        </w:rPr>
        <w:t>on this line</w:t>
      </w:r>
      <w:r>
        <w:rPr>
          <w:rFonts w:ascii="Arial" w:eastAsia="Arial" w:hAnsi="Arial" w:cs="Arial"/>
          <w:sz w:val="20"/>
          <w:szCs w:val="20"/>
        </w:rPr>
        <w:t xml:space="preserve">, kita sendiri yang menganggap kita sudah terima Indonesia punya </w:t>
      </w:r>
      <w:r>
        <w:rPr>
          <w:rFonts w:ascii="Arial" w:eastAsia="Arial" w:hAnsi="Arial" w:cs="Arial"/>
          <w:i/>
          <w:iCs/>
          <w:sz w:val="20"/>
          <w:szCs w:val="20"/>
        </w:rPr>
        <w:t>trajectory</w:t>
      </w:r>
      <w:r>
        <w:rPr>
          <w:rFonts w:ascii="Arial" w:eastAsia="Arial" w:hAnsi="Arial" w:cs="Arial"/>
          <w:sz w:val="20"/>
          <w:szCs w:val="20"/>
        </w:rPr>
        <w:t xml:space="preserve"> ini kerana </w:t>
      </w:r>
      <w:r>
        <w:rPr>
          <w:rFonts w:ascii="Arial" w:eastAsia="Arial" w:hAnsi="Arial" w:cs="Arial"/>
          <w:i/>
          <w:iCs/>
          <w:sz w:val="20"/>
          <w:szCs w:val="20"/>
        </w:rPr>
        <w:t>trajectory agreement</w:t>
      </w:r>
      <w:r>
        <w:rPr>
          <w:rFonts w:ascii="Arial" w:eastAsia="Arial" w:hAnsi="Arial" w:cs="Arial"/>
          <w:sz w:val="20"/>
          <w:szCs w:val="20"/>
        </w:rPr>
        <w:t xml:space="preserve"> maritim kita ialah berlandaskan </w:t>
      </w:r>
      <w:r>
        <w:rPr>
          <w:rFonts w:ascii="Arial" w:eastAsia="Arial" w:hAnsi="Arial" w:cs="Arial"/>
          <w:i/>
          <w:iCs/>
          <w:sz w:val="20"/>
          <w:szCs w:val="20"/>
        </w:rPr>
        <w:t>Agreement 1948</w:t>
      </w:r>
      <w:r>
        <w:rPr>
          <w:rFonts w:ascii="Arial" w:eastAsia="Arial" w:hAnsi="Arial" w:cs="Arial"/>
          <w:sz w:val="20"/>
          <w:szCs w:val="20"/>
        </w:rPr>
        <w:t xml:space="preserve"> yang di </w:t>
      </w:r>
      <w:r>
        <w:rPr>
          <w:rFonts w:ascii="Arial" w:eastAsia="Arial" w:hAnsi="Arial" w:cs="Arial"/>
          <w:i/>
          <w:iCs/>
          <w:sz w:val="20"/>
          <w:szCs w:val="20"/>
        </w:rPr>
        <w:t>improve</w:t>
      </w:r>
      <w:r>
        <w:rPr>
          <w:rFonts w:ascii="Arial" w:eastAsia="Arial" w:hAnsi="Arial" w:cs="Arial"/>
          <w:sz w:val="20"/>
          <w:szCs w:val="20"/>
        </w:rPr>
        <w:t xml:space="preserve"> sehingga 1905 dan selepas itu </w:t>
      </w:r>
      <w:r>
        <w:rPr>
          <w:rFonts w:ascii="Arial" w:eastAsia="Arial" w:hAnsi="Arial" w:cs="Arial"/>
          <w:i/>
          <w:iCs/>
          <w:sz w:val="20"/>
          <w:szCs w:val="20"/>
        </w:rPr>
        <w:t>agreement land</w:t>
      </w:r>
      <w:r>
        <w:rPr>
          <w:rFonts w:ascii="Arial" w:eastAsia="Arial" w:hAnsi="Arial" w:cs="Arial"/>
          <w:sz w:val="20"/>
          <w:szCs w:val="20"/>
        </w:rPr>
        <w:t xml:space="preserve"> yang juga mempengaruhi </w:t>
      </w:r>
      <w:r>
        <w:rPr>
          <w:rFonts w:ascii="Arial" w:eastAsia="Arial" w:hAnsi="Arial" w:cs="Arial"/>
          <w:i/>
          <w:iCs/>
          <w:sz w:val="20"/>
          <w:szCs w:val="20"/>
        </w:rPr>
        <w:t>trajectory</w:t>
      </w:r>
      <w:r>
        <w:rPr>
          <w:rFonts w:ascii="Arial" w:eastAsia="Arial" w:hAnsi="Arial" w:cs="Arial"/>
          <w:sz w:val="20"/>
          <w:szCs w:val="20"/>
        </w:rPr>
        <w:t xml:space="preserve"> kita punya </w:t>
      </w:r>
      <w:r>
        <w:rPr>
          <w:rFonts w:ascii="Arial" w:eastAsia="Arial" w:hAnsi="Arial" w:cs="Arial"/>
          <w:i/>
          <w:iCs/>
          <w:sz w:val="20"/>
          <w:szCs w:val="20"/>
        </w:rPr>
        <w:t>border, naval border.</w:t>
      </w:r>
    </w:p>
    <w:p w14:paraId="15043C12" w14:textId="77777777" w:rsidR="00626029" w:rsidRDefault="00626029">
      <w:pPr>
        <w:spacing w:line="16" w:lineRule="exact"/>
        <w:rPr>
          <w:sz w:val="20"/>
          <w:szCs w:val="20"/>
        </w:rPr>
      </w:pPr>
    </w:p>
    <w:p w14:paraId="5E8132EA" w14:textId="77777777" w:rsidR="00626029" w:rsidRDefault="00626029">
      <w:pPr>
        <w:spacing w:line="356" w:lineRule="auto"/>
        <w:ind w:left="440" w:right="420" w:firstLine="566"/>
        <w:jc w:val="both"/>
        <w:rPr>
          <w:sz w:val="20"/>
          <w:szCs w:val="20"/>
        </w:rPr>
      </w:pPr>
      <w:r>
        <w:rPr>
          <w:rFonts w:ascii="Arial" w:eastAsia="Arial" w:hAnsi="Arial" w:cs="Arial"/>
          <w:sz w:val="20"/>
          <w:szCs w:val="20"/>
        </w:rPr>
        <w:t xml:space="preserve">Jadi ini saya nampak macam </w:t>
      </w:r>
      <w:r>
        <w:rPr>
          <w:rFonts w:ascii="Arial" w:eastAsia="Arial" w:hAnsi="Arial" w:cs="Arial"/>
          <w:i/>
          <w:iCs/>
          <w:sz w:val="20"/>
          <w:szCs w:val="20"/>
        </w:rPr>
        <w:t>border</w:t>
      </w:r>
      <w:r>
        <w:rPr>
          <w:rFonts w:ascii="Arial" w:eastAsia="Arial" w:hAnsi="Arial" w:cs="Arial"/>
          <w:sz w:val="20"/>
          <w:szCs w:val="20"/>
        </w:rPr>
        <w:t xml:space="preserve"> yang dipersetujui oleh Indonesia kerana </w:t>
      </w:r>
      <w:r>
        <w:rPr>
          <w:rFonts w:ascii="Arial" w:eastAsia="Arial" w:hAnsi="Arial" w:cs="Arial"/>
          <w:i/>
          <w:iCs/>
          <w:sz w:val="20"/>
          <w:szCs w:val="20"/>
        </w:rPr>
        <w:t>trajectory</w:t>
      </w:r>
      <w:r>
        <w:rPr>
          <w:rFonts w:ascii="Arial" w:eastAsia="Arial" w:hAnsi="Arial" w:cs="Arial"/>
          <w:sz w:val="20"/>
          <w:szCs w:val="20"/>
        </w:rPr>
        <w:t xml:space="preserve"> kita mengikut </w:t>
      </w:r>
      <w:r>
        <w:rPr>
          <w:rFonts w:ascii="Arial" w:eastAsia="Arial" w:hAnsi="Arial" w:cs="Arial"/>
          <w:i/>
          <w:iCs/>
          <w:sz w:val="20"/>
          <w:szCs w:val="20"/>
        </w:rPr>
        <w:t>line</w:t>
      </w:r>
      <w:r>
        <w:rPr>
          <w:rFonts w:ascii="Arial" w:eastAsia="Arial" w:hAnsi="Arial" w:cs="Arial"/>
          <w:sz w:val="20"/>
          <w:szCs w:val="20"/>
        </w:rPr>
        <w:t xml:space="preserve"> negeri kita sendiri, dia akan masuk ke dalam ini. Apabila ia masuk dalam ini, maknanya masih ada kawasan yang </w:t>
      </w:r>
      <w:r>
        <w:rPr>
          <w:rFonts w:ascii="Arial" w:eastAsia="Arial" w:hAnsi="Arial" w:cs="Arial"/>
          <w:i/>
          <w:iCs/>
          <w:sz w:val="20"/>
          <w:szCs w:val="20"/>
        </w:rPr>
        <w:t>dispute.</w:t>
      </w:r>
      <w:r>
        <w:rPr>
          <w:rFonts w:ascii="Arial" w:eastAsia="Arial" w:hAnsi="Arial" w:cs="Arial"/>
          <w:sz w:val="20"/>
          <w:szCs w:val="20"/>
        </w:rPr>
        <w:t xml:space="preserve"> Sepatutnya </w:t>
      </w:r>
      <w:r>
        <w:rPr>
          <w:rFonts w:ascii="Arial" w:eastAsia="Arial" w:hAnsi="Arial" w:cs="Arial"/>
          <w:i/>
          <w:iCs/>
          <w:sz w:val="20"/>
          <w:szCs w:val="20"/>
        </w:rPr>
        <w:t>line</w:t>
      </w:r>
      <w:r>
        <w:rPr>
          <w:rFonts w:ascii="Arial" w:eastAsia="Arial" w:hAnsi="Arial" w:cs="Arial"/>
          <w:sz w:val="20"/>
          <w:szCs w:val="20"/>
        </w:rPr>
        <w:t xml:space="preserve"> ini tidak ada dalam kita punya </w:t>
      </w:r>
      <w:r>
        <w:rPr>
          <w:rFonts w:ascii="Arial" w:eastAsia="Arial" w:hAnsi="Arial" w:cs="Arial"/>
          <w:i/>
          <w:iCs/>
          <w:sz w:val="20"/>
          <w:szCs w:val="20"/>
        </w:rPr>
        <w:t>map</w:t>
      </w:r>
      <w:r>
        <w:rPr>
          <w:rFonts w:ascii="Arial" w:eastAsia="Arial" w:hAnsi="Arial" w:cs="Arial"/>
          <w:sz w:val="20"/>
          <w:szCs w:val="20"/>
        </w:rPr>
        <w:t xml:space="preserve"> Kertas Putih ini kerana...</w:t>
      </w:r>
    </w:p>
    <w:p w14:paraId="1D8B1393" w14:textId="77777777" w:rsidR="00626029" w:rsidRDefault="00626029">
      <w:pPr>
        <w:spacing w:line="15" w:lineRule="exact"/>
        <w:rPr>
          <w:sz w:val="20"/>
          <w:szCs w:val="20"/>
        </w:rPr>
      </w:pPr>
    </w:p>
    <w:p w14:paraId="7B7ABCB3" w14:textId="77777777" w:rsidR="00626029" w:rsidRDefault="00626029">
      <w:pPr>
        <w:spacing w:line="349" w:lineRule="auto"/>
        <w:ind w:left="440" w:right="440" w:firstLine="566"/>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Santubong.</w:t>
      </w:r>
    </w:p>
    <w:p w14:paraId="2EA6181D" w14:textId="77777777" w:rsidR="00626029" w:rsidRDefault="00626029">
      <w:pPr>
        <w:spacing w:line="20" w:lineRule="exact"/>
        <w:rPr>
          <w:sz w:val="20"/>
          <w:szCs w:val="20"/>
        </w:rPr>
      </w:pPr>
    </w:p>
    <w:p w14:paraId="34F7D864" w14:textId="77777777" w:rsidR="00626029" w:rsidRDefault="00626029">
      <w:pPr>
        <w:spacing w:line="355" w:lineRule="auto"/>
        <w:ind w:left="440" w:right="440" w:firstLine="566"/>
        <w:jc w:val="both"/>
        <w:rPr>
          <w:sz w:val="20"/>
          <w:szCs w:val="20"/>
        </w:rPr>
      </w:pPr>
      <w:r>
        <w:rPr>
          <w:rFonts w:ascii="Arial" w:eastAsia="Arial" w:hAnsi="Arial" w:cs="Arial"/>
          <w:b/>
          <w:bCs/>
          <w:sz w:val="20"/>
          <w:szCs w:val="20"/>
        </w:rPr>
        <w:t xml:space="preserve">Dato’ Sri Dr. Haji Wan Junaidi bin Tuanku Jaafar [Santubong]: </w:t>
      </w:r>
      <w:r>
        <w:rPr>
          <w:rFonts w:ascii="Arial" w:eastAsia="Arial" w:hAnsi="Arial" w:cs="Arial"/>
          <w:sz w:val="20"/>
          <w:szCs w:val="20"/>
        </w:rPr>
        <w:t>Jadi Tuan Yang di-Pertua, oleh kerana sudah lambat masa saya, itu sahajalah. Yang Berhormat Menteri terima kasih.</w:t>
      </w:r>
    </w:p>
    <w:p w14:paraId="23355596" w14:textId="77777777" w:rsidR="00626029" w:rsidRDefault="00626029">
      <w:pPr>
        <w:spacing w:line="17" w:lineRule="exact"/>
        <w:rPr>
          <w:sz w:val="20"/>
          <w:szCs w:val="20"/>
        </w:rPr>
      </w:pPr>
    </w:p>
    <w:p w14:paraId="50212C7D" w14:textId="77777777" w:rsidR="00626029" w:rsidRDefault="00626029">
      <w:pPr>
        <w:spacing w:line="354" w:lineRule="auto"/>
        <w:ind w:left="440" w:right="440" w:firstLine="566"/>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Santubong. Sekarang saya jemput Yang Berhormat Pasir Gudang. Saya hendak hadkan masa ke 10 minit.</w:t>
      </w:r>
    </w:p>
    <w:p w14:paraId="23B49ED0" w14:textId="77777777" w:rsidR="00626029" w:rsidRDefault="00626029">
      <w:pPr>
        <w:spacing w:line="352" w:lineRule="exact"/>
        <w:rPr>
          <w:sz w:val="20"/>
          <w:szCs w:val="20"/>
        </w:rPr>
      </w:pPr>
    </w:p>
    <w:p w14:paraId="633D5E83" w14:textId="77777777" w:rsidR="00626029" w:rsidRDefault="00626029">
      <w:pPr>
        <w:ind w:left="440"/>
        <w:rPr>
          <w:sz w:val="20"/>
          <w:szCs w:val="20"/>
        </w:rPr>
      </w:pPr>
      <w:r>
        <w:rPr>
          <w:rFonts w:ascii="Arial" w:eastAsia="Arial" w:hAnsi="Arial" w:cs="Arial"/>
          <w:b/>
          <w:bCs/>
          <w:sz w:val="20"/>
          <w:szCs w:val="20"/>
        </w:rPr>
        <w:t>3.09 ptg.</w:t>
      </w:r>
    </w:p>
    <w:p w14:paraId="445FB655" w14:textId="77777777" w:rsidR="00626029" w:rsidRDefault="00626029">
      <w:pPr>
        <w:spacing w:line="123" w:lineRule="exact"/>
        <w:rPr>
          <w:sz w:val="20"/>
          <w:szCs w:val="20"/>
        </w:rPr>
      </w:pPr>
    </w:p>
    <w:p w14:paraId="26E2C68D" w14:textId="77777777" w:rsidR="00626029" w:rsidRDefault="00626029">
      <w:pPr>
        <w:spacing w:line="358" w:lineRule="auto"/>
        <w:ind w:left="440" w:right="440" w:firstLine="566"/>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i/>
          <w:iCs/>
          <w:sz w:val="20"/>
          <w:szCs w:val="20"/>
        </w:rPr>
        <w:t xml:space="preserve">Bismillahir rahmanir rahim. Assalamualaikum warahmatullahi wabarakatuh </w:t>
      </w:r>
      <w:r>
        <w:rPr>
          <w:rFonts w:ascii="Arial" w:eastAsia="Arial" w:hAnsi="Arial" w:cs="Arial"/>
          <w:sz w:val="20"/>
          <w:szCs w:val="20"/>
        </w:rPr>
        <w:t>dan salam sejahtera.</w:t>
      </w:r>
      <w:r>
        <w:rPr>
          <w:rFonts w:ascii="Arial" w:eastAsia="Arial" w:hAnsi="Arial" w:cs="Arial"/>
          <w:i/>
          <w:iCs/>
          <w:sz w:val="20"/>
          <w:szCs w:val="20"/>
        </w:rPr>
        <w:t xml:space="preserve"> </w:t>
      </w:r>
      <w:r>
        <w:rPr>
          <w:rFonts w:ascii="Arial" w:eastAsia="Arial" w:hAnsi="Arial" w:cs="Arial"/>
          <w:sz w:val="20"/>
          <w:szCs w:val="20"/>
        </w:rPr>
        <w:t>Tuan Yang di-Pertua, pertama saya ingin mengucapkan tahniah kepada Kementerian Pertahanan khususnya kepada Yang Berhormat Menteri kerana berjaya dalam tempoh tidak sampai dua tahun menerajui kementerian Pertahanan yang penting ini telah berjaya membentangkan Kertas Putih Pertahan di Dewan Parlimen yang mulia ini.</w:t>
      </w:r>
    </w:p>
    <w:p w14:paraId="64E7E9BC" w14:textId="77777777" w:rsidR="00626029" w:rsidRDefault="00626029">
      <w:pPr>
        <w:spacing w:line="3" w:lineRule="exact"/>
        <w:rPr>
          <w:sz w:val="20"/>
          <w:szCs w:val="20"/>
        </w:rPr>
      </w:pPr>
    </w:p>
    <w:p w14:paraId="2FFEBB52" w14:textId="77777777" w:rsidR="00626029" w:rsidRDefault="00626029">
      <w:pPr>
        <w:ind w:left="440"/>
        <w:rPr>
          <w:sz w:val="20"/>
          <w:szCs w:val="20"/>
        </w:rPr>
      </w:pPr>
      <w:r>
        <w:rPr>
          <w:rFonts w:ascii="Arial" w:eastAsia="Arial" w:hAnsi="Arial" w:cs="Arial"/>
          <w:b/>
          <w:bCs/>
          <w:sz w:val="20"/>
          <w:szCs w:val="20"/>
        </w:rPr>
        <w:t>■1510</w:t>
      </w:r>
    </w:p>
    <w:p w14:paraId="5A651373" w14:textId="77777777" w:rsidR="00626029" w:rsidRDefault="00626029">
      <w:pPr>
        <w:spacing w:line="123" w:lineRule="exact"/>
        <w:rPr>
          <w:sz w:val="20"/>
          <w:szCs w:val="20"/>
        </w:rPr>
      </w:pPr>
    </w:p>
    <w:p w14:paraId="72A81AB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melihat bahawa secara positif sekurang-kurangnya sekarang ada di hadapan kita </w:t>
      </w:r>
      <w:r>
        <w:rPr>
          <w:rFonts w:ascii="Arial" w:eastAsia="Arial" w:hAnsi="Arial" w:cs="Arial"/>
          <w:i/>
          <w:iCs/>
          <w:sz w:val="20"/>
          <w:szCs w:val="20"/>
        </w:rPr>
        <w:t>black and white</w:t>
      </w:r>
      <w:r>
        <w:rPr>
          <w:rFonts w:ascii="Arial" w:eastAsia="Arial" w:hAnsi="Arial" w:cs="Arial"/>
          <w:sz w:val="20"/>
          <w:szCs w:val="20"/>
        </w:rPr>
        <w:t>, hitam dan putih bercetak. Ini dasar tentang pertahanan negara kita dan disusun</w:t>
      </w:r>
      <w:r>
        <w:rPr>
          <w:rFonts w:ascii="Arial" w:eastAsia="Arial" w:hAnsi="Arial" w:cs="Arial"/>
          <w:i/>
          <w:iCs/>
          <w:sz w:val="20"/>
          <w:szCs w:val="20"/>
        </w:rPr>
        <w:t xml:space="preserve"> </w:t>
      </w:r>
      <w:r>
        <w:rPr>
          <w:rFonts w:ascii="Arial" w:eastAsia="Arial" w:hAnsi="Arial" w:cs="Arial"/>
          <w:sz w:val="20"/>
          <w:szCs w:val="20"/>
        </w:rPr>
        <w:t>di sini kalau kita lihat ada lapan bab yang disusun. Bab yang kedua menjelaskan perspektif strategik ertinya Kementerian Pertahanan berani mengemukakan— inilah perspektif yang hendak dikemukakan kepada kita di Dewan ini.</w:t>
      </w:r>
    </w:p>
    <w:p w14:paraId="36169715" w14:textId="77777777" w:rsidR="00626029" w:rsidRDefault="00626029">
      <w:pPr>
        <w:sectPr w:rsidR="00626029">
          <w:pgSz w:w="12240" w:h="15840"/>
          <w:pgMar w:top="1295" w:right="1440" w:bottom="716" w:left="1440" w:header="0" w:footer="0" w:gutter="0"/>
          <w:cols w:space="720" w:equalWidth="0">
            <w:col w:w="9360"/>
          </w:cols>
        </w:sectPr>
      </w:pPr>
    </w:p>
    <w:p w14:paraId="1BAED2FA" w14:textId="77777777" w:rsidR="00626029" w:rsidRDefault="00626029">
      <w:pPr>
        <w:tabs>
          <w:tab w:val="left" w:pos="4620"/>
        </w:tabs>
        <w:ind w:left="440"/>
        <w:rPr>
          <w:sz w:val="20"/>
          <w:szCs w:val="20"/>
        </w:rPr>
      </w:pPr>
      <w:bookmarkStart w:id="67" w:name="page68"/>
      <w:bookmarkEnd w:id="67"/>
      <w:r>
        <w:rPr>
          <w:rFonts w:ascii="Arial" w:eastAsia="Arial" w:hAnsi="Arial" w:cs="Arial"/>
        </w:rPr>
        <w:lastRenderedPageBreak/>
        <w:t>DR.2.12.2019</w:t>
      </w:r>
      <w:r>
        <w:rPr>
          <w:sz w:val="20"/>
          <w:szCs w:val="20"/>
        </w:rPr>
        <w:tab/>
      </w:r>
      <w:r>
        <w:rPr>
          <w:rFonts w:ascii="Arial" w:eastAsia="Arial" w:hAnsi="Arial" w:cs="Arial"/>
        </w:rPr>
        <w:t>67</w:t>
      </w:r>
    </w:p>
    <w:p w14:paraId="1CE08C33" w14:textId="77777777" w:rsidR="00626029" w:rsidRDefault="00626029">
      <w:pPr>
        <w:spacing w:line="262" w:lineRule="exact"/>
        <w:rPr>
          <w:sz w:val="20"/>
          <w:szCs w:val="20"/>
        </w:rPr>
      </w:pPr>
    </w:p>
    <w:p w14:paraId="6D6F500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Dalam kertas putih ini dibahagi kepada tiga bahagian. Bahagian yang kedua disebut strategi. Ertinya kita berkongsi— pihak kementerian berkongsi dengan rakyat dan masyarakat umum malah negara-negara dunia semua bahawa strategi negara kita ada sebut strategi pertahanan, angkatan masa depan, warga pertahanan dan hubungan pertahanan antarabangsa. Jadi ini memberi keyakinan kepada rakyat, kepimpinan, keluarga angkatan tentera sendiri, negara-negara jiran, blok-blok— negara-negara sahabat bahawa Malaysia sebuah negara yang </w:t>
      </w:r>
      <w:r>
        <w:rPr>
          <w:rFonts w:ascii="Arial" w:eastAsia="Arial" w:hAnsi="Arial" w:cs="Arial"/>
          <w:i/>
          <w:iCs/>
          <w:sz w:val="20"/>
          <w:szCs w:val="20"/>
        </w:rPr>
        <w:t xml:space="preserve">sovereign </w:t>
      </w:r>
      <w:r>
        <w:rPr>
          <w:rFonts w:ascii="Arial" w:eastAsia="Arial" w:hAnsi="Arial" w:cs="Arial"/>
          <w:sz w:val="20"/>
          <w:szCs w:val="20"/>
        </w:rPr>
        <w:t>yang berdaulat, tidak ada cita-cita untuk hendak</w:t>
      </w:r>
      <w:r>
        <w:rPr>
          <w:rFonts w:ascii="Arial" w:eastAsia="Arial" w:hAnsi="Arial" w:cs="Arial"/>
          <w:i/>
          <w:iCs/>
          <w:sz w:val="20"/>
          <w:szCs w:val="20"/>
        </w:rPr>
        <w:t xml:space="preserve"> expand </w:t>
      </w:r>
      <w:r>
        <w:rPr>
          <w:rFonts w:ascii="Arial" w:eastAsia="Arial" w:hAnsi="Arial" w:cs="Arial"/>
          <w:sz w:val="20"/>
          <w:szCs w:val="20"/>
        </w:rPr>
        <w:t>atau hendak meluaskan</w:t>
      </w:r>
      <w:r>
        <w:rPr>
          <w:rFonts w:ascii="Arial" w:eastAsia="Arial" w:hAnsi="Arial" w:cs="Arial"/>
          <w:i/>
          <w:iCs/>
          <w:sz w:val="20"/>
          <w:szCs w:val="20"/>
        </w:rPr>
        <w:t xml:space="preserve"> </w:t>
      </w:r>
      <w:r>
        <w:rPr>
          <w:rFonts w:ascii="Arial" w:eastAsia="Arial" w:hAnsi="Arial" w:cs="Arial"/>
          <w:sz w:val="20"/>
          <w:szCs w:val="20"/>
        </w:rPr>
        <w:t>jajahan takluknya, tidak. Hanya untuk mempertahankan negara kita ini dalam konsep politik, geopolitik antarabangsa.</w:t>
      </w:r>
    </w:p>
    <w:p w14:paraId="625DEBAA" w14:textId="77777777" w:rsidR="00626029" w:rsidRDefault="00626029">
      <w:pPr>
        <w:spacing w:line="16" w:lineRule="exact"/>
        <w:rPr>
          <w:sz w:val="20"/>
          <w:szCs w:val="20"/>
        </w:rPr>
      </w:pPr>
    </w:p>
    <w:p w14:paraId="4826D1C4"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kalau kita kaji memanglah kertas putih ini nampaknya macam umum, </w:t>
      </w:r>
      <w:r>
        <w:rPr>
          <w:rFonts w:ascii="Arial" w:eastAsia="Arial" w:hAnsi="Arial" w:cs="Arial"/>
          <w:i/>
          <w:iCs/>
          <w:sz w:val="19"/>
          <w:szCs w:val="19"/>
        </w:rPr>
        <w:t>general</w:t>
      </w:r>
      <w:r>
        <w:rPr>
          <w:rFonts w:ascii="Arial" w:eastAsia="Arial" w:hAnsi="Arial" w:cs="Arial"/>
          <w:sz w:val="19"/>
          <w:szCs w:val="19"/>
        </w:rPr>
        <w:t xml:space="preserve">. Akan tetapi kalau kita bandingkan Perlembagaan Persekutuan kita juga umum, </w:t>
      </w:r>
      <w:r>
        <w:rPr>
          <w:rFonts w:ascii="Arial" w:eastAsia="Arial" w:hAnsi="Arial" w:cs="Arial"/>
          <w:i/>
          <w:iCs/>
          <w:sz w:val="19"/>
          <w:szCs w:val="19"/>
        </w:rPr>
        <w:t>general</w:t>
      </w:r>
      <w:r>
        <w:rPr>
          <w:rFonts w:ascii="Arial" w:eastAsia="Arial" w:hAnsi="Arial" w:cs="Arial"/>
          <w:sz w:val="19"/>
          <w:szCs w:val="19"/>
        </w:rPr>
        <w:t xml:space="preserve">. Perkara-perkara artikel dalam Perlembagaan kita itu umum. Apa yang diperincikan nanti penaksirannya, pihak mahkamah, pihak akademik akan mentafsirkannya lebih </w:t>
      </w:r>
      <w:r>
        <w:rPr>
          <w:rFonts w:ascii="Arial" w:eastAsia="Arial" w:hAnsi="Arial" w:cs="Arial"/>
          <w:i/>
          <w:iCs/>
          <w:sz w:val="19"/>
          <w:szCs w:val="19"/>
        </w:rPr>
        <w:t>detail</w:t>
      </w:r>
      <w:r>
        <w:rPr>
          <w:rFonts w:ascii="Arial" w:eastAsia="Arial" w:hAnsi="Arial" w:cs="Arial"/>
          <w:sz w:val="19"/>
          <w:szCs w:val="19"/>
        </w:rPr>
        <w:t>. Jadi kita bermula dengan kertas putih yang ada ini. Nanti kita memperbaiki lagi dan kita kembangkan lagi.</w:t>
      </w:r>
    </w:p>
    <w:p w14:paraId="144A3375"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Kedua Tuan Yang di-Pertua, saya melihat bahawa kita boleh mengkaji kertas putih ini, memberi cadangan dan sebagainya. Akan tetapi yang mustahak sekali pembangunan keselamatan negara kita ini di bawah ketenteraan ini memerlukan kos yang munasabah. Kalau dilihat anggaran Belanjawan 2020 yang baru diluluskan ini, Kementerian Pertahanan diberikan peruntukan RM15.579 bilion berbanding dengan perbelanjaan keseluruhan belanjawan negara sebanyak RM299 bilion. Ini saya melihat kalau dari segi kasar, jumlah anggaran pertahanan berbanding dengan perbelanjaan belanjawan saya kira lima peratus lebih sedikit sahaja, dalam 5.5 peratus.</w:t>
      </w:r>
    </w:p>
    <w:p w14:paraId="7DA4CE84" w14:textId="77777777" w:rsidR="00626029" w:rsidRDefault="00626029">
      <w:pPr>
        <w:spacing w:line="6" w:lineRule="exact"/>
        <w:rPr>
          <w:sz w:val="20"/>
          <w:szCs w:val="20"/>
        </w:rPr>
      </w:pPr>
    </w:p>
    <w:p w14:paraId="369394F1" w14:textId="77777777" w:rsidR="00626029" w:rsidRDefault="00626029">
      <w:pPr>
        <w:ind w:left="1160"/>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Yang Berhormat Pasir Gudang. Beluran.</w:t>
      </w:r>
    </w:p>
    <w:p w14:paraId="56C5A61C" w14:textId="77777777" w:rsidR="00626029" w:rsidRDefault="00626029">
      <w:pPr>
        <w:spacing w:line="116" w:lineRule="exact"/>
        <w:rPr>
          <w:sz w:val="20"/>
          <w:szCs w:val="20"/>
        </w:rPr>
      </w:pPr>
    </w:p>
    <w:p w14:paraId="778261BA"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Yang Berhormat Beluran. Sila, sila.</w:t>
      </w:r>
    </w:p>
    <w:p w14:paraId="5FEC0971" w14:textId="77777777" w:rsidR="00626029" w:rsidRDefault="00626029">
      <w:pPr>
        <w:spacing w:line="126" w:lineRule="exact"/>
        <w:rPr>
          <w:sz w:val="20"/>
          <w:szCs w:val="20"/>
        </w:rPr>
      </w:pPr>
    </w:p>
    <w:p w14:paraId="7D330B0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Terima kasih Yang Berhormat Pasir</w:t>
      </w:r>
      <w:r>
        <w:rPr>
          <w:rFonts w:ascii="Arial" w:eastAsia="Arial" w:hAnsi="Arial" w:cs="Arial"/>
          <w:b/>
          <w:bCs/>
          <w:sz w:val="20"/>
          <w:szCs w:val="20"/>
        </w:rPr>
        <w:t xml:space="preserve"> </w:t>
      </w:r>
      <w:r>
        <w:rPr>
          <w:rFonts w:ascii="Arial" w:eastAsia="Arial" w:hAnsi="Arial" w:cs="Arial"/>
          <w:sz w:val="20"/>
          <w:szCs w:val="20"/>
        </w:rPr>
        <w:t xml:space="preserve">Gudang. Kita melihat bahawa perbelanjaan tidak seperti negara-negara lain. Perbelanjaan terhadap tentera melalui bajet kita tidak seperti negara-negara lain yang sebahagian besar daripada </w:t>
      </w:r>
      <w:r>
        <w:rPr>
          <w:rFonts w:ascii="Arial" w:eastAsia="Arial" w:hAnsi="Arial" w:cs="Arial"/>
          <w:i/>
          <w:iCs/>
          <w:sz w:val="20"/>
          <w:szCs w:val="20"/>
        </w:rPr>
        <w:t>percentage of the GDP</w:t>
      </w:r>
      <w:r>
        <w:rPr>
          <w:rFonts w:ascii="Arial" w:eastAsia="Arial" w:hAnsi="Arial" w:cs="Arial"/>
          <w:sz w:val="20"/>
          <w:szCs w:val="20"/>
        </w:rPr>
        <w:t xml:space="preserve">. Kita meletakkan itu sebagai satu </w:t>
      </w:r>
      <w:r>
        <w:rPr>
          <w:rFonts w:ascii="Arial" w:eastAsia="Arial" w:hAnsi="Arial" w:cs="Arial"/>
          <w:i/>
          <w:iCs/>
          <w:sz w:val="20"/>
          <w:szCs w:val="20"/>
        </w:rPr>
        <w:t>percentage</w:t>
      </w:r>
      <w:r>
        <w:rPr>
          <w:rFonts w:ascii="Arial" w:eastAsia="Arial" w:hAnsi="Arial" w:cs="Arial"/>
          <w:sz w:val="20"/>
          <w:szCs w:val="20"/>
        </w:rPr>
        <w:t xml:space="preserve"> bagi tentera.</w:t>
      </w:r>
    </w:p>
    <w:p w14:paraId="2A3B7A6A" w14:textId="77777777" w:rsidR="00626029" w:rsidRDefault="00626029">
      <w:pPr>
        <w:spacing w:line="13" w:lineRule="exact"/>
        <w:rPr>
          <w:sz w:val="20"/>
          <w:szCs w:val="20"/>
        </w:rPr>
      </w:pPr>
    </w:p>
    <w:p w14:paraId="46D4110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Oleh sebab itu saya ingin tanya dengan Yang Berhormat adakah Yang Berhormat melihat bahawa peralatan, kesiapsiagaan tentera kita boleh menangani masalah yang boleh membangkitkan isu ketenteraan. Dua isu yang saya rasa boleh membangkitkan keselamatan dan rakyat Malaysia yang berada di sebelah Borneo negeri Sabah iaitu isu tuntutan berterusan </w:t>
      </w:r>
      <w:r>
        <w:rPr>
          <w:rFonts w:ascii="Arial" w:eastAsia="Arial" w:hAnsi="Arial" w:cs="Arial"/>
          <w:sz w:val="20"/>
          <w:szCs w:val="20"/>
        </w:rPr>
        <w:lastRenderedPageBreak/>
        <w:t xml:space="preserve">oleh </w:t>
      </w:r>
      <w:r>
        <w:rPr>
          <w:rFonts w:ascii="Arial" w:eastAsia="Arial" w:hAnsi="Arial" w:cs="Arial"/>
          <w:i/>
          <w:iCs/>
          <w:sz w:val="20"/>
          <w:szCs w:val="20"/>
        </w:rPr>
        <w:t xml:space="preserve">Philippines, </w:t>
      </w:r>
      <w:r>
        <w:rPr>
          <w:rFonts w:ascii="Arial" w:eastAsia="Arial" w:hAnsi="Arial" w:cs="Arial"/>
          <w:sz w:val="20"/>
          <w:szCs w:val="20"/>
        </w:rPr>
        <w:t>isu kemasukan rakyat</w:t>
      </w:r>
      <w:r>
        <w:rPr>
          <w:rFonts w:ascii="Arial" w:eastAsia="Arial" w:hAnsi="Arial" w:cs="Arial"/>
          <w:i/>
          <w:iCs/>
          <w:sz w:val="20"/>
          <w:szCs w:val="20"/>
        </w:rPr>
        <w:t xml:space="preserve"> Philippines </w:t>
      </w:r>
      <w:r>
        <w:rPr>
          <w:rFonts w:ascii="Arial" w:eastAsia="Arial" w:hAnsi="Arial" w:cs="Arial"/>
          <w:sz w:val="20"/>
          <w:szCs w:val="20"/>
        </w:rPr>
        <w:t>yang berterusan di negeri Sabah dan juga isu</w:t>
      </w:r>
      <w:r>
        <w:rPr>
          <w:rFonts w:ascii="Arial" w:eastAsia="Arial" w:hAnsi="Arial" w:cs="Arial"/>
          <w:i/>
          <w:iCs/>
          <w:sz w:val="20"/>
          <w:szCs w:val="20"/>
        </w:rPr>
        <w:t xml:space="preserve"> </w:t>
      </w:r>
      <w:r>
        <w:rPr>
          <w:rFonts w:ascii="Arial" w:eastAsia="Arial" w:hAnsi="Arial" w:cs="Arial"/>
          <w:sz w:val="20"/>
          <w:szCs w:val="20"/>
        </w:rPr>
        <w:t>pemerkasaan ketenteraan yang dibuat oleh China di Laut China Selatan.</w:t>
      </w:r>
    </w:p>
    <w:p w14:paraId="509EB959" w14:textId="77777777" w:rsidR="00626029" w:rsidRDefault="00626029">
      <w:pPr>
        <w:spacing w:line="13" w:lineRule="exact"/>
        <w:rPr>
          <w:sz w:val="20"/>
          <w:szCs w:val="20"/>
        </w:rPr>
      </w:pPr>
    </w:p>
    <w:p w14:paraId="743969D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Isu-isu Ini merupakan isu yang boleh mengundang kepada konflik ketenteraan pada masa akan datang. Kita tidak boleh nafikan isu Laut China Selatan satu isu yang panas, yang mengundang kepada tentera luar daripada </w:t>
      </w:r>
      <w:r>
        <w:rPr>
          <w:rFonts w:ascii="Arial" w:eastAsia="Arial" w:hAnsi="Arial" w:cs="Arial"/>
          <w:i/>
          <w:iCs/>
          <w:sz w:val="19"/>
          <w:szCs w:val="19"/>
        </w:rPr>
        <w:t>region</w:t>
      </w:r>
      <w:r>
        <w:rPr>
          <w:rFonts w:ascii="Arial" w:eastAsia="Arial" w:hAnsi="Arial" w:cs="Arial"/>
          <w:sz w:val="19"/>
          <w:szCs w:val="19"/>
        </w:rPr>
        <w:t xml:space="preserve"> ini termasuk Amerika yang bertandang ke Laut China Selatan untuk menyaingi ketenteraan yang dibuat oleh China yang boleh membangkitkan</w:t>
      </w:r>
    </w:p>
    <w:p w14:paraId="599D52A3" w14:textId="77777777" w:rsidR="00626029" w:rsidRDefault="00626029">
      <w:pPr>
        <w:sectPr w:rsidR="00626029">
          <w:pgSz w:w="12240" w:h="15840"/>
          <w:pgMar w:top="1295" w:right="1440" w:bottom="355" w:left="1440" w:header="0" w:footer="0" w:gutter="0"/>
          <w:cols w:space="720" w:equalWidth="0">
            <w:col w:w="9360"/>
          </w:cols>
        </w:sectPr>
      </w:pPr>
    </w:p>
    <w:p w14:paraId="03781DA5" w14:textId="77777777" w:rsidR="00626029" w:rsidRDefault="00626029">
      <w:pPr>
        <w:tabs>
          <w:tab w:val="left" w:pos="4620"/>
        </w:tabs>
        <w:ind w:left="440"/>
        <w:rPr>
          <w:sz w:val="20"/>
          <w:szCs w:val="20"/>
        </w:rPr>
      </w:pPr>
      <w:bookmarkStart w:id="68" w:name="page69"/>
      <w:bookmarkEnd w:id="68"/>
      <w:r>
        <w:rPr>
          <w:rFonts w:ascii="Arial" w:eastAsia="Arial" w:hAnsi="Arial" w:cs="Arial"/>
        </w:rPr>
        <w:lastRenderedPageBreak/>
        <w:t>DR.2.12.2019</w:t>
      </w:r>
      <w:r>
        <w:rPr>
          <w:sz w:val="20"/>
          <w:szCs w:val="20"/>
        </w:rPr>
        <w:tab/>
      </w:r>
      <w:r>
        <w:rPr>
          <w:rFonts w:ascii="Arial" w:eastAsia="Arial" w:hAnsi="Arial" w:cs="Arial"/>
        </w:rPr>
        <w:t>68</w:t>
      </w:r>
    </w:p>
    <w:p w14:paraId="32160208" w14:textId="77777777" w:rsidR="00626029" w:rsidRDefault="00626029">
      <w:pPr>
        <w:spacing w:line="262" w:lineRule="exact"/>
        <w:rPr>
          <w:sz w:val="20"/>
          <w:szCs w:val="20"/>
        </w:rPr>
      </w:pPr>
    </w:p>
    <w:p w14:paraId="1158C480" w14:textId="77777777" w:rsidR="00626029" w:rsidRDefault="00626029">
      <w:pPr>
        <w:spacing w:line="356" w:lineRule="auto"/>
        <w:ind w:left="440" w:right="420"/>
        <w:jc w:val="both"/>
        <w:rPr>
          <w:sz w:val="20"/>
          <w:szCs w:val="20"/>
        </w:rPr>
      </w:pPr>
      <w:r>
        <w:rPr>
          <w:rFonts w:ascii="Arial" w:eastAsia="Arial" w:hAnsi="Arial" w:cs="Arial"/>
          <w:sz w:val="20"/>
          <w:szCs w:val="20"/>
        </w:rPr>
        <w:t>isu keselamatan di rantau ini di masa akan datang. Begitu juga isu tuntutan yang berlanjutan oleh Filipina seperti yang berlaku di Tanduo, Lahad Datu merupakan satu pengajaran yang harus diambil iktibar oleh negara kita. Adakah kertas putih ini mensiapsiagakan kita terhadap isu-isu akan datang ini?</w:t>
      </w:r>
    </w:p>
    <w:p w14:paraId="157722F1" w14:textId="77777777" w:rsidR="00626029" w:rsidRDefault="00626029">
      <w:pPr>
        <w:spacing w:line="15" w:lineRule="exact"/>
        <w:rPr>
          <w:sz w:val="20"/>
          <w:szCs w:val="20"/>
        </w:rPr>
      </w:pPr>
    </w:p>
    <w:p w14:paraId="1684331F"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Yang Berhormat Pasir</w:t>
      </w:r>
      <w:r>
        <w:rPr>
          <w:rFonts w:ascii="Arial" w:eastAsia="Arial" w:hAnsi="Arial" w:cs="Arial"/>
          <w:b/>
          <w:bCs/>
          <w:sz w:val="20"/>
          <w:szCs w:val="20"/>
        </w:rPr>
        <w:t xml:space="preserve"> </w:t>
      </w:r>
      <w:r>
        <w:rPr>
          <w:rFonts w:ascii="Arial" w:eastAsia="Arial" w:hAnsi="Arial" w:cs="Arial"/>
          <w:sz w:val="20"/>
          <w:szCs w:val="20"/>
        </w:rPr>
        <w:t>Gudang.</w:t>
      </w:r>
    </w:p>
    <w:p w14:paraId="68A9EF3F" w14:textId="77777777" w:rsidR="00626029" w:rsidRDefault="00626029">
      <w:pPr>
        <w:spacing w:line="20" w:lineRule="exact"/>
        <w:rPr>
          <w:sz w:val="20"/>
          <w:szCs w:val="20"/>
        </w:rPr>
      </w:pPr>
    </w:p>
    <w:p w14:paraId="5A4C2C8F"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Tuan Hassan bin Abdul Karim [Pasir Gudang]:</w:t>
      </w:r>
      <w:r>
        <w:rPr>
          <w:rFonts w:ascii="Arial" w:eastAsia="Arial" w:hAnsi="Arial" w:cs="Arial"/>
          <w:sz w:val="20"/>
          <w:szCs w:val="20"/>
        </w:rPr>
        <w:t>Terima kasih Yang Berhormat Beluran.</w:t>
      </w:r>
      <w:r>
        <w:rPr>
          <w:rFonts w:ascii="Arial" w:eastAsia="Arial" w:hAnsi="Arial" w:cs="Arial"/>
          <w:b/>
          <w:bCs/>
          <w:sz w:val="20"/>
          <w:szCs w:val="20"/>
        </w:rPr>
        <w:t xml:space="preserve"> </w:t>
      </w:r>
      <w:r>
        <w:rPr>
          <w:rFonts w:ascii="Arial" w:eastAsia="Arial" w:hAnsi="Arial" w:cs="Arial"/>
          <w:sz w:val="20"/>
          <w:szCs w:val="20"/>
        </w:rPr>
        <w:t xml:space="preserve">Perkara yang ditimbulkan oleh Yang Berhormat Beluran itu adalah penting dan sama dengan seperti yang saya fikirkan iaitu suka atau tidak suka kita perlu </w:t>
      </w:r>
      <w:r>
        <w:rPr>
          <w:rFonts w:ascii="Arial" w:eastAsia="Arial" w:hAnsi="Arial" w:cs="Arial"/>
          <w:i/>
          <w:iCs/>
          <w:sz w:val="20"/>
          <w:szCs w:val="20"/>
        </w:rPr>
        <w:t>clear</w:t>
      </w:r>
      <w:r>
        <w:rPr>
          <w:rFonts w:ascii="Arial" w:eastAsia="Arial" w:hAnsi="Arial" w:cs="Arial"/>
          <w:sz w:val="20"/>
          <w:szCs w:val="20"/>
        </w:rPr>
        <w:t xml:space="preserve"> atau jelas tentang peruntukan kepada Kementerian Pertahanan ini terutama dalam melengkapkan aset-aset ketenteraan bagi negara kita ini.</w:t>
      </w:r>
    </w:p>
    <w:p w14:paraId="375660A3" w14:textId="77777777" w:rsidR="00626029" w:rsidRDefault="00626029">
      <w:pPr>
        <w:spacing w:line="16" w:lineRule="exact"/>
        <w:rPr>
          <w:sz w:val="20"/>
          <w:szCs w:val="20"/>
        </w:rPr>
      </w:pPr>
    </w:p>
    <w:p w14:paraId="07C61C45"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perlu dirumuskan dan disimpulkan pada setiap tahun berapa peratus peruntukan kepada anggaran belanjawan Kementerian Pertahanan ini mesti diuntukkan daripada keseluruhan GDP negara. Ini kerana ia penting untuk mereka, keluarga angkatan tentera merancang sebab di sini negara kita ini adalah negara maritim, luas— Pasifik, Lautan Hindi, Lautan Sulu, Lautan Sulawesi. Ertinya dan soalnya adakah cukup dengan dua kapal selam yang ada di Sabah ini.</w:t>
      </w:r>
    </w:p>
    <w:p w14:paraId="56372861" w14:textId="77777777" w:rsidR="00626029" w:rsidRDefault="00626029">
      <w:pPr>
        <w:spacing w:line="10" w:lineRule="exact"/>
        <w:rPr>
          <w:sz w:val="20"/>
          <w:szCs w:val="20"/>
        </w:rPr>
      </w:pPr>
    </w:p>
    <w:p w14:paraId="1D14FC9D"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ingin bertanya— kalau boleh jawab, boleh jawablah. Dua kapal itu bolehkah ia menyelam setiap masa? Saya diberitahu sesebuah kapal selam itu ia ada masanya, ia tidak boleh tiap-tiap hari selama 365 hari menyelam, tidak boleh. Jadi perlu ditambah. Negara kita besar. Kalau dua kapal terbang itu gilir-gilir menyelam, tidak cukup...</w:t>
      </w:r>
    </w:p>
    <w:p w14:paraId="492BD1AD" w14:textId="77777777" w:rsidR="00626029" w:rsidRDefault="00626029">
      <w:pPr>
        <w:spacing w:line="12" w:lineRule="exact"/>
        <w:rPr>
          <w:sz w:val="20"/>
          <w:szCs w:val="20"/>
        </w:rPr>
      </w:pPr>
    </w:p>
    <w:p w14:paraId="3117ADFE"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Tuan Yang di-Pertua, boleh</w:t>
      </w:r>
    </w:p>
    <w:p w14:paraId="747AC26F" w14:textId="77777777" w:rsidR="00626029" w:rsidRDefault="00626029">
      <w:pPr>
        <w:spacing w:line="117" w:lineRule="exact"/>
        <w:rPr>
          <w:sz w:val="20"/>
          <w:szCs w:val="20"/>
        </w:rPr>
      </w:pPr>
    </w:p>
    <w:p w14:paraId="2482225F" w14:textId="77777777" w:rsidR="00626029" w:rsidRDefault="00626029">
      <w:pPr>
        <w:ind w:left="440"/>
        <w:rPr>
          <w:sz w:val="20"/>
          <w:szCs w:val="20"/>
        </w:rPr>
      </w:pPr>
      <w:r>
        <w:rPr>
          <w:rFonts w:ascii="Arial" w:eastAsia="Arial" w:hAnsi="Arial" w:cs="Arial"/>
          <w:sz w:val="20"/>
          <w:szCs w:val="20"/>
        </w:rPr>
        <w:t>mencelah sedikit?</w:t>
      </w:r>
    </w:p>
    <w:p w14:paraId="2F6D6EB4" w14:textId="77777777" w:rsidR="00626029" w:rsidRDefault="00626029">
      <w:pPr>
        <w:spacing w:line="116" w:lineRule="exact"/>
        <w:rPr>
          <w:sz w:val="20"/>
          <w:szCs w:val="20"/>
        </w:rPr>
      </w:pPr>
    </w:p>
    <w:p w14:paraId="143CC137"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Sila, sila.</w:t>
      </w:r>
    </w:p>
    <w:p w14:paraId="79CD1BF1" w14:textId="77777777" w:rsidR="00626029" w:rsidRDefault="00626029">
      <w:pPr>
        <w:spacing w:line="116" w:lineRule="exact"/>
        <w:rPr>
          <w:sz w:val="20"/>
          <w:szCs w:val="20"/>
        </w:rPr>
      </w:pPr>
    </w:p>
    <w:p w14:paraId="4CB5D8E6"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Yang Berhormat Pasir</w:t>
      </w:r>
    </w:p>
    <w:p w14:paraId="774EBC34" w14:textId="77777777" w:rsidR="00626029" w:rsidRDefault="00626029">
      <w:pPr>
        <w:spacing w:line="113" w:lineRule="exact"/>
        <w:rPr>
          <w:sz w:val="20"/>
          <w:szCs w:val="20"/>
        </w:rPr>
      </w:pPr>
    </w:p>
    <w:p w14:paraId="22971020" w14:textId="77777777" w:rsidR="00626029" w:rsidRDefault="00626029">
      <w:pPr>
        <w:ind w:left="440"/>
        <w:rPr>
          <w:sz w:val="20"/>
          <w:szCs w:val="20"/>
        </w:rPr>
      </w:pPr>
      <w:r>
        <w:rPr>
          <w:rFonts w:ascii="Arial" w:eastAsia="Arial" w:hAnsi="Arial" w:cs="Arial"/>
          <w:sz w:val="20"/>
          <w:szCs w:val="20"/>
        </w:rPr>
        <w:t>Salak.</w:t>
      </w:r>
    </w:p>
    <w:p w14:paraId="18527192" w14:textId="77777777" w:rsidR="00626029" w:rsidRDefault="00626029">
      <w:pPr>
        <w:spacing w:line="126" w:lineRule="exact"/>
        <w:rPr>
          <w:sz w:val="20"/>
          <w:szCs w:val="20"/>
        </w:rPr>
      </w:pPr>
    </w:p>
    <w:p w14:paraId="2DDBAEA1"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Terima kasih. Saya bersetuju</w:t>
      </w:r>
      <w:r>
        <w:rPr>
          <w:rFonts w:ascii="Arial" w:eastAsia="Arial" w:hAnsi="Arial" w:cs="Arial"/>
          <w:b/>
          <w:bCs/>
          <w:sz w:val="20"/>
          <w:szCs w:val="20"/>
        </w:rPr>
        <w:t xml:space="preserve"> </w:t>
      </w:r>
      <w:r>
        <w:rPr>
          <w:rFonts w:ascii="Arial" w:eastAsia="Arial" w:hAnsi="Arial" w:cs="Arial"/>
          <w:sz w:val="20"/>
          <w:szCs w:val="20"/>
        </w:rPr>
        <w:t xml:space="preserve">peruntukan perlu ditambah, lagi banyak lagi bagus bukan, keperluan kita begitu. Akan tetapi kita </w:t>
      </w:r>
      <w:r>
        <w:rPr>
          <w:rFonts w:ascii="Arial" w:eastAsia="Arial" w:hAnsi="Arial" w:cs="Arial"/>
          <w:sz w:val="20"/>
          <w:szCs w:val="20"/>
        </w:rPr>
        <w:lastRenderedPageBreak/>
        <w:t xml:space="preserve">kena juga menerima hakikat kita punya pendapatan ada sekian banyak, RM200 bilion setahun begitu. Kalau kita hendak menambah peruntukan untuk pertahanan, </w:t>
      </w:r>
      <w:r>
        <w:rPr>
          <w:rFonts w:ascii="Arial" w:eastAsia="Arial" w:hAnsi="Arial" w:cs="Arial"/>
          <w:i/>
          <w:iCs/>
          <w:sz w:val="20"/>
          <w:szCs w:val="20"/>
        </w:rPr>
        <w:t>there is a cost</w:t>
      </w:r>
      <w:r>
        <w:rPr>
          <w:rFonts w:ascii="Arial" w:eastAsia="Arial" w:hAnsi="Arial" w:cs="Arial"/>
          <w:sz w:val="20"/>
          <w:szCs w:val="20"/>
        </w:rPr>
        <w:t xml:space="preserve"> kata orang putih</w:t>
      </w:r>
      <w:r>
        <w:rPr>
          <w:rFonts w:ascii="Arial" w:eastAsia="Arial" w:hAnsi="Arial" w:cs="Arial"/>
          <w:i/>
          <w:iCs/>
          <w:sz w:val="20"/>
          <w:szCs w:val="20"/>
        </w:rPr>
        <w:t>. There is a cost, opportunity cost. You have to do it at the expense of development</w:t>
      </w:r>
      <w:r>
        <w:rPr>
          <w:rFonts w:ascii="Arial" w:eastAsia="Arial" w:hAnsi="Arial" w:cs="Arial"/>
          <w:sz w:val="20"/>
          <w:szCs w:val="20"/>
        </w:rPr>
        <w:t>. Kita perlukan peruntukan untuk pembangunan. Adakah Yang Berhormat Pasir Gudang bersetuju kalau kita demi menambah peruntukan kepada pertahanan, kita kurangkan peruntukan untuk pembangunan yang mana kita tahu bahawa negara kita banyak lagi yang kita hendak buat untuk menjadi negara yang maju dan berjaya?</w:t>
      </w:r>
    </w:p>
    <w:p w14:paraId="5FC71FFE" w14:textId="77777777" w:rsidR="00626029" w:rsidRDefault="00626029">
      <w:pPr>
        <w:spacing w:line="19" w:lineRule="exact"/>
        <w:rPr>
          <w:sz w:val="20"/>
          <w:szCs w:val="20"/>
        </w:rPr>
      </w:pPr>
    </w:p>
    <w:p w14:paraId="7523346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Pasir Salak. Sila Yang Berhormat Pasir Gudang.</w:t>
      </w:r>
    </w:p>
    <w:p w14:paraId="629D56A9" w14:textId="77777777" w:rsidR="00626029" w:rsidRDefault="00626029">
      <w:pPr>
        <w:sectPr w:rsidR="00626029">
          <w:pgSz w:w="12240" w:h="15840"/>
          <w:pgMar w:top="1295" w:right="1440" w:bottom="724" w:left="1440" w:header="0" w:footer="0" w:gutter="0"/>
          <w:cols w:space="720" w:equalWidth="0">
            <w:col w:w="9360"/>
          </w:cols>
        </w:sectPr>
      </w:pPr>
    </w:p>
    <w:p w14:paraId="4912811D" w14:textId="77777777" w:rsidR="00626029" w:rsidRDefault="00626029">
      <w:pPr>
        <w:tabs>
          <w:tab w:val="left" w:pos="4620"/>
        </w:tabs>
        <w:ind w:left="440"/>
        <w:rPr>
          <w:sz w:val="20"/>
          <w:szCs w:val="20"/>
        </w:rPr>
      </w:pPr>
      <w:bookmarkStart w:id="69" w:name="page70"/>
      <w:bookmarkEnd w:id="69"/>
      <w:r>
        <w:rPr>
          <w:rFonts w:ascii="Arial" w:eastAsia="Arial" w:hAnsi="Arial" w:cs="Arial"/>
        </w:rPr>
        <w:lastRenderedPageBreak/>
        <w:t>DR.2.12.2019</w:t>
      </w:r>
      <w:r>
        <w:rPr>
          <w:sz w:val="20"/>
          <w:szCs w:val="20"/>
        </w:rPr>
        <w:tab/>
      </w:r>
      <w:r>
        <w:rPr>
          <w:rFonts w:ascii="Arial" w:eastAsia="Arial" w:hAnsi="Arial" w:cs="Arial"/>
        </w:rPr>
        <w:t>69</w:t>
      </w:r>
    </w:p>
    <w:p w14:paraId="65F008B4" w14:textId="77777777" w:rsidR="00626029" w:rsidRDefault="00626029">
      <w:pPr>
        <w:spacing w:line="262" w:lineRule="exact"/>
        <w:rPr>
          <w:sz w:val="20"/>
          <w:szCs w:val="20"/>
        </w:rPr>
      </w:pPr>
    </w:p>
    <w:p w14:paraId="448AD30F"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Untuk menjawab Yang Berhormat</w:t>
      </w:r>
      <w:r>
        <w:rPr>
          <w:rFonts w:ascii="Arial" w:eastAsia="Arial" w:hAnsi="Arial" w:cs="Arial"/>
          <w:b/>
          <w:bCs/>
          <w:sz w:val="20"/>
          <w:szCs w:val="20"/>
        </w:rPr>
        <w:t xml:space="preserve"> </w:t>
      </w:r>
      <w:r>
        <w:rPr>
          <w:rFonts w:ascii="Arial" w:eastAsia="Arial" w:hAnsi="Arial" w:cs="Arial"/>
          <w:sz w:val="20"/>
          <w:szCs w:val="20"/>
        </w:rPr>
        <w:t>Pasir Salak, jawapan saya begini. Pembangunan sosioekonomi penting, tidak boleh diabaikan tetapi pembangunan sektor ketenteraan juga penting. Cuba kita rujuk Bab 8 dalam kertas putih ini menyatakan reformasi tadbir urus dan pembiayaan. Maknanya ini penting, Bab 8 ini iaitu kita cegah rasuah, kita tidak gunakan kaedah membeli senjata, kapal selam pesawat, helikopter dan sebagai tetapi ada berlaku rasuah umpamanya yang membebankan negara. Jadi, kertas putih ini kita pentingkan Bab 8 ini. Jika kalau pengurusan kementerian pertahanan dibuat dengan cara yang telus, tidak korup, tidak melahirkan...</w:t>
      </w:r>
    </w:p>
    <w:p w14:paraId="1CCFAEFB" w14:textId="77777777" w:rsidR="00626029" w:rsidRDefault="00626029">
      <w:pPr>
        <w:spacing w:line="16" w:lineRule="exact"/>
        <w:rPr>
          <w:sz w:val="20"/>
          <w:szCs w:val="20"/>
        </w:rPr>
      </w:pPr>
    </w:p>
    <w:p w14:paraId="6678A66D" w14:textId="77777777" w:rsidR="00626029" w:rsidRDefault="00626029">
      <w:pPr>
        <w:spacing w:line="348"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Saya hendak bertanya</w:t>
      </w:r>
      <w:r>
        <w:rPr>
          <w:rFonts w:ascii="Arial" w:eastAsia="Arial" w:hAnsi="Arial" w:cs="Arial"/>
          <w:b/>
          <w:bCs/>
          <w:sz w:val="20"/>
          <w:szCs w:val="20"/>
        </w:rPr>
        <w:t xml:space="preserve"> </w:t>
      </w:r>
      <w:r>
        <w:rPr>
          <w:rFonts w:ascii="Arial" w:eastAsia="Arial" w:hAnsi="Arial" w:cs="Arial"/>
          <w:sz w:val="20"/>
          <w:szCs w:val="20"/>
        </w:rPr>
        <w:t xml:space="preserve">berapakah </w:t>
      </w:r>
      <w:r>
        <w:rPr>
          <w:rFonts w:ascii="Arial" w:eastAsia="Arial" w:hAnsi="Arial" w:cs="Arial"/>
          <w:i/>
          <w:iCs/>
          <w:sz w:val="20"/>
          <w:szCs w:val="20"/>
        </w:rPr>
        <w:t>saving</w:t>
      </w:r>
      <w:r>
        <w:rPr>
          <w:rFonts w:ascii="Arial" w:eastAsia="Arial" w:hAnsi="Arial" w:cs="Arial"/>
          <w:sz w:val="20"/>
          <w:szCs w:val="20"/>
        </w:rPr>
        <w:t xml:space="preserve"> daripada kalau kita atasi masalah rasuah ini?</w:t>
      </w:r>
    </w:p>
    <w:p w14:paraId="3D959C3C" w14:textId="77777777" w:rsidR="00626029" w:rsidRDefault="00626029">
      <w:pPr>
        <w:spacing w:line="12" w:lineRule="exact"/>
        <w:rPr>
          <w:sz w:val="20"/>
          <w:szCs w:val="20"/>
        </w:rPr>
      </w:pPr>
    </w:p>
    <w:p w14:paraId="2F976E35" w14:textId="77777777" w:rsidR="00626029" w:rsidRDefault="00626029">
      <w:pPr>
        <w:ind w:left="440"/>
        <w:rPr>
          <w:sz w:val="20"/>
          <w:szCs w:val="20"/>
        </w:rPr>
      </w:pPr>
      <w:r>
        <w:rPr>
          <w:rFonts w:ascii="Arial" w:eastAsia="Arial" w:hAnsi="Arial" w:cs="Arial"/>
          <w:b/>
          <w:bCs/>
          <w:sz w:val="20"/>
          <w:szCs w:val="20"/>
        </w:rPr>
        <w:t>■1520</w:t>
      </w:r>
    </w:p>
    <w:p w14:paraId="5F6BBADF" w14:textId="77777777" w:rsidR="00626029" w:rsidRDefault="00626029">
      <w:pPr>
        <w:spacing w:line="126" w:lineRule="exact"/>
        <w:rPr>
          <w:sz w:val="20"/>
          <w:szCs w:val="20"/>
        </w:rPr>
      </w:pPr>
    </w:p>
    <w:p w14:paraId="42ECF220" w14:textId="77777777" w:rsidR="00626029" w:rsidRDefault="00626029">
      <w:pPr>
        <w:spacing w:line="356" w:lineRule="auto"/>
        <w:ind w:left="440" w:right="440" w:firstLine="720"/>
        <w:jc w:val="both"/>
        <w:rPr>
          <w:sz w:val="20"/>
          <w:szCs w:val="20"/>
        </w:rPr>
      </w:pPr>
      <w:r>
        <w:rPr>
          <w:rFonts w:ascii="Arial" w:eastAsia="Arial" w:hAnsi="Arial" w:cs="Arial"/>
          <w:i/>
          <w:iCs/>
          <w:sz w:val="20"/>
          <w:szCs w:val="20"/>
        </w:rPr>
        <w:t xml:space="preserve">How much money can you save and from that money you can spend on the defense? Have you calculated the sum? </w:t>
      </w:r>
      <w:r>
        <w:rPr>
          <w:rFonts w:ascii="Arial" w:eastAsia="Arial" w:hAnsi="Arial" w:cs="Arial"/>
          <w:sz w:val="20"/>
          <w:szCs w:val="20"/>
        </w:rPr>
        <w:t>Jangan buat</w:t>
      </w:r>
      <w:r>
        <w:rPr>
          <w:rFonts w:ascii="Arial" w:eastAsia="Arial" w:hAnsi="Arial" w:cs="Arial"/>
          <w:i/>
          <w:iCs/>
          <w:sz w:val="20"/>
          <w:szCs w:val="20"/>
        </w:rPr>
        <w:t xml:space="preserve"> general statement </w:t>
      </w:r>
      <w:r>
        <w:rPr>
          <w:rFonts w:ascii="Arial" w:eastAsia="Arial" w:hAnsi="Arial" w:cs="Arial"/>
          <w:sz w:val="20"/>
          <w:szCs w:val="20"/>
        </w:rPr>
        <w:t>kata</w:t>
      </w:r>
      <w:r>
        <w:rPr>
          <w:rFonts w:ascii="Arial" w:eastAsia="Arial" w:hAnsi="Arial" w:cs="Arial"/>
          <w:i/>
          <w:iCs/>
          <w:sz w:val="20"/>
          <w:szCs w:val="20"/>
        </w:rPr>
        <w:t xml:space="preserve"> “Kalau kita selamatkan daripada rasuah kita banyak duit, boleh beli itu dan ini.” This is general statement, it is misleading the public</w:t>
      </w:r>
      <w:r>
        <w:rPr>
          <w:rFonts w:ascii="Arial" w:eastAsia="Arial" w:hAnsi="Arial" w:cs="Arial"/>
          <w:sz w:val="20"/>
          <w:szCs w:val="20"/>
        </w:rPr>
        <w:t>. You ingat kan bahawa rasuah...</w:t>
      </w:r>
    </w:p>
    <w:p w14:paraId="17118BCC" w14:textId="77777777" w:rsidR="00626029" w:rsidRDefault="00626029">
      <w:pPr>
        <w:spacing w:line="5" w:lineRule="exact"/>
        <w:rPr>
          <w:sz w:val="20"/>
          <w:szCs w:val="20"/>
        </w:rPr>
      </w:pPr>
    </w:p>
    <w:p w14:paraId="172CC03E"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Izinkan saya jawab.</w:t>
      </w:r>
    </w:p>
    <w:p w14:paraId="2AD7C7AB" w14:textId="77777777" w:rsidR="00626029" w:rsidRDefault="00626029">
      <w:pPr>
        <w:spacing w:line="116" w:lineRule="exact"/>
        <w:rPr>
          <w:sz w:val="20"/>
          <w:szCs w:val="20"/>
        </w:rPr>
      </w:pPr>
    </w:p>
    <w:p w14:paraId="3313A6FD"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Rasuah itu yang menjadi</w:t>
      </w:r>
    </w:p>
    <w:p w14:paraId="13FA16C6" w14:textId="77777777" w:rsidR="00626029" w:rsidRDefault="00626029">
      <w:pPr>
        <w:spacing w:line="113" w:lineRule="exact"/>
        <w:rPr>
          <w:sz w:val="20"/>
          <w:szCs w:val="20"/>
        </w:rPr>
      </w:pPr>
    </w:p>
    <w:p w14:paraId="7C485BC1" w14:textId="77777777" w:rsidR="00626029" w:rsidRDefault="00626029">
      <w:pPr>
        <w:ind w:left="440"/>
        <w:rPr>
          <w:sz w:val="20"/>
          <w:szCs w:val="20"/>
        </w:rPr>
      </w:pPr>
      <w:r>
        <w:rPr>
          <w:rFonts w:ascii="Arial" w:eastAsia="Arial" w:hAnsi="Arial" w:cs="Arial"/>
          <w:sz w:val="20"/>
          <w:szCs w:val="20"/>
        </w:rPr>
        <w:t>penyebab.</w:t>
      </w:r>
    </w:p>
    <w:p w14:paraId="7EF4F34B" w14:textId="77777777" w:rsidR="00626029" w:rsidRDefault="00626029">
      <w:pPr>
        <w:spacing w:line="116" w:lineRule="exact"/>
        <w:rPr>
          <w:sz w:val="20"/>
          <w:szCs w:val="20"/>
        </w:rPr>
      </w:pPr>
    </w:p>
    <w:p w14:paraId="162691F0"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Izinkan saya jawab.</w:t>
      </w:r>
    </w:p>
    <w:p w14:paraId="60B96A3E" w14:textId="77777777" w:rsidR="00626029" w:rsidRDefault="00626029">
      <w:pPr>
        <w:spacing w:line="116" w:lineRule="exact"/>
        <w:rPr>
          <w:sz w:val="20"/>
          <w:szCs w:val="20"/>
        </w:rPr>
      </w:pPr>
    </w:p>
    <w:p w14:paraId="442DC65B"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Teruskan Yang Berhormat</w:t>
      </w:r>
    </w:p>
    <w:p w14:paraId="2B1F783D" w14:textId="77777777" w:rsidR="00626029" w:rsidRDefault="00626029">
      <w:pPr>
        <w:spacing w:line="116" w:lineRule="exact"/>
        <w:rPr>
          <w:sz w:val="20"/>
          <w:szCs w:val="20"/>
        </w:rPr>
      </w:pPr>
    </w:p>
    <w:p w14:paraId="71547434" w14:textId="77777777" w:rsidR="00626029" w:rsidRDefault="00626029">
      <w:pPr>
        <w:ind w:left="440"/>
        <w:rPr>
          <w:sz w:val="20"/>
          <w:szCs w:val="20"/>
        </w:rPr>
      </w:pPr>
      <w:r>
        <w:rPr>
          <w:rFonts w:ascii="Arial" w:eastAsia="Arial" w:hAnsi="Arial" w:cs="Arial"/>
          <w:sz w:val="20"/>
          <w:szCs w:val="20"/>
        </w:rPr>
        <w:t>Pasir Gudang.</w:t>
      </w:r>
    </w:p>
    <w:p w14:paraId="4FFAE9FF" w14:textId="77777777" w:rsidR="00626029" w:rsidRDefault="00626029">
      <w:pPr>
        <w:spacing w:line="123" w:lineRule="exact"/>
        <w:rPr>
          <w:sz w:val="20"/>
          <w:szCs w:val="20"/>
        </w:rPr>
      </w:pPr>
    </w:p>
    <w:p w14:paraId="67EFC642" w14:textId="77777777" w:rsidR="00626029" w:rsidRDefault="00626029">
      <w:pPr>
        <w:ind w:left="1160"/>
        <w:rPr>
          <w:sz w:val="20"/>
          <w:szCs w:val="20"/>
        </w:rPr>
      </w:pPr>
      <w:r>
        <w:rPr>
          <w:rFonts w:ascii="Arial" w:eastAsia="Arial" w:hAnsi="Arial" w:cs="Arial"/>
          <w:b/>
          <w:bCs/>
          <w:sz w:val="19"/>
          <w:szCs w:val="19"/>
        </w:rPr>
        <w:t xml:space="preserve">Tuan Hassan bin Abdul Karim [Pasir Gudang]: </w:t>
      </w:r>
      <w:r>
        <w:rPr>
          <w:rFonts w:ascii="Arial" w:eastAsia="Arial" w:hAnsi="Arial" w:cs="Arial"/>
          <w:sz w:val="19"/>
          <w:szCs w:val="19"/>
        </w:rPr>
        <w:t>Kes pembelian kapal selam</w:t>
      </w:r>
      <w:r>
        <w:rPr>
          <w:rFonts w:ascii="Arial" w:eastAsia="Arial" w:hAnsi="Arial" w:cs="Arial"/>
          <w:b/>
          <w:bCs/>
          <w:sz w:val="19"/>
          <w:szCs w:val="19"/>
        </w:rPr>
        <w:t xml:space="preserve"> </w:t>
      </w:r>
      <w:r>
        <w:rPr>
          <w:rFonts w:ascii="Arial" w:eastAsia="Arial" w:hAnsi="Arial" w:cs="Arial"/>
          <w:i/>
          <w:iCs/>
          <w:sz w:val="19"/>
          <w:szCs w:val="19"/>
        </w:rPr>
        <w:t>Scorpene</w:t>
      </w:r>
    </w:p>
    <w:p w14:paraId="7495BE05" w14:textId="77777777" w:rsidR="00626029" w:rsidRDefault="00626029">
      <w:pPr>
        <w:spacing w:line="117" w:lineRule="exact"/>
        <w:rPr>
          <w:sz w:val="20"/>
          <w:szCs w:val="20"/>
        </w:rPr>
      </w:pPr>
    </w:p>
    <w:p w14:paraId="2FA7C32C" w14:textId="77777777" w:rsidR="00626029" w:rsidRDefault="00626029">
      <w:pPr>
        <w:ind w:left="440"/>
        <w:rPr>
          <w:sz w:val="20"/>
          <w:szCs w:val="20"/>
        </w:rPr>
      </w:pPr>
      <w:r>
        <w:rPr>
          <w:rFonts w:ascii="Arial" w:eastAsia="Arial" w:hAnsi="Arial" w:cs="Arial"/>
          <w:sz w:val="20"/>
          <w:szCs w:val="20"/>
        </w:rPr>
        <w:t xml:space="preserve">ada di mahkamah Perancis. Itu </w:t>
      </w:r>
      <w:r>
        <w:rPr>
          <w:rFonts w:ascii="Arial" w:eastAsia="Arial" w:hAnsi="Arial" w:cs="Arial"/>
          <w:i/>
          <w:iCs/>
          <w:sz w:val="20"/>
          <w:szCs w:val="20"/>
        </w:rPr>
        <w:t>corruption</w:t>
      </w:r>
      <w:r>
        <w:rPr>
          <w:rFonts w:ascii="Arial" w:eastAsia="Arial" w:hAnsi="Arial" w:cs="Arial"/>
          <w:sz w:val="20"/>
          <w:szCs w:val="20"/>
        </w:rPr>
        <w:t>.</w:t>
      </w:r>
    </w:p>
    <w:p w14:paraId="51F7447A" w14:textId="77777777" w:rsidR="00626029" w:rsidRDefault="00626029">
      <w:pPr>
        <w:spacing w:line="126" w:lineRule="exact"/>
        <w:rPr>
          <w:sz w:val="20"/>
          <w:szCs w:val="20"/>
        </w:rPr>
      </w:pPr>
    </w:p>
    <w:p w14:paraId="160ADFD4"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i/>
          <w:iCs/>
          <w:sz w:val="19"/>
          <w:szCs w:val="19"/>
        </w:rPr>
        <w:t>How much?</w:t>
      </w:r>
      <w:r>
        <w:rPr>
          <w:rFonts w:ascii="Arial" w:eastAsia="Arial" w:hAnsi="Arial" w:cs="Arial"/>
          <w:b/>
          <w:bCs/>
          <w:sz w:val="19"/>
          <w:szCs w:val="19"/>
        </w:rPr>
        <w:t xml:space="preserve"> </w:t>
      </w:r>
      <w:r>
        <w:rPr>
          <w:rFonts w:ascii="Arial" w:eastAsia="Arial" w:hAnsi="Arial" w:cs="Arial"/>
          <w:sz w:val="19"/>
          <w:szCs w:val="19"/>
        </w:rPr>
        <w:t>Berapa banyak</w:t>
      </w:r>
    </w:p>
    <w:p w14:paraId="3A3983E2" w14:textId="77777777" w:rsidR="00626029" w:rsidRDefault="00626029">
      <w:pPr>
        <w:spacing w:line="117" w:lineRule="exact"/>
        <w:rPr>
          <w:sz w:val="20"/>
          <w:szCs w:val="20"/>
        </w:rPr>
      </w:pPr>
    </w:p>
    <w:p w14:paraId="4B8553F6" w14:textId="77777777" w:rsidR="00626029" w:rsidRDefault="00626029">
      <w:pPr>
        <w:ind w:left="440"/>
        <w:rPr>
          <w:sz w:val="20"/>
          <w:szCs w:val="20"/>
        </w:rPr>
      </w:pPr>
      <w:r>
        <w:rPr>
          <w:rFonts w:ascii="Arial" w:eastAsia="Arial" w:hAnsi="Arial" w:cs="Arial"/>
          <w:sz w:val="20"/>
          <w:szCs w:val="20"/>
        </w:rPr>
        <w:t>ini?</w:t>
      </w:r>
    </w:p>
    <w:p w14:paraId="54F2DC8F" w14:textId="77777777" w:rsidR="00626029" w:rsidRDefault="00626029">
      <w:pPr>
        <w:spacing w:line="123" w:lineRule="exact"/>
        <w:rPr>
          <w:sz w:val="20"/>
          <w:szCs w:val="20"/>
        </w:rPr>
      </w:pPr>
    </w:p>
    <w:p w14:paraId="04042BC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Perkara yang itu boleh tanya kepada</w:t>
      </w:r>
      <w:r>
        <w:rPr>
          <w:rFonts w:ascii="Arial" w:eastAsia="Arial" w:hAnsi="Arial" w:cs="Arial"/>
          <w:b/>
          <w:bCs/>
          <w:sz w:val="20"/>
          <w:szCs w:val="20"/>
        </w:rPr>
        <w:t xml:space="preserve"> </w:t>
      </w:r>
      <w:r>
        <w:rPr>
          <w:rFonts w:ascii="Arial" w:eastAsia="Arial" w:hAnsi="Arial" w:cs="Arial"/>
          <w:sz w:val="20"/>
          <w:szCs w:val="20"/>
        </w:rPr>
        <w:t>Kementerian Pertahanan, Yang Berhormat Menteri boleh jawab.</w:t>
      </w:r>
    </w:p>
    <w:p w14:paraId="2F100BE5" w14:textId="77777777" w:rsidR="00626029" w:rsidRDefault="00626029">
      <w:pPr>
        <w:spacing w:line="12" w:lineRule="exact"/>
        <w:rPr>
          <w:sz w:val="20"/>
          <w:szCs w:val="20"/>
        </w:rPr>
      </w:pPr>
    </w:p>
    <w:p w14:paraId="15A5162D"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Benda ini tidak boleh beri</w:t>
      </w:r>
    </w:p>
    <w:p w14:paraId="795088D9" w14:textId="77777777" w:rsidR="00626029" w:rsidRDefault="00626029">
      <w:pPr>
        <w:spacing w:line="113" w:lineRule="exact"/>
        <w:rPr>
          <w:sz w:val="20"/>
          <w:szCs w:val="20"/>
        </w:rPr>
      </w:pPr>
    </w:p>
    <w:p w14:paraId="219ED822" w14:textId="77777777" w:rsidR="00626029" w:rsidRDefault="00626029">
      <w:pPr>
        <w:ind w:left="440"/>
        <w:rPr>
          <w:sz w:val="20"/>
          <w:szCs w:val="20"/>
        </w:rPr>
      </w:pPr>
      <w:r>
        <w:rPr>
          <w:rFonts w:ascii="Arial" w:eastAsia="Arial" w:hAnsi="Arial" w:cs="Arial"/>
          <w:i/>
          <w:iCs/>
          <w:sz w:val="20"/>
          <w:szCs w:val="20"/>
        </w:rPr>
        <w:t xml:space="preserve">general statement and making an impression to the public </w:t>
      </w:r>
      <w:r>
        <w:rPr>
          <w:rFonts w:ascii="Arial" w:eastAsia="Arial" w:hAnsi="Arial" w:cs="Arial"/>
          <w:sz w:val="20"/>
          <w:szCs w:val="20"/>
        </w:rPr>
        <w:t>bahawa</w:t>
      </w:r>
      <w:r>
        <w:rPr>
          <w:rFonts w:ascii="Arial" w:eastAsia="Arial" w:hAnsi="Arial" w:cs="Arial"/>
          <w:i/>
          <w:iCs/>
          <w:sz w:val="20"/>
          <w:szCs w:val="20"/>
        </w:rPr>
        <w:t xml:space="preserve"> because of corruption...</w:t>
      </w:r>
    </w:p>
    <w:p w14:paraId="65D64805" w14:textId="77777777" w:rsidR="00626029" w:rsidRDefault="00626029">
      <w:pPr>
        <w:spacing w:line="116" w:lineRule="exact"/>
        <w:rPr>
          <w:sz w:val="20"/>
          <w:szCs w:val="20"/>
        </w:rPr>
      </w:pPr>
    </w:p>
    <w:p w14:paraId="6895E671"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Akan  tetapi  kalau  kita  dapat</w:t>
      </w:r>
    </w:p>
    <w:p w14:paraId="59B67C34" w14:textId="77777777" w:rsidR="00626029" w:rsidRDefault="00626029">
      <w:pPr>
        <w:spacing w:line="116" w:lineRule="exact"/>
        <w:rPr>
          <w:sz w:val="20"/>
          <w:szCs w:val="20"/>
        </w:rPr>
      </w:pPr>
    </w:p>
    <w:p w14:paraId="48C7BA18" w14:textId="77777777" w:rsidR="00626029" w:rsidRDefault="00626029">
      <w:pPr>
        <w:ind w:left="440"/>
        <w:rPr>
          <w:sz w:val="20"/>
          <w:szCs w:val="20"/>
        </w:rPr>
      </w:pPr>
      <w:r>
        <w:rPr>
          <w:rFonts w:ascii="Arial" w:eastAsia="Arial" w:hAnsi="Arial" w:cs="Arial"/>
          <w:sz w:val="20"/>
          <w:szCs w:val="20"/>
        </w:rPr>
        <w:t>selamatkan...</w:t>
      </w:r>
    </w:p>
    <w:p w14:paraId="313B1771" w14:textId="77777777" w:rsidR="00626029" w:rsidRDefault="00626029">
      <w:pPr>
        <w:spacing w:line="126" w:lineRule="exact"/>
        <w:rPr>
          <w:sz w:val="20"/>
          <w:szCs w:val="20"/>
        </w:rPr>
      </w:pPr>
    </w:p>
    <w:p w14:paraId="42FF1308"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Tidak boleh!</w:t>
      </w:r>
      <w:r>
        <w:rPr>
          <w:rFonts w:ascii="Arial" w:eastAsia="Arial" w:hAnsi="Arial" w:cs="Arial"/>
          <w:b/>
          <w:bCs/>
          <w:sz w:val="20"/>
          <w:szCs w:val="20"/>
        </w:rPr>
        <w:t xml:space="preserve"> </w:t>
      </w:r>
      <w:r>
        <w:rPr>
          <w:rFonts w:ascii="Arial" w:eastAsia="Arial" w:hAnsi="Arial" w:cs="Arial"/>
          <w:i/>
          <w:iCs/>
          <w:sz w:val="20"/>
          <w:szCs w:val="20"/>
        </w:rPr>
        <w:t>We need more,</w:t>
      </w:r>
      <w:r>
        <w:rPr>
          <w:rFonts w:ascii="Arial" w:eastAsia="Arial" w:hAnsi="Arial" w:cs="Arial"/>
          <w:b/>
          <w:bCs/>
          <w:sz w:val="20"/>
          <w:szCs w:val="20"/>
        </w:rPr>
        <w:t xml:space="preserve"> </w:t>
      </w:r>
      <w:r>
        <w:rPr>
          <w:rFonts w:ascii="Arial" w:eastAsia="Arial" w:hAnsi="Arial" w:cs="Arial"/>
          <w:i/>
          <w:iCs/>
          <w:sz w:val="20"/>
          <w:szCs w:val="20"/>
        </w:rPr>
        <w:t xml:space="preserve">we need a few hundred billions. If you want to go to the level of developed countries like America, Germany </w:t>
      </w:r>
      <w:r>
        <w:rPr>
          <w:rFonts w:ascii="Arial" w:eastAsia="Arial" w:hAnsi="Arial" w:cs="Arial"/>
          <w:sz w:val="20"/>
          <w:szCs w:val="20"/>
        </w:rPr>
        <w:t>semua itu</w:t>
      </w:r>
      <w:r>
        <w:rPr>
          <w:rFonts w:ascii="Arial" w:eastAsia="Arial" w:hAnsi="Arial" w:cs="Arial"/>
          <w:i/>
          <w:iCs/>
          <w:sz w:val="20"/>
          <w:szCs w:val="20"/>
        </w:rPr>
        <w:t xml:space="preserve"> you need hundred of billions</w:t>
      </w:r>
      <w:r>
        <w:rPr>
          <w:rFonts w:ascii="Arial" w:eastAsia="Arial" w:hAnsi="Arial" w:cs="Arial"/>
          <w:sz w:val="20"/>
          <w:szCs w:val="20"/>
        </w:rPr>
        <w:t>. Setuju atau tidak setuju Yang Berhormat</w:t>
      </w:r>
      <w:r>
        <w:rPr>
          <w:rFonts w:ascii="Arial" w:eastAsia="Arial" w:hAnsi="Arial" w:cs="Arial"/>
          <w:i/>
          <w:iCs/>
          <w:sz w:val="20"/>
          <w:szCs w:val="20"/>
        </w:rPr>
        <w:t xml:space="preserve"> </w:t>
      </w:r>
      <w:r>
        <w:rPr>
          <w:rFonts w:ascii="Arial" w:eastAsia="Arial" w:hAnsi="Arial" w:cs="Arial"/>
          <w:sz w:val="20"/>
          <w:szCs w:val="20"/>
        </w:rPr>
        <w:t>Menteri?</w:t>
      </w:r>
    </w:p>
    <w:p w14:paraId="4E89F099" w14:textId="77777777" w:rsidR="00626029" w:rsidRDefault="00626029">
      <w:pPr>
        <w:spacing w:line="15" w:lineRule="exact"/>
        <w:rPr>
          <w:sz w:val="20"/>
          <w:szCs w:val="20"/>
        </w:rPr>
      </w:pPr>
    </w:p>
    <w:p w14:paraId="1CDFFD7E"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Isu</w:t>
      </w:r>
      <w:r>
        <w:rPr>
          <w:rFonts w:ascii="Arial" w:eastAsia="Arial" w:hAnsi="Arial" w:cs="Arial"/>
          <w:b/>
          <w:bCs/>
          <w:sz w:val="20"/>
          <w:szCs w:val="20"/>
        </w:rPr>
        <w:t xml:space="preserve"> </w:t>
      </w:r>
      <w:r>
        <w:rPr>
          <w:rFonts w:ascii="Arial" w:eastAsia="Arial" w:hAnsi="Arial" w:cs="Arial"/>
          <w:i/>
          <w:iCs/>
          <w:sz w:val="20"/>
          <w:szCs w:val="20"/>
        </w:rPr>
        <w:t>corruption</w:t>
      </w:r>
      <w:r>
        <w:rPr>
          <w:rFonts w:ascii="Arial" w:eastAsia="Arial" w:hAnsi="Arial" w:cs="Arial"/>
          <w:b/>
          <w:bCs/>
          <w:sz w:val="20"/>
          <w:szCs w:val="20"/>
        </w:rPr>
        <w:t xml:space="preserve"> </w:t>
      </w:r>
      <w:r>
        <w:rPr>
          <w:rFonts w:ascii="Arial" w:eastAsia="Arial" w:hAnsi="Arial" w:cs="Arial"/>
          <w:sz w:val="20"/>
          <w:szCs w:val="20"/>
        </w:rPr>
        <w:t>sangat besar dalam</w:t>
      </w:r>
      <w:r>
        <w:rPr>
          <w:rFonts w:ascii="Arial" w:eastAsia="Arial" w:hAnsi="Arial" w:cs="Arial"/>
          <w:b/>
          <w:bCs/>
          <w:sz w:val="20"/>
          <w:szCs w:val="20"/>
        </w:rPr>
        <w:t xml:space="preserve"> </w:t>
      </w:r>
      <w:r>
        <w:rPr>
          <w:rFonts w:ascii="Arial" w:eastAsia="Arial" w:hAnsi="Arial" w:cs="Arial"/>
          <w:sz w:val="20"/>
          <w:szCs w:val="20"/>
        </w:rPr>
        <w:t>kementerian...</w:t>
      </w:r>
    </w:p>
    <w:p w14:paraId="580C916E" w14:textId="77777777" w:rsidR="00626029" w:rsidRDefault="00626029">
      <w:pPr>
        <w:sectPr w:rsidR="00626029">
          <w:pgSz w:w="12240" w:h="15840"/>
          <w:pgMar w:top="1295" w:right="1440" w:bottom="724" w:left="1440" w:header="0" w:footer="0" w:gutter="0"/>
          <w:cols w:space="720" w:equalWidth="0">
            <w:col w:w="9360"/>
          </w:cols>
        </w:sectPr>
      </w:pPr>
    </w:p>
    <w:p w14:paraId="75340DD0" w14:textId="77777777" w:rsidR="00626029" w:rsidRDefault="00626029">
      <w:pPr>
        <w:tabs>
          <w:tab w:val="left" w:pos="4620"/>
        </w:tabs>
        <w:ind w:left="440"/>
        <w:rPr>
          <w:sz w:val="20"/>
          <w:szCs w:val="20"/>
        </w:rPr>
      </w:pPr>
      <w:bookmarkStart w:id="70" w:name="page71"/>
      <w:bookmarkEnd w:id="70"/>
      <w:r>
        <w:rPr>
          <w:rFonts w:ascii="Arial" w:eastAsia="Arial" w:hAnsi="Arial" w:cs="Arial"/>
        </w:rPr>
        <w:lastRenderedPageBreak/>
        <w:t>DR.2.12.2019</w:t>
      </w:r>
      <w:r>
        <w:rPr>
          <w:sz w:val="20"/>
          <w:szCs w:val="20"/>
        </w:rPr>
        <w:tab/>
      </w:r>
      <w:r>
        <w:rPr>
          <w:rFonts w:ascii="Arial" w:eastAsia="Arial" w:hAnsi="Arial" w:cs="Arial"/>
        </w:rPr>
        <w:t>70</w:t>
      </w:r>
    </w:p>
    <w:p w14:paraId="6902D122" w14:textId="77777777" w:rsidR="00626029" w:rsidRDefault="00626029">
      <w:pPr>
        <w:spacing w:line="252" w:lineRule="exact"/>
        <w:rPr>
          <w:sz w:val="20"/>
          <w:szCs w:val="20"/>
        </w:rPr>
      </w:pPr>
    </w:p>
    <w:p w14:paraId="2C1DE6D6"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Jangan dipolitikkan.</w:t>
      </w:r>
      <w:r>
        <w:rPr>
          <w:rFonts w:ascii="Arial" w:eastAsia="Arial" w:hAnsi="Arial" w:cs="Arial"/>
          <w:b/>
          <w:bCs/>
          <w:sz w:val="20"/>
          <w:szCs w:val="20"/>
        </w:rPr>
        <w:t xml:space="preserve"> </w:t>
      </w:r>
      <w:r>
        <w:rPr>
          <w:rFonts w:ascii="Arial" w:eastAsia="Arial" w:hAnsi="Arial" w:cs="Arial"/>
          <w:i/>
          <w:iCs/>
          <w:sz w:val="20"/>
          <w:szCs w:val="20"/>
        </w:rPr>
        <w:t>That is</w:t>
      </w:r>
    </w:p>
    <w:p w14:paraId="122D5F49" w14:textId="77777777" w:rsidR="00626029" w:rsidRDefault="00626029">
      <w:pPr>
        <w:spacing w:line="116" w:lineRule="exact"/>
        <w:rPr>
          <w:sz w:val="20"/>
          <w:szCs w:val="20"/>
        </w:rPr>
      </w:pPr>
    </w:p>
    <w:p w14:paraId="71AD2831" w14:textId="77777777" w:rsidR="00626029" w:rsidRDefault="00626029">
      <w:pPr>
        <w:ind w:left="440"/>
        <w:rPr>
          <w:sz w:val="20"/>
          <w:szCs w:val="20"/>
        </w:rPr>
      </w:pPr>
      <w:r>
        <w:rPr>
          <w:rFonts w:ascii="Arial" w:eastAsia="Arial" w:hAnsi="Arial" w:cs="Arial"/>
          <w:i/>
          <w:iCs/>
          <w:sz w:val="20"/>
          <w:szCs w:val="20"/>
        </w:rPr>
        <w:t>your talking politic.</w:t>
      </w:r>
    </w:p>
    <w:p w14:paraId="1AEBD43E" w14:textId="77777777" w:rsidR="00626029" w:rsidRDefault="00626029">
      <w:pPr>
        <w:spacing w:line="113" w:lineRule="exact"/>
        <w:rPr>
          <w:sz w:val="20"/>
          <w:szCs w:val="20"/>
        </w:rPr>
      </w:pPr>
    </w:p>
    <w:p w14:paraId="643A0C7D"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Kita  hendak  reformasi,  hendak</w:t>
      </w:r>
    </w:p>
    <w:p w14:paraId="21FDF992" w14:textId="77777777" w:rsidR="00626029" w:rsidRDefault="00626029">
      <w:pPr>
        <w:spacing w:line="116" w:lineRule="exact"/>
        <w:rPr>
          <w:sz w:val="20"/>
          <w:szCs w:val="20"/>
        </w:rPr>
      </w:pPr>
    </w:p>
    <w:p w14:paraId="275C0792" w14:textId="77777777" w:rsidR="00626029" w:rsidRDefault="00626029">
      <w:pPr>
        <w:ind w:left="440"/>
        <w:rPr>
          <w:sz w:val="20"/>
          <w:szCs w:val="20"/>
        </w:rPr>
      </w:pPr>
      <w:r>
        <w:rPr>
          <w:rFonts w:ascii="Arial" w:eastAsia="Arial" w:hAnsi="Arial" w:cs="Arial"/>
          <w:sz w:val="20"/>
          <w:szCs w:val="20"/>
        </w:rPr>
        <w:t>membersihkan...</w:t>
      </w:r>
    </w:p>
    <w:p w14:paraId="109B21FE" w14:textId="77777777" w:rsidR="00626029" w:rsidRDefault="00626029">
      <w:pPr>
        <w:spacing w:line="126" w:lineRule="exact"/>
        <w:rPr>
          <w:sz w:val="20"/>
          <w:szCs w:val="20"/>
        </w:rPr>
      </w:pPr>
    </w:p>
    <w:p w14:paraId="2A73B85C"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Reformasi pun sudah pecah</w:t>
      </w:r>
    </w:p>
    <w:p w14:paraId="347465E8" w14:textId="77777777" w:rsidR="00626029" w:rsidRDefault="00626029">
      <w:pPr>
        <w:spacing w:line="117" w:lineRule="exact"/>
        <w:rPr>
          <w:sz w:val="20"/>
          <w:szCs w:val="20"/>
        </w:rPr>
      </w:pPr>
    </w:p>
    <w:p w14:paraId="70764FDE" w14:textId="77777777" w:rsidR="00626029" w:rsidRDefault="00626029">
      <w:pPr>
        <w:ind w:left="440"/>
        <w:rPr>
          <w:sz w:val="20"/>
          <w:szCs w:val="20"/>
        </w:rPr>
      </w:pPr>
      <w:r>
        <w:rPr>
          <w:rFonts w:ascii="Arial" w:eastAsia="Arial" w:hAnsi="Arial" w:cs="Arial"/>
          <w:sz w:val="20"/>
          <w:szCs w:val="20"/>
        </w:rPr>
        <w:t>belah.</w:t>
      </w:r>
    </w:p>
    <w:p w14:paraId="05E2E8A5" w14:textId="77777777" w:rsidR="00626029" w:rsidRDefault="00626029">
      <w:pPr>
        <w:spacing w:line="123" w:lineRule="exact"/>
        <w:rPr>
          <w:sz w:val="20"/>
          <w:szCs w:val="20"/>
        </w:rPr>
      </w:pPr>
    </w:p>
    <w:p w14:paraId="6D03B21E" w14:textId="77777777" w:rsidR="00626029" w:rsidRDefault="00626029">
      <w:pPr>
        <w:ind w:left="1160"/>
        <w:rPr>
          <w:sz w:val="20"/>
          <w:szCs w:val="20"/>
        </w:rPr>
      </w:pPr>
      <w:r>
        <w:rPr>
          <w:rFonts w:ascii="Arial" w:eastAsia="Arial" w:hAnsi="Arial" w:cs="Arial"/>
          <w:b/>
          <w:bCs/>
          <w:sz w:val="19"/>
          <w:szCs w:val="19"/>
        </w:rPr>
        <w:t xml:space="preserve">Tuan Hassan bin Abdul Karim [Pasir Gudang]: </w:t>
      </w:r>
      <w:r>
        <w:rPr>
          <w:rFonts w:ascii="Arial" w:eastAsia="Arial" w:hAnsi="Arial" w:cs="Arial"/>
          <w:sz w:val="19"/>
          <w:szCs w:val="19"/>
        </w:rPr>
        <w:t>Siap siaga untuk membeli alat tentera</w:t>
      </w:r>
    </w:p>
    <w:p w14:paraId="41D5213C" w14:textId="77777777" w:rsidR="00626029" w:rsidRDefault="00626029">
      <w:pPr>
        <w:spacing w:line="117" w:lineRule="exact"/>
        <w:rPr>
          <w:sz w:val="20"/>
          <w:szCs w:val="20"/>
        </w:rPr>
      </w:pPr>
    </w:p>
    <w:p w14:paraId="2868C9D9" w14:textId="77777777" w:rsidR="00626029" w:rsidRDefault="00626029">
      <w:pPr>
        <w:ind w:left="440"/>
        <w:rPr>
          <w:sz w:val="20"/>
          <w:szCs w:val="20"/>
        </w:rPr>
      </w:pPr>
      <w:r>
        <w:rPr>
          <w:rFonts w:ascii="Arial" w:eastAsia="Arial" w:hAnsi="Arial" w:cs="Arial"/>
          <w:sz w:val="20"/>
          <w:szCs w:val="20"/>
        </w:rPr>
        <w:t>kita.</w:t>
      </w:r>
    </w:p>
    <w:p w14:paraId="57145582" w14:textId="77777777" w:rsidR="00626029" w:rsidRDefault="00626029">
      <w:pPr>
        <w:spacing w:line="116" w:lineRule="exact"/>
        <w:rPr>
          <w:sz w:val="20"/>
          <w:szCs w:val="20"/>
        </w:rPr>
      </w:pPr>
    </w:p>
    <w:p w14:paraId="42214799" w14:textId="77777777" w:rsidR="00626029" w:rsidRDefault="00626029">
      <w:pPr>
        <w:ind w:left="1160"/>
        <w:rPr>
          <w:sz w:val="20"/>
          <w:szCs w:val="20"/>
        </w:rPr>
      </w:pPr>
      <w:r>
        <w:rPr>
          <w:rFonts w:ascii="Arial" w:eastAsia="Arial" w:hAnsi="Arial" w:cs="Arial"/>
          <w:i/>
          <w:iCs/>
          <w:sz w:val="20"/>
          <w:szCs w:val="20"/>
        </w:rPr>
        <w:t>[Tepuk]</w:t>
      </w:r>
    </w:p>
    <w:p w14:paraId="11C49D97" w14:textId="77777777" w:rsidR="00626029" w:rsidRDefault="00626029">
      <w:pPr>
        <w:spacing w:line="124" w:lineRule="exact"/>
        <w:rPr>
          <w:sz w:val="20"/>
          <w:szCs w:val="20"/>
        </w:rPr>
      </w:pPr>
    </w:p>
    <w:p w14:paraId="3EDE57A3" w14:textId="77777777" w:rsidR="00626029" w:rsidRDefault="00626029">
      <w:pPr>
        <w:spacing w:line="349" w:lineRule="auto"/>
        <w:ind w:left="440" w:right="42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saya mohon menyokong Kertas Putih ini.</w:t>
      </w:r>
    </w:p>
    <w:p w14:paraId="72D4E160" w14:textId="77777777" w:rsidR="00626029" w:rsidRDefault="00626029">
      <w:pPr>
        <w:spacing w:line="22" w:lineRule="exact"/>
        <w:rPr>
          <w:sz w:val="20"/>
          <w:szCs w:val="20"/>
        </w:rPr>
      </w:pPr>
    </w:p>
    <w:p w14:paraId="6BD725EB"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Pasir Gudang. Sekarang saya menjemput Yang Berhormat Kuala Terengganu diikuti oleh Yang Berhormat Arau, kemudian Yang Berhormat Jelutong. Kemudian Yang Berhormat Pendang, dan kemudian Yang Berhormat Kota Kinabalu.</w:t>
      </w:r>
    </w:p>
    <w:p w14:paraId="37D6A6ED" w14:textId="77777777" w:rsidR="00626029" w:rsidRDefault="00626029">
      <w:pPr>
        <w:spacing w:line="351" w:lineRule="exact"/>
        <w:rPr>
          <w:sz w:val="20"/>
          <w:szCs w:val="20"/>
        </w:rPr>
      </w:pPr>
    </w:p>
    <w:p w14:paraId="40CEA3FF" w14:textId="77777777" w:rsidR="00626029" w:rsidRDefault="00626029">
      <w:pPr>
        <w:ind w:left="440"/>
        <w:rPr>
          <w:sz w:val="20"/>
          <w:szCs w:val="20"/>
        </w:rPr>
      </w:pPr>
      <w:r>
        <w:rPr>
          <w:rFonts w:ascii="Arial" w:eastAsia="Arial" w:hAnsi="Arial" w:cs="Arial"/>
          <w:b/>
          <w:bCs/>
          <w:sz w:val="20"/>
          <w:szCs w:val="20"/>
        </w:rPr>
        <w:t>3.21 ptg.</w:t>
      </w:r>
    </w:p>
    <w:p w14:paraId="52763591" w14:textId="77777777" w:rsidR="00626029" w:rsidRDefault="00626029">
      <w:pPr>
        <w:spacing w:line="123" w:lineRule="exact"/>
        <w:rPr>
          <w:sz w:val="20"/>
          <w:szCs w:val="20"/>
        </w:rPr>
      </w:pPr>
    </w:p>
    <w:p w14:paraId="1BF1E3E7" w14:textId="77777777" w:rsidR="00626029" w:rsidRDefault="00626029">
      <w:pPr>
        <w:spacing w:line="359" w:lineRule="auto"/>
        <w:ind w:left="440" w:right="42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i/>
          <w:iCs/>
          <w:sz w:val="20"/>
          <w:szCs w:val="20"/>
        </w:rPr>
        <w:t>Bismillahi</w:t>
      </w:r>
      <w:r>
        <w:rPr>
          <w:rFonts w:ascii="Arial" w:eastAsia="Arial" w:hAnsi="Arial" w:cs="Arial"/>
          <w:b/>
          <w:bCs/>
          <w:sz w:val="20"/>
          <w:szCs w:val="20"/>
        </w:rPr>
        <w:t xml:space="preserve"> </w:t>
      </w:r>
      <w:r>
        <w:rPr>
          <w:rFonts w:ascii="Arial" w:eastAsia="Arial" w:hAnsi="Arial" w:cs="Arial"/>
          <w:i/>
          <w:iCs/>
          <w:sz w:val="20"/>
          <w:szCs w:val="20"/>
        </w:rPr>
        <w:t xml:space="preserve">Rahmani Rahim. Assalamualaikum warahmatullahi wabarakatuh </w:t>
      </w:r>
      <w:r>
        <w:rPr>
          <w:rFonts w:ascii="Arial" w:eastAsia="Arial" w:hAnsi="Arial" w:cs="Arial"/>
          <w:sz w:val="20"/>
          <w:szCs w:val="20"/>
        </w:rPr>
        <w:t>dan salam sejahtera.</w:t>
      </w:r>
      <w:r>
        <w:rPr>
          <w:rFonts w:ascii="Arial" w:eastAsia="Arial" w:hAnsi="Arial" w:cs="Arial"/>
          <w:i/>
          <w:iCs/>
          <w:sz w:val="20"/>
          <w:szCs w:val="20"/>
        </w:rPr>
        <w:t xml:space="preserve"> </w:t>
      </w:r>
      <w:r>
        <w:rPr>
          <w:rFonts w:ascii="Arial" w:eastAsia="Arial" w:hAnsi="Arial" w:cs="Arial"/>
          <w:sz w:val="20"/>
          <w:szCs w:val="20"/>
        </w:rPr>
        <w:t xml:space="preserve">Pertamanya saya berterima kasih kerana boleh bersama membahaskan tentang topik Kertas Putih Pertahanan yang kita bincangkan pada hari ini. Dalam masa yang sama barangkali boleh juga saya maklumkan tentang situasi yang berlaku sekarang ini di Pantai Timur terutamanya yang melibatkan kawan-kawan kita daripada Ahli Parlimen di Pantai Timur Terengganu dan Kelantan yang sedang berhadapan dengan malapetaka banjir, yang mana pada ketika ini Kelantan sehingga 4 pagi tadi, mangsa sebanyak 5,206 orang. Di Terengganu 3,471 berlaku di semua kawasan Parlimen kecuali Kuala Terengganu, saya hadir pada hari ini. Jadi, sudah tentulah dalam setiap kali berlaku malapetaka begini bila sampai waktunya ATM kadang-kadang </w:t>
      </w:r>
      <w:r>
        <w:rPr>
          <w:rFonts w:ascii="Arial" w:eastAsia="Arial" w:hAnsi="Arial" w:cs="Arial"/>
          <w:sz w:val="20"/>
          <w:szCs w:val="20"/>
        </w:rPr>
        <w:lastRenderedPageBreak/>
        <w:t>digerakkan sama untuk menghulurkan bantuan. Inilah antara skop jasa yang telah diberikan oleh Angkatan Tentera Malaysia kita.</w:t>
      </w:r>
    </w:p>
    <w:p w14:paraId="29C0E1CC" w14:textId="77777777" w:rsidR="00626029" w:rsidRDefault="00626029">
      <w:pPr>
        <w:spacing w:line="12" w:lineRule="exact"/>
        <w:rPr>
          <w:sz w:val="20"/>
          <w:szCs w:val="20"/>
        </w:rPr>
      </w:pPr>
    </w:p>
    <w:p w14:paraId="67A31085"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Saya kali pertama mendengar tentang perkataan Kertas Putih Pertahanan ini seperti mana yang disebut, ini adalah kali pertama Kertas Putih Pertahanan. Saya tertarik semasa kita bincangkan ketika taklimat hari itu ada yang kata fasal apa tidak namakan Kertas Merah. Kertas Merah nampak lagi garang ataupun namakan Kertas Hijau supaya Kertas Hijau ini nampak mesra alam sedikit. Kebanyakan daripada malapetaka yang merosakkan alam sekitar di seluruh dunia disebabkan oleh peperangan. Ada juga fasal apa namakan Kertas Putih. Kertas Putih ini macam angkat bendera putih. Jadi macam mengalah belum apa-apa lagi. Akan tetapi apa-apa pun saya mengalu-alukan sekurang-kurangnya dengan adanya Kertas Putih yang telah dibentangkan pada hari ini, adalah dapat memberi gambaran kasar kepada kita apa itu pertahanan yang kita</w:t>
      </w:r>
    </w:p>
    <w:p w14:paraId="75BDAE1B" w14:textId="77777777" w:rsidR="00626029" w:rsidRDefault="00626029">
      <w:pPr>
        <w:sectPr w:rsidR="00626029">
          <w:pgSz w:w="12240" w:h="15840"/>
          <w:pgMar w:top="1295" w:right="1440" w:bottom="356" w:left="1440" w:header="0" w:footer="0" w:gutter="0"/>
          <w:cols w:space="720" w:equalWidth="0">
            <w:col w:w="9360"/>
          </w:cols>
        </w:sectPr>
      </w:pPr>
    </w:p>
    <w:p w14:paraId="08CD4250" w14:textId="77777777" w:rsidR="00626029" w:rsidRDefault="00626029">
      <w:pPr>
        <w:tabs>
          <w:tab w:val="left" w:pos="4620"/>
        </w:tabs>
        <w:ind w:left="440"/>
        <w:rPr>
          <w:sz w:val="20"/>
          <w:szCs w:val="20"/>
        </w:rPr>
      </w:pPr>
      <w:bookmarkStart w:id="71" w:name="page72"/>
      <w:bookmarkEnd w:id="71"/>
      <w:r>
        <w:rPr>
          <w:rFonts w:ascii="Arial" w:eastAsia="Arial" w:hAnsi="Arial" w:cs="Arial"/>
        </w:rPr>
        <w:lastRenderedPageBreak/>
        <w:t>DR.2.12.2019</w:t>
      </w:r>
      <w:r>
        <w:rPr>
          <w:sz w:val="20"/>
          <w:szCs w:val="20"/>
        </w:rPr>
        <w:tab/>
      </w:r>
      <w:r>
        <w:rPr>
          <w:rFonts w:ascii="Arial" w:eastAsia="Arial" w:hAnsi="Arial" w:cs="Arial"/>
        </w:rPr>
        <w:t>71</w:t>
      </w:r>
    </w:p>
    <w:p w14:paraId="4575BE52" w14:textId="77777777" w:rsidR="00626029" w:rsidRDefault="00626029">
      <w:pPr>
        <w:spacing w:line="262" w:lineRule="exact"/>
        <w:rPr>
          <w:sz w:val="20"/>
          <w:szCs w:val="20"/>
        </w:rPr>
      </w:pPr>
    </w:p>
    <w:p w14:paraId="51131FA9" w14:textId="77777777" w:rsidR="00626029" w:rsidRDefault="00626029">
      <w:pPr>
        <w:spacing w:line="354" w:lineRule="auto"/>
        <w:ind w:left="440" w:right="440"/>
        <w:jc w:val="both"/>
        <w:rPr>
          <w:sz w:val="20"/>
          <w:szCs w:val="20"/>
        </w:rPr>
      </w:pPr>
      <w:r>
        <w:rPr>
          <w:rFonts w:ascii="Arial" w:eastAsia="Arial" w:hAnsi="Arial" w:cs="Arial"/>
          <w:sz w:val="20"/>
          <w:szCs w:val="20"/>
        </w:rPr>
        <w:t>bicarakan di dalam negara kita. Ini kerana kita tidak tahu apa yang ada di dalam pemikiran pemimpin-pemimpin kita, pegawai-pegawai kita di dalam mempertimbangkan dasar-dasar pertahanan, membawa hala tuju pertahanan negara kita.</w:t>
      </w:r>
    </w:p>
    <w:p w14:paraId="65B2885C" w14:textId="77777777" w:rsidR="00626029" w:rsidRDefault="00626029">
      <w:pPr>
        <w:spacing w:line="17" w:lineRule="exact"/>
        <w:rPr>
          <w:sz w:val="20"/>
          <w:szCs w:val="20"/>
        </w:rPr>
      </w:pPr>
    </w:p>
    <w:p w14:paraId="0D2615D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Secara umumnya apa yang terkandung di dalam Kertas Putih Pertahanan yang ada pada hari ini banyak bukanlah perkara baharu. Sebahagiannya telah pun ada di dalam Dasar Pertahanan Negara Tahun 2010 yang telah digubal oleh Kementerian Pertahanan dan disusuli juga dengan Dasar Keselamatan Negara tahun 2017 yang dikeluarkan oleh Majlis Keselamatan Negara. Semua dokumen tersebut boleh diakses secara terbuka dan boleh diteliti dengan lebih lanjut secara </w:t>
      </w:r>
      <w:r>
        <w:rPr>
          <w:rFonts w:ascii="Arial" w:eastAsia="Arial" w:hAnsi="Arial" w:cs="Arial"/>
          <w:i/>
          <w:iCs/>
          <w:sz w:val="20"/>
          <w:szCs w:val="20"/>
        </w:rPr>
        <w:t>online</w:t>
      </w:r>
      <w:r>
        <w:rPr>
          <w:rFonts w:ascii="Arial" w:eastAsia="Arial" w:hAnsi="Arial" w:cs="Arial"/>
          <w:sz w:val="20"/>
          <w:szCs w:val="20"/>
        </w:rPr>
        <w:t>. Banyak perkara yang dinyatakan dalam Kertas Putih Pertahanan juga telah dinyatakan oleh kedua-dua dasar sebelum ini seperti cabaran, reformasi sistem pertahanan, industri pertahanan dan tahap kesiapsiagaan kita. Walau bagaimanapun Kertas Putih Pertahanan ini seperti mana yang saya sebut tadi sudah tentulah penting bagi memberikan gambaran semasa tentang tindakan yang akan diambil oleh kerajaan di dalam mendepani cabaran pertahanan negara kita pada masa akan datang.</w:t>
      </w:r>
    </w:p>
    <w:p w14:paraId="092028C8" w14:textId="77777777" w:rsidR="00626029" w:rsidRDefault="00626029">
      <w:pPr>
        <w:spacing w:line="21" w:lineRule="exact"/>
        <w:rPr>
          <w:sz w:val="20"/>
          <w:szCs w:val="20"/>
        </w:rPr>
      </w:pPr>
    </w:p>
    <w:p w14:paraId="31C92E10"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ingin mengulas sedikit di dalam Kertas Putih Pertahanan banyak disebut tentang kerjasama-kerjasama pertahanan yang telah kita lakukan dengan pelbagai negara. Baik negara besar, mahupun negara kecil. Saya ingin mengulas tentang aspek keperluan kerjasama pertahanan antara negara-negara Islam sebab banyak rantau yang bergolak sekarang ini melibatkan negara-negara Islam yang memerlukan digerakkan bantuan kemanusiaan dengan cara yang tersusun.</w:t>
      </w:r>
    </w:p>
    <w:p w14:paraId="0DF8F881" w14:textId="77777777" w:rsidR="00626029" w:rsidRDefault="00626029">
      <w:pPr>
        <w:spacing w:line="13" w:lineRule="exact"/>
        <w:rPr>
          <w:sz w:val="20"/>
          <w:szCs w:val="20"/>
        </w:rPr>
      </w:pPr>
    </w:p>
    <w:p w14:paraId="2362146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Pada tahun 2015, Arab Saudi mengumumkan inisiatif untuk menubuhkan satu kerjasama ketenteraan dengan 34 negara Islam seluruh dunia. Malaysia hanya menyatakan kesefahaman untuk memerangi ancaman </w:t>
      </w:r>
      <w:r>
        <w:rPr>
          <w:rFonts w:ascii="Arial" w:eastAsia="Arial" w:hAnsi="Arial" w:cs="Arial"/>
          <w:i/>
          <w:iCs/>
          <w:sz w:val="20"/>
          <w:szCs w:val="20"/>
        </w:rPr>
        <w:t>extremism</w:t>
      </w:r>
      <w:r>
        <w:rPr>
          <w:rFonts w:ascii="Arial" w:eastAsia="Arial" w:hAnsi="Arial" w:cs="Arial"/>
          <w:sz w:val="20"/>
          <w:szCs w:val="20"/>
        </w:rPr>
        <w:t xml:space="preserve"> tetapi tidak meletakkan komitmen untuk menghantarkan pasukan tentera bagi merealisasikan tujuan tersebut. Kemudian pada bulan Mac 2019 di Islamabad, Yang Amat Berhormat Perdana Menteri telah berbincang dengan Perdana Menteri Pakistan untuk menjalinkan pelbagai kerjasama termasuk di dalam bidang pertahanan. Ini disusuli pula pada bulan Julai 2019 lepas, Yang Amat Berhormat Perdana Menteri juga telah mengadakan pertemuan dengan Presiden Turki di Istanbul bagi mengadakan kerjasama terutama di dalam industri dan teknologi pertahanan. Justeru, apakah sebenarnya hasrat Malaysia dengan negara-negara Islam yang lain terutama menerusi platform OIC di dalam membentuk kerjasama strategik bagi memperjuangkan dan mengkoordinasi misi bantuan kemanusiaan khususnya untuk umat Islam yang sedang tertindas seperti di Palestin, Syria, Yemen, Rakhine, dan Xinjiang.</w:t>
      </w:r>
    </w:p>
    <w:p w14:paraId="04B66FD8" w14:textId="77777777" w:rsidR="00626029" w:rsidRDefault="00626029">
      <w:pPr>
        <w:spacing w:line="24" w:lineRule="exact"/>
        <w:rPr>
          <w:sz w:val="20"/>
          <w:szCs w:val="20"/>
        </w:rPr>
      </w:pPr>
    </w:p>
    <w:p w14:paraId="65ED679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Seterusnya saya ingin menyentuh sedikit berkait dengan industri pertahanan Malaysia yang mana di dalam Kementerian Pertahanan telah pun diwujudkan pada tahun 1999 apa yang </w:t>
      </w:r>
      <w:r>
        <w:rPr>
          <w:rFonts w:ascii="Arial" w:eastAsia="Arial" w:hAnsi="Arial" w:cs="Arial"/>
          <w:sz w:val="20"/>
          <w:szCs w:val="20"/>
        </w:rPr>
        <w:lastRenderedPageBreak/>
        <w:t>disebut sebagai Majlis Industri Pertahanan Malaysia. Saya sendiri pada tahun 1999 adalah antara yang pertama menjadi Ahli Majlis Industri Pertahanan Malaysia. Pada waktu itu, Yang Berhormat Menteri Pertahanan Datuk Abang Abu Bakar.</w:t>
      </w:r>
    </w:p>
    <w:p w14:paraId="5FAB050F" w14:textId="77777777" w:rsidR="00626029" w:rsidRDefault="00626029">
      <w:pPr>
        <w:sectPr w:rsidR="00626029">
          <w:pgSz w:w="12240" w:h="15840"/>
          <w:pgMar w:top="1295" w:right="1440" w:bottom="370" w:left="1440" w:header="0" w:footer="0" w:gutter="0"/>
          <w:cols w:space="720" w:equalWidth="0">
            <w:col w:w="9360"/>
          </w:cols>
        </w:sectPr>
      </w:pPr>
    </w:p>
    <w:p w14:paraId="3EEDF30E" w14:textId="77777777" w:rsidR="00626029" w:rsidRDefault="00626029">
      <w:pPr>
        <w:tabs>
          <w:tab w:val="left" w:pos="4620"/>
        </w:tabs>
        <w:ind w:left="440"/>
        <w:rPr>
          <w:sz w:val="20"/>
          <w:szCs w:val="20"/>
        </w:rPr>
      </w:pPr>
      <w:bookmarkStart w:id="72" w:name="page73"/>
      <w:bookmarkEnd w:id="72"/>
      <w:r>
        <w:rPr>
          <w:rFonts w:ascii="Arial" w:eastAsia="Arial" w:hAnsi="Arial" w:cs="Arial"/>
        </w:rPr>
        <w:lastRenderedPageBreak/>
        <w:t>DR.2.12.2019</w:t>
      </w:r>
      <w:r>
        <w:rPr>
          <w:sz w:val="20"/>
          <w:szCs w:val="20"/>
        </w:rPr>
        <w:tab/>
      </w:r>
      <w:r>
        <w:rPr>
          <w:rFonts w:ascii="Arial" w:eastAsia="Arial" w:hAnsi="Arial" w:cs="Arial"/>
        </w:rPr>
        <w:t>72</w:t>
      </w:r>
    </w:p>
    <w:p w14:paraId="49923B6C" w14:textId="77777777" w:rsidR="00626029" w:rsidRDefault="00626029">
      <w:pPr>
        <w:spacing w:line="262" w:lineRule="exact"/>
        <w:rPr>
          <w:sz w:val="20"/>
          <w:szCs w:val="20"/>
        </w:rPr>
      </w:pPr>
    </w:p>
    <w:p w14:paraId="09FE8830" w14:textId="77777777" w:rsidR="00626029" w:rsidRDefault="00626029">
      <w:pPr>
        <w:spacing w:line="358" w:lineRule="auto"/>
        <w:ind w:left="440" w:right="440" w:firstLine="720"/>
        <w:jc w:val="both"/>
        <w:rPr>
          <w:sz w:val="20"/>
          <w:szCs w:val="20"/>
        </w:rPr>
      </w:pPr>
      <w:r>
        <w:rPr>
          <w:rFonts w:ascii="Arial" w:eastAsia="Arial" w:hAnsi="Arial" w:cs="Arial"/>
          <w:sz w:val="20"/>
          <w:szCs w:val="20"/>
        </w:rPr>
        <w:t>Negara jiran, Indonesia dan Singapura telah jauh meninggalkan Malaysia di dalam industri pertahanan khususnya daripada aspek produk, teknologi dan kajian. Dua negara tersebut memulakan industri pertahanan pada waktu yang hampir seiring dengan Malaysia namun mereka mampu pergi lebih jauh pada hari ini. Sesuatu yang perlu difikirkan agar Malaysia lebih cepat bangkit bersaing bukan untuk tujuan peperangan akan tetapi membangunkan industri pertahanan yang lebih kompetitif dan maju. Oleh itu Malaysia perlu mempunyai satu perancangan sistematik untuk mengurangkan kebergantungan kepada import lebih-lebih lagi menumpukan kepada mengkomersialkan inovasi tempatan. Justeru fungsi institusi Institut Penyelidikan Sains Dan Teknologi Pertahanan (STRIKE) dan Majlis Industri Pertahanan Malaysia perlu di perkasa dengan lebih agresif lagi.</w:t>
      </w:r>
    </w:p>
    <w:p w14:paraId="04BB46C6" w14:textId="77777777" w:rsidR="00626029" w:rsidRDefault="00626029">
      <w:pPr>
        <w:spacing w:line="19" w:lineRule="exact"/>
        <w:rPr>
          <w:sz w:val="20"/>
          <w:szCs w:val="20"/>
        </w:rPr>
      </w:pPr>
    </w:p>
    <w:p w14:paraId="1F96C94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Seterusnya daripada peruntukan berbilion ringgit untuk mengimport aset-aset ketenteraan. Sejumlah peratusan daripada peruntukan tersebut perlu dilaburkan semula untuk syarikat tempatan untuk menjalankan kajian inovasi pertahanan. Syarikat-syarikat import aset ketenteraan juga seharusnya ditetapkan suatu polisi agar perkongsian teknologi turut dipindahkan melalui proses </w:t>
      </w:r>
      <w:r>
        <w:rPr>
          <w:rFonts w:ascii="Arial" w:eastAsia="Arial" w:hAnsi="Arial" w:cs="Arial"/>
          <w:i/>
          <w:iCs/>
          <w:sz w:val="20"/>
          <w:szCs w:val="20"/>
        </w:rPr>
        <w:t>transfer technology</w:t>
      </w:r>
      <w:r>
        <w:rPr>
          <w:rFonts w:ascii="Arial" w:eastAsia="Arial" w:hAnsi="Arial" w:cs="Arial"/>
          <w:sz w:val="20"/>
          <w:szCs w:val="20"/>
        </w:rPr>
        <w:t>. Selain itu mereka juga mestilah meletak syarat agar sumber tempatan dimanfaatkan di dalam produk gantian atau penyelenggaraan aset ketenteraan. Saya juga ingin bertanya adakah standard NATO yang sentiasa ditetapkan adalah suatu kewajipan untuk diikuti kerana ia kadang-kadang dilihat membatas fleksibiliti kita di dalam membuat perolehan aset khususnya daripada industri tempatan.</w:t>
      </w:r>
    </w:p>
    <w:p w14:paraId="76B4C790" w14:textId="77777777" w:rsidR="00626029" w:rsidRDefault="00626029">
      <w:pPr>
        <w:spacing w:line="19" w:lineRule="exact"/>
        <w:rPr>
          <w:sz w:val="20"/>
          <w:szCs w:val="20"/>
        </w:rPr>
      </w:pPr>
    </w:p>
    <w:p w14:paraId="1058DB8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Di kesempatan ini saya ingin bertanya tentang proses tender FIC yang baharu keluar baru ini, yang mana didapati tender ini tidak menguntungkan industri pertahanan tempatan. Ini kerana tender itu dikeluarkan secara </w:t>
      </w:r>
      <w:r>
        <w:rPr>
          <w:rFonts w:ascii="Arial" w:eastAsia="Arial" w:hAnsi="Arial" w:cs="Arial"/>
          <w:i/>
          <w:iCs/>
          <w:sz w:val="20"/>
          <w:szCs w:val="20"/>
        </w:rPr>
        <w:t>supply</w:t>
      </w:r>
      <w:r>
        <w:rPr>
          <w:rFonts w:ascii="Arial" w:eastAsia="Arial" w:hAnsi="Arial" w:cs="Arial"/>
          <w:sz w:val="20"/>
          <w:szCs w:val="20"/>
        </w:rPr>
        <w:t xml:space="preserve">. Biasanya untuk pembinaan kapal ini dipanggil tender </w:t>
      </w:r>
      <w:r>
        <w:rPr>
          <w:rFonts w:ascii="Arial" w:eastAsia="Arial" w:hAnsi="Arial" w:cs="Arial"/>
          <w:i/>
          <w:iCs/>
          <w:sz w:val="20"/>
          <w:szCs w:val="20"/>
        </w:rPr>
        <w:t xml:space="preserve">design and build </w:t>
      </w:r>
      <w:r>
        <w:rPr>
          <w:rFonts w:ascii="Arial" w:eastAsia="Arial" w:hAnsi="Arial" w:cs="Arial"/>
          <w:sz w:val="20"/>
          <w:szCs w:val="20"/>
        </w:rPr>
        <w:t>melibatkan limbungan tempatan. Apabila</w:t>
      </w:r>
      <w:r>
        <w:rPr>
          <w:rFonts w:ascii="Arial" w:eastAsia="Arial" w:hAnsi="Arial" w:cs="Arial"/>
          <w:i/>
          <w:iCs/>
          <w:sz w:val="20"/>
          <w:szCs w:val="20"/>
        </w:rPr>
        <w:t xml:space="preserve"> trading</w:t>
      </w:r>
      <w:r>
        <w:rPr>
          <w:rFonts w:ascii="Arial" w:eastAsia="Arial" w:hAnsi="Arial" w:cs="Arial"/>
          <w:sz w:val="20"/>
          <w:szCs w:val="20"/>
        </w:rPr>
        <w:t>, dia boleh dapatkan mana-mana pembekal daripada luar negara sedangkan seperti mana saya sebut di dalam perbahasan saya di peringkat jawatankuasa, ia adalah sepatutnya boleh disertai oleh limbungan-limbungan tempatan. Saya mendapat aduan adanya beberapa kemusykilan di dalam proses penilaian tender ini, saya minta supaya pihak kementerian menyiasat berhubung dengan perkara ini. Malah ada desakan supaya di-tender semula.</w:t>
      </w:r>
    </w:p>
    <w:p w14:paraId="3BEB43A1" w14:textId="77777777" w:rsidR="00626029" w:rsidRDefault="00626029">
      <w:pPr>
        <w:spacing w:line="16" w:lineRule="exact"/>
        <w:rPr>
          <w:sz w:val="20"/>
          <w:szCs w:val="20"/>
        </w:rPr>
      </w:pPr>
    </w:p>
    <w:p w14:paraId="4B8E530D" w14:textId="77777777" w:rsidR="00626029" w:rsidRDefault="00626029">
      <w:pPr>
        <w:spacing w:line="379" w:lineRule="auto"/>
        <w:ind w:left="440" w:right="420" w:firstLine="720"/>
        <w:jc w:val="both"/>
        <w:rPr>
          <w:sz w:val="20"/>
          <w:szCs w:val="20"/>
        </w:rPr>
      </w:pPr>
      <w:r>
        <w:rPr>
          <w:rFonts w:ascii="Arial" w:eastAsia="Arial" w:hAnsi="Arial" w:cs="Arial"/>
          <w:sz w:val="19"/>
          <w:szCs w:val="19"/>
        </w:rPr>
        <w:t>Seterusnya mungkin juga saya boleh sebutkan tentang keperluan penggunaan barangan tempatan. Negara kita pengeluar petroleum, banyak mengeluarkan resin dan sebagainya. Saya rasa mengapa kita masih tidak membangunkan teknologi komposit yang mana menggunakan barangan tempatan sebab besi aluminium dan sebagainya semua ini kita import daripada luar.</w:t>
      </w:r>
    </w:p>
    <w:p w14:paraId="2E14F237" w14:textId="77777777" w:rsidR="00626029" w:rsidRDefault="00626029">
      <w:pPr>
        <w:spacing w:line="229" w:lineRule="auto"/>
        <w:ind w:left="440"/>
        <w:rPr>
          <w:sz w:val="20"/>
          <w:szCs w:val="20"/>
        </w:rPr>
      </w:pPr>
      <w:r>
        <w:rPr>
          <w:rFonts w:ascii="Arial" w:eastAsia="Arial" w:hAnsi="Arial" w:cs="Arial"/>
          <w:b/>
          <w:bCs/>
          <w:sz w:val="20"/>
          <w:szCs w:val="20"/>
        </w:rPr>
        <w:t>■1530</w:t>
      </w:r>
    </w:p>
    <w:p w14:paraId="749CEF4F" w14:textId="77777777" w:rsidR="00626029" w:rsidRDefault="00626029">
      <w:pPr>
        <w:spacing w:line="127" w:lineRule="exact"/>
        <w:rPr>
          <w:sz w:val="20"/>
          <w:szCs w:val="20"/>
        </w:rPr>
      </w:pPr>
    </w:p>
    <w:p w14:paraId="4395A6E8"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 xml:space="preserve">Saya ingin menyentuh sedikit tentang kepentingan ZOPFAN iaitu </w:t>
      </w:r>
      <w:r>
        <w:rPr>
          <w:rFonts w:ascii="Arial" w:eastAsia="Arial" w:hAnsi="Arial" w:cs="Arial"/>
          <w:i/>
          <w:iCs/>
          <w:sz w:val="19"/>
          <w:szCs w:val="19"/>
        </w:rPr>
        <w:t>Zone of Peace,</w:t>
      </w:r>
      <w:r>
        <w:rPr>
          <w:rFonts w:ascii="Arial" w:eastAsia="Arial" w:hAnsi="Arial" w:cs="Arial"/>
          <w:sz w:val="19"/>
          <w:szCs w:val="19"/>
        </w:rPr>
        <w:t xml:space="preserve"> </w:t>
      </w:r>
      <w:r>
        <w:rPr>
          <w:rFonts w:ascii="Arial" w:eastAsia="Arial" w:hAnsi="Arial" w:cs="Arial"/>
          <w:i/>
          <w:iCs/>
          <w:sz w:val="19"/>
          <w:szCs w:val="19"/>
        </w:rPr>
        <w:t xml:space="preserve">Freedom and Neutrality </w:t>
      </w:r>
      <w:r>
        <w:rPr>
          <w:rFonts w:ascii="Arial" w:eastAsia="Arial" w:hAnsi="Arial" w:cs="Arial"/>
          <w:sz w:val="19"/>
          <w:szCs w:val="19"/>
        </w:rPr>
        <w:t>yang telah digagaskan oleh Yang Berhormat Perdana Menteri kedua Tun</w:t>
      </w:r>
      <w:r>
        <w:rPr>
          <w:rFonts w:ascii="Arial" w:eastAsia="Arial" w:hAnsi="Arial" w:cs="Arial"/>
          <w:i/>
          <w:iCs/>
          <w:sz w:val="19"/>
          <w:szCs w:val="19"/>
        </w:rPr>
        <w:t xml:space="preserve"> </w:t>
      </w:r>
      <w:r>
        <w:rPr>
          <w:rFonts w:ascii="Arial" w:eastAsia="Arial" w:hAnsi="Arial" w:cs="Arial"/>
          <w:sz w:val="19"/>
          <w:szCs w:val="19"/>
        </w:rPr>
        <w:t>Razak sejak 48 tahun yang lalu. Adalah penting untuk Malaysia mengekalkan pendirian ini supaya kita tidak dilihat menjadi blok mana-mana kuasa besar dan sebagainya. Maka kerana itu, ada beberapa perkara yang saya minta supaya Malaysia berhati-hati terutama sekali di dalam</w:t>
      </w:r>
    </w:p>
    <w:p w14:paraId="5F30D9D6" w14:textId="77777777" w:rsidR="00626029" w:rsidRDefault="00626029">
      <w:pPr>
        <w:sectPr w:rsidR="00626029">
          <w:pgSz w:w="12240" w:h="15840"/>
          <w:pgMar w:top="1295" w:right="1440" w:bottom="355" w:left="1440" w:header="0" w:footer="0" w:gutter="0"/>
          <w:cols w:space="720" w:equalWidth="0">
            <w:col w:w="9360"/>
          </w:cols>
        </w:sectPr>
      </w:pPr>
    </w:p>
    <w:p w14:paraId="7021D27D" w14:textId="77777777" w:rsidR="00626029" w:rsidRDefault="00626029">
      <w:pPr>
        <w:tabs>
          <w:tab w:val="left" w:pos="4620"/>
        </w:tabs>
        <w:ind w:left="440"/>
        <w:rPr>
          <w:sz w:val="20"/>
          <w:szCs w:val="20"/>
        </w:rPr>
      </w:pPr>
      <w:bookmarkStart w:id="73" w:name="page74"/>
      <w:bookmarkEnd w:id="73"/>
      <w:r>
        <w:rPr>
          <w:rFonts w:ascii="Arial" w:eastAsia="Arial" w:hAnsi="Arial" w:cs="Arial"/>
        </w:rPr>
        <w:lastRenderedPageBreak/>
        <w:t>DR.2.12.2019</w:t>
      </w:r>
      <w:r>
        <w:rPr>
          <w:sz w:val="20"/>
          <w:szCs w:val="20"/>
        </w:rPr>
        <w:tab/>
      </w:r>
      <w:r>
        <w:rPr>
          <w:rFonts w:ascii="Arial" w:eastAsia="Arial" w:hAnsi="Arial" w:cs="Arial"/>
        </w:rPr>
        <w:t>73</w:t>
      </w:r>
    </w:p>
    <w:p w14:paraId="5C94E6E4" w14:textId="77777777" w:rsidR="00626029" w:rsidRDefault="00626029">
      <w:pPr>
        <w:spacing w:line="262" w:lineRule="exact"/>
        <w:rPr>
          <w:sz w:val="20"/>
          <w:szCs w:val="20"/>
        </w:rPr>
      </w:pPr>
    </w:p>
    <w:p w14:paraId="576A9ECE" w14:textId="77777777" w:rsidR="00626029" w:rsidRDefault="00626029">
      <w:pPr>
        <w:spacing w:line="349" w:lineRule="auto"/>
        <w:ind w:left="440" w:right="440"/>
        <w:jc w:val="both"/>
        <w:rPr>
          <w:sz w:val="20"/>
          <w:szCs w:val="20"/>
        </w:rPr>
      </w:pPr>
      <w:r>
        <w:rPr>
          <w:rFonts w:ascii="Arial" w:eastAsia="Arial" w:hAnsi="Arial" w:cs="Arial"/>
          <w:sz w:val="20"/>
          <w:szCs w:val="20"/>
        </w:rPr>
        <w:t>mempertimbangkan tentang permintaan pihak-pihak tertentu untuk mewujudkan pangkalan tentera mereka melibatkan tanah air kita.</w:t>
      </w:r>
    </w:p>
    <w:p w14:paraId="305B26D8" w14:textId="77777777" w:rsidR="00626029" w:rsidRDefault="00626029">
      <w:pPr>
        <w:spacing w:line="20" w:lineRule="exact"/>
        <w:rPr>
          <w:sz w:val="20"/>
          <w:szCs w:val="20"/>
        </w:rPr>
      </w:pPr>
    </w:p>
    <w:p w14:paraId="33EDF66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Ada juga pernah dibangkitkan tentang apabila kita menerima sebanyak 12 dron pesawat tanpa pemandu </w:t>
      </w:r>
      <w:r>
        <w:rPr>
          <w:rFonts w:ascii="Arial" w:eastAsia="Arial" w:hAnsi="Arial" w:cs="Arial"/>
          <w:i/>
          <w:iCs/>
          <w:sz w:val="20"/>
          <w:szCs w:val="20"/>
        </w:rPr>
        <w:t>ScanEagle</w:t>
      </w:r>
      <w:r>
        <w:rPr>
          <w:rFonts w:ascii="Arial" w:eastAsia="Arial" w:hAnsi="Arial" w:cs="Arial"/>
          <w:sz w:val="20"/>
          <w:szCs w:val="20"/>
        </w:rPr>
        <w:t xml:space="preserve"> (UAV) dari Amerika Syarikat secara percuma. Saya mendapat maklumat bahawa dron ini boleh di pintas kawal oleh pihak Amerika. Jadi, saya harap benda ini disiasat. Malah dron ini boleh digunakan untuk tujuan Amerika membuat sasaran. Kita yang pandu tetapi sasaran dibuat oleh Amerika. Jadi kalau betul keadaan macam ini, kita akan dilihat sebagai menjadi peranti perkakasan kepada sebuah kuasa besar yang sudah tentulah bertentangan dengan konsep ZOPFAN yang kita nyatakan.</w:t>
      </w:r>
    </w:p>
    <w:p w14:paraId="4B1371CA" w14:textId="77777777" w:rsidR="00626029" w:rsidRDefault="00626029">
      <w:pPr>
        <w:spacing w:line="14" w:lineRule="exact"/>
        <w:rPr>
          <w:sz w:val="20"/>
          <w:szCs w:val="20"/>
        </w:rPr>
      </w:pPr>
    </w:p>
    <w:p w14:paraId="440123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Seterusnya, saya ingin menyatakan sokongan saya supaya bajet pertahanan ditentukan beberapa peratus daripada GDP negara seperti yang disebut oleh kawan-kawan kita sebentar tadi sebab perbandingan yang dibuat misalnya, bajet kita Cuma sebanyak enam peratus daripada GDP, berbanding Singapura sebanyak tiga peratus. Saya minta supaya ditetapkan. Mungkin satu hingga dua peratus supaya kita tidak dilihat mengambil ringan tentang isu-isu berkait dengan kedaulatan negara. Itu sahaja. Terima kasih.</w:t>
      </w:r>
    </w:p>
    <w:p w14:paraId="7AABA827" w14:textId="77777777" w:rsidR="00626029" w:rsidRDefault="00626029">
      <w:pPr>
        <w:spacing w:line="13" w:lineRule="exact"/>
        <w:rPr>
          <w:sz w:val="20"/>
          <w:szCs w:val="20"/>
        </w:rPr>
      </w:pPr>
    </w:p>
    <w:p w14:paraId="265EE3F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Kuala Terengganu. Saya menjemput sekarang Yang Berhormat Arau.</w:t>
      </w:r>
    </w:p>
    <w:p w14:paraId="215C680E" w14:textId="77777777" w:rsidR="00626029" w:rsidRDefault="00626029">
      <w:pPr>
        <w:spacing w:line="355" w:lineRule="exact"/>
        <w:rPr>
          <w:sz w:val="20"/>
          <w:szCs w:val="20"/>
        </w:rPr>
      </w:pPr>
    </w:p>
    <w:p w14:paraId="71109515" w14:textId="77777777" w:rsidR="00626029" w:rsidRDefault="00626029">
      <w:pPr>
        <w:ind w:left="440"/>
        <w:rPr>
          <w:sz w:val="20"/>
          <w:szCs w:val="20"/>
        </w:rPr>
      </w:pPr>
      <w:r>
        <w:rPr>
          <w:rFonts w:ascii="Arial" w:eastAsia="Arial" w:hAnsi="Arial" w:cs="Arial"/>
          <w:b/>
          <w:bCs/>
          <w:sz w:val="20"/>
          <w:szCs w:val="20"/>
        </w:rPr>
        <w:t>3.31 ptg.</w:t>
      </w:r>
    </w:p>
    <w:p w14:paraId="24344915" w14:textId="77777777" w:rsidR="00626029" w:rsidRDefault="00626029">
      <w:pPr>
        <w:spacing w:line="126" w:lineRule="exact"/>
        <w:rPr>
          <w:sz w:val="20"/>
          <w:szCs w:val="20"/>
        </w:rPr>
      </w:pPr>
    </w:p>
    <w:p w14:paraId="04E4674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Pertama sekali ialah pada 12 April— dengan ihsan Yang Berhormat Paya Besar. Pada 12 April 2018, buku Perteguh Negaraku yang dinamakan Ikrar telah dilancarkan oleh Kementerian Pertahanan. Buku ini macam inilah </w:t>
      </w:r>
      <w:r>
        <w:rPr>
          <w:rFonts w:ascii="Arial" w:eastAsia="Arial" w:hAnsi="Arial" w:cs="Arial"/>
          <w:i/>
          <w:iCs/>
          <w:sz w:val="20"/>
          <w:szCs w:val="20"/>
        </w:rPr>
        <w:t>[Sambil menunjukkan sebuah buku]</w:t>
      </w:r>
      <w:r>
        <w:rPr>
          <w:rFonts w:ascii="Arial" w:eastAsia="Arial" w:hAnsi="Arial" w:cs="Arial"/>
          <w:sz w:val="20"/>
          <w:szCs w:val="20"/>
        </w:rPr>
        <w:t xml:space="preserve">. Rakyat Malaysia boleh tengoklah macam ini. Buku ini sebahagian besar daripada apa yang terdapat dalam buku ini dimasukkan dalam Kertas Putih. Jadi </w:t>
      </w:r>
      <w:r>
        <w:rPr>
          <w:rFonts w:ascii="Arial" w:eastAsia="Arial" w:hAnsi="Arial" w:cs="Arial"/>
          <w:i/>
          <w:iCs/>
          <w:sz w:val="20"/>
          <w:szCs w:val="20"/>
        </w:rPr>
        <w:t>‘Abang Mat’</w:t>
      </w:r>
      <w:r>
        <w:rPr>
          <w:rFonts w:ascii="Arial" w:eastAsia="Arial" w:hAnsi="Arial" w:cs="Arial"/>
          <w:sz w:val="20"/>
          <w:szCs w:val="20"/>
        </w:rPr>
        <w:t xml:space="preserve">, macam inilah. </w:t>
      </w:r>
      <w:r>
        <w:rPr>
          <w:rFonts w:ascii="Arial" w:eastAsia="Arial" w:hAnsi="Arial" w:cs="Arial"/>
          <w:i/>
          <w:iCs/>
          <w:sz w:val="20"/>
          <w:szCs w:val="20"/>
        </w:rPr>
        <w:t>Sat</w:t>
      </w:r>
      <w:r>
        <w:rPr>
          <w:rFonts w:ascii="Arial" w:eastAsia="Arial" w:hAnsi="Arial" w:cs="Arial"/>
          <w:sz w:val="20"/>
          <w:szCs w:val="20"/>
        </w:rPr>
        <w:t xml:space="preserve"> lagi ucap terima kasihlah. “Ular menyusur akar, tidak akan hilang bisanya”. Kata terima kasihlah kerajaan dahulu buat ikrar tetapi tidak dibentangkan di Parlimen. Cuma jadi </w:t>
      </w:r>
      <w:r>
        <w:rPr>
          <w:rFonts w:ascii="Arial" w:eastAsia="Arial" w:hAnsi="Arial" w:cs="Arial"/>
          <w:i/>
          <w:iCs/>
          <w:sz w:val="20"/>
          <w:szCs w:val="20"/>
        </w:rPr>
        <w:t>public document.</w:t>
      </w:r>
      <w:r>
        <w:rPr>
          <w:rFonts w:ascii="Arial" w:eastAsia="Arial" w:hAnsi="Arial" w:cs="Arial"/>
          <w:sz w:val="20"/>
          <w:szCs w:val="20"/>
        </w:rPr>
        <w:t xml:space="preserve"> Sekarang ini, </w:t>
      </w:r>
      <w:r>
        <w:rPr>
          <w:rFonts w:ascii="Arial" w:eastAsia="Arial" w:hAnsi="Arial" w:cs="Arial"/>
          <w:i/>
          <w:iCs/>
          <w:sz w:val="20"/>
          <w:szCs w:val="20"/>
        </w:rPr>
        <w:t>‘Abang Mat’</w:t>
      </w:r>
      <w:r>
        <w:rPr>
          <w:rFonts w:ascii="Arial" w:eastAsia="Arial" w:hAnsi="Arial" w:cs="Arial"/>
          <w:sz w:val="20"/>
          <w:szCs w:val="20"/>
        </w:rPr>
        <w:t xml:space="preserve"> perkenalkan Kertas Putih. Jadi ini dibincangkan oleh Ahli-ahli Parlimen. Akan tetapi sebahagian besar isinya ialah apa yang terdapat ucap terima kasihlah. Tidak payah </w:t>
      </w:r>
      <w:r>
        <w:rPr>
          <w:rFonts w:ascii="Arial" w:eastAsia="Arial" w:hAnsi="Arial" w:cs="Arial"/>
          <w:i/>
          <w:iCs/>
          <w:sz w:val="20"/>
          <w:szCs w:val="20"/>
        </w:rPr>
        <w:t>depa</w:t>
      </w:r>
      <w:r>
        <w:rPr>
          <w:rFonts w:ascii="Arial" w:eastAsia="Arial" w:hAnsi="Arial" w:cs="Arial"/>
          <w:sz w:val="20"/>
          <w:szCs w:val="20"/>
        </w:rPr>
        <w:t xml:space="preserve"> bising-bising sangat.</w:t>
      </w:r>
    </w:p>
    <w:p w14:paraId="4959B3B4" w14:textId="77777777" w:rsidR="00626029" w:rsidRDefault="00626029">
      <w:pPr>
        <w:spacing w:line="21" w:lineRule="exact"/>
        <w:rPr>
          <w:sz w:val="20"/>
          <w:szCs w:val="20"/>
        </w:rPr>
      </w:pPr>
    </w:p>
    <w:p w14:paraId="114FD5B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Okey yang keduanya. Allah berfirman dalam al-Quran dalam Surah al-Anfal ayat 60 yang bermaksud, </w:t>
      </w:r>
      <w:r>
        <w:rPr>
          <w:rFonts w:ascii="Arial" w:eastAsia="Arial" w:hAnsi="Arial" w:cs="Arial"/>
          <w:i/>
          <w:iCs/>
          <w:sz w:val="20"/>
          <w:szCs w:val="20"/>
        </w:rPr>
        <w:t>“Sediakanlah kuda-kuda, angkatan berkuda bersenjata yang bertambat”.</w:t>
      </w:r>
      <w:r>
        <w:rPr>
          <w:rFonts w:ascii="Arial" w:eastAsia="Arial" w:hAnsi="Arial" w:cs="Arial"/>
          <w:sz w:val="20"/>
          <w:szCs w:val="20"/>
        </w:rPr>
        <w:t xml:space="preserve"> Allah kata </w:t>
      </w:r>
      <w:r>
        <w:rPr>
          <w:rFonts w:ascii="Arial" w:eastAsia="Arial" w:hAnsi="Arial" w:cs="Arial"/>
          <w:i/>
          <w:iCs/>
          <w:sz w:val="20"/>
          <w:szCs w:val="20"/>
        </w:rPr>
        <w:t xml:space="preserve">“Kuda yang bertambat” </w:t>
      </w:r>
      <w:r>
        <w:rPr>
          <w:rFonts w:ascii="Arial" w:eastAsia="Arial" w:hAnsi="Arial" w:cs="Arial"/>
          <w:sz w:val="20"/>
          <w:szCs w:val="20"/>
        </w:rPr>
        <w:t>untuk menggerunkan musuh dan juga menggerunkan musuh Allah. Jadi</w:t>
      </w:r>
      <w:r>
        <w:rPr>
          <w:rFonts w:ascii="Arial" w:eastAsia="Arial" w:hAnsi="Arial" w:cs="Arial"/>
          <w:i/>
          <w:iCs/>
          <w:sz w:val="20"/>
          <w:szCs w:val="20"/>
        </w:rPr>
        <w:t xml:space="preserve"> </w:t>
      </w:r>
      <w:r>
        <w:rPr>
          <w:rFonts w:ascii="Arial" w:eastAsia="Arial" w:hAnsi="Arial" w:cs="Arial"/>
          <w:sz w:val="20"/>
          <w:szCs w:val="20"/>
        </w:rPr>
        <w:lastRenderedPageBreak/>
        <w:t xml:space="preserve">ini bermakna, persediaan keselamatan itu mengikut Islam iaitu kita sediakan pertahanan ini untuk menggerunkan musuh, bukan kita berperang. Allah kata </w:t>
      </w:r>
      <w:r>
        <w:rPr>
          <w:rFonts w:ascii="Arial" w:eastAsia="Arial" w:hAnsi="Arial" w:cs="Arial"/>
          <w:i/>
          <w:iCs/>
          <w:sz w:val="20"/>
          <w:szCs w:val="20"/>
        </w:rPr>
        <w:t>“Kuda yang bertambat”.</w:t>
      </w:r>
      <w:r>
        <w:rPr>
          <w:rFonts w:ascii="Arial" w:eastAsia="Arial" w:hAnsi="Arial" w:cs="Arial"/>
          <w:sz w:val="20"/>
          <w:szCs w:val="20"/>
        </w:rPr>
        <w:t xml:space="preserve"> Makna kata kita menyediakan sesuatu yang menggerunkan musuh.</w:t>
      </w:r>
    </w:p>
    <w:p w14:paraId="3EC762DE" w14:textId="77777777" w:rsidR="00626029" w:rsidRDefault="00626029">
      <w:pPr>
        <w:spacing w:line="16" w:lineRule="exact"/>
        <w:rPr>
          <w:sz w:val="20"/>
          <w:szCs w:val="20"/>
        </w:rPr>
      </w:pPr>
    </w:p>
    <w:p w14:paraId="0228A2C3" w14:textId="77777777" w:rsidR="00626029" w:rsidRDefault="00626029">
      <w:pPr>
        <w:spacing w:line="349" w:lineRule="auto"/>
        <w:ind w:left="440" w:right="440" w:firstLine="720"/>
        <w:jc w:val="both"/>
        <w:rPr>
          <w:sz w:val="20"/>
          <w:szCs w:val="20"/>
        </w:rPr>
      </w:pPr>
      <w:r>
        <w:rPr>
          <w:rFonts w:ascii="Arial" w:eastAsia="Arial" w:hAnsi="Arial" w:cs="Arial"/>
          <w:sz w:val="20"/>
          <w:szCs w:val="20"/>
        </w:rPr>
        <w:t>Itu sebab apabila perbelanjaan yang dibuat, wakil kerajaan tadi menyebut tidak tinggi, tidak rendah, mencukupi. Seolah-olah macam hendak sabotaj pihak kerajaan. Sepatutnya kita</w:t>
      </w:r>
    </w:p>
    <w:p w14:paraId="6BF8CA96" w14:textId="77777777" w:rsidR="00626029" w:rsidRDefault="00626029">
      <w:pPr>
        <w:sectPr w:rsidR="00626029">
          <w:pgSz w:w="12240" w:h="15840"/>
          <w:pgMar w:top="1295" w:right="1440" w:bottom="377" w:left="1440" w:header="0" w:footer="0" w:gutter="0"/>
          <w:cols w:space="720" w:equalWidth="0">
            <w:col w:w="9360"/>
          </w:cols>
        </w:sectPr>
      </w:pPr>
    </w:p>
    <w:p w14:paraId="4280BBBB" w14:textId="77777777" w:rsidR="00626029" w:rsidRDefault="00626029">
      <w:pPr>
        <w:tabs>
          <w:tab w:val="left" w:pos="4620"/>
        </w:tabs>
        <w:ind w:left="440"/>
        <w:rPr>
          <w:sz w:val="20"/>
          <w:szCs w:val="20"/>
        </w:rPr>
      </w:pPr>
      <w:bookmarkStart w:id="74" w:name="page75"/>
      <w:bookmarkEnd w:id="74"/>
      <w:r>
        <w:rPr>
          <w:rFonts w:ascii="Arial" w:eastAsia="Arial" w:hAnsi="Arial" w:cs="Arial"/>
        </w:rPr>
        <w:lastRenderedPageBreak/>
        <w:t>DR.2.12.2019</w:t>
      </w:r>
      <w:r>
        <w:rPr>
          <w:sz w:val="20"/>
          <w:szCs w:val="20"/>
        </w:rPr>
        <w:tab/>
      </w:r>
      <w:r>
        <w:rPr>
          <w:rFonts w:ascii="Arial" w:eastAsia="Arial" w:hAnsi="Arial" w:cs="Arial"/>
        </w:rPr>
        <w:t>74</w:t>
      </w:r>
    </w:p>
    <w:p w14:paraId="5FAEBA3E" w14:textId="77777777" w:rsidR="00626029" w:rsidRDefault="00626029">
      <w:pPr>
        <w:spacing w:line="262" w:lineRule="exact"/>
        <w:rPr>
          <w:sz w:val="20"/>
          <w:szCs w:val="20"/>
        </w:rPr>
      </w:pPr>
    </w:p>
    <w:p w14:paraId="4D2BB709" w14:textId="77777777" w:rsidR="00626029" w:rsidRDefault="00626029">
      <w:pPr>
        <w:spacing w:line="356" w:lineRule="auto"/>
        <w:ind w:left="440" w:right="440"/>
        <w:jc w:val="both"/>
        <w:rPr>
          <w:sz w:val="20"/>
          <w:szCs w:val="20"/>
        </w:rPr>
      </w:pPr>
      <w:r>
        <w:rPr>
          <w:rFonts w:ascii="Arial" w:eastAsia="Arial" w:hAnsi="Arial" w:cs="Arial"/>
          <w:sz w:val="20"/>
          <w:szCs w:val="20"/>
        </w:rPr>
        <w:t>sediakan peruntukan sebanyak dua peratus sebab dahulu tidak apa satu peratus, okey. Sebab masa itu kita baru, barang-barang kita beli pun baru. Akan tetapi sekarang barang-barang sudah tua, uzur. Jadi kita kena sediakan sebanyak dua peratus daripada GDP ataupun KDNK ataupun sebanyak 10 peratus daripada bajet.</w:t>
      </w:r>
    </w:p>
    <w:p w14:paraId="2119BE4C" w14:textId="77777777" w:rsidR="00626029" w:rsidRDefault="00626029">
      <w:pPr>
        <w:spacing w:line="15" w:lineRule="exact"/>
        <w:rPr>
          <w:sz w:val="20"/>
          <w:szCs w:val="20"/>
        </w:rPr>
      </w:pPr>
    </w:p>
    <w:p w14:paraId="73A61DE8"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Sekarang ini perbelanjaan yang diperuntukkan ini tidak mencukupi untuk kita menghebahkan Kertas Putih. Kertas Putih ini hebat, dahsyat tetapi peruntukan yang diminta tidak dahsyat. Kita minta Yang Berhormat sebelum habis kita bentang Kertas Putih ini kita bersetuju nanti, sekurang-kurangnya ada benda besar yang kementerian akan laksanakan. Sekarang Yang Berhormat balik, cuma pegawai-pegawai sana ambil gambar depan itu, habis. Selepas itu apa yang kita buat? Apa yang kita buat? Apa dia benda besar yang kita dapat sekarang?</w:t>
      </w:r>
    </w:p>
    <w:p w14:paraId="46D6453E" w14:textId="77777777" w:rsidR="00626029" w:rsidRDefault="00626029">
      <w:pPr>
        <w:spacing w:line="5" w:lineRule="exact"/>
        <w:rPr>
          <w:sz w:val="20"/>
          <w:szCs w:val="20"/>
        </w:rPr>
      </w:pPr>
    </w:p>
    <w:p w14:paraId="252B2E05"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sekurang-kurangnya kata sebelum kita hendak buat sebanyak dua biji </w:t>
      </w:r>
      <w:r>
        <w:rPr>
          <w:rFonts w:ascii="Arial" w:eastAsia="Arial" w:hAnsi="Arial" w:cs="Arial"/>
          <w:i/>
          <w:iCs/>
          <w:sz w:val="20"/>
          <w:szCs w:val="20"/>
        </w:rPr>
        <w:t>aircraft</w:t>
      </w:r>
      <w:r>
        <w:rPr>
          <w:rFonts w:ascii="Arial" w:eastAsia="Arial" w:hAnsi="Arial" w:cs="Arial"/>
          <w:sz w:val="20"/>
          <w:szCs w:val="20"/>
        </w:rPr>
        <w:t xml:space="preserve"> </w:t>
      </w:r>
      <w:r>
        <w:rPr>
          <w:rFonts w:ascii="Arial" w:eastAsia="Arial" w:hAnsi="Arial" w:cs="Arial"/>
          <w:i/>
          <w:iCs/>
          <w:sz w:val="20"/>
          <w:szCs w:val="20"/>
        </w:rPr>
        <w:t xml:space="preserve">carrier </w:t>
      </w:r>
      <w:r>
        <w:rPr>
          <w:rFonts w:ascii="Arial" w:eastAsia="Arial" w:hAnsi="Arial" w:cs="Arial"/>
          <w:sz w:val="20"/>
          <w:szCs w:val="20"/>
        </w:rPr>
        <w:t>kah, baru itu kehebatan pertahanan. Kita kena tunjuk hebat. Jeneral-jeneral kita hebat.</w:t>
      </w:r>
      <w:r>
        <w:rPr>
          <w:rFonts w:ascii="Arial" w:eastAsia="Arial" w:hAnsi="Arial" w:cs="Arial"/>
          <w:i/>
          <w:iCs/>
          <w:sz w:val="20"/>
          <w:szCs w:val="20"/>
        </w:rPr>
        <w:t xml:space="preserve"> </w:t>
      </w:r>
      <w:r>
        <w:rPr>
          <w:rFonts w:ascii="Arial" w:eastAsia="Arial" w:hAnsi="Arial" w:cs="Arial"/>
          <w:sz w:val="20"/>
          <w:szCs w:val="20"/>
        </w:rPr>
        <w:t>Ketua Turus tentera hebat tetapi di belakangnya tidak hebat. Kapal-kapal tua sedang mengiringinya. Kapal-kapal perang tua lah pakcik. Saya tahu apa yang berlaku di sana.</w:t>
      </w:r>
    </w:p>
    <w:p w14:paraId="04914F23" w14:textId="77777777" w:rsidR="00626029" w:rsidRDefault="00626029">
      <w:pPr>
        <w:spacing w:line="5" w:lineRule="exact"/>
        <w:rPr>
          <w:sz w:val="20"/>
          <w:szCs w:val="20"/>
        </w:rPr>
      </w:pPr>
    </w:p>
    <w:p w14:paraId="5595929B" w14:textId="77777777" w:rsidR="00626029" w:rsidRDefault="00626029">
      <w:pPr>
        <w:ind w:left="1160"/>
        <w:rPr>
          <w:sz w:val="20"/>
          <w:szCs w:val="20"/>
        </w:rPr>
      </w:pPr>
      <w:r>
        <w:rPr>
          <w:rFonts w:ascii="Arial" w:eastAsia="Arial" w:hAnsi="Arial" w:cs="Arial"/>
          <w:b/>
          <w:bCs/>
          <w:sz w:val="20"/>
          <w:szCs w:val="20"/>
        </w:rPr>
        <w:t xml:space="preserve">Tuan Khairy Jamaluddin Abu Bakar [Rembau]: </w:t>
      </w:r>
      <w:r>
        <w:rPr>
          <w:rFonts w:ascii="Arial" w:eastAsia="Arial" w:hAnsi="Arial" w:cs="Arial"/>
          <w:i/>
          <w:iCs/>
          <w:sz w:val="20"/>
          <w:szCs w:val="20"/>
        </w:rPr>
        <w:t>[Bangun]</w:t>
      </w:r>
    </w:p>
    <w:p w14:paraId="66263A8B" w14:textId="77777777" w:rsidR="00626029" w:rsidRDefault="00626029">
      <w:pPr>
        <w:spacing w:line="126" w:lineRule="exact"/>
        <w:rPr>
          <w:sz w:val="20"/>
          <w:szCs w:val="20"/>
        </w:rPr>
      </w:pPr>
    </w:p>
    <w:p w14:paraId="63A0D87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Kita hendak bergerak—</w:t>
      </w:r>
      <w:r>
        <w:rPr>
          <w:rFonts w:ascii="Arial" w:eastAsia="Arial" w:hAnsi="Arial" w:cs="Arial"/>
          <w:b/>
          <w:bCs/>
          <w:sz w:val="20"/>
          <w:szCs w:val="20"/>
        </w:rPr>
        <w:t xml:space="preserve"> </w:t>
      </w:r>
      <w:r>
        <w:rPr>
          <w:rFonts w:ascii="Arial" w:eastAsia="Arial" w:hAnsi="Arial" w:cs="Arial"/>
          <w:sz w:val="20"/>
          <w:szCs w:val="20"/>
        </w:rPr>
        <w:t>ya. Ya Jeneral. Ini</w:t>
      </w:r>
      <w:r>
        <w:rPr>
          <w:rFonts w:ascii="Arial" w:eastAsia="Arial" w:hAnsi="Arial" w:cs="Arial"/>
          <w:b/>
          <w:bCs/>
          <w:sz w:val="20"/>
          <w:szCs w:val="20"/>
        </w:rPr>
        <w:t xml:space="preserve"> </w:t>
      </w:r>
      <w:r>
        <w:rPr>
          <w:rFonts w:ascii="Arial" w:eastAsia="Arial" w:hAnsi="Arial" w:cs="Arial"/>
          <w:sz w:val="20"/>
          <w:szCs w:val="20"/>
        </w:rPr>
        <w:t>Jeneral yang telah diiktiraf oleh Kementerian Pertahanan.</w:t>
      </w:r>
    </w:p>
    <w:p w14:paraId="2C9D0B46" w14:textId="77777777" w:rsidR="00626029" w:rsidRDefault="00626029">
      <w:pPr>
        <w:spacing w:line="20" w:lineRule="exact"/>
        <w:rPr>
          <w:sz w:val="20"/>
          <w:szCs w:val="20"/>
        </w:rPr>
      </w:pPr>
    </w:p>
    <w:p w14:paraId="1FC63F31" w14:textId="77777777" w:rsidR="00626029" w:rsidRDefault="00626029">
      <w:pPr>
        <w:spacing w:line="359" w:lineRule="auto"/>
        <w:ind w:left="440" w:right="420" w:firstLine="720"/>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Yang</w:t>
      </w:r>
      <w:r>
        <w:rPr>
          <w:rFonts w:ascii="Arial" w:eastAsia="Arial" w:hAnsi="Arial" w:cs="Arial"/>
          <w:b/>
          <w:bCs/>
          <w:sz w:val="20"/>
          <w:szCs w:val="20"/>
        </w:rPr>
        <w:t xml:space="preserve"> </w:t>
      </w:r>
      <w:r>
        <w:rPr>
          <w:rFonts w:ascii="Arial" w:eastAsia="Arial" w:hAnsi="Arial" w:cs="Arial"/>
          <w:sz w:val="20"/>
          <w:szCs w:val="20"/>
        </w:rPr>
        <w:t xml:space="preserve">Berhormat Arau, saya hendak mencelah sebab saya risau tidak sempat hendak berucap nanti. Saya setuju dengan Yang Berhormat Arau tadi. Apakah Yang Berhormat Arau setuju dengan saya pula yang iltizam politik, </w:t>
      </w:r>
      <w:r>
        <w:rPr>
          <w:rFonts w:ascii="Arial" w:eastAsia="Arial" w:hAnsi="Arial" w:cs="Arial"/>
          <w:i/>
          <w:iCs/>
          <w:sz w:val="20"/>
          <w:szCs w:val="20"/>
        </w:rPr>
        <w:t>political will</w:t>
      </w:r>
      <w:r>
        <w:rPr>
          <w:rFonts w:ascii="Arial" w:eastAsia="Arial" w:hAnsi="Arial" w:cs="Arial"/>
          <w:sz w:val="20"/>
          <w:szCs w:val="20"/>
        </w:rPr>
        <w:t xml:space="preserve"> yang paling penting dalam kita melaksanakan Kertas Putih Pertahanan ini? Setakat kertas ini, siapa-siapa pun boleh bentang tetapi kalau tidak ada iltizam politik untuk mencari peruntukan, untuk memberi komitmen, kertas ini kosong. Saya beri contoh kepada Yang Berhormat Arau. </w:t>
      </w:r>
      <w:r>
        <w:rPr>
          <w:rFonts w:ascii="Arial" w:eastAsia="Arial" w:hAnsi="Arial" w:cs="Arial"/>
          <w:i/>
          <w:iCs/>
          <w:sz w:val="20"/>
          <w:szCs w:val="20"/>
        </w:rPr>
        <w:t>National Security Strategy</w:t>
      </w:r>
      <w:r>
        <w:rPr>
          <w:rFonts w:ascii="Arial" w:eastAsia="Arial" w:hAnsi="Arial" w:cs="Arial"/>
          <w:sz w:val="20"/>
          <w:szCs w:val="20"/>
        </w:rPr>
        <w:t xml:space="preserve"> dan </w:t>
      </w:r>
      <w:r>
        <w:rPr>
          <w:rFonts w:ascii="Arial" w:eastAsia="Arial" w:hAnsi="Arial" w:cs="Arial"/>
          <w:i/>
          <w:iCs/>
          <w:sz w:val="20"/>
          <w:szCs w:val="20"/>
        </w:rPr>
        <w:t>Strategic Defence and</w:t>
      </w:r>
      <w:r>
        <w:rPr>
          <w:rFonts w:ascii="Arial" w:eastAsia="Arial" w:hAnsi="Arial" w:cs="Arial"/>
          <w:sz w:val="20"/>
          <w:szCs w:val="20"/>
        </w:rPr>
        <w:t xml:space="preserve"> </w:t>
      </w:r>
      <w:r>
        <w:rPr>
          <w:rFonts w:ascii="Arial" w:eastAsia="Arial" w:hAnsi="Arial" w:cs="Arial"/>
          <w:i/>
          <w:iCs/>
          <w:sz w:val="20"/>
          <w:szCs w:val="20"/>
        </w:rPr>
        <w:t xml:space="preserve">Security Review </w:t>
      </w:r>
      <w:r>
        <w:rPr>
          <w:rFonts w:ascii="Arial" w:eastAsia="Arial" w:hAnsi="Arial" w:cs="Arial"/>
          <w:sz w:val="20"/>
          <w:szCs w:val="20"/>
        </w:rPr>
        <w:t>daripada United Kingdom, ini kertas putih mereka. Mereka berani letak berapa</w:t>
      </w:r>
      <w:r>
        <w:rPr>
          <w:rFonts w:ascii="Arial" w:eastAsia="Arial" w:hAnsi="Arial" w:cs="Arial"/>
          <w:i/>
          <w:iCs/>
          <w:sz w:val="20"/>
          <w:szCs w:val="20"/>
        </w:rPr>
        <w:t xml:space="preserve"> </w:t>
      </w:r>
      <w:r>
        <w:rPr>
          <w:rFonts w:ascii="Arial" w:eastAsia="Arial" w:hAnsi="Arial" w:cs="Arial"/>
          <w:sz w:val="20"/>
          <w:szCs w:val="20"/>
        </w:rPr>
        <w:t xml:space="preserve">ramai </w:t>
      </w:r>
      <w:r>
        <w:rPr>
          <w:rFonts w:ascii="Arial" w:eastAsia="Arial" w:hAnsi="Arial" w:cs="Arial"/>
          <w:i/>
          <w:iCs/>
          <w:sz w:val="20"/>
          <w:szCs w:val="20"/>
        </w:rPr>
        <w:t>brigade armor infantry</w:t>
      </w:r>
      <w:r>
        <w:rPr>
          <w:rFonts w:ascii="Arial" w:eastAsia="Arial" w:hAnsi="Arial" w:cs="Arial"/>
          <w:sz w:val="20"/>
          <w:szCs w:val="20"/>
        </w:rPr>
        <w:t xml:space="preserve">, berapa banyak </w:t>
      </w:r>
      <w:r>
        <w:rPr>
          <w:rFonts w:ascii="Arial" w:eastAsia="Arial" w:hAnsi="Arial" w:cs="Arial"/>
          <w:i/>
          <w:iCs/>
          <w:sz w:val="20"/>
          <w:szCs w:val="20"/>
        </w:rPr>
        <w:t>air assault brigade,</w:t>
      </w:r>
      <w:r>
        <w:rPr>
          <w:rFonts w:ascii="Arial" w:eastAsia="Arial" w:hAnsi="Arial" w:cs="Arial"/>
          <w:sz w:val="20"/>
          <w:szCs w:val="20"/>
        </w:rPr>
        <w:t xml:space="preserve"> berapa banyak pesawat </w:t>
      </w:r>
      <w:r>
        <w:rPr>
          <w:rFonts w:ascii="Arial" w:eastAsia="Arial" w:hAnsi="Arial" w:cs="Arial"/>
          <w:i/>
          <w:iCs/>
          <w:sz w:val="20"/>
          <w:szCs w:val="20"/>
        </w:rPr>
        <w:t>jet</w:t>
      </w:r>
      <w:r>
        <w:rPr>
          <w:rFonts w:ascii="Arial" w:eastAsia="Arial" w:hAnsi="Arial" w:cs="Arial"/>
          <w:sz w:val="20"/>
          <w:szCs w:val="20"/>
        </w:rPr>
        <w:t xml:space="preserve"> </w:t>
      </w:r>
      <w:r>
        <w:rPr>
          <w:rFonts w:ascii="Arial" w:eastAsia="Arial" w:hAnsi="Arial" w:cs="Arial"/>
          <w:i/>
          <w:iCs/>
          <w:sz w:val="20"/>
          <w:szCs w:val="20"/>
        </w:rPr>
        <w:t xml:space="preserve">fighter </w:t>
      </w:r>
      <w:r>
        <w:rPr>
          <w:rFonts w:ascii="Arial" w:eastAsia="Arial" w:hAnsi="Arial" w:cs="Arial"/>
          <w:sz w:val="20"/>
          <w:szCs w:val="20"/>
        </w:rPr>
        <w:t>dan sebagainya yang akan dibeli dalam tempoh masa yang ditetapkan. Akan tetapi di sini</w:t>
      </w:r>
      <w:r>
        <w:rPr>
          <w:rFonts w:ascii="Arial" w:eastAsia="Arial" w:hAnsi="Arial" w:cs="Arial"/>
          <w:i/>
          <w:iCs/>
          <w:sz w:val="20"/>
          <w:szCs w:val="20"/>
        </w:rPr>
        <w:t xml:space="preserve"> </w:t>
      </w:r>
      <w:r>
        <w:rPr>
          <w:rFonts w:ascii="Arial" w:eastAsia="Arial" w:hAnsi="Arial" w:cs="Arial"/>
          <w:sz w:val="20"/>
          <w:szCs w:val="20"/>
        </w:rPr>
        <w:t xml:space="preserve">tidak berani sebab tidak ada </w:t>
      </w:r>
      <w:r>
        <w:rPr>
          <w:rFonts w:ascii="Arial" w:eastAsia="Arial" w:hAnsi="Arial" w:cs="Arial"/>
          <w:i/>
          <w:iCs/>
          <w:sz w:val="20"/>
          <w:szCs w:val="20"/>
        </w:rPr>
        <w:t>political will.</w:t>
      </w:r>
      <w:r>
        <w:rPr>
          <w:rFonts w:ascii="Arial" w:eastAsia="Arial" w:hAnsi="Arial" w:cs="Arial"/>
          <w:sz w:val="20"/>
          <w:szCs w:val="20"/>
        </w:rPr>
        <w:t xml:space="preserve"> Minta pandangan Yang Berhormat Arau.</w:t>
      </w:r>
    </w:p>
    <w:p w14:paraId="13730E93" w14:textId="77777777" w:rsidR="00626029" w:rsidRDefault="00626029">
      <w:pPr>
        <w:spacing w:line="11" w:lineRule="exact"/>
        <w:rPr>
          <w:sz w:val="20"/>
          <w:szCs w:val="20"/>
        </w:rPr>
      </w:pPr>
    </w:p>
    <w:p w14:paraId="4002D3BA"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Itu ialah sesuatu yang cukup baik daripada</w:t>
      </w:r>
      <w:r>
        <w:rPr>
          <w:rFonts w:ascii="Arial" w:eastAsia="Arial" w:hAnsi="Arial" w:cs="Arial"/>
          <w:b/>
          <w:bCs/>
          <w:sz w:val="20"/>
          <w:szCs w:val="20"/>
        </w:rPr>
        <w:t xml:space="preserve"> </w:t>
      </w:r>
      <w:r>
        <w:rPr>
          <w:rFonts w:ascii="Arial" w:eastAsia="Arial" w:hAnsi="Arial" w:cs="Arial"/>
          <w:i/>
          <w:iCs/>
          <w:sz w:val="20"/>
          <w:szCs w:val="20"/>
        </w:rPr>
        <w:t xml:space="preserve">Brigadier General </w:t>
      </w:r>
      <w:r>
        <w:rPr>
          <w:rFonts w:ascii="Arial" w:eastAsia="Arial" w:hAnsi="Arial" w:cs="Arial"/>
          <w:sz w:val="20"/>
          <w:szCs w:val="20"/>
        </w:rPr>
        <w:t>Khairy dan saya ambil jadi sebahagian daripada ucapan saya. Saya minta</w:t>
      </w:r>
      <w:r>
        <w:rPr>
          <w:rFonts w:ascii="Arial" w:eastAsia="Arial" w:hAnsi="Arial" w:cs="Arial"/>
          <w:i/>
          <w:iCs/>
          <w:sz w:val="20"/>
          <w:szCs w:val="20"/>
        </w:rPr>
        <w:t xml:space="preserve"> </w:t>
      </w:r>
      <w:r>
        <w:rPr>
          <w:rFonts w:ascii="Arial" w:eastAsia="Arial" w:hAnsi="Arial" w:cs="Arial"/>
          <w:sz w:val="20"/>
          <w:szCs w:val="20"/>
        </w:rPr>
        <w:t xml:space="preserve">Yang Berhormat tolong jawab. Sebab kita </w:t>
      </w:r>
      <w:r>
        <w:rPr>
          <w:rFonts w:ascii="Arial" w:eastAsia="Arial" w:hAnsi="Arial" w:cs="Arial"/>
          <w:i/>
          <w:iCs/>
          <w:sz w:val="20"/>
          <w:szCs w:val="20"/>
        </w:rPr>
        <w:t>duk</w:t>
      </w:r>
      <w:r>
        <w:rPr>
          <w:rFonts w:ascii="Arial" w:eastAsia="Arial" w:hAnsi="Arial" w:cs="Arial"/>
          <w:sz w:val="20"/>
          <w:szCs w:val="20"/>
        </w:rPr>
        <w:t xml:space="preserve"> sebut kita minta tolong Yang Berhormat Menteri Kewangan. Hei, yang tentukan bajet bukan Yang Berhormat Menteri Kewangan, Yang Berhormat Perdana Menteri, Yang Amat Berhormat Langkawi.</w:t>
      </w:r>
    </w:p>
    <w:p w14:paraId="4781547F" w14:textId="77777777" w:rsidR="00626029" w:rsidRDefault="00626029">
      <w:pPr>
        <w:spacing w:line="5" w:lineRule="exact"/>
        <w:rPr>
          <w:sz w:val="20"/>
          <w:szCs w:val="20"/>
        </w:rPr>
      </w:pPr>
    </w:p>
    <w:p w14:paraId="4793626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[Bangun]</w:t>
      </w:r>
    </w:p>
    <w:p w14:paraId="7C31FFB2" w14:textId="77777777" w:rsidR="00626029" w:rsidRDefault="00626029">
      <w:pPr>
        <w:spacing w:line="126" w:lineRule="exact"/>
        <w:rPr>
          <w:sz w:val="20"/>
          <w:szCs w:val="20"/>
        </w:rPr>
      </w:pPr>
    </w:p>
    <w:p w14:paraId="252B556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Jangan perlekehkan Yang Amat</w:t>
      </w:r>
      <w:r>
        <w:rPr>
          <w:rFonts w:ascii="Arial" w:eastAsia="Arial" w:hAnsi="Arial" w:cs="Arial"/>
          <w:b/>
          <w:bCs/>
          <w:sz w:val="20"/>
          <w:szCs w:val="20"/>
        </w:rPr>
        <w:t xml:space="preserve"> </w:t>
      </w:r>
      <w:r>
        <w:rPr>
          <w:rFonts w:ascii="Arial" w:eastAsia="Arial" w:hAnsi="Arial" w:cs="Arial"/>
          <w:sz w:val="20"/>
          <w:szCs w:val="20"/>
        </w:rPr>
        <w:t>Berhormat Langkawi. Kalau Yang Amat Berhormat Langkawi kata ya, semua menjadi sekarang. Kalau Yang Berhormat Menteri Kewangan, dia kena rujuk kepada Yang Amat Berhormat Langkawi juga.</w:t>
      </w:r>
    </w:p>
    <w:p w14:paraId="0A787FD4" w14:textId="77777777" w:rsidR="00626029" w:rsidRDefault="00626029">
      <w:pPr>
        <w:sectPr w:rsidR="00626029">
          <w:pgSz w:w="12240" w:h="15840"/>
          <w:pgMar w:top="1295" w:right="1440" w:bottom="370" w:left="1440" w:header="0" w:footer="0" w:gutter="0"/>
          <w:cols w:space="720" w:equalWidth="0">
            <w:col w:w="9360"/>
          </w:cols>
        </w:sectPr>
      </w:pPr>
    </w:p>
    <w:p w14:paraId="4BCCA3F5" w14:textId="77777777" w:rsidR="00626029" w:rsidRDefault="00626029">
      <w:pPr>
        <w:tabs>
          <w:tab w:val="left" w:pos="4620"/>
        </w:tabs>
        <w:ind w:left="440"/>
        <w:rPr>
          <w:sz w:val="20"/>
          <w:szCs w:val="20"/>
        </w:rPr>
      </w:pPr>
      <w:bookmarkStart w:id="75" w:name="page76"/>
      <w:bookmarkEnd w:id="75"/>
      <w:r>
        <w:rPr>
          <w:rFonts w:ascii="Arial" w:eastAsia="Arial" w:hAnsi="Arial" w:cs="Arial"/>
        </w:rPr>
        <w:lastRenderedPageBreak/>
        <w:t>DR.2.12.2019</w:t>
      </w:r>
      <w:r>
        <w:rPr>
          <w:sz w:val="20"/>
          <w:szCs w:val="20"/>
        </w:rPr>
        <w:tab/>
      </w:r>
      <w:r>
        <w:rPr>
          <w:rFonts w:ascii="Arial" w:eastAsia="Arial" w:hAnsi="Arial" w:cs="Arial"/>
        </w:rPr>
        <w:t>75</w:t>
      </w:r>
    </w:p>
    <w:p w14:paraId="04BAD3D6" w14:textId="77777777" w:rsidR="00626029" w:rsidRDefault="00626029">
      <w:pPr>
        <w:spacing w:line="252" w:lineRule="exact"/>
        <w:rPr>
          <w:sz w:val="20"/>
          <w:szCs w:val="20"/>
        </w:rPr>
      </w:pPr>
    </w:p>
    <w:p w14:paraId="0E5D6674"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Boleh mencelah sedikit?</w:t>
      </w:r>
    </w:p>
    <w:p w14:paraId="30301BFA" w14:textId="77777777" w:rsidR="00626029" w:rsidRDefault="00626029">
      <w:pPr>
        <w:spacing w:line="126" w:lineRule="exact"/>
        <w:rPr>
          <w:sz w:val="20"/>
          <w:szCs w:val="20"/>
        </w:rPr>
      </w:pPr>
    </w:p>
    <w:p w14:paraId="40AE034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Menteri Pertahanan ini</w:t>
      </w:r>
      <w:r>
        <w:rPr>
          <w:rFonts w:ascii="Arial" w:eastAsia="Arial" w:hAnsi="Arial" w:cs="Arial"/>
          <w:b/>
          <w:bCs/>
          <w:sz w:val="20"/>
          <w:szCs w:val="20"/>
        </w:rPr>
        <w:t xml:space="preserve"> </w:t>
      </w:r>
      <w:r>
        <w:rPr>
          <w:rFonts w:ascii="Arial" w:eastAsia="Arial" w:hAnsi="Arial" w:cs="Arial"/>
          <w:sz w:val="20"/>
          <w:szCs w:val="20"/>
        </w:rPr>
        <w:t>baik dengan Yang Amat Berhormat Langkawi. Buat sesuatu Yang Berhormat.</w:t>
      </w:r>
    </w:p>
    <w:p w14:paraId="6EBFF914" w14:textId="77777777" w:rsidR="00626029" w:rsidRDefault="00626029">
      <w:pPr>
        <w:spacing w:line="14" w:lineRule="exact"/>
        <w:rPr>
          <w:sz w:val="20"/>
          <w:szCs w:val="20"/>
        </w:rPr>
      </w:pPr>
    </w:p>
    <w:p w14:paraId="55C3690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Boleh mencelah sedikit?</w:t>
      </w:r>
    </w:p>
    <w:p w14:paraId="44A02534" w14:textId="77777777" w:rsidR="00626029" w:rsidRDefault="00626029">
      <w:pPr>
        <w:spacing w:line="126" w:lineRule="exact"/>
        <w:rPr>
          <w:sz w:val="20"/>
          <w:szCs w:val="20"/>
        </w:rPr>
      </w:pPr>
    </w:p>
    <w:p w14:paraId="4EC00D9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Sekejap, sekejap. Saya hendak bagi habis</w:t>
      </w:r>
      <w:r>
        <w:rPr>
          <w:rFonts w:ascii="Arial" w:eastAsia="Arial" w:hAnsi="Arial" w:cs="Arial"/>
          <w:b/>
          <w:bCs/>
          <w:sz w:val="20"/>
          <w:szCs w:val="20"/>
        </w:rPr>
        <w:t xml:space="preserve"> </w:t>
      </w:r>
      <w:r>
        <w:rPr>
          <w:rFonts w:ascii="Arial" w:eastAsia="Arial" w:hAnsi="Arial" w:cs="Arial"/>
          <w:sz w:val="20"/>
          <w:szCs w:val="20"/>
        </w:rPr>
        <w:t>ucapan ini sebab ini ucapan yang agak teragung. Sedikit sahaja.</w:t>
      </w:r>
    </w:p>
    <w:p w14:paraId="38D526B4" w14:textId="77777777" w:rsidR="00626029" w:rsidRDefault="00626029">
      <w:pPr>
        <w:spacing w:line="10" w:lineRule="exact"/>
        <w:rPr>
          <w:sz w:val="20"/>
          <w:szCs w:val="20"/>
        </w:rPr>
      </w:pPr>
    </w:p>
    <w:p w14:paraId="643A959D"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Sedikit boleh?</w:t>
      </w:r>
    </w:p>
    <w:p w14:paraId="368A9A27" w14:textId="77777777" w:rsidR="00626029" w:rsidRDefault="00626029">
      <w:pPr>
        <w:spacing w:line="126" w:lineRule="exact"/>
        <w:rPr>
          <w:sz w:val="20"/>
          <w:szCs w:val="20"/>
        </w:rPr>
      </w:pPr>
    </w:p>
    <w:p w14:paraId="7E48962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ini, China dia membuat</w:t>
      </w:r>
      <w:r>
        <w:rPr>
          <w:rFonts w:ascii="Arial" w:eastAsia="Arial" w:hAnsi="Arial" w:cs="Arial"/>
          <w:b/>
          <w:bCs/>
          <w:sz w:val="20"/>
          <w:szCs w:val="20"/>
        </w:rPr>
        <w:t xml:space="preserve"> </w:t>
      </w:r>
      <w:r>
        <w:rPr>
          <w:rFonts w:ascii="Arial" w:eastAsia="Arial" w:hAnsi="Arial" w:cs="Arial"/>
          <w:i/>
          <w:iCs/>
          <w:sz w:val="20"/>
          <w:szCs w:val="20"/>
        </w:rPr>
        <w:t xml:space="preserve">boundary </w:t>
      </w:r>
      <w:r>
        <w:rPr>
          <w:rFonts w:ascii="Arial" w:eastAsia="Arial" w:hAnsi="Arial" w:cs="Arial"/>
          <w:sz w:val="20"/>
          <w:szCs w:val="20"/>
        </w:rPr>
        <w:t>dia, dia panggil</w:t>
      </w:r>
      <w:r>
        <w:rPr>
          <w:rFonts w:ascii="Arial" w:eastAsia="Arial" w:hAnsi="Arial" w:cs="Arial"/>
          <w:i/>
          <w:iCs/>
          <w:sz w:val="20"/>
          <w:szCs w:val="20"/>
        </w:rPr>
        <w:t xml:space="preserve"> nine-dash line </w:t>
      </w:r>
      <w:r>
        <w:rPr>
          <w:rFonts w:ascii="Arial" w:eastAsia="Arial" w:hAnsi="Arial" w:cs="Arial"/>
          <w:sz w:val="20"/>
          <w:szCs w:val="20"/>
        </w:rPr>
        <w:t>tetapi semua negara buat</w:t>
      </w:r>
      <w:r>
        <w:rPr>
          <w:rFonts w:ascii="Arial" w:eastAsia="Arial" w:hAnsi="Arial" w:cs="Arial"/>
          <w:i/>
          <w:iCs/>
          <w:sz w:val="20"/>
          <w:szCs w:val="20"/>
        </w:rPr>
        <w:t xml:space="preserve"> boundary </w:t>
      </w:r>
      <w:r>
        <w:rPr>
          <w:rFonts w:ascii="Arial" w:eastAsia="Arial" w:hAnsi="Arial" w:cs="Arial"/>
          <w:sz w:val="20"/>
          <w:szCs w:val="20"/>
        </w:rPr>
        <w:t>dengan</w:t>
      </w:r>
      <w:r>
        <w:rPr>
          <w:rFonts w:ascii="Arial" w:eastAsia="Arial" w:hAnsi="Arial" w:cs="Arial"/>
          <w:i/>
          <w:iCs/>
          <w:sz w:val="20"/>
          <w:szCs w:val="20"/>
        </w:rPr>
        <w:t xml:space="preserve"> dot-dot, </w:t>
      </w:r>
      <w:r>
        <w:rPr>
          <w:rFonts w:ascii="Arial" w:eastAsia="Arial" w:hAnsi="Arial" w:cs="Arial"/>
          <w:sz w:val="20"/>
          <w:szCs w:val="20"/>
        </w:rPr>
        <w:t xml:space="preserve">dengan </w:t>
      </w:r>
      <w:r>
        <w:rPr>
          <w:rFonts w:ascii="Arial" w:eastAsia="Arial" w:hAnsi="Arial" w:cs="Arial"/>
          <w:i/>
          <w:iCs/>
          <w:sz w:val="20"/>
          <w:szCs w:val="20"/>
        </w:rPr>
        <w:t>dotted line.</w:t>
      </w:r>
      <w:r>
        <w:rPr>
          <w:rFonts w:ascii="Arial" w:eastAsia="Arial" w:hAnsi="Arial" w:cs="Arial"/>
          <w:sz w:val="20"/>
          <w:szCs w:val="20"/>
        </w:rPr>
        <w:t xml:space="preserve"> Jadi, ini beza. Bila Yang Berhormat Menteri Pertahanan telah menunjukkan peta ini, rakyat Malaysia tolong tengok peta ini ya </w:t>
      </w:r>
      <w:r>
        <w:rPr>
          <w:rFonts w:ascii="Arial" w:eastAsia="Arial" w:hAnsi="Arial" w:cs="Arial"/>
          <w:i/>
          <w:iCs/>
          <w:sz w:val="20"/>
          <w:szCs w:val="20"/>
        </w:rPr>
        <w:t>[Sambil menunjukkan sekeping peta]</w:t>
      </w:r>
      <w:r>
        <w:rPr>
          <w:rFonts w:ascii="Arial" w:eastAsia="Arial" w:hAnsi="Arial" w:cs="Arial"/>
          <w:sz w:val="20"/>
          <w:szCs w:val="20"/>
        </w:rPr>
        <w:t xml:space="preserve">. Ini dia </w:t>
      </w:r>
      <w:r>
        <w:rPr>
          <w:rFonts w:ascii="Arial" w:eastAsia="Arial" w:hAnsi="Arial" w:cs="Arial"/>
          <w:i/>
          <w:iCs/>
          <w:sz w:val="20"/>
          <w:szCs w:val="20"/>
        </w:rPr>
        <w:t xml:space="preserve">boundary </w:t>
      </w:r>
      <w:r>
        <w:rPr>
          <w:rFonts w:ascii="Arial" w:eastAsia="Arial" w:hAnsi="Arial" w:cs="Arial"/>
          <w:sz w:val="20"/>
          <w:szCs w:val="20"/>
        </w:rPr>
        <w:t>kita</w:t>
      </w:r>
      <w:r>
        <w:rPr>
          <w:rFonts w:ascii="Arial" w:eastAsia="Arial" w:hAnsi="Arial" w:cs="Arial"/>
          <w:i/>
          <w:iCs/>
          <w:sz w:val="20"/>
          <w:szCs w:val="20"/>
        </w:rPr>
        <w:t xml:space="preserve"> hat </w:t>
      </w:r>
      <w:r>
        <w:rPr>
          <w:rFonts w:ascii="Arial" w:eastAsia="Arial" w:hAnsi="Arial" w:cs="Arial"/>
          <w:sz w:val="20"/>
          <w:szCs w:val="20"/>
        </w:rPr>
        <w:t>merah tetapi ini ialah Spratly Islands yang duduk di kawasan Malaysia. Yang</w:t>
      </w:r>
      <w:r>
        <w:rPr>
          <w:rFonts w:ascii="Arial" w:eastAsia="Arial" w:hAnsi="Arial" w:cs="Arial"/>
          <w:i/>
          <w:iCs/>
          <w:sz w:val="20"/>
          <w:szCs w:val="20"/>
        </w:rPr>
        <w:t xml:space="preserve"> </w:t>
      </w:r>
      <w:r>
        <w:rPr>
          <w:rFonts w:ascii="Arial" w:eastAsia="Arial" w:hAnsi="Arial" w:cs="Arial"/>
          <w:sz w:val="20"/>
          <w:szCs w:val="20"/>
        </w:rPr>
        <w:t xml:space="preserve">Berhormat, Terumbu Layang-Layang kita punya. Akan tetapi Terumbu Amboyna ini, pihak Vietnam telah masuk, di mana kita telah buat </w:t>
      </w:r>
      <w:r>
        <w:rPr>
          <w:rFonts w:ascii="Arial" w:eastAsia="Arial" w:hAnsi="Arial" w:cs="Arial"/>
          <w:i/>
          <w:iCs/>
          <w:sz w:val="20"/>
          <w:szCs w:val="20"/>
        </w:rPr>
        <w:t>structure</w:t>
      </w:r>
      <w:r>
        <w:rPr>
          <w:rFonts w:ascii="Arial" w:eastAsia="Arial" w:hAnsi="Arial" w:cs="Arial"/>
          <w:sz w:val="20"/>
          <w:szCs w:val="20"/>
        </w:rPr>
        <w:t xml:space="preserve"> kita. Ini ada bekas-bekas askar, di kalangan Bentara pun ada bekas-bekas askar yang duduk di Sabah masa dulu...</w:t>
      </w:r>
    </w:p>
    <w:p w14:paraId="41B4EA53" w14:textId="77777777" w:rsidR="00626029" w:rsidRDefault="00626029">
      <w:pPr>
        <w:spacing w:line="6" w:lineRule="exact"/>
        <w:rPr>
          <w:sz w:val="20"/>
          <w:szCs w:val="20"/>
        </w:rPr>
      </w:pPr>
    </w:p>
    <w:p w14:paraId="548E46BF"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Boleh mencelah sekarang?</w:t>
      </w:r>
    </w:p>
    <w:p w14:paraId="713CE9FF" w14:textId="77777777" w:rsidR="00626029" w:rsidRDefault="00626029">
      <w:pPr>
        <w:spacing w:line="126" w:lineRule="exact"/>
        <w:rPr>
          <w:sz w:val="20"/>
          <w:szCs w:val="20"/>
        </w:rPr>
      </w:pPr>
    </w:p>
    <w:p w14:paraId="48E9C8F5"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Mereka hanya menunggu arahan untuk</w:t>
      </w:r>
      <w:r>
        <w:rPr>
          <w:rFonts w:ascii="Arial" w:eastAsia="Arial" w:hAnsi="Arial" w:cs="Arial"/>
          <w:b/>
          <w:bCs/>
          <w:sz w:val="20"/>
          <w:szCs w:val="20"/>
        </w:rPr>
        <w:t xml:space="preserve"> </w:t>
      </w:r>
      <w:r>
        <w:rPr>
          <w:rFonts w:ascii="Arial" w:eastAsia="Arial" w:hAnsi="Arial" w:cs="Arial"/>
          <w:sz w:val="20"/>
          <w:szCs w:val="20"/>
        </w:rPr>
        <w:t xml:space="preserve">pergi berperang menawan balik Pulau Amboyna. Sekarang diambil oleh Vietnam tetapi duduk dalam kawasan Malaysia. Kemudian Terumbu Perahu Yang Berhormat yang panjang itu. China dia buat lagi panjang, itu China ambil alih. </w:t>
      </w:r>
      <w:r>
        <w:rPr>
          <w:rFonts w:ascii="Arial" w:eastAsia="Arial" w:hAnsi="Arial" w:cs="Arial"/>
          <w:i/>
          <w:iCs/>
          <w:sz w:val="20"/>
          <w:szCs w:val="20"/>
        </w:rPr>
        <w:t>Hat</w:t>
      </w:r>
      <w:r>
        <w:rPr>
          <w:rFonts w:ascii="Arial" w:eastAsia="Arial" w:hAnsi="Arial" w:cs="Arial"/>
          <w:sz w:val="20"/>
          <w:szCs w:val="20"/>
        </w:rPr>
        <w:t xml:space="preserve"> perahu kita punya. Kemudian Terumbu Mantanani, ini memang tidak nampak. Saya kena pakai kanta semalam ini— tidak nampak, terlampau kecil ya. Ini Mantanani, Philippines tengok </w:t>
      </w:r>
      <w:r>
        <w:rPr>
          <w:rFonts w:ascii="Arial" w:eastAsia="Arial" w:hAnsi="Arial" w:cs="Arial"/>
          <w:i/>
          <w:iCs/>
          <w:sz w:val="20"/>
          <w:szCs w:val="20"/>
        </w:rPr>
        <w:t>dok</w:t>
      </w:r>
      <w:r>
        <w:rPr>
          <w:rFonts w:ascii="Arial" w:eastAsia="Arial" w:hAnsi="Arial" w:cs="Arial"/>
          <w:sz w:val="20"/>
          <w:szCs w:val="20"/>
        </w:rPr>
        <w:t xml:space="preserve"> berlawan, malah dia telah bubuh askar dia di sana. Apa yang kita ada ialah Terumbu...</w:t>
      </w:r>
    </w:p>
    <w:p w14:paraId="4BCF3971" w14:textId="77777777" w:rsidR="00626029" w:rsidRDefault="00626029">
      <w:pPr>
        <w:spacing w:line="13" w:lineRule="exact"/>
        <w:rPr>
          <w:sz w:val="20"/>
          <w:szCs w:val="20"/>
        </w:rPr>
      </w:pPr>
    </w:p>
    <w:p w14:paraId="67DB871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Boleh mencelah ini dan</w:t>
      </w:r>
      <w:r>
        <w:rPr>
          <w:rFonts w:ascii="Arial" w:eastAsia="Arial" w:hAnsi="Arial" w:cs="Arial"/>
          <w:b/>
          <w:bCs/>
          <w:sz w:val="20"/>
          <w:szCs w:val="20"/>
        </w:rPr>
        <w:t xml:space="preserve"> </w:t>
      </w:r>
      <w:r>
        <w:rPr>
          <w:rFonts w:ascii="Arial" w:eastAsia="Arial" w:hAnsi="Arial" w:cs="Arial"/>
          <w:sz w:val="20"/>
          <w:szCs w:val="20"/>
        </w:rPr>
        <w:t>dengan...</w:t>
      </w:r>
    </w:p>
    <w:p w14:paraId="6BDAF597" w14:textId="77777777" w:rsidR="00626029" w:rsidRDefault="00626029">
      <w:pPr>
        <w:spacing w:line="20" w:lineRule="exact"/>
        <w:rPr>
          <w:sz w:val="20"/>
          <w:szCs w:val="20"/>
        </w:rPr>
      </w:pPr>
    </w:p>
    <w:p w14:paraId="4A0C9971"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Terumbu Siput dengan Terumbu Peninjau.</w:t>
      </w:r>
    </w:p>
    <w:p w14:paraId="606759FE" w14:textId="77777777" w:rsidR="00626029" w:rsidRDefault="00626029">
      <w:pPr>
        <w:spacing w:line="127" w:lineRule="exact"/>
        <w:rPr>
          <w:sz w:val="20"/>
          <w:szCs w:val="20"/>
        </w:rPr>
      </w:pPr>
    </w:p>
    <w:p w14:paraId="77F44C3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Yang Berhormat Arau,</w:t>
      </w:r>
      <w:r>
        <w:rPr>
          <w:rFonts w:ascii="Arial" w:eastAsia="Arial" w:hAnsi="Arial" w:cs="Arial"/>
          <w:b/>
          <w:bCs/>
          <w:sz w:val="20"/>
          <w:szCs w:val="20"/>
        </w:rPr>
        <w:t xml:space="preserve"> </w:t>
      </w:r>
      <w:r>
        <w:rPr>
          <w:rFonts w:ascii="Arial" w:eastAsia="Arial" w:hAnsi="Arial" w:cs="Arial"/>
          <w:sz w:val="20"/>
          <w:szCs w:val="20"/>
        </w:rPr>
        <w:t>boleh Yang Berhormat Arau?</w:t>
      </w:r>
    </w:p>
    <w:p w14:paraId="721D1692" w14:textId="77777777" w:rsidR="00626029" w:rsidRDefault="00626029">
      <w:pPr>
        <w:spacing w:line="20" w:lineRule="exact"/>
        <w:rPr>
          <w:sz w:val="20"/>
          <w:szCs w:val="20"/>
        </w:rPr>
      </w:pPr>
    </w:p>
    <w:p w14:paraId="60F7E69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Itu pun mereka</w:t>
      </w:r>
      <w:r>
        <w:rPr>
          <w:rFonts w:ascii="Arial" w:eastAsia="Arial" w:hAnsi="Arial" w:cs="Arial"/>
          <w:b/>
          <w:bCs/>
          <w:sz w:val="20"/>
          <w:szCs w:val="20"/>
        </w:rPr>
        <w:t xml:space="preserve"> </w:t>
      </w:r>
      <w:r>
        <w:rPr>
          <w:rFonts w:ascii="Arial" w:eastAsia="Arial" w:hAnsi="Arial" w:cs="Arial"/>
          <w:i/>
          <w:iCs/>
          <w:sz w:val="20"/>
          <w:szCs w:val="20"/>
        </w:rPr>
        <w:t>duk</w:t>
      </w:r>
      <w:r>
        <w:rPr>
          <w:rFonts w:ascii="Arial" w:eastAsia="Arial" w:hAnsi="Arial" w:cs="Arial"/>
          <w:b/>
          <w:bCs/>
          <w:sz w:val="20"/>
          <w:szCs w:val="20"/>
        </w:rPr>
        <w:t xml:space="preserve"> </w:t>
      </w:r>
      <w:r>
        <w:rPr>
          <w:rFonts w:ascii="Arial" w:eastAsia="Arial" w:hAnsi="Arial" w:cs="Arial"/>
          <w:sz w:val="20"/>
          <w:szCs w:val="20"/>
        </w:rPr>
        <w:t>kacau. Jadi kita punya</w:t>
      </w:r>
      <w:r>
        <w:rPr>
          <w:rFonts w:ascii="Arial" w:eastAsia="Arial" w:hAnsi="Arial" w:cs="Arial"/>
          <w:b/>
          <w:bCs/>
          <w:sz w:val="20"/>
          <w:szCs w:val="20"/>
        </w:rPr>
        <w:t xml:space="preserve"> </w:t>
      </w:r>
      <w:r>
        <w:rPr>
          <w:rFonts w:ascii="Arial" w:eastAsia="Arial" w:hAnsi="Arial" w:cs="Arial"/>
          <w:i/>
          <w:iCs/>
          <w:sz w:val="20"/>
          <w:szCs w:val="20"/>
        </w:rPr>
        <w:t xml:space="preserve">base </w:t>
      </w:r>
      <w:r>
        <w:rPr>
          <w:rFonts w:ascii="Arial" w:eastAsia="Arial" w:hAnsi="Arial" w:cs="Arial"/>
          <w:sz w:val="20"/>
          <w:szCs w:val="20"/>
        </w:rPr>
        <w:t>hanya tinggal Terumbu Layang-Layang.</w:t>
      </w:r>
      <w:r>
        <w:rPr>
          <w:rFonts w:ascii="Arial" w:eastAsia="Arial" w:hAnsi="Arial" w:cs="Arial"/>
          <w:i/>
          <w:iCs/>
          <w:sz w:val="20"/>
          <w:szCs w:val="20"/>
        </w:rPr>
        <w:t xml:space="preserve"> Please </w:t>
      </w:r>
      <w:r>
        <w:rPr>
          <w:rFonts w:ascii="Arial" w:eastAsia="Arial" w:hAnsi="Arial" w:cs="Arial"/>
          <w:sz w:val="20"/>
          <w:szCs w:val="20"/>
        </w:rPr>
        <w:t>lah okay. Seorang setengah minit.</w:t>
      </w:r>
    </w:p>
    <w:p w14:paraId="2155D299" w14:textId="77777777" w:rsidR="00626029" w:rsidRDefault="00626029">
      <w:pPr>
        <w:spacing w:line="13" w:lineRule="exact"/>
        <w:rPr>
          <w:sz w:val="20"/>
          <w:szCs w:val="20"/>
        </w:rPr>
      </w:pPr>
    </w:p>
    <w:p w14:paraId="747D03B5"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Siapa</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hendak bagi ini?</w:t>
      </w:r>
    </w:p>
    <w:p w14:paraId="7B042592" w14:textId="77777777" w:rsidR="00626029" w:rsidRDefault="00626029">
      <w:pPr>
        <w:spacing w:line="126" w:lineRule="exact"/>
        <w:rPr>
          <w:sz w:val="20"/>
          <w:szCs w:val="20"/>
        </w:rPr>
      </w:pPr>
    </w:p>
    <w:p w14:paraId="692244C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Salah seorang, ya. Yang Berhormat Pasir</w:t>
      </w:r>
      <w:r>
        <w:rPr>
          <w:rFonts w:ascii="Arial" w:eastAsia="Arial" w:hAnsi="Arial" w:cs="Arial"/>
          <w:b/>
          <w:bCs/>
          <w:sz w:val="20"/>
          <w:szCs w:val="20"/>
        </w:rPr>
        <w:t xml:space="preserve"> </w:t>
      </w:r>
      <w:r>
        <w:rPr>
          <w:rFonts w:ascii="Arial" w:eastAsia="Arial" w:hAnsi="Arial" w:cs="Arial"/>
          <w:sz w:val="20"/>
          <w:szCs w:val="20"/>
        </w:rPr>
        <w:t>Salak dahulu selepas itu Yang Berhormat Kepala Batas.</w:t>
      </w:r>
    </w:p>
    <w:p w14:paraId="62B47D8C" w14:textId="77777777" w:rsidR="00626029" w:rsidRDefault="00626029">
      <w:pPr>
        <w:spacing w:line="24" w:lineRule="exact"/>
        <w:rPr>
          <w:sz w:val="20"/>
          <w:szCs w:val="20"/>
        </w:rPr>
      </w:pPr>
    </w:p>
    <w:p w14:paraId="4141511B"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Yang Berhormat Pasir Salak</w:t>
      </w:r>
      <w:r>
        <w:rPr>
          <w:rFonts w:ascii="Arial" w:eastAsia="Arial" w:hAnsi="Arial" w:cs="Arial"/>
          <w:b/>
          <w:bCs/>
          <w:sz w:val="19"/>
          <w:szCs w:val="19"/>
        </w:rPr>
        <w:t xml:space="preserve"> </w:t>
      </w:r>
      <w:r>
        <w:rPr>
          <w:rFonts w:ascii="Arial" w:eastAsia="Arial" w:hAnsi="Arial" w:cs="Arial"/>
          <w:sz w:val="19"/>
          <w:szCs w:val="19"/>
        </w:rPr>
        <w:t>dahulu. Saya ingin bertanya kepada Yang Berhormat Arau. Berapa sebenarnya kewangan peruntukan yang diperlukan? Kita tanya kepada Yang Berhormat Menteri lah melalui Yang Berhormat Arau. Berapa banyak untuk kita memenuhi keperluan pertahanan kita kepada tahap</w:t>
      </w:r>
    </w:p>
    <w:p w14:paraId="01D14C35" w14:textId="77777777" w:rsidR="00626029" w:rsidRDefault="00626029">
      <w:pPr>
        <w:sectPr w:rsidR="00626029">
          <w:pgSz w:w="12240" w:h="15840"/>
          <w:pgMar w:top="1295" w:right="1440" w:bottom="700" w:left="1440" w:header="0" w:footer="0" w:gutter="0"/>
          <w:cols w:space="720" w:equalWidth="0">
            <w:col w:w="9360"/>
          </w:cols>
        </w:sectPr>
      </w:pPr>
    </w:p>
    <w:p w14:paraId="55654719" w14:textId="77777777" w:rsidR="00626029" w:rsidRDefault="00626029">
      <w:pPr>
        <w:tabs>
          <w:tab w:val="left" w:pos="4620"/>
        </w:tabs>
        <w:ind w:left="440"/>
        <w:rPr>
          <w:sz w:val="20"/>
          <w:szCs w:val="20"/>
        </w:rPr>
      </w:pPr>
      <w:bookmarkStart w:id="76" w:name="page77"/>
      <w:bookmarkEnd w:id="76"/>
      <w:r>
        <w:rPr>
          <w:rFonts w:ascii="Arial" w:eastAsia="Arial" w:hAnsi="Arial" w:cs="Arial"/>
        </w:rPr>
        <w:lastRenderedPageBreak/>
        <w:t>DR.2.12.2019</w:t>
      </w:r>
      <w:r>
        <w:rPr>
          <w:sz w:val="20"/>
          <w:szCs w:val="20"/>
        </w:rPr>
        <w:tab/>
      </w:r>
      <w:r>
        <w:rPr>
          <w:rFonts w:ascii="Arial" w:eastAsia="Arial" w:hAnsi="Arial" w:cs="Arial"/>
        </w:rPr>
        <w:t>76</w:t>
      </w:r>
    </w:p>
    <w:p w14:paraId="29656C9E" w14:textId="77777777" w:rsidR="00626029" w:rsidRDefault="00626029">
      <w:pPr>
        <w:spacing w:line="262" w:lineRule="exact"/>
        <w:rPr>
          <w:sz w:val="20"/>
          <w:szCs w:val="20"/>
        </w:rPr>
      </w:pPr>
    </w:p>
    <w:p w14:paraId="3304AE69" w14:textId="77777777" w:rsidR="00626029" w:rsidRDefault="00626029">
      <w:pPr>
        <w:ind w:left="440"/>
        <w:rPr>
          <w:sz w:val="20"/>
          <w:szCs w:val="20"/>
        </w:rPr>
      </w:pPr>
      <w:r>
        <w:rPr>
          <w:rFonts w:ascii="Arial" w:eastAsia="Arial" w:hAnsi="Arial" w:cs="Arial"/>
          <w:sz w:val="19"/>
          <w:szCs w:val="19"/>
        </w:rPr>
        <w:t xml:space="preserve">yang canggih </w:t>
      </w:r>
      <w:r>
        <w:rPr>
          <w:rFonts w:ascii="Arial" w:eastAsia="Arial" w:hAnsi="Arial" w:cs="Arial"/>
          <w:i/>
          <w:iCs/>
          <w:sz w:val="19"/>
          <w:szCs w:val="19"/>
        </w:rPr>
        <w:t>‘manggih’</w:t>
      </w:r>
      <w:r>
        <w:rPr>
          <w:rFonts w:ascii="Arial" w:eastAsia="Arial" w:hAnsi="Arial" w:cs="Arial"/>
          <w:sz w:val="19"/>
          <w:szCs w:val="19"/>
        </w:rPr>
        <w:t xml:space="preserve"> yang kita bincangkan ini </w:t>
      </w:r>
      <w:r>
        <w:rPr>
          <w:rFonts w:ascii="Arial" w:eastAsia="Arial" w:hAnsi="Arial" w:cs="Arial"/>
          <w:i/>
          <w:iCs/>
          <w:sz w:val="19"/>
          <w:szCs w:val="19"/>
        </w:rPr>
        <w:t>[Ketawa]? Based on the needs statement, what</w:t>
      </w:r>
    </w:p>
    <w:p w14:paraId="55A3B0C9" w14:textId="77777777" w:rsidR="00626029" w:rsidRDefault="00626029">
      <w:pPr>
        <w:spacing w:line="117" w:lineRule="exact"/>
        <w:rPr>
          <w:sz w:val="20"/>
          <w:szCs w:val="20"/>
        </w:rPr>
      </w:pPr>
    </w:p>
    <w:p w14:paraId="03C1E32B" w14:textId="77777777" w:rsidR="00626029" w:rsidRDefault="00626029">
      <w:pPr>
        <w:ind w:left="440"/>
        <w:rPr>
          <w:sz w:val="20"/>
          <w:szCs w:val="20"/>
        </w:rPr>
      </w:pPr>
      <w:r>
        <w:rPr>
          <w:rFonts w:ascii="Arial" w:eastAsia="Arial" w:hAnsi="Arial" w:cs="Arial"/>
          <w:i/>
          <w:iCs/>
          <w:sz w:val="20"/>
          <w:szCs w:val="20"/>
        </w:rPr>
        <w:t xml:space="preserve">is the— </w:t>
      </w:r>
      <w:r>
        <w:rPr>
          <w:rFonts w:ascii="Arial" w:eastAsia="Arial" w:hAnsi="Arial" w:cs="Arial"/>
          <w:sz w:val="20"/>
          <w:szCs w:val="20"/>
        </w:rPr>
        <w:t>dan berapa...</w:t>
      </w:r>
    </w:p>
    <w:p w14:paraId="40349B6C" w14:textId="77777777" w:rsidR="00626029" w:rsidRDefault="00626029">
      <w:pPr>
        <w:spacing w:line="113" w:lineRule="exact"/>
        <w:rPr>
          <w:sz w:val="20"/>
          <w:szCs w:val="20"/>
        </w:rPr>
      </w:pPr>
    </w:p>
    <w:p w14:paraId="3D3B5DEB" w14:textId="77777777" w:rsidR="00626029" w:rsidRDefault="00626029">
      <w:pPr>
        <w:ind w:left="1160"/>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Sekali Yang Berhormat</w:t>
      </w:r>
    </w:p>
    <w:p w14:paraId="298ED87D" w14:textId="77777777" w:rsidR="00626029" w:rsidRDefault="00626029">
      <w:pPr>
        <w:spacing w:line="116" w:lineRule="exact"/>
        <w:rPr>
          <w:sz w:val="20"/>
          <w:szCs w:val="20"/>
        </w:rPr>
      </w:pPr>
    </w:p>
    <w:p w14:paraId="6813FE43" w14:textId="77777777" w:rsidR="00626029" w:rsidRDefault="00626029">
      <w:pPr>
        <w:ind w:left="440"/>
        <w:rPr>
          <w:sz w:val="20"/>
          <w:szCs w:val="20"/>
        </w:rPr>
      </w:pPr>
      <w:r>
        <w:rPr>
          <w:rFonts w:ascii="Arial" w:eastAsia="Arial" w:hAnsi="Arial" w:cs="Arial"/>
          <w:sz w:val="20"/>
          <w:szCs w:val="20"/>
        </w:rPr>
        <w:t>Arau.</w:t>
      </w:r>
    </w:p>
    <w:p w14:paraId="620E3BC9" w14:textId="77777777" w:rsidR="00626029" w:rsidRDefault="00626029">
      <w:pPr>
        <w:spacing w:line="126" w:lineRule="exact"/>
        <w:rPr>
          <w:sz w:val="20"/>
          <w:szCs w:val="20"/>
        </w:rPr>
      </w:pPr>
    </w:p>
    <w:p w14:paraId="571879F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Apa yang kita hendak beli</w:t>
      </w:r>
      <w:r>
        <w:rPr>
          <w:rFonts w:ascii="Arial" w:eastAsia="Arial" w:hAnsi="Arial" w:cs="Arial"/>
          <w:b/>
          <w:bCs/>
          <w:sz w:val="20"/>
          <w:szCs w:val="20"/>
        </w:rPr>
        <w:t xml:space="preserve"> </w:t>
      </w:r>
      <w:r>
        <w:rPr>
          <w:rFonts w:ascii="Arial" w:eastAsia="Arial" w:hAnsi="Arial" w:cs="Arial"/>
          <w:sz w:val="20"/>
          <w:szCs w:val="20"/>
        </w:rPr>
        <w:t>dan berapa banyak duit yang diperlukan?</w:t>
      </w:r>
    </w:p>
    <w:p w14:paraId="610CD54C" w14:textId="77777777" w:rsidR="00626029" w:rsidRDefault="00626029">
      <w:pPr>
        <w:spacing w:line="20" w:lineRule="exact"/>
        <w:rPr>
          <w:sz w:val="20"/>
          <w:szCs w:val="20"/>
        </w:rPr>
      </w:pPr>
    </w:p>
    <w:p w14:paraId="445F9E26"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Hat</w:t>
      </w:r>
      <w:r>
        <w:rPr>
          <w:rFonts w:ascii="Arial" w:eastAsia="Arial" w:hAnsi="Arial" w:cs="Arial"/>
          <w:b/>
          <w:bCs/>
          <w:sz w:val="20"/>
          <w:szCs w:val="20"/>
        </w:rPr>
        <w:t xml:space="preserve"> </w:t>
      </w:r>
      <w:r>
        <w:rPr>
          <w:rFonts w:ascii="Arial" w:eastAsia="Arial" w:hAnsi="Arial" w:cs="Arial"/>
          <w:sz w:val="20"/>
          <w:szCs w:val="20"/>
        </w:rPr>
        <w:t>ini Yang Berhormat Kepala Batas.</w:t>
      </w:r>
      <w:r>
        <w:rPr>
          <w:rFonts w:ascii="Arial" w:eastAsia="Arial" w:hAnsi="Arial" w:cs="Arial"/>
          <w:b/>
          <w:bCs/>
          <w:sz w:val="20"/>
          <w:szCs w:val="20"/>
        </w:rPr>
        <w:t xml:space="preserve"> </w:t>
      </w:r>
      <w:r>
        <w:rPr>
          <w:rFonts w:ascii="Arial" w:eastAsia="Arial" w:hAnsi="Arial" w:cs="Arial"/>
          <w:i/>
          <w:iCs/>
          <w:sz w:val="20"/>
          <w:szCs w:val="20"/>
        </w:rPr>
        <w:t>[Berucap tanpa menggunakan pembesar suara]</w:t>
      </w:r>
    </w:p>
    <w:p w14:paraId="2342F3F8" w14:textId="77777777" w:rsidR="00626029" w:rsidRDefault="00626029">
      <w:pPr>
        <w:spacing w:line="22" w:lineRule="exact"/>
        <w:rPr>
          <w:sz w:val="20"/>
          <w:szCs w:val="20"/>
        </w:rPr>
      </w:pPr>
    </w:p>
    <w:p w14:paraId="5A96349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Okey. Sama juga tadi</w:t>
      </w:r>
      <w:r>
        <w:rPr>
          <w:rFonts w:ascii="Arial" w:eastAsia="Arial" w:hAnsi="Arial" w:cs="Arial"/>
          <w:b/>
          <w:bCs/>
          <w:sz w:val="20"/>
          <w:szCs w:val="20"/>
        </w:rPr>
        <w:t xml:space="preserve"> </w:t>
      </w:r>
      <w:r>
        <w:rPr>
          <w:rFonts w:ascii="Arial" w:eastAsia="Arial" w:hAnsi="Arial" w:cs="Arial"/>
          <w:sz w:val="20"/>
          <w:szCs w:val="20"/>
        </w:rPr>
        <w:t xml:space="preserve">benda yang dibangkitkan berkaitan dengan tadi </w:t>
      </w:r>
      <w:r>
        <w:rPr>
          <w:rFonts w:ascii="Arial" w:eastAsia="Arial" w:hAnsi="Arial" w:cs="Arial"/>
          <w:i/>
          <w:iCs/>
          <w:sz w:val="20"/>
          <w:szCs w:val="20"/>
        </w:rPr>
        <w:t>nine-dash line</w:t>
      </w:r>
      <w:r>
        <w:rPr>
          <w:rFonts w:ascii="Arial" w:eastAsia="Arial" w:hAnsi="Arial" w:cs="Arial"/>
          <w:sz w:val="20"/>
          <w:szCs w:val="20"/>
        </w:rPr>
        <w:t xml:space="preserve">. </w:t>
      </w:r>
      <w:r>
        <w:rPr>
          <w:rFonts w:ascii="Arial" w:eastAsia="Arial" w:hAnsi="Arial" w:cs="Arial"/>
          <w:i/>
          <w:iCs/>
          <w:sz w:val="20"/>
          <w:szCs w:val="20"/>
        </w:rPr>
        <w:t>So</w:t>
      </w:r>
      <w:r>
        <w:rPr>
          <w:rFonts w:ascii="Arial" w:eastAsia="Arial" w:hAnsi="Arial" w:cs="Arial"/>
          <w:sz w:val="20"/>
          <w:szCs w:val="20"/>
        </w:rPr>
        <w:t xml:space="preserve"> benda ini berkaitan dengan tuntutan-tuntutan bertindih, benda yang sudah berlarutan agak panjang. Kalau kita lihat </w:t>
      </w:r>
      <w:r>
        <w:rPr>
          <w:rFonts w:ascii="Arial" w:eastAsia="Arial" w:hAnsi="Arial" w:cs="Arial"/>
          <w:i/>
          <w:iCs/>
          <w:sz w:val="20"/>
          <w:szCs w:val="20"/>
        </w:rPr>
        <w:t xml:space="preserve">Declaration of Conduct </w:t>
      </w:r>
      <w:r>
        <w:rPr>
          <w:rFonts w:ascii="Arial" w:eastAsia="Arial" w:hAnsi="Arial" w:cs="Arial"/>
          <w:sz w:val="20"/>
          <w:szCs w:val="20"/>
        </w:rPr>
        <w:t>(DOC) yang ditandatangani pada tahun 2002, sampai sekarang tidak</w:t>
      </w:r>
      <w:r>
        <w:rPr>
          <w:rFonts w:ascii="Arial" w:eastAsia="Arial" w:hAnsi="Arial" w:cs="Arial"/>
          <w:i/>
          <w:iCs/>
          <w:sz w:val="20"/>
          <w:szCs w:val="20"/>
        </w:rPr>
        <w:t xml:space="preserve"> </w:t>
      </w:r>
      <w:r>
        <w:rPr>
          <w:rFonts w:ascii="Arial" w:eastAsia="Arial" w:hAnsi="Arial" w:cs="Arial"/>
          <w:sz w:val="20"/>
          <w:szCs w:val="20"/>
        </w:rPr>
        <w:t>dapat di</w:t>
      </w:r>
      <w:r>
        <w:rPr>
          <w:rFonts w:ascii="Arial" w:eastAsia="Arial" w:hAnsi="Arial" w:cs="Arial"/>
          <w:i/>
          <w:iCs/>
          <w:sz w:val="20"/>
          <w:szCs w:val="20"/>
        </w:rPr>
        <w:t>-finalize</w:t>
      </w:r>
      <w:r>
        <w:rPr>
          <w:rFonts w:ascii="Arial" w:eastAsia="Arial" w:hAnsi="Arial" w:cs="Arial"/>
          <w:sz w:val="20"/>
          <w:szCs w:val="20"/>
        </w:rPr>
        <w:t xml:space="preserve"> untuk menjadi </w:t>
      </w:r>
      <w:r>
        <w:rPr>
          <w:rFonts w:ascii="Arial" w:eastAsia="Arial" w:hAnsi="Arial" w:cs="Arial"/>
          <w:i/>
          <w:iCs/>
          <w:sz w:val="20"/>
          <w:szCs w:val="20"/>
        </w:rPr>
        <w:t>[Tidak jelas]</w:t>
      </w:r>
      <w:r>
        <w:rPr>
          <w:rFonts w:ascii="Arial" w:eastAsia="Arial" w:hAnsi="Arial" w:cs="Arial"/>
          <w:sz w:val="20"/>
          <w:szCs w:val="20"/>
        </w:rPr>
        <w:t xml:space="preserve"> Jadi setuju kah Yang Berhormat Arau, kalau macam mana yang disebut atas nama </w:t>
      </w:r>
      <w:r>
        <w:rPr>
          <w:rFonts w:ascii="Arial" w:eastAsia="Arial" w:hAnsi="Arial" w:cs="Arial"/>
          <w:i/>
          <w:iCs/>
          <w:sz w:val="20"/>
          <w:szCs w:val="20"/>
        </w:rPr>
        <w:t>Military Diplomacy</w:t>
      </w:r>
      <w:r>
        <w:rPr>
          <w:rFonts w:ascii="Arial" w:eastAsia="Arial" w:hAnsi="Arial" w:cs="Arial"/>
          <w:sz w:val="20"/>
          <w:szCs w:val="20"/>
        </w:rPr>
        <w:t xml:space="preserve">? Maknanya dibentuk dalam bentuk </w:t>
      </w:r>
      <w:r>
        <w:rPr>
          <w:rFonts w:ascii="Arial" w:eastAsia="Arial" w:hAnsi="Arial" w:cs="Arial"/>
          <w:i/>
          <w:iCs/>
          <w:sz w:val="20"/>
          <w:szCs w:val="20"/>
        </w:rPr>
        <w:t>caucus</w:t>
      </w:r>
      <w:r>
        <w:rPr>
          <w:rFonts w:ascii="Arial" w:eastAsia="Arial" w:hAnsi="Arial" w:cs="Arial"/>
          <w:sz w:val="20"/>
          <w:szCs w:val="20"/>
        </w:rPr>
        <w:t xml:space="preserve"> semua negara yang mempunyai kepentingan dalam </w:t>
      </w:r>
      <w:r>
        <w:rPr>
          <w:rFonts w:ascii="Arial" w:eastAsia="Arial" w:hAnsi="Arial" w:cs="Arial"/>
          <w:i/>
          <w:iCs/>
          <w:sz w:val="20"/>
          <w:szCs w:val="20"/>
        </w:rPr>
        <w:t>overlapping claim</w:t>
      </w:r>
      <w:r>
        <w:rPr>
          <w:rFonts w:ascii="Arial" w:eastAsia="Arial" w:hAnsi="Arial" w:cs="Arial"/>
          <w:sz w:val="20"/>
          <w:szCs w:val="20"/>
        </w:rPr>
        <w:t xml:space="preserve"> ini seperti Filipina, Vietnam, Malaysia dan juga Brunei dan ini juga atas nama semangat sebagai mana yang disebut dalam Kertas Putih iaitu ASEAN </w:t>
      </w:r>
      <w:r>
        <w:rPr>
          <w:rFonts w:ascii="Arial" w:eastAsia="Arial" w:hAnsi="Arial" w:cs="Arial"/>
          <w:i/>
          <w:iCs/>
          <w:sz w:val="20"/>
          <w:szCs w:val="20"/>
        </w:rPr>
        <w:t>Centrality.</w:t>
      </w:r>
    </w:p>
    <w:p w14:paraId="4F6CEB09" w14:textId="77777777" w:rsidR="00626029" w:rsidRDefault="00626029">
      <w:pPr>
        <w:spacing w:line="6" w:lineRule="exact"/>
        <w:rPr>
          <w:sz w:val="20"/>
          <w:szCs w:val="20"/>
        </w:rPr>
      </w:pPr>
    </w:p>
    <w:p w14:paraId="2081921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Setuju.</w:t>
      </w:r>
    </w:p>
    <w:p w14:paraId="25CF0DD8" w14:textId="77777777" w:rsidR="00626029" w:rsidRDefault="00626029">
      <w:pPr>
        <w:spacing w:line="126" w:lineRule="exact"/>
        <w:rPr>
          <w:sz w:val="20"/>
          <w:szCs w:val="20"/>
        </w:rPr>
      </w:pPr>
    </w:p>
    <w:p w14:paraId="1352F0DC"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Barulah orang kata</w:t>
      </w:r>
      <w:r>
        <w:rPr>
          <w:rFonts w:ascii="Arial" w:eastAsia="Arial" w:hAnsi="Arial" w:cs="Arial"/>
          <w:b/>
          <w:bCs/>
          <w:sz w:val="20"/>
          <w:szCs w:val="20"/>
        </w:rPr>
        <w:t xml:space="preserve"> </w:t>
      </w:r>
      <w:r>
        <w:rPr>
          <w:rFonts w:ascii="Arial" w:eastAsia="Arial" w:hAnsi="Arial" w:cs="Arial"/>
          <w:sz w:val="20"/>
          <w:szCs w:val="20"/>
        </w:rPr>
        <w:t xml:space="preserve">China, </w:t>
      </w:r>
      <w:r>
        <w:rPr>
          <w:rFonts w:ascii="Arial" w:eastAsia="Arial" w:hAnsi="Arial" w:cs="Arial"/>
          <w:i/>
          <w:iCs/>
          <w:sz w:val="20"/>
          <w:szCs w:val="20"/>
        </w:rPr>
        <w:t>at least</w:t>
      </w:r>
      <w:r>
        <w:rPr>
          <w:rFonts w:ascii="Arial" w:eastAsia="Arial" w:hAnsi="Arial" w:cs="Arial"/>
          <w:sz w:val="20"/>
          <w:szCs w:val="20"/>
        </w:rPr>
        <w:t xml:space="preserve"> sekurang-kurangnya kita dapat </w:t>
      </w:r>
      <w:r>
        <w:rPr>
          <w:rFonts w:ascii="Arial" w:eastAsia="Arial" w:hAnsi="Arial" w:cs="Arial"/>
          <w:i/>
          <w:iCs/>
          <w:sz w:val="20"/>
          <w:szCs w:val="20"/>
        </w:rPr>
        <w:t>sense</w:t>
      </w:r>
      <w:r>
        <w:rPr>
          <w:rFonts w:ascii="Arial" w:eastAsia="Arial" w:hAnsi="Arial" w:cs="Arial"/>
          <w:sz w:val="20"/>
          <w:szCs w:val="20"/>
        </w:rPr>
        <w:t xml:space="preserve"> atau </w:t>
      </w:r>
      <w:r>
        <w:rPr>
          <w:rFonts w:ascii="Arial" w:eastAsia="Arial" w:hAnsi="Arial" w:cs="Arial"/>
          <w:i/>
          <w:iCs/>
          <w:sz w:val="20"/>
          <w:szCs w:val="20"/>
        </w:rPr>
        <w:t>signal</w:t>
      </w:r>
      <w:r>
        <w:rPr>
          <w:rFonts w:ascii="Arial" w:eastAsia="Arial" w:hAnsi="Arial" w:cs="Arial"/>
          <w:sz w:val="20"/>
          <w:szCs w:val="20"/>
        </w:rPr>
        <w:t xml:space="preserve"> yang lebih kuat kepada Beijing. Terima kasih.</w:t>
      </w:r>
    </w:p>
    <w:p w14:paraId="6FEEF625" w14:textId="77777777" w:rsidR="00626029" w:rsidRDefault="00626029">
      <w:pPr>
        <w:spacing w:line="14" w:lineRule="exact"/>
        <w:rPr>
          <w:sz w:val="20"/>
          <w:szCs w:val="20"/>
        </w:rPr>
      </w:pPr>
    </w:p>
    <w:p w14:paraId="3D65DB8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Thank you.</w:t>
      </w:r>
      <w:r>
        <w:rPr>
          <w:rFonts w:ascii="Arial" w:eastAsia="Arial" w:hAnsi="Arial" w:cs="Arial"/>
          <w:b/>
          <w:bCs/>
          <w:sz w:val="20"/>
          <w:szCs w:val="20"/>
        </w:rPr>
        <w:t xml:space="preserve"> </w:t>
      </w:r>
      <w:r>
        <w:rPr>
          <w:rFonts w:ascii="Arial" w:eastAsia="Arial" w:hAnsi="Arial" w:cs="Arial"/>
          <w:sz w:val="20"/>
          <w:szCs w:val="20"/>
        </w:rPr>
        <w:t>Kedua-dua ini masuk dalam</w:t>
      </w:r>
      <w:r>
        <w:rPr>
          <w:rFonts w:ascii="Arial" w:eastAsia="Arial" w:hAnsi="Arial" w:cs="Arial"/>
          <w:b/>
          <w:bCs/>
          <w:sz w:val="20"/>
          <w:szCs w:val="20"/>
        </w:rPr>
        <w:t xml:space="preserve"> </w:t>
      </w:r>
      <w:r>
        <w:rPr>
          <w:rFonts w:ascii="Arial" w:eastAsia="Arial" w:hAnsi="Arial" w:cs="Arial"/>
          <w:sz w:val="20"/>
          <w:szCs w:val="20"/>
        </w:rPr>
        <w:t>ucapan saya dan terima kasih. Selepas ini gangguan tidak dibenarkan langsung, diharamkan.</w:t>
      </w:r>
    </w:p>
    <w:p w14:paraId="07A4C901" w14:textId="77777777" w:rsidR="00626029" w:rsidRDefault="00626029">
      <w:pPr>
        <w:spacing w:line="22" w:lineRule="exact"/>
        <w:rPr>
          <w:sz w:val="20"/>
          <w:szCs w:val="20"/>
        </w:rPr>
      </w:pPr>
    </w:p>
    <w:p w14:paraId="57BFECD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Ini ialah kawasan Malaysia. </w:t>
      </w:r>
      <w:r>
        <w:rPr>
          <w:rFonts w:ascii="Arial" w:eastAsia="Arial" w:hAnsi="Arial" w:cs="Arial"/>
          <w:i/>
          <w:iCs/>
          <w:sz w:val="20"/>
          <w:szCs w:val="20"/>
        </w:rPr>
        <w:t>[Sambil menunjukkan sekeping peta]</w:t>
      </w:r>
      <w:r>
        <w:rPr>
          <w:rFonts w:ascii="Arial" w:eastAsia="Arial" w:hAnsi="Arial" w:cs="Arial"/>
          <w:sz w:val="20"/>
          <w:szCs w:val="20"/>
        </w:rPr>
        <w:t xml:space="preserve"> Jadi seperti yang telah dicadangkan oleh kawan-kawan tadi, kalau kita biar, mereka ini akan mengambil alih apa terumbu-terumbu yang ada. Jadi, Terumbu Perahu, Terambu Siput dan juga Terumbu Mantanani ini, kena letak tentera. Ketua Turus tentera kena letak tentera di sini. Tidak boleh dibiarkan sebab </w:t>
      </w:r>
      <w:r>
        <w:rPr>
          <w:rFonts w:ascii="Arial" w:eastAsia="Arial" w:hAnsi="Arial" w:cs="Arial"/>
          <w:sz w:val="20"/>
          <w:szCs w:val="20"/>
        </w:rPr>
        <w:lastRenderedPageBreak/>
        <w:t>dalam peraturan United Nations, sesiapa yang duduk lama di sana, dia akan dikira mereka mempunyai atau tuan punya pulau itu.</w:t>
      </w:r>
    </w:p>
    <w:p w14:paraId="78EE3797" w14:textId="77777777" w:rsidR="00626029" w:rsidRDefault="00626029">
      <w:pPr>
        <w:spacing w:line="6" w:lineRule="exact"/>
        <w:rPr>
          <w:sz w:val="20"/>
          <w:szCs w:val="20"/>
        </w:rPr>
      </w:pPr>
    </w:p>
    <w:p w14:paraId="65D7983C" w14:textId="77777777" w:rsidR="00626029" w:rsidRDefault="00626029">
      <w:pPr>
        <w:ind w:left="440"/>
        <w:rPr>
          <w:sz w:val="20"/>
          <w:szCs w:val="20"/>
        </w:rPr>
      </w:pPr>
      <w:r>
        <w:rPr>
          <w:rFonts w:ascii="Arial" w:eastAsia="Arial" w:hAnsi="Arial" w:cs="Arial"/>
          <w:b/>
          <w:bCs/>
          <w:sz w:val="20"/>
          <w:szCs w:val="20"/>
        </w:rPr>
        <w:t>■1540</w:t>
      </w:r>
    </w:p>
    <w:p w14:paraId="1AF823B8" w14:textId="77777777" w:rsidR="00626029" w:rsidRDefault="00626029">
      <w:pPr>
        <w:spacing w:line="126" w:lineRule="exact"/>
        <w:rPr>
          <w:sz w:val="20"/>
          <w:szCs w:val="20"/>
        </w:rPr>
      </w:pPr>
    </w:p>
    <w:p w14:paraId="3C7F0F3A"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Akan tetapi ini Yang Berhormat, yang kuning. Yang Berhormat tengok yang kuning, yang kuning duduk dalam Sarawak. </w:t>
      </w:r>
      <w:r>
        <w:rPr>
          <w:rFonts w:ascii="Arial" w:eastAsia="Arial" w:hAnsi="Arial" w:cs="Arial"/>
          <w:i/>
          <w:iCs/>
          <w:sz w:val="19"/>
          <w:szCs w:val="19"/>
        </w:rPr>
        <w:t>[Merujuk kepada senaskhah laporan yang dipegang]</w:t>
      </w:r>
      <w:r>
        <w:rPr>
          <w:rFonts w:ascii="Arial" w:eastAsia="Arial" w:hAnsi="Arial" w:cs="Arial"/>
          <w:sz w:val="19"/>
          <w:szCs w:val="19"/>
        </w:rPr>
        <w:t xml:space="preserve"> Beting Patinggi Ali. Maaflah kalau tidak sebut, tidak cukup syarat. Yang Berhormat tengok ini Beting Patinggi Ali duduk 83 kilometer daripada Sarawak. 82 kilometer. </w:t>
      </w:r>
      <w:r>
        <w:rPr>
          <w:rFonts w:ascii="Arial" w:eastAsia="Arial" w:hAnsi="Arial" w:cs="Arial"/>
          <w:i/>
          <w:iCs/>
          <w:sz w:val="19"/>
          <w:szCs w:val="19"/>
        </w:rPr>
        <w:t>Hak</w:t>
      </w:r>
      <w:r>
        <w:rPr>
          <w:rFonts w:ascii="Arial" w:eastAsia="Arial" w:hAnsi="Arial" w:cs="Arial"/>
          <w:sz w:val="19"/>
          <w:szCs w:val="19"/>
        </w:rPr>
        <w:t xml:space="preserve"> yang ini sekurang-kurangnya jaraknya dekat sempadan, ini dekat Yang Berhormat tetapi </w:t>
      </w:r>
      <w:r>
        <w:rPr>
          <w:rFonts w:ascii="Arial" w:eastAsia="Arial" w:hAnsi="Arial" w:cs="Arial"/>
          <w:i/>
          <w:iCs/>
          <w:sz w:val="19"/>
          <w:szCs w:val="19"/>
        </w:rPr>
        <w:t>coast guard</w:t>
      </w:r>
      <w:r>
        <w:rPr>
          <w:rFonts w:ascii="Arial" w:eastAsia="Arial" w:hAnsi="Arial" w:cs="Arial"/>
          <w:sz w:val="19"/>
          <w:szCs w:val="19"/>
        </w:rPr>
        <w:t xml:space="preserve"> China berada di sana. Jadi, saya rasa Kertas Putih ini akan menjadi hebat dan kuat apabila Yang Berhormat jawab, esok dalam masa sebulan semua sekali kawasan kita akan dibersihkan daripada orang-</w:t>
      </w:r>
    </w:p>
    <w:p w14:paraId="7178058D" w14:textId="77777777" w:rsidR="00626029" w:rsidRDefault="00626029">
      <w:pPr>
        <w:sectPr w:rsidR="00626029">
          <w:pgSz w:w="12240" w:h="15840"/>
          <w:pgMar w:top="1295" w:right="1440" w:bottom="706" w:left="1440" w:header="0" w:footer="0" w:gutter="0"/>
          <w:cols w:space="720" w:equalWidth="0">
            <w:col w:w="9360"/>
          </w:cols>
        </w:sectPr>
      </w:pPr>
    </w:p>
    <w:p w14:paraId="2479D821" w14:textId="77777777" w:rsidR="00626029" w:rsidRDefault="00626029">
      <w:pPr>
        <w:tabs>
          <w:tab w:val="left" w:pos="4620"/>
        </w:tabs>
        <w:ind w:left="440"/>
        <w:rPr>
          <w:sz w:val="20"/>
          <w:szCs w:val="20"/>
        </w:rPr>
      </w:pPr>
      <w:bookmarkStart w:id="77" w:name="page78"/>
      <w:bookmarkEnd w:id="77"/>
      <w:r>
        <w:rPr>
          <w:rFonts w:ascii="Arial" w:eastAsia="Arial" w:hAnsi="Arial" w:cs="Arial"/>
        </w:rPr>
        <w:lastRenderedPageBreak/>
        <w:t>DR.2.12.2019</w:t>
      </w:r>
      <w:r>
        <w:rPr>
          <w:sz w:val="20"/>
          <w:szCs w:val="20"/>
        </w:rPr>
        <w:tab/>
      </w:r>
      <w:r>
        <w:rPr>
          <w:rFonts w:ascii="Arial" w:eastAsia="Arial" w:hAnsi="Arial" w:cs="Arial"/>
        </w:rPr>
        <w:t>77</w:t>
      </w:r>
    </w:p>
    <w:p w14:paraId="71651EA9" w14:textId="77777777" w:rsidR="00626029" w:rsidRDefault="00626029">
      <w:pPr>
        <w:spacing w:line="262" w:lineRule="exact"/>
        <w:rPr>
          <w:sz w:val="20"/>
          <w:szCs w:val="20"/>
        </w:rPr>
      </w:pPr>
    </w:p>
    <w:p w14:paraId="4F562DD5" w14:textId="77777777" w:rsidR="00626029" w:rsidRDefault="00626029">
      <w:pPr>
        <w:spacing w:line="349" w:lineRule="auto"/>
        <w:ind w:left="440" w:right="440"/>
        <w:jc w:val="both"/>
        <w:rPr>
          <w:sz w:val="20"/>
          <w:szCs w:val="20"/>
        </w:rPr>
      </w:pPr>
      <w:r>
        <w:rPr>
          <w:rFonts w:ascii="Arial" w:eastAsia="Arial" w:hAnsi="Arial" w:cs="Arial"/>
          <w:sz w:val="20"/>
          <w:szCs w:val="20"/>
        </w:rPr>
        <w:t>orang asing. Ini Laut China Selatan, kita punya Yang Berhormat barulah Kertas Putih ini menjadi hebat.</w:t>
      </w:r>
    </w:p>
    <w:p w14:paraId="382928B5" w14:textId="77777777" w:rsidR="00626029" w:rsidRDefault="00626029">
      <w:pPr>
        <w:spacing w:line="20" w:lineRule="exact"/>
        <w:rPr>
          <w:sz w:val="20"/>
          <w:szCs w:val="20"/>
        </w:rPr>
      </w:pPr>
    </w:p>
    <w:p w14:paraId="1E0B89E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Yang Berhormat di bawah </w:t>
      </w:r>
      <w:r>
        <w:rPr>
          <w:rFonts w:ascii="Arial" w:eastAsia="Arial" w:hAnsi="Arial" w:cs="Arial"/>
          <w:i/>
          <w:iCs/>
          <w:sz w:val="20"/>
          <w:szCs w:val="20"/>
        </w:rPr>
        <w:t>page</w:t>
      </w:r>
      <w:r>
        <w:rPr>
          <w:rFonts w:ascii="Arial" w:eastAsia="Arial" w:hAnsi="Arial" w:cs="Arial"/>
          <w:sz w:val="20"/>
          <w:szCs w:val="20"/>
        </w:rPr>
        <w:t xml:space="preserve"> 39 iaitu strategi pertahanan, selamat, berdaulat, makmur. Selamat belum tentu lagi, berdaulat ini masalah ini Yang Berhormat. Jadi, saya mencadangkan kawasan teras, kawasan lanjutan, kawasan hadapan. Kawasan teras ini tidak payah kita –Kita ini di Kuala Lumpur kita jagalah, polis boleh jaga dan sebagainya. Saya mencadangkan kawasan teras dan kawasan lanjutan ini dijadikan kawasan teras memandangkan yang patut kita jaga ialah kawasan ekonomi kita, kawasan Beting Patinggi Ali kita, kawasan Terumbu Layang-layang di mana telaga minyak kita berada, itu kawasan teras. Nombor dua di Kuala Lumpur, kami boleh tolong jaga bersama. Jadi </w:t>
      </w:r>
      <w:r>
        <w:rPr>
          <w:rFonts w:ascii="Arial" w:eastAsia="Arial" w:hAnsi="Arial" w:cs="Arial"/>
          <w:i/>
          <w:iCs/>
          <w:sz w:val="20"/>
          <w:szCs w:val="20"/>
        </w:rPr>
        <w:t>hak</w:t>
      </w:r>
      <w:r>
        <w:rPr>
          <w:rFonts w:ascii="Arial" w:eastAsia="Arial" w:hAnsi="Arial" w:cs="Arial"/>
          <w:sz w:val="20"/>
          <w:szCs w:val="20"/>
        </w:rPr>
        <w:t xml:space="preserve"> sana terlampau jauh untuk kita jaga. Jadi ubah kawasan teras itu seperti yang telah saya sebutkan.</w:t>
      </w:r>
    </w:p>
    <w:p w14:paraId="3BB68789" w14:textId="77777777" w:rsidR="00626029" w:rsidRDefault="00626029">
      <w:pPr>
        <w:spacing w:line="19" w:lineRule="exact"/>
        <w:rPr>
          <w:sz w:val="20"/>
          <w:szCs w:val="20"/>
        </w:rPr>
      </w:pPr>
    </w:p>
    <w:p w14:paraId="647A6F14"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Kemudian Yang Berhormat, seperti kawan-kawan yang lain sebut, bahawa Indonesia telah membina dengan menggunakan tentera daratnya untuk berjalan daripada Tanjung Datu, Telok Melano sampai ke Sabah, 4000 kilometer. Jadi di kawasan sempadan. Jadi, saya minta supaya kita kena membuat satu untuk membina jalan ataupun kita kena buat sesuatu, sama ada kita hendak buat pagar dan sebagainya. Kalau tidak, jalan sebelah mereka itu akan menjadi asas kepada sesuatu yang kurang baik di masa akan datang. Akhir sekali...</w:t>
      </w:r>
    </w:p>
    <w:p w14:paraId="48044A13"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Masa sudah tamat.</w:t>
      </w:r>
    </w:p>
    <w:p w14:paraId="679AA5BF" w14:textId="77777777" w:rsidR="00626029" w:rsidRDefault="00626029">
      <w:pPr>
        <w:spacing w:line="116" w:lineRule="exact"/>
        <w:rPr>
          <w:sz w:val="20"/>
          <w:szCs w:val="20"/>
        </w:rPr>
      </w:pPr>
    </w:p>
    <w:p w14:paraId="32D5915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Akhir sekalilah, macam tidak biasa.</w:t>
      </w:r>
    </w:p>
    <w:p w14:paraId="4635813C" w14:textId="77777777" w:rsidR="00626029" w:rsidRDefault="00626029">
      <w:pPr>
        <w:spacing w:line="116" w:lineRule="exact"/>
        <w:rPr>
          <w:sz w:val="20"/>
          <w:szCs w:val="20"/>
        </w:rPr>
      </w:pPr>
    </w:p>
    <w:p w14:paraId="0DABB158"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Masa sudah tamat sudah.</w:t>
      </w:r>
    </w:p>
    <w:p w14:paraId="0EBF2895" w14:textId="77777777" w:rsidR="00626029" w:rsidRDefault="00626029">
      <w:pPr>
        <w:spacing w:line="116" w:lineRule="exact"/>
        <w:rPr>
          <w:sz w:val="20"/>
          <w:szCs w:val="20"/>
        </w:rPr>
      </w:pPr>
    </w:p>
    <w:p w14:paraId="568484AA" w14:textId="77777777" w:rsidR="00626029" w:rsidRDefault="00626029">
      <w:pPr>
        <w:ind w:left="440"/>
        <w:rPr>
          <w:sz w:val="20"/>
          <w:szCs w:val="20"/>
        </w:rPr>
      </w:pPr>
      <w:r>
        <w:rPr>
          <w:rFonts w:ascii="Arial" w:eastAsia="Arial" w:hAnsi="Arial" w:cs="Arial"/>
          <w:sz w:val="20"/>
          <w:szCs w:val="20"/>
        </w:rPr>
        <w:t>Minta rumuskan.</w:t>
      </w:r>
    </w:p>
    <w:p w14:paraId="34E251DD" w14:textId="77777777" w:rsidR="00626029" w:rsidRDefault="00626029">
      <w:pPr>
        <w:spacing w:line="113" w:lineRule="exact"/>
        <w:rPr>
          <w:sz w:val="20"/>
          <w:szCs w:val="20"/>
        </w:rPr>
      </w:pPr>
    </w:p>
    <w:p w14:paraId="696B5889"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Akan tetapi, saya akhir sekali.</w:t>
      </w:r>
    </w:p>
    <w:p w14:paraId="56306406" w14:textId="77777777" w:rsidR="00626029" w:rsidRDefault="00626029">
      <w:pPr>
        <w:spacing w:line="116" w:lineRule="exact"/>
        <w:rPr>
          <w:sz w:val="20"/>
          <w:szCs w:val="20"/>
        </w:rPr>
      </w:pPr>
    </w:p>
    <w:p w14:paraId="197A155F"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w:t>
      </w:r>
    </w:p>
    <w:p w14:paraId="7B929328" w14:textId="77777777" w:rsidR="00626029" w:rsidRDefault="00626029">
      <w:pPr>
        <w:spacing w:line="126" w:lineRule="exact"/>
        <w:rPr>
          <w:sz w:val="20"/>
          <w:szCs w:val="20"/>
        </w:rPr>
      </w:pPr>
    </w:p>
    <w:p w14:paraId="412467D5"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Kalau akhir sekali Tuan Yang di-Pertua</w:t>
      </w:r>
      <w:r>
        <w:rPr>
          <w:rFonts w:ascii="Arial" w:eastAsia="Arial" w:hAnsi="Arial" w:cs="Arial"/>
          <w:b/>
          <w:bCs/>
          <w:sz w:val="20"/>
          <w:szCs w:val="20"/>
        </w:rPr>
        <w:t xml:space="preserve"> </w:t>
      </w:r>
      <w:r>
        <w:rPr>
          <w:rFonts w:ascii="Arial" w:eastAsia="Arial" w:hAnsi="Arial" w:cs="Arial"/>
          <w:sz w:val="20"/>
          <w:szCs w:val="20"/>
        </w:rPr>
        <w:t xml:space="preserve">tidak bagi, tidak apalah, saya boleh duduk. Akan tetapi, Tuan Yang di-Pertua akan menyesal seumur hidup. </w:t>
      </w:r>
      <w:r>
        <w:rPr>
          <w:rFonts w:ascii="Arial" w:eastAsia="Arial" w:hAnsi="Arial" w:cs="Arial"/>
          <w:i/>
          <w:iCs/>
          <w:sz w:val="20"/>
          <w:szCs w:val="20"/>
        </w:rPr>
        <w:t>[Ketawa]</w:t>
      </w:r>
    </w:p>
    <w:p w14:paraId="2CB02B6D" w14:textId="77777777" w:rsidR="00626029" w:rsidRDefault="00626029">
      <w:pPr>
        <w:spacing w:line="17" w:lineRule="exact"/>
        <w:rPr>
          <w:sz w:val="20"/>
          <w:szCs w:val="20"/>
        </w:rPr>
      </w:pPr>
    </w:p>
    <w:p w14:paraId="7D7EAE4A"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Tidak, saya tidak akan</w:t>
      </w:r>
      <w:r>
        <w:rPr>
          <w:rFonts w:ascii="Arial" w:eastAsia="Arial" w:hAnsi="Arial" w:cs="Arial"/>
          <w:b/>
          <w:bCs/>
          <w:sz w:val="20"/>
          <w:szCs w:val="20"/>
        </w:rPr>
        <w:t xml:space="preserve"> </w:t>
      </w:r>
      <w:r>
        <w:rPr>
          <w:rFonts w:ascii="Arial" w:eastAsia="Arial" w:hAnsi="Arial" w:cs="Arial"/>
          <w:sz w:val="20"/>
          <w:szCs w:val="20"/>
        </w:rPr>
        <w:t>menyesal.</w:t>
      </w:r>
    </w:p>
    <w:p w14:paraId="7FF147D6" w14:textId="77777777" w:rsidR="00626029" w:rsidRDefault="00626029">
      <w:pPr>
        <w:spacing w:line="20" w:lineRule="exact"/>
        <w:rPr>
          <w:sz w:val="20"/>
          <w:szCs w:val="20"/>
        </w:rPr>
      </w:pPr>
    </w:p>
    <w:p w14:paraId="665DDFCA"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Disebut HANRUH. Pertahanan</w:t>
      </w:r>
      <w:r>
        <w:rPr>
          <w:rFonts w:ascii="Arial" w:eastAsia="Arial" w:hAnsi="Arial" w:cs="Arial"/>
          <w:b/>
          <w:bCs/>
          <w:sz w:val="20"/>
          <w:szCs w:val="20"/>
        </w:rPr>
        <w:t xml:space="preserve"> </w:t>
      </w:r>
      <w:r>
        <w:rPr>
          <w:rFonts w:ascii="Arial" w:eastAsia="Arial" w:hAnsi="Arial" w:cs="Arial"/>
          <w:sz w:val="20"/>
          <w:szCs w:val="20"/>
        </w:rPr>
        <w:t xml:space="preserve">menyeluruh (HANRUH). Jadi HANRUH ini Yang Berhormat, jadi saya bersetuju supaya kita kena tetapkan. Dalam Kertas Putih kita menetapkan bahawa satu </w:t>
      </w:r>
      <w:r>
        <w:rPr>
          <w:rFonts w:ascii="Arial" w:eastAsia="Arial" w:hAnsi="Arial" w:cs="Arial"/>
          <w:i/>
          <w:iCs/>
          <w:sz w:val="20"/>
          <w:szCs w:val="20"/>
        </w:rPr>
        <w:t>volunteer,</w:t>
      </w:r>
      <w:r>
        <w:rPr>
          <w:rFonts w:ascii="Arial" w:eastAsia="Arial" w:hAnsi="Arial" w:cs="Arial"/>
          <w:sz w:val="20"/>
          <w:szCs w:val="20"/>
        </w:rPr>
        <w:t xml:space="preserve"> 10 penduduk. Makna kata setiap 10 penduduk, seorang sukarelawan. Ini kira okeylah. Macam Israel, satu-satu. Semua penduduknya adalah sukarelawan. Jadi, sekarang ini kita satu persepuluh. Kalau hendakkan satu perdua puluh pun tidak apa. Akan tetapi, satu persepuluh yang terbaik kerana semua orang ingin berkhidmat untuk negara yang tercinta ini kecuali puak-puak komunislah dan sebagainya yang tiba-tiba muncul pada hari ini yang boleh mengharukan keselamatan dan kita tahu bahawa DAP memang di belakang puak-puak komunis ini.</w:t>
      </w:r>
    </w:p>
    <w:p w14:paraId="3A5F3CBF" w14:textId="77777777" w:rsidR="00626029" w:rsidRDefault="00626029">
      <w:pPr>
        <w:spacing w:line="19" w:lineRule="exact"/>
        <w:rPr>
          <w:sz w:val="20"/>
          <w:szCs w:val="20"/>
        </w:rPr>
      </w:pPr>
    </w:p>
    <w:p w14:paraId="72AA4898" w14:textId="77777777" w:rsidR="00626029" w:rsidRDefault="00626029">
      <w:pPr>
        <w:ind w:left="1160"/>
        <w:rPr>
          <w:sz w:val="20"/>
          <w:szCs w:val="20"/>
        </w:rPr>
      </w:pPr>
      <w:r>
        <w:rPr>
          <w:rFonts w:ascii="Arial" w:eastAsia="Arial" w:hAnsi="Arial" w:cs="Arial"/>
          <w:sz w:val="19"/>
          <w:szCs w:val="19"/>
        </w:rPr>
        <w:t>Apabila berlaku perhimpunan, wakil rakyat, Yang Berhormat Ronnie Liu hadir bersama...</w:t>
      </w:r>
    </w:p>
    <w:p w14:paraId="09AFEDED" w14:textId="77777777" w:rsidR="00626029" w:rsidRDefault="00626029">
      <w:pPr>
        <w:sectPr w:rsidR="00626029">
          <w:pgSz w:w="12240" w:h="15840"/>
          <w:pgMar w:top="1295" w:right="1440" w:bottom="482" w:left="1440" w:header="0" w:footer="0" w:gutter="0"/>
          <w:cols w:space="720" w:equalWidth="0">
            <w:col w:w="9360"/>
          </w:cols>
        </w:sectPr>
      </w:pPr>
    </w:p>
    <w:p w14:paraId="3D475691" w14:textId="77777777" w:rsidR="00626029" w:rsidRDefault="00626029">
      <w:pPr>
        <w:tabs>
          <w:tab w:val="left" w:pos="4620"/>
        </w:tabs>
        <w:ind w:left="440"/>
        <w:rPr>
          <w:sz w:val="20"/>
          <w:szCs w:val="20"/>
        </w:rPr>
      </w:pPr>
      <w:bookmarkStart w:id="78" w:name="page79"/>
      <w:bookmarkEnd w:id="78"/>
      <w:r>
        <w:rPr>
          <w:rFonts w:ascii="Arial" w:eastAsia="Arial" w:hAnsi="Arial" w:cs="Arial"/>
        </w:rPr>
        <w:lastRenderedPageBreak/>
        <w:t>DR.2.12.2019</w:t>
      </w:r>
      <w:r>
        <w:rPr>
          <w:sz w:val="20"/>
          <w:szCs w:val="20"/>
        </w:rPr>
        <w:tab/>
      </w:r>
      <w:r>
        <w:rPr>
          <w:rFonts w:ascii="Arial" w:eastAsia="Arial" w:hAnsi="Arial" w:cs="Arial"/>
        </w:rPr>
        <w:t>78</w:t>
      </w:r>
    </w:p>
    <w:p w14:paraId="74D0DEBA" w14:textId="77777777" w:rsidR="00626029" w:rsidRDefault="00626029">
      <w:pPr>
        <w:spacing w:line="252" w:lineRule="exact"/>
        <w:rPr>
          <w:sz w:val="20"/>
          <w:szCs w:val="20"/>
        </w:rPr>
      </w:pPr>
    </w:p>
    <w:p w14:paraId="0BFD6E8C"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saya minta</w:t>
      </w:r>
    </w:p>
    <w:p w14:paraId="1486B6C5" w14:textId="77777777" w:rsidR="00626029" w:rsidRDefault="00626029">
      <w:pPr>
        <w:spacing w:line="116" w:lineRule="exact"/>
        <w:rPr>
          <w:sz w:val="20"/>
          <w:szCs w:val="20"/>
        </w:rPr>
      </w:pPr>
    </w:p>
    <w:p w14:paraId="0F1E691A" w14:textId="77777777" w:rsidR="00626029" w:rsidRDefault="00626029">
      <w:pPr>
        <w:ind w:left="440"/>
        <w:rPr>
          <w:sz w:val="20"/>
          <w:szCs w:val="20"/>
        </w:rPr>
      </w:pPr>
      <w:r>
        <w:rPr>
          <w:rFonts w:ascii="Arial" w:eastAsia="Arial" w:hAnsi="Arial" w:cs="Arial"/>
          <w:sz w:val="20"/>
          <w:szCs w:val="20"/>
        </w:rPr>
        <w:t>maaf.</w:t>
      </w:r>
    </w:p>
    <w:p w14:paraId="1CB2D381" w14:textId="77777777" w:rsidR="00626029" w:rsidRDefault="00626029">
      <w:pPr>
        <w:spacing w:line="113" w:lineRule="exact"/>
        <w:rPr>
          <w:sz w:val="20"/>
          <w:szCs w:val="20"/>
        </w:rPr>
      </w:pPr>
    </w:p>
    <w:p w14:paraId="1368B32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...Dan saya mencadangkan supaya...</w:t>
      </w:r>
    </w:p>
    <w:p w14:paraId="32AE07AF" w14:textId="77777777" w:rsidR="00626029" w:rsidRDefault="00626029">
      <w:pPr>
        <w:spacing w:line="116" w:lineRule="exact"/>
        <w:rPr>
          <w:sz w:val="20"/>
          <w:szCs w:val="20"/>
        </w:rPr>
      </w:pPr>
    </w:p>
    <w:p w14:paraId="59698B9B"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minta Yang Berhormat</w:t>
      </w:r>
    </w:p>
    <w:p w14:paraId="411D9AA4" w14:textId="77777777" w:rsidR="00626029" w:rsidRDefault="00626029">
      <w:pPr>
        <w:spacing w:line="116" w:lineRule="exact"/>
        <w:rPr>
          <w:sz w:val="20"/>
          <w:szCs w:val="20"/>
        </w:rPr>
      </w:pPr>
    </w:p>
    <w:p w14:paraId="27C25D8C" w14:textId="77777777" w:rsidR="00626029" w:rsidRDefault="00626029">
      <w:pPr>
        <w:ind w:left="440"/>
        <w:rPr>
          <w:sz w:val="20"/>
          <w:szCs w:val="20"/>
        </w:rPr>
      </w:pPr>
      <w:r>
        <w:rPr>
          <w:rFonts w:ascii="Arial" w:eastAsia="Arial" w:hAnsi="Arial" w:cs="Arial"/>
          <w:sz w:val="20"/>
          <w:szCs w:val="20"/>
        </w:rPr>
        <w:t>untuk menarik balik kenyataan...</w:t>
      </w:r>
    </w:p>
    <w:p w14:paraId="668B80C6" w14:textId="77777777" w:rsidR="00626029" w:rsidRDefault="00626029">
      <w:pPr>
        <w:spacing w:line="116" w:lineRule="exact"/>
        <w:rPr>
          <w:sz w:val="20"/>
          <w:szCs w:val="20"/>
        </w:rPr>
      </w:pPr>
    </w:p>
    <w:p w14:paraId="10D81F9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...Askar...</w:t>
      </w:r>
    </w:p>
    <w:p w14:paraId="4E41DB9F" w14:textId="77777777" w:rsidR="00626029" w:rsidRDefault="00626029">
      <w:pPr>
        <w:spacing w:line="123" w:lineRule="exact"/>
        <w:rPr>
          <w:sz w:val="20"/>
          <w:szCs w:val="20"/>
        </w:rPr>
      </w:pPr>
    </w:p>
    <w:p w14:paraId="4F9339D4"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...Bahawa DAP di belakang puak-</w:t>
      </w:r>
    </w:p>
    <w:p w14:paraId="5E1E5667" w14:textId="77777777" w:rsidR="00626029" w:rsidRDefault="00626029">
      <w:pPr>
        <w:spacing w:line="117" w:lineRule="exact"/>
        <w:rPr>
          <w:sz w:val="20"/>
          <w:szCs w:val="20"/>
        </w:rPr>
      </w:pPr>
    </w:p>
    <w:p w14:paraId="4CE585D5" w14:textId="77777777" w:rsidR="00626029" w:rsidRDefault="00626029">
      <w:pPr>
        <w:ind w:left="440"/>
        <w:rPr>
          <w:sz w:val="20"/>
          <w:szCs w:val="20"/>
        </w:rPr>
      </w:pPr>
      <w:r>
        <w:rPr>
          <w:rFonts w:ascii="Arial" w:eastAsia="Arial" w:hAnsi="Arial" w:cs="Arial"/>
          <w:sz w:val="20"/>
          <w:szCs w:val="20"/>
        </w:rPr>
        <w:t>puak komunis.</w:t>
      </w:r>
    </w:p>
    <w:p w14:paraId="1C4C231C" w14:textId="77777777" w:rsidR="00626029" w:rsidRDefault="00626029">
      <w:pPr>
        <w:spacing w:line="116" w:lineRule="exact"/>
        <w:rPr>
          <w:sz w:val="20"/>
          <w:szCs w:val="20"/>
        </w:rPr>
      </w:pPr>
    </w:p>
    <w:p w14:paraId="2FEB9DC6" w14:textId="77777777" w:rsidR="00626029" w:rsidRDefault="00626029">
      <w:pPr>
        <w:ind w:left="1160"/>
        <w:rPr>
          <w:sz w:val="20"/>
          <w:szCs w:val="20"/>
        </w:rPr>
      </w:pPr>
      <w:r>
        <w:rPr>
          <w:rFonts w:ascii="Arial" w:eastAsia="Arial" w:hAnsi="Arial" w:cs="Arial"/>
          <w:b/>
          <w:bCs/>
          <w:sz w:val="20"/>
          <w:szCs w:val="20"/>
        </w:rPr>
        <w:t>Dato’ Seri Dr. Shahidan bin Kassim [Arau]:</w:t>
      </w:r>
      <w:r>
        <w:rPr>
          <w:rFonts w:ascii="Arial" w:eastAsia="Arial" w:hAnsi="Arial" w:cs="Arial"/>
          <w:sz w:val="20"/>
          <w:szCs w:val="20"/>
        </w:rPr>
        <w:t>...Ada, ada...</w:t>
      </w:r>
    </w:p>
    <w:p w14:paraId="7D107C09" w14:textId="77777777" w:rsidR="00626029" w:rsidRDefault="00626029">
      <w:pPr>
        <w:spacing w:line="114" w:lineRule="exact"/>
        <w:rPr>
          <w:sz w:val="20"/>
          <w:szCs w:val="20"/>
        </w:rPr>
      </w:pPr>
    </w:p>
    <w:p w14:paraId="7C734D91"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Arau, daripada</w:t>
      </w:r>
    </w:p>
    <w:p w14:paraId="6E73ADE2" w14:textId="77777777" w:rsidR="00626029" w:rsidRDefault="00626029">
      <w:pPr>
        <w:spacing w:line="116" w:lineRule="exact"/>
        <w:rPr>
          <w:sz w:val="20"/>
          <w:szCs w:val="20"/>
        </w:rPr>
      </w:pPr>
    </w:p>
    <w:p w14:paraId="66E29AD4" w14:textId="77777777" w:rsidR="00626029" w:rsidRDefault="00626029">
      <w:pPr>
        <w:ind w:left="440"/>
        <w:rPr>
          <w:sz w:val="20"/>
          <w:szCs w:val="20"/>
        </w:rPr>
      </w:pPr>
      <w:r>
        <w:rPr>
          <w:rFonts w:ascii="Arial" w:eastAsia="Arial" w:hAnsi="Arial" w:cs="Arial"/>
          <w:sz w:val="20"/>
          <w:szCs w:val="20"/>
        </w:rPr>
        <w:t>pagi tadi...</w:t>
      </w:r>
    </w:p>
    <w:p w14:paraId="1E5AAE3B" w14:textId="77777777" w:rsidR="00626029" w:rsidRDefault="00626029">
      <w:pPr>
        <w:spacing w:line="116" w:lineRule="exact"/>
        <w:rPr>
          <w:sz w:val="20"/>
          <w:szCs w:val="20"/>
        </w:rPr>
      </w:pPr>
    </w:p>
    <w:p w14:paraId="17DAC08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ya. Okey, okey...</w:t>
      </w:r>
    </w:p>
    <w:p w14:paraId="3E191CF7" w14:textId="77777777" w:rsidR="00626029" w:rsidRDefault="00626029">
      <w:pPr>
        <w:spacing w:line="116" w:lineRule="exact"/>
        <w:rPr>
          <w:sz w:val="20"/>
          <w:szCs w:val="20"/>
        </w:rPr>
      </w:pPr>
    </w:p>
    <w:p w14:paraId="6478F75C"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...Kita telah berbahas, tolonglah.</w:t>
      </w:r>
    </w:p>
    <w:p w14:paraId="0FB67724" w14:textId="77777777" w:rsidR="00626029" w:rsidRDefault="00626029">
      <w:pPr>
        <w:spacing w:line="113" w:lineRule="exact"/>
        <w:rPr>
          <w:sz w:val="20"/>
          <w:szCs w:val="20"/>
        </w:rPr>
      </w:pPr>
    </w:p>
    <w:p w14:paraId="66055713" w14:textId="77777777" w:rsidR="00626029" w:rsidRDefault="00626029">
      <w:pPr>
        <w:ind w:left="440"/>
        <w:rPr>
          <w:sz w:val="20"/>
          <w:szCs w:val="20"/>
        </w:rPr>
      </w:pPr>
      <w:r>
        <w:rPr>
          <w:rFonts w:ascii="Arial" w:eastAsia="Arial" w:hAnsi="Arial" w:cs="Arial"/>
          <w:sz w:val="20"/>
          <w:szCs w:val="20"/>
        </w:rPr>
        <w:t>Kalau hendak mengemukakan...</w:t>
      </w:r>
    </w:p>
    <w:p w14:paraId="75EA5A2D" w14:textId="77777777" w:rsidR="00626029" w:rsidRDefault="00626029">
      <w:pPr>
        <w:spacing w:line="116" w:lineRule="exact"/>
        <w:rPr>
          <w:sz w:val="20"/>
          <w:szCs w:val="20"/>
        </w:rPr>
      </w:pPr>
    </w:p>
    <w:p w14:paraId="3A926E3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tarik balik DAP, saya gunakan ada</w:t>
      </w:r>
    </w:p>
    <w:p w14:paraId="1E9B86E8" w14:textId="77777777" w:rsidR="00626029" w:rsidRDefault="00626029">
      <w:pPr>
        <w:spacing w:line="116" w:lineRule="exact"/>
        <w:rPr>
          <w:sz w:val="20"/>
          <w:szCs w:val="20"/>
        </w:rPr>
      </w:pPr>
    </w:p>
    <w:p w14:paraId="4F9331F8" w14:textId="77777777" w:rsidR="00626029" w:rsidRDefault="00626029">
      <w:pPr>
        <w:ind w:left="440"/>
        <w:rPr>
          <w:sz w:val="20"/>
          <w:szCs w:val="20"/>
        </w:rPr>
      </w:pPr>
      <w:r>
        <w:rPr>
          <w:rFonts w:ascii="Arial" w:eastAsia="Arial" w:hAnsi="Arial" w:cs="Arial"/>
          <w:sz w:val="20"/>
          <w:szCs w:val="20"/>
        </w:rPr>
        <w:t>anggota DAP. Ada wakil rakyat DAP, okey.</w:t>
      </w:r>
    </w:p>
    <w:p w14:paraId="5CF0E011" w14:textId="77777777" w:rsidR="00626029" w:rsidRDefault="00626029">
      <w:pPr>
        <w:spacing w:line="116" w:lineRule="exact"/>
        <w:rPr>
          <w:sz w:val="20"/>
          <w:szCs w:val="20"/>
        </w:rPr>
      </w:pPr>
    </w:p>
    <w:p w14:paraId="1FD0D860"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w:t>
      </w:r>
      <w:r>
        <w:rPr>
          <w:rFonts w:ascii="Arial" w:eastAsia="Arial" w:hAnsi="Arial" w:cs="Arial"/>
          <w:b/>
          <w:bCs/>
          <w:sz w:val="20"/>
          <w:szCs w:val="20"/>
        </w:rPr>
        <w:t xml:space="preserve">  </w:t>
      </w:r>
      <w:r>
        <w:rPr>
          <w:rFonts w:ascii="Arial" w:eastAsia="Arial" w:hAnsi="Arial" w:cs="Arial"/>
          <w:i/>
          <w:iCs/>
          <w:sz w:val="20"/>
          <w:szCs w:val="20"/>
        </w:rPr>
        <w:t>come on.</w:t>
      </w:r>
    </w:p>
    <w:p w14:paraId="2A099971" w14:textId="77777777" w:rsidR="00626029" w:rsidRDefault="00626029">
      <w:pPr>
        <w:spacing w:line="113" w:lineRule="exact"/>
        <w:rPr>
          <w:sz w:val="20"/>
          <w:szCs w:val="20"/>
        </w:rPr>
      </w:pPr>
    </w:p>
    <w:p w14:paraId="4D50513A" w14:textId="77777777" w:rsidR="00626029" w:rsidRDefault="00626029">
      <w:pPr>
        <w:ind w:left="440"/>
        <w:rPr>
          <w:sz w:val="20"/>
          <w:szCs w:val="20"/>
        </w:rPr>
      </w:pPr>
      <w:r>
        <w:rPr>
          <w:rFonts w:ascii="Arial" w:eastAsia="Arial" w:hAnsi="Arial" w:cs="Arial"/>
          <w:sz w:val="20"/>
          <w:szCs w:val="20"/>
        </w:rPr>
        <w:t>Janganlah buat begitu. Tolong minta tarik balik. Kita...</w:t>
      </w:r>
    </w:p>
    <w:p w14:paraId="1D48FB5C" w14:textId="77777777" w:rsidR="00626029" w:rsidRDefault="00626029">
      <w:pPr>
        <w:spacing w:line="116" w:lineRule="exact"/>
        <w:rPr>
          <w:sz w:val="20"/>
          <w:szCs w:val="20"/>
        </w:rPr>
      </w:pPr>
    </w:p>
    <w:p w14:paraId="13DFB15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Ronnie Liu wakil rakyat mana?</w:t>
      </w:r>
    </w:p>
    <w:p w14:paraId="07A43ECA" w14:textId="77777777" w:rsidR="00626029" w:rsidRDefault="00626029">
      <w:pPr>
        <w:spacing w:line="126" w:lineRule="exact"/>
        <w:rPr>
          <w:sz w:val="20"/>
          <w:szCs w:val="20"/>
        </w:rPr>
      </w:pPr>
    </w:p>
    <w:p w14:paraId="4309847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Sanisvara Nethaji Rayer a/l Rajaji [Jelutong]: </w:t>
      </w:r>
      <w:r>
        <w:rPr>
          <w:rFonts w:ascii="Arial" w:eastAsia="Arial" w:hAnsi="Arial" w:cs="Arial"/>
          <w:sz w:val="20"/>
          <w:szCs w:val="20"/>
        </w:rPr>
        <w:t>Tuan Yang di-Pertua telah</w:t>
      </w:r>
      <w:r>
        <w:rPr>
          <w:rFonts w:ascii="Arial" w:eastAsia="Arial" w:hAnsi="Arial" w:cs="Arial"/>
          <w:b/>
          <w:bCs/>
          <w:sz w:val="20"/>
          <w:szCs w:val="20"/>
        </w:rPr>
        <w:t xml:space="preserve"> </w:t>
      </w:r>
      <w:r>
        <w:rPr>
          <w:rFonts w:ascii="Arial" w:eastAsia="Arial" w:hAnsi="Arial" w:cs="Arial"/>
          <w:sz w:val="20"/>
          <w:szCs w:val="20"/>
        </w:rPr>
        <w:t>memberikan petua pada hari itu. Saya minta Yang Berhormat tarik balik.</w:t>
      </w:r>
    </w:p>
    <w:p w14:paraId="5F2C25E5" w14:textId="77777777" w:rsidR="00626029" w:rsidRDefault="00626029">
      <w:pPr>
        <w:spacing w:line="10" w:lineRule="exact"/>
        <w:rPr>
          <w:sz w:val="20"/>
          <w:szCs w:val="20"/>
        </w:rPr>
      </w:pPr>
    </w:p>
    <w:p w14:paraId="3BB69969"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Ronnie Liu.</w:t>
      </w:r>
    </w:p>
    <w:p w14:paraId="6728151A" w14:textId="77777777" w:rsidR="00626029" w:rsidRDefault="00626029">
      <w:pPr>
        <w:spacing w:line="116" w:lineRule="exact"/>
        <w:rPr>
          <w:sz w:val="20"/>
          <w:szCs w:val="20"/>
        </w:rPr>
      </w:pPr>
    </w:p>
    <w:p w14:paraId="07BE7CFC"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Minta Yang Berhormat...</w:t>
      </w:r>
    </w:p>
    <w:p w14:paraId="31CD90A9" w14:textId="77777777" w:rsidR="00626029" w:rsidRDefault="00626029">
      <w:pPr>
        <w:spacing w:line="116" w:lineRule="exact"/>
        <w:rPr>
          <w:sz w:val="20"/>
          <w:szCs w:val="20"/>
        </w:rPr>
      </w:pPr>
    </w:p>
    <w:p w14:paraId="3633775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okey.</w:t>
      </w:r>
    </w:p>
    <w:p w14:paraId="6F7522AF" w14:textId="77777777" w:rsidR="00626029" w:rsidRDefault="00626029">
      <w:pPr>
        <w:spacing w:line="126" w:lineRule="exact"/>
        <w:rPr>
          <w:sz w:val="20"/>
          <w:szCs w:val="20"/>
        </w:rPr>
      </w:pPr>
    </w:p>
    <w:p w14:paraId="7BC07F9E"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Kita tidak menyokong komunis</w:t>
      </w:r>
      <w:r>
        <w:rPr>
          <w:rFonts w:ascii="Arial" w:eastAsia="Arial" w:hAnsi="Arial" w:cs="Arial"/>
          <w:b/>
          <w:bCs/>
          <w:sz w:val="20"/>
          <w:szCs w:val="20"/>
        </w:rPr>
        <w:t xml:space="preserve"> </w:t>
      </w:r>
      <w:r>
        <w:rPr>
          <w:rFonts w:ascii="Arial" w:eastAsia="Arial" w:hAnsi="Arial" w:cs="Arial"/>
          <w:sz w:val="20"/>
          <w:szCs w:val="20"/>
        </w:rPr>
        <w:t>langsung, ya.</w:t>
      </w:r>
    </w:p>
    <w:p w14:paraId="22ECCDE8" w14:textId="77777777" w:rsidR="00626029" w:rsidRDefault="00626029">
      <w:pPr>
        <w:spacing w:line="24" w:lineRule="exact"/>
        <w:rPr>
          <w:sz w:val="20"/>
          <w:szCs w:val="20"/>
        </w:rPr>
      </w:pPr>
    </w:p>
    <w:p w14:paraId="71A3FA58"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tarik balik DAP, tarik balik itu. Saya</w:t>
      </w:r>
      <w:r>
        <w:rPr>
          <w:rFonts w:ascii="Arial" w:eastAsia="Arial" w:hAnsi="Arial" w:cs="Arial"/>
          <w:b/>
          <w:bCs/>
          <w:sz w:val="20"/>
          <w:szCs w:val="20"/>
        </w:rPr>
        <w:t xml:space="preserve"> </w:t>
      </w:r>
      <w:r>
        <w:rPr>
          <w:rFonts w:ascii="Arial" w:eastAsia="Arial" w:hAnsi="Arial" w:cs="Arial"/>
          <w:sz w:val="20"/>
          <w:szCs w:val="20"/>
        </w:rPr>
        <w:t>kata Yang Berhormat Ronnie Liu hadir. Yang Berhormat Ronnie Liu saya tidak tahu, siapa dia tidak tahu.</w:t>
      </w:r>
    </w:p>
    <w:p w14:paraId="3AC80398" w14:textId="77777777" w:rsidR="00626029" w:rsidRDefault="00626029">
      <w:pPr>
        <w:spacing w:line="6" w:lineRule="exact"/>
        <w:rPr>
          <w:sz w:val="20"/>
          <w:szCs w:val="20"/>
        </w:rPr>
      </w:pPr>
    </w:p>
    <w:p w14:paraId="263EC15A"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w:t>
      </w:r>
      <w:r>
        <w:rPr>
          <w:rFonts w:ascii="Arial" w:eastAsia="Arial" w:hAnsi="Arial" w:cs="Arial"/>
          <w:b/>
          <w:bCs/>
          <w:sz w:val="20"/>
          <w:szCs w:val="20"/>
        </w:rPr>
        <w:t xml:space="preserve"> </w:t>
      </w:r>
      <w:r>
        <w:rPr>
          <w:rFonts w:ascii="Arial" w:eastAsia="Arial" w:hAnsi="Arial" w:cs="Arial"/>
          <w:i/>
          <w:iCs/>
          <w:sz w:val="20"/>
          <w:szCs w:val="20"/>
        </w:rPr>
        <w:t>please be</w:t>
      </w:r>
    </w:p>
    <w:p w14:paraId="508C5915" w14:textId="77777777" w:rsidR="00626029" w:rsidRDefault="00626029">
      <w:pPr>
        <w:spacing w:line="116" w:lineRule="exact"/>
        <w:rPr>
          <w:sz w:val="20"/>
          <w:szCs w:val="20"/>
        </w:rPr>
      </w:pPr>
    </w:p>
    <w:p w14:paraId="33426E18" w14:textId="77777777" w:rsidR="00626029" w:rsidRDefault="00626029">
      <w:pPr>
        <w:ind w:left="440"/>
        <w:rPr>
          <w:sz w:val="20"/>
          <w:szCs w:val="20"/>
        </w:rPr>
      </w:pPr>
      <w:r>
        <w:rPr>
          <w:rFonts w:ascii="Arial" w:eastAsia="Arial" w:hAnsi="Arial" w:cs="Arial"/>
          <w:i/>
          <w:iCs/>
          <w:sz w:val="20"/>
          <w:szCs w:val="20"/>
        </w:rPr>
        <w:t>gentleman.</w:t>
      </w:r>
    </w:p>
    <w:p w14:paraId="1686650A" w14:textId="77777777" w:rsidR="00626029" w:rsidRDefault="00626029">
      <w:pPr>
        <w:spacing w:line="116" w:lineRule="exact"/>
        <w:rPr>
          <w:sz w:val="20"/>
          <w:szCs w:val="20"/>
        </w:rPr>
      </w:pPr>
    </w:p>
    <w:p w14:paraId="3CDEEDB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Ronnie Liu...</w:t>
      </w:r>
    </w:p>
    <w:p w14:paraId="4F51C74A" w14:textId="77777777" w:rsidR="00626029" w:rsidRDefault="00626029">
      <w:pPr>
        <w:spacing w:line="123" w:lineRule="exact"/>
        <w:rPr>
          <w:sz w:val="20"/>
          <w:szCs w:val="20"/>
        </w:rPr>
      </w:pPr>
    </w:p>
    <w:p w14:paraId="0F5744D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saya minta Yang Berhormat</w:t>
      </w:r>
      <w:r>
        <w:rPr>
          <w:rFonts w:ascii="Arial" w:eastAsia="Arial" w:hAnsi="Arial" w:cs="Arial"/>
          <w:b/>
          <w:bCs/>
          <w:sz w:val="20"/>
          <w:szCs w:val="20"/>
        </w:rPr>
        <w:t xml:space="preserve"> </w:t>
      </w:r>
      <w:r>
        <w:rPr>
          <w:rFonts w:ascii="Arial" w:eastAsia="Arial" w:hAnsi="Arial" w:cs="Arial"/>
          <w:sz w:val="20"/>
          <w:szCs w:val="20"/>
        </w:rPr>
        <w:t>jangan kaitkan DAP. Kita tidak ada apa-apa kaitan dengan komunis.</w:t>
      </w:r>
    </w:p>
    <w:p w14:paraId="21F9AA1A" w14:textId="77777777" w:rsidR="00626029" w:rsidRDefault="00626029">
      <w:pPr>
        <w:spacing w:line="12" w:lineRule="exact"/>
        <w:rPr>
          <w:sz w:val="20"/>
          <w:szCs w:val="20"/>
        </w:rPr>
      </w:pPr>
    </w:p>
    <w:p w14:paraId="01FF7CCB"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tidak kata saya kaitkan DAP, saya</w:t>
      </w:r>
    </w:p>
    <w:p w14:paraId="416326F3" w14:textId="77777777" w:rsidR="00626029" w:rsidRDefault="00626029">
      <w:pPr>
        <w:spacing w:line="116" w:lineRule="exact"/>
        <w:rPr>
          <w:sz w:val="20"/>
          <w:szCs w:val="20"/>
        </w:rPr>
      </w:pPr>
    </w:p>
    <w:p w14:paraId="13DA22C1" w14:textId="77777777" w:rsidR="00626029" w:rsidRDefault="00626029">
      <w:pPr>
        <w:ind w:left="440"/>
        <w:rPr>
          <w:sz w:val="20"/>
          <w:szCs w:val="20"/>
        </w:rPr>
      </w:pPr>
      <w:r>
        <w:rPr>
          <w:rFonts w:ascii="Arial" w:eastAsia="Arial" w:hAnsi="Arial" w:cs="Arial"/>
          <w:sz w:val="20"/>
          <w:szCs w:val="20"/>
        </w:rPr>
        <w:t>kata individu bernama Yang Berhormat Ronnie Liu.</w:t>
      </w:r>
    </w:p>
    <w:p w14:paraId="327414DD" w14:textId="77777777" w:rsidR="00626029" w:rsidRDefault="00626029">
      <w:pPr>
        <w:spacing w:line="113" w:lineRule="exact"/>
        <w:rPr>
          <w:sz w:val="20"/>
          <w:szCs w:val="20"/>
        </w:rPr>
      </w:pPr>
    </w:p>
    <w:p w14:paraId="2A513874"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 no. You are still referring to a</w:t>
      </w:r>
    </w:p>
    <w:p w14:paraId="08EF8FA3" w14:textId="77777777" w:rsidR="00626029" w:rsidRDefault="00626029">
      <w:pPr>
        <w:spacing w:line="116" w:lineRule="exact"/>
        <w:rPr>
          <w:sz w:val="20"/>
          <w:szCs w:val="20"/>
        </w:rPr>
      </w:pPr>
    </w:p>
    <w:p w14:paraId="69661D5B" w14:textId="77777777" w:rsidR="00626029" w:rsidRDefault="00626029">
      <w:pPr>
        <w:ind w:left="440"/>
        <w:rPr>
          <w:sz w:val="20"/>
          <w:szCs w:val="20"/>
        </w:rPr>
      </w:pPr>
      <w:r>
        <w:rPr>
          <w:rFonts w:ascii="Arial" w:eastAsia="Arial" w:hAnsi="Arial" w:cs="Arial"/>
          <w:i/>
          <w:iCs/>
          <w:sz w:val="20"/>
          <w:szCs w:val="20"/>
        </w:rPr>
        <w:t xml:space="preserve">DAP member </w:t>
      </w:r>
      <w:r>
        <w:rPr>
          <w:rFonts w:ascii="Arial" w:eastAsia="Arial" w:hAnsi="Arial" w:cs="Arial"/>
          <w:sz w:val="20"/>
          <w:szCs w:val="20"/>
        </w:rPr>
        <w:t>dengan izin.</w:t>
      </w:r>
    </w:p>
    <w:p w14:paraId="0D810E4B" w14:textId="77777777" w:rsidR="00626029" w:rsidRDefault="00626029">
      <w:pPr>
        <w:sectPr w:rsidR="00626029">
          <w:pgSz w:w="12240" w:h="15840"/>
          <w:pgMar w:top="1295" w:right="1440" w:bottom="481" w:left="1440" w:header="0" w:footer="0" w:gutter="0"/>
          <w:cols w:space="720" w:equalWidth="0">
            <w:col w:w="9360"/>
          </w:cols>
        </w:sectPr>
      </w:pPr>
    </w:p>
    <w:p w14:paraId="2B0E0BBE" w14:textId="77777777" w:rsidR="00626029" w:rsidRDefault="00626029">
      <w:pPr>
        <w:tabs>
          <w:tab w:val="left" w:pos="4620"/>
        </w:tabs>
        <w:ind w:left="440"/>
        <w:rPr>
          <w:sz w:val="20"/>
          <w:szCs w:val="20"/>
        </w:rPr>
      </w:pPr>
      <w:bookmarkStart w:id="79" w:name="page80"/>
      <w:bookmarkEnd w:id="79"/>
      <w:r>
        <w:rPr>
          <w:rFonts w:ascii="Arial" w:eastAsia="Arial" w:hAnsi="Arial" w:cs="Arial"/>
        </w:rPr>
        <w:lastRenderedPageBreak/>
        <w:t>DR.2.12.2019</w:t>
      </w:r>
      <w:r>
        <w:rPr>
          <w:sz w:val="20"/>
          <w:szCs w:val="20"/>
        </w:rPr>
        <w:tab/>
      </w:r>
      <w:r>
        <w:rPr>
          <w:rFonts w:ascii="Arial" w:eastAsia="Arial" w:hAnsi="Arial" w:cs="Arial"/>
        </w:rPr>
        <w:t>79</w:t>
      </w:r>
    </w:p>
    <w:p w14:paraId="54E55037" w14:textId="77777777" w:rsidR="00626029" w:rsidRDefault="00626029">
      <w:pPr>
        <w:spacing w:line="262" w:lineRule="exact"/>
        <w:rPr>
          <w:sz w:val="20"/>
          <w:szCs w:val="20"/>
        </w:rPr>
      </w:pPr>
    </w:p>
    <w:p w14:paraId="7C431FC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akan Yang Berhormat Ronniu Liu</w:t>
      </w:r>
      <w:r>
        <w:rPr>
          <w:rFonts w:ascii="Arial" w:eastAsia="Arial" w:hAnsi="Arial" w:cs="Arial"/>
          <w:b/>
          <w:bCs/>
          <w:sz w:val="20"/>
          <w:szCs w:val="20"/>
        </w:rPr>
        <w:t xml:space="preserve"> </w:t>
      </w:r>
      <w:r>
        <w:rPr>
          <w:rFonts w:ascii="Arial" w:eastAsia="Arial" w:hAnsi="Arial" w:cs="Arial"/>
          <w:sz w:val="20"/>
          <w:szCs w:val="20"/>
        </w:rPr>
        <w:t xml:space="preserve">tidak boleh? </w:t>
      </w:r>
      <w:r>
        <w:rPr>
          <w:rFonts w:ascii="Arial" w:eastAsia="Arial" w:hAnsi="Arial" w:cs="Arial"/>
          <w:i/>
          <w:iCs/>
          <w:sz w:val="20"/>
          <w:szCs w:val="20"/>
        </w:rPr>
        <w:t>[Dewan riuh]</w:t>
      </w:r>
    </w:p>
    <w:p w14:paraId="3627E2CD" w14:textId="77777777" w:rsidR="00626029" w:rsidRDefault="00626029">
      <w:pPr>
        <w:spacing w:line="10" w:lineRule="exact"/>
        <w:rPr>
          <w:sz w:val="20"/>
          <w:szCs w:val="20"/>
        </w:rPr>
      </w:pPr>
    </w:p>
    <w:p w14:paraId="33349888"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Yang Berhormat...</w:t>
      </w:r>
    </w:p>
    <w:p w14:paraId="03CC6CE1" w14:textId="77777777" w:rsidR="00626029" w:rsidRDefault="00626029">
      <w:pPr>
        <w:spacing w:line="126" w:lineRule="exact"/>
        <w:rPr>
          <w:sz w:val="20"/>
          <w:szCs w:val="20"/>
        </w:rPr>
      </w:pPr>
    </w:p>
    <w:p w14:paraId="5479B48D"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i/>
          <w:iCs/>
          <w:sz w:val="19"/>
          <w:szCs w:val="19"/>
        </w:rPr>
        <w:t>You are the lawyer, you should understand</w:t>
      </w:r>
    </w:p>
    <w:p w14:paraId="5C1063A2" w14:textId="77777777" w:rsidR="00626029" w:rsidRDefault="00626029">
      <w:pPr>
        <w:spacing w:line="117" w:lineRule="exact"/>
        <w:rPr>
          <w:sz w:val="20"/>
          <w:szCs w:val="20"/>
        </w:rPr>
      </w:pPr>
    </w:p>
    <w:p w14:paraId="7BCB1298" w14:textId="77777777" w:rsidR="00626029" w:rsidRDefault="00626029">
      <w:pPr>
        <w:ind w:left="440"/>
        <w:rPr>
          <w:sz w:val="20"/>
          <w:szCs w:val="20"/>
        </w:rPr>
      </w:pPr>
      <w:r>
        <w:rPr>
          <w:rFonts w:ascii="Arial" w:eastAsia="Arial" w:hAnsi="Arial" w:cs="Arial"/>
          <w:sz w:val="20"/>
          <w:szCs w:val="20"/>
        </w:rPr>
        <w:t>apa yang saya cakap. Saya kata individu bernama Yang Berhormat Ronnie Liu telah hadir...</w:t>
      </w:r>
    </w:p>
    <w:p w14:paraId="38953BC4" w14:textId="77777777" w:rsidR="00626029" w:rsidRDefault="00626029">
      <w:pPr>
        <w:spacing w:line="116" w:lineRule="exact"/>
        <w:rPr>
          <w:sz w:val="20"/>
          <w:szCs w:val="20"/>
        </w:rPr>
      </w:pPr>
    </w:p>
    <w:p w14:paraId="5022B36E"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Yang Berhormat...</w:t>
      </w:r>
    </w:p>
    <w:p w14:paraId="5E4A6C02" w14:textId="77777777" w:rsidR="00626029" w:rsidRDefault="00626029">
      <w:pPr>
        <w:spacing w:line="123" w:lineRule="exact"/>
        <w:rPr>
          <w:sz w:val="20"/>
          <w:szCs w:val="20"/>
        </w:rPr>
      </w:pPr>
    </w:p>
    <w:p w14:paraId="681E7BE4"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minta Yang Berhormat</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sz w:val="20"/>
          <w:szCs w:val="20"/>
        </w:rPr>
        <w:t>menyokong apa yang dibuat ini tetapi dengan syarat. Saya sokong dengan syarat bahawa satu peruntukan yang hebat dan dahsyat diberikan kepada Kementerian Pertahanan untuk membolehkan mereka menjaga maruah, makmur dan juga berdaulat. Terima kasih.</w:t>
      </w:r>
    </w:p>
    <w:p w14:paraId="7483BAA2" w14:textId="77777777" w:rsidR="00626029" w:rsidRDefault="00626029">
      <w:pPr>
        <w:spacing w:line="16" w:lineRule="exact"/>
        <w:rPr>
          <w:sz w:val="20"/>
          <w:szCs w:val="20"/>
        </w:rPr>
      </w:pPr>
    </w:p>
    <w:p w14:paraId="7C9BCCC3"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Terima kasih Yang Berhormat</w:t>
      </w:r>
      <w:r>
        <w:rPr>
          <w:rFonts w:ascii="Arial" w:eastAsia="Arial" w:hAnsi="Arial" w:cs="Arial"/>
          <w:b/>
          <w:bCs/>
          <w:sz w:val="19"/>
          <w:szCs w:val="19"/>
        </w:rPr>
        <w:t xml:space="preserve"> </w:t>
      </w:r>
      <w:r>
        <w:rPr>
          <w:rFonts w:ascii="Arial" w:eastAsia="Arial" w:hAnsi="Arial" w:cs="Arial"/>
          <w:sz w:val="19"/>
          <w:szCs w:val="19"/>
        </w:rPr>
        <w:t>Arau. Masa sudah tamat. Baik, sekarang saya menjemput Yang Berhormat Jelutong.</w:t>
      </w:r>
    </w:p>
    <w:p w14:paraId="000B550C" w14:textId="77777777" w:rsidR="00626029" w:rsidRDefault="00626029">
      <w:pPr>
        <w:spacing w:line="230" w:lineRule="auto"/>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w:t>
      </w:r>
    </w:p>
    <w:p w14:paraId="4DCA58BE" w14:textId="77777777" w:rsidR="00626029" w:rsidRDefault="00626029">
      <w:pPr>
        <w:spacing w:line="124" w:lineRule="exact"/>
        <w:rPr>
          <w:sz w:val="20"/>
          <w:szCs w:val="20"/>
        </w:rPr>
      </w:pPr>
    </w:p>
    <w:p w14:paraId="66BB516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 Yang Berhormat, saya</w:t>
      </w:r>
      <w:r>
        <w:rPr>
          <w:rFonts w:ascii="Arial" w:eastAsia="Arial" w:hAnsi="Arial" w:cs="Arial"/>
          <w:b/>
          <w:bCs/>
          <w:sz w:val="20"/>
          <w:szCs w:val="20"/>
        </w:rPr>
        <w:t xml:space="preserve"> </w:t>
      </w:r>
      <w:r>
        <w:rPr>
          <w:rFonts w:ascii="Arial" w:eastAsia="Arial" w:hAnsi="Arial" w:cs="Arial"/>
          <w:sz w:val="20"/>
          <w:szCs w:val="20"/>
        </w:rPr>
        <w:t>minta mulakan lima minit kerana lebih daripada 12 orang akan – Silakan Yang Berhormat Jelutong.</w:t>
      </w:r>
    </w:p>
    <w:p w14:paraId="3B2DF458" w14:textId="77777777" w:rsidR="00626029" w:rsidRDefault="00626029">
      <w:pPr>
        <w:spacing w:line="349" w:lineRule="exact"/>
        <w:rPr>
          <w:sz w:val="20"/>
          <w:szCs w:val="20"/>
        </w:rPr>
      </w:pPr>
    </w:p>
    <w:p w14:paraId="6D03A257" w14:textId="77777777" w:rsidR="00626029" w:rsidRDefault="00626029">
      <w:pPr>
        <w:ind w:left="440"/>
        <w:rPr>
          <w:sz w:val="20"/>
          <w:szCs w:val="20"/>
        </w:rPr>
      </w:pPr>
      <w:r>
        <w:rPr>
          <w:rFonts w:ascii="Arial" w:eastAsia="Arial" w:hAnsi="Arial" w:cs="Arial"/>
          <w:b/>
          <w:bCs/>
          <w:sz w:val="20"/>
          <w:szCs w:val="20"/>
        </w:rPr>
        <w:t>3.44 ptg.</w:t>
      </w:r>
    </w:p>
    <w:p w14:paraId="3F77E3A9" w14:textId="77777777" w:rsidR="00626029" w:rsidRDefault="00626029">
      <w:pPr>
        <w:spacing w:line="126" w:lineRule="exact"/>
        <w:rPr>
          <w:sz w:val="20"/>
          <w:szCs w:val="20"/>
        </w:rPr>
      </w:pPr>
    </w:p>
    <w:p w14:paraId="75658E3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Ini adalah hari bersejarah kerana setelah menjadi Ahli Parlimen, saya difahamkan oleh mantan-mantan Ahli Parlimen bahawa sebelum ini tidak ada sebarang Kertas Putih berkenaan Kementerian Pertahanan yang telah dibentangkan. Saya memuji Yang Berhormat Menteri, kementerian kepada semua kakitangan yang telah bertungkus-lumus menyediakan Kertas Putih ini.</w:t>
      </w:r>
    </w:p>
    <w:p w14:paraId="540D497D" w14:textId="77777777" w:rsidR="00626029" w:rsidRDefault="00626029">
      <w:pPr>
        <w:spacing w:line="13" w:lineRule="exact"/>
        <w:rPr>
          <w:sz w:val="20"/>
          <w:szCs w:val="20"/>
        </w:rPr>
      </w:pPr>
    </w:p>
    <w:p w14:paraId="1CC93021"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Daripada minggu lalu telah saya melihat, membaca dan cuba melihat kepada perkara-perkara yang telah dinyatakan. Ini adalah kali pertama kita lihat Dewan yang mulia ini membincangkan tentang kebajikan anggota-anggota tentera. Kalau kita merujuk kepada muka surat 58, pengekalan anggota ATM, perenggan 24(1), elaun, ganjaran dan insentif khas, </w:t>
      </w:r>
      <w:r>
        <w:rPr>
          <w:rFonts w:ascii="Arial" w:eastAsia="Arial" w:hAnsi="Arial" w:cs="Arial"/>
          <w:sz w:val="20"/>
          <w:szCs w:val="20"/>
        </w:rPr>
        <w:lastRenderedPageBreak/>
        <w:t>kemudahan kesihatan, akses kepada kedua-dua sistem kesihatan awam dan tentera dan kemudahan perumahan, penyediaan kuarters serta pelbagai program perumahan untuk memenuhi keperluan perumahan tentera.</w:t>
      </w:r>
    </w:p>
    <w:p w14:paraId="6D483528" w14:textId="77777777" w:rsidR="00626029" w:rsidRDefault="00626029">
      <w:pPr>
        <w:spacing w:line="14" w:lineRule="exact"/>
        <w:rPr>
          <w:sz w:val="20"/>
          <w:szCs w:val="20"/>
        </w:rPr>
      </w:pPr>
    </w:p>
    <w:p w14:paraId="062C3134" w14:textId="77777777" w:rsidR="00626029" w:rsidRDefault="00626029">
      <w:pPr>
        <w:spacing w:line="358" w:lineRule="auto"/>
        <w:ind w:left="440" w:right="420" w:firstLine="720"/>
        <w:jc w:val="both"/>
        <w:rPr>
          <w:sz w:val="20"/>
          <w:szCs w:val="20"/>
        </w:rPr>
      </w:pPr>
      <w:r>
        <w:rPr>
          <w:rFonts w:ascii="Arial" w:eastAsia="Arial" w:hAnsi="Arial" w:cs="Arial"/>
          <w:sz w:val="20"/>
          <w:szCs w:val="20"/>
        </w:rPr>
        <w:t>Di antara butiran-butiran yang telah dinyatakan, sedikit sebanyak ia menyentuh perkara-perkara yang akan memberi motivasi kepada anggota-anggota tentera. Kalau ada yang sedang menonton siaran langsung, saya mengambil kesempatan ini untuk menyatakan bahawa Kerajaan Pakatan Harapan di antara lain perlu dipuji kerana membentangkan Kertas Putih Pertahanan ini kerana ia menunjukkan keprihatinan kerajaan tentang kebajikan anggota-anggota di mana di antara lain, kita juga telah menyatakan perkara-perkara yang menyentuh elaun, ganjaran dan insentif khas kepada mereka.</w:t>
      </w:r>
    </w:p>
    <w:p w14:paraId="68683A21" w14:textId="77777777" w:rsidR="00626029" w:rsidRDefault="00626029">
      <w:pPr>
        <w:sectPr w:rsidR="00626029">
          <w:pgSz w:w="12240" w:h="15840"/>
          <w:pgMar w:top="1295" w:right="1440" w:bottom="368" w:left="1440" w:header="0" w:footer="0" w:gutter="0"/>
          <w:cols w:space="720" w:equalWidth="0">
            <w:col w:w="9360"/>
          </w:cols>
        </w:sectPr>
      </w:pPr>
    </w:p>
    <w:p w14:paraId="018B0492" w14:textId="77777777" w:rsidR="00626029" w:rsidRDefault="00626029">
      <w:pPr>
        <w:tabs>
          <w:tab w:val="left" w:pos="4620"/>
        </w:tabs>
        <w:ind w:left="440"/>
        <w:rPr>
          <w:sz w:val="20"/>
          <w:szCs w:val="20"/>
        </w:rPr>
      </w:pPr>
      <w:bookmarkStart w:id="80" w:name="page81"/>
      <w:bookmarkEnd w:id="80"/>
      <w:r>
        <w:rPr>
          <w:rFonts w:ascii="Arial" w:eastAsia="Arial" w:hAnsi="Arial" w:cs="Arial"/>
        </w:rPr>
        <w:lastRenderedPageBreak/>
        <w:t>DR.2.12.2019</w:t>
      </w:r>
      <w:r>
        <w:rPr>
          <w:sz w:val="20"/>
          <w:szCs w:val="20"/>
        </w:rPr>
        <w:tab/>
      </w:r>
      <w:r>
        <w:rPr>
          <w:rFonts w:ascii="Arial" w:eastAsia="Arial" w:hAnsi="Arial" w:cs="Arial"/>
        </w:rPr>
        <w:t>80</w:t>
      </w:r>
    </w:p>
    <w:p w14:paraId="4D3AFCD3" w14:textId="77777777" w:rsidR="00626029" w:rsidRDefault="00626029">
      <w:pPr>
        <w:spacing w:line="262" w:lineRule="exact"/>
        <w:rPr>
          <w:sz w:val="20"/>
          <w:szCs w:val="20"/>
        </w:rPr>
      </w:pPr>
    </w:p>
    <w:p w14:paraId="6B0215CC"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Saya di sini pada masa yang sama ingin juga bertanya, mungkin perkara-perkara ini tidak didedahkan sama ada kerajaan pada masa sekarang bercadang untuk memperkuatkan lagi kerjasama ketenteraan ASEAN umpamanya seperti </w:t>
      </w:r>
      <w:r>
        <w:rPr>
          <w:rFonts w:ascii="Arial" w:eastAsia="Arial" w:hAnsi="Arial" w:cs="Arial"/>
          <w:i/>
          <w:iCs/>
          <w:sz w:val="19"/>
          <w:szCs w:val="19"/>
        </w:rPr>
        <w:t>North Atlantic Treaty Organization</w:t>
      </w:r>
      <w:r>
        <w:rPr>
          <w:rFonts w:ascii="Arial" w:eastAsia="Arial" w:hAnsi="Arial" w:cs="Arial"/>
          <w:sz w:val="19"/>
          <w:szCs w:val="19"/>
        </w:rPr>
        <w:t xml:space="preserve"> di mana seperti Britain, Kanada, Amerika Syarikat dan negara-negara Eropah. Negara-negara di ASEAN boleh bekerjasama untuk kita bersama-sama menjaga keselamatan di rantau Asia. Kalau kita saling bekerjasama, maklumlah di Semenanjung Malaysia, Sabah dan Sarawak, persisiran pantai kita luas, kita boleh bekerjasama dengan negara-negara seperti Indonesia, Singapura, Vietnam, Thailand, Brunei, Filipina untuk memastikan bahawa rakyat di Malaysia dan negara-negara mereka juga saling diberikan perlindungan dan keselamatan sejagat terjamin.</w:t>
      </w:r>
    </w:p>
    <w:p w14:paraId="4A0B3509" w14:textId="77777777" w:rsidR="00626029" w:rsidRDefault="00626029">
      <w:pPr>
        <w:spacing w:line="7" w:lineRule="exact"/>
        <w:rPr>
          <w:sz w:val="20"/>
          <w:szCs w:val="20"/>
        </w:rPr>
      </w:pPr>
    </w:p>
    <w:p w14:paraId="2AFE72E9" w14:textId="77777777" w:rsidR="00626029" w:rsidRDefault="00626029">
      <w:pPr>
        <w:spacing w:line="359" w:lineRule="auto"/>
        <w:ind w:left="440" w:right="42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saya di sini ingin menyeru kementerian dan Yang Berhormat Menteri Pertahanan</w:t>
      </w:r>
      <w:r>
        <w:rPr>
          <w:rFonts w:ascii="Arial" w:eastAsia="Arial" w:hAnsi="Arial" w:cs="Arial"/>
          <w:i/>
          <w:iCs/>
          <w:sz w:val="20"/>
          <w:szCs w:val="20"/>
        </w:rPr>
        <w:t xml:space="preserve"> </w:t>
      </w:r>
      <w:r>
        <w:rPr>
          <w:rFonts w:ascii="Arial" w:eastAsia="Arial" w:hAnsi="Arial" w:cs="Arial"/>
          <w:sz w:val="20"/>
          <w:szCs w:val="20"/>
        </w:rPr>
        <w:t xml:space="preserve">untuk mempelopori perkara ini. Ini adalah salah satu perkara yang pernah disentuh oleh Yang Berhormat Sembrong tetapi tidak pernah dinyatakan dengan </w:t>
      </w:r>
      <w:r>
        <w:rPr>
          <w:rFonts w:ascii="Arial" w:eastAsia="Arial" w:hAnsi="Arial" w:cs="Arial"/>
          <w:i/>
          <w:iCs/>
          <w:sz w:val="20"/>
          <w:szCs w:val="20"/>
        </w:rPr>
        <w:t>detail,</w:t>
      </w:r>
      <w:r>
        <w:rPr>
          <w:rFonts w:ascii="Arial" w:eastAsia="Arial" w:hAnsi="Arial" w:cs="Arial"/>
          <w:sz w:val="20"/>
          <w:szCs w:val="20"/>
        </w:rPr>
        <w:t xml:space="preserve"> dengan lebih terperinci. Akan tetapi, mungkin boleh dinyatakan oleh Yang Berhormat Menteri kerana saya lihat perkara ini sedikit sebanyak disentuh dalam muka surat 66, perenggan 15, hubungan di antara Filipina dalam </w:t>
      </w:r>
      <w:r>
        <w:rPr>
          <w:rFonts w:ascii="Arial" w:eastAsia="Arial" w:hAnsi="Arial" w:cs="Arial"/>
          <w:i/>
          <w:iCs/>
          <w:sz w:val="20"/>
          <w:szCs w:val="20"/>
        </w:rPr>
        <w:t>trilateral intelligence exchange.</w:t>
      </w:r>
      <w:r>
        <w:rPr>
          <w:rFonts w:ascii="Arial" w:eastAsia="Arial" w:hAnsi="Arial" w:cs="Arial"/>
          <w:sz w:val="20"/>
          <w:szCs w:val="20"/>
        </w:rPr>
        <w:t xml:space="preserve"> Ini kerana kerjasama di antara negara-negara ASEAN ini boleh menjadi satu organisasi yang menggerunkan sekiranya terdapat pihak-pihak pengganas tertentu sama ada daripada Filipina yang ingin menceroboh masuk ke Sabah dan Sarawak ataupun negara-negara seperti Indonesia yang ingin menceroboh masuk ke dalam Malaysia. Kita boleh menggunakan kerjasama ketenteraan ini untuk menangkis dan juga mempertahankan negara masing-masing.</w:t>
      </w:r>
    </w:p>
    <w:p w14:paraId="7E8B29E9" w14:textId="77777777" w:rsidR="00626029" w:rsidRDefault="00626029">
      <w:pPr>
        <w:spacing w:line="13" w:lineRule="exact"/>
        <w:rPr>
          <w:sz w:val="20"/>
          <w:szCs w:val="20"/>
        </w:rPr>
      </w:pPr>
    </w:p>
    <w:p w14:paraId="3BD3C49C"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ini adalah perkara-perkara yang saya ingin sentuh. Pada masa yang sama, saya</w:t>
      </w:r>
      <w:r>
        <w:rPr>
          <w:rFonts w:ascii="Arial" w:eastAsia="Arial" w:hAnsi="Arial" w:cs="Arial"/>
          <w:i/>
          <w:iCs/>
          <w:sz w:val="20"/>
          <w:szCs w:val="20"/>
        </w:rPr>
        <w:t xml:space="preserve"> </w:t>
      </w:r>
      <w:r>
        <w:rPr>
          <w:rFonts w:ascii="Arial" w:eastAsia="Arial" w:hAnsi="Arial" w:cs="Arial"/>
          <w:sz w:val="20"/>
          <w:szCs w:val="20"/>
        </w:rPr>
        <w:t>memuji Yang Berhormat Menteri kerana pembentangan Kertas Putih ini akan memastikan bahawa perkara-perkara seperti rasuah, ketirisan yang berlaku di dalam pembelian aset-aset tentera yang pernah kita lihat, yang pernah kita baca di mana prosiding-prosiding sudah pun berjalan tidak akan – Yang Berhormat, sila.</w:t>
      </w:r>
    </w:p>
    <w:p w14:paraId="462A5CFA" w14:textId="77777777" w:rsidR="00626029" w:rsidRDefault="00626029">
      <w:pPr>
        <w:spacing w:line="13" w:lineRule="exact"/>
        <w:rPr>
          <w:sz w:val="20"/>
          <w:szCs w:val="20"/>
        </w:rPr>
      </w:pPr>
    </w:p>
    <w:p w14:paraId="623DC786"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Apakah Yang Berhormat ingin</w:t>
      </w:r>
      <w:r>
        <w:rPr>
          <w:rFonts w:ascii="Arial" w:eastAsia="Arial" w:hAnsi="Arial" w:cs="Arial"/>
          <w:b/>
          <w:bCs/>
          <w:sz w:val="20"/>
          <w:szCs w:val="20"/>
        </w:rPr>
        <w:t xml:space="preserve"> </w:t>
      </w:r>
      <w:r>
        <w:rPr>
          <w:rFonts w:ascii="Arial" w:eastAsia="Arial" w:hAnsi="Arial" w:cs="Arial"/>
          <w:sz w:val="20"/>
          <w:szCs w:val="20"/>
        </w:rPr>
        <w:t>mencadangkan kepada Yang Berhormat Menteri supaya melihat ideologi komunis tidak masuk dalam angkatan tentera?</w:t>
      </w:r>
    </w:p>
    <w:p w14:paraId="771C3E50" w14:textId="77777777" w:rsidR="00626029" w:rsidRDefault="00626029">
      <w:pPr>
        <w:spacing w:line="14" w:lineRule="exact"/>
        <w:rPr>
          <w:sz w:val="20"/>
          <w:szCs w:val="20"/>
        </w:rPr>
      </w:pPr>
    </w:p>
    <w:p w14:paraId="118F6CB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memang setuju dan kita</w:t>
      </w:r>
      <w:r>
        <w:rPr>
          <w:rFonts w:ascii="Arial" w:eastAsia="Arial" w:hAnsi="Arial" w:cs="Arial"/>
          <w:b/>
          <w:bCs/>
          <w:sz w:val="20"/>
          <w:szCs w:val="20"/>
        </w:rPr>
        <w:t xml:space="preserve"> </w:t>
      </w:r>
      <w:r>
        <w:rPr>
          <w:rFonts w:ascii="Arial" w:eastAsia="Arial" w:hAnsi="Arial" w:cs="Arial"/>
          <w:sz w:val="20"/>
          <w:szCs w:val="20"/>
        </w:rPr>
        <w:t>kena pastikan bahawa kita tidak bekerjasama dengan China seperti parti UMNO yang pernah menghadiri prosiding ataupun mesyuarat agung – biar saya habis jawab dahulu. Yang Berhormat tanya, saya jawab. Bagi saya peluang. Duduk, duduk dahulu.</w:t>
      </w:r>
    </w:p>
    <w:p w14:paraId="464A6074" w14:textId="77777777" w:rsidR="00626029" w:rsidRDefault="00626029">
      <w:pPr>
        <w:spacing w:line="2" w:lineRule="exact"/>
        <w:rPr>
          <w:sz w:val="20"/>
          <w:szCs w:val="20"/>
        </w:rPr>
      </w:pPr>
    </w:p>
    <w:p w14:paraId="2E630FEB"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okey.</w:t>
      </w:r>
    </w:p>
    <w:p w14:paraId="296672AE" w14:textId="77777777" w:rsidR="00626029" w:rsidRDefault="00626029">
      <w:pPr>
        <w:spacing w:line="126" w:lineRule="exact"/>
        <w:rPr>
          <w:sz w:val="20"/>
          <w:szCs w:val="20"/>
        </w:rPr>
      </w:pPr>
    </w:p>
    <w:p w14:paraId="5A4A3B8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Tuan Sanisvara Nethaji Rayer a/l Rajaji [Jelutong]: </w:t>
      </w:r>
      <w:r>
        <w:rPr>
          <w:rFonts w:ascii="Arial" w:eastAsia="Arial" w:hAnsi="Arial" w:cs="Arial"/>
          <w:sz w:val="20"/>
          <w:szCs w:val="20"/>
        </w:rPr>
        <w:t>Parti DAP ataupun Bersatu</w:t>
      </w:r>
      <w:r>
        <w:rPr>
          <w:rFonts w:ascii="Arial" w:eastAsia="Arial" w:hAnsi="Arial" w:cs="Arial"/>
          <w:b/>
          <w:bCs/>
          <w:sz w:val="20"/>
          <w:szCs w:val="20"/>
        </w:rPr>
        <w:t xml:space="preserve"> </w:t>
      </w:r>
      <w:r>
        <w:rPr>
          <w:rFonts w:ascii="Arial" w:eastAsia="Arial" w:hAnsi="Arial" w:cs="Arial"/>
          <w:sz w:val="20"/>
          <w:szCs w:val="20"/>
        </w:rPr>
        <w:t>ataupun Keadilan ataupun Warisan tidak pernah menghantar sesiapa untuk menghadiri secara rasmi perhimpunan agung parti komunis di China seperti UMNO. Jadi, saya ingin menyarankan di sini bahawa selain daripada UMNO, tidak ada mana-mana parti politik lain yang pernah menjalinkan perhubungan diplomatik dengan Parti Komunis China. Sekian, terima kasih.</w:t>
      </w:r>
    </w:p>
    <w:p w14:paraId="6CDB6EDB" w14:textId="77777777" w:rsidR="00626029" w:rsidRDefault="00626029">
      <w:pPr>
        <w:sectPr w:rsidR="00626029">
          <w:pgSz w:w="12240" w:h="15840"/>
          <w:pgMar w:top="1295" w:right="1440" w:bottom="370" w:left="1440" w:header="0" w:footer="0" w:gutter="0"/>
          <w:cols w:space="720" w:equalWidth="0">
            <w:col w:w="9360"/>
          </w:cols>
        </w:sectPr>
      </w:pPr>
    </w:p>
    <w:p w14:paraId="3938B135" w14:textId="77777777" w:rsidR="00626029" w:rsidRDefault="00626029">
      <w:pPr>
        <w:tabs>
          <w:tab w:val="left" w:pos="4620"/>
        </w:tabs>
        <w:ind w:left="440"/>
        <w:rPr>
          <w:sz w:val="20"/>
          <w:szCs w:val="20"/>
        </w:rPr>
      </w:pPr>
      <w:bookmarkStart w:id="81" w:name="page82"/>
      <w:bookmarkEnd w:id="81"/>
      <w:r>
        <w:rPr>
          <w:rFonts w:ascii="Arial" w:eastAsia="Arial" w:hAnsi="Arial" w:cs="Arial"/>
        </w:rPr>
        <w:lastRenderedPageBreak/>
        <w:t>DR.2.12.2019</w:t>
      </w:r>
      <w:r>
        <w:rPr>
          <w:sz w:val="20"/>
          <w:szCs w:val="20"/>
        </w:rPr>
        <w:tab/>
      </w:r>
      <w:r>
        <w:rPr>
          <w:rFonts w:ascii="Arial" w:eastAsia="Arial" w:hAnsi="Arial" w:cs="Arial"/>
        </w:rPr>
        <w:t>81</w:t>
      </w:r>
    </w:p>
    <w:p w14:paraId="4EF31C97" w14:textId="77777777" w:rsidR="00626029" w:rsidRDefault="00626029">
      <w:pPr>
        <w:spacing w:line="252" w:lineRule="exact"/>
        <w:rPr>
          <w:sz w:val="20"/>
          <w:szCs w:val="20"/>
        </w:rPr>
      </w:pPr>
    </w:p>
    <w:p w14:paraId="5F9C9AA1"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w:t>
      </w:r>
    </w:p>
    <w:p w14:paraId="15E50129" w14:textId="77777777" w:rsidR="00626029" w:rsidRDefault="00626029">
      <w:pPr>
        <w:spacing w:line="116" w:lineRule="exact"/>
        <w:rPr>
          <w:sz w:val="20"/>
          <w:szCs w:val="20"/>
        </w:rPr>
      </w:pPr>
    </w:p>
    <w:p w14:paraId="0D6A403D"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memohon Menyokong</w:t>
      </w:r>
    </w:p>
    <w:p w14:paraId="402F1C6E" w14:textId="77777777" w:rsidR="00626029" w:rsidRDefault="00626029">
      <w:pPr>
        <w:spacing w:line="113" w:lineRule="exact"/>
        <w:rPr>
          <w:sz w:val="20"/>
          <w:szCs w:val="20"/>
        </w:rPr>
      </w:pPr>
    </w:p>
    <w:p w14:paraId="6A62919C" w14:textId="77777777" w:rsidR="00626029" w:rsidRDefault="00626029">
      <w:pPr>
        <w:ind w:left="440"/>
        <w:rPr>
          <w:sz w:val="20"/>
          <w:szCs w:val="20"/>
        </w:rPr>
      </w:pPr>
      <w:r>
        <w:rPr>
          <w:rFonts w:ascii="Arial" w:eastAsia="Arial" w:hAnsi="Arial" w:cs="Arial"/>
          <w:sz w:val="20"/>
          <w:szCs w:val="20"/>
        </w:rPr>
        <w:t>Kertas Putih ini.</w:t>
      </w:r>
    </w:p>
    <w:p w14:paraId="6278EBDB" w14:textId="77777777" w:rsidR="00626029" w:rsidRDefault="00626029">
      <w:pPr>
        <w:spacing w:line="126" w:lineRule="exact"/>
        <w:rPr>
          <w:sz w:val="20"/>
          <w:szCs w:val="20"/>
        </w:rPr>
      </w:pPr>
    </w:p>
    <w:p w14:paraId="53FD16C3"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Apakah Yang Berhormat</w:t>
      </w:r>
      <w:r>
        <w:rPr>
          <w:rFonts w:ascii="Arial" w:eastAsia="Arial" w:hAnsi="Arial" w:cs="Arial"/>
          <w:b/>
          <w:bCs/>
          <w:sz w:val="19"/>
          <w:szCs w:val="19"/>
        </w:rPr>
        <w:t xml:space="preserve"> </w:t>
      </w:r>
      <w:r>
        <w:rPr>
          <w:rFonts w:ascii="Arial" w:eastAsia="Arial" w:hAnsi="Arial" w:cs="Arial"/>
          <w:i/>
          <w:iCs/>
          <w:sz w:val="19"/>
          <w:szCs w:val="19"/>
        </w:rPr>
        <w:t>[Pembesar suara</w:t>
      </w:r>
    </w:p>
    <w:p w14:paraId="2F5F0764" w14:textId="77777777" w:rsidR="00626029" w:rsidRDefault="00626029">
      <w:pPr>
        <w:spacing w:line="117" w:lineRule="exact"/>
        <w:rPr>
          <w:sz w:val="20"/>
          <w:szCs w:val="20"/>
        </w:rPr>
      </w:pPr>
    </w:p>
    <w:p w14:paraId="6BAB44EB" w14:textId="77777777" w:rsidR="00626029" w:rsidRDefault="00626029">
      <w:pPr>
        <w:ind w:left="440"/>
        <w:rPr>
          <w:sz w:val="20"/>
          <w:szCs w:val="20"/>
        </w:rPr>
      </w:pPr>
      <w:r>
        <w:rPr>
          <w:rFonts w:ascii="Arial" w:eastAsia="Arial" w:hAnsi="Arial" w:cs="Arial"/>
          <w:i/>
          <w:iCs/>
          <w:sz w:val="20"/>
          <w:szCs w:val="20"/>
        </w:rPr>
        <w:t>dimatikan]</w:t>
      </w:r>
    </w:p>
    <w:p w14:paraId="247FD10D" w14:textId="77777777" w:rsidR="00626029" w:rsidRDefault="00626029">
      <w:pPr>
        <w:spacing w:line="116" w:lineRule="exact"/>
        <w:rPr>
          <w:sz w:val="20"/>
          <w:szCs w:val="20"/>
        </w:rPr>
      </w:pPr>
    </w:p>
    <w:p w14:paraId="5683A5EE" w14:textId="77777777" w:rsidR="00626029" w:rsidRDefault="00626029">
      <w:pPr>
        <w:ind w:left="440"/>
        <w:rPr>
          <w:sz w:val="20"/>
          <w:szCs w:val="20"/>
        </w:rPr>
      </w:pPr>
      <w:r>
        <w:rPr>
          <w:rFonts w:ascii="Arial" w:eastAsia="Arial" w:hAnsi="Arial" w:cs="Arial"/>
          <w:b/>
          <w:bCs/>
          <w:sz w:val="20"/>
          <w:szCs w:val="20"/>
        </w:rPr>
        <w:t>■1550</w:t>
      </w:r>
    </w:p>
    <w:p w14:paraId="13817CDF" w14:textId="77777777" w:rsidR="00626029" w:rsidRDefault="00626029">
      <w:pPr>
        <w:spacing w:line="123" w:lineRule="exact"/>
        <w:rPr>
          <w:sz w:val="20"/>
          <w:szCs w:val="20"/>
        </w:rPr>
      </w:pPr>
    </w:p>
    <w:p w14:paraId="69A02F9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Masa sudah tamat. Terima</w:t>
      </w:r>
      <w:r>
        <w:rPr>
          <w:rFonts w:ascii="Arial" w:eastAsia="Arial" w:hAnsi="Arial" w:cs="Arial"/>
          <w:b/>
          <w:bCs/>
          <w:sz w:val="20"/>
          <w:szCs w:val="20"/>
        </w:rPr>
        <w:t xml:space="preserve"> </w:t>
      </w:r>
      <w:r>
        <w:rPr>
          <w:rFonts w:ascii="Arial" w:eastAsia="Arial" w:hAnsi="Arial" w:cs="Arial"/>
          <w:sz w:val="20"/>
          <w:szCs w:val="20"/>
        </w:rPr>
        <w:t>kasih Yang Berhormat Jelutong. Sekarang saya jemput Yang Berhormat Pendang, diikuti Yang Berhormat Kota Kinabalu. Kemudian Yang Berhormat Tanjong Karang, Yang Berhormat Sibu, Yang Berhormat Rembau, Yang Berhormat Putatan, Yang Berhormat Kepala Batas, Yang Berhormat Padang Serai dan Yang Berhormat Jasin.</w:t>
      </w:r>
    </w:p>
    <w:p w14:paraId="414E464A" w14:textId="77777777" w:rsidR="00626029" w:rsidRDefault="00626029">
      <w:pPr>
        <w:spacing w:line="5" w:lineRule="exact"/>
        <w:rPr>
          <w:sz w:val="20"/>
          <w:szCs w:val="20"/>
        </w:rPr>
      </w:pPr>
    </w:p>
    <w:p w14:paraId="72EB5295" w14:textId="77777777" w:rsidR="00626029" w:rsidRDefault="00626029">
      <w:pPr>
        <w:ind w:left="1160"/>
        <w:rPr>
          <w:sz w:val="20"/>
          <w:szCs w:val="20"/>
        </w:rPr>
      </w:pPr>
      <w:r>
        <w:rPr>
          <w:rFonts w:ascii="Arial" w:eastAsia="Arial" w:hAnsi="Arial" w:cs="Arial"/>
          <w:sz w:val="20"/>
          <w:szCs w:val="20"/>
        </w:rPr>
        <w:t>Silakan Yang Berhormat Pendang, lima minit.</w:t>
      </w:r>
    </w:p>
    <w:p w14:paraId="48CC05D4" w14:textId="77777777" w:rsidR="00626029" w:rsidRDefault="00626029">
      <w:pPr>
        <w:spacing w:line="200" w:lineRule="exact"/>
        <w:rPr>
          <w:sz w:val="20"/>
          <w:szCs w:val="20"/>
        </w:rPr>
      </w:pPr>
    </w:p>
    <w:p w14:paraId="56087ED7" w14:textId="77777777" w:rsidR="00626029" w:rsidRDefault="00626029">
      <w:pPr>
        <w:spacing w:line="259" w:lineRule="exact"/>
        <w:rPr>
          <w:sz w:val="20"/>
          <w:szCs w:val="20"/>
        </w:rPr>
      </w:pPr>
    </w:p>
    <w:p w14:paraId="1EF6DC5E" w14:textId="77777777" w:rsidR="00626029" w:rsidRDefault="00626029">
      <w:pPr>
        <w:ind w:left="440"/>
        <w:rPr>
          <w:sz w:val="20"/>
          <w:szCs w:val="20"/>
        </w:rPr>
      </w:pPr>
      <w:r>
        <w:rPr>
          <w:rFonts w:ascii="Arial" w:eastAsia="Arial" w:hAnsi="Arial" w:cs="Arial"/>
          <w:b/>
          <w:bCs/>
          <w:sz w:val="20"/>
          <w:szCs w:val="20"/>
        </w:rPr>
        <w:t>3.50 ptg.</w:t>
      </w:r>
    </w:p>
    <w:p w14:paraId="7F70C8F4" w14:textId="77777777" w:rsidR="00626029" w:rsidRDefault="00626029">
      <w:pPr>
        <w:spacing w:line="116" w:lineRule="exact"/>
        <w:rPr>
          <w:sz w:val="20"/>
          <w:szCs w:val="20"/>
        </w:rPr>
      </w:pPr>
    </w:p>
    <w:p w14:paraId="24DA2B6F" w14:textId="77777777" w:rsidR="00626029" w:rsidRDefault="00626029">
      <w:pPr>
        <w:tabs>
          <w:tab w:val="left" w:pos="1800"/>
          <w:tab w:val="left" w:pos="2340"/>
          <w:tab w:val="left" w:pos="3180"/>
          <w:tab w:val="left" w:pos="3680"/>
          <w:tab w:val="left" w:pos="4580"/>
          <w:tab w:val="left" w:pos="5820"/>
          <w:tab w:val="left" w:pos="7560"/>
        </w:tabs>
        <w:ind w:left="1160"/>
        <w:rPr>
          <w:sz w:val="20"/>
          <w:szCs w:val="20"/>
        </w:rPr>
      </w:pPr>
      <w:r>
        <w:rPr>
          <w:rFonts w:ascii="Arial" w:eastAsia="Arial" w:hAnsi="Arial" w:cs="Arial"/>
          <w:b/>
          <w:bCs/>
          <w:sz w:val="20"/>
          <w:szCs w:val="20"/>
        </w:rPr>
        <w:t>Tuan</w:t>
      </w:r>
      <w:r>
        <w:rPr>
          <w:rFonts w:ascii="Arial" w:eastAsia="Arial" w:hAnsi="Arial" w:cs="Arial"/>
          <w:b/>
          <w:bCs/>
          <w:sz w:val="20"/>
          <w:szCs w:val="20"/>
        </w:rPr>
        <w:tab/>
        <w:t>Haji</w:t>
      </w:r>
      <w:r>
        <w:rPr>
          <w:rFonts w:ascii="Arial" w:eastAsia="Arial" w:hAnsi="Arial" w:cs="Arial"/>
          <w:b/>
          <w:bCs/>
          <w:sz w:val="20"/>
          <w:szCs w:val="20"/>
        </w:rPr>
        <w:tab/>
        <w:t>Awang</w:t>
      </w:r>
      <w:r>
        <w:rPr>
          <w:rFonts w:ascii="Arial" w:eastAsia="Arial" w:hAnsi="Arial" w:cs="Arial"/>
          <w:b/>
          <w:bCs/>
          <w:sz w:val="20"/>
          <w:szCs w:val="20"/>
        </w:rPr>
        <w:tab/>
        <w:t>bin</w:t>
      </w:r>
      <w:r>
        <w:rPr>
          <w:rFonts w:ascii="Arial" w:eastAsia="Arial" w:hAnsi="Arial" w:cs="Arial"/>
          <w:b/>
          <w:bCs/>
          <w:sz w:val="20"/>
          <w:szCs w:val="20"/>
        </w:rPr>
        <w:tab/>
        <w:t>Hashim</w:t>
      </w:r>
      <w:r>
        <w:rPr>
          <w:rFonts w:ascii="Arial" w:eastAsia="Arial" w:hAnsi="Arial" w:cs="Arial"/>
          <w:b/>
          <w:bCs/>
          <w:sz w:val="20"/>
          <w:szCs w:val="20"/>
        </w:rPr>
        <w:tab/>
        <w:t>[Pendang]:</w:t>
      </w:r>
      <w:r>
        <w:rPr>
          <w:sz w:val="20"/>
          <w:szCs w:val="20"/>
        </w:rPr>
        <w:tab/>
      </w:r>
      <w:r>
        <w:rPr>
          <w:rFonts w:ascii="Arial" w:eastAsia="Arial" w:hAnsi="Arial" w:cs="Arial"/>
          <w:i/>
          <w:iCs/>
          <w:sz w:val="20"/>
          <w:szCs w:val="20"/>
        </w:rPr>
        <w:t>Assalamualaikum</w:t>
      </w:r>
      <w:r>
        <w:rPr>
          <w:sz w:val="20"/>
          <w:szCs w:val="20"/>
        </w:rPr>
        <w:tab/>
      </w:r>
      <w:r>
        <w:rPr>
          <w:rFonts w:ascii="Arial" w:eastAsia="Arial" w:hAnsi="Arial" w:cs="Arial"/>
          <w:i/>
          <w:iCs/>
          <w:sz w:val="19"/>
          <w:szCs w:val="19"/>
        </w:rPr>
        <w:t>warahmatullahi</w:t>
      </w:r>
    </w:p>
    <w:p w14:paraId="60C0FF4A" w14:textId="77777777" w:rsidR="00626029" w:rsidRDefault="00626029">
      <w:pPr>
        <w:spacing w:line="116" w:lineRule="exact"/>
        <w:rPr>
          <w:sz w:val="20"/>
          <w:szCs w:val="20"/>
        </w:rPr>
      </w:pPr>
    </w:p>
    <w:p w14:paraId="670E9C09" w14:textId="77777777" w:rsidR="00626029" w:rsidRDefault="00626029">
      <w:pPr>
        <w:ind w:left="440"/>
        <w:rPr>
          <w:sz w:val="20"/>
          <w:szCs w:val="20"/>
        </w:rPr>
      </w:pPr>
      <w:r>
        <w:rPr>
          <w:rFonts w:ascii="Arial" w:eastAsia="Arial" w:hAnsi="Arial" w:cs="Arial"/>
          <w:i/>
          <w:iCs/>
          <w:sz w:val="20"/>
          <w:szCs w:val="20"/>
        </w:rPr>
        <w:t xml:space="preserve">wabarakatuh. Allahuakbar. </w:t>
      </w:r>
      <w:r>
        <w:rPr>
          <w:rFonts w:ascii="Arial" w:eastAsia="Arial" w:hAnsi="Arial" w:cs="Arial"/>
          <w:sz w:val="20"/>
          <w:szCs w:val="20"/>
        </w:rPr>
        <w:t>Selalu lima minit, 10 minitlah.</w:t>
      </w:r>
    </w:p>
    <w:p w14:paraId="36850386" w14:textId="77777777" w:rsidR="00626029" w:rsidRDefault="00626029">
      <w:pPr>
        <w:spacing w:line="116" w:lineRule="exact"/>
        <w:rPr>
          <w:sz w:val="20"/>
          <w:szCs w:val="20"/>
        </w:rPr>
      </w:pPr>
    </w:p>
    <w:p w14:paraId="27E507FE"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Lima sebab ramai.</w:t>
      </w:r>
    </w:p>
    <w:p w14:paraId="18706CB9" w14:textId="77777777" w:rsidR="00626029" w:rsidRDefault="00626029">
      <w:pPr>
        <w:spacing w:line="123" w:lineRule="exact"/>
        <w:rPr>
          <w:sz w:val="20"/>
          <w:szCs w:val="20"/>
        </w:rPr>
      </w:pPr>
    </w:p>
    <w:p w14:paraId="2C07B9B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hendak terus kepada ucapan saya berkenaan dengan – diberi peluang untuk membincangkan kertas putih ini dan juga dalam urusan kita untuk membantu Yang Berhormat Menteri Pertahanan– Yang Berhormat Jelutong keluar, saya ada benda hendak bercakap dengan dia. Duduk Yang Berhormat Jelutong, jangan lari.</w:t>
      </w:r>
    </w:p>
    <w:p w14:paraId="3F6B95E4" w14:textId="77777777" w:rsidR="00626029" w:rsidRDefault="00626029">
      <w:pPr>
        <w:spacing w:line="16" w:lineRule="exact"/>
        <w:rPr>
          <w:sz w:val="20"/>
          <w:szCs w:val="20"/>
        </w:rPr>
      </w:pPr>
    </w:p>
    <w:p w14:paraId="1D62167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Baik. Pertahanan negara telah melakukan evolusi yang besar. Sekiranya kita melihat daripada Perang Dunia Kedua tahun 1945 hingga perang dingin tahun 1990-an, Malaysia </w:t>
      </w:r>
      <w:r>
        <w:rPr>
          <w:rFonts w:ascii="Arial" w:eastAsia="Arial" w:hAnsi="Arial" w:cs="Arial"/>
          <w:sz w:val="20"/>
          <w:szCs w:val="20"/>
        </w:rPr>
        <w:lastRenderedPageBreak/>
        <w:t xml:space="preserve">berhadapan dengan ancaman luar negara dari rantau ASEAN termasuk dalam negara sendiri seperti British, Jepun dan komunis. Akhirnya, kita mengadakan kerjasama peringkat antarabangsa dan beralih kepada </w:t>
      </w:r>
      <w:r>
        <w:rPr>
          <w:rFonts w:ascii="Arial" w:eastAsia="Arial" w:hAnsi="Arial" w:cs="Arial"/>
          <w:i/>
          <w:iCs/>
          <w:sz w:val="20"/>
          <w:szCs w:val="20"/>
        </w:rPr>
        <w:t>self-reliance defense strategy</w:t>
      </w:r>
      <w:r>
        <w:rPr>
          <w:rFonts w:ascii="Arial" w:eastAsia="Arial" w:hAnsi="Arial" w:cs="Arial"/>
          <w:sz w:val="20"/>
          <w:szCs w:val="20"/>
        </w:rPr>
        <w:t xml:space="preserve"> pada 1980-an. Malaysia terus membangun aset pertahanan meskipun berhadapan dengan keterhadan dana selari dengan negara-negara ASEAN yang lain. Maknanya kita tidak mencukupilah dana untuk pembangunan </w:t>
      </w:r>
      <w:r>
        <w:rPr>
          <w:rFonts w:ascii="Arial" w:eastAsia="Arial" w:hAnsi="Arial" w:cs="Arial"/>
          <w:i/>
          <w:iCs/>
          <w:sz w:val="20"/>
          <w:szCs w:val="20"/>
        </w:rPr>
        <w:t xml:space="preserve">military </w:t>
      </w:r>
      <w:r>
        <w:rPr>
          <w:rFonts w:ascii="Arial" w:eastAsia="Arial" w:hAnsi="Arial" w:cs="Arial"/>
          <w:sz w:val="20"/>
          <w:szCs w:val="20"/>
        </w:rPr>
        <w:t>kita. Jadi, kita minta supaya peruntukan tambahan diberi secukupnya untuk</w:t>
      </w:r>
      <w:r>
        <w:rPr>
          <w:rFonts w:ascii="Arial" w:eastAsia="Arial" w:hAnsi="Arial" w:cs="Arial"/>
          <w:i/>
          <w:iCs/>
          <w:sz w:val="20"/>
          <w:szCs w:val="20"/>
        </w:rPr>
        <w:t xml:space="preserve"> </w:t>
      </w:r>
      <w:r>
        <w:rPr>
          <w:rFonts w:ascii="Arial" w:eastAsia="Arial" w:hAnsi="Arial" w:cs="Arial"/>
          <w:sz w:val="20"/>
          <w:szCs w:val="20"/>
        </w:rPr>
        <w:t>meningkatkan kedaulatan negara. Apatah lagi Yang Berhormat Menteri Pertahanan kita ini mempunyai semangat untuk mempertahankan tanah air selari dengan kehendak Islam. Wajib kita mempertahankan tanah air kita.</w:t>
      </w:r>
    </w:p>
    <w:p w14:paraId="57045D0C" w14:textId="77777777" w:rsidR="00626029" w:rsidRDefault="00626029">
      <w:pPr>
        <w:spacing w:line="21" w:lineRule="exact"/>
        <w:rPr>
          <w:sz w:val="20"/>
          <w:szCs w:val="20"/>
        </w:rPr>
      </w:pPr>
    </w:p>
    <w:p w14:paraId="5D726754"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Seterusnya, aset pertahanan udara, laut dan darat perlu kita pertingkatkan. Kita tidak mahu tuntutan berlanjutan ke atas negara-negara jiran kita, ke atas pulau-pulau kita ini berlanjutan terus. Ini kerana apa? Tuntutan ini mereka melihat kita tidak ada kedaulatan, ketenteraan kita lemah. Inilah yang menyebabkan mereka tuntut. Akhirnya disebut oleh Yang</w:t>
      </w:r>
    </w:p>
    <w:p w14:paraId="08F2F6C8" w14:textId="77777777" w:rsidR="00626029" w:rsidRDefault="00626029">
      <w:pPr>
        <w:sectPr w:rsidR="00626029">
          <w:pgSz w:w="12240" w:h="15840"/>
          <w:pgMar w:top="1295" w:right="1440" w:bottom="716" w:left="1440" w:header="0" w:footer="0" w:gutter="0"/>
          <w:cols w:space="720" w:equalWidth="0">
            <w:col w:w="9360"/>
          </w:cols>
        </w:sectPr>
      </w:pPr>
    </w:p>
    <w:p w14:paraId="6BF21465" w14:textId="77777777" w:rsidR="00626029" w:rsidRDefault="00626029">
      <w:pPr>
        <w:tabs>
          <w:tab w:val="left" w:pos="4620"/>
        </w:tabs>
        <w:ind w:left="440"/>
        <w:rPr>
          <w:sz w:val="20"/>
          <w:szCs w:val="20"/>
        </w:rPr>
      </w:pPr>
      <w:bookmarkStart w:id="82" w:name="page83"/>
      <w:bookmarkEnd w:id="82"/>
      <w:r>
        <w:rPr>
          <w:rFonts w:ascii="Arial" w:eastAsia="Arial" w:hAnsi="Arial" w:cs="Arial"/>
        </w:rPr>
        <w:lastRenderedPageBreak/>
        <w:t>DR.2.12.2019</w:t>
      </w:r>
      <w:r>
        <w:rPr>
          <w:sz w:val="20"/>
          <w:szCs w:val="20"/>
        </w:rPr>
        <w:tab/>
      </w:r>
      <w:r>
        <w:rPr>
          <w:rFonts w:ascii="Arial" w:eastAsia="Arial" w:hAnsi="Arial" w:cs="Arial"/>
        </w:rPr>
        <w:t>82</w:t>
      </w:r>
    </w:p>
    <w:p w14:paraId="41055A4E" w14:textId="77777777" w:rsidR="00626029" w:rsidRDefault="00626029">
      <w:pPr>
        <w:spacing w:line="262" w:lineRule="exact"/>
        <w:rPr>
          <w:sz w:val="20"/>
          <w:szCs w:val="20"/>
        </w:rPr>
      </w:pPr>
    </w:p>
    <w:p w14:paraId="056646AB" w14:textId="77777777" w:rsidR="00626029" w:rsidRDefault="00626029">
      <w:pPr>
        <w:spacing w:line="349" w:lineRule="auto"/>
        <w:ind w:left="440" w:right="440"/>
        <w:jc w:val="both"/>
        <w:rPr>
          <w:sz w:val="20"/>
          <w:szCs w:val="20"/>
        </w:rPr>
      </w:pPr>
      <w:r>
        <w:rPr>
          <w:rFonts w:ascii="Arial" w:eastAsia="Arial" w:hAnsi="Arial" w:cs="Arial"/>
          <w:sz w:val="20"/>
          <w:szCs w:val="20"/>
        </w:rPr>
        <w:t>Berhormat Arau tadi, pulau kita terlepas satu demi satu, demi satu. Termasuk yang telah terlepas adalah Pulau Batu Puteh.</w:t>
      </w:r>
    </w:p>
    <w:p w14:paraId="3FB1C9EA" w14:textId="77777777" w:rsidR="00626029" w:rsidRDefault="00626029">
      <w:pPr>
        <w:spacing w:line="20" w:lineRule="exact"/>
        <w:rPr>
          <w:sz w:val="20"/>
          <w:szCs w:val="20"/>
        </w:rPr>
      </w:pPr>
    </w:p>
    <w:p w14:paraId="229BEDE7"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hendak merujuk dan memberi peringatan kepada pihak Yang Berhormat Menteri dan juga kerajaan supaya kita berhati-hati, terus meningkatkan pertahanan negara kerana rangkaian kongsi gelap antarabangsa, rangkaian ideologi komunis yang sedang bergerak di peringkat antarabangsa perlu kita perkasakan pasukan perisik ATM. Supaya sebelum terjadi satu perkara besar, perisik ATM kita sudah mendapat maklumat awal dan boleh kita ambil tindakan mengatasi ini. Ini juga perlu kita lihat sebagai satu kaedah yang paling baik untuk kita mempertingkatkan pasukan perisik angkatan tentera.</w:t>
      </w:r>
    </w:p>
    <w:p w14:paraId="53026CDE" w14:textId="77777777" w:rsidR="00626029" w:rsidRDefault="00626029">
      <w:pPr>
        <w:spacing w:line="3" w:lineRule="exact"/>
        <w:rPr>
          <w:sz w:val="20"/>
          <w:szCs w:val="20"/>
        </w:rPr>
      </w:pPr>
    </w:p>
    <w:p w14:paraId="1F175219" w14:textId="77777777" w:rsidR="00626029" w:rsidRDefault="00626029">
      <w:pPr>
        <w:ind w:left="116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Yang Berhormat Pendang, Yang</w:t>
      </w:r>
    </w:p>
    <w:p w14:paraId="5CB54D91" w14:textId="77777777" w:rsidR="00626029" w:rsidRDefault="00626029">
      <w:pPr>
        <w:spacing w:line="116" w:lineRule="exact"/>
        <w:rPr>
          <w:sz w:val="20"/>
          <w:szCs w:val="20"/>
        </w:rPr>
      </w:pPr>
    </w:p>
    <w:p w14:paraId="326D8E44" w14:textId="77777777" w:rsidR="00626029" w:rsidRDefault="00626029">
      <w:pPr>
        <w:ind w:left="440"/>
        <w:rPr>
          <w:sz w:val="20"/>
          <w:szCs w:val="20"/>
        </w:rPr>
      </w:pPr>
      <w:r>
        <w:rPr>
          <w:rFonts w:ascii="Arial" w:eastAsia="Arial" w:hAnsi="Arial" w:cs="Arial"/>
          <w:sz w:val="20"/>
          <w:szCs w:val="20"/>
        </w:rPr>
        <w:t>Berhormat Pendang.</w:t>
      </w:r>
    </w:p>
    <w:p w14:paraId="2FF79155" w14:textId="77777777" w:rsidR="00626029" w:rsidRDefault="00626029">
      <w:pPr>
        <w:spacing w:line="126" w:lineRule="exact"/>
        <w:rPr>
          <w:sz w:val="20"/>
          <w:szCs w:val="20"/>
        </w:rPr>
      </w:pPr>
    </w:p>
    <w:p w14:paraId="478F406C" w14:textId="77777777" w:rsidR="00626029" w:rsidRDefault="00626029">
      <w:pPr>
        <w:ind w:left="1160"/>
        <w:rPr>
          <w:sz w:val="20"/>
          <w:szCs w:val="20"/>
        </w:rPr>
      </w:pPr>
      <w:r>
        <w:rPr>
          <w:rFonts w:ascii="Arial" w:eastAsia="Arial" w:hAnsi="Arial" w:cs="Arial"/>
          <w:b/>
          <w:bCs/>
          <w:sz w:val="19"/>
          <w:szCs w:val="19"/>
        </w:rPr>
        <w:t xml:space="preserve">Tuan Haji Awang bin Hashim [Pendang]: </w:t>
      </w:r>
      <w:r>
        <w:rPr>
          <w:rFonts w:ascii="Arial" w:eastAsia="Arial" w:hAnsi="Arial" w:cs="Arial"/>
          <w:sz w:val="19"/>
          <w:szCs w:val="19"/>
        </w:rPr>
        <w:t>Seterusnya</w:t>
      </w:r>
      <w:r>
        <w:rPr>
          <w:rFonts w:ascii="Arial" w:eastAsia="Arial" w:hAnsi="Arial" w:cs="Arial"/>
          <w:b/>
          <w:bCs/>
          <w:sz w:val="19"/>
          <w:szCs w:val="19"/>
        </w:rPr>
        <w:t xml:space="preserve"> </w:t>
      </w:r>
      <w:r>
        <w:rPr>
          <w:rFonts w:ascii="Arial" w:eastAsia="Arial" w:hAnsi="Arial" w:cs="Arial"/>
          <w:sz w:val="19"/>
          <w:szCs w:val="19"/>
        </w:rPr>
        <w:t>–</w:t>
      </w:r>
      <w:r>
        <w:rPr>
          <w:rFonts w:ascii="Arial" w:eastAsia="Arial" w:hAnsi="Arial" w:cs="Arial"/>
          <w:b/>
          <w:bCs/>
          <w:sz w:val="19"/>
          <w:szCs w:val="19"/>
        </w:rPr>
        <w:t xml:space="preserve"> </w:t>
      </w:r>
      <w:r>
        <w:rPr>
          <w:rFonts w:ascii="Arial" w:eastAsia="Arial" w:hAnsi="Arial" w:cs="Arial"/>
          <w:sz w:val="19"/>
          <w:szCs w:val="19"/>
        </w:rPr>
        <w:t>sekejap, saya tidak ada masa.</w:t>
      </w:r>
    </w:p>
    <w:p w14:paraId="5DA74134" w14:textId="77777777" w:rsidR="00626029" w:rsidRDefault="00626029">
      <w:pPr>
        <w:spacing w:line="117" w:lineRule="exact"/>
        <w:rPr>
          <w:sz w:val="20"/>
          <w:szCs w:val="20"/>
        </w:rPr>
      </w:pPr>
    </w:p>
    <w:p w14:paraId="747D5D27" w14:textId="77777777" w:rsidR="00626029" w:rsidRDefault="00626029">
      <w:pPr>
        <w:ind w:left="116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Yang Berhormat Pendang, Yang</w:t>
      </w:r>
    </w:p>
    <w:p w14:paraId="086B8547" w14:textId="77777777" w:rsidR="00626029" w:rsidRDefault="00626029">
      <w:pPr>
        <w:spacing w:line="113" w:lineRule="exact"/>
        <w:rPr>
          <w:sz w:val="20"/>
          <w:szCs w:val="20"/>
        </w:rPr>
      </w:pPr>
    </w:p>
    <w:p w14:paraId="1FE49BAF" w14:textId="77777777" w:rsidR="00626029" w:rsidRDefault="00626029">
      <w:pPr>
        <w:ind w:left="440"/>
        <w:rPr>
          <w:sz w:val="20"/>
          <w:szCs w:val="20"/>
        </w:rPr>
      </w:pPr>
      <w:r>
        <w:rPr>
          <w:rFonts w:ascii="Arial" w:eastAsia="Arial" w:hAnsi="Arial" w:cs="Arial"/>
          <w:sz w:val="20"/>
          <w:szCs w:val="20"/>
        </w:rPr>
        <w:t>Berhormat Pendang bolehkah?</w:t>
      </w:r>
    </w:p>
    <w:p w14:paraId="20354678" w14:textId="77777777" w:rsidR="00626029" w:rsidRDefault="00626029">
      <w:pPr>
        <w:spacing w:line="126" w:lineRule="exact"/>
        <w:rPr>
          <w:sz w:val="20"/>
          <w:szCs w:val="20"/>
        </w:rPr>
      </w:pPr>
    </w:p>
    <w:p w14:paraId="36DD1E6B" w14:textId="77777777" w:rsidR="00626029" w:rsidRDefault="00626029">
      <w:pPr>
        <w:ind w:left="1160"/>
        <w:rPr>
          <w:sz w:val="20"/>
          <w:szCs w:val="20"/>
        </w:rPr>
      </w:pPr>
      <w:r>
        <w:rPr>
          <w:rFonts w:ascii="Arial" w:eastAsia="Arial" w:hAnsi="Arial" w:cs="Arial"/>
          <w:b/>
          <w:bCs/>
          <w:sz w:val="19"/>
          <w:szCs w:val="19"/>
        </w:rPr>
        <w:t xml:space="preserve">Tuan Haji Awang bin Hashim [Pendang]: </w:t>
      </w:r>
      <w:r>
        <w:rPr>
          <w:rFonts w:ascii="Arial" w:eastAsia="Arial" w:hAnsi="Arial" w:cs="Arial"/>
          <w:sz w:val="19"/>
          <w:szCs w:val="19"/>
        </w:rPr>
        <w:t>Saya tidak ada masa, saya tidak boleh bagi.</w:t>
      </w:r>
    </w:p>
    <w:p w14:paraId="5BE4CAE2" w14:textId="77777777" w:rsidR="00626029" w:rsidRDefault="00626029">
      <w:pPr>
        <w:spacing w:line="117" w:lineRule="exact"/>
        <w:rPr>
          <w:sz w:val="20"/>
          <w:szCs w:val="20"/>
        </w:rPr>
      </w:pPr>
    </w:p>
    <w:p w14:paraId="73481C09" w14:textId="77777777" w:rsidR="00626029" w:rsidRDefault="00626029">
      <w:pPr>
        <w:ind w:left="440"/>
        <w:rPr>
          <w:sz w:val="20"/>
          <w:szCs w:val="20"/>
        </w:rPr>
      </w:pPr>
      <w:r>
        <w:rPr>
          <w:rFonts w:ascii="Arial" w:eastAsia="Arial" w:hAnsi="Arial" w:cs="Arial"/>
          <w:sz w:val="20"/>
          <w:szCs w:val="20"/>
        </w:rPr>
        <w:t>Juga penyeludupan antarabangsa...</w:t>
      </w:r>
    </w:p>
    <w:p w14:paraId="3068809A" w14:textId="77777777" w:rsidR="00626029" w:rsidRDefault="00626029">
      <w:pPr>
        <w:spacing w:line="116" w:lineRule="exact"/>
        <w:rPr>
          <w:sz w:val="20"/>
          <w:szCs w:val="20"/>
        </w:rPr>
      </w:pPr>
    </w:p>
    <w:p w14:paraId="341A6D30" w14:textId="77777777" w:rsidR="00626029" w:rsidRDefault="00626029">
      <w:pPr>
        <w:ind w:left="116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Sikit  sahaja,  sikit  sahaja  Yang</w:t>
      </w:r>
    </w:p>
    <w:p w14:paraId="74DB8AB9" w14:textId="77777777" w:rsidR="00626029" w:rsidRDefault="00626029">
      <w:pPr>
        <w:spacing w:line="113" w:lineRule="exact"/>
        <w:rPr>
          <w:sz w:val="20"/>
          <w:szCs w:val="20"/>
        </w:rPr>
      </w:pPr>
    </w:p>
    <w:p w14:paraId="2565D591" w14:textId="77777777" w:rsidR="00626029" w:rsidRDefault="00626029">
      <w:pPr>
        <w:ind w:left="440"/>
        <w:rPr>
          <w:sz w:val="20"/>
          <w:szCs w:val="20"/>
        </w:rPr>
      </w:pPr>
      <w:r>
        <w:rPr>
          <w:rFonts w:ascii="Arial" w:eastAsia="Arial" w:hAnsi="Arial" w:cs="Arial"/>
          <w:sz w:val="20"/>
          <w:szCs w:val="20"/>
        </w:rPr>
        <w:t>Berhormat Pendang. Perisikan, perisikan.</w:t>
      </w:r>
    </w:p>
    <w:p w14:paraId="4EBEE6FA" w14:textId="77777777" w:rsidR="00626029" w:rsidRDefault="00626029">
      <w:pPr>
        <w:spacing w:line="116" w:lineRule="exact"/>
        <w:rPr>
          <w:sz w:val="20"/>
          <w:szCs w:val="20"/>
        </w:rPr>
      </w:pPr>
    </w:p>
    <w:p w14:paraId="0CAFF3B8"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Okey, sekejap lagi</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saya lima minit ini</w:t>
      </w:r>
    </w:p>
    <w:p w14:paraId="552586BA" w14:textId="77777777" w:rsidR="00626029" w:rsidRDefault="00626029">
      <w:pPr>
        <w:spacing w:line="116" w:lineRule="exact"/>
        <w:rPr>
          <w:sz w:val="20"/>
          <w:szCs w:val="20"/>
        </w:rPr>
      </w:pPr>
    </w:p>
    <w:p w14:paraId="1BAE5FD8" w14:textId="77777777" w:rsidR="00626029" w:rsidRDefault="00626029">
      <w:pPr>
        <w:ind w:left="440"/>
        <w:rPr>
          <w:sz w:val="20"/>
          <w:szCs w:val="20"/>
        </w:rPr>
      </w:pPr>
      <w:r>
        <w:rPr>
          <w:rFonts w:ascii="Arial" w:eastAsia="Arial" w:hAnsi="Arial" w:cs="Arial"/>
          <w:sz w:val="20"/>
          <w:szCs w:val="20"/>
        </w:rPr>
        <w:t>banyak yang ada ini.</w:t>
      </w:r>
    </w:p>
    <w:p w14:paraId="0B9FA5E2" w14:textId="77777777" w:rsidR="00626029" w:rsidRDefault="00626029">
      <w:pPr>
        <w:spacing w:line="116" w:lineRule="exact"/>
        <w:rPr>
          <w:sz w:val="20"/>
          <w:szCs w:val="20"/>
        </w:rPr>
      </w:pPr>
    </w:p>
    <w:p w14:paraId="06AB7C5D" w14:textId="77777777" w:rsidR="00626029" w:rsidRDefault="00626029">
      <w:pPr>
        <w:ind w:left="116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Perisikan, perisikan sahaja.</w:t>
      </w:r>
    </w:p>
    <w:p w14:paraId="7BCEA42B" w14:textId="77777777" w:rsidR="00626029" w:rsidRDefault="00626029">
      <w:pPr>
        <w:spacing w:line="113" w:lineRule="exact"/>
        <w:rPr>
          <w:sz w:val="20"/>
          <w:szCs w:val="20"/>
        </w:rPr>
      </w:pPr>
    </w:p>
    <w:p w14:paraId="417D0227"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Okey, okey sila.</w:t>
      </w:r>
    </w:p>
    <w:p w14:paraId="73C867CF" w14:textId="77777777" w:rsidR="00626029" w:rsidRDefault="00626029">
      <w:pPr>
        <w:spacing w:line="126" w:lineRule="exact"/>
        <w:rPr>
          <w:sz w:val="20"/>
          <w:szCs w:val="20"/>
        </w:rPr>
      </w:pPr>
    </w:p>
    <w:p w14:paraId="6A4361A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Bersetujukah Yang Berhormat</w:t>
      </w:r>
      <w:r>
        <w:rPr>
          <w:rFonts w:ascii="Arial" w:eastAsia="Arial" w:hAnsi="Arial" w:cs="Arial"/>
          <w:b/>
          <w:bCs/>
          <w:sz w:val="20"/>
          <w:szCs w:val="20"/>
        </w:rPr>
        <w:t xml:space="preserve"> </w:t>
      </w:r>
      <w:r>
        <w:rPr>
          <w:rFonts w:ascii="Arial" w:eastAsia="Arial" w:hAnsi="Arial" w:cs="Arial"/>
          <w:sz w:val="20"/>
          <w:szCs w:val="20"/>
        </w:rPr>
        <w:t xml:space="preserve">Pendang sebab pernah berlaku pada kami di negeri Sabah, kamu belum lagi kan? Kami kena </w:t>
      </w:r>
      <w:r>
        <w:rPr>
          <w:rFonts w:ascii="Arial" w:eastAsia="Arial" w:hAnsi="Arial" w:cs="Arial"/>
          <w:sz w:val="20"/>
          <w:szCs w:val="20"/>
        </w:rPr>
        <w:lastRenderedPageBreak/>
        <w:t>cerobohi Tanduo itu. Jadi tentang perisikan ini, bersetujukah Yang Berhormat Pendang supaya perlu dipertingkatkan lagi – supaya tidak akan berlaku seperti apa yang berlaku pada kami di Tanduo itu?</w:t>
      </w:r>
    </w:p>
    <w:p w14:paraId="3605AAB8" w14:textId="77777777" w:rsidR="00626029" w:rsidRDefault="00626029">
      <w:pPr>
        <w:spacing w:line="15" w:lineRule="exact"/>
        <w:rPr>
          <w:sz w:val="20"/>
          <w:szCs w:val="20"/>
        </w:rPr>
      </w:pPr>
    </w:p>
    <w:p w14:paraId="12731C0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 saya memang bercakap berkenaan</w:t>
      </w:r>
      <w:r>
        <w:rPr>
          <w:rFonts w:ascii="Arial" w:eastAsia="Arial" w:hAnsi="Arial" w:cs="Arial"/>
          <w:b/>
          <w:bCs/>
          <w:sz w:val="20"/>
          <w:szCs w:val="20"/>
        </w:rPr>
        <w:t xml:space="preserve"> </w:t>
      </w:r>
      <w:r>
        <w:rPr>
          <w:rFonts w:ascii="Arial" w:eastAsia="Arial" w:hAnsi="Arial" w:cs="Arial"/>
          <w:sz w:val="20"/>
          <w:szCs w:val="20"/>
        </w:rPr>
        <w:t>untuk mempertingkatkan perisikan tadi. Jadi kita tengok sekarang ini serangan daripada lanun-lanun ataupun pihak daripada Malaysia Timur, Sabah dan Sarawak ini sangat kerap berlaku. Ini kerana apa? Ini kerana tentulah pertahanan laut kita di persisiran pantai di sempadan kita, di sebelah timur sana tidak mencukupi. Kita tidak boleh mengambil alasan bahawa pesisiran pantai kita ini panjang. Jadi kita tidak mampu. Sebenarnya kelemahan kelengkapan angkatan tentera. Banyak negara dunia mempunyai pesisiran pantai yang sangat panjang, lebih panjang daripada Malaysia tetapi mereka mampu. Ini adalah kaedah ataupun sistem yang mereka adaptasi bagi mengawal perairan negara mereka.</w:t>
      </w:r>
    </w:p>
    <w:p w14:paraId="65070172" w14:textId="77777777" w:rsidR="00626029" w:rsidRDefault="00626029">
      <w:pPr>
        <w:spacing w:line="16" w:lineRule="exact"/>
        <w:rPr>
          <w:sz w:val="20"/>
          <w:szCs w:val="20"/>
        </w:rPr>
      </w:pPr>
    </w:p>
    <w:p w14:paraId="58CF6880" w14:textId="77777777" w:rsidR="00626029" w:rsidRDefault="00626029">
      <w:pPr>
        <w:spacing w:line="349" w:lineRule="auto"/>
        <w:ind w:left="440" w:right="440" w:firstLine="720"/>
        <w:jc w:val="both"/>
        <w:rPr>
          <w:sz w:val="20"/>
          <w:szCs w:val="20"/>
        </w:rPr>
      </w:pPr>
      <w:r>
        <w:rPr>
          <w:rFonts w:ascii="Arial" w:eastAsia="Arial" w:hAnsi="Arial" w:cs="Arial"/>
          <w:sz w:val="20"/>
          <w:szCs w:val="20"/>
        </w:rPr>
        <w:t>Ini yang perlu kita pelajari. Inilah kertas putih yang kita akan sokong dibentangkan, menunjukkan benda baharu. Kita tidak mahu macam Yang Berhormat Jelutong asyik tengok</w:t>
      </w:r>
    </w:p>
    <w:p w14:paraId="27E8DA88" w14:textId="77777777" w:rsidR="00626029" w:rsidRDefault="00626029">
      <w:pPr>
        <w:sectPr w:rsidR="00626029">
          <w:pgSz w:w="12240" w:h="15840"/>
          <w:pgMar w:top="1295" w:right="1440" w:bottom="377" w:left="1440" w:header="0" w:footer="0" w:gutter="0"/>
          <w:cols w:space="720" w:equalWidth="0">
            <w:col w:w="9360"/>
          </w:cols>
        </w:sectPr>
      </w:pPr>
    </w:p>
    <w:p w14:paraId="2B1459B1" w14:textId="77777777" w:rsidR="00626029" w:rsidRDefault="00626029">
      <w:pPr>
        <w:tabs>
          <w:tab w:val="left" w:pos="4620"/>
        </w:tabs>
        <w:ind w:left="440"/>
        <w:rPr>
          <w:sz w:val="20"/>
          <w:szCs w:val="20"/>
        </w:rPr>
      </w:pPr>
      <w:bookmarkStart w:id="83" w:name="page84"/>
      <w:bookmarkEnd w:id="83"/>
      <w:r>
        <w:rPr>
          <w:rFonts w:ascii="Arial" w:eastAsia="Arial" w:hAnsi="Arial" w:cs="Arial"/>
        </w:rPr>
        <w:lastRenderedPageBreak/>
        <w:t>DR.2.12.2019</w:t>
      </w:r>
      <w:r>
        <w:rPr>
          <w:sz w:val="20"/>
          <w:szCs w:val="20"/>
        </w:rPr>
        <w:tab/>
      </w:r>
      <w:r>
        <w:rPr>
          <w:rFonts w:ascii="Arial" w:eastAsia="Arial" w:hAnsi="Arial" w:cs="Arial"/>
        </w:rPr>
        <w:t>83</w:t>
      </w:r>
    </w:p>
    <w:p w14:paraId="46C19D50" w14:textId="77777777" w:rsidR="00626029" w:rsidRDefault="00626029">
      <w:pPr>
        <w:spacing w:line="262" w:lineRule="exact"/>
        <w:rPr>
          <w:sz w:val="20"/>
          <w:szCs w:val="20"/>
        </w:rPr>
      </w:pPr>
    </w:p>
    <w:p w14:paraId="0CBCE0E1" w14:textId="77777777" w:rsidR="00626029" w:rsidRDefault="00626029">
      <w:pPr>
        <w:spacing w:line="357" w:lineRule="auto"/>
        <w:ind w:left="440" w:right="420"/>
        <w:jc w:val="both"/>
        <w:rPr>
          <w:sz w:val="20"/>
          <w:szCs w:val="20"/>
        </w:rPr>
      </w:pPr>
      <w:r>
        <w:rPr>
          <w:rFonts w:ascii="Arial" w:eastAsia="Arial" w:hAnsi="Arial" w:cs="Arial"/>
          <w:sz w:val="20"/>
          <w:szCs w:val="20"/>
        </w:rPr>
        <w:t xml:space="preserve">perkara yang lepas. Masa jadi pembangkang pun mengkritik kerajaan, menjadi kerajaan pun mengkritik pembangkang, tidak ada suatu idea baharu. Sepatutnya tinggalkan – </w:t>
      </w:r>
      <w:r>
        <w:rPr>
          <w:rFonts w:ascii="Arial" w:eastAsia="Arial" w:hAnsi="Arial" w:cs="Arial"/>
          <w:i/>
          <w:iCs/>
          <w:sz w:val="20"/>
          <w:szCs w:val="20"/>
        </w:rPr>
        <w:t>bundle</w:t>
      </w:r>
      <w:r>
        <w:rPr>
          <w:rFonts w:ascii="Arial" w:eastAsia="Arial" w:hAnsi="Arial" w:cs="Arial"/>
          <w:sz w:val="20"/>
          <w:szCs w:val="20"/>
        </w:rPr>
        <w:t>-kan semua isu ini, kes-kes yang dituduh seperti enam helikopter ini serah kepada pihak Peguam Negara, dakwa mereka dan kita terus bergerak ke hadapan memajukan negara. Ini baru ada idea baharu.</w:t>
      </w:r>
    </w:p>
    <w:p w14:paraId="450BD0E9" w14:textId="77777777" w:rsidR="00626029" w:rsidRDefault="00626029">
      <w:pPr>
        <w:spacing w:line="15" w:lineRule="exact"/>
        <w:rPr>
          <w:sz w:val="20"/>
          <w:szCs w:val="20"/>
        </w:rPr>
      </w:pPr>
    </w:p>
    <w:p w14:paraId="715A44D2"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Ini tidak, </w:t>
      </w:r>
      <w:r>
        <w:rPr>
          <w:rFonts w:ascii="Arial" w:eastAsia="Arial" w:hAnsi="Arial" w:cs="Arial"/>
          <w:i/>
          <w:iCs/>
          <w:sz w:val="19"/>
          <w:szCs w:val="19"/>
        </w:rPr>
        <w:t>duk</w:t>
      </w:r>
      <w:r>
        <w:rPr>
          <w:rFonts w:ascii="Arial" w:eastAsia="Arial" w:hAnsi="Arial" w:cs="Arial"/>
          <w:sz w:val="19"/>
          <w:szCs w:val="19"/>
        </w:rPr>
        <w:t xml:space="preserve"> bangkit perkara lama setahun lebih sudah. Cukuplah, kami </w:t>
      </w:r>
      <w:r>
        <w:rPr>
          <w:rFonts w:ascii="Arial" w:eastAsia="Arial" w:hAnsi="Arial" w:cs="Arial"/>
          <w:i/>
          <w:iCs/>
          <w:sz w:val="19"/>
          <w:szCs w:val="19"/>
        </w:rPr>
        <w:t>cemuih</w:t>
      </w:r>
      <w:r>
        <w:rPr>
          <w:rFonts w:ascii="Arial" w:eastAsia="Arial" w:hAnsi="Arial" w:cs="Arial"/>
          <w:sz w:val="19"/>
          <w:szCs w:val="19"/>
        </w:rPr>
        <w:t xml:space="preserve"> sudah. Tangkap mereka ini kalau ada yang buat salah dan silap. Ini tidak, </w:t>
      </w:r>
      <w:r>
        <w:rPr>
          <w:rFonts w:ascii="Arial" w:eastAsia="Arial" w:hAnsi="Arial" w:cs="Arial"/>
          <w:i/>
          <w:iCs/>
          <w:sz w:val="19"/>
          <w:szCs w:val="19"/>
        </w:rPr>
        <w:t>duk</w:t>
      </w:r>
      <w:r>
        <w:rPr>
          <w:rFonts w:ascii="Arial" w:eastAsia="Arial" w:hAnsi="Arial" w:cs="Arial"/>
          <w:sz w:val="19"/>
          <w:szCs w:val="19"/>
        </w:rPr>
        <w:t xml:space="preserve"> bercakap hal yang lepas. Masa jadi kerajaan pun hentam pembangkang, menjadi pembangkang dahulu pun hentam kerajaan masa itu. Tidak ada langsung perubahan. Jadi kita tengok, kita tidak hendak lagi. Mulai hari ini kertas putih untuk Yang Berhormat Menteri Pertahanan yang mula dibuat dalam negara kita ini terus kita akan bergerak ke hadapan. Kami </w:t>
      </w:r>
      <w:r>
        <w:rPr>
          <w:rFonts w:ascii="Arial" w:eastAsia="Arial" w:hAnsi="Arial" w:cs="Arial"/>
          <w:i/>
          <w:iCs/>
          <w:sz w:val="19"/>
          <w:szCs w:val="19"/>
        </w:rPr>
        <w:t>insya-Allah</w:t>
      </w:r>
      <w:r>
        <w:rPr>
          <w:rFonts w:ascii="Arial" w:eastAsia="Arial" w:hAnsi="Arial" w:cs="Arial"/>
          <w:sz w:val="19"/>
          <w:szCs w:val="19"/>
        </w:rPr>
        <w:t>, akan membantu negara.</w:t>
      </w:r>
    </w:p>
    <w:p w14:paraId="2F0F25C0" w14:textId="77777777" w:rsidR="00626029" w:rsidRDefault="00626029">
      <w:pPr>
        <w:spacing w:line="5" w:lineRule="exact"/>
        <w:rPr>
          <w:sz w:val="20"/>
          <w:szCs w:val="20"/>
        </w:rPr>
      </w:pPr>
    </w:p>
    <w:p w14:paraId="7327FB28"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Kita juga hendak melihat supaya kerajaan terus – </w:t>
      </w:r>
      <w:r>
        <w:rPr>
          <w:rFonts w:ascii="Arial" w:eastAsia="Arial" w:hAnsi="Arial" w:cs="Arial"/>
          <w:i/>
          <w:iCs/>
          <w:sz w:val="20"/>
          <w:szCs w:val="20"/>
        </w:rPr>
        <w:t>CyberSecurity</w:t>
      </w:r>
      <w:r>
        <w:rPr>
          <w:rFonts w:ascii="Arial" w:eastAsia="Arial" w:hAnsi="Arial" w:cs="Arial"/>
          <w:sz w:val="20"/>
          <w:szCs w:val="20"/>
        </w:rPr>
        <w:t xml:space="preserve">. Kementerian Pertahanan mesti bekerjasama erat dengan Majlis Keselamatan Negara dan </w:t>
      </w:r>
      <w:r>
        <w:rPr>
          <w:rFonts w:ascii="Arial" w:eastAsia="Arial" w:hAnsi="Arial" w:cs="Arial"/>
          <w:i/>
          <w:iCs/>
          <w:sz w:val="20"/>
          <w:szCs w:val="20"/>
        </w:rPr>
        <w:t>CyberSecurity</w:t>
      </w:r>
      <w:r>
        <w:rPr>
          <w:rFonts w:ascii="Arial" w:eastAsia="Arial" w:hAnsi="Arial" w:cs="Arial"/>
          <w:sz w:val="20"/>
          <w:szCs w:val="20"/>
        </w:rPr>
        <w:t xml:space="preserve"> Kementerian Komunikasi dan Multimedia untuk memerangi ancaman jenayah siber.</w:t>
      </w:r>
    </w:p>
    <w:p w14:paraId="5FDB2783" w14:textId="77777777" w:rsidR="00626029" w:rsidRDefault="00626029">
      <w:pPr>
        <w:spacing w:line="17" w:lineRule="exact"/>
        <w:rPr>
          <w:sz w:val="20"/>
          <w:szCs w:val="20"/>
        </w:rPr>
      </w:pPr>
    </w:p>
    <w:p w14:paraId="7587C1B3"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Seterusnya saya hendak pergi terus – banyak saya tulis tetapi itulah – CAP55 TUDM juga perlu diperhebatkan. Tentera Udara Malaysia ini yang mana membeli beberapa pesawat tanpa UAV tadi ini, tanpa pemandu UAV yang mana kita kena lihat balik daripada mana kita dapat iaitu Amerika. Jadi Amerika ini ada pengadu domba dunia. Semua negara tempat ada berperang, itulah ada Amerikanya. Jadi, walau macam mana pun kita tidak boleh tinggal benda ini, teknologi kita kena ambil.</w:t>
      </w:r>
    </w:p>
    <w:p w14:paraId="741EEC8E" w14:textId="77777777" w:rsidR="00626029" w:rsidRDefault="00626029">
      <w:pPr>
        <w:spacing w:line="13" w:lineRule="exact"/>
        <w:rPr>
          <w:sz w:val="20"/>
          <w:szCs w:val="20"/>
        </w:rPr>
      </w:pPr>
    </w:p>
    <w:p w14:paraId="6165FF97"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Seterusnya negara lain. Saya hendak tanya Yang Berhormat Menteri Pertahanan, masih adakah lagi ancaman komunis dalam negara kita? Kalau ada, apakah tindakan? Kalau ada, apakah tindakan negara sama ada di laut, di darat, dalam hutan dan juga di udara, ancaman komunis ini? Saya minta jawapan daripada Yang Berhormat Menteri Pertahanan.</w:t>
      </w:r>
    </w:p>
    <w:p w14:paraId="210B3560" w14:textId="77777777" w:rsidR="00626029" w:rsidRDefault="00626029">
      <w:pPr>
        <w:spacing w:line="5" w:lineRule="exact"/>
        <w:rPr>
          <w:sz w:val="20"/>
          <w:szCs w:val="20"/>
        </w:rPr>
      </w:pPr>
    </w:p>
    <w:p w14:paraId="460B5E78" w14:textId="77777777" w:rsidR="00626029" w:rsidRDefault="00626029">
      <w:pPr>
        <w:ind w:left="1160"/>
        <w:rPr>
          <w:sz w:val="20"/>
          <w:szCs w:val="20"/>
        </w:rPr>
      </w:pPr>
      <w:r>
        <w:rPr>
          <w:rFonts w:ascii="Arial" w:eastAsia="Arial" w:hAnsi="Arial" w:cs="Arial"/>
          <w:sz w:val="20"/>
          <w:szCs w:val="20"/>
        </w:rPr>
        <w:t>Seterusnya, kita hendak tengok yang terakhir.</w:t>
      </w:r>
    </w:p>
    <w:p w14:paraId="3D33FD15" w14:textId="77777777" w:rsidR="00626029" w:rsidRDefault="00626029">
      <w:pPr>
        <w:spacing w:line="123" w:lineRule="exact"/>
        <w:rPr>
          <w:sz w:val="20"/>
          <w:szCs w:val="20"/>
        </w:rPr>
      </w:pPr>
    </w:p>
    <w:p w14:paraId="0E80E027" w14:textId="77777777" w:rsidR="00626029" w:rsidRDefault="00626029">
      <w:pPr>
        <w:ind w:left="1160"/>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Sila rumuskan yang terakhir.</w:t>
      </w:r>
    </w:p>
    <w:p w14:paraId="012403A0" w14:textId="77777777" w:rsidR="00626029" w:rsidRDefault="00626029">
      <w:pPr>
        <w:spacing w:line="127" w:lineRule="exact"/>
        <w:rPr>
          <w:sz w:val="20"/>
          <w:szCs w:val="20"/>
        </w:rPr>
      </w:pPr>
    </w:p>
    <w:p w14:paraId="5DABC13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hendak gulung sudah. Saya hendak</w:t>
      </w:r>
      <w:r>
        <w:rPr>
          <w:rFonts w:ascii="Arial" w:eastAsia="Arial" w:hAnsi="Arial" w:cs="Arial"/>
          <w:b/>
          <w:bCs/>
          <w:sz w:val="20"/>
          <w:szCs w:val="20"/>
        </w:rPr>
        <w:t xml:space="preserve"> </w:t>
      </w:r>
      <w:r>
        <w:rPr>
          <w:rFonts w:ascii="Arial" w:eastAsia="Arial" w:hAnsi="Arial" w:cs="Arial"/>
          <w:sz w:val="20"/>
          <w:szCs w:val="20"/>
        </w:rPr>
        <w:t xml:space="preserve">mengucapkan tahniah ke atas KAGAT kerana telah melancarkan buku bertajuk </w:t>
      </w:r>
      <w:r>
        <w:rPr>
          <w:rFonts w:ascii="Arial" w:eastAsia="Arial" w:hAnsi="Arial" w:cs="Arial"/>
          <w:i/>
          <w:iCs/>
          <w:sz w:val="20"/>
          <w:szCs w:val="20"/>
        </w:rPr>
        <w:t>‘Akhlak</w:t>
      </w:r>
      <w:r>
        <w:rPr>
          <w:rFonts w:ascii="Arial" w:eastAsia="Arial" w:hAnsi="Arial" w:cs="Arial"/>
          <w:sz w:val="20"/>
          <w:szCs w:val="20"/>
        </w:rPr>
        <w:t xml:space="preserve"> </w:t>
      </w:r>
      <w:r>
        <w:rPr>
          <w:rFonts w:ascii="Arial" w:eastAsia="Arial" w:hAnsi="Arial" w:cs="Arial"/>
          <w:i/>
          <w:iCs/>
          <w:sz w:val="20"/>
          <w:szCs w:val="20"/>
        </w:rPr>
        <w:t xml:space="preserve">Ketenteraan’ </w:t>
      </w:r>
      <w:r>
        <w:rPr>
          <w:rFonts w:ascii="Arial" w:eastAsia="Arial" w:hAnsi="Arial" w:cs="Arial"/>
          <w:sz w:val="20"/>
          <w:szCs w:val="20"/>
        </w:rPr>
        <w:t>kepada seluruh Angkatan Tentera Malaysia yang baru-baru ini. Sebelum ini saya</w:t>
      </w:r>
      <w:r>
        <w:rPr>
          <w:rFonts w:ascii="Arial" w:eastAsia="Arial" w:hAnsi="Arial" w:cs="Arial"/>
          <w:i/>
          <w:iCs/>
          <w:sz w:val="20"/>
          <w:szCs w:val="20"/>
        </w:rPr>
        <w:t xml:space="preserve"> </w:t>
      </w:r>
      <w:r>
        <w:rPr>
          <w:rFonts w:ascii="Arial" w:eastAsia="Arial" w:hAnsi="Arial" w:cs="Arial"/>
          <w:sz w:val="20"/>
          <w:szCs w:val="20"/>
        </w:rPr>
        <w:t xml:space="preserve">juga difahamkan pihak KAGAT juga telah bekerjasama dengan pensyarah di UKM untuk menerbitkan hadis-hadis berkaitan dengan peperangan ketika zaman Rasulullah SAW. Satu </w:t>
      </w:r>
      <w:r>
        <w:rPr>
          <w:rFonts w:ascii="Arial" w:eastAsia="Arial" w:hAnsi="Arial" w:cs="Arial"/>
          <w:sz w:val="20"/>
          <w:szCs w:val="20"/>
        </w:rPr>
        <w:lastRenderedPageBreak/>
        <w:t>usaha yang terpuji dan selari dengan aspirasi ketenteraan yang berjuang mempertahankan kedaulatan agama, bangsa dan negara.</w:t>
      </w:r>
    </w:p>
    <w:p w14:paraId="2120BF71" w14:textId="77777777" w:rsidR="00626029" w:rsidRDefault="00626029">
      <w:pPr>
        <w:spacing w:line="14" w:lineRule="exact"/>
        <w:rPr>
          <w:sz w:val="20"/>
          <w:szCs w:val="20"/>
        </w:rPr>
      </w:pPr>
    </w:p>
    <w:p w14:paraId="005D0A2D" w14:textId="77777777" w:rsidR="00626029" w:rsidRDefault="00626029">
      <w:pPr>
        <w:spacing w:line="356" w:lineRule="auto"/>
        <w:ind w:left="440" w:right="420" w:firstLine="720"/>
        <w:jc w:val="both"/>
        <w:rPr>
          <w:sz w:val="20"/>
          <w:szCs w:val="20"/>
        </w:rPr>
      </w:pPr>
      <w:r>
        <w:rPr>
          <w:rFonts w:ascii="Arial" w:eastAsia="Arial" w:hAnsi="Arial" w:cs="Arial"/>
          <w:sz w:val="20"/>
          <w:szCs w:val="20"/>
        </w:rPr>
        <w:t>KAGAT harus lebih berkehadapan untuk menyuburkan semangat perjuangan mempertahankan kedaulatan Islam dan juga keselamatan seluruh rakyat. Bagi mereka yang menjadi tentera yang bukan Islam, kita tanam taat kesetiaan kepada negara, mempertahankan tanah air. Bagi mereka yang beragama Islam, kita tanam tanggungjawab mempertahankan</w:t>
      </w:r>
    </w:p>
    <w:p w14:paraId="0C5C15B3" w14:textId="77777777" w:rsidR="00626029" w:rsidRDefault="00626029">
      <w:pPr>
        <w:sectPr w:rsidR="00626029">
          <w:pgSz w:w="12240" w:h="15840"/>
          <w:pgMar w:top="1295" w:right="1440" w:bottom="716" w:left="1440" w:header="0" w:footer="0" w:gutter="0"/>
          <w:cols w:space="720" w:equalWidth="0">
            <w:col w:w="9360"/>
          </w:cols>
        </w:sectPr>
      </w:pPr>
    </w:p>
    <w:p w14:paraId="43B93418" w14:textId="77777777" w:rsidR="00626029" w:rsidRDefault="00626029">
      <w:pPr>
        <w:tabs>
          <w:tab w:val="left" w:pos="4620"/>
        </w:tabs>
        <w:ind w:left="440"/>
        <w:rPr>
          <w:sz w:val="20"/>
          <w:szCs w:val="20"/>
        </w:rPr>
      </w:pPr>
      <w:bookmarkStart w:id="84" w:name="page85"/>
      <w:bookmarkEnd w:id="84"/>
      <w:r>
        <w:rPr>
          <w:rFonts w:ascii="Arial" w:eastAsia="Arial" w:hAnsi="Arial" w:cs="Arial"/>
        </w:rPr>
        <w:lastRenderedPageBreak/>
        <w:t>DR.2.12.2019</w:t>
      </w:r>
      <w:r>
        <w:rPr>
          <w:sz w:val="20"/>
          <w:szCs w:val="20"/>
        </w:rPr>
        <w:tab/>
      </w:r>
      <w:r>
        <w:rPr>
          <w:rFonts w:ascii="Arial" w:eastAsia="Arial" w:hAnsi="Arial" w:cs="Arial"/>
        </w:rPr>
        <w:t>84</w:t>
      </w:r>
    </w:p>
    <w:p w14:paraId="33104A30" w14:textId="77777777" w:rsidR="00626029" w:rsidRDefault="00626029">
      <w:pPr>
        <w:spacing w:line="262" w:lineRule="exact"/>
        <w:rPr>
          <w:sz w:val="20"/>
          <w:szCs w:val="20"/>
        </w:rPr>
      </w:pPr>
    </w:p>
    <w:p w14:paraId="12FAD6F3" w14:textId="77777777" w:rsidR="00626029" w:rsidRDefault="00626029">
      <w:pPr>
        <w:spacing w:line="349" w:lineRule="auto"/>
        <w:ind w:left="440" w:right="440"/>
        <w:jc w:val="both"/>
        <w:rPr>
          <w:sz w:val="20"/>
          <w:szCs w:val="20"/>
        </w:rPr>
      </w:pPr>
      <w:r>
        <w:rPr>
          <w:rFonts w:ascii="Arial" w:eastAsia="Arial" w:hAnsi="Arial" w:cs="Arial"/>
          <w:sz w:val="20"/>
          <w:szCs w:val="20"/>
        </w:rPr>
        <w:t>negara adalah tuntutan daripada agama Islam yang diperintah oleh Allah SWT, wajib kepada kita sehingga titisan darah terakhir mempertahankan tanah air sekiranya di ceroboh.</w:t>
      </w:r>
    </w:p>
    <w:p w14:paraId="3C14F501" w14:textId="77777777" w:rsidR="00626029" w:rsidRDefault="00626029">
      <w:pPr>
        <w:spacing w:line="20" w:lineRule="exact"/>
        <w:rPr>
          <w:sz w:val="20"/>
          <w:szCs w:val="20"/>
        </w:rPr>
      </w:pPr>
    </w:p>
    <w:p w14:paraId="0B080135"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Sekian, terima kasih Tuan Yang di-Pertua. </w:t>
      </w:r>
      <w:r>
        <w:rPr>
          <w:rFonts w:ascii="Arial" w:eastAsia="Arial" w:hAnsi="Arial" w:cs="Arial"/>
          <w:i/>
          <w:iCs/>
          <w:sz w:val="20"/>
          <w:szCs w:val="20"/>
        </w:rPr>
        <w:t>Wallahualam. Assalamualaikum</w:t>
      </w:r>
      <w:r>
        <w:rPr>
          <w:rFonts w:ascii="Arial" w:eastAsia="Arial" w:hAnsi="Arial" w:cs="Arial"/>
          <w:sz w:val="20"/>
          <w:szCs w:val="20"/>
        </w:rPr>
        <w:t xml:space="preserve"> </w:t>
      </w:r>
      <w:r>
        <w:rPr>
          <w:rFonts w:ascii="Arial" w:eastAsia="Arial" w:hAnsi="Arial" w:cs="Arial"/>
          <w:i/>
          <w:iCs/>
          <w:sz w:val="20"/>
          <w:szCs w:val="20"/>
        </w:rPr>
        <w:t>warahmatullahi wabarakatuh.</w:t>
      </w:r>
    </w:p>
    <w:p w14:paraId="4D22F990" w14:textId="77777777" w:rsidR="00626029" w:rsidRDefault="00626029">
      <w:pPr>
        <w:spacing w:line="22" w:lineRule="exact"/>
        <w:rPr>
          <w:sz w:val="20"/>
          <w:szCs w:val="20"/>
        </w:rPr>
      </w:pPr>
    </w:p>
    <w:p w14:paraId="51CCE2B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Pendang. Saya jemput Yang Berhormat Kota Kinabalu.</w:t>
      </w:r>
    </w:p>
    <w:p w14:paraId="3C21E19E" w14:textId="77777777" w:rsidR="00626029" w:rsidRDefault="00626029">
      <w:pPr>
        <w:spacing w:line="355" w:lineRule="exact"/>
        <w:rPr>
          <w:sz w:val="20"/>
          <w:szCs w:val="20"/>
        </w:rPr>
      </w:pPr>
    </w:p>
    <w:p w14:paraId="7AD93626" w14:textId="77777777" w:rsidR="00626029" w:rsidRDefault="00626029">
      <w:pPr>
        <w:ind w:left="440"/>
        <w:rPr>
          <w:sz w:val="20"/>
          <w:szCs w:val="20"/>
        </w:rPr>
      </w:pPr>
      <w:r>
        <w:rPr>
          <w:rFonts w:ascii="Arial" w:eastAsia="Arial" w:hAnsi="Arial" w:cs="Arial"/>
          <w:b/>
          <w:bCs/>
          <w:sz w:val="20"/>
          <w:szCs w:val="20"/>
        </w:rPr>
        <w:t>3.57 ptg.</w:t>
      </w:r>
    </w:p>
    <w:p w14:paraId="79FF4224" w14:textId="77777777" w:rsidR="00626029" w:rsidRDefault="00626029">
      <w:pPr>
        <w:spacing w:line="126" w:lineRule="exact"/>
        <w:rPr>
          <w:sz w:val="20"/>
          <w:szCs w:val="20"/>
        </w:rPr>
      </w:pPr>
    </w:p>
    <w:p w14:paraId="50996679"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Chan Foong Hin [Kota Kinabalu]: </w:t>
      </w:r>
      <w:r>
        <w:rPr>
          <w:rFonts w:ascii="Arial" w:eastAsia="Arial" w:hAnsi="Arial" w:cs="Arial"/>
          <w:sz w:val="19"/>
          <w:szCs w:val="19"/>
        </w:rPr>
        <w:t>Ya, terima kasih Tuan Yang di-Pertua. Pertama</w:t>
      </w:r>
      <w:r>
        <w:rPr>
          <w:rFonts w:ascii="Arial" w:eastAsia="Arial" w:hAnsi="Arial" w:cs="Arial"/>
          <w:b/>
          <w:bCs/>
          <w:sz w:val="19"/>
          <w:szCs w:val="19"/>
        </w:rPr>
        <w:t xml:space="preserve"> </w:t>
      </w:r>
      <w:r>
        <w:rPr>
          <w:rFonts w:ascii="Arial" w:eastAsia="Arial" w:hAnsi="Arial" w:cs="Arial"/>
          <w:sz w:val="19"/>
          <w:szCs w:val="19"/>
        </w:rPr>
        <w:t xml:space="preserve">sekali, saya ingin mengucapkan syabas kepada Kementerian Pertahanan atas pembentangan Kertas Putih Pertahan yang bertajuk </w:t>
      </w:r>
      <w:r>
        <w:rPr>
          <w:rFonts w:ascii="Arial" w:eastAsia="Arial" w:hAnsi="Arial" w:cs="Arial"/>
          <w:i/>
          <w:iCs/>
          <w:sz w:val="19"/>
          <w:szCs w:val="19"/>
        </w:rPr>
        <w:t>‘Malaysia Yang Selamat, Berdaulat dan Makmur’</w:t>
      </w:r>
      <w:r>
        <w:rPr>
          <w:rFonts w:ascii="Arial" w:eastAsia="Arial" w:hAnsi="Arial" w:cs="Arial"/>
          <w:sz w:val="19"/>
          <w:szCs w:val="19"/>
        </w:rPr>
        <w:t>.</w:t>
      </w:r>
    </w:p>
    <w:p w14:paraId="27FD127D" w14:textId="77777777" w:rsidR="00626029" w:rsidRDefault="00626029">
      <w:pPr>
        <w:spacing w:line="3" w:lineRule="exact"/>
        <w:rPr>
          <w:sz w:val="20"/>
          <w:szCs w:val="20"/>
        </w:rPr>
      </w:pPr>
    </w:p>
    <w:p w14:paraId="32BB19C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Saya baru-baru ini baru balik dari London sebagai salah satu ahli delegasi untuk Kementerian Pengangkutan dalam </w:t>
      </w:r>
      <w:r>
        <w:rPr>
          <w:rFonts w:ascii="Arial" w:eastAsia="Arial" w:hAnsi="Arial" w:cs="Arial"/>
          <w:i/>
          <w:iCs/>
          <w:sz w:val="20"/>
          <w:szCs w:val="20"/>
        </w:rPr>
        <w:t>General Assembly International Maritime Organization (IMO)</w:t>
      </w:r>
      <w:r>
        <w:rPr>
          <w:rFonts w:ascii="Arial" w:eastAsia="Arial" w:hAnsi="Arial" w:cs="Arial"/>
          <w:sz w:val="20"/>
          <w:szCs w:val="20"/>
        </w:rPr>
        <w:t xml:space="preserve"> dan Malaysia telah mendapat kedudukan nombor tiga dalam kategori </w:t>
      </w:r>
      <w:r>
        <w:rPr>
          <w:rFonts w:ascii="Arial" w:eastAsia="Arial" w:hAnsi="Arial" w:cs="Arial"/>
          <w:i/>
          <w:iCs/>
          <w:sz w:val="20"/>
          <w:szCs w:val="20"/>
        </w:rPr>
        <w:t>sea</w:t>
      </w:r>
      <w:r>
        <w:rPr>
          <w:rFonts w:ascii="Arial" w:eastAsia="Arial" w:hAnsi="Arial" w:cs="Arial"/>
          <w:sz w:val="20"/>
          <w:szCs w:val="20"/>
        </w:rPr>
        <w:t xml:space="preserve"> sebagai </w:t>
      </w:r>
      <w:r>
        <w:rPr>
          <w:rFonts w:ascii="Arial" w:eastAsia="Arial" w:hAnsi="Arial" w:cs="Arial"/>
          <w:i/>
          <w:iCs/>
          <w:sz w:val="20"/>
          <w:szCs w:val="20"/>
        </w:rPr>
        <w:t>council</w:t>
      </w:r>
      <w:r>
        <w:rPr>
          <w:rFonts w:ascii="Arial" w:eastAsia="Arial" w:hAnsi="Arial" w:cs="Arial"/>
          <w:sz w:val="20"/>
          <w:szCs w:val="20"/>
        </w:rPr>
        <w:t xml:space="preserve"> </w:t>
      </w:r>
      <w:r>
        <w:rPr>
          <w:rFonts w:ascii="Arial" w:eastAsia="Arial" w:hAnsi="Arial" w:cs="Arial"/>
          <w:i/>
          <w:iCs/>
          <w:sz w:val="20"/>
          <w:szCs w:val="20"/>
        </w:rPr>
        <w:t xml:space="preserve">member </w:t>
      </w:r>
      <w:r>
        <w:rPr>
          <w:rFonts w:ascii="Arial" w:eastAsia="Arial" w:hAnsi="Arial" w:cs="Arial"/>
          <w:sz w:val="20"/>
          <w:szCs w:val="20"/>
        </w:rPr>
        <w:t>di dalam IMO ini. Ini bermaksud Malaysia memang merupakan sebuah negara maritim.</w:t>
      </w:r>
      <w:r>
        <w:rPr>
          <w:rFonts w:ascii="Arial" w:eastAsia="Arial" w:hAnsi="Arial" w:cs="Arial"/>
          <w:i/>
          <w:iCs/>
          <w:sz w:val="20"/>
          <w:szCs w:val="20"/>
        </w:rPr>
        <w:t xml:space="preserve"> </w:t>
      </w:r>
      <w:r>
        <w:rPr>
          <w:rFonts w:ascii="Arial" w:eastAsia="Arial" w:hAnsi="Arial" w:cs="Arial"/>
          <w:sz w:val="20"/>
          <w:szCs w:val="20"/>
        </w:rPr>
        <w:t>Persoalan saya untuk kertas putih ini adalah, sejauh mana kerajaan komited untuk meningkatkan keupayaan negara kita dalam domain maritim? Ini adalah amat penting.</w:t>
      </w:r>
    </w:p>
    <w:p w14:paraId="4ED8D55D" w14:textId="77777777" w:rsidR="00626029" w:rsidRDefault="00626029">
      <w:pPr>
        <w:spacing w:line="10" w:lineRule="exact"/>
        <w:rPr>
          <w:sz w:val="20"/>
          <w:szCs w:val="20"/>
        </w:rPr>
      </w:pPr>
    </w:p>
    <w:p w14:paraId="6F7E241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Malaysia saya rasa perlu meningkatkan kuasa lautannya dalam semua aspek termasuk pengawasan, pencegahan dan keupayaan pertahanan. Dalam hal ini, strategi ketenteraan negara terutamanya strategi tentera laut adalah untuk mengekalkan kehadiran, memastikan kedaulatan di laut </w:t>
      </w:r>
      <w:r>
        <w:rPr>
          <w:rFonts w:ascii="Arial" w:eastAsia="Arial" w:hAnsi="Arial" w:cs="Arial"/>
          <w:i/>
          <w:iCs/>
          <w:sz w:val="20"/>
          <w:szCs w:val="20"/>
        </w:rPr>
        <w:t>territorial</w:t>
      </w:r>
      <w:r>
        <w:rPr>
          <w:rFonts w:ascii="Arial" w:eastAsia="Arial" w:hAnsi="Arial" w:cs="Arial"/>
          <w:sz w:val="20"/>
          <w:szCs w:val="20"/>
        </w:rPr>
        <w:t xml:space="preserve"> dan </w:t>
      </w:r>
      <w:r>
        <w:rPr>
          <w:rFonts w:ascii="Arial" w:eastAsia="Arial" w:hAnsi="Arial" w:cs="Arial"/>
          <w:i/>
          <w:iCs/>
          <w:color w:val="222222"/>
          <w:sz w:val="20"/>
          <w:szCs w:val="20"/>
        </w:rPr>
        <w:t>exclusive economic zone,</w:t>
      </w:r>
      <w:r>
        <w:rPr>
          <w:rFonts w:ascii="Arial" w:eastAsia="Arial" w:hAnsi="Arial" w:cs="Arial"/>
          <w:sz w:val="20"/>
          <w:szCs w:val="20"/>
        </w:rPr>
        <w:t xml:space="preserve"> </w:t>
      </w:r>
      <w:r>
        <w:rPr>
          <w:rFonts w:ascii="Arial" w:eastAsia="Arial" w:hAnsi="Arial" w:cs="Arial"/>
          <w:color w:val="222222"/>
          <w:sz w:val="20"/>
          <w:szCs w:val="20"/>
        </w:rPr>
        <w:t>mempertahankan terhadap ancaman</w:t>
      </w:r>
      <w:r>
        <w:rPr>
          <w:rFonts w:ascii="Arial" w:eastAsia="Arial" w:hAnsi="Arial" w:cs="Arial"/>
          <w:sz w:val="20"/>
          <w:szCs w:val="20"/>
        </w:rPr>
        <w:t xml:space="preserve"> </w:t>
      </w:r>
      <w:r>
        <w:rPr>
          <w:rFonts w:ascii="Arial" w:eastAsia="Arial" w:hAnsi="Arial" w:cs="Arial"/>
          <w:color w:val="222222"/>
          <w:sz w:val="20"/>
          <w:szCs w:val="20"/>
        </w:rPr>
        <w:t>dan pencerobohan luar dan menghalang atau menafikan apa-apa perbuatan permusuhan terhadap kepentingan-kepentingan ini.</w:t>
      </w:r>
    </w:p>
    <w:p w14:paraId="553BF90C" w14:textId="77777777" w:rsidR="00626029" w:rsidRDefault="00626029">
      <w:pPr>
        <w:spacing w:line="13" w:lineRule="exact"/>
        <w:rPr>
          <w:sz w:val="20"/>
          <w:szCs w:val="20"/>
        </w:rPr>
      </w:pPr>
    </w:p>
    <w:p w14:paraId="78CE28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Semenanjung Malaysia, Sabah dan Sarawak adalah dikelilingi oleh laut. Terdapat 18 daerah maritim (DM) di seluruh Malaysia. DM1 hingga DM10 di Semenanjung Malaysia, DM11 hingga DM13 di Sarawak, DM14 di Labuan dan DM15 hingga DM18 di Sabah. Dalam isu ini, maka saya ingin mendapatkan penjelasan berkenaan konsep dua teater ataupun dua kancah. Adakah pencerminan dua teater ini dari segi bilangan atau aset? Apakah jaminan yang boleh diberikan kepada rakyat Sabah dan Sarawak bahawa keselamatan mereka tidak diabaikan? Adakah pencerminan masuk akan– memandangkan Sabah dan Sarawak mempunyai kawasan yang lebih luas dan juga lebih berisiko daripada diancam?</w:t>
      </w:r>
    </w:p>
    <w:p w14:paraId="17E4AEF5" w14:textId="77777777" w:rsidR="00626029" w:rsidRDefault="00626029">
      <w:pPr>
        <w:spacing w:line="16" w:lineRule="exact"/>
        <w:rPr>
          <w:sz w:val="20"/>
          <w:szCs w:val="20"/>
        </w:rPr>
      </w:pPr>
    </w:p>
    <w:p w14:paraId="3B18B443"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Ini boleh terbukti daripada muka surat yang peta di dalam laporan ini di mana Semenanjung Malaysia cuma satu muka surat, Sabah dan Sarawak, dua muka surat. </w:t>
      </w:r>
      <w:r>
        <w:rPr>
          <w:rFonts w:ascii="Arial" w:eastAsia="Arial" w:hAnsi="Arial" w:cs="Arial"/>
          <w:i/>
          <w:iCs/>
          <w:sz w:val="20"/>
          <w:szCs w:val="20"/>
        </w:rPr>
        <w:t>So</w:t>
      </w:r>
      <w:r>
        <w:rPr>
          <w:rFonts w:ascii="Arial" w:eastAsia="Arial" w:hAnsi="Arial" w:cs="Arial"/>
          <w:sz w:val="20"/>
          <w:szCs w:val="20"/>
        </w:rPr>
        <w:t>, amat penting berapa aset yang diharuskan yang kita di-</w:t>
      </w:r>
      <w:r>
        <w:rPr>
          <w:rFonts w:ascii="Arial" w:eastAsia="Arial" w:hAnsi="Arial" w:cs="Arial"/>
          <w:i/>
          <w:iCs/>
          <w:sz w:val="20"/>
          <w:szCs w:val="20"/>
        </w:rPr>
        <w:t>deploy</w:t>
      </w:r>
      <w:r>
        <w:rPr>
          <w:rFonts w:ascii="Arial" w:eastAsia="Arial" w:hAnsi="Arial" w:cs="Arial"/>
          <w:sz w:val="20"/>
          <w:szCs w:val="20"/>
        </w:rPr>
        <w:t xml:space="preserve"> di kawasan di Borneo ini?</w:t>
      </w:r>
    </w:p>
    <w:p w14:paraId="3DC83E37" w14:textId="77777777" w:rsidR="00626029" w:rsidRDefault="00626029">
      <w:pPr>
        <w:spacing w:line="6" w:lineRule="exact"/>
        <w:rPr>
          <w:sz w:val="20"/>
          <w:szCs w:val="20"/>
        </w:rPr>
      </w:pPr>
    </w:p>
    <w:p w14:paraId="46078F95" w14:textId="77777777" w:rsidR="00626029" w:rsidRDefault="00626029">
      <w:pPr>
        <w:ind w:left="440"/>
        <w:rPr>
          <w:sz w:val="20"/>
          <w:szCs w:val="20"/>
        </w:rPr>
      </w:pPr>
      <w:r>
        <w:rPr>
          <w:rFonts w:ascii="Arial" w:eastAsia="Arial" w:hAnsi="Arial" w:cs="Arial"/>
          <w:b/>
          <w:bCs/>
          <w:sz w:val="20"/>
          <w:szCs w:val="20"/>
        </w:rPr>
        <w:t>■1600</w:t>
      </w:r>
    </w:p>
    <w:p w14:paraId="2B1C2B89" w14:textId="77777777" w:rsidR="00626029" w:rsidRDefault="00626029">
      <w:pPr>
        <w:spacing w:line="126" w:lineRule="exact"/>
        <w:rPr>
          <w:sz w:val="20"/>
          <w:szCs w:val="20"/>
        </w:rPr>
      </w:pPr>
    </w:p>
    <w:p w14:paraId="72BEE987"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Bagaimanakah terdapat tiga bahagian </w:t>
      </w:r>
      <w:r>
        <w:rPr>
          <w:rFonts w:ascii="Arial" w:eastAsia="Arial" w:hAnsi="Arial" w:cs="Arial"/>
          <w:i/>
          <w:iCs/>
          <w:sz w:val="20"/>
          <w:szCs w:val="20"/>
        </w:rPr>
        <w:t>infantry?</w:t>
      </w:r>
      <w:r>
        <w:rPr>
          <w:rFonts w:ascii="Arial" w:eastAsia="Arial" w:hAnsi="Arial" w:cs="Arial"/>
          <w:sz w:val="20"/>
          <w:szCs w:val="20"/>
        </w:rPr>
        <w:t xml:space="preserve"> Dua, tiga, empat bahagian di Semenanjung Malaysia tetapi hanya dua iaitu satu dan lima di seluruh Sabah dan Sarawak.</w:t>
      </w:r>
    </w:p>
    <w:p w14:paraId="2111DA2E" w14:textId="77777777" w:rsidR="00626029" w:rsidRDefault="00626029">
      <w:pPr>
        <w:sectPr w:rsidR="00626029">
          <w:pgSz w:w="12240" w:h="15840"/>
          <w:pgMar w:top="1295" w:right="1440" w:bottom="724" w:left="1440" w:header="0" w:footer="0" w:gutter="0"/>
          <w:cols w:space="720" w:equalWidth="0">
            <w:col w:w="9360"/>
          </w:cols>
        </w:sectPr>
      </w:pPr>
    </w:p>
    <w:p w14:paraId="44EBCD2F" w14:textId="77777777" w:rsidR="00626029" w:rsidRDefault="00626029">
      <w:pPr>
        <w:tabs>
          <w:tab w:val="left" w:pos="4620"/>
        </w:tabs>
        <w:ind w:left="440"/>
        <w:rPr>
          <w:sz w:val="20"/>
          <w:szCs w:val="20"/>
        </w:rPr>
      </w:pPr>
      <w:bookmarkStart w:id="85" w:name="page86"/>
      <w:bookmarkEnd w:id="85"/>
      <w:r>
        <w:rPr>
          <w:rFonts w:ascii="Arial" w:eastAsia="Arial" w:hAnsi="Arial" w:cs="Arial"/>
        </w:rPr>
        <w:lastRenderedPageBreak/>
        <w:t>DR.2.12.2019</w:t>
      </w:r>
      <w:r>
        <w:rPr>
          <w:sz w:val="20"/>
          <w:szCs w:val="20"/>
        </w:rPr>
        <w:tab/>
      </w:r>
      <w:r>
        <w:rPr>
          <w:rFonts w:ascii="Arial" w:eastAsia="Arial" w:hAnsi="Arial" w:cs="Arial"/>
        </w:rPr>
        <w:t>85</w:t>
      </w:r>
    </w:p>
    <w:p w14:paraId="252B5FF0" w14:textId="77777777" w:rsidR="00626029" w:rsidRDefault="00626029">
      <w:pPr>
        <w:spacing w:line="262" w:lineRule="exact"/>
        <w:rPr>
          <w:sz w:val="20"/>
          <w:szCs w:val="20"/>
        </w:rPr>
      </w:pPr>
    </w:p>
    <w:p w14:paraId="0C0C4831" w14:textId="77777777" w:rsidR="00626029" w:rsidRDefault="00626029">
      <w:pPr>
        <w:spacing w:line="349" w:lineRule="auto"/>
        <w:ind w:left="440" w:right="440"/>
        <w:jc w:val="both"/>
        <w:rPr>
          <w:sz w:val="20"/>
          <w:szCs w:val="20"/>
        </w:rPr>
      </w:pPr>
      <w:r>
        <w:rPr>
          <w:rFonts w:ascii="Arial" w:eastAsia="Arial" w:hAnsi="Arial" w:cs="Arial"/>
          <w:sz w:val="20"/>
          <w:szCs w:val="20"/>
        </w:rPr>
        <w:t>Sedangkan Sarawak sahaja mempunyai kawasan yang sebesar semenanjung Malaysia. Walaupun melaksanakan pencerminan dua teater, adakah ia mencukupi?</w:t>
      </w:r>
    </w:p>
    <w:p w14:paraId="4E3A36A6" w14:textId="77777777" w:rsidR="00626029" w:rsidRDefault="00626029">
      <w:pPr>
        <w:spacing w:line="20" w:lineRule="exact"/>
        <w:rPr>
          <w:sz w:val="20"/>
          <w:szCs w:val="20"/>
        </w:rPr>
      </w:pPr>
    </w:p>
    <w:p w14:paraId="2A4F56A6"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Sehingga ke hari ini, kawasan tertentu dalam Zon Keselamatan Pantai Timur Sabah (ESSZONE) masih mempunyai perintah berkurung selama 12 jam setiap hari termasuk perairan di Sandakan, Beluran, Kinabatangan, Lahad Datu, Kunak, Semporna dan Tawau. Perintah berkurung pertama kali dikuatkuasakan pada 16 Julai 2014 untuk membanteras penculikan dan jenayah rentas sempadan termasuk ancaman daripada kumpulan Militan Abu Sayaf. Memandangkan kawasan ini lebih memerlukan perhatian, bukankah lebih baik untuk memberi keutamaan kepada kawasan ESSZONE ini?</w:t>
      </w:r>
    </w:p>
    <w:p w14:paraId="40BBD7B3" w14:textId="77777777" w:rsidR="00626029" w:rsidRDefault="00626029">
      <w:pPr>
        <w:spacing w:line="14" w:lineRule="exact"/>
        <w:rPr>
          <w:sz w:val="20"/>
          <w:szCs w:val="20"/>
        </w:rPr>
      </w:pPr>
    </w:p>
    <w:p w14:paraId="014ECD1E"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Tuan Yang di-Pertua, saya ingin berbahas tentang konsep HANRUH yang dinyatakan di dalam Kertas Putih Pertahanan yang tersebut. HANRUH ini bermaksud Pertahanan Menyeluruh atau </w:t>
      </w:r>
      <w:r>
        <w:rPr>
          <w:rFonts w:ascii="Arial" w:eastAsia="Arial" w:hAnsi="Arial" w:cs="Arial"/>
          <w:i/>
          <w:iCs/>
          <w:sz w:val="20"/>
          <w:szCs w:val="20"/>
        </w:rPr>
        <w:t>total defense</w:t>
      </w:r>
      <w:r>
        <w:rPr>
          <w:rFonts w:ascii="Arial" w:eastAsia="Arial" w:hAnsi="Arial" w:cs="Arial"/>
          <w:sz w:val="20"/>
          <w:szCs w:val="20"/>
        </w:rPr>
        <w:t xml:space="preserve"> dalam bahasa Inggeris ini maksudnya bukan sahaja sektor kerajaan, ATM merupakan pemain aktif dalam pertahanan tetapi juga sektor swasta, badan-badan bukan kerajaan dan juga rakyat jelata. Kita sama-sama memainkan peranan yang penting dalam mempertahankan kedaulatan dan keutuhan negara ini.</w:t>
      </w:r>
    </w:p>
    <w:p w14:paraId="471F9844" w14:textId="77777777" w:rsidR="00626029" w:rsidRDefault="00626029">
      <w:pPr>
        <w:spacing w:line="348" w:lineRule="exact"/>
        <w:rPr>
          <w:sz w:val="20"/>
          <w:szCs w:val="20"/>
        </w:rPr>
      </w:pPr>
    </w:p>
    <w:p w14:paraId="22215487" w14:textId="77777777" w:rsidR="00626029" w:rsidRDefault="00626029">
      <w:pPr>
        <w:ind w:right="-59"/>
        <w:jc w:val="center"/>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Mesyuarat</w:t>
      </w:r>
      <w:r>
        <w:rPr>
          <w:rFonts w:ascii="Arial" w:eastAsia="Arial" w:hAnsi="Arial" w:cs="Arial"/>
          <w:i/>
          <w:iCs/>
          <w:sz w:val="20"/>
          <w:szCs w:val="20"/>
        </w:rPr>
        <w:t>]</w:t>
      </w:r>
    </w:p>
    <w:p w14:paraId="73B48C97" w14:textId="77777777" w:rsidR="00626029" w:rsidRDefault="00626029">
      <w:pPr>
        <w:spacing w:line="200" w:lineRule="exact"/>
        <w:rPr>
          <w:sz w:val="20"/>
          <w:szCs w:val="20"/>
        </w:rPr>
      </w:pPr>
    </w:p>
    <w:p w14:paraId="70827CFB" w14:textId="77777777" w:rsidR="00626029" w:rsidRDefault="00626029">
      <w:pPr>
        <w:spacing w:line="269" w:lineRule="exact"/>
        <w:rPr>
          <w:sz w:val="20"/>
          <w:szCs w:val="20"/>
        </w:rPr>
      </w:pPr>
    </w:p>
    <w:p w14:paraId="59019A6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Masalahnya sekarang Dasar Kabotaj, memang ini bukan dasar di bawah Kementerian Pertahanan tetapi Dasar Kabotaj ini sudah di liberalisasi untuk Sabah dan Sarawak di mana kapal-kapal asing boleh belayar di dalam perairan domestik di antara Sabah dan Sarawak. Untuk konsep HANRUH ini, sepatutnya kita kena mengutamakan </w:t>
      </w:r>
      <w:r>
        <w:rPr>
          <w:rFonts w:ascii="Arial" w:eastAsia="Arial" w:hAnsi="Arial" w:cs="Arial"/>
          <w:i/>
          <w:iCs/>
          <w:sz w:val="20"/>
          <w:szCs w:val="20"/>
        </w:rPr>
        <w:t>vessel</w:t>
      </w:r>
      <w:r>
        <w:rPr>
          <w:rFonts w:ascii="Arial" w:eastAsia="Arial" w:hAnsi="Arial" w:cs="Arial"/>
          <w:sz w:val="20"/>
          <w:szCs w:val="20"/>
        </w:rPr>
        <w:t xml:space="preserve"> yang domestik, </w:t>
      </w:r>
      <w:r>
        <w:rPr>
          <w:rFonts w:ascii="Arial" w:eastAsia="Arial" w:hAnsi="Arial" w:cs="Arial"/>
          <w:i/>
          <w:iCs/>
          <w:sz w:val="20"/>
          <w:szCs w:val="20"/>
        </w:rPr>
        <w:t>vessel</w:t>
      </w:r>
      <w:r>
        <w:rPr>
          <w:rFonts w:ascii="Arial" w:eastAsia="Arial" w:hAnsi="Arial" w:cs="Arial"/>
          <w:sz w:val="20"/>
          <w:szCs w:val="20"/>
        </w:rPr>
        <w:t xml:space="preserve"> negara Malaysia yang dengan bendera Malaysia, yang belayar di antara kawasan perairan domestik di Sabah dan Sarawak supaya untuk </w:t>
      </w:r>
      <w:r>
        <w:rPr>
          <w:rFonts w:ascii="Arial" w:eastAsia="Arial" w:hAnsi="Arial" w:cs="Arial"/>
          <w:i/>
          <w:iCs/>
          <w:sz w:val="20"/>
          <w:szCs w:val="20"/>
        </w:rPr>
        <w:t>interest</w:t>
      </w:r>
      <w:r>
        <w:rPr>
          <w:rFonts w:ascii="Arial" w:eastAsia="Arial" w:hAnsi="Arial" w:cs="Arial"/>
          <w:sz w:val="20"/>
          <w:szCs w:val="20"/>
        </w:rPr>
        <w:t xml:space="preserve"> pertahanan ini dipentingkan dan semua rakyat jelata memainkan tanggungjawab yang penting dalam hal ini.</w:t>
      </w:r>
    </w:p>
    <w:p w14:paraId="2D8D2694" w14:textId="77777777" w:rsidR="00626029" w:rsidRDefault="00626029">
      <w:pPr>
        <w:spacing w:line="13" w:lineRule="exact"/>
        <w:rPr>
          <w:sz w:val="20"/>
          <w:szCs w:val="20"/>
        </w:rPr>
      </w:pPr>
    </w:p>
    <w:p w14:paraId="1B0DC85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Dengan liberasi Dasar Kabotaj daripada dua tahun yang lalu, daripada tahun 2017, dikatakan impak untuk penurunan kos barangan di Sabah dan Sarawak sehingga sekarang masih belum dipastikan dengan jelas. Saya minta Kementerian Pertahanan mengkaji balik sama ada Dasar Kabotaj ini dikembalikan, di kekalkan di Sabah dan Sarawak supaya semua rakyat jelata, semua kapal-kapal Malaysia juga boleh juga </w:t>
      </w:r>
      <w:r>
        <w:rPr>
          <w:rFonts w:ascii="Arial" w:eastAsia="Arial" w:hAnsi="Arial" w:cs="Arial"/>
          <w:i/>
          <w:iCs/>
          <w:sz w:val="20"/>
          <w:szCs w:val="20"/>
        </w:rPr>
        <w:t>deploy</w:t>
      </w:r>
      <w:r>
        <w:rPr>
          <w:rFonts w:ascii="Arial" w:eastAsia="Arial" w:hAnsi="Arial" w:cs="Arial"/>
          <w:sz w:val="20"/>
          <w:szCs w:val="20"/>
        </w:rPr>
        <w:t xml:space="preserve"> semasa peperangan kalau berlaku. Sekian, terima kasih.</w:t>
      </w:r>
    </w:p>
    <w:p w14:paraId="7ACBA3DE" w14:textId="77777777" w:rsidR="00626029" w:rsidRDefault="00626029">
      <w:pPr>
        <w:spacing w:line="13" w:lineRule="exact"/>
        <w:rPr>
          <w:sz w:val="20"/>
          <w:szCs w:val="20"/>
        </w:rPr>
      </w:pPr>
    </w:p>
    <w:p w14:paraId="715A7BEC"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sekarang saya menjemput Yang Berhormat Tanjong Karang. Yang Berhormat Menteri akan menjawab pada pukul 4.30 petang. Sila Yang Berhormat.</w:t>
      </w:r>
    </w:p>
    <w:p w14:paraId="37510BBD" w14:textId="77777777" w:rsidR="00626029" w:rsidRDefault="00626029">
      <w:pPr>
        <w:spacing w:line="352" w:lineRule="exact"/>
        <w:rPr>
          <w:sz w:val="20"/>
          <w:szCs w:val="20"/>
        </w:rPr>
      </w:pPr>
    </w:p>
    <w:p w14:paraId="3B3C2701" w14:textId="77777777" w:rsidR="00626029" w:rsidRDefault="00626029">
      <w:pPr>
        <w:ind w:left="440"/>
        <w:rPr>
          <w:sz w:val="20"/>
          <w:szCs w:val="20"/>
        </w:rPr>
      </w:pPr>
      <w:r>
        <w:rPr>
          <w:rFonts w:ascii="Arial" w:eastAsia="Arial" w:hAnsi="Arial" w:cs="Arial"/>
          <w:b/>
          <w:bCs/>
          <w:sz w:val="20"/>
          <w:szCs w:val="20"/>
        </w:rPr>
        <w:t>4.03 ptg.</w:t>
      </w:r>
    </w:p>
    <w:p w14:paraId="0DB126EF" w14:textId="77777777" w:rsidR="00626029" w:rsidRDefault="00626029">
      <w:pPr>
        <w:spacing w:line="123" w:lineRule="exact"/>
        <w:rPr>
          <w:sz w:val="20"/>
          <w:szCs w:val="20"/>
        </w:rPr>
      </w:pPr>
    </w:p>
    <w:p w14:paraId="602F62EF" w14:textId="77777777" w:rsidR="00626029" w:rsidRDefault="00626029">
      <w:pPr>
        <w:spacing w:line="380" w:lineRule="auto"/>
        <w:ind w:left="440" w:right="420" w:firstLine="720"/>
        <w:jc w:val="both"/>
        <w:rPr>
          <w:sz w:val="20"/>
          <w:szCs w:val="20"/>
        </w:rPr>
      </w:pPr>
      <w:r>
        <w:rPr>
          <w:rFonts w:ascii="Arial" w:eastAsia="Arial" w:hAnsi="Arial" w:cs="Arial"/>
          <w:b/>
          <w:bCs/>
          <w:sz w:val="19"/>
          <w:szCs w:val="19"/>
        </w:rPr>
        <w:t xml:space="preserve">Tan Sri Haji Noh bin Haji Omar [Tanjong Karang]: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Saya hendak sentuh Bab 5 Kertas Putih Pertahanan yang menekankan penerapan semangat</w:t>
      </w:r>
    </w:p>
    <w:p w14:paraId="14F348F0" w14:textId="77777777" w:rsidR="00626029" w:rsidRDefault="00626029">
      <w:pPr>
        <w:sectPr w:rsidR="00626029">
          <w:pgSz w:w="12240" w:h="15840"/>
          <w:pgMar w:top="1295" w:right="1440" w:bottom="354" w:left="1440" w:header="0" w:footer="0" w:gutter="0"/>
          <w:cols w:space="720" w:equalWidth="0">
            <w:col w:w="9360"/>
          </w:cols>
        </w:sectPr>
      </w:pPr>
    </w:p>
    <w:p w14:paraId="5441D80F" w14:textId="77777777" w:rsidR="00626029" w:rsidRDefault="00626029">
      <w:pPr>
        <w:tabs>
          <w:tab w:val="left" w:pos="4620"/>
        </w:tabs>
        <w:ind w:left="440"/>
        <w:rPr>
          <w:sz w:val="20"/>
          <w:szCs w:val="20"/>
        </w:rPr>
      </w:pPr>
      <w:bookmarkStart w:id="86" w:name="page87"/>
      <w:bookmarkEnd w:id="86"/>
      <w:r>
        <w:rPr>
          <w:rFonts w:ascii="Arial" w:eastAsia="Arial" w:hAnsi="Arial" w:cs="Arial"/>
        </w:rPr>
        <w:lastRenderedPageBreak/>
        <w:t>DR.2.12.2019</w:t>
      </w:r>
      <w:r>
        <w:rPr>
          <w:sz w:val="20"/>
          <w:szCs w:val="20"/>
        </w:rPr>
        <w:tab/>
      </w:r>
      <w:r>
        <w:rPr>
          <w:rFonts w:ascii="Arial" w:eastAsia="Arial" w:hAnsi="Arial" w:cs="Arial"/>
        </w:rPr>
        <w:t>86</w:t>
      </w:r>
    </w:p>
    <w:p w14:paraId="7D0A8C1D" w14:textId="77777777" w:rsidR="00626029" w:rsidRDefault="00626029">
      <w:pPr>
        <w:spacing w:line="262" w:lineRule="exact"/>
        <w:rPr>
          <w:sz w:val="20"/>
          <w:szCs w:val="20"/>
        </w:rPr>
      </w:pPr>
    </w:p>
    <w:p w14:paraId="18AE3E7B" w14:textId="77777777" w:rsidR="00626029" w:rsidRDefault="00626029">
      <w:pPr>
        <w:spacing w:line="349" w:lineRule="auto"/>
        <w:ind w:left="440" w:right="440"/>
        <w:jc w:val="both"/>
        <w:rPr>
          <w:sz w:val="20"/>
          <w:szCs w:val="20"/>
        </w:rPr>
      </w:pPr>
      <w:r>
        <w:rPr>
          <w:rFonts w:ascii="Arial" w:eastAsia="Arial" w:hAnsi="Arial" w:cs="Arial"/>
          <w:sz w:val="20"/>
          <w:szCs w:val="20"/>
        </w:rPr>
        <w:t>patriotisme dan budaya keselamatan di kalangan rakyat bagi memastikan penglibatan aktif rakyat dalam ekosistem pertahanan negara.</w:t>
      </w:r>
    </w:p>
    <w:p w14:paraId="6F9FB798" w14:textId="77777777" w:rsidR="00626029" w:rsidRDefault="00626029">
      <w:pPr>
        <w:spacing w:line="20" w:lineRule="exact"/>
        <w:rPr>
          <w:sz w:val="20"/>
          <w:szCs w:val="20"/>
        </w:rPr>
      </w:pPr>
    </w:p>
    <w:p w14:paraId="5D5323EC"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saya amat menyokong Bab 5 ini tetapi walau bagaimanapun kita kena faham bahawa untuk kita hendak menanamkan semangat patriotisme ini mesti ditekankan sistem pembelajaran sejarah ini. Saya tengok dalam buku ini ada cerita fasal sejarah, bagaimana Portugis menjajah Melaka, selepas itu Belanda masuk, selepas itu Inggeris masuk, selepas itu Jepun masuk. Akan tetapi hendak kena beritahu juga di dalam kekalahan-kekalahan kita dengan penjajah ini, bukan sahaja kerana penjajah itu kuat tetapi ada petualang-petualang yang menyebabkan kita kalah seperti kejatuhan Kerajaan Melayu Melaka, Si Kitol yang memainkan peranan hingga kita kalah. Kita harap kali ini tidak ada lah pula Si Kitol moden.</w:t>
      </w:r>
    </w:p>
    <w:p w14:paraId="59960F8A" w14:textId="77777777" w:rsidR="00626029" w:rsidRDefault="00626029">
      <w:pPr>
        <w:spacing w:line="16" w:lineRule="exact"/>
        <w:rPr>
          <w:sz w:val="20"/>
          <w:szCs w:val="20"/>
        </w:rPr>
      </w:pPr>
    </w:p>
    <w:p w14:paraId="6CDF162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juga hendak dapat penjelasan daripada Yang Berhormat Menteri, daripada sejarah ini tadi, di muka surat 12, nombor 12 ini, saya baca ringkasnya. </w:t>
      </w:r>
      <w:r>
        <w:rPr>
          <w:rFonts w:ascii="Arial" w:eastAsia="Arial" w:hAnsi="Arial" w:cs="Arial"/>
          <w:i/>
          <w:iCs/>
          <w:sz w:val="20"/>
          <w:szCs w:val="20"/>
        </w:rPr>
        <w:t>“ATM memerlukan sokongan</w:t>
      </w:r>
      <w:r>
        <w:rPr>
          <w:rFonts w:ascii="Arial" w:eastAsia="Arial" w:hAnsi="Arial" w:cs="Arial"/>
          <w:sz w:val="20"/>
          <w:szCs w:val="20"/>
        </w:rPr>
        <w:t xml:space="preserve"> </w:t>
      </w:r>
      <w:r>
        <w:rPr>
          <w:rFonts w:ascii="Arial" w:eastAsia="Arial" w:hAnsi="Arial" w:cs="Arial"/>
          <w:i/>
          <w:iCs/>
          <w:sz w:val="20"/>
          <w:szCs w:val="20"/>
        </w:rPr>
        <w:t>rakyat untuk memerangi konflik bersenjata dalam dan luar negara. Sebagaimana yang terbukti darurat pertama dan kedua dan konfrontasi”.</w:t>
      </w:r>
    </w:p>
    <w:p w14:paraId="4562652F" w14:textId="77777777" w:rsidR="00626029" w:rsidRDefault="00626029">
      <w:pPr>
        <w:spacing w:line="15" w:lineRule="exact"/>
        <w:rPr>
          <w:sz w:val="20"/>
          <w:szCs w:val="20"/>
        </w:rPr>
      </w:pPr>
    </w:p>
    <w:p w14:paraId="6AD095C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hendak tanya, mengapa peristiwa 13 Mei tidak dimasukkan dalam ini sedangkan peristiwa 13 Mei ini juga mendatangkan sejarah hitam di dalam negara kita. Begitu juga saya tengok sejarah di muka surat 13, perkara 23 dia menceritakan di sini betul gambaran bagaimana kita daripada zaman Melaka sehingga kita merdeka. Akan tetapi saya hendak tanya, mengapa peristiwa 14 hari yang kita tahu bahawa semasa Jepun </w:t>
      </w:r>
      <w:r>
        <w:rPr>
          <w:rFonts w:ascii="Arial" w:eastAsia="Arial" w:hAnsi="Arial" w:cs="Arial"/>
          <w:i/>
          <w:iCs/>
          <w:sz w:val="20"/>
          <w:szCs w:val="20"/>
        </w:rPr>
        <w:t>surrender,</w:t>
      </w:r>
      <w:r>
        <w:rPr>
          <w:rFonts w:ascii="Arial" w:eastAsia="Arial" w:hAnsi="Arial" w:cs="Arial"/>
          <w:sz w:val="20"/>
          <w:szCs w:val="20"/>
        </w:rPr>
        <w:t xml:space="preserve"> British hendak datang, Jepun masa itu Parti Komunis Malaya telah mengambil kesempatan untuk berkuasa menerusi gerila MPAJ dalam tempoh 14 hari berlaku kekejaman.</w:t>
      </w:r>
    </w:p>
    <w:p w14:paraId="5F0E43F0" w14:textId="77777777" w:rsidR="00626029" w:rsidRDefault="00626029">
      <w:pPr>
        <w:spacing w:line="13" w:lineRule="exact"/>
        <w:rPr>
          <w:sz w:val="20"/>
          <w:szCs w:val="20"/>
        </w:rPr>
      </w:pPr>
    </w:p>
    <w:p w14:paraId="41512FD2"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perkara ini pun kita kena tulis supaya kita ada semangat patriotisme kita supaya kita hendak tanam semangat seperti mana kita tengok. Baru-baru ini apabila seorang pelajar membuat tabik hormat ala Nazi. Kita tengok tindakan seorang graduan daripada Universiti Malaysia Sabah memberi tabik hormat ala Nazi, maka kedutaan Jerman mengutuk apa juga bentuk sokongan kepada rejim Nazi yang bertanggungjawab atas pembunuhan beramai-ramai. Ini kita tahu komunis pun – itulah 14 hari. Jikalau kita tengok sejarah, memang berlakulah pembunuhan yang beramai-ramai ini. Semangat patriotik ini mesti ditanam dari segi sokongan kita kepada menghormati bendera kita.</w:t>
      </w:r>
    </w:p>
    <w:p w14:paraId="62A458C3" w14:textId="77777777" w:rsidR="00626029" w:rsidRDefault="00626029">
      <w:pPr>
        <w:spacing w:line="16" w:lineRule="exact"/>
        <w:rPr>
          <w:sz w:val="20"/>
          <w:szCs w:val="20"/>
        </w:rPr>
      </w:pPr>
    </w:p>
    <w:p w14:paraId="55EE29F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sedia maklum, kalau kita tengok sejarah Islam, dua kisah sahabat Nabi Muhammad SAW yang syahid kerana mempertahankan panji agar tidak dirampas oleh tentera kafir adalah panduan kepada watak untuk lebih memahami makna maruah dan perjuangan. Mush'ab bin Umair dalam Perang Uhud, Jaafar bin Abi Talib dalam Perang Mu’tah kita semua </w:t>
      </w:r>
      <w:r>
        <w:rPr>
          <w:rFonts w:ascii="Arial" w:eastAsia="Arial" w:hAnsi="Arial" w:cs="Arial"/>
          <w:sz w:val="20"/>
          <w:szCs w:val="20"/>
        </w:rPr>
        <w:lastRenderedPageBreak/>
        <w:t>tahu sejarah ini. Apa jadi, mempertahankan bendera kita? Akan tetapi, baru-baru ini kita tahu, semalam berlaku di Sukan SEA.</w:t>
      </w:r>
    </w:p>
    <w:p w14:paraId="2CCE10D3" w14:textId="77777777" w:rsidR="00626029" w:rsidRDefault="00626029">
      <w:pPr>
        <w:spacing w:line="13" w:lineRule="exact"/>
        <w:rPr>
          <w:sz w:val="20"/>
          <w:szCs w:val="20"/>
        </w:rPr>
      </w:pPr>
    </w:p>
    <w:p w14:paraId="78684BC9"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Di sini saya hendak mengambil kesempatan mengucapkan setinggi-tinggi tahniah kepada </w:t>
      </w:r>
      <w:r>
        <w:rPr>
          <w:rFonts w:ascii="Arial" w:eastAsia="Arial" w:hAnsi="Arial" w:cs="Arial"/>
          <w:i/>
          <w:iCs/>
          <w:sz w:val="20"/>
          <w:szCs w:val="20"/>
        </w:rPr>
        <w:t>Chef de Mission</w:t>
      </w:r>
      <w:r>
        <w:rPr>
          <w:rFonts w:ascii="Arial" w:eastAsia="Arial" w:hAnsi="Arial" w:cs="Arial"/>
          <w:sz w:val="20"/>
          <w:szCs w:val="20"/>
        </w:rPr>
        <w:t xml:space="preserve"> kita Datuk Haji Megat Zulkarnain bin Tan Sri Wira Haji Omardin yang begitu pantas. Walaupun pada masa itu kalau kita tengok sudah di umum untuk Malaysia</w:t>
      </w:r>
    </w:p>
    <w:p w14:paraId="543055C1" w14:textId="77777777" w:rsidR="00626029" w:rsidRDefault="00626029">
      <w:pPr>
        <w:sectPr w:rsidR="00626029">
          <w:pgSz w:w="12240" w:h="15840"/>
          <w:pgMar w:top="1295" w:right="1440" w:bottom="372" w:left="1440" w:header="0" w:footer="0" w:gutter="0"/>
          <w:cols w:space="720" w:equalWidth="0">
            <w:col w:w="9360"/>
          </w:cols>
        </w:sectPr>
      </w:pPr>
    </w:p>
    <w:p w14:paraId="5D56B124" w14:textId="77777777" w:rsidR="00626029" w:rsidRDefault="00626029">
      <w:pPr>
        <w:tabs>
          <w:tab w:val="left" w:pos="4620"/>
        </w:tabs>
        <w:ind w:left="440"/>
        <w:rPr>
          <w:sz w:val="20"/>
          <w:szCs w:val="20"/>
        </w:rPr>
      </w:pPr>
      <w:bookmarkStart w:id="87" w:name="page88"/>
      <w:bookmarkEnd w:id="87"/>
      <w:r>
        <w:rPr>
          <w:rFonts w:ascii="Arial" w:eastAsia="Arial" w:hAnsi="Arial" w:cs="Arial"/>
        </w:rPr>
        <w:lastRenderedPageBreak/>
        <w:t>DR.2.12.2019</w:t>
      </w:r>
      <w:r>
        <w:rPr>
          <w:sz w:val="20"/>
          <w:szCs w:val="20"/>
        </w:rPr>
        <w:tab/>
      </w:r>
      <w:r>
        <w:rPr>
          <w:rFonts w:ascii="Arial" w:eastAsia="Arial" w:hAnsi="Arial" w:cs="Arial"/>
        </w:rPr>
        <w:t>87</w:t>
      </w:r>
    </w:p>
    <w:p w14:paraId="61D69EB9" w14:textId="77777777" w:rsidR="00626029" w:rsidRDefault="00626029">
      <w:pPr>
        <w:spacing w:line="262" w:lineRule="exact"/>
        <w:rPr>
          <w:sz w:val="20"/>
          <w:szCs w:val="20"/>
        </w:rPr>
      </w:pPr>
    </w:p>
    <w:p w14:paraId="01940796" w14:textId="77777777" w:rsidR="00626029" w:rsidRDefault="00626029">
      <w:pPr>
        <w:spacing w:line="357" w:lineRule="auto"/>
        <w:ind w:left="440" w:right="440"/>
        <w:jc w:val="both"/>
        <w:rPr>
          <w:sz w:val="20"/>
          <w:szCs w:val="20"/>
        </w:rPr>
      </w:pPr>
      <w:r>
        <w:rPr>
          <w:rFonts w:ascii="Arial" w:eastAsia="Arial" w:hAnsi="Arial" w:cs="Arial"/>
          <w:sz w:val="20"/>
          <w:szCs w:val="20"/>
        </w:rPr>
        <w:t>mendapat pingat emas. Akan tetapi apabila bendera yang hendak naik itu jalurnya berbeza dengan bendera kita, maka dengan kepantasan Datuk Haji Megat Zulkarnain ini, maka terus tertangguh selama 20 minit supaya bendera kita yang betul mesti dikibarkan. Saya difahamkan Yang Berhormat Timbalan Menteri Belia pun ada di sana tetapi Yang Berhormat Timbalan Menteri Belia ini dia tengok sahaja. Sepatutnya tindakan ini mesti diambil segera.</w:t>
      </w:r>
    </w:p>
    <w:p w14:paraId="26F3B9F2" w14:textId="77777777" w:rsidR="00626029" w:rsidRDefault="00626029">
      <w:pPr>
        <w:spacing w:line="15" w:lineRule="exact"/>
        <w:rPr>
          <w:sz w:val="20"/>
          <w:szCs w:val="20"/>
        </w:rPr>
      </w:pPr>
    </w:p>
    <w:p w14:paraId="6F3132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Akhir sekali, saya tengok juga di dalam perancangan ini usaha ATM untuk menambahkan 10 peratus wanita untuk mengambil bahagian dalam ATM sebanyak 10 peratus ini usaha yang baik. Dalam masa yang sama, saya hendak tanya, adakah ATM ada membuat kajian juga mengapa ramai juga bukan Melayu ini yang kita tengok amat berkurangan dan kurang berminat. Apa sebab perkara ini berlaku dan berapa peratus yang bukan Melayu dan ada atau tidak KPI untuk pastikan yang bukan Melayu ini akan bersama-sama terlibat dalam askar ini? Masa sudah habis saya tahu, sebelum itu, penutup saya hendak bagi pantun sahaja.</w:t>
      </w:r>
    </w:p>
    <w:p w14:paraId="4D5B4BAC" w14:textId="77777777" w:rsidR="00626029" w:rsidRDefault="00626029">
      <w:pPr>
        <w:spacing w:line="3" w:lineRule="exact"/>
        <w:rPr>
          <w:sz w:val="20"/>
          <w:szCs w:val="20"/>
        </w:rPr>
      </w:pPr>
    </w:p>
    <w:p w14:paraId="4272E744" w14:textId="77777777" w:rsidR="00626029" w:rsidRDefault="00626029">
      <w:pPr>
        <w:ind w:left="1160"/>
        <w:rPr>
          <w:sz w:val="20"/>
          <w:szCs w:val="20"/>
        </w:rPr>
      </w:pPr>
      <w:r>
        <w:rPr>
          <w:rFonts w:ascii="Arial" w:eastAsia="Arial" w:hAnsi="Arial" w:cs="Arial"/>
          <w:i/>
          <w:iCs/>
          <w:sz w:val="20"/>
          <w:szCs w:val="20"/>
        </w:rPr>
        <w:t>Bawang putih bercampur kentang,</w:t>
      </w:r>
    </w:p>
    <w:p w14:paraId="4D1EF71D" w14:textId="77777777" w:rsidR="00626029" w:rsidRDefault="00626029">
      <w:pPr>
        <w:spacing w:line="113" w:lineRule="exact"/>
        <w:rPr>
          <w:sz w:val="20"/>
          <w:szCs w:val="20"/>
        </w:rPr>
      </w:pPr>
    </w:p>
    <w:p w14:paraId="37FB0474" w14:textId="77777777" w:rsidR="00626029" w:rsidRDefault="00626029">
      <w:pPr>
        <w:ind w:left="1880"/>
        <w:rPr>
          <w:sz w:val="20"/>
          <w:szCs w:val="20"/>
        </w:rPr>
      </w:pPr>
      <w:r>
        <w:rPr>
          <w:rFonts w:ascii="Arial" w:eastAsia="Arial" w:hAnsi="Arial" w:cs="Arial"/>
          <w:i/>
          <w:iCs/>
          <w:sz w:val="20"/>
          <w:szCs w:val="20"/>
        </w:rPr>
        <w:t>Sedap dimakan semasa letih,</w:t>
      </w:r>
    </w:p>
    <w:p w14:paraId="33E6A5B7" w14:textId="77777777" w:rsidR="00626029" w:rsidRDefault="00626029">
      <w:pPr>
        <w:spacing w:line="116" w:lineRule="exact"/>
        <w:rPr>
          <w:sz w:val="20"/>
          <w:szCs w:val="20"/>
        </w:rPr>
      </w:pPr>
    </w:p>
    <w:p w14:paraId="32703393" w14:textId="77777777" w:rsidR="00626029" w:rsidRDefault="00626029">
      <w:pPr>
        <w:ind w:left="1160"/>
        <w:rPr>
          <w:sz w:val="20"/>
          <w:szCs w:val="20"/>
        </w:rPr>
      </w:pPr>
      <w:r>
        <w:rPr>
          <w:rFonts w:ascii="Arial" w:eastAsia="Arial" w:hAnsi="Arial" w:cs="Arial"/>
          <w:i/>
          <w:iCs/>
          <w:sz w:val="20"/>
          <w:szCs w:val="20"/>
        </w:rPr>
        <w:t>Kertas putih telah dibentang,</w:t>
      </w:r>
    </w:p>
    <w:p w14:paraId="15775CEE" w14:textId="77777777" w:rsidR="00626029" w:rsidRDefault="00626029">
      <w:pPr>
        <w:spacing w:line="116" w:lineRule="exact"/>
        <w:rPr>
          <w:sz w:val="20"/>
          <w:szCs w:val="20"/>
        </w:rPr>
      </w:pPr>
    </w:p>
    <w:p w14:paraId="1F34D7BA" w14:textId="77777777" w:rsidR="00626029" w:rsidRDefault="00626029">
      <w:pPr>
        <w:ind w:left="1880"/>
        <w:rPr>
          <w:sz w:val="20"/>
          <w:szCs w:val="20"/>
        </w:rPr>
      </w:pPr>
      <w:r>
        <w:rPr>
          <w:rFonts w:ascii="Arial" w:eastAsia="Arial" w:hAnsi="Arial" w:cs="Arial"/>
          <w:i/>
          <w:iCs/>
          <w:sz w:val="20"/>
          <w:szCs w:val="20"/>
        </w:rPr>
        <w:t>Jangan jadi kertas kacang putih.</w:t>
      </w:r>
    </w:p>
    <w:p w14:paraId="4944B610" w14:textId="77777777" w:rsidR="00626029" w:rsidRDefault="00626029">
      <w:pPr>
        <w:spacing w:line="116" w:lineRule="exact"/>
        <w:rPr>
          <w:sz w:val="20"/>
          <w:szCs w:val="20"/>
        </w:rPr>
      </w:pPr>
    </w:p>
    <w:p w14:paraId="6C096631" w14:textId="77777777" w:rsidR="00626029" w:rsidRDefault="00626029">
      <w:pPr>
        <w:ind w:left="440"/>
        <w:rPr>
          <w:sz w:val="20"/>
          <w:szCs w:val="20"/>
        </w:rPr>
      </w:pPr>
      <w:r>
        <w:rPr>
          <w:rFonts w:ascii="Arial" w:eastAsia="Arial" w:hAnsi="Arial" w:cs="Arial"/>
          <w:sz w:val="20"/>
          <w:szCs w:val="20"/>
        </w:rPr>
        <w:t>Terima kasih.</w:t>
      </w:r>
    </w:p>
    <w:p w14:paraId="3FA25299" w14:textId="77777777" w:rsidR="00626029" w:rsidRDefault="00626029">
      <w:pPr>
        <w:spacing w:line="123" w:lineRule="exact"/>
        <w:rPr>
          <w:sz w:val="20"/>
          <w:szCs w:val="20"/>
        </w:rPr>
      </w:pPr>
    </w:p>
    <w:p w14:paraId="5147878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sekarang saya menjemput Yang Berhormat Sibu. Sila.</w:t>
      </w:r>
    </w:p>
    <w:p w14:paraId="40273EFA" w14:textId="77777777" w:rsidR="00626029" w:rsidRDefault="00626029">
      <w:pPr>
        <w:spacing w:line="358" w:lineRule="exact"/>
        <w:rPr>
          <w:sz w:val="20"/>
          <w:szCs w:val="20"/>
        </w:rPr>
      </w:pPr>
    </w:p>
    <w:p w14:paraId="3CA7DD1B" w14:textId="77777777" w:rsidR="00626029" w:rsidRDefault="00626029">
      <w:pPr>
        <w:ind w:left="440"/>
        <w:rPr>
          <w:sz w:val="20"/>
          <w:szCs w:val="20"/>
        </w:rPr>
      </w:pPr>
      <w:r>
        <w:rPr>
          <w:rFonts w:ascii="Arial" w:eastAsia="Arial" w:hAnsi="Arial" w:cs="Arial"/>
          <w:b/>
          <w:bCs/>
          <w:sz w:val="20"/>
          <w:szCs w:val="20"/>
        </w:rPr>
        <w:t>4.08 ptg.</w:t>
      </w:r>
    </w:p>
    <w:p w14:paraId="0EDA17F3" w14:textId="77777777" w:rsidR="00626029" w:rsidRDefault="00626029">
      <w:pPr>
        <w:spacing w:line="123" w:lineRule="exact"/>
        <w:rPr>
          <w:sz w:val="20"/>
          <w:szCs w:val="20"/>
        </w:rPr>
      </w:pPr>
    </w:p>
    <w:p w14:paraId="5FD56F2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Oscar Ling Chai Yew [Sibu]: </w:t>
      </w:r>
      <w:r>
        <w:rPr>
          <w:rFonts w:ascii="Arial" w:eastAsia="Arial" w:hAnsi="Arial" w:cs="Arial"/>
          <w:sz w:val="20"/>
          <w:szCs w:val="20"/>
        </w:rPr>
        <w:t>Terima kasih Tuan Yang di-Pertua. Saya juga ingin</w:t>
      </w:r>
      <w:r>
        <w:rPr>
          <w:rFonts w:ascii="Arial" w:eastAsia="Arial" w:hAnsi="Arial" w:cs="Arial"/>
          <w:b/>
          <w:bCs/>
          <w:sz w:val="20"/>
          <w:szCs w:val="20"/>
        </w:rPr>
        <w:t xml:space="preserve"> </w:t>
      </w:r>
      <w:r>
        <w:rPr>
          <w:rFonts w:ascii="Arial" w:eastAsia="Arial" w:hAnsi="Arial" w:cs="Arial"/>
          <w:sz w:val="20"/>
          <w:szCs w:val="20"/>
        </w:rPr>
        <w:t>mengucapkan syabas kepada Kementerian Pertahanan kerana ini merupakan sejarah baru, untuk pertama kali kerajaan membentangkan Kertas Putih Pertahanan kepada umum.</w:t>
      </w:r>
    </w:p>
    <w:p w14:paraId="1A166657" w14:textId="77777777" w:rsidR="00626029" w:rsidRDefault="00626029">
      <w:pPr>
        <w:spacing w:line="16" w:lineRule="exact"/>
        <w:rPr>
          <w:sz w:val="20"/>
          <w:szCs w:val="20"/>
        </w:rPr>
      </w:pPr>
    </w:p>
    <w:p w14:paraId="6860E767"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saya ingin menyentuh beberapa perkara. Pertama sekali ialah tentang </w:t>
      </w:r>
      <w:r>
        <w:rPr>
          <w:rFonts w:ascii="Arial" w:eastAsia="Arial" w:hAnsi="Arial" w:cs="Arial"/>
          <w:i/>
          <w:iCs/>
          <w:sz w:val="20"/>
          <w:szCs w:val="20"/>
        </w:rPr>
        <w:t>infantry,</w:t>
      </w:r>
      <w:r>
        <w:rPr>
          <w:rFonts w:ascii="Arial" w:eastAsia="Arial" w:hAnsi="Arial" w:cs="Arial"/>
          <w:sz w:val="20"/>
          <w:szCs w:val="20"/>
        </w:rPr>
        <w:t xml:space="preserve"> yang ada sekarang di Semenanjung Malaysia adalah tiga tetapi di Sabah dan Sarawak hanya ada dua sahaja. Sabah dan Sarawak mempunyai kawasan yang begitu besar dan sempadan </w:t>
      </w:r>
      <w:r>
        <w:rPr>
          <w:rFonts w:ascii="Arial" w:eastAsia="Arial" w:hAnsi="Arial" w:cs="Arial"/>
          <w:sz w:val="20"/>
          <w:szCs w:val="20"/>
        </w:rPr>
        <w:lastRenderedPageBreak/>
        <w:t xml:space="preserve">perairan yang begitu luas. Jadi, saya rasa </w:t>
      </w:r>
      <w:r>
        <w:rPr>
          <w:rFonts w:ascii="Arial" w:eastAsia="Arial" w:hAnsi="Arial" w:cs="Arial"/>
          <w:i/>
          <w:iCs/>
          <w:sz w:val="20"/>
          <w:szCs w:val="20"/>
        </w:rPr>
        <w:t>infantry</w:t>
      </w:r>
      <w:r>
        <w:rPr>
          <w:rFonts w:ascii="Arial" w:eastAsia="Arial" w:hAnsi="Arial" w:cs="Arial"/>
          <w:sz w:val="20"/>
          <w:szCs w:val="20"/>
        </w:rPr>
        <w:t xml:space="preserve"> di Sabah dan Sarawak haruslah ditambah dari dua ke empat supaya Sabah dan Sarawak tidak hanya ada dua di kedua-dua negeri.</w:t>
      </w:r>
    </w:p>
    <w:p w14:paraId="689A456A" w14:textId="77777777" w:rsidR="00626029" w:rsidRDefault="00626029">
      <w:pPr>
        <w:spacing w:line="18" w:lineRule="exact"/>
        <w:rPr>
          <w:sz w:val="20"/>
          <w:szCs w:val="20"/>
        </w:rPr>
      </w:pPr>
    </w:p>
    <w:p w14:paraId="0165DC09"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juga ingin menyentuh tentang pembangunan industri pertahanan di Malaysia. Adakah pembangunan industri pertahanan di Malaysia merupakan sebahagian daripada Kertas Putih Pertahanan ini? Supaya kita boleh membangunkan industri pertahanan di Malaysia, kita memberikan kontrak-kontrak atau pembinaan aset-aset pertahanan ini kepada orang-orang tempatan. Nampaknya beberapa skandal dari pertahanan yang lalu iaitu kapal LMS program yang melibatkan empat kapal LMS sekarang dibuat di China bukan lagi oleh – masih lagi di bawah syarikat Boustead Naval Shipyard Sdn. Bhd. (BNS) tetapi mereka sekarang bekerja sama dengan negara China dan kapal-kapal tersebut sekarang dibina di China.</w:t>
      </w:r>
    </w:p>
    <w:p w14:paraId="3BB707A8" w14:textId="77777777" w:rsidR="00626029" w:rsidRDefault="00626029">
      <w:pPr>
        <w:sectPr w:rsidR="00626029">
          <w:pgSz w:w="12240" w:h="15840"/>
          <w:pgMar w:top="1295" w:right="1440" w:bottom="717" w:left="1440" w:header="0" w:footer="0" w:gutter="0"/>
          <w:cols w:space="720" w:equalWidth="0">
            <w:col w:w="9360"/>
          </w:cols>
        </w:sectPr>
      </w:pPr>
    </w:p>
    <w:p w14:paraId="77AD8F52" w14:textId="77777777" w:rsidR="00626029" w:rsidRDefault="00626029">
      <w:pPr>
        <w:tabs>
          <w:tab w:val="left" w:pos="4620"/>
        </w:tabs>
        <w:ind w:left="440"/>
        <w:rPr>
          <w:sz w:val="20"/>
          <w:szCs w:val="20"/>
        </w:rPr>
      </w:pPr>
      <w:bookmarkStart w:id="88" w:name="page89"/>
      <w:bookmarkEnd w:id="88"/>
      <w:r>
        <w:rPr>
          <w:rFonts w:ascii="Arial" w:eastAsia="Arial" w:hAnsi="Arial" w:cs="Arial"/>
        </w:rPr>
        <w:lastRenderedPageBreak/>
        <w:t>DR.2.12.2019</w:t>
      </w:r>
      <w:r>
        <w:rPr>
          <w:sz w:val="20"/>
          <w:szCs w:val="20"/>
        </w:rPr>
        <w:tab/>
      </w:r>
      <w:r>
        <w:rPr>
          <w:rFonts w:ascii="Arial" w:eastAsia="Arial" w:hAnsi="Arial" w:cs="Arial"/>
        </w:rPr>
        <w:t>88</w:t>
      </w:r>
    </w:p>
    <w:p w14:paraId="5860398B" w14:textId="77777777" w:rsidR="00626029" w:rsidRDefault="00626029">
      <w:pPr>
        <w:spacing w:line="252" w:lineRule="exact"/>
        <w:rPr>
          <w:sz w:val="20"/>
          <w:szCs w:val="20"/>
        </w:rPr>
      </w:pPr>
    </w:p>
    <w:p w14:paraId="7E8C73F7" w14:textId="77777777" w:rsidR="00626029" w:rsidRDefault="00626029">
      <w:pPr>
        <w:ind w:left="440"/>
        <w:rPr>
          <w:sz w:val="20"/>
          <w:szCs w:val="20"/>
        </w:rPr>
      </w:pPr>
      <w:r>
        <w:rPr>
          <w:rFonts w:ascii="Arial" w:eastAsia="Arial" w:hAnsi="Arial" w:cs="Arial"/>
          <w:b/>
          <w:bCs/>
          <w:sz w:val="20"/>
          <w:szCs w:val="20"/>
        </w:rPr>
        <w:t>■1610</w:t>
      </w:r>
    </w:p>
    <w:p w14:paraId="6D49CF34" w14:textId="77777777" w:rsidR="00626029" w:rsidRDefault="00626029">
      <w:pPr>
        <w:spacing w:line="126" w:lineRule="exact"/>
        <w:rPr>
          <w:sz w:val="20"/>
          <w:szCs w:val="20"/>
        </w:rPr>
      </w:pPr>
    </w:p>
    <w:p w14:paraId="439EDD2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dalam perancangan Kementerian Pertahanan sebenarnya ialah </w:t>
      </w:r>
      <w:r>
        <w:rPr>
          <w:rFonts w:ascii="Arial" w:eastAsia="Arial" w:hAnsi="Arial" w:cs="Arial"/>
          <w:i/>
          <w:iCs/>
          <w:sz w:val="20"/>
          <w:szCs w:val="20"/>
        </w:rPr>
        <w:t>total</w:t>
      </w:r>
      <w:r>
        <w:rPr>
          <w:rFonts w:ascii="Arial" w:eastAsia="Arial" w:hAnsi="Arial" w:cs="Arial"/>
          <w:sz w:val="20"/>
          <w:szCs w:val="20"/>
        </w:rPr>
        <w:t xml:space="preserve"> 18 kapal tersebut. Jadi ada 14 lagi buah kapal tersebut. Adakah Kementerian Pertahanan ada perancangan untuk membuat pada masa yang akan datang kapal-kapal— 14 kapal-kapal yang tersebut di Malaysia. Saya berikan contoh, di Sibu merupakan— di seluruh Malaysia ada 100 </w:t>
      </w:r>
      <w:r>
        <w:rPr>
          <w:rFonts w:ascii="Arial" w:eastAsia="Arial" w:hAnsi="Arial" w:cs="Arial"/>
          <w:i/>
          <w:iCs/>
          <w:sz w:val="20"/>
          <w:szCs w:val="20"/>
        </w:rPr>
        <w:t xml:space="preserve">shipyards </w:t>
      </w:r>
      <w:r>
        <w:rPr>
          <w:rFonts w:ascii="Arial" w:eastAsia="Arial" w:hAnsi="Arial" w:cs="Arial"/>
          <w:sz w:val="20"/>
          <w:szCs w:val="20"/>
        </w:rPr>
        <w:t>tetapi 60</w:t>
      </w:r>
      <w:r>
        <w:rPr>
          <w:rFonts w:ascii="Arial" w:eastAsia="Arial" w:hAnsi="Arial" w:cs="Arial"/>
          <w:i/>
          <w:iCs/>
          <w:sz w:val="20"/>
          <w:szCs w:val="20"/>
        </w:rPr>
        <w:t xml:space="preserve"> shipyards </w:t>
      </w:r>
      <w:r>
        <w:rPr>
          <w:rFonts w:ascii="Arial" w:eastAsia="Arial" w:hAnsi="Arial" w:cs="Arial"/>
          <w:sz w:val="20"/>
          <w:szCs w:val="20"/>
        </w:rPr>
        <w:t>itu adalah berada di Sarawak dan 40</w:t>
      </w:r>
      <w:r>
        <w:rPr>
          <w:rFonts w:ascii="Arial" w:eastAsia="Arial" w:hAnsi="Arial" w:cs="Arial"/>
          <w:i/>
          <w:iCs/>
          <w:sz w:val="20"/>
          <w:szCs w:val="20"/>
        </w:rPr>
        <w:t xml:space="preserve"> shipyards </w:t>
      </w:r>
      <w:r>
        <w:rPr>
          <w:rFonts w:ascii="Arial" w:eastAsia="Arial" w:hAnsi="Arial" w:cs="Arial"/>
          <w:sz w:val="20"/>
          <w:szCs w:val="20"/>
        </w:rPr>
        <w:t>adalah di Sibu. Jadi</w:t>
      </w:r>
      <w:r>
        <w:rPr>
          <w:rFonts w:ascii="Arial" w:eastAsia="Arial" w:hAnsi="Arial" w:cs="Arial"/>
          <w:i/>
          <w:iCs/>
          <w:sz w:val="20"/>
          <w:szCs w:val="20"/>
        </w:rPr>
        <w:t xml:space="preserve"> </w:t>
      </w:r>
      <w:r>
        <w:rPr>
          <w:rFonts w:ascii="Arial" w:eastAsia="Arial" w:hAnsi="Arial" w:cs="Arial"/>
          <w:sz w:val="20"/>
          <w:szCs w:val="20"/>
        </w:rPr>
        <w:t>Sibu merupakan satu tempat yang memang banyak industri pembinaan kapal. Jadi saya meminta Kementerian Pertahanan memberikan peluang kepada syarikat-syarikat tempatan di Sibu supaya mereka boleh mengambil bahagian dalam pembinaan aset-aset pertahanan ini.</w:t>
      </w:r>
    </w:p>
    <w:p w14:paraId="4095E95F" w14:textId="77777777" w:rsidR="00626029" w:rsidRDefault="00626029">
      <w:pPr>
        <w:spacing w:line="14" w:lineRule="exact"/>
        <w:rPr>
          <w:sz w:val="20"/>
          <w:szCs w:val="20"/>
        </w:rPr>
      </w:pPr>
    </w:p>
    <w:p w14:paraId="5226A5B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Juga saya ingin membangkitkan tentang siber, </w:t>
      </w:r>
      <w:r>
        <w:rPr>
          <w:rFonts w:ascii="Arial" w:eastAsia="Arial" w:hAnsi="Arial" w:cs="Arial"/>
          <w:i/>
          <w:iCs/>
          <w:sz w:val="20"/>
          <w:szCs w:val="20"/>
        </w:rPr>
        <w:t>cyber warfare.</w:t>
      </w:r>
      <w:r>
        <w:rPr>
          <w:rFonts w:ascii="Arial" w:eastAsia="Arial" w:hAnsi="Arial" w:cs="Arial"/>
          <w:sz w:val="20"/>
          <w:szCs w:val="20"/>
        </w:rPr>
        <w:t xml:space="preserve"> Memang di dalam kertas putih ini kita ada tengok </w:t>
      </w:r>
      <w:r>
        <w:rPr>
          <w:rFonts w:ascii="Arial" w:eastAsia="Arial" w:hAnsi="Arial" w:cs="Arial"/>
          <w:i/>
          <w:iCs/>
          <w:sz w:val="20"/>
          <w:szCs w:val="20"/>
        </w:rPr>
        <w:t>cyber—</w:t>
      </w:r>
      <w:r>
        <w:rPr>
          <w:rFonts w:ascii="Arial" w:eastAsia="Arial" w:hAnsi="Arial" w:cs="Arial"/>
          <w:sz w:val="20"/>
          <w:szCs w:val="20"/>
        </w:rPr>
        <w:t xml:space="preserve"> </w:t>
      </w:r>
      <w:r>
        <w:rPr>
          <w:rFonts w:ascii="Arial" w:eastAsia="Arial" w:hAnsi="Arial" w:cs="Arial"/>
          <w:i/>
          <w:iCs/>
          <w:sz w:val="20"/>
          <w:szCs w:val="20"/>
        </w:rPr>
        <w:t>Cyber warfare</w:t>
      </w:r>
      <w:r>
        <w:rPr>
          <w:rFonts w:ascii="Arial" w:eastAsia="Arial" w:hAnsi="Arial" w:cs="Arial"/>
          <w:sz w:val="20"/>
          <w:szCs w:val="20"/>
        </w:rPr>
        <w:t xml:space="preserve"> merupakan sebahagian daripada kertas putih ini. Jadi saya mahu tahu bagaimana keadaan sekarang. Adakah kita sudah bersedia pada masa sekarang ada pasukan </w:t>
      </w:r>
      <w:r>
        <w:rPr>
          <w:rFonts w:ascii="Arial" w:eastAsia="Arial" w:hAnsi="Arial" w:cs="Arial"/>
          <w:i/>
          <w:iCs/>
          <w:sz w:val="20"/>
          <w:szCs w:val="20"/>
        </w:rPr>
        <w:t>cyber warfare</w:t>
      </w:r>
      <w:r>
        <w:rPr>
          <w:rFonts w:ascii="Arial" w:eastAsia="Arial" w:hAnsi="Arial" w:cs="Arial"/>
          <w:sz w:val="20"/>
          <w:szCs w:val="20"/>
        </w:rPr>
        <w:t xml:space="preserve"> atau tentera siber yang ada sekarang? Bolehkah kementerian beri penjelasan bagaimana keadaan sekarang kerana kita sudah mengalami dua ancaman siber di dalam tahun ini. Pertama kali di KLIA pada bulan Ogos, sistem TAMS diancam oleh </w:t>
      </w:r>
      <w:r>
        <w:rPr>
          <w:rFonts w:ascii="Arial" w:eastAsia="Arial" w:hAnsi="Arial" w:cs="Arial"/>
          <w:i/>
          <w:iCs/>
          <w:sz w:val="20"/>
          <w:szCs w:val="20"/>
        </w:rPr>
        <w:t>hackers.</w:t>
      </w:r>
    </w:p>
    <w:p w14:paraId="2FAF82BE" w14:textId="77777777" w:rsidR="00626029" w:rsidRDefault="00626029">
      <w:pPr>
        <w:spacing w:line="15" w:lineRule="exact"/>
        <w:rPr>
          <w:sz w:val="20"/>
          <w:szCs w:val="20"/>
        </w:rPr>
      </w:pPr>
    </w:p>
    <w:p w14:paraId="7B378E2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satu lagi pada bulan lepas di Pos Malaysia. Sistem Pos Malaysia juga diancam oleh </w:t>
      </w:r>
      <w:r>
        <w:rPr>
          <w:rFonts w:ascii="Arial" w:eastAsia="Arial" w:hAnsi="Arial" w:cs="Arial"/>
          <w:i/>
          <w:iCs/>
          <w:sz w:val="20"/>
          <w:szCs w:val="20"/>
        </w:rPr>
        <w:t xml:space="preserve">malicious software. </w:t>
      </w:r>
      <w:r>
        <w:rPr>
          <w:rFonts w:ascii="Arial" w:eastAsia="Arial" w:hAnsi="Arial" w:cs="Arial"/>
          <w:sz w:val="20"/>
          <w:szCs w:val="20"/>
        </w:rPr>
        <w:t>Adakah kedua-dua di bawah kawalan pasukan siber kita dan di Malaysia kita</w:t>
      </w:r>
      <w:r>
        <w:rPr>
          <w:rFonts w:ascii="Arial" w:eastAsia="Arial" w:hAnsi="Arial" w:cs="Arial"/>
          <w:i/>
          <w:iCs/>
          <w:sz w:val="20"/>
          <w:szCs w:val="20"/>
        </w:rPr>
        <w:t xml:space="preserve"> </w:t>
      </w:r>
      <w:r>
        <w:rPr>
          <w:rFonts w:ascii="Arial" w:eastAsia="Arial" w:hAnsi="Arial" w:cs="Arial"/>
          <w:sz w:val="20"/>
          <w:szCs w:val="20"/>
        </w:rPr>
        <w:t>ada beberapa unit yang mengawal selia dengan siber ini. CyberSecurity Malaysia di bawah Kementerian Multimedia dan Komunikasi dan mungkin satu lagi dari Kementerian Pertahanan. Adakah ada kolaborasi di antara dua-dua agensi ini supaya semua ancaman dari segi siber kita ada persediaan untuk menghadapinya?</w:t>
      </w:r>
    </w:p>
    <w:p w14:paraId="1D54A9C3" w14:textId="77777777" w:rsidR="00626029" w:rsidRDefault="00626029">
      <w:pPr>
        <w:spacing w:line="17" w:lineRule="exact"/>
        <w:rPr>
          <w:sz w:val="20"/>
          <w:szCs w:val="20"/>
        </w:rPr>
      </w:pPr>
    </w:p>
    <w:p w14:paraId="5401579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nampak CyberSecurity Malaysia merupakan agensi yang pasif. Mereka hanya menerima aduan, baru mereka akan melancarkan siasatan. Jadi di sini saya ingin juga menyeru kementerian untuk memberikan apakah siasatan terkini, </w:t>
      </w:r>
      <w:r>
        <w:rPr>
          <w:rFonts w:ascii="Arial" w:eastAsia="Arial" w:hAnsi="Arial" w:cs="Arial"/>
          <w:i/>
          <w:iCs/>
          <w:sz w:val="20"/>
          <w:szCs w:val="20"/>
        </w:rPr>
        <w:t>forensic report of</w:t>
      </w:r>
      <w:r>
        <w:rPr>
          <w:rFonts w:ascii="Arial" w:eastAsia="Arial" w:hAnsi="Arial" w:cs="Arial"/>
          <w:sz w:val="20"/>
          <w:szCs w:val="20"/>
        </w:rPr>
        <w:t xml:space="preserve"> ancaman </w:t>
      </w:r>
      <w:r>
        <w:rPr>
          <w:rFonts w:ascii="Arial" w:eastAsia="Arial" w:hAnsi="Arial" w:cs="Arial"/>
          <w:i/>
          <w:iCs/>
          <w:sz w:val="20"/>
          <w:szCs w:val="20"/>
        </w:rPr>
        <w:t>cyber</w:t>
      </w:r>
      <w:r>
        <w:rPr>
          <w:rFonts w:ascii="Arial" w:eastAsia="Arial" w:hAnsi="Arial" w:cs="Arial"/>
          <w:sz w:val="20"/>
          <w:szCs w:val="20"/>
        </w:rPr>
        <w:t xml:space="preserve"> </w:t>
      </w:r>
      <w:r>
        <w:rPr>
          <w:rFonts w:ascii="Arial" w:eastAsia="Arial" w:hAnsi="Arial" w:cs="Arial"/>
          <w:i/>
          <w:iCs/>
          <w:sz w:val="20"/>
          <w:szCs w:val="20"/>
        </w:rPr>
        <w:t xml:space="preserve">warfare </w:t>
      </w:r>
      <w:r>
        <w:rPr>
          <w:rFonts w:ascii="Arial" w:eastAsia="Arial" w:hAnsi="Arial" w:cs="Arial"/>
          <w:sz w:val="20"/>
          <w:szCs w:val="20"/>
        </w:rPr>
        <w:t>yang dialami oleh</w:t>
      </w:r>
      <w:r>
        <w:rPr>
          <w:rFonts w:ascii="Arial" w:eastAsia="Arial" w:hAnsi="Arial" w:cs="Arial"/>
          <w:i/>
          <w:iCs/>
          <w:sz w:val="20"/>
          <w:szCs w:val="20"/>
        </w:rPr>
        <w:t xml:space="preserve"> airport </w:t>
      </w:r>
      <w:r>
        <w:rPr>
          <w:rFonts w:ascii="Arial" w:eastAsia="Arial" w:hAnsi="Arial" w:cs="Arial"/>
          <w:sz w:val="20"/>
          <w:szCs w:val="20"/>
        </w:rPr>
        <w:t>KLIA sebelum ini. Saya harap pada masa yang akan datang</w:t>
      </w:r>
      <w:r>
        <w:rPr>
          <w:rFonts w:ascii="Arial" w:eastAsia="Arial" w:hAnsi="Arial" w:cs="Arial"/>
          <w:i/>
          <w:iCs/>
          <w:sz w:val="20"/>
          <w:szCs w:val="20"/>
        </w:rPr>
        <w:t xml:space="preserve"> domain cyber </w:t>
      </w:r>
      <w:r>
        <w:rPr>
          <w:rFonts w:ascii="Arial" w:eastAsia="Arial" w:hAnsi="Arial" w:cs="Arial"/>
          <w:sz w:val="20"/>
          <w:szCs w:val="20"/>
        </w:rPr>
        <w:t>ini boleh menjadikan satu</w:t>
      </w:r>
      <w:r>
        <w:rPr>
          <w:rFonts w:ascii="Arial" w:eastAsia="Arial" w:hAnsi="Arial" w:cs="Arial"/>
          <w:i/>
          <w:iCs/>
          <w:sz w:val="20"/>
          <w:szCs w:val="20"/>
        </w:rPr>
        <w:t xml:space="preserve"> domain </w:t>
      </w:r>
      <w:r>
        <w:rPr>
          <w:rFonts w:ascii="Arial" w:eastAsia="Arial" w:hAnsi="Arial" w:cs="Arial"/>
          <w:sz w:val="20"/>
          <w:szCs w:val="20"/>
        </w:rPr>
        <w:t>yang macam tentera laut dan</w:t>
      </w:r>
      <w:r>
        <w:rPr>
          <w:rFonts w:ascii="Arial" w:eastAsia="Arial" w:hAnsi="Arial" w:cs="Arial"/>
          <w:i/>
          <w:iCs/>
          <w:sz w:val="20"/>
          <w:szCs w:val="20"/>
        </w:rPr>
        <w:t xml:space="preserve"> air. </w:t>
      </w:r>
      <w:r>
        <w:rPr>
          <w:rFonts w:ascii="Arial" w:eastAsia="Arial" w:hAnsi="Arial" w:cs="Arial"/>
          <w:sz w:val="20"/>
          <w:szCs w:val="20"/>
        </w:rPr>
        <w:t>Ada lagi</w:t>
      </w:r>
      <w:r>
        <w:rPr>
          <w:rFonts w:ascii="Arial" w:eastAsia="Arial" w:hAnsi="Arial" w:cs="Arial"/>
          <w:i/>
          <w:iCs/>
          <w:sz w:val="20"/>
          <w:szCs w:val="20"/>
        </w:rPr>
        <w:t xml:space="preserve"> domain cyber, cyber warfare </w:t>
      </w:r>
      <w:r>
        <w:rPr>
          <w:rFonts w:ascii="Arial" w:eastAsia="Arial" w:hAnsi="Arial" w:cs="Arial"/>
          <w:sz w:val="20"/>
          <w:szCs w:val="20"/>
        </w:rPr>
        <w:t>supaya ini juga merupakan satu bidang yang sangat menarik. Ia juga akan</w:t>
      </w:r>
      <w:r>
        <w:rPr>
          <w:rFonts w:ascii="Arial" w:eastAsia="Arial" w:hAnsi="Arial" w:cs="Arial"/>
          <w:i/>
          <w:iCs/>
          <w:sz w:val="20"/>
          <w:szCs w:val="20"/>
        </w:rPr>
        <w:t xml:space="preserve"> </w:t>
      </w:r>
      <w:r>
        <w:rPr>
          <w:rFonts w:ascii="Arial" w:eastAsia="Arial" w:hAnsi="Arial" w:cs="Arial"/>
          <w:sz w:val="20"/>
          <w:szCs w:val="20"/>
        </w:rPr>
        <w:t>menarik lebih banyak pemuda-pemudi kita untuk menyertai angkatan tentera.</w:t>
      </w:r>
    </w:p>
    <w:p w14:paraId="528AD73C" w14:textId="77777777" w:rsidR="00626029" w:rsidRDefault="00626029">
      <w:pPr>
        <w:spacing w:line="3" w:lineRule="exact"/>
        <w:rPr>
          <w:sz w:val="20"/>
          <w:szCs w:val="20"/>
        </w:rPr>
      </w:pPr>
    </w:p>
    <w:p w14:paraId="336FF14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menggulung.</w:t>
      </w:r>
    </w:p>
    <w:p w14:paraId="68886B36" w14:textId="77777777" w:rsidR="00626029" w:rsidRDefault="00626029">
      <w:pPr>
        <w:spacing w:line="116" w:lineRule="exact"/>
        <w:rPr>
          <w:sz w:val="20"/>
          <w:szCs w:val="20"/>
        </w:rPr>
      </w:pPr>
    </w:p>
    <w:p w14:paraId="5485F3D2" w14:textId="77777777" w:rsidR="00626029" w:rsidRDefault="00626029">
      <w:pPr>
        <w:tabs>
          <w:tab w:val="left" w:pos="4500"/>
        </w:tabs>
        <w:ind w:left="1160"/>
        <w:rPr>
          <w:sz w:val="20"/>
          <w:szCs w:val="20"/>
        </w:rPr>
      </w:pPr>
      <w:r>
        <w:rPr>
          <w:rFonts w:ascii="Arial" w:eastAsia="Arial" w:hAnsi="Arial" w:cs="Arial"/>
          <w:b/>
          <w:bCs/>
          <w:sz w:val="20"/>
          <w:szCs w:val="20"/>
        </w:rPr>
        <w:t>Tuan Oscar Ling Chai Yew [Sibu]:</w:t>
      </w:r>
      <w:r>
        <w:rPr>
          <w:sz w:val="20"/>
          <w:szCs w:val="20"/>
        </w:rPr>
        <w:tab/>
      </w:r>
      <w:r>
        <w:rPr>
          <w:rFonts w:ascii="Arial" w:eastAsia="Arial" w:hAnsi="Arial" w:cs="Arial"/>
          <w:sz w:val="20"/>
          <w:szCs w:val="20"/>
        </w:rPr>
        <w:t>Itu sahaja. Sekian, terima kasih.</w:t>
      </w:r>
    </w:p>
    <w:p w14:paraId="31E7AD23" w14:textId="77777777" w:rsidR="00626029" w:rsidRDefault="00626029">
      <w:pPr>
        <w:spacing w:line="116" w:lineRule="exact"/>
        <w:rPr>
          <w:sz w:val="20"/>
          <w:szCs w:val="20"/>
        </w:rPr>
      </w:pPr>
    </w:p>
    <w:p w14:paraId="1FE9D62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p>
    <w:p w14:paraId="68C89597" w14:textId="77777777" w:rsidR="00626029" w:rsidRDefault="00626029">
      <w:pPr>
        <w:spacing w:line="113" w:lineRule="exact"/>
        <w:rPr>
          <w:sz w:val="20"/>
          <w:szCs w:val="20"/>
        </w:rPr>
      </w:pPr>
    </w:p>
    <w:p w14:paraId="721FA761" w14:textId="77777777" w:rsidR="00626029" w:rsidRDefault="00626029">
      <w:pPr>
        <w:ind w:left="440"/>
        <w:rPr>
          <w:sz w:val="20"/>
          <w:szCs w:val="20"/>
        </w:rPr>
      </w:pPr>
      <w:r>
        <w:rPr>
          <w:rFonts w:ascii="Arial" w:eastAsia="Arial" w:hAnsi="Arial" w:cs="Arial"/>
          <w:sz w:val="20"/>
          <w:szCs w:val="20"/>
        </w:rPr>
        <w:t>Sekarang saya jemput Yang Berhormat Rembau, selepas itu Yang Berhormat Putatan.</w:t>
      </w:r>
    </w:p>
    <w:p w14:paraId="43653929" w14:textId="77777777" w:rsidR="00626029" w:rsidRDefault="00626029">
      <w:pPr>
        <w:spacing w:line="200" w:lineRule="exact"/>
        <w:rPr>
          <w:sz w:val="20"/>
          <w:szCs w:val="20"/>
        </w:rPr>
      </w:pPr>
    </w:p>
    <w:p w14:paraId="1D4EBCBA" w14:textId="77777777" w:rsidR="00626029" w:rsidRDefault="00626029">
      <w:pPr>
        <w:spacing w:line="261" w:lineRule="exact"/>
        <w:rPr>
          <w:sz w:val="20"/>
          <w:szCs w:val="20"/>
        </w:rPr>
      </w:pPr>
    </w:p>
    <w:p w14:paraId="70AAF572" w14:textId="77777777" w:rsidR="00626029" w:rsidRDefault="00626029">
      <w:pPr>
        <w:ind w:left="440"/>
        <w:rPr>
          <w:sz w:val="20"/>
          <w:szCs w:val="20"/>
        </w:rPr>
      </w:pPr>
      <w:r>
        <w:rPr>
          <w:rFonts w:ascii="Arial" w:eastAsia="Arial" w:hAnsi="Arial" w:cs="Arial"/>
          <w:b/>
          <w:bCs/>
          <w:sz w:val="20"/>
          <w:szCs w:val="20"/>
        </w:rPr>
        <w:t>4.14 ptg.</w:t>
      </w:r>
    </w:p>
    <w:p w14:paraId="69971A5C" w14:textId="77777777" w:rsidR="00626029" w:rsidRDefault="00626029">
      <w:pPr>
        <w:spacing w:line="126" w:lineRule="exact"/>
        <w:rPr>
          <w:sz w:val="20"/>
          <w:szCs w:val="20"/>
        </w:rPr>
      </w:pPr>
    </w:p>
    <w:p w14:paraId="64DB36AD"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Muka surat 12, Kertas Putih Pertahanan memetik peribahasa Latin, </w:t>
      </w:r>
      <w:r>
        <w:rPr>
          <w:rFonts w:ascii="Arial" w:eastAsia="Arial" w:hAnsi="Arial" w:cs="Arial"/>
          <w:i/>
          <w:iCs/>
          <w:sz w:val="20"/>
          <w:szCs w:val="20"/>
        </w:rPr>
        <w:t>si vis pacem para bellum.</w:t>
      </w:r>
      <w:r>
        <w:rPr>
          <w:rFonts w:ascii="Arial" w:eastAsia="Arial" w:hAnsi="Arial" w:cs="Arial"/>
          <w:sz w:val="20"/>
          <w:szCs w:val="20"/>
        </w:rPr>
        <w:t xml:space="preserve"> Bermaksud jika mahukan keamanan, bersedia untuk perang. </w:t>
      </w:r>
      <w:r>
        <w:rPr>
          <w:rFonts w:ascii="Arial" w:eastAsia="Arial" w:hAnsi="Arial" w:cs="Arial"/>
          <w:i/>
          <w:iCs/>
          <w:sz w:val="20"/>
          <w:szCs w:val="20"/>
        </w:rPr>
        <w:t>If you want peace, be prepared for</w:t>
      </w:r>
    </w:p>
    <w:p w14:paraId="48CD8355" w14:textId="77777777" w:rsidR="00626029" w:rsidRDefault="00626029">
      <w:pPr>
        <w:sectPr w:rsidR="00626029">
          <w:pgSz w:w="12240" w:h="15840"/>
          <w:pgMar w:top="1295" w:right="1440" w:bottom="372" w:left="1440" w:header="0" w:footer="0" w:gutter="0"/>
          <w:cols w:space="720" w:equalWidth="0">
            <w:col w:w="9360"/>
          </w:cols>
        </w:sectPr>
      </w:pPr>
    </w:p>
    <w:p w14:paraId="0F3430B8" w14:textId="77777777" w:rsidR="00626029" w:rsidRDefault="00626029">
      <w:pPr>
        <w:tabs>
          <w:tab w:val="left" w:pos="4620"/>
        </w:tabs>
        <w:ind w:left="440"/>
        <w:rPr>
          <w:sz w:val="20"/>
          <w:szCs w:val="20"/>
        </w:rPr>
      </w:pPr>
      <w:bookmarkStart w:id="89" w:name="page90"/>
      <w:bookmarkEnd w:id="89"/>
      <w:r>
        <w:rPr>
          <w:rFonts w:ascii="Arial" w:eastAsia="Arial" w:hAnsi="Arial" w:cs="Arial"/>
        </w:rPr>
        <w:lastRenderedPageBreak/>
        <w:t>DR.2.12.2019</w:t>
      </w:r>
      <w:r>
        <w:rPr>
          <w:sz w:val="20"/>
          <w:szCs w:val="20"/>
        </w:rPr>
        <w:tab/>
      </w:r>
      <w:r>
        <w:rPr>
          <w:rFonts w:ascii="Arial" w:eastAsia="Arial" w:hAnsi="Arial" w:cs="Arial"/>
        </w:rPr>
        <w:t>89</w:t>
      </w:r>
    </w:p>
    <w:p w14:paraId="603DB857" w14:textId="77777777" w:rsidR="00626029" w:rsidRDefault="00626029">
      <w:pPr>
        <w:spacing w:line="262" w:lineRule="exact"/>
        <w:rPr>
          <w:sz w:val="20"/>
          <w:szCs w:val="20"/>
        </w:rPr>
      </w:pPr>
    </w:p>
    <w:p w14:paraId="3AD5D5F8" w14:textId="77777777" w:rsidR="00626029" w:rsidRDefault="00626029">
      <w:pPr>
        <w:spacing w:line="357" w:lineRule="auto"/>
        <w:ind w:left="440" w:right="440"/>
        <w:jc w:val="both"/>
        <w:rPr>
          <w:sz w:val="20"/>
          <w:szCs w:val="20"/>
        </w:rPr>
      </w:pPr>
      <w:r>
        <w:rPr>
          <w:rFonts w:ascii="Arial" w:eastAsia="Arial" w:hAnsi="Arial" w:cs="Arial"/>
          <w:i/>
          <w:iCs/>
          <w:sz w:val="20"/>
          <w:szCs w:val="20"/>
        </w:rPr>
        <w:t xml:space="preserve">war, </w:t>
      </w:r>
      <w:r>
        <w:rPr>
          <w:rFonts w:ascii="Arial" w:eastAsia="Arial" w:hAnsi="Arial" w:cs="Arial"/>
          <w:sz w:val="20"/>
          <w:szCs w:val="20"/>
        </w:rPr>
        <w:t>dengan izin. Itulah</w:t>
      </w:r>
      <w:r>
        <w:rPr>
          <w:rFonts w:ascii="Arial" w:eastAsia="Arial" w:hAnsi="Arial" w:cs="Arial"/>
          <w:i/>
          <w:iCs/>
          <w:sz w:val="20"/>
          <w:szCs w:val="20"/>
        </w:rPr>
        <w:t xml:space="preserve"> posture </w:t>
      </w:r>
      <w:r>
        <w:rPr>
          <w:rFonts w:ascii="Arial" w:eastAsia="Arial" w:hAnsi="Arial" w:cs="Arial"/>
          <w:sz w:val="20"/>
          <w:szCs w:val="20"/>
        </w:rPr>
        <w:t>kesiapsiagaan Angkatan Tentera Malaysia. Dalam keadaan</w:t>
      </w:r>
      <w:r>
        <w:rPr>
          <w:rFonts w:ascii="Arial" w:eastAsia="Arial" w:hAnsi="Arial" w:cs="Arial"/>
          <w:i/>
          <w:iCs/>
          <w:sz w:val="20"/>
          <w:szCs w:val="20"/>
        </w:rPr>
        <w:t xml:space="preserve"> </w:t>
      </w:r>
      <w:r>
        <w:rPr>
          <w:rFonts w:ascii="Arial" w:eastAsia="Arial" w:hAnsi="Arial" w:cs="Arial"/>
          <w:sz w:val="20"/>
          <w:szCs w:val="20"/>
        </w:rPr>
        <w:t xml:space="preserve">tersebut, Kertas Putih Pertahanan ini bukan hanya menjadi kertas perancangan tetapi apabila dibentang di khalayak dan dibahas di Parlimen, kertas putih ini menjadi </w:t>
      </w:r>
      <w:r>
        <w:rPr>
          <w:rFonts w:ascii="Arial" w:eastAsia="Arial" w:hAnsi="Arial" w:cs="Arial"/>
          <w:i/>
          <w:iCs/>
          <w:sz w:val="20"/>
          <w:szCs w:val="20"/>
        </w:rPr>
        <w:t>a statement of intent</w:t>
      </w:r>
      <w:r>
        <w:rPr>
          <w:rFonts w:ascii="Arial" w:eastAsia="Arial" w:hAnsi="Arial" w:cs="Arial"/>
          <w:sz w:val="20"/>
          <w:szCs w:val="20"/>
        </w:rPr>
        <w:t xml:space="preserve"> daripada Kerajaan Malaysia, bukan terhadap rakyat kita sahaja tetapi juga terhadap jiran kita dan musuh-musuh kita.</w:t>
      </w:r>
    </w:p>
    <w:p w14:paraId="387E684E" w14:textId="77777777" w:rsidR="00626029" w:rsidRDefault="00626029">
      <w:pPr>
        <w:spacing w:line="15" w:lineRule="exact"/>
        <w:rPr>
          <w:sz w:val="20"/>
          <w:szCs w:val="20"/>
        </w:rPr>
      </w:pPr>
    </w:p>
    <w:p w14:paraId="647450A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Dalam keadaan Kertas Putih Pertahanan ini menjadi </w:t>
      </w:r>
      <w:r>
        <w:rPr>
          <w:rFonts w:ascii="Arial" w:eastAsia="Arial" w:hAnsi="Arial" w:cs="Arial"/>
          <w:i/>
          <w:iCs/>
          <w:sz w:val="20"/>
          <w:szCs w:val="20"/>
        </w:rPr>
        <w:t>a statement of intent</w:t>
      </w:r>
      <w:r>
        <w:rPr>
          <w:rFonts w:ascii="Arial" w:eastAsia="Arial" w:hAnsi="Arial" w:cs="Arial"/>
          <w:sz w:val="20"/>
          <w:szCs w:val="20"/>
        </w:rPr>
        <w:t xml:space="preserve"> atau satu kenyataan niat, apakah perancangan dan pelaksanaan perancangan kita dalam 10 tahun yang akan datang? Saya ingin memberi rumusan bahawa dari segi hasilnya, malangnya kertas putih ini dengan izin, minta maaf Yang Berhormat Menteri agak </w:t>
      </w:r>
      <w:r>
        <w:rPr>
          <w:rFonts w:ascii="Arial" w:eastAsia="Arial" w:hAnsi="Arial" w:cs="Arial"/>
          <w:i/>
          <w:iCs/>
          <w:sz w:val="20"/>
          <w:szCs w:val="20"/>
        </w:rPr>
        <w:t>under whelming.</w:t>
      </w:r>
      <w:r>
        <w:rPr>
          <w:rFonts w:ascii="Arial" w:eastAsia="Arial" w:hAnsi="Arial" w:cs="Arial"/>
          <w:sz w:val="20"/>
          <w:szCs w:val="20"/>
        </w:rPr>
        <w:t xml:space="preserve"> Dari segi perancangan cukup cantik, dari segi perancangan keperluan aset banyak dicedok daripada Dasar Pertahanan yang lepas dan juga daripada perancangan-perancangan yang dibuat di setiap cabang perkhidmatan. Contohnya daripada CAP55, TUDM 15 to 5, TLDM dan juga </w:t>
      </w:r>
      <w:r>
        <w:rPr>
          <w:rFonts w:ascii="Arial" w:eastAsia="Arial" w:hAnsi="Arial" w:cs="Arial"/>
          <w:i/>
          <w:iCs/>
          <w:sz w:val="20"/>
          <w:szCs w:val="20"/>
        </w:rPr>
        <w:t>Army</w:t>
      </w:r>
      <w:r>
        <w:rPr>
          <w:rFonts w:ascii="Arial" w:eastAsia="Arial" w:hAnsi="Arial" w:cs="Arial"/>
          <w:sz w:val="20"/>
          <w:szCs w:val="20"/>
        </w:rPr>
        <w:t xml:space="preserve"> </w:t>
      </w:r>
      <w:r>
        <w:rPr>
          <w:rFonts w:ascii="Arial" w:eastAsia="Arial" w:hAnsi="Arial" w:cs="Arial"/>
          <w:i/>
          <w:iCs/>
          <w:sz w:val="20"/>
          <w:szCs w:val="20"/>
        </w:rPr>
        <w:t xml:space="preserve">Next Gen for TDM. </w:t>
      </w:r>
      <w:r>
        <w:rPr>
          <w:rFonts w:ascii="Arial" w:eastAsia="Arial" w:hAnsi="Arial" w:cs="Arial"/>
          <w:sz w:val="20"/>
          <w:szCs w:val="20"/>
        </w:rPr>
        <w:t>Tidak ada banyak benda baharu. Banyak perkara yang telah dimasukkan</w:t>
      </w:r>
      <w:r>
        <w:rPr>
          <w:rFonts w:ascii="Arial" w:eastAsia="Arial" w:hAnsi="Arial" w:cs="Arial"/>
          <w:i/>
          <w:iCs/>
          <w:sz w:val="20"/>
          <w:szCs w:val="20"/>
        </w:rPr>
        <w:t xml:space="preserve"> </w:t>
      </w:r>
      <w:r>
        <w:rPr>
          <w:rFonts w:ascii="Arial" w:eastAsia="Arial" w:hAnsi="Arial" w:cs="Arial"/>
          <w:sz w:val="20"/>
          <w:szCs w:val="20"/>
        </w:rPr>
        <w:t>daripada perancangan awal.</w:t>
      </w:r>
    </w:p>
    <w:p w14:paraId="5D47DC9B" w14:textId="77777777" w:rsidR="00626029" w:rsidRDefault="00626029">
      <w:pPr>
        <w:spacing w:line="16" w:lineRule="exact"/>
        <w:rPr>
          <w:sz w:val="20"/>
          <w:szCs w:val="20"/>
        </w:rPr>
      </w:pPr>
    </w:p>
    <w:p w14:paraId="28E70565"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Akan tetapi yang kita hendak melihat dalam kertas putih ini adalah </w:t>
      </w:r>
      <w:r>
        <w:rPr>
          <w:rFonts w:ascii="Arial" w:eastAsia="Arial" w:hAnsi="Arial" w:cs="Arial"/>
          <w:i/>
          <w:iCs/>
          <w:sz w:val="20"/>
          <w:szCs w:val="20"/>
        </w:rPr>
        <w:t>what difference does</w:t>
      </w:r>
      <w:r>
        <w:rPr>
          <w:rFonts w:ascii="Arial" w:eastAsia="Arial" w:hAnsi="Arial" w:cs="Arial"/>
          <w:sz w:val="20"/>
          <w:szCs w:val="20"/>
        </w:rPr>
        <w:t xml:space="preserve"> </w:t>
      </w:r>
      <w:r>
        <w:rPr>
          <w:rFonts w:ascii="Arial" w:eastAsia="Arial" w:hAnsi="Arial" w:cs="Arial"/>
          <w:i/>
          <w:iCs/>
          <w:sz w:val="20"/>
          <w:szCs w:val="20"/>
        </w:rPr>
        <w:t xml:space="preserve">this white paper make. </w:t>
      </w:r>
      <w:r>
        <w:rPr>
          <w:rFonts w:ascii="Arial" w:eastAsia="Arial" w:hAnsi="Arial" w:cs="Arial"/>
          <w:sz w:val="20"/>
          <w:szCs w:val="20"/>
        </w:rPr>
        <w:t>Apakah perbezaan besar yang akan dibawa oleh kertas putih ini? Dari</w:t>
      </w:r>
      <w:r>
        <w:rPr>
          <w:rFonts w:ascii="Arial" w:eastAsia="Arial" w:hAnsi="Arial" w:cs="Arial"/>
          <w:i/>
          <w:iCs/>
          <w:sz w:val="20"/>
          <w:szCs w:val="20"/>
        </w:rPr>
        <w:t xml:space="preserve"> </w:t>
      </w:r>
      <w:r>
        <w:rPr>
          <w:rFonts w:ascii="Arial" w:eastAsia="Arial" w:hAnsi="Arial" w:cs="Arial"/>
          <w:sz w:val="20"/>
          <w:szCs w:val="20"/>
        </w:rPr>
        <w:t xml:space="preserve">segi analisa geopolitik dan sebagainya, ini semua perkara biasa. Ini Yang Berhormat Timbalan Menteri hendak tunjuk dia pandai semua, tidak apalah. Ini benda biasa yang menjadi analisa biasa-biasa sahaja. Akan tetapi yang paling penting adalah iltizam politik untuk mencapai matlamat kertas putih ini. Sebab itu saya sebut bahawa kalau kita lihat dari segi iltizam politik itu, tidak ada. Tidak ada dalam bentuk pembiayaan. Kalau kita tengok </w:t>
      </w:r>
      <w:r>
        <w:rPr>
          <w:rFonts w:ascii="Arial" w:eastAsia="Arial" w:hAnsi="Arial" w:cs="Arial"/>
          <w:i/>
          <w:iCs/>
          <w:sz w:val="20"/>
          <w:szCs w:val="20"/>
        </w:rPr>
        <w:t>white paper</w:t>
      </w:r>
      <w:r>
        <w:rPr>
          <w:rFonts w:ascii="Arial" w:eastAsia="Arial" w:hAnsi="Arial" w:cs="Arial"/>
          <w:sz w:val="20"/>
          <w:szCs w:val="20"/>
        </w:rPr>
        <w:t xml:space="preserve"> negara-negara lain, baik Perancis, baik Australia, UK, Indonesia atau Singapura, semua memberikan komitmen </w:t>
      </w:r>
      <w:r>
        <w:rPr>
          <w:rFonts w:ascii="Arial" w:eastAsia="Arial" w:hAnsi="Arial" w:cs="Arial"/>
          <w:i/>
          <w:iCs/>
          <w:sz w:val="20"/>
          <w:szCs w:val="20"/>
        </w:rPr>
        <w:t xml:space="preserve">statement of intent. This is the amount that we are going to spend for the next 10 years. </w:t>
      </w:r>
      <w:r>
        <w:rPr>
          <w:rFonts w:ascii="Arial" w:eastAsia="Arial" w:hAnsi="Arial" w:cs="Arial"/>
          <w:sz w:val="20"/>
          <w:szCs w:val="20"/>
        </w:rPr>
        <w:t>Barulah</w:t>
      </w:r>
      <w:r>
        <w:rPr>
          <w:rFonts w:ascii="Arial" w:eastAsia="Arial" w:hAnsi="Arial" w:cs="Arial"/>
          <w:i/>
          <w:iCs/>
          <w:sz w:val="20"/>
          <w:szCs w:val="20"/>
        </w:rPr>
        <w:t xml:space="preserve"> </w:t>
      </w:r>
      <w:r>
        <w:rPr>
          <w:rFonts w:ascii="Arial" w:eastAsia="Arial" w:hAnsi="Arial" w:cs="Arial"/>
          <w:sz w:val="20"/>
          <w:szCs w:val="20"/>
        </w:rPr>
        <w:t>bukan menjadi satu perkara melepaskan batuk di tangga.</w:t>
      </w:r>
    </w:p>
    <w:p w14:paraId="41C6BA6D" w14:textId="77777777" w:rsidR="00626029" w:rsidRDefault="00626029">
      <w:pPr>
        <w:spacing w:line="21" w:lineRule="exact"/>
        <w:rPr>
          <w:sz w:val="20"/>
          <w:szCs w:val="20"/>
        </w:rPr>
      </w:pPr>
    </w:p>
    <w:p w14:paraId="7FEAAD0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Ini musuh-musuh kita melihat, </w:t>
      </w:r>
      <w:r>
        <w:rPr>
          <w:rFonts w:ascii="Arial" w:eastAsia="Arial" w:hAnsi="Arial" w:cs="Arial"/>
          <w:i/>
          <w:iCs/>
          <w:sz w:val="20"/>
          <w:szCs w:val="20"/>
        </w:rPr>
        <w:t>yes, Malaysia has a statement of intent.</w:t>
      </w:r>
      <w:r>
        <w:rPr>
          <w:rFonts w:ascii="Arial" w:eastAsia="Arial" w:hAnsi="Arial" w:cs="Arial"/>
          <w:sz w:val="20"/>
          <w:szCs w:val="20"/>
        </w:rPr>
        <w:t xml:space="preserve"> Dia hendak beli aset-aset seperti mana yang telah dihuraikan ya. </w:t>
      </w:r>
      <w:r>
        <w:rPr>
          <w:rFonts w:ascii="Arial" w:eastAsia="Arial" w:hAnsi="Arial" w:cs="Arial"/>
          <w:i/>
          <w:iCs/>
          <w:sz w:val="20"/>
          <w:szCs w:val="20"/>
        </w:rPr>
        <w:t>Self-propelled howitzers,</w:t>
      </w:r>
      <w:r>
        <w:rPr>
          <w:rFonts w:ascii="Arial" w:eastAsia="Arial" w:hAnsi="Arial" w:cs="Arial"/>
          <w:sz w:val="20"/>
          <w:szCs w:val="20"/>
        </w:rPr>
        <w:t xml:space="preserve"> dia hendak beli </w:t>
      </w:r>
      <w:r>
        <w:rPr>
          <w:rFonts w:ascii="Arial" w:eastAsia="Arial" w:hAnsi="Arial" w:cs="Arial"/>
          <w:i/>
          <w:iCs/>
          <w:sz w:val="20"/>
          <w:szCs w:val="20"/>
        </w:rPr>
        <w:t>light</w:t>
      </w:r>
      <w:r>
        <w:rPr>
          <w:rFonts w:ascii="Arial" w:eastAsia="Arial" w:hAnsi="Arial" w:cs="Arial"/>
          <w:sz w:val="20"/>
          <w:szCs w:val="20"/>
        </w:rPr>
        <w:t xml:space="preserve"> </w:t>
      </w:r>
      <w:r>
        <w:rPr>
          <w:rFonts w:ascii="Arial" w:eastAsia="Arial" w:hAnsi="Arial" w:cs="Arial"/>
          <w:i/>
          <w:iCs/>
          <w:sz w:val="20"/>
          <w:szCs w:val="20"/>
        </w:rPr>
        <w:t xml:space="preserve">combat aircraft, multirole support ship, </w:t>
      </w:r>
      <w:r>
        <w:rPr>
          <w:rFonts w:ascii="Arial" w:eastAsia="Arial" w:hAnsi="Arial" w:cs="Arial"/>
          <w:sz w:val="20"/>
          <w:szCs w:val="20"/>
        </w:rPr>
        <w:t>tetapi tidak ada komitmen. Tidak ada komitmen berapa</w:t>
      </w:r>
      <w:r>
        <w:rPr>
          <w:rFonts w:ascii="Arial" w:eastAsia="Arial" w:hAnsi="Arial" w:cs="Arial"/>
          <w:i/>
          <w:iCs/>
          <w:sz w:val="20"/>
          <w:szCs w:val="20"/>
        </w:rPr>
        <w:t xml:space="preserve"> </w:t>
      </w:r>
      <w:r>
        <w:rPr>
          <w:rFonts w:ascii="Arial" w:eastAsia="Arial" w:hAnsi="Arial" w:cs="Arial"/>
          <w:sz w:val="20"/>
          <w:szCs w:val="20"/>
        </w:rPr>
        <w:t xml:space="preserve">banyak dia akan belanjakan ya. Kertas putih yang lain ada, iltizam politik. Jadi saya risau musuh-musuh politik kita kata </w:t>
      </w:r>
      <w:r>
        <w:rPr>
          <w:rFonts w:ascii="Arial" w:eastAsia="Arial" w:hAnsi="Arial" w:cs="Arial"/>
          <w:i/>
          <w:iCs/>
          <w:sz w:val="20"/>
          <w:szCs w:val="20"/>
        </w:rPr>
        <w:t>yes, Malaysia has a statement of intent but they do not even have the</w:t>
      </w:r>
      <w:r>
        <w:rPr>
          <w:rFonts w:ascii="Arial" w:eastAsia="Arial" w:hAnsi="Arial" w:cs="Arial"/>
          <w:sz w:val="20"/>
          <w:szCs w:val="20"/>
        </w:rPr>
        <w:t xml:space="preserve"> </w:t>
      </w:r>
      <w:r>
        <w:rPr>
          <w:rFonts w:ascii="Arial" w:eastAsia="Arial" w:hAnsi="Arial" w:cs="Arial"/>
          <w:i/>
          <w:iCs/>
          <w:sz w:val="20"/>
          <w:szCs w:val="20"/>
        </w:rPr>
        <w:t xml:space="preserve">political will, </w:t>
      </w:r>
      <w:r>
        <w:rPr>
          <w:rFonts w:ascii="Arial" w:eastAsia="Arial" w:hAnsi="Arial" w:cs="Arial"/>
          <w:sz w:val="20"/>
          <w:szCs w:val="20"/>
        </w:rPr>
        <w:t>dengan izin. Dalam membentangkan kertas putih itu, menyatakan bahawa inilah</w:t>
      </w:r>
      <w:r>
        <w:rPr>
          <w:rFonts w:ascii="Arial" w:eastAsia="Arial" w:hAnsi="Arial" w:cs="Arial"/>
          <w:i/>
          <w:iCs/>
          <w:sz w:val="20"/>
          <w:szCs w:val="20"/>
        </w:rPr>
        <w:t xml:space="preserve"> </w:t>
      </w:r>
      <w:r>
        <w:rPr>
          <w:rFonts w:ascii="Arial" w:eastAsia="Arial" w:hAnsi="Arial" w:cs="Arial"/>
          <w:sz w:val="20"/>
          <w:szCs w:val="20"/>
        </w:rPr>
        <w:t>iltizam politik dalam bentuk pembiayaan kerajaan untuk memastikan bahawa aset-aset ini akan diperolehi dalam masa yang ditetapkan.</w:t>
      </w:r>
    </w:p>
    <w:p w14:paraId="68FDDA89" w14:textId="77777777" w:rsidR="00626029" w:rsidRDefault="00626029">
      <w:pPr>
        <w:spacing w:line="14" w:lineRule="exact"/>
        <w:rPr>
          <w:sz w:val="20"/>
          <w:szCs w:val="20"/>
        </w:rPr>
      </w:pPr>
    </w:p>
    <w:p w14:paraId="6DB59BB3"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Saya sebut perkara ini sebab ini serius. Perkara-perkara yang dibentangkan dalam kertas putih ini bukan perkara yang melibatkan peruntukan yang kecil, </w:t>
      </w:r>
      <w:r>
        <w:rPr>
          <w:rFonts w:ascii="Arial" w:eastAsia="Arial" w:hAnsi="Arial" w:cs="Arial"/>
          <w:i/>
          <w:iCs/>
          <w:sz w:val="20"/>
          <w:szCs w:val="20"/>
        </w:rPr>
        <w:t>ambitious</w:t>
      </w:r>
      <w:r>
        <w:rPr>
          <w:rFonts w:ascii="Arial" w:eastAsia="Arial" w:hAnsi="Arial" w:cs="Arial"/>
          <w:sz w:val="20"/>
          <w:szCs w:val="20"/>
        </w:rPr>
        <w:t xml:space="preserve"> ya. Bukan hanya dari segi siber elektromagnetik, </w:t>
      </w:r>
      <w:r>
        <w:rPr>
          <w:rFonts w:ascii="Arial" w:eastAsia="Arial" w:hAnsi="Arial" w:cs="Arial"/>
          <w:i/>
          <w:iCs/>
          <w:sz w:val="20"/>
          <w:szCs w:val="20"/>
        </w:rPr>
        <w:t>network centric operation.</w:t>
      </w:r>
      <w:r>
        <w:rPr>
          <w:rFonts w:ascii="Arial" w:eastAsia="Arial" w:hAnsi="Arial" w:cs="Arial"/>
          <w:sz w:val="20"/>
          <w:szCs w:val="20"/>
        </w:rPr>
        <w:t xml:space="preserve"> Kita sekarang in perlu bersiap siaga </w:t>
      </w:r>
      <w:r>
        <w:rPr>
          <w:rFonts w:ascii="Arial" w:eastAsia="Arial" w:hAnsi="Arial" w:cs="Arial"/>
          <w:sz w:val="20"/>
          <w:szCs w:val="20"/>
        </w:rPr>
        <w:lastRenderedPageBreak/>
        <w:t xml:space="preserve">dalam dua wilayah, </w:t>
      </w:r>
      <w:r>
        <w:rPr>
          <w:rFonts w:ascii="Arial" w:eastAsia="Arial" w:hAnsi="Arial" w:cs="Arial"/>
          <w:i/>
          <w:iCs/>
          <w:sz w:val="20"/>
          <w:szCs w:val="20"/>
        </w:rPr>
        <w:t>in two theaters</w:t>
      </w:r>
      <w:r>
        <w:rPr>
          <w:rFonts w:ascii="Arial" w:eastAsia="Arial" w:hAnsi="Arial" w:cs="Arial"/>
          <w:sz w:val="20"/>
          <w:szCs w:val="20"/>
        </w:rPr>
        <w:t xml:space="preserve"> dan </w:t>
      </w:r>
      <w:r>
        <w:rPr>
          <w:rFonts w:ascii="Arial" w:eastAsia="Arial" w:hAnsi="Arial" w:cs="Arial"/>
          <w:i/>
          <w:iCs/>
          <w:sz w:val="20"/>
          <w:szCs w:val="20"/>
        </w:rPr>
        <w:t>tok sah</w:t>
      </w:r>
      <w:r>
        <w:rPr>
          <w:rFonts w:ascii="Arial" w:eastAsia="Arial" w:hAnsi="Arial" w:cs="Arial"/>
          <w:sz w:val="20"/>
          <w:szCs w:val="20"/>
        </w:rPr>
        <w:t xml:space="preserve"> cakap ini perancangan masa depan. Keperluan hari ini, </w:t>
      </w:r>
      <w:r>
        <w:rPr>
          <w:rFonts w:ascii="Arial" w:eastAsia="Arial" w:hAnsi="Arial" w:cs="Arial"/>
          <w:i/>
          <w:iCs/>
          <w:sz w:val="20"/>
          <w:szCs w:val="20"/>
        </w:rPr>
        <w:t>daily,</w:t>
      </w:r>
      <w:r>
        <w:rPr>
          <w:rFonts w:ascii="Arial" w:eastAsia="Arial" w:hAnsi="Arial" w:cs="Arial"/>
          <w:sz w:val="20"/>
          <w:szCs w:val="20"/>
        </w:rPr>
        <w:t xml:space="preserve"> keperluan harian untuk kita memastikan bahawa kesiapsiagaan kita di dua wilayah. </w:t>
      </w:r>
      <w:r>
        <w:rPr>
          <w:rFonts w:ascii="Arial" w:eastAsia="Arial" w:hAnsi="Arial" w:cs="Arial"/>
          <w:i/>
          <w:iCs/>
          <w:sz w:val="20"/>
          <w:szCs w:val="20"/>
        </w:rPr>
        <w:t xml:space="preserve">Two theaters of war </w:t>
      </w:r>
      <w:r>
        <w:rPr>
          <w:rFonts w:ascii="Arial" w:eastAsia="Arial" w:hAnsi="Arial" w:cs="Arial"/>
          <w:sz w:val="20"/>
          <w:szCs w:val="20"/>
        </w:rPr>
        <w:t>masih lagi tidak cukup.</w:t>
      </w:r>
    </w:p>
    <w:p w14:paraId="6B230B60" w14:textId="77777777" w:rsidR="00626029" w:rsidRDefault="00626029">
      <w:pPr>
        <w:sectPr w:rsidR="00626029">
          <w:pgSz w:w="12240" w:h="15840"/>
          <w:pgMar w:top="1295" w:right="1440" w:bottom="373" w:left="1440" w:header="0" w:footer="0" w:gutter="0"/>
          <w:cols w:space="720" w:equalWidth="0">
            <w:col w:w="9360"/>
          </w:cols>
        </w:sectPr>
      </w:pPr>
    </w:p>
    <w:p w14:paraId="3A784AB3" w14:textId="77777777" w:rsidR="00626029" w:rsidRDefault="00626029">
      <w:pPr>
        <w:tabs>
          <w:tab w:val="left" w:pos="4620"/>
        </w:tabs>
        <w:ind w:left="440"/>
        <w:rPr>
          <w:sz w:val="20"/>
          <w:szCs w:val="20"/>
        </w:rPr>
      </w:pPr>
      <w:bookmarkStart w:id="90" w:name="page91"/>
      <w:bookmarkEnd w:id="90"/>
      <w:r>
        <w:rPr>
          <w:rFonts w:ascii="Arial" w:eastAsia="Arial" w:hAnsi="Arial" w:cs="Arial"/>
        </w:rPr>
        <w:lastRenderedPageBreak/>
        <w:t>DR.2.12.2019</w:t>
      </w:r>
      <w:r>
        <w:rPr>
          <w:sz w:val="20"/>
          <w:szCs w:val="20"/>
        </w:rPr>
        <w:tab/>
      </w:r>
      <w:r>
        <w:rPr>
          <w:rFonts w:ascii="Arial" w:eastAsia="Arial" w:hAnsi="Arial" w:cs="Arial"/>
        </w:rPr>
        <w:t>90</w:t>
      </w:r>
    </w:p>
    <w:p w14:paraId="33D6935D" w14:textId="77777777" w:rsidR="00626029" w:rsidRDefault="00626029">
      <w:pPr>
        <w:spacing w:line="262" w:lineRule="exact"/>
        <w:rPr>
          <w:sz w:val="20"/>
          <w:szCs w:val="20"/>
        </w:rPr>
      </w:pPr>
    </w:p>
    <w:p w14:paraId="49E0248F"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Kita cakap soal kesiapsiagaan kita untuk pasukan khas, </w:t>
      </w:r>
      <w:r>
        <w:rPr>
          <w:rFonts w:ascii="Arial" w:eastAsia="Arial" w:hAnsi="Arial" w:cs="Arial"/>
          <w:i/>
          <w:iCs/>
          <w:sz w:val="19"/>
          <w:szCs w:val="19"/>
        </w:rPr>
        <w:t>special forces.</w:t>
      </w:r>
      <w:r>
        <w:rPr>
          <w:rFonts w:ascii="Arial" w:eastAsia="Arial" w:hAnsi="Arial" w:cs="Arial"/>
          <w:sz w:val="19"/>
          <w:szCs w:val="19"/>
        </w:rPr>
        <w:t xml:space="preserve"> Sultan Johor sendiri tegur dan terpaksa keluarkan duit sendiri untuk memastikan bahawa GGK ada keperluan yang asas untuk operasi mereka sedangkan GGK </w:t>
      </w:r>
      <w:r>
        <w:rPr>
          <w:rFonts w:ascii="Arial" w:eastAsia="Arial" w:hAnsi="Arial" w:cs="Arial"/>
          <w:i/>
          <w:iCs/>
          <w:sz w:val="19"/>
          <w:szCs w:val="19"/>
        </w:rPr>
        <w:t>is the tip of the sphere.</w:t>
      </w:r>
      <w:r>
        <w:rPr>
          <w:rFonts w:ascii="Arial" w:eastAsia="Arial" w:hAnsi="Arial" w:cs="Arial"/>
          <w:sz w:val="19"/>
          <w:szCs w:val="19"/>
        </w:rPr>
        <w:t xml:space="preserve"> Itu adalah pasukan yang paling ke hadapan tetapi masih tidak lagi tidak ada komitmen politik untuk menerangkan apakah iltizam politik untuk memastikan kertas putih ini dapat dilaksanakan ataupun tidak.</w:t>
      </w:r>
    </w:p>
    <w:p w14:paraId="36E7709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Sebab itu saya sebenarnya ada banyak perkara hendak disebut tetapi saya hadkan kepada perkara pokok dan dasar. Saya percaya Yang Berhormat Menteri mungkin hendak bagi komitmen, Yang Berhormat Menteri hendak bagi komitmen, iltizam politik itu tetapi kerisauan saya apabila kita bagi </w:t>
      </w:r>
      <w:r>
        <w:rPr>
          <w:rFonts w:ascii="Arial" w:eastAsia="Arial" w:hAnsi="Arial" w:cs="Arial"/>
          <w:i/>
          <w:iCs/>
          <w:sz w:val="20"/>
          <w:szCs w:val="20"/>
        </w:rPr>
        <w:t>statement of intent</w:t>
      </w:r>
      <w:r>
        <w:rPr>
          <w:rFonts w:ascii="Arial" w:eastAsia="Arial" w:hAnsi="Arial" w:cs="Arial"/>
          <w:sz w:val="20"/>
          <w:szCs w:val="20"/>
        </w:rPr>
        <w:t xml:space="preserve"> tetapi tidak ada satu </w:t>
      </w:r>
      <w:r>
        <w:rPr>
          <w:rFonts w:ascii="Arial" w:eastAsia="Arial" w:hAnsi="Arial" w:cs="Arial"/>
          <w:i/>
          <w:iCs/>
          <w:sz w:val="20"/>
          <w:szCs w:val="20"/>
        </w:rPr>
        <w:t>political will,</w:t>
      </w:r>
      <w:r>
        <w:rPr>
          <w:rFonts w:ascii="Arial" w:eastAsia="Arial" w:hAnsi="Arial" w:cs="Arial"/>
          <w:sz w:val="20"/>
          <w:szCs w:val="20"/>
        </w:rPr>
        <w:t xml:space="preserve"> iltizam politik yang dibuktikan di sini ya daripada Yang Berhormat Menteri sampailah ke pegawai-pegawai tertinggi yang ada di belakang sana.</w:t>
      </w:r>
    </w:p>
    <w:p w14:paraId="67D8421A" w14:textId="77777777" w:rsidR="00626029" w:rsidRDefault="00626029">
      <w:pPr>
        <w:spacing w:line="7" w:lineRule="exact"/>
        <w:rPr>
          <w:sz w:val="20"/>
          <w:szCs w:val="20"/>
        </w:rPr>
      </w:pPr>
    </w:p>
    <w:p w14:paraId="6E6CBE14" w14:textId="77777777" w:rsidR="00626029" w:rsidRDefault="00626029">
      <w:pPr>
        <w:tabs>
          <w:tab w:val="left" w:pos="5740"/>
        </w:tabs>
        <w:ind w:left="116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19"/>
          <w:szCs w:val="19"/>
        </w:rPr>
        <w:t>Ya, sila menggulung.</w:t>
      </w:r>
    </w:p>
    <w:p w14:paraId="5CC4EEEA" w14:textId="77777777" w:rsidR="00626029" w:rsidRDefault="00626029">
      <w:pPr>
        <w:spacing w:line="126" w:lineRule="exact"/>
        <w:rPr>
          <w:sz w:val="20"/>
          <w:szCs w:val="20"/>
        </w:rPr>
      </w:pPr>
    </w:p>
    <w:p w14:paraId="0A0E655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i/>
          <w:iCs/>
          <w:sz w:val="20"/>
          <w:szCs w:val="20"/>
        </w:rPr>
        <w:t>The white paper is meaningless,</w:t>
      </w:r>
      <w:r>
        <w:rPr>
          <w:rFonts w:ascii="Arial" w:eastAsia="Arial" w:hAnsi="Arial" w:cs="Arial"/>
          <w:b/>
          <w:bCs/>
          <w:sz w:val="20"/>
          <w:szCs w:val="20"/>
        </w:rPr>
        <w:t xml:space="preserve"> </w:t>
      </w:r>
      <w:r>
        <w:rPr>
          <w:rFonts w:ascii="Arial" w:eastAsia="Arial" w:hAnsi="Arial" w:cs="Arial"/>
          <w:sz w:val="20"/>
          <w:szCs w:val="20"/>
        </w:rPr>
        <w:t>dengan izin.</w:t>
      </w:r>
    </w:p>
    <w:p w14:paraId="6552AEBE" w14:textId="77777777" w:rsidR="00626029" w:rsidRDefault="00626029">
      <w:pPr>
        <w:spacing w:line="24" w:lineRule="exact"/>
        <w:rPr>
          <w:sz w:val="20"/>
          <w:szCs w:val="20"/>
        </w:rPr>
      </w:pPr>
    </w:p>
    <w:p w14:paraId="30069DB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saya</w:t>
      </w:r>
      <w:r>
        <w:rPr>
          <w:rFonts w:ascii="Arial" w:eastAsia="Arial" w:hAnsi="Arial" w:cs="Arial"/>
          <w:b/>
          <w:bCs/>
          <w:sz w:val="20"/>
          <w:szCs w:val="20"/>
        </w:rPr>
        <w:t xml:space="preserve"> </w:t>
      </w:r>
      <w:r>
        <w:rPr>
          <w:rFonts w:ascii="Arial" w:eastAsia="Arial" w:hAnsi="Arial" w:cs="Arial"/>
          <w:sz w:val="20"/>
          <w:szCs w:val="20"/>
        </w:rPr>
        <w:t>jemput Yang Berhormat Putatan, selepas itu Yang Berhormat Kepala Batas.</w:t>
      </w:r>
    </w:p>
    <w:p w14:paraId="08DC7402" w14:textId="77777777" w:rsidR="00626029" w:rsidRDefault="00626029">
      <w:pPr>
        <w:spacing w:line="355" w:lineRule="exact"/>
        <w:rPr>
          <w:sz w:val="20"/>
          <w:szCs w:val="20"/>
        </w:rPr>
      </w:pPr>
    </w:p>
    <w:p w14:paraId="0C5B2900" w14:textId="77777777" w:rsidR="00626029" w:rsidRDefault="00626029">
      <w:pPr>
        <w:ind w:left="440"/>
        <w:rPr>
          <w:sz w:val="20"/>
          <w:szCs w:val="20"/>
        </w:rPr>
      </w:pPr>
      <w:r>
        <w:rPr>
          <w:rFonts w:ascii="Arial" w:eastAsia="Arial" w:hAnsi="Arial" w:cs="Arial"/>
          <w:b/>
          <w:bCs/>
          <w:sz w:val="20"/>
          <w:szCs w:val="20"/>
        </w:rPr>
        <w:t>4.19 ptg.</w:t>
      </w:r>
    </w:p>
    <w:p w14:paraId="2040A84A" w14:textId="77777777" w:rsidR="00626029" w:rsidRDefault="00626029">
      <w:pPr>
        <w:spacing w:line="126" w:lineRule="exact"/>
        <w:rPr>
          <w:sz w:val="20"/>
          <w:szCs w:val="20"/>
        </w:rPr>
      </w:pPr>
    </w:p>
    <w:p w14:paraId="6B84D6B4"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Tuan Awang Husaini bin Sahari [Putatan]: </w:t>
      </w:r>
      <w:r>
        <w:rPr>
          <w:rFonts w:ascii="Arial" w:eastAsia="Arial" w:hAnsi="Arial" w:cs="Arial"/>
          <w:sz w:val="19"/>
          <w:szCs w:val="19"/>
        </w:rPr>
        <w:t>Terima kasih Tuan Yang di-Pertua. Kertas</w:t>
      </w:r>
      <w:r>
        <w:rPr>
          <w:rFonts w:ascii="Arial" w:eastAsia="Arial" w:hAnsi="Arial" w:cs="Arial"/>
          <w:b/>
          <w:bCs/>
          <w:sz w:val="19"/>
          <w:szCs w:val="19"/>
        </w:rPr>
        <w:t xml:space="preserve"> </w:t>
      </w:r>
      <w:r>
        <w:rPr>
          <w:rFonts w:ascii="Arial" w:eastAsia="Arial" w:hAnsi="Arial" w:cs="Arial"/>
          <w:sz w:val="19"/>
          <w:szCs w:val="19"/>
        </w:rPr>
        <w:t xml:space="preserve">Putih Pertahanan ini saya sentuh kepada ancaman keselamatan bukan tradisional. Item 32, insiden keganasan seperti serangan berani mati dan penculikan dan juga ancaman keselamatan maritim, rompakan di laut dan juga aktiviti lanun. Saya panjangkan kepada </w:t>
      </w:r>
      <w:r>
        <w:rPr>
          <w:rFonts w:ascii="Arial" w:eastAsia="Arial" w:hAnsi="Arial" w:cs="Arial"/>
          <w:i/>
          <w:iCs/>
          <w:sz w:val="19"/>
          <w:szCs w:val="19"/>
        </w:rPr>
        <w:t>Eastern Sabah</w:t>
      </w:r>
      <w:r>
        <w:rPr>
          <w:rFonts w:ascii="Arial" w:eastAsia="Arial" w:hAnsi="Arial" w:cs="Arial"/>
          <w:sz w:val="19"/>
          <w:szCs w:val="19"/>
        </w:rPr>
        <w:t xml:space="preserve"> </w:t>
      </w:r>
      <w:r>
        <w:rPr>
          <w:rFonts w:ascii="Arial" w:eastAsia="Arial" w:hAnsi="Arial" w:cs="Arial"/>
          <w:i/>
          <w:iCs/>
          <w:sz w:val="19"/>
          <w:szCs w:val="19"/>
        </w:rPr>
        <w:t xml:space="preserve">Security Command </w:t>
      </w:r>
      <w:r>
        <w:rPr>
          <w:rFonts w:ascii="Arial" w:eastAsia="Arial" w:hAnsi="Arial" w:cs="Arial"/>
          <w:sz w:val="19"/>
          <w:szCs w:val="19"/>
        </w:rPr>
        <w:t>(ESSCOM) di perairan Sabah yang ditubuhkan pad 2013 di mana terdapat</w:t>
      </w:r>
      <w:r>
        <w:rPr>
          <w:rFonts w:ascii="Arial" w:eastAsia="Arial" w:hAnsi="Arial" w:cs="Arial"/>
          <w:i/>
          <w:iCs/>
          <w:sz w:val="19"/>
          <w:szCs w:val="19"/>
        </w:rPr>
        <w:t xml:space="preserve"> </w:t>
      </w:r>
      <w:r>
        <w:rPr>
          <w:rFonts w:ascii="Arial" w:eastAsia="Arial" w:hAnsi="Arial" w:cs="Arial"/>
          <w:sz w:val="19"/>
          <w:szCs w:val="19"/>
        </w:rPr>
        <w:t xml:space="preserve">tiga entiti yang beroperasi di bawah ESSCOM ini iaitu Angkatan Tentera Malaysia, Agensi Pencegahan Maritim Malaysia (APMM) dan juga PDRM di mana di dalam konteks kita pada hari ini, Angkatan Tentera Malaysia adalah yang kita utarakan di mana di dalam ESSCOM ini Angkatan Tentera Malaysia ditempatkan di </w:t>
      </w:r>
      <w:r>
        <w:rPr>
          <w:rFonts w:ascii="Arial" w:eastAsia="Arial" w:hAnsi="Arial" w:cs="Arial"/>
          <w:i/>
          <w:iCs/>
          <w:sz w:val="19"/>
          <w:szCs w:val="19"/>
        </w:rPr>
        <w:t>first layer,</w:t>
      </w:r>
      <w:r>
        <w:rPr>
          <w:rFonts w:ascii="Arial" w:eastAsia="Arial" w:hAnsi="Arial" w:cs="Arial"/>
          <w:sz w:val="19"/>
          <w:szCs w:val="19"/>
        </w:rPr>
        <w:t xml:space="preserve"> benteng pertahanan yang pertama.</w:t>
      </w:r>
    </w:p>
    <w:p w14:paraId="622D9D97" w14:textId="77777777" w:rsidR="00626029" w:rsidRDefault="00626029">
      <w:pPr>
        <w:spacing w:line="230" w:lineRule="auto"/>
        <w:ind w:left="440"/>
        <w:rPr>
          <w:sz w:val="20"/>
          <w:szCs w:val="20"/>
        </w:rPr>
      </w:pPr>
      <w:r>
        <w:rPr>
          <w:rFonts w:ascii="Arial" w:eastAsia="Arial" w:hAnsi="Arial" w:cs="Arial"/>
          <w:b/>
          <w:bCs/>
          <w:sz w:val="20"/>
          <w:szCs w:val="20"/>
        </w:rPr>
        <w:t>■1620</w:t>
      </w:r>
    </w:p>
    <w:p w14:paraId="0B03A0C5" w14:textId="77777777" w:rsidR="00626029" w:rsidRDefault="00626029">
      <w:pPr>
        <w:spacing w:line="124" w:lineRule="exact"/>
        <w:rPr>
          <w:sz w:val="20"/>
          <w:szCs w:val="20"/>
        </w:rPr>
      </w:pPr>
    </w:p>
    <w:p w14:paraId="253B6329"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Yang Berhormat Menteri, bekas komander ESSCOM, Datuk Abd Rashid Harun ada mengatakan bahawa keberkesanan ESSCOM ini akan lebih cekap jika adanya kerjasama daripada penduduk tempatan. Jadi, saya ingin buat kombinasi dengan apa yang disuarakan tadi iaitu daripada penduduk tempatan ini kita boleh mendapatkan banyak maklumat kerana adanya persamaan budaya </w:t>
      </w:r>
      <w:r>
        <w:rPr>
          <w:rFonts w:ascii="Arial" w:eastAsia="Arial" w:hAnsi="Arial" w:cs="Arial"/>
          <w:sz w:val="19"/>
          <w:szCs w:val="19"/>
        </w:rPr>
        <w:lastRenderedPageBreak/>
        <w:t>dan juga mungkin kerana penduduk tempatan itu lebih tahu apa yang berlaku dan lebih cepat mendapat maklumat daripada apa yang berlaku di kawasan yang berkenaan.</w:t>
      </w:r>
    </w:p>
    <w:p w14:paraId="7257DB35" w14:textId="77777777" w:rsidR="00626029" w:rsidRDefault="00626029">
      <w:pPr>
        <w:spacing w:line="2" w:lineRule="exact"/>
        <w:rPr>
          <w:sz w:val="20"/>
          <w:szCs w:val="20"/>
        </w:rPr>
      </w:pPr>
    </w:p>
    <w:p w14:paraId="2F816CC0"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Kedua, kerjasama dari negara-negara jiran seperti </w:t>
      </w:r>
      <w:r>
        <w:rPr>
          <w:rFonts w:ascii="Arial" w:eastAsia="Arial" w:hAnsi="Arial" w:cs="Arial"/>
          <w:i/>
          <w:iCs/>
          <w:sz w:val="19"/>
          <w:szCs w:val="19"/>
        </w:rPr>
        <w:t>Philippines</w:t>
      </w:r>
      <w:r>
        <w:rPr>
          <w:rFonts w:ascii="Arial" w:eastAsia="Arial" w:hAnsi="Arial" w:cs="Arial"/>
          <w:sz w:val="19"/>
          <w:szCs w:val="19"/>
        </w:rPr>
        <w:t xml:space="preserve"> dan juga </w:t>
      </w:r>
      <w:r>
        <w:rPr>
          <w:rFonts w:ascii="Arial" w:eastAsia="Arial" w:hAnsi="Arial" w:cs="Arial"/>
          <w:i/>
          <w:iCs/>
          <w:sz w:val="19"/>
          <w:szCs w:val="19"/>
        </w:rPr>
        <w:t>Singapore</w:t>
      </w:r>
      <w:r>
        <w:rPr>
          <w:rFonts w:ascii="Arial" w:eastAsia="Arial" w:hAnsi="Arial" w:cs="Arial"/>
          <w:sz w:val="19"/>
          <w:szCs w:val="19"/>
        </w:rPr>
        <w:t xml:space="preserve"> amat perlu diberi perhatian segera kerana saya difahamkan kita ada buat perjanjian pada tahun 2017 dengan </w:t>
      </w:r>
      <w:r>
        <w:rPr>
          <w:rFonts w:ascii="Arial" w:eastAsia="Arial" w:hAnsi="Arial" w:cs="Arial"/>
          <w:i/>
          <w:iCs/>
          <w:sz w:val="19"/>
          <w:szCs w:val="19"/>
        </w:rPr>
        <w:t>Philippines</w:t>
      </w:r>
      <w:r>
        <w:rPr>
          <w:rFonts w:ascii="Arial" w:eastAsia="Arial" w:hAnsi="Arial" w:cs="Arial"/>
          <w:sz w:val="19"/>
          <w:szCs w:val="19"/>
        </w:rPr>
        <w:t xml:space="preserve"> dan Indonesia. Bukan setakat Indonesia tentang persempadanan perairan dan kita dapati daripada maklumat yang ada terdapat sedikit percanggahan di dalam </w:t>
      </w:r>
      <w:r>
        <w:rPr>
          <w:rFonts w:ascii="Arial" w:eastAsia="Arial" w:hAnsi="Arial" w:cs="Arial"/>
          <w:i/>
          <w:iCs/>
          <w:sz w:val="19"/>
          <w:szCs w:val="19"/>
        </w:rPr>
        <w:t>demarcation</w:t>
      </w:r>
    </w:p>
    <w:p w14:paraId="1335DC31" w14:textId="77777777" w:rsidR="00626029" w:rsidRDefault="00626029">
      <w:pPr>
        <w:sectPr w:rsidR="00626029">
          <w:pgSz w:w="12240" w:h="15840"/>
          <w:pgMar w:top="1295" w:right="1440" w:bottom="355" w:left="1440" w:header="0" w:footer="0" w:gutter="0"/>
          <w:cols w:space="720" w:equalWidth="0">
            <w:col w:w="9360"/>
          </w:cols>
        </w:sectPr>
      </w:pPr>
    </w:p>
    <w:p w14:paraId="144D007F" w14:textId="77777777" w:rsidR="00626029" w:rsidRDefault="00626029">
      <w:pPr>
        <w:tabs>
          <w:tab w:val="left" w:pos="4620"/>
        </w:tabs>
        <w:ind w:left="440"/>
        <w:rPr>
          <w:sz w:val="20"/>
          <w:szCs w:val="20"/>
        </w:rPr>
      </w:pPr>
      <w:bookmarkStart w:id="91" w:name="page92"/>
      <w:bookmarkEnd w:id="91"/>
      <w:r>
        <w:rPr>
          <w:rFonts w:ascii="Arial" w:eastAsia="Arial" w:hAnsi="Arial" w:cs="Arial"/>
        </w:rPr>
        <w:lastRenderedPageBreak/>
        <w:t>DR.2.12.2019</w:t>
      </w:r>
      <w:r>
        <w:rPr>
          <w:sz w:val="20"/>
          <w:szCs w:val="20"/>
        </w:rPr>
        <w:tab/>
      </w:r>
      <w:r>
        <w:rPr>
          <w:rFonts w:ascii="Arial" w:eastAsia="Arial" w:hAnsi="Arial" w:cs="Arial"/>
        </w:rPr>
        <w:t>91</w:t>
      </w:r>
    </w:p>
    <w:p w14:paraId="6918C08E" w14:textId="77777777" w:rsidR="00626029" w:rsidRDefault="00626029">
      <w:pPr>
        <w:spacing w:line="262" w:lineRule="exact"/>
        <w:rPr>
          <w:sz w:val="20"/>
          <w:szCs w:val="20"/>
        </w:rPr>
      </w:pPr>
    </w:p>
    <w:p w14:paraId="759FFF2B" w14:textId="77777777" w:rsidR="00626029" w:rsidRDefault="00626029">
      <w:pPr>
        <w:spacing w:line="356" w:lineRule="auto"/>
        <w:ind w:left="440" w:right="420"/>
        <w:jc w:val="both"/>
        <w:rPr>
          <w:sz w:val="20"/>
          <w:szCs w:val="20"/>
        </w:rPr>
      </w:pPr>
      <w:r>
        <w:rPr>
          <w:rFonts w:ascii="Arial" w:eastAsia="Arial" w:hAnsi="Arial" w:cs="Arial"/>
          <w:sz w:val="20"/>
          <w:szCs w:val="20"/>
        </w:rPr>
        <w:t xml:space="preserve">yang mana </w:t>
      </w:r>
      <w:r>
        <w:rPr>
          <w:rFonts w:ascii="Arial" w:eastAsia="Arial" w:hAnsi="Arial" w:cs="Arial"/>
          <w:i/>
          <w:iCs/>
          <w:sz w:val="20"/>
          <w:szCs w:val="20"/>
        </w:rPr>
        <w:t>demarcation</w:t>
      </w:r>
      <w:r>
        <w:rPr>
          <w:rFonts w:ascii="Arial" w:eastAsia="Arial" w:hAnsi="Arial" w:cs="Arial"/>
          <w:sz w:val="20"/>
          <w:szCs w:val="20"/>
        </w:rPr>
        <w:t xml:space="preserve"> di antara tiga buah negara ini. Saya minta Yang Berhormat Menteri dapat menjelaskan nanti. Saya juga ingin bertanya tentang langkah seterusnya—minta maaf kerana sehingga hari ini perairan negara di kawasan pantai timur ini kerap dicerobohi hingga menimbulkan isu kurang keyakinan terhadap keupayaan ESSCOM.</w:t>
      </w:r>
    </w:p>
    <w:p w14:paraId="160D10EE" w14:textId="77777777" w:rsidR="00626029" w:rsidRDefault="00626029">
      <w:pPr>
        <w:spacing w:line="15" w:lineRule="exact"/>
        <w:rPr>
          <w:sz w:val="20"/>
          <w:szCs w:val="20"/>
        </w:rPr>
      </w:pPr>
    </w:p>
    <w:p w14:paraId="0E4F3B21"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Yang Berhormat Timbalan Menteri Dalam Negeri pada tahun lalu juga ada menyarankan agar dikaji semula keberkesanan ESSCOM ini kerana kurang kecekapannya dipercayai ekoran daripada </w:t>
      </w:r>
      <w:r>
        <w:rPr>
          <w:rFonts w:ascii="Arial" w:eastAsia="Arial" w:hAnsi="Arial" w:cs="Arial"/>
          <w:i/>
          <w:iCs/>
          <w:sz w:val="20"/>
          <w:szCs w:val="20"/>
        </w:rPr>
        <w:t>overlap of command</w:t>
      </w:r>
      <w:r>
        <w:rPr>
          <w:rFonts w:ascii="Arial" w:eastAsia="Arial" w:hAnsi="Arial" w:cs="Arial"/>
          <w:sz w:val="20"/>
          <w:szCs w:val="20"/>
        </w:rPr>
        <w:t xml:space="preserve">. Walaupun ESSCOM itu ada suatu entiti tetapi apa yang dinyatakan di situ tentera dia mendengar arahan daripada ketuanya sahaja, polis mendengar arahan daripada ketuanya, begitu juga dengan APMM mendengar arahan daripada ketuanya. </w:t>
      </w:r>
      <w:r>
        <w:rPr>
          <w:rFonts w:ascii="Arial" w:eastAsia="Arial" w:hAnsi="Arial" w:cs="Arial"/>
          <w:i/>
          <w:iCs/>
          <w:sz w:val="20"/>
          <w:szCs w:val="20"/>
        </w:rPr>
        <w:t xml:space="preserve">Overlap </w:t>
      </w:r>
      <w:r>
        <w:rPr>
          <w:rFonts w:ascii="Arial" w:eastAsia="Arial" w:hAnsi="Arial" w:cs="Arial"/>
          <w:sz w:val="20"/>
          <w:szCs w:val="20"/>
        </w:rPr>
        <w:t>ini menyebabkan keberkesanan itu menjadi kurang efektif.</w:t>
      </w:r>
    </w:p>
    <w:p w14:paraId="109C0B1A" w14:textId="77777777" w:rsidR="00626029" w:rsidRDefault="00626029">
      <w:pPr>
        <w:spacing w:line="17" w:lineRule="exact"/>
        <w:rPr>
          <w:sz w:val="20"/>
          <w:szCs w:val="20"/>
        </w:rPr>
      </w:pPr>
    </w:p>
    <w:p w14:paraId="4D629B11" w14:textId="77777777" w:rsidR="00626029" w:rsidRDefault="00626029">
      <w:pPr>
        <w:spacing w:line="358" w:lineRule="auto"/>
        <w:ind w:left="440" w:right="420" w:firstLine="708"/>
        <w:jc w:val="both"/>
        <w:rPr>
          <w:sz w:val="20"/>
          <w:szCs w:val="20"/>
        </w:rPr>
      </w:pPr>
      <w:r>
        <w:rPr>
          <w:rFonts w:ascii="Arial" w:eastAsia="Arial" w:hAnsi="Arial" w:cs="Arial"/>
          <w:sz w:val="20"/>
          <w:szCs w:val="20"/>
        </w:rPr>
        <w:t>Saya juga ingin bertanya kepada Yang Berhormat Menteri juga Yang Berhormat Menteri Pertahanan juga baru-baru ini ada menyatakan bahawa ESSCOM akan distrukturkan semula untuk menguatkan benteng keselamatan negara di Wilayah Pantai Timur Sabah ini. Saya ingin tahu dengan lebih lanjut penstrukturan bagaimanakah yang akan dijalankan oleh Yang Berhormat Menteri untuk merealisasikan pertahanan negara selaras dengan Kertas Putih Pertahanan yang dibentangkan pada petang ini.</w:t>
      </w:r>
    </w:p>
    <w:p w14:paraId="5AE3C4F9" w14:textId="77777777" w:rsidR="00626029" w:rsidRDefault="00626029">
      <w:pPr>
        <w:spacing w:line="13" w:lineRule="exact"/>
        <w:rPr>
          <w:sz w:val="20"/>
          <w:szCs w:val="20"/>
        </w:rPr>
      </w:pPr>
    </w:p>
    <w:p w14:paraId="6F087093"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Untuk rekod Yang Berhormat Menteri pada 5 Oktober 2019 yang lalu, baru dua bulan yang lalu Komander ESSCOM Datuk Hazani Ghazali berkata bahawa </w:t>
      </w:r>
      <w:r>
        <w:rPr>
          <w:rFonts w:ascii="Arial" w:eastAsia="Arial" w:hAnsi="Arial" w:cs="Arial"/>
          <w:i/>
          <w:iCs/>
          <w:sz w:val="20"/>
          <w:szCs w:val="20"/>
        </w:rPr>
        <w:t>“security forces under</w:t>
      </w:r>
      <w:r>
        <w:rPr>
          <w:rFonts w:ascii="Arial" w:eastAsia="Arial" w:hAnsi="Arial" w:cs="Arial"/>
          <w:sz w:val="20"/>
          <w:szCs w:val="20"/>
        </w:rPr>
        <w:t xml:space="preserve"> ESSCOM </w:t>
      </w:r>
      <w:r>
        <w:rPr>
          <w:rFonts w:ascii="Arial" w:eastAsia="Arial" w:hAnsi="Arial" w:cs="Arial"/>
          <w:i/>
          <w:iCs/>
          <w:sz w:val="20"/>
          <w:szCs w:val="20"/>
        </w:rPr>
        <w:t>on high</w:t>
      </w:r>
      <w:r>
        <w:rPr>
          <w:rFonts w:ascii="Arial" w:eastAsia="Arial" w:hAnsi="Arial" w:cs="Arial"/>
          <w:sz w:val="20"/>
          <w:szCs w:val="20"/>
        </w:rPr>
        <w:t xml:space="preserve"> alert kerana terdapat maklumat kemungkinan aktiviti penculikan oleh Abu Sayyaf di kawasan sempadan.” Untuk rekod yang kedua juga, </w:t>
      </w:r>
      <w:r>
        <w:rPr>
          <w:rFonts w:ascii="Arial" w:eastAsia="Arial" w:hAnsi="Arial" w:cs="Arial"/>
          <w:i/>
          <w:iCs/>
          <w:sz w:val="20"/>
          <w:szCs w:val="20"/>
        </w:rPr>
        <w:t>“curfew di kawasan ESSCOM ini</w:t>
      </w:r>
      <w:r>
        <w:rPr>
          <w:rFonts w:ascii="Arial" w:eastAsia="Arial" w:hAnsi="Arial" w:cs="Arial"/>
          <w:sz w:val="20"/>
          <w:szCs w:val="20"/>
        </w:rPr>
        <w:t xml:space="preserve"> </w:t>
      </w:r>
      <w:r>
        <w:rPr>
          <w:rFonts w:ascii="Arial" w:eastAsia="Arial" w:hAnsi="Arial" w:cs="Arial"/>
          <w:i/>
          <w:iCs/>
          <w:sz w:val="20"/>
          <w:szCs w:val="20"/>
        </w:rPr>
        <w:t xml:space="preserve">telah pun dilanjutkan hingga Disember 7...” </w:t>
      </w:r>
      <w:r>
        <w:rPr>
          <w:rFonts w:ascii="Arial" w:eastAsia="Arial" w:hAnsi="Arial" w:cs="Arial"/>
          <w:sz w:val="20"/>
          <w:szCs w:val="20"/>
        </w:rPr>
        <w:t>setelah beberapa tahun dia dilanjutkan semula. Jadi,</w:t>
      </w:r>
      <w:r>
        <w:rPr>
          <w:rFonts w:ascii="Arial" w:eastAsia="Arial" w:hAnsi="Arial" w:cs="Arial"/>
          <w:i/>
          <w:iCs/>
          <w:sz w:val="20"/>
          <w:szCs w:val="20"/>
        </w:rPr>
        <w:t xml:space="preserve"> </w:t>
      </w:r>
      <w:r>
        <w:rPr>
          <w:rFonts w:ascii="Arial" w:eastAsia="Arial" w:hAnsi="Arial" w:cs="Arial"/>
          <w:sz w:val="20"/>
          <w:szCs w:val="20"/>
        </w:rPr>
        <w:t xml:space="preserve">kita bayangkan betapa bahayanya kawasan ini, betapa susahnya kehidupan di kawasan ini dan betapa terdedahnya kawasan Pantai Timur Sabah ini kepada ancaman luar. Kita tidak tahu, sampai bilakah ia akan berakhir? Sampai bilakah </w:t>
      </w:r>
      <w:r>
        <w:rPr>
          <w:rFonts w:ascii="Arial" w:eastAsia="Arial" w:hAnsi="Arial" w:cs="Arial"/>
          <w:i/>
          <w:iCs/>
          <w:sz w:val="20"/>
          <w:szCs w:val="20"/>
        </w:rPr>
        <w:t>curfew</w:t>
      </w:r>
      <w:r>
        <w:rPr>
          <w:rFonts w:ascii="Arial" w:eastAsia="Arial" w:hAnsi="Arial" w:cs="Arial"/>
          <w:sz w:val="20"/>
          <w:szCs w:val="20"/>
        </w:rPr>
        <w:t xml:space="preserve"> ini akan diteruskan? Moga Kertas Putih Pertahanan ini akan dapat mengubah keadaan ini dan rakyat kita dapat hidup dengan aman dan makmur. Sekian dan saya menyokong. Terima kasih.</w:t>
      </w:r>
    </w:p>
    <w:p w14:paraId="31D3BBBA" w14:textId="77777777" w:rsidR="00626029" w:rsidRDefault="00626029">
      <w:pPr>
        <w:spacing w:line="19" w:lineRule="exact"/>
        <w:rPr>
          <w:sz w:val="20"/>
          <w:szCs w:val="20"/>
        </w:rPr>
      </w:pPr>
    </w:p>
    <w:p w14:paraId="22D5A005"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Sekarang saya menjemput Yang Berhormat Kepala Batas selepas itu Yang Berhormat Menteri menjawab. Sila.</w:t>
      </w:r>
    </w:p>
    <w:p w14:paraId="7868A44C" w14:textId="77777777" w:rsidR="00626029" w:rsidRDefault="00626029">
      <w:pPr>
        <w:spacing w:line="353" w:lineRule="exact"/>
        <w:rPr>
          <w:sz w:val="20"/>
          <w:szCs w:val="20"/>
        </w:rPr>
      </w:pPr>
    </w:p>
    <w:p w14:paraId="6173F88F" w14:textId="77777777" w:rsidR="00626029" w:rsidRDefault="00626029">
      <w:pPr>
        <w:ind w:left="440"/>
        <w:rPr>
          <w:sz w:val="20"/>
          <w:szCs w:val="20"/>
        </w:rPr>
      </w:pPr>
      <w:r>
        <w:rPr>
          <w:rFonts w:ascii="Arial" w:eastAsia="Arial" w:hAnsi="Arial" w:cs="Arial"/>
          <w:b/>
          <w:bCs/>
          <w:sz w:val="20"/>
          <w:szCs w:val="20"/>
        </w:rPr>
        <w:t>4.24 ptg.</w:t>
      </w:r>
    </w:p>
    <w:p w14:paraId="39137704" w14:textId="77777777" w:rsidR="00626029" w:rsidRDefault="00626029">
      <w:pPr>
        <w:spacing w:line="126" w:lineRule="exact"/>
        <w:rPr>
          <w:sz w:val="20"/>
          <w:szCs w:val="20"/>
        </w:rPr>
      </w:pPr>
    </w:p>
    <w:p w14:paraId="3AC9B1F7"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lastRenderedPageBreak/>
        <w:t xml:space="preserve">Dato’ Sri Reezal Merican bin Naina Merican [Kepala Batas]: </w:t>
      </w:r>
      <w:r>
        <w:rPr>
          <w:rFonts w:ascii="Arial" w:eastAsia="Arial" w:hAnsi="Arial" w:cs="Arial"/>
          <w:sz w:val="20"/>
          <w:szCs w:val="20"/>
        </w:rPr>
        <w:t>Baik. Terima kasih Tuan</w:t>
      </w:r>
      <w:r>
        <w:rPr>
          <w:rFonts w:ascii="Arial" w:eastAsia="Arial" w:hAnsi="Arial" w:cs="Arial"/>
          <w:b/>
          <w:bCs/>
          <w:sz w:val="20"/>
          <w:szCs w:val="20"/>
        </w:rPr>
        <w:t xml:space="preserve"> </w:t>
      </w:r>
      <w:r>
        <w:rPr>
          <w:rFonts w:ascii="Arial" w:eastAsia="Arial" w:hAnsi="Arial" w:cs="Arial"/>
          <w:sz w:val="20"/>
          <w:szCs w:val="20"/>
        </w:rPr>
        <w:t xml:space="preserve">Yang di-Pertua. </w:t>
      </w:r>
      <w:r>
        <w:rPr>
          <w:rFonts w:ascii="Arial" w:eastAsia="Arial" w:hAnsi="Arial" w:cs="Arial"/>
          <w:i/>
          <w:iCs/>
          <w:sz w:val="20"/>
          <w:szCs w:val="20"/>
        </w:rPr>
        <w:t>Assalamualaikum warahmatullahi wabarakatuh</w:t>
      </w:r>
      <w:r>
        <w:rPr>
          <w:rFonts w:ascii="Arial" w:eastAsia="Arial" w:hAnsi="Arial" w:cs="Arial"/>
          <w:sz w:val="20"/>
          <w:szCs w:val="20"/>
        </w:rPr>
        <w:t xml:space="preserve"> dan salam sejahtera. Pertama sekali saya memanglah hendak mengambil kesempatan hendak ucapkan tahniah juga kepada kementerian kerana mengambil inisiatif untuk mengemukakan Kertas Putih. Walaupun sebagaimana yang disebut oleh ramai rakan-rakan tadi bahawa terdapat banyak perkara yang masih longgar dan memerlukan peneguhan dan penegasan.</w:t>
      </w:r>
    </w:p>
    <w:p w14:paraId="66BD1E94" w14:textId="77777777" w:rsidR="00626029" w:rsidRDefault="00626029">
      <w:pPr>
        <w:sectPr w:rsidR="00626029">
          <w:pgSz w:w="12240" w:h="15840"/>
          <w:pgMar w:top="1295" w:right="1440" w:bottom="717" w:left="1440" w:header="0" w:footer="0" w:gutter="0"/>
          <w:cols w:space="720" w:equalWidth="0">
            <w:col w:w="9360"/>
          </w:cols>
        </w:sectPr>
      </w:pPr>
    </w:p>
    <w:p w14:paraId="004B0968" w14:textId="77777777" w:rsidR="00626029" w:rsidRDefault="00626029">
      <w:pPr>
        <w:tabs>
          <w:tab w:val="left" w:pos="4620"/>
        </w:tabs>
        <w:ind w:left="440"/>
        <w:rPr>
          <w:sz w:val="20"/>
          <w:szCs w:val="20"/>
        </w:rPr>
      </w:pPr>
      <w:bookmarkStart w:id="92" w:name="page93"/>
      <w:bookmarkEnd w:id="92"/>
      <w:r>
        <w:rPr>
          <w:rFonts w:ascii="Arial" w:eastAsia="Arial" w:hAnsi="Arial" w:cs="Arial"/>
        </w:rPr>
        <w:lastRenderedPageBreak/>
        <w:t>DR.2.12.2019</w:t>
      </w:r>
      <w:r>
        <w:rPr>
          <w:sz w:val="20"/>
          <w:szCs w:val="20"/>
        </w:rPr>
        <w:tab/>
      </w:r>
      <w:r>
        <w:rPr>
          <w:rFonts w:ascii="Arial" w:eastAsia="Arial" w:hAnsi="Arial" w:cs="Arial"/>
        </w:rPr>
        <w:t>92</w:t>
      </w:r>
    </w:p>
    <w:p w14:paraId="59B49500" w14:textId="77777777" w:rsidR="00626029" w:rsidRDefault="00626029">
      <w:pPr>
        <w:spacing w:line="262" w:lineRule="exact"/>
        <w:rPr>
          <w:sz w:val="20"/>
          <w:szCs w:val="20"/>
        </w:rPr>
      </w:pPr>
    </w:p>
    <w:p w14:paraId="7FC5000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Saya bersetuju dan sependapat juga dengan Yang Berhormat Rembau tadi bahawa Kertas Putih ini ia mesti mempunyai </w:t>
      </w:r>
      <w:r>
        <w:rPr>
          <w:rFonts w:ascii="Arial" w:eastAsia="Arial" w:hAnsi="Arial" w:cs="Arial"/>
          <w:i/>
          <w:iCs/>
          <w:sz w:val="20"/>
          <w:szCs w:val="20"/>
        </w:rPr>
        <w:t>conviction</w:t>
      </w:r>
      <w:r>
        <w:rPr>
          <w:rFonts w:ascii="Arial" w:eastAsia="Arial" w:hAnsi="Arial" w:cs="Arial"/>
          <w:sz w:val="20"/>
          <w:szCs w:val="20"/>
        </w:rPr>
        <w:t xml:space="preserve"> untuk meyakinkan dan ini bukan hanya diambil dan diberi perhatian oleh kita di dalam negara malahan diberi perhatian oleh seluruh dunia. Sebagai mantan Timbalan Menteri Luar Negeri, saya dapat beri </w:t>
      </w:r>
      <w:r>
        <w:rPr>
          <w:rFonts w:ascii="Arial" w:eastAsia="Arial" w:hAnsi="Arial" w:cs="Arial"/>
          <w:i/>
          <w:iCs/>
          <w:sz w:val="20"/>
          <w:szCs w:val="20"/>
        </w:rPr>
        <w:t>confirmation</w:t>
      </w:r>
      <w:r>
        <w:rPr>
          <w:rFonts w:ascii="Arial" w:eastAsia="Arial" w:hAnsi="Arial" w:cs="Arial"/>
          <w:sz w:val="20"/>
          <w:szCs w:val="20"/>
        </w:rPr>
        <w:t xml:space="preserve"> bahawa setakat kita tengah bahas sekarang ini, seluruh </w:t>
      </w:r>
      <w:r>
        <w:rPr>
          <w:rFonts w:ascii="Arial" w:eastAsia="Arial" w:hAnsi="Arial" w:cs="Arial"/>
          <w:i/>
          <w:iCs/>
          <w:sz w:val="20"/>
          <w:szCs w:val="20"/>
        </w:rPr>
        <w:t>missions</w:t>
      </w:r>
      <w:r>
        <w:rPr>
          <w:rFonts w:ascii="Arial" w:eastAsia="Arial" w:hAnsi="Arial" w:cs="Arial"/>
          <w:sz w:val="20"/>
          <w:szCs w:val="20"/>
        </w:rPr>
        <w:t xml:space="preserve"> luar negara yang berada di sini sedang mengikuti dan malahan akan menghantar laporan kepada </w:t>
      </w:r>
      <w:r>
        <w:rPr>
          <w:rFonts w:ascii="Arial" w:eastAsia="Arial" w:hAnsi="Arial" w:cs="Arial"/>
          <w:i/>
          <w:iCs/>
          <w:sz w:val="20"/>
          <w:szCs w:val="20"/>
        </w:rPr>
        <w:t>capital</w:t>
      </w:r>
      <w:r>
        <w:rPr>
          <w:rFonts w:ascii="Arial" w:eastAsia="Arial" w:hAnsi="Arial" w:cs="Arial"/>
          <w:sz w:val="20"/>
          <w:szCs w:val="20"/>
        </w:rPr>
        <w:t xml:space="preserve"> masing-masing. Sebab apa, sebab Kertas Putih Pertahanan adalah suatu naskhah yang amat penting. Mengambil kira dinamik perubahan, geopolitik, landskap geopolitik, mengambil kira...</w:t>
      </w:r>
    </w:p>
    <w:p w14:paraId="439E413D" w14:textId="77777777" w:rsidR="00626029" w:rsidRDefault="00626029">
      <w:pPr>
        <w:spacing w:line="5" w:lineRule="exact"/>
        <w:rPr>
          <w:sz w:val="20"/>
          <w:szCs w:val="20"/>
        </w:rPr>
      </w:pPr>
    </w:p>
    <w:p w14:paraId="2939AC62"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Bagan Datuk.</w:t>
      </w:r>
    </w:p>
    <w:p w14:paraId="249702AC" w14:textId="77777777" w:rsidR="00626029" w:rsidRDefault="00626029">
      <w:pPr>
        <w:spacing w:line="124" w:lineRule="exact"/>
        <w:rPr>
          <w:sz w:val="20"/>
          <w:szCs w:val="20"/>
        </w:rPr>
      </w:pPr>
    </w:p>
    <w:p w14:paraId="504E3682"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Ahmad Zahid bin Hamidi [Bagan Datuk]: </w:t>
      </w:r>
      <w:r>
        <w:rPr>
          <w:rFonts w:ascii="Arial" w:eastAsia="Arial" w:hAnsi="Arial" w:cs="Arial"/>
          <w:sz w:val="20"/>
          <w:szCs w:val="20"/>
        </w:rPr>
        <w:t xml:space="preserve">Terima kasih Tuan Yang di-Pertua. Saya ingin bertanya Yang Berhormat, sewaktu Yang Berhormat Pekan menjadi Menteri Pertahanan dan Bagan Datuk menjadi Menteri Pertahanan, dasar pertahanan negara telah disediakan dan dikemukakan kepada Kabinet. Hanya setakat Jemaah Menteri sahaja meluluskannya dan tidak dibawa ke Parlimen. Saya ucapkan tahniah kepada Yang Berhormat Menteri Pertahanan yang mengambil inisiatif untuk membawa perkara ini ke Parlimen dan untuk disahkan. Akan tetapi pada khidmat saya perlu ada dua </w:t>
      </w:r>
      <w:r>
        <w:rPr>
          <w:rFonts w:ascii="Arial" w:eastAsia="Arial" w:hAnsi="Arial" w:cs="Arial"/>
          <w:i/>
          <w:iCs/>
          <w:sz w:val="20"/>
          <w:szCs w:val="20"/>
        </w:rPr>
        <w:t>version</w:t>
      </w:r>
      <w:r>
        <w:rPr>
          <w:rFonts w:ascii="Arial" w:eastAsia="Arial" w:hAnsi="Arial" w:cs="Arial"/>
          <w:sz w:val="20"/>
          <w:szCs w:val="20"/>
        </w:rPr>
        <w:t xml:space="preserve">, satu </w:t>
      </w:r>
      <w:r>
        <w:rPr>
          <w:rFonts w:ascii="Arial" w:eastAsia="Arial" w:hAnsi="Arial" w:cs="Arial"/>
          <w:i/>
          <w:iCs/>
          <w:sz w:val="20"/>
          <w:szCs w:val="20"/>
        </w:rPr>
        <w:t>version</w:t>
      </w:r>
      <w:r>
        <w:rPr>
          <w:rFonts w:ascii="Arial" w:eastAsia="Arial" w:hAnsi="Arial" w:cs="Arial"/>
          <w:sz w:val="20"/>
          <w:szCs w:val="20"/>
        </w:rPr>
        <w:t xml:space="preserve"> dengan izin </w:t>
      </w:r>
      <w:r>
        <w:rPr>
          <w:rFonts w:ascii="Arial" w:eastAsia="Arial" w:hAnsi="Arial" w:cs="Arial"/>
          <w:i/>
          <w:iCs/>
          <w:sz w:val="20"/>
          <w:szCs w:val="20"/>
        </w:rPr>
        <w:t>for</w:t>
      </w:r>
      <w:r>
        <w:rPr>
          <w:rFonts w:ascii="Arial" w:eastAsia="Arial" w:hAnsi="Arial" w:cs="Arial"/>
          <w:sz w:val="20"/>
          <w:szCs w:val="20"/>
        </w:rPr>
        <w:t xml:space="preserve"> </w:t>
      </w:r>
      <w:r>
        <w:rPr>
          <w:rFonts w:ascii="Arial" w:eastAsia="Arial" w:hAnsi="Arial" w:cs="Arial"/>
          <w:i/>
          <w:iCs/>
          <w:sz w:val="20"/>
          <w:szCs w:val="20"/>
        </w:rPr>
        <w:t xml:space="preserve">public consumption </w:t>
      </w:r>
      <w:r>
        <w:rPr>
          <w:rFonts w:ascii="Arial" w:eastAsia="Arial" w:hAnsi="Arial" w:cs="Arial"/>
          <w:sz w:val="20"/>
          <w:szCs w:val="20"/>
        </w:rPr>
        <w:t>dan satu lagi adalah untuk kerahsiaan di dalam kementerian. Kalau itu dapat</w:t>
      </w:r>
      <w:r>
        <w:rPr>
          <w:rFonts w:ascii="Arial" w:eastAsia="Arial" w:hAnsi="Arial" w:cs="Arial"/>
          <w:i/>
          <w:iCs/>
          <w:sz w:val="20"/>
          <w:szCs w:val="20"/>
        </w:rPr>
        <w:t xml:space="preserve"> </w:t>
      </w:r>
      <w:r>
        <w:rPr>
          <w:rFonts w:ascii="Arial" w:eastAsia="Arial" w:hAnsi="Arial" w:cs="Arial"/>
          <w:sz w:val="20"/>
          <w:szCs w:val="20"/>
        </w:rPr>
        <w:t>difikirkan ya.</w:t>
      </w:r>
    </w:p>
    <w:p w14:paraId="638DF1A4" w14:textId="77777777" w:rsidR="00626029" w:rsidRDefault="00626029">
      <w:pPr>
        <w:spacing w:line="18" w:lineRule="exact"/>
        <w:rPr>
          <w:sz w:val="20"/>
          <w:szCs w:val="20"/>
        </w:rPr>
      </w:pPr>
    </w:p>
    <w:p w14:paraId="577C074E"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i/>
          <w:iCs/>
          <w:sz w:val="20"/>
          <w:szCs w:val="20"/>
        </w:rPr>
        <w:t>I think</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 xml:space="preserve">saya masukkan dalam ucapan saya dan dalam masa yang terbatas ini, saya hendak nyatakan bahawa Kertas Putih ini dalam tempoh tiga tahun ini negara-negara jiran sudah membentang. Kalau kita lihat Vietnam baru bentang minggu lepas. Negara China </w:t>
      </w:r>
      <w:r>
        <w:rPr>
          <w:rFonts w:ascii="Arial" w:eastAsia="Arial" w:hAnsi="Arial" w:cs="Arial"/>
          <w:i/>
          <w:iCs/>
          <w:sz w:val="20"/>
          <w:szCs w:val="20"/>
        </w:rPr>
        <w:t>four months ago</w:t>
      </w:r>
      <w:r>
        <w:rPr>
          <w:rFonts w:ascii="Arial" w:eastAsia="Arial" w:hAnsi="Arial" w:cs="Arial"/>
          <w:sz w:val="20"/>
          <w:szCs w:val="20"/>
        </w:rPr>
        <w:t xml:space="preserve"> dengan </w:t>
      </w:r>
      <w:r>
        <w:rPr>
          <w:rFonts w:ascii="Arial" w:eastAsia="Arial" w:hAnsi="Arial" w:cs="Arial"/>
          <w:i/>
          <w:iCs/>
          <w:sz w:val="20"/>
          <w:szCs w:val="20"/>
        </w:rPr>
        <w:t>very</w:t>
      </w:r>
      <w:r>
        <w:rPr>
          <w:rFonts w:ascii="Arial" w:eastAsia="Arial" w:hAnsi="Arial" w:cs="Arial"/>
          <w:sz w:val="20"/>
          <w:szCs w:val="20"/>
        </w:rPr>
        <w:t xml:space="preserve"> </w:t>
      </w:r>
      <w:r>
        <w:rPr>
          <w:rFonts w:ascii="Arial" w:eastAsia="Arial" w:hAnsi="Arial" w:cs="Arial"/>
          <w:i/>
          <w:iCs/>
          <w:sz w:val="20"/>
          <w:szCs w:val="20"/>
        </w:rPr>
        <w:t xml:space="preserve">substantive mentioning about the actual amount </w:t>
      </w:r>
      <w:r>
        <w:rPr>
          <w:rFonts w:ascii="Arial" w:eastAsia="Arial" w:hAnsi="Arial" w:cs="Arial"/>
          <w:sz w:val="20"/>
          <w:szCs w:val="20"/>
        </w:rPr>
        <w:t>yang</w:t>
      </w:r>
      <w:r>
        <w:rPr>
          <w:rFonts w:ascii="Arial" w:eastAsia="Arial" w:hAnsi="Arial" w:cs="Arial"/>
          <w:i/>
          <w:iCs/>
          <w:sz w:val="20"/>
          <w:szCs w:val="20"/>
        </w:rPr>
        <w:t xml:space="preserve"> to be spent</w:t>
      </w:r>
      <w:r>
        <w:rPr>
          <w:rFonts w:ascii="Arial" w:eastAsia="Arial" w:hAnsi="Arial" w:cs="Arial"/>
          <w:sz w:val="20"/>
          <w:szCs w:val="20"/>
        </w:rPr>
        <w:t>. Demikian juga Brunei,</w:t>
      </w:r>
      <w:r>
        <w:rPr>
          <w:rFonts w:ascii="Arial" w:eastAsia="Arial" w:hAnsi="Arial" w:cs="Arial"/>
          <w:i/>
          <w:iCs/>
          <w:sz w:val="20"/>
          <w:szCs w:val="20"/>
        </w:rPr>
        <w:t xml:space="preserve"> </w:t>
      </w:r>
      <w:r>
        <w:rPr>
          <w:rFonts w:ascii="Arial" w:eastAsia="Arial" w:hAnsi="Arial" w:cs="Arial"/>
          <w:sz w:val="20"/>
          <w:szCs w:val="20"/>
        </w:rPr>
        <w:t xml:space="preserve">Indonesia tahun 2015. </w:t>
      </w:r>
      <w:r>
        <w:rPr>
          <w:rFonts w:ascii="Arial" w:eastAsia="Arial" w:hAnsi="Arial" w:cs="Arial"/>
          <w:i/>
          <w:iCs/>
          <w:sz w:val="20"/>
          <w:szCs w:val="20"/>
        </w:rPr>
        <w:t>Thailand Military Reform and Restructuring Plan</w:t>
      </w:r>
      <w:r>
        <w:rPr>
          <w:rFonts w:ascii="Arial" w:eastAsia="Arial" w:hAnsi="Arial" w:cs="Arial"/>
          <w:sz w:val="20"/>
          <w:szCs w:val="20"/>
        </w:rPr>
        <w:t xml:space="preserve"> tahun 2017 hingga 2026. Australia, Korea Selatan terutamanya, malahan Korea Selatan mengadakan selain daripada Kertas Putih dia mengemukakan dia panggil </w:t>
      </w:r>
      <w:r>
        <w:rPr>
          <w:rFonts w:ascii="Arial" w:eastAsia="Arial" w:hAnsi="Arial" w:cs="Arial"/>
          <w:i/>
          <w:iCs/>
          <w:sz w:val="20"/>
          <w:szCs w:val="20"/>
        </w:rPr>
        <w:t>Defense Reform Plan</w:t>
      </w:r>
      <w:r>
        <w:rPr>
          <w:rFonts w:ascii="Arial" w:eastAsia="Arial" w:hAnsi="Arial" w:cs="Arial"/>
          <w:sz w:val="20"/>
          <w:szCs w:val="20"/>
        </w:rPr>
        <w:t xml:space="preserve"> yang wajib dibentangkan setiap dua tahun ke Parlimen. Sebab dinamik </w:t>
      </w:r>
      <w:r>
        <w:rPr>
          <w:rFonts w:ascii="Arial" w:eastAsia="Arial" w:hAnsi="Arial" w:cs="Arial"/>
          <w:i/>
          <w:iCs/>
          <w:sz w:val="20"/>
          <w:szCs w:val="20"/>
        </w:rPr>
        <w:t>weaponary trend</w:t>
      </w:r>
      <w:r>
        <w:rPr>
          <w:rFonts w:ascii="Arial" w:eastAsia="Arial" w:hAnsi="Arial" w:cs="Arial"/>
          <w:sz w:val="20"/>
          <w:szCs w:val="20"/>
        </w:rPr>
        <w:t xml:space="preserve"> ini berubah </w:t>
      </w:r>
      <w:r>
        <w:rPr>
          <w:rFonts w:ascii="Arial" w:eastAsia="Arial" w:hAnsi="Arial" w:cs="Arial"/>
          <w:i/>
          <w:iCs/>
          <w:sz w:val="20"/>
          <w:szCs w:val="20"/>
        </w:rPr>
        <w:t>robustly.</w:t>
      </w:r>
      <w:r>
        <w:rPr>
          <w:rFonts w:ascii="Arial" w:eastAsia="Arial" w:hAnsi="Arial" w:cs="Arial"/>
          <w:sz w:val="20"/>
          <w:szCs w:val="20"/>
        </w:rPr>
        <w:t xml:space="preserve"> Maka sebab itu lah bahawa dlm soal pertahanan negara ini ia tidak boleh kita lihat secara </w:t>
      </w:r>
      <w:r>
        <w:rPr>
          <w:rFonts w:ascii="Arial" w:eastAsia="Arial" w:hAnsi="Arial" w:cs="Arial"/>
          <w:i/>
          <w:iCs/>
          <w:sz w:val="20"/>
          <w:szCs w:val="20"/>
        </w:rPr>
        <w:t>philosophical</w:t>
      </w:r>
      <w:r>
        <w:rPr>
          <w:rFonts w:ascii="Arial" w:eastAsia="Arial" w:hAnsi="Arial" w:cs="Arial"/>
          <w:sz w:val="20"/>
          <w:szCs w:val="20"/>
        </w:rPr>
        <w:t xml:space="preserve"> sahaja. Ia perlu mempunyai kandung-kandungan yang lebih </w:t>
      </w:r>
      <w:r>
        <w:rPr>
          <w:rFonts w:ascii="Arial" w:eastAsia="Arial" w:hAnsi="Arial" w:cs="Arial"/>
          <w:i/>
          <w:iCs/>
          <w:sz w:val="20"/>
          <w:szCs w:val="20"/>
        </w:rPr>
        <w:t>substantive</w:t>
      </w:r>
      <w:r>
        <w:rPr>
          <w:rFonts w:ascii="Arial" w:eastAsia="Arial" w:hAnsi="Arial" w:cs="Arial"/>
          <w:sz w:val="20"/>
          <w:szCs w:val="20"/>
        </w:rPr>
        <w:t>.</w:t>
      </w:r>
    </w:p>
    <w:p w14:paraId="4C31164C" w14:textId="77777777" w:rsidR="00626029" w:rsidRDefault="00626029">
      <w:pPr>
        <w:spacing w:line="21" w:lineRule="exact"/>
        <w:rPr>
          <w:sz w:val="20"/>
          <w:szCs w:val="20"/>
        </w:rPr>
      </w:pPr>
    </w:p>
    <w:p w14:paraId="12314F15"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Saya kira masa tidak banyak, cuma salah satu perkara yang mungkin saya hendak tekan atas teras kemakmuran tadi, saya sebut dulu berkaitan dengan </w:t>
      </w:r>
      <w:r>
        <w:rPr>
          <w:rFonts w:ascii="Arial" w:eastAsia="Arial" w:hAnsi="Arial" w:cs="Arial"/>
          <w:i/>
          <w:iCs/>
          <w:sz w:val="20"/>
          <w:szCs w:val="20"/>
        </w:rPr>
        <w:t>urban warfare</w:t>
      </w:r>
      <w:r>
        <w:rPr>
          <w:rFonts w:ascii="Arial" w:eastAsia="Arial" w:hAnsi="Arial" w:cs="Arial"/>
          <w:sz w:val="20"/>
          <w:szCs w:val="20"/>
        </w:rPr>
        <w:t xml:space="preserve">. </w:t>
      </w:r>
      <w:r>
        <w:rPr>
          <w:rFonts w:ascii="Arial" w:eastAsia="Arial" w:hAnsi="Arial" w:cs="Arial"/>
          <w:i/>
          <w:iCs/>
          <w:sz w:val="20"/>
          <w:szCs w:val="20"/>
        </w:rPr>
        <w:t>Urban warfare</w:t>
      </w:r>
      <w:r>
        <w:rPr>
          <w:rFonts w:ascii="Arial" w:eastAsia="Arial" w:hAnsi="Arial" w:cs="Arial"/>
          <w:sz w:val="20"/>
          <w:szCs w:val="20"/>
        </w:rPr>
        <w:t xml:space="preserve"> ini </w:t>
      </w:r>
      <w:r>
        <w:rPr>
          <w:rFonts w:ascii="Arial" w:eastAsia="Arial" w:hAnsi="Arial" w:cs="Arial"/>
          <w:i/>
          <w:iCs/>
          <w:sz w:val="20"/>
          <w:szCs w:val="20"/>
        </w:rPr>
        <w:t xml:space="preserve">very important </w:t>
      </w:r>
      <w:r>
        <w:rPr>
          <w:rFonts w:ascii="Arial" w:eastAsia="Arial" w:hAnsi="Arial" w:cs="Arial"/>
          <w:sz w:val="20"/>
          <w:szCs w:val="20"/>
        </w:rPr>
        <w:t>sebab sekarang ini kita telah berubah dinamik, dahulu orang kata</w:t>
      </w:r>
      <w:r>
        <w:rPr>
          <w:rFonts w:ascii="Arial" w:eastAsia="Arial" w:hAnsi="Arial" w:cs="Arial"/>
          <w:i/>
          <w:iCs/>
          <w:sz w:val="20"/>
          <w:szCs w:val="20"/>
        </w:rPr>
        <w:t xml:space="preserve"> guerilla warfare</w:t>
      </w:r>
      <w:r>
        <w:rPr>
          <w:rFonts w:ascii="Arial" w:eastAsia="Arial" w:hAnsi="Arial" w:cs="Arial"/>
          <w:sz w:val="20"/>
          <w:szCs w:val="20"/>
        </w:rPr>
        <w:t>,</w:t>
      </w:r>
      <w:r>
        <w:rPr>
          <w:rFonts w:ascii="Arial" w:eastAsia="Arial" w:hAnsi="Arial" w:cs="Arial"/>
          <w:i/>
          <w:iCs/>
          <w:sz w:val="20"/>
          <w:szCs w:val="20"/>
        </w:rPr>
        <w:t xml:space="preserve"> traditional warfare </w:t>
      </w:r>
      <w:r>
        <w:rPr>
          <w:rFonts w:ascii="Arial" w:eastAsia="Arial" w:hAnsi="Arial" w:cs="Arial"/>
          <w:sz w:val="20"/>
          <w:szCs w:val="20"/>
        </w:rPr>
        <w:t>dan sekarang</w:t>
      </w:r>
      <w:r>
        <w:rPr>
          <w:rFonts w:ascii="Arial" w:eastAsia="Arial" w:hAnsi="Arial" w:cs="Arial"/>
          <w:i/>
          <w:iCs/>
          <w:sz w:val="20"/>
          <w:szCs w:val="20"/>
        </w:rPr>
        <w:t xml:space="preserve"> urban warfare</w:t>
      </w:r>
      <w:r>
        <w:rPr>
          <w:rFonts w:ascii="Arial" w:eastAsia="Arial" w:hAnsi="Arial" w:cs="Arial"/>
          <w:sz w:val="20"/>
          <w:szCs w:val="20"/>
        </w:rPr>
        <w:t>. Kita melihat negara jiran Singapura</w:t>
      </w:r>
      <w:r>
        <w:rPr>
          <w:rFonts w:ascii="Arial" w:eastAsia="Arial" w:hAnsi="Arial" w:cs="Arial"/>
          <w:i/>
          <w:iCs/>
          <w:sz w:val="20"/>
          <w:szCs w:val="20"/>
        </w:rPr>
        <w:t xml:space="preserve"> </w:t>
      </w:r>
      <w:r>
        <w:rPr>
          <w:rFonts w:ascii="Arial" w:eastAsia="Arial" w:hAnsi="Arial" w:cs="Arial"/>
          <w:sz w:val="20"/>
          <w:szCs w:val="20"/>
        </w:rPr>
        <w:t>membelanjakan SD800 juta bukan RM800 juta bererti lebih kuran RM3 bilion.</w:t>
      </w:r>
    </w:p>
    <w:p w14:paraId="08B39A92" w14:textId="77777777" w:rsidR="00626029" w:rsidRDefault="00626029">
      <w:pPr>
        <w:spacing w:line="5" w:lineRule="exact"/>
        <w:rPr>
          <w:sz w:val="20"/>
          <w:szCs w:val="20"/>
        </w:rPr>
      </w:pPr>
    </w:p>
    <w:p w14:paraId="6D3D8085" w14:textId="77777777" w:rsidR="00626029" w:rsidRDefault="00626029">
      <w:pPr>
        <w:ind w:left="1140"/>
        <w:rPr>
          <w:sz w:val="20"/>
          <w:szCs w:val="20"/>
        </w:rPr>
      </w:pPr>
      <w:r>
        <w:rPr>
          <w:rFonts w:ascii="Arial" w:eastAsia="Arial" w:hAnsi="Arial" w:cs="Arial"/>
          <w:b/>
          <w:bCs/>
          <w:sz w:val="20"/>
          <w:szCs w:val="20"/>
        </w:rPr>
        <w:lastRenderedPageBreak/>
        <w:t xml:space="preserve">Datuk Seri Haji Ahmad bin Haji Maslan [Pontian]: </w:t>
      </w:r>
      <w:r>
        <w:rPr>
          <w:rFonts w:ascii="Arial" w:eastAsia="Arial" w:hAnsi="Arial" w:cs="Arial"/>
          <w:sz w:val="20"/>
          <w:szCs w:val="20"/>
        </w:rPr>
        <w:t>Yang Berhormat Kepala Batas,</w:t>
      </w:r>
    </w:p>
    <w:p w14:paraId="6B7851F8" w14:textId="77777777" w:rsidR="00626029" w:rsidRDefault="00626029">
      <w:pPr>
        <w:spacing w:line="116" w:lineRule="exact"/>
        <w:rPr>
          <w:sz w:val="20"/>
          <w:szCs w:val="20"/>
        </w:rPr>
      </w:pPr>
    </w:p>
    <w:p w14:paraId="01ED876A" w14:textId="77777777" w:rsidR="00626029" w:rsidRDefault="00626029">
      <w:pPr>
        <w:ind w:left="440"/>
        <w:rPr>
          <w:sz w:val="20"/>
          <w:szCs w:val="20"/>
        </w:rPr>
      </w:pPr>
      <w:r>
        <w:rPr>
          <w:rFonts w:ascii="Arial" w:eastAsia="Arial" w:hAnsi="Arial" w:cs="Arial"/>
          <w:sz w:val="20"/>
          <w:szCs w:val="20"/>
        </w:rPr>
        <w:t>sedikit sahaja.</w:t>
      </w:r>
    </w:p>
    <w:p w14:paraId="1070ABC7" w14:textId="77777777" w:rsidR="00626029" w:rsidRDefault="00626029">
      <w:pPr>
        <w:spacing w:line="113" w:lineRule="exact"/>
        <w:rPr>
          <w:sz w:val="20"/>
          <w:szCs w:val="20"/>
        </w:rPr>
      </w:pPr>
    </w:p>
    <w:p w14:paraId="4D7AA299" w14:textId="77777777" w:rsidR="00626029" w:rsidRDefault="00626029">
      <w:pPr>
        <w:ind w:left="1140"/>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Saya habis ini</w:t>
      </w:r>
      <w:r>
        <w:rPr>
          <w:rFonts w:ascii="Arial" w:eastAsia="Arial" w:hAnsi="Arial" w:cs="Arial"/>
          <w:b/>
          <w:bCs/>
          <w:sz w:val="20"/>
          <w:szCs w:val="20"/>
        </w:rPr>
        <w:t xml:space="preserve"> </w:t>
      </w:r>
      <w:r>
        <w:rPr>
          <w:rFonts w:ascii="Arial" w:eastAsia="Arial" w:hAnsi="Arial" w:cs="Arial"/>
          <w:i/>
          <w:iCs/>
          <w:sz w:val="20"/>
          <w:szCs w:val="20"/>
        </w:rPr>
        <w:t>sat</w:t>
      </w:r>
      <w:r>
        <w:rPr>
          <w:rFonts w:ascii="Arial" w:eastAsia="Arial" w:hAnsi="Arial" w:cs="Arial"/>
          <w:b/>
          <w:bCs/>
          <w:sz w:val="20"/>
          <w:szCs w:val="20"/>
        </w:rPr>
        <w:t xml:space="preserve"> </w:t>
      </w:r>
      <w:r>
        <w:rPr>
          <w:rFonts w:ascii="Arial" w:eastAsia="Arial" w:hAnsi="Arial" w:cs="Arial"/>
          <w:sz w:val="20"/>
          <w:szCs w:val="20"/>
        </w:rPr>
        <w:t>saja.</w:t>
      </w:r>
    </w:p>
    <w:p w14:paraId="74BCA5FD" w14:textId="77777777" w:rsidR="00626029" w:rsidRDefault="00626029">
      <w:pPr>
        <w:spacing w:line="116" w:lineRule="exact"/>
        <w:rPr>
          <w:sz w:val="20"/>
          <w:szCs w:val="20"/>
        </w:rPr>
      </w:pPr>
    </w:p>
    <w:p w14:paraId="0438D605" w14:textId="77777777" w:rsidR="00626029" w:rsidRDefault="00626029">
      <w:pPr>
        <w:ind w:left="440"/>
        <w:rPr>
          <w:sz w:val="20"/>
          <w:szCs w:val="20"/>
        </w:rPr>
      </w:pPr>
      <w:r>
        <w:rPr>
          <w:rFonts w:ascii="Arial" w:eastAsia="Arial" w:hAnsi="Arial" w:cs="Arial"/>
          <w:sz w:val="20"/>
          <w:szCs w:val="20"/>
        </w:rPr>
        <w:t>Sedikit saja.</w:t>
      </w:r>
    </w:p>
    <w:p w14:paraId="13774214" w14:textId="77777777" w:rsidR="00626029" w:rsidRDefault="00626029">
      <w:pPr>
        <w:sectPr w:rsidR="00626029">
          <w:pgSz w:w="12240" w:h="15840"/>
          <w:pgMar w:top="1295" w:right="1440" w:bottom="481" w:left="1440" w:header="0" w:footer="0" w:gutter="0"/>
          <w:cols w:space="720" w:equalWidth="0">
            <w:col w:w="9360"/>
          </w:cols>
        </w:sectPr>
      </w:pPr>
    </w:p>
    <w:p w14:paraId="612EBEF2" w14:textId="77777777" w:rsidR="00626029" w:rsidRDefault="00626029">
      <w:pPr>
        <w:tabs>
          <w:tab w:val="left" w:pos="4620"/>
        </w:tabs>
        <w:ind w:left="440"/>
        <w:rPr>
          <w:sz w:val="20"/>
          <w:szCs w:val="20"/>
        </w:rPr>
      </w:pPr>
      <w:bookmarkStart w:id="93" w:name="page94"/>
      <w:bookmarkEnd w:id="93"/>
      <w:r>
        <w:rPr>
          <w:rFonts w:ascii="Arial" w:eastAsia="Arial" w:hAnsi="Arial" w:cs="Arial"/>
        </w:rPr>
        <w:lastRenderedPageBreak/>
        <w:t>DR.2.12.2019</w:t>
      </w:r>
      <w:r>
        <w:rPr>
          <w:sz w:val="20"/>
          <w:szCs w:val="20"/>
        </w:rPr>
        <w:tab/>
      </w:r>
      <w:r>
        <w:rPr>
          <w:rFonts w:ascii="Arial" w:eastAsia="Arial" w:hAnsi="Arial" w:cs="Arial"/>
        </w:rPr>
        <w:t>93</w:t>
      </w:r>
    </w:p>
    <w:p w14:paraId="59604745" w14:textId="77777777" w:rsidR="00626029" w:rsidRDefault="00626029">
      <w:pPr>
        <w:spacing w:line="262" w:lineRule="exact"/>
        <w:rPr>
          <w:sz w:val="20"/>
          <w:szCs w:val="20"/>
        </w:rPr>
      </w:pPr>
    </w:p>
    <w:p w14:paraId="5D9AF77C"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Kita dah tidak ada Latihan Khidmat</w:t>
      </w:r>
      <w:r>
        <w:rPr>
          <w:rFonts w:ascii="Arial" w:eastAsia="Arial" w:hAnsi="Arial" w:cs="Arial"/>
          <w:b/>
          <w:bCs/>
          <w:sz w:val="20"/>
          <w:szCs w:val="20"/>
        </w:rPr>
        <w:t xml:space="preserve"> </w:t>
      </w:r>
      <w:r>
        <w:rPr>
          <w:rFonts w:ascii="Arial" w:eastAsia="Arial" w:hAnsi="Arial" w:cs="Arial"/>
          <w:sz w:val="20"/>
          <w:szCs w:val="20"/>
        </w:rPr>
        <w:t>Negara. Tadi disebut Singapura, apa kata kalau kita adakan latihan khidmat tentera. Kalau mereka sana dua tahun, kita satu tahun pun jadilah sekitar 200,000 ke 300,000 belia kita. Apa pandangan?</w:t>
      </w:r>
    </w:p>
    <w:p w14:paraId="1D152C96" w14:textId="77777777" w:rsidR="00626029" w:rsidRDefault="00626029">
      <w:pPr>
        <w:spacing w:line="15" w:lineRule="exact"/>
        <w:rPr>
          <w:sz w:val="20"/>
          <w:szCs w:val="20"/>
        </w:rPr>
      </w:pPr>
    </w:p>
    <w:p w14:paraId="505C367B"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Itu boleh masuk lah dan</w:t>
      </w:r>
      <w:r>
        <w:rPr>
          <w:rFonts w:ascii="Arial" w:eastAsia="Arial" w:hAnsi="Arial" w:cs="Arial"/>
          <w:b/>
          <w:bCs/>
          <w:sz w:val="20"/>
          <w:szCs w:val="20"/>
        </w:rPr>
        <w:t xml:space="preserve"> </w:t>
      </w:r>
      <w:r>
        <w:rPr>
          <w:rFonts w:ascii="Arial" w:eastAsia="Arial" w:hAnsi="Arial" w:cs="Arial"/>
          <w:sz w:val="20"/>
          <w:szCs w:val="20"/>
        </w:rPr>
        <w:t xml:space="preserve">mungkin Menteri boleh jawab nanti. Cuma, saya hendak maklum kerana kenapa penting? Ini kerana ada aset-aset ekonomi yang strategik yang hari ini perlu diangkat menjadi </w:t>
      </w:r>
      <w:r>
        <w:rPr>
          <w:rFonts w:ascii="Arial" w:eastAsia="Arial" w:hAnsi="Arial" w:cs="Arial"/>
          <w:i/>
          <w:iCs/>
          <w:sz w:val="20"/>
          <w:szCs w:val="20"/>
        </w:rPr>
        <w:t>national</w:t>
      </w:r>
      <w:r>
        <w:rPr>
          <w:rFonts w:ascii="Arial" w:eastAsia="Arial" w:hAnsi="Arial" w:cs="Arial"/>
          <w:sz w:val="20"/>
          <w:szCs w:val="20"/>
        </w:rPr>
        <w:t xml:space="preserve"> </w:t>
      </w:r>
      <w:r>
        <w:rPr>
          <w:rFonts w:ascii="Arial" w:eastAsia="Arial" w:hAnsi="Arial" w:cs="Arial"/>
          <w:i/>
          <w:iCs/>
          <w:sz w:val="20"/>
          <w:szCs w:val="20"/>
        </w:rPr>
        <w:t>security</w:t>
      </w:r>
      <w:r>
        <w:rPr>
          <w:rFonts w:ascii="Arial" w:eastAsia="Arial" w:hAnsi="Arial" w:cs="Arial"/>
          <w:sz w:val="20"/>
          <w:szCs w:val="20"/>
        </w:rPr>
        <w:t>. Umpamanya RAPID, RAPID membabitkan pelaburan RM105 bilion. Aset-aset yang</w:t>
      </w:r>
      <w:r>
        <w:rPr>
          <w:rFonts w:ascii="Arial" w:eastAsia="Arial" w:hAnsi="Arial" w:cs="Arial"/>
          <w:i/>
          <w:iCs/>
          <w:sz w:val="20"/>
          <w:szCs w:val="20"/>
        </w:rPr>
        <w:t xml:space="preserve"> </w:t>
      </w:r>
      <w:r>
        <w:rPr>
          <w:rFonts w:ascii="Arial" w:eastAsia="Arial" w:hAnsi="Arial" w:cs="Arial"/>
          <w:sz w:val="20"/>
          <w:szCs w:val="20"/>
        </w:rPr>
        <w:t xml:space="preserve">dimiliki oleh Petronas kalau dikira sekarang berjumlah trilion. Malahan aset-aset ini dilihat orang kata tidak mempunyai suatu bentuk apa yang disebut dalam Kertas Putih ini, yang secara </w:t>
      </w:r>
      <w:r>
        <w:rPr>
          <w:rFonts w:ascii="Arial" w:eastAsia="Arial" w:hAnsi="Arial" w:cs="Arial"/>
          <w:i/>
          <w:iCs/>
          <w:sz w:val="20"/>
          <w:szCs w:val="20"/>
        </w:rPr>
        <w:t>substantive</w:t>
      </w:r>
      <w:r>
        <w:rPr>
          <w:rFonts w:ascii="Arial" w:eastAsia="Arial" w:hAnsi="Arial" w:cs="Arial"/>
          <w:sz w:val="20"/>
          <w:szCs w:val="20"/>
        </w:rPr>
        <w:t>. Bagaimana aset-aset ekonomi—sebab itulah</w:t>
      </w:r>
      <w:r>
        <w:rPr>
          <w:rFonts w:ascii="Arial" w:eastAsia="Arial" w:hAnsi="Arial" w:cs="Arial"/>
          <w:i/>
          <w:iCs/>
          <w:sz w:val="20"/>
          <w:szCs w:val="20"/>
        </w:rPr>
        <w:t xml:space="preserve"> urban warfare </w:t>
      </w:r>
      <w:r>
        <w:rPr>
          <w:rFonts w:ascii="Arial" w:eastAsia="Arial" w:hAnsi="Arial" w:cs="Arial"/>
          <w:sz w:val="20"/>
          <w:szCs w:val="20"/>
        </w:rPr>
        <w:t>yang saya sebut tadi</w:t>
      </w:r>
      <w:r>
        <w:rPr>
          <w:rFonts w:ascii="Arial" w:eastAsia="Arial" w:hAnsi="Arial" w:cs="Arial"/>
          <w:i/>
          <w:iCs/>
          <w:sz w:val="20"/>
          <w:szCs w:val="20"/>
        </w:rPr>
        <w:t xml:space="preserve"> Singapore </w:t>
      </w:r>
      <w:r>
        <w:rPr>
          <w:rFonts w:ascii="Arial" w:eastAsia="Arial" w:hAnsi="Arial" w:cs="Arial"/>
          <w:sz w:val="20"/>
          <w:szCs w:val="20"/>
        </w:rPr>
        <w:t>menjadikan satu kawasan sebesar 200 ekar yang mana diadakan</w:t>
      </w:r>
      <w:r>
        <w:rPr>
          <w:rFonts w:ascii="Arial" w:eastAsia="Arial" w:hAnsi="Arial" w:cs="Arial"/>
          <w:i/>
          <w:iCs/>
          <w:sz w:val="20"/>
          <w:szCs w:val="20"/>
        </w:rPr>
        <w:t xml:space="preserve"> mock building</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20"/>
          <w:szCs w:val="20"/>
        </w:rPr>
        <w:t xml:space="preserve">stadium, </w:t>
      </w:r>
      <w:r>
        <w:rPr>
          <w:rFonts w:ascii="Arial" w:eastAsia="Arial" w:hAnsi="Arial" w:cs="Arial"/>
          <w:i/>
          <w:iCs/>
          <w:sz w:val="20"/>
          <w:szCs w:val="20"/>
        </w:rPr>
        <w:t>airport</w:t>
      </w:r>
      <w:r>
        <w:rPr>
          <w:rFonts w:ascii="Arial" w:eastAsia="Arial" w:hAnsi="Arial" w:cs="Arial"/>
          <w:sz w:val="20"/>
          <w:szCs w:val="20"/>
        </w:rPr>
        <w:t xml:space="preserve">, yang mana tentera-tentera kita sebagaimana yang saya difahamkan kalau setakat dekat Sungai Limau yang ada sekarang, fasiliti-fasiliti untuk </w:t>
      </w:r>
      <w:r>
        <w:rPr>
          <w:rFonts w:ascii="Arial" w:eastAsia="Arial" w:hAnsi="Arial" w:cs="Arial"/>
          <w:i/>
          <w:iCs/>
          <w:sz w:val="20"/>
          <w:szCs w:val="20"/>
        </w:rPr>
        <w:t>urban warfare</w:t>
      </w:r>
      <w:r>
        <w:rPr>
          <w:rFonts w:ascii="Arial" w:eastAsia="Arial" w:hAnsi="Arial" w:cs="Arial"/>
          <w:sz w:val="20"/>
          <w:szCs w:val="20"/>
        </w:rPr>
        <w:t xml:space="preserve"> ini masih belum mencukupi dan tentu sekali ia akan menjadi cabaran yang cukup besar.</w:t>
      </w:r>
    </w:p>
    <w:p w14:paraId="7CA2EB2A" w14:textId="77777777" w:rsidR="00626029" w:rsidRDefault="00626029">
      <w:pPr>
        <w:spacing w:line="21" w:lineRule="exact"/>
        <w:rPr>
          <w:sz w:val="20"/>
          <w:szCs w:val="20"/>
        </w:rPr>
      </w:pPr>
    </w:p>
    <w:p w14:paraId="1124AC56" w14:textId="77777777" w:rsidR="00626029" w:rsidRDefault="00626029">
      <w:pPr>
        <w:spacing w:line="349" w:lineRule="auto"/>
        <w:ind w:left="440" w:right="440" w:firstLine="708"/>
        <w:jc w:val="both"/>
        <w:rPr>
          <w:sz w:val="20"/>
          <w:szCs w:val="20"/>
        </w:rPr>
      </w:pPr>
      <w:r>
        <w:rPr>
          <w:rFonts w:ascii="Arial" w:eastAsia="Arial" w:hAnsi="Arial" w:cs="Arial"/>
          <w:sz w:val="20"/>
          <w:szCs w:val="20"/>
        </w:rPr>
        <w:t xml:space="preserve">Demikian juga kerjasama-kerjasama dengan negara-negara luar. Saya difahamkan tiga negara Yang Berhormat Menteri, dia mempunyai </w:t>
      </w:r>
      <w:r>
        <w:rPr>
          <w:rFonts w:ascii="Arial" w:eastAsia="Arial" w:hAnsi="Arial" w:cs="Arial"/>
          <w:i/>
          <w:iCs/>
          <w:sz w:val="20"/>
          <w:szCs w:val="20"/>
        </w:rPr>
        <w:t>special force ini, mereka</w:t>
      </w:r>
      <w:r>
        <w:rPr>
          <w:rFonts w:ascii="Arial" w:eastAsia="Arial" w:hAnsi="Arial" w:cs="Arial"/>
          <w:sz w:val="20"/>
          <w:szCs w:val="20"/>
        </w:rPr>
        <w:t>...</w:t>
      </w:r>
    </w:p>
    <w:p w14:paraId="46F41F4E" w14:textId="77777777" w:rsidR="00626029" w:rsidRDefault="00626029">
      <w:pPr>
        <w:spacing w:line="20" w:lineRule="exact"/>
        <w:rPr>
          <w:sz w:val="20"/>
          <w:szCs w:val="20"/>
        </w:rPr>
      </w:pPr>
    </w:p>
    <w:p w14:paraId="1E61D8CB"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Permatang Pauh</w:t>
      </w:r>
      <w:r>
        <w:rPr>
          <w:rFonts w:ascii="Arial" w:eastAsia="Arial" w:hAnsi="Arial" w:cs="Arial"/>
          <w:b/>
          <w:bCs/>
          <w:sz w:val="20"/>
          <w:szCs w:val="20"/>
        </w:rPr>
        <w:t xml:space="preserve"> </w:t>
      </w:r>
      <w:r>
        <w:rPr>
          <w:rFonts w:ascii="Arial" w:eastAsia="Arial" w:hAnsi="Arial" w:cs="Arial"/>
          <w:sz w:val="20"/>
          <w:szCs w:val="20"/>
        </w:rPr>
        <w:t>ingin mencelah.</w:t>
      </w:r>
    </w:p>
    <w:p w14:paraId="2AC694FA" w14:textId="77777777" w:rsidR="00626029" w:rsidRDefault="00626029">
      <w:pPr>
        <w:spacing w:line="23" w:lineRule="exact"/>
        <w:rPr>
          <w:sz w:val="20"/>
          <w:szCs w:val="20"/>
        </w:rPr>
      </w:pPr>
    </w:p>
    <w:p w14:paraId="1F4DFB43"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...bekerjasama dengan</w:t>
      </w:r>
      <w:r>
        <w:rPr>
          <w:rFonts w:ascii="Arial" w:eastAsia="Arial" w:hAnsi="Arial" w:cs="Arial"/>
          <w:b/>
          <w:bCs/>
          <w:sz w:val="20"/>
          <w:szCs w:val="20"/>
        </w:rPr>
        <w:t xml:space="preserve"> </w:t>
      </w:r>
      <w:r>
        <w:rPr>
          <w:rFonts w:ascii="Arial" w:eastAsia="Arial" w:hAnsi="Arial" w:cs="Arial"/>
          <w:sz w:val="20"/>
          <w:szCs w:val="20"/>
        </w:rPr>
        <w:t>Israel. Bagi satu minit saja.</w:t>
      </w:r>
    </w:p>
    <w:p w14:paraId="0DACF4E9" w14:textId="77777777" w:rsidR="00626029" w:rsidRDefault="00626029">
      <w:pPr>
        <w:spacing w:line="10" w:lineRule="exact"/>
        <w:rPr>
          <w:sz w:val="20"/>
          <w:szCs w:val="20"/>
        </w:rPr>
      </w:pPr>
    </w:p>
    <w:p w14:paraId="3F3C51A1" w14:textId="77777777" w:rsidR="00626029" w:rsidRDefault="00626029">
      <w:pPr>
        <w:ind w:left="1140"/>
        <w:rPr>
          <w:sz w:val="20"/>
          <w:szCs w:val="20"/>
        </w:rPr>
      </w:pPr>
      <w:r>
        <w:rPr>
          <w:rFonts w:ascii="Arial" w:eastAsia="Arial" w:hAnsi="Arial" w:cs="Arial"/>
          <w:b/>
          <w:bCs/>
          <w:sz w:val="20"/>
          <w:szCs w:val="20"/>
        </w:rPr>
        <w:t xml:space="preserve">Tan Sri Haji Noh bin Haji Omar [Tanjong Karang]: </w:t>
      </w:r>
      <w:r>
        <w:rPr>
          <w:rFonts w:ascii="Arial" w:eastAsia="Arial" w:hAnsi="Arial" w:cs="Arial"/>
          <w:i/>
          <w:iCs/>
          <w:sz w:val="20"/>
          <w:szCs w:val="20"/>
        </w:rPr>
        <w:t>[Berucap tanpa menggunakan</w:t>
      </w:r>
    </w:p>
    <w:p w14:paraId="0814762B" w14:textId="77777777" w:rsidR="00626029" w:rsidRDefault="00626029">
      <w:pPr>
        <w:spacing w:line="116" w:lineRule="exact"/>
        <w:rPr>
          <w:sz w:val="20"/>
          <w:szCs w:val="20"/>
        </w:rPr>
      </w:pPr>
    </w:p>
    <w:p w14:paraId="1405F995" w14:textId="77777777" w:rsidR="00626029" w:rsidRDefault="00626029">
      <w:pPr>
        <w:ind w:left="440"/>
        <w:rPr>
          <w:sz w:val="20"/>
          <w:szCs w:val="20"/>
        </w:rPr>
      </w:pPr>
      <w:r>
        <w:rPr>
          <w:rFonts w:ascii="Arial" w:eastAsia="Arial" w:hAnsi="Arial" w:cs="Arial"/>
          <w:i/>
          <w:iCs/>
          <w:sz w:val="20"/>
          <w:szCs w:val="20"/>
        </w:rPr>
        <w:t xml:space="preserve">pembesar suara] </w:t>
      </w:r>
      <w:r>
        <w:rPr>
          <w:rFonts w:ascii="Arial" w:eastAsia="Arial" w:hAnsi="Arial" w:cs="Arial"/>
          <w:sz w:val="20"/>
          <w:szCs w:val="20"/>
        </w:rPr>
        <w:t>Yang Berhormat Permatang Pauh.</w:t>
      </w:r>
    </w:p>
    <w:p w14:paraId="4444982E" w14:textId="77777777" w:rsidR="00626029" w:rsidRDefault="00626029">
      <w:pPr>
        <w:spacing w:line="116" w:lineRule="exact"/>
        <w:rPr>
          <w:sz w:val="20"/>
          <w:szCs w:val="20"/>
        </w:rPr>
      </w:pPr>
    </w:p>
    <w:p w14:paraId="168EE864" w14:textId="77777777" w:rsidR="00626029" w:rsidRDefault="00626029">
      <w:pPr>
        <w:ind w:left="1140"/>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Okey.</w:t>
      </w:r>
    </w:p>
    <w:p w14:paraId="03760957" w14:textId="77777777" w:rsidR="00626029" w:rsidRDefault="00626029">
      <w:pPr>
        <w:spacing w:line="126" w:lineRule="exact"/>
        <w:rPr>
          <w:sz w:val="20"/>
          <w:szCs w:val="20"/>
        </w:rPr>
      </w:pPr>
    </w:p>
    <w:p w14:paraId="62510D3E"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Puan Nurul Izzah binti Anwar [Permatang Pauh]: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 xml:space="preserve">Kepala Batas. Saya hanya mahu menyambung berkait dengan isu keupayaan dan juga aset. Saya ingat tahun 2012 dibangkitkan dengan pembangunan </w:t>
      </w:r>
      <w:r>
        <w:rPr>
          <w:rFonts w:ascii="Arial" w:eastAsia="Arial" w:hAnsi="Arial" w:cs="Arial"/>
          <w:i/>
          <w:iCs/>
          <w:sz w:val="20"/>
          <w:szCs w:val="20"/>
        </w:rPr>
        <w:t>network-centric operations</w:t>
      </w:r>
      <w:r>
        <w:rPr>
          <w:rFonts w:ascii="Arial" w:eastAsia="Arial" w:hAnsi="Arial" w:cs="Arial"/>
          <w:sz w:val="20"/>
          <w:szCs w:val="20"/>
        </w:rPr>
        <w:t xml:space="preserve"> ke persoalan saya kalau Yang Berhormat bagi ruangan, apakah akan dilakukan oleh kementerian memandangkan dalam bab NCO pun tahun 2012 sudah pun diluluskan kontrak ketika itu yang mendapat teguran daripada Timbalan KSU tahun 2012. Maksudnya di samping daripada perancangan, kita juga harus ada analisa keupayaan, </w:t>
      </w:r>
      <w:r>
        <w:rPr>
          <w:rFonts w:ascii="Arial" w:eastAsia="Arial" w:hAnsi="Arial" w:cs="Arial"/>
          <w:i/>
          <w:iCs/>
          <w:sz w:val="20"/>
          <w:szCs w:val="20"/>
        </w:rPr>
        <w:t>need assessment</w:t>
      </w:r>
      <w:r>
        <w:rPr>
          <w:rFonts w:ascii="Arial" w:eastAsia="Arial" w:hAnsi="Arial" w:cs="Arial"/>
          <w:sz w:val="20"/>
          <w:szCs w:val="20"/>
        </w:rPr>
        <w:t xml:space="preserve">, apa yang sudah </w:t>
      </w:r>
      <w:r>
        <w:rPr>
          <w:rFonts w:ascii="Arial" w:eastAsia="Arial" w:hAnsi="Arial" w:cs="Arial"/>
          <w:sz w:val="20"/>
          <w:szCs w:val="20"/>
        </w:rPr>
        <w:lastRenderedPageBreak/>
        <w:t>termeterai kontrak-kontrak yang telah wujud mungkin ini membantu kita untuk langkah-langkah seterusnya. Pohon pandangan Yang Berhormat Kepala Batas.</w:t>
      </w:r>
    </w:p>
    <w:p w14:paraId="5A75FE08" w14:textId="77777777" w:rsidR="00626029" w:rsidRDefault="00626029">
      <w:pPr>
        <w:spacing w:line="6" w:lineRule="exact"/>
        <w:rPr>
          <w:sz w:val="20"/>
          <w:szCs w:val="20"/>
        </w:rPr>
      </w:pPr>
    </w:p>
    <w:p w14:paraId="7B9F5211" w14:textId="77777777" w:rsidR="00626029" w:rsidRDefault="00626029">
      <w:pPr>
        <w:ind w:left="440"/>
        <w:rPr>
          <w:sz w:val="20"/>
          <w:szCs w:val="20"/>
        </w:rPr>
      </w:pPr>
      <w:r>
        <w:rPr>
          <w:rFonts w:ascii="Arial" w:eastAsia="Arial" w:hAnsi="Arial" w:cs="Arial"/>
          <w:b/>
          <w:bCs/>
          <w:sz w:val="20"/>
          <w:szCs w:val="20"/>
        </w:rPr>
        <w:t>■1630</w:t>
      </w:r>
    </w:p>
    <w:p w14:paraId="2A1C5C39" w14:textId="77777777" w:rsidR="00626029" w:rsidRDefault="00626029">
      <w:pPr>
        <w:spacing w:line="116" w:lineRule="exact"/>
        <w:rPr>
          <w:sz w:val="20"/>
          <w:szCs w:val="20"/>
        </w:rPr>
      </w:pPr>
    </w:p>
    <w:p w14:paraId="1D0ACEE6" w14:textId="77777777" w:rsidR="00626029" w:rsidRDefault="00626029">
      <w:pPr>
        <w:ind w:left="1160"/>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Baik, terima kasih.</w:t>
      </w:r>
    </w:p>
    <w:p w14:paraId="42B01F60" w14:textId="77777777" w:rsidR="00626029" w:rsidRDefault="00626029">
      <w:pPr>
        <w:spacing w:line="116" w:lineRule="exact"/>
        <w:rPr>
          <w:sz w:val="20"/>
          <w:szCs w:val="20"/>
        </w:rPr>
      </w:pPr>
    </w:p>
    <w:p w14:paraId="79B08D3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jawab dan rumuskan.</w:t>
      </w:r>
    </w:p>
    <w:p w14:paraId="0525C9E1" w14:textId="77777777" w:rsidR="00626029" w:rsidRDefault="00626029">
      <w:pPr>
        <w:spacing w:line="123" w:lineRule="exact"/>
        <w:rPr>
          <w:sz w:val="20"/>
          <w:szCs w:val="20"/>
        </w:rPr>
      </w:pPr>
    </w:p>
    <w:p w14:paraId="15BE630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Saya sudah bercakap</w:t>
      </w:r>
      <w:r>
        <w:rPr>
          <w:rFonts w:ascii="Arial" w:eastAsia="Arial" w:hAnsi="Arial" w:cs="Arial"/>
          <w:b/>
          <w:bCs/>
          <w:sz w:val="20"/>
          <w:szCs w:val="20"/>
        </w:rPr>
        <w:t xml:space="preserve"> </w:t>
      </w:r>
      <w:r>
        <w:rPr>
          <w:rFonts w:ascii="Arial" w:eastAsia="Arial" w:hAnsi="Arial" w:cs="Arial"/>
          <w:sz w:val="20"/>
          <w:szCs w:val="20"/>
        </w:rPr>
        <w:t>panjang lebar juga waktu ketika perbahasan peringkat Jawatankuasa bahawa dari segi kaedah</w:t>
      </w:r>
    </w:p>
    <w:p w14:paraId="43E9D66A" w14:textId="77777777" w:rsidR="00626029" w:rsidRDefault="00626029">
      <w:pPr>
        <w:sectPr w:rsidR="00626029">
          <w:pgSz w:w="12240" w:h="15840"/>
          <w:pgMar w:top="1295" w:right="1440" w:bottom="377" w:left="1440" w:header="0" w:footer="0" w:gutter="0"/>
          <w:cols w:space="720" w:equalWidth="0">
            <w:col w:w="9360"/>
          </w:cols>
        </w:sectPr>
      </w:pPr>
    </w:p>
    <w:p w14:paraId="7CD3764C" w14:textId="77777777" w:rsidR="00626029" w:rsidRDefault="00626029">
      <w:pPr>
        <w:tabs>
          <w:tab w:val="left" w:pos="4620"/>
        </w:tabs>
        <w:ind w:left="440"/>
        <w:rPr>
          <w:sz w:val="20"/>
          <w:szCs w:val="20"/>
        </w:rPr>
      </w:pPr>
      <w:bookmarkStart w:id="94" w:name="page95"/>
      <w:bookmarkEnd w:id="94"/>
      <w:r>
        <w:rPr>
          <w:rFonts w:ascii="Arial" w:eastAsia="Arial" w:hAnsi="Arial" w:cs="Arial"/>
        </w:rPr>
        <w:lastRenderedPageBreak/>
        <w:t>DR.2.12.2019</w:t>
      </w:r>
      <w:r>
        <w:rPr>
          <w:sz w:val="20"/>
          <w:szCs w:val="20"/>
        </w:rPr>
        <w:tab/>
      </w:r>
      <w:r>
        <w:rPr>
          <w:rFonts w:ascii="Arial" w:eastAsia="Arial" w:hAnsi="Arial" w:cs="Arial"/>
        </w:rPr>
        <w:t>94</w:t>
      </w:r>
    </w:p>
    <w:p w14:paraId="576E40FD" w14:textId="77777777" w:rsidR="00626029" w:rsidRDefault="00626029">
      <w:pPr>
        <w:spacing w:line="262" w:lineRule="exact"/>
        <w:rPr>
          <w:sz w:val="20"/>
          <w:szCs w:val="20"/>
        </w:rPr>
      </w:pPr>
    </w:p>
    <w:p w14:paraId="3BBFFBA8"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perolehan, saya bersetuju bahawa ada kaedah perolehan tertentu yang perlu dilakukan secara </w:t>
      </w:r>
      <w:r>
        <w:rPr>
          <w:rFonts w:ascii="Arial" w:eastAsia="Arial" w:hAnsi="Arial" w:cs="Arial"/>
          <w:i/>
          <w:iCs/>
          <w:sz w:val="20"/>
          <w:szCs w:val="20"/>
        </w:rPr>
        <w:t xml:space="preserve">direct nego </w:t>
      </w:r>
      <w:r>
        <w:rPr>
          <w:rFonts w:ascii="Arial" w:eastAsia="Arial" w:hAnsi="Arial" w:cs="Arial"/>
          <w:sz w:val="20"/>
          <w:szCs w:val="20"/>
        </w:rPr>
        <w:t>bukan dilakukan secara tender.</w:t>
      </w:r>
    </w:p>
    <w:p w14:paraId="4F263C63" w14:textId="77777777" w:rsidR="00626029" w:rsidRDefault="00626029">
      <w:pPr>
        <w:spacing w:line="20" w:lineRule="exact"/>
        <w:rPr>
          <w:sz w:val="20"/>
          <w:szCs w:val="20"/>
        </w:rPr>
      </w:pPr>
    </w:p>
    <w:p w14:paraId="08E79270"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bagi contoh, bila ada suatu perolehan peralatan-peralatan strategik dikeluarkan secara tender, negara-negara jiran akan menaja syarikat-syarikat di dalam negara untuk masuk bukan untuk hendak menang tetapi sekadar hendak tahu spesifik sahaja, </w:t>
      </w:r>
      <w:r>
        <w:rPr>
          <w:rFonts w:ascii="Arial" w:eastAsia="Arial" w:hAnsi="Arial" w:cs="Arial"/>
          <w:i/>
          <w:iCs/>
          <w:sz w:val="20"/>
          <w:szCs w:val="20"/>
        </w:rPr>
        <w:t>specification.</w:t>
      </w:r>
      <w:r>
        <w:rPr>
          <w:rFonts w:ascii="Arial" w:eastAsia="Arial" w:hAnsi="Arial" w:cs="Arial"/>
          <w:sz w:val="20"/>
          <w:szCs w:val="20"/>
        </w:rPr>
        <w:t xml:space="preserve"> Ini akan menjadikan negara berada dalam keterdedahan.</w:t>
      </w:r>
    </w:p>
    <w:p w14:paraId="36E97874" w14:textId="77777777" w:rsidR="00626029" w:rsidRDefault="00626029">
      <w:pPr>
        <w:spacing w:line="12" w:lineRule="exact"/>
        <w:rPr>
          <w:sz w:val="20"/>
          <w:szCs w:val="20"/>
        </w:rPr>
      </w:pPr>
    </w:p>
    <w:p w14:paraId="35BEC299"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Oleh sebab itulah, kalau dari segi kaedah saya rasa kaedah yang saya suka kalau ada aset-aset strategik dilakukan secara </w:t>
      </w:r>
      <w:r>
        <w:rPr>
          <w:rFonts w:ascii="Arial" w:eastAsia="Arial" w:hAnsi="Arial" w:cs="Arial"/>
          <w:i/>
          <w:iCs/>
          <w:sz w:val="20"/>
          <w:szCs w:val="20"/>
        </w:rPr>
        <w:t>direct nego</w:t>
      </w:r>
      <w:r>
        <w:rPr>
          <w:rFonts w:ascii="Arial" w:eastAsia="Arial" w:hAnsi="Arial" w:cs="Arial"/>
          <w:sz w:val="20"/>
          <w:szCs w:val="20"/>
        </w:rPr>
        <w:t xml:space="preserve">. Cuma, saya hendak maklum tadi bahawa kerjasama tiga negara mempunyai kerjasama </w:t>
      </w:r>
      <w:r>
        <w:rPr>
          <w:rFonts w:ascii="Arial" w:eastAsia="Arial" w:hAnsi="Arial" w:cs="Arial"/>
          <w:i/>
          <w:iCs/>
          <w:sz w:val="20"/>
          <w:szCs w:val="20"/>
        </w:rPr>
        <w:t>special force</w:t>
      </w:r>
      <w:r>
        <w:rPr>
          <w:rFonts w:ascii="Arial" w:eastAsia="Arial" w:hAnsi="Arial" w:cs="Arial"/>
          <w:sz w:val="20"/>
          <w:szCs w:val="20"/>
        </w:rPr>
        <w:t xml:space="preserve"> tadi yang disebut oleh Yang Berhormat Rembau bersama dengan Israel, tiga negara di ASEAN.</w:t>
      </w:r>
    </w:p>
    <w:p w14:paraId="723C33DB" w14:textId="77777777" w:rsidR="00626029" w:rsidRDefault="00626029">
      <w:pPr>
        <w:spacing w:line="16" w:lineRule="exact"/>
        <w:rPr>
          <w:sz w:val="20"/>
          <w:szCs w:val="20"/>
        </w:rPr>
      </w:pPr>
    </w:p>
    <w:p w14:paraId="0A9E5551"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Saya hendak mencadangkan bahawa negara Malaysia selain daripada melihat kerangka yang ada kita ada sebuah negara yang cukup rapat dengan kita, negara Turki. Negara Turki saya difahamkan adalah negara yang kesembilan mengikut </w:t>
      </w:r>
      <w:r>
        <w:rPr>
          <w:rFonts w:ascii="Arial" w:eastAsia="Arial" w:hAnsi="Arial" w:cs="Arial"/>
          <w:i/>
          <w:iCs/>
          <w:sz w:val="19"/>
          <w:szCs w:val="19"/>
        </w:rPr>
        <w:t>Global Fire Power Index</w:t>
      </w:r>
      <w:r>
        <w:rPr>
          <w:rFonts w:ascii="Arial" w:eastAsia="Arial" w:hAnsi="Arial" w:cs="Arial"/>
          <w:sz w:val="19"/>
          <w:szCs w:val="19"/>
        </w:rPr>
        <w:t xml:space="preserve">, malahan dari segi kekuatannya ialah ketenteraan, udaranya </w:t>
      </w:r>
      <w:r>
        <w:rPr>
          <w:rFonts w:ascii="Arial" w:eastAsia="Arial" w:hAnsi="Arial" w:cs="Arial"/>
          <w:i/>
          <w:iCs/>
          <w:sz w:val="19"/>
          <w:szCs w:val="19"/>
        </w:rPr>
        <w:t>I mean</w:t>
      </w:r>
      <w:r>
        <w:rPr>
          <w:rFonts w:ascii="Arial" w:eastAsia="Arial" w:hAnsi="Arial" w:cs="Arial"/>
          <w:sz w:val="19"/>
          <w:szCs w:val="19"/>
        </w:rPr>
        <w:t xml:space="preserve"> sejumlah 3,200 kereta kebal, memiliki sebanyak 1,067 jet dan keupayaan dan juga merupakan </w:t>
      </w:r>
      <w:r>
        <w:rPr>
          <w:rFonts w:ascii="Arial" w:eastAsia="Arial" w:hAnsi="Arial" w:cs="Arial"/>
          <w:i/>
          <w:iCs/>
          <w:sz w:val="19"/>
          <w:szCs w:val="19"/>
        </w:rPr>
        <w:t>Member of</w:t>
      </w:r>
      <w:r>
        <w:rPr>
          <w:rFonts w:ascii="Arial" w:eastAsia="Arial" w:hAnsi="Arial" w:cs="Arial"/>
          <w:sz w:val="19"/>
          <w:szCs w:val="19"/>
        </w:rPr>
        <w:t xml:space="preserve"> NATO dan saya difahamkan salah satu kelebihannya Yang Berhormat Menteri, Turki sedang membangunkan apa yang dinamakan </w:t>
      </w:r>
      <w:r>
        <w:rPr>
          <w:rFonts w:ascii="Arial" w:eastAsia="Arial" w:hAnsi="Arial" w:cs="Arial"/>
          <w:i/>
          <w:iCs/>
          <w:sz w:val="19"/>
          <w:szCs w:val="19"/>
        </w:rPr>
        <w:t>Urban Warfare School.</w:t>
      </w:r>
      <w:r>
        <w:rPr>
          <w:rFonts w:ascii="Arial" w:eastAsia="Arial" w:hAnsi="Arial" w:cs="Arial"/>
          <w:sz w:val="19"/>
          <w:szCs w:val="19"/>
        </w:rPr>
        <w:t xml:space="preserve"> Saya mencadangkan mungkin Malaysia boleh meneroka untuk mengadakan kerjasama ketenteraan bersama dengan negara Turki. Terima kasih.</w:t>
      </w:r>
    </w:p>
    <w:p w14:paraId="773BC888" w14:textId="77777777" w:rsidR="00626029" w:rsidRDefault="00626029">
      <w:pPr>
        <w:spacing w:line="7" w:lineRule="exact"/>
        <w:rPr>
          <w:sz w:val="20"/>
          <w:szCs w:val="20"/>
        </w:rPr>
      </w:pPr>
    </w:p>
    <w:p w14:paraId="4B890DE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Ahli-ahli Yang Berhormat, baiklah setakat ini perbahasan Kertas Putih Pertahanan. Sekarang saya menjemput Yang Berhormat Menteri Pertahanan untuk menjawab. Masa 60 minit.</w:t>
      </w:r>
    </w:p>
    <w:p w14:paraId="63E64FF8" w14:textId="77777777" w:rsidR="00626029" w:rsidRDefault="00626029">
      <w:pPr>
        <w:spacing w:line="350" w:lineRule="exact"/>
        <w:rPr>
          <w:sz w:val="20"/>
          <w:szCs w:val="20"/>
        </w:rPr>
      </w:pPr>
    </w:p>
    <w:p w14:paraId="1596D821" w14:textId="77777777" w:rsidR="00626029" w:rsidRDefault="00626029">
      <w:pPr>
        <w:ind w:left="440"/>
        <w:rPr>
          <w:sz w:val="20"/>
          <w:szCs w:val="20"/>
        </w:rPr>
      </w:pPr>
      <w:r>
        <w:rPr>
          <w:rFonts w:ascii="Arial" w:eastAsia="Arial" w:hAnsi="Arial" w:cs="Arial"/>
          <w:b/>
          <w:bCs/>
          <w:sz w:val="20"/>
          <w:szCs w:val="20"/>
        </w:rPr>
        <w:t>4.32 ptg.</w:t>
      </w:r>
    </w:p>
    <w:p w14:paraId="56EE2734" w14:textId="77777777" w:rsidR="00626029" w:rsidRDefault="00626029">
      <w:pPr>
        <w:spacing w:line="126" w:lineRule="exact"/>
        <w:rPr>
          <w:sz w:val="20"/>
          <w:szCs w:val="20"/>
        </w:rPr>
      </w:pPr>
    </w:p>
    <w:p w14:paraId="0962DF1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Pertahanan [Tuan Mohamad bin Sabu]: </w:t>
      </w:r>
      <w:r>
        <w:rPr>
          <w:rFonts w:ascii="Arial" w:eastAsia="Arial" w:hAnsi="Arial" w:cs="Arial"/>
          <w:sz w:val="20"/>
          <w:szCs w:val="20"/>
        </w:rPr>
        <w:t>Tuan Yang di-Pertua, terima kasih</w:t>
      </w:r>
      <w:r>
        <w:rPr>
          <w:rFonts w:ascii="Arial" w:eastAsia="Arial" w:hAnsi="Arial" w:cs="Arial"/>
          <w:b/>
          <w:bCs/>
          <w:sz w:val="20"/>
          <w:szCs w:val="20"/>
        </w:rPr>
        <w:t xml:space="preserve"> </w:t>
      </w:r>
      <w:r>
        <w:rPr>
          <w:rFonts w:ascii="Arial" w:eastAsia="Arial" w:hAnsi="Arial" w:cs="Arial"/>
          <w:sz w:val="20"/>
          <w:szCs w:val="20"/>
        </w:rPr>
        <w:t xml:space="preserve">tidak terhingga kepada Ahli-ahli Yang Berhormat telah memberi pandangan. Saya menyebut di sini bahawa tadi semasa pembentangan Kertas Putih ini dan mereka terlibat dalam penyediaan Kertas Putih ini di antaranya ialah bekas-bekas Panglima Angkatan Tentera kita yang hadir bersama tadi iaitu Marshal Muda Udara, Tan Sri Sulaiman Sujak iaitu yang lama dahulu, Leftenan Jeneral Tan Sri Datuk Seri Haji Mohd Yunus bin Mohd Tasi, TUDM, Jeneral Tan Sri Datuk Seri Abdullah bin Ahmad, TUDM, Tan Sri Abdul Rahman bin Haji Abdul Hamid, Tan Sri Abdul Wahab bin Nawi, Jeneral Tan Sri Datuk Dr. Mohd Hashim bin Mohd Ali mula hendak hadir tetapi tidak </w:t>
      </w:r>
      <w:r>
        <w:rPr>
          <w:rFonts w:ascii="Arial" w:eastAsia="Arial" w:hAnsi="Arial" w:cs="Arial"/>
          <w:sz w:val="20"/>
          <w:szCs w:val="20"/>
        </w:rPr>
        <w:lastRenderedPageBreak/>
        <w:t>dapat, Jeneral Tan Sri Datuk Amar Muamar Ghazali, Tan Sri Mohd Anwar bin Mohd Nor, Tan Sri Abdul Ghani bin Abdul Aziz dan Tan Sri Ahmad Baruji.</w:t>
      </w:r>
    </w:p>
    <w:p w14:paraId="31155018" w14:textId="77777777" w:rsidR="00626029" w:rsidRDefault="00626029">
      <w:pPr>
        <w:spacing w:line="19" w:lineRule="exact"/>
        <w:rPr>
          <w:sz w:val="20"/>
          <w:szCs w:val="20"/>
        </w:rPr>
      </w:pPr>
    </w:p>
    <w:p w14:paraId="19AE8149" w14:textId="77777777" w:rsidR="00626029" w:rsidRDefault="00626029">
      <w:pPr>
        <w:spacing w:line="355" w:lineRule="auto"/>
        <w:ind w:left="440" w:right="440" w:firstLine="720"/>
        <w:jc w:val="both"/>
        <w:rPr>
          <w:sz w:val="20"/>
          <w:szCs w:val="20"/>
        </w:rPr>
      </w:pPr>
      <w:r>
        <w:rPr>
          <w:rFonts w:ascii="Arial" w:eastAsia="Arial" w:hAnsi="Arial" w:cs="Arial"/>
          <w:sz w:val="20"/>
          <w:szCs w:val="20"/>
        </w:rPr>
        <w:t>Di antara mereka ini bukan hanya hadir, terlibat dalam merangka Kertas Putih ini. Oleh sebab itu ucapan menegur tadi saya senang hati. Tegurlah kementerian tetapi jangan menghina Kertas Putih ini kerana ia dibuat oleh pasukan sebegitu rupa.</w:t>
      </w:r>
    </w:p>
    <w:p w14:paraId="56A29BD2" w14:textId="77777777" w:rsidR="00626029" w:rsidRDefault="00626029">
      <w:pPr>
        <w:spacing w:line="4" w:lineRule="exact"/>
        <w:rPr>
          <w:sz w:val="20"/>
          <w:szCs w:val="20"/>
        </w:rPr>
      </w:pPr>
    </w:p>
    <w:p w14:paraId="37409A03" w14:textId="77777777" w:rsidR="00626029" w:rsidRDefault="00626029">
      <w:pPr>
        <w:ind w:left="1160"/>
        <w:rPr>
          <w:sz w:val="20"/>
          <w:szCs w:val="20"/>
        </w:rPr>
      </w:pPr>
      <w:r>
        <w:rPr>
          <w:rFonts w:ascii="Arial" w:eastAsia="Arial" w:hAnsi="Arial" w:cs="Arial"/>
          <w:i/>
          <w:iCs/>
          <w:sz w:val="20"/>
          <w:szCs w:val="20"/>
        </w:rPr>
        <w:t>[Dewan riuh] [Tepuk]</w:t>
      </w:r>
    </w:p>
    <w:p w14:paraId="44612CF2" w14:textId="77777777" w:rsidR="00626029" w:rsidRDefault="00626029">
      <w:pPr>
        <w:sectPr w:rsidR="00626029">
          <w:pgSz w:w="12240" w:h="15840"/>
          <w:pgMar w:top="1295" w:right="1440" w:bottom="826" w:left="1440" w:header="0" w:footer="0" w:gutter="0"/>
          <w:cols w:space="720" w:equalWidth="0">
            <w:col w:w="9360"/>
          </w:cols>
        </w:sectPr>
      </w:pPr>
    </w:p>
    <w:p w14:paraId="5F06212B" w14:textId="77777777" w:rsidR="00626029" w:rsidRDefault="00626029">
      <w:pPr>
        <w:tabs>
          <w:tab w:val="left" w:pos="4620"/>
        </w:tabs>
        <w:ind w:left="440"/>
        <w:rPr>
          <w:sz w:val="20"/>
          <w:szCs w:val="20"/>
        </w:rPr>
      </w:pPr>
      <w:bookmarkStart w:id="95" w:name="page96"/>
      <w:bookmarkEnd w:id="95"/>
      <w:r>
        <w:rPr>
          <w:rFonts w:ascii="Arial" w:eastAsia="Arial" w:hAnsi="Arial" w:cs="Arial"/>
        </w:rPr>
        <w:lastRenderedPageBreak/>
        <w:t>DR.2.12.2019</w:t>
      </w:r>
      <w:r>
        <w:rPr>
          <w:sz w:val="20"/>
          <w:szCs w:val="20"/>
        </w:rPr>
        <w:tab/>
      </w:r>
      <w:r>
        <w:rPr>
          <w:rFonts w:ascii="Arial" w:eastAsia="Arial" w:hAnsi="Arial" w:cs="Arial"/>
        </w:rPr>
        <w:t>95</w:t>
      </w:r>
    </w:p>
    <w:p w14:paraId="093365FC" w14:textId="77777777" w:rsidR="00626029" w:rsidRDefault="00626029">
      <w:pPr>
        <w:spacing w:line="262" w:lineRule="exact"/>
        <w:rPr>
          <w:sz w:val="20"/>
          <w:szCs w:val="20"/>
        </w:rPr>
      </w:pPr>
    </w:p>
    <w:p w14:paraId="13DC359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Begitu juga yang terlibat ini kebanyakannya bukan orang-orang yang terlibat dalam </w:t>
      </w:r>
      <w:r>
        <w:rPr>
          <w:rFonts w:ascii="Arial" w:eastAsia="Arial" w:hAnsi="Arial" w:cs="Arial"/>
          <w:i/>
          <w:iCs/>
          <w:sz w:val="20"/>
          <w:szCs w:val="20"/>
        </w:rPr>
        <w:t xml:space="preserve">political party </w:t>
      </w:r>
      <w:r>
        <w:rPr>
          <w:rFonts w:ascii="Arial" w:eastAsia="Arial" w:hAnsi="Arial" w:cs="Arial"/>
          <w:sz w:val="20"/>
          <w:szCs w:val="20"/>
        </w:rPr>
        <w:t>daripada saya sebut tadi Universiti Kebangsaan Malaysia, daripada Universiti</w:t>
      </w:r>
      <w:r>
        <w:rPr>
          <w:rFonts w:ascii="Arial" w:eastAsia="Arial" w:hAnsi="Arial" w:cs="Arial"/>
          <w:i/>
          <w:iCs/>
          <w:sz w:val="20"/>
          <w:szCs w:val="20"/>
        </w:rPr>
        <w:t xml:space="preserve"> </w:t>
      </w:r>
      <w:r>
        <w:rPr>
          <w:rFonts w:ascii="Arial" w:eastAsia="Arial" w:hAnsi="Arial" w:cs="Arial"/>
          <w:sz w:val="20"/>
          <w:szCs w:val="20"/>
        </w:rPr>
        <w:t>Pertahanan. Kalau adapun seorang bekas Ahli Parlimen iaitu Dato’ Dr. Noraini Ahmad Yang Berhormat Parit Sulong yang terlibat melalui UKM, daripada ISIS kemudian daripada Suruhanjaya Pencegahan Rasuah begitulah juga daripada institusi NGO yang lain. Jadi mereka ini bertungkus-lumus lebih kurang satu tahun untuk menyediakan Kertas Putih ini.</w:t>
      </w:r>
    </w:p>
    <w:p w14:paraId="02008873"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Menteri.</w:t>
      </w:r>
    </w:p>
    <w:p w14:paraId="697F45CB" w14:textId="77777777" w:rsidR="00626029" w:rsidRDefault="00626029">
      <w:pPr>
        <w:spacing w:line="116" w:lineRule="exact"/>
        <w:rPr>
          <w:sz w:val="20"/>
          <w:szCs w:val="20"/>
        </w:rPr>
      </w:pPr>
    </w:p>
    <w:p w14:paraId="52A5686B" w14:textId="77777777" w:rsidR="00626029" w:rsidRDefault="00626029">
      <w:pPr>
        <w:tabs>
          <w:tab w:val="left" w:pos="3800"/>
          <w:tab w:val="left" w:pos="7600"/>
        </w:tabs>
        <w:ind w:left="1160"/>
        <w:rPr>
          <w:sz w:val="20"/>
          <w:szCs w:val="20"/>
        </w:rPr>
      </w:pPr>
      <w:r>
        <w:rPr>
          <w:rFonts w:ascii="Arial" w:eastAsia="Arial" w:hAnsi="Arial" w:cs="Arial"/>
          <w:b/>
          <w:bCs/>
          <w:sz w:val="20"/>
          <w:szCs w:val="20"/>
        </w:rPr>
        <w:t>Tuan Mohamad bin Sabu:</w:t>
      </w:r>
      <w:r>
        <w:rPr>
          <w:sz w:val="20"/>
          <w:szCs w:val="20"/>
        </w:rPr>
        <w:tab/>
      </w:r>
      <w:r>
        <w:rPr>
          <w:rFonts w:ascii="Arial" w:eastAsia="Arial" w:hAnsi="Arial" w:cs="Arial"/>
          <w:sz w:val="20"/>
          <w:szCs w:val="20"/>
        </w:rPr>
        <w:t>Ada juga, saya sambung satu ayat lagi.</w:t>
      </w:r>
      <w:r>
        <w:rPr>
          <w:rFonts w:ascii="Arial" w:eastAsia="Arial" w:hAnsi="Arial" w:cs="Arial"/>
          <w:sz w:val="20"/>
          <w:szCs w:val="20"/>
        </w:rPr>
        <w:tab/>
        <w:t>Ada juga saya</w:t>
      </w:r>
    </w:p>
    <w:p w14:paraId="2EA3C264" w14:textId="77777777" w:rsidR="00626029" w:rsidRDefault="00626029">
      <w:pPr>
        <w:spacing w:line="126" w:lineRule="exact"/>
        <w:rPr>
          <w:sz w:val="20"/>
          <w:szCs w:val="20"/>
        </w:rPr>
      </w:pPr>
    </w:p>
    <w:p w14:paraId="5B6530EC" w14:textId="77777777" w:rsidR="00626029" w:rsidRDefault="00626029">
      <w:pPr>
        <w:spacing w:line="354" w:lineRule="auto"/>
        <w:ind w:left="440" w:right="440"/>
        <w:jc w:val="both"/>
        <w:rPr>
          <w:sz w:val="20"/>
          <w:szCs w:val="20"/>
        </w:rPr>
      </w:pPr>
      <w:r>
        <w:rPr>
          <w:rFonts w:ascii="Arial" w:eastAsia="Arial" w:hAnsi="Arial" w:cs="Arial"/>
          <w:sz w:val="20"/>
          <w:szCs w:val="20"/>
        </w:rPr>
        <w:t xml:space="preserve">terima </w:t>
      </w:r>
      <w:r>
        <w:rPr>
          <w:rFonts w:ascii="Arial" w:eastAsia="Arial" w:hAnsi="Arial" w:cs="Arial"/>
          <w:i/>
          <w:iCs/>
          <w:sz w:val="20"/>
          <w:szCs w:val="20"/>
        </w:rPr>
        <w:t>WhatsApp</w:t>
      </w:r>
      <w:r>
        <w:rPr>
          <w:rFonts w:ascii="Arial" w:eastAsia="Arial" w:hAnsi="Arial" w:cs="Arial"/>
          <w:sz w:val="20"/>
          <w:szCs w:val="20"/>
        </w:rPr>
        <w:t xml:space="preserve"> tengah berbahas tadi. Kenapa Kertas Putih tidak mendedahkan penyelewengan-penyelewengan yang terdahulu? Kertas Putih bukan tujuan itu. Kertas Putih ini ialah kita membincangkan apa yang kita hendak hadap untuk 10 tahun yang akan datang.</w:t>
      </w:r>
    </w:p>
    <w:p w14:paraId="5412A939" w14:textId="77777777" w:rsidR="00626029" w:rsidRDefault="00626029">
      <w:pPr>
        <w:spacing w:line="17" w:lineRule="exact"/>
        <w:rPr>
          <w:sz w:val="20"/>
          <w:szCs w:val="20"/>
        </w:rPr>
      </w:pPr>
    </w:p>
    <w:p w14:paraId="6AF2C13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Kritikan supaya kita memperlengkapkannya lagi itu satu pandangan yang baik sebab Kertas Putih ini akan diterima pakai siapa sahaja yang memerintah selepas ini. Sama ada Pakatan Harapan memerintah, BN pembangkang ataupun BN pembangkang, Pakatan Harapan memerintah. </w:t>
      </w:r>
      <w:r>
        <w:rPr>
          <w:rFonts w:ascii="Arial" w:eastAsia="Arial" w:hAnsi="Arial" w:cs="Arial"/>
          <w:i/>
          <w:iCs/>
          <w:sz w:val="20"/>
          <w:szCs w:val="20"/>
        </w:rPr>
        <w:t>[Dewan ketawa]</w:t>
      </w:r>
    </w:p>
    <w:p w14:paraId="7DEBBFE2" w14:textId="77777777" w:rsidR="00626029" w:rsidRDefault="00626029">
      <w:pPr>
        <w:spacing w:line="15" w:lineRule="exact"/>
        <w:rPr>
          <w:sz w:val="20"/>
          <w:szCs w:val="20"/>
        </w:rPr>
      </w:pPr>
    </w:p>
    <w:p w14:paraId="582D3E02"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siapa sahaja yang akan terus memakai Kertas Putih ini kerana ia adalah dasar kita kata pertahanan negara. Oleh sebab itulah saya tengok secara umumnya memberi pandangan yang baik, kritikan-kritikan yang membina dan memang seperti disebut Yang Berhormat Kepala Batas tadi setiap ayat yang kita bercakap di sini akan di </w:t>
      </w:r>
      <w:r>
        <w:rPr>
          <w:rFonts w:ascii="Arial" w:eastAsia="Arial" w:hAnsi="Arial" w:cs="Arial"/>
          <w:i/>
          <w:iCs/>
          <w:sz w:val="19"/>
          <w:szCs w:val="19"/>
        </w:rPr>
        <w:t>study</w:t>
      </w:r>
      <w:r>
        <w:rPr>
          <w:rFonts w:ascii="Arial" w:eastAsia="Arial" w:hAnsi="Arial" w:cs="Arial"/>
          <w:sz w:val="19"/>
          <w:szCs w:val="19"/>
        </w:rPr>
        <w:t xml:space="preserve"> oleh pemain-pemain industri, risikan, keselamatan daripada dalam negeri ataupun di luar negara di seluruh dunia ini.</w:t>
      </w:r>
    </w:p>
    <w:p w14:paraId="5AB0A4C6" w14:textId="77777777" w:rsidR="00626029" w:rsidRDefault="00626029">
      <w:pPr>
        <w:spacing w:line="1" w:lineRule="exact"/>
        <w:rPr>
          <w:sz w:val="20"/>
          <w:szCs w:val="20"/>
        </w:rPr>
      </w:pPr>
    </w:p>
    <w:p w14:paraId="45AE15CC"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Oleh sebab itulah hal-hal Kertas Putih ini menjadi begitu penting. Saya yakin Panglima Angkatan Tentera daripada pagi sampai sekarang masih berada di sini. </w:t>
      </w:r>
      <w:r>
        <w:rPr>
          <w:rFonts w:ascii="Arial" w:eastAsia="Arial" w:hAnsi="Arial" w:cs="Arial"/>
          <w:i/>
          <w:iCs/>
          <w:sz w:val="20"/>
          <w:szCs w:val="20"/>
        </w:rPr>
        <w:t>[Tepuk]</w:t>
      </w:r>
      <w:r>
        <w:rPr>
          <w:rFonts w:ascii="Arial" w:eastAsia="Arial" w:hAnsi="Arial" w:cs="Arial"/>
          <w:sz w:val="20"/>
          <w:szCs w:val="20"/>
        </w:rPr>
        <w:t xml:space="preserve"> Ini kerana Tan Sri Panglima Angkatan Tentera akan melihat bagaimana Ahli-Ahli Parlimen berbahas untuk masa depan pertahanan negara sama ada dari pihak kerajaan atau pihak pembangkang.</w:t>
      </w:r>
    </w:p>
    <w:p w14:paraId="42871318" w14:textId="77777777" w:rsidR="00626029" w:rsidRDefault="00626029">
      <w:pPr>
        <w:spacing w:line="15" w:lineRule="exact"/>
        <w:rPr>
          <w:sz w:val="20"/>
          <w:szCs w:val="20"/>
        </w:rPr>
      </w:pPr>
    </w:p>
    <w:p w14:paraId="52F44D58"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Menteri, terima</w:t>
      </w:r>
      <w:r>
        <w:rPr>
          <w:rFonts w:ascii="Arial" w:eastAsia="Arial" w:hAnsi="Arial" w:cs="Arial"/>
          <w:b/>
          <w:bCs/>
          <w:sz w:val="20"/>
          <w:szCs w:val="20"/>
        </w:rPr>
        <w:t xml:space="preserve"> </w:t>
      </w:r>
      <w:r>
        <w:rPr>
          <w:rFonts w:ascii="Arial" w:eastAsia="Arial" w:hAnsi="Arial" w:cs="Arial"/>
          <w:sz w:val="20"/>
          <w:szCs w:val="20"/>
        </w:rPr>
        <w:t>kasih di atas ulasan yang diberikan. Oleh sebab itu saya tidak mahu bangun tadi tetapi saya rasa adalah amat tidak teratur bagi Yang Berhormat Tanjong Karang untuk mengeluarkan kenyataan Kertas Putih ini adalah macam Kertas Kacang Putih. Ini adalah perkara yang saya rasa tidak sepatutnya dinyatakan oleh Yang Berhormat Tanjong Karang.</w:t>
      </w:r>
    </w:p>
    <w:p w14:paraId="014809B5" w14:textId="77777777" w:rsidR="00626029" w:rsidRDefault="00626029">
      <w:pPr>
        <w:spacing w:line="7" w:lineRule="exact"/>
        <w:rPr>
          <w:sz w:val="20"/>
          <w:szCs w:val="20"/>
        </w:rPr>
      </w:pPr>
    </w:p>
    <w:p w14:paraId="43A904F9" w14:textId="77777777" w:rsidR="00626029" w:rsidRDefault="00626029">
      <w:pPr>
        <w:ind w:left="1160"/>
        <w:rPr>
          <w:sz w:val="20"/>
          <w:szCs w:val="20"/>
        </w:rPr>
      </w:pPr>
      <w:r>
        <w:rPr>
          <w:rFonts w:ascii="Arial" w:eastAsia="Arial" w:hAnsi="Arial" w:cs="Arial"/>
          <w:sz w:val="20"/>
          <w:szCs w:val="20"/>
        </w:rPr>
        <w:t>Pembangkang-pembangkang di sebelah sana, jangan perlekehkan perkara ini.</w:t>
      </w:r>
    </w:p>
    <w:p w14:paraId="4630A258" w14:textId="77777777" w:rsidR="00626029" w:rsidRDefault="00626029">
      <w:pPr>
        <w:spacing w:line="116" w:lineRule="exact"/>
        <w:rPr>
          <w:sz w:val="20"/>
          <w:szCs w:val="20"/>
        </w:rPr>
      </w:pPr>
    </w:p>
    <w:p w14:paraId="52D0DFC3" w14:textId="77777777" w:rsidR="00626029" w:rsidRDefault="00626029">
      <w:pPr>
        <w:ind w:left="1160"/>
        <w:rPr>
          <w:sz w:val="20"/>
          <w:szCs w:val="20"/>
        </w:rPr>
      </w:pPr>
      <w:r>
        <w:rPr>
          <w:rFonts w:ascii="Arial" w:eastAsia="Arial" w:hAnsi="Arial" w:cs="Arial"/>
          <w:b/>
          <w:bCs/>
          <w:sz w:val="20"/>
          <w:szCs w:val="20"/>
        </w:rPr>
        <w:lastRenderedPageBreak/>
        <w:t xml:space="preserve">Tan Sri Haji Noh bin Haji Omar [Tanjong Karang]: </w:t>
      </w:r>
      <w:r>
        <w:rPr>
          <w:rFonts w:ascii="Arial" w:eastAsia="Arial" w:hAnsi="Arial" w:cs="Arial"/>
          <w:i/>
          <w:iCs/>
          <w:sz w:val="20"/>
          <w:szCs w:val="20"/>
        </w:rPr>
        <w:t>[Bangun]</w:t>
      </w:r>
    </w:p>
    <w:p w14:paraId="322514DB" w14:textId="77777777" w:rsidR="00626029" w:rsidRDefault="00626029">
      <w:pPr>
        <w:spacing w:line="116" w:lineRule="exact"/>
        <w:rPr>
          <w:sz w:val="20"/>
          <w:szCs w:val="20"/>
        </w:rPr>
      </w:pPr>
    </w:p>
    <w:p w14:paraId="539DE74E"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Sebentar, Yang Berhormat.</w:t>
      </w:r>
    </w:p>
    <w:p w14:paraId="6BBF7BB1" w14:textId="77777777" w:rsidR="00626029" w:rsidRDefault="00626029">
      <w:pPr>
        <w:spacing w:line="113" w:lineRule="exact"/>
        <w:rPr>
          <w:sz w:val="20"/>
          <w:szCs w:val="20"/>
        </w:rPr>
      </w:pPr>
    </w:p>
    <w:p w14:paraId="2BF925C5"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Dia kalau tidak faham, tidak usah</w:t>
      </w:r>
    </w:p>
    <w:p w14:paraId="102AC2C6" w14:textId="77777777" w:rsidR="00626029" w:rsidRDefault="00626029">
      <w:pPr>
        <w:spacing w:line="116" w:lineRule="exact"/>
        <w:rPr>
          <w:sz w:val="20"/>
          <w:szCs w:val="20"/>
        </w:rPr>
      </w:pPr>
    </w:p>
    <w:p w14:paraId="537ECEFD" w14:textId="77777777" w:rsidR="00626029" w:rsidRDefault="00626029">
      <w:pPr>
        <w:ind w:left="440"/>
        <w:rPr>
          <w:sz w:val="20"/>
          <w:szCs w:val="20"/>
        </w:rPr>
      </w:pPr>
      <w:r>
        <w:rPr>
          <w:rFonts w:ascii="Arial" w:eastAsia="Arial" w:hAnsi="Arial" w:cs="Arial"/>
          <w:sz w:val="20"/>
          <w:szCs w:val="20"/>
        </w:rPr>
        <w:t>cakaplah.</w:t>
      </w:r>
    </w:p>
    <w:p w14:paraId="42D7AE6E" w14:textId="77777777" w:rsidR="00626029" w:rsidRDefault="00626029">
      <w:pPr>
        <w:spacing w:line="126" w:lineRule="exact"/>
        <w:rPr>
          <w:sz w:val="20"/>
          <w:szCs w:val="20"/>
        </w:rPr>
      </w:pPr>
    </w:p>
    <w:p w14:paraId="674B88BA"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Timbalan Yang di-Pertua [Tuan Nga Kor Ming]: </w:t>
      </w:r>
      <w:r>
        <w:rPr>
          <w:rFonts w:ascii="Arial" w:eastAsia="Arial" w:hAnsi="Arial" w:cs="Arial"/>
          <w:i/>
          <w:iCs/>
          <w:sz w:val="19"/>
          <w:szCs w:val="19"/>
        </w:rPr>
        <w:t>[Menutup pembesar suara]</w:t>
      </w:r>
      <w:r>
        <w:rPr>
          <w:rFonts w:ascii="Arial" w:eastAsia="Arial" w:hAnsi="Arial" w:cs="Arial"/>
          <w:b/>
          <w:bCs/>
          <w:sz w:val="19"/>
          <w:szCs w:val="19"/>
        </w:rPr>
        <w:t xml:space="preserve"> </w:t>
      </w:r>
      <w:r>
        <w:rPr>
          <w:rFonts w:ascii="Arial" w:eastAsia="Arial" w:hAnsi="Arial" w:cs="Arial"/>
          <w:sz w:val="19"/>
          <w:szCs w:val="19"/>
        </w:rPr>
        <w:t>Tidak</w:t>
      </w:r>
      <w:r>
        <w:rPr>
          <w:rFonts w:ascii="Arial" w:eastAsia="Arial" w:hAnsi="Arial" w:cs="Arial"/>
          <w:b/>
          <w:bCs/>
          <w:sz w:val="19"/>
          <w:szCs w:val="19"/>
        </w:rPr>
        <w:t xml:space="preserve"> </w:t>
      </w:r>
      <w:r>
        <w:rPr>
          <w:rFonts w:ascii="Arial" w:eastAsia="Arial" w:hAnsi="Arial" w:cs="Arial"/>
          <w:sz w:val="19"/>
          <w:szCs w:val="19"/>
        </w:rPr>
        <w:t>payah tokok-tambah Yang Berhormat Menteri terus jawab. Yang Berhormat Jelutong, sila duduk.</w:t>
      </w:r>
    </w:p>
    <w:p w14:paraId="57C92E72"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Tarik baliklah. Janganlah tuduh</w:t>
      </w:r>
      <w:r>
        <w:rPr>
          <w:rFonts w:ascii="Arial" w:eastAsia="Arial" w:hAnsi="Arial" w:cs="Arial"/>
          <w:b/>
          <w:bCs/>
          <w:sz w:val="20"/>
          <w:szCs w:val="20"/>
        </w:rPr>
        <w:t xml:space="preserve"> </w:t>
      </w:r>
      <w:r>
        <w:rPr>
          <w:rFonts w:ascii="Arial" w:eastAsia="Arial" w:hAnsi="Arial" w:cs="Arial"/>
          <w:sz w:val="20"/>
          <w:szCs w:val="20"/>
        </w:rPr>
        <w:t>macam itu. Itu harapan kita.</w:t>
      </w:r>
    </w:p>
    <w:p w14:paraId="5C07B450" w14:textId="77777777" w:rsidR="00626029" w:rsidRDefault="00626029">
      <w:pPr>
        <w:sectPr w:rsidR="00626029">
          <w:pgSz w:w="12240" w:h="15840"/>
          <w:pgMar w:top="1295" w:right="1440" w:bottom="377" w:left="1440" w:header="0" w:footer="0" w:gutter="0"/>
          <w:cols w:space="720" w:equalWidth="0">
            <w:col w:w="9360"/>
          </w:cols>
        </w:sectPr>
      </w:pPr>
    </w:p>
    <w:p w14:paraId="2E9D464B" w14:textId="77777777" w:rsidR="00626029" w:rsidRDefault="00626029">
      <w:pPr>
        <w:tabs>
          <w:tab w:val="left" w:pos="4620"/>
        </w:tabs>
        <w:ind w:left="440"/>
        <w:rPr>
          <w:sz w:val="20"/>
          <w:szCs w:val="20"/>
        </w:rPr>
      </w:pPr>
      <w:bookmarkStart w:id="96" w:name="page97"/>
      <w:bookmarkEnd w:id="96"/>
      <w:r>
        <w:rPr>
          <w:rFonts w:ascii="Arial" w:eastAsia="Arial" w:hAnsi="Arial" w:cs="Arial"/>
        </w:rPr>
        <w:lastRenderedPageBreak/>
        <w:t>DR.2.12.2019</w:t>
      </w:r>
      <w:r>
        <w:rPr>
          <w:sz w:val="20"/>
          <w:szCs w:val="20"/>
        </w:rPr>
        <w:tab/>
      </w:r>
      <w:r>
        <w:rPr>
          <w:rFonts w:ascii="Arial" w:eastAsia="Arial" w:hAnsi="Arial" w:cs="Arial"/>
        </w:rPr>
        <w:t>96</w:t>
      </w:r>
    </w:p>
    <w:p w14:paraId="629E6DEE" w14:textId="77777777" w:rsidR="00626029" w:rsidRDefault="00626029">
      <w:pPr>
        <w:spacing w:line="262" w:lineRule="exact"/>
        <w:rPr>
          <w:sz w:val="20"/>
          <w:szCs w:val="20"/>
        </w:rPr>
      </w:pPr>
    </w:p>
    <w:p w14:paraId="72EC369F"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telah</w:t>
      </w:r>
      <w:r>
        <w:rPr>
          <w:rFonts w:ascii="Arial" w:eastAsia="Arial" w:hAnsi="Arial" w:cs="Arial"/>
          <w:b/>
          <w:bCs/>
          <w:sz w:val="20"/>
          <w:szCs w:val="20"/>
        </w:rPr>
        <w:t xml:space="preserve"> </w:t>
      </w:r>
      <w:r>
        <w:rPr>
          <w:rFonts w:ascii="Arial" w:eastAsia="Arial" w:hAnsi="Arial" w:cs="Arial"/>
          <w:sz w:val="20"/>
          <w:szCs w:val="20"/>
        </w:rPr>
        <w:t>mengeluarkan pantun.</w:t>
      </w:r>
    </w:p>
    <w:p w14:paraId="6AF878EE" w14:textId="77777777" w:rsidR="00626029" w:rsidRDefault="00626029">
      <w:pPr>
        <w:spacing w:line="20" w:lineRule="exact"/>
        <w:rPr>
          <w:sz w:val="20"/>
          <w:szCs w:val="20"/>
        </w:rPr>
      </w:pPr>
    </w:p>
    <w:p w14:paraId="59443660"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Teruskan, Yang Berhormat Menteri.</w:t>
      </w:r>
      <w:r>
        <w:rPr>
          <w:rFonts w:ascii="Arial" w:eastAsia="Arial" w:hAnsi="Arial" w:cs="Arial"/>
          <w:b/>
          <w:bCs/>
          <w:sz w:val="20"/>
          <w:szCs w:val="20"/>
        </w:rPr>
        <w:t xml:space="preserve"> </w:t>
      </w:r>
      <w:r>
        <w:rPr>
          <w:rFonts w:ascii="Arial" w:eastAsia="Arial" w:hAnsi="Arial" w:cs="Arial"/>
          <w:sz w:val="20"/>
          <w:szCs w:val="20"/>
        </w:rPr>
        <w:t>Yang Berhormat Jelutong sila duduk. Berikan masa kepada Yang Berhormat Menteri untuk menjawab.</w:t>
      </w:r>
    </w:p>
    <w:p w14:paraId="28E6DAB7" w14:textId="77777777" w:rsidR="00626029" w:rsidRDefault="00626029">
      <w:pPr>
        <w:spacing w:line="16" w:lineRule="exact"/>
        <w:rPr>
          <w:sz w:val="20"/>
          <w:szCs w:val="20"/>
        </w:rPr>
      </w:pPr>
    </w:p>
    <w:p w14:paraId="3B617027"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Yang Berhormat Tanjong Karang kawan saya lama. Dia</w:t>
      </w:r>
      <w:r>
        <w:rPr>
          <w:rFonts w:ascii="Arial" w:eastAsia="Arial" w:hAnsi="Arial" w:cs="Arial"/>
          <w:b/>
          <w:bCs/>
          <w:sz w:val="20"/>
          <w:szCs w:val="20"/>
        </w:rPr>
        <w:t xml:space="preserve"> </w:t>
      </w:r>
      <w:r>
        <w:rPr>
          <w:rFonts w:ascii="Arial" w:eastAsia="Arial" w:hAnsi="Arial" w:cs="Arial"/>
          <w:sz w:val="20"/>
          <w:szCs w:val="20"/>
        </w:rPr>
        <w:t>biasa belanja makan saya. Pertama, saya ingin respons walaupun barangkali tidak kesemuanya kalau sempat tetapi saya akan cuba setakat mana yang dibenarkan oleh waktu. Yang Berhormat Bukit Bendera, memang KPP telah menyebut penahanan seramai 12 orang rakyat Malaysia, perkara ini di peringkat mahkamah. Oleh itu, kita melihat perkara ini dengan keadaan di mahkamah itu.</w:t>
      </w:r>
    </w:p>
    <w:p w14:paraId="2418618F" w14:textId="77777777" w:rsidR="00626029" w:rsidRDefault="00626029">
      <w:pPr>
        <w:spacing w:line="17" w:lineRule="exact"/>
        <w:rPr>
          <w:sz w:val="20"/>
          <w:szCs w:val="20"/>
        </w:rPr>
      </w:pPr>
    </w:p>
    <w:p w14:paraId="5663792C" w14:textId="77777777" w:rsidR="00626029" w:rsidRDefault="00626029">
      <w:pPr>
        <w:spacing w:line="358" w:lineRule="auto"/>
        <w:ind w:left="440" w:right="440" w:firstLine="720"/>
        <w:jc w:val="both"/>
        <w:rPr>
          <w:sz w:val="20"/>
          <w:szCs w:val="20"/>
        </w:rPr>
      </w:pPr>
      <w:r>
        <w:rPr>
          <w:rFonts w:ascii="Arial" w:eastAsia="Arial" w:hAnsi="Arial" w:cs="Arial"/>
          <w:sz w:val="20"/>
          <w:szCs w:val="20"/>
        </w:rPr>
        <w:t>Berhubung dengan isu yang dibangkitkan oleh Yang Berhormat Bukit Bendera, kementerian akan merangka semula perenggan berkenaan tanpa merujuk kepada mana-mana insiden kerana Kertas Putih ini lebih melihat kepada jangka panjang. Kerajaan komited untuk menambah perjawatan Penasihat Pertahanan khususnya di negara-negara yang memiliki kepentingan strategik dengan Malaysia namun berdasarkan kekangan semasa kewangan negara, kementerian akan melaksanakan Program Akreditasi Penasihat Pertahanan mulai 1 Januari 2020.</w:t>
      </w:r>
    </w:p>
    <w:p w14:paraId="412C7F1A" w14:textId="77777777" w:rsidR="00626029" w:rsidRDefault="00626029">
      <w:pPr>
        <w:spacing w:line="13" w:lineRule="exact"/>
        <w:rPr>
          <w:sz w:val="20"/>
          <w:szCs w:val="20"/>
        </w:rPr>
      </w:pPr>
    </w:p>
    <w:p w14:paraId="6314D46C" w14:textId="77777777" w:rsidR="00626029" w:rsidRDefault="00626029">
      <w:pPr>
        <w:spacing w:line="356" w:lineRule="auto"/>
        <w:ind w:left="440" w:right="440" w:firstLine="720"/>
        <w:jc w:val="both"/>
        <w:rPr>
          <w:sz w:val="20"/>
          <w:szCs w:val="20"/>
        </w:rPr>
      </w:pPr>
      <w:r>
        <w:rPr>
          <w:rFonts w:ascii="Arial" w:eastAsia="Arial" w:hAnsi="Arial" w:cs="Arial"/>
          <w:sz w:val="20"/>
          <w:szCs w:val="20"/>
        </w:rPr>
        <w:t>Memanglah selalu kita sebut kekangan kewangan terpaksa kena sebutlah. Kalau boleh memanglah saya sentiasa seperti juga Ahli Parlimen semuanya merasakan bahawa untuk Kementerian Pertahanan ini sentiasa tidak cukup. Sejumlah 15 negara berkepentingan akan diakreditasikan kepada Pejabat Penasihat Pertahanan yang berhampiran seperti berikut: -</w:t>
      </w:r>
    </w:p>
    <w:p w14:paraId="3126141E" w14:textId="77777777" w:rsidR="00626029" w:rsidRDefault="00626029">
      <w:pPr>
        <w:spacing w:line="6" w:lineRule="exact"/>
        <w:rPr>
          <w:sz w:val="20"/>
          <w:szCs w:val="20"/>
        </w:rPr>
      </w:pPr>
    </w:p>
    <w:p w14:paraId="1CDE976C"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UAE juga akan bertugas bersama dengan Oman;</w:t>
      </w:r>
    </w:p>
    <w:p w14:paraId="2263B984" w14:textId="77777777" w:rsidR="00626029" w:rsidRDefault="00626029">
      <w:pPr>
        <w:spacing w:line="115" w:lineRule="exact"/>
        <w:rPr>
          <w:rFonts w:ascii="Arial" w:eastAsia="Arial" w:hAnsi="Arial" w:cs="Arial"/>
          <w:sz w:val="20"/>
          <w:szCs w:val="20"/>
        </w:rPr>
      </w:pPr>
    </w:p>
    <w:p w14:paraId="66D0C807"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Turki juga akan bertanggungjawab terhadap Qatar dan Iran;</w:t>
      </w:r>
    </w:p>
    <w:p w14:paraId="7296B4E4" w14:textId="77777777" w:rsidR="00626029" w:rsidRDefault="00626029">
      <w:pPr>
        <w:spacing w:line="115" w:lineRule="exact"/>
        <w:rPr>
          <w:rFonts w:ascii="Arial" w:eastAsia="Arial" w:hAnsi="Arial" w:cs="Arial"/>
          <w:sz w:val="20"/>
          <w:szCs w:val="20"/>
        </w:rPr>
      </w:pPr>
    </w:p>
    <w:p w14:paraId="1AA694CD"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United Kingdom juga akan bertugas bersama dengan Belanda;</w:t>
      </w:r>
    </w:p>
    <w:p w14:paraId="03A74DA0" w14:textId="77777777" w:rsidR="00626029" w:rsidRDefault="00626029">
      <w:pPr>
        <w:spacing w:line="113" w:lineRule="exact"/>
        <w:rPr>
          <w:rFonts w:ascii="Arial" w:eastAsia="Arial" w:hAnsi="Arial" w:cs="Arial"/>
          <w:sz w:val="20"/>
          <w:szCs w:val="20"/>
        </w:rPr>
      </w:pPr>
    </w:p>
    <w:p w14:paraId="44599BBC"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Rusia akan bertugas sekali dengan Ukraine dan Sweden;</w:t>
      </w:r>
    </w:p>
    <w:p w14:paraId="3CB8665F" w14:textId="77777777" w:rsidR="00626029" w:rsidRDefault="00626029">
      <w:pPr>
        <w:spacing w:line="115" w:lineRule="exact"/>
        <w:rPr>
          <w:rFonts w:ascii="Arial" w:eastAsia="Arial" w:hAnsi="Arial" w:cs="Arial"/>
          <w:sz w:val="20"/>
          <w:szCs w:val="20"/>
        </w:rPr>
      </w:pPr>
    </w:p>
    <w:p w14:paraId="093C13A5"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Afrika Selatan bersama dengan Zimbabwe dan Nigeria;</w:t>
      </w:r>
    </w:p>
    <w:p w14:paraId="60CA5F35" w14:textId="77777777" w:rsidR="00626029" w:rsidRDefault="00626029">
      <w:pPr>
        <w:spacing w:line="115" w:lineRule="exact"/>
        <w:rPr>
          <w:rFonts w:ascii="Arial" w:eastAsia="Arial" w:hAnsi="Arial" w:cs="Arial"/>
          <w:sz w:val="20"/>
          <w:szCs w:val="20"/>
        </w:rPr>
      </w:pPr>
    </w:p>
    <w:p w14:paraId="4EB34BEB"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Saudi Arabia akan juga bertanggungjawab pada Jordan;</w:t>
      </w:r>
    </w:p>
    <w:p w14:paraId="4F746424" w14:textId="77777777" w:rsidR="00626029" w:rsidRDefault="00626029">
      <w:pPr>
        <w:spacing w:line="113" w:lineRule="exact"/>
        <w:rPr>
          <w:rFonts w:ascii="Arial" w:eastAsia="Arial" w:hAnsi="Arial" w:cs="Arial"/>
          <w:sz w:val="20"/>
          <w:szCs w:val="20"/>
        </w:rPr>
      </w:pPr>
    </w:p>
    <w:p w14:paraId="3F3296E4"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Itali akan terus bersama bekerja di Jerman dan Belgium;</w:t>
      </w:r>
    </w:p>
    <w:p w14:paraId="12D36C31" w14:textId="77777777" w:rsidR="00626029" w:rsidRDefault="00626029">
      <w:pPr>
        <w:spacing w:line="115" w:lineRule="exact"/>
        <w:rPr>
          <w:rFonts w:ascii="Arial" w:eastAsia="Arial" w:hAnsi="Arial" w:cs="Arial"/>
          <w:sz w:val="20"/>
          <w:szCs w:val="20"/>
        </w:rPr>
      </w:pPr>
    </w:p>
    <w:p w14:paraId="53EA5297"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Amerika Syarikat dengan Kanada;</w:t>
      </w:r>
    </w:p>
    <w:p w14:paraId="5F6F4CEF" w14:textId="77777777" w:rsidR="00626029" w:rsidRDefault="00626029">
      <w:pPr>
        <w:spacing w:line="116" w:lineRule="exact"/>
        <w:rPr>
          <w:rFonts w:ascii="Arial" w:eastAsia="Arial" w:hAnsi="Arial" w:cs="Arial"/>
          <w:sz w:val="20"/>
          <w:szCs w:val="20"/>
        </w:rPr>
      </w:pPr>
    </w:p>
    <w:p w14:paraId="4BE7641C" w14:textId="77777777" w:rsidR="00626029" w:rsidRDefault="00626029" w:rsidP="00626029">
      <w:pPr>
        <w:numPr>
          <w:ilvl w:val="0"/>
          <w:numId w:val="1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Myanmar,  Yangon  dan  juga  bertanggungjawab  juga  kepada</w:t>
      </w:r>
    </w:p>
    <w:p w14:paraId="06F8669C" w14:textId="77777777" w:rsidR="00626029" w:rsidRDefault="00626029">
      <w:pPr>
        <w:spacing w:line="116" w:lineRule="exact"/>
        <w:rPr>
          <w:sz w:val="20"/>
          <w:szCs w:val="20"/>
        </w:rPr>
      </w:pPr>
    </w:p>
    <w:p w14:paraId="02851963" w14:textId="77777777" w:rsidR="00626029" w:rsidRDefault="00626029">
      <w:pPr>
        <w:ind w:left="1880"/>
        <w:rPr>
          <w:sz w:val="20"/>
          <w:szCs w:val="20"/>
        </w:rPr>
      </w:pPr>
      <w:r>
        <w:rPr>
          <w:rFonts w:ascii="Arial" w:eastAsia="Arial" w:hAnsi="Arial" w:cs="Arial"/>
          <w:sz w:val="20"/>
          <w:szCs w:val="20"/>
        </w:rPr>
        <w:t>Bangladesh.</w:t>
      </w:r>
    </w:p>
    <w:p w14:paraId="472B8C9C" w14:textId="77777777" w:rsidR="00626029" w:rsidRDefault="00626029">
      <w:pPr>
        <w:spacing w:line="123" w:lineRule="exact"/>
        <w:rPr>
          <w:sz w:val="20"/>
          <w:szCs w:val="20"/>
        </w:rPr>
      </w:pPr>
    </w:p>
    <w:p w14:paraId="6CBE0581" w14:textId="77777777" w:rsidR="00626029" w:rsidRDefault="00626029">
      <w:pPr>
        <w:spacing w:line="357" w:lineRule="auto"/>
        <w:ind w:left="440" w:right="440" w:firstLine="720"/>
        <w:jc w:val="both"/>
        <w:rPr>
          <w:sz w:val="20"/>
          <w:szCs w:val="20"/>
        </w:rPr>
      </w:pPr>
      <w:r>
        <w:rPr>
          <w:rFonts w:ascii="Arial" w:eastAsia="Arial" w:hAnsi="Arial" w:cs="Arial"/>
          <w:sz w:val="20"/>
          <w:szCs w:val="20"/>
        </w:rPr>
        <w:t>Tidak disebut berkenaan peruntukan pertahanan dalam Kertas Putih Pertahanan. Blok Binaan Ketiga dalam Bab 8 menyatakan keperluan untuk memperolehi ketetapan peruntukan kewangan pertahanan yang stabil dan mampan bagi memastikan ATM dilengkapi aset dan kelengkapan yang berupaya menangani cabaran masa kini dan akan datang seperti yang disebut oleh Yang Berhormat Rembau tadi.</w:t>
      </w:r>
    </w:p>
    <w:p w14:paraId="50E6059F" w14:textId="77777777" w:rsidR="00626029" w:rsidRDefault="00626029">
      <w:pPr>
        <w:sectPr w:rsidR="00626029">
          <w:pgSz w:w="12240" w:h="15840"/>
          <w:pgMar w:top="1295" w:right="1440" w:bottom="716" w:left="1440" w:header="0" w:footer="0" w:gutter="0"/>
          <w:cols w:space="720" w:equalWidth="0">
            <w:col w:w="9360"/>
          </w:cols>
        </w:sectPr>
      </w:pPr>
    </w:p>
    <w:p w14:paraId="237283FF" w14:textId="77777777" w:rsidR="00626029" w:rsidRDefault="00626029">
      <w:pPr>
        <w:tabs>
          <w:tab w:val="left" w:pos="4620"/>
        </w:tabs>
        <w:ind w:left="440"/>
        <w:rPr>
          <w:sz w:val="20"/>
          <w:szCs w:val="20"/>
        </w:rPr>
      </w:pPr>
      <w:bookmarkStart w:id="97" w:name="page98"/>
      <w:bookmarkEnd w:id="97"/>
      <w:r>
        <w:rPr>
          <w:rFonts w:ascii="Arial" w:eastAsia="Arial" w:hAnsi="Arial" w:cs="Arial"/>
        </w:rPr>
        <w:lastRenderedPageBreak/>
        <w:t>DR.2.12.2019</w:t>
      </w:r>
      <w:r>
        <w:rPr>
          <w:sz w:val="20"/>
          <w:szCs w:val="20"/>
        </w:rPr>
        <w:tab/>
      </w:r>
      <w:r>
        <w:rPr>
          <w:rFonts w:ascii="Arial" w:eastAsia="Arial" w:hAnsi="Arial" w:cs="Arial"/>
        </w:rPr>
        <w:t>97</w:t>
      </w:r>
    </w:p>
    <w:p w14:paraId="7B3EA24D" w14:textId="77777777" w:rsidR="00626029" w:rsidRDefault="00626029">
      <w:pPr>
        <w:spacing w:line="262" w:lineRule="exact"/>
        <w:rPr>
          <w:sz w:val="20"/>
          <w:szCs w:val="20"/>
        </w:rPr>
      </w:pPr>
    </w:p>
    <w:p w14:paraId="2CE56DE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Memang Kertas Putih ini orang panggil The Letter of Intent, apa hajat kita pada masa akan datang. Akan tetapi, hajat sahaja tidak akan tercapai jikalau tidak disertai dengan kewangan yang mencukupi. Jadi kita boleh gariskan </w:t>
      </w:r>
      <w:r>
        <w:rPr>
          <w:rFonts w:ascii="Arial" w:eastAsia="Arial" w:hAnsi="Arial" w:cs="Arial"/>
          <w:i/>
          <w:iCs/>
          <w:sz w:val="20"/>
          <w:szCs w:val="20"/>
        </w:rPr>
        <w:t>intent</w:t>
      </w:r>
      <w:r>
        <w:rPr>
          <w:rFonts w:ascii="Arial" w:eastAsia="Arial" w:hAnsi="Arial" w:cs="Arial"/>
          <w:sz w:val="20"/>
          <w:szCs w:val="20"/>
        </w:rPr>
        <w:t xml:space="preserve"> kita itu-ini, itu-ini tetapi tidak disertai dengan bajet yang mencukupi maka ia akan hanyalah dalam bentuk angan-angan.</w:t>
      </w:r>
    </w:p>
    <w:p w14:paraId="78B69347" w14:textId="77777777" w:rsidR="00626029" w:rsidRDefault="00626029">
      <w:pPr>
        <w:spacing w:line="15" w:lineRule="exact"/>
        <w:rPr>
          <w:sz w:val="20"/>
          <w:szCs w:val="20"/>
        </w:rPr>
      </w:pPr>
    </w:p>
    <w:p w14:paraId="0F3D12DE"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Kementerian mengambil maklum ketetapan berkenaan belanja pertahanan dalam KPP negara lain seperti disebutkan terdapat juga KPP negara lain seperti Afrika Selatan dan Brunei yang tidak menyatakan jumlah belanja pertahanan mereka. Akan tetapi, kita sebut secara umum iaitu kita perlu lebih kurang bajet tahunan sebanyak 6.5 </w:t>
      </w:r>
      <w:r>
        <w:rPr>
          <w:rFonts w:ascii="Arial" w:eastAsia="Arial" w:hAnsi="Arial" w:cs="Arial"/>
          <w:i/>
          <w:iCs/>
          <w:sz w:val="19"/>
          <w:szCs w:val="19"/>
        </w:rPr>
        <w:t>percent</w:t>
      </w:r>
      <w:r>
        <w:rPr>
          <w:rFonts w:ascii="Arial" w:eastAsia="Arial" w:hAnsi="Arial" w:cs="Arial"/>
          <w:sz w:val="19"/>
          <w:szCs w:val="19"/>
        </w:rPr>
        <w:t xml:space="preserve"> terhadap bajet tahunan dan dalam RMKe-12 dan RMKe-13 kita sudah berbincang di peringkat Kementerian Pertahanan merangka </w:t>
      </w:r>
      <w:r>
        <w:rPr>
          <w:rFonts w:ascii="Arial" w:eastAsia="Arial" w:hAnsi="Arial" w:cs="Arial"/>
          <w:i/>
          <w:iCs/>
          <w:sz w:val="19"/>
          <w:szCs w:val="19"/>
        </w:rPr>
        <w:t>procurement</w:t>
      </w:r>
      <w:r>
        <w:rPr>
          <w:rFonts w:ascii="Arial" w:eastAsia="Arial" w:hAnsi="Arial" w:cs="Arial"/>
          <w:sz w:val="19"/>
          <w:szCs w:val="19"/>
        </w:rPr>
        <w:t xml:space="preserve"> alat-alat yang diperlukan untuk memenuhi tuntutan Kertas Putih ini.</w:t>
      </w:r>
    </w:p>
    <w:p w14:paraId="35097CBB" w14:textId="77777777" w:rsidR="00626029" w:rsidRDefault="00626029">
      <w:pPr>
        <w:spacing w:line="234" w:lineRule="auto"/>
        <w:ind w:left="440"/>
        <w:rPr>
          <w:sz w:val="20"/>
          <w:szCs w:val="20"/>
        </w:rPr>
      </w:pPr>
      <w:r>
        <w:rPr>
          <w:rFonts w:ascii="Arial" w:eastAsia="Arial" w:hAnsi="Arial" w:cs="Arial"/>
          <w:b/>
          <w:bCs/>
          <w:sz w:val="20"/>
          <w:szCs w:val="20"/>
        </w:rPr>
        <w:t>■1640</w:t>
      </w:r>
    </w:p>
    <w:p w14:paraId="4802E09C" w14:textId="77777777" w:rsidR="00626029" w:rsidRDefault="00626029">
      <w:pPr>
        <w:spacing w:line="126" w:lineRule="exact"/>
        <w:rPr>
          <w:sz w:val="20"/>
          <w:szCs w:val="20"/>
        </w:rPr>
      </w:pPr>
    </w:p>
    <w:p w14:paraId="316F8FDF"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Kertas Putih Pertahanan tidak secara spesifik menyatakan jumlah pembiayaan yang diperlukan. Bagi tujuan pelaksanaan KPP, kementerian telah memulakan beberapa siri perbincangan bersama Kementerian Kewangan dan Kementerian Hal Ehwal Ekonomi dan akan terus berbincang untuk merencanakan dan merancang keperluan keupayaan yang sebenar untuk RMKe-12 dan RMKe-13.</w:t>
      </w:r>
    </w:p>
    <w:p w14:paraId="1FEF37A1" w14:textId="77777777" w:rsidR="00626029" w:rsidRDefault="00626029">
      <w:pPr>
        <w:spacing w:line="15" w:lineRule="exact"/>
        <w:rPr>
          <w:sz w:val="20"/>
          <w:szCs w:val="20"/>
        </w:rPr>
      </w:pPr>
    </w:p>
    <w:p w14:paraId="3735D842" w14:textId="77777777" w:rsidR="00626029" w:rsidRDefault="00626029">
      <w:pPr>
        <w:spacing w:line="358" w:lineRule="auto"/>
        <w:ind w:left="440" w:right="440" w:firstLine="720"/>
        <w:jc w:val="both"/>
        <w:rPr>
          <w:sz w:val="20"/>
          <w:szCs w:val="20"/>
        </w:rPr>
      </w:pPr>
      <w:r>
        <w:rPr>
          <w:rFonts w:ascii="Arial" w:eastAsia="Arial" w:hAnsi="Arial" w:cs="Arial"/>
          <w:sz w:val="20"/>
          <w:szCs w:val="20"/>
        </w:rPr>
        <w:t>Yang Berhormat Sembrong – ketiadaan perancangan perolehan keupayaan ATM dalam KPP. Kerajaan sedang merancang pelan-pelan pembangunan kapasiti sejajar dengan aspirasi KPP yang berasaskan kepentingan. KPP ini merupakan dokumen induk. Selepas ini terdapat beberapa dokumen sokongan yang akan dikeluarkan iaitu Pelan Pembangunan Keupayaan bersama ATM, Dasar Industri Pertahanan Negara, dan Rangka Tindakan Kapasiti Pertahanan yang berdasarkan kepada tiga blok binaan yang saya sudah sebutkan sebentar tadi berkaitan reformasi pertahanan.</w:t>
      </w:r>
    </w:p>
    <w:p w14:paraId="27B61B5E" w14:textId="77777777" w:rsidR="00626029" w:rsidRDefault="00626029">
      <w:pPr>
        <w:spacing w:line="13" w:lineRule="exact"/>
        <w:rPr>
          <w:sz w:val="20"/>
          <w:szCs w:val="20"/>
        </w:rPr>
      </w:pPr>
    </w:p>
    <w:p w14:paraId="1044B241"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Setiap perenggan dalam ucapan saya itu tadi, akan di bincang dan diproses dalam bentuk tindakan dan sebagainya kerana ia di bentang tadi dalam bentuk yang begitu umum. Perincian pelan reformasi ini akan disusun keutamaan berdasarkan keputusan yang dicapai melalui Jawatankuasa Pelaburan Pertahanan Peringkat Nasional.</w:t>
      </w:r>
    </w:p>
    <w:p w14:paraId="36771791" w14:textId="77777777" w:rsidR="00626029" w:rsidRDefault="00626029">
      <w:pPr>
        <w:spacing w:line="15" w:lineRule="exact"/>
        <w:rPr>
          <w:sz w:val="20"/>
          <w:szCs w:val="20"/>
        </w:rPr>
      </w:pPr>
    </w:p>
    <w:p w14:paraId="11CFF91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Kementerian dan jabatan jawatankuasa ini akan membawa anjakan besar dalam pendekatan tadbir urus yang lebih baik dan telus. Oleh sebab itu, Kertas Putih ini tidak membincangkan kalau ada penyelewengan yang dahulu. Cuma dijanjikan akan lebih baik pada masa yang akan datang. Baik atau tidak tahun-tahun akan datang, Ahli-ahli Parlimen boleh </w:t>
      </w:r>
      <w:r>
        <w:rPr>
          <w:rFonts w:ascii="Arial" w:eastAsia="Arial" w:hAnsi="Arial" w:cs="Arial"/>
          <w:sz w:val="20"/>
          <w:szCs w:val="20"/>
        </w:rPr>
        <w:lastRenderedPageBreak/>
        <w:t>berbahas kalau ada penyelewengan-penyelewengan pula yang berlaku dalam pelaksanaan Kertas Putih ini.</w:t>
      </w:r>
    </w:p>
    <w:p w14:paraId="72945C12" w14:textId="77777777" w:rsidR="00626029" w:rsidRDefault="00626029">
      <w:pPr>
        <w:spacing w:line="17" w:lineRule="exact"/>
        <w:rPr>
          <w:sz w:val="20"/>
          <w:szCs w:val="20"/>
        </w:rPr>
      </w:pPr>
    </w:p>
    <w:p w14:paraId="409D0185" w14:textId="77777777" w:rsidR="00626029" w:rsidRDefault="00626029">
      <w:pPr>
        <w:spacing w:line="356" w:lineRule="auto"/>
        <w:ind w:left="440" w:right="440" w:firstLine="720"/>
        <w:jc w:val="both"/>
        <w:rPr>
          <w:sz w:val="20"/>
          <w:szCs w:val="20"/>
        </w:rPr>
      </w:pPr>
      <w:r>
        <w:rPr>
          <w:rFonts w:ascii="Arial" w:eastAsia="Arial" w:hAnsi="Arial" w:cs="Arial"/>
          <w:sz w:val="20"/>
          <w:szCs w:val="20"/>
        </w:rPr>
        <w:t>Berkenaan hala tuju dasar pertahanan seperti Yang Berhormat Sembrong sedia maklum, dokumen Dasar Pertahanan Negara sedia ada merupakan versi 2006 dan tidak pernah disemak sejak itu. Sepatutnya tahun 2016 disemak semula selepas 10 tahun tetapi tidak ada semakan baru pada tahun 2016.</w:t>
      </w:r>
    </w:p>
    <w:p w14:paraId="62502335" w14:textId="77777777" w:rsidR="00626029" w:rsidRDefault="00626029">
      <w:pPr>
        <w:sectPr w:rsidR="00626029">
          <w:pgSz w:w="12240" w:h="15840"/>
          <w:pgMar w:top="1295" w:right="1440" w:bottom="716" w:left="1440" w:header="0" w:footer="0" w:gutter="0"/>
          <w:cols w:space="720" w:equalWidth="0">
            <w:col w:w="9360"/>
          </w:cols>
        </w:sectPr>
      </w:pPr>
    </w:p>
    <w:p w14:paraId="37638491" w14:textId="77777777" w:rsidR="00626029" w:rsidRDefault="00626029">
      <w:pPr>
        <w:tabs>
          <w:tab w:val="left" w:pos="4620"/>
        </w:tabs>
        <w:ind w:left="440"/>
        <w:rPr>
          <w:sz w:val="20"/>
          <w:szCs w:val="20"/>
        </w:rPr>
      </w:pPr>
      <w:bookmarkStart w:id="98" w:name="page99"/>
      <w:bookmarkEnd w:id="98"/>
      <w:r>
        <w:rPr>
          <w:rFonts w:ascii="Arial" w:eastAsia="Arial" w:hAnsi="Arial" w:cs="Arial"/>
        </w:rPr>
        <w:lastRenderedPageBreak/>
        <w:t>DR.2.12.2019</w:t>
      </w:r>
      <w:r>
        <w:rPr>
          <w:sz w:val="20"/>
          <w:szCs w:val="20"/>
        </w:rPr>
        <w:tab/>
      </w:r>
      <w:r>
        <w:rPr>
          <w:rFonts w:ascii="Arial" w:eastAsia="Arial" w:hAnsi="Arial" w:cs="Arial"/>
        </w:rPr>
        <w:t>98</w:t>
      </w:r>
    </w:p>
    <w:p w14:paraId="7FE1801F" w14:textId="77777777" w:rsidR="00626029" w:rsidRDefault="00626029">
      <w:pPr>
        <w:spacing w:line="262" w:lineRule="exact"/>
        <w:rPr>
          <w:sz w:val="20"/>
          <w:szCs w:val="20"/>
        </w:rPr>
      </w:pPr>
    </w:p>
    <w:p w14:paraId="08FD101D"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Perubahan landskap keselamatan telah berubah terutama perubahan geopolitik semasa. Perang dagang yang semakin sengit diikuti oleh kemunculan cabaran ancaman keselamatan bukan tradisional seperti ancaman siber dan keganasan. Sehubungan itu, keupayaan ATM juga harus diperbaharui bagi mendepani ancaman-ancaman baru. Kalau dahulu kita sebut soal pasukan keselamatan, maka ditumpu kepada tentera darat, tentera laut dan tentera udara. Sekarang, ditambah lagi satu di abad ini iaitu ancaman siber. Maka, kita hendaklah memerlukan satu pasukan yang hebat dalam memahami dan menangani ancaman baru iaitu perang siber yang berlaku di seluruh dunia sekarang.</w:t>
      </w:r>
    </w:p>
    <w:p w14:paraId="6F5FDCE8" w14:textId="77777777" w:rsidR="00626029" w:rsidRDefault="00626029">
      <w:pPr>
        <w:spacing w:line="16" w:lineRule="exact"/>
        <w:rPr>
          <w:sz w:val="20"/>
          <w:szCs w:val="20"/>
        </w:rPr>
      </w:pPr>
    </w:p>
    <w:p w14:paraId="4BAAAF36"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 xml:space="preserve">Menteri. Kita sudah ada </w:t>
      </w:r>
      <w:r>
        <w:rPr>
          <w:rFonts w:ascii="Arial" w:eastAsia="Arial" w:hAnsi="Arial" w:cs="Arial"/>
          <w:i/>
          <w:iCs/>
          <w:sz w:val="20"/>
          <w:szCs w:val="20"/>
        </w:rPr>
        <w:t>Cyber Defense Operations Center</w:t>
      </w:r>
      <w:r>
        <w:rPr>
          <w:rFonts w:ascii="Arial" w:eastAsia="Arial" w:hAnsi="Arial" w:cs="Arial"/>
          <w:sz w:val="20"/>
          <w:szCs w:val="20"/>
        </w:rPr>
        <w:t xml:space="preserve"> (CDOC) dan kita juga sudah ada Strategi Keselamatan Siber Negara sebelum ini lagi. Akan tetapi, kelihatan dalam Bajet 2020, tidak ada satu pun kepala peruntukan untuk CDOC dan </w:t>
      </w:r>
      <w:r>
        <w:rPr>
          <w:rFonts w:ascii="Arial" w:eastAsia="Arial" w:hAnsi="Arial" w:cs="Arial"/>
          <w:i/>
          <w:iCs/>
          <w:sz w:val="20"/>
          <w:szCs w:val="20"/>
        </w:rPr>
        <w:t>Malaysian Cyber Security Strategy</w:t>
      </w:r>
      <w:r>
        <w:rPr>
          <w:rFonts w:ascii="Arial" w:eastAsia="Arial" w:hAnsi="Arial" w:cs="Arial"/>
          <w:sz w:val="20"/>
          <w:szCs w:val="20"/>
        </w:rPr>
        <w:t xml:space="preserve"> ini. Pada pandangan saya, eloklah diadakan daripada peruntukan bajet tambahan supaya kita betul-betul serius untuk menangani peperangan siber ataupun </w:t>
      </w:r>
      <w:r>
        <w:rPr>
          <w:rFonts w:ascii="Arial" w:eastAsia="Arial" w:hAnsi="Arial" w:cs="Arial"/>
          <w:i/>
          <w:iCs/>
          <w:sz w:val="20"/>
          <w:szCs w:val="20"/>
        </w:rPr>
        <w:t>cyber attack</w:t>
      </w:r>
      <w:r>
        <w:rPr>
          <w:rFonts w:ascii="Arial" w:eastAsia="Arial" w:hAnsi="Arial" w:cs="Arial"/>
          <w:sz w:val="20"/>
          <w:szCs w:val="20"/>
        </w:rPr>
        <w:t xml:space="preserve"> yang bila-bila boleh berlaku dalam negara kita.</w:t>
      </w:r>
    </w:p>
    <w:p w14:paraId="6E107911" w14:textId="77777777" w:rsidR="00626029" w:rsidRDefault="00626029">
      <w:pPr>
        <w:spacing w:line="14" w:lineRule="exact"/>
        <w:rPr>
          <w:sz w:val="20"/>
          <w:szCs w:val="20"/>
        </w:rPr>
      </w:pPr>
    </w:p>
    <w:p w14:paraId="090161D6" w14:textId="77777777" w:rsidR="00626029" w:rsidRDefault="00626029">
      <w:pPr>
        <w:spacing w:line="356" w:lineRule="auto"/>
        <w:ind w:left="440" w:right="420" w:firstLine="720"/>
        <w:jc w:val="both"/>
        <w:rPr>
          <w:sz w:val="20"/>
          <w:szCs w:val="20"/>
        </w:rPr>
      </w:pPr>
      <w:r>
        <w:rPr>
          <w:rFonts w:ascii="Arial" w:eastAsia="Arial" w:hAnsi="Arial" w:cs="Arial"/>
          <w:sz w:val="20"/>
          <w:szCs w:val="20"/>
        </w:rPr>
        <w:t>Sebagai contoh di Cyberjaya, ditangkap 680 orang. Terlepas beratus-ratus orang yang lain, betul-betul di sebelah CyberSecurity Malaysia pejabatnya, tidak berapa jauh. Itu pun kita tidak tahu. Ini adalah satu ancaman contoh ancaman yang amat besar kepada negara kita. Jadi, peruntukan khas tentang ini perlu diadakan. Terima kasih.</w:t>
      </w:r>
    </w:p>
    <w:p w14:paraId="15130E82" w14:textId="77777777" w:rsidR="00626029" w:rsidRDefault="00626029">
      <w:pPr>
        <w:spacing w:line="6" w:lineRule="exact"/>
        <w:rPr>
          <w:sz w:val="20"/>
          <w:szCs w:val="20"/>
        </w:rPr>
      </w:pPr>
    </w:p>
    <w:p w14:paraId="17205ACF"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Saya setuju dengan Yang Berhormat Pontian dalam hal ini.</w:t>
      </w:r>
    </w:p>
    <w:p w14:paraId="4F4878E9" w14:textId="77777777" w:rsidR="00626029" w:rsidRDefault="00626029">
      <w:pPr>
        <w:spacing w:line="116" w:lineRule="exact"/>
        <w:rPr>
          <w:sz w:val="20"/>
          <w:szCs w:val="20"/>
        </w:rPr>
      </w:pPr>
    </w:p>
    <w:p w14:paraId="2A5367F3" w14:textId="77777777" w:rsidR="00626029" w:rsidRDefault="00626029">
      <w:pPr>
        <w:ind w:left="440"/>
        <w:rPr>
          <w:sz w:val="20"/>
          <w:szCs w:val="20"/>
        </w:rPr>
      </w:pPr>
      <w:r>
        <w:rPr>
          <w:rFonts w:ascii="Arial" w:eastAsia="Arial" w:hAnsi="Arial" w:cs="Arial"/>
          <w:sz w:val="20"/>
          <w:szCs w:val="20"/>
        </w:rPr>
        <w:t>Perlu dipertingkatkan...</w:t>
      </w:r>
    </w:p>
    <w:p w14:paraId="5CC79EEE" w14:textId="77777777" w:rsidR="00626029" w:rsidRDefault="00626029">
      <w:pPr>
        <w:spacing w:line="123" w:lineRule="exact"/>
        <w:rPr>
          <w:sz w:val="20"/>
          <w:szCs w:val="20"/>
        </w:rPr>
      </w:pPr>
    </w:p>
    <w:p w14:paraId="7128FF8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Menteri, sedikit sahaja</w:t>
      </w:r>
      <w:r>
        <w:rPr>
          <w:rFonts w:ascii="Arial" w:eastAsia="Arial" w:hAnsi="Arial" w:cs="Arial"/>
          <w:b/>
          <w:bCs/>
          <w:sz w:val="20"/>
          <w:szCs w:val="20"/>
        </w:rPr>
        <w:t xml:space="preserve"> </w:t>
      </w:r>
      <w:r>
        <w:rPr>
          <w:rFonts w:ascii="Arial" w:eastAsia="Arial" w:hAnsi="Arial" w:cs="Arial"/>
          <w:sz w:val="20"/>
          <w:szCs w:val="20"/>
        </w:rPr>
        <w:t>sambungan. Yang Berhormat Menteri, Pendang.</w:t>
      </w:r>
    </w:p>
    <w:p w14:paraId="4CDED90B" w14:textId="77777777" w:rsidR="00626029" w:rsidRDefault="00626029">
      <w:pPr>
        <w:spacing w:line="12" w:lineRule="exact"/>
        <w:rPr>
          <w:sz w:val="20"/>
          <w:szCs w:val="20"/>
        </w:rPr>
      </w:pPr>
    </w:p>
    <w:p w14:paraId="1C396B77"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Ya, Yang Berhormat Pendang.</w:t>
      </w:r>
    </w:p>
    <w:p w14:paraId="61DC805B" w14:textId="77777777" w:rsidR="00626029" w:rsidRDefault="00626029">
      <w:pPr>
        <w:spacing w:line="116" w:lineRule="exact"/>
        <w:rPr>
          <w:sz w:val="20"/>
          <w:szCs w:val="20"/>
        </w:rPr>
      </w:pPr>
    </w:p>
    <w:p w14:paraId="633511E0"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Boleh? Boleh atau tidak boleh?</w:t>
      </w:r>
    </w:p>
    <w:p w14:paraId="05FBB105" w14:textId="77777777" w:rsidR="00626029" w:rsidRDefault="00626029">
      <w:pPr>
        <w:spacing w:line="113" w:lineRule="exact"/>
        <w:rPr>
          <w:sz w:val="20"/>
          <w:szCs w:val="20"/>
        </w:rPr>
      </w:pPr>
    </w:p>
    <w:p w14:paraId="23C2BCD9"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Tanya elok-eloklah</w:t>
      </w:r>
      <w:r>
        <w:rPr>
          <w:rFonts w:ascii="Arial" w:eastAsia="Arial" w:hAnsi="Arial" w:cs="Arial"/>
          <w:i/>
          <w:iCs/>
          <w:sz w:val="20"/>
          <w:szCs w:val="20"/>
        </w:rPr>
        <w:t>. [Dewan ketawa]</w:t>
      </w:r>
    </w:p>
    <w:p w14:paraId="00D394DF" w14:textId="77777777" w:rsidR="00626029" w:rsidRDefault="00626029">
      <w:pPr>
        <w:spacing w:line="116" w:lineRule="exact"/>
        <w:rPr>
          <w:sz w:val="20"/>
          <w:szCs w:val="20"/>
        </w:rPr>
      </w:pPr>
    </w:p>
    <w:p w14:paraId="5002DFCA"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pembangkang.</w:t>
      </w:r>
    </w:p>
    <w:p w14:paraId="19502BBE" w14:textId="77777777" w:rsidR="00626029" w:rsidRDefault="00626029">
      <w:pPr>
        <w:spacing w:line="116" w:lineRule="exact"/>
        <w:rPr>
          <w:sz w:val="20"/>
          <w:szCs w:val="20"/>
        </w:rPr>
      </w:pPr>
    </w:p>
    <w:p w14:paraId="33AAD16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peringatan mesra. Tanya elok-</w:t>
      </w:r>
    </w:p>
    <w:p w14:paraId="3B30D4F5" w14:textId="77777777" w:rsidR="00626029" w:rsidRDefault="00626029">
      <w:pPr>
        <w:spacing w:line="113" w:lineRule="exact"/>
        <w:rPr>
          <w:sz w:val="20"/>
          <w:szCs w:val="20"/>
        </w:rPr>
      </w:pPr>
    </w:p>
    <w:p w14:paraId="5B6681BC" w14:textId="77777777" w:rsidR="00626029" w:rsidRDefault="00626029">
      <w:pPr>
        <w:ind w:left="440"/>
        <w:rPr>
          <w:sz w:val="20"/>
          <w:szCs w:val="20"/>
        </w:rPr>
      </w:pPr>
      <w:r>
        <w:rPr>
          <w:rFonts w:ascii="Arial" w:eastAsia="Arial" w:hAnsi="Arial" w:cs="Arial"/>
          <w:sz w:val="20"/>
          <w:szCs w:val="20"/>
        </w:rPr>
        <w:lastRenderedPageBreak/>
        <w:t>elok.</w:t>
      </w:r>
    </w:p>
    <w:p w14:paraId="068BF51F" w14:textId="77777777" w:rsidR="00626029" w:rsidRDefault="00626029">
      <w:pPr>
        <w:spacing w:line="126" w:lineRule="exact"/>
        <w:rPr>
          <w:sz w:val="20"/>
          <w:szCs w:val="20"/>
        </w:rPr>
      </w:pPr>
    </w:p>
    <w:p w14:paraId="42476859"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Jadi, saya hendak tanya macam mana pun</w:t>
      </w:r>
      <w:r>
        <w:rPr>
          <w:rFonts w:ascii="Arial" w:eastAsia="Arial" w:hAnsi="Arial" w:cs="Arial"/>
          <w:b/>
          <w:bCs/>
          <w:sz w:val="20"/>
          <w:szCs w:val="20"/>
        </w:rPr>
        <w:t xml:space="preserve"> </w:t>
      </w:r>
      <w:r>
        <w:rPr>
          <w:rFonts w:ascii="Arial" w:eastAsia="Arial" w:hAnsi="Arial" w:cs="Arial"/>
          <w:sz w:val="20"/>
          <w:szCs w:val="20"/>
        </w:rPr>
        <w:t>pembangkang. Macam duduk sebelah sana, jadi pembangkang dahululah.</w:t>
      </w:r>
    </w:p>
    <w:p w14:paraId="487B001D" w14:textId="77777777" w:rsidR="00626029" w:rsidRDefault="00626029">
      <w:pPr>
        <w:spacing w:line="11" w:lineRule="exact"/>
        <w:rPr>
          <w:sz w:val="20"/>
          <w:szCs w:val="20"/>
        </w:rPr>
      </w:pPr>
    </w:p>
    <w:p w14:paraId="31C033F3"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i/>
          <w:iCs/>
          <w:sz w:val="20"/>
          <w:szCs w:val="20"/>
        </w:rPr>
        <w:t>[Berucap tanpa menggunakan pembesar suara]</w:t>
      </w:r>
    </w:p>
    <w:p w14:paraId="3595BBD5" w14:textId="77777777" w:rsidR="00626029" w:rsidRDefault="00626029">
      <w:pPr>
        <w:spacing w:line="113" w:lineRule="exact"/>
        <w:rPr>
          <w:sz w:val="20"/>
          <w:szCs w:val="20"/>
        </w:rPr>
      </w:pPr>
    </w:p>
    <w:p w14:paraId="4C53A9F4"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Kan? Hendak cakap manis, senyum, tidak</w:t>
      </w:r>
    </w:p>
    <w:p w14:paraId="40ABCBBC" w14:textId="77777777" w:rsidR="00626029" w:rsidRDefault="00626029">
      <w:pPr>
        <w:spacing w:line="116" w:lineRule="exact"/>
        <w:rPr>
          <w:sz w:val="20"/>
          <w:szCs w:val="20"/>
        </w:rPr>
      </w:pPr>
    </w:p>
    <w:p w14:paraId="19B3B9D3" w14:textId="77777777" w:rsidR="00626029" w:rsidRDefault="00626029">
      <w:pPr>
        <w:ind w:left="440"/>
        <w:rPr>
          <w:sz w:val="20"/>
          <w:szCs w:val="20"/>
        </w:rPr>
      </w:pPr>
      <w:r>
        <w:rPr>
          <w:rFonts w:ascii="Arial" w:eastAsia="Arial" w:hAnsi="Arial" w:cs="Arial"/>
          <w:sz w:val="20"/>
          <w:szCs w:val="20"/>
        </w:rPr>
        <w:t>apalah. Akan tetapi walau macam mana pun...</w:t>
      </w:r>
    </w:p>
    <w:p w14:paraId="1EEC94EB" w14:textId="77777777" w:rsidR="00626029" w:rsidRDefault="00626029">
      <w:pPr>
        <w:spacing w:line="116" w:lineRule="exact"/>
        <w:rPr>
          <w:sz w:val="20"/>
          <w:szCs w:val="20"/>
        </w:rPr>
      </w:pPr>
    </w:p>
    <w:p w14:paraId="7519B6DC"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apa soalannya?</w:t>
      </w:r>
    </w:p>
    <w:p w14:paraId="76891EAA" w14:textId="77777777" w:rsidR="00626029" w:rsidRDefault="00626029">
      <w:pPr>
        <w:spacing w:line="126" w:lineRule="exact"/>
        <w:rPr>
          <w:sz w:val="20"/>
          <w:szCs w:val="20"/>
        </w:rPr>
      </w:pPr>
    </w:p>
    <w:p w14:paraId="056A4CA2"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t xml:space="preserve">Tuan Haji Awang bin Hashim [Pendang]: </w:t>
      </w:r>
      <w:r>
        <w:rPr>
          <w:rFonts w:ascii="Arial" w:eastAsia="Arial" w:hAnsi="Arial" w:cs="Arial"/>
          <w:sz w:val="19"/>
          <w:szCs w:val="19"/>
        </w:rPr>
        <w:t>Berkenaan dengan</w:t>
      </w:r>
      <w:r>
        <w:rPr>
          <w:rFonts w:ascii="Arial" w:eastAsia="Arial" w:hAnsi="Arial" w:cs="Arial"/>
          <w:b/>
          <w:bCs/>
          <w:sz w:val="19"/>
          <w:szCs w:val="19"/>
        </w:rPr>
        <w:t xml:space="preserve"> </w:t>
      </w:r>
      <w:r>
        <w:rPr>
          <w:rFonts w:ascii="Arial" w:eastAsia="Arial" w:hAnsi="Arial" w:cs="Arial"/>
          <w:i/>
          <w:iCs/>
          <w:sz w:val="19"/>
          <w:szCs w:val="19"/>
        </w:rPr>
        <w:t>cyber security</w:t>
      </w:r>
      <w:r>
        <w:rPr>
          <w:rFonts w:ascii="Arial" w:eastAsia="Arial" w:hAnsi="Arial" w:cs="Arial"/>
          <w:b/>
          <w:bCs/>
          <w:sz w:val="19"/>
          <w:szCs w:val="19"/>
        </w:rPr>
        <w:t xml:space="preserve"> </w:t>
      </w:r>
      <w:r>
        <w:rPr>
          <w:rFonts w:ascii="Arial" w:eastAsia="Arial" w:hAnsi="Arial" w:cs="Arial"/>
          <w:sz w:val="19"/>
          <w:szCs w:val="19"/>
        </w:rPr>
        <w:t>ini hendak</w:t>
      </w:r>
      <w:r>
        <w:rPr>
          <w:rFonts w:ascii="Arial" w:eastAsia="Arial" w:hAnsi="Arial" w:cs="Arial"/>
          <w:b/>
          <w:bCs/>
          <w:sz w:val="19"/>
          <w:szCs w:val="19"/>
        </w:rPr>
        <w:t xml:space="preserve"> </w:t>
      </w:r>
      <w:r>
        <w:rPr>
          <w:rFonts w:ascii="Arial" w:eastAsia="Arial" w:hAnsi="Arial" w:cs="Arial"/>
          <w:sz w:val="19"/>
          <w:szCs w:val="19"/>
        </w:rPr>
        <w:t xml:space="preserve">sentuh juga. Kita hendak tingkatkan perisik kita supaya menjadi lebih </w:t>
      </w:r>
      <w:r>
        <w:rPr>
          <w:rFonts w:ascii="Arial" w:eastAsia="Arial" w:hAnsi="Arial" w:cs="Arial"/>
          <w:i/>
          <w:iCs/>
          <w:sz w:val="19"/>
          <w:szCs w:val="19"/>
        </w:rPr>
        <w:t>influence</w:t>
      </w:r>
      <w:r>
        <w:rPr>
          <w:rFonts w:ascii="Arial" w:eastAsia="Arial" w:hAnsi="Arial" w:cs="Arial"/>
          <w:sz w:val="19"/>
          <w:szCs w:val="19"/>
        </w:rPr>
        <w:t xml:space="preserve"> lebih pandai dalam berkenaan dengan teknologi sekuriti ini, </w:t>
      </w:r>
      <w:r>
        <w:rPr>
          <w:rFonts w:ascii="Arial" w:eastAsia="Arial" w:hAnsi="Arial" w:cs="Arial"/>
          <w:i/>
          <w:iCs/>
          <w:sz w:val="19"/>
          <w:szCs w:val="19"/>
        </w:rPr>
        <w:t>scammer</w:t>
      </w:r>
      <w:r>
        <w:rPr>
          <w:rFonts w:ascii="Arial" w:eastAsia="Arial" w:hAnsi="Arial" w:cs="Arial"/>
          <w:sz w:val="19"/>
          <w:szCs w:val="19"/>
        </w:rPr>
        <w:t xml:space="preserve"> ini. Ini sebab macam disebut oleh Yang</w:t>
      </w:r>
    </w:p>
    <w:p w14:paraId="5A0A937B" w14:textId="77777777" w:rsidR="00626029" w:rsidRDefault="00626029">
      <w:pPr>
        <w:sectPr w:rsidR="00626029">
          <w:pgSz w:w="12240" w:h="15840"/>
          <w:pgMar w:top="1295" w:right="1440" w:bottom="357" w:left="1440" w:header="0" w:footer="0" w:gutter="0"/>
          <w:cols w:space="720" w:equalWidth="0">
            <w:col w:w="9360"/>
          </w:cols>
        </w:sectPr>
      </w:pPr>
    </w:p>
    <w:p w14:paraId="62C8AB1A" w14:textId="77777777" w:rsidR="00626029" w:rsidRDefault="00626029">
      <w:pPr>
        <w:tabs>
          <w:tab w:val="left" w:pos="4620"/>
        </w:tabs>
        <w:ind w:left="440"/>
        <w:rPr>
          <w:sz w:val="20"/>
          <w:szCs w:val="20"/>
        </w:rPr>
      </w:pPr>
      <w:bookmarkStart w:id="99" w:name="page100"/>
      <w:bookmarkEnd w:id="99"/>
      <w:r>
        <w:rPr>
          <w:rFonts w:ascii="Arial" w:eastAsia="Arial" w:hAnsi="Arial" w:cs="Arial"/>
        </w:rPr>
        <w:lastRenderedPageBreak/>
        <w:t>DR.2.12.2019</w:t>
      </w:r>
      <w:r>
        <w:rPr>
          <w:sz w:val="20"/>
          <w:szCs w:val="20"/>
        </w:rPr>
        <w:tab/>
      </w:r>
      <w:r>
        <w:rPr>
          <w:rFonts w:ascii="Arial" w:eastAsia="Arial" w:hAnsi="Arial" w:cs="Arial"/>
        </w:rPr>
        <w:t>99</w:t>
      </w:r>
    </w:p>
    <w:p w14:paraId="4758E0FB" w14:textId="77777777" w:rsidR="00626029" w:rsidRDefault="00626029">
      <w:pPr>
        <w:spacing w:line="262" w:lineRule="exact"/>
        <w:rPr>
          <w:sz w:val="20"/>
          <w:szCs w:val="20"/>
        </w:rPr>
      </w:pPr>
    </w:p>
    <w:p w14:paraId="37BBE389" w14:textId="77777777" w:rsidR="00626029" w:rsidRDefault="00626029">
      <w:pPr>
        <w:spacing w:line="357" w:lineRule="auto"/>
        <w:ind w:left="440" w:right="420"/>
        <w:jc w:val="both"/>
        <w:rPr>
          <w:sz w:val="20"/>
          <w:szCs w:val="20"/>
        </w:rPr>
      </w:pPr>
      <w:r>
        <w:rPr>
          <w:rFonts w:ascii="Arial" w:eastAsia="Arial" w:hAnsi="Arial" w:cs="Arial"/>
          <w:sz w:val="20"/>
          <w:szCs w:val="20"/>
        </w:rPr>
        <w:t xml:space="preserve">Berhormat Pontian tadi, kenapa orang luar boleh datang ke Malaysia menipu dalam Malaysia termasuk menipu rakyat Malaysia dan menipu orang-orang di luar sana? Termasuk juga dahulu perjudian bola sepak dunia. Orang Malaysia yang mengungguli kehebatan menipu </w:t>
      </w:r>
      <w:r>
        <w:rPr>
          <w:rFonts w:ascii="Arial" w:eastAsia="Arial" w:hAnsi="Arial" w:cs="Arial"/>
          <w:i/>
          <w:iCs/>
          <w:sz w:val="20"/>
          <w:szCs w:val="20"/>
        </w:rPr>
        <w:t>scammer</w:t>
      </w:r>
      <w:r>
        <w:rPr>
          <w:rFonts w:ascii="Arial" w:eastAsia="Arial" w:hAnsi="Arial" w:cs="Arial"/>
          <w:sz w:val="20"/>
          <w:szCs w:val="20"/>
        </w:rPr>
        <w:t xml:space="preserve"> ini. Jadi, kita minta pertahanan kita supaya mempertingkatkan perisik dari segi sekuriti siber ini. Ini berbahaya kepada negara. Saya ingat pandangan, elok tidak tara itu?</w:t>
      </w:r>
    </w:p>
    <w:p w14:paraId="3E14DD41" w14:textId="77777777" w:rsidR="00626029" w:rsidRDefault="00626029">
      <w:pPr>
        <w:spacing w:line="5" w:lineRule="exact"/>
        <w:rPr>
          <w:sz w:val="20"/>
          <w:szCs w:val="20"/>
        </w:rPr>
      </w:pPr>
    </w:p>
    <w:p w14:paraId="4178E253"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Boleh, boleh.</w:t>
      </w:r>
    </w:p>
    <w:p w14:paraId="558F7094" w14:textId="77777777" w:rsidR="00626029" w:rsidRDefault="00626029">
      <w:pPr>
        <w:spacing w:line="113" w:lineRule="exact"/>
        <w:rPr>
          <w:sz w:val="20"/>
          <w:szCs w:val="20"/>
        </w:rPr>
      </w:pPr>
    </w:p>
    <w:p w14:paraId="7ADEC337"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Boleh.</w:t>
      </w:r>
      <w:r>
        <w:rPr>
          <w:rFonts w:ascii="Arial" w:eastAsia="Arial" w:hAnsi="Arial" w:cs="Arial"/>
          <w:b/>
          <w:bCs/>
          <w:sz w:val="20"/>
          <w:szCs w:val="20"/>
        </w:rPr>
        <w:t xml:space="preserve"> </w:t>
      </w:r>
      <w:r>
        <w:rPr>
          <w:rFonts w:ascii="Arial" w:eastAsia="Arial" w:hAnsi="Arial" w:cs="Arial"/>
          <w:i/>
          <w:iCs/>
          <w:sz w:val="20"/>
          <w:szCs w:val="20"/>
        </w:rPr>
        <w:t>[Dewan ketawa]</w:t>
      </w:r>
    </w:p>
    <w:p w14:paraId="4EF412EF" w14:textId="77777777" w:rsidR="00626029" w:rsidRDefault="00626029">
      <w:pPr>
        <w:spacing w:line="116" w:lineRule="exact"/>
        <w:rPr>
          <w:sz w:val="20"/>
          <w:szCs w:val="20"/>
        </w:rPr>
      </w:pPr>
    </w:p>
    <w:p w14:paraId="048741B4"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Yang Berhormat Menteri.</w:t>
      </w:r>
    </w:p>
    <w:p w14:paraId="53F058ED" w14:textId="77777777" w:rsidR="00626029" w:rsidRDefault="00626029">
      <w:pPr>
        <w:spacing w:line="126" w:lineRule="exact"/>
        <w:rPr>
          <w:sz w:val="20"/>
          <w:szCs w:val="20"/>
        </w:rPr>
      </w:pPr>
    </w:p>
    <w:p w14:paraId="4690615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Memang kita kata kita sebut tadi serangan siber ini adalah</w:t>
      </w:r>
      <w:r>
        <w:rPr>
          <w:rFonts w:ascii="Arial" w:eastAsia="Arial" w:hAnsi="Arial" w:cs="Arial"/>
          <w:b/>
          <w:bCs/>
          <w:sz w:val="20"/>
          <w:szCs w:val="20"/>
        </w:rPr>
        <w:t xml:space="preserve"> </w:t>
      </w:r>
      <w:r>
        <w:rPr>
          <w:rFonts w:ascii="Arial" w:eastAsia="Arial" w:hAnsi="Arial" w:cs="Arial"/>
          <w:sz w:val="20"/>
          <w:szCs w:val="20"/>
        </w:rPr>
        <w:t>perkara baru di dalam dunia ini. Oleh itu, kita setelah menyediakan perkara ini lebih awal persediaannya. Memang kalau ia yang tidak cukup memang kita akan mencukupkan. Tentera-tentera kita sentiasa dihantar untuk berkursus tentang perkara-perkara baharu ini yang sedang berkembang ini dan risik kita memang perlu dipertingkatkan.</w:t>
      </w:r>
    </w:p>
    <w:p w14:paraId="2BF29634" w14:textId="77777777" w:rsidR="00626029" w:rsidRDefault="00626029">
      <w:pPr>
        <w:spacing w:line="13" w:lineRule="exact"/>
        <w:rPr>
          <w:sz w:val="20"/>
          <w:szCs w:val="20"/>
        </w:rPr>
      </w:pPr>
    </w:p>
    <w:p w14:paraId="147915B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Kita, apabila kita mendapat laporan-laporan risik itu memang keadaan negara kita secara umumnya masih lagi berada dalam keadaan yang selamat tetapi perlu kita mempertingkatkan kerana serangan daripada golongan </w:t>
      </w:r>
      <w:r>
        <w:rPr>
          <w:rFonts w:ascii="Arial" w:eastAsia="Arial" w:hAnsi="Arial" w:cs="Arial"/>
          <w:i/>
          <w:iCs/>
          <w:sz w:val="20"/>
          <w:szCs w:val="20"/>
        </w:rPr>
        <w:t>non-traditional</w:t>
      </w:r>
      <w:r>
        <w:rPr>
          <w:rFonts w:ascii="Arial" w:eastAsia="Arial" w:hAnsi="Arial" w:cs="Arial"/>
          <w:sz w:val="20"/>
          <w:szCs w:val="20"/>
        </w:rPr>
        <w:t xml:space="preserve"> tadi itu tidak boleh kita ramalkan dari masa ke semasa.</w:t>
      </w:r>
    </w:p>
    <w:p w14:paraId="0442081D" w14:textId="77777777" w:rsidR="00626029" w:rsidRDefault="00626029">
      <w:pPr>
        <w:spacing w:line="1" w:lineRule="exact"/>
        <w:rPr>
          <w:sz w:val="20"/>
          <w:szCs w:val="20"/>
        </w:rPr>
      </w:pPr>
    </w:p>
    <w:p w14:paraId="743DE7B8" w14:textId="77777777" w:rsidR="00626029" w:rsidRDefault="00626029">
      <w:pPr>
        <w:ind w:left="1160"/>
        <w:rPr>
          <w:sz w:val="20"/>
          <w:szCs w:val="20"/>
        </w:rPr>
      </w:pPr>
      <w:r>
        <w:rPr>
          <w:rFonts w:ascii="Arial" w:eastAsia="Arial" w:hAnsi="Arial" w:cs="Arial"/>
          <w:b/>
          <w:bCs/>
          <w:sz w:val="20"/>
          <w:szCs w:val="20"/>
        </w:rPr>
        <w:t xml:space="preserve">Dr. Azman bin Ismail [Kuala Kedah]: </w:t>
      </w:r>
      <w:r>
        <w:rPr>
          <w:rFonts w:ascii="Arial" w:eastAsia="Arial" w:hAnsi="Arial" w:cs="Arial"/>
          <w:i/>
          <w:iCs/>
          <w:sz w:val="20"/>
          <w:szCs w:val="20"/>
        </w:rPr>
        <w:t>[Bangun]</w:t>
      </w:r>
    </w:p>
    <w:p w14:paraId="05EF7DFA" w14:textId="77777777" w:rsidR="00626029" w:rsidRDefault="00626029">
      <w:pPr>
        <w:spacing w:line="116" w:lineRule="exact"/>
        <w:rPr>
          <w:sz w:val="20"/>
          <w:szCs w:val="20"/>
        </w:rPr>
      </w:pPr>
    </w:p>
    <w:p w14:paraId="4FC0844F"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Kuala Kedah.</w:t>
      </w:r>
    </w:p>
    <w:p w14:paraId="27A0B626" w14:textId="77777777" w:rsidR="00626029" w:rsidRDefault="00626029">
      <w:pPr>
        <w:spacing w:line="126" w:lineRule="exact"/>
        <w:rPr>
          <w:sz w:val="20"/>
          <w:szCs w:val="20"/>
        </w:rPr>
      </w:pPr>
    </w:p>
    <w:p w14:paraId="5B789569" w14:textId="77777777" w:rsidR="00626029" w:rsidRDefault="00626029">
      <w:pPr>
        <w:ind w:left="1160"/>
        <w:rPr>
          <w:sz w:val="20"/>
          <w:szCs w:val="20"/>
        </w:rPr>
      </w:pPr>
      <w:r>
        <w:rPr>
          <w:rFonts w:ascii="Arial" w:eastAsia="Arial" w:hAnsi="Arial" w:cs="Arial"/>
          <w:b/>
          <w:bCs/>
          <w:sz w:val="19"/>
          <w:szCs w:val="19"/>
        </w:rPr>
        <w:t xml:space="preserve">Dr. Azman bin Ismail [Kuala Kedah]: </w:t>
      </w:r>
      <w:r>
        <w:rPr>
          <w:rFonts w:ascii="Arial" w:eastAsia="Arial" w:hAnsi="Arial" w:cs="Arial"/>
          <w:sz w:val="19"/>
          <w:szCs w:val="19"/>
        </w:rPr>
        <w:t>Boleh saya mencelah, Yang Berhormat Menteri?</w:t>
      </w:r>
    </w:p>
    <w:p w14:paraId="3C08D388" w14:textId="77777777" w:rsidR="00626029" w:rsidRDefault="00626029">
      <w:pPr>
        <w:spacing w:line="117" w:lineRule="exact"/>
        <w:rPr>
          <w:sz w:val="20"/>
          <w:szCs w:val="20"/>
        </w:rPr>
      </w:pPr>
    </w:p>
    <w:p w14:paraId="39A7E1F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Kuala Kedah.</w:t>
      </w:r>
    </w:p>
    <w:p w14:paraId="7893DD13" w14:textId="77777777" w:rsidR="00626029" w:rsidRDefault="00626029">
      <w:pPr>
        <w:spacing w:line="123" w:lineRule="exact"/>
        <w:rPr>
          <w:sz w:val="20"/>
          <w:szCs w:val="20"/>
        </w:rPr>
      </w:pPr>
    </w:p>
    <w:p w14:paraId="5B950BC6"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Dr. Azman bin Ismail [Kuala Kedah]: </w:t>
      </w:r>
      <w:r>
        <w:rPr>
          <w:rFonts w:ascii="Arial" w:eastAsia="Arial" w:hAnsi="Arial" w:cs="Arial"/>
          <w:sz w:val="20"/>
          <w:szCs w:val="20"/>
        </w:rPr>
        <w:t>Kuala Kedah, Kuala Kedah sini. Terima kasih,</w:t>
      </w:r>
      <w:r>
        <w:rPr>
          <w:rFonts w:ascii="Arial" w:eastAsia="Arial" w:hAnsi="Arial" w:cs="Arial"/>
          <w:b/>
          <w:bCs/>
          <w:sz w:val="20"/>
          <w:szCs w:val="20"/>
        </w:rPr>
        <w:t xml:space="preserve"> </w:t>
      </w:r>
      <w:r>
        <w:rPr>
          <w:rFonts w:ascii="Arial" w:eastAsia="Arial" w:hAnsi="Arial" w:cs="Arial"/>
          <w:sz w:val="20"/>
          <w:szCs w:val="20"/>
        </w:rPr>
        <w:t>Tuan Yang di-Pertua. Terima kasih, Yang Berhormat Menteri. Saya mengikut tadi tentang serangan siber dan lain-lain lagi dan disebut tentang berkursus. Soalan saya ialah di mana kita berkursus dan siapa yang memberikan kursus kerana kalau perisikan misalannya ia menggunakan siber, dia menggunakan perisikan secara itu, agensi antarabangsa yang melakukan itu macam CIA, dahulu ada KGB dan lain-lain lagi. Tentulah ia tidak akan berkongsi semua cara, teknik dan maklumatnya. Terima kasih.</w:t>
      </w:r>
    </w:p>
    <w:p w14:paraId="7FF19E17" w14:textId="77777777" w:rsidR="00626029" w:rsidRDefault="00626029">
      <w:pPr>
        <w:spacing w:line="3" w:lineRule="exact"/>
        <w:rPr>
          <w:sz w:val="20"/>
          <w:szCs w:val="20"/>
        </w:rPr>
      </w:pPr>
    </w:p>
    <w:p w14:paraId="734ADF86" w14:textId="77777777" w:rsidR="00626029" w:rsidRDefault="00626029">
      <w:pPr>
        <w:ind w:left="1160"/>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Sila.</w:t>
      </w:r>
    </w:p>
    <w:p w14:paraId="1A6E0B99" w14:textId="77777777" w:rsidR="00626029" w:rsidRDefault="00626029">
      <w:pPr>
        <w:spacing w:line="126" w:lineRule="exact"/>
        <w:rPr>
          <w:sz w:val="20"/>
          <w:szCs w:val="20"/>
        </w:rPr>
      </w:pPr>
    </w:p>
    <w:p w14:paraId="0ABFA01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Kita ambil perhatian dan sekarang ini kita berkursus terutama</w:t>
      </w:r>
      <w:r>
        <w:rPr>
          <w:rFonts w:ascii="Arial" w:eastAsia="Arial" w:hAnsi="Arial" w:cs="Arial"/>
          <w:b/>
          <w:bCs/>
          <w:sz w:val="20"/>
          <w:szCs w:val="20"/>
        </w:rPr>
        <w:t xml:space="preserve"> </w:t>
      </w:r>
      <w:r>
        <w:rPr>
          <w:rFonts w:ascii="Arial" w:eastAsia="Arial" w:hAnsi="Arial" w:cs="Arial"/>
          <w:sz w:val="20"/>
          <w:szCs w:val="20"/>
        </w:rPr>
        <w:t>dalam negara-negara yang lebih maju dan kita belajar untuk mengesan serangan-serangan siber itu. Tentang pandangan Yang Berhormat Kuala Kedah itu kita amat ambil perhatian. Maka, inilah hala tuju KPP yang mana cabaran-cabaran baru telah dikenal pasti dan keperluan untuk sektor pertahanan dan ATM dilengkapkan dengan keupayaan yang sesuai dan mengikut keutamaan seperti dalam Bab 4.</w:t>
      </w:r>
    </w:p>
    <w:p w14:paraId="746C311E" w14:textId="77777777" w:rsidR="00626029" w:rsidRDefault="00626029">
      <w:pPr>
        <w:spacing w:line="13" w:lineRule="exact"/>
        <w:rPr>
          <w:sz w:val="20"/>
          <w:szCs w:val="20"/>
        </w:rPr>
      </w:pPr>
    </w:p>
    <w:p w14:paraId="75A54BA6" w14:textId="77777777" w:rsidR="00626029" w:rsidRDefault="00626029">
      <w:pPr>
        <w:spacing w:line="354" w:lineRule="auto"/>
        <w:ind w:left="440" w:right="440" w:firstLine="720"/>
        <w:jc w:val="both"/>
        <w:rPr>
          <w:sz w:val="20"/>
          <w:szCs w:val="20"/>
        </w:rPr>
      </w:pPr>
      <w:r>
        <w:rPr>
          <w:rFonts w:ascii="Arial" w:eastAsia="Arial" w:hAnsi="Arial" w:cs="Arial"/>
          <w:sz w:val="20"/>
          <w:szCs w:val="20"/>
        </w:rPr>
        <w:t>KPP juga memberi penekanan berkenaan kolaborasi dan kepentingan untuk menjalinkan kerjasama lebih erat dengan agensi keselamatan yang lain. Saya memperakui inisiatif sedia ada yang telah diusahakan sebelum ini oleh mantan Menteri Pertahanan.</w:t>
      </w:r>
    </w:p>
    <w:p w14:paraId="615413F7" w14:textId="77777777" w:rsidR="00626029" w:rsidRDefault="00626029">
      <w:pPr>
        <w:sectPr w:rsidR="00626029">
          <w:pgSz w:w="12240" w:h="15840"/>
          <w:pgMar w:top="1295" w:right="1440" w:bottom="372" w:left="1440" w:header="0" w:footer="0" w:gutter="0"/>
          <w:cols w:space="720" w:equalWidth="0">
            <w:col w:w="9360"/>
          </w:cols>
        </w:sectPr>
      </w:pPr>
    </w:p>
    <w:p w14:paraId="718EE3E3" w14:textId="77777777" w:rsidR="00626029" w:rsidRDefault="00626029">
      <w:pPr>
        <w:tabs>
          <w:tab w:val="left" w:pos="4560"/>
        </w:tabs>
        <w:ind w:left="440"/>
        <w:rPr>
          <w:sz w:val="20"/>
          <w:szCs w:val="20"/>
        </w:rPr>
      </w:pPr>
      <w:bookmarkStart w:id="100" w:name="page101"/>
      <w:bookmarkEnd w:id="100"/>
      <w:r>
        <w:rPr>
          <w:rFonts w:ascii="Arial" w:eastAsia="Arial" w:hAnsi="Arial" w:cs="Arial"/>
        </w:rPr>
        <w:lastRenderedPageBreak/>
        <w:t>DR.2.12.2019</w:t>
      </w:r>
      <w:r>
        <w:rPr>
          <w:sz w:val="20"/>
          <w:szCs w:val="20"/>
        </w:rPr>
        <w:tab/>
      </w:r>
      <w:r>
        <w:rPr>
          <w:rFonts w:ascii="Arial" w:eastAsia="Arial" w:hAnsi="Arial" w:cs="Arial"/>
        </w:rPr>
        <w:t>100</w:t>
      </w:r>
    </w:p>
    <w:p w14:paraId="11C970A8" w14:textId="77777777" w:rsidR="00626029" w:rsidRDefault="00626029">
      <w:pPr>
        <w:spacing w:line="252" w:lineRule="exact"/>
        <w:rPr>
          <w:sz w:val="20"/>
          <w:szCs w:val="20"/>
        </w:rPr>
      </w:pPr>
    </w:p>
    <w:p w14:paraId="77F393CD" w14:textId="77777777" w:rsidR="00626029" w:rsidRDefault="00626029">
      <w:pPr>
        <w:ind w:left="1160"/>
        <w:rPr>
          <w:sz w:val="20"/>
          <w:szCs w:val="20"/>
        </w:rPr>
      </w:pPr>
      <w:r>
        <w:rPr>
          <w:rFonts w:ascii="Arial" w:eastAsia="Arial" w:hAnsi="Arial" w:cs="Arial"/>
          <w:b/>
          <w:bCs/>
          <w:sz w:val="20"/>
          <w:szCs w:val="20"/>
        </w:rPr>
        <w:t xml:space="preserve">Datuk Seri Panglima Dr. Maximus Johnity Ongkili [Kota Marudu]: </w:t>
      </w:r>
      <w:r>
        <w:rPr>
          <w:rFonts w:ascii="Arial" w:eastAsia="Arial" w:hAnsi="Arial" w:cs="Arial"/>
          <w:sz w:val="20"/>
          <w:szCs w:val="20"/>
        </w:rPr>
        <w:t>Yang Berhormat</w:t>
      </w:r>
    </w:p>
    <w:p w14:paraId="567A1735" w14:textId="77777777" w:rsidR="00626029" w:rsidRDefault="00626029">
      <w:pPr>
        <w:spacing w:line="116" w:lineRule="exact"/>
        <w:rPr>
          <w:sz w:val="20"/>
          <w:szCs w:val="20"/>
        </w:rPr>
      </w:pPr>
    </w:p>
    <w:p w14:paraId="24D93049" w14:textId="77777777" w:rsidR="00626029" w:rsidRDefault="00626029">
      <w:pPr>
        <w:ind w:left="440"/>
        <w:rPr>
          <w:sz w:val="20"/>
          <w:szCs w:val="20"/>
        </w:rPr>
      </w:pPr>
      <w:r>
        <w:rPr>
          <w:rFonts w:ascii="Arial" w:eastAsia="Arial" w:hAnsi="Arial" w:cs="Arial"/>
          <w:sz w:val="20"/>
          <w:szCs w:val="20"/>
        </w:rPr>
        <w:t>Menteri, Tuan Yang di-Pertua...</w:t>
      </w:r>
    </w:p>
    <w:p w14:paraId="3B1E26CE" w14:textId="77777777" w:rsidR="00626029" w:rsidRDefault="00626029">
      <w:pPr>
        <w:spacing w:line="113" w:lineRule="exact"/>
        <w:rPr>
          <w:sz w:val="20"/>
          <w:szCs w:val="20"/>
        </w:rPr>
      </w:pPr>
    </w:p>
    <w:p w14:paraId="0EC36EDA"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i/>
          <w:iCs/>
          <w:sz w:val="20"/>
          <w:szCs w:val="20"/>
        </w:rPr>
        <w:t>Trilateral Cooperative Arrangement</w:t>
      </w:r>
      <w:r>
        <w:rPr>
          <w:rFonts w:ascii="Arial" w:eastAsia="Arial" w:hAnsi="Arial" w:cs="Arial"/>
          <w:b/>
          <w:bCs/>
          <w:sz w:val="20"/>
          <w:szCs w:val="20"/>
        </w:rPr>
        <w:t xml:space="preserve"> </w:t>
      </w:r>
      <w:r>
        <w:rPr>
          <w:rFonts w:ascii="Arial" w:eastAsia="Arial" w:hAnsi="Arial" w:cs="Arial"/>
          <w:sz w:val="20"/>
          <w:szCs w:val="20"/>
        </w:rPr>
        <w:t>sebagai contoh sudah</w:t>
      </w:r>
    </w:p>
    <w:p w14:paraId="7A8055A4" w14:textId="77777777" w:rsidR="00626029" w:rsidRDefault="00626029">
      <w:pPr>
        <w:spacing w:line="116" w:lineRule="exact"/>
        <w:rPr>
          <w:sz w:val="20"/>
          <w:szCs w:val="20"/>
        </w:rPr>
      </w:pPr>
    </w:p>
    <w:p w14:paraId="28627A7A" w14:textId="77777777" w:rsidR="00626029" w:rsidRDefault="00626029">
      <w:pPr>
        <w:ind w:left="440"/>
        <w:rPr>
          <w:sz w:val="20"/>
          <w:szCs w:val="20"/>
        </w:rPr>
      </w:pPr>
      <w:r>
        <w:rPr>
          <w:rFonts w:ascii="Arial" w:eastAsia="Arial" w:hAnsi="Arial" w:cs="Arial"/>
          <w:sz w:val="20"/>
          <w:szCs w:val="20"/>
        </w:rPr>
        <w:t>tentu KPP akan meneruskan.</w:t>
      </w:r>
    </w:p>
    <w:p w14:paraId="65016493" w14:textId="77777777" w:rsidR="00626029" w:rsidRDefault="00626029">
      <w:pPr>
        <w:spacing w:line="116" w:lineRule="exact"/>
        <w:rPr>
          <w:sz w:val="20"/>
          <w:szCs w:val="20"/>
        </w:rPr>
      </w:pPr>
    </w:p>
    <w:p w14:paraId="017C3578" w14:textId="77777777" w:rsidR="00626029" w:rsidRDefault="00626029">
      <w:pPr>
        <w:ind w:left="1160"/>
        <w:rPr>
          <w:sz w:val="20"/>
          <w:szCs w:val="20"/>
        </w:rPr>
      </w:pPr>
      <w:r>
        <w:rPr>
          <w:rFonts w:ascii="Arial" w:eastAsia="Arial" w:hAnsi="Arial" w:cs="Arial"/>
          <w:b/>
          <w:bCs/>
          <w:sz w:val="20"/>
          <w:szCs w:val="20"/>
        </w:rPr>
        <w:t xml:space="preserve">Datuk Seri Panglima Dr. Maximus Johnity Ongkili [Kota Marudu]: </w:t>
      </w:r>
      <w:r>
        <w:rPr>
          <w:rFonts w:ascii="Arial" w:eastAsia="Arial" w:hAnsi="Arial" w:cs="Arial"/>
          <w:sz w:val="20"/>
          <w:szCs w:val="20"/>
        </w:rPr>
        <w:t>Tuan Yang di-</w:t>
      </w:r>
    </w:p>
    <w:p w14:paraId="151BFCCF" w14:textId="77777777" w:rsidR="00626029" w:rsidRDefault="00626029">
      <w:pPr>
        <w:spacing w:line="116" w:lineRule="exact"/>
        <w:rPr>
          <w:sz w:val="20"/>
          <w:szCs w:val="20"/>
        </w:rPr>
      </w:pPr>
    </w:p>
    <w:p w14:paraId="6DBE5E39" w14:textId="77777777" w:rsidR="00626029" w:rsidRDefault="00626029">
      <w:pPr>
        <w:ind w:left="440"/>
        <w:rPr>
          <w:sz w:val="20"/>
          <w:szCs w:val="20"/>
        </w:rPr>
      </w:pPr>
      <w:r>
        <w:rPr>
          <w:rFonts w:ascii="Arial" w:eastAsia="Arial" w:hAnsi="Arial" w:cs="Arial"/>
          <w:sz w:val="20"/>
          <w:szCs w:val="20"/>
        </w:rPr>
        <w:t>Pertua...</w:t>
      </w:r>
    </w:p>
    <w:p w14:paraId="3B31B1EC" w14:textId="77777777" w:rsidR="00626029" w:rsidRDefault="00626029">
      <w:pPr>
        <w:spacing w:line="123" w:lineRule="exact"/>
        <w:rPr>
          <w:sz w:val="20"/>
          <w:szCs w:val="20"/>
        </w:rPr>
      </w:pPr>
    </w:p>
    <w:p w14:paraId="7C837AAE" w14:textId="77777777" w:rsidR="00626029" w:rsidRDefault="00626029">
      <w:pPr>
        <w:ind w:left="1160"/>
        <w:rPr>
          <w:sz w:val="20"/>
          <w:szCs w:val="20"/>
        </w:rPr>
      </w:pPr>
      <w:r>
        <w:rPr>
          <w:rFonts w:ascii="Arial" w:eastAsia="Arial" w:hAnsi="Arial" w:cs="Arial"/>
          <w:b/>
          <w:bCs/>
          <w:sz w:val="19"/>
          <w:szCs w:val="19"/>
        </w:rPr>
        <w:t xml:space="preserve">Tuan Mohamad bin Sabu: </w:t>
      </w:r>
      <w:r>
        <w:rPr>
          <w:rFonts w:ascii="Arial" w:eastAsia="Arial" w:hAnsi="Arial" w:cs="Arial"/>
          <w:sz w:val="19"/>
          <w:szCs w:val="19"/>
        </w:rPr>
        <w:t>Ertinya bukan hak kerajaan dahulu buat kita berhenti setakat</w:t>
      </w:r>
    </w:p>
    <w:p w14:paraId="5B065E25" w14:textId="77777777" w:rsidR="00626029" w:rsidRDefault="00626029">
      <w:pPr>
        <w:spacing w:line="117" w:lineRule="exact"/>
        <w:rPr>
          <w:sz w:val="20"/>
          <w:szCs w:val="20"/>
        </w:rPr>
      </w:pPr>
    </w:p>
    <w:p w14:paraId="1E5691E0" w14:textId="77777777" w:rsidR="00626029" w:rsidRDefault="00626029">
      <w:pPr>
        <w:ind w:left="440"/>
        <w:rPr>
          <w:sz w:val="20"/>
          <w:szCs w:val="20"/>
        </w:rPr>
      </w:pPr>
      <w:r>
        <w:rPr>
          <w:rFonts w:ascii="Arial" w:eastAsia="Arial" w:hAnsi="Arial" w:cs="Arial"/>
          <w:sz w:val="20"/>
          <w:szCs w:val="20"/>
        </w:rPr>
        <w:t>itu.</w:t>
      </w:r>
    </w:p>
    <w:p w14:paraId="7A270F72" w14:textId="77777777" w:rsidR="00626029" w:rsidRDefault="00626029">
      <w:pPr>
        <w:spacing w:line="126" w:lineRule="exact"/>
        <w:rPr>
          <w:sz w:val="20"/>
          <w:szCs w:val="20"/>
        </w:rPr>
      </w:pPr>
    </w:p>
    <w:p w14:paraId="478876C9" w14:textId="77777777" w:rsidR="00626029" w:rsidRDefault="00626029">
      <w:pPr>
        <w:spacing w:line="348" w:lineRule="auto"/>
        <w:ind w:left="440" w:right="440" w:firstLine="720"/>
        <w:rPr>
          <w:sz w:val="20"/>
          <w:szCs w:val="20"/>
        </w:rPr>
      </w:pPr>
      <w:r>
        <w:rPr>
          <w:rFonts w:ascii="Arial" w:eastAsia="Arial" w:hAnsi="Arial" w:cs="Arial"/>
          <w:b/>
          <w:bCs/>
          <w:sz w:val="20"/>
          <w:szCs w:val="20"/>
        </w:rPr>
        <w:t xml:space="preserve">Datuk Seri Panglima Dr. Maximus Johnity Ongkili [Kota Marudu]: </w:t>
      </w:r>
      <w:r>
        <w:rPr>
          <w:rFonts w:ascii="Arial" w:eastAsia="Arial" w:hAnsi="Arial" w:cs="Arial"/>
          <w:sz w:val="20"/>
          <w:szCs w:val="20"/>
        </w:rPr>
        <w:t>Yang Berhormat</w:t>
      </w:r>
      <w:r>
        <w:rPr>
          <w:rFonts w:ascii="Arial" w:eastAsia="Arial" w:hAnsi="Arial" w:cs="Arial"/>
          <w:b/>
          <w:bCs/>
          <w:sz w:val="20"/>
          <w:szCs w:val="20"/>
        </w:rPr>
        <w:t xml:space="preserve"> </w:t>
      </w:r>
      <w:r>
        <w:rPr>
          <w:rFonts w:ascii="Arial" w:eastAsia="Arial" w:hAnsi="Arial" w:cs="Arial"/>
          <w:sz w:val="20"/>
          <w:szCs w:val="20"/>
        </w:rPr>
        <w:t>Menteri, boleh satu?</w:t>
      </w:r>
    </w:p>
    <w:p w14:paraId="5941C5EC" w14:textId="77777777" w:rsidR="00626029" w:rsidRDefault="00626029">
      <w:pPr>
        <w:spacing w:line="22" w:lineRule="exact"/>
        <w:rPr>
          <w:sz w:val="20"/>
          <w:szCs w:val="20"/>
        </w:rPr>
      </w:pPr>
    </w:p>
    <w:p w14:paraId="4B52E4D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Kalau kapal terbang dulu masih boleh dipakai, pakai. Kalau</w:t>
      </w:r>
      <w:r>
        <w:rPr>
          <w:rFonts w:ascii="Arial" w:eastAsia="Arial" w:hAnsi="Arial" w:cs="Arial"/>
          <w:b/>
          <w:bCs/>
          <w:sz w:val="20"/>
          <w:szCs w:val="20"/>
        </w:rPr>
        <w:t xml:space="preserve"> </w:t>
      </w:r>
      <w:r>
        <w:rPr>
          <w:rFonts w:ascii="Arial" w:eastAsia="Arial" w:hAnsi="Arial" w:cs="Arial"/>
          <w:sz w:val="20"/>
          <w:szCs w:val="20"/>
        </w:rPr>
        <w:t xml:space="preserve">kapal terbang dahulu rosak, kita baiki. Kalau ada penyelewengan kita siasat. Jadi, bukanlah hak kerajaan dahulu buat itu kita tinggalkan di tengah jalan begitu. </w:t>
      </w:r>
      <w:r>
        <w:rPr>
          <w:rFonts w:ascii="Arial" w:eastAsia="Arial" w:hAnsi="Arial" w:cs="Arial"/>
          <w:i/>
          <w:iCs/>
          <w:sz w:val="20"/>
          <w:szCs w:val="20"/>
        </w:rPr>
        <w:t>Trilateral</w:t>
      </w:r>
      <w:r>
        <w:rPr>
          <w:rFonts w:ascii="Arial" w:eastAsia="Arial" w:hAnsi="Arial" w:cs="Arial"/>
          <w:sz w:val="20"/>
          <w:szCs w:val="20"/>
        </w:rPr>
        <w:t xml:space="preserve"> antara Filipina – Indonesia dan juga Malaysia menjaga keselamatan bersama di perairan Sabah, Filipina dan Indonesia kita teruskan kerana itu satu perkara yang baik. Ya?</w:t>
      </w:r>
    </w:p>
    <w:p w14:paraId="46213051" w14:textId="77777777" w:rsidR="00626029" w:rsidRDefault="00626029">
      <w:pPr>
        <w:spacing w:line="5" w:lineRule="exact"/>
        <w:rPr>
          <w:sz w:val="20"/>
          <w:szCs w:val="20"/>
        </w:rPr>
      </w:pPr>
    </w:p>
    <w:p w14:paraId="02478013" w14:textId="77777777" w:rsidR="00626029" w:rsidRDefault="00626029">
      <w:pPr>
        <w:ind w:left="1160"/>
        <w:rPr>
          <w:sz w:val="20"/>
          <w:szCs w:val="20"/>
        </w:rPr>
      </w:pPr>
      <w:r>
        <w:rPr>
          <w:rFonts w:ascii="Arial" w:eastAsia="Arial" w:hAnsi="Arial" w:cs="Arial"/>
          <w:b/>
          <w:bCs/>
          <w:sz w:val="20"/>
          <w:szCs w:val="20"/>
        </w:rPr>
        <w:t xml:space="preserve">Datuk Seri Panglima Dr. Maximus Johnity Ongkili [Kota Marudu]: </w:t>
      </w:r>
      <w:r>
        <w:rPr>
          <w:rFonts w:ascii="Arial" w:eastAsia="Arial" w:hAnsi="Arial" w:cs="Arial"/>
          <w:sz w:val="20"/>
          <w:szCs w:val="20"/>
        </w:rPr>
        <w:t>Yang Berhormat</w:t>
      </w:r>
    </w:p>
    <w:p w14:paraId="0C091AEB" w14:textId="77777777" w:rsidR="00626029" w:rsidRDefault="00626029">
      <w:pPr>
        <w:spacing w:line="116" w:lineRule="exact"/>
        <w:rPr>
          <w:sz w:val="20"/>
          <w:szCs w:val="20"/>
        </w:rPr>
      </w:pPr>
    </w:p>
    <w:p w14:paraId="545A5DD3" w14:textId="77777777" w:rsidR="00626029" w:rsidRDefault="00626029">
      <w:pPr>
        <w:ind w:left="440"/>
        <w:rPr>
          <w:sz w:val="20"/>
          <w:szCs w:val="20"/>
        </w:rPr>
      </w:pPr>
      <w:r>
        <w:rPr>
          <w:rFonts w:ascii="Arial" w:eastAsia="Arial" w:hAnsi="Arial" w:cs="Arial"/>
          <w:sz w:val="20"/>
          <w:szCs w:val="20"/>
        </w:rPr>
        <w:t>Menteri.</w:t>
      </w:r>
    </w:p>
    <w:p w14:paraId="29CE37D1" w14:textId="77777777" w:rsidR="00626029" w:rsidRDefault="00626029">
      <w:pPr>
        <w:spacing w:line="113" w:lineRule="exact"/>
        <w:rPr>
          <w:sz w:val="20"/>
          <w:szCs w:val="20"/>
        </w:rPr>
      </w:pPr>
    </w:p>
    <w:p w14:paraId="6740251D"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22DCC1B9" w14:textId="77777777" w:rsidR="00626029" w:rsidRDefault="00626029">
      <w:pPr>
        <w:spacing w:line="126" w:lineRule="exact"/>
        <w:rPr>
          <w:sz w:val="20"/>
          <w:szCs w:val="20"/>
        </w:rPr>
      </w:pPr>
    </w:p>
    <w:p w14:paraId="0A00972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Panglima Dr. Maximus Johnity Ongkili [Kota Marudu]: </w:t>
      </w:r>
      <w:r>
        <w:rPr>
          <w:rFonts w:ascii="Arial" w:eastAsia="Arial" w:hAnsi="Arial" w:cs="Arial"/>
          <w:sz w:val="20"/>
          <w:szCs w:val="20"/>
        </w:rPr>
        <w:t>Tadi disebutkan</w:t>
      </w:r>
      <w:r>
        <w:rPr>
          <w:rFonts w:ascii="Arial" w:eastAsia="Arial" w:hAnsi="Arial" w:cs="Arial"/>
          <w:b/>
          <w:bCs/>
          <w:sz w:val="20"/>
          <w:szCs w:val="20"/>
        </w:rPr>
        <w:t xml:space="preserve"> </w:t>
      </w:r>
      <w:r>
        <w:rPr>
          <w:rFonts w:ascii="Arial" w:eastAsia="Arial" w:hAnsi="Arial" w:cs="Arial"/>
          <w:sz w:val="20"/>
          <w:szCs w:val="20"/>
        </w:rPr>
        <w:t xml:space="preserve">oleh Yang Berhormat kerjasama kolaborasi di antara agensi-agensi keselamatan yang lain. Dalam bidang siber khususnya </w:t>
      </w:r>
      <w:r>
        <w:rPr>
          <w:rFonts w:ascii="Arial" w:eastAsia="Arial" w:hAnsi="Arial" w:cs="Arial"/>
          <w:i/>
          <w:iCs/>
          <w:sz w:val="20"/>
          <w:szCs w:val="20"/>
        </w:rPr>
        <w:t>cyber security,</w:t>
      </w:r>
      <w:r>
        <w:rPr>
          <w:rFonts w:ascii="Arial" w:eastAsia="Arial" w:hAnsi="Arial" w:cs="Arial"/>
          <w:sz w:val="20"/>
          <w:szCs w:val="20"/>
        </w:rPr>
        <w:t xml:space="preserve"> apa model kerjasama di antara pihak PDRM dan tentera kerana ini bidang yang begitu luas sekali mahupun dari segi latihan mahupun dari segi dasar, perundangan dan seterusnya tindakan-tindakan sebab waktu dahulu saya juga pernah menjadi Menteri MOSTI dan </w:t>
      </w:r>
      <w:r>
        <w:rPr>
          <w:rFonts w:ascii="Arial" w:eastAsia="Arial" w:hAnsi="Arial" w:cs="Arial"/>
          <w:i/>
          <w:iCs/>
          <w:sz w:val="20"/>
          <w:szCs w:val="20"/>
        </w:rPr>
        <w:t>cyber security</w:t>
      </w:r>
      <w:r>
        <w:rPr>
          <w:rFonts w:ascii="Arial" w:eastAsia="Arial" w:hAnsi="Arial" w:cs="Arial"/>
          <w:sz w:val="20"/>
          <w:szCs w:val="20"/>
        </w:rPr>
        <w:t xml:space="preserve"> itu di bawah kawalan kita. Banyak kita hantar kita </w:t>
      </w:r>
      <w:r>
        <w:rPr>
          <w:rFonts w:ascii="Arial" w:eastAsia="Arial" w:hAnsi="Arial" w:cs="Arial"/>
          <w:sz w:val="20"/>
          <w:szCs w:val="20"/>
        </w:rPr>
        <w:lastRenderedPageBreak/>
        <w:t>punya tenaga pergi ke Amerika Syarikat kerja dengan FBI dan seterusnya untuk berteknik-teknik yang begitu.</w:t>
      </w:r>
    </w:p>
    <w:p w14:paraId="53B438F7" w14:textId="77777777" w:rsidR="00626029" w:rsidRDefault="00626029">
      <w:pPr>
        <w:spacing w:line="16" w:lineRule="exact"/>
        <w:rPr>
          <w:sz w:val="20"/>
          <w:szCs w:val="20"/>
        </w:rPr>
      </w:pPr>
    </w:p>
    <w:p w14:paraId="43FA4E98" w14:textId="77777777" w:rsidR="00626029" w:rsidRDefault="00626029">
      <w:pPr>
        <w:spacing w:line="349" w:lineRule="auto"/>
        <w:ind w:left="440" w:right="440" w:firstLine="720"/>
        <w:jc w:val="both"/>
        <w:rPr>
          <w:sz w:val="20"/>
          <w:szCs w:val="20"/>
        </w:rPr>
      </w:pPr>
      <w:r>
        <w:rPr>
          <w:rFonts w:ascii="Arial" w:eastAsia="Arial" w:hAnsi="Arial" w:cs="Arial"/>
          <w:sz w:val="20"/>
          <w:szCs w:val="20"/>
        </w:rPr>
        <w:t>Akan tetapi, apa modelnya? Adakah pihak Kementerian Pertahanan jalan sendirian ataupun ada bidang-bidang yang dikhususkan antara PDRM dan tentera. Terima kasih.</w:t>
      </w:r>
    </w:p>
    <w:p w14:paraId="74A60883" w14:textId="77777777" w:rsidR="00626029" w:rsidRDefault="00626029">
      <w:pPr>
        <w:spacing w:line="20" w:lineRule="exact"/>
        <w:rPr>
          <w:sz w:val="20"/>
          <w:szCs w:val="20"/>
        </w:rPr>
      </w:pPr>
    </w:p>
    <w:p w14:paraId="20A18DF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Kita tidak berjalan bersendirian. Kita sentiasa berkolaborasi</w:t>
      </w:r>
      <w:r>
        <w:rPr>
          <w:rFonts w:ascii="Arial" w:eastAsia="Arial" w:hAnsi="Arial" w:cs="Arial"/>
          <w:b/>
          <w:bCs/>
          <w:sz w:val="20"/>
          <w:szCs w:val="20"/>
        </w:rPr>
        <w:t xml:space="preserve"> </w:t>
      </w:r>
      <w:r>
        <w:rPr>
          <w:rFonts w:ascii="Arial" w:eastAsia="Arial" w:hAnsi="Arial" w:cs="Arial"/>
          <w:sz w:val="20"/>
          <w:szCs w:val="20"/>
        </w:rPr>
        <w:t xml:space="preserve">dengan Kementerian Dalam Negeri, Kementerian Komunikasi dan Multimedia dan kementerian-kementerian yang lain dan perkara agak </w:t>
      </w:r>
      <w:r>
        <w:rPr>
          <w:rFonts w:ascii="Arial" w:eastAsia="Arial" w:hAnsi="Arial" w:cs="Arial"/>
          <w:i/>
          <w:iCs/>
          <w:sz w:val="20"/>
          <w:szCs w:val="20"/>
        </w:rPr>
        <w:t>detail-</w:t>
      </w:r>
      <w:r>
        <w:rPr>
          <w:rFonts w:ascii="Arial" w:eastAsia="Arial" w:hAnsi="Arial" w:cs="Arial"/>
          <w:sz w:val="20"/>
          <w:szCs w:val="20"/>
        </w:rPr>
        <w:t>nya kita bincang dalam Majlis Keselamatan Negara. Di mana di situ ada pihak-pihak yang mewakili hal-hal keselamatan ini kita berbincang setiap satu perkara dan hubung kait antara satu sama lain.</w:t>
      </w:r>
    </w:p>
    <w:p w14:paraId="70D0FB3F" w14:textId="77777777" w:rsidR="00626029" w:rsidRDefault="00626029">
      <w:pPr>
        <w:spacing w:line="5" w:lineRule="exact"/>
        <w:rPr>
          <w:sz w:val="20"/>
          <w:szCs w:val="20"/>
        </w:rPr>
      </w:pPr>
    </w:p>
    <w:p w14:paraId="1C43A603" w14:textId="77777777" w:rsidR="00626029" w:rsidRDefault="00626029">
      <w:pPr>
        <w:ind w:left="440"/>
        <w:rPr>
          <w:sz w:val="20"/>
          <w:szCs w:val="20"/>
        </w:rPr>
      </w:pPr>
      <w:r>
        <w:rPr>
          <w:rFonts w:ascii="Arial" w:eastAsia="Arial" w:hAnsi="Arial" w:cs="Arial"/>
          <w:b/>
          <w:bCs/>
          <w:sz w:val="20"/>
          <w:szCs w:val="20"/>
        </w:rPr>
        <w:t>■1650</w:t>
      </w:r>
    </w:p>
    <w:p w14:paraId="6A4479F5" w14:textId="77777777" w:rsidR="00626029" w:rsidRDefault="00626029">
      <w:pPr>
        <w:spacing w:line="126" w:lineRule="exact"/>
        <w:rPr>
          <w:sz w:val="20"/>
          <w:szCs w:val="20"/>
        </w:rPr>
      </w:pPr>
    </w:p>
    <w:p w14:paraId="6007A709" w14:textId="77777777" w:rsidR="00626029" w:rsidRDefault="00626029">
      <w:pPr>
        <w:spacing w:line="354" w:lineRule="auto"/>
        <w:ind w:left="440" w:right="440" w:firstLine="720"/>
        <w:jc w:val="both"/>
        <w:rPr>
          <w:sz w:val="20"/>
          <w:szCs w:val="20"/>
        </w:rPr>
      </w:pPr>
      <w:r>
        <w:rPr>
          <w:rFonts w:ascii="Arial" w:eastAsia="Arial" w:hAnsi="Arial" w:cs="Arial"/>
          <w:sz w:val="20"/>
          <w:szCs w:val="20"/>
        </w:rPr>
        <w:t>Akan tetapi satu mesej utama sebenarnya yang saya harap dapat disampaikan melalui KPP iaitu tidak mengambil mudah hal ehwal pertahanan oleh kerana tanggungjawab pertahanan merupakan satu usaha nasional dan menjadi hasrat KPP.</w:t>
      </w:r>
    </w:p>
    <w:p w14:paraId="209FE7DA" w14:textId="77777777" w:rsidR="00626029" w:rsidRDefault="00626029">
      <w:pPr>
        <w:sectPr w:rsidR="00626029">
          <w:pgSz w:w="12240" w:h="15840"/>
          <w:pgMar w:top="1295" w:right="1440" w:bottom="717" w:left="1440" w:header="0" w:footer="0" w:gutter="0"/>
          <w:cols w:space="720" w:equalWidth="0">
            <w:col w:w="9360"/>
          </w:cols>
        </w:sectPr>
      </w:pPr>
    </w:p>
    <w:p w14:paraId="318E5908" w14:textId="77777777" w:rsidR="00626029" w:rsidRDefault="00626029">
      <w:pPr>
        <w:tabs>
          <w:tab w:val="left" w:pos="4560"/>
        </w:tabs>
        <w:ind w:left="440"/>
        <w:rPr>
          <w:sz w:val="20"/>
          <w:szCs w:val="20"/>
        </w:rPr>
      </w:pPr>
      <w:bookmarkStart w:id="101" w:name="page102"/>
      <w:bookmarkEnd w:id="101"/>
      <w:r>
        <w:rPr>
          <w:rFonts w:ascii="Arial" w:eastAsia="Arial" w:hAnsi="Arial" w:cs="Arial"/>
        </w:rPr>
        <w:lastRenderedPageBreak/>
        <w:t>DR.2.12.2019</w:t>
      </w:r>
      <w:r>
        <w:rPr>
          <w:sz w:val="20"/>
          <w:szCs w:val="20"/>
        </w:rPr>
        <w:tab/>
      </w:r>
      <w:r>
        <w:rPr>
          <w:rFonts w:ascii="Arial" w:eastAsia="Arial" w:hAnsi="Arial" w:cs="Arial"/>
        </w:rPr>
        <w:t>101</w:t>
      </w:r>
    </w:p>
    <w:p w14:paraId="3CFA62A5" w14:textId="77777777" w:rsidR="00626029" w:rsidRDefault="00626029">
      <w:pPr>
        <w:spacing w:line="262" w:lineRule="exact"/>
        <w:rPr>
          <w:sz w:val="20"/>
          <w:szCs w:val="20"/>
        </w:rPr>
      </w:pPr>
    </w:p>
    <w:p w14:paraId="6CA72C8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Lembah Pantai, bagaimana Pangkalan Data Negara selamat dari serangan siber terutamanya dalam melindungi isu demokrasi. Agensi Keselamatan Siber Nasional bertanggungjawab mengkoordinasikan keselamatan siber negara menerusi </w:t>
      </w:r>
      <w:r>
        <w:rPr>
          <w:rFonts w:ascii="Arial" w:eastAsia="Arial" w:hAnsi="Arial" w:cs="Arial"/>
          <w:i/>
          <w:iCs/>
          <w:sz w:val="20"/>
          <w:szCs w:val="20"/>
        </w:rPr>
        <w:t>National</w:t>
      </w:r>
      <w:r>
        <w:rPr>
          <w:rFonts w:ascii="Arial" w:eastAsia="Arial" w:hAnsi="Arial" w:cs="Arial"/>
          <w:sz w:val="20"/>
          <w:szCs w:val="20"/>
        </w:rPr>
        <w:t xml:space="preserve"> </w:t>
      </w:r>
      <w:r>
        <w:rPr>
          <w:rFonts w:ascii="Arial" w:eastAsia="Arial" w:hAnsi="Arial" w:cs="Arial"/>
          <w:i/>
          <w:iCs/>
          <w:sz w:val="20"/>
          <w:szCs w:val="20"/>
        </w:rPr>
        <w:t xml:space="preserve">Cyber Crisis Coordination Center. </w:t>
      </w:r>
      <w:r>
        <w:rPr>
          <w:rFonts w:ascii="Arial" w:eastAsia="Arial" w:hAnsi="Arial" w:cs="Arial"/>
          <w:sz w:val="20"/>
          <w:szCs w:val="20"/>
        </w:rPr>
        <w:t>Pendekatan</w:t>
      </w:r>
      <w:r>
        <w:rPr>
          <w:rFonts w:ascii="Arial" w:eastAsia="Arial" w:hAnsi="Arial" w:cs="Arial"/>
          <w:i/>
          <w:iCs/>
          <w:sz w:val="20"/>
          <w:szCs w:val="20"/>
        </w:rPr>
        <w:t xml:space="preserve"> rule of government </w:t>
      </w:r>
      <w:r>
        <w:rPr>
          <w:rFonts w:ascii="Arial" w:eastAsia="Arial" w:hAnsi="Arial" w:cs="Arial"/>
          <w:sz w:val="20"/>
          <w:szCs w:val="20"/>
        </w:rPr>
        <w:t>sebagai saranan KPP akan</w:t>
      </w:r>
      <w:r>
        <w:rPr>
          <w:rFonts w:ascii="Arial" w:eastAsia="Arial" w:hAnsi="Arial" w:cs="Arial"/>
          <w:i/>
          <w:iCs/>
          <w:sz w:val="20"/>
          <w:szCs w:val="20"/>
        </w:rPr>
        <w:t xml:space="preserve"> </w:t>
      </w:r>
      <w:r>
        <w:rPr>
          <w:rFonts w:ascii="Arial" w:eastAsia="Arial" w:hAnsi="Arial" w:cs="Arial"/>
          <w:sz w:val="20"/>
          <w:szCs w:val="20"/>
        </w:rPr>
        <w:t xml:space="preserve">membentuk jaringan bersepadu yang membolehkan ATM menggembleng kepakaran membantu NACSA dan Suruhanjaya Komunikasi Multimedia Malaysia dalam melindungi Pangkalan Data Nasional serta </w:t>
      </w:r>
      <w:r>
        <w:rPr>
          <w:rFonts w:ascii="Arial" w:eastAsia="Arial" w:hAnsi="Arial" w:cs="Arial"/>
          <w:i/>
          <w:iCs/>
          <w:sz w:val="20"/>
          <w:szCs w:val="20"/>
        </w:rPr>
        <w:t>infrastructure</w:t>
      </w:r>
      <w:r>
        <w:rPr>
          <w:rFonts w:ascii="Arial" w:eastAsia="Arial" w:hAnsi="Arial" w:cs="Arial"/>
          <w:sz w:val="20"/>
          <w:szCs w:val="20"/>
        </w:rPr>
        <w:t xml:space="preserve"> kritikal negara dari serangan-serangan siber anasir luar yang tidak bertanggungjawab.</w:t>
      </w:r>
    </w:p>
    <w:p w14:paraId="64634586" w14:textId="77777777" w:rsidR="00626029" w:rsidRDefault="00626029">
      <w:pPr>
        <w:spacing w:line="16" w:lineRule="exact"/>
        <w:rPr>
          <w:sz w:val="20"/>
          <w:szCs w:val="20"/>
        </w:rPr>
      </w:pPr>
    </w:p>
    <w:p w14:paraId="4F6F1ED7"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Penggunaan kepakaran siber Pasukan Angkatan Sukarela seperti saranan KPP bakal mengupayakan ATM sebagai penyedia tenaga pakar perlindungan keselamatan siber negara yang berlapis secara tidak langsung memperkukuhkan struktur Agensi Keselamatan Siber Negara, melindungi rangkaian sistem masing-masing ke langsung sistem demokrasi. Reformasi kapasiti pertahanan seperti di dalam saranan kertas putih bakal mewujudkan pemerintahan </w:t>
      </w:r>
      <w:r>
        <w:rPr>
          <w:rFonts w:ascii="Arial" w:eastAsia="Arial" w:hAnsi="Arial" w:cs="Arial"/>
          <w:i/>
          <w:iCs/>
          <w:sz w:val="19"/>
          <w:szCs w:val="19"/>
        </w:rPr>
        <w:t xml:space="preserve">Cyber Electromagnetic ATM </w:t>
      </w:r>
      <w:r>
        <w:rPr>
          <w:rFonts w:ascii="Arial" w:eastAsia="Arial" w:hAnsi="Arial" w:cs="Arial"/>
          <w:sz w:val="19"/>
          <w:szCs w:val="19"/>
        </w:rPr>
        <w:t>bagi melindungi domain</w:t>
      </w:r>
      <w:r>
        <w:rPr>
          <w:rFonts w:ascii="Arial" w:eastAsia="Arial" w:hAnsi="Arial" w:cs="Arial"/>
          <w:i/>
          <w:iCs/>
          <w:sz w:val="19"/>
          <w:szCs w:val="19"/>
        </w:rPr>
        <w:t xml:space="preserve"> Cyber Electromagnetic Nasional.</w:t>
      </w:r>
    </w:p>
    <w:p w14:paraId="74FEECED" w14:textId="77777777" w:rsidR="00626029" w:rsidRDefault="00626029">
      <w:pPr>
        <w:spacing w:line="5" w:lineRule="exact"/>
        <w:rPr>
          <w:sz w:val="20"/>
          <w:szCs w:val="20"/>
        </w:rPr>
      </w:pPr>
    </w:p>
    <w:p w14:paraId="72D4439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Yang Berhormat Rembau sebut tadi memanglah perkara ini kita mudah sebut akan tetapi hendak melengkapkan dan ia dijelmakan itu memerlukan satu semangat yang tinggi. Sudah tentulah peruntukan yang memadai pada masa yang akan datang. Kita harap pelan ini 10 tahun supaya dua, tiga, empat, lima tahun lagi kita harap ekonomi kita lebih berkembang dan soal </w:t>
      </w:r>
      <w:r>
        <w:rPr>
          <w:rFonts w:ascii="Arial" w:eastAsia="Arial" w:hAnsi="Arial" w:cs="Arial"/>
          <w:i/>
          <w:iCs/>
          <w:sz w:val="20"/>
          <w:szCs w:val="20"/>
        </w:rPr>
        <w:t xml:space="preserve">electromagnetic </w:t>
      </w:r>
      <w:r>
        <w:rPr>
          <w:rFonts w:ascii="Arial" w:eastAsia="Arial" w:hAnsi="Arial" w:cs="Arial"/>
          <w:sz w:val="20"/>
          <w:szCs w:val="20"/>
        </w:rPr>
        <w:t>ini akan di perhebatkan lagi pada masa yang akan datang.</w:t>
      </w:r>
    </w:p>
    <w:p w14:paraId="54321607" w14:textId="77777777" w:rsidR="00626029" w:rsidRDefault="00626029">
      <w:pPr>
        <w:spacing w:line="16" w:lineRule="exact"/>
        <w:rPr>
          <w:sz w:val="20"/>
          <w:szCs w:val="20"/>
        </w:rPr>
      </w:pPr>
    </w:p>
    <w:p w14:paraId="2083F578"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Yang Berhormat Lembah Pantai kesediaan Malaysia dalam menangani dan menghadapi ancaman pengganas. Memang ini kita sentiasa bertindak dan mengawasi terutama sesiapa sahaja yang boleh mengancam keselamatan negara yang sekarang berbentuk kadang-kadang seorang diri dia boleh melakukan sesuatu jenayah atau menyebabkan </w:t>
      </w:r>
      <w:r>
        <w:rPr>
          <w:rFonts w:ascii="Arial" w:eastAsia="Arial" w:hAnsi="Arial" w:cs="Arial"/>
          <w:i/>
          <w:iCs/>
          <w:sz w:val="19"/>
          <w:szCs w:val="19"/>
        </w:rPr>
        <w:t>disaster</w:t>
      </w:r>
      <w:r>
        <w:rPr>
          <w:rFonts w:ascii="Arial" w:eastAsia="Arial" w:hAnsi="Arial" w:cs="Arial"/>
          <w:sz w:val="19"/>
          <w:szCs w:val="19"/>
        </w:rPr>
        <w:t xml:space="preserve"> yang besar. Ini amat diawasi sama ada oleh perisik tentera ataupun cawangan khas daripada pihak polis. ‘</w:t>
      </w:r>
    </w:p>
    <w:p w14:paraId="016CB7CB" w14:textId="77777777" w:rsidR="00626029" w:rsidRDefault="00626029">
      <w:pPr>
        <w:spacing w:line="229" w:lineRule="auto"/>
        <w:ind w:left="1160"/>
        <w:rPr>
          <w:sz w:val="20"/>
          <w:szCs w:val="20"/>
        </w:rPr>
      </w:pPr>
      <w:r>
        <w:rPr>
          <w:rFonts w:ascii="Arial" w:eastAsia="Arial" w:hAnsi="Arial" w:cs="Arial"/>
          <w:sz w:val="20"/>
          <w:szCs w:val="20"/>
        </w:rPr>
        <w:t>Keperluan untuk membawa kembali Program Latihan Khidmat Negara.</w:t>
      </w:r>
    </w:p>
    <w:p w14:paraId="42D386E4" w14:textId="77777777" w:rsidR="00626029" w:rsidRDefault="00626029">
      <w:pPr>
        <w:spacing w:line="124" w:lineRule="exact"/>
        <w:rPr>
          <w:sz w:val="20"/>
          <w:szCs w:val="20"/>
        </w:rPr>
      </w:pPr>
    </w:p>
    <w:p w14:paraId="47EAAFBF"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Haji Ahmad bin Haji Hamzah [Jasin]: </w:t>
      </w:r>
      <w:r>
        <w:rPr>
          <w:rFonts w:ascii="Arial" w:eastAsia="Arial" w:hAnsi="Arial" w:cs="Arial"/>
          <w:sz w:val="20"/>
          <w:szCs w:val="20"/>
        </w:rPr>
        <w:t>Yang Berhormat Menteri. Terima</w:t>
      </w:r>
      <w:r>
        <w:rPr>
          <w:rFonts w:ascii="Arial" w:eastAsia="Arial" w:hAnsi="Arial" w:cs="Arial"/>
          <w:b/>
          <w:bCs/>
          <w:sz w:val="20"/>
          <w:szCs w:val="20"/>
        </w:rPr>
        <w:t xml:space="preserve"> </w:t>
      </w:r>
      <w:r>
        <w:rPr>
          <w:rFonts w:ascii="Arial" w:eastAsia="Arial" w:hAnsi="Arial" w:cs="Arial"/>
          <w:sz w:val="20"/>
          <w:szCs w:val="20"/>
        </w:rPr>
        <w:t xml:space="preserve">kasih Yang Berhormat Menteri. Transformasi ATM bermula pada tahun 1980 iaitu satu angkatan untuk melawan </w:t>
      </w:r>
      <w:r>
        <w:rPr>
          <w:rFonts w:ascii="Arial" w:eastAsia="Arial" w:hAnsi="Arial" w:cs="Arial"/>
          <w:i/>
          <w:iCs/>
          <w:sz w:val="20"/>
          <w:szCs w:val="20"/>
        </w:rPr>
        <w:t>insurgencies,</w:t>
      </w:r>
      <w:r>
        <w:rPr>
          <w:rFonts w:ascii="Arial" w:eastAsia="Arial" w:hAnsi="Arial" w:cs="Arial"/>
          <w:sz w:val="20"/>
          <w:szCs w:val="20"/>
        </w:rPr>
        <w:t xml:space="preserve"> akan tetapi sekarang kita telah berubah kepada lebih konvensional. Jadi kita tidak boleh lupakan apa juga ancaman tradisi kita tentang isu yang terakhir ini tentang untuk menghidupkan fahaman komunisme. Adakah pihak ATM sekarang membuat pemantauan dan setakat manakah kemaraan fahaman ini? Terima kasih.</w:t>
      </w:r>
    </w:p>
    <w:p w14:paraId="11650C4E" w14:textId="77777777" w:rsidR="00626029" w:rsidRDefault="00626029">
      <w:pPr>
        <w:spacing w:line="13" w:lineRule="exact"/>
        <w:rPr>
          <w:sz w:val="20"/>
          <w:szCs w:val="20"/>
        </w:rPr>
      </w:pPr>
    </w:p>
    <w:p w14:paraId="6C95BE9C"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lastRenderedPageBreak/>
        <w:t xml:space="preserve">Tuan Mohamad bin Sabu: </w:t>
      </w:r>
      <w:r>
        <w:rPr>
          <w:rFonts w:ascii="Arial" w:eastAsia="Arial" w:hAnsi="Arial" w:cs="Arial"/>
          <w:sz w:val="20"/>
          <w:szCs w:val="20"/>
        </w:rPr>
        <w:t>Saya sentiasa mendapat laporan-laporan risikan terkini dan</w:t>
      </w:r>
      <w:r>
        <w:rPr>
          <w:rFonts w:ascii="Arial" w:eastAsia="Arial" w:hAnsi="Arial" w:cs="Arial"/>
          <w:b/>
          <w:bCs/>
          <w:sz w:val="20"/>
          <w:szCs w:val="20"/>
        </w:rPr>
        <w:t xml:space="preserve"> </w:t>
      </w:r>
      <w:r>
        <w:rPr>
          <w:rFonts w:ascii="Arial" w:eastAsia="Arial" w:hAnsi="Arial" w:cs="Arial"/>
          <w:sz w:val="20"/>
          <w:szCs w:val="20"/>
        </w:rPr>
        <w:t xml:space="preserve">setakat ini kita dapat membendung dan berada di tahap yang tidak disebut sebagai ancaman utama. Akan tetapi kita sentiasa mendapat maklumat-maklumat dari masa ke semasa. Apa yang lebih utama sekarang ini ialah mereka yang dipanggil </w:t>
      </w:r>
      <w:r>
        <w:rPr>
          <w:rFonts w:ascii="Arial" w:eastAsia="Arial" w:hAnsi="Arial" w:cs="Arial"/>
          <w:i/>
          <w:iCs/>
          <w:sz w:val="20"/>
          <w:szCs w:val="20"/>
        </w:rPr>
        <w:t>non-traditional</w:t>
      </w:r>
      <w:r>
        <w:rPr>
          <w:rFonts w:ascii="Arial" w:eastAsia="Arial" w:hAnsi="Arial" w:cs="Arial"/>
          <w:sz w:val="20"/>
          <w:szCs w:val="20"/>
        </w:rPr>
        <w:t xml:space="preserve"> terutama sekali yang pulang daripada </w:t>
      </w:r>
      <w:r>
        <w:rPr>
          <w:rFonts w:ascii="Arial" w:eastAsia="Arial" w:hAnsi="Arial" w:cs="Arial"/>
          <w:i/>
          <w:iCs/>
          <w:sz w:val="20"/>
          <w:szCs w:val="20"/>
        </w:rPr>
        <w:t>Middle East</w:t>
      </w:r>
      <w:r>
        <w:rPr>
          <w:rFonts w:ascii="Arial" w:eastAsia="Arial" w:hAnsi="Arial" w:cs="Arial"/>
          <w:sz w:val="20"/>
          <w:szCs w:val="20"/>
        </w:rPr>
        <w:t xml:space="preserve"> dan mereka ini sudah sampai ke peringkat ada yang sampai sudah ke peringkat bersedia untuk menjadi </w:t>
      </w:r>
      <w:r>
        <w:rPr>
          <w:rFonts w:ascii="Arial" w:eastAsia="Arial" w:hAnsi="Arial" w:cs="Arial"/>
          <w:i/>
          <w:iCs/>
          <w:sz w:val="20"/>
          <w:szCs w:val="20"/>
        </w:rPr>
        <w:t>suicide bomber.</w:t>
      </w:r>
    </w:p>
    <w:p w14:paraId="47BE624E" w14:textId="77777777" w:rsidR="00626029" w:rsidRDefault="00626029">
      <w:pPr>
        <w:sectPr w:rsidR="00626029">
          <w:pgSz w:w="12240" w:h="15840"/>
          <w:pgMar w:top="1295" w:right="1440" w:bottom="717" w:left="1440" w:header="0" w:footer="0" w:gutter="0"/>
          <w:cols w:space="720" w:equalWidth="0">
            <w:col w:w="9360"/>
          </w:cols>
        </w:sectPr>
      </w:pPr>
    </w:p>
    <w:p w14:paraId="6DCE1915" w14:textId="77777777" w:rsidR="00626029" w:rsidRDefault="00626029">
      <w:pPr>
        <w:tabs>
          <w:tab w:val="left" w:pos="4560"/>
        </w:tabs>
        <w:ind w:left="440"/>
        <w:rPr>
          <w:sz w:val="20"/>
          <w:szCs w:val="20"/>
        </w:rPr>
      </w:pPr>
      <w:bookmarkStart w:id="102" w:name="page103"/>
      <w:bookmarkEnd w:id="102"/>
      <w:r>
        <w:rPr>
          <w:rFonts w:ascii="Arial" w:eastAsia="Arial" w:hAnsi="Arial" w:cs="Arial"/>
        </w:rPr>
        <w:lastRenderedPageBreak/>
        <w:t>DR.2.12.2019</w:t>
      </w:r>
      <w:r>
        <w:rPr>
          <w:sz w:val="20"/>
          <w:szCs w:val="20"/>
        </w:rPr>
        <w:tab/>
      </w:r>
      <w:r>
        <w:rPr>
          <w:rFonts w:ascii="Arial" w:eastAsia="Arial" w:hAnsi="Arial" w:cs="Arial"/>
        </w:rPr>
        <w:t>102</w:t>
      </w:r>
    </w:p>
    <w:p w14:paraId="16A5372A" w14:textId="77777777" w:rsidR="00626029" w:rsidRDefault="00626029">
      <w:pPr>
        <w:spacing w:line="262" w:lineRule="exact"/>
        <w:rPr>
          <w:sz w:val="20"/>
          <w:szCs w:val="20"/>
        </w:rPr>
      </w:pPr>
    </w:p>
    <w:p w14:paraId="5B41F589" w14:textId="77777777" w:rsidR="00626029" w:rsidRDefault="00626029">
      <w:pPr>
        <w:spacing w:line="356" w:lineRule="auto"/>
        <w:ind w:left="440" w:right="440" w:firstLine="708"/>
        <w:jc w:val="both"/>
        <w:rPr>
          <w:sz w:val="20"/>
          <w:szCs w:val="20"/>
        </w:rPr>
      </w:pPr>
      <w:r>
        <w:rPr>
          <w:rFonts w:ascii="Arial" w:eastAsia="Arial" w:hAnsi="Arial" w:cs="Arial"/>
          <w:sz w:val="20"/>
          <w:szCs w:val="20"/>
        </w:rPr>
        <w:t>Semua ini dalam perhatian kita dan setakat ini yakinlah rakyat Malaysia kita masih berada dalam keadaan paling selamat. Adalah satu, dua kes akan tetapi jangan kita letakkan bahawa keselamatan Malaysia sudah terancam. Masih berada dalam jaminan keselamatan. Ini Yang Berhormat Menteri Pertahanan bercakap ini.</w:t>
      </w:r>
    </w:p>
    <w:p w14:paraId="0C757A37" w14:textId="77777777" w:rsidR="00626029" w:rsidRDefault="00626029">
      <w:pPr>
        <w:spacing w:line="15" w:lineRule="exact"/>
        <w:rPr>
          <w:sz w:val="20"/>
          <w:szCs w:val="20"/>
        </w:rPr>
      </w:pPr>
    </w:p>
    <w:p w14:paraId="11DE439C"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Yang Berhormat Menteri sedikit lagi Yang</w:t>
      </w:r>
      <w:r>
        <w:rPr>
          <w:rFonts w:ascii="Arial" w:eastAsia="Arial" w:hAnsi="Arial" w:cs="Arial"/>
          <w:b/>
          <w:bCs/>
          <w:sz w:val="20"/>
          <w:szCs w:val="20"/>
        </w:rPr>
        <w:t xml:space="preserve"> </w:t>
      </w:r>
      <w:r>
        <w:rPr>
          <w:rFonts w:ascii="Arial" w:eastAsia="Arial" w:hAnsi="Arial" w:cs="Arial"/>
          <w:sz w:val="20"/>
          <w:szCs w:val="20"/>
        </w:rPr>
        <w:t>Berhormat Menteri, Sik minta sedikit.</w:t>
      </w:r>
    </w:p>
    <w:p w14:paraId="16D470EC" w14:textId="77777777" w:rsidR="00626029" w:rsidRDefault="00626029">
      <w:pPr>
        <w:spacing w:line="10" w:lineRule="exact"/>
        <w:rPr>
          <w:sz w:val="20"/>
          <w:szCs w:val="20"/>
        </w:rPr>
      </w:pPr>
    </w:p>
    <w:p w14:paraId="6EFCB884" w14:textId="77777777" w:rsidR="00626029" w:rsidRDefault="00626029">
      <w:pPr>
        <w:ind w:left="114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Baik. Silakan.</w:t>
      </w:r>
    </w:p>
    <w:p w14:paraId="703F954A" w14:textId="77777777" w:rsidR="00626029" w:rsidRDefault="00626029">
      <w:pPr>
        <w:spacing w:line="126" w:lineRule="exact"/>
        <w:rPr>
          <w:sz w:val="20"/>
          <w:szCs w:val="20"/>
        </w:rPr>
      </w:pPr>
    </w:p>
    <w:p w14:paraId="524F231B"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Saya bersetuju tadi soalan daripada Yang</w:t>
      </w:r>
      <w:r>
        <w:rPr>
          <w:rFonts w:ascii="Arial" w:eastAsia="Arial" w:hAnsi="Arial" w:cs="Arial"/>
          <w:b/>
          <w:bCs/>
          <w:sz w:val="20"/>
          <w:szCs w:val="20"/>
        </w:rPr>
        <w:t xml:space="preserve"> </w:t>
      </w:r>
      <w:r>
        <w:rPr>
          <w:rFonts w:ascii="Arial" w:eastAsia="Arial" w:hAnsi="Arial" w:cs="Arial"/>
          <w:sz w:val="20"/>
          <w:szCs w:val="20"/>
        </w:rPr>
        <w:t xml:space="preserve">Berhormat Jasin. Maknanya kita melihat serangan dan asakan ideologi itu nampak sudah ada gerakan yang berlaku. Kalau melihat dari segi </w:t>
      </w:r>
      <w:r>
        <w:rPr>
          <w:rFonts w:ascii="Arial" w:eastAsia="Arial" w:hAnsi="Arial" w:cs="Arial"/>
          <w:i/>
          <w:iCs/>
          <w:sz w:val="20"/>
          <w:szCs w:val="20"/>
        </w:rPr>
        <w:t>communism</w:t>
      </w:r>
      <w:r>
        <w:rPr>
          <w:rFonts w:ascii="Arial" w:eastAsia="Arial" w:hAnsi="Arial" w:cs="Arial"/>
          <w:sz w:val="20"/>
          <w:szCs w:val="20"/>
        </w:rPr>
        <w:t xml:space="preserve"> ini bermula dengan mereka menyebarkan komik, selepas itu membawa abu balik ke Malaysia dan diadakan perhimpunan. Jadi nampak seolah-olah sudah ada satu pelan mereka untuk mengasak ideologi luar ini supaya ia juga satu ancaman yang kita lihat sangat berbahaya kepada negara dan pihak perisikan sudah pasti kena melihat ini sebagai serius.</w:t>
      </w:r>
    </w:p>
    <w:p w14:paraId="410299F3" w14:textId="77777777" w:rsidR="00626029" w:rsidRDefault="00626029">
      <w:pPr>
        <w:spacing w:line="14" w:lineRule="exact"/>
        <w:rPr>
          <w:sz w:val="20"/>
          <w:szCs w:val="20"/>
        </w:rPr>
      </w:pPr>
    </w:p>
    <w:p w14:paraId="1BD8E2A3"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Ya, kita melihat semua perkembangan ini, jangan lupa pula</w:t>
      </w:r>
      <w:r>
        <w:rPr>
          <w:rFonts w:ascii="Arial" w:eastAsia="Arial" w:hAnsi="Arial" w:cs="Arial"/>
          <w:b/>
          <w:bCs/>
          <w:sz w:val="20"/>
          <w:szCs w:val="20"/>
        </w:rPr>
        <w:t xml:space="preserve"> </w:t>
      </w:r>
      <w:r>
        <w:rPr>
          <w:rFonts w:ascii="Arial" w:eastAsia="Arial" w:hAnsi="Arial" w:cs="Arial"/>
          <w:sz w:val="20"/>
          <w:szCs w:val="20"/>
        </w:rPr>
        <w:t>negara China sekarang menjadi kuasa utama yang kita banyak jalankan hubungan dengan mereka. Kita kena asingkan antara kerjasama dagangan dan sebagainya yang lain dengan ideologi komunis. Ini terus diperhatikan oleh Angkatan Tentera Malaysia dan pasukan keselamatan yang lain.</w:t>
      </w:r>
    </w:p>
    <w:p w14:paraId="6A7B3525" w14:textId="77777777" w:rsidR="00626029" w:rsidRDefault="00626029">
      <w:pPr>
        <w:spacing w:line="16" w:lineRule="exact"/>
        <w:rPr>
          <w:sz w:val="20"/>
          <w:szCs w:val="20"/>
        </w:rPr>
      </w:pPr>
    </w:p>
    <w:p w14:paraId="13B2B38C"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Seperti sedia maklum Program Latihan Khidmat Negara telah dijenamakan semula kepada Program Pemerkasaan Anak Muda di bawah Kementerian Belia dan Sukan. Beberapa Ahli Parlimen termasuk daripada pihak kerajaan dan pembangkang memang sependapat di antaranya supaya </w:t>
      </w:r>
      <w:r>
        <w:rPr>
          <w:rFonts w:ascii="Arial" w:eastAsia="Arial" w:hAnsi="Arial" w:cs="Arial"/>
          <w:i/>
          <w:iCs/>
          <w:sz w:val="20"/>
          <w:szCs w:val="20"/>
        </w:rPr>
        <w:t>national service</w:t>
      </w:r>
      <w:r>
        <w:rPr>
          <w:rFonts w:ascii="Arial" w:eastAsia="Arial" w:hAnsi="Arial" w:cs="Arial"/>
          <w:sz w:val="20"/>
          <w:szCs w:val="20"/>
        </w:rPr>
        <w:t xml:space="preserve"> ini dapat diwujudkan di Malaysia. Kita akan membawa perkara ini supaya pihak kerajaan memerhatikan apakah ia perlu dan sesuai dengan keadaan semasa dan juga peruntukan kewangan yang perlu disediakan untuk program ini.</w:t>
      </w:r>
    </w:p>
    <w:p w14:paraId="499EB2F0" w14:textId="77777777" w:rsidR="00626029" w:rsidRDefault="00626029">
      <w:pPr>
        <w:spacing w:line="10" w:lineRule="exact"/>
        <w:rPr>
          <w:sz w:val="20"/>
          <w:szCs w:val="20"/>
        </w:rPr>
      </w:pPr>
    </w:p>
    <w:p w14:paraId="68437A0D"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Saya lihat di sini Ahli Parlimen pembangkang dan kerajaan senada dalam hal untuk melihat semula keadaan-keadaan </w:t>
      </w:r>
      <w:r>
        <w:rPr>
          <w:rFonts w:ascii="Arial" w:eastAsia="Arial" w:hAnsi="Arial" w:cs="Arial"/>
          <w:i/>
          <w:iCs/>
          <w:sz w:val="20"/>
          <w:szCs w:val="20"/>
        </w:rPr>
        <w:t>national service</w:t>
      </w:r>
      <w:r>
        <w:rPr>
          <w:rFonts w:ascii="Arial" w:eastAsia="Arial" w:hAnsi="Arial" w:cs="Arial"/>
          <w:sz w:val="20"/>
          <w:szCs w:val="20"/>
        </w:rPr>
        <w:t xml:space="preserve"> ini. Yang Berhormat Lembah Pantai lagi iaitu kepentingan.</w:t>
      </w:r>
    </w:p>
    <w:p w14:paraId="7FAE2EE4" w14:textId="77777777" w:rsidR="00626029" w:rsidRDefault="00626029">
      <w:pPr>
        <w:spacing w:line="14" w:lineRule="exact"/>
        <w:rPr>
          <w:sz w:val="20"/>
          <w:szCs w:val="20"/>
        </w:rPr>
      </w:pPr>
    </w:p>
    <w:p w14:paraId="5849EFC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Yang Berhormat Menteri saya</w:t>
      </w:r>
      <w:r>
        <w:rPr>
          <w:rFonts w:ascii="Arial" w:eastAsia="Arial" w:hAnsi="Arial" w:cs="Arial"/>
          <w:b/>
          <w:bCs/>
          <w:sz w:val="20"/>
          <w:szCs w:val="20"/>
        </w:rPr>
        <w:t xml:space="preserve"> </w:t>
      </w:r>
      <w:r>
        <w:rPr>
          <w:rFonts w:ascii="Arial" w:eastAsia="Arial" w:hAnsi="Arial" w:cs="Arial"/>
          <w:sz w:val="20"/>
          <w:szCs w:val="20"/>
        </w:rPr>
        <w:t xml:space="preserve">timbulkan tadi tentang </w:t>
      </w:r>
      <w:r>
        <w:rPr>
          <w:rFonts w:ascii="Arial" w:eastAsia="Arial" w:hAnsi="Arial" w:cs="Arial"/>
          <w:i/>
          <w:iCs/>
          <w:sz w:val="20"/>
          <w:szCs w:val="20"/>
        </w:rPr>
        <w:t>national service</w:t>
      </w:r>
      <w:r>
        <w:rPr>
          <w:rFonts w:ascii="Arial" w:eastAsia="Arial" w:hAnsi="Arial" w:cs="Arial"/>
          <w:sz w:val="20"/>
          <w:szCs w:val="20"/>
        </w:rPr>
        <w:t xml:space="preserve"> ini akan tetapi dalam kaedah yang mungkin hanya setahun kepada ratusan ribu yang tertentu anak muda kita. Jika di Singapura dia dua tahun, berumur 16 tahun setengah sudah mula mendaftar misalnya dan mereka ada akta yang tertentu. </w:t>
      </w:r>
      <w:r>
        <w:rPr>
          <w:rFonts w:ascii="Arial" w:eastAsia="Arial" w:hAnsi="Arial" w:cs="Arial"/>
          <w:sz w:val="20"/>
          <w:szCs w:val="20"/>
        </w:rPr>
        <w:lastRenderedPageBreak/>
        <w:t xml:space="preserve">Jika tidak masuk dalam </w:t>
      </w:r>
      <w:r>
        <w:rPr>
          <w:rFonts w:ascii="Arial" w:eastAsia="Arial" w:hAnsi="Arial" w:cs="Arial"/>
          <w:i/>
          <w:iCs/>
          <w:sz w:val="20"/>
          <w:szCs w:val="20"/>
        </w:rPr>
        <w:t>national service</w:t>
      </w:r>
      <w:r>
        <w:rPr>
          <w:rFonts w:ascii="Arial" w:eastAsia="Arial" w:hAnsi="Arial" w:cs="Arial"/>
          <w:sz w:val="20"/>
          <w:szCs w:val="20"/>
        </w:rPr>
        <w:t xml:space="preserve"> itu boleh di penjara tiga tahun ataupun didenda SGD10,000 misalnya.</w:t>
      </w:r>
    </w:p>
    <w:p w14:paraId="2781081A" w14:textId="77777777" w:rsidR="00626029" w:rsidRDefault="00626029">
      <w:pPr>
        <w:spacing w:line="13" w:lineRule="exact"/>
        <w:rPr>
          <w:sz w:val="20"/>
          <w:szCs w:val="20"/>
        </w:rPr>
      </w:pPr>
    </w:p>
    <w:p w14:paraId="1C20A09E"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Jadi walaupun tidak ada berlaku peperangan, penduduk Singapura menjadi cukup berdisiplin akibat daripada </w:t>
      </w:r>
      <w:r>
        <w:rPr>
          <w:rFonts w:ascii="Arial" w:eastAsia="Arial" w:hAnsi="Arial" w:cs="Arial"/>
          <w:i/>
          <w:iCs/>
          <w:sz w:val="20"/>
          <w:szCs w:val="20"/>
        </w:rPr>
        <w:t>national service</w:t>
      </w:r>
      <w:r>
        <w:rPr>
          <w:rFonts w:ascii="Arial" w:eastAsia="Arial" w:hAnsi="Arial" w:cs="Arial"/>
          <w:sz w:val="20"/>
          <w:szCs w:val="20"/>
        </w:rPr>
        <w:t xml:space="preserve"> dua tahun dan akhirnya penduduk yang berdisiplin itu boleh memajukan negaranya. Ini juga kalau boleh dilakukan di Malaysia walaupun mungkin tidak sama macam Singapura. Terima kasih.</w:t>
      </w:r>
    </w:p>
    <w:p w14:paraId="2ABE98B4" w14:textId="77777777" w:rsidR="00626029" w:rsidRDefault="00626029">
      <w:pPr>
        <w:sectPr w:rsidR="00626029">
          <w:pgSz w:w="12240" w:h="15840"/>
          <w:pgMar w:top="1295" w:right="1440" w:bottom="370" w:left="1440" w:header="0" w:footer="0" w:gutter="0"/>
          <w:cols w:space="720" w:equalWidth="0">
            <w:col w:w="9360"/>
          </w:cols>
        </w:sectPr>
      </w:pPr>
    </w:p>
    <w:p w14:paraId="6CF4F9EB" w14:textId="77777777" w:rsidR="00626029" w:rsidRDefault="00626029">
      <w:pPr>
        <w:tabs>
          <w:tab w:val="left" w:pos="4560"/>
        </w:tabs>
        <w:ind w:left="440"/>
        <w:rPr>
          <w:sz w:val="20"/>
          <w:szCs w:val="20"/>
        </w:rPr>
      </w:pPr>
      <w:bookmarkStart w:id="103" w:name="page104"/>
      <w:bookmarkEnd w:id="103"/>
      <w:r>
        <w:rPr>
          <w:rFonts w:ascii="Arial" w:eastAsia="Arial" w:hAnsi="Arial" w:cs="Arial"/>
        </w:rPr>
        <w:lastRenderedPageBreak/>
        <w:t>DR.2.12.2019</w:t>
      </w:r>
      <w:r>
        <w:rPr>
          <w:sz w:val="20"/>
          <w:szCs w:val="20"/>
        </w:rPr>
        <w:tab/>
      </w:r>
      <w:r>
        <w:rPr>
          <w:rFonts w:ascii="Arial" w:eastAsia="Arial" w:hAnsi="Arial" w:cs="Arial"/>
        </w:rPr>
        <w:t>103</w:t>
      </w:r>
    </w:p>
    <w:p w14:paraId="0D24A5FC" w14:textId="77777777" w:rsidR="00626029" w:rsidRDefault="00626029">
      <w:pPr>
        <w:spacing w:line="262" w:lineRule="exact"/>
        <w:rPr>
          <w:sz w:val="20"/>
          <w:szCs w:val="20"/>
        </w:rPr>
      </w:pPr>
    </w:p>
    <w:p w14:paraId="52006087" w14:textId="77777777" w:rsidR="00626029" w:rsidRDefault="00626029">
      <w:pPr>
        <w:spacing w:line="379" w:lineRule="auto"/>
        <w:ind w:left="440" w:right="420" w:firstLine="708"/>
        <w:jc w:val="both"/>
        <w:rPr>
          <w:sz w:val="20"/>
          <w:szCs w:val="20"/>
        </w:rPr>
      </w:pPr>
      <w:r>
        <w:rPr>
          <w:rFonts w:ascii="Arial" w:eastAsia="Arial" w:hAnsi="Arial" w:cs="Arial"/>
          <w:b/>
          <w:bCs/>
          <w:sz w:val="19"/>
          <w:szCs w:val="19"/>
        </w:rPr>
        <w:t xml:space="preserve">Tuan Mohamad bin Sabu: </w:t>
      </w:r>
      <w:r>
        <w:rPr>
          <w:rFonts w:ascii="Arial" w:eastAsia="Arial" w:hAnsi="Arial" w:cs="Arial"/>
          <w:sz w:val="19"/>
          <w:szCs w:val="19"/>
        </w:rPr>
        <w:t>Pandangan yang baik dan kita tahu belia-belia kita sekarang</w:t>
      </w:r>
      <w:r>
        <w:rPr>
          <w:rFonts w:ascii="Arial" w:eastAsia="Arial" w:hAnsi="Arial" w:cs="Arial"/>
          <w:b/>
          <w:bCs/>
          <w:sz w:val="19"/>
          <w:szCs w:val="19"/>
        </w:rPr>
        <w:t xml:space="preserve"> </w:t>
      </w:r>
      <w:r>
        <w:rPr>
          <w:rFonts w:ascii="Arial" w:eastAsia="Arial" w:hAnsi="Arial" w:cs="Arial"/>
          <w:sz w:val="19"/>
          <w:szCs w:val="19"/>
        </w:rPr>
        <w:t xml:space="preserve">ini bila sampai umur selepas Tingkatan Lima tidak ada komitmen tertentu, mereka menjadi pelumba-pelumba motor di waktu petang dan sebagainya. Ini adalah bebanan kita bersama, tidak kira anak pembangkang atau anak kerajaan. Kita fikir secara serius hal ini supaya kita kemukakan kepada kerajaan penyelesaian ke arah terutama sekali hal </w:t>
      </w:r>
      <w:r>
        <w:rPr>
          <w:rFonts w:ascii="Arial" w:eastAsia="Arial" w:hAnsi="Arial" w:cs="Arial"/>
          <w:i/>
          <w:iCs/>
          <w:sz w:val="19"/>
          <w:szCs w:val="19"/>
        </w:rPr>
        <w:t>national service</w:t>
      </w:r>
      <w:r>
        <w:rPr>
          <w:rFonts w:ascii="Arial" w:eastAsia="Arial" w:hAnsi="Arial" w:cs="Arial"/>
          <w:sz w:val="19"/>
          <w:szCs w:val="19"/>
        </w:rPr>
        <w:t xml:space="preserve"> ini.</w:t>
      </w:r>
    </w:p>
    <w:p w14:paraId="73840CC8" w14:textId="77777777" w:rsidR="00626029" w:rsidRDefault="00626029">
      <w:pPr>
        <w:spacing w:line="358" w:lineRule="auto"/>
        <w:ind w:left="440" w:right="440" w:firstLine="708"/>
        <w:jc w:val="both"/>
        <w:rPr>
          <w:sz w:val="20"/>
          <w:szCs w:val="20"/>
        </w:rPr>
      </w:pPr>
      <w:r>
        <w:rPr>
          <w:rFonts w:ascii="Arial" w:eastAsia="Arial" w:hAnsi="Arial" w:cs="Arial"/>
          <w:sz w:val="20"/>
          <w:szCs w:val="20"/>
        </w:rPr>
        <w:t>Kementerian Pertahanan menyedari bahawa kepentingan peruntukan dana bagi tujuan R&amp;D Pertahanan. Kementerian Pertahanan menyedari bahawa pemain industri memerlukan sokongan dalam melaksanakan inisiatif R&amp;D, maka peruntukan kerajaan khusus bagi R&amp;D Pertahanan adalah sangat penting kerana melalui inisiatif R&amp;D ini dapat menghasilkan aset dan kelengkapan ATM yang berteknologi tinggi. Contohnya UAB, memanjangkan jangka aset dan kelengkapan pertahanan sedia ada, menyokong operasi kesiapsiagaan ATM contohnya pengukuran, keberkesanan, eksais tambahan, artileri pertahanan udara, memenuhi tuntutan keperluan konvensyen. Secara umumnya R&amp;D di negara kita memang berada di tahap yang peruntukannya rendah dan perlu dipertingkatkan. Kalau kita mahu industri pertahanan negara kita akan lebih hebat pada masa yang akan datang.</w:t>
      </w:r>
    </w:p>
    <w:p w14:paraId="2BEB4A85" w14:textId="77777777" w:rsidR="00626029" w:rsidRDefault="00626029">
      <w:pPr>
        <w:spacing w:line="19" w:lineRule="exact"/>
        <w:rPr>
          <w:sz w:val="20"/>
          <w:szCs w:val="20"/>
        </w:rPr>
      </w:pPr>
    </w:p>
    <w:p w14:paraId="7C969F83" w14:textId="77777777" w:rsidR="00626029" w:rsidRDefault="00626029">
      <w:pPr>
        <w:spacing w:line="358" w:lineRule="auto"/>
        <w:ind w:left="440" w:right="420" w:firstLine="708"/>
        <w:jc w:val="both"/>
        <w:rPr>
          <w:sz w:val="20"/>
          <w:szCs w:val="20"/>
        </w:rPr>
      </w:pPr>
      <w:r>
        <w:rPr>
          <w:rFonts w:ascii="Arial" w:eastAsia="Arial" w:hAnsi="Arial" w:cs="Arial"/>
          <w:sz w:val="20"/>
          <w:szCs w:val="20"/>
        </w:rPr>
        <w:t>Apakah benar isu dasar pertahanan negara dibincangkan di peringkat kementerian sejak tahun 2006? Saya sudah sebut tadi ia kita sambung daripada kerajaan yang dahulu. Cuma daripada tahun 2016 tidak ada dasar baharu, maka kertas putih inilah kertas yang pertama. Kalau ada kelemahan, memang ini adalah yang pertama oleh sebab itulah kita merujuk hal kertas putih ini kepada negara-negara yang telah melakukannya. Di antara negara yang kita rujuk saya sebut tadi iaitulah New Zealand, Australia, Kanada, Jerman, Jepun, Brunei dan beberapa negara yang lain.</w:t>
      </w:r>
    </w:p>
    <w:p w14:paraId="39726491" w14:textId="77777777" w:rsidR="00626029" w:rsidRDefault="00626029">
      <w:pPr>
        <w:spacing w:line="3" w:lineRule="exact"/>
        <w:rPr>
          <w:sz w:val="20"/>
          <w:szCs w:val="20"/>
        </w:rPr>
      </w:pPr>
    </w:p>
    <w:p w14:paraId="7488F1CE" w14:textId="77777777" w:rsidR="00626029" w:rsidRDefault="00626029">
      <w:pPr>
        <w:ind w:left="114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Yang Berhormat Menteri,</w:t>
      </w:r>
    </w:p>
    <w:p w14:paraId="44B15197" w14:textId="77777777" w:rsidR="00626029" w:rsidRDefault="00626029">
      <w:pPr>
        <w:spacing w:line="116" w:lineRule="exact"/>
        <w:rPr>
          <w:sz w:val="20"/>
          <w:szCs w:val="20"/>
        </w:rPr>
      </w:pPr>
    </w:p>
    <w:p w14:paraId="6193DB1B" w14:textId="77777777" w:rsidR="00626029" w:rsidRDefault="00626029">
      <w:pPr>
        <w:ind w:left="440"/>
        <w:rPr>
          <w:sz w:val="20"/>
          <w:szCs w:val="20"/>
        </w:rPr>
      </w:pPr>
      <w:r>
        <w:rPr>
          <w:rFonts w:ascii="Arial" w:eastAsia="Arial" w:hAnsi="Arial" w:cs="Arial"/>
          <w:sz w:val="20"/>
          <w:szCs w:val="20"/>
        </w:rPr>
        <w:t>Lembah Pantai, R&amp;D.</w:t>
      </w:r>
    </w:p>
    <w:p w14:paraId="00497F11" w14:textId="77777777" w:rsidR="00626029" w:rsidRDefault="00626029">
      <w:pPr>
        <w:spacing w:line="116" w:lineRule="exact"/>
        <w:rPr>
          <w:sz w:val="20"/>
          <w:szCs w:val="20"/>
        </w:rPr>
      </w:pPr>
    </w:p>
    <w:p w14:paraId="1E9C6401"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Lembah Pantai.</w:t>
      </w:r>
    </w:p>
    <w:p w14:paraId="70B53003" w14:textId="77777777" w:rsidR="00626029" w:rsidRDefault="00626029">
      <w:pPr>
        <w:spacing w:line="123" w:lineRule="exact"/>
        <w:rPr>
          <w:sz w:val="20"/>
          <w:szCs w:val="20"/>
        </w:rPr>
      </w:pPr>
    </w:p>
    <w:p w14:paraId="71FFCD69"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Maaf, terima kasih Yang</w:t>
      </w:r>
      <w:r>
        <w:rPr>
          <w:rFonts w:ascii="Arial" w:eastAsia="Arial" w:hAnsi="Arial" w:cs="Arial"/>
          <w:b/>
          <w:bCs/>
          <w:sz w:val="20"/>
          <w:szCs w:val="20"/>
        </w:rPr>
        <w:t xml:space="preserve"> </w:t>
      </w:r>
      <w:r>
        <w:rPr>
          <w:rFonts w:ascii="Arial" w:eastAsia="Arial" w:hAnsi="Arial" w:cs="Arial"/>
          <w:sz w:val="20"/>
          <w:szCs w:val="20"/>
        </w:rPr>
        <w:t xml:space="preserve">Berhormat Menteri, terima kasih Tuan Yang di-Pertua. Berkenaan dengan isu R&amp;D, kalau kita lihat di setengah negara lain kebanyakan daripada dana yang diperuntukkan untuk tujuan R&amp;D juga digunakan untuk sebagai contoh menjadi orang kata sebagai dana </w:t>
      </w:r>
      <w:r>
        <w:rPr>
          <w:rFonts w:ascii="Arial" w:eastAsia="Arial" w:hAnsi="Arial" w:cs="Arial"/>
          <w:i/>
          <w:iCs/>
          <w:sz w:val="20"/>
          <w:szCs w:val="20"/>
        </w:rPr>
        <w:t>seek fund</w:t>
      </w:r>
      <w:r>
        <w:rPr>
          <w:rFonts w:ascii="Arial" w:eastAsia="Arial" w:hAnsi="Arial" w:cs="Arial"/>
          <w:sz w:val="20"/>
          <w:szCs w:val="20"/>
        </w:rPr>
        <w:t xml:space="preserve"> kepada syarikat-syarikat teknologi.</w:t>
      </w:r>
    </w:p>
    <w:p w14:paraId="7D782BC1" w14:textId="77777777" w:rsidR="00626029" w:rsidRDefault="00626029">
      <w:pPr>
        <w:spacing w:line="16" w:lineRule="exact"/>
        <w:rPr>
          <w:sz w:val="20"/>
          <w:szCs w:val="20"/>
        </w:rPr>
      </w:pPr>
    </w:p>
    <w:p w14:paraId="063379A3"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 xml:space="preserve">Adakah ada sebarang cadangan di pihak kementerian melihat kepada contohnya satu kolaborasi dengan MDEC sebagai contoh dan banyak syarikat </w:t>
      </w:r>
      <w:r>
        <w:rPr>
          <w:rFonts w:ascii="Arial" w:eastAsia="Arial" w:hAnsi="Arial" w:cs="Arial"/>
          <w:i/>
          <w:iCs/>
          <w:sz w:val="20"/>
          <w:szCs w:val="20"/>
        </w:rPr>
        <w:t>start-up</w:t>
      </w:r>
      <w:r>
        <w:rPr>
          <w:rFonts w:ascii="Arial" w:eastAsia="Arial" w:hAnsi="Arial" w:cs="Arial"/>
          <w:sz w:val="20"/>
          <w:szCs w:val="20"/>
        </w:rPr>
        <w:t xml:space="preserve"> yang ada pada hari ini untuk bukan sahaja membantu idea-idea bercambah di kalangan anak muda, akan tetapi melihat aplikasi terhadap aspek keselamatan dan juga aspek untuk orang ramai, penggunaan. Sama seperti pelaburan yang dibuat oleh tentera Amerika Syarikat untuk membina infrastruktur Internet contohnya. Terima kasih.</w:t>
      </w:r>
    </w:p>
    <w:p w14:paraId="7FCE12B1" w14:textId="77777777" w:rsidR="00626029" w:rsidRDefault="00626029">
      <w:pPr>
        <w:sectPr w:rsidR="00626029">
          <w:pgSz w:w="12240" w:h="15840"/>
          <w:pgMar w:top="1295" w:right="1440" w:bottom="828" w:left="1440" w:header="0" w:footer="0" w:gutter="0"/>
          <w:cols w:space="720" w:equalWidth="0">
            <w:col w:w="9360"/>
          </w:cols>
        </w:sectPr>
      </w:pPr>
    </w:p>
    <w:p w14:paraId="1FAFFE26" w14:textId="77777777" w:rsidR="00626029" w:rsidRDefault="00626029">
      <w:pPr>
        <w:spacing w:line="16" w:lineRule="exact"/>
        <w:rPr>
          <w:sz w:val="20"/>
          <w:szCs w:val="20"/>
        </w:rPr>
      </w:pPr>
    </w:p>
    <w:p w14:paraId="3DB5B65F" w14:textId="77777777" w:rsidR="00626029" w:rsidRDefault="00626029">
      <w:pPr>
        <w:ind w:left="440"/>
        <w:rPr>
          <w:sz w:val="20"/>
          <w:szCs w:val="20"/>
        </w:rPr>
      </w:pPr>
      <w:r>
        <w:rPr>
          <w:rFonts w:ascii="Arial" w:eastAsia="Arial" w:hAnsi="Arial" w:cs="Arial"/>
          <w:b/>
          <w:bCs/>
          <w:sz w:val="19"/>
          <w:szCs w:val="19"/>
        </w:rPr>
        <w:t>■1700</w:t>
      </w:r>
    </w:p>
    <w:p w14:paraId="7F2227AF" w14:textId="77777777" w:rsidR="00626029" w:rsidRDefault="00626029">
      <w:pPr>
        <w:sectPr w:rsidR="00626029">
          <w:type w:val="continuous"/>
          <w:pgSz w:w="12240" w:h="15840"/>
          <w:pgMar w:top="1295" w:right="1440" w:bottom="828" w:left="1440" w:header="0" w:footer="0" w:gutter="0"/>
          <w:cols w:space="720" w:equalWidth="0">
            <w:col w:w="9360"/>
          </w:cols>
        </w:sectPr>
      </w:pPr>
    </w:p>
    <w:p w14:paraId="5C596839" w14:textId="77777777" w:rsidR="00626029" w:rsidRDefault="00626029">
      <w:pPr>
        <w:tabs>
          <w:tab w:val="left" w:pos="4560"/>
        </w:tabs>
        <w:ind w:left="440"/>
        <w:rPr>
          <w:sz w:val="20"/>
          <w:szCs w:val="20"/>
        </w:rPr>
      </w:pPr>
      <w:bookmarkStart w:id="104" w:name="page105"/>
      <w:bookmarkEnd w:id="104"/>
      <w:r>
        <w:rPr>
          <w:rFonts w:ascii="Arial" w:eastAsia="Arial" w:hAnsi="Arial" w:cs="Arial"/>
        </w:rPr>
        <w:lastRenderedPageBreak/>
        <w:t>DR.2.12.2019</w:t>
      </w:r>
      <w:r>
        <w:rPr>
          <w:sz w:val="20"/>
          <w:szCs w:val="20"/>
        </w:rPr>
        <w:tab/>
      </w:r>
      <w:r>
        <w:rPr>
          <w:rFonts w:ascii="Arial" w:eastAsia="Arial" w:hAnsi="Arial" w:cs="Arial"/>
        </w:rPr>
        <w:t>104</w:t>
      </w:r>
    </w:p>
    <w:p w14:paraId="6D003217" w14:textId="77777777" w:rsidR="00626029" w:rsidRDefault="00626029">
      <w:pPr>
        <w:spacing w:line="262" w:lineRule="exact"/>
        <w:rPr>
          <w:sz w:val="20"/>
          <w:szCs w:val="20"/>
        </w:rPr>
      </w:pPr>
    </w:p>
    <w:p w14:paraId="3B8E7EF6"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Memang syarikat-syarikat besar terutama pemain-pemain</w:t>
      </w:r>
      <w:r>
        <w:rPr>
          <w:rFonts w:ascii="Arial" w:eastAsia="Arial" w:hAnsi="Arial" w:cs="Arial"/>
          <w:b/>
          <w:bCs/>
          <w:sz w:val="20"/>
          <w:szCs w:val="20"/>
        </w:rPr>
        <w:t xml:space="preserve"> </w:t>
      </w:r>
      <w:r>
        <w:rPr>
          <w:rFonts w:ascii="Arial" w:eastAsia="Arial" w:hAnsi="Arial" w:cs="Arial"/>
          <w:sz w:val="20"/>
          <w:szCs w:val="20"/>
        </w:rPr>
        <w:t>industri tempatan agak kurang memberi peruntukan mereka kepada R&amp;D kerajaan. Ini perlu digalakkan dan saya bersetuju dengan pandangan Yang Berhormat Lembah Pantai itu. Yang Berhormat Santubong iaitu peta baru Malaysia 1979. Peta yang dipamerkan di dalam KPP ini merupakan Peta Baharu Malaysia atau lebih dikenal sebagai PBM 1979. Pengisytiharan PBM 1979 ini telah dibuat oleh Menteri Kemajuan Tanah dan Kemajuan Wilayah pada 21 Disember 1979.</w:t>
      </w:r>
    </w:p>
    <w:p w14:paraId="64A97EB4" w14:textId="77777777" w:rsidR="00626029" w:rsidRDefault="00626029">
      <w:pPr>
        <w:spacing w:line="13" w:lineRule="exact"/>
        <w:rPr>
          <w:sz w:val="20"/>
          <w:szCs w:val="20"/>
        </w:rPr>
      </w:pPr>
    </w:p>
    <w:p w14:paraId="556EA95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Peta ini bukan seperti tanggapan Yang Berhormat Santubong yang diambil dari mana-mana pihak lain. PBM 1979 menunjukkan sempadan perairan wilayah dan juga sempadan pelantar benua Malaysia yang telah disusun dengan menggunakan garisan pangkal lurus keseluruhannya dan juga perkara-perkara berikut iaitu peruntukan jenis </w:t>
      </w:r>
      <w:r>
        <w:rPr>
          <w:rFonts w:ascii="Arial" w:eastAsia="Arial" w:hAnsi="Arial" w:cs="Arial"/>
          <w:i/>
          <w:iCs/>
          <w:sz w:val="20"/>
          <w:szCs w:val="20"/>
        </w:rPr>
        <w:t>The Geneva Convention</w:t>
      </w:r>
      <w:r>
        <w:rPr>
          <w:rFonts w:ascii="Arial" w:eastAsia="Arial" w:hAnsi="Arial" w:cs="Arial"/>
          <w:sz w:val="20"/>
          <w:szCs w:val="20"/>
        </w:rPr>
        <w:t xml:space="preserve"> </w:t>
      </w:r>
      <w:r>
        <w:rPr>
          <w:rFonts w:ascii="Arial" w:eastAsia="Arial" w:hAnsi="Arial" w:cs="Arial"/>
          <w:i/>
          <w:iCs/>
          <w:sz w:val="20"/>
          <w:szCs w:val="20"/>
        </w:rPr>
        <w:t xml:space="preserve">on the Territorial Sea and Contiguous Zone, </w:t>
      </w:r>
      <w:r>
        <w:rPr>
          <w:rFonts w:ascii="Arial" w:eastAsia="Arial" w:hAnsi="Arial" w:cs="Arial"/>
          <w:sz w:val="20"/>
          <w:szCs w:val="20"/>
        </w:rPr>
        <w:t>peruntukan jenis</w:t>
      </w:r>
      <w:r>
        <w:rPr>
          <w:rFonts w:ascii="Arial" w:eastAsia="Arial" w:hAnsi="Arial" w:cs="Arial"/>
          <w:i/>
          <w:iCs/>
          <w:sz w:val="20"/>
          <w:szCs w:val="20"/>
        </w:rPr>
        <w:t xml:space="preserve"> Convention on the Continental Shelf 1958, </w:t>
      </w:r>
      <w:r>
        <w:rPr>
          <w:rFonts w:ascii="Arial" w:eastAsia="Arial" w:hAnsi="Arial" w:cs="Arial"/>
          <w:sz w:val="20"/>
          <w:szCs w:val="20"/>
        </w:rPr>
        <w:t>undang-undang negara yang berkaitan, arahan-arahan Jemaah Menteri, aspek-aspek</w:t>
      </w:r>
      <w:r>
        <w:rPr>
          <w:rFonts w:ascii="Arial" w:eastAsia="Arial" w:hAnsi="Arial" w:cs="Arial"/>
          <w:i/>
          <w:iCs/>
          <w:sz w:val="20"/>
          <w:szCs w:val="20"/>
        </w:rPr>
        <w:t xml:space="preserve"> </w:t>
      </w:r>
      <w:r>
        <w:rPr>
          <w:rFonts w:ascii="Arial" w:eastAsia="Arial" w:hAnsi="Arial" w:cs="Arial"/>
          <w:sz w:val="20"/>
          <w:szCs w:val="20"/>
        </w:rPr>
        <w:t xml:space="preserve">teknikal yang berkenaan, perjanjian secara </w:t>
      </w:r>
      <w:r>
        <w:rPr>
          <w:rFonts w:ascii="Arial" w:eastAsia="Arial" w:hAnsi="Arial" w:cs="Arial"/>
          <w:i/>
          <w:iCs/>
          <w:sz w:val="20"/>
          <w:szCs w:val="20"/>
        </w:rPr>
        <w:t>treaty</w:t>
      </w:r>
      <w:r>
        <w:rPr>
          <w:rFonts w:ascii="Arial" w:eastAsia="Arial" w:hAnsi="Arial" w:cs="Arial"/>
          <w:sz w:val="20"/>
          <w:szCs w:val="20"/>
        </w:rPr>
        <w:t xml:space="preserve"> yang telah dipersetujui dengan negara-negara jiran, tuntutan sepihak </w:t>
      </w:r>
      <w:r>
        <w:rPr>
          <w:rFonts w:ascii="Arial" w:eastAsia="Arial" w:hAnsi="Arial" w:cs="Arial"/>
          <w:i/>
          <w:iCs/>
          <w:sz w:val="20"/>
          <w:szCs w:val="20"/>
        </w:rPr>
        <w:t>unilateral claim</w:t>
      </w:r>
      <w:r>
        <w:rPr>
          <w:rFonts w:ascii="Arial" w:eastAsia="Arial" w:hAnsi="Arial" w:cs="Arial"/>
          <w:sz w:val="20"/>
          <w:szCs w:val="20"/>
        </w:rPr>
        <w:t xml:space="preserve"> Malaysia.</w:t>
      </w:r>
    </w:p>
    <w:p w14:paraId="1163424E" w14:textId="77777777" w:rsidR="00626029" w:rsidRDefault="00626029">
      <w:pPr>
        <w:spacing w:line="16" w:lineRule="exact"/>
        <w:rPr>
          <w:sz w:val="20"/>
          <w:szCs w:val="20"/>
        </w:rPr>
      </w:pPr>
    </w:p>
    <w:p w14:paraId="27F359B1"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Semuanya ini kalau ada perkara-perkara yang tidak disenangi oleh rakan-rakan, kita ada perbincangan setiap tahun sama ada </w:t>
      </w:r>
      <w:r>
        <w:rPr>
          <w:rFonts w:ascii="Arial" w:eastAsia="Arial" w:hAnsi="Arial" w:cs="Arial"/>
          <w:i/>
          <w:iCs/>
          <w:sz w:val="20"/>
          <w:szCs w:val="20"/>
        </w:rPr>
        <w:t>Border Committee</w:t>
      </w:r>
      <w:r>
        <w:rPr>
          <w:rFonts w:ascii="Arial" w:eastAsia="Arial" w:hAnsi="Arial" w:cs="Arial"/>
          <w:sz w:val="20"/>
          <w:szCs w:val="20"/>
        </w:rPr>
        <w:t xml:space="preserve">, ada pihak Kementerian Luar, yang Timbalan Menteri Luar Negeri dulu tahulah bagaimana perbincangan dibuat antara negara-negara jiran. Yang Berhormat Rembau, saya sudah jawab tadi iaitu senarai aset memanglah England meletakkan aset dan beberapa jumlah yang akan mereka beli. Kita akan meletakkan secara umum dan ada kertas lain kemudiannya berturutan daripada </w:t>
      </w:r>
      <w:r>
        <w:rPr>
          <w:rFonts w:ascii="Arial" w:eastAsia="Arial" w:hAnsi="Arial" w:cs="Arial"/>
          <w:i/>
          <w:iCs/>
          <w:sz w:val="20"/>
          <w:szCs w:val="20"/>
        </w:rPr>
        <w:t>White Paper</w:t>
      </w:r>
      <w:r>
        <w:rPr>
          <w:rFonts w:ascii="Arial" w:eastAsia="Arial" w:hAnsi="Arial" w:cs="Arial"/>
          <w:sz w:val="20"/>
          <w:szCs w:val="20"/>
        </w:rPr>
        <w:t xml:space="preserve"> ini akan meletakkan hal aset itu.</w:t>
      </w:r>
    </w:p>
    <w:p w14:paraId="3DC4AD59" w14:textId="77777777" w:rsidR="00626029" w:rsidRDefault="00626029">
      <w:pPr>
        <w:spacing w:line="13" w:lineRule="exact"/>
        <w:rPr>
          <w:sz w:val="20"/>
          <w:szCs w:val="20"/>
        </w:rPr>
      </w:pPr>
    </w:p>
    <w:p w14:paraId="3D3B053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Perbincangannya telah bermula misalnya minggu lepas saya hadir dalam satu perbincangan apa perlu dari sudut Tentera Udara dalam masa rancangan lima tahun, Rancangan Malaysia Kedua Belas yang akan kita beli, ertinya kemampuan kewangan dan sebagainya dan dipecahkan dalam bentuk berasingan daripada kertas utama ini. Yang Berhormat Arau, Laut China Selatan pendudukan aset asing di kawasan tersebut, sama jawapan seperti jawapan daripada Yang Berhormat Santubong itu. </w:t>
      </w:r>
      <w:r>
        <w:rPr>
          <w:rFonts w:ascii="Arial" w:eastAsia="Arial" w:hAnsi="Arial" w:cs="Arial"/>
          <w:i/>
          <w:iCs/>
          <w:sz w:val="20"/>
          <w:szCs w:val="20"/>
        </w:rPr>
        <w:t>Tender Bot Fast Interceptor Crafts</w:t>
      </w:r>
      <w:r>
        <w:rPr>
          <w:rFonts w:ascii="Arial" w:eastAsia="Arial" w:hAnsi="Arial" w:cs="Arial"/>
          <w:sz w:val="20"/>
          <w:szCs w:val="20"/>
        </w:rPr>
        <w:t xml:space="preserve"> (FIC) yang dikeluarkan sebagai...</w:t>
      </w:r>
    </w:p>
    <w:p w14:paraId="1C435583" w14:textId="77777777" w:rsidR="00626029" w:rsidRDefault="00626029">
      <w:pPr>
        <w:spacing w:line="13" w:lineRule="exact"/>
        <w:rPr>
          <w:sz w:val="20"/>
          <w:szCs w:val="20"/>
        </w:rPr>
      </w:pPr>
    </w:p>
    <w:p w14:paraId="5E34503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Yang Berhormat Menteri.</w:t>
      </w:r>
      <w:r>
        <w:rPr>
          <w:rFonts w:ascii="Arial" w:eastAsia="Arial" w:hAnsi="Arial" w:cs="Arial"/>
          <w:b/>
          <w:bCs/>
          <w:sz w:val="20"/>
          <w:szCs w:val="20"/>
        </w:rPr>
        <w:t xml:space="preserve"> </w:t>
      </w:r>
      <w:r>
        <w:rPr>
          <w:rFonts w:ascii="Arial" w:eastAsia="Arial" w:hAnsi="Arial" w:cs="Arial"/>
          <w:sz w:val="20"/>
          <w:szCs w:val="20"/>
        </w:rPr>
        <w:t xml:space="preserve">Ada berkaitan dengan laut China Selatan tadi sebab benda ini ditanya oleh Yang Berhormat Arau agak panjang lebar. Selalunya kita ada masalah ini ialah dengan negara kuasa besar kerana di bawah UNCLOS ini ia ada satu artikel ataupun satu </w:t>
      </w:r>
      <w:r>
        <w:rPr>
          <w:rFonts w:ascii="Arial" w:eastAsia="Arial" w:hAnsi="Arial" w:cs="Arial"/>
          <w:i/>
          <w:iCs/>
          <w:sz w:val="20"/>
          <w:szCs w:val="20"/>
        </w:rPr>
        <w:t>provision</w:t>
      </w:r>
      <w:r>
        <w:rPr>
          <w:rFonts w:ascii="Arial" w:eastAsia="Arial" w:hAnsi="Arial" w:cs="Arial"/>
          <w:sz w:val="20"/>
          <w:szCs w:val="20"/>
        </w:rPr>
        <w:t xml:space="preserve"> disebut sebagai </w:t>
      </w:r>
      <w:r>
        <w:rPr>
          <w:rFonts w:ascii="Arial" w:eastAsia="Arial" w:hAnsi="Arial" w:cs="Arial"/>
          <w:i/>
          <w:iCs/>
          <w:sz w:val="20"/>
          <w:szCs w:val="20"/>
        </w:rPr>
        <w:t>save passaging.</w:t>
      </w:r>
      <w:r>
        <w:rPr>
          <w:rFonts w:ascii="Arial" w:eastAsia="Arial" w:hAnsi="Arial" w:cs="Arial"/>
          <w:sz w:val="20"/>
          <w:szCs w:val="20"/>
        </w:rPr>
        <w:t xml:space="preserve"> </w:t>
      </w:r>
      <w:r>
        <w:rPr>
          <w:rFonts w:ascii="Arial" w:eastAsia="Arial" w:hAnsi="Arial" w:cs="Arial"/>
          <w:i/>
          <w:iCs/>
          <w:sz w:val="20"/>
          <w:szCs w:val="20"/>
        </w:rPr>
        <w:t xml:space="preserve">Save passaging </w:t>
      </w:r>
      <w:r>
        <w:rPr>
          <w:rFonts w:ascii="Arial" w:eastAsia="Arial" w:hAnsi="Arial" w:cs="Arial"/>
          <w:sz w:val="20"/>
          <w:szCs w:val="20"/>
        </w:rPr>
        <w:t>inilah yang kadang-kadang</w:t>
      </w:r>
      <w:r>
        <w:rPr>
          <w:rFonts w:ascii="Arial" w:eastAsia="Arial" w:hAnsi="Arial" w:cs="Arial"/>
          <w:i/>
          <w:iCs/>
          <w:sz w:val="20"/>
          <w:szCs w:val="20"/>
        </w:rPr>
        <w:t xml:space="preserve"> disagree area </w:t>
      </w:r>
      <w:r>
        <w:rPr>
          <w:rFonts w:ascii="Arial" w:eastAsia="Arial" w:hAnsi="Arial" w:cs="Arial"/>
          <w:sz w:val="20"/>
          <w:szCs w:val="20"/>
        </w:rPr>
        <w:t>dan menyebabkan ada laporan-</w:t>
      </w:r>
      <w:r>
        <w:rPr>
          <w:rFonts w:ascii="Arial" w:eastAsia="Arial" w:hAnsi="Arial" w:cs="Arial"/>
          <w:sz w:val="20"/>
          <w:szCs w:val="20"/>
        </w:rPr>
        <w:lastRenderedPageBreak/>
        <w:t xml:space="preserve">laporan yang mengatakan berlakunya </w:t>
      </w:r>
      <w:r>
        <w:rPr>
          <w:rFonts w:ascii="Arial" w:eastAsia="Arial" w:hAnsi="Arial" w:cs="Arial"/>
          <w:i/>
          <w:iCs/>
          <w:sz w:val="20"/>
          <w:szCs w:val="20"/>
        </w:rPr>
        <w:t>encroachment</w:t>
      </w:r>
      <w:r>
        <w:rPr>
          <w:rFonts w:ascii="Arial" w:eastAsia="Arial" w:hAnsi="Arial" w:cs="Arial"/>
          <w:sz w:val="20"/>
          <w:szCs w:val="20"/>
        </w:rPr>
        <w:t xml:space="preserve"> dalam EEZ. Benda ini berlaku bukan hanya kapal-kapal besar Amerika malahan baru berlaku sahaja seminggu, dua minggu yang lalu dilaporkan oleh China, China juga begitu.</w:t>
      </w:r>
    </w:p>
    <w:p w14:paraId="17F62EB7" w14:textId="77777777" w:rsidR="00626029" w:rsidRDefault="00626029">
      <w:pPr>
        <w:sectPr w:rsidR="00626029">
          <w:pgSz w:w="12240" w:h="15840"/>
          <w:pgMar w:top="1295" w:right="1440" w:bottom="717" w:left="1440" w:header="0" w:footer="0" w:gutter="0"/>
          <w:cols w:space="720" w:equalWidth="0">
            <w:col w:w="9360"/>
          </w:cols>
        </w:sectPr>
      </w:pPr>
    </w:p>
    <w:p w14:paraId="5A6AE910" w14:textId="77777777" w:rsidR="00626029" w:rsidRDefault="00626029">
      <w:pPr>
        <w:tabs>
          <w:tab w:val="left" w:pos="4560"/>
        </w:tabs>
        <w:ind w:left="440"/>
        <w:rPr>
          <w:sz w:val="20"/>
          <w:szCs w:val="20"/>
        </w:rPr>
      </w:pPr>
      <w:bookmarkStart w:id="105" w:name="page106"/>
      <w:bookmarkEnd w:id="105"/>
      <w:r>
        <w:rPr>
          <w:rFonts w:ascii="Arial" w:eastAsia="Arial" w:hAnsi="Arial" w:cs="Arial"/>
        </w:rPr>
        <w:lastRenderedPageBreak/>
        <w:t>DR.2.12.2019</w:t>
      </w:r>
      <w:r>
        <w:rPr>
          <w:sz w:val="20"/>
          <w:szCs w:val="20"/>
        </w:rPr>
        <w:tab/>
      </w:r>
      <w:r>
        <w:rPr>
          <w:rFonts w:ascii="Arial" w:eastAsia="Arial" w:hAnsi="Arial" w:cs="Arial"/>
        </w:rPr>
        <w:t>105</w:t>
      </w:r>
    </w:p>
    <w:p w14:paraId="527BE8B2" w14:textId="77777777" w:rsidR="00626029" w:rsidRDefault="00626029">
      <w:pPr>
        <w:spacing w:line="262" w:lineRule="exact"/>
        <w:rPr>
          <w:sz w:val="20"/>
          <w:szCs w:val="20"/>
        </w:rPr>
      </w:pPr>
    </w:p>
    <w:p w14:paraId="769AE55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tadi bertanya, adakah mungkin Kementerian Pertahanan melihat satu bentuk dinamik yang baharu untuk mewujudkan </w:t>
      </w:r>
      <w:r>
        <w:rPr>
          <w:rFonts w:ascii="Arial" w:eastAsia="Arial" w:hAnsi="Arial" w:cs="Arial"/>
          <w:i/>
          <w:iCs/>
          <w:sz w:val="20"/>
          <w:szCs w:val="20"/>
        </w:rPr>
        <w:t>caucus</w:t>
      </w:r>
      <w:r>
        <w:rPr>
          <w:rFonts w:ascii="Arial" w:eastAsia="Arial" w:hAnsi="Arial" w:cs="Arial"/>
          <w:sz w:val="20"/>
          <w:szCs w:val="20"/>
        </w:rPr>
        <w:t xml:space="preserve"> atas nama </w:t>
      </w:r>
      <w:r>
        <w:rPr>
          <w:rFonts w:ascii="Arial" w:eastAsia="Arial" w:hAnsi="Arial" w:cs="Arial"/>
          <w:i/>
          <w:iCs/>
          <w:sz w:val="20"/>
          <w:szCs w:val="20"/>
        </w:rPr>
        <w:t>military</w:t>
      </w:r>
      <w:r>
        <w:rPr>
          <w:rFonts w:ascii="Arial" w:eastAsia="Arial" w:hAnsi="Arial" w:cs="Arial"/>
          <w:sz w:val="20"/>
          <w:szCs w:val="20"/>
        </w:rPr>
        <w:t xml:space="preserve"> diplomasi ini bersama dengan keempat-empat </w:t>
      </w:r>
      <w:r>
        <w:rPr>
          <w:rFonts w:ascii="Arial" w:eastAsia="Arial" w:hAnsi="Arial" w:cs="Arial"/>
          <w:i/>
          <w:iCs/>
          <w:sz w:val="20"/>
          <w:szCs w:val="20"/>
        </w:rPr>
        <w:t>overlapping countries over claim</w:t>
      </w:r>
      <w:r>
        <w:rPr>
          <w:rFonts w:ascii="Arial" w:eastAsia="Arial" w:hAnsi="Arial" w:cs="Arial"/>
          <w:sz w:val="20"/>
          <w:szCs w:val="20"/>
        </w:rPr>
        <w:t xml:space="preserve"> ini contohnya Philippine, Brunei, Vietnam agar pengawalan Laut China Selatan ini akan dilihat lebih kuat. Atas semangat yang sama juga yang disebut selalu dalam Kertas Putih tadi, </w:t>
      </w:r>
      <w:r>
        <w:rPr>
          <w:rFonts w:ascii="Arial" w:eastAsia="Arial" w:hAnsi="Arial" w:cs="Arial"/>
          <w:i/>
          <w:iCs/>
          <w:sz w:val="20"/>
          <w:szCs w:val="20"/>
        </w:rPr>
        <w:t>centrality</w:t>
      </w:r>
      <w:r>
        <w:rPr>
          <w:rFonts w:ascii="Arial" w:eastAsia="Arial" w:hAnsi="Arial" w:cs="Arial"/>
          <w:sz w:val="20"/>
          <w:szCs w:val="20"/>
        </w:rPr>
        <w:t xml:space="preserve"> atau ASEAN </w:t>
      </w:r>
      <w:r>
        <w:rPr>
          <w:rFonts w:ascii="Arial" w:eastAsia="Arial" w:hAnsi="Arial" w:cs="Arial"/>
          <w:i/>
          <w:iCs/>
          <w:sz w:val="20"/>
          <w:szCs w:val="20"/>
        </w:rPr>
        <w:t>centrality</w:t>
      </w:r>
      <w:r>
        <w:rPr>
          <w:rFonts w:ascii="Arial" w:eastAsia="Arial" w:hAnsi="Arial" w:cs="Arial"/>
          <w:sz w:val="20"/>
          <w:szCs w:val="20"/>
        </w:rPr>
        <w:t xml:space="preserve"> tadi.</w:t>
      </w:r>
    </w:p>
    <w:p w14:paraId="2F5DB518" w14:textId="77777777" w:rsidR="00626029" w:rsidRDefault="00626029">
      <w:pPr>
        <w:spacing w:line="15" w:lineRule="exact"/>
        <w:rPr>
          <w:sz w:val="20"/>
          <w:szCs w:val="20"/>
        </w:rPr>
      </w:pPr>
    </w:p>
    <w:p w14:paraId="38F915E3"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Saya tambah sikit Yang Berhormat</w:t>
      </w:r>
      <w:r>
        <w:rPr>
          <w:rFonts w:ascii="Arial" w:eastAsia="Arial" w:hAnsi="Arial" w:cs="Arial"/>
          <w:b/>
          <w:bCs/>
          <w:sz w:val="20"/>
          <w:szCs w:val="20"/>
        </w:rPr>
        <w:t xml:space="preserve"> </w:t>
      </w:r>
      <w:r>
        <w:rPr>
          <w:rFonts w:ascii="Arial" w:eastAsia="Arial" w:hAnsi="Arial" w:cs="Arial"/>
          <w:sz w:val="20"/>
          <w:szCs w:val="20"/>
        </w:rPr>
        <w:t xml:space="preserve">Menteri dengan Yang Berhormat Kepala Batas, ini soal </w:t>
      </w:r>
      <w:r>
        <w:rPr>
          <w:rFonts w:ascii="Arial" w:eastAsia="Arial" w:hAnsi="Arial" w:cs="Arial"/>
          <w:i/>
          <w:iCs/>
          <w:sz w:val="20"/>
          <w:szCs w:val="20"/>
        </w:rPr>
        <w:t>maritime domain awareness</w:t>
      </w:r>
      <w:r>
        <w:rPr>
          <w:rFonts w:ascii="Arial" w:eastAsia="Arial" w:hAnsi="Arial" w:cs="Arial"/>
          <w:sz w:val="20"/>
          <w:szCs w:val="20"/>
        </w:rPr>
        <w:t xml:space="preserve"> dalam Laut China Selatan. Kalau kita harapkan </w:t>
      </w:r>
      <w:r>
        <w:rPr>
          <w:rFonts w:ascii="Arial" w:eastAsia="Arial" w:hAnsi="Arial" w:cs="Arial"/>
          <w:i/>
          <w:iCs/>
          <w:sz w:val="20"/>
          <w:szCs w:val="20"/>
        </w:rPr>
        <w:t>status quo</w:t>
      </w:r>
      <w:r>
        <w:rPr>
          <w:rFonts w:ascii="Arial" w:eastAsia="Arial" w:hAnsi="Arial" w:cs="Arial"/>
          <w:sz w:val="20"/>
          <w:szCs w:val="20"/>
        </w:rPr>
        <w:t xml:space="preserve"> kekal, itu satu </w:t>
      </w:r>
      <w:r>
        <w:rPr>
          <w:rFonts w:ascii="Arial" w:eastAsia="Arial" w:hAnsi="Arial" w:cs="Arial"/>
          <w:i/>
          <w:iCs/>
          <w:sz w:val="20"/>
          <w:szCs w:val="20"/>
        </w:rPr>
        <w:t>posturing</w:t>
      </w:r>
      <w:r>
        <w:rPr>
          <w:rFonts w:ascii="Arial" w:eastAsia="Arial" w:hAnsi="Arial" w:cs="Arial"/>
          <w:sz w:val="20"/>
          <w:szCs w:val="20"/>
        </w:rPr>
        <w:t xml:space="preserve"> pendirian yang salah disebabkan </w:t>
      </w:r>
      <w:r>
        <w:rPr>
          <w:rFonts w:ascii="Arial" w:eastAsia="Arial" w:hAnsi="Arial" w:cs="Arial"/>
          <w:i/>
          <w:iCs/>
          <w:sz w:val="20"/>
          <w:szCs w:val="20"/>
        </w:rPr>
        <w:t>status quo</w:t>
      </w:r>
      <w:r>
        <w:rPr>
          <w:rFonts w:ascii="Arial" w:eastAsia="Arial" w:hAnsi="Arial" w:cs="Arial"/>
          <w:sz w:val="20"/>
          <w:szCs w:val="20"/>
        </w:rPr>
        <w:t xml:space="preserve"> itu berubah tiap-tiap hari oleh negara besar yang berada di rantau kita.</w:t>
      </w:r>
    </w:p>
    <w:p w14:paraId="46C979D6" w14:textId="77777777" w:rsidR="00626029" w:rsidRDefault="00626029">
      <w:pPr>
        <w:spacing w:line="14" w:lineRule="exact"/>
        <w:rPr>
          <w:sz w:val="20"/>
          <w:szCs w:val="20"/>
        </w:rPr>
      </w:pPr>
    </w:p>
    <w:p w14:paraId="3A53CE73"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Saya percaya Yang Berhormat Menteri pun tahu kuasa mana yang mengubah </w:t>
      </w:r>
      <w:r>
        <w:rPr>
          <w:rFonts w:ascii="Arial" w:eastAsia="Arial" w:hAnsi="Arial" w:cs="Arial"/>
          <w:i/>
          <w:iCs/>
          <w:sz w:val="20"/>
          <w:szCs w:val="20"/>
        </w:rPr>
        <w:t>status quo</w:t>
      </w:r>
      <w:r>
        <w:rPr>
          <w:rFonts w:ascii="Arial" w:eastAsia="Arial" w:hAnsi="Arial" w:cs="Arial"/>
          <w:sz w:val="20"/>
          <w:szCs w:val="20"/>
        </w:rPr>
        <w:t xml:space="preserve"> tersebut. Pada asalnya setuju dan janji bahawa Laut China Selatan atau </w:t>
      </w:r>
      <w:r>
        <w:rPr>
          <w:rFonts w:ascii="Arial" w:eastAsia="Arial" w:hAnsi="Arial" w:cs="Arial"/>
          <w:i/>
          <w:iCs/>
          <w:sz w:val="20"/>
          <w:szCs w:val="20"/>
        </w:rPr>
        <w:t>South China Sea</w:t>
      </w:r>
      <w:r>
        <w:rPr>
          <w:rFonts w:ascii="Arial" w:eastAsia="Arial" w:hAnsi="Arial" w:cs="Arial"/>
          <w:sz w:val="20"/>
          <w:szCs w:val="20"/>
        </w:rPr>
        <w:t xml:space="preserve"> adalah kawasan yang tidak diletakkan senjata </w:t>
      </w:r>
      <w:r>
        <w:rPr>
          <w:rFonts w:ascii="Arial" w:eastAsia="Arial" w:hAnsi="Arial" w:cs="Arial"/>
          <w:i/>
          <w:iCs/>
          <w:sz w:val="20"/>
          <w:szCs w:val="20"/>
        </w:rPr>
        <w:t>demilitarized zone</w:t>
      </w:r>
      <w:r>
        <w:rPr>
          <w:rFonts w:ascii="Arial" w:eastAsia="Arial" w:hAnsi="Arial" w:cs="Arial"/>
          <w:sz w:val="20"/>
          <w:szCs w:val="20"/>
        </w:rPr>
        <w:t xml:space="preserve"> dan kita tahu perkara tersebut tidak dipatuhi. Jadi saya sambung sikit apa yang Yang Berhormat Kepala Batas sebut, bukan hanya </w:t>
      </w:r>
      <w:r>
        <w:rPr>
          <w:rFonts w:ascii="Arial" w:eastAsia="Arial" w:hAnsi="Arial" w:cs="Arial"/>
          <w:i/>
          <w:iCs/>
          <w:sz w:val="20"/>
          <w:szCs w:val="20"/>
        </w:rPr>
        <w:t xml:space="preserve">caucus </w:t>
      </w:r>
      <w:r>
        <w:rPr>
          <w:rFonts w:ascii="Arial" w:eastAsia="Arial" w:hAnsi="Arial" w:cs="Arial"/>
          <w:sz w:val="20"/>
          <w:szCs w:val="20"/>
        </w:rPr>
        <w:t>di kalangan negara-negara ASEAN yang mana tuntut kawasan di Laut China Selatan</w:t>
      </w:r>
      <w:r>
        <w:rPr>
          <w:rFonts w:ascii="Arial" w:eastAsia="Arial" w:hAnsi="Arial" w:cs="Arial"/>
          <w:i/>
          <w:iCs/>
          <w:sz w:val="20"/>
          <w:szCs w:val="20"/>
        </w:rPr>
        <w:t xml:space="preserve"> </w:t>
      </w:r>
      <w:r>
        <w:rPr>
          <w:rFonts w:ascii="Arial" w:eastAsia="Arial" w:hAnsi="Arial" w:cs="Arial"/>
          <w:sz w:val="20"/>
          <w:szCs w:val="20"/>
        </w:rPr>
        <w:t xml:space="preserve">tetapi juga keupayaan dan </w:t>
      </w:r>
      <w:r>
        <w:rPr>
          <w:rFonts w:ascii="Arial" w:eastAsia="Arial" w:hAnsi="Arial" w:cs="Arial"/>
          <w:i/>
          <w:iCs/>
          <w:sz w:val="20"/>
          <w:szCs w:val="20"/>
        </w:rPr>
        <w:t>posturing</w:t>
      </w:r>
      <w:r>
        <w:rPr>
          <w:rFonts w:ascii="Arial" w:eastAsia="Arial" w:hAnsi="Arial" w:cs="Arial"/>
          <w:sz w:val="20"/>
          <w:szCs w:val="20"/>
        </w:rPr>
        <w:t xml:space="preserve"> kita harus berubah.</w:t>
      </w:r>
    </w:p>
    <w:p w14:paraId="3C23E519" w14:textId="77777777" w:rsidR="00626029" w:rsidRDefault="00626029">
      <w:pPr>
        <w:spacing w:line="13" w:lineRule="exact"/>
        <w:rPr>
          <w:sz w:val="20"/>
          <w:szCs w:val="20"/>
        </w:rPr>
      </w:pPr>
    </w:p>
    <w:p w14:paraId="4818C95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Kita tidak boleh kata kita tidak mampu kejar kapal dari negara tersebut, kita kena ada </w:t>
      </w:r>
      <w:r>
        <w:rPr>
          <w:rFonts w:ascii="Arial" w:eastAsia="Arial" w:hAnsi="Arial" w:cs="Arial"/>
          <w:i/>
          <w:iCs/>
          <w:sz w:val="20"/>
          <w:szCs w:val="20"/>
        </w:rPr>
        <w:t xml:space="preserve">posturing </w:t>
      </w:r>
      <w:r>
        <w:rPr>
          <w:rFonts w:ascii="Arial" w:eastAsia="Arial" w:hAnsi="Arial" w:cs="Arial"/>
          <w:sz w:val="20"/>
          <w:szCs w:val="20"/>
        </w:rPr>
        <w:t>yang bukan</w:t>
      </w:r>
      <w:r>
        <w:rPr>
          <w:rFonts w:ascii="Arial" w:eastAsia="Arial" w:hAnsi="Arial" w:cs="Arial"/>
          <w:i/>
          <w:iCs/>
          <w:sz w:val="20"/>
          <w:szCs w:val="20"/>
        </w:rPr>
        <w:t xml:space="preserve"> offensive </w:t>
      </w:r>
      <w:r>
        <w:rPr>
          <w:rFonts w:ascii="Arial" w:eastAsia="Arial" w:hAnsi="Arial" w:cs="Arial"/>
          <w:sz w:val="20"/>
          <w:szCs w:val="20"/>
        </w:rPr>
        <w:t>tetapi tidak sepertimana hari ini yang hanya bergantung harap</w:t>
      </w:r>
      <w:r>
        <w:rPr>
          <w:rFonts w:ascii="Arial" w:eastAsia="Arial" w:hAnsi="Arial" w:cs="Arial"/>
          <w:i/>
          <w:iCs/>
          <w:sz w:val="20"/>
          <w:szCs w:val="20"/>
        </w:rPr>
        <w:t xml:space="preserve"> </w:t>
      </w:r>
      <w:r>
        <w:rPr>
          <w:rFonts w:ascii="Arial" w:eastAsia="Arial" w:hAnsi="Arial" w:cs="Arial"/>
          <w:sz w:val="20"/>
          <w:szCs w:val="20"/>
        </w:rPr>
        <w:t xml:space="preserve">kepada diplomasi yang tidak cukup sebab </w:t>
      </w:r>
      <w:r>
        <w:rPr>
          <w:rFonts w:ascii="Arial" w:eastAsia="Arial" w:hAnsi="Arial" w:cs="Arial"/>
          <w:i/>
          <w:iCs/>
          <w:sz w:val="20"/>
          <w:szCs w:val="20"/>
        </w:rPr>
        <w:t>status quo</w:t>
      </w:r>
      <w:r>
        <w:rPr>
          <w:rFonts w:ascii="Arial" w:eastAsia="Arial" w:hAnsi="Arial" w:cs="Arial"/>
          <w:sz w:val="20"/>
          <w:szCs w:val="20"/>
        </w:rPr>
        <w:t xml:space="preserve"> diubah tiap-tiap hari oleh negara tersebut, negara China saya sebut.</w:t>
      </w:r>
    </w:p>
    <w:p w14:paraId="79F03570" w14:textId="77777777" w:rsidR="00626029" w:rsidRDefault="00626029">
      <w:pPr>
        <w:spacing w:line="6" w:lineRule="exact"/>
        <w:rPr>
          <w:sz w:val="20"/>
          <w:szCs w:val="20"/>
        </w:rPr>
      </w:pPr>
    </w:p>
    <w:p w14:paraId="0F3F040C"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Terima kasih. Kita di antaranya...</w:t>
      </w:r>
    </w:p>
    <w:p w14:paraId="7F8B0BA9" w14:textId="77777777" w:rsidR="00626029" w:rsidRDefault="00626029">
      <w:pPr>
        <w:spacing w:line="116" w:lineRule="exact"/>
        <w:rPr>
          <w:sz w:val="20"/>
          <w:szCs w:val="20"/>
        </w:rPr>
      </w:pPr>
    </w:p>
    <w:p w14:paraId="144B414B"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Sedikit Yang Berhormat Menteri.</w:t>
      </w:r>
    </w:p>
    <w:p w14:paraId="26148721" w14:textId="77777777" w:rsidR="00626029" w:rsidRDefault="00626029">
      <w:pPr>
        <w:spacing w:line="113" w:lineRule="exact"/>
        <w:rPr>
          <w:sz w:val="20"/>
          <w:szCs w:val="20"/>
        </w:rPr>
      </w:pPr>
    </w:p>
    <w:p w14:paraId="7C90CF4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Padang Serai.</w:t>
      </w:r>
    </w:p>
    <w:p w14:paraId="5A6C01C0" w14:textId="77777777" w:rsidR="00626029" w:rsidRDefault="00626029">
      <w:pPr>
        <w:spacing w:line="116" w:lineRule="exact"/>
        <w:rPr>
          <w:sz w:val="20"/>
          <w:szCs w:val="20"/>
        </w:rPr>
      </w:pPr>
    </w:p>
    <w:p w14:paraId="7C8BF671"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Hal</w:t>
      </w:r>
      <w:r>
        <w:rPr>
          <w:rFonts w:ascii="Arial" w:eastAsia="Arial" w:hAnsi="Arial" w:cs="Arial"/>
          <w:b/>
          <w:bCs/>
          <w:sz w:val="20"/>
          <w:szCs w:val="20"/>
        </w:rPr>
        <w:t xml:space="preserve"> </w:t>
      </w:r>
      <w:r>
        <w:rPr>
          <w:rFonts w:ascii="Arial" w:eastAsia="Arial" w:hAnsi="Arial" w:cs="Arial"/>
          <w:i/>
          <w:iCs/>
          <w:sz w:val="20"/>
          <w:szCs w:val="20"/>
        </w:rPr>
        <w:t>South China Sea.</w:t>
      </w:r>
    </w:p>
    <w:p w14:paraId="207A4922" w14:textId="77777777" w:rsidR="00626029" w:rsidRDefault="00626029">
      <w:pPr>
        <w:spacing w:line="116" w:lineRule="exact"/>
        <w:rPr>
          <w:sz w:val="20"/>
          <w:szCs w:val="20"/>
        </w:rPr>
      </w:pPr>
    </w:p>
    <w:p w14:paraId="0E546F6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584271EC" w14:textId="77777777" w:rsidR="00626029" w:rsidRDefault="00626029">
      <w:pPr>
        <w:spacing w:line="126" w:lineRule="exact"/>
        <w:rPr>
          <w:sz w:val="20"/>
          <w:szCs w:val="20"/>
        </w:rPr>
      </w:pPr>
    </w:p>
    <w:p w14:paraId="08194AB9"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Karupaiya a/l Mutusami [Padang Serai]: </w:t>
      </w:r>
      <w:r>
        <w:rPr>
          <w:rFonts w:ascii="Arial" w:eastAsia="Arial" w:hAnsi="Arial" w:cs="Arial"/>
          <w:sz w:val="19"/>
          <w:szCs w:val="19"/>
        </w:rPr>
        <w:t>Yang Berhormat Menteri, saya</w:t>
      </w:r>
      <w:r>
        <w:rPr>
          <w:rFonts w:ascii="Arial" w:eastAsia="Arial" w:hAnsi="Arial" w:cs="Arial"/>
          <w:b/>
          <w:bCs/>
          <w:sz w:val="19"/>
          <w:szCs w:val="19"/>
        </w:rPr>
        <w:t xml:space="preserve"> </w:t>
      </w:r>
      <w:r>
        <w:rPr>
          <w:rFonts w:ascii="Arial" w:eastAsia="Arial" w:hAnsi="Arial" w:cs="Arial"/>
          <w:sz w:val="19"/>
          <w:szCs w:val="19"/>
        </w:rPr>
        <w:t xml:space="preserve">cadangkan kalau boleh di kawasan </w:t>
      </w:r>
      <w:r>
        <w:rPr>
          <w:rFonts w:ascii="Arial" w:eastAsia="Arial" w:hAnsi="Arial" w:cs="Arial"/>
          <w:i/>
          <w:iCs/>
          <w:sz w:val="19"/>
          <w:szCs w:val="19"/>
        </w:rPr>
        <w:t>South China Sea</w:t>
      </w:r>
      <w:r>
        <w:rPr>
          <w:rFonts w:ascii="Arial" w:eastAsia="Arial" w:hAnsi="Arial" w:cs="Arial"/>
          <w:sz w:val="19"/>
          <w:szCs w:val="19"/>
        </w:rPr>
        <w:t xml:space="preserve"> ini dengan izin, kita perlu adakan latihan-latihan bersama. Di mana kita menunjukkan kita ada komitmen di situ, bukan kita biarkan kapal-kapal keluar masuk. Kalau sekiranya kita ada latihan-latihan bersama dengan kuasa-kuasa besar mungkin mereka pun ingat kita ada komitmen di situ. Terima kasih Yang Berhormat Menteri.</w:t>
      </w:r>
    </w:p>
    <w:p w14:paraId="4D544278" w14:textId="77777777" w:rsidR="00626029" w:rsidRDefault="00626029">
      <w:pPr>
        <w:spacing w:line="3" w:lineRule="exact"/>
        <w:rPr>
          <w:sz w:val="20"/>
          <w:szCs w:val="20"/>
        </w:rPr>
      </w:pPr>
    </w:p>
    <w:p w14:paraId="3486D654"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lastRenderedPageBreak/>
        <w:t xml:space="preserve">Tuan Mohamad bin Sabu: </w:t>
      </w:r>
      <w:r>
        <w:rPr>
          <w:rFonts w:ascii="Arial" w:eastAsia="Arial" w:hAnsi="Arial" w:cs="Arial"/>
          <w:sz w:val="19"/>
          <w:szCs w:val="19"/>
        </w:rPr>
        <w:t>Kita mempunyai hubungan yang baik dengan sama ada</w:t>
      </w:r>
      <w:r>
        <w:rPr>
          <w:rFonts w:ascii="Arial" w:eastAsia="Arial" w:hAnsi="Arial" w:cs="Arial"/>
          <w:b/>
          <w:bCs/>
          <w:sz w:val="19"/>
          <w:szCs w:val="19"/>
        </w:rPr>
        <w:t xml:space="preserve"> </w:t>
      </w:r>
      <w:r>
        <w:rPr>
          <w:rFonts w:ascii="Arial" w:eastAsia="Arial" w:hAnsi="Arial" w:cs="Arial"/>
          <w:sz w:val="19"/>
          <w:szCs w:val="19"/>
        </w:rPr>
        <w:t xml:space="preserve">China atau US. Soal dengan negara China ini kita ada juga </w:t>
      </w:r>
      <w:r>
        <w:rPr>
          <w:rFonts w:ascii="Arial" w:eastAsia="Arial" w:hAnsi="Arial" w:cs="Arial"/>
          <w:i/>
          <w:iCs/>
          <w:sz w:val="19"/>
          <w:szCs w:val="19"/>
        </w:rPr>
        <w:t xml:space="preserve">ASEAN Defence Ministers' Meeting-Plus </w:t>
      </w:r>
      <w:r>
        <w:rPr>
          <w:rFonts w:ascii="Arial" w:eastAsia="Arial" w:hAnsi="Arial" w:cs="Arial"/>
          <w:sz w:val="19"/>
          <w:szCs w:val="19"/>
        </w:rPr>
        <w:t>(ADMM-Plus) yang kami baru bermesyuarat di Bangkok baru-baru ini kita berhadapan</w:t>
      </w:r>
      <w:r>
        <w:rPr>
          <w:rFonts w:ascii="Arial" w:eastAsia="Arial" w:hAnsi="Arial" w:cs="Arial"/>
          <w:i/>
          <w:iCs/>
          <w:sz w:val="19"/>
          <w:szCs w:val="19"/>
        </w:rPr>
        <w:t xml:space="preserve"> </w:t>
      </w:r>
      <w:r>
        <w:rPr>
          <w:rFonts w:ascii="Arial" w:eastAsia="Arial" w:hAnsi="Arial" w:cs="Arial"/>
          <w:sz w:val="19"/>
          <w:szCs w:val="19"/>
        </w:rPr>
        <w:t>secara satu suara di peringkat ASEAN ini untuk menghadapi ataupun memberi kehendak kita di Laut China Selatan khasnya berhadapan dengan China, begitu juga dengan Amerika Syarikat.</w:t>
      </w:r>
    </w:p>
    <w:p w14:paraId="33D91B19" w14:textId="77777777" w:rsidR="00626029" w:rsidRDefault="00626029">
      <w:pPr>
        <w:spacing w:line="1" w:lineRule="exact"/>
        <w:rPr>
          <w:sz w:val="20"/>
          <w:szCs w:val="20"/>
        </w:rPr>
      </w:pPr>
    </w:p>
    <w:p w14:paraId="2AF16BF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Untuk kita hadir di situ lebih hebat lagi pada masa akan datang kita harap </w:t>
      </w:r>
      <w:r>
        <w:rPr>
          <w:rFonts w:ascii="Arial" w:eastAsia="Arial" w:hAnsi="Arial" w:cs="Arial"/>
          <w:i/>
          <w:iCs/>
          <w:sz w:val="20"/>
          <w:szCs w:val="20"/>
        </w:rPr>
        <w:t>the show of</w:t>
      </w:r>
      <w:r>
        <w:rPr>
          <w:rFonts w:ascii="Arial" w:eastAsia="Arial" w:hAnsi="Arial" w:cs="Arial"/>
          <w:sz w:val="20"/>
          <w:szCs w:val="20"/>
        </w:rPr>
        <w:t xml:space="preserve"> </w:t>
      </w:r>
      <w:r>
        <w:rPr>
          <w:rFonts w:ascii="Arial" w:eastAsia="Arial" w:hAnsi="Arial" w:cs="Arial"/>
          <w:i/>
          <w:iCs/>
          <w:sz w:val="20"/>
          <w:szCs w:val="20"/>
        </w:rPr>
        <w:t xml:space="preserve">present </w:t>
      </w:r>
      <w:r>
        <w:rPr>
          <w:rFonts w:ascii="Arial" w:eastAsia="Arial" w:hAnsi="Arial" w:cs="Arial"/>
          <w:sz w:val="20"/>
          <w:szCs w:val="20"/>
        </w:rPr>
        <w:t>itu perlu dipertingkatkan. Bukan ke arah hendak berperang tetapi sekurang-kurangnya di</w:t>
      </w:r>
      <w:r>
        <w:rPr>
          <w:rFonts w:ascii="Arial" w:eastAsia="Arial" w:hAnsi="Arial" w:cs="Arial"/>
          <w:i/>
          <w:iCs/>
          <w:sz w:val="20"/>
          <w:szCs w:val="20"/>
        </w:rPr>
        <w:t xml:space="preserve"> </w:t>
      </w:r>
      <w:r>
        <w:rPr>
          <w:rFonts w:ascii="Arial" w:eastAsia="Arial" w:hAnsi="Arial" w:cs="Arial"/>
          <w:sz w:val="20"/>
          <w:szCs w:val="20"/>
        </w:rPr>
        <w:t xml:space="preserve">Beting Patinggi Ali itu boleh melihat </w:t>
      </w:r>
      <w:r>
        <w:rPr>
          <w:rFonts w:ascii="Arial" w:eastAsia="Arial" w:hAnsi="Arial" w:cs="Arial"/>
          <w:i/>
          <w:iCs/>
          <w:sz w:val="20"/>
          <w:szCs w:val="20"/>
        </w:rPr>
        <w:t>the present</w:t>
      </w:r>
      <w:r>
        <w:rPr>
          <w:rFonts w:ascii="Arial" w:eastAsia="Arial" w:hAnsi="Arial" w:cs="Arial"/>
          <w:sz w:val="20"/>
          <w:szCs w:val="20"/>
        </w:rPr>
        <w:t>, kehadiran kapal-kapal kita ataupun keadaan kita yang kita tidak bersedia berlaku bertolak-ansur di kawasan perairan Malaysia itu.</w:t>
      </w:r>
    </w:p>
    <w:p w14:paraId="0AC7D36D" w14:textId="77777777" w:rsidR="00626029" w:rsidRDefault="00626029">
      <w:pPr>
        <w:sectPr w:rsidR="00626029">
          <w:pgSz w:w="12240" w:h="15840"/>
          <w:pgMar w:top="1295" w:right="1440" w:bottom="370" w:left="1440" w:header="0" w:footer="0" w:gutter="0"/>
          <w:cols w:space="720" w:equalWidth="0">
            <w:col w:w="9360"/>
          </w:cols>
        </w:sectPr>
      </w:pPr>
    </w:p>
    <w:p w14:paraId="2F06B745" w14:textId="77777777" w:rsidR="00626029" w:rsidRDefault="00626029">
      <w:pPr>
        <w:tabs>
          <w:tab w:val="left" w:pos="4560"/>
        </w:tabs>
        <w:ind w:left="440"/>
        <w:rPr>
          <w:sz w:val="20"/>
          <w:szCs w:val="20"/>
        </w:rPr>
      </w:pPr>
      <w:bookmarkStart w:id="106" w:name="page107"/>
      <w:bookmarkEnd w:id="106"/>
      <w:r>
        <w:rPr>
          <w:rFonts w:ascii="Arial" w:eastAsia="Arial" w:hAnsi="Arial" w:cs="Arial"/>
        </w:rPr>
        <w:lastRenderedPageBreak/>
        <w:t>DR.2.12.2019</w:t>
      </w:r>
      <w:r>
        <w:rPr>
          <w:sz w:val="20"/>
          <w:szCs w:val="20"/>
        </w:rPr>
        <w:tab/>
      </w:r>
      <w:r>
        <w:rPr>
          <w:rFonts w:ascii="Arial" w:eastAsia="Arial" w:hAnsi="Arial" w:cs="Arial"/>
        </w:rPr>
        <w:t>106</w:t>
      </w:r>
    </w:p>
    <w:p w14:paraId="2FB18E29" w14:textId="77777777" w:rsidR="00626029" w:rsidRDefault="00626029">
      <w:pPr>
        <w:spacing w:line="262" w:lineRule="exact"/>
        <w:rPr>
          <w:sz w:val="20"/>
          <w:szCs w:val="20"/>
        </w:rPr>
      </w:pPr>
    </w:p>
    <w:p w14:paraId="49A7884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sebab itulah kita kata, negara Malaysia negara maritim, Kertas Putih ini pun mengiktiraf hal itu. Oleh sebab itu pada masa akan datang peruntukan ke arah ini mesti dipertingkatkan untuk </w:t>
      </w:r>
      <w:r>
        <w:rPr>
          <w:rFonts w:ascii="Arial" w:eastAsia="Arial" w:hAnsi="Arial" w:cs="Arial"/>
          <w:i/>
          <w:iCs/>
          <w:sz w:val="20"/>
          <w:szCs w:val="20"/>
        </w:rPr>
        <w:t>the show of present</w:t>
      </w:r>
      <w:r>
        <w:rPr>
          <w:rFonts w:ascii="Arial" w:eastAsia="Arial" w:hAnsi="Arial" w:cs="Arial"/>
          <w:sz w:val="20"/>
          <w:szCs w:val="20"/>
        </w:rPr>
        <w:t xml:space="preserve"> itu supaya ada, macam juga sekarang ini kawan kita di Pantai Timur Yang Berhormat, bagaimana kadangkala mereka tidak lihat di kawasan pelantar Petronas kapal laut kita melintasi di situ sama ada berapa lama baru nampak sekali.</w:t>
      </w:r>
    </w:p>
    <w:p w14:paraId="3B249770" w14:textId="77777777" w:rsidR="00626029" w:rsidRDefault="00626029">
      <w:pPr>
        <w:spacing w:line="15" w:lineRule="exact"/>
        <w:rPr>
          <w:sz w:val="20"/>
          <w:szCs w:val="20"/>
        </w:rPr>
      </w:pPr>
    </w:p>
    <w:p w14:paraId="05D276A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Memang kita perlu meningkatkan kapal-kapal laut ini untuk berada di kawasan perairan yang luas itu kerana kita tahu bahawa </w:t>
      </w:r>
      <w:r>
        <w:rPr>
          <w:rFonts w:ascii="Arial" w:eastAsia="Arial" w:hAnsi="Arial" w:cs="Arial"/>
          <w:i/>
          <w:iCs/>
          <w:sz w:val="20"/>
          <w:szCs w:val="20"/>
        </w:rPr>
        <w:t>show of present</w:t>
      </w:r>
      <w:r>
        <w:rPr>
          <w:rFonts w:ascii="Arial" w:eastAsia="Arial" w:hAnsi="Arial" w:cs="Arial"/>
          <w:sz w:val="20"/>
          <w:szCs w:val="20"/>
        </w:rPr>
        <w:t xml:space="preserve"> itu penting termasuk pada nelayan, pada lanun dan pada negara asing di samping kita mempergiatkan </w:t>
      </w:r>
      <w:r>
        <w:rPr>
          <w:rFonts w:ascii="Arial" w:eastAsia="Arial" w:hAnsi="Arial" w:cs="Arial"/>
          <w:i/>
          <w:iCs/>
          <w:sz w:val="20"/>
          <w:szCs w:val="20"/>
        </w:rPr>
        <w:t>defence</w:t>
      </w:r>
      <w:r>
        <w:rPr>
          <w:rFonts w:ascii="Arial" w:eastAsia="Arial" w:hAnsi="Arial" w:cs="Arial"/>
          <w:sz w:val="20"/>
          <w:szCs w:val="20"/>
        </w:rPr>
        <w:t xml:space="preserve"> diplomasi yang disebut tadi. Semasa bertemu dengan Menteri Pertahanan China kita menyebut supaya negara kuasa besar baharu ini jangan mengikut jejak langkah kuasa besar yang terdahulu iaitu mereka mahu mereka sahaja hebat tetapi negeri kelilingnya ditekan.</w:t>
      </w:r>
    </w:p>
    <w:p w14:paraId="761E019C" w14:textId="77777777" w:rsidR="00626029" w:rsidRDefault="00626029">
      <w:pPr>
        <w:spacing w:line="17" w:lineRule="exact"/>
        <w:rPr>
          <w:sz w:val="20"/>
          <w:szCs w:val="20"/>
        </w:rPr>
      </w:pPr>
    </w:p>
    <w:p w14:paraId="7830B8E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Bahkan ada tidak sesuai dengan mereka, mereka tangkap pemimpin itu bawa balik ke negara mereka. </w:t>
      </w:r>
      <w:r>
        <w:rPr>
          <w:rFonts w:ascii="Arial" w:eastAsia="Arial" w:hAnsi="Arial" w:cs="Arial"/>
          <w:i/>
          <w:iCs/>
          <w:sz w:val="20"/>
          <w:szCs w:val="20"/>
        </w:rPr>
        <w:t>Sanction</w:t>
      </w:r>
      <w:r>
        <w:rPr>
          <w:rFonts w:ascii="Arial" w:eastAsia="Arial" w:hAnsi="Arial" w:cs="Arial"/>
          <w:sz w:val="20"/>
          <w:szCs w:val="20"/>
        </w:rPr>
        <w:t xml:space="preserve"> negara jirannya begitu lama. Kita minta negara baharu yang ini yang menjadi kuasa besar supaya kalau dia maju biarlah negara jiran semua turut maju. Ini </w:t>
      </w:r>
      <w:r>
        <w:rPr>
          <w:rFonts w:ascii="Arial" w:eastAsia="Arial" w:hAnsi="Arial" w:cs="Arial"/>
          <w:i/>
          <w:iCs/>
          <w:sz w:val="20"/>
          <w:szCs w:val="20"/>
        </w:rPr>
        <w:t>sharing,</w:t>
      </w:r>
      <w:r>
        <w:rPr>
          <w:rFonts w:ascii="Arial" w:eastAsia="Arial" w:hAnsi="Arial" w:cs="Arial"/>
          <w:sz w:val="20"/>
          <w:szCs w:val="20"/>
        </w:rPr>
        <w:t xml:space="preserve"> ini perlu ada kepada semua termasuk negara yang mengatakan dia kuasa besar baharu. Oleh itu </w:t>
      </w:r>
      <w:r>
        <w:rPr>
          <w:rFonts w:ascii="Arial" w:eastAsia="Arial" w:hAnsi="Arial" w:cs="Arial"/>
          <w:i/>
          <w:iCs/>
          <w:sz w:val="20"/>
          <w:szCs w:val="20"/>
        </w:rPr>
        <w:t>defence</w:t>
      </w:r>
      <w:r>
        <w:rPr>
          <w:rFonts w:ascii="Arial" w:eastAsia="Arial" w:hAnsi="Arial" w:cs="Arial"/>
          <w:sz w:val="20"/>
          <w:szCs w:val="20"/>
        </w:rPr>
        <w:t xml:space="preserve"> diplomasi dipergiatkan di samping </w:t>
      </w:r>
      <w:r>
        <w:rPr>
          <w:rFonts w:ascii="Arial" w:eastAsia="Arial" w:hAnsi="Arial" w:cs="Arial"/>
          <w:i/>
          <w:iCs/>
          <w:sz w:val="20"/>
          <w:szCs w:val="20"/>
        </w:rPr>
        <w:t>the show of the present</w:t>
      </w:r>
      <w:r>
        <w:rPr>
          <w:rFonts w:ascii="Arial" w:eastAsia="Arial" w:hAnsi="Arial" w:cs="Arial"/>
          <w:sz w:val="20"/>
          <w:szCs w:val="20"/>
        </w:rPr>
        <w:t xml:space="preserve"> itu mesti dipertingkatkan di kawasan yang menjadi pertikaian ini dan...</w:t>
      </w:r>
    </w:p>
    <w:p w14:paraId="003354A9"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sikit Yang Berhormat.</w:t>
      </w:r>
    </w:p>
    <w:p w14:paraId="4C4394E9" w14:textId="77777777" w:rsidR="00626029" w:rsidRDefault="00626029">
      <w:pPr>
        <w:spacing w:line="116" w:lineRule="exact"/>
        <w:rPr>
          <w:sz w:val="20"/>
          <w:szCs w:val="20"/>
        </w:rPr>
      </w:pPr>
    </w:p>
    <w:p w14:paraId="57B48D5B"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Ya.</w:t>
      </w:r>
    </w:p>
    <w:p w14:paraId="449FB4B3" w14:textId="77777777" w:rsidR="00626029" w:rsidRDefault="00626029">
      <w:pPr>
        <w:spacing w:line="126" w:lineRule="exact"/>
        <w:rPr>
          <w:sz w:val="20"/>
          <w:szCs w:val="20"/>
        </w:rPr>
      </w:pPr>
    </w:p>
    <w:p w14:paraId="3DE40C4C"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Kawasan pertikaian itu saya setuju macam</w:t>
      </w:r>
      <w:r>
        <w:rPr>
          <w:rFonts w:ascii="Arial" w:eastAsia="Arial" w:hAnsi="Arial" w:cs="Arial"/>
          <w:b/>
          <w:bCs/>
          <w:sz w:val="19"/>
          <w:szCs w:val="19"/>
        </w:rPr>
        <w:t xml:space="preserve"> </w:t>
      </w:r>
      <w:r>
        <w:rPr>
          <w:rFonts w:ascii="Arial" w:eastAsia="Arial" w:hAnsi="Arial" w:cs="Arial"/>
          <w:i/>
          <w:iCs/>
          <w:sz w:val="19"/>
          <w:szCs w:val="19"/>
        </w:rPr>
        <w:t xml:space="preserve">di Spratly Island, </w:t>
      </w:r>
      <w:r>
        <w:rPr>
          <w:rFonts w:ascii="Arial" w:eastAsia="Arial" w:hAnsi="Arial" w:cs="Arial"/>
          <w:sz w:val="19"/>
          <w:szCs w:val="19"/>
        </w:rPr>
        <w:t>Terumbu Amboina, Terumbu Perahu yang sekarang ini China telah buat</w:t>
      </w:r>
      <w:r>
        <w:rPr>
          <w:rFonts w:ascii="Arial" w:eastAsia="Arial" w:hAnsi="Arial" w:cs="Arial"/>
          <w:i/>
          <w:iCs/>
          <w:sz w:val="19"/>
          <w:szCs w:val="19"/>
        </w:rPr>
        <w:t xml:space="preserve"> navy based </w:t>
      </w:r>
      <w:r>
        <w:rPr>
          <w:rFonts w:ascii="Arial" w:eastAsia="Arial" w:hAnsi="Arial" w:cs="Arial"/>
          <w:sz w:val="19"/>
          <w:szCs w:val="19"/>
        </w:rPr>
        <w:t>dia di sana, Terumbu Layang-layang, saya setuju itu berdekatan dengan sempadan. Akan</w:t>
      </w:r>
      <w:r>
        <w:rPr>
          <w:rFonts w:ascii="Arial" w:eastAsia="Arial" w:hAnsi="Arial" w:cs="Arial"/>
          <w:i/>
          <w:iCs/>
          <w:sz w:val="19"/>
          <w:szCs w:val="19"/>
        </w:rPr>
        <w:t xml:space="preserve"> </w:t>
      </w:r>
      <w:r>
        <w:rPr>
          <w:rFonts w:ascii="Arial" w:eastAsia="Arial" w:hAnsi="Arial" w:cs="Arial"/>
          <w:sz w:val="19"/>
          <w:szCs w:val="19"/>
        </w:rPr>
        <w:t xml:space="preserve">tetapi Beting Patinggi Ali ini terlampau jauh, 120 kilometer dalam dan ini bukan tuntutan bertindih ini adalah gangguan kerana China berfikir di situ Kapal Cheng Ho telah tenggelam. Jadi mereka hendak ambil khazanah kapal itu. Apa hubungan Kapal Cheng Ho dengan </w:t>
      </w:r>
      <w:r>
        <w:rPr>
          <w:rFonts w:ascii="Arial" w:eastAsia="Arial" w:hAnsi="Arial" w:cs="Arial"/>
          <w:i/>
          <w:iCs/>
          <w:sz w:val="19"/>
          <w:szCs w:val="19"/>
        </w:rPr>
        <w:t>Coast Guard</w:t>
      </w:r>
      <w:r>
        <w:rPr>
          <w:rFonts w:ascii="Arial" w:eastAsia="Arial" w:hAnsi="Arial" w:cs="Arial"/>
          <w:sz w:val="19"/>
          <w:szCs w:val="19"/>
        </w:rPr>
        <w:t xml:space="preserve"> duduk di situ sudah dari tahun 2013, bukan lama sangat baru tahun 2013 sampai sekarang.</w:t>
      </w:r>
    </w:p>
    <w:p w14:paraId="70B88E35" w14:textId="77777777" w:rsidR="00626029" w:rsidRDefault="00626029">
      <w:pPr>
        <w:spacing w:line="6" w:lineRule="exact"/>
        <w:rPr>
          <w:sz w:val="20"/>
          <w:szCs w:val="20"/>
        </w:rPr>
      </w:pPr>
    </w:p>
    <w:p w14:paraId="733475D8"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Jadi saya minta supaya apa pun dibuat supaya yang ini mesti dikeluarkan. Ini bukan tuntutan bertindih ini ialah hak Malaysia dalam kawasan Malaysia, tidak ada pertikai. Seluruh dunia kata ini memang hak Malaysia sebab </w:t>
      </w:r>
      <w:r>
        <w:rPr>
          <w:rFonts w:ascii="Arial" w:eastAsia="Arial" w:hAnsi="Arial" w:cs="Arial"/>
          <w:i/>
          <w:iCs/>
          <w:sz w:val="20"/>
          <w:szCs w:val="20"/>
        </w:rPr>
        <w:t>within</w:t>
      </w:r>
      <w:r>
        <w:rPr>
          <w:rFonts w:ascii="Arial" w:eastAsia="Arial" w:hAnsi="Arial" w:cs="Arial"/>
          <w:sz w:val="20"/>
          <w:szCs w:val="20"/>
        </w:rPr>
        <w:t xml:space="preserve"> 200 batu nautika. Terima kasih.</w:t>
      </w:r>
    </w:p>
    <w:p w14:paraId="3E99E391" w14:textId="77777777" w:rsidR="00626029" w:rsidRDefault="00626029">
      <w:pPr>
        <w:spacing w:line="6" w:lineRule="exact"/>
        <w:rPr>
          <w:sz w:val="20"/>
          <w:szCs w:val="20"/>
        </w:rPr>
      </w:pPr>
    </w:p>
    <w:p w14:paraId="30BC1482" w14:textId="77777777" w:rsidR="00626029" w:rsidRDefault="00626029">
      <w:pPr>
        <w:ind w:left="440"/>
        <w:rPr>
          <w:sz w:val="20"/>
          <w:szCs w:val="20"/>
        </w:rPr>
      </w:pPr>
      <w:r>
        <w:rPr>
          <w:rFonts w:ascii="Arial" w:eastAsia="Arial" w:hAnsi="Arial" w:cs="Arial"/>
          <w:b/>
          <w:bCs/>
          <w:sz w:val="20"/>
          <w:szCs w:val="20"/>
        </w:rPr>
        <w:t>■1710</w:t>
      </w:r>
    </w:p>
    <w:p w14:paraId="3A6B891B" w14:textId="77777777" w:rsidR="00626029" w:rsidRDefault="00626029">
      <w:pPr>
        <w:spacing w:line="116" w:lineRule="exact"/>
        <w:rPr>
          <w:sz w:val="20"/>
          <w:szCs w:val="20"/>
        </w:rPr>
      </w:pPr>
    </w:p>
    <w:p w14:paraId="4A77AE65" w14:textId="77777777" w:rsidR="00626029" w:rsidRDefault="00626029">
      <w:pPr>
        <w:ind w:left="1160"/>
        <w:rPr>
          <w:sz w:val="20"/>
          <w:szCs w:val="20"/>
        </w:rPr>
      </w:pPr>
      <w:r>
        <w:rPr>
          <w:rFonts w:ascii="Arial" w:eastAsia="Arial" w:hAnsi="Arial" w:cs="Arial"/>
          <w:b/>
          <w:bCs/>
          <w:sz w:val="20"/>
          <w:szCs w:val="20"/>
        </w:rPr>
        <w:lastRenderedPageBreak/>
        <w:t xml:space="preserve">Tuan Mohamad bin Sabu: </w:t>
      </w:r>
      <w:r>
        <w:rPr>
          <w:rFonts w:ascii="Arial" w:eastAsia="Arial" w:hAnsi="Arial" w:cs="Arial"/>
          <w:sz w:val="20"/>
          <w:szCs w:val="20"/>
        </w:rPr>
        <w:t>Terima kasih pandangan Yang Berhormat Arau.</w:t>
      </w:r>
    </w:p>
    <w:p w14:paraId="6C6A2D82" w14:textId="77777777" w:rsidR="00626029" w:rsidRDefault="00626029">
      <w:pPr>
        <w:spacing w:line="116" w:lineRule="exact"/>
        <w:rPr>
          <w:sz w:val="20"/>
          <w:szCs w:val="20"/>
        </w:rPr>
      </w:pPr>
    </w:p>
    <w:p w14:paraId="4060C5BE" w14:textId="77777777" w:rsidR="00626029" w:rsidRDefault="00626029">
      <w:pPr>
        <w:ind w:left="1160"/>
        <w:rPr>
          <w:sz w:val="20"/>
          <w:szCs w:val="20"/>
        </w:rPr>
      </w:pPr>
      <w:r>
        <w:rPr>
          <w:rFonts w:ascii="Arial" w:eastAsia="Arial" w:hAnsi="Arial" w:cs="Arial"/>
          <w:b/>
          <w:bCs/>
          <w:sz w:val="20"/>
          <w:szCs w:val="20"/>
        </w:rPr>
        <w:t xml:space="preserve">Datuk Seri Haji Ahmad bin Haji Hamzah [Jasin]: </w:t>
      </w:r>
      <w:r>
        <w:rPr>
          <w:rFonts w:ascii="Arial" w:eastAsia="Arial" w:hAnsi="Arial" w:cs="Arial"/>
          <w:sz w:val="20"/>
          <w:szCs w:val="20"/>
        </w:rPr>
        <w:t>Boleh saya sambung?</w:t>
      </w:r>
    </w:p>
    <w:p w14:paraId="5B8EEB0E" w14:textId="77777777" w:rsidR="00626029" w:rsidRDefault="00626029">
      <w:pPr>
        <w:spacing w:line="113" w:lineRule="exact"/>
        <w:rPr>
          <w:sz w:val="20"/>
          <w:szCs w:val="20"/>
        </w:rPr>
      </w:pPr>
    </w:p>
    <w:p w14:paraId="14DC5A8B"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Ya.</w:t>
      </w:r>
    </w:p>
    <w:p w14:paraId="648A53E5" w14:textId="77777777" w:rsidR="00626029" w:rsidRDefault="00626029">
      <w:pPr>
        <w:spacing w:line="126" w:lineRule="exact"/>
        <w:rPr>
          <w:sz w:val="20"/>
          <w:szCs w:val="20"/>
        </w:rPr>
      </w:pPr>
    </w:p>
    <w:p w14:paraId="29C16A62"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Datuk Seri Haji Ahmad bin Haji Hamzah [Jasin]: </w:t>
      </w:r>
      <w:r>
        <w:rPr>
          <w:rFonts w:ascii="Arial" w:eastAsia="Arial" w:hAnsi="Arial" w:cs="Arial"/>
          <w:sz w:val="20"/>
          <w:szCs w:val="20"/>
        </w:rPr>
        <w:t>Kehadiran kapal-kapal perang</w:t>
      </w:r>
      <w:r>
        <w:rPr>
          <w:rFonts w:ascii="Arial" w:eastAsia="Arial" w:hAnsi="Arial" w:cs="Arial"/>
          <w:b/>
          <w:bCs/>
          <w:sz w:val="20"/>
          <w:szCs w:val="20"/>
        </w:rPr>
        <w:t xml:space="preserve"> </w:t>
      </w:r>
      <w:r>
        <w:rPr>
          <w:rFonts w:ascii="Arial" w:eastAsia="Arial" w:hAnsi="Arial" w:cs="Arial"/>
          <w:sz w:val="20"/>
          <w:szCs w:val="20"/>
        </w:rPr>
        <w:t xml:space="preserve">daripada kuasa besar adalah suatu ancaman tetapi malangnya setahu saya Malaysia masih lagi belum membuat </w:t>
      </w:r>
      <w:r>
        <w:rPr>
          <w:rFonts w:ascii="Arial" w:eastAsia="Arial" w:hAnsi="Arial" w:cs="Arial"/>
          <w:i/>
          <w:iCs/>
          <w:sz w:val="20"/>
          <w:szCs w:val="20"/>
        </w:rPr>
        <w:t>written diplomatic protest</w:t>
      </w:r>
      <w:r>
        <w:rPr>
          <w:rFonts w:ascii="Arial" w:eastAsia="Arial" w:hAnsi="Arial" w:cs="Arial"/>
          <w:sz w:val="20"/>
          <w:szCs w:val="20"/>
        </w:rPr>
        <w:t xml:space="preserve">. Kita hanya sekadar </w:t>
      </w:r>
      <w:r>
        <w:rPr>
          <w:rFonts w:ascii="Arial" w:eastAsia="Arial" w:hAnsi="Arial" w:cs="Arial"/>
          <w:i/>
          <w:iCs/>
          <w:sz w:val="20"/>
          <w:szCs w:val="20"/>
        </w:rPr>
        <w:t>verbal note</w:t>
      </w:r>
      <w:r>
        <w:rPr>
          <w:rFonts w:ascii="Arial" w:eastAsia="Arial" w:hAnsi="Arial" w:cs="Arial"/>
          <w:sz w:val="20"/>
          <w:szCs w:val="20"/>
        </w:rPr>
        <w:t xml:space="preserve"> sahaja yang tidak diiktiraf oleh mahkamah antarabangsa kalau isu ini ditimbulkan nanti kemudian.</w:t>
      </w:r>
    </w:p>
    <w:p w14:paraId="7C1B048B" w14:textId="77777777" w:rsidR="00626029" w:rsidRDefault="00626029">
      <w:pPr>
        <w:sectPr w:rsidR="00626029">
          <w:pgSz w:w="12240" w:h="15840"/>
          <w:pgMar w:top="1295" w:right="1440" w:bottom="716" w:left="1440" w:header="0" w:footer="0" w:gutter="0"/>
          <w:cols w:space="720" w:equalWidth="0">
            <w:col w:w="9360"/>
          </w:cols>
        </w:sectPr>
      </w:pPr>
    </w:p>
    <w:p w14:paraId="338A4B9F" w14:textId="77777777" w:rsidR="00626029" w:rsidRDefault="00626029">
      <w:pPr>
        <w:tabs>
          <w:tab w:val="left" w:pos="4560"/>
        </w:tabs>
        <w:ind w:left="440"/>
        <w:rPr>
          <w:sz w:val="20"/>
          <w:szCs w:val="20"/>
        </w:rPr>
      </w:pPr>
      <w:bookmarkStart w:id="107" w:name="page108"/>
      <w:bookmarkEnd w:id="107"/>
      <w:r>
        <w:rPr>
          <w:rFonts w:ascii="Arial" w:eastAsia="Arial" w:hAnsi="Arial" w:cs="Arial"/>
        </w:rPr>
        <w:lastRenderedPageBreak/>
        <w:t>DR.2.12.2019</w:t>
      </w:r>
      <w:r>
        <w:rPr>
          <w:sz w:val="20"/>
          <w:szCs w:val="20"/>
        </w:rPr>
        <w:tab/>
      </w:r>
      <w:r>
        <w:rPr>
          <w:rFonts w:ascii="Arial" w:eastAsia="Arial" w:hAnsi="Arial" w:cs="Arial"/>
        </w:rPr>
        <w:t>107</w:t>
      </w:r>
    </w:p>
    <w:p w14:paraId="5B83E7CE" w14:textId="77777777" w:rsidR="00626029" w:rsidRDefault="00626029">
      <w:pPr>
        <w:spacing w:line="262" w:lineRule="exact"/>
        <w:rPr>
          <w:sz w:val="20"/>
          <w:szCs w:val="20"/>
        </w:rPr>
      </w:pPr>
    </w:p>
    <w:p w14:paraId="6E60A9E4"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Ada pihak Kementerian Luar sentiasa mengambil tindakan</w:t>
      </w:r>
      <w:r>
        <w:rPr>
          <w:rFonts w:ascii="Arial" w:eastAsia="Arial" w:hAnsi="Arial" w:cs="Arial"/>
          <w:b/>
          <w:bCs/>
          <w:sz w:val="20"/>
          <w:szCs w:val="20"/>
        </w:rPr>
        <w:t xml:space="preserve"> </w:t>
      </w:r>
      <w:r>
        <w:rPr>
          <w:rFonts w:ascii="Arial" w:eastAsia="Arial" w:hAnsi="Arial" w:cs="Arial"/>
          <w:sz w:val="20"/>
          <w:szCs w:val="20"/>
        </w:rPr>
        <w:t xml:space="preserve">hal-hal kalau ada soal kedaulatan Malaysia dicabar. Memanglah saya kata tadi Beting Patinggi Ali ini </w:t>
      </w:r>
      <w:r>
        <w:rPr>
          <w:rFonts w:ascii="Arial" w:eastAsia="Arial" w:hAnsi="Arial" w:cs="Arial"/>
          <w:i/>
          <w:iCs/>
          <w:sz w:val="20"/>
          <w:szCs w:val="20"/>
        </w:rPr>
        <w:t>show of present</w:t>
      </w:r>
      <w:r>
        <w:rPr>
          <w:rFonts w:ascii="Arial" w:eastAsia="Arial" w:hAnsi="Arial" w:cs="Arial"/>
          <w:sz w:val="20"/>
          <w:szCs w:val="20"/>
        </w:rPr>
        <w:t xml:space="preserve"> itu mesti dipertingkatkan supaya negara besar mana pun dia kena akui bahawa itu adalah sebahagian daripada wilayah Malaysia.</w:t>
      </w:r>
    </w:p>
    <w:p w14:paraId="0D628ACA" w14:textId="77777777" w:rsidR="00626029" w:rsidRDefault="00626029">
      <w:pPr>
        <w:spacing w:line="15" w:lineRule="exact"/>
        <w:rPr>
          <w:sz w:val="20"/>
          <w:szCs w:val="20"/>
        </w:rPr>
      </w:pPr>
    </w:p>
    <w:p w14:paraId="18731DB5"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Tender </w:t>
      </w:r>
      <w:r>
        <w:rPr>
          <w:rFonts w:ascii="Arial" w:eastAsia="Arial" w:hAnsi="Arial" w:cs="Arial"/>
          <w:i/>
          <w:iCs/>
          <w:sz w:val="20"/>
          <w:szCs w:val="20"/>
        </w:rPr>
        <w:t>fast interceptor craft</w:t>
      </w:r>
      <w:r>
        <w:rPr>
          <w:rFonts w:ascii="Arial" w:eastAsia="Arial" w:hAnsi="Arial" w:cs="Arial"/>
          <w:sz w:val="20"/>
          <w:szCs w:val="20"/>
        </w:rPr>
        <w:t xml:space="preserve"> yang dikeluarkan sebagai tender pembekalan tidak menguntungkan industri tempatan. Memang ke arah untuk kita membuat FIC ini kita sedang merangka dalam industri pertahanan tetapi keperluan segera, maka itulah kita mengeluarkan tender untuk kita dapatkan keperluan segera terutama untuk kepentingan keselamatan di Sabah, Sarawak terutama kawasan ESSCOM.</w:t>
      </w:r>
    </w:p>
    <w:p w14:paraId="134776AF" w14:textId="77777777" w:rsidR="00626029" w:rsidRDefault="00626029">
      <w:pPr>
        <w:spacing w:line="13" w:lineRule="exact"/>
        <w:rPr>
          <w:sz w:val="20"/>
          <w:szCs w:val="20"/>
        </w:rPr>
      </w:pPr>
    </w:p>
    <w:p w14:paraId="37A0C774" w14:textId="77777777" w:rsidR="00626029" w:rsidRDefault="00626029">
      <w:pPr>
        <w:spacing w:line="357" w:lineRule="auto"/>
        <w:ind w:left="440" w:right="420" w:firstLine="720"/>
        <w:jc w:val="both"/>
        <w:rPr>
          <w:sz w:val="20"/>
          <w:szCs w:val="20"/>
        </w:rPr>
      </w:pPr>
      <w:r>
        <w:rPr>
          <w:rFonts w:ascii="Arial" w:eastAsia="Arial" w:hAnsi="Arial" w:cs="Arial"/>
          <w:sz w:val="20"/>
          <w:szCs w:val="20"/>
        </w:rPr>
        <w:t>Yang Berhormat Santubong bertanya soal model latihan ketenteraan dibangunkan dan diterapkan mengikut peringkat pembangunan kerjaya, kemahiran dalam bidang tugas, kepakaran anggota tentera bagi membentuk kefahaman, keyakinan dan semangat juang yang tinggi. Latihan bilateral dan multilateral dengan angkatan tentera negara sahabat memang akan diteruskan.</w:t>
      </w:r>
    </w:p>
    <w:p w14:paraId="2E10899B" w14:textId="77777777" w:rsidR="00626029" w:rsidRDefault="00626029">
      <w:pPr>
        <w:spacing w:line="15" w:lineRule="exact"/>
        <w:rPr>
          <w:sz w:val="20"/>
          <w:szCs w:val="20"/>
        </w:rPr>
      </w:pPr>
    </w:p>
    <w:p w14:paraId="4B7BB854" w14:textId="77777777" w:rsidR="00626029" w:rsidRDefault="00626029">
      <w:pPr>
        <w:spacing w:line="355" w:lineRule="auto"/>
        <w:ind w:left="440" w:right="440" w:firstLine="720"/>
        <w:jc w:val="both"/>
        <w:rPr>
          <w:sz w:val="20"/>
          <w:szCs w:val="20"/>
        </w:rPr>
      </w:pPr>
      <w:r>
        <w:rPr>
          <w:rFonts w:ascii="Arial" w:eastAsia="Arial" w:hAnsi="Arial" w:cs="Arial"/>
          <w:sz w:val="20"/>
          <w:szCs w:val="20"/>
        </w:rPr>
        <w:t>Yang Berhormat Kuala Terengganu, inisiatif untuk memperkasakan Majlis Industri Pertahanan. Kita ada sebut tadi, kita akan meninjau dan bekerjasama dengan syarikat-syarikat besar supaya mereka juga membuat peruntukan untuk R&amp;D industri pertahanan ini.</w:t>
      </w:r>
    </w:p>
    <w:p w14:paraId="645B511F" w14:textId="77777777" w:rsidR="00626029" w:rsidRDefault="00626029">
      <w:pPr>
        <w:spacing w:line="14" w:lineRule="exact"/>
        <w:rPr>
          <w:sz w:val="20"/>
          <w:szCs w:val="20"/>
        </w:rPr>
      </w:pPr>
    </w:p>
    <w:p w14:paraId="1E43ED9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Santubong, apakah tindakan dan langkah-langkah untuk meningkatkan keupayaan siber elektro magnetik. Reformasi untuk mengukuhkan domain siber elektromagnetik seperti saranan KPP ialah mewujudkan pemerintahan siber elektromagnetik ATM. Konsep penstrukturan PSA ATM merangkumi penubuhan beberapa bahagian merangkumi perkhidmatan komunikasi </w:t>
      </w:r>
      <w:r>
        <w:rPr>
          <w:rFonts w:ascii="Arial" w:eastAsia="Arial" w:hAnsi="Arial" w:cs="Arial"/>
          <w:i/>
          <w:iCs/>
          <w:sz w:val="20"/>
          <w:szCs w:val="20"/>
        </w:rPr>
        <w:t>cyber electromagnetic activities</w:t>
      </w:r>
      <w:r>
        <w:rPr>
          <w:rFonts w:ascii="Arial" w:eastAsia="Arial" w:hAnsi="Arial" w:cs="Arial"/>
          <w:sz w:val="20"/>
          <w:szCs w:val="20"/>
        </w:rPr>
        <w:t xml:space="preserve"> dan analisis terkini dan R&amp;D memang sedang diusahakan ke arah itu sekarang ini.</w:t>
      </w:r>
    </w:p>
    <w:p w14:paraId="2EFEF088" w14:textId="77777777" w:rsidR="00626029" w:rsidRDefault="00626029">
      <w:pPr>
        <w:spacing w:line="13" w:lineRule="exact"/>
        <w:rPr>
          <w:sz w:val="20"/>
          <w:szCs w:val="20"/>
        </w:rPr>
      </w:pPr>
    </w:p>
    <w:p w14:paraId="055E651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Yang Berhormat Arau, semua kawasan teras lanjutan dan hadapan dijadikan kawasan teras. Memang kita dalam ATM ini ada tiga peringkat iaitu </w:t>
      </w:r>
      <w:r>
        <w:rPr>
          <w:rFonts w:ascii="Arial" w:eastAsia="Arial" w:hAnsi="Arial" w:cs="Arial"/>
          <w:i/>
          <w:iCs/>
          <w:sz w:val="20"/>
          <w:szCs w:val="20"/>
        </w:rPr>
        <w:t>detect, deter and denied</w:t>
      </w:r>
      <w:r>
        <w:rPr>
          <w:rFonts w:ascii="Arial" w:eastAsia="Arial" w:hAnsi="Arial" w:cs="Arial"/>
          <w:sz w:val="20"/>
          <w:szCs w:val="20"/>
        </w:rPr>
        <w:t xml:space="preserve"> dan ketiga-tiga peringkat itu diperlengkap dengan </w:t>
      </w:r>
      <w:r>
        <w:rPr>
          <w:rFonts w:ascii="Arial" w:eastAsia="Arial" w:hAnsi="Arial" w:cs="Arial"/>
          <w:i/>
          <w:iCs/>
          <w:sz w:val="20"/>
          <w:szCs w:val="20"/>
        </w:rPr>
        <w:t>‘procurement’</w:t>
      </w:r>
      <w:r>
        <w:rPr>
          <w:rFonts w:ascii="Arial" w:eastAsia="Arial" w:hAnsi="Arial" w:cs="Arial"/>
          <w:sz w:val="20"/>
          <w:szCs w:val="20"/>
        </w:rPr>
        <w:t xml:space="preserve"> masing-masing untuk menjaga kedaulatan dan keselamatan negara. Semua kawasan teras, penetapan kawasan teras lanjutan dan hadapan bersandarkan kepada konvensyen antarabangsa iaitu UNCLOS dan sejajar dengan Kertas Putih Pertahanan negara lain dalam menetapkan kepentingan negara.</w:t>
      </w:r>
    </w:p>
    <w:p w14:paraId="11596C2B" w14:textId="77777777" w:rsidR="00626029" w:rsidRDefault="00626029">
      <w:pPr>
        <w:spacing w:line="16" w:lineRule="exact"/>
        <w:rPr>
          <w:sz w:val="20"/>
          <w:szCs w:val="20"/>
        </w:rPr>
      </w:pPr>
    </w:p>
    <w:p w14:paraId="2E97594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Yang Berhormat Kuala Terengganu juga menimbulkan soal </w:t>
      </w:r>
      <w:r>
        <w:rPr>
          <w:rFonts w:ascii="Arial" w:eastAsia="Arial" w:hAnsi="Arial" w:cs="Arial"/>
          <w:i/>
          <w:iCs/>
          <w:sz w:val="20"/>
          <w:szCs w:val="20"/>
        </w:rPr>
        <w:t>STRIKE</w:t>
      </w:r>
      <w:r>
        <w:rPr>
          <w:rFonts w:ascii="Arial" w:eastAsia="Arial" w:hAnsi="Arial" w:cs="Arial"/>
          <w:sz w:val="20"/>
          <w:szCs w:val="20"/>
        </w:rPr>
        <w:t xml:space="preserve"> dan saya sebut tadi peruntukan </w:t>
      </w:r>
      <w:r>
        <w:rPr>
          <w:rFonts w:ascii="Arial" w:eastAsia="Arial" w:hAnsi="Arial" w:cs="Arial"/>
          <w:i/>
          <w:iCs/>
          <w:sz w:val="20"/>
          <w:szCs w:val="20"/>
        </w:rPr>
        <w:t>research</w:t>
      </w:r>
      <w:r>
        <w:rPr>
          <w:rFonts w:ascii="Arial" w:eastAsia="Arial" w:hAnsi="Arial" w:cs="Arial"/>
          <w:sz w:val="20"/>
          <w:szCs w:val="20"/>
        </w:rPr>
        <w:t xml:space="preserve"> terlalu kurang kepada </w:t>
      </w:r>
      <w:r>
        <w:rPr>
          <w:rFonts w:ascii="Arial" w:eastAsia="Arial" w:hAnsi="Arial" w:cs="Arial"/>
          <w:i/>
          <w:iCs/>
          <w:sz w:val="20"/>
          <w:szCs w:val="20"/>
        </w:rPr>
        <w:t>STRIKE</w:t>
      </w:r>
      <w:r>
        <w:rPr>
          <w:rFonts w:ascii="Arial" w:eastAsia="Arial" w:hAnsi="Arial" w:cs="Arial"/>
          <w:sz w:val="20"/>
          <w:szCs w:val="20"/>
        </w:rPr>
        <w:t xml:space="preserve"> ini dan perlu diperjuangkan lagi supaya peruntukannya itu boleh mereka bergerak dengan lebih aktif sejajar dengan peruntukan di negara-negara lain soal penyelidikan ini.</w:t>
      </w:r>
    </w:p>
    <w:p w14:paraId="7F49DB33" w14:textId="77777777" w:rsidR="00626029" w:rsidRDefault="00626029">
      <w:pPr>
        <w:spacing w:line="16" w:lineRule="exact"/>
        <w:rPr>
          <w:sz w:val="20"/>
          <w:szCs w:val="20"/>
        </w:rPr>
      </w:pPr>
    </w:p>
    <w:p w14:paraId="4F6B39E0"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Perkara yang dibangkitkan dron ScanEagle yang diberi oleh pihak US yang dikawal oleh US sendiri. Pandangan kementerian kerana bertentangan dengan konsep ZOPFAN. Kenyataan Yang Berhormat Kuala Terengganu berkenaan pihak US boleh mengawal dan memantau ScanEagle adalah tidak benar. Dron ini tidak boleh dikawal oleh pihak yang tidak berkenaan. Pengoperasian dron ini juga tidak melanggar konsep ZOPFAN. Pemberian dron ScanEagle</w:t>
      </w:r>
    </w:p>
    <w:p w14:paraId="5F981413" w14:textId="77777777" w:rsidR="00626029" w:rsidRDefault="00626029">
      <w:pPr>
        <w:sectPr w:rsidR="00626029">
          <w:pgSz w:w="12240" w:h="15840"/>
          <w:pgMar w:top="1295" w:right="1440" w:bottom="355" w:left="1440" w:header="0" w:footer="0" w:gutter="0"/>
          <w:cols w:space="720" w:equalWidth="0">
            <w:col w:w="9360"/>
          </w:cols>
        </w:sectPr>
      </w:pPr>
    </w:p>
    <w:p w14:paraId="6847049A" w14:textId="77777777" w:rsidR="00626029" w:rsidRDefault="00626029">
      <w:pPr>
        <w:tabs>
          <w:tab w:val="left" w:pos="4560"/>
        </w:tabs>
        <w:ind w:left="440"/>
        <w:rPr>
          <w:sz w:val="20"/>
          <w:szCs w:val="20"/>
        </w:rPr>
      </w:pPr>
      <w:bookmarkStart w:id="108" w:name="page109"/>
      <w:bookmarkEnd w:id="108"/>
      <w:r>
        <w:rPr>
          <w:rFonts w:ascii="Arial" w:eastAsia="Arial" w:hAnsi="Arial" w:cs="Arial"/>
        </w:rPr>
        <w:lastRenderedPageBreak/>
        <w:t>DR.2.12.2019</w:t>
      </w:r>
      <w:r>
        <w:rPr>
          <w:sz w:val="20"/>
          <w:szCs w:val="20"/>
        </w:rPr>
        <w:tab/>
      </w:r>
      <w:r>
        <w:rPr>
          <w:rFonts w:ascii="Arial" w:eastAsia="Arial" w:hAnsi="Arial" w:cs="Arial"/>
        </w:rPr>
        <w:t>108</w:t>
      </w:r>
    </w:p>
    <w:p w14:paraId="078870C6" w14:textId="77777777" w:rsidR="00626029" w:rsidRDefault="00626029">
      <w:pPr>
        <w:spacing w:line="262" w:lineRule="exact"/>
        <w:rPr>
          <w:sz w:val="20"/>
          <w:szCs w:val="20"/>
        </w:rPr>
      </w:pPr>
    </w:p>
    <w:p w14:paraId="185B13D4" w14:textId="77777777" w:rsidR="00626029" w:rsidRDefault="00626029">
      <w:pPr>
        <w:spacing w:line="349" w:lineRule="auto"/>
        <w:ind w:left="440" w:right="440"/>
        <w:jc w:val="both"/>
        <w:rPr>
          <w:sz w:val="20"/>
          <w:szCs w:val="20"/>
        </w:rPr>
      </w:pPr>
      <w:r>
        <w:rPr>
          <w:rFonts w:ascii="Arial" w:eastAsia="Arial" w:hAnsi="Arial" w:cs="Arial"/>
          <w:sz w:val="20"/>
          <w:szCs w:val="20"/>
        </w:rPr>
        <w:t>kepada Malaysia adalah merupakan sebahagian daripada bantuan di bawah Inisiatif Keselamatan Maritim oleh Kerajaan Amerika Syarikat.</w:t>
      </w:r>
    </w:p>
    <w:p w14:paraId="791472D2" w14:textId="77777777" w:rsidR="00626029" w:rsidRDefault="00626029">
      <w:pPr>
        <w:spacing w:line="20" w:lineRule="exact"/>
        <w:rPr>
          <w:sz w:val="20"/>
          <w:szCs w:val="20"/>
        </w:rPr>
      </w:pPr>
    </w:p>
    <w:p w14:paraId="2085D5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Arau dan Yang Berhormat Sembrong, memang buku ikrar itu katanya diambil daripada sebahagian di situ. Kita ambil sebenarnya daripada sebelum merdeka sehingga selepas merdeka. Mana-mana pandangan yang baik diambil dan dimasukkan dalam kertas putih ini kerana mereka yang terlibat ini di antaranya ialah ahli-ahli akademik yang profesional, yang merangka kertas putih ini bersama dengan </w:t>
      </w:r>
      <w:r>
        <w:rPr>
          <w:rFonts w:ascii="Arial" w:eastAsia="Arial" w:hAnsi="Arial" w:cs="Arial"/>
          <w:i/>
          <w:iCs/>
          <w:sz w:val="20"/>
          <w:szCs w:val="20"/>
        </w:rPr>
        <w:t>service chief</w:t>
      </w:r>
      <w:r>
        <w:rPr>
          <w:rFonts w:ascii="Arial" w:eastAsia="Arial" w:hAnsi="Arial" w:cs="Arial"/>
          <w:sz w:val="20"/>
          <w:szCs w:val="20"/>
        </w:rPr>
        <w:t xml:space="preserve"> dan juga Panglima Angkatan Tentera Malaysia. Buku ini hanya mempunyai enam teras hala tuju dan tiada perancangan menyeluruh dibuat susulan kepada ikrar itu. Teras hala tuju itu hanya merupakan kenyataan ringkas dan tidak direalisasikan oleh kerajaan terdahulu. Ia berbeza dengan KPP yang dibentuk melalui perancangan menyeluruh dan penglibatan pelbagai pihak.</w:t>
      </w:r>
    </w:p>
    <w:p w14:paraId="494C4498" w14:textId="77777777" w:rsidR="00626029" w:rsidRDefault="00626029">
      <w:pPr>
        <w:spacing w:line="19" w:lineRule="exact"/>
        <w:rPr>
          <w:sz w:val="20"/>
          <w:szCs w:val="20"/>
        </w:rPr>
      </w:pPr>
    </w:p>
    <w:p w14:paraId="0DF05D6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Yang Berhormat Kota Kinabalu, jaminan keselamatan Sabah dan Sarawak untuk operasi di dua </w:t>
      </w:r>
      <w:r>
        <w:rPr>
          <w:rFonts w:ascii="Arial" w:eastAsia="Arial" w:hAnsi="Arial" w:cs="Arial"/>
          <w:i/>
          <w:iCs/>
          <w:sz w:val="20"/>
          <w:szCs w:val="20"/>
        </w:rPr>
        <w:t>theater</w:t>
      </w:r>
      <w:r>
        <w:rPr>
          <w:rFonts w:ascii="Arial" w:eastAsia="Arial" w:hAnsi="Arial" w:cs="Arial"/>
          <w:sz w:val="20"/>
          <w:szCs w:val="20"/>
        </w:rPr>
        <w:t xml:space="preserve">. Konsep operasi di dua </w:t>
      </w:r>
      <w:r>
        <w:rPr>
          <w:rFonts w:ascii="Arial" w:eastAsia="Arial" w:hAnsi="Arial" w:cs="Arial"/>
          <w:i/>
          <w:iCs/>
          <w:sz w:val="20"/>
          <w:szCs w:val="20"/>
        </w:rPr>
        <w:t>theater</w:t>
      </w:r>
      <w:r>
        <w:rPr>
          <w:rFonts w:ascii="Arial" w:eastAsia="Arial" w:hAnsi="Arial" w:cs="Arial"/>
          <w:sz w:val="20"/>
          <w:szCs w:val="20"/>
        </w:rPr>
        <w:t xml:space="preserve"> secara serentak untuk memastikan pengagihan aset dan keanggotaan di Semenanjung Malaysia dan Sabah, Sarawak dapat diatur gerakkan dengan cepat untuk menghadapi sebarang ancaman. Memang sekarang ini pihak ATM sedang merangka bagaimana hendak menjaga keselamatan Sabah dan Sarawak lebih hebat terutama pentingnya Sabah dan Sarawak dan sempadan Malaysia-Indonesia apabila ibu negara, ibu pentadbiran Indonesia ini berubah kepada Borneo. Landskap politik dan keadaan di situ sedang diperhati dan kita merangka supaya menguatkan kedudukan angkatan tentera kita di Sabah, Sarawak dan perairannya.</w:t>
      </w:r>
    </w:p>
    <w:p w14:paraId="593B03C4" w14:textId="77777777" w:rsidR="00626029" w:rsidRDefault="00626029">
      <w:pPr>
        <w:spacing w:line="19" w:lineRule="exact"/>
        <w:rPr>
          <w:sz w:val="20"/>
          <w:szCs w:val="20"/>
        </w:rPr>
      </w:pPr>
    </w:p>
    <w:p w14:paraId="480C5284"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Yang Berhormat Lembah Pantai dan Yang Berhormat Santubong, hubungan dengan negara Islam, apa hala tuju. Negara Muslim terus berada dalam krisis. Sentimen </w:t>
      </w:r>
      <w:r>
        <w:rPr>
          <w:rFonts w:ascii="Arial" w:eastAsia="Arial" w:hAnsi="Arial" w:cs="Arial"/>
          <w:i/>
          <w:iCs/>
          <w:sz w:val="20"/>
          <w:szCs w:val="20"/>
        </w:rPr>
        <w:t>Islamophobia</w:t>
      </w:r>
      <w:r>
        <w:rPr>
          <w:rFonts w:ascii="Arial" w:eastAsia="Arial" w:hAnsi="Arial" w:cs="Arial"/>
          <w:sz w:val="20"/>
          <w:szCs w:val="20"/>
        </w:rPr>
        <w:t xml:space="preserve"> juga semakin memuncak di seluruh dunia. Keganasan juga sering dikaitkan dengan Islam dan jumlah negara Islam yang berada pada ranking global berprestij adalah rendah. Untuk itu, adalah penting untuk kita menunjukkan contoh Malaysia adalah sebuah negara Islam yang </w:t>
      </w:r>
      <w:r>
        <w:rPr>
          <w:rFonts w:ascii="Arial" w:eastAsia="Arial" w:hAnsi="Arial" w:cs="Arial"/>
          <w:i/>
          <w:iCs/>
          <w:sz w:val="20"/>
          <w:szCs w:val="20"/>
        </w:rPr>
        <w:t>inclusive</w:t>
      </w:r>
      <w:r>
        <w:rPr>
          <w:rFonts w:ascii="Arial" w:eastAsia="Arial" w:hAnsi="Arial" w:cs="Arial"/>
          <w:sz w:val="20"/>
          <w:szCs w:val="20"/>
        </w:rPr>
        <w:t>, moden dan progresif dan bersedia untuk menjalin hubungan dengan semua rakan sahabat dan mampu untuk bersama-sama mengurus cabaran keselamatan.</w:t>
      </w:r>
    </w:p>
    <w:p w14:paraId="1BC66367" w14:textId="77777777" w:rsidR="00626029" w:rsidRDefault="00626029">
      <w:pPr>
        <w:spacing w:line="13" w:lineRule="exact"/>
        <w:rPr>
          <w:sz w:val="20"/>
          <w:szCs w:val="20"/>
        </w:rPr>
      </w:pPr>
    </w:p>
    <w:p w14:paraId="24E02AE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Inilah inisiatif Perdana Menteri di antaranya mengusahakan Kuala Lumpur Summit yang akan berlangsung pada 19, 20 dan 21 Disember ini, di mana setakat ini empat ketua negara dijangka akan hadir dan negara-negara lain sedang dirunding iaitu Ketua Negara Pakistan, Turki, Indonesia dan Qatar. Negara-negara lain masih lagi di dalam perundingan untuk berbincang bersama di Kuala Lumpur Summit itu terutama untuk bagaimana negara-negara orang Islam ini dapat terutama sekali </w:t>
      </w:r>
      <w:r>
        <w:rPr>
          <w:rFonts w:ascii="Arial" w:eastAsia="Arial" w:hAnsi="Arial" w:cs="Arial"/>
          <w:i/>
          <w:iCs/>
          <w:sz w:val="20"/>
          <w:szCs w:val="20"/>
        </w:rPr>
        <w:t>Islamophobia,</w:t>
      </w:r>
      <w:r>
        <w:rPr>
          <w:rFonts w:ascii="Arial" w:eastAsia="Arial" w:hAnsi="Arial" w:cs="Arial"/>
          <w:sz w:val="20"/>
          <w:szCs w:val="20"/>
        </w:rPr>
        <w:t xml:space="preserve"> media yang banyak meletakkan Islam dalam keadaan keganasan dan sebagainya.</w:t>
      </w:r>
    </w:p>
    <w:p w14:paraId="46DABA82" w14:textId="77777777" w:rsidR="00626029" w:rsidRDefault="00626029">
      <w:pPr>
        <w:spacing w:line="3" w:lineRule="exact"/>
        <w:rPr>
          <w:sz w:val="20"/>
          <w:szCs w:val="20"/>
        </w:rPr>
      </w:pPr>
    </w:p>
    <w:p w14:paraId="5031D7DB" w14:textId="77777777" w:rsidR="00626029" w:rsidRDefault="00626029">
      <w:pPr>
        <w:ind w:left="1160"/>
        <w:rPr>
          <w:sz w:val="20"/>
          <w:szCs w:val="20"/>
        </w:rPr>
      </w:pPr>
      <w:r>
        <w:rPr>
          <w:rFonts w:ascii="Arial" w:eastAsia="Arial" w:hAnsi="Arial" w:cs="Arial"/>
          <w:sz w:val="20"/>
          <w:szCs w:val="20"/>
        </w:rPr>
        <w:lastRenderedPageBreak/>
        <w:t>Yang Berhormat Jelutong...</w:t>
      </w:r>
    </w:p>
    <w:p w14:paraId="2332C31A" w14:textId="77777777" w:rsidR="00626029" w:rsidRDefault="00626029">
      <w:pPr>
        <w:spacing w:line="126" w:lineRule="exact"/>
        <w:rPr>
          <w:sz w:val="20"/>
          <w:szCs w:val="20"/>
        </w:rPr>
      </w:pPr>
    </w:p>
    <w:p w14:paraId="6D738E6A"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Seri Haji Ahmad bin Haji Maslan [Pontian]: </w:t>
      </w:r>
      <w:r>
        <w:rPr>
          <w:rFonts w:ascii="Arial" w:eastAsia="Arial" w:hAnsi="Arial" w:cs="Arial"/>
          <w:sz w:val="19"/>
          <w:szCs w:val="19"/>
        </w:rPr>
        <w:t>Yang Berhormat Menteri,</w:t>
      </w:r>
      <w:r>
        <w:rPr>
          <w:rFonts w:ascii="Arial" w:eastAsia="Arial" w:hAnsi="Arial" w:cs="Arial"/>
          <w:b/>
          <w:bCs/>
          <w:sz w:val="19"/>
          <w:szCs w:val="19"/>
        </w:rPr>
        <w:t xml:space="preserve"> </w:t>
      </w:r>
      <w:r>
        <w:rPr>
          <w:rFonts w:ascii="Arial" w:eastAsia="Arial" w:hAnsi="Arial" w:cs="Arial"/>
          <w:i/>
          <w:iCs/>
          <w:sz w:val="19"/>
          <w:szCs w:val="19"/>
        </w:rPr>
        <w:t xml:space="preserve">Islamophobia </w:t>
      </w:r>
      <w:r>
        <w:rPr>
          <w:rFonts w:ascii="Arial" w:eastAsia="Arial" w:hAnsi="Arial" w:cs="Arial"/>
          <w:sz w:val="19"/>
          <w:szCs w:val="19"/>
        </w:rPr>
        <w:t>dan keganasan. Apa pandangan Yang Berhormat Menteri ini mengenai penutupan</w:t>
      </w:r>
      <w:r>
        <w:rPr>
          <w:rFonts w:ascii="Arial" w:eastAsia="Arial" w:hAnsi="Arial" w:cs="Arial"/>
          <w:i/>
          <w:iCs/>
          <w:sz w:val="19"/>
          <w:szCs w:val="19"/>
        </w:rPr>
        <w:t xml:space="preserve"> King Salman Centre of International </w:t>
      </w:r>
      <w:r>
        <w:rPr>
          <w:rFonts w:ascii="Arial" w:eastAsia="Arial" w:hAnsi="Arial" w:cs="Arial"/>
          <w:sz w:val="19"/>
          <w:szCs w:val="19"/>
        </w:rPr>
        <w:t>(KSCIP). Adakah benar berita-berita yang mengatakan</w:t>
      </w:r>
    </w:p>
    <w:p w14:paraId="052B6DC6" w14:textId="77777777" w:rsidR="00626029" w:rsidRDefault="00626029">
      <w:pPr>
        <w:sectPr w:rsidR="00626029">
          <w:pgSz w:w="12240" w:h="15840"/>
          <w:pgMar w:top="1295" w:right="1440" w:bottom="357" w:left="1440" w:header="0" w:footer="0" w:gutter="0"/>
          <w:cols w:space="720" w:equalWidth="0">
            <w:col w:w="9360"/>
          </w:cols>
        </w:sectPr>
      </w:pPr>
    </w:p>
    <w:p w14:paraId="6E1F02BE" w14:textId="77777777" w:rsidR="00626029" w:rsidRDefault="00626029">
      <w:pPr>
        <w:tabs>
          <w:tab w:val="left" w:pos="4560"/>
        </w:tabs>
        <w:ind w:left="440"/>
        <w:rPr>
          <w:sz w:val="20"/>
          <w:szCs w:val="20"/>
        </w:rPr>
      </w:pPr>
      <w:bookmarkStart w:id="109" w:name="page110"/>
      <w:bookmarkEnd w:id="109"/>
      <w:r>
        <w:rPr>
          <w:rFonts w:ascii="Arial" w:eastAsia="Arial" w:hAnsi="Arial" w:cs="Arial"/>
        </w:rPr>
        <w:lastRenderedPageBreak/>
        <w:t>DR.2.12.2019</w:t>
      </w:r>
      <w:r>
        <w:rPr>
          <w:sz w:val="20"/>
          <w:szCs w:val="20"/>
        </w:rPr>
        <w:tab/>
      </w:r>
      <w:r>
        <w:rPr>
          <w:rFonts w:ascii="Arial" w:eastAsia="Arial" w:hAnsi="Arial" w:cs="Arial"/>
        </w:rPr>
        <w:t>109</w:t>
      </w:r>
    </w:p>
    <w:p w14:paraId="36B92D9B" w14:textId="77777777" w:rsidR="00626029" w:rsidRDefault="00626029">
      <w:pPr>
        <w:spacing w:line="262" w:lineRule="exact"/>
        <w:rPr>
          <w:sz w:val="20"/>
          <w:szCs w:val="20"/>
        </w:rPr>
      </w:pPr>
    </w:p>
    <w:p w14:paraId="79177370" w14:textId="77777777" w:rsidR="00626029" w:rsidRDefault="00626029">
      <w:pPr>
        <w:spacing w:line="349" w:lineRule="auto"/>
        <w:ind w:left="440" w:right="440"/>
        <w:jc w:val="both"/>
        <w:rPr>
          <w:sz w:val="20"/>
          <w:szCs w:val="20"/>
        </w:rPr>
      </w:pPr>
      <w:r>
        <w:rPr>
          <w:rFonts w:ascii="Arial" w:eastAsia="Arial" w:hAnsi="Arial" w:cs="Arial"/>
          <w:sz w:val="20"/>
          <w:szCs w:val="20"/>
        </w:rPr>
        <w:t>bahawa ia akan dibuka semula, bekerjasama dengan USIM dan juga MIDAS, Institut Pertahanan dan Keselamatan Malaysia. Apakah benar berita tentang itu, dibuka semula?</w:t>
      </w:r>
    </w:p>
    <w:p w14:paraId="13B4919E" w14:textId="77777777" w:rsidR="00626029" w:rsidRDefault="00626029">
      <w:pPr>
        <w:spacing w:line="10" w:lineRule="exact"/>
        <w:rPr>
          <w:sz w:val="20"/>
          <w:szCs w:val="20"/>
        </w:rPr>
      </w:pPr>
    </w:p>
    <w:p w14:paraId="11430CAE"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Ia di peringkat kajian. Di peringkat kajian kita.</w:t>
      </w:r>
    </w:p>
    <w:p w14:paraId="544A1E1D" w14:textId="77777777" w:rsidR="00626029" w:rsidRDefault="00626029">
      <w:pPr>
        <w:spacing w:line="126" w:lineRule="exact"/>
        <w:rPr>
          <w:sz w:val="20"/>
          <w:szCs w:val="20"/>
        </w:rPr>
      </w:pPr>
    </w:p>
    <w:p w14:paraId="3A723380" w14:textId="77777777" w:rsidR="00626029" w:rsidRDefault="00626029">
      <w:pPr>
        <w:spacing w:line="356" w:lineRule="auto"/>
        <w:ind w:left="440" w:right="440" w:firstLine="720"/>
        <w:jc w:val="both"/>
        <w:rPr>
          <w:sz w:val="20"/>
          <w:szCs w:val="20"/>
        </w:rPr>
      </w:pPr>
      <w:r>
        <w:rPr>
          <w:rFonts w:ascii="Arial" w:eastAsia="Arial" w:hAnsi="Arial" w:cs="Arial"/>
          <w:sz w:val="20"/>
          <w:szCs w:val="20"/>
        </w:rPr>
        <w:t>Yang Berhormat Jelutong, Malaysia perlu meningkatkan kerjasama ASEAN seperti NATO. Setakat ini ASEAN adalah bekerjasama hubungan yang baik tetapi kita tidak ada dari seperti NATO iaitu hal-hal ketenteraan kita memang ada latihan bersama, berbincang bersama tetapi setakat ini tidak ada hasrat untuk menjadi seperti NATO.</w:t>
      </w:r>
    </w:p>
    <w:p w14:paraId="4A2E7DBB" w14:textId="77777777" w:rsidR="00626029" w:rsidRDefault="00626029">
      <w:pPr>
        <w:spacing w:line="15" w:lineRule="exact"/>
        <w:rPr>
          <w:sz w:val="20"/>
          <w:szCs w:val="20"/>
        </w:rPr>
      </w:pPr>
    </w:p>
    <w:p w14:paraId="749A4CAA" w14:textId="77777777" w:rsidR="00626029" w:rsidRDefault="00626029">
      <w:pPr>
        <w:spacing w:line="358" w:lineRule="auto"/>
        <w:ind w:left="440" w:right="440" w:firstLine="720"/>
        <w:jc w:val="both"/>
        <w:rPr>
          <w:sz w:val="20"/>
          <w:szCs w:val="20"/>
        </w:rPr>
      </w:pPr>
      <w:r>
        <w:rPr>
          <w:rFonts w:ascii="Arial" w:eastAsia="Arial" w:hAnsi="Arial" w:cs="Arial"/>
          <w:sz w:val="20"/>
          <w:szCs w:val="20"/>
        </w:rPr>
        <w:t>Yang Berhormat Kuala Terengganu, dalam hubungan dengan negara-negara Islam, apakah hasrat Malaysia bagi koordinasi bantuan kemanusiaan seperti negara Palestin dan Xinjiang. Memang NGO kita memainkan peranan dan di Palestin, Malaysia memainkan peranan untuk membela rakyat Palestin yang berhijrah ataupun dipaksa keluar daripada Israel untuk kembali ke tanah air mereka dan bantuan-bantuan kemanusiaan sentiasa disalurkan oleh kerajaan ataupun NGO daripada Malaysia.</w:t>
      </w:r>
    </w:p>
    <w:p w14:paraId="5E7C1EE0" w14:textId="77777777" w:rsidR="00626029" w:rsidRDefault="00626029">
      <w:pPr>
        <w:spacing w:line="11" w:lineRule="exact"/>
        <w:rPr>
          <w:sz w:val="20"/>
          <w:szCs w:val="20"/>
        </w:rPr>
      </w:pPr>
    </w:p>
    <w:p w14:paraId="5AB960CC" w14:textId="77777777" w:rsidR="00626029" w:rsidRDefault="00626029">
      <w:pPr>
        <w:spacing w:line="349" w:lineRule="auto"/>
        <w:ind w:left="440" w:right="440" w:firstLine="720"/>
        <w:jc w:val="both"/>
        <w:rPr>
          <w:sz w:val="20"/>
          <w:szCs w:val="20"/>
        </w:rPr>
      </w:pPr>
      <w:r>
        <w:rPr>
          <w:rFonts w:ascii="Arial" w:eastAsia="Arial" w:hAnsi="Arial" w:cs="Arial"/>
          <w:sz w:val="20"/>
          <w:szCs w:val="20"/>
        </w:rPr>
        <w:t>Apakah langkah untuk mempertingkatkan aspek perisikan pertahanan. Ini saya sudah jawab tadi yang Yang Berhormat Pendang timbulkan dan juga Yang Berhormat Beaufort.</w:t>
      </w:r>
    </w:p>
    <w:p w14:paraId="14C361C1" w14:textId="77777777" w:rsidR="00626029" w:rsidRDefault="00626029">
      <w:pPr>
        <w:spacing w:line="22" w:lineRule="exact"/>
        <w:rPr>
          <w:sz w:val="20"/>
          <w:szCs w:val="20"/>
        </w:rPr>
      </w:pPr>
    </w:p>
    <w:p w14:paraId="2689F551" w14:textId="77777777" w:rsidR="00626029" w:rsidRDefault="00626029">
      <w:pPr>
        <w:spacing w:line="356" w:lineRule="auto"/>
        <w:ind w:left="440" w:right="440" w:firstLine="720"/>
        <w:jc w:val="both"/>
        <w:rPr>
          <w:sz w:val="20"/>
          <w:szCs w:val="20"/>
        </w:rPr>
      </w:pPr>
      <w:r>
        <w:rPr>
          <w:rFonts w:ascii="Arial" w:eastAsia="Arial" w:hAnsi="Arial" w:cs="Arial"/>
          <w:sz w:val="20"/>
          <w:szCs w:val="20"/>
        </w:rPr>
        <w:t>Yang Berhormat Tanjong Karang, penglibatan kaum bukan Melayu. Kerajaan sentiasa dan akan menekankan pengambilan calon dari pelbagai latar belakang dan etnik yang berkelayakan serta kompeten dalam pelbagai bidang bagi memastikan keanggotaan anggota tetap ATM yang mapan.</w:t>
      </w:r>
    </w:p>
    <w:p w14:paraId="1594F3DA" w14:textId="77777777" w:rsidR="00626029" w:rsidRDefault="00626029">
      <w:pPr>
        <w:spacing w:line="16" w:lineRule="exact"/>
        <w:rPr>
          <w:sz w:val="20"/>
          <w:szCs w:val="20"/>
        </w:rPr>
      </w:pPr>
    </w:p>
    <w:p w14:paraId="0E5BBA5B" w14:textId="77777777" w:rsidR="00626029" w:rsidRDefault="00626029">
      <w:pPr>
        <w:spacing w:line="358" w:lineRule="auto"/>
        <w:ind w:left="440" w:right="440" w:firstLine="720"/>
        <w:jc w:val="both"/>
        <w:rPr>
          <w:sz w:val="20"/>
          <w:szCs w:val="20"/>
        </w:rPr>
      </w:pPr>
      <w:r>
        <w:rPr>
          <w:rFonts w:ascii="Arial" w:eastAsia="Arial" w:hAnsi="Arial" w:cs="Arial"/>
          <w:sz w:val="20"/>
          <w:szCs w:val="20"/>
        </w:rPr>
        <w:t>Melalui pembentangan kertas putih ini, kerajaan komited untuk mempromosikan kerjaya ketenteraan sebagai kerjaya pilihan yang bertujuan untuk menarik bakat baru dan mengekalkan anggota sedia ada yang berkemahiran, berkeyakinan tinggi serta berbakat. KPP juga menggariskan inisiatif-inisiatif yang dirancang oleh MINDEF bagi menarik minat rakyat. Semua wakil rakyat hendaklah memainkan peranan supaya rakyat semuanya termasuk bukan Melayu lebih ramai menyertai pasukan keselamatan.</w:t>
      </w:r>
    </w:p>
    <w:p w14:paraId="7008E576" w14:textId="77777777" w:rsidR="00626029" w:rsidRDefault="00626029">
      <w:pPr>
        <w:ind w:left="440"/>
        <w:rPr>
          <w:sz w:val="20"/>
          <w:szCs w:val="20"/>
        </w:rPr>
      </w:pPr>
      <w:r>
        <w:rPr>
          <w:rFonts w:ascii="Arial" w:eastAsia="Arial" w:hAnsi="Arial" w:cs="Arial"/>
          <w:b/>
          <w:bCs/>
          <w:sz w:val="20"/>
          <w:szCs w:val="20"/>
        </w:rPr>
        <w:t>■1720</w:t>
      </w:r>
    </w:p>
    <w:p w14:paraId="2057C6BF" w14:textId="77777777" w:rsidR="00626029" w:rsidRDefault="00626029">
      <w:pPr>
        <w:spacing w:line="126" w:lineRule="exact"/>
        <w:rPr>
          <w:sz w:val="20"/>
          <w:szCs w:val="20"/>
        </w:rPr>
      </w:pPr>
    </w:p>
    <w:p w14:paraId="62704FFF"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Ini soal pengambilan bakat-bakat yang berkelayakan ke dalam sebagai anggota tetap. Saya – Singapura ini bukanlah hendak menjadi penanda aras kepada kita. Akan tetapi mahu tidak mahu Singapura sebagai jiran yang terdekat perlu juga menjadi rujukan.</w:t>
      </w:r>
    </w:p>
    <w:p w14:paraId="09B9D5D6" w14:textId="77777777" w:rsidR="00626029" w:rsidRDefault="00626029">
      <w:pPr>
        <w:spacing w:line="16" w:lineRule="exact"/>
        <w:rPr>
          <w:sz w:val="20"/>
          <w:szCs w:val="20"/>
        </w:rPr>
      </w:pPr>
    </w:p>
    <w:p w14:paraId="394D314F" w14:textId="77777777" w:rsidR="00626029" w:rsidRDefault="00626029">
      <w:pPr>
        <w:spacing w:line="357" w:lineRule="auto"/>
        <w:ind w:left="440" w:right="420" w:firstLine="720"/>
        <w:jc w:val="both"/>
        <w:rPr>
          <w:sz w:val="20"/>
          <w:szCs w:val="20"/>
        </w:rPr>
      </w:pPr>
      <w:r>
        <w:rPr>
          <w:rFonts w:ascii="Arial" w:eastAsia="Arial" w:hAnsi="Arial" w:cs="Arial"/>
          <w:sz w:val="20"/>
          <w:szCs w:val="20"/>
        </w:rPr>
        <w:lastRenderedPageBreak/>
        <w:t xml:space="preserve">Singapura sewaktu saya berada di universiti di Oxford, antara </w:t>
      </w:r>
      <w:r>
        <w:rPr>
          <w:rFonts w:ascii="Arial" w:eastAsia="Arial" w:hAnsi="Arial" w:cs="Arial"/>
          <w:i/>
          <w:iCs/>
          <w:sz w:val="20"/>
          <w:szCs w:val="20"/>
        </w:rPr>
        <w:t>scholar</w:t>
      </w:r>
      <w:r>
        <w:rPr>
          <w:rFonts w:ascii="Arial" w:eastAsia="Arial" w:hAnsi="Arial" w:cs="Arial"/>
          <w:sz w:val="20"/>
          <w:szCs w:val="20"/>
        </w:rPr>
        <w:t xml:space="preserve"> ataupun pelajar-pelajar yang ditaja yang paling cemerlang daripada Singapura dihantar ke universiti saya adalah dengan biasiswa daripada tentera, tentera laut dan angkatan tentera mereka. Mereka mempunyai skim biasiswa yang sangat lumayan, </w:t>
      </w:r>
      <w:r>
        <w:rPr>
          <w:rFonts w:ascii="Arial" w:eastAsia="Arial" w:hAnsi="Arial" w:cs="Arial"/>
          <w:i/>
          <w:iCs/>
          <w:sz w:val="20"/>
          <w:szCs w:val="20"/>
        </w:rPr>
        <w:t>attractive</w:t>
      </w:r>
      <w:r>
        <w:rPr>
          <w:rFonts w:ascii="Arial" w:eastAsia="Arial" w:hAnsi="Arial" w:cs="Arial"/>
          <w:sz w:val="20"/>
          <w:szCs w:val="20"/>
        </w:rPr>
        <w:t xml:space="preserve"> dan berjaya untuk menarik bakat-bakat yang terbaik ke dalam angkatan tentera mereka.</w:t>
      </w:r>
    </w:p>
    <w:p w14:paraId="616970E0" w14:textId="77777777" w:rsidR="00626029" w:rsidRDefault="00626029">
      <w:pPr>
        <w:spacing w:line="15" w:lineRule="exact"/>
        <w:rPr>
          <w:sz w:val="20"/>
          <w:szCs w:val="20"/>
        </w:rPr>
      </w:pPr>
    </w:p>
    <w:p w14:paraId="251C1EAA"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Perkara ini diteruskan sehingga panglima-panglima tentera dan panglima perkhidmatan mereka semua terdiri daripada mereka yang bukan hanya ada pengalaman ketenteraan tetapi pengalaman pendidikan yang sangat tertinggi yang mungkin tidak ada di sini.</w:t>
      </w:r>
    </w:p>
    <w:p w14:paraId="42D118B4" w14:textId="77777777" w:rsidR="00626029" w:rsidRDefault="00626029">
      <w:pPr>
        <w:sectPr w:rsidR="00626029">
          <w:pgSz w:w="12240" w:h="15840"/>
          <w:pgMar w:top="1295" w:right="1440" w:bottom="372" w:left="1440" w:header="0" w:footer="0" w:gutter="0"/>
          <w:cols w:space="720" w:equalWidth="0">
            <w:col w:w="9360"/>
          </w:cols>
        </w:sectPr>
      </w:pPr>
    </w:p>
    <w:p w14:paraId="6AAD8D07" w14:textId="77777777" w:rsidR="00626029" w:rsidRDefault="00626029">
      <w:pPr>
        <w:tabs>
          <w:tab w:val="left" w:pos="4560"/>
        </w:tabs>
        <w:ind w:left="440"/>
        <w:rPr>
          <w:sz w:val="20"/>
          <w:szCs w:val="20"/>
        </w:rPr>
      </w:pPr>
      <w:bookmarkStart w:id="110" w:name="page111"/>
      <w:bookmarkEnd w:id="110"/>
      <w:r>
        <w:rPr>
          <w:rFonts w:ascii="Arial" w:eastAsia="Arial" w:hAnsi="Arial" w:cs="Arial"/>
        </w:rPr>
        <w:lastRenderedPageBreak/>
        <w:t>DR.2.12.2019</w:t>
      </w:r>
      <w:r>
        <w:rPr>
          <w:sz w:val="20"/>
          <w:szCs w:val="20"/>
        </w:rPr>
        <w:tab/>
      </w:r>
      <w:r>
        <w:rPr>
          <w:rFonts w:ascii="Arial" w:eastAsia="Arial" w:hAnsi="Arial" w:cs="Arial"/>
        </w:rPr>
        <w:t>110</w:t>
      </w:r>
    </w:p>
    <w:p w14:paraId="1F082501" w14:textId="77777777" w:rsidR="00626029" w:rsidRDefault="00626029">
      <w:pPr>
        <w:spacing w:line="262" w:lineRule="exact"/>
        <w:rPr>
          <w:sz w:val="20"/>
          <w:szCs w:val="20"/>
        </w:rPr>
      </w:pPr>
    </w:p>
    <w:p w14:paraId="16805A94" w14:textId="77777777" w:rsidR="00626029" w:rsidRDefault="00626029">
      <w:pPr>
        <w:spacing w:line="358" w:lineRule="auto"/>
        <w:ind w:left="440" w:right="420" w:firstLine="720"/>
        <w:jc w:val="both"/>
        <w:rPr>
          <w:sz w:val="20"/>
          <w:szCs w:val="20"/>
        </w:rPr>
      </w:pPr>
      <w:r>
        <w:rPr>
          <w:rFonts w:ascii="Arial" w:eastAsia="Arial" w:hAnsi="Arial" w:cs="Arial"/>
          <w:sz w:val="20"/>
          <w:szCs w:val="20"/>
        </w:rPr>
        <w:t>Jadi, saya hendak cadangkan Yang Berhormat Menteri melihat kepada kalau tidak ada kemampuan di MINDEF, saya percaya ramai pemegang biasiswa JPA yang tidak berkhidmat untuk kerajaan, ambil mereka. Oleh sebab sekarang ini keperluan untuk kita ada bakat-bakat yang baharu terutamanya dalam bidang sains, kejuruteraan siber dan sebagainya sangat tinggi. Saya harap dapat diwujudkan satu biasiswa mungkin daripada JPA khas yang diserapkan ke dalam Angkatan Tentera Malaysia sebagai pakar-pakarnya.</w:t>
      </w:r>
    </w:p>
    <w:p w14:paraId="551F909E"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Sikit Yang Berhormat Menteri.</w:t>
      </w:r>
    </w:p>
    <w:p w14:paraId="36FBE7B9" w14:textId="77777777" w:rsidR="00626029" w:rsidRDefault="00626029">
      <w:pPr>
        <w:spacing w:line="116" w:lineRule="exact"/>
        <w:rPr>
          <w:sz w:val="20"/>
          <w:szCs w:val="20"/>
        </w:rPr>
      </w:pPr>
    </w:p>
    <w:p w14:paraId="78F57461"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Satu pandangan yang bernas dan baik.</w:t>
      </w:r>
    </w:p>
    <w:p w14:paraId="7B7E94B6" w14:textId="77777777" w:rsidR="00626029" w:rsidRDefault="00626029">
      <w:pPr>
        <w:spacing w:line="116" w:lineRule="exact"/>
        <w:rPr>
          <w:sz w:val="20"/>
          <w:szCs w:val="20"/>
        </w:rPr>
      </w:pPr>
    </w:p>
    <w:p w14:paraId="421C047A"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Menteri,  sikit  sahaja</w:t>
      </w:r>
    </w:p>
    <w:p w14:paraId="47E487A0" w14:textId="77777777" w:rsidR="00626029" w:rsidRDefault="00626029">
      <w:pPr>
        <w:spacing w:line="114" w:lineRule="exact"/>
        <w:rPr>
          <w:sz w:val="20"/>
          <w:szCs w:val="20"/>
        </w:rPr>
      </w:pPr>
    </w:p>
    <w:p w14:paraId="2533CDA8" w14:textId="77777777" w:rsidR="00626029" w:rsidRDefault="00626029">
      <w:pPr>
        <w:ind w:left="440"/>
        <w:rPr>
          <w:sz w:val="20"/>
          <w:szCs w:val="20"/>
        </w:rPr>
      </w:pPr>
      <w:r>
        <w:rPr>
          <w:rFonts w:ascii="Arial" w:eastAsia="Arial" w:hAnsi="Arial" w:cs="Arial"/>
          <w:sz w:val="20"/>
          <w:szCs w:val="20"/>
        </w:rPr>
        <w:t>mengenai tentera juga, pengambilan.</w:t>
      </w:r>
    </w:p>
    <w:p w14:paraId="4F657947" w14:textId="77777777" w:rsidR="00626029" w:rsidRDefault="00626029">
      <w:pPr>
        <w:spacing w:line="116" w:lineRule="exact"/>
        <w:rPr>
          <w:sz w:val="20"/>
          <w:szCs w:val="20"/>
        </w:rPr>
      </w:pPr>
    </w:p>
    <w:p w14:paraId="02EA6B11" w14:textId="77777777" w:rsidR="00626029" w:rsidRDefault="00626029">
      <w:pPr>
        <w:ind w:left="1160"/>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Soalan cantik macam ini juga?</w:t>
      </w:r>
    </w:p>
    <w:p w14:paraId="761A2F95" w14:textId="77777777" w:rsidR="00626029" w:rsidRDefault="00626029">
      <w:pPr>
        <w:spacing w:line="126" w:lineRule="exact"/>
        <w:rPr>
          <w:sz w:val="20"/>
          <w:szCs w:val="20"/>
        </w:rPr>
      </w:pPr>
    </w:p>
    <w:p w14:paraId="65A0611D"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Tidak, yang peringkat rekrut. Saya hendak</w:t>
      </w:r>
      <w:r>
        <w:rPr>
          <w:rFonts w:ascii="Arial" w:eastAsia="Arial" w:hAnsi="Arial" w:cs="Arial"/>
          <w:b/>
          <w:bCs/>
          <w:sz w:val="20"/>
          <w:szCs w:val="20"/>
        </w:rPr>
        <w:t xml:space="preserve"> </w:t>
      </w:r>
      <w:r>
        <w:rPr>
          <w:rFonts w:ascii="Arial" w:eastAsia="Arial" w:hAnsi="Arial" w:cs="Arial"/>
          <w:sz w:val="20"/>
          <w:szCs w:val="20"/>
        </w:rPr>
        <w:t>mencadangkan kepada Yang Berhormat Menteri berkenaan dengan pengambilan yang berumur 18 tahun ke peringkat rekrut. Pihak yang ada ijazah apa semua itu mungkin ada dia punya jalan penyelesaian apabila dia pencen.</w:t>
      </w:r>
    </w:p>
    <w:p w14:paraId="54BA7B5D" w14:textId="77777777" w:rsidR="00626029" w:rsidRDefault="00626029">
      <w:pPr>
        <w:spacing w:line="15" w:lineRule="exact"/>
        <w:rPr>
          <w:sz w:val="20"/>
          <w:szCs w:val="20"/>
        </w:rPr>
      </w:pPr>
    </w:p>
    <w:p w14:paraId="111B72D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yang umur 18 tahun tentera kita sekarang ini dan pelajar-pelajar kita rakyat kita sekarang paling kurang pun ada SPM dan ada STP. Mereka ini telah diambil sebagai rekrut. Jadi, bila umur 18 tahun, 10 tahun, servis dua tahun dan 12 tahun, baru umur 30 tahun. Pencen umur 30 tahun mereka masih ada lagi masa yang panjang tidak ada jaminan hidup mereka. Jadi saya hendak minta Yang Berhormat Menteri Pertahanan dalam Kertas Putih ini juga masuk supaya kita rombak balik sistem pencen ini supaya mereka boleh </w:t>
      </w:r>
      <w:r>
        <w:rPr>
          <w:rFonts w:ascii="Arial" w:eastAsia="Arial" w:hAnsi="Arial" w:cs="Arial"/>
          <w:i/>
          <w:iCs/>
          <w:sz w:val="20"/>
          <w:szCs w:val="20"/>
        </w:rPr>
        <w:t>prolong</w:t>
      </w:r>
      <w:r>
        <w:rPr>
          <w:rFonts w:ascii="Arial" w:eastAsia="Arial" w:hAnsi="Arial" w:cs="Arial"/>
          <w:sz w:val="20"/>
          <w:szCs w:val="20"/>
        </w:rPr>
        <w:t xml:space="preserve"> servis mereka sampai umur 40 tahun, 50 tahun. Jadi mereka ada masa depan untuk mereka terus berkhidmat kepada negara. Ini umur 30 tahun muda. Saya hendak minta pandangan.</w:t>
      </w:r>
    </w:p>
    <w:p w14:paraId="65120DC1" w14:textId="77777777" w:rsidR="00626029" w:rsidRDefault="00626029">
      <w:pPr>
        <w:spacing w:line="16" w:lineRule="exact"/>
        <w:rPr>
          <w:sz w:val="20"/>
          <w:szCs w:val="20"/>
        </w:rPr>
      </w:pPr>
    </w:p>
    <w:p w14:paraId="00A688E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Pencen bila servis 21 tahun. Selalunya masuk 18 tahun dia</w:t>
      </w:r>
      <w:r>
        <w:rPr>
          <w:rFonts w:ascii="Arial" w:eastAsia="Arial" w:hAnsi="Arial" w:cs="Arial"/>
          <w:b/>
          <w:bCs/>
          <w:sz w:val="20"/>
          <w:szCs w:val="20"/>
        </w:rPr>
        <w:t xml:space="preserve"> </w:t>
      </w:r>
      <w:r>
        <w:rPr>
          <w:rFonts w:ascii="Arial" w:eastAsia="Arial" w:hAnsi="Arial" w:cs="Arial"/>
          <w:sz w:val="20"/>
          <w:szCs w:val="20"/>
        </w:rPr>
        <w:t>pencen dalam umur 40 tahun, 41 tahun atau 42 tahun begitu. Ada juga disambungkan enam tahun lagi. Di peringkat pegawai tinggi barulah sampai ke peringkat 60 tahun. Itu adalah dalam sistem yang ada sekarang.</w:t>
      </w:r>
    </w:p>
    <w:p w14:paraId="0FDF771E" w14:textId="77777777" w:rsidR="00626029" w:rsidRDefault="00626029">
      <w:pPr>
        <w:spacing w:line="15" w:lineRule="exact"/>
        <w:rPr>
          <w:sz w:val="20"/>
          <w:szCs w:val="20"/>
        </w:rPr>
      </w:pPr>
    </w:p>
    <w:p w14:paraId="0AE961E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Tentang Yang Berhormat Rembau tadi, memang kebelakangan ini dalam angkatan tentera kita ada UPNM. Sudah ramai graduan UPNM sekarang memilih untuk bekerja di ATM. Ertinya para graduan telah berada dalam ATM sekarang angkatan tentera dan termasuk yang </w:t>
      </w:r>
      <w:r>
        <w:rPr>
          <w:rFonts w:ascii="Arial" w:eastAsia="Arial" w:hAnsi="Arial" w:cs="Arial"/>
          <w:sz w:val="20"/>
          <w:szCs w:val="20"/>
        </w:rPr>
        <w:lastRenderedPageBreak/>
        <w:t xml:space="preserve">berkelulusan PhD. Adapun yang </w:t>
      </w:r>
      <w:r>
        <w:rPr>
          <w:rFonts w:ascii="Arial" w:eastAsia="Arial" w:hAnsi="Arial" w:cs="Arial"/>
          <w:i/>
          <w:iCs/>
          <w:sz w:val="20"/>
          <w:szCs w:val="20"/>
        </w:rPr>
        <w:t>brain</w:t>
      </w:r>
      <w:r>
        <w:rPr>
          <w:rFonts w:ascii="Arial" w:eastAsia="Arial" w:hAnsi="Arial" w:cs="Arial"/>
          <w:sz w:val="20"/>
          <w:szCs w:val="20"/>
        </w:rPr>
        <w:t>-nya yang hebat begitu diberi biasiswa, itu saya akan panjangkan pada masa akan datang supaya kita setanding bahkan lebih hebat daripada negara yang lain pada masa yang akan datang.</w:t>
      </w:r>
    </w:p>
    <w:p w14:paraId="365E0CD6" w14:textId="77777777" w:rsidR="00626029" w:rsidRDefault="00626029">
      <w:pPr>
        <w:spacing w:line="17" w:lineRule="exact"/>
        <w:rPr>
          <w:sz w:val="20"/>
          <w:szCs w:val="20"/>
        </w:rPr>
      </w:pPr>
    </w:p>
    <w:p w14:paraId="511F402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Memang selalunya orang meletakkan Singapura sebagai </w:t>
      </w:r>
      <w:r>
        <w:rPr>
          <w:rFonts w:ascii="Arial" w:eastAsia="Arial" w:hAnsi="Arial" w:cs="Arial"/>
          <w:i/>
          <w:iCs/>
          <w:sz w:val="19"/>
          <w:szCs w:val="19"/>
        </w:rPr>
        <w:t>benchmark</w:t>
      </w:r>
      <w:r>
        <w:rPr>
          <w:rFonts w:ascii="Arial" w:eastAsia="Arial" w:hAnsi="Arial" w:cs="Arial"/>
          <w:sz w:val="19"/>
          <w:szCs w:val="19"/>
        </w:rPr>
        <w:t xml:space="preserve"> dia itu. Akan tetapi ada kelebihan mereka, ada kekurangan mereka. Ada kelebihan kita dan ada yang tidak ada pada mereka. Oleh sebab itu dari segi Angkatan Tentera Malaysia bagi saya berada di dalam keadaan yang paling bersiap siaga dalam semua keadaan untuk menghadapi apa keadaan sekalipun. Walaupun kita lihat ada perlu di sana dan di sini perlu diperbaiki tetapi kita yakin mereka berada</w:t>
      </w:r>
    </w:p>
    <w:p w14:paraId="36EBEDA2" w14:textId="77777777" w:rsidR="00626029" w:rsidRDefault="00626029">
      <w:pPr>
        <w:sectPr w:rsidR="00626029">
          <w:pgSz w:w="12240" w:h="15840"/>
          <w:pgMar w:top="1295" w:right="1440" w:bottom="355" w:left="1440" w:header="0" w:footer="0" w:gutter="0"/>
          <w:cols w:space="720" w:equalWidth="0">
            <w:col w:w="9360"/>
          </w:cols>
        </w:sectPr>
      </w:pPr>
    </w:p>
    <w:p w14:paraId="140829CF" w14:textId="77777777" w:rsidR="00626029" w:rsidRDefault="00626029">
      <w:pPr>
        <w:tabs>
          <w:tab w:val="left" w:pos="4560"/>
        </w:tabs>
        <w:ind w:left="440"/>
        <w:rPr>
          <w:sz w:val="20"/>
          <w:szCs w:val="20"/>
        </w:rPr>
      </w:pPr>
      <w:bookmarkStart w:id="111" w:name="page112"/>
      <w:bookmarkEnd w:id="111"/>
      <w:r>
        <w:rPr>
          <w:rFonts w:ascii="Arial" w:eastAsia="Arial" w:hAnsi="Arial" w:cs="Arial"/>
        </w:rPr>
        <w:lastRenderedPageBreak/>
        <w:t>DR.2.12.2019</w:t>
      </w:r>
      <w:r>
        <w:rPr>
          <w:sz w:val="20"/>
          <w:szCs w:val="20"/>
        </w:rPr>
        <w:tab/>
      </w:r>
      <w:r>
        <w:rPr>
          <w:rFonts w:ascii="Arial" w:eastAsia="Arial" w:hAnsi="Arial" w:cs="Arial"/>
        </w:rPr>
        <w:t>111</w:t>
      </w:r>
    </w:p>
    <w:p w14:paraId="1838A864" w14:textId="77777777" w:rsidR="00626029" w:rsidRDefault="00626029">
      <w:pPr>
        <w:spacing w:line="262" w:lineRule="exact"/>
        <w:rPr>
          <w:sz w:val="20"/>
          <w:szCs w:val="20"/>
        </w:rPr>
      </w:pPr>
    </w:p>
    <w:p w14:paraId="50A0D506" w14:textId="77777777" w:rsidR="00626029" w:rsidRDefault="00626029">
      <w:pPr>
        <w:spacing w:line="349" w:lineRule="auto"/>
        <w:ind w:left="440" w:right="440"/>
        <w:jc w:val="both"/>
        <w:rPr>
          <w:sz w:val="20"/>
          <w:szCs w:val="20"/>
        </w:rPr>
      </w:pPr>
      <w:r>
        <w:rPr>
          <w:rFonts w:ascii="Arial" w:eastAsia="Arial" w:hAnsi="Arial" w:cs="Arial"/>
          <w:sz w:val="20"/>
          <w:szCs w:val="20"/>
        </w:rPr>
        <w:t>dalam keadaan yang siap siaga yang baik. Saranan Yang Berhormat Rembau saya akan ambil perhatian yang serius.</w:t>
      </w:r>
    </w:p>
    <w:p w14:paraId="45193912" w14:textId="77777777" w:rsidR="00626029" w:rsidRDefault="00626029">
      <w:pPr>
        <w:spacing w:line="20" w:lineRule="exact"/>
        <w:rPr>
          <w:sz w:val="20"/>
          <w:szCs w:val="20"/>
        </w:rPr>
      </w:pPr>
    </w:p>
    <w:p w14:paraId="73AF44F9" w14:textId="77777777" w:rsidR="00626029" w:rsidRDefault="00626029">
      <w:pPr>
        <w:spacing w:line="349" w:lineRule="auto"/>
        <w:ind w:left="440" w:right="440" w:firstLine="720"/>
        <w:jc w:val="both"/>
        <w:rPr>
          <w:sz w:val="20"/>
          <w:szCs w:val="20"/>
        </w:rPr>
      </w:pPr>
      <w:r>
        <w:rPr>
          <w:rFonts w:ascii="Arial" w:eastAsia="Arial" w:hAnsi="Arial" w:cs="Arial"/>
          <w:sz w:val="20"/>
          <w:szCs w:val="20"/>
        </w:rPr>
        <w:t>Berapa peratus peruntukan pertahanan daripada KDNK bagi belanjawan negara yang diperlukan. Kita cuba memohon sekurang-kurangnya satu peratus daripada KDNK.</w:t>
      </w:r>
    </w:p>
    <w:p w14:paraId="25F5F1B4" w14:textId="77777777" w:rsidR="00626029" w:rsidRDefault="00626029">
      <w:pPr>
        <w:spacing w:line="22" w:lineRule="exact"/>
        <w:rPr>
          <w:sz w:val="20"/>
          <w:szCs w:val="20"/>
        </w:rPr>
      </w:pPr>
    </w:p>
    <w:p w14:paraId="674659EF"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Tan Sri Haji Noh bin Haji Omar [Tanjong Karang]: </w:t>
      </w:r>
      <w:r>
        <w:rPr>
          <w:rFonts w:ascii="Arial" w:eastAsia="Arial" w:hAnsi="Arial" w:cs="Arial"/>
          <w:sz w:val="19"/>
          <w:szCs w:val="19"/>
        </w:rPr>
        <w:t>Terima kasih. Tadi saya ada bangkit</w:t>
      </w:r>
      <w:r>
        <w:rPr>
          <w:rFonts w:ascii="Arial" w:eastAsia="Arial" w:hAnsi="Arial" w:cs="Arial"/>
          <w:b/>
          <w:bCs/>
          <w:sz w:val="19"/>
          <w:szCs w:val="19"/>
        </w:rPr>
        <w:t xml:space="preserve"> </w:t>
      </w:r>
      <w:r>
        <w:rPr>
          <w:rFonts w:ascii="Arial" w:eastAsia="Arial" w:hAnsi="Arial" w:cs="Arial"/>
          <w:sz w:val="19"/>
          <w:szCs w:val="19"/>
        </w:rPr>
        <w:t>dua perkara saya tengok sejarah dalam buku, dalam Kertas Putih ini tengok sempena serta dibangkit mengapa peristiwa 13 Mei tidak dimasukkan dalam sejarah ini? Begitu juga tempoh 14 hari oleh sebab komunis memerintah sementara British pun tidak ada dalam sejarah ini.</w:t>
      </w:r>
    </w:p>
    <w:p w14:paraId="10F513F9" w14:textId="77777777" w:rsidR="00626029" w:rsidRDefault="00626029">
      <w:pPr>
        <w:spacing w:line="4" w:lineRule="exact"/>
        <w:rPr>
          <w:sz w:val="20"/>
          <w:szCs w:val="20"/>
        </w:rPr>
      </w:pPr>
    </w:p>
    <w:p w14:paraId="250BEB62"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Saya yakin pihak jawatankuasa Kertas Putih yang berada di</w:t>
      </w:r>
      <w:r>
        <w:rPr>
          <w:rFonts w:ascii="Arial" w:eastAsia="Arial" w:hAnsi="Arial" w:cs="Arial"/>
          <w:b/>
          <w:bCs/>
          <w:sz w:val="20"/>
          <w:szCs w:val="20"/>
        </w:rPr>
        <w:t xml:space="preserve"> </w:t>
      </w:r>
      <w:r>
        <w:rPr>
          <w:rFonts w:ascii="Arial" w:eastAsia="Arial" w:hAnsi="Arial" w:cs="Arial"/>
          <w:sz w:val="20"/>
          <w:szCs w:val="20"/>
        </w:rPr>
        <w:t>belakang akan meneliti hal ini. Kalau difikirkan perlu, mereka akan masukkan kerana cetakan yang untuk diedarkan itu akan berlaku dalam masa terdekat ini. Pandangan Yang Berhormat Tanjong Karang itu kita ambil perhatian hal ini.</w:t>
      </w:r>
    </w:p>
    <w:p w14:paraId="5551E3B8" w14:textId="77777777" w:rsidR="00626029" w:rsidRDefault="00626029">
      <w:pPr>
        <w:spacing w:line="16" w:lineRule="exact"/>
        <w:rPr>
          <w:sz w:val="20"/>
          <w:szCs w:val="20"/>
        </w:rPr>
      </w:pPr>
    </w:p>
    <w:p w14:paraId="4199F0DF" w14:textId="77777777" w:rsidR="00626029" w:rsidRDefault="00626029">
      <w:pPr>
        <w:spacing w:line="358" w:lineRule="auto"/>
        <w:ind w:left="440" w:right="440" w:firstLine="720"/>
        <w:jc w:val="both"/>
        <w:rPr>
          <w:sz w:val="20"/>
          <w:szCs w:val="20"/>
        </w:rPr>
      </w:pPr>
      <w:r>
        <w:rPr>
          <w:rFonts w:ascii="Arial" w:eastAsia="Arial" w:hAnsi="Arial" w:cs="Arial"/>
          <w:sz w:val="20"/>
          <w:szCs w:val="20"/>
        </w:rPr>
        <w:t>Jika trend tahun-tahun sebelum ini bajet pertahanan yang telah diterima adalah dalam lingkungan purata 6.2 peratus. Peruntukan ini diakui tidak mampu menampung keperluan sebenar pertahanan negara seperti yang telah disebut dalam KPP. Peruntukan kewangan pertahanan yang stabil dan mampan adalah penting. Kementerian Pertahanan mengunjurkan keperluan peruntukan pertahanan sebanyak satu peratus daripada KDNK atau 6.5 peratus daripada belanjawan negara setiap tahun. Dengan sokongan Ahli Parlimen daripada kerajaan dan pembangkang, kita yakin kerajaan akan menilai hal tuntutan ini kerana ia dilihat waras dan berpatutan.</w:t>
      </w:r>
    </w:p>
    <w:p w14:paraId="49BA6B7C" w14:textId="77777777" w:rsidR="00626029" w:rsidRDefault="00626029">
      <w:pPr>
        <w:spacing w:line="16" w:lineRule="exact"/>
        <w:rPr>
          <w:sz w:val="20"/>
          <w:szCs w:val="20"/>
        </w:rPr>
      </w:pPr>
    </w:p>
    <w:p w14:paraId="0FBA510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Menteri, saya cadangkan</w:t>
      </w:r>
      <w:r>
        <w:rPr>
          <w:rFonts w:ascii="Arial" w:eastAsia="Arial" w:hAnsi="Arial" w:cs="Arial"/>
          <w:b/>
          <w:bCs/>
          <w:sz w:val="20"/>
          <w:szCs w:val="20"/>
        </w:rPr>
        <w:t xml:space="preserve"> </w:t>
      </w:r>
      <w:r>
        <w:rPr>
          <w:rFonts w:ascii="Arial" w:eastAsia="Arial" w:hAnsi="Arial" w:cs="Arial"/>
          <w:sz w:val="20"/>
          <w:szCs w:val="20"/>
        </w:rPr>
        <w:t xml:space="preserve">dua peratus daripada KDNK atau 10 peratus daripada bajet. Ini adalah Kertas Putih, ini seolah-olahnya Kertas Putih yang baharu Yang Berhormat. Oleh sebab kapal-kapal kita sudah terlampau tua </w:t>
      </w:r>
      <w:r>
        <w:rPr>
          <w:rFonts w:ascii="Arial" w:eastAsia="Arial" w:hAnsi="Arial" w:cs="Arial"/>
          <w:i/>
          <w:iCs/>
          <w:sz w:val="20"/>
          <w:szCs w:val="20"/>
        </w:rPr>
        <w:t>even</w:t>
      </w:r>
      <w:r>
        <w:rPr>
          <w:rFonts w:ascii="Arial" w:eastAsia="Arial" w:hAnsi="Arial" w:cs="Arial"/>
          <w:sz w:val="20"/>
          <w:szCs w:val="20"/>
        </w:rPr>
        <w:t xml:space="preserve"> senjata kita pun sudah tua. Jadi untuk memulakan Kertas Putih ini kita minta untuk tahun hadapan kita minta dua </w:t>
      </w:r>
      <w:r>
        <w:rPr>
          <w:rFonts w:ascii="Arial" w:eastAsia="Arial" w:hAnsi="Arial" w:cs="Arial"/>
          <w:i/>
          <w:iCs/>
          <w:sz w:val="20"/>
          <w:szCs w:val="20"/>
        </w:rPr>
        <w:t>percent</w:t>
      </w:r>
      <w:r>
        <w:rPr>
          <w:rFonts w:ascii="Arial" w:eastAsia="Arial" w:hAnsi="Arial" w:cs="Arial"/>
          <w:sz w:val="20"/>
          <w:szCs w:val="20"/>
        </w:rPr>
        <w:t xml:space="preserve"> daripada KDNK ataupun 10 </w:t>
      </w:r>
      <w:r>
        <w:rPr>
          <w:rFonts w:ascii="Arial" w:eastAsia="Arial" w:hAnsi="Arial" w:cs="Arial"/>
          <w:i/>
          <w:iCs/>
          <w:sz w:val="20"/>
          <w:szCs w:val="20"/>
        </w:rPr>
        <w:t>percent</w:t>
      </w:r>
      <w:r>
        <w:rPr>
          <w:rFonts w:ascii="Arial" w:eastAsia="Arial" w:hAnsi="Arial" w:cs="Arial"/>
          <w:sz w:val="20"/>
          <w:szCs w:val="20"/>
        </w:rPr>
        <w:t xml:space="preserve"> daripada bajet dan tahun berikutnya kita boleh minta 1.5 </w:t>
      </w:r>
      <w:r>
        <w:rPr>
          <w:rFonts w:ascii="Arial" w:eastAsia="Arial" w:hAnsi="Arial" w:cs="Arial"/>
          <w:i/>
          <w:iCs/>
          <w:sz w:val="20"/>
          <w:szCs w:val="20"/>
        </w:rPr>
        <w:t>percent or one percent okay</w:t>
      </w:r>
      <w:r>
        <w:rPr>
          <w:rFonts w:ascii="Arial" w:eastAsia="Arial" w:hAnsi="Arial" w:cs="Arial"/>
          <w:sz w:val="20"/>
          <w:szCs w:val="20"/>
        </w:rPr>
        <w:t>.</w:t>
      </w:r>
    </w:p>
    <w:p w14:paraId="79C389B4" w14:textId="77777777" w:rsidR="00626029" w:rsidRDefault="00626029">
      <w:pPr>
        <w:spacing w:line="16" w:lineRule="exact"/>
        <w:rPr>
          <w:sz w:val="20"/>
          <w:szCs w:val="20"/>
        </w:rPr>
      </w:pPr>
    </w:p>
    <w:p w14:paraId="5D86AA83"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Akan tetapi untuk menggerakkan satu pendekatan yang hebat seperti yang di bentang dalam Kertas Putih, kita perlukan satu suntikan yang besar, dua </w:t>
      </w:r>
      <w:r>
        <w:rPr>
          <w:rFonts w:ascii="Arial" w:eastAsia="Arial" w:hAnsi="Arial" w:cs="Arial"/>
          <w:i/>
          <w:iCs/>
          <w:sz w:val="20"/>
          <w:szCs w:val="20"/>
        </w:rPr>
        <w:t>percent</w:t>
      </w:r>
      <w:r>
        <w:rPr>
          <w:rFonts w:ascii="Arial" w:eastAsia="Arial" w:hAnsi="Arial" w:cs="Arial"/>
          <w:sz w:val="20"/>
          <w:szCs w:val="20"/>
        </w:rPr>
        <w:t xml:space="preserve"> ataupun 10 </w:t>
      </w:r>
      <w:r>
        <w:rPr>
          <w:rFonts w:ascii="Arial" w:eastAsia="Arial" w:hAnsi="Arial" w:cs="Arial"/>
          <w:i/>
          <w:iCs/>
          <w:sz w:val="20"/>
          <w:szCs w:val="20"/>
        </w:rPr>
        <w:t>percent</w:t>
      </w:r>
      <w:r>
        <w:rPr>
          <w:rFonts w:ascii="Arial" w:eastAsia="Arial" w:hAnsi="Arial" w:cs="Arial"/>
          <w:sz w:val="20"/>
          <w:szCs w:val="20"/>
        </w:rPr>
        <w:t xml:space="preserve"> daripada bajet. Terima kasih.</w:t>
      </w:r>
    </w:p>
    <w:p w14:paraId="124841A1" w14:textId="77777777" w:rsidR="00626029" w:rsidRDefault="00626029">
      <w:pPr>
        <w:spacing w:line="17" w:lineRule="exact"/>
        <w:rPr>
          <w:sz w:val="20"/>
          <w:szCs w:val="20"/>
        </w:rPr>
      </w:pPr>
    </w:p>
    <w:p w14:paraId="790A6F6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lastRenderedPageBreak/>
        <w:t xml:space="preserve">Tuan Mohamad bin Sabu: </w:t>
      </w:r>
      <w:r>
        <w:rPr>
          <w:rFonts w:ascii="Arial" w:eastAsia="Arial" w:hAnsi="Arial" w:cs="Arial"/>
          <w:sz w:val="20"/>
          <w:szCs w:val="20"/>
        </w:rPr>
        <w:t>Terima kasih. Dua</w:t>
      </w:r>
      <w:r>
        <w:rPr>
          <w:rFonts w:ascii="Arial" w:eastAsia="Arial" w:hAnsi="Arial" w:cs="Arial"/>
          <w:b/>
          <w:bCs/>
          <w:sz w:val="20"/>
          <w:szCs w:val="20"/>
        </w:rPr>
        <w:t xml:space="preserve"> </w:t>
      </w:r>
      <w:r>
        <w:rPr>
          <w:rFonts w:ascii="Arial" w:eastAsia="Arial" w:hAnsi="Arial" w:cs="Arial"/>
          <w:i/>
          <w:iCs/>
          <w:sz w:val="20"/>
          <w:szCs w:val="20"/>
        </w:rPr>
        <w:t>percent</w:t>
      </w:r>
      <w:r>
        <w:rPr>
          <w:rFonts w:ascii="Arial" w:eastAsia="Arial" w:hAnsi="Arial" w:cs="Arial"/>
          <w:b/>
          <w:bCs/>
          <w:sz w:val="20"/>
          <w:szCs w:val="20"/>
        </w:rPr>
        <w:t xml:space="preserve"> </w:t>
      </w:r>
      <w:r>
        <w:rPr>
          <w:rFonts w:ascii="Arial" w:eastAsia="Arial" w:hAnsi="Arial" w:cs="Arial"/>
          <w:sz w:val="20"/>
          <w:szCs w:val="20"/>
        </w:rPr>
        <w:t>daripada KDNK. Itu kalau kita</w:t>
      </w:r>
      <w:r>
        <w:rPr>
          <w:rFonts w:ascii="Arial" w:eastAsia="Arial" w:hAnsi="Arial" w:cs="Arial"/>
          <w:b/>
          <w:bCs/>
          <w:sz w:val="20"/>
          <w:szCs w:val="20"/>
        </w:rPr>
        <w:t xml:space="preserve"> </w:t>
      </w:r>
      <w:r>
        <w:rPr>
          <w:rFonts w:ascii="Arial" w:eastAsia="Arial" w:hAnsi="Arial" w:cs="Arial"/>
          <w:sz w:val="20"/>
          <w:szCs w:val="20"/>
        </w:rPr>
        <w:t>boleh dapat maka itu lebih baik untuk mencapai perancangan kita yang begitu diperlukan buat masa kini.</w:t>
      </w:r>
    </w:p>
    <w:p w14:paraId="2060281F" w14:textId="77777777" w:rsidR="00626029" w:rsidRDefault="00626029">
      <w:pPr>
        <w:spacing w:line="14" w:lineRule="exact"/>
        <w:rPr>
          <w:sz w:val="20"/>
          <w:szCs w:val="20"/>
        </w:rPr>
      </w:pPr>
    </w:p>
    <w:p w14:paraId="23EFEA2E" w14:textId="77777777" w:rsidR="00626029" w:rsidRDefault="00626029">
      <w:pPr>
        <w:spacing w:line="357" w:lineRule="auto"/>
        <w:ind w:left="440" w:right="440" w:firstLine="720"/>
        <w:jc w:val="both"/>
        <w:rPr>
          <w:sz w:val="20"/>
          <w:szCs w:val="20"/>
        </w:rPr>
      </w:pPr>
      <w:r>
        <w:rPr>
          <w:rFonts w:ascii="Arial" w:eastAsia="Arial" w:hAnsi="Arial" w:cs="Arial"/>
          <w:sz w:val="20"/>
          <w:szCs w:val="20"/>
        </w:rPr>
        <w:t>Yang Berhormat Sibu iaitu pembinaan LMS dibuat di China. Perancangan dan pembuatan kapal tentera di Malaysia. Pembinaan baki 14 buah kapal LMS masih dalam peringkat perbincangan oleh TLDM. Kaedah perolehan akan ditentukan kemudian. Mana-mana limbungan yang berkelayakan untuk membina kapal LMS di Malaysia termasuk limbungan di Sibu boleh dipertimbangkan.</w:t>
      </w:r>
    </w:p>
    <w:p w14:paraId="45F7B409" w14:textId="77777777" w:rsidR="00626029" w:rsidRDefault="00626029">
      <w:pPr>
        <w:sectPr w:rsidR="00626029">
          <w:pgSz w:w="12240" w:h="15840"/>
          <w:pgMar w:top="1295" w:right="1440" w:bottom="716" w:left="1440" w:header="0" w:footer="0" w:gutter="0"/>
          <w:cols w:space="720" w:equalWidth="0">
            <w:col w:w="9360"/>
          </w:cols>
        </w:sectPr>
      </w:pPr>
    </w:p>
    <w:p w14:paraId="4AC2A87E" w14:textId="77777777" w:rsidR="00626029" w:rsidRDefault="00626029">
      <w:pPr>
        <w:tabs>
          <w:tab w:val="left" w:pos="4560"/>
        </w:tabs>
        <w:ind w:left="440"/>
        <w:rPr>
          <w:sz w:val="20"/>
          <w:szCs w:val="20"/>
        </w:rPr>
      </w:pPr>
      <w:bookmarkStart w:id="112" w:name="page113"/>
      <w:bookmarkEnd w:id="112"/>
      <w:r>
        <w:rPr>
          <w:rFonts w:ascii="Arial" w:eastAsia="Arial" w:hAnsi="Arial" w:cs="Arial"/>
        </w:rPr>
        <w:lastRenderedPageBreak/>
        <w:t>DR.2.12.2019</w:t>
      </w:r>
      <w:r>
        <w:rPr>
          <w:sz w:val="20"/>
          <w:szCs w:val="20"/>
        </w:rPr>
        <w:tab/>
      </w:r>
      <w:r>
        <w:rPr>
          <w:rFonts w:ascii="Arial" w:eastAsia="Arial" w:hAnsi="Arial" w:cs="Arial"/>
        </w:rPr>
        <w:t>112</w:t>
      </w:r>
    </w:p>
    <w:p w14:paraId="28C6C0D8" w14:textId="77777777" w:rsidR="00626029" w:rsidRDefault="00626029">
      <w:pPr>
        <w:spacing w:line="262" w:lineRule="exact"/>
        <w:rPr>
          <w:sz w:val="20"/>
          <w:szCs w:val="20"/>
        </w:rPr>
      </w:pPr>
    </w:p>
    <w:p w14:paraId="6BE0D47D" w14:textId="77777777" w:rsidR="00626029" w:rsidRDefault="00626029">
      <w:pPr>
        <w:spacing w:line="356" w:lineRule="auto"/>
        <w:ind w:left="440" w:right="440" w:firstLine="720"/>
        <w:jc w:val="both"/>
        <w:rPr>
          <w:sz w:val="20"/>
          <w:szCs w:val="20"/>
        </w:rPr>
      </w:pPr>
      <w:r>
        <w:rPr>
          <w:rFonts w:ascii="Arial" w:eastAsia="Arial" w:hAnsi="Arial" w:cs="Arial"/>
          <w:sz w:val="20"/>
          <w:szCs w:val="20"/>
        </w:rPr>
        <w:t>Yang Berhormat Kota Kinabalu. Adakah kajian pelaksanaan untuk menempatkan aset-aset TLDM di Sabah dan Sarawak? Kajian keupayaan dan keperluan operasi telah dilaksanakan oleh TLDM untuk menempatkan aset-aset baharu yang mana keperluan ini telah diterjemahkan dalam Kertas Putih Pertahanan.</w:t>
      </w:r>
    </w:p>
    <w:p w14:paraId="2B44BE31" w14:textId="77777777" w:rsidR="00626029" w:rsidRDefault="00626029">
      <w:pPr>
        <w:spacing w:line="15" w:lineRule="exact"/>
        <w:rPr>
          <w:sz w:val="20"/>
          <w:szCs w:val="20"/>
        </w:rPr>
      </w:pPr>
    </w:p>
    <w:p w14:paraId="07411E2B" w14:textId="77777777" w:rsidR="00626029" w:rsidRDefault="00626029">
      <w:pPr>
        <w:spacing w:line="357" w:lineRule="auto"/>
        <w:ind w:left="440" w:right="440" w:firstLine="720"/>
        <w:jc w:val="both"/>
        <w:rPr>
          <w:sz w:val="20"/>
          <w:szCs w:val="20"/>
        </w:rPr>
      </w:pPr>
      <w:r>
        <w:rPr>
          <w:rFonts w:ascii="Arial" w:eastAsia="Arial" w:hAnsi="Arial" w:cs="Arial"/>
          <w:sz w:val="20"/>
          <w:szCs w:val="20"/>
        </w:rPr>
        <w:t>Yang Berhormat Sibu, adakah MINDEF akan memberi peluang kepada pemain industri daripada Sabah dan Sarawak? Di mana sahaja asalkan sesuai, maka kita akan memberi peluang kepada sesiapa sahaja. Berapa peratus peruntukan pertahanan daripada KDNK? Saya sebut sudah tadi bahawa kita memohon satu peratus tetapi untuk belanjawan tahunan kita memohon tahun depan 6.5 peratus.</w:t>
      </w:r>
    </w:p>
    <w:p w14:paraId="682F0C38" w14:textId="77777777" w:rsidR="00626029" w:rsidRDefault="00626029">
      <w:pPr>
        <w:spacing w:line="13" w:lineRule="exact"/>
        <w:rPr>
          <w:sz w:val="20"/>
          <w:szCs w:val="20"/>
        </w:rPr>
      </w:pPr>
    </w:p>
    <w:p w14:paraId="6FF4ADD0"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Segala pandangan-pandangan yang diberi tadi kita ambil kira, ambil perhatian dan ini adalah Kertas Putih yang pertama. Kalau ada kelemahan-kelemahannya, kita akan baikinya sebab Kertas Putih ini soal keselamatan negara. Keselamatan negara, ia tanggungjawab semua tidak kira ia dari aliran politik mana, berpolitik atau tidak berpolitik, kesedaran, </w:t>
      </w:r>
      <w:r>
        <w:rPr>
          <w:rFonts w:ascii="Arial" w:eastAsia="Arial" w:hAnsi="Arial" w:cs="Arial"/>
          <w:i/>
          <w:iCs/>
          <w:sz w:val="20"/>
          <w:szCs w:val="20"/>
        </w:rPr>
        <w:t>awareness</w:t>
      </w:r>
      <w:r>
        <w:rPr>
          <w:rFonts w:ascii="Arial" w:eastAsia="Arial" w:hAnsi="Arial" w:cs="Arial"/>
          <w:sz w:val="20"/>
          <w:szCs w:val="20"/>
        </w:rPr>
        <w:t xml:space="preserve"> HANRUH itu perlu dipertingkatkan.</w:t>
      </w:r>
    </w:p>
    <w:p w14:paraId="18BCECDE" w14:textId="77777777" w:rsidR="00626029" w:rsidRDefault="00626029">
      <w:pPr>
        <w:spacing w:line="15" w:lineRule="exact"/>
        <w:rPr>
          <w:sz w:val="20"/>
          <w:szCs w:val="20"/>
        </w:rPr>
      </w:pPr>
    </w:p>
    <w:p w14:paraId="22D7AE22" w14:textId="77777777" w:rsidR="00626029" w:rsidRDefault="00626029">
      <w:pPr>
        <w:spacing w:line="358" w:lineRule="auto"/>
        <w:ind w:left="440" w:right="440"/>
        <w:jc w:val="both"/>
        <w:rPr>
          <w:sz w:val="20"/>
          <w:szCs w:val="20"/>
        </w:rPr>
      </w:pPr>
      <w:r>
        <w:rPr>
          <w:rFonts w:ascii="Arial" w:eastAsia="Arial" w:hAnsi="Arial" w:cs="Arial"/>
          <w:sz w:val="20"/>
          <w:szCs w:val="20"/>
        </w:rPr>
        <w:t>Selepas ini tidak ada lagi orang yang akan menyebut bahawa tentera makan tidur ataupun ada yang menyebut daripada pantai timur di sana seorang pemimpin yang mengatakan eloklah tentera wanita ini pergi jadi amah dan tukang sapu di rumah orang dan lelaki ini menggantikan pekerja-pekerja asing. Perkataan-perkataan seperti ini amat tidak baik kepada maruah pasukan angkatan tentera itu dan kepada Malaysia amnya secara umum. Oleh itu, saya mengucapkan terima kasih kepada semua pihak memberi pandangan tadi.</w:t>
      </w:r>
    </w:p>
    <w:p w14:paraId="47400BA5" w14:textId="77777777" w:rsidR="00626029" w:rsidRDefault="00626029">
      <w:pPr>
        <w:spacing w:line="3" w:lineRule="exact"/>
        <w:rPr>
          <w:sz w:val="20"/>
          <w:szCs w:val="20"/>
        </w:rPr>
      </w:pPr>
    </w:p>
    <w:p w14:paraId="7F0B82BE" w14:textId="77777777" w:rsidR="00626029" w:rsidRDefault="00626029">
      <w:pPr>
        <w:ind w:left="440"/>
        <w:rPr>
          <w:sz w:val="20"/>
          <w:szCs w:val="20"/>
        </w:rPr>
      </w:pPr>
      <w:r>
        <w:rPr>
          <w:rFonts w:ascii="Arial" w:eastAsia="Arial" w:hAnsi="Arial" w:cs="Arial"/>
          <w:b/>
          <w:bCs/>
          <w:sz w:val="20"/>
          <w:szCs w:val="20"/>
        </w:rPr>
        <w:t>■1730</w:t>
      </w:r>
    </w:p>
    <w:p w14:paraId="77A3B000" w14:textId="77777777" w:rsidR="00626029" w:rsidRDefault="00626029">
      <w:pPr>
        <w:spacing w:line="113" w:lineRule="exact"/>
        <w:rPr>
          <w:sz w:val="20"/>
          <w:szCs w:val="20"/>
        </w:rPr>
      </w:pPr>
    </w:p>
    <w:p w14:paraId="5DA3EF4D" w14:textId="77777777" w:rsidR="00626029" w:rsidRDefault="00626029">
      <w:pPr>
        <w:ind w:left="1160"/>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Yang Berhormat Menteri ada masa lagi.</w:t>
      </w:r>
    </w:p>
    <w:p w14:paraId="75204E30" w14:textId="77777777" w:rsidR="00626029" w:rsidRDefault="00626029">
      <w:pPr>
        <w:spacing w:line="126" w:lineRule="exact"/>
        <w:rPr>
          <w:sz w:val="20"/>
          <w:szCs w:val="20"/>
        </w:rPr>
      </w:pPr>
    </w:p>
    <w:p w14:paraId="736472E2"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Yang Berhormat Bagan Datuk ada</w:t>
      </w:r>
      <w:r>
        <w:rPr>
          <w:rFonts w:ascii="Arial" w:eastAsia="Arial" w:hAnsi="Arial" w:cs="Arial"/>
          <w:b/>
          <w:bCs/>
          <w:sz w:val="20"/>
          <w:szCs w:val="20"/>
        </w:rPr>
        <w:t xml:space="preserve"> </w:t>
      </w:r>
      <w:r>
        <w:rPr>
          <w:rFonts w:ascii="Arial" w:eastAsia="Arial" w:hAnsi="Arial" w:cs="Arial"/>
          <w:sz w:val="20"/>
          <w:szCs w:val="20"/>
        </w:rPr>
        <w:t>menyebut ini Kertas Putih yang dibentang. Ada lagi Kertas Rahsia yang kita tidak bentang. Apa pandangan Yang Berhormat Menteri tentang kenyataan Yang Berhormat Bagan Datuk?</w:t>
      </w:r>
    </w:p>
    <w:p w14:paraId="6F983438" w14:textId="77777777" w:rsidR="00626029" w:rsidRDefault="00626029">
      <w:pPr>
        <w:spacing w:line="4" w:lineRule="exact"/>
        <w:rPr>
          <w:sz w:val="20"/>
          <w:szCs w:val="20"/>
        </w:rPr>
      </w:pPr>
    </w:p>
    <w:p w14:paraId="3D184CBE"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i/>
          <w:iCs/>
          <w:sz w:val="20"/>
          <w:szCs w:val="20"/>
        </w:rPr>
        <w:t>Mic</w:t>
      </w:r>
      <w:r>
        <w:rPr>
          <w:rFonts w:ascii="Arial" w:eastAsia="Arial" w:hAnsi="Arial" w:cs="Arial"/>
          <w:sz w:val="20"/>
          <w:szCs w:val="20"/>
        </w:rPr>
        <w:t>. Itu memang ada.</w:t>
      </w:r>
    </w:p>
    <w:p w14:paraId="6844ED5D" w14:textId="77777777" w:rsidR="00626029" w:rsidRDefault="00626029">
      <w:pPr>
        <w:spacing w:line="126" w:lineRule="exact"/>
        <w:rPr>
          <w:sz w:val="20"/>
          <w:szCs w:val="20"/>
        </w:rPr>
      </w:pPr>
    </w:p>
    <w:p w14:paraId="3752E88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Saya yakin bekas Menteri Pertahanan Yang Berhormat</w:t>
      </w:r>
      <w:r>
        <w:rPr>
          <w:rFonts w:ascii="Arial" w:eastAsia="Arial" w:hAnsi="Arial" w:cs="Arial"/>
          <w:b/>
          <w:bCs/>
          <w:sz w:val="20"/>
          <w:szCs w:val="20"/>
        </w:rPr>
        <w:t xml:space="preserve"> </w:t>
      </w:r>
      <w:r>
        <w:rPr>
          <w:rFonts w:ascii="Arial" w:eastAsia="Arial" w:hAnsi="Arial" w:cs="Arial"/>
          <w:sz w:val="20"/>
          <w:szCs w:val="20"/>
        </w:rPr>
        <w:t xml:space="preserve">Bagan Datuk tahu iaitu yang dibentang ini ialah kerangka umum. Disebut hendak melengkapkan keselamatan maritim tetapi apa yang hendak dibeli jenis apanya itu tidak dibentangkan di sini. Ia ada </w:t>
      </w:r>
      <w:r>
        <w:rPr>
          <w:rFonts w:ascii="Arial" w:eastAsia="Arial" w:hAnsi="Arial" w:cs="Arial"/>
          <w:i/>
          <w:iCs/>
          <w:sz w:val="20"/>
          <w:szCs w:val="20"/>
        </w:rPr>
        <w:t>paper</w:t>
      </w:r>
      <w:r>
        <w:rPr>
          <w:rFonts w:ascii="Arial" w:eastAsia="Arial" w:hAnsi="Arial" w:cs="Arial"/>
          <w:sz w:val="20"/>
          <w:szCs w:val="20"/>
        </w:rPr>
        <w:t xml:space="preserve"> lain dan dibincang di peringkat kementerian dan ia ada di antaranya masuk di dalam OSA dan sebagainya. Ini kerana memanglah ada dua peringkat yang kita bentangkan ini. Hari </w:t>
      </w:r>
      <w:r>
        <w:rPr>
          <w:rFonts w:ascii="Arial" w:eastAsia="Arial" w:hAnsi="Arial" w:cs="Arial"/>
          <w:sz w:val="20"/>
          <w:szCs w:val="20"/>
        </w:rPr>
        <w:lastRenderedPageBreak/>
        <w:t>ini terlalu umum. Ini yang dibentangkan oleh negara-negara lain secara umum. Ya Yang Berhormat Arau?</w:t>
      </w:r>
    </w:p>
    <w:p w14:paraId="02AFFB96" w14:textId="77777777" w:rsidR="00626029" w:rsidRDefault="00626029">
      <w:pPr>
        <w:spacing w:line="14" w:lineRule="exact"/>
        <w:rPr>
          <w:sz w:val="20"/>
          <w:szCs w:val="20"/>
        </w:rPr>
      </w:pPr>
    </w:p>
    <w:p w14:paraId="345349D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Menteri telah menjawab</w:t>
      </w:r>
      <w:r>
        <w:rPr>
          <w:rFonts w:ascii="Arial" w:eastAsia="Arial" w:hAnsi="Arial" w:cs="Arial"/>
          <w:b/>
          <w:bCs/>
          <w:sz w:val="20"/>
          <w:szCs w:val="20"/>
        </w:rPr>
        <w:t xml:space="preserve"> </w:t>
      </w:r>
      <w:r>
        <w:rPr>
          <w:rFonts w:ascii="Arial" w:eastAsia="Arial" w:hAnsi="Arial" w:cs="Arial"/>
          <w:sz w:val="20"/>
          <w:szCs w:val="20"/>
        </w:rPr>
        <w:t>semasa di peringkat Jawatankuasa itu bahawa sesetengah daripada tender ini tidak boleh dibuat terbuka sebab ini melibatkan soal keselamatan. Yang Berhormat Menteri setuju supaya dibuat secara tertutup ataupun terus dan sebagainya. Jadi ini adalah merupakan sesuatu yang harus kita pegang— kami akan sokong tidak ada masalah ya.</w:t>
      </w:r>
    </w:p>
    <w:p w14:paraId="7A4568BE" w14:textId="77777777" w:rsidR="00626029" w:rsidRDefault="00626029">
      <w:pPr>
        <w:sectPr w:rsidR="00626029">
          <w:pgSz w:w="12240" w:h="15840"/>
          <w:pgMar w:top="1295" w:right="1440" w:bottom="370" w:left="1440" w:header="0" w:footer="0" w:gutter="0"/>
          <w:cols w:space="720" w:equalWidth="0">
            <w:col w:w="9360"/>
          </w:cols>
        </w:sectPr>
      </w:pPr>
    </w:p>
    <w:p w14:paraId="53D0407A" w14:textId="77777777" w:rsidR="00626029" w:rsidRDefault="00626029">
      <w:pPr>
        <w:tabs>
          <w:tab w:val="left" w:pos="4560"/>
        </w:tabs>
        <w:ind w:left="440"/>
        <w:rPr>
          <w:sz w:val="20"/>
          <w:szCs w:val="20"/>
        </w:rPr>
      </w:pPr>
      <w:bookmarkStart w:id="113" w:name="page114"/>
      <w:bookmarkEnd w:id="113"/>
      <w:r>
        <w:rPr>
          <w:rFonts w:ascii="Arial" w:eastAsia="Arial" w:hAnsi="Arial" w:cs="Arial"/>
        </w:rPr>
        <w:lastRenderedPageBreak/>
        <w:t>DR.2.12.2019</w:t>
      </w:r>
      <w:r>
        <w:rPr>
          <w:sz w:val="20"/>
          <w:szCs w:val="20"/>
        </w:rPr>
        <w:tab/>
      </w:r>
      <w:r>
        <w:rPr>
          <w:rFonts w:ascii="Arial" w:eastAsia="Arial" w:hAnsi="Arial" w:cs="Arial"/>
        </w:rPr>
        <w:t>113</w:t>
      </w:r>
    </w:p>
    <w:p w14:paraId="7746611B" w14:textId="77777777" w:rsidR="00626029" w:rsidRDefault="00626029">
      <w:pPr>
        <w:spacing w:line="262" w:lineRule="exact"/>
        <w:rPr>
          <w:sz w:val="20"/>
          <w:szCs w:val="20"/>
        </w:rPr>
      </w:pPr>
    </w:p>
    <w:p w14:paraId="62085260"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Kedua Yang Berhormat Menteri, berhubung dengan di sini disebut sokongan kepada veteran akan diberi bantuan kepada veteran dan sebagainya, saya ucapkan tahniah. Cuma saya minta satu jangan beri bantuan kepada PATRIOT, iaitu bekas pegawai-pegawai kanan yang pakai topi dan bintang banyak tetapi tidak tentu arah perjuangan mereka. PATRIOT, macam bangang sahaja.</w:t>
      </w:r>
    </w:p>
    <w:p w14:paraId="744D1998" w14:textId="77777777" w:rsidR="00626029" w:rsidRDefault="00626029">
      <w:pPr>
        <w:spacing w:line="5" w:lineRule="exact"/>
        <w:rPr>
          <w:sz w:val="20"/>
          <w:szCs w:val="20"/>
        </w:rPr>
      </w:pPr>
    </w:p>
    <w:p w14:paraId="4CDBCB90" w14:textId="77777777" w:rsidR="00626029" w:rsidRDefault="00626029">
      <w:pPr>
        <w:ind w:left="1160"/>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Sedikit lagi.</w:t>
      </w:r>
    </w:p>
    <w:p w14:paraId="271D2A28" w14:textId="77777777" w:rsidR="00626029" w:rsidRDefault="00626029">
      <w:pPr>
        <w:spacing w:line="123" w:lineRule="exact"/>
        <w:rPr>
          <w:sz w:val="20"/>
          <w:szCs w:val="20"/>
        </w:rPr>
      </w:pPr>
    </w:p>
    <w:p w14:paraId="24E7080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Veteran sahaja kita akan bantu, dan memang tadi kita sebut</w:t>
      </w:r>
      <w:r>
        <w:rPr>
          <w:rFonts w:ascii="Arial" w:eastAsia="Arial" w:hAnsi="Arial" w:cs="Arial"/>
          <w:b/>
          <w:bCs/>
          <w:sz w:val="20"/>
          <w:szCs w:val="20"/>
        </w:rPr>
        <w:t xml:space="preserve"> </w:t>
      </w:r>
      <w:r>
        <w:rPr>
          <w:rFonts w:ascii="Arial" w:eastAsia="Arial" w:hAnsi="Arial" w:cs="Arial"/>
          <w:sz w:val="20"/>
          <w:szCs w:val="20"/>
        </w:rPr>
        <w:t xml:space="preserve">tadi iaitu kalau ada kelemahan yang lalu, soal pemantauan. Bila dibuat secara tender runding, selepas itu pemantauannya itu tidak ditekankan dan kali ini saya tekan kepada kementerian, pegawai-pegawai kalau kita beri tender secara runding, pemantauannya itu perlu ditekankan supaya </w:t>
      </w:r>
      <w:r>
        <w:rPr>
          <w:rFonts w:ascii="Arial" w:eastAsia="Arial" w:hAnsi="Arial" w:cs="Arial"/>
          <w:i/>
          <w:iCs/>
          <w:sz w:val="20"/>
          <w:szCs w:val="20"/>
        </w:rPr>
        <w:t>the value of money,</w:t>
      </w:r>
      <w:r>
        <w:rPr>
          <w:rFonts w:ascii="Arial" w:eastAsia="Arial" w:hAnsi="Arial" w:cs="Arial"/>
          <w:sz w:val="20"/>
          <w:szCs w:val="20"/>
        </w:rPr>
        <w:t xml:space="preserve"> kalau betul-betul wang itu yang dibelanjakan menepati tender yang dikemukakan yang diluluskan...</w:t>
      </w:r>
    </w:p>
    <w:p w14:paraId="4E2B3FDE" w14:textId="77777777" w:rsidR="00626029" w:rsidRDefault="00626029">
      <w:pPr>
        <w:spacing w:line="13" w:lineRule="exact"/>
        <w:rPr>
          <w:sz w:val="20"/>
          <w:szCs w:val="20"/>
        </w:rPr>
      </w:pPr>
    </w:p>
    <w:p w14:paraId="6C3E0D40"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r>
        <w:rPr>
          <w:rFonts w:ascii="Arial" w:eastAsia="Arial" w:hAnsi="Arial" w:cs="Arial"/>
          <w:b/>
          <w:bCs/>
          <w:sz w:val="20"/>
          <w:szCs w:val="20"/>
        </w:rPr>
        <w:t xml:space="preserve"> </w:t>
      </w:r>
      <w:r>
        <w:rPr>
          <w:rFonts w:ascii="Arial" w:eastAsia="Arial" w:hAnsi="Arial" w:cs="Arial"/>
          <w:sz w:val="20"/>
          <w:szCs w:val="20"/>
        </w:rPr>
        <w:t>Menteri.</w:t>
      </w:r>
    </w:p>
    <w:p w14:paraId="238F35C8" w14:textId="77777777" w:rsidR="00626029" w:rsidRDefault="00626029">
      <w:pPr>
        <w:spacing w:line="24" w:lineRule="exact"/>
        <w:rPr>
          <w:sz w:val="20"/>
          <w:szCs w:val="20"/>
        </w:rPr>
      </w:pPr>
    </w:p>
    <w:p w14:paraId="480EF1ED"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Mohamad bin Sabu: </w:t>
      </w:r>
      <w:r>
        <w:rPr>
          <w:rFonts w:ascii="Arial" w:eastAsia="Arial" w:hAnsi="Arial" w:cs="Arial"/>
          <w:sz w:val="20"/>
          <w:szCs w:val="20"/>
        </w:rPr>
        <w:t>Jadi soal paling penting ialah pemantauan selepas tender</w:t>
      </w:r>
      <w:r>
        <w:rPr>
          <w:rFonts w:ascii="Arial" w:eastAsia="Arial" w:hAnsi="Arial" w:cs="Arial"/>
          <w:b/>
          <w:bCs/>
          <w:sz w:val="20"/>
          <w:szCs w:val="20"/>
        </w:rPr>
        <w:t xml:space="preserve"> </w:t>
      </w:r>
      <w:r>
        <w:rPr>
          <w:rFonts w:ascii="Arial" w:eastAsia="Arial" w:hAnsi="Arial" w:cs="Arial"/>
          <w:sz w:val="20"/>
          <w:szCs w:val="20"/>
        </w:rPr>
        <w:t>diberi. Inilah yang perlu ditekankan oleh kerajaan sekarang dan pada masa akan datang kalau tender secara runding ini hendak dikemukakan terutama hal keselamatan negara. Sekian, terima kasih.</w:t>
      </w:r>
    </w:p>
    <w:p w14:paraId="0063FAC0" w14:textId="77777777" w:rsidR="00626029" w:rsidRDefault="00626029">
      <w:pPr>
        <w:spacing w:line="15" w:lineRule="exact"/>
        <w:rPr>
          <w:sz w:val="20"/>
          <w:szCs w:val="20"/>
        </w:rPr>
      </w:pPr>
    </w:p>
    <w:p w14:paraId="16974F9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yang telah menjawab dengan penuh tenang sekali. Ahli-ahli Yang Berhormat sekarang saya kemukakan masalah kepada Majlis bagi diputuskan. Masalahnya ialah bahawa usul seperti yang dikemukakan oleh Yang Berhormat Menteri Pertahanan di bawah Perkara 1 itu tadi, hendaklah disetujukan.</w:t>
      </w:r>
    </w:p>
    <w:p w14:paraId="45D47A3E" w14:textId="77777777" w:rsidR="00626029" w:rsidRDefault="00626029">
      <w:pPr>
        <w:spacing w:line="5" w:lineRule="exact"/>
        <w:rPr>
          <w:sz w:val="20"/>
          <w:szCs w:val="20"/>
        </w:rPr>
      </w:pPr>
    </w:p>
    <w:p w14:paraId="03627B71" w14:textId="77777777" w:rsidR="00626029" w:rsidRDefault="00626029">
      <w:pPr>
        <w:ind w:left="1160"/>
        <w:rPr>
          <w:sz w:val="20"/>
          <w:szCs w:val="20"/>
        </w:rPr>
      </w:pPr>
      <w:r>
        <w:rPr>
          <w:rFonts w:ascii="Arial" w:eastAsia="Arial" w:hAnsi="Arial" w:cs="Arial"/>
          <w:i/>
          <w:iCs/>
          <w:sz w:val="20"/>
          <w:szCs w:val="20"/>
        </w:rPr>
        <w:t>[Usul dikemuka bagi diputuskan, dan dipersetujukan]</w:t>
      </w:r>
    </w:p>
    <w:p w14:paraId="74265EB6" w14:textId="77777777" w:rsidR="00626029" w:rsidRDefault="00626029">
      <w:pPr>
        <w:spacing w:line="200" w:lineRule="exact"/>
        <w:rPr>
          <w:sz w:val="20"/>
          <w:szCs w:val="20"/>
        </w:rPr>
      </w:pPr>
    </w:p>
    <w:p w14:paraId="7F0C62F3" w14:textId="77777777" w:rsidR="00626029" w:rsidRDefault="00626029">
      <w:pPr>
        <w:spacing w:line="200" w:lineRule="exact"/>
        <w:rPr>
          <w:sz w:val="20"/>
          <w:szCs w:val="20"/>
        </w:rPr>
      </w:pPr>
    </w:p>
    <w:p w14:paraId="193D07C7" w14:textId="77777777" w:rsidR="00626029" w:rsidRDefault="00626029">
      <w:pPr>
        <w:spacing w:line="200" w:lineRule="exact"/>
        <w:rPr>
          <w:sz w:val="20"/>
          <w:szCs w:val="20"/>
        </w:rPr>
      </w:pPr>
    </w:p>
    <w:p w14:paraId="55602EBD" w14:textId="77777777" w:rsidR="00626029" w:rsidRDefault="00626029">
      <w:pPr>
        <w:spacing w:line="204" w:lineRule="exact"/>
        <w:rPr>
          <w:sz w:val="20"/>
          <w:szCs w:val="20"/>
        </w:rPr>
      </w:pPr>
    </w:p>
    <w:p w14:paraId="65EDF382" w14:textId="77777777" w:rsidR="00626029" w:rsidRDefault="00626029">
      <w:pPr>
        <w:jc w:val="center"/>
        <w:rPr>
          <w:sz w:val="20"/>
          <w:szCs w:val="20"/>
        </w:rPr>
      </w:pPr>
      <w:r>
        <w:rPr>
          <w:rFonts w:ascii="Arial" w:eastAsia="Arial" w:hAnsi="Arial" w:cs="Arial"/>
          <w:b/>
          <w:bCs/>
          <w:sz w:val="20"/>
          <w:szCs w:val="20"/>
          <w:u w:val="single"/>
        </w:rPr>
        <w:t>RANG UNDANG-UNDANG</w:t>
      </w:r>
    </w:p>
    <w:p w14:paraId="74A39CD0" w14:textId="77777777" w:rsidR="00626029" w:rsidRDefault="00626029">
      <w:pPr>
        <w:spacing w:line="228" w:lineRule="exact"/>
        <w:rPr>
          <w:sz w:val="20"/>
          <w:szCs w:val="20"/>
        </w:rPr>
      </w:pPr>
    </w:p>
    <w:p w14:paraId="43C3C88E" w14:textId="77777777" w:rsidR="00626029" w:rsidRDefault="00626029">
      <w:pPr>
        <w:jc w:val="center"/>
        <w:rPr>
          <w:sz w:val="20"/>
          <w:szCs w:val="20"/>
        </w:rPr>
      </w:pPr>
      <w:r>
        <w:rPr>
          <w:rFonts w:ascii="Arial" w:eastAsia="Arial" w:hAnsi="Arial" w:cs="Arial"/>
          <w:b/>
          <w:bCs/>
          <w:sz w:val="20"/>
          <w:szCs w:val="20"/>
        </w:rPr>
        <w:t>RANG UNDANG-UNDANG KEWANGAN 2019</w:t>
      </w:r>
    </w:p>
    <w:p w14:paraId="48F1C621" w14:textId="77777777" w:rsidR="00626029" w:rsidRDefault="00626029">
      <w:pPr>
        <w:spacing w:line="231" w:lineRule="exact"/>
        <w:rPr>
          <w:sz w:val="20"/>
          <w:szCs w:val="20"/>
        </w:rPr>
      </w:pPr>
    </w:p>
    <w:p w14:paraId="7E4AB1F5" w14:textId="77777777" w:rsidR="00626029" w:rsidRDefault="00626029">
      <w:pPr>
        <w:jc w:val="center"/>
        <w:rPr>
          <w:sz w:val="20"/>
          <w:szCs w:val="20"/>
        </w:rPr>
      </w:pPr>
      <w:r>
        <w:rPr>
          <w:rFonts w:ascii="Arial" w:eastAsia="Arial" w:hAnsi="Arial" w:cs="Arial"/>
          <w:b/>
          <w:bCs/>
          <w:sz w:val="20"/>
          <w:szCs w:val="20"/>
        </w:rPr>
        <w:lastRenderedPageBreak/>
        <w:t>Bacaan Kali Yang Kedua dan Ketiga</w:t>
      </w:r>
    </w:p>
    <w:p w14:paraId="1299F945" w14:textId="77777777" w:rsidR="00626029" w:rsidRDefault="00626029">
      <w:pPr>
        <w:spacing w:line="231" w:lineRule="exact"/>
        <w:rPr>
          <w:sz w:val="20"/>
          <w:szCs w:val="20"/>
        </w:rPr>
      </w:pPr>
    </w:p>
    <w:p w14:paraId="37FC89E2" w14:textId="77777777" w:rsidR="00626029" w:rsidRDefault="00626029">
      <w:pPr>
        <w:ind w:left="440"/>
        <w:rPr>
          <w:sz w:val="20"/>
          <w:szCs w:val="20"/>
        </w:rPr>
      </w:pPr>
      <w:r>
        <w:rPr>
          <w:rFonts w:ascii="Arial" w:eastAsia="Arial" w:hAnsi="Arial" w:cs="Arial"/>
          <w:b/>
          <w:bCs/>
          <w:sz w:val="20"/>
          <w:szCs w:val="20"/>
        </w:rPr>
        <w:t>5.33 ptg.</w:t>
      </w:r>
    </w:p>
    <w:p w14:paraId="6E427752" w14:textId="77777777" w:rsidR="00626029" w:rsidRDefault="00626029">
      <w:pPr>
        <w:spacing w:line="126" w:lineRule="exact"/>
        <w:rPr>
          <w:sz w:val="20"/>
          <w:szCs w:val="20"/>
        </w:rPr>
      </w:pPr>
    </w:p>
    <w:p w14:paraId="06E864E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saya mohon mencadangkan untuk meminda Akta Cukai Pendapatan 1967, Akta Cukai Keuntungan Harta Tanah 1976, Akta Setem 1949, Akta Petroleum (Cukai Pendapatan) 1967, Akta Cukai Jualan 2018, Akta Kewangan 2010 dan Akta Kewangan 2018 dibacakan kali kedua sekarang.</w:t>
      </w:r>
    </w:p>
    <w:p w14:paraId="1C748D60" w14:textId="77777777" w:rsidR="00626029" w:rsidRDefault="00626029">
      <w:pPr>
        <w:sectPr w:rsidR="00626029">
          <w:pgSz w:w="12240" w:h="15840"/>
          <w:pgMar w:top="1295" w:right="1440" w:bottom="482" w:left="1440" w:header="0" w:footer="0" w:gutter="0"/>
          <w:cols w:space="720" w:equalWidth="0">
            <w:col w:w="9360"/>
          </w:cols>
        </w:sectPr>
      </w:pPr>
    </w:p>
    <w:p w14:paraId="3E6054F9" w14:textId="77777777" w:rsidR="00626029" w:rsidRDefault="00626029">
      <w:pPr>
        <w:spacing w:line="358" w:lineRule="exact"/>
        <w:rPr>
          <w:sz w:val="20"/>
          <w:szCs w:val="20"/>
        </w:rPr>
      </w:pPr>
    </w:p>
    <w:p w14:paraId="10A897AC" w14:textId="77777777" w:rsidR="00626029" w:rsidRDefault="00626029">
      <w:pPr>
        <w:ind w:left="1160"/>
        <w:rPr>
          <w:sz w:val="20"/>
          <w:szCs w:val="20"/>
        </w:rPr>
      </w:pPr>
      <w:r>
        <w:rPr>
          <w:rFonts w:ascii="Arial" w:eastAsia="Arial" w:hAnsi="Arial" w:cs="Arial"/>
          <w:i/>
          <w:iCs/>
          <w:sz w:val="19"/>
          <w:szCs w:val="19"/>
        </w:rPr>
        <w:t xml:space="preserve">[Tuan Yang di-Pertua </w:t>
      </w:r>
      <w:r>
        <w:rPr>
          <w:rFonts w:ascii="Arial" w:eastAsia="Arial" w:hAnsi="Arial" w:cs="Arial"/>
          <w:b/>
          <w:bCs/>
          <w:i/>
          <w:iCs/>
          <w:sz w:val="19"/>
          <w:szCs w:val="19"/>
        </w:rPr>
        <w:t>mempengerusikan Mesyuarat</w:t>
      </w:r>
      <w:r>
        <w:rPr>
          <w:rFonts w:ascii="Arial" w:eastAsia="Arial" w:hAnsi="Arial" w:cs="Arial"/>
          <w:i/>
          <w:iCs/>
          <w:sz w:val="19"/>
          <w:szCs w:val="19"/>
        </w:rPr>
        <w:t>]</w:t>
      </w:r>
    </w:p>
    <w:p w14:paraId="2ECF5257" w14:textId="77777777" w:rsidR="00626029" w:rsidRDefault="00626029">
      <w:pPr>
        <w:sectPr w:rsidR="00626029">
          <w:type w:val="continuous"/>
          <w:pgSz w:w="12240" w:h="15840"/>
          <w:pgMar w:top="1295" w:right="1440" w:bottom="482" w:left="1440" w:header="0" w:footer="0" w:gutter="0"/>
          <w:cols w:space="720" w:equalWidth="0">
            <w:col w:w="9360"/>
          </w:cols>
        </w:sectPr>
      </w:pPr>
    </w:p>
    <w:p w14:paraId="62969790" w14:textId="77777777" w:rsidR="00626029" w:rsidRDefault="00626029">
      <w:pPr>
        <w:tabs>
          <w:tab w:val="left" w:pos="4560"/>
        </w:tabs>
        <w:ind w:left="440"/>
        <w:rPr>
          <w:sz w:val="20"/>
          <w:szCs w:val="20"/>
        </w:rPr>
      </w:pPr>
      <w:bookmarkStart w:id="114" w:name="page115"/>
      <w:bookmarkEnd w:id="114"/>
      <w:r>
        <w:rPr>
          <w:rFonts w:ascii="Arial" w:eastAsia="Arial" w:hAnsi="Arial" w:cs="Arial"/>
        </w:rPr>
        <w:lastRenderedPageBreak/>
        <w:t>DR.2.12.2019</w:t>
      </w:r>
      <w:r>
        <w:rPr>
          <w:sz w:val="20"/>
          <w:szCs w:val="20"/>
        </w:rPr>
        <w:tab/>
      </w:r>
      <w:r>
        <w:rPr>
          <w:rFonts w:ascii="Arial" w:eastAsia="Arial" w:hAnsi="Arial" w:cs="Arial"/>
        </w:rPr>
        <w:t>114</w:t>
      </w:r>
    </w:p>
    <w:p w14:paraId="464165D9" w14:textId="77777777" w:rsidR="00626029" w:rsidRDefault="00626029">
      <w:pPr>
        <w:spacing w:line="200" w:lineRule="exact"/>
        <w:rPr>
          <w:sz w:val="20"/>
          <w:szCs w:val="20"/>
        </w:rPr>
      </w:pPr>
    </w:p>
    <w:p w14:paraId="55ED1D4F" w14:textId="77777777" w:rsidR="00626029" w:rsidRDefault="00626029">
      <w:pPr>
        <w:spacing w:line="200" w:lineRule="exact"/>
        <w:rPr>
          <w:sz w:val="20"/>
          <w:szCs w:val="20"/>
        </w:rPr>
      </w:pPr>
    </w:p>
    <w:p w14:paraId="048A339F" w14:textId="77777777" w:rsidR="00626029" w:rsidRDefault="00626029">
      <w:pPr>
        <w:spacing w:line="207" w:lineRule="exact"/>
        <w:rPr>
          <w:sz w:val="20"/>
          <w:szCs w:val="20"/>
        </w:rPr>
      </w:pPr>
    </w:p>
    <w:p w14:paraId="44EB1F05"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ubah ya daripada Dato’ jadi Tan Sri. Rang Undang-undang Kewangan 2019 yang dicadangkan adalah bagi membolehkan pelaksanaan langkah cukai yang diumumkan dalam Belanjawan 2020 pada 11 Oktober 2019 yang lalu di samping melaksanakan keputusan kerajaan berkenaan penambahbaikan pentadbiran cukai yang memerlukan pindaan akta-akta yang berkaitan. Saya mohon untuk menghuraikan setiap fasal di dalam rang undang-undang ini.</w:t>
      </w:r>
    </w:p>
    <w:p w14:paraId="0B11EEDE" w14:textId="77777777" w:rsidR="00626029" w:rsidRDefault="00626029">
      <w:pPr>
        <w:spacing w:line="16" w:lineRule="exact"/>
        <w:rPr>
          <w:sz w:val="20"/>
          <w:szCs w:val="20"/>
        </w:rPr>
      </w:pPr>
    </w:p>
    <w:p w14:paraId="4A056B47" w14:textId="77777777" w:rsidR="00626029" w:rsidRDefault="00626029">
      <w:pPr>
        <w:spacing w:line="349" w:lineRule="auto"/>
        <w:ind w:left="440" w:right="440" w:firstLine="720"/>
        <w:jc w:val="both"/>
        <w:rPr>
          <w:sz w:val="20"/>
          <w:szCs w:val="20"/>
        </w:rPr>
      </w:pPr>
      <w:r>
        <w:rPr>
          <w:rFonts w:ascii="Arial" w:eastAsia="Arial" w:hAnsi="Arial" w:cs="Arial"/>
          <w:sz w:val="20"/>
          <w:szCs w:val="20"/>
        </w:rPr>
        <w:t>Rang undang-undang ini mempunyai 41 fasal yang dibahagikan kepada lapan bab seperti berikut: -</w:t>
      </w:r>
    </w:p>
    <w:p w14:paraId="4CF15836" w14:textId="77777777" w:rsidR="00626029" w:rsidRDefault="00626029">
      <w:pPr>
        <w:spacing w:line="21" w:lineRule="exact"/>
        <w:rPr>
          <w:sz w:val="20"/>
          <w:szCs w:val="20"/>
        </w:rPr>
      </w:pPr>
    </w:p>
    <w:p w14:paraId="61D1EC27" w14:textId="77777777" w:rsidR="00626029" w:rsidRDefault="00626029">
      <w:pPr>
        <w:spacing w:line="357" w:lineRule="auto"/>
        <w:ind w:left="440" w:right="440" w:firstLine="720"/>
        <w:jc w:val="both"/>
        <w:rPr>
          <w:sz w:val="20"/>
          <w:szCs w:val="20"/>
        </w:rPr>
      </w:pPr>
      <w:r>
        <w:rPr>
          <w:rFonts w:ascii="Arial" w:eastAsia="Arial" w:hAnsi="Arial" w:cs="Arial"/>
          <w:sz w:val="20"/>
          <w:szCs w:val="20"/>
        </w:rPr>
        <w:t>Bab I; Permulaan. Dalam bab Permulaan terdapat dua fasal seperti berikut; Fasal 1 menyatakan tajuk ringkas akta ini iaitu dikenali sebagai Akta Kewangan 2019. Fasal 2 menerangkan tujuan rang undang-undang ini iaitu untuk meminda Akta Cukai Pendapatan 1967 Akta Cukai Keuntungan Harta Tanah 1976, Akta Setem 1949, Akta Petroleum (Cukai Pendapatan) 1967, Akta Cukai Jualan 2018, Akta Kewangan 2010 dan Akta Kewangan 2018.</w:t>
      </w:r>
    </w:p>
    <w:p w14:paraId="4D5D7A85" w14:textId="77777777" w:rsidR="00626029" w:rsidRDefault="00626029">
      <w:pPr>
        <w:spacing w:line="15" w:lineRule="exact"/>
        <w:rPr>
          <w:sz w:val="20"/>
          <w:szCs w:val="20"/>
        </w:rPr>
      </w:pPr>
    </w:p>
    <w:p w14:paraId="16321ECE" w14:textId="77777777" w:rsidR="00626029" w:rsidRDefault="00626029">
      <w:pPr>
        <w:spacing w:line="355" w:lineRule="auto"/>
        <w:ind w:left="440" w:right="440" w:firstLine="720"/>
        <w:jc w:val="both"/>
        <w:rPr>
          <w:sz w:val="20"/>
          <w:szCs w:val="20"/>
        </w:rPr>
      </w:pPr>
      <w:r>
        <w:rPr>
          <w:rFonts w:ascii="Arial" w:eastAsia="Arial" w:hAnsi="Arial" w:cs="Arial"/>
          <w:sz w:val="20"/>
          <w:szCs w:val="20"/>
        </w:rPr>
        <w:t>Bab II yang terdiri daripada dua bahagian dan 20 fasal iaitu Fasal 3 hingga 22 adalah bertujuan untuk meminda Akta Cukai Pendapatan 1967 seperti berikut; Fasal 3 bertujuan menyatakan tarikh kuat kuasa bagi pindaan yang dibuat seperti berikut: -</w:t>
      </w:r>
    </w:p>
    <w:p w14:paraId="1BD47A30" w14:textId="77777777" w:rsidR="00626029" w:rsidRDefault="00626029">
      <w:pPr>
        <w:spacing w:line="14" w:lineRule="exact"/>
        <w:rPr>
          <w:sz w:val="20"/>
          <w:szCs w:val="20"/>
        </w:rPr>
      </w:pPr>
    </w:p>
    <w:p w14:paraId="41604380" w14:textId="77777777" w:rsidR="00626029" w:rsidRDefault="00626029" w:rsidP="00626029">
      <w:pPr>
        <w:numPr>
          <w:ilvl w:val="0"/>
          <w:numId w:val="18"/>
        </w:numPr>
        <w:tabs>
          <w:tab w:val="left" w:pos="1860"/>
        </w:tabs>
        <w:spacing w:after="0" w:line="349" w:lineRule="auto"/>
        <w:ind w:left="1860" w:right="1440" w:hanging="720"/>
        <w:rPr>
          <w:rFonts w:ascii="Arial" w:eastAsia="Arial" w:hAnsi="Arial" w:cs="Arial"/>
          <w:sz w:val="20"/>
          <w:szCs w:val="20"/>
        </w:rPr>
      </w:pPr>
      <w:r>
        <w:rPr>
          <w:rFonts w:ascii="Arial" w:eastAsia="Arial" w:hAnsi="Arial" w:cs="Arial"/>
          <w:sz w:val="20"/>
          <w:szCs w:val="20"/>
        </w:rPr>
        <w:t>Perenggan 5(a) berkuat kuasa mulai tahun taksiran 2020 sehingga tahun taksiran 2025;</w:t>
      </w:r>
    </w:p>
    <w:p w14:paraId="250A6AF4" w14:textId="77777777" w:rsidR="00626029" w:rsidRDefault="00626029">
      <w:pPr>
        <w:spacing w:line="22" w:lineRule="exact"/>
        <w:rPr>
          <w:rFonts w:ascii="Arial" w:eastAsia="Arial" w:hAnsi="Arial" w:cs="Arial"/>
          <w:sz w:val="20"/>
          <w:szCs w:val="20"/>
        </w:rPr>
      </w:pPr>
    </w:p>
    <w:p w14:paraId="1BB5EA3C" w14:textId="77777777" w:rsidR="00626029" w:rsidRDefault="00626029" w:rsidP="00626029">
      <w:pPr>
        <w:numPr>
          <w:ilvl w:val="0"/>
          <w:numId w:val="18"/>
        </w:numPr>
        <w:tabs>
          <w:tab w:val="left" w:pos="1860"/>
        </w:tabs>
        <w:spacing w:after="0" w:line="349" w:lineRule="auto"/>
        <w:ind w:left="1860" w:right="1420" w:hanging="720"/>
        <w:rPr>
          <w:rFonts w:ascii="Arial" w:eastAsia="Arial" w:hAnsi="Arial" w:cs="Arial"/>
          <w:sz w:val="20"/>
          <w:szCs w:val="20"/>
        </w:rPr>
      </w:pPr>
      <w:r>
        <w:rPr>
          <w:rFonts w:ascii="Arial" w:eastAsia="Arial" w:hAnsi="Arial" w:cs="Arial"/>
          <w:sz w:val="20"/>
          <w:szCs w:val="20"/>
        </w:rPr>
        <w:t>Seksyen 6 berkuat kuasa bagi tahun taksiran 2019 dan tahun-tahun taksiran yang berikutnya;</w:t>
      </w:r>
    </w:p>
    <w:p w14:paraId="2CE7C03D" w14:textId="77777777" w:rsidR="00626029" w:rsidRDefault="00626029">
      <w:pPr>
        <w:spacing w:line="19" w:lineRule="exact"/>
        <w:rPr>
          <w:rFonts w:ascii="Arial" w:eastAsia="Arial" w:hAnsi="Arial" w:cs="Arial"/>
          <w:sz w:val="20"/>
          <w:szCs w:val="20"/>
        </w:rPr>
      </w:pPr>
    </w:p>
    <w:p w14:paraId="51C69FBA" w14:textId="77777777" w:rsidR="00626029" w:rsidRDefault="00626029" w:rsidP="00626029">
      <w:pPr>
        <w:numPr>
          <w:ilvl w:val="0"/>
          <w:numId w:val="18"/>
        </w:numPr>
        <w:tabs>
          <w:tab w:val="left" w:pos="1860"/>
        </w:tabs>
        <w:spacing w:after="0" w:line="379" w:lineRule="auto"/>
        <w:ind w:left="1860" w:right="1420" w:hanging="720"/>
        <w:rPr>
          <w:rFonts w:ascii="Arial" w:eastAsia="Arial" w:hAnsi="Arial" w:cs="Arial"/>
          <w:sz w:val="19"/>
          <w:szCs w:val="19"/>
        </w:rPr>
      </w:pPr>
      <w:r>
        <w:rPr>
          <w:rFonts w:ascii="Arial" w:eastAsia="Arial" w:hAnsi="Arial" w:cs="Arial"/>
          <w:sz w:val="19"/>
          <w:szCs w:val="19"/>
        </w:rPr>
        <w:t>Seksyen 4, 7, 8, 9, 14, 21 dan 22, dan perenggan 20(a) berkuat kuasa bagi tahun taksiran 2020 dan tahun-tahun taksiran yang berikutnya;</w:t>
      </w:r>
    </w:p>
    <w:p w14:paraId="4BEA8BEB" w14:textId="77777777" w:rsidR="00626029" w:rsidRDefault="00626029">
      <w:pPr>
        <w:spacing w:line="1" w:lineRule="exact"/>
        <w:rPr>
          <w:rFonts w:ascii="Arial" w:eastAsia="Arial" w:hAnsi="Arial" w:cs="Arial"/>
          <w:sz w:val="19"/>
          <w:szCs w:val="19"/>
        </w:rPr>
      </w:pPr>
    </w:p>
    <w:p w14:paraId="00069F0D" w14:textId="77777777" w:rsidR="00626029" w:rsidRDefault="00626029" w:rsidP="00626029">
      <w:pPr>
        <w:numPr>
          <w:ilvl w:val="0"/>
          <w:numId w:val="18"/>
        </w:numPr>
        <w:tabs>
          <w:tab w:val="left" w:pos="1860"/>
        </w:tabs>
        <w:spacing w:after="0" w:line="349" w:lineRule="auto"/>
        <w:ind w:left="1860" w:right="1420" w:hanging="720"/>
        <w:rPr>
          <w:rFonts w:ascii="Arial" w:eastAsia="Arial" w:hAnsi="Arial" w:cs="Arial"/>
          <w:sz w:val="20"/>
          <w:szCs w:val="20"/>
        </w:rPr>
      </w:pPr>
      <w:r>
        <w:rPr>
          <w:rFonts w:ascii="Arial" w:eastAsia="Arial" w:hAnsi="Arial" w:cs="Arial"/>
          <w:sz w:val="20"/>
          <w:szCs w:val="20"/>
        </w:rPr>
        <w:t>Perenggan 5(b), 16(a) dan 20(b), dan seksyen 10, 11, 13, 15, 17 dan 18 mula berkuat kuasa pada 1 Januari 2020;</w:t>
      </w:r>
    </w:p>
    <w:p w14:paraId="19105FAF" w14:textId="77777777" w:rsidR="00626029" w:rsidRDefault="00626029">
      <w:pPr>
        <w:spacing w:line="19" w:lineRule="exact"/>
        <w:rPr>
          <w:rFonts w:ascii="Arial" w:eastAsia="Arial" w:hAnsi="Arial" w:cs="Arial"/>
          <w:sz w:val="20"/>
          <w:szCs w:val="20"/>
        </w:rPr>
      </w:pPr>
    </w:p>
    <w:p w14:paraId="24338BA1" w14:textId="77777777" w:rsidR="00626029" w:rsidRDefault="00626029" w:rsidP="00626029">
      <w:pPr>
        <w:numPr>
          <w:ilvl w:val="0"/>
          <w:numId w:val="18"/>
        </w:numPr>
        <w:tabs>
          <w:tab w:val="left" w:pos="1860"/>
        </w:tabs>
        <w:spacing w:after="0" w:line="349" w:lineRule="auto"/>
        <w:ind w:left="1860" w:right="1440" w:hanging="720"/>
        <w:rPr>
          <w:rFonts w:ascii="Arial" w:eastAsia="Arial" w:hAnsi="Arial" w:cs="Arial"/>
          <w:sz w:val="20"/>
          <w:szCs w:val="20"/>
        </w:rPr>
      </w:pPr>
      <w:r>
        <w:rPr>
          <w:rFonts w:ascii="Arial" w:eastAsia="Arial" w:hAnsi="Arial" w:cs="Arial"/>
          <w:sz w:val="20"/>
          <w:szCs w:val="20"/>
        </w:rPr>
        <w:t>Seksyen 12 dan perenggan 16(b) mula berkuat kuasa apabila berkuatkuasanya Akta ini; dan</w:t>
      </w:r>
    </w:p>
    <w:p w14:paraId="68805275" w14:textId="77777777" w:rsidR="00626029" w:rsidRDefault="00626029">
      <w:pPr>
        <w:spacing w:line="12" w:lineRule="exact"/>
        <w:rPr>
          <w:rFonts w:ascii="Arial" w:eastAsia="Arial" w:hAnsi="Arial" w:cs="Arial"/>
          <w:sz w:val="20"/>
          <w:szCs w:val="20"/>
        </w:rPr>
      </w:pPr>
    </w:p>
    <w:p w14:paraId="1DE83842" w14:textId="77777777" w:rsidR="00626029" w:rsidRDefault="00626029" w:rsidP="00626029">
      <w:pPr>
        <w:numPr>
          <w:ilvl w:val="0"/>
          <w:numId w:val="18"/>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Seksyen 19 mula berkuat kuasa pada 1 Januari 2021.</w:t>
      </w:r>
    </w:p>
    <w:p w14:paraId="70C30913" w14:textId="77777777" w:rsidR="00626029" w:rsidRDefault="00626029">
      <w:pPr>
        <w:spacing w:line="123" w:lineRule="exact"/>
        <w:rPr>
          <w:sz w:val="20"/>
          <w:szCs w:val="20"/>
        </w:rPr>
      </w:pPr>
    </w:p>
    <w:p w14:paraId="05401A96" w14:textId="77777777" w:rsidR="00626029" w:rsidRDefault="00626029">
      <w:pPr>
        <w:spacing w:line="349" w:lineRule="auto"/>
        <w:ind w:left="440" w:right="440" w:firstLine="720"/>
        <w:rPr>
          <w:sz w:val="20"/>
          <w:szCs w:val="20"/>
        </w:rPr>
      </w:pPr>
      <w:r>
        <w:rPr>
          <w:rFonts w:ascii="Arial" w:eastAsia="Arial" w:hAnsi="Arial" w:cs="Arial"/>
          <w:sz w:val="20"/>
          <w:szCs w:val="20"/>
        </w:rPr>
        <w:t>Fasal 3 rang undang-undang ini akan disyorkan dipinda di peringkat jawatankuasa seperti berikut; -</w:t>
      </w:r>
    </w:p>
    <w:p w14:paraId="0748A990" w14:textId="77777777" w:rsidR="00626029" w:rsidRDefault="00626029">
      <w:pPr>
        <w:spacing w:line="23" w:lineRule="exact"/>
        <w:rPr>
          <w:sz w:val="20"/>
          <w:szCs w:val="20"/>
        </w:rPr>
      </w:pPr>
    </w:p>
    <w:p w14:paraId="099DAE37" w14:textId="77777777" w:rsidR="00626029" w:rsidRDefault="00626029" w:rsidP="00626029">
      <w:pPr>
        <w:numPr>
          <w:ilvl w:val="0"/>
          <w:numId w:val="19"/>
        </w:numPr>
        <w:tabs>
          <w:tab w:val="left" w:pos="1840"/>
        </w:tabs>
        <w:spacing w:after="0" w:line="349" w:lineRule="auto"/>
        <w:ind w:left="1840" w:right="440" w:hanging="712"/>
        <w:rPr>
          <w:rFonts w:ascii="Arial" w:eastAsia="Arial" w:hAnsi="Arial" w:cs="Arial"/>
          <w:sz w:val="20"/>
          <w:szCs w:val="20"/>
        </w:rPr>
      </w:pPr>
      <w:r>
        <w:rPr>
          <w:rFonts w:ascii="Arial" w:eastAsia="Arial" w:hAnsi="Arial" w:cs="Arial"/>
          <w:sz w:val="20"/>
          <w:szCs w:val="20"/>
        </w:rPr>
        <w:t>Subfasal 3 dipinda dengan menggantikan perkataan 21, 22 dan Fasal 20(a) dengan perkataan 20, 21 dan Fasal 19(a);</w:t>
      </w:r>
    </w:p>
    <w:p w14:paraId="0131309A" w14:textId="77777777" w:rsidR="00626029" w:rsidRDefault="00626029">
      <w:pPr>
        <w:spacing w:line="19" w:lineRule="exact"/>
        <w:rPr>
          <w:rFonts w:ascii="Arial" w:eastAsia="Arial" w:hAnsi="Arial" w:cs="Arial"/>
          <w:sz w:val="20"/>
          <w:szCs w:val="20"/>
        </w:rPr>
      </w:pPr>
    </w:p>
    <w:p w14:paraId="57223566" w14:textId="77777777" w:rsidR="00626029" w:rsidRDefault="00626029" w:rsidP="00626029">
      <w:pPr>
        <w:numPr>
          <w:ilvl w:val="0"/>
          <w:numId w:val="19"/>
        </w:numPr>
        <w:tabs>
          <w:tab w:val="left" w:pos="1860"/>
        </w:tabs>
        <w:spacing w:after="0" w:line="349" w:lineRule="auto"/>
        <w:ind w:left="1860" w:right="440" w:hanging="729"/>
        <w:rPr>
          <w:rFonts w:ascii="Arial" w:eastAsia="Arial" w:hAnsi="Arial" w:cs="Arial"/>
          <w:sz w:val="20"/>
          <w:szCs w:val="20"/>
        </w:rPr>
      </w:pPr>
      <w:r>
        <w:rPr>
          <w:rFonts w:ascii="Arial" w:eastAsia="Arial" w:hAnsi="Arial" w:cs="Arial"/>
          <w:sz w:val="20"/>
          <w:szCs w:val="20"/>
        </w:rPr>
        <w:t>Subfasal 4 dipinda dengan menggantikan perkataan 20(b) dengan perkataan 19(b); dan</w:t>
      </w:r>
    </w:p>
    <w:p w14:paraId="56675F66" w14:textId="77777777" w:rsidR="00626029" w:rsidRDefault="00626029">
      <w:pPr>
        <w:spacing w:line="22" w:lineRule="exact"/>
        <w:rPr>
          <w:rFonts w:ascii="Arial" w:eastAsia="Arial" w:hAnsi="Arial" w:cs="Arial"/>
          <w:sz w:val="20"/>
          <w:szCs w:val="20"/>
        </w:rPr>
      </w:pPr>
    </w:p>
    <w:p w14:paraId="56C3AD16" w14:textId="77777777" w:rsidR="00626029" w:rsidRDefault="00626029" w:rsidP="00626029">
      <w:pPr>
        <w:numPr>
          <w:ilvl w:val="0"/>
          <w:numId w:val="19"/>
        </w:numPr>
        <w:tabs>
          <w:tab w:val="left" w:pos="1840"/>
        </w:tabs>
        <w:spacing w:after="0" w:line="354" w:lineRule="auto"/>
        <w:ind w:left="1840" w:right="440" w:hanging="712"/>
        <w:jc w:val="both"/>
        <w:rPr>
          <w:rFonts w:ascii="Arial" w:eastAsia="Arial" w:hAnsi="Arial" w:cs="Arial"/>
          <w:sz w:val="20"/>
          <w:szCs w:val="20"/>
        </w:rPr>
      </w:pPr>
      <w:r>
        <w:rPr>
          <w:rFonts w:ascii="Arial" w:eastAsia="Arial" w:hAnsi="Arial" w:cs="Arial"/>
          <w:sz w:val="20"/>
          <w:szCs w:val="20"/>
        </w:rPr>
        <w:t>Subfasal 6 dipotong berbangkit daripada pemotongan Fasal 19 bertujuan untuk mengekalkan kuasa melulus dan memperbaharui permohonan lesen agen cukai di bawah Menteri Kewangan.</w:t>
      </w:r>
    </w:p>
    <w:p w14:paraId="2BD40773" w14:textId="77777777" w:rsidR="00626029" w:rsidRDefault="00626029">
      <w:pPr>
        <w:sectPr w:rsidR="00626029">
          <w:pgSz w:w="12240" w:h="15840"/>
          <w:pgMar w:top="1295" w:right="1440" w:bottom="717" w:left="1440" w:header="0" w:footer="0" w:gutter="0"/>
          <w:cols w:space="720" w:equalWidth="0">
            <w:col w:w="9360"/>
          </w:cols>
        </w:sectPr>
      </w:pPr>
    </w:p>
    <w:p w14:paraId="002E942F" w14:textId="77777777" w:rsidR="00626029" w:rsidRDefault="00626029">
      <w:pPr>
        <w:tabs>
          <w:tab w:val="left" w:pos="4560"/>
        </w:tabs>
        <w:ind w:left="440"/>
        <w:rPr>
          <w:sz w:val="20"/>
          <w:szCs w:val="20"/>
        </w:rPr>
      </w:pPr>
      <w:bookmarkStart w:id="115" w:name="page116"/>
      <w:bookmarkEnd w:id="115"/>
      <w:r>
        <w:rPr>
          <w:rFonts w:ascii="Arial" w:eastAsia="Arial" w:hAnsi="Arial" w:cs="Arial"/>
        </w:rPr>
        <w:lastRenderedPageBreak/>
        <w:t>DR.2.12.2019</w:t>
      </w:r>
      <w:r>
        <w:rPr>
          <w:sz w:val="20"/>
          <w:szCs w:val="20"/>
        </w:rPr>
        <w:tab/>
      </w:r>
      <w:r>
        <w:rPr>
          <w:rFonts w:ascii="Arial" w:eastAsia="Arial" w:hAnsi="Arial" w:cs="Arial"/>
        </w:rPr>
        <w:t>115</w:t>
      </w:r>
    </w:p>
    <w:p w14:paraId="15F7748B" w14:textId="77777777" w:rsidR="00626029" w:rsidRDefault="00626029">
      <w:pPr>
        <w:spacing w:line="262" w:lineRule="exact"/>
        <w:rPr>
          <w:sz w:val="20"/>
          <w:szCs w:val="20"/>
        </w:rPr>
      </w:pPr>
    </w:p>
    <w:p w14:paraId="513EA514" w14:textId="77777777" w:rsidR="00626029" w:rsidRDefault="00626029">
      <w:pPr>
        <w:spacing w:line="378" w:lineRule="auto"/>
        <w:ind w:left="440" w:right="440" w:firstLine="720"/>
        <w:jc w:val="both"/>
        <w:rPr>
          <w:sz w:val="20"/>
          <w:szCs w:val="20"/>
        </w:rPr>
      </w:pPr>
      <w:r>
        <w:rPr>
          <w:rFonts w:ascii="Arial" w:eastAsia="Arial" w:hAnsi="Arial" w:cs="Arial"/>
          <w:sz w:val="19"/>
          <w:szCs w:val="19"/>
        </w:rPr>
        <w:t>Fasal 4 bertujuan untuk meminda subseksyen 2(9) bagi memperuntukkan bahawa perenggan 2(a) Jadual Pertama dan perenggan 19(a) Jadual Ketiga tidak terpakai kepada amanah perniagaan dan syarikat yang ditubuhkan bagi penerbitan sekuriti bersandarkan aset dalam suatu transaksi pensekuritian yang diluluskan oleh Suruhanjaya Sekuriti yang mempunyai modal berbayar sehingga RM2,500,000 pada permulaan tempoh asas dan pendapatan kasar daripada semua punca perniagaan yang tidak melebihi RM50 juta dalam tempoh asas itu.</w:t>
      </w:r>
    </w:p>
    <w:p w14:paraId="6B4FDB64" w14:textId="77777777" w:rsidR="00626029" w:rsidRDefault="00626029">
      <w:pPr>
        <w:spacing w:line="4" w:lineRule="exact"/>
        <w:rPr>
          <w:sz w:val="20"/>
          <w:szCs w:val="20"/>
        </w:rPr>
      </w:pPr>
    </w:p>
    <w:p w14:paraId="71A089A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Fasal 5 bertujuan untuk meminda subseksyen 6(1), di perenggan (i) bagi melanjutkan tempoh insentif kadar cukai 10 peratus ke atas pendapatan yang diterima pemegang unit </w:t>
      </w:r>
      <w:r>
        <w:rPr>
          <w:rFonts w:ascii="Arial" w:eastAsia="Arial" w:hAnsi="Arial" w:cs="Arial"/>
          <w:i/>
          <w:iCs/>
          <w:sz w:val="20"/>
          <w:szCs w:val="20"/>
        </w:rPr>
        <w:t>Real</w:t>
      </w:r>
      <w:r>
        <w:rPr>
          <w:rFonts w:ascii="Arial" w:eastAsia="Arial" w:hAnsi="Arial" w:cs="Arial"/>
          <w:sz w:val="20"/>
          <w:szCs w:val="20"/>
        </w:rPr>
        <w:t xml:space="preserve"> </w:t>
      </w:r>
      <w:r>
        <w:rPr>
          <w:rFonts w:ascii="Arial" w:eastAsia="Arial" w:hAnsi="Arial" w:cs="Arial"/>
          <w:i/>
          <w:iCs/>
          <w:sz w:val="20"/>
          <w:szCs w:val="20"/>
        </w:rPr>
        <w:t xml:space="preserve">Estate Investment Trust </w:t>
      </w:r>
      <w:r>
        <w:rPr>
          <w:rFonts w:ascii="Arial" w:eastAsia="Arial" w:hAnsi="Arial" w:cs="Arial"/>
          <w:sz w:val="20"/>
          <w:szCs w:val="20"/>
        </w:rPr>
        <w:t>ataupun REITs, amanah pelaburan harta tanah untuk tempoh enam</w:t>
      </w:r>
      <w:r>
        <w:rPr>
          <w:rFonts w:ascii="Arial" w:eastAsia="Arial" w:hAnsi="Arial" w:cs="Arial"/>
          <w:i/>
          <w:iCs/>
          <w:sz w:val="20"/>
          <w:szCs w:val="20"/>
        </w:rPr>
        <w:t xml:space="preserve"> </w:t>
      </w:r>
      <w:r>
        <w:rPr>
          <w:rFonts w:ascii="Arial" w:eastAsia="Arial" w:hAnsi="Arial" w:cs="Arial"/>
          <w:sz w:val="20"/>
          <w:szCs w:val="20"/>
        </w:rPr>
        <w:t>tahun lagi mulai tahun taksiran 2020 hingga 2025. Fasal ini turut meminda perenggan 6(1)(i) bagi meluaskan skop ketidakpakaian penggunaan cukai lapan peratus ke atas pengeluaran awal skim persaraan swasta yang dibuat sebelum berumur 55 tahun dari kepada pengeluaran bagi tujuan kesihatan dan perumahan.</w:t>
      </w:r>
    </w:p>
    <w:p w14:paraId="36CDD576" w14:textId="77777777" w:rsidR="00626029" w:rsidRDefault="00626029">
      <w:pPr>
        <w:spacing w:line="14" w:lineRule="exact"/>
        <w:rPr>
          <w:sz w:val="20"/>
          <w:szCs w:val="20"/>
        </w:rPr>
      </w:pPr>
    </w:p>
    <w:p w14:paraId="1182EB35"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6 bertujuan untuk memasukkan subseksyen baharu 6A (2A) ke dalam Akta 53 untuk mengadakan peruntukan bagi rebat cukai ke atas levi pelepasan yang dibayar di bawah Akta Levi Pelepasan 2019 iaitu Akta 813 oleh seseorang individu yang meninggalkan Malaysia melalui udara untuk menunaikan Umrah atau ziarah agama yang lain.</w:t>
      </w:r>
    </w:p>
    <w:p w14:paraId="668613D6" w14:textId="77777777" w:rsidR="00626029" w:rsidRDefault="00626029">
      <w:pPr>
        <w:spacing w:line="1" w:lineRule="exact"/>
        <w:rPr>
          <w:sz w:val="20"/>
          <w:szCs w:val="20"/>
        </w:rPr>
      </w:pPr>
    </w:p>
    <w:p w14:paraId="40B3F2CD" w14:textId="77777777" w:rsidR="00626029" w:rsidRDefault="00626029">
      <w:pPr>
        <w:ind w:left="1160"/>
        <w:rPr>
          <w:sz w:val="20"/>
          <w:szCs w:val="20"/>
        </w:rPr>
      </w:pPr>
      <w:r>
        <w:rPr>
          <w:rFonts w:ascii="Arial" w:eastAsia="Arial" w:hAnsi="Arial" w:cs="Arial"/>
          <w:sz w:val="20"/>
          <w:szCs w:val="20"/>
        </w:rPr>
        <w:t>Fasal 7 bertujuan untuk meminda subseksyen 34(6) seperti berikut; -</w:t>
      </w:r>
    </w:p>
    <w:p w14:paraId="52767831" w14:textId="77777777" w:rsidR="00626029" w:rsidRDefault="00626029">
      <w:pPr>
        <w:spacing w:line="126" w:lineRule="exact"/>
        <w:rPr>
          <w:sz w:val="20"/>
          <w:szCs w:val="20"/>
        </w:rPr>
      </w:pPr>
    </w:p>
    <w:p w14:paraId="25EDC1D9" w14:textId="77777777" w:rsidR="00626029" w:rsidRDefault="00626029" w:rsidP="00626029">
      <w:pPr>
        <w:numPr>
          <w:ilvl w:val="0"/>
          <w:numId w:val="20"/>
        </w:numPr>
        <w:tabs>
          <w:tab w:val="left" w:pos="1860"/>
        </w:tabs>
        <w:spacing w:after="0" w:line="357" w:lineRule="auto"/>
        <w:ind w:left="1860" w:right="1180" w:hanging="720"/>
        <w:jc w:val="both"/>
        <w:rPr>
          <w:rFonts w:ascii="Arial" w:eastAsia="Arial" w:hAnsi="Arial" w:cs="Arial"/>
          <w:sz w:val="20"/>
          <w:szCs w:val="20"/>
        </w:rPr>
      </w:pPr>
      <w:r>
        <w:rPr>
          <w:rFonts w:ascii="Arial" w:eastAsia="Arial" w:hAnsi="Arial" w:cs="Arial"/>
          <w:sz w:val="20"/>
          <w:szCs w:val="20"/>
        </w:rPr>
        <w:t>bertujuan untuk meminda perenggan 34(6)(h) bagi meluaskan skop potongan cukai berhubung dengan projek komuniti untuk merangkumi suatu projek bagi penyelenggaraan suatu bangunan yang telah ditetapkan sebagai satu tapak warisan di bawah Akta Warisan Kebangsaan 2005; dan</w:t>
      </w:r>
    </w:p>
    <w:p w14:paraId="2D3277B4" w14:textId="77777777" w:rsidR="00626029" w:rsidRDefault="00626029">
      <w:pPr>
        <w:spacing w:line="15" w:lineRule="exact"/>
        <w:rPr>
          <w:rFonts w:ascii="Arial" w:eastAsia="Arial" w:hAnsi="Arial" w:cs="Arial"/>
          <w:sz w:val="20"/>
          <w:szCs w:val="20"/>
        </w:rPr>
      </w:pPr>
    </w:p>
    <w:p w14:paraId="0426EE04" w14:textId="77777777" w:rsidR="00626029" w:rsidRDefault="00626029" w:rsidP="00626029">
      <w:pPr>
        <w:numPr>
          <w:ilvl w:val="0"/>
          <w:numId w:val="20"/>
        </w:numPr>
        <w:tabs>
          <w:tab w:val="left" w:pos="1860"/>
        </w:tabs>
        <w:spacing w:after="0" w:line="356" w:lineRule="auto"/>
        <w:ind w:left="1860" w:right="1200" w:hanging="720"/>
        <w:jc w:val="both"/>
        <w:rPr>
          <w:rFonts w:ascii="Arial" w:eastAsia="Arial" w:hAnsi="Arial" w:cs="Arial"/>
          <w:sz w:val="20"/>
          <w:szCs w:val="20"/>
        </w:rPr>
      </w:pPr>
      <w:r>
        <w:rPr>
          <w:rFonts w:ascii="Arial" w:eastAsia="Arial" w:hAnsi="Arial" w:cs="Arial"/>
          <w:sz w:val="20"/>
          <w:szCs w:val="20"/>
        </w:rPr>
        <w:t>bertujuan untuk meminda proviso kepada perenggan 34(6)(k) bagi menaikkan amaun maksimum potongan cukai bagi tajaan aktiviti kesenian, kebudayaan atau warisan daripada RM700,000 kepada RM1 juta.</w:t>
      </w:r>
    </w:p>
    <w:p w14:paraId="6485B6B7" w14:textId="77777777" w:rsidR="00626029" w:rsidRDefault="00626029">
      <w:pPr>
        <w:spacing w:line="5" w:lineRule="exact"/>
        <w:rPr>
          <w:sz w:val="20"/>
          <w:szCs w:val="20"/>
        </w:rPr>
      </w:pPr>
    </w:p>
    <w:p w14:paraId="78BF6B36" w14:textId="77777777" w:rsidR="00626029" w:rsidRDefault="00626029">
      <w:pPr>
        <w:ind w:left="440"/>
        <w:rPr>
          <w:sz w:val="20"/>
          <w:szCs w:val="20"/>
        </w:rPr>
      </w:pPr>
      <w:r>
        <w:rPr>
          <w:rFonts w:ascii="Arial" w:eastAsia="Arial" w:hAnsi="Arial" w:cs="Arial"/>
          <w:b/>
          <w:bCs/>
          <w:sz w:val="20"/>
          <w:szCs w:val="20"/>
        </w:rPr>
        <w:t>■1740</w:t>
      </w:r>
    </w:p>
    <w:p w14:paraId="6280E390" w14:textId="77777777" w:rsidR="00626029" w:rsidRDefault="00626029">
      <w:pPr>
        <w:spacing w:line="113" w:lineRule="exact"/>
        <w:rPr>
          <w:sz w:val="20"/>
          <w:szCs w:val="20"/>
        </w:rPr>
      </w:pPr>
    </w:p>
    <w:p w14:paraId="05A6E95A" w14:textId="77777777" w:rsidR="00626029" w:rsidRDefault="00626029">
      <w:pPr>
        <w:ind w:left="1160"/>
        <w:rPr>
          <w:sz w:val="20"/>
          <w:szCs w:val="20"/>
        </w:rPr>
      </w:pPr>
      <w:r>
        <w:rPr>
          <w:rFonts w:ascii="Arial" w:eastAsia="Arial" w:hAnsi="Arial" w:cs="Arial"/>
          <w:sz w:val="20"/>
          <w:szCs w:val="20"/>
        </w:rPr>
        <w:t>Fasal 8 bertujuan untuk meminda seksyen 44 seperti berikut:</w:t>
      </w:r>
    </w:p>
    <w:p w14:paraId="6F52D398" w14:textId="77777777" w:rsidR="00626029" w:rsidRDefault="00626029">
      <w:pPr>
        <w:spacing w:line="126" w:lineRule="exact"/>
        <w:rPr>
          <w:sz w:val="20"/>
          <w:szCs w:val="20"/>
        </w:rPr>
      </w:pPr>
    </w:p>
    <w:p w14:paraId="578C6D5F" w14:textId="77777777" w:rsidR="00626029" w:rsidRDefault="00626029" w:rsidP="00626029">
      <w:pPr>
        <w:numPr>
          <w:ilvl w:val="0"/>
          <w:numId w:val="21"/>
        </w:numPr>
        <w:tabs>
          <w:tab w:val="left" w:pos="1880"/>
        </w:tabs>
        <w:spacing w:after="0" w:line="379" w:lineRule="auto"/>
        <w:ind w:left="1880" w:right="1140" w:hanging="728"/>
        <w:jc w:val="both"/>
        <w:rPr>
          <w:rFonts w:ascii="Arial" w:eastAsia="Arial" w:hAnsi="Arial" w:cs="Arial"/>
          <w:sz w:val="19"/>
          <w:szCs w:val="19"/>
        </w:rPr>
      </w:pPr>
      <w:r>
        <w:rPr>
          <w:rFonts w:ascii="Arial" w:eastAsia="Arial" w:hAnsi="Arial" w:cs="Arial"/>
          <w:sz w:val="19"/>
          <w:szCs w:val="19"/>
        </w:rPr>
        <w:t xml:space="preserve">meminda subseksyen 46(6)(11B)(11C) masing-masing untuk memperuntukkan bahawa amaun maksimum yang dibenarkan sebagai potongan kepada seseorang individu selain syarikat bagi sumbangan wang </w:t>
      </w:r>
      <w:r>
        <w:rPr>
          <w:rFonts w:ascii="Arial" w:eastAsia="Arial" w:hAnsi="Arial" w:cs="Arial"/>
          <w:sz w:val="19"/>
          <w:szCs w:val="19"/>
        </w:rPr>
        <w:lastRenderedPageBreak/>
        <w:t>kepada mana-mana institusi, organisasi atau tabung atau aktiviti sukan yang diluluskan atau projek berkepentingan negara dinaikkan daripada tujuh peratus kepada 10 peratus daripada pendapatan agregat;</w:t>
      </w:r>
    </w:p>
    <w:p w14:paraId="414CB8CB" w14:textId="77777777" w:rsidR="00626029" w:rsidRDefault="00626029">
      <w:pPr>
        <w:spacing w:line="1" w:lineRule="exact"/>
        <w:rPr>
          <w:rFonts w:ascii="Arial" w:eastAsia="Arial" w:hAnsi="Arial" w:cs="Arial"/>
          <w:sz w:val="19"/>
          <w:szCs w:val="19"/>
        </w:rPr>
      </w:pPr>
    </w:p>
    <w:p w14:paraId="375A1113" w14:textId="77777777" w:rsidR="00626029" w:rsidRDefault="00626029" w:rsidP="00626029">
      <w:pPr>
        <w:numPr>
          <w:ilvl w:val="0"/>
          <w:numId w:val="21"/>
        </w:numPr>
        <w:tabs>
          <w:tab w:val="left" w:pos="1880"/>
        </w:tabs>
        <w:spacing w:after="0" w:line="354" w:lineRule="auto"/>
        <w:ind w:left="1880" w:right="1140" w:hanging="728"/>
        <w:jc w:val="both"/>
        <w:rPr>
          <w:rFonts w:ascii="Arial" w:eastAsia="Arial" w:hAnsi="Arial" w:cs="Arial"/>
          <w:sz w:val="20"/>
          <w:szCs w:val="20"/>
        </w:rPr>
      </w:pPr>
      <w:r>
        <w:rPr>
          <w:rFonts w:ascii="Arial" w:eastAsia="Arial" w:hAnsi="Arial" w:cs="Arial"/>
          <w:sz w:val="20"/>
          <w:szCs w:val="20"/>
        </w:rPr>
        <w:t>meminda subseksyen 44(6B) untuk membenarkan mana-mana pihak berkuasa agama, badan yang ditubuhkan pihak berkuasa agama atau universiti awam yang terkilan dengan keputusan Ketua Pengarah</w:t>
      </w:r>
    </w:p>
    <w:p w14:paraId="154DCAC4" w14:textId="77777777" w:rsidR="00626029" w:rsidRDefault="00626029">
      <w:pPr>
        <w:sectPr w:rsidR="00626029">
          <w:pgSz w:w="12240" w:h="15840"/>
          <w:pgMar w:top="1295" w:right="1440" w:bottom="372" w:left="1440" w:header="0" w:footer="0" w:gutter="0"/>
          <w:cols w:space="720" w:equalWidth="0">
            <w:col w:w="9360"/>
          </w:cols>
        </w:sectPr>
      </w:pPr>
    </w:p>
    <w:p w14:paraId="646871E8" w14:textId="77777777" w:rsidR="00626029" w:rsidRDefault="00626029">
      <w:pPr>
        <w:tabs>
          <w:tab w:val="left" w:pos="4560"/>
        </w:tabs>
        <w:ind w:left="440"/>
        <w:rPr>
          <w:sz w:val="20"/>
          <w:szCs w:val="20"/>
        </w:rPr>
      </w:pPr>
      <w:bookmarkStart w:id="116" w:name="page117"/>
      <w:bookmarkEnd w:id="116"/>
      <w:r>
        <w:rPr>
          <w:rFonts w:ascii="Arial" w:eastAsia="Arial" w:hAnsi="Arial" w:cs="Arial"/>
        </w:rPr>
        <w:lastRenderedPageBreak/>
        <w:t>DR.2.12.2019</w:t>
      </w:r>
      <w:r>
        <w:rPr>
          <w:sz w:val="20"/>
          <w:szCs w:val="20"/>
        </w:rPr>
        <w:tab/>
      </w:r>
      <w:r>
        <w:rPr>
          <w:rFonts w:ascii="Arial" w:eastAsia="Arial" w:hAnsi="Arial" w:cs="Arial"/>
        </w:rPr>
        <w:t>116</w:t>
      </w:r>
    </w:p>
    <w:p w14:paraId="15E6ADAC" w14:textId="77777777" w:rsidR="00626029" w:rsidRDefault="00626029">
      <w:pPr>
        <w:spacing w:line="262" w:lineRule="exact"/>
        <w:rPr>
          <w:sz w:val="20"/>
          <w:szCs w:val="20"/>
        </w:rPr>
      </w:pPr>
    </w:p>
    <w:p w14:paraId="4DA15189" w14:textId="77777777" w:rsidR="00626029" w:rsidRDefault="00626029">
      <w:pPr>
        <w:spacing w:line="349" w:lineRule="auto"/>
        <w:ind w:left="1880" w:right="1140"/>
        <w:rPr>
          <w:sz w:val="20"/>
          <w:szCs w:val="20"/>
        </w:rPr>
      </w:pPr>
      <w:r>
        <w:rPr>
          <w:rFonts w:ascii="Arial" w:eastAsia="Arial" w:hAnsi="Arial" w:cs="Arial"/>
          <w:sz w:val="20"/>
          <w:szCs w:val="20"/>
        </w:rPr>
        <w:t>berhubung dengan permohonan yang dibuat di bawah subseksyen 44(11D) Akta 53 untuk merayu kepada Menteri; dan</w:t>
      </w:r>
    </w:p>
    <w:p w14:paraId="40C1DB7F" w14:textId="77777777" w:rsidR="00626029" w:rsidRDefault="00626029">
      <w:pPr>
        <w:spacing w:line="20" w:lineRule="exact"/>
        <w:rPr>
          <w:sz w:val="20"/>
          <w:szCs w:val="20"/>
        </w:rPr>
      </w:pPr>
    </w:p>
    <w:p w14:paraId="680E7219" w14:textId="77777777" w:rsidR="00626029" w:rsidRDefault="00626029" w:rsidP="00626029">
      <w:pPr>
        <w:numPr>
          <w:ilvl w:val="0"/>
          <w:numId w:val="22"/>
        </w:numPr>
        <w:tabs>
          <w:tab w:val="left" w:pos="1880"/>
        </w:tabs>
        <w:spacing w:after="0" w:line="379" w:lineRule="auto"/>
        <w:ind w:left="1880" w:right="1140" w:hanging="728"/>
        <w:jc w:val="both"/>
        <w:rPr>
          <w:rFonts w:ascii="Arial" w:eastAsia="Arial" w:hAnsi="Arial" w:cs="Arial"/>
          <w:sz w:val="19"/>
          <w:szCs w:val="19"/>
        </w:rPr>
      </w:pPr>
      <w:r>
        <w:rPr>
          <w:rFonts w:ascii="Arial" w:eastAsia="Arial" w:hAnsi="Arial" w:cs="Arial"/>
          <w:sz w:val="19"/>
          <w:szCs w:val="19"/>
        </w:rPr>
        <w:t xml:space="preserve">memasukkan subseksyen baharu 44(11D) untuk membenarkan potongan bagi pemberian wang dalam bentuk wakaf atau </w:t>
      </w:r>
      <w:r>
        <w:rPr>
          <w:rFonts w:ascii="Arial" w:eastAsia="Arial" w:hAnsi="Arial" w:cs="Arial"/>
          <w:i/>
          <w:iCs/>
          <w:sz w:val="19"/>
          <w:szCs w:val="19"/>
        </w:rPr>
        <w:t>endowment</w:t>
      </w:r>
      <w:r>
        <w:rPr>
          <w:rFonts w:ascii="Arial" w:eastAsia="Arial" w:hAnsi="Arial" w:cs="Arial"/>
          <w:sz w:val="19"/>
          <w:szCs w:val="19"/>
        </w:rPr>
        <w:t xml:space="preserve"> yang dibuat kepada mana-mana pihak berkuasa agama, badan yang ditubuhkan pihak berkuasa agama atau universiti awam yang diluluskan oleh Ketua Pengarah. Walau bagaimanapun, amaun potongan yang dibenarkan di bawah subseksyen baharu (11D) dan amaun yang telah dipotong di bawah proviso kepada subseksyen 44(6), (11B) dan (11C) Akta 53, tidak boleh melebihi 10 peratus daripada pendapatan agregat. Cadangan pindaan ini turut memasukkan subseksyen baharu (11E) untuk menjelaskan universiti awam yang layak mendapat kelulusan di</w:t>
      </w:r>
    </w:p>
    <w:p w14:paraId="0D3C168E" w14:textId="77777777" w:rsidR="00626029" w:rsidRDefault="00626029">
      <w:pPr>
        <w:spacing w:line="2" w:lineRule="exact"/>
        <w:rPr>
          <w:sz w:val="20"/>
          <w:szCs w:val="20"/>
        </w:rPr>
      </w:pPr>
    </w:p>
    <w:p w14:paraId="553A0786" w14:textId="77777777" w:rsidR="00626029" w:rsidRDefault="00626029">
      <w:pPr>
        <w:spacing w:line="356" w:lineRule="auto"/>
        <w:ind w:left="1880" w:right="1140"/>
        <w:jc w:val="both"/>
        <w:rPr>
          <w:sz w:val="20"/>
          <w:szCs w:val="20"/>
        </w:rPr>
      </w:pPr>
      <w:r>
        <w:rPr>
          <w:rFonts w:ascii="Arial" w:eastAsia="Arial" w:hAnsi="Arial" w:cs="Arial"/>
          <w:sz w:val="20"/>
          <w:szCs w:val="20"/>
        </w:rPr>
        <w:t>bawah subseksyen (11D) adalah institusi pengajian tinggi yang mendapat taraf universiti di bawah Akta Universiti dan Kolej Universiti 1971 dan Universiti Teknologi Mara yang ditubuhkan di bawah Akta Universiti Teknologi Mara 1976.</w:t>
      </w:r>
    </w:p>
    <w:p w14:paraId="2E3F7387" w14:textId="77777777" w:rsidR="00626029" w:rsidRDefault="00626029">
      <w:pPr>
        <w:spacing w:line="5" w:lineRule="exact"/>
        <w:rPr>
          <w:sz w:val="20"/>
          <w:szCs w:val="20"/>
        </w:rPr>
      </w:pPr>
    </w:p>
    <w:p w14:paraId="533FBF55" w14:textId="77777777" w:rsidR="00626029" w:rsidRDefault="00626029">
      <w:pPr>
        <w:ind w:left="1160"/>
        <w:rPr>
          <w:sz w:val="20"/>
          <w:szCs w:val="20"/>
        </w:rPr>
      </w:pPr>
      <w:r>
        <w:rPr>
          <w:rFonts w:ascii="Arial" w:eastAsia="Arial" w:hAnsi="Arial" w:cs="Arial"/>
          <w:sz w:val="20"/>
          <w:szCs w:val="20"/>
        </w:rPr>
        <w:t>Fasal 9 bertujuan untuk meminda seksyen 46 seperti berikut:</w:t>
      </w:r>
    </w:p>
    <w:p w14:paraId="4F9C100C" w14:textId="77777777" w:rsidR="00626029" w:rsidRDefault="00626029">
      <w:pPr>
        <w:spacing w:line="123" w:lineRule="exact"/>
        <w:rPr>
          <w:sz w:val="20"/>
          <w:szCs w:val="20"/>
        </w:rPr>
      </w:pPr>
    </w:p>
    <w:p w14:paraId="312072FA" w14:textId="77777777" w:rsidR="00626029" w:rsidRDefault="00626029" w:rsidP="00626029">
      <w:pPr>
        <w:numPr>
          <w:ilvl w:val="0"/>
          <w:numId w:val="23"/>
        </w:numPr>
        <w:tabs>
          <w:tab w:val="left" w:pos="1880"/>
        </w:tabs>
        <w:spacing w:after="0" w:line="358" w:lineRule="auto"/>
        <w:ind w:left="1880" w:right="1140" w:hanging="728"/>
        <w:jc w:val="both"/>
        <w:rPr>
          <w:rFonts w:ascii="Arial" w:eastAsia="Arial" w:hAnsi="Arial" w:cs="Arial"/>
          <w:sz w:val="20"/>
          <w:szCs w:val="20"/>
        </w:rPr>
      </w:pPr>
      <w:r>
        <w:rPr>
          <w:rFonts w:ascii="Arial" w:eastAsia="Arial" w:hAnsi="Arial" w:cs="Arial"/>
          <w:sz w:val="20"/>
          <w:szCs w:val="20"/>
        </w:rPr>
        <w:t>menggantikan perenggan 46(1)(g) bagi meluaskan potongan individu perbelanjaan penyakit serius kepada perbelanjaan perubatan menjalani rawatan kesuburan yang dibelanjakan oleh seseorang individu untuk dirinya sendiri atau pasangannya. Potongan individu yang diberikan itu adalah terhad kepada amaun maksimum RM6,000 yang dibelanjakan bagi kedua-dua rawatan penyakit serius dan kesuburan; dan</w:t>
      </w:r>
    </w:p>
    <w:p w14:paraId="44E7B9C3" w14:textId="77777777" w:rsidR="00626029" w:rsidRDefault="00626029">
      <w:pPr>
        <w:spacing w:line="13" w:lineRule="exact"/>
        <w:rPr>
          <w:rFonts w:ascii="Arial" w:eastAsia="Arial" w:hAnsi="Arial" w:cs="Arial"/>
          <w:sz w:val="20"/>
          <w:szCs w:val="20"/>
        </w:rPr>
      </w:pPr>
    </w:p>
    <w:p w14:paraId="08CE389F" w14:textId="77777777" w:rsidR="00626029" w:rsidRDefault="00626029" w:rsidP="00626029">
      <w:pPr>
        <w:numPr>
          <w:ilvl w:val="0"/>
          <w:numId w:val="23"/>
        </w:numPr>
        <w:tabs>
          <w:tab w:val="left" w:pos="1880"/>
        </w:tabs>
        <w:spacing w:after="0" w:line="378" w:lineRule="auto"/>
        <w:ind w:left="1880" w:right="1140" w:hanging="728"/>
        <w:jc w:val="both"/>
        <w:rPr>
          <w:rFonts w:ascii="Arial" w:eastAsia="Arial" w:hAnsi="Arial" w:cs="Arial"/>
          <w:sz w:val="19"/>
          <w:szCs w:val="19"/>
        </w:rPr>
      </w:pPr>
      <w:r>
        <w:rPr>
          <w:rFonts w:ascii="Arial" w:eastAsia="Arial" w:hAnsi="Arial" w:cs="Arial"/>
          <w:sz w:val="19"/>
          <w:szCs w:val="19"/>
        </w:rPr>
        <w:t>meminda perenggan 46(1)(r) untuk menaikkan amaun potongan yang diberikan kepada seseorang individu bagi amaun yang dibelanjakan atau disifatkan dibelanjakan berhubung pembayaran bayaran penjagaan anak kepada taman asuhan kanak-kanak yang berdaftar di bawah Akta Taman Asuhan Kanak-kanak 1984 iaitu Akta 308 atau tadika yang berdaftar di bawah Akta Pendidikan 1996 iaitu Akta 550 bagi anak individu itu yang berumur enam tahun ke bawah daripada RM1,000</w:t>
      </w:r>
    </w:p>
    <w:p w14:paraId="6A5EE9E0" w14:textId="77777777" w:rsidR="00626029" w:rsidRDefault="00626029">
      <w:pPr>
        <w:spacing w:line="235" w:lineRule="auto"/>
        <w:ind w:left="1880"/>
        <w:rPr>
          <w:sz w:val="20"/>
          <w:szCs w:val="20"/>
        </w:rPr>
      </w:pPr>
      <w:r>
        <w:rPr>
          <w:rFonts w:ascii="Arial" w:eastAsia="Arial" w:hAnsi="Arial" w:cs="Arial"/>
          <w:sz w:val="20"/>
          <w:szCs w:val="20"/>
        </w:rPr>
        <w:t>kepada RM2,000.</w:t>
      </w:r>
    </w:p>
    <w:p w14:paraId="563F2677" w14:textId="77777777" w:rsidR="00626029" w:rsidRDefault="00626029">
      <w:pPr>
        <w:spacing w:line="127" w:lineRule="exact"/>
        <w:rPr>
          <w:sz w:val="20"/>
          <w:szCs w:val="20"/>
        </w:rPr>
      </w:pPr>
    </w:p>
    <w:p w14:paraId="4FB3993E"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Fasal 11 bertujuan untuk meminda subseksyen 77B(4) untuk memperuntukkan bahawa cukai atau cukai tambahan yang kena dibayar menurut penyata terpinda hanya akan dinaikkan kepada suatu jumlah yang bersamaan dengan 10 peratus daripada amaun cukai atau cukai </w:t>
      </w:r>
      <w:r>
        <w:rPr>
          <w:rFonts w:ascii="Arial" w:eastAsia="Arial" w:hAnsi="Arial" w:cs="Arial"/>
          <w:sz w:val="20"/>
          <w:szCs w:val="20"/>
        </w:rPr>
        <w:lastRenderedPageBreak/>
        <w:t>tambahan itu. Tiada lagi kenaikan cukai tambahan ke atas penyata terpinda yang dikemukakan selepas 60 hari.</w:t>
      </w:r>
    </w:p>
    <w:p w14:paraId="380ABC96" w14:textId="77777777" w:rsidR="00626029" w:rsidRDefault="00626029">
      <w:pPr>
        <w:spacing w:line="13" w:lineRule="exact"/>
        <w:rPr>
          <w:sz w:val="20"/>
          <w:szCs w:val="20"/>
        </w:rPr>
      </w:pPr>
    </w:p>
    <w:p w14:paraId="0EF190E6"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12 bertujuan untuk meminda seksyen 91 yang memberikan kuasa kepada Ketua Pengarah untuk membangkitkan taksiran pada bila-bila masa kesan daripada suatu prosedur</w:t>
      </w:r>
    </w:p>
    <w:p w14:paraId="64508931" w14:textId="77777777" w:rsidR="00626029" w:rsidRDefault="00626029">
      <w:pPr>
        <w:sectPr w:rsidR="00626029">
          <w:pgSz w:w="12240" w:h="15840"/>
          <w:pgMar w:top="1295" w:right="1440" w:bottom="377" w:left="1440" w:header="0" w:footer="0" w:gutter="0"/>
          <w:cols w:space="720" w:equalWidth="0">
            <w:col w:w="9360"/>
          </w:cols>
        </w:sectPr>
      </w:pPr>
    </w:p>
    <w:p w14:paraId="00ABFB24" w14:textId="77777777" w:rsidR="00626029" w:rsidRDefault="00626029">
      <w:pPr>
        <w:tabs>
          <w:tab w:val="left" w:pos="4560"/>
        </w:tabs>
        <w:ind w:left="440"/>
        <w:rPr>
          <w:sz w:val="20"/>
          <w:szCs w:val="20"/>
        </w:rPr>
      </w:pPr>
      <w:bookmarkStart w:id="117" w:name="page118"/>
      <w:bookmarkEnd w:id="117"/>
      <w:r>
        <w:rPr>
          <w:rFonts w:ascii="Arial" w:eastAsia="Arial" w:hAnsi="Arial" w:cs="Arial"/>
        </w:rPr>
        <w:lastRenderedPageBreak/>
        <w:t>DR.2.12.2019</w:t>
      </w:r>
      <w:r>
        <w:rPr>
          <w:sz w:val="20"/>
          <w:szCs w:val="20"/>
        </w:rPr>
        <w:tab/>
      </w:r>
      <w:r>
        <w:rPr>
          <w:rFonts w:ascii="Arial" w:eastAsia="Arial" w:hAnsi="Arial" w:cs="Arial"/>
        </w:rPr>
        <w:t>117</w:t>
      </w:r>
    </w:p>
    <w:p w14:paraId="60CE3B7D" w14:textId="77777777" w:rsidR="00626029" w:rsidRDefault="00626029">
      <w:pPr>
        <w:spacing w:line="262" w:lineRule="exact"/>
        <w:rPr>
          <w:sz w:val="20"/>
          <w:szCs w:val="20"/>
        </w:rPr>
      </w:pPr>
    </w:p>
    <w:p w14:paraId="62CD1914" w14:textId="77777777" w:rsidR="00626029" w:rsidRDefault="00626029">
      <w:pPr>
        <w:spacing w:line="349" w:lineRule="auto"/>
        <w:ind w:left="440" w:right="440"/>
        <w:jc w:val="both"/>
        <w:rPr>
          <w:sz w:val="20"/>
          <w:szCs w:val="20"/>
        </w:rPr>
      </w:pPr>
      <w:r>
        <w:rPr>
          <w:rFonts w:ascii="Arial" w:eastAsia="Arial" w:hAnsi="Arial" w:cs="Arial"/>
          <w:sz w:val="20"/>
          <w:szCs w:val="20"/>
        </w:rPr>
        <w:t>perjanjian bersama dalam perkiraan percukaian dua kali yang dikuatkuasakan di bawah seksyen 132.</w:t>
      </w:r>
    </w:p>
    <w:p w14:paraId="7148046E" w14:textId="77777777" w:rsidR="00626029" w:rsidRDefault="00626029">
      <w:pPr>
        <w:spacing w:line="20" w:lineRule="exact"/>
        <w:rPr>
          <w:sz w:val="20"/>
          <w:szCs w:val="20"/>
        </w:rPr>
      </w:pPr>
    </w:p>
    <w:p w14:paraId="72DEECF0" w14:textId="77777777" w:rsidR="00626029" w:rsidRDefault="00626029">
      <w:pPr>
        <w:spacing w:line="355" w:lineRule="auto"/>
        <w:ind w:left="440" w:right="420" w:firstLine="720"/>
        <w:jc w:val="both"/>
        <w:rPr>
          <w:sz w:val="20"/>
          <w:szCs w:val="20"/>
        </w:rPr>
      </w:pPr>
      <w:r>
        <w:rPr>
          <w:rFonts w:ascii="Arial" w:eastAsia="Arial" w:hAnsi="Arial" w:cs="Arial"/>
          <w:sz w:val="20"/>
          <w:szCs w:val="20"/>
        </w:rPr>
        <w:t>Fasal 14 bertujuan untuk meminda subseksyen 100(1) untuk memperuntukkan permohonan lanjutan masa merayu terhadap suatu taksiran boleh dibuat dalam tempoh tujuh tahun selepas berakhirnya tempoh untuk membuat rayuan di bawah subseksyen 99(1).</w:t>
      </w:r>
    </w:p>
    <w:p w14:paraId="6D34B27D" w14:textId="77777777" w:rsidR="00626029" w:rsidRDefault="00626029">
      <w:pPr>
        <w:spacing w:line="16" w:lineRule="exact"/>
        <w:rPr>
          <w:sz w:val="20"/>
          <w:szCs w:val="20"/>
        </w:rPr>
      </w:pPr>
    </w:p>
    <w:p w14:paraId="19B056A1"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15 bertujuan untuk meminda seksyen 103 untuk memperuntukkan bahawa cukai yang genap masa dan kena dibayar namun tidak dibayar pada tarikh yang ia kena dibayar, amaun yang tidak dibayar itu akan dikenakan kenaikan pada kadar tunggal iaitu 10 peratus. Kenaikan cukai tambahan lima peratus tidak lagi dikenakan.</w:t>
      </w:r>
    </w:p>
    <w:p w14:paraId="1CF823A6" w14:textId="77777777" w:rsidR="00626029" w:rsidRDefault="00626029">
      <w:pPr>
        <w:spacing w:line="14" w:lineRule="exact"/>
        <w:rPr>
          <w:sz w:val="20"/>
          <w:szCs w:val="20"/>
        </w:rPr>
      </w:pPr>
    </w:p>
    <w:p w14:paraId="767C63E1" w14:textId="77777777" w:rsidR="00626029" w:rsidRDefault="00626029">
      <w:pPr>
        <w:spacing w:line="379" w:lineRule="auto"/>
        <w:ind w:left="440" w:right="420" w:firstLine="720"/>
        <w:jc w:val="both"/>
        <w:rPr>
          <w:sz w:val="20"/>
          <w:szCs w:val="20"/>
        </w:rPr>
      </w:pPr>
      <w:r>
        <w:rPr>
          <w:rFonts w:ascii="Arial" w:eastAsia="Arial" w:hAnsi="Arial" w:cs="Arial"/>
          <w:sz w:val="19"/>
          <w:szCs w:val="19"/>
        </w:rPr>
        <w:t>Fasal 16 bertujuan untuk meminda perenggan 104(1)(b) untuk memperuntukkan bahawa seseorang individu boleh dihalang daripada meninggalkan Malaysia sekiranya dia tidak membayar kenaikan cukai 10 peratus daripada anggaran cukai di bawah subseksyen 107C(10A).</w:t>
      </w:r>
    </w:p>
    <w:p w14:paraId="1D10A102" w14:textId="77777777" w:rsidR="00626029" w:rsidRDefault="00626029">
      <w:pPr>
        <w:spacing w:line="2" w:lineRule="exact"/>
        <w:rPr>
          <w:sz w:val="20"/>
          <w:szCs w:val="20"/>
        </w:rPr>
      </w:pPr>
    </w:p>
    <w:p w14:paraId="21FD7D5B"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18 bertujuan untuk meminda subseksyen 109G(1) untuk meluaskan skop pengeluaran daripada skim persaraan swasta oleh seseorang individu sebelum mencapai umur 55 tahun yang tidak tertakluk kepada cukai pegangan pada kadar lapan peratus untuk meliputi alasan penjagaan kesihatan atau perumahan dan pengeluaran itu hendaklah mematuhi kriteria yang dinyatakan dalam garis panduan Suruhanjaya Sekuriti.</w:t>
      </w:r>
    </w:p>
    <w:p w14:paraId="14BEC54F" w14:textId="77777777" w:rsidR="00626029" w:rsidRDefault="00626029">
      <w:pPr>
        <w:spacing w:line="13" w:lineRule="exact"/>
        <w:rPr>
          <w:sz w:val="20"/>
          <w:szCs w:val="20"/>
        </w:rPr>
      </w:pPr>
    </w:p>
    <w:p w14:paraId="75A4127B" w14:textId="77777777" w:rsidR="00626029" w:rsidRDefault="00626029">
      <w:pPr>
        <w:spacing w:line="357" w:lineRule="auto"/>
        <w:ind w:left="440" w:right="420" w:firstLine="720"/>
        <w:jc w:val="both"/>
        <w:rPr>
          <w:sz w:val="20"/>
          <w:szCs w:val="20"/>
        </w:rPr>
      </w:pPr>
      <w:r>
        <w:rPr>
          <w:rFonts w:ascii="Arial" w:eastAsia="Arial" w:hAnsi="Arial" w:cs="Arial"/>
          <w:sz w:val="20"/>
          <w:szCs w:val="20"/>
        </w:rPr>
        <w:t>Fasal 19 bertujuan untuk meminda seksyen 153 bagi memberikan kuasa kepada Ketua Pengarah untuk meluluskan atau membaharui kelulusan bagi seseorang untuk bertindak sebagai agen cukai. Selain itu, fasal ini juga memperuntukkan jika orang itu terkilan dengan keputusan Ketua Pengarah yang enggan membaharui sesuatu kelulusan atau membatalkan sesuatu kelulusan, dia boleh merayu kepada Menteri terhadap keputusan itu.</w:t>
      </w:r>
    </w:p>
    <w:p w14:paraId="3265EE06" w14:textId="77777777" w:rsidR="00626029" w:rsidRDefault="00626029">
      <w:pPr>
        <w:spacing w:line="16" w:lineRule="exact"/>
        <w:rPr>
          <w:sz w:val="20"/>
          <w:szCs w:val="20"/>
        </w:rPr>
      </w:pPr>
    </w:p>
    <w:p w14:paraId="0B69210B"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19 berkenaan pindaan seksyen 153 akan disyor untuk dipotong di peringkat jawatankuasa bagi menjelaskan kuasa meluluskan dan memperbaharui permohonan lesen agen cukai kekal di bawah Menteri Kewangan. Dengan pemotongan fasal 19, fasal-fasal 20 hingga 41 akan disyorkan dipinda di peringkat jawatankuasa untuk penomboran semula sebagai fasal-fasal 19 hingga 40.</w:t>
      </w:r>
    </w:p>
    <w:p w14:paraId="5B2553B3" w14:textId="77777777" w:rsidR="00626029" w:rsidRDefault="00626029">
      <w:pPr>
        <w:spacing w:line="15" w:lineRule="exact"/>
        <w:rPr>
          <w:sz w:val="20"/>
          <w:szCs w:val="20"/>
        </w:rPr>
      </w:pPr>
    </w:p>
    <w:p w14:paraId="4208D66A"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20 bertujuan untuk meminda Jadual 1 seperti berikut, meminda perenggan 1, Bahagian I, Jadual 1 untuk memperuntukkan kadar cukai baharu sebanyak 30 peratus bagi setiap pendapatan yang boleh dikenakan cukai melebihi RM2 juta bagi suatu tahun taksiran bagi individu bermastautin selain yang disebut dalam perenggan 1A, 2, 2A, 2D, 3 dan 4.</w:t>
      </w:r>
    </w:p>
    <w:p w14:paraId="681678EC" w14:textId="77777777" w:rsidR="00626029" w:rsidRDefault="00626029">
      <w:pPr>
        <w:spacing w:line="16" w:lineRule="exact"/>
        <w:rPr>
          <w:sz w:val="20"/>
          <w:szCs w:val="20"/>
        </w:rPr>
      </w:pPr>
    </w:p>
    <w:p w14:paraId="4129DC76"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Meminda perenggan 1A, Bahagian I, Jadual 1 untuk memperuntukkan kadar cukai baharu sebanyak 30 peratus ke atas pendapatan yang boleh dikenakan cukai bagi suatu tahun taksiran bagi seseorang selain syarikat yang tidak bermastautin.</w:t>
      </w:r>
    </w:p>
    <w:p w14:paraId="7DFB75D4" w14:textId="77777777" w:rsidR="00626029" w:rsidRDefault="00626029">
      <w:pPr>
        <w:spacing w:line="17" w:lineRule="exact"/>
        <w:rPr>
          <w:sz w:val="20"/>
          <w:szCs w:val="20"/>
        </w:rPr>
      </w:pPr>
    </w:p>
    <w:p w14:paraId="32E4337D" w14:textId="77777777" w:rsidR="00626029" w:rsidRDefault="00626029">
      <w:pPr>
        <w:spacing w:line="356" w:lineRule="auto"/>
        <w:ind w:left="440" w:right="440" w:firstLine="720"/>
        <w:jc w:val="both"/>
        <w:rPr>
          <w:sz w:val="20"/>
          <w:szCs w:val="20"/>
        </w:rPr>
      </w:pPr>
      <w:r>
        <w:rPr>
          <w:rFonts w:ascii="Arial" w:eastAsia="Arial" w:hAnsi="Arial" w:cs="Arial"/>
          <w:sz w:val="20"/>
          <w:szCs w:val="20"/>
        </w:rPr>
        <w:t>Meminda perenggan 2A dan 2D, Bahagian I, Jadual 1 untuk memperuntukkan kriteria pendapatan kasar daripada semua sumber perniagaan tidak melebih RM50 juta dalam suatu tempoh asas bagi suatu tahun taksiran sebagai kriteria tambahan untuk tertakluk kepada kadar cukai di bawah perenggan 2A dan 2D, Bahagian I, Jadual 1. Pindaan ini juga bertujuan untuk</w:t>
      </w:r>
    </w:p>
    <w:p w14:paraId="7798046B" w14:textId="77777777" w:rsidR="00626029" w:rsidRDefault="00626029">
      <w:pPr>
        <w:sectPr w:rsidR="00626029">
          <w:pgSz w:w="12240" w:h="15840"/>
          <w:pgMar w:top="1295" w:right="1440" w:bottom="370" w:left="1440" w:header="0" w:footer="0" w:gutter="0"/>
          <w:cols w:space="720" w:equalWidth="0">
            <w:col w:w="9360"/>
          </w:cols>
        </w:sectPr>
      </w:pPr>
    </w:p>
    <w:p w14:paraId="1DEE7E0D" w14:textId="77777777" w:rsidR="00626029" w:rsidRDefault="00626029">
      <w:pPr>
        <w:tabs>
          <w:tab w:val="left" w:pos="4560"/>
        </w:tabs>
        <w:ind w:left="440"/>
        <w:rPr>
          <w:sz w:val="20"/>
          <w:szCs w:val="20"/>
        </w:rPr>
      </w:pPr>
      <w:bookmarkStart w:id="118" w:name="page119"/>
      <w:bookmarkEnd w:id="118"/>
      <w:r>
        <w:rPr>
          <w:rFonts w:ascii="Arial" w:eastAsia="Arial" w:hAnsi="Arial" w:cs="Arial"/>
        </w:rPr>
        <w:lastRenderedPageBreak/>
        <w:t>DR.2.12.2019</w:t>
      </w:r>
      <w:r>
        <w:rPr>
          <w:sz w:val="20"/>
          <w:szCs w:val="20"/>
        </w:rPr>
        <w:tab/>
      </w:r>
      <w:r>
        <w:rPr>
          <w:rFonts w:ascii="Arial" w:eastAsia="Arial" w:hAnsi="Arial" w:cs="Arial"/>
        </w:rPr>
        <w:t>118</w:t>
      </w:r>
    </w:p>
    <w:p w14:paraId="616671E4" w14:textId="77777777" w:rsidR="00626029" w:rsidRDefault="00626029">
      <w:pPr>
        <w:spacing w:line="262" w:lineRule="exact"/>
        <w:rPr>
          <w:sz w:val="20"/>
          <w:szCs w:val="20"/>
        </w:rPr>
      </w:pPr>
    </w:p>
    <w:p w14:paraId="322C285F" w14:textId="77777777" w:rsidR="00626029" w:rsidRDefault="00626029">
      <w:pPr>
        <w:spacing w:line="354" w:lineRule="auto"/>
        <w:ind w:left="440" w:right="440"/>
        <w:jc w:val="both"/>
        <w:rPr>
          <w:sz w:val="20"/>
          <w:szCs w:val="20"/>
        </w:rPr>
      </w:pPr>
      <w:r>
        <w:rPr>
          <w:rFonts w:ascii="Arial" w:eastAsia="Arial" w:hAnsi="Arial" w:cs="Arial"/>
          <w:sz w:val="20"/>
          <w:szCs w:val="20"/>
        </w:rPr>
        <w:t>meminda perenggan 2A dan 2D, Bahagian I, Jadual 1 untuk menaikkan amaun pendapatan yang boleh dikenakan cukai bagi syarikat dan perkongsian liabiliti terhad di bawah peruntukan ini daripada RM500,000 kepada RM600,000.</w:t>
      </w:r>
    </w:p>
    <w:p w14:paraId="6315979B" w14:textId="77777777" w:rsidR="00626029" w:rsidRDefault="00626029">
      <w:pPr>
        <w:spacing w:line="17" w:lineRule="exact"/>
        <w:rPr>
          <w:sz w:val="20"/>
          <w:szCs w:val="20"/>
        </w:rPr>
      </w:pPr>
    </w:p>
    <w:p w14:paraId="4E660002" w14:textId="77777777" w:rsidR="00626029" w:rsidRDefault="00626029">
      <w:pPr>
        <w:spacing w:line="356" w:lineRule="auto"/>
        <w:ind w:left="440" w:right="440" w:firstLine="720"/>
        <w:jc w:val="both"/>
        <w:rPr>
          <w:sz w:val="20"/>
          <w:szCs w:val="20"/>
        </w:rPr>
      </w:pPr>
      <w:r>
        <w:rPr>
          <w:rFonts w:ascii="Arial" w:eastAsia="Arial" w:hAnsi="Arial" w:cs="Arial"/>
          <w:sz w:val="20"/>
          <w:szCs w:val="20"/>
        </w:rPr>
        <w:t>Meminda Bahagian XVI, Jadual 1 untuk memperuntukkan bahawa jumlah pengeluaran keseluruhan daripada skim persaraan swasta oleh seseorang individu sebelum mencapai umur 55 tahun selain atas alasan penjagaan kesihatan atau perumahan, hendaklah tertakluk kepada kadar cukai di bawah bahagian ini.</w:t>
      </w:r>
    </w:p>
    <w:p w14:paraId="3A1B1961" w14:textId="77777777" w:rsidR="00626029" w:rsidRDefault="00626029">
      <w:pPr>
        <w:spacing w:line="15" w:lineRule="exact"/>
        <w:rPr>
          <w:sz w:val="20"/>
          <w:szCs w:val="20"/>
        </w:rPr>
      </w:pPr>
    </w:p>
    <w:p w14:paraId="3CA9711C"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21 bertujuan untuk meminda Jadual 3 seperti berikut, meminda subperenggan 19A(1), Jadual 3 untuk menaikkan nilai aset bernilai kecil yang layak bagi suatu elaun khas di bawah perenggan 19A daripada RM1,300 kepada RM2,000.</w:t>
      </w:r>
    </w:p>
    <w:p w14:paraId="4B6514F7" w14:textId="77777777" w:rsidR="00626029" w:rsidRDefault="00626029">
      <w:pPr>
        <w:spacing w:line="17" w:lineRule="exact"/>
        <w:rPr>
          <w:sz w:val="20"/>
          <w:szCs w:val="20"/>
        </w:rPr>
      </w:pPr>
    </w:p>
    <w:p w14:paraId="7FE220BE" w14:textId="77777777" w:rsidR="00626029" w:rsidRDefault="00626029">
      <w:pPr>
        <w:spacing w:line="355" w:lineRule="auto"/>
        <w:ind w:left="440" w:right="440" w:firstLine="720"/>
        <w:jc w:val="both"/>
        <w:rPr>
          <w:sz w:val="20"/>
          <w:szCs w:val="20"/>
        </w:rPr>
      </w:pPr>
      <w:r>
        <w:rPr>
          <w:rFonts w:ascii="Arial" w:eastAsia="Arial" w:hAnsi="Arial" w:cs="Arial"/>
          <w:sz w:val="20"/>
          <w:szCs w:val="20"/>
        </w:rPr>
        <w:t>Meminda proviso kepada subperenggan 19A(1), Jadual 3 untuk memperuntukkan bahawa had jumlah elaun pembiayaan loji yang layak berkenaan dengan aset bernilai kecil dinaikkan daripada RM13,000 kepada RM20,000 bagi setiap tahun taksiran.</w:t>
      </w:r>
    </w:p>
    <w:p w14:paraId="210F1123" w14:textId="77777777" w:rsidR="00626029" w:rsidRDefault="00626029">
      <w:pPr>
        <w:spacing w:line="4" w:lineRule="exact"/>
        <w:rPr>
          <w:sz w:val="20"/>
          <w:szCs w:val="20"/>
        </w:rPr>
      </w:pPr>
    </w:p>
    <w:p w14:paraId="5A1125C8" w14:textId="77777777" w:rsidR="00626029" w:rsidRDefault="00626029">
      <w:pPr>
        <w:ind w:left="440"/>
        <w:rPr>
          <w:sz w:val="20"/>
          <w:szCs w:val="20"/>
        </w:rPr>
      </w:pPr>
      <w:r>
        <w:rPr>
          <w:rFonts w:ascii="Arial" w:eastAsia="Arial" w:hAnsi="Arial" w:cs="Arial"/>
          <w:b/>
          <w:bCs/>
          <w:sz w:val="20"/>
          <w:szCs w:val="20"/>
        </w:rPr>
        <w:t>■1750</w:t>
      </w:r>
    </w:p>
    <w:p w14:paraId="5EE36117" w14:textId="77777777" w:rsidR="00626029" w:rsidRDefault="00626029">
      <w:pPr>
        <w:spacing w:line="126" w:lineRule="exact"/>
        <w:rPr>
          <w:sz w:val="20"/>
          <w:szCs w:val="20"/>
        </w:rPr>
      </w:pPr>
    </w:p>
    <w:p w14:paraId="54109DB9" w14:textId="77777777" w:rsidR="00626029" w:rsidRDefault="00626029">
      <w:pPr>
        <w:spacing w:line="378" w:lineRule="auto"/>
        <w:ind w:left="440" w:right="440" w:firstLine="720"/>
        <w:jc w:val="both"/>
        <w:rPr>
          <w:sz w:val="20"/>
          <w:szCs w:val="20"/>
        </w:rPr>
      </w:pPr>
      <w:r>
        <w:rPr>
          <w:rFonts w:ascii="Arial" w:eastAsia="Arial" w:hAnsi="Arial" w:cs="Arial"/>
          <w:sz w:val="19"/>
          <w:szCs w:val="19"/>
        </w:rPr>
        <w:t>Meminda subperenggan 19A(3) Jadual 3 untuk memperuntukkan bahawa proviso kepada sub-perenggan 19A(1) tidak terpakai bagi syarikat yang bermastautin dan diperbadankan di Malaysia yang mempunyai modal berbayar berkenaan dengan syer biasa sebanyak RM2,500,000 dan ke bawah pada permulaan satu tempoh asas dan pendapatan kasar tidak</w:t>
      </w:r>
    </w:p>
    <w:p w14:paraId="1C7FB167" w14:textId="77777777" w:rsidR="00626029" w:rsidRDefault="00626029">
      <w:pPr>
        <w:spacing w:line="4" w:lineRule="exact"/>
        <w:rPr>
          <w:sz w:val="20"/>
          <w:szCs w:val="20"/>
        </w:rPr>
      </w:pPr>
    </w:p>
    <w:p w14:paraId="69C5852C" w14:textId="77777777" w:rsidR="00626029" w:rsidRDefault="00626029">
      <w:pPr>
        <w:spacing w:line="350" w:lineRule="auto"/>
        <w:ind w:left="440" w:right="440"/>
        <w:jc w:val="both"/>
        <w:rPr>
          <w:sz w:val="20"/>
          <w:szCs w:val="20"/>
        </w:rPr>
      </w:pPr>
      <w:r>
        <w:rPr>
          <w:rFonts w:ascii="Arial" w:eastAsia="Arial" w:hAnsi="Arial" w:cs="Arial"/>
          <w:sz w:val="20"/>
          <w:szCs w:val="20"/>
        </w:rPr>
        <w:t>melebihi RM50 juta daripada semua punca perniagaan dalam satu tempoh asas bagi satu tahun taksiran.</w:t>
      </w:r>
    </w:p>
    <w:p w14:paraId="5992D122" w14:textId="77777777" w:rsidR="00626029" w:rsidRDefault="00626029">
      <w:pPr>
        <w:spacing w:line="21" w:lineRule="exact"/>
        <w:rPr>
          <w:sz w:val="20"/>
          <w:szCs w:val="20"/>
        </w:rPr>
      </w:pPr>
    </w:p>
    <w:p w14:paraId="706DF19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22, bertujuan untuk meminda subperenggan 13(1), Jadual 6 dengan memasukkan sub-subperenggan 13(1)(c) baharu ke dalam Jadual 6 untuk memperuntukkan bahawa pendapatan pihak berkuasa agama yang berkenaan, badan yang ditubuhkan pihak berkuasa agama berkenaan atau universiti awam yang telah diluluskan bagi maksud subseksyen 44(11D) berkenaan dengan apa-apa wakaf atau </w:t>
      </w:r>
      <w:r>
        <w:rPr>
          <w:rFonts w:ascii="Arial" w:eastAsia="Arial" w:hAnsi="Arial" w:cs="Arial"/>
          <w:i/>
          <w:iCs/>
          <w:sz w:val="20"/>
          <w:szCs w:val="20"/>
        </w:rPr>
        <w:t>endowment</w:t>
      </w:r>
      <w:r>
        <w:rPr>
          <w:rFonts w:ascii="Arial" w:eastAsia="Arial" w:hAnsi="Arial" w:cs="Arial"/>
          <w:sz w:val="20"/>
          <w:szCs w:val="20"/>
        </w:rPr>
        <w:t xml:space="preserve"> yang diterima termasuklah pendapatan yang terbit daripadanya dalam tempoh asas bagi suatu tahun taksiran adalah dikecualikan daripada cukai.</w:t>
      </w:r>
    </w:p>
    <w:p w14:paraId="44DB4CA9" w14:textId="77777777" w:rsidR="00626029" w:rsidRDefault="00626029">
      <w:pPr>
        <w:spacing w:line="13" w:lineRule="exact"/>
        <w:rPr>
          <w:sz w:val="20"/>
          <w:szCs w:val="20"/>
        </w:rPr>
      </w:pPr>
    </w:p>
    <w:p w14:paraId="2C18B873" w14:textId="77777777" w:rsidR="00626029" w:rsidRDefault="00626029">
      <w:pPr>
        <w:spacing w:line="354" w:lineRule="auto"/>
        <w:ind w:left="440" w:right="440" w:firstLine="720"/>
        <w:jc w:val="both"/>
        <w:rPr>
          <w:sz w:val="20"/>
          <w:szCs w:val="20"/>
        </w:rPr>
      </w:pPr>
      <w:r>
        <w:rPr>
          <w:rFonts w:ascii="Arial" w:eastAsia="Arial" w:hAnsi="Arial" w:cs="Arial"/>
          <w:sz w:val="20"/>
          <w:szCs w:val="20"/>
        </w:rPr>
        <w:t>Bab III yang terdiri daripada lima fasal iaitu fasal 23 hingga fasal 27 bertujuan untuk meminda Akta Cukai Keuntungan Harta Tanah 1976 seperti berikut fasal 23, bertujuan menyatakan tarikh kuat kuasa bagi pindaan yang dibuat ke atas akta tersebut.</w:t>
      </w:r>
    </w:p>
    <w:p w14:paraId="4B68F170" w14:textId="77777777" w:rsidR="00626029" w:rsidRDefault="00626029">
      <w:pPr>
        <w:spacing w:line="17" w:lineRule="exact"/>
        <w:rPr>
          <w:sz w:val="20"/>
          <w:szCs w:val="20"/>
        </w:rPr>
      </w:pPr>
    </w:p>
    <w:p w14:paraId="1403317A" w14:textId="77777777" w:rsidR="00626029" w:rsidRDefault="00626029">
      <w:pPr>
        <w:spacing w:line="349" w:lineRule="auto"/>
        <w:ind w:left="440" w:right="440" w:firstLine="720"/>
        <w:jc w:val="both"/>
        <w:rPr>
          <w:sz w:val="20"/>
          <w:szCs w:val="20"/>
        </w:rPr>
      </w:pPr>
      <w:r>
        <w:rPr>
          <w:rFonts w:ascii="Arial" w:eastAsia="Arial" w:hAnsi="Arial" w:cs="Arial"/>
          <w:sz w:val="20"/>
          <w:szCs w:val="20"/>
        </w:rPr>
        <w:lastRenderedPageBreak/>
        <w:t>Fasal 24 dan fasal 27 mula berkuat kuasa apabila berkuat kuasanya akta ini dan fasal 25 dan fasal 26 disifatkan telah mula berkuat kuasa pada 12 Oktober 2019.</w:t>
      </w:r>
    </w:p>
    <w:p w14:paraId="598DDC5A" w14:textId="77777777" w:rsidR="00626029" w:rsidRDefault="00626029">
      <w:pPr>
        <w:spacing w:line="20" w:lineRule="exact"/>
        <w:rPr>
          <w:sz w:val="20"/>
          <w:szCs w:val="20"/>
        </w:rPr>
      </w:pPr>
    </w:p>
    <w:p w14:paraId="324B4A07"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23 yang akan dinomborkan semula kepada fasal 22 disyorkan untuk dipinda di peringkat jawatankuasa seperti berikut; dalam subfasal (1) dengan menggantikan perkataan 24 dan 27 dengan perkataan 23 dan 26. Dalam subfasal (2) dengan menggantikan perkataan 25 dan 26 dengan perkataan 24 dan 25.</w:t>
      </w:r>
    </w:p>
    <w:p w14:paraId="0D63C683" w14:textId="77777777" w:rsidR="00626029" w:rsidRDefault="00626029">
      <w:pPr>
        <w:spacing w:line="12" w:lineRule="exact"/>
        <w:rPr>
          <w:sz w:val="20"/>
          <w:szCs w:val="20"/>
        </w:rPr>
      </w:pPr>
    </w:p>
    <w:p w14:paraId="47C34C82" w14:textId="77777777" w:rsidR="00626029" w:rsidRDefault="00626029">
      <w:pPr>
        <w:spacing w:line="380" w:lineRule="auto"/>
        <w:ind w:left="440" w:right="440" w:firstLine="720"/>
        <w:jc w:val="both"/>
        <w:rPr>
          <w:sz w:val="20"/>
          <w:szCs w:val="20"/>
        </w:rPr>
      </w:pPr>
      <w:r>
        <w:rPr>
          <w:rFonts w:ascii="Arial" w:eastAsia="Arial" w:hAnsi="Arial" w:cs="Arial"/>
          <w:sz w:val="19"/>
          <w:szCs w:val="19"/>
        </w:rPr>
        <w:t>Fasal 24 bertujuan untuk meminda subseksyen 21B(1A) untuk meluaskan skop pegangan dan remitan wang oleh pemeroleh bagi pelupusan yang dibuat oleh syarikat yang tidak</w:t>
      </w:r>
    </w:p>
    <w:p w14:paraId="2A5AE48E" w14:textId="77777777" w:rsidR="00626029" w:rsidRDefault="00626029">
      <w:pPr>
        <w:sectPr w:rsidR="00626029">
          <w:pgSz w:w="12240" w:h="15840"/>
          <w:pgMar w:top="1295" w:right="1440" w:bottom="354" w:left="1440" w:header="0" w:footer="0" w:gutter="0"/>
          <w:cols w:space="720" w:equalWidth="0">
            <w:col w:w="9360"/>
          </w:cols>
        </w:sectPr>
      </w:pPr>
    </w:p>
    <w:p w14:paraId="7BFEE071" w14:textId="77777777" w:rsidR="00626029" w:rsidRDefault="00626029">
      <w:pPr>
        <w:tabs>
          <w:tab w:val="left" w:pos="4560"/>
        </w:tabs>
        <w:ind w:left="440"/>
        <w:rPr>
          <w:sz w:val="20"/>
          <w:szCs w:val="20"/>
        </w:rPr>
      </w:pPr>
      <w:bookmarkStart w:id="119" w:name="page120"/>
      <w:bookmarkEnd w:id="119"/>
      <w:r>
        <w:rPr>
          <w:rFonts w:ascii="Arial" w:eastAsia="Arial" w:hAnsi="Arial" w:cs="Arial"/>
        </w:rPr>
        <w:lastRenderedPageBreak/>
        <w:t>DR.2.12.2019</w:t>
      </w:r>
      <w:r>
        <w:rPr>
          <w:sz w:val="20"/>
          <w:szCs w:val="20"/>
        </w:rPr>
        <w:tab/>
      </w:r>
      <w:r>
        <w:rPr>
          <w:rFonts w:ascii="Arial" w:eastAsia="Arial" w:hAnsi="Arial" w:cs="Arial"/>
        </w:rPr>
        <w:t>119</w:t>
      </w:r>
    </w:p>
    <w:p w14:paraId="7BF54C7A" w14:textId="77777777" w:rsidR="00626029" w:rsidRDefault="00626029">
      <w:pPr>
        <w:spacing w:line="262" w:lineRule="exact"/>
        <w:rPr>
          <w:sz w:val="20"/>
          <w:szCs w:val="20"/>
        </w:rPr>
      </w:pPr>
    </w:p>
    <w:p w14:paraId="0C83E739" w14:textId="77777777" w:rsidR="00626029" w:rsidRDefault="00626029">
      <w:pPr>
        <w:spacing w:line="349" w:lineRule="auto"/>
        <w:ind w:left="440" w:right="440"/>
        <w:jc w:val="both"/>
        <w:rPr>
          <w:sz w:val="20"/>
          <w:szCs w:val="20"/>
        </w:rPr>
      </w:pPr>
      <w:r>
        <w:rPr>
          <w:rFonts w:ascii="Arial" w:eastAsia="Arial" w:hAnsi="Arial" w:cs="Arial"/>
          <w:sz w:val="20"/>
          <w:szCs w:val="20"/>
        </w:rPr>
        <w:t>diperbadankan di Malaysia yang mana pemeroleh hendaklah memegang kesemua balasan wang atau tujuh peratus daripada jumlah nilai balasan yang mana yang terendah.</w:t>
      </w:r>
    </w:p>
    <w:p w14:paraId="3B4A35C5" w14:textId="77777777" w:rsidR="00626029" w:rsidRDefault="00626029">
      <w:pPr>
        <w:spacing w:line="20" w:lineRule="exact"/>
        <w:rPr>
          <w:sz w:val="20"/>
          <w:szCs w:val="20"/>
        </w:rPr>
      </w:pPr>
    </w:p>
    <w:p w14:paraId="28FDAC05"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25 dan 26 bertujuan untuk meminda Jadual 2 dan 3 masing-masing untuk memperuntukkan bahawa apabila pelupusan suatu aset yang boleh dikenakan cukai yang diperoleh sebelum 1 Januari 2013. Nilai pasaran pada 1 Januari 2013 akan diambil sebagai harga pemerolehan bagi aset yang boleh dikenakan cukai itu.</w:t>
      </w:r>
    </w:p>
    <w:p w14:paraId="26BD1369" w14:textId="77777777" w:rsidR="00626029" w:rsidRDefault="00626029">
      <w:pPr>
        <w:spacing w:line="12" w:lineRule="exact"/>
        <w:rPr>
          <w:sz w:val="20"/>
          <w:szCs w:val="20"/>
        </w:rPr>
      </w:pPr>
    </w:p>
    <w:p w14:paraId="3E9E6395" w14:textId="77777777" w:rsidR="00626029" w:rsidRDefault="00626029">
      <w:pPr>
        <w:spacing w:line="358" w:lineRule="auto"/>
        <w:ind w:left="440" w:right="440" w:firstLine="720"/>
        <w:jc w:val="both"/>
        <w:rPr>
          <w:sz w:val="20"/>
          <w:szCs w:val="20"/>
        </w:rPr>
      </w:pPr>
      <w:r>
        <w:rPr>
          <w:rFonts w:ascii="Arial" w:eastAsia="Arial" w:hAnsi="Arial" w:cs="Arial"/>
          <w:sz w:val="20"/>
          <w:szCs w:val="20"/>
        </w:rPr>
        <w:t>Fasal 25 yang akan dinomborkan semula kepada fasal 24 berkenaan pindaan perenggan (2A) dalam Jadual 2 akan disyorkan untuk dipinda di peringkat Jawatankuasa bagi menjelaskan penetapan harga pasaran pada 1 Januari 2013 sebagai harga pemerolehan bagi harta tanah yang diperolehi sebelum 1 Januari 2013 adalah tidak terpakai bagi pelupusan saham dan saham dalam syarikat harta tanah yang boleh dikenakan cukai di bawah perenggan 34 dan perenggan 24A Jadual 2.</w:t>
      </w:r>
    </w:p>
    <w:p w14:paraId="5D5F2D0F" w14:textId="77777777" w:rsidR="00626029" w:rsidRDefault="00626029">
      <w:pPr>
        <w:spacing w:line="3" w:lineRule="exact"/>
        <w:rPr>
          <w:sz w:val="20"/>
          <w:szCs w:val="20"/>
        </w:rPr>
      </w:pPr>
    </w:p>
    <w:p w14:paraId="275081CD" w14:textId="77777777" w:rsidR="00626029" w:rsidRDefault="00626029">
      <w:pPr>
        <w:ind w:left="1160"/>
        <w:rPr>
          <w:sz w:val="20"/>
          <w:szCs w:val="20"/>
        </w:rPr>
      </w:pPr>
      <w:r>
        <w:rPr>
          <w:rFonts w:ascii="Arial" w:eastAsia="Arial" w:hAnsi="Arial" w:cs="Arial"/>
          <w:sz w:val="20"/>
          <w:szCs w:val="20"/>
        </w:rPr>
        <w:t>Fasal 27 bertujuan untuk meminda Jadual 5 seperti berikut.</w:t>
      </w:r>
    </w:p>
    <w:p w14:paraId="569057C8" w14:textId="77777777" w:rsidR="00626029" w:rsidRDefault="00626029">
      <w:pPr>
        <w:spacing w:line="123" w:lineRule="exact"/>
        <w:rPr>
          <w:sz w:val="20"/>
          <w:szCs w:val="20"/>
        </w:rPr>
      </w:pPr>
    </w:p>
    <w:p w14:paraId="7A848A57" w14:textId="77777777" w:rsidR="00626029" w:rsidRDefault="00626029">
      <w:pPr>
        <w:spacing w:line="355" w:lineRule="auto"/>
        <w:ind w:left="440" w:right="440"/>
        <w:jc w:val="both"/>
        <w:rPr>
          <w:sz w:val="20"/>
          <w:szCs w:val="20"/>
        </w:rPr>
      </w:pPr>
      <w:r>
        <w:rPr>
          <w:rFonts w:ascii="Arial" w:eastAsia="Arial" w:hAnsi="Arial" w:cs="Arial"/>
          <w:sz w:val="20"/>
          <w:szCs w:val="20"/>
        </w:rPr>
        <w:t>Perenggan 27(a) bertujuan untuk meminda Bahagian II Jadual 5 untuk memperuntukkan pemakaian kadar cukai di bawah Bahagian II hanya kepada sesuatu syarikat yang diperbadankan di Malaysia atau pemegang amanah bagi suatu amanah.</w:t>
      </w:r>
    </w:p>
    <w:p w14:paraId="49BC2105" w14:textId="77777777" w:rsidR="00626029" w:rsidRDefault="00626029">
      <w:pPr>
        <w:spacing w:line="16" w:lineRule="exact"/>
        <w:rPr>
          <w:sz w:val="20"/>
          <w:szCs w:val="20"/>
        </w:rPr>
      </w:pPr>
    </w:p>
    <w:p w14:paraId="514B8891"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Perenggan 27(b) bertujuan untuk meminda Bahagian III Jadual 5 untuk memperuntukkan kadar cukai di bawah Bahagian III bagi pelupusan yang dilakukan oleh syarikat yang tidak diperbadankan di Malaysia.</w:t>
      </w:r>
    </w:p>
    <w:p w14:paraId="59C31504" w14:textId="77777777" w:rsidR="00626029" w:rsidRDefault="00626029">
      <w:pPr>
        <w:spacing w:line="17" w:lineRule="exact"/>
        <w:rPr>
          <w:sz w:val="20"/>
          <w:szCs w:val="20"/>
        </w:rPr>
      </w:pPr>
    </w:p>
    <w:p w14:paraId="2C0A1B56" w14:textId="77777777" w:rsidR="00626029" w:rsidRDefault="00626029">
      <w:pPr>
        <w:spacing w:line="349" w:lineRule="auto"/>
        <w:ind w:left="440" w:right="440" w:firstLine="720"/>
        <w:jc w:val="both"/>
        <w:rPr>
          <w:sz w:val="20"/>
          <w:szCs w:val="20"/>
        </w:rPr>
      </w:pPr>
      <w:r>
        <w:rPr>
          <w:rFonts w:ascii="Arial" w:eastAsia="Arial" w:hAnsi="Arial" w:cs="Arial"/>
          <w:sz w:val="20"/>
          <w:szCs w:val="20"/>
        </w:rPr>
        <w:t>Bab IV yang terdiri daripada dua fasal iaitu fasal 28 dan fasal 29 bertujuan untuk meminda Akta Setem 1949 seperti berikut:</w:t>
      </w:r>
    </w:p>
    <w:p w14:paraId="1AC786C4" w14:textId="77777777" w:rsidR="00626029" w:rsidRDefault="00626029">
      <w:pPr>
        <w:spacing w:line="20" w:lineRule="exact"/>
        <w:rPr>
          <w:sz w:val="20"/>
          <w:szCs w:val="20"/>
        </w:rPr>
      </w:pPr>
    </w:p>
    <w:p w14:paraId="7389BC7B"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28 bertujuan menyatakan tarikh kuat kuasa bagi pindaan yang dibuat ke atas akta tersebut. Fasal 29 mula berkuat kuasa pada 1 Januari 2020.</w:t>
      </w:r>
    </w:p>
    <w:p w14:paraId="0610AC21" w14:textId="77777777" w:rsidR="00626029" w:rsidRDefault="00626029">
      <w:pPr>
        <w:spacing w:line="22" w:lineRule="exact"/>
        <w:rPr>
          <w:sz w:val="20"/>
          <w:szCs w:val="20"/>
        </w:rPr>
      </w:pPr>
    </w:p>
    <w:p w14:paraId="48A821C3"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29 bertujuan untuk meminda subbutiran 27(a)(ii) Jadual Pertama untuk menaikkan amaun maksimum duti eksais setem yang kena dibayar ke atas pinjaman dalam mata wang asing daripada RM500 kepada RM2,000.</w:t>
      </w:r>
    </w:p>
    <w:p w14:paraId="75242362" w14:textId="77777777" w:rsidR="00626029" w:rsidRDefault="00626029">
      <w:pPr>
        <w:spacing w:line="17" w:lineRule="exact"/>
        <w:rPr>
          <w:sz w:val="20"/>
          <w:szCs w:val="20"/>
        </w:rPr>
      </w:pPr>
    </w:p>
    <w:p w14:paraId="066E55E0" w14:textId="77777777" w:rsidR="00626029" w:rsidRDefault="00626029">
      <w:pPr>
        <w:spacing w:line="378" w:lineRule="auto"/>
        <w:ind w:left="440" w:right="440" w:firstLine="720"/>
        <w:jc w:val="both"/>
        <w:rPr>
          <w:sz w:val="20"/>
          <w:szCs w:val="20"/>
        </w:rPr>
      </w:pPr>
      <w:r>
        <w:rPr>
          <w:rFonts w:ascii="Arial" w:eastAsia="Arial" w:hAnsi="Arial" w:cs="Arial"/>
          <w:sz w:val="19"/>
          <w:szCs w:val="19"/>
        </w:rPr>
        <w:lastRenderedPageBreak/>
        <w:t>Fasa 29 yang akan dinomborkan semula kepada fasal 28 akan disyorkan dipinda di peringkat Jawatankuasa seperti berikut dalam sub fasal 1 dengan menggantikan perkataan 31 dengan perkataan 30. Dalam subfasal (2) dengan menggantikan perkataan 32 dengan perkataan</w:t>
      </w:r>
    </w:p>
    <w:p w14:paraId="51E11BCF" w14:textId="77777777" w:rsidR="00626029" w:rsidRDefault="00626029">
      <w:pPr>
        <w:spacing w:line="2" w:lineRule="exact"/>
        <w:rPr>
          <w:sz w:val="20"/>
          <w:szCs w:val="20"/>
        </w:rPr>
      </w:pPr>
    </w:p>
    <w:p w14:paraId="43F4BF32" w14:textId="77777777" w:rsidR="00626029" w:rsidRDefault="00626029" w:rsidP="00626029">
      <w:pPr>
        <w:numPr>
          <w:ilvl w:val="0"/>
          <w:numId w:val="24"/>
        </w:numPr>
        <w:tabs>
          <w:tab w:val="left" w:pos="766"/>
        </w:tabs>
        <w:spacing w:after="0" w:line="350" w:lineRule="auto"/>
        <w:ind w:left="440" w:right="440" w:hanging="8"/>
        <w:rPr>
          <w:rFonts w:ascii="Arial" w:eastAsia="Arial" w:hAnsi="Arial" w:cs="Arial"/>
          <w:sz w:val="20"/>
          <w:szCs w:val="20"/>
        </w:rPr>
      </w:pPr>
      <w:r>
        <w:rPr>
          <w:rFonts w:ascii="Arial" w:eastAsia="Arial" w:hAnsi="Arial" w:cs="Arial"/>
          <w:sz w:val="20"/>
          <w:szCs w:val="20"/>
        </w:rPr>
        <w:t>Dalam subfasal (3) dengan menggantikan perkataan 33, 34 dan 35 dengan perkataan 32, 33 dan 34.</w:t>
      </w:r>
    </w:p>
    <w:p w14:paraId="1F57C9B1" w14:textId="77777777" w:rsidR="00626029" w:rsidRDefault="00626029">
      <w:pPr>
        <w:spacing w:line="21" w:lineRule="exact"/>
        <w:rPr>
          <w:rFonts w:ascii="Arial" w:eastAsia="Arial" w:hAnsi="Arial" w:cs="Arial"/>
          <w:sz w:val="20"/>
          <w:szCs w:val="20"/>
        </w:rPr>
      </w:pPr>
    </w:p>
    <w:p w14:paraId="05E14DB1" w14:textId="77777777" w:rsidR="00626029" w:rsidRDefault="00626029">
      <w:pPr>
        <w:spacing w:line="347" w:lineRule="auto"/>
        <w:ind w:left="440" w:right="440" w:firstLine="720"/>
        <w:rPr>
          <w:rFonts w:ascii="Arial" w:eastAsia="Arial" w:hAnsi="Arial" w:cs="Arial"/>
          <w:sz w:val="20"/>
          <w:szCs w:val="20"/>
        </w:rPr>
      </w:pPr>
      <w:r>
        <w:rPr>
          <w:rFonts w:ascii="Arial" w:eastAsia="Arial" w:hAnsi="Arial" w:cs="Arial"/>
          <w:sz w:val="20"/>
          <w:szCs w:val="20"/>
        </w:rPr>
        <w:t>Bab V yang terdiri daripada enam fasal iaitu fasal 30 hingga fasal 35 bertujuan untuk meminda Akta Petroleum (Cukai Pendapatan) 1967 seperti berikut.</w:t>
      </w:r>
    </w:p>
    <w:p w14:paraId="2F6E303B" w14:textId="77777777" w:rsidR="00626029" w:rsidRDefault="00626029">
      <w:pPr>
        <w:spacing w:line="23" w:lineRule="exact"/>
        <w:rPr>
          <w:rFonts w:ascii="Arial" w:eastAsia="Arial" w:hAnsi="Arial" w:cs="Arial"/>
          <w:sz w:val="20"/>
          <w:szCs w:val="20"/>
        </w:rPr>
      </w:pPr>
    </w:p>
    <w:p w14:paraId="313D125D" w14:textId="77777777" w:rsidR="00626029" w:rsidRDefault="00626029">
      <w:pPr>
        <w:spacing w:line="349" w:lineRule="auto"/>
        <w:ind w:left="440" w:right="440" w:firstLine="720"/>
        <w:rPr>
          <w:rFonts w:ascii="Arial" w:eastAsia="Arial" w:hAnsi="Arial" w:cs="Arial"/>
          <w:sz w:val="20"/>
          <w:szCs w:val="20"/>
        </w:rPr>
      </w:pPr>
      <w:r>
        <w:rPr>
          <w:rFonts w:ascii="Arial" w:eastAsia="Arial" w:hAnsi="Arial" w:cs="Arial"/>
          <w:sz w:val="20"/>
          <w:szCs w:val="20"/>
        </w:rPr>
        <w:t>Fasal 30 bertujuan menyatakan tarikh kuasa bagi pindaan yang dibuat ke atas akta tersebut.</w:t>
      </w:r>
    </w:p>
    <w:p w14:paraId="0EF645D7" w14:textId="77777777" w:rsidR="00626029" w:rsidRDefault="00626029">
      <w:pPr>
        <w:spacing w:line="11" w:lineRule="exact"/>
        <w:rPr>
          <w:rFonts w:ascii="Arial" w:eastAsia="Arial" w:hAnsi="Arial" w:cs="Arial"/>
          <w:sz w:val="20"/>
          <w:szCs w:val="20"/>
        </w:rPr>
      </w:pPr>
    </w:p>
    <w:p w14:paraId="18E20A98" w14:textId="77777777" w:rsidR="00626029" w:rsidRDefault="00626029">
      <w:pPr>
        <w:ind w:left="1160"/>
        <w:rPr>
          <w:rFonts w:ascii="Arial" w:eastAsia="Arial" w:hAnsi="Arial" w:cs="Arial"/>
          <w:sz w:val="20"/>
          <w:szCs w:val="20"/>
        </w:rPr>
      </w:pPr>
      <w:r>
        <w:rPr>
          <w:rFonts w:ascii="Arial" w:eastAsia="Arial" w:hAnsi="Arial" w:cs="Arial"/>
          <w:sz w:val="20"/>
          <w:szCs w:val="20"/>
        </w:rPr>
        <w:t>Fasal 31, mula berkuat kuasa apabila berkuat kuasanya akta ini.</w:t>
      </w:r>
    </w:p>
    <w:p w14:paraId="32BD399E" w14:textId="77777777" w:rsidR="00626029" w:rsidRDefault="00626029">
      <w:pPr>
        <w:sectPr w:rsidR="00626029">
          <w:pgSz w:w="12240" w:h="15840"/>
          <w:pgMar w:top="1295" w:right="1440" w:bottom="1440" w:left="1440" w:header="0" w:footer="0" w:gutter="0"/>
          <w:cols w:space="720" w:equalWidth="0">
            <w:col w:w="9360"/>
          </w:cols>
        </w:sectPr>
      </w:pPr>
    </w:p>
    <w:p w14:paraId="2058386B" w14:textId="77777777" w:rsidR="00626029" w:rsidRDefault="00626029">
      <w:pPr>
        <w:tabs>
          <w:tab w:val="left" w:pos="4560"/>
        </w:tabs>
        <w:ind w:left="440"/>
        <w:rPr>
          <w:sz w:val="20"/>
          <w:szCs w:val="20"/>
        </w:rPr>
      </w:pPr>
      <w:bookmarkStart w:id="120" w:name="page121"/>
      <w:bookmarkEnd w:id="120"/>
      <w:r>
        <w:rPr>
          <w:rFonts w:ascii="Arial" w:eastAsia="Arial" w:hAnsi="Arial" w:cs="Arial"/>
        </w:rPr>
        <w:lastRenderedPageBreak/>
        <w:t>DR.2.12.2019</w:t>
      </w:r>
      <w:r>
        <w:rPr>
          <w:sz w:val="20"/>
          <w:szCs w:val="20"/>
        </w:rPr>
        <w:tab/>
      </w:r>
      <w:r>
        <w:rPr>
          <w:rFonts w:ascii="Arial" w:eastAsia="Arial" w:hAnsi="Arial" w:cs="Arial"/>
        </w:rPr>
        <w:t>120</w:t>
      </w:r>
    </w:p>
    <w:p w14:paraId="7379286D" w14:textId="77777777" w:rsidR="00626029" w:rsidRDefault="00626029">
      <w:pPr>
        <w:spacing w:line="262" w:lineRule="exact"/>
        <w:rPr>
          <w:sz w:val="20"/>
          <w:szCs w:val="20"/>
        </w:rPr>
      </w:pPr>
    </w:p>
    <w:p w14:paraId="0A10C959"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32, berkuat kuasa bagi tahun taksiran 2020 dan tahun-tahun taksiran yang berikutnya dan fasal 33, fasal 34 dan fasal 35 disifatkan telah mula berkuat kuasa pada 28 Disember 2018.</w:t>
      </w:r>
    </w:p>
    <w:p w14:paraId="4109169A" w14:textId="77777777" w:rsidR="00626029" w:rsidRDefault="00626029">
      <w:pPr>
        <w:spacing w:line="17" w:lineRule="exact"/>
        <w:rPr>
          <w:sz w:val="20"/>
          <w:szCs w:val="20"/>
        </w:rPr>
      </w:pPr>
    </w:p>
    <w:p w14:paraId="14B4DF6D"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31, bertujuan untuk meminda seksyen 39 dengan memasukkan subseksyen baru bagi memberikan kuasa kepada ketua pengarah untuk membangkitkan taksiran pada bila-bila masa kesan daripada suatu prosedur perjanjian bersama dalam perkiraan percukaian dua kali yang dikuatkuasakan di bawah seksyen 65A.</w:t>
      </w:r>
    </w:p>
    <w:p w14:paraId="79EC0507" w14:textId="77777777" w:rsidR="00626029" w:rsidRDefault="00626029">
      <w:pPr>
        <w:spacing w:line="15" w:lineRule="exact"/>
        <w:rPr>
          <w:sz w:val="20"/>
          <w:szCs w:val="20"/>
        </w:rPr>
      </w:pPr>
    </w:p>
    <w:p w14:paraId="6E89D2BA"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32, bertujuan untuk meminda subseksyen 44(1) berbangkit daripada pindaan seksyen untuk memperuntukkan bahawa permohonan lanjutan masa untuk merayu terhadap suatu taksiran boleh dibuat dalam tempoh tujuh tahun selepas berakhirnya tempoh untuk membuat rayuan di bawah subseksyen 43(1).</w:t>
      </w:r>
    </w:p>
    <w:p w14:paraId="38662D12" w14:textId="77777777" w:rsidR="00626029" w:rsidRDefault="00626029">
      <w:pPr>
        <w:spacing w:line="16" w:lineRule="exact"/>
        <w:rPr>
          <w:sz w:val="20"/>
          <w:szCs w:val="20"/>
        </w:rPr>
      </w:pPr>
    </w:p>
    <w:p w14:paraId="42DBDCFC"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33, bertujuan untuk meminda seksyen 65A bagi memasukkan Konvensyen Multilateral untuk Pelaksanaan Langkah-langkah Berkaitan Triti Cukai untuk Mencegah Penghakisan Asas dan Pemindahan Keuntungan atau apa-apa perkiraan lain yang mengubah suai apa-apa perkiraan semasa antara Kerajaan Malaysia dengan kerajaan mana-mana wilayah di luar Malaysia.</w:t>
      </w:r>
    </w:p>
    <w:p w14:paraId="07B99A66" w14:textId="77777777" w:rsidR="00626029" w:rsidRDefault="00626029">
      <w:pPr>
        <w:spacing w:line="15" w:lineRule="exact"/>
        <w:rPr>
          <w:sz w:val="20"/>
          <w:szCs w:val="20"/>
        </w:rPr>
      </w:pPr>
    </w:p>
    <w:p w14:paraId="7664EF47" w14:textId="77777777" w:rsidR="00626029" w:rsidRDefault="00626029">
      <w:pPr>
        <w:spacing w:line="379" w:lineRule="auto"/>
        <w:ind w:left="440" w:right="440" w:firstLine="720"/>
        <w:jc w:val="both"/>
        <w:rPr>
          <w:sz w:val="20"/>
          <w:szCs w:val="20"/>
        </w:rPr>
      </w:pPr>
      <w:r>
        <w:rPr>
          <w:rFonts w:ascii="Arial" w:eastAsia="Arial" w:hAnsi="Arial" w:cs="Arial"/>
          <w:sz w:val="19"/>
          <w:szCs w:val="19"/>
        </w:rPr>
        <w:t>Fasal 34, bertujuan untuk memasukkan seksyen baharu 65AA bagi mengadakan peruntukan bagi suatu kaedah baharu bagi apa-apa perkiraan dua hala atau pelbagai hala yang dibuat oleh Kerajaan Malaysia untuk menguatkuasakan obligasi-obligasi antarabangsa Malaysia berhubung dengan percukaian di bawah akta atau apa-apa undang-undang bertulis yang lain.</w:t>
      </w:r>
    </w:p>
    <w:p w14:paraId="193C67CA"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35, bertujuan untuk meminda seksyen 83 untuk memberikan kuasa kepada Menteri untuk membuat kaedah-kaedah bagi maksud untuk melaksanakan dan memudahkan penguatkuasaan sesuatu perkiraan di bawah seksyen baharu 65AA.</w:t>
      </w:r>
    </w:p>
    <w:p w14:paraId="3D666090" w14:textId="77777777" w:rsidR="00626029" w:rsidRDefault="00626029">
      <w:pPr>
        <w:spacing w:line="17" w:lineRule="exact"/>
        <w:rPr>
          <w:sz w:val="20"/>
          <w:szCs w:val="20"/>
        </w:rPr>
      </w:pPr>
    </w:p>
    <w:p w14:paraId="1B934649" w14:textId="77777777" w:rsidR="00626029" w:rsidRDefault="00626029">
      <w:pPr>
        <w:spacing w:line="349" w:lineRule="auto"/>
        <w:ind w:left="440" w:right="440" w:firstLine="720"/>
        <w:jc w:val="both"/>
        <w:rPr>
          <w:sz w:val="20"/>
          <w:szCs w:val="20"/>
        </w:rPr>
      </w:pPr>
      <w:r>
        <w:rPr>
          <w:rFonts w:ascii="Arial" w:eastAsia="Arial" w:hAnsi="Arial" w:cs="Arial"/>
          <w:sz w:val="20"/>
          <w:szCs w:val="20"/>
        </w:rPr>
        <w:t>Bab VI yang terdiri daripada dua fasal iaitu fasal 36 dan fasal 37 bertujuan untuk meminda Akta Cukai Jualan 2018 seperti berikut;</w:t>
      </w:r>
    </w:p>
    <w:p w14:paraId="7BFC2D6A" w14:textId="77777777" w:rsidR="00626029" w:rsidRDefault="00626029">
      <w:pPr>
        <w:spacing w:line="20" w:lineRule="exact"/>
        <w:rPr>
          <w:sz w:val="20"/>
          <w:szCs w:val="20"/>
        </w:rPr>
      </w:pPr>
    </w:p>
    <w:p w14:paraId="146745FA"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36, bertujuan untuk menyatakan tarikh kuat kuasa bagi pindaan yang dibuat ke atas akta ini iaitu pada suatu tarikh yang akan ditetapkan melalui pemberitahuan dalam warta.</w:t>
      </w:r>
    </w:p>
    <w:p w14:paraId="58F45512" w14:textId="77777777" w:rsidR="00626029" w:rsidRDefault="00626029">
      <w:pPr>
        <w:spacing w:line="22" w:lineRule="exact"/>
        <w:rPr>
          <w:sz w:val="20"/>
          <w:szCs w:val="20"/>
        </w:rPr>
      </w:pPr>
    </w:p>
    <w:p w14:paraId="307077C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37, bertujuan untuk memasukkan bahagian baharu iaitu Bahagian IXA yang berkaitan dengan Skim Khas. Bahagian ini memperkenalkan Skim Pengeksport Utama Diluluskan, </w:t>
      </w:r>
      <w:r>
        <w:rPr>
          <w:rFonts w:ascii="Arial" w:eastAsia="Arial" w:hAnsi="Arial" w:cs="Arial"/>
          <w:i/>
          <w:iCs/>
          <w:sz w:val="20"/>
          <w:szCs w:val="20"/>
        </w:rPr>
        <w:t>Approved Major Exporter Scheme</w:t>
      </w:r>
      <w:r>
        <w:rPr>
          <w:rFonts w:ascii="Arial" w:eastAsia="Arial" w:hAnsi="Arial" w:cs="Arial"/>
          <w:sz w:val="20"/>
          <w:szCs w:val="20"/>
        </w:rPr>
        <w:t xml:space="preserve"> (AMES) yang mana melalui skim ini pedagang ataupun </w:t>
      </w:r>
      <w:r>
        <w:rPr>
          <w:rFonts w:ascii="Arial" w:eastAsia="Arial" w:hAnsi="Arial" w:cs="Arial"/>
          <w:i/>
          <w:iCs/>
          <w:sz w:val="20"/>
          <w:szCs w:val="20"/>
        </w:rPr>
        <w:t>trader</w:t>
      </w:r>
      <w:r>
        <w:rPr>
          <w:rFonts w:ascii="Arial" w:eastAsia="Arial" w:hAnsi="Arial" w:cs="Arial"/>
          <w:sz w:val="20"/>
          <w:szCs w:val="20"/>
        </w:rPr>
        <w:t xml:space="preserve"> dan pengilang barang siap yang tidak bercukai ataupun </w:t>
      </w:r>
      <w:r>
        <w:rPr>
          <w:rFonts w:ascii="Arial" w:eastAsia="Arial" w:hAnsi="Arial" w:cs="Arial"/>
          <w:i/>
          <w:iCs/>
          <w:sz w:val="20"/>
          <w:szCs w:val="20"/>
        </w:rPr>
        <w:t>goods exempted</w:t>
      </w:r>
      <w:r>
        <w:rPr>
          <w:rFonts w:ascii="Arial" w:eastAsia="Arial" w:hAnsi="Arial" w:cs="Arial"/>
          <w:sz w:val="20"/>
          <w:szCs w:val="20"/>
        </w:rPr>
        <w:t xml:space="preserve"> diberikan pengecualian dari membayar cukai jualan ke atas pengimportan dan pembelian barang </w:t>
      </w:r>
      <w:r>
        <w:rPr>
          <w:rFonts w:ascii="Arial" w:eastAsia="Arial" w:hAnsi="Arial" w:cs="Arial"/>
          <w:sz w:val="20"/>
          <w:szCs w:val="20"/>
        </w:rPr>
        <w:lastRenderedPageBreak/>
        <w:t>yang akan dieksport semula atau pengimportan dan pembelian bahan mentah komponen dan bahan pembungkusan yang akan digunakan untuk mengilang barang tidak bercukai dan dieksport keluar negara.</w:t>
      </w:r>
    </w:p>
    <w:p w14:paraId="65B081EF" w14:textId="77777777" w:rsidR="00626029" w:rsidRDefault="00626029">
      <w:pPr>
        <w:spacing w:line="16" w:lineRule="exact"/>
        <w:rPr>
          <w:sz w:val="20"/>
          <w:szCs w:val="20"/>
        </w:rPr>
      </w:pPr>
    </w:p>
    <w:p w14:paraId="3F7589D6"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Seterusnya, melalui pindaan ini, </w:t>
      </w:r>
      <w:r>
        <w:rPr>
          <w:rFonts w:ascii="Arial" w:eastAsia="Arial" w:hAnsi="Arial" w:cs="Arial"/>
          <w:i/>
          <w:iCs/>
          <w:sz w:val="20"/>
          <w:szCs w:val="20"/>
        </w:rPr>
        <w:t>trader</w:t>
      </w:r>
      <w:r>
        <w:rPr>
          <w:rFonts w:ascii="Arial" w:eastAsia="Arial" w:hAnsi="Arial" w:cs="Arial"/>
          <w:sz w:val="20"/>
          <w:szCs w:val="20"/>
        </w:rPr>
        <w:t xml:space="preserve"> ataupun pengilang dikehendaki membayar cukai jualan berdasarkan formula dan syarat yang ditetapkan sekiranya barang yang dibeli atau barang siap tidak bercukai tersebut tidak dieksport dan dijual di pasaran tempatan.</w:t>
      </w:r>
    </w:p>
    <w:p w14:paraId="1B35B2AF" w14:textId="77777777" w:rsidR="00626029" w:rsidRDefault="00626029">
      <w:pPr>
        <w:sectPr w:rsidR="00626029">
          <w:pgSz w:w="12240" w:h="15840"/>
          <w:pgMar w:top="1295" w:right="1440" w:bottom="372" w:left="1440" w:header="0" w:footer="0" w:gutter="0"/>
          <w:cols w:space="720" w:equalWidth="0">
            <w:col w:w="9360"/>
          </w:cols>
        </w:sectPr>
      </w:pPr>
    </w:p>
    <w:p w14:paraId="7614922D" w14:textId="77777777" w:rsidR="00626029" w:rsidRDefault="00626029">
      <w:pPr>
        <w:tabs>
          <w:tab w:val="left" w:pos="4560"/>
        </w:tabs>
        <w:ind w:left="440"/>
        <w:rPr>
          <w:sz w:val="20"/>
          <w:szCs w:val="20"/>
        </w:rPr>
      </w:pPr>
      <w:bookmarkStart w:id="121" w:name="page122"/>
      <w:bookmarkEnd w:id="121"/>
      <w:r>
        <w:rPr>
          <w:rFonts w:ascii="Arial" w:eastAsia="Arial" w:hAnsi="Arial" w:cs="Arial"/>
        </w:rPr>
        <w:lastRenderedPageBreak/>
        <w:t>DR.2.12.2019</w:t>
      </w:r>
      <w:r>
        <w:rPr>
          <w:sz w:val="20"/>
          <w:szCs w:val="20"/>
        </w:rPr>
        <w:tab/>
      </w:r>
      <w:r>
        <w:rPr>
          <w:rFonts w:ascii="Arial" w:eastAsia="Arial" w:hAnsi="Arial" w:cs="Arial"/>
        </w:rPr>
        <w:t>121</w:t>
      </w:r>
    </w:p>
    <w:p w14:paraId="0E38C7CE" w14:textId="77777777" w:rsidR="00626029" w:rsidRDefault="00626029">
      <w:pPr>
        <w:spacing w:line="252" w:lineRule="exact"/>
        <w:rPr>
          <w:sz w:val="20"/>
          <w:szCs w:val="20"/>
        </w:rPr>
      </w:pPr>
    </w:p>
    <w:p w14:paraId="3355DC44" w14:textId="77777777" w:rsidR="00626029" w:rsidRDefault="00626029">
      <w:pPr>
        <w:ind w:left="440"/>
        <w:rPr>
          <w:sz w:val="20"/>
          <w:szCs w:val="20"/>
        </w:rPr>
      </w:pPr>
      <w:r>
        <w:rPr>
          <w:rFonts w:ascii="Arial" w:eastAsia="Arial" w:hAnsi="Arial" w:cs="Arial"/>
          <w:b/>
          <w:bCs/>
          <w:sz w:val="20"/>
          <w:szCs w:val="20"/>
        </w:rPr>
        <w:t>■1800</w:t>
      </w:r>
    </w:p>
    <w:p w14:paraId="7FEFD98B" w14:textId="77777777" w:rsidR="00626029" w:rsidRDefault="00626029">
      <w:pPr>
        <w:spacing w:line="126" w:lineRule="exact"/>
        <w:rPr>
          <w:sz w:val="20"/>
          <w:szCs w:val="20"/>
        </w:rPr>
      </w:pPr>
    </w:p>
    <w:p w14:paraId="2F799638" w14:textId="77777777" w:rsidR="00626029" w:rsidRDefault="00626029">
      <w:pPr>
        <w:spacing w:line="347" w:lineRule="auto"/>
        <w:ind w:left="440" w:right="440" w:firstLine="720"/>
        <w:jc w:val="both"/>
        <w:rPr>
          <w:sz w:val="20"/>
          <w:szCs w:val="20"/>
        </w:rPr>
      </w:pPr>
      <w:r>
        <w:rPr>
          <w:rFonts w:ascii="Arial" w:eastAsia="Arial" w:hAnsi="Arial" w:cs="Arial"/>
          <w:sz w:val="20"/>
          <w:szCs w:val="20"/>
        </w:rPr>
        <w:t>Bab VII yang terdiri daripada satu fasal iaitu fasal 39 bertujuan untuk meminda Akta Kewangan 2010 seperti berikut.</w:t>
      </w:r>
    </w:p>
    <w:p w14:paraId="6684AB66" w14:textId="77777777" w:rsidR="00626029" w:rsidRDefault="00626029">
      <w:pPr>
        <w:spacing w:line="24" w:lineRule="exact"/>
        <w:rPr>
          <w:sz w:val="20"/>
          <w:szCs w:val="20"/>
        </w:rPr>
      </w:pPr>
    </w:p>
    <w:p w14:paraId="0AB045B8"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39(a) dan (c) bertujuan untuk menggantikan seksyen 6 dan 35 bahasa kebangsaan akta tersebut masing-masing untuk menjadi peruntukan selaras dengan teks bahasa Inggeris. Manakala fasal 39(b) bertujuan untuk menggantikan seksyen 10 teks bahasa Inggeris akta tersebut untuk menjadikannya selaras dengan teks bahasa kebangsaan.</w:t>
      </w:r>
    </w:p>
    <w:p w14:paraId="276F5945" w14:textId="77777777" w:rsidR="00626029" w:rsidRDefault="00626029">
      <w:pPr>
        <w:spacing w:line="15" w:lineRule="exact"/>
        <w:rPr>
          <w:sz w:val="20"/>
          <w:szCs w:val="20"/>
        </w:rPr>
      </w:pPr>
    </w:p>
    <w:p w14:paraId="75C07318" w14:textId="77777777" w:rsidR="00626029" w:rsidRDefault="00626029">
      <w:pPr>
        <w:spacing w:line="349" w:lineRule="auto"/>
        <w:ind w:left="440" w:right="440" w:firstLine="720"/>
        <w:jc w:val="both"/>
        <w:rPr>
          <w:sz w:val="20"/>
          <w:szCs w:val="20"/>
        </w:rPr>
      </w:pPr>
      <w:r>
        <w:rPr>
          <w:rFonts w:ascii="Arial" w:eastAsia="Arial" w:hAnsi="Arial" w:cs="Arial"/>
          <w:sz w:val="20"/>
          <w:szCs w:val="20"/>
        </w:rPr>
        <w:t>Akhirnya, Bab VIII. Terdiri daripada dua fasal iaitu fasal 40 dan fasal 41 bertujuan untuk meminda Akta Kewangan 2018 seperti berikut.</w:t>
      </w:r>
    </w:p>
    <w:p w14:paraId="730C6769" w14:textId="77777777" w:rsidR="00626029" w:rsidRDefault="00626029">
      <w:pPr>
        <w:spacing w:line="21" w:lineRule="exact"/>
        <w:rPr>
          <w:sz w:val="20"/>
          <w:szCs w:val="20"/>
        </w:rPr>
      </w:pPr>
    </w:p>
    <w:p w14:paraId="3DE8258D"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40 bertujuan menyatakan tarikh kuat kuasa bagi pindaan yang dibuat ke atas akta tersebut.</w:t>
      </w:r>
    </w:p>
    <w:p w14:paraId="0DF55630" w14:textId="77777777" w:rsidR="00626029" w:rsidRDefault="00626029">
      <w:pPr>
        <w:spacing w:line="22" w:lineRule="exact"/>
        <w:rPr>
          <w:sz w:val="20"/>
          <w:szCs w:val="20"/>
        </w:rPr>
      </w:pPr>
    </w:p>
    <w:p w14:paraId="17F81940"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41 disifatkan telah mula berkuat kuasa pada 1 Januari 2019. Fasal 41 bertujuan untuk meminda seksyen 71 bagi menjelaskan bahawa tarikh permulaan kuat kuasa bagi pemotongan seksyen 7 Akta Cukai Aktiviti Perniagaan Labuan 1990 yang berkenaan dengan pemilihan untuk dikenakan cukai sebanyak RM20,000 adalah bagi tahun taksiran 2020 dan tahun taksiran yang berikutnya.</w:t>
      </w:r>
    </w:p>
    <w:p w14:paraId="23ED6D5D" w14:textId="77777777" w:rsidR="00626029" w:rsidRDefault="00626029">
      <w:pPr>
        <w:spacing w:line="5" w:lineRule="exact"/>
        <w:rPr>
          <w:sz w:val="20"/>
          <w:szCs w:val="20"/>
        </w:rPr>
      </w:pPr>
    </w:p>
    <w:p w14:paraId="66895CB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Ada yang menyokong?</w:t>
      </w:r>
    </w:p>
    <w:p w14:paraId="3EB65004" w14:textId="77777777" w:rsidR="00626029" w:rsidRDefault="00626029">
      <w:pPr>
        <w:spacing w:line="113" w:lineRule="exact"/>
        <w:rPr>
          <w:sz w:val="20"/>
          <w:szCs w:val="20"/>
        </w:rPr>
      </w:pPr>
    </w:p>
    <w:p w14:paraId="73286F22" w14:textId="77777777" w:rsidR="00626029" w:rsidRDefault="00626029">
      <w:pPr>
        <w:ind w:left="1160"/>
        <w:rPr>
          <w:sz w:val="20"/>
          <w:szCs w:val="20"/>
        </w:rPr>
      </w:pPr>
      <w:r>
        <w:rPr>
          <w:rFonts w:ascii="Arial" w:eastAsia="Arial" w:hAnsi="Arial" w:cs="Arial"/>
          <w:b/>
          <w:bCs/>
          <w:sz w:val="20"/>
          <w:szCs w:val="20"/>
        </w:rPr>
        <w:t>Timbalan Menteri Pembangunan Wanita, Keluarga dan Masyarakat [Puan Hannah</w:t>
      </w:r>
    </w:p>
    <w:p w14:paraId="713C68B4" w14:textId="77777777" w:rsidR="00626029" w:rsidRDefault="00626029">
      <w:pPr>
        <w:spacing w:line="116" w:lineRule="exact"/>
        <w:rPr>
          <w:sz w:val="20"/>
          <w:szCs w:val="20"/>
        </w:rPr>
      </w:pPr>
    </w:p>
    <w:p w14:paraId="3589BD40"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mohon menyokong.</w:t>
      </w:r>
    </w:p>
    <w:p w14:paraId="002DFD78" w14:textId="77777777" w:rsidR="00626029" w:rsidRDefault="00626029">
      <w:pPr>
        <w:spacing w:line="126" w:lineRule="exact"/>
        <w:rPr>
          <w:sz w:val="20"/>
          <w:szCs w:val="20"/>
        </w:rPr>
      </w:pPr>
    </w:p>
    <w:p w14:paraId="7F61A76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masalah di hadapan Majlis ialah rang</w:t>
      </w:r>
      <w:r>
        <w:rPr>
          <w:rFonts w:ascii="Arial" w:eastAsia="Arial" w:hAnsi="Arial" w:cs="Arial"/>
          <w:b/>
          <w:bCs/>
          <w:sz w:val="20"/>
          <w:szCs w:val="20"/>
        </w:rPr>
        <w:t xml:space="preserve"> </w:t>
      </w:r>
      <w:r>
        <w:rPr>
          <w:rFonts w:ascii="Arial" w:eastAsia="Arial" w:hAnsi="Arial" w:cs="Arial"/>
          <w:sz w:val="20"/>
          <w:szCs w:val="20"/>
        </w:rPr>
        <w:t>undang-undang bernama suatu Akta untuk meminda Akta Cukai Pendapatan 1967, Akta Cukai Keuntungan Hartanah 1976, Akta Setem 1949, Akta Petroleum (Cukai Pendapatan) 1967, Akta Cukai Jualan 2018, Akta Kewangan 2010 dan Akta Kewangan 2018 dibacakan kali yang kedua sekarang dan terbuka untuk dibahas.</w:t>
      </w:r>
    </w:p>
    <w:p w14:paraId="606101B3" w14:textId="77777777" w:rsidR="00626029" w:rsidRDefault="00626029">
      <w:pPr>
        <w:spacing w:line="5" w:lineRule="exact"/>
        <w:rPr>
          <w:sz w:val="20"/>
          <w:szCs w:val="20"/>
        </w:rPr>
      </w:pPr>
    </w:p>
    <w:p w14:paraId="048B170F"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[Bangun]</w:t>
      </w:r>
    </w:p>
    <w:p w14:paraId="6700448F" w14:textId="77777777" w:rsidR="00626029" w:rsidRDefault="00626029">
      <w:pPr>
        <w:spacing w:line="123" w:lineRule="exact"/>
        <w:rPr>
          <w:sz w:val="20"/>
          <w:szCs w:val="20"/>
        </w:rPr>
      </w:pPr>
    </w:p>
    <w:p w14:paraId="1052FEF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ada dua nama sahaja di sini. Pertama sekali Yang</w:t>
      </w:r>
      <w:r>
        <w:rPr>
          <w:rFonts w:ascii="Arial" w:eastAsia="Arial" w:hAnsi="Arial" w:cs="Arial"/>
          <w:b/>
          <w:bCs/>
          <w:sz w:val="20"/>
          <w:szCs w:val="20"/>
        </w:rPr>
        <w:t xml:space="preserve"> </w:t>
      </w:r>
      <w:r>
        <w:rPr>
          <w:rFonts w:ascii="Arial" w:eastAsia="Arial" w:hAnsi="Arial" w:cs="Arial"/>
          <w:sz w:val="20"/>
          <w:szCs w:val="20"/>
        </w:rPr>
        <w:t>Berhormat Bukit Bendera.</w:t>
      </w:r>
    </w:p>
    <w:p w14:paraId="5B0B009F" w14:textId="77777777" w:rsidR="00626029" w:rsidRDefault="00626029">
      <w:pPr>
        <w:spacing w:line="12" w:lineRule="exact"/>
        <w:rPr>
          <w:sz w:val="20"/>
          <w:szCs w:val="20"/>
        </w:rPr>
      </w:pPr>
    </w:p>
    <w:p w14:paraId="5023BFE2" w14:textId="77777777" w:rsidR="00626029" w:rsidRDefault="00626029">
      <w:pPr>
        <w:ind w:left="1160"/>
        <w:rPr>
          <w:sz w:val="20"/>
          <w:szCs w:val="20"/>
        </w:rPr>
      </w:pPr>
      <w:r>
        <w:rPr>
          <w:rFonts w:ascii="Arial" w:eastAsia="Arial" w:hAnsi="Arial" w:cs="Arial"/>
          <w:b/>
          <w:bCs/>
          <w:sz w:val="20"/>
          <w:szCs w:val="20"/>
        </w:rPr>
        <w:lastRenderedPageBreak/>
        <w:t xml:space="preserve">Tuan Wong Hon Wai [Bukit Bendera]: </w:t>
      </w:r>
      <w:r>
        <w:rPr>
          <w:rFonts w:ascii="Arial" w:eastAsia="Arial" w:hAnsi="Arial" w:cs="Arial"/>
          <w:sz w:val="20"/>
          <w:szCs w:val="20"/>
        </w:rPr>
        <w:t>Ya, terima kasih.</w:t>
      </w:r>
    </w:p>
    <w:p w14:paraId="06851F11" w14:textId="77777777" w:rsidR="00626029" w:rsidRDefault="00626029">
      <w:pPr>
        <w:spacing w:line="113" w:lineRule="exact"/>
        <w:rPr>
          <w:sz w:val="20"/>
          <w:szCs w:val="20"/>
        </w:rPr>
      </w:pPr>
    </w:p>
    <w:p w14:paraId="3C057A1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Selepas itu saya panggil Yang Berhormat Pontian.</w:t>
      </w:r>
    </w:p>
    <w:p w14:paraId="392A6115" w14:textId="77777777" w:rsidR="00626029" w:rsidRDefault="00626029">
      <w:pPr>
        <w:spacing w:line="116" w:lineRule="exact"/>
        <w:rPr>
          <w:sz w:val="20"/>
          <w:szCs w:val="20"/>
        </w:rPr>
      </w:pPr>
    </w:p>
    <w:p w14:paraId="29DB4576"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Tebrau.</w:t>
      </w:r>
    </w:p>
    <w:p w14:paraId="5C0489BF" w14:textId="77777777" w:rsidR="00626029" w:rsidRDefault="00626029">
      <w:pPr>
        <w:spacing w:line="126" w:lineRule="exact"/>
        <w:rPr>
          <w:sz w:val="20"/>
          <w:szCs w:val="20"/>
        </w:rPr>
      </w:pPr>
    </w:p>
    <w:p w14:paraId="352541F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Rasah, Yang Berhormat Paya Besar, Yang</w:t>
      </w:r>
      <w:r>
        <w:rPr>
          <w:rFonts w:ascii="Arial" w:eastAsia="Arial" w:hAnsi="Arial" w:cs="Arial"/>
          <w:b/>
          <w:bCs/>
          <w:sz w:val="20"/>
          <w:szCs w:val="20"/>
        </w:rPr>
        <w:t xml:space="preserve"> </w:t>
      </w:r>
      <w:r>
        <w:rPr>
          <w:rFonts w:ascii="Arial" w:eastAsia="Arial" w:hAnsi="Arial" w:cs="Arial"/>
          <w:sz w:val="20"/>
          <w:szCs w:val="20"/>
        </w:rPr>
        <w:t>Berhormat Tebrau, Yang Berhormat Arau.</w:t>
      </w:r>
    </w:p>
    <w:p w14:paraId="7160C246" w14:textId="77777777" w:rsidR="00626029" w:rsidRDefault="00626029">
      <w:pPr>
        <w:spacing w:line="10" w:lineRule="exact"/>
        <w:rPr>
          <w:sz w:val="20"/>
          <w:szCs w:val="20"/>
        </w:rPr>
      </w:pPr>
    </w:p>
    <w:p w14:paraId="2809E8F3" w14:textId="77777777" w:rsidR="00626029" w:rsidRDefault="00626029">
      <w:pPr>
        <w:ind w:left="1160"/>
        <w:rPr>
          <w:sz w:val="20"/>
          <w:szCs w:val="20"/>
        </w:rPr>
      </w:pPr>
      <w:r>
        <w:rPr>
          <w:rFonts w:ascii="Arial" w:eastAsia="Arial" w:hAnsi="Arial" w:cs="Arial"/>
          <w:b/>
          <w:bCs/>
          <w:sz w:val="20"/>
          <w:szCs w:val="20"/>
        </w:rPr>
        <w:t xml:space="preserve">Tuan Chan Ming Kai [Alor Setar]: </w:t>
      </w:r>
      <w:r>
        <w:rPr>
          <w:rFonts w:ascii="Arial" w:eastAsia="Arial" w:hAnsi="Arial" w:cs="Arial"/>
          <w:sz w:val="20"/>
          <w:szCs w:val="20"/>
        </w:rPr>
        <w:t>Alor Setar.</w:t>
      </w:r>
    </w:p>
    <w:p w14:paraId="1F3A6CF3" w14:textId="77777777" w:rsidR="00626029" w:rsidRDefault="00626029">
      <w:pPr>
        <w:spacing w:line="126" w:lineRule="exact"/>
        <w:rPr>
          <w:sz w:val="20"/>
          <w:szCs w:val="20"/>
        </w:rPr>
      </w:pPr>
    </w:p>
    <w:p w14:paraId="1F72625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Alor Setar. Ada lagi yang tertinggal? Yang</w:t>
      </w:r>
      <w:r>
        <w:rPr>
          <w:rFonts w:ascii="Arial" w:eastAsia="Arial" w:hAnsi="Arial" w:cs="Arial"/>
          <w:b/>
          <w:bCs/>
          <w:sz w:val="20"/>
          <w:szCs w:val="20"/>
        </w:rPr>
        <w:t xml:space="preserve"> </w:t>
      </w:r>
      <w:r>
        <w:rPr>
          <w:rFonts w:ascii="Arial" w:eastAsia="Arial" w:hAnsi="Arial" w:cs="Arial"/>
          <w:sz w:val="20"/>
          <w:szCs w:val="20"/>
        </w:rPr>
        <w:t>Berhormat Bukit Bendera.</w:t>
      </w:r>
    </w:p>
    <w:p w14:paraId="0234A3EB" w14:textId="77777777" w:rsidR="00626029" w:rsidRDefault="00626029">
      <w:pPr>
        <w:spacing w:line="12" w:lineRule="exact"/>
        <w:rPr>
          <w:sz w:val="20"/>
          <w:szCs w:val="20"/>
        </w:rPr>
      </w:pPr>
    </w:p>
    <w:p w14:paraId="388113D6"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w:t>
      </w:r>
    </w:p>
    <w:p w14:paraId="4AE2CBB1" w14:textId="77777777" w:rsidR="00626029" w:rsidRDefault="00626029">
      <w:pPr>
        <w:spacing w:line="123" w:lineRule="exact"/>
        <w:rPr>
          <w:sz w:val="20"/>
          <w:szCs w:val="20"/>
        </w:rPr>
      </w:pPr>
    </w:p>
    <w:p w14:paraId="79AD12B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Bukit Bendera, memang sudah ada. Ada lagi</w:t>
      </w:r>
      <w:r>
        <w:rPr>
          <w:rFonts w:ascii="Arial" w:eastAsia="Arial" w:hAnsi="Arial" w:cs="Arial"/>
          <w:b/>
          <w:bCs/>
          <w:sz w:val="20"/>
          <w:szCs w:val="20"/>
        </w:rPr>
        <w:t xml:space="preserve"> </w:t>
      </w:r>
      <w:r>
        <w:rPr>
          <w:rFonts w:ascii="Arial" w:eastAsia="Arial" w:hAnsi="Arial" w:cs="Arial"/>
          <w:sz w:val="20"/>
          <w:szCs w:val="20"/>
        </w:rPr>
        <w:t>yang tertinggal? Yang Berhormat Bukit Bendera, Yang Berhormat Pontian, Yang Berhormat</w:t>
      </w:r>
    </w:p>
    <w:p w14:paraId="7FB34F37" w14:textId="77777777" w:rsidR="00626029" w:rsidRDefault="00626029">
      <w:pPr>
        <w:sectPr w:rsidR="00626029">
          <w:pgSz w:w="12240" w:h="15840"/>
          <w:pgMar w:top="1295" w:right="1440" w:bottom="377" w:left="1440" w:header="0" w:footer="0" w:gutter="0"/>
          <w:cols w:space="720" w:equalWidth="0">
            <w:col w:w="9360"/>
          </w:cols>
        </w:sectPr>
      </w:pPr>
    </w:p>
    <w:p w14:paraId="1CF2EA4B" w14:textId="77777777" w:rsidR="00626029" w:rsidRDefault="00626029">
      <w:pPr>
        <w:tabs>
          <w:tab w:val="left" w:pos="4560"/>
        </w:tabs>
        <w:ind w:left="440"/>
        <w:rPr>
          <w:sz w:val="20"/>
          <w:szCs w:val="20"/>
        </w:rPr>
      </w:pPr>
      <w:bookmarkStart w:id="122" w:name="page123"/>
      <w:bookmarkEnd w:id="122"/>
      <w:r>
        <w:rPr>
          <w:rFonts w:ascii="Arial" w:eastAsia="Arial" w:hAnsi="Arial" w:cs="Arial"/>
        </w:rPr>
        <w:lastRenderedPageBreak/>
        <w:t>DR.2.12.2019</w:t>
      </w:r>
      <w:r>
        <w:rPr>
          <w:sz w:val="20"/>
          <w:szCs w:val="20"/>
        </w:rPr>
        <w:tab/>
      </w:r>
      <w:r>
        <w:rPr>
          <w:rFonts w:ascii="Arial" w:eastAsia="Arial" w:hAnsi="Arial" w:cs="Arial"/>
        </w:rPr>
        <w:t>122</w:t>
      </w:r>
    </w:p>
    <w:p w14:paraId="2E12F5B8" w14:textId="77777777" w:rsidR="00626029" w:rsidRDefault="00626029">
      <w:pPr>
        <w:spacing w:line="262" w:lineRule="exact"/>
        <w:rPr>
          <w:sz w:val="20"/>
          <w:szCs w:val="20"/>
        </w:rPr>
      </w:pPr>
    </w:p>
    <w:p w14:paraId="28696FB5" w14:textId="77777777" w:rsidR="00626029" w:rsidRDefault="00626029">
      <w:pPr>
        <w:spacing w:line="349" w:lineRule="auto"/>
        <w:ind w:left="440" w:right="440"/>
        <w:jc w:val="both"/>
        <w:rPr>
          <w:sz w:val="20"/>
          <w:szCs w:val="20"/>
        </w:rPr>
      </w:pPr>
      <w:r>
        <w:rPr>
          <w:rFonts w:ascii="Arial" w:eastAsia="Arial" w:hAnsi="Arial" w:cs="Arial"/>
          <w:sz w:val="20"/>
          <w:szCs w:val="20"/>
        </w:rPr>
        <w:t>Rasah, Yang Berhormat Paya Besar, Yang Berhormat Tebrau, Yang Berhormat Arau dan Yang Berhormat Alor Setar. Ya, baik. Silakan Yang Berhormat Bukit Bendera.</w:t>
      </w:r>
    </w:p>
    <w:p w14:paraId="6FEF40C0" w14:textId="77777777" w:rsidR="00626029" w:rsidRDefault="00626029">
      <w:pPr>
        <w:spacing w:line="355" w:lineRule="exact"/>
        <w:rPr>
          <w:sz w:val="20"/>
          <w:szCs w:val="20"/>
        </w:rPr>
      </w:pPr>
    </w:p>
    <w:p w14:paraId="48940953" w14:textId="77777777" w:rsidR="00626029" w:rsidRDefault="00626029">
      <w:pPr>
        <w:ind w:left="440"/>
        <w:rPr>
          <w:sz w:val="20"/>
          <w:szCs w:val="20"/>
        </w:rPr>
      </w:pPr>
      <w:r>
        <w:rPr>
          <w:rFonts w:ascii="Arial" w:eastAsia="Arial" w:hAnsi="Arial" w:cs="Arial"/>
          <w:b/>
          <w:bCs/>
          <w:sz w:val="20"/>
          <w:szCs w:val="20"/>
        </w:rPr>
        <w:t>6.03 ptg.</w:t>
      </w:r>
    </w:p>
    <w:p w14:paraId="72368D7D" w14:textId="77777777" w:rsidR="00626029" w:rsidRDefault="00626029">
      <w:pPr>
        <w:spacing w:line="126" w:lineRule="exact"/>
        <w:rPr>
          <w:sz w:val="20"/>
          <w:szCs w:val="20"/>
        </w:rPr>
      </w:pPr>
    </w:p>
    <w:p w14:paraId="31DEFA8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Saya turut</w:t>
      </w:r>
      <w:r>
        <w:rPr>
          <w:rFonts w:ascii="Arial" w:eastAsia="Arial" w:hAnsi="Arial" w:cs="Arial"/>
          <w:b/>
          <w:bCs/>
          <w:sz w:val="20"/>
          <w:szCs w:val="20"/>
        </w:rPr>
        <w:t xml:space="preserve"> </w:t>
      </w:r>
      <w:r>
        <w:rPr>
          <w:rFonts w:ascii="Arial" w:eastAsia="Arial" w:hAnsi="Arial" w:cs="Arial"/>
          <w:sz w:val="20"/>
          <w:szCs w:val="20"/>
        </w:rPr>
        <w:t>ingin menyertai perbahasan rang undang-undang...</w:t>
      </w:r>
    </w:p>
    <w:p w14:paraId="523E12A4" w14:textId="77777777" w:rsidR="00626029" w:rsidRDefault="00626029">
      <w:pPr>
        <w:spacing w:line="10" w:lineRule="exact"/>
        <w:rPr>
          <w:sz w:val="20"/>
          <w:szCs w:val="20"/>
        </w:rPr>
      </w:pPr>
    </w:p>
    <w:p w14:paraId="325DF24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Masa 10 minit Yang Berhormat, boleh? Masa 10 minit.</w:t>
      </w:r>
    </w:p>
    <w:p w14:paraId="59233E77" w14:textId="77777777" w:rsidR="00626029" w:rsidRDefault="00626029">
      <w:pPr>
        <w:spacing w:line="126" w:lineRule="exact"/>
        <w:rPr>
          <w:sz w:val="20"/>
          <w:szCs w:val="20"/>
        </w:rPr>
      </w:pPr>
    </w:p>
    <w:p w14:paraId="3820446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Boleh, boleh. Saya turut ingin menyertai</w:t>
      </w:r>
      <w:r>
        <w:rPr>
          <w:rFonts w:ascii="Arial" w:eastAsia="Arial" w:hAnsi="Arial" w:cs="Arial"/>
          <w:b/>
          <w:bCs/>
          <w:sz w:val="20"/>
          <w:szCs w:val="20"/>
        </w:rPr>
        <w:t xml:space="preserve"> </w:t>
      </w:r>
      <w:r>
        <w:rPr>
          <w:rFonts w:ascii="Arial" w:eastAsia="Arial" w:hAnsi="Arial" w:cs="Arial"/>
          <w:sz w:val="20"/>
          <w:szCs w:val="20"/>
        </w:rPr>
        <w:t>perbahasan Rang Undang-undang Kewangan 2019.</w:t>
      </w:r>
    </w:p>
    <w:p w14:paraId="48EE0AB3" w14:textId="77777777" w:rsidR="00626029" w:rsidRDefault="00626029">
      <w:pPr>
        <w:spacing w:line="21" w:lineRule="exact"/>
        <w:rPr>
          <w:sz w:val="20"/>
          <w:szCs w:val="20"/>
        </w:rPr>
      </w:pPr>
    </w:p>
    <w:p w14:paraId="6F1D4D9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ingin merujuk kepada fasal 6 iaitu pindaan seksyen 6A kepada Akta Cukai Pendapatan 1967 iaitu berkenaan dengan </w:t>
      </w:r>
      <w:r>
        <w:rPr>
          <w:rFonts w:ascii="Arial" w:eastAsia="Arial" w:hAnsi="Arial" w:cs="Arial"/>
          <w:i/>
          <w:iCs/>
          <w:sz w:val="20"/>
          <w:szCs w:val="20"/>
        </w:rPr>
        <w:t>tax rebate</w:t>
      </w:r>
      <w:r>
        <w:rPr>
          <w:rFonts w:ascii="Arial" w:eastAsia="Arial" w:hAnsi="Arial" w:cs="Arial"/>
          <w:sz w:val="20"/>
          <w:szCs w:val="20"/>
        </w:rPr>
        <w:t xml:space="preserve"> berikutan dengan kelulusan Akta Levi Pelepasan 2019 di Parlimen pada tahun ini. Untuk mereka yang meninggalkan negara melalui udara untuk umrah dan juga </w:t>
      </w:r>
      <w:r>
        <w:rPr>
          <w:rFonts w:ascii="Arial" w:eastAsia="Arial" w:hAnsi="Arial" w:cs="Arial"/>
          <w:i/>
          <w:iCs/>
          <w:sz w:val="20"/>
          <w:szCs w:val="20"/>
        </w:rPr>
        <w:t>other religious pilgrimage</w:t>
      </w:r>
      <w:r>
        <w:rPr>
          <w:rFonts w:ascii="Arial" w:eastAsia="Arial" w:hAnsi="Arial" w:cs="Arial"/>
          <w:sz w:val="20"/>
          <w:szCs w:val="20"/>
        </w:rPr>
        <w:t xml:space="preserve"> iaitu menjalankan ibadah agama Islam dan agama-agama selain Islam turut boleh menerima </w:t>
      </w:r>
      <w:r>
        <w:rPr>
          <w:rFonts w:ascii="Arial" w:eastAsia="Arial" w:hAnsi="Arial" w:cs="Arial"/>
          <w:i/>
          <w:iCs/>
          <w:sz w:val="20"/>
          <w:szCs w:val="20"/>
        </w:rPr>
        <w:t>tax rebate</w:t>
      </w:r>
      <w:r>
        <w:rPr>
          <w:rFonts w:ascii="Arial" w:eastAsia="Arial" w:hAnsi="Arial" w:cs="Arial"/>
          <w:sz w:val="20"/>
          <w:szCs w:val="20"/>
        </w:rPr>
        <w:t xml:space="preserve"> di bawah pindaan ini.</w:t>
      </w:r>
    </w:p>
    <w:p w14:paraId="52368E85" w14:textId="77777777" w:rsidR="00626029" w:rsidRDefault="00626029">
      <w:pPr>
        <w:spacing w:line="15" w:lineRule="exact"/>
        <w:rPr>
          <w:sz w:val="20"/>
          <w:szCs w:val="20"/>
        </w:rPr>
      </w:pPr>
    </w:p>
    <w:p w14:paraId="1206571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mengalu-alukan pindaan ini kerana semasa saya menyertai perbahasan Rang Undang-undang Levi Pelepasan 2019, perkara ini telah dibangkitkan. Saya berbesar hati bahawa apabila </w:t>
      </w:r>
      <w:r>
        <w:rPr>
          <w:rFonts w:ascii="Arial" w:eastAsia="Arial" w:hAnsi="Arial" w:cs="Arial"/>
          <w:i/>
          <w:iCs/>
          <w:sz w:val="20"/>
          <w:szCs w:val="20"/>
        </w:rPr>
        <w:t>religious pilgrimage</w:t>
      </w:r>
      <w:r>
        <w:rPr>
          <w:rFonts w:ascii="Arial" w:eastAsia="Arial" w:hAnsi="Arial" w:cs="Arial"/>
          <w:sz w:val="20"/>
          <w:szCs w:val="20"/>
        </w:rPr>
        <w:t xml:space="preserve"> untuk agama lain turut diberikan </w:t>
      </w:r>
      <w:r>
        <w:rPr>
          <w:rFonts w:ascii="Arial" w:eastAsia="Arial" w:hAnsi="Arial" w:cs="Arial"/>
          <w:i/>
          <w:iCs/>
          <w:sz w:val="20"/>
          <w:szCs w:val="20"/>
        </w:rPr>
        <w:t>tax rebate.</w:t>
      </w:r>
      <w:r>
        <w:rPr>
          <w:rFonts w:ascii="Arial" w:eastAsia="Arial" w:hAnsi="Arial" w:cs="Arial"/>
          <w:sz w:val="20"/>
          <w:szCs w:val="20"/>
        </w:rPr>
        <w:t xml:space="preserve"> Ini tertakluk kepada </w:t>
      </w:r>
      <w:r>
        <w:rPr>
          <w:rFonts w:ascii="Arial" w:eastAsia="Arial" w:hAnsi="Arial" w:cs="Arial"/>
          <w:i/>
          <w:iCs/>
          <w:sz w:val="20"/>
          <w:szCs w:val="20"/>
        </w:rPr>
        <w:t xml:space="preserve">Committee for the Promotion of Inter-Religious Understanding and Harmony among Adherents, Prime Minister’s Department. </w:t>
      </w:r>
      <w:r>
        <w:rPr>
          <w:rFonts w:ascii="Arial" w:eastAsia="Arial" w:hAnsi="Arial" w:cs="Arial"/>
          <w:sz w:val="20"/>
          <w:szCs w:val="20"/>
        </w:rPr>
        <w:t>Ini adalah satu langkah yang positif oleh kerajaan untuk memupuk</w:t>
      </w:r>
      <w:r>
        <w:rPr>
          <w:rFonts w:ascii="Arial" w:eastAsia="Arial" w:hAnsi="Arial" w:cs="Arial"/>
          <w:i/>
          <w:iCs/>
          <w:sz w:val="20"/>
          <w:szCs w:val="20"/>
        </w:rPr>
        <w:t xml:space="preserve"> </w:t>
      </w:r>
      <w:r>
        <w:rPr>
          <w:rFonts w:ascii="Arial" w:eastAsia="Arial" w:hAnsi="Arial" w:cs="Arial"/>
          <w:sz w:val="20"/>
          <w:szCs w:val="20"/>
        </w:rPr>
        <w:t>perpaduan dan masyarakat berbilang kaum dan agama di Malaysia.</w:t>
      </w:r>
    </w:p>
    <w:p w14:paraId="1848C25D" w14:textId="77777777" w:rsidR="00626029" w:rsidRDefault="00626029">
      <w:pPr>
        <w:spacing w:line="13" w:lineRule="exact"/>
        <w:rPr>
          <w:sz w:val="20"/>
          <w:szCs w:val="20"/>
        </w:rPr>
      </w:pPr>
    </w:p>
    <w:p w14:paraId="3A55208F" w14:textId="77777777" w:rsidR="00626029" w:rsidRDefault="00626029">
      <w:pPr>
        <w:spacing w:line="356" w:lineRule="auto"/>
        <w:ind w:left="440" w:right="440" w:firstLine="720"/>
        <w:jc w:val="both"/>
        <w:rPr>
          <w:sz w:val="20"/>
          <w:szCs w:val="20"/>
        </w:rPr>
      </w:pPr>
      <w:r>
        <w:rPr>
          <w:rFonts w:ascii="Arial" w:eastAsia="Arial" w:hAnsi="Arial" w:cs="Arial"/>
          <w:i/>
          <w:iCs/>
          <w:sz w:val="20"/>
          <w:szCs w:val="20"/>
        </w:rPr>
        <w:t xml:space="preserve">Tax rebate </w:t>
      </w:r>
      <w:r>
        <w:rPr>
          <w:rFonts w:ascii="Arial" w:eastAsia="Arial" w:hAnsi="Arial" w:cs="Arial"/>
          <w:sz w:val="20"/>
          <w:szCs w:val="20"/>
        </w:rPr>
        <w:t>di bawah pindaan ini sebanyak dua kali</w:t>
      </w:r>
      <w:r>
        <w:rPr>
          <w:rFonts w:ascii="Arial" w:eastAsia="Arial" w:hAnsi="Arial" w:cs="Arial"/>
          <w:i/>
          <w:iCs/>
          <w:sz w:val="20"/>
          <w:szCs w:val="20"/>
        </w:rPr>
        <w:t xml:space="preserve"> tax rebate</w:t>
      </w:r>
      <w:r>
        <w:rPr>
          <w:rFonts w:ascii="Arial" w:eastAsia="Arial" w:hAnsi="Arial" w:cs="Arial"/>
          <w:sz w:val="20"/>
          <w:szCs w:val="20"/>
        </w:rPr>
        <w:t>, saya mentafsirkan sebagai</w:t>
      </w:r>
      <w:r>
        <w:rPr>
          <w:rFonts w:ascii="Arial" w:eastAsia="Arial" w:hAnsi="Arial" w:cs="Arial"/>
          <w:i/>
          <w:iCs/>
          <w:sz w:val="20"/>
          <w:szCs w:val="20"/>
        </w:rPr>
        <w:t xml:space="preserve"> </w:t>
      </w:r>
      <w:r>
        <w:rPr>
          <w:rFonts w:ascii="Arial" w:eastAsia="Arial" w:hAnsi="Arial" w:cs="Arial"/>
          <w:sz w:val="20"/>
          <w:szCs w:val="20"/>
        </w:rPr>
        <w:t>untuk seumur hidup. Agama Islam adalah agama rasmi untuk Persekutuan tetapi juga di bawah Artikel 11 Perlembagaan Persekutuan, kebebasan dan hak agama lain juga turut diberi penghormatan dan dilindungi.</w:t>
      </w:r>
    </w:p>
    <w:p w14:paraId="6ECEDF52" w14:textId="77777777" w:rsidR="00626029" w:rsidRDefault="00626029">
      <w:pPr>
        <w:spacing w:line="15" w:lineRule="exact"/>
        <w:rPr>
          <w:sz w:val="20"/>
          <w:szCs w:val="20"/>
        </w:rPr>
      </w:pPr>
    </w:p>
    <w:p w14:paraId="115A30A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saya mencadangkan supaya satu pekeliling garis panduan ataupun nota amalan dikeluarkan oleh jawatankuasa untuk promosi pemahaman dan harmoni antara agama supaya orang awam boleh mengetahui senarai </w:t>
      </w:r>
      <w:r>
        <w:rPr>
          <w:rFonts w:ascii="Arial" w:eastAsia="Arial" w:hAnsi="Arial" w:cs="Arial"/>
          <w:i/>
          <w:iCs/>
          <w:sz w:val="20"/>
          <w:szCs w:val="20"/>
        </w:rPr>
        <w:t>religious pilgrimage</w:t>
      </w:r>
      <w:r>
        <w:rPr>
          <w:rFonts w:ascii="Arial" w:eastAsia="Arial" w:hAnsi="Arial" w:cs="Arial"/>
          <w:sz w:val="20"/>
          <w:szCs w:val="20"/>
        </w:rPr>
        <w:t xml:space="preserve"> yang mana yang akan mendapat </w:t>
      </w:r>
      <w:r>
        <w:rPr>
          <w:rFonts w:ascii="Arial" w:eastAsia="Arial" w:hAnsi="Arial" w:cs="Arial"/>
          <w:i/>
          <w:iCs/>
          <w:sz w:val="20"/>
          <w:szCs w:val="20"/>
        </w:rPr>
        <w:t>tax rebate</w:t>
      </w:r>
      <w:r>
        <w:rPr>
          <w:rFonts w:ascii="Arial" w:eastAsia="Arial" w:hAnsi="Arial" w:cs="Arial"/>
          <w:sz w:val="20"/>
          <w:szCs w:val="20"/>
        </w:rPr>
        <w:t xml:space="preserve">. Senarai tersebut boleh dirujuk dan digariskan bersama dengan </w:t>
      </w:r>
      <w:r>
        <w:rPr>
          <w:rFonts w:ascii="Arial" w:eastAsia="Arial" w:hAnsi="Arial" w:cs="Arial"/>
          <w:i/>
          <w:iCs/>
          <w:sz w:val="20"/>
          <w:szCs w:val="20"/>
        </w:rPr>
        <w:t xml:space="preserve">Malaysian Consultative Council of Buddhism, Christianity, Hinduism, Sikhism and Taoism </w:t>
      </w:r>
      <w:r>
        <w:rPr>
          <w:rFonts w:ascii="Arial" w:eastAsia="Arial" w:hAnsi="Arial" w:cs="Arial"/>
          <w:sz w:val="20"/>
          <w:szCs w:val="20"/>
        </w:rPr>
        <w:t>(MCCBCHST).</w:t>
      </w:r>
    </w:p>
    <w:p w14:paraId="4C09EEE8" w14:textId="77777777" w:rsidR="00626029" w:rsidRDefault="00626029">
      <w:pPr>
        <w:spacing w:line="17" w:lineRule="exact"/>
        <w:rPr>
          <w:sz w:val="20"/>
          <w:szCs w:val="20"/>
        </w:rPr>
      </w:pPr>
    </w:p>
    <w:p w14:paraId="341F0B81"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Saya menyebut sedemikian kerana </w:t>
      </w:r>
      <w:r>
        <w:rPr>
          <w:rFonts w:ascii="Arial" w:eastAsia="Arial" w:hAnsi="Arial" w:cs="Arial"/>
          <w:i/>
          <w:iCs/>
          <w:sz w:val="20"/>
          <w:szCs w:val="20"/>
        </w:rPr>
        <w:t>departure levy</w:t>
      </w:r>
      <w:r>
        <w:rPr>
          <w:rFonts w:ascii="Arial" w:eastAsia="Arial" w:hAnsi="Arial" w:cs="Arial"/>
          <w:sz w:val="20"/>
          <w:szCs w:val="20"/>
        </w:rPr>
        <w:t xml:space="preserve"> yang dimasukkan ialah RM8 untuk negara-negara ASEAN dan RM20 untuk negara-negara </w:t>
      </w:r>
      <w:r>
        <w:rPr>
          <w:rFonts w:ascii="Arial" w:eastAsia="Arial" w:hAnsi="Arial" w:cs="Arial"/>
          <w:i/>
          <w:iCs/>
          <w:sz w:val="20"/>
          <w:szCs w:val="20"/>
        </w:rPr>
        <w:t>non</w:t>
      </w:r>
      <w:r>
        <w:rPr>
          <w:rFonts w:ascii="Arial" w:eastAsia="Arial" w:hAnsi="Arial" w:cs="Arial"/>
          <w:sz w:val="20"/>
          <w:szCs w:val="20"/>
        </w:rPr>
        <w:t xml:space="preserve"> ASEAN untuk </w:t>
      </w:r>
      <w:r>
        <w:rPr>
          <w:rFonts w:ascii="Arial" w:eastAsia="Arial" w:hAnsi="Arial" w:cs="Arial"/>
          <w:i/>
          <w:iCs/>
          <w:sz w:val="20"/>
          <w:szCs w:val="20"/>
        </w:rPr>
        <w:t>economy class. Tax</w:t>
      </w:r>
      <w:r>
        <w:rPr>
          <w:rFonts w:ascii="Arial" w:eastAsia="Arial" w:hAnsi="Arial" w:cs="Arial"/>
          <w:sz w:val="20"/>
          <w:szCs w:val="20"/>
        </w:rPr>
        <w:t xml:space="preserve"> </w:t>
      </w:r>
      <w:r>
        <w:rPr>
          <w:rFonts w:ascii="Arial" w:eastAsia="Arial" w:hAnsi="Arial" w:cs="Arial"/>
          <w:i/>
          <w:iCs/>
          <w:sz w:val="20"/>
          <w:szCs w:val="20"/>
        </w:rPr>
        <w:t xml:space="preserve">rebate </w:t>
      </w:r>
      <w:r>
        <w:rPr>
          <w:rFonts w:ascii="Arial" w:eastAsia="Arial" w:hAnsi="Arial" w:cs="Arial"/>
          <w:sz w:val="20"/>
          <w:szCs w:val="20"/>
        </w:rPr>
        <w:t>ini adalah kecil tetapi amat bermakna. Saya cadangkan supaya untuk kurangkan kos</w:t>
      </w:r>
      <w:r>
        <w:rPr>
          <w:rFonts w:ascii="Arial" w:eastAsia="Arial" w:hAnsi="Arial" w:cs="Arial"/>
          <w:i/>
          <w:iCs/>
          <w:sz w:val="20"/>
          <w:szCs w:val="20"/>
        </w:rPr>
        <w:t xml:space="preserve"> </w:t>
      </w:r>
      <w:r>
        <w:rPr>
          <w:rFonts w:ascii="Arial" w:eastAsia="Arial" w:hAnsi="Arial" w:cs="Arial"/>
          <w:sz w:val="20"/>
          <w:szCs w:val="20"/>
        </w:rPr>
        <w:t xml:space="preserve">birokratik kita buat satu garis panduan ataupun </w:t>
      </w:r>
      <w:r>
        <w:rPr>
          <w:rFonts w:ascii="Arial" w:eastAsia="Arial" w:hAnsi="Arial" w:cs="Arial"/>
          <w:i/>
          <w:iCs/>
          <w:sz w:val="20"/>
          <w:szCs w:val="20"/>
        </w:rPr>
        <w:t>publish</w:t>
      </w:r>
      <w:r>
        <w:rPr>
          <w:rFonts w:ascii="Arial" w:eastAsia="Arial" w:hAnsi="Arial" w:cs="Arial"/>
          <w:sz w:val="20"/>
          <w:szCs w:val="20"/>
        </w:rPr>
        <w:t xml:space="preserve"> senarai-senarai </w:t>
      </w:r>
      <w:r>
        <w:rPr>
          <w:rFonts w:ascii="Arial" w:eastAsia="Arial" w:hAnsi="Arial" w:cs="Arial"/>
          <w:i/>
          <w:iCs/>
          <w:sz w:val="20"/>
          <w:szCs w:val="20"/>
        </w:rPr>
        <w:t>pilgrimage</w:t>
      </w:r>
      <w:r>
        <w:rPr>
          <w:rFonts w:ascii="Arial" w:eastAsia="Arial" w:hAnsi="Arial" w:cs="Arial"/>
          <w:sz w:val="20"/>
          <w:szCs w:val="20"/>
        </w:rPr>
        <w:t xml:space="preserve"> yang kita maksudkan selepas </w:t>
      </w:r>
      <w:r>
        <w:rPr>
          <w:rFonts w:ascii="Arial" w:eastAsia="Arial" w:hAnsi="Arial" w:cs="Arial"/>
          <w:i/>
          <w:iCs/>
          <w:sz w:val="20"/>
          <w:szCs w:val="20"/>
        </w:rPr>
        <w:t>consultation</w:t>
      </w:r>
      <w:r>
        <w:rPr>
          <w:rFonts w:ascii="Arial" w:eastAsia="Arial" w:hAnsi="Arial" w:cs="Arial"/>
          <w:sz w:val="20"/>
          <w:szCs w:val="20"/>
        </w:rPr>
        <w:t xml:space="preserve"> dengan MCCBCHST.</w:t>
      </w:r>
    </w:p>
    <w:p w14:paraId="260929CF" w14:textId="77777777" w:rsidR="00626029" w:rsidRDefault="00626029">
      <w:pPr>
        <w:spacing w:line="15" w:lineRule="exact"/>
        <w:rPr>
          <w:sz w:val="20"/>
          <w:szCs w:val="20"/>
        </w:rPr>
      </w:pPr>
    </w:p>
    <w:p w14:paraId="4895AACA"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Tuan Yang di-Pertua, saya juga ingin merujuk kepada fasal 7 di mana pindaan subseksyen 34(6) Akta Cukai Pendapatan dilakukan untuk menambahkan satu lagi item dalam Senarai </w:t>
      </w:r>
      <w:r>
        <w:rPr>
          <w:rFonts w:ascii="Arial" w:eastAsia="Arial" w:hAnsi="Arial" w:cs="Arial"/>
          <w:i/>
          <w:iCs/>
          <w:sz w:val="20"/>
          <w:szCs w:val="20"/>
        </w:rPr>
        <w:t>Tax Rebate Deduction</w:t>
      </w:r>
      <w:r>
        <w:rPr>
          <w:rFonts w:ascii="Arial" w:eastAsia="Arial" w:hAnsi="Arial" w:cs="Arial"/>
          <w:sz w:val="20"/>
          <w:szCs w:val="20"/>
        </w:rPr>
        <w:t xml:space="preserve"> iaitu selain kebajikan dan lain-lain, ditambahkan pula</w:t>
      </w:r>
    </w:p>
    <w:p w14:paraId="30C5D0E4" w14:textId="77777777" w:rsidR="00626029" w:rsidRDefault="00626029">
      <w:pPr>
        <w:sectPr w:rsidR="00626029">
          <w:pgSz w:w="12240" w:h="15840"/>
          <w:pgMar w:top="1295" w:right="1440" w:bottom="372" w:left="1440" w:header="0" w:footer="0" w:gutter="0"/>
          <w:cols w:space="720" w:equalWidth="0">
            <w:col w:w="9360"/>
          </w:cols>
        </w:sectPr>
      </w:pPr>
    </w:p>
    <w:p w14:paraId="2FEB7593" w14:textId="77777777" w:rsidR="00626029" w:rsidRDefault="00626029">
      <w:pPr>
        <w:tabs>
          <w:tab w:val="left" w:pos="4560"/>
        </w:tabs>
        <w:ind w:left="440"/>
        <w:rPr>
          <w:sz w:val="20"/>
          <w:szCs w:val="20"/>
        </w:rPr>
      </w:pPr>
      <w:bookmarkStart w:id="123" w:name="page124"/>
      <w:bookmarkEnd w:id="123"/>
      <w:r>
        <w:rPr>
          <w:rFonts w:ascii="Arial" w:eastAsia="Arial" w:hAnsi="Arial" w:cs="Arial"/>
        </w:rPr>
        <w:lastRenderedPageBreak/>
        <w:t>DR.2.12.2019</w:t>
      </w:r>
      <w:r>
        <w:rPr>
          <w:sz w:val="20"/>
          <w:szCs w:val="20"/>
        </w:rPr>
        <w:tab/>
      </w:r>
      <w:r>
        <w:rPr>
          <w:rFonts w:ascii="Arial" w:eastAsia="Arial" w:hAnsi="Arial" w:cs="Arial"/>
        </w:rPr>
        <w:t>123</w:t>
      </w:r>
    </w:p>
    <w:p w14:paraId="770A4B76" w14:textId="77777777" w:rsidR="00626029" w:rsidRDefault="00626029">
      <w:pPr>
        <w:spacing w:line="262" w:lineRule="exact"/>
        <w:rPr>
          <w:sz w:val="20"/>
          <w:szCs w:val="20"/>
        </w:rPr>
      </w:pPr>
    </w:p>
    <w:p w14:paraId="60FDDD82" w14:textId="77777777" w:rsidR="00626029" w:rsidRDefault="00626029">
      <w:pPr>
        <w:spacing w:line="358" w:lineRule="auto"/>
        <w:ind w:left="440" w:right="440"/>
        <w:jc w:val="both"/>
        <w:rPr>
          <w:sz w:val="20"/>
          <w:szCs w:val="20"/>
        </w:rPr>
      </w:pPr>
      <w:r>
        <w:rPr>
          <w:rFonts w:ascii="Arial" w:eastAsia="Arial" w:hAnsi="Arial" w:cs="Arial"/>
          <w:sz w:val="20"/>
          <w:szCs w:val="20"/>
        </w:rPr>
        <w:t>“</w:t>
      </w:r>
      <w:r>
        <w:rPr>
          <w:rFonts w:ascii="Arial" w:eastAsia="Arial" w:hAnsi="Arial" w:cs="Arial"/>
          <w:i/>
          <w:iCs/>
          <w:sz w:val="20"/>
          <w:szCs w:val="20"/>
        </w:rPr>
        <w:t>Maintenance of a building designated as heritage site by the Commissioner of Heritage under</w:t>
      </w:r>
      <w:r>
        <w:rPr>
          <w:rFonts w:ascii="Arial" w:eastAsia="Arial" w:hAnsi="Arial" w:cs="Arial"/>
          <w:sz w:val="20"/>
          <w:szCs w:val="20"/>
        </w:rPr>
        <w:t xml:space="preserve"> </w:t>
      </w:r>
      <w:r>
        <w:rPr>
          <w:rFonts w:ascii="Arial" w:eastAsia="Arial" w:hAnsi="Arial" w:cs="Arial"/>
          <w:i/>
          <w:iCs/>
          <w:sz w:val="20"/>
          <w:szCs w:val="20"/>
        </w:rPr>
        <w:t>the National Heritage Act 2005</w:t>
      </w:r>
      <w:r>
        <w:rPr>
          <w:rFonts w:ascii="Arial" w:eastAsia="Arial" w:hAnsi="Arial" w:cs="Arial"/>
          <w:sz w:val="20"/>
          <w:szCs w:val="20"/>
        </w:rPr>
        <w:t>”, dengan izin. Saya mengalu-alukan pindaan ini kerana ia boleh</w:t>
      </w:r>
      <w:r>
        <w:rPr>
          <w:rFonts w:ascii="Arial" w:eastAsia="Arial" w:hAnsi="Arial" w:cs="Arial"/>
          <w:i/>
          <w:iCs/>
          <w:sz w:val="20"/>
          <w:szCs w:val="20"/>
        </w:rPr>
        <w:t xml:space="preserve"> </w:t>
      </w:r>
      <w:r>
        <w:rPr>
          <w:rFonts w:ascii="Arial" w:eastAsia="Arial" w:hAnsi="Arial" w:cs="Arial"/>
          <w:sz w:val="20"/>
          <w:szCs w:val="20"/>
        </w:rPr>
        <w:t xml:space="preserve">meluaskan </w:t>
      </w:r>
      <w:r>
        <w:rPr>
          <w:rFonts w:ascii="Arial" w:eastAsia="Arial" w:hAnsi="Arial" w:cs="Arial"/>
          <w:i/>
          <w:iCs/>
          <w:sz w:val="20"/>
          <w:szCs w:val="20"/>
        </w:rPr>
        <w:t>tax deduction</w:t>
      </w:r>
      <w:r>
        <w:rPr>
          <w:rFonts w:ascii="Arial" w:eastAsia="Arial" w:hAnsi="Arial" w:cs="Arial"/>
          <w:sz w:val="20"/>
          <w:szCs w:val="20"/>
        </w:rPr>
        <w:t xml:space="preserve"> kepada penyelenggaraan bangunan warisan adalah satu strategi </w:t>
      </w:r>
      <w:r>
        <w:rPr>
          <w:rFonts w:ascii="Arial" w:eastAsia="Arial" w:hAnsi="Arial" w:cs="Arial"/>
          <w:i/>
          <w:iCs/>
          <w:sz w:val="20"/>
          <w:szCs w:val="20"/>
        </w:rPr>
        <w:t xml:space="preserve">public-private partnerships </w:t>
      </w:r>
      <w:r>
        <w:rPr>
          <w:rFonts w:ascii="Arial" w:eastAsia="Arial" w:hAnsi="Arial" w:cs="Arial"/>
          <w:sz w:val="20"/>
          <w:szCs w:val="20"/>
        </w:rPr>
        <w:t>(PPP) supaya pihak swasta turut boleh menyumbang kepada warisan</w:t>
      </w:r>
      <w:r>
        <w:rPr>
          <w:rFonts w:ascii="Arial" w:eastAsia="Arial" w:hAnsi="Arial" w:cs="Arial"/>
          <w:i/>
          <w:iCs/>
          <w:sz w:val="20"/>
          <w:szCs w:val="20"/>
        </w:rPr>
        <w:t xml:space="preserve"> </w:t>
      </w:r>
      <w:r>
        <w:rPr>
          <w:rFonts w:ascii="Arial" w:eastAsia="Arial" w:hAnsi="Arial" w:cs="Arial"/>
          <w:sz w:val="20"/>
          <w:szCs w:val="20"/>
        </w:rPr>
        <w:t>negara dan sebagai pengiktirafan kepada sumbangan wang dan boleh mendapat potongan cukai pendapatan.</w:t>
      </w:r>
    </w:p>
    <w:p w14:paraId="0627B6F2" w14:textId="77777777" w:rsidR="00626029" w:rsidRDefault="00626029">
      <w:pPr>
        <w:spacing w:line="10" w:lineRule="exact"/>
        <w:rPr>
          <w:sz w:val="20"/>
          <w:szCs w:val="20"/>
        </w:rPr>
      </w:pPr>
    </w:p>
    <w:p w14:paraId="3CA218E9" w14:textId="77777777" w:rsidR="00626029" w:rsidRDefault="00626029">
      <w:pPr>
        <w:spacing w:line="356" w:lineRule="auto"/>
        <w:ind w:left="440" w:right="440" w:firstLine="720"/>
        <w:jc w:val="both"/>
        <w:rPr>
          <w:sz w:val="20"/>
          <w:szCs w:val="20"/>
        </w:rPr>
      </w:pPr>
      <w:r>
        <w:rPr>
          <w:rFonts w:ascii="Arial" w:eastAsia="Arial" w:hAnsi="Arial" w:cs="Arial"/>
          <w:sz w:val="20"/>
          <w:szCs w:val="20"/>
        </w:rPr>
        <w:t>Tuan Yang di-Pertua, saya juga mengalu-alukan fasal 7 di mana perenggan 7(b) dengan menaikkan amaun maksimum potongan cukai bagi menaja apa-apa aktiviti kesenian, kebudayaan dan warisan daripada RM700 ribu kepada RM1 juta. Ini adalah satu langkah positif untuk menggalakkan lebih banyak korporat untuk menaja aktiviti tersebut.</w:t>
      </w:r>
    </w:p>
    <w:p w14:paraId="31A288EC" w14:textId="77777777" w:rsidR="00626029" w:rsidRDefault="00626029">
      <w:pPr>
        <w:spacing w:line="16" w:lineRule="exact"/>
        <w:rPr>
          <w:sz w:val="20"/>
          <w:szCs w:val="20"/>
        </w:rPr>
      </w:pPr>
    </w:p>
    <w:p w14:paraId="436B9D4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fasal 8 berkenaan seksyen 44(6) Akta Cukai Pendapatan, potongan kepada seseorang individu bagi pemberian wang kepada organisasi yang diluluskan, dinaikkan daripada tujuh peratus kepada 10 peratus. Saya memohon prosedur untuk potongan seksyen 44(6) ini diperkemas untuk mengelakkan penyalahgunaan. Saya difahamkan melebihi 2,000 organisasi kebajikan mendapat </w:t>
      </w:r>
      <w:r>
        <w:rPr>
          <w:rFonts w:ascii="Arial" w:eastAsia="Arial" w:hAnsi="Arial" w:cs="Arial"/>
          <w:i/>
          <w:iCs/>
          <w:sz w:val="20"/>
          <w:szCs w:val="20"/>
        </w:rPr>
        <w:t>tax exempt status</w:t>
      </w:r>
      <w:r>
        <w:rPr>
          <w:rFonts w:ascii="Arial" w:eastAsia="Arial" w:hAnsi="Arial" w:cs="Arial"/>
          <w:sz w:val="20"/>
          <w:szCs w:val="20"/>
        </w:rPr>
        <w:t xml:space="preserve">. Saya meminta organisasi ini diadakan pembaharuan </w:t>
      </w:r>
      <w:r>
        <w:rPr>
          <w:rFonts w:ascii="Arial" w:eastAsia="Arial" w:hAnsi="Arial" w:cs="Arial"/>
          <w:i/>
          <w:iCs/>
          <w:sz w:val="20"/>
          <w:szCs w:val="20"/>
        </w:rPr>
        <w:t>status tax exempt</w:t>
      </w:r>
      <w:r>
        <w:rPr>
          <w:rFonts w:ascii="Arial" w:eastAsia="Arial" w:hAnsi="Arial" w:cs="Arial"/>
          <w:sz w:val="20"/>
          <w:szCs w:val="20"/>
        </w:rPr>
        <w:t xml:space="preserve"> setiap tiga hingga lima tahun dan perlu mengemukakan </w:t>
      </w:r>
      <w:r>
        <w:rPr>
          <w:rFonts w:ascii="Arial" w:eastAsia="Arial" w:hAnsi="Arial" w:cs="Arial"/>
          <w:i/>
          <w:iCs/>
          <w:sz w:val="20"/>
          <w:szCs w:val="20"/>
        </w:rPr>
        <w:t>auditor</w:t>
      </w:r>
      <w:r>
        <w:rPr>
          <w:rFonts w:ascii="Arial" w:eastAsia="Arial" w:hAnsi="Arial" w:cs="Arial"/>
          <w:sz w:val="20"/>
          <w:szCs w:val="20"/>
        </w:rPr>
        <w:t xml:space="preserve"> </w:t>
      </w:r>
      <w:r>
        <w:rPr>
          <w:rFonts w:ascii="Arial" w:eastAsia="Arial" w:hAnsi="Arial" w:cs="Arial"/>
          <w:i/>
          <w:iCs/>
          <w:sz w:val="20"/>
          <w:szCs w:val="20"/>
        </w:rPr>
        <w:t xml:space="preserve">account. </w:t>
      </w:r>
      <w:r>
        <w:rPr>
          <w:rFonts w:ascii="Arial" w:eastAsia="Arial" w:hAnsi="Arial" w:cs="Arial"/>
          <w:sz w:val="20"/>
          <w:szCs w:val="20"/>
        </w:rPr>
        <w:t>Ini untuk memastikan</w:t>
      </w:r>
      <w:r>
        <w:rPr>
          <w:rFonts w:ascii="Arial" w:eastAsia="Arial" w:hAnsi="Arial" w:cs="Arial"/>
          <w:i/>
          <w:iCs/>
          <w:sz w:val="20"/>
          <w:szCs w:val="20"/>
        </w:rPr>
        <w:t xml:space="preserve"> safeguard </w:t>
      </w:r>
      <w:r>
        <w:rPr>
          <w:rFonts w:ascii="Arial" w:eastAsia="Arial" w:hAnsi="Arial" w:cs="Arial"/>
          <w:sz w:val="20"/>
          <w:szCs w:val="20"/>
        </w:rPr>
        <w:t>supaya seksyen 44(6) ini tidak disalahgunakan dan</w:t>
      </w:r>
      <w:r>
        <w:rPr>
          <w:rFonts w:ascii="Arial" w:eastAsia="Arial" w:hAnsi="Arial" w:cs="Arial"/>
          <w:i/>
          <w:iCs/>
          <w:sz w:val="20"/>
          <w:szCs w:val="20"/>
        </w:rPr>
        <w:t xml:space="preserve"> </w:t>
      </w:r>
      <w:r>
        <w:rPr>
          <w:rFonts w:ascii="Arial" w:eastAsia="Arial" w:hAnsi="Arial" w:cs="Arial"/>
          <w:sz w:val="20"/>
          <w:szCs w:val="20"/>
        </w:rPr>
        <w:t xml:space="preserve">untuk mengelakkan kejadian </w:t>
      </w:r>
      <w:r>
        <w:rPr>
          <w:rFonts w:ascii="Arial" w:eastAsia="Arial" w:hAnsi="Arial" w:cs="Arial"/>
          <w:i/>
          <w:iCs/>
          <w:sz w:val="20"/>
          <w:szCs w:val="20"/>
        </w:rPr>
        <w:t>fraud.</w:t>
      </w:r>
    </w:p>
    <w:p w14:paraId="127C8016" w14:textId="77777777" w:rsidR="00626029" w:rsidRDefault="00626029">
      <w:pPr>
        <w:spacing w:line="16" w:lineRule="exact"/>
        <w:rPr>
          <w:sz w:val="20"/>
          <w:szCs w:val="20"/>
        </w:rPr>
      </w:pPr>
    </w:p>
    <w:p w14:paraId="4D4A8BA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di bawah fasal 8 juga terdapat cadangan potongan cukai untuk pendermaan kepada </w:t>
      </w:r>
      <w:r>
        <w:rPr>
          <w:rFonts w:ascii="Arial" w:eastAsia="Arial" w:hAnsi="Arial" w:cs="Arial"/>
          <w:i/>
          <w:iCs/>
          <w:sz w:val="20"/>
          <w:szCs w:val="20"/>
        </w:rPr>
        <w:t>religious authority</w:t>
      </w:r>
      <w:r>
        <w:rPr>
          <w:rFonts w:ascii="Arial" w:eastAsia="Arial" w:hAnsi="Arial" w:cs="Arial"/>
          <w:sz w:val="20"/>
          <w:szCs w:val="20"/>
        </w:rPr>
        <w:t xml:space="preserve"> dan </w:t>
      </w:r>
      <w:r>
        <w:rPr>
          <w:rFonts w:ascii="Arial" w:eastAsia="Arial" w:hAnsi="Arial" w:cs="Arial"/>
          <w:i/>
          <w:iCs/>
          <w:sz w:val="20"/>
          <w:szCs w:val="20"/>
        </w:rPr>
        <w:t>public university.</w:t>
      </w:r>
      <w:r>
        <w:rPr>
          <w:rFonts w:ascii="Arial" w:eastAsia="Arial" w:hAnsi="Arial" w:cs="Arial"/>
          <w:sz w:val="20"/>
          <w:szCs w:val="20"/>
        </w:rPr>
        <w:t xml:space="preserve"> Saya ingin mendapatkan penjelasan daripada kerajaan, sama ada </w:t>
      </w:r>
      <w:r>
        <w:rPr>
          <w:rFonts w:ascii="Arial" w:eastAsia="Arial" w:hAnsi="Arial" w:cs="Arial"/>
          <w:i/>
          <w:iCs/>
          <w:sz w:val="20"/>
          <w:szCs w:val="20"/>
        </w:rPr>
        <w:t>religious authority</w:t>
      </w:r>
      <w:r>
        <w:rPr>
          <w:rFonts w:ascii="Arial" w:eastAsia="Arial" w:hAnsi="Arial" w:cs="Arial"/>
          <w:sz w:val="20"/>
          <w:szCs w:val="20"/>
        </w:rPr>
        <w:t xml:space="preserve"> termasuk juga </w:t>
      </w:r>
      <w:r>
        <w:rPr>
          <w:rFonts w:ascii="Arial" w:eastAsia="Arial" w:hAnsi="Arial" w:cs="Arial"/>
          <w:i/>
          <w:iCs/>
          <w:sz w:val="20"/>
          <w:szCs w:val="20"/>
        </w:rPr>
        <w:t>Hindu Endowments</w:t>
      </w:r>
      <w:r>
        <w:rPr>
          <w:rFonts w:ascii="Arial" w:eastAsia="Arial" w:hAnsi="Arial" w:cs="Arial"/>
          <w:sz w:val="20"/>
          <w:szCs w:val="20"/>
        </w:rPr>
        <w:t xml:space="preserve"> </w:t>
      </w:r>
      <w:r>
        <w:rPr>
          <w:rFonts w:ascii="Arial" w:eastAsia="Arial" w:hAnsi="Arial" w:cs="Arial"/>
          <w:i/>
          <w:iCs/>
          <w:sz w:val="20"/>
          <w:szCs w:val="20"/>
        </w:rPr>
        <w:t xml:space="preserve">Board </w:t>
      </w:r>
      <w:r>
        <w:rPr>
          <w:rFonts w:ascii="Arial" w:eastAsia="Arial" w:hAnsi="Arial" w:cs="Arial"/>
          <w:sz w:val="20"/>
          <w:szCs w:val="20"/>
        </w:rPr>
        <w:t>dari Pulau Pinang dan juga ahli-ahli MCCBCHST. Saya cadangkan supaya ini</w:t>
      </w:r>
      <w:r>
        <w:rPr>
          <w:rFonts w:ascii="Arial" w:eastAsia="Arial" w:hAnsi="Arial" w:cs="Arial"/>
          <w:i/>
          <w:iCs/>
          <w:sz w:val="20"/>
          <w:szCs w:val="20"/>
        </w:rPr>
        <w:t xml:space="preserve"> </w:t>
      </w:r>
      <w:r>
        <w:rPr>
          <w:rFonts w:ascii="Arial" w:eastAsia="Arial" w:hAnsi="Arial" w:cs="Arial"/>
          <w:sz w:val="20"/>
          <w:szCs w:val="20"/>
        </w:rPr>
        <w:t>dipanjangkan kepada anggota-anggota MCCBCHST.</w:t>
      </w:r>
    </w:p>
    <w:p w14:paraId="3FDD7B30" w14:textId="77777777" w:rsidR="00626029" w:rsidRDefault="00626029">
      <w:pPr>
        <w:spacing w:line="16" w:lineRule="exact"/>
        <w:rPr>
          <w:sz w:val="20"/>
          <w:szCs w:val="20"/>
        </w:rPr>
      </w:pPr>
    </w:p>
    <w:p w14:paraId="2ECBA64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fasal 20 melibatkan pindaan kepada Jadual 1 Akta Cukai Pendapatan iaitu segala cukai pendapatan untuk mereka memperoleh pendapatan melebihi RM2 juta setahun dinaikkan daripada 28 peratus kepada 30 peratus untuk pendapatan melebihi RM2 juta. Adalah dijangkakan 2,000 pembayar cukai akan menyumbang tambahan RM100 juta kepada </w:t>
      </w:r>
      <w:r>
        <w:rPr>
          <w:rFonts w:ascii="Arial" w:eastAsia="Arial" w:hAnsi="Arial" w:cs="Arial"/>
          <w:i/>
          <w:iCs/>
          <w:sz w:val="20"/>
          <w:szCs w:val="20"/>
        </w:rPr>
        <w:t>Federal coffer</w:t>
      </w:r>
      <w:r>
        <w:rPr>
          <w:rFonts w:ascii="Arial" w:eastAsia="Arial" w:hAnsi="Arial" w:cs="Arial"/>
          <w:sz w:val="20"/>
          <w:szCs w:val="20"/>
        </w:rPr>
        <w:t>.</w:t>
      </w:r>
    </w:p>
    <w:p w14:paraId="55B689FE" w14:textId="77777777" w:rsidR="00626029" w:rsidRDefault="00626029">
      <w:pPr>
        <w:spacing w:line="13" w:lineRule="exact"/>
        <w:rPr>
          <w:sz w:val="20"/>
          <w:szCs w:val="20"/>
        </w:rPr>
      </w:pPr>
    </w:p>
    <w:p w14:paraId="56D8C8D0"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Sebenarnya Tuan Yang di-Pertua, 30 peratus ini masih rendah berbanding dengan negara-negara lain. Negara Taiwan 40 peratus, Thailand, Vietnam dan Filipina sebanyak 35 peratus. </w:t>
      </w:r>
      <w:r>
        <w:rPr>
          <w:rFonts w:ascii="Arial" w:eastAsia="Arial" w:hAnsi="Arial" w:cs="Arial"/>
          <w:i/>
          <w:iCs/>
          <w:sz w:val="20"/>
          <w:szCs w:val="20"/>
        </w:rPr>
        <w:t>World Bank</w:t>
      </w:r>
      <w:r>
        <w:rPr>
          <w:rFonts w:ascii="Arial" w:eastAsia="Arial" w:hAnsi="Arial" w:cs="Arial"/>
          <w:sz w:val="20"/>
          <w:szCs w:val="20"/>
        </w:rPr>
        <w:t xml:space="preserve"> telah mencadangkan supaya 35 peratus. Saya mengalu-alukan langkah untuk meningkatkan </w:t>
      </w:r>
      <w:r>
        <w:rPr>
          <w:rFonts w:ascii="Arial" w:eastAsia="Arial" w:hAnsi="Arial" w:cs="Arial"/>
          <w:i/>
          <w:iCs/>
          <w:sz w:val="20"/>
          <w:szCs w:val="20"/>
        </w:rPr>
        <w:t>revenue</w:t>
      </w:r>
      <w:r>
        <w:rPr>
          <w:rFonts w:ascii="Arial" w:eastAsia="Arial" w:hAnsi="Arial" w:cs="Arial"/>
          <w:sz w:val="20"/>
          <w:szCs w:val="20"/>
        </w:rPr>
        <w:t xml:space="preserve"> kerajaan dan cukai dari golongan </w:t>
      </w:r>
      <w:r>
        <w:rPr>
          <w:rFonts w:ascii="Arial" w:eastAsia="Arial" w:hAnsi="Arial" w:cs="Arial"/>
          <w:i/>
          <w:iCs/>
          <w:sz w:val="20"/>
          <w:szCs w:val="20"/>
        </w:rPr>
        <w:t>super top</w:t>
      </w:r>
      <w:r>
        <w:rPr>
          <w:rFonts w:ascii="Arial" w:eastAsia="Arial" w:hAnsi="Arial" w:cs="Arial"/>
          <w:sz w:val="20"/>
          <w:szCs w:val="20"/>
        </w:rPr>
        <w:t xml:space="preserve"> ini boleh digunakan untuk membantu golongan B40. Inilah semangat progresif </w:t>
      </w:r>
      <w:r>
        <w:rPr>
          <w:rFonts w:ascii="Arial" w:eastAsia="Arial" w:hAnsi="Arial" w:cs="Arial"/>
          <w:i/>
          <w:iCs/>
          <w:sz w:val="20"/>
          <w:szCs w:val="20"/>
        </w:rPr>
        <w:t>tax structure.</w:t>
      </w:r>
    </w:p>
    <w:p w14:paraId="559CB0D9" w14:textId="77777777" w:rsidR="00626029" w:rsidRDefault="00626029">
      <w:pPr>
        <w:spacing w:line="16" w:lineRule="exact"/>
        <w:rPr>
          <w:sz w:val="20"/>
          <w:szCs w:val="20"/>
        </w:rPr>
      </w:pPr>
    </w:p>
    <w:p w14:paraId="77395423"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Tuan Yang di-Pertua, fasal 34 melibatkan pindaan terhadap Akta Petroleum (Cukai Pendapatan) 1967 di mana obligasi antara antarabangsa, penyertaan konvensyen multilateral untuk pelaksanaan langkah-langkah berkaitan triti cukai untuk mencegah Penghakisan Asas Cukai dan Pemindahan Keuntungan (BEPS). Saya mengambil maklum bahawa pindaan ini </w:t>
      </w:r>
      <w:r>
        <w:rPr>
          <w:rFonts w:ascii="Arial" w:eastAsia="Arial" w:hAnsi="Arial" w:cs="Arial"/>
          <w:i/>
          <w:iCs/>
          <w:sz w:val="20"/>
          <w:szCs w:val="20"/>
        </w:rPr>
        <w:t xml:space="preserve">retrospective </w:t>
      </w:r>
      <w:r>
        <w:rPr>
          <w:rFonts w:ascii="Arial" w:eastAsia="Arial" w:hAnsi="Arial" w:cs="Arial"/>
          <w:sz w:val="20"/>
          <w:szCs w:val="20"/>
        </w:rPr>
        <w:t>iaitu disifatkan telah mula berkuat kuasa pada 28 Disember tahun lalu. Pindaan ini</w:t>
      </w:r>
    </w:p>
    <w:p w14:paraId="6D5DC4B7" w14:textId="77777777" w:rsidR="00626029" w:rsidRDefault="00626029">
      <w:pPr>
        <w:sectPr w:rsidR="00626029">
          <w:pgSz w:w="12240" w:h="15840"/>
          <w:pgMar w:top="1295" w:right="1440" w:bottom="370" w:left="1440" w:header="0" w:footer="0" w:gutter="0"/>
          <w:cols w:space="720" w:equalWidth="0">
            <w:col w:w="9360"/>
          </w:cols>
        </w:sectPr>
      </w:pPr>
    </w:p>
    <w:p w14:paraId="41508004" w14:textId="77777777" w:rsidR="00626029" w:rsidRDefault="00626029">
      <w:pPr>
        <w:tabs>
          <w:tab w:val="left" w:pos="4560"/>
        </w:tabs>
        <w:ind w:left="440"/>
        <w:rPr>
          <w:sz w:val="20"/>
          <w:szCs w:val="20"/>
        </w:rPr>
      </w:pPr>
      <w:bookmarkStart w:id="124" w:name="page125"/>
      <w:bookmarkEnd w:id="124"/>
      <w:r>
        <w:rPr>
          <w:rFonts w:ascii="Arial" w:eastAsia="Arial" w:hAnsi="Arial" w:cs="Arial"/>
        </w:rPr>
        <w:lastRenderedPageBreak/>
        <w:t>DR.2.12.2019</w:t>
      </w:r>
      <w:r>
        <w:rPr>
          <w:sz w:val="20"/>
          <w:szCs w:val="20"/>
        </w:rPr>
        <w:tab/>
      </w:r>
      <w:r>
        <w:rPr>
          <w:rFonts w:ascii="Arial" w:eastAsia="Arial" w:hAnsi="Arial" w:cs="Arial"/>
        </w:rPr>
        <w:t>124</w:t>
      </w:r>
    </w:p>
    <w:p w14:paraId="484BE3B5" w14:textId="77777777" w:rsidR="00626029" w:rsidRDefault="00626029">
      <w:pPr>
        <w:spacing w:line="262" w:lineRule="exact"/>
        <w:rPr>
          <w:sz w:val="20"/>
          <w:szCs w:val="20"/>
        </w:rPr>
      </w:pPr>
    </w:p>
    <w:p w14:paraId="226B70D2"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juga sejajar dengan penyertaan Malaysia dalam </w:t>
      </w:r>
      <w:r>
        <w:rPr>
          <w:rFonts w:ascii="Arial" w:eastAsia="Arial" w:hAnsi="Arial" w:cs="Arial"/>
          <w:i/>
          <w:iCs/>
          <w:sz w:val="20"/>
          <w:szCs w:val="20"/>
        </w:rPr>
        <w:t>F</w:t>
      </w:r>
      <w:r>
        <w:rPr>
          <w:rFonts w:ascii="Arial" w:eastAsia="Arial" w:hAnsi="Arial" w:cs="Arial"/>
          <w:i/>
          <w:iCs/>
          <w:color w:val="222222"/>
          <w:sz w:val="20"/>
          <w:szCs w:val="20"/>
        </w:rPr>
        <w:t>orum on Harmful Tax Practices</w:t>
      </w:r>
      <w:r>
        <w:rPr>
          <w:rFonts w:ascii="Arial" w:eastAsia="Arial" w:hAnsi="Arial" w:cs="Arial"/>
          <w:sz w:val="20"/>
          <w:szCs w:val="20"/>
        </w:rPr>
        <w:t xml:space="preserve"> </w:t>
      </w:r>
      <w:r>
        <w:rPr>
          <w:rFonts w:ascii="Arial" w:eastAsia="Arial" w:hAnsi="Arial" w:cs="Arial"/>
          <w:color w:val="222222"/>
          <w:sz w:val="20"/>
          <w:szCs w:val="20"/>
        </w:rPr>
        <w:t>(FHTP),</w:t>
      </w:r>
      <w:r>
        <w:rPr>
          <w:rFonts w:ascii="Arial" w:eastAsia="Arial" w:hAnsi="Arial" w:cs="Arial"/>
          <w:sz w:val="20"/>
          <w:szCs w:val="20"/>
        </w:rPr>
        <w:t xml:space="preserve"> </w:t>
      </w:r>
      <w:r>
        <w:rPr>
          <w:rFonts w:ascii="Arial" w:eastAsia="Arial" w:hAnsi="Arial" w:cs="Arial"/>
          <w:i/>
          <w:iCs/>
          <w:color w:val="222222"/>
          <w:sz w:val="20"/>
          <w:szCs w:val="20"/>
        </w:rPr>
        <w:t xml:space="preserve">Organisation for Economic Co-operation and Development </w:t>
      </w:r>
      <w:r>
        <w:rPr>
          <w:rFonts w:ascii="Arial" w:eastAsia="Arial" w:hAnsi="Arial" w:cs="Arial"/>
          <w:color w:val="222222"/>
          <w:sz w:val="20"/>
          <w:szCs w:val="20"/>
        </w:rPr>
        <w:t>(OECD).</w:t>
      </w:r>
    </w:p>
    <w:p w14:paraId="0ED3E882" w14:textId="77777777" w:rsidR="00626029" w:rsidRDefault="00626029">
      <w:pPr>
        <w:spacing w:line="10" w:lineRule="exact"/>
        <w:rPr>
          <w:sz w:val="20"/>
          <w:szCs w:val="20"/>
        </w:rPr>
      </w:pPr>
    </w:p>
    <w:p w14:paraId="728B69E3" w14:textId="77777777" w:rsidR="00626029" w:rsidRDefault="00626029">
      <w:pPr>
        <w:ind w:left="440"/>
        <w:rPr>
          <w:sz w:val="20"/>
          <w:szCs w:val="20"/>
        </w:rPr>
      </w:pPr>
      <w:r>
        <w:rPr>
          <w:rFonts w:ascii="Arial" w:eastAsia="Arial" w:hAnsi="Arial" w:cs="Arial"/>
          <w:b/>
          <w:bCs/>
          <w:sz w:val="20"/>
          <w:szCs w:val="20"/>
        </w:rPr>
        <w:t>■1810</w:t>
      </w:r>
    </w:p>
    <w:p w14:paraId="696A1F2D" w14:textId="77777777" w:rsidR="00626029" w:rsidRDefault="00626029">
      <w:pPr>
        <w:spacing w:line="126" w:lineRule="exact"/>
        <w:rPr>
          <w:sz w:val="20"/>
          <w:szCs w:val="20"/>
        </w:rPr>
      </w:pPr>
    </w:p>
    <w:p w14:paraId="273AE8FA" w14:textId="77777777" w:rsidR="00626029" w:rsidRDefault="00626029">
      <w:pPr>
        <w:spacing w:line="356" w:lineRule="auto"/>
        <w:ind w:left="440" w:right="440" w:firstLine="720"/>
        <w:jc w:val="both"/>
        <w:rPr>
          <w:sz w:val="20"/>
          <w:szCs w:val="20"/>
        </w:rPr>
      </w:pPr>
      <w:r>
        <w:rPr>
          <w:rFonts w:ascii="Arial" w:eastAsia="Arial" w:hAnsi="Arial" w:cs="Arial"/>
          <w:sz w:val="20"/>
          <w:szCs w:val="20"/>
        </w:rPr>
        <w:t>Inisiatif percukaian ini menunjukkan komitmen Malaysia dalam memenuhi standard percukaian antarabangsa. Tuan Yang di-Pertua, saya ingin melihat sistem percukaian kita lebih telus supaya skandal-skandal yang berlaku pada masa lalu seperti kes 1MDB boleh dikesan dengan lebih awal lagi.</w:t>
      </w:r>
    </w:p>
    <w:p w14:paraId="1A087A51" w14:textId="77777777" w:rsidR="00626029" w:rsidRDefault="00626029">
      <w:pPr>
        <w:spacing w:line="15" w:lineRule="exact"/>
        <w:rPr>
          <w:sz w:val="20"/>
          <w:szCs w:val="20"/>
        </w:rPr>
      </w:pPr>
    </w:p>
    <w:p w14:paraId="5249317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Sebagai kesimpulan Tuan Yang di-Pertua, saya juga ingin melihat pentadbiran percukaian kita disusun secara </w:t>
      </w:r>
      <w:r>
        <w:rPr>
          <w:rFonts w:ascii="Arial" w:eastAsia="Arial" w:hAnsi="Arial" w:cs="Arial"/>
          <w:i/>
          <w:iCs/>
          <w:sz w:val="20"/>
          <w:szCs w:val="20"/>
        </w:rPr>
        <w:t>rule-based.</w:t>
      </w:r>
      <w:r>
        <w:rPr>
          <w:rFonts w:ascii="Arial" w:eastAsia="Arial" w:hAnsi="Arial" w:cs="Arial"/>
          <w:sz w:val="20"/>
          <w:szCs w:val="20"/>
        </w:rPr>
        <w:t xml:space="preserve"> Inisiatif yang dijalankan sebelum ini seperti </w:t>
      </w:r>
      <w:r>
        <w:rPr>
          <w:rFonts w:ascii="Arial" w:eastAsia="Arial" w:hAnsi="Arial" w:cs="Arial"/>
          <w:i/>
          <w:iCs/>
          <w:sz w:val="20"/>
          <w:szCs w:val="20"/>
        </w:rPr>
        <w:t>big data</w:t>
      </w:r>
      <w:r>
        <w:rPr>
          <w:rFonts w:ascii="Arial" w:eastAsia="Arial" w:hAnsi="Arial" w:cs="Arial"/>
          <w:sz w:val="20"/>
          <w:szCs w:val="20"/>
        </w:rPr>
        <w:t xml:space="preserve"> </w:t>
      </w:r>
      <w:r>
        <w:rPr>
          <w:rFonts w:ascii="Arial" w:eastAsia="Arial" w:hAnsi="Arial" w:cs="Arial"/>
          <w:i/>
          <w:iCs/>
          <w:sz w:val="20"/>
          <w:szCs w:val="20"/>
        </w:rPr>
        <w:t xml:space="preserve">technology </w:t>
      </w:r>
      <w:r>
        <w:rPr>
          <w:rFonts w:ascii="Arial" w:eastAsia="Arial" w:hAnsi="Arial" w:cs="Arial"/>
          <w:sz w:val="20"/>
          <w:szCs w:val="20"/>
        </w:rPr>
        <w:t>untuk mengesan pembayar cukai yang di luar ruang lingkup percukaian hendaklah</w:t>
      </w:r>
      <w:r>
        <w:rPr>
          <w:rFonts w:ascii="Arial" w:eastAsia="Arial" w:hAnsi="Arial" w:cs="Arial"/>
          <w:i/>
          <w:iCs/>
          <w:sz w:val="20"/>
          <w:szCs w:val="20"/>
        </w:rPr>
        <w:t xml:space="preserve"> </w:t>
      </w:r>
      <w:r>
        <w:rPr>
          <w:rFonts w:ascii="Arial" w:eastAsia="Arial" w:hAnsi="Arial" w:cs="Arial"/>
          <w:sz w:val="20"/>
          <w:szCs w:val="20"/>
        </w:rPr>
        <w:t xml:space="preserve">diteruskan. Begitu juga </w:t>
      </w:r>
      <w:r>
        <w:rPr>
          <w:rFonts w:ascii="Arial" w:eastAsia="Arial" w:hAnsi="Arial" w:cs="Arial"/>
          <w:i/>
          <w:iCs/>
          <w:sz w:val="20"/>
          <w:szCs w:val="20"/>
        </w:rPr>
        <w:t>Special Voluntary Disclosure Programme</w:t>
      </w:r>
      <w:r>
        <w:rPr>
          <w:rFonts w:ascii="Arial" w:eastAsia="Arial" w:hAnsi="Arial" w:cs="Arial"/>
          <w:sz w:val="20"/>
          <w:szCs w:val="20"/>
        </w:rPr>
        <w:t xml:space="preserve"> (SVDP) yang dijalankan sebelum ini telah menggalakkan mereka yang tidak membayar cukai sepenuhnya tampil ke depan.</w:t>
      </w:r>
    </w:p>
    <w:p w14:paraId="5CFAA8D8" w14:textId="77777777" w:rsidR="00626029" w:rsidRDefault="00626029">
      <w:pPr>
        <w:spacing w:line="11" w:lineRule="exact"/>
        <w:rPr>
          <w:sz w:val="20"/>
          <w:szCs w:val="20"/>
        </w:rPr>
      </w:pPr>
    </w:p>
    <w:p w14:paraId="172C5CC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Mengikut satu laporan 21 peratus daripada GDP Malaysia masih dikelaskan sebagai </w:t>
      </w:r>
      <w:r>
        <w:rPr>
          <w:rFonts w:ascii="Arial" w:eastAsia="Arial" w:hAnsi="Arial" w:cs="Arial"/>
          <w:i/>
          <w:iCs/>
          <w:sz w:val="20"/>
          <w:szCs w:val="20"/>
        </w:rPr>
        <w:t xml:space="preserve">shadow economy </w:t>
      </w:r>
      <w:r>
        <w:rPr>
          <w:rFonts w:ascii="Arial" w:eastAsia="Arial" w:hAnsi="Arial" w:cs="Arial"/>
          <w:sz w:val="20"/>
          <w:szCs w:val="20"/>
        </w:rPr>
        <w:t>dan kerajaan mengalami kerugian kerana</w:t>
      </w:r>
      <w:r>
        <w:rPr>
          <w:rFonts w:ascii="Arial" w:eastAsia="Arial" w:hAnsi="Arial" w:cs="Arial"/>
          <w:i/>
          <w:iCs/>
          <w:sz w:val="20"/>
          <w:szCs w:val="20"/>
        </w:rPr>
        <w:t xml:space="preserve"> shadow economy </w:t>
      </w:r>
      <w:r>
        <w:rPr>
          <w:rFonts w:ascii="Arial" w:eastAsia="Arial" w:hAnsi="Arial" w:cs="Arial"/>
          <w:sz w:val="20"/>
          <w:szCs w:val="20"/>
        </w:rPr>
        <w:t>di luar skop</w:t>
      </w:r>
      <w:r>
        <w:rPr>
          <w:rFonts w:ascii="Arial" w:eastAsia="Arial" w:hAnsi="Arial" w:cs="Arial"/>
          <w:i/>
          <w:iCs/>
          <w:sz w:val="20"/>
          <w:szCs w:val="20"/>
        </w:rPr>
        <w:t xml:space="preserve"> </w:t>
      </w:r>
      <w:r>
        <w:rPr>
          <w:rFonts w:ascii="Arial" w:eastAsia="Arial" w:hAnsi="Arial" w:cs="Arial"/>
          <w:sz w:val="20"/>
          <w:szCs w:val="20"/>
        </w:rPr>
        <w:t xml:space="preserve">percukaian. Saya meminta supaya </w:t>
      </w:r>
      <w:r>
        <w:rPr>
          <w:rFonts w:ascii="Arial" w:eastAsia="Arial" w:hAnsi="Arial" w:cs="Arial"/>
          <w:i/>
          <w:iCs/>
          <w:sz w:val="20"/>
          <w:szCs w:val="20"/>
        </w:rPr>
        <w:t>shadow economy</w:t>
      </w:r>
      <w:r>
        <w:rPr>
          <w:rFonts w:ascii="Arial" w:eastAsia="Arial" w:hAnsi="Arial" w:cs="Arial"/>
          <w:sz w:val="20"/>
          <w:szCs w:val="20"/>
        </w:rPr>
        <w:t xml:space="preserve"> ini dikurangkan melalui </w:t>
      </w:r>
      <w:r>
        <w:rPr>
          <w:rFonts w:ascii="Arial" w:eastAsia="Arial" w:hAnsi="Arial" w:cs="Arial"/>
          <w:i/>
          <w:iCs/>
          <w:sz w:val="20"/>
          <w:szCs w:val="20"/>
        </w:rPr>
        <w:t>big data, rules</w:t>
      </w:r>
      <w:r>
        <w:rPr>
          <w:rFonts w:ascii="Arial" w:eastAsia="Arial" w:hAnsi="Arial" w:cs="Arial"/>
          <w:sz w:val="20"/>
          <w:szCs w:val="20"/>
        </w:rPr>
        <w:t xml:space="preserve"> </w:t>
      </w:r>
      <w:r>
        <w:rPr>
          <w:rFonts w:ascii="Arial" w:eastAsia="Arial" w:hAnsi="Arial" w:cs="Arial"/>
          <w:i/>
          <w:iCs/>
          <w:sz w:val="20"/>
          <w:szCs w:val="20"/>
        </w:rPr>
        <w:t xml:space="preserve">based tax administration </w:t>
      </w:r>
      <w:r>
        <w:rPr>
          <w:rFonts w:ascii="Arial" w:eastAsia="Arial" w:hAnsi="Arial" w:cs="Arial"/>
          <w:sz w:val="20"/>
          <w:szCs w:val="20"/>
        </w:rPr>
        <w:t>untuk menambahkan lagi hasil negara supaya lebih banyak program</w:t>
      </w:r>
      <w:r>
        <w:rPr>
          <w:rFonts w:ascii="Arial" w:eastAsia="Arial" w:hAnsi="Arial" w:cs="Arial"/>
          <w:i/>
          <w:iCs/>
          <w:sz w:val="20"/>
          <w:szCs w:val="20"/>
        </w:rPr>
        <w:t xml:space="preserve"> </w:t>
      </w:r>
      <w:r>
        <w:rPr>
          <w:rFonts w:ascii="Arial" w:eastAsia="Arial" w:hAnsi="Arial" w:cs="Arial"/>
          <w:sz w:val="20"/>
          <w:szCs w:val="20"/>
        </w:rPr>
        <w:t>dan projek untuk kepentingan awam boleh dilaksanakan. Itu sahaja, saya mohon menyokong pindaan ini.</w:t>
      </w:r>
    </w:p>
    <w:p w14:paraId="1BF0373B" w14:textId="77777777" w:rsidR="00626029" w:rsidRDefault="00626029">
      <w:pPr>
        <w:spacing w:line="13" w:lineRule="exact"/>
        <w:rPr>
          <w:sz w:val="20"/>
          <w:szCs w:val="20"/>
        </w:rPr>
      </w:pPr>
    </w:p>
    <w:p w14:paraId="69838C5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Bukit Bendera. Sekarang saya</w:t>
      </w:r>
      <w:r>
        <w:rPr>
          <w:rFonts w:ascii="Arial" w:eastAsia="Arial" w:hAnsi="Arial" w:cs="Arial"/>
          <w:b/>
          <w:bCs/>
          <w:sz w:val="20"/>
          <w:szCs w:val="20"/>
        </w:rPr>
        <w:t xml:space="preserve"> </w:t>
      </w:r>
      <w:r>
        <w:rPr>
          <w:rFonts w:ascii="Arial" w:eastAsia="Arial" w:hAnsi="Arial" w:cs="Arial"/>
          <w:sz w:val="20"/>
          <w:szCs w:val="20"/>
        </w:rPr>
        <w:t>menjemput Yang Berhormat Pontian, juga 10 minit.</w:t>
      </w:r>
    </w:p>
    <w:p w14:paraId="76AC4231" w14:textId="77777777" w:rsidR="00626029" w:rsidRDefault="00626029">
      <w:pPr>
        <w:spacing w:line="355" w:lineRule="exact"/>
        <w:rPr>
          <w:sz w:val="20"/>
          <w:szCs w:val="20"/>
        </w:rPr>
      </w:pPr>
    </w:p>
    <w:p w14:paraId="49744869" w14:textId="77777777" w:rsidR="00626029" w:rsidRDefault="00626029">
      <w:pPr>
        <w:ind w:left="440"/>
        <w:rPr>
          <w:sz w:val="20"/>
          <w:szCs w:val="20"/>
        </w:rPr>
      </w:pPr>
      <w:r>
        <w:rPr>
          <w:rFonts w:ascii="Arial" w:eastAsia="Arial" w:hAnsi="Arial" w:cs="Arial"/>
          <w:b/>
          <w:bCs/>
          <w:sz w:val="20"/>
          <w:szCs w:val="20"/>
        </w:rPr>
        <w:t>6.11 ptg.</w:t>
      </w:r>
    </w:p>
    <w:p w14:paraId="0D0AD2AB" w14:textId="77777777" w:rsidR="00626029" w:rsidRDefault="00626029">
      <w:pPr>
        <w:spacing w:line="126" w:lineRule="exact"/>
        <w:rPr>
          <w:sz w:val="20"/>
          <w:szCs w:val="20"/>
        </w:rPr>
      </w:pPr>
    </w:p>
    <w:p w14:paraId="73409A86"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Rang undang-undang ini ialah Rang Undang-undang Kewangan. Di peringkat dasar ini, kita boleh menyatakan apa sahaja yang berhubung kait dengan percukaian. Jadi, perkara yang saya ingin nyatakan di sini ialah sejak PH mengambil alih, saya hendak tahu berapa banyak cukai baharu yang telah diwujudkan. Dalam senarai saya, pertama kalau salah senarai ini, Yang Berhormat Timbalan Menteri tolong betulkan.</w:t>
      </w:r>
    </w:p>
    <w:p w14:paraId="1074ED8F" w14:textId="77777777" w:rsidR="00626029" w:rsidRDefault="00626029">
      <w:pPr>
        <w:spacing w:line="16" w:lineRule="exact"/>
        <w:rPr>
          <w:sz w:val="20"/>
          <w:szCs w:val="20"/>
        </w:rPr>
      </w:pPr>
    </w:p>
    <w:p w14:paraId="70CA498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Pertama, cukai baharu di bawah Kerajaan PH ini ialah satu cukai perkhidmatan sebanyak enam peratus. Kedua, cukai jualan lima dan juga 10 peratus. Ketiga, cukai </w:t>
      </w:r>
      <w:r>
        <w:rPr>
          <w:rFonts w:ascii="Arial" w:eastAsia="Arial" w:hAnsi="Arial" w:cs="Arial"/>
          <w:sz w:val="20"/>
          <w:szCs w:val="20"/>
        </w:rPr>
        <w:lastRenderedPageBreak/>
        <w:t>perkhidmatan digital. Saya ingin tahu juga ada tidak lagi cukai perkhidmatan yang lain, yang baharu. Keempat, levi pelepasan. Ia juga adalah satu bentuk cukai. Kelima, kenaikan kepada cukai keuntungan harta tanah daripada lima peratus kepada 10 peratus untuk beberapa kategori yang tertentu. Keenam ialah kenaikan duti setem beberapa duti setem yang dinaikkan termasuk dalam pindaan RUU ini dan yang ketujuh ialah cukai soda. Jadi dihapuskan satu cukai GST digantikan dengan tujuh cukai yang lain. Ini rakyat kena tahu tentang perkara yang sebenar apa yang berlaku dalam kerajaan ini.</w:t>
      </w:r>
    </w:p>
    <w:p w14:paraId="1B74DF26" w14:textId="77777777" w:rsidR="00626029" w:rsidRDefault="00626029">
      <w:pPr>
        <w:sectPr w:rsidR="00626029">
          <w:pgSz w:w="12240" w:h="15840"/>
          <w:pgMar w:top="1295" w:right="1440" w:bottom="374" w:left="1440" w:header="0" w:footer="0" w:gutter="0"/>
          <w:cols w:space="720" w:equalWidth="0">
            <w:col w:w="9360"/>
          </w:cols>
        </w:sectPr>
      </w:pPr>
    </w:p>
    <w:p w14:paraId="6DA1735E" w14:textId="77777777" w:rsidR="00626029" w:rsidRDefault="00626029">
      <w:pPr>
        <w:tabs>
          <w:tab w:val="left" w:pos="4560"/>
        </w:tabs>
        <w:ind w:left="440"/>
        <w:rPr>
          <w:sz w:val="20"/>
          <w:szCs w:val="20"/>
        </w:rPr>
      </w:pPr>
      <w:bookmarkStart w:id="125" w:name="page126"/>
      <w:bookmarkEnd w:id="125"/>
      <w:r>
        <w:rPr>
          <w:rFonts w:ascii="Arial" w:eastAsia="Arial" w:hAnsi="Arial" w:cs="Arial"/>
        </w:rPr>
        <w:lastRenderedPageBreak/>
        <w:t>DR.2.12.2019</w:t>
      </w:r>
      <w:r>
        <w:rPr>
          <w:sz w:val="20"/>
          <w:szCs w:val="20"/>
        </w:rPr>
        <w:tab/>
      </w:r>
      <w:r>
        <w:rPr>
          <w:rFonts w:ascii="Arial" w:eastAsia="Arial" w:hAnsi="Arial" w:cs="Arial"/>
        </w:rPr>
        <w:t>125</w:t>
      </w:r>
    </w:p>
    <w:p w14:paraId="65D3D0B0" w14:textId="77777777" w:rsidR="00626029" w:rsidRDefault="00626029">
      <w:pPr>
        <w:spacing w:line="262" w:lineRule="exact"/>
        <w:rPr>
          <w:sz w:val="20"/>
          <w:szCs w:val="20"/>
        </w:rPr>
      </w:pPr>
    </w:p>
    <w:p w14:paraId="09F9CD60" w14:textId="77777777" w:rsidR="00626029" w:rsidRDefault="00626029">
      <w:pPr>
        <w:spacing w:line="358" w:lineRule="auto"/>
        <w:ind w:left="440" w:right="420" w:firstLine="720"/>
        <w:jc w:val="both"/>
        <w:rPr>
          <w:sz w:val="20"/>
          <w:szCs w:val="20"/>
        </w:rPr>
      </w:pPr>
      <w:r>
        <w:rPr>
          <w:rFonts w:ascii="Arial" w:eastAsia="Arial" w:hAnsi="Arial" w:cs="Arial"/>
          <w:sz w:val="20"/>
          <w:szCs w:val="20"/>
        </w:rPr>
        <w:t>Saya ingin bertanya, Cukai Perkhidmatan enam peratus itu berapa banyak kutipannya? Cukai Jualan lima peratus, berapa banyak kutipannya? Saya tidak nampak ramai pegawai di belakang yang boleh menolong Yang Berhormat Timbalan Menteri. Saya harap mereka bahagian cukai, bahagian analisa cukai, bahagian kastam ada di belakang itu untuk memberikan bantuan. Saya ingin ulang berapa banyak Cukai Perkhidmatan enam peratus yang dikutip setahun? Berapa banyak Cukai Jualan yang dikutip setahun? Berapa banyak Cukai Jualan 10 peratus yang dikutip setahun?</w:t>
      </w:r>
    </w:p>
    <w:p w14:paraId="4F48A2C2" w14:textId="77777777" w:rsidR="00626029" w:rsidRDefault="00626029">
      <w:pPr>
        <w:spacing w:line="13" w:lineRule="exact"/>
        <w:rPr>
          <w:sz w:val="20"/>
          <w:szCs w:val="20"/>
        </w:rPr>
      </w:pPr>
    </w:p>
    <w:p w14:paraId="3098BFDF"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daripada itu, kebiasaannya dalam setiap bajet diumumkan pengecualian-pengecualian cukai. Jika dahulu semasa GST, kita tambah senarai barang pengecualian GST tetapi pada bajet baru-baru ini, saya tidak terdengar Yang Berhormat Menteri ada menambah pengecualian-pengecualian cukai terhadap Cukai Jualan ataupun Cukai Perkhidmatan. Saya tidak dengar walaupun satu tambahan untuk pengecualian cukai. Jika ada, tolong beritahu apakah senarai pengecualian cukai tambahan.</w:t>
      </w:r>
    </w:p>
    <w:p w14:paraId="6F05AE38" w14:textId="77777777" w:rsidR="00626029" w:rsidRDefault="00626029">
      <w:pPr>
        <w:spacing w:line="11" w:lineRule="exact"/>
        <w:rPr>
          <w:sz w:val="20"/>
          <w:szCs w:val="20"/>
        </w:rPr>
      </w:pPr>
    </w:p>
    <w:p w14:paraId="47F97CE0" w14:textId="77777777" w:rsidR="00626029" w:rsidRDefault="00626029">
      <w:pPr>
        <w:spacing w:line="358" w:lineRule="auto"/>
        <w:ind w:left="440" w:right="420" w:firstLine="720"/>
        <w:jc w:val="both"/>
        <w:rPr>
          <w:sz w:val="20"/>
          <w:szCs w:val="20"/>
        </w:rPr>
      </w:pPr>
      <w:r>
        <w:rPr>
          <w:rFonts w:ascii="Arial" w:eastAsia="Arial" w:hAnsi="Arial" w:cs="Arial"/>
          <w:sz w:val="20"/>
          <w:szCs w:val="20"/>
        </w:rPr>
        <w:t>Kita diberitahu bahawa ada lebih kurang 6,400 barang yang dikenakan cukai SST ini. Saya ingin tahu adakah tambahan, kadang-kadang melalui gazet-gazet yang tertentu yang Ahli Parlimen tidak dapat hendak membaca sebab banyak sangat perkara di atas meja, kemungkinan ada senarai-senarai baharu daripada 6,400 yang ditambah. Saya ingin tahu, kalau ada penambahan tolong beritahu, berapa banyak penambahan barang-barang yang ditambah Cukai Perkhidmatan dan juga Cukai Jualan.</w:t>
      </w:r>
    </w:p>
    <w:p w14:paraId="493871D2" w14:textId="77777777" w:rsidR="00626029" w:rsidRDefault="00626029">
      <w:pPr>
        <w:spacing w:line="13" w:lineRule="exact"/>
        <w:rPr>
          <w:sz w:val="20"/>
          <w:szCs w:val="20"/>
        </w:rPr>
      </w:pPr>
    </w:p>
    <w:p w14:paraId="157353F7" w14:textId="77777777" w:rsidR="00626029" w:rsidRDefault="00626029">
      <w:pPr>
        <w:spacing w:line="358" w:lineRule="auto"/>
        <w:ind w:left="440" w:right="440" w:firstLine="720"/>
        <w:jc w:val="both"/>
        <w:rPr>
          <w:sz w:val="20"/>
          <w:szCs w:val="20"/>
        </w:rPr>
      </w:pPr>
      <w:r>
        <w:rPr>
          <w:rFonts w:ascii="Arial" w:eastAsia="Arial" w:hAnsi="Arial" w:cs="Arial"/>
          <w:sz w:val="20"/>
          <w:szCs w:val="20"/>
        </w:rPr>
        <w:t>Pada 8 Oktober 2019, Yang Amat Berhormat Langkawi menyatakan satu perkara yang amat merisaukan saya iaitu beliau menyebut bahawa beliau yakin kutipan SST akan lebih tinggi daripada GST. Jadi, ia merisaukan saya sebab kita tahu bahawa GST, kutipannya RM66 bilion. Kemudian kita pulang balik lebih kurang RM20 bilion lebih. Bersih lebih kurang RM44 bilion. Jadi, bila SST ini hendak boleh sampai RM66 bilion? Saya harap Yang Berhormat Timbalan Menteri orang Kedah, tolong beri pandangan yang tepat kepada Yang Amat Berhormat Langkawi supaya beliau tidak membuat kenyataan-kenyataan yang begitu rupa.</w:t>
      </w:r>
    </w:p>
    <w:p w14:paraId="0468F9EF" w14:textId="77777777" w:rsidR="00626029" w:rsidRDefault="00626029">
      <w:pPr>
        <w:spacing w:line="13" w:lineRule="exact"/>
        <w:rPr>
          <w:sz w:val="20"/>
          <w:szCs w:val="20"/>
        </w:rPr>
      </w:pPr>
    </w:p>
    <w:p w14:paraId="4A48F913" w14:textId="77777777" w:rsidR="00626029" w:rsidRDefault="00626029">
      <w:pPr>
        <w:spacing w:line="379" w:lineRule="auto"/>
        <w:ind w:left="440" w:right="440" w:firstLine="720"/>
        <w:jc w:val="both"/>
        <w:rPr>
          <w:sz w:val="20"/>
          <w:szCs w:val="20"/>
        </w:rPr>
      </w:pPr>
      <w:r>
        <w:rPr>
          <w:rFonts w:ascii="Arial" w:eastAsia="Arial" w:hAnsi="Arial" w:cs="Arial"/>
          <w:sz w:val="19"/>
          <w:szCs w:val="19"/>
        </w:rPr>
        <w:t>Bila SST RM21 bilion ini boleh mencapai RM66 bilion ataupun setidak-tidaknya GST bersih RM44 bilion. Kalau itu boleh dibuat, ia ada dua kaedah untuk melakukannya. Saya ingin mengesyorkan kepada Yang Amat Berhormat Langkawi agar memanggil Menteri Kewangan dan Timbalan Menteri Kewangan untuk memastikan bahawa kutipan RM21 bilion itu boleh dinaikkan kepada RM44 bilion dengan menambah jumlah barang. Kalau sekarang 6,400, tambah jadi 20,000 misalnya. Maka, dapatlah RM44 bilion itu atau kalau sekarang lima peratus dan kemudian 10 peratus, naikkan 10 peratus ke 20 peratus, saya yakin tentu perkara itu bukan satu perkara yang popular yang ingin dilakukan oleh Yang Berhormat Menteri dan Timbalan Menteri.</w:t>
      </w:r>
    </w:p>
    <w:p w14:paraId="6C883108" w14:textId="77777777" w:rsidR="00626029" w:rsidRDefault="00626029">
      <w:pPr>
        <w:spacing w:line="378" w:lineRule="auto"/>
        <w:ind w:left="440" w:right="440" w:firstLine="720"/>
        <w:jc w:val="both"/>
        <w:rPr>
          <w:sz w:val="20"/>
          <w:szCs w:val="20"/>
        </w:rPr>
      </w:pPr>
      <w:r>
        <w:rPr>
          <w:rFonts w:ascii="Arial" w:eastAsia="Arial" w:hAnsi="Arial" w:cs="Arial"/>
          <w:sz w:val="19"/>
          <w:szCs w:val="19"/>
        </w:rPr>
        <w:lastRenderedPageBreak/>
        <w:t>Jadi, ada satu lagi pandangan yang juga merisaukan saya, yang saya lihat tidak berlaku bahawa RM44 bilion tolak RM21 bilion, RM23 bilion yang baki itu dikatakan oleh banyak Menteri di sebelah sana bahawa rakyat memiliki wang yang bertambah RM23 bilion untuk dibelanjakan.</w:t>
      </w:r>
    </w:p>
    <w:p w14:paraId="3FCDE5A9" w14:textId="77777777" w:rsidR="00626029" w:rsidRDefault="00626029">
      <w:pPr>
        <w:sectPr w:rsidR="00626029">
          <w:pgSz w:w="12240" w:h="15840"/>
          <w:pgMar w:top="1295" w:right="1440" w:bottom="702" w:left="1440" w:header="0" w:footer="0" w:gutter="0"/>
          <w:cols w:space="720" w:equalWidth="0">
            <w:col w:w="9360"/>
          </w:cols>
        </w:sectPr>
      </w:pPr>
    </w:p>
    <w:p w14:paraId="58F051A5" w14:textId="77777777" w:rsidR="00626029" w:rsidRDefault="00626029">
      <w:pPr>
        <w:tabs>
          <w:tab w:val="left" w:pos="4560"/>
        </w:tabs>
        <w:ind w:left="440"/>
        <w:rPr>
          <w:sz w:val="20"/>
          <w:szCs w:val="20"/>
        </w:rPr>
      </w:pPr>
      <w:bookmarkStart w:id="126" w:name="page127"/>
      <w:bookmarkEnd w:id="126"/>
      <w:r>
        <w:rPr>
          <w:rFonts w:ascii="Arial" w:eastAsia="Arial" w:hAnsi="Arial" w:cs="Arial"/>
        </w:rPr>
        <w:lastRenderedPageBreak/>
        <w:t>DR.2.12.2019</w:t>
      </w:r>
      <w:r>
        <w:rPr>
          <w:sz w:val="20"/>
          <w:szCs w:val="20"/>
        </w:rPr>
        <w:tab/>
      </w:r>
      <w:r>
        <w:rPr>
          <w:rFonts w:ascii="Arial" w:eastAsia="Arial" w:hAnsi="Arial" w:cs="Arial"/>
        </w:rPr>
        <w:t>126</w:t>
      </w:r>
    </w:p>
    <w:p w14:paraId="16790B33" w14:textId="77777777" w:rsidR="00626029" w:rsidRDefault="00626029">
      <w:pPr>
        <w:spacing w:line="262" w:lineRule="exact"/>
        <w:rPr>
          <w:sz w:val="20"/>
          <w:szCs w:val="20"/>
        </w:rPr>
      </w:pPr>
    </w:p>
    <w:p w14:paraId="3CAF585A" w14:textId="77777777" w:rsidR="00626029" w:rsidRDefault="00626029">
      <w:pPr>
        <w:spacing w:line="349" w:lineRule="auto"/>
        <w:ind w:left="440" w:right="440"/>
        <w:jc w:val="both"/>
        <w:rPr>
          <w:sz w:val="20"/>
          <w:szCs w:val="20"/>
        </w:rPr>
      </w:pPr>
      <w:r>
        <w:rPr>
          <w:rFonts w:ascii="Arial" w:eastAsia="Arial" w:hAnsi="Arial" w:cs="Arial"/>
          <w:sz w:val="20"/>
          <w:szCs w:val="20"/>
        </w:rPr>
        <w:t>Akan tetapi kalau betul perkara itu berlaku, ekonomi kita mesti berkembang tetapi sebaliknya berlaku, ekonomi kita tidak berkembang, ekonomi kita menguncup.</w:t>
      </w:r>
    </w:p>
    <w:p w14:paraId="2DDD50B5" w14:textId="77777777" w:rsidR="00626029" w:rsidRDefault="00626029">
      <w:pPr>
        <w:spacing w:line="20" w:lineRule="exact"/>
        <w:rPr>
          <w:sz w:val="20"/>
          <w:szCs w:val="20"/>
        </w:rPr>
      </w:pPr>
    </w:p>
    <w:p w14:paraId="1E6E0BB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banyak </w:t>
      </w:r>
      <w:r>
        <w:rPr>
          <w:rFonts w:ascii="Arial" w:eastAsia="Arial" w:hAnsi="Arial" w:cs="Arial"/>
          <w:i/>
          <w:iCs/>
          <w:sz w:val="20"/>
          <w:szCs w:val="20"/>
        </w:rPr>
        <w:t>business entity</w:t>
      </w:r>
      <w:r>
        <w:rPr>
          <w:rFonts w:ascii="Arial" w:eastAsia="Arial" w:hAnsi="Arial" w:cs="Arial"/>
          <w:sz w:val="20"/>
          <w:szCs w:val="20"/>
        </w:rPr>
        <w:t xml:space="preserve"> yang kerugian, ada kedai-kedai yang tutup. Kemudian kalau kita tanya kepada mereka yang di luar sana yang berniaga, ada yang mengatakan bahawa perniagaan mereka turun 20 peratus, 30 peratus, 40 peratus, 50 peratus, 60 peratus, macam-macam yang turun daripada perniagaan akibat ekonomi yang tidak berkembang. Ini bererti kenyataan bahawa rakyat mempunyai RM23 bilion dana dalam tangan kerana dilaksanakan SST dan dibatalkan GST itu nampak tidak berlaku dari sudut ekonomi.</w:t>
      </w:r>
    </w:p>
    <w:p w14:paraId="7EC35A44" w14:textId="77777777" w:rsidR="00626029" w:rsidRDefault="00626029">
      <w:pPr>
        <w:spacing w:line="13" w:lineRule="exact"/>
        <w:rPr>
          <w:sz w:val="20"/>
          <w:szCs w:val="20"/>
        </w:rPr>
      </w:pPr>
    </w:p>
    <w:p w14:paraId="276AE228"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Satu lagi perkara yang saya ingin nyatakan di sini ialah mengenai skim pengeksport. Tadi ada disebut bahawa ingin dilakukan sesuatu untuk skim pengeksport ini. Pada pandangan saya ialah eksport ini kita tidak perlu kenakan Cukai Jualan Yang Berhormat Timbalan Menteri jika bersetuju dengan saya. Kalau kita mengenakan Cukai Jualan kepada eksport maka eksport akan menjadi lebih mahal dan akibatnya eksport kita akan jatuh.</w:t>
      </w:r>
    </w:p>
    <w:p w14:paraId="4A72F152" w14:textId="77777777" w:rsidR="00626029" w:rsidRDefault="00626029">
      <w:pPr>
        <w:spacing w:line="13" w:lineRule="exact"/>
        <w:rPr>
          <w:sz w:val="20"/>
          <w:szCs w:val="20"/>
        </w:rPr>
      </w:pPr>
    </w:p>
    <w:p w14:paraId="36A0B9FF"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terbukti pada bulan September bagaimana eksport kita jatuh. Sembilan bulan pertama data daripada MITI menyatakan bahawa eksport kita jatuh. Untuk menaikkan eksport itu, secara ikhlas saya ingin mengesyorkan kepada Timbalan Menteri agar mengesyorkan kepada kastam supaya eksport tidak dikenakan Cukai Jualan. Itu satu cadangan. Kalau boleh hendak dibuat, buatlah.</w:t>
      </w:r>
    </w:p>
    <w:p w14:paraId="4F0C31FE" w14:textId="77777777" w:rsidR="00626029" w:rsidRDefault="00626029">
      <w:pPr>
        <w:spacing w:line="15" w:lineRule="exact"/>
        <w:rPr>
          <w:sz w:val="20"/>
          <w:szCs w:val="20"/>
        </w:rPr>
      </w:pPr>
    </w:p>
    <w:p w14:paraId="21E6CC9E"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Kemudian mengenai Akta Petroleum, Bab 5 yang dinyatakan dalam sini. Saya ingin tahu berapa banyak sebenarnya yang diambil oleh Kementerian Kewangan daripada dana Petronas? Berapa banyak tahun 2018? Berapa banyak tahun 2019? Berapa banyak tahun 2020? Berapakah sumbangan wajib? Berapa peratus sumbangan wajib yang patut diberikan oleh Petronas kepada Perbendaharaan negara?</w:t>
      </w:r>
    </w:p>
    <w:p w14:paraId="2E44A018" w14:textId="77777777" w:rsidR="00626029" w:rsidRDefault="00626029">
      <w:pPr>
        <w:spacing w:line="16" w:lineRule="exact"/>
        <w:rPr>
          <w:sz w:val="20"/>
          <w:szCs w:val="20"/>
        </w:rPr>
      </w:pPr>
    </w:p>
    <w:p w14:paraId="19BE7244"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juga ingin tahu mengapa </w:t>
      </w:r>
      <w:r>
        <w:rPr>
          <w:rFonts w:ascii="Arial" w:eastAsia="Arial" w:hAnsi="Arial" w:cs="Arial"/>
          <w:i/>
          <w:iCs/>
          <w:sz w:val="20"/>
          <w:szCs w:val="20"/>
        </w:rPr>
        <w:t>operating profit</w:t>
      </w:r>
      <w:r>
        <w:rPr>
          <w:rFonts w:ascii="Arial" w:eastAsia="Arial" w:hAnsi="Arial" w:cs="Arial"/>
          <w:sz w:val="20"/>
          <w:szCs w:val="20"/>
        </w:rPr>
        <w:t xml:space="preserve"> Petronas ini turun? Suku ketiga 2017, RM15.6 bilion. Suku pertama 2018, RM18.9 bilion tetapi suku ketiga 2019, turun kepada RM9.78 bilion. Jadi ini dalam Akta Petroleum ini tentunya Petronas akan sukar untuk memberikan dana yang lebih banyak kepada negara kita. Ya, sila Yang Berhormat Rompin.</w:t>
      </w:r>
    </w:p>
    <w:p w14:paraId="3A32615C" w14:textId="77777777" w:rsidR="00626029" w:rsidRDefault="00626029">
      <w:pPr>
        <w:spacing w:line="15" w:lineRule="exact"/>
        <w:rPr>
          <w:sz w:val="20"/>
          <w:szCs w:val="20"/>
        </w:rPr>
      </w:pPr>
    </w:p>
    <w:p w14:paraId="39CDEB47" w14:textId="77777777" w:rsidR="00626029" w:rsidRDefault="00626029">
      <w:pPr>
        <w:ind w:left="1160"/>
        <w:rPr>
          <w:sz w:val="20"/>
          <w:szCs w:val="20"/>
        </w:rPr>
      </w:pPr>
      <w:r>
        <w:rPr>
          <w:rFonts w:ascii="Arial" w:eastAsia="Arial" w:hAnsi="Arial" w:cs="Arial"/>
          <w:b/>
          <w:bCs/>
          <w:sz w:val="19"/>
          <w:szCs w:val="19"/>
        </w:rPr>
        <w:t xml:space="preserve">Dato’ Sri Hasan bin Arifin [Rompin]: </w:t>
      </w:r>
      <w:r>
        <w:rPr>
          <w:rFonts w:ascii="Arial" w:eastAsia="Arial" w:hAnsi="Arial" w:cs="Arial"/>
          <w:i/>
          <w:iCs/>
          <w:sz w:val="19"/>
          <w:szCs w:val="19"/>
        </w:rPr>
        <w:t>[Bercakap tanpa menggunakan pembesar suara]</w:t>
      </w:r>
    </w:p>
    <w:p w14:paraId="2BC7C901" w14:textId="77777777" w:rsidR="00626029" w:rsidRDefault="00626029">
      <w:pPr>
        <w:spacing w:line="125" w:lineRule="exact"/>
        <w:rPr>
          <w:sz w:val="20"/>
          <w:szCs w:val="20"/>
        </w:rPr>
      </w:pPr>
    </w:p>
    <w:p w14:paraId="2A76E669" w14:textId="77777777" w:rsidR="00626029" w:rsidRDefault="00626029">
      <w:pPr>
        <w:spacing w:line="357" w:lineRule="auto"/>
        <w:ind w:left="440" w:right="440"/>
        <w:jc w:val="both"/>
        <w:rPr>
          <w:sz w:val="20"/>
          <w:szCs w:val="20"/>
        </w:rPr>
      </w:pPr>
      <w:r>
        <w:rPr>
          <w:rFonts w:ascii="Arial" w:eastAsia="Arial" w:hAnsi="Arial" w:cs="Arial"/>
          <w:sz w:val="20"/>
          <w:szCs w:val="20"/>
        </w:rPr>
        <w:t xml:space="preserve">...Makin berkembang, </w:t>
      </w:r>
      <w:r>
        <w:rPr>
          <w:rFonts w:ascii="Arial" w:eastAsia="Arial" w:hAnsi="Arial" w:cs="Arial"/>
          <w:i/>
          <w:iCs/>
          <w:sz w:val="20"/>
          <w:szCs w:val="20"/>
        </w:rPr>
        <w:t>structure economy</w:t>
      </w:r>
      <w:r>
        <w:rPr>
          <w:rFonts w:ascii="Arial" w:eastAsia="Arial" w:hAnsi="Arial" w:cs="Arial"/>
          <w:sz w:val="20"/>
          <w:szCs w:val="20"/>
        </w:rPr>
        <w:t xml:space="preserve"> kita berubah kepada </w:t>
      </w:r>
      <w:r>
        <w:rPr>
          <w:rFonts w:ascii="Arial" w:eastAsia="Arial" w:hAnsi="Arial" w:cs="Arial"/>
          <w:i/>
          <w:iCs/>
          <w:sz w:val="20"/>
          <w:szCs w:val="20"/>
        </w:rPr>
        <w:t>manufacturing</w:t>
      </w:r>
      <w:r>
        <w:rPr>
          <w:rFonts w:ascii="Arial" w:eastAsia="Arial" w:hAnsi="Arial" w:cs="Arial"/>
          <w:sz w:val="20"/>
          <w:szCs w:val="20"/>
        </w:rPr>
        <w:t xml:space="preserve"> kepada </w:t>
      </w:r>
      <w:r>
        <w:rPr>
          <w:rFonts w:ascii="Arial" w:eastAsia="Arial" w:hAnsi="Arial" w:cs="Arial"/>
          <w:i/>
          <w:iCs/>
          <w:sz w:val="20"/>
          <w:szCs w:val="20"/>
        </w:rPr>
        <w:t>service</w:t>
      </w:r>
      <w:r>
        <w:rPr>
          <w:rFonts w:ascii="Arial" w:eastAsia="Arial" w:hAnsi="Arial" w:cs="Arial"/>
          <w:sz w:val="20"/>
          <w:szCs w:val="20"/>
        </w:rPr>
        <w:t xml:space="preserve"> </w:t>
      </w:r>
      <w:r>
        <w:rPr>
          <w:rFonts w:ascii="Arial" w:eastAsia="Arial" w:hAnsi="Arial" w:cs="Arial"/>
          <w:i/>
          <w:iCs/>
          <w:sz w:val="20"/>
          <w:szCs w:val="20"/>
        </w:rPr>
        <w:t xml:space="preserve">industry. Structure economy </w:t>
      </w:r>
      <w:r>
        <w:rPr>
          <w:rFonts w:ascii="Arial" w:eastAsia="Arial" w:hAnsi="Arial" w:cs="Arial"/>
          <w:sz w:val="20"/>
          <w:szCs w:val="20"/>
        </w:rPr>
        <w:t>itu berubah. Mana-mana ahli ekonomi yang mengatakan ataupun</w:t>
      </w:r>
      <w:r>
        <w:rPr>
          <w:rFonts w:ascii="Arial" w:eastAsia="Arial" w:hAnsi="Arial" w:cs="Arial"/>
          <w:i/>
          <w:iCs/>
          <w:sz w:val="20"/>
          <w:szCs w:val="20"/>
        </w:rPr>
        <w:t xml:space="preserve"> </w:t>
      </w:r>
      <w:r>
        <w:rPr>
          <w:rFonts w:ascii="Arial" w:eastAsia="Arial" w:hAnsi="Arial" w:cs="Arial"/>
          <w:sz w:val="20"/>
          <w:szCs w:val="20"/>
        </w:rPr>
        <w:t>sama ada di dalam teknologi mengatakan SST itu lebih baik daripada GST, dia harus pergi ke sekolah semula. Apakah pandangan Yang Berhormat?</w:t>
      </w:r>
    </w:p>
    <w:p w14:paraId="2E7202B7" w14:textId="77777777" w:rsidR="00626029" w:rsidRDefault="00626029">
      <w:pPr>
        <w:spacing w:line="2" w:lineRule="exact"/>
        <w:rPr>
          <w:sz w:val="20"/>
          <w:szCs w:val="20"/>
        </w:rPr>
      </w:pPr>
    </w:p>
    <w:p w14:paraId="66DF05A3" w14:textId="77777777" w:rsidR="00626029" w:rsidRDefault="00626029">
      <w:pPr>
        <w:ind w:left="440"/>
        <w:rPr>
          <w:sz w:val="20"/>
          <w:szCs w:val="20"/>
        </w:rPr>
      </w:pPr>
      <w:r>
        <w:rPr>
          <w:rFonts w:ascii="Arial" w:eastAsia="Arial" w:hAnsi="Arial" w:cs="Arial"/>
          <w:b/>
          <w:bCs/>
          <w:sz w:val="20"/>
          <w:szCs w:val="20"/>
        </w:rPr>
        <w:t>■1820</w:t>
      </w:r>
    </w:p>
    <w:p w14:paraId="14E83248" w14:textId="77777777" w:rsidR="00626029" w:rsidRDefault="00626029">
      <w:pPr>
        <w:spacing w:line="126" w:lineRule="exact"/>
        <w:rPr>
          <w:sz w:val="20"/>
          <w:szCs w:val="20"/>
        </w:rPr>
      </w:pPr>
    </w:p>
    <w:p w14:paraId="2ADDB57F"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Datuk Seri Haji Ahmad bin Haji Maslan [Pontian]: </w:t>
      </w:r>
      <w:r>
        <w:rPr>
          <w:rFonts w:ascii="Arial" w:eastAsia="Arial" w:hAnsi="Arial" w:cs="Arial"/>
          <w:sz w:val="19"/>
          <w:szCs w:val="19"/>
        </w:rPr>
        <w:t>Perkara ini sudah berlalu,</w:t>
      </w:r>
      <w:r>
        <w:rPr>
          <w:rFonts w:ascii="Arial" w:eastAsia="Arial" w:hAnsi="Arial" w:cs="Arial"/>
          <w:b/>
          <w:bCs/>
          <w:sz w:val="19"/>
          <w:szCs w:val="19"/>
        </w:rPr>
        <w:t xml:space="preserve"> </w:t>
      </w:r>
      <w:r>
        <w:rPr>
          <w:rFonts w:ascii="Arial" w:eastAsia="Arial" w:hAnsi="Arial" w:cs="Arial"/>
          <w:sz w:val="19"/>
          <w:szCs w:val="19"/>
        </w:rPr>
        <w:t xml:space="preserve">memanglah ya 170 buah negara lebih sudah melaksanakan GST, kita kembali pada sistem lama dan pastinya ia tidak baik untuk negara kita sebenarnya ya. Segala teori-teori yang dinyatakan untuk </w:t>
      </w:r>
      <w:r>
        <w:rPr>
          <w:rFonts w:ascii="Arial" w:eastAsia="Arial" w:hAnsi="Arial" w:cs="Arial"/>
          <w:i/>
          <w:iCs/>
          <w:sz w:val="19"/>
          <w:szCs w:val="19"/>
        </w:rPr>
        <w:t>back up</w:t>
      </w:r>
      <w:r>
        <w:rPr>
          <w:rFonts w:ascii="Arial" w:eastAsia="Arial" w:hAnsi="Arial" w:cs="Arial"/>
          <w:sz w:val="19"/>
          <w:szCs w:val="19"/>
        </w:rPr>
        <w:t xml:space="preserve"> SST ini tidak betul ya. Terima kasih Yang Berhormat Rompin atas pencelahan itu. Negeri Sarawak menyaman Petronas kerana tidak bayar cukai jualan. Pelik juga itu ya. Petronas</w:t>
      </w:r>
    </w:p>
    <w:p w14:paraId="16888B9A" w14:textId="77777777" w:rsidR="00626029" w:rsidRDefault="00626029">
      <w:pPr>
        <w:sectPr w:rsidR="00626029">
          <w:pgSz w:w="12240" w:h="15840"/>
          <w:pgMar w:top="1295" w:right="1440" w:bottom="355" w:left="1440" w:header="0" w:footer="0" w:gutter="0"/>
          <w:cols w:space="720" w:equalWidth="0">
            <w:col w:w="9360"/>
          </w:cols>
        </w:sectPr>
      </w:pPr>
    </w:p>
    <w:p w14:paraId="0F604AD8" w14:textId="77777777" w:rsidR="00626029" w:rsidRDefault="00626029">
      <w:pPr>
        <w:tabs>
          <w:tab w:val="left" w:pos="4560"/>
        </w:tabs>
        <w:ind w:left="440"/>
        <w:rPr>
          <w:sz w:val="20"/>
          <w:szCs w:val="20"/>
        </w:rPr>
      </w:pPr>
      <w:bookmarkStart w:id="127" w:name="page128"/>
      <w:bookmarkEnd w:id="127"/>
      <w:r>
        <w:rPr>
          <w:rFonts w:ascii="Arial" w:eastAsia="Arial" w:hAnsi="Arial" w:cs="Arial"/>
        </w:rPr>
        <w:lastRenderedPageBreak/>
        <w:t>DR.2.12.2019</w:t>
      </w:r>
      <w:r>
        <w:rPr>
          <w:sz w:val="20"/>
          <w:szCs w:val="20"/>
        </w:rPr>
        <w:tab/>
      </w:r>
      <w:r>
        <w:rPr>
          <w:rFonts w:ascii="Arial" w:eastAsia="Arial" w:hAnsi="Arial" w:cs="Arial"/>
        </w:rPr>
        <w:t>127</w:t>
      </w:r>
    </w:p>
    <w:p w14:paraId="7C240746" w14:textId="77777777" w:rsidR="00626029" w:rsidRDefault="00626029">
      <w:pPr>
        <w:spacing w:line="262" w:lineRule="exact"/>
        <w:rPr>
          <w:sz w:val="20"/>
          <w:szCs w:val="20"/>
        </w:rPr>
      </w:pPr>
    </w:p>
    <w:p w14:paraId="0D37FB39" w14:textId="77777777" w:rsidR="00626029" w:rsidRDefault="00626029">
      <w:pPr>
        <w:spacing w:line="357" w:lineRule="auto"/>
        <w:ind w:left="440" w:right="440"/>
        <w:jc w:val="both"/>
        <w:rPr>
          <w:sz w:val="20"/>
          <w:szCs w:val="20"/>
        </w:rPr>
      </w:pPr>
      <w:r>
        <w:rPr>
          <w:rFonts w:ascii="Arial" w:eastAsia="Arial" w:hAnsi="Arial" w:cs="Arial"/>
          <w:sz w:val="20"/>
          <w:szCs w:val="20"/>
        </w:rPr>
        <w:t>tidak membayar cukai jualan kepada negeri Sarawak. Saya mohon pandangan daripada Yang Berhormat Timbalan Menteri, apa yang berlaku sebenarnya tentang perkara itu. Akhir saya ingin tanya ialah adakah dana politik dikenakan dengan cukai pendapatan? Adakah dana politik dikenakan cukai pendapatan? Kalau dikenakan, berapa parti-parti politik, tolong senaraikan yang membayar cukai pendapatan.</w:t>
      </w:r>
    </w:p>
    <w:p w14:paraId="37AD77AC" w14:textId="77777777" w:rsidR="00626029" w:rsidRDefault="00626029">
      <w:pPr>
        <w:spacing w:line="15" w:lineRule="exact"/>
        <w:rPr>
          <w:sz w:val="20"/>
          <w:szCs w:val="20"/>
        </w:rPr>
      </w:pPr>
    </w:p>
    <w:p w14:paraId="14D4E3A5" w14:textId="77777777" w:rsidR="00626029" w:rsidRDefault="00626029">
      <w:pPr>
        <w:spacing w:line="358" w:lineRule="auto"/>
        <w:ind w:left="440" w:right="420" w:firstLine="720"/>
        <w:jc w:val="both"/>
        <w:rPr>
          <w:sz w:val="20"/>
          <w:szCs w:val="20"/>
        </w:rPr>
      </w:pPr>
      <w:r>
        <w:rPr>
          <w:rFonts w:ascii="Arial" w:eastAsia="Arial" w:hAnsi="Arial" w:cs="Arial"/>
          <w:sz w:val="20"/>
          <w:szCs w:val="20"/>
        </w:rPr>
        <w:t>Pendapatan dari luar negara, adakah dikenakan cukai pendapatan? Setakat yang saya maklum dalam laman web Lembaga Hasil Dalam Negeri (LHDNM), pendapatan dari luar negara tidak dikenakan sebarang cukai. Kemudian, kalau seorang suami itu orang luar negara dan atas pendapatan luar negaranya itu dia memberikan pendapatannya kepada isterinya, isterinya orang Malaysia, adakah isterinya kena bayar cukai? Jadi itulah di antara beberapa perkara yang saya ingin bangkitkan. Tadi ada disebut umrah dan ziarah ya. Saya ingin tanya, haji saya kira tidak dikenakan cukai pelepasan walaupun tidak disebut dalam perenggan 6B, Akta 53 itu. Tapi saya kira Haji tidak dikenakan cukai itu.</w:t>
      </w:r>
    </w:p>
    <w:p w14:paraId="462DE278" w14:textId="77777777" w:rsidR="00626029" w:rsidRDefault="00626029">
      <w:pPr>
        <w:spacing w:line="14" w:lineRule="exact"/>
        <w:rPr>
          <w:sz w:val="20"/>
          <w:szCs w:val="20"/>
        </w:rPr>
      </w:pPr>
    </w:p>
    <w:p w14:paraId="6955F1E7"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Universiti wakaf yang akhirnya. Adakah ia akan dilaksanakan apabila ada perenggan 8(f) mengenai bentuk wakaf </w:t>
      </w:r>
      <w:r>
        <w:rPr>
          <w:rFonts w:ascii="Arial" w:eastAsia="Arial" w:hAnsi="Arial" w:cs="Arial"/>
          <w:i/>
          <w:iCs/>
          <w:sz w:val="20"/>
          <w:szCs w:val="20"/>
        </w:rPr>
        <w:t>endowment</w:t>
      </w:r>
      <w:r>
        <w:rPr>
          <w:rFonts w:ascii="Arial" w:eastAsia="Arial" w:hAnsi="Arial" w:cs="Arial"/>
          <w:sz w:val="20"/>
          <w:szCs w:val="20"/>
        </w:rPr>
        <w:t xml:space="preserve"> universiti awam. Cadangan untuk mewujudkan universiti wakaf, adakah ia akan dilaksanakan? Terima kasih.</w:t>
      </w:r>
    </w:p>
    <w:p w14:paraId="212E22BB" w14:textId="77777777" w:rsidR="00626029" w:rsidRDefault="00626029">
      <w:pPr>
        <w:spacing w:line="16" w:lineRule="exact"/>
        <w:rPr>
          <w:sz w:val="20"/>
          <w:szCs w:val="20"/>
        </w:rPr>
      </w:pPr>
    </w:p>
    <w:p w14:paraId="01F7246C"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Pontian. Sekarang Yang</w:t>
      </w:r>
      <w:r>
        <w:rPr>
          <w:rFonts w:ascii="Arial" w:eastAsia="Arial" w:hAnsi="Arial" w:cs="Arial"/>
          <w:b/>
          <w:bCs/>
          <w:sz w:val="20"/>
          <w:szCs w:val="20"/>
        </w:rPr>
        <w:t xml:space="preserve"> </w:t>
      </w:r>
      <w:r>
        <w:rPr>
          <w:rFonts w:ascii="Arial" w:eastAsia="Arial" w:hAnsi="Arial" w:cs="Arial"/>
          <w:sz w:val="20"/>
          <w:szCs w:val="20"/>
        </w:rPr>
        <w:t>Berhormat Rasah, silakan.</w:t>
      </w:r>
    </w:p>
    <w:p w14:paraId="013CF777" w14:textId="77777777" w:rsidR="00626029" w:rsidRDefault="00626029">
      <w:pPr>
        <w:spacing w:line="360" w:lineRule="exact"/>
        <w:rPr>
          <w:sz w:val="20"/>
          <w:szCs w:val="20"/>
        </w:rPr>
      </w:pPr>
    </w:p>
    <w:p w14:paraId="1AEE3480" w14:textId="77777777" w:rsidR="00626029" w:rsidRDefault="00626029">
      <w:pPr>
        <w:ind w:left="440"/>
        <w:rPr>
          <w:sz w:val="20"/>
          <w:szCs w:val="20"/>
        </w:rPr>
      </w:pPr>
      <w:r>
        <w:rPr>
          <w:rFonts w:ascii="Arial" w:eastAsia="Arial" w:hAnsi="Arial" w:cs="Arial"/>
          <w:b/>
          <w:bCs/>
          <w:sz w:val="20"/>
          <w:szCs w:val="20"/>
        </w:rPr>
        <w:t>6.21 ptg.</w:t>
      </w:r>
    </w:p>
    <w:p w14:paraId="3F60D9AD" w14:textId="77777777" w:rsidR="00626029" w:rsidRDefault="00626029">
      <w:pPr>
        <w:spacing w:line="126" w:lineRule="exact"/>
        <w:rPr>
          <w:sz w:val="20"/>
          <w:szCs w:val="20"/>
        </w:rPr>
      </w:pPr>
    </w:p>
    <w:p w14:paraId="018B9DFA"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Cha Kee Chin [Rasah]: </w:t>
      </w:r>
      <w:r>
        <w:rPr>
          <w:rFonts w:ascii="Arial" w:eastAsia="Arial" w:hAnsi="Arial" w:cs="Arial"/>
          <w:sz w:val="19"/>
          <w:szCs w:val="19"/>
        </w:rPr>
        <w:t>Terima kasih Tuan Yang di-Pertua atas peluang yang</w:t>
      </w:r>
      <w:r>
        <w:rPr>
          <w:rFonts w:ascii="Arial" w:eastAsia="Arial" w:hAnsi="Arial" w:cs="Arial"/>
          <w:b/>
          <w:bCs/>
          <w:sz w:val="19"/>
          <w:szCs w:val="19"/>
        </w:rPr>
        <w:t xml:space="preserve"> </w:t>
      </w:r>
      <w:r>
        <w:rPr>
          <w:rFonts w:ascii="Arial" w:eastAsia="Arial" w:hAnsi="Arial" w:cs="Arial"/>
          <w:sz w:val="19"/>
          <w:szCs w:val="19"/>
        </w:rPr>
        <w:t>diberikan kepada saya untuk mengambil bahagian dalam perbahasan Rang Undang-undang Kewangan 2019 pada petang ini. Perkara pertama yang saya hendak bangkitkan pada petang ini adalah berkenaan dengan pembayaran balik GST dan juga cukai pendapatan. Dalam teks ucapan Yang Berhormat Menteri ketika membentangkan Belanjawan 2020 pada 11 Oktober yang lepas, dikatakan bahawa lebih RM29 bilion telah dipulangkan sehingga tarikh 30 September. Jadi saya hendak tanya setakat statistik terkini sehingga sekarang, mungkin sehingga penghujung November, apakah kesemua RM37 bilion yang disebutkan sebelum ini telah dipulangkan?</w:t>
      </w:r>
    </w:p>
    <w:p w14:paraId="64382CA0" w14:textId="77777777" w:rsidR="00626029" w:rsidRDefault="00626029">
      <w:pPr>
        <w:spacing w:line="5" w:lineRule="exact"/>
        <w:rPr>
          <w:sz w:val="20"/>
          <w:szCs w:val="20"/>
        </w:rPr>
      </w:pPr>
    </w:p>
    <w:p w14:paraId="5A14E7C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percaya sudah kecuali mana-mana yang tidak menepati syarat-syarat tersebut sebab ialah kerajaan Pakatan Harapan walaupun yang kutip itu bukan kita, ada yang sudah berhutang bertahun-tahun dan ada yang sampai lima tahun. Akan tetapi tidak apalah, kita sebagai kerajaan kita ambil tanggungjawab dan kita pulangkan ya. Saya percaya, yang penting, soalan saya mohon pengesahan daripada Yang Berhormat Timbalan Menteri, mana-mana yang </w:t>
      </w:r>
      <w:r>
        <w:rPr>
          <w:rFonts w:ascii="Arial" w:eastAsia="Arial" w:hAnsi="Arial" w:cs="Arial"/>
          <w:sz w:val="20"/>
          <w:szCs w:val="20"/>
        </w:rPr>
        <w:lastRenderedPageBreak/>
        <w:t>telah menepati semua syarat, apakah sudah dipulangkan? Saya yakin sudah sebab kita menepati janji.</w:t>
      </w:r>
    </w:p>
    <w:p w14:paraId="6F0D2ABD" w14:textId="77777777" w:rsidR="00626029" w:rsidRDefault="00626029">
      <w:pPr>
        <w:spacing w:line="16" w:lineRule="exact"/>
        <w:rPr>
          <w:sz w:val="20"/>
          <w:szCs w:val="20"/>
        </w:rPr>
      </w:pPr>
    </w:p>
    <w:p w14:paraId="672D8640" w14:textId="77777777" w:rsidR="00626029" w:rsidRDefault="00626029">
      <w:pPr>
        <w:spacing w:line="378" w:lineRule="auto"/>
        <w:ind w:left="440" w:right="440" w:firstLine="720"/>
        <w:jc w:val="both"/>
        <w:rPr>
          <w:sz w:val="20"/>
          <w:szCs w:val="20"/>
        </w:rPr>
      </w:pPr>
      <w:r>
        <w:rPr>
          <w:rFonts w:ascii="Arial" w:eastAsia="Arial" w:hAnsi="Arial" w:cs="Arial"/>
          <w:sz w:val="19"/>
          <w:szCs w:val="19"/>
        </w:rPr>
        <w:t>Perkara kedua yang saya hendak sebutkan pada petang ini Tuan Yang di-Pertua adalah berkenaan dengan pindaan kepada seksyen 6A akta ibu iaitu berkenaan dengan levi pelepasan yang diperkenalkan sebelum ini iaitu pindaan kepada Akta Cukai Pendapatan 1967. Disebutkan</w:t>
      </w:r>
    </w:p>
    <w:p w14:paraId="58842D2D" w14:textId="77777777" w:rsidR="00626029" w:rsidRDefault="00626029">
      <w:pPr>
        <w:sectPr w:rsidR="00626029">
          <w:pgSz w:w="12240" w:h="15840"/>
          <w:pgMar w:top="1295" w:right="1440" w:bottom="357" w:left="1440" w:header="0" w:footer="0" w:gutter="0"/>
          <w:cols w:space="720" w:equalWidth="0">
            <w:col w:w="9360"/>
          </w:cols>
        </w:sectPr>
      </w:pPr>
    </w:p>
    <w:p w14:paraId="61C5EEB6" w14:textId="77777777" w:rsidR="00626029" w:rsidRDefault="00626029">
      <w:pPr>
        <w:tabs>
          <w:tab w:val="left" w:pos="4560"/>
        </w:tabs>
        <w:ind w:left="440"/>
        <w:rPr>
          <w:sz w:val="20"/>
          <w:szCs w:val="20"/>
        </w:rPr>
      </w:pPr>
      <w:bookmarkStart w:id="128" w:name="page129"/>
      <w:bookmarkEnd w:id="128"/>
      <w:r>
        <w:rPr>
          <w:rFonts w:ascii="Arial" w:eastAsia="Arial" w:hAnsi="Arial" w:cs="Arial"/>
        </w:rPr>
        <w:lastRenderedPageBreak/>
        <w:t>DR.2.12.2019</w:t>
      </w:r>
      <w:r>
        <w:rPr>
          <w:sz w:val="20"/>
          <w:szCs w:val="20"/>
        </w:rPr>
        <w:tab/>
      </w:r>
      <w:r>
        <w:rPr>
          <w:rFonts w:ascii="Arial" w:eastAsia="Arial" w:hAnsi="Arial" w:cs="Arial"/>
        </w:rPr>
        <w:t>128</w:t>
      </w:r>
    </w:p>
    <w:p w14:paraId="0163B462" w14:textId="77777777" w:rsidR="00626029" w:rsidRDefault="00626029">
      <w:pPr>
        <w:spacing w:line="262" w:lineRule="exact"/>
        <w:rPr>
          <w:sz w:val="20"/>
          <w:szCs w:val="20"/>
        </w:rPr>
      </w:pPr>
    </w:p>
    <w:p w14:paraId="690BB52B" w14:textId="77777777" w:rsidR="00626029" w:rsidRDefault="00626029">
      <w:pPr>
        <w:spacing w:line="349" w:lineRule="auto"/>
        <w:ind w:left="440" w:right="440"/>
        <w:jc w:val="both"/>
        <w:rPr>
          <w:sz w:val="20"/>
          <w:szCs w:val="20"/>
        </w:rPr>
      </w:pPr>
      <w:r>
        <w:rPr>
          <w:rFonts w:ascii="Arial" w:eastAsia="Arial" w:hAnsi="Arial" w:cs="Arial"/>
          <w:sz w:val="20"/>
          <w:szCs w:val="20"/>
        </w:rPr>
        <w:t>levi cukai untuk mereka yang mengerjakan umrah ataupun untuk apa-apa urusan dengan tujuan keagamaan akan diberikan maksimum dua kali pelepasan.</w:t>
      </w:r>
    </w:p>
    <w:p w14:paraId="01321ADA" w14:textId="77777777" w:rsidR="00626029" w:rsidRDefault="00626029">
      <w:pPr>
        <w:spacing w:line="20" w:lineRule="exact"/>
        <w:rPr>
          <w:sz w:val="20"/>
          <w:szCs w:val="20"/>
        </w:rPr>
      </w:pPr>
    </w:p>
    <w:p w14:paraId="7A3CCF2B"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hendak mohon penjelasan daripada Yang Berhormat Timbalan Menteri, yang dimaksudkan rebat cukai tersebut, macam mana cara dia? Apakah ketika perjalanan mereka keluar daripada Malaysia, pergi ke negara luar, mereka tidak dikenakan ataupun ada cara mekanisme dan macam mana pelaksanaannya?</w:t>
      </w:r>
    </w:p>
    <w:p w14:paraId="09E4AABF" w14:textId="77777777" w:rsidR="00626029" w:rsidRDefault="00626029">
      <w:pPr>
        <w:spacing w:line="12" w:lineRule="exact"/>
        <w:rPr>
          <w:sz w:val="20"/>
          <w:szCs w:val="20"/>
        </w:rPr>
      </w:pPr>
    </w:p>
    <w:p w14:paraId="247725A6" w14:textId="77777777" w:rsidR="00626029" w:rsidRDefault="00626029">
      <w:pPr>
        <w:spacing w:line="358" w:lineRule="auto"/>
        <w:ind w:left="440" w:right="440" w:firstLine="720"/>
        <w:jc w:val="both"/>
        <w:rPr>
          <w:sz w:val="20"/>
          <w:szCs w:val="20"/>
        </w:rPr>
      </w:pPr>
      <w:r>
        <w:rPr>
          <w:rFonts w:ascii="Arial" w:eastAsia="Arial" w:hAnsi="Arial" w:cs="Arial"/>
          <w:sz w:val="20"/>
          <w:szCs w:val="20"/>
        </w:rPr>
        <w:t>Ini kerana saya menyambut baik. Bagi saya ia suatu yang tambah baik yang dilakukan oleh kerajaan Pakatan Harapan ke atas perkara-perkara yang berbentuk ritual, keagamaan dan kita menghormati. Kita tahu kita di negara Malaysia ialah mempunyai pelbagai latar belakang, dalam masyarakat majmuk, kita menghormati penganut semua agama. Janji mereka buat kerja berkaitan dengan agama, kita berikan kelonggaran sebegini, cuma pelaksanaan dia, sebab kita pun tidak mahu nanti ada yang timbul rungutan bahawa ia tidak dapat dan sebagainya.</w:t>
      </w:r>
    </w:p>
    <w:p w14:paraId="09EC16FE" w14:textId="77777777" w:rsidR="00626029" w:rsidRDefault="00626029">
      <w:pPr>
        <w:spacing w:line="13" w:lineRule="exact"/>
        <w:rPr>
          <w:sz w:val="20"/>
          <w:szCs w:val="20"/>
        </w:rPr>
      </w:pPr>
    </w:p>
    <w:p w14:paraId="413ABEE7" w14:textId="77777777" w:rsidR="00626029" w:rsidRDefault="00626029">
      <w:pPr>
        <w:spacing w:line="378" w:lineRule="auto"/>
        <w:ind w:left="440" w:right="440" w:firstLine="720"/>
        <w:jc w:val="both"/>
        <w:rPr>
          <w:sz w:val="20"/>
          <w:szCs w:val="20"/>
        </w:rPr>
      </w:pPr>
      <w:r>
        <w:rPr>
          <w:rFonts w:ascii="Arial" w:eastAsia="Arial" w:hAnsi="Arial" w:cs="Arial"/>
          <w:sz w:val="19"/>
          <w:szCs w:val="19"/>
        </w:rPr>
        <w:t>Perkara yang seterusnya yang saya hendak sebutkan pada petang ini adalah berkenaan dengan seksyen 34(6), akta ibu iaitu berkenaan dengan menaikkan potongan cukai. Untuk mereka-mereka yang terlibat dengan aktiviti kesenian, kebudayaan atau warisan ataupun penyelenggaraan bangunan yang telah diklasifikasikan ataupun disebutkan sebagai tapak warisan, dengan potongan cukai daripada asalnya RM700,000 kepada maksimum RM1 juta.</w:t>
      </w:r>
    </w:p>
    <w:p w14:paraId="05BA7957" w14:textId="77777777" w:rsidR="00626029" w:rsidRDefault="00626029">
      <w:pPr>
        <w:spacing w:line="3" w:lineRule="exact"/>
        <w:rPr>
          <w:sz w:val="20"/>
          <w:szCs w:val="20"/>
        </w:rPr>
      </w:pPr>
    </w:p>
    <w:p w14:paraId="5DCDB4C7"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menyambut baik perkara ini sebab kita tahu, kita kalau hendak menarik lebih ramai pelancong khasnya pelancong luar ke negara kita, kena ada usaha yang menyeluruh daripada semua pihak dan keputusan daripada Kementerian Kewangan sendiri untuk menaikkan potongan tersebut disambut baik sebab ia akan membolehkan lebih ramai pemilik bangunan terutamanya untuk memberikan ataupun memperuntukkan dana dalam menjaga bangunan yang membawa makna ataupun warisan sejarah tersebut.</w:t>
      </w:r>
    </w:p>
    <w:p w14:paraId="379D1CA5" w14:textId="77777777" w:rsidR="00626029" w:rsidRDefault="00626029">
      <w:pPr>
        <w:spacing w:line="13" w:lineRule="exact"/>
        <w:rPr>
          <w:sz w:val="20"/>
          <w:szCs w:val="20"/>
        </w:rPr>
      </w:pPr>
    </w:p>
    <w:p w14:paraId="2160C46E" w14:textId="77777777" w:rsidR="00626029" w:rsidRDefault="00626029">
      <w:pPr>
        <w:spacing w:line="357" w:lineRule="auto"/>
        <w:ind w:left="440" w:right="440" w:firstLine="720"/>
        <w:jc w:val="both"/>
        <w:rPr>
          <w:sz w:val="20"/>
          <w:szCs w:val="20"/>
        </w:rPr>
      </w:pPr>
      <w:r>
        <w:rPr>
          <w:rFonts w:ascii="Arial" w:eastAsia="Arial" w:hAnsi="Arial" w:cs="Arial"/>
          <w:sz w:val="20"/>
          <w:szCs w:val="20"/>
        </w:rPr>
        <w:t>Cuma macam mana mekanisme pelaksanaan dia. Sebab saya bimbang satu, akan ada pemilik, saya bukan hendak tuduh siapa-siapa, saya bimbang kalau ada pemilik bangunan yang menggunakan ini sebagai alasan. Terutama kalau boleh dapat potongan cukai sebanyak RM1 juta, satu amaun yang besar terutama lepas kita naikkan, sesiapa yang mempunyai pendapatan lebih RM2 juta kepada 30 peratus kadar cukai yang kena dibayar, dia akan ambil kesempatan ini.</w:t>
      </w:r>
    </w:p>
    <w:p w14:paraId="185C6550" w14:textId="77777777" w:rsidR="00626029" w:rsidRDefault="00626029">
      <w:pPr>
        <w:spacing w:line="16" w:lineRule="exact"/>
        <w:rPr>
          <w:sz w:val="20"/>
          <w:szCs w:val="20"/>
        </w:rPr>
      </w:pPr>
    </w:p>
    <w:p w14:paraId="2BA76E2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Kalau mereka betul gunakan dana, gunakan wang mereka untuk menyelenggarakan bangunan, untuk membantu negara dalam mewujudkan lebih banyak tempat pelancongan yang berunsur warisan, seni dan sejarah dan sebagainya, kita mengalu-alukan. Akan tetapi cuma takut disalahgunakan. Jadi apakah langkah-langkah daripada kerajaan sendiri untuk mengelakkan dia </w:t>
      </w:r>
      <w:r>
        <w:rPr>
          <w:rFonts w:ascii="Arial" w:eastAsia="Arial" w:hAnsi="Arial" w:cs="Arial"/>
          <w:sz w:val="20"/>
          <w:szCs w:val="20"/>
        </w:rPr>
        <w:lastRenderedPageBreak/>
        <w:t>disalahgunakan oleh mereka yang mengambil kesempatan atas langkah terbaru daripada kerajaan ini.</w:t>
      </w:r>
    </w:p>
    <w:p w14:paraId="5138A714" w14:textId="77777777" w:rsidR="00626029" w:rsidRDefault="00626029">
      <w:pPr>
        <w:spacing w:line="13" w:lineRule="exact"/>
        <w:rPr>
          <w:sz w:val="20"/>
          <w:szCs w:val="20"/>
        </w:rPr>
      </w:pPr>
    </w:p>
    <w:p w14:paraId="056E81DC"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Perkara seterusnya yang saya hendak sebutkan pada petang ini adalah berkenaan Jadual 1 kepada akta ibu iaitu berkenaan tadi saya sebut, kerajaan, Yang Berhormat Timbalan Menteri tadi pun sebutkan bahawa untuk mereka yang mempunyai pendapatan lebih RM2 juta.</w:t>
      </w:r>
    </w:p>
    <w:p w14:paraId="7B78955B" w14:textId="77777777" w:rsidR="00626029" w:rsidRDefault="00626029">
      <w:pPr>
        <w:sectPr w:rsidR="00626029">
          <w:pgSz w:w="12240" w:h="15840"/>
          <w:pgMar w:top="1295" w:right="1440" w:bottom="372" w:left="1440" w:header="0" w:footer="0" w:gutter="0"/>
          <w:cols w:space="720" w:equalWidth="0">
            <w:col w:w="9360"/>
          </w:cols>
        </w:sectPr>
      </w:pPr>
    </w:p>
    <w:p w14:paraId="5C06CC5A" w14:textId="77777777" w:rsidR="00626029" w:rsidRDefault="00626029">
      <w:pPr>
        <w:tabs>
          <w:tab w:val="left" w:pos="4560"/>
        </w:tabs>
        <w:ind w:left="440"/>
        <w:rPr>
          <w:sz w:val="20"/>
          <w:szCs w:val="20"/>
        </w:rPr>
      </w:pPr>
      <w:bookmarkStart w:id="129" w:name="page130"/>
      <w:bookmarkEnd w:id="129"/>
      <w:r>
        <w:rPr>
          <w:rFonts w:ascii="Arial" w:eastAsia="Arial" w:hAnsi="Arial" w:cs="Arial"/>
        </w:rPr>
        <w:lastRenderedPageBreak/>
        <w:t>DR.2.12.2019</w:t>
      </w:r>
      <w:r>
        <w:rPr>
          <w:sz w:val="20"/>
          <w:szCs w:val="20"/>
        </w:rPr>
        <w:tab/>
      </w:r>
      <w:r>
        <w:rPr>
          <w:rFonts w:ascii="Arial" w:eastAsia="Arial" w:hAnsi="Arial" w:cs="Arial"/>
        </w:rPr>
        <w:t>129</w:t>
      </w:r>
    </w:p>
    <w:p w14:paraId="0BDA821F" w14:textId="77777777" w:rsidR="00626029" w:rsidRDefault="00626029">
      <w:pPr>
        <w:spacing w:line="262" w:lineRule="exact"/>
        <w:rPr>
          <w:sz w:val="20"/>
          <w:szCs w:val="20"/>
        </w:rPr>
      </w:pPr>
    </w:p>
    <w:p w14:paraId="58BEA88A" w14:textId="77777777" w:rsidR="00626029" w:rsidRDefault="00626029">
      <w:pPr>
        <w:spacing w:line="357" w:lineRule="auto"/>
        <w:ind w:left="440" w:right="420"/>
        <w:jc w:val="both"/>
        <w:rPr>
          <w:sz w:val="20"/>
          <w:szCs w:val="20"/>
        </w:rPr>
      </w:pPr>
      <w:r>
        <w:rPr>
          <w:rFonts w:ascii="Arial" w:eastAsia="Arial" w:hAnsi="Arial" w:cs="Arial"/>
          <w:sz w:val="20"/>
          <w:szCs w:val="20"/>
        </w:rPr>
        <w:t>Peratusannya akan dinaikkan, kalau sebelum ini 28 peratus, dinaikkan kepada 30 peratus. Saya difahamkan tidak ramai yang terlibat, cuma dalam 2,000 orang. Akan tetapi walaupun 2,000 orang, saya percaya dan saya yakin impaknya cukup besar. Ini kerana ialah mereka ini kalau dia bukan setakat T20 tapi yang paling kaya. Walaupun peratusan sikit tetapi unjuran ataupun sumbangan mereka kepada pendapatan, kepada kerajaan sangat besar.</w:t>
      </w:r>
    </w:p>
    <w:p w14:paraId="2554A8B3" w14:textId="77777777" w:rsidR="00626029" w:rsidRDefault="00626029">
      <w:pPr>
        <w:spacing w:line="15" w:lineRule="exact"/>
        <w:rPr>
          <w:sz w:val="20"/>
          <w:szCs w:val="20"/>
        </w:rPr>
      </w:pPr>
    </w:p>
    <w:p w14:paraId="3BD8AA7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hendak tanya, daripada– ya lah </w:t>
      </w:r>
      <w:r>
        <w:rPr>
          <w:rFonts w:ascii="Arial" w:eastAsia="Arial" w:hAnsi="Arial" w:cs="Arial"/>
          <w:i/>
          <w:iCs/>
          <w:sz w:val="20"/>
          <w:szCs w:val="20"/>
        </w:rPr>
        <w:t>group</w:t>
      </w:r>
      <w:r>
        <w:rPr>
          <w:rFonts w:ascii="Arial" w:eastAsia="Arial" w:hAnsi="Arial" w:cs="Arial"/>
          <w:sz w:val="20"/>
          <w:szCs w:val="20"/>
        </w:rPr>
        <w:t xml:space="preserve"> yang, kumpulan yang dikategorikan lebih RM2 juta pendapatan mereka, kita dapat berapa dengan kenaikan 2 peratus ini? Saya percaya dia angka yang besar. Jadi, bagi saya ia tidak membebankan rakyat kebanyakan sebab yang terlibat hanya golongan yang terkaya, yang memang cukup kayalah yang saya rasa mereka memang wajar memberikan lebih banyak sumbangan untuk pembangunan negara, membolehkan kerajaan mempunyai dana yang lebih banyak yang akhirnya akan membolehkan kerajaan melaksanakan lebih banyak program-program yang akhirnya akan menguntungkan rakyat jelata.</w:t>
      </w:r>
    </w:p>
    <w:p w14:paraId="020FEC4D" w14:textId="77777777" w:rsidR="00626029" w:rsidRDefault="00626029">
      <w:pPr>
        <w:spacing w:line="14" w:lineRule="exact"/>
        <w:rPr>
          <w:sz w:val="20"/>
          <w:szCs w:val="20"/>
        </w:rPr>
      </w:pPr>
    </w:p>
    <w:p w14:paraId="37E8F661" w14:textId="77777777" w:rsidR="00626029" w:rsidRDefault="00626029">
      <w:pPr>
        <w:spacing w:line="359" w:lineRule="auto"/>
        <w:ind w:left="440" w:right="440" w:firstLine="720"/>
        <w:jc w:val="both"/>
        <w:rPr>
          <w:sz w:val="20"/>
          <w:szCs w:val="20"/>
        </w:rPr>
      </w:pPr>
      <w:r>
        <w:rPr>
          <w:rFonts w:ascii="Arial" w:eastAsia="Arial" w:hAnsi="Arial" w:cs="Arial"/>
          <w:sz w:val="20"/>
          <w:szCs w:val="20"/>
        </w:rPr>
        <w:t xml:space="preserve">Perkara seterusnya yang saya hendak sebutkan adalah berkenaan dengan Akta Cukai Keuntungan Harta Tanah 1979 ataupun berkaitan dengan CKHT iaitu pindaan kepada Jadual 3. Saya menyambut baik keputusan kerajaan untuk membentangkan bahawa nilai harta yang diambil kira dipinda daripada 1 Januari 2000, pada tahun lepas kita tetapkan dan dipinda pada 1 Januari 2013. Saya percaya ada rungutan, ada pandangan yang berbeza daripada rakyat sendiri yang membolehkan kerajaan membuat keputusan ini dan saya yakin keputusan ini akan dapat merangsang ataupun merancakkan penjualan ataupun pindah milik yang melibatkan </w:t>
      </w:r>
      <w:r>
        <w:rPr>
          <w:rFonts w:ascii="Arial" w:eastAsia="Arial" w:hAnsi="Arial" w:cs="Arial"/>
          <w:i/>
          <w:iCs/>
          <w:sz w:val="20"/>
          <w:szCs w:val="20"/>
        </w:rPr>
        <w:t>sub sale</w:t>
      </w:r>
      <w:r>
        <w:rPr>
          <w:rFonts w:ascii="Arial" w:eastAsia="Arial" w:hAnsi="Arial" w:cs="Arial"/>
          <w:sz w:val="20"/>
          <w:szCs w:val="20"/>
        </w:rPr>
        <w:t xml:space="preserve">, bukan daripada pemaju dari </w:t>
      </w:r>
      <w:r>
        <w:rPr>
          <w:rFonts w:ascii="Arial" w:eastAsia="Arial" w:hAnsi="Arial" w:cs="Arial"/>
          <w:i/>
          <w:iCs/>
          <w:sz w:val="20"/>
          <w:szCs w:val="20"/>
        </w:rPr>
        <w:t>sub sale</w:t>
      </w:r>
      <w:r>
        <w:rPr>
          <w:rFonts w:ascii="Arial" w:eastAsia="Arial" w:hAnsi="Arial" w:cs="Arial"/>
          <w:sz w:val="20"/>
          <w:szCs w:val="20"/>
        </w:rPr>
        <w:t xml:space="preserve"> sebab ya lah, sebagai seorang peguam untuk sepanjang tahun ini banyak rungutan. Saya sendiri terima banyak rungutan tetapi saya yakin dengan berkuat kuasanya perkara ini, dia sangat– dia akan menggalakkan industri dan terutamanya dia dilaksanakan sebaik sahaja Yang Berhormat Menteri membentangkan belanjawan pada 11 hari bulan, 12 hari bulan terus dilaksanakan. Saya menyambut baik.</w:t>
      </w:r>
    </w:p>
    <w:p w14:paraId="7F40A7C0" w14:textId="77777777" w:rsidR="00626029" w:rsidRDefault="00626029">
      <w:pPr>
        <w:spacing w:line="12" w:lineRule="exact"/>
        <w:rPr>
          <w:sz w:val="20"/>
          <w:szCs w:val="20"/>
        </w:rPr>
      </w:pPr>
    </w:p>
    <w:p w14:paraId="6E7070A6" w14:textId="77777777" w:rsidR="00626029" w:rsidRDefault="00626029">
      <w:pPr>
        <w:spacing w:line="379" w:lineRule="auto"/>
        <w:ind w:left="440" w:right="440" w:firstLine="720"/>
        <w:jc w:val="both"/>
        <w:rPr>
          <w:sz w:val="20"/>
          <w:szCs w:val="20"/>
        </w:rPr>
      </w:pPr>
      <w:r>
        <w:rPr>
          <w:rFonts w:ascii="Arial" w:eastAsia="Arial" w:hAnsi="Arial" w:cs="Arial"/>
          <w:sz w:val="19"/>
          <w:szCs w:val="19"/>
        </w:rPr>
        <w:t>Cuma saya hendak tanya dengan adanya pindaan ini iaitu nilai harta yang diambil kira sebagai paras rendah, paras alas dia daripada 1 Januari 2000 kepada 1 Januari 2013, perbezaan 13 tahun itu. Kalau berdasarkan rekod sepanjang 12 bulan yang sebelum ini, berapakah unjuran yang akan – pengurangan kutipan cukai untuk kerajaan? Ini kerana sudah pasti kalau sekiranya transaksinya sama banyak, kutipan cukai oleh kerajaan akan berkurangan.</w:t>
      </w:r>
    </w:p>
    <w:p w14:paraId="6A9E92E7" w14:textId="77777777" w:rsidR="00626029" w:rsidRDefault="00626029">
      <w:pPr>
        <w:spacing w:line="230" w:lineRule="auto"/>
        <w:ind w:left="440"/>
        <w:rPr>
          <w:sz w:val="20"/>
          <w:szCs w:val="20"/>
        </w:rPr>
      </w:pPr>
      <w:r>
        <w:rPr>
          <w:rFonts w:ascii="Arial" w:eastAsia="Arial" w:hAnsi="Arial" w:cs="Arial"/>
          <w:b/>
          <w:bCs/>
          <w:sz w:val="20"/>
          <w:szCs w:val="20"/>
        </w:rPr>
        <w:t>■1830</w:t>
      </w:r>
    </w:p>
    <w:p w14:paraId="607698D5" w14:textId="77777777" w:rsidR="00626029" w:rsidRDefault="00626029">
      <w:pPr>
        <w:spacing w:line="126" w:lineRule="exact"/>
        <w:rPr>
          <w:sz w:val="20"/>
          <w:szCs w:val="20"/>
        </w:rPr>
      </w:pPr>
    </w:p>
    <w:p w14:paraId="40D21951"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Sebab nilai pasaran untuk tahun 2013 sudah pastinya tidak banyak beza dengan sekarang berbanding dengan tahun 2002 yang mana nampak perbezaan yang ketara. Jadi, berapa banyak pengurangan dan apakah pengurangan ini akan menjejaskan program </w:t>
      </w:r>
      <w:r>
        <w:rPr>
          <w:rFonts w:ascii="Arial" w:eastAsia="Arial" w:hAnsi="Arial" w:cs="Arial"/>
          <w:sz w:val="20"/>
          <w:szCs w:val="20"/>
        </w:rPr>
        <w:lastRenderedPageBreak/>
        <w:t>pembangunan, projek-projek sedia ada yang dilakukan untuk kepentingan rakyat. Jadi, bagi saya petang ini kita membincangkan satu perkara yang wajib disokong, wajib kita memberikan sokongan padu sebab pindaan-pindaan sebegini yang dibentangkan oleh Yang Berhormat Timbalan Menteri tadi amat diperlukan selaras dengan keperluan apa yang telah dibentangkan</w:t>
      </w:r>
    </w:p>
    <w:p w14:paraId="57220E84" w14:textId="77777777" w:rsidR="00626029" w:rsidRDefault="00626029">
      <w:pPr>
        <w:sectPr w:rsidR="00626029">
          <w:pgSz w:w="12240" w:h="15840"/>
          <w:pgMar w:top="1295" w:right="1440" w:bottom="368" w:left="1440" w:header="0" w:footer="0" w:gutter="0"/>
          <w:cols w:space="720" w:equalWidth="0">
            <w:col w:w="9360"/>
          </w:cols>
        </w:sectPr>
      </w:pPr>
    </w:p>
    <w:p w14:paraId="5093D2D7" w14:textId="77777777" w:rsidR="00626029" w:rsidRDefault="00626029">
      <w:pPr>
        <w:tabs>
          <w:tab w:val="left" w:pos="4560"/>
        </w:tabs>
        <w:ind w:left="440"/>
        <w:rPr>
          <w:sz w:val="20"/>
          <w:szCs w:val="20"/>
        </w:rPr>
      </w:pPr>
      <w:bookmarkStart w:id="130" w:name="page131"/>
      <w:bookmarkEnd w:id="130"/>
      <w:r>
        <w:rPr>
          <w:rFonts w:ascii="Arial" w:eastAsia="Arial" w:hAnsi="Arial" w:cs="Arial"/>
        </w:rPr>
        <w:lastRenderedPageBreak/>
        <w:t>DR.2.12.2019</w:t>
      </w:r>
      <w:r>
        <w:rPr>
          <w:sz w:val="20"/>
          <w:szCs w:val="20"/>
        </w:rPr>
        <w:tab/>
      </w:r>
      <w:r>
        <w:rPr>
          <w:rFonts w:ascii="Arial" w:eastAsia="Arial" w:hAnsi="Arial" w:cs="Arial"/>
        </w:rPr>
        <w:t>130</w:t>
      </w:r>
    </w:p>
    <w:p w14:paraId="520C69BB" w14:textId="77777777" w:rsidR="00626029" w:rsidRDefault="00626029">
      <w:pPr>
        <w:spacing w:line="262" w:lineRule="exact"/>
        <w:rPr>
          <w:sz w:val="20"/>
          <w:szCs w:val="20"/>
        </w:rPr>
      </w:pPr>
    </w:p>
    <w:p w14:paraId="41410CCA" w14:textId="77777777" w:rsidR="00626029" w:rsidRDefault="00626029">
      <w:pPr>
        <w:spacing w:line="349" w:lineRule="auto"/>
        <w:ind w:left="440" w:right="440"/>
        <w:jc w:val="both"/>
        <w:rPr>
          <w:sz w:val="20"/>
          <w:szCs w:val="20"/>
        </w:rPr>
      </w:pPr>
      <w:r>
        <w:rPr>
          <w:rFonts w:ascii="Arial" w:eastAsia="Arial" w:hAnsi="Arial" w:cs="Arial"/>
          <w:sz w:val="20"/>
          <w:szCs w:val="20"/>
        </w:rPr>
        <w:t>dalam Belanjawan 2020. Jadi, saya menyokong pindaan ini dan rang undang-undang ini. Terima kasih Tuan Yang di-Pertua.</w:t>
      </w:r>
    </w:p>
    <w:p w14:paraId="779483C3" w14:textId="77777777" w:rsidR="00626029" w:rsidRDefault="00626029">
      <w:pPr>
        <w:spacing w:line="20" w:lineRule="exact"/>
        <w:rPr>
          <w:sz w:val="20"/>
          <w:szCs w:val="20"/>
        </w:rPr>
      </w:pPr>
    </w:p>
    <w:p w14:paraId="178FBCA3"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Rasah. Sekarang giliran Yang</w:t>
      </w:r>
      <w:r>
        <w:rPr>
          <w:rFonts w:ascii="Arial" w:eastAsia="Arial" w:hAnsi="Arial" w:cs="Arial"/>
          <w:b/>
          <w:bCs/>
          <w:sz w:val="20"/>
          <w:szCs w:val="20"/>
        </w:rPr>
        <w:t xml:space="preserve"> </w:t>
      </w:r>
      <w:r>
        <w:rPr>
          <w:rFonts w:ascii="Arial" w:eastAsia="Arial" w:hAnsi="Arial" w:cs="Arial"/>
          <w:sz w:val="20"/>
          <w:szCs w:val="20"/>
        </w:rPr>
        <w:t>Berhormat Paya Besar. Silakan.</w:t>
      </w:r>
    </w:p>
    <w:p w14:paraId="0044892B" w14:textId="77777777" w:rsidR="00626029" w:rsidRDefault="00626029">
      <w:pPr>
        <w:spacing w:line="358" w:lineRule="exact"/>
        <w:rPr>
          <w:sz w:val="20"/>
          <w:szCs w:val="20"/>
        </w:rPr>
      </w:pPr>
    </w:p>
    <w:p w14:paraId="604EE2D4" w14:textId="77777777" w:rsidR="00626029" w:rsidRDefault="00626029">
      <w:pPr>
        <w:ind w:left="440"/>
        <w:rPr>
          <w:sz w:val="20"/>
          <w:szCs w:val="20"/>
        </w:rPr>
      </w:pPr>
      <w:r>
        <w:rPr>
          <w:rFonts w:ascii="Arial" w:eastAsia="Arial" w:hAnsi="Arial" w:cs="Arial"/>
          <w:b/>
          <w:bCs/>
          <w:sz w:val="20"/>
          <w:szCs w:val="20"/>
        </w:rPr>
        <w:t>6.31 ptg.</w:t>
      </w:r>
    </w:p>
    <w:p w14:paraId="4D60BF4D" w14:textId="77777777" w:rsidR="00626029" w:rsidRDefault="00626029">
      <w:pPr>
        <w:spacing w:line="123" w:lineRule="exact"/>
        <w:rPr>
          <w:sz w:val="20"/>
          <w:szCs w:val="20"/>
        </w:rPr>
      </w:pPr>
    </w:p>
    <w:p w14:paraId="1397BE7F"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i/>
          <w:iCs/>
          <w:sz w:val="20"/>
          <w:szCs w:val="20"/>
        </w:rPr>
        <w:t xml:space="preserve">Assalamualaikum warahmatullahi wabarakatuh. </w:t>
      </w:r>
      <w:r>
        <w:rPr>
          <w:rFonts w:ascii="Arial" w:eastAsia="Arial" w:hAnsi="Arial" w:cs="Arial"/>
          <w:sz w:val="20"/>
          <w:szCs w:val="20"/>
        </w:rPr>
        <w:t>Terima kasih Tuan Yang di-Pertua. Terima kasih</w:t>
      </w:r>
      <w:r>
        <w:rPr>
          <w:rFonts w:ascii="Arial" w:eastAsia="Arial" w:hAnsi="Arial" w:cs="Arial"/>
          <w:i/>
          <w:iCs/>
          <w:sz w:val="20"/>
          <w:szCs w:val="20"/>
        </w:rPr>
        <w:t xml:space="preserve"> </w:t>
      </w:r>
      <w:r>
        <w:rPr>
          <w:rFonts w:ascii="Arial" w:eastAsia="Arial" w:hAnsi="Arial" w:cs="Arial"/>
          <w:sz w:val="20"/>
          <w:szCs w:val="20"/>
        </w:rPr>
        <w:t>Yang Berhormat Timbalan Menteri dan pegawai-pegawai Kementerian Kewangan. Saya ucapkan terima kasih kerana turut dapat peluang untuk membahaskan Rang Undang-undang Kewangan 2019. Saya yakin dan percaya Tuan Yang di-Pertua dan Yang Berhormat Timbalan Menteri, penggubalan rang undang-undang ini mempunyai asas yang cukup baik.</w:t>
      </w:r>
    </w:p>
    <w:p w14:paraId="3F73D997" w14:textId="77777777" w:rsidR="00626029" w:rsidRDefault="00626029">
      <w:pPr>
        <w:spacing w:line="13" w:lineRule="exact"/>
        <w:rPr>
          <w:sz w:val="20"/>
          <w:szCs w:val="20"/>
        </w:rPr>
      </w:pPr>
    </w:p>
    <w:p w14:paraId="5A6F4C52" w14:textId="77777777" w:rsidR="00626029" w:rsidRDefault="00626029">
      <w:pPr>
        <w:spacing w:line="356" w:lineRule="auto"/>
        <w:ind w:left="440" w:right="440" w:firstLine="708"/>
        <w:jc w:val="both"/>
        <w:rPr>
          <w:sz w:val="20"/>
          <w:szCs w:val="20"/>
        </w:rPr>
      </w:pPr>
      <w:r>
        <w:rPr>
          <w:rFonts w:ascii="Arial" w:eastAsia="Arial" w:hAnsi="Arial" w:cs="Arial"/>
          <w:sz w:val="20"/>
          <w:szCs w:val="20"/>
        </w:rPr>
        <w:t>Pertama, kita ingin melihat bagaimana pendapatan negara itu dapat ditambahkan. Kedua, bagaimana kita dapat mengimbangi di kala kita ingin menambah pendapatan negara dan bagaimana kita hendak membantu agar rakyat Malaysia ini dapat dimakmurkan dan disejahterakan.</w:t>
      </w:r>
    </w:p>
    <w:p w14:paraId="7ACFD727" w14:textId="77777777" w:rsidR="00626029" w:rsidRDefault="00626029">
      <w:pPr>
        <w:spacing w:line="15" w:lineRule="exact"/>
        <w:rPr>
          <w:sz w:val="20"/>
          <w:szCs w:val="20"/>
        </w:rPr>
      </w:pPr>
    </w:p>
    <w:p w14:paraId="127DEC8E" w14:textId="77777777" w:rsidR="00626029" w:rsidRDefault="00626029">
      <w:pPr>
        <w:spacing w:line="356" w:lineRule="auto"/>
        <w:ind w:left="440" w:right="440" w:firstLine="708"/>
        <w:jc w:val="both"/>
        <w:rPr>
          <w:sz w:val="20"/>
          <w:szCs w:val="20"/>
        </w:rPr>
      </w:pPr>
      <w:r>
        <w:rPr>
          <w:rFonts w:ascii="Arial" w:eastAsia="Arial" w:hAnsi="Arial" w:cs="Arial"/>
          <w:sz w:val="20"/>
          <w:szCs w:val="20"/>
        </w:rPr>
        <w:t>Cuma persoalan saya kepada Yang Berhormat Timbalan Menteri, Tuan Yang di-Pertua, kita yakin pendapatan negara ini berasaskan pada lima perkara. Pertama, cukai pendapatan. Kedua, cukai tidak langsung. Ketiga, hasil bukan cukai. Keempat, cukai langsung lain dan yang kelima merupakan pinjaman dan penggunaan aset kerajaan.</w:t>
      </w:r>
    </w:p>
    <w:p w14:paraId="03E8C0F5" w14:textId="77777777" w:rsidR="00626029" w:rsidRDefault="00626029">
      <w:pPr>
        <w:spacing w:line="16" w:lineRule="exact"/>
        <w:rPr>
          <w:sz w:val="20"/>
          <w:szCs w:val="20"/>
        </w:rPr>
      </w:pPr>
    </w:p>
    <w:p w14:paraId="133F216B" w14:textId="77777777" w:rsidR="00626029" w:rsidRDefault="00626029">
      <w:pPr>
        <w:spacing w:line="357" w:lineRule="auto"/>
        <w:ind w:left="440" w:right="440" w:firstLine="708"/>
        <w:jc w:val="both"/>
        <w:rPr>
          <w:sz w:val="20"/>
          <w:szCs w:val="20"/>
        </w:rPr>
      </w:pPr>
      <w:r>
        <w:rPr>
          <w:rFonts w:ascii="Arial" w:eastAsia="Arial" w:hAnsi="Arial" w:cs="Arial"/>
          <w:sz w:val="20"/>
          <w:szCs w:val="20"/>
        </w:rPr>
        <w:t>Persoalan saya kepada Yang Berhormat Timbalan Menteri, bagaimana untuk pendapatan kita tahun hadapan? Adakah dengan kita memansuhkan GST tempoh hari dan mewujudkan SST, kita dapat menyamaratakan seperti mana yang dibangkitkan oleh Yang Berhormat Pontian sebentar tadi dan kenyataan ini telah diutarakan di Dewan yang mulia ini oleh Yang Amat Berhormat Langkawi bahawasanya kutipan hasil SST itu akan sama ditingkatkan sehingga menyamai kutipan GST.</w:t>
      </w:r>
    </w:p>
    <w:p w14:paraId="77F1B200" w14:textId="77777777" w:rsidR="00626029" w:rsidRDefault="00626029">
      <w:pPr>
        <w:spacing w:line="16" w:lineRule="exact"/>
        <w:rPr>
          <w:sz w:val="20"/>
          <w:szCs w:val="20"/>
        </w:rPr>
      </w:pPr>
    </w:p>
    <w:p w14:paraId="0E46A9AE" w14:textId="77777777" w:rsidR="00626029" w:rsidRDefault="00626029">
      <w:pPr>
        <w:spacing w:line="357" w:lineRule="auto"/>
        <w:ind w:left="440" w:right="420" w:firstLine="708"/>
        <w:jc w:val="both"/>
        <w:rPr>
          <w:sz w:val="20"/>
          <w:szCs w:val="20"/>
        </w:rPr>
      </w:pPr>
      <w:r>
        <w:rPr>
          <w:rFonts w:ascii="Arial" w:eastAsia="Arial" w:hAnsi="Arial" w:cs="Arial"/>
          <w:sz w:val="20"/>
          <w:szCs w:val="20"/>
        </w:rPr>
        <w:t>Ini perkara yang sering menjadi perbualan di kalangan Ahli-ahli Yang Berhormat khususnya di pihak pembangkang. Apakah strategi yang akan dibuat oleh Kementerian Kewangan untuk melakukan usaha-usaha supaya kenyataan yang dinyatakan oleh Yang Amat Berhormat Langkawi dapat diusahakan dan dicapai agar negara kita tidak akan ada masalah dari segi defisit bajet, khususnya tahun 2020.</w:t>
      </w:r>
    </w:p>
    <w:p w14:paraId="47E83F78" w14:textId="77777777" w:rsidR="00626029" w:rsidRDefault="00626029">
      <w:pPr>
        <w:spacing w:line="16" w:lineRule="exact"/>
        <w:rPr>
          <w:sz w:val="20"/>
          <w:szCs w:val="20"/>
        </w:rPr>
      </w:pPr>
    </w:p>
    <w:p w14:paraId="33D7AE78" w14:textId="77777777" w:rsidR="00626029" w:rsidRDefault="00626029">
      <w:pPr>
        <w:spacing w:line="378" w:lineRule="auto"/>
        <w:ind w:left="440" w:right="440" w:firstLine="708"/>
        <w:jc w:val="both"/>
        <w:rPr>
          <w:sz w:val="20"/>
          <w:szCs w:val="20"/>
        </w:rPr>
      </w:pPr>
      <w:r>
        <w:rPr>
          <w:rFonts w:ascii="Arial" w:eastAsia="Arial" w:hAnsi="Arial" w:cs="Arial"/>
          <w:sz w:val="19"/>
          <w:szCs w:val="19"/>
        </w:rPr>
        <w:lastRenderedPageBreak/>
        <w:t>Tuan Yang di-Pertua, apabila kita bercakap tentang cukai, kita juga bercakap tentang masa hadapan negara dan saya nampak penggubalan rang undang-undang ini menyentuh banyak rang undang-undang seperti Akta 53, Akta 169, Akta 806 dan juga melibatkan Akta Petroleum yang saya yakin ini sedikit sebanyak akan memberi suatu gambaran dan horizon yang baharu dalam sistem percukaian negara kita. Akan tetapi, isunya adalah walaupun kita melihat cukai pendapatan ini merupakan kelompok yang terbesar dalam pendapatan negara, kita ada sejumlah 2.27 juta Tuan Yang di-Pertua dan Yang Berhormat Timbalan Menteri yang lebih</w:t>
      </w:r>
    </w:p>
    <w:p w14:paraId="744CFD32" w14:textId="77777777" w:rsidR="00626029" w:rsidRDefault="00626029">
      <w:pPr>
        <w:sectPr w:rsidR="00626029">
          <w:pgSz w:w="12240" w:h="15840"/>
          <w:pgMar w:top="1295" w:right="1440" w:bottom="360" w:left="1440" w:header="0" w:footer="0" w:gutter="0"/>
          <w:cols w:space="720" w:equalWidth="0">
            <w:col w:w="9360"/>
          </w:cols>
        </w:sectPr>
      </w:pPr>
    </w:p>
    <w:p w14:paraId="489A4B91" w14:textId="77777777" w:rsidR="00626029" w:rsidRDefault="00626029">
      <w:pPr>
        <w:tabs>
          <w:tab w:val="left" w:pos="4560"/>
        </w:tabs>
        <w:ind w:left="440"/>
        <w:rPr>
          <w:sz w:val="20"/>
          <w:szCs w:val="20"/>
        </w:rPr>
      </w:pPr>
      <w:bookmarkStart w:id="131" w:name="page132"/>
      <w:bookmarkEnd w:id="131"/>
      <w:r>
        <w:rPr>
          <w:rFonts w:ascii="Arial" w:eastAsia="Arial" w:hAnsi="Arial" w:cs="Arial"/>
        </w:rPr>
        <w:lastRenderedPageBreak/>
        <w:t>DR.2.12.2019</w:t>
      </w:r>
      <w:r>
        <w:rPr>
          <w:sz w:val="20"/>
          <w:szCs w:val="20"/>
        </w:rPr>
        <w:tab/>
      </w:r>
      <w:r>
        <w:rPr>
          <w:rFonts w:ascii="Arial" w:eastAsia="Arial" w:hAnsi="Arial" w:cs="Arial"/>
        </w:rPr>
        <w:t>131</w:t>
      </w:r>
    </w:p>
    <w:p w14:paraId="6251E2CC" w14:textId="77777777" w:rsidR="00626029" w:rsidRDefault="00626029">
      <w:pPr>
        <w:spacing w:line="262" w:lineRule="exact"/>
        <w:rPr>
          <w:sz w:val="20"/>
          <w:szCs w:val="20"/>
        </w:rPr>
      </w:pPr>
    </w:p>
    <w:p w14:paraId="7A76A63D" w14:textId="77777777" w:rsidR="00626029" w:rsidRDefault="00626029">
      <w:pPr>
        <w:spacing w:line="349" w:lineRule="auto"/>
        <w:ind w:left="440" w:right="440"/>
        <w:jc w:val="both"/>
        <w:rPr>
          <w:sz w:val="20"/>
          <w:szCs w:val="20"/>
        </w:rPr>
      </w:pPr>
      <w:r>
        <w:rPr>
          <w:rFonts w:ascii="Arial" w:eastAsia="Arial" w:hAnsi="Arial" w:cs="Arial"/>
          <w:sz w:val="20"/>
          <w:szCs w:val="20"/>
        </w:rPr>
        <w:t>mengetahui. Daripada sejumlah 2.27 juta pekerja ini, sebanyak 15 peratus daripada jumlah ini hanya yang layak untuk membayar cukai.</w:t>
      </w:r>
    </w:p>
    <w:p w14:paraId="34D47536" w14:textId="77777777" w:rsidR="00626029" w:rsidRDefault="00626029">
      <w:pPr>
        <w:spacing w:line="20" w:lineRule="exact"/>
        <w:rPr>
          <w:sz w:val="20"/>
          <w:szCs w:val="20"/>
        </w:rPr>
      </w:pPr>
    </w:p>
    <w:p w14:paraId="55A1669E" w14:textId="77777777" w:rsidR="00626029" w:rsidRDefault="00626029">
      <w:pPr>
        <w:spacing w:line="358" w:lineRule="auto"/>
        <w:ind w:left="440" w:right="440" w:firstLine="708"/>
        <w:jc w:val="both"/>
        <w:rPr>
          <w:sz w:val="20"/>
          <w:szCs w:val="20"/>
        </w:rPr>
      </w:pPr>
      <w:r>
        <w:rPr>
          <w:rFonts w:ascii="Arial" w:eastAsia="Arial" w:hAnsi="Arial" w:cs="Arial"/>
          <w:sz w:val="20"/>
          <w:szCs w:val="20"/>
        </w:rPr>
        <w:t>Kita ada syarikat-syarikat di bawah Suruhanjaya Syarikat Malaysia lebih kurang sejumlah 1.2 juta syarikat. Kita lihat hanya suku daripada syarikat-syarikat ini juga layak untuk membayar cukai pendapatan. Ini lah perkara-perkara yang saya ingin minta pandangan daripada Yang Berhormat Timbalan Menteri sebab bagaimana Yang Amat Berhormat Langkawi telah menyatakan bahawasanya akan wujudnya cukai-cukai baharu dan cukai-cukai ini juga adakah ia termaktub dan berada di bawah penggubalan rang undang-undang ini?</w:t>
      </w:r>
    </w:p>
    <w:p w14:paraId="2BEA989C" w14:textId="77777777" w:rsidR="00626029" w:rsidRDefault="00626029">
      <w:pPr>
        <w:spacing w:line="13" w:lineRule="exact"/>
        <w:rPr>
          <w:sz w:val="20"/>
          <w:szCs w:val="20"/>
        </w:rPr>
      </w:pPr>
    </w:p>
    <w:p w14:paraId="61ED7103" w14:textId="77777777" w:rsidR="00626029" w:rsidRDefault="00626029">
      <w:pPr>
        <w:spacing w:line="357" w:lineRule="auto"/>
        <w:ind w:left="440" w:right="440" w:firstLine="708"/>
        <w:jc w:val="both"/>
        <w:rPr>
          <w:sz w:val="20"/>
          <w:szCs w:val="20"/>
        </w:rPr>
      </w:pPr>
      <w:r>
        <w:rPr>
          <w:rFonts w:ascii="Arial" w:eastAsia="Arial" w:hAnsi="Arial" w:cs="Arial"/>
          <w:sz w:val="20"/>
          <w:szCs w:val="20"/>
        </w:rPr>
        <w:t>Bagaimana rang undang-undang ini juga dapat seperti mana yang ingin dicapai oleh hasrat Yang Amat Berhormat Langkawi. Kita yakin negara kita masih berasaskan kepada cukai sebagai pendapatan dan saya tidak mahu kerajaan hari ini, kerajaan yang mempunyai defisit. Kita mahu kerajaan seboleh-bolehnya mempunyai sedikit surplus agar ia dapat memberi gambaran yang lebih baik kepada negara kita.</w:t>
      </w:r>
    </w:p>
    <w:p w14:paraId="6D155FD9" w14:textId="77777777" w:rsidR="00626029" w:rsidRDefault="00626029">
      <w:pPr>
        <w:spacing w:line="13" w:lineRule="exact"/>
        <w:rPr>
          <w:sz w:val="20"/>
          <w:szCs w:val="20"/>
        </w:rPr>
      </w:pPr>
    </w:p>
    <w:p w14:paraId="680AE6EA"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juga ingin menyentuh Tuan Yang di-Pertua kepada Perenggan 1A, Bahagian 1 di bawah Akta 53 yang telah diperincikan sebanyak 30 peratus. Bagaimana perincian cukai baharu ini yang sebanyak 30 peratus ini, saya harus mendapat penjelasan daripada pihak kementerian, bagaimana perkara ini berlaku?</w:t>
      </w:r>
    </w:p>
    <w:p w14:paraId="05498C2F" w14:textId="77777777" w:rsidR="00626029" w:rsidRDefault="00626029">
      <w:pPr>
        <w:spacing w:line="12" w:lineRule="exact"/>
        <w:rPr>
          <w:sz w:val="20"/>
          <w:szCs w:val="20"/>
        </w:rPr>
      </w:pPr>
    </w:p>
    <w:p w14:paraId="71938D23"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Saya juga Tuan Yang di-Pertua dan Yang Berhormat Timbalan Menteri ingin menyentuh Seksyen 46 Akta 53 berkaitan potongan individu kepada perbelanjaan perubatan seseorang individu untuk diri sendiri atau pasangan yang menghadapi rawatan kesuburan. Ada beberapa persoalan yang ingin saya bangkitkan. Pertama, saya memuji usaha ini walaupun dalam bajet yang dibentangkan oleh Yang Berhormat Bagan telah jelas menunjukkan bahawasanya individu-individu yang ingin membuat rawatan kesuburan boleh mengeluarkan KWSP tetapi dalam pelepasan cukai ini juga menunjukkan ada rawatan kesuburan bagaimana persamaan atau bagaimana pengurusan kalau mereka sudah mengeluarkan KWSP dan bagaimana pula mereka hendak </w:t>
      </w:r>
      <w:r>
        <w:rPr>
          <w:rFonts w:ascii="Arial" w:eastAsia="Arial" w:hAnsi="Arial" w:cs="Arial"/>
          <w:i/>
          <w:iCs/>
          <w:sz w:val="20"/>
          <w:szCs w:val="20"/>
        </w:rPr>
        <w:t>claim</w:t>
      </w:r>
      <w:r>
        <w:rPr>
          <w:rFonts w:ascii="Arial" w:eastAsia="Arial" w:hAnsi="Arial" w:cs="Arial"/>
          <w:sz w:val="20"/>
          <w:szCs w:val="20"/>
        </w:rPr>
        <w:t xml:space="preserve"> menggunakan KWSP itu kepada cukai pendapatan?</w:t>
      </w:r>
    </w:p>
    <w:p w14:paraId="449A5C0B" w14:textId="77777777" w:rsidR="00626029" w:rsidRDefault="00626029">
      <w:pPr>
        <w:spacing w:line="19" w:lineRule="exact"/>
        <w:rPr>
          <w:sz w:val="20"/>
          <w:szCs w:val="20"/>
        </w:rPr>
      </w:pPr>
    </w:p>
    <w:p w14:paraId="70C9F439"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Saya juga hendak tahu Yang Berhormat Timbalan Menteri, membuat IVF ini bukan satu perkara yang senang dan ia kadang-kadang pasangan itu terpaksa mengambil kira dua atau tiga kali rawatan tersebut. Adakah Kementerian Kewangan memikirkan potongan ini atau pelepasan ini diberikan kepada setiap kali mereka lakukan sehingga mereka dapat bayi atau bagaimana mereka telah membuat rawatan tetapi mengalami kegagalan? Adakah ini juga mendapat pelepasan daripada pihak kementerian?</w:t>
      </w:r>
    </w:p>
    <w:p w14:paraId="0EAB33EF" w14:textId="77777777" w:rsidR="00626029" w:rsidRDefault="00626029">
      <w:pPr>
        <w:spacing w:line="11" w:lineRule="exact"/>
        <w:rPr>
          <w:sz w:val="20"/>
          <w:szCs w:val="20"/>
        </w:rPr>
      </w:pPr>
    </w:p>
    <w:p w14:paraId="58F409CD"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Saya juga ingin bertanya, ramai kawan-kawan saya Yang Berhormat Timbalan Menteri yang mempunyai kemampuan lebih iaitu beristeri dua. Adakah isteri pertama juga mendapat pelepasan sekiranya membuat rawatan kesuburan dan bagaimana pula isteri yang kedua? Yang Berhormat Lipis macam berminat perkara ini.</w:t>
      </w:r>
    </w:p>
    <w:p w14:paraId="2528DD3C" w14:textId="77777777" w:rsidR="00626029" w:rsidRDefault="00626029">
      <w:pPr>
        <w:spacing w:line="12" w:lineRule="exact"/>
        <w:rPr>
          <w:sz w:val="20"/>
          <w:szCs w:val="20"/>
        </w:rPr>
      </w:pPr>
    </w:p>
    <w:p w14:paraId="2BBBFF85" w14:textId="77777777" w:rsidR="00626029" w:rsidRDefault="00626029">
      <w:pPr>
        <w:spacing w:line="349" w:lineRule="auto"/>
        <w:ind w:left="440" w:right="440" w:firstLine="708"/>
        <w:jc w:val="both"/>
        <w:rPr>
          <w:sz w:val="20"/>
          <w:szCs w:val="20"/>
        </w:rPr>
      </w:pPr>
      <w:r>
        <w:rPr>
          <w:rFonts w:ascii="Arial" w:eastAsia="Arial" w:hAnsi="Arial" w:cs="Arial"/>
          <w:sz w:val="20"/>
          <w:szCs w:val="20"/>
        </w:rPr>
        <w:t>Isu yang ketiganya adalah Tuan Yang di-Pertua berkaitan Akta 53 yang melibatkan pelepasan kepada anak-anak yang dihantar kepada taska. Pada tahun 2018, hanya seorang</w:t>
      </w:r>
    </w:p>
    <w:p w14:paraId="6646580C" w14:textId="77777777" w:rsidR="00626029" w:rsidRDefault="00626029">
      <w:pPr>
        <w:sectPr w:rsidR="00626029">
          <w:pgSz w:w="12240" w:h="15840"/>
          <w:pgMar w:top="1295" w:right="1440" w:bottom="377" w:left="1440" w:header="0" w:footer="0" w:gutter="0"/>
          <w:cols w:space="720" w:equalWidth="0">
            <w:col w:w="9360"/>
          </w:cols>
        </w:sectPr>
      </w:pPr>
    </w:p>
    <w:p w14:paraId="33ACB02F" w14:textId="77777777" w:rsidR="00626029" w:rsidRDefault="00626029">
      <w:pPr>
        <w:tabs>
          <w:tab w:val="left" w:pos="4560"/>
        </w:tabs>
        <w:ind w:left="440"/>
        <w:rPr>
          <w:sz w:val="20"/>
          <w:szCs w:val="20"/>
        </w:rPr>
      </w:pPr>
      <w:bookmarkStart w:id="132" w:name="page133"/>
      <w:bookmarkEnd w:id="132"/>
      <w:r>
        <w:rPr>
          <w:rFonts w:ascii="Arial" w:eastAsia="Arial" w:hAnsi="Arial" w:cs="Arial"/>
        </w:rPr>
        <w:lastRenderedPageBreak/>
        <w:t>DR.2.12.2019</w:t>
      </w:r>
      <w:r>
        <w:rPr>
          <w:sz w:val="20"/>
          <w:szCs w:val="20"/>
        </w:rPr>
        <w:tab/>
      </w:r>
      <w:r>
        <w:rPr>
          <w:rFonts w:ascii="Arial" w:eastAsia="Arial" w:hAnsi="Arial" w:cs="Arial"/>
        </w:rPr>
        <w:t>132</w:t>
      </w:r>
    </w:p>
    <w:p w14:paraId="02EFBD2A" w14:textId="77777777" w:rsidR="00626029" w:rsidRDefault="00626029">
      <w:pPr>
        <w:spacing w:line="262" w:lineRule="exact"/>
        <w:rPr>
          <w:sz w:val="20"/>
          <w:szCs w:val="20"/>
        </w:rPr>
      </w:pPr>
    </w:p>
    <w:p w14:paraId="4238AFAD" w14:textId="77777777" w:rsidR="00626029" w:rsidRDefault="00626029">
      <w:pPr>
        <w:spacing w:line="354" w:lineRule="auto"/>
        <w:ind w:left="440" w:right="440"/>
        <w:jc w:val="both"/>
        <w:rPr>
          <w:sz w:val="20"/>
          <w:szCs w:val="20"/>
        </w:rPr>
      </w:pPr>
      <w:r>
        <w:rPr>
          <w:rFonts w:ascii="Arial" w:eastAsia="Arial" w:hAnsi="Arial" w:cs="Arial"/>
          <w:sz w:val="20"/>
          <w:szCs w:val="20"/>
        </w:rPr>
        <w:t xml:space="preserve">sahaja yang dapat dipotong sebanyak RM1,000 dan </w:t>
      </w:r>
      <w:r>
        <w:rPr>
          <w:rFonts w:ascii="Arial" w:eastAsia="Arial" w:hAnsi="Arial" w:cs="Arial"/>
          <w:i/>
          <w:iCs/>
          <w:sz w:val="20"/>
          <w:szCs w:val="20"/>
        </w:rPr>
        <w:t>alhamdulillah</w:t>
      </w:r>
      <w:r>
        <w:rPr>
          <w:rFonts w:ascii="Arial" w:eastAsia="Arial" w:hAnsi="Arial" w:cs="Arial"/>
          <w:sz w:val="20"/>
          <w:szCs w:val="20"/>
        </w:rPr>
        <w:t xml:space="preserve"> pada kali ini dinaikkan kepada sebanyak RM2,000. Akan tetapi, bagaimana kepada mereka yang mempunyai anak yang ramai Yang Berhormat Timbalan Menteri?</w:t>
      </w:r>
    </w:p>
    <w:p w14:paraId="13B85B44" w14:textId="77777777" w:rsidR="00626029" w:rsidRDefault="00626029">
      <w:pPr>
        <w:spacing w:line="17" w:lineRule="exact"/>
        <w:rPr>
          <w:sz w:val="20"/>
          <w:szCs w:val="20"/>
        </w:rPr>
      </w:pPr>
    </w:p>
    <w:p w14:paraId="2291FAE6" w14:textId="77777777" w:rsidR="00626029" w:rsidRDefault="00626029">
      <w:pPr>
        <w:spacing w:line="357" w:lineRule="auto"/>
        <w:ind w:left="440" w:right="440" w:firstLine="708"/>
        <w:jc w:val="both"/>
        <w:rPr>
          <w:sz w:val="20"/>
          <w:szCs w:val="20"/>
        </w:rPr>
      </w:pPr>
      <w:r>
        <w:rPr>
          <w:rFonts w:ascii="Arial" w:eastAsia="Arial" w:hAnsi="Arial" w:cs="Arial"/>
          <w:sz w:val="20"/>
          <w:szCs w:val="20"/>
        </w:rPr>
        <w:t>Adakah anak mereka ini seperti mana yang disebut oleh Yang Berhormat Timbalan Menteri tadi dari segi faktor umur, tetapi berapa ramai dan bilangan mereka ini? Adakah kalau tiga dikalikan dengan sejumlah RM2,000 menjadi sebanyak RM6,000? Bagaimana penjelasan ini? Kenapa usaha ini sepatutnya mengambil kira kepada mereka yang dapat anak yang ramai, kerana anak yang ramai ini lah yang akan meningkatkan produktiviti kepada negara.</w:t>
      </w:r>
    </w:p>
    <w:p w14:paraId="55531010" w14:textId="77777777" w:rsidR="00626029" w:rsidRDefault="00626029">
      <w:pPr>
        <w:spacing w:line="15" w:lineRule="exact"/>
        <w:rPr>
          <w:sz w:val="20"/>
          <w:szCs w:val="20"/>
        </w:rPr>
      </w:pPr>
    </w:p>
    <w:p w14:paraId="6E9C0CBA"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juga Tuan Yang di-Pertua, ingin menyentuh kepada agen cukai ini. Ini kerana apa, dalam Seksyen 153 Akta 53 jelas menunjukkan bahawasanya kelulusan ini diletakkan di bawah Ketua Pengarah. Cuma kerisauan dan kemusykilan saya Yang Berhormat Timbalan Menteri, bagaimana kita hendak mengenal pasti agen ini? Agen cukai ini kadang-kadang mereka ada integriti dan kadang-kadang mereka hanya memikirkan kepada keuntungan, yang pentingnya rakyat kita di bawah sana dan luar sana tidak akan ditipu oleh agen-agen ini.</w:t>
      </w:r>
    </w:p>
    <w:p w14:paraId="73A13061" w14:textId="77777777" w:rsidR="00626029" w:rsidRDefault="00626029">
      <w:pPr>
        <w:spacing w:line="17" w:lineRule="exact"/>
        <w:rPr>
          <w:sz w:val="20"/>
          <w:szCs w:val="20"/>
        </w:rPr>
      </w:pPr>
    </w:p>
    <w:p w14:paraId="09CA0056"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Bagaimana kementerian Yang Berhormat melaksanakan program </w:t>
      </w:r>
      <w:r>
        <w:rPr>
          <w:rFonts w:ascii="Arial" w:eastAsia="Arial" w:hAnsi="Arial" w:cs="Arial"/>
          <w:i/>
          <w:iCs/>
          <w:sz w:val="20"/>
          <w:szCs w:val="20"/>
        </w:rPr>
        <w:t>awareness</w:t>
      </w:r>
      <w:r>
        <w:rPr>
          <w:rFonts w:ascii="Arial" w:eastAsia="Arial" w:hAnsi="Arial" w:cs="Arial"/>
          <w:sz w:val="20"/>
          <w:szCs w:val="20"/>
        </w:rPr>
        <w:t>, agen-agen mana yang ini sahaja yang berdaftar dan bagaimana dapat memuat naikkan senarai-senarai agen yang telah diluluskan oleh pihak kementerian supaya rakyat di luar sana mereka bukan tidak pandai untuk menguruskan cukai mereka, tetapi mereka ingin melakukan sedikit kemudahan dan mereka serahkan. Mereka tidak menggunakan e-Filing tetapi mereka menggunakan agen bagi memudahkan tetapi akhirnya niat mereka untuk memudahkan itu lah yang menyebabkan kadang-kadang mereka terlepas pandang ada orang yang ‘</w:t>
      </w:r>
      <w:r>
        <w:rPr>
          <w:rFonts w:ascii="Arial" w:eastAsia="Arial" w:hAnsi="Arial" w:cs="Arial"/>
          <w:i/>
          <w:iCs/>
          <w:sz w:val="20"/>
          <w:szCs w:val="20"/>
        </w:rPr>
        <w:t>menangguk di air</w:t>
      </w:r>
      <w:r>
        <w:rPr>
          <w:rFonts w:ascii="Arial" w:eastAsia="Arial" w:hAnsi="Arial" w:cs="Arial"/>
          <w:sz w:val="20"/>
          <w:szCs w:val="20"/>
        </w:rPr>
        <w:t xml:space="preserve"> </w:t>
      </w:r>
      <w:r>
        <w:rPr>
          <w:rFonts w:ascii="Arial" w:eastAsia="Arial" w:hAnsi="Arial" w:cs="Arial"/>
          <w:i/>
          <w:iCs/>
          <w:sz w:val="20"/>
          <w:szCs w:val="20"/>
        </w:rPr>
        <w:t>yang keruh</w:t>
      </w:r>
      <w:r>
        <w:rPr>
          <w:rFonts w:ascii="Arial" w:eastAsia="Arial" w:hAnsi="Arial" w:cs="Arial"/>
          <w:sz w:val="20"/>
          <w:szCs w:val="20"/>
        </w:rPr>
        <w:t>’.</w:t>
      </w:r>
    </w:p>
    <w:p w14:paraId="257BA9E7" w14:textId="77777777" w:rsidR="00626029" w:rsidRDefault="00626029">
      <w:pPr>
        <w:spacing w:line="16" w:lineRule="exact"/>
        <w:rPr>
          <w:sz w:val="20"/>
          <w:szCs w:val="20"/>
        </w:rPr>
      </w:pPr>
    </w:p>
    <w:p w14:paraId="1431C169"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Tuan Yang di-Pertua, saya juga memuji kementerian apabila meletakkan satu fasal yang membuat pelepasan kepada syarikat-syarikat yang membuat </w:t>
      </w:r>
      <w:r>
        <w:rPr>
          <w:rFonts w:ascii="Arial" w:eastAsia="Arial" w:hAnsi="Arial" w:cs="Arial"/>
          <w:i/>
          <w:iCs/>
          <w:sz w:val="19"/>
          <w:szCs w:val="19"/>
        </w:rPr>
        <w:t>endowment</w:t>
      </w:r>
      <w:r>
        <w:rPr>
          <w:rFonts w:ascii="Arial" w:eastAsia="Arial" w:hAnsi="Arial" w:cs="Arial"/>
          <w:sz w:val="19"/>
          <w:szCs w:val="19"/>
        </w:rPr>
        <w:t xml:space="preserve">. Saya memandang tinggi kerana semasa saya menjadi Ahli Lembaga Pengarah sebuah universiti tempatan dan swasta, isu </w:t>
      </w:r>
      <w:r>
        <w:rPr>
          <w:rFonts w:ascii="Arial" w:eastAsia="Arial" w:hAnsi="Arial" w:cs="Arial"/>
          <w:i/>
          <w:iCs/>
          <w:sz w:val="19"/>
          <w:szCs w:val="19"/>
        </w:rPr>
        <w:t>endowment</w:t>
      </w:r>
      <w:r>
        <w:rPr>
          <w:rFonts w:ascii="Arial" w:eastAsia="Arial" w:hAnsi="Arial" w:cs="Arial"/>
          <w:sz w:val="19"/>
          <w:szCs w:val="19"/>
        </w:rPr>
        <w:t xml:space="preserve"> ini ialah isu yang amat kritikal sekali Yang Berhormat Timbalan Menteri dan Tuan Yang di-Pertua kerana kita sukar untuk menarik syarikat-syarikat untuk memberi bantuan kewangan. Kenapa niat </w:t>
      </w:r>
      <w:r>
        <w:rPr>
          <w:rFonts w:ascii="Arial" w:eastAsia="Arial" w:hAnsi="Arial" w:cs="Arial"/>
          <w:i/>
          <w:iCs/>
          <w:sz w:val="19"/>
          <w:szCs w:val="19"/>
        </w:rPr>
        <w:t>endowment</w:t>
      </w:r>
      <w:r>
        <w:rPr>
          <w:rFonts w:ascii="Arial" w:eastAsia="Arial" w:hAnsi="Arial" w:cs="Arial"/>
          <w:sz w:val="19"/>
          <w:szCs w:val="19"/>
        </w:rPr>
        <w:t xml:space="preserve"> ini adalah untuk jangka masa panjang.</w:t>
      </w:r>
    </w:p>
    <w:p w14:paraId="53D59F5A" w14:textId="77777777" w:rsidR="00626029" w:rsidRDefault="00626029">
      <w:pPr>
        <w:spacing w:line="233" w:lineRule="auto"/>
        <w:ind w:left="440"/>
        <w:rPr>
          <w:sz w:val="20"/>
          <w:szCs w:val="20"/>
        </w:rPr>
      </w:pPr>
      <w:r>
        <w:rPr>
          <w:rFonts w:ascii="Arial" w:eastAsia="Arial" w:hAnsi="Arial" w:cs="Arial"/>
          <w:b/>
          <w:bCs/>
          <w:sz w:val="20"/>
          <w:szCs w:val="20"/>
        </w:rPr>
        <w:t>■1840</w:t>
      </w:r>
    </w:p>
    <w:p w14:paraId="454F211A" w14:textId="77777777" w:rsidR="00626029" w:rsidRDefault="00626029">
      <w:pPr>
        <w:spacing w:line="126" w:lineRule="exact"/>
        <w:rPr>
          <w:sz w:val="20"/>
          <w:szCs w:val="20"/>
        </w:rPr>
      </w:pPr>
    </w:p>
    <w:p w14:paraId="07B5C162"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Kenapa? Kita tidak boleh berharap kepada biasiswa yang semakin hari semakin mengecil. Kita tidak boleh berharap kepada pinjaman kerana pinjaman ini akhirnya akan membebankan mereka-mereka yang memang susah. Susah bertambah susah. Jadi melalui </w:t>
      </w:r>
      <w:r>
        <w:rPr>
          <w:rFonts w:ascii="Arial" w:eastAsia="Arial" w:hAnsi="Arial" w:cs="Arial"/>
          <w:i/>
          <w:iCs/>
          <w:sz w:val="20"/>
          <w:szCs w:val="20"/>
        </w:rPr>
        <w:lastRenderedPageBreak/>
        <w:t xml:space="preserve">endowment </w:t>
      </w:r>
      <w:r>
        <w:rPr>
          <w:rFonts w:ascii="Arial" w:eastAsia="Arial" w:hAnsi="Arial" w:cs="Arial"/>
          <w:sz w:val="20"/>
          <w:szCs w:val="20"/>
        </w:rPr>
        <w:t>ini, ia akan menyelesaikan banyak perkara yang akhirnya akan menjadikan anak</w:t>
      </w:r>
      <w:r>
        <w:rPr>
          <w:rFonts w:ascii="Arial" w:eastAsia="Arial" w:hAnsi="Arial" w:cs="Arial"/>
          <w:i/>
          <w:iCs/>
          <w:sz w:val="20"/>
          <w:szCs w:val="20"/>
        </w:rPr>
        <w:t xml:space="preserve"> </w:t>
      </w:r>
      <w:r>
        <w:rPr>
          <w:rFonts w:ascii="Arial" w:eastAsia="Arial" w:hAnsi="Arial" w:cs="Arial"/>
          <w:sz w:val="20"/>
          <w:szCs w:val="20"/>
        </w:rPr>
        <w:t>Malaysia lebih baik dan cemerlang dalam bidang pendidikan.</w:t>
      </w:r>
    </w:p>
    <w:p w14:paraId="62C88565" w14:textId="77777777" w:rsidR="00626029" w:rsidRDefault="00626029">
      <w:pPr>
        <w:spacing w:line="16" w:lineRule="exact"/>
        <w:rPr>
          <w:sz w:val="20"/>
          <w:szCs w:val="20"/>
        </w:rPr>
      </w:pPr>
    </w:p>
    <w:p w14:paraId="41B267C1" w14:textId="77777777" w:rsidR="00626029" w:rsidRDefault="00626029">
      <w:pPr>
        <w:spacing w:line="354" w:lineRule="auto"/>
        <w:ind w:left="440" w:right="420" w:firstLine="708"/>
        <w:jc w:val="both"/>
        <w:rPr>
          <w:sz w:val="20"/>
          <w:szCs w:val="20"/>
        </w:rPr>
      </w:pPr>
      <w:r>
        <w:rPr>
          <w:rFonts w:ascii="Arial" w:eastAsia="Arial" w:hAnsi="Arial" w:cs="Arial"/>
          <w:sz w:val="20"/>
          <w:szCs w:val="20"/>
        </w:rPr>
        <w:t xml:space="preserve">Akan tetapi persoalan saya Yang Berhormat Timbalan Menteri, bagaimana </w:t>
      </w:r>
      <w:r>
        <w:rPr>
          <w:rFonts w:ascii="Arial" w:eastAsia="Arial" w:hAnsi="Arial" w:cs="Arial"/>
          <w:i/>
          <w:iCs/>
          <w:sz w:val="20"/>
          <w:szCs w:val="20"/>
        </w:rPr>
        <w:t>limitation</w:t>
      </w:r>
      <w:r>
        <w:rPr>
          <w:rFonts w:ascii="Arial" w:eastAsia="Arial" w:hAnsi="Arial" w:cs="Arial"/>
          <w:sz w:val="20"/>
          <w:szCs w:val="20"/>
        </w:rPr>
        <w:t xml:space="preserve"> yang dibuat? Daripada penghujahan Yang Berhormat Timbalan Menteri tadi saya mendengar hanya diberikan kepada universiti-universiti yang di bawah Akta Universiti dan Kolej Universiti</w:t>
      </w:r>
    </w:p>
    <w:p w14:paraId="74433ED0" w14:textId="77777777" w:rsidR="00626029" w:rsidRDefault="00626029">
      <w:pPr>
        <w:sectPr w:rsidR="00626029">
          <w:pgSz w:w="12240" w:h="15840"/>
          <w:pgMar w:top="1295" w:right="1440" w:bottom="717" w:left="1440" w:header="0" w:footer="0" w:gutter="0"/>
          <w:cols w:space="720" w:equalWidth="0">
            <w:col w:w="9360"/>
          </w:cols>
        </w:sectPr>
      </w:pPr>
    </w:p>
    <w:p w14:paraId="52CD9A63" w14:textId="77777777" w:rsidR="00626029" w:rsidRDefault="00626029">
      <w:pPr>
        <w:tabs>
          <w:tab w:val="left" w:pos="4560"/>
        </w:tabs>
        <w:ind w:left="440"/>
        <w:rPr>
          <w:sz w:val="20"/>
          <w:szCs w:val="20"/>
        </w:rPr>
      </w:pPr>
      <w:bookmarkStart w:id="133" w:name="page134"/>
      <w:bookmarkEnd w:id="133"/>
      <w:r>
        <w:rPr>
          <w:rFonts w:ascii="Arial" w:eastAsia="Arial" w:hAnsi="Arial" w:cs="Arial"/>
        </w:rPr>
        <w:lastRenderedPageBreak/>
        <w:t>DR.2.12.2019</w:t>
      </w:r>
      <w:r>
        <w:rPr>
          <w:sz w:val="20"/>
          <w:szCs w:val="20"/>
        </w:rPr>
        <w:tab/>
      </w:r>
      <w:r>
        <w:rPr>
          <w:rFonts w:ascii="Arial" w:eastAsia="Arial" w:hAnsi="Arial" w:cs="Arial"/>
        </w:rPr>
        <w:t>133</w:t>
      </w:r>
    </w:p>
    <w:p w14:paraId="34A8A64D" w14:textId="77777777" w:rsidR="00626029" w:rsidRDefault="00626029">
      <w:pPr>
        <w:spacing w:line="262" w:lineRule="exact"/>
        <w:rPr>
          <w:sz w:val="20"/>
          <w:szCs w:val="20"/>
        </w:rPr>
      </w:pPr>
    </w:p>
    <w:p w14:paraId="4500A5C0" w14:textId="77777777" w:rsidR="00626029" w:rsidRDefault="00626029">
      <w:pPr>
        <w:spacing w:line="349" w:lineRule="auto"/>
        <w:ind w:left="440" w:right="440"/>
        <w:jc w:val="both"/>
        <w:rPr>
          <w:sz w:val="20"/>
          <w:szCs w:val="20"/>
        </w:rPr>
      </w:pPr>
      <w:r>
        <w:rPr>
          <w:rFonts w:ascii="Arial" w:eastAsia="Arial" w:hAnsi="Arial" w:cs="Arial"/>
          <w:sz w:val="20"/>
          <w:szCs w:val="20"/>
        </w:rPr>
        <w:t>1971 dan di-</w:t>
      </w:r>
      <w:r>
        <w:rPr>
          <w:rFonts w:ascii="Arial" w:eastAsia="Arial" w:hAnsi="Arial" w:cs="Arial"/>
          <w:i/>
          <w:iCs/>
          <w:sz w:val="20"/>
          <w:szCs w:val="20"/>
        </w:rPr>
        <w:t>extend</w:t>
      </w:r>
      <w:r>
        <w:rPr>
          <w:rFonts w:ascii="Arial" w:eastAsia="Arial" w:hAnsi="Arial" w:cs="Arial"/>
          <w:sz w:val="20"/>
          <w:szCs w:val="20"/>
        </w:rPr>
        <w:t>-kan kepada UiTM. Bagaimana pula Universiti Kuala Lumpur yang berada bukan di bawah Akta 171 dan Akta UiTM, mereka berada di Akta 555.</w:t>
      </w:r>
    </w:p>
    <w:p w14:paraId="44E37F0E" w14:textId="77777777" w:rsidR="00626029" w:rsidRDefault="00626029">
      <w:pPr>
        <w:spacing w:line="20" w:lineRule="exact"/>
        <w:rPr>
          <w:sz w:val="20"/>
          <w:szCs w:val="20"/>
        </w:rPr>
      </w:pPr>
    </w:p>
    <w:p w14:paraId="668E20CA"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Saya memahami walaupun mereka berada di bawah Akta 555, Akta Institut Pengajian Tinggi Swasta (IPTS) tetapi ia adalah merupakan institusi yang mempunyai kait rapat dengan agensi kerajaan. Ia juga memberi kemudahan kepada anak-anak yang belajar di bawah Universiti Kuala Lumpur. Bagaimana pula universiti-universiti di bawah kerajaan negeri sebagaimana Universiti Kolej Yayasan Pahang, bagaimana universiti-universiti yang ada kaitan dengan GLCs negara? Adakah ini juga termasuk dalam pelepasan ini?</w:t>
      </w:r>
    </w:p>
    <w:p w14:paraId="758CC404" w14:textId="77777777" w:rsidR="00626029" w:rsidRDefault="00626029">
      <w:pPr>
        <w:spacing w:line="13" w:lineRule="exact"/>
        <w:rPr>
          <w:sz w:val="20"/>
          <w:szCs w:val="20"/>
        </w:rPr>
      </w:pPr>
    </w:p>
    <w:p w14:paraId="3448B71A"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Yang terakhir Tuan Yang di-Pertua, izinkan saya melihat kepada beberapa perkara yang dekat di hati saya iaitu dua cukai iaitu </w:t>
      </w:r>
      <w:r>
        <w:rPr>
          <w:rFonts w:ascii="Arial" w:eastAsia="Arial" w:hAnsi="Arial" w:cs="Arial"/>
          <w:i/>
          <w:iCs/>
          <w:sz w:val="20"/>
          <w:szCs w:val="20"/>
        </w:rPr>
        <w:t>soda tax</w:t>
      </w:r>
      <w:r>
        <w:rPr>
          <w:rFonts w:ascii="Arial" w:eastAsia="Arial" w:hAnsi="Arial" w:cs="Arial"/>
          <w:sz w:val="20"/>
          <w:szCs w:val="20"/>
        </w:rPr>
        <w:t xml:space="preserve"> dan </w:t>
      </w:r>
      <w:r>
        <w:rPr>
          <w:rFonts w:ascii="Arial" w:eastAsia="Arial" w:hAnsi="Arial" w:cs="Arial"/>
          <w:i/>
          <w:iCs/>
          <w:sz w:val="20"/>
          <w:szCs w:val="20"/>
        </w:rPr>
        <w:t>digital tax.</w:t>
      </w:r>
      <w:r>
        <w:rPr>
          <w:rFonts w:ascii="Arial" w:eastAsia="Arial" w:hAnsi="Arial" w:cs="Arial"/>
          <w:sz w:val="20"/>
          <w:szCs w:val="20"/>
        </w:rPr>
        <w:t xml:space="preserve"> Saya mengharapkan sangat di Dewan yang mulia ini, di peringkat dasar ini Yang Berhormat Timbalan Menteri dapat menyatakan bagaimana pelaksanaan September 2019 untuk </w:t>
      </w:r>
      <w:r>
        <w:rPr>
          <w:rFonts w:ascii="Arial" w:eastAsia="Arial" w:hAnsi="Arial" w:cs="Arial"/>
          <w:i/>
          <w:iCs/>
          <w:sz w:val="20"/>
          <w:szCs w:val="20"/>
        </w:rPr>
        <w:t>soda tax</w:t>
      </w:r>
      <w:r>
        <w:rPr>
          <w:rFonts w:ascii="Arial" w:eastAsia="Arial" w:hAnsi="Arial" w:cs="Arial"/>
          <w:sz w:val="20"/>
          <w:szCs w:val="20"/>
        </w:rPr>
        <w:t xml:space="preserve">. Adakah kutipannya sudah mencapai seperti mana yang digariskan? Bagaimana persediaan kita untuk menghadapi </w:t>
      </w:r>
      <w:r>
        <w:rPr>
          <w:rFonts w:ascii="Arial" w:eastAsia="Arial" w:hAnsi="Arial" w:cs="Arial"/>
          <w:i/>
          <w:iCs/>
          <w:sz w:val="20"/>
          <w:szCs w:val="20"/>
        </w:rPr>
        <w:t>digital tax</w:t>
      </w:r>
      <w:r>
        <w:rPr>
          <w:rFonts w:ascii="Arial" w:eastAsia="Arial" w:hAnsi="Arial" w:cs="Arial"/>
          <w:sz w:val="20"/>
          <w:szCs w:val="20"/>
        </w:rPr>
        <w:t xml:space="preserve"> ini. Ini kerana apa?</w:t>
      </w:r>
    </w:p>
    <w:p w14:paraId="64A53EC7" w14:textId="77777777" w:rsidR="00626029" w:rsidRDefault="00626029">
      <w:pPr>
        <w:spacing w:line="17" w:lineRule="exact"/>
        <w:rPr>
          <w:sz w:val="20"/>
          <w:szCs w:val="20"/>
        </w:rPr>
      </w:pPr>
    </w:p>
    <w:p w14:paraId="32664C6F" w14:textId="77777777" w:rsidR="00626029" w:rsidRDefault="00626029">
      <w:pPr>
        <w:spacing w:line="356" w:lineRule="auto"/>
        <w:ind w:left="440" w:right="440" w:firstLine="708"/>
        <w:jc w:val="both"/>
        <w:rPr>
          <w:sz w:val="20"/>
          <w:szCs w:val="20"/>
        </w:rPr>
      </w:pPr>
      <w:r>
        <w:rPr>
          <w:rFonts w:ascii="Arial" w:eastAsia="Arial" w:hAnsi="Arial" w:cs="Arial"/>
          <w:i/>
          <w:iCs/>
          <w:sz w:val="20"/>
          <w:szCs w:val="20"/>
        </w:rPr>
        <w:t xml:space="preserve">Digital tax </w:t>
      </w:r>
      <w:r>
        <w:rPr>
          <w:rFonts w:ascii="Arial" w:eastAsia="Arial" w:hAnsi="Arial" w:cs="Arial"/>
          <w:sz w:val="20"/>
          <w:szCs w:val="20"/>
        </w:rPr>
        <w:t>inilah yang akan membebankan rakyat sekiranya kita tidak dapat memberi</w:t>
      </w:r>
      <w:r>
        <w:rPr>
          <w:rFonts w:ascii="Arial" w:eastAsia="Arial" w:hAnsi="Arial" w:cs="Arial"/>
          <w:i/>
          <w:iCs/>
          <w:sz w:val="20"/>
          <w:szCs w:val="20"/>
        </w:rPr>
        <w:t xml:space="preserve"> </w:t>
      </w:r>
      <w:r>
        <w:rPr>
          <w:rFonts w:ascii="Arial" w:eastAsia="Arial" w:hAnsi="Arial" w:cs="Arial"/>
          <w:sz w:val="20"/>
          <w:szCs w:val="20"/>
        </w:rPr>
        <w:t xml:space="preserve">penjelasan yang baik kepada mereka ini, informasi-informasi yang baik. Ini kerana apa? Hari ini kita terdedah dengan pelbagai maklumat dan kita terdedah juga kepada </w:t>
      </w:r>
      <w:r>
        <w:rPr>
          <w:rFonts w:ascii="Arial" w:eastAsia="Arial" w:hAnsi="Arial" w:cs="Arial"/>
          <w:i/>
          <w:iCs/>
          <w:sz w:val="20"/>
          <w:szCs w:val="20"/>
        </w:rPr>
        <w:t>attractions</w:t>
      </w:r>
      <w:r>
        <w:rPr>
          <w:rFonts w:ascii="Arial" w:eastAsia="Arial" w:hAnsi="Arial" w:cs="Arial"/>
          <w:sz w:val="20"/>
          <w:szCs w:val="20"/>
        </w:rPr>
        <w:t xml:space="preserve"> yang bertaraf </w:t>
      </w:r>
      <w:r>
        <w:rPr>
          <w:rFonts w:ascii="Arial" w:eastAsia="Arial" w:hAnsi="Arial" w:cs="Arial"/>
          <w:i/>
          <w:iCs/>
          <w:sz w:val="20"/>
          <w:szCs w:val="20"/>
        </w:rPr>
        <w:t>international</w:t>
      </w:r>
      <w:r>
        <w:rPr>
          <w:rFonts w:ascii="Arial" w:eastAsia="Arial" w:hAnsi="Arial" w:cs="Arial"/>
          <w:sz w:val="20"/>
          <w:szCs w:val="20"/>
        </w:rPr>
        <w:t>. Kita harap sangat dua cukai ini dapat diberi kefahaman.</w:t>
      </w:r>
    </w:p>
    <w:p w14:paraId="198F06A2" w14:textId="77777777" w:rsidR="00626029" w:rsidRDefault="00626029">
      <w:pPr>
        <w:spacing w:line="15" w:lineRule="exact"/>
        <w:rPr>
          <w:sz w:val="20"/>
          <w:szCs w:val="20"/>
        </w:rPr>
      </w:pPr>
    </w:p>
    <w:p w14:paraId="1EFE3332" w14:textId="77777777" w:rsidR="00626029" w:rsidRDefault="00626029">
      <w:pPr>
        <w:spacing w:line="357" w:lineRule="auto"/>
        <w:ind w:left="440" w:right="420" w:firstLine="708"/>
        <w:jc w:val="both"/>
        <w:rPr>
          <w:sz w:val="20"/>
          <w:szCs w:val="20"/>
        </w:rPr>
      </w:pPr>
      <w:r>
        <w:rPr>
          <w:rFonts w:ascii="Arial" w:eastAsia="Arial" w:hAnsi="Arial" w:cs="Arial"/>
          <w:sz w:val="20"/>
          <w:szCs w:val="20"/>
        </w:rPr>
        <w:t>Saya yakin sangat Tuan Yang di-Pertua, seperti mana yang saya mulakan di awal tadi, betul kerajaan hari ini ingin menambah pendapatan, saya tidak ada masalah. Akan tetapi, bagaimana kita mesti mengimbangi kemakmuran dan kesejahteraan rakyat? Yang Berhormat Timbalan Menteri, Tuan Yang di-Pertua, terima kasih banyak-banyak, terima kasih juga pegawai-pegawai Kementerian Kewangan. Sekian, Tuan Yang di-Pertua.</w:t>
      </w:r>
    </w:p>
    <w:p w14:paraId="18FEBD70" w14:textId="77777777" w:rsidR="00626029" w:rsidRDefault="00626029">
      <w:pPr>
        <w:spacing w:line="16" w:lineRule="exact"/>
        <w:rPr>
          <w:sz w:val="20"/>
          <w:szCs w:val="20"/>
        </w:rPr>
      </w:pPr>
    </w:p>
    <w:p w14:paraId="7FB634F8"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Paya Besar. Sekarang saya</w:t>
      </w:r>
      <w:r>
        <w:rPr>
          <w:rFonts w:ascii="Arial" w:eastAsia="Arial" w:hAnsi="Arial" w:cs="Arial"/>
          <w:b/>
          <w:bCs/>
          <w:sz w:val="20"/>
          <w:szCs w:val="20"/>
        </w:rPr>
        <w:t xml:space="preserve"> </w:t>
      </w:r>
      <w:r>
        <w:rPr>
          <w:rFonts w:ascii="Arial" w:eastAsia="Arial" w:hAnsi="Arial" w:cs="Arial"/>
          <w:sz w:val="20"/>
          <w:szCs w:val="20"/>
        </w:rPr>
        <w:t>menjemput Yang Berhormat Tebrau.</w:t>
      </w:r>
    </w:p>
    <w:p w14:paraId="0C1B12A5" w14:textId="77777777" w:rsidR="00626029" w:rsidRDefault="00626029">
      <w:pPr>
        <w:spacing w:line="355" w:lineRule="exact"/>
        <w:rPr>
          <w:sz w:val="20"/>
          <w:szCs w:val="20"/>
        </w:rPr>
      </w:pPr>
    </w:p>
    <w:p w14:paraId="05A703DC" w14:textId="77777777" w:rsidR="00626029" w:rsidRDefault="00626029">
      <w:pPr>
        <w:ind w:left="440"/>
        <w:rPr>
          <w:sz w:val="20"/>
          <w:szCs w:val="20"/>
        </w:rPr>
      </w:pPr>
      <w:r>
        <w:rPr>
          <w:rFonts w:ascii="Arial" w:eastAsia="Arial" w:hAnsi="Arial" w:cs="Arial"/>
          <w:b/>
          <w:bCs/>
          <w:sz w:val="20"/>
          <w:szCs w:val="20"/>
        </w:rPr>
        <w:t>6.42 ptg.</w:t>
      </w:r>
    </w:p>
    <w:p w14:paraId="734BC012" w14:textId="77777777" w:rsidR="00626029" w:rsidRDefault="00626029">
      <w:pPr>
        <w:spacing w:line="126" w:lineRule="exact"/>
        <w:rPr>
          <w:sz w:val="20"/>
          <w:szCs w:val="20"/>
        </w:rPr>
      </w:pPr>
    </w:p>
    <w:p w14:paraId="3C1478BC"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Tuan Yang di-Pertua kerana</w:t>
      </w:r>
      <w:r>
        <w:rPr>
          <w:rFonts w:ascii="Arial" w:eastAsia="Arial" w:hAnsi="Arial" w:cs="Arial"/>
          <w:b/>
          <w:bCs/>
          <w:sz w:val="20"/>
          <w:szCs w:val="20"/>
        </w:rPr>
        <w:t xml:space="preserve"> </w:t>
      </w:r>
      <w:r>
        <w:rPr>
          <w:rFonts w:ascii="Arial" w:eastAsia="Arial" w:hAnsi="Arial" w:cs="Arial"/>
          <w:sz w:val="20"/>
          <w:szCs w:val="20"/>
        </w:rPr>
        <w:t>mengizinkan saya untuk membahas.</w:t>
      </w:r>
    </w:p>
    <w:p w14:paraId="7868AA6C" w14:textId="77777777" w:rsidR="00626029" w:rsidRDefault="00626029">
      <w:pPr>
        <w:spacing w:line="24" w:lineRule="exact"/>
        <w:rPr>
          <w:sz w:val="20"/>
          <w:szCs w:val="20"/>
        </w:rPr>
      </w:pPr>
    </w:p>
    <w:p w14:paraId="625EE12D" w14:textId="77777777" w:rsidR="00626029" w:rsidRDefault="00626029">
      <w:pPr>
        <w:spacing w:line="358" w:lineRule="auto"/>
        <w:ind w:left="440" w:right="440" w:firstLine="708"/>
        <w:jc w:val="both"/>
        <w:rPr>
          <w:sz w:val="20"/>
          <w:szCs w:val="20"/>
        </w:rPr>
      </w:pPr>
      <w:r>
        <w:rPr>
          <w:rFonts w:ascii="Arial" w:eastAsia="Arial" w:hAnsi="Arial" w:cs="Arial"/>
          <w:sz w:val="20"/>
          <w:szCs w:val="20"/>
        </w:rPr>
        <w:lastRenderedPageBreak/>
        <w:t xml:space="preserve">Malaysia Baharu di bawah Pakatan Harapan kena berani membuat perubahan yang terbaik. Sudah lama profesion </w:t>
      </w:r>
      <w:r>
        <w:rPr>
          <w:rFonts w:ascii="Arial" w:eastAsia="Arial" w:hAnsi="Arial" w:cs="Arial"/>
          <w:i/>
          <w:iCs/>
          <w:sz w:val="20"/>
          <w:szCs w:val="20"/>
        </w:rPr>
        <w:t>accountancy</w:t>
      </w:r>
      <w:r>
        <w:rPr>
          <w:rFonts w:ascii="Arial" w:eastAsia="Arial" w:hAnsi="Arial" w:cs="Arial"/>
          <w:sz w:val="20"/>
          <w:szCs w:val="20"/>
        </w:rPr>
        <w:t xml:space="preserve"> mengutarakan bahawa kesemua profesion termasuk juruaudit, agen cukai dan setiausaha korporat harus ditadbir urus dan dikawal selia oleh Institut Akauntan Malaysia dan institusi-institusi yang lain seperti CTIM, MATA atau MAICSA. Amalan ini bukan baru, ianya telah diamalkan di negara-negara lain. Dewan yang mulia ini tidak harus mengubah undang-undang pada pendapat saya untuk melesenkan sesiapa yang layak menjadi juruaudit atau agen cukai atau setiausaha korporat oleh sebab kebanyakan Ahli-ahli Parlimen tidak faham profesion </w:t>
      </w:r>
      <w:r>
        <w:rPr>
          <w:rFonts w:ascii="Arial" w:eastAsia="Arial" w:hAnsi="Arial" w:cs="Arial"/>
          <w:i/>
          <w:iCs/>
          <w:sz w:val="20"/>
          <w:szCs w:val="20"/>
        </w:rPr>
        <w:t>accountancy</w:t>
      </w:r>
      <w:r>
        <w:rPr>
          <w:rFonts w:ascii="Arial" w:eastAsia="Arial" w:hAnsi="Arial" w:cs="Arial"/>
          <w:sz w:val="20"/>
          <w:szCs w:val="20"/>
        </w:rPr>
        <w:t>.</w:t>
      </w:r>
    </w:p>
    <w:p w14:paraId="6CF16392" w14:textId="77777777" w:rsidR="00626029" w:rsidRDefault="00626029">
      <w:pPr>
        <w:sectPr w:rsidR="00626029">
          <w:pgSz w:w="12240" w:h="15840"/>
          <w:pgMar w:top="1295" w:right="1440" w:bottom="717" w:left="1440" w:header="0" w:footer="0" w:gutter="0"/>
          <w:cols w:space="720" w:equalWidth="0">
            <w:col w:w="9360"/>
          </w:cols>
        </w:sectPr>
      </w:pPr>
    </w:p>
    <w:p w14:paraId="0385CB48" w14:textId="77777777" w:rsidR="00626029" w:rsidRDefault="00626029">
      <w:pPr>
        <w:tabs>
          <w:tab w:val="left" w:pos="4560"/>
        </w:tabs>
        <w:ind w:left="440"/>
        <w:rPr>
          <w:sz w:val="20"/>
          <w:szCs w:val="20"/>
        </w:rPr>
      </w:pPr>
      <w:bookmarkStart w:id="134" w:name="page135"/>
      <w:bookmarkEnd w:id="134"/>
      <w:r>
        <w:rPr>
          <w:rFonts w:ascii="Arial" w:eastAsia="Arial" w:hAnsi="Arial" w:cs="Arial"/>
        </w:rPr>
        <w:lastRenderedPageBreak/>
        <w:t>DR.2.12.2019</w:t>
      </w:r>
      <w:r>
        <w:rPr>
          <w:sz w:val="20"/>
          <w:szCs w:val="20"/>
        </w:rPr>
        <w:tab/>
      </w:r>
      <w:r>
        <w:rPr>
          <w:rFonts w:ascii="Arial" w:eastAsia="Arial" w:hAnsi="Arial" w:cs="Arial"/>
        </w:rPr>
        <w:t>134</w:t>
      </w:r>
    </w:p>
    <w:p w14:paraId="3ED44AB8" w14:textId="77777777" w:rsidR="00626029" w:rsidRDefault="00626029">
      <w:pPr>
        <w:spacing w:line="262" w:lineRule="exact"/>
        <w:rPr>
          <w:sz w:val="20"/>
          <w:szCs w:val="20"/>
        </w:rPr>
      </w:pPr>
    </w:p>
    <w:p w14:paraId="71434C35"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Institusi seperti ICAEW, ACCA, AICPA dan sebagainya semua ada tatatertib yang baik untuk mengawal dan memantau ahli-ahli mereka yang memberi perkhidmatan yang berkaitan dengan profesion mereka. Selama ini amalan mentadbir urus dan mengawal selia diri oleh institusi-institusi yang tersebut tidak menimbulkan masalah besar yang memerlukan campur tangan daripada kerajaan mereka masing-masing. Justeru, harapan </w:t>
      </w:r>
      <w:r>
        <w:rPr>
          <w:rFonts w:ascii="Arial" w:eastAsia="Arial" w:hAnsi="Arial" w:cs="Arial"/>
          <w:i/>
          <w:iCs/>
          <w:sz w:val="20"/>
          <w:szCs w:val="20"/>
        </w:rPr>
        <w:t>Chartered Tax Institute of</w:t>
      </w:r>
      <w:r>
        <w:rPr>
          <w:rFonts w:ascii="Arial" w:eastAsia="Arial" w:hAnsi="Arial" w:cs="Arial"/>
          <w:sz w:val="20"/>
          <w:szCs w:val="20"/>
        </w:rPr>
        <w:t xml:space="preserve"> </w:t>
      </w:r>
      <w:r>
        <w:rPr>
          <w:rFonts w:ascii="Arial" w:eastAsia="Arial" w:hAnsi="Arial" w:cs="Arial"/>
          <w:i/>
          <w:iCs/>
          <w:sz w:val="20"/>
          <w:szCs w:val="20"/>
        </w:rPr>
        <w:t xml:space="preserve">Malaysia </w:t>
      </w:r>
      <w:r>
        <w:rPr>
          <w:rFonts w:ascii="Arial" w:eastAsia="Arial" w:hAnsi="Arial" w:cs="Arial"/>
          <w:sz w:val="20"/>
          <w:szCs w:val="20"/>
        </w:rPr>
        <w:t>(CTIM) adalah agar Kerajaan PH akan mempertimbangkan hasrat agen cukai untuk</w:t>
      </w:r>
      <w:r>
        <w:rPr>
          <w:rFonts w:ascii="Arial" w:eastAsia="Arial" w:hAnsi="Arial" w:cs="Arial"/>
          <w:i/>
          <w:iCs/>
          <w:sz w:val="20"/>
          <w:szCs w:val="20"/>
        </w:rPr>
        <w:t xml:space="preserve"> </w:t>
      </w:r>
      <w:r>
        <w:rPr>
          <w:rFonts w:ascii="Arial" w:eastAsia="Arial" w:hAnsi="Arial" w:cs="Arial"/>
          <w:sz w:val="20"/>
          <w:szCs w:val="20"/>
        </w:rPr>
        <w:t>mentadbir urus diri siapa akan layak menjadi agen cukai pada masa yang terdekat. Buat masa sekarang, adalah hasrat kesemua agen cukai untuk mengekalkan seksyen 153 tanpa apa-apa pindaan seperti yang dicadangkan dalam Rang Undang-undang Kewangan 2019.</w:t>
      </w:r>
    </w:p>
    <w:p w14:paraId="3DCF8584" w14:textId="77777777" w:rsidR="00626029" w:rsidRDefault="00626029">
      <w:pPr>
        <w:spacing w:line="16" w:lineRule="exact"/>
        <w:rPr>
          <w:sz w:val="20"/>
          <w:szCs w:val="20"/>
        </w:rPr>
      </w:pPr>
    </w:p>
    <w:p w14:paraId="5D41E0F5"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Isu yang kedua Tuan Yang di-Pertua, akauntan-akauntan menyeru agar Kerajaan PH akan buat pindaan ke atas maksud </w:t>
      </w:r>
      <w:r>
        <w:rPr>
          <w:rFonts w:ascii="Arial" w:eastAsia="Arial" w:hAnsi="Arial" w:cs="Arial"/>
          <w:i/>
          <w:iCs/>
          <w:sz w:val="20"/>
          <w:szCs w:val="20"/>
        </w:rPr>
        <w:t>real property company</w:t>
      </w:r>
      <w:r>
        <w:rPr>
          <w:rFonts w:ascii="Arial" w:eastAsia="Arial" w:hAnsi="Arial" w:cs="Arial"/>
          <w:sz w:val="20"/>
          <w:szCs w:val="20"/>
        </w:rPr>
        <w:t xml:space="preserve"> dengan izin di bawah perenggan 34A, Jadual 2, Akta Cukai Keuntungan Harta Tanah. Pindaan yang harus dibuat adalah untuk mengecualikan </w:t>
      </w:r>
      <w:r>
        <w:rPr>
          <w:rFonts w:ascii="Arial" w:eastAsia="Arial" w:hAnsi="Arial" w:cs="Arial"/>
          <w:i/>
          <w:iCs/>
          <w:sz w:val="20"/>
          <w:szCs w:val="20"/>
        </w:rPr>
        <w:t>control company</w:t>
      </w:r>
      <w:r>
        <w:rPr>
          <w:rFonts w:ascii="Arial" w:eastAsia="Arial" w:hAnsi="Arial" w:cs="Arial"/>
          <w:sz w:val="20"/>
          <w:szCs w:val="20"/>
        </w:rPr>
        <w:t xml:space="preserve"> dengan izin yang aktiviti utamanya adalah sebagai pemaju. Ini adalah sebab pemaju biasanya memindahkan rumah atau kedai dan sebagainya daripada stok kepada </w:t>
      </w:r>
      <w:r>
        <w:rPr>
          <w:rFonts w:ascii="Arial" w:eastAsia="Arial" w:hAnsi="Arial" w:cs="Arial"/>
          <w:i/>
          <w:iCs/>
          <w:sz w:val="20"/>
          <w:szCs w:val="20"/>
        </w:rPr>
        <w:t>investment property</w:t>
      </w:r>
      <w:r>
        <w:rPr>
          <w:rFonts w:ascii="Arial" w:eastAsia="Arial" w:hAnsi="Arial" w:cs="Arial"/>
          <w:sz w:val="20"/>
          <w:szCs w:val="20"/>
        </w:rPr>
        <w:t>, dengan izin. Pada masa pemindahan dibuat, cukai pendapatan telah dikenakan di bawah Akta Cukai Pendapatan.</w:t>
      </w:r>
    </w:p>
    <w:p w14:paraId="43600633" w14:textId="77777777" w:rsidR="00626029" w:rsidRDefault="00626029">
      <w:pPr>
        <w:spacing w:line="15" w:lineRule="exact"/>
        <w:rPr>
          <w:sz w:val="20"/>
          <w:szCs w:val="20"/>
        </w:rPr>
      </w:pPr>
    </w:p>
    <w:p w14:paraId="55DA9B48" w14:textId="77777777" w:rsidR="00626029" w:rsidRDefault="00626029">
      <w:pPr>
        <w:spacing w:line="357" w:lineRule="auto"/>
        <w:ind w:left="440" w:right="440" w:firstLine="708"/>
        <w:jc w:val="both"/>
        <w:rPr>
          <w:sz w:val="20"/>
          <w:szCs w:val="20"/>
        </w:rPr>
      </w:pPr>
      <w:r>
        <w:rPr>
          <w:rFonts w:ascii="Arial" w:eastAsia="Arial" w:hAnsi="Arial" w:cs="Arial"/>
          <w:sz w:val="20"/>
          <w:szCs w:val="20"/>
        </w:rPr>
        <w:t>Jika pemegang saham syarikat yang tersebut kemudiannya menjual saham, saham itu akan dikenakan cukai keuntungan harta tanah. Sebahagian cukai keuntungan harta tanah yang dikenakan adalah kenaikan nilai yang telah dikenakan cukai pendapatan. Ini bermakna satu keuntungan telah dikenakan cukai dua kali. Ada satu di bawah Akta Cukai Pendapatan dan lagi satu di bawah Cukai Keuntungan Harta Tanah. Ini bukan prinsip percukaian negara kita yang kita akauntan memahamkan selama ini.</w:t>
      </w:r>
    </w:p>
    <w:p w14:paraId="3E84014F" w14:textId="77777777" w:rsidR="00626029" w:rsidRDefault="00626029">
      <w:pPr>
        <w:spacing w:line="17" w:lineRule="exact"/>
        <w:rPr>
          <w:sz w:val="20"/>
          <w:szCs w:val="20"/>
        </w:rPr>
      </w:pPr>
    </w:p>
    <w:p w14:paraId="6932F99B"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Tuan Yang di-Pertua, masalah yang seterusnya adalah lagi satu hasrat saya ingin mengutarakan adalah mengenai seksyen 33(1) di bawah Akta Cukai Pendapatan. Ejen-ejen cukai sudah lama mengutarakan isu ini bahawa pihak Lembaga Hasil Dalam Negeri amat </w:t>
      </w:r>
      <w:r>
        <w:rPr>
          <w:rFonts w:ascii="Arial" w:eastAsia="Arial" w:hAnsi="Arial" w:cs="Arial"/>
          <w:i/>
          <w:iCs/>
          <w:sz w:val="20"/>
          <w:szCs w:val="20"/>
        </w:rPr>
        <w:t>strict</w:t>
      </w:r>
      <w:r>
        <w:rPr>
          <w:rFonts w:ascii="Arial" w:eastAsia="Arial" w:hAnsi="Arial" w:cs="Arial"/>
          <w:sz w:val="20"/>
          <w:szCs w:val="20"/>
        </w:rPr>
        <w:t xml:space="preserve"> dengan izin dalam interpretasi peruntukan di bawah seksyen 33(1) khususnya perkataan-perkataan dengan maksud, “</w:t>
      </w:r>
      <w:r>
        <w:rPr>
          <w:rFonts w:ascii="Arial" w:eastAsia="Arial" w:hAnsi="Arial" w:cs="Arial"/>
          <w:i/>
          <w:iCs/>
          <w:sz w:val="20"/>
          <w:szCs w:val="20"/>
        </w:rPr>
        <w:t>wholly and exclusively incurred</w:t>
      </w:r>
      <w:r>
        <w:rPr>
          <w:rFonts w:ascii="Arial" w:eastAsia="Arial" w:hAnsi="Arial" w:cs="Arial"/>
          <w:sz w:val="20"/>
          <w:szCs w:val="20"/>
        </w:rPr>
        <w:t>” dengan izin. Pihak LHDN mengambil pendirian bahawa satu perbelanjaan hanya boleh ditolak atau dituntut sekira ianya 100 peratus boleh dibuktikan adalah perlu untuk menjana pendapatan.</w:t>
      </w:r>
    </w:p>
    <w:p w14:paraId="639E9B34" w14:textId="77777777" w:rsidR="00626029" w:rsidRDefault="00626029">
      <w:pPr>
        <w:spacing w:line="13" w:lineRule="exact"/>
        <w:rPr>
          <w:sz w:val="20"/>
          <w:szCs w:val="20"/>
        </w:rPr>
      </w:pPr>
    </w:p>
    <w:p w14:paraId="56B5094F"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Tuan Yang di-Pertua, dalam bidang perniagaan ada banyak perbelanjaan seperti hiburan yang termasuk makanan, minuman dan juga membawa isteri pelanggan untuk </w:t>
      </w:r>
      <w:r>
        <w:rPr>
          <w:rFonts w:ascii="Arial" w:eastAsia="Arial" w:hAnsi="Arial" w:cs="Arial"/>
          <w:i/>
          <w:iCs/>
          <w:sz w:val="20"/>
          <w:szCs w:val="20"/>
        </w:rPr>
        <w:t>shopping</w:t>
      </w:r>
      <w:r>
        <w:rPr>
          <w:rFonts w:ascii="Arial" w:eastAsia="Arial" w:hAnsi="Arial" w:cs="Arial"/>
          <w:sz w:val="20"/>
          <w:szCs w:val="20"/>
        </w:rPr>
        <w:t xml:space="preserve"> dengan izin adalah budaya negara-negara di Asia. Garis panduan LHDN untuk memerlukan pembayar cukai untuk membuktikan kesemua perbelanjaan hiburan telah menjana pendapatan sebelum ianya boleh dituntut. Sekiranya tiada bukti yang kukuh untuk membuktikan, tuntutan atau tolakan perbelanjaan itu akan disekat atau dihadkan. Adakah harapan kesemua ejen cukai agar Kerajaan </w:t>
      </w:r>
      <w:r>
        <w:rPr>
          <w:rFonts w:ascii="Arial" w:eastAsia="Arial" w:hAnsi="Arial" w:cs="Arial"/>
          <w:sz w:val="20"/>
          <w:szCs w:val="20"/>
        </w:rPr>
        <w:lastRenderedPageBreak/>
        <w:t>PH akan lebih mesra kepada pembayar cukai dalam hal ini oleh sebab pembayar-pembayar cukai selama ini telah membantu negara kita dalam menjana hasil untuk membayar segala-gala yang diperuntukkan di dalam belanjawan.</w:t>
      </w:r>
    </w:p>
    <w:p w14:paraId="7A32F95B" w14:textId="77777777" w:rsidR="00626029" w:rsidRDefault="00626029">
      <w:pPr>
        <w:sectPr w:rsidR="00626029">
          <w:pgSz w:w="12240" w:h="15840"/>
          <w:pgMar w:top="1295" w:right="1440" w:bottom="374" w:left="1440" w:header="0" w:footer="0" w:gutter="0"/>
          <w:cols w:space="720" w:equalWidth="0">
            <w:col w:w="9360"/>
          </w:cols>
        </w:sectPr>
      </w:pPr>
    </w:p>
    <w:p w14:paraId="10951A36" w14:textId="77777777" w:rsidR="00626029" w:rsidRDefault="00626029">
      <w:pPr>
        <w:tabs>
          <w:tab w:val="left" w:pos="4560"/>
        </w:tabs>
        <w:ind w:left="440"/>
        <w:rPr>
          <w:sz w:val="20"/>
          <w:szCs w:val="20"/>
        </w:rPr>
      </w:pPr>
      <w:bookmarkStart w:id="135" w:name="page136"/>
      <w:bookmarkEnd w:id="135"/>
      <w:r>
        <w:rPr>
          <w:rFonts w:ascii="Arial" w:eastAsia="Arial" w:hAnsi="Arial" w:cs="Arial"/>
        </w:rPr>
        <w:lastRenderedPageBreak/>
        <w:t>DR.2.12.2019</w:t>
      </w:r>
      <w:r>
        <w:rPr>
          <w:sz w:val="20"/>
          <w:szCs w:val="20"/>
        </w:rPr>
        <w:tab/>
      </w:r>
      <w:r>
        <w:rPr>
          <w:rFonts w:ascii="Arial" w:eastAsia="Arial" w:hAnsi="Arial" w:cs="Arial"/>
        </w:rPr>
        <w:t>135</w:t>
      </w:r>
    </w:p>
    <w:p w14:paraId="431B50B9" w14:textId="77777777" w:rsidR="00626029" w:rsidRDefault="00626029">
      <w:pPr>
        <w:spacing w:line="252" w:lineRule="exact"/>
        <w:rPr>
          <w:sz w:val="20"/>
          <w:szCs w:val="20"/>
        </w:rPr>
      </w:pPr>
    </w:p>
    <w:p w14:paraId="09F4B183" w14:textId="77777777" w:rsidR="00626029" w:rsidRDefault="00626029">
      <w:pPr>
        <w:ind w:left="440"/>
        <w:rPr>
          <w:sz w:val="20"/>
          <w:szCs w:val="20"/>
        </w:rPr>
      </w:pPr>
      <w:r>
        <w:rPr>
          <w:rFonts w:ascii="Arial" w:eastAsia="Arial" w:hAnsi="Arial" w:cs="Arial"/>
          <w:b/>
          <w:bCs/>
          <w:sz w:val="20"/>
          <w:szCs w:val="20"/>
        </w:rPr>
        <w:t>■1850</w:t>
      </w:r>
    </w:p>
    <w:p w14:paraId="0B4A9C13" w14:textId="77777777" w:rsidR="00626029" w:rsidRDefault="00626029">
      <w:pPr>
        <w:spacing w:line="126" w:lineRule="exact"/>
        <w:rPr>
          <w:sz w:val="20"/>
          <w:szCs w:val="20"/>
        </w:rPr>
      </w:pPr>
    </w:p>
    <w:p w14:paraId="48524232" w14:textId="77777777" w:rsidR="00626029" w:rsidRDefault="00626029">
      <w:pPr>
        <w:spacing w:line="354" w:lineRule="auto"/>
        <w:ind w:left="440" w:right="440" w:firstLine="708"/>
        <w:jc w:val="both"/>
        <w:rPr>
          <w:sz w:val="20"/>
          <w:szCs w:val="20"/>
        </w:rPr>
      </w:pPr>
      <w:r>
        <w:rPr>
          <w:rFonts w:ascii="Arial" w:eastAsia="Arial" w:hAnsi="Arial" w:cs="Arial"/>
          <w:sz w:val="20"/>
          <w:szCs w:val="20"/>
        </w:rPr>
        <w:t>Jadi oleh sebab isu kedua dan ketiga yang saya sentuh amat teknikal, saya tidak mengharap Timbalan Menteri akan menjawab saya secara lisan. Saya berharap boleh dapat jawapan bertulis. Saya boleh terima jawapan bertulis.</w:t>
      </w:r>
    </w:p>
    <w:p w14:paraId="16C241F9" w14:textId="77777777" w:rsidR="00626029" w:rsidRDefault="00626029">
      <w:pPr>
        <w:spacing w:line="17" w:lineRule="exact"/>
        <w:rPr>
          <w:sz w:val="20"/>
          <w:szCs w:val="20"/>
        </w:rPr>
      </w:pPr>
    </w:p>
    <w:p w14:paraId="35699DB6" w14:textId="77777777" w:rsidR="00626029" w:rsidRDefault="00626029">
      <w:pPr>
        <w:spacing w:line="349" w:lineRule="auto"/>
        <w:ind w:left="440" w:right="440" w:firstLine="708"/>
        <w:jc w:val="both"/>
        <w:rPr>
          <w:sz w:val="20"/>
          <w:szCs w:val="20"/>
        </w:rPr>
      </w:pPr>
      <w:r>
        <w:rPr>
          <w:rFonts w:ascii="Arial" w:eastAsia="Arial" w:hAnsi="Arial" w:cs="Arial"/>
          <w:sz w:val="20"/>
          <w:szCs w:val="20"/>
        </w:rPr>
        <w:t>Selain daripada permintaan yang saya sudah sebut di atas, saya ingin menyokong rang undang-undang tersebut. Terima kasih.</w:t>
      </w:r>
    </w:p>
    <w:p w14:paraId="2FD4280F" w14:textId="77777777" w:rsidR="00626029" w:rsidRDefault="00626029">
      <w:pPr>
        <w:spacing w:line="355" w:lineRule="exact"/>
        <w:rPr>
          <w:sz w:val="20"/>
          <w:szCs w:val="20"/>
        </w:rPr>
      </w:pPr>
    </w:p>
    <w:p w14:paraId="79119239" w14:textId="77777777" w:rsidR="00626029" w:rsidRDefault="00626029">
      <w:pPr>
        <w:ind w:left="440"/>
        <w:rPr>
          <w:sz w:val="20"/>
          <w:szCs w:val="20"/>
        </w:rPr>
      </w:pPr>
      <w:r>
        <w:rPr>
          <w:rFonts w:ascii="Arial" w:eastAsia="Arial" w:hAnsi="Arial" w:cs="Arial"/>
          <w:b/>
          <w:bCs/>
          <w:sz w:val="20"/>
          <w:szCs w:val="20"/>
        </w:rPr>
        <w:t>6.50 ptg.</w:t>
      </w:r>
    </w:p>
    <w:p w14:paraId="32239F8D" w14:textId="77777777" w:rsidR="00626029" w:rsidRDefault="00626029">
      <w:pPr>
        <w:spacing w:line="126" w:lineRule="exact"/>
        <w:rPr>
          <w:sz w:val="20"/>
          <w:szCs w:val="20"/>
        </w:rPr>
      </w:pPr>
    </w:p>
    <w:p w14:paraId="1BACAE08"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kita menyokong rang</w:t>
      </w:r>
      <w:r>
        <w:rPr>
          <w:rFonts w:ascii="Arial" w:eastAsia="Arial" w:hAnsi="Arial" w:cs="Arial"/>
          <w:b/>
          <w:bCs/>
          <w:sz w:val="20"/>
          <w:szCs w:val="20"/>
        </w:rPr>
        <w:t xml:space="preserve"> </w:t>
      </w:r>
      <w:r>
        <w:rPr>
          <w:rFonts w:ascii="Arial" w:eastAsia="Arial" w:hAnsi="Arial" w:cs="Arial"/>
          <w:sz w:val="20"/>
          <w:szCs w:val="20"/>
        </w:rPr>
        <w:t xml:space="preserve">undang-undang ini. Saya seperti Yang Berhormat Tebrau tadi supaya kerajaan lebih dengan izin </w:t>
      </w:r>
      <w:r>
        <w:rPr>
          <w:rFonts w:ascii="Arial" w:eastAsia="Arial" w:hAnsi="Arial" w:cs="Arial"/>
          <w:i/>
          <w:iCs/>
          <w:sz w:val="20"/>
          <w:szCs w:val="20"/>
        </w:rPr>
        <w:t xml:space="preserve">friendly </w:t>
      </w:r>
      <w:r>
        <w:rPr>
          <w:rFonts w:ascii="Arial" w:eastAsia="Arial" w:hAnsi="Arial" w:cs="Arial"/>
          <w:sz w:val="20"/>
          <w:szCs w:val="20"/>
        </w:rPr>
        <w:t>dengan pembayar cukai sebab kita orang yang bayar cukai ini, orang yang telah</w:t>
      </w:r>
      <w:r>
        <w:rPr>
          <w:rFonts w:ascii="Arial" w:eastAsia="Arial" w:hAnsi="Arial" w:cs="Arial"/>
          <w:i/>
          <w:iCs/>
          <w:sz w:val="20"/>
          <w:szCs w:val="20"/>
        </w:rPr>
        <w:t xml:space="preserve"> </w:t>
      </w:r>
      <w:r>
        <w:rPr>
          <w:rFonts w:ascii="Arial" w:eastAsia="Arial" w:hAnsi="Arial" w:cs="Arial"/>
          <w:sz w:val="20"/>
          <w:szCs w:val="20"/>
        </w:rPr>
        <w:t xml:space="preserve">membuktikan pendapatan mereka dan perbelanjaan, jadi kita kenakan cukai. Jadi orang yang ikut peraturan dan undang-undang, kita kena </w:t>
      </w:r>
      <w:r>
        <w:rPr>
          <w:rFonts w:ascii="Arial" w:eastAsia="Arial" w:hAnsi="Arial" w:cs="Arial"/>
          <w:i/>
          <w:iCs/>
          <w:sz w:val="20"/>
          <w:szCs w:val="20"/>
        </w:rPr>
        <w:t>friendly</w:t>
      </w:r>
      <w:r>
        <w:rPr>
          <w:rFonts w:ascii="Arial" w:eastAsia="Arial" w:hAnsi="Arial" w:cs="Arial"/>
          <w:sz w:val="20"/>
          <w:szCs w:val="20"/>
        </w:rPr>
        <w:t xml:space="preserve"> sedikitlah. Akan tetapi yang kerajaan tidak boleh kesan sekarang ini ialah orang yang mendapat pendapatan yang besar dalam ekonomi hitam (</w:t>
      </w:r>
      <w:r>
        <w:rPr>
          <w:rFonts w:ascii="Arial" w:eastAsia="Arial" w:hAnsi="Arial" w:cs="Arial"/>
          <w:i/>
          <w:iCs/>
          <w:sz w:val="20"/>
          <w:szCs w:val="20"/>
        </w:rPr>
        <w:t>black economy</w:t>
      </w:r>
      <w:r>
        <w:rPr>
          <w:rFonts w:ascii="Arial" w:eastAsia="Arial" w:hAnsi="Arial" w:cs="Arial"/>
          <w:sz w:val="20"/>
          <w:szCs w:val="20"/>
        </w:rPr>
        <w:t xml:space="preserve">), dengan izin tetapi mereka tidak kena cukai. Mereka pun kita tidak </w:t>
      </w:r>
      <w:r>
        <w:rPr>
          <w:rFonts w:ascii="Arial" w:eastAsia="Arial" w:hAnsi="Arial" w:cs="Arial"/>
          <w:i/>
          <w:iCs/>
          <w:sz w:val="20"/>
          <w:szCs w:val="20"/>
        </w:rPr>
        <w:t>friendly</w:t>
      </w:r>
      <w:r>
        <w:rPr>
          <w:rFonts w:ascii="Arial" w:eastAsia="Arial" w:hAnsi="Arial" w:cs="Arial"/>
          <w:sz w:val="20"/>
          <w:szCs w:val="20"/>
        </w:rPr>
        <w:t xml:space="preserve"> apalah sebab mereka tidak bayar cukai tetapi duit yang beredar di pasaran yang berkenaan agak besar. Banyak juga kita hendak persoal sekarang ini aktiviti-aktiviti yang haram, mereka ambil sumber kewangan daripada mana?</w:t>
      </w:r>
    </w:p>
    <w:p w14:paraId="4A9D1929" w14:textId="77777777" w:rsidR="00626029" w:rsidRDefault="00626029">
      <w:pPr>
        <w:spacing w:line="19" w:lineRule="exact"/>
        <w:rPr>
          <w:sz w:val="20"/>
          <w:szCs w:val="20"/>
        </w:rPr>
      </w:pPr>
    </w:p>
    <w:p w14:paraId="07DB12D7" w14:textId="77777777" w:rsidR="00626029" w:rsidRDefault="00626029">
      <w:pPr>
        <w:spacing w:line="358" w:lineRule="auto"/>
        <w:ind w:left="440" w:right="440" w:firstLine="708"/>
        <w:jc w:val="both"/>
        <w:rPr>
          <w:sz w:val="20"/>
          <w:szCs w:val="20"/>
        </w:rPr>
      </w:pPr>
      <w:r>
        <w:rPr>
          <w:rFonts w:ascii="Arial" w:eastAsia="Arial" w:hAnsi="Arial" w:cs="Arial"/>
          <w:sz w:val="20"/>
          <w:szCs w:val="20"/>
        </w:rPr>
        <w:t>Contohnya Yang Berhormat, ada sekumpulan orang pada 30 November, mereka telah membuat perjumpaan di Dewan Bola Keranjang Banting, 300 orang hadir. Jadi sumber pendapatan diambil di mana? Mereka tidak dapat kesan. Mereka asalnya ialah orang yang menyertai satu kumpulan haram yang diharamkan di negara ini tetapi sekarang ini mereka hidup balik dengan suasana yang tengah hiruk-pikuk ini, keadaan yang tidak menentu ini, mereka hidup balik dengan buat perjumpaan yang pertama pada 30 November.</w:t>
      </w:r>
    </w:p>
    <w:p w14:paraId="7A6E6684" w14:textId="77777777" w:rsidR="00626029" w:rsidRDefault="00626029">
      <w:pPr>
        <w:spacing w:line="13" w:lineRule="exact"/>
        <w:rPr>
          <w:sz w:val="20"/>
          <w:szCs w:val="20"/>
        </w:rPr>
      </w:pPr>
    </w:p>
    <w:p w14:paraId="785FE0CB" w14:textId="77777777" w:rsidR="00626029" w:rsidRDefault="00626029">
      <w:pPr>
        <w:spacing w:line="356" w:lineRule="auto"/>
        <w:ind w:left="440" w:right="440" w:firstLine="708"/>
        <w:jc w:val="both"/>
        <w:rPr>
          <w:sz w:val="20"/>
          <w:szCs w:val="20"/>
        </w:rPr>
      </w:pPr>
      <w:r>
        <w:rPr>
          <w:rFonts w:ascii="Arial" w:eastAsia="Arial" w:hAnsi="Arial" w:cs="Arial"/>
          <w:sz w:val="20"/>
          <w:szCs w:val="20"/>
        </w:rPr>
        <w:t>Kelmarin mereka buat perjumpaan di dewan New Era, di Kolej Dong Zhong. Kolej ini Dong Zhong punya. Kita tahu siapa Dong Zhong tetapi mereka juga ada kolej dan di kolej itulah 300 orang buat perjumpaan untuk mengingati Komunis meletak senjata pada tahun 1989. Mereka dah buat dua kali dah Tuan Yang di-Pertua. Tuan Yang di-Pertua mungkin tak seronok dengarlah tetapi saya hendak beritahu Tuan Yang di-Pertua, Tuan Yang di-Pertua pun...</w:t>
      </w:r>
    </w:p>
    <w:p w14:paraId="113FBBEB" w14:textId="77777777" w:rsidR="00626029" w:rsidRDefault="00626029">
      <w:pPr>
        <w:spacing w:line="18" w:lineRule="exact"/>
        <w:rPr>
          <w:sz w:val="20"/>
          <w:szCs w:val="20"/>
        </w:rPr>
      </w:pPr>
    </w:p>
    <w:p w14:paraId="5518D6B3" w14:textId="77777777" w:rsidR="00626029" w:rsidRDefault="00626029">
      <w:pPr>
        <w:ind w:left="1140"/>
        <w:rPr>
          <w:sz w:val="20"/>
          <w:szCs w:val="20"/>
        </w:rPr>
      </w:pPr>
      <w:r>
        <w:rPr>
          <w:rFonts w:ascii="Arial" w:eastAsia="Arial" w:hAnsi="Arial" w:cs="Arial"/>
          <w:b/>
          <w:bCs/>
          <w:sz w:val="19"/>
          <w:szCs w:val="19"/>
        </w:rPr>
        <w:t xml:space="preserve">Tuan Chang Lih Kang [Tanjong Malim]: </w:t>
      </w:r>
      <w:r>
        <w:rPr>
          <w:rFonts w:ascii="Arial" w:eastAsia="Arial" w:hAnsi="Arial" w:cs="Arial"/>
          <w:sz w:val="19"/>
          <w:szCs w:val="19"/>
        </w:rPr>
        <w:t>Yang Berhormat Arau, Yang Berhormat Arau.</w:t>
      </w:r>
    </w:p>
    <w:p w14:paraId="34F170F0" w14:textId="77777777" w:rsidR="00626029" w:rsidRDefault="00626029">
      <w:pPr>
        <w:spacing w:line="128" w:lineRule="exact"/>
        <w:rPr>
          <w:sz w:val="20"/>
          <w:szCs w:val="20"/>
        </w:rPr>
      </w:pPr>
    </w:p>
    <w:p w14:paraId="2D866DD9"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Saya pun baru dapat maklumat ini</w:t>
      </w:r>
      <w:r>
        <w:rPr>
          <w:rFonts w:ascii="Arial" w:eastAsia="Arial" w:hAnsi="Arial" w:cs="Arial"/>
          <w:b/>
          <w:bCs/>
          <w:sz w:val="20"/>
          <w:szCs w:val="20"/>
        </w:rPr>
        <w:t xml:space="preserve"> </w:t>
      </w:r>
      <w:r>
        <w:rPr>
          <w:rFonts w:ascii="Arial" w:eastAsia="Arial" w:hAnsi="Arial" w:cs="Arial"/>
          <w:sz w:val="20"/>
          <w:szCs w:val="20"/>
        </w:rPr>
        <w:t>bahawa...</w:t>
      </w:r>
    </w:p>
    <w:p w14:paraId="1930DC53" w14:textId="77777777" w:rsidR="00626029" w:rsidRDefault="00626029">
      <w:pPr>
        <w:spacing w:line="20" w:lineRule="exact"/>
        <w:rPr>
          <w:sz w:val="20"/>
          <w:szCs w:val="20"/>
        </w:rPr>
      </w:pPr>
    </w:p>
    <w:p w14:paraId="0281225D"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Chang Lih Kang [Tanjong Malim]: </w:t>
      </w:r>
      <w:r>
        <w:rPr>
          <w:rFonts w:ascii="Arial" w:eastAsia="Arial" w:hAnsi="Arial" w:cs="Arial"/>
          <w:sz w:val="20"/>
          <w:szCs w:val="20"/>
        </w:rPr>
        <w:t>Apa kena-mengena dengan rang undang-undang ini?</w:t>
      </w:r>
    </w:p>
    <w:p w14:paraId="2F1004D4" w14:textId="77777777" w:rsidR="00626029" w:rsidRDefault="00626029">
      <w:pPr>
        <w:spacing w:line="22" w:lineRule="exact"/>
        <w:rPr>
          <w:sz w:val="20"/>
          <w:szCs w:val="20"/>
        </w:rPr>
      </w:pPr>
    </w:p>
    <w:p w14:paraId="149617F5" w14:textId="77777777" w:rsidR="00626029" w:rsidRDefault="00626029">
      <w:pPr>
        <w:ind w:left="114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Ini fasal ambil pendapatan daripada mana.</w:t>
      </w:r>
    </w:p>
    <w:p w14:paraId="5D21BB70" w14:textId="77777777" w:rsidR="00626029" w:rsidRDefault="00626029">
      <w:pPr>
        <w:spacing w:line="117" w:lineRule="exact"/>
        <w:rPr>
          <w:sz w:val="20"/>
          <w:szCs w:val="20"/>
        </w:rPr>
      </w:pPr>
    </w:p>
    <w:p w14:paraId="7220A2AF" w14:textId="77777777" w:rsidR="00626029" w:rsidRDefault="00626029">
      <w:pPr>
        <w:ind w:left="1140"/>
        <w:rPr>
          <w:sz w:val="20"/>
          <w:szCs w:val="20"/>
        </w:rPr>
      </w:pPr>
      <w:r>
        <w:rPr>
          <w:rFonts w:ascii="Arial" w:eastAsia="Arial" w:hAnsi="Arial" w:cs="Arial"/>
          <w:b/>
          <w:bCs/>
          <w:sz w:val="20"/>
          <w:szCs w:val="20"/>
        </w:rPr>
        <w:t xml:space="preserve">Tuan Chang Lih Kang [Tanjong Malim]: </w:t>
      </w:r>
      <w:r>
        <w:rPr>
          <w:rFonts w:ascii="Arial" w:eastAsia="Arial" w:hAnsi="Arial" w:cs="Arial"/>
          <w:sz w:val="20"/>
          <w:szCs w:val="20"/>
        </w:rPr>
        <w:t>Jangan bazir masalah.</w:t>
      </w:r>
    </w:p>
    <w:p w14:paraId="690DFC19" w14:textId="77777777" w:rsidR="00626029" w:rsidRDefault="00626029">
      <w:pPr>
        <w:spacing w:line="113" w:lineRule="exact"/>
        <w:rPr>
          <w:sz w:val="20"/>
          <w:szCs w:val="20"/>
        </w:rPr>
      </w:pPr>
    </w:p>
    <w:p w14:paraId="588D33E8"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penyokong komunis kah?</w:t>
      </w:r>
    </w:p>
    <w:p w14:paraId="3C0D298B" w14:textId="77777777" w:rsidR="00626029" w:rsidRDefault="00626029">
      <w:pPr>
        <w:spacing w:line="116" w:lineRule="exact"/>
        <w:rPr>
          <w:sz w:val="20"/>
          <w:szCs w:val="20"/>
        </w:rPr>
      </w:pPr>
    </w:p>
    <w:p w14:paraId="5FFF804D" w14:textId="77777777" w:rsidR="00626029" w:rsidRDefault="00626029">
      <w:pPr>
        <w:ind w:left="1140"/>
        <w:rPr>
          <w:sz w:val="20"/>
          <w:szCs w:val="20"/>
        </w:rPr>
      </w:pPr>
      <w:r>
        <w:rPr>
          <w:rFonts w:ascii="Arial" w:eastAsia="Arial" w:hAnsi="Arial" w:cs="Arial"/>
          <w:b/>
          <w:bCs/>
          <w:sz w:val="20"/>
          <w:szCs w:val="20"/>
        </w:rPr>
        <w:t xml:space="preserve">Tuan Chang Lih Kang [Tanjong Malim]: </w:t>
      </w:r>
      <w:r>
        <w:rPr>
          <w:rFonts w:ascii="Arial" w:eastAsia="Arial" w:hAnsi="Arial" w:cs="Arial"/>
          <w:sz w:val="20"/>
          <w:szCs w:val="20"/>
        </w:rPr>
        <w:t>Ini</w:t>
      </w:r>
      <w:r>
        <w:rPr>
          <w:rFonts w:ascii="Arial" w:eastAsia="Arial" w:hAnsi="Arial" w:cs="Arial"/>
          <w:b/>
          <w:bCs/>
          <w:sz w:val="20"/>
          <w:szCs w:val="20"/>
        </w:rPr>
        <w:t xml:space="preserve"> </w:t>
      </w:r>
      <w:r>
        <w:rPr>
          <w:rFonts w:ascii="Arial" w:eastAsia="Arial" w:hAnsi="Arial" w:cs="Arial"/>
          <w:i/>
          <w:iCs/>
          <w:sz w:val="20"/>
          <w:szCs w:val="20"/>
        </w:rPr>
        <w:t>consequential</w:t>
      </w:r>
      <w:r>
        <w:rPr>
          <w:rFonts w:ascii="Arial" w:eastAsia="Arial" w:hAnsi="Arial" w:cs="Arial"/>
          <w:b/>
          <w:bCs/>
          <w:sz w:val="20"/>
          <w:szCs w:val="20"/>
        </w:rPr>
        <w:t xml:space="preserve"> </w:t>
      </w:r>
      <w:r>
        <w:rPr>
          <w:rFonts w:ascii="Arial" w:eastAsia="Arial" w:hAnsi="Arial" w:cs="Arial"/>
          <w:sz w:val="20"/>
          <w:szCs w:val="20"/>
        </w:rPr>
        <w:t>lah, ini</w:t>
      </w:r>
      <w:r>
        <w:rPr>
          <w:rFonts w:ascii="Arial" w:eastAsia="Arial" w:hAnsi="Arial" w:cs="Arial"/>
          <w:b/>
          <w:bCs/>
          <w:sz w:val="20"/>
          <w:szCs w:val="20"/>
        </w:rPr>
        <w:t xml:space="preserve"> </w:t>
      </w:r>
      <w:r>
        <w:rPr>
          <w:rFonts w:ascii="Arial" w:eastAsia="Arial" w:hAnsi="Arial" w:cs="Arial"/>
          <w:i/>
          <w:iCs/>
          <w:sz w:val="20"/>
          <w:szCs w:val="20"/>
        </w:rPr>
        <w:t>consequential bill.</w:t>
      </w:r>
    </w:p>
    <w:p w14:paraId="67E9FCC3" w14:textId="77777777" w:rsidR="00626029" w:rsidRDefault="00626029">
      <w:pPr>
        <w:sectPr w:rsidR="00626029">
          <w:pgSz w:w="12240" w:h="15840"/>
          <w:pgMar w:top="1295" w:right="1440" w:bottom="481" w:left="1440" w:header="0" w:footer="0" w:gutter="0"/>
          <w:cols w:space="720" w:equalWidth="0">
            <w:col w:w="9360"/>
          </w:cols>
        </w:sectPr>
      </w:pPr>
    </w:p>
    <w:p w14:paraId="1692A92C" w14:textId="77777777" w:rsidR="00626029" w:rsidRDefault="00626029">
      <w:pPr>
        <w:tabs>
          <w:tab w:val="left" w:pos="4560"/>
        </w:tabs>
        <w:ind w:left="440"/>
        <w:rPr>
          <w:sz w:val="20"/>
          <w:szCs w:val="20"/>
        </w:rPr>
      </w:pPr>
      <w:bookmarkStart w:id="136" w:name="page137"/>
      <w:bookmarkEnd w:id="136"/>
      <w:r>
        <w:rPr>
          <w:rFonts w:ascii="Arial" w:eastAsia="Arial" w:hAnsi="Arial" w:cs="Arial"/>
        </w:rPr>
        <w:lastRenderedPageBreak/>
        <w:t>DR.2.12.2019</w:t>
      </w:r>
      <w:r>
        <w:rPr>
          <w:sz w:val="20"/>
          <w:szCs w:val="20"/>
        </w:rPr>
        <w:tab/>
      </w:r>
      <w:r>
        <w:rPr>
          <w:rFonts w:ascii="Arial" w:eastAsia="Arial" w:hAnsi="Arial" w:cs="Arial"/>
        </w:rPr>
        <w:t>136</w:t>
      </w:r>
    </w:p>
    <w:p w14:paraId="1370B8C8" w14:textId="77777777" w:rsidR="00626029" w:rsidRDefault="00626029">
      <w:pPr>
        <w:spacing w:line="252" w:lineRule="exact"/>
        <w:rPr>
          <w:sz w:val="20"/>
          <w:szCs w:val="20"/>
        </w:rPr>
      </w:pPr>
    </w:p>
    <w:p w14:paraId="666D822F"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penyokong komunis kah ni?</w:t>
      </w:r>
    </w:p>
    <w:p w14:paraId="12282164" w14:textId="77777777" w:rsidR="00626029" w:rsidRDefault="00626029">
      <w:pPr>
        <w:spacing w:line="126" w:lineRule="exact"/>
        <w:rPr>
          <w:sz w:val="20"/>
          <w:szCs w:val="20"/>
        </w:rPr>
      </w:pPr>
    </w:p>
    <w:p w14:paraId="2895A46A"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Tuan Chang Lih Kang [Tanjong Malim]: </w:t>
      </w:r>
      <w:r>
        <w:rPr>
          <w:rFonts w:ascii="Arial" w:eastAsia="Arial" w:hAnsi="Arial" w:cs="Arial"/>
          <w:sz w:val="20"/>
          <w:szCs w:val="20"/>
        </w:rPr>
        <w:t>Bukan penyokong komunis kah apa,</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 xml:space="preserve">sudah lari tajuklah. Yang Berhormat Arau, </w:t>
      </w:r>
      <w:r>
        <w:rPr>
          <w:rFonts w:ascii="Arial" w:eastAsia="Arial" w:hAnsi="Arial" w:cs="Arial"/>
          <w:i/>
          <w:iCs/>
          <w:sz w:val="20"/>
          <w:szCs w:val="20"/>
        </w:rPr>
        <w:t>you</w:t>
      </w:r>
      <w:r>
        <w:rPr>
          <w:rFonts w:ascii="Arial" w:eastAsia="Arial" w:hAnsi="Arial" w:cs="Arial"/>
          <w:sz w:val="20"/>
          <w:szCs w:val="20"/>
        </w:rPr>
        <w:t xml:space="preserve"> sudah berapa penggal di sini, lari tajuk.</w:t>
      </w:r>
    </w:p>
    <w:p w14:paraId="0FD13AFF" w14:textId="77777777" w:rsidR="00626029" w:rsidRDefault="00626029">
      <w:pPr>
        <w:spacing w:line="24" w:lineRule="exact"/>
        <w:rPr>
          <w:sz w:val="20"/>
          <w:szCs w:val="20"/>
        </w:rPr>
      </w:pPr>
    </w:p>
    <w:p w14:paraId="68D0FCDC"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dorang buat perjumpaan ini sudah ada</w:t>
      </w:r>
      <w:r>
        <w:rPr>
          <w:rFonts w:ascii="Arial" w:eastAsia="Arial" w:hAnsi="Arial" w:cs="Arial"/>
          <w:b/>
          <w:bCs/>
          <w:sz w:val="20"/>
          <w:szCs w:val="20"/>
        </w:rPr>
        <w:t xml:space="preserve"> </w:t>
      </w:r>
      <w:r>
        <w:rPr>
          <w:rFonts w:ascii="Arial" w:eastAsia="Arial" w:hAnsi="Arial" w:cs="Arial"/>
          <w:sz w:val="20"/>
          <w:szCs w:val="20"/>
        </w:rPr>
        <w:t>aktiviti-aktiviti yang kita tidak dapat kesan.</w:t>
      </w:r>
    </w:p>
    <w:p w14:paraId="348174EA" w14:textId="77777777" w:rsidR="00626029" w:rsidRDefault="00626029">
      <w:pPr>
        <w:spacing w:line="12" w:lineRule="exact"/>
        <w:rPr>
          <w:sz w:val="20"/>
          <w:szCs w:val="20"/>
        </w:rPr>
      </w:pPr>
    </w:p>
    <w:p w14:paraId="656F0B8C"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w:t>
      </w:r>
    </w:p>
    <w:p w14:paraId="701AF231" w14:textId="77777777" w:rsidR="00626029" w:rsidRDefault="00626029">
      <w:pPr>
        <w:spacing w:line="113" w:lineRule="exact"/>
        <w:rPr>
          <w:sz w:val="20"/>
          <w:szCs w:val="20"/>
        </w:rPr>
      </w:pPr>
    </w:p>
    <w:p w14:paraId="54CA3710"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Sumber pendapatannya di mana.</w:t>
      </w:r>
    </w:p>
    <w:p w14:paraId="6CAF44FD" w14:textId="77777777" w:rsidR="00626029" w:rsidRDefault="00626029">
      <w:pPr>
        <w:spacing w:line="116" w:lineRule="exact"/>
        <w:rPr>
          <w:sz w:val="20"/>
          <w:szCs w:val="20"/>
        </w:rPr>
      </w:pPr>
    </w:p>
    <w:p w14:paraId="1AF6987F"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Rang Undang-undang Kewangan.</w:t>
      </w:r>
    </w:p>
    <w:p w14:paraId="0144F9E9" w14:textId="77777777" w:rsidR="00626029" w:rsidRDefault="00626029">
      <w:pPr>
        <w:spacing w:line="126" w:lineRule="exact"/>
        <w:rPr>
          <w:sz w:val="20"/>
          <w:szCs w:val="20"/>
        </w:rPr>
      </w:pPr>
    </w:p>
    <w:p w14:paraId="4E3414D8" w14:textId="77777777" w:rsidR="00626029" w:rsidRDefault="00626029">
      <w:pPr>
        <w:spacing w:line="34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ini yang kementerian, ini sebagai</w:t>
      </w:r>
      <w:r>
        <w:rPr>
          <w:rFonts w:ascii="Arial" w:eastAsia="Arial" w:hAnsi="Arial" w:cs="Arial"/>
          <w:b/>
          <w:bCs/>
          <w:sz w:val="20"/>
          <w:szCs w:val="20"/>
        </w:rPr>
        <w:t xml:space="preserve"> </w:t>
      </w:r>
      <w:r>
        <w:rPr>
          <w:rFonts w:ascii="Arial" w:eastAsia="Arial" w:hAnsi="Arial" w:cs="Arial"/>
          <w:sz w:val="20"/>
          <w:szCs w:val="20"/>
        </w:rPr>
        <w:t>contoh ya.</w:t>
      </w:r>
    </w:p>
    <w:p w14:paraId="3F107AF6" w14:textId="77777777" w:rsidR="00626029" w:rsidRDefault="00626029">
      <w:pPr>
        <w:spacing w:line="12" w:lineRule="exact"/>
        <w:rPr>
          <w:sz w:val="20"/>
          <w:szCs w:val="20"/>
        </w:rPr>
      </w:pPr>
    </w:p>
    <w:p w14:paraId="764A0229"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Khusus kepada kewangan.</w:t>
      </w:r>
    </w:p>
    <w:p w14:paraId="1041D416" w14:textId="77777777" w:rsidR="00626029" w:rsidRDefault="00626029">
      <w:pPr>
        <w:spacing w:line="126" w:lineRule="exact"/>
        <w:rPr>
          <w:sz w:val="20"/>
          <w:szCs w:val="20"/>
        </w:rPr>
      </w:pPr>
    </w:p>
    <w:p w14:paraId="487206C4"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 mana sumber pendapatan yang haram</w:t>
      </w:r>
      <w:r>
        <w:rPr>
          <w:rFonts w:ascii="Arial" w:eastAsia="Arial" w:hAnsi="Arial" w:cs="Arial"/>
          <w:b/>
          <w:bCs/>
          <w:sz w:val="20"/>
          <w:szCs w:val="20"/>
        </w:rPr>
        <w:t xml:space="preserve"> </w:t>
      </w:r>
      <w:r>
        <w:rPr>
          <w:rFonts w:ascii="Arial" w:eastAsia="Arial" w:hAnsi="Arial" w:cs="Arial"/>
          <w:sz w:val="20"/>
          <w:szCs w:val="20"/>
        </w:rPr>
        <w:t xml:space="preserve">ini kementerian tidak dapat </w:t>
      </w:r>
      <w:r>
        <w:rPr>
          <w:rFonts w:ascii="Arial" w:eastAsia="Arial" w:hAnsi="Arial" w:cs="Arial"/>
          <w:i/>
          <w:iCs/>
          <w:sz w:val="20"/>
          <w:szCs w:val="20"/>
        </w:rPr>
        <w:t>check</w:t>
      </w:r>
      <w:r>
        <w:rPr>
          <w:rFonts w:ascii="Arial" w:eastAsia="Arial" w:hAnsi="Arial" w:cs="Arial"/>
          <w:sz w:val="20"/>
          <w:szCs w:val="20"/>
        </w:rPr>
        <w:t xml:space="preserve">, dengan izin tidak dapat kesan mereka. Mereka ini hendaklah tampil ke hadapan, buktikan perniagaan apa yang mereka buat. Selepas itu kita kenakan cukai. Lagi satu orang yang meneroka tanah-tanah haram, tanah-tanah haram yang paling banyak diterokai adalah di Cameron Highlands, di Rompin, di Lipis, di mana lagi? Di Gua Musang. Mereka meneroka tanah haram ada yang sedikit, ada yang besar tetapi kita tidak dapat kutip apa-apa pendapatan. Padahal perniagaan mereka cukup lumayan, mereka berniaga dengan tauke-tauke di </w:t>
      </w:r>
      <w:r>
        <w:rPr>
          <w:rFonts w:ascii="Arial" w:eastAsia="Arial" w:hAnsi="Arial" w:cs="Arial"/>
          <w:i/>
          <w:iCs/>
          <w:sz w:val="20"/>
          <w:szCs w:val="20"/>
        </w:rPr>
        <w:t>Singapore</w:t>
      </w:r>
      <w:r>
        <w:rPr>
          <w:rFonts w:ascii="Arial" w:eastAsia="Arial" w:hAnsi="Arial" w:cs="Arial"/>
          <w:sz w:val="20"/>
          <w:szCs w:val="20"/>
        </w:rPr>
        <w:t>, meniaga yang cukup lumayan. Kita tidak kenakan cukai sebab mereka tidak daftar syarikat mereka dan mereka menjalankan aktiviti-aktiviti yang sebenarnya pendapatan mereka cukup besar.</w:t>
      </w:r>
    </w:p>
    <w:p w14:paraId="597A5E93" w14:textId="77777777" w:rsidR="00626029" w:rsidRDefault="00626029">
      <w:pPr>
        <w:spacing w:line="19" w:lineRule="exact"/>
        <w:rPr>
          <w:sz w:val="20"/>
          <w:szCs w:val="20"/>
        </w:rPr>
      </w:pPr>
    </w:p>
    <w:p w14:paraId="468B1148" w14:textId="77777777" w:rsidR="00626029" w:rsidRDefault="00626029">
      <w:pPr>
        <w:spacing w:line="379" w:lineRule="auto"/>
        <w:ind w:left="440" w:right="420" w:firstLine="708"/>
        <w:jc w:val="both"/>
        <w:rPr>
          <w:sz w:val="20"/>
          <w:szCs w:val="20"/>
        </w:rPr>
      </w:pPr>
      <w:r>
        <w:rPr>
          <w:rFonts w:ascii="Arial" w:eastAsia="Arial" w:hAnsi="Arial" w:cs="Arial"/>
          <w:sz w:val="19"/>
          <w:szCs w:val="19"/>
        </w:rPr>
        <w:t xml:space="preserve">Jadi kita kenakan cukai kepada orang yang membuat pendaftaran. Jadi kita setujulah, kita kena </w:t>
      </w:r>
      <w:r>
        <w:rPr>
          <w:rFonts w:ascii="Arial" w:eastAsia="Arial" w:hAnsi="Arial" w:cs="Arial"/>
          <w:i/>
          <w:iCs/>
          <w:sz w:val="19"/>
          <w:szCs w:val="19"/>
        </w:rPr>
        <w:t>friendly</w:t>
      </w:r>
      <w:r>
        <w:rPr>
          <w:rFonts w:ascii="Arial" w:eastAsia="Arial" w:hAnsi="Arial" w:cs="Arial"/>
          <w:sz w:val="19"/>
          <w:szCs w:val="19"/>
        </w:rPr>
        <w:t xml:space="preserve"> sedikitlah ya. Kita kutip cukai tetapi dalam bentuk yang lebih </w:t>
      </w:r>
      <w:r>
        <w:rPr>
          <w:rFonts w:ascii="Arial" w:eastAsia="Arial" w:hAnsi="Arial" w:cs="Arial"/>
          <w:i/>
          <w:iCs/>
          <w:sz w:val="19"/>
          <w:szCs w:val="19"/>
        </w:rPr>
        <w:t>friendly</w:t>
      </w:r>
      <w:r>
        <w:rPr>
          <w:rFonts w:ascii="Arial" w:eastAsia="Arial" w:hAnsi="Arial" w:cs="Arial"/>
          <w:sz w:val="19"/>
          <w:szCs w:val="19"/>
        </w:rPr>
        <w:t xml:space="preserve">, jadi orang pun seronok. Saya telah jumpa seorang yang di antara yang terkaya di negara ini. Saya tanya apa pandangannya tentang negara, dia kata nak kutip cukai, kutiplah tetapi jangan pergi isytihar nama mereka dalam surat khabar dan sebagainya. Kita mendedahkan dia tak tentu fasal kepada benda-benda yang lain pula. Jadi orang ingat dia kaya, dia kata keluarganya terancam. Kita buat pendedahan kepada orang yang tak bayar cukai dan sebagainya, kita kena </w:t>
      </w:r>
      <w:r>
        <w:rPr>
          <w:rFonts w:ascii="Arial" w:eastAsia="Arial" w:hAnsi="Arial" w:cs="Arial"/>
          <w:i/>
          <w:iCs/>
          <w:sz w:val="19"/>
          <w:szCs w:val="19"/>
        </w:rPr>
        <w:t>friendly</w:t>
      </w:r>
      <w:r>
        <w:rPr>
          <w:rFonts w:ascii="Arial" w:eastAsia="Arial" w:hAnsi="Arial" w:cs="Arial"/>
          <w:sz w:val="19"/>
          <w:szCs w:val="19"/>
        </w:rPr>
        <w:t xml:space="preserve">, jangan kasar-kasar. </w:t>
      </w:r>
      <w:r>
        <w:rPr>
          <w:rFonts w:ascii="Arial" w:eastAsia="Arial" w:hAnsi="Arial" w:cs="Arial"/>
          <w:i/>
          <w:iCs/>
          <w:sz w:val="19"/>
          <w:szCs w:val="19"/>
        </w:rPr>
        <w:t>Sat</w:t>
      </w:r>
      <w:r>
        <w:rPr>
          <w:rFonts w:ascii="Arial" w:eastAsia="Arial" w:hAnsi="Arial" w:cs="Arial"/>
          <w:sz w:val="19"/>
          <w:szCs w:val="19"/>
        </w:rPr>
        <w:t xml:space="preserve"> lagi kalau semua orang tak nak berniaga, kita hendak kutip apa? Jadi jangan bagi tinggalkan keadaan dalam keadaan orang merajuk untuk menggerakkan ekonomi.</w:t>
      </w:r>
    </w:p>
    <w:p w14:paraId="6022D5DD" w14:textId="77777777" w:rsidR="00626029" w:rsidRDefault="00626029">
      <w:pPr>
        <w:spacing w:line="1" w:lineRule="exact"/>
        <w:rPr>
          <w:sz w:val="20"/>
          <w:szCs w:val="20"/>
        </w:rPr>
      </w:pPr>
    </w:p>
    <w:p w14:paraId="33736FE7"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Jawapan Yang Berhormat ini saya hendak beritahu akan mendatangkan kesan pada esok hari. Kalau Yang Berhormat jawab cakap elok, pasaran akan naik. Hari ini pasaran naik sebab saya berjumpa dengan Yang Amat Berhormat Langkawi pada hari Jumaat dan Sabtu, jadi hari ini pasaran naiklah, wallahualam, tapi naik lima </w:t>
      </w:r>
      <w:r>
        <w:rPr>
          <w:rFonts w:ascii="Arial" w:eastAsia="Arial" w:hAnsi="Arial" w:cs="Arial"/>
          <w:i/>
          <w:iCs/>
          <w:sz w:val="20"/>
          <w:szCs w:val="20"/>
        </w:rPr>
        <w:t>point</w:t>
      </w:r>
      <w:r>
        <w:rPr>
          <w:rFonts w:ascii="Arial" w:eastAsia="Arial" w:hAnsi="Arial" w:cs="Arial"/>
          <w:sz w:val="20"/>
          <w:szCs w:val="20"/>
        </w:rPr>
        <w:t>. Kalau pasaran naik kita panggil BN, kalau pasaran jatuh kita panggil PH ya. Jadi itu yang pertama.</w:t>
      </w:r>
    </w:p>
    <w:p w14:paraId="6E98CAFB" w14:textId="77777777" w:rsidR="00626029" w:rsidRDefault="00626029">
      <w:pPr>
        <w:spacing w:line="15" w:lineRule="exact"/>
        <w:rPr>
          <w:sz w:val="20"/>
          <w:szCs w:val="20"/>
        </w:rPr>
      </w:pPr>
    </w:p>
    <w:p w14:paraId="76AFE5C2" w14:textId="77777777" w:rsidR="00626029" w:rsidRDefault="00626029">
      <w:pPr>
        <w:spacing w:line="378" w:lineRule="auto"/>
        <w:ind w:left="440" w:right="440" w:firstLine="708"/>
        <w:jc w:val="both"/>
        <w:rPr>
          <w:sz w:val="20"/>
          <w:szCs w:val="20"/>
        </w:rPr>
      </w:pPr>
      <w:r>
        <w:rPr>
          <w:rFonts w:ascii="Arial" w:eastAsia="Arial" w:hAnsi="Arial" w:cs="Arial"/>
          <w:sz w:val="19"/>
          <w:szCs w:val="19"/>
        </w:rPr>
        <w:t>Akhir sekali— ini saya cakap ini saya minta supaya yang ini tentulah Yang Berhormat tidak jawab tentang aktiviti haram tadi tetapi saya hendak beritahu ini sebahagian daripada aktiviti haram yang sewajarnya mendapat perhatian kerajaan. Itu kerajaan kena garang sikit tapi yang</w:t>
      </w:r>
    </w:p>
    <w:p w14:paraId="550E36F1" w14:textId="77777777" w:rsidR="00626029" w:rsidRDefault="00626029">
      <w:pPr>
        <w:sectPr w:rsidR="00626029">
          <w:pgSz w:w="12240" w:h="15840"/>
          <w:pgMar w:top="1295" w:right="1440" w:bottom="357" w:left="1440" w:header="0" w:footer="0" w:gutter="0"/>
          <w:cols w:space="720" w:equalWidth="0">
            <w:col w:w="9360"/>
          </w:cols>
        </w:sectPr>
      </w:pPr>
    </w:p>
    <w:p w14:paraId="1D5E91F2" w14:textId="77777777" w:rsidR="00626029" w:rsidRDefault="00626029">
      <w:pPr>
        <w:tabs>
          <w:tab w:val="left" w:pos="4560"/>
        </w:tabs>
        <w:ind w:left="440"/>
        <w:rPr>
          <w:sz w:val="20"/>
          <w:szCs w:val="20"/>
        </w:rPr>
      </w:pPr>
      <w:bookmarkStart w:id="137" w:name="page138"/>
      <w:bookmarkEnd w:id="137"/>
      <w:r>
        <w:rPr>
          <w:rFonts w:ascii="Arial" w:eastAsia="Arial" w:hAnsi="Arial" w:cs="Arial"/>
        </w:rPr>
        <w:lastRenderedPageBreak/>
        <w:t>DR.2.12.2019</w:t>
      </w:r>
      <w:r>
        <w:rPr>
          <w:sz w:val="20"/>
          <w:szCs w:val="20"/>
        </w:rPr>
        <w:tab/>
      </w:r>
      <w:r>
        <w:rPr>
          <w:rFonts w:ascii="Arial" w:eastAsia="Arial" w:hAnsi="Arial" w:cs="Arial"/>
        </w:rPr>
        <w:t>137</w:t>
      </w:r>
    </w:p>
    <w:p w14:paraId="5011B4F3" w14:textId="77777777" w:rsidR="00626029" w:rsidRDefault="00626029">
      <w:pPr>
        <w:spacing w:line="262" w:lineRule="exact"/>
        <w:rPr>
          <w:sz w:val="20"/>
          <w:szCs w:val="20"/>
        </w:rPr>
      </w:pPr>
    </w:p>
    <w:p w14:paraId="5257A56B" w14:textId="77777777" w:rsidR="00626029" w:rsidRDefault="00626029">
      <w:pPr>
        <w:spacing w:line="349" w:lineRule="auto"/>
        <w:ind w:left="440" w:right="440"/>
        <w:jc w:val="both"/>
        <w:rPr>
          <w:sz w:val="20"/>
          <w:szCs w:val="20"/>
        </w:rPr>
      </w:pPr>
      <w:r>
        <w:rPr>
          <w:rFonts w:ascii="Arial" w:eastAsia="Arial" w:hAnsi="Arial" w:cs="Arial"/>
          <w:sz w:val="20"/>
          <w:szCs w:val="20"/>
        </w:rPr>
        <w:t>nak bayar cukai ini, cakap elok-eloklah, perbetul elok-elok, jangan kasar sangat sehingga timbul merajuk ekonomi. Ini tidak bagus ya.</w:t>
      </w:r>
    </w:p>
    <w:p w14:paraId="0771DD3B" w14:textId="77777777" w:rsidR="00626029" w:rsidRDefault="00626029">
      <w:pPr>
        <w:spacing w:line="20" w:lineRule="exact"/>
        <w:rPr>
          <w:sz w:val="20"/>
          <w:szCs w:val="20"/>
        </w:rPr>
      </w:pPr>
    </w:p>
    <w:p w14:paraId="3640CE5E"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Akhir sekali Tuan Yang di-Pertua ialah fasal petroleum. Tuan Yang di-Pertua, kalau ada kertas ini takut saya tidak rujuk, ini saya rujuk kepada ini. Ini </w:t>
      </w:r>
      <w:r>
        <w:rPr>
          <w:rFonts w:ascii="Arial" w:eastAsia="Arial" w:hAnsi="Arial" w:cs="Arial"/>
          <w:i/>
          <w:iCs/>
          <w:sz w:val="20"/>
          <w:szCs w:val="20"/>
        </w:rPr>
        <w:t>hat</w:t>
      </w:r>
      <w:r>
        <w:rPr>
          <w:rFonts w:ascii="Arial" w:eastAsia="Arial" w:hAnsi="Arial" w:cs="Arial"/>
          <w:sz w:val="20"/>
          <w:szCs w:val="20"/>
        </w:rPr>
        <w:t xml:space="preserve"> saya hilang, saya terpaksa fotostat, ambil </w:t>
      </w:r>
      <w:r>
        <w:rPr>
          <w:rFonts w:ascii="Arial" w:eastAsia="Arial" w:hAnsi="Arial" w:cs="Arial"/>
          <w:i/>
          <w:iCs/>
          <w:sz w:val="20"/>
          <w:szCs w:val="20"/>
        </w:rPr>
        <w:t>hat</w:t>
      </w:r>
      <w:r>
        <w:rPr>
          <w:rFonts w:ascii="Arial" w:eastAsia="Arial" w:hAnsi="Arial" w:cs="Arial"/>
          <w:sz w:val="20"/>
          <w:szCs w:val="20"/>
        </w:rPr>
        <w:t xml:space="preserve"> orang. Jadi saya rujuk juga sebab saya bimbang untuk menuduh bahawa saya tidak rujuk kepada perkara yang dibincangkan sekarang. Jadi, fasal petroleum Yang Berhormat ya, pertama sekali sebagai prinsipnya, saya hendak tanya di kawasan petroleum ini hak siapa Yang Berhormat? Saya tanya hak siapa? Undang-undang tetap undang-undang ya.</w:t>
      </w:r>
    </w:p>
    <w:p w14:paraId="6F39ACE2" w14:textId="77777777" w:rsidR="00626029" w:rsidRDefault="00626029">
      <w:pPr>
        <w:spacing w:line="13" w:lineRule="exact"/>
        <w:rPr>
          <w:sz w:val="20"/>
          <w:szCs w:val="20"/>
        </w:rPr>
      </w:pPr>
    </w:p>
    <w:p w14:paraId="12AA57E9"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Kawasan di bawah tiga batu nautika ke gigi pantai, daripada gigi pantai sampai tiga batu nautika adalah hak negeri, ingat itu. Tiga batu nautika sampai 200 batu nautika adalah hak </w:t>
      </w:r>
      <w:r>
        <w:rPr>
          <w:rFonts w:ascii="Arial" w:eastAsia="Arial" w:hAnsi="Arial" w:cs="Arial"/>
          <w:i/>
          <w:iCs/>
          <w:sz w:val="20"/>
          <w:szCs w:val="20"/>
        </w:rPr>
        <w:t>Federal</w:t>
      </w:r>
      <w:r>
        <w:rPr>
          <w:rFonts w:ascii="Arial" w:eastAsia="Arial" w:hAnsi="Arial" w:cs="Arial"/>
          <w:sz w:val="20"/>
          <w:szCs w:val="20"/>
        </w:rPr>
        <w:t>. Jadi semua kawasan minyak ini adalah dalam kawasan federal, 100 batu nautika</w:t>
      </w:r>
      <w:r>
        <w:rPr>
          <w:rFonts w:ascii="Arial" w:eastAsia="Arial" w:hAnsi="Arial" w:cs="Arial"/>
          <w:i/>
          <w:iCs/>
          <w:sz w:val="20"/>
          <w:szCs w:val="20"/>
        </w:rPr>
        <w:t xml:space="preserve"> </w:t>
      </w:r>
      <w:r>
        <w:rPr>
          <w:rFonts w:ascii="Arial" w:eastAsia="Arial" w:hAnsi="Arial" w:cs="Arial"/>
          <w:sz w:val="20"/>
          <w:szCs w:val="20"/>
        </w:rPr>
        <w:t>daripada Terengganu, daripada Kelantan, daripada Pahang, kemudian daripada Sabah, Sarawak. Ada juga kawasan Sabah dan Sarawak yang dalam kawasan negeri mereka, itu adalah hak mereka, tidak ada masalah.</w:t>
      </w:r>
    </w:p>
    <w:p w14:paraId="2BFB3839" w14:textId="77777777" w:rsidR="00626029" w:rsidRDefault="00626029">
      <w:pPr>
        <w:spacing w:line="17" w:lineRule="exact"/>
        <w:rPr>
          <w:sz w:val="20"/>
          <w:szCs w:val="20"/>
        </w:rPr>
      </w:pPr>
    </w:p>
    <w:p w14:paraId="5FA8AD7C"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Akan tetapi tiga batu nautika ke atas ataupun di Sarawak saya tidak pasti, Sarawak dan Sabah mungkin 10 batu nautika sehingga ke 200 batu adalah hak </w:t>
      </w:r>
      <w:r>
        <w:rPr>
          <w:rFonts w:ascii="Arial" w:eastAsia="Arial" w:hAnsi="Arial" w:cs="Arial"/>
          <w:i/>
          <w:iCs/>
          <w:sz w:val="20"/>
          <w:szCs w:val="20"/>
        </w:rPr>
        <w:t>Federal</w:t>
      </w:r>
      <w:r>
        <w:rPr>
          <w:rFonts w:ascii="Arial" w:eastAsia="Arial" w:hAnsi="Arial" w:cs="Arial"/>
          <w:sz w:val="20"/>
          <w:szCs w:val="20"/>
        </w:rPr>
        <w:t xml:space="preserve">. Kalau hak </w:t>
      </w:r>
      <w:r>
        <w:rPr>
          <w:rFonts w:ascii="Arial" w:eastAsia="Arial" w:hAnsi="Arial" w:cs="Arial"/>
          <w:i/>
          <w:iCs/>
          <w:sz w:val="20"/>
          <w:szCs w:val="20"/>
        </w:rPr>
        <w:t>Federal</w:t>
      </w:r>
      <w:r>
        <w:rPr>
          <w:rFonts w:ascii="Arial" w:eastAsia="Arial" w:hAnsi="Arial" w:cs="Arial"/>
          <w:sz w:val="20"/>
          <w:szCs w:val="20"/>
        </w:rPr>
        <w:t xml:space="preserve">, saya pun layak, Johor pun layak, Melaka layak, Negeri Sembilan, semua layak dan tidak ketinggalan Perlis juga layak. Jadi malangnya Perlis tidak dapat apa walaupun dalam kawasan </w:t>
      </w:r>
      <w:r>
        <w:rPr>
          <w:rFonts w:ascii="Arial" w:eastAsia="Arial" w:hAnsi="Arial" w:cs="Arial"/>
          <w:i/>
          <w:iCs/>
          <w:sz w:val="20"/>
          <w:szCs w:val="20"/>
        </w:rPr>
        <w:t>Federal</w:t>
      </w:r>
      <w:r>
        <w:rPr>
          <w:rFonts w:ascii="Arial" w:eastAsia="Arial" w:hAnsi="Arial" w:cs="Arial"/>
          <w:sz w:val="20"/>
          <w:szCs w:val="20"/>
        </w:rPr>
        <w:t>. Bila dalam kawasan</w:t>
      </w:r>
      <w:r>
        <w:rPr>
          <w:rFonts w:ascii="Arial" w:eastAsia="Arial" w:hAnsi="Arial" w:cs="Arial"/>
          <w:i/>
          <w:iCs/>
          <w:sz w:val="20"/>
          <w:szCs w:val="20"/>
        </w:rPr>
        <w:t xml:space="preserve"> Federal</w:t>
      </w:r>
      <w:r>
        <w:rPr>
          <w:rFonts w:ascii="Arial" w:eastAsia="Arial" w:hAnsi="Arial" w:cs="Arial"/>
          <w:sz w:val="20"/>
          <w:szCs w:val="20"/>
        </w:rPr>
        <w:t>, jadi kerajaan harus...</w:t>
      </w:r>
    </w:p>
    <w:p w14:paraId="65145286" w14:textId="77777777" w:rsidR="00626029" w:rsidRDefault="00626029">
      <w:pPr>
        <w:spacing w:line="5" w:lineRule="exact"/>
        <w:rPr>
          <w:sz w:val="20"/>
          <w:szCs w:val="20"/>
        </w:rPr>
      </w:pPr>
    </w:p>
    <w:p w14:paraId="57AECEC5" w14:textId="77777777" w:rsidR="00626029" w:rsidRDefault="00626029">
      <w:pPr>
        <w:ind w:left="1140"/>
        <w:rPr>
          <w:sz w:val="20"/>
          <w:szCs w:val="20"/>
        </w:rPr>
      </w:pPr>
      <w:r>
        <w:rPr>
          <w:rFonts w:ascii="Arial" w:eastAsia="Arial" w:hAnsi="Arial" w:cs="Arial"/>
          <w:b/>
          <w:bCs/>
          <w:sz w:val="20"/>
          <w:szCs w:val="20"/>
        </w:rPr>
        <w:t xml:space="preserve">Dato’ Haji Abdul Rahman bin Mohamad [Lipis]: </w:t>
      </w:r>
      <w:r>
        <w:rPr>
          <w:rFonts w:ascii="Arial" w:eastAsia="Arial" w:hAnsi="Arial" w:cs="Arial"/>
          <w:sz w:val="20"/>
          <w:szCs w:val="20"/>
        </w:rPr>
        <w:t>Yang Berhormat Arau, minta laluan.</w:t>
      </w:r>
    </w:p>
    <w:p w14:paraId="683F5194" w14:textId="77777777" w:rsidR="00626029" w:rsidRDefault="00626029">
      <w:pPr>
        <w:spacing w:line="116" w:lineRule="exact"/>
        <w:rPr>
          <w:sz w:val="20"/>
          <w:szCs w:val="20"/>
        </w:rPr>
      </w:pPr>
    </w:p>
    <w:p w14:paraId="602977D3"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w:t>
      </w:r>
    </w:p>
    <w:p w14:paraId="31E6CA6C" w14:textId="77777777" w:rsidR="00626029" w:rsidRDefault="00626029">
      <w:pPr>
        <w:spacing w:line="123" w:lineRule="exact"/>
        <w:rPr>
          <w:sz w:val="20"/>
          <w:szCs w:val="20"/>
        </w:rPr>
      </w:pPr>
    </w:p>
    <w:p w14:paraId="7DF052DE"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Haji Abdul Rahman bin Mohamad [Lipis]: </w:t>
      </w:r>
      <w:r>
        <w:rPr>
          <w:rFonts w:ascii="Arial" w:eastAsia="Arial" w:hAnsi="Arial" w:cs="Arial"/>
          <w:sz w:val="20"/>
          <w:szCs w:val="20"/>
        </w:rPr>
        <w:t>Yang Berhormat Arau, setujukah</w:t>
      </w:r>
      <w:r>
        <w:rPr>
          <w:rFonts w:ascii="Arial" w:eastAsia="Arial" w:hAnsi="Arial" w:cs="Arial"/>
          <w:b/>
          <w:bCs/>
          <w:sz w:val="20"/>
          <w:szCs w:val="20"/>
        </w:rPr>
        <w:t xml:space="preserve"> </w:t>
      </w:r>
      <w:r>
        <w:rPr>
          <w:rFonts w:ascii="Arial" w:eastAsia="Arial" w:hAnsi="Arial" w:cs="Arial"/>
          <w:sz w:val="20"/>
          <w:szCs w:val="20"/>
        </w:rPr>
        <w:t xml:space="preserve">dengan saya sebab Yang Berhormat Arau bercakap soal melebihi tiga batu nautika. </w:t>
      </w:r>
      <w:r>
        <w:rPr>
          <w:rFonts w:ascii="Arial" w:eastAsia="Arial" w:hAnsi="Arial" w:cs="Arial"/>
          <w:i/>
          <w:iCs/>
          <w:sz w:val="20"/>
          <w:szCs w:val="20"/>
        </w:rPr>
        <w:t>So</w:t>
      </w:r>
      <w:r>
        <w:rPr>
          <w:rFonts w:ascii="Arial" w:eastAsia="Arial" w:hAnsi="Arial" w:cs="Arial"/>
          <w:sz w:val="20"/>
          <w:szCs w:val="20"/>
        </w:rPr>
        <w:t xml:space="preserve"> saya bertanya kalau di Terengganu itu pelantar minyaknya adalah tempat penggalian minyak tersebut, ia merupakan betul-betul sempadan dengan negeri Pahang. Sepatutnya negeri Pahanglah yang paling berhak menerima royalti minyak. Mungkin minyak itu disedut daripada negeri Pahang sebab satu ketika sepatutnya Petronas ini dibina di negeri Pahang tetapi sebab-sebab tertentu, maka dialih ke negeri Terengganu.</w:t>
      </w:r>
    </w:p>
    <w:p w14:paraId="07A8135A" w14:textId="77777777" w:rsidR="00626029" w:rsidRDefault="00626029">
      <w:pPr>
        <w:spacing w:line="348" w:lineRule="exact"/>
        <w:rPr>
          <w:sz w:val="20"/>
          <w:szCs w:val="20"/>
        </w:rPr>
      </w:pPr>
    </w:p>
    <w:p w14:paraId="55FB0B2E" w14:textId="77777777" w:rsidR="00626029" w:rsidRDefault="00626029">
      <w:pPr>
        <w:ind w:right="-39"/>
        <w:jc w:val="center"/>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Mesyuarat</w:t>
      </w:r>
      <w:r>
        <w:rPr>
          <w:rFonts w:ascii="Arial" w:eastAsia="Arial" w:hAnsi="Arial" w:cs="Arial"/>
          <w:i/>
          <w:iCs/>
          <w:sz w:val="20"/>
          <w:szCs w:val="20"/>
        </w:rPr>
        <w:t>]</w:t>
      </w:r>
    </w:p>
    <w:p w14:paraId="1AE8D95A" w14:textId="77777777" w:rsidR="00626029" w:rsidRDefault="00626029">
      <w:pPr>
        <w:spacing w:line="200" w:lineRule="exact"/>
        <w:rPr>
          <w:sz w:val="20"/>
          <w:szCs w:val="20"/>
        </w:rPr>
      </w:pPr>
    </w:p>
    <w:p w14:paraId="71E70BE9" w14:textId="77777777" w:rsidR="00626029" w:rsidRDefault="00626029">
      <w:pPr>
        <w:spacing w:line="272" w:lineRule="exact"/>
        <w:rPr>
          <w:sz w:val="20"/>
          <w:szCs w:val="20"/>
        </w:rPr>
      </w:pPr>
    </w:p>
    <w:p w14:paraId="47C0EF04"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Saya hendak bertanya Yang Berhormat Arau, adakah Pahang benar-benar layak sebab betul-betul sempadan dengan negeri Pahang yang dibina pelantar minyak itu. Kalau layak, minta Kerajaan Pusat mengkaji hal tersebut dan pernah satu ketika kerajaan sewaktu Barisan Nasional dah bersetuju pun untuk membayar royalti ke negeri Pahang sebenarnya.</w:t>
      </w:r>
    </w:p>
    <w:p w14:paraId="4F9E5294" w14:textId="77777777" w:rsidR="00626029" w:rsidRDefault="00626029">
      <w:pPr>
        <w:spacing w:line="15" w:lineRule="exact"/>
        <w:rPr>
          <w:sz w:val="20"/>
          <w:szCs w:val="20"/>
        </w:rPr>
      </w:pPr>
    </w:p>
    <w:p w14:paraId="07D2E7B6" w14:textId="77777777" w:rsidR="00626029" w:rsidRDefault="00626029">
      <w:pPr>
        <w:spacing w:line="354" w:lineRule="auto"/>
        <w:ind w:left="440" w:right="420" w:firstLine="708"/>
        <w:jc w:val="both"/>
        <w:rPr>
          <w:sz w:val="20"/>
          <w:szCs w:val="20"/>
        </w:rPr>
      </w:pPr>
      <w:r>
        <w:rPr>
          <w:rFonts w:ascii="Arial" w:eastAsia="Arial" w:hAnsi="Arial" w:cs="Arial"/>
          <w:sz w:val="20"/>
          <w:szCs w:val="20"/>
        </w:rPr>
        <w:t>Terakhirnya, saya hendak tanya Timbalan Menteri Kewangan yang berjanji dengan saya hendak beri jawapan seberapa segera, sampai hari ini belum ada jawapan yang soal-soal Kerajaan Pusat berhutang dengan Kerajaan Negeri Pahang.</w:t>
      </w:r>
    </w:p>
    <w:p w14:paraId="410FF2D4" w14:textId="77777777" w:rsidR="00626029" w:rsidRDefault="00626029">
      <w:pPr>
        <w:sectPr w:rsidR="00626029">
          <w:pgSz w:w="12240" w:h="15840"/>
          <w:pgMar w:top="1295" w:right="1440" w:bottom="372" w:left="1440" w:header="0" w:footer="0" w:gutter="0"/>
          <w:cols w:space="720" w:equalWidth="0">
            <w:col w:w="9360"/>
          </w:cols>
        </w:sectPr>
      </w:pPr>
    </w:p>
    <w:p w14:paraId="1BE39452" w14:textId="77777777" w:rsidR="00626029" w:rsidRDefault="00626029">
      <w:pPr>
        <w:tabs>
          <w:tab w:val="left" w:pos="4560"/>
        </w:tabs>
        <w:ind w:left="440"/>
        <w:rPr>
          <w:sz w:val="20"/>
          <w:szCs w:val="20"/>
        </w:rPr>
      </w:pPr>
      <w:bookmarkStart w:id="138" w:name="page139"/>
      <w:bookmarkEnd w:id="138"/>
      <w:r>
        <w:rPr>
          <w:rFonts w:ascii="Arial" w:eastAsia="Arial" w:hAnsi="Arial" w:cs="Arial"/>
        </w:rPr>
        <w:lastRenderedPageBreak/>
        <w:t>DR.2.12.2019</w:t>
      </w:r>
      <w:r>
        <w:rPr>
          <w:sz w:val="20"/>
          <w:szCs w:val="20"/>
        </w:rPr>
        <w:tab/>
      </w:r>
      <w:r>
        <w:rPr>
          <w:rFonts w:ascii="Arial" w:eastAsia="Arial" w:hAnsi="Arial" w:cs="Arial"/>
        </w:rPr>
        <w:t>138</w:t>
      </w:r>
    </w:p>
    <w:p w14:paraId="04BDD773" w14:textId="77777777" w:rsidR="00626029" w:rsidRDefault="00626029">
      <w:pPr>
        <w:spacing w:line="252" w:lineRule="exact"/>
        <w:rPr>
          <w:sz w:val="20"/>
          <w:szCs w:val="20"/>
        </w:rPr>
      </w:pPr>
    </w:p>
    <w:p w14:paraId="01FEF919" w14:textId="77777777" w:rsidR="00626029" w:rsidRDefault="00626029">
      <w:pPr>
        <w:ind w:left="114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Yang Berhormat Arau, sedikit.</w:t>
      </w:r>
    </w:p>
    <w:p w14:paraId="2DA6EEE7" w14:textId="77777777" w:rsidR="00626029" w:rsidRDefault="00626029">
      <w:pPr>
        <w:spacing w:line="126" w:lineRule="exact"/>
        <w:rPr>
          <w:sz w:val="20"/>
          <w:szCs w:val="20"/>
        </w:rPr>
      </w:pPr>
    </w:p>
    <w:p w14:paraId="7827DDF2" w14:textId="77777777" w:rsidR="00626029" w:rsidRDefault="00626029">
      <w:pPr>
        <w:ind w:left="114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Pertama, masukkan di dalam ucapan saya</w:t>
      </w:r>
    </w:p>
    <w:p w14:paraId="2C7A8F71" w14:textId="77777777" w:rsidR="00626029" w:rsidRDefault="00626029">
      <w:pPr>
        <w:spacing w:line="114" w:lineRule="exact"/>
        <w:rPr>
          <w:sz w:val="20"/>
          <w:szCs w:val="20"/>
        </w:rPr>
      </w:pPr>
    </w:p>
    <w:p w14:paraId="74DDA5B5" w14:textId="77777777" w:rsidR="00626029" w:rsidRDefault="00626029">
      <w:pPr>
        <w:ind w:left="440"/>
        <w:rPr>
          <w:sz w:val="20"/>
          <w:szCs w:val="20"/>
        </w:rPr>
      </w:pPr>
      <w:r>
        <w:rPr>
          <w:rFonts w:ascii="Arial" w:eastAsia="Arial" w:hAnsi="Arial" w:cs="Arial"/>
          <w:sz w:val="20"/>
          <w:szCs w:val="20"/>
        </w:rPr>
        <w:t>dengan hebatnya ya.</w:t>
      </w:r>
    </w:p>
    <w:p w14:paraId="762B11C7" w14:textId="77777777" w:rsidR="00626029" w:rsidRDefault="00626029">
      <w:pPr>
        <w:spacing w:line="126" w:lineRule="exact"/>
        <w:rPr>
          <w:sz w:val="20"/>
          <w:szCs w:val="20"/>
        </w:rPr>
      </w:pPr>
    </w:p>
    <w:p w14:paraId="6D55F767"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Saya hendak minta penjelasan</w:t>
      </w:r>
      <w:r>
        <w:rPr>
          <w:rFonts w:ascii="Arial" w:eastAsia="Arial" w:hAnsi="Arial" w:cs="Arial"/>
          <w:b/>
          <w:bCs/>
          <w:sz w:val="20"/>
          <w:szCs w:val="20"/>
        </w:rPr>
        <w:t xml:space="preserve"> </w:t>
      </w:r>
      <w:r>
        <w:rPr>
          <w:rFonts w:ascii="Arial" w:eastAsia="Arial" w:hAnsi="Arial" w:cs="Arial"/>
          <w:sz w:val="20"/>
          <w:szCs w:val="20"/>
        </w:rPr>
        <w:t>daripada Yang Berhormat Arau. Yang Berhormat Arau sebut tadi tiga batu nautika tetapi yang disebut oleh Yang Berhormat Lipis, Yang Berhormat Timbalan Menteri 160 kilometer daripada pesisir pantai blok PM307 iaitu di Medan Minyak Bertam. Pahang tidak minta banyak Yang Berhormat Timbalan Menteri, RM100 juta sahaja setiap tahun dan bagaimana status terkini sebab perkara ini telah diberitahu ada komitmen oleh Kementerian Kewangan pada tahun 2012. Saya minta pandangan Yang Berhormat Arau, adakah Pahang layak menerima RM100 juta setahun?</w:t>
      </w:r>
    </w:p>
    <w:p w14:paraId="16010ADB" w14:textId="77777777" w:rsidR="00626029" w:rsidRDefault="00626029">
      <w:pPr>
        <w:spacing w:line="6" w:lineRule="exact"/>
        <w:rPr>
          <w:sz w:val="20"/>
          <w:szCs w:val="20"/>
        </w:rPr>
      </w:pPr>
    </w:p>
    <w:p w14:paraId="410A1E58" w14:textId="77777777" w:rsidR="00626029" w:rsidRDefault="00626029">
      <w:pPr>
        <w:ind w:left="440"/>
        <w:rPr>
          <w:sz w:val="20"/>
          <w:szCs w:val="20"/>
        </w:rPr>
      </w:pPr>
      <w:r>
        <w:rPr>
          <w:rFonts w:ascii="Arial" w:eastAsia="Arial" w:hAnsi="Arial" w:cs="Arial"/>
          <w:b/>
          <w:bCs/>
          <w:sz w:val="20"/>
          <w:szCs w:val="20"/>
        </w:rPr>
        <w:t>■1900</w:t>
      </w:r>
    </w:p>
    <w:p w14:paraId="3C3AE4F2" w14:textId="77777777" w:rsidR="00626029" w:rsidRDefault="00626029">
      <w:pPr>
        <w:spacing w:line="126" w:lineRule="exact"/>
        <w:rPr>
          <w:sz w:val="20"/>
          <w:szCs w:val="20"/>
        </w:rPr>
      </w:pPr>
    </w:p>
    <w:p w14:paraId="3A6DDCA0"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Dia layak menerima RM100 juta setahun</w:t>
      </w:r>
      <w:r>
        <w:rPr>
          <w:rFonts w:ascii="Arial" w:eastAsia="Arial" w:hAnsi="Arial" w:cs="Arial"/>
          <w:b/>
          <w:bCs/>
          <w:sz w:val="20"/>
          <w:szCs w:val="20"/>
        </w:rPr>
        <w:t xml:space="preserve"> </w:t>
      </w:r>
      <w:r>
        <w:rPr>
          <w:rFonts w:ascii="Arial" w:eastAsia="Arial" w:hAnsi="Arial" w:cs="Arial"/>
          <w:sz w:val="20"/>
          <w:szCs w:val="20"/>
        </w:rPr>
        <w:t>akan tetapi bila kita ambil alih nanti kita bagi RM200 juta ya. Sekarang ini layak. Yang Berhormat...</w:t>
      </w:r>
    </w:p>
    <w:p w14:paraId="23B5AF42" w14:textId="77777777" w:rsidR="00626029" w:rsidRDefault="00626029">
      <w:pPr>
        <w:spacing w:line="6" w:lineRule="exact"/>
        <w:rPr>
          <w:sz w:val="20"/>
          <w:szCs w:val="20"/>
        </w:rPr>
      </w:pPr>
    </w:p>
    <w:p w14:paraId="0C11353F"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bagi tengok.</w:t>
      </w:r>
    </w:p>
    <w:p w14:paraId="0B346331" w14:textId="77777777" w:rsidR="00626029" w:rsidRDefault="00626029">
      <w:pPr>
        <w:spacing w:line="126" w:lineRule="exact"/>
        <w:rPr>
          <w:sz w:val="20"/>
          <w:szCs w:val="20"/>
        </w:rPr>
      </w:pPr>
    </w:p>
    <w:p w14:paraId="73CE1634"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ini ialah mangkuk ya</w:t>
      </w:r>
      <w:r>
        <w:rPr>
          <w:rFonts w:ascii="Arial" w:eastAsia="Arial" w:hAnsi="Arial" w:cs="Arial"/>
          <w:b/>
          <w:bCs/>
          <w:sz w:val="20"/>
          <w:szCs w:val="20"/>
        </w:rPr>
        <w:t xml:space="preserve"> </w:t>
      </w:r>
      <w:r>
        <w:rPr>
          <w:rFonts w:ascii="Arial" w:eastAsia="Arial" w:hAnsi="Arial" w:cs="Arial"/>
          <w:sz w:val="20"/>
          <w:szCs w:val="20"/>
        </w:rPr>
        <w:t xml:space="preserve">mangkuk, bukan mangkuk ayun ini mangkuk ya. </w:t>
      </w:r>
      <w:r>
        <w:rPr>
          <w:rFonts w:ascii="Arial" w:eastAsia="Arial" w:hAnsi="Arial" w:cs="Arial"/>
          <w:i/>
          <w:iCs/>
          <w:sz w:val="20"/>
          <w:szCs w:val="20"/>
        </w:rPr>
        <w:t>[Sambil menunjukkan sesuatu]</w:t>
      </w:r>
    </w:p>
    <w:p w14:paraId="4436CD10" w14:textId="77777777" w:rsidR="00626029" w:rsidRDefault="00626029">
      <w:pPr>
        <w:spacing w:line="24" w:lineRule="exact"/>
        <w:rPr>
          <w:sz w:val="20"/>
          <w:szCs w:val="20"/>
        </w:rPr>
      </w:pPr>
    </w:p>
    <w:p w14:paraId="0565C88A" w14:textId="77777777" w:rsidR="00626029" w:rsidRDefault="00626029">
      <w:pPr>
        <w:spacing w:line="350" w:lineRule="auto"/>
        <w:ind w:left="440" w:right="440" w:firstLine="708"/>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Tiada kaitan dengan bajet jangan</w:t>
      </w:r>
      <w:r>
        <w:rPr>
          <w:rFonts w:ascii="Arial" w:eastAsia="Arial" w:hAnsi="Arial" w:cs="Arial"/>
          <w:b/>
          <w:bCs/>
          <w:sz w:val="20"/>
          <w:szCs w:val="20"/>
        </w:rPr>
        <w:t xml:space="preserve"> </w:t>
      </w:r>
      <w:r>
        <w:rPr>
          <w:rFonts w:ascii="Arial" w:eastAsia="Arial" w:hAnsi="Arial" w:cs="Arial"/>
          <w:sz w:val="20"/>
          <w:szCs w:val="20"/>
        </w:rPr>
        <w:t>kaitkan dalam perbahasan.</w:t>
      </w:r>
    </w:p>
    <w:p w14:paraId="2CCB14ED" w14:textId="77777777" w:rsidR="00626029" w:rsidRDefault="00626029">
      <w:pPr>
        <w:spacing w:line="21" w:lineRule="exact"/>
        <w:rPr>
          <w:sz w:val="20"/>
          <w:szCs w:val="20"/>
        </w:rPr>
      </w:pPr>
    </w:p>
    <w:p w14:paraId="05EE83D2"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Jadi Yang Berhormat, ini minyak Yang</w:t>
      </w:r>
      <w:r>
        <w:rPr>
          <w:rFonts w:ascii="Arial" w:eastAsia="Arial" w:hAnsi="Arial" w:cs="Arial"/>
          <w:b/>
          <w:bCs/>
          <w:sz w:val="20"/>
          <w:szCs w:val="20"/>
        </w:rPr>
        <w:t xml:space="preserve"> </w:t>
      </w:r>
      <w:r>
        <w:rPr>
          <w:rFonts w:ascii="Arial" w:eastAsia="Arial" w:hAnsi="Arial" w:cs="Arial"/>
          <w:sz w:val="20"/>
          <w:szCs w:val="20"/>
        </w:rPr>
        <w:t>Berhormat. Jadi minyak yang diambil di Terengganu di sini ya di hujung ini akan tetapi dia punya telaga itu ialah kawasan Pahang jadi Terengganu layak, Pahang layak, Kelantan layak, lebih-lebih lagi mereka dalam Muafakat Nasional dan paling tak terakhir Perlis pun layak oleh sebab Perlis juga dalam Muafakat Nasional oleh sebab ini ialah hak Kerajaan Federal. Tuan Yang di-Pertua baru masuk, jangan kasar ya.</w:t>
      </w:r>
    </w:p>
    <w:p w14:paraId="2A43B9DA" w14:textId="77777777" w:rsidR="00626029" w:rsidRDefault="00626029">
      <w:pPr>
        <w:spacing w:line="6" w:lineRule="exact"/>
        <w:rPr>
          <w:sz w:val="20"/>
          <w:szCs w:val="20"/>
        </w:rPr>
      </w:pPr>
    </w:p>
    <w:p w14:paraId="033D9A45"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Masa sudah tamat.</w:t>
      </w:r>
    </w:p>
    <w:p w14:paraId="6D53F3C6" w14:textId="77777777" w:rsidR="00626029" w:rsidRDefault="00626029">
      <w:pPr>
        <w:spacing w:line="126" w:lineRule="exact"/>
        <w:rPr>
          <w:sz w:val="20"/>
          <w:szCs w:val="20"/>
        </w:rPr>
      </w:pPr>
    </w:p>
    <w:p w14:paraId="48BBE14D"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Begini, jangan–</w:t>
      </w:r>
      <w:r>
        <w:rPr>
          <w:rFonts w:ascii="Arial" w:eastAsia="Arial" w:hAnsi="Arial" w:cs="Arial"/>
          <w:b/>
          <w:bCs/>
          <w:sz w:val="20"/>
          <w:szCs w:val="20"/>
        </w:rPr>
        <w:t xml:space="preserve"> </w:t>
      </w:r>
      <w:r>
        <w:rPr>
          <w:rFonts w:ascii="Arial" w:eastAsia="Arial" w:hAnsi="Arial" w:cs="Arial"/>
          <w:i/>
          <w:iCs/>
          <w:sz w:val="20"/>
          <w:szCs w:val="20"/>
        </w:rPr>
        <w:t>friendly</w:t>
      </w:r>
      <w:r>
        <w:rPr>
          <w:rFonts w:ascii="Arial" w:eastAsia="Arial" w:hAnsi="Arial" w:cs="Arial"/>
          <w:b/>
          <w:bCs/>
          <w:sz w:val="20"/>
          <w:szCs w:val="20"/>
        </w:rPr>
        <w:t xml:space="preserve"> </w:t>
      </w:r>
      <w:r>
        <w:rPr>
          <w:rFonts w:ascii="Arial" w:eastAsia="Arial" w:hAnsi="Arial" w:cs="Arial"/>
          <w:sz w:val="20"/>
          <w:szCs w:val="20"/>
        </w:rPr>
        <w:t>lah sedikit,</w:t>
      </w:r>
      <w:r>
        <w:rPr>
          <w:rFonts w:ascii="Arial" w:eastAsia="Arial" w:hAnsi="Arial" w:cs="Arial"/>
          <w:b/>
          <w:bCs/>
          <w:sz w:val="20"/>
          <w:szCs w:val="20"/>
        </w:rPr>
        <w:t xml:space="preserve"> </w:t>
      </w:r>
      <w:r>
        <w:rPr>
          <w:rFonts w:ascii="Arial" w:eastAsia="Arial" w:hAnsi="Arial" w:cs="Arial"/>
          <w:i/>
          <w:iCs/>
          <w:sz w:val="20"/>
          <w:szCs w:val="20"/>
        </w:rPr>
        <w:t>friendly</w:t>
      </w:r>
      <w:r>
        <w:rPr>
          <w:rFonts w:ascii="Arial" w:eastAsia="Arial" w:hAnsi="Arial" w:cs="Arial"/>
          <w:b/>
          <w:bCs/>
          <w:sz w:val="20"/>
          <w:szCs w:val="20"/>
        </w:rPr>
        <w:t xml:space="preserve"> </w:t>
      </w:r>
      <w:r>
        <w:rPr>
          <w:rFonts w:ascii="Arial" w:eastAsia="Arial" w:hAnsi="Arial" w:cs="Arial"/>
          <w:i/>
          <w:iCs/>
          <w:sz w:val="20"/>
          <w:szCs w:val="20"/>
        </w:rPr>
        <w:t xml:space="preserve">man. </w:t>
      </w:r>
      <w:r>
        <w:rPr>
          <w:rFonts w:ascii="Arial" w:eastAsia="Arial" w:hAnsi="Arial" w:cs="Arial"/>
          <w:sz w:val="20"/>
          <w:szCs w:val="20"/>
        </w:rPr>
        <w:t>Petang ini, terima kasih.</w:t>
      </w:r>
    </w:p>
    <w:p w14:paraId="6ABF26CE" w14:textId="77777777" w:rsidR="00626029" w:rsidRDefault="00626029">
      <w:pPr>
        <w:spacing w:line="14" w:lineRule="exact"/>
        <w:rPr>
          <w:sz w:val="20"/>
          <w:szCs w:val="20"/>
        </w:rPr>
      </w:pPr>
    </w:p>
    <w:p w14:paraId="424092E3"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Arau.</w:t>
      </w:r>
    </w:p>
    <w:p w14:paraId="424FF771" w14:textId="77777777" w:rsidR="00626029" w:rsidRDefault="00626029">
      <w:pPr>
        <w:spacing w:line="126" w:lineRule="exact"/>
        <w:rPr>
          <w:sz w:val="20"/>
          <w:szCs w:val="20"/>
        </w:rPr>
      </w:pPr>
    </w:p>
    <w:p w14:paraId="10D46FE3" w14:textId="77777777" w:rsidR="00626029" w:rsidRDefault="00626029">
      <w:pPr>
        <w:ind w:left="440"/>
        <w:rPr>
          <w:sz w:val="20"/>
          <w:szCs w:val="20"/>
        </w:rPr>
      </w:pPr>
      <w:r>
        <w:rPr>
          <w:rFonts w:ascii="Arial" w:eastAsia="Arial" w:hAnsi="Arial" w:cs="Arial"/>
          <w:sz w:val="19"/>
          <w:szCs w:val="19"/>
        </w:rPr>
        <w:t>Sekarang menjemput Yang Berhormat Alor Setar selepas itu Yang Berhormat Menteri menjawab.</w:t>
      </w:r>
    </w:p>
    <w:p w14:paraId="40D51608" w14:textId="77777777" w:rsidR="00626029" w:rsidRDefault="00626029">
      <w:pPr>
        <w:spacing w:line="117" w:lineRule="exact"/>
        <w:rPr>
          <w:sz w:val="20"/>
          <w:szCs w:val="20"/>
        </w:rPr>
      </w:pPr>
    </w:p>
    <w:p w14:paraId="49BAFE15" w14:textId="77777777" w:rsidR="00626029" w:rsidRDefault="00626029">
      <w:pPr>
        <w:ind w:left="440"/>
        <w:rPr>
          <w:sz w:val="20"/>
          <w:szCs w:val="20"/>
        </w:rPr>
      </w:pPr>
      <w:r>
        <w:rPr>
          <w:rFonts w:ascii="Arial" w:eastAsia="Arial" w:hAnsi="Arial" w:cs="Arial"/>
          <w:sz w:val="20"/>
          <w:szCs w:val="20"/>
        </w:rPr>
        <w:t>Sila.</w:t>
      </w:r>
    </w:p>
    <w:p w14:paraId="25B248EB" w14:textId="77777777" w:rsidR="00626029" w:rsidRDefault="00626029">
      <w:pPr>
        <w:spacing w:line="200" w:lineRule="exact"/>
        <w:rPr>
          <w:sz w:val="20"/>
          <w:szCs w:val="20"/>
        </w:rPr>
      </w:pPr>
    </w:p>
    <w:p w14:paraId="43A41851" w14:textId="77777777" w:rsidR="00626029" w:rsidRDefault="00626029">
      <w:pPr>
        <w:spacing w:line="259" w:lineRule="exact"/>
        <w:rPr>
          <w:sz w:val="20"/>
          <w:szCs w:val="20"/>
        </w:rPr>
      </w:pPr>
    </w:p>
    <w:p w14:paraId="0945B711" w14:textId="77777777" w:rsidR="00626029" w:rsidRDefault="00626029">
      <w:pPr>
        <w:ind w:left="440"/>
        <w:rPr>
          <w:sz w:val="20"/>
          <w:szCs w:val="20"/>
        </w:rPr>
      </w:pPr>
      <w:r>
        <w:rPr>
          <w:rFonts w:ascii="Arial" w:eastAsia="Arial" w:hAnsi="Arial" w:cs="Arial"/>
          <w:b/>
          <w:bCs/>
          <w:sz w:val="20"/>
          <w:szCs w:val="20"/>
        </w:rPr>
        <w:t>7.01 mlm.</w:t>
      </w:r>
    </w:p>
    <w:p w14:paraId="528CC045" w14:textId="77777777" w:rsidR="00626029" w:rsidRDefault="00626029">
      <w:pPr>
        <w:spacing w:line="126" w:lineRule="exact"/>
        <w:rPr>
          <w:sz w:val="20"/>
          <w:szCs w:val="20"/>
        </w:rPr>
      </w:pPr>
    </w:p>
    <w:p w14:paraId="7CB900A3"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Chan Ming Kai [Alor Setar]: </w:t>
      </w:r>
      <w:r>
        <w:rPr>
          <w:rFonts w:ascii="Arial" w:eastAsia="Arial" w:hAnsi="Arial" w:cs="Arial"/>
          <w:sz w:val="20"/>
          <w:szCs w:val="20"/>
        </w:rPr>
        <w:t>Terima kasih Tuan Yang di-Pertua. Saya setuju</w:t>
      </w:r>
      <w:r>
        <w:rPr>
          <w:rFonts w:ascii="Arial" w:eastAsia="Arial" w:hAnsi="Arial" w:cs="Arial"/>
          <w:b/>
          <w:bCs/>
          <w:sz w:val="20"/>
          <w:szCs w:val="20"/>
        </w:rPr>
        <w:t xml:space="preserve"> </w:t>
      </w:r>
      <w:r>
        <w:rPr>
          <w:rFonts w:ascii="Arial" w:eastAsia="Arial" w:hAnsi="Arial" w:cs="Arial"/>
          <w:sz w:val="20"/>
          <w:szCs w:val="20"/>
        </w:rPr>
        <w:t xml:space="preserve">dengan Yang Berhormat Arau kena </w:t>
      </w:r>
      <w:r>
        <w:rPr>
          <w:rFonts w:ascii="Arial" w:eastAsia="Arial" w:hAnsi="Arial" w:cs="Arial"/>
          <w:i/>
          <w:iCs/>
          <w:sz w:val="20"/>
          <w:szCs w:val="20"/>
        </w:rPr>
        <w:t>friendly</w:t>
      </w:r>
      <w:r>
        <w:rPr>
          <w:rFonts w:ascii="Arial" w:eastAsia="Arial" w:hAnsi="Arial" w:cs="Arial"/>
          <w:sz w:val="20"/>
          <w:szCs w:val="20"/>
        </w:rPr>
        <w:t xml:space="preserve"> dengan pembayar cukai ini. Saya cuma hendak bahas dalam tujuh akta yang dipinda ini saya hanya fokus kepada pindaan Akta Cukai Pendapatan.</w:t>
      </w:r>
    </w:p>
    <w:p w14:paraId="605A6ACB" w14:textId="77777777" w:rsidR="00626029" w:rsidRDefault="00626029">
      <w:pPr>
        <w:sectPr w:rsidR="00626029">
          <w:pgSz w:w="12240" w:h="15840"/>
          <w:pgMar w:top="1295" w:right="1440" w:bottom="370" w:left="1440" w:header="0" w:footer="0" w:gutter="0"/>
          <w:cols w:space="720" w:equalWidth="0">
            <w:col w:w="9360"/>
          </w:cols>
        </w:sectPr>
      </w:pPr>
    </w:p>
    <w:p w14:paraId="07BFD813" w14:textId="77777777" w:rsidR="00626029" w:rsidRDefault="00626029">
      <w:pPr>
        <w:tabs>
          <w:tab w:val="left" w:pos="4560"/>
        </w:tabs>
        <w:ind w:left="440"/>
        <w:rPr>
          <w:sz w:val="20"/>
          <w:szCs w:val="20"/>
        </w:rPr>
      </w:pPr>
      <w:bookmarkStart w:id="139" w:name="page140"/>
      <w:bookmarkEnd w:id="139"/>
      <w:r>
        <w:rPr>
          <w:rFonts w:ascii="Arial" w:eastAsia="Arial" w:hAnsi="Arial" w:cs="Arial"/>
        </w:rPr>
        <w:lastRenderedPageBreak/>
        <w:t>DR.2.12.2019</w:t>
      </w:r>
      <w:r>
        <w:rPr>
          <w:sz w:val="20"/>
          <w:szCs w:val="20"/>
        </w:rPr>
        <w:tab/>
      </w:r>
      <w:r>
        <w:rPr>
          <w:rFonts w:ascii="Arial" w:eastAsia="Arial" w:hAnsi="Arial" w:cs="Arial"/>
        </w:rPr>
        <w:t>139</w:t>
      </w:r>
    </w:p>
    <w:p w14:paraId="65D0FAB6" w14:textId="77777777" w:rsidR="00626029" w:rsidRDefault="00626029">
      <w:pPr>
        <w:spacing w:line="262" w:lineRule="exact"/>
        <w:rPr>
          <w:sz w:val="20"/>
          <w:szCs w:val="20"/>
        </w:rPr>
      </w:pPr>
    </w:p>
    <w:p w14:paraId="1D2EFF98" w14:textId="77777777" w:rsidR="00626029" w:rsidRDefault="00626029">
      <w:pPr>
        <w:spacing w:line="354" w:lineRule="auto"/>
        <w:ind w:left="440" w:right="440" w:firstLine="720"/>
        <w:jc w:val="both"/>
        <w:rPr>
          <w:sz w:val="20"/>
          <w:szCs w:val="20"/>
        </w:rPr>
      </w:pPr>
      <w:r>
        <w:rPr>
          <w:rFonts w:ascii="Arial" w:eastAsia="Arial" w:hAnsi="Arial" w:cs="Arial"/>
          <w:sz w:val="20"/>
          <w:szCs w:val="20"/>
        </w:rPr>
        <w:t>Tahun lepas bila kerajaan baharu masuk kita sudah menggariskan sesuatu reformasi iaitu Jawatankuasa Pembaharuan Cukai (TRC) pada September 2018 di mana kita sudah gariskan tiga hala tuju:</w:t>
      </w:r>
    </w:p>
    <w:p w14:paraId="2F103E24" w14:textId="77777777" w:rsidR="00626029" w:rsidRDefault="00626029">
      <w:pPr>
        <w:spacing w:line="6" w:lineRule="exact"/>
        <w:rPr>
          <w:sz w:val="20"/>
          <w:szCs w:val="20"/>
        </w:rPr>
      </w:pPr>
    </w:p>
    <w:p w14:paraId="1D2CAF57" w14:textId="77777777" w:rsidR="00626029" w:rsidRDefault="00626029" w:rsidP="00626029">
      <w:pPr>
        <w:numPr>
          <w:ilvl w:val="0"/>
          <w:numId w:val="25"/>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mengurangkan jurang pembayaran cukai;</w:t>
      </w:r>
    </w:p>
    <w:p w14:paraId="564F624A" w14:textId="77777777" w:rsidR="00626029" w:rsidRDefault="00626029">
      <w:pPr>
        <w:spacing w:line="115" w:lineRule="exact"/>
        <w:rPr>
          <w:rFonts w:ascii="Arial" w:eastAsia="Arial" w:hAnsi="Arial" w:cs="Arial"/>
          <w:sz w:val="20"/>
          <w:szCs w:val="20"/>
        </w:rPr>
      </w:pPr>
    </w:p>
    <w:p w14:paraId="3E7A87E0" w14:textId="77777777" w:rsidR="00626029" w:rsidRDefault="00626029" w:rsidP="00626029">
      <w:pPr>
        <w:numPr>
          <w:ilvl w:val="0"/>
          <w:numId w:val="25"/>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mempertingkatkan kecekapan pengutipan cukai; dan</w:t>
      </w:r>
    </w:p>
    <w:p w14:paraId="7DBB71CA" w14:textId="77777777" w:rsidR="00626029" w:rsidRDefault="00626029">
      <w:pPr>
        <w:spacing w:line="115" w:lineRule="exact"/>
        <w:rPr>
          <w:rFonts w:ascii="Arial" w:eastAsia="Arial" w:hAnsi="Arial" w:cs="Arial"/>
          <w:sz w:val="20"/>
          <w:szCs w:val="20"/>
        </w:rPr>
      </w:pPr>
    </w:p>
    <w:p w14:paraId="1B095549" w14:textId="77777777" w:rsidR="00626029" w:rsidRDefault="00626029" w:rsidP="00626029">
      <w:pPr>
        <w:numPr>
          <w:ilvl w:val="0"/>
          <w:numId w:val="25"/>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memperluaskan dan mempelbagaikan hasil cukai.</w:t>
      </w:r>
    </w:p>
    <w:p w14:paraId="50199195" w14:textId="77777777" w:rsidR="00626029" w:rsidRDefault="00626029">
      <w:pPr>
        <w:spacing w:line="123" w:lineRule="exact"/>
        <w:rPr>
          <w:sz w:val="20"/>
          <w:szCs w:val="20"/>
        </w:rPr>
      </w:pPr>
    </w:p>
    <w:p w14:paraId="7FF2E694" w14:textId="77777777" w:rsidR="00626029" w:rsidRDefault="00626029">
      <w:pPr>
        <w:spacing w:line="357" w:lineRule="auto"/>
        <w:ind w:left="440" w:right="440" w:firstLine="708"/>
        <w:jc w:val="both"/>
        <w:rPr>
          <w:sz w:val="20"/>
          <w:szCs w:val="20"/>
        </w:rPr>
      </w:pPr>
      <w:r>
        <w:rPr>
          <w:rFonts w:ascii="Arial" w:eastAsia="Arial" w:hAnsi="Arial" w:cs="Arial"/>
          <w:sz w:val="20"/>
          <w:szCs w:val="20"/>
        </w:rPr>
        <w:t>Dalam tahun lepas sehingga tahun ini bajet kita nampak ada usaha termasuk pindaan tahun ini di mana kita wujudkan banjaran baharu pendapatan cukai di mana lebih daripada RM2 juta kita meningkatkan dua peratus kutipan tersebut. Akan tetapi ini sebenarnya hanya melibatkan lebih kurang RM2,000 orang dan sekiranya kita ambil minimum RM2 juta tersebut campur dengan peningkatan tersebut hanya beberapa ratus ribu sahaja yang kita terima.</w:t>
      </w:r>
    </w:p>
    <w:p w14:paraId="2484B9B9" w14:textId="77777777" w:rsidR="00626029" w:rsidRDefault="00626029">
      <w:pPr>
        <w:spacing w:line="16" w:lineRule="exact"/>
        <w:rPr>
          <w:sz w:val="20"/>
          <w:szCs w:val="20"/>
        </w:rPr>
      </w:pPr>
    </w:p>
    <w:p w14:paraId="12D5AEB9"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Maka kita perlulah fokus dalam hala tuju yang ke-2, yang ke-3 yang saya anggap agak lemah setakat ini. Tahun lepas kita wujudkan satu polisi baharu di mana ada sekatan kerugian bawa hadapan </w:t>
      </w:r>
      <w:r>
        <w:rPr>
          <w:rFonts w:ascii="Arial" w:eastAsia="Arial" w:hAnsi="Arial" w:cs="Arial"/>
          <w:i/>
          <w:iCs/>
          <w:sz w:val="20"/>
          <w:szCs w:val="20"/>
        </w:rPr>
        <w:t>lost</w:t>
      </w:r>
      <w:r>
        <w:rPr>
          <w:rFonts w:ascii="Arial" w:eastAsia="Arial" w:hAnsi="Arial" w:cs="Arial"/>
          <w:sz w:val="20"/>
          <w:szCs w:val="20"/>
        </w:rPr>
        <w:t xml:space="preserve"> yang </w:t>
      </w:r>
      <w:r>
        <w:rPr>
          <w:rFonts w:ascii="Arial" w:eastAsia="Arial" w:hAnsi="Arial" w:cs="Arial"/>
          <w:i/>
          <w:iCs/>
          <w:sz w:val="20"/>
          <w:szCs w:val="20"/>
        </w:rPr>
        <w:t>bring forward</w:t>
      </w:r>
      <w:r>
        <w:rPr>
          <w:rFonts w:ascii="Arial" w:eastAsia="Arial" w:hAnsi="Arial" w:cs="Arial"/>
          <w:sz w:val="20"/>
          <w:szCs w:val="20"/>
        </w:rPr>
        <w:t xml:space="preserve"> disekat kepada tujuh tahun dan juga kita wujudkan CKHT yang baharu termasuk tahun ini kita sudah ubah suai asas kepada tahun 2013 sebagai asas pengiraan. Kita ada cukai gula, ada levi pelepasan dan </w:t>
      </w:r>
      <w:r>
        <w:rPr>
          <w:rFonts w:ascii="Arial" w:eastAsia="Arial" w:hAnsi="Arial" w:cs="Arial"/>
          <w:i/>
          <w:iCs/>
          <w:sz w:val="20"/>
          <w:szCs w:val="20"/>
        </w:rPr>
        <w:t>digital tax</w:t>
      </w:r>
      <w:r>
        <w:rPr>
          <w:rFonts w:ascii="Arial" w:eastAsia="Arial" w:hAnsi="Arial" w:cs="Arial"/>
          <w:sz w:val="20"/>
          <w:szCs w:val="20"/>
        </w:rPr>
        <w:t>.</w:t>
      </w:r>
    </w:p>
    <w:p w14:paraId="2A9CB1BF" w14:textId="77777777" w:rsidR="00626029" w:rsidRDefault="00626029">
      <w:pPr>
        <w:spacing w:line="15" w:lineRule="exact"/>
        <w:rPr>
          <w:sz w:val="20"/>
          <w:szCs w:val="20"/>
        </w:rPr>
      </w:pPr>
    </w:p>
    <w:p w14:paraId="585BAB40"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Di sini saya ingin mencadangkan pihak kerajaan melihat kepada pendapatan khususnya cukai pendapatan ini secara luas. Bukan kita hendak cuba hendak wujudkan cukai baharu kepada rakyat akan tetapi kalau kita bandingkan dengan statistik yang kita ada, syarikat yang daftar di Malaysia ini syarikat maksudnya sendirian berhad, tidak masuk lagi </w:t>
      </w:r>
      <w:r>
        <w:rPr>
          <w:rFonts w:ascii="Arial" w:eastAsia="Arial" w:hAnsi="Arial" w:cs="Arial"/>
          <w:i/>
          <w:iCs/>
          <w:sz w:val="20"/>
          <w:szCs w:val="20"/>
        </w:rPr>
        <w:t>enterprise</w:t>
      </w:r>
      <w:r>
        <w:rPr>
          <w:rFonts w:ascii="Arial" w:eastAsia="Arial" w:hAnsi="Arial" w:cs="Arial"/>
          <w:sz w:val="20"/>
          <w:szCs w:val="20"/>
        </w:rPr>
        <w:t xml:space="preserve"> dan juga </w:t>
      </w:r>
      <w:r>
        <w:rPr>
          <w:rFonts w:ascii="Arial" w:eastAsia="Arial" w:hAnsi="Arial" w:cs="Arial"/>
          <w:i/>
          <w:iCs/>
          <w:sz w:val="20"/>
          <w:szCs w:val="20"/>
        </w:rPr>
        <w:t>partnership</w:t>
      </w:r>
      <w:r>
        <w:rPr>
          <w:rFonts w:ascii="Arial" w:eastAsia="Arial" w:hAnsi="Arial" w:cs="Arial"/>
          <w:sz w:val="20"/>
          <w:szCs w:val="20"/>
        </w:rPr>
        <w:t>. Syarikat sahaja yang daftar RM1.2 juta dan peningkatan hampir 40,000 syarikat</w:t>
      </w:r>
      <w:r>
        <w:rPr>
          <w:rFonts w:ascii="Arial" w:eastAsia="Arial" w:hAnsi="Arial" w:cs="Arial"/>
          <w:i/>
          <w:iCs/>
          <w:sz w:val="20"/>
          <w:szCs w:val="20"/>
        </w:rPr>
        <w:t xml:space="preserve"> </w:t>
      </w:r>
      <w:r>
        <w:rPr>
          <w:rFonts w:ascii="Arial" w:eastAsia="Arial" w:hAnsi="Arial" w:cs="Arial"/>
          <w:sz w:val="20"/>
          <w:szCs w:val="20"/>
        </w:rPr>
        <w:t>baharu setiap tahun.</w:t>
      </w:r>
    </w:p>
    <w:p w14:paraId="4FC59F4C" w14:textId="77777777" w:rsidR="00626029" w:rsidRDefault="00626029">
      <w:pPr>
        <w:spacing w:line="17" w:lineRule="exact"/>
        <w:rPr>
          <w:sz w:val="20"/>
          <w:szCs w:val="20"/>
        </w:rPr>
      </w:pPr>
    </w:p>
    <w:p w14:paraId="6B7D19C6" w14:textId="77777777" w:rsidR="00626029" w:rsidRDefault="00626029">
      <w:pPr>
        <w:spacing w:line="358" w:lineRule="auto"/>
        <w:ind w:left="440" w:right="440" w:firstLine="708"/>
        <w:jc w:val="both"/>
        <w:rPr>
          <w:sz w:val="20"/>
          <w:szCs w:val="20"/>
        </w:rPr>
      </w:pPr>
      <w:r>
        <w:rPr>
          <w:rFonts w:ascii="Arial" w:eastAsia="Arial" w:hAnsi="Arial" w:cs="Arial"/>
          <w:sz w:val="20"/>
          <w:szCs w:val="20"/>
        </w:rPr>
        <w:t>Akan tetapi kalau ikut tinjauan laporan ekonomi ini di antaranya hanya 62 peratus sahaja yang daftar dengan LHDN. Maka hampir 30 lebih peratus tidak daftar dengan LHDN akan tetapi dari jawapan yang saya dapat dari Kamar Khas dari kementerian adalah terdapat hanya ada sebanyak 100,000 syarikat yang sudah daftar dengan SSM akan tetapi tidak daftar dengan LHDN di mana tidak harus wujudnya kerana setiap syarikat yang daftar dengan SSM khususnya bawah syarikat haruslah ada nombor pencukaian maka inilah sedikit sebanyak sangkut dengan kecekapan dari segi pengutipan cukai.</w:t>
      </w:r>
    </w:p>
    <w:p w14:paraId="3952A1BD" w14:textId="77777777" w:rsidR="00626029" w:rsidRDefault="00626029">
      <w:pPr>
        <w:spacing w:line="13" w:lineRule="exact"/>
        <w:rPr>
          <w:sz w:val="20"/>
          <w:szCs w:val="20"/>
        </w:rPr>
      </w:pPr>
    </w:p>
    <w:p w14:paraId="32139D36"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Bagaimana kita boleh membenarkan ada syarikat yang tanpa daftar lagi di bawah LHDN? Apatah lagi di antara semua ini yang tertakluk kepada cukai hanya sebanyak 7.8 peratus sahaja. Maka walaupun kita ada pindaan Jadual 1 akan tetapi itu hanya fokus kepada individu yang dapat </w:t>
      </w:r>
      <w:r>
        <w:rPr>
          <w:rFonts w:ascii="Arial" w:eastAsia="Arial" w:hAnsi="Arial" w:cs="Arial"/>
          <w:sz w:val="20"/>
          <w:szCs w:val="20"/>
        </w:rPr>
        <w:lastRenderedPageBreak/>
        <w:t xml:space="preserve">pendapatan yang tinggi. Bagaimana dengan syarikat? Saya bagi satu statistik lagi di bawah daftar perniagaan iaitu contohnya </w:t>
      </w:r>
      <w:r>
        <w:rPr>
          <w:rFonts w:ascii="Arial" w:eastAsia="Arial" w:hAnsi="Arial" w:cs="Arial"/>
          <w:i/>
          <w:iCs/>
          <w:sz w:val="20"/>
          <w:szCs w:val="20"/>
        </w:rPr>
        <w:t>enterprise</w:t>
      </w:r>
      <w:r>
        <w:rPr>
          <w:rFonts w:ascii="Arial" w:eastAsia="Arial" w:hAnsi="Arial" w:cs="Arial"/>
          <w:sz w:val="20"/>
          <w:szCs w:val="20"/>
        </w:rPr>
        <w:t xml:space="preserve"> dan juga </w:t>
      </w:r>
      <w:r>
        <w:rPr>
          <w:rFonts w:ascii="Arial" w:eastAsia="Arial" w:hAnsi="Arial" w:cs="Arial"/>
          <w:i/>
          <w:iCs/>
          <w:sz w:val="20"/>
          <w:szCs w:val="20"/>
        </w:rPr>
        <w:t>trading partnership.</w:t>
      </w:r>
      <w:r>
        <w:rPr>
          <w:rFonts w:ascii="Arial" w:eastAsia="Arial" w:hAnsi="Arial" w:cs="Arial"/>
          <w:sz w:val="20"/>
          <w:szCs w:val="20"/>
        </w:rPr>
        <w:t xml:space="preserve"> Sejumlah RM7.2 juta syarikat setakat tahun 2018 dan peningkatan sebanyak RM400,000 syarikat setiap tahun. Akan tetapi di antara ini berapa yang betul ada buat bayaran?</w:t>
      </w:r>
    </w:p>
    <w:p w14:paraId="3582FA62" w14:textId="77777777" w:rsidR="00626029" w:rsidRDefault="00626029">
      <w:pPr>
        <w:spacing w:line="14" w:lineRule="exact"/>
        <w:rPr>
          <w:sz w:val="20"/>
          <w:szCs w:val="20"/>
        </w:rPr>
      </w:pPr>
    </w:p>
    <w:p w14:paraId="7CCC4C4D" w14:textId="77777777" w:rsidR="00626029" w:rsidRDefault="00626029">
      <w:pPr>
        <w:spacing w:line="349" w:lineRule="auto"/>
        <w:ind w:left="440" w:right="440" w:firstLine="708"/>
        <w:jc w:val="both"/>
        <w:rPr>
          <w:sz w:val="20"/>
          <w:szCs w:val="20"/>
        </w:rPr>
      </w:pPr>
      <w:r>
        <w:rPr>
          <w:rFonts w:ascii="Arial" w:eastAsia="Arial" w:hAnsi="Arial" w:cs="Arial"/>
          <w:sz w:val="20"/>
          <w:szCs w:val="20"/>
        </w:rPr>
        <w:t>Maka saya cuba gariskan keseluruhannya sama ada seorang individu sebagai bekerja di bawah majikan ataupun daftar sebagai perniagaan di mana dia sendiri ada perniagaan maka</w:t>
      </w:r>
    </w:p>
    <w:p w14:paraId="449829D9" w14:textId="77777777" w:rsidR="00626029" w:rsidRDefault="00626029">
      <w:pPr>
        <w:sectPr w:rsidR="00626029">
          <w:pgSz w:w="12240" w:h="15840"/>
          <w:pgMar w:top="1295" w:right="1440" w:bottom="377" w:left="1440" w:header="0" w:footer="0" w:gutter="0"/>
          <w:cols w:space="720" w:equalWidth="0">
            <w:col w:w="9360"/>
          </w:cols>
        </w:sectPr>
      </w:pPr>
    </w:p>
    <w:p w14:paraId="1C8A37AF" w14:textId="77777777" w:rsidR="00626029" w:rsidRDefault="00626029">
      <w:pPr>
        <w:tabs>
          <w:tab w:val="left" w:pos="4560"/>
        </w:tabs>
        <w:ind w:left="440"/>
        <w:rPr>
          <w:sz w:val="20"/>
          <w:szCs w:val="20"/>
        </w:rPr>
      </w:pPr>
      <w:bookmarkStart w:id="140" w:name="page141"/>
      <w:bookmarkEnd w:id="140"/>
      <w:r>
        <w:rPr>
          <w:rFonts w:ascii="Arial" w:eastAsia="Arial" w:hAnsi="Arial" w:cs="Arial"/>
        </w:rPr>
        <w:lastRenderedPageBreak/>
        <w:t>DR.2.12.2019</w:t>
      </w:r>
      <w:r>
        <w:rPr>
          <w:sz w:val="20"/>
          <w:szCs w:val="20"/>
        </w:rPr>
        <w:tab/>
      </w:r>
      <w:r>
        <w:rPr>
          <w:rFonts w:ascii="Arial" w:eastAsia="Arial" w:hAnsi="Arial" w:cs="Arial"/>
        </w:rPr>
        <w:t>140</w:t>
      </w:r>
    </w:p>
    <w:p w14:paraId="7D8703D8" w14:textId="77777777" w:rsidR="00626029" w:rsidRDefault="00626029">
      <w:pPr>
        <w:spacing w:line="262" w:lineRule="exact"/>
        <w:rPr>
          <w:sz w:val="20"/>
          <w:szCs w:val="20"/>
        </w:rPr>
      </w:pPr>
    </w:p>
    <w:p w14:paraId="3FAB7C6A" w14:textId="77777777" w:rsidR="00626029" w:rsidRDefault="00626029">
      <w:pPr>
        <w:spacing w:line="354" w:lineRule="auto"/>
        <w:ind w:left="440" w:right="440"/>
        <w:jc w:val="both"/>
        <w:rPr>
          <w:sz w:val="20"/>
          <w:szCs w:val="20"/>
        </w:rPr>
      </w:pPr>
      <w:r>
        <w:rPr>
          <w:rFonts w:ascii="Arial" w:eastAsia="Arial" w:hAnsi="Arial" w:cs="Arial"/>
          <w:sz w:val="20"/>
          <w:szCs w:val="20"/>
        </w:rPr>
        <w:t>hanya dua jenis sama ada hantar borang B atau borang BE, kalau dia sebagai pekerja hantar borang BE kita tengok jumlah borang yang kita kutip 452,000 dan borang BE sebanyak 1.8 juta dan borang B sebanyak 452,000.</w:t>
      </w:r>
    </w:p>
    <w:p w14:paraId="30D0CD98" w14:textId="77777777" w:rsidR="00626029" w:rsidRDefault="00626029">
      <w:pPr>
        <w:spacing w:line="17" w:lineRule="exact"/>
        <w:rPr>
          <w:sz w:val="20"/>
          <w:szCs w:val="20"/>
        </w:rPr>
      </w:pPr>
    </w:p>
    <w:p w14:paraId="556C06F3"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Maksudnya di antara tujuh juta perniagaan yang daftar syarikat </w:t>
      </w:r>
      <w:r>
        <w:rPr>
          <w:rFonts w:ascii="Arial" w:eastAsia="Arial" w:hAnsi="Arial" w:cs="Arial"/>
          <w:i/>
          <w:iCs/>
          <w:sz w:val="20"/>
          <w:szCs w:val="20"/>
        </w:rPr>
        <w:t>enterprise</w:t>
      </w:r>
      <w:r>
        <w:rPr>
          <w:rFonts w:ascii="Arial" w:eastAsia="Arial" w:hAnsi="Arial" w:cs="Arial"/>
          <w:sz w:val="20"/>
          <w:szCs w:val="20"/>
        </w:rPr>
        <w:t xml:space="preserve"> dan </w:t>
      </w:r>
      <w:r>
        <w:rPr>
          <w:rFonts w:ascii="Arial" w:eastAsia="Arial" w:hAnsi="Arial" w:cs="Arial"/>
          <w:i/>
          <w:iCs/>
          <w:sz w:val="20"/>
          <w:szCs w:val="20"/>
        </w:rPr>
        <w:t xml:space="preserve">partnership </w:t>
      </w:r>
      <w:r>
        <w:rPr>
          <w:rFonts w:ascii="Arial" w:eastAsia="Arial" w:hAnsi="Arial" w:cs="Arial"/>
          <w:sz w:val="20"/>
          <w:szCs w:val="20"/>
        </w:rPr>
        <w:t>ataupun</w:t>
      </w:r>
      <w:r>
        <w:rPr>
          <w:rFonts w:ascii="Arial" w:eastAsia="Arial" w:hAnsi="Arial" w:cs="Arial"/>
          <w:i/>
          <w:iCs/>
          <w:sz w:val="20"/>
          <w:szCs w:val="20"/>
        </w:rPr>
        <w:t xml:space="preserve"> trading </w:t>
      </w:r>
      <w:r>
        <w:rPr>
          <w:rFonts w:ascii="Arial" w:eastAsia="Arial" w:hAnsi="Arial" w:cs="Arial"/>
          <w:sz w:val="20"/>
          <w:szCs w:val="20"/>
        </w:rPr>
        <w:t>ini hanya 452,000 yang kita kutip dari borang B walaupun ada cukai</w:t>
      </w:r>
      <w:r>
        <w:rPr>
          <w:rFonts w:ascii="Arial" w:eastAsia="Arial" w:hAnsi="Arial" w:cs="Arial"/>
          <w:i/>
          <w:iCs/>
          <w:sz w:val="20"/>
          <w:szCs w:val="20"/>
        </w:rPr>
        <w:t xml:space="preserve"> </w:t>
      </w:r>
      <w:r>
        <w:rPr>
          <w:rFonts w:ascii="Arial" w:eastAsia="Arial" w:hAnsi="Arial" w:cs="Arial"/>
          <w:sz w:val="20"/>
          <w:szCs w:val="20"/>
        </w:rPr>
        <w:t>yang kita kutip, akan tetapi di sini kita hendak tanya sejauh mana kecekapan yang kita kutip ini? Adakah perniagaan tersebut yang daftar ini tidak membawa kepada keuntungan ataupun mereka langsung tidak berdaftar dengan LHDN?</w:t>
      </w:r>
    </w:p>
    <w:p w14:paraId="2C53841A" w14:textId="77777777" w:rsidR="00626029" w:rsidRDefault="00626029">
      <w:pPr>
        <w:spacing w:line="15" w:lineRule="exact"/>
        <w:rPr>
          <w:sz w:val="20"/>
          <w:szCs w:val="20"/>
        </w:rPr>
      </w:pPr>
    </w:p>
    <w:p w14:paraId="1AFF9B89"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Saya rasa perlu kita kaji semula dari segi persepsi kita atas T20, M40 dan B40. Bayangkan kalau definisi kita B40 adalah pendapatan isu rumah di bawah RM3,800 dan M40 adalah di antara RM3,800 sehingga RM8,300 dan T20 adalah RM8,300 ke atas. Maka bayangkan keseluruhan tenaga kerja yang kita ada RM1.5 juta yang kerja maksudnya tidak masuk lagi isteri di rumah, tidak masuk kanak-kanak-kanak yang tidak cukup umur 15 tahun. Maka RM1.5 juta ini berbanding dengan jumlah yang hantar borang B dan borang BE atas pendapatan cukai </w:t>
      </w:r>
      <w:r>
        <w:rPr>
          <w:rFonts w:ascii="Arial" w:eastAsia="Arial" w:hAnsi="Arial" w:cs="Arial"/>
          <w:i/>
          <w:iCs/>
          <w:sz w:val="19"/>
          <w:szCs w:val="19"/>
        </w:rPr>
        <w:t>income tax</w:t>
      </w:r>
      <w:r>
        <w:rPr>
          <w:rFonts w:ascii="Arial" w:eastAsia="Arial" w:hAnsi="Arial" w:cs="Arial"/>
          <w:sz w:val="19"/>
          <w:szCs w:val="19"/>
        </w:rPr>
        <w:t xml:space="preserve"> ini ada RM72.3 juta iaitu hanya sekadar lima belas peratus sahaja.</w:t>
      </w:r>
    </w:p>
    <w:p w14:paraId="5AFE9230" w14:textId="77777777" w:rsidR="00626029" w:rsidRDefault="00626029">
      <w:pPr>
        <w:spacing w:line="6" w:lineRule="exact"/>
        <w:rPr>
          <w:sz w:val="20"/>
          <w:szCs w:val="20"/>
        </w:rPr>
      </w:pPr>
    </w:p>
    <w:p w14:paraId="733B16D9" w14:textId="77777777" w:rsidR="00626029" w:rsidRDefault="00626029">
      <w:pPr>
        <w:spacing w:line="358" w:lineRule="auto"/>
        <w:ind w:left="440" w:right="420" w:firstLine="708"/>
        <w:jc w:val="both"/>
        <w:rPr>
          <w:sz w:val="20"/>
          <w:szCs w:val="20"/>
        </w:rPr>
      </w:pPr>
      <w:r>
        <w:rPr>
          <w:rFonts w:ascii="Arial" w:eastAsia="Arial" w:hAnsi="Arial" w:cs="Arial"/>
          <w:sz w:val="20"/>
          <w:szCs w:val="20"/>
        </w:rPr>
        <w:t>Kalaulah kita lihat dari segi jumlah yang hantar ikut banjaran di mana saya dapatkan maklumat dari kementerian, bayangkan yang usaha di bawah perniagaan ini bawah borang B iaitu sekiranya kita anggap seorang itu adalah pendapatan isi rumah lebih daripada RM8,300 ke atas maka pendapatan yang barangkali boleh dicukai adalah sekurang-kurangnya di bawah banjaran RM100,000 hingga RM250,000 ke atas dan jumlah yang bawah borang B hanya 87,000 sahaja iaitu 0.06 peratus daripada jumlah tenaga kerja.</w:t>
      </w:r>
    </w:p>
    <w:p w14:paraId="3CE873C0" w14:textId="77777777" w:rsidR="00626029" w:rsidRDefault="00626029">
      <w:pPr>
        <w:spacing w:line="11" w:lineRule="exact"/>
        <w:rPr>
          <w:sz w:val="20"/>
          <w:szCs w:val="20"/>
        </w:rPr>
      </w:pPr>
    </w:p>
    <w:p w14:paraId="3CAD5C66" w14:textId="77777777" w:rsidR="00626029" w:rsidRDefault="00626029">
      <w:pPr>
        <w:spacing w:line="358" w:lineRule="auto"/>
        <w:ind w:left="440" w:right="440" w:firstLine="708"/>
        <w:jc w:val="both"/>
        <w:rPr>
          <w:sz w:val="20"/>
          <w:szCs w:val="20"/>
        </w:rPr>
      </w:pPr>
      <w:r>
        <w:rPr>
          <w:rFonts w:ascii="Arial" w:eastAsia="Arial" w:hAnsi="Arial" w:cs="Arial"/>
          <w:sz w:val="20"/>
          <w:szCs w:val="20"/>
        </w:rPr>
        <w:t>Bayangkan sekiranya mereka adalah di bawah M40 maksudnya pendapatan lebih daripada RM3,800 tidak sampai lagi RM8,000 barangkali mereka akan masuk di bawah banjaran pendapatan bercukai di antara RM20,000 ke atas sehingga RM100,000 ke bawah. Jumlah yang bayar dalam borang B adalah seramai 361,000 orang sahaja maka kita lebih penting ataupun lebih ramai dari kalangan mereka adalah hantar borang BE di mana dia kerja di bawah majikan akan tetapi dalam konsep yang sama pun kalau melebihi RM100,000 ke atas yang hantar borang BE adalah seramai 388,000 orang sementara manakala yang hantar borang BE di bawah RM100,000 ke bawah adalah seramai 1,500,000 orang.</w:t>
      </w:r>
    </w:p>
    <w:p w14:paraId="61BE921D" w14:textId="77777777" w:rsidR="00626029" w:rsidRDefault="00626029">
      <w:pPr>
        <w:spacing w:line="16" w:lineRule="exact"/>
        <w:rPr>
          <w:sz w:val="20"/>
          <w:szCs w:val="20"/>
        </w:rPr>
      </w:pPr>
    </w:p>
    <w:p w14:paraId="66F8534D"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Maka dengan perbandingan ini kita nampak sebenarnya ada satu jurang yang cukup besar di antara mereka yang barangkali sudah ada pendapatan yang harus dikenakan cukai akan tetapi belum lagi dikenakan cukai maka saya berharaplah pihak kerajaan– sementara ini kita hendak cari daripada mereka yang sudah daftar, sudah bayar cukai bulan-bulan, cari kesalahan, cari kesilapan, lebih baik kita cuba perluaskan </w:t>
      </w:r>
      <w:r>
        <w:rPr>
          <w:rFonts w:ascii="Arial" w:eastAsia="Arial" w:hAnsi="Arial" w:cs="Arial"/>
          <w:i/>
          <w:iCs/>
          <w:sz w:val="20"/>
          <w:szCs w:val="20"/>
        </w:rPr>
        <w:t>tax base</w:t>
      </w:r>
      <w:r>
        <w:rPr>
          <w:rFonts w:ascii="Arial" w:eastAsia="Arial" w:hAnsi="Arial" w:cs="Arial"/>
          <w:sz w:val="20"/>
          <w:szCs w:val="20"/>
        </w:rPr>
        <w:t xml:space="preserve"> kita.</w:t>
      </w:r>
    </w:p>
    <w:p w14:paraId="5FA098F9" w14:textId="77777777" w:rsidR="00626029" w:rsidRDefault="00626029">
      <w:pPr>
        <w:spacing w:line="16" w:lineRule="exact"/>
        <w:rPr>
          <w:sz w:val="20"/>
          <w:szCs w:val="20"/>
        </w:rPr>
      </w:pPr>
    </w:p>
    <w:p w14:paraId="2F1966CB" w14:textId="77777777" w:rsidR="00626029" w:rsidRDefault="00626029">
      <w:pPr>
        <w:spacing w:line="356" w:lineRule="auto"/>
        <w:ind w:left="440" w:right="440" w:firstLine="708"/>
        <w:jc w:val="both"/>
        <w:rPr>
          <w:sz w:val="20"/>
          <w:szCs w:val="20"/>
        </w:rPr>
      </w:pPr>
      <w:r>
        <w:rPr>
          <w:rFonts w:ascii="Arial" w:eastAsia="Arial" w:hAnsi="Arial" w:cs="Arial"/>
          <w:sz w:val="20"/>
          <w:szCs w:val="20"/>
        </w:rPr>
        <w:t>Ini kerana ramai mereka ini sudah sanggup bayar cukai, siap bayar PCB atau potongan cukai berkala setiap bulan akan tetapi hanya kerana kesilapan sedikit sahaja terpaksa bayar penalti setiap bulan. Apatah lagi kita hendak tanya berapa ramai daripada antara peniagaan syarikat ini sudah hantar borang CP500? Adakah mereka ini di bawah pemantauan kita?</w:t>
      </w:r>
    </w:p>
    <w:p w14:paraId="7C894785" w14:textId="77777777" w:rsidR="00626029" w:rsidRDefault="00626029">
      <w:pPr>
        <w:sectPr w:rsidR="00626029">
          <w:pgSz w:w="12240" w:h="15840"/>
          <w:pgMar w:top="1295" w:right="1440" w:bottom="370" w:left="1440" w:header="0" w:footer="0" w:gutter="0"/>
          <w:cols w:space="720" w:equalWidth="0">
            <w:col w:w="9360"/>
          </w:cols>
        </w:sectPr>
      </w:pPr>
    </w:p>
    <w:p w14:paraId="3989A7FC" w14:textId="77777777" w:rsidR="00626029" w:rsidRDefault="00626029">
      <w:pPr>
        <w:tabs>
          <w:tab w:val="left" w:pos="4560"/>
        </w:tabs>
        <w:ind w:left="440"/>
        <w:rPr>
          <w:sz w:val="20"/>
          <w:szCs w:val="20"/>
        </w:rPr>
      </w:pPr>
      <w:bookmarkStart w:id="141" w:name="page142"/>
      <w:bookmarkEnd w:id="141"/>
      <w:r>
        <w:rPr>
          <w:rFonts w:ascii="Arial" w:eastAsia="Arial" w:hAnsi="Arial" w:cs="Arial"/>
        </w:rPr>
        <w:lastRenderedPageBreak/>
        <w:t>DR.2.12.2019</w:t>
      </w:r>
      <w:r>
        <w:rPr>
          <w:sz w:val="20"/>
          <w:szCs w:val="20"/>
        </w:rPr>
        <w:tab/>
      </w:r>
      <w:r>
        <w:rPr>
          <w:rFonts w:ascii="Arial" w:eastAsia="Arial" w:hAnsi="Arial" w:cs="Arial"/>
        </w:rPr>
        <w:t>141</w:t>
      </w:r>
    </w:p>
    <w:p w14:paraId="70FE5353" w14:textId="77777777" w:rsidR="00626029" w:rsidRDefault="00626029">
      <w:pPr>
        <w:spacing w:line="262" w:lineRule="exact"/>
        <w:rPr>
          <w:sz w:val="20"/>
          <w:szCs w:val="20"/>
        </w:rPr>
      </w:pPr>
    </w:p>
    <w:p w14:paraId="67CF7CC1"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Kedua, di bawah seksyen 44 kita sambut baik peningkatan potongan cukai tujuh peratus sehingga 10 peratus, khususnya untuk yang perkara 11D yang baharu iaitu bawah wakaf </w:t>
      </w:r>
      <w:r>
        <w:rPr>
          <w:rFonts w:ascii="Arial" w:eastAsia="Arial" w:hAnsi="Arial" w:cs="Arial"/>
          <w:i/>
          <w:iCs/>
          <w:sz w:val="20"/>
          <w:szCs w:val="20"/>
        </w:rPr>
        <w:t xml:space="preserve">religious body </w:t>
      </w:r>
      <w:r>
        <w:rPr>
          <w:rFonts w:ascii="Arial" w:eastAsia="Arial" w:hAnsi="Arial" w:cs="Arial"/>
          <w:sz w:val="20"/>
          <w:szCs w:val="20"/>
        </w:rPr>
        <w:t>dan</w:t>
      </w:r>
      <w:r>
        <w:rPr>
          <w:rFonts w:ascii="Arial" w:eastAsia="Arial" w:hAnsi="Arial" w:cs="Arial"/>
          <w:i/>
          <w:iCs/>
          <w:sz w:val="20"/>
          <w:szCs w:val="20"/>
        </w:rPr>
        <w:t xml:space="preserve"> public university. </w:t>
      </w:r>
      <w:r>
        <w:rPr>
          <w:rFonts w:ascii="Arial" w:eastAsia="Arial" w:hAnsi="Arial" w:cs="Arial"/>
          <w:sz w:val="20"/>
          <w:szCs w:val="20"/>
        </w:rPr>
        <w:t>Akan tetapi oleh kerana universiti ini dia merangkumi</w:t>
      </w:r>
      <w:r>
        <w:rPr>
          <w:rFonts w:ascii="Arial" w:eastAsia="Arial" w:hAnsi="Arial" w:cs="Arial"/>
          <w:i/>
          <w:iCs/>
          <w:sz w:val="20"/>
          <w:szCs w:val="20"/>
        </w:rPr>
        <w:t xml:space="preserve"> </w:t>
      </w:r>
      <w:r>
        <w:rPr>
          <w:rFonts w:ascii="Arial" w:eastAsia="Arial" w:hAnsi="Arial" w:cs="Arial"/>
          <w:sz w:val="20"/>
          <w:szCs w:val="20"/>
        </w:rPr>
        <w:t xml:space="preserve">beberapa jenis daftar contohnya UIA bukan di bawah Akta AUKU akan tetapi di bawah Akta Syarikat iaitu juga dikategorikan sebagai </w:t>
      </w:r>
      <w:r>
        <w:rPr>
          <w:rFonts w:ascii="Arial" w:eastAsia="Arial" w:hAnsi="Arial" w:cs="Arial"/>
          <w:i/>
          <w:iCs/>
          <w:sz w:val="20"/>
          <w:szCs w:val="20"/>
        </w:rPr>
        <w:t>company limited by guarantee</w:t>
      </w:r>
      <w:r>
        <w:rPr>
          <w:rFonts w:ascii="Arial" w:eastAsia="Arial" w:hAnsi="Arial" w:cs="Arial"/>
          <w:sz w:val="20"/>
          <w:szCs w:val="20"/>
        </w:rPr>
        <w:t xml:space="preserve"> (CLBG). Maka saya hendak cadangkan supaya kita perluaskan potongan tersebut merangkumilah daftar CLBG ini yang juga termasuk juga </w:t>
      </w:r>
      <w:r>
        <w:rPr>
          <w:rFonts w:ascii="Arial" w:eastAsia="Arial" w:hAnsi="Arial" w:cs="Arial"/>
          <w:i/>
          <w:iCs/>
          <w:sz w:val="20"/>
          <w:szCs w:val="20"/>
        </w:rPr>
        <w:t>company</w:t>
      </w:r>
      <w:r>
        <w:rPr>
          <w:rFonts w:ascii="Arial" w:eastAsia="Arial" w:hAnsi="Arial" w:cs="Arial"/>
          <w:sz w:val="20"/>
          <w:szCs w:val="20"/>
        </w:rPr>
        <w:t xml:space="preserve"> yang kononnya diwujudkan untuk menubuhkan sekolah baharu ataupun beli tanah baharu kerana ini sedikit sebanyak akan membantu pihak sekolah untuk mengumpulkan dana.</w:t>
      </w:r>
    </w:p>
    <w:p w14:paraId="1DF1DDA5" w14:textId="77777777" w:rsidR="00626029" w:rsidRDefault="00626029">
      <w:pPr>
        <w:spacing w:line="16" w:lineRule="exact"/>
        <w:rPr>
          <w:sz w:val="20"/>
          <w:szCs w:val="20"/>
        </w:rPr>
      </w:pPr>
    </w:p>
    <w:p w14:paraId="62D0BB23" w14:textId="77777777" w:rsidR="00626029" w:rsidRDefault="00626029">
      <w:pPr>
        <w:spacing w:line="355" w:lineRule="auto"/>
        <w:ind w:left="440" w:right="440" w:firstLine="708"/>
        <w:jc w:val="both"/>
        <w:rPr>
          <w:sz w:val="20"/>
          <w:szCs w:val="20"/>
        </w:rPr>
      </w:pPr>
      <w:r>
        <w:rPr>
          <w:rFonts w:ascii="Arial" w:eastAsia="Arial" w:hAnsi="Arial" w:cs="Arial"/>
          <w:sz w:val="20"/>
          <w:szCs w:val="20"/>
        </w:rPr>
        <w:t>Saya harap pihak kementerian boleh senaraikan jumlah yang dapat potongan cukai di bawah seksyen 46(6) kerana walaupun kita nampak ada Tabung Sumbangan Wang Awam Sekolah (TSUWA) akan tetapi berapa di antara mereka adalah di bawah kategori TSUWA?</w:t>
      </w:r>
    </w:p>
    <w:p w14:paraId="7CA81064" w14:textId="77777777" w:rsidR="00626029" w:rsidRDefault="00626029">
      <w:pPr>
        <w:spacing w:line="6" w:lineRule="exact"/>
        <w:rPr>
          <w:sz w:val="20"/>
          <w:szCs w:val="20"/>
        </w:rPr>
      </w:pPr>
    </w:p>
    <w:p w14:paraId="5689D4FF" w14:textId="77777777" w:rsidR="00626029" w:rsidRDefault="00626029">
      <w:pPr>
        <w:ind w:left="440"/>
        <w:rPr>
          <w:sz w:val="20"/>
          <w:szCs w:val="20"/>
        </w:rPr>
      </w:pPr>
      <w:r>
        <w:rPr>
          <w:rFonts w:ascii="Arial" w:eastAsia="Arial" w:hAnsi="Arial" w:cs="Arial"/>
          <w:b/>
          <w:bCs/>
          <w:sz w:val="20"/>
          <w:szCs w:val="20"/>
        </w:rPr>
        <w:t>■1910</w:t>
      </w:r>
    </w:p>
    <w:p w14:paraId="00BD2078" w14:textId="77777777" w:rsidR="00626029" w:rsidRDefault="00626029">
      <w:pPr>
        <w:spacing w:line="123" w:lineRule="exact"/>
        <w:rPr>
          <w:sz w:val="20"/>
          <w:szCs w:val="20"/>
        </w:rPr>
      </w:pPr>
    </w:p>
    <w:p w14:paraId="7293494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dimaklumkan bahawa di bawah Tabung Pengurusan Rumah Ibadah (TPRI) hanya sekadar lebih kurang 50 sahaja. Saya cadangkan supaya kita menggunakan pendaftaran ini untuk menggalakkan lebih banyak derma dan juga kalau boleh saya harap boleh masukkan juga PIBG sebagai salah satu entiti yang boleh diterima dan diberikan potongan cukai di bawah seksyen 44(6) ini.</w:t>
      </w:r>
    </w:p>
    <w:p w14:paraId="176FE12C" w14:textId="77777777" w:rsidR="00626029" w:rsidRDefault="00626029">
      <w:pPr>
        <w:spacing w:line="15" w:lineRule="exact"/>
        <w:rPr>
          <w:sz w:val="20"/>
          <w:szCs w:val="20"/>
        </w:rPr>
      </w:pPr>
    </w:p>
    <w:p w14:paraId="3A1E1E0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Kedua akhir, seksyen 49 </w:t>
      </w:r>
      <w:r>
        <w:rPr>
          <w:rFonts w:ascii="Arial" w:eastAsia="Arial" w:hAnsi="Arial" w:cs="Arial"/>
          <w:i/>
          <w:iCs/>
          <w:sz w:val="20"/>
          <w:szCs w:val="20"/>
        </w:rPr>
        <w:t>deduction</w:t>
      </w:r>
      <w:r>
        <w:rPr>
          <w:rFonts w:ascii="Arial" w:eastAsia="Arial" w:hAnsi="Arial" w:cs="Arial"/>
          <w:sz w:val="20"/>
          <w:szCs w:val="20"/>
        </w:rPr>
        <w:t xml:space="preserve"> untuk </w:t>
      </w:r>
      <w:r>
        <w:rPr>
          <w:rFonts w:ascii="Arial" w:eastAsia="Arial" w:hAnsi="Arial" w:cs="Arial"/>
          <w:i/>
          <w:iCs/>
          <w:sz w:val="20"/>
          <w:szCs w:val="20"/>
        </w:rPr>
        <w:t>insurance premium</w:t>
      </w:r>
      <w:r>
        <w:rPr>
          <w:rFonts w:ascii="Arial" w:eastAsia="Arial" w:hAnsi="Arial" w:cs="Arial"/>
          <w:sz w:val="20"/>
          <w:szCs w:val="20"/>
        </w:rPr>
        <w:t xml:space="preserve">. Saya anggap apa yang kita usahakan tahun lepas untuk kita pecahkan di antara EPF RM4,000 dan juga </w:t>
      </w:r>
      <w:r>
        <w:rPr>
          <w:rFonts w:ascii="Arial" w:eastAsia="Arial" w:hAnsi="Arial" w:cs="Arial"/>
          <w:i/>
          <w:iCs/>
          <w:sz w:val="20"/>
          <w:szCs w:val="20"/>
        </w:rPr>
        <w:t>life insurance</w:t>
      </w:r>
      <w:r>
        <w:rPr>
          <w:rFonts w:ascii="Arial" w:eastAsia="Arial" w:hAnsi="Arial" w:cs="Arial"/>
          <w:sz w:val="20"/>
          <w:szCs w:val="20"/>
        </w:rPr>
        <w:t xml:space="preserve"> RM3,000 itu adalah usaha dia untuk menggalakkan pembayar cukai untuk membeli lebih insurans. Akan tetapi saya ingin hendak cadangkan di bawah 1(b)(a) itu yang tidak dimasukkan dalam rang undang-undang kali ini adalah untuk </w:t>
      </w:r>
      <w:r>
        <w:rPr>
          <w:rFonts w:ascii="Arial" w:eastAsia="Arial" w:hAnsi="Arial" w:cs="Arial"/>
          <w:i/>
          <w:iCs/>
          <w:sz w:val="20"/>
          <w:szCs w:val="20"/>
        </w:rPr>
        <w:t>tax deduction</w:t>
      </w:r>
      <w:r>
        <w:rPr>
          <w:rFonts w:ascii="Arial" w:eastAsia="Arial" w:hAnsi="Arial" w:cs="Arial"/>
          <w:sz w:val="20"/>
          <w:szCs w:val="20"/>
        </w:rPr>
        <w:t xml:space="preserve"> bahawa pendidikan dan juga </w:t>
      </w:r>
      <w:r>
        <w:rPr>
          <w:rFonts w:ascii="Arial" w:eastAsia="Arial" w:hAnsi="Arial" w:cs="Arial"/>
          <w:i/>
          <w:iCs/>
          <w:sz w:val="20"/>
          <w:szCs w:val="20"/>
        </w:rPr>
        <w:t xml:space="preserve">medical, </w:t>
      </w:r>
      <w:r>
        <w:rPr>
          <w:rFonts w:ascii="Arial" w:eastAsia="Arial" w:hAnsi="Arial" w:cs="Arial"/>
          <w:sz w:val="20"/>
          <w:szCs w:val="20"/>
        </w:rPr>
        <w:t>saya harap boleh meningkat daripada RM3,000 kepada satu angka yang lebih tinggi.</w:t>
      </w:r>
    </w:p>
    <w:p w14:paraId="3073434B" w14:textId="77777777" w:rsidR="00626029" w:rsidRDefault="00626029">
      <w:pPr>
        <w:spacing w:line="13" w:lineRule="exact"/>
        <w:rPr>
          <w:sz w:val="20"/>
          <w:szCs w:val="20"/>
        </w:rPr>
      </w:pPr>
    </w:p>
    <w:p w14:paraId="50E9700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Bayangkan kalau RM3,000 kalau kita bahagi kepada satu keluarga kalau caruman dibuat suami isteri sekali maksudnya seorang kepala hanya menggunakan lebih kurang RM125 satu bulan untuk </w:t>
      </w:r>
      <w:r>
        <w:rPr>
          <w:rFonts w:ascii="Arial" w:eastAsia="Arial" w:hAnsi="Arial" w:cs="Arial"/>
          <w:i/>
          <w:iCs/>
          <w:sz w:val="20"/>
          <w:szCs w:val="20"/>
        </w:rPr>
        <w:t>medical insurance</w:t>
      </w:r>
      <w:r>
        <w:rPr>
          <w:rFonts w:ascii="Arial" w:eastAsia="Arial" w:hAnsi="Arial" w:cs="Arial"/>
          <w:sz w:val="20"/>
          <w:szCs w:val="20"/>
        </w:rPr>
        <w:t xml:space="preserve">. Bayangkan M4D premium ini tidak cukup untuk satu </w:t>
      </w:r>
      <w:r>
        <w:rPr>
          <w:rFonts w:ascii="Arial" w:eastAsia="Arial" w:hAnsi="Arial" w:cs="Arial"/>
          <w:i/>
          <w:iCs/>
          <w:sz w:val="20"/>
          <w:szCs w:val="20"/>
        </w:rPr>
        <w:t>coverage</w:t>
      </w:r>
      <w:r>
        <w:rPr>
          <w:rFonts w:ascii="Arial" w:eastAsia="Arial" w:hAnsi="Arial" w:cs="Arial"/>
          <w:sz w:val="20"/>
          <w:szCs w:val="20"/>
        </w:rPr>
        <w:t xml:space="preserve"> yang agak selesa sedangkan mereka tidak dikategorikan di bawah B40.</w:t>
      </w:r>
    </w:p>
    <w:p w14:paraId="267BD04E" w14:textId="77777777" w:rsidR="00626029" w:rsidRDefault="00626029">
      <w:pPr>
        <w:spacing w:line="13" w:lineRule="exact"/>
        <w:rPr>
          <w:sz w:val="20"/>
          <w:szCs w:val="20"/>
        </w:rPr>
      </w:pPr>
    </w:p>
    <w:p w14:paraId="76F2FB4D"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Apakah kalau kita boleh meningkatkan dalam RM3,000 ke RM5,000 ataupun RM6,000 supaya menggalakkan M40 ini mereka sendiri selesaikan </w:t>
      </w:r>
      <w:r>
        <w:rPr>
          <w:rFonts w:ascii="Arial" w:eastAsia="Arial" w:hAnsi="Arial" w:cs="Arial"/>
          <w:i/>
          <w:iCs/>
          <w:sz w:val="20"/>
          <w:szCs w:val="20"/>
        </w:rPr>
        <w:t>coverage</w:t>
      </w:r>
      <w:r>
        <w:rPr>
          <w:rFonts w:ascii="Arial" w:eastAsia="Arial" w:hAnsi="Arial" w:cs="Arial"/>
          <w:sz w:val="20"/>
          <w:szCs w:val="20"/>
        </w:rPr>
        <w:t xml:space="preserve"> insurans mereka sendiri supaya tidak dimasukkan ataupun membebankan kerajaan ini.</w:t>
      </w:r>
    </w:p>
    <w:p w14:paraId="629FB74D" w14:textId="77777777" w:rsidR="00626029" w:rsidRDefault="00626029">
      <w:pPr>
        <w:spacing w:line="17" w:lineRule="exact"/>
        <w:rPr>
          <w:sz w:val="20"/>
          <w:szCs w:val="20"/>
        </w:rPr>
      </w:pPr>
    </w:p>
    <w:p w14:paraId="2447E868" w14:textId="77777777" w:rsidR="00626029" w:rsidRDefault="00626029">
      <w:pPr>
        <w:spacing w:line="378" w:lineRule="auto"/>
        <w:ind w:left="440" w:right="440" w:firstLine="720"/>
        <w:jc w:val="both"/>
        <w:rPr>
          <w:sz w:val="20"/>
          <w:szCs w:val="20"/>
        </w:rPr>
      </w:pPr>
      <w:r>
        <w:rPr>
          <w:rFonts w:ascii="Arial" w:eastAsia="Arial" w:hAnsi="Arial" w:cs="Arial"/>
          <w:sz w:val="19"/>
          <w:szCs w:val="19"/>
        </w:rPr>
        <w:lastRenderedPageBreak/>
        <w:t xml:space="preserve">Maka akhir sekali saya cuma ingin kementerian untuk menjelaskan di bawah rang undang-undang ini saya tidak nampak apa akta-akta undang-undang pindaan yang berkenaan dengan </w:t>
      </w:r>
      <w:r>
        <w:rPr>
          <w:rFonts w:ascii="Arial" w:eastAsia="Arial" w:hAnsi="Arial" w:cs="Arial"/>
          <w:i/>
          <w:iCs/>
          <w:sz w:val="19"/>
          <w:szCs w:val="19"/>
        </w:rPr>
        <w:t>Tax Identification Number</w:t>
      </w:r>
      <w:r>
        <w:rPr>
          <w:rFonts w:ascii="Arial" w:eastAsia="Arial" w:hAnsi="Arial" w:cs="Arial"/>
          <w:sz w:val="19"/>
          <w:szCs w:val="19"/>
        </w:rPr>
        <w:t xml:space="preserve"> (TIN) yang dikemukakan dalam tahun ini. Adakah TIN itu akan wujud pada tahun depan dan adakah nombor TIN itu akan disangkut sekali dengan nombor percukaian yang sepatutnya kita wujudkan. Kalaulah itu adalah hala tuju kita saya setuju supaya kita wujudkan nombor ini adalah berdaftar atas nombor IC termasuk juga nombor cukai supaya</w:t>
      </w:r>
    </w:p>
    <w:p w14:paraId="75AB92AD" w14:textId="77777777" w:rsidR="00626029" w:rsidRDefault="00626029">
      <w:pPr>
        <w:sectPr w:rsidR="00626029">
          <w:pgSz w:w="12240" w:h="15840"/>
          <w:pgMar w:top="1295" w:right="1440" w:bottom="705" w:left="1440" w:header="0" w:footer="0" w:gutter="0"/>
          <w:cols w:space="720" w:equalWidth="0">
            <w:col w:w="9360"/>
          </w:cols>
        </w:sectPr>
      </w:pPr>
    </w:p>
    <w:p w14:paraId="52270031" w14:textId="77777777" w:rsidR="00626029" w:rsidRDefault="00626029">
      <w:pPr>
        <w:tabs>
          <w:tab w:val="left" w:pos="4560"/>
        </w:tabs>
        <w:ind w:left="440"/>
        <w:rPr>
          <w:sz w:val="20"/>
          <w:szCs w:val="20"/>
        </w:rPr>
      </w:pPr>
      <w:bookmarkStart w:id="142" w:name="page143"/>
      <w:bookmarkEnd w:id="142"/>
      <w:r>
        <w:rPr>
          <w:rFonts w:ascii="Arial" w:eastAsia="Arial" w:hAnsi="Arial" w:cs="Arial"/>
        </w:rPr>
        <w:lastRenderedPageBreak/>
        <w:t>DR.2.12.2019</w:t>
      </w:r>
      <w:r>
        <w:rPr>
          <w:sz w:val="20"/>
          <w:szCs w:val="20"/>
        </w:rPr>
        <w:tab/>
      </w:r>
      <w:r>
        <w:rPr>
          <w:rFonts w:ascii="Arial" w:eastAsia="Arial" w:hAnsi="Arial" w:cs="Arial"/>
        </w:rPr>
        <w:t>142</w:t>
      </w:r>
    </w:p>
    <w:p w14:paraId="3D3F2FB1" w14:textId="77777777" w:rsidR="00626029" w:rsidRDefault="00626029">
      <w:pPr>
        <w:spacing w:line="262" w:lineRule="exact"/>
        <w:rPr>
          <w:sz w:val="20"/>
          <w:szCs w:val="20"/>
        </w:rPr>
      </w:pPr>
    </w:p>
    <w:p w14:paraId="3C15759D"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selepas ini segala transaksi atas </w:t>
      </w:r>
      <w:r>
        <w:rPr>
          <w:rFonts w:ascii="Arial" w:eastAsia="Arial" w:hAnsi="Arial" w:cs="Arial"/>
          <w:i/>
          <w:iCs/>
          <w:sz w:val="20"/>
          <w:szCs w:val="20"/>
        </w:rPr>
        <w:t>online</w:t>
      </w:r>
      <w:r>
        <w:rPr>
          <w:rFonts w:ascii="Arial" w:eastAsia="Arial" w:hAnsi="Arial" w:cs="Arial"/>
          <w:sz w:val="20"/>
          <w:szCs w:val="20"/>
        </w:rPr>
        <w:t xml:space="preserve"> ini kita dapat mengikut dan </w:t>
      </w:r>
      <w:r>
        <w:rPr>
          <w:rFonts w:ascii="Arial" w:eastAsia="Arial" w:hAnsi="Arial" w:cs="Arial"/>
          <w:i/>
          <w:iCs/>
          <w:sz w:val="20"/>
          <w:szCs w:val="20"/>
        </w:rPr>
        <w:t>trace</w:t>
      </w:r>
      <w:r>
        <w:rPr>
          <w:rFonts w:ascii="Arial" w:eastAsia="Arial" w:hAnsi="Arial" w:cs="Arial"/>
          <w:sz w:val="20"/>
          <w:szCs w:val="20"/>
        </w:rPr>
        <w:t xml:space="preserve"> dari segi transaksi pembeli perniagaan tersebut.</w:t>
      </w:r>
    </w:p>
    <w:p w14:paraId="1E4DD97C" w14:textId="77777777" w:rsidR="00626029" w:rsidRDefault="00626029">
      <w:pPr>
        <w:spacing w:line="10" w:lineRule="exact"/>
        <w:rPr>
          <w:sz w:val="20"/>
          <w:szCs w:val="20"/>
        </w:rPr>
      </w:pPr>
    </w:p>
    <w:p w14:paraId="2B9D2E88" w14:textId="77777777" w:rsidR="00626029" w:rsidRDefault="00626029">
      <w:pPr>
        <w:ind w:left="1160"/>
        <w:rPr>
          <w:sz w:val="20"/>
          <w:szCs w:val="20"/>
        </w:rPr>
      </w:pPr>
      <w:r>
        <w:rPr>
          <w:rFonts w:ascii="Arial" w:eastAsia="Arial" w:hAnsi="Arial" w:cs="Arial"/>
          <w:sz w:val="20"/>
          <w:szCs w:val="20"/>
        </w:rPr>
        <w:t>Sekian sahaja perbahasan saya. Sekian, terima kasih.</w:t>
      </w:r>
    </w:p>
    <w:p w14:paraId="480EF1FF" w14:textId="77777777" w:rsidR="00626029" w:rsidRDefault="00626029">
      <w:pPr>
        <w:spacing w:line="126" w:lineRule="exact"/>
        <w:rPr>
          <w:sz w:val="20"/>
          <w:szCs w:val="20"/>
        </w:rPr>
      </w:pPr>
    </w:p>
    <w:p w14:paraId="00668E4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Baiklah sekarang saya</w:t>
      </w:r>
      <w:r>
        <w:rPr>
          <w:rFonts w:ascii="Arial" w:eastAsia="Arial" w:hAnsi="Arial" w:cs="Arial"/>
          <w:b/>
          <w:bCs/>
          <w:sz w:val="20"/>
          <w:szCs w:val="20"/>
        </w:rPr>
        <w:t xml:space="preserve"> </w:t>
      </w:r>
      <w:r>
        <w:rPr>
          <w:rFonts w:ascii="Arial" w:eastAsia="Arial" w:hAnsi="Arial" w:cs="Arial"/>
          <w:sz w:val="20"/>
          <w:szCs w:val="20"/>
        </w:rPr>
        <w:t>menjemput Yang Berhormat Timbalan Menteri untuk menjawab, masanya 30 minit.</w:t>
      </w:r>
    </w:p>
    <w:p w14:paraId="796C9D3E" w14:textId="77777777" w:rsidR="00626029" w:rsidRDefault="00626029">
      <w:pPr>
        <w:spacing w:line="355" w:lineRule="exact"/>
        <w:rPr>
          <w:sz w:val="20"/>
          <w:szCs w:val="20"/>
        </w:rPr>
      </w:pPr>
    </w:p>
    <w:p w14:paraId="56D94BDC" w14:textId="77777777" w:rsidR="00626029" w:rsidRDefault="00626029">
      <w:pPr>
        <w:ind w:left="440"/>
        <w:rPr>
          <w:sz w:val="20"/>
          <w:szCs w:val="20"/>
        </w:rPr>
      </w:pPr>
      <w:r>
        <w:rPr>
          <w:rFonts w:ascii="Arial" w:eastAsia="Arial" w:hAnsi="Arial" w:cs="Arial"/>
          <w:b/>
          <w:bCs/>
          <w:sz w:val="20"/>
          <w:szCs w:val="20"/>
        </w:rPr>
        <w:t>7.12 mlm.</w:t>
      </w:r>
    </w:p>
    <w:p w14:paraId="69401435" w14:textId="77777777" w:rsidR="00626029" w:rsidRDefault="00626029">
      <w:pPr>
        <w:spacing w:line="126" w:lineRule="exact"/>
        <w:rPr>
          <w:sz w:val="20"/>
          <w:szCs w:val="20"/>
        </w:rPr>
      </w:pPr>
    </w:p>
    <w:p w14:paraId="5A54149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kepada semua rakan-rakan yang turut mengambil bahagian di dalam perbahasan Rang Undang-undang Kewangan 2019 ini. Saya bermula dengan Yang Berhormat Bukit Bendera yang membangkitkan beberapa perkara.</w:t>
      </w:r>
    </w:p>
    <w:p w14:paraId="66A5B3F3" w14:textId="77777777" w:rsidR="00626029" w:rsidRDefault="00626029">
      <w:pPr>
        <w:spacing w:line="16" w:lineRule="exact"/>
        <w:rPr>
          <w:sz w:val="20"/>
          <w:szCs w:val="20"/>
        </w:rPr>
      </w:pPr>
    </w:p>
    <w:p w14:paraId="7DF550B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Pertamanya ialah tentang </w:t>
      </w:r>
      <w:r>
        <w:rPr>
          <w:rFonts w:ascii="Arial" w:eastAsia="Arial" w:hAnsi="Arial" w:cs="Arial"/>
          <w:i/>
          <w:iCs/>
          <w:sz w:val="20"/>
          <w:szCs w:val="20"/>
        </w:rPr>
        <w:t>tax rebate</w:t>
      </w:r>
      <w:r>
        <w:rPr>
          <w:rFonts w:ascii="Arial" w:eastAsia="Arial" w:hAnsi="Arial" w:cs="Arial"/>
          <w:sz w:val="20"/>
          <w:szCs w:val="20"/>
        </w:rPr>
        <w:t xml:space="preserve"> ataupun levi pelepasan untuk mengerjakan umrah dan </w:t>
      </w:r>
      <w:r>
        <w:rPr>
          <w:rFonts w:ascii="Arial" w:eastAsia="Arial" w:hAnsi="Arial" w:cs="Arial"/>
          <w:i/>
          <w:iCs/>
          <w:sz w:val="20"/>
          <w:szCs w:val="20"/>
        </w:rPr>
        <w:t>privilege</w:t>
      </w:r>
      <w:r>
        <w:rPr>
          <w:rFonts w:ascii="Arial" w:eastAsia="Arial" w:hAnsi="Arial" w:cs="Arial"/>
          <w:sz w:val="20"/>
          <w:szCs w:val="20"/>
        </w:rPr>
        <w:t xml:space="preserve"> yang dikatakan dilimitkan untuk dua kali itu. Panduan tuntutan </w:t>
      </w:r>
      <w:r>
        <w:rPr>
          <w:rFonts w:ascii="Arial" w:eastAsia="Arial" w:hAnsi="Arial" w:cs="Arial"/>
          <w:i/>
          <w:iCs/>
          <w:sz w:val="20"/>
          <w:szCs w:val="20"/>
        </w:rPr>
        <w:t>rebate</w:t>
      </w:r>
      <w:r>
        <w:rPr>
          <w:rFonts w:ascii="Arial" w:eastAsia="Arial" w:hAnsi="Arial" w:cs="Arial"/>
          <w:sz w:val="20"/>
          <w:szCs w:val="20"/>
        </w:rPr>
        <w:t xml:space="preserve"> levi pelepasan cukai ini Yang Berhormat akan dibuat dalam Nota Penerangan Borang Nyata Cukai Pendapatan oleh pihak Lembaga Hasil Dalam Negeri (LHDN) bagi memudahkan pembayar cukai membuat rujukan. Jadi kita akan memperincikan, memperjelaskan di dalam Nota Penerangan Borang tersebut.</w:t>
      </w:r>
    </w:p>
    <w:p w14:paraId="472725DF" w14:textId="77777777" w:rsidR="00626029" w:rsidRDefault="00626029">
      <w:pPr>
        <w:spacing w:line="10" w:lineRule="exact"/>
        <w:rPr>
          <w:sz w:val="20"/>
          <w:szCs w:val="20"/>
        </w:rPr>
      </w:pPr>
    </w:p>
    <w:p w14:paraId="43E4B34E" w14:textId="77777777" w:rsidR="00626029" w:rsidRDefault="00626029">
      <w:pPr>
        <w:spacing w:line="357" w:lineRule="auto"/>
        <w:ind w:left="440" w:right="440" w:firstLine="720"/>
        <w:jc w:val="both"/>
        <w:rPr>
          <w:sz w:val="20"/>
          <w:szCs w:val="20"/>
        </w:rPr>
      </w:pPr>
      <w:r>
        <w:rPr>
          <w:rFonts w:ascii="Arial" w:eastAsia="Arial" w:hAnsi="Arial" w:cs="Arial"/>
          <w:sz w:val="20"/>
          <w:szCs w:val="20"/>
        </w:rPr>
        <w:t>Cadangan supaya pihak jawatankuasa mempromosikan persefahaman dan keharmonian antara penganut agama ini, mengeluarkan pekeliling ataupun garis panduan lawatan ke tempat yang boleh dituntut akan kita sampaikan ke Jabatan Perdana Menteri (JPM) agar perkara ini akan dapat mereka mengambil maklum dan juga mengeluarkan apa-apa juga garis panduan bagi menjelaskan perkara tersebut.</w:t>
      </w:r>
    </w:p>
    <w:p w14:paraId="37BF8244" w14:textId="77777777" w:rsidR="00626029" w:rsidRDefault="00626029">
      <w:pPr>
        <w:spacing w:line="16" w:lineRule="exact"/>
        <w:rPr>
          <w:sz w:val="20"/>
          <w:szCs w:val="20"/>
        </w:rPr>
      </w:pPr>
    </w:p>
    <w:p w14:paraId="48F536C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Yang Berhormat Bukit Bendera juga membangkitkan tentang derma kepada </w:t>
      </w:r>
      <w:r>
        <w:rPr>
          <w:rFonts w:ascii="Arial" w:eastAsia="Arial" w:hAnsi="Arial" w:cs="Arial"/>
          <w:i/>
          <w:iCs/>
          <w:sz w:val="20"/>
          <w:szCs w:val="20"/>
        </w:rPr>
        <w:t>religious</w:t>
      </w:r>
      <w:r>
        <w:rPr>
          <w:rFonts w:ascii="Arial" w:eastAsia="Arial" w:hAnsi="Arial" w:cs="Arial"/>
          <w:sz w:val="20"/>
          <w:szCs w:val="20"/>
        </w:rPr>
        <w:t xml:space="preserve"> </w:t>
      </w:r>
      <w:r>
        <w:rPr>
          <w:rFonts w:ascii="Arial" w:eastAsia="Arial" w:hAnsi="Arial" w:cs="Arial"/>
          <w:i/>
          <w:iCs/>
          <w:sz w:val="20"/>
          <w:szCs w:val="20"/>
        </w:rPr>
        <w:t xml:space="preserve">authority, </w:t>
      </w:r>
      <w:r>
        <w:rPr>
          <w:rFonts w:ascii="Arial" w:eastAsia="Arial" w:hAnsi="Arial" w:cs="Arial"/>
          <w:sz w:val="20"/>
          <w:szCs w:val="20"/>
        </w:rPr>
        <w:t>adakah termasuk agama lain. Untuk makluman Yang Berhormat, derma tunai yang</w:t>
      </w:r>
      <w:r>
        <w:rPr>
          <w:rFonts w:ascii="Arial" w:eastAsia="Arial" w:hAnsi="Arial" w:cs="Arial"/>
          <w:i/>
          <w:iCs/>
          <w:sz w:val="20"/>
          <w:szCs w:val="20"/>
        </w:rPr>
        <w:t xml:space="preserve"> </w:t>
      </w:r>
      <w:r>
        <w:rPr>
          <w:rFonts w:ascii="Arial" w:eastAsia="Arial" w:hAnsi="Arial" w:cs="Arial"/>
          <w:sz w:val="20"/>
          <w:szCs w:val="20"/>
        </w:rPr>
        <w:t>dimaksudkan adalah dalam bentuk wakaf tunai kepada pihak berkuasa agama Islam ataupun badan yang ditubuhkan oleh pihak berkuasa agama Islam itu sendiri dan universiti awam yang mendapat kelulusan di bawah seksyen 44(11D).</w:t>
      </w:r>
    </w:p>
    <w:p w14:paraId="024271F8" w14:textId="77777777" w:rsidR="00626029" w:rsidRDefault="00626029">
      <w:pPr>
        <w:spacing w:line="15" w:lineRule="exact"/>
        <w:rPr>
          <w:sz w:val="20"/>
          <w:szCs w:val="20"/>
        </w:rPr>
      </w:pPr>
    </w:p>
    <w:p w14:paraId="4A1AE121" w14:textId="77777777" w:rsidR="00626029" w:rsidRDefault="00626029">
      <w:pPr>
        <w:spacing w:line="356" w:lineRule="auto"/>
        <w:ind w:left="440" w:right="440" w:firstLine="720"/>
        <w:jc w:val="both"/>
        <w:rPr>
          <w:sz w:val="20"/>
          <w:szCs w:val="20"/>
        </w:rPr>
      </w:pPr>
      <w:r>
        <w:rPr>
          <w:rFonts w:ascii="Arial" w:eastAsia="Arial" w:hAnsi="Arial" w:cs="Arial"/>
          <w:sz w:val="20"/>
          <w:szCs w:val="20"/>
        </w:rPr>
        <w:t>Namun begitu, derma tunai kepada mana-mana tabung pembinaan rumah ibadat atau tabung pengurusan rumah ibadat yang telah diluluskan di bawah seksyen 44(6) Akta Cukai Pendapatan 1967, turut layak mendapat potongan cukai 10 peratus daripada pendapatan agregat dan hendaklah dibuktikan dengan resit.</w:t>
      </w:r>
    </w:p>
    <w:p w14:paraId="043B8503" w14:textId="77777777" w:rsidR="00626029" w:rsidRDefault="00626029">
      <w:pPr>
        <w:spacing w:line="16" w:lineRule="exact"/>
        <w:rPr>
          <w:sz w:val="20"/>
          <w:szCs w:val="20"/>
        </w:rPr>
      </w:pPr>
    </w:p>
    <w:p w14:paraId="7A6A7C4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persoalan yang dibangkitkan oleh Yang Berhormat tadi, adalah kalau untuk </w:t>
      </w:r>
      <w:r>
        <w:rPr>
          <w:rFonts w:ascii="Arial" w:eastAsia="Arial" w:hAnsi="Arial" w:cs="Arial"/>
          <w:i/>
          <w:iCs/>
          <w:sz w:val="20"/>
          <w:szCs w:val="20"/>
        </w:rPr>
        <w:t>religious</w:t>
      </w:r>
      <w:r>
        <w:rPr>
          <w:rFonts w:ascii="Arial" w:eastAsia="Arial" w:hAnsi="Arial" w:cs="Arial"/>
          <w:sz w:val="20"/>
          <w:szCs w:val="20"/>
        </w:rPr>
        <w:t xml:space="preserve"> </w:t>
      </w:r>
      <w:r>
        <w:rPr>
          <w:rFonts w:ascii="Arial" w:eastAsia="Arial" w:hAnsi="Arial" w:cs="Arial"/>
          <w:i/>
          <w:iCs/>
          <w:sz w:val="20"/>
          <w:szCs w:val="20"/>
        </w:rPr>
        <w:t xml:space="preserve">authority </w:t>
      </w:r>
      <w:r>
        <w:rPr>
          <w:rFonts w:ascii="Arial" w:eastAsia="Arial" w:hAnsi="Arial" w:cs="Arial"/>
          <w:sz w:val="20"/>
          <w:szCs w:val="20"/>
        </w:rPr>
        <w:t>itu adalah untuk agama Islam sahaja, kemudian universiti awam tetapi yang lain-lainnya</w:t>
      </w:r>
      <w:r>
        <w:rPr>
          <w:rFonts w:ascii="Arial" w:eastAsia="Arial" w:hAnsi="Arial" w:cs="Arial"/>
          <w:i/>
          <w:iCs/>
          <w:sz w:val="20"/>
          <w:szCs w:val="20"/>
        </w:rPr>
        <w:t xml:space="preserve"> </w:t>
      </w:r>
      <w:r>
        <w:rPr>
          <w:rFonts w:ascii="Arial" w:eastAsia="Arial" w:hAnsi="Arial" w:cs="Arial"/>
          <w:sz w:val="20"/>
          <w:szCs w:val="20"/>
        </w:rPr>
        <w:t>macam yang saya sebutkan tadi rumah ibadat, tabung pengurusan apa semua yang diluluskan di bawah seksyen 44(6), Akta Cukai Pendapatan itu boleh juga diberikan dengan potongan maksimum 10 peratus daripada pendapatan agregat syarikat.</w:t>
      </w:r>
    </w:p>
    <w:p w14:paraId="622EDF33" w14:textId="77777777" w:rsidR="00626029" w:rsidRDefault="00626029">
      <w:pPr>
        <w:spacing w:line="13" w:lineRule="exact"/>
        <w:rPr>
          <w:sz w:val="20"/>
          <w:szCs w:val="20"/>
        </w:rPr>
      </w:pPr>
    </w:p>
    <w:p w14:paraId="3B3589E9" w14:textId="77777777" w:rsidR="00626029" w:rsidRDefault="00626029">
      <w:pPr>
        <w:spacing w:line="380" w:lineRule="auto"/>
        <w:ind w:left="440" w:right="440" w:firstLine="720"/>
        <w:jc w:val="both"/>
        <w:rPr>
          <w:sz w:val="20"/>
          <w:szCs w:val="20"/>
        </w:rPr>
      </w:pPr>
      <w:r>
        <w:rPr>
          <w:rFonts w:ascii="Arial" w:eastAsia="Arial" w:hAnsi="Arial" w:cs="Arial"/>
          <w:sz w:val="19"/>
          <w:szCs w:val="19"/>
        </w:rPr>
        <w:t>Kemudian Yang Berhormat Bukit Bendera juga membangkitkan tentang prosedur diperkemas untuk elak penyalahgunaan dalam kalangan pembayar cukai contohnya kemukakan</w:t>
      </w:r>
    </w:p>
    <w:p w14:paraId="0FF87615" w14:textId="77777777" w:rsidR="00626029" w:rsidRDefault="00626029">
      <w:pPr>
        <w:sectPr w:rsidR="00626029">
          <w:pgSz w:w="12240" w:h="15840"/>
          <w:pgMar w:top="1295" w:right="1440" w:bottom="354" w:left="1440" w:header="0" w:footer="0" w:gutter="0"/>
          <w:cols w:space="720" w:equalWidth="0">
            <w:col w:w="9360"/>
          </w:cols>
        </w:sectPr>
      </w:pPr>
    </w:p>
    <w:p w14:paraId="49D6AD37" w14:textId="77777777" w:rsidR="00626029" w:rsidRDefault="00626029">
      <w:pPr>
        <w:tabs>
          <w:tab w:val="left" w:pos="4560"/>
        </w:tabs>
        <w:ind w:left="440"/>
        <w:rPr>
          <w:sz w:val="20"/>
          <w:szCs w:val="20"/>
        </w:rPr>
      </w:pPr>
      <w:bookmarkStart w:id="143" w:name="page144"/>
      <w:bookmarkEnd w:id="143"/>
      <w:r>
        <w:rPr>
          <w:rFonts w:ascii="Arial" w:eastAsia="Arial" w:hAnsi="Arial" w:cs="Arial"/>
        </w:rPr>
        <w:lastRenderedPageBreak/>
        <w:t>DR.2.12.2019</w:t>
      </w:r>
      <w:r>
        <w:rPr>
          <w:sz w:val="20"/>
          <w:szCs w:val="20"/>
        </w:rPr>
        <w:tab/>
      </w:r>
      <w:r>
        <w:rPr>
          <w:rFonts w:ascii="Arial" w:eastAsia="Arial" w:hAnsi="Arial" w:cs="Arial"/>
        </w:rPr>
        <w:t>143</w:t>
      </w:r>
    </w:p>
    <w:p w14:paraId="4BBFE98D" w14:textId="77777777" w:rsidR="00626029" w:rsidRDefault="00626029">
      <w:pPr>
        <w:spacing w:line="262" w:lineRule="exact"/>
        <w:rPr>
          <w:sz w:val="20"/>
          <w:szCs w:val="20"/>
        </w:rPr>
      </w:pPr>
    </w:p>
    <w:p w14:paraId="1C6FA682" w14:textId="77777777" w:rsidR="00626029" w:rsidRDefault="00626029">
      <w:pPr>
        <w:spacing w:line="356" w:lineRule="auto"/>
        <w:ind w:left="440" w:right="440"/>
        <w:jc w:val="both"/>
        <w:rPr>
          <w:sz w:val="20"/>
          <w:szCs w:val="20"/>
        </w:rPr>
      </w:pPr>
      <w:r>
        <w:rPr>
          <w:rFonts w:ascii="Arial" w:eastAsia="Arial" w:hAnsi="Arial" w:cs="Arial"/>
          <w:i/>
          <w:iCs/>
          <w:sz w:val="20"/>
          <w:szCs w:val="20"/>
        </w:rPr>
        <w:t>audited account</w:t>
      </w:r>
      <w:r>
        <w:rPr>
          <w:rFonts w:ascii="Arial" w:eastAsia="Arial" w:hAnsi="Arial" w:cs="Arial"/>
          <w:sz w:val="20"/>
          <w:szCs w:val="20"/>
        </w:rPr>
        <w:t>. Seksyen 44(6) pada ketika ini dipantau melalui aktiviti audit. Kes diambil dan</w:t>
      </w:r>
      <w:r>
        <w:rPr>
          <w:rFonts w:ascii="Arial" w:eastAsia="Arial" w:hAnsi="Arial" w:cs="Arial"/>
          <w:i/>
          <w:iCs/>
          <w:sz w:val="20"/>
          <w:szCs w:val="20"/>
        </w:rPr>
        <w:t xml:space="preserve"> </w:t>
      </w:r>
      <w:r>
        <w:rPr>
          <w:rFonts w:ascii="Arial" w:eastAsia="Arial" w:hAnsi="Arial" w:cs="Arial"/>
          <w:sz w:val="20"/>
          <w:szCs w:val="20"/>
        </w:rPr>
        <w:t>dipilih melalui analisis risiko dan bagi kes yang baharu diluluskan akan diberikan tempoh pengecualian selama lima tahun. Bagi kes yang gagal mematuhi syarat selepas audit dijalankan, tempoh pengecualian telah disingkatkan ataupun kita tarik balik.</w:t>
      </w:r>
    </w:p>
    <w:p w14:paraId="02538C5E" w14:textId="77777777" w:rsidR="00626029" w:rsidRDefault="00626029">
      <w:pPr>
        <w:spacing w:line="15" w:lineRule="exact"/>
        <w:rPr>
          <w:sz w:val="20"/>
          <w:szCs w:val="20"/>
        </w:rPr>
      </w:pPr>
    </w:p>
    <w:p w14:paraId="5A3C9C0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Secara tahunan pembayar cukai yang diberikan kelulusan di bawah seksyen 44(6) ini diwajibkan untuk mengemukakan </w:t>
      </w:r>
      <w:r>
        <w:rPr>
          <w:rFonts w:ascii="Arial" w:eastAsia="Arial" w:hAnsi="Arial" w:cs="Arial"/>
          <w:i/>
          <w:iCs/>
          <w:sz w:val="20"/>
          <w:szCs w:val="20"/>
        </w:rPr>
        <w:t>audited account</w:t>
      </w:r>
      <w:r>
        <w:rPr>
          <w:rFonts w:ascii="Arial" w:eastAsia="Arial" w:hAnsi="Arial" w:cs="Arial"/>
          <w:sz w:val="20"/>
          <w:szCs w:val="20"/>
        </w:rPr>
        <w:t xml:space="preserve"> kepada LHDN untuk tujuan pemantauan. Jadi cadangan Yang Berhormat Bukit Bendera tadi memang telah kita laksanakan dan ini adalah antara perkara yang perlu dilaksanakan dengan cukup berhemah, cukup mesra alam seperti yang disarankan oleh Yang Berhormat Arau tadi untuk kita memastikan bahawa mereka membayar apa yang perlu dibayar, sepatutnya dibayar dan dalam masa yang sama kita tidak akan mengenakan tekanan-tekanan yang lain untuk mendapatkan sesuatu yang sebenarnya tidak harus mereka bayar.</w:t>
      </w:r>
    </w:p>
    <w:p w14:paraId="623ACD5A" w14:textId="77777777" w:rsidR="00626029" w:rsidRDefault="00626029">
      <w:pPr>
        <w:spacing w:line="16" w:lineRule="exact"/>
        <w:rPr>
          <w:sz w:val="20"/>
          <w:szCs w:val="20"/>
        </w:rPr>
      </w:pPr>
    </w:p>
    <w:p w14:paraId="04E4DC80"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Kemudian saya berpindah kepada Yang Berhormat Pontian. </w:t>
      </w:r>
      <w:r>
        <w:rPr>
          <w:rFonts w:ascii="Arial" w:eastAsia="Arial" w:hAnsi="Arial" w:cs="Arial"/>
          <w:i/>
          <w:iCs/>
          <w:sz w:val="20"/>
          <w:szCs w:val="20"/>
        </w:rPr>
        <w:t>Maybe not in order</w:t>
      </w:r>
      <w:r>
        <w:rPr>
          <w:rFonts w:ascii="Arial" w:eastAsia="Arial" w:hAnsi="Arial" w:cs="Arial"/>
          <w:sz w:val="20"/>
          <w:szCs w:val="20"/>
        </w:rPr>
        <w:t xml:space="preserve"> yang dibangkitkan oleh Yang Berhormat Pontian tadi. GST dimansuhkan dan digantikan dengan tujuh jenis cukai baharu Yang Berhormat Pontian senaraikan tadi. Sebenarnya apabila GST dimansuhkan kerajaan hanya menggantikan dengan dua jenis cukai iaitu cukai jualan dan cukai perkhidmatan ataupun SST. Cukai perkhidmatan ini juga dikenakan ke atas perkhidmatan digital yang diimport dari luar negeri untuk mewujudkan layanan yang adil.</w:t>
      </w:r>
    </w:p>
    <w:p w14:paraId="5AEBD611" w14:textId="77777777" w:rsidR="00626029" w:rsidRDefault="00626029">
      <w:pPr>
        <w:spacing w:line="16" w:lineRule="exact"/>
        <w:rPr>
          <w:sz w:val="20"/>
          <w:szCs w:val="20"/>
        </w:rPr>
      </w:pPr>
    </w:p>
    <w:p w14:paraId="2480338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Seperti yang mana telah saya sebutkan dalam Dewan yang mulia ini bahawa apabila cukai digital ini ataupun cukai perkhidmatan ini dikenakan kepada mereka yang memberikan perkhidmatan digital dalam negara tetapi mereka yang menyediakan perkhidmatan digital luar negara tidak kena. </w:t>
      </w:r>
      <w:r>
        <w:rPr>
          <w:rFonts w:ascii="Arial" w:eastAsia="Arial" w:hAnsi="Arial" w:cs="Arial"/>
          <w:i/>
          <w:iCs/>
          <w:sz w:val="20"/>
          <w:szCs w:val="20"/>
        </w:rPr>
        <w:t>So</w:t>
      </w:r>
      <w:r>
        <w:rPr>
          <w:rFonts w:ascii="Arial" w:eastAsia="Arial" w:hAnsi="Arial" w:cs="Arial"/>
          <w:sz w:val="20"/>
          <w:szCs w:val="20"/>
        </w:rPr>
        <w:t xml:space="preserve">, maknanya kita mewujudkan suatu </w:t>
      </w:r>
      <w:r>
        <w:rPr>
          <w:rFonts w:ascii="Arial" w:eastAsia="Arial" w:hAnsi="Arial" w:cs="Arial"/>
          <w:i/>
          <w:iCs/>
          <w:sz w:val="20"/>
          <w:szCs w:val="20"/>
        </w:rPr>
        <w:t>blank field</w:t>
      </w:r>
      <w:r>
        <w:rPr>
          <w:rFonts w:ascii="Arial" w:eastAsia="Arial" w:hAnsi="Arial" w:cs="Arial"/>
          <w:sz w:val="20"/>
          <w:szCs w:val="20"/>
        </w:rPr>
        <w:t xml:space="preserve"> yang tidak- dan menjadikan penyedia perkhidmatan digital tempatan ini berada dalam keadaan </w:t>
      </w:r>
      <w:r>
        <w:rPr>
          <w:rFonts w:ascii="Arial" w:eastAsia="Arial" w:hAnsi="Arial" w:cs="Arial"/>
          <w:i/>
          <w:iCs/>
          <w:sz w:val="20"/>
          <w:szCs w:val="20"/>
        </w:rPr>
        <w:t>disadvantage.</w:t>
      </w:r>
    </w:p>
    <w:p w14:paraId="6545845A" w14:textId="77777777" w:rsidR="00626029" w:rsidRDefault="00626029">
      <w:pPr>
        <w:spacing w:line="16" w:lineRule="exact"/>
        <w:rPr>
          <w:sz w:val="20"/>
          <w:szCs w:val="20"/>
        </w:rPr>
      </w:pPr>
    </w:p>
    <w:p w14:paraId="36F36762" w14:textId="77777777" w:rsidR="00626029" w:rsidRDefault="00626029">
      <w:pPr>
        <w:spacing w:line="357" w:lineRule="auto"/>
        <w:ind w:left="440" w:right="440" w:firstLine="720"/>
        <w:jc w:val="both"/>
        <w:rPr>
          <w:sz w:val="20"/>
          <w:szCs w:val="20"/>
        </w:rPr>
      </w:pPr>
      <w:r>
        <w:rPr>
          <w:rFonts w:ascii="Arial" w:eastAsia="Arial" w:hAnsi="Arial" w:cs="Arial"/>
          <w:sz w:val="20"/>
          <w:szCs w:val="20"/>
        </w:rPr>
        <w:t>Oleh sebab itulah kita perkenalkan ia bukan cukai baharu bersih dengan izin tetapi adalah cukai perkhidmatan tetapi perkhidmatan ini adalah perkhidmatan digital. Cukai perkhidmatan digital ini telah pun diadaptasikan oleh banyak negara sekarang ini kerana ini adalah merupakan ekonomi baharu dan kalau terlepas daripada mengenakan cukai bagi perkhidmatan digital ini maka negara-negara bukan sahaja Malaysia tapi negara-negara lain akan hilang punca pendapatan daripada ini.</w:t>
      </w:r>
    </w:p>
    <w:p w14:paraId="32D1E9A7" w14:textId="77777777" w:rsidR="00626029" w:rsidRDefault="00626029">
      <w:pPr>
        <w:spacing w:line="16" w:lineRule="exact"/>
        <w:rPr>
          <w:sz w:val="20"/>
          <w:szCs w:val="20"/>
        </w:rPr>
      </w:pPr>
    </w:p>
    <w:p w14:paraId="39FD7759"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ingat sekali gus menjawab apa yang ditanya oleh Yang Berhormat Paya Besar. Perkhidmatan cukai digital ini kita telah mula buka untuk mereka yang menyediakan perkhidmatan dari luar negara ini. Mula pendaftarannya ialah pada bulan Oktober pada hari itu dan kita akan mula kenakan pada 1 Januari 2020.</w:t>
      </w:r>
    </w:p>
    <w:p w14:paraId="4BD85657" w14:textId="77777777" w:rsidR="00626029" w:rsidRDefault="00626029">
      <w:pPr>
        <w:spacing w:line="16" w:lineRule="exact"/>
        <w:rPr>
          <w:sz w:val="20"/>
          <w:szCs w:val="20"/>
        </w:rPr>
      </w:pPr>
    </w:p>
    <w:p w14:paraId="45752C9C" w14:textId="77777777" w:rsidR="00626029" w:rsidRDefault="00626029">
      <w:pPr>
        <w:spacing w:line="379" w:lineRule="auto"/>
        <w:ind w:left="440" w:right="420" w:firstLine="720"/>
        <w:jc w:val="both"/>
        <w:rPr>
          <w:sz w:val="20"/>
          <w:szCs w:val="20"/>
        </w:rPr>
      </w:pPr>
      <w:r>
        <w:rPr>
          <w:rFonts w:ascii="Arial" w:eastAsia="Arial" w:hAnsi="Arial" w:cs="Arial"/>
          <w:sz w:val="19"/>
          <w:szCs w:val="19"/>
        </w:rPr>
        <w:lastRenderedPageBreak/>
        <w:t>Seperti juga yang telah saya sebutkan sebelum ini dalam Dewan yang mulia ini bahawa kita yakin bahawa penyedia perkhidmatan digital ini yang berada di luar negara ini akan dan telah berdaftar dengan kita dan mereka akan membayar cukai digital ini kerana bagi syarikat-syarikat antarabangsa yang besar ini adalah amat buruk bagi imej mereka kalau kemudiannya didedahkan bahawa mereka menyediakan perkhidmatan digital untuk negara kita dan kemudian</w:t>
      </w:r>
    </w:p>
    <w:p w14:paraId="3B3D30D1" w14:textId="77777777" w:rsidR="00626029" w:rsidRDefault="00626029">
      <w:pPr>
        <w:sectPr w:rsidR="00626029">
          <w:pgSz w:w="12240" w:h="15840"/>
          <w:pgMar w:top="1295" w:right="1440" w:bottom="355" w:left="1440" w:header="0" w:footer="0" w:gutter="0"/>
          <w:cols w:space="720" w:equalWidth="0">
            <w:col w:w="9360"/>
          </w:cols>
        </w:sectPr>
      </w:pPr>
    </w:p>
    <w:p w14:paraId="35869B17" w14:textId="77777777" w:rsidR="00626029" w:rsidRDefault="00626029">
      <w:pPr>
        <w:tabs>
          <w:tab w:val="left" w:pos="4560"/>
        </w:tabs>
        <w:ind w:left="440"/>
        <w:rPr>
          <w:sz w:val="20"/>
          <w:szCs w:val="20"/>
        </w:rPr>
      </w:pPr>
      <w:bookmarkStart w:id="144" w:name="page145"/>
      <w:bookmarkEnd w:id="144"/>
      <w:r>
        <w:rPr>
          <w:rFonts w:ascii="Arial" w:eastAsia="Arial" w:hAnsi="Arial" w:cs="Arial"/>
        </w:rPr>
        <w:lastRenderedPageBreak/>
        <w:t>DR.2.12.2019</w:t>
      </w:r>
      <w:r>
        <w:rPr>
          <w:sz w:val="20"/>
          <w:szCs w:val="20"/>
        </w:rPr>
        <w:tab/>
      </w:r>
      <w:r>
        <w:rPr>
          <w:rFonts w:ascii="Arial" w:eastAsia="Arial" w:hAnsi="Arial" w:cs="Arial"/>
        </w:rPr>
        <w:t>144</w:t>
      </w:r>
    </w:p>
    <w:p w14:paraId="07F8A10B" w14:textId="77777777" w:rsidR="00626029" w:rsidRDefault="00626029">
      <w:pPr>
        <w:spacing w:line="262" w:lineRule="exact"/>
        <w:rPr>
          <w:sz w:val="20"/>
          <w:szCs w:val="20"/>
        </w:rPr>
      </w:pPr>
    </w:p>
    <w:p w14:paraId="6846D4BF"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ada undang-undang yang mengatakan mereka perlu membayar cukai digital ini tetapi mereka elak, </w:t>
      </w:r>
      <w:r>
        <w:rPr>
          <w:rFonts w:ascii="Arial" w:eastAsia="Arial" w:hAnsi="Arial" w:cs="Arial"/>
          <w:i/>
          <w:iCs/>
          <w:sz w:val="20"/>
          <w:szCs w:val="20"/>
        </w:rPr>
        <w:t>evade</w:t>
      </w:r>
      <w:r>
        <w:rPr>
          <w:rFonts w:ascii="Arial" w:eastAsia="Arial" w:hAnsi="Arial" w:cs="Arial"/>
          <w:sz w:val="20"/>
          <w:szCs w:val="20"/>
        </w:rPr>
        <w:t>.</w:t>
      </w:r>
    </w:p>
    <w:p w14:paraId="005C949C" w14:textId="77777777" w:rsidR="00626029" w:rsidRDefault="00626029">
      <w:pPr>
        <w:spacing w:line="10" w:lineRule="exact"/>
        <w:rPr>
          <w:sz w:val="20"/>
          <w:szCs w:val="20"/>
        </w:rPr>
      </w:pPr>
    </w:p>
    <w:p w14:paraId="7ABDC364" w14:textId="77777777" w:rsidR="00626029" w:rsidRDefault="00626029">
      <w:pPr>
        <w:ind w:left="440"/>
        <w:rPr>
          <w:sz w:val="20"/>
          <w:szCs w:val="20"/>
        </w:rPr>
      </w:pPr>
      <w:r>
        <w:rPr>
          <w:rFonts w:ascii="Arial" w:eastAsia="Arial" w:hAnsi="Arial" w:cs="Arial"/>
          <w:b/>
          <w:bCs/>
          <w:sz w:val="20"/>
          <w:szCs w:val="20"/>
        </w:rPr>
        <w:t>■1920</w:t>
      </w:r>
    </w:p>
    <w:p w14:paraId="5CFDBF4D" w14:textId="77777777" w:rsidR="00626029" w:rsidRDefault="00626029">
      <w:pPr>
        <w:spacing w:line="126" w:lineRule="exact"/>
        <w:rPr>
          <w:sz w:val="20"/>
          <w:szCs w:val="20"/>
        </w:rPr>
      </w:pPr>
    </w:p>
    <w:p w14:paraId="0DA0CB76"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Jadi kalau ini kita dedahkan, saya ingat ia akan memberikan suatu imej yang amat tidak baik kepada syarikat yang mengatakan bahawa mereka ini dari segi </w:t>
      </w:r>
      <w:r>
        <w:rPr>
          <w:rFonts w:ascii="Arial" w:eastAsia="Arial" w:hAnsi="Arial" w:cs="Arial"/>
          <w:i/>
          <w:iCs/>
          <w:sz w:val="20"/>
          <w:szCs w:val="20"/>
        </w:rPr>
        <w:t>corporate governance</w:t>
      </w:r>
      <w:r>
        <w:rPr>
          <w:rFonts w:ascii="Arial" w:eastAsia="Arial" w:hAnsi="Arial" w:cs="Arial"/>
          <w:sz w:val="20"/>
          <w:szCs w:val="20"/>
        </w:rPr>
        <w:t xml:space="preserve">nya adalah baik, telus dan mengikuti mana-mana peruntukan dalam undang-undang mana-mana negara yang mereka </w:t>
      </w:r>
      <w:r>
        <w:rPr>
          <w:rFonts w:ascii="Arial" w:eastAsia="Arial" w:hAnsi="Arial" w:cs="Arial"/>
          <w:i/>
          <w:iCs/>
          <w:sz w:val="20"/>
          <w:szCs w:val="20"/>
        </w:rPr>
        <w:t>operate</w:t>
      </w:r>
      <w:r>
        <w:rPr>
          <w:rFonts w:ascii="Arial" w:eastAsia="Arial" w:hAnsi="Arial" w:cs="Arial"/>
          <w:sz w:val="20"/>
          <w:szCs w:val="20"/>
        </w:rPr>
        <w:t>. Jadi, saya ingat ini akan menyebabkan mereka juga akan turut memberikan pembayaran kepada cukai digital itu. Menyambung apa yang ditanyakan oleh Yang Berhormat Pontian...</w:t>
      </w:r>
    </w:p>
    <w:p w14:paraId="6CAA2337" w14:textId="77777777" w:rsidR="00626029" w:rsidRDefault="00626029">
      <w:pPr>
        <w:spacing w:line="1" w:lineRule="exact"/>
        <w:rPr>
          <w:sz w:val="20"/>
          <w:szCs w:val="20"/>
        </w:rPr>
      </w:pPr>
    </w:p>
    <w:p w14:paraId="5615DB68" w14:textId="77777777" w:rsidR="00626029" w:rsidRDefault="00626029">
      <w:pPr>
        <w:ind w:left="114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Yang Berhormat Menteri,  boleh</w:t>
      </w:r>
    </w:p>
    <w:p w14:paraId="1F8F0A50" w14:textId="77777777" w:rsidR="00626029" w:rsidRDefault="00626029">
      <w:pPr>
        <w:spacing w:line="116" w:lineRule="exact"/>
        <w:rPr>
          <w:sz w:val="20"/>
          <w:szCs w:val="20"/>
        </w:rPr>
      </w:pPr>
    </w:p>
    <w:p w14:paraId="4D8B5742" w14:textId="77777777" w:rsidR="00626029" w:rsidRDefault="00626029">
      <w:pPr>
        <w:ind w:left="440"/>
        <w:rPr>
          <w:sz w:val="20"/>
          <w:szCs w:val="20"/>
        </w:rPr>
      </w:pPr>
      <w:r>
        <w:rPr>
          <w:rFonts w:ascii="Arial" w:eastAsia="Arial" w:hAnsi="Arial" w:cs="Arial"/>
          <w:sz w:val="20"/>
          <w:szCs w:val="20"/>
        </w:rPr>
        <w:t>sedikit?</w:t>
      </w:r>
    </w:p>
    <w:p w14:paraId="759F61A7" w14:textId="77777777" w:rsidR="00626029" w:rsidRDefault="00626029">
      <w:pPr>
        <w:spacing w:line="116" w:lineRule="exact"/>
        <w:rPr>
          <w:sz w:val="20"/>
          <w:szCs w:val="20"/>
        </w:rPr>
      </w:pPr>
    </w:p>
    <w:p w14:paraId="7E724C55" w14:textId="77777777" w:rsidR="00626029" w:rsidRDefault="00626029">
      <w:pPr>
        <w:ind w:left="114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 ya sila Yang Berhormat Paya Besar.</w:t>
      </w:r>
    </w:p>
    <w:p w14:paraId="01E76513" w14:textId="77777777" w:rsidR="00626029" w:rsidRDefault="00626029">
      <w:pPr>
        <w:spacing w:line="126" w:lineRule="exact"/>
        <w:rPr>
          <w:sz w:val="20"/>
          <w:szCs w:val="20"/>
        </w:rPr>
      </w:pPr>
    </w:p>
    <w:p w14:paraId="251D37AF"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Yang Berhormat Timbalan Menteri,</w:t>
      </w:r>
      <w:r>
        <w:rPr>
          <w:rFonts w:ascii="Arial" w:eastAsia="Arial" w:hAnsi="Arial" w:cs="Arial"/>
          <w:b/>
          <w:bCs/>
          <w:sz w:val="20"/>
          <w:szCs w:val="20"/>
        </w:rPr>
        <w:t xml:space="preserve"> </w:t>
      </w:r>
      <w:r>
        <w:rPr>
          <w:rFonts w:ascii="Arial" w:eastAsia="Arial" w:hAnsi="Arial" w:cs="Arial"/>
          <w:sz w:val="20"/>
          <w:szCs w:val="20"/>
        </w:rPr>
        <w:t xml:space="preserve">saya yakin apa yang disebutkan oleh Yang Berhormat Menteri itu bersesuaian dengan keadaan semasa supaya kita </w:t>
      </w:r>
      <w:r>
        <w:rPr>
          <w:rFonts w:ascii="Arial" w:eastAsia="Arial" w:hAnsi="Arial" w:cs="Arial"/>
          <w:i/>
          <w:iCs/>
          <w:sz w:val="20"/>
          <w:szCs w:val="20"/>
        </w:rPr>
        <w:t>same playing field</w:t>
      </w:r>
      <w:r>
        <w:rPr>
          <w:rFonts w:ascii="Arial" w:eastAsia="Arial" w:hAnsi="Arial" w:cs="Arial"/>
          <w:sz w:val="20"/>
          <w:szCs w:val="20"/>
        </w:rPr>
        <w:t xml:space="preserve">. Cumanya apakah jangkaan Kementerian Kewangan, pertama kenaikan yuran yang dikenakan kepada rakyat Malaysia apabila kita </w:t>
      </w:r>
      <w:r>
        <w:rPr>
          <w:rFonts w:ascii="Arial" w:eastAsia="Arial" w:hAnsi="Arial" w:cs="Arial"/>
          <w:i/>
          <w:iCs/>
          <w:sz w:val="20"/>
          <w:szCs w:val="20"/>
        </w:rPr>
        <w:t>impose digital tax</w:t>
      </w:r>
      <w:r>
        <w:rPr>
          <w:rFonts w:ascii="Arial" w:eastAsia="Arial" w:hAnsi="Arial" w:cs="Arial"/>
          <w:sz w:val="20"/>
          <w:szCs w:val="20"/>
        </w:rPr>
        <w:t xml:space="preserve"> ini dengan izin? Itu yang pertama. Berapakah kenaikan yang dijangka daripada yuran yang sedia ada? Keduanya, berapakah jangkaan pendapatan yang akan dapat oleh pihak kerajaan apabila kita </w:t>
      </w:r>
      <w:r>
        <w:rPr>
          <w:rFonts w:ascii="Arial" w:eastAsia="Arial" w:hAnsi="Arial" w:cs="Arial"/>
          <w:i/>
          <w:iCs/>
          <w:sz w:val="20"/>
          <w:szCs w:val="20"/>
        </w:rPr>
        <w:t>impose digital tax</w:t>
      </w:r>
      <w:r>
        <w:rPr>
          <w:rFonts w:ascii="Arial" w:eastAsia="Arial" w:hAnsi="Arial" w:cs="Arial"/>
          <w:sz w:val="20"/>
          <w:szCs w:val="20"/>
        </w:rPr>
        <w:t xml:space="preserve"> ini? Kalau tidak dapat mungkin secara bertulis. Terima kasih.</w:t>
      </w:r>
    </w:p>
    <w:p w14:paraId="6CEE0DBD" w14:textId="77777777" w:rsidR="00626029" w:rsidRDefault="00626029">
      <w:pPr>
        <w:spacing w:line="13" w:lineRule="exact"/>
        <w:rPr>
          <w:sz w:val="20"/>
          <w:szCs w:val="20"/>
        </w:rPr>
      </w:pPr>
    </w:p>
    <w:p w14:paraId="0392025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Paya Besar. Saya</w:t>
      </w:r>
      <w:r>
        <w:rPr>
          <w:rFonts w:ascii="Arial" w:eastAsia="Arial" w:hAnsi="Arial" w:cs="Arial"/>
          <w:b/>
          <w:bCs/>
          <w:sz w:val="20"/>
          <w:szCs w:val="20"/>
        </w:rPr>
        <w:t xml:space="preserve"> </w:t>
      </w:r>
      <w:r>
        <w:rPr>
          <w:rFonts w:ascii="Arial" w:eastAsia="Arial" w:hAnsi="Arial" w:cs="Arial"/>
          <w:sz w:val="20"/>
          <w:szCs w:val="20"/>
        </w:rPr>
        <w:t xml:space="preserve">ingat pengendali perkhidmatan digital ini mereka juga sedang dengan izin </w:t>
      </w:r>
      <w:r>
        <w:rPr>
          <w:rFonts w:ascii="Arial" w:eastAsia="Arial" w:hAnsi="Arial" w:cs="Arial"/>
          <w:i/>
          <w:iCs/>
          <w:sz w:val="20"/>
          <w:szCs w:val="20"/>
        </w:rPr>
        <w:t>scan</w:t>
      </w:r>
      <w:r>
        <w:rPr>
          <w:rFonts w:ascii="Arial" w:eastAsia="Arial" w:hAnsi="Arial" w:cs="Arial"/>
          <w:sz w:val="20"/>
          <w:szCs w:val="20"/>
        </w:rPr>
        <w:t xml:space="preserve"> apa yang berlaku di dunia sekarang ini dan mereka juga akan mengambil kira sekiranya perkhidmatan mereka berikan itu sekarang ini tanpa </w:t>
      </w:r>
      <w:r>
        <w:rPr>
          <w:rFonts w:ascii="Arial" w:eastAsia="Arial" w:hAnsi="Arial" w:cs="Arial"/>
          <w:i/>
          <w:iCs/>
          <w:sz w:val="20"/>
          <w:szCs w:val="20"/>
        </w:rPr>
        <w:t>tax</w:t>
      </w:r>
      <w:r>
        <w:rPr>
          <w:rFonts w:ascii="Arial" w:eastAsia="Arial" w:hAnsi="Arial" w:cs="Arial"/>
          <w:sz w:val="20"/>
          <w:szCs w:val="20"/>
        </w:rPr>
        <w:t xml:space="preserve"> dan apabila dikenakan </w:t>
      </w:r>
      <w:r>
        <w:rPr>
          <w:rFonts w:ascii="Arial" w:eastAsia="Arial" w:hAnsi="Arial" w:cs="Arial"/>
          <w:i/>
          <w:iCs/>
          <w:sz w:val="20"/>
          <w:szCs w:val="20"/>
        </w:rPr>
        <w:t>tax</w:t>
      </w:r>
      <w:r>
        <w:rPr>
          <w:rFonts w:ascii="Arial" w:eastAsia="Arial" w:hAnsi="Arial" w:cs="Arial"/>
          <w:sz w:val="20"/>
          <w:szCs w:val="20"/>
        </w:rPr>
        <w:t>, mereka akan naikkan. Ini akan menyebabkan mungkin mereka kurang dari segi tarikannya kepada pengendali-pengendali perkhidmatan yang seumpama itu daripada syarikat-syarikat yang lain.</w:t>
      </w:r>
    </w:p>
    <w:p w14:paraId="1370DF62" w14:textId="77777777" w:rsidR="00626029" w:rsidRDefault="00626029">
      <w:pPr>
        <w:spacing w:line="10" w:lineRule="exact"/>
        <w:rPr>
          <w:sz w:val="20"/>
          <w:szCs w:val="20"/>
        </w:rPr>
      </w:pPr>
    </w:p>
    <w:p w14:paraId="6C367E47"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Kemungkinan mereka akan </w:t>
      </w:r>
      <w:r>
        <w:rPr>
          <w:rFonts w:ascii="Arial" w:eastAsia="Arial" w:hAnsi="Arial" w:cs="Arial"/>
          <w:i/>
          <w:iCs/>
          <w:sz w:val="20"/>
          <w:szCs w:val="20"/>
        </w:rPr>
        <w:t>absorb</w:t>
      </w:r>
      <w:r>
        <w:rPr>
          <w:rFonts w:ascii="Arial" w:eastAsia="Arial" w:hAnsi="Arial" w:cs="Arial"/>
          <w:sz w:val="20"/>
          <w:szCs w:val="20"/>
        </w:rPr>
        <w:t xml:space="preserve"> dengan izin kos tersebut dan memberikan perkhidmatan walaupun mereka terpaksa bayar kepada kerajaan </w:t>
      </w:r>
      <w:r>
        <w:rPr>
          <w:rFonts w:ascii="Arial" w:eastAsia="Arial" w:hAnsi="Arial" w:cs="Arial"/>
          <w:i/>
          <w:iCs/>
          <w:sz w:val="20"/>
          <w:szCs w:val="20"/>
        </w:rPr>
        <w:t>digital tax</w:t>
      </w:r>
      <w:r>
        <w:rPr>
          <w:rFonts w:ascii="Arial" w:eastAsia="Arial" w:hAnsi="Arial" w:cs="Arial"/>
          <w:sz w:val="20"/>
          <w:szCs w:val="20"/>
        </w:rPr>
        <w:t xml:space="preserve"> itu tetapi mereka mungkin </w:t>
      </w:r>
      <w:r>
        <w:rPr>
          <w:rFonts w:ascii="Arial" w:eastAsia="Arial" w:hAnsi="Arial" w:cs="Arial"/>
          <w:i/>
          <w:iCs/>
          <w:sz w:val="20"/>
          <w:szCs w:val="20"/>
        </w:rPr>
        <w:t>absorb</w:t>
      </w:r>
      <w:r>
        <w:rPr>
          <w:rFonts w:ascii="Arial" w:eastAsia="Arial" w:hAnsi="Arial" w:cs="Arial"/>
          <w:sz w:val="20"/>
          <w:szCs w:val="20"/>
        </w:rPr>
        <w:t xml:space="preserve"> itu mengurangkan sedikit margin mereka tetapi memastikan bahawa pelanggan-pelanggan setia mereka sebelumnya akan terus melanggan menggunakan perkhidmatan mereka dengan marginnya sedikit kurang tetapi mungkin selepas itu mereka boleh mendapatkan </w:t>
      </w:r>
      <w:r>
        <w:rPr>
          <w:rFonts w:ascii="Arial" w:eastAsia="Arial" w:hAnsi="Arial" w:cs="Arial"/>
          <w:i/>
          <w:iCs/>
          <w:sz w:val="20"/>
          <w:szCs w:val="20"/>
        </w:rPr>
        <w:lastRenderedPageBreak/>
        <w:t>volume</w:t>
      </w:r>
      <w:r>
        <w:rPr>
          <w:rFonts w:ascii="Arial" w:eastAsia="Arial" w:hAnsi="Arial" w:cs="Arial"/>
          <w:sz w:val="20"/>
          <w:szCs w:val="20"/>
        </w:rPr>
        <w:t xml:space="preserve"> yang lebih besar yang akan menyebabkan maknanya dari keseluruhan keuntungan itu adalah sama.</w:t>
      </w:r>
    </w:p>
    <w:p w14:paraId="0197552B" w14:textId="77777777" w:rsidR="00626029" w:rsidRDefault="00626029">
      <w:pPr>
        <w:spacing w:line="14" w:lineRule="exact"/>
        <w:rPr>
          <w:sz w:val="20"/>
          <w:szCs w:val="20"/>
        </w:rPr>
      </w:pPr>
    </w:p>
    <w:p w14:paraId="25AB1157" w14:textId="77777777" w:rsidR="00626029" w:rsidRDefault="00626029">
      <w:pPr>
        <w:spacing w:line="349" w:lineRule="auto"/>
        <w:ind w:left="440" w:right="440" w:firstLine="708"/>
        <w:jc w:val="both"/>
        <w:rPr>
          <w:sz w:val="20"/>
          <w:szCs w:val="20"/>
        </w:rPr>
      </w:pPr>
      <w:r>
        <w:rPr>
          <w:rFonts w:ascii="Arial" w:eastAsia="Arial" w:hAnsi="Arial" w:cs="Arial"/>
          <w:sz w:val="20"/>
          <w:szCs w:val="20"/>
        </w:rPr>
        <w:t>Soalan yang kedua daripada Yang Berhormat Paya Besar itu saya mohon nanti disediakan oleh pegawai dan kita jawab secara bertulis.</w:t>
      </w:r>
    </w:p>
    <w:p w14:paraId="2EC4EB5C" w14:textId="77777777" w:rsidR="00626029" w:rsidRDefault="00626029">
      <w:pPr>
        <w:spacing w:line="22" w:lineRule="exact"/>
        <w:rPr>
          <w:sz w:val="20"/>
          <w:szCs w:val="20"/>
        </w:rPr>
      </w:pPr>
    </w:p>
    <w:p w14:paraId="5385E29A" w14:textId="77777777" w:rsidR="00626029" w:rsidRDefault="00626029">
      <w:pPr>
        <w:spacing w:line="379" w:lineRule="auto"/>
        <w:ind w:left="440" w:right="440" w:firstLine="708"/>
        <w:jc w:val="both"/>
        <w:rPr>
          <w:sz w:val="20"/>
          <w:szCs w:val="20"/>
        </w:rPr>
      </w:pPr>
      <w:r>
        <w:rPr>
          <w:rFonts w:ascii="Arial" w:eastAsia="Arial" w:hAnsi="Arial" w:cs="Arial"/>
          <w:sz w:val="19"/>
          <w:szCs w:val="19"/>
        </w:rPr>
        <w:t>Selain itu, kerajaan juga melaksanakan levi pelepasan skop kenaan duti eksais juga diperluaskan untuk meliputi minuman bergula. Tiada cukai baharu berkenaan RPGT dan duti setem. Ia bukan cukai yang baharu tetapi lebih merupakan kajian semula ke atas skop dan kadar. Langkah ini perlu dibuat dari semasa ke semasa selaras dengan perkembangan semasa.</w:t>
      </w:r>
    </w:p>
    <w:p w14:paraId="52531CA7" w14:textId="77777777" w:rsidR="00626029" w:rsidRDefault="00626029">
      <w:pPr>
        <w:sectPr w:rsidR="00626029">
          <w:pgSz w:w="12240" w:h="15840"/>
          <w:pgMar w:top="1295" w:right="1440" w:bottom="355" w:left="1440" w:header="0" w:footer="0" w:gutter="0"/>
          <w:cols w:space="720" w:equalWidth="0">
            <w:col w:w="9360"/>
          </w:cols>
        </w:sectPr>
      </w:pPr>
    </w:p>
    <w:p w14:paraId="597F07A3" w14:textId="77777777" w:rsidR="00626029" w:rsidRDefault="00626029">
      <w:pPr>
        <w:tabs>
          <w:tab w:val="left" w:pos="4560"/>
        </w:tabs>
        <w:ind w:left="440"/>
        <w:rPr>
          <w:sz w:val="20"/>
          <w:szCs w:val="20"/>
        </w:rPr>
      </w:pPr>
      <w:bookmarkStart w:id="145" w:name="page146"/>
      <w:bookmarkEnd w:id="145"/>
      <w:r>
        <w:rPr>
          <w:rFonts w:ascii="Arial" w:eastAsia="Arial" w:hAnsi="Arial" w:cs="Arial"/>
        </w:rPr>
        <w:lastRenderedPageBreak/>
        <w:t>DR.2.12.2019</w:t>
      </w:r>
      <w:r>
        <w:rPr>
          <w:sz w:val="20"/>
          <w:szCs w:val="20"/>
        </w:rPr>
        <w:tab/>
      </w:r>
      <w:r>
        <w:rPr>
          <w:rFonts w:ascii="Arial" w:eastAsia="Arial" w:hAnsi="Arial" w:cs="Arial"/>
        </w:rPr>
        <w:t>145</w:t>
      </w:r>
    </w:p>
    <w:p w14:paraId="7954D14D" w14:textId="77777777" w:rsidR="00626029" w:rsidRDefault="00626029">
      <w:pPr>
        <w:spacing w:line="262" w:lineRule="exact"/>
        <w:rPr>
          <w:sz w:val="20"/>
          <w:szCs w:val="20"/>
        </w:rPr>
      </w:pPr>
    </w:p>
    <w:p w14:paraId="45EE760D"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Yang Berhormat Pontian tentang RPGT itu tadi atau CKHT itu. Sebenarnya macam saya sebut </w:t>
      </w:r>
      <w:r>
        <w:rPr>
          <w:rFonts w:ascii="Arial" w:eastAsia="Arial" w:hAnsi="Arial" w:cs="Arial"/>
          <w:i/>
          <w:iCs/>
          <w:sz w:val="20"/>
          <w:szCs w:val="20"/>
        </w:rPr>
        <w:t>we are listening government</w:t>
      </w:r>
      <w:r>
        <w:rPr>
          <w:rFonts w:ascii="Arial" w:eastAsia="Arial" w:hAnsi="Arial" w:cs="Arial"/>
          <w:sz w:val="20"/>
          <w:szCs w:val="20"/>
        </w:rPr>
        <w:t xml:space="preserve"> dan mana-mana </w:t>
      </w:r>
      <w:r>
        <w:rPr>
          <w:rFonts w:ascii="Arial" w:eastAsia="Arial" w:hAnsi="Arial" w:cs="Arial"/>
          <w:i/>
          <w:iCs/>
          <w:sz w:val="20"/>
          <w:szCs w:val="20"/>
        </w:rPr>
        <w:t>government</w:t>
      </w:r>
      <w:r>
        <w:rPr>
          <w:rFonts w:ascii="Arial" w:eastAsia="Arial" w:hAnsi="Arial" w:cs="Arial"/>
          <w:sz w:val="20"/>
          <w:szCs w:val="20"/>
        </w:rPr>
        <w:t xml:space="preserve"> juga yang meletakkan maknanya hasrat ataupun memenuhi kehendak daripada rakyat itu supaya kita tidak mengenakan suatu yang membebankan, harus mendengar </w:t>
      </w:r>
      <w:r>
        <w:rPr>
          <w:rFonts w:ascii="Arial" w:eastAsia="Arial" w:hAnsi="Arial" w:cs="Arial"/>
          <w:i/>
          <w:iCs/>
          <w:sz w:val="20"/>
          <w:szCs w:val="20"/>
        </w:rPr>
        <w:t>feedback</w:t>
      </w:r>
      <w:r>
        <w:rPr>
          <w:rFonts w:ascii="Arial" w:eastAsia="Arial" w:hAnsi="Arial" w:cs="Arial"/>
          <w:sz w:val="20"/>
          <w:szCs w:val="20"/>
        </w:rPr>
        <w:t xml:space="preserve"> yang diberikan oleh rakyat. Setelah kita mengenakan CKHT ini bagi yang lebih daripada lima tahun yang sebelum tidak dikenakan dan </w:t>
      </w:r>
      <w:r>
        <w:rPr>
          <w:rFonts w:ascii="Arial" w:eastAsia="Arial" w:hAnsi="Arial" w:cs="Arial"/>
          <w:i/>
          <w:iCs/>
          <w:sz w:val="20"/>
          <w:szCs w:val="20"/>
        </w:rPr>
        <w:t>base line</w:t>
      </w:r>
      <w:r>
        <w:rPr>
          <w:rFonts w:ascii="Arial" w:eastAsia="Arial" w:hAnsi="Arial" w:cs="Arial"/>
          <w:sz w:val="20"/>
          <w:szCs w:val="20"/>
        </w:rPr>
        <w:t xml:space="preserve"> kita adalah 1 Januari 2000, kita mendapat seperti yang disebut oleh rakan saya Yang Berhormat Rasah tadi banyak yang kompelin tentang dahulu tidak kena macam mana.</w:t>
      </w:r>
    </w:p>
    <w:p w14:paraId="6833ACF5" w14:textId="77777777" w:rsidR="00626029" w:rsidRDefault="00626029">
      <w:pPr>
        <w:spacing w:line="16" w:lineRule="exact"/>
        <w:rPr>
          <w:sz w:val="20"/>
          <w:szCs w:val="20"/>
        </w:rPr>
      </w:pPr>
    </w:p>
    <w:p w14:paraId="217F23D9"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Akan tetapi sebenarnya saya hendak sebutkan di Dewan yang mulia ini, CKHT bagi mana-mana individu yang melepaskan pegangan selepas tahun yang kelima itu, sebenarnya diberi pengecualian satu </w:t>
      </w:r>
      <w:r>
        <w:rPr>
          <w:rFonts w:ascii="Arial" w:eastAsia="Arial" w:hAnsi="Arial" w:cs="Arial"/>
          <w:i/>
          <w:iCs/>
          <w:sz w:val="20"/>
          <w:szCs w:val="20"/>
        </w:rPr>
        <w:t>property</w:t>
      </w:r>
      <w:r>
        <w:rPr>
          <w:rFonts w:ascii="Arial" w:eastAsia="Arial" w:hAnsi="Arial" w:cs="Arial"/>
          <w:sz w:val="20"/>
          <w:szCs w:val="20"/>
        </w:rPr>
        <w:t xml:space="preserve"> dalam seumur hidup dia, sepanjang hayat itu diberikan satu pelepasan. Yang Berhormat Pontian boleh pilih kalau Yang Berhormat Pontian– bukan kalaulah saya rasa ya lah Yang Berhormat Pontian ada banyak </w:t>
      </w:r>
      <w:r>
        <w:rPr>
          <w:rFonts w:ascii="Arial" w:eastAsia="Arial" w:hAnsi="Arial" w:cs="Arial"/>
          <w:i/>
          <w:iCs/>
          <w:sz w:val="20"/>
          <w:szCs w:val="20"/>
        </w:rPr>
        <w:t>property</w:t>
      </w:r>
      <w:r>
        <w:rPr>
          <w:rFonts w:ascii="Arial" w:eastAsia="Arial" w:hAnsi="Arial" w:cs="Arial"/>
          <w:sz w:val="20"/>
          <w:szCs w:val="20"/>
        </w:rPr>
        <w:t xml:space="preserve"> Yang Berhormat Pontian hendak lepaskan, senyuman itu senyuman mengesahkanlah.</w:t>
      </w:r>
    </w:p>
    <w:p w14:paraId="258F0471" w14:textId="77777777" w:rsidR="00626029" w:rsidRDefault="00626029">
      <w:pPr>
        <w:spacing w:line="7" w:lineRule="exact"/>
        <w:rPr>
          <w:sz w:val="20"/>
          <w:szCs w:val="20"/>
        </w:rPr>
      </w:pPr>
    </w:p>
    <w:p w14:paraId="7AAA16E6"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Orang kaya, orang kaya.</w:t>
      </w:r>
    </w:p>
    <w:p w14:paraId="6A3D6A11" w14:textId="77777777" w:rsidR="00626029" w:rsidRDefault="00626029">
      <w:pPr>
        <w:spacing w:line="126" w:lineRule="exact"/>
        <w:rPr>
          <w:sz w:val="20"/>
          <w:szCs w:val="20"/>
        </w:rPr>
      </w:pPr>
    </w:p>
    <w:p w14:paraId="511AF966"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Yang Berhormat Pontian boleh pilih yang mana</w:t>
      </w:r>
      <w:r>
        <w:rPr>
          <w:rFonts w:ascii="Arial" w:eastAsia="Arial" w:hAnsi="Arial" w:cs="Arial"/>
          <w:b/>
          <w:bCs/>
          <w:sz w:val="20"/>
          <w:szCs w:val="20"/>
        </w:rPr>
        <w:t xml:space="preserve"> </w:t>
      </w:r>
      <w:r>
        <w:rPr>
          <w:rFonts w:ascii="Arial" w:eastAsia="Arial" w:hAnsi="Arial" w:cs="Arial"/>
          <w:sz w:val="20"/>
          <w:szCs w:val="20"/>
        </w:rPr>
        <w:t>Yang Berhormat Pontian rasanya yang paling besar Yang Berhormat Pontian hendak kena bayar CKHT itu, Yang Berhormat boleh lepaskan yang pertama. Nampak ini sedikit sahaja, kata okey, okey ini saya bayar.</w:t>
      </w:r>
    </w:p>
    <w:p w14:paraId="12DE9520" w14:textId="77777777" w:rsidR="00626029" w:rsidRDefault="00626029">
      <w:pPr>
        <w:spacing w:line="16" w:lineRule="exact"/>
        <w:rPr>
          <w:sz w:val="20"/>
          <w:szCs w:val="20"/>
        </w:rPr>
      </w:pPr>
    </w:p>
    <w:p w14:paraId="000BA2A7" w14:textId="77777777" w:rsidR="00626029" w:rsidRDefault="00626029">
      <w:pPr>
        <w:spacing w:line="354" w:lineRule="auto"/>
        <w:ind w:left="440" w:right="440" w:firstLine="708"/>
        <w:jc w:val="both"/>
        <w:rPr>
          <w:sz w:val="20"/>
          <w:szCs w:val="20"/>
        </w:rPr>
      </w:pPr>
      <w:r>
        <w:rPr>
          <w:rFonts w:ascii="Arial" w:eastAsia="Arial" w:hAnsi="Arial" w:cs="Arial"/>
          <w:sz w:val="20"/>
          <w:szCs w:val="20"/>
        </w:rPr>
        <w:t>Akan tetapi ada yang kedua itu yang banyak Yang Berhormat Pontian kena bayar Yang Berhormat boleh pilih yang itu dan diberikan pengecualian sekali sepanjang hayat. Jadi, ini walaupun dilihat sebagai ini dan kita mendengar. Oleh sebab itulah...</w:t>
      </w:r>
    </w:p>
    <w:p w14:paraId="596B92B8" w14:textId="77777777" w:rsidR="00626029" w:rsidRDefault="00626029">
      <w:pPr>
        <w:spacing w:line="6" w:lineRule="exact"/>
        <w:rPr>
          <w:sz w:val="20"/>
          <w:szCs w:val="20"/>
        </w:rPr>
      </w:pPr>
    </w:p>
    <w:p w14:paraId="0EE88393" w14:textId="77777777" w:rsidR="00626029" w:rsidRDefault="00626029">
      <w:pPr>
        <w:ind w:left="1140"/>
        <w:rPr>
          <w:sz w:val="20"/>
          <w:szCs w:val="20"/>
        </w:rPr>
      </w:pPr>
      <w:r>
        <w:rPr>
          <w:rFonts w:ascii="Arial" w:eastAsia="Arial" w:hAnsi="Arial" w:cs="Arial"/>
          <w:b/>
          <w:bCs/>
          <w:sz w:val="20"/>
          <w:szCs w:val="20"/>
        </w:rPr>
        <w:t xml:space="preserve">Tuan Wong Kah Woh [Ipoh Timur]: </w:t>
      </w:r>
      <w:r>
        <w:rPr>
          <w:rFonts w:ascii="Arial" w:eastAsia="Arial" w:hAnsi="Arial" w:cs="Arial"/>
          <w:i/>
          <w:iCs/>
          <w:sz w:val="20"/>
          <w:szCs w:val="20"/>
        </w:rPr>
        <w:t>[Bangun]</w:t>
      </w:r>
    </w:p>
    <w:p w14:paraId="090C60A5" w14:textId="77777777" w:rsidR="00626029" w:rsidRDefault="00626029">
      <w:pPr>
        <w:spacing w:line="116" w:lineRule="exact"/>
        <w:rPr>
          <w:sz w:val="20"/>
          <w:szCs w:val="20"/>
        </w:rPr>
      </w:pPr>
    </w:p>
    <w:p w14:paraId="3AE43CEF" w14:textId="77777777" w:rsidR="00626029" w:rsidRDefault="00626029">
      <w:pPr>
        <w:ind w:left="1140"/>
        <w:rPr>
          <w:sz w:val="20"/>
          <w:szCs w:val="20"/>
        </w:rPr>
      </w:pPr>
      <w:r>
        <w:rPr>
          <w:rFonts w:ascii="Arial" w:eastAsia="Arial" w:hAnsi="Arial" w:cs="Arial"/>
          <w:b/>
          <w:bCs/>
          <w:sz w:val="20"/>
          <w:szCs w:val="20"/>
        </w:rPr>
        <w:t xml:space="preserve">Datuk Seri Haji Ahmad bin Haji Maslan [Pontian]: </w:t>
      </w:r>
      <w:r>
        <w:rPr>
          <w:rFonts w:ascii="Arial" w:eastAsia="Arial" w:hAnsi="Arial" w:cs="Arial"/>
          <w:i/>
          <w:iCs/>
          <w:sz w:val="20"/>
          <w:szCs w:val="20"/>
        </w:rPr>
        <w:t>[Bangun]</w:t>
      </w:r>
    </w:p>
    <w:p w14:paraId="61026FFE" w14:textId="77777777" w:rsidR="00626029" w:rsidRDefault="00626029">
      <w:pPr>
        <w:spacing w:line="116" w:lineRule="exact"/>
        <w:rPr>
          <w:sz w:val="20"/>
          <w:szCs w:val="20"/>
        </w:rPr>
      </w:pPr>
    </w:p>
    <w:p w14:paraId="358F54F1"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Ipoh Timur.</w:t>
      </w:r>
    </w:p>
    <w:p w14:paraId="56BA6A15" w14:textId="77777777" w:rsidR="00626029" w:rsidRDefault="00626029">
      <w:pPr>
        <w:spacing w:line="123" w:lineRule="exact"/>
        <w:rPr>
          <w:sz w:val="20"/>
          <w:szCs w:val="20"/>
        </w:rPr>
      </w:pPr>
    </w:p>
    <w:p w14:paraId="48847AE0" w14:textId="77777777" w:rsidR="00626029" w:rsidRDefault="00626029">
      <w:pPr>
        <w:spacing w:line="356" w:lineRule="auto"/>
        <w:ind w:left="440" w:right="420" w:firstLine="708"/>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Sekejap ya Yang Berhormat Pontian. Oleh sebab</w:t>
      </w:r>
      <w:r>
        <w:rPr>
          <w:rFonts w:ascii="Arial" w:eastAsia="Arial" w:hAnsi="Arial" w:cs="Arial"/>
          <w:b/>
          <w:bCs/>
          <w:sz w:val="20"/>
          <w:szCs w:val="20"/>
        </w:rPr>
        <w:t xml:space="preserve"> </w:t>
      </w:r>
      <w:r>
        <w:rPr>
          <w:rFonts w:ascii="Arial" w:eastAsia="Arial" w:hAnsi="Arial" w:cs="Arial"/>
          <w:sz w:val="20"/>
          <w:szCs w:val="20"/>
        </w:rPr>
        <w:t xml:space="preserve">itulah kita </w:t>
      </w:r>
      <w:r>
        <w:rPr>
          <w:rFonts w:ascii="Arial" w:eastAsia="Arial" w:hAnsi="Arial" w:cs="Arial"/>
          <w:i/>
          <w:iCs/>
          <w:sz w:val="20"/>
          <w:szCs w:val="20"/>
        </w:rPr>
        <w:t>review</w:t>
      </w:r>
      <w:r>
        <w:rPr>
          <w:rFonts w:ascii="Arial" w:eastAsia="Arial" w:hAnsi="Arial" w:cs="Arial"/>
          <w:sz w:val="20"/>
          <w:szCs w:val="20"/>
        </w:rPr>
        <w:t xml:space="preserve"> balik daripada </w:t>
      </w:r>
      <w:r>
        <w:rPr>
          <w:rFonts w:ascii="Arial" w:eastAsia="Arial" w:hAnsi="Arial" w:cs="Arial"/>
          <w:i/>
          <w:iCs/>
          <w:sz w:val="20"/>
          <w:szCs w:val="20"/>
        </w:rPr>
        <w:t>base line</w:t>
      </w:r>
      <w:r>
        <w:rPr>
          <w:rFonts w:ascii="Arial" w:eastAsia="Arial" w:hAnsi="Arial" w:cs="Arial"/>
          <w:sz w:val="20"/>
          <w:szCs w:val="20"/>
        </w:rPr>
        <w:t xml:space="preserve"> kita 1 Januari 2000 kepada 1 Januari 2013. Ada yang akan bertanya kenapa 1 Januari 2013? Dari data yang kita ada daripada JPPH yang membuat – sebab </w:t>
      </w:r>
      <w:r>
        <w:rPr>
          <w:rFonts w:ascii="Arial" w:eastAsia="Arial" w:hAnsi="Arial" w:cs="Arial"/>
          <w:i/>
          <w:iCs/>
          <w:sz w:val="20"/>
          <w:szCs w:val="20"/>
        </w:rPr>
        <w:t>database</w:t>
      </w:r>
      <w:r>
        <w:rPr>
          <w:rFonts w:ascii="Arial" w:eastAsia="Arial" w:hAnsi="Arial" w:cs="Arial"/>
          <w:sz w:val="20"/>
          <w:szCs w:val="20"/>
        </w:rPr>
        <w:t xml:space="preserve"> ini memang kita ambil daripada JPPH.</w:t>
      </w:r>
    </w:p>
    <w:p w14:paraId="1D6AB5A6" w14:textId="77777777" w:rsidR="00626029" w:rsidRDefault="00626029">
      <w:pPr>
        <w:spacing w:line="15" w:lineRule="exact"/>
        <w:rPr>
          <w:sz w:val="20"/>
          <w:szCs w:val="20"/>
        </w:rPr>
      </w:pPr>
    </w:p>
    <w:p w14:paraId="21C765B7" w14:textId="77777777" w:rsidR="00626029" w:rsidRDefault="00626029">
      <w:pPr>
        <w:spacing w:line="358" w:lineRule="auto"/>
        <w:ind w:left="440" w:right="440" w:firstLine="708"/>
        <w:jc w:val="both"/>
        <w:rPr>
          <w:sz w:val="20"/>
          <w:szCs w:val="20"/>
        </w:rPr>
      </w:pPr>
      <w:r>
        <w:rPr>
          <w:rFonts w:ascii="Arial" w:eastAsia="Arial" w:hAnsi="Arial" w:cs="Arial"/>
          <w:sz w:val="20"/>
          <w:szCs w:val="20"/>
        </w:rPr>
        <w:lastRenderedPageBreak/>
        <w:t xml:space="preserve">Jadi disebutkan bahawa 1 Januari 2013 itu merupakan </w:t>
      </w:r>
      <w:r>
        <w:rPr>
          <w:rFonts w:ascii="Arial" w:eastAsia="Arial" w:hAnsi="Arial" w:cs="Arial"/>
          <w:i/>
          <w:iCs/>
          <w:sz w:val="20"/>
          <w:szCs w:val="20"/>
        </w:rPr>
        <w:t>peak</w:t>
      </w:r>
      <w:r>
        <w:rPr>
          <w:rFonts w:ascii="Arial" w:eastAsia="Arial" w:hAnsi="Arial" w:cs="Arial"/>
          <w:sz w:val="20"/>
          <w:szCs w:val="20"/>
        </w:rPr>
        <w:t xml:space="preserve"> harga yang paling tinggi, harga hartanah di pasaran dan kemudian selepas itu ia menurun. Jadi kita memilih kerajaan yang mendengar rintihan rakyat ini memilih </w:t>
      </w:r>
      <w:r>
        <w:rPr>
          <w:rFonts w:ascii="Arial" w:eastAsia="Arial" w:hAnsi="Arial" w:cs="Arial"/>
          <w:i/>
          <w:iCs/>
          <w:sz w:val="20"/>
          <w:szCs w:val="20"/>
        </w:rPr>
        <w:t>base line</w:t>
      </w:r>
      <w:r>
        <w:rPr>
          <w:rFonts w:ascii="Arial" w:eastAsia="Arial" w:hAnsi="Arial" w:cs="Arial"/>
          <w:sz w:val="20"/>
          <w:szCs w:val="20"/>
        </w:rPr>
        <w:t xml:space="preserve"> itu yang berada di peringkat yang paling tinggi supaya selepas itu kalau mereka </w:t>
      </w:r>
      <w:r>
        <w:rPr>
          <w:rFonts w:ascii="Arial" w:eastAsia="Arial" w:hAnsi="Arial" w:cs="Arial"/>
          <w:i/>
          <w:iCs/>
          <w:sz w:val="20"/>
          <w:szCs w:val="20"/>
        </w:rPr>
        <w:t>dispose</w:t>
      </w:r>
      <w:r>
        <w:rPr>
          <w:rFonts w:ascii="Arial" w:eastAsia="Arial" w:hAnsi="Arial" w:cs="Arial"/>
          <w:sz w:val="20"/>
          <w:szCs w:val="20"/>
        </w:rPr>
        <w:t xml:space="preserve"> juga, maknanya </w:t>
      </w:r>
      <w:r>
        <w:rPr>
          <w:rFonts w:ascii="Arial" w:eastAsia="Arial" w:hAnsi="Arial" w:cs="Arial"/>
          <w:i/>
          <w:iCs/>
          <w:sz w:val="20"/>
          <w:szCs w:val="20"/>
        </w:rPr>
        <w:t>the amount</w:t>
      </w:r>
      <w:r>
        <w:rPr>
          <w:rFonts w:ascii="Arial" w:eastAsia="Arial" w:hAnsi="Arial" w:cs="Arial"/>
          <w:sz w:val="20"/>
          <w:szCs w:val="20"/>
        </w:rPr>
        <w:t xml:space="preserve"> yang mereka perlu bayar itu adalah cukup minimum kerana </w:t>
      </w:r>
      <w:r>
        <w:rPr>
          <w:rFonts w:ascii="Arial" w:eastAsia="Arial" w:hAnsi="Arial" w:cs="Arial"/>
          <w:i/>
          <w:iCs/>
          <w:sz w:val="20"/>
          <w:szCs w:val="20"/>
        </w:rPr>
        <w:t>base line</w:t>
      </w:r>
      <w:r>
        <w:rPr>
          <w:rFonts w:ascii="Arial" w:eastAsia="Arial" w:hAnsi="Arial" w:cs="Arial"/>
          <w:sz w:val="20"/>
          <w:szCs w:val="20"/>
        </w:rPr>
        <w:t xml:space="preserve"> itu adalah </w:t>
      </w:r>
      <w:r>
        <w:rPr>
          <w:rFonts w:ascii="Arial" w:eastAsia="Arial" w:hAnsi="Arial" w:cs="Arial"/>
          <w:i/>
          <w:iCs/>
          <w:sz w:val="20"/>
          <w:szCs w:val="20"/>
        </w:rPr>
        <w:t>base line</w:t>
      </w:r>
      <w:r>
        <w:rPr>
          <w:rFonts w:ascii="Arial" w:eastAsia="Arial" w:hAnsi="Arial" w:cs="Arial"/>
          <w:sz w:val="20"/>
          <w:szCs w:val="20"/>
        </w:rPr>
        <w:t xml:space="preserve"> yang paling tinggi dalam masyarakat. Sekejap Yang Berhormat Pontian. Oleh kerana Yang Berhormat Ipoh Timur bangun dahulu...</w:t>
      </w:r>
    </w:p>
    <w:p w14:paraId="7995F119" w14:textId="77777777" w:rsidR="00626029" w:rsidRDefault="00626029">
      <w:pPr>
        <w:spacing w:line="3" w:lineRule="exact"/>
        <w:rPr>
          <w:sz w:val="20"/>
          <w:szCs w:val="20"/>
        </w:rPr>
      </w:pPr>
    </w:p>
    <w:p w14:paraId="084F4133" w14:textId="77777777" w:rsidR="00626029" w:rsidRDefault="00626029">
      <w:pPr>
        <w:ind w:left="1140"/>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Ipoh Timur.</w:t>
      </w:r>
    </w:p>
    <w:p w14:paraId="6384F168" w14:textId="77777777" w:rsidR="00626029" w:rsidRDefault="00626029">
      <w:pPr>
        <w:spacing w:line="116" w:lineRule="exact"/>
        <w:rPr>
          <w:sz w:val="20"/>
          <w:szCs w:val="20"/>
        </w:rPr>
      </w:pPr>
    </w:p>
    <w:p w14:paraId="7E2DFF3D"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Ipoh Timur.</w:t>
      </w:r>
    </w:p>
    <w:p w14:paraId="45A5CCE8" w14:textId="77777777" w:rsidR="00626029" w:rsidRDefault="00626029">
      <w:pPr>
        <w:sectPr w:rsidR="00626029">
          <w:pgSz w:w="12240" w:h="15840"/>
          <w:pgMar w:top="1295" w:right="1440" w:bottom="481" w:left="1440" w:header="0" w:footer="0" w:gutter="0"/>
          <w:cols w:space="720" w:equalWidth="0">
            <w:col w:w="9360"/>
          </w:cols>
        </w:sectPr>
      </w:pPr>
    </w:p>
    <w:p w14:paraId="04B2C2F7" w14:textId="77777777" w:rsidR="00626029" w:rsidRDefault="00626029">
      <w:pPr>
        <w:tabs>
          <w:tab w:val="left" w:pos="4560"/>
        </w:tabs>
        <w:ind w:left="440"/>
        <w:rPr>
          <w:sz w:val="20"/>
          <w:szCs w:val="20"/>
        </w:rPr>
      </w:pPr>
      <w:bookmarkStart w:id="146" w:name="page147"/>
      <w:bookmarkEnd w:id="146"/>
      <w:r>
        <w:rPr>
          <w:rFonts w:ascii="Arial" w:eastAsia="Arial" w:hAnsi="Arial" w:cs="Arial"/>
        </w:rPr>
        <w:lastRenderedPageBreak/>
        <w:t>DR.2.12.2019</w:t>
      </w:r>
      <w:r>
        <w:rPr>
          <w:sz w:val="20"/>
          <w:szCs w:val="20"/>
        </w:rPr>
        <w:tab/>
      </w:r>
      <w:r>
        <w:rPr>
          <w:rFonts w:ascii="Arial" w:eastAsia="Arial" w:hAnsi="Arial" w:cs="Arial"/>
        </w:rPr>
        <w:t>146</w:t>
      </w:r>
    </w:p>
    <w:p w14:paraId="58EE39AC" w14:textId="77777777" w:rsidR="00626029" w:rsidRDefault="00626029">
      <w:pPr>
        <w:spacing w:line="252" w:lineRule="exact"/>
        <w:rPr>
          <w:sz w:val="20"/>
          <w:szCs w:val="20"/>
        </w:rPr>
      </w:pPr>
    </w:p>
    <w:p w14:paraId="46276150" w14:textId="77777777" w:rsidR="00626029" w:rsidRDefault="00626029">
      <w:pPr>
        <w:ind w:left="114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Saya bagi Yang Berhormat Ipoh Timur dahulu.</w:t>
      </w:r>
    </w:p>
    <w:p w14:paraId="6FCD0E21" w14:textId="77777777" w:rsidR="00626029" w:rsidRDefault="00626029">
      <w:pPr>
        <w:spacing w:line="126" w:lineRule="exact"/>
        <w:rPr>
          <w:sz w:val="20"/>
          <w:szCs w:val="20"/>
        </w:rPr>
      </w:pPr>
    </w:p>
    <w:p w14:paraId="28A4008D"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Terima kasih Yang Berhormat Timbalan Menteri.</w:t>
      </w:r>
      <w:r>
        <w:rPr>
          <w:rFonts w:ascii="Arial" w:eastAsia="Arial" w:hAnsi="Arial" w:cs="Arial"/>
          <w:b/>
          <w:bCs/>
          <w:sz w:val="20"/>
          <w:szCs w:val="20"/>
        </w:rPr>
        <w:t xml:space="preserve"> </w:t>
      </w:r>
      <w:r>
        <w:rPr>
          <w:rFonts w:ascii="Arial" w:eastAsia="Arial" w:hAnsi="Arial" w:cs="Arial"/>
          <w:sz w:val="20"/>
          <w:szCs w:val="20"/>
        </w:rPr>
        <w:t xml:space="preserve">Satu jawapan yang begitu baik daripada Yang Berhormat. Mungkin saya boleh membuat satu cadangan di sini berkenaan </w:t>
      </w:r>
      <w:r>
        <w:rPr>
          <w:rFonts w:ascii="Arial" w:eastAsia="Arial" w:hAnsi="Arial" w:cs="Arial"/>
          <w:i/>
          <w:iCs/>
          <w:sz w:val="20"/>
          <w:szCs w:val="20"/>
        </w:rPr>
        <w:t>the life time waver</w:t>
      </w:r>
      <w:r>
        <w:rPr>
          <w:rFonts w:ascii="Arial" w:eastAsia="Arial" w:hAnsi="Arial" w:cs="Arial"/>
          <w:sz w:val="20"/>
          <w:szCs w:val="20"/>
        </w:rPr>
        <w:t xml:space="preserve"> sekali sepanjang hayat yang mana pengecualian diberikan kepada pelupusan satu hartanah kediaman sepanjang hayat boleh dipilih. Mungkin memandangkan sekarang kita telah pun mengenakan CKHT terhadap </w:t>
      </w:r>
      <w:r>
        <w:rPr>
          <w:rFonts w:ascii="Arial" w:eastAsia="Arial" w:hAnsi="Arial" w:cs="Arial"/>
          <w:i/>
          <w:iCs/>
          <w:sz w:val="20"/>
          <w:szCs w:val="20"/>
        </w:rPr>
        <w:t>property</w:t>
      </w:r>
      <w:r>
        <w:rPr>
          <w:rFonts w:ascii="Arial" w:eastAsia="Arial" w:hAnsi="Arial" w:cs="Arial"/>
          <w:sz w:val="20"/>
          <w:szCs w:val="20"/>
        </w:rPr>
        <w:t xml:space="preserve"> ataupun hartanah yang dilupuskan selepas lima tahun, maka pihak kementerian boleh mempertimbangkan cadangan untuk memperluaskan pengecualian ini bukan terhad kepada hartanah kediaman sahaja, mungkin untuk hartanah bukan kediaman, hartanah komersial dan sebagainya. Sekiranya boleh diluaskan kepada kategori ini, saya percaya bahawa rakyat akan menerima polisi ini dengan baik. Sekian.</w:t>
      </w:r>
    </w:p>
    <w:p w14:paraId="36B5DEBD" w14:textId="77777777" w:rsidR="00626029" w:rsidRDefault="00626029">
      <w:pPr>
        <w:spacing w:line="19" w:lineRule="exact"/>
        <w:rPr>
          <w:sz w:val="20"/>
          <w:szCs w:val="20"/>
        </w:rPr>
      </w:pPr>
    </w:p>
    <w:p w14:paraId="7A2ED75E"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Yang Berhormat Ipoh Timur,</w:t>
      </w:r>
      <w:r>
        <w:rPr>
          <w:rFonts w:ascii="Arial" w:eastAsia="Arial" w:hAnsi="Arial" w:cs="Arial"/>
          <w:b/>
          <w:bCs/>
          <w:sz w:val="20"/>
          <w:szCs w:val="20"/>
        </w:rPr>
        <w:t xml:space="preserve"> </w:t>
      </w:r>
      <w:r>
        <w:rPr>
          <w:rFonts w:ascii="Arial" w:eastAsia="Arial" w:hAnsi="Arial" w:cs="Arial"/>
          <w:i/>
          <w:iCs/>
          <w:sz w:val="20"/>
          <w:szCs w:val="20"/>
        </w:rPr>
        <w:t>we listen you loud and</w:t>
      </w:r>
      <w:r>
        <w:rPr>
          <w:rFonts w:ascii="Arial" w:eastAsia="Arial" w:hAnsi="Arial" w:cs="Arial"/>
          <w:b/>
          <w:bCs/>
          <w:sz w:val="20"/>
          <w:szCs w:val="20"/>
        </w:rPr>
        <w:t xml:space="preserve"> </w:t>
      </w:r>
      <w:r>
        <w:rPr>
          <w:rFonts w:ascii="Arial" w:eastAsia="Arial" w:hAnsi="Arial" w:cs="Arial"/>
          <w:i/>
          <w:iCs/>
          <w:sz w:val="20"/>
          <w:szCs w:val="20"/>
        </w:rPr>
        <w:t>clear</w:t>
      </w:r>
      <w:r>
        <w:rPr>
          <w:rFonts w:ascii="Arial" w:eastAsia="Arial" w:hAnsi="Arial" w:cs="Arial"/>
          <w:sz w:val="20"/>
          <w:szCs w:val="20"/>
        </w:rPr>
        <w:t>. Kita akan balik, kita akan</w:t>
      </w:r>
      <w:r>
        <w:rPr>
          <w:rFonts w:ascii="Arial" w:eastAsia="Arial" w:hAnsi="Arial" w:cs="Arial"/>
          <w:i/>
          <w:iCs/>
          <w:sz w:val="20"/>
          <w:szCs w:val="20"/>
        </w:rPr>
        <w:t xml:space="preserve"> digest </w:t>
      </w:r>
      <w:r>
        <w:rPr>
          <w:rFonts w:ascii="Arial" w:eastAsia="Arial" w:hAnsi="Arial" w:cs="Arial"/>
          <w:sz w:val="20"/>
          <w:szCs w:val="20"/>
        </w:rPr>
        <w:t xml:space="preserve">cadangan tersebut dan mungkin kalau ada kewajaran-kewajarannya mungkin dapat kita </w:t>
      </w:r>
      <w:r>
        <w:rPr>
          <w:rFonts w:ascii="Arial" w:eastAsia="Arial" w:hAnsi="Arial" w:cs="Arial"/>
          <w:i/>
          <w:iCs/>
          <w:sz w:val="20"/>
          <w:szCs w:val="20"/>
        </w:rPr>
        <w:t>address</w:t>
      </w:r>
      <w:r>
        <w:rPr>
          <w:rFonts w:ascii="Arial" w:eastAsia="Arial" w:hAnsi="Arial" w:cs="Arial"/>
          <w:sz w:val="20"/>
          <w:szCs w:val="20"/>
        </w:rPr>
        <w:t xml:space="preserve"> perkara ini dalam pembentangan yang selepas-selepas ini. Sila Yang Berhormat Pontian.</w:t>
      </w:r>
    </w:p>
    <w:p w14:paraId="720921C3" w14:textId="77777777" w:rsidR="00626029" w:rsidRDefault="00626029">
      <w:pPr>
        <w:spacing w:line="15" w:lineRule="exact"/>
        <w:rPr>
          <w:sz w:val="20"/>
          <w:szCs w:val="20"/>
        </w:rPr>
      </w:pPr>
    </w:p>
    <w:p w14:paraId="63613657"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 Yang Berhormat Timbalan</w:t>
      </w:r>
      <w:r>
        <w:rPr>
          <w:rFonts w:ascii="Arial" w:eastAsia="Arial" w:hAnsi="Arial" w:cs="Arial"/>
          <w:b/>
          <w:bCs/>
          <w:sz w:val="20"/>
          <w:szCs w:val="20"/>
        </w:rPr>
        <w:t xml:space="preserve"> </w:t>
      </w:r>
      <w:r>
        <w:rPr>
          <w:rFonts w:ascii="Arial" w:eastAsia="Arial" w:hAnsi="Arial" w:cs="Arial"/>
          <w:sz w:val="20"/>
          <w:szCs w:val="20"/>
        </w:rPr>
        <w:t>Menteri, tujuan untuk kita adakan CKHT sebelum ini ialah untuk mengelakkan aktiviti spekulasi beli jual, beli jual hartanah sama ada dalam bentuk rumah atau dalam bentuk rumah kedai. Akan tetapi kalau kita kenakan selepas lima tahun, itu sudah mempunyai tujuan lain. Itu tujuan untuk menambah pendapatan negara. Akan tetapi tidak mengapalah, teruskan dan pengecualian satu itu mungkin diterima dengan baik oleh ramai di luar sana.</w:t>
      </w:r>
    </w:p>
    <w:p w14:paraId="236E953A" w14:textId="77777777" w:rsidR="00626029" w:rsidRDefault="00626029">
      <w:pPr>
        <w:spacing w:line="11" w:lineRule="exact"/>
        <w:rPr>
          <w:sz w:val="20"/>
          <w:szCs w:val="20"/>
        </w:rPr>
      </w:pPr>
    </w:p>
    <w:p w14:paraId="645FA1F1"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Yang Berhormat Menteri, minta penjelasan sedikit.</w:t>
      </w:r>
      <w:r>
        <w:rPr>
          <w:rFonts w:ascii="Arial" w:eastAsia="Arial" w:hAnsi="Arial" w:cs="Arial"/>
          <w:b/>
          <w:bCs/>
          <w:sz w:val="20"/>
          <w:szCs w:val="20"/>
        </w:rPr>
        <w:t xml:space="preserve"> </w:t>
      </w:r>
      <w:r>
        <w:rPr>
          <w:rFonts w:ascii="Arial" w:eastAsia="Arial" w:hAnsi="Arial" w:cs="Arial"/>
          <w:sz w:val="20"/>
          <w:szCs w:val="20"/>
        </w:rPr>
        <w:t xml:space="preserve">Perkara yang sama sebab dikatakan boleh memilih tetapi katakan ‘A’ isteri ada dua aset, A1 dan A2 dan suami ada dua aset, B1 dan B2. Selepas itu nama bersama ada C1, C2. </w:t>
      </w:r>
      <w:r>
        <w:rPr>
          <w:rFonts w:ascii="Arial" w:eastAsia="Arial" w:hAnsi="Arial" w:cs="Arial"/>
          <w:i/>
          <w:iCs/>
          <w:sz w:val="20"/>
          <w:szCs w:val="20"/>
        </w:rPr>
        <w:t>So</w:t>
      </w:r>
      <w:r>
        <w:rPr>
          <w:rFonts w:ascii="Arial" w:eastAsia="Arial" w:hAnsi="Arial" w:cs="Arial"/>
          <w:sz w:val="20"/>
          <w:szCs w:val="20"/>
        </w:rPr>
        <w:t>, katakan isteri jual A1 dia pilih tidak dapat, tidak dapatlah. Selepas itu suami pun boleh jual satulah sebab atas nama dia. Akan tetapi yang melibatkan suami isteri jual itu, lima peratus kah atau 50 peratus daripada yang itu. Minta penjelasan sedikit.</w:t>
      </w:r>
    </w:p>
    <w:p w14:paraId="43D48C84" w14:textId="77777777" w:rsidR="00626029" w:rsidRDefault="00626029">
      <w:pPr>
        <w:spacing w:line="13" w:lineRule="exact"/>
        <w:rPr>
          <w:sz w:val="20"/>
          <w:szCs w:val="20"/>
        </w:rPr>
      </w:pPr>
    </w:p>
    <w:p w14:paraId="4C1F885B"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Segamat. Saya</w:t>
      </w:r>
      <w:r>
        <w:rPr>
          <w:rFonts w:ascii="Arial" w:eastAsia="Arial" w:hAnsi="Arial" w:cs="Arial"/>
          <w:b/>
          <w:bCs/>
          <w:sz w:val="20"/>
          <w:szCs w:val="20"/>
        </w:rPr>
        <w:t xml:space="preserve"> </w:t>
      </w:r>
      <w:r>
        <w:rPr>
          <w:rFonts w:ascii="Arial" w:eastAsia="Arial" w:hAnsi="Arial" w:cs="Arial"/>
          <w:sz w:val="20"/>
          <w:szCs w:val="20"/>
        </w:rPr>
        <w:t xml:space="preserve">mohon dijawab secara bertulis. Saya tidak berani hendak sebut, mungkin tidak betul tetapi yang disebut tadi atas nama suami dia boleh pilih yang mana satu yang hendak </w:t>
      </w:r>
      <w:r>
        <w:rPr>
          <w:rFonts w:ascii="Arial" w:eastAsia="Arial" w:hAnsi="Arial" w:cs="Arial"/>
          <w:i/>
          <w:iCs/>
          <w:sz w:val="20"/>
          <w:szCs w:val="20"/>
        </w:rPr>
        <w:t>dispose</w:t>
      </w:r>
      <w:r>
        <w:rPr>
          <w:rFonts w:ascii="Arial" w:eastAsia="Arial" w:hAnsi="Arial" w:cs="Arial"/>
          <w:sz w:val="20"/>
          <w:szCs w:val="20"/>
        </w:rPr>
        <w:t xml:space="preserve"> dan isteri atas nama dia juga dia boleh pilih yang mana satu yang dia hendak </w:t>
      </w:r>
      <w:r>
        <w:rPr>
          <w:rFonts w:ascii="Arial" w:eastAsia="Arial" w:hAnsi="Arial" w:cs="Arial"/>
          <w:i/>
          <w:iCs/>
          <w:sz w:val="20"/>
          <w:szCs w:val="20"/>
        </w:rPr>
        <w:t>dispose</w:t>
      </w:r>
      <w:r>
        <w:rPr>
          <w:rFonts w:ascii="Arial" w:eastAsia="Arial" w:hAnsi="Arial" w:cs="Arial"/>
          <w:sz w:val="20"/>
          <w:szCs w:val="20"/>
        </w:rPr>
        <w:t xml:space="preserve"> dan diberikan pengecualian.</w:t>
      </w:r>
    </w:p>
    <w:p w14:paraId="70BEF42E" w14:textId="77777777" w:rsidR="00626029" w:rsidRDefault="00626029">
      <w:pPr>
        <w:spacing w:line="13" w:lineRule="exact"/>
        <w:rPr>
          <w:sz w:val="20"/>
          <w:szCs w:val="20"/>
        </w:rPr>
      </w:pPr>
    </w:p>
    <w:p w14:paraId="68AA82D8"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Saya hendak tambah lagi sedikit di sini ialah pengecualian juga diberikan bagi tujuan kasih sayang. Maknanya daripada datuk kepada cucunya, untuk tujuan kasih sayanglah. Ini juga diberikan pengecualian cuma saya tahu Yang Berhormat Segamat akan bangun dan tanya macam mana kalau anak hendak berikan kepada bapa sebab dia ada kes...</w:t>
      </w:r>
    </w:p>
    <w:p w14:paraId="706A754D" w14:textId="77777777" w:rsidR="00626029" w:rsidRDefault="00626029">
      <w:pPr>
        <w:spacing w:line="1" w:lineRule="exact"/>
        <w:rPr>
          <w:sz w:val="20"/>
          <w:szCs w:val="20"/>
        </w:rPr>
      </w:pPr>
    </w:p>
    <w:p w14:paraId="3F230D33" w14:textId="77777777" w:rsidR="00626029" w:rsidRDefault="00626029">
      <w:pPr>
        <w:ind w:left="1140"/>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Betul, terima kasih.</w:t>
      </w:r>
    </w:p>
    <w:p w14:paraId="3EBE2BAE" w14:textId="77777777" w:rsidR="00626029" w:rsidRDefault="00626029">
      <w:pPr>
        <w:sectPr w:rsidR="00626029">
          <w:pgSz w:w="12240" w:h="15840"/>
          <w:pgMar w:top="1295" w:right="1440" w:bottom="826" w:left="1440" w:header="0" w:footer="0" w:gutter="0"/>
          <w:cols w:space="720" w:equalWidth="0">
            <w:col w:w="9360"/>
          </w:cols>
        </w:sectPr>
      </w:pPr>
    </w:p>
    <w:p w14:paraId="209E76FF" w14:textId="77777777" w:rsidR="00626029" w:rsidRDefault="00626029">
      <w:pPr>
        <w:tabs>
          <w:tab w:val="left" w:pos="4560"/>
        </w:tabs>
        <w:ind w:left="440"/>
        <w:rPr>
          <w:sz w:val="20"/>
          <w:szCs w:val="20"/>
        </w:rPr>
      </w:pPr>
      <w:bookmarkStart w:id="147" w:name="page148"/>
      <w:bookmarkEnd w:id="147"/>
      <w:r>
        <w:rPr>
          <w:rFonts w:ascii="Arial" w:eastAsia="Arial" w:hAnsi="Arial" w:cs="Arial"/>
        </w:rPr>
        <w:lastRenderedPageBreak/>
        <w:t>DR.2.12.2019</w:t>
      </w:r>
      <w:r>
        <w:rPr>
          <w:sz w:val="20"/>
          <w:szCs w:val="20"/>
        </w:rPr>
        <w:tab/>
      </w:r>
      <w:r>
        <w:rPr>
          <w:rFonts w:ascii="Arial" w:eastAsia="Arial" w:hAnsi="Arial" w:cs="Arial"/>
        </w:rPr>
        <w:t>147</w:t>
      </w:r>
    </w:p>
    <w:p w14:paraId="7A47E4BB" w14:textId="77777777" w:rsidR="00626029" w:rsidRDefault="00626029">
      <w:pPr>
        <w:spacing w:line="252" w:lineRule="exact"/>
        <w:rPr>
          <w:sz w:val="20"/>
          <w:szCs w:val="20"/>
        </w:rPr>
      </w:pPr>
    </w:p>
    <w:p w14:paraId="331EE0CE" w14:textId="77777777" w:rsidR="00626029" w:rsidRDefault="00626029">
      <w:pPr>
        <w:ind w:left="440"/>
        <w:rPr>
          <w:sz w:val="20"/>
          <w:szCs w:val="20"/>
        </w:rPr>
      </w:pPr>
      <w:r>
        <w:rPr>
          <w:rFonts w:ascii="Arial" w:eastAsia="Arial" w:hAnsi="Arial" w:cs="Arial"/>
          <w:b/>
          <w:bCs/>
          <w:sz w:val="20"/>
          <w:szCs w:val="20"/>
        </w:rPr>
        <w:t>■1930</w:t>
      </w:r>
    </w:p>
    <w:p w14:paraId="42A316E0" w14:textId="77777777" w:rsidR="00626029" w:rsidRDefault="00626029">
      <w:pPr>
        <w:spacing w:line="126" w:lineRule="exact"/>
        <w:rPr>
          <w:sz w:val="20"/>
          <w:szCs w:val="20"/>
        </w:rPr>
      </w:pPr>
    </w:p>
    <w:p w14:paraId="05B179A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i/>
          <w:iCs/>
          <w:sz w:val="20"/>
          <w:szCs w:val="20"/>
        </w:rPr>
        <w:t>I can read your mind</w:t>
      </w:r>
      <w:r>
        <w:rPr>
          <w:rFonts w:ascii="Arial" w:eastAsia="Arial" w:hAnsi="Arial" w:cs="Arial"/>
          <w:b/>
          <w:bCs/>
          <w:sz w:val="20"/>
          <w:szCs w:val="20"/>
        </w:rPr>
        <w:t xml:space="preserve"> </w:t>
      </w:r>
      <w:r>
        <w:rPr>
          <w:rFonts w:ascii="Arial" w:eastAsia="Arial" w:hAnsi="Arial" w:cs="Arial"/>
          <w:sz w:val="20"/>
          <w:szCs w:val="20"/>
        </w:rPr>
        <w:t>Yang Berhormat Segamat.</w:t>
      </w:r>
      <w:r>
        <w:rPr>
          <w:rFonts w:ascii="Arial" w:eastAsia="Arial" w:hAnsi="Arial" w:cs="Arial"/>
          <w:b/>
          <w:bCs/>
          <w:sz w:val="20"/>
          <w:szCs w:val="20"/>
        </w:rPr>
        <w:t xml:space="preserve"> </w:t>
      </w:r>
      <w:r>
        <w:rPr>
          <w:rFonts w:ascii="Arial" w:eastAsia="Arial" w:hAnsi="Arial" w:cs="Arial"/>
          <w:sz w:val="20"/>
          <w:szCs w:val="20"/>
        </w:rPr>
        <w:t>Bagaimana bagi anak yang menghargai jasa bapa atau mak dia yang membesarkan dia lalu dia hendak memberikan aset itu kepada mak ataupun bapa dia. Buat masa sekarang ini kena. Jadi, saya ingat Yang Berhormat Segamat mungkin hendak mencadangkan itu. Kita akan mengambil cadangan tersebut dan memberi pertimbangan yang sewajarnya.</w:t>
      </w:r>
    </w:p>
    <w:p w14:paraId="0493B855" w14:textId="77777777" w:rsidR="00626029" w:rsidRDefault="00626029">
      <w:pPr>
        <w:spacing w:line="13" w:lineRule="exact"/>
        <w:rPr>
          <w:sz w:val="20"/>
          <w:szCs w:val="20"/>
        </w:rPr>
      </w:pPr>
    </w:p>
    <w:p w14:paraId="32135A1D" w14:textId="77777777" w:rsidR="00626029" w:rsidRDefault="00626029">
      <w:pPr>
        <w:spacing w:line="358" w:lineRule="auto"/>
        <w:ind w:left="440" w:right="420" w:firstLine="720"/>
        <w:jc w:val="both"/>
        <w:rPr>
          <w:sz w:val="20"/>
          <w:szCs w:val="20"/>
        </w:rPr>
      </w:pPr>
      <w:r>
        <w:rPr>
          <w:rFonts w:ascii="Arial" w:eastAsia="Arial" w:hAnsi="Arial" w:cs="Arial"/>
          <w:sz w:val="20"/>
          <w:szCs w:val="20"/>
        </w:rPr>
        <w:t>Kemudian, seterusnya daripada Yang Berhormat Pontian adalah hasil kutipan cukai. Hasil kutipan cukai perkhidmatan Yang Berhormat adalah bagi tahun 2019 sehingga akhir Oktober 2019 Yang Berhormat. Cukai perkhidmatan adalah sejumlah RM9.981 bilion dan cukai jualan adalah sejumlah RM12.667 bilion. Jadi, kalau dicampur keduanya adalah sejumlah RM22.6 bilion sehingga akhir bulan Oktober dan kita masih ada lagi beberapa bulan untuk kutipan ini dibuat.</w:t>
      </w:r>
    </w:p>
    <w:p w14:paraId="2B74DE15" w14:textId="77777777" w:rsidR="00626029" w:rsidRDefault="00626029">
      <w:pPr>
        <w:spacing w:line="13" w:lineRule="exact"/>
        <w:rPr>
          <w:sz w:val="20"/>
          <w:szCs w:val="20"/>
        </w:rPr>
      </w:pPr>
    </w:p>
    <w:p w14:paraId="3D789369" w14:textId="77777777" w:rsidR="00626029" w:rsidRDefault="00626029">
      <w:pPr>
        <w:spacing w:line="358" w:lineRule="auto"/>
        <w:ind w:left="440" w:right="420" w:firstLine="720"/>
        <w:jc w:val="both"/>
        <w:rPr>
          <w:sz w:val="20"/>
          <w:szCs w:val="20"/>
        </w:rPr>
      </w:pPr>
      <w:r>
        <w:rPr>
          <w:rFonts w:ascii="Arial" w:eastAsia="Arial" w:hAnsi="Arial" w:cs="Arial"/>
          <w:sz w:val="20"/>
          <w:szCs w:val="20"/>
        </w:rPr>
        <w:t>Ia sebenarnya kalau sehingga bulan Oktober, November dan Disember ada dua bulan lagi maknanya yang sasaran kita awal itu Yang Berhormat, SST boleh mengutip dalam sejumlah RM21 bilion maknanya kita sudah melebihi jangkaan itu. Sememangnya Yang Berhormat Pontian sebut bila Yang Berhormat Langkawi kata kita akan cuba untuk nanti SST ini kutipannya akan setara dengan GST pada suatu ketika dahulu selepas ditolak balik bayaran balik kepada GST itu, saya kira ini adalah hasrat kita untuk kemudiannya kita memastikan bahawa ekonomi kita terus berkembang.</w:t>
      </w:r>
    </w:p>
    <w:p w14:paraId="55BBFD6F" w14:textId="77777777" w:rsidR="00626029" w:rsidRDefault="00626029">
      <w:pPr>
        <w:spacing w:line="13" w:lineRule="exact"/>
        <w:rPr>
          <w:sz w:val="20"/>
          <w:szCs w:val="20"/>
        </w:rPr>
      </w:pPr>
    </w:p>
    <w:p w14:paraId="27F6607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Mereka yang membuat perniagaan akan berniaga dengan lebih besar dan lebih ramai yang berniaga. Bilangan seperti yang dibangkitkan oleh Yang Berhormat Alor Setar tadi mereka yang membayar cukai terutama cukai-cukai perniagaan ini ataupun SST ini </w:t>
      </w:r>
      <w:r>
        <w:rPr>
          <w:rFonts w:ascii="Arial" w:eastAsia="Arial" w:hAnsi="Arial" w:cs="Arial"/>
          <w:i/>
          <w:iCs/>
          <w:sz w:val="20"/>
          <w:szCs w:val="20"/>
        </w:rPr>
        <w:t>based</w:t>
      </w:r>
      <w:r>
        <w:rPr>
          <w:rFonts w:ascii="Arial" w:eastAsia="Arial" w:hAnsi="Arial" w:cs="Arial"/>
          <w:sz w:val="20"/>
          <w:szCs w:val="20"/>
        </w:rPr>
        <w:t xml:space="preserve">-nya akan bertambah besar dan </w:t>
      </w:r>
      <w:r>
        <w:rPr>
          <w:rFonts w:ascii="Arial" w:eastAsia="Arial" w:hAnsi="Arial" w:cs="Arial"/>
          <w:i/>
          <w:iCs/>
          <w:sz w:val="20"/>
          <w:szCs w:val="20"/>
        </w:rPr>
        <w:t>insya-Allah slowly but surely</w:t>
      </w:r>
      <w:r>
        <w:rPr>
          <w:rFonts w:ascii="Arial" w:eastAsia="Arial" w:hAnsi="Arial" w:cs="Arial"/>
          <w:sz w:val="20"/>
          <w:szCs w:val="20"/>
        </w:rPr>
        <w:t xml:space="preserve">, </w:t>
      </w:r>
      <w:r>
        <w:rPr>
          <w:rFonts w:ascii="Arial" w:eastAsia="Arial" w:hAnsi="Arial" w:cs="Arial"/>
          <w:i/>
          <w:iCs/>
          <w:sz w:val="20"/>
          <w:szCs w:val="20"/>
        </w:rPr>
        <w:t>insya-Allah</w:t>
      </w:r>
      <w:r>
        <w:rPr>
          <w:rFonts w:ascii="Arial" w:eastAsia="Arial" w:hAnsi="Arial" w:cs="Arial"/>
          <w:sz w:val="20"/>
          <w:szCs w:val="20"/>
        </w:rPr>
        <w:t xml:space="preserve"> kita akan cuba untuk meningkatkan lagi sebagai salah satu sumber kita untuk mendapatkan hasil.</w:t>
      </w:r>
    </w:p>
    <w:p w14:paraId="31DEB614" w14:textId="77777777" w:rsidR="00626029" w:rsidRDefault="00626029">
      <w:pPr>
        <w:spacing w:line="15" w:lineRule="exact"/>
        <w:rPr>
          <w:sz w:val="20"/>
          <w:szCs w:val="20"/>
        </w:rPr>
      </w:pPr>
    </w:p>
    <w:p w14:paraId="47FBEDBD"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Kemudian, semenjak cukai jualan dan cukai perkhidmatan dilaksanakan, tiada— oh! Ini saya ingat saya sudah sebut tadi Yang Berhormat Pontian. Kemudian pendapatan luar negara. Sama ada pendapatan daripada luar negara ini dikatakan dikenakan cukai ataupun tidak yang dibangkitkan oleh Yang Berhormat Pontian. Pendapatan yang diperoleh daripada luar negara adalah dikecualikan cukai pendapatan di bawah perenggan 28, Jadual 6, Akta Cukai Pendapatan 1967. </w:t>
      </w:r>
      <w:r>
        <w:rPr>
          <w:rFonts w:ascii="Arial" w:eastAsia="Arial" w:hAnsi="Arial" w:cs="Arial"/>
          <w:i/>
          <w:iCs/>
          <w:sz w:val="19"/>
          <w:szCs w:val="19"/>
        </w:rPr>
        <w:t>So</w:t>
      </w:r>
      <w:r>
        <w:rPr>
          <w:rFonts w:ascii="Arial" w:eastAsia="Arial" w:hAnsi="Arial" w:cs="Arial"/>
          <w:sz w:val="19"/>
          <w:szCs w:val="19"/>
        </w:rPr>
        <w:t xml:space="preserve">, dia berniaga di luar. Jadi, untuk kita di sini kita tidak kenakan. Akan tetapi, mungkin dia perlu untuk berurusan di mana dia mendapat pendapatan itu mungkin dia dikenakan cukai di tempat dia itu. Jadi, dia tidak kena </w:t>
      </w:r>
      <w:r>
        <w:rPr>
          <w:rFonts w:ascii="Arial" w:eastAsia="Arial" w:hAnsi="Arial" w:cs="Arial"/>
          <w:i/>
          <w:iCs/>
          <w:sz w:val="19"/>
          <w:szCs w:val="19"/>
        </w:rPr>
        <w:t>double taxation</w:t>
      </w:r>
      <w:r>
        <w:rPr>
          <w:rFonts w:ascii="Arial" w:eastAsia="Arial" w:hAnsi="Arial" w:cs="Arial"/>
          <w:sz w:val="19"/>
          <w:szCs w:val="19"/>
        </w:rPr>
        <w:t>. Sana kena, sini kena. Itu jawapannya.</w:t>
      </w:r>
    </w:p>
    <w:p w14:paraId="26DC48A6" w14:textId="77777777" w:rsidR="00626029" w:rsidRDefault="00626029">
      <w:pPr>
        <w:spacing w:line="5" w:lineRule="exact"/>
        <w:rPr>
          <w:sz w:val="20"/>
          <w:szCs w:val="20"/>
        </w:rPr>
      </w:pPr>
    </w:p>
    <w:p w14:paraId="6BDBCBBD"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Kemudian, Yang Berhormat Pontian juga membangkitkan tentang skim pengeksport, cukai jualan tidak boleh dikenakan. Sebenarnya yang saya sebutkan tadi Yang Berhormat adalah kalau di dalam GST dahulu kita ada satu skim yang kita memperkenalkan. Pengeluar Malaysia ini yang bawa masuk </w:t>
      </w:r>
      <w:r>
        <w:rPr>
          <w:rFonts w:ascii="Arial" w:eastAsia="Arial" w:hAnsi="Arial" w:cs="Arial"/>
          <w:i/>
          <w:iCs/>
          <w:sz w:val="20"/>
          <w:szCs w:val="20"/>
        </w:rPr>
        <w:t>raw material</w:t>
      </w:r>
      <w:r>
        <w:rPr>
          <w:rFonts w:ascii="Arial" w:eastAsia="Arial" w:hAnsi="Arial" w:cs="Arial"/>
          <w:sz w:val="20"/>
          <w:szCs w:val="20"/>
        </w:rPr>
        <w:t xml:space="preserve"> dan sebahagiannya mungkin </w:t>
      </w:r>
      <w:r>
        <w:rPr>
          <w:rFonts w:ascii="Arial" w:eastAsia="Arial" w:hAnsi="Arial" w:cs="Arial"/>
          <w:i/>
          <w:iCs/>
          <w:sz w:val="20"/>
          <w:szCs w:val="20"/>
        </w:rPr>
        <w:t>components</w:t>
      </w:r>
      <w:r>
        <w:rPr>
          <w:rFonts w:ascii="Arial" w:eastAsia="Arial" w:hAnsi="Arial" w:cs="Arial"/>
          <w:sz w:val="20"/>
          <w:szCs w:val="20"/>
        </w:rPr>
        <w:t xml:space="preserve"> dan sebagainya dia bawa masuk kemudian untuk tujuan dia eksport balik sebahagian besarnya.</w:t>
      </w:r>
    </w:p>
    <w:p w14:paraId="6A23FDC8" w14:textId="77777777" w:rsidR="00626029" w:rsidRDefault="00626029">
      <w:pPr>
        <w:sectPr w:rsidR="00626029">
          <w:pgSz w:w="12240" w:h="15840"/>
          <w:pgMar w:top="1295" w:right="1440" w:bottom="716" w:left="1440" w:header="0" w:footer="0" w:gutter="0"/>
          <w:cols w:space="720" w:equalWidth="0">
            <w:col w:w="9360"/>
          </w:cols>
        </w:sectPr>
      </w:pPr>
    </w:p>
    <w:p w14:paraId="01CBBFB2" w14:textId="77777777" w:rsidR="00626029" w:rsidRDefault="00626029">
      <w:pPr>
        <w:tabs>
          <w:tab w:val="left" w:pos="4560"/>
        </w:tabs>
        <w:ind w:left="440"/>
        <w:rPr>
          <w:sz w:val="20"/>
          <w:szCs w:val="20"/>
        </w:rPr>
      </w:pPr>
      <w:bookmarkStart w:id="148" w:name="page149"/>
      <w:bookmarkEnd w:id="148"/>
      <w:r>
        <w:rPr>
          <w:rFonts w:ascii="Arial" w:eastAsia="Arial" w:hAnsi="Arial" w:cs="Arial"/>
        </w:rPr>
        <w:lastRenderedPageBreak/>
        <w:t>DR.2.12.2019</w:t>
      </w:r>
      <w:r>
        <w:rPr>
          <w:sz w:val="20"/>
          <w:szCs w:val="20"/>
        </w:rPr>
        <w:tab/>
      </w:r>
      <w:r>
        <w:rPr>
          <w:rFonts w:ascii="Arial" w:eastAsia="Arial" w:hAnsi="Arial" w:cs="Arial"/>
        </w:rPr>
        <w:t>148</w:t>
      </w:r>
    </w:p>
    <w:p w14:paraId="0085C192" w14:textId="77777777" w:rsidR="00626029" w:rsidRDefault="00626029">
      <w:pPr>
        <w:spacing w:line="262" w:lineRule="exact"/>
        <w:rPr>
          <w:sz w:val="20"/>
          <w:szCs w:val="20"/>
        </w:rPr>
      </w:pPr>
    </w:p>
    <w:p w14:paraId="265FB07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kita </w:t>
      </w:r>
      <w:r>
        <w:rPr>
          <w:rFonts w:ascii="Arial" w:eastAsia="Arial" w:hAnsi="Arial" w:cs="Arial"/>
          <w:i/>
          <w:iCs/>
          <w:sz w:val="20"/>
          <w:szCs w:val="20"/>
        </w:rPr>
        <w:t>withhold</w:t>
      </w:r>
      <w:r>
        <w:rPr>
          <w:rFonts w:ascii="Arial" w:eastAsia="Arial" w:hAnsi="Arial" w:cs="Arial"/>
          <w:sz w:val="20"/>
          <w:szCs w:val="20"/>
        </w:rPr>
        <w:t xml:space="preserve"> yakni kita tidak kenakan cukai tersebut sehinggalah dia keluarkan balik. Kemudian yang dikeluarkan semula itu </w:t>
      </w:r>
      <w:r>
        <w:rPr>
          <w:rFonts w:ascii="Arial" w:eastAsia="Arial" w:hAnsi="Arial" w:cs="Arial"/>
          <w:i/>
          <w:iCs/>
          <w:sz w:val="20"/>
          <w:szCs w:val="20"/>
        </w:rPr>
        <w:t>finish goods</w:t>
      </w:r>
      <w:r>
        <w:rPr>
          <w:rFonts w:ascii="Arial" w:eastAsia="Arial" w:hAnsi="Arial" w:cs="Arial"/>
          <w:sz w:val="20"/>
          <w:szCs w:val="20"/>
        </w:rPr>
        <w:t xml:space="preserve"> itu, kita tidak kenakan cukai. Akan tetapi, sebahagiannya itu kalau setelah siap dia jual dalam negara maka itu kita kenakan cukai. Jadi, yang kita buat ini adalah untuk SST ini setara dengan apa yang telah diperkenalkan semasa GST itu. Jadi, untuk menjawab itu makna itulah jawapan yang dapat saya berikan.</w:t>
      </w:r>
    </w:p>
    <w:p w14:paraId="4001BF6F" w14:textId="77777777" w:rsidR="00626029" w:rsidRDefault="00626029">
      <w:pPr>
        <w:spacing w:line="15" w:lineRule="exact"/>
        <w:rPr>
          <w:sz w:val="20"/>
          <w:szCs w:val="20"/>
        </w:rPr>
      </w:pPr>
    </w:p>
    <w:p w14:paraId="1E19D5D6"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Kemudian tentang Sarawak yang menyaman Petronas berkaitan penggunaan Cukai Jualan Negeri ini. Cukai jualan yang dimaksudkan adalah Cukai Jualan Negeri iaitu cukai yang dikenakan oleh negeri Sarawak. </w:t>
      </w:r>
      <w:r>
        <w:rPr>
          <w:rFonts w:ascii="Arial" w:eastAsia="Arial" w:hAnsi="Arial" w:cs="Arial"/>
          <w:i/>
          <w:iCs/>
          <w:sz w:val="20"/>
          <w:szCs w:val="20"/>
        </w:rPr>
        <w:t>So</w:t>
      </w:r>
      <w:r>
        <w:rPr>
          <w:rFonts w:ascii="Arial" w:eastAsia="Arial" w:hAnsi="Arial" w:cs="Arial"/>
          <w:sz w:val="20"/>
          <w:szCs w:val="20"/>
        </w:rPr>
        <w:t>, jadi yang ini saya ingat saya pun tidak mahu hendak komen lebih. Ini mereka pun sudah saman dan kita biar itu diputuskan oleh pihak mahkamah.</w:t>
      </w:r>
    </w:p>
    <w:p w14:paraId="602D4011" w14:textId="77777777" w:rsidR="00626029" w:rsidRDefault="00626029">
      <w:pPr>
        <w:spacing w:line="14" w:lineRule="exact"/>
        <w:rPr>
          <w:sz w:val="20"/>
          <w:szCs w:val="20"/>
        </w:rPr>
      </w:pPr>
    </w:p>
    <w:p w14:paraId="42FFB76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Kemudian tentang sumbangan politik yang dibangkitkan oleh Yang Berhormat yang diterima oleh parti politik dikecualikan cukai atau tidak. Dimaklumkan bahawa sumbangan politik yang diterima oleh parti politik adalah dikecualikan cukai pendapatan. Cuma, hendak kena </w:t>
      </w:r>
      <w:r>
        <w:rPr>
          <w:rFonts w:ascii="Arial" w:eastAsia="Arial" w:hAnsi="Arial" w:cs="Arial"/>
          <w:i/>
          <w:iCs/>
          <w:sz w:val="20"/>
          <w:szCs w:val="20"/>
        </w:rPr>
        <w:t>declare</w:t>
      </w:r>
      <w:r>
        <w:rPr>
          <w:rFonts w:ascii="Arial" w:eastAsia="Arial" w:hAnsi="Arial" w:cs="Arial"/>
          <w:sz w:val="20"/>
          <w:szCs w:val="20"/>
        </w:rPr>
        <w:t>.</w:t>
      </w:r>
    </w:p>
    <w:p w14:paraId="672B9B1F" w14:textId="77777777" w:rsidR="00626029" w:rsidRDefault="00626029">
      <w:pPr>
        <w:spacing w:line="12" w:lineRule="exact"/>
        <w:rPr>
          <w:sz w:val="20"/>
          <w:szCs w:val="20"/>
        </w:rPr>
      </w:pPr>
    </w:p>
    <w:p w14:paraId="0EEAD0A7"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Seterusnya selepas Yang Berhormat Pontian, Yang Berhormat Rasah saya rasa. Yang Berhormat Rasah tentang CKHT. Kenapa diubah kepada tahun 2013, saya ingat lebih kurang saya sudah beri jawapan tadi. Okey, yang saya ingat sikit...</w:t>
      </w:r>
    </w:p>
    <w:p w14:paraId="615348B8" w14:textId="77777777" w:rsidR="00626029" w:rsidRDefault="00626029">
      <w:pPr>
        <w:spacing w:line="16" w:lineRule="exact"/>
        <w:rPr>
          <w:sz w:val="20"/>
          <w:szCs w:val="20"/>
        </w:rPr>
      </w:pPr>
    </w:p>
    <w:p w14:paraId="5319A192"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Cha Kee Chin [Rasah]: </w:t>
      </w:r>
      <w:r>
        <w:rPr>
          <w:rFonts w:ascii="Arial" w:eastAsia="Arial" w:hAnsi="Arial" w:cs="Arial"/>
          <w:sz w:val="19"/>
          <w:szCs w:val="19"/>
        </w:rPr>
        <w:t>Yang Berhormat Timbalan Menteri. Bukan tanya kenapa,</w:t>
      </w:r>
      <w:r>
        <w:rPr>
          <w:rFonts w:ascii="Arial" w:eastAsia="Arial" w:hAnsi="Arial" w:cs="Arial"/>
          <w:b/>
          <w:bCs/>
          <w:sz w:val="19"/>
          <w:szCs w:val="19"/>
        </w:rPr>
        <w:t xml:space="preserve"> </w:t>
      </w:r>
      <w:r>
        <w:rPr>
          <w:rFonts w:ascii="Arial" w:eastAsia="Arial" w:hAnsi="Arial" w:cs="Arial"/>
          <w:sz w:val="19"/>
          <w:szCs w:val="19"/>
        </w:rPr>
        <w:t>saya sokong diubah ke tahun 2013. Cuma unjurannya kekurangan berapa dijangka dikutip. Oleh sebab beza nilai hartanah itu akan jadi sangat kecil berbanding dengan tahun 2000.</w:t>
      </w:r>
    </w:p>
    <w:p w14:paraId="19583901" w14:textId="77777777" w:rsidR="00626029" w:rsidRDefault="00626029">
      <w:pPr>
        <w:spacing w:line="2" w:lineRule="exact"/>
        <w:rPr>
          <w:sz w:val="20"/>
          <w:szCs w:val="20"/>
        </w:rPr>
      </w:pPr>
    </w:p>
    <w:p w14:paraId="688FA27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Jadi, soalan itu saya</w:t>
      </w:r>
      <w:r>
        <w:rPr>
          <w:rFonts w:ascii="Arial" w:eastAsia="Arial" w:hAnsi="Arial" w:cs="Arial"/>
          <w:b/>
          <w:bCs/>
          <w:sz w:val="20"/>
          <w:szCs w:val="20"/>
        </w:rPr>
        <w:t xml:space="preserve"> </w:t>
      </w:r>
      <w:r>
        <w:rPr>
          <w:rFonts w:ascii="Arial" w:eastAsia="Arial" w:hAnsi="Arial" w:cs="Arial"/>
          <w:sz w:val="20"/>
          <w:szCs w:val="20"/>
        </w:rPr>
        <w:t xml:space="preserve">ingat LHDN hendak buat </w:t>
      </w:r>
      <w:r>
        <w:rPr>
          <w:rFonts w:ascii="Arial" w:eastAsia="Arial" w:hAnsi="Arial" w:cs="Arial"/>
          <w:i/>
          <w:iCs/>
          <w:sz w:val="20"/>
          <w:szCs w:val="20"/>
        </w:rPr>
        <w:t>figure</w:t>
      </w:r>
      <w:r>
        <w:rPr>
          <w:rFonts w:ascii="Arial" w:eastAsia="Arial" w:hAnsi="Arial" w:cs="Arial"/>
          <w:sz w:val="20"/>
          <w:szCs w:val="20"/>
        </w:rPr>
        <w:t xml:space="preserve"> ‘</w:t>
      </w:r>
      <w:r>
        <w:rPr>
          <w:rFonts w:ascii="Arial" w:eastAsia="Arial" w:hAnsi="Arial" w:cs="Arial"/>
          <w:i/>
          <w:iCs/>
          <w:sz w:val="20"/>
          <w:szCs w:val="20"/>
        </w:rPr>
        <w:t>kancing</w:t>
      </w:r>
      <w:r>
        <w:rPr>
          <w:rFonts w:ascii="Arial" w:eastAsia="Arial" w:hAnsi="Arial" w:cs="Arial"/>
          <w:sz w:val="20"/>
          <w:szCs w:val="20"/>
        </w:rPr>
        <w:t xml:space="preserve">’ baru boleh kita berikan jawapan. Akan tetapi, itulah saya ingat Yang Berhormat Rasah sudah nampak dah kesan daripada kita buat perubahan ini sudah tentu akan memberikan kesan dari jumlah amaun yang akan dapat dikutip oleh kerajaan. Akan tetapi, macam saya sebut tadi we are </w:t>
      </w:r>
      <w:r>
        <w:rPr>
          <w:rFonts w:ascii="Arial" w:eastAsia="Arial" w:hAnsi="Arial" w:cs="Arial"/>
          <w:i/>
          <w:iCs/>
          <w:sz w:val="20"/>
          <w:szCs w:val="20"/>
        </w:rPr>
        <w:t>listening government,</w:t>
      </w:r>
      <w:r>
        <w:rPr>
          <w:rFonts w:ascii="Arial" w:eastAsia="Arial" w:hAnsi="Arial" w:cs="Arial"/>
          <w:sz w:val="20"/>
          <w:szCs w:val="20"/>
        </w:rPr>
        <w:t xml:space="preserve"> rakyat merungut dan sebagainya </w:t>
      </w:r>
      <w:r>
        <w:rPr>
          <w:rFonts w:ascii="Arial" w:eastAsia="Arial" w:hAnsi="Arial" w:cs="Arial"/>
          <w:i/>
          <w:iCs/>
          <w:sz w:val="20"/>
          <w:szCs w:val="20"/>
        </w:rPr>
        <w:t>so</w:t>
      </w:r>
      <w:r>
        <w:rPr>
          <w:rFonts w:ascii="Arial" w:eastAsia="Arial" w:hAnsi="Arial" w:cs="Arial"/>
          <w:sz w:val="20"/>
          <w:szCs w:val="20"/>
        </w:rPr>
        <w:t xml:space="preserve"> kita buat pindaan ini walaupun </w:t>
      </w:r>
      <w:r>
        <w:rPr>
          <w:rFonts w:ascii="Arial" w:eastAsia="Arial" w:hAnsi="Arial" w:cs="Arial"/>
          <w:i/>
          <w:iCs/>
          <w:sz w:val="20"/>
          <w:szCs w:val="20"/>
        </w:rPr>
        <w:t>it hurts us a bit</w:t>
      </w:r>
      <w:r>
        <w:rPr>
          <w:rFonts w:ascii="Arial" w:eastAsia="Arial" w:hAnsi="Arial" w:cs="Arial"/>
          <w:sz w:val="20"/>
          <w:szCs w:val="20"/>
        </w:rPr>
        <w:t>.</w:t>
      </w:r>
    </w:p>
    <w:p w14:paraId="6958BDE4" w14:textId="77777777" w:rsidR="00626029" w:rsidRDefault="00626029">
      <w:pPr>
        <w:spacing w:line="10" w:lineRule="exact"/>
        <w:rPr>
          <w:sz w:val="20"/>
          <w:szCs w:val="20"/>
        </w:rPr>
      </w:pPr>
    </w:p>
    <w:p w14:paraId="0C79CE0A"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Kemudian Yang Berhormat Rasah juga bertanya tentang jumlah pulang balik cukai pendapatan yang telah dibayar balik kepada pembayar cukai. Ini, </w:t>
      </w:r>
      <w:r>
        <w:rPr>
          <w:rFonts w:ascii="Arial" w:eastAsia="Arial" w:hAnsi="Arial" w:cs="Arial"/>
          <w:i/>
          <w:iCs/>
          <w:sz w:val="20"/>
          <w:szCs w:val="20"/>
        </w:rPr>
        <w:t>income tax</w:t>
      </w:r>
      <w:r>
        <w:rPr>
          <w:rFonts w:ascii="Arial" w:eastAsia="Arial" w:hAnsi="Arial" w:cs="Arial"/>
          <w:sz w:val="20"/>
          <w:szCs w:val="20"/>
        </w:rPr>
        <w:t xml:space="preserve"> ya Yang Berhormat? Bukan GST. Setakat bulan Oktober 2019 bayaran balik cukai pendapatan yang telah dibuat adalah sebanyak RM25.4 bilion. Jadi saya ingat dengan unjuran yang kita kata terdahulu </w:t>
      </w:r>
      <w:r>
        <w:rPr>
          <w:rFonts w:ascii="Arial" w:eastAsia="Arial" w:hAnsi="Arial" w:cs="Arial"/>
          <w:i/>
          <w:iCs/>
          <w:sz w:val="20"/>
          <w:szCs w:val="20"/>
        </w:rPr>
        <w:t>we are almost there.</w:t>
      </w:r>
    </w:p>
    <w:p w14:paraId="37E212ED" w14:textId="77777777" w:rsidR="00626029" w:rsidRDefault="00626029">
      <w:pPr>
        <w:spacing w:line="16" w:lineRule="exact"/>
        <w:rPr>
          <w:sz w:val="20"/>
          <w:szCs w:val="20"/>
        </w:rPr>
      </w:pPr>
    </w:p>
    <w:p w14:paraId="76FCD7E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Macam mana dengan GST? Dua-dua. Sebenarnya saya</w:t>
      </w:r>
      <w:r>
        <w:rPr>
          <w:rFonts w:ascii="Arial" w:eastAsia="Arial" w:hAnsi="Arial" w:cs="Arial"/>
          <w:b/>
          <w:bCs/>
          <w:sz w:val="20"/>
          <w:szCs w:val="20"/>
        </w:rPr>
        <w:t xml:space="preserve"> </w:t>
      </w:r>
      <w:r>
        <w:rPr>
          <w:rFonts w:ascii="Arial" w:eastAsia="Arial" w:hAnsi="Arial" w:cs="Arial"/>
          <w:sz w:val="20"/>
          <w:szCs w:val="20"/>
        </w:rPr>
        <w:t>tanya dua-dua.</w:t>
      </w:r>
    </w:p>
    <w:p w14:paraId="5CF38F89" w14:textId="77777777" w:rsidR="00626029" w:rsidRDefault="00626029">
      <w:pPr>
        <w:spacing w:line="20" w:lineRule="exact"/>
        <w:rPr>
          <w:sz w:val="20"/>
          <w:szCs w:val="20"/>
        </w:rPr>
      </w:pPr>
    </w:p>
    <w:p w14:paraId="06D653B7"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Oh, tanya dua-dua. Mereka jawab satu sahaja Yang</w:t>
      </w:r>
      <w:r>
        <w:rPr>
          <w:rFonts w:ascii="Arial" w:eastAsia="Arial" w:hAnsi="Arial" w:cs="Arial"/>
          <w:b/>
          <w:bCs/>
          <w:sz w:val="19"/>
          <w:szCs w:val="19"/>
        </w:rPr>
        <w:t xml:space="preserve"> </w:t>
      </w:r>
      <w:r>
        <w:rPr>
          <w:rFonts w:ascii="Arial" w:eastAsia="Arial" w:hAnsi="Arial" w:cs="Arial"/>
          <w:sz w:val="19"/>
          <w:szCs w:val="19"/>
        </w:rPr>
        <w:t xml:space="preserve">Berhormat. Ada, ada kot. Sekejap. Ya, bagaimana dengan GST. Ada Yang Berhormat. Baki ataupun status tentang bayaran balik </w:t>
      </w:r>
      <w:r>
        <w:rPr>
          <w:rFonts w:ascii="Arial" w:eastAsia="Arial" w:hAnsi="Arial" w:cs="Arial"/>
          <w:i/>
          <w:iCs/>
          <w:sz w:val="19"/>
          <w:szCs w:val="19"/>
        </w:rPr>
        <w:t>refund</w:t>
      </w:r>
      <w:r>
        <w:rPr>
          <w:rFonts w:ascii="Arial" w:eastAsia="Arial" w:hAnsi="Arial" w:cs="Arial"/>
          <w:sz w:val="19"/>
          <w:szCs w:val="19"/>
        </w:rPr>
        <w:t xml:space="preserve"> GST ini setakat 31 Mei 2018 itu ia ada dua tarikh ya. Tuntutan adalah sebanyak RM19.4 bilion. Kita bayar balik sebanyak RM14.6. Jadi ada baki lagi sejumlah RM4.8 bilion. Dari 1 Jun sehingga 18 November bukan 2 Disember hari ini, 18 November yang tuntutannya adalah sebanyak RM7.2 bilion dan kita telah bayar balik sebanyak</w:t>
      </w:r>
    </w:p>
    <w:p w14:paraId="675637E5" w14:textId="77777777" w:rsidR="00626029" w:rsidRDefault="00626029">
      <w:pPr>
        <w:sectPr w:rsidR="00626029">
          <w:pgSz w:w="12240" w:h="15840"/>
          <w:pgMar w:top="1295" w:right="1440" w:bottom="356" w:left="1440" w:header="0" w:footer="0" w:gutter="0"/>
          <w:cols w:space="720" w:equalWidth="0">
            <w:col w:w="9360"/>
          </w:cols>
        </w:sectPr>
      </w:pPr>
    </w:p>
    <w:p w14:paraId="71AB30AB" w14:textId="77777777" w:rsidR="00626029" w:rsidRDefault="00626029">
      <w:pPr>
        <w:tabs>
          <w:tab w:val="left" w:pos="4560"/>
        </w:tabs>
        <w:ind w:left="440"/>
        <w:rPr>
          <w:sz w:val="20"/>
          <w:szCs w:val="20"/>
        </w:rPr>
      </w:pPr>
      <w:bookmarkStart w:id="149" w:name="page150"/>
      <w:bookmarkEnd w:id="149"/>
      <w:r>
        <w:rPr>
          <w:rFonts w:ascii="Arial" w:eastAsia="Arial" w:hAnsi="Arial" w:cs="Arial"/>
        </w:rPr>
        <w:lastRenderedPageBreak/>
        <w:t>DR.2.12.2019</w:t>
      </w:r>
      <w:r>
        <w:rPr>
          <w:sz w:val="20"/>
          <w:szCs w:val="20"/>
        </w:rPr>
        <w:tab/>
      </w:r>
      <w:r>
        <w:rPr>
          <w:rFonts w:ascii="Arial" w:eastAsia="Arial" w:hAnsi="Arial" w:cs="Arial"/>
        </w:rPr>
        <w:t>149</w:t>
      </w:r>
    </w:p>
    <w:p w14:paraId="4F770037" w14:textId="77777777" w:rsidR="00626029" w:rsidRDefault="00626029">
      <w:pPr>
        <w:spacing w:line="262" w:lineRule="exact"/>
        <w:rPr>
          <w:sz w:val="20"/>
          <w:szCs w:val="20"/>
        </w:rPr>
      </w:pPr>
    </w:p>
    <w:p w14:paraId="23500DA2" w14:textId="77777777" w:rsidR="00626029" w:rsidRDefault="00626029">
      <w:pPr>
        <w:spacing w:line="349" w:lineRule="auto"/>
        <w:ind w:left="440" w:right="440"/>
        <w:jc w:val="both"/>
        <w:rPr>
          <w:sz w:val="20"/>
          <w:szCs w:val="20"/>
        </w:rPr>
      </w:pPr>
      <w:r>
        <w:rPr>
          <w:rFonts w:ascii="Arial" w:eastAsia="Arial" w:hAnsi="Arial" w:cs="Arial"/>
          <w:sz w:val="20"/>
          <w:szCs w:val="20"/>
        </w:rPr>
        <w:t>RM2.7 bilion. Ada lagi sebanyak RM4.5 bilion. Jadi daripada jumlah itu baki yang masih belum kita bayar balik adalah sejumlah RM9.3 bilion.</w:t>
      </w:r>
    </w:p>
    <w:p w14:paraId="5127B68C" w14:textId="77777777" w:rsidR="00626029" w:rsidRDefault="00626029">
      <w:pPr>
        <w:spacing w:line="20" w:lineRule="exact"/>
        <w:rPr>
          <w:sz w:val="20"/>
          <w:szCs w:val="20"/>
        </w:rPr>
      </w:pPr>
    </w:p>
    <w:p w14:paraId="7B9309A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yang tidak dibayar balik ini adalah kerana proses yang kita perlukan, kita perlu audit dan kadang-kadang bila audit kita minta maklumat tambahan daripada pembayar cukai tersebut. Dia lambat </w:t>
      </w:r>
      <w:r>
        <w:rPr>
          <w:rFonts w:ascii="Arial" w:eastAsia="Arial" w:hAnsi="Arial" w:cs="Arial"/>
          <w:i/>
          <w:iCs/>
          <w:sz w:val="19"/>
          <w:szCs w:val="19"/>
        </w:rPr>
        <w:t>furnish</w:t>
      </w:r>
      <w:r>
        <w:rPr>
          <w:rFonts w:ascii="Arial" w:eastAsia="Arial" w:hAnsi="Arial" w:cs="Arial"/>
          <w:sz w:val="19"/>
          <w:szCs w:val="19"/>
        </w:rPr>
        <w:t xml:space="preserve"> ataupun mengambil ataupun ada masalah untuk </w:t>
      </w:r>
      <w:r>
        <w:rPr>
          <w:rFonts w:ascii="Arial" w:eastAsia="Arial" w:hAnsi="Arial" w:cs="Arial"/>
          <w:i/>
          <w:iCs/>
          <w:sz w:val="19"/>
          <w:szCs w:val="19"/>
        </w:rPr>
        <w:t>furnish</w:t>
      </w:r>
      <w:r>
        <w:rPr>
          <w:rFonts w:ascii="Arial" w:eastAsia="Arial" w:hAnsi="Arial" w:cs="Arial"/>
          <w:sz w:val="19"/>
          <w:szCs w:val="19"/>
        </w:rPr>
        <w:t xml:space="preserve"> jadi itu yang menyebabkan ia tidak dapat membuat bayaran balik dengan segera tetapi hasrat kita kalau itu hak dia setelah audit dibuat memang hak dia, hasrat kita adalah untuk membuat bayaran balik.</w:t>
      </w:r>
    </w:p>
    <w:p w14:paraId="52E52720" w14:textId="77777777" w:rsidR="00626029" w:rsidRDefault="00626029">
      <w:pPr>
        <w:spacing w:line="358" w:lineRule="auto"/>
        <w:ind w:left="440" w:right="440" w:firstLine="720"/>
        <w:jc w:val="both"/>
        <w:rPr>
          <w:sz w:val="20"/>
          <w:szCs w:val="20"/>
        </w:rPr>
      </w:pPr>
      <w:r>
        <w:rPr>
          <w:rFonts w:ascii="Arial" w:eastAsia="Arial" w:hAnsi="Arial" w:cs="Arial"/>
          <w:sz w:val="20"/>
          <w:szCs w:val="20"/>
        </w:rPr>
        <w:t>Yang Berhormat Rasah juga telah membangkitkan tentang mereka yang mempunyai pendapatan lebih sejumlah RM2 juta ini, cukai pendapatan individu ini dinaikkan kepada sebanyak 30 peratus. Berapa cukai yang di sumbang. Untuk makluman Ahli Yang Berhormat keputusan kerajaan untuk menaikkan kadar cukai apabila pendapatan bercukai melebihi sejumlah RM2 juta ini anggaran dan tambahan hasil tidak banyak Yang Berhormat sekadar sebanyak RM100 juta sahaja.</w:t>
      </w:r>
    </w:p>
    <w:p w14:paraId="3C1AD4F6" w14:textId="77777777" w:rsidR="00626029" w:rsidRDefault="00626029">
      <w:pPr>
        <w:spacing w:line="1" w:lineRule="exact"/>
        <w:rPr>
          <w:sz w:val="20"/>
          <w:szCs w:val="20"/>
        </w:rPr>
      </w:pPr>
    </w:p>
    <w:p w14:paraId="6C68AF24" w14:textId="77777777" w:rsidR="00626029" w:rsidRDefault="00626029">
      <w:pPr>
        <w:ind w:left="440"/>
        <w:rPr>
          <w:sz w:val="20"/>
          <w:szCs w:val="20"/>
        </w:rPr>
      </w:pPr>
      <w:r>
        <w:rPr>
          <w:rFonts w:ascii="Arial" w:eastAsia="Arial" w:hAnsi="Arial" w:cs="Arial"/>
          <w:b/>
          <w:bCs/>
          <w:sz w:val="20"/>
          <w:szCs w:val="20"/>
        </w:rPr>
        <w:t>■1940</w:t>
      </w:r>
    </w:p>
    <w:p w14:paraId="0713E6C0" w14:textId="77777777" w:rsidR="00626029" w:rsidRDefault="00626029">
      <w:pPr>
        <w:spacing w:line="126" w:lineRule="exact"/>
        <w:rPr>
          <w:sz w:val="20"/>
          <w:szCs w:val="20"/>
        </w:rPr>
      </w:pPr>
    </w:p>
    <w:p w14:paraId="2188122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pandangan Yang Berhormat untuk kita kenakan sebanyak- </w:t>
      </w:r>
      <w:r>
        <w:rPr>
          <w:rFonts w:ascii="Arial" w:eastAsia="Arial" w:hAnsi="Arial" w:cs="Arial"/>
          <w:i/>
          <w:iCs/>
          <w:sz w:val="20"/>
          <w:szCs w:val="20"/>
        </w:rPr>
        <w:t>was it</w:t>
      </w:r>
      <w:r>
        <w:rPr>
          <w:rFonts w:ascii="Arial" w:eastAsia="Arial" w:hAnsi="Arial" w:cs="Arial"/>
          <w:sz w:val="20"/>
          <w:szCs w:val="20"/>
        </w:rPr>
        <w:t xml:space="preserve"> Yang Berhormat Rasah kah, yang mana kata kalau </w:t>
      </w:r>
      <w:r>
        <w:rPr>
          <w:rFonts w:ascii="Arial" w:eastAsia="Arial" w:hAnsi="Arial" w:cs="Arial"/>
          <w:i/>
          <w:iCs/>
          <w:sz w:val="20"/>
          <w:szCs w:val="20"/>
        </w:rPr>
        <w:t>average</w:t>
      </w:r>
      <w:r>
        <w:rPr>
          <w:rFonts w:ascii="Arial" w:eastAsia="Arial" w:hAnsi="Arial" w:cs="Arial"/>
          <w:sz w:val="20"/>
          <w:szCs w:val="20"/>
        </w:rPr>
        <w:t xml:space="preserve"> di seluruh dunia ialah 35 peratus, sekarang kita naikkan daripada 28 ke 30 peratus. Ada lagi ruang lima peratus itu untuk dinaikkan. Jadi, </w:t>
      </w:r>
      <w:r>
        <w:rPr>
          <w:rFonts w:ascii="Arial" w:eastAsia="Arial" w:hAnsi="Arial" w:cs="Arial"/>
          <w:i/>
          <w:iCs/>
          <w:sz w:val="20"/>
          <w:szCs w:val="20"/>
        </w:rPr>
        <w:t xml:space="preserve">man-man </w:t>
      </w:r>
      <w:r>
        <w:rPr>
          <w:rFonts w:ascii="Arial" w:eastAsia="Arial" w:hAnsi="Arial" w:cs="Arial"/>
          <w:sz w:val="20"/>
          <w:szCs w:val="20"/>
        </w:rPr>
        <w:t>Yang Berhormat. Pelan-pelan lah kita tengok...</w:t>
      </w:r>
    </w:p>
    <w:p w14:paraId="7C2DBADB" w14:textId="77777777" w:rsidR="00626029" w:rsidRDefault="00626029">
      <w:pPr>
        <w:spacing w:line="5" w:lineRule="exact"/>
        <w:rPr>
          <w:sz w:val="20"/>
          <w:szCs w:val="20"/>
        </w:rPr>
      </w:pPr>
    </w:p>
    <w:p w14:paraId="01666F74"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Itu bukan saya. Itu cadangan orang lain.</w:t>
      </w:r>
    </w:p>
    <w:p w14:paraId="51CE6D69" w14:textId="77777777" w:rsidR="00626029" w:rsidRDefault="00626029">
      <w:pPr>
        <w:spacing w:line="126" w:lineRule="exact"/>
        <w:rPr>
          <w:sz w:val="20"/>
          <w:szCs w:val="20"/>
        </w:rPr>
      </w:pPr>
    </w:p>
    <w:p w14:paraId="77483ECB"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i/>
          <w:iCs/>
          <w:sz w:val="20"/>
          <w:szCs w:val="20"/>
        </w:rPr>
        <w:t>[Ketawa] Oh,</w:t>
      </w:r>
      <w:r>
        <w:rPr>
          <w:rFonts w:ascii="Arial" w:eastAsia="Arial" w:hAnsi="Arial" w:cs="Arial"/>
          <w:b/>
          <w:bCs/>
          <w:sz w:val="20"/>
          <w:szCs w:val="20"/>
        </w:rPr>
        <w:t xml:space="preserve"> </w:t>
      </w:r>
      <w:r>
        <w:rPr>
          <w:rFonts w:ascii="Arial" w:eastAsia="Arial" w:hAnsi="Arial" w:cs="Arial"/>
          <w:sz w:val="20"/>
          <w:szCs w:val="20"/>
        </w:rPr>
        <w:t>cadangan orang lain? Jadi itu pun kita</w:t>
      </w:r>
      <w:r>
        <w:rPr>
          <w:rFonts w:ascii="Arial" w:eastAsia="Arial" w:hAnsi="Arial" w:cs="Arial"/>
          <w:b/>
          <w:bCs/>
          <w:sz w:val="20"/>
          <w:szCs w:val="20"/>
        </w:rPr>
        <w:t xml:space="preserve"> </w:t>
      </w:r>
      <w:r>
        <w:rPr>
          <w:rFonts w:ascii="Arial" w:eastAsia="Arial" w:hAnsi="Arial" w:cs="Arial"/>
          <w:sz w:val="20"/>
          <w:szCs w:val="20"/>
        </w:rPr>
        <w:t>tengok kepada nilai dia kalau ada apa-apa peningkatan pun dia tak boleh menyebabkan terlalu drastik. Mungkin sakit jantung boleh, Yang Berhormat...</w:t>
      </w:r>
    </w:p>
    <w:p w14:paraId="299DDB66" w14:textId="77777777" w:rsidR="00626029" w:rsidRDefault="00626029">
      <w:pPr>
        <w:spacing w:line="6" w:lineRule="exact"/>
        <w:rPr>
          <w:sz w:val="20"/>
          <w:szCs w:val="20"/>
        </w:rPr>
      </w:pPr>
    </w:p>
    <w:p w14:paraId="27F69007"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Boleh mencelah?</w:t>
      </w:r>
    </w:p>
    <w:p w14:paraId="39002A52" w14:textId="77777777" w:rsidR="00626029" w:rsidRDefault="00626029">
      <w:pPr>
        <w:spacing w:line="116" w:lineRule="exact"/>
        <w:rPr>
          <w:sz w:val="20"/>
          <w:szCs w:val="20"/>
        </w:rPr>
      </w:pPr>
    </w:p>
    <w:p w14:paraId="56645418"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Jadi, kita  tengok  keperluannya dan kalau itu</w:t>
      </w:r>
    </w:p>
    <w:p w14:paraId="61FB016C" w14:textId="77777777" w:rsidR="00626029" w:rsidRDefault="00626029">
      <w:pPr>
        <w:spacing w:line="116" w:lineRule="exact"/>
        <w:rPr>
          <w:sz w:val="20"/>
          <w:szCs w:val="20"/>
        </w:rPr>
      </w:pPr>
    </w:p>
    <w:p w14:paraId="75726ADE" w14:textId="77777777" w:rsidR="00626029" w:rsidRDefault="00626029">
      <w:pPr>
        <w:ind w:left="440"/>
        <w:rPr>
          <w:sz w:val="20"/>
          <w:szCs w:val="20"/>
        </w:rPr>
      </w:pPr>
      <w:r>
        <w:rPr>
          <w:rFonts w:ascii="Arial" w:eastAsia="Arial" w:hAnsi="Arial" w:cs="Arial"/>
          <w:sz w:val="20"/>
          <w:szCs w:val="20"/>
        </w:rPr>
        <w:t xml:space="preserve">merupakan </w:t>
      </w:r>
      <w:r>
        <w:rPr>
          <w:rFonts w:ascii="Arial" w:eastAsia="Arial" w:hAnsi="Arial" w:cs="Arial"/>
          <w:i/>
          <w:iCs/>
          <w:sz w:val="20"/>
          <w:szCs w:val="20"/>
        </w:rPr>
        <w:t>the norms</w:t>
      </w:r>
      <w:r>
        <w:rPr>
          <w:rFonts w:ascii="Arial" w:eastAsia="Arial" w:hAnsi="Arial" w:cs="Arial"/>
          <w:sz w:val="20"/>
          <w:szCs w:val="20"/>
        </w:rPr>
        <w:t xml:space="preserve"> di seluruh dunia...</w:t>
      </w:r>
    </w:p>
    <w:p w14:paraId="417AB04C" w14:textId="77777777" w:rsidR="00626029" w:rsidRDefault="00626029">
      <w:pPr>
        <w:spacing w:line="113" w:lineRule="exact"/>
        <w:rPr>
          <w:sz w:val="20"/>
          <w:szCs w:val="20"/>
        </w:rPr>
      </w:pPr>
    </w:p>
    <w:p w14:paraId="1ACA31F2"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Tidak apa.</w:t>
      </w:r>
      <w:r>
        <w:rPr>
          <w:rFonts w:ascii="Arial" w:eastAsia="Arial" w:hAnsi="Arial" w:cs="Arial"/>
          <w:b/>
          <w:bCs/>
          <w:sz w:val="20"/>
          <w:szCs w:val="20"/>
        </w:rPr>
        <w:t xml:space="preserve"> </w:t>
      </w:r>
      <w:r>
        <w:rPr>
          <w:rFonts w:ascii="Arial" w:eastAsia="Arial" w:hAnsi="Arial" w:cs="Arial"/>
          <w:i/>
          <w:iCs/>
          <w:sz w:val="20"/>
          <w:szCs w:val="20"/>
        </w:rPr>
        <w:t>I clarify this.</w:t>
      </w:r>
    </w:p>
    <w:p w14:paraId="59EADEB0" w14:textId="77777777" w:rsidR="00626029" w:rsidRDefault="00626029">
      <w:pPr>
        <w:spacing w:line="126" w:lineRule="exact"/>
        <w:rPr>
          <w:sz w:val="20"/>
          <w:szCs w:val="20"/>
        </w:rPr>
      </w:pPr>
    </w:p>
    <w:p w14:paraId="226DF49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Dato’ Haji Amiruddin bin Hamzah: </w:t>
      </w:r>
      <w:r>
        <w:rPr>
          <w:rFonts w:ascii="Arial" w:eastAsia="Arial" w:hAnsi="Arial" w:cs="Arial"/>
          <w:sz w:val="20"/>
          <w:szCs w:val="20"/>
        </w:rPr>
        <w:t>Mungkin kita akan pertimbangkan. Sila Yang</w:t>
      </w:r>
      <w:r>
        <w:rPr>
          <w:rFonts w:ascii="Arial" w:eastAsia="Arial" w:hAnsi="Arial" w:cs="Arial"/>
          <w:b/>
          <w:bCs/>
          <w:sz w:val="20"/>
          <w:szCs w:val="20"/>
        </w:rPr>
        <w:t xml:space="preserve"> </w:t>
      </w:r>
      <w:r>
        <w:rPr>
          <w:rFonts w:ascii="Arial" w:eastAsia="Arial" w:hAnsi="Arial" w:cs="Arial"/>
          <w:sz w:val="20"/>
          <w:szCs w:val="20"/>
        </w:rPr>
        <w:t>Berhormat Tebrau.</w:t>
      </w:r>
    </w:p>
    <w:p w14:paraId="6F4DC302" w14:textId="77777777" w:rsidR="00626029" w:rsidRDefault="00626029">
      <w:pPr>
        <w:spacing w:line="20" w:lineRule="exact"/>
        <w:rPr>
          <w:sz w:val="20"/>
          <w:szCs w:val="20"/>
        </w:rPr>
      </w:pPr>
    </w:p>
    <w:p w14:paraId="153F28BA"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Ya. Bagi saya, sebagai seorang ejen cukai</w:t>
      </w:r>
      <w:r>
        <w:rPr>
          <w:rFonts w:ascii="Arial" w:eastAsia="Arial" w:hAnsi="Arial" w:cs="Arial"/>
          <w:b/>
          <w:bCs/>
          <w:sz w:val="20"/>
          <w:szCs w:val="20"/>
        </w:rPr>
        <w:t xml:space="preserve"> </w:t>
      </w:r>
      <w:r>
        <w:rPr>
          <w:rFonts w:ascii="Arial" w:eastAsia="Arial" w:hAnsi="Arial" w:cs="Arial"/>
          <w:sz w:val="20"/>
          <w:szCs w:val="20"/>
        </w:rPr>
        <w:t xml:space="preserve">dan juga akauntan, memang kita tak setuju kalau meningkatkan kadar cukai pendapatan kerana mesti faham manusia ini dia berusaha untuk dapat kekayaan. Dia akan rasa sakit hati kalau ini terlalu tinggi, ini akan mengurangkan motivasi untuk membuat perkembangan </w:t>
      </w:r>
      <w:r>
        <w:rPr>
          <w:rFonts w:ascii="Arial" w:eastAsia="Arial" w:hAnsi="Arial" w:cs="Arial"/>
          <w:i/>
          <w:iCs/>
          <w:sz w:val="20"/>
          <w:szCs w:val="20"/>
        </w:rPr>
        <w:t>business</w:t>
      </w:r>
      <w:r>
        <w:rPr>
          <w:rFonts w:ascii="Arial" w:eastAsia="Arial" w:hAnsi="Arial" w:cs="Arial"/>
          <w:sz w:val="20"/>
          <w:szCs w:val="20"/>
        </w:rPr>
        <w:t xml:space="preserve"> dia, </w:t>
      </w:r>
      <w:r>
        <w:rPr>
          <w:rFonts w:ascii="Arial" w:eastAsia="Arial" w:hAnsi="Arial" w:cs="Arial"/>
          <w:i/>
          <w:iCs/>
          <w:sz w:val="20"/>
          <w:szCs w:val="20"/>
        </w:rPr>
        <w:t>broad expansion.</w:t>
      </w:r>
    </w:p>
    <w:p w14:paraId="330A2AEF" w14:textId="77777777" w:rsidR="00626029" w:rsidRDefault="00626029">
      <w:pPr>
        <w:spacing w:line="16" w:lineRule="exact"/>
        <w:rPr>
          <w:sz w:val="20"/>
          <w:szCs w:val="20"/>
        </w:rPr>
      </w:pPr>
    </w:p>
    <w:p w14:paraId="281DD19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ikut apa perkembangan tempat lain dan di negara lain mengurangkan kadar pendapatan dan meningkatkan hasil pendapatan untuk kerajaan. Bukan meningkatkan kadar </w:t>
      </w:r>
      <w:r>
        <w:rPr>
          <w:rFonts w:ascii="Arial" w:eastAsia="Arial" w:hAnsi="Arial" w:cs="Arial"/>
          <w:i/>
          <w:iCs/>
          <w:sz w:val="20"/>
          <w:szCs w:val="20"/>
        </w:rPr>
        <w:t>you</w:t>
      </w:r>
      <w:r>
        <w:rPr>
          <w:rFonts w:ascii="Arial" w:eastAsia="Arial" w:hAnsi="Arial" w:cs="Arial"/>
          <w:sz w:val="20"/>
          <w:szCs w:val="20"/>
        </w:rPr>
        <w:t xml:space="preserve"> dapat lebih banyak hasil. Jadi saya harap- saya tahu lah LHDN memang ada maklumat ini. Mereka memang sangat setuju dengan apa hasrat-hasrat akauntan. Terima kasih.</w:t>
      </w:r>
    </w:p>
    <w:p w14:paraId="1AFF561E" w14:textId="77777777" w:rsidR="00626029" w:rsidRDefault="00626029">
      <w:pPr>
        <w:sectPr w:rsidR="00626029">
          <w:pgSz w:w="12240" w:h="15840"/>
          <w:pgMar w:top="1295" w:right="1440" w:bottom="716" w:left="1440" w:header="0" w:footer="0" w:gutter="0"/>
          <w:cols w:space="720" w:equalWidth="0">
            <w:col w:w="9360"/>
          </w:cols>
        </w:sectPr>
      </w:pPr>
    </w:p>
    <w:p w14:paraId="50978DD2" w14:textId="77777777" w:rsidR="00626029" w:rsidRDefault="00626029">
      <w:pPr>
        <w:tabs>
          <w:tab w:val="left" w:pos="4560"/>
        </w:tabs>
        <w:ind w:left="440"/>
        <w:rPr>
          <w:sz w:val="20"/>
          <w:szCs w:val="20"/>
        </w:rPr>
      </w:pPr>
      <w:bookmarkStart w:id="150" w:name="page151"/>
      <w:bookmarkEnd w:id="150"/>
      <w:r>
        <w:rPr>
          <w:rFonts w:ascii="Arial" w:eastAsia="Arial" w:hAnsi="Arial" w:cs="Arial"/>
        </w:rPr>
        <w:lastRenderedPageBreak/>
        <w:t>DR.2.12.2019</w:t>
      </w:r>
      <w:r>
        <w:rPr>
          <w:sz w:val="20"/>
          <w:szCs w:val="20"/>
        </w:rPr>
        <w:tab/>
      </w:r>
      <w:r>
        <w:rPr>
          <w:rFonts w:ascii="Arial" w:eastAsia="Arial" w:hAnsi="Arial" w:cs="Arial"/>
        </w:rPr>
        <w:t>150</w:t>
      </w:r>
    </w:p>
    <w:p w14:paraId="612891B8" w14:textId="77777777" w:rsidR="00626029" w:rsidRDefault="00626029">
      <w:pPr>
        <w:spacing w:line="262" w:lineRule="exact"/>
        <w:rPr>
          <w:sz w:val="20"/>
          <w:szCs w:val="20"/>
        </w:rPr>
      </w:pPr>
    </w:p>
    <w:p w14:paraId="6C6B3747"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Santhara [Segamat]: </w:t>
      </w:r>
      <w:r>
        <w:rPr>
          <w:rFonts w:ascii="Arial" w:eastAsia="Arial" w:hAnsi="Arial" w:cs="Arial"/>
          <w:sz w:val="19"/>
          <w:szCs w:val="19"/>
        </w:rPr>
        <w:t>Yang Berhormat Timbalan Menteri, sedikit. Pada</w:t>
      </w:r>
      <w:r>
        <w:rPr>
          <w:rFonts w:ascii="Arial" w:eastAsia="Arial" w:hAnsi="Arial" w:cs="Arial"/>
          <w:b/>
          <w:bCs/>
          <w:sz w:val="19"/>
          <w:szCs w:val="19"/>
        </w:rPr>
        <w:t xml:space="preserve"> </w:t>
      </w:r>
      <w:r>
        <w:rPr>
          <w:rFonts w:ascii="Arial" w:eastAsia="Arial" w:hAnsi="Arial" w:cs="Arial"/>
          <w:sz w:val="19"/>
          <w:szCs w:val="19"/>
        </w:rPr>
        <w:t xml:space="preserve">peringkat dasar itu saya ada bawa isu mengenai </w:t>
      </w:r>
      <w:r>
        <w:rPr>
          <w:rFonts w:ascii="Arial" w:eastAsia="Arial" w:hAnsi="Arial" w:cs="Arial"/>
          <w:i/>
          <w:iCs/>
          <w:sz w:val="19"/>
          <w:szCs w:val="19"/>
        </w:rPr>
        <w:t>multinational companies</w:t>
      </w:r>
      <w:r>
        <w:rPr>
          <w:rFonts w:ascii="Arial" w:eastAsia="Arial" w:hAnsi="Arial" w:cs="Arial"/>
          <w:sz w:val="19"/>
          <w:szCs w:val="19"/>
        </w:rPr>
        <w:t xml:space="preserve">. Kalau kita naikkan begini di mana seperti </w:t>
      </w:r>
      <w:r>
        <w:rPr>
          <w:rFonts w:ascii="Arial" w:eastAsia="Arial" w:hAnsi="Arial" w:cs="Arial"/>
          <w:i/>
          <w:iCs/>
          <w:sz w:val="19"/>
          <w:szCs w:val="19"/>
        </w:rPr>
        <w:t>Singapore</w:t>
      </w:r>
      <w:r>
        <w:rPr>
          <w:rFonts w:ascii="Arial" w:eastAsia="Arial" w:hAnsi="Arial" w:cs="Arial"/>
          <w:sz w:val="19"/>
          <w:szCs w:val="19"/>
        </w:rPr>
        <w:t xml:space="preserve"> lebih kurang 22 peratus atau kurang, maka kemungkinan besar mereka mungkin tidak mengambil gaji mereka yang besar itu di sini. Akan tetapi, dia akan ambil gaji di luar negara. Maka, adakah LHDN ataupun Kementerian Kewangan telah menjalankan satu tabulasi untuk membandingkan beberapa banyak kemungkinan kita akan rugi.</w:t>
      </w:r>
    </w:p>
    <w:p w14:paraId="68348D29" w14:textId="77777777" w:rsidR="00626029" w:rsidRDefault="00626029">
      <w:pPr>
        <w:spacing w:line="4" w:lineRule="exact"/>
        <w:rPr>
          <w:sz w:val="20"/>
          <w:szCs w:val="20"/>
        </w:rPr>
      </w:pPr>
    </w:p>
    <w:p w14:paraId="43184D2A"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Keduanya, </w:t>
      </w:r>
      <w:r>
        <w:rPr>
          <w:rFonts w:ascii="Arial" w:eastAsia="Arial" w:hAnsi="Arial" w:cs="Arial"/>
          <w:i/>
          <w:iCs/>
          <w:sz w:val="20"/>
          <w:szCs w:val="20"/>
        </w:rPr>
        <w:t>brain drain</w:t>
      </w:r>
      <w:r>
        <w:rPr>
          <w:rFonts w:ascii="Arial" w:eastAsia="Arial" w:hAnsi="Arial" w:cs="Arial"/>
          <w:sz w:val="20"/>
          <w:szCs w:val="20"/>
        </w:rPr>
        <w:t>. Kalau mereka yang dekat sini kalau kena 30 peratus, lagi baik dia kerja di Singapura atau di Hong Kong dan juga sebagainya. Maka, mereka yang bijak dan cerdik pandai yang mungkin diperlukan itu tidak datang bekerja di sini. Minta pandangan.</w:t>
      </w:r>
    </w:p>
    <w:p w14:paraId="165513FC" w14:textId="77777777" w:rsidR="00626029" w:rsidRDefault="00626029">
      <w:pPr>
        <w:spacing w:line="14" w:lineRule="exact"/>
        <w:rPr>
          <w:sz w:val="20"/>
          <w:szCs w:val="20"/>
        </w:rPr>
      </w:pPr>
    </w:p>
    <w:p w14:paraId="58EC6836"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Segamat, terima</w:t>
      </w:r>
      <w:r>
        <w:rPr>
          <w:rFonts w:ascii="Arial" w:eastAsia="Arial" w:hAnsi="Arial" w:cs="Arial"/>
          <w:b/>
          <w:bCs/>
          <w:sz w:val="20"/>
          <w:szCs w:val="20"/>
        </w:rPr>
        <w:t xml:space="preserve"> </w:t>
      </w:r>
      <w:r>
        <w:rPr>
          <w:rFonts w:ascii="Arial" w:eastAsia="Arial" w:hAnsi="Arial" w:cs="Arial"/>
          <w:sz w:val="20"/>
          <w:szCs w:val="20"/>
        </w:rPr>
        <w:t xml:space="preserve">kasih Yang Berhormat Tebrau. Saya ingat Yang Berhormat Tebrau- saya baru tahu kata Yang Berhormat Tebrau ini adalah merupakan ejen cukai. Saya ingat Yang Berhormat Tebrau </w:t>
      </w:r>
      <w:r>
        <w:rPr>
          <w:rFonts w:ascii="Arial" w:eastAsia="Arial" w:hAnsi="Arial" w:cs="Arial"/>
          <w:i/>
          <w:iCs/>
          <w:sz w:val="20"/>
          <w:szCs w:val="20"/>
        </w:rPr>
        <w:t>will be</w:t>
      </w:r>
      <w:r>
        <w:rPr>
          <w:rFonts w:ascii="Arial" w:eastAsia="Arial" w:hAnsi="Arial" w:cs="Arial"/>
          <w:sz w:val="20"/>
          <w:szCs w:val="20"/>
        </w:rPr>
        <w:t xml:space="preserve"> </w:t>
      </w:r>
      <w:r>
        <w:rPr>
          <w:rFonts w:ascii="Arial" w:eastAsia="Arial" w:hAnsi="Arial" w:cs="Arial"/>
          <w:i/>
          <w:iCs/>
          <w:sz w:val="20"/>
          <w:szCs w:val="20"/>
        </w:rPr>
        <w:t xml:space="preserve">our ambassador, </w:t>
      </w:r>
      <w:r>
        <w:rPr>
          <w:rFonts w:ascii="Arial" w:eastAsia="Arial" w:hAnsi="Arial" w:cs="Arial"/>
          <w:sz w:val="20"/>
          <w:szCs w:val="20"/>
        </w:rPr>
        <w:t>duta contoh...</w:t>
      </w:r>
    </w:p>
    <w:p w14:paraId="0066CC44" w14:textId="77777777" w:rsidR="00626029" w:rsidRDefault="00626029">
      <w:pPr>
        <w:spacing w:line="12" w:lineRule="exact"/>
        <w:rPr>
          <w:sz w:val="20"/>
          <w:szCs w:val="20"/>
        </w:rPr>
      </w:pPr>
    </w:p>
    <w:p w14:paraId="02B70EB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Lagi satu hendak tambah,</w:t>
      </w:r>
      <w:r>
        <w:rPr>
          <w:rFonts w:ascii="Arial" w:eastAsia="Arial" w:hAnsi="Arial" w:cs="Arial"/>
          <w:b/>
          <w:bCs/>
          <w:sz w:val="20"/>
          <w:szCs w:val="20"/>
        </w:rPr>
        <w:t xml:space="preserve"> </w:t>
      </w:r>
      <w:r>
        <w:rPr>
          <w:rFonts w:ascii="Arial" w:eastAsia="Arial" w:hAnsi="Arial" w:cs="Arial"/>
          <w:sz w:val="20"/>
          <w:szCs w:val="20"/>
        </w:rPr>
        <w:t xml:space="preserve">kalau you hendak apa </w:t>
      </w:r>
      <w:r>
        <w:rPr>
          <w:rFonts w:ascii="Arial" w:eastAsia="Arial" w:hAnsi="Arial" w:cs="Arial"/>
          <w:i/>
          <w:iCs/>
          <w:sz w:val="20"/>
          <w:szCs w:val="20"/>
        </w:rPr>
        <w:t>[Ketawa]</w:t>
      </w:r>
      <w:r>
        <w:rPr>
          <w:rFonts w:ascii="Arial" w:eastAsia="Arial" w:hAnsi="Arial" w:cs="Arial"/>
          <w:sz w:val="20"/>
          <w:szCs w:val="20"/>
        </w:rPr>
        <w:t xml:space="preserve"> Meningkatkan kadar cukai, </w:t>
      </w:r>
      <w:r>
        <w:rPr>
          <w:rFonts w:ascii="Arial" w:eastAsia="Arial" w:hAnsi="Arial" w:cs="Arial"/>
          <w:i/>
          <w:iCs/>
          <w:sz w:val="20"/>
          <w:szCs w:val="20"/>
        </w:rPr>
        <w:t>you</w:t>
      </w:r>
      <w:r>
        <w:rPr>
          <w:rFonts w:ascii="Arial" w:eastAsia="Arial" w:hAnsi="Arial" w:cs="Arial"/>
          <w:sz w:val="20"/>
          <w:szCs w:val="20"/>
        </w:rPr>
        <w:t xml:space="preserve"> mesti faham. Setiap pembayar cukai dia ada pilihan, dia akan pinda </w:t>
      </w:r>
      <w:r>
        <w:rPr>
          <w:rFonts w:ascii="Arial" w:eastAsia="Arial" w:hAnsi="Arial" w:cs="Arial"/>
          <w:i/>
          <w:iCs/>
          <w:sz w:val="20"/>
          <w:szCs w:val="20"/>
        </w:rPr>
        <w:t>resident status</w:t>
      </w:r>
      <w:r>
        <w:rPr>
          <w:rFonts w:ascii="Arial" w:eastAsia="Arial" w:hAnsi="Arial" w:cs="Arial"/>
          <w:sz w:val="20"/>
          <w:szCs w:val="20"/>
        </w:rPr>
        <w:t xml:space="preserve"> ke negara lain. Jadi, </w:t>
      </w:r>
      <w:r>
        <w:rPr>
          <w:rFonts w:ascii="Arial" w:eastAsia="Arial" w:hAnsi="Arial" w:cs="Arial"/>
          <w:i/>
          <w:iCs/>
          <w:sz w:val="20"/>
          <w:szCs w:val="20"/>
        </w:rPr>
        <w:t>you</w:t>
      </w:r>
      <w:r>
        <w:rPr>
          <w:rFonts w:ascii="Arial" w:eastAsia="Arial" w:hAnsi="Arial" w:cs="Arial"/>
          <w:sz w:val="20"/>
          <w:szCs w:val="20"/>
        </w:rPr>
        <w:t xml:space="preserve"> akan tidak dapat cukai pula kalau kita hendak ambil langkah inilah. Jadi, kita kena </w:t>
      </w:r>
      <w:r>
        <w:rPr>
          <w:rFonts w:ascii="Arial" w:eastAsia="Arial" w:hAnsi="Arial" w:cs="Arial"/>
          <w:i/>
          <w:iCs/>
          <w:sz w:val="20"/>
          <w:szCs w:val="20"/>
        </w:rPr>
        <w:t>friendly to taxpayer</w:t>
      </w:r>
      <w:r>
        <w:rPr>
          <w:rFonts w:ascii="Arial" w:eastAsia="Arial" w:hAnsi="Arial" w:cs="Arial"/>
          <w:sz w:val="20"/>
          <w:szCs w:val="20"/>
        </w:rPr>
        <w:t xml:space="preserve">, menggalakkan mereka buat </w:t>
      </w:r>
      <w:r>
        <w:rPr>
          <w:rFonts w:ascii="Arial" w:eastAsia="Arial" w:hAnsi="Arial" w:cs="Arial"/>
          <w:i/>
          <w:iCs/>
          <w:sz w:val="20"/>
          <w:szCs w:val="20"/>
        </w:rPr>
        <w:t>expansion</w:t>
      </w:r>
      <w:r>
        <w:rPr>
          <w:rFonts w:ascii="Arial" w:eastAsia="Arial" w:hAnsi="Arial" w:cs="Arial"/>
          <w:sz w:val="20"/>
          <w:szCs w:val="20"/>
        </w:rPr>
        <w:t xml:space="preserve"> supaya mereka akan bayar lebih banyak lagi cukai. Itulah cadangan kita. Terima kasih.</w:t>
      </w:r>
    </w:p>
    <w:p w14:paraId="43BC5D4C" w14:textId="77777777" w:rsidR="00626029" w:rsidRDefault="00626029">
      <w:pPr>
        <w:spacing w:line="13" w:lineRule="exact"/>
        <w:rPr>
          <w:sz w:val="20"/>
          <w:szCs w:val="20"/>
        </w:rPr>
      </w:pPr>
    </w:p>
    <w:p w14:paraId="2C53F42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Baru</w:t>
      </w:r>
      <w:r>
        <w:rPr>
          <w:rFonts w:ascii="Arial" w:eastAsia="Arial" w:hAnsi="Arial" w:cs="Arial"/>
          <w:b/>
          <w:bCs/>
          <w:sz w:val="20"/>
          <w:szCs w:val="20"/>
        </w:rPr>
        <w:t xml:space="preserve"> </w:t>
      </w:r>
      <w:r>
        <w:rPr>
          <w:rFonts w:ascii="Arial" w:eastAsia="Arial" w:hAnsi="Arial" w:cs="Arial"/>
          <w:i/>
          <w:iCs/>
          <w:sz w:val="20"/>
          <w:szCs w:val="20"/>
        </w:rPr>
        <w:t>dok</w:t>
      </w:r>
      <w:r>
        <w:rPr>
          <w:rFonts w:ascii="Arial" w:eastAsia="Arial" w:hAnsi="Arial" w:cs="Arial"/>
          <w:b/>
          <w:bCs/>
          <w:sz w:val="20"/>
          <w:szCs w:val="20"/>
        </w:rPr>
        <w:t xml:space="preserve"> </w:t>
      </w:r>
      <w:r>
        <w:rPr>
          <w:rFonts w:ascii="Arial" w:eastAsia="Arial" w:hAnsi="Arial" w:cs="Arial"/>
          <w:sz w:val="20"/>
          <w:szCs w:val="20"/>
        </w:rPr>
        <w:t>puji dia</w:t>
      </w:r>
      <w:r>
        <w:rPr>
          <w:rFonts w:ascii="Arial" w:eastAsia="Arial" w:hAnsi="Arial" w:cs="Arial"/>
          <w:b/>
          <w:bCs/>
          <w:sz w:val="20"/>
          <w:szCs w:val="20"/>
        </w:rPr>
        <w:t xml:space="preserve">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Yang Berhormat Tebrau.</w:t>
      </w:r>
      <w:r>
        <w:rPr>
          <w:rFonts w:ascii="Arial" w:eastAsia="Arial" w:hAnsi="Arial" w:cs="Arial"/>
          <w:b/>
          <w:bCs/>
          <w:sz w:val="20"/>
          <w:szCs w:val="20"/>
        </w:rPr>
        <w:t xml:space="preserve"> </w:t>
      </w:r>
      <w:r>
        <w:rPr>
          <w:rFonts w:ascii="Arial" w:eastAsia="Arial" w:hAnsi="Arial" w:cs="Arial"/>
          <w:sz w:val="20"/>
          <w:szCs w:val="20"/>
        </w:rPr>
        <w:t>Saya ingat pada dasarnya kita bersetuju bahawa untuk kita wujudkan suasana persekitaran yang kondusif untuk ekonomi kita berkembang menyebabkan mereka boleh berniaga,mendapat keuntungan dengan lebih baik. Jadi kuantum walaupun kita kekalkan dalam bank tersebut, kita boleh kutip lebih banyak. Saya setuju itu. Akan tetapi...</w:t>
      </w:r>
    </w:p>
    <w:p w14:paraId="2BCA67FE" w14:textId="77777777" w:rsidR="00626029" w:rsidRDefault="00626029">
      <w:pPr>
        <w:spacing w:line="15" w:lineRule="exact"/>
        <w:rPr>
          <w:sz w:val="20"/>
          <w:szCs w:val="20"/>
        </w:rPr>
      </w:pPr>
    </w:p>
    <w:p w14:paraId="0F043D5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banyak kerana saya fikir</w:t>
      </w:r>
      <w:r>
        <w:rPr>
          <w:rFonts w:ascii="Arial" w:eastAsia="Arial" w:hAnsi="Arial" w:cs="Arial"/>
          <w:b/>
          <w:bCs/>
          <w:sz w:val="20"/>
          <w:szCs w:val="20"/>
        </w:rPr>
        <w:t xml:space="preserve"> </w:t>
      </w:r>
      <w:r>
        <w:rPr>
          <w:rFonts w:ascii="Arial" w:eastAsia="Arial" w:hAnsi="Arial" w:cs="Arial"/>
          <w:sz w:val="20"/>
          <w:szCs w:val="20"/>
        </w:rPr>
        <w:t>akauntan-akauntan di luar berasa sangat gembiralah dengan jawapan ini. Terima kasih.</w:t>
      </w:r>
    </w:p>
    <w:p w14:paraId="30B2D434" w14:textId="77777777" w:rsidR="00626029" w:rsidRDefault="00626029">
      <w:pPr>
        <w:spacing w:line="24" w:lineRule="exact"/>
        <w:rPr>
          <w:sz w:val="20"/>
          <w:szCs w:val="20"/>
        </w:rPr>
      </w:pPr>
    </w:p>
    <w:p w14:paraId="5783AA4D"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Ya, termasuk Yang Berhormat Tebrau.</w:t>
      </w:r>
    </w:p>
    <w:p w14:paraId="71293CE3" w14:textId="77777777" w:rsidR="00626029" w:rsidRDefault="00626029">
      <w:pPr>
        <w:spacing w:line="127" w:lineRule="exact"/>
        <w:rPr>
          <w:sz w:val="20"/>
          <w:szCs w:val="20"/>
        </w:rPr>
      </w:pPr>
    </w:p>
    <w:p w14:paraId="5611C66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Walau bagaimanapun, kita juga tidak boleh berada</w:t>
      </w:r>
      <w:r>
        <w:rPr>
          <w:rFonts w:ascii="Arial" w:eastAsia="Arial" w:hAnsi="Arial" w:cs="Arial"/>
          <w:b/>
          <w:bCs/>
          <w:sz w:val="20"/>
          <w:szCs w:val="20"/>
        </w:rPr>
        <w:t xml:space="preserve"> </w:t>
      </w:r>
      <w:r>
        <w:rPr>
          <w:rFonts w:ascii="Arial" w:eastAsia="Arial" w:hAnsi="Arial" w:cs="Arial"/>
          <w:sz w:val="20"/>
          <w:szCs w:val="20"/>
        </w:rPr>
        <w:t xml:space="preserve">terlalu jauh daripada </w:t>
      </w:r>
      <w:r>
        <w:rPr>
          <w:rFonts w:ascii="Arial" w:eastAsia="Arial" w:hAnsi="Arial" w:cs="Arial"/>
          <w:i/>
          <w:iCs/>
          <w:sz w:val="20"/>
          <w:szCs w:val="20"/>
        </w:rPr>
        <w:t>norms</w:t>
      </w:r>
      <w:r>
        <w:rPr>
          <w:rFonts w:ascii="Arial" w:eastAsia="Arial" w:hAnsi="Arial" w:cs="Arial"/>
          <w:sz w:val="20"/>
          <w:szCs w:val="20"/>
        </w:rPr>
        <w:t xml:space="preserve"> negara-negara yang lain. Walaupun itu mungkin menjadi satu </w:t>
      </w:r>
      <w:r>
        <w:rPr>
          <w:rFonts w:ascii="Arial" w:eastAsia="Arial" w:hAnsi="Arial" w:cs="Arial"/>
          <w:i/>
          <w:iCs/>
          <w:sz w:val="20"/>
          <w:szCs w:val="20"/>
        </w:rPr>
        <w:t xml:space="preserve">advantage </w:t>
      </w:r>
      <w:r>
        <w:rPr>
          <w:rFonts w:ascii="Arial" w:eastAsia="Arial" w:hAnsi="Arial" w:cs="Arial"/>
          <w:sz w:val="20"/>
          <w:szCs w:val="20"/>
        </w:rPr>
        <w:t>kepada kita.</w:t>
      </w:r>
      <w:r>
        <w:rPr>
          <w:rFonts w:ascii="Arial" w:eastAsia="Arial" w:hAnsi="Arial" w:cs="Arial"/>
          <w:i/>
          <w:iCs/>
          <w:sz w:val="20"/>
          <w:szCs w:val="20"/>
        </w:rPr>
        <w:t xml:space="preserve"> So, </w:t>
      </w:r>
      <w:r>
        <w:rPr>
          <w:rFonts w:ascii="Arial" w:eastAsia="Arial" w:hAnsi="Arial" w:cs="Arial"/>
          <w:sz w:val="20"/>
          <w:szCs w:val="20"/>
        </w:rPr>
        <w:t>kita kena pertimbangkanlah. Saya ingat Yang Berhormat semua juga</w:t>
      </w:r>
      <w:r>
        <w:rPr>
          <w:rFonts w:ascii="Arial" w:eastAsia="Arial" w:hAnsi="Arial" w:cs="Arial"/>
          <w:i/>
          <w:iCs/>
          <w:sz w:val="20"/>
          <w:szCs w:val="20"/>
        </w:rPr>
        <w:t xml:space="preserve"> </w:t>
      </w:r>
      <w:r>
        <w:rPr>
          <w:rFonts w:ascii="Arial" w:eastAsia="Arial" w:hAnsi="Arial" w:cs="Arial"/>
          <w:sz w:val="20"/>
          <w:szCs w:val="20"/>
        </w:rPr>
        <w:t>faham tentang perkara tersebut.</w:t>
      </w:r>
    </w:p>
    <w:p w14:paraId="02F533AA" w14:textId="77777777" w:rsidR="00626029" w:rsidRDefault="00626029">
      <w:pPr>
        <w:spacing w:line="16" w:lineRule="exact"/>
        <w:rPr>
          <w:sz w:val="20"/>
          <w:szCs w:val="20"/>
        </w:rPr>
      </w:pPr>
    </w:p>
    <w:p w14:paraId="13CBB6DC"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Tuan Yang di-Pertua, saya mohon maaf kepada rakan-rakan lain yang tidak dapat saya berikan jawapan secara lisan sebab masa tidak mengizinkan. Kita ada lagi tiga rang undang-undang yang perlu saya bentangkan selepas ini. Jadi, yang lainnya kita akan jawab secara bertulis. Sekian, terima kasih.</w:t>
      </w:r>
    </w:p>
    <w:p w14:paraId="0932CEF3" w14:textId="77777777" w:rsidR="00626029" w:rsidRDefault="00626029">
      <w:pPr>
        <w:spacing w:line="15" w:lineRule="exact"/>
        <w:rPr>
          <w:sz w:val="20"/>
          <w:szCs w:val="20"/>
        </w:rPr>
      </w:pPr>
    </w:p>
    <w:p w14:paraId="7D39ED28"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Bila Yang Berhormat Timbalan Menteri</w:t>
      </w:r>
      <w:r>
        <w:rPr>
          <w:rFonts w:ascii="Arial" w:eastAsia="Arial" w:hAnsi="Arial" w:cs="Arial"/>
          <w:b/>
          <w:bCs/>
          <w:sz w:val="20"/>
          <w:szCs w:val="20"/>
        </w:rPr>
        <w:t xml:space="preserve"> </w:t>
      </w:r>
      <w:r>
        <w:rPr>
          <w:rFonts w:ascii="Arial" w:eastAsia="Arial" w:hAnsi="Arial" w:cs="Arial"/>
          <w:sz w:val="20"/>
          <w:szCs w:val="20"/>
        </w:rPr>
        <w:t>jawapan bertulis?</w:t>
      </w:r>
    </w:p>
    <w:p w14:paraId="324C102B" w14:textId="77777777" w:rsidR="00626029" w:rsidRDefault="00626029">
      <w:pPr>
        <w:sectPr w:rsidR="00626029">
          <w:pgSz w:w="12240" w:h="15840"/>
          <w:pgMar w:top="1295" w:right="1440" w:bottom="724" w:left="1440" w:header="0" w:footer="0" w:gutter="0"/>
          <w:cols w:space="720" w:equalWidth="0">
            <w:col w:w="9360"/>
          </w:cols>
        </w:sectPr>
      </w:pPr>
    </w:p>
    <w:p w14:paraId="2B15062F" w14:textId="77777777" w:rsidR="00626029" w:rsidRDefault="00626029">
      <w:pPr>
        <w:tabs>
          <w:tab w:val="left" w:pos="4560"/>
        </w:tabs>
        <w:ind w:left="440"/>
        <w:rPr>
          <w:sz w:val="20"/>
          <w:szCs w:val="20"/>
        </w:rPr>
      </w:pPr>
      <w:bookmarkStart w:id="151" w:name="page152"/>
      <w:bookmarkEnd w:id="151"/>
      <w:r>
        <w:rPr>
          <w:rFonts w:ascii="Arial" w:eastAsia="Arial" w:hAnsi="Arial" w:cs="Arial"/>
        </w:rPr>
        <w:lastRenderedPageBreak/>
        <w:t>DR.2.12.2019</w:t>
      </w:r>
      <w:r>
        <w:rPr>
          <w:sz w:val="20"/>
          <w:szCs w:val="20"/>
        </w:rPr>
        <w:tab/>
      </w:r>
      <w:r>
        <w:rPr>
          <w:rFonts w:ascii="Arial" w:eastAsia="Arial" w:hAnsi="Arial" w:cs="Arial"/>
        </w:rPr>
        <w:t>151</w:t>
      </w:r>
    </w:p>
    <w:p w14:paraId="609AF444" w14:textId="77777777" w:rsidR="00626029" w:rsidRDefault="00626029">
      <w:pPr>
        <w:spacing w:line="262" w:lineRule="exact"/>
        <w:rPr>
          <w:sz w:val="20"/>
          <w:szCs w:val="20"/>
        </w:rPr>
      </w:pPr>
    </w:p>
    <w:p w14:paraId="3399C193"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Ahli-ahli Yang Berhormat sekarang saya kemukakan masalah kepada Majlis bagi diputuskan. Masalahnya ialah bahawa rang undang-undang ini dibacakan kali yang kedua sekarang.</w:t>
      </w:r>
    </w:p>
    <w:p w14:paraId="2CA3FB52" w14:textId="77777777" w:rsidR="00626029" w:rsidRDefault="00626029">
      <w:pPr>
        <w:spacing w:line="6" w:lineRule="exact"/>
        <w:rPr>
          <w:sz w:val="20"/>
          <w:szCs w:val="20"/>
        </w:rPr>
      </w:pPr>
    </w:p>
    <w:p w14:paraId="29ED473E" w14:textId="77777777" w:rsidR="00626029" w:rsidRDefault="00626029">
      <w:pPr>
        <w:ind w:left="1160"/>
        <w:rPr>
          <w:sz w:val="20"/>
          <w:szCs w:val="20"/>
        </w:rPr>
      </w:pPr>
      <w:r>
        <w:rPr>
          <w:rFonts w:ascii="Arial" w:eastAsia="Arial" w:hAnsi="Arial" w:cs="Arial"/>
          <w:i/>
          <w:iCs/>
          <w:sz w:val="20"/>
          <w:szCs w:val="20"/>
        </w:rPr>
        <w:t>[Masalah dikemuka bagi diputuskan; dan dipersetujukan]</w:t>
      </w:r>
    </w:p>
    <w:p w14:paraId="0ED2CFD2" w14:textId="77777777" w:rsidR="00626029" w:rsidRDefault="00626029">
      <w:pPr>
        <w:spacing w:line="126" w:lineRule="exact"/>
        <w:rPr>
          <w:sz w:val="20"/>
          <w:szCs w:val="20"/>
        </w:rPr>
      </w:pPr>
    </w:p>
    <w:p w14:paraId="487B6AE7"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41C101ED" w14:textId="77777777" w:rsidR="00626029" w:rsidRDefault="00626029">
      <w:pPr>
        <w:spacing w:line="10" w:lineRule="exact"/>
        <w:rPr>
          <w:sz w:val="20"/>
          <w:szCs w:val="20"/>
        </w:rPr>
      </w:pPr>
    </w:p>
    <w:p w14:paraId="2473AB0E"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0475F648" w14:textId="77777777" w:rsidR="00626029" w:rsidRDefault="00626029">
      <w:pPr>
        <w:spacing w:line="126" w:lineRule="exact"/>
        <w:rPr>
          <w:sz w:val="20"/>
          <w:szCs w:val="20"/>
        </w:rPr>
      </w:pPr>
    </w:p>
    <w:p w14:paraId="3C75D27E" w14:textId="77777777" w:rsidR="00626029" w:rsidRDefault="00626029">
      <w:pPr>
        <w:spacing w:line="349" w:lineRule="auto"/>
        <w:ind w:left="1160" w:right="1220"/>
        <w:rPr>
          <w:sz w:val="20"/>
          <w:szCs w:val="20"/>
        </w:rPr>
      </w:pPr>
      <w:r>
        <w:rPr>
          <w:rFonts w:ascii="Arial" w:eastAsia="Arial" w:hAnsi="Arial" w:cs="Arial"/>
          <w:i/>
          <w:iCs/>
          <w:sz w:val="20"/>
          <w:szCs w:val="20"/>
        </w:rPr>
        <w:t xml:space="preserve">[Timbalan Yang di-Pertua (Nga Kor Ming) </w:t>
      </w:r>
      <w:r>
        <w:rPr>
          <w:rFonts w:ascii="Arial" w:eastAsia="Arial" w:hAnsi="Arial" w:cs="Arial"/>
          <w:b/>
          <w:bCs/>
          <w:i/>
          <w:iCs/>
          <w:sz w:val="20"/>
          <w:szCs w:val="20"/>
        </w:rPr>
        <w:t>mempengerusikan Jawatankuasa]</w:t>
      </w:r>
      <w:r>
        <w:rPr>
          <w:rFonts w:ascii="Arial" w:eastAsia="Arial" w:hAnsi="Arial" w:cs="Arial"/>
          <w:i/>
          <w:iCs/>
          <w:sz w:val="20"/>
          <w:szCs w:val="20"/>
        </w:rPr>
        <w:t xml:space="preserve"> [Fasal-fasal dikemukakan kepada Jawatankuasa]</w:t>
      </w:r>
    </w:p>
    <w:p w14:paraId="0F18F74E" w14:textId="77777777" w:rsidR="00626029" w:rsidRDefault="00626029">
      <w:pPr>
        <w:spacing w:line="10" w:lineRule="exact"/>
        <w:rPr>
          <w:sz w:val="20"/>
          <w:szCs w:val="20"/>
        </w:rPr>
      </w:pPr>
    </w:p>
    <w:p w14:paraId="4BD42268" w14:textId="77777777" w:rsidR="00626029" w:rsidRDefault="00626029">
      <w:pPr>
        <w:ind w:left="1160"/>
        <w:rPr>
          <w:sz w:val="20"/>
          <w:szCs w:val="20"/>
        </w:rPr>
      </w:pPr>
      <w:r>
        <w:rPr>
          <w:rFonts w:ascii="Arial" w:eastAsia="Arial" w:hAnsi="Arial" w:cs="Arial"/>
          <w:b/>
          <w:bCs/>
          <w:i/>
          <w:iCs/>
          <w:sz w:val="20"/>
          <w:szCs w:val="20"/>
        </w:rPr>
        <w:t xml:space="preserve">[Fasal-fasal 1 dan 2 </w:t>
      </w:r>
      <w:r>
        <w:rPr>
          <w:rFonts w:ascii="Arial" w:eastAsia="Arial" w:hAnsi="Arial" w:cs="Arial"/>
          <w:i/>
          <w:iCs/>
          <w:sz w:val="20"/>
          <w:szCs w:val="20"/>
        </w:rPr>
        <w:t>diperintahkan jadi sebahagian daripada rang undang-undang]</w:t>
      </w:r>
    </w:p>
    <w:p w14:paraId="2438DD07" w14:textId="77777777" w:rsidR="00626029" w:rsidRDefault="00626029">
      <w:pPr>
        <w:spacing w:line="200" w:lineRule="exact"/>
        <w:rPr>
          <w:sz w:val="20"/>
          <w:szCs w:val="20"/>
        </w:rPr>
      </w:pPr>
    </w:p>
    <w:p w14:paraId="348428F0" w14:textId="77777777" w:rsidR="00626029" w:rsidRDefault="00626029">
      <w:pPr>
        <w:spacing w:line="261" w:lineRule="exact"/>
        <w:rPr>
          <w:sz w:val="20"/>
          <w:szCs w:val="20"/>
        </w:rPr>
      </w:pPr>
    </w:p>
    <w:p w14:paraId="4D235F65" w14:textId="77777777" w:rsidR="00626029" w:rsidRDefault="00626029">
      <w:pPr>
        <w:ind w:left="440"/>
        <w:rPr>
          <w:sz w:val="20"/>
          <w:szCs w:val="20"/>
        </w:rPr>
      </w:pPr>
      <w:r>
        <w:rPr>
          <w:rFonts w:ascii="Arial" w:eastAsia="Arial" w:hAnsi="Arial" w:cs="Arial"/>
          <w:b/>
          <w:bCs/>
          <w:sz w:val="20"/>
          <w:szCs w:val="20"/>
        </w:rPr>
        <w:t>Fasal 3 [Pindaan]-</w:t>
      </w:r>
    </w:p>
    <w:p w14:paraId="610F8838" w14:textId="77777777" w:rsidR="00626029" w:rsidRDefault="00626029">
      <w:pPr>
        <w:spacing w:line="116" w:lineRule="exact"/>
        <w:rPr>
          <w:sz w:val="20"/>
          <w:szCs w:val="20"/>
        </w:rPr>
      </w:pPr>
    </w:p>
    <w:p w14:paraId="2BE9C714"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Silakan Yang Berhormat.</w:t>
      </w:r>
    </w:p>
    <w:p w14:paraId="428711F9" w14:textId="77777777" w:rsidR="00626029" w:rsidRDefault="00626029">
      <w:pPr>
        <w:spacing w:line="200" w:lineRule="exact"/>
        <w:rPr>
          <w:sz w:val="20"/>
          <w:szCs w:val="20"/>
        </w:rPr>
      </w:pPr>
    </w:p>
    <w:p w14:paraId="52C950C7" w14:textId="77777777" w:rsidR="00626029" w:rsidRDefault="00626029">
      <w:pPr>
        <w:spacing w:line="259" w:lineRule="exact"/>
        <w:rPr>
          <w:sz w:val="20"/>
          <w:szCs w:val="20"/>
        </w:rPr>
      </w:pPr>
    </w:p>
    <w:p w14:paraId="102CBB89" w14:textId="77777777" w:rsidR="00626029" w:rsidRDefault="00626029">
      <w:pPr>
        <w:ind w:left="440"/>
        <w:rPr>
          <w:sz w:val="20"/>
          <w:szCs w:val="20"/>
        </w:rPr>
      </w:pPr>
      <w:r>
        <w:rPr>
          <w:rFonts w:ascii="Arial" w:eastAsia="Arial" w:hAnsi="Arial" w:cs="Arial"/>
          <w:b/>
          <w:bCs/>
          <w:i/>
          <w:iCs/>
          <w:sz w:val="20"/>
          <w:szCs w:val="20"/>
        </w:rPr>
        <w:t>7.46 mlm.</w:t>
      </w:r>
    </w:p>
    <w:p w14:paraId="1F23370F" w14:textId="77777777" w:rsidR="00626029" w:rsidRDefault="00626029">
      <w:pPr>
        <w:spacing w:line="126" w:lineRule="exact"/>
        <w:rPr>
          <w:sz w:val="20"/>
          <w:szCs w:val="20"/>
        </w:rPr>
      </w:pPr>
    </w:p>
    <w:p w14:paraId="25040E72"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Tuan Pengerusi, saya mohon mencadangkan</w:t>
      </w:r>
      <w:r>
        <w:rPr>
          <w:rFonts w:ascii="Arial" w:eastAsia="Arial" w:hAnsi="Arial" w:cs="Arial"/>
          <w:b/>
          <w:bCs/>
          <w:sz w:val="20"/>
          <w:szCs w:val="20"/>
        </w:rPr>
        <w:t xml:space="preserve"> </w:t>
      </w:r>
      <w:r>
        <w:rPr>
          <w:rFonts w:ascii="Arial" w:eastAsia="Arial" w:hAnsi="Arial" w:cs="Arial"/>
          <w:sz w:val="20"/>
          <w:szCs w:val="20"/>
        </w:rPr>
        <w:t>bahawa fasal 3 dalam teks bahasa kebangsaan dan teks bahasa Inggeris rang undang-undang dipinda dengan menggantikan fasal 3 dengan subfasal yang berikut:</w:t>
      </w:r>
    </w:p>
    <w:p w14:paraId="27AAF6A5" w14:textId="77777777" w:rsidR="00626029" w:rsidRDefault="00626029">
      <w:pPr>
        <w:spacing w:line="17" w:lineRule="exact"/>
        <w:rPr>
          <w:sz w:val="20"/>
          <w:szCs w:val="20"/>
        </w:rPr>
      </w:pPr>
    </w:p>
    <w:p w14:paraId="64C4D980" w14:textId="77777777" w:rsidR="00626029" w:rsidRDefault="00626029" w:rsidP="00626029">
      <w:pPr>
        <w:numPr>
          <w:ilvl w:val="0"/>
          <w:numId w:val="26"/>
        </w:numPr>
        <w:tabs>
          <w:tab w:val="left" w:pos="1700"/>
        </w:tabs>
        <w:spacing w:after="0" w:line="350" w:lineRule="auto"/>
        <w:ind w:left="1700" w:right="1160" w:hanging="548"/>
        <w:rPr>
          <w:rFonts w:ascii="Arial" w:eastAsia="Arial" w:hAnsi="Arial" w:cs="Arial"/>
          <w:sz w:val="20"/>
          <w:szCs w:val="20"/>
        </w:rPr>
      </w:pPr>
      <w:r>
        <w:rPr>
          <w:rFonts w:ascii="Arial" w:eastAsia="Arial" w:hAnsi="Arial" w:cs="Arial"/>
          <w:sz w:val="20"/>
          <w:szCs w:val="20"/>
        </w:rPr>
        <w:t>dalam subfasal (3), dengan menggantikan perkataan “21 dan 22, dan perenggan 20(a)“ dengan perkataan “20 dan 21, dan perenggan 19(a)”;</w:t>
      </w:r>
    </w:p>
    <w:p w14:paraId="6ED9013A" w14:textId="77777777" w:rsidR="00626029" w:rsidRDefault="00626029">
      <w:pPr>
        <w:spacing w:line="20" w:lineRule="exact"/>
        <w:rPr>
          <w:rFonts w:ascii="Arial" w:eastAsia="Arial" w:hAnsi="Arial" w:cs="Arial"/>
          <w:sz w:val="20"/>
          <w:szCs w:val="20"/>
        </w:rPr>
      </w:pPr>
    </w:p>
    <w:p w14:paraId="16110655" w14:textId="77777777" w:rsidR="00626029" w:rsidRDefault="00626029" w:rsidP="00626029">
      <w:pPr>
        <w:numPr>
          <w:ilvl w:val="0"/>
          <w:numId w:val="26"/>
        </w:numPr>
        <w:tabs>
          <w:tab w:val="left" w:pos="1700"/>
        </w:tabs>
        <w:spacing w:after="0" w:line="347" w:lineRule="auto"/>
        <w:ind w:left="1700" w:right="1160" w:hanging="548"/>
        <w:rPr>
          <w:rFonts w:ascii="Arial" w:eastAsia="Arial" w:hAnsi="Arial" w:cs="Arial"/>
          <w:sz w:val="20"/>
          <w:szCs w:val="20"/>
        </w:rPr>
      </w:pPr>
      <w:r>
        <w:rPr>
          <w:rFonts w:ascii="Arial" w:eastAsia="Arial" w:hAnsi="Arial" w:cs="Arial"/>
          <w:sz w:val="20"/>
          <w:szCs w:val="20"/>
        </w:rPr>
        <w:t>dalam subfasal (4), dengan menggantikan perkataan “20(b)” dengan perkataan “19(b)”; dan</w:t>
      </w:r>
    </w:p>
    <w:p w14:paraId="262CB2E3" w14:textId="77777777" w:rsidR="00626029" w:rsidRDefault="00626029">
      <w:pPr>
        <w:spacing w:line="13" w:lineRule="exact"/>
        <w:rPr>
          <w:rFonts w:ascii="Arial" w:eastAsia="Arial" w:hAnsi="Arial" w:cs="Arial"/>
          <w:sz w:val="20"/>
          <w:szCs w:val="20"/>
        </w:rPr>
      </w:pPr>
    </w:p>
    <w:p w14:paraId="1BD7774C" w14:textId="77777777" w:rsidR="00626029" w:rsidRDefault="00626029" w:rsidP="00626029">
      <w:pPr>
        <w:numPr>
          <w:ilvl w:val="0"/>
          <w:numId w:val="26"/>
        </w:numPr>
        <w:tabs>
          <w:tab w:val="left" w:pos="1700"/>
        </w:tabs>
        <w:spacing w:after="0" w:line="240" w:lineRule="auto"/>
        <w:ind w:left="1700" w:hanging="548"/>
        <w:rPr>
          <w:rFonts w:ascii="Arial" w:eastAsia="Arial" w:hAnsi="Arial" w:cs="Arial"/>
          <w:sz w:val="20"/>
          <w:szCs w:val="20"/>
        </w:rPr>
      </w:pPr>
      <w:r>
        <w:rPr>
          <w:rFonts w:ascii="Arial" w:eastAsia="Arial" w:hAnsi="Arial" w:cs="Arial"/>
          <w:sz w:val="20"/>
          <w:szCs w:val="20"/>
        </w:rPr>
        <w:t>dengan memotong subfasal (6).</w:t>
      </w:r>
    </w:p>
    <w:p w14:paraId="3408675E" w14:textId="77777777" w:rsidR="00626029" w:rsidRDefault="00626029">
      <w:pPr>
        <w:spacing w:line="126" w:lineRule="exact"/>
        <w:rPr>
          <w:sz w:val="20"/>
          <w:szCs w:val="20"/>
        </w:rPr>
      </w:pPr>
    </w:p>
    <w:p w14:paraId="417242F0"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Pindaan ini bertujuan memotong tarikh kuat kuasa fasal 19 yang akan dicadangkan dipotong bertujuan untuk memperuntukkan kuasa bagi meluluskan dan memperbaharui lesen ejen cukai masih kekal di bawah Menteri Kewangan.</w:t>
      </w:r>
    </w:p>
    <w:p w14:paraId="577EB718" w14:textId="77777777" w:rsidR="00626029" w:rsidRDefault="00626029">
      <w:pPr>
        <w:spacing w:line="17" w:lineRule="exact"/>
        <w:rPr>
          <w:sz w:val="20"/>
          <w:szCs w:val="20"/>
        </w:rPr>
      </w:pPr>
    </w:p>
    <w:p w14:paraId="3342FF9E"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Masalahnya ialah bahawa pindaan</w:t>
      </w:r>
      <w:r>
        <w:rPr>
          <w:rFonts w:ascii="Arial" w:eastAsia="Arial" w:hAnsi="Arial" w:cs="Arial"/>
          <w:b/>
          <w:bCs/>
          <w:sz w:val="20"/>
          <w:szCs w:val="20"/>
        </w:rPr>
        <w:t xml:space="preserve"> </w:t>
      </w:r>
      <w:r>
        <w:rPr>
          <w:rFonts w:ascii="Arial" w:eastAsia="Arial" w:hAnsi="Arial" w:cs="Arial"/>
          <w:sz w:val="20"/>
          <w:szCs w:val="20"/>
        </w:rPr>
        <w:t>sebagaimana yang tertera dalam Kertas Pindaan oleh Yang Berhormat Menteri Kewangan yang telah dibentangkan sekarang ini terbuka untuk dibahas.</w:t>
      </w:r>
    </w:p>
    <w:p w14:paraId="2C551974" w14:textId="77777777" w:rsidR="00626029" w:rsidRDefault="00626029">
      <w:pPr>
        <w:spacing w:line="6" w:lineRule="exact"/>
        <w:rPr>
          <w:sz w:val="20"/>
          <w:szCs w:val="20"/>
        </w:rPr>
      </w:pPr>
    </w:p>
    <w:p w14:paraId="57BE54CD" w14:textId="77777777" w:rsidR="00626029" w:rsidRDefault="00626029">
      <w:pPr>
        <w:ind w:left="1160"/>
        <w:rPr>
          <w:sz w:val="20"/>
          <w:szCs w:val="20"/>
        </w:rPr>
      </w:pPr>
      <w:r>
        <w:rPr>
          <w:rFonts w:ascii="Arial" w:eastAsia="Arial" w:hAnsi="Arial" w:cs="Arial"/>
          <w:i/>
          <w:iCs/>
          <w:sz w:val="20"/>
          <w:szCs w:val="20"/>
        </w:rPr>
        <w:t>[Tiada perbahasan]</w:t>
      </w:r>
    </w:p>
    <w:p w14:paraId="3BC81843" w14:textId="77777777" w:rsidR="00626029" w:rsidRDefault="00626029">
      <w:pPr>
        <w:spacing w:line="126" w:lineRule="exact"/>
        <w:rPr>
          <w:sz w:val="20"/>
          <w:szCs w:val="20"/>
        </w:rPr>
      </w:pPr>
    </w:p>
    <w:p w14:paraId="06578960"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673DE2D7" w14:textId="77777777" w:rsidR="00626029" w:rsidRDefault="00626029">
      <w:pPr>
        <w:spacing w:line="6" w:lineRule="exact"/>
        <w:rPr>
          <w:sz w:val="20"/>
          <w:szCs w:val="20"/>
        </w:rPr>
      </w:pPr>
    </w:p>
    <w:p w14:paraId="4C34506F"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0DFE959C" w14:textId="77777777" w:rsidR="00626029" w:rsidRDefault="00626029">
      <w:pPr>
        <w:spacing w:line="116" w:lineRule="exact"/>
        <w:rPr>
          <w:sz w:val="20"/>
          <w:szCs w:val="20"/>
        </w:rPr>
      </w:pPr>
    </w:p>
    <w:p w14:paraId="7ABE28A2" w14:textId="77777777" w:rsidR="00626029" w:rsidRDefault="00626029">
      <w:pPr>
        <w:ind w:left="1160"/>
        <w:rPr>
          <w:sz w:val="20"/>
          <w:szCs w:val="20"/>
        </w:rPr>
      </w:pPr>
      <w:r>
        <w:rPr>
          <w:rFonts w:ascii="Arial" w:eastAsia="Arial" w:hAnsi="Arial" w:cs="Arial"/>
          <w:b/>
          <w:bCs/>
          <w:i/>
          <w:iCs/>
          <w:sz w:val="20"/>
          <w:szCs w:val="20"/>
        </w:rPr>
        <w:t xml:space="preserve">[Fasal 3 </w:t>
      </w:r>
      <w:r>
        <w:rPr>
          <w:rFonts w:ascii="Arial" w:eastAsia="Arial" w:hAnsi="Arial" w:cs="Arial"/>
          <w:i/>
          <w:iCs/>
          <w:sz w:val="20"/>
          <w:szCs w:val="20"/>
        </w:rPr>
        <w:t>sebagaimana dipinda diperintahkan jadi sebahagian daripada rang undang-</w:t>
      </w:r>
    </w:p>
    <w:p w14:paraId="6C29BA12" w14:textId="77777777" w:rsidR="00626029" w:rsidRDefault="00626029">
      <w:pPr>
        <w:spacing w:line="116" w:lineRule="exact"/>
        <w:rPr>
          <w:sz w:val="20"/>
          <w:szCs w:val="20"/>
        </w:rPr>
      </w:pPr>
    </w:p>
    <w:p w14:paraId="17D4420C" w14:textId="77777777" w:rsidR="00626029" w:rsidRDefault="00626029">
      <w:pPr>
        <w:ind w:left="440"/>
        <w:rPr>
          <w:sz w:val="20"/>
          <w:szCs w:val="20"/>
        </w:rPr>
      </w:pPr>
      <w:r>
        <w:rPr>
          <w:rFonts w:ascii="Arial" w:eastAsia="Arial" w:hAnsi="Arial" w:cs="Arial"/>
          <w:i/>
          <w:iCs/>
          <w:sz w:val="20"/>
          <w:szCs w:val="20"/>
        </w:rPr>
        <w:t>undang]</w:t>
      </w:r>
    </w:p>
    <w:p w14:paraId="44F6836D" w14:textId="77777777" w:rsidR="00626029" w:rsidRDefault="00626029">
      <w:pPr>
        <w:spacing w:line="113" w:lineRule="exact"/>
        <w:rPr>
          <w:sz w:val="20"/>
          <w:szCs w:val="20"/>
        </w:rPr>
      </w:pPr>
    </w:p>
    <w:p w14:paraId="401CC7DC" w14:textId="77777777" w:rsidR="00626029" w:rsidRDefault="00626029">
      <w:pPr>
        <w:ind w:left="1160"/>
        <w:rPr>
          <w:sz w:val="20"/>
          <w:szCs w:val="20"/>
        </w:rPr>
      </w:pPr>
      <w:r>
        <w:rPr>
          <w:rFonts w:ascii="Arial" w:eastAsia="Arial" w:hAnsi="Arial" w:cs="Arial"/>
          <w:b/>
          <w:bCs/>
          <w:i/>
          <w:iCs/>
          <w:sz w:val="20"/>
          <w:szCs w:val="20"/>
        </w:rPr>
        <w:t xml:space="preserve">[Fasal-fasal 4 hingga 18 </w:t>
      </w:r>
      <w:r>
        <w:rPr>
          <w:rFonts w:ascii="Arial" w:eastAsia="Arial" w:hAnsi="Arial" w:cs="Arial"/>
          <w:i/>
          <w:iCs/>
          <w:sz w:val="20"/>
          <w:szCs w:val="20"/>
        </w:rPr>
        <w:t>diperintahkan jadi sebahagian daripada rang undang-undang]</w:t>
      </w:r>
    </w:p>
    <w:p w14:paraId="2B2C25E7" w14:textId="77777777" w:rsidR="00626029" w:rsidRDefault="00626029">
      <w:pPr>
        <w:sectPr w:rsidR="00626029">
          <w:pgSz w:w="12240" w:h="15840"/>
          <w:pgMar w:top="1295" w:right="1440" w:bottom="826" w:left="1440" w:header="0" w:footer="0" w:gutter="0"/>
          <w:cols w:space="720" w:equalWidth="0">
            <w:col w:w="9360"/>
          </w:cols>
        </w:sectPr>
      </w:pPr>
    </w:p>
    <w:p w14:paraId="57B6E6BC" w14:textId="77777777" w:rsidR="00626029" w:rsidRDefault="00626029">
      <w:pPr>
        <w:tabs>
          <w:tab w:val="left" w:pos="4560"/>
        </w:tabs>
        <w:ind w:left="440"/>
        <w:rPr>
          <w:sz w:val="20"/>
          <w:szCs w:val="20"/>
        </w:rPr>
      </w:pPr>
      <w:bookmarkStart w:id="152" w:name="page153"/>
      <w:bookmarkEnd w:id="152"/>
      <w:r>
        <w:rPr>
          <w:rFonts w:ascii="Arial" w:eastAsia="Arial" w:hAnsi="Arial" w:cs="Arial"/>
        </w:rPr>
        <w:lastRenderedPageBreak/>
        <w:t>DR.2.12.2019</w:t>
      </w:r>
      <w:r>
        <w:rPr>
          <w:sz w:val="20"/>
          <w:szCs w:val="20"/>
        </w:rPr>
        <w:tab/>
      </w:r>
      <w:r>
        <w:rPr>
          <w:rFonts w:ascii="Arial" w:eastAsia="Arial" w:hAnsi="Arial" w:cs="Arial"/>
        </w:rPr>
        <w:t>152</w:t>
      </w:r>
    </w:p>
    <w:p w14:paraId="1EBE8FA4" w14:textId="77777777" w:rsidR="00626029" w:rsidRDefault="00626029">
      <w:pPr>
        <w:spacing w:line="252" w:lineRule="exact"/>
        <w:rPr>
          <w:sz w:val="20"/>
          <w:szCs w:val="20"/>
        </w:rPr>
      </w:pPr>
    </w:p>
    <w:p w14:paraId="0F995C26" w14:textId="77777777" w:rsidR="00626029" w:rsidRDefault="00626029">
      <w:pPr>
        <w:ind w:left="440"/>
        <w:rPr>
          <w:sz w:val="20"/>
          <w:szCs w:val="20"/>
        </w:rPr>
      </w:pPr>
      <w:r>
        <w:rPr>
          <w:rFonts w:ascii="Arial" w:eastAsia="Arial" w:hAnsi="Arial" w:cs="Arial"/>
          <w:b/>
          <w:bCs/>
          <w:sz w:val="20"/>
          <w:szCs w:val="20"/>
        </w:rPr>
        <w:t>Fasal 19 [Pindaan]-</w:t>
      </w:r>
    </w:p>
    <w:p w14:paraId="0970E1EB" w14:textId="77777777" w:rsidR="00626029" w:rsidRDefault="00626029">
      <w:pPr>
        <w:spacing w:line="116" w:lineRule="exact"/>
        <w:rPr>
          <w:sz w:val="20"/>
          <w:szCs w:val="20"/>
        </w:rPr>
      </w:pPr>
    </w:p>
    <w:p w14:paraId="4A97AC1E"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Silakan Yang Berhormat.</w:t>
      </w:r>
    </w:p>
    <w:p w14:paraId="37B2DA22" w14:textId="77777777" w:rsidR="00626029" w:rsidRDefault="00626029">
      <w:pPr>
        <w:spacing w:line="200" w:lineRule="exact"/>
        <w:rPr>
          <w:sz w:val="20"/>
          <w:szCs w:val="20"/>
        </w:rPr>
      </w:pPr>
    </w:p>
    <w:p w14:paraId="63671F05" w14:textId="77777777" w:rsidR="00626029" w:rsidRDefault="00626029">
      <w:pPr>
        <w:spacing w:line="259" w:lineRule="exact"/>
        <w:rPr>
          <w:sz w:val="20"/>
          <w:szCs w:val="20"/>
        </w:rPr>
      </w:pPr>
    </w:p>
    <w:p w14:paraId="061DE666" w14:textId="77777777" w:rsidR="00626029" w:rsidRDefault="00626029">
      <w:pPr>
        <w:ind w:left="440"/>
        <w:rPr>
          <w:sz w:val="20"/>
          <w:szCs w:val="20"/>
        </w:rPr>
      </w:pPr>
      <w:r>
        <w:rPr>
          <w:rFonts w:ascii="Arial" w:eastAsia="Arial" w:hAnsi="Arial" w:cs="Arial"/>
          <w:b/>
          <w:bCs/>
          <w:sz w:val="20"/>
          <w:szCs w:val="20"/>
        </w:rPr>
        <w:t>7.48 mlm.</w:t>
      </w:r>
    </w:p>
    <w:p w14:paraId="441C99E4" w14:textId="77777777" w:rsidR="00626029" w:rsidRDefault="00626029">
      <w:pPr>
        <w:spacing w:line="126" w:lineRule="exact"/>
        <w:rPr>
          <w:sz w:val="20"/>
          <w:szCs w:val="20"/>
        </w:rPr>
      </w:pPr>
    </w:p>
    <w:p w14:paraId="18489A9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Tuan Pengerusi, saya mohon mencadangkan</w:t>
      </w:r>
      <w:r>
        <w:rPr>
          <w:rFonts w:ascii="Arial" w:eastAsia="Arial" w:hAnsi="Arial" w:cs="Arial"/>
          <w:b/>
          <w:bCs/>
          <w:sz w:val="20"/>
          <w:szCs w:val="20"/>
        </w:rPr>
        <w:t xml:space="preserve"> </w:t>
      </w:r>
      <w:r>
        <w:rPr>
          <w:rFonts w:ascii="Arial" w:eastAsia="Arial" w:hAnsi="Arial" w:cs="Arial"/>
          <w:sz w:val="20"/>
          <w:szCs w:val="20"/>
        </w:rPr>
        <w:t>bahawa fasal 19 dalam teks Bahasa Kebangsaan dan teks bahasa Inggeris rang undang-undang dipinda dengan memotong fasal 19 tersebut. Pemotongan ini bertujuan untuk memperuntukkan kuasa bagi meluluskan dan memperbaharui lesen ejen cukai masih kekal di bawah Menteri Kewangan.</w:t>
      </w:r>
    </w:p>
    <w:p w14:paraId="345E853E" w14:textId="77777777" w:rsidR="00626029" w:rsidRDefault="00626029">
      <w:pPr>
        <w:spacing w:line="13" w:lineRule="exact"/>
        <w:rPr>
          <w:sz w:val="20"/>
          <w:szCs w:val="20"/>
        </w:rPr>
      </w:pPr>
    </w:p>
    <w:p w14:paraId="292A69D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Masalahnya ialah bahawa pindaan</w:t>
      </w:r>
      <w:r>
        <w:rPr>
          <w:rFonts w:ascii="Arial" w:eastAsia="Arial" w:hAnsi="Arial" w:cs="Arial"/>
          <w:b/>
          <w:bCs/>
          <w:sz w:val="20"/>
          <w:szCs w:val="20"/>
        </w:rPr>
        <w:t xml:space="preserve"> </w:t>
      </w:r>
      <w:r>
        <w:rPr>
          <w:rFonts w:ascii="Arial" w:eastAsia="Arial" w:hAnsi="Arial" w:cs="Arial"/>
          <w:sz w:val="20"/>
          <w:szCs w:val="20"/>
        </w:rPr>
        <w:t>sebagaimana yang tertera dalam Kertas Pindaan oleh Yang Berhormat Menteri Kewangan yang telah dibentangkan sekarang ini terbuka untuk dibahaskan.</w:t>
      </w:r>
    </w:p>
    <w:p w14:paraId="5B2A965F" w14:textId="77777777" w:rsidR="00626029" w:rsidRDefault="00626029">
      <w:pPr>
        <w:spacing w:line="6" w:lineRule="exact"/>
        <w:rPr>
          <w:sz w:val="20"/>
          <w:szCs w:val="20"/>
        </w:rPr>
      </w:pPr>
    </w:p>
    <w:p w14:paraId="0BD7A8BC" w14:textId="77777777" w:rsidR="00626029" w:rsidRDefault="00626029">
      <w:pPr>
        <w:ind w:left="1160"/>
        <w:rPr>
          <w:sz w:val="20"/>
          <w:szCs w:val="20"/>
        </w:rPr>
      </w:pPr>
      <w:r>
        <w:rPr>
          <w:rFonts w:ascii="Arial" w:eastAsia="Arial" w:hAnsi="Arial" w:cs="Arial"/>
          <w:i/>
          <w:iCs/>
          <w:sz w:val="20"/>
          <w:szCs w:val="20"/>
        </w:rPr>
        <w:t>[Tiada perbahasan]</w:t>
      </w:r>
    </w:p>
    <w:p w14:paraId="6B70EF30" w14:textId="77777777" w:rsidR="00626029" w:rsidRDefault="00626029">
      <w:pPr>
        <w:spacing w:line="123" w:lineRule="exact"/>
        <w:rPr>
          <w:sz w:val="20"/>
          <w:szCs w:val="20"/>
        </w:rPr>
      </w:pPr>
    </w:p>
    <w:p w14:paraId="6694FBCC"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7C8CA895" w14:textId="77777777" w:rsidR="00626029" w:rsidRDefault="00626029">
      <w:pPr>
        <w:spacing w:line="6" w:lineRule="exact"/>
        <w:rPr>
          <w:sz w:val="20"/>
          <w:szCs w:val="20"/>
        </w:rPr>
      </w:pPr>
    </w:p>
    <w:p w14:paraId="3B2C566A"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2EFBE4C5" w14:textId="77777777" w:rsidR="00626029" w:rsidRDefault="00626029">
      <w:pPr>
        <w:spacing w:line="113" w:lineRule="exact"/>
        <w:rPr>
          <w:sz w:val="20"/>
          <w:szCs w:val="20"/>
        </w:rPr>
      </w:pPr>
    </w:p>
    <w:p w14:paraId="10841F41" w14:textId="77777777" w:rsidR="00626029" w:rsidRDefault="00626029">
      <w:pPr>
        <w:ind w:left="1160"/>
        <w:rPr>
          <w:sz w:val="20"/>
          <w:szCs w:val="20"/>
        </w:rPr>
      </w:pPr>
      <w:r>
        <w:rPr>
          <w:rFonts w:ascii="Arial" w:eastAsia="Arial" w:hAnsi="Arial" w:cs="Arial"/>
          <w:b/>
          <w:bCs/>
          <w:i/>
          <w:iCs/>
          <w:sz w:val="20"/>
          <w:szCs w:val="20"/>
        </w:rPr>
        <w:t xml:space="preserve">[Fasal 19 </w:t>
      </w:r>
      <w:r>
        <w:rPr>
          <w:rFonts w:ascii="Arial" w:eastAsia="Arial" w:hAnsi="Arial" w:cs="Arial"/>
          <w:i/>
          <w:iCs/>
          <w:sz w:val="20"/>
          <w:szCs w:val="20"/>
        </w:rPr>
        <w:t>sebagaimana dipinda diperintahkan jadi sebahagian daripada rang undang-</w:t>
      </w:r>
    </w:p>
    <w:p w14:paraId="37AFB13E" w14:textId="77777777" w:rsidR="00626029" w:rsidRDefault="00626029">
      <w:pPr>
        <w:spacing w:line="116" w:lineRule="exact"/>
        <w:rPr>
          <w:sz w:val="20"/>
          <w:szCs w:val="20"/>
        </w:rPr>
      </w:pPr>
    </w:p>
    <w:p w14:paraId="6A2F6CF0" w14:textId="77777777" w:rsidR="00626029" w:rsidRDefault="00626029">
      <w:pPr>
        <w:ind w:left="440"/>
        <w:rPr>
          <w:sz w:val="20"/>
          <w:szCs w:val="20"/>
        </w:rPr>
      </w:pPr>
      <w:r>
        <w:rPr>
          <w:rFonts w:ascii="Arial" w:eastAsia="Arial" w:hAnsi="Arial" w:cs="Arial"/>
          <w:i/>
          <w:iCs/>
          <w:sz w:val="20"/>
          <w:szCs w:val="20"/>
        </w:rPr>
        <w:t>undang]</w:t>
      </w:r>
    </w:p>
    <w:p w14:paraId="38733617" w14:textId="77777777" w:rsidR="00626029" w:rsidRDefault="00626029">
      <w:pPr>
        <w:spacing w:line="200" w:lineRule="exact"/>
        <w:rPr>
          <w:sz w:val="20"/>
          <w:szCs w:val="20"/>
        </w:rPr>
      </w:pPr>
    </w:p>
    <w:p w14:paraId="36EED058" w14:textId="77777777" w:rsidR="00626029" w:rsidRDefault="00626029">
      <w:pPr>
        <w:spacing w:line="272" w:lineRule="exact"/>
        <w:rPr>
          <w:sz w:val="20"/>
          <w:szCs w:val="20"/>
        </w:rPr>
      </w:pPr>
    </w:p>
    <w:p w14:paraId="02BB9E75" w14:textId="77777777" w:rsidR="00626029" w:rsidRDefault="00626029">
      <w:pPr>
        <w:spacing w:line="347" w:lineRule="auto"/>
        <w:ind w:left="440" w:right="440"/>
        <w:jc w:val="both"/>
        <w:rPr>
          <w:sz w:val="20"/>
          <w:szCs w:val="20"/>
        </w:rPr>
      </w:pPr>
      <w:r>
        <w:rPr>
          <w:rFonts w:ascii="Arial" w:eastAsia="Arial" w:hAnsi="Arial" w:cs="Arial"/>
          <w:b/>
          <w:bCs/>
          <w:sz w:val="20"/>
          <w:szCs w:val="20"/>
        </w:rPr>
        <w:t>Fasal-fasal 20, 21, 22, 23, 24, 25, 26, 27, 28, 29, 30, 31, 32, 33, 34, 35, 36, 37, 38, 39, 40 dan 41 [Pindaan] -</w:t>
      </w:r>
    </w:p>
    <w:p w14:paraId="72BAA3DA" w14:textId="77777777" w:rsidR="00626029" w:rsidRDefault="00626029">
      <w:pPr>
        <w:spacing w:line="14" w:lineRule="exact"/>
        <w:rPr>
          <w:sz w:val="20"/>
          <w:szCs w:val="20"/>
        </w:rPr>
      </w:pPr>
    </w:p>
    <w:p w14:paraId="7D2CC89F"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 Yang Berhormat Menteri</w:t>
      </w:r>
    </w:p>
    <w:p w14:paraId="3A197838" w14:textId="77777777" w:rsidR="00626029" w:rsidRDefault="00626029">
      <w:pPr>
        <w:spacing w:line="116" w:lineRule="exact"/>
        <w:rPr>
          <w:sz w:val="20"/>
          <w:szCs w:val="20"/>
        </w:rPr>
      </w:pPr>
    </w:p>
    <w:p w14:paraId="7E25CAF1" w14:textId="77777777" w:rsidR="00626029" w:rsidRDefault="00626029">
      <w:pPr>
        <w:ind w:left="440"/>
        <w:rPr>
          <w:sz w:val="20"/>
          <w:szCs w:val="20"/>
        </w:rPr>
      </w:pPr>
      <w:r>
        <w:rPr>
          <w:rFonts w:ascii="Arial" w:eastAsia="Arial" w:hAnsi="Arial" w:cs="Arial"/>
          <w:b/>
          <w:bCs/>
          <w:sz w:val="20"/>
          <w:szCs w:val="20"/>
        </w:rPr>
        <w:t>■1950</w:t>
      </w:r>
    </w:p>
    <w:p w14:paraId="0AE76E26" w14:textId="77777777" w:rsidR="00626029" w:rsidRDefault="00626029">
      <w:pPr>
        <w:spacing w:line="126" w:lineRule="exact"/>
        <w:rPr>
          <w:sz w:val="20"/>
          <w:szCs w:val="20"/>
        </w:rPr>
      </w:pPr>
    </w:p>
    <w:p w14:paraId="6B795F2D"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lastRenderedPageBreak/>
        <w:t xml:space="preserve">Timbalan Menteri Kewangan [Dato’ Haji Amiruddin bin Hamzah]: </w:t>
      </w:r>
      <w:r>
        <w:rPr>
          <w:rFonts w:ascii="Arial" w:eastAsia="Arial" w:hAnsi="Arial" w:cs="Arial"/>
          <w:sz w:val="20"/>
          <w:szCs w:val="20"/>
        </w:rPr>
        <w:t>Saya mohon</w:t>
      </w:r>
      <w:r>
        <w:rPr>
          <w:rFonts w:ascii="Arial" w:eastAsia="Arial" w:hAnsi="Arial" w:cs="Arial"/>
          <w:b/>
          <w:bCs/>
          <w:sz w:val="20"/>
          <w:szCs w:val="20"/>
        </w:rPr>
        <w:t xml:space="preserve"> </w:t>
      </w:r>
      <w:r>
        <w:rPr>
          <w:rFonts w:ascii="Arial" w:eastAsia="Arial" w:hAnsi="Arial" w:cs="Arial"/>
          <w:sz w:val="20"/>
          <w:szCs w:val="20"/>
        </w:rPr>
        <w:t>mencadangkan bahawa fasal-fasal yang telah disebutkan tadi dalam teks Bahasa Kebangsaan dan teks bahasa Inggeris rang undang-undang dipinda dengan menomborkan semula fasal-fasal 20 hingga fasal 41 seperti berikut;</w:t>
      </w:r>
    </w:p>
    <w:p w14:paraId="2A45241B" w14:textId="77777777" w:rsidR="00626029" w:rsidRDefault="00626029">
      <w:pPr>
        <w:spacing w:line="13" w:lineRule="exact"/>
        <w:rPr>
          <w:sz w:val="20"/>
          <w:szCs w:val="20"/>
        </w:rPr>
      </w:pPr>
    </w:p>
    <w:p w14:paraId="3986E2DF" w14:textId="77777777" w:rsidR="00626029" w:rsidRDefault="00626029">
      <w:pPr>
        <w:ind w:left="1160"/>
        <w:rPr>
          <w:sz w:val="20"/>
          <w:szCs w:val="20"/>
        </w:rPr>
      </w:pPr>
      <w:r>
        <w:rPr>
          <w:rFonts w:ascii="Arial" w:eastAsia="Arial" w:hAnsi="Arial" w:cs="Arial"/>
          <w:sz w:val="19"/>
          <w:szCs w:val="19"/>
        </w:rPr>
        <w:t>Fasal 19, 20, 21, 22, 23, 24, 25, 26, 27, 28, 29, 30, 31, 32, 33, 34, 35, 36, 37, 38, 39 dan</w:t>
      </w:r>
    </w:p>
    <w:p w14:paraId="06BA4E4C" w14:textId="77777777" w:rsidR="00626029" w:rsidRDefault="00626029">
      <w:pPr>
        <w:spacing w:line="127" w:lineRule="exact"/>
        <w:rPr>
          <w:sz w:val="20"/>
          <w:szCs w:val="20"/>
        </w:rPr>
      </w:pPr>
    </w:p>
    <w:p w14:paraId="345A5F73" w14:textId="77777777" w:rsidR="00626029" w:rsidRDefault="00626029" w:rsidP="00626029">
      <w:pPr>
        <w:numPr>
          <w:ilvl w:val="0"/>
          <w:numId w:val="27"/>
        </w:numPr>
        <w:tabs>
          <w:tab w:val="left" w:pos="829"/>
        </w:tabs>
        <w:spacing w:after="0" w:line="350" w:lineRule="auto"/>
        <w:ind w:left="440" w:right="440" w:hanging="8"/>
        <w:rPr>
          <w:rFonts w:ascii="Arial" w:eastAsia="Arial" w:hAnsi="Arial" w:cs="Arial"/>
          <w:sz w:val="20"/>
          <w:szCs w:val="20"/>
        </w:rPr>
      </w:pPr>
      <w:r>
        <w:rPr>
          <w:rFonts w:ascii="Arial" w:eastAsia="Arial" w:hAnsi="Arial" w:cs="Arial"/>
          <w:sz w:val="20"/>
          <w:szCs w:val="20"/>
        </w:rPr>
        <w:t>Pindaan bertujuan untuk menomborkan semula fasal-fasal terlibat berbangkit daripada pemotongan fasal 19 yang telah kita persetujui sebentar tadi.</w:t>
      </w:r>
    </w:p>
    <w:p w14:paraId="0A0C8E34" w14:textId="77777777" w:rsidR="00626029" w:rsidRDefault="00626029">
      <w:pPr>
        <w:spacing w:line="21" w:lineRule="exact"/>
        <w:rPr>
          <w:rFonts w:ascii="Arial" w:eastAsia="Arial" w:hAnsi="Arial" w:cs="Arial"/>
          <w:sz w:val="20"/>
          <w:szCs w:val="20"/>
        </w:rPr>
      </w:pPr>
    </w:p>
    <w:p w14:paraId="1EB8290D" w14:textId="77777777" w:rsidR="00626029" w:rsidRDefault="00626029">
      <w:pPr>
        <w:spacing w:line="378" w:lineRule="auto"/>
        <w:ind w:left="440" w:right="440" w:firstLine="720"/>
        <w:jc w:val="both"/>
        <w:rPr>
          <w:rFonts w:ascii="Arial" w:eastAsia="Arial" w:hAnsi="Arial" w:cs="Arial"/>
          <w:sz w:val="20"/>
          <w:szCs w:val="20"/>
        </w:rPr>
      </w:pPr>
      <w:r>
        <w:rPr>
          <w:rFonts w:ascii="Arial" w:eastAsia="Arial" w:hAnsi="Arial" w:cs="Arial"/>
          <w:b/>
          <w:bCs/>
          <w:sz w:val="19"/>
          <w:szCs w:val="19"/>
        </w:rPr>
        <w:t xml:space="preserve">Tuan Pengerusi [Tuan Nga Kor Ming]: </w:t>
      </w:r>
      <w:r>
        <w:rPr>
          <w:rFonts w:ascii="Arial" w:eastAsia="Arial" w:hAnsi="Arial" w:cs="Arial"/>
          <w:sz w:val="19"/>
          <w:szCs w:val="19"/>
        </w:rPr>
        <w:t>Terima kasih. Ahli-ahli Yang Berhormat</w:t>
      </w:r>
      <w:r>
        <w:rPr>
          <w:rFonts w:ascii="Arial" w:eastAsia="Arial" w:hAnsi="Arial" w:cs="Arial"/>
          <w:b/>
          <w:bCs/>
          <w:sz w:val="19"/>
          <w:szCs w:val="19"/>
        </w:rPr>
        <w:t xml:space="preserve"> </w:t>
      </w:r>
      <w:r>
        <w:rPr>
          <w:rFonts w:ascii="Arial" w:eastAsia="Arial" w:hAnsi="Arial" w:cs="Arial"/>
          <w:sz w:val="19"/>
          <w:szCs w:val="19"/>
        </w:rPr>
        <w:t>masalahnya ialah bahawa pindaan sebagaimana yang tertera di dalam kertas pindaan oleh Yang Berhormat Menteri Kewangan yang telah dibentangkan sekarang ini terbuka untuk dibahas.</w:t>
      </w:r>
    </w:p>
    <w:p w14:paraId="1A0B8821" w14:textId="77777777" w:rsidR="00626029" w:rsidRDefault="00626029">
      <w:pPr>
        <w:ind w:left="1160"/>
        <w:rPr>
          <w:rFonts w:ascii="Arial" w:eastAsia="Arial" w:hAnsi="Arial" w:cs="Arial"/>
          <w:sz w:val="20"/>
          <w:szCs w:val="20"/>
        </w:rPr>
      </w:pPr>
      <w:r>
        <w:rPr>
          <w:rFonts w:ascii="Arial" w:eastAsia="Arial" w:hAnsi="Arial" w:cs="Arial"/>
          <w:i/>
          <w:iCs/>
          <w:sz w:val="20"/>
          <w:szCs w:val="20"/>
        </w:rPr>
        <w:t>[Tiada perbahasan]</w:t>
      </w:r>
    </w:p>
    <w:p w14:paraId="47721A80" w14:textId="77777777" w:rsidR="00626029" w:rsidRDefault="00626029">
      <w:pPr>
        <w:spacing w:line="125" w:lineRule="exact"/>
        <w:rPr>
          <w:rFonts w:ascii="Arial" w:eastAsia="Arial" w:hAnsi="Arial" w:cs="Arial"/>
          <w:sz w:val="20"/>
          <w:szCs w:val="20"/>
        </w:rPr>
      </w:pPr>
    </w:p>
    <w:p w14:paraId="7F6F8965" w14:textId="77777777" w:rsidR="00626029" w:rsidRDefault="00626029">
      <w:pPr>
        <w:spacing w:line="354" w:lineRule="auto"/>
        <w:ind w:left="440" w:right="440" w:firstLine="720"/>
        <w:jc w:val="both"/>
        <w:rPr>
          <w:rFonts w:ascii="Arial" w:eastAsia="Arial" w:hAnsi="Arial" w:cs="Arial"/>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74F6F348" w14:textId="77777777" w:rsidR="00626029" w:rsidRDefault="00626029">
      <w:pPr>
        <w:sectPr w:rsidR="00626029">
          <w:pgSz w:w="12240" w:h="15840"/>
          <w:pgMar w:top="1295" w:right="1440" w:bottom="372" w:left="1440" w:header="0" w:footer="0" w:gutter="0"/>
          <w:cols w:space="720" w:equalWidth="0">
            <w:col w:w="9360"/>
          </w:cols>
        </w:sectPr>
      </w:pPr>
    </w:p>
    <w:p w14:paraId="40DFFA48" w14:textId="77777777" w:rsidR="00626029" w:rsidRDefault="00626029">
      <w:pPr>
        <w:tabs>
          <w:tab w:val="left" w:pos="4560"/>
        </w:tabs>
        <w:ind w:left="440"/>
        <w:rPr>
          <w:sz w:val="20"/>
          <w:szCs w:val="20"/>
        </w:rPr>
      </w:pPr>
      <w:bookmarkStart w:id="153" w:name="page154"/>
      <w:bookmarkEnd w:id="153"/>
      <w:r>
        <w:rPr>
          <w:rFonts w:ascii="Arial" w:eastAsia="Arial" w:hAnsi="Arial" w:cs="Arial"/>
        </w:rPr>
        <w:lastRenderedPageBreak/>
        <w:t>DR.2.12.2019</w:t>
      </w:r>
      <w:r>
        <w:rPr>
          <w:sz w:val="20"/>
          <w:szCs w:val="20"/>
        </w:rPr>
        <w:tab/>
      </w:r>
      <w:r>
        <w:rPr>
          <w:rFonts w:ascii="Arial" w:eastAsia="Arial" w:hAnsi="Arial" w:cs="Arial"/>
        </w:rPr>
        <w:t>153</w:t>
      </w:r>
    </w:p>
    <w:p w14:paraId="6B917000" w14:textId="77777777" w:rsidR="00626029" w:rsidRDefault="00626029">
      <w:pPr>
        <w:spacing w:line="252" w:lineRule="exact"/>
        <w:rPr>
          <w:sz w:val="20"/>
          <w:szCs w:val="20"/>
        </w:rPr>
      </w:pPr>
    </w:p>
    <w:p w14:paraId="458293A8"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3D675DFC" w14:textId="77777777" w:rsidR="00626029" w:rsidRDefault="00626029">
      <w:pPr>
        <w:spacing w:line="126" w:lineRule="exact"/>
        <w:rPr>
          <w:sz w:val="20"/>
          <w:szCs w:val="20"/>
        </w:rPr>
      </w:pPr>
    </w:p>
    <w:p w14:paraId="418D711A" w14:textId="77777777" w:rsidR="00626029" w:rsidRDefault="00626029">
      <w:pPr>
        <w:spacing w:line="378" w:lineRule="auto"/>
        <w:ind w:left="440" w:right="440" w:firstLine="720"/>
        <w:jc w:val="both"/>
        <w:rPr>
          <w:sz w:val="20"/>
          <w:szCs w:val="20"/>
        </w:rPr>
      </w:pPr>
      <w:r>
        <w:rPr>
          <w:rFonts w:ascii="Arial" w:eastAsia="Arial" w:hAnsi="Arial" w:cs="Arial"/>
          <w:b/>
          <w:bCs/>
          <w:i/>
          <w:iCs/>
          <w:sz w:val="19"/>
          <w:szCs w:val="19"/>
        </w:rPr>
        <w:t xml:space="preserve">[Fasal-fasal 20, 21, 22, 23, 24, 25, 26, 27, 28, 29, 30, 31, 32, 33, 34, 35, 36, 37, 38, 39, 40 dan 41 </w:t>
      </w:r>
      <w:r>
        <w:rPr>
          <w:rFonts w:ascii="Arial" w:eastAsia="Arial" w:hAnsi="Arial" w:cs="Arial"/>
          <w:i/>
          <w:iCs/>
          <w:sz w:val="19"/>
          <w:szCs w:val="19"/>
        </w:rPr>
        <w:t>sebagaimana dipinda diperintahkan jadi sebahagian daripada rang undang-undang]</w:t>
      </w:r>
    </w:p>
    <w:p w14:paraId="6A38C324" w14:textId="77777777" w:rsidR="00626029" w:rsidRDefault="00626029">
      <w:pPr>
        <w:spacing w:line="336" w:lineRule="exact"/>
        <w:rPr>
          <w:sz w:val="20"/>
          <w:szCs w:val="20"/>
        </w:rPr>
      </w:pPr>
    </w:p>
    <w:p w14:paraId="1EA32DF9" w14:textId="77777777" w:rsidR="00626029" w:rsidRDefault="00626029">
      <w:pPr>
        <w:ind w:left="440"/>
        <w:rPr>
          <w:sz w:val="20"/>
          <w:szCs w:val="20"/>
        </w:rPr>
      </w:pPr>
      <w:r>
        <w:rPr>
          <w:rFonts w:ascii="Arial" w:eastAsia="Arial" w:hAnsi="Arial" w:cs="Arial"/>
          <w:b/>
          <w:bCs/>
          <w:sz w:val="20"/>
          <w:szCs w:val="20"/>
        </w:rPr>
        <w:t>Fasal 22 [Pindaan] -</w:t>
      </w:r>
    </w:p>
    <w:p w14:paraId="75276087" w14:textId="77777777" w:rsidR="00626029" w:rsidRDefault="00626029">
      <w:pPr>
        <w:spacing w:line="116" w:lineRule="exact"/>
        <w:rPr>
          <w:sz w:val="20"/>
          <w:szCs w:val="20"/>
        </w:rPr>
      </w:pPr>
    </w:p>
    <w:p w14:paraId="02AF084B"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 Yang Berhormat Menteri.</w:t>
      </w:r>
    </w:p>
    <w:p w14:paraId="0FDDD26E" w14:textId="77777777" w:rsidR="00626029" w:rsidRDefault="00626029">
      <w:pPr>
        <w:spacing w:line="123" w:lineRule="exact"/>
        <w:rPr>
          <w:sz w:val="20"/>
          <w:szCs w:val="20"/>
        </w:rPr>
      </w:pPr>
    </w:p>
    <w:p w14:paraId="4BDE8DBF"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Dato’ Haji Amiruddin bin Hamzah:</w:t>
      </w:r>
      <w:r>
        <w:rPr>
          <w:rFonts w:ascii="Arial" w:eastAsia="Arial" w:hAnsi="Arial" w:cs="Arial"/>
          <w:sz w:val="20"/>
          <w:szCs w:val="20"/>
        </w:rPr>
        <w:t>Tuan Pengerusi saya mohon mencadangkan</w:t>
      </w:r>
      <w:r>
        <w:rPr>
          <w:rFonts w:ascii="Arial" w:eastAsia="Arial" w:hAnsi="Arial" w:cs="Arial"/>
          <w:b/>
          <w:bCs/>
          <w:sz w:val="20"/>
          <w:szCs w:val="20"/>
        </w:rPr>
        <w:t xml:space="preserve"> </w:t>
      </w:r>
      <w:r>
        <w:rPr>
          <w:rFonts w:ascii="Arial" w:eastAsia="Arial" w:hAnsi="Arial" w:cs="Arial"/>
          <w:sz w:val="20"/>
          <w:szCs w:val="20"/>
        </w:rPr>
        <w:t>bahawa fasal 22 yang dinomborkan semula dalam teks Bahasa Kebangsaan dan teks bahasa Inggeris rang undang-undang dipinda dengan menggantikan fasal 22 yang dinomborkan semula dengan fasal yang berikut:</w:t>
      </w:r>
    </w:p>
    <w:p w14:paraId="33F0A351" w14:textId="77777777" w:rsidR="00626029" w:rsidRDefault="00626029">
      <w:pPr>
        <w:spacing w:line="16" w:lineRule="exact"/>
        <w:rPr>
          <w:sz w:val="20"/>
          <w:szCs w:val="20"/>
        </w:rPr>
      </w:pPr>
    </w:p>
    <w:p w14:paraId="31B6267B" w14:textId="77777777" w:rsidR="00626029" w:rsidRDefault="00626029" w:rsidP="00626029">
      <w:pPr>
        <w:numPr>
          <w:ilvl w:val="0"/>
          <w:numId w:val="28"/>
        </w:numPr>
        <w:tabs>
          <w:tab w:val="left" w:pos="1880"/>
        </w:tabs>
        <w:spacing w:after="0" w:line="349" w:lineRule="auto"/>
        <w:ind w:left="1880" w:right="1160" w:hanging="728"/>
        <w:rPr>
          <w:rFonts w:ascii="Arial" w:eastAsia="Arial" w:hAnsi="Arial" w:cs="Arial"/>
          <w:sz w:val="20"/>
          <w:szCs w:val="20"/>
        </w:rPr>
      </w:pPr>
      <w:r>
        <w:rPr>
          <w:rFonts w:ascii="Arial" w:eastAsia="Arial" w:hAnsi="Arial" w:cs="Arial"/>
          <w:sz w:val="20"/>
          <w:szCs w:val="20"/>
        </w:rPr>
        <w:t>dalam subfasal (1) dengan menggantikan perkataan “24 dan 27” dengan perkataan “23 dan 26”; dan</w:t>
      </w:r>
    </w:p>
    <w:p w14:paraId="33EEFE2C" w14:textId="77777777" w:rsidR="00626029" w:rsidRDefault="00626029">
      <w:pPr>
        <w:spacing w:line="22" w:lineRule="exact"/>
        <w:rPr>
          <w:rFonts w:ascii="Arial" w:eastAsia="Arial" w:hAnsi="Arial" w:cs="Arial"/>
          <w:sz w:val="20"/>
          <w:szCs w:val="20"/>
        </w:rPr>
      </w:pPr>
    </w:p>
    <w:p w14:paraId="7299AE61" w14:textId="77777777" w:rsidR="00626029" w:rsidRDefault="00626029" w:rsidP="00626029">
      <w:pPr>
        <w:numPr>
          <w:ilvl w:val="0"/>
          <w:numId w:val="28"/>
        </w:numPr>
        <w:tabs>
          <w:tab w:val="left" w:pos="1880"/>
        </w:tabs>
        <w:spacing w:after="0" w:line="347" w:lineRule="auto"/>
        <w:ind w:left="1880" w:right="1160" w:hanging="728"/>
        <w:rPr>
          <w:rFonts w:ascii="Arial" w:eastAsia="Arial" w:hAnsi="Arial" w:cs="Arial"/>
          <w:sz w:val="20"/>
          <w:szCs w:val="20"/>
        </w:rPr>
      </w:pPr>
      <w:r>
        <w:rPr>
          <w:rFonts w:ascii="Arial" w:eastAsia="Arial" w:hAnsi="Arial" w:cs="Arial"/>
          <w:sz w:val="20"/>
          <w:szCs w:val="20"/>
        </w:rPr>
        <w:t>dalam subfasal (2) dengan menggantikan perkataan “25 dan 26” dengan perkataan “24 dan 25”</w:t>
      </w:r>
    </w:p>
    <w:p w14:paraId="0CC3BB9F" w14:textId="77777777" w:rsidR="00626029" w:rsidRDefault="00626029">
      <w:pPr>
        <w:spacing w:line="24" w:lineRule="exact"/>
        <w:rPr>
          <w:sz w:val="20"/>
          <w:szCs w:val="20"/>
        </w:rPr>
      </w:pPr>
    </w:p>
    <w:p w14:paraId="4C018A51" w14:textId="77777777" w:rsidR="00626029" w:rsidRDefault="00626029">
      <w:pPr>
        <w:spacing w:line="349" w:lineRule="auto"/>
        <w:ind w:left="1160" w:right="440"/>
        <w:rPr>
          <w:sz w:val="20"/>
          <w:szCs w:val="20"/>
        </w:rPr>
      </w:pPr>
      <w:r>
        <w:rPr>
          <w:rFonts w:ascii="Arial" w:eastAsia="Arial" w:hAnsi="Arial" w:cs="Arial"/>
          <w:sz w:val="20"/>
          <w:szCs w:val="20"/>
        </w:rPr>
        <w:t xml:space="preserve">Pindaan ini bertujuan untuk menomborkan semula fasal selepas pemotongan fasal 19. </w:t>
      </w: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p>
    <w:p w14:paraId="7224312C" w14:textId="77777777" w:rsidR="00626029" w:rsidRDefault="00626029">
      <w:pPr>
        <w:spacing w:line="22" w:lineRule="exact"/>
        <w:rPr>
          <w:sz w:val="20"/>
          <w:szCs w:val="20"/>
        </w:rPr>
      </w:pPr>
    </w:p>
    <w:p w14:paraId="717F4677" w14:textId="77777777" w:rsidR="00626029" w:rsidRDefault="00626029">
      <w:pPr>
        <w:spacing w:line="347" w:lineRule="auto"/>
        <w:ind w:left="440" w:right="440"/>
        <w:jc w:val="both"/>
        <w:rPr>
          <w:sz w:val="20"/>
          <w:szCs w:val="20"/>
        </w:rPr>
      </w:pPr>
      <w:r>
        <w:rPr>
          <w:rFonts w:ascii="Arial" w:eastAsia="Arial" w:hAnsi="Arial" w:cs="Arial"/>
          <w:sz w:val="20"/>
          <w:szCs w:val="20"/>
        </w:rPr>
        <w:t>bahawa pindaan sebagaimana yang tertera di dalam Kertas Pindaan oleh Yang Berhormat Menteri Kewangan yang telah dibentangkan sekarang ini terbuka untuk dibahas.</w:t>
      </w:r>
    </w:p>
    <w:p w14:paraId="3ABF2935" w14:textId="77777777" w:rsidR="00626029" w:rsidRDefault="00626029">
      <w:pPr>
        <w:spacing w:line="14" w:lineRule="exact"/>
        <w:rPr>
          <w:sz w:val="20"/>
          <w:szCs w:val="20"/>
        </w:rPr>
      </w:pPr>
    </w:p>
    <w:p w14:paraId="529CB856" w14:textId="77777777" w:rsidR="00626029" w:rsidRDefault="00626029">
      <w:pPr>
        <w:ind w:left="1160"/>
        <w:rPr>
          <w:sz w:val="20"/>
          <w:szCs w:val="20"/>
        </w:rPr>
      </w:pPr>
      <w:r>
        <w:rPr>
          <w:rFonts w:ascii="Arial" w:eastAsia="Arial" w:hAnsi="Arial" w:cs="Arial"/>
          <w:i/>
          <w:iCs/>
          <w:sz w:val="20"/>
          <w:szCs w:val="20"/>
        </w:rPr>
        <w:t>[Tiada perbahasan]</w:t>
      </w:r>
    </w:p>
    <w:p w14:paraId="61588C2A" w14:textId="77777777" w:rsidR="00626029" w:rsidRDefault="00626029">
      <w:pPr>
        <w:spacing w:line="126" w:lineRule="exact"/>
        <w:rPr>
          <w:sz w:val="20"/>
          <w:szCs w:val="20"/>
        </w:rPr>
      </w:pPr>
    </w:p>
    <w:p w14:paraId="1D0607B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0B61E260" w14:textId="77777777" w:rsidR="00626029" w:rsidRDefault="00626029">
      <w:pPr>
        <w:spacing w:line="6" w:lineRule="exact"/>
        <w:rPr>
          <w:sz w:val="20"/>
          <w:szCs w:val="20"/>
        </w:rPr>
      </w:pPr>
    </w:p>
    <w:p w14:paraId="453644E2"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4DFD5AEE" w14:textId="77777777" w:rsidR="00626029" w:rsidRDefault="00626029">
      <w:pPr>
        <w:spacing w:line="126" w:lineRule="exact"/>
        <w:rPr>
          <w:sz w:val="20"/>
          <w:szCs w:val="20"/>
        </w:rPr>
      </w:pPr>
    </w:p>
    <w:p w14:paraId="0B964B95" w14:textId="77777777" w:rsidR="00626029" w:rsidRDefault="00626029">
      <w:pPr>
        <w:spacing w:line="349" w:lineRule="auto"/>
        <w:ind w:left="440" w:right="440" w:firstLine="720"/>
        <w:jc w:val="both"/>
        <w:rPr>
          <w:sz w:val="20"/>
          <w:szCs w:val="20"/>
        </w:rPr>
      </w:pPr>
      <w:r>
        <w:rPr>
          <w:rFonts w:ascii="Arial" w:eastAsia="Arial" w:hAnsi="Arial" w:cs="Arial"/>
          <w:b/>
          <w:bCs/>
          <w:i/>
          <w:iCs/>
          <w:sz w:val="20"/>
          <w:szCs w:val="20"/>
        </w:rPr>
        <w:t xml:space="preserve">[Fasal 22 </w:t>
      </w:r>
      <w:r>
        <w:rPr>
          <w:rFonts w:ascii="Arial" w:eastAsia="Arial" w:hAnsi="Arial" w:cs="Arial"/>
          <w:i/>
          <w:iCs/>
          <w:sz w:val="20"/>
          <w:szCs w:val="20"/>
        </w:rPr>
        <w:t>sebagaimana yang dipinda diperintahkan jadi sebahagian daripada rang</w:t>
      </w:r>
      <w:r>
        <w:rPr>
          <w:rFonts w:ascii="Arial" w:eastAsia="Arial" w:hAnsi="Arial" w:cs="Arial"/>
          <w:b/>
          <w:bCs/>
          <w:i/>
          <w:iCs/>
          <w:sz w:val="20"/>
          <w:szCs w:val="20"/>
        </w:rPr>
        <w:t xml:space="preserve"> </w:t>
      </w:r>
      <w:r>
        <w:rPr>
          <w:rFonts w:ascii="Arial" w:eastAsia="Arial" w:hAnsi="Arial" w:cs="Arial"/>
          <w:i/>
          <w:iCs/>
          <w:sz w:val="20"/>
          <w:szCs w:val="20"/>
        </w:rPr>
        <w:t>undang-undang]</w:t>
      </w:r>
    </w:p>
    <w:p w14:paraId="1FDE54EB" w14:textId="77777777" w:rsidR="00626029" w:rsidRDefault="00626029">
      <w:pPr>
        <w:spacing w:line="10" w:lineRule="exact"/>
        <w:rPr>
          <w:sz w:val="20"/>
          <w:szCs w:val="20"/>
        </w:rPr>
      </w:pPr>
    </w:p>
    <w:p w14:paraId="2F6C8148" w14:textId="77777777" w:rsidR="00626029" w:rsidRDefault="00626029">
      <w:pPr>
        <w:ind w:left="1160"/>
        <w:rPr>
          <w:sz w:val="20"/>
          <w:szCs w:val="20"/>
        </w:rPr>
      </w:pPr>
      <w:r>
        <w:rPr>
          <w:rFonts w:ascii="Arial" w:eastAsia="Arial" w:hAnsi="Arial" w:cs="Arial"/>
          <w:b/>
          <w:bCs/>
          <w:i/>
          <w:iCs/>
          <w:sz w:val="20"/>
          <w:szCs w:val="20"/>
        </w:rPr>
        <w:lastRenderedPageBreak/>
        <w:t xml:space="preserve">[Fasal 23 </w:t>
      </w:r>
      <w:r>
        <w:rPr>
          <w:rFonts w:ascii="Arial" w:eastAsia="Arial" w:hAnsi="Arial" w:cs="Arial"/>
          <w:i/>
          <w:iCs/>
          <w:sz w:val="20"/>
          <w:szCs w:val="20"/>
        </w:rPr>
        <w:t>sebagaimana dipinda diperintahkan jadi sebahagian daripada rang undang-</w:t>
      </w:r>
    </w:p>
    <w:p w14:paraId="70A86CB0" w14:textId="77777777" w:rsidR="00626029" w:rsidRDefault="00626029">
      <w:pPr>
        <w:spacing w:line="116" w:lineRule="exact"/>
        <w:rPr>
          <w:sz w:val="20"/>
          <w:szCs w:val="20"/>
        </w:rPr>
      </w:pPr>
    </w:p>
    <w:p w14:paraId="085E8B5C" w14:textId="77777777" w:rsidR="00626029" w:rsidRDefault="00626029">
      <w:pPr>
        <w:ind w:left="440"/>
        <w:rPr>
          <w:sz w:val="20"/>
          <w:szCs w:val="20"/>
        </w:rPr>
      </w:pPr>
      <w:r>
        <w:rPr>
          <w:rFonts w:ascii="Arial" w:eastAsia="Arial" w:hAnsi="Arial" w:cs="Arial"/>
          <w:i/>
          <w:iCs/>
          <w:sz w:val="20"/>
          <w:szCs w:val="20"/>
        </w:rPr>
        <w:t>undang]</w:t>
      </w:r>
    </w:p>
    <w:p w14:paraId="2E14FFCC" w14:textId="77777777" w:rsidR="00626029" w:rsidRDefault="00626029">
      <w:pPr>
        <w:spacing w:line="200" w:lineRule="exact"/>
        <w:rPr>
          <w:sz w:val="20"/>
          <w:szCs w:val="20"/>
        </w:rPr>
      </w:pPr>
    </w:p>
    <w:p w14:paraId="76A5F180" w14:textId="77777777" w:rsidR="00626029" w:rsidRDefault="00626029">
      <w:pPr>
        <w:spacing w:line="259" w:lineRule="exact"/>
        <w:rPr>
          <w:sz w:val="20"/>
          <w:szCs w:val="20"/>
        </w:rPr>
      </w:pPr>
    </w:p>
    <w:p w14:paraId="572EA4C6" w14:textId="77777777" w:rsidR="00626029" w:rsidRDefault="00626029">
      <w:pPr>
        <w:ind w:left="440"/>
        <w:rPr>
          <w:sz w:val="20"/>
          <w:szCs w:val="20"/>
        </w:rPr>
      </w:pPr>
      <w:r>
        <w:rPr>
          <w:rFonts w:ascii="Arial" w:eastAsia="Arial" w:hAnsi="Arial" w:cs="Arial"/>
          <w:b/>
          <w:bCs/>
          <w:sz w:val="20"/>
          <w:szCs w:val="20"/>
        </w:rPr>
        <w:t>Fasal 24 [Pindaan] -</w:t>
      </w:r>
    </w:p>
    <w:p w14:paraId="337421B6" w14:textId="77777777" w:rsidR="00626029" w:rsidRDefault="00626029">
      <w:pPr>
        <w:spacing w:line="116" w:lineRule="exact"/>
        <w:rPr>
          <w:sz w:val="20"/>
          <w:szCs w:val="20"/>
        </w:rPr>
      </w:pPr>
    </w:p>
    <w:p w14:paraId="093E1E89"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 Yang Berhormat Menteri.</w:t>
      </w:r>
    </w:p>
    <w:p w14:paraId="2F2611F6" w14:textId="77777777" w:rsidR="00626029" w:rsidRDefault="00626029">
      <w:pPr>
        <w:spacing w:line="126" w:lineRule="exact"/>
        <w:rPr>
          <w:sz w:val="20"/>
          <w:szCs w:val="20"/>
        </w:rPr>
      </w:pPr>
    </w:p>
    <w:p w14:paraId="628BD9F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Tuan Pengerusi, saya mohon mencadangkan</w:t>
      </w:r>
      <w:r>
        <w:rPr>
          <w:rFonts w:ascii="Arial" w:eastAsia="Arial" w:hAnsi="Arial" w:cs="Arial"/>
          <w:b/>
          <w:bCs/>
          <w:sz w:val="20"/>
          <w:szCs w:val="20"/>
        </w:rPr>
        <w:t xml:space="preserve"> </w:t>
      </w:r>
      <w:r>
        <w:rPr>
          <w:rFonts w:ascii="Arial" w:eastAsia="Arial" w:hAnsi="Arial" w:cs="Arial"/>
          <w:sz w:val="20"/>
          <w:szCs w:val="20"/>
        </w:rPr>
        <w:t>bahawa fasal 24 yang dinomborkan semula dalam teks Bahasa Kebangsaan dan teks bahasa Inggeris rang undang-undang dipinda dengan menggantikan fasal 24 yang dinomborkan semula dengan fasal yang berikut.</w:t>
      </w:r>
    </w:p>
    <w:p w14:paraId="2A34C8A5" w14:textId="77777777" w:rsidR="00626029" w:rsidRDefault="00626029">
      <w:pPr>
        <w:spacing w:line="15" w:lineRule="exact"/>
        <w:rPr>
          <w:sz w:val="20"/>
          <w:szCs w:val="20"/>
        </w:rPr>
      </w:pPr>
    </w:p>
    <w:p w14:paraId="46023077" w14:textId="77777777" w:rsidR="00626029" w:rsidRDefault="00626029">
      <w:pPr>
        <w:spacing w:line="349" w:lineRule="auto"/>
        <w:ind w:left="440" w:right="440" w:firstLine="720"/>
        <w:rPr>
          <w:sz w:val="20"/>
          <w:szCs w:val="20"/>
        </w:rPr>
      </w:pPr>
      <w:r>
        <w:rPr>
          <w:rFonts w:ascii="Arial" w:eastAsia="Arial" w:hAnsi="Arial" w:cs="Arial"/>
          <w:sz w:val="20"/>
          <w:szCs w:val="20"/>
        </w:rPr>
        <w:t>Pindaan Jadual 24. Jadual 2 kepada Akta Ibu dipinda dengan menggantikan perenggan 2A dengan perenggan yang berikut:</w:t>
      </w:r>
    </w:p>
    <w:p w14:paraId="5D0A2CDB" w14:textId="77777777" w:rsidR="00626029" w:rsidRDefault="00626029">
      <w:pPr>
        <w:sectPr w:rsidR="00626029">
          <w:pgSz w:w="12240" w:h="15840"/>
          <w:pgMar w:top="1295" w:right="1440" w:bottom="1066" w:left="1440" w:header="0" w:footer="0" w:gutter="0"/>
          <w:cols w:space="720" w:equalWidth="0">
            <w:col w:w="9360"/>
          </w:cols>
        </w:sectPr>
      </w:pPr>
    </w:p>
    <w:p w14:paraId="6A67AF6A" w14:textId="77777777" w:rsidR="00626029" w:rsidRDefault="00626029">
      <w:pPr>
        <w:tabs>
          <w:tab w:val="left" w:pos="4560"/>
        </w:tabs>
        <w:ind w:left="440"/>
        <w:rPr>
          <w:sz w:val="20"/>
          <w:szCs w:val="20"/>
        </w:rPr>
      </w:pPr>
      <w:bookmarkStart w:id="154" w:name="page155"/>
      <w:bookmarkEnd w:id="154"/>
      <w:r>
        <w:rPr>
          <w:rFonts w:ascii="Arial" w:eastAsia="Arial" w:hAnsi="Arial" w:cs="Arial"/>
        </w:rPr>
        <w:lastRenderedPageBreak/>
        <w:t>DR.2.12.2019</w:t>
      </w:r>
      <w:r>
        <w:rPr>
          <w:sz w:val="20"/>
          <w:szCs w:val="20"/>
        </w:rPr>
        <w:tab/>
      </w:r>
      <w:r>
        <w:rPr>
          <w:rFonts w:ascii="Arial" w:eastAsia="Arial" w:hAnsi="Arial" w:cs="Arial"/>
        </w:rPr>
        <w:t>154</w:t>
      </w:r>
    </w:p>
    <w:p w14:paraId="26C157E4" w14:textId="77777777" w:rsidR="00626029" w:rsidRDefault="00626029">
      <w:pPr>
        <w:spacing w:line="262" w:lineRule="exact"/>
        <w:rPr>
          <w:sz w:val="20"/>
          <w:szCs w:val="20"/>
        </w:rPr>
      </w:pPr>
    </w:p>
    <w:p w14:paraId="62558C42" w14:textId="77777777" w:rsidR="00626029" w:rsidRDefault="00626029">
      <w:pPr>
        <w:spacing w:line="354" w:lineRule="auto"/>
        <w:ind w:left="440" w:right="440" w:firstLine="720"/>
        <w:jc w:val="both"/>
        <w:rPr>
          <w:sz w:val="20"/>
          <w:szCs w:val="20"/>
        </w:rPr>
      </w:pPr>
      <w:r>
        <w:rPr>
          <w:rFonts w:ascii="Arial" w:eastAsia="Arial" w:hAnsi="Arial" w:cs="Arial"/>
          <w:sz w:val="20"/>
          <w:szCs w:val="20"/>
        </w:rPr>
        <w:t>“2A(1) – Bagi maksud jadual ini, jika suatu pelupusan aset yang boleh dikenakan cukai tertakluk kepada cukai di bawah Bahagian I Jadual 5, rujukan kepada 1 Januari 1970 hendaklah disifatkan sebagai rujukan kepada 1 Januari 2013.</w:t>
      </w:r>
    </w:p>
    <w:p w14:paraId="06F2B64B" w14:textId="77777777" w:rsidR="00626029" w:rsidRDefault="00626029">
      <w:pPr>
        <w:spacing w:line="17" w:lineRule="exact"/>
        <w:rPr>
          <w:sz w:val="20"/>
          <w:szCs w:val="20"/>
        </w:rPr>
      </w:pPr>
    </w:p>
    <w:p w14:paraId="28480775" w14:textId="77777777" w:rsidR="00626029" w:rsidRDefault="00626029">
      <w:pPr>
        <w:spacing w:line="349" w:lineRule="auto"/>
        <w:ind w:left="440" w:right="440" w:firstLine="720"/>
        <w:jc w:val="both"/>
        <w:rPr>
          <w:sz w:val="20"/>
          <w:szCs w:val="20"/>
        </w:rPr>
      </w:pPr>
      <w:r>
        <w:rPr>
          <w:rFonts w:ascii="Arial" w:eastAsia="Arial" w:hAnsi="Arial" w:cs="Arial"/>
          <w:sz w:val="20"/>
          <w:szCs w:val="20"/>
        </w:rPr>
        <w:t>Subperenggan (1) tidak terpakai bagi pelupusan aset yang boleh dikenakan cukai di bawah perenggan 34 dan 34A”</w:t>
      </w:r>
    </w:p>
    <w:p w14:paraId="6E52CD6C" w14:textId="77777777" w:rsidR="00626029" w:rsidRDefault="00626029">
      <w:pPr>
        <w:spacing w:line="22" w:lineRule="exact"/>
        <w:rPr>
          <w:sz w:val="20"/>
          <w:szCs w:val="20"/>
        </w:rPr>
      </w:pPr>
    </w:p>
    <w:p w14:paraId="799F91BB" w14:textId="77777777" w:rsidR="00626029" w:rsidRDefault="00626029">
      <w:pPr>
        <w:spacing w:line="356" w:lineRule="auto"/>
        <w:ind w:left="440" w:right="440" w:firstLine="720"/>
        <w:jc w:val="both"/>
        <w:rPr>
          <w:sz w:val="20"/>
          <w:szCs w:val="20"/>
        </w:rPr>
      </w:pPr>
      <w:r>
        <w:rPr>
          <w:rFonts w:ascii="Arial" w:eastAsia="Arial" w:hAnsi="Arial" w:cs="Arial"/>
          <w:sz w:val="20"/>
          <w:szCs w:val="20"/>
        </w:rPr>
        <w:t>Pindaan ini bertujuan untuk menjelaskan bahawa penetapan harga pasaran pada 1 Januari 2013 sebagai harga pemerolehan bagi harta tanah yang diperoleh sebelum 1 Januari 2013 adalah tidak terpakai bagi pelupusan saham dan saham dalam syarikat harta tanah yang boleh dikenakan cukai di bawah perenggan 34, dan 34A, Jadual 2.</w:t>
      </w:r>
    </w:p>
    <w:p w14:paraId="79A6A98B" w14:textId="77777777" w:rsidR="00626029" w:rsidRDefault="00626029">
      <w:pPr>
        <w:spacing w:line="3" w:lineRule="exact"/>
        <w:rPr>
          <w:sz w:val="20"/>
          <w:szCs w:val="20"/>
        </w:rPr>
      </w:pPr>
    </w:p>
    <w:p w14:paraId="09C32805"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Terima kasih Yang Berhormat.</w:t>
      </w:r>
    </w:p>
    <w:p w14:paraId="1EE2F84C" w14:textId="77777777" w:rsidR="00626029" w:rsidRDefault="00626029">
      <w:pPr>
        <w:spacing w:line="126" w:lineRule="exact"/>
        <w:rPr>
          <w:sz w:val="20"/>
          <w:szCs w:val="20"/>
        </w:rPr>
      </w:pPr>
    </w:p>
    <w:p w14:paraId="045C4318" w14:textId="77777777" w:rsidR="00626029" w:rsidRDefault="00626029">
      <w:pPr>
        <w:spacing w:line="355" w:lineRule="auto"/>
        <w:ind w:left="440" w:right="440" w:firstLine="720"/>
        <w:jc w:val="both"/>
        <w:rPr>
          <w:sz w:val="20"/>
          <w:szCs w:val="20"/>
        </w:rPr>
      </w:pPr>
      <w:r>
        <w:rPr>
          <w:rFonts w:ascii="Arial" w:eastAsia="Arial" w:hAnsi="Arial" w:cs="Arial"/>
          <w:sz w:val="20"/>
          <w:szCs w:val="20"/>
        </w:rPr>
        <w:t>Ahli-ahli Yang Berhormat masalahnya ialah bahawa pindaan sebagaimana yang tertera di dalam Kertas Pindaan oleh Yang Berhormat Menteri Kewangan yang telah dibentangkan sekarang ini terbuka untuk dibahas.</w:t>
      </w:r>
    </w:p>
    <w:p w14:paraId="6286AE22" w14:textId="77777777" w:rsidR="00626029" w:rsidRDefault="00626029">
      <w:pPr>
        <w:spacing w:line="4" w:lineRule="exact"/>
        <w:rPr>
          <w:sz w:val="20"/>
          <w:szCs w:val="20"/>
        </w:rPr>
      </w:pPr>
    </w:p>
    <w:p w14:paraId="63D333F4" w14:textId="77777777" w:rsidR="00626029" w:rsidRDefault="00626029">
      <w:pPr>
        <w:ind w:left="1160"/>
        <w:rPr>
          <w:sz w:val="20"/>
          <w:szCs w:val="20"/>
        </w:rPr>
      </w:pPr>
      <w:r>
        <w:rPr>
          <w:rFonts w:ascii="Arial" w:eastAsia="Arial" w:hAnsi="Arial" w:cs="Arial"/>
          <w:i/>
          <w:iCs/>
          <w:sz w:val="20"/>
          <w:szCs w:val="20"/>
        </w:rPr>
        <w:t>[Tiada perbahasan]</w:t>
      </w:r>
    </w:p>
    <w:p w14:paraId="387CFD2B" w14:textId="77777777" w:rsidR="00626029" w:rsidRDefault="00626029">
      <w:pPr>
        <w:spacing w:line="126" w:lineRule="exact"/>
        <w:rPr>
          <w:sz w:val="20"/>
          <w:szCs w:val="20"/>
        </w:rPr>
      </w:pPr>
    </w:p>
    <w:p w14:paraId="2E09392F"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32E37C65" w14:textId="77777777" w:rsidR="00626029" w:rsidRDefault="00626029">
      <w:pPr>
        <w:spacing w:line="4" w:lineRule="exact"/>
        <w:rPr>
          <w:sz w:val="20"/>
          <w:szCs w:val="20"/>
        </w:rPr>
      </w:pPr>
    </w:p>
    <w:p w14:paraId="5C27EAA2"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02612EAF" w14:textId="77777777" w:rsidR="00626029" w:rsidRDefault="00626029">
      <w:pPr>
        <w:spacing w:line="116" w:lineRule="exact"/>
        <w:rPr>
          <w:sz w:val="20"/>
          <w:szCs w:val="20"/>
        </w:rPr>
      </w:pPr>
    </w:p>
    <w:p w14:paraId="65489D47" w14:textId="77777777" w:rsidR="00626029" w:rsidRDefault="00626029">
      <w:pPr>
        <w:ind w:left="1160"/>
        <w:rPr>
          <w:sz w:val="20"/>
          <w:szCs w:val="20"/>
        </w:rPr>
      </w:pPr>
      <w:r>
        <w:rPr>
          <w:rFonts w:ascii="Arial" w:eastAsia="Arial" w:hAnsi="Arial" w:cs="Arial"/>
          <w:b/>
          <w:bCs/>
          <w:i/>
          <w:iCs/>
          <w:sz w:val="20"/>
          <w:szCs w:val="20"/>
        </w:rPr>
        <w:t xml:space="preserve">[Fasal 24 </w:t>
      </w:r>
      <w:r>
        <w:rPr>
          <w:rFonts w:ascii="Arial" w:eastAsia="Arial" w:hAnsi="Arial" w:cs="Arial"/>
          <w:i/>
          <w:iCs/>
          <w:sz w:val="20"/>
          <w:szCs w:val="20"/>
        </w:rPr>
        <w:t>sebagaimana dipinda perintahkan jadi sebahagian daripada rang undang-</w:t>
      </w:r>
    </w:p>
    <w:p w14:paraId="2DC6A55B" w14:textId="77777777" w:rsidR="00626029" w:rsidRDefault="00626029">
      <w:pPr>
        <w:spacing w:line="116" w:lineRule="exact"/>
        <w:rPr>
          <w:sz w:val="20"/>
          <w:szCs w:val="20"/>
        </w:rPr>
      </w:pPr>
    </w:p>
    <w:p w14:paraId="38C26881" w14:textId="77777777" w:rsidR="00626029" w:rsidRDefault="00626029">
      <w:pPr>
        <w:ind w:left="440"/>
        <w:rPr>
          <w:sz w:val="20"/>
          <w:szCs w:val="20"/>
        </w:rPr>
      </w:pPr>
      <w:r>
        <w:rPr>
          <w:rFonts w:ascii="Arial" w:eastAsia="Arial" w:hAnsi="Arial" w:cs="Arial"/>
          <w:i/>
          <w:iCs/>
          <w:sz w:val="20"/>
          <w:szCs w:val="20"/>
        </w:rPr>
        <w:t>undang]</w:t>
      </w:r>
    </w:p>
    <w:p w14:paraId="152FEB8A" w14:textId="77777777" w:rsidR="00626029" w:rsidRDefault="00626029">
      <w:pPr>
        <w:spacing w:line="116" w:lineRule="exact"/>
        <w:rPr>
          <w:sz w:val="20"/>
          <w:szCs w:val="20"/>
        </w:rPr>
      </w:pPr>
    </w:p>
    <w:p w14:paraId="6A6BDC54" w14:textId="77777777" w:rsidR="00626029" w:rsidRDefault="00626029">
      <w:pPr>
        <w:ind w:left="1160"/>
        <w:rPr>
          <w:sz w:val="20"/>
          <w:szCs w:val="20"/>
        </w:rPr>
      </w:pPr>
      <w:r>
        <w:rPr>
          <w:rFonts w:ascii="Arial" w:eastAsia="Arial" w:hAnsi="Arial" w:cs="Arial"/>
          <w:b/>
          <w:bCs/>
          <w:i/>
          <w:iCs/>
          <w:sz w:val="20"/>
          <w:szCs w:val="20"/>
        </w:rPr>
        <w:t xml:space="preserve">[Fasal 25 hingga 28 </w:t>
      </w:r>
      <w:r>
        <w:rPr>
          <w:rFonts w:ascii="Arial" w:eastAsia="Arial" w:hAnsi="Arial" w:cs="Arial"/>
          <w:i/>
          <w:iCs/>
          <w:sz w:val="20"/>
          <w:szCs w:val="20"/>
        </w:rPr>
        <w:t>diperintahkan jadi sebahagian daripada rang undang-undang]</w:t>
      </w:r>
    </w:p>
    <w:p w14:paraId="46F0827E" w14:textId="77777777" w:rsidR="00626029" w:rsidRDefault="00626029">
      <w:pPr>
        <w:spacing w:line="200" w:lineRule="exact"/>
        <w:rPr>
          <w:sz w:val="20"/>
          <w:szCs w:val="20"/>
        </w:rPr>
      </w:pPr>
    </w:p>
    <w:p w14:paraId="13CAFEE8" w14:textId="77777777" w:rsidR="00626029" w:rsidRDefault="00626029">
      <w:pPr>
        <w:spacing w:line="259" w:lineRule="exact"/>
        <w:rPr>
          <w:sz w:val="20"/>
          <w:szCs w:val="20"/>
        </w:rPr>
      </w:pPr>
    </w:p>
    <w:p w14:paraId="6DA1C9AB" w14:textId="77777777" w:rsidR="00626029" w:rsidRDefault="00626029">
      <w:pPr>
        <w:ind w:left="440"/>
        <w:rPr>
          <w:sz w:val="20"/>
          <w:szCs w:val="20"/>
        </w:rPr>
      </w:pPr>
      <w:r>
        <w:rPr>
          <w:rFonts w:ascii="Arial" w:eastAsia="Arial" w:hAnsi="Arial" w:cs="Arial"/>
          <w:b/>
          <w:bCs/>
          <w:sz w:val="20"/>
          <w:szCs w:val="20"/>
        </w:rPr>
        <w:t>Fasal 29 [Pindaan] -</w:t>
      </w:r>
    </w:p>
    <w:p w14:paraId="72C29895" w14:textId="77777777" w:rsidR="00626029" w:rsidRDefault="00626029">
      <w:pPr>
        <w:spacing w:line="116" w:lineRule="exact"/>
        <w:rPr>
          <w:sz w:val="20"/>
          <w:szCs w:val="20"/>
        </w:rPr>
      </w:pPr>
    </w:p>
    <w:p w14:paraId="2E6488E3"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 Yang Berhormat Menteri.</w:t>
      </w:r>
    </w:p>
    <w:p w14:paraId="61E43093" w14:textId="77777777" w:rsidR="00626029" w:rsidRDefault="00626029">
      <w:pPr>
        <w:spacing w:line="126" w:lineRule="exact"/>
        <w:rPr>
          <w:sz w:val="20"/>
          <w:szCs w:val="20"/>
        </w:rPr>
      </w:pPr>
    </w:p>
    <w:p w14:paraId="0A285584"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Dato’ Haji Amiruddin bin Hamzah: </w:t>
      </w:r>
      <w:r>
        <w:rPr>
          <w:rFonts w:ascii="Arial" w:eastAsia="Arial" w:hAnsi="Arial" w:cs="Arial"/>
          <w:sz w:val="20"/>
          <w:szCs w:val="20"/>
        </w:rPr>
        <w:t>Tuan Pengerusi, saya mohon mencadangkan</w:t>
      </w:r>
      <w:r>
        <w:rPr>
          <w:rFonts w:ascii="Arial" w:eastAsia="Arial" w:hAnsi="Arial" w:cs="Arial"/>
          <w:b/>
          <w:bCs/>
          <w:sz w:val="20"/>
          <w:szCs w:val="20"/>
        </w:rPr>
        <w:t xml:space="preserve"> </w:t>
      </w:r>
      <w:r>
        <w:rPr>
          <w:rFonts w:ascii="Arial" w:eastAsia="Arial" w:hAnsi="Arial" w:cs="Arial"/>
          <w:sz w:val="20"/>
          <w:szCs w:val="20"/>
        </w:rPr>
        <w:t>bahawa fasal 29 yang dinomborkan semula dalam teks Bahasa Kebangsaan dan teks bahasa Inggeris rang undang-undang dipinda dengan menggantikan fasal yang berikut:</w:t>
      </w:r>
    </w:p>
    <w:p w14:paraId="486561D3" w14:textId="77777777" w:rsidR="00626029" w:rsidRDefault="00626029">
      <w:pPr>
        <w:spacing w:line="17" w:lineRule="exact"/>
        <w:rPr>
          <w:sz w:val="20"/>
          <w:szCs w:val="20"/>
        </w:rPr>
      </w:pPr>
    </w:p>
    <w:p w14:paraId="7466B052" w14:textId="77777777" w:rsidR="00626029" w:rsidRDefault="00626029" w:rsidP="00626029">
      <w:pPr>
        <w:numPr>
          <w:ilvl w:val="0"/>
          <w:numId w:val="29"/>
        </w:numPr>
        <w:tabs>
          <w:tab w:val="left" w:pos="1700"/>
        </w:tabs>
        <w:spacing w:after="0" w:line="347" w:lineRule="auto"/>
        <w:ind w:left="1700" w:right="1160" w:hanging="548"/>
        <w:rPr>
          <w:rFonts w:ascii="Arial" w:eastAsia="Arial" w:hAnsi="Arial" w:cs="Arial"/>
          <w:sz w:val="20"/>
          <w:szCs w:val="20"/>
        </w:rPr>
      </w:pPr>
      <w:r>
        <w:rPr>
          <w:rFonts w:ascii="Arial" w:eastAsia="Arial" w:hAnsi="Arial" w:cs="Arial"/>
          <w:sz w:val="20"/>
          <w:szCs w:val="20"/>
        </w:rPr>
        <w:t>dalam subfasal (1) dengan menggantikan perkataan “31” dengan perkataan “30”;</w:t>
      </w:r>
    </w:p>
    <w:p w14:paraId="22871D5F" w14:textId="77777777" w:rsidR="00626029" w:rsidRDefault="00626029">
      <w:pPr>
        <w:spacing w:line="23" w:lineRule="exact"/>
        <w:rPr>
          <w:rFonts w:ascii="Arial" w:eastAsia="Arial" w:hAnsi="Arial" w:cs="Arial"/>
          <w:sz w:val="20"/>
          <w:szCs w:val="20"/>
        </w:rPr>
      </w:pPr>
    </w:p>
    <w:p w14:paraId="347E886C" w14:textId="77777777" w:rsidR="00626029" w:rsidRDefault="00626029" w:rsidP="00626029">
      <w:pPr>
        <w:numPr>
          <w:ilvl w:val="0"/>
          <w:numId w:val="29"/>
        </w:numPr>
        <w:tabs>
          <w:tab w:val="left" w:pos="1700"/>
        </w:tabs>
        <w:spacing w:after="0" w:line="350" w:lineRule="auto"/>
        <w:ind w:left="1700" w:right="1160" w:hanging="548"/>
        <w:rPr>
          <w:rFonts w:ascii="Arial" w:eastAsia="Arial" w:hAnsi="Arial" w:cs="Arial"/>
          <w:sz w:val="20"/>
          <w:szCs w:val="20"/>
        </w:rPr>
      </w:pPr>
      <w:r>
        <w:rPr>
          <w:rFonts w:ascii="Arial" w:eastAsia="Arial" w:hAnsi="Arial" w:cs="Arial"/>
          <w:sz w:val="20"/>
          <w:szCs w:val="20"/>
        </w:rPr>
        <w:t>dalam subfasal (2) dengan menggantikan perkataan “32” dengan perkataan “31”; dan</w:t>
      </w:r>
    </w:p>
    <w:p w14:paraId="754478F0" w14:textId="77777777" w:rsidR="00626029" w:rsidRDefault="00626029">
      <w:pPr>
        <w:spacing w:line="21" w:lineRule="exact"/>
        <w:rPr>
          <w:rFonts w:ascii="Arial" w:eastAsia="Arial" w:hAnsi="Arial" w:cs="Arial"/>
          <w:sz w:val="20"/>
          <w:szCs w:val="20"/>
        </w:rPr>
      </w:pPr>
    </w:p>
    <w:p w14:paraId="5EE089FE" w14:textId="77777777" w:rsidR="00626029" w:rsidRDefault="00626029" w:rsidP="00626029">
      <w:pPr>
        <w:numPr>
          <w:ilvl w:val="0"/>
          <w:numId w:val="29"/>
        </w:numPr>
        <w:tabs>
          <w:tab w:val="left" w:pos="1700"/>
        </w:tabs>
        <w:spacing w:after="0" w:line="347" w:lineRule="auto"/>
        <w:ind w:left="1700" w:right="1160" w:hanging="548"/>
        <w:rPr>
          <w:rFonts w:ascii="Arial" w:eastAsia="Arial" w:hAnsi="Arial" w:cs="Arial"/>
          <w:sz w:val="20"/>
          <w:szCs w:val="20"/>
        </w:rPr>
      </w:pPr>
      <w:r>
        <w:rPr>
          <w:rFonts w:ascii="Arial" w:eastAsia="Arial" w:hAnsi="Arial" w:cs="Arial"/>
          <w:sz w:val="20"/>
          <w:szCs w:val="20"/>
        </w:rPr>
        <w:t>dalam subfasal (3), dengan menggantikan perkataan “33, 34 dan 35” dengan perkataan “32, 33 dan 34”.</w:t>
      </w:r>
    </w:p>
    <w:p w14:paraId="671ACA62" w14:textId="77777777" w:rsidR="00626029" w:rsidRDefault="00626029">
      <w:pPr>
        <w:spacing w:line="14" w:lineRule="exact"/>
        <w:rPr>
          <w:sz w:val="20"/>
          <w:szCs w:val="20"/>
        </w:rPr>
      </w:pPr>
    </w:p>
    <w:p w14:paraId="09D30E23" w14:textId="77777777" w:rsidR="00626029" w:rsidRDefault="00626029">
      <w:pPr>
        <w:ind w:left="1160"/>
        <w:rPr>
          <w:sz w:val="20"/>
          <w:szCs w:val="20"/>
        </w:rPr>
      </w:pPr>
      <w:r>
        <w:rPr>
          <w:rFonts w:ascii="Arial" w:eastAsia="Arial" w:hAnsi="Arial" w:cs="Arial"/>
          <w:sz w:val="20"/>
          <w:szCs w:val="20"/>
        </w:rPr>
        <w:t>Pindaan ini bertujuan untuk menomborkan semula fasal selepas pemotongan fasal 19.</w:t>
      </w:r>
    </w:p>
    <w:p w14:paraId="00D203D9" w14:textId="77777777" w:rsidR="00626029" w:rsidRDefault="00626029">
      <w:pPr>
        <w:spacing w:line="116" w:lineRule="exact"/>
        <w:rPr>
          <w:sz w:val="20"/>
          <w:szCs w:val="20"/>
        </w:rPr>
      </w:pPr>
    </w:p>
    <w:p w14:paraId="13EA58FA"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Terima kasih Yang Berhormat.</w:t>
      </w:r>
    </w:p>
    <w:p w14:paraId="20642AB1" w14:textId="77777777" w:rsidR="00626029" w:rsidRDefault="00626029">
      <w:pPr>
        <w:spacing w:line="126" w:lineRule="exact"/>
        <w:rPr>
          <w:sz w:val="20"/>
          <w:szCs w:val="20"/>
        </w:rPr>
      </w:pPr>
    </w:p>
    <w:p w14:paraId="3DC68C4C" w14:textId="77777777" w:rsidR="00626029" w:rsidRDefault="00626029">
      <w:pPr>
        <w:spacing w:line="354" w:lineRule="auto"/>
        <w:ind w:left="440" w:right="440" w:firstLine="720"/>
        <w:jc w:val="both"/>
        <w:rPr>
          <w:sz w:val="20"/>
          <w:szCs w:val="20"/>
        </w:rPr>
      </w:pPr>
      <w:r>
        <w:rPr>
          <w:rFonts w:ascii="Arial" w:eastAsia="Arial" w:hAnsi="Arial" w:cs="Arial"/>
          <w:sz w:val="20"/>
          <w:szCs w:val="20"/>
        </w:rPr>
        <w:t>Ahli-ahli Yang Berhormat masalahnya ialah bahawa pindaan sebagaimana yang tertera di dalam Kertas Pindaan oleh Yang Berhormat Menteri Kewangan yang telah dibentangkan sekarang ini terbuka untuk dibahas.</w:t>
      </w:r>
    </w:p>
    <w:p w14:paraId="05012674" w14:textId="77777777" w:rsidR="00626029" w:rsidRDefault="00626029">
      <w:pPr>
        <w:sectPr w:rsidR="00626029">
          <w:pgSz w:w="12240" w:h="15840"/>
          <w:pgMar w:top="1295" w:right="1440" w:bottom="372" w:left="1440" w:header="0" w:footer="0" w:gutter="0"/>
          <w:cols w:space="720" w:equalWidth="0">
            <w:col w:w="9360"/>
          </w:cols>
        </w:sectPr>
      </w:pPr>
    </w:p>
    <w:p w14:paraId="182CDC0D" w14:textId="77777777" w:rsidR="00626029" w:rsidRDefault="00626029">
      <w:pPr>
        <w:tabs>
          <w:tab w:val="left" w:pos="4560"/>
        </w:tabs>
        <w:ind w:left="440"/>
        <w:rPr>
          <w:sz w:val="20"/>
          <w:szCs w:val="20"/>
        </w:rPr>
      </w:pPr>
      <w:bookmarkStart w:id="155" w:name="page156"/>
      <w:bookmarkEnd w:id="155"/>
      <w:r>
        <w:rPr>
          <w:rFonts w:ascii="Arial" w:eastAsia="Arial" w:hAnsi="Arial" w:cs="Arial"/>
        </w:rPr>
        <w:lastRenderedPageBreak/>
        <w:t>DR.2.12.2019</w:t>
      </w:r>
      <w:r>
        <w:rPr>
          <w:sz w:val="20"/>
          <w:szCs w:val="20"/>
        </w:rPr>
        <w:tab/>
      </w:r>
      <w:r>
        <w:rPr>
          <w:rFonts w:ascii="Arial" w:eastAsia="Arial" w:hAnsi="Arial" w:cs="Arial"/>
        </w:rPr>
        <w:t>155</w:t>
      </w:r>
    </w:p>
    <w:p w14:paraId="0C02A323" w14:textId="77777777" w:rsidR="00626029" w:rsidRDefault="00626029">
      <w:pPr>
        <w:spacing w:line="252" w:lineRule="exact"/>
        <w:rPr>
          <w:sz w:val="20"/>
          <w:szCs w:val="20"/>
        </w:rPr>
      </w:pPr>
    </w:p>
    <w:p w14:paraId="5C3922F8" w14:textId="77777777" w:rsidR="00626029" w:rsidRDefault="00626029">
      <w:pPr>
        <w:ind w:left="1160"/>
        <w:rPr>
          <w:sz w:val="20"/>
          <w:szCs w:val="20"/>
        </w:rPr>
      </w:pPr>
      <w:r>
        <w:rPr>
          <w:rFonts w:ascii="Arial" w:eastAsia="Arial" w:hAnsi="Arial" w:cs="Arial"/>
          <w:i/>
          <w:iCs/>
          <w:sz w:val="20"/>
          <w:szCs w:val="20"/>
        </w:rPr>
        <w:t>[Tiada perbahasan]</w:t>
      </w:r>
    </w:p>
    <w:p w14:paraId="16FF7936" w14:textId="77777777" w:rsidR="00626029" w:rsidRDefault="00626029">
      <w:pPr>
        <w:spacing w:line="126" w:lineRule="exact"/>
        <w:rPr>
          <w:sz w:val="20"/>
          <w:szCs w:val="20"/>
        </w:rPr>
      </w:pPr>
    </w:p>
    <w:p w14:paraId="61D9BC6B"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Ahli-ahli Yang Berhormat, masalahnya ialah</w:t>
      </w:r>
      <w:r>
        <w:rPr>
          <w:rFonts w:ascii="Arial" w:eastAsia="Arial" w:hAnsi="Arial" w:cs="Arial"/>
          <w:b/>
          <w:bCs/>
          <w:sz w:val="20"/>
          <w:szCs w:val="20"/>
        </w:rPr>
        <w:t xml:space="preserve"> </w:t>
      </w:r>
      <w:r>
        <w:rPr>
          <w:rFonts w:ascii="Arial" w:eastAsia="Arial" w:hAnsi="Arial" w:cs="Arial"/>
          <w:sz w:val="20"/>
          <w:szCs w:val="20"/>
        </w:rPr>
        <w:t>bahawa pindaan yang dicadangkan oleh Yang Berhormat Menteri Kewangan dalam Kertas Pindaan hendaklah disetujukan.</w:t>
      </w:r>
    </w:p>
    <w:p w14:paraId="791E50B9" w14:textId="77777777" w:rsidR="00626029" w:rsidRDefault="00626029">
      <w:pPr>
        <w:spacing w:line="6" w:lineRule="exact"/>
        <w:rPr>
          <w:sz w:val="20"/>
          <w:szCs w:val="20"/>
        </w:rPr>
      </w:pPr>
    </w:p>
    <w:p w14:paraId="1B0BD314" w14:textId="77777777" w:rsidR="00626029" w:rsidRDefault="00626029">
      <w:pPr>
        <w:ind w:left="1160"/>
        <w:rPr>
          <w:sz w:val="20"/>
          <w:szCs w:val="20"/>
        </w:rPr>
      </w:pPr>
      <w:r>
        <w:rPr>
          <w:rFonts w:ascii="Arial" w:eastAsia="Arial" w:hAnsi="Arial" w:cs="Arial"/>
          <w:i/>
          <w:iCs/>
          <w:sz w:val="20"/>
          <w:szCs w:val="20"/>
        </w:rPr>
        <w:t>[Pindaan dikemuka bagi diputuskan; dan disetujukan]</w:t>
      </w:r>
    </w:p>
    <w:p w14:paraId="2FAD6222" w14:textId="77777777" w:rsidR="00626029" w:rsidRDefault="00626029">
      <w:pPr>
        <w:spacing w:line="116" w:lineRule="exact"/>
        <w:rPr>
          <w:sz w:val="20"/>
          <w:szCs w:val="20"/>
        </w:rPr>
      </w:pPr>
    </w:p>
    <w:p w14:paraId="299A9136" w14:textId="77777777" w:rsidR="00626029" w:rsidRDefault="00626029">
      <w:pPr>
        <w:ind w:left="1160"/>
        <w:rPr>
          <w:sz w:val="20"/>
          <w:szCs w:val="20"/>
        </w:rPr>
      </w:pPr>
      <w:r>
        <w:rPr>
          <w:rFonts w:ascii="Arial" w:eastAsia="Arial" w:hAnsi="Arial" w:cs="Arial"/>
          <w:b/>
          <w:bCs/>
          <w:i/>
          <w:iCs/>
          <w:sz w:val="20"/>
          <w:szCs w:val="20"/>
        </w:rPr>
        <w:t xml:space="preserve">[Fasal 29 </w:t>
      </w:r>
      <w:r>
        <w:rPr>
          <w:rFonts w:ascii="Arial" w:eastAsia="Arial" w:hAnsi="Arial" w:cs="Arial"/>
          <w:i/>
          <w:iCs/>
          <w:sz w:val="20"/>
          <w:szCs w:val="20"/>
        </w:rPr>
        <w:t>sebagaimana dipinda diperintahkan jadi sebahagian daripada rang undang-</w:t>
      </w:r>
    </w:p>
    <w:p w14:paraId="29C19CCF" w14:textId="77777777" w:rsidR="00626029" w:rsidRDefault="00626029">
      <w:pPr>
        <w:spacing w:line="113" w:lineRule="exact"/>
        <w:rPr>
          <w:sz w:val="20"/>
          <w:szCs w:val="20"/>
        </w:rPr>
      </w:pPr>
    </w:p>
    <w:p w14:paraId="03A98306" w14:textId="77777777" w:rsidR="00626029" w:rsidRDefault="00626029">
      <w:pPr>
        <w:ind w:left="440"/>
        <w:rPr>
          <w:sz w:val="20"/>
          <w:szCs w:val="20"/>
        </w:rPr>
      </w:pPr>
      <w:r>
        <w:rPr>
          <w:rFonts w:ascii="Arial" w:eastAsia="Arial" w:hAnsi="Arial" w:cs="Arial"/>
          <w:i/>
          <w:iCs/>
          <w:sz w:val="20"/>
          <w:szCs w:val="20"/>
        </w:rPr>
        <w:t>undang]</w:t>
      </w:r>
    </w:p>
    <w:p w14:paraId="19143E25" w14:textId="77777777" w:rsidR="00626029" w:rsidRDefault="00626029">
      <w:pPr>
        <w:spacing w:line="126" w:lineRule="exact"/>
        <w:rPr>
          <w:sz w:val="20"/>
          <w:szCs w:val="20"/>
        </w:rPr>
      </w:pPr>
    </w:p>
    <w:p w14:paraId="38A0D76D" w14:textId="77777777" w:rsidR="00626029" w:rsidRDefault="00626029">
      <w:pPr>
        <w:spacing w:line="354" w:lineRule="auto"/>
        <w:ind w:left="1160" w:right="440"/>
        <w:rPr>
          <w:sz w:val="20"/>
          <w:szCs w:val="20"/>
        </w:rPr>
      </w:pPr>
      <w:r>
        <w:rPr>
          <w:rFonts w:ascii="Arial" w:eastAsia="Arial" w:hAnsi="Arial" w:cs="Arial"/>
          <w:b/>
          <w:bCs/>
          <w:i/>
          <w:iCs/>
          <w:sz w:val="20"/>
          <w:szCs w:val="20"/>
        </w:rPr>
        <w:t xml:space="preserve">[Fasal-fasal 30 hingga 40 </w:t>
      </w:r>
      <w:r>
        <w:rPr>
          <w:rFonts w:ascii="Arial" w:eastAsia="Arial" w:hAnsi="Arial" w:cs="Arial"/>
          <w:i/>
          <w:iCs/>
          <w:sz w:val="20"/>
          <w:szCs w:val="20"/>
        </w:rPr>
        <w:t>diperintahkan jadi sebahagian daripada rang undang-undang]</w:t>
      </w:r>
      <w:r>
        <w:rPr>
          <w:rFonts w:ascii="Arial" w:eastAsia="Arial" w:hAnsi="Arial" w:cs="Arial"/>
          <w:b/>
          <w:bCs/>
          <w:i/>
          <w:iCs/>
          <w:sz w:val="20"/>
          <w:szCs w:val="20"/>
        </w:rPr>
        <w:t xml:space="preserve"> </w:t>
      </w:r>
      <w:r>
        <w:rPr>
          <w:rFonts w:ascii="Arial" w:eastAsia="Arial" w:hAnsi="Arial" w:cs="Arial"/>
          <w:i/>
          <w:iCs/>
          <w:sz w:val="20"/>
          <w:szCs w:val="20"/>
        </w:rPr>
        <w:t>[Rang undang-undang dimaklumkan kepada Majlis sekarang] [Majlis Mesyuarat bersidang semula]</w:t>
      </w:r>
    </w:p>
    <w:p w14:paraId="0D753D1A" w14:textId="77777777" w:rsidR="00626029" w:rsidRDefault="00626029">
      <w:pPr>
        <w:spacing w:line="7" w:lineRule="exact"/>
        <w:rPr>
          <w:sz w:val="20"/>
          <w:szCs w:val="20"/>
        </w:rPr>
      </w:pPr>
    </w:p>
    <w:p w14:paraId="65B5D361" w14:textId="77777777" w:rsidR="00626029" w:rsidRDefault="00626029">
      <w:pPr>
        <w:ind w:left="116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Mesyuarat]</w:t>
      </w:r>
    </w:p>
    <w:p w14:paraId="0B7B0E47" w14:textId="77777777" w:rsidR="00626029" w:rsidRDefault="00626029">
      <w:pPr>
        <w:spacing w:line="126" w:lineRule="exact"/>
        <w:rPr>
          <w:sz w:val="20"/>
          <w:szCs w:val="20"/>
        </w:rPr>
      </w:pPr>
    </w:p>
    <w:p w14:paraId="0ADF6BB3" w14:textId="77777777" w:rsidR="00626029" w:rsidRDefault="00626029">
      <w:pPr>
        <w:spacing w:line="354" w:lineRule="auto"/>
        <w:ind w:left="440" w:right="440" w:firstLine="720"/>
        <w:jc w:val="both"/>
        <w:rPr>
          <w:sz w:val="20"/>
          <w:szCs w:val="20"/>
        </w:rPr>
      </w:pPr>
      <w:r>
        <w:rPr>
          <w:rFonts w:ascii="Arial" w:eastAsia="Arial" w:hAnsi="Arial" w:cs="Arial"/>
          <w:i/>
          <w:iCs/>
          <w:sz w:val="20"/>
          <w:szCs w:val="20"/>
        </w:rPr>
        <w:t>[Rang undang-undang dilaporkan dengan ada pindaan; dibacakan kali yang ketiga, disokong oleh Timbalan Menteri Pembangunan Wanita, Keluarga dan Masyarakat (Puan Hannah Yeoh) dan diluluskan]</w:t>
      </w:r>
    </w:p>
    <w:p w14:paraId="38336474" w14:textId="77777777" w:rsidR="00626029" w:rsidRDefault="00626029">
      <w:pPr>
        <w:spacing w:line="352" w:lineRule="exact"/>
        <w:rPr>
          <w:sz w:val="20"/>
          <w:szCs w:val="20"/>
        </w:rPr>
      </w:pPr>
    </w:p>
    <w:p w14:paraId="26A19959" w14:textId="77777777" w:rsidR="00626029" w:rsidRDefault="00626029">
      <w:pPr>
        <w:ind w:left="440"/>
        <w:rPr>
          <w:sz w:val="20"/>
          <w:szCs w:val="20"/>
        </w:rPr>
      </w:pPr>
      <w:r>
        <w:rPr>
          <w:rFonts w:ascii="Arial" w:eastAsia="Arial" w:hAnsi="Arial" w:cs="Arial"/>
          <w:b/>
          <w:bCs/>
          <w:sz w:val="20"/>
          <w:szCs w:val="20"/>
        </w:rPr>
        <w:t>■2000</w:t>
      </w:r>
    </w:p>
    <w:p w14:paraId="2084B1B1" w14:textId="77777777" w:rsidR="00626029" w:rsidRDefault="00626029">
      <w:pPr>
        <w:spacing w:line="200" w:lineRule="exact"/>
        <w:rPr>
          <w:sz w:val="20"/>
          <w:szCs w:val="20"/>
        </w:rPr>
      </w:pPr>
    </w:p>
    <w:p w14:paraId="1DA19C49" w14:textId="77777777" w:rsidR="00626029" w:rsidRDefault="00626029">
      <w:pPr>
        <w:spacing w:line="200" w:lineRule="exact"/>
        <w:rPr>
          <w:sz w:val="20"/>
          <w:szCs w:val="20"/>
        </w:rPr>
      </w:pPr>
    </w:p>
    <w:p w14:paraId="5BF54CD9" w14:textId="77777777" w:rsidR="00626029" w:rsidRDefault="00626029">
      <w:pPr>
        <w:spacing w:line="289" w:lineRule="exact"/>
        <w:rPr>
          <w:sz w:val="20"/>
          <w:szCs w:val="20"/>
        </w:rPr>
      </w:pPr>
    </w:p>
    <w:p w14:paraId="6C9200BD" w14:textId="77777777" w:rsidR="00626029" w:rsidRDefault="00626029">
      <w:pPr>
        <w:jc w:val="center"/>
        <w:rPr>
          <w:sz w:val="20"/>
          <w:szCs w:val="20"/>
        </w:rPr>
      </w:pPr>
      <w:r>
        <w:rPr>
          <w:rFonts w:ascii="Arial" w:eastAsia="Arial" w:hAnsi="Arial" w:cs="Arial"/>
          <w:b/>
          <w:bCs/>
          <w:sz w:val="20"/>
          <w:szCs w:val="20"/>
        </w:rPr>
        <w:t>RANG UNDANG-UNDANG CUKAI PENDAPATAN (PINDAAN) 2019</w:t>
      </w:r>
    </w:p>
    <w:p w14:paraId="38333FAE" w14:textId="77777777" w:rsidR="00626029" w:rsidRDefault="00626029">
      <w:pPr>
        <w:spacing w:line="231" w:lineRule="exact"/>
        <w:rPr>
          <w:sz w:val="20"/>
          <w:szCs w:val="20"/>
        </w:rPr>
      </w:pPr>
    </w:p>
    <w:p w14:paraId="211EDB24" w14:textId="77777777" w:rsidR="00626029" w:rsidRDefault="00626029">
      <w:pPr>
        <w:jc w:val="center"/>
        <w:rPr>
          <w:sz w:val="20"/>
          <w:szCs w:val="20"/>
        </w:rPr>
      </w:pPr>
      <w:r>
        <w:rPr>
          <w:rFonts w:ascii="Arial" w:eastAsia="Arial" w:hAnsi="Arial" w:cs="Arial"/>
          <w:b/>
          <w:bCs/>
          <w:sz w:val="20"/>
          <w:szCs w:val="20"/>
        </w:rPr>
        <w:t>Bacaan Kali Yang Kedua dan Ketiga</w:t>
      </w:r>
    </w:p>
    <w:p w14:paraId="37C9C141" w14:textId="77777777" w:rsidR="00626029" w:rsidRDefault="00626029">
      <w:pPr>
        <w:spacing w:line="344" w:lineRule="exact"/>
        <w:rPr>
          <w:sz w:val="20"/>
          <w:szCs w:val="20"/>
        </w:rPr>
      </w:pPr>
    </w:p>
    <w:p w14:paraId="5207B7E6" w14:textId="77777777" w:rsidR="00626029" w:rsidRDefault="00626029">
      <w:pPr>
        <w:ind w:left="440"/>
        <w:rPr>
          <w:sz w:val="20"/>
          <w:szCs w:val="20"/>
        </w:rPr>
      </w:pPr>
      <w:r>
        <w:rPr>
          <w:rFonts w:ascii="Arial" w:eastAsia="Arial" w:hAnsi="Arial" w:cs="Arial"/>
          <w:b/>
          <w:bCs/>
          <w:sz w:val="20"/>
          <w:szCs w:val="20"/>
        </w:rPr>
        <w:t>8.00 mlm.</w:t>
      </w:r>
    </w:p>
    <w:p w14:paraId="0D26D1DE" w14:textId="77777777" w:rsidR="00626029" w:rsidRDefault="00626029">
      <w:pPr>
        <w:spacing w:line="126" w:lineRule="exact"/>
        <w:rPr>
          <w:sz w:val="20"/>
          <w:szCs w:val="20"/>
        </w:rPr>
      </w:pPr>
    </w:p>
    <w:p w14:paraId="254DE6ED"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Tuan Yang di-Pertua, saya mohon mencadangkan suatu akta untuk meminta Akta Cukai Pendapatan 1967 dibacakan kali kedua sekarang.</w:t>
      </w:r>
    </w:p>
    <w:p w14:paraId="38A0CB32" w14:textId="77777777" w:rsidR="00626029" w:rsidRDefault="00626029">
      <w:pPr>
        <w:spacing w:line="14" w:lineRule="exact"/>
        <w:rPr>
          <w:sz w:val="20"/>
          <w:szCs w:val="20"/>
        </w:rPr>
      </w:pPr>
    </w:p>
    <w:p w14:paraId="0BA00061"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Rang Undang-undang Cukai Pendapatan (Pindaan) 2019 yang dicadangkan adalah bertujuan untuk mempercepatkan perbicaraan dan keputusan rayuan yang dikemukakan pembayar cukai kepada Pesuruhjaya Khas Cukai Pendapatan serta untuk menyelaraskan tatacara rayuan ke Mahkamah Tinggi oleh pihak yang terkilan dengan perintah pemutus Pesuruhjaya Khas Cukai Pendapatan.</w:t>
      </w:r>
    </w:p>
    <w:p w14:paraId="143B3A18" w14:textId="77777777" w:rsidR="00626029" w:rsidRDefault="00626029">
      <w:pPr>
        <w:spacing w:line="16" w:lineRule="exact"/>
        <w:rPr>
          <w:sz w:val="20"/>
          <w:szCs w:val="20"/>
        </w:rPr>
      </w:pPr>
    </w:p>
    <w:p w14:paraId="3F306EAE" w14:textId="77777777" w:rsidR="00626029" w:rsidRDefault="00626029">
      <w:pPr>
        <w:spacing w:line="349" w:lineRule="auto"/>
        <w:ind w:left="440" w:right="440" w:firstLine="720"/>
        <w:jc w:val="both"/>
        <w:rPr>
          <w:sz w:val="20"/>
          <w:szCs w:val="20"/>
        </w:rPr>
      </w:pPr>
      <w:r>
        <w:rPr>
          <w:rFonts w:ascii="Arial" w:eastAsia="Arial" w:hAnsi="Arial" w:cs="Arial"/>
          <w:sz w:val="20"/>
          <w:szCs w:val="20"/>
        </w:rPr>
        <w:t>Tuan Yang di-Pertua, saya memohon untuk menghuraikan setiap fasal dalam rang undang-undang ini. Rang undang-undang ini mempunyai lima fasal sahaja seperti berikut.</w:t>
      </w:r>
    </w:p>
    <w:p w14:paraId="4012D962" w14:textId="77777777" w:rsidR="00626029" w:rsidRDefault="00626029">
      <w:pPr>
        <w:spacing w:line="22" w:lineRule="exact"/>
        <w:rPr>
          <w:sz w:val="20"/>
          <w:szCs w:val="20"/>
        </w:rPr>
      </w:pPr>
    </w:p>
    <w:p w14:paraId="2E2A6C14" w14:textId="77777777" w:rsidR="00626029" w:rsidRDefault="00626029">
      <w:pPr>
        <w:spacing w:line="347" w:lineRule="auto"/>
        <w:ind w:left="440" w:right="440" w:firstLine="720"/>
        <w:jc w:val="both"/>
        <w:rPr>
          <w:sz w:val="20"/>
          <w:szCs w:val="20"/>
        </w:rPr>
      </w:pPr>
      <w:r>
        <w:rPr>
          <w:rFonts w:ascii="Arial" w:eastAsia="Arial" w:hAnsi="Arial" w:cs="Arial"/>
          <w:sz w:val="20"/>
          <w:szCs w:val="20"/>
        </w:rPr>
        <w:t>Fasal 1 menyatakan tajuk ringkas akta ini iaitu dikenali sebagai Akta Cukai Pendapatan (Pindaan) 2019.</w:t>
      </w:r>
    </w:p>
    <w:p w14:paraId="2C810F30" w14:textId="77777777" w:rsidR="00626029" w:rsidRDefault="00626029">
      <w:pPr>
        <w:spacing w:line="24" w:lineRule="exact"/>
        <w:rPr>
          <w:sz w:val="20"/>
          <w:szCs w:val="20"/>
        </w:rPr>
      </w:pPr>
    </w:p>
    <w:p w14:paraId="6E3068B2"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Fasal 2 menerangkan pindaan am bertujuan untuk menggantikan untuk menggantikan perkataan </w:t>
      </w:r>
      <w:r>
        <w:rPr>
          <w:rFonts w:ascii="Arial" w:eastAsia="Arial" w:hAnsi="Arial" w:cs="Arial"/>
          <w:i/>
          <w:iCs/>
          <w:sz w:val="20"/>
          <w:szCs w:val="20"/>
        </w:rPr>
        <w:t>“clerk”</w:t>
      </w:r>
      <w:r>
        <w:rPr>
          <w:rFonts w:ascii="Arial" w:eastAsia="Arial" w:hAnsi="Arial" w:cs="Arial"/>
          <w:sz w:val="20"/>
          <w:szCs w:val="20"/>
        </w:rPr>
        <w:t xml:space="preserve"> di mana-mana juga terdapat perkataan </w:t>
      </w:r>
      <w:r>
        <w:rPr>
          <w:rFonts w:ascii="Arial" w:eastAsia="Arial" w:hAnsi="Arial" w:cs="Arial"/>
          <w:i/>
          <w:iCs/>
          <w:sz w:val="20"/>
          <w:szCs w:val="20"/>
        </w:rPr>
        <w:t>“secretary”</w:t>
      </w:r>
      <w:r>
        <w:rPr>
          <w:rFonts w:ascii="Arial" w:eastAsia="Arial" w:hAnsi="Arial" w:cs="Arial"/>
          <w:sz w:val="20"/>
          <w:szCs w:val="20"/>
        </w:rPr>
        <w:t xml:space="preserve"> dalam seksyen 98 termasuk nota bahu seksyen 100, 101 dan Jadual 5 kepada akta ini.</w:t>
      </w:r>
    </w:p>
    <w:p w14:paraId="522D60B6" w14:textId="77777777" w:rsidR="00626029" w:rsidRDefault="00626029">
      <w:pPr>
        <w:spacing w:line="17" w:lineRule="exact"/>
        <w:rPr>
          <w:sz w:val="20"/>
          <w:szCs w:val="20"/>
        </w:rPr>
      </w:pPr>
    </w:p>
    <w:p w14:paraId="31E3FD43" w14:textId="77777777" w:rsidR="00626029" w:rsidRDefault="00626029">
      <w:pPr>
        <w:spacing w:line="349" w:lineRule="auto"/>
        <w:ind w:left="440" w:right="420" w:firstLine="720"/>
        <w:jc w:val="both"/>
        <w:rPr>
          <w:sz w:val="20"/>
          <w:szCs w:val="20"/>
        </w:rPr>
      </w:pPr>
      <w:r>
        <w:rPr>
          <w:rFonts w:ascii="Arial" w:eastAsia="Arial" w:hAnsi="Arial" w:cs="Arial"/>
          <w:sz w:val="20"/>
          <w:szCs w:val="20"/>
        </w:rPr>
        <w:t xml:space="preserve">Fasal 3, bertujuan untuk meminda subseksyen 2(1) dengan memotong takrif </w:t>
      </w:r>
      <w:r>
        <w:rPr>
          <w:rFonts w:ascii="Arial" w:eastAsia="Arial" w:hAnsi="Arial" w:cs="Arial"/>
          <w:i/>
          <w:iCs/>
          <w:sz w:val="20"/>
          <w:szCs w:val="20"/>
        </w:rPr>
        <w:t>“clerk”</w:t>
      </w:r>
      <w:r>
        <w:rPr>
          <w:rFonts w:ascii="Arial" w:eastAsia="Arial" w:hAnsi="Arial" w:cs="Arial"/>
          <w:sz w:val="20"/>
          <w:szCs w:val="20"/>
        </w:rPr>
        <w:t xml:space="preserve"> dan memasukkan takrif </w:t>
      </w:r>
      <w:r>
        <w:rPr>
          <w:rFonts w:ascii="Arial" w:eastAsia="Arial" w:hAnsi="Arial" w:cs="Arial"/>
          <w:i/>
          <w:iCs/>
          <w:sz w:val="20"/>
          <w:szCs w:val="20"/>
        </w:rPr>
        <w:t>“secretary”</w:t>
      </w:r>
      <w:r>
        <w:rPr>
          <w:rFonts w:ascii="Arial" w:eastAsia="Arial" w:hAnsi="Arial" w:cs="Arial"/>
          <w:sz w:val="20"/>
          <w:szCs w:val="20"/>
        </w:rPr>
        <w:t>.</w:t>
      </w:r>
    </w:p>
    <w:p w14:paraId="1277B056" w14:textId="77777777" w:rsidR="00626029" w:rsidRDefault="00626029">
      <w:pPr>
        <w:sectPr w:rsidR="00626029">
          <w:pgSz w:w="12240" w:h="15840"/>
          <w:pgMar w:top="1295" w:right="1440" w:bottom="147" w:left="1440" w:header="0" w:footer="0" w:gutter="0"/>
          <w:cols w:space="720" w:equalWidth="0">
            <w:col w:w="9360"/>
          </w:cols>
        </w:sectPr>
      </w:pPr>
    </w:p>
    <w:p w14:paraId="14B4812D" w14:textId="77777777" w:rsidR="00626029" w:rsidRDefault="00626029">
      <w:pPr>
        <w:tabs>
          <w:tab w:val="left" w:pos="4560"/>
        </w:tabs>
        <w:ind w:left="440"/>
        <w:rPr>
          <w:sz w:val="20"/>
          <w:szCs w:val="20"/>
        </w:rPr>
      </w:pPr>
      <w:bookmarkStart w:id="156" w:name="page157"/>
      <w:bookmarkEnd w:id="156"/>
      <w:r>
        <w:rPr>
          <w:rFonts w:ascii="Arial" w:eastAsia="Arial" w:hAnsi="Arial" w:cs="Arial"/>
        </w:rPr>
        <w:lastRenderedPageBreak/>
        <w:t>DR.2.12.2019</w:t>
      </w:r>
      <w:r>
        <w:rPr>
          <w:sz w:val="20"/>
          <w:szCs w:val="20"/>
        </w:rPr>
        <w:tab/>
      </w:r>
      <w:r>
        <w:rPr>
          <w:rFonts w:ascii="Arial" w:eastAsia="Arial" w:hAnsi="Arial" w:cs="Arial"/>
        </w:rPr>
        <w:t>156</w:t>
      </w:r>
    </w:p>
    <w:p w14:paraId="6BCC5C15" w14:textId="77777777" w:rsidR="00626029" w:rsidRDefault="00626029">
      <w:pPr>
        <w:spacing w:line="252" w:lineRule="exact"/>
        <w:rPr>
          <w:sz w:val="20"/>
          <w:szCs w:val="20"/>
        </w:rPr>
      </w:pPr>
    </w:p>
    <w:p w14:paraId="19F58F70" w14:textId="77777777" w:rsidR="00626029" w:rsidRDefault="00626029">
      <w:pPr>
        <w:ind w:left="1160"/>
        <w:rPr>
          <w:sz w:val="20"/>
          <w:szCs w:val="20"/>
        </w:rPr>
      </w:pPr>
      <w:r>
        <w:rPr>
          <w:rFonts w:ascii="Arial" w:eastAsia="Arial" w:hAnsi="Arial" w:cs="Arial"/>
          <w:sz w:val="20"/>
          <w:szCs w:val="20"/>
        </w:rPr>
        <w:t>Fasal 4 bertujuan untuk meminda jadual kelima seperti berikut:</w:t>
      </w:r>
    </w:p>
    <w:p w14:paraId="7C8C6E43" w14:textId="77777777" w:rsidR="00626029" w:rsidRDefault="00626029">
      <w:pPr>
        <w:spacing w:line="126" w:lineRule="exact"/>
        <w:rPr>
          <w:sz w:val="20"/>
          <w:szCs w:val="20"/>
        </w:rPr>
      </w:pPr>
    </w:p>
    <w:p w14:paraId="326EF17C" w14:textId="77777777" w:rsidR="00626029" w:rsidRDefault="00626029" w:rsidP="00626029">
      <w:pPr>
        <w:numPr>
          <w:ilvl w:val="0"/>
          <w:numId w:val="30"/>
        </w:numPr>
        <w:tabs>
          <w:tab w:val="left" w:pos="1700"/>
        </w:tabs>
        <w:spacing w:after="0" w:line="357" w:lineRule="auto"/>
        <w:ind w:left="1700" w:right="1140" w:hanging="560"/>
        <w:jc w:val="both"/>
        <w:rPr>
          <w:rFonts w:ascii="Arial" w:eastAsia="Arial" w:hAnsi="Arial" w:cs="Arial"/>
          <w:sz w:val="20"/>
          <w:szCs w:val="20"/>
        </w:rPr>
      </w:pPr>
      <w:r>
        <w:rPr>
          <w:rFonts w:ascii="Arial" w:eastAsia="Arial" w:hAnsi="Arial" w:cs="Arial"/>
          <w:sz w:val="20"/>
          <w:szCs w:val="20"/>
        </w:rPr>
        <w:t>subfasal 4(a), ia dipinda bagi menggantikan perenggan 1A untuk memberi kuasa kepada pengerusi untuk menentukan sesuatu prosiding perbicaraan rayuan boleh didengar oleh seorang Pesuruhjaya Khas Cukai Pendapatan dengan kelulusan pengerusi. Pada masa ini, pendengaran rayuan di hadapan tiga orang pesuruhjaya khas;</w:t>
      </w:r>
    </w:p>
    <w:p w14:paraId="6532E04F" w14:textId="77777777" w:rsidR="00626029" w:rsidRDefault="00626029">
      <w:pPr>
        <w:spacing w:line="12" w:lineRule="exact"/>
        <w:rPr>
          <w:rFonts w:ascii="Arial" w:eastAsia="Arial" w:hAnsi="Arial" w:cs="Arial"/>
          <w:sz w:val="20"/>
          <w:szCs w:val="20"/>
        </w:rPr>
      </w:pPr>
    </w:p>
    <w:p w14:paraId="6BD434BA" w14:textId="77777777" w:rsidR="00626029" w:rsidRDefault="00626029" w:rsidP="00626029">
      <w:pPr>
        <w:numPr>
          <w:ilvl w:val="0"/>
          <w:numId w:val="30"/>
        </w:numPr>
        <w:tabs>
          <w:tab w:val="left" w:pos="1700"/>
        </w:tabs>
        <w:spacing w:after="0" w:line="358" w:lineRule="auto"/>
        <w:ind w:left="1700" w:right="1140" w:hanging="560"/>
        <w:jc w:val="both"/>
        <w:rPr>
          <w:rFonts w:ascii="Arial" w:eastAsia="Arial" w:hAnsi="Arial" w:cs="Arial"/>
          <w:sz w:val="20"/>
          <w:szCs w:val="20"/>
        </w:rPr>
      </w:pPr>
      <w:r>
        <w:rPr>
          <w:rFonts w:ascii="Arial" w:eastAsia="Arial" w:hAnsi="Arial" w:cs="Arial"/>
          <w:sz w:val="20"/>
          <w:szCs w:val="20"/>
        </w:rPr>
        <w:t>subfasal 4(b) dipinda bagi memasukkan dipinda bagi memasukkan perenggan 1B yang baru untuk membenarkan prosiding rayuan dengan kebenaran pihak-pihak untuk diteruskan atau didengar semula oleh Pesuruhjaya Khas Cukai Pendapatan yang tinggal jika salah seorang dari tiga orang pesuruhjaya khas yang mendengar rayuan itu tidak dapat menyelesaikan pendengaran rayuan disebabkan oleh penamatan tempoh pelantikannya atau sebab-sebab lain;</w:t>
      </w:r>
    </w:p>
    <w:p w14:paraId="46F7B157" w14:textId="77777777" w:rsidR="00626029" w:rsidRDefault="00626029">
      <w:pPr>
        <w:spacing w:line="13" w:lineRule="exact"/>
        <w:rPr>
          <w:rFonts w:ascii="Arial" w:eastAsia="Arial" w:hAnsi="Arial" w:cs="Arial"/>
          <w:sz w:val="20"/>
          <w:szCs w:val="20"/>
        </w:rPr>
      </w:pPr>
    </w:p>
    <w:p w14:paraId="275B347E" w14:textId="77777777" w:rsidR="00626029" w:rsidRDefault="00626029" w:rsidP="00626029">
      <w:pPr>
        <w:numPr>
          <w:ilvl w:val="0"/>
          <w:numId w:val="30"/>
        </w:numPr>
        <w:tabs>
          <w:tab w:val="left" w:pos="1700"/>
        </w:tabs>
        <w:spacing w:after="0" w:line="357" w:lineRule="auto"/>
        <w:ind w:left="1700" w:right="1140" w:hanging="560"/>
        <w:jc w:val="both"/>
        <w:rPr>
          <w:rFonts w:ascii="Arial" w:eastAsia="Arial" w:hAnsi="Arial" w:cs="Arial"/>
          <w:sz w:val="20"/>
          <w:szCs w:val="20"/>
        </w:rPr>
      </w:pPr>
      <w:r>
        <w:rPr>
          <w:rFonts w:ascii="Arial" w:eastAsia="Arial" w:hAnsi="Arial" w:cs="Arial"/>
          <w:sz w:val="20"/>
          <w:szCs w:val="20"/>
        </w:rPr>
        <w:t>subfasal 4(c) bertujuan untuk memotong perenggan empat bagi memperuntukkan tiada keperluan bagi setiausaha kepada Pesuruhjaya Khas Cukai Pendapatan untuk memaklumkan program persidangan bulanan kepada ketua pengarah hasil dalam negeri;</w:t>
      </w:r>
    </w:p>
    <w:p w14:paraId="70F9901A" w14:textId="77777777" w:rsidR="00626029" w:rsidRDefault="00626029">
      <w:pPr>
        <w:spacing w:line="11" w:lineRule="exact"/>
        <w:rPr>
          <w:rFonts w:ascii="Arial" w:eastAsia="Arial" w:hAnsi="Arial" w:cs="Arial"/>
          <w:sz w:val="20"/>
          <w:szCs w:val="20"/>
        </w:rPr>
      </w:pPr>
    </w:p>
    <w:p w14:paraId="311A167B" w14:textId="77777777" w:rsidR="00626029" w:rsidRDefault="00626029" w:rsidP="00626029">
      <w:pPr>
        <w:numPr>
          <w:ilvl w:val="0"/>
          <w:numId w:val="30"/>
        </w:numPr>
        <w:tabs>
          <w:tab w:val="left" w:pos="1700"/>
        </w:tabs>
        <w:spacing w:after="0" w:line="357" w:lineRule="auto"/>
        <w:ind w:left="1700" w:right="1140" w:hanging="560"/>
        <w:jc w:val="both"/>
        <w:rPr>
          <w:rFonts w:ascii="Arial" w:eastAsia="Arial" w:hAnsi="Arial" w:cs="Arial"/>
          <w:sz w:val="20"/>
          <w:szCs w:val="20"/>
        </w:rPr>
      </w:pPr>
      <w:r>
        <w:rPr>
          <w:rFonts w:ascii="Arial" w:eastAsia="Arial" w:hAnsi="Arial" w:cs="Arial"/>
          <w:sz w:val="20"/>
          <w:szCs w:val="20"/>
        </w:rPr>
        <w:t>subfasal 4(f) dan 4(g) bertujuan untuk menggantikan perenggan 34 dengan perenggan baru serta memasukkan perenggan 34A, 34B dan 34C yang baharu untuk mengadakan peruntukan bagi tatacara pemfailan rayuan kepada Mahkamah Tinggi oleh pihak yang terkilan dengan perintah pemutus Pesuruhjaya Khas Cukai Pendapatan; dan</w:t>
      </w:r>
    </w:p>
    <w:p w14:paraId="50DD28DA" w14:textId="77777777" w:rsidR="00626029" w:rsidRDefault="00626029">
      <w:pPr>
        <w:spacing w:line="15" w:lineRule="exact"/>
        <w:rPr>
          <w:rFonts w:ascii="Arial" w:eastAsia="Arial" w:hAnsi="Arial" w:cs="Arial"/>
          <w:sz w:val="20"/>
          <w:szCs w:val="20"/>
        </w:rPr>
      </w:pPr>
    </w:p>
    <w:p w14:paraId="4F750790" w14:textId="77777777" w:rsidR="00626029" w:rsidRDefault="00626029" w:rsidP="00626029">
      <w:pPr>
        <w:numPr>
          <w:ilvl w:val="0"/>
          <w:numId w:val="30"/>
        </w:numPr>
        <w:tabs>
          <w:tab w:val="left" w:pos="1700"/>
        </w:tabs>
        <w:spacing w:after="0" w:line="358" w:lineRule="auto"/>
        <w:ind w:left="1700" w:right="1140" w:hanging="560"/>
        <w:jc w:val="both"/>
        <w:rPr>
          <w:rFonts w:ascii="Arial" w:eastAsia="Arial" w:hAnsi="Arial" w:cs="Arial"/>
          <w:sz w:val="20"/>
          <w:szCs w:val="20"/>
        </w:rPr>
      </w:pPr>
      <w:r>
        <w:rPr>
          <w:rFonts w:ascii="Arial" w:eastAsia="Arial" w:hAnsi="Arial" w:cs="Arial"/>
          <w:sz w:val="20"/>
          <w:szCs w:val="20"/>
        </w:rPr>
        <w:t>subfasal 4(i) dipinda bagi menggantikan perenggan 37A untuk memperuntukkan bahawa perayu hendaklah membayar kos bagi nota prosiding atau apa-apa dokumen lain bagi tujuan pemfailan rayuan kepada mahkamah tinggi pada kadar yang ditetapkan oleh Menteri. Pindaan lain yang tidak diperkatakan secara khusus adalah merupakan pindaan berbangkit daripada peruntukan baru mengenai tatacara pemfailan rayuan kepada Mahkamah Tinggi oleh pihak yang terkilan dengan perintah pemutus Pesuruhjaya Khas Cukai Pendapatan.</w:t>
      </w:r>
    </w:p>
    <w:p w14:paraId="57B00D62" w14:textId="77777777" w:rsidR="00626029" w:rsidRDefault="00626029">
      <w:pPr>
        <w:spacing w:line="16" w:lineRule="exact"/>
        <w:rPr>
          <w:sz w:val="20"/>
          <w:szCs w:val="20"/>
        </w:rPr>
      </w:pPr>
    </w:p>
    <w:p w14:paraId="17FE3BED" w14:textId="77777777" w:rsidR="00626029" w:rsidRDefault="00626029">
      <w:pPr>
        <w:spacing w:line="354" w:lineRule="auto"/>
        <w:ind w:left="440" w:right="420" w:firstLine="720"/>
        <w:jc w:val="both"/>
        <w:rPr>
          <w:sz w:val="20"/>
          <w:szCs w:val="20"/>
        </w:rPr>
      </w:pPr>
      <w:r>
        <w:rPr>
          <w:rFonts w:ascii="Arial" w:eastAsia="Arial" w:hAnsi="Arial" w:cs="Arial"/>
          <w:sz w:val="20"/>
          <w:szCs w:val="20"/>
        </w:rPr>
        <w:t>Fasal 5, bertujuan untuk mengadakan peruntukan pengecualian bagi mana-mana rayuan yang telah didengar di hadapan tiga Pesuruhjaya Khas Cukai Pendapatan dan belum selesai serta belum diputuskan sebelum berkuat kuasanya akta pindaan.</w:t>
      </w:r>
    </w:p>
    <w:p w14:paraId="0F4DA5FA" w14:textId="77777777" w:rsidR="00626029" w:rsidRDefault="00626029">
      <w:pPr>
        <w:spacing w:line="6" w:lineRule="exact"/>
        <w:rPr>
          <w:sz w:val="20"/>
          <w:szCs w:val="20"/>
        </w:rPr>
      </w:pPr>
    </w:p>
    <w:p w14:paraId="30E5281C" w14:textId="77777777" w:rsidR="00626029" w:rsidRDefault="00626029">
      <w:pPr>
        <w:ind w:left="1160"/>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Terima kasih. Ada sesiapa yang</w:t>
      </w:r>
    </w:p>
    <w:p w14:paraId="62408E2A" w14:textId="77777777" w:rsidR="00626029" w:rsidRDefault="00626029">
      <w:pPr>
        <w:spacing w:line="116" w:lineRule="exact"/>
        <w:rPr>
          <w:sz w:val="20"/>
          <w:szCs w:val="20"/>
        </w:rPr>
      </w:pPr>
    </w:p>
    <w:p w14:paraId="619AD2D9" w14:textId="77777777" w:rsidR="00626029" w:rsidRDefault="00626029">
      <w:pPr>
        <w:ind w:left="440"/>
        <w:rPr>
          <w:sz w:val="20"/>
          <w:szCs w:val="20"/>
        </w:rPr>
      </w:pPr>
      <w:r>
        <w:rPr>
          <w:rFonts w:ascii="Arial" w:eastAsia="Arial" w:hAnsi="Arial" w:cs="Arial"/>
          <w:sz w:val="20"/>
          <w:szCs w:val="20"/>
        </w:rPr>
        <w:t>menyokong?</w:t>
      </w:r>
    </w:p>
    <w:p w14:paraId="0B97B6C3" w14:textId="77777777" w:rsidR="00626029" w:rsidRDefault="00626029">
      <w:pPr>
        <w:spacing w:line="116" w:lineRule="exact"/>
        <w:rPr>
          <w:sz w:val="20"/>
          <w:szCs w:val="20"/>
        </w:rPr>
      </w:pPr>
    </w:p>
    <w:p w14:paraId="564B07D8" w14:textId="77777777" w:rsidR="00626029" w:rsidRDefault="00626029">
      <w:pPr>
        <w:ind w:left="1160"/>
        <w:rPr>
          <w:sz w:val="20"/>
          <w:szCs w:val="20"/>
        </w:rPr>
      </w:pPr>
      <w:r>
        <w:rPr>
          <w:rFonts w:ascii="Arial" w:eastAsia="Arial" w:hAnsi="Arial" w:cs="Arial"/>
          <w:b/>
          <w:bCs/>
          <w:sz w:val="20"/>
          <w:szCs w:val="20"/>
        </w:rPr>
        <w:t>Timbalan Menteri Pembangunan Wanita, Keluarga dan Masyarakat [Puan Hannah</w:t>
      </w:r>
    </w:p>
    <w:p w14:paraId="1778BB5E" w14:textId="77777777" w:rsidR="00626029" w:rsidRDefault="00626029">
      <w:pPr>
        <w:spacing w:line="113" w:lineRule="exact"/>
        <w:rPr>
          <w:sz w:val="20"/>
          <w:szCs w:val="20"/>
        </w:rPr>
      </w:pPr>
    </w:p>
    <w:p w14:paraId="0DB8CD15"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menyokong.</w:t>
      </w:r>
    </w:p>
    <w:p w14:paraId="05A0607F" w14:textId="77777777" w:rsidR="00626029" w:rsidRDefault="00626029">
      <w:pPr>
        <w:sectPr w:rsidR="00626029">
          <w:pgSz w:w="12240" w:h="15840"/>
          <w:pgMar w:top="1295" w:right="1440" w:bottom="826" w:left="1440" w:header="0" w:footer="0" w:gutter="0"/>
          <w:cols w:space="720" w:equalWidth="0">
            <w:col w:w="9360"/>
          </w:cols>
        </w:sectPr>
      </w:pPr>
    </w:p>
    <w:p w14:paraId="74A28EA6" w14:textId="77777777" w:rsidR="00626029" w:rsidRDefault="00626029">
      <w:pPr>
        <w:tabs>
          <w:tab w:val="left" w:pos="4560"/>
        </w:tabs>
        <w:ind w:left="440"/>
        <w:rPr>
          <w:sz w:val="20"/>
          <w:szCs w:val="20"/>
        </w:rPr>
      </w:pPr>
      <w:bookmarkStart w:id="157" w:name="page158"/>
      <w:bookmarkEnd w:id="157"/>
      <w:r>
        <w:rPr>
          <w:rFonts w:ascii="Arial" w:eastAsia="Arial" w:hAnsi="Arial" w:cs="Arial"/>
        </w:rPr>
        <w:lastRenderedPageBreak/>
        <w:t>DR.2.12.2019</w:t>
      </w:r>
      <w:r>
        <w:rPr>
          <w:sz w:val="20"/>
          <w:szCs w:val="20"/>
        </w:rPr>
        <w:tab/>
      </w:r>
      <w:r>
        <w:rPr>
          <w:rFonts w:ascii="Arial" w:eastAsia="Arial" w:hAnsi="Arial" w:cs="Arial"/>
        </w:rPr>
        <w:t>157</w:t>
      </w:r>
    </w:p>
    <w:p w14:paraId="1B475E15" w14:textId="77777777" w:rsidR="00626029" w:rsidRDefault="00626029">
      <w:pPr>
        <w:spacing w:line="262" w:lineRule="exact"/>
        <w:rPr>
          <w:sz w:val="20"/>
          <w:szCs w:val="20"/>
        </w:rPr>
      </w:pPr>
    </w:p>
    <w:p w14:paraId="1BF1152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Ahli-ahli Yang</w:t>
      </w:r>
      <w:r>
        <w:rPr>
          <w:rFonts w:ascii="Arial" w:eastAsia="Arial" w:hAnsi="Arial" w:cs="Arial"/>
          <w:b/>
          <w:bCs/>
          <w:sz w:val="20"/>
          <w:szCs w:val="20"/>
        </w:rPr>
        <w:t xml:space="preserve"> </w:t>
      </w:r>
      <w:r>
        <w:rPr>
          <w:rFonts w:ascii="Arial" w:eastAsia="Arial" w:hAnsi="Arial" w:cs="Arial"/>
          <w:sz w:val="20"/>
          <w:szCs w:val="20"/>
        </w:rPr>
        <w:t>Berhormat, masalah di hadapan Majlis ialah rang undang-undang bernama suatu akta untuk meminda Akta Cukai Pendapatan 1967 dibacakan kali yang kedua sekarang dan terbuka untuk dibahas.</w:t>
      </w:r>
    </w:p>
    <w:p w14:paraId="0AC49A76" w14:textId="77777777" w:rsidR="00626029" w:rsidRDefault="00626029">
      <w:pPr>
        <w:spacing w:line="5" w:lineRule="exact"/>
        <w:rPr>
          <w:sz w:val="20"/>
          <w:szCs w:val="20"/>
        </w:rPr>
      </w:pPr>
    </w:p>
    <w:p w14:paraId="336663EE" w14:textId="77777777" w:rsidR="00626029" w:rsidRDefault="00626029">
      <w:pPr>
        <w:ind w:left="1160"/>
        <w:rPr>
          <w:sz w:val="20"/>
          <w:szCs w:val="20"/>
        </w:rPr>
      </w:pPr>
      <w:r>
        <w:rPr>
          <w:rFonts w:ascii="Arial" w:eastAsia="Arial" w:hAnsi="Arial" w:cs="Arial"/>
          <w:i/>
          <w:iCs/>
          <w:sz w:val="20"/>
          <w:szCs w:val="20"/>
        </w:rPr>
        <w:t>[Tiada perbahasan]</w:t>
      </w:r>
    </w:p>
    <w:p w14:paraId="7A146ABD" w14:textId="77777777" w:rsidR="00626029" w:rsidRDefault="00626029">
      <w:pPr>
        <w:spacing w:line="126" w:lineRule="exact"/>
        <w:rPr>
          <w:sz w:val="20"/>
          <w:szCs w:val="20"/>
        </w:rPr>
      </w:pPr>
    </w:p>
    <w:p w14:paraId="7C4FC739"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sekarang</w:t>
      </w:r>
      <w:r>
        <w:rPr>
          <w:rFonts w:ascii="Arial" w:eastAsia="Arial" w:hAnsi="Arial" w:cs="Arial"/>
          <w:b/>
          <w:bCs/>
          <w:sz w:val="20"/>
          <w:szCs w:val="20"/>
        </w:rPr>
        <w:t xml:space="preserve"> </w:t>
      </w:r>
      <w:r>
        <w:rPr>
          <w:rFonts w:ascii="Arial" w:eastAsia="Arial" w:hAnsi="Arial" w:cs="Arial"/>
          <w:sz w:val="20"/>
          <w:szCs w:val="20"/>
        </w:rPr>
        <w:t>saya kemukakan masalah kepada Majlis bagi diputuskan. Masalahnya ialah bahawa rang undang-undang ini dibacakan kali yang kedua sekarang.</w:t>
      </w:r>
    </w:p>
    <w:p w14:paraId="1B9ACB92" w14:textId="77777777" w:rsidR="00626029" w:rsidRDefault="00626029">
      <w:pPr>
        <w:spacing w:line="6" w:lineRule="exact"/>
        <w:rPr>
          <w:sz w:val="20"/>
          <w:szCs w:val="20"/>
        </w:rPr>
      </w:pPr>
    </w:p>
    <w:p w14:paraId="1C806F3E"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063850C7" w14:textId="77777777" w:rsidR="00626029" w:rsidRDefault="00626029">
      <w:pPr>
        <w:spacing w:line="124" w:lineRule="exact"/>
        <w:rPr>
          <w:sz w:val="20"/>
          <w:szCs w:val="20"/>
        </w:rPr>
      </w:pPr>
    </w:p>
    <w:p w14:paraId="397F9F0F"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7005E833" w14:textId="77777777" w:rsidR="00626029" w:rsidRDefault="00626029">
      <w:pPr>
        <w:spacing w:line="12" w:lineRule="exact"/>
        <w:rPr>
          <w:sz w:val="20"/>
          <w:szCs w:val="20"/>
        </w:rPr>
      </w:pPr>
    </w:p>
    <w:p w14:paraId="2DA9DFFE" w14:textId="77777777" w:rsidR="00626029" w:rsidRDefault="00626029">
      <w:pPr>
        <w:ind w:left="1160"/>
        <w:rPr>
          <w:sz w:val="20"/>
          <w:szCs w:val="20"/>
        </w:rPr>
      </w:pPr>
      <w:r>
        <w:rPr>
          <w:rFonts w:ascii="Arial" w:eastAsia="Arial" w:hAnsi="Arial" w:cs="Arial"/>
          <w:i/>
          <w:iCs/>
          <w:sz w:val="20"/>
          <w:szCs w:val="20"/>
        </w:rPr>
        <w:t>[Majlis bersidang dalam Jawatankuasa]</w:t>
      </w:r>
    </w:p>
    <w:p w14:paraId="6902E9AA" w14:textId="77777777" w:rsidR="00626029" w:rsidRDefault="00626029">
      <w:pPr>
        <w:spacing w:line="126" w:lineRule="exact"/>
        <w:rPr>
          <w:sz w:val="20"/>
          <w:szCs w:val="20"/>
        </w:rPr>
      </w:pPr>
    </w:p>
    <w:p w14:paraId="2FCB0928" w14:textId="77777777" w:rsidR="00626029" w:rsidRDefault="00626029">
      <w:pPr>
        <w:spacing w:line="347" w:lineRule="auto"/>
        <w:ind w:left="1160" w:right="72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Jawatankuasa]</w:t>
      </w:r>
      <w:r>
        <w:rPr>
          <w:rFonts w:ascii="Arial" w:eastAsia="Arial" w:hAnsi="Arial" w:cs="Arial"/>
          <w:i/>
          <w:iCs/>
          <w:sz w:val="20"/>
          <w:szCs w:val="20"/>
        </w:rPr>
        <w:t xml:space="preserve"> [Fasal-fasal dikemukakan kepada Jawatankuasa]</w:t>
      </w:r>
    </w:p>
    <w:p w14:paraId="1B2B1AAD" w14:textId="77777777" w:rsidR="00626029" w:rsidRDefault="00626029">
      <w:pPr>
        <w:spacing w:line="359" w:lineRule="exact"/>
        <w:rPr>
          <w:sz w:val="20"/>
          <w:szCs w:val="20"/>
        </w:rPr>
      </w:pPr>
    </w:p>
    <w:p w14:paraId="5FAB1BD6"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Sila Yang Berhormat Pendang.</w:t>
      </w:r>
    </w:p>
    <w:p w14:paraId="4257DB66" w14:textId="77777777" w:rsidR="00626029" w:rsidRDefault="00626029">
      <w:pPr>
        <w:spacing w:line="116" w:lineRule="exact"/>
        <w:rPr>
          <w:sz w:val="20"/>
          <w:szCs w:val="20"/>
        </w:rPr>
      </w:pPr>
    </w:p>
    <w:p w14:paraId="3F88BF28"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Pengerusi.</w:t>
      </w:r>
    </w:p>
    <w:p w14:paraId="7C1A38F8" w14:textId="77777777" w:rsidR="00626029" w:rsidRDefault="00626029">
      <w:pPr>
        <w:spacing w:line="113" w:lineRule="exact"/>
        <w:rPr>
          <w:sz w:val="20"/>
          <w:szCs w:val="20"/>
        </w:rPr>
      </w:pPr>
    </w:p>
    <w:p w14:paraId="15088153"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Lima minit.</w:t>
      </w:r>
    </w:p>
    <w:p w14:paraId="0256111E" w14:textId="77777777" w:rsidR="00626029" w:rsidRDefault="00626029">
      <w:pPr>
        <w:spacing w:line="200" w:lineRule="exact"/>
        <w:rPr>
          <w:sz w:val="20"/>
          <w:szCs w:val="20"/>
        </w:rPr>
      </w:pPr>
    </w:p>
    <w:p w14:paraId="3ADB55B6" w14:textId="77777777" w:rsidR="00626029" w:rsidRDefault="00626029">
      <w:pPr>
        <w:spacing w:line="262" w:lineRule="exact"/>
        <w:rPr>
          <w:sz w:val="20"/>
          <w:szCs w:val="20"/>
        </w:rPr>
      </w:pPr>
    </w:p>
    <w:p w14:paraId="0B73E83C" w14:textId="77777777" w:rsidR="00626029" w:rsidRDefault="00626029">
      <w:pPr>
        <w:ind w:left="440"/>
        <w:rPr>
          <w:sz w:val="20"/>
          <w:szCs w:val="20"/>
        </w:rPr>
      </w:pPr>
      <w:r>
        <w:rPr>
          <w:rFonts w:ascii="Arial" w:eastAsia="Arial" w:hAnsi="Arial" w:cs="Arial"/>
          <w:b/>
          <w:bCs/>
          <w:sz w:val="20"/>
          <w:szCs w:val="20"/>
        </w:rPr>
        <w:t>8.07 mlm.</w:t>
      </w:r>
    </w:p>
    <w:p w14:paraId="78A10A5A" w14:textId="77777777" w:rsidR="00626029" w:rsidRDefault="00626029">
      <w:pPr>
        <w:spacing w:line="126" w:lineRule="exact"/>
        <w:rPr>
          <w:sz w:val="20"/>
          <w:szCs w:val="20"/>
        </w:rPr>
      </w:pPr>
    </w:p>
    <w:p w14:paraId="5517269D"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Saya hendak minta pandangan</w:t>
      </w:r>
      <w:r>
        <w:rPr>
          <w:rFonts w:ascii="Arial" w:eastAsia="Arial" w:hAnsi="Arial" w:cs="Arial"/>
          <w:b/>
          <w:bCs/>
          <w:sz w:val="20"/>
          <w:szCs w:val="20"/>
        </w:rPr>
        <w:t xml:space="preserve"> </w:t>
      </w:r>
      <w:r>
        <w:rPr>
          <w:rFonts w:ascii="Arial" w:eastAsia="Arial" w:hAnsi="Arial" w:cs="Arial"/>
          <w:sz w:val="20"/>
          <w:szCs w:val="20"/>
        </w:rPr>
        <w:t xml:space="preserve">ataupun jawapan daripada Timbalan Menteri Kewangan berkenaan dengan Akta Cukai Pendapatan 1967 atau bersamaan juga dengan Akta Petroleum berkenaan dengan Pesuruhjaya Khas Cukai Pendapatan ini yang sekarang ini tiga orang ataupun tiga panel diturunkan kepada satu. Apakah justifikasi Timbalan Menteri Kewangan yang membentangkan akta ini untuk pindaan kerana apa kita tengok kalau lebih ramai lagi lebih kepada- kalau tinggal </w:t>
      </w:r>
      <w:r>
        <w:rPr>
          <w:rFonts w:ascii="Arial" w:eastAsia="Arial" w:hAnsi="Arial" w:cs="Arial"/>
          <w:sz w:val="20"/>
          <w:szCs w:val="20"/>
        </w:rPr>
        <w:lastRenderedPageBreak/>
        <w:t>seorang terdedah kepada manipulasi dalam keadaan pesuruhjaya khas ini dimasukkan satu rayuan dan sebagainya.</w:t>
      </w:r>
    </w:p>
    <w:p w14:paraId="7431420E" w14:textId="77777777" w:rsidR="00626029" w:rsidRDefault="00626029">
      <w:pPr>
        <w:spacing w:line="13" w:lineRule="exact"/>
        <w:rPr>
          <w:sz w:val="20"/>
          <w:szCs w:val="20"/>
        </w:rPr>
      </w:pPr>
    </w:p>
    <w:p w14:paraId="20BFF7F1" w14:textId="77777777" w:rsidR="00626029" w:rsidRDefault="00626029">
      <w:pPr>
        <w:spacing w:line="357" w:lineRule="auto"/>
        <w:ind w:left="440" w:right="440" w:firstLine="720"/>
        <w:jc w:val="both"/>
        <w:rPr>
          <w:sz w:val="20"/>
          <w:szCs w:val="20"/>
        </w:rPr>
      </w:pPr>
      <w:r>
        <w:rPr>
          <w:rFonts w:ascii="Arial" w:eastAsia="Arial" w:hAnsi="Arial" w:cs="Arial"/>
          <w:sz w:val="20"/>
          <w:szCs w:val="20"/>
        </w:rPr>
        <w:t>Akan tetapi tiga, adalah lebih adil kepada orang yang membuat rayuan. Begitu juga lima, kita tengok kaedah mahkamah. Begitu juga apabila panel yang melibatkan perkara-perkara yang besar dia akan meningkatkan panel hakim ini daripada satu kepada tiga, tiga kepada lima sehingga ada ke tujuh, sembilan, sebelas. Jadi, apabila berlaku pengundian ia ada boleh menjadi angka ganjil. .</w:t>
      </w:r>
    </w:p>
    <w:p w14:paraId="7F979EE8" w14:textId="77777777" w:rsidR="00626029" w:rsidRDefault="00626029">
      <w:pPr>
        <w:spacing w:line="16" w:lineRule="exact"/>
        <w:rPr>
          <w:sz w:val="20"/>
          <w:szCs w:val="20"/>
        </w:rPr>
      </w:pPr>
    </w:p>
    <w:p w14:paraId="76B8199F"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ini yang kita hendak tanya pandangan daripada Timbalan Menteri Kewangan berkenaan dengan pindaan akta ini untuk apa? Apakah tujuannya? Apakah objektifnya? Walaupun tadi disebut sedikit tetapi saya nampak ada benda yang boleh berlaku di sebaliknya sekiranya tidak dibahaskan betul-betul berkenaan dengan pindaan panel pesuruhjaya khas ini.</w:t>
      </w:r>
    </w:p>
    <w:p w14:paraId="0FBBE5F8" w14:textId="77777777" w:rsidR="00626029" w:rsidRDefault="00626029">
      <w:pPr>
        <w:sectPr w:rsidR="00626029">
          <w:pgSz w:w="12240" w:h="15840"/>
          <w:pgMar w:top="1295" w:right="1440" w:bottom="716" w:left="1440" w:header="0" w:footer="0" w:gutter="0"/>
          <w:cols w:space="720" w:equalWidth="0">
            <w:col w:w="9360"/>
          </w:cols>
        </w:sectPr>
      </w:pPr>
    </w:p>
    <w:p w14:paraId="367222A7" w14:textId="77777777" w:rsidR="00626029" w:rsidRDefault="00626029">
      <w:pPr>
        <w:tabs>
          <w:tab w:val="left" w:pos="4560"/>
        </w:tabs>
        <w:ind w:left="440"/>
        <w:rPr>
          <w:sz w:val="20"/>
          <w:szCs w:val="20"/>
        </w:rPr>
      </w:pPr>
      <w:bookmarkStart w:id="158" w:name="page159"/>
      <w:bookmarkEnd w:id="158"/>
      <w:r>
        <w:rPr>
          <w:rFonts w:ascii="Arial" w:eastAsia="Arial" w:hAnsi="Arial" w:cs="Arial"/>
        </w:rPr>
        <w:lastRenderedPageBreak/>
        <w:t>DR.2.12.2019</w:t>
      </w:r>
      <w:r>
        <w:rPr>
          <w:sz w:val="20"/>
          <w:szCs w:val="20"/>
        </w:rPr>
        <w:tab/>
      </w:r>
      <w:r>
        <w:rPr>
          <w:rFonts w:ascii="Arial" w:eastAsia="Arial" w:hAnsi="Arial" w:cs="Arial"/>
        </w:rPr>
        <w:t>158</w:t>
      </w:r>
    </w:p>
    <w:p w14:paraId="53A8260D" w14:textId="77777777" w:rsidR="00626029" w:rsidRDefault="00626029">
      <w:pPr>
        <w:spacing w:line="262" w:lineRule="exact"/>
        <w:rPr>
          <w:sz w:val="20"/>
          <w:szCs w:val="20"/>
        </w:rPr>
      </w:pPr>
    </w:p>
    <w:p w14:paraId="74C8A23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Terima kasih Yang Berhormat Pendang. Saya</w:t>
      </w:r>
      <w:r>
        <w:rPr>
          <w:rFonts w:ascii="Arial" w:eastAsia="Arial" w:hAnsi="Arial" w:cs="Arial"/>
          <w:b/>
          <w:bCs/>
          <w:sz w:val="20"/>
          <w:szCs w:val="20"/>
        </w:rPr>
        <w:t xml:space="preserve"> </w:t>
      </w:r>
      <w:r>
        <w:rPr>
          <w:rFonts w:ascii="Arial" w:eastAsia="Arial" w:hAnsi="Arial" w:cs="Arial"/>
          <w:sz w:val="20"/>
          <w:szCs w:val="20"/>
        </w:rPr>
        <w:t>jemput Yang Berhormat Menteri untuk menjawab.</w:t>
      </w:r>
    </w:p>
    <w:p w14:paraId="50038ACB" w14:textId="77777777" w:rsidR="00626029" w:rsidRDefault="00626029">
      <w:pPr>
        <w:spacing w:line="355" w:lineRule="exact"/>
        <w:rPr>
          <w:sz w:val="20"/>
          <w:szCs w:val="20"/>
        </w:rPr>
      </w:pPr>
    </w:p>
    <w:p w14:paraId="32F068C9" w14:textId="77777777" w:rsidR="00626029" w:rsidRDefault="00626029">
      <w:pPr>
        <w:ind w:left="440"/>
        <w:rPr>
          <w:sz w:val="20"/>
          <w:szCs w:val="20"/>
        </w:rPr>
      </w:pPr>
      <w:r>
        <w:rPr>
          <w:rFonts w:ascii="Arial" w:eastAsia="Arial" w:hAnsi="Arial" w:cs="Arial"/>
          <w:b/>
          <w:bCs/>
          <w:sz w:val="20"/>
          <w:szCs w:val="20"/>
        </w:rPr>
        <w:t>8.08 mlm.</w:t>
      </w:r>
    </w:p>
    <w:p w14:paraId="4BF0B518" w14:textId="77777777" w:rsidR="00626029" w:rsidRDefault="00626029">
      <w:pPr>
        <w:spacing w:line="126" w:lineRule="exact"/>
        <w:rPr>
          <w:sz w:val="20"/>
          <w:szCs w:val="20"/>
        </w:rPr>
      </w:pPr>
    </w:p>
    <w:p w14:paraId="6C603DE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Tuan Pengerusi, seperti yang dibangkitkan oleh</w:t>
      </w:r>
      <w:r>
        <w:rPr>
          <w:rFonts w:ascii="Arial" w:eastAsia="Arial" w:hAnsi="Arial" w:cs="Arial"/>
          <w:b/>
          <w:bCs/>
          <w:sz w:val="20"/>
          <w:szCs w:val="20"/>
        </w:rPr>
        <w:t xml:space="preserve"> </w:t>
      </w:r>
      <w:r>
        <w:rPr>
          <w:rFonts w:ascii="Arial" w:eastAsia="Arial" w:hAnsi="Arial" w:cs="Arial"/>
          <w:sz w:val="20"/>
          <w:szCs w:val="20"/>
        </w:rPr>
        <w:t xml:space="preserve">Yang Berhormat Pendang tadi, sebenarnya tiga orang </w:t>
      </w:r>
      <w:r>
        <w:rPr>
          <w:rFonts w:ascii="Arial" w:eastAsia="Arial" w:hAnsi="Arial" w:cs="Arial"/>
          <w:i/>
          <w:iCs/>
          <w:sz w:val="20"/>
          <w:szCs w:val="20"/>
        </w:rPr>
        <w:t>special commissioners</w:t>
      </w:r>
      <w:r>
        <w:rPr>
          <w:rFonts w:ascii="Arial" w:eastAsia="Arial" w:hAnsi="Arial" w:cs="Arial"/>
          <w:sz w:val="20"/>
          <w:szCs w:val="20"/>
        </w:rPr>
        <w:t xml:space="preserve"> ini masih kekal cumanya kali ini atas apa juga sebab-sebab yang tertentu, mungkin benda yang dibawa itu mungkin agak </w:t>
      </w:r>
      <w:r>
        <w:rPr>
          <w:rFonts w:ascii="Arial" w:eastAsia="Arial" w:hAnsi="Arial" w:cs="Arial"/>
          <w:i/>
          <w:iCs/>
          <w:sz w:val="20"/>
          <w:szCs w:val="20"/>
        </w:rPr>
        <w:t>trivial,</w:t>
      </w:r>
      <w:r>
        <w:rPr>
          <w:rFonts w:ascii="Arial" w:eastAsia="Arial" w:hAnsi="Arial" w:cs="Arial"/>
          <w:sz w:val="20"/>
          <w:szCs w:val="20"/>
        </w:rPr>
        <w:t xml:space="preserve"> tidaklah besar sangat dia punya ini- ia boleh didengari oleh satu </w:t>
      </w:r>
      <w:r>
        <w:rPr>
          <w:rFonts w:ascii="Arial" w:eastAsia="Arial" w:hAnsi="Arial" w:cs="Arial"/>
          <w:i/>
          <w:iCs/>
          <w:sz w:val="20"/>
          <w:szCs w:val="20"/>
        </w:rPr>
        <w:t xml:space="preserve">commissioner </w:t>
      </w:r>
      <w:r>
        <w:rPr>
          <w:rFonts w:ascii="Arial" w:eastAsia="Arial" w:hAnsi="Arial" w:cs="Arial"/>
          <w:sz w:val="20"/>
          <w:szCs w:val="20"/>
        </w:rPr>
        <w:t>yang duduk seorang dengan perintah daripada</w:t>
      </w:r>
      <w:r>
        <w:rPr>
          <w:rFonts w:ascii="Arial" w:eastAsia="Arial" w:hAnsi="Arial" w:cs="Arial"/>
          <w:i/>
          <w:iCs/>
          <w:sz w:val="20"/>
          <w:szCs w:val="20"/>
        </w:rPr>
        <w:t xml:space="preserve"> chairman </w:t>
      </w:r>
      <w:r>
        <w:rPr>
          <w:rFonts w:ascii="Arial" w:eastAsia="Arial" w:hAnsi="Arial" w:cs="Arial"/>
          <w:sz w:val="20"/>
          <w:szCs w:val="20"/>
        </w:rPr>
        <w:t>ataupun pengerusi.</w:t>
      </w:r>
    </w:p>
    <w:p w14:paraId="433374C6" w14:textId="77777777" w:rsidR="00626029" w:rsidRDefault="00626029">
      <w:pPr>
        <w:spacing w:line="13" w:lineRule="exact"/>
        <w:rPr>
          <w:sz w:val="20"/>
          <w:szCs w:val="20"/>
        </w:rPr>
      </w:pPr>
    </w:p>
    <w:p w14:paraId="2813B01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Boleh sebenarnya tiga-tiga hendak duduk sekalipun boleh tetapi membenarkan atas maknanya budi bicara pengerusi kalau dilihat yang hendak dibangkitkan itu agak </w:t>
      </w:r>
      <w:r>
        <w:rPr>
          <w:rFonts w:ascii="Arial" w:eastAsia="Arial" w:hAnsi="Arial" w:cs="Arial"/>
          <w:i/>
          <w:iCs/>
          <w:sz w:val="20"/>
          <w:szCs w:val="20"/>
        </w:rPr>
        <w:t>trivial nature</w:t>
      </w:r>
      <w:r>
        <w:rPr>
          <w:rFonts w:ascii="Arial" w:eastAsia="Arial" w:hAnsi="Arial" w:cs="Arial"/>
          <w:sz w:val="20"/>
          <w:szCs w:val="20"/>
        </w:rPr>
        <w:t xml:space="preserve"> nya ataupun apa juga sebab yang lain. Kalau hendak tunggu bagi tiga-tiga orang ada mungkin kena tunggu masa yang lama sebab </w:t>
      </w:r>
      <w:r>
        <w:rPr>
          <w:rFonts w:ascii="Arial" w:eastAsia="Arial" w:hAnsi="Arial" w:cs="Arial"/>
          <w:i/>
          <w:iCs/>
          <w:sz w:val="20"/>
          <w:szCs w:val="20"/>
        </w:rPr>
        <w:t>availability</w:t>
      </w:r>
      <w:r>
        <w:rPr>
          <w:rFonts w:ascii="Arial" w:eastAsia="Arial" w:hAnsi="Arial" w:cs="Arial"/>
          <w:sz w:val="20"/>
          <w:szCs w:val="20"/>
        </w:rPr>
        <w:t xml:space="preserve"> tiga orang lambat jadi dibolehkan dengan </w:t>
      </w:r>
      <w:r>
        <w:rPr>
          <w:rFonts w:ascii="Arial" w:eastAsia="Arial" w:hAnsi="Arial" w:cs="Arial"/>
          <w:i/>
          <w:iCs/>
          <w:sz w:val="20"/>
          <w:szCs w:val="20"/>
        </w:rPr>
        <w:t xml:space="preserve">discretion </w:t>
      </w:r>
      <w:r>
        <w:rPr>
          <w:rFonts w:ascii="Arial" w:eastAsia="Arial" w:hAnsi="Arial" w:cs="Arial"/>
          <w:sz w:val="20"/>
          <w:szCs w:val="20"/>
        </w:rPr>
        <w:t>daripada pengerusi untuk seorang mendengarnya.</w:t>
      </w:r>
    </w:p>
    <w:p w14:paraId="16563161" w14:textId="77777777" w:rsidR="00626029" w:rsidRDefault="00626029">
      <w:pPr>
        <w:spacing w:line="5" w:lineRule="exact"/>
        <w:rPr>
          <w:sz w:val="20"/>
          <w:szCs w:val="20"/>
        </w:rPr>
      </w:pPr>
    </w:p>
    <w:p w14:paraId="03B1085F" w14:textId="77777777" w:rsidR="00626029" w:rsidRDefault="00626029">
      <w:pPr>
        <w:ind w:left="440"/>
        <w:rPr>
          <w:sz w:val="20"/>
          <w:szCs w:val="20"/>
        </w:rPr>
      </w:pPr>
      <w:r>
        <w:rPr>
          <w:rFonts w:ascii="Arial" w:eastAsia="Arial" w:hAnsi="Arial" w:cs="Arial"/>
          <w:b/>
          <w:bCs/>
          <w:sz w:val="20"/>
          <w:szCs w:val="20"/>
        </w:rPr>
        <w:t>■2010</w:t>
      </w:r>
    </w:p>
    <w:p w14:paraId="399AC57B" w14:textId="77777777" w:rsidR="00626029" w:rsidRDefault="00626029">
      <w:pPr>
        <w:spacing w:line="126" w:lineRule="exact"/>
        <w:rPr>
          <w:sz w:val="20"/>
          <w:szCs w:val="20"/>
        </w:rPr>
      </w:pPr>
    </w:p>
    <w:p w14:paraId="0196D68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Yang Berhormat Timbalan</w:t>
      </w:r>
      <w:r>
        <w:rPr>
          <w:rFonts w:ascii="Arial" w:eastAsia="Arial" w:hAnsi="Arial" w:cs="Arial"/>
          <w:b/>
          <w:bCs/>
          <w:sz w:val="20"/>
          <w:szCs w:val="20"/>
        </w:rPr>
        <w:t xml:space="preserve"> </w:t>
      </w:r>
      <w:r>
        <w:rPr>
          <w:rFonts w:ascii="Arial" w:eastAsia="Arial" w:hAnsi="Arial" w:cs="Arial"/>
          <w:sz w:val="20"/>
          <w:szCs w:val="20"/>
        </w:rPr>
        <w:t>Menteri.</w:t>
      </w:r>
    </w:p>
    <w:p w14:paraId="12B0C087" w14:textId="77777777" w:rsidR="00626029" w:rsidRDefault="00626029">
      <w:pPr>
        <w:spacing w:line="20" w:lineRule="exact"/>
        <w:rPr>
          <w:sz w:val="20"/>
          <w:szCs w:val="20"/>
        </w:rPr>
      </w:pPr>
    </w:p>
    <w:p w14:paraId="21D6B976" w14:textId="77777777" w:rsidR="00626029" w:rsidRDefault="00626029">
      <w:pPr>
        <w:spacing w:line="357" w:lineRule="auto"/>
        <w:ind w:left="440" w:right="420" w:firstLine="720"/>
        <w:jc w:val="both"/>
        <w:rPr>
          <w:sz w:val="20"/>
          <w:szCs w:val="20"/>
        </w:rPr>
      </w:pPr>
      <w:r>
        <w:rPr>
          <w:rFonts w:ascii="Arial" w:eastAsia="Arial" w:hAnsi="Arial" w:cs="Arial"/>
          <w:sz w:val="20"/>
          <w:szCs w:val="20"/>
        </w:rPr>
        <w:t>Apabila kita pinda akta ini, ia menjadi satu akta daripada Akta Ibu. Maknanya, bila-bila masa- bila kata dibolehkan, maknanya bila-bila masa pun boleh guna seorang. Tidak kiralah, ia ada kes yang melibatkan kepentingan yang besar ataupun kecil seperti yang disebutkan oleh Yang Berhormat Timbalan Menteri.</w:t>
      </w:r>
    </w:p>
    <w:p w14:paraId="4595AE9C" w14:textId="77777777" w:rsidR="00626029" w:rsidRDefault="00626029">
      <w:pPr>
        <w:spacing w:line="12" w:lineRule="exact"/>
        <w:rPr>
          <w:sz w:val="20"/>
          <w:szCs w:val="20"/>
        </w:rPr>
      </w:pPr>
    </w:p>
    <w:p w14:paraId="1A58647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Apabila kita pinda akta ini, ia akan jadi termaktub bila-bila masa eksploitasi atas perseorangan ini boleh- katalah saya jadi pesuruhjaya khas akta ini, dan tanpa diketahui ada </w:t>
      </w:r>
      <w:r>
        <w:rPr>
          <w:rFonts w:ascii="Arial" w:eastAsia="Arial" w:hAnsi="Arial" w:cs="Arial"/>
          <w:i/>
          <w:iCs/>
          <w:sz w:val="20"/>
          <w:szCs w:val="20"/>
        </w:rPr>
        <w:t xml:space="preserve">hidden mai </w:t>
      </w:r>
      <w:r>
        <w:rPr>
          <w:rFonts w:ascii="Arial" w:eastAsia="Arial" w:hAnsi="Arial" w:cs="Arial"/>
          <w:sz w:val="20"/>
          <w:szCs w:val="20"/>
        </w:rPr>
        <w:t>jumpa saya, saya terus dipengaruhi. Akan tetapi kalau ada tiga, dua lagi tidak boleh</w:t>
      </w:r>
      <w:r>
        <w:rPr>
          <w:rFonts w:ascii="Arial" w:eastAsia="Arial" w:hAnsi="Arial" w:cs="Arial"/>
          <w:i/>
          <w:iCs/>
          <w:sz w:val="20"/>
          <w:szCs w:val="20"/>
        </w:rPr>
        <w:t xml:space="preserve"> </w:t>
      </w:r>
      <w:r>
        <w:rPr>
          <w:rFonts w:ascii="Arial" w:eastAsia="Arial" w:hAnsi="Arial" w:cs="Arial"/>
          <w:sz w:val="20"/>
          <w:szCs w:val="20"/>
        </w:rPr>
        <w:t>dipengaruhi. Ini perkara yang merupakan perkara roh dalam setiap pindaan akta. Itu sebab saya bangkitkan tiga adalah lebih baik daripada satu. Jadi saya tidak setujulah pindaan daripada tiga turun kepada satu.</w:t>
      </w:r>
    </w:p>
    <w:p w14:paraId="4C13C80E" w14:textId="77777777" w:rsidR="00626029" w:rsidRDefault="00626029">
      <w:pPr>
        <w:spacing w:line="13" w:lineRule="exact"/>
        <w:rPr>
          <w:sz w:val="20"/>
          <w:szCs w:val="20"/>
        </w:rPr>
      </w:pPr>
    </w:p>
    <w:p w14:paraId="2DEEA73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Pendang. Tidak apa,</w:t>
      </w:r>
      <w:r>
        <w:rPr>
          <w:rFonts w:ascii="Arial" w:eastAsia="Arial" w:hAnsi="Arial" w:cs="Arial"/>
          <w:b/>
          <w:bCs/>
          <w:sz w:val="20"/>
          <w:szCs w:val="20"/>
        </w:rPr>
        <w:t xml:space="preserve"> </w:t>
      </w:r>
      <w:r>
        <w:rPr>
          <w:rFonts w:ascii="Arial" w:eastAsia="Arial" w:hAnsi="Arial" w:cs="Arial"/>
          <w:sz w:val="20"/>
          <w:szCs w:val="20"/>
        </w:rPr>
        <w:t xml:space="preserve">selepas ini kita hendak mengundi tetapi saya jawab dahululah. Sebenarnya, kalau- walaupun didengari oleh seorang, kemudian ada pihak yang rasa terkilan dengan keputusan yang diberikan, ia masih boleh dibawa ke Mahkamah Tinggi untuk didengari. Jadi, saya kira fleksibiliti </w:t>
      </w:r>
      <w:r>
        <w:rPr>
          <w:rFonts w:ascii="Arial" w:eastAsia="Arial" w:hAnsi="Arial" w:cs="Arial"/>
          <w:sz w:val="20"/>
          <w:szCs w:val="20"/>
        </w:rPr>
        <w:lastRenderedPageBreak/>
        <w:t xml:space="preserve">yang telah diletakkan dalam pindaan ini adalah bagi memastikan bahawa </w:t>
      </w:r>
      <w:r>
        <w:rPr>
          <w:rFonts w:ascii="Arial" w:eastAsia="Arial" w:hAnsi="Arial" w:cs="Arial"/>
          <w:i/>
          <w:iCs/>
          <w:sz w:val="20"/>
          <w:szCs w:val="20"/>
        </w:rPr>
        <w:t>efficiency</w:t>
      </w:r>
      <w:r>
        <w:rPr>
          <w:rFonts w:ascii="Arial" w:eastAsia="Arial" w:hAnsi="Arial" w:cs="Arial"/>
          <w:sz w:val="20"/>
          <w:szCs w:val="20"/>
        </w:rPr>
        <w:t xml:space="preserve"> pendengaran kes-kes ini adalah baik. Jadi saya ingat itulah yang saya hendak respons.</w:t>
      </w:r>
    </w:p>
    <w:p w14:paraId="3791B290" w14:textId="77777777" w:rsidR="00626029" w:rsidRDefault="00626029">
      <w:pPr>
        <w:spacing w:line="7" w:lineRule="exact"/>
        <w:rPr>
          <w:sz w:val="20"/>
          <w:szCs w:val="20"/>
        </w:rPr>
      </w:pPr>
    </w:p>
    <w:p w14:paraId="6B7C0006"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Terima kasih.</w:t>
      </w:r>
    </w:p>
    <w:p w14:paraId="0F19CB7C" w14:textId="77777777" w:rsidR="00626029" w:rsidRDefault="00626029">
      <w:pPr>
        <w:spacing w:line="126" w:lineRule="exact"/>
        <w:rPr>
          <w:sz w:val="20"/>
          <w:szCs w:val="20"/>
        </w:rPr>
      </w:pPr>
    </w:p>
    <w:p w14:paraId="6BA01DB3" w14:textId="77777777" w:rsidR="00626029" w:rsidRDefault="00626029">
      <w:pPr>
        <w:spacing w:line="349" w:lineRule="auto"/>
        <w:ind w:left="1160" w:right="540"/>
        <w:rPr>
          <w:sz w:val="20"/>
          <w:szCs w:val="20"/>
        </w:rPr>
      </w:pPr>
      <w:r>
        <w:rPr>
          <w:rFonts w:ascii="Arial" w:eastAsia="Arial" w:hAnsi="Arial" w:cs="Arial"/>
          <w:b/>
          <w:bCs/>
          <w:i/>
          <w:iCs/>
          <w:sz w:val="20"/>
          <w:szCs w:val="20"/>
        </w:rPr>
        <w:t xml:space="preserve">[Fasal-fasal 1 hingga 5 </w:t>
      </w:r>
      <w:r>
        <w:rPr>
          <w:rFonts w:ascii="Arial" w:eastAsia="Arial" w:hAnsi="Arial" w:cs="Arial"/>
          <w:i/>
          <w:iCs/>
          <w:sz w:val="20"/>
          <w:szCs w:val="20"/>
        </w:rPr>
        <w:t>diperintahkan jadi sebahagian daripada rang undang-undang]</w:t>
      </w:r>
      <w:r>
        <w:rPr>
          <w:rFonts w:ascii="Arial" w:eastAsia="Arial" w:hAnsi="Arial" w:cs="Arial"/>
          <w:b/>
          <w:bCs/>
          <w:i/>
          <w:iCs/>
          <w:sz w:val="20"/>
          <w:szCs w:val="20"/>
        </w:rPr>
        <w:t xml:space="preserve"> </w:t>
      </w:r>
      <w:r>
        <w:rPr>
          <w:rFonts w:ascii="Arial" w:eastAsia="Arial" w:hAnsi="Arial" w:cs="Arial"/>
          <w:i/>
          <w:iCs/>
          <w:sz w:val="20"/>
          <w:szCs w:val="20"/>
        </w:rPr>
        <w:t>[Rang Undang-undang dimaklumkan kepada Majlis sekarang]</w:t>
      </w:r>
    </w:p>
    <w:p w14:paraId="78A04B11" w14:textId="77777777" w:rsidR="00626029" w:rsidRDefault="00626029">
      <w:pPr>
        <w:spacing w:line="10" w:lineRule="exact"/>
        <w:rPr>
          <w:sz w:val="20"/>
          <w:szCs w:val="20"/>
        </w:rPr>
      </w:pPr>
    </w:p>
    <w:p w14:paraId="386CD2DF" w14:textId="77777777" w:rsidR="00626029" w:rsidRDefault="00626029">
      <w:pPr>
        <w:ind w:left="1160"/>
        <w:rPr>
          <w:sz w:val="20"/>
          <w:szCs w:val="20"/>
        </w:rPr>
      </w:pPr>
      <w:r>
        <w:rPr>
          <w:rFonts w:ascii="Arial" w:eastAsia="Arial" w:hAnsi="Arial" w:cs="Arial"/>
          <w:b/>
          <w:bCs/>
          <w:i/>
          <w:iCs/>
          <w:sz w:val="20"/>
          <w:szCs w:val="20"/>
        </w:rPr>
        <w:t>[Majlis Mesyuarat bersidang semula]</w:t>
      </w:r>
    </w:p>
    <w:p w14:paraId="41E28D0D" w14:textId="77777777" w:rsidR="00626029" w:rsidRDefault="00626029">
      <w:pPr>
        <w:sectPr w:rsidR="00626029">
          <w:pgSz w:w="12240" w:h="15840"/>
          <w:pgMar w:top="1295" w:right="1440" w:bottom="482" w:left="1440" w:header="0" w:footer="0" w:gutter="0"/>
          <w:cols w:space="720" w:equalWidth="0">
            <w:col w:w="9360"/>
          </w:cols>
        </w:sectPr>
      </w:pPr>
    </w:p>
    <w:p w14:paraId="2B4A15F9" w14:textId="77777777" w:rsidR="00626029" w:rsidRDefault="00626029">
      <w:pPr>
        <w:spacing w:line="126" w:lineRule="exact"/>
        <w:rPr>
          <w:sz w:val="20"/>
          <w:szCs w:val="20"/>
        </w:rPr>
      </w:pPr>
    </w:p>
    <w:p w14:paraId="5439BAA9" w14:textId="77777777" w:rsidR="00626029" w:rsidRDefault="00626029">
      <w:pPr>
        <w:ind w:right="-59"/>
        <w:jc w:val="center"/>
        <w:rPr>
          <w:sz w:val="20"/>
          <w:szCs w:val="20"/>
        </w:rPr>
      </w:pPr>
      <w:r>
        <w:rPr>
          <w:rFonts w:ascii="Arial" w:eastAsia="Arial" w:hAnsi="Arial" w:cs="Arial"/>
          <w:i/>
          <w:iCs/>
          <w:sz w:val="19"/>
          <w:szCs w:val="19"/>
        </w:rPr>
        <w:t xml:space="preserve">[Timbalan Yang di-Pertua (Tuan Nga Kor Ming) </w:t>
      </w:r>
      <w:r>
        <w:rPr>
          <w:rFonts w:ascii="Arial" w:eastAsia="Arial" w:hAnsi="Arial" w:cs="Arial"/>
          <w:b/>
          <w:bCs/>
          <w:i/>
          <w:iCs/>
          <w:sz w:val="19"/>
          <w:szCs w:val="19"/>
        </w:rPr>
        <w:t>mempengerusikan Mesyuarat</w:t>
      </w:r>
      <w:r>
        <w:rPr>
          <w:rFonts w:ascii="Arial" w:eastAsia="Arial" w:hAnsi="Arial" w:cs="Arial"/>
          <w:i/>
          <w:iCs/>
          <w:sz w:val="19"/>
          <w:szCs w:val="19"/>
        </w:rPr>
        <w:t>]</w:t>
      </w:r>
    </w:p>
    <w:p w14:paraId="45BAD0FE" w14:textId="77777777" w:rsidR="00626029" w:rsidRDefault="00626029">
      <w:pPr>
        <w:sectPr w:rsidR="00626029">
          <w:type w:val="continuous"/>
          <w:pgSz w:w="12240" w:h="15840"/>
          <w:pgMar w:top="1295" w:right="1440" w:bottom="482" w:left="1440" w:header="0" w:footer="0" w:gutter="0"/>
          <w:cols w:space="720" w:equalWidth="0">
            <w:col w:w="9360"/>
          </w:cols>
        </w:sectPr>
      </w:pPr>
    </w:p>
    <w:p w14:paraId="2AF073D2" w14:textId="77777777" w:rsidR="00626029" w:rsidRDefault="00626029">
      <w:pPr>
        <w:tabs>
          <w:tab w:val="left" w:pos="4560"/>
        </w:tabs>
        <w:ind w:left="440"/>
        <w:rPr>
          <w:sz w:val="20"/>
          <w:szCs w:val="20"/>
        </w:rPr>
      </w:pPr>
      <w:bookmarkStart w:id="159" w:name="page160"/>
      <w:bookmarkEnd w:id="159"/>
      <w:r>
        <w:rPr>
          <w:rFonts w:ascii="Arial" w:eastAsia="Arial" w:hAnsi="Arial" w:cs="Arial"/>
        </w:rPr>
        <w:lastRenderedPageBreak/>
        <w:t>DR.2.12.2019</w:t>
      </w:r>
      <w:r>
        <w:rPr>
          <w:sz w:val="20"/>
          <w:szCs w:val="20"/>
        </w:rPr>
        <w:tab/>
      </w:r>
      <w:r>
        <w:rPr>
          <w:rFonts w:ascii="Arial" w:eastAsia="Arial" w:hAnsi="Arial" w:cs="Arial"/>
        </w:rPr>
        <w:t>159</w:t>
      </w:r>
    </w:p>
    <w:p w14:paraId="65980712" w14:textId="77777777" w:rsidR="00626029" w:rsidRDefault="00626029">
      <w:pPr>
        <w:spacing w:line="262" w:lineRule="exact"/>
        <w:rPr>
          <w:sz w:val="20"/>
          <w:szCs w:val="20"/>
        </w:rPr>
      </w:pPr>
    </w:p>
    <w:p w14:paraId="145417D5" w14:textId="77777777" w:rsidR="00626029" w:rsidRDefault="00626029">
      <w:pPr>
        <w:spacing w:line="354"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7922F522" w14:textId="77777777" w:rsidR="00626029" w:rsidRDefault="00626029">
      <w:pPr>
        <w:spacing w:line="200" w:lineRule="exact"/>
        <w:rPr>
          <w:sz w:val="20"/>
          <w:szCs w:val="20"/>
        </w:rPr>
      </w:pPr>
    </w:p>
    <w:p w14:paraId="4D230061" w14:textId="77777777" w:rsidR="00626029" w:rsidRDefault="00626029">
      <w:pPr>
        <w:spacing w:line="200" w:lineRule="exact"/>
        <w:rPr>
          <w:sz w:val="20"/>
          <w:szCs w:val="20"/>
        </w:rPr>
      </w:pPr>
    </w:p>
    <w:p w14:paraId="52D259C9" w14:textId="77777777" w:rsidR="00626029" w:rsidRDefault="00626029">
      <w:pPr>
        <w:spacing w:line="295" w:lineRule="exact"/>
        <w:rPr>
          <w:sz w:val="20"/>
          <w:szCs w:val="20"/>
        </w:rPr>
      </w:pPr>
    </w:p>
    <w:p w14:paraId="6ACB57F9" w14:textId="77777777" w:rsidR="00626029" w:rsidRDefault="00626029">
      <w:pPr>
        <w:ind w:left="2800"/>
        <w:rPr>
          <w:sz w:val="20"/>
          <w:szCs w:val="20"/>
        </w:rPr>
      </w:pPr>
      <w:r>
        <w:rPr>
          <w:rFonts w:ascii="Arial" w:eastAsia="Arial" w:hAnsi="Arial" w:cs="Arial"/>
          <w:b/>
          <w:bCs/>
          <w:sz w:val="20"/>
          <w:szCs w:val="20"/>
        </w:rPr>
        <w:t>RANG UNDANG-UNDANG PETROLEUM</w:t>
      </w:r>
    </w:p>
    <w:p w14:paraId="15FAD123" w14:textId="77777777" w:rsidR="00626029" w:rsidRDefault="00626029">
      <w:pPr>
        <w:ind w:left="2780"/>
        <w:rPr>
          <w:sz w:val="20"/>
          <w:szCs w:val="20"/>
        </w:rPr>
      </w:pPr>
      <w:r>
        <w:rPr>
          <w:rFonts w:ascii="Arial" w:eastAsia="Arial" w:hAnsi="Arial" w:cs="Arial"/>
          <w:b/>
          <w:bCs/>
          <w:sz w:val="20"/>
          <w:szCs w:val="20"/>
        </w:rPr>
        <w:t>(CUKAI PENDAPATAN) (PINDAAN) 2019</w:t>
      </w:r>
    </w:p>
    <w:p w14:paraId="5235F1EC" w14:textId="77777777" w:rsidR="00626029" w:rsidRDefault="00626029">
      <w:pPr>
        <w:spacing w:line="231" w:lineRule="exact"/>
        <w:rPr>
          <w:sz w:val="20"/>
          <w:szCs w:val="20"/>
        </w:rPr>
      </w:pPr>
    </w:p>
    <w:p w14:paraId="7A8ECC23" w14:textId="77777777" w:rsidR="00626029" w:rsidRDefault="00626029">
      <w:pPr>
        <w:jc w:val="center"/>
        <w:rPr>
          <w:sz w:val="20"/>
          <w:szCs w:val="20"/>
        </w:rPr>
      </w:pPr>
      <w:r>
        <w:rPr>
          <w:rFonts w:ascii="Arial" w:eastAsia="Arial" w:hAnsi="Arial" w:cs="Arial"/>
          <w:b/>
          <w:bCs/>
          <w:sz w:val="20"/>
          <w:szCs w:val="20"/>
        </w:rPr>
        <w:t>Bacaan Kali Yang Kedua dan Ketiga</w:t>
      </w:r>
    </w:p>
    <w:p w14:paraId="533A6003" w14:textId="77777777" w:rsidR="00626029" w:rsidRDefault="00626029">
      <w:pPr>
        <w:spacing w:line="346" w:lineRule="exact"/>
        <w:rPr>
          <w:sz w:val="20"/>
          <w:szCs w:val="20"/>
        </w:rPr>
      </w:pPr>
    </w:p>
    <w:p w14:paraId="01823254" w14:textId="77777777" w:rsidR="00626029" w:rsidRDefault="00626029">
      <w:pPr>
        <w:ind w:left="440"/>
        <w:rPr>
          <w:sz w:val="20"/>
          <w:szCs w:val="20"/>
        </w:rPr>
      </w:pPr>
      <w:r>
        <w:rPr>
          <w:rFonts w:ascii="Arial" w:eastAsia="Arial" w:hAnsi="Arial" w:cs="Arial"/>
          <w:b/>
          <w:bCs/>
          <w:sz w:val="20"/>
          <w:szCs w:val="20"/>
        </w:rPr>
        <w:t>8.13 mlm.</w:t>
      </w:r>
    </w:p>
    <w:p w14:paraId="7AD16ED1" w14:textId="77777777" w:rsidR="00626029" w:rsidRDefault="00626029">
      <w:pPr>
        <w:spacing w:line="114" w:lineRule="exact"/>
        <w:rPr>
          <w:sz w:val="20"/>
          <w:szCs w:val="20"/>
        </w:rPr>
      </w:pPr>
    </w:p>
    <w:p w14:paraId="4F9551DF" w14:textId="77777777" w:rsidR="00626029" w:rsidRDefault="00626029">
      <w:pPr>
        <w:ind w:left="1160"/>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Tuan Yang di-</w:t>
      </w:r>
    </w:p>
    <w:p w14:paraId="2E72A677" w14:textId="77777777" w:rsidR="00626029" w:rsidRDefault="00626029">
      <w:pPr>
        <w:spacing w:line="116" w:lineRule="exact"/>
        <w:rPr>
          <w:sz w:val="20"/>
          <w:szCs w:val="20"/>
        </w:rPr>
      </w:pPr>
    </w:p>
    <w:p w14:paraId="7F68DD85" w14:textId="77777777" w:rsidR="00626029" w:rsidRDefault="00626029">
      <w:pPr>
        <w:tabs>
          <w:tab w:val="left" w:pos="1200"/>
          <w:tab w:val="left" w:pos="1760"/>
          <w:tab w:val="left" w:pos="2500"/>
          <w:tab w:val="left" w:pos="4000"/>
          <w:tab w:val="left" w:pos="4640"/>
          <w:tab w:val="left" w:pos="5160"/>
          <w:tab w:val="left" w:pos="5780"/>
          <w:tab w:val="left" w:pos="6740"/>
          <w:tab w:val="left" w:pos="7280"/>
          <w:tab w:val="left" w:pos="8320"/>
        </w:tabs>
        <w:ind w:left="440"/>
        <w:rPr>
          <w:sz w:val="20"/>
          <w:szCs w:val="20"/>
        </w:rPr>
      </w:pPr>
      <w:r>
        <w:rPr>
          <w:rFonts w:ascii="Arial" w:eastAsia="Arial" w:hAnsi="Arial" w:cs="Arial"/>
          <w:sz w:val="20"/>
          <w:szCs w:val="20"/>
        </w:rPr>
        <w:t>Pertua,</w:t>
      </w:r>
      <w:r>
        <w:rPr>
          <w:rFonts w:ascii="Arial" w:eastAsia="Arial" w:hAnsi="Arial" w:cs="Arial"/>
          <w:sz w:val="20"/>
          <w:szCs w:val="20"/>
        </w:rPr>
        <w:tab/>
        <w:t>saya</w:t>
      </w:r>
      <w:r>
        <w:rPr>
          <w:rFonts w:ascii="Arial" w:eastAsia="Arial" w:hAnsi="Arial" w:cs="Arial"/>
          <w:sz w:val="20"/>
          <w:szCs w:val="20"/>
        </w:rPr>
        <w:tab/>
        <w:t>mohon</w:t>
      </w:r>
      <w:r>
        <w:rPr>
          <w:rFonts w:ascii="Arial" w:eastAsia="Arial" w:hAnsi="Arial" w:cs="Arial"/>
          <w:sz w:val="20"/>
          <w:szCs w:val="20"/>
        </w:rPr>
        <w:tab/>
        <w:t>mencadangkan</w:t>
      </w:r>
      <w:r>
        <w:rPr>
          <w:rFonts w:ascii="Arial" w:eastAsia="Arial" w:hAnsi="Arial" w:cs="Arial"/>
          <w:sz w:val="20"/>
          <w:szCs w:val="20"/>
        </w:rPr>
        <w:tab/>
        <w:t>suatu</w:t>
      </w:r>
      <w:r>
        <w:rPr>
          <w:rFonts w:ascii="Arial" w:eastAsia="Arial" w:hAnsi="Arial" w:cs="Arial"/>
          <w:sz w:val="20"/>
          <w:szCs w:val="20"/>
        </w:rPr>
        <w:tab/>
        <w:t>akta</w:t>
      </w:r>
      <w:r>
        <w:rPr>
          <w:rFonts w:ascii="Arial" w:eastAsia="Arial" w:hAnsi="Arial" w:cs="Arial"/>
          <w:sz w:val="20"/>
          <w:szCs w:val="20"/>
        </w:rPr>
        <w:tab/>
        <w:t>untuk</w:t>
      </w:r>
      <w:r>
        <w:rPr>
          <w:rFonts w:ascii="Arial" w:eastAsia="Arial" w:hAnsi="Arial" w:cs="Arial"/>
          <w:sz w:val="20"/>
          <w:szCs w:val="20"/>
        </w:rPr>
        <w:tab/>
        <w:t>meminda</w:t>
      </w:r>
      <w:r>
        <w:rPr>
          <w:rFonts w:ascii="Arial" w:eastAsia="Arial" w:hAnsi="Arial" w:cs="Arial"/>
          <w:sz w:val="20"/>
          <w:szCs w:val="20"/>
        </w:rPr>
        <w:tab/>
        <w:t>Akta</w:t>
      </w:r>
      <w:r>
        <w:rPr>
          <w:rFonts w:ascii="Arial" w:eastAsia="Arial" w:hAnsi="Arial" w:cs="Arial"/>
          <w:sz w:val="20"/>
          <w:szCs w:val="20"/>
        </w:rPr>
        <w:tab/>
        <w:t>Petroleum</w:t>
      </w:r>
      <w:r>
        <w:rPr>
          <w:rFonts w:ascii="Arial" w:eastAsia="Arial" w:hAnsi="Arial" w:cs="Arial"/>
          <w:sz w:val="20"/>
          <w:szCs w:val="20"/>
        </w:rPr>
        <w:tab/>
        <w:t>(Cukai</w:t>
      </w:r>
    </w:p>
    <w:p w14:paraId="750743A7" w14:textId="77777777" w:rsidR="00626029" w:rsidRDefault="00626029">
      <w:pPr>
        <w:spacing w:line="116" w:lineRule="exact"/>
        <w:rPr>
          <w:sz w:val="20"/>
          <w:szCs w:val="20"/>
        </w:rPr>
      </w:pPr>
    </w:p>
    <w:p w14:paraId="32BB661D" w14:textId="77777777" w:rsidR="00626029" w:rsidRDefault="00626029">
      <w:pPr>
        <w:ind w:left="440"/>
        <w:rPr>
          <w:sz w:val="20"/>
          <w:szCs w:val="20"/>
        </w:rPr>
      </w:pPr>
      <w:r>
        <w:rPr>
          <w:rFonts w:ascii="Arial" w:eastAsia="Arial" w:hAnsi="Arial" w:cs="Arial"/>
          <w:sz w:val="20"/>
          <w:szCs w:val="20"/>
        </w:rPr>
        <w:t>Pendapatan) 1967 dibacakan kali yang kedua sekarang.</w:t>
      </w:r>
    </w:p>
    <w:p w14:paraId="5A493788" w14:textId="77777777" w:rsidR="00626029" w:rsidRDefault="00626029">
      <w:pPr>
        <w:spacing w:line="123" w:lineRule="exact"/>
        <w:rPr>
          <w:sz w:val="20"/>
          <w:szCs w:val="20"/>
        </w:rPr>
      </w:pPr>
    </w:p>
    <w:p w14:paraId="45E443CF" w14:textId="77777777" w:rsidR="00626029" w:rsidRDefault="00626029">
      <w:pPr>
        <w:spacing w:line="358" w:lineRule="auto"/>
        <w:ind w:left="440" w:right="440" w:firstLine="720"/>
        <w:jc w:val="both"/>
        <w:rPr>
          <w:sz w:val="20"/>
          <w:szCs w:val="20"/>
        </w:rPr>
      </w:pPr>
      <w:r>
        <w:rPr>
          <w:rFonts w:ascii="Arial" w:eastAsia="Arial" w:hAnsi="Arial" w:cs="Arial"/>
          <w:sz w:val="20"/>
          <w:szCs w:val="20"/>
        </w:rPr>
        <w:t>Rang Undang-undang Petroleum (Cukai Pendapatan) (Pindaan) 2019 yang dicadangkan adalah merupakan pindaan berbangkit daripada pindaan ke atas Jadual Kelima, Akta Cukai Pendapatan 1967 bertujuan mempercepatkan perbicaraan dan keputusan rayuan yang dikemukakan pembayar cukai kepada Pesuruhjaya Khas Cukai Pendapatan serta untuk menyelaraskan tatacara rayuan ke mahkamah tinggi oleh pihak yang terkilan dengan perintah pemutus Pesuruhjaya Khas Cukai Pendapatan.</w:t>
      </w:r>
    </w:p>
    <w:p w14:paraId="610A2926" w14:textId="77777777" w:rsidR="00626029" w:rsidRDefault="00626029">
      <w:pPr>
        <w:spacing w:line="13" w:lineRule="exact"/>
        <w:rPr>
          <w:sz w:val="20"/>
          <w:szCs w:val="20"/>
        </w:rPr>
      </w:pPr>
    </w:p>
    <w:p w14:paraId="5DD9858C" w14:textId="77777777" w:rsidR="00626029" w:rsidRDefault="00626029">
      <w:pPr>
        <w:spacing w:line="350" w:lineRule="auto"/>
        <w:ind w:left="440" w:right="440" w:firstLine="720"/>
        <w:jc w:val="both"/>
        <w:rPr>
          <w:sz w:val="20"/>
          <w:szCs w:val="20"/>
        </w:rPr>
      </w:pPr>
      <w:r>
        <w:rPr>
          <w:rFonts w:ascii="Arial" w:eastAsia="Arial" w:hAnsi="Arial" w:cs="Arial"/>
          <w:sz w:val="20"/>
          <w:szCs w:val="20"/>
        </w:rPr>
        <w:t>Tuan Yang di-Pertua, saya mohon untuk menghuraikan setiap fasal di dalam rang undang-undang ini. Rang undang-undang ini mempunyai lima fasal sahaja seperti berikut.</w:t>
      </w:r>
    </w:p>
    <w:p w14:paraId="7CE53787" w14:textId="77777777" w:rsidR="00626029" w:rsidRDefault="00626029">
      <w:pPr>
        <w:spacing w:line="18" w:lineRule="exact"/>
        <w:rPr>
          <w:sz w:val="20"/>
          <w:szCs w:val="20"/>
        </w:rPr>
      </w:pPr>
    </w:p>
    <w:p w14:paraId="009036EC" w14:textId="77777777" w:rsidR="00626029" w:rsidRDefault="00626029">
      <w:pPr>
        <w:spacing w:line="349" w:lineRule="auto"/>
        <w:ind w:left="440" w:right="420" w:firstLine="720"/>
        <w:jc w:val="both"/>
        <w:rPr>
          <w:sz w:val="20"/>
          <w:szCs w:val="20"/>
        </w:rPr>
      </w:pPr>
      <w:r>
        <w:rPr>
          <w:rFonts w:ascii="Arial" w:eastAsia="Arial" w:hAnsi="Arial" w:cs="Arial"/>
          <w:sz w:val="20"/>
          <w:szCs w:val="20"/>
        </w:rPr>
        <w:t>Fasal 1 menyatakan tajuk ringkas akta ini iaitu dikenali sebagai Akta Petroleum (Cukai Pendapatan) (Pindaan) 2019.</w:t>
      </w:r>
    </w:p>
    <w:p w14:paraId="3797BF65" w14:textId="77777777" w:rsidR="00626029" w:rsidRDefault="00626029">
      <w:pPr>
        <w:spacing w:line="22" w:lineRule="exact"/>
        <w:rPr>
          <w:sz w:val="20"/>
          <w:szCs w:val="20"/>
        </w:rPr>
      </w:pPr>
    </w:p>
    <w:p w14:paraId="5396605B"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Fasal 2 menerangkan pindaan am bertujuan untuk menggantikan perkataan </w:t>
      </w:r>
      <w:r>
        <w:rPr>
          <w:rFonts w:ascii="Arial" w:eastAsia="Arial" w:hAnsi="Arial" w:cs="Arial"/>
          <w:i/>
          <w:iCs/>
          <w:sz w:val="20"/>
          <w:szCs w:val="20"/>
        </w:rPr>
        <w:t>“Clerk”</w:t>
      </w:r>
      <w:r>
        <w:rPr>
          <w:rFonts w:ascii="Arial" w:eastAsia="Arial" w:hAnsi="Arial" w:cs="Arial"/>
          <w:sz w:val="20"/>
          <w:szCs w:val="20"/>
        </w:rPr>
        <w:t xml:space="preserve"> di mana-mana jua terdapat perkataan </w:t>
      </w:r>
      <w:r>
        <w:rPr>
          <w:rFonts w:ascii="Arial" w:eastAsia="Arial" w:hAnsi="Arial" w:cs="Arial"/>
          <w:i/>
          <w:iCs/>
          <w:sz w:val="20"/>
          <w:szCs w:val="20"/>
        </w:rPr>
        <w:t>“Secretary”</w:t>
      </w:r>
      <w:r>
        <w:rPr>
          <w:rFonts w:ascii="Arial" w:eastAsia="Arial" w:hAnsi="Arial" w:cs="Arial"/>
          <w:sz w:val="20"/>
          <w:szCs w:val="20"/>
        </w:rPr>
        <w:t xml:space="preserve"> dalam seksyen 42, termasuk nota bahu seksyen 44, seksyen 45, dan Jadual Ketiga.</w:t>
      </w:r>
    </w:p>
    <w:p w14:paraId="4AFB601F" w14:textId="77777777" w:rsidR="00626029" w:rsidRDefault="00626029">
      <w:pPr>
        <w:spacing w:line="17" w:lineRule="exact"/>
        <w:rPr>
          <w:sz w:val="20"/>
          <w:szCs w:val="20"/>
        </w:rPr>
      </w:pPr>
    </w:p>
    <w:p w14:paraId="28A34FAB" w14:textId="77777777" w:rsidR="00626029" w:rsidRDefault="00626029">
      <w:pPr>
        <w:spacing w:line="349" w:lineRule="auto"/>
        <w:ind w:left="440" w:right="420" w:firstLine="720"/>
        <w:jc w:val="both"/>
        <w:rPr>
          <w:sz w:val="20"/>
          <w:szCs w:val="20"/>
        </w:rPr>
      </w:pPr>
      <w:r>
        <w:rPr>
          <w:rFonts w:ascii="Arial" w:eastAsia="Arial" w:hAnsi="Arial" w:cs="Arial"/>
          <w:sz w:val="20"/>
          <w:szCs w:val="20"/>
        </w:rPr>
        <w:lastRenderedPageBreak/>
        <w:t xml:space="preserve">Fasal 3 bertujuan untuk meminda subseksyen 2(1) dengan memotong takrif </w:t>
      </w:r>
      <w:r>
        <w:rPr>
          <w:rFonts w:ascii="Arial" w:eastAsia="Arial" w:hAnsi="Arial" w:cs="Arial"/>
          <w:i/>
          <w:iCs/>
          <w:sz w:val="20"/>
          <w:szCs w:val="20"/>
        </w:rPr>
        <w:t>“Clerk”</w:t>
      </w:r>
      <w:r>
        <w:rPr>
          <w:rFonts w:ascii="Arial" w:eastAsia="Arial" w:hAnsi="Arial" w:cs="Arial"/>
          <w:sz w:val="20"/>
          <w:szCs w:val="20"/>
        </w:rPr>
        <w:t xml:space="preserve"> dan memasukkan takrif </w:t>
      </w:r>
      <w:r>
        <w:rPr>
          <w:rFonts w:ascii="Arial" w:eastAsia="Arial" w:hAnsi="Arial" w:cs="Arial"/>
          <w:i/>
          <w:iCs/>
          <w:sz w:val="20"/>
          <w:szCs w:val="20"/>
        </w:rPr>
        <w:t>“Secretary”</w:t>
      </w:r>
      <w:r>
        <w:rPr>
          <w:rFonts w:ascii="Arial" w:eastAsia="Arial" w:hAnsi="Arial" w:cs="Arial"/>
          <w:sz w:val="20"/>
          <w:szCs w:val="20"/>
        </w:rPr>
        <w:t>.</w:t>
      </w:r>
    </w:p>
    <w:p w14:paraId="1C3414C3" w14:textId="77777777" w:rsidR="00626029" w:rsidRDefault="00626029">
      <w:pPr>
        <w:spacing w:line="12" w:lineRule="exact"/>
        <w:rPr>
          <w:sz w:val="20"/>
          <w:szCs w:val="20"/>
        </w:rPr>
      </w:pPr>
    </w:p>
    <w:p w14:paraId="150D34D0" w14:textId="77777777" w:rsidR="00626029" w:rsidRDefault="00626029">
      <w:pPr>
        <w:ind w:left="1160"/>
        <w:rPr>
          <w:sz w:val="20"/>
          <w:szCs w:val="20"/>
        </w:rPr>
      </w:pPr>
      <w:r>
        <w:rPr>
          <w:rFonts w:ascii="Arial" w:eastAsia="Arial" w:hAnsi="Arial" w:cs="Arial"/>
          <w:sz w:val="20"/>
          <w:szCs w:val="20"/>
        </w:rPr>
        <w:t>Fasal 4 bertujuan untuk meminda Jadual Ketiga seperti berikut.</w:t>
      </w:r>
    </w:p>
    <w:p w14:paraId="36AFDD57" w14:textId="77777777" w:rsidR="00626029" w:rsidRDefault="00626029">
      <w:pPr>
        <w:spacing w:line="123" w:lineRule="exact"/>
        <w:rPr>
          <w:sz w:val="20"/>
          <w:szCs w:val="20"/>
        </w:rPr>
      </w:pPr>
    </w:p>
    <w:p w14:paraId="13CB1AEA" w14:textId="77777777" w:rsidR="00626029" w:rsidRDefault="00626029">
      <w:pPr>
        <w:spacing w:line="357" w:lineRule="auto"/>
        <w:ind w:left="440" w:right="440" w:firstLine="720"/>
        <w:jc w:val="both"/>
        <w:rPr>
          <w:sz w:val="20"/>
          <w:szCs w:val="20"/>
        </w:rPr>
      </w:pPr>
      <w:r>
        <w:rPr>
          <w:rFonts w:ascii="Arial" w:eastAsia="Arial" w:hAnsi="Arial" w:cs="Arial"/>
          <w:sz w:val="20"/>
          <w:szCs w:val="20"/>
        </w:rPr>
        <w:t>Subfasal 4(a) dipinda bagi menggantikan perenggan 1A untuk memberi kuasa kepada Pengerusi untuk menentukan suatu prosiding perbicaraan rayuan boleh didengar oleh seorang Pesuruhjaya Khas Cukai Pendapatan dengan kelulusan Pengerusi. Pada masa ini, pendengaran rayuan dibuat di hadapan tiga orang Pesuruhjaya Khas.</w:t>
      </w:r>
    </w:p>
    <w:p w14:paraId="71D44158" w14:textId="77777777" w:rsidR="00626029" w:rsidRDefault="00626029">
      <w:pPr>
        <w:spacing w:line="12" w:lineRule="exact"/>
        <w:rPr>
          <w:sz w:val="20"/>
          <w:szCs w:val="20"/>
        </w:rPr>
      </w:pPr>
    </w:p>
    <w:p w14:paraId="76DBD1F7" w14:textId="77777777" w:rsidR="00626029" w:rsidRDefault="00626029">
      <w:pPr>
        <w:spacing w:line="357" w:lineRule="auto"/>
        <w:ind w:left="440" w:right="440" w:firstLine="720"/>
        <w:jc w:val="both"/>
        <w:rPr>
          <w:sz w:val="20"/>
          <w:szCs w:val="20"/>
        </w:rPr>
      </w:pPr>
      <w:r>
        <w:rPr>
          <w:rFonts w:ascii="Arial" w:eastAsia="Arial" w:hAnsi="Arial" w:cs="Arial"/>
          <w:sz w:val="20"/>
          <w:szCs w:val="20"/>
        </w:rPr>
        <w:t>Subfasal 4(b) dipinda bagi memasukkan perenggan 1B yang baharu untuk membenarkan prosiding rayuan dengan kebenaran pihak-pihak untuk diteruskan atau didengar semula oleh Pesuruhjaya Khas Cukai Pendapatan yang tinggal jika salah seorang daripada tiga orang Pesuruhjaya Khas yang mendengar rayuan itu tidak dapat menyelesaikan pendengaran rayuan disebabkan oleh penamatan tempoh pelantikannya atau sebab-sebab lain.</w:t>
      </w:r>
    </w:p>
    <w:p w14:paraId="6A12DA74" w14:textId="77777777" w:rsidR="00626029" w:rsidRDefault="00626029">
      <w:pPr>
        <w:sectPr w:rsidR="00626029">
          <w:pgSz w:w="12240" w:h="15840"/>
          <w:pgMar w:top="1295" w:right="1440" w:bottom="485" w:left="1440" w:header="0" w:footer="0" w:gutter="0"/>
          <w:cols w:space="720" w:equalWidth="0">
            <w:col w:w="9360"/>
          </w:cols>
        </w:sectPr>
      </w:pPr>
    </w:p>
    <w:p w14:paraId="7053795E" w14:textId="77777777" w:rsidR="00626029" w:rsidRDefault="00626029">
      <w:pPr>
        <w:tabs>
          <w:tab w:val="left" w:pos="4560"/>
        </w:tabs>
        <w:ind w:left="440"/>
        <w:rPr>
          <w:sz w:val="20"/>
          <w:szCs w:val="20"/>
        </w:rPr>
      </w:pPr>
      <w:bookmarkStart w:id="160" w:name="page161"/>
      <w:bookmarkEnd w:id="160"/>
      <w:r>
        <w:rPr>
          <w:rFonts w:ascii="Arial" w:eastAsia="Arial" w:hAnsi="Arial" w:cs="Arial"/>
        </w:rPr>
        <w:lastRenderedPageBreak/>
        <w:t>DR.2.12.2019</w:t>
      </w:r>
      <w:r>
        <w:rPr>
          <w:sz w:val="20"/>
          <w:szCs w:val="20"/>
        </w:rPr>
        <w:tab/>
      </w:r>
      <w:r>
        <w:rPr>
          <w:rFonts w:ascii="Arial" w:eastAsia="Arial" w:hAnsi="Arial" w:cs="Arial"/>
        </w:rPr>
        <w:t>160</w:t>
      </w:r>
    </w:p>
    <w:p w14:paraId="4D63F433" w14:textId="77777777" w:rsidR="00626029" w:rsidRDefault="00626029">
      <w:pPr>
        <w:spacing w:line="262" w:lineRule="exact"/>
        <w:rPr>
          <w:sz w:val="20"/>
          <w:szCs w:val="20"/>
        </w:rPr>
      </w:pPr>
    </w:p>
    <w:p w14:paraId="0E9C157B" w14:textId="77777777" w:rsidR="00626029" w:rsidRDefault="00626029">
      <w:pPr>
        <w:spacing w:line="356" w:lineRule="auto"/>
        <w:ind w:left="440" w:right="440" w:firstLine="720"/>
        <w:jc w:val="both"/>
        <w:rPr>
          <w:sz w:val="20"/>
          <w:szCs w:val="20"/>
        </w:rPr>
      </w:pPr>
      <w:r>
        <w:rPr>
          <w:rFonts w:ascii="Arial" w:eastAsia="Arial" w:hAnsi="Arial" w:cs="Arial"/>
          <w:sz w:val="20"/>
          <w:szCs w:val="20"/>
        </w:rPr>
        <w:t>Subfasal 4(d) dan 4(e) bertujuan untuk menggantikan perenggan 29 dengan perenggan baharu serta memasukkan perenggan 29A, 29B dan 29C yang baharu untuk mengadakan peruntukan bagi tatacara pemfailan rayuan kepada Mahkamah Tinggi oleh pihak yang terkilan dengan perintah pemutus Pesuruhjaya Khas Cukai Pendapatan.</w:t>
      </w:r>
    </w:p>
    <w:p w14:paraId="14F0D811" w14:textId="77777777" w:rsidR="00626029" w:rsidRDefault="00626029">
      <w:pPr>
        <w:spacing w:line="15" w:lineRule="exact"/>
        <w:rPr>
          <w:sz w:val="20"/>
          <w:szCs w:val="20"/>
        </w:rPr>
      </w:pPr>
    </w:p>
    <w:p w14:paraId="769DC97B"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Perenggan 4(h) dipinda bagi menggantikan perenggan 32A untuk memperuntukkan bahawa perayu hendaklah membayar kos bagi nota prosiding atau apa-apa dokumen lain bagi tujuan pemfailan rayuan kepada Mahkamah Tinggi pada kadar yang ditetapkan oleh Menteri. Pindaan lain yang tidak diperkatakan secara khusus adalah merupakan pindaan berbangkit daripada peruntukan baharu mengenai tatacara pemfailan rayuan kepada Mahkamah Tinggi oleh pihak yang terkilan dengan pemutus Pesuruhjaya Khas Cukai Pendapatan.</w:t>
      </w:r>
    </w:p>
    <w:p w14:paraId="1E477490" w14:textId="77777777" w:rsidR="00626029" w:rsidRDefault="00626029">
      <w:pPr>
        <w:spacing w:line="17" w:lineRule="exact"/>
        <w:rPr>
          <w:sz w:val="20"/>
          <w:szCs w:val="20"/>
        </w:rPr>
      </w:pPr>
    </w:p>
    <w:p w14:paraId="364F7BF9" w14:textId="77777777" w:rsidR="00626029" w:rsidRDefault="00626029">
      <w:pPr>
        <w:spacing w:line="355" w:lineRule="auto"/>
        <w:ind w:left="440" w:right="420" w:firstLine="720"/>
        <w:jc w:val="both"/>
        <w:rPr>
          <w:sz w:val="20"/>
          <w:szCs w:val="20"/>
        </w:rPr>
      </w:pPr>
      <w:r>
        <w:rPr>
          <w:rFonts w:ascii="Arial" w:eastAsia="Arial" w:hAnsi="Arial" w:cs="Arial"/>
          <w:sz w:val="20"/>
          <w:szCs w:val="20"/>
        </w:rPr>
        <w:t>Fasal 5 bertujuan untuk mengadakan peruntukan pengecualian bagi mana-mana rayuan yang telah didengar di hadapan tiga Pesuruhjaya Khas Cukai Pendapatan dan belum selesai serta belum diputuskan sebelum berkuat kuasanya akta pindaan.</w:t>
      </w:r>
    </w:p>
    <w:p w14:paraId="2253DA1F" w14:textId="77777777" w:rsidR="00626029" w:rsidRDefault="00626029">
      <w:pPr>
        <w:spacing w:line="4" w:lineRule="exact"/>
        <w:rPr>
          <w:sz w:val="20"/>
          <w:szCs w:val="20"/>
        </w:rPr>
      </w:pPr>
    </w:p>
    <w:p w14:paraId="05E3A8DD"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Ada sesiapa yang menyokong?</w:t>
      </w:r>
    </w:p>
    <w:p w14:paraId="09D1D259" w14:textId="77777777" w:rsidR="00626029" w:rsidRDefault="00626029">
      <w:pPr>
        <w:spacing w:line="116" w:lineRule="exact"/>
        <w:rPr>
          <w:sz w:val="20"/>
          <w:szCs w:val="20"/>
        </w:rPr>
      </w:pPr>
    </w:p>
    <w:p w14:paraId="517F4C50" w14:textId="77777777" w:rsidR="00626029" w:rsidRDefault="00626029">
      <w:pPr>
        <w:ind w:left="1160"/>
        <w:rPr>
          <w:sz w:val="20"/>
          <w:szCs w:val="20"/>
        </w:rPr>
      </w:pPr>
      <w:r>
        <w:rPr>
          <w:rFonts w:ascii="Arial" w:eastAsia="Arial" w:hAnsi="Arial" w:cs="Arial"/>
          <w:b/>
          <w:bCs/>
          <w:sz w:val="20"/>
          <w:szCs w:val="20"/>
        </w:rPr>
        <w:t>Timbalan Menteri Pembangunan Wanita, Keluarga dan Masyarakat [Puan Hannah</w:t>
      </w:r>
    </w:p>
    <w:p w14:paraId="1B9F8ACE" w14:textId="77777777" w:rsidR="00626029" w:rsidRDefault="00626029">
      <w:pPr>
        <w:spacing w:line="116" w:lineRule="exact"/>
        <w:rPr>
          <w:sz w:val="20"/>
          <w:szCs w:val="20"/>
        </w:rPr>
      </w:pPr>
    </w:p>
    <w:p w14:paraId="529CD056"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mohon menyokong.</w:t>
      </w:r>
    </w:p>
    <w:p w14:paraId="64F1425D" w14:textId="77777777" w:rsidR="00626029" w:rsidRDefault="00626029">
      <w:pPr>
        <w:spacing w:line="126" w:lineRule="exact"/>
        <w:rPr>
          <w:sz w:val="20"/>
          <w:szCs w:val="20"/>
        </w:rPr>
      </w:pPr>
    </w:p>
    <w:p w14:paraId="168BE2C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Ahli-ahli Yang</w:t>
      </w:r>
      <w:r>
        <w:rPr>
          <w:rFonts w:ascii="Arial" w:eastAsia="Arial" w:hAnsi="Arial" w:cs="Arial"/>
          <w:b/>
          <w:bCs/>
          <w:sz w:val="20"/>
          <w:szCs w:val="20"/>
        </w:rPr>
        <w:t xml:space="preserve"> </w:t>
      </w:r>
      <w:r>
        <w:rPr>
          <w:rFonts w:ascii="Arial" w:eastAsia="Arial" w:hAnsi="Arial" w:cs="Arial"/>
          <w:sz w:val="20"/>
          <w:szCs w:val="20"/>
        </w:rPr>
        <w:t>Berhormat, masalah di hadapan Majlis ialah rang undang-undang bernama suatu akta untuk meminda Akta Petroleum (Cukai Pendapatan) 1967 kini dibacakan kali yang kedua sekarang dan terbuka untuk dibahas.</w:t>
      </w:r>
    </w:p>
    <w:p w14:paraId="0F886D00" w14:textId="77777777" w:rsidR="00626029" w:rsidRDefault="00626029">
      <w:pPr>
        <w:spacing w:line="6" w:lineRule="exact"/>
        <w:rPr>
          <w:sz w:val="20"/>
          <w:szCs w:val="20"/>
        </w:rPr>
      </w:pPr>
    </w:p>
    <w:p w14:paraId="7FCA5803" w14:textId="77777777" w:rsidR="00626029" w:rsidRDefault="00626029">
      <w:pPr>
        <w:ind w:left="1160"/>
        <w:rPr>
          <w:sz w:val="20"/>
          <w:szCs w:val="20"/>
        </w:rPr>
      </w:pPr>
      <w:r>
        <w:rPr>
          <w:rFonts w:ascii="Arial" w:eastAsia="Arial" w:hAnsi="Arial" w:cs="Arial"/>
          <w:i/>
          <w:iCs/>
          <w:sz w:val="20"/>
          <w:szCs w:val="20"/>
        </w:rPr>
        <w:t>[Tiada perbahasan]</w:t>
      </w:r>
    </w:p>
    <w:p w14:paraId="109F6214" w14:textId="77777777" w:rsidR="00626029" w:rsidRDefault="00626029">
      <w:pPr>
        <w:spacing w:line="123" w:lineRule="exact"/>
        <w:rPr>
          <w:sz w:val="20"/>
          <w:szCs w:val="20"/>
        </w:rPr>
      </w:pPr>
    </w:p>
    <w:p w14:paraId="4D825DD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Tiada perbahasan. Minta Yang</w:t>
      </w:r>
      <w:r>
        <w:rPr>
          <w:rFonts w:ascii="Arial" w:eastAsia="Arial" w:hAnsi="Arial" w:cs="Arial"/>
          <w:b/>
          <w:bCs/>
          <w:sz w:val="20"/>
          <w:szCs w:val="20"/>
        </w:rPr>
        <w:t xml:space="preserve"> </w:t>
      </w:r>
      <w:r>
        <w:rPr>
          <w:rFonts w:ascii="Arial" w:eastAsia="Arial" w:hAnsi="Arial" w:cs="Arial"/>
          <w:sz w:val="20"/>
          <w:szCs w:val="20"/>
        </w:rPr>
        <w:t>Berhormat Menteri tidak perlu jawab. Ahli-ahli Yang Berhormat, sekarang saya kemukakan masalah kepada Majlis bagi diputuskan. Masalahnya ialah bahawa rang undang-undang ini dibacakan kali yang kedua sekarang.</w:t>
      </w:r>
    </w:p>
    <w:p w14:paraId="1D564936" w14:textId="77777777" w:rsidR="00626029" w:rsidRDefault="00626029">
      <w:pPr>
        <w:spacing w:line="1" w:lineRule="exact"/>
        <w:rPr>
          <w:sz w:val="20"/>
          <w:szCs w:val="20"/>
        </w:rPr>
      </w:pPr>
    </w:p>
    <w:p w14:paraId="12436321"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3E3E998B" w14:textId="77777777" w:rsidR="00626029" w:rsidRDefault="00626029">
      <w:pPr>
        <w:spacing w:line="126" w:lineRule="exact"/>
        <w:rPr>
          <w:sz w:val="20"/>
          <w:szCs w:val="20"/>
        </w:rPr>
      </w:pPr>
    </w:p>
    <w:p w14:paraId="029537F3"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lastRenderedPageBreak/>
        <w:t>[Rang undang-undang ini dibacakan kali yang kedua sekarang dan diserahkan kepada Dewan sebagai Jawatankuasa]</w:t>
      </w:r>
    </w:p>
    <w:p w14:paraId="31901F93" w14:textId="77777777" w:rsidR="00626029" w:rsidRDefault="00626029">
      <w:pPr>
        <w:spacing w:line="10" w:lineRule="exact"/>
        <w:rPr>
          <w:sz w:val="20"/>
          <w:szCs w:val="20"/>
        </w:rPr>
      </w:pPr>
    </w:p>
    <w:p w14:paraId="01180A06"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12453477" w14:textId="77777777" w:rsidR="00626029" w:rsidRDefault="00626029">
      <w:pPr>
        <w:spacing w:line="126" w:lineRule="exact"/>
        <w:rPr>
          <w:sz w:val="20"/>
          <w:szCs w:val="20"/>
        </w:rPr>
      </w:pPr>
    </w:p>
    <w:p w14:paraId="03FA7A20" w14:textId="77777777" w:rsidR="00626029" w:rsidRDefault="00626029">
      <w:pPr>
        <w:spacing w:line="350" w:lineRule="auto"/>
        <w:ind w:left="1160" w:right="72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Jawatankuasa]</w:t>
      </w:r>
      <w:r>
        <w:rPr>
          <w:rFonts w:ascii="Arial" w:eastAsia="Arial" w:hAnsi="Arial" w:cs="Arial"/>
          <w:i/>
          <w:iCs/>
          <w:sz w:val="20"/>
          <w:szCs w:val="20"/>
        </w:rPr>
        <w:t xml:space="preserve"> [Fasal-fasal dikemukakan kepada Jawatankuasa]</w:t>
      </w:r>
    </w:p>
    <w:p w14:paraId="3B2BC1C7" w14:textId="77777777" w:rsidR="00626029" w:rsidRDefault="00626029">
      <w:pPr>
        <w:spacing w:line="21" w:lineRule="exact"/>
        <w:rPr>
          <w:sz w:val="20"/>
          <w:szCs w:val="20"/>
        </w:rPr>
      </w:pPr>
    </w:p>
    <w:p w14:paraId="18B5CE91" w14:textId="77777777" w:rsidR="00626029" w:rsidRDefault="00626029">
      <w:pPr>
        <w:spacing w:line="347" w:lineRule="auto"/>
        <w:ind w:left="1160" w:right="56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5</w:t>
      </w:r>
      <w:r>
        <w:rPr>
          <w:rFonts w:ascii="Arial" w:eastAsia="Arial" w:hAnsi="Arial" w:cs="Arial"/>
          <w:i/>
          <w:iCs/>
          <w:sz w:val="20"/>
          <w:szCs w:val="20"/>
        </w:rPr>
        <w:t xml:space="preserve"> diperintahkan jadi sebahagian daripada rang undang-undang] [Rang Undang-undang dimaklumkan kepada Majlis sekarang]</w:t>
      </w:r>
    </w:p>
    <w:p w14:paraId="11C2559D" w14:textId="77777777" w:rsidR="00626029" w:rsidRDefault="00626029">
      <w:pPr>
        <w:spacing w:line="24" w:lineRule="exact"/>
        <w:rPr>
          <w:sz w:val="20"/>
          <w:szCs w:val="20"/>
        </w:rPr>
      </w:pPr>
    </w:p>
    <w:p w14:paraId="675B1FB4" w14:textId="77777777" w:rsidR="00626029" w:rsidRDefault="00626029">
      <w:pPr>
        <w:spacing w:line="355"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2DDC3B05" w14:textId="77777777" w:rsidR="00626029" w:rsidRDefault="00626029">
      <w:pPr>
        <w:sectPr w:rsidR="00626029">
          <w:pgSz w:w="12240" w:h="15840"/>
          <w:pgMar w:top="1295" w:right="1440" w:bottom="1060" w:left="1440" w:header="0" w:footer="0" w:gutter="0"/>
          <w:cols w:space="720" w:equalWidth="0">
            <w:col w:w="9360"/>
          </w:cols>
        </w:sectPr>
      </w:pPr>
    </w:p>
    <w:p w14:paraId="74D1079B" w14:textId="77777777" w:rsidR="00626029" w:rsidRDefault="00626029">
      <w:pPr>
        <w:tabs>
          <w:tab w:val="left" w:pos="4560"/>
        </w:tabs>
        <w:ind w:left="440"/>
        <w:rPr>
          <w:sz w:val="20"/>
          <w:szCs w:val="20"/>
        </w:rPr>
      </w:pPr>
      <w:bookmarkStart w:id="161" w:name="page162"/>
      <w:bookmarkEnd w:id="161"/>
      <w:r>
        <w:rPr>
          <w:rFonts w:ascii="Arial" w:eastAsia="Arial" w:hAnsi="Arial" w:cs="Arial"/>
        </w:rPr>
        <w:lastRenderedPageBreak/>
        <w:t>DR.2.12.2019</w:t>
      </w:r>
      <w:r>
        <w:rPr>
          <w:sz w:val="20"/>
          <w:szCs w:val="20"/>
        </w:rPr>
        <w:tab/>
      </w:r>
      <w:r>
        <w:rPr>
          <w:rFonts w:ascii="Arial" w:eastAsia="Arial" w:hAnsi="Arial" w:cs="Arial"/>
        </w:rPr>
        <w:t>161</w:t>
      </w:r>
    </w:p>
    <w:p w14:paraId="121DA884" w14:textId="77777777" w:rsidR="00626029" w:rsidRDefault="00626029">
      <w:pPr>
        <w:spacing w:line="252" w:lineRule="exact"/>
        <w:rPr>
          <w:sz w:val="20"/>
          <w:szCs w:val="20"/>
        </w:rPr>
      </w:pPr>
    </w:p>
    <w:p w14:paraId="16D69650" w14:textId="77777777" w:rsidR="00626029" w:rsidRDefault="00626029">
      <w:pPr>
        <w:ind w:left="440"/>
        <w:rPr>
          <w:sz w:val="20"/>
          <w:szCs w:val="20"/>
        </w:rPr>
      </w:pPr>
      <w:r>
        <w:rPr>
          <w:rFonts w:ascii="Arial" w:eastAsia="Arial" w:hAnsi="Arial" w:cs="Arial"/>
          <w:b/>
          <w:bCs/>
          <w:sz w:val="20"/>
          <w:szCs w:val="20"/>
        </w:rPr>
        <w:t>■2020</w:t>
      </w:r>
    </w:p>
    <w:p w14:paraId="4151440B" w14:textId="77777777" w:rsidR="00626029" w:rsidRDefault="00626029">
      <w:pPr>
        <w:spacing w:line="344" w:lineRule="exact"/>
        <w:rPr>
          <w:sz w:val="20"/>
          <w:szCs w:val="20"/>
        </w:rPr>
      </w:pPr>
    </w:p>
    <w:p w14:paraId="65AC30B0" w14:textId="77777777" w:rsidR="00626029" w:rsidRDefault="00626029">
      <w:pPr>
        <w:jc w:val="center"/>
        <w:rPr>
          <w:sz w:val="20"/>
          <w:szCs w:val="20"/>
        </w:rPr>
      </w:pPr>
      <w:r>
        <w:rPr>
          <w:rFonts w:ascii="Arial" w:eastAsia="Arial" w:hAnsi="Arial" w:cs="Arial"/>
          <w:b/>
          <w:bCs/>
          <w:sz w:val="20"/>
          <w:szCs w:val="20"/>
        </w:rPr>
        <w:t>RANG UNDANG-UNDANG CUKAI AKTIVITI</w:t>
      </w:r>
    </w:p>
    <w:p w14:paraId="19D4AFD9" w14:textId="77777777" w:rsidR="00626029" w:rsidRDefault="00626029">
      <w:pPr>
        <w:jc w:val="center"/>
        <w:rPr>
          <w:sz w:val="20"/>
          <w:szCs w:val="20"/>
        </w:rPr>
      </w:pPr>
      <w:r>
        <w:rPr>
          <w:rFonts w:ascii="Arial" w:eastAsia="Arial" w:hAnsi="Arial" w:cs="Arial"/>
          <w:b/>
          <w:bCs/>
          <w:sz w:val="20"/>
          <w:szCs w:val="20"/>
        </w:rPr>
        <w:t>PERNIAGAAN LABUAN (PINDAAN) 2019</w:t>
      </w:r>
    </w:p>
    <w:p w14:paraId="0F6ADE7E" w14:textId="77777777" w:rsidR="00626029" w:rsidRDefault="00626029">
      <w:pPr>
        <w:spacing w:line="231" w:lineRule="exact"/>
        <w:rPr>
          <w:sz w:val="20"/>
          <w:szCs w:val="20"/>
        </w:rPr>
      </w:pPr>
    </w:p>
    <w:p w14:paraId="11E64644" w14:textId="77777777" w:rsidR="00626029" w:rsidRDefault="00626029">
      <w:pPr>
        <w:jc w:val="center"/>
        <w:rPr>
          <w:sz w:val="20"/>
          <w:szCs w:val="20"/>
        </w:rPr>
      </w:pPr>
      <w:r>
        <w:rPr>
          <w:rFonts w:ascii="Arial" w:eastAsia="Arial" w:hAnsi="Arial" w:cs="Arial"/>
          <w:b/>
          <w:bCs/>
          <w:sz w:val="20"/>
          <w:szCs w:val="20"/>
        </w:rPr>
        <w:t>Bacaan Kali Yang Kedua dan Ketiga</w:t>
      </w:r>
    </w:p>
    <w:p w14:paraId="4A2264E9" w14:textId="77777777" w:rsidR="00626029" w:rsidRDefault="00626029">
      <w:pPr>
        <w:spacing w:line="344" w:lineRule="exact"/>
        <w:rPr>
          <w:sz w:val="20"/>
          <w:szCs w:val="20"/>
        </w:rPr>
      </w:pPr>
    </w:p>
    <w:p w14:paraId="2486200E" w14:textId="77777777" w:rsidR="00626029" w:rsidRDefault="00626029">
      <w:pPr>
        <w:ind w:left="440"/>
        <w:rPr>
          <w:sz w:val="20"/>
          <w:szCs w:val="20"/>
        </w:rPr>
      </w:pPr>
      <w:r>
        <w:rPr>
          <w:rFonts w:ascii="Arial" w:eastAsia="Arial" w:hAnsi="Arial" w:cs="Arial"/>
          <w:b/>
          <w:bCs/>
          <w:sz w:val="20"/>
          <w:szCs w:val="20"/>
        </w:rPr>
        <w:t>8.20 mlm.</w:t>
      </w:r>
    </w:p>
    <w:p w14:paraId="488871A8" w14:textId="77777777" w:rsidR="00626029" w:rsidRDefault="00626029">
      <w:pPr>
        <w:spacing w:line="126" w:lineRule="exact"/>
        <w:rPr>
          <w:sz w:val="20"/>
          <w:szCs w:val="20"/>
        </w:rPr>
      </w:pPr>
    </w:p>
    <w:p w14:paraId="357D193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Tuan Yang di-Pertua, saya mohon mencadangkan suatu akta untuk meminda Akta Cukai Aktiviti Perniagaan Labuan 1990 dibacakan kali yang kedua sekarang.</w:t>
      </w:r>
    </w:p>
    <w:p w14:paraId="1B3C3A81" w14:textId="77777777" w:rsidR="00626029" w:rsidRDefault="00626029">
      <w:pPr>
        <w:spacing w:line="14" w:lineRule="exact"/>
        <w:rPr>
          <w:sz w:val="20"/>
          <w:szCs w:val="20"/>
        </w:rPr>
      </w:pPr>
    </w:p>
    <w:p w14:paraId="709D2833" w14:textId="77777777" w:rsidR="00626029" w:rsidRDefault="00626029">
      <w:pPr>
        <w:spacing w:line="357" w:lineRule="auto"/>
        <w:ind w:left="440" w:right="440" w:firstLine="720"/>
        <w:jc w:val="both"/>
        <w:rPr>
          <w:sz w:val="20"/>
          <w:szCs w:val="20"/>
        </w:rPr>
      </w:pPr>
      <w:r>
        <w:rPr>
          <w:rFonts w:ascii="Arial" w:eastAsia="Arial" w:hAnsi="Arial" w:cs="Arial"/>
          <w:sz w:val="20"/>
          <w:szCs w:val="20"/>
        </w:rPr>
        <w:t>Rang Undang-undang Cukai Aktiviti Perniagaan Labuan (Pindaan) 2019 yang dicadangkan adalah bagi untuk menambah baik pentadbiran cukai berhubung dengan taksiran cukai yang dibuat ke atas keuntungan yang boleh dikenakan cukai bagi suatu entiti Labuan selaras dengan komitmen Malaysia terhadap piawaian percukaian antarabangsa.</w:t>
      </w:r>
    </w:p>
    <w:p w14:paraId="581C155A" w14:textId="77777777" w:rsidR="00626029" w:rsidRDefault="00626029">
      <w:pPr>
        <w:spacing w:line="12" w:lineRule="exact"/>
        <w:rPr>
          <w:sz w:val="20"/>
          <w:szCs w:val="20"/>
        </w:rPr>
      </w:pPr>
    </w:p>
    <w:p w14:paraId="486BFC08" w14:textId="77777777" w:rsidR="00626029" w:rsidRDefault="00626029">
      <w:pPr>
        <w:spacing w:line="349" w:lineRule="auto"/>
        <w:ind w:left="440" w:right="440" w:firstLine="720"/>
        <w:jc w:val="both"/>
        <w:rPr>
          <w:sz w:val="20"/>
          <w:szCs w:val="20"/>
        </w:rPr>
      </w:pPr>
      <w:r>
        <w:rPr>
          <w:rFonts w:ascii="Arial" w:eastAsia="Arial" w:hAnsi="Arial" w:cs="Arial"/>
          <w:sz w:val="20"/>
          <w:szCs w:val="20"/>
        </w:rPr>
        <w:t>Saya mohon untuk menghuraikan setiap fasal dalam rang undang-undang ini. Rang undang-undang ini mempunyai 15 fasal seperti berikut:</w:t>
      </w:r>
    </w:p>
    <w:p w14:paraId="71B08CAE" w14:textId="77777777" w:rsidR="00626029" w:rsidRDefault="00626029">
      <w:pPr>
        <w:spacing w:line="22" w:lineRule="exact"/>
        <w:rPr>
          <w:sz w:val="20"/>
          <w:szCs w:val="20"/>
        </w:rPr>
      </w:pPr>
    </w:p>
    <w:p w14:paraId="1D11DDE2"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1 menyatakan tajuk ringkas akta ini iaitu dikenali sebagai Akta Cukai Aktiviti Perniagaan Labuan (Pindaan) 2019 dan menyatakan tarikh kuat kuasa bagi pindaan yang dibuat ke atas akta tersebut seperti berikut.</w:t>
      </w:r>
    </w:p>
    <w:p w14:paraId="5179E584" w14:textId="77777777" w:rsidR="00626029" w:rsidRDefault="00626029">
      <w:pPr>
        <w:spacing w:line="17" w:lineRule="exact"/>
        <w:rPr>
          <w:sz w:val="20"/>
          <w:szCs w:val="20"/>
        </w:rPr>
      </w:pPr>
    </w:p>
    <w:p w14:paraId="4C66DE8E"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Perenggan 2A dan seksyen 3, 4, 5, 6, 7, 9, 10, 11, 12 dan 14 mula berkuat kuasa dari tahun taksiran 2020. Perenggan 2B dan seksyen 13 dan 15 mula berkuat kuasa apabila berkuat kuasanya akta ini. Seksyen 8 disifatkan mula berkuat kuasa pada 1 Januari 2019.</w:t>
      </w:r>
    </w:p>
    <w:p w14:paraId="2174D31E" w14:textId="77777777" w:rsidR="00626029" w:rsidRDefault="00626029">
      <w:pPr>
        <w:spacing w:line="17" w:lineRule="exact"/>
        <w:rPr>
          <w:sz w:val="20"/>
          <w:szCs w:val="20"/>
        </w:rPr>
      </w:pPr>
    </w:p>
    <w:p w14:paraId="19D3DE19" w14:textId="77777777" w:rsidR="00626029" w:rsidRDefault="00626029">
      <w:pPr>
        <w:spacing w:line="358" w:lineRule="auto"/>
        <w:ind w:left="440" w:right="440" w:firstLine="720"/>
        <w:jc w:val="both"/>
        <w:rPr>
          <w:sz w:val="20"/>
          <w:szCs w:val="20"/>
        </w:rPr>
      </w:pPr>
      <w:r>
        <w:rPr>
          <w:rFonts w:ascii="Arial" w:eastAsia="Arial" w:hAnsi="Arial" w:cs="Arial"/>
          <w:sz w:val="20"/>
          <w:szCs w:val="20"/>
        </w:rPr>
        <w:t>Fasal 2 bertujuan untuk meminda subseksyen 2(1) dengan memotong takrif “pemastautin” memandangkan suatu seksyen khusus yang baharu akan dimasukkan untuk definisi “pemastautin”. Manakala seksyen 2(b) pula bertujuan untuk memasukkan takrif “Pesuruhjaya Khas” bagi membolehkan entiti Labuan mengemukakan rayuan kepada Pesuruhjaya Khas Cukai Pendapatan sekiranya tidak berpuas hati dengan taksiran yang dibangkitkan oleh Lembaga Hasil Dalam Negeri Malaysia.</w:t>
      </w:r>
    </w:p>
    <w:p w14:paraId="6FFC2166" w14:textId="77777777" w:rsidR="00626029" w:rsidRDefault="00626029">
      <w:pPr>
        <w:spacing w:line="13" w:lineRule="exact"/>
        <w:rPr>
          <w:sz w:val="20"/>
          <w:szCs w:val="20"/>
        </w:rPr>
      </w:pPr>
    </w:p>
    <w:p w14:paraId="369A285D"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Fasal 3 bertujuan untuk memasukkan peruntukan baharu seksyen 2B. Pada masa ini, mana-mana entiti Labuan yang tidak mematuhi syarat substantif Labuan akan tertakluk kepada kadar cukai pendapatan sebanyak 24 peratus di bawah Akta Cukai Pendapatan 1967. Oleh itu seksyen 2B diperkenalkan untuk membolehkan entiti Labuan yang tidak mematuhi syarat tersebut dikenakan kadar cukai 24 peratus di bawah Akta Cukai Aktiviti Perniagaan Labuan (LBATA) 1990 yang sama. Ini akan memudahkan pematuhan cukai untuk entiti Labuan yang hanya akan tertakluk kepada LBATA 1990.</w:t>
      </w:r>
    </w:p>
    <w:p w14:paraId="530B3740" w14:textId="77777777" w:rsidR="00626029" w:rsidRDefault="00626029">
      <w:pPr>
        <w:spacing w:line="14" w:lineRule="exact"/>
        <w:rPr>
          <w:sz w:val="20"/>
          <w:szCs w:val="20"/>
        </w:rPr>
      </w:pPr>
    </w:p>
    <w:p w14:paraId="70536651"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4 bertujuan untuk memasukkan seksyen baharu 3B bagi memperuntukkan penentuan status pemastautin entiti Labuan bagi maksud perjanjian pengelakan percukaian dua kali di bawah seksyen 132 ECP 1967. Dengan adanya peruntukan baharu ini, ia akan memperjelas dan memberi ketelusan kepada entiti Labuan yang layak untuk mendapat</w:t>
      </w:r>
    </w:p>
    <w:p w14:paraId="4A8929FC" w14:textId="77777777" w:rsidR="00626029" w:rsidRDefault="00626029">
      <w:pPr>
        <w:sectPr w:rsidR="00626029">
          <w:pgSz w:w="12240" w:h="15840"/>
          <w:pgMar w:top="1295" w:right="1440" w:bottom="255" w:left="1440" w:header="0" w:footer="0" w:gutter="0"/>
          <w:cols w:space="720" w:equalWidth="0">
            <w:col w:w="9360"/>
          </w:cols>
        </w:sectPr>
      </w:pPr>
    </w:p>
    <w:p w14:paraId="0B1C8C6E" w14:textId="77777777" w:rsidR="00626029" w:rsidRDefault="00626029">
      <w:pPr>
        <w:tabs>
          <w:tab w:val="left" w:pos="4560"/>
        </w:tabs>
        <w:ind w:left="440"/>
        <w:rPr>
          <w:sz w:val="20"/>
          <w:szCs w:val="20"/>
        </w:rPr>
      </w:pPr>
      <w:bookmarkStart w:id="162" w:name="page163"/>
      <w:bookmarkEnd w:id="162"/>
      <w:r>
        <w:rPr>
          <w:rFonts w:ascii="Arial" w:eastAsia="Arial" w:hAnsi="Arial" w:cs="Arial"/>
        </w:rPr>
        <w:lastRenderedPageBreak/>
        <w:t>DR.2.12.2019</w:t>
      </w:r>
      <w:r>
        <w:rPr>
          <w:sz w:val="20"/>
          <w:szCs w:val="20"/>
        </w:rPr>
        <w:tab/>
      </w:r>
      <w:r>
        <w:rPr>
          <w:rFonts w:ascii="Arial" w:eastAsia="Arial" w:hAnsi="Arial" w:cs="Arial"/>
        </w:rPr>
        <w:t>162</w:t>
      </w:r>
    </w:p>
    <w:p w14:paraId="6144104E" w14:textId="77777777" w:rsidR="00626029" w:rsidRDefault="00626029">
      <w:pPr>
        <w:spacing w:line="262" w:lineRule="exact"/>
        <w:rPr>
          <w:sz w:val="20"/>
          <w:szCs w:val="20"/>
        </w:rPr>
      </w:pPr>
    </w:p>
    <w:p w14:paraId="0B3270F5" w14:textId="77777777" w:rsidR="00626029" w:rsidRDefault="00626029">
      <w:pPr>
        <w:spacing w:line="349" w:lineRule="auto"/>
        <w:ind w:left="440" w:right="440"/>
        <w:jc w:val="both"/>
        <w:rPr>
          <w:sz w:val="20"/>
          <w:szCs w:val="20"/>
        </w:rPr>
      </w:pPr>
      <w:r>
        <w:rPr>
          <w:rFonts w:ascii="Arial" w:eastAsia="Arial" w:hAnsi="Arial" w:cs="Arial"/>
          <w:i/>
          <w:iCs/>
          <w:sz w:val="20"/>
          <w:szCs w:val="20"/>
        </w:rPr>
        <w:t xml:space="preserve">Certificate of Residence </w:t>
      </w:r>
      <w:r>
        <w:rPr>
          <w:rFonts w:ascii="Arial" w:eastAsia="Arial" w:hAnsi="Arial" w:cs="Arial"/>
          <w:sz w:val="20"/>
          <w:szCs w:val="20"/>
        </w:rPr>
        <w:t>(COR) dan seterusnya layak menikmati manfaat di bawah PPDK antara</w:t>
      </w:r>
      <w:r>
        <w:rPr>
          <w:rFonts w:ascii="Arial" w:eastAsia="Arial" w:hAnsi="Arial" w:cs="Arial"/>
          <w:i/>
          <w:iCs/>
          <w:sz w:val="20"/>
          <w:szCs w:val="20"/>
        </w:rPr>
        <w:t xml:space="preserve"> </w:t>
      </w:r>
      <w:r>
        <w:rPr>
          <w:rFonts w:ascii="Arial" w:eastAsia="Arial" w:hAnsi="Arial" w:cs="Arial"/>
          <w:sz w:val="20"/>
          <w:szCs w:val="20"/>
        </w:rPr>
        <w:t>Malaysia dengan negara perjanjian yang lain.</w:t>
      </w:r>
    </w:p>
    <w:p w14:paraId="29241AB5" w14:textId="77777777" w:rsidR="00626029" w:rsidRDefault="00626029">
      <w:pPr>
        <w:spacing w:line="20" w:lineRule="exact"/>
        <w:rPr>
          <w:sz w:val="20"/>
          <w:szCs w:val="20"/>
        </w:rPr>
      </w:pPr>
    </w:p>
    <w:p w14:paraId="692151F7"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5 bertujuan untuk meminda seksyen 4 yang memperjelaskan bahawa keuntungan yang dikenakan ke atas entiti Labuan yang boleh dikenakan cukai tertakluk kepada syarat substantif yang ditetapkan di bawah LBATA 1990. Syarat ini adalah selaras dengan kriteria yang ditetapkan di bawah piawaian percukaian antarabangsa.</w:t>
      </w:r>
    </w:p>
    <w:p w14:paraId="3E52641F" w14:textId="77777777" w:rsidR="00626029" w:rsidRDefault="00626029">
      <w:pPr>
        <w:spacing w:line="12" w:lineRule="exact"/>
        <w:rPr>
          <w:sz w:val="20"/>
          <w:szCs w:val="20"/>
        </w:rPr>
      </w:pPr>
    </w:p>
    <w:p w14:paraId="79D7C89C"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6 bertujuan untuk meminda seksyen 6 bagi memperuntukkan kuasa kepada Ketua Pengarah Lembaga Hasil Dalam Negeri Malaysia untuk membuat taksiran dan taksiran tambahan ke atas entiti Labuan berdasarkan kepada keperluan audit dan siasatan. Keperluan peruntukan ini adalah selaras dengan kriteria yang ditetapkan di bawah piawaian percukaian antarabangsa bagi tujuan pematuhan syarat substantif oleh entiti Labuan.</w:t>
      </w:r>
    </w:p>
    <w:p w14:paraId="6637F039" w14:textId="77777777" w:rsidR="00626029" w:rsidRDefault="00626029">
      <w:pPr>
        <w:spacing w:line="16" w:lineRule="exact"/>
        <w:rPr>
          <w:sz w:val="20"/>
          <w:szCs w:val="20"/>
        </w:rPr>
      </w:pPr>
    </w:p>
    <w:p w14:paraId="0B0795C0" w14:textId="77777777" w:rsidR="00626029" w:rsidRDefault="00626029">
      <w:pPr>
        <w:spacing w:line="357" w:lineRule="auto"/>
        <w:ind w:left="440" w:right="440" w:firstLine="720"/>
        <w:jc w:val="both"/>
        <w:rPr>
          <w:sz w:val="20"/>
          <w:szCs w:val="20"/>
        </w:rPr>
      </w:pPr>
      <w:r>
        <w:rPr>
          <w:rFonts w:ascii="Arial" w:eastAsia="Arial" w:hAnsi="Arial" w:cs="Arial"/>
          <w:sz w:val="20"/>
          <w:szCs w:val="20"/>
        </w:rPr>
        <w:t>Fasal 7 untuk memasukkan peruntukan baharu dalam seksyen 6A, 6B, 6C dan 6D ke dalam LBATA 1990 berdasarkan kepada keperluan audit dan siasatan oleh Ketua Pengarah Lembaga Hasil Dalam Negeri Malaysia bagi tujuan pematuhan syarat substantif oleh entiti Labuan selaras dengan piawaian percukaian antarabangsa. Peruntukan terlibat adalah seperti berikut:</w:t>
      </w:r>
    </w:p>
    <w:p w14:paraId="3D088E76" w14:textId="77777777" w:rsidR="00626029" w:rsidRDefault="00626029">
      <w:pPr>
        <w:spacing w:line="5" w:lineRule="exact"/>
        <w:rPr>
          <w:sz w:val="20"/>
          <w:szCs w:val="20"/>
        </w:rPr>
      </w:pPr>
    </w:p>
    <w:p w14:paraId="0C4E290D" w14:textId="77777777" w:rsidR="00626029" w:rsidRDefault="00626029" w:rsidP="00626029">
      <w:pPr>
        <w:numPr>
          <w:ilvl w:val="0"/>
          <w:numId w:val="31"/>
        </w:numPr>
        <w:tabs>
          <w:tab w:val="left" w:pos="1700"/>
        </w:tabs>
        <w:spacing w:after="0" w:line="240" w:lineRule="auto"/>
        <w:ind w:left="1700" w:hanging="560"/>
        <w:rPr>
          <w:rFonts w:ascii="Arial" w:eastAsia="Arial" w:hAnsi="Arial" w:cs="Arial"/>
          <w:sz w:val="20"/>
          <w:szCs w:val="20"/>
        </w:rPr>
      </w:pPr>
      <w:r>
        <w:rPr>
          <w:rFonts w:ascii="Arial" w:eastAsia="Arial" w:hAnsi="Arial" w:cs="Arial"/>
          <w:sz w:val="20"/>
          <w:szCs w:val="20"/>
        </w:rPr>
        <w:t>seksyen 6A berhubung borang untuk membuat taksiran.</w:t>
      </w:r>
    </w:p>
    <w:p w14:paraId="2D898595" w14:textId="77777777" w:rsidR="00626029" w:rsidRDefault="00626029">
      <w:pPr>
        <w:spacing w:line="123" w:lineRule="exact"/>
        <w:rPr>
          <w:rFonts w:ascii="Arial" w:eastAsia="Arial" w:hAnsi="Arial" w:cs="Arial"/>
          <w:sz w:val="20"/>
          <w:szCs w:val="20"/>
        </w:rPr>
      </w:pPr>
    </w:p>
    <w:p w14:paraId="0FD65EE7" w14:textId="77777777" w:rsidR="00626029" w:rsidRDefault="00626029" w:rsidP="00626029">
      <w:pPr>
        <w:numPr>
          <w:ilvl w:val="0"/>
          <w:numId w:val="31"/>
        </w:numPr>
        <w:tabs>
          <w:tab w:val="left" w:pos="1700"/>
        </w:tabs>
        <w:spacing w:after="0" w:line="349" w:lineRule="auto"/>
        <w:ind w:left="1700" w:right="1160" w:hanging="560"/>
        <w:rPr>
          <w:rFonts w:ascii="Arial" w:eastAsia="Arial" w:hAnsi="Arial" w:cs="Arial"/>
          <w:sz w:val="20"/>
          <w:szCs w:val="20"/>
        </w:rPr>
      </w:pPr>
      <w:r>
        <w:rPr>
          <w:rFonts w:ascii="Arial" w:eastAsia="Arial" w:hAnsi="Arial" w:cs="Arial"/>
          <w:sz w:val="20"/>
          <w:szCs w:val="20"/>
        </w:rPr>
        <w:t>seksyen 6B berhubung notis taksiran dan serahan notis kepada entiti Labuan yang dikenakan cukai.</w:t>
      </w:r>
    </w:p>
    <w:p w14:paraId="2E03791E" w14:textId="77777777" w:rsidR="00626029" w:rsidRDefault="00626029">
      <w:pPr>
        <w:spacing w:line="12" w:lineRule="exact"/>
        <w:rPr>
          <w:rFonts w:ascii="Arial" w:eastAsia="Arial" w:hAnsi="Arial" w:cs="Arial"/>
          <w:sz w:val="20"/>
          <w:szCs w:val="20"/>
        </w:rPr>
      </w:pPr>
    </w:p>
    <w:p w14:paraId="564A4C63" w14:textId="77777777" w:rsidR="00626029" w:rsidRDefault="00626029" w:rsidP="00626029">
      <w:pPr>
        <w:numPr>
          <w:ilvl w:val="0"/>
          <w:numId w:val="31"/>
        </w:numPr>
        <w:tabs>
          <w:tab w:val="left" w:pos="1700"/>
        </w:tabs>
        <w:spacing w:after="0" w:line="240" w:lineRule="auto"/>
        <w:ind w:left="1700" w:hanging="560"/>
        <w:rPr>
          <w:rFonts w:ascii="Arial" w:eastAsia="Arial" w:hAnsi="Arial" w:cs="Arial"/>
          <w:sz w:val="20"/>
          <w:szCs w:val="20"/>
        </w:rPr>
      </w:pPr>
      <w:r>
        <w:rPr>
          <w:rFonts w:ascii="Arial" w:eastAsia="Arial" w:hAnsi="Arial" w:cs="Arial"/>
          <w:sz w:val="20"/>
          <w:szCs w:val="20"/>
        </w:rPr>
        <w:t>seksyen 6C berhubung  tafsiran menjadi muktamad dan konklusif.</w:t>
      </w:r>
    </w:p>
    <w:p w14:paraId="7B615FA8" w14:textId="77777777" w:rsidR="00626029" w:rsidRDefault="00626029">
      <w:pPr>
        <w:spacing w:line="125" w:lineRule="exact"/>
        <w:rPr>
          <w:rFonts w:ascii="Arial" w:eastAsia="Arial" w:hAnsi="Arial" w:cs="Arial"/>
          <w:sz w:val="20"/>
          <w:szCs w:val="20"/>
        </w:rPr>
      </w:pPr>
    </w:p>
    <w:p w14:paraId="619FAD3C" w14:textId="77777777" w:rsidR="00626029" w:rsidRDefault="00626029" w:rsidP="00626029">
      <w:pPr>
        <w:numPr>
          <w:ilvl w:val="0"/>
          <w:numId w:val="31"/>
        </w:numPr>
        <w:tabs>
          <w:tab w:val="left" w:pos="1700"/>
        </w:tabs>
        <w:spacing w:after="0" w:line="378" w:lineRule="auto"/>
        <w:ind w:left="1700" w:right="1140" w:hanging="560"/>
        <w:jc w:val="both"/>
        <w:rPr>
          <w:rFonts w:ascii="Arial" w:eastAsia="Arial" w:hAnsi="Arial" w:cs="Arial"/>
          <w:sz w:val="19"/>
          <w:szCs w:val="19"/>
        </w:rPr>
      </w:pPr>
      <w:r>
        <w:rPr>
          <w:rFonts w:ascii="Arial" w:eastAsia="Arial" w:hAnsi="Arial" w:cs="Arial"/>
          <w:sz w:val="19"/>
          <w:szCs w:val="19"/>
        </w:rPr>
        <w:t>seksyen 6D berhubung hak untuk merayu oleh entiti Labuan yang tidak berpuas hati dengan taksiran yang dibuat oleh Ketua Pengarah Lembaga Hasil Dalam Negeri Malaysia ke atas dirinya dengan merayu kepada PKCP selaras dengan pindaan di subseksyen 2(1) dalam perenggan 2(b).</w:t>
      </w:r>
    </w:p>
    <w:p w14:paraId="45C5C4B7" w14:textId="77777777" w:rsidR="00626029" w:rsidRDefault="00626029">
      <w:pPr>
        <w:spacing w:line="4" w:lineRule="exact"/>
        <w:rPr>
          <w:sz w:val="20"/>
          <w:szCs w:val="20"/>
        </w:rPr>
      </w:pPr>
    </w:p>
    <w:p w14:paraId="4F188C3A"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8 bertujuan untuk meminda seksyen 9 bagi menjelaskan bahawa pendapatan daripada aktiviti bukan perdagangan Labuan adalah tidak termasuk pendapatan daripada royalti dan mana-mana pendapatan yang diperoleh daripada harta intelek dan tertakluk kepada cukai pendapatan di bawah ACP 1967.</w:t>
      </w:r>
    </w:p>
    <w:p w14:paraId="7BC86E8C" w14:textId="77777777" w:rsidR="00626029" w:rsidRDefault="00626029">
      <w:pPr>
        <w:spacing w:line="13" w:lineRule="exact"/>
        <w:rPr>
          <w:sz w:val="20"/>
          <w:szCs w:val="20"/>
        </w:rPr>
      </w:pPr>
    </w:p>
    <w:p w14:paraId="5345FD2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Selaras dengan piawaian percukaian antarabangsa, pendapatan IP, harta intelek ini yang berpunca daripada aktiviti R&amp;D yang dijalankan di Malaysia sahaja layak mendapat kadar cukai istimewa yang dikenali sebagai, dengan izin, </w:t>
      </w:r>
      <w:r>
        <w:rPr>
          <w:rFonts w:ascii="Arial" w:eastAsia="Arial" w:hAnsi="Arial" w:cs="Arial"/>
          <w:i/>
          <w:iCs/>
          <w:sz w:val="20"/>
          <w:szCs w:val="20"/>
        </w:rPr>
        <w:t>preferential rate.</w:t>
      </w:r>
      <w:r>
        <w:rPr>
          <w:rFonts w:ascii="Arial" w:eastAsia="Arial" w:hAnsi="Arial" w:cs="Arial"/>
          <w:sz w:val="20"/>
          <w:szCs w:val="20"/>
        </w:rPr>
        <w:t xml:space="preserve"> Oleh kerana aktiviti </w:t>
      </w:r>
      <w:r>
        <w:rPr>
          <w:rFonts w:ascii="Arial" w:eastAsia="Arial" w:hAnsi="Arial" w:cs="Arial"/>
          <w:sz w:val="20"/>
          <w:szCs w:val="20"/>
        </w:rPr>
        <w:lastRenderedPageBreak/>
        <w:t>perniagaan yang dijalankan di Labuan ini adalah hanya melibatkan hab perkhidmatan kewangan, tiada aktiviti R&amp;D terlibat, maka pendapatan daripada IP tidak layak menikmati kadar cukai pada kadar tiga peratus di bawah LBATA 1990.</w:t>
      </w:r>
    </w:p>
    <w:p w14:paraId="3F0C8FAA" w14:textId="77777777" w:rsidR="00626029" w:rsidRDefault="00626029">
      <w:pPr>
        <w:spacing w:line="13" w:lineRule="exact"/>
        <w:rPr>
          <w:sz w:val="20"/>
          <w:szCs w:val="20"/>
        </w:rPr>
      </w:pPr>
    </w:p>
    <w:p w14:paraId="5FF03AD5" w14:textId="77777777" w:rsidR="00626029" w:rsidRDefault="00626029">
      <w:pPr>
        <w:spacing w:line="354" w:lineRule="auto"/>
        <w:ind w:left="440" w:right="440" w:firstLine="720"/>
        <w:jc w:val="both"/>
        <w:rPr>
          <w:sz w:val="20"/>
          <w:szCs w:val="20"/>
        </w:rPr>
      </w:pPr>
      <w:r>
        <w:rPr>
          <w:rFonts w:ascii="Arial" w:eastAsia="Arial" w:hAnsi="Arial" w:cs="Arial"/>
          <w:sz w:val="20"/>
          <w:szCs w:val="20"/>
        </w:rPr>
        <w:t>Dalam pembentangan Belanjawan 2019, pindaan kepada seksyen 4 LBATA 1990 telah dibuat di mana pendapatan harta intelek telah dikeluarkan daripada pendapatan ke atas aktiviti perdagangan entiti Labuan. Sehubungan itu, pindaan ini adalah untuk memperjelaskan bahawa</w:t>
      </w:r>
    </w:p>
    <w:p w14:paraId="1E0DE18F" w14:textId="77777777" w:rsidR="00626029" w:rsidRDefault="00626029">
      <w:pPr>
        <w:sectPr w:rsidR="00626029">
          <w:pgSz w:w="12240" w:h="15840"/>
          <w:pgMar w:top="1295" w:right="1440" w:bottom="717" w:left="1440" w:header="0" w:footer="0" w:gutter="0"/>
          <w:cols w:space="720" w:equalWidth="0">
            <w:col w:w="9360"/>
          </w:cols>
        </w:sectPr>
      </w:pPr>
    </w:p>
    <w:p w14:paraId="1592FF2C" w14:textId="77777777" w:rsidR="00626029" w:rsidRDefault="00626029">
      <w:pPr>
        <w:tabs>
          <w:tab w:val="left" w:pos="4560"/>
        </w:tabs>
        <w:ind w:left="440"/>
        <w:rPr>
          <w:sz w:val="20"/>
          <w:szCs w:val="20"/>
        </w:rPr>
      </w:pPr>
      <w:bookmarkStart w:id="163" w:name="page164"/>
      <w:bookmarkEnd w:id="163"/>
      <w:r>
        <w:rPr>
          <w:rFonts w:ascii="Arial" w:eastAsia="Arial" w:hAnsi="Arial" w:cs="Arial"/>
        </w:rPr>
        <w:lastRenderedPageBreak/>
        <w:t>DR.2.12.2019</w:t>
      </w:r>
      <w:r>
        <w:rPr>
          <w:sz w:val="20"/>
          <w:szCs w:val="20"/>
        </w:rPr>
        <w:tab/>
      </w:r>
      <w:r>
        <w:rPr>
          <w:rFonts w:ascii="Arial" w:eastAsia="Arial" w:hAnsi="Arial" w:cs="Arial"/>
        </w:rPr>
        <w:t>163</w:t>
      </w:r>
    </w:p>
    <w:p w14:paraId="4353F4C1" w14:textId="77777777" w:rsidR="00626029" w:rsidRDefault="00626029">
      <w:pPr>
        <w:spacing w:line="262" w:lineRule="exact"/>
        <w:rPr>
          <w:sz w:val="20"/>
          <w:szCs w:val="20"/>
        </w:rPr>
      </w:pPr>
    </w:p>
    <w:p w14:paraId="06E16BAE" w14:textId="77777777" w:rsidR="00626029" w:rsidRDefault="00626029">
      <w:pPr>
        <w:spacing w:line="349" w:lineRule="auto"/>
        <w:ind w:left="440" w:right="440"/>
        <w:jc w:val="both"/>
        <w:rPr>
          <w:sz w:val="20"/>
          <w:szCs w:val="20"/>
        </w:rPr>
      </w:pPr>
      <w:r>
        <w:rPr>
          <w:rFonts w:ascii="Arial" w:eastAsia="Arial" w:hAnsi="Arial" w:cs="Arial"/>
          <w:sz w:val="20"/>
          <w:szCs w:val="20"/>
        </w:rPr>
        <w:t>aktiviti perdagangan Labuan dan aktiviti bukan perdagangan Labuan kini tidak layak untuk dinikmati bagi pendapatan yang diterima daripada IP.</w:t>
      </w:r>
    </w:p>
    <w:p w14:paraId="10ECA457" w14:textId="77777777" w:rsidR="00626029" w:rsidRDefault="00626029">
      <w:pPr>
        <w:spacing w:line="20" w:lineRule="exact"/>
        <w:rPr>
          <w:sz w:val="20"/>
          <w:szCs w:val="20"/>
        </w:rPr>
      </w:pPr>
    </w:p>
    <w:p w14:paraId="616964EF"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Fasal 9 bertujuan untuk memasukkan peruntukan baharu iaitu seksyen 13A bagi menjelaskan mengenai cukai yang kena dibayar berbangkit daripada taksiran yang dibuat di bawah seksyen 6 menjadi genap masa dan perlu dibayar, dengan izin, </w:t>
      </w:r>
      <w:r>
        <w:rPr>
          <w:rFonts w:ascii="Arial" w:eastAsia="Arial" w:hAnsi="Arial" w:cs="Arial"/>
          <w:i/>
          <w:iCs/>
          <w:sz w:val="20"/>
          <w:szCs w:val="20"/>
        </w:rPr>
        <w:t>tax due and payable.</w:t>
      </w:r>
    </w:p>
    <w:p w14:paraId="23522208" w14:textId="77777777" w:rsidR="00626029" w:rsidRDefault="00626029">
      <w:pPr>
        <w:spacing w:line="16" w:lineRule="exact"/>
        <w:rPr>
          <w:sz w:val="20"/>
          <w:szCs w:val="20"/>
        </w:rPr>
      </w:pPr>
    </w:p>
    <w:p w14:paraId="20F05464"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10 bertujuan untuk memasukkan peruntukan baharu berdasarkan kepada keperluan audit dan siasatan oleh Ketua Pengarah Lembaga Hasil Dalam Negeri Malaysia bagi tujuan pematuhan syarat substantif oleh entiti Labuan selaras dengan piawaian percukaian antarabangsa. Peruntukan terlibat adalah seperti berikut.</w:t>
      </w:r>
    </w:p>
    <w:p w14:paraId="3EE23EBE" w14:textId="77777777" w:rsidR="00626029" w:rsidRDefault="00626029">
      <w:pPr>
        <w:spacing w:line="14" w:lineRule="exact"/>
        <w:rPr>
          <w:sz w:val="20"/>
          <w:szCs w:val="20"/>
        </w:rPr>
      </w:pPr>
    </w:p>
    <w:p w14:paraId="088DE4A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Seksyen 17C bertujuan untuk tidak mengambil kira, dengan izin, </w:t>
      </w:r>
      <w:r>
        <w:rPr>
          <w:rFonts w:ascii="Arial" w:eastAsia="Arial" w:hAnsi="Arial" w:cs="Arial"/>
          <w:i/>
          <w:iCs/>
          <w:sz w:val="20"/>
          <w:szCs w:val="20"/>
        </w:rPr>
        <w:t>disregard</w:t>
      </w:r>
      <w:r>
        <w:rPr>
          <w:rFonts w:ascii="Arial" w:eastAsia="Arial" w:hAnsi="Arial" w:cs="Arial"/>
          <w:sz w:val="20"/>
          <w:szCs w:val="20"/>
        </w:rPr>
        <w:t xml:space="preserve"> dan membuat pelarasan ke atas amaun cukai yang perlu dibayar oleh entiti Labuan dan seksyen 17D untuk menggantikan harga transaksi tertentu berdasarkan kepada penentuan pemindahan harga selengan secara bebas yang dikenali sebagai, dengan izin, </w:t>
      </w:r>
      <w:r>
        <w:rPr>
          <w:rFonts w:ascii="Arial" w:eastAsia="Arial" w:hAnsi="Arial" w:cs="Arial"/>
          <w:i/>
          <w:iCs/>
          <w:sz w:val="20"/>
          <w:szCs w:val="20"/>
        </w:rPr>
        <w:t>arm’s-length price</w:t>
      </w:r>
      <w:r>
        <w:rPr>
          <w:rFonts w:ascii="Arial" w:eastAsia="Arial" w:hAnsi="Arial" w:cs="Arial"/>
          <w:sz w:val="20"/>
          <w:szCs w:val="20"/>
        </w:rPr>
        <w:t xml:space="preserve"> ke atas transaksi perbekalan dan perolehan.</w:t>
      </w:r>
    </w:p>
    <w:p w14:paraId="4688B3A7" w14:textId="77777777" w:rsidR="00626029" w:rsidRDefault="00626029">
      <w:pPr>
        <w:spacing w:line="15" w:lineRule="exact"/>
        <w:rPr>
          <w:sz w:val="20"/>
          <w:szCs w:val="20"/>
        </w:rPr>
      </w:pPr>
    </w:p>
    <w:p w14:paraId="0560EC3B"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11 bertujuan untuk memasukkan peruntukan baharu berdasarkan kepada keperluan audit dan siasatan oleh Ketua Pengarah Lembaga Hasil Dalam Negeri Malaysia bagi tujuan pematuhan syarat substantif oleh entiti Labuan selaras dengan piawaian percukaian antarabangsa. Peruntukan terlibat adalah seperti berikut:</w:t>
      </w:r>
    </w:p>
    <w:p w14:paraId="72534FC0" w14:textId="77777777" w:rsidR="00626029" w:rsidRDefault="00626029">
      <w:pPr>
        <w:spacing w:line="15" w:lineRule="exact"/>
        <w:rPr>
          <w:sz w:val="20"/>
          <w:szCs w:val="20"/>
        </w:rPr>
      </w:pPr>
    </w:p>
    <w:p w14:paraId="01275B0F" w14:textId="77777777" w:rsidR="00626029" w:rsidRDefault="00626029" w:rsidP="00626029">
      <w:pPr>
        <w:numPr>
          <w:ilvl w:val="0"/>
          <w:numId w:val="32"/>
        </w:numPr>
        <w:tabs>
          <w:tab w:val="left" w:pos="1700"/>
        </w:tabs>
        <w:spacing w:after="0" w:line="350" w:lineRule="auto"/>
        <w:ind w:left="1700" w:right="1160" w:hanging="560"/>
        <w:rPr>
          <w:rFonts w:ascii="Arial" w:eastAsia="Arial" w:hAnsi="Arial" w:cs="Arial"/>
          <w:sz w:val="20"/>
          <w:szCs w:val="20"/>
        </w:rPr>
      </w:pPr>
      <w:r>
        <w:rPr>
          <w:rFonts w:ascii="Arial" w:eastAsia="Arial" w:hAnsi="Arial" w:cs="Arial"/>
          <w:sz w:val="20"/>
          <w:szCs w:val="20"/>
        </w:rPr>
        <w:t>seksyen 22B untuk meminta penyata spesifik atau pengemukaan maklumat secara bertulis.</w:t>
      </w:r>
    </w:p>
    <w:p w14:paraId="5DDD0DE9" w14:textId="77777777" w:rsidR="00626029" w:rsidRDefault="00626029">
      <w:pPr>
        <w:spacing w:line="20" w:lineRule="exact"/>
        <w:rPr>
          <w:rFonts w:ascii="Arial" w:eastAsia="Arial" w:hAnsi="Arial" w:cs="Arial"/>
          <w:sz w:val="20"/>
          <w:szCs w:val="20"/>
        </w:rPr>
      </w:pPr>
    </w:p>
    <w:p w14:paraId="046B9E15" w14:textId="77777777" w:rsidR="00626029" w:rsidRDefault="00626029" w:rsidP="00626029">
      <w:pPr>
        <w:numPr>
          <w:ilvl w:val="0"/>
          <w:numId w:val="32"/>
        </w:numPr>
        <w:tabs>
          <w:tab w:val="left" w:pos="1700"/>
        </w:tabs>
        <w:spacing w:after="0" w:line="347" w:lineRule="auto"/>
        <w:ind w:left="1700" w:right="1160" w:hanging="560"/>
        <w:rPr>
          <w:rFonts w:ascii="Arial" w:eastAsia="Arial" w:hAnsi="Arial" w:cs="Arial"/>
          <w:sz w:val="20"/>
          <w:szCs w:val="20"/>
        </w:rPr>
      </w:pPr>
      <w:r>
        <w:rPr>
          <w:rFonts w:ascii="Arial" w:eastAsia="Arial" w:hAnsi="Arial" w:cs="Arial"/>
          <w:sz w:val="20"/>
          <w:szCs w:val="20"/>
        </w:rPr>
        <w:t>seksyen 22C untuk meminta penyata akaun bank atau dokumen lain berkaitan.</w:t>
      </w:r>
    </w:p>
    <w:p w14:paraId="2F9C42ED" w14:textId="77777777" w:rsidR="00626029" w:rsidRDefault="00626029">
      <w:pPr>
        <w:spacing w:line="13" w:lineRule="exact"/>
        <w:rPr>
          <w:rFonts w:ascii="Arial" w:eastAsia="Arial" w:hAnsi="Arial" w:cs="Arial"/>
          <w:sz w:val="20"/>
          <w:szCs w:val="20"/>
        </w:rPr>
      </w:pPr>
    </w:p>
    <w:p w14:paraId="18C059E3" w14:textId="77777777" w:rsidR="00626029" w:rsidRDefault="00626029" w:rsidP="00626029">
      <w:pPr>
        <w:numPr>
          <w:ilvl w:val="0"/>
          <w:numId w:val="32"/>
        </w:numPr>
        <w:tabs>
          <w:tab w:val="left" w:pos="1700"/>
        </w:tabs>
        <w:spacing w:after="0" w:line="240" w:lineRule="auto"/>
        <w:ind w:left="1700" w:hanging="560"/>
        <w:rPr>
          <w:rFonts w:ascii="Arial" w:eastAsia="Arial" w:hAnsi="Arial" w:cs="Arial"/>
          <w:sz w:val="20"/>
          <w:szCs w:val="20"/>
        </w:rPr>
      </w:pPr>
      <w:r>
        <w:rPr>
          <w:rFonts w:ascii="Arial" w:eastAsia="Arial" w:hAnsi="Arial" w:cs="Arial"/>
          <w:sz w:val="20"/>
          <w:szCs w:val="20"/>
        </w:rPr>
        <w:t>seksyen 22D untuk mengakses bangunan dan dokumen lain berkaitan.</w:t>
      </w:r>
    </w:p>
    <w:p w14:paraId="26452080" w14:textId="77777777" w:rsidR="00626029" w:rsidRDefault="00626029">
      <w:pPr>
        <w:spacing w:line="125" w:lineRule="exact"/>
        <w:rPr>
          <w:rFonts w:ascii="Arial" w:eastAsia="Arial" w:hAnsi="Arial" w:cs="Arial"/>
          <w:sz w:val="20"/>
          <w:szCs w:val="20"/>
        </w:rPr>
      </w:pPr>
    </w:p>
    <w:p w14:paraId="44FC8978" w14:textId="77777777" w:rsidR="00626029" w:rsidRDefault="00626029" w:rsidP="00626029">
      <w:pPr>
        <w:numPr>
          <w:ilvl w:val="0"/>
          <w:numId w:val="32"/>
        </w:numPr>
        <w:tabs>
          <w:tab w:val="left" w:pos="1700"/>
        </w:tabs>
        <w:spacing w:after="0" w:line="349" w:lineRule="auto"/>
        <w:ind w:left="1700" w:right="1160" w:hanging="560"/>
        <w:rPr>
          <w:rFonts w:ascii="Arial" w:eastAsia="Arial" w:hAnsi="Arial" w:cs="Arial"/>
          <w:sz w:val="20"/>
          <w:szCs w:val="20"/>
        </w:rPr>
      </w:pPr>
      <w:r>
        <w:rPr>
          <w:rFonts w:ascii="Arial" w:eastAsia="Arial" w:hAnsi="Arial" w:cs="Arial"/>
          <w:sz w:val="20"/>
          <w:szCs w:val="20"/>
        </w:rPr>
        <w:t>seksyen 22E untuk memastikan entiti Labuan menyimpan rekod bagi tempoh tujuh tahun selepas tamat tahun penyata dikemukakan.</w:t>
      </w:r>
    </w:p>
    <w:p w14:paraId="27329890" w14:textId="77777777" w:rsidR="00626029" w:rsidRDefault="00626029">
      <w:pPr>
        <w:spacing w:line="9" w:lineRule="exact"/>
        <w:rPr>
          <w:rFonts w:ascii="Arial" w:eastAsia="Arial" w:hAnsi="Arial" w:cs="Arial"/>
          <w:sz w:val="20"/>
          <w:szCs w:val="20"/>
        </w:rPr>
      </w:pPr>
    </w:p>
    <w:p w14:paraId="5B13893A" w14:textId="77777777" w:rsidR="00626029" w:rsidRDefault="00626029" w:rsidP="00626029">
      <w:pPr>
        <w:numPr>
          <w:ilvl w:val="0"/>
          <w:numId w:val="32"/>
        </w:numPr>
        <w:tabs>
          <w:tab w:val="left" w:pos="1700"/>
        </w:tabs>
        <w:spacing w:after="0" w:line="240" w:lineRule="auto"/>
        <w:ind w:left="1700" w:hanging="560"/>
        <w:rPr>
          <w:rFonts w:ascii="Arial" w:eastAsia="Arial" w:hAnsi="Arial" w:cs="Arial"/>
          <w:sz w:val="20"/>
          <w:szCs w:val="20"/>
        </w:rPr>
      </w:pPr>
      <w:r>
        <w:rPr>
          <w:rFonts w:ascii="Arial" w:eastAsia="Arial" w:hAnsi="Arial" w:cs="Arial"/>
          <w:sz w:val="20"/>
          <w:szCs w:val="20"/>
        </w:rPr>
        <w:t>seksyen 22F yang memperuntukkan sebarang pendakwaan hendaklah</w:t>
      </w:r>
    </w:p>
    <w:p w14:paraId="178469C3" w14:textId="77777777" w:rsidR="00626029" w:rsidRDefault="00626029">
      <w:pPr>
        <w:spacing w:line="116" w:lineRule="exact"/>
        <w:rPr>
          <w:sz w:val="20"/>
          <w:szCs w:val="20"/>
        </w:rPr>
      </w:pPr>
    </w:p>
    <w:p w14:paraId="4DDA22B3" w14:textId="77777777" w:rsidR="00626029" w:rsidRDefault="00626029">
      <w:pPr>
        <w:ind w:left="1700"/>
        <w:rPr>
          <w:sz w:val="20"/>
          <w:szCs w:val="20"/>
        </w:rPr>
      </w:pPr>
      <w:r>
        <w:rPr>
          <w:rFonts w:ascii="Arial" w:eastAsia="Arial" w:hAnsi="Arial" w:cs="Arial"/>
          <w:sz w:val="20"/>
          <w:szCs w:val="20"/>
        </w:rPr>
        <w:t>mendapat keizinan bertulis daripada pendakwa raya.</w:t>
      </w:r>
    </w:p>
    <w:p w14:paraId="44720418" w14:textId="77777777" w:rsidR="00626029" w:rsidRDefault="00626029">
      <w:pPr>
        <w:spacing w:line="126" w:lineRule="exact"/>
        <w:rPr>
          <w:sz w:val="20"/>
          <w:szCs w:val="20"/>
        </w:rPr>
      </w:pPr>
    </w:p>
    <w:p w14:paraId="6513E91A"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12 bertujuan meminda seksyen 23 untuk memasukkan peruntukan bagi entiti Labuan yang gagal mematuhi notis yang diberikan di bawah seksyen baharu 22B, 22C dan subseksyen 22D(5).</w:t>
      </w:r>
    </w:p>
    <w:p w14:paraId="47E28939" w14:textId="77777777" w:rsidR="00626029" w:rsidRDefault="00626029">
      <w:pPr>
        <w:spacing w:line="17" w:lineRule="exact"/>
        <w:rPr>
          <w:sz w:val="20"/>
          <w:szCs w:val="20"/>
        </w:rPr>
      </w:pPr>
    </w:p>
    <w:p w14:paraId="58B7366F"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Fasal 13 bertujuan untuk meminda seksyen 24 bagi memperuntukkan Ketua Pengarah Lembaga Hasil Dalam Negeri Malaysia hanya boleh mengenakan kompaun ke atas kesalahan yang dilakukan di bawah seksyen 22 atau 23 dengan keizinan secara bertulis oleh pendakwa raya.</w:t>
      </w:r>
    </w:p>
    <w:p w14:paraId="07B01B4A" w14:textId="77777777" w:rsidR="00626029" w:rsidRDefault="00626029">
      <w:pPr>
        <w:spacing w:line="15" w:lineRule="exact"/>
        <w:rPr>
          <w:sz w:val="20"/>
          <w:szCs w:val="20"/>
        </w:rPr>
      </w:pPr>
    </w:p>
    <w:p w14:paraId="0A13ACFE"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14 bertujuan untuk memperjelas peruntukan notis selaras dengan pindaan seksyen 16 LBATA 1990.</w:t>
      </w:r>
    </w:p>
    <w:p w14:paraId="2FE04E36" w14:textId="77777777" w:rsidR="00626029" w:rsidRDefault="00626029">
      <w:pPr>
        <w:spacing w:line="20" w:lineRule="exact"/>
        <w:rPr>
          <w:sz w:val="20"/>
          <w:szCs w:val="20"/>
        </w:rPr>
      </w:pPr>
    </w:p>
    <w:p w14:paraId="4B254176"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15 bertujuan memperjelas pemakaian peruntukan kompaun melalui pindaan ke atas seksyen 24 LBATA 1990.</w:t>
      </w:r>
    </w:p>
    <w:p w14:paraId="6F4D2F85" w14:textId="77777777" w:rsidR="00626029" w:rsidRDefault="00626029">
      <w:pPr>
        <w:sectPr w:rsidR="00626029">
          <w:pgSz w:w="12240" w:h="15840"/>
          <w:pgMar w:top="1295" w:right="1440" w:bottom="377" w:left="1440" w:header="0" w:footer="0" w:gutter="0"/>
          <w:cols w:space="720" w:equalWidth="0">
            <w:col w:w="9360"/>
          </w:cols>
        </w:sectPr>
      </w:pPr>
    </w:p>
    <w:p w14:paraId="7F24F17B" w14:textId="77777777" w:rsidR="00626029" w:rsidRDefault="00626029">
      <w:pPr>
        <w:tabs>
          <w:tab w:val="left" w:pos="4560"/>
        </w:tabs>
        <w:ind w:left="440"/>
        <w:rPr>
          <w:sz w:val="20"/>
          <w:szCs w:val="20"/>
        </w:rPr>
      </w:pPr>
      <w:bookmarkStart w:id="164" w:name="page165"/>
      <w:bookmarkEnd w:id="164"/>
      <w:r>
        <w:rPr>
          <w:rFonts w:ascii="Arial" w:eastAsia="Arial" w:hAnsi="Arial" w:cs="Arial"/>
        </w:rPr>
        <w:lastRenderedPageBreak/>
        <w:t>DR.2.12.2019</w:t>
      </w:r>
      <w:r>
        <w:rPr>
          <w:sz w:val="20"/>
          <w:szCs w:val="20"/>
        </w:rPr>
        <w:tab/>
      </w:r>
      <w:r>
        <w:rPr>
          <w:rFonts w:ascii="Arial" w:eastAsia="Arial" w:hAnsi="Arial" w:cs="Arial"/>
        </w:rPr>
        <w:t>164</w:t>
      </w:r>
    </w:p>
    <w:p w14:paraId="4750F8BD" w14:textId="77777777" w:rsidR="00626029" w:rsidRDefault="00626029">
      <w:pPr>
        <w:spacing w:line="252" w:lineRule="exact"/>
        <w:rPr>
          <w:sz w:val="20"/>
          <w:szCs w:val="20"/>
        </w:rPr>
      </w:pPr>
    </w:p>
    <w:p w14:paraId="08634AA6" w14:textId="77777777" w:rsidR="00626029" w:rsidRDefault="00626029">
      <w:pPr>
        <w:ind w:left="1160"/>
        <w:rPr>
          <w:sz w:val="20"/>
          <w:szCs w:val="20"/>
        </w:rPr>
      </w:pPr>
      <w:r>
        <w:rPr>
          <w:rFonts w:ascii="Arial" w:eastAsia="Arial" w:hAnsi="Arial" w:cs="Arial"/>
          <w:sz w:val="20"/>
          <w:szCs w:val="20"/>
        </w:rPr>
        <w:t>Sekian, terima kasih.</w:t>
      </w:r>
    </w:p>
    <w:p w14:paraId="64336991" w14:textId="77777777" w:rsidR="00626029" w:rsidRDefault="00626029">
      <w:pPr>
        <w:spacing w:line="116" w:lineRule="exact"/>
        <w:rPr>
          <w:sz w:val="20"/>
          <w:szCs w:val="20"/>
        </w:rPr>
      </w:pPr>
    </w:p>
    <w:p w14:paraId="2365C069"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p>
    <w:p w14:paraId="119342BB" w14:textId="77777777" w:rsidR="00626029" w:rsidRDefault="00626029">
      <w:pPr>
        <w:spacing w:line="113" w:lineRule="exact"/>
        <w:rPr>
          <w:sz w:val="20"/>
          <w:szCs w:val="20"/>
        </w:rPr>
      </w:pPr>
    </w:p>
    <w:p w14:paraId="5973B774" w14:textId="77777777" w:rsidR="00626029" w:rsidRDefault="00626029">
      <w:pPr>
        <w:ind w:left="440"/>
        <w:rPr>
          <w:sz w:val="20"/>
          <w:szCs w:val="20"/>
        </w:rPr>
      </w:pPr>
      <w:r>
        <w:rPr>
          <w:rFonts w:ascii="Arial" w:eastAsia="Arial" w:hAnsi="Arial" w:cs="Arial"/>
          <w:sz w:val="20"/>
          <w:szCs w:val="20"/>
        </w:rPr>
        <w:t>Timbalan Menteri. Ada sesiapa yang menyokong?</w:t>
      </w:r>
    </w:p>
    <w:p w14:paraId="4751CDD5" w14:textId="77777777" w:rsidR="00626029" w:rsidRDefault="00626029">
      <w:pPr>
        <w:spacing w:line="116" w:lineRule="exact"/>
        <w:rPr>
          <w:sz w:val="20"/>
          <w:szCs w:val="20"/>
        </w:rPr>
      </w:pPr>
    </w:p>
    <w:p w14:paraId="2852456A" w14:textId="77777777" w:rsidR="00626029" w:rsidRDefault="00626029">
      <w:pPr>
        <w:ind w:left="1160"/>
        <w:rPr>
          <w:sz w:val="20"/>
          <w:szCs w:val="20"/>
        </w:rPr>
      </w:pPr>
      <w:r>
        <w:rPr>
          <w:rFonts w:ascii="Arial" w:eastAsia="Arial" w:hAnsi="Arial" w:cs="Arial"/>
          <w:b/>
          <w:bCs/>
          <w:sz w:val="20"/>
          <w:szCs w:val="20"/>
        </w:rPr>
        <w:t>Timbalan Menteri Pembangunan Wanita, Keluarga dan Masyarakat [Puan Hannah</w:t>
      </w:r>
    </w:p>
    <w:p w14:paraId="773DAF99" w14:textId="77777777" w:rsidR="00626029" w:rsidRDefault="00626029">
      <w:pPr>
        <w:spacing w:line="116" w:lineRule="exact"/>
        <w:rPr>
          <w:sz w:val="20"/>
          <w:szCs w:val="20"/>
        </w:rPr>
      </w:pPr>
    </w:p>
    <w:p w14:paraId="14867459"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menyokong.</w:t>
      </w:r>
    </w:p>
    <w:p w14:paraId="052A463D" w14:textId="77777777" w:rsidR="00626029" w:rsidRDefault="00626029">
      <w:pPr>
        <w:spacing w:line="126" w:lineRule="exact"/>
        <w:rPr>
          <w:sz w:val="20"/>
          <w:szCs w:val="20"/>
        </w:rPr>
      </w:pPr>
    </w:p>
    <w:p w14:paraId="41D545B6"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Ahli-ahli Yang</w:t>
      </w:r>
      <w:r>
        <w:rPr>
          <w:rFonts w:ascii="Arial" w:eastAsia="Arial" w:hAnsi="Arial" w:cs="Arial"/>
          <w:b/>
          <w:bCs/>
          <w:sz w:val="20"/>
          <w:szCs w:val="20"/>
        </w:rPr>
        <w:t xml:space="preserve"> </w:t>
      </w:r>
      <w:r>
        <w:rPr>
          <w:rFonts w:ascii="Arial" w:eastAsia="Arial" w:hAnsi="Arial" w:cs="Arial"/>
          <w:sz w:val="20"/>
          <w:szCs w:val="20"/>
        </w:rPr>
        <w:t>Berhormat, masalah di hadapan Majlis ialah rang undang-undang bernama suatu akta untuk meminda Akta Cukai Aktiviti Perniagaan Labuan 1990 dibacakan kali yang kedua sekarang dan terbuka untuk dibahas.</w:t>
      </w:r>
    </w:p>
    <w:p w14:paraId="2DE02FC2" w14:textId="77777777" w:rsidR="00626029" w:rsidRDefault="00626029">
      <w:pPr>
        <w:spacing w:line="3" w:lineRule="exact"/>
        <w:rPr>
          <w:sz w:val="20"/>
          <w:szCs w:val="20"/>
        </w:rPr>
      </w:pPr>
    </w:p>
    <w:p w14:paraId="0C94FAC0" w14:textId="77777777" w:rsidR="00626029" w:rsidRDefault="00626029">
      <w:pPr>
        <w:ind w:left="1160"/>
        <w:rPr>
          <w:sz w:val="20"/>
          <w:szCs w:val="20"/>
        </w:rPr>
      </w:pPr>
      <w:r>
        <w:rPr>
          <w:rFonts w:ascii="Arial" w:eastAsia="Arial" w:hAnsi="Arial" w:cs="Arial"/>
          <w:i/>
          <w:iCs/>
          <w:sz w:val="20"/>
          <w:szCs w:val="20"/>
        </w:rPr>
        <w:t>[Tiada perbahasan]</w:t>
      </w:r>
    </w:p>
    <w:p w14:paraId="4A643FFC" w14:textId="77777777" w:rsidR="00626029" w:rsidRDefault="00626029">
      <w:pPr>
        <w:spacing w:line="126" w:lineRule="exact"/>
        <w:rPr>
          <w:sz w:val="20"/>
          <w:szCs w:val="20"/>
        </w:rPr>
      </w:pPr>
    </w:p>
    <w:p w14:paraId="02F79525"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Tiada perbahasan. Ahli-ahli Yang</w:t>
      </w:r>
      <w:r>
        <w:rPr>
          <w:rFonts w:ascii="Arial" w:eastAsia="Arial" w:hAnsi="Arial" w:cs="Arial"/>
          <w:b/>
          <w:bCs/>
          <w:sz w:val="20"/>
          <w:szCs w:val="20"/>
        </w:rPr>
        <w:t xml:space="preserve"> </w:t>
      </w:r>
      <w:r>
        <w:rPr>
          <w:rFonts w:ascii="Arial" w:eastAsia="Arial" w:hAnsi="Arial" w:cs="Arial"/>
          <w:sz w:val="20"/>
          <w:szCs w:val="20"/>
        </w:rPr>
        <w:t>Berhormat, sekarang saya kemukakan masalah kepada Majlis bagi diputuskan. Masalahnya ialah bahawa rang undang-undang ini dibacakan kali yang kedua sekarang.</w:t>
      </w:r>
    </w:p>
    <w:p w14:paraId="6F2163D0" w14:textId="77777777" w:rsidR="00626029" w:rsidRDefault="00626029">
      <w:pPr>
        <w:spacing w:line="4" w:lineRule="exact"/>
        <w:rPr>
          <w:sz w:val="20"/>
          <w:szCs w:val="20"/>
        </w:rPr>
      </w:pPr>
    </w:p>
    <w:p w14:paraId="6EFF0551"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487BF4C7" w14:textId="77777777" w:rsidR="00626029" w:rsidRDefault="00626029">
      <w:pPr>
        <w:spacing w:line="126" w:lineRule="exact"/>
        <w:rPr>
          <w:sz w:val="20"/>
          <w:szCs w:val="20"/>
        </w:rPr>
      </w:pPr>
    </w:p>
    <w:p w14:paraId="566A55FA"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48712FF0" w14:textId="77777777" w:rsidR="00626029" w:rsidRDefault="00626029">
      <w:pPr>
        <w:spacing w:line="12" w:lineRule="exact"/>
        <w:rPr>
          <w:sz w:val="20"/>
          <w:szCs w:val="20"/>
        </w:rPr>
      </w:pPr>
    </w:p>
    <w:p w14:paraId="3948D50B" w14:textId="77777777" w:rsidR="00626029" w:rsidRDefault="00626029">
      <w:pPr>
        <w:ind w:left="440"/>
        <w:rPr>
          <w:sz w:val="20"/>
          <w:szCs w:val="20"/>
        </w:rPr>
      </w:pPr>
      <w:r>
        <w:rPr>
          <w:rFonts w:ascii="Arial" w:eastAsia="Arial" w:hAnsi="Arial" w:cs="Arial"/>
          <w:b/>
          <w:bCs/>
          <w:sz w:val="20"/>
          <w:szCs w:val="20"/>
        </w:rPr>
        <w:t>■2030</w:t>
      </w:r>
    </w:p>
    <w:p w14:paraId="3A21CC15" w14:textId="77777777" w:rsidR="00626029" w:rsidRDefault="00626029">
      <w:pPr>
        <w:spacing w:line="113" w:lineRule="exact"/>
        <w:rPr>
          <w:sz w:val="20"/>
          <w:szCs w:val="20"/>
        </w:rPr>
      </w:pPr>
    </w:p>
    <w:p w14:paraId="3D9F073D"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18E57F30" w14:textId="77777777" w:rsidR="00626029" w:rsidRDefault="00626029">
      <w:pPr>
        <w:spacing w:line="126" w:lineRule="exact"/>
        <w:rPr>
          <w:sz w:val="20"/>
          <w:szCs w:val="20"/>
        </w:rPr>
      </w:pPr>
    </w:p>
    <w:p w14:paraId="374D079D" w14:textId="77777777" w:rsidR="00626029" w:rsidRDefault="00626029">
      <w:pPr>
        <w:spacing w:line="350" w:lineRule="auto"/>
        <w:ind w:left="1160" w:right="72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Jawatankuasa</w:t>
      </w:r>
      <w:r>
        <w:rPr>
          <w:rFonts w:ascii="Arial" w:eastAsia="Arial" w:hAnsi="Arial" w:cs="Arial"/>
          <w:i/>
          <w:iCs/>
          <w:sz w:val="20"/>
          <w:szCs w:val="20"/>
        </w:rPr>
        <w:t>] [Fasal-fasal dikemukakan kepada Jawatankuasa]</w:t>
      </w:r>
    </w:p>
    <w:p w14:paraId="2129EE33" w14:textId="77777777" w:rsidR="00626029" w:rsidRDefault="00626029">
      <w:pPr>
        <w:spacing w:line="21" w:lineRule="exact"/>
        <w:rPr>
          <w:sz w:val="20"/>
          <w:szCs w:val="20"/>
        </w:rPr>
      </w:pPr>
    </w:p>
    <w:p w14:paraId="60A3DE09" w14:textId="77777777" w:rsidR="00626029" w:rsidRDefault="00626029">
      <w:pPr>
        <w:spacing w:line="347" w:lineRule="auto"/>
        <w:ind w:left="1160" w:right="840"/>
        <w:rPr>
          <w:sz w:val="20"/>
          <w:szCs w:val="20"/>
        </w:rPr>
      </w:pPr>
      <w:r>
        <w:rPr>
          <w:rFonts w:ascii="Arial" w:eastAsia="Arial" w:hAnsi="Arial" w:cs="Arial"/>
          <w:b/>
          <w:bCs/>
          <w:i/>
          <w:iCs/>
          <w:sz w:val="20"/>
          <w:szCs w:val="20"/>
        </w:rPr>
        <w:t xml:space="preserve">[Fasal 1 hingga 15 </w:t>
      </w:r>
      <w:r>
        <w:rPr>
          <w:rFonts w:ascii="Arial" w:eastAsia="Arial" w:hAnsi="Arial" w:cs="Arial"/>
          <w:i/>
          <w:iCs/>
          <w:sz w:val="20"/>
          <w:szCs w:val="20"/>
        </w:rPr>
        <w:t>diperintahkan jadi sebahagian daripada Rang Undang-undang]</w:t>
      </w:r>
      <w:r>
        <w:rPr>
          <w:rFonts w:ascii="Arial" w:eastAsia="Arial" w:hAnsi="Arial" w:cs="Arial"/>
          <w:b/>
          <w:bCs/>
          <w:i/>
          <w:iCs/>
          <w:sz w:val="20"/>
          <w:szCs w:val="20"/>
        </w:rPr>
        <w:t xml:space="preserve"> </w:t>
      </w:r>
      <w:r>
        <w:rPr>
          <w:rFonts w:ascii="Arial" w:eastAsia="Arial" w:hAnsi="Arial" w:cs="Arial"/>
          <w:i/>
          <w:iCs/>
          <w:sz w:val="20"/>
          <w:szCs w:val="20"/>
        </w:rPr>
        <w:t>[Rang Undang-undang dimaklumkan kepada Majlis sekarang]</w:t>
      </w:r>
    </w:p>
    <w:p w14:paraId="0989F25D" w14:textId="77777777" w:rsidR="00626029" w:rsidRDefault="00626029">
      <w:pPr>
        <w:spacing w:line="14" w:lineRule="exact"/>
        <w:rPr>
          <w:sz w:val="20"/>
          <w:szCs w:val="20"/>
        </w:rPr>
      </w:pPr>
    </w:p>
    <w:p w14:paraId="0C238D44" w14:textId="77777777" w:rsidR="00626029" w:rsidRDefault="00626029">
      <w:pPr>
        <w:ind w:left="1160"/>
        <w:rPr>
          <w:sz w:val="20"/>
          <w:szCs w:val="20"/>
        </w:rPr>
      </w:pPr>
      <w:r>
        <w:rPr>
          <w:rFonts w:ascii="Arial" w:eastAsia="Arial" w:hAnsi="Arial" w:cs="Arial"/>
          <w:b/>
          <w:bCs/>
          <w:i/>
          <w:iCs/>
          <w:sz w:val="20"/>
          <w:szCs w:val="20"/>
        </w:rPr>
        <w:lastRenderedPageBreak/>
        <w:t>[Majlis Mesyuarat bersidang semula]</w:t>
      </w:r>
    </w:p>
    <w:p w14:paraId="4AEF1503" w14:textId="77777777" w:rsidR="00626029" w:rsidRDefault="00626029">
      <w:pPr>
        <w:spacing w:line="126" w:lineRule="exact"/>
        <w:rPr>
          <w:sz w:val="20"/>
          <w:szCs w:val="20"/>
        </w:rPr>
      </w:pPr>
    </w:p>
    <w:p w14:paraId="5105ED7B" w14:textId="77777777" w:rsidR="00626029" w:rsidRDefault="00626029">
      <w:pPr>
        <w:spacing w:line="354"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r>
        <w:rPr>
          <w:rFonts w:ascii="Arial" w:eastAsia="Arial" w:hAnsi="Arial" w:cs="Arial"/>
          <w:b/>
          <w:bCs/>
          <w:i/>
          <w:iCs/>
          <w:sz w:val="20"/>
          <w:szCs w:val="20"/>
        </w:rPr>
        <w:t>]</w:t>
      </w:r>
    </w:p>
    <w:p w14:paraId="6B7455E8" w14:textId="77777777" w:rsidR="00626029" w:rsidRDefault="00626029">
      <w:pPr>
        <w:spacing w:line="362" w:lineRule="exact"/>
        <w:rPr>
          <w:sz w:val="20"/>
          <w:szCs w:val="20"/>
        </w:rPr>
      </w:pPr>
    </w:p>
    <w:p w14:paraId="6910976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sekalian,</w:t>
      </w:r>
      <w:r>
        <w:rPr>
          <w:rFonts w:ascii="Arial" w:eastAsia="Arial" w:hAnsi="Arial" w:cs="Arial"/>
          <w:b/>
          <w:bCs/>
          <w:sz w:val="20"/>
          <w:szCs w:val="20"/>
        </w:rPr>
        <w:t xml:space="preserve"> </w:t>
      </w:r>
      <w:r>
        <w:rPr>
          <w:rFonts w:ascii="Arial" w:eastAsia="Arial" w:hAnsi="Arial" w:cs="Arial"/>
          <w:sz w:val="20"/>
          <w:szCs w:val="20"/>
        </w:rPr>
        <w:t>mesyuarat Dewan hari ini ditangguhkan sehingga jam 10.00 pagi, hari Selasa, 3 Disember 2019. Terima kasih.</w:t>
      </w:r>
    </w:p>
    <w:p w14:paraId="3C8CF01C" w14:textId="77777777" w:rsidR="00626029" w:rsidRDefault="00626029">
      <w:pPr>
        <w:spacing w:line="7" w:lineRule="exact"/>
        <w:rPr>
          <w:sz w:val="20"/>
          <w:szCs w:val="20"/>
        </w:rPr>
      </w:pPr>
    </w:p>
    <w:p w14:paraId="05E423AA" w14:textId="77777777" w:rsidR="00626029" w:rsidRDefault="00626029">
      <w:pPr>
        <w:ind w:left="1160"/>
        <w:rPr>
          <w:sz w:val="20"/>
          <w:szCs w:val="20"/>
        </w:rPr>
      </w:pPr>
      <w:r>
        <w:rPr>
          <w:rFonts w:ascii="Arial" w:eastAsia="Arial" w:hAnsi="Arial" w:cs="Arial"/>
          <w:b/>
          <w:bCs/>
          <w:i/>
          <w:iCs/>
          <w:sz w:val="20"/>
          <w:szCs w:val="20"/>
        </w:rPr>
        <w:t>[Dewan ditangguhkan pada pukul 8.32 malam]</w:t>
      </w:r>
    </w:p>
    <w:p w14:paraId="7ADDBD9C" w14:textId="77777777" w:rsidR="00626029" w:rsidRDefault="00626029">
      <w:pPr>
        <w:ind w:right="420"/>
        <w:jc w:val="right"/>
        <w:rPr>
          <w:sz w:val="20"/>
          <w:szCs w:val="20"/>
        </w:rPr>
      </w:pPr>
      <w:proofErr w:type="spellStart"/>
      <w:r>
        <w:rPr>
          <w:rFonts w:ascii="Arial" w:eastAsia="Arial" w:hAnsi="Arial" w:cs="Arial"/>
          <w:b/>
          <w:bCs/>
          <w:i/>
          <w:iCs/>
          <w:color w:val="0000FF"/>
          <w:sz w:val="16"/>
          <w:szCs w:val="16"/>
          <w:u w:val="single"/>
        </w:rPr>
        <w:t>Naskhah</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belum</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disemak</w:t>
      </w:r>
      <w:proofErr w:type="spellEnd"/>
    </w:p>
    <w:p w14:paraId="27BFF2DF" w14:textId="77777777" w:rsidR="00626029" w:rsidRDefault="00626029">
      <w:pPr>
        <w:spacing w:line="20" w:lineRule="exact"/>
        <w:rPr>
          <w:sz w:val="24"/>
          <w:szCs w:val="24"/>
        </w:rPr>
      </w:pPr>
      <w:r>
        <w:rPr>
          <w:noProof/>
          <w:sz w:val="24"/>
          <w:szCs w:val="24"/>
        </w:rPr>
        <w:drawing>
          <wp:anchor distT="0" distB="0" distL="114300" distR="114300" simplePos="0" relativeHeight="251664384" behindDoc="1" locked="0" layoutInCell="0" allowOverlap="1" wp14:anchorId="0102E2BE" wp14:editId="66C1387C">
            <wp:simplePos x="0" y="0"/>
            <wp:positionH relativeFrom="column">
              <wp:posOffset>2400300</wp:posOffset>
            </wp:positionH>
            <wp:positionV relativeFrom="paragraph">
              <wp:posOffset>146685</wp:posOffset>
            </wp:positionV>
            <wp:extent cx="1136015" cy="949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36015" cy="949960"/>
                    </a:xfrm>
                    <a:prstGeom prst="rect">
                      <a:avLst/>
                    </a:prstGeom>
                    <a:noFill/>
                  </pic:spPr>
                </pic:pic>
              </a:graphicData>
            </a:graphic>
          </wp:anchor>
        </w:drawing>
      </w:r>
    </w:p>
    <w:p w14:paraId="09D52FC1" w14:textId="77777777" w:rsidR="00626029" w:rsidRDefault="00626029">
      <w:pPr>
        <w:spacing w:line="200" w:lineRule="exact"/>
        <w:rPr>
          <w:sz w:val="24"/>
          <w:szCs w:val="24"/>
        </w:rPr>
      </w:pPr>
    </w:p>
    <w:p w14:paraId="5295B150" w14:textId="77777777" w:rsidR="00626029" w:rsidRDefault="00626029">
      <w:pPr>
        <w:spacing w:line="200" w:lineRule="exact"/>
        <w:rPr>
          <w:sz w:val="24"/>
          <w:szCs w:val="24"/>
        </w:rPr>
      </w:pPr>
    </w:p>
    <w:p w14:paraId="53C03EBA" w14:textId="77777777" w:rsidR="00626029" w:rsidRDefault="00626029">
      <w:pPr>
        <w:spacing w:line="200" w:lineRule="exact"/>
        <w:rPr>
          <w:sz w:val="24"/>
          <w:szCs w:val="24"/>
        </w:rPr>
      </w:pPr>
    </w:p>
    <w:p w14:paraId="1133384B" w14:textId="77777777" w:rsidR="00626029" w:rsidRDefault="00626029">
      <w:pPr>
        <w:spacing w:line="200" w:lineRule="exact"/>
        <w:rPr>
          <w:sz w:val="24"/>
          <w:szCs w:val="24"/>
        </w:rPr>
      </w:pPr>
    </w:p>
    <w:p w14:paraId="75035D19" w14:textId="77777777" w:rsidR="00626029" w:rsidRDefault="00626029">
      <w:pPr>
        <w:spacing w:line="200" w:lineRule="exact"/>
        <w:rPr>
          <w:sz w:val="24"/>
          <w:szCs w:val="24"/>
        </w:rPr>
      </w:pPr>
    </w:p>
    <w:p w14:paraId="1D178FB4" w14:textId="77777777" w:rsidR="00626029" w:rsidRDefault="00626029">
      <w:pPr>
        <w:spacing w:line="200" w:lineRule="exact"/>
        <w:rPr>
          <w:sz w:val="24"/>
          <w:szCs w:val="24"/>
        </w:rPr>
      </w:pPr>
    </w:p>
    <w:p w14:paraId="2BF0BD8A" w14:textId="77777777" w:rsidR="00626029" w:rsidRDefault="00626029">
      <w:pPr>
        <w:spacing w:line="200" w:lineRule="exact"/>
        <w:rPr>
          <w:sz w:val="24"/>
          <w:szCs w:val="24"/>
        </w:rPr>
      </w:pPr>
    </w:p>
    <w:p w14:paraId="4DA4261B" w14:textId="77777777" w:rsidR="00626029" w:rsidRDefault="00626029">
      <w:pPr>
        <w:spacing w:line="308" w:lineRule="exact"/>
        <w:rPr>
          <w:sz w:val="24"/>
          <w:szCs w:val="24"/>
        </w:rPr>
      </w:pPr>
    </w:p>
    <w:p w14:paraId="2D56C4E2" w14:textId="77777777" w:rsidR="00626029" w:rsidRDefault="00626029">
      <w:pPr>
        <w:jc w:val="center"/>
        <w:rPr>
          <w:sz w:val="20"/>
          <w:szCs w:val="20"/>
        </w:rPr>
      </w:pPr>
      <w:r>
        <w:rPr>
          <w:rFonts w:ascii="Arial" w:eastAsia="Arial" w:hAnsi="Arial" w:cs="Arial"/>
          <w:b/>
          <w:bCs/>
          <w:sz w:val="28"/>
          <w:szCs w:val="28"/>
        </w:rPr>
        <w:t>PENYATA RASMI PARLIMEN</w:t>
      </w:r>
    </w:p>
    <w:p w14:paraId="74CBDB3B" w14:textId="77777777" w:rsidR="00626029" w:rsidRDefault="00626029">
      <w:pPr>
        <w:spacing w:line="163" w:lineRule="exact"/>
        <w:rPr>
          <w:sz w:val="24"/>
          <w:szCs w:val="24"/>
        </w:rPr>
      </w:pPr>
    </w:p>
    <w:p w14:paraId="4BA64B10" w14:textId="77777777" w:rsidR="00626029" w:rsidRDefault="00626029">
      <w:pPr>
        <w:jc w:val="center"/>
        <w:rPr>
          <w:sz w:val="20"/>
          <w:szCs w:val="20"/>
        </w:rPr>
      </w:pPr>
      <w:r>
        <w:rPr>
          <w:rFonts w:ascii="Arial" w:eastAsia="Arial" w:hAnsi="Arial" w:cs="Arial"/>
          <w:b/>
          <w:bCs/>
          <w:sz w:val="28"/>
          <w:szCs w:val="28"/>
        </w:rPr>
        <w:t>DEWAN RAKYAT</w:t>
      </w:r>
    </w:p>
    <w:p w14:paraId="459A7C8E" w14:textId="77777777" w:rsidR="00626029" w:rsidRDefault="00626029">
      <w:pPr>
        <w:spacing w:line="160" w:lineRule="exact"/>
        <w:rPr>
          <w:sz w:val="24"/>
          <w:szCs w:val="24"/>
        </w:rPr>
      </w:pPr>
    </w:p>
    <w:p w14:paraId="52A921F6" w14:textId="77777777" w:rsidR="00626029" w:rsidRDefault="00626029">
      <w:pPr>
        <w:jc w:val="center"/>
        <w:rPr>
          <w:sz w:val="20"/>
          <w:szCs w:val="20"/>
        </w:rPr>
      </w:pPr>
      <w:r>
        <w:rPr>
          <w:rFonts w:ascii="Arial" w:eastAsia="Arial" w:hAnsi="Arial" w:cs="Arial"/>
          <w:b/>
          <w:bCs/>
          <w:sz w:val="28"/>
          <w:szCs w:val="28"/>
        </w:rPr>
        <w:t>PARLIMEN KEEMPAT BELAS</w:t>
      </w:r>
    </w:p>
    <w:p w14:paraId="3D88B40F" w14:textId="77777777" w:rsidR="00626029" w:rsidRDefault="00626029">
      <w:pPr>
        <w:spacing w:line="160" w:lineRule="exact"/>
        <w:rPr>
          <w:sz w:val="24"/>
          <w:szCs w:val="24"/>
        </w:rPr>
      </w:pPr>
    </w:p>
    <w:p w14:paraId="4070672F" w14:textId="77777777" w:rsidR="00626029" w:rsidRDefault="00626029">
      <w:pPr>
        <w:jc w:val="center"/>
        <w:rPr>
          <w:sz w:val="20"/>
          <w:szCs w:val="20"/>
        </w:rPr>
      </w:pPr>
      <w:r>
        <w:rPr>
          <w:rFonts w:ascii="Arial" w:eastAsia="Arial" w:hAnsi="Arial" w:cs="Arial"/>
          <w:b/>
          <w:bCs/>
          <w:sz w:val="28"/>
          <w:szCs w:val="28"/>
        </w:rPr>
        <w:t>PENGGAL KEDUA</w:t>
      </w:r>
    </w:p>
    <w:p w14:paraId="333357B5" w14:textId="77777777" w:rsidR="00626029" w:rsidRDefault="00626029">
      <w:pPr>
        <w:spacing w:line="161" w:lineRule="exact"/>
        <w:rPr>
          <w:sz w:val="24"/>
          <w:szCs w:val="24"/>
        </w:rPr>
      </w:pPr>
    </w:p>
    <w:p w14:paraId="53B8883B" w14:textId="77777777" w:rsidR="00626029" w:rsidRDefault="00626029">
      <w:pPr>
        <w:jc w:val="center"/>
        <w:rPr>
          <w:sz w:val="20"/>
          <w:szCs w:val="20"/>
        </w:rPr>
      </w:pPr>
      <w:r>
        <w:rPr>
          <w:rFonts w:ascii="Arial" w:eastAsia="Arial" w:hAnsi="Arial" w:cs="Arial"/>
          <w:b/>
          <w:bCs/>
          <w:sz w:val="28"/>
          <w:szCs w:val="28"/>
        </w:rPr>
        <w:t>MESYUARAT KETIGA</w:t>
      </w:r>
    </w:p>
    <w:p w14:paraId="694F123A" w14:textId="77777777" w:rsidR="00626029" w:rsidRDefault="00626029">
      <w:pPr>
        <w:spacing w:line="20" w:lineRule="exact"/>
        <w:rPr>
          <w:sz w:val="24"/>
          <w:szCs w:val="24"/>
        </w:rPr>
      </w:pPr>
      <w:r>
        <w:rPr>
          <w:noProof/>
          <w:sz w:val="24"/>
          <w:szCs w:val="24"/>
        </w:rPr>
        <w:drawing>
          <wp:anchor distT="0" distB="0" distL="114300" distR="114300" simplePos="0" relativeHeight="251665408" behindDoc="1" locked="0" layoutInCell="0" allowOverlap="1" wp14:anchorId="1DA0E65C" wp14:editId="40B21949">
            <wp:simplePos x="0" y="0"/>
            <wp:positionH relativeFrom="column">
              <wp:posOffset>246380</wp:posOffset>
            </wp:positionH>
            <wp:positionV relativeFrom="paragraph">
              <wp:posOffset>509905</wp:posOffset>
            </wp:positionV>
            <wp:extent cx="5379720" cy="1162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79720" cy="116205"/>
                    </a:xfrm>
                    <a:prstGeom prst="rect">
                      <a:avLst/>
                    </a:prstGeom>
                    <a:noFill/>
                  </pic:spPr>
                </pic:pic>
              </a:graphicData>
            </a:graphic>
          </wp:anchor>
        </w:drawing>
      </w:r>
    </w:p>
    <w:p w14:paraId="197B3043" w14:textId="77777777" w:rsidR="00626029" w:rsidRDefault="00626029">
      <w:pPr>
        <w:spacing w:line="200" w:lineRule="exact"/>
        <w:rPr>
          <w:sz w:val="24"/>
          <w:szCs w:val="24"/>
        </w:rPr>
      </w:pPr>
    </w:p>
    <w:p w14:paraId="25F7311D" w14:textId="77777777" w:rsidR="00626029" w:rsidRDefault="00626029">
      <w:pPr>
        <w:spacing w:line="200" w:lineRule="exact"/>
        <w:rPr>
          <w:sz w:val="24"/>
          <w:szCs w:val="24"/>
        </w:rPr>
      </w:pPr>
    </w:p>
    <w:p w14:paraId="1723F6E9" w14:textId="77777777" w:rsidR="00626029" w:rsidRDefault="00626029">
      <w:pPr>
        <w:spacing w:line="200" w:lineRule="exact"/>
        <w:rPr>
          <w:sz w:val="24"/>
          <w:szCs w:val="24"/>
        </w:rPr>
      </w:pPr>
    </w:p>
    <w:p w14:paraId="59C40629" w14:textId="77777777" w:rsidR="00626029" w:rsidRDefault="00626029">
      <w:pPr>
        <w:spacing w:line="200" w:lineRule="exact"/>
        <w:rPr>
          <w:sz w:val="24"/>
          <w:szCs w:val="24"/>
        </w:rPr>
      </w:pPr>
    </w:p>
    <w:p w14:paraId="502D319A" w14:textId="77777777" w:rsidR="00626029" w:rsidRDefault="00626029">
      <w:pPr>
        <w:spacing w:line="218" w:lineRule="exact"/>
        <w:rPr>
          <w:sz w:val="24"/>
          <w:szCs w:val="24"/>
        </w:rPr>
      </w:pPr>
    </w:p>
    <w:p w14:paraId="70D4D18F" w14:textId="77777777" w:rsidR="00626029" w:rsidRDefault="00626029">
      <w:pPr>
        <w:tabs>
          <w:tab w:val="left" w:pos="4300"/>
          <w:tab w:val="left" w:pos="6920"/>
        </w:tabs>
        <w:ind w:left="540"/>
        <w:rPr>
          <w:sz w:val="20"/>
          <w:szCs w:val="20"/>
        </w:rPr>
      </w:pPr>
      <w:r>
        <w:rPr>
          <w:rFonts w:ascii="Arial" w:eastAsia="Arial" w:hAnsi="Arial" w:cs="Arial"/>
          <w:b/>
          <w:bCs/>
          <w:sz w:val="24"/>
          <w:szCs w:val="24"/>
        </w:rPr>
        <w:t>Bil. 66</w:t>
      </w:r>
      <w:r>
        <w:rPr>
          <w:sz w:val="20"/>
          <w:szCs w:val="20"/>
        </w:rPr>
        <w:tab/>
      </w:r>
      <w:r>
        <w:rPr>
          <w:rFonts w:ascii="Arial" w:eastAsia="Arial" w:hAnsi="Arial" w:cs="Arial"/>
          <w:b/>
          <w:bCs/>
          <w:sz w:val="24"/>
          <w:szCs w:val="24"/>
        </w:rPr>
        <w:t>Selasa</w:t>
      </w:r>
      <w:r>
        <w:rPr>
          <w:sz w:val="20"/>
          <w:szCs w:val="20"/>
        </w:rPr>
        <w:tab/>
      </w:r>
      <w:r>
        <w:rPr>
          <w:rFonts w:ascii="Arial" w:eastAsia="Arial" w:hAnsi="Arial" w:cs="Arial"/>
          <w:b/>
          <w:bCs/>
          <w:sz w:val="23"/>
          <w:szCs w:val="23"/>
        </w:rPr>
        <w:t>3 Disember 2019</w:t>
      </w:r>
    </w:p>
    <w:p w14:paraId="2F785B61" w14:textId="77777777" w:rsidR="00626029" w:rsidRDefault="00626029">
      <w:pPr>
        <w:spacing w:line="20" w:lineRule="exact"/>
        <w:rPr>
          <w:sz w:val="24"/>
          <w:szCs w:val="24"/>
        </w:rPr>
      </w:pPr>
      <w:r>
        <w:rPr>
          <w:noProof/>
          <w:sz w:val="24"/>
          <w:szCs w:val="24"/>
        </w:rPr>
        <w:drawing>
          <wp:anchor distT="0" distB="0" distL="114300" distR="114300" simplePos="0" relativeHeight="251666432" behindDoc="1" locked="0" layoutInCell="0" allowOverlap="1" wp14:anchorId="0B80D266" wp14:editId="68145477">
            <wp:simplePos x="0" y="0"/>
            <wp:positionH relativeFrom="column">
              <wp:posOffset>271145</wp:posOffset>
            </wp:positionH>
            <wp:positionV relativeFrom="paragraph">
              <wp:posOffset>73660</wp:posOffset>
            </wp:positionV>
            <wp:extent cx="533273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32730" cy="22225"/>
                    </a:xfrm>
                    <a:prstGeom prst="rect">
                      <a:avLst/>
                    </a:prstGeom>
                    <a:noFill/>
                  </pic:spPr>
                </pic:pic>
              </a:graphicData>
            </a:graphic>
          </wp:anchor>
        </w:drawing>
      </w:r>
    </w:p>
    <w:p w14:paraId="3756589A" w14:textId="77777777" w:rsidR="00626029" w:rsidRDefault="00626029">
      <w:pPr>
        <w:spacing w:line="200" w:lineRule="exact"/>
        <w:rPr>
          <w:sz w:val="24"/>
          <w:szCs w:val="24"/>
        </w:rPr>
      </w:pPr>
    </w:p>
    <w:p w14:paraId="0691E6E9" w14:textId="77777777" w:rsidR="00626029" w:rsidRDefault="00626029">
      <w:pPr>
        <w:spacing w:line="286" w:lineRule="exact"/>
        <w:rPr>
          <w:sz w:val="24"/>
          <w:szCs w:val="24"/>
        </w:rPr>
      </w:pPr>
    </w:p>
    <w:p w14:paraId="26543FC1" w14:textId="77777777" w:rsidR="00626029" w:rsidRDefault="00626029">
      <w:pPr>
        <w:jc w:val="center"/>
        <w:rPr>
          <w:sz w:val="20"/>
          <w:szCs w:val="20"/>
        </w:rPr>
      </w:pPr>
      <w:r>
        <w:rPr>
          <w:rFonts w:ascii="Arial" w:eastAsia="Arial" w:hAnsi="Arial" w:cs="Arial"/>
          <w:b/>
          <w:bCs/>
          <w:sz w:val="24"/>
          <w:szCs w:val="24"/>
        </w:rPr>
        <w:t>KANDUNGAN</w:t>
      </w:r>
    </w:p>
    <w:p w14:paraId="091E910E" w14:textId="77777777" w:rsidR="00626029" w:rsidRDefault="00626029">
      <w:pPr>
        <w:spacing w:line="200" w:lineRule="exact"/>
        <w:rPr>
          <w:sz w:val="24"/>
          <w:szCs w:val="24"/>
        </w:rPr>
      </w:pPr>
    </w:p>
    <w:p w14:paraId="74AF7391" w14:textId="77777777" w:rsidR="00626029" w:rsidRDefault="00626029">
      <w:pPr>
        <w:spacing w:line="302" w:lineRule="exact"/>
        <w:rPr>
          <w:sz w:val="24"/>
          <w:szCs w:val="24"/>
        </w:rPr>
      </w:pPr>
    </w:p>
    <w:tbl>
      <w:tblPr>
        <w:tblW w:w="0" w:type="auto"/>
        <w:tblInd w:w="440" w:type="dxa"/>
        <w:tblLayout w:type="fixed"/>
        <w:tblCellMar>
          <w:left w:w="0" w:type="dxa"/>
          <w:right w:w="0" w:type="dxa"/>
        </w:tblCellMar>
        <w:tblLook w:val="04A0" w:firstRow="1" w:lastRow="0" w:firstColumn="1" w:lastColumn="0" w:noHBand="0" w:noVBand="1"/>
      </w:tblPr>
      <w:tblGrid>
        <w:gridCol w:w="6620"/>
        <w:gridCol w:w="1100"/>
        <w:gridCol w:w="400"/>
      </w:tblGrid>
      <w:tr w:rsidR="00626029" w14:paraId="41C90386" w14:textId="77777777">
        <w:trPr>
          <w:trHeight w:val="230"/>
        </w:trPr>
        <w:tc>
          <w:tcPr>
            <w:tcW w:w="6620" w:type="dxa"/>
            <w:vAlign w:val="bottom"/>
          </w:tcPr>
          <w:p w14:paraId="09F16556" w14:textId="77777777" w:rsidR="00626029" w:rsidRDefault="00626029">
            <w:pPr>
              <w:rPr>
                <w:sz w:val="20"/>
                <w:szCs w:val="20"/>
              </w:rPr>
            </w:pPr>
            <w:r>
              <w:rPr>
                <w:rFonts w:ascii="Arial" w:eastAsia="Arial" w:hAnsi="Arial" w:cs="Arial"/>
                <w:b/>
                <w:bCs/>
                <w:sz w:val="20"/>
                <w:szCs w:val="20"/>
              </w:rPr>
              <w:t>JAWAPAN-JAWAPAN MENTERI BAGI PERTANYAAN-PERTANYAAN</w:t>
            </w:r>
          </w:p>
        </w:tc>
        <w:tc>
          <w:tcPr>
            <w:tcW w:w="1100" w:type="dxa"/>
            <w:vAlign w:val="bottom"/>
          </w:tcPr>
          <w:p w14:paraId="0CC937D6"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1E6FCAEF" w14:textId="77777777" w:rsidR="00626029" w:rsidRDefault="00626029">
            <w:pPr>
              <w:jc w:val="right"/>
              <w:rPr>
                <w:sz w:val="20"/>
                <w:szCs w:val="20"/>
              </w:rPr>
            </w:pPr>
            <w:r>
              <w:rPr>
                <w:rFonts w:ascii="Arial" w:eastAsia="Arial" w:hAnsi="Arial" w:cs="Arial"/>
                <w:sz w:val="20"/>
                <w:szCs w:val="20"/>
              </w:rPr>
              <w:t>1)</w:t>
            </w:r>
          </w:p>
        </w:tc>
      </w:tr>
      <w:tr w:rsidR="00626029" w14:paraId="6B296878" w14:textId="77777777">
        <w:trPr>
          <w:trHeight w:val="461"/>
        </w:trPr>
        <w:tc>
          <w:tcPr>
            <w:tcW w:w="6620" w:type="dxa"/>
            <w:vAlign w:val="bottom"/>
          </w:tcPr>
          <w:p w14:paraId="5798F735" w14:textId="77777777" w:rsidR="00626029" w:rsidRDefault="00626029">
            <w:pPr>
              <w:rPr>
                <w:sz w:val="20"/>
                <w:szCs w:val="20"/>
              </w:rPr>
            </w:pPr>
            <w:r>
              <w:rPr>
                <w:rFonts w:ascii="Arial" w:eastAsia="Arial" w:hAnsi="Arial" w:cs="Arial"/>
                <w:b/>
                <w:bCs/>
                <w:sz w:val="20"/>
                <w:szCs w:val="20"/>
              </w:rPr>
              <w:t>JAWAPAN-JAWAPAN LISAN BAGI PERTANYAAN-PERTANYAAN</w:t>
            </w:r>
          </w:p>
        </w:tc>
        <w:tc>
          <w:tcPr>
            <w:tcW w:w="1100" w:type="dxa"/>
            <w:vAlign w:val="bottom"/>
          </w:tcPr>
          <w:p w14:paraId="225089B1"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6BF1230" w14:textId="77777777" w:rsidR="00626029" w:rsidRDefault="00626029">
            <w:pPr>
              <w:jc w:val="right"/>
              <w:rPr>
                <w:sz w:val="20"/>
                <w:szCs w:val="20"/>
              </w:rPr>
            </w:pPr>
            <w:r>
              <w:rPr>
                <w:rFonts w:ascii="Arial" w:eastAsia="Arial" w:hAnsi="Arial" w:cs="Arial"/>
                <w:sz w:val="20"/>
                <w:szCs w:val="20"/>
              </w:rPr>
              <w:t>10)</w:t>
            </w:r>
          </w:p>
        </w:tc>
      </w:tr>
      <w:tr w:rsidR="00626029" w14:paraId="50FFA801" w14:textId="77777777">
        <w:trPr>
          <w:trHeight w:val="461"/>
        </w:trPr>
        <w:tc>
          <w:tcPr>
            <w:tcW w:w="6620" w:type="dxa"/>
            <w:vAlign w:val="bottom"/>
          </w:tcPr>
          <w:p w14:paraId="2E99A3CE" w14:textId="77777777" w:rsidR="00626029" w:rsidRDefault="00626029">
            <w:pPr>
              <w:rPr>
                <w:sz w:val="20"/>
                <w:szCs w:val="20"/>
              </w:rPr>
            </w:pPr>
            <w:r>
              <w:rPr>
                <w:rFonts w:ascii="Arial" w:eastAsia="Arial" w:hAnsi="Arial" w:cs="Arial"/>
                <w:b/>
                <w:bCs/>
                <w:sz w:val="20"/>
                <w:szCs w:val="20"/>
              </w:rPr>
              <w:t>RANG UNDANG-UNDANG DIBAWA KE DALAM MESYUARAT</w:t>
            </w:r>
          </w:p>
        </w:tc>
        <w:tc>
          <w:tcPr>
            <w:tcW w:w="1100" w:type="dxa"/>
            <w:vAlign w:val="bottom"/>
          </w:tcPr>
          <w:p w14:paraId="572DD201"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13DE44BC" w14:textId="77777777" w:rsidR="00626029" w:rsidRDefault="00626029">
            <w:pPr>
              <w:jc w:val="right"/>
              <w:rPr>
                <w:sz w:val="20"/>
                <w:szCs w:val="20"/>
              </w:rPr>
            </w:pPr>
            <w:r>
              <w:rPr>
                <w:rFonts w:ascii="Arial" w:eastAsia="Arial" w:hAnsi="Arial" w:cs="Arial"/>
                <w:sz w:val="20"/>
                <w:szCs w:val="20"/>
              </w:rPr>
              <w:t>43)</w:t>
            </w:r>
          </w:p>
        </w:tc>
      </w:tr>
      <w:tr w:rsidR="00626029" w14:paraId="7ED6A2D8" w14:textId="77777777">
        <w:trPr>
          <w:trHeight w:val="458"/>
        </w:trPr>
        <w:tc>
          <w:tcPr>
            <w:tcW w:w="6620" w:type="dxa"/>
            <w:vAlign w:val="bottom"/>
          </w:tcPr>
          <w:p w14:paraId="7ADD01AE" w14:textId="77777777" w:rsidR="00626029" w:rsidRDefault="00626029">
            <w:pPr>
              <w:rPr>
                <w:sz w:val="20"/>
                <w:szCs w:val="20"/>
              </w:rPr>
            </w:pPr>
            <w:r>
              <w:rPr>
                <w:rFonts w:ascii="Arial" w:eastAsia="Arial" w:hAnsi="Arial" w:cs="Arial"/>
                <w:b/>
                <w:bCs/>
                <w:sz w:val="20"/>
                <w:szCs w:val="20"/>
              </w:rPr>
              <w:t>USUL-USUL:</w:t>
            </w:r>
          </w:p>
        </w:tc>
        <w:tc>
          <w:tcPr>
            <w:tcW w:w="1100" w:type="dxa"/>
            <w:vAlign w:val="bottom"/>
          </w:tcPr>
          <w:p w14:paraId="0B966FD1" w14:textId="77777777" w:rsidR="00626029" w:rsidRDefault="00626029">
            <w:pPr>
              <w:rPr>
                <w:sz w:val="24"/>
                <w:szCs w:val="24"/>
              </w:rPr>
            </w:pPr>
          </w:p>
        </w:tc>
        <w:tc>
          <w:tcPr>
            <w:tcW w:w="400" w:type="dxa"/>
            <w:vAlign w:val="bottom"/>
          </w:tcPr>
          <w:p w14:paraId="254C654B" w14:textId="77777777" w:rsidR="00626029" w:rsidRDefault="00626029">
            <w:pPr>
              <w:rPr>
                <w:sz w:val="24"/>
                <w:szCs w:val="24"/>
              </w:rPr>
            </w:pPr>
          </w:p>
        </w:tc>
      </w:tr>
      <w:tr w:rsidR="00626029" w14:paraId="45F2CE29" w14:textId="77777777">
        <w:trPr>
          <w:trHeight w:val="230"/>
        </w:trPr>
        <w:tc>
          <w:tcPr>
            <w:tcW w:w="6620" w:type="dxa"/>
            <w:vAlign w:val="bottom"/>
          </w:tcPr>
          <w:p w14:paraId="0B3225F1" w14:textId="77777777" w:rsidR="00626029" w:rsidRDefault="00626029">
            <w:pPr>
              <w:ind w:left="180"/>
              <w:rPr>
                <w:sz w:val="20"/>
                <w:szCs w:val="20"/>
              </w:rPr>
            </w:pPr>
            <w:r>
              <w:rPr>
                <w:rFonts w:ascii="Arial" w:eastAsia="Arial" w:hAnsi="Arial" w:cs="Arial"/>
                <w:sz w:val="20"/>
                <w:szCs w:val="20"/>
              </w:rPr>
              <w:t>Menangguhkan Bacaan Kali Yang Kedua dan Ketiga</w:t>
            </w:r>
          </w:p>
        </w:tc>
        <w:tc>
          <w:tcPr>
            <w:tcW w:w="1100" w:type="dxa"/>
            <w:vAlign w:val="bottom"/>
          </w:tcPr>
          <w:p w14:paraId="1DE65091" w14:textId="77777777" w:rsidR="00626029" w:rsidRDefault="00626029">
            <w:pPr>
              <w:rPr>
                <w:sz w:val="20"/>
                <w:szCs w:val="20"/>
              </w:rPr>
            </w:pPr>
          </w:p>
        </w:tc>
        <w:tc>
          <w:tcPr>
            <w:tcW w:w="400" w:type="dxa"/>
            <w:vAlign w:val="bottom"/>
          </w:tcPr>
          <w:p w14:paraId="27AD7F21" w14:textId="77777777" w:rsidR="00626029" w:rsidRDefault="00626029">
            <w:pPr>
              <w:rPr>
                <w:sz w:val="20"/>
                <w:szCs w:val="20"/>
              </w:rPr>
            </w:pPr>
          </w:p>
        </w:tc>
      </w:tr>
      <w:tr w:rsidR="00626029" w14:paraId="5451C8E5" w14:textId="77777777">
        <w:trPr>
          <w:trHeight w:val="230"/>
        </w:trPr>
        <w:tc>
          <w:tcPr>
            <w:tcW w:w="6620" w:type="dxa"/>
            <w:vAlign w:val="bottom"/>
          </w:tcPr>
          <w:p w14:paraId="0EDBC514" w14:textId="77777777" w:rsidR="00626029" w:rsidRDefault="00626029">
            <w:pPr>
              <w:ind w:left="360"/>
              <w:rPr>
                <w:sz w:val="20"/>
                <w:szCs w:val="20"/>
              </w:rPr>
            </w:pPr>
            <w:r>
              <w:rPr>
                <w:rFonts w:ascii="Arial" w:eastAsia="Arial" w:hAnsi="Arial" w:cs="Arial"/>
                <w:sz w:val="20"/>
                <w:szCs w:val="20"/>
              </w:rPr>
              <w:t>Rang Undang-undang Di Bawah P.M. 62</w:t>
            </w:r>
          </w:p>
        </w:tc>
        <w:tc>
          <w:tcPr>
            <w:tcW w:w="1100" w:type="dxa"/>
            <w:vAlign w:val="bottom"/>
          </w:tcPr>
          <w:p w14:paraId="20243D00"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2944ED56" w14:textId="77777777" w:rsidR="00626029" w:rsidRDefault="00626029">
            <w:pPr>
              <w:jc w:val="right"/>
              <w:rPr>
                <w:sz w:val="20"/>
                <w:szCs w:val="20"/>
              </w:rPr>
            </w:pPr>
            <w:r>
              <w:rPr>
                <w:rFonts w:ascii="Arial" w:eastAsia="Arial" w:hAnsi="Arial" w:cs="Arial"/>
                <w:sz w:val="20"/>
                <w:szCs w:val="20"/>
              </w:rPr>
              <w:t>44)</w:t>
            </w:r>
          </w:p>
        </w:tc>
      </w:tr>
      <w:tr w:rsidR="00626029" w14:paraId="1AD277E7" w14:textId="77777777">
        <w:trPr>
          <w:trHeight w:val="458"/>
        </w:trPr>
        <w:tc>
          <w:tcPr>
            <w:tcW w:w="6620" w:type="dxa"/>
            <w:vAlign w:val="bottom"/>
          </w:tcPr>
          <w:p w14:paraId="6094CC0F" w14:textId="77777777" w:rsidR="00626029" w:rsidRDefault="00626029">
            <w:pPr>
              <w:ind w:left="180"/>
              <w:rPr>
                <w:sz w:val="20"/>
                <w:szCs w:val="20"/>
              </w:rPr>
            </w:pPr>
            <w:r>
              <w:rPr>
                <w:rFonts w:ascii="Arial" w:eastAsia="Arial" w:hAnsi="Arial" w:cs="Arial"/>
                <w:sz w:val="20"/>
                <w:szCs w:val="20"/>
              </w:rPr>
              <w:t>Waktu Mesyuarat dan Urusan Dibebaskan Daripada</w:t>
            </w:r>
          </w:p>
        </w:tc>
        <w:tc>
          <w:tcPr>
            <w:tcW w:w="1100" w:type="dxa"/>
            <w:vAlign w:val="bottom"/>
          </w:tcPr>
          <w:p w14:paraId="4765579B" w14:textId="77777777" w:rsidR="00626029" w:rsidRDefault="00626029">
            <w:pPr>
              <w:rPr>
                <w:sz w:val="24"/>
                <w:szCs w:val="24"/>
              </w:rPr>
            </w:pPr>
          </w:p>
        </w:tc>
        <w:tc>
          <w:tcPr>
            <w:tcW w:w="400" w:type="dxa"/>
            <w:vAlign w:val="bottom"/>
          </w:tcPr>
          <w:p w14:paraId="15DEAE54" w14:textId="77777777" w:rsidR="00626029" w:rsidRDefault="00626029">
            <w:pPr>
              <w:rPr>
                <w:sz w:val="24"/>
                <w:szCs w:val="24"/>
              </w:rPr>
            </w:pPr>
          </w:p>
        </w:tc>
      </w:tr>
      <w:tr w:rsidR="00626029" w14:paraId="3A932337" w14:textId="77777777">
        <w:trPr>
          <w:trHeight w:val="230"/>
        </w:trPr>
        <w:tc>
          <w:tcPr>
            <w:tcW w:w="6620" w:type="dxa"/>
            <w:vAlign w:val="bottom"/>
          </w:tcPr>
          <w:p w14:paraId="174E92EA" w14:textId="77777777" w:rsidR="00626029" w:rsidRDefault="00626029">
            <w:pPr>
              <w:ind w:left="360"/>
              <w:rPr>
                <w:sz w:val="20"/>
                <w:szCs w:val="20"/>
              </w:rPr>
            </w:pPr>
            <w:r>
              <w:rPr>
                <w:rFonts w:ascii="Arial" w:eastAsia="Arial" w:hAnsi="Arial" w:cs="Arial"/>
                <w:sz w:val="20"/>
                <w:szCs w:val="20"/>
              </w:rPr>
              <w:t>Peraturan Mesyuarat</w:t>
            </w:r>
          </w:p>
        </w:tc>
        <w:tc>
          <w:tcPr>
            <w:tcW w:w="1100" w:type="dxa"/>
            <w:vAlign w:val="bottom"/>
          </w:tcPr>
          <w:p w14:paraId="3C66E51D"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527055A9" w14:textId="77777777" w:rsidR="00626029" w:rsidRDefault="00626029">
            <w:pPr>
              <w:jc w:val="right"/>
              <w:rPr>
                <w:sz w:val="20"/>
                <w:szCs w:val="20"/>
              </w:rPr>
            </w:pPr>
            <w:r>
              <w:rPr>
                <w:rFonts w:ascii="Arial" w:eastAsia="Arial" w:hAnsi="Arial" w:cs="Arial"/>
                <w:sz w:val="20"/>
                <w:szCs w:val="20"/>
              </w:rPr>
              <w:t>45)</w:t>
            </w:r>
          </w:p>
        </w:tc>
      </w:tr>
      <w:tr w:rsidR="00626029" w14:paraId="6288A100" w14:textId="77777777">
        <w:trPr>
          <w:trHeight w:val="461"/>
        </w:trPr>
        <w:tc>
          <w:tcPr>
            <w:tcW w:w="6620" w:type="dxa"/>
            <w:vAlign w:val="bottom"/>
          </w:tcPr>
          <w:p w14:paraId="39BAC142" w14:textId="77777777" w:rsidR="00626029" w:rsidRDefault="00626029">
            <w:pPr>
              <w:rPr>
                <w:sz w:val="20"/>
                <w:szCs w:val="20"/>
              </w:rPr>
            </w:pPr>
            <w:r>
              <w:rPr>
                <w:rFonts w:ascii="Arial" w:eastAsia="Arial" w:hAnsi="Arial" w:cs="Arial"/>
                <w:b/>
                <w:bCs/>
                <w:sz w:val="20"/>
                <w:szCs w:val="20"/>
              </w:rPr>
              <w:t>RANG UNDANG-UNDANG:</w:t>
            </w:r>
          </w:p>
        </w:tc>
        <w:tc>
          <w:tcPr>
            <w:tcW w:w="1100" w:type="dxa"/>
            <w:vAlign w:val="bottom"/>
          </w:tcPr>
          <w:p w14:paraId="4C94D75E" w14:textId="77777777" w:rsidR="00626029" w:rsidRDefault="00626029">
            <w:pPr>
              <w:rPr>
                <w:sz w:val="24"/>
                <w:szCs w:val="24"/>
              </w:rPr>
            </w:pPr>
          </w:p>
        </w:tc>
        <w:tc>
          <w:tcPr>
            <w:tcW w:w="400" w:type="dxa"/>
            <w:vAlign w:val="bottom"/>
          </w:tcPr>
          <w:p w14:paraId="05171B8D" w14:textId="77777777" w:rsidR="00626029" w:rsidRDefault="00626029">
            <w:pPr>
              <w:rPr>
                <w:sz w:val="24"/>
                <w:szCs w:val="24"/>
              </w:rPr>
            </w:pPr>
          </w:p>
        </w:tc>
      </w:tr>
      <w:tr w:rsidR="00626029" w14:paraId="3500AF8D" w14:textId="77777777">
        <w:trPr>
          <w:trHeight w:val="230"/>
        </w:trPr>
        <w:tc>
          <w:tcPr>
            <w:tcW w:w="6620" w:type="dxa"/>
            <w:vAlign w:val="bottom"/>
          </w:tcPr>
          <w:p w14:paraId="2E95605B" w14:textId="77777777" w:rsidR="00626029" w:rsidRDefault="00626029">
            <w:pPr>
              <w:ind w:left="180"/>
              <w:rPr>
                <w:sz w:val="20"/>
                <w:szCs w:val="20"/>
              </w:rPr>
            </w:pPr>
            <w:r>
              <w:rPr>
                <w:rFonts w:ascii="Arial" w:eastAsia="Arial" w:hAnsi="Arial" w:cs="Arial"/>
                <w:sz w:val="20"/>
                <w:szCs w:val="20"/>
              </w:rPr>
              <w:t>Rang Undang-undang Mata Wang 2019</w:t>
            </w:r>
          </w:p>
        </w:tc>
        <w:tc>
          <w:tcPr>
            <w:tcW w:w="1100" w:type="dxa"/>
            <w:vAlign w:val="bottom"/>
          </w:tcPr>
          <w:p w14:paraId="339E575B"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5C89FECC" w14:textId="77777777" w:rsidR="00626029" w:rsidRDefault="00626029">
            <w:pPr>
              <w:jc w:val="right"/>
              <w:rPr>
                <w:sz w:val="20"/>
                <w:szCs w:val="20"/>
              </w:rPr>
            </w:pPr>
            <w:r>
              <w:rPr>
                <w:rFonts w:ascii="Arial" w:eastAsia="Arial" w:hAnsi="Arial" w:cs="Arial"/>
                <w:sz w:val="20"/>
                <w:szCs w:val="20"/>
              </w:rPr>
              <w:t>57)</w:t>
            </w:r>
          </w:p>
        </w:tc>
      </w:tr>
      <w:tr w:rsidR="00626029" w14:paraId="59464F25" w14:textId="77777777">
        <w:trPr>
          <w:trHeight w:val="230"/>
        </w:trPr>
        <w:tc>
          <w:tcPr>
            <w:tcW w:w="6620" w:type="dxa"/>
            <w:vAlign w:val="bottom"/>
          </w:tcPr>
          <w:p w14:paraId="765B8D16" w14:textId="77777777" w:rsidR="00626029" w:rsidRDefault="00626029">
            <w:pPr>
              <w:ind w:left="180"/>
              <w:rPr>
                <w:sz w:val="20"/>
                <w:szCs w:val="20"/>
              </w:rPr>
            </w:pPr>
            <w:r>
              <w:rPr>
                <w:rFonts w:ascii="Arial" w:eastAsia="Arial" w:hAnsi="Arial" w:cs="Arial"/>
                <w:sz w:val="20"/>
                <w:szCs w:val="20"/>
              </w:rPr>
              <w:t>Rang Undang-undang Bank Negara Malaysia (Pindaan) 2019</w:t>
            </w:r>
          </w:p>
        </w:tc>
        <w:tc>
          <w:tcPr>
            <w:tcW w:w="1100" w:type="dxa"/>
            <w:vAlign w:val="bottom"/>
          </w:tcPr>
          <w:p w14:paraId="31406F2B"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FF586F0" w14:textId="77777777" w:rsidR="00626029" w:rsidRDefault="00626029">
            <w:pPr>
              <w:jc w:val="right"/>
              <w:rPr>
                <w:sz w:val="20"/>
                <w:szCs w:val="20"/>
              </w:rPr>
            </w:pPr>
            <w:r>
              <w:rPr>
                <w:rFonts w:ascii="Arial" w:eastAsia="Arial" w:hAnsi="Arial" w:cs="Arial"/>
                <w:sz w:val="20"/>
                <w:szCs w:val="20"/>
              </w:rPr>
              <w:t>91)</w:t>
            </w:r>
          </w:p>
        </w:tc>
      </w:tr>
      <w:tr w:rsidR="00626029" w14:paraId="60E9FF5D" w14:textId="77777777">
        <w:trPr>
          <w:trHeight w:val="229"/>
        </w:trPr>
        <w:tc>
          <w:tcPr>
            <w:tcW w:w="6620" w:type="dxa"/>
            <w:vAlign w:val="bottom"/>
          </w:tcPr>
          <w:p w14:paraId="795733DA" w14:textId="77777777" w:rsidR="00626029" w:rsidRDefault="00626029">
            <w:pPr>
              <w:spacing w:line="229" w:lineRule="exact"/>
              <w:ind w:left="180"/>
              <w:rPr>
                <w:sz w:val="20"/>
                <w:szCs w:val="20"/>
              </w:rPr>
            </w:pPr>
            <w:r>
              <w:rPr>
                <w:rFonts w:ascii="Arial" w:eastAsia="Arial" w:hAnsi="Arial" w:cs="Arial"/>
                <w:sz w:val="20"/>
                <w:szCs w:val="20"/>
              </w:rPr>
              <w:t>Rang Undang-undang Hak Cipta (Pindaan) 2019</w:t>
            </w:r>
          </w:p>
        </w:tc>
        <w:tc>
          <w:tcPr>
            <w:tcW w:w="1100" w:type="dxa"/>
            <w:vAlign w:val="bottom"/>
          </w:tcPr>
          <w:p w14:paraId="216D243D" w14:textId="77777777" w:rsidR="00626029" w:rsidRDefault="00626029">
            <w:pPr>
              <w:spacing w:line="229" w:lineRule="exact"/>
              <w:ind w:left="120"/>
              <w:rPr>
                <w:sz w:val="20"/>
                <w:szCs w:val="20"/>
              </w:rPr>
            </w:pPr>
            <w:r>
              <w:rPr>
                <w:rFonts w:ascii="Arial" w:eastAsia="Arial" w:hAnsi="Arial" w:cs="Arial"/>
                <w:sz w:val="20"/>
                <w:szCs w:val="20"/>
              </w:rPr>
              <w:t>(Halaman</w:t>
            </w:r>
          </w:p>
        </w:tc>
        <w:tc>
          <w:tcPr>
            <w:tcW w:w="400" w:type="dxa"/>
            <w:vAlign w:val="bottom"/>
          </w:tcPr>
          <w:p w14:paraId="7313FD51" w14:textId="77777777" w:rsidR="00626029" w:rsidRDefault="00626029">
            <w:pPr>
              <w:spacing w:line="229" w:lineRule="exact"/>
              <w:jc w:val="right"/>
              <w:rPr>
                <w:sz w:val="20"/>
                <w:szCs w:val="20"/>
              </w:rPr>
            </w:pPr>
            <w:r>
              <w:rPr>
                <w:rFonts w:ascii="Arial" w:eastAsia="Arial" w:hAnsi="Arial" w:cs="Arial"/>
                <w:sz w:val="20"/>
                <w:szCs w:val="20"/>
              </w:rPr>
              <w:t>92)</w:t>
            </w:r>
          </w:p>
        </w:tc>
      </w:tr>
      <w:tr w:rsidR="00626029" w14:paraId="1E19A2A4" w14:textId="77777777">
        <w:trPr>
          <w:trHeight w:val="230"/>
        </w:trPr>
        <w:tc>
          <w:tcPr>
            <w:tcW w:w="6620" w:type="dxa"/>
            <w:vAlign w:val="bottom"/>
          </w:tcPr>
          <w:p w14:paraId="0BF68534" w14:textId="77777777" w:rsidR="00626029" w:rsidRDefault="00626029">
            <w:pPr>
              <w:ind w:left="180"/>
              <w:rPr>
                <w:sz w:val="20"/>
                <w:szCs w:val="20"/>
              </w:rPr>
            </w:pPr>
            <w:r>
              <w:rPr>
                <w:rFonts w:ascii="Arial" w:eastAsia="Arial" w:hAnsi="Arial" w:cs="Arial"/>
                <w:sz w:val="20"/>
                <w:szCs w:val="20"/>
              </w:rPr>
              <w:t>Rang Undang-undang Francais (Pindaan) 2019</w:t>
            </w:r>
          </w:p>
        </w:tc>
        <w:tc>
          <w:tcPr>
            <w:tcW w:w="1500" w:type="dxa"/>
            <w:gridSpan w:val="2"/>
            <w:vAlign w:val="bottom"/>
          </w:tcPr>
          <w:p w14:paraId="0B60DD62" w14:textId="77777777" w:rsidR="00626029" w:rsidRDefault="00626029">
            <w:pPr>
              <w:ind w:left="120"/>
              <w:rPr>
                <w:sz w:val="20"/>
                <w:szCs w:val="20"/>
              </w:rPr>
            </w:pPr>
            <w:r>
              <w:rPr>
                <w:rFonts w:ascii="Arial" w:eastAsia="Arial" w:hAnsi="Arial" w:cs="Arial"/>
                <w:w w:val="98"/>
                <w:sz w:val="20"/>
                <w:szCs w:val="20"/>
              </w:rPr>
              <w:t>(Halaman  100)</w:t>
            </w:r>
          </w:p>
        </w:tc>
      </w:tr>
    </w:tbl>
    <w:p w14:paraId="58811D3B" w14:textId="77777777" w:rsidR="00626029" w:rsidRDefault="00626029">
      <w:pPr>
        <w:sectPr w:rsidR="00626029" w:rsidSect="005B3821">
          <w:pgSz w:w="12240" w:h="15840"/>
          <w:pgMar w:top="1295" w:right="1440" w:bottom="1440" w:left="1440" w:header="0" w:footer="0" w:gutter="0"/>
          <w:cols w:space="720" w:equalWidth="0">
            <w:col w:w="9360"/>
          </w:cols>
        </w:sectPr>
      </w:pPr>
    </w:p>
    <w:p w14:paraId="6C4B4E5A"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1</w:t>
      </w:r>
    </w:p>
    <w:p w14:paraId="2009BE72" w14:textId="77777777" w:rsidR="00626029" w:rsidRDefault="00626029">
      <w:pPr>
        <w:spacing w:line="253" w:lineRule="exact"/>
        <w:rPr>
          <w:sz w:val="20"/>
          <w:szCs w:val="20"/>
        </w:rPr>
      </w:pPr>
    </w:p>
    <w:p w14:paraId="30DBD6AF" w14:textId="77777777" w:rsidR="00626029" w:rsidRDefault="00626029">
      <w:pPr>
        <w:jc w:val="center"/>
        <w:rPr>
          <w:sz w:val="20"/>
          <w:szCs w:val="20"/>
        </w:rPr>
      </w:pPr>
      <w:r>
        <w:rPr>
          <w:rFonts w:ascii="Arial" w:eastAsia="Arial" w:hAnsi="Arial" w:cs="Arial"/>
          <w:b/>
          <w:bCs/>
          <w:sz w:val="20"/>
          <w:szCs w:val="20"/>
        </w:rPr>
        <w:t>MALAYSIA</w:t>
      </w:r>
    </w:p>
    <w:p w14:paraId="7CC7C50C" w14:textId="77777777" w:rsidR="00626029" w:rsidRDefault="00626029">
      <w:pPr>
        <w:spacing w:line="116" w:lineRule="exact"/>
        <w:rPr>
          <w:sz w:val="20"/>
          <w:szCs w:val="20"/>
        </w:rPr>
      </w:pPr>
    </w:p>
    <w:p w14:paraId="16DF5685" w14:textId="77777777" w:rsidR="00626029" w:rsidRDefault="00626029">
      <w:pPr>
        <w:jc w:val="center"/>
        <w:rPr>
          <w:sz w:val="20"/>
          <w:szCs w:val="20"/>
        </w:rPr>
      </w:pPr>
      <w:r>
        <w:rPr>
          <w:rFonts w:ascii="Arial" w:eastAsia="Arial" w:hAnsi="Arial" w:cs="Arial"/>
          <w:b/>
          <w:bCs/>
          <w:sz w:val="20"/>
          <w:szCs w:val="20"/>
        </w:rPr>
        <w:t>DEWAN RAKYAT</w:t>
      </w:r>
    </w:p>
    <w:p w14:paraId="1106FB38" w14:textId="77777777" w:rsidR="00626029" w:rsidRDefault="00626029">
      <w:pPr>
        <w:spacing w:line="116" w:lineRule="exact"/>
        <w:rPr>
          <w:sz w:val="20"/>
          <w:szCs w:val="20"/>
        </w:rPr>
      </w:pPr>
    </w:p>
    <w:p w14:paraId="53E05115" w14:textId="77777777" w:rsidR="00626029" w:rsidRDefault="00626029">
      <w:pPr>
        <w:jc w:val="center"/>
        <w:rPr>
          <w:sz w:val="20"/>
          <w:szCs w:val="20"/>
        </w:rPr>
      </w:pPr>
      <w:r>
        <w:rPr>
          <w:rFonts w:ascii="Arial" w:eastAsia="Arial" w:hAnsi="Arial" w:cs="Arial"/>
          <w:b/>
          <w:bCs/>
          <w:sz w:val="20"/>
          <w:szCs w:val="20"/>
        </w:rPr>
        <w:t>PARLIMEN KEEMPAT BELAS</w:t>
      </w:r>
    </w:p>
    <w:p w14:paraId="5F93863E" w14:textId="77777777" w:rsidR="00626029" w:rsidRDefault="00626029">
      <w:pPr>
        <w:spacing w:line="113" w:lineRule="exact"/>
        <w:rPr>
          <w:sz w:val="20"/>
          <w:szCs w:val="20"/>
        </w:rPr>
      </w:pPr>
    </w:p>
    <w:p w14:paraId="3991DCC7" w14:textId="77777777" w:rsidR="00626029" w:rsidRDefault="00626029">
      <w:pPr>
        <w:jc w:val="center"/>
        <w:rPr>
          <w:sz w:val="20"/>
          <w:szCs w:val="20"/>
        </w:rPr>
      </w:pPr>
      <w:r>
        <w:rPr>
          <w:rFonts w:ascii="Arial" w:eastAsia="Arial" w:hAnsi="Arial" w:cs="Arial"/>
          <w:b/>
          <w:bCs/>
          <w:sz w:val="20"/>
          <w:szCs w:val="20"/>
        </w:rPr>
        <w:t>PENGGAL KEDUA</w:t>
      </w:r>
    </w:p>
    <w:p w14:paraId="2BCF997B" w14:textId="77777777" w:rsidR="00626029" w:rsidRDefault="00626029">
      <w:pPr>
        <w:spacing w:line="116" w:lineRule="exact"/>
        <w:rPr>
          <w:sz w:val="20"/>
          <w:szCs w:val="20"/>
        </w:rPr>
      </w:pPr>
    </w:p>
    <w:p w14:paraId="563FDFB2" w14:textId="77777777" w:rsidR="00626029" w:rsidRDefault="00626029">
      <w:pPr>
        <w:jc w:val="center"/>
        <w:rPr>
          <w:sz w:val="20"/>
          <w:szCs w:val="20"/>
        </w:rPr>
      </w:pPr>
      <w:r>
        <w:rPr>
          <w:rFonts w:ascii="Arial" w:eastAsia="Arial" w:hAnsi="Arial" w:cs="Arial"/>
          <w:b/>
          <w:bCs/>
          <w:sz w:val="20"/>
          <w:szCs w:val="20"/>
        </w:rPr>
        <w:t>MESYUARAT KETIGA</w:t>
      </w:r>
    </w:p>
    <w:p w14:paraId="6B758B99" w14:textId="77777777" w:rsidR="00626029" w:rsidRDefault="00626029">
      <w:pPr>
        <w:spacing w:line="116" w:lineRule="exact"/>
        <w:rPr>
          <w:sz w:val="20"/>
          <w:szCs w:val="20"/>
        </w:rPr>
      </w:pPr>
    </w:p>
    <w:p w14:paraId="177967EB" w14:textId="77777777" w:rsidR="00626029" w:rsidRDefault="00626029">
      <w:pPr>
        <w:jc w:val="center"/>
        <w:rPr>
          <w:sz w:val="20"/>
          <w:szCs w:val="20"/>
        </w:rPr>
      </w:pPr>
      <w:r>
        <w:rPr>
          <w:rFonts w:ascii="Arial" w:eastAsia="Arial" w:hAnsi="Arial" w:cs="Arial"/>
          <w:b/>
          <w:bCs/>
          <w:sz w:val="20"/>
          <w:szCs w:val="20"/>
        </w:rPr>
        <w:t>Selasa, 3 Disember 2019</w:t>
      </w:r>
    </w:p>
    <w:p w14:paraId="27945540" w14:textId="77777777" w:rsidR="00626029" w:rsidRDefault="00626029">
      <w:pPr>
        <w:spacing w:line="116" w:lineRule="exact"/>
        <w:rPr>
          <w:sz w:val="20"/>
          <w:szCs w:val="20"/>
        </w:rPr>
      </w:pPr>
    </w:p>
    <w:p w14:paraId="0097388B" w14:textId="77777777" w:rsidR="00626029" w:rsidRDefault="00626029">
      <w:pPr>
        <w:jc w:val="center"/>
        <w:rPr>
          <w:sz w:val="20"/>
          <w:szCs w:val="20"/>
        </w:rPr>
      </w:pPr>
      <w:r>
        <w:rPr>
          <w:rFonts w:ascii="Arial" w:eastAsia="Arial" w:hAnsi="Arial" w:cs="Arial"/>
          <w:b/>
          <w:bCs/>
          <w:sz w:val="20"/>
          <w:szCs w:val="20"/>
        </w:rPr>
        <w:t>Mesyuarat dimulakan pada pukul 10.00 pagi</w:t>
      </w:r>
    </w:p>
    <w:p w14:paraId="4460DA21" w14:textId="77777777" w:rsidR="00626029" w:rsidRDefault="00626029">
      <w:pPr>
        <w:spacing w:line="113" w:lineRule="exact"/>
        <w:rPr>
          <w:sz w:val="20"/>
          <w:szCs w:val="20"/>
        </w:rPr>
      </w:pPr>
    </w:p>
    <w:p w14:paraId="529CEF37" w14:textId="77777777" w:rsidR="00626029" w:rsidRDefault="00626029">
      <w:pPr>
        <w:jc w:val="center"/>
        <w:rPr>
          <w:sz w:val="20"/>
          <w:szCs w:val="20"/>
        </w:rPr>
      </w:pPr>
      <w:r>
        <w:rPr>
          <w:rFonts w:ascii="Arial" w:eastAsia="Arial" w:hAnsi="Arial" w:cs="Arial"/>
          <w:b/>
          <w:bCs/>
          <w:sz w:val="20"/>
          <w:szCs w:val="20"/>
        </w:rPr>
        <w:t>DOA</w:t>
      </w:r>
    </w:p>
    <w:p w14:paraId="6992045E" w14:textId="77777777" w:rsidR="00626029" w:rsidRDefault="00626029">
      <w:pPr>
        <w:spacing w:line="116" w:lineRule="exact"/>
        <w:rPr>
          <w:sz w:val="20"/>
          <w:szCs w:val="20"/>
        </w:rPr>
      </w:pPr>
    </w:p>
    <w:p w14:paraId="21BE7FDD" w14:textId="77777777" w:rsidR="00626029" w:rsidRDefault="00626029">
      <w:pPr>
        <w:jc w:val="center"/>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r>
        <w:rPr>
          <w:rFonts w:ascii="Arial" w:eastAsia="Arial" w:hAnsi="Arial" w:cs="Arial"/>
          <w:i/>
          <w:iCs/>
          <w:sz w:val="20"/>
          <w:szCs w:val="20"/>
        </w:rPr>
        <w:t>]</w:t>
      </w:r>
    </w:p>
    <w:p w14:paraId="243C027A" w14:textId="77777777" w:rsidR="00626029" w:rsidRDefault="00626029">
      <w:pPr>
        <w:spacing w:line="116" w:lineRule="exact"/>
        <w:rPr>
          <w:sz w:val="20"/>
          <w:szCs w:val="20"/>
        </w:rPr>
      </w:pPr>
    </w:p>
    <w:p w14:paraId="2D37B6D9" w14:textId="77777777" w:rsidR="00626029" w:rsidRDefault="00626029">
      <w:pPr>
        <w:ind w:left="1060"/>
        <w:rPr>
          <w:sz w:val="20"/>
          <w:szCs w:val="20"/>
        </w:rPr>
      </w:pPr>
      <w:r>
        <w:rPr>
          <w:rFonts w:ascii="Arial" w:eastAsia="Arial" w:hAnsi="Arial" w:cs="Arial"/>
          <w:b/>
          <w:bCs/>
          <w:sz w:val="20"/>
          <w:szCs w:val="20"/>
        </w:rPr>
        <w:t>_________________________________________________________________</w:t>
      </w:r>
    </w:p>
    <w:p w14:paraId="4D6E62F8" w14:textId="77777777" w:rsidR="00626029" w:rsidRDefault="00626029">
      <w:pPr>
        <w:spacing w:line="200" w:lineRule="exact"/>
        <w:rPr>
          <w:sz w:val="20"/>
          <w:szCs w:val="20"/>
        </w:rPr>
      </w:pPr>
    </w:p>
    <w:p w14:paraId="1ED7B084" w14:textId="77777777" w:rsidR="00626029" w:rsidRDefault="00626029">
      <w:pPr>
        <w:spacing w:line="259" w:lineRule="exact"/>
        <w:rPr>
          <w:sz w:val="20"/>
          <w:szCs w:val="20"/>
        </w:rPr>
      </w:pPr>
    </w:p>
    <w:p w14:paraId="539B8B6C" w14:textId="77777777" w:rsidR="00626029" w:rsidRDefault="00626029">
      <w:pPr>
        <w:jc w:val="center"/>
        <w:rPr>
          <w:sz w:val="20"/>
          <w:szCs w:val="20"/>
        </w:rPr>
      </w:pPr>
      <w:r>
        <w:rPr>
          <w:rFonts w:ascii="Arial" w:eastAsia="Arial" w:hAnsi="Arial" w:cs="Arial"/>
          <w:b/>
          <w:bCs/>
          <w:sz w:val="20"/>
          <w:szCs w:val="20"/>
          <w:u w:val="single"/>
        </w:rPr>
        <w:t>JAWAPAN-JAWAPAN MENTERI BAGI PERTANYAAN-PERTANYAAN</w:t>
      </w:r>
    </w:p>
    <w:p w14:paraId="1140956A" w14:textId="77777777" w:rsidR="00626029" w:rsidRDefault="00626029">
      <w:pPr>
        <w:spacing w:line="200" w:lineRule="exact"/>
        <w:rPr>
          <w:sz w:val="20"/>
          <w:szCs w:val="20"/>
        </w:rPr>
      </w:pPr>
    </w:p>
    <w:p w14:paraId="75B0BB8D" w14:textId="77777777" w:rsidR="00626029" w:rsidRDefault="00626029">
      <w:pPr>
        <w:spacing w:line="271" w:lineRule="exact"/>
        <w:rPr>
          <w:sz w:val="20"/>
          <w:szCs w:val="20"/>
        </w:rPr>
      </w:pPr>
    </w:p>
    <w:p w14:paraId="18180B55" w14:textId="77777777" w:rsidR="00626029" w:rsidRDefault="00626029" w:rsidP="00626029">
      <w:pPr>
        <w:numPr>
          <w:ilvl w:val="0"/>
          <w:numId w:val="9"/>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Dr. Santhara [Segamat] </w:t>
      </w:r>
      <w:r>
        <w:rPr>
          <w:rFonts w:ascii="Arial" w:eastAsia="Arial" w:hAnsi="Arial" w:cs="Arial"/>
          <w:sz w:val="20"/>
          <w:szCs w:val="20"/>
        </w:rPr>
        <w:t>minta Perdana Menteri menyatakan terdapat</w:t>
      </w:r>
      <w:r>
        <w:rPr>
          <w:rFonts w:ascii="Arial" w:eastAsia="Arial" w:hAnsi="Arial" w:cs="Arial"/>
          <w:b/>
          <w:bCs/>
          <w:sz w:val="20"/>
          <w:szCs w:val="20"/>
        </w:rPr>
        <w:t xml:space="preserve"> </w:t>
      </w:r>
      <w:r>
        <w:rPr>
          <w:rFonts w:ascii="Arial" w:eastAsia="Arial" w:hAnsi="Arial" w:cs="Arial"/>
          <w:sz w:val="20"/>
          <w:szCs w:val="20"/>
        </w:rPr>
        <w:t>beberapa akta drakonian dan zalim yang masih wujud di Malaysia. Ini termasuklah Akta Hasutan 1948, Akta Pencegahan Jenayah 1959 (POCA), Akta Pencegahan Keganasan 2015 (POTA), Akta Mesin Cetak dan Penerbitan 1984 (AMCP), Akta Komunikasi dan Multimedia 1998, Akta Majlis Keselamatan Negara 2016, Akta Rahsia Rasmi (OSA) dan Akta Kesalahan Keselamatan (Langkah-langkah Khas) (SOSMA). Kesemua akta ini bersifat menyekat kebebasan rakyat, malah pernah digunakan oleh kerajaan terdahulu. Apakah status pemansuhan akta tersebut seperti mana tertulis dalam manifesto Pakatan Harapan.</w:t>
      </w:r>
    </w:p>
    <w:p w14:paraId="6D778023" w14:textId="77777777" w:rsidR="00626029" w:rsidRDefault="00626029">
      <w:pPr>
        <w:spacing w:line="244" w:lineRule="exact"/>
        <w:rPr>
          <w:sz w:val="20"/>
          <w:szCs w:val="20"/>
        </w:rPr>
      </w:pPr>
    </w:p>
    <w:p w14:paraId="1C7BAAC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Perdana Menteri [Tun Dr. Mahathir bin Mohamad]: </w:t>
      </w:r>
      <w:r>
        <w:rPr>
          <w:rFonts w:ascii="Arial" w:eastAsia="Arial" w:hAnsi="Arial" w:cs="Arial"/>
          <w:sz w:val="20"/>
          <w:szCs w:val="20"/>
        </w:rPr>
        <w:t>Tuan Yang di-Pertua, kerajaan</w:t>
      </w:r>
      <w:r>
        <w:rPr>
          <w:rFonts w:ascii="Arial" w:eastAsia="Arial" w:hAnsi="Arial" w:cs="Arial"/>
          <w:b/>
          <w:bCs/>
          <w:sz w:val="20"/>
          <w:szCs w:val="20"/>
        </w:rPr>
        <w:t xml:space="preserve"> </w:t>
      </w:r>
      <w:r>
        <w:rPr>
          <w:rFonts w:ascii="Arial" w:eastAsia="Arial" w:hAnsi="Arial" w:cs="Arial"/>
          <w:sz w:val="20"/>
          <w:szCs w:val="20"/>
        </w:rPr>
        <w:t>pada hari ini sepertimana janji manifesto Pakatan Harapan dalam pilihan raya umum yang lalu telah pun mengenal pasti beberapa undang-undang yang perlu dikaji, dipinda atau dimansuhkan seperti berikut:</w:t>
      </w:r>
    </w:p>
    <w:p w14:paraId="4F52D1FB" w14:textId="77777777" w:rsidR="00626029" w:rsidRDefault="00626029">
      <w:pPr>
        <w:spacing w:line="6" w:lineRule="exact"/>
        <w:rPr>
          <w:sz w:val="20"/>
          <w:szCs w:val="20"/>
        </w:rPr>
      </w:pPr>
    </w:p>
    <w:p w14:paraId="374E6D8A" w14:textId="77777777" w:rsidR="00626029" w:rsidRDefault="00626029" w:rsidP="00626029">
      <w:pPr>
        <w:numPr>
          <w:ilvl w:val="0"/>
          <w:numId w:val="10"/>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Akta Hasutan 1948 (Akta 15);</w:t>
      </w:r>
    </w:p>
    <w:p w14:paraId="56CD1B6D" w14:textId="77777777" w:rsidR="00626029" w:rsidRDefault="00626029">
      <w:pPr>
        <w:spacing w:line="115" w:lineRule="exact"/>
        <w:rPr>
          <w:rFonts w:ascii="Arial" w:eastAsia="Arial" w:hAnsi="Arial" w:cs="Arial"/>
          <w:sz w:val="20"/>
          <w:szCs w:val="20"/>
        </w:rPr>
      </w:pPr>
    </w:p>
    <w:p w14:paraId="15A20BB4" w14:textId="77777777" w:rsidR="00626029" w:rsidRDefault="00626029" w:rsidP="00626029">
      <w:pPr>
        <w:numPr>
          <w:ilvl w:val="0"/>
          <w:numId w:val="10"/>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Akta Pencegahan Jenayah 1959;</w:t>
      </w:r>
    </w:p>
    <w:p w14:paraId="04A7A979" w14:textId="77777777" w:rsidR="00626029" w:rsidRDefault="00626029">
      <w:pPr>
        <w:spacing w:line="115" w:lineRule="exact"/>
        <w:rPr>
          <w:rFonts w:ascii="Arial" w:eastAsia="Arial" w:hAnsi="Arial" w:cs="Arial"/>
          <w:sz w:val="20"/>
          <w:szCs w:val="20"/>
        </w:rPr>
      </w:pPr>
    </w:p>
    <w:p w14:paraId="2F1D3976" w14:textId="77777777" w:rsidR="00626029" w:rsidRDefault="00626029" w:rsidP="00626029">
      <w:pPr>
        <w:numPr>
          <w:ilvl w:val="0"/>
          <w:numId w:val="10"/>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lastRenderedPageBreak/>
        <w:t>Akta Mesin Cetak dan Penerbitan 1984;</w:t>
      </w:r>
    </w:p>
    <w:p w14:paraId="0F3227AE" w14:textId="77777777" w:rsidR="00626029" w:rsidRDefault="00626029">
      <w:pPr>
        <w:spacing w:line="113" w:lineRule="exact"/>
        <w:rPr>
          <w:rFonts w:ascii="Arial" w:eastAsia="Arial" w:hAnsi="Arial" w:cs="Arial"/>
          <w:sz w:val="20"/>
          <w:szCs w:val="20"/>
        </w:rPr>
      </w:pPr>
    </w:p>
    <w:p w14:paraId="12290073" w14:textId="77777777" w:rsidR="00626029" w:rsidRDefault="00626029" w:rsidP="00626029">
      <w:pPr>
        <w:numPr>
          <w:ilvl w:val="0"/>
          <w:numId w:val="10"/>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Akta Kesalahan Keselamatan (Langkah-langkah Khas) 2012; dan</w:t>
      </w:r>
    </w:p>
    <w:p w14:paraId="4A030522" w14:textId="77777777" w:rsidR="00626029" w:rsidRDefault="00626029">
      <w:pPr>
        <w:spacing w:line="115" w:lineRule="exact"/>
        <w:rPr>
          <w:rFonts w:ascii="Arial" w:eastAsia="Arial" w:hAnsi="Arial" w:cs="Arial"/>
          <w:sz w:val="20"/>
          <w:szCs w:val="20"/>
        </w:rPr>
      </w:pPr>
    </w:p>
    <w:p w14:paraId="70E8BC85" w14:textId="77777777" w:rsidR="00626029" w:rsidRDefault="00626029" w:rsidP="00626029">
      <w:pPr>
        <w:numPr>
          <w:ilvl w:val="0"/>
          <w:numId w:val="10"/>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Akta Majlis Keselamatan Negara 2016.</w:t>
      </w:r>
    </w:p>
    <w:p w14:paraId="2B952BFC" w14:textId="77777777" w:rsidR="00626029" w:rsidRDefault="00626029">
      <w:pPr>
        <w:spacing w:line="200" w:lineRule="exact"/>
        <w:rPr>
          <w:sz w:val="20"/>
          <w:szCs w:val="20"/>
        </w:rPr>
      </w:pPr>
    </w:p>
    <w:p w14:paraId="14C52B28" w14:textId="77777777" w:rsidR="00626029" w:rsidRDefault="00626029">
      <w:pPr>
        <w:spacing w:line="271" w:lineRule="exact"/>
        <w:rPr>
          <w:sz w:val="20"/>
          <w:szCs w:val="20"/>
        </w:rPr>
      </w:pPr>
    </w:p>
    <w:p w14:paraId="6B155161" w14:textId="77777777" w:rsidR="00626029" w:rsidRDefault="00626029">
      <w:pPr>
        <w:spacing w:line="357" w:lineRule="auto"/>
        <w:ind w:left="440" w:right="440" w:firstLine="708"/>
        <w:jc w:val="both"/>
        <w:rPr>
          <w:sz w:val="20"/>
          <w:szCs w:val="20"/>
        </w:rPr>
      </w:pPr>
      <w:r>
        <w:rPr>
          <w:rFonts w:ascii="Arial" w:eastAsia="Arial" w:hAnsi="Arial" w:cs="Arial"/>
          <w:sz w:val="20"/>
          <w:szCs w:val="20"/>
        </w:rPr>
        <w:t>Dalam hal ini, pihak kerajaan melalui kementerian yang berkaitan dan dibantu oleh Jabatan Peguam Negara akan mengambil tindakan susulan yang mana berkaitan. Ini jelas menunjukkan bahawa kerajaan sebenarnya tidak mengabaikan janji-janji yang telah dibuat. Malah, mengambil tindakan untuk meneliti setiap peruntukan dalam undang-undang yang berkenaan secara terperinci sebelum sesuatu keputusan bagi meminda atau memansuhkan undang-undang tersebut dimuktamadkan.</w:t>
      </w:r>
    </w:p>
    <w:p w14:paraId="2BDFEAC1" w14:textId="77777777" w:rsidR="00626029" w:rsidRDefault="00626029">
      <w:pPr>
        <w:spacing w:line="17" w:lineRule="exact"/>
        <w:rPr>
          <w:sz w:val="20"/>
          <w:szCs w:val="20"/>
        </w:rPr>
      </w:pPr>
    </w:p>
    <w:p w14:paraId="483DB2F9" w14:textId="77777777" w:rsidR="00626029" w:rsidRDefault="00626029">
      <w:pPr>
        <w:spacing w:line="380" w:lineRule="auto"/>
        <w:ind w:left="440" w:right="440" w:firstLine="708"/>
        <w:jc w:val="both"/>
        <w:rPr>
          <w:sz w:val="20"/>
          <w:szCs w:val="20"/>
        </w:rPr>
      </w:pPr>
      <w:r>
        <w:rPr>
          <w:rFonts w:ascii="Arial" w:eastAsia="Arial" w:hAnsi="Arial" w:cs="Arial"/>
          <w:sz w:val="19"/>
          <w:szCs w:val="19"/>
        </w:rPr>
        <w:t xml:space="preserve">Tuan Yang di-Pertua, sebagai sebuah kerajaan yang mendukung penuh undang-undang, dengan izin, </w:t>
      </w:r>
      <w:r>
        <w:rPr>
          <w:rFonts w:ascii="Arial" w:eastAsia="Arial" w:hAnsi="Arial" w:cs="Arial"/>
          <w:i/>
          <w:iCs/>
          <w:sz w:val="19"/>
          <w:szCs w:val="19"/>
        </w:rPr>
        <w:t>the rule of law</w:t>
      </w:r>
      <w:r>
        <w:rPr>
          <w:rFonts w:ascii="Arial" w:eastAsia="Arial" w:hAnsi="Arial" w:cs="Arial"/>
          <w:sz w:val="19"/>
          <w:szCs w:val="19"/>
        </w:rPr>
        <w:t>, pindaan atau pemansuhan sesuatu akta perlu dibuat secara berhati-hati. Ini kerana prinsip asal semasa akta-akta tersebut digubal dan seterusnya diluluskan oleh</w:t>
      </w:r>
    </w:p>
    <w:p w14:paraId="0207D187" w14:textId="77777777" w:rsidR="00626029" w:rsidRDefault="00626029">
      <w:pPr>
        <w:sectPr w:rsidR="00626029">
          <w:pgSz w:w="12240" w:h="15840"/>
          <w:pgMar w:top="1293" w:right="1440" w:bottom="375" w:left="1440" w:header="0" w:footer="0" w:gutter="0"/>
          <w:cols w:space="720" w:equalWidth="0">
            <w:col w:w="9360"/>
          </w:cols>
        </w:sectPr>
      </w:pPr>
    </w:p>
    <w:p w14:paraId="00FDDE12"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2</w:t>
      </w:r>
    </w:p>
    <w:p w14:paraId="263D0A98" w14:textId="77777777" w:rsidR="00626029" w:rsidRDefault="00626029">
      <w:pPr>
        <w:spacing w:line="263" w:lineRule="exact"/>
        <w:rPr>
          <w:sz w:val="20"/>
          <w:szCs w:val="20"/>
        </w:rPr>
      </w:pPr>
    </w:p>
    <w:p w14:paraId="0ECC4095" w14:textId="77777777" w:rsidR="00626029" w:rsidRDefault="00626029">
      <w:pPr>
        <w:spacing w:line="349" w:lineRule="auto"/>
        <w:ind w:left="440" w:right="440"/>
        <w:jc w:val="both"/>
        <w:rPr>
          <w:sz w:val="20"/>
          <w:szCs w:val="20"/>
        </w:rPr>
      </w:pPr>
      <w:r>
        <w:rPr>
          <w:rFonts w:ascii="Arial" w:eastAsia="Arial" w:hAnsi="Arial" w:cs="Arial"/>
          <w:sz w:val="20"/>
          <w:szCs w:val="20"/>
        </w:rPr>
        <w:t>Dewan yang mulia ini. Sudah pastilah bertujuan untuk menjaga hak kepentingan dan keselamatan rakyat secara keseluruhannya.</w:t>
      </w:r>
    </w:p>
    <w:p w14:paraId="4CD652E2" w14:textId="77777777" w:rsidR="00626029" w:rsidRDefault="00626029">
      <w:pPr>
        <w:spacing w:line="22" w:lineRule="exact"/>
        <w:rPr>
          <w:sz w:val="20"/>
          <w:szCs w:val="20"/>
        </w:rPr>
      </w:pPr>
    </w:p>
    <w:p w14:paraId="55367384" w14:textId="77777777" w:rsidR="00626029" w:rsidRDefault="00626029">
      <w:pPr>
        <w:spacing w:line="378" w:lineRule="auto"/>
        <w:ind w:left="440" w:right="440" w:firstLine="708"/>
        <w:jc w:val="both"/>
        <w:rPr>
          <w:sz w:val="20"/>
          <w:szCs w:val="20"/>
        </w:rPr>
      </w:pPr>
      <w:r>
        <w:rPr>
          <w:rFonts w:ascii="Arial" w:eastAsia="Arial" w:hAnsi="Arial" w:cs="Arial"/>
          <w:sz w:val="19"/>
          <w:szCs w:val="19"/>
        </w:rPr>
        <w:t>Misalnya, Rang Undang-undang Kesalahan Keselamatan (Langkah-langkah Khas) 2012 (Akta 747) (SOSMA) digubal dan diluluskan bertujuan untuk menentang perbuatan subversif dan tindakan yang memudaratkan ketenteraman awam bagi Kementerian Dalam Negeri terutamanya pihak Polis Diraja Malaysia berpendirian SOSMA ini masih diperlukan dalam mengekalkan ketenteraman awam, menjamin keselamatan dan membendung aktiviti jenayah di negara ini.</w:t>
      </w:r>
    </w:p>
    <w:p w14:paraId="24FA7528" w14:textId="77777777" w:rsidR="00626029" w:rsidRDefault="00626029">
      <w:pPr>
        <w:spacing w:line="3" w:lineRule="exact"/>
        <w:rPr>
          <w:sz w:val="20"/>
          <w:szCs w:val="20"/>
        </w:rPr>
      </w:pPr>
    </w:p>
    <w:p w14:paraId="376D5014" w14:textId="77777777" w:rsidR="00626029" w:rsidRDefault="00626029">
      <w:pPr>
        <w:spacing w:line="357" w:lineRule="auto"/>
        <w:ind w:left="440" w:right="440" w:firstLine="708"/>
        <w:jc w:val="both"/>
        <w:rPr>
          <w:sz w:val="20"/>
          <w:szCs w:val="20"/>
        </w:rPr>
      </w:pPr>
      <w:r>
        <w:rPr>
          <w:rFonts w:ascii="Arial" w:eastAsia="Arial" w:hAnsi="Arial" w:cs="Arial"/>
          <w:sz w:val="20"/>
          <w:szCs w:val="20"/>
        </w:rPr>
        <w:t>Namun begitu, kita dapati terdapat ruang bagi ia disalah guna untuk kepentingan tertentu sekali gus menimbulkan keresahan di kalangan rakyat. Oleh yang demikian, sebagai sebuah kerajaan yang bertanggungjawab, kita perlu mengambil kira keresahan yang dibangkitkan ini di samping tidak mengetepikan keperluan keselamatan negara.</w:t>
      </w:r>
    </w:p>
    <w:p w14:paraId="77A5F338" w14:textId="77777777" w:rsidR="00626029" w:rsidRDefault="00626029">
      <w:pPr>
        <w:spacing w:line="12" w:lineRule="exact"/>
        <w:rPr>
          <w:sz w:val="20"/>
          <w:szCs w:val="20"/>
        </w:rPr>
      </w:pPr>
    </w:p>
    <w:p w14:paraId="34709106" w14:textId="77777777" w:rsidR="00626029" w:rsidRDefault="00626029">
      <w:pPr>
        <w:spacing w:line="358" w:lineRule="auto"/>
        <w:ind w:left="440" w:right="440" w:firstLine="708"/>
        <w:jc w:val="both"/>
        <w:rPr>
          <w:sz w:val="20"/>
          <w:szCs w:val="20"/>
        </w:rPr>
      </w:pPr>
      <w:r>
        <w:rPr>
          <w:rFonts w:ascii="Arial" w:eastAsia="Arial" w:hAnsi="Arial" w:cs="Arial"/>
          <w:sz w:val="20"/>
          <w:szCs w:val="20"/>
        </w:rPr>
        <w:t>Tuan Yang di-Pertua, hasrat kerajaan pada masa ini ialah bagi memperkemaskan lagi akta yang dikenal pasti berkenaan sama ada melalui pemansuhan secara menyeluruh atau pindaan peruntukan tertentu dalam akta-akta tersebut supaya terdapat keseimbangan di antara keperluan penjagaan hak, kepentingan dan keselamatan negara dengan hak asasi manusia serta prinsip keadilan yang diinginkan oleh rakyat. Namun, ia perlulah dilaksanakan selepas kajian yang mendalam dan berhati-hati supaya negara ini dapat ditadbir dengan baik dan kemakmurannya dapat dikecapi bersama.</w:t>
      </w:r>
    </w:p>
    <w:p w14:paraId="5D785963" w14:textId="77777777" w:rsidR="00626029" w:rsidRDefault="00626029">
      <w:pPr>
        <w:spacing w:line="5" w:lineRule="exact"/>
        <w:rPr>
          <w:sz w:val="20"/>
          <w:szCs w:val="20"/>
        </w:rPr>
      </w:pPr>
    </w:p>
    <w:p w14:paraId="6D0A0C5F" w14:textId="77777777" w:rsidR="00626029" w:rsidRDefault="00626029">
      <w:pPr>
        <w:ind w:left="1140"/>
        <w:rPr>
          <w:sz w:val="20"/>
          <w:szCs w:val="20"/>
        </w:rPr>
      </w:pPr>
      <w:r>
        <w:rPr>
          <w:rFonts w:ascii="Arial" w:eastAsia="Arial" w:hAnsi="Arial" w:cs="Arial"/>
          <w:sz w:val="20"/>
          <w:szCs w:val="20"/>
        </w:rPr>
        <w:t>Sekian, terima kasih.</w:t>
      </w:r>
    </w:p>
    <w:p w14:paraId="35897772" w14:textId="77777777" w:rsidR="00626029" w:rsidRDefault="00626029">
      <w:pPr>
        <w:spacing w:line="113" w:lineRule="exact"/>
        <w:rPr>
          <w:sz w:val="20"/>
          <w:szCs w:val="20"/>
        </w:rPr>
      </w:pPr>
    </w:p>
    <w:p w14:paraId="75B82FA5" w14:textId="77777777" w:rsidR="00626029" w:rsidRDefault="00626029">
      <w:pPr>
        <w:ind w:left="440"/>
        <w:rPr>
          <w:sz w:val="20"/>
          <w:szCs w:val="20"/>
        </w:rPr>
      </w:pPr>
      <w:r>
        <w:rPr>
          <w:rFonts w:ascii="Arial" w:eastAsia="Arial" w:hAnsi="Arial" w:cs="Arial"/>
          <w:b/>
          <w:bCs/>
          <w:sz w:val="20"/>
          <w:szCs w:val="20"/>
        </w:rPr>
        <w:t>■1010</w:t>
      </w:r>
    </w:p>
    <w:p w14:paraId="3608C7F9" w14:textId="77777777" w:rsidR="00626029" w:rsidRDefault="00626029">
      <w:pPr>
        <w:spacing w:line="126" w:lineRule="exact"/>
        <w:rPr>
          <w:sz w:val="20"/>
          <w:szCs w:val="20"/>
        </w:rPr>
      </w:pPr>
    </w:p>
    <w:p w14:paraId="09EC7F31"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 xml:space="preserve">mengambil kesempatan ini untuk mengalu-alukan rombongan warga pendidik daripada Pejabat Pendidikan Daerah Johor Bahru yang hadir pada hari ini. Selamat datang... </w:t>
      </w:r>
      <w:r>
        <w:rPr>
          <w:rFonts w:ascii="Arial" w:eastAsia="Arial" w:hAnsi="Arial" w:cs="Arial"/>
          <w:i/>
          <w:iCs/>
          <w:sz w:val="20"/>
          <w:szCs w:val="20"/>
        </w:rPr>
        <w:t>[Tepuk]</w:t>
      </w:r>
    </w:p>
    <w:p w14:paraId="50D82536" w14:textId="77777777" w:rsidR="00626029" w:rsidRDefault="00626029">
      <w:pPr>
        <w:spacing w:line="6" w:lineRule="exact"/>
        <w:rPr>
          <w:sz w:val="20"/>
          <w:szCs w:val="20"/>
        </w:rPr>
      </w:pPr>
    </w:p>
    <w:p w14:paraId="0F185B1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Selamat datang.</w:t>
      </w:r>
    </w:p>
    <w:p w14:paraId="346C40DA" w14:textId="77777777" w:rsidR="00626029" w:rsidRDefault="00626029">
      <w:pPr>
        <w:spacing w:line="126" w:lineRule="exact"/>
        <w:rPr>
          <w:sz w:val="20"/>
          <w:szCs w:val="20"/>
        </w:rPr>
      </w:pPr>
    </w:p>
    <w:p w14:paraId="3800B27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Yang Amat Berhormat Perdana Menteri, saya</w:t>
      </w:r>
      <w:r>
        <w:rPr>
          <w:rFonts w:ascii="Arial" w:eastAsia="Arial" w:hAnsi="Arial" w:cs="Arial"/>
          <w:b/>
          <w:bCs/>
          <w:sz w:val="20"/>
          <w:szCs w:val="20"/>
        </w:rPr>
        <w:t xml:space="preserve"> </w:t>
      </w:r>
      <w:r>
        <w:rPr>
          <w:rFonts w:ascii="Arial" w:eastAsia="Arial" w:hAnsi="Arial" w:cs="Arial"/>
          <w:sz w:val="20"/>
          <w:szCs w:val="20"/>
        </w:rPr>
        <w:t xml:space="preserve">faham keperluan akta-akta ini untuk menjaga keselamatan. Ini kerana kita faham bagaimana di Hong Kong dan juga sebagainya, tanpa akta-akta ini maka jadi huru-hara dan keamanan juga mungkin tergugat. Pada masa yang sama, kita juga faham bahawa baru-baru ini seramai 12 orang telah ditangkap dan juga didakwa kerana LTTE, dan sebagainya. Dalam Akta SOSMA, kita faham keperluan akta itu tetapi yang penting, saya mahu tanya kepada Yang Amat </w:t>
      </w:r>
      <w:r>
        <w:rPr>
          <w:rFonts w:ascii="Arial" w:eastAsia="Arial" w:hAnsi="Arial" w:cs="Arial"/>
          <w:sz w:val="20"/>
          <w:szCs w:val="20"/>
        </w:rPr>
        <w:lastRenderedPageBreak/>
        <w:t>Berhormat Perdana Menteri, bagaimana kita hendak mengelakkan rakyat Malaysia untuk tidak menyertai, menderma, tanpa pengetahuan mereka?</w:t>
      </w:r>
    </w:p>
    <w:p w14:paraId="0DCADC04" w14:textId="77777777" w:rsidR="00626029" w:rsidRDefault="00626029">
      <w:pPr>
        <w:spacing w:line="16" w:lineRule="exact"/>
        <w:rPr>
          <w:sz w:val="20"/>
          <w:szCs w:val="20"/>
        </w:rPr>
      </w:pPr>
    </w:p>
    <w:p w14:paraId="3A67510E"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Baru-baru ini saya terbaca ada juga seorang guru warga Melayu yang diberikan RM300 </w:t>
      </w:r>
      <w:r>
        <w:rPr>
          <w:rFonts w:ascii="Arial" w:eastAsia="Arial" w:hAnsi="Arial" w:cs="Arial"/>
          <w:i/>
          <w:iCs/>
          <w:sz w:val="20"/>
          <w:szCs w:val="20"/>
        </w:rPr>
        <w:t xml:space="preserve">donation </w:t>
      </w:r>
      <w:r>
        <w:rPr>
          <w:rFonts w:ascii="Arial" w:eastAsia="Arial" w:hAnsi="Arial" w:cs="Arial"/>
          <w:sz w:val="20"/>
          <w:szCs w:val="20"/>
        </w:rPr>
        <w:t>atas talian, dan dia juga didakwa. Maknanya, kalau kita ada satu senarai yang</w:t>
      </w:r>
      <w:r>
        <w:rPr>
          <w:rFonts w:ascii="Arial" w:eastAsia="Arial" w:hAnsi="Arial" w:cs="Arial"/>
          <w:i/>
          <w:iCs/>
          <w:sz w:val="20"/>
          <w:szCs w:val="20"/>
        </w:rPr>
        <w:t xml:space="preserve"> </w:t>
      </w:r>
      <w:r>
        <w:rPr>
          <w:rFonts w:ascii="Arial" w:eastAsia="Arial" w:hAnsi="Arial" w:cs="Arial"/>
          <w:sz w:val="20"/>
          <w:szCs w:val="20"/>
        </w:rPr>
        <w:t xml:space="preserve">dikeluarkan oleh KDN - ini sekian, sekian, sekian, adalah organisasi-organisasi yang tidak boleh diberikan dan sebagainya. Maka, ini akan mengelakkan ramai di antara kita mungkin didakwa, termasuk saya sendiri, mungkin saya tidak tahu saya menderma dan akhirnya saya didakwa. </w:t>
      </w:r>
      <w:r>
        <w:rPr>
          <w:rFonts w:ascii="Arial" w:eastAsia="Arial" w:hAnsi="Arial" w:cs="Arial"/>
          <w:i/>
          <w:iCs/>
          <w:sz w:val="20"/>
          <w:szCs w:val="20"/>
        </w:rPr>
        <w:t>So</w:t>
      </w:r>
      <w:r>
        <w:rPr>
          <w:rFonts w:ascii="Arial" w:eastAsia="Arial" w:hAnsi="Arial" w:cs="Arial"/>
          <w:sz w:val="20"/>
          <w:szCs w:val="20"/>
        </w:rPr>
        <w:t>, saya mahu tanya pandangan Yang Amat Berhormat Perdana Menteri.</w:t>
      </w:r>
    </w:p>
    <w:p w14:paraId="289D6A7E" w14:textId="77777777" w:rsidR="00626029" w:rsidRDefault="00626029">
      <w:pPr>
        <w:sectPr w:rsidR="00626029">
          <w:pgSz w:w="12240" w:h="15840"/>
          <w:pgMar w:top="1293" w:right="1440" w:bottom="395" w:left="1440" w:header="0" w:footer="0" w:gutter="0"/>
          <w:cols w:space="720" w:equalWidth="0">
            <w:col w:w="9360"/>
          </w:cols>
        </w:sectPr>
      </w:pPr>
    </w:p>
    <w:p w14:paraId="3A0B2689"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3</w:t>
      </w:r>
    </w:p>
    <w:p w14:paraId="58D2298A" w14:textId="77777777" w:rsidR="00626029" w:rsidRDefault="00626029">
      <w:pPr>
        <w:spacing w:line="263" w:lineRule="exact"/>
        <w:rPr>
          <w:sz w:val="20"/>
          <w:szCs w:val="20"/>
        </w:rPr>
      </w:pPr>
    </w:p>
    <w:p w14:paraId="11906FD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Tun Dr. Mahathir bin Mohamad: </w:t>
      </w:r>
      <w:r>
        <w:rPr>
          <w:rFonts w:ascii="Arial" w:eastAsia="Arial" w:hAnsi="Arial" w:cs="Arial"/>
          <w:sz w:val="20"/>
          <w:szCs w:val="20"/>
        </w:rPr>
        <w:t>Tuan Yang di-Pertua, dalam melaksanakan undang-undang, kuasa perlulah diberikan kepada mereka yang ditugaskan untuk melaksanakan undang-undang. Dalam kes yang disebut ini, pihak polislah yang berkuasa. Terpulang kepada mereka untuk mendapatkan bukti-bukti yang jelas, sebelum mereka mengambil tindakan di bawah mana undang-undang termasuk undang-undang SOSMA.</w:t>
      </w:r>
    </w:p>
    <w:p w14:paraId="6D1E9936" w14:textId="77777777" w:rsidR="00626029" w:rsidRDefault="00626029">
      <w:pPr>
        <w:spacing w:line="15" w:lineRule="exact"/>
        <w:rPr>
          <w:sz w:val="20"/>
          <w:szCs w:val="20"/>
        </w:rPr>
      </w:pPr>
    </w:p>
    <w:p w14:paraId="49E8A939" w14:textId="77777777" w:rsidR="00626029" w:rsidRDefault="00626029">
      <w:pPr>
        <w:spacing w:line="357" w:lineRule="auto"/>
        <w:ind w:left="440" w:right="440" w:firstLine="720"/>
        <w:jc w:val="both"/>
        <w:rPr>
          <w:sz w:val="20"/>
          <w:szCs w:val="20"/>
        </w:rPr>
      </w:pPr>
      <w:r>
        <w:rPr>
          <w:rFonts w:ascii="Arial" w:eastAsia="Arial" w:hAnsi="Arial" w:cs="Arial"/>
          <w:sz w:val="20"/>
          <w:szCs w:val="20"/>
        </w:rPr>
        <w:t>Namun demikian, pihak kerajaan berpendapat bahawa undang-undang itu tidak lengkap kerana tidak membezakan antara perbuatan yang ringan dengan perbuatan yang berat. Umumnya, di bawah undang-undang ini juga, kita guna untuk menahan mereka yang terlibat dengan keganasan umpamanya, seperti melengkapi diri mereka dengan bom ataupun membuat perancangan untuk membunuh seseorang.</w:t>
      </w:r>
    </w:p>
    <w:p w14:paraId="7DB0CC3D" w14:textId="77777777" w:rsidR="00626029" w:rsidRDefault="00626029">
      <w:pPr>
        <w:spacing w:line="16" w:lineRule="exact"/>
        <w:rPr>
          <w:sz w:val="20"/>
          <w:szCs w:val="20"/>
        </w:rPr>
      </w:pPr>
    </w:p>
    <w:p w14:paraId="02984CE1" w14:textId="77777777" w:rsidR="00626029" w:rsidRDefault="00626029">
      <w:pPr>
        <w:spacing w:line="358" w:lineRule="auto"/>
        <w:ind w:left="440" w:right="440" w:firstLine="720"/>
        <w:jc w:val="both"/>
        <w:rPr>
          <w:sz w:val="20"/>
          <w:szCs w:val="20"/>
        </w:rPr>
      </w:pPr>
      <w:r>
        <w:rPr>
          <w:rFonts w:ascii="Arial" w:eastAsia="Arial" w:hAnsi="Arial" w:cs="Arial"/>
          <w:sz w:val="20"/>
          <w:szCs w:val="20"/>
        </w:rPr>
        <w:t>Akan tetapi, di masa yang sama, ada juga bukti yang tidak begitu kuat iaitu contohnya mereka cuma terperangkap, mengambil gambar dengan orang yang kemudiannya dikenali sebagai seorang pengganas. Bukanlah salah dia, tetapi sebaliknya dia tidak kenal orang itu ataupun dia memberi bantuan wang sebanyak RM200 atau RM300 – yang tidak boleh menjatuhkan kerajaan. Ini berlaku. Maka terpulanglah kepada pihak polis untuk mengasingkan tuduhan-tuduhan yang tidak cukup asasnya, dengan yang jelas akan membawa kepada ancaman terhadap keselamatan negara.</w:t>
      </w:r>
    </w:p>
    <w:p w14:paraId="27CA0C03" w14:textId="77777777" w:rsidR="00626029" w:rsidRDefault="00626029">
      <w:pPr>
        <w:spacing w:line="13" w:lineRule="exact"/>
        <w:rPr>
          <w:sz w:val="20"/>
          <w:szCs w:val="20"/>
        </w:rPr>
      </w:pPr>
    </w:p>
    <w:p w14:paraId="0D3B9262" w14:textId="77777777" w:rsidR="00626029" w:rsidRDefault="00626029">
      <w:pPr>
        <w:spacing w:line="378" w:lineRule="auto"/>
        <w:ind w:left="440" w:right="440" w:firstLine="720"/>
        <w:jc w:val="both"/>
        <w:rPr>
          <w:sz w:val="20"/>
          <w:szCs w:val="20"/>
        </w:rPr>
      </w:pPr>
      <w:r>
        <w:rPr>
          <w:rFonts w:ascii="Arial" w:eastAsia="Arial" w:hAnsi="Arial" w:cs="Arial"/>
          <w:sz w:val="19"/>
          <w:szCs w:val="19"/>
        </w:rPr>
        <w:t>Dalam kes yang disebut tadi, kerajaan telah mengkaji semula undang-undang, kerana kita perlu asingkan jenayah yang ringan, dengan jenayah yang mengancam keselamatan negara.</w:t>
      </w:r>
    </w:p>
    <w:p w14:paraId="416B6210" w14:textId="77777777" w:rsidR="00626029" w:rsidRDefault="00626029">
      <w:pPr>
        <w:spacing w:line="229" w:lineRule="auto"/>
        <w:ind w:left="1160"/>
        <w:rPr>
          <w:sz w:val="20"/>
          <w:szCs w:val="20"/>
        </w:rPr>
      </w:pPr>
      <w:r>
        <w:rPr>
          <w:rFonts w:ascii="Arial" w:eastAsia="Arial" w:hAnsi="Arial" w:cs="Arial"/>
          <w:b/>
          <w:bCs/>
          <w:sz w:val="20"/>
          <w:szCs w:val="20"/>
        </w:rPr>
        <w:t xml:space="preserve">Tuan Ahmad Fadhli bin Shaari [Pasir Mas]: </w:t>
      </w:r>
      <w:r>
        <w:rPr>
          <w:rFonts w:ascii="Arial" w:eastAsia="Arial" w:hAnsi="Arial" w:cs="Arial"/>
          <w:sz w:val="20"/>
          <w:szCs w:val="20"/>
        </w:rPr>
        <w:t>Pasir Mas.</w:t>
      </w:r>
    </w:p>
    <w:p w14:paraId="4F9DDCF3" w14:textId="77777777" w:rsidR="00626029" w:rsidRDefault="00626029">
      <w:pPr>
        <w:spacing w:line="117" w:lineRule="exact"/>
        <w:rPr>
          <w:sz w:val="20"/>
          <w:szCs w:val="20"/>
        </w:rPr>
      </w:pPr>
    </w:p>
    <w:p w14:paraId="763227A6" w14:textId="77777777" w:rsidR="00626029" w:rsidRDefault="00626029">
      <w:pPr>
        <w:ind w:left="1160"/>
        <w:rPr>
          <w:sz w:val="20"/>
          <w:szCs w:val="20"/>
        </w:rPr>
      </w:pPr>
      <w:r>
        <w:rPr>
          <w:rFonts w:ascii="Arial" w:eastAsia="Arial" w:hAnsi="Arial" w:cs="Arial"/>
          <w:b/>
          <w:bCs/>
          <w:sz w:val="20"/>
          <w:szCs w:val="20"/>
        </w:rPr>
        <w:t xml:space="preserve">Dato’ Sri Dr. Wee Jeck Seng [Tanjong Piai]: </w:t>
      </w:r>
      <w:r>
        <w:rPr>
          <w:rFonts w:ascii="Arial" w:eastAsia="Arial" w:hAnsi="Arial" w:cs="Arial"/>
          <w:sz w:val="20"/>
          <w:szCs w:val="20"/>
        </w:rPr>
        <w:t>Terima kasih, Tuan Yang di-Pertua.</w:t>
      </w:r>
    </w:p>
    <w:p w14:paraId="7D27EF2E" w14:textId="77777777" w:rsidR="00626029" w:rsidRDefault="00626029">
      <w:pPr>
        <w:spacing w:line="116" w:lineRule="exact"/>
        <w:rPr>
          <w:sz w:val="20"/>
          <w:szCs w:val="20"/>
        </w:rPr>
      </w:pPr>
    </w:p>
    <w:p w14:paraId="000FBCDD" w14:textId="77777777" w:rsidR="00626029" w:rsidRDefault="00626029">
      <w:pPr>
        <w:ind w:left="440"/>
        <w:rPr>
          <w:sz w:val="20"/>
          <w:szCs w:val="20"/>
        </w:rPr>
      </w:pPr>
      <w:r>
        <w:rPr>
          <w:rFonts w:ascii="Arial" w:eastAsia="Arial" w:hAnsi="Arial" w:cs="Arial"/>
          <w:sz w:val="20"/>
          <w:szCs w:val="20"/>
        </w:rPr>
        <w:t>Terima kasih Yang Amat Berhormat Perdana Menteri.</w:t>
      </w:r>
    </w:p>
    <w:p w14:paraId="76CD1537" w14:textId="77777777" w:rsidR="00626029" w:rsidRDefault="00626029">
      <w:pPr>
        <w:spacing w:line="123" w:lineRule="exact"/>
        <w:rPr>
          <w:sz w:val="20"/>
          <w:szCs w:val="20"/>
        </w:rPr>
      </w:pPr>
    </w:p>
    <w:p w14:paraId="34B3E242"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ingin tahu, apakah jaminan kerajaan bahawa sebarang pemansuhan terhadap akta-akta tersebut hanya akan menjadikan Malaysia sebagai sebuah negara yang lebih baik berbanding sebelum ini? Dan apakah Yang Amat Berhormat Perdana Menteri kini mempunyai pandangan yang berbeza terhadap keperluan Malaysia melaksanakan akta-akta tersebut pada masa kini, berbanding ketika pada zaman Perdana Menteri Ke-4 dahulu? Sekian, terima kasih.</w:t>
      </w:r>
    </w:p>
    <w:p w14:paraId="73FBC83A" w14:textId="77777777" w:rsidR="00626029" w:rsidRDefault="00626029">
      <w:pPr>
        <w:spacing w:line="15" w:lineRule="exact"/>
        <w:rPr>
          <w:sz w:val="20"/>
          <w:szCs w:val="20"/>
        </w:rPr>
      </w:pPr>
    </w:p>
    <w:p w14:paraId="1D3D598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Tun Dr. Mahathir bin Mohamad: </w:t>
      </w:r>
      <w:r>
        <w:rPr>
          <w:rFonts w:ascii="Arial" w:eastAsia="Arial" w:hAnsi="Arial" w:cs="Arial"/>
          <w:sz w:val="20"/>
          <w:szCs w:val="20"/>
        </w:rPr>
        <w:t xml:space="preserve">Tuan Yang di-Pertua, saya telah mendengar teguran-teguran dan kritik daripada orang ramai serta Ahli Parlimen. Maka, kerajaan berpendapat bahawa </w:t>
      </w:r>
      <w:r>
        <w:rPr>
          <w:rFonts w:ascii="Arial" w:eastAsia="Arial" w:hAnsi="Arial" w:cs="Arial"/>
          <w:sz w:val="20"/>
          <w:szCs w:val="20"/>
        </w:rPr>
        <w:lastRenderedPageBreak/>
        <w:t xml:space="preserve">undang-undang itu perlu disemak semula, supaya orang yang tidak bersalah, tidak akan terkena kepada penguat kuasa undang-undang itu... </w:t>
      </w:r>
      <w:r>
        <w:rPr>
          <w:rFonts w:ascii="Arial" w:eastAsia="Arial" w:hAnsi="Arial" w:cs="Arial"/>
          <w:i/>
          <w:iCs/>
          <w:sz w:val="20"/>
          <w:szCs w:val="20"/>
        </w:rPr>
        <w:t>[Tepuk]</w:t>
      </w:r>
    </w:p>
    <w:p w14:paraId="559F43DD" w14:textId="77777777" w:rsidR="00626029" w:rsidRDefault="00626029">
      <w:pPr>
        <w:spacing w:line="6" w:lineRule="exact"/>
        <w:rPr>
          <w:sz w:val="20"/>
          <w:szCs w:val="20"/>
        </w:rPr>
      </w:pPr>
    </w:p>
    <w:p w14:paraId="59FB503F" w14:textId="77777777" w:rsidR="00626029" w:rsidRDefault="00626029">
      <w:pPr>
        <w:ind w:left="1160"/>
        <w:rPr>
          <w:sz w:val="20"/>
          <w:szCs w:val="20"/>
        </w:rPr>
      </w:pPr>
      <w:r>
        <w:rPr>
          <w:rFonts w:ascii="Arial" w:eastAsia="Arial" w:hAnsi="Arial" w:cs="Arial"/>
          <w:b/>
          <w:bCs/>
          <w:sz w:val="20"/>
          <w:szCs w:val="20"/>
        </w:rPr>
        <w:t xml:space="preserve">Tuan Ahmad Fadhli bin Shaari [Pasir Mas]: </w:t>
      </w:r>
      <w:r>
        <w:rPr>
          <w:rFonts w:ascii="Arial" w:eastAsia="Arial" w:hAnsi="Arial" w:cs="Arial"/>
          <w:sz w:val="20"/>
          <w:szCs w:val="20"/>
        </w:rPr>
        <w:t>Satu lagi, Tuan Yang di-Pertua?</w:t>
      </w:r>
    </w:p>
    <w:p w14:paraId="19426E5C" w14:textId="77777777" w:rsidR="00626029" w:rsidRDefault="00626029">
      <w:pPr>
        <w:spacing w:line="116" w:lineRule="exact"/>
        <w:rPr>
          <w:sz w:val="20"/>
          <w:szCs w:val="20"/>
        </w:rPr>
      </w:pPr>
    </w:p>
    <w:p w14:paraId="2490815C" w14:textId="77777777" w:rsidR="00626029" w:rsidRDefault="00626029">
      <w:pPr>
        <w:ind w:left="1160"/>
        <w:rPr>
          <w:sz w:val="20"/>
          <w:szCs w:val="20"/>
        </w:rPr>
      </w:pPr>
      <w:r>
        <w:rPr>
          <w:rFonts w:ascii="Arial" w:eastAsia="Arial" w:hAnsi="Arial" w:cs="Arial"/>
          <w:b/>
          <w:bCs/>
          <w:sz w:val="20"/>
          <w:szCs w:val="20"/>
        </w:rPr>
        <w:t xml:space="preserve">Dato’ Tuan Ibrahim bin Tuan Man [Kubang Kerian]: </w:t>
      </w:r>
      <w:r>
        <w:rPr>
          <w:rFonts w:ascii="Arial" w:eastAsia="Arial" w:hAnsi="Arial" w:cs="Arial"/>
          <w:sz w:val="20"/>
          <w:szCs w:val="20"/>
        </w:rPr>
        <w:t>Mohon, Kubang Kerian.</w:t>
      </w:r>
    </w:p>
    <w:p w14:paraId="56BF7A44" w14:textId="77777777" w:rsidR="00626029" w:rsidRDefault="00626029">
      <w:pPr>
        <w:spacing w:line="126" w:lineRule="exact"/>
        <w:rPr>
          <w:sz w:val="20"/>
          <w:szCs w:val="20"/>
        </w:rPr>
      </w:pPr>
    </w:p>
    <w:p w14:paraId="0AC2665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Kesavan a/l Subramaniam [Sungai Siput]: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Saya ingin bertanya kepada Yang Amat Berhormat Perdana Menteri berkenaan dengan sumbangan kerajaan terdahulu kepada mangsa peperangan di Sri Lanka sebanyak USD1 juta, kepada mangsa peperangan yang melibatkan LTTE di waktu itu. Terima kasih.</w:t>
      </w:r>
    </w:p>
    <w:p w14:paraId="5EDDA13A" w14:textId="77777777" w:rsidR="00626029" w:rsidRDefault="00626029">
      <w:pPr>
        <w:sectPr w:rsidR="00626029">
          <w:pgSz w:w="12240" w:h="15840"/>
          <w:pgMar w:top="1293" w:right="1440" w:bottom="737" w:left="1440" w:header="0" w:footer="0" w:gutter="0"/>
          <w:cols w:space="720" w:equalWidth="0">
            <w:col w:w="9360"/>
          </w:cols>
        </w:sectPr>
      </w:pPr>
    </w:p>
    <w:p w14:paraId="777F04AF"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4</w:t>
      </w:r>
    </w:p>
    <w:p w14:paraId="5EE3ACE0" w14:textId="77777777" w:rsidR="00626029" w:rsidRDefault="00626029">
      <w:pPr>
        <w:spacing w:line="263" w:lineRule="exact"/>
        <w:rPr>
          <w:sz w:val="20"/>
          <w:szCs w:val="20"/>
        </w:rPr>
      </w:pPr>
    </w:p>
    <w:p w14:paraId="5F6BFE97"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Tun Dr. Mahathir bin Mohamad: </w:t>
      </w:r>
      <w:r>
        <w:rPr>
          <w:rFonts w:ascii="Arial" w:eastAsia="Arial" w:hAnsi="Arial" w:cs="Arial"/>
          <w:sz w:val="20"/>
          <w:szCs w:val="20"/>
        </w:rPr>
        <w:t>Tuan Yang di-Pertua, setakat ini kita belum dapat bukti</w:t>
      </w:r>
      <w:r>
        <w:rPr>
          <w:rFonts w:ascii="Arial" w:eastAsia="Arial" w:hAnsi="Arial" w:cs="Arial"/>
          <w:b/>
          <w:bCs/>
          <w:sz w:val="20"/>
          <w:szCs w:val="20"/>
        </w:rPr>
        <w:t xml:space="preserve"> </w:t>
      </w:r>
      <w:r>
        <w:rPr>
          <w:rFonts w:ascii="Arial" w:eastAsia="Arial" w:hAnsi="Arial" w:cs="Arial"/>
          <w:sz w:val="20"/>
          <w:szCs w:val="20"/>
        </w:rPr>
        <w:t>yang jelas tetapi kalau Ahli Yang Berhormat mempunyai bukti yang jelas, kita minta supaya dia membuat laporan, supaya tindakan dapat diambil.</w:t>
      </w:r>
    </w:p>
    <w:p w14:paraId="4D12D24D" w14:textId="77777777" w:rsidR="00626029" w:rsidRDefault="00626029">
      <w:pPr>
        <w:spacing w:line="4" w:lineRule="exact"/>
        <w:rPr>
          <w:sz w:val="20"/>
          <w:szCs w:val="20"/>
        </w:rPr>
      </w:pPr>
    </w:p>
    <w:p w14:paraId="661ABFF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Sekarang saya ingin menjemput Yang Berhormat Kota Melaka</w:t>
      </w:r>
    </w:p>
    <w:p w14:paraId="2B4276F0" w14:textId="77777777" w:rsidR="00626029" w:rsidRDefault="00626029">
      <w:pPr>
        <w:spacing w:line="116" w:lineRule="exact"/>
        <w:rPr>
          <w:sz w:val="20"/>
          <w:szCs w:val="20"/>
        </w:rPr>
      </w:pPr>
    </w:p>
    <w:p w14:paraId="2FD9AEBA" w14:textId="77777777" w:rsidR="00626029" w:rsidRDefault="00626029">
      <w:pPr>
        <w:tabs>
          <w:tab w:val="left" w:pos="1760"/>
          <w:tab w:val="left" w:pos="2420"/>
          <w:tab w:val="left" w:pos="3040"/>
          <w:tab w:val="left" w:pos="3740"/>
          <w:tab w:val="left" w:pos="4400"/>
          <w:tab w:val="left" w:pos="5340"/>
          <w:tab w:val="left" w:pos="5960"/>
          <w:tab w:val="left" w:pos="6560"/>
          <w:tab w:val="left" w:pos="7580"/>
          <w:tab w:val="left" w:pos="8480"/>
        </w:tabs>
        <w:ind w:left="1160"/>
        <w:rPr>
          <w:sz w:val="20"/>
          <w:szCs w:val="20"/>
        </w:rPr>
      </w:pPr>
      <w:r>
        <w:rPr>
          <w:rFonts w:ascii="Arial" w:eastAsia="Arial" w:hAnsi="Arial" w:cs="Arial"/>
          <w:b/>
          <w:bCs/>
          <w:sz w:val="20"/>
          <w:szCs w:val="20"/>
        </w:rPr>
        <w:t>Tuan</w:t>
      </w:r>
      <w:r>
        <w:rPr>
          <w:rFonts w:ascii="Arial" w:eastAsia="Arial" w:hAnsi="Arial" w:cs="Arial"/>
          <w:b/>
          <w:bCs/>
          <w:sz w:val="20"/>
          <w:szCs w:val="20"/>
        </w:rPr>
        <w:tab/>
        <w:t>Khoo</w:t>
      </w:r>
      <w:r>
        <w:rPr>
          <w:rFonts w:ascii="Arial" w:eastAsia="Arial" w:hAnsi="Arial" w:cs="Arial"/>
          <w:b/>
          <w:bCs/>
          <w:sz w:val="20"/>
          <w:szCs w:val="20"/>
        </w:rPr>
        <w:tab/>
        <w:t>Poay</w:t>
      </w:r>
      <w:r>
        <w:rPr>
          <w:rFonts w:ascii="Arial" w:eastAsia="Arial" w:hAnsi="Arial" w:cs="Arial"/>
          <w:b/>
          <w:bCs/>
          <w:sz w:val="20"/>
          <w:szCs w:val="20"/>
        </w:rPr>
        <w:tab/>
        <w:t>Tiong</w:t>
      </w:r>
      <w:r>
        <w:rPr>
          <w:rFonts w:ascii="Arial" w:eastAsia="Arial" w:hAnsi="Arial" w:cs="Arial"/>
          <w:b/>
          <w:bCs/>
          <w:sz w:val="20"/>
          <w:szCs w:val="20"/>
        </w:rPr>
        <w:tab/>
        <w:t>[Kota</w:t>
      </w:r>
      <w:r>
        <w:rPr>
          <w:rFonts w:ascii="Arial" w:eastAsia="Arial" w:hAnsi="Arial" w:cs="Arial"/>
          <w:b/>
          <w:bCs/>
          <w:sz w:val="20"/>
          <w:szCs w:val="20"/>
        </w:rPr>
        <w:tab/>
        <w:t>Melaka]:</w:t>
      </w:r>
      <w:r>
        <w:rPr>
          <w:sz w:val="20"/>
          <w:szCs w:val="20"/>
        </w:rPr>
        <w:tab/>
      </w:r>
      <w:r>
        <w:rPr>
          <w:rFonts w:ascii="Arial" w:eastAsia="Arial" w:hAnsi="Arial" w:cs="Arial"/>
          <w:sz w:val="20"/>
          <w:szCs w:val="20"/>
        </w:rPr>
        <w:t>Tuan</w:t>
      </w:r>
      <w:r>
        <w:rPr>
          <w:rFonts w:ascii="Arial" w:eastAsia="Arial" w:hAnsi="Arial" w:cs="Arial"/>
          <w:sz w:val="20"/>
          <w:szCs w:val="20"/>
        </w:rPr>
        <w:tab/>
        <w:t>Yang</w:t>
      </w:r>
      <w:r>
        <w:rPr>
          <w:rFonts w:ascii="Arial" w:eastAsia="Arial" w:hAnsi="Arial" w:cs="Arial"/>
          <w:sz w:val="20"/>
          <w:szCs w:val="20"/>
        </w:rPr>
        <w:tab/>
        <w:t>di-Pertua,</w:t>
      </w:r>
      <w:r>
        <w:rPr>
          <w:rFonts w:ascii="Arial" w:eastAsia="Arial" w:hAnsi="Arial" w:cs="Arial"/>
          <w:sz w:val="20"/>
          <w:szCs w:val="20"/>
        </w:rPr>
        <w:tab/>
        <w:t>sebelum</w:t>
      </w:r>
      <w:r>
        <w:rPr>
          <w:sz w:val="20"/>
          <w:szCs w:val="20"/>
        </w:rPr>
        <w:tab/>
      </w:r>
      <w:r>
        <w:rPr>
          <w:rFonts w:ascii="Arial" w:eastAsia="Arial" w:hAnsi="Arial" w:cs="Arial"/>
          <w:sz w:val="19"/>
          <w:szCs w:val="19"/>
        </w:rPr>
        <w:t>saya</w:t>
      </w:r>
    </w:p>
    <w:p w14:paraId="4D10F1BB" w14:textId="77777777" w:rsidR="00626029" w:rsidRDefault="00626029">
      <w:pPr>
        <w:spacing w:line="116" w:lineRule="exact"/>
        <w:rPr>
          <w:sz w:val="20"/>
          <w:szCs w:val="20"/>
        </w:rPr>
      </w:pPr>
    </w:p>
    <w:p w14:paraId="1E167CCF" w14:textId="77777777" w:rsidR="00626029" w:rsidRDefault="00626029">
      <w:pPr>
        <w:ind w:left="440"/>
        <w:rPr>
          <w:sz w:val="20"/>
          <w:szCs w:val="20"/>
        </w:rPr>
      </w:pPr>
      <w:r>
        <w:rPr>
          <w:rFonts w:ascii="Arial" w:eastAsia="Arial" w:hAnsi="Arial" w:cs="Arial"/>
          <w:sz w:val="20"/>
          <w:szCs w:val="20"/>
        </w:rPr>
        <w:t xml:space="preserve">mengemukakan soalan, saya juga ingin mengalu-alukan kehadiran rombongan daripada </w:t>
      </w:r>
      <w:r>
        <w:rPr>
          <w:rFonts w:ascii="Arial" w:eastAsia="Arial" w:hAnsi="Arial" w:cs="Arial"/>
          <w:i/>
          <w:iCs/>
          <w:sz w:val="20"/>
          <w:szCs w:val="20"/>
        </w:rPr>
        <w:t>Sin</w:t>
      </w:r>
    </w:p>
    <w:p w14:paraId="5FBEDDED" w14:textId="77777777" w:rsidR="00626029" w:rsidRDefault="00626029">
      <w:pPr>
        <w:spacing w:line="116" w:lineRule="exact"/>
        <w:rPr>
          <w:sz w:val="20"/>
          <w:szCs w:val="20"/>
        </w:rPr>
      </w:pPr>
    </w:p>
    <w:p w14:paraId="3854A6F0" w14:textId="77777777" w:rsidR="00626029" w:rsidRDefault="00626029">
      <w:pPr>
        <w:ind w:left="440"/>
        <w:rPr>
          <w:sz w:val="20"/>
          <w:szCs w:val="20"/>
        </w:rPr>
      </w:pPr>
      <w:r>
        <w:rPr>
          <w:rFonts w:ascii="Arial" w:eastAsia="Arial" w:hAnsi="Arial" w:cs="Arial"/>
          <w:i/>
          <w:iCs/>
          <w:sz w:val="20"/>
          <w:szCs w:val="20"/>
        </w:rPr>
        <w:t>Chew Daily</w:t>
      </w:r>
      <w:r>
        <w:rPr>
          <w:rFonts w:ascii="Arial" w:eastAsia="Arial" w:hAnsi="Arial" w:cs="Arial"/>
          <w:sz w:val="20"/>
          <w:szCs w:val="20"/>
        </w:rPr>
        <w:t>, negeri Perak...</w:t>
      </w:r>
      <w:r>
        <w:rPr>
          <w:rFonts w:ascii="Arial" w:eastAsia="Arial" w:hAnsi="Arial" w:cs="Arial"/>
          <w:i/>
          <w:iCs/>
          <w:sz w:val="20"/>
          <w:szCs w:val="20"/>
        </w:rPr>
        <w:t xml:space="preserve"> [Tepuk]</w:t>
      </w:r>
    </w:p>
    <w:p w14:paraId="229516DD" w14:textId="77777777" w:rsidR="00626029" w:rsidRDefault="00626029">
      <w:pPr>
        <w:spacing w:line="113" w:lineRule="exact"/>
        <w:rPr>
          <w:sz w:val="20"/>
          <w:szCs w:val="20"/>
        </w:rPr>
      </w:pPr>
    </w:p>
    <w:p w14:paraId="4C9ACF5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Selamat datang ke Parlimen.</w:t>
      </w:r>
    </w:p>
    <w:p w14:paraId="6A0FFE49" w14:textId="77777777" w:rsidR="00626029" w:rsidRDefault="00626029">
      <w:pPr>
        <w:spacing w:line="200" w:lineRule="exact"/>
        <w:rPr>
          <w:sz w:val="20"/>
          <w:szCs w:val="20"/>
        </w:rPr>
      </w:pPr>
    </w:p>
    <w:p w14:paraId="029B28A4" w14:textId="77777777" w:rsidR="00626029" w:rsidRDefault="00626029">
      <w:pPr>
        <w:spacing w:line="271" w:lineRule="exact"/>
        <w:rPr>
          <w:sz w:val="20"/>
          <w:szCs w:val="20"/>
        </w:rPr>
      </w:pPr>
    </w:p>
    <w:p w14:paraId="1572C132" w14:textId="77777777" w:rsidR="00626029" w:rsidRDefault="00626029" w:rsidP="00626029">
      <w:pPr>
        <w:numPr>
          <w:ilvl w:val="0"/>
          <w:numId w:val="11"/>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minta Menteri Tenaga, Sains, Teknologi, Alam</w:t>
      </w:r>
      <w:r>
        <w:rPr>
          <w:rFonts w:ascii="Arial" w:eastAsia="Arial" w:hAnsi="Arial" w:cs="Arial"/>
          <w:b/>
          <w:bCs/>
          <w:sz w:val="20"/>
          <w:szCs w:val="20"/>
        </w:rPr>
        <w:t xml:space="preserve"> </w:t>
      </w:r>
      <w:r>
        <w:rPr>
          <w:rFonts w:ascii="Arial" w:eastAsia="Arial" w:hAnsi="Arial" w:cs="Arial"/>
          <w:sz w:val="20"/>
          <w:szCs w:val="20"/>
        </w:rPr>
        <w:t xml:space="preserve">Sekitar dan Perubahan Iklim menyatakan, status pelaksanaan mekanisme </w:t>
      </w:r>
      <w:r>
        <w:rPr>
          <w:rFonts w:ascii="Arial" w:eastAsia="Arial" w:hAnsi="Arial" w:cs="Arial"/>
          <w:i/>
          <w:iCs/>
          <w:sz w:val="20"/>
          <w:szCs w:val="20"/>
        </w:rPr>
        <w:t>Incentive Based</w:t>
      </w:r>
      <w:r>
        <w:rPr>
          <w:rFonts w:ascii="Arial" w:eastAsia="Arial" w:hAnsi="Arial" w:cs="Arial"/>
          <w:sz w:val="20"/>
          <w:szCs w:val="20"/>
        </w:rPr>
        <w:t xml:space="preserve"> </w:t>
      </w:r>
      <w:r>
        <w:rPr>
          <w:rFonts w:ascii="Arial" w:eastAsia="Arial" w:hAnsi="Arial" w:cs="Arial"/>
          <w:i/>
          <w:iCs/>
          <w:sz w:val="20"/>
          <w:szCs w:val="20"/>
        </w:rPr>
        <w:t xml:space="preserve">Regulations </w:t>
      </w:r>
      <w:r>
        <w:rPr>
          <w:rFonts w:ascii="Arial" w:eastAsia="Arial" w:hAnsi="Arial" w:cs="Arial"/>
          <w:sz w:val="20"/>
          <w:szCs w:val="20"/>
        </w:rPr>
        <w:t>(IBR) dalam penentuan tarif elektrik di Semenanjung Malaysia setiap enam bulan,</w:t>
      </w:r>
      <w:r>
        <w:rPr>
          <w:rFonts w:ascii="Arial" w:eastAsia="Arial" w:hAnsi="Arial" w:cs="Arial"/>
          <w:i/>
          <w:iCs/>
          <w:sz w:val="20"/>
          <w:szCs w:val="20"/>
        </w:rPr>
        <w:t xml:space="preserve"> </w:t>
      </w:r>
      <w:r>
        <w:rPr>
          <w:rFonts w:ascii="Arial" w:eastAsia="Arial" w:hAnsi="Arial" w:cs="Arial"/>
          <w:sz w:val="20"/>
          <w:szCs w:val="20"/>
        </w:rPr>
        <w:t>dan adakah tarif akan meningkat bulan Januari 2020 nanti.</w:t>
      </w:r>
    </w:p>
    <w:p w14:paraId="6E6A55AF" w14:textId="77777777" w:rsidR="00626029" w:rsidRDefault="00626029">
      <w:pPr>
        <w:spacing w:line="242" w:lineRule="exact"/>
        <w:rPr>
          <w:sz w:val="20"/>
          <w:szCs w:val="20"/>
        </w:rPr>
      </w:pPr>
    </w:p>
    <w:p w14:paraId="0066061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Tenaga, Sains, Teknologi, Alam Sekitar dan Perubahan Iklim [Puan Yeo Bee Yin]: </w:t>
      </w:r>
      <w:r>
        <w:rPr>
          <w:rFonts w:ascii="Arial" w:eastAsia="Arial" w:hAnsi="Arial" w:cs="Arial"/>
          <w:sz w:val="20"/>
          <w:szCs w:val="20"/>
        </w:rPr>
        <w:t>Terima kasih, Tuan Yang di-Pertua. Untuk makluman Ahli Yang Berhormat Kota</w:t>
      </w:r>
      <w:r>
        <w:rPr>
          <w:rFonts w:ascii="Arial" w:eastAsia="Arial" w:hAnsi="Arial" w:cs="Arial"/>
          <w:b/>
          <w:bCs/>
          <w:sz w:val="20"/>
          <w:szCs w:val="20"/>
        </w:rPr>
        <w:t xml:space="preserve"> </w:t>
      </w:r>
      <w:r>
        <w:rPr>
          <w:rFonts w:ascii="Arial" w:eastAsia="Arial" w:hAnsi="Arial" w:cs="Arial"/>
          <w:sz w:val="20"/>
          <w:szCs w:val="20"/>
        </w:rPr>
        <w:t xml:space="preserve">Melaka, kerajaan sejak tahun 2015 telah melaksanakan penentuan tarif elektrik berdasarkan mekanisme </w:t>
      </w:r>
      <w:r>
        <w:rPr>
          <w:rFonts w:ascii="Arial" w:eastAsia="Arial" w:hAnsi="Arial" w:cs="Arial"/>
          <w:i/>
          <w:iCs/>
          <w:sz w:val="20"/>
          <w:szCs w:val="20"/>
        </w:rPr>
        <w:t>Incentive Based Regulations</w:t>
      </w:r>
      <w:r>
        <w:rPr>
          <w:rFonts w:ascii="Arial" w:eastAsia="Arial" w:hAnsi="Arial" w:cs="Arial"/>
          <w:sz w:val="20"/>
          <w:szCs w:val="20"/>
        </w:rPr>
        <w:t xml:space="preserve"> (IBR) iaitu kawal selia berasaskan insentif.</w:t>
      </w:r>
    </w:p>
    <w:p w14:paraId="6504B9BB" w14:textId="77777777" w:rsidR="00626029" w:rsidRDefault="00626029">
      <w:pPr>
        <w:spacing w:line="15" w:lineRule="exact"/>
        <w:rPr>
          <w:sz w:val="20"/>
          <w:szCs w:val="20"/>
        </w:rPr>
      </w:pPr>
    </w:p>
    <w:p w14:paraId="0156342C"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Dalam mekanisme IBR, tarif asas elektrik disemak setiap tiga tahun di mana </w:t>
      </w:r>
      <w:r>
        <w:rPr>
          <w:rFonts w:ascii="Arial" w:eastAsia="Arial" w:hAnsi="Arial" w:cs="Arial"/>
          <w:i/>
          <w:iCs/>
          <w:sz w:val="20"/>
          <w:szCs w:val="20"/>
        </w:rPr>
        <w:t>temporary</w:t>
      </w:r>
      <w:r>
        <w:rPr>
          <w:rFonts w:ascii="Arial" w:eastAsia="Arial" w:hAnsi="Arial" w:cs="Arial"/>
          <w:sz w:val="20"/>
          <w:szCs w:val="20"/>
        </w:rPr>
        <w:t xml:space="preserve"> </w:t>
      </w:r>
      <w:r>
        <w:rPr>
          <w:rFonts w:ascii="Arial" w:eastAsia="Arial" w:hAnsi="Arial" w:cs="Arial"/>
          <w:i/>
          <w:iCs/>
          <w:sz w:val="20"/>
          <w:szCs w:val="20"/>
        </w:rPr>
        <w:t xml:space="preserve">regulatory </w:t>
      </w:r>
      <w:r>
        <w:rPr>
          <w:rFonts w:ascii="Arial" w:eastAsia="Arial" w:hAnsi="Arial" w:cs="Arial"/>
          <w:sz w:val="20"/>
          <w:szCs w:val="20"/>
        </w:rPr>
        <w:t>pertama (RP1) IBR, bermula pada tahun 2015 sehingga 2017. Manakala, tempoh</w:t>
      </w:r>
      <w:r>
        <w:rPr>
          <w:rFonts w:ascii="Arial" w:eastAsia="Arial" w:hAnsi="Arial" w:cs="Arial"/>
          <w:i/>
          <w:iCs/>
          <w:sz w:val="20"/>
          <w:szCs w:val="20"/>
        </w:rPr>
        <w:t xml:space="preserve"> regulatory </w:t>
      </w:r>
      <w:r>
        <w:rPr>
          <w:rFonts w:ascii="Arial" w:eastAsia="Arial" w:hAnsi="Arial" w:cs="Arial"/>
          <w:sz w:val="20"/>
          <w:szCs w:val="20"/>
        </w:rPr>
        <w:t>kedua (RP2) IBR, bermula pada tahun 2018 sehingga 2020.</w:t>
      </w:r>
    </w:p>
    <w:p w14:paraId="631C39CC" w14:textId="77777777" w:rsidR="00626029" w:rsidRDefault="00626029">
      <w:pPr>
        <w:spacing w:line="17" w:lineRule="exact"/>
        <w:rPr>
          <w:sz w:val="20"/>
          <w:szCs w:val="20"/>
        </w:rPr>
      </w:pPr>
    </w:p>
    <w:p w14:paraId="4CE241B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Berdasarkan mekanisme IBR, tarif asas adalah ditentukan dengan andaian harga purata bahan api, arang batu dan gas dalam tempoh </w:t>
      </w:r>
      <w:r>
        <w:rPr>
          <w:rFonts w:ascii="Arial" w:eastAsia="Arial" w:hAnsi="Arial" w:cs="Arial"/>
          <w:i/>
          <w:iCs/>
          <w:sz w:val="20"/>
          <w:szCs w:val="20"/>
        </w:rPr>
        <w:t>regulatory</w:t>
      </w:r>
      <w:r>
        <w:rPr>
          <w:rFonts w:ascii="Arial" w:eastAsia="Arial" w:hAnsi="Arial" w:cs="Arial"/>
          <w:sz w:val="20"/>
          <w:szCs w:val="20"/>
        </w:rPr>
        <w:t xml:space="preserve"> tersebut. Sebarang perbezaan kos sebenar dengan harga andaian dalam penetapan tarif asas akan diselaraskan setiap enam bulan di bawah mekanisme </w:t>
      </w:r>
      <w:r>
        <w:rPr>
          <w:rFonts w:ascii="Arial" w:eastAsia="Arial" w:hAnsi="Arial" w:cs="Arial"/>
          <w:i/>
          <w:iCs/>
          <w:sz w:val="20"/>
          <w:szCs w:val="20"/>
        </w:rPr>
        <w:t>Imbalance Cost Pass-Through</w:t>
      </w:r>
      <w:r>
        <w:rPr>
          <w:rFonts w:ascii="Arial" w:eastAsia="Arial" w:hAnsi="Arial" w:cs="Arial"/>
          <w:sz w:val="20"/>
          <w:szCs w:val="20"/>
        </w:rPr>
        <w:t xml:space="preserve"> (ICPT) sama ada dalam bentuk surcaj ataupun rebat, bergantung kepada kos bahan api, dan kos penjanaan lain dalam tempoh tersebut.</w:t>
      </w:r>
    </w:p>
    <w:p w14:paraId="1EFF0EE6" w14:textId="77777777" w:rsidR="00626029" w:rsidRDefault="00626029">
      <w:pPr>
        <w:spacing w:line="13" w:lineRule="exact"/>
        <w:rPr>
          <w:sz w:val="20"/>
          <w:szCs w:val="20"/>
        </w:rPr>
      </w:pPr>
    </w:p>
    <w:p w14:paraId="39EB611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Ini bermakna bahawa kadar tarif elektrik adalah kadar asas tambah surcaj ataupun kadar asas tolak rebat dan penyelarasan ICPT ini untuk tempoh enam bulan melalui surcaj atau rebat akan dilakukan pada enam bulan seterusnya. Hasil semakan oleh Suruhanjaya Tenaga telah </w:t>
      </w:r>
      <w:r>
        <w:rPr>
          <w:rFonts w:ascii="Arial" w:eastAsia="Arial" w:hAnsi="Arial" w:cs="Arial"/>
          <w:sz w:val="20"/>
          <w:szCs w:val="20"/>
        </w:rPr>
        <w:lastRenderedPageBreak/>
        <w:t>menunjukkan bahawa sejumlah RM376.45 juta perlu dilepaskan kepada pengguna di Semenanjung, Malaysia melalui surcaj ICPT bagi tempoh enam bulan akan datang.</w:t>
      </w:r>
    </w:p>
    <w:p w14:paraId="15F8EA3B" w14:textId="77777777" w:rsidR="00626029" w:rsidRDefault="00626029">
      <w:pPr>
        <w:spacing w:line="13" w:lineRule="exact"/>
        <w:rPr>
          <w:sz w:val="20"/>
          <w:szCs w:val="20"/>
        </w:rPr>
      </w:pPr>
    </w:p>
    <w:p w14:paraId="093E8D5D"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di mana, RM62.95 juta perlu dilepaskan untuk kategori pengguna domestik. Manakala, RM313.5 juta perlu dilepaskan untuk pengguna komersial dan industri. Walau bagaimanapun, Kabinet pada 29 November 2019 telah bersetuju supaya bagi tempoh 1 Januari sehingga 30 Jun 2020 kadar efektif tarif elektrik untuk pengguna elektrik Semenanjung Malaysia adalah seperti berikut:</w:t>
      </w:r>
    </w:p>
    <w:p w14:paraId="3FC1D78A" w14:textId="77777777" w:rsidR="00626029" w:rsidRDefault="00626029">
      <w:pPr>
        <w:spacing w:line="15" w:lineRule="exact"/>
        <w:rPr>
          <w:sz w:val="20"/>
          <w:szCs w:val="20"/>
        </w:rPr>
      </w:pPr>
    </w:p>
    <w:p w14:paraId="0A76B02A" w14:textId="77777777" w:rsidR="00626029" w:rsidRDefault="00626029" w:rsidP="00626029">
      <w:pPr>
        <w:numPr>
          <w:ilvl w:val="0"/>
          <w:numId w:val="12"/>
        </w:numPr>
        <w:tabs>
          <w:tab w:val="left" w:pos="1880"/>
        </w:tabs>
        <w:spacing w:after="0" w:line="354" w:lineRule="auto"/>
        <w:ind w:left="1880" w:right="1020" w:hanging="740"/>
        <w:jc w:val="both"/>
        <w:rPr>
          <w:rFonts w:ascii="Arial" w:eastAsia="Arial" w:hAnsi="Arial" w:cs="Arial"/>
          <w:sz w:val="20"/>
          <w:szCs w:val="20"/>
        </w:rPr>
      </w:pPr>
      <w:r>
        <w:rPr>
          <w:rFonts w:ascii="Arial" w:eastAsia="Arial" w:hAnsi="Arial" w:cs="Arial"/>
          <w:sz w:val="20"/>
          <w:szCs w:val="20"/>
        </w:rPr>
        <w:t>untuk kategori pengguna domestik sebanyak RM62.95 juta daripada Kumpulan Wang Industri Elektrik akan digunakan untuk menampung surcaj ICPT supaya tiada surcaj akan dikenakan kepada pengguna</w:t>
      </w:r>
    </w:p>
    <w:p w14:paraId="0650E55F" w14:textId="77777777" w:rsidR="00626029" w:rsidRDefault="00626029">
      <w:pPr>
        <w:sectPr w:rsidR="00626029">
          <w:pgSz w:w="12240" w:h="15840"/>
          <w:pgMar w:top="1293" w:right="1440" w:bottom="280" w:left="1440" w:header="0" w:footer="0" w:gutter="0"/>
          <w:cols w:space="720" w:equalWidth="0">
            <w:col w:w="9360"/>
          </w:cols>
        </w:sectPr>
      </w:pPr>
    </w:p>
    <w:p w14:paraId="687C2422"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5</w:t>
      </w:r>
    </w:p>
    <w:p w14:paraId="7D831626" w14:textId="77777777" w:rsidR="00626029" w:rsidRDefault="00626029">
      <w:pPr>
        <w:spacing w:line="263" w:lineRule="exact"/>
        <w:rPr>
          <w:sz w:val="20"/>
          <w:szCs w:val="20"/>
        </w:rPr>
      </w:pPr>
    </w:p>
    <w:p w14:paraId="28F59BEE" w14:textId="77777777" w:rsidR="00626029" w:rsidRDefault="00626029">
      <w:pPr>
        <w:spacing w:line="356" w:lineRule="auto"/>
        <w:ind w:left="1880" w:right="1000"/>
        <w:jc w:val="both"/>
        <w:rPr>
          <w:sz w:val="20"/>
          <w:szCs w:val="20"/>
        </w:rPr>
      </w:pPr>
      <w:r>
        <w:rPr>
          <w:rFonts w:ascii="Arial" w:eastAsia="Arial" w:hAnsi="Arial" w:cs="Arial"/>
          <w:sz w:val="20"/>
          <w:szCs w:val="20"/>
        </w:rPr>
        <w:t>domestik. Oleh itu, kadar efektif tarif elektrik akan dikekalkan tidak akan meningkat pada kadar efektif asas iaitu 39.45 sen per kilowatt jam. Ini adalah 18 bulan berturut-turut tiada peningkatan melalui surcaj dikenakan kepada pengguna elektrik domestik;</w:t>
      </w:r>
    </w:p>
    <w:p w14:paraId="716BB121" w14:textId="77777777" w:rsidR="00626029" w:rsidRDefault="00626029">
      <w:pPr>
        <w:spacing w:line="5" w:lineRule="exact"/>
        <w:rPr>
          <w:sz w:val="20"/>
          <w:szCs w:val="20"/>
        </w:rPr>
      </w:pPr>
    </w:p>
    <w:p w14:paraId="4B773D9E" w14:textId="77777777" w:rsidR="00626029" w:rsidRDefault="00626029">
      <w:pPr>
        <w:ind w:left="440"/>
        <w:rPr>
          <w:sz w:val="20"/>
          <w:szCs w:val="20"/>
        </w:rPr>
      </w:pPr>
      <w:r>
        <w:rPr>
          <w:rFonts w:ascii="Arial" w:eastAsia="Arial" w:hAnsi="Arial" w:cs="Arial"/>
          <w:b/>
          <w:bCs/>
          <w:sz w:val="20"/>
          <w:szCs w:val="20"/>
        </w:rPr>
        <w:t>■1020</w:t>
      </w:r>
    </w:p>
    <w:p w14:paraId="3883AF57" w14:textId="77777777" w:rsidR="00626029" w:rsidRDefault="00626029">
      <w:pPr>
        <w:spacing w:line="126" w:lineRule="exact"/>
        <w:rPr>
          <w:sz w:val="20"/>
          <w:szCs w:val="20"/>
        </w:rPr>
      </w:pPr>
    </w:p>
    <w:p w14:paraId="2EEA6763" w14:textId="77777777" w:rsidR="00626029" w:rsidRDefault="00626029" w:rsidP="00626029">
      <w:pPr>
        <w:numPr>
          <w:ilvl w:val="0"/>
          <w:numId w:val="13"/>
        </w:numPr>
        <w:tabs>
          <w:tab w:val="left" w:pos="1880"/>
        </w:tabs>
        <w:spacing w:after="0" w:line="357" w:lineRule="auto"/>
        <w:ind w:left="1880" w:right="1000" w:hanging="728"/>
        <w:jc w:val="both"/>
        <w:rPr>
          <w:rFonts w:ascii="Arial" w:eastAsia="Arial" w:hAnsi="Arial" w:cs="Arial"/>
          <w:sz w:val="20"/>
          <w:szCs w:val="20"/>
        </w:rPr>
      </w:pPr>
      <w:r>
        <w:rPr>
          <w:rFonts w:ascii="Arial" w:eastAsia="Arial" w:hAnsi="Arial" w:cs="Arial"/>
          <w:sz w:val="20"/>
          <w:szCs w:val="20"/>
        </w:rPr>
        <w:t>untuk kategori pengguna komersial dan industri pula – untuk makluman Dewan yang mulia ini, surcaj sebanyak 2.55 sen per kilowatt-jam telah dikenakan untuk tempoh Julai hingga Disember 2019. Oleh kerana terdapat penurunan kos bahan api untuk tempoh enam bulan ini, maka dengan sukacitanya saya ingin maklumkan di sini bahawa kadar surcaj</w:t>
      </w:r>
    </w:p>
    <w:p w14:paraId="718CFF14" w14:textId="77777777" w:rsidR="00626029" w:rsidRDefault="00626029">
      <w:pPr>
        <w:spacing w:line="16" w:lineRule="exact"/>
        <w:rPr>
          <w:sz w:val="20"/>
          <w:szCs w:val="20"/>
        </w:rPr>
      </w:pPr>
    </w:p>
    <w:p w14:paraId="4922925C" w14:textId="77777777" w:rsidR="00626029" w:rsidRDefault="00626029">
      <w:pPr>
        <w:spacing w:line="354" w:lineRule="auto"/>
        <w:ind w:left="1880" w:right="1000"/>
        <w:jc w:val="both"/>
        <w:rPr>
          <w:sz w:val="20"/>
          <w:szCs w:val="20"/>
        </w:rPr>
      </w:pPr>
      <w:r>
        <w:rPr>
          <w:rFonts w:ascii="Arial" w:eastAsia="Arial" w:hAnsi="Arial" w:cs="Arial"/>
          <w:sz w:val="20"/>
          <w:szCs w:val="20"/>
        </w:rPr>
        <w:t>pengguna komersial dan industri akan diturunkan sebanyak 0.55 sen per kilowatt jam daripada 2.55 sen per kilowatt jam kepada 2.0 sen per kilowatt jam.</w:t>
      </w:r>
    </w:p>
    <w:p w14:paraId="4E55A312" w14:textId="77777777" w:rsidR="00626029" w:rsidRDefault="00626029">
      <w:pPr>
        <w:spacing w:line="17" w:lineRule="exact"/>
        <w:rPr>
          <w:sz w:val="20"/>
          <w:szCs w:val="20"/>
        </w:rPr>
      </w:pPr>
    </w:p>
    <w:p w14:paraId="465DC69A" w14:textId="77777777" w:rsidR="00626029" w:rsidRDefault="00626029">
      <w:pPr>
        <w:spacing w:line="379" w:lineRule="auto"/>
        <w:ind w:left="440" w:right="440" w:firstLine="708"/>
        <w:jc w:val="both"/>
        <w:rPr>
          <w:sz w:val="20"/>
          <w:szCs w:val="20"/>
        </w:rPr>
      </w:pPr>
      <w:r>
        <w:rPr>
          <w:rFonts w:ascii="Arial" w:eastAsia="Arial" w:hAnsi="Arial" w:cs="Arial"/>
          <w:sz w:val="19"/>
          <w:szCs w:val="19"/>
        </w:rPr>
        <w:t>Dengan keputusan pihak kerajaan ini, sebanyak 7.4 juta pengguna domestik akan diberi pengecualian surcaj tarif elektrik manakala pengguna bukan domestik pula akan menikmati pengurangan surcaj sebanyak 0.55 sen per kilowatt jam. Walau bagaimanapun, kementerian cadangkan supaya pengguna elektrik terus sentiasa mengambil langkah-langkah kecekapan tenaga supaya tidak terjejas pada masa akan datang jika harga bahan api meningkat.</w:t>
      </w:r>
    </w:p>
    <w:p w14:paraId="1698CC5A"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dengan jawapan daripada</w:t>
      </w:r>
      <w:r>
        <w:rPr>
          <w:rFonts w:ascii="Arial" w:eastAsia="Arial" w:hAnsi="Arial" w:cs="Arial"/>
          <w:b/>
          <w:bCs/>
          <w:sz w:val="20"/>
          <w:szCs w:val="20"/>
        </w:rPr>
        <w:t xml:space="preserve"> </w:t>
      </w:r>
      <w:r>
        <w:rPr>
          <w:rFonts w:ascii="Arial" w:eastAsia="Arial" w:hAnsi="Arial" w:cs="Arial"/>
          <w:sz w:val="20"/>
          <w:szCs w:val="20"/>
        </w:rPr>
        <w:t>Yang Berhormat Menteri sudah dapat pasti ini merupakan satu berita yang baik untuk semua pengguna. Jadi soalan tambahan saya ialah selain daripada pelaksanaan ICPT ini, apakah usaha-usaha yang lain yang dijalankan oleh kerajaan untuk memastikan tarif elektrik ini kepada pengguna akan menjadi lebih berdaya saing ataupun lebih kompetitif? Terima kasih.</w:t>
      </w:r>
    </w:p>
    <w:p w14:paraId="7EE45A54" w14:textId="77777777" w:rsidR="00626029" w:rsidRDefault="00626029">
      <w:pPr>
        <w:spacing w:line="18" w:lineRule="exact"/>
        <w:rPr>
          <w:sz w:val="20"/>
          <w:szCs w:val="20"/>
        </w:rPr>
      </w:pPr>
    </w:p>
    <w:p w14:paraId="196A4D37"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Puan Yeo Bee Yin: </w:t>
      </w:r>
      <w:r>
        <w:rPr>
          <w:rFonts w:ascii="Arial" w:eastAsia="Arial" w:hAnsi="Arial" w:cs="Arial"/>
          <w:sz w:val="20"/>
          <w:szCs w:val="20"/>
        </w:rPr>
        <w:t>Tuan Yang di-Pertua, kerajaan sentiasa mencari jalan untuk</w:t>
      </w:r>
      <w:r>
        <w:rPr>
          <w:rFonts w:ascii="Arial" w:eastAsia="Arial" w:hAnsi="Arial" w:cs="Arial"/>
          <w:b/>
          <w:bCs/>
          <w:sz w:val="20"/>
          <w:szCs w:val="20"/>
        </w:rPr>
        <w:t xml:space="preserve"> </w:t>
      </w:r>
      <w:r>
        <w:rPr>
          <w:rFonts w:ascii="Arial" w:eastAsia="Arial" w:hAnsi="Arial" w:cs="Arial"/>
          <w:sz w:val="20"/>
          <w:szCs w:val="20"/>
        </w:rPr>
        <w:t xml:space="preserve">memastikan bahawa tarif elektrik adalah lebih berdaya saing. Saya ingin kongsikan dua langkah di sini. Pertama, kementerian telah membatalkan enam loji jana kuasa yang diberi secara rundingan terus oleh kerajaan sebelum ini dan sebenarnya tidak diperlukan ataupun tidak </w:t>
      </w:r>
      <w:r>
        <w:rPr>
          <w:rFonts w:ascii="Arial" w:eastAsia="Arial" w:hAnsi="Arial" w:cs="Arial"/>
          <w:i/>
          <w:iCs/>
          <w:sz w:val="20"/>
          <w:szCs w:val="20"/>
        </w:rPr>
        <w:t xml:space="preserve">feasible. </w:t>
      </w:r>
      <w:r>
        <w:rPr>
          <w:rFonts w:ascii="Arial" w:eastAsia="Arial" w:hAnsi="Arial" w:cs="Arial"/>
          <w:sz w:val="20"/>
          <w:szCs w:val="20"/>
        </w:rPr>
        <w:t>Projek-projek berkenaan adalah seperti berikut:</w:t>
      </w:r>
    </w:p>
    <w:p w14:paraId="1E2104D5" w14:textId="77777777" w:rsidR="00626029" w:rsidRDefault="00626029">
      <w:pPr>
        <w:spacing w:line="5" w:lineRule="exact"/>
        <w:rPr>
          <w:sz w:val="20"/>
          <w:szCs w:val="20"/>
        </w:rPr>
      </w:pPr>
    </w:p>
    <w:p w14:paraId="73C32EA6"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Loji Jana Kuasa Edra;</w:t>
      </w:r>
    </w:p>
    <w:p w14:paraId="21E19D41" w14:textId="77777777" w:rsidR="00626029" w:rsidRDefault="00626029">
      <w:pPr>
        <w:spacing w:line="115" w:lineRule="exact"/>
        <w:rPr>
          <w:rFonts w:ascii="Arial" w:eastAsia="Arial" w:hAnsi="Arial" w:cs="Arial"/>
          <w:sz w:val="20"/>
          <w:szCs w:val="20"/>
        </w:rPr>
      </w:pPr>
    </w:p>
    <w:p w14:paraId="675A7F55"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Loji Jana Kuasa CCGT KEV;</w:t>
      </w:r>
    </w:p>
    <w:p w14:paraId="15D3CCFA" w14:textId="77777777" w:rsidR="00626029" w:rsidRDefault="00626029">
      <w:pPr>
        <w:spacing w:line="113" w:lineRule="exact"/>
        <w:rPr>
          <w:rFonts w:ascii="Arial" w:eastAsia="Arial" w:hAnsi="Arial" w:cs="Arial"/>
          <w:sz w:val="20"/>
          <w:szCs w:val="20"/>
        </w:rPr>
      </w:pPr>
    </w:p>
    <w:p w14:paraId="796B5847"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Loji Jana Kuasa CCGT PAKA;</w:t>
      </w:r>
    </w:p>
    <w:p w14:paraId="2626843F" w14:textId="77777777" w:rsidR="00626029" w:rsidRDefault="00626029">
      <w:pPr>
        <w:spacing w:line="115" w:lineRule="exact"/>
        <w:rPr>
          <w:rFonts w:ascii="Arial" w:eastAsia="Arial" w:hAnsi="Arial" w:cs="Arial"/>
          <w:sz w:val="20"/>
          <w:szCs w:val="20"/>
        </w:rPr>
      </w:pPr>
    </w:p>
    <w:p w14:paraId="2EAC2075"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Loji Jana Kuasa CCGT POIC;</w:t>
      </w:r>
    </w:p>
    <w:p w14:paraId="1C65EB7E" w14:textId="77777777" w:rsidR="00626029" w:rsidRDefault="00626029">
      <w:pPr>
        <w:spacing w:line="115" w:lineRule="exact"/>
        <w:rPr>
          <w:rFonts w:ascii="Arial" w:eastAsia="Arial" w:hAnsi="Arial" w:cs="Arial"/>
          <w:sz w:val="20"/>
          <w:szCs w:val="20"/>
        </w:rPr>
      </w:pPr>
    </w:p>
    <w:p w14:paraId="0D080317"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lastRenderedPageBreak/>
        <w:t>Loji Jana Kuasa Hidro Telom; dan</w:t>
      </w:r>
    </w:p>
    <w:p w14:paraId="076B3352" w14:textId="77777777" w:rsidR="00626029" w:rsidRDefault="00626029">
      <w:pPr>
        <w:spacing w:line="115" w:lineRule="exact"/>
        <w:rPr>
          <w:rFonts w:ascii="Arial" w:eastAsia="Arial" w:hAnsi="Arial" w:cs="Arial"/>
          <w:sz w:val="20"/>
          <w:szCs w:val="20"/>
        </w:rPr>
      </w:pPr>
    </w:p>
    <w:p w14:paraId="369C797A" w14:textId="77777777" w:rsidR="00626029" w:rsidRDefault="00626029" w:rsidP="00626029">
      <w:pPr>
        <w:numPr>
          <w:ilvl w:val="0"/>
          <w:numId w:val="1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Loji Jana Kuasa Hidro Tekai.</w:t>
      </w:r>
    </w:p>
    <w:p w14:paraId="2BED0900" w14:textId="77777777" w:rsidR="00626029" w:rsidRDefault="00626029">
      <w:pPr>
        <w:spacing w:line="123" w:lineRule="exact"/>
        <w:rPr>
          <w:sz w:val="20"/>
          <w:szCs w:val="20"/>
        </w:rPr>
      </w:pPr>
    </w:p>
    <w:p w14:paraId="3F7F0A02" w14:textId="77777777" w:rsidR="00626029" w:rsidRDefault="00626029">
      <w:pPr>
        <w:spacing w:line="379" w:lineRule="auto"/>
        <w:ind w:left="440" w:right="440" w:firstLine="708"/>
        <w:jc w:val="both"/>
        <w:rPr>
          <w:sz w:val="20"/>
          <w:szCs w:val="20"/>
        </w:rPr>
      </w:pPr>
      <w:r>
        <w:rPr>
          <w:rFonts w:ascii="Arial" w:eastAsia="Arial" w:hAnsi="Arial" w:cs="Arial"/>
          <w:sz w:val="19"/>
          <w:szCs w:val="19"/>
        </w:rPr>
        <w:t>Dengan pembatalan projek-projek ini MESTECC membolehkan penjimatan jumlah kos sistem bekalan elektrik lebih daripada RM11 bilion dinikmati oleh pengguna elektrik untuk tempoh 20 tahun yang akan datang. Penjimatan tersebut akan diterjemahkan kepada tarif penjanaan purata dan pengurangan sebanyak 0.4 sen per kilowatt jam di antara tempoh tahun 2019 hingga tahun 2038. Di samping itu, untuk makluman Ahli-ahli Yang Berhormat, Jemaah Menteri juga</w:t>
      </w:r>
    </w:p>
    <w:p w14:paraId="07AFD3BC" w14:textId="77777777" w:rsidR="00626029" w:rsidRDefault="00626029">
      <w:pPr>
        <w:sectPr w:rsidR="00626029">
          <w:pgSz w:w="12240" w:h="15840"/>
          <w:pgMar w:top="1293" w:right="1440" w:bottom="34" w:left="1440" w:header="0" w:footer="0" w:gutter="0"/>
          <w:cols w:space="720" w:equalWidth="0">
            <w:col w:w="9360"/>
          </w:cols>
        </w:sectPr>
      </w:pPr>
    </w:p>
    <w:p w14:paraId="7F5A8113"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6</w:t>
      </w:r>
    </w:p>
    <w:p w14:paraId="4E16B56E" w14:textId="77777777" w:rsidR="00626029" w:rsidRDefault="00626029">
      <w:pPr>
        <w:spacing w:line="263" w:lineRule="exact"/>
        <w:rPr>
          <w:sz w:val="20"/>
          <w:szCs w:val="20"/>
        </w:rPr>
      </w:pPr>
    </w:p>
    <w:p w14:paraId="583B1CCB" w14:textId="77777777" w:rsidR="00626029" w:rsidRDefault="00626029">
      <w:pPr>
        <w:spacing w:line="378" w:lineRule="auto"/>
        <w:ind w:left="440" w:right="420"/>
        <w:jc w:val="both"/>
        <w:rPr>
          <w:sz w:val="20"/>
          <w:szCs w:val="20"/>
        </w:rPr>
      </w:pPr>
      <w:r>
        <w:rPr>
          <w:rFonts w:ascii="Arial" w:eastAsia="Arial" w:hAnsi="Arial" w:cs="Arial"/>
          <w:sz w:val="19"/>
          <w:szCs w:val="19"/>
        </w:rPr>
        <w:t xml:space="preserve">telah meluluskan pelan MESI 2.0 pada 12 Julai tahun 2019. Pelan liberalisasi ini bertujuan meningkatkan persaingan dalam rantaian nilai industri bekalan elektrik. Antara inisiatif di bawah pelan ini, pertamanya, rejim IPP akan berolah kepada sistem pasaran terbuka, </w:t>
      </w:r>
      <w:r>
        <w:rPr>
          <w:rFonts w:ascii="Arial" w:eastAsia="Arial" w:hAnsi="Arial" w:cs="Arial"/>
          <w:i/>
          <w:iCs/>
          <w:sz w:val="19"/>
          <w:szCs w:val="19"/>
        </w:rPr>
        <w:t>merchant market</w:t>
      </w:r>
      <w:r>
        <w:rPr>
          <w:rFonts w:ascii="Arial" w:eastAsia="Arial" w:hAnsi="Arial" w:cs="Arial"/>
          <w:sz w:val="19"/>
          <w:szCs w:val="19"/>
        </w:rPr>
        <w:t>.</w:t>
      </w:r>
    </w:p>
    <w:p w14:paraId="6ECC7DCC" w14:textId="77777777" w:rsidR="00626029" w:rsidRDefault="00626029">
      <w:pPr>
        <w:spacing w:line="2" w:lineRule="exact"/>
        <w:rPr>
          <w:sz w:val="20"/>
          <w:szCs w:val="20"/>
        </w:rPr>
      </w:pPr>
    </w:p>
    <w:p w14:paraId="3602E416"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Sementara itu, </w:t>
      </w:r>
      <w:r>
        <w:rPr>
          <w:rFonts w:ascii="Arial" w:eastAsia="Arial" w:hAnsi="Arial" w:cs="Arial"/>
          <w:i/>
          <w:iCs/>
          <w:sz w:val="20"/>
          <w:szCs w:val="20"/>
        </w:rPr>
        <w:t>New Enhanced Dispatch Arrangement</w:t>
      </w:r>
      <w:r>
        <w:rPr>
          <w:rFonts w:ascii="Arial" w:eastAsia="Arial" w:hAnsi="Arial" w:cs="Arial"/>
          <w:sz w:val="20"/>
          <w:szCs w:val="20"/>
        </w:rPr>
        <w:t xml:space="preserve"> (NEDA+) yang diperbaharui akan dilancarkan pada suku kedua tahun 2020 sebagai langkah pertama ke arah perubahan rejim IPP ini. Untuk makluman Dewan yang mulia ini, MESI 2.0 adalah </w:t>
      </w:r>
      <w:r>
        <w:rPr>
          <w:rFonts w:ascii="Arial" w:eastAsia="Arial" w:hAnsi="Arial" w:cs="Arial"/>
          <w:i/>
          <w:iCs/>
          <w:sz w:val="20"/>
          <w:szCs w:val="20"/>
        </w:rPr>
        <w:t>objective-driven instead of</w:t>
      </w:r>
      <w:r>
        <w:rPr>
          <w:rFonts w:ascii="Arial" w:eastAsia="Arial" w:hAnsi="Arial" w:cs="Arial"/>
          <w:sz w:val="20"/>
          <w:szCs w:val="20"/>
        </w:rPr>
        <w:t xml:space="preserve"> </w:t>
      </w:r>
      <w:r>
        <w:rPr>
          <w:rFonts w:ascii="Arial" w:eastAsia="Arial" w:hAnsi="Arial" w:cs="Arial"/>
          <w:i/>
          <w:iCs/>
          <w:sz w:val="20"/>
          <w:szCs w:val="20"/>
        </w:rPr>
        <w:t xml:space="preserve">ideologically driven </w:t>
      </w:r>
      <w:r>
        <w:rPr>
          <w:rFonts w:ascii="Arial" w:eastAsia="Arial" w:hAnsi="Arial" w:cs="Arial"/>
          <w:sz w:val="20"/>
          <w:szCs w:val="20"/>
        </w:rPr>
        <w:t>dengan izin. Objektif kita adalah untuk mendapatkan kos kompetitif bekalan</w:t>
      </w:r>
      <w:r>
        <w:rPr>
          <w:rFonts w:ascii="Arial" w:eastAsia="Arial" w:hAnsi="Arial" w:cs="Arial"/>
          <w:i/>
          <w:iCs/>
          <w:sz w:val="20"/>
          <w:szCs w:val="20"/>
        </w:rPr>
        <w:t xml:space="preserve"> </w:t>
      </w:r>
      <w:r>
        <w:rPr>
          <w:rFonts w:ascii="Arial" w:eastAsia="Arial" w:hAnsi="Arial" w:cs="Arial"/>
          <w:sz w:val="20"/>
          <w:szCs w:val="20"/>
        </w:rPr>
        <w:t>elektrik.</w:t>
      </w:r>
    </w:p>
    <w:p w14:paraId="27F4E5E7" w14:textId="77777777" w:rsidR="00626029" w:rsidRDefault="00626029">
      <w:pPr>
        <w:spacing w:line="15" w:lineRule="exact"/>
        <w:rPr>
          <w:sz w:val="20"/>
          <w:szCs w:val="20"/>
        </w:rPr>
      </w:pPr>
    </w:p>
    <w:p w14:paraId="79249473" w14:textId="77777777" w:rsidR="00626029" w:rsidRDefault="00626029">
      <w:pPr>
        <w:spacing w:line="357" w:lineRule="auto"/>
        <w:ind w:left="440" w:right="440" w:firstLine="708"/>
        <w:jc w:val="both"/>
        <w:rPr>
          <w:sz w:val="20"/>
          <w:szCs w:val="20"/>
        </w:rPr>
      </w:pPr>
      <w:r>
        <w:rPr>
          <w:rFonts w:ascii="Arial" w:eastAsia="Arial" w:hAnsi="Arial" w:cs="Arial"/>
          <w:sz w:val="20"/>
          <w:szCs w:val="20"/>
        </w:rPr>
        <w:t>Untuk makluman Dewan yang mulia ini, komponen terbesar dalam menentukan harga tarif adalah bahan apai di mana 42 peratus daripada keseluruhan harga tarif adalah untuk pembelian bahan api. Oleh itu, tumpuan MESI 2.0 akan diberi kepada membuka persaingan untuk segmen perolehan bahan api untuk industri bekalan elektrik bagi membolehkan lebih persaingan bagi menjamin harga bahan api yang kompetitif.</w:t>
      </w:r>
    </w:p>
    <w:p w14:paraId="0B5FEF33" w14:textId="77777777" w:rsidR="00626029" w:rsidRDefault="00626029">
      <w:pPr>
        <w:spacing w:line="16" w:lineRule="exact"/>
        <w:rPr>
          <w:sz w:val="20"/>
          <w:szCs w:val="20"/>
        </w:rPr>
      </w:pPr>
    </w:p>
    <w:p w14:paraId="7A682EE5"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Bahagian runcit industri juga akan diliberalisasikan sebagai secara berperingkat bermula tahun 2021 sehingga tahun 2029 ke </w:t>
      </w:r>
      <w:r>
        <w:rPr>
          <w:rFonts w:ascii="Arial" w:eastAsia="Arial" w:hAnsi="Arial" w:cs="Arial"/>
          <w:i/>
          <w:iCs/>
          <w:sz w:val="20"/>
          <w:szCs w:val="20"/>
        </w:rPr>
        <w:t>full retail liberalization</w:t>
      </w:r>
      <w:r>
        <w:rPr>
          <w:rFonts w:ascii="Arial" w:eastAsia="Arial" w:hAnsi="Arial" w:cs="Arial"/>
          <w:sz w:val="20"/>
          <w:szCs w:val="20"/>
        </w:rPr>
        <w:t xml:space="preserve"> yang akan membolehkan peruncit bekalan elektrik baharu untuk memberi pakej kepada pengguna. Dengan ini, TNB bukan lagi satu-satunya pembekal elektrik bermula tahun 2021. Pemain-pemain industri lain juga boleh bersaing dalam </w:t>
      </w:r>
      <w:r>
        <w:rPr>
          <w:rFonts w:ascii="Arial" w:eastAsia="Arial" w:hAnsi="Arial" w:cs="Arial"/>
          <w:i/>
          <w:iCs/>
          <w:sz w:val="20"/>
          <w:szCs w:val="20"/>
        </w:rPr>
        <w:t>retail market of electricity</w:t>
      </w:r>
      <w:r>
        <w:rPr>
          <w:rFonts w:ascii="Arial" w:eastAsia="Arial" w:hAnsi="Arial" w:cs="Arial"/>
          <w:sz w:val="20"/>
          <w:szCs w:val="20"/>
        </w:rPr>
        <w:t xml:space="preserve"> dengan izin. Dengan usaha-usaha ini diharap tarif elektrik pengguna dapat menjadi lebih kompetitif dan perkhidmatan yang baik dan yang lebih efisien boleh diberi kepada semua pengguna di Malaysia.</w:t>
      </w:r>
    </w:p>
    <w:p w14:paraId="09DC1050" w14:textId="77777777" w:rsidR="00626029" w:rsidRDefault="00626029">
      <w:pPr>
        <w:spacing w:line="13" w:lineRule="exact"/>
        <w:rPr>
          <w:sz w:val="20"/>
          <w:szCs w:val="20"/>
        </w:rPr>
      </w:pPr>
    </w:p>
    <w:p w14:paraId="5A6A901F" w14:textId="77777777" w:rsidR="00626029" w:rsidRDefault="00626029">
      <w:pPr>
        <w:spacing w:line="356" w:lineRule="auto"/>
        <w:ind w:left="440" w:right="42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 terima kasih. siapakah antara</w:t>
      </w:r>
      <w:r>
        <w:rPr>
          <w:rFonts w:ascii="Arial" w:eastAsia="Arial" w:hAnsi="Arial" w:cs="Arial"/>
          <w:b/>
          <w:bCs/>
          <w:sz w:val="20"/>
          <w:szCs w:val="20"/>
        </w:rPr>
        <w:t xml:space="preserve"> </w:t>
      </w:r>
      <w:r>
        <w:rPr>
          <w:rFonts w:ascii="Arial" w:eastAsia="Arial" w:hAnsi="Arial" w:cs="Arial"/>
          <w:sz w:val="20"/>
          <w:szCs w:val="20"/>
        </w:rPr>
        <w:t>pemain-pemain selain daripada TNB yang akan membekalkan elektrik mulai tahun 2021? Kedua, adakah kerajaan ingin menyemak semula perjanjian IPP yang merugikan kepada rakyat dan pengguna?</w:t>
      </w:r>
    </w:p>
    <w:p w14:paraId="4527E4E8" w14:textId="77777777" w:rsidR="00626029" w:rsidRDefault="00626029">
      <w:pPr>
        <w:spacing w:line="15" w:lineRule="exact"/>
        <w:rPr>
          <w:sz w:val="20"/>
          <w:szCs w:val="20"/>
        </w:rPr>
      </w:pPr>
    </w:p>
    <w:p w14:paraId="2685647C" w14:textId="77777777" w:rsidR="00626029" w:rsidRDefault="00626029">
      <w:pPr>
        <w:spacing w:line="356" w:lineRule="auto"/>
        <w:ind w:left="440" w:right="440" w:firstLine="708"/>
        <w:jc w:val="both"/>
        <w:rPr>
          <w:sz w:val="20"/>
          <w:szCs w:val="20"/>
        </w:rPr>
      </w:pPr>
      <w:r>
        <w:rPr>
          <w:rFonts w:ascii="Arial" w:eastAsia="Arial" w:hAnsi="Arial" w:cs="Arial"/>
          <w:sz w:val="20"/>
          <w:szCs w:val="20"/>
        </w:rPr>
        <w:t>Ketiga, sebelum ini cukai turun akan tetapi harga barang tidak turun, minyak turun akan tetapi harga barang tidak turun. Ini tarif turun sedikit 0.55 sen ini adakah harga barang dijangka akan turun kerana tenaga adalah merupakan kos kepada pengeluaran bahan-bahan. Terima kasih.</w:t>
      </w:r>
    </w:p>
    <w:p w14:paraId="666CB878" w14:textId="77777777" w:rsidR="00626029" w:rsidRDefault="00626029">
      <w:pPr>
        <w:spacing w:line="15" w:lineRule="exact"/>
        <w:rPr>
          <w:sz w:val="20"/>
          <w:szCs w:val="20"/>
        </w:rPr>
      </w:pPr>
    </w:p>
    <w:p w14:paraId="73EDC21C"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Puan Yeo Bee Yin: </w:t>
      </w:r>
      <w:r>
        <w:rPr>
          <w:rFonts w:ascii="Arial" w:eastAsia="Arial" w:hAnsi="Arial" w:cs="Arial"/>
          <w:sz w:val="20"/>
          <w:szCs w:val="20"/>
        </w:rPr>
        <w:t>Ada tiga soalan. Saya jawab yang</w:t>
      </w:r>
      <w:r>
        <w:rPr>
          <w:rFonts w:ascii="Arial" w:eastAsia="Arial" w:hAnsi="Arial" w:cs="Arial"/>
          <w:b/>
          <w:bCs/>
          <w:sz w:val="20"/>
          <w:szCs w:val="20"/>
        </w:rPr>
        <w:t xml:space="preserve"> </w:t>
      </w:r>
      <w:r>
        <w:rPr>
          <w:rFonts w:ascii="Arial" w:eastAsia="Arial" w:hAnsi="Arial" w:cs="Arial"/>
          <w:sz w:val="20"/>
          <w:szCs w:val="20"/>
        </w:rPr>
        <w:t>–Pertama, saya amat bangga ya</w:t>
      </w:r>
      <w:r>
        <w:rPr>
          <w:rFonts w:ascii="Arial" w:eastAsia="Arial" w:hAnsi="Arial" w:cs="Arial"/>
          <w:b/>
          <w:bCs/>
          <w:sz w:val="20"/>
          <w:szCs w:val="20"/>
        </w:rPr>
        <w:t xml:space="preserve"> </w:t>
      </w:r>
      <w:r>
        <w:rPr>
          <w:rFonts w:ascii="Arial" w:eastAsia="Arial" w:hAnsi="Arial" w:cs="Arial"/>
          <w:sz w:val="20"/>
          <w:szCs w:val="20"/>
        </w:rPr>
        <w:t xml:space="preserve">kerana Yang Berhormat Pontian telah pun setuju bahawa ada perjanjian IPP yang merugikan pengguna elektrik ya. Akan tetapi, kerajaan sentiasa mencari jalan supaya kita bukan sahaja sebab dalam MESI 2.0 di antaranya ialah membuka persaingan segmen untuk perolehan bahan api. Kita akan bincang dengan IPP sama ada kita adakan </w:t>
      </w:r>
      <w:r>
        <w:rPr>
          <w:rFonts w:ascii="Arial" w:eastAsia="Arial" w:hAnsi="Arial" w:cs="Arial"/>
          <w:i/>
          <w:iCs/>
          <w:sz w:val="20"/>
          <w:szCs w:val="20"/>
        </w:rPr>
        <w:t>supplementary agreement</w:t>
      </w:r>
      <w:r>
        <w:rPr>
          <w:rFonts w:ascii="Arial" w:eastAsia="Arial" w:hAnsi="Arial" w:cs="Arial"/>
          <w:sz w:val="20"/>
          <w:szCs w:val="20"/>
        </w:rPr>
        <w:t xml:space="preserve"> supaya </w:t>
      </w:r>
      <w:r>
        <w:rPr>
          <w:rFonts w:ascii="Arial" w:eastAsia="Arial" w:hAnsi="Arial" w:cs="Arial"/>
          <w:i/>
          <w:iCs/>
          <w:sz w:val="20"/>
          <w:szCs w:val="20"/>
        </w:rPr>
        <w:t>there</w:t>
      </w:r>
      <w:r>
        <w:rPr>
          <w:rFonts w:ascii="Arial" w:eastAsia="Arial" w:hAnsi="Arial" w:cs="Arial"/>
          <w:sz w:val="20"/>
          <w:szCs w:val="20"/>
        </w:rPr>
        <w:t xml:space="preserve"> </w:t>
      </w:r>
      <w:r>
        <w:rPr>
          <w:rFonts w:ascii="Arial" w:eastAsia="Arial" w:hAnsi="Arial" w:cs="Arial"/>
          <w:i/>
          <w:iCs/>
          <w:sz w:val="20"/>
          <w:szCs w:val="20"/>
        </w:rPr>
        <w:lastRenderedPageBreak/>
        <w:t xml:space="preserve">is a cost and profit saving mechanism </w:t>
      </w:r>
      <w:r>
        <w:rPr>
          <w:rFonts w:ascii="Arial" w:eastAsia="Arial" w:hAnsi="Arial" w:cs="Arial"/>
          <w:sz w:val="20"/>
          <w:szCs w:val="20"/>
        </w:rPr>
        <w:t>di mana kita akan berkongsi penjimatan yang diperoleh</w:t>
      </w:r>
      <w:r>
        <w:rPr>
          <w:rFonts w:ascii="Arial" w:eastAsia="Arial" w:hAnsi="Arial" w:cs="Arial"/>
          <w:i/>
          <w:iCs/>
          <w:sz w:val="20"/>
          <w:szCs w:val="20"/>
        </w:rPr>
        <w:t xml:space="preserve"> </w:t>
      </w:r>
      <w:r>
        <w:rPr>
          <w:rFonts w:ascii="Arial" w:eastAsia="Arial" w:hAnsi="Arial" w:cs="Arial"/>
          <w:sz w:val="20"/>
          <w:szCs w:val="20"/>
        </w:rPr>
        <w:t>daripada persaingan untuk perolehan bahan api.</w:t>
      </w:r>
    </w:p>
    <w:p w14:paraId="033CA94E" w14:textId="77777777" w:rsidR="00626029" w:rsidRDefault="00626029">
      <w:pPr>
        <w:spacing w:line="14" w:lineRule="exact"/>
        <w:rPr>
          <w:sz w:val="20"/>
          <w:szCs w:val="20"/>
        </w:rPr>
      </w:pPr>
    </w:p>
    <w:p w14:paraId="4937D600" w14:textId="77777777" w:rsidR="00626029" w:rsidRDefault="00626029">
      <w:pPr>
        <w:spacing w:line="349" w:lineRule="auto"/>
        <w:ind w:left="440" w:right="440" w:firstLine="708"/>
        <w:jc w:val="both"/>
        <w:rPr>
          <w:sz w:val="20"/>
          <w:szCs w:val="20"/>
        </w:rPr>
      </w:pPr>
      <w:r>
        <w:rPr>
          <w:rFonts w:ascii="Arial" w:eastAsia="Arial" w:hAnsi="Arial" w:cs="Arial"/>
          <w:sz w:val="20"/>
          <w:szCs w:val="20"/>
        </w:rPr>
        <w:t>Oleh itu, perbincangan akan dilakukan dengan IPP untuk perolehan bahan api sebab ini adalah polisi yang baharu. Untuk yang lain adalah untuk soalan pertama saya tidak...</w:t>
      </w:r>
    </w:p>
    <w:p w14:paraId="7E198E79" w14:textId="77777777" w:rsidR="00626029" w:rsidRDefault="00626029">
      <w:pPr>
        <w:spacing w:line="12" w:lineRule="exact"/>
        <w:rPr>
          <w:sz w:val="20"/>
          <w:szCs w:val="20"/>
        </w:rPr>
      </w:pPr>
    </w:p>
    <w:p w14:paraId="357BABF2" w14:textId="77777777" w:rsidR="00626029" w:rsidRDefault="00626029">
      <w:pPr>
        <w:ind w:left="114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Pemain selain TNB pada tahun</w:t>
      </w:r>
    </w:p>
    <w:p w14:paraId="648043A5" w14:textId="77777777" w:rsidR="00626029" w:rsidRDefault="00626029">
      <w:pPr>
        <w:sectPr w:rsidR="00626029">
          <w:pgSz w:w="12240" w:h="15840"/>
          <w:pgMar w:top="1293" w:right="1440" w:bottom="160" w:left="1440" w:header="0" w:footer="0" w:gutter="0"/>
          <w:cols w:space="720" w:equalWidth="0">
            <w:col w:w="9360"/>
          </w:cols>
        </w:sectPr>
      </w:pPr>
    </w:p>
    <w:p w14:paraId="27AFFDE4" w14:textId="77777777" w:rsidR="00626029" w:rsidRDefault="00626029">
      <w:pPr>
        <w:spacing w:line="123" w:lineRule="exact"/>
        <w:rPr>
          <w:sz w:val="20"/>
          <w:szCs w:val="20"/>
        </w:rPr>
      </w:pPr>
    </w:p>
    <w:p w14:paraId="25ABCB5A" w14:textId="77777777" w:rsidR="00626029" w:rsidRDefault="00626029">
      <w:pPr>
        <w:ind w:left="440"/>
        <w:rPr>
          <w:sz w:val="20"/>
          <w:szCs w:val="20"/>
        </w:rPr>
      </w:pPr>
      <w:r>
        <w:rPr>
          <w:rFonts w:ascii="Arial" w:eastAsia="Arial" w:hAnsi="Arial" w:cs="Arial"/>
          <w:sz w:val="19"/>
          <w:szCs w:val="19"/>
        </w:rPr>
        <w:t>2021.</w:t>
      </w:r>
    </w:p>
    <w:p w14:paraId="4AA50606" w14:textId="77777777" w:rsidR="00626029" w:rsidRDefault="00626029">
      <w:pPr>
        <w:sectPr w:rsidR="00626029">
          <w:type w:val="continuous"/>
          <w:pgSz w:w="12240" w:h="15840"/>
          <w:pgMar w:top="1293" w:right="1440" w:bottom="160" w:left="1440" w:header="0" w:footer="0" w:gutter="0"/>
          <w:cols w:space="720" w:equalWidth="0">
            <w:col w:w="9360"/>
          </w:cols>
        </w:sectPr>
      </w:pPr>
    </w:p>
    <w:p w14:paraId="37E4F536"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7</w:t>
      </w:r>
    </w:p>
    <w:p w14:paraId="659FFB12" w14:textId="77777777" w:rsidR="00626029" w:rsidRDefault="00626029">
      <w:pPr>
        <w:spacing w:line="263" w:lineRule="exact"/>
        <w:rPr>
          <w:sz w:val="20"/>
          <w:szCs w:val="20"/>
        </w:rPr>
      </w:pPr>
    </w:p>
    <w:p w14:paraId="456FD54E"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Puan Yeo Bee Yin: </w:t>
      </w:r>
      <w:r>
        <w:rPr>
          <w:rFonts w:ascii="Arial" w:eastAsia="Arial" w:hAnsi="Arial" w:cs="Arial"/>
          <w:sz w:val="20"/>
          <w:szCs w:val="20"/>
        </w:rPr>
        <w:t>Okey, pemain daripada selain daripada TNB selepas bermula tahun</w:t>
      </w:r>
      <w:r>
        <w:rPr>
          <w:rFonts w:ascii="Arial" w:eastAsia="Arial" w:hAnsi="Arial" w:cs="Arial"/>
          <w:b/>
          <w:bCs/>
          <w:sz w:val="20"/>
          <w:szCs w:val="20"/>
        </w:rPr>
        <w:t xml:space="preserve"> </w:t>
      </w:r>
      <w:r>
        <w:rPr>
          <w:rFonts w:ascii="Arial" w:eastAsia="Arial" w:hAnsi="Arial" w:cs="Arial"/>
          <w:sz w:val="20"/>
          <w:szCs w:val="20"/>
        </w:rPr>
        <w:t xml:space="preserve">2021, kerajaan sentiasa di mana kita akan </w:t>
      </w:r>
      <w:r>
        <w:rPr>
          <w:rFonts w:ascii="Arial" w:eastAsia="Arial" w:hAnsi="Arial" w:cs="Arial"/>
          <w:i/>
          <w:iCs/>
          <w:sz w:val="20"/>
          <w:szCs w:val="20"/>
        </w:rPr>
        <w:t>welcome</w:t>
      </w:r>
      <w:r>
        <w:rPr>
          <w:rFonts w:ascii="Arial" w:eastAsia="Arial" w:hAnsi="Arial" w:cs="Arial"/>
          <w:sz w:val="20"/>
          <w:szCs w:val="20"/>
        </w:rPr>
        <w:t xml:space="preserve"> semua pemain-pemain tidak kira dia dari mana. Akan tetapi, perlu ada kompetitif dan memang ada boleh membekalkan tarif yang lebih baik kepada pengguna, kita mengalu-alukan semua persaingan daripada semua pihak.</w:t>
      </w:r>
    </w:p>
    <w:p w14:paraId="6E56DD29" w14:textId="77777777" w:rsidR="00626029" w:rsidRDefault="00626029">
      <w:pPr>
        <w:spacing w:line="361" w:lineRule="exact"/>
        <w:rPr>
          <w:sz w:val="20"/>
          <w:szCs w:val="20"/>
        </w:rPr>
      </w:pPr>
    </w:p>
    <w:p w14:paraId="156F6735" w14:textId="77777777" w:rsidR="00626029" w:rsidRDefault="00626029" w:rsidP="00626029">
      <w:pPr>
        <w:numPr>
          <w:ilvl w:val="0"/>
          <w:numId w:val="1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minta Menteri Belia dan</w:t>
      </w:r>
      <w:r>
        <w:rPr>
          <w:rFonts w:ascii="Arial" w:eastAsia="Arial" w:hAnsi="Arial" w:cs="Arial"/>
          <w:b/>
          <w:bCs/>
          <w:sz w:val="20"/>
          <w:szCs w:val="20"/>
        </w:rPr>
        <w:t xml:space="preserve"> </w:t>
      </w:r>
      <w:r>
        <w:rPr>
          <w:rFonts w:ascii="Arial" w:eastAsia="Arial" w:hAnsi="Arial" w:cs="Arial"/>
          <w:sz w:val="20"/>
          <w:szCs w:val="20"/>
        </w:rPr>
        <w:t>Sukan menyatakan apakah tahap persiapan kontinjen Malaysia bagi menghadapi Sukan SEA 2019 yang sedang berlangsung sekarang di negara Filipina dan apakah sasaran atau jangkaan pingat untuk kontinjen negara kita?</w:t>
      </w:r>
    </w:p>
    <w:p w14:paraId="6DD712B9" w14:textId="77777777" w:rsidR="00626029" w:rsidRDefault="00626029">
      <w:pPr>
        <w:spacing w:line="356" w:lineRule="exact"/>
        <w:rPr>
          <w:sz w:val="20"/>
          <w:szCs w:val="20"/>
        </w:rPr>
      </w:pPr>
    </w:p>
    <w:p w14:paraId="6EF6456E"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Belia dan Sukan [Tuan Syed Saddiq bin Syed Abdul Rahman]: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Yang Berhormat Lembah Pantai. Program penyediaan atlet telah pun bermula sejak Januari 2018 sebagai inisiatif pengurusan Majlis Sukan Negara ke arah menyediakan program latihan atlet secara berterusan yang kini berakhirnya program Kita Juara pada Tahun 2017.</w:t>
      </w:r>
    </w:p>
    <w:p w14:paraId="78D28179" w14:textId="77777777" w:rsidR="00626029" w:rsidRDefault="00626029">
      <w:pPr>
        <w:spacing w:line="16" w:lineRule="exact"/>
        <w:rPr>
          <w:sz w:val="20"/>
          <w:szCs w:val="20"/>
        </w:rPr>
      </w:pPr>
    </w:p>
    <w:p w14:paraId="3EBDEA2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Program penyediaan atlet ini telah dibahagikan kepada tiga fasa pelaksanaan yang bermula sejak Januari tahun 2018 dan memasuki fasa terakhir dengan penglibatan seramai 526 orang atlet dan 100 orang jurulatih daripada 25 jenis sukan yang berlatih secara sepenuh masa di bawah program PODIUM manakala atlet-atlet lain dari sukan-sukan yang di luar senarai program PODIUM adalah diletakkan sebagai program luar MSN. Ia seperti </w:t>
      </w:r>
      <w:r>
        <w:rPr>
          <w:rFonts w:ascii="Arial" w:eastAsia="Arial" w:hAnsi="Arial" w:cs="Arial"/>
          <w:i/>
          <w:iCs/>
          <w:sz w:val="20"/>
          <w:szCs w:val="20"/>
        </w:rPr>
        <w:t>floor ball, polo,</w:t>
      </w:r>
      <w:r>
        <w:rPr>
          <w:rFonts w:ascii="Arial" w:eastAsia="Arial" w:hAnsi="Arial" w:cs="Arial"/>
          <w:sz w:val="20"/>
          <w:szCs w:val="20"/>
        </w:rPr>
        <w:t xml:space="preserve"> luncur ais, </w:t>
      </w:r>
      <w:r>
        <w:rPr>
          <w:rFonts w:ascii="Arial" w:eastAsia="Arial" w:hAnsi="Arial" w:cs="Arial"/>
          <w:i/>
          <w:iCs/>
          <w:sz w:val="20"/>
          <w:szCs w:val="20"/>
        </w:rPr>
        <w:t>triathlon, duathlon, underwater hockey, obstacle racing, [Tidak jelas].. ball skateboard</w:t>
      </w:r>
      <w:r>
        <w:rPr>
          <w:rFonts w:ascii="Arial" w:eastAsia="Arial" w:hAnsi="Arial" w:cs="Arial"/>
          <w:sz w:val="20"/>
          <w:szCs w:val="20"/>
        </w:rPr>
        <w:t xml:space="preserve"> dan lain-lain lagi.</w:t>
      </w:r>
    </w:p>
    <w:p w14:paraId="16CDBDDB" w14:textId="77777777" w:rsidR="00626029" w:rsidRDefault="00626029">
      <w:pPr>
        <w:spacing w:line="13" w:lineRule="exact"/>
        <w:rPr>
          <w:sz w:val="20"/>
          <w:szCs w:val="20"/>
        </w:rPr>
      </w:pPr>
    </w:p>
    <w:p w14:paraId="6DF9378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Sepanjang pelaksanaannya bermula Januari tahun 2019 hingga kini, sebanyak 299 pendedahan pertandingan dalam dan luar negara, 125 pendedahan latihan dalam dan luar negara serta 50 program binaan telah dijalankan bagi memantapkan persiapan pasukan negara untuk beraksi di temasya Sukan SEA yang ke-30. Perhimpunan akhir kontinjen negara telah diadakan pada 19 hingga 21 November 2019 bertempat di Hotel Tenera.</w:t>
      </w:r>
    </w:p>
    <w:p w14:paraId="0CD4F085" w14:textId="77777777" w:rsidR="00626029" w:rsidRDefault="00626029">
      <w:pPr>
        <w:spacing w:line="15" w:lineRule="exact"/>
        <w:rPr>
          <w:sz w:val="20"/>
          <w:szCs w:val="20"/>
        </w:rPr>
      </w:pPr>
    </w:p>
    <w:p w14:paraId="601BDF21" w14:textId="77777777" w:rsidR="00626029" w:rsidRDefault="00626029">
      <w:pPr>
        <w:spacing w:line="358" w:lineRule="auto"/>
        <w:ind w:left="440" w:right="420" w:firstLine="720"/>
        <w:jc w:val="both"/>
        <w:rPr>
          <w:sz w:val="20"/>
          <w:szCs w:val="20"/>
        </w:rPr>
      </w:pPr>
      <w:r>
        <w:rPr>
          <w:rFonts w:ascii="Arial" w:eastAsia="Arial" w:hAnsi="Arial" w:cs="Arial"/>
          <w:sz w:val="20"/>
          <w:szCs w:val="20"/>
        </w:rPr>
        <w:t>Perhimpunan ini telah mengumpulkan kesemua atlet, jurulatih, dan pegawai yang akan menyertai temasya Sukan SEA Manila dan upacara penyerahan Jalur Gemilang turut diadakan pada hari terakhir perhimpunan ini. Bagi penyertaan temasya Sukan SEA, sebanyak 70 pingat emas, 51 pingat perak dan 105 pingat gangsa telah disasarkan untuk dicapai oleh kontinjen negara. Sasaran ini adalah berdasarkan jumlah acara yang akan dipertandingkan serta selepas proses penelitian bersama Persatuan Sukan Kebangsaan, Majlis Olimpik Malaysia dan Institut Sukan Negara.</w:t>
      </w:r>
    </w:p>
    <w:p w14:paraId="284BD366" w14:textId="77777777" w:rsidR="00626029" w:rsidRDefault="00626029">
      <w:pPr>
        <w:spacing w:line="14" w:lineRule="exact"/>
        <w:rPr>
          <w:sz w:val="20"/>
          <w:szCs w:val="20"/>
        </w:rPr>
      </w:pPr>
    </w:p>
    <w:p w14:paraId="7FF9C4CC" w14:textId="77777777" w:rsidR="00626029" w:rsidRDefault="00626029">
      <w:pPr>
        <w:spacing w:line="356" w:lineRule="auto"/>
        <w:ind w:left="440" w:right="440" w:firstLine="775"/>
        <w:jc w:val="both"/>
        <w:rPr>
          <w:sz w:val="20"/>
          <w:szCs w:val="20"/>
        </w:rPr>
      </w:pPr>
      <w:r>
        <w:rPr>
          <w:rFonts w:ascii="Arial" w:eastAsia="Arial" w:hAnsi="Arial" w:cs="Arial"/>
          <w:sz w:val="20"/>
          <w:szCs w:val="20"/>
        </w:rPr>
        <w:t xml:space="preserve">Untuk makluman Ahli Yang Berhormat, hari ini termasuk hari yang ketiga. Akan tetapi, </w:t>
      </w:r>
      <w:r>
        <w:rPr>
          <w:rFonts w:ascii="Arial" w:eastAsia="Arial" w:hAnsi="Arial" w:cs="Arial"/>
          <w:i/>
          <w:iCs/>
          <w:sz w:val="20"/>
          <w:szCs w:val="20"/>
        </w:rPr>
        <w:t xml:space="preserve">Alhamdulillah </w:t>
      </w:r>
      <w:r>
        <w:rPr>
          <w:rFonts w:ascii="Arial" w:eastAsia="Arial" w:hAnsi="Arial" w:cs="Arial"/>
          <w:sz w:val="20"/>
          <w:szCs w:val="20"/>
        </w:rPr>
        <w:t>kita telah pun berjaya mendapat 11 pingat emas dan daripada 11 pingat emas</w:t>
      </w:r>
      <w:r>
        <w:rPr>
          <w:rFonts w:ascii="Arial" w:eastAsia="Arial" w:hAnsi="Arial" w:cs="Arial"/>
          <w:i/>
          <w:iCs/>
          <w:sz w:val="20"/>
          <w:szCs w:val="20"/>
        </w:rPr>
        <w:t xml:space="preserve"> </w:t>
      </w:r>
      <w:r>
        <w:rPr>
          <w:rFonts w:ascii="Arial" w:eastAsia="Arial" w:hAnsi="Arial" w:cs="Arial"/>
          <w:sz w:val="20"/>
          <w:szCs w:val="20"/>
        </w:rPr>
        <w:t xml:space="preserve">tersebut </w:t>
      </w:r>
      <w:r>
        <w:rPr>
          <w:rFonts w:ascii="Arial" w:eastAsia="Arial" w:hAnsi="Arial" w:cs="Arial"/>
          <w:i/>
          <w:iCs/>
          <w:sz w:val="20"/>
          <w:szCs w:val="20"/>
        </w:rPr>
        <w:t>[Tepuk]</w:t>
      </w:r>
      <w:r>
        <w:rPr>
          <w:rFonts w:ascii="Arial" w:eastAsia="Arial" w:hAnsi="Arial" w:cs="Arial"/>
          <w:sz w:val="20"/>
          <w:szCs w:val="20"/>
        </w:rPr>
        <w:t xml:space="preserve"> daripada sasaran 70 pingat emas, atlet kita telah pun meraih empat pingat emas bonus.</w:t>
      </w:r>
    </w:p>
    <w:p w14:paraId="2BFFB0A9" w14:textId="77777777" w:rsidR="00626029" w:rsidRDefault="00626029">
      <w:pPr>
        <w:sectPr w:rsidR="00626029">
          <w:pgSz w:w="12240" w:h="15840"/>
          <w:pgMar w:top="1293" w:right="1440" w:bottom="1440" w:left="1440" w:header="0" w:footer="0" w:gutter="0"/>
          <w:cols w:space="720" w:equalWidth="0">
            <w:col w:w="9360"/>
          </w:cols>
        </w:sectPr>
      </w:pPr>
    </w:p>
    <w:p w14:paraId="0B290243"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8</w:t>
      </w:r>
    </w:p>
    <w:p w14:paraId="3F488707" w14:textId="77777777" w:rsidR="00626029" w:rsidRDefault="00626029">
      <w:pPr>
        <w:spacing w:line="253" w:lineRule="exact"/>
        <w:rPr>
          <w:sz w:val="20"/>
          <w:szCs w:val="20"/>
        </w:rPr>
      </w:pPr>
    </w:p>
    <w:p w14:paraId="5C70E458" w14:textId="77777777" w:rsidR="00626029" w:rsidRDefault="00626029">
      <w:pPr>
        <w:ind w:left="440"/>
        <w:rPr>
          <w:sz w:val="20"/>
          <w:szCs w:val="20"/>
        </w:rPr>
      </w:pPr>
      <w:r>
        <w:rPr>
          <w:rFonts w:ascii="Arial" w:eastAsia="Arial" w:hAnsi="Arial" w:cs="Arial"/>
          <w:b/>
          <w:bCs/>
          <w:sz w:val="20"/>
          <w:szCs w:val="20"/>
        </w:rPr>
        <w:t>■1030</w:t>
      </w:r>
    </w:p>
    <w:p w14:paraId="71F4E4C6" w14:textId="77777777" w:rsidR="00626029" w:rsidRDefault="00626029">
      <w:pPr>
        <w:spacing w:line="126" w:lineRule="exact"/>
        <w:rPr>
          <w:sz w:val="20"/>
          <w:szCs w:val="20"/>
        </w:rPr>
      </w:pPr>
    </w:p>
    <w:p w14:paraId="5AF973D8"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Maksudnya, sepatutnya mereka hanya dapat tujuh masuk hari kedua, hari ini mereka telah pun mendapat 11 pingat emas. Saya ingin merakamkan ucapan tahniah dan terima kasih kepada wira dan wirawati negara yang mengharumkan nama negara di persada dunia. Terima kasih Tuan Yang di-Pertua. </w:t>
      </w:r>
      <w:r>
        <w:rPr>
          <w:rFonts w:ascii="Arial" w:eastAsia="Arial" w:hAnsi="Arial" w:cs="Arial"/>
          <w:i/>
          <w:iCs/>
          <w:sz w:val="20"/>
          <w:szCs w:val="20"/>
        </w:rPr>
        <w:t>[Tepuk]</w:t>
      </w:r>
    </w:p>
    <w:p w14:paraId="2EDDFF4F" w14:textId="77777777" w:rsidR="00626029" w:rsidRDefault="00626029">
      <w:pPr>
        <w:spacing w:line="15" w:lineRule="exact"/>
        <w:rPr>
          <w:sz w:val="20"/>
          <w:szCs w:val="20"/>
        </w:rPr>
      </w:pPr>
    </w:p>
    <w:p w14:paraId="15984B60"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Yang</w:t>
      </w:r>
      <w:r>
        <w:rPr>
          <w:rFonts w:ascii="Arial" w:eastAsia="Arial" w:hAnsi="Arial" w:cs="Arial"/>
          <w:b/>
          <w:bCs/>
          <w:sz w:val="20"/>
          <w:szCs w:val="20"/>
        </w:rPr>
        <w:t xml:space="preserve"> </w:t>
      </w:r>
      <w:r>
        <w:rPr>
          <w:rFonts w:ascii="Arial" w:eastAsia="Arial" w:hAnsi="Arial" w:cs="Arial"/>
          <w:sz w:val="20"/>
          <w:szCs w:val="20"/>
        </w:rPr>
        <w:t>Berhormat Menteri dan terima kasih Tuan Yang di-Pertua. Tahniah kita ucapkan kepada semua atlet yang telah berjaya merangkul pingat-pingat yang disebutkan tadi. Bagi saya, ini adalah satu pencapaian yang baik. Persoalannya, memandangkan tadi Yang Berhormat Menteri ada sebut empat daripada emas yang diterima ataupun dimenangi ini adalah bonus ataupun tidak dijangka, adakah atlet-atlet ini juga akan mendapat satu bonus tidak dijangka yang Menteri boleh umumkan sekarang?</w:t>
      </w:r>
    </w:p>
    <w:p w14:paraId="0E9054E8" w14:textId="77777777" w:rsidR="00626029" w:rsidRDefault="00626029">
      <w:pPr>
        <w:spacing w:line="14" w:lineRule="exact"/>
        <w:rPr>
          <w:sz w:val="20"/>
          <w:szCs w:val="20"/>
        </w:rPr>
      </w:pPr>
    </w:p>
    <w:p w14:paraId="5215F024" w14:textId="77777777" w:rsidR="00626029" w:rsidRDefault="00626029">
      <w:pPr>
        <w:spacing w:line="355" w:lineRule="auto"/>
        <w:ind w:left="440" w:right="440" w:firstLine="708"/>
        <w:jc w:val="both"/>
        <w:rPr>
          <w:sz w:val="20"/>
          <w:szCs w:val="20"/>
        </w:rPr>
      </w:pPr>
      <w:r>
        <w:rPr>
          <w:rFonts w:ascii="Arial" w:eastAsia="Arial" w:hAnsi="Arial" w:cs="Arial"/>
          <w:sz w:val="20"/>
          <w:szCs w:val="20"/>
        </w:rPr>
        <w:t>Kedua, apakah kita boleh melihat komitmen daripada kementerian, daripada Yang Berhormat Menteri untuk tingkatkan lagi program terutamanya dana untuk atlet-atlet kita yang telah jelas mengharumkan nama negara di persada antarabangsa? Terima kasih.</w:t>
      </w:r>
    </w:p>
    <w:p w14:paraId="2EAA8732" w14:textId="77777777" w:rsidR="00626029" w:rsidRDefault="00626029">
      <w:pPr>
        <w:spacing w:line="14" w:lineRule="exact"/>
        <w:rPr>
          <w:sz w:val="20"/>
          <w:szCs w:val="20"/>
        </w:rPr>
      </w:pPr>
    </w:p>
    <w:p w14:paraId="5F115524"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Terima kasih Yang Berhormat kerana</w:t>
      </w:r>
      <w:r>
        <w:rPr>
          <w:rFonts w:ascii="Arial" w:eastAsia="Arial" w:hAnsi="Arial" w:cs="Arial"/>
          <w:b/>
          <w:bCs/>
          <w:sz w:val="20"/>
          <w:szCs w:val="20"/>
        </w:rPr>
        <w:t xml:space="preserve"> </w:t>
      </w:r>
      <w:r>
        <w:rPr>
          <w:rFonts w:ascii="Arial" w:eastAsia="Arial" w:hAnsi="Arial" w:cs="Arial"/>
          <w:sz w:val="20"/>
          <w:szCs w:val="20"/>
        </w:rPr>
        <w:t>sentiasa prihatin tentang prestasi dan kebajikan atlet-atlet kita. Pertama sekali, memang di bawah KBS dan MSN, kita akan menggerakkan Skim Hadiah Kemenangan Sukan (SHAKAM) di mana setiap pemenang pingat emas akan dapat nikmatnya yang tersendiri. Pada masa yang sama, untuk memastikan bahawa prestasi atlet kita dapat dipertingkatkan lagi, pada tahun depan Kementerian Belia dan Sukan melalui MSN akan memperuntukkan dana tambahan bagi program pembangunan akar umbi.</w:t>
      </w:r>
    </w:p>
    <w:p w14:paraId="36FC26F6" w14:textId="77777777" w:rsidR="00626029" w:rsidRDefault="00626029">
      <w:pPr>
        <w:spacing w:line="13" w:lineRule="exact"/>
        <w:rPr>
          <w:sz w:val="20"/>
          <w:szCs w:val="20"/>
        </w:rPr>
      </w:pPr>
    </w:p>
    <w:p w14:paraId="026F7FE4"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Bukan sahaja bagi bola sepak di mana kita melihat peningkatan lebih tiga kali ganda daripada RM15 juta kepada RM45 juta tetapi juga bagi </w:t>
      </w:r>
      <w:r>
        <w:rPr>
          <w:rFonts w:ascii="Arial" w:eastAsia="Arial" w:hAnsi="Arial" w:cs="Arial"/>
          <w:i/>
          <w:iCs/>
          <w:sz w:val="20"/>
          <w:szCs w:val="20"/>
        </w:rPr>
        <w:t>National Rugby Development Programme,</w:t>
      </w:r>
      <w:r>
        <w:rPr>
          <w:rFonts w:ascii="Arial" w:eastAsia="Arial" w:hAnsi="Arial" w:cs="Arial"/>
          <w:sz w:val="20"/>
          <w:szCs w:val="20"/>
        </w:rPr>
        <w:t xml:space="preserve"> </w:t>
      </w:r>
      <w:r>
        <w:rPr>
          <w:rFonts w:ascii="Arial" w:eastAsia="Arial" w:hAnsi="Arial" w:cs="Arial"/>
          <w:i/>
          <w:iCs/>
          <w:sz w:val="20"/>
          <w:szCs w:val="20"/>
        </w:rPr>
        <w:t xml:space="preserve">National Hockey Development Programme, Badminton Development Programme </w:t>
      </w:r>
      <w:r>
        <w:rPr>
          <w:rFonts w:ascii="Arial" w:eastAsia="Arial" w:hAnsi="Arial" w:cs="Arial"/>
          <w:sz w:val="20"/>
          <w:szCs w:val="20"/>
        </w:rPr>
        <w:t>dan pelbagai</w:t>
      </w:r>
      <w:r>
        <w:rPr>
          <w:rFonts w:ascii="Arial" w:eastAsia="Arial" w:hAnsi="Arial" w:cs="Arial"/>
          <w:i/>
          <w:iCs/>
          <w:sz w:val="20"/>
          <w:szCs w:val="20"/>
        </w:rPr>
        <w:t xml:space="preserve"> </w:t>
      </w:r>
      <w:r>
        <w:rPr>
          <w:rFonts w:ascii="Arial" w:eastAsia="Arial" w:hAnsi="Arial" w:cs="Arial"/>
          <w:sz w:val="20"/>
          <w:szCs w:val="20"/>
        </w:rPr>
        <w:t>jenis pembangunan akar umbi yang akan dijadikan teras kepada pembangunan sukan pada tahun yang akan datang.</w:t>
      </w:r>
    </w:p>
    <w:p w14:paraId="0A89FD1D" w14:textId="77777777" w:rsidR="00626029" w:rsidRDefault="00626029">
      <w:pPr>
        <w:spacing w:line="15" w:lineRule="exact"/>
        <w:rPr>
          <w:sz w:val="20"/>
          <w:szCs w:val="20"/>
        </w:rPr>
      </w:pPr>
    </w:p>
    <w:p w14:paraId="6ABFE640" w14:textId="77777777" w:rsidR="00626029" w:rsidRDefault="00626029">
      <w:pPr>
        <w:spacing w:line="379" w:lineRule="auto"/>
        <w:ind w:left="440" w:right="440" w:firstLine="708"/>
        <w:jc w:val="both"/>
        <w:rPr>
          <w:sz w:val="20"/>
          <w:szCs w:val="20"/>
        </w:rPr>
      </w:pPr>
      <w:r>
        <w:rPr>
          <w:rFonts w:ascii="Arial" w:eastAsia="Arial" w:hAnsi="Arial" w:cs="Arial"/>
          <w:sz w:val="19"/>
          <w:szCs w:val="19"/>
        </w:rPr>
        <w:t>Ini penting kerana kita lihat legenda-legenda sukan seperti Datuk Nicol Ann David dan Datuk Lee Chong Wei yang telah pun bersara, dengan itu wujudnya keperluan untuk kita melabur lebih dana ke dalam Program Pembangunan Akar Umbi dalam bab sukan. Oleh sebab itu kementerian akan berkolaborasi dan bekerjasama bukan sahaja dengan syarikat-syarikat swasta tetapi dengan persatuan dan NGO untuk memastikan bahawa pendanaan yang secukupnya dapat disalurkan kepada pembangunan akar umbi sukan. Terima kasih Tuan Yang di-Pertua.</w:t>
      </w:r>
    </w:p>
    <w:p w14:paraId="5EF1163B" w14:textId="77777777" w:rsidR="00626029" w:rsidRDefault="00626029">
      <w:pPr>
        <w:spacing w:line="2" w:lineRule="exact"/>
        <w:rPr>
          <w:sz w:val="20"/>
          <w:szCs w:val="20"/>
        </w:rPr>
      </w:pPr>
    </w:p>
    <w:p w14:paraId="61EEC30D"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lastRenderedPageBreak/>
        <w:t xml:space="preserve">Tuan Ahmad Fadhli bin Shaari [Pasir Mas]: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 xml:space="preserve">Terlebih dahulu saya ingin merakamkan tahniah kepada kontinjen negara kerana telah bertindak pantas untuk menukar Jalur Gemilang yang telah pun tersalah cetak setengah jam sebelum daripada perarakan bermula. Satu pujian wajar diberikan kepada wira-wira negara ini. </w:t>
      </w:r>
      <w:r>
        <w:rPr>
          <w:rFonts w:ascii="Arial" w:eastAsia="Arial" w:hAnsi="Arial" w:cs="Arial"/>
          <w:i/>
          <w:iCs/>
          <w:sz w:val="19"/>
          <w:szCs w:val="19"/>
        </w:rPr>
        <w:t>[Tepuk]</w:t>
      </w:r>
    </w:p>
    <w:p w14:paraId="1FBDBFF6" w14:textId="77777777" w:rsidR="00626029" w:rsidRDefault="00626029">
      <w:pPr>
        <w:spacing w:line="3" w:lineRule="exact"/>
        <w:rPr>
          <w:sz w:val="20"/>
          <w:szCs w:val="20"/>
        </w:rPr>
      </w:pPr>
    </w:p>
    <w:p w14:paraId="4D7A0BF8" w14:textId="77777777" w:rsidR="00626029" w:rsidRDefault="00626029">
      <w:pPr>
        <w:spacing w:line="378" w:lineRule="auto"/>
        <w:ind w:left="440" w:right="440" w:firstLine="708"/>
        <w:jc w:val="both"/>
        <w:rPr>
          <w:sz w:val="20"/>
          <w:szCs w:val="20"/>
        </w:rPr>
      </w:pPr>
      <w:r>
        <w:rPr>
          <w:rFonts w:ascii="Arial" w:eastAsia="Arial" w:hAnsi="Arial" w:cs="Arial"/>
          <w:sz w:val="19"/>
          <w:szCs w:val="19"/>
        </w:rPr>
        <w:t>Tuan Yang di-Pertua dan Yang Berhormat Menteri, adakah Yang Berhormat Menteri maklum dikatakan bahawa Sukan SEA di Manila ini, layanan yang diterima oleh kontinjen negara</w:t>
      </w:r>
    </w:p>
    <w:p w14:paraId="5E2A0D7F" w14:textId="77777777" w:rsidR="00626029" w:rsidRDefault="00626029">
      <w:pPr>
        <w:sectPr w:rsidR="00626029">
          <w:pgSz w:w="12240" w:h="15840"/>
          <w:pgMar w:top="1293" w:right="1440" w:bottom="34" w:left="1440" w:header="0" w:footer="0" w:gutter="0"/>
          <w:cols w:space="720" w:equalWidth="0">
            <w:col w:w="9360"/>
          </w:cols>
        </w:sectPr>
      </w:pPr>
    </w:p>
    <w:p w14:paraId="0E54AA44" w14:textId="77777777" w:rsidR="00626029" w:rsidRDefault="00626029">
      <w:pPr>
        <w:tabs>
          <w:tab w:val="left" w:pos="468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7"/>
          <w:szCs w:val="17"/>
        </w:rPr>
        <w:t>9</w:t>
      </w:r>
    </w:p>
    <w:p w14:paraId="6114A01C" w14:textId="77777777" w:rsidR="00626029" w:rsidRDefault="00626029">
      <w:pPr>
        <w:spacing w:line="263" w:lineRule="exact"/>
        <w:rPr>
          <w:sz w:val="20"/>
          <w:szCs w:val="20"/>
        </w:rPr>
      </w:pPr>
    </w:p>
    <w:p w14:paraId="6F4F2EDB" w14:textId="77777777" w:rsidR="00626029" w:rsidRDefault="00626029">
      <w:pPr>
        <w:spacing w:line="379" w:lineRule="auto"/>
        <w:ind w:left="440" w:right="440"/>
        <w:jc w:val="both"/>
        <w:rPr>
          <w:sz w:val="20"/>
          <w:szCs w:val="20"/>
        </w:rPr>
      </w:pPr>
      <w:r>
        <w:rPr>
          <w:rFonts w:ascii="Arial" w:eastAsia="Arial" w:hAnsi="Arial" w:cs="Arial"/>
          <w:sz w:val="19"/>
          <w:szCs w:val="19"/>
        </w:rPr>
        <w:t xml:space="preserve">agak bermasalah di mana ada kontinjen yang terpaksa menunggu selama dua jam di lapangan terbang dan juga </w:t>
      </w:r>
      <w:r>
        <w:rPr>
          <w:rFonts w:ascii="Arial" w:eastAsia="Arial" w:hAnsi="Arial" w:cs="Arial"/>
          <w:i/>
          <w:iCs/>
          <w:sz w:val="19"/>
          <w:szCs w:val="19"/>
        </w:rPr>
        <w:t>venue</w:t>
      </w:r>
      <w:r>
        <w:rPr>
          <w:rFonts w:ascii="Arial" w:eastAsia="Arial" w:hAnsi="Arial" w:cs="Arial"/>
          <w:sz w:val="19"/>
          <w:szCs w:val="19"/>
        </w:rPr>
        <w:t xml:space="preserve"> yang belum diperbaiki. Sehingga di dalam </w:t>
      </w:r>
      <w:r>
        <w:rPr>
          <w:rFonts w:ascii="Arial" w:eastAsia="Arial" w:hAnsi="Arial" w:cs="Arial"/>
          <w:i/>
          <w:iCs/>
          <w:sz w:val="19"/>
          <w:szCs w:val="19"/>
        </w:rPr>
        <w:t>Twitter</w:t>
      </w:r>
      <w:r>
        <w:rPr>
          <w:rFonts w:ascii="Arial" w:eastAsia="Arial" w:hAnsi="Arial" w:cs="Arial"/>
          <w:sz w:val="19"/>
          <w:szCs w:val="19"/>
        </w:rPr>
        <w:t xml:space="preserve"> sekarang ini, </w:t>
      </w:r>
      <w:r>
        <w:rPr>
          <w:rFonts w:ascii="Arial" w:eastAsia="Arial" w:hAnsi="Arial" w:cs="Arial"/>
          <w:i/>
          <w:iCs/>
          <w:sz w:val="19"/>
          <w:szCs w:val="19"/>
        </w:rPr>
        <w:t>trending</w:t>
      </w:r>
      <w:r>
        <w:rPr>
          <w:rFonts w:ascii="Arial" w:eastAsia="Arial" w:hAnsi="Arial" w:cs="Arial"/>
          <w:sz w:val="19"/>
          <w:szCs w:val="19"/>
        </w:rPr>
        <w:t xml:space="preserve"> </w:t>
      </w:r>
      <w:r>
        <w:rPr>
          <w:rFonts w:ascii="Arial" w:eastAsia="Arial" w:hAnsi="Arial" w:cs="Arial"/>
          <w:i/>
          <w:iCs/>
          <w:sz w:val="19"/>
          <w:szCs w:val="19"/>
        </w:rPr>
        <w:t xml:space="preserve">“SEA Games 2019 failed” </w:t>
      </w:r>
      <w:r>
        <w:rPr>
          <w:rFonts w:ascii="Arial" w:eastAsia="Arial" w:hAnsi="Arial" w:cs="Arial"/>
          <w:sz w:val="19"/>
          <w:szCs w:val="19"/>
        </w:rPr>
        <w:t>di dalam</w:t>
      </w:r>
      <w:r>
        <w:rPr>
          <w:rFonts w:ascii="Arial" w:eastAsia="Arial" w:hAnsi="Arial" w:cs="Arial"/>
          <w:i/>
          <w:iCs/>
          <w:sz w:val="19"/>
          <w:szCs w:val="19"/>
        </w:rPr>
        <w:t xml:space="preserve"> Twitter </w:t>
      </w:r>
      <w:r>
        <w:rPr>
          <w:rFonts w:ascii="Arial" w:eastAsia="Arial" w:hAnsi="Arial" w:cs="Arial"/>
          <w:sz w:val="19"/>
          <w:szCs w:val="19"/>
        </w:rPr>
        <w:t>pada hari ini. Jadi adakah ia akan menggangu-gugat</w:t>
      </w:r>
      <w:r>
        <w:rPr>
          <w:rFonts w:ascii="Arial" w:eastAsia="Arial" w:hAnsi="Arial" w:cs="Arial"/>
          <w:i/>
          <w:iCs/>
          <w:sz w:val="19"/>
          <w:szCs w:val="19"/>
        </w:rPr>
        <w:t xml:space="preserve"> </w:t>
      </w:r>
      <w:r>
        <w:rPr>
          <w:rFonts w:ascii="Arial" w:eastAsia="Arial" w:hAnsi="Arial" w:cs="Arial"/>
          <w:sz w:val="19"/>
          <w:szCs w:val="19"/>
        </w:rPr>
        <w:t xml:space="preserve">fokus kontinjen negara dan apakah tindakan segera Yang Berhormat Menteri untuk menangani isu ini? Kalau boleh pergi ke sana, jangan lupa ajak kami sekali. </w:t>
      </w:r>
      <w:r>
        <w:rPr>
          <w:rFonts w:ascii="Arial" w:eastAsia="Arial" w:hAnsi="Arial" w:cs="Arial"/>
          <w:i/>
          <w:iCs/>
          <w:sz w:val="19"/>
          <w:szCs w:val="19"/>
        </w:rPr>
        <w:t>[Ketawa]</w:t>
      </w:r>
    </w:p>
    <w:p w14:paraId="4BC57BD9"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Terima kasih Yang Berhormat kerana</w:t>
      </w:r>
      <w:r>
        <w:rPr>
          <w:rFonts w:ascii="Arial" w:eastAsia="Arial" w:hAnsi="Arial" w:cs="Arial"/>
          <w:b/>
          <w:bCs/>
          <w:sz w:val="20"/>
          <w:szCs w:val="20"/>
        </w:rPr>
        <w:t xml:space="preserve"> </w:t>
      </w:r>
      <w:r>
        <w:rPr>
          <w:rFonts w:ascii="Arial" w:eastAsia="Arial" w:hAnsi="Arial" w:cs="Arial"/>
          <w:sz w:val="20"/>
          <w:szCs w:val="20"/>
        </w:rPr>
        <w:t>prihatin atas masalah yang sedang dihadapi oleh atlet kita. Pertama sekali, saya hendak memaklumkan untuk menjawab juga soalan yang dibangkitkan oleh Yang Berhormat Lembah Pantai. Insentif yang akan diberikan bagi semua pemenang pingat emas berjumlah RM20,000 ini di bawah Skim SHAKAM.</w:t>
      </w:r>
    </w:p>
    <w:p w14:paraId="722D0A12" w14:textId="77777777" w:rsidR="00626029" w:rsidRDefault="00626029">
      <w:pPr>
        <w:spacing w:line="16" w:lineRule="exact"/>
        <w:rPr>
          <w:sz w:val="20"/>
          <w:szCs w:val="20"/>
        </w:rPr>
      </w:pPr>
    </w:p>
    <w:p w14:paraId="44E8575D"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Untuk menjawab persoalan Yang Berhormat, ada dua perkara. Pertama sekali, untuk memastikan bahawa kebajikan atlet </w:t>
      </w:r>
      <w:r>
        <w:rPr>
          <w:rFonts w:ascii="Arial" w:eastAsia="Arial" w:hAnsi="Arial" w:cs="Arial"/>
          <w:i/>
          <w:iCs/>
          <w:sz w:val="20"/>
          <w:szCs w:val="20"/>
        </w:rPr>
        <w:t>SEA Games</w:t>
      </w:r>
      <w:r>
        <w:rPr>
          <w:rFonts w:ascii="Arial" w:eastAsia="Arial" w:hAnsi="Arial" w:cs="Arial"/>
          <w:sz w:val="20"/>
          <w:szCs w:val="20"/>
        </w:rPr>
        <w:t xml:space="preserve"> dapat dijaga, kita ada beberapa pelan untuk memastikan bahawa masalah mereka dapat diselesaikan secepat mungkin. Sebagai contoh, apabila ada masalah pemakanan khususnya makanan halal yang kekurangan di sana, kontinjen kita telah pun ‘diselamatkan’ dengan bantuan makan Brahim’s. Kita dah bawa kalau tidak silap dalam 500 ke 1,000 kotak Brahim’s daripada Malaysia sebagai pelan B jika masalah makanan ini khususnya makanan halal berterusan.</w:t>
      </w:r>
    </w:p>
    <w:p w14:paraId="206C6A52" w14:textId="77777777" w:rsidR="00626029" w:rsidRDefault="00626029">
      <w:pPr>
        <w:spacing w:line="13" w:lineRule="exact"/>
        <w:rPr>
          <w:sz w:val="20"/>
          <w:szCs w:val="20"/>
        </w:rPr>
      </w:pPr>
    </w:p>
    <w:p w14:paraId="7A3795F7"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Akan tetapi pada pagi ini saya mendapat maklum balas daripada pihak kontinjen bahawa masalah makanan ini sedang diselesaikan dan jauh lebih baik jika hendak dibandingkan dengan tiga hari yang lepas. Masalah pengangkutan juga sedikit demi sedikit sedang diselesaikan. Kami mewakili Malaysia telah pun mengekspresikan pandangan kita melalui saluran yang rasmi iaitu melalui </w:t>
      </w:r>
      <w:r>
        <w:rPr>
          <w:rFonts w:ascii="Arial" w:eastAsia="Arial" w:hAnsi="Arial" w:cs="Arial"/>
          <w:i/>
          <w:iCs/>
          <w:sz w:val="20"/>
          <w:szCs w:val="20"/>
        </w:rPr>
        <w:t>Chef de Mission</w:t>
      </w:r>
      <w:r>
        <w:rPr>
          <w:rFonts w:ascii="Arial" w:eastAsia="Arial" w:hAnsi="Arial" w:cs="Arial"/>
          <w:sz w:val="20"/>
          <w:szCs w:val="20"/>
        </w:rPr>
        <w:t>, Datuk Megat kepada pihak penganjur berkenaan masalah-masalah yang dihadapi oleh pihak atlet.</w:t>
      </w:r>
    </w:p>
    <w:p w14:paraId="41811E31" w14:textId="77777777" w:rsidR="00626029" w:rsidRDefault="00626029">
      <w:pPr>
        <w:spacing w:line="17" w:lineRule="exact"/>
        <w:rPr>
          <w:sz w:val="20"/>
          <w:szCs w:val="20"/>
        </w:rPr>
      </w:pPr>
    </w:p>
    <w:p w14:paraId="11700237"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Pada masa yang sama, terima kasih dan kami semua merakamkan tahniah dan terima kasih kepada pihak KBS, MSN, CDM khususnya kepada </w:t>
      </w:r>
      <w:r>
        <w:rPr>
          <w:rFonts w:ascii="Arial" w:eastAsia="Arial" w:hAnsi="Arial" w:cs="Arial"/>
          <w:i/>
          <w:iCs/>
          <w:sz w:val="20"/>
          <w:szCs w:val="20"/>
        </w:rPr>
        <w:t>team</w:t>
      </w:r>
      <w:r>
        <w:rPr>
          <w:rFonts w:ascii="Arial" w:eastAsia="Arial" w:hAnsi="Arial" w:cs="Arial"/>
          <w:sz w:val="20"/>
          <w:szCs w:val="20"/>
        </w:rPr>
        <w:t xml:space="preserve"> KBS iaitu Jo mewakili MSN dan juga Datuk Megat sebagai </w:t>
      </w:r>
      <w:r>
        <w:rPr>
          <w:rFonts w:ascii="Arial" w:eastAsia="Arial" w:hAnsi="Arial" w:cs="Arial"/>
          <w:i/>
          <w:iCs/>
          <w:sz w:val="20"/>
          <w:szCs w:val="20"/>
        </w:rPr>
        <w:t>Chef de Mission</w:t>
      </w:r>
      <w:r>
        <w:rPr>
          <w:rFonts w:ascii="Arial" w:eastAsia="Arial" w:hAnsi="Arial" w:cs="Arial"/>
          <w:sz w:val="20"/>
          <w:szCs w:val="20"/>
        </w:rPr>
        <w:t xml:space="preserve"> kerana tindakan yang pantas yang memastikan bahawa bendera negara itu dapat dibetulkan sebelum masalah itu berlarutan. Ini menunjukkan bahawa pemimpin kita di sana sangat proaktif berkenaan isu ini dan dapat menyelesaikannya sebelum ia jadi masalah yang lebih besar. Terima kasih Yang Berhormat.</w:t>
      </w:r>
    </w:p>
    <w:p w14:paraId="1111A53E" w14:textId="77777777" w:rsidR="00626029" w:rsidRDefault="00626029">
      <w:pPr>
        <w:spacing w:line="13" w:lineRule="exact"/>
        <w:rPr>
          <w:sz w:val="20"/>
          <w:szCs w:val="20"/>
        </w:rPr>
      </w:pPr>
    </w:p>
    <w:p w14:paraId="6CFCE3E8"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Terima kasih Yang Berhormat Menteri. Sekarang tamatlah Sesi</w:t>
      </w:r>
      <w:r>
        <w:rPr>
          <w:rFonts w:ascii="Arial" w:eastAsia="Arial" w:hAnsi="Arial" w:cs="Arial"/>
          <w:b/>
          <w:bCs/>
          <w:sz w:val="20"/>
          <w:szCs w:val="20"/>
        </w:rPr>
        <w:t xml:space="preserve"> </w:t>
      </w:r>
      <w:r>
        <w:rPr>
          <w:rFonts w:ascii="Arial" w:eastAsia="Arial" w:hAnsi="Arial" w:cs="Arial"/>
          <w:sz w:val="20"/>
          <w:szCs w:val="20"/>
        </w:rPr>
        <w:t>Waktu Pertanyaan-pertanyaan Menteri untuk hari ini. Terima kasih kepada semua. Seterusnya, pertanyaan jawab lisan ya.</w:t>
      </w:r>
    </w:p>
    <w:p w14:paraId="3CC037D0" w14:textId="77777777" w:rsidR="00626029" w:rsidRDefault="00626029">
      <w:pPr>
        <w:spacing w:line="353" w:lineRule="exact"/>
        <w:rPr>
          <w:sz w:val="20"/>
          <w:szCs w:val="20"/>
        </w:rPr>
      </w:pPr>
    </w:p>
    <w:p w14:paraId="3529FC35" w14:textId="77777777" w:rsidR="00626029" w:rsidRDefault="00626029">
      <w:pPr>
        <w:ind w:left="1140"/>
        <w:rPr>
          <w:sz w:val="20"/>
          <w:szCs w:val="20"/>
        </w:rPr>
      </w:pPr>
      <w:r>
        <w:rPr>
          <w:rFonts w:ascii="Arial" w:eastAsia="Arial" w:hAnsi="Arial" w:cs="Arial"/>
          <w:b/>
          <w:bCs/>
          <w:i/>
          <w:iCs/>
          <w:sz w:val="20"/>
          <w:szCs w:val="20"/>
        </w:rPr>
        <w:t>[Sesi Waktu Pertanyaan-pertanyaan Menteri tamat]</w:t>
      </w:r>
    </w:p>
    <w:p w14:paraId="26BD4855" w14:textId="77777777" w:rsidR="00626029" w:rsidRDefault="00626029">
      <w:pPr>
        <w:sectPr w:rsidR="00626029">
          <w:pgSz w:w="12240" w:h="15840"/>
          <w:pgMar w:top="1293" w:right="1440" w:bottom="1440" w:left="1440" w:header="0" w:footer="0" w:gutter="0"/>
          <w:cols w:space="720" w:equalWidth="0">
            <w:col w:w="9360"/>
          </w:cols>
        </w:sectPr>
      </w:pPr>
    </w:p>
    <w:p w14:paraId="468CBEDE"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10</w:t>
      </w:r>
    </w:p>
    <w:p w14:paraId="20832A42" w14:textId="77777777" w:rsidR="00626029" w:rsidRDefault="00626029">
      <w:pPr>
        <w:spacing w:line="253" w:lineRule="exact"/>
        <w:rPr>
          <w:sz w:val="20"/>
          <w:szCs w:val="20"/>
        </w:rPr>
      </w:pPr>
    </w:p>
    <w:p w14:paraId="62F8F71F" w14:textId="77777777" w:rsidR="00626029" w:rsidRDefault="00626029">
      <w:pPr>
        <w:ind w:left="1880"/>
        <w:rPr>
          <w:sz w:val="20"/>
          <w:szCs w:val="20"/>
        </w:rPr>
      </w:pPr>
      <w:r>
        <w:rPr>
          <w:rFonts w:ascii="Arial" w:eastAsia="Arial" w:hAnsi="Arial" w:cs="Arial"/>
          <w:b/>
          <w:bCs/>
          <w:sz w:val="20"/>
          <w:szCs w:val="20"/>
          <w:u w:val="single"/>
        </w:rPr>
        <w:t>JAWAPAN-JAWAPAN LISAN BAGI PERTANYAAN-PERTANYAAN</w:t>
      </w:r>
    </w:p>
    <w:p w14:paraId="042D559A" w14:textId="77777777" w:rsidR="00626029" w:rsidRDefault="00626029">
      <w:pPr>
        <w:spacing w:line="200" w:lineRule="exact"/>
        <w:rPr>
          <w:sz w:val="20"/>
          <w:szCs w:val="20"/>
        </w:rPr>
      </w:pPr>
    </w:p>
    <w:p w14:paraId="5A39B9A7" w14:textId="77777777" w:rsidR="00626029" w:rsidRDefault="00626029">
      <w:pPr>
        <w:spacing w:line="271" w:lineRule="exact"/>
        <w:rPr>
          <w:sz w:val="20"/>
          <w:szCs w:val="20"/>
        </w:rPr>
      </w:pPr>
    </w:p>
    <w:p w14:paraId="73942B29" w14:textId="77777777" w:rsidR="00626029" w:rsidRDefault="00626029" w:rsidP="00626029">
      <w:pPr>
        <w:numPr>
          <w:ilvl w:val="0"/>
          <w:numId w:val="16"/>
        </w:numPr>
        <w:tabs>
          <w:tab w:val="left" w:pos="1160"/>
        </w:tabs>
        <w:spacing w:after="0" w:line="252" w:lineRule="auto"/>
        <w:ind w:left="440" w:right="440" w:hanging="8"/>
        <w:jc w:val="both"/>
        <w:rPr>
          <w:rFonts w:ascii="Arial" w:eastAsia="Arial" w:hAnsi="Arial" w:cs="Arial"/>
          <w:b/>
          <w:bCs/>
          <w:sz w:val="19"/>
          <w:szCs w:val="19"/>
        </w:rPr>
      </w:pPr>
      <w:r>
        <w:rPr>
          <w:rFonts w:ascii="Arial" w:eastAsia="Arial" w:hAnsi="Arial" w:cs="Arial"/>
          <w:b/>
          <w:bCs/>
          <w:sz w:val="19"/>
          <w:szCs w:val="19"/>
        </w:rPr>
        <w:t xml:space="preserve">Tuan Kesavan a/l Subramaniam [Sungai Siput] </w:t>
      </w:r>
      <w:r>
        <w:rPr>
          <w:rFonts w:ascii="Arial" w:eastAsia="Arial" w:hAnsi="Arial" w:cs="Arial"/>
          <w:sz w:val="19"/>
          <w:szCs w:val="19"/>
        </w:rPr>
        <w:t>minta Menteri Pendidikan menyatakan</w:t>
      </w:r>
      <w:r>
        <w:rPr>
          <w:rFonts w:ascii="Arial" w:eastAsia="Arial" w:hAnsi="Arial" w:cs="Arial"/>
          <w:b/>
          <w:bCs/>
          <w:sz w:val="19"/>
          <w:szCs w:val="19"/>
        </w:rPr>
        <w:t xml:space="preserve"> </w:t>
      </w:r>
      <w:r>
        <w:rPr>
          <w:rFonts w:ascii="Arial" w:eastAsia="Arial" w:hAnsi="Arial" w:cs="Arial"/>
          <w:sz w:val="19"/>
          <w:szCs w:val="19"/>
        </w:rPr>
        <w:t>apakah terdapat peruntukan untuk mengecualikan atau memberikan subsidi yuran pendaftaran bagi golongan anak asnaf atau golongan B40 bagi kategori sekolah dan universiti awam.</w:t>
      </w:r>
    </w:p>
    <w:p w14:paraId="1648A887" w14:textId="77777777" w:rsidR="00626029" w:rsidRDefault="00626029">
      <w:pPr>
        <w:spacing w:line="346" w:lineRule="exact"/>
        <w:rPr>
          <w:sz w:val="20"/>
          <w:szCs w:val="20"/>
        </w:rPr>
      </w:pPr>
    </w:p>
    <w:p w14:paraId="7C75F46B"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Menteri Pendidikan [Dr. Maszlee bin Malik]: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Tuan Yang di-Pertua.</w:t>
      </w:r>
    </w:p>
    <w:p w14:paraId="542EA19C" w14:textId="77777777" w:rsidR="00626029" w:rsidRDefault="00626029">
      <w:pPr>
        <w:spacing w:line="20" w:lineRule="exact"/>
        <w:rPr>
          <w:sz w:val="20"/>
          <w:szCs w:val="20"/>
        </w:rPr>
      </w:pPr>
    </w:p>
    <w:p w14:paraId="1BFAB783" w14:textId="77777777" w:rsidR="00626029" w:rsidRDefault="00626029">
      <w:pPr>
        <w:spacing w:line="357" w:lineRule="auto"/>
        <w:ind w:left="440" w:right="440" w:firstLine="708"/>
        <w:jc w:val="both"/>
        <w:rPr>
          <w:sz w:val="20"/>
          <w:szCs w:val="20"/>
        </w:rPr>
      </w:pPr>
      <w:r>
        <w:rPr>
          <w:rFonts w:ascii="Arial" w:eastAsia="Arial" w:hAnsi="Arial" w:cs="Arial"/>
          <w:sz w:val="20"/>
          <w:szCs w:val="20"/>
        </w:rPr>
        <w:t>Tuan Yang di-Pertua, untuk makluman Ahli Yang Berhormat, yuran persekolahan di peringkat sekolah rendah dan sekolah menengah kerajaan dan sekolah bantuan kerajaan telah pun dimansuhkan. Pendidikan di kedua-dua peringkat persekolahan tersebut adalah percuma sepenuhnya. Selain daripada tiada yuran persekolahan yang dikenakan, kementerian juga menyediakan tiga kategori bantuan persekolahan iaitu:</w:t>
      </w:r>
    </w:p>
    <w:p w14:paraId="7C5EEE42" w14:textId="77777777" w:rsidR="00626029" w:rsidRDefault="00626029">
      <w:pPr>
        <w:spacing w:line="5" w:lineRule="exact"/>
        <w:rPr>
          <w:sz w:val="20"/>
          <w:szCs w:val="20"/>
        </w:rPr>
      </w:pPr>
    </w:p>
    <w:p w14:paraId="60E759BA" w14:textId="77777777" w:rsidR="00626029" w:rsidRDefault="00626029" w:rsidP="00626029">
      <w:pPr>
        <w:numPr>
          <w:ilvl w:val="0"/>
          <w:numId w:val="17"/>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bantuan persekolahan umum;</w:t>
      </w:r>
    </w:p>
    <w:p w14:paraId="266A293C" w14:textId="77777777" w:rsidR="00626029" w:rsidRDefault="00626029">
      <w:pPr>
        <w:spacing w:line="115" w:lineRule="exact"/>
        <w:rPr>
          <w:rFonts w:ascii="Arial" w:eastAsia="Arial" w:hAnsi="Arial" w:cs="Arial"/>
          <w:sz w:val="20"/>
          <w:szCs w:val="20"/>
        </w:rPr>
      </w:pPr>
    </w:p>
    <w:p w14:paraId="51BCB584" w14:textId="77777777" w:rsidR="00626029" w:rsidRDefault="00626029" w:rsidP="00626029">
      <w:pPr>
        <w:numPr>
          <w:ilvl w:val="0"/>
          <w:numId w:val="17"/>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bantuan persekolahan khusus; dan</w:t>
      </w:r>
    </w:p>
    <w:p w14:paraId="4F8C772C" w14:textId="77777777" w:rsidR="00626029" w:rsidRDefault="00626029">
      <w:pPr>
        <w:spacing w:line="115" w:lineRule="exact"/>
        <w:rPr>
          <w:rFonts w:ascii="Arial" w:eastAsia="Arial" w:hAnsi="Arial" w:cs="Arial"/>
          <w:sz w:val="20"/>
          <w:szCs w:val="20"/>
        </w:rPr>
      </w:pPr>
    </w:p>
    <w:p w14:paraId="5AC4B43D" w14:textId="77777777" w:rsidR="00626029" w:rsidRDefault="00626029" w:rsidP="00626029">
      <w:pPr>
        <w:numPr>
          <w:ilvl w:val="0"/>
          <w:numId w:val="17"/>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 xml:space="preserve">bantuan persekolahan </w:t>
      </w:r>
      <w:r>
        <w:rPr>
          <w:rFonts w:ascii="Arial" w:eastAsia="Arial" w:hAnsi="Arial" w:cs="Arial"/>
          <w:i/>
          <w:iCs/>
          <w:sz w:val="20"/>
          <w:szCs w:val="20"/>
        </w:rPr>
        <w:t>one-off</w:t>
      </w:r>
      <w:r>
        <w:rPr>
          <w:rFonts w:ascii="Arial" w:eastAsia="Arial" w:hAnsi="Arial" w:cs="Arial"/>
          <w:sz w:val="20"/>
          <w:szCs w:val="20"/>
        </w:rPr>
        <w:t>.</w:t>
      </w:r>
    </w:p>
    <w:p w14:paraId="47437F85" w14:textId="77777777" w:rsidR="00626029" w:rsidRDefault="00626029">
      <w:pPr>
        <w:spacing w:line="123" w:lineRule="exact"/>
        <w:rPr>
          <w:sz w:val="20"/>
          <w:szCs w:val="20"/>
        </w:rPr>
      </w:pPr>
    </w:p>
    <w:p w14:paraId="037FF8B9" w14:textId="77777777" w:rsidR="00626029" w:rsidRDefault="00626029">
      <w:pPr>
        <w:spacing w:line="355" w:lineRule="auto"/>
        <w:ind w:left="440" w:right="440" w:firstLine="708"/>
        <w:jc w:val="both"/>
        <w:rPr>
          <w:sz w:val="20"/>
          <w:szCs w:val="20"/>
        </w:rPr>
      </w:pPr>
      <w:r>
        <w:rPr>
          <w:rFonts w:ascii="Arial" w:eastAsia="Arial" w:hAnsi="Arial" w:cs="Arial"/>
          <w:sz w:val="20"/>
          <w:szCs w:val="20"/>
        </w:rPr>
        <w:t>Secara keseluruhannya, terdapat 18 jenis bantuan di bawah ketiga-tiga kategori tersebut. Sebagai contoh, yang pertama bantuan persekolahan umum. Bantuan persekolahan umum diberi kepada semua pelajar meliputi:</w:t>
      </w:r>
    </w:p>
    <w:p w14:paraId="5F7577CB" w14:textId="77777777" w:rsidR="00626029" w:rsidRDefault="00626029">
      <w:pPr>
        <w:spacing w:line="6" w:lineRule="exact"/>
        <w:rPr>
          <w:sz w:val="20"/>
          <w:szCs w:val="20"/>
        </w:rPr>
      </w:pPr>
    </w:p>
    <w:p w14:paraId="3881957E" w14:textId="77777777" w:rsidR="00626029" w:rsidRDefault="00626029" w:rsidP="00626029">
      <w:pPr>
        <w:numPr>
          <w:ilvl w:val="0"/>
          <w:numId w:val="18"/>
        </w:numPr>
        <w:tabs>
          <w:tab w:val="left" w:pos="1880"/>
        </w:tabs>
        <w:spacing w:after="0" w:line="240" w:lineRule="auto"/>
        <w:ind w:left="1880" w:hanging="740"/>
        <w:rPr>
          <w:rFonts w:ascii="Arial" w:eastAsia="Arial" w:hAnsi="Arial" w:cs="Arial"/>
          <w:sz w:val="20"/>
          <w:szCs w:val="20"/>
        </w:rPr>
      </w:pPr>
      <w:r>
        <w:rPr>
          <w:rFonts w:ascii="Arial" w:eastAsia="Arial" w:hAnsi="Arial" w:cs="Arial"/>
          <w:sz w:val="20"/>
          <w:szCs w:val="20"/>
        </w:rPr>
        <w:t>Bantuan Geran Per Kapita;</w:t>
      </w:r>
    </w:p>
    <w:p w14:paraId="5E50C815" w14:textId="77777777" w:rsidR="00626029" w:rsidRDefault="00626029">
      <w:pPr>
        <w:spacing w:line="113" w:lineRule="exact"/>
        <w:rPr>
          <w:rFonts w:ascii="Arial" w:eastAsia="Arial" w:hAnsi="Arial" w:cs="Arial"/>
          <w:sz w:val="20"/>
          <w:szCs w:val="20"/>
        </w:rPr>
      </w:pPr>
    </w:p>
    <w:p w14:paraId="5C18A824" w14:textId="77777777" w:rsidR="00626029" w:rsidRDefault="00626029" w:rsidP="00626029">
      <w:pPr>
        <w:numPr>
          <w:ilvl w:val="0"/>
          <w:numId w:val="18"/>
        </w:numPr>
        <w:tabs>
          <w:tab w:val="left" w:pos="1880"/>
        </w:tabs>
        <w:spacing w:after="0" w:line="240" w:lineRule="auto"/>
        <w:ind w:left="1880" w:hanging="740"/>
        <w:rPr>
          <w:rFonts w:ascii="Arial" w:eastAsia="Arial" w:hAnsi="Arial" w:cs="Arial"/>
          <w:sz w:val="20"/>
          <w:szCs w:val="20"/>
        </w:rPr>
      </w:pPr>
      <w:r>
        <w:rPr>
          <w:rFonts w:ascii="Arial" w:eastAsia="Arial" w:hAnsi="Arial" w:cs="Arial"/>
          <w:sz w:val="20"/>
          <w:szCs w:val="20"/>
        </w:rPr>
        <w:t>Bantuan Geran Per Kapita Prasekolah;</w:t>
      </w:r>
    </w:p>
    <w:p w14:paraId="38F7571A" w14:textId="77777777" w:rsidR="00626029" w:rsidRDefault="00626029">
      <w:pPr>
        <w:spacing w:line="116" w:lineRule="exact"/>
        <w:rPr>
          <w:rFonts w:ascii="Arial" w:eastAsia="Arial" w:hAnsi="Arial" w:cs="Arial"/>
          <w:sz w:val="20"/>
          <w:szCs w:val="20"/>
        </w:rPr>
      </w:pPr>
    </w:p>
    <w:p w14:paraId="03D55B1D" w14:textId="77777777" w:rsidR="00626029" w:rsidRDefault="00626029" w:rsidP="00626029">
      <w:pPr>
        <w:numPr>
          <w:ilvl w:val="0"/>
          <w:numId w:val="18"/>
        </w:numPr>
        <w:tabs>
          <w:tab w:val="left" w:pos="1880"/>
        </w:tabs>
        <w:spacing w:after="0" w:line="240" w:lineRule="auto"/>
        <w:ind w:left="1880" w:hanging="740"/>
        <w:rPr>
          <w:rFonts w:ascii="Arial" w:eastAsia="Arial" w:hAnsi="Arial" w:cs="Arial"/>
          <w:sz w:val="20"/>
          <w:szCs w:val="20"/>
        </w:rPr>
      </w:pPr>
      <w:r>
        <w:rPr>
          <w:rFonts w:ascii="Arial" w:eastAsia="Arial" w:hAnsi="Arial" w:cs="Arial"/>
          <w:sz w:val="20"/>
          <w:szCs w:val="20"/>
        </w:rPr>
        <w:t>Bantuan Bayaran Makanan Prasekolah;</w:t>
      </w:r>
    </w:p>
    <w:p w14:paraId="2B1512C5" w14:textId="77777777" w:rsidR="00626029" w:rsidRDefault="00626029">
      <w:pPr>
        <w:spacing w:line="115" w:lineRule="exact"/>
        <w:rPr>
          <w:rFonts w:ascii="Arial" w:eastAsia="Arial" w:hAnsi="Arial" w:cs="Arial"/>
          <w:sz w:val="20"/>
          <w:szCs w:val="20"/>
        </w:rPr>
      </w:pPr>
    </w:p>
    <w:p w14:paraId="627DE1FC" w14:textId="77777777" w:rsidR="00626029" w:rsidRDefault="00626029" w:rsidP="00626029">
      <w:pPr>
        <w:numPr>
          <w:ilvl w:val="0"/>
          <w:numId w:val="18"/>
        </w:numPr>
        <w:tabs>
          <w:tab w:val="left" w:pos="1880"/>
        </w:tabs>
        <w:spacing w:after="0" w:line="240" w:lineRule="auto"/>
        <w:ind w:left="1880" w:hanging="740"/>
        <w:rPr>
          <w:rFonts w:ascii="Arial" w:eastAsia="Arial" w:hAnsi="Arial" w:cs="Arial"/>
          <w:sz w:val="20"/>
          <w:szCs w:val="20"/>
        </w:rPr>
      </w:pPr>
      <w:r>
        <w:rPr>
          <w:rFonts w:ascii="Arial" w:eastAsia="Arial" w:hAnsi="Arial" w:cs="Arial"/>
          <w:sz w:val="20"/>
          <w:szCs w:val="20"/>
        </w:rPr>
        <w:t>Bantuan Bayaran Tambahan Persekolahan; dan</w:t>
      </w:r>
    </w:p>
    <w:p w14:paraId="12537942" w14:textId="77777777" w:rsidR="00626029" w:rsidRDefault="00626029">
      <w:pPr>
        <w:spacing w:line="113" w:lineRule="exact"/>
        <w:rPr>
          <w:rFonts w:ascii="Arial" w:eastAsia="Arial" w:hAnsi="Arial" w:cs="Arial"/>
          <w:sz w:val="20"/>
          <w:szCs w:val="20"/>
        </w:rPr>
      </w:pPr>
    </w:p>
    <w:p w14:paraId="275FA45B" w14:textId="77777777" w:rsidR="00626029" w:rsidRDefault="00626029" w:rsidP="00626029">
      <w:pPr>
        <w:numPr>
          <w:ilvl w:val="0"/>
          <w:numId w:val="18"/>
        </w:numPr>
        <w:tabs>
          <w:tab w:val="left" w:pos="1880"/>
        </w:tabs>
        <w:spacing w:after="0" w:line="240" w:lineRule="auto"/>
        <w:ind w:left="1880" w:hanging="740"/>
        <w:rPr>
          <w:rFonts w:ascii="Arial" w:eastAsia="Arial" w:hAnsi="Arial" w:cs="Arial"/>
          <w:sz w:val="20"/>
          <w:szCs w:val="20"/>
        </w:rPr>
      </w:pPr>
      <w:r>
        <w:rPr>
          <w:rFonts w:ascii="Arial" w:eastAsia="Arial" w:hAnsi="Arial" w:cs="Arial"/>
          <w:sz w:val="20"/>
          <w:szCs w:val="20"/>
        </w:rPr>
        <w:t>Bantuan Sukan Sekolah.</w:t>
      </w:r>
    </w:p>
    <w:p w14:paraId="1B31068F" w14:textId="77777777" w:rsidR="00626029" w:rsidRDefault="00626029">
      <w:pPr>
        <w:spacing w:line="126" w:lineRule="exact"/>
        <w:rPr>
          <w:sz w:val="20"/>
          <w:szCs w:val="20"/>
        </w:rPr>
      </w:pPr>
    </w:p>
    <w:p w14:paraId="42D56B13" w14:textId="77777777" w:rsidR="00626029" w:rsidRDefault="00626029">
      <w:pPr>
        <w:spacing w:line="356" w:lineRule="auto"/>
        <w:ind w:left="440" w:right="440" w:firstLine="708"/>
        <w:jc w:val="both"/>
        <w:rPr>
          <w:sz w:val="20"/>
          <w:szCs w:val="20"/>
        </w:rPr>
      </w:pPr>
      <w:r>
        <w:rPr>
          <w:rFonts w:ascii="Arial" w:eastAsia="Arial" w:hAnsi="Arial" w:cs="Arial"/>
          <w:sz w:val="20"/>
          <w:szCs w:val="20"/>
        </w:rPr>
        <w:t>Bantuan-bantuan ini Tuan Yang di-Pertua, diberikan kepada semua murid tanpa mengira kumpulan pendapatan isi rumah sekali gus mengurangkan beban sedia ada yang ditanggung oleh golongan asnaf ataupun kumpulan isi rumah 40 peratus terendah ataupun lebih dikenali sebagai B40.</w:t>
      </w:r>
    </w:p>
    <w:p w14:paraId="10798A8D" w14:textId="77777777" w:rsidR="00626029" w:rsidRDefault="00626029">
      <w:pPr>
        <w:spacing w:line="15" w:lineRule="exact"/>
        <w:rPr>
          <w:sz w:val="20"/>
          <w:szCs w:val="20"/>
        </w:rPr>
      </w:pPr>
    </w:p>
    <w:p w14:paraId="21C5041D" w14:textId="77777777" w:rsidR="00626029" w:rsidRDefault="00626029">
      <w:pPr>
        <w:spacing w:line="358" w:lineRule="auto"/>
        <w:ind w:left="440" w:right="440" w:firstLine="708"/>
        <w:jc w:val="both"/>
        <w:rPr>
          <w:sz w:val="20"/>
          <w:szCs w:val="20"/>
        </w:rPr>
      </w:pPr>
      <w:r>
        <w:rPr>
          <w:rFonts w:ascii="Arial" w:eastAsia="Arial" w:hAnsi="Arial" w:cs="Arial"/>
          <w:sz w:val="20"/>
          <w:szCs w:val="20"/>
        </w:rPr>
        <w:lastRenderedPageBreak/>
        <w:t>Bagi bantuan persekolahan khusus pula, terdapat 12 jenis di bawahnya bagi membantu kumpulan sasar mengikut kriteria. Sebagai contoh, bantuan pakaian seragam beruniform, bantuan jaket keselamatan, bantuan kumpulan wang amanah pelajar, elaun murid berkeperluan khas dan elaun pra universiti. Kementerian juga melaksanakan projek khas sekolah berasrama penuh iaitu peruntukan kewangan kepada pelajar miskin bagi membiayai keperluan kewangan meliputi yuran sekolah, yuran peperiksaan, yuran asrama dan juga menyediakan keperluan asas sepanjang mereka bersekolah di asrama penuh.</w:t>
      </w:r>
    </w:p>
    <w:p w14:paraId="1E3B8B8D" w14:textId="77777777" w:rsidR="00626029" w:rsidRDefault="00626029">
      <w:pPr>
        <w:spacing w:line="14" w:lineRule="exact"/>
        <w:rPr>
          <w:sz w:val="20"/>
          <w:szCs w:val="20"/>
        </w:rPr>
      </w:pPr>
    </w:p>
    <w:p w14:paraId="6D6570D8"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Bagi bantuan persekolahan </w:t>
      </w:r>
      <w:r>
        <w:rPr>
          <w:rFonts w:ascii="Arial" w:eastAsia="Arial" w:hAnsi="Arial" w:cs="Arial"/>
          <w:i/>
          <w:iCs/>
          <w:sz w:val="20"/>
          <w:szCs w:val="20"/>
        </w:rPr>
        <w:t>one-off</w:t>
      </w:r>
      <w:r>
        <w:rPr>
          <w:rFonts w:ascii="Arial" w:eastAsia="Arial" w:hAnsi="Arial" w:cs="Arial"/>
          <w:sz w:val="20"/>
          <w:szCs w:val="20"/>
        </w:rPr>
        <w:t xml:space="preserve"> pula, pada tahun 2019 bantuan awal persekolahan ini diberikan kepada murid sekolah yang berkelayakan bagi meringankan beban perbelanjaan persekolahan pada awal tahun yang ditanggung oleh ibu bapa atau penjaga.</w:t>
      </w:r>
    </w:p>
    <w:p w14:paraId="67A6F964" w14:textId="77777777" w:rsidR="00626029" w:rsidRDefault="00626029">
      <w:pPr>
        <w:sectPr w:rsidR="00626029">
          <w:pgSz w:w="12240" w:h="15840"/>
          <w:pgMar w:top="1293" w:right="1440" w:bottom="738" w:left="1440" w:header="0" w:footer="0" w:gutter="0"/>
          <w:cols w:space="720" w:equalWidth="0">
            <w:col w:w="9360"/>
          </w:cols>
        </w:sectPr>
      </w:pPr>
    </w:p>
    <w:p w14:paraId="0BBA52F7"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11</w:t>
      </w:r>
    </w:p>
    <w:p w14:paraId="060D74D9" w14:textId="77777777" w:rsidR="00626029" w:rsidRDefault="00626029">
      <w:pPr>
        <w:spacing w:line="263" w:lineRule="exact"/>
        <w:rPr>
          <w:sz w:val="20"/>
          <w:szCs w:val="20"/>
        </w:rPr>
      </w:pPr>
    </w:p>
    <w:p w14:paraId="4D485544" w14:textId="77777777" w:rsidR="00626029" w:rsidRDefault="00626029">
      <w:pPr>
        <w:spacing w:line="355" w:lineRule="auto"/>
        <w:ind w:left="440" w:right="440" w:firstLine="708"/>
        <w:jc w:val="both"/>
        <w:rPr>
          <w:sz w:val="20"/>
          <w:szCs w:val="20"/>
        </w:rPr>
      </w:pPr>
      <w:r>
        <w:rPr>
          <w:rFonts w:ascii="Arial" w:eastAsia="Arial" w:hAnsi="Arial" w:cs="Arial"/>
          <w:sz w:val="20"/>
          <w:szCs w:val="20"/>
        </w:rPr>
        <w:t>Secara keseluruhannya Tuan Yang di-Pertua, jumlah peruntukan bantuan persekolahan bagi tahun 2020 meningkat kepada RM3.478 bilion berbanding dengan RM3.021 bilion pada tahun 2019.</w:t>
      </w:r>
    </w:p>
    <w:p w14:paraId="6AFBE087" w14:textId="77777777" w:rsidR="00626029" w:rsidRDefault="00626029">
      <w:pPr>
        <w:spacing w:line="14" w:lineRule="exact"/>
        <w:rPr>
          <w:sz w:val="20"/>
          <w:szCs w:val="20"/>
        </w:rPr>
      </w:pPr>
    </w:p>
    <w:p w14:paraId="5BE1782D" w14:textId="77777777" w:rsidR="00626029" w:rsidRDefault="00626029">
      <w:pPr>
        <w:spacing w:line="358" w:lineRule="auto"/>
        <w:ind w:left="440" w:right="440" w:firstLine="708"/>
        <w:jc w:val="both"/>
        <w:rPr>
          <w:sz w:val="20"/>
          <w:szCs w:val="20"/>
        </w:rPr>
      </w:pPr>
      <w:r>
        <w:rPr>
          <w:rFonts w:ascii="Arial" w:eastAsia="Arial" w:hAnsi="Arial" w:cs="Arial"/>
          <w:sz w:val="20"/>
          <w:szCs w:val="20"/>
        </w:rPr>
        <w:t>Manakala di peringkat pendidikan tinggi pula, pendidikan disediakan adalah hampir percuma iaitu pelajar hanya membayar 10 peratus sahaja daripada kos operasi. Ini bermakna, setiap pelajar universiti awam secara tidak langsung menerima 90 peratus subsidi daripada kerajaan. Kerajaan sedang dalam usaha mempertimbangkan cadangan memberikan pendidikan percuma sepenuhnya agar dapat mengurangkan beban rakyat mendapatkan hak pendidikan. Walau bagaimanapun, penumpuan akan lebih diberikan kepada golongan sasar iaitu golongan B40 dan juga mereka yang memerlukan bantuan seperti golongan OKU, golongan minoriti dan mereka yang kurang bernasib baik.</w:t>
      </w:r>
    </w:p>
    <w:p w14:paraId="73CC4E28" w14:textId="77777777" w:rsidR="00626029" w:rsidRDefault="00626029">
      <w:pPr>
        <w:spacing w:line="16" w:lineRule="exact"/>
        <w:rPr>
          <w:sz w:val="20"/>
          <w:szCs w:val="20"/>
        </w:rPr>
      </w:pPr>
    </w:p>
    <w:p w14:paraId="7FDF3F60" w14:textId="77777777" w:rsidR="00626029" w:rsidRDefault="00626029">
      <w:pPr>
        <w:spacing w:line="358" w:lineRule="auto"/>
        <w:ind w:left="440" w:right="440" w:firstLine="708"/>
        <w:jc w:val="both"/>
        <w:rPr>
          <w:sz w:val="20"/>
          <w:szCs w:val="20"/>
        </w:rPr>
      </w:pPr>
      <w:r>
        <w:rPr>
          <w:rFonts w:ascii="Arial" w:eastAsia="Arial" w:hAnsi="Arial" w:cs="Arial"/>
          <w:sz w:val="20"/>
          <w:szCs w:val="20"/>
        </w:rPr>
        <w:t>Kerajaan juga sedang berusaha memastikan setiap bantuan yang diberikan akan memberikan impak yang substantif dan juga melakarkan masa depan yang baik kepada negara. Beberapa model sedang dipertimbangkan dan pengiraan terperinci berkaitan perkara ini perlu dilaksanakan bersama dengan Kementerian Kewangan dan juga universiti awam untuk menampung kos tambahan ini. Inilah cabarannya kerana bagi pihak kita di Kementerian Pendidikan, kita inginkan yang terbaik bagi rakyat.</w:t>
      </w:r>
    </w:p>
    <w:p w14:paraId="328F46FA" w14:textId="77777777" w:rsidR="00626029" w:rsidRDefault="00626029">
      <w:pPr>
        <w:spacing w:line="13" w:lineRule="exact"/>
        <w:rPr>
          <w:sz w:val="20"/>
          <w:szCs w:val="20"/>
        </w:rPr>
      </w:pPr>
    </w:p>
    <w:p w14:paraId="3DA2BD76" w14:textId="77777777" w:rsidR="00626029" w:rsidRDefault="00626029">
      <w:pPr>
        <w:spacing w:line="354" w:lineRule="auto"/>
        <w:ind w:left="440" w:right="440" w:firstLine="708"/>
        <w:jc w:val="both"/>
        <w:rPr>
          <w:sz w:val="20"/>
          <w:szCs w:val="20"/>
        </w:rPr>
      </w:pPr>
      <w:r>
        <w:rPr>
          <w:rFonts w:ascii="Arial" w:eastAsia="Arial" w:hAnsi="Arial" w:cs="Arial"/>
          <w:sz w:val="20"/>
          <w:szCs w:val="20"/>
        </w:rPr>
        <w:t>Namun, ianya perlu dilaksanakan bersama dengan pihak-pihak yang lain dengan melihat keperluan universiti awam dan juga dengan melihat keutamaan yang diberikan oleh Kementerian Kewangan terhadap perbelanjaan negara.</w:t>
      </w:r>
    </w:p>
    <w:p w14:paraId="274B2D23" w14:textId="77777777" w:rsidR="00626029" w:rsidRDefault="00626029">
      <w:pPr>
        <w:spacing w:line="7" w:lineRule="exact"/>
        <w:rPr>
          <w:sz w:val="20"/>
          <w:szCs w:val="20"/>
        </w:rPr>
      </w:pPr>
    </w:p>
    <w:p w14:paraId="0A0F6651" w14:textId="77777777" w:rsidR="00626029" w:rsidRDefault="00626029">
      <w:pPr>
        <w:ind w:left="440"/>
        <w:rPr>
          <w:sz w:val="20"/>
          <w:szCs w:val="20"/>
        </w:rPr>
      </w:pPr>
      <w:r>
        <w:rPr>
          <w:rFonts w:ascii="Arial" w:eastAsia="Arial" w:hAnsi="Arial" w:cs="Arial"/>
          <w:b/>
          <w:bCs/>
          <w:sz w:val="20"/>
          <w:szCs w:val="20"/>
        </w:rPr>
        <w:t>■1040</w:t>
      </w:r>
    </w:p>
    <w:p w14:paraId="0BD4F9A9" w14:textId="77777777" w:rsidR="00626029" w:rsidRDefault="00626029">
      <w:pPr>
        <w:spacing w:line="126" w:lineRule="exact"/>
        <w:rPr>
          <w:sz w:val="20"/>
          <w:szCs w:val="20"/>
        </w:rPr>
      </w:pPr>
    </w:p>
    <w:p w14:paraId="047A7FC5" w14:textId="77777777" w:rsidR="00626029" w:rsidRDefault="00626029">
      <w:pPr>
        <w:spacing w:line="357" w:lineRule="auto"/>
        <w:ind w:left="440" w:right="420" w:firstLine="720"/>
        <w:jc w:val="both"/>
        <w:rPr>
          <w:sz w:val="20"/>
          <w:szCs w:val="20"/>
        </w:rPr>
      </w:pPr>
      <w:r>
        <w:rPr>
          <w:rFonts w:ascii="Arial" w:eastAsia="Arial" w:hAnsi="Arial" w:cs="Arial"/>
          <w:sz w:val="20"/>
          <w:szCs w:val="20"/>
        </w:rPr>
        <w:t>KPM kini menawarkan Program Bantuan Kewangan kepada pelajar kolej komuniti dari keluarga berpendapatan RM3,000 sebulan dan juga pelajar asasi di 12 universiti awam seluruh Malaysia untuk syarat kelayakan dari keluarga B40 dan M40. Kedua-dua program bantuan kewangan ini merangkumi bayaran yuran pengajian, elaun penginapan pelajar asasi dan bantuan saku berjumlah RM300 sebulan.</w:t>
      </w:r>
    </w:p>
    <w:p w14:paraId="6A8464F5" w14:textId="77777777" w:rsidR="00626029" w:rsidRDefault="00626029">
      <w:pPr>
        <w:spacing w:line="13" w:lineRule="exact"/>
        <w:rPr>
          <w:sz w:val="20"/>
          <w:szCs w:val="20"/>
        </w:rPr>
      </w:pPr>
    </w:p>
    <w:p w14:paraId="7421F446" w14:textId="77777777" w:rsidR="00626029" w:rsidRDefault="00626029">
      <w:pPr>
        <w:spacing w:line="357" w:lineRule="auto"/>
        <w:ind w:left="440" w:right="440" w:firstLine="720"/>
        <w:jc w:val="both"/>
        <w:rPr>
          <w:sz w:val="20"/>
          <w:szCs w:val="20"/>
        </w:rPr>
      </w:pPr>
      <w:r>
        <w:rPr>
          <w:rFonts w:ascii="Arial" w:eastAsia="Arial" w:hAnsi="Arial" w:cs="Arial"/>
          <w:sz w:val="20"/>
          <w:szCs w:val="20"/>
        </w:rPr>
        <w:t>KPM juga turut menyediakan bantuan kewangan kepada pelajar orang kurang upaya (OKU) dan juga disebutkan sebagai orang kelainan upaya dan juga program pendidikan khas untuk pelajar pekak dan bisu yang mengikuti pengajian di beberapa kolej komuniti terpilih. Kita tidak mahu ada pihak yang tercicir dan tertinggal terutamanya kepada mereka yang mempunyai keperluan khas.</w:t>
      </w:r>
    </w:p>
    <w:p w14:paraId="55A52980" w14:textId="77777777" w:rsidR="00626029" w:rsidRDefault="00626029">
      <w:pPr>
        <w:spacing w:line="16" w:lineRule="exact"/>
        <w:rPr>
          <w:sz w:val="20"/>
          <w:szCs w:val="20"/>
        </w:rPr>
      </w:pPr>
    </w:p>
    <w:p w14:paraId="3C35E7F2"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Untuk makluman, KPM telah pun memohon peruntukan tambahan bagi bantuan pelajar pendidikan tinggi yang dahulunya dikenali sebagai bantuan baucar buku yang disalurkan melalui Kad Diskaun Siswa pelajar. KPM berharap Kementerian Kewangan akan dapat meluluskan permohonan tambahan ini bagi membantu mahasiswa kita, sekali gus meringankan beban mereka. Terima kasih, Tuan Yang di-Pertua.</w:t>
      </w:r>
    </w:p>
    <w:p w14:paraId="7B0FFD96" w14:textId="77777777" w:rsidR="00626029" w:rsidRDefault="00626029">
      <w:pPr>
        <w:spacing w:line="15" w:lineRule="exact"/>
        <w:rPr>
          <w:sz w:val="20"/>
          <w:szCs w:val="20"/>
        </w:rPr>
      </w:pPr>
    </w:p>
    <w:p w14:paraId="2F80590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Kesavan a/l Subramaniam [Sungai Siput]: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Menteri di atas jawapan yang panjang lebar dan jelas. Soalan tambahan saya, apakah inisiatif</w:t>
      </w:r>
    </w:p>
    <w:p w14:paraId="69E547C6" w14:textId="77777777" w:rsidR="00626029" w:rsidRDefault="00626029">
      <w:pPr>
        <w:sectPr w:rsidR="00626029">
          <w:pgSz w:w="12240" w:h="15840"/>
          <w:pgMar w:top="1293" w:right="1440" w:bottom="399" w:left="1440" w:header="0" w:footer="0" w:gutter="0"/>
          <w:cols w:space="720" w:equalWidth="0">
            <w:col w:w="9360"/>
          </w:cols>
        </w:sectPr>
      </w:pPr>
    </w:p>
    <w:p w14:paraId="1BFF610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12</w:t>
      </w:r>
    </w:p>
    <w:p w14:paraId="2F3A2B2D" w14:textId="77777777" w:rsidR="00626029" w:rsidRDefault="00626029">
      <w:pPr>
        <w:spacing w:line="263" w:lineRule="exact"/>
        <w:rPr>
          <w:sz w:val="20"/>
          <w:szCs w:val="20"/>
        </w:rPr>
      </w:pPr>
    </w:p>
    <w:p w14:paraId="65972AD2" w14:textId="77777777" w:rsidR="00626029" w:rsidRDefault="00626029">
      <w:pPr>
        <w:spacing w:line="349" w:lineRule="auto"/>
        <w:ind w:left="440" w:right="440"/>
        <w:jc w:val="both"/>
        <w:rPr>
          <w:sz w:val="20"/>
          <w:szCs w:val="20"/>
        </w:rPr>
      </w:pPr>
      <w:r>
        <w:rPr>
          <w:rFonts w:ascii="Arial" w:eastAsia="Arial" w:hAnsi="Arial" w:cs="Arial"/>
          <w:sz w:val="20"/>
          <w:szCs w:val="20"/>
        </w:rPr>
        <w:t>Kementerian Pendidikan terhadap warga OKU untuk memudahkan mereka masuk ke universiti dan seterusnya menjaga kebajikan mereka di dalam universiti. Terima kasih.</w:t>
      </w:r>
    </w:p>
    <w:p w14:paraId="7352B372" w14:textId="77777777" w:rsidR="00626029" w:rsidRDefault="00626029">
      <w:pPr>
        <w:spacing w:line="22" w:lineRule="exact"/>
        <w:rPr>
          <w:sz w:val="20"/>
          <w:szCs w:val="20"/>
        </w:rPr>
      </w:pPr>
    </w:p>
    <w:p w14:paraId="46BB119A"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Dr. Maszlee bin Malik: </w:t>
      </w:r>
      <w:r>
        <w:rPr>
          <w:rFonts w:ascii="Arial" w:eastAsia="Arial" w:hAnsi="Arial" w:cs="Arial"/>
          <w:sz w:val="19"/>
          <w:szCs w:val="19"/>
        </w:rPr>
        <w:t>Tuan Yang di-Pertua, pertama sekali saya ingin ucapkan banyak</w:t>
      </w:r>
      <w:r>
        <w:rPr>
          <w:rFonts w:ascii="Arial" w:eastAsia="Arial" w:hAnsi="Arial" w:cs="Arial"/>
          <w:b/>
          <w:bCs/>
          <w:sz w:val="19"/>
          <w:szCs w:val="19"/>
        </w:rPr>
        <w:t xml:space="preserve"> </w:t>
      </w:r>
      <w:r>
        <w:rPr>
          <w:rFonts w:ascii="Arial" w:eastAsia="Arial" w:hAnsi="Arial" w:cs="Arial"/>
          <w:sz w:val="19"/>
          <w:szCs w:val="19"/>
        </w:rPr>
        <w:t>terima kasih kepada Yang Berhormat Sungai Siput yang menunjukkan keprihatinan terhadap golongan orang kurang upaya. Saya kira ia menjadi tanggungjawab kita semua, bukan sahaja di pihak kerajaan malah juga di pihak semua Ahli Dewan Rakyat yang mewakili rakyat.</w:t>
      </w:r>
    </w:p>
    <w:p w14:paraId="119F1E16" w14:textId="77777777" w:rsidR="00626029" w:rsidRDefault="00626029">
      <w:pPr>
        <w:spacing w:line="4" w:lineRule="exact"/>
        <w:rPr>
          <w:sz w:val="20"/>
          <w:szCs w:val="20"/>
        </w:rPr>
      </w:pPr>
    </w:p>
    <w:p w14:paraId="2051DD01" w14:textId="77777777" w:rsidR="00626029" w:rsidRDefault="00626029">
      <w:pPr>
        <w:spacing w:line="358" w:lineRule="auto"/>
        <w:ind w:left="440" w:right="440" w:firstLine="720"/>
        <w:jc w:val="both"/>
        <w:rPr>
          <w:sz w:val="20"/>
          <w:szCs w:val="20"/>
        </w:rPr>
      </w:pPr>
      <w:r>
        <w:rPr>
          <w:rFonts w:ascii="Arial" w:eastAsia="Arial" w:hAnsi="Arial" w:cs="Arial"/>
          <w:sz w:val="20"/>
          <w:szCs w:val="20"/>
        </w:rPr>
        <w:t>Begitu juga di peringkat masyarakat, peringkat komuniti dan juga pihak industri dan swasta. Kita mempunyai tanggungjawab untuk memastikan golongan orang kurang upaya ini dapat menikmati kehidupan mereka walaupun dengan segala cabaran dan kelainan yang ada pada diri mereka. Ini merupakan tanggungjawab dan amanah kita. Kita bekerja bersama-sama, sama ada di pihak kerajaan ataupun di pihak pembangkang dan juga dengan masyarakat seluruhnya untuk memastikan golongan orang kurang upaya akan mendapat akses pendidikan yang berkualiti.</w:t>
      </w:r>
    </w:p>
    <w:p w14:paraId="7F982CE0" w14:textId="77777777" w:rsidR="00626029" w:rsidRDefault="00626029">
      <w:pPr>
        <w:spacing w:line="14" w:lineRule="exact"/>
        <w:rPr>
          <w:sz w:val="20"/>
          <w:szCs w:val="20"/>
        </w:rPr>
      </w:pPr>
    </w:p>
    <w:p w14:paraId="0BFE927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Kementerian di waktu ini komited dalam memastikan pelaksanaan pendidikan inklusif kepada pelajar-pelajar kelainan upaya ini terutama dalam aspek kebajikan dan pembelajaran yang terjamin. Sehubungan dengan itu, kementerian telah melancarkan buat kali pertama di Malaysia ini Garis Panduan Pelaksanaan Dasar Inklusif Orang Kurang Upaya di institusi pendidikan tinggi pada bulan September yang lalu. </w:t>
      </w:r>
      <w:r>
        <w:rPr>
          <w:rFonts w:ascii="Arial" w:eastAsia="Arial" w:hAnsi="Arial" w:cs="Arial"/>
          <w:i/>
          <w:iCs/>
          <w:sz w:val="20"/>
          <w:szCs w:val="20"/>
        </w:rPr>
        <w:t>[Tepuk]</w:t>
      </w:r>
    </w:p>
    <w:p w14:paraId="40451008" w14:textId="77777777" w:rsidR="00626029" w:rsidRDefault="00626029">
      <w:pPr>
        <w:spacing w:line="15" w:lineRule="exact"/>
        <w:rPr>
          <w:sz w:val="20"/>
          <w:szCs w:val="20"/>
        </w:rPr>
      </w:pPr>
    </w:p>
    <w:p w14:paraId="3484DCF9" w14:textId="77777777" w:rsidR="00626029" w:rsidRDefault="00626029">
      <w:pPr>
        <w:spacing w:line="358" w:lineRule="auto"/>
        <w:ind w:left="440" w:right="440" w:firstLine="720"/>
        <w:jc w:val="both"/>
        <w:rPr>
          <w:sz w:val="20"/>
          <w:szCs w:val="20"/>
        </w:rPr>
      </w:pPr>
      <w:r>
        <w:rPr>
          <w:rFonts w:ascii="Arial" w:eastAsia="Arial" w:hAnsi="Arial" w:cs="Arial"/>
          <w:sz w:val="20"/>
          <w:szCs w:val="20"/>
        </w:rPr>
        <w:t>Bermula daripada pelancaran tersebut, setiap hari, setiap minggu dan setiap bulan kita akan pastikan di semua institut pengajian tinggi akan melaksanakan Dasar Inklusif ini. Kita tidak mahu OKU ketinggalan di peringkat pengajian tinggi. Di antara saranan di dalam garis panduan ini adalah penubuhan Unit OKU yang khusus di IPT masing-masing, di mana saya sendiri telah memberikan saranan dan juga arahan kepada semua universiti agar unit ini diletakkan secara langsung di bawah Naib Canselor untuk mereka sendiri memantau pelaksanaannya di fasa awal ini.</w:t>
      </w:r>
    </w:p>
    <w:p w14:paraId="681DFCAB" w14:textId="77777777" w:rsidR="00626029" w:rsidRDefault="00626029">
      <w:pPr>
        <w:spacing w:line="13" w:lineRule="exact"/>
        <w:rPr>
          <w:sz w:val="20"/>
          <w:szCs w:val="20"/>
        </w:rPr>
      </w:pPr>
    </w:p>
    <w:p w14:paraId="61731F8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Kita ingin pastikan kita meletakkan </w:t>
      </w:r>
      <w:r>
        <w:rPr>
          <w:rFonts w:ascii="Arial" w:eastAsia="Arial" w:hAnsi="Arial" w:cs="Arial"/>
          <w:i/>
          <w:iCs/>
          <w:sz w:val="20"/>
          <w:szCs w:val="20"/>
        </w:rPr>
        <w:t>foundation</w:t>
      </w:r>
      <w:r>
        <w:rPr>
          <w:rFonts w:ascii="Arial" w:eastAsia="Arial" w:hAnsi="Arial" w:cs="Arial"/>
          <w:sz w:val="20"/>
          <w:szCs w:val="20"/>
        </w:rPr>
        <w:t>, dengan izin Tuan Yang di-Pertua iaitu dan juga dasar yang kuat dan kukuh yang akan membentuk masa depan yang lebih baik bagi orang kurang upaya di IPT kita. Setakat ini lima IPT telah menubuhkan Unit OKU masing-masing iaitu USM, UM, UiTM, UTEM dan juga UKM. Langkah ini akan disusuli oleh IPT lain dalam masa yang terdekat dan juga oleh IPTS.</w:t>
      </w:r>
    </w:p>
    <w:p w14:paraId="188CB3F1" w14:textId="77777777" w:rsidR="00626029" w:rsidRDefault="00626029">
      <w:pPr>
        <w:spacing w:line="13" w:lineRule="exact"/>
        <w:rPr>
          <w:sz w:val="20"/>
          <w:szCs w:val="20"/>
        </w:rPr>
      </w:pPr>
    </w:p>
    <w:p w14:paraId="68DFE5B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Dalam konteks kemasukan ke universiti awam, pihak KPM menyediakan laluan khas kepada golongan OKU. Pada sesi akademik 2019/2020, sebanyak 547 calon OKU telah pun memohon UPU </w:t>
      </w:r>
      <w:r>
        <w:rPr>
          <w:rFonts w:ascii="Arial" w:eastAsia="Arial" w:hAnsi="Arial" w:cs="Arial"/>
          <w:i/>
          <w:iCs/>
          <w:sz w:val="20"/>
          <w:szCs w:val="20"/>
        </w:rPr>
        <w:t>Online</w:t>
      </w:r>
      <w:r>
        <w:rPr>
          <w:rFonts w:ascii="Arial" w:eastAsia="Arial" w:hAnsi="Arial" w:cs="Arial"/>
          <w:sz w:val="20"/>
          <w:szCs w:val="20"/>
        </w:rPr>
        <w:t xml:space="preserve"> untuk melanjutkan pelajaran ke IPTA dan juga ILKA. Daripada jumlah tersebut, sebanyak 466 iaitu 85 peratus calon telah ditawarkan tempat pengajian. Calon OKU </w:t>
      </w:r>
      <w:r>
        <w:rPr>
          <w:rFonts w:ascii="Arial" w:eastAsia="Arial" w:hAnsi="Arial" w:cs="Arial"/>
          <w:sz w:val="20"/>
          <w:szCs w:val="20"/>
        </w:rPr>
        <w:lastRenderedPageBreak/>
        <w:t>tidak perlu bersaing dengan orang lain dan tidak termasuk di dalam sistem meritokrasi kerana mereka memerlukan bantuan dan kita wajib membantu mereka.</w:t>
      </w:r>
    </w:p>
    <w:p w14:paraId="707D5E8C" w14:textId="77777777" w:rsidR="00626029" w:rsidRDefault="00626029">
      <w:pPr>
        <w:spacing w:line="19" w:lineRule="exact"/>
        <w:rPr>
          <w:sz w:val="20"/>
          <w:szCs w:val="20"/>
        </w:rPr>
      </w:pPr>
    </w:p>
    <w:p w14:paraId="14A1075D" w14:textId="77777777" w:rsidR="00626029" w:rsidRDefault="00626029">
      <w:pPr>
        <w:spacing w:line="354" w:lineRule="auto"/>
        <w:ind w:left="440" w:right="440" w:firstLine="720"/>
        <w:jc w:val="both"/>
        <w:rPr>
          <w:sz w:val="20"/>
          <w:szCs w:val="20"/>
        </w:rPr>
      </w:pPr>
      <w:r>
        <w:rPr>
          <w:rFonts w:ascii="Arial" w:eastAsia="Arial" w:hAnsi="Arial" w:cs="Arial"/>
          <w:sz w:val="20"/>
          <w:szCs w:val="20"/>
        </w:rPr>
        <w:t>Akan tetapi permohonan masih tertakluk kepada syarat minimum, syarat am dan syarat khas bagi kemasukan ke program pengajian. Selain itu, kementerian juga telah meluluskan kertas cadangan bagi pihak Universiti Malaya untuk membangunkan sistem penarafan bagi</w:t>
      </w:r>
    </w:p>
    <w:p w14:paraId="00A440D9" w14:textId="77777777" w:rsidR="00626029" w:rsidRDefault="00626029">
      <w:pPr>
        <w:sectPr w:rsidR="00626029">
          <w:pgSz w:w="12240" w:h="15840"/>
          <w:pgMar w:top="1293" w:right="1440" w:bottom="50" w:left="1440" w:header="0" w:footer="0" w:gutter="0"/>
          <w:cols w:space="720" w:equalWidth="0">
            <w:col w:w="9360"/>
          </w:cols>
        </w:sectPr>
      </w:pPr>
    </w:p>
    <w:p w14:paraId="385871F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13</w:t>
      </w:r>
    </w:p>
    <w:p w14:paraId="3417EB5E" w14:textId="77777777" w:rsidR="00626029" w:rsidRDefault="00626029">
      <w:pPr>
        <w:spacing w:line="263" w:lineRule="exact"/>
        <w:rPr>
          <w:sz w:val="20"/>
          <w:szCs w:val="20"/>
        </w:rPr>
      </w:pPr>
    </w:p>
    <w:p w14:paraId="14AD38A9" w14:textId="77777777" w:rsidR="00626029" w:rsidRDefault="00626029">
      <w:pPr>
        <w:spacing w:line="355" w:lineRule="auto"/>
        <w:ind w:left="440" w:right="440"/>
        <w:jc w:val="both"/>
        <w:rPr>
          <w:sz w:val="20"/>
          <w:szCs w:val="20"/>
        </w:rPr>
      </w:pPr>
      <w:r>
        <w:rPr>
          <w:rFonts w:ascii="Arial" w:eastAsia="Arial" w:hAnsi="Arial" w:cs="Arial"/>
          <w:sz w:val="20"/>
          <w:szCs w:val="20"/>
        </w:rPr>
        <w:t xml:space="preserve">meningkatkan kualiti pengajaran, pembelajaran dan </w:t>
      </w:r>
      <w:r>
        <w:rPr>
          <w:rFonts w:ascii="Arial" w:eastAsia="Arial" w:hAnsi="Arial" w:cs="Arial"/>
          <w:i/>
          <w:iCs/>
          <w:sz w:val="20"/>
          <w:szCs w:val="20"/>
        </w:rPr>
        <w:t>accessibility</w:t>
      </w:r>
      <w:r>
        <w:rPr>
          <w:rFonts w:ascii="Arial" w:eastAsia="Arial" w:hAnsi="Arial" w:cs="Arial"/>
          <w:sz w:val="20"/>
          <w:szCs w:val="20"/>
        </w:rPr>
        <w:t xml:space="preserve"> berdasarkan indikator holistik MyUOKU ke arah mewujudkan persekitaran OKU, seterusnya pelaksanaan penarafan persekitaran inklusif OKU di universiti awam.</w:t>
      </w:r>
    </w:p>
    <w:p w14:paraId="5463781F" w14:textId="77777777" w:rsidR="00626029" w:rsidRDefault="00626029">
      <w:pPr>
        <w:spacing w:line="14" w:lineRule="exact"/>
        <w:rPr>
          <w:sz w:val="20"/>
          <w:szCs w:val="20"/>
        </w:rPr>
      </w:pPr>
    </w:p>
    <w:p w14:paraId="0704171B" w14:textId="77777777" w:rsidR="00626029" w:rsidRDefault="00626029">
      <w:pPr>
        <w:spacing w:line="357" w:lineRule="auto"/>
        <w:ind w:left="440" w:right="440" w:firstLine="720"/>
        <w:jc w:val="both"/>
        <w:rPr>
          <w:sz w:val="20"/>
          <w:szCs w:val="20"/>
        </w:rPr>
      </w:pPr>
      <w:r>
        <w:rPr>
          <w:rFonts w:ascii="Arial" w:eastAsia="Arial" w:hAnsi="Arial" w:cs="Arial"/>
          <w:sz w:val="20"/>
          <w:szCs w:val="20"/>
        </w:rPr>
        <w:t>Sistem penarafan ini akan dilaksanakan pada tahun 2020 dan ia membolehkan para pelajar mengenal pasti universiti-universiti yang menyediakan kemudahan-kemudahan OKU yang bersesuaian, jadi mereka boleh memilih untuk masuk ke universiti tersebut. Di samping itu, bagi golongan OKU juga, kita akan memastikan mereka menerima khidmat nasihat dan panduan terutamanya melalui laman web KPM. Terima kasih, Tuan Yang di-Pertua.</w:t>
      </w:r>
    </w:p>
    <w:p w14:paraId="42F7121E" w14:textId="77777777" w:rsidR="00626029" w:rsidRDefault="00626029">
      <w:pPr>
        <w:spacing w:line="15" w:lineRule="exact"/>
        <w:rPr>
          <w:sz w:val="20"/>
          <w:szCs w:val="20"/>
        </w:rPr>
      </w:pPr>
    </w:p>
    <w:p w14:paraId="1B7EE24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 xml:space="preserve">Yang di-Pertua. Terima kasih, Yang Berhormat Menteri. Saya melihat jawapan tadi ini agak menyeluruh. Semua golongan tidak dipinggirkan, </w:t>
      </w:r>
      <w:r>
        <w:rPr>
          <w:rFonts w:ascii="Arial" w:eastAsia="Arial" w:hAnsi="Arial" w:cs="Arial"/>
          <w:i/>
          <w:iCs/>
          <w:sz w:val="20"/>
          <w:szCs w:val="20"/>
        </w:rPr>
        <w:t>alhamdulillah</w:t>
      </w:r>
      <w:r>
        <w:rPr>
          <w:rFonts w:ascii="Arial" w:eastAsia="Arial" w:hAnsi="Arial" w:cs="Arial"/>
          <w:sz w:val="20"/>
          <w:szCs w:val="20"/>
        </w:rPr>
        <w:t xml:space="preserve"> syukur. Kami berdoa dengan bajet RM64.1 bilion yang diperuntukkan kepada kementerian Yang Berhormat Menteri, dapat dilaksanakan termasuk dengan izin Allah, hapuskan pembayaran balik PTPTN seperti dijanjikan dalam </w:t>
      </w:r>
      <w:r>
        <w:rPr>
          <w:rFonts w:ascii="Arial" w:eastAsia="Arial" w:hAnsi="Arial" w:cs="Arial"/>
          <w:i/>
          <w:iCs/>
          <w:sz w:val="20"/>
          <w:szCs w:val="20"/>
        </w:rPr>
        <w:t>Buku Pakatan Harapan</w:t>
      </w:r>
      <w:r>
        <w:rPr>
          <w:rFonts w:ascii="Arial" w:eastAsia="Arial" w:hAnsi="Arial" w:cs="Arial"/>
          <w:sz w:val="20"/>
          <w:szCs w:val="20"/>
        </w:rPr>
        <w:t>.</w:t>
      </w:r>
    </w:p>
    <w:p w14:paraId="6DBBFF1B" w14:textId="77777777" w:rsidR="00626029" w:rsidRDefault="00626029">
      <w:pPr>
        <w:spacing w:line="13" w:lineRule="exact"/>
        <w:rPr>
          <w:sz w:val="20"/>
          <w:szCs w:val="20"/>
        </w:rPr>
      </w:pPr>
    </w:p>
    <w:p w14:paraId="6036A0EC" w14:textId="77777777" w:rsidR="00626029" w:rsidRDefault="00626029">
      <w:pPr>
        <w:spacing w:line="356" w:lineRule="auto"/>
        <w:ind w:left="440" w:right="440" w:firstLine="720"/>
        <w:jc w:val="both"/>
        <w:rPr>
          <w:sz w:val="20"/>
          <w:szCs w:val="20"/>
        </w:rPr>
      </w:pPr>
      <w:r>
        <w:rPr>
          <w:rFonts w:ascii="Arial" w:eastAsia="Arial" w:hAnsi="Arial" w:cs="Arial"/>
          <w:sz w:val="20"/>
          <w:szCs w:val="20"/>
        </w:rPr>
        <w:t>Soalan saya kepada Yang Berhormat Menteri, adakah kementerian berhasrat untuk menetapkan harga siling atau harga lantai bagi pembayaran yuran Persatuan Ibu Bapa dan Guru (PIBG). Ini kerana bila bulan 1 ini sudah buka sekolah, isu mereka yang anak ramai khususnya di kawasan bandar, bila mana inilah selalunya menjadi masalah.</w:t>
      </w:r>
    </w:p>
    <w:p w14:paraId="2AC87027" w14:textId="77777777" w:rsidR="00626029" w:rsidRDefault="00626029">
      <w:pPr>
        <w:spacing w:line="15" w:lineRule="exact"/>
        <w:rPr>
          <w:sz w:val="20"/>
          <w:szCs w:val="20"/>
        </w:rPr>
      </w:pPr>
    </w:p>
    <w:p w14:paraId="668349A7" w14:textId="77777777" w:rsidR="00626029" w:rsidRDefault="00626029">
      <w:pPr>
        <w:spacing w:line="378" w:lineRule="auto"/>
        <w:ind w:left="440" w:right="420" w:firstLine="720"/>
        <w:jc w:val="both"/>
        <w:rPr>
          <w:sz w:val="20"/>
          <w:szCs w:val="20"/>
        </w:rPr>
      </w:pPr>
      <w:r>
        <w:rPr>
          <w:rFonts w:ascii="Arial" w:eastAsia="Arial" w:hAnsi="Arial" w:cs="Arial"/>
          <w:sz w:val="19"/>
          <w:szCs w:val="19"/>
        </w:rPr>
        <w:t>Saya ada pengalaman menjadi Pengerusi YDP selama 12 tahun dan sebagainya, saya tahu ini di antara faktor walaupun di bandar. Jadi, adakah rancangan kerajaan untuk memikirkan macam sahabat saya tadi sebut fasal OKU. Kita juga fikirkan berkaitan dengan PIBG. Kemungkinan Yang Berhormat Menteri yang hebat ini pemikiran di luar kotak boleh memikirkan sesuatu untuk memastikan PIBG ini juga tidak dapat kita pinggirkan untuk membantu para ibu bapa khususnya anak ramai agar mereka tidak terbeban dengan wujudnya PIBG yang bayaran begitu tinggi di seluruh negara. Terima kasih. Terima kasih Tuan Yang di-Pertua.</w:t>
      </w:r>
    </w:p>
    <w:p w14:paraId="55AD826E" w14:textId="77777777" w:rsidR="00626029" w:rsidRDefault="00626029">
      <w:pPr>
        <w:spacing w:line="6" w:lineRule="exact"/>
        <w:rPr>
          <w:sz w:val="20"/>
          <w:szCs w:val="20"/>
        </w:rPr>
      </w:pPr>
    </w:p>
    <w:p w14:paraId="7C718BFA"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Tuan Yang di-Pertua, terima kasih kepada Yang Berhormat</w:t>
      </w:r>
      <w:r>
        <w:rPr>
          <w:rFonts w:ascii="Arial" w:eastAsia="Arial" w:hAnsi="Arial" w:cs="Arial"/>
          <w:b/>
          <w:bCs/>
          <w:sz w:val="20"/>
          <w:szCs w:val="20"/>
        </w:rPr>
        <w:t xml:space="preserve"> </w:t>
      </w:r>
      <w:r>
        <w:rPr>
          <w:rFonts w:ascii="Arial" w:eastAsia="Arial" w:hAnsi="Arial" w:cs="Arial"/>
          <w:sz w:val="20"/>
          <w:szCs w:val="20"/>
        </w:rPr>
        <w:t>Baling dengan soalan tersebut. Inilah yang kita mahukan bagi setiap Ahli Dewan Rakyat untuk peka terhadap isu pendidikan hatta kepada isu yang paling kecil seperti isu PIBG. Namun, Yang Berhormat Baling, soalan yang sama telah pun dikemukakan sewaktu penggulungan belanjawan baru-baru ini dan telah pun dijawab secara panjang lebar dan mungkin pada waktu itu MP Baling tidak hadir.</w:t>
      </w:r>
    </w:p>
    <w:p w14:paraId="2B13E3BE" w14:textId="77777777" w:rsidR="00626029" w:rsidRDefault="00626029">
      <w:pPr>
        <w:spacing w:line="17" w:lineRule="exact"/>
        <w:rPr>
          <w:sz w:val="20"/>
          <w:szCs w:val="20"/>
        </w:rPr>
      </w:pPr>
    </w:p>
    <w:p w14:paraId="3514B57C" w14:textId="77777777" w:rsidR="00626029" w:rsidRDefault="00626029">
      <w:pPr>
        <w:spacing w:line="356" w:lineRule="auto"/>
        <w:ind w:left="440" w:right="440"/>
        <w:jc w:val="right"/>
        <w:rPr>
          <w:sz w:val="20"/>
          <w:szCs w:val="20"/>
        </w:rPr>
      </w:pPr>
      <w:r>
        <w:rPr>
          <w:rFonts w:ascii="Arial" w:eastAsia="Arial" w:hAnsi="Arial" w:cs="Arial"/>
          <w:sz w:val="20"/>
          <w:szCs w:val="20"/>
        </w:rPr>
        <w:t xml:space="preserve">Akan  tetapi  pada  saya,  saya  nasihatkan  agar  dapat  merujuk  kepada  </w:t>
      </w:r>
      <w:r>
        <w:rPr>
          <w:rFonts w:ascii="Arial" w:eastAsia="Arial" w:hAnsi="Arial" w:cs="Arial"/>
          <w:i/>
          <w:iCs/>
          <w:sz w:val="20"/>
          <w:szCs w:val="20"/>
        </w:rPr>
        <w:t>Hansard</w:t>
      </w:r>
      <w:r>
        <w:rPr>
          <w:rFonts w:ascii="Arial" w:eastAsia="Arial" w:hAnsi="Arial" w:cs="Arial"/>
          <w:sz w:val="20"/>
          <w:szCs w:val="20"/>
        </w:rPr>
        <w:t xml:space="preserve"> penggulungan belanjawan yang lalu, ada jawapan. Terima kasih, Tuan Yang di-Pertua</w:t>
      </w:r>
      <w:r>
        <w:rPr>
          <w:rFonts w:ascii="Arial" w:eastAsia="Arial" w:hAnsi="Arial" w:cs="Arial"/>
          <w:i/>
          <w:iCs/>
          <w:sz w:val="20"/>
          <w:szCs w:val="20"/>
        </w:rPr>
        <w:t>. [Tepuk]</w:t>
      </w:r>
      <w:r>
        <w:rPr>
          <w:rFonts w:ascii="Arial" w:eastAsia="Arial" w:hAnsi="Arial" w:cs="Arial"/>
          <w:sz w:val="20"/>
          <w:szCs w:val="20"/>
        </w:rPr>
        <w:t xml:space="preserve"> </w:t>
      </w:r>
      <w:r>
        <w:rPr>
          <w:rFonts w:ascii="Arial" w:eastAsia="Arial" w:hAnsi="Arial" w:cs="Arial"/>
          <w:b/>
          <w:bCs/>
          <w:sz w:val="20"/>
          <w:szCs w:val="20"/>
        </w:rPr>
        <w:t xml:space="preserve">Dato’ Sri Haji Tajuddin bin Abdul Rahman [Pasir Salak]:  </w:t>
      </w:r>
      <w:r>
        <w:rPr>
          <w:rFonts w:ascii="Arial" w:eastAsia="Arial" w:hAnsi="Arial" w:cs="Arial"/>
          <w:sz w:val="20"/>
          <w:szCs w:val="20"/>
        </w:rPr>
        <w:t>Kita patut beri ucapan</w:t>
      </w:r>
      <w:r>
        <w:rPr>
          <w:rFonts w:ascii="Arial" w:eastAsia="Arial" w:hAnsi="Arial" w:cs="Arial"/>
          <w:b/>
          <w:bCs/>
          <w:sz w:val="20"/>
          <w:szCs w:val="20"/>
        </w:rPr>
        <w:t xml:space="preserve"> </w:t>
      </w:r>
      <w:r>
        <w:rPr>
          <w:rFonts w:ascii="Arial" w:eastAsia="Arial" w:hAnsi="Arial" w:cs="Arial"/>
          <w:sz w:val="20"/>
          <w:szCs w:val="20"/>
        </w:rPr>
        <w:t>tahniah kepada Menteri Pelajaran, Menteri yang rajin masuk dalam Dewan dan menjawab</w:t>
      </w:r>
    </w:p>
    <w:p w14:paraId="76831821" w14:textId="77777777" w:rsidR="00626029" w:rsidRDefault="00626029">
      <w:pPr>
        <w:spacing w:line="5" w:lineRule="exact"/>
        <w:rPr>
          <w:sz w:val="20"/>
          <w:szCs w:val="20"/>
        </w:rPr>
      </w:pPr>
    </w:p>
    <w:p w14:paraId="1E41B223" w14:textId="77777777" w:rsidR="00626029" w:rsidRDefault="00626029">
      <w:pPr>
        <w:ind w:left="440"/>
        <w:rPr>
          <w:sz w:val="20"/>
          <w:szCs w:val="20"/>
        </w:rPr>
      </w:pPr>
      <w:r>
        <w:rPr>
          <w:rFonts w:ascii="Arial" w:eastAsia="Arial" w:hAnsi="Arial" w:cs="Arial"/>
          <w:sz w:val="20"/>
          <w:szCs w:val="20"/>
        </w:rPr>
        <w:t>soalan, yang lain semua timbalan sahaja.  [</w:t>
      </w:r>
      <w:r>
        <w:rPr>
          <w:rFonts w:ascii="Arial" w:eastAsia="Arial" w:hAnsi="Arial" w:cs="Arial"/>
          <w:i/>
          <w:iCs/>
          <w:sz w:val="20"/>
          <w:szCs w:val="20"/>
        </w:rPr>
        <w:t>Ketawa]</w:t>
      </w:r>
    </w:p>
    <w:p w14:paraId="595B9DD6" w14:textId="77777777" w:rsidR="00626029" w:rsidRDefault="00626029">
      <w:pPr>
        <w:sectPr w:rsidR="00626029">
          <w:pgSz w:w="12240" w:h="15840"/>
          <w:pgMar w:top="1293" w:right="1440" w:bottom="1440" w:left="1440" w:header="0" w:footer="0" w:gutter="0"/>
          <w:cols w:space="720" w:equalWidth="0">
            <w:col w:w="9360"/>
          </w:cols>
        </w:sectPr>
      </w:pPr>
    </w:p>
    <w:p w14:paraId="2AC312A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14</w:t>
      </w:r>
    </w:p>
    <w:p w14:paraId="18AE75F2" w14:textId="77777777" w:rsidR="00626029" w:rsidRDefault="00626029">
      <w:pPr>
        <w:spacing w:line="263" w:lineRule="exact"/>
        <w:rPr>
          <w:sz w:val="20"/>
          <w:szCs w:val="20"/>
        </w:rPr>
      </w:pPr>
    </w:p>
    <w:p w14:paraId="77EF7504" w14:textId="77777777" w:rsidR="00626029" w:rsidRDefault="00626029" w:rsidP="00626029">
      <w:pPr>
        <w:numPr>
          <w:ilvl w:val="0"/>
          <w:numId w:val="19"/>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minta Menteri Perdagangan Dalam Negeri dan Hal</w:t>
      </w:r>
      <w:r>
        <w:rPr>
          <w:rFonts w:ascii="Arial" w:eastAsia="Arial" w:hAnsi="Arial" w:cs="Arial"/>
          <w:b/>
          <w:bCs/>
          <w:sz w:val="20"/>
          <w:szCs w:val="20"/>
        </w:rPr>
        <w:t xml:space="preserve"> </w:t>
      </w:r>
      <w:r>
        <w:rPr>
          <w:rFonts w:ascii="Arial" w:eastAsia="Arial" w:hAnsi="Arial" w:cs="Arial"/>
          <w:sz w:val="20"/>
          <w:szCs w:val="20"/>
        </w:rPr>
        <w:t>Ehwal Pengguna menyatakan apakah tindakan kementerian mengenai saranan beberapa pihak untuk menghentikan penjualan alat ganti (</w:t>
      </w:r>
      <w:r>
        <w:rPr>
          <w:rFonts w:ascii="Arial" w:eastAsia="Arial" w:hAnsi="Arial" w:cs="Arial"/>
          <w:i/>
          <w:iCs/>
          <w:sz w:val="20"/>
          <w:szCs w:val="20"/>
        </w:rPr>
        <w:t>spare part</w:t>
      </w:r>
      <w:r>
        <w:rPr>
          <w:rFonts w:ascii="Arial" w:eastAsia="Arial" w:hAnsi="Arial" w:cs="Arial"/>
          <w:sz w:val="20"/>
          <w:szCs w:val="20"/>
        </w:rPr>
        <w:t>) motosikal Y15ZR yang dikatakan menyalahi undang-undang Kementerian Pengangkutan. Mengapakah penunggang motosikal didenda sedangkan pengeluar dan pengedar terus dibiarkan meneruskan perniagaan untuk mengaut keuntungan.</w:t>
      </w:r>
    </w:p>
    <w:p w14:paraId="38690BD2" w14:textId="77777777" w:rsidR="00626029" w:rsidRDefault="00626029">
      <w:pPr>
        <w:spacing w:line="242" w:lineRule="exact"/>
        <w:rPr>
          <w:sz w:val="20"/>
          <w:szCs w:val="20"/>
        </w:rPr>
      </w:pPr>
    </w:p>
    <w:p w14:paraId="30F74A6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Menteri Perdagangan Dalam Negeri dan Hal Ehwal Pengguna [Tuan Chong Chieng Jen]: </w:t>
      </w:r>
      <w:r>
        <w:rPr>
          <w:rFonts w:ascii="Arial" w:eastAsia="Arial" w:hAnsi="Arial" w:cs="Arial"/>
          <w:sz w:val="20"/>
          <w:szCs w:val="20"/>
        </w:rPr>
        <w:t>Terima kasih, Tuan Yang di-Pertua. Kementerian Perdagangan Dalam</w:t>
      </w:r>
      <w:r>
        <w:rPr>
          <w:rFonts w:ascii="Arial" w:eastAsia="Arial" w:hAnsi="Arial" w:cs="Arial"/>
          <w:b/>
          <w:bCs/>
          <w:sz w:val="20"/>
          <w:szCs w:val="20"/>
        </w:rPr>
        <w:t xml:space="preserve"> </w:t>
      </w:r>
      <w:r>
        <w:rPr>
          <w:rFonts w:ascii="Arial" w:eastAsia="Arial" w:hAnsi="Arial" w:cs="Arial"/>
          <w:sz w:val="20"/>
          <w:szCs w:val="20"/>
        </w:rPr>
        <w:t xml:space="preserve">Negeri dan Hal Ehwal Pengguna tiada menerima apa-apa saranan daripada pihak tertentu untuk menghentikan penjualan alat ganti iaitu </w:t>
      </w:r>
      <w:r>
        <w:rPr>
          <w:rFonts w:ascii="Arial" w:eastAsia="Arial" w:hAnsi="Arial" w:cs="Arial"/>
          <w:i/>
          <w:iCs/>
          <w:sz w:val="20"/>
          <w:szCs w:val="20"/>
        </w:rPr>
        <w:t>spare part</w:t>
      </w:r>
      <w:r>
        <w:rPr>
          <w:rFonts w:ascii="Arial" w:eastAsia="Arial" w:hAnsi="Arial" w:cs="Arial"/>
          <w:sz w:val="20"/>
          <w:szCs w:val="20"/>
        </w:rPr>
        <w:t xml:space="preserve"> motosikal Y15.</w:t>
      </w:r>
    </w:p>
    <w:p w14:paraId="19ED7C4D" w14:textId="77777777" w:rsidR="00626029" w:rsidRDefault="00626029">
      <w:pPr>
        <w:spacing w:line="15" w:lineRule="exact"/>
        <w:rPr>
          <w:sz w:val="20"/>
          <w:szCs w:val="20"/>
        </w:rPr>
      </w:pPr>
    </w:p>
    <w:p w14:paraId="46C662A0" w14:textId="77777777" w:rsidR="00626029" w:rsidRDefault="00626029">
      <w:pPr>
        <w:spacing w:line="357" w:lineRule="auto"/>
        <w:ind w:left="440" w:right="440" w:firstLine="720"/>
        <w:jc w:val="both"/>
        <w:rPr>
          <w:sz w:val="20"/>
          <w:szCs w:val="20"/>
        </w:rPr>
      </w:pPr>
      <w:r>
        <w:rPr>
          <w:rFonts w:ascii="Arial" w:eastAsia="Arial" w:hAnsi="Arial" w:cs="Arial"/>
          <w:sz w:val="20"/>
          <w:szCs w:val="20"/>
        </w:rPr>
        <w:t>Pihak kementerian akan mengambil tindakan penguatkuasaan undang-undang sekiranya menerima aduan penjualan alat ganti motosikal yang palsu atau tiruan di bawah seksyen 8(2)(c) Akta Perihal Dagangan 2011, iaitu mendedahkan untuk pembekalan atau mempunyai dalam milikan, jagaan atau kawalannya apa-apa barang yang baginya suatu perihal dagangan palsu.</w:t>
      </w:r>
    </w:p>
    <w:p w14:paraId="43C266FF" w14:textId="77777777" w:rsidR="00626029" w:rsidRDefault="00626029">
      <w:pPr>
        <w:spacing w:line="16" w:lineRule="exact"/>
        <w:rPr>
          <w:sz w:val="20"/>
          <w:szCs w:val="20"/>
        </w:rPr>
      </w:pPr>
    </w:p>
    <w:p w14:paraId="13F61A6F"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Penalti bagi kesalahan ini, Pertubuhan Perbadanan didenda tidak melebihi RM15,000 bagi setiap barangan yang diletakkan perihal dagangan palsu dan bagi kesalahan yang kedua atau berikutnya, didenda tidak melebihi RM30,000 bagi setiap perihal dagangan palsu. Manakala bagi individu, didenda tidak melebihi RM10,000 bagi setiap barangan yang diletakkan perihal dagangan palsu atau dipenjarakan selama tempoh tidak melebihi 3 tahun ataupun kedua-duanya atau yang berikutnya didenda tidak melebihi RM20,000 bagi setiap barangan yang diletakkan perihal dagangan palsu atau dipenjarakan selama tempoh tidak melebihi lima tahun atau kedua-duanya.</w:t>
      </w:r>
    </w:p>
    <w:p w14:paraId="6360C6F9" w14:textId="77777777" w:rsidR="00626029" w:rsidRDefault="00626029">
      <w:pPr>
        <w:spacing w:line="6" w:lineRule="exact"/>
        <w:rPr>
          <w:sz w:val="20"/>
          <w:szCs w:val="20"/>
        </w:rPr>
      </w:pPr>
    </w:p>
    <w:p w14:paraId="12BE3692" w14:textId="77777777" w:rsidR="00626029" w:rsidRDefault="00626029">
      <w:pPr>
        <w:ind w:left="440"/>
        <w:rPr>
          <w:sz w:val="20"/>
          <w:szCs w:val="20"/>
        </w:rPr>
      </w:pPr>
      <w:r>
        <w:rPr>
          <w:rFonts w:ascii="Arial" w:eastAsia="Arial" w:hAnsi="Arial" w:cs="Arial"/>
          <w:b/>
          <w:bCs/>
          <w:sz w:val="20"/>
          <w:szCs w:val="20"/>
        </w:rPr>
        <w:t>■1050</w:t>
      </w:r>
    </w:p>
    <w:p w14:paraId="26403909" w14:textId="77777777" w:rsidR="00626029" w:rsidRDefault="00626029">
      <w:pPr>
        <w:spacing w:line="123" w:lineRule="exact"/>
        <w:rPr>
          <w:sz w:val="20"/>
          <w:szCs w:val="20"/>
        </w:rPr>
      </w:pPr>
    </w:p>
    <w:p w14:paraId="08D8D861"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Secara dasarnya sebarang pengubahsuaian terhadap spesifikasi reka bentuk kenderaan termasuk motosikal yang berbeza dengan kelulusan jenis kenderaan oleh pihak JPJ adalah tidak dibenarkan. Ketetapan tersebut adalah selaras dengan peruntukan di bawah seksyen 6, Akta Pengangkutan Jalan 1987 menyatakan mana-mana kenderaan yang telah diubahsuai sehingga tidak mematuhi ketetapan kaedah pengangkutan jalan adalah tidak dibenarkan digunakan di atas jalan raya.</w:t>
      </w:r>
    </w:p>
    <w:p w14:paraId="01F1A702" w14:textId="77777777" w:rsidR="00626029" w:rsidRDefault="00626029">
      <w:pPr>
        <w:spacing w:line="13" w:lineRule="exact"/>
        <w:rPr>
          <w:sz w:val="20"/>
          <w:szCs w:val="20"/>
        </w:rPr>
      </w:pPr>
    </w:p>
    <w:p w14:paraId="2EA099D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Berdasarkan kepada seksyen 66(1)(pp), Akta Pengangkutan Jalan 1987, setiap model baru kenderaan motor perlu menjalani prosedur kelulusan jenis kenderaan oleh pihak JPJ bagi memastikan pembinaan dan penggunaan kenderaan tersebut telah mematuhi ketetapan di </w:t>
      </w:r>
      <w:r>
        <w:rPr>
          <w:rFonts w:ascii="Arial" w:eastAsia="Arial" w:hAnsi="Arial" w:cs="Arial"/>
          <w:sz w:val="20"/>
          <w:szCs w:val="20"/>
        </w:rPr>
        <w:lastRenderedPageBreak/>
        <w:t>bawah akta dan keadaannya sebelum boleh didaftarkan dan dibenarkan digunakan di atas jalan raya.</w:t>
      </w:r>
    </w:p>
    <w:p w14:paraId="6239D991" w14:textId="77777777" w:rsidR="00626029" w:rsidRDefault="00626029">
      <w:pPr>
        <w:spacing w:line="13" w:lineRule="exact"/>
        <w:rPr>
          <w:sz w:val="20"/>
          <w:szCs w:val="20"/>
        </w:rPr>
      </w:pPr>
    </w:p>
    <w:p w14:paraId="605C7D12" w14:textId="77777777" w:rsidR="00626029" w:rsidRDefault="00626029">
      <w:pPr>
        <w:spacing w:line="355" w:lineRule="auto"/>
        <w:ind w:left="440" w:right="440" w:firstLine="720"/>
        <w:jc w:val="both"/>
        <w:rPr>
          <w:sz w:val="20"/>
          <w:szCs w:val="20"/>
        </w:rPr>
      </w:pPr>
      <w:r>
        <w:rPr>
          <w:rFonts w:ascii="Arial" w:eastAsia="Arial" w:hAnsi="Arial" w:cs="Arial"/>
          <w:sz w:val="20"/>
          <w:szCs w:val="20"/>
        </w:rPr>
        <w:t>Merujuk kepada ketetapan dasar sedia ada melibatkan motosikal, skop pengubahsuaian atau pemasangan aksesori pada motosikal yang dibenarkan oleh pihak JPJ adalah seperti berikut:</w:t>
      </w:r>
    </w:p>
    <w:p w14:paraId="5736FCDF" w14:textId="77777777" w:rsidR="00626029" w:rsidRDefault="00626029">
      <w:pPr>
        <w:spacing w:line="6" w:lineRule="exact"/>
        <w:rPr>
          <w:sz w:val="20"/>
          <w:szCs w:val="20"/>
        </w:rPr>
      </w:pPr>
    </w:p>
    <w:p w14:paraId="738FCEFA" w14:textId="77777777" w:rsidR="00626029" w:rsidRDefault="00626029" w:rsidP="00626029">
      <w:pPr>
        <w:numPr>
          <w:ilvl w:val="0"/>
          <w:numId w:val="20"/>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 xml:space="preserve">pemasangan pengadang angin iaitu </w:t>
      </w:r>
      <w:r>
        <w:rPr>
          <w:rFonts w:ascii="Arial" w:eastAsia="Arial" w:hAnsi="Arial" w:cs="Arial"/>
          <w:i/>
          <w:iCs/>
          <w:sz w:val="20"/>
          <w:szCs w:val="20"/>
        </w:rPr>
        <w:t>windshield</w:t>
      </w:r>
      <w:r>
        <w:rPr>
          <w:rFonts w:ascii="Arial" w:eastAsia="Arial" w:hAnsi="Arial" w:cs="Arial"/>
          <w:sz w:val="20"/>
          <w:szCs w:val="20"/>
        </w:rPr>
        <w:t>; dan</w:t>
      </w:r>
    </w:p>
    <w:p w14:paraId="6F043019" w14:textId="77777777" w:rsidR="00626029" w:rsidRDefault="00626029">
      <w:pPr>
        <w:sectPr w:rsidR="00626029">
          <w:pgSz w:w="12240" w:h="15840"/>
          <w:pgMar w:top="1293" w:right="1440" w:bottom="618" w:left="1440" w:header="0" w:footer="0" w:gutter="0"/>
          <w:cols w:space="720" w:equalWidth="0">
            <w:col w:w="9360"/>
          </w:cols>
        </w:sectPr>
      </w:pPr>
    </w:p>
    <w:p w14:paraId="0EB622D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15</w:t>
      </w:r>
    </w:p>
    <w:p w14:paraId="7C63AABB" w14:textId="77777777" w:rsidR="00626029" w:rsidRDefault="00626029">
      <w:pPr>
        <w:spacing w:line="253" w:lineRule="exact"/>
        <w:rPr>
          <w:sz w:val="20"/>
          <w:szCs w:val="20"/>
        </w:rPr>
      </w:pPr>
    </w:p>
    <w:p w14:paraId="1699C837" w14:textId="77777777" w:rsidR="00626029" w:rsidRDefault="00626029" w:rsidP="00626029">
      <w:pPr>
        <w:numPr>
          <w:ilvl w:val="0"/>
          <w:numId w:val="21"/>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pemasangan aksesori kosmetik tambahan pada motosikal selagi tidak</w:t>
      </w:r>
    </w:p>
    <w:p w14:paraId="24A29842" w14:textId="77777777" w:rsidR="00626029" w:rsidRDefault="00626029">
      <w:pPr>
        <w:spacing w:line="116" w:lineRule="exact"/>
        <w:rPr>
          <w:sz w:val="20"/>
          <w:szCs w:val="20"/>
        </w:rPr>
      </w:pPr>
    </w:p>
    <w:p w14:paraId="0CB7F140" w14:textId="77777777" w:rsidR="00626029" w:rsidRDefault="00626029">
      <w:pPr>
        <w:ind w:left="1880"/>
        <w:rPr>
          <w:sz w:val="20"/>
          <w:szCs w:val="20"/>
        </w:rPr>
      </w:pPr>
      <w:r>
        <w:rPr>
          <w:rFonts w:ascii="Arial" w:eastAsia="Arial" w:hAnsi="Arial" w:cs="Arial"/>
          <w:sz w:val="20"/>
          <w:szCs w:val="20"/>
        </w:rPr>
        <w:t>mengubah identiti asal kenderaan.</w:t>
      </w:r>
    </w:p>
    <w:p w14:paraId="07AECC7E" w14:textId="77777777" w:rsidR="00626029" w:rsidRDefault="00626029">
      <w:pPr>
        <w:spacing w:line="126" w:lineRule="exact"/>
        <w:rPr>
          <w:sz w:val="20"/>
          <w:szCs w:val="20"/>
        </w:rPr>
      </w:pPr>
    </w:p>
    <w:p w14:paraId="57E79FA4" w14:textId="77777777" w:rsidR="00626029" w:rsidRDefault="00626029">
      <w:pPr>
        <w:spacing w:line="354" w:lineRule="auto"/>
        <w:ind w:left="440" w:right="440" w:firstLine="720"/>
        <w:jc w:val="both"/>
        <w:rPr>
          <w:sz w:val="20"/>
          <w:szCs w:val="20"/>
        </w:rPr>
      </w:pPr>
      <w:r>
        <w:rPr>
          <w:rFonts w:ascii="Arial" w:eastAsia="Arial" w:hAnsi="Arial" w:cs="Arial"/>
          <w:sz w:val="20"/>
          <w:szCs w:val="20"/>
        </w:rPr>
        <w:t>Oleh yang demikian pihak JPJ tidak menggalakkan atau membenarkan terhadap mana-mana pemilik kenderaan untuk mengubahsuai spesifikasi asal yang telah diluluskan di bawah prosedur kelulusan jenis kenderaan atas faktor-faktor seperti berikut:</w:t>
      </w:r>
    </w:p>
    <w:p w14:paraId="6BE43450" w14:textId="77777777" w:rsidR="00626029" w:rsidRDefault="00626029">
      <w:pPr>
        <w:spacing w:line="17" w:lineRule="exact"/>
        <w:rPr>
          <w:sz w:val="20"/>
          <w:szCs w:val="20"/>
        </w:rPr>
      </w:pPr>
    </w:p>
    <w:p w14:paraId="2CB7C3D2" w14:textId="77777777" w:rsidR="00626029" w:rsidRDefault="00626029" w:rsidP="00626029">
      <w:pPr>
        <w:numPr>
          <w:ilvl w:val="0"/>
          <w:numId w:val="22"/>
        </w:numPr>
        <w:tabs>
          <w:tab w:val="left" w:pos="1880"/>
        </w:tabs>
        <w:spacing w:after="0" w:line="349" w:lineRule="auto"/>
        <w:ind w:left="1880" w:right="1100" w:hanging="728"/>
        <w:rPr>
          <w:rFonts w:ascii="Arial" w:eastAsia="Arial" w:hAnsi="Arial" w:cs="Arial"/>
          <w:sz w:val="20"/>
          <w:szCs w:val="20"/>
        </w:rPr>
      </w:pPr>
      <w:r>
        <w:rPr>
          <w:rFonts w:ascii="Arial" w:eastAsia="Arial" w:hAnsi="Arial" w:cs="Arial"/>
          <w:sz w:val="20"/>
          <w:szCs w:val="20"/>
        </w:rPr>
        <w:t>kerana ia akan mengakibatkan ciri-ciri keselamatan asal kenderaan terjejas dan boleh membahayakan keselamatan pengguna; dan</w:t>
      </w:r>
    </w:p>
    <w:p w14:paraId="20E0125A" w14:textId="77777777" w:rsidR="00626029" w:rsidRDefault="00626029">
      <w:pPr>
        <w:spacing w:line="19" w:lineRule="exact"/>
        <w:rPr>
          <w:rFonts w:ascii="Arial" w:eastAsia="Arial" w:hAnsi="Arial" w:cs="Arial"/>
          <w:sz w:val="20"/>
          <w:szCs w:val="20"/>
        </w:rPr>
      </w:pPr>
    </w:p>
    <w:p w14:paraId="4F2CCFF9" w14:textId="77777777" w:rsidR="00626029" w:rsidRDefault="00626029" w:rsidP="00626029">
      <w:pPr>
        <w:numPr>
          <w:ilvl w:val="0"/>
          <w:numId w:val="22"/>
        </w:numPr>
        <w:tabs>
          <w:tab w:val="left" w:pos="1880"/>
        </w:tabs>
        <w:spacing w:after="0" w:line="349" w:lineRule="auto"/>
        <w:ind w:left="1880" w:right="1100" w:hanging="728"/>
        <w:rPr>
          <w:rFonts w:ascii="Arial" w:eastAsia="Arial" w:hAnsi="Arial" w:cs="Arial"/>
          <w:sz w:val="20"/>
          <w:szCs w:val="20"/>
        </w:rPr>
      </w:pPr>
      <w:r>
        <w:rPr>
          <w:rFonts w:ascii="Arial" w:eastAsia="Arial" w:hAnsi="Arial" w:cs="Arial"/>
          <w:sz w:val="20"/>
          <w:szCs w:val="20"/>
        </w:rPr>
        <w:t>akan menjejaskan kestabilan pemanduan dan kawalan serta ciri-ciri dinamik kenderaan.</w:t>
      </w:r>
    </w:p>
    <w:p w14:paraId="05337607" w14:textId="77777777" w:rsidR="00626029" w:rsidRDefault="00626029">
      <w:pPr>
        <w:spacing w:line="22" w:lineRule="exact"/>
        <w:rPr>
          <w:sz w:val="20"/>
          <w:szCs w:val="20"/>
        </w:rPr>
      </w:pPr>
    </w:p>
    <w:p w14:paraId="2243939B" w14:textId="77777777" w:rsidR="00626029" w:rsidRDefault="00626029">
      <w:pPr>
        <w:spacing w:line="358" w:lineRule="auto"/>
        <w:ind w:left="440" w:right="440" w:firstLine="720"/>
        <w:jc w:val="both"/>
        <w:rPr>
          <w:sz w:val="20"/>
          <w:szCs w:val="20"/>
        </w:rPr>
      </w:pPr>
      <w:r>
        <w:rPr>
          <w:rFonts w:ascii="Arial" w:eastAsia="Arial" w:hAnsi="Arial" w:cs="Arial"/>
          <w:sz w:val="20"/>
          <w:szCs w:val="20"/>
        </w:rPr>
        <w:t>Dalam usaha mengawal selia tahap kualiti dan pematuhan standard mandatori terhadap komponen automatif di Malaysia secara menyeluruh, pihak JPJ telah bekerjasama dengan pihak Kementerian Dalam Negeri dan Hal Ehwal Pengguna (KPDNHEP) dan kastam untuk mengawal selia dalam aspek jualan dan pengimportan komponen tersebut. Sehubungan dengan ini terdapat beberapa komponen automatif telah diwartakan di bawah Perintah Kastam (Larangan Mengenai Import) supaya hanya produk yang mematuhi standard mandatori sahaja dibenarkan diimport ke Malaysia iaitu melibatkan komponen berikut:</w:t>
      </w:r>
    </w:p>
    <w:p w14:paraId="15826978" w14:textId="77777777" w:rsidR="00626029" w:rsidRDefault="00626029">
      <w:pPr>
        <w:spacing w:line="3" w:lineRule="exact"/>
        <w:rPr>
          <w:sz w:val="20"/>
          <w:szCs w:val="20"/>
        </w:rPr>
      </w:pPr>
    </w:p>
    <w:p w14:paraId="4714D0FF"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topi keledar motosikal;</w:t>
      </w:r>
    </w:p>
    <w:p w14:paraId="04A2AD84" w14:textId="77777777" w:rsidR="00626029" w:rsidRDefault="00626029">
      <w:pPr>
        <w:spacing w:line="115" w:lineRule="exact"/>
        <w:rPr>
          <w:rFonts w:ascii="Arial" w:eastAsia="Arial" w:hAnsi="Arial" w:cs="Arial"/>
          <w:sz w:val="20"/>
          <w:szCs w:val="20"/>
        </w:rPr>
      </w:pPr>
    </w:p>
    <w:p w14:paraId="6FE7637D"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 xml:space="preserve">new brake lining </w:t>
      </w:r>
      <w:r>
        <w:rPr>
          <w:rFonts w:ascii="Arial" w:eastAsia="Arial" w:hAnsi="Arial" w:cs="Arial"/>
          <w:sz w:val="20"/>
          <w:szCs w:val="20"/>
        </w:rPr>
        <w:t>dan</w:t>
      </w:r>
      <w:r>
        <w:rPr>
          <w:rFonts w:ascii="Arial" w:eastAsia="Arial" w:hAnsi="Arial" w:cs="Arial"/>
          <w:i/>
          <w:iCs/>
          <w:sz w:val="20"/>
          <w:szCs w:val="20"/>
        </w:rPr>
        <w:t xml:space="preserve"> break pad</w:t>
      </w:r>
      <w:r>
        <w:rPr>
          <w:rFonts w:ascii="Arial" w:eastAsia="Arial" w:hAnsi="Arial" w:cs="Arial"/>
          <w:sz w:val="20"/>
          <w:szCs w:val="20"/>
        </w:rPr>
        <w:t>;</w:t>
      </w:r>
    </w:p>
    <w:p w14:paraId="1AE097A4" w14:textId="77777777" w:rsidR="00626029" w:rsidRDefault="00626029">
      <w:pPr>
        <w:spacing w:line="115" w:lineRule="exact"/>
        <w:rPr>
          <w:rFonts w:ascii="Arial" w:eastAsia="Arial" w:hAnsi="Arial" w:cs="Arial"/>
          <w:sz w:val="20"/>
          <w:szCs w:val="20"/>
        </w:rPr>
      </w:pPr>
    </w:p>
    <w:p w14:paraId="35263157"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 xml:space="preserve">pneumatic tyre </w:t>
      </w:r>
      <w:r>
        <w:rPr>
          <w:rFonts w:ascii="Arial" w:eastAsia="Arial" w:hAnsi="Arial" w:cs="Arial"/>
          <w:sz w:val="20"/>
          <w:szCs w:val="20"/>
        </w:rPr>
        <w:t>dan</w:t>
      </w:r>
      <w:r>
        <w:rPr>
          <w:rFonts w:ascii="Arial" w:eastAsia="Arial" w:hAnsi="Arial" w:cs="Arial"/>
          <w:i/>
          <w:iCs/>
          <w:sz w:val="20"/>
          <w:szCs w:val="20"/>
        </w:rPr>
        <w:t xml:space="preserve"> pneulectric pneumatic tyre;</w:t>
      </w:r>
    </w:p>
    <w:p w14:paraId="153FAA61" w14:textId="77777777" w:rsidR="00626029" w:rsidRDefault="00626029">
      <w:pPr>
        <w:spacing w:line="113" w:lineRule="exact"/>
        <w:rPr>
          <w:rFonts w:ascii="Arial" w:eastAsia="Arial" w:hAnsi="Arial" w:cs="Arial"/>
          <w:sz w:val="20"/>
          <w:szCs w:val="20"/>
        </w:rPr>
      </w:pPr>
    </w:p>
    <w:p w14:paraId="46780190"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 xml:space="preserve">speed monitoring device </w:t>
      </w:r>
      <w:r>
        <w:rPr>
          <w:rFonts w:ascii="Arial" w:eastAsia="Arial" w:hAnsi="Arial" w:cs="Arial"/>
          <w:sz w:val="20"/>
          <w:szCs w:val="20"/>
        </w:rPr>
        <w:t>atau</w:t>
      </w:r>
      <w:r>
        <w:rPr>
          <w:rFonts w:ascii="Arial" w:eastAsia="Arial" w:hAnsi="Arial" w:cs="Arial"/>
          <w:i/>
          <w:iCs/>
          <w:sz w:val="20"/>
          <w:szCs w:val="20"/>
        </w:rPr>
        <w:t xml:space="preserve"> speed limiter device</w:t>
      </w:r>
      <w:r>
        <w:rPr>
          <w:rFonts w:ascii="Arial" w:eastAsia="Arial" w:hAnsi="Arial" w:cs="Arial"/>
          <w:sz w:val="20"/>
          <w:szCs w:val="20"/>
        </w:rPr>
        <w:t>;</w:t>
      </w:r>
    </w:p>
    <w:p w14:paraId="04E0BF3E" w14:textId="77777777" w:rsidR="00626029" w:rsidRDefault="00626029">
      <w:pPr>
        <w:spacing w:line="116" w:lineRule="exact"/>
        <w:rPr>
          <w:rFonts w:ascii="Arial" w:eastAsia="Arial" w:hAnsi="Arial" w:cs="Arial"/>
          <w:sz w:val="20"/>
          <w:szCs w:val="20"/>
        </w:rPr>
      </w:pPr>
    </w:p>
    <w:p w14:paraId="3D155D67"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 xml:space="preserve">HID highlight, head lamp </w:t>
      </w:r>
      <w:r>
        <w:rPr>
          <w:rFonts w:ascii="Arial" w:eastAsia="Arial" w:hAnsi="Arial" w:cs="Arial"/>
          <w:sz w:val="20"/>
          <w:szCs w:val="20"/>
        </w:rPr>
        <w:t>dan</w:t>
      </w:r>
      <w:r>
        <w:rPr>
          <w:rFonts w:ascii="Arial" w:eastAsia="Arial" w:hAnsi="Arial" w:cs="Arial"/>
          <w:i/>
          <w:iCs/>
          <w:sz w:val="20"/>
          <w:szCs w:val="20"/>
        </w:rPr>
        <w:t xml:space="preserve"> bulb</w:t>
      </w:r>
      <w:r>
        <w:rPr>
          <w:rFonts w:ascii="Arial" w:eastAsia="Arial" w:hAnsi="Arial" w:cs="Arial"/>
          <w:sz w:val="20"/>
          <w:szCs w:val="20"/>
        </w:rPr>
        <w:t>;</w:t>
      </w:r>
    </w:p>
    <w:p w14:paraId="77AD14E0" w14:textId="77777777" w:rsidR="00626029" w:rsidRDefault="00626029">
      <w:pPr>
        <w:spacing w:line="115" w:lineRule="exact"/>
        <w:rPr>
          <w:rFonts w:ascii="Arial" w:eastAsia="Arial" w:hAnsi="Arial" w:cs="Arial"/>
          <w:sz w:val="20"/>
          <w:szCs w:val="20"/>
        </w:rPr>
      </w:pPr>
    </w:p>
    <w:p w14:paraId="4606DB1F"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new seat</w:t>
      </w:r>
      <w:r>
        <w:rPr>
          <w:rFonts w:ascii="Arial" w:eastAsia="Arial" w:hAnsi="Arial" w:cs="Arial"/>
          <w:sz w:val="20"/>
          <w:szCs w:val="20"/>
        </w:rPr>
        <w:t>; dan</w:t>
      </w:r>
    </w:p>
    <w:p w14:paraId="101116F2" w14:textId="77777777" w:rsidR="00626029" w:rsidRDefault="00626029">
      <w:pPr>
        <w:spacing w:line="113" w:lineRule="exact"/>
        <w:rPr>
          <w:rFonts w:ascii="Arial" w:eastAsia="Arial" w:hAnsi="Arial" w:cs="Arial"/>
          <w:sz w:val="20"/>
          <w:szCs w:val="20"/>
        </w:rPr>
      </w:pPr>
    </w:p>
    <w:p w14:paraId="7AA9FDDA" w14:textId="77777777" w:rsidR="00626029" w:rsidRDefault="00626029" w:rsidP="00626029">
      <w:pPr>
        <w:numPr>
          <w:ilvl w:val="0"/>
          <w:numId w:val="23"/>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new safety seat belt.</w:t>
      </w:r>
    </w:p>
    <w:p w14:paraId="667CA062" w14:textId="77777777" w:rsidR="00626029" w:rsidRDefault="00626029">
      <w:pPr>
        <w:spacing w:line="116" w:lineRule="exact"/>
        <w:rPr>
          <w:sz w:val="20"/>
          <w:szCs w:val="20"/>
        </w:rPr>
      </w:pPr>
    </w:p>
    <w:p w14:paraId="5621CA1C" w14:textId="77777777" w:rsidR="00626029" w:rsidRDefault="00626029">
      <w:pPr>
        <w:ind w:left="1160"/>
        <w:rPr>
          <w:sz w:val="20"/>
          <w:szCs w:val="20"/>
        </w:rPr>
      </w:pPr>
      <w:r>
        <w:rPr>
          <w:rFonts w:ascii="Arial" w:eastAsia="Arial" w:hAnsi="Arial" w:cs="Arial"/>
          <w:sz w:val="20"/>
          <w:szCs w:val="20"/>
        </w:rPr>
        <w:t>Sekian terima kasih.</w:t>
      </w:r>
    </w:p>
    <w:p w14:paraId="69536D56" w14:textId="77777777" w:rsidR="00626029" w:rsidRDefault="00626029">
      <w:pPr>
        <w:spacing w:line="126" w:lineRule="exact"/>
        <w:rPr>
          <w:sz w:val="20"/>
          <w:szCs w:val="20"/>
        </w:rPr>
      </w:pPr>
    </w:p>
    <w:p w14:paraId="40965BED"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Terima kasih Yang Berhormat Timbalan Menteri</w:t>
      </w:r>
      <w:r>
        <w:rPr>
          <w:rFonts w:ascii="Arial" w:eastAsia="Arial" w:hAnsi="Arial" w:cs="Arial"/>
          <w:b/>
          <w:bCs/>
          <w:sz w:val="20"/>
          <w:szCs w:val="20"/>
        </w:rPr>
        <w:t xml:space="preserve"> </w:t>
      </w:r>
      <w:r>
        <w:rPr>
          <w:rFonts w:ascii="Arial" w:eastAsia="Arial" w:hAnsi="Arial" w:cs="Arial"/>
          <w:sz w:val="20"/>
          <w:szCs w:val="20"/>
        </w:rPr>
        <w:t>dan juga Tuan Yang di-Pertua. Saya difahamkan Yamaha 15ZR ini satu motosikal yang menjadi minat semua kumpulan dan ubah suai ini menjadi satu minat generasi sekarang. Kalau difahamkan, lajunya setakat 110 boleh lompat sampai 140 kilometer sejam.</w:t>
      </w:r>
    </w:p>
    <w:p w14:paraId="63516B36" w14:textId="77777777" w:rsidR="00626029" w:rsidRDefault="00626029">
      <w:pPr>
        <w:spacing w:line="15" w:lineRule="exact"/>
        <w:rPr>
          <w:sz w:val="20"/>
          <w:szCs w:val="20"/>
        </w:rPr>
      </w:pPr>
    </w:p>
    <w:p w14:paraId="458AE7D5"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Soalan saya, adakah kementerian bersama-sama dengan polis dan Jabatan Pengangkutan Jalan membuat pemeriksaan dan mengambil tindakan terhadap bengkel-bengkel yang didapati terlibat di dalam pelanggaran peraturan berkaitan dan sekiranya ada, apakah kesalahan-kesalahan yang dikesan sering dilakukan oleh pengusaha bengkel, terima kasih.</w:t>
      </w:r>
    </w:p>
    <w:p w14:paraId="7CECC1D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Terima kasih Yang Berhormat. Secara amnya bidang kuasa</w:t>
      </w:r>
      <w:r>
        <w:rPr>
          <w:rFonts w:ascii="Arial" w:eastAsia="Arial" w:hAnsi="Arial" w:cs="Arial"/>
          <w:b/>
          <w:bCs/>
          <w:sz w:val="20"/>
          <w:szCs w:val="20"/>
        </w:rPr>
        <w:t xml:space="preserve"> </w:t>
      </w:r>
      <w:r>
        <w:rPr>
          <w:rFonts w:ascii="Arial" w:eastAsia="Arial" w:hAnsi="Arial" w:cs="Arial"/>
          <w:sz w:val="20"/>
          <w:szCs w:val="20"/>
        </w:rPr>
        <w:t xml:space="preserve">KPDNHEP atas bengkel-bengkel ini adalah di bawah Peraturan-peraturan Perlindungan Pengguna (Pendedahan Maklumat Bengkel) 2002 iaitu sekiranya sesuatu bengkel ini tidak menunjukkan </w:t>
      </w:r>
      <w:r>
        <w:rPr>
          <w:rFonts w:ascii="Arial" w:eastAsia="Arial" w:hAnsi="Arial" w:cs="Arial"/>
          <w:i/>
          <w:iCs/>
          <w:sz w:val="20"/>
          <w:szCs w:val="20"/>
        </w:rPr>
        <w:t>itemized billing</w:t>
      </w:r>
      <w:r>
        <w:rPr>
          <w:rFonts w:ascii="Arial" w:eastAsia="Arial" w:hAnsi="Arial" w:cs="Arial"/>
          <w:sz w:val="20"/>
          <w:szCs w:val="20"/>
        </w:rPr>
        <w:t xml:space="preserve"> atau menunjukkan mempamerkan harga-harga ganti itu </w:t>
      </w:r>
      <w:r>
        <w:rPr>
          <w:rFonts w:ascii="Arial" w:eastAsia="Arial" w:hAnsi="Arial" w:cs="Arial"/>
          <w:i/>
          <w:iCs/>
          <w:sz w:val="20"/>
          <w:szCs w:val="20"/>
        </w:rPr>
        <w:t>spare part</w:t>
      </w:r>
      <w:r>
        <w:rPr>
          <w:rFonts w:ascii="Arial" w:eastAsia="Arial" w:hAnsi="Arial" w:cs="Arial"/>
          <w:sz w:val="20"/>
          <w:szCs w:val="20"/>
        </w:rPr>
        <w:t xml:space="preserve"> dan servis iaitu perkhidmatan pembaikan ataupun pengubahsuaian itu kita ada kuasa untuk mengambil tindakan.</w:t>
      </w:r>
    </w:p>
    <w:p w14:paraId="21D4A7A0" w14:textId="77777777" w:rsidR="00626029" w:rsidRDefault="00626029">
      <w:pPr>
        <w:sectPr w:rsidR="00626029">
          <w:pgSz w:w="12240" w:h="15840"/>
          <w:pgMar w:top="1293" w:right="1440" w:bottom="395" w:left="1440" w:header="0" w:footer="0" w:gutter="0"/>
          <w:cols w:space="720" w:equalWidth="0">
            <w:col w:w="9360"/>
          </w:cols>
        </w:sectPr>
      </w:pPr>
    </w:p>
    <w:p w14:paraId="762F753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16</w:t>
      </w:r>
    </w:p>
    <w:p w14:paraId="15B0EC38" w14:textId="77777777" w:rsidR="00626029" w:rsidRDefault="00626029">
      <w:pPr>
        <w:spacing w:line="263" w:lineRule="exact"/>
        <w:rPr>
          <w:sz w:val="20"/>
          <w:szCs w:val="20"/>
        </w:rPr>
      </w:pPr>
    </w:p>
    <w:p w14:paraId="3F62D206" w14:textId="77777777" w:rsidR="00626029" w:rsidRDefault="00626029">
      <w:pPr>
        <w:spacing w:line="356" w:lineRule="auto"/>
        <w:ind w:left="440" w:right="440" w:firstLine="720"/>
        <w:jc w:val="both"/>
        <w:rPr>
          <w:sz w:val="20"/>
          <w:szCs w:val="20"/>
        </w:rPr>
      </w:pPr>
      <w:r>
        <w:rPr>
          <w:rFonts w:ascii="Arial" w:eastAsia="Arial" w:hAnsi="Arial" w:cs="Arial"/>
          <w:sz w:val="20"/>
          <w:szCs w:val="20"/>
        </w:rPr>
        <w:t>Di bawah kementerian saya, kebanyakan kesalahan yang kita ambil tindakan adalah di bawah peraturan-peraturan ini dan sekiranya ia melibatkan keselamatan sesuatu motosikal dan kenderaan selepas ia diubahsuai, ini adalah di bawah bidang kuasa JPJ untuk mengambil tindakan.</w:t>
      </w:r>
    </w:p>
    <w:p w14:paraId="4D1FF410" w14:textId="77777777" w:rsidR="00626029" w:rsidRDefault="00626029">
      <w:pPr>
        <w:spacing w:line="15" w:lineRule="exact"/>
        <w:rPr>
          <w:sz w:val="20"/>
          <w:szCs w:val="20"/>
        </w:rPr>
      </w:pPr>
    </w:p>
    <w:p w14:paraId="5DE2F96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Oleh itu, setakat ini untuk kementerian saya, kebanyakan kesalahannya adalah berpunca daripada pelanggaran Peraturan-peraturan Perlindungan Pengguna mengenai bengkel-bengkel yang tidak menunjukkan </w:t>
      </w:r>
      <w:r>
        <w:rPr>
          <w:rFonts w:ascii="Arial" w:eastAsia="Arial" w:hAnsi="Arial" w:cs="Arial"/>
          <w:i/>
          <w:iCs/>
          <w:sz w:val="20"/>
          <w:szCs w:val="20"/>
        </w:rPr>
        <w:t>itemized billing</w:t>
      </w:r>
      <w:r>
        <w:rPr>
          <w:rFonts w:ascii="Arial" w:eastAsia="Arial" w:hAnsi="Arial" w:cs="Arial"/>
          <w:sz w:val="20"/>
          <w:szCs w:val="20"/>
        </w:rPr>
        <w:t xml:space="preserve"> atau tidak memberi maklumat tentang harga-harga masing-masing </w:t>
      </w:r>
      <w:r>
        <w:rPr>
          <w:rFonts w:ascii="Arial" w:eastAsia="Arial" w:hAnsi="Arial" w:cs="Arial"/>
          <w:i/>
          <w:iCs/>
          <w:sz w:val="20"/>
          <w:szCs w:val="20"/>
        </w:rPr>
        <w:t>spare part</w:t>
      </w:r>
      <w:r>
        <w:rPr>
          <w:rFonts w:ascii="Arial" w:eastAsia="Arial" w:hAnsi="Arial" w:cs="Arial"/>
          <w:sz w:val="20"/>
          <w:szCs w:val="20"/>
        </w:rPr>
        <w:t xml:space="preserve"> yang digantikan atau perkhidmatan yang diberikan. Sekian terima kasih.</w:t>
      </w:r>
    </w:p>
    <w:p w14:paraId="6785E9D5" w14:textId="77777777" w:rsidR="00626029" w:rsidRDefault="00626029">
      <w:pPr>
        <w:spacing w:line="15" w:lineRule="exact"/>
        <w:rPr>
          <w:sz w:val="20"/>
          <w:szCs w:val="20"/>
        </w:rPr>
      </w:pPr>
    </w:p>
    <w:p w14:paraId="17688A4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Akmal Nasrullah bin Mohd Nasir [Johor Bahru]: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 Susulan kepada soalan daripada Gerik dan juga jawapan Yang Berhormat Timbalan Menteri. Boleh saya mohon, kalau Yang Berhormat Timbalan Menteri boleh bagi pencerahan dari segi statistik tadi, berapa banyak woksyop yang diambil tindakan sebab hebahan di media seolah-olah anak-anak muda ini yang dikenakan tindakan dan memang pengubahsuaian itu membahayakan mereka.</w:t>
      </w:r>
    </w:p>
    <w:p w14:paraId="208E00AB" w14:textId="77777777" w:rsidR="00626029" w:rsidRDefault="00626029">
      <w:pPr>
        <w:spacing w:line="11" w:lineRule="exact"/>
        <w:rPr>
          <w:sz w:val="20"/>
          <w:szCs w:val="20"/>
        </w:rPr>
      </w:pPr>
    </w:p>
    <w:p w14:paraId="02BC540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dari segi tindakan kita terhadap woksyop ini kalau ada statistik, berapa banyak woksyop yang telah diambil tindakan dan yang kedua, dari segi modifikasi tadi memang mereka menjadi satu hobi. Jadi adakah KPDNHEP, Jabatan Pengangkutan Jalan dan juga penguatkuasaan ada senarai perkara yang boleh dimodifikasi dan juga perkara yang memang </w:t>
      </w:r>
      <w:r>
        <w:rPr>
          <w:rFonts w:ascii="Arial" w:eastAsia="Arial" w:hAnsi="Arial" w:cs="Arial"/>
          <w:i/>
          <w:iCs/>
          <w:sz w:val="20"/>
          <w:szCs w:val="20"/>
        </w:rPr>
        <w:t>out of..</w:t>
      </w:r>
      <w:r>
        <w:rPr>
          <w:rFonts w:ascii="Arial" w:eastAsia="Arial" w:hAnsi="Arial" w:cs="Arial"/>
          <w:sz w:val="20"/>
          <w:szCs w:val="20"/>
        </w:rPr>
        <w:t>. Kalau kita tingkatkan kelajuan itu benda yang sudah membahayakan.</w:t>
      </w:r>
    </w:p>
    <w:p w14:paraId="0DF1257B" w14:textId="77777777" w:rsidR="00626029" w:rsidRDefault="00626029">
      <w:pPr>
        <w:spacing w:line="16" w:lineRule="exact"/>
        <w:rPr>
          <w:sz w:val="20"/>
          <w:szCs w:val="20"/>
        </w:rPr>
      </w:pPr>
    </w:p>
    <w:p w14:paraId="7737A059"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Akan tetapi kalau sekadar ubah sana sini bagi cantik ataupun bagi mereka nampak </w:t>
      </w:r>
      <w:r>
        <w:rPr>
          <w:rFonts w:ascii="Arial" w:eastAsia="Arial" w:hAnsi="Arial" w:cs="Arial"/>
          <w:i/>
          <w:iCs/>
          <w:sz w:val="20"/>
          <w:szCs w:val="20"/>
        </w:rPr>
        <w:t>cool</w:t>
      </w:r>
      <w:r>
        <w:rPr>
          <w:rFonts w:ascii="Arial" w:eastAsia="Arial" w:hAnsi="Arial" w:cs="Arial"/>
          <w:sz w:val="20"/>
          <w:szCs w:val="20"/>
        </w:rPr>
        <w:t xml:space="preserve"> dan sebagainya, jadi ada tidak perkongsian maklumat sebegini terima kasih.</w:t>
      </w:r>
    </w:p>
    <w:p w14:paraId="2C0F5DCF" w14:textId="77777777" w:rsidR="00626029" w:rsidRDefault="00626029">
      <w:pPr>
        <w:spacing w:line="20" w:lineRule="exact"/>
        <w:rPr>
          <w:sz w:val="20"/>
          <w:szCs w:val="20"/>
        </w:rPr>
      </w:pPr>
    </w:p>
    <w:p w14:paraId="648EA23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Terima kasih Yang Berhormat, yang dibenarkan untuk</w:t>
      </w:r>
      <w:r>
        <w:rPr>
          <w:rFonts w:ascii="Arial" w:eastAsia="Arial" w:hAnsi="Arial" w:cs="Arial"/>
          <w:b/>
          <w:bCs/>
          <w:sz w:val="20"/>
          <w:szCs w:val="20"/>
        </w:rPr>
        <w:t xml:space="preserve"> </w:t>
      </w:r>
      <w:r>
        <w:rPr>
          <w:rFonts w:ascii="Arial" w:eastAsia="Arial" w:hAnsi="Arial" w:cs="Arial"/>
          <w:sz w:val="20"/>
          <w:szCs w:val="20"/>
        </w:rPr>
        <w:t xml:space="preserve">pengubahsuaian terhadap motosikal atau kenderaan adalah hanya untuk kosmetik sahaja dan juga di aspek untuk </w:t>
      </w:r>
      <w:r>
        <w:rPr>
          <w:rFonts w:ascii="Arial" w:eastAsia="Arial" w:hAnsi="Arial" w:cs="Arial"/>
          <w:i/>
          <w:iCs/>
          <w:sz w:val="20"/>
          <w:szCs w:val="20"/>
        </w:rPr>
        <w:t>windshield</w:t>
      </w:r>
      <w:r>
        <w:rPr>
          <w:rFonts w:ascii="Arial" w:eastAsia="Arial" w:hAnsi="Arial" w:cs="Arial"/>
          <w:sz w:val="20"/>
          <w:szCs w:val="20"/>
        </w:rPr>
        <w:t xml:space="preserve"> yang dibenarkan oleh JPJ dan undang-undang yang dikawal selia di bawah JPJ.</w:t>
      </w:r>
    </w:p>
    <w:p w14:paraId="4EF12364" w14:textId="77777777" w:rsidR="00626029" w:rsidRDefault="00626029">
      <w:pPr>
        <w:spacing w:line="12" w:lineRule="exact"/>
        <w:rPr>
          <w:sz w:val="20"/>
          <w:szCs w:val="20"/>
        </w:rPr>
      </w:pPr>
    </w:p>
    <w:p w14:paraId="13E79B42"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daripada itu, yang pengubahsuaian terhadap kenderaan yang apa-apa yang dibuat adalah dianggap sebagai melanggar peraturan kita dan juga undang-undang kita. Akan tetapi untuk mendapatkan maklumat yang terperinci atau statistik-statistik terhadap tindakan yang diambil oleh JPJ terhadap mereka yang mengubahsuai kenderaan mereka sehingga melanggar undang-undang atau peraturan-peraturan itu, tidak di bawah kawal selia kementerian saya.</w:t>
      </w:r>
    </w:p>
    <w:p w14:paraId="373BE3FB" w14:textId="77777777" w:rsidR="00626029" w:rsidRDefault="00626029">
      <w:pPr>
        <w:spacing w:line="3" w:lineRule="exact"/>
        <w:rPr>
          <w:sz w:val="20"/>
          <w:szCs w:val="20"/>
        </w:rPr>
      </w:pPr>
    </w:p>
    <w:p w14:paraId="0FA5E615" w14:textId="77777777" w:rsidR="00626029" w:rsidRDefault="00626029">
      <w:pPr>
        <w:ind w:left="1160"/>
        <w:rPr>
          <w:sz w:val="20"/>
          <w:szCs w:val="20"/>
        </w:rPr>
      </w:pPr>
      <w:r>
        <w:rPr>
          <w:rFonts w:ascii="Arial" w:eastAsia="Arial" w:hAnsi="Arial" w:cs="Arial"/>
          <w:i/>
          <w:iCs/>
          <w:sz w:val="20"/>
          <w:szCs w:val="20"/>
        </w:rPr>
        <w:t>So</w:t>
      </w:r>
      <w:r>
        <w:rPr>
          <w:rFonts w:ascii="Arial" w:eastAsia="Arial" w:hAnsi="Arial" w:cs="Arial"/>
          <w:sz w:val="20"/>
          <w:szCs w:val="20"/>
        </w:rPr>
        <w:t>, saya akan minta JPJ membekalkan statistik itu. Sekian terima kasih.</w:t>
      </w:r>
    </w:p>
    <w:p w14:paraId="6A787B8F" w14:textId="77777777" w:rsidR="00626029" w:rsidRDefault="00626029">
      <w:pPr>
        <w:spacing w:line="200" w:lineRule="exact"/>
        <w:rPr>
          <w:sz w:val="20"/>
          <w:szCs w:val="20"/>
        </w:rPr>
      </w:pPr>
    </w:p>
    <w:p w14:paraId="2B29052D" w14:textId="77777777" w:rsidR="00626029" w:rsidRDefault="00626029">
      <w:pPr>
        <w:spacing w:line="269" w:lineRule="exact"/>
        <w:rPr>
          <w:sz w:val="20"/>
          <w:szCs w:val="20"/>
        </w:rPr>
      </w:pPr>
    </w:p>
    <w:p w14:paraId="5FB85C39" w14:textId="77777777" w:rsidR="00626029" w:rsidRDefault="00626029" w:rsidP="00626029">
      <w:pPr>
        <w:numPr>
          <w:ilvl w:val="0"/>
          <w:numId w:val="24"/>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minta Menteri Tenaga, Sains, Teknologi, Alam</w:t>
      </w:r>
      <w:r>
        <w:rPr>
          <w:rFonts w:ascii="Arial" w:eastAsia="Arial" w:hAnsi="Arial" w:cs="Arial"/>
          <w:b/>
          <w:bCs/>
          <w:sz w:val="20"/>
          <w:szCs w:val="20"/>
        </w:rPr>
        <w:t xml:space="preserve"> </w:t>
      </w:r>
      <w:r>
        <w:rPr>
          <w:rFonts w:ascii="Arial" w:eastAsia="Arial" w:hAnsi="Arial" w:cs="Arial"/>
          <w:sz w:val="20"/>
          <w:szCs w:val="20"/>
        </w:rPr>
        <w:t>Sekitar dan Perubahan Iklim menyatakan jumlah penerima yang mendapat manfaat daripada Program Rebat RM40 Bil Elektrik dan jumlah mereka yang layak tetapi masih belum berjaya mendaftarkan diri eKasih.</w:t>
      </w:r>
    </w:p>
    <w:p w14:paraId="3EB6DE7C" w14:textId="77777777" w:rsidR="00626029" w:rsidRDefault="00626029">
      <w:pPr>
        <w:sectPr w:rsidR="00626029">
          <w:pgSz w:w="12240" w:h="15840"/>
          <w:pgMar w:top="1293" w:right="1440" w:bottom="850" w:left="1440" w:header="0" w:footer="0" w:gutter="0"/>
          <w:cols w:space="720" w:equalWidth="0">
            <w:col w:w="9360"/>
          </w:cols>
        </w:sectPr>
      </w:pPr>
    </w:p>
    <w:p w14:paraId="0882047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17</w:t>
      </w:r>
    </w:p>
    <w:p w14:paraId="7EF29675" w14:textId="77777777" w:rsidR="00626029" w:rsidRDefault="00626029">
      <w:pPr>
        <w:spacing w:line="263" w:lineRule="exact"/>
        <w:rPr>
          <w:sz w:val="20"/>
          <w:szCs w:val="20"/>
        </w:rPr>
      </w:pPr>
    </w:p>
    <w:p w14:paraId="3B82F40D"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Tenaga, Sains, Teknologi, Alam Sekitar dan Perubahan Iklim [Puan Isnaraissah Munirah binti Majilis @ Fakharudy]: </w:t>
      </w:r>
      <w:r>
        <w:rPr>
          <w:rFonts w:ascii="Arial" w:eastAsia="Arial" w:hAnsi="Arial" w:cs="Arial"/>
          <w:sz w:val="20"/>
          <w:szCs w:val="20"/>
        </w:rPr>
        <w:t>Tuan Yang di-Pertua, untuk makluman</w:t>
      </w:r>
      <w:r>
        <w:rPr>
          <w:rFonts w:ascii="Arial" w:eastAsia="Arial" w:hAnsi="Arial" w:cs="Arial"/>
          <w:b/>
          <w:bCs/>
          <w:sz w:val="20"/>
          <w:szCs w:val="20"/>
        </w:rPr>
        <w:t xml:space="preserve"> </w:t>
      </w:r>
      <w:r>
        <w:rPr>
          <w:rFonts w:ascii="Arial" w:eastAsia="Arial" w:hAnsi="Arial" w:cs="Arial"/>
          <w:sz w:val="20"/>
          <w:szCs w:val="20"/>
        </w:rPr>
        <w:t>Ahli Yang Berhormat, sejumlah RM140 juta telah diperuntukkan oleh kerajaan pada tahun 2019 untuk melaksanakan Program Rebat Bil Elektrik RM40 secara bersasar kepada ketua isi rumah (KIR) dalam kategori miskin dan miskin tegar yang berdaftar dan disahkan dalam sistem eKasih, ICU-JPM. Untuk tahun 2020, program ini masih diteruskan dengan peruntukan sebanyak RM104.14 juta. Walaupun terdapat penurunan jumlah peruntukan pada tahun hadapan berbanding tahun ini, peruntukan RM104.14 juta dijangka akan mencukupi kerana berikutan pemutihan data KIR oleh pihak ICU-JPM.</w:t>
      </w:r>
    </w:p>
    <w:p w14:paraId="29D95FC8" w14:textId="77777777" w:rsidR="00626029" w:rsidRDefault="00626029">
      <w:pPr>
        <w:spacing w:line="18" w:lineRule="exact"/>
        <w:rPr>
          <w:sz w:val="20"/>
          <w:szCs w:val="20"/>
        </w:rPr>
      </w:pPr>
    </w:p>
    <w:p w14:paraId="133C32F5" w14:textId="77777777" w:rsidR="00626029" w:rsidRDefault="00626029">
      <w:pPr>
        <w:spacing w:line="350" w:lineRule="auto"/>
        <w:ind w:left="440" w:right="440" w:firstLine="720"/>
        <w:jc w:val="both"/>
        <w:rPr>
          <w:sz w:val="20"/>
          <w:szCs w:val="20"/>
        </w:rPr>
      </w:pPr>
      <w:r>
        <w:rPr>
          <w:rFonts w:ascii="Arial" w:eastAsia="Arial" w:hAnsi="Arial" w:cs="Arial"/>
          <w:sz w:val="20"/>
          <w:szCs w:val="20"/>
        </w:rPr>
        <w:t>Terdapat 56,977 ketua isi rumah data ini sehingga 15 Oktober 2019, daripada kategori miskin tegar dan miskin telah pun terkeluar daripada sistem eKasih.</w:t>
      </w:r>
    </w:p>
    <w:p w14:paraId="077B966E" w14:textId="77777777" w:rsidR="00626029" w:rsidRDefault="00626029">
      <w:pPr>
        <w:spacing w:line="8" w:lineRule="exact"/>
        <w:rPr>
          <w:sz w:val="20"/>
          <w:szCs w:val="20"/>
        </w:rPr>
      </w:pPr>
    </w:p>
    <w:p w14:paraId="2B46C0FF" w14:textId="77777777" w:rsidR="00626029" w:rsidRDefault="00626029">
      <w:pPr>
        <w:ind w:left="440"/>
        <w:rPr>
          <w:sz w:val="20"/>
          <w:szCs w:val="20"/>
        </w:rPr>
      </w:pPr>
      <w:r>
        <w:rPr>
          <w:rFonts w:ascii="Arial" w:eastAsia="Arial" w:hAnsi="Arial" w:cs="Arial"/>
          <w:b/>
          <w:bCs/>
          <w:sz w:val="20"/>
          <w:szCs w:val="20"/>
        </w:rPr>
        <w:t>■1100</w:t>
      </w:r>
    </w:p>
    <w:p w14:paraId="5466B19B" w14:textId="77777777" w:rsidR="00626029" w:rsidRDefault="00626029">
      <w:pPr>
        <w:spacing w:line="126" w:lineRule="exact"/>
        <w:rPr>
          <w:sz w:val="20"/>
          <w:szCs w:val="20"/>
        </w:rPr>
      </w:pPr>
    </w:p>
    <w:p w14:paraId="02B85F47" w14:textId="77777777" w:rsidR="00626029" w:rsidRDefault="00626029">
      <w:pPr>
        <w:spacing w:line="355" w:lineRule="auto"/>
        <w:ind w:left="440" w:right="440" w:firstLine="566"/>
        <w:jc w:val="both"/>
        <w:rPr>
          <w:sz w:val="20"/>
          <w:szCs w:val="20"/>
        </w:rPr>
      </w:pPr>
      <w:r>
        <w:rPr>
          <w:rFonts w:ascii="Arial" w:eastAsia="Arial" w:hAnsi="Arial" w:cs="Arial"/>
          <w:sz w:val="20"/>
          <w:szCs w:val="20"/>
        </w:rPr>
        <w:t>Dengan jumlah peruntukan RM104.14 juta ini, kementerian menyasarkan seramai 200,000 ketua isi rumah layak menerima rebat bil elektrik RM40 pada tahun 2020 yang melibatkan peruntukan berjumlah RM96 juta.</w:t>
      </w:r>
    </w:p>
    <w:p w14:paraId="762BE3B5" w14:textId="77777777" w:rsidR="00626029" w:rsidRDefault="00626029">
      <w:pPr>
        <w:spacing w:line="14" w:lineRule="exact"/>
        <w:rPr>
          <w:sz w:val="20"/>
          <w:szCs w:val="20"/>
        </w:rPr>
      </w:pPr>
    </w:p>
    <w:p w14:paraId="0CCB8A73" w14:textId="77777777" w:rsidR="00626029" w:rsidRDefault="00626029">
      <w:pPr>
        <w:spacing w:line="357" w:lineRule="auto"/>
        <w:ind w:left="440" w:right="440" w:firstLine="566"/>
        <w:jc w:val="both"/>
        <w:rPr>
          <w:sz w:val="20"/>
          <w:szCs w:val="20"/>
        </w:rPr>
      </w:pPr>
      <w:r>
        <w:rPr>
          <w:rFonts w:ascii="Arial" w:eastAsia="Arial" w:hAnsi="Arial" w:cs="Arial"/>
          <w:sz w:val="20"/>
          <w:szCs w:val="20"/>
        </w:rPr>
        <w:t>Sehubungan dengan itu, pihak kementerian bercadang untuk mempertingkatkan lagi pelan komunikasi dan hebahan mengenai Program Rebat Bil Elektrik RM40 kepada ketua isi rumah-ketua isi rumah yang layak, supaya lebih ramai bilangan ketua isi rumah dapat mengemas kini nombor akaun elektrik dengan syarikat-syarikat utiliti.</w:t>
      </w:r>
    </w:p>
    <w:p w14:paraId="778B1359" w14:textId="77777777" w:rsidR="00626029" w:rsidRDefault="00626029">
      <w:pPr>
        <w:spacing w:line="12" w:lineRule="exact"/>
        <w:rPr>
          <w:sz w:val="20"/>
          <w:szCs w:val="20"/>
        </w:rPr>
      </w:pPr>
    </w:p>
    <w:p w14:paraId="2D7238AA" w14:textId="77777777" w:rsidR="00626029" w:rsidRDefault="00626029">
      <w:pPr>
        <w:spacing w:line="356" w:lineRule="auto"/>
        <w:ind w:left="440" w:right="440" w:firstLine="566"/>
        <w:jc w:val="both"/>
        <w:rPr>
          <w:sz w:val="20"/>
          <w:szCs w:val="20"/>
        </w:rPr>
      </w:pPr>
      <w:r>
        <w:rPr>
          <w:rFonts w:ascii="Arial" w:eastAsia="Arial" w:hAnsi="Arial" w:cs="Arial"/>
          <w:sz w:val="20"/>
          <w:szCs w:val="20"/>
        </w:rPr>
        <w:t>Pelan komunikasi dan hebahan program ini akan dilaksanakan dengan menggunakan peruntukan sedia ada Program Subsidi Bil Elektrik yang telah diluluskan pada tahun hadapan. Sehingga November 2019, hanya 49.11 peratus daripada 239,023 ketua isi rumah yang layak telah mengemas kini nombor akaun elektrik dan menerima rebat bil elektrik ini.</w:t>
      </w:r>
    </w:p>
    <w:p w14:paraId="11F4AB00" w14:textId="77777777" w:rsidR="00626029" w:rsidRDefault="00626029">
      <w:pPr>
        <w:spacing w:line="16" w:lineRule="exact"/>
        <w:rPr>
          <w:sz w:val="20"/>
          <w:szCs w:val="20"/>
        </w:rPr>
      </w:pPr>
    </w:p>
    <w:p w14:paraId="7250DF49" w14:textId="77777777" w:rsidR="00626029" w:rsidRDefault="00626029">
      <w:pPr>
        <w:spacing w:line="357" w:lineRule="auto"/>
        <w:ind w:left="440" w:right="440" w:firstLine="566"/>
        <w:jc w:val="both"/>
        <w:rPr>
          <w:sz w:val="20"/>
          <w:szCs w:val="20"/>
        </w:rPr>
      </w:pPr>
      <w:r>
        <w:rPr>
          <w:rFonts w:ascii="Arial" w:eastAsia="Arial" w:hAnsi="Arial" w:cs="Arial"/>
          <w:sz w:val="20"/>
          <w:szCs w:val="20"/>
        </w:rPr>
        <w:t>Selain itu, sebagai langkah proaktif untuk meningkatkan bilangan ketua isi rumah mengemas kini nombor akaun elektrik mereka, pihak kementerian telah memohon kerjasama Unit Penyelarasan Pelaksanaan Jabatan Perdana Menteri (ICU) JPM untuk menyertakan sekali maklumat nombor akaun elektrik semasa proses verifikasi KIR di bawah kategori miskin dan miskin tegar dilaksanakan di lapangan.</w:t>
      </w:r>
    </w:p>
    <w:p w14:paraId="2392EDE1" w14:textId="77777777" w:rsidR="00626029" w:rsidRDefault="00626029">
      <w:pPr>
        <w:spacing w:line="15" w:lineRule="exact"/>
        <w:rPr>
          <w:sz w:val="20"/>
          <w:szCs w:val="20"/>
        </w:rPr>
      </w:pPr>
    </w:p>
    <w:p w14:paraId="56BC9C0A" w14:textId="77777777" w:rsidR="00626029" w:rsidRDefault="00626029">
      <w:pPr>
        <w:spacing w:line="349" w:lineRule="auto"/>
        <w:ind w:left="440" w:right="440" w:firstLine="566"/>
        <w:jc w:val="both"/>
        <w:rPr>
          <w:sz w:val="20"/>
          <w:szCs w:val="20"/>
        </w:rPr>
      </w:pPr>
      <w:r>
        <w:rPr>
          <w:rFonts w:ascii="Arial" w:eastAsia="Arial" w:hAnsi="Arial" w:cs="Arial"/>
          <w:sz w:val="20"/>
          <w:szCs w:val="20"/>
        </w:rPr>
        <w:t>Adalah diharapkan pihak ICU JPM juga dapat bersama-sama membantu kementerian dalam menjayakan program ini. Sekian, terima kasih.</w:t>
      </w:r>
    </w:p>
    <w:p w14:paraId="1CBB1A87" w14:textId="77777777" w:rsidR="00626029" w:rsidRDefault="00626029">
      <w:pPr>
        <w:spacing w:line="21" w:lineRule="exact"/>
        <w:rPr>
          <w:sz w:val="20"/>
          <w:szCs w:val="20"/>
        </w:rPr>
      </w:pPr>
    </w:p>
    <w:p w14:paraId="50F5804A"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Terima kasih Tuan Yang di-Pertua. Terima kasih</w:t>
      </w:r>
      <w:r>
        <w:rPr>
          <w:rFonts w:ascii="Arial" w:eastAsia="Arial" w:hAnsi="Arial" w:cs="Arial"/>
          <w:b/>
          <w:bCs/>
          <w:sz w:val="20"/>
          <w:szCs w:val="20"/>
        </w:rPr>
        <w:t xml:space="preserve"> </w:t>
      </w:r>
      <w:r>
        <w:rPr>
          <w:rFonts w:ascii="Arial" w:eastAsia="Arial" w:hAnsi="Arial" w:cs="Arial"/>
          <w:sz w:val="20"/>
          <w:szCs w:val="20"/>
        </w:rPr>
        <w:t xml:space="preserve">Yang Berhormat Timbalan Menteri. Tadi saya meneliti jawapan daripada Yang Berhormat </w:t>
      </w:r>
      <w:r>
        <w:rPr>
          <w:rFonts w:ascii="Arial" w:eastAsia="Arial" w:hAnsi="Arial" w:cs="Arial"/>
          <w:sz w:val="20"/>
          <w:szCs w:val="20"/>
        </w:rPr>
        <w:lastRenderedPageBreak/>
        <w:t>Timbalan Menteri hanya 49 peratus daripada mereka yang layak telah pun berjaya mendaftarkan diri.</w:t>
      </w:r>
    </w:p>
    <w:p w14:paraId="75476927" w14:textId="77777777" w:rsidR="00626029" w:rsidRDefault="00626029">
      <w:pPr>
        <w:spacing w:line="12" w:lineRule="exact"/>
        <w:rPr>
          <w:sz w:val="20"/>
          <w:szCs w:val="20"/>
        </w:rPr>
      </w:pPr>
    </w:p>
    <w:p w14:paraId="4F99E7F1" w14:textId="77777777" w:rsidR="00626029" w:rsidRDefault="00626029">
      <w:pPr>
        <w:spacing w:line="357" w:lineRule="auto"/>
        <w:ind w:left="440" w:right="440" w:firstLine="566"/>
        <w:jc w:val="both"/>
        <w:rPr>
          <w:sz w:val="20"/>
          <w:szCs w:val="20"/>
        </w:rPr>
      </w:pPr>
      <w:r>
        <w:rPr>
          <w:rFonts w:ascii="Arial" w:eastAsia="Arial" w:hAnsi="Arial" w:cs="Arial"/>
          <w:sz w:val="20"/>
          <w:szCs w:val="20"/>
        </w:rPr>
        <w:t>Saya ingin mendapat jawapan daripada pihak Yang Berhormat Timbalan Menteri. Apakah usaha yang akan diambil untuk memastikan 50 peratus yang lain akan menyelesaikan pendaftaran mereka dan daripada pengalaman kami, sememangnya pendaftaran ini kadang-kadang mengambil masa lebih daripada enam bulan sehingga sembilan bulan. Ini merupakan satu sistem yang tidak begitu efektif. Mohon penjelasan dan jawapan.</w:t>
      </w:r>
    </w:p>
    <w:p w14:paraId="5E63DC3F" w14:textId="77777777" w:rsidR="00626029" w:rsidRDefault="00626029">
      <w:pPr>
        <w:sectPr w:rsidR="00626029">
          <w:pgSz w:w="12240" w:h="15840"/>
          <w:pgMar w:top="1293" w:right="1440" w:bottom="48" w:left="1440" w:header="0" w:footer="0" w:gutter="0"/>
          <w:cols w:space="720" w:equalWidth="0">
            <w:col w:w="9360"/>
          </w:cols>
        </w:sectPr>
      </w:pPr>
    </w:p>
    <w:p w14:paraId="3805329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18</w:t>
      </w:r>
    </w:p>
    <w:p w14:paraId="3A73365B" w14:textId="77777777" w:rsidR="00626029" w:rsidRDefault="00626029">
      <w:pPr>
        <w:spacing w:line="263" w:lineRule="exact"/>
        <w:rPr>
          <w:sz w:val="20"/>
          <w:szCs w:val="20"/>
        </w:rPr>
      </w:pPr>
    </w:p>
    <w:p w14:paraId="70F916EC" w14:textId="77777777" w:rsidR="00626029" w:rsidRDefault="00626029">
      <w:pPr>
        <w:spacing w:line="356" w:lineRule="auto"/>
        <w:ind w:left="440" w:right="440" w:firstLine="566"/>
        <w:jc w:val="both"/>
        <w:rPr>
          <w:sz w:val="20"/>
          <w:szCs w:val="20"/>
        </w:rPr>
      </w:pPr>
      <w:r>
        <w:rPr>
          <w:rFonts w:ascii="Arial" w:eastAsia="Arial" w:hAnsi="Arial" w:cs="Arial"/>
          <w:b/>
          <w:bCs/>
          <w:sz w:val="20"/>
          <w:szCs w:val="20"/>
        </w:rPr>
        <w:t xml:space="preserve">Puan Isnaraissah Munirah binti Majilis @ Fakharudy: </w:t>
      </w:r>
      <w:r>
        <w:rPr>
          <w:rFonts w:ascii="Arial" w:eastAsia="Arial" w:hAnsi="Arial" w:cs="Arial"/>
          <w:sz w:val="20"/>
          <w:szCs w:val="20"/>
        </w:rPr>
        <w:t>Terima kasih atas soalan</w:t>
      </w:r>
      <w:r>
        <w:rPr>
          <w:rFonts w:ascii="Arial" w:eastAsia="Arial" w:hAnsi="Arial" w:cs="Arial"/>
          <w:b/>
          <w:bCs/>
          <w:sz w:val="20"/>
          <w:szCs w:val="20"/>
        </w:rPr>
        <w:t xml:space="preserve"> </w:t>
      </w:r>
      <w:r>
        <w:rPr>
          <w:rFonts w:ascii="Arial" w:eastAsia="Arial" w:hAnsi="Arial" w:cs="Arial"/>
          <w:sz w:val="20"/>
          <w:szCs w:val="20"/>
        </w:rPr>
        <w:t>tambahan. Kita sedang memperhalusi pelan komunikasi untuk kita menyusun strategi untuk mempertingkatkan lagi promosi kepada semua pemohon yang layak mengemas kini akaun bil elektrik ini bagi mereka yang layak ini mendapat rebet di pejabat utiliti yang terdekat.</w:t>
      </w:r>
    </w:p>
    <w:p w14:paraId="1EF16215" w14:textId="77777777" w:rsidR="00626029" w:rsidRDefault="00626029">
      <w:pPr>
        <w:spacing w:line="15" w:lineRule="exact"/>
        <w:rPr>
          <w:sz w:val="20"/>
          <w:szCs w:val="20"/>
        </w:rPr>
      </w:pPr>
    </w:p>
    <w:p w14:paraId="2D4C8D55"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Dalam masa yang sama, beberapa bulan yang lalu pihak MESTECC juga telah pun membekalkan kepada semua Ahli Yang Berhormat, baik di pihak kerajaan mahupun pembangkang dan kita telah pun </w:t>
      </w:r>
      <w:r>
        <w:rPr>
          <w:rFonts w:ascii="Arial" w:eastAsia="Arial" w:hAnsi="Arial" w:cs="Arial"/>
          <w:i/>
          <w:iCs/>
          <w:sz w:val="20"/>
          <w:szCs w:val="20"/>
        </w:rPr>
        <w:t>design</w:t>
      </w:r>
      <w:r>
        <w:rPr>
          <w:rFonts w:ascii="Arial" w:eastAsia="Arial" w:hAnsi="Arial" w:cs="Arial"/>
          <w:sz w:val="20"/>
          <w:szCs w:val="20"/>
        </w:rPr>
        <w:t xml:space="preserve"> ya surat-surat ini senarai penerima yang layak menerima rebat RM40 ini kepada Ahli-ahli Yang Berhormat mengikut Parlimen masing-masing.</w:t>
      </w:r>
    </w:p>
    <w:p w14:paraId="6CD6B737" w14:textId="77777777" w:rsidR="00626029" w:rsidRDefault="00626029">
      <w:pPr>
        <w:spacing w:line="15" w:lineRule="exact"/>
        <w:rPr>
          <w:sz w:val="20"/>
          <w:szCs w:val="20"/>
        </w:rPr>
      </w:pPr>
    </w:p>
    <w:p w14:paraId="043FA1CF" w14:textId="77777777" w:rsidR="00626029" w:rsidRDefault="00626029">
      <w:pPr>
        <w:spacing w:line="356" w:lineRule="auto"/>
        <w:ind w:left="440" w:right="440" w:firstLine="566"/>
        <w:jc w:val="both"/>
        <w:rPr>
          <w:sz w:val="20"/>
          <w:szCs w:val="20"/>
        </w:rPr>
      </w:pPr>
      <w:r>
        <w:rPr>
          <w:rFonts w:ascii="Arial" w:eastAsia="Arial" w:hAnsi="Arial" w:cs="Arial"/>
          <w:sz w:val="20"/>
          <w:szCs w:val="20"/>
        </w:rPr>
        <w:t>Jadi, saya ingin ambil kesempatan ini untuk menyeru semua Ahli Yang Berhormat untuk mengambil bahagian untuk turut sama-sama turun padang memberitahu dan menyampaikan supaya lebih ramai mereka yang layak, yang terdaftar dalam eKasih, miskin dan miskin tegar ini untuk menerima bil elektrik rebat RM40. Terima kasih.</w:t>
      </w:r>
    </w:p>
    <w:p w14:paraId="182F3A2C" w14:textId="77777777" w:rsidR="00626029" w:rsidRDefault="00626029">
      <w:pPr>
        <w:spacing w:line="16" w:lineRule="exact"/>
        <w:rPr>
          <w:sz w:val="20"/>
          <w:szCs w:val="20"/>
        </w:rPr>
      </w:pPr>
    </w:p>
    <w:p w14:paraId="66D777C2" w14:textId="77777777" w:rsidR="00626029" w:rsidRDefault="00626029">
      <w:pPr>
        <w:spacing w:line="357" w:lineRule="auto"/>
        <w:ind w:left="440" w:right="420" w:firstLine="566"/>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 xml:space="preserve">kasih Yang Berhormat Menteri. Saya ingin bertanya mengenai mekanisme pembayaran rebat ini. Pertama, saya mohon pihak kementerian mengkaji semula agar kelayakan asas bagi kategori isi rumah di bawah kategori miskin tegar dan miskin disesuaikan dengan kawasan bandar dan luar bandar. Ini dua </w:t>
      </w:r>
      <w:r>
        <w:rPr>
          <w:rFonts w:ascii="Arial" w:eastAsia="Arial" w:hAnsi="Arial" w:cs="Arial"/>
          <w:i/>
          <w:iCs/>
          <w:sz w:val="20"/>
          <w:szCs w:val="20"/>
        </w:rPr>
        <w:t>segmentize</w:t>
      </w:r>
      <w:r>
        <w:rPr>
          <w:rFonts w:ascii="Arial" w:eastAsia="Arial" w:hAnsi="Arial" w:cs="Arial"/>
          <w:sz w:val="20"/>
          <w:szCs w:val="20"/>
        </w:rPr>
        <w:t>, dengan izin.</w:t>
      </w:r>
    </w:p>
    <w:p w14:paraId="731A3C25" w14:textId="77777777" w:rsidR="00626029" w:rsidRDefault="00626029">
      <w:pPr>
        <w:spacing w:line="15" w:lineRule="exact"/>
        <w:rPr>
          <w:sz w:val="20"/>
          <w:szCs w:val="20"/>
        </w:rPr>
      </w:pPr>
    </w:p>
    <w:p w14:paraId="50823C25" w14:textId="77777777" w:rsidR="00626029" w:rsidRDefault="00626029">
      <w:pPr>
        <w:spacing w:line="357" w:lineRule="auto"/>
        <w:ind w:left="440" w:right="440" w:firstLine="566"/>
        <w:jc w:val="both"/>
        <w:rPr>
          <w:sz w:val="20"/>
          <w:szCs w:val="20"/>
        </w:rPr>
      </w:pPr>
      <w:r>
        <w:rPr>
          <w:rFonts w:ascii="Arial" w:eastAsia="Arial" w:hAnsi="Arial" w:cs="Arial"/>
          <w:sz w:val="20"/>
          <w:szCs w:val="20"/>
        </w:rPr>
        <w:t>Kebanyakan golongan miskin bandar memiliki pendapatan bulanan sekurang-kurangnya gaji minimum RM1,100 melebihi paras semasa RM980 sebulan. Keduanya, kebanyakan ketua isi rumah miskin bandar menetap di rumah sewa dan bil elektrik adalah di atas nama tuan rumah. Sejauh mana ketua isi rumah dilihat mengambil peranan untuk mengemas kini nombor akaun bil elektrik mereka sejak rebat bil elektrik ini dilaksanakan. Sekian.</w:t>
      </w:r>
    </w:p>
    <w:p w14:paraId="2F4A3614" w14:textId="77777777" w:rsidR="00626029" w:rsidRDefault="00626029">
      <w:pPr>
        <w:spacing w:line="13" w:lineRule="exact"/>
        <w:rPr>
          <w:sz w:val="20"/>
          <w:szCs w:val="20"/>
        </w:rPr>
      </w:pPr>
    </w:p>
    <w:p w14:paraId="4D09608D" w14:textId="77777777" w:rsidR="00626029" w:rsidRDefault="00626029">
      <w:pPr>
        <w:spacing w:line="358" w:lineRule="auto"/>
        <w:ind w:left="440" w:right="420" w:firstLine="566"/>
        <w:jc w:val="both"/>
        <w:rPr>
          <w:sz w:val="20"/>
          <w:szCs w:val="20"/>
        </w:rPr>
      </w:pPr>
      <w:r>
        <w:rPr>
          <w:rFonts w:ascii="Arial" w:eastAsia="Arial" w:hAnsi="Arial" w:cs="Arial"/>
          <w:b/>
          <w:bCs/>
          <w:sz w:val="20"/>
          <w:szCs w:val="20"/>
        </w:rPr>
        <w:t xml:space="preserve">Puan Isnaraissah Munirah binti Majilis @ Fakharudy: </w:t>
      </w:r>
      <w:r>
        <w:rPr>
          <w:rFonts w:ascii="Arial" w:eastAsia="Arial" w:hAnsi="Arial" w:cs="Arial"/>
          <w:sz w:val="20"/>
          <w:szCs w:val="20"/>
        </w:rPr>
        <w:t>Terima kasih atas soalan</w:t>
      </w:r>
      <w:r>
        <w:rPr>
          <w:rFonts w:ascii="Arial" w:eastAsia="Arial" w:hAnsi="Arial" w:cs="Arial"/>
          <w:b/>
          <w:bCs/>
          <w:sz w:val="20"/>
          <w:szCs w:val="20"/>
        </w:rPr>
        <w:t xml:space="preserve"> </w:t>
      </w:r>
      <w:r>
        <w:rPr>
          <w:rFonts w:ascii="Arial" w:eastAsia="Arial" w:hAnsi="Arial" w:cs="Arial"/>
          <w:sz w:val="20"/>
          <w:szCs w:val="20"/>
        </w:rPr>
        <w:t>tambahan. Sebenarnya, contoh kalau boleh saya bagi contoh. Sekiranya kalau penama yang terdaftar dalam eKasih itu bukannya pemegang akaun elektrik tetapi dia tinggal di rumah itu, sebenarnya dia boleh mendaftar di pejabat utiliti yang berkenaan. Contoh mungkin tempat tinggal dia dan anak tetapi dia adalah penerima eKasih yang terdaftar dalam miskin dan miskin tegar, dia juga layak untuk menerima rebat bil RM40 ini.</w:t>
      </w:r>
    </w:p>
    <w:p w14:paraId="7BC9DF67" w14:textId="77777777" w:rsidR="00626029" w:rsidRDefault="00626029">
      <w:pPr>
        <w:spacing w:line="13" w:lineRule="exact"/>
        <w:rPr>
          <w:sz w:val="20"/>
          <w:szCs w:val="20"/>
        </w:rPr>
      </w:pPr>
    </w:p>
    <w:p w14:paraId="0A8C7EFD" w14:textId="77777777" w:rsidR="00626029" w:rsidRDefault="00626029">
      <w:pPr>
        <w:spacing w:line="356" w:lineRule="auto"/>
        <w:ind w:left="440" w:right="440" w:firstLine="566"/>
        <w:jc w:val="both"/>
        <w:rPr>
          <w:sz w:val="20"/>
          <w:szCs w:val="20"/>
        </w:rPr>
      </w:pPr>
      <w:r>
        <w:rPr>
          <w:rFonts w:ascii="Arial" w:eastAsia="Arial" w:hAnsi="Arial" w:cs="Arial"/>
          <w:sz w:val="20"/>
          <w:szCs w:val="20"/>
        </w:rPr>
        <w:t>Dalam masa yang sama juga kita berpandukan daripada maklumat dan sistem ICU-JPM tentang penerima miskin dan miskin tegar ini. Mungkin juga saya kira kementerian lain akan mengambil maklumat dan juga mengambil apa yang telah pun dicadangkan oleh Yang Berhormat. Terima kasih.</w:t>
      </w:r>
    </w:p>
    <w:p w14:paraId="4AF05A18" w14:textId="77777777" w:rsidR="00626029" w:rsidRDefault="00626029">
      <w:pPr>
        <w:spacing w:line="359" w:lineRule="exact"/>
        <w:rPr>
          <w:sz w:val="20"/>
          <w:szCs w:val="20"/>
        </w:rPr>
      </w:pPr>
    </w:p>
    <w:p w14:paraId="01BD2EAD" w14:textId="77777777" w:rsidR="00626029" w:rsidRDefault="00626029" w:rsidP="00626029">
      <w:pPr>
        <w:numPr>
          <w:ilvl w:val="0"/>
          <w:numId w:val="2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Dr. Haji Ismail bin Mohamed Said [Kuala Krau] </w:t>
      </w:r>
      <w:r>
        <w:rPr>
          <w:rFonts w:ascii="Arial" w:eastAsia="Arial" w:hAnsi="Arial" w:cs="Arial"/>
          <w:sz w:val="20"/>
          <w:szCs w:val="20"/>
        </w:rPr>
        <w:t>minta Menteri Perdagangan</w:t>
      </w:r>
      <w:r>
        <w:rPr>
          <w:rFonts w:ascii="Arial" w:eastAsia="Arial" w:hAnsi="Arial" w:cs="Arial"/>
          <w:b/>
          <w:bCs/>
          <w:sz w:val="20"/>
          <w:szCs w:val="20"/>
        </w:rPr>
        <w:t xml:space="preserve"> </w:t>
      </w:r>
      <w:r>
        <w:rPr>
          <w:rFonts w:ascii="Arial" w:eastAsia="Arial" w:hAnsi="Arial" w:cs="Arial"/>
          <w:sz w:val="20"/>
          <w:szCs w:val="20"/>
        </w:rPr>
        <w:t>Antarabangsa dan Industri menyatakan tentang langkah-langkah dan peranan yang perlu diambil pemain industri bagi mempersiapkan negara dalam mendepani Revolusi Perindustrian 4.0 (IR 4.0).</w:t>
      </w:r>
    </w:p>
    <w:p w14:paraId="51B46229" w14:textId="77777777" w:rsidR="00626029" w:rsidRDefault="00626029">
      <w:pPr>
        <w:spacing w:line="348" w:lineRule="exact"/>
        <w:rPr>
          <w:sz w:val="20"/>
          <w:szCs w:val="20"/>
        </w:rPr>
      </w:pPr>
    </w:p>
    <w:p w14:paraId="1026AB65" w14:textId="77777777" w:rsidR="00626029" w:rsidRDefault="00626029">
      <w:pPr>
        <w:ind w:left="1160"/>
        <w:rPr>
          <w:sz w:val="20"/>
          <w:szCs w:val="20"/>
        </w:rPr>
      </w:pPr>
      <w:r>
        <w:rPr>
          <w:rFonts w:ascii="Arial" w:eastAsia="Arial" w:hAnsi="Arial" w:cs="Arial"/>
          <w:b/>
          <w:bCs/>
          <w:sz w:val="20"/>
          <w:szCs w:val="20"/>
        </w:rPr>
        <w:t>Timbalan Menteri Perdagangan Antarabangsa dan Industri [Dr. Ong Kian Ming]:</w:t>
      </w:r>
    </w:p>
    <w:p w14:paraId="368A0CC5" w14:textId="77777777" w:rsidR="00626029" w:rsidRDefault="00626029">
      <w:pPr>
        <w:spacing w:line="113" w:lineRule="exact"/>
        <w:rPr>
          <w:sz w:val="20"/>
          <w:szCs w:val="20"/>
        </w:rPr>
      </w:pPr>
    </w:p>
    <w:p w14:paraId="6918BB8E" w14:textId="77777777" w:rsidR="00626029" w:rsidRDefault="00626029">
      <w:pPr>
        <w:jc w:val="center"/>
        <w:rPr>
          <w:sz w:val="20"/>
          <w:szCs w:val="20"/>
        </w:rPr>
      </w:pPr>
      <w:r>
        <w:rPr>
          <w:rFonts w:ascii="Arial" w:eastAsia="Arial" w:hAnsi="Arial" w:cs="Arial"/>
          <w:sz w:val="20"/>
          <w:szCs w:val="20"/>
        </w:rPr>
        <w:t>Terima kasih kepada Yang Berhormat Kuala Krau. Tidak ada cadangan untuk lompat? Lompat</w:t>
      </w:r>
    </w:p>
    <w:p w14:paraId="74E01631" w14:textId="77777777" w:rsidR="00626029" w:rsidRDefault="00626029">
      <w:pPr>
        <w:sectPr w:rsidR="00626029">
          <w:pgSz w:w="12240" w:h="15840"/>
          <w:pgMar w:top="1293" w:right="1440" w:bottom="274" w:left="1440" w:header="0" w:footer="0" w:gutter="0"/>
          <w:cols w:space="720" w:equalWidth="0">
            <w:col w:w="9360"/>
          </w:cols>
        </w:sectPr>
      </w:pPr>
    </w:p>
    <w:p w14:paraId="53C04D4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19</w:t>
      </w:r>
    </w:p>
    <w:p w14:paraId="1362C51D" w14:textId="77777777" w:rsidR="00626029" w:rsidRDefault="00626029">
      <w:pPr>
        <w:spacing w:line="263" w:lineRule="exact"/>
        <w:rPr>
          <w:sz w:val="20"/>
          <w:szCs w:val="20"/>
        </w:rPr>
      </w:pPr>
    </w:p>
    <w:p w14:paraId="4F30B536" w14:textId="77777777" w:rsidR="00626029" w:rsidRDefault="00626029">
      <w:pPr>
        <w:spacing w:line="378" w:lineRule="auto"/>
        <w:ind w:left="440" w:right="440"/>
        <w:jc w:val="both"/>
        <w:rPr>
          <w:sz w:val="20"/>
          <w:szCs w:val="20"/>
        </w:rPr>
      </w:pPr>
      <w:r>
        <w:rPr>
          <w:rFonts w:ascii="Arial" w:eastAsia="Arial" w:hAnsi="Arial" w:cs="Arial"/>
          <w:sz w:val="19"/>
          <w:szCs w:val="19"/>
        </w:rPr>
        <w:t xml:space="preserve">dekat mana-mana pun. Tuan Yang di-Pertua, sebenarnya untuk pengetahuan Dewan yang mulia ini termasuk Yang Berhormat Kuala Krau, sebenarnya Revolusi Perindustrian 4.0 ataupun </w:t>
      </w:r>
      <w:r>
        <w:rPr>
          <w:rFonts w:ascii="Arial" w:eastAsia="Arial" w:hAnsi="Arial" w:cs="Arial"/>
          <w:i/>
          <w:iCs/>
          <w:sz w:val="19"/>
          <w:szCs w:val="19"/>
        </w:rPr>
        <w:t>Fourth</w:t>
      </w:r>
      <w:r>
        <w:rPr>
          <w:rFonts w:ascii="Arial" w:eastAsia="Arial" w:hAnsi="Arial" w:cs="Arial"/>
          <w:sz w:val="19"/>
          <w:szCs w:val="19"/>
        </w:rPr>
        <w:t xml:space="preserve"> </w:t>
      </w:r>
      <w:r>
        <w:rPr>
          <w:rFonts w:ascii="Arial" w:eastAsia="Arial" w:hAnsi="Arial" w:cs="Arial"/>
          <w:i/>
          <w:iCs/>
          <w:sz w:val="19"/>
          <w:szCs w:val="19"/>
        </w:rPr>
        <w:t xml:space="preserve">Industry Revolution </w:t>
      </w:r>
      <w:r>
        <w:rPr>
          <w:rFonts w:ascii="Arial" w:eastAsia="Arial" w:hAnsi="Arial" w:cs="Arial"/>
          <w:sz w:val="19"/>
          <w:szCs w:val="19"/>
        </w:rPr>
        <w:t>akan menyentuh semua sektor ekonomi semua kementerian.</w:t>
      </w:r>
    </w:p>
    <w:p w14:paraId="1AA4C3FE" w14:textId="77777777" w:rsidR="00626029" w:rsidRDefault="00626029">
      <w:pPr>
        <w:spacing w:line="2" w:lineRule="exact"/>
        <w:rPr>
          <w:sz w:val="20"/>
          <w:szCs w:val="20"/>
        </w:rPr>
      </w:pPr>
    </w:p>
    <w:p w14:paraId="3DFFA5EA"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Untuk MITI, tumpuan MITI adalah kepada sektor pembuatan sahaja dan juga sektor perkhidmatan pembuatan, </w:t>
      </w:r>
      <w:r>
        <w:rPr>
          <w:rFonts w:ascii="Arial" w:eastAsia="Arial" w:hAnsi="Arial" w:cs="Arial"/>
          <w:i/>
          <w:iCs/>
          <w:sz w:val="20"/>
          <w:szCs w:val="20"/>
        </w:rPr>
        <w:t>manufacturing</w:t>
      </w:r>
      <w:r>
        <w:rPr>
          <w:rFonts w:ascii="Arial" w:eastAsia="Arial" w:hAnsi="Arial" w:cs="Arial"/>
          <w:sz w:val="20"/>
          <w:szCs w:val="20"/>
        </w:rPr>
        <w:t xml:space="preserve"> dan juga </w:t>
      </w:r>
      <w:r>
        <w:rPr>
          <w:rFonts w:ascii="Arial" w:eastAsia="Arial" w:hAnsi="Arial" w:cs="Arial"/>
          <w:i/>
          <w:iCs/>
          <w:sz w:val="20"/>
          <w:szCs w:val="20"/>
        </w:rPr>
        <w:t>manufacturing services</w:t>
      </w:r>
      <w:r>
        <w:rPr>
          <w:rFonts w:ascii="Arial" w:eastAsia="Arial" w:hAnsi="Arial" w:cs="Arial"/>
          <w:sz w:val="20"/>
          <w:szCs w:val="20"/>
        </w:rPr>
        <w:t xml:space="preserve">, dengan izin. Ini adalah dilaksanakan di bawah pelan Industry 4.0 ataupun </w:t>
      </w:r>
      <w:r>
        <w:rPr>
          <w:rFonts w:ascii="Arial" w:eastAsia="Arial" w:hAnsi="Arial" w:cs="Arial"/>
          <w:i/>
          <w:iCs/>
          <w:sz w:val="20"/>
          <w:szCs w:val="20"/>
        </w:rPr>
        <w:t>industry forward</w:t>
      </w:r>
      <w:r>
        <w:rPr>
          <w:rFonts w:ascii="Arial" w:eastAsia="Arial" w:hAnsi="Arial" w:cs="Arial"/>
          <w:sz w:val="20"/>
          <w:szCs w:val="20"/>
        </w:rPr>
        <w:t xml:space="preserve"> yang telah dilancarkan oleh Yang Amat Berhormat Perdana Menteri pada bulan Oktober tahun lepas.</w:t>
      </w:r>
    </w:p>
    <w:p w14:paraId="138CD628" w14:textId="77777777" w:rsidR="00626029" w:rsidRDefault="00626029">
      <w:pPr>
        <w:spacing w:line="12" w:lineRule="exact"/>
        <w:rPr>
          <w:sz w:val="20"/>
          <w:szCs w:val="20"/>
        </w:rPr>
      </w:pPr>
    </w:p>
    <w:p w14:paraId="1D006F56" w14:textId="77777777" w:rsidR="00626029" w:rsidRDefault="00626029">
      <w:pPr>
        <w:spacing w:line="357" w:lineRule="auto"/>
        <w:ind w:left="440" w:right="440" w:firstLine="566"/>
        <w:jc w:val="both"/>
        <w:rPr>
          <w:sz w:val="20"/>
          <w:szCs w:val="20"/>
        </w:rPr>
      </w:pPr>
      <w:r>
        <w:rPr>
          <w:rFonts w:ascii="Arial" w:eastAsia="Arial" w:hAnsi="Arial" w:cs="Arial"/>
          <w:sz w:val="20"/>
          <w:szCs w:val="20"/>
        </w:rPr>
        <w:t>Untuk makluman Yang Berhormat Kuala Krau, sebenarnya tumpuan MITI diberikan khusus kepada sektor PKS ataupun Perusahaan Kecil dan Sederhana yang melibatkan diri dalam sektor pembuatan, di mana 90 peratus daripada syarikat di bawah sektor pembuatan boleh dikira sebagai PKS. Ada lebih kurang 50,000 buah syarikat. Jumlah SME adalah lebih kurang 1 juta tetapi daripada 1 juta, hanya 50,000 terlibat dalam sektor pembuatan.</w:t>
      </w:r>
    </w:p>
    <w:p w14:paraId="34BBEF90" w14:textId="77777777" w:rsidR="00626029" w:rsidRDefault="00626029">
      <w:pPr>
        <w:spacing w:line="16" w:lineRule="exact"/>
        <w:rPr>
          <w:sz w:val="20"/>
          <w:szCs w:val="20"/>
        </w:rPr>
      </w:pPr>
    </w:p>
    <w:p w14:paraId="28E23F6E"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Jadi 50,000 buah syarikat ini adalah sektor PKS yang kita beri tumpuan. Satu perkara yang telah kami laksanakan untuk membantu mereka menghadapi cabaran Industry 4.0 ialah untuk menyediakan satu </w:t>
      </w:r>
      <w:r>
        <w:rPr>
          <w:rFonts w:ascii="Arial" w:eastAsia="Arial" w:hAnsi="Arial" w:cs="Arial"/>
          <w:i/>
          <w:iCs/>
          <w:sz w:val="20"/>
          <w:szCs w:val="20"/>
        </w:rPr>
        <w:t>readiness assessment</w:t>
      </w:r>
      <w:r>
        <w:rPr>
          <w:rFonts w:ascii="Arial" w:eastAsia="Arial" w:hAnsi="Arial" w:cs="Arial"/>
          <w:sz w:val="20"/>
          <w:szCs w:val="20"/>
        </w:rPr>
        <w:t xml:space="preserve"> di mana ini diberikan secara percuma kepada mereka yang layak, kepada PKS yang layak, di mana penilai ataupun </w:t>
      </w:r>
      <w:r>
        <w:rPr>
          <w:rFonts w:ascii="Arial" w:eastAsia="Arial" w:hAnsi="Arial" w:cs="Arial"/>
          <w:i/>
          <w:iCs/>
          <w:sz w:val="20"/>
          <w:szCs w:val="20"/>
        </w:rPr>
        <w:t>assessing body</w:t>
      </w:r>
      <w:r>
        <w:rPr>
          <w:rFonts w:ascii="Arial" w:eastAsia="Arial" w:hAnsi="Arial" w:cs="Arial"/>
          <w:sz w:val="20"/>
          <w:szCs w:val="20"/>
        </w:rPr>
        <w:t xml:space="preserve"> yang telah diiktiraf oleh MITI akan pergi kepada syarikat mereka dan memberi </w:t>
      </w:r>
      <w:r>
        <w:rPr>
          <w:rFonts w:ascii="Arial" w:eastAsia="Arial" w:hAnsi="Arial" w:cs="Arial"/>
          <w:i/>
          <w:iCs/>
          <w:sz w:val="20"/>
          <w:szCs w:val="20"/>
        </w:rPr>
        <w:t>readiness assessment</w:t>
      </w:r>
      <w:r>
        <w:rPr>
          <w:rFonts w:ascii="Arial" w:eastAsia="Arial" w:hAnsi="Arial" w:cs="Arial"/>
          <w:sz w:val="20"/>
          <w:szCs w:val="20"/>
        </w:rPr>
        <w:t xml:space="preserve"> ataupun </w:t>
      </w:r>
      <w:r>
        <w:rPr>
          <w:rFonts w:ascii="Arial" w:eastAsia="Arial" w:hAnsi="Arial" w:cs="Arial"/>
          <w:i/>
          <w:iCs/>
          <w:sz w:val="20"/>
          <w:szCs w:val="20"/>
        </w:rPr>
        <w:t>evaluation frame work</w:t>
      </w:r>
      <w:r>
        <w:rPr>
          <w:rFonts w:ascii="Arial" w:eastAsia="Arial" w:hAnsi="Arial" w:cs="Arial"/>
          <w:sz w:val="20"/>
          <w:szCs w:val="20"/>
        </w:rPr>
        <w:t>, menilai bagaimana mereka boleh melonjak kepada perjalanan Industry</w:t>
      </w:r>
      <w:r>
        <w:rPr>
          <w:rFonts w:ascii="Arial" w:eastAsia="Arial" w:hAnsi="Arial" w:cs="Arial"/>
          <w:i/>
          <w:iCs/>
          <w:sz w:val="20"/>
          <w:szCs w:val="20"/>
        </w:rPr>
        <w:t xml:space="preserve"> </w:t>
      </w:r>
      <w:r>
        <w:rPr>
          <w:rFonts w:ascii="Arial" w:eastAsia="Arial" w:hAnsi="Arial" w:cs="Arial"/>
          <w:sz w:val="20"/>
          <w:szCs w:val="20"/>
        </w:rPr>
        <w:t>4.0.</w:t>
      </w:r>
    </w:p>
    <w:p w14:paraId="0AA829D1" w14:textId="77777777" w:rsidR="00626029" w:rsidRDefault="00626029">
      <w:pPr>
        <w:spacing w:line="13" w:lineRule="exact"/>
        <w:rPr>
          <w:sz w:val="20"/>
          <w:szCs w:val="20"/>
        </w:rPr>
      </w:pPr>
    </w:p>
    <w:p w14:paraId="7058FC02"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Selepas itu MITI juga akan memberikan </w:t>
      </w:r>
      <w:r>
        <w:rPr>
          <w:rFonts w:ascii="Arial" w:eastAsia="Arial" w:hAnsi="Arial" w:cs="Arial"/>
          <w:i/>
          <w:iCs/>
          <w:sz w:val="20"/>
          <w:szCs w:val="20"/>
        </w:rPr>
        <w:t>matching grant</w:t>
      </w:r>
      <w:r>
        <w:rPr>
          <w:rFonts w:ascii="Arial" w:eastAsia="Arial" w:hAnsi="Arial" w:cs="Arial"/>
          <w:sz w:val="20"/>
          <w:szCs w:val="20"/>
        </w:rPr>
        <w:t xml:space="preserve"> melalui </w:t>
      </w:r>
      <w:r>
        <w:rPr>
          <w:rFonts w:ascii="Arial" w:eastAsia="Arial" w:hAnsi="Arial" w:cs="Arial"/>
          <w:i/>
          <w:iCs/>
          <w:sz w:val="20"/>
          <w:szCs w:val="20"/>
        </w:rPr>
        <w:t>business intervention</w:t>
      </w:r>
      <w:r>
        <w:rPr>
          <w:rFonts w:ascii="Arial" w:eastAsia="Arial" w:hAnsi="Arial" w:cs="Arial"/>
          <w:sz w:val="20"/>
          <w:szCs w:val="20"/>
        </w:rPr>
        <w:t xml:space="preserve"> </w:t>
      </w:r>
      <w:r>
        <w:rPr>
          <w:rFonts w:ascii="Arial" w:eastAsia="Arial" w:hAnsi="Arial" w:cs="Arial"/>
          <w:i/>
          <w:iCs/>
          <w:sz w:val="20"/>
          <w:szCs w:val="20"/>
        </w:rPr>
        <w:t>funding</w:t>
      </w:r>
      <w:r>
        <w:rPr>
          <w:rFonts w:ascii="Arial" w:eastAsia="Arial" w:hAnsi="Arial" w:cs="Arial"/>
          <w:sz w:val="20"/>
          <w:szCs w:val="20"/>
        </w:rPr>
        <w:t>. Jumlahnya adalah RM500,000 kepada mereka yang layak dan ini diberikan secara</w:t>
      </w:r>
      <w:r>
        <w:rPr>
          <w:rFonts w:ascii="Arial" w:eastAsia="Arial" w:hAnsi="Arial" w:cs="Arial"/>
          <w:i/>
          <w:iCs/>
          <w:sz w:val="20"/>
          <w:szCs w:val="20"/>
        </w:rPr>
        <w:t xml:space="preserve"> matching grant </w:t>
      </w:r>
      <w:r>
        <w:rPr>
          <w:rFonts w:ascii="Arial" w:eastAsia="Arial" w:hAnsi="Arial" w:cs="Arial"/>
          <w:sz w:val="20"/>
          <w:szCs w:val="20"/>
        </w:rPr>
        <w:t>70 peratus daripada pihak MITI, 30 peratus daripada pihak swasta iaitu sektor</w:t>
      </w:r>
      <w:r>
        <w:rPr>
          <w:rFonts w:ascii="Arial" w:eastAsia="Arial" w:hAnsi="Arial" w:cs="Arial"/>
          <w:i/>
          <w:iCs/>
          <w:sz w:val="20"/>
          <w:szCs w:val="20"/>
        </w:rPr>
        <w:t xml:space="preserve"> </w:t>
      </w:r>
      <w:r>
        <w:rPr>
          <w:rFonts w:ascii="Arial" w:eastAsia="Arial" w:hAnsi="Arial" w:cs="Arial"/>
          <w:sz w:val="20"/>
          <w:szCs w:val="20"/>
        </w:rPr>
        <w:t>PKS.</w:t>
      </w:r>
    </w:p>
    <w:p w14:paraId="20C8C4B3" w14:textId="77777777" w:rsidR="00626029" w:rsidRDefault="00626029">
      <w:pPr>
        <w:spacing w:line="16" w:lineRule="exact"/>
        <w:rPr>
          <w:sz w:val="20"/>
          <w:szCs w:val="20"/>
        </w:rPr>
      </w:pPr>
    </w:p>
    <w:p w14:paraId="512ED720" w14:textId="77777777" w:rsidR="00626029" w:rsidRDefault="00626029">
      <w:pPr>
        <w:spacing w:line="379" w:lineRule="auto"/>
        <w:ind w:left="440" w:right="420" w:firstLine="566"/>
        <w:jc w:val="both"/>
        <w:rPr>
          <w:sz w:val="20"/>
          <w:szCs w:val="20"/>
        </w:rPr>
      </w:pPr>
      <w:r>
        <w:rPr>
          <w:rFonts w:ascii="Arial" w:eastAsia="Arial" w:hAnsi="Arial" w:cs="Arial"/>
          <w:sz w:val="19"/>
          <w:szCs w:val="19"/>
        </w:rPr>
        <w:t xml:space="preserve">Untuk mereka yang ada keperluan dana yang lebih tinggi, kita juga memberikan dana </w:t>
      </w:r>
      <w:r>
        <w:rPr>
          <w:rFonts w:ascii="Arial" w:eastAsia="Arial" w:hAnsi="Arial" w:cs="Arial"/>
          <w:i/>
          <w:iCs/>
          <w:sz w:val="19"/>
          <w:szCs w:val="19"/>
        </w:rPr>
        <w:t xml:space="preserve">matching grant </w:t>
      </w:r>
      <w:r>
        <w:rPr>
          <w:rFonts w:ascii="Arial" w:eastAsia="Arial" w:hAnsi="Arial" w:cs="Arial"/>
          <w:sz w:val="19"/>
          <w:szCs w:val="19"/>
        </w:rPr>
        <w:t>melalui</w:t>
      </w:r>
      <w:r>
        <w:rPr>
          <w:rFonts w:ascii="Arial" w:eastAsia="Arial" w:hAnsi="Arial" w:cs="Arial"/>
          <w:i/>
          <w:iCs/>
          <w:sz w:val="19"/>
          <w:szCs w:val="19"/>
        </w:rPr>
        <w:t xml:space="preserve"> high impact fund</w:t>
      </w:r>
      <w:r>
        <w:rPr>
          <w:rFonts w:ascii="Arial" w:eastAsia="Arial" w:hAnsi="Arial" w:cs="Arial"/>
          <w:sz w:val="19"/>
          <w:szCs w:val="19"/>
        </w:rPr>
        <w:t>. Ini diberikan kepada MNC dan juga Dana Strategik</w:t>
      </w:r>
      <w:r>
        <w:rPr>
          <w:rFonts w:ascii="Arial" w:eastAsia="Arial" w:hAnsi="Arial" w:cs="Arial"/>
          <w:i/>
          <w:iCs/>
          <w:sz w:val="19"/>
          <w:szCs w:val="19"/>
        </w:rPr>
        <w:t xml:space="preserve"> </w:t>
      </w:r>
      <w:r>
        <w:rPr>
          <w:rFonts w:ascii="Arial" w:eastAsia="Arial" w:hAnsi="Arial" w:cs="Arial"/>
          <w:sz w:val="19"/>
          <w:szCs w:val="19"/>
        </w:rPr>
        <w:t xml:space="preserve">Pelaburan Tempatan ataupun DISF ini diberikan kepada syarikat tempatan </w:t>
      </w:r>
      <w:r>
        <w:rPr>
          <w:rFonts w:ascii="Arial" w:eastAsia="Arial" w:hAnsi="Arial" w:cs="Arial"/>
          <w:i/>
          <w:iCs/>
          <w:sz w:val="19"/>
          <w:szCs w:val="19"/>
        </w:rPr>
        <w:t>matching grant</w:t>
      </w:r>
      <w:r>
        <w:rPr>
          <w:rFonts w:ascii="Arial" w:eastAsia="Arial" w:hAnsi="Arial" w:cs="Arial"/>
          <w:sz w:val="19"/>
          <w:szCs w:val="19"/>
        </w:rPr>
        <w:t xml:space="preserve"> sebanyak RM10 juta kepada mereka yang layak. Di bawah Industry 4.0 ini, </w:t>
      </w:r>
      <w:r>
        <w:rPr>
          <w:rFonts w:ascii="Arial" w:eastAsia="Arial" w:hAnsi="Arial" w:cs="Arial"/>
          <w:i/>
          <w:iCs/>
          <w:sz w:val="19"/>
          <w:szCs w:val="19"/>
        </w:rPr>
        <w:t>matching grant</w:t>
      </w:r>
      <w:r>
        <w:rPr>
          <w:rFonts w:ascii="Arial" w:eastAsia="Arial" w:hAnsi="Arial" w:cs="Arial"/>
          <w:sz w:val="19"/>
          <w:szCs w:val="19"/>
        </w:rPr>
        <w:t xml:space="preserve"> ini adalah 60 peratus disalurkan oleh kerajaan, 40 peratus disalurkan oleh pihak swasta. Saya rasa ada beberapa lagi perkara yang saya boleh memberi secara bertulis kepada Yang Berhormat.</w:t>
      </w:r>
    </w:p>
    <w:p w14:paraId="0CFFC723" w14:textId="77777777" w:rsidR="00626029" w:rsidRDefault="00626029">
      <w:pPr>
        <w:spacing w:line="1" w:lineRule="exact"/>
        <w:rPr>
          <w:sz w:val="20"/>
          <w:szCs w:val="20"/>
        </w:rPr>
      </w:pPr>
    </w:p>
    <w:p w14:paraId="4B873B64"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 xml:space="preserve">di-Pertua. Saya ucap tahniah di atas jawapan Yang Berhormat Timbalan Menteri yang bertaraf Menteri dari segi jawapan dan </w:t>
      </w:r>
      <w:r>
        <w:rPr>
          <w:rFonts w:ascii="Arial" w:eastAsia="Arial" w:hAnsi="Arial" w:cs="Arial"/>
          <w:i/>
          <w:iCs/>
          <w:sz w:val="20"/>
          <w:szCs w:val="20"/>
        </w:rPr>
        <w:t>knowledgeable</w:t>
      </w:r>
      <w:r>
        <w:rPr>
          <w:rFonts w:ascii="Arial" w:eastAsia="Arial" w:hAnsi="Arial" w:cs="Arial"/>
          <w:sz w:val="20"/>
          <w:szCs w:val="20"/>
        </w:rPr>
        <w:t>nya. Cuma saya lihat kepada 80,000 syarikat PKS yang sudah berdaftar di dalam negara ini dan Yang Berhormat sebut tadi hampir 1 juta dan 50,000 di bawah PKS, perkhidmatan dan juga pembuatan.</w:t>
      </w:r>
    </w:p>
    <w:p w14:paraId="1DFE5594" w14:textId="77777777" w:rsidR="00626029" w:rsidRDefault="00626029">
      <w:pPr>
        <w:spacing w:line="13" w:lineRule="exact"/>
        <w:rPr>
          <w:sz w:val="20"/>
          <w:szCs w:val="20"/>
        </w:rPr>
      </w:pPr>
    </w:p>
    <w:p w14:paraId="4125D7F9" w14:textId="77777777" w:rsidR="00626029" w:rsidRDefault="00626029">
      <w:pPr>
        <w:spacing w:line="349" w:lineRule="auto"/>
        <w:ind w:left="440" w:right="440" w:firstLine="566"/>
        <w:jc w:val="both"/>
        <w:rPr>
          <w:sz w:val="20"/>
          <w:szCs w:val="20"/>
        </w:rPr>
      </w:pPr>
      <w:r>
        <w:rPr>
          <w:rFonts w:ascii="Arial" w:eastAsia="Arial" w:hAnsi="Arial" w:cs="Arial"/>
          <w:sz w:val="20"/>
          <w:szCs w:val="20"/>
        </w:rPr>
        <w:t xml:space="preserve">Cuma saya hairan, kenapa hanya 600 sahaja permohonan yang telah dibuat permohonan untuk penilaian kesediaan </w:t>
      </w:r>
      <w:r>
        <w:rPr>
          <w:rFonts w:ascii="Arial" w:eastAsia="Arial" w:hAnsi="Arial" w:cs="Arial"/>
          <w:i/>
          <w:iCs/>
          <w:sz w:val="20"/>
          <w:szCs w:val="20"/>
        </w:rPr>
        <w:t>industry forward</w:t>
      </w:r>
      <w:r>
        <w:rPr>
          <w:rFonts w:ascii="Arial" w:eastAsia="Arial" w:hAnsi="Arial" w:cs="Arial"/>
          <w:sz w:val="20"/>
          <w:szCs w:val="20"/>
        </w:rPr>
        <w:t xml:space="preserve"> ini. Apakah sebab mereka ini?</w:t>
      </w:r>
    </w:p>
    <w:p w14:paraId="63DB30B0" w14:textId="77777777" w:rsidR="00626029" w:rsidRDefault="00626029">
      <w:pPr>
        <w:spacing w:line="12" w:lineRule="exact"/>
        <w:rPr>
          <w:sz w:val="20"/>
          <w:szCs w:val="20"/>
        </w:rPr>
      </w:pPr>
    </w:p>
    <w:p w14:paraId="6AE7C9D8" w14:textId="77777777" w:rsidR="00626029" w:rsidRDefault="00626029">
      <w:pPr>
        <w:ind w:left="440"/>
        <w:rPr>
          <w:sz w:val="20"/>
          <w:szCs w:val="20"/>
        </w:rPr>
      </w:pPr>
      <w:r>
        <w:rPr>
          <w:rFonts w:ascii="Arial" w:eastAsia="Arial" w:hAnsi="Arial" w:cs="Arial"/>
          <w:b/>
          <w:bCs/>
          <w:sz w:val="20"/>
          <w:szCs w:val="20"/>
        </w:rPr>
        <w:t>■1110</w:t>
      </w:r>
    </w:p>
    <w:p w14:paraId="5937519D" w14:textId="77777777" w:rsidR="00626029" w:rsidRDefault="00626029">
      <w:pPr>
        <w:spacing w:line="126" w:lineRule="exact"/>
        <w:rPr>
          <w:sz w:val="20"/>
          <w:szCs w:val="20"/>
        </w:rPr>
      </w:pPr>
    </w:p>
    <w:p w14:paraId="3A42CE79" w14:textId="77777777" w:rsidR="00626029" w:rsidRDefault="00626029">
      <w:pPr>
        <w:spacing w:line="347" w:lineRule="auto"/>
        <w:ind w:left="440" w:right="440" w:firstLine="720"/>
        <w:jc w:val="both"/>
        <w:rPr>
          <w:sz w:val="20"/>
          <w:szCs w:val="20"/>
        </w:rPr>
      </w:pPr>
      <w:r>
        <w:rPr>
          <w:rFonts w:ascii="Arial" w:eastAsia="Arial" w:hAnsi="Arial" w:cs="Arial"/>
          <w:sz w:val="20"/>
          <w:szCs w:val="20"/>
        </w:rPr>
        <w:t>Adakah mereka ini kurang bersedia untuk menerima Industri 4.0 atau mereka tidak mendapatkan khidmat nasihat yang secukupnya? Apakah rancangan MITI untuk memujuk</w:t>
      </w:r>
    </w:p>
    <w:p w14:paraId="2FF7DB03" w14:textId="77777777" w:rsidR="00626029" w:rsidRDefault="00626029">
      <w:pPr>
        <w:sectPr w:rsidR="00626029">
          <w:pgSz w:w="12240" w:h="15840"/>
          <w:pgMar w:top="1293" w:right="1440" w:bottom="57" w:left="1440" w:header="0" w:footer="0" w:gutter="0"/>
          <w:cols w:space="720" w:equalWidth="0">
            <w:col w:w="9360"/>
          </w:cols>
        </w:sectPr>
      </w:pPr>
    </w:p>
    <w:p w14:paraId="5299E0E0"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20</w:t>
      </w:r>
    </w:p>
    <w:p w14:paraId="7454C298" w14:textId="77777777" w:rsidR="00626029" w:rsidRDefault="00626029">
      <w:pPr>
        <w:spacing w:line="263" w:lineRule="exact"/>
        <w:rPr>
          <w:sz w:val="20"/>
          <w:szCs w:val="20"/>
        </w:rPr>
      </w:pPr>
    </w:p>
    <w:p w14:paraId="72BA3D86" w14:textId="77777777" w:rsidR="00626029" w:rsidRDefault="00626029">
      <w:pPr>
        <w:spacing w:line="349" w:lineRule="auto"/>
        <w:ind w:left="440" w:right="440"/>
        <w:jc w:val="both"/>
        <w:rPr>
          <w:sz w:val="20"/>
          <w:szCs w:val="20"/>
        </w:rPr>
      </w:pPr>
      <w:r>
        <w:rPr>
          <w:rFonts w:ascii="Arial" w:eastAsia="Arial" w:hAnsi="Arial" w:cs="Arial"/>
          <w:sz w:val="20"/>
          <w:szCs w:val="20"/>
        </w:rPr>
        <w:t>mereka untuk mendaftar supaya syarikat-syarikat PKS itu dapat diberikan penilaian penarafan di bawah Industry4WRD. Terima kasih Tuan Yang di-Pertua.</w:t>
      </w:r>
    </w:p>
    <w:p w14:paraId="6DD724B4" w14:textId="77777777" w:rsidR="00626029" w:rsidRDefault="00626029">
      <w:pPr>
        <w:spacing w:line="22" w:lineRule="exact"/>
        <w:rPr>
          <w:sz w:val="20"/>
          <w:szCs w:val="20"/>
        </w:rPr>
      </w:pPr>
    </w:p>
    <w:p w14:paraId="71A8044D"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Dr. Ong Kian Ming: </w:t>
      </w:r>
      <w:r>
        <w:rPr>
          <w:rFonts w:ascii="Arial" w:eastAsia="Arial" w:hAnsi="Arial" w:cs="Arial"/>
          <w:sz w:val="19"/>
          <w:szCs w:val="19"/>
        </w:rPr>
        <w:t>Terima kasih di atas soalan tambahan yang baik. Untuk makluman</w:t>
      </w:r>
      <w:r>
        <w:rPr>
          <w:rFonts w:ascii="Arial" w:eastAsia="Arial" w:hAnsi="Arial" w:cs="Arial"/>
          <w:b/>
          <w:bCs/>
          <w:sz w:val="19"/>
          <w:szCs w:val="19"/>
        </w:rPr>
        <w:t xml:space="preserve"> </w:t>
      </w:r>
      <w:r>
        <w:rPr>
          <w:rFonts w:ascii="Arial" w:eastAsia="Arial" w:hAnsi="Arial" w:cs="Arial"/>
          <w:sz w:val="19"/>
          <w:szCs w:val="19"/>
        </w:rPr>
        <w:t xml:space="preserve">Yang Berhormat sejumlah 810 syarikat telah memohon untuk </w:t>
      </w:r>
      <w:r>
        <w:rPr>
          <w:rFonts w:ascii="Arial" w:eastAsia="Arial" w:hAnsi="Arial" w:cs="Arial"/>
          <w:i/>
          <w:iCs/>
          <w:sz w:val="19"/>
          <w:szCs w:val="19"/>
        </w:rPr>
        <w:t>readiness assessment</w:t>
      </w:r>
      <w:r>
        <w:rPr>
          <w:rFonts w:ascii="Arial" w:eastAsia="Arial" w:hAnsi="Arial" w:cs="Arial"/>
          <w:sz w:val="19"/>
          <w:szCs w:val="19"/>
        </w:rPr>
        <w:t xml:space="preserve"> ini dan 472 telah layak. Daripada 472 ini kami sedang membuat RA dan 26 laporan telah disediakan oleh pihak MITI dan sedang dihantar kepada syarikat melalui MITI untuk program yang seterusnya.</w:t>
      </w:r>
    </w:p>
    <w:p w14:paraId="55B9E200" w14:textId="77777777" w:rsidR="00626029" w:rsidRDefault="00626029">
      <w:pPr>
        <w:spacing w:line="4" w:lineRule="exact"/>
        <w:rPr>
          <w:sz w:val="20"/>
          <w:szCs w:val="20"/>
        </w:rPr>
      </w:pPr>
    </w:p>
    <w:p w14:paraId="572006B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Tadi Yang Berhormat kata jumlah memang boleh dikatakan kecil. Saya rasa salah satu cabaran yang kami hadapi adalah gambaran PKS bahawa Industry 4.0 ataupun Industri 4.0 ini adalah melibatkan hanya mereka yang ada dana yang besar seperti syarikat MNC. Untuk syarikat PKS mereka memang ada gambaran bahawa mereka tidak mampu untuk membuat </w:t>
      </w:r>
      <w:r>
        <w:rPr>
          <w:rFonts w:ascii="Arial" w:eastAsia="Arial" w:hAnsi="Arial" w:cs="Arial"/>
          <w:i/>
          <w:iCs/>
          <w:sz w:val="20"/>
          <w:szCs w:val="20"/>
        </w:rPr>
        <w:t>capital</w:t>
      </w:r>
      <w:r>
        <w:rPr>
          <w:rFonts w:ascii="Arial" w:eastAsia="Arial" w:hAnsi="Arial" w:cs="Arial"/>
          <w:sz w:val="20"/>
          <w:szCs w:val="20"/>
        </w:rPr>
        <w:t xml:space="preserve"> </w:t>
      </w:r>
      <w:r>
        <w:rPr>
          <w:rFonts w:ascii="Arial" w:eastAsia="Arial" w:hAnsi="Arial" w:cs="Arial"/>
          <w:i/>
          <w:iCs/>
          <w:sz w:val="20"/>
          <w:szCs w:val="20"/>
        </w:rPr>
        <w:t xml:space="preserve">investment </w:t>
      </w:r>
      <w:r>
        <w:rPr>
          <w:rFonts w:ascii="Arial" w:eastAsia="Arial" w:hAnsi="Arial" w:cs="Arial"/>
          <w:sz w:val="20"/>
          <w:szCs w:val="20"/>
        </w:rPr>
        <w:t>untuk menjalankan Industri 4.0 ini.</w:t>
      </w:r>
    </w:p>
    <w:p w14:paraId="02AEB031" w14:textId="77777777" w:rsidR="00626029" w:rsidRDefault="00626029">
      <w:pPr>
        <w:spacing w:line="13" w:lineRule="exact"/>
        <w:rPr>
          <w:sz w:val="20"/>
          <w:szCs w:val="20"/>
        </w:rPr>
      </w:pPr>
    </w:p>
    <w:p w14:paraId="02A9F82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apa yang kita hendak buat adalah mengubah gambaran ini supaya kita hendak memberi contoh yang baik di mana PKS yang tidak melabur dengan jumlah yang besar boleh juga melonjak ke arah Industri 4.0 dan boleh menambah baik produktiviti mereka menggunakan kaedah-kaedah yang boleh dikatakan lebih </w:t>
      </w:r>
      <w:r>
        <w:rPr>
          <w:rFonts w:ascii="Arial" w:eastAsia="Arial" w:hAnsi="Arial" w:cs="Arial"/>
          <w:i/>
          <w:iCs/>
          <w:sz w:val="20"/>
          <w:szCs w:val="20"/>
        </w:rPr>
        <w:t>cost effective</w:t>
      </w:r>
      <w:r>
        <w:rPr>
          <w:rFonts w:ascii="Arial" w:eastAsia="Arial" w:hAnsi="Arial" w:cs="Arial"/>
          <w:sz w:val="20"/>
          <w:szCs w:val="20"/>
        </w:rPr>
        <w:t xml:space="preserve">. Dengan contoh-contoh seperti ini selepas kita melaksanakan program </w:t>
      </w:r>
      <w:r>
        <w:rPr>
          <w:rFonts w:ascii="Arial" w:eastAsia="Arial" w:hAnsi="Arial" w:cs="Arial"/>
          <w:i/>
          <w:iCs/>
          <w:sz w:val="20"/>
          <w:szCs w:val="20"/>
        </w:rPr>
        <w:t>Business Intervention Funding</w:t>
      </w:r>
      <w:r>
        <w:rPr>
          <w:rFonts w:ascii="Arial" w:eastAsia="Arial" w:hAnsi="Arial" w:cs="Arial"/>
          <w:sz w:val="20"/>
          <w:szCs w:val="20"/>
        </w:rPr>
        <w:t xml:space="preserve"> ini saya rasa lebih ramai lagi PKS yang akan menyertai program Industri 4.0 ini. Terima kasih.</w:t>
      </w:r>
    </w:p>
    <w:p w14:paraId="4DA0E9E6" w14:textId="77777777" w:rsidR="00626029" w:rsidRDefault="00626029">
      <w:pPr>
        <w:spacing w:line="13" w:lineRule="exact"/>
        <w:rPr>
          <w:sz w:val="20"/>
          <w:szCs w:val="20"/>
        </w:rPr>
      </w:pPr>
    </w:p>
    <w:p w14:paraId="3139FA36"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sz w:val="20"/>
          <w:szCs w:val="20"/>
        </w:rPr>
        <w:t xml:space="preserve">maafkan saya Tuan Yang di-Pertua. Daripada 472 yang layak tadi berapakah syarikat yang mendapat </w:t>
      </w:r>
      <w:r>
        <w:rPr>
          <w:rFonts w:ascii="Arial" w:eastAsia="Arial" w:hAnsi="Arial" w:cs="Arial"/>
          <w:i/>
          <w:iCs/>
          <w:sz w:val="20"/>
          <w:szCs w:val="20"/>
        </w:rPr>
        <w:t>matching grant</w:t>
      </w:r>
      <w:r>
        <w:rPr>
          <w:rFonts w:ascii="Arial" w:eastAsia="Arial" w:hAnsi="Arial" w:cs="Arial"/>
          <w:sz w:val="20"/>
          <w:szCs w:val="20"/>
        </w:rPr>
        <w:t xml:space="preserve"> yang telah diumumkan oleh pihak Timbalan Menteri 500,000 tersebut. Maafkan saya Tuan Yang di-Pertua.</w:t>
      </w:r>
    </w:p>
    <w:p w14:paraId="1840BDC4" w14:textId="77777777" w:rsidR="00626029" w:rsidRDefault="00626029">
      <w:pPr>
        <w:spacing w:line="16" w:lineRule="exact"/>
        <w:rPr>
          <w:sz w:val="20"/>
          <w:szCs w:val="20"/>
        </w:rPr>
      </w:pPr>
    </w:p>
    <w:p w14:paraId="06BCBB02"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Dr. Ong Kian Ming: </w:t>
      </w:r>
      <w:r>
        <w:rPr>
          <w:rFonts w:ascii="Arial" w:eastAsia="Arial" w:hAnsi="Arial" w:cs="Arial"/>
          <w:sz w:val="20"/>
          <w:szCs w:val="20"/>
        </w:rPr>
        <w:t>Syarat</w:t>
      </w:r>
      <w:r>
        <w:rPr>
          <w:rFonts w:ascii="Arial" w:eastAsia="Arial" w:hAnsi="Arial" w:cs="Arial"/>
          <w:b/>
          <w:bCs/>
          <w:sz w:val="20"/>
          <w:szCs w:val="20"/>
        </w:rPr>
        <w:t xml:space="preserve"> </w:t>
      </w:r>
      <w:r>
        <w:rPr>
          <w:rFonts w:ascii="Arial" w:eastAsia="Arial" w:hAnsi="Arial" w:cs="Arial"/>
          <w:i/>
          <w:iCs/>
          <w:sz w:val="20"/>
          <w:szCs w:val="20"/>
        </w:rPr>
        <w:t>matching grant Business Intervention Funding</w:t>
      </w:r>
      <w:r>
        <w:rPr>
          <w:rFonts w:ascii="Arial" w:eastAsia="Arial" w:hAnsi="Arial" w:cs="Arial"/>
          <w:b/>
          <w:bCs/>
          <w:sz w:val="20"/>
          <w:szCs w:val="20"/>
        </w:rPr>
        <w:t xml:space="preserve"> </w:t>
      </w:r>
      <w:r>
        <w:rPr>
          <w:rFonts w:ascii="Arial" w:eastAsia="Arial" w:hAnsi="Arial" w:cs="Arial"/>
          <w:sz w:val="20"/>
          <w:szCs w:val="20"/>
        </w:rPr>
        <w:t>ini akan</w:t>
      </w:r>
      <w:r>
        <w:rPr>
          <w:rFonts w:ascii="Arial" w:eastAsia="Arial" w:hAnsi="Arial" w:cs="Arial"/>
          <w:b/>
          <w:bCs/>
          <w:sz w:val="20"/>
          <w:szCs w:val="20"/>
        </w:rPr>
        <w:t xml:space="preserve"> </w:t>
      </w:r>
      <w:r>
        <w:rPr>
          <w:rFonts w:ascii="Arial" w:eastAsia="Arial" w:hAnsi="Arial" w:cs="Arial"/>
          <w:sz w:val="20"/>
          <w:szCs w:val="20"/>
        </w:rPr>
        <w:t>diumumkan tahun depan.</w:t>
      </w:r>
    </w:p>
    <w:p w14:paraId="115EF50D" w14:textId="77777777" w:rsidR="00626029" w:rsidRDefault="00626029">
      <w:pPr>
        <w:spacing w:line="24" w:lineRule="exact"/>
        <w:rPr>
          <w:sz w:val="20"/>
          <w:szCs w:val="20"/>
        </w:rPr>
      </w:pPr>
    </w:p>
    <w:p w14:paraId="02EBA57B"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Soalan saya kepada Yang Berhormat Timbalan Menteri. Adakah Yang Berhormat Timbalan Menteri mempunyai statistik setakat ini berapa ramai pekerja-pekerja di Malaysia telah hilang pekerjaan kerana Revolusi Industri 4.0. Seterusnya, apakah langkah-langkah untuk mengatasi masalah rakyat hilang pekerjaan kerana teknologi itu? Terima kasih.</w:t>
      </w:r>
    </w:p>
    <w:p w14:paraId="2538042D" w14:textId="77777777" w:rsidR="00626029" w:rsidRDefault="00626029">
      <w:pPr>
        <w:spacing w:line="15" w:lineRule="exact"/>
        <w:rPr>
          <w:sz w:val="20"/>
          <w:szCs w:val="20"/>
        </w:rPr>
      </w:pPr>
    </w:p>
    <w:p w14:paraId="7104F76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Ong Kian Ming: </w:t>
      </w:r>
      <w:r>
        <w:rPr>
          <w:rFonts w:ascii="Arial" w:eastAsia="Arial" w:hAnsi="Arial" w:cs="Arial"/>
          <w:sz w:val="20"/>
          <w:szCs w:val="20"/>
        </w:rPr>
        <w:t>Terima kasih. Saya rasa itu adalah satu soalan yang baik.</w:t>
      </w:r>
      <w:r>
        <w:rPr>
          <w:rFonts w:ascii="Arial" w:eastAsia="Arial" w:hAnsi="Arial" w:cs="Arial"/>
          <w:b/>
          <w:bCs/>
          <w:sz w:val="20"/>
          <w:szCs w:val="20"/>
        </w:rPr>
        <w:t xml:space="preserve"> </w:t>
      </w:r>
      <w:r>
        <w:rPr>
          <w:rFonts w:ascii="Arial" w:eastAsia="Arial" w:hAnsi="Arial" w:cs="Arial"/>
          <w:sz w:val="20"/>
          <w:szCs w:val="20"/>
        </w:rPr>
        <w:t xml:space="preserve">Sebenarnya salah satu matlamat utama Industri 4.0 adalah untuk merendahkan ataupun mengurangkan kebergantungan syarikat pembuatan untuk kebergantungan terhadap buruh </w:t>
      </w:r>
      <w:r>
        <w:rPr>
          <w:rFonts w:ascii="Arial" w:eastAsia="Arial" w:hAnsi="Arial" w:cs="Arial"/>
          <w:sz w:val="20"/>
          <w:szCs w:val="20"/>
        </w:rPr>
        <w:lastRenderedPageBreak/>
        <w:t>asing. Apabila mereka boleh menggunakan lebih banyak lagi automasi, saya rasa mereka juga boleh mengurang kebergantungan kepada buruh asing.</w:t>
      </w:r>
    </w:p>
    <w:p w14:paraId="669539EF" w14:textId="77777777" w:rsidR="00626029" w:rsidRDefault="00626029">
      <w:pPr>
        <w:spacing w:line="16" w:lineRule="exact"/>
        <w:rPr>
          <w:sz w:val="20"/>
          <w:szCs w:val="20"/>
        </w:rPr>
      </w:pPr>
    </w:p>
    <w:p w14:paraId="05DC7326"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Pada masa yang sama apabila teknologi yang digunakan itu lebih canggih, </w:t>
      </w:r>
      <w:r>
        <w:rPr>
          <w:rFonts w:ascii="Arial" w:eastAsia="Arial" w:hAnsi="Arial" w:cs="Arial"/>
          <w:i/>
          <w:iCs/>
          <w:sz w:val="20"/>
          <w:szCs w:val="20"/>
        </w:rPr>
        <w:t>capital</w:t>
      </w:r>
      <w:r>
        <w:rPr>
          <w:rFonts w:ascii="Arial" w:eastAsia="Arial" w:hAnsi="Arial" w:cs="Arial"/>
          <w:sz w:val="20"/>
          <w:szCs w:val="20"/>
        </w:rPr>
        <w:t xml:space="preserve"> </w:t>
      </w:r>
      <w:r>
        <w:rPr>
          <w:rFonts w:ascii="Arial" w:eastAsia="Arial" w:hAnsi="Arial" w:cs="Arial"/>
          <w:i/>
          <w:iCs/>
          <w:sz w:val="20"/>
          <w:szCs w:val="20"/>
        </w:rPr>
        <w:t xml:space="preserve">investment </w:t>
      </w:r>
      <w:r>
        <w:rPr>
          <w:rFonts w:ascii="Arial" w:eastAsia="Arial" w:hAnsi="Arial" w:cs="Arial"/>
          <w:sz w:val="20"/>
          <w:szCs w:val="20"/>
        </w:rPr>
        <w:t>itu lebih baik, saya rasa pekerjaan yang akan diberikan kepada orang tempatan juga</w:t>
      </w:r>
      <w:r>
        <w:rPr>
          <w:rFonts w:ascii="Arial" w:eastAsia="Arial" w:hAnsi="Arial" w:cs="Arial"/>
          <w:i/>
          <w:iCs/>
          <w:sz w:val="20"/>
          <w:szCs w:val="20"/>
        </w:rPr>
        <w:t xml:space="preserve"> </w:t>
      </w:r>
      <w:r>
        <w:rPr>
          <w:rFonts w:ascii="Arial" w:eastAsia="Arial" w:hAnsi="Arial" w:cs="Arial"/>
          <w:sz w:val="20"/>
          <w:szCs w:val="20"/>
        </w:rPr>
        <w:t xml:space="preserve">akan mendatangkan manfaat yang lebih baik lagi dari segi gaji dan dari segi tempat pekerjaan di mana mereka akan menggunakan lebih kaedah dari segi automasi. Dari segi </w:t>
      </w:r>
      <w:r>
        <w:rPr>
          <w:rFonts w:ascii="Arial" w:eastAsia="Arial" w:hAnsi="Arial" w:cs="Arial"/>
          <w:i/>
          <w:iCs/>
          <w:sz w:val="20"/>
          <w:szCs w:val="20"/>
        </w:rPr>
        <w:t>career path</w:t>
      </w:r>
      <w:r>
        <w:rPr>
          <w:rFonts w:ascii="Arial" w:eastAsia="Arial" w:hAnsi="Arial" w:cs="Arial"/>
          <w:sz w:val="20"/>
          <w:szCs w:val="20"/>
        </w:rPr>
        <w:t xml:space="preserve"> pun mereka akan mendapatkan lebih banyak peluang dari segi mempelajari teknologi Industri 4.0</w:t>
      </w:r>
    </w:p>
    <w:p w14:paraId="753A2CCD" w14:textId="77777777" w:rsidR="00626029" w:rsidRDefault="00626029">
      <w:pPr>
        <w:sectPr w:rsidR="00626029">
          <w:pgSz w:w="12240" w:h="15840"/>
          <w:pgMar w:top="1293" w:right="1440" w:bottom="392" w:left="1440" w:header="0" w:footer="0" w:gutter="0"/>
          <w:cols w:space="720" w:equalWidth="0">
            <w:col w:w="9360"/>
          </w:cols>
        </w:sectPr>
      </w:pPr>
    </w:p>
    <w:p w14:paraId="53D5B6E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21</w:t>
      </w:r>
    </w:p>
    <w:p w14:paraId="48D75EB7" w14:textId="77777777" w:rsidR="00626029" w:rsidRDefault="00626029">
      <w:pPr>
        <w:spacing w:line="263" w:lineRule="exact"/>
        <w:rPr>
          <w:sz w:val="20"/>
          <w:szCs w:val="20"/>
        </w:rPr>
      </w:pPr>
    </w:p>
    <w:p w14:paraId="09596A4D" w14:textId="77777777" w:rsidR="00626029" w:rsidRDefault="00626029">
      <w:pPr>
        <w:spacing w:line="349" w:lineRule="auto"/>
        <w:ind w:left="440" w:right="440"/>
        <w:rPr>
          <w:sz w:val="20"/>
          <w:szCs w:val="20"/>
        </w:rPr>
      </w:pPr>
      <w:r>
        <w:rPr>
          <w:rFonts w:ascii="Arial" w:eastAsia="Arial" w:hAnsi="Arial" w:cs="Arial"/>
          <w:sz w:val="20"/>
          <w:szCs w:val="20"/>
        </w:rPr>
        <w:t xml:space="preserve">yang memang akan memberi </w:t>
      </w:r>
      <w:r>
        <w:rPr>
          <w:rFonts w:ascii="Arial" w:eastAsia="Arial" w:hAnsi="Arial" w:cs="Arial"/>
          <w:i/>
          <w:iCs/>
          <w:sz w:val="20"/>
          <w:szCs w:val="20"/>
        </w:rPr>
        <w:t>long-term job opportunities</w:t>
      </w:r>
      <w:r>
        <w:rPr>
          <w:rFonts w:ascii="Arial" w:eastAsia="Arial" w:hAnsi="Arial" w:cs="Arial"/>
          <w:sz w:val="20"/>
          <w:szCs w:val="20"/>
        </w:rPr>
        <w:t xml:space="preserve"> dan </w:t>
      </w:r>
      <w:r>
        <w:rPr>
          <w:rFonts w:ascii="Arial" w:eastAsia="Arial" w:hAnsi="Arial" w:cs="Arial"/>
          <w:i/>
          <w:iCs/>
          <w:sz w:val="20"/>
          <w:szCs w:val="20"/>
        </w:rPr>
        <w:t>carrier advancement path</w:t>
      </w:r>
      <w:r>
        <w:rPr>
          <w:rFonts w:ascii="Arial" w:eastAsia="Arial" w:hAnsi="Arial" w:cs="Arial"/>
          <w:sz w:val="20"/>
          <w:szCs w:val="20"/>
        </w:rPr>
        <w:t xml:space="preserve"> kepada mereka dengan izin. Terima kasih.</w:t>
      </w:r>
    </w:p>
    <w:p w14:paraId="464FBAF4" w14:textId="77777777" w:rsidR="00626029" w:rsidRDefault="00626029">
      <w:pPr>
        <w:spacing w:line="200" w:lineRule="exact"/>
        <w:rPr>
          <w:sz w:val="20"/>
          <w:szCs w:val="20"/>
        </w:rPr>
      </w:pPr>
    </w:p>
    <w:p w14:paraId="7BC3F835" w14:textId="77777777" w:rsidR="00626029" w:rsidRDefault="00626029">
      <w:pPr>
        <w:spacing w:line="281" w:lineRule="exact"/>
        <w:rPr>
          <w:sz w:val="20"/>
          <w:szCs w:val="20"/>
        </w:rPr>
      </w:pPr>
    </w:p>
    <w:p w14:paraId="2815F3BB" w14:textId="77777777" w:rsidR="00626029" w:rsidRDefault="00626029" w:rsidP="00626029">
      <w:pPr>
        <w:numPr>
          <w:ilvl w:val="0"/>
          <w:numId w:val="26"/>
        </w:numPr>
        <w:tabs>
          <w:tab w:val="left" w:pos="1160"/>
        </w:tabs>
        <w:spacing w:after="0" w:line="236"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Wong Ling Biu [Sarikei] </w:t>
      </w:r>
      <w:r>
        <w:rPr>
          <w:rFonts w:ascii="Arial" w:eastAsia="Arial" w:hAnsi="Arial" w:cs="Arial"/>
          <w:sz w:val="20"/>
          <w:szCs w:val="20"/>
        </w:rPr>
        <w:t>minta Menteri Pertanian dan Industri Asas Tani</w:t>
      </w:r>
      <w:r>
        <w:rPr>
          <w:rFonts w:ascii="Arial" w:eastAsia="Arial" w:hAnsi="Arial" w:cs="Arial"/>
          <w:b/>
          <w:bCs/>
          <w:sz w:val="20"/>
          <w:szCs w:val="20"/>
        </w:rPr>
        <w:t xml:space="preserve"> </w:t>
      </w:r>
      <w:r>
        <w:rPr>
          <w:rFonts w:ascii="Arial" w:eastAsia="Arial" w:hAnsi="Arial" w:cs="Arial"/>
          <w:sz w:val="20"/>
          <w:szCs w:val="20"/>
        </w:rPr>
        <w:t>menyatakan adakah kejadian jerebu akan menjejaskan pengeluaran sarang burung layang-layang di negara.</w:t>
      </w:r>
    </w:p>
    <w:p w14:paraId="6D3404C1" w14:textId="77777777" w:rsidR="00626029" w:rsidRDefault="00626029">
      <w:pPr>
        <w:spacing w:line="358" w:lineRule="exact"/>
        <w:rPr>
          <w:sz w:val="20"/>
          <w:szCs w:val="20"/>
        </w:rPr>
      </w:pPr>
    </w:p>
    <w:p w14:paraId="7FA7465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Pertanian dan Industri Asas Tani [Tuan Sim Tze Tzin]: </w:t>
      </w:r>
      <w:r>
        <w:rPr>
          <w:rFonts w:ascii="Arial" w:eastAsia="Arial" w:hAnsi="Arial" w:cs="Arial"/>
          <w:sz w:val="20"/>
          <w:szCs w:val="20"/>
        </w:rPr>
        <w:t>Terima</w:t>
      </w:r>
      <w:r>
        <w:rPr>
          <w:rFonts w:ascii="Arial" w:eastAsia="Arial" w:hAnsi="Arial" w:cs="Arial"/>
          <w:b/>
          <w:bCs/>
          <w:sz w:val="20"/>
          <w:szCs w:val="20"/>
        </w:rPr>
        <w:t xml:space="preserve"> </w:t>
      </w:r>
      <w:r>
        <w:rPr>
          <w:rFonts w:ascii="Arial" w:eastAsia="Arial" w:hAnsi="Arial" w:cs="Arial"/>
          <w:sz w:val="20"/>
          <w:szCs w:val="20"/>
        </w:rPr>
        <w:t>kasih Tuan Yang di-Pertua. Terima kasih Yang Berhormat Sarikei. Untuk makluman Ahli Yang Berhormat, burung layang-layang dan burung walit adalah merupakan dua jenis burung yang berbeza. Perbezaan kedua-dua jenis burung tersebut adalah seperti berikut. Burung Layang-layang menghasilkan komponen sarang burung dari rumput, ranting dan bulu dan sarangnya tidak boleh dimakan oleh manusia. Burung walit pula menghasilkan komponen sarang burung dari rembesan air liurnya dan sarangnya boleh dimakan oleh manusia.</w:t>
      </w:r>
    </w:p>
    <w:p w14:paraId="4F4161F9" w14:textId="77777777" w:rsidR="00626029" w:rsidRDefault="00626029">
      <w:pPr>
        <w:spacing w:line="14" w:lineRule="exact"/>
        <w:rPr>
          <w:sz w:val="20"/>
          <w:szCs w:val="20"/>
        </w:rPr>
      </w:pPr>
    </w:p>
    <w:p w14:paraId="1A58717D"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Saya rasa Yang Berhormat adalah merujuk kepada burung walit ya. Industri sarang burung walit merupakan salah satu industri bernilai tinggi yang diberi tumpuan oleh Kementerian Pertanian dan Industri Asas Tani. Untuk makluman Ahli Yang Berhormat Sarikei, kita dalam tahun ini— tahun lepas nilai eksport adalah RM1.3 bilion dan untuk tahun sampai Oktober 2019 untuk tahun ini kita telah mencapai jumlah eksport RM921 juta. Kita tahu bahawa bulan November dan bulan Disember menjelang Tahun Baru Cina, eksport akan melonjak tinggi. Jadi saya yakin bahawa ia akan— </w:t>
      </w:r>
      <w:r>
        <w:rPr>
          <w:rFonts w:ascii="Arial" w:eastAsia="Arial" w:hAnsi="Arial" w:cs="Arial"/>
          <w:i/>
          <w:iCs/>
          <w:sz w:val="19"/>
          <w:szCs w:val="19"/>
        </w:rPr>
        <w:t>it’s a very healthy and very sustainable industry</w:t>
      </w:r>
      <w:r>
        <w:rPr>
          <w:rFonts w:ascii="Arial" w:eastAsia="Arial" w:hAnsi="Arial" w:cs="Arial"/>
          <w:sz w:val="19"/>
          <w:szCs w:val="19"/>
        </w:rPr>
        <w:t xml:space="preserve"> untuk Malaysia.</w:t>
      </w:r>
    </w:p>
    <w:p w14:paraId="4E068EB1" w14:textId="77777777" w:rsidR="00626029" w:rsidRDefault="00626029">
      <w:pPr>
        <w:spacing w:line="6" w:lineRule="exact"/>
        <w:rPr>
          <w:sz w:val="20"/>
          <w:szCs w:val="20"/>
        </w:rPr>
      </w:pPr>
    </w:p>
    <w:p w14:paraId="6C9D04AC" w14:textId="77777777" w:rsidR="00626029" w:rsidRDefault="00626029">
      <w:pPr>
        <w:spacing w:line="358" w:lineRule="auto"/>
        <w:ind w:left="440" w:right="440" w:firstLine="720"/>
        <w:jc w:val="both"/>
        <w:rPr>
          <w:sz w:val="20"/>
          <w:szCs w:val="20"/>
        </w:rPr>
      </w:pPr>
      <w:r>
        <w:rPr>
          <w:rFonts w:ascii="Arial" w:eastAsia="Arial" w:hAnsi="Arial" w:cs="Arial"/>
          <w:sz w:val="20"/>
          <w:szCs w:val="20"/>
        </w:rPr>
        <w:t>Dalam konteks ini, kejadian jerebu yang menyebabkan pencemaran udara sememangnya memberi kesan negatif kepada industri. Antara kesannya adalah burung walit kekurangan sumber makanan apabila serangga yang menjadi makanannya berkurangan. Sumber makanan yang kurang menyebabkan burung walit kurang menghasilkan air liur bagi penghasilan sarang burung. Jumlah pengeluaran dan kualiti sarang yang dihasilkan akan terjejas.</w:t>
      </w:r>
    </w:p>
    <w:p w14:paraId="5EC93BA9" w14:textId="77777777" w:rsidR="00626029" w:rsidRDefault="00626029">
      <w:pPr>
        <w:spacing w:line="10" w:lineRule="exact"/>
        <w:rPr>
          <w:sz w:val="20"/>
          <w:szCs w:val="20"/>
        </w:rPr>
      </w:pPr>
    </w:p>
    <w:p w14:paraId="6902A1E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Apa yang paling teruk, sekiranya berlaku kejadian jerebu yang serius dan memanjang, ia dijangka akan memberi kesan yang panjang kepada industri kerana burung walit secara semula jadinya akan berhijrah ke kawasan yang kurang pencemaran. Kita hendak beritahu bahawa di dalam dunia ini hanya lima negara sahaja yang ada sarang burung walit iaitu Malaysia, Indonesia, Thailand, Vietnam dan sedikit Filipina. Jadi ini adalah industri yang sangat berharga. </w:t>
      </w:r>
      <w:r>
        <w:rPr>
          <w:rFonts w:ascii="Arial" w:eastAsia="Arial" w:hAnsi="Arial" w:cs="Arial"/>
          <w:i/>
          <w:iCs/>
          <w:sz w:val="20"/>
          <w:szCs w:val="20"/>
        </w:rPr>
        <w:t xml:space="preserve">It’s like our national treasure. The national bird </w:t>
      </w:r>
      <w:r>
        <w:rPr>
          <w:rFonts w:ascii="Arial" w:eastAsia="Arial" w:hAnsi="Arial" w:cs="Arial"/>
          <w:sz w:val="20"/>
          <w:szCs w:val="20"/>
        </w:rPr>
        <w:t>yang menghasilkan pendapatan kepada rakyat</w:t>
      </w:r>
      <w:r>
        <w:rPr>
          <w:rFonts w:ascii="Arial" w:eastAsia="Arial" w:hAnsi="Arial" w:cs="Arial"/>
          <w:i/>
          <w:iCs/>
          <w:sz w:val="20"/>
          <w:szCs w:val="20"/>
        </w:rPr>
        <w:t xml:space="preserve"> </w:t>
      </w:r>
      <w:r>
        <w:rPr>
          <w:rFonts w:ascii="Arial" w:eastAsia="Arial" w:hAnsi="Arial" w:cs="Arial"/>
          <w:sz w:val="20"/>
          <w:szCs w:val="20"/>
        </w:rPr>
        <w:t>Malaysia. Jadi saya mohon supaya kita jaga alam sekitar kita. Terima kasih.</w:t>
      </w:r>
    </w:p>
    <w:p w14:paraId="250AF1A4" w14:textId="77777777" w:rsidR="00626029" w:rsidRDefault="00626029">
      <w:pPr>
        <w:spacing w:line="14" w:lineRule="exact"/>
        <w:rPr>
          <w:sz w:val="20"/>
          <w:szCs w:val="20"/>
        </w:rPr>
      </w:pPr>
    </w:p>
    <w:p w14:paraId="2FE4F3A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Wong Ling Biu [Sarikei]: </w:t>
      </w:r>
      <w:r>
        <w:rPr>
          <w:rFonts w:ascii="Arial" w:eastAsia="Arial" w:hAnsi="Arial" w:cs="Arial"/>
          <w:sz w:val="20"/>
          <w:szCs w:val="20"/>
        </w:rPr>
        <w:t>Terima kasih Tuan Yang di-Pertua. Terima kasih</w:t>
      </w:r>
      <w:r>
        <w:rPr>
          <w:rFonts w:ascii="Arial" w:eastAsia="Arial" w:hAnsi="Arial" w:cs="Arial"/>
          <w:b/>
          <w:bCs/>
          <w:sz w:val="20"/>
          <w:szCs w:val="20"/>
        </w:rPr>
        <w:t xml:space="preserve"> </w:t>
      </w:r>
      <w:r>
        <w:rPr>
          <w:rFonts w:ascii="Arial" w:eastAsia="Arial" w:hAnsi="Arial" w:cs="Arial"/>
          <w:sz w:val="20"/>
          <w:szCs w:val="20"/>
        </w:rPr>
        <w:t>Timbalan Menteri Pertanian dan Industri Asas Tani. Soalan tambahan saya banyak rumah burung walit akan ditutup disebabkan penuaian semakin rendah, turun. Apakah langkah-langkah akan diambil oleh kerajaan untuk membantu mereka?</w:t>
      </w:r>
    </w:p>
    <w:p w14:paraId="7D64F82E" w14:textId="77777777" w:rsidR="00626029" w:rsidRDefault="00626029">
      <w:pPr>
        <w:sectPr w:rsidR="00626029">
          <w:pgSz w:w="12240" w:h="15840"/>
          <w:pgMar w:top="1293" w:right="1440" w:bottom="621" w:left="1440" w:header="0" w:footer="0" w:gutter="0"/>
          <w:cols w:space="720" w:equalWidth="0">
            <w:col w:w="9360"/>
          </w:cols>
        </w:sectPr>
      </w:pPr>
    </w:p>
    <w:p w14:paraId="2591EFBA"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22</w:t>
      </w:r>
    </w:p>
    <w:p w14:paraId="6AA68583" w14:textId="77777777" w:rsidR="00626029" w:rsidRDefault="00626029">
      <w:pPr>
        <w:spacing w:line="263" w:lineRule="exact"/>
        <w:rPr>
          <w:sz w:val="20"/>
          <w:szCs w:val="20"/>
        </w:rPr>
      </w:pPr>
    </w:p>
    <w:p w14:paraId="115CF5B8"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Sim Tze Tzin: </w:t>
      </w:r>
      <w:r>
        <w:rPr>
          <w:rFonts w:ascii="Arial" w:eastAsia="Arial" w:hAnsi="Arial" w:cs="Arial"/>
          <w:sz w:val="20"/>
          <w:szCs w:val="20"/>
        </w:rPr>
        <w:t>Terima kasih Tuan Yang di-Pertua. Terutama sekali saya ingin</w:t>
      </w:r>
      <w:r>
        <w:rPr>
          <w:rFonts w:ascii="Arial" w:eastAsia="Arial" w:hAnsi="Arial" w:cs="Arial"/>
          <w:b/>
          <w:bCs/>
          <w:sz w:val="20"/>
          <w:szCs w:val="20"/>
        </w:rPr>
        <w:t xml:space="preserve"> </w:t>
      </w:r>
      <w:r>
        <w:rPr>
          <w:rFonts w:ascii="Arial" w:eastAsia="Arial" w:hAnsi="Arial" w:cs="Arial"/>
          <w:sz w:val="20"/>
          <w:szCs w:val="20"/>
        </w:rPr>
        <w:t>mengalu-alukan rombongan daripada Saito University College, Petaling Jaya terdiri daripada pensyarah dan mahasiswa-mahasiswi. Kedua adalah tetamu dari DAP Pulau Pinang. Selamat datang ke Dewan Rakyat.</w:t>
      </w:r>
    </w:p>
    <w:p w14:paraId="364B4260" w14:textId="77777777" w:rsidR="00626029" w:rsidRDefault="00626029">
      <w:pPr>
        <w:spacing w:line="15" w:lineRule="exact"/>
        <w:rPr>
          <w:sz w:val="20"/>
          <w:szCs w:val="20"/>
        </w:rPr>
      </w:pPr>
    </w:p>
    <w:p w14:paraId="003E2F00"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ingin— untuk menjawab Yang Berhormat Sarikei, di dalam negara kita ada lebih kurang 40,000 rumah burung walit. Antaranya hanya 10,000 sahaja yang berdaftar. Kenapa ada lebih kurang 30,000 yang tidak berdaftar? Ada yang mereka tidak mendaftarkan diri, ada pula yang mereka dirikan rumah tetapi tidak— hasilnya kurang seperti yang dikatakan oleh Yang Berhormat Sarikei di mana penghasilan itu kurang ataupun menurun, maka mereka dibiarkan begitu sahaja.</w:t>
      </w:r>
    </w:p>
    <w:p w14:paraId="6C9DC978" w14:textId="77777777" w:rsidR="00626029" w:rsidRDefault="00626029">
      <w:pPr>
        <w:spacing w:line="13" w:lineRule="exact"/>
        <w:rPr>
          <w:sz w:val="20"/>
          <w:szCs w:val="20"/>
        </w:rPr>
      </w:pPr>
    </w:p>
    <w:p w14:paraId="7C4702D1" w14:textId="77777777" w:rsidR="00626029" w:rsidRDefault="00626029">
      <w:pPr>
        <w:spacing w:line="378" w:lineRule="auto"/>
        <w:ind w:left="440" w:right="440"/>
        <w:jc w:val="both"/>
        <w:rPr>
          <w:sz w:val="20"/>
          <w:szCs w:val="20"/>
        </w:rPr>
      </w:pPr>
      <w:r>
        <w:rPr>
          <w:rFonts w:ascii="Arial" w:eastAsia="Arial" w:hAnsi="Arial" w:cs="Arial"/>
          <w:sz w:val="19"/>
          <w:szCs w:val="19"/>
        </w:rPr>
        <w:t xml:space="preserve">Jadi saya tahu tentang isu ini kerana kita harus tahu bahawa burung walit ini ia ada </w:t>
      </w:r>
      <w:r>
        <w:rPr>
          <w:rFonts w:ascii="Arial" w:eastAsia="Arial" w:hAnsi="Arial" w:cs="Arial"/>
          <w:i/>
          <w:iCs/>
          <w:sz w:val="19"/>
          <w:szCs w:val="19"/>
        </w:rPr>
        <w:t>areas</w:t>
      </w:r>
      <w:r>
        <w:rPr>
          <w:rFonts w:ascii="Arial" w:eastAsia="Arial" w:hAnsi="Arial" w:cs="Arial"/>
          <w:sz w:val="19"/>
          <w:szCs w:val="19"/>
        </w:rPr>
        <w:t xml:space="preserve">-nya. Bukan semua tempat ia boleh hidup. Jadi kita telah— Kementerian Pertanian dan Industri Asas Tani telah membuat satu </w:t>
      </w:r>
      <w:r>
        <w:rPr>
          <w:rFonts w:ascii="Arial" w:eastAsia="Arial" w:hAnsi="Arial" w:cs="Arial"/>
          <w:i/>
          <w:iCs/>
          <w:sz w:val="19"/>
          <w:szCs w:val="19"/>
        </w:rPr>
        <w:t>survey,</w:t>
      </w:r>
      <w:r>
        <w:rPr>
          <w:rFonts w:ascii="Arial" w:eastAsia="Arial" w:hAnsi="Arial" w:cs="Arial"/>
          <w:sz w:val="19"/>
          <w:szCs w:val="19"/>
        </w:rPr>
        <w:t xml:space="preserve"> maksudnya </w:t>
      </w:r>
      <w:r>
        <w:rPr>
          <w:rFonts w:ascii="Arial" w:eastAsia="Arial" w:hAnsi="Arial" w:cs="Arial"/>
          <w:i/>
          <w:iCs/>
          <w:sz w:val="19"/>
          <w:szCs w:val="19"/>
        </w:rPr>
        <w:t>mapping</w:t>
      </w:r>
      <w:r>
        <w:rPr>
          <w:rFonts w:ascii="Arial" w:eastAsia="Arial" w:hAnsi="Arial" w:cs="Arial"/>
          <w:sz w:val="19"/>
          <w:szCs w:val="19"/>
        </w:rPr>
        <w:t xml:space="preserve"> untuk burung-burung walit di mana tempat tertentu yang boleh. Jadi saya ingin menasihatkan kepada para petani yang ingin mendirikan rumah burung walit, mereka harus </w:t>
      </w:r>
      <w:r>
        <w:rPr>
          <w:rFonts w:ascii="Arial" w:eastAsia="Arial" w:hAnsi="Arial" w:cs="Arial"/>
          <w:i/>
          <w:iCs/>
          <w:sz w:val="19"/>
          <w:szCs w:val="19"/>
        </w:rPr>
        <w:t>consult</w:t>
      </w:r>
      <w:r>
        <w:rPr>
          <w:rFonts w:ascii="Arial" w:eastAsia="Arial" w:hAnsi="Arial" w:cs="Arial"/>
          <w:sz w:val="19"/>
          <w:szCs w:val="19"/>
        </w:rPr>
        <w:t xml:space="preserve"> dengan Jabatan Perkhidmatan Veterinar (DVS) untuk mendapatkan tempat-tempat tertentu supaya mereka tahu bahawa tempat itu mempunyai makanan burung walit dan mempunyai habitat burung walit. Maka barulah didirikan rumah walet.</w:t>
      </w:r>
    </w:p>
    <w:p w14:paraId="4B440EAD" w14:textId="77777777" w:rsidR="00626029" w:rsidRDefault="00626029">
      <w:pPr>
        <w:spacing w:line="235" w:lineRule="auto"/>
        <w:ind w:left="440"/>
        <w:rPr>
          <w:sz w:val="20"/>
          <w:szCs w:val="20"/>
        </w:rPr>
      </w:pPr>
      <w:r>
        <w:rPr>
          <w:rFonts w:ascii="Arial" w:eastAsia="Arial" w:hAnsi="Arial" w:cs="Arial"/>
          <w:b/>
          <w:bCs/>
          <w:sz w:val="20"/>
          <w:szCs w:val="20"/>
        </w:rPr>
        <w:t>■1120</w:t>
      </w:r>
    </w:p>
    <w:p w14:paraId="0CF3DB57" w14:textId="77777777" w:rsidR="00626029" w:rsidRDefault="00626029">
      <w:pPr>
        <w:spacing w:line="126" w:lineRule="exact"/>
        <w:rPr>
          <w:sz w:val="20"/>
          <w:szCs w:val="20"/>
        </w:rPr>
      </w:pPr>
    </w:p>
    <w:p w14:paraId="02325FF1" w14:textId="77777777" w:rsidR="00626029" w:rsidRDefault="00626029">
      <w:pPr>
        <w:spacing w:line="354" w:lineRule="auto"/>
        <w:ind w:left="440" w:right="420" w:firstLine="720"/>
        <w:jc w:val="both"/>
        <w:rPr>
          <w:sz w:val="20"/>
          <w:szCs w:val="20"/>
        </w:rPr>
      </w:pPr>
      <w:r>
        <w:rPr>
          <w:rFonts w:ascii="Arial" w:eastAsia="Arial" w:hAnsi="Arial" w:cs="Arial"/>
          <w:sz w:val="20"/>
          <w:szCs w:val="20"/>
        </w:rPr>
        <w:t xml:space="preserve">Juga, jangan terlalu sesak kerana kalau banyak rumah pada satu kawasan tertentu, dia ada </w:t>
      </w:r>
      <w:r>
        <w:rPr>
          <w:rFonts w:ascii="Arial" w:eastAsia="Arial" w:hAnsi="Arial" w:cs="Arial"/>
          <w:i/>
          <w:iCs/>
          <w:sz w:val="20"/>
          <w:szCs w:val="20"/>
        </w:rPr>
        <w:t>competition</w:t>
      </w:r>
      <w:r>
        <w:rPr>
          <w:rFonts w:ascii="Arial" w:eastAsia="Arial" w:hAnsi="Arial" w:cs="Arial"/>
          <w:sz w:val="20"/>
          <w:szCs w:val="20"/>
        </w:rPr>
        <w:t xml:space="preserve"> dan habitat memang tidak boleh </w:t>
      </w:r>
      <w:r>
        <w:rPr>
          <w:rFonts w:ascii="Arial" w:eastAsia="Arial" w:hAnsi="Arial" w:cs="Arial"/>
          <w:i/>
          <w:iCs/>
          <w:sz w:val="20"/>
          <w:szCs w:val="20"/>
        </w:rPr>
        <w:t>sustain</w:t>
      </w:r>
      <w:r>
        <w:rPr>
          <w:rFonts w:ascii="Arial" w:eastAsia="Arial" w:hAnsi="Arial" w:cs="Arial"/>
          <w:sz w:val="20"/>
          <w:szCs w:val="20"/>
        </w:rPr>
        <w:t xml:space="preserve"> begitu banyak rumah burung di satu-satu kawasan yang terlalu dekat. Terima kasih.</w:t>
      </w:r>
    </w:p>
    <w:p w14:paraId="61975107" w14:textId="77777777" w:rsidR="00626029" w:rsidRDefault="00626029">
      <w:pPr>
        <w:spacing w:line="7" w:lineRule="exact"/>
        <w:rPr>
          <w:sz w:val="20"/>
          <w:szCs w:val="20"/>
        </w:rPr>
      </w:pPr>
    </w:p>
    <w:p w14:paraId="050C676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Soalan tambahan kedua.  Dipersilakan Yang Berhormat...</w:t>
      </w:r>
    </w:p>
    <w:p w14:paraId="47E73CBF" w14:textId="77777777" w:rsidR="00626029" w:rsidRDefault="00626029">
      <w:pPr>
        <w:spacing w:line="113" w:lineRule="exact"/>
        <w:rPr>
          <w:sz w:val="20"/>
          <w:szCs w:val="20"/>
        </w:rPr>
      </w:pPr>
    </w:p>
    <w:p w14:paraId="0D1247ED" w14:textId="77777777" w:rsidR="00626029" w:rsidRDefault="00626029">
      <w:pPr>
        <w:ind w:left="1160"/>
        <w:rPr>
          <w:sz w:val="20"/>
          <w:szCs w:val="20"/>
        </w:rPr>
      </w:pPr>
      <w:r>
        <w:rPr>
          <w:rFonts w:ascii="Arial" w:eastAsia="Arial" w:hAnsi="Arial" w:cs="Arial"/>
          <w:b/>
          <w:bCs/>
          <w:sz w:val="20"/>
          <w:szCs w:val="20"/>
        </w:rPr>
        <w:t xml:space="preserve">Dato’ Haji Mohd. Zaim bin Abu Hasan [Parit]: </w:t>
      </w:r>
      <w:r>
        <w:rPr>
          <w:rFonts w:ascii="Arial" w:eastAsia="Arial" w:hAnsi="Arial" w:cs="Arial"/>
          <w:sz w:val="20"/>
          <w:szCs w:val="20"/>
        </w:rPr>
        <w:t>Parit.</w:t>
      </w:r>
    </w:p>
    <w:p w14:paraId="115E0F17" w14:textId="77777777" w:rsidR="00626029" w:rsidRDefault="00626029">
      <w:pPr>
        <w:spacing w:line="116" w:lineRule="exact"/>
        <w:rPr>
          <w:sz w:val="20"/>
          <w:szCs w:val="20"/>
        </w:rPr>
      </w:pPr>
    </w:p>
    <w:p w14:paraId="60759D7A"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Jempol.</w:t>
      </w:r>
    </w:p>
    <w:p w14:paraId="1B272D09" w14:textId="77777777" w:rsidR="00626029" w:rsidRDefault="00626029">
      <w:pPr>
        <w:spacing w:line="116" w:lineRule="exact"/>
        <w:rPr>
          <w:sz w:val="20"/>
          <w:szCs w:val="20"/>
        </w:rPr>
      </w:pPr>
    </w:p>
    <w:p w14:paraId="48F77255"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[Bangun]</w:t>
      </w:r>
    </w:p>
    <w:p w14:paraId="57EA0C55" w14:textId="77777777" w:rsidR="00626029" w:rsidRDefault="00626029">
      <w:pPr>
        <w:spacing w:line="116" w:lineRule="exact"/>
        <w:rPr>
          <w:sz w:val="20"/>
          <w:szCs w:val="20"/>
        </w:rPr>
      </w:pPr>
    </w:p>
    <w:p w14:paraId="48E7F07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Siapa yang bangun ya? Sekali gus bangun, susah saya hendak</w:t>
      </w:r>
    </w:p>
    <w:p w14:paraId="05011266" w14:textId="77777777" w:rsidR="00626029" w:rsidRDefault="00626029">
      <w:pPr>
        <w:spacing w:line="113" w:lineRule="exact"/>
        <w:rPr>
          <w:sz w:val="20"/>
          <w:szCs w:val="20"/>
        </w:rPr>
      </w:pPr>
    </w:p>
    <w:p w14:paraId="152B8EA0" w14:textId="77777777" w:rsidR="00626029" w:rsidRDefault="00626029">
      <w:pPr>
        <w:ind w:left="440"/>
        <w:rPr>
          <w:sz w:val="20"/>
          <w:szCs w:val="20"/>
        </w:rPr>
      </w:pPr>
      <w:r>
        <w:rPr>
          <w:rFonts w:ascii="Arial" w:eastAsia="Arial" w:hAnsi="Arial" w:cs="Arial"/>
          <w:sz w:val="20"/>
          <w:szCs w:val="20"/>
        </w:rPr>
        <w:t>tengok.</w:t>
      </w:r>
    </w:p>
    <w:p w14:paraId="430B531C" w14:textId="77777777" w:rsidR="00626029" w:rsidRDefault="00626029">
      <w:pPr>
        <w:spacing w:line="116" w:lineRule="exact"/>
        <w:rPr>
          <w:sz w:val="20"/>
          <w:szCs w:val="20"/>
        </w:rPr>
      </w:pPr>
    </w:p>
    <w:p w14:paraId="248041D9" w14:textId="77777777" w:rsidR="00626029" w:rsidRDefault="00626029">
      <w:pPr>
        <w:ind w:left="1160"/>
        <w:rPr>
          <w:sz w:val="20"/>
          <w:szCs w:val="20"/>
        </w:rPr>
      </w:pPr>
      <w:r>
        <w:rPr>
          <w:rFonts w:ascii="Arial" w:eastAsia="Arial" w:hAnsi="Arial" w:cs="Arial"/>
          <w:b/>
          <w:bCs/>
          <w:sz w:val="20"/>
          <w:szCs w:val="20"/>
        </w:rPr>
        <w:t xml:space="preserve">Dato’ Sri Hasan bin Arifin [Rompin]: </w:t>
      </w:r>
      <w:r>
        <w:rPr>
          <w:rFonts w:ascii="Arial" w:eastAsia="Arial" w:hAnsi="Arial" w:cs="Arial"/>
          <w:sz w:val="20"/>
          <w:szCs w:val="20"/>
        </w:rPr>
        <w:t>Rompin ada.</w:t>
      </w:r>
    </w:p>
    <w:p w14:paraId="676AF227" w14:textId="77777777" w:rsidR="00626029" w:rsidRDefault="00626029">
      <w:pPr>
        <w:spacing w:line="116" w:lineRule="exact"/>
        <w:rPr>
          <w:sz w:val="20"/>
          <w:szCs w:val="20"/>
        </w:rPr>
      </w:pPr>
    </w:p>
    <w:p w14:paraId="0CD8B796" w14:textId="77777777" w:rsidR="00626029" w:rsidRDefault="00626029">
      <w:pPr>
        <w:ind w:left="1160"/>
        <w:rPr>
          <w:sz w:val="20"/>
          <w:szCs w:val="20"/>
        </w:rPr>
      </w:pPr>
      <w:r>
        <w:rPr>
          <w:rFonts w:ascii="Arial" w:eastAsia="Arial" w:hAnsi="Arial" w:cs="Arial"/>
          <w:b/>
          <w:bCs/>
          <w:sz w:val="20"/>
          <w:szCs w:val="20"/>
        </w:rPr>
        <w:lastRenderedPageBreak/>
        <w:t xml:space="preserve">Dato’ Haji Salim Sharif [Jempol]: </w:t>
      </w:r>
      <w:r>
        <w:rPr>
          <w:rFonts w:ascii="Arial" w:eastAsia="Arial" w:hAnsi="Arial" w:cs="Arial"/>
          <w:sz w:val="20"/>
          <w:szCs w:val="20"/>
        </w:rPr>
        <w:t>Jempol banyak walet.</w:t>
      </w:r>
    </w:p>
    <w:p w14:paraId="71079ACE" w14:textId="77777777" w:rsidR="00626029" w:rsidRDefault="00626029">
      <w:pPr>
        <w:spacing w:line="116" w:lineRule="exact"/>
        <w:rPr>
          <w:sz w:val="20"/>
          <w:szCs w:val="20"/>
        </w:rPr>
      </w:pPr>
    </w:p>
    <w:p w14:paraId="4BCABC3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Jempol.  Silakan.</w:t>
      </w:r>
    </w:p>
    <w:p w14:paraId="3BA32255" w14:textId="77777777" w:rsidR="00626029" w:rsidRDefault="00626029">
      <w:pPr>
        <w:spacing w:line="124" w:lineRule="exact"/>
        <w:rPr>
          <w:sz w:val="20"/>
          <w:szCs w:val="20"/>
        </w:rPr>
      </w:pPr>
    </w:p>
    <w:p w14:paraId="7C68F1F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Terima kasih Tuan Yang di-Pertua. Saya meneliti</w:t>
      </w:r>
      <w:r>
        <w:rPr>
          <w:rFonts w:ascii="Arial" w:eastAsia="Arial" w:hAnsi="Arial" w:cs="Arial"/>
          <w:b/>
          <w:bCs/>
          <w:sz w:val="20"/>
          <w:szCs w:val="20"/>
        </w:rPr>
        <w:t xml:space="preserve"> </w:t>
      </w:r>
      <w:r>
        <w:rPr>
          <w:rFonts w:ascii="Arial" w:eastAsia="Arial" w:hAnsi="Arial" w:cs="Arial"/>
          <w:sz w:val="20"/>
          <w:szCs w:val="20"/>
        </w:rPr>
        <w:t>jawapan daripada Yang Berhormat Timbalan Menteri tadi. Apa yang saya ingin bertanya kepada Yang Berhormat Timbalan Menteri ialah sejauh manakah usahawan kementerian bersama dengan Kementerian Pembangunan Usahawan bagi menggalakkan lebih ramai golongan B40 untuk menceburkan diri dalam industri burung walet?</w:t>
      </w:r>
    </w:p>
    <w:p w14:paraId="61187251" w14:textId="77777777" w:rsidR="00626029" w:rsidRDefault="00626029">
      <w:pPr>
        <w:spacing w:line="15" w:lineRule="exact"/>
        <w:rPr>
          <w:sz w:val="20"/>
          <w:szCs w:val="20"/>
        </w:rPr>
      </w:pPr>
    </w:p>
    <w:p w14:paraId="01E66D90" w14:textId="77777777" w:rsidR="00626029" w:rsidRDefault="00626029">
      <w:pPr>
        <w:spacing w:line="379" w:lineRule="auto"/>
        <w:ind w:left="440" w:right="420" w:firstLine="720"/>
        <w:jc w:val="both"/>
        <w:rPr>
          <w:sz w:val="20"/>
          <w:szCs w:val="20"/>
        </w:rPr>
      </w:pPr>
      <w:r>
        <w:rPr>
          <w:rFonts w:ascii="Arial" w:eastAsia="Arial" w:hAnsi="Arial" w:cs="Arial"/>
          <w:sz w:val="19"/>
          <w:szCs w:val="19"/>
        </w:rPr>
        <w:t>Keduanya, kita tahu bahawa peruntukan eksport sarang burut walet ini juga menghadapi masalah. Ada di tempat saya, pasaran secara gelap. Maknanya satu kilo burung walet sudah dibersihkan sarang ini, harganya sampai mencecah RM3,000 satu kilo. Jadi, adakah ia, bagi menggalakkan industri ini, kepakaran ataupun penyelidikan dari kementerian sendiri?</w:t>
      </w:r>
    </w:p>
    <w:p w14:paraId="0005E284" w14:textId="77777777" w:rsidR="00626029" w:rsidRDefault="00626029">
      <w:pPr>
        <w:sectPr w:rsidR="00626029">
          <w:pgSz w:w="12240" w:h="15840"/>
          <w:pgMar w:top="1293" w:right="1440" w:bottom="33" w:left="1440" w:header="0" w:footer="0" w:gutter="0"/>
          <w:cols w:space="720" w:equalWidth="0">
            <w:col w:w="9360"/>
          </w:cols>
        </w:sectPr>
      </w:pPr>
    </w:p>
    <w:p w14:paraId="7CCF9414"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23</w:t>
      </w:r>
    </w:p>
    <w:p w14:paraId="4270C7F5" w14:textId="77777777" w:rsidR="00626029" w:rsidRDefault="00626029">
      <w:pPr>
        <w:spacing w:line="263" w:lineRule="exact"/>
        <w:rPr>
          <w:sz w:val="20"/>
          <w:szCs w:val="20"/>
        </w:rPr>
      </w:pPr>
    </w:p>
    <w:p w14:paraId="7BB3E56E" w14:textId="77777777" w:rsidR="00626029" w:rsidRDefault="00626029">
      <w:pPr>
        <w:spacing w:line="356" w:lineRule="auto"/>
        <w:ind w:left="440" w:right="440" w:firstLine="720"/>
        <w:jc w:val="both"/>
        <w:rPr>
          <w:sz w:val="20"/>
          <w:szCs w:val="20"/>
        </w:rPr>
      </w:pPr>
      <w:r>
        <w:rPr>
          <w:rFonts w:ascii="Arial" w:eastAsia="Arial" w:hAnsi="Arial" w:cs="Arial"/>
          <w:sz w:val="20"/>
          <w:szCs w:val="20"/>
        </w:rPr>
        <w:t>Kita tahu bahawa industri burung walet ini dikuasai oleh kaum Tionghoa yang pakar, maknanya dalam membunyikan ataupun membuat suara burung yang dalam kesusahan. Suara burung dalam kesusahan, maka banyaklah burung akan datang. Adakah ini satu formula yang digunakan oleh Kementerian Pertanian dan Industri Asas Tani?</w:t>
      </w:r>
    </w:p>
    <w:p w14:paraId="3F75AE96" w14:textId="77777777" w:rsidR="00626029" w:rsidRDefault="00626029">
      <w:pPr>
        <w:spacing w:line="15" w:lineRule="exact"/>
        <w:rPr>
          <w:sz w:val="20"/>
          <w:szCs w:val="20"/>
        </w:rPr>
      </w:pPr>
    </w:p>
    <w:p w14:paraId="20B793A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Sim Tze Tzin: </w:t>
      </w:r>
      <w:r>
        <w:rPr>
          <w:rFonts w:ascii="Arial" w:eastAsia="Arial" w:hAnsi="Arial" w:cs="Arial"/>
          <w:sz w:val="20"/>
          <w:szCs w:val="20"/>
        </w:rPr>
        <w:t>Terima kasih ya, terima kasih atas soalan. Kita ini sekarang, kita</w:t>
      </w:r>
      <w:r>
        <w:rPr>
          <w:rFonts w:ascii="Arial" w:eastAsia="Arial" w:hAnsi="Arial" w:cs="Arial"/>
          <w:b/>
          <w:bCs/>
          <w:sz w:val="20"/>
          <w:szCs w:val="20"/>
        </w:rPr>
        <w:t xml:space="preserve"> </w:t>
      </w:r>
      <w:r>
        <w:rPr>
          <w:rFonts w:ascii="Arial" w:eastAsia="Arial" w:hAnsi="Arial" w:cs="Arial"/>
          <w:sz w:val="20"/>
          <w:szCs w:val="20"/>
        </w:rPr>
        <w:t>akan lebih kurang― untuk soalan Yang Berhormat, sebenarnya kita menggalakkan lebih ramai petani untuk menceburi industri burung walet, tidak kira Melayu kah, Cina kah, India kah, Kadazan, Iban dan sebagainya, kerana ini satu industri yang sangat lumayan.</w:t>
      </w:r>
    </w:p>
    <w:p w14:paraId="3DA72084" w14:textId="77777777" w:rsidR="00626029" w:rsidRDefault="00626029">
      <w:pPr>
        <w:spacing w:line="15" w:lineRule="exact"/>
        <w:rPr>
          <w:sz w:val="20"/>
          <w:szCs w:val="20"/>
        </w:rPr>
      </w:pPr>
    </w:p>
    <w:p w14:paraId="4F97350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hendak bagi tahu bahawa di tempat-tempat yang kita buat </w:t>
      </w:r>
      <w:r>
        <w:rPr>
          <w:rFonts w:ascii="Arial" w:eastAsia="Arial" w:hAnsi="Arial" w:cs="Arial"/>
          <w:i/>
          <w:iCs/>
          <w:sz w:val="20"/>
          <w:szCs w:val="20"/>
        </w:rPr>
        <w:t>mapping</w:t>
      </w:r>
      <w:r>
        <w:rPr>
          <w:rFonts w:ascii="Arial" w:eastAsia="Arial" w:hAnsi="Arial" w:cs="Arial"/>
          <w:sz w:val="20"/>
          <w:szCs w:val="20"/>
        </w:rPr>
        <w:t xml:space="preserve"> di mana ada banyak burung walet, habitatnya, kebanyakannya di kawasan luar bandar, kawasan Pantai Timur di mana kaum Melayu dan juga bumiputera Sabah dan Sarawak berada. Jadi, ini adalah tempat-tempat yang sangat baik.</w:t>
      </w:r>
    </w:p>
    <w:p w14:paraId="76DB3066" w14:textId="77777777" w:rsidR="00626029" w:rsidRDefault="00626029">
      <w:pPr>
        <w:spacing w:line="16" w:lineRule="exact"/>
        <w:rPr>
          <w:sz w:val="20"/>
          <w:szCs w:val="20"/>
        </w:rPr>
      </w:pPr>
    </w:p>
    <w:p w14:paraId="51DCC2D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Cuma, kita pun daripada Kementerian Pertanian dan Industri Asas Tani, kita bagi sesiapa </w:t>
      </w:r>
      <w:r>
        <w:rPr>
          <w:rFonts w:ascii="Arial" w:eastAsia="Arial" w:hAnsi="Arial" w:cs="Arial"/>
          <w:i/>
          <w:iCs/>
          <w:sz w:val="20"/>
          <w:szCs w:val="20"/>
        </w:rPr>
        <w:t xml:space="preserve">all this consultations. </w:t>
      </w:r>
      <w:r>
        <w:rPr>
          <w:rFonts w:ascii="Arial" w:eastAsia="Arial" w:hAnsi="Arial" w:cs="Arial"/>
          <w:sz w:val="20"/>
          <w:szCs w:val="20"/>
        </w:rPr>
        <w:t>Kita bagi nasihat, bantu mereka dirikan sehinggakan ada Agro Bank yang</w:t>
      </w:r>
      <w:r>
        <w:rPr>
          <w:rFonts w:ascii="Arial" w:eastAsia="Arial" w:hAnsi="Arial" w:cs="Arial"/>
          <w:i/>
          <w:iCs/>
          <w:sz w:val="20"/>
          <w:szCs w:val="20"/>
        </w:rPr>
        <w:t xml:space="preserve"> </w:t>
      </w:r>
      <w:r>
        <w:rPr>
          <w:rFonts w:ascii="Arial" w:eastAsia="Arial" w:hAnsi="Arial" w:cs="Arial"/>
          <w:sz w:val="20"/>
          <w:szCs w:val="20"/>
        </w:rPr>
        <w:t>ingin memberi pinjaman untuk mendirikan rumah. Inilah cara kita untuk menyokong dan juga membantu para petani. Jadi jangan risau ya, Yang Berhormat. Boleh buatlah rumah burung walet dan sebagainya untuk pengundi-pengundi di kawasan Yang Berhormat ya.</w:t>
      </w:r>
    </w:p>
    <w:p w14:paraId="1D2BDA2C" w14:textId="77777777" w:rsidR="00626029" w:rsidRDefault="00626029">
      <w:pPr>
        <w:spacing w:line="15" w:lineRule="exact"/>
        <w:rPr>
          <w:sz w:val="20"/>
          <w:szCs w:val="20"/>
        </w:rPr>
      </w:pPr>
    </w:p>
    <w:p w14:paraId="365D8D92"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Kedua adalah tentang penjualan dan sebagainya. Kita sekarang ini, kita ada 34 kilang pemprosesan yang </w:t>
      </w:r>
      <w:r>
        <w:rPr>
          <w:rFonts w:ascii="Arial" w:eastAsia="Arial" w:hAnsi="Arial" w:cs="Arial"/>
          <w:i/>
          <w:iCs/>
          <w:sz w:val="20"/>
          <w:szCs w:val="20"/>
        </w:rPr>
        <w:t>registered</w:t>
      </w:r>
      <w:r>
        <w:rPr>
          <w:rFonts w:ascii="Arial" w:eastAsia="Arial" w:hAnsi="Arial" w:cs="Arial"/>
          <w:sz w:val="20"/>
          <w:szCs w:val="20"/>
        </w:rPr>
        <w:t xml:space="preserve"> yang boleh mereka jual dan mereka boleh buat pemprosesan dan eksport atau untuk </w:t>
      </w:r>
      <w:r>
        <w:rPr>
          <w:rFonts w:ascii="Arial" w:eastAsia="Arial" w:hAnsi="Arial" w:cs="Arial"/>
          <w:i/>
          <w:iCs/>
          <w:sz w:val="20"/>
          <w:szCs w:val="20"/>
        </w:rPr>
        <w:t>domestic market</w:t>
      </w:r>
      <w:r>
        <w:rPr>
          <w:rFonts w:ascii="Arial" w:eastAsia="Arial" w:hAnsi="Arial" w:cs="Arial"/>
          <w:sz w:val="20"/>
          <w:szCs w:val="20"/>
        </w:rPr>
        <w:t xml:space="preserve"> pun boleh. Itu adalah 34 </w:t>
      </w:r>
      <w:r>
        <w:rPr>
          <w:rFonts w:ascii="Arial" w:eastAsia="Arial" w:hAnsi="Arial" w:cs="Arial"/>
          <w:i/>
          <w:iCs/>
          <w:sz w:val="20"/>
          <w:szCs w:val="20"/>
        </w:rPr>
        <w:t>raw clean</w:t>
      </w:r>
      <w:r>
        <w:rPr>
          <w:rFonts w:ascii="Arial" w:eastAsia="Arial" w:hAnsi="Arial" w:cs="Arial"/>
          <w:sz w:val="20"/>
          <w:szCs w:val="20"/>
        </w:rPr>
        <w:t xml:space="preserve"> okey.</w:t>
      </w:r>
    </w:p>
    <w:p w14:paraId="3E0CEDBC" w14:textId="77777777" w:rsidR="00626029" w:rsidRDefault="00626029">
      <w:pPr>
        <w:spacing w:line="17" w:lineRule="exact"/>
        <w:rPr>
          <w:sz w:val="20"/>
          <w:szCs w:val="20"/>
        </w:rPr>
      </w:pPr>
    </w:p>
    <w:p w14:paraId="11091B05"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Buat masa sekarang, ada satu rumah yang </w:t>
      </w:r>
      <w:r>
        <w:rPr>
          <w:rFonts w:ascii="Arial" w:eastAsia="Arial" w:hAnsi="Arial" w:cs="Arial"/>
          <w:i/>
          <w:iCs/>
          <w:sz w:val="20"/>
          <w:szCs w:val="20"/>
        </w:rPr>
        <w:t>raw unclean,</w:t>
      </w:r>
      <w:r>
        <w:rPr>
          <w:rFonts w:ascii="Arial" w:eastAsia="Arial" w:hAnsi="Arial" w:cs="Arial"/>
          <w:sz w:val="20"/>
          <w:szCs w:val="20"/>
        </w:rPr>
        <w:t xml:space="preserve"> satu kilang </w:t>
      </w:r>
      <w:r>
        <w:rPr>
          <w:rFonts w:ascii="Arial" w:eastAsia="Arial" w:hAnsi="Arial" w:cs="Arial"/>
          <w:i/>
          <w:iCs/>
          <w:sz w:val="20"/>
          <w:szCs w:val="20"/>
        </w:rPr>
        <w:t>raw unclean</w:t>
      </w:r>
      <w:r>
        <w:rPr>
          <w:rFonts w:ascii="Arial" w:eastAsia="Arial" w:hAnsi="Arial" w:cs="Arial"/>
          <w:sz w:val="20"/>
          <w:szCs w:val="20"/>
        </w:rPr>
        <w:t xml:space="preserve"> yang diberi permit. Tetapi, </w:t>
      </w:r>
      <w:r>
        <w:rPr>
          <w:rFonts w:ascii="Arial" w:eastAsia="Arial" w:hAnsi="Arial" w:cs="Arial"/>
          <w:i/>
          <w:iCs/>
          <w:sz w:val="20"/>
          <w:szCs w:val="20"/>
        </w:rPr>
        <w:t>on the way,</w:t>
      </w:r>
      <w:r>
        <w:rPr>
          <w:rFonts w:ascii="Arial" w:eastAsia="Arial" w:hAnsi="Arial" w:cs="Arial"/>
          <w:sz w:val="20"/>
          <w:szCs w:val="20"/>
        </w:rPr>
        <w:t xml:space="preserve"> ada tiga lagi dalam proses pendaftaran dengan GACC China. Ada tiga kilang </w:t>
      </w:r>
      <w:r>
        <w:rPr>
          <w:rFonts w:ascii="Arial" w:eastAsia="Arial" w:hAnsi="Arial" w:cs="Arial"/>
          <w:i/>
          <w:iCs/>
          <w:sz w:val="20"/>
          <w:szCs w:val="20"/>
        </w:rPr>
        <w:t>raw unclean</w:t>
      </w:r>
      <w:r>
        <w:rPr>
          <w:rFonts w:ascii="Arial" w:eastAsia="Arial" w:hAnsi="Arial" w:cs="Arial"/>
          <w:sz w:val="20"/>
          <w:szCs w:val="20"/>
        </w:rPr>
        <w:t xml:space="preserve"> yang tengah dalam proses mendapatkan pengiktirafan daripada GACC China dan 14 lagi kilang </w:t>
      </w:r>
      <w:r>
        <w:rPr>
          <w:rFonts w:ascii="Arial" w:eastAsia="Arial" w:hAnsi="Arial" w:cs="Arial"/>
          <w:i/>
          <w:iCs/>
          <w:sz w:val="20"/>
          <w:szCs w:val="20"/>
        </w:rPr>
        <w:t>raw clean</w:t>
      </w:r>
      <w:r>
        <w:rPr>
          <w:rFonts w:ascii="Arial" w:eastAsia="Arial" w:hAnsi="Arial" w:cs="Arial"/>
          <w:sz w:val="20"/>
          <w:szCs w:val="20"/>
        </w:rPr>
        <w:t xml:space="preserve"> yang tengah dalam proses mendapatkan pengiktirafan daripada GACC China. Terima kasih.</w:t>
      </w:r>
    </w:p>
    <w:p w14:paraId="255E3A80" w14:textId="77777777" w:rsidR="00626029" w:rsidRDefault="00626029">
      <w:pPr>
        <w:spacing w:line="15" w:lineRule="exact"/>
        <w:rPr>
          <w:sz w:val="20"/>
          <w:szCs w:val="20"/>
        </w:rPr>
      </w:pPr>
    </w:p>
    <w:p w14:paraId="2AF7165F"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Timbalan Menteri. Sekarang saya</w:t>
      </w:r>
      <w:r>
        <w:rPr>
          <w:rFonts w:ascii="Arial" w:eastAsia="Arial" w:hAnsi="Arial" w:cs="Arial"/>
          <w:b/>
          <w:bCs/>
          <w:sz w:val="20"/>
          <w:szCs w:val="20"/>
        </w:rPr>
        <w:t xml:space="preserve"> </w:t>
      </w:r>
      <w:r>
        <w:rPr>
          <w:rFonts w:ascii="Arial" w:eastAsia="Arial" w:hAnsi="Arial" w:cs="Arial"/>
          <w:sz w:val="20"/>
          <w:szCs w:val="20"/>
        </w:rPr>
        <w:t xml:space="preserve">menjemput... </w:t>
      </w:r>
      <w:r>
        <w:rPr>
          <w:rFonts w:ascii="Arial" w:eastAsia="Arial" w:hAnsi="Arial" w:cs="Arial"/>
          <w:i/>
          <w:iCs/>
          <w:sz w:val="20"/>
          <w:szCs w:val="20"/>
        </w:rPr>
        <w:t>[Disampuk]</w:t>
      </w:r>
      <w:r>
        <w:rPr>
          <w:rFonts w:ascii="Arial" w:eastAsia="Arial" w:hAnsi="Arial" w:cs="Arial"/>
          <w:sz w:val="20"/>
          <w:szCs w:val="20"/>
        </w:rPr>
        <w:t xml:space="preserve"> Baik, silakan Yang Berhormat Kanowit. Ramai yang berminat dengan burung walet.</w:t>
      </w:r>
    </w:p>
    <w:p w14:paraId="6421F421" w14:textId="77777777" w:rsidR="00626029" w:rsidRDefault="00626029">
      <w:pPr>
        <w:spacing w:line="17" w:lineRule="exact"/>
        <w:rPr>
          <w:sz w:val="20"/>
          <w:szCs w:val="20"/>
        </w:rPr>
      </w:pPr>
    </w:p>
    <w:p w14:paraId="059F89FB"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Datuk Aaron Ago Dagang [Kanowit]: </w:t>
      </w:r>
      <w:r>
        <w:rPr>
          <w:rFonts w:ascii="Arial" w:eastAsia="Arial" w:hAnsi="Arial" w:cs="Arial"/>
          <w:sz w:val="20"/>
          <w:szCs w:val="20"/>
        </w:rPr>
        <w:t>Terima kasih Tuan Yang di-Pertua. Saya minat</w:t>
      </w:r>
      <w:r>
        <w:rPr>
          <w:rFonts w:ascii="Arial" w:eastAsia="Arial" w:hAnsi="Arial" w:cs="Arial"/>
          <w:b/>
          <w:bCs/>
          <w:sz w:val="20"/>
          <w:szCs w:val="20"/>
        </w:rPr>
        <w:t xml:space="preserve"> </w:t>
      </w:r>
      <w:r>
        <w:rPr>
          <w:rFonts w:ascii="Arial" w:eastAsia="Arial" w:hAnsi="Arial" w:cs="Arial"/>
          <w:sz w:val="20"/>
          <w:szCs w:val="20"/>
        </w:rPr>
        <w:t xml:space="preserve">dengan burung walet ini. Yang Berhormat Timbalan Menteri, adakah Yang Berhormat sedar jumlah rumah burung walet di Sarawak dan di mana kita perlu </w:t>
      </w:r>
      <w:r>
        <w:rPr>
          <w:rFonts w:ascii="Arial" w:eastAsia="Arial" w:hAnsi="Arial" w:cs="Arial"/>
          <w:i/>
          <w:iCs/>
          <w:sz w:val="20"/>
          <w:szCs w:val="20"/>
        </w:rPr>
        <w:t>register?</w:t>
      </w:r>
      <w:r>
        <w:rPr>
          <w:rFonts w:ascii="Arial" w:eastAsia="Arial" w:hAnsi="Arial" w:cs="Arial"/>
          <w:sz w:val="20"/>
          <w:szCs w:val="20"/>
        </w:rPr>
        <w:t xml:space="preserve"> Saya pun tidak faham. Tadi dicakap </w:t>
      </w:r>
      <w:r>
        <w:rPr>
          <w:rFonts w:ascii="Arial" w:eastAsia="Arial" w:hAnsi="Arial" w:cs="Arial"/>
          <w:i/>
          <w:iCs/>
          <w:sz w:val="20"/>
          <w:szCs w:val="20"/>
        </w:rPr>
        <w:t>register.</w:t>
      </w:r>
      <w:r>
        <w:rPr>
          <w:rFonts w:ascii="Arial" w:eastAsia="Arial" w:hAnsi="Arial" w:cs="Arial"/>
          <w:sz w:val="20"/>
          <w:szCs w:val="20"/>
        </w:rPr>
        <w:t xml:space="preserve"> Apakah agensi yang terlibat dalam masalah burung walet ini? Juga, </w:t>
      </w:r>
      <w:r>
        <w:rPr>
          <w:rFonts w:ascii="Arial" w:eastAsia="Arial" w:hAnsi="Arial" w:cs="Arial"/>
          <w:sz w:val="20"/>
          <w:szCs w:val="20"/>
        </w:rPr>
        <w:lastRenderedPageBreak/>
        <w:t>negara-negara yang pengimport sarang burung ini, adakah ia China sahaja ataupun ada negara lain? Terima kasih.</w:t>
      </w:r>
    </w:p>
    <w:p w14:paraId="547D1C8D" w14:textId="77777777" w:rsidR="00626029" w:rsidRDefault="00626029">
      <w:pPr>
        <w:spacing w:line="11" w:lineRule="exact"/>
        <w:rPr>
          <w:sz w:val="20"/>
          <w:szCs w:val="20"/>
        </w:rPr>
      </w:pPr>
    </w:p>
    <w:p w14:paraId="5EBD3A2B"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Tuan Sim Tze Tzin: </w:t>
      </w:r>
      <w:r>
        <w:rPr>
          <w:rFonts w:ascii="Arial" w:eastAsia="Arial" w:hAnsi="Arial" w:cs="Arial"/>
          <w:sz w:val="19"/>
          <w:szCs w:val="19"/>
        </w:rPr>
        <w:t>Terima kasih atas soalan Yang Berhormat. Okey, saya kena</w:t>
      </w:r>
      <w:r>
        <w:rPr>
          <w:rFonts w:ascii="Arial" w:eastAsia="Arial" w:hAnsi="Arial" w:cs="Arial"/>
          <w:b/>
          <w:bCs/>
          <w:sz w:val="19"/>
          <w:szCs w:val="19"/>
        </w:rPr>
        <w:t xml:space="preserve"> </w:t>
      </w:r>
      <w:r>
        <w:rPr>
          <w:rFonts w:ascii="Arial" w:eastAsia="Arial" w:hAnsi="Arial" w:cs="Arial"/>
          <w:sz w:val="19"/>
          <w:szCs w:val="19"/>
        </w:rPr>
        <w:t xml:space="preserve">terangkan ya kenapa kita perlukan </w:t>
      </w:r>
      <w:r>
        <w:rPr>
          <w:rFonts w:ascii="Arial" w:eastAsia="Arial" w:hAnsi="Arial" w:cs="Arial"/>
          <w:i/>
          <w:iCs/>
          <w:sz w:val="19"/>
          <w:szCs w:val="19"/>
        </w:rPr>
        <w:t>register</w:t>
      </w:r>
      <w:r>
        <w:rPr>
          <w:rFonts w:ascii="Arial" w:eastAsia="Arial" w:hAnsi="Arial" w:cs="Arial"/>
          <w:sz w:val="19"/>
          <w:szCs w:val="19"/>
        </w:rPr>
        <w:t xml:space="preserve"> rumah burung walet ya. Ini kerana kita mahu bagi satu pengiktirafan myGAP atau </w:t>
      </w:r>
      <w:r>
        <w:rPr>
          <w:rFonts w:ascii="Arial" w:eastAsia="Arial" w:hAnsi="Arial" w:cs="Arial"/>
          <w:i/>
          <w:iCs/>
          <w:sz w:val="19"/>
          <w:szCs w:val="19"/>
        </w:rPr>
        <w:t>Malaysian Good Agricultural Practice.</w:t>
      </w:r>
      <w:r>
        <w:rPr>
          <w:rFonts w:ascii="Arial" w:eastAsia="Arial" w:hAnsi="Arial" w:cs="Arial"/>
          <w:sz w:val="19"/>
          <w:szCs w:val="19"/>
        </w:rPr>
        <w:t xml:space="preserve"> Kalau mereka </w:t>
      </w:r>
      <w:r>
        <w:rPr>
          <w:rFonts w:ascii="Arial" w:eastAsia="Arial" w:hAnsi="Arial" w:cs="Arial"/>
          <w:i/>
          <w:iCs/>
          <w:sz w:val="19"/>
          <w:szCs w:val="19"/>
        </w:rPr>
        <w:t>register</w:t>
      </w:r>
      <w:r>
        <w:rPr>
          <w:rFonts w:ascii="Arial" w:eastAsia="Arial" w:hAnsi="Arial" w:cs="Arial"/>
          <w:sz w:val="19"/>
          <w:szCs w:val="19"/>
        </w:rPr>
        <w:t xml:space="preserve"> dengan Jabatan Perkhidmatan Veterinar atau </w:t>
      </w:r>
      <w:r>
        <w:rPr>
          <w:rFonts w:ascii="Arial" w:eastAsia="Arial" w:hAnsi="Arial" w:cs="Arial"/>
          <w:i/>
          <w:iCs/>
          <w:sz w:val="19"/>
          <w:szCs w:val="19"/>
        </w:rPr>
        <w:t>Department of Veterinary Services</w:t>
      </w:r>
      <w:r>
        <w:rPr>
          <w:rFonts w:ascii="Arial" w:eastAsia="Arial" w:hAnsi="Arial" w:cs="Arial"/>
          <w:sz w:val="19"/>
          <w:szCs w:val="19"/>
        </w:rPr>
        <w:t xml:space="preserve"> (DVS)</w:t>
      </w:r>
      <w:r>
        <w:rPr>
          <w:rFonts w:ascii="Arial" w:eastAsia="Arial" w:hAnsi="Arial" w:cs="Arial"/>
          <w:i/>
          <w:iCs/>
          <w:sz w:val="19"/>
          <w:szCs w:val="19"/>
        </w:rPr>
        <w:t>,</w:t>
      </w:r>
      <w:r>
        <w:rPr>
          <w:rFonts w:ascii="Arial" w:eastAsia="Arial" w:hAnsi="Arial" w:cs="Arial"/>
          <w:sz w:val="19"/>
          <w:szCs w:val="19"/>
        </w:rPr>
        <w:t xml:space="preserve"> mereka boleh mendapatkan― kalau tatacara betul, mengikut proses dan SOP, mereka boleh dapat</w:t>
      </w:r>
    </w:p>
    <w:p w14:paraId="1C6D6182" w14:textId="77777777" w:rsidR="00626029" w:rsidRDefault="00626029">
      <w:pPr>
        <w:sectPr w:rsidR="00626029">
          <w:pgSz w:w="12240" w:h="15840"/>
          <w:pgMar w:top="1293" w:right="1440" w:bottom="34" w:left="1440" w:header="0" w:footer="0" w:gutter="0"/>
          <w:cols w:space="720" w:equalWidth="0">
            <w:col w:w="9360"/>
          </w:cols>
        </w:sectPr>
      </w:pPr>
    </w:p>
    <w:p w14:paraId="2B42828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24</w:t>
      </w:r>
    </w:p>
    <w:p w14:paraId="3197629F" w14:textId="77777777" w:rsidR="00626029" w:rsidRDefault="00626029">
      <w:pPr>
        <w:spacing w:line="253" w:lineRule="exact"/>
        <w:rPr>
          <w:sz w:val="20"/>
          <w:szCs w:val="20"/>
        </w:rPr>
      </w:pPr>
    </w:p>
    <w:p w14:paraId="17AF29DB" w14:textId="77777777" w:rsidR="00626029" w:rsidRDefault="00626029">
      <w:pPr>
        <w:ind w:left="440"/>
        <w:rPr>
          <w:sz w:val="20"/>
          <w:szCs w:val="20"/>
        </w:rPr>
      </w:pPr>
      <w:r>
        <w:rPr>
          <w:rFonts w:ascii="Arial" w:eastAsia="Arial" w:hAnsi="Arial" w:cs="Arial"/>
          <w:sz w:val="20"/>
          <w:szCs w:val="20"/>
        </w:rPr>
        <w:t xml:space="preserve">myGAP.  Dengan dapatkan myGAP, mereka boleh eksport </w:t>
      </w:r>
      <w:r>
        <w:rPr>
          <w:rFonts w:ascii="Arial" w:eastAsia="Arial" w:hAnsi="Arial" w:cs="Arial"/>
          <w:i/>
          <w:iCs/>
          <w:sz w:val="20"/>
          <w:szCs w:val="20"/>
        </w:rPr>
        <w:t>raw unclean</w:t>
      </w:r>
      <w:r>
        <w:rPr>
          <w:rFonts w:ascii="Arial" w:eastAsia="Arial" w:hAnsi="Arial" w:cs="Arial"/>
          <w:sz w:val="20"/>
          <w:szCs w:val="20"/>
        </w:rPr>
        <w:t xml:space="preserve"> kepada luar negara ya.</w:t>
      </w:r>
    </w:p>
    <w:p w14:paraId="35E583F6" w14:textId="77777777" w:rsidR="00626029" w:rsidRDefault="00626029">
      <w:pPr>
        <w:spacing w:line="116" w:lineRule="exact"/>
        <w:rPr>
          <w:sz w:val="20"/>
          <w:szCs w:val="20"/>
        </w:rPr>
      </w:pPr>
    </w:p>
    <w:p w14:paraId="41044032" w14:textId="77777777" w:rsidR="00626029" w:rsidRDefault="00626029">
      <w:pPr>
        <w:ind w:left="440"/>
        <w:rPr>
          <w:sz w:val="20"/>
          <w:szCs w:val="20"/>
        </w:rPr>
      </w:pPr>
      <w:r>
        <w:rPr>
          <w:rFonts w:ascii="Arial" w:eastAsia="Arial" w:hAnsi="Arial" w:cs="Arial"/>
          <w:sz w:val="20"/>
          <w:szCs w:val="20"/>
        </w:rPr>
        <w:t xml:space="preserve">Jadi, itu kelebihan untuk </w:t>
      </w:r>
      <w:r>
        <w:rPr>
          <w:rFonts w:ascii="Arial" w:eastAsia="Arial" w:hAnsi="Arial" w:cs="Arial"/>
          <w:i/>
          <w:iCs/>
          <w:sz w:val="20"/>
          <w:szCs w:val="20"/>
        </w:rPr>
        <w:t>register-</w:t>
      </w:r>
      <w:r>
        <w:rPr>
          <w:rFonts w:ascii="Arial" w:eastAsia="Arial" w:hAnsi="Arial" w:cs="Arial"/>
          <w:sz w:val="20"/>
          <w:szCs w:val="20"/>
        </w:rPr>
        <w:t>kan rumah-rumah burung walet.</w:t>
      </w:r>
    </w:p>
    <w:p w14:paraId="5B1F911C" w14:textId="77777777" w:rsidR="00626029" w:rsidRDefault="00626029">
      <w:pPr>
        <w:spacing w:line="126" w:lineRule="exact"/>
        <w:rPr>
          <w:sz w:val="20"/>
          <w:szCs w:val="20"/>
        </w:rPr>
      </w:pPr>
    </w:p>
    <w:p w14:paraId="650EBBE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Akan tetapi, ramai di antaranya yang tidak ada kesedaran, jadi mereka tidak </w:t>
      </w:r>
      <w:r>
        <w:rPr>
          <w:rFonts w:ascii="Arial" w:eastAsia="Arial" w:hAnsi="Arial" w:cs="Arial"/>
          <w:i/>
          <w:iCs/>
          <w:sz w:val="20"/>
          <w:szCs w:val="20"/>
        </w:rPr>
        <w:t>register.</w:t>
      </w:r>
      <w:r>
        <w:rPr>
          <w:rFonts w:ascii="Arial" w:eastAsia="Arial" w:hAnsi="Arial" w:cs="Arial"/>
          <w:sz w:val="20"/>
          <w:szCs w:val="20"/>
        </w:rPr>
        <w:t xml:space="preserve"> Maka rugi kerana walaupun </w:t>
      </w:r>
      <w:r>
        <w:rPr>
          <w:rFonts w:ascii="Arial" w:eastAsia="Arial" w:hAnsi="Arial" w:cs="Arial"/>
          <w:i/>
          <w:iCs/>
          <w:sz w:val="20"/>
          <w:szCs w:val="20"/>
        </w:rPr>
        <w:t>produce</w:t>
      </w:r>
      <w:r>
        <w:rPr>
          <w:rFonts w:ascii="Arial" w:eastAsia="Arial" w:hAnsi="Arial" w:cs="Arial"/>
          <w:sz w:val="20"/>
          <w:szCs w:val="20"/>
        </w:rPr>
        <w:t xml:space="preserve"> sarang burung walet tetapi tidak boleh jual, tidak boleh mengikuti saluran yang betul dan mendapatkan harga yang baik. Ini kerana yang tidak </w:t>
      </w:r>
      <w:r>
        <w:rPr>
          <w:rFonts w:ascii="Arial" w:eastAsia="Arial" w:hAnsi="Arial" w:cs="Arial"/>
          <w:i/>
          <w:iCs/>
          <w:sz w:val="20"/>
          <w:szCs w:val="20"/>
        </w:rPr>
        <w:t>register</w:t>
      </w:r>
      <w:r>
        <w:rPr>
          <w:rFonts w:ascii="Arial" w:eastAsia="Arial" w:hAnsi="Arial" w:cs="Arial"/>
          <w:sz w:val="20"/>
          <w:szCs w:val="20"/>
        </w:rPr>
        <w:t xml:space="preserve"> itu, mereka terpaksa mengikut cara-cara </w:t>
      </w:r>
      <w:r>
        <w:rPr>
          <w:rFonts w:ascii="Arial" w:eastAsia="Arial" w:hAnsi="Arial" w:cs="Arial"/>
          <w:i/>
          <w:iCs/>
          <w:sz w:val="20"/>
          <w:szCs w:val="20"/>
        </w:rPr>
        <w:t>unofficial</w:t>
      </w:r>
      <w:r>
        <w:rPr>
          <w:rFonts w:ascii="Arial" w:eastAsia="Arial" w:hAnsi="Arial" w:cs="Arial"/>
          <w:sz w:val="20"/>
          <w:szCs w:val="20"/>
        </w:rPr>
        <w:t xml:space="preserve"> dan akhirnya harga mereka tidak tinggi.</w:t>
      </w:r>
    </w:p>
    <w:p w14:paraId="014C94B9" w14:textId="77777777" w:rsidR="00626029" w:rsidRDefault="00626029">
      <w:pPr>
        <w:spacing w:line="15" w:lineRule="exact"/>
        <w:rPr>
          <w:sz w:val="20"/>
          <w:szCs w:val="20"/>
        </w:rPr>
      </w:pPr>
    </w:p>
    <w:p w14:paraId="71F228F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ingin jelaskan bahawa selepas mereka </w:t>
      </w:r>
      <w:r>
        <w:rPr>
          <w:rFonts w:ascii="Arial" w:eastAsia="Arial" w:hAnsi="Arial" w:cs="Arial"/>
          <w:i/>
          <w:iCs/>
          <w:sz w:val="20"/>
          <w:szCs w:val="20"/>
        </w:rPr>
        <w:t>register,</w:t>
      </w:r>
      <w:r>
        <w:rPr>
          <w:rFonts w:ascii="Arial" w:eastAsia="Arial" w:hAnsi="Arial" w:cs="Arial"/>
          <w:sz w:val="20"/>
          <w:szCs w:val="20"/>
        </w:rPr>
        <w:t xml:space="preserve"> mereka dapatkan myGAP, maka mereka boleh eksport ya, mereka boleh hantar ke kilang </w:t>
      </w:r>
      <w:r>
        <w:rPr>
          <w:rFonts w:ascii="Arial" w:eastAsia="Arial" w:hAnsi="Arial" w:cs="Arial"/>
          <w:i/>
          <w:iCs/>
          <w:sz w:val="20"/>
          <w:szCs w:val="20"/>
        </w:rPr>
        <w:t>raw unclean.</w:t>
      </w:r>
      <w:r>
        <w:rPr>
          <w:rFonts w:ascii="Arial" w:eastAsia="Arial" w:hAnsi="Arial" w:cs="Arial"/>
          <w:sz w:val="20"/>
          <w:szCs w:val="20"/>
        </w:rPr>
        <w:t xml:space="preserve"> Yang </w:t>
      </w:r>
      <w:r>
        <w:rPr>
          <w:rFonts w:ascii="Arial" w:eastAsia="Arial" w:hAnsi="Arial" w:cs="Arial"/>
          <w:i/>
          <w:iCs/>
          <w:sz w:val="20"/>
          <w:szCs w:val="20"/>
        </w:rPr>
        <w:t>raw unclean,</w:t>
      </w:r>
      <w:r>
        <w:rPr>
          <w:rFonts w:ascii="Arial" w:eastAsia="Arial" w:hAnsi="Arial" w:cs="Arial"/>
          <w:sz w:val="20"/>
          <w:szCs w:val="20"/>
        </w:rPr>
        <w:t xml:space="preserve"> tadi saya kata ada buat masa sekarang― kerana baru mula bulan November tahun ini, maka hanya satu kilang pemprosesan yang boleh eksport. Tetapi dalam proses mendapatkan pengiktirafan daripada China, GACC China, ada tiga lagi. Jadi dalam masa terdekat, mungkin kita akan dapat empat kilang pemprosesan.</w:t>
      </w:r>
    </w:p>
    <w:p w14:paraId="721A6891" w14:textId="77777777" w:rsidR="00626029" w:rsidRDefault="00626029">
      <w:pPr>
        <w:spacing w:line="17" w:lineRule="exact"/>
        <w:rPr>
          <w:sz w:val="20"/>
          <w:szCs w:val="20"/>
        </w:rPr>
      </w:pPr>
    </w:p>
    <w:p w14:paraId="7A2A6A2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Untuk </w:t>
      </w:r>
      <w:r>
        <w:rPr>
          <w:rFonts w:ascii="Arial" w:eastAsia="Arial" w:hAnsi="Arial" w:cs="Arial"/>
          <w:i/>
          <w:iCs/>
          <w:sz w:val="20"/>
          <w:szCs w:val="20"/>
        </w:rPr>
        <w:t>raw clean,</w:t>
      </w:r>
      <w:r>
        <w:rPr>
          <w:rFonts w:ascii="Arial" w:eastAsia="Arial" w:hAnsi="Arial" w:cs="Arial"/>
          <w:sz w:val="20"/>
          <w:szCs w:val="20"/>
        </w:rPr>
        <w:t xml:space="preserve"> itu sudah lama industri ini. Buat masa sekarang, ada 34 kilang pemprosesan dan dalam proses untuk mendapatkan pengiktirafan ada 14 lagi. Jadi, total dalam masa yang terdekat, mungkin kita akan dapat total 48 kilang pemprosesan. Maka ini bermaksud bahawa petani-petani kita mempunyai banyak saluran, mempunyai banyak kilang yang berebut-rebut ingin membeli sarang burung walet daripada mereka.</w:t>
      </w:r>
    </w:p>
    <w:p w14:paraId="48372E2A" w14:textId="77777777" w:rsidR="00626029" w:rsidRDefault="00626029">
      <w:pPr>
        <w:spacing w:line="15" w:lineRule="exact"/>
        <w:rPr>
          <w:sz w:val="20"/>
          <w:szCs w:val="20"/>
        </w:rPr>
      </w:pPr>
    </w:p>
    <w:p w14:paraId="07F2CC91"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Maka, ini satu </w:t>
      </w:r>
      <w:r>
        <w:rPr>
          <w:rFonts w:ascii="Arial" w:eastAsia="Arial" w:hAnsi="Arial" w:cs="Arial"/>
          <w:i/>
          <w:iCs/>
          <w:sz w:val="19"/>
          <w:szCs w:val="19"/>
        </w:rPr>
        <w:t>business</w:t>
      </w:r>
      <w:r>
        <w:rPr>
          <w:rFonts w:ascii="Arial" w:eastAsia="Arial" w:hAnsi="Arial" w:cs="Arial"/>
          <w:sz w:val="19"/>
          <w:szCs w:val="19"/>
        </w:rPr>
        <w:t xml:space="preserve"> yang </w:t>
      </w:r>
      <w:r>
        <w:rPr>
          <w:rFonts w:ascii="Arial" w:eastAsia="Arial" w:hAnsi="Arial" w:cs="Arial"/>
          <w:i/>
          <w:iCs/>
          <w:sz w:val="19"/>
          <w:szCs w:val="19"/>
        </w:rPr>
        <w:t>very healthy, very good healthy competition.</w:t>
      </w:r>
      <w:r>
        <w:rPr>
          <w:rFonts w:ascii="Arial" w:eastAsia="Arial" w:hAnsi="Arial" w:cs="Arial"/>
          <w:sz w:val="19"/>
          <w:szCs w:val="19"/>
        </w:rPr>
        <w:t xml:space="preserve"> Saya nampak bahawa industri ini boleh berkembang maju kerana kita tahu bahawa daripada tahun 2012 sampai tahun 2019, </w:t>
      </w:r>
      <w:r>
        <w:rPr>
          <w:rFonts w:ascii="Arial" w:eastAsia="Arial" w:hAnsi="Arial" w:cs="Arial"/>
          <w:i/>
          <w:iCs/>
          <w:sz w:val="19"/>
          <w:szCs w:val="19"/>
        </w:rPr>
        <w:t>export growth</w:t>
      </w:r>
      <w:r>
        <w:rPr>
          <w:rFonts w:ascii="Arial" w:eastAsia="Arial" w:hAnsi="Arial" w:cs="Arial"/>
          <w:sz w:val="19"/>
          <w:szCs w:val="19"/>
        </w:rPr>
        <w:t xml:space="preserve"> adalah 41 peratus. Walaupun </w:t>
      </w:r>
      <w:r>
        <w:rPr>
          <w:rFonts w:ascii="Arial" w:eastAsia="Arial" w:hAnsi="Arial" w:cs="Arial"/>
          <w:i/>
          <w:iCs/>
          <w:sz w:val="19"/>
          <w:szCs w:val="19"/>
        </w:rPr>
        <w:t>main importer</w:t>
      </w:r>
      <w:r>
        <w:rPr>
          <w:rFonts w:ascii="Arial" w:eastAsia="Arial" w:hAnsi="Arial" w:cs="Arial"/>
          <w:sz w:val="19"/>
          <w:szCs w:val="19"/>
        </w:rPr>
        <w:t xml:space="preserve"> adalah daripada China tetapi tidak kurangnya daripada </w:t>
      </w:r>
      <w:r>
        <w:rPr>
          <w:rFonts w:ascii="Arial" w:eastAsia="Arial" w:hAnsi="Arial" w:cs="Arial"/>
          <w:i/>
          <w:iCs/>
          <w:sz w:val="19"/>
          <w:szCs w:val="19"/>
        </w:rPr>
        <w:t>Singapore</w:t>
      </w:r>
      <w:r>
        <w:rPr>
          <w:rFonts w:ascii="Arial" w:eastAsia="Arial" w:hAnsi="Arial" w:cs="Arial"/>
          <w:sz w:val="19"/>
          <w:szCs w:val="19"/>
        </w:rPr>
        <w:t xml:space="preserve">, daripada Amerika, daripada kawasan-kawasan Taiwan dan sebagainya. Maka kita mempunyai </w:t>
      </w:r>
      <w:r>
        <w:rPr>
          <w:rFonts w:ascii="Arial" w:eastAsia="Arial" w:hAnsi="Arial" w:cs="Arial"/>
          <w:i/>
          <w:iCs/>
          <w:sz w:val="19"/>
          <w:szCs w:val="19"/>
        </w:rPr>
        <w:t>quiet diverse export destination.</w:t>
      </w:r>
      <w:r>
        <w:rPr>
          <w:rFonts w:ascii="Arial" w:eastAsia="Arial" w:hAnsi="Arial" w:cs="Arial"/>
          <w:sz w:val="19"/>
          <w:szCs w:val="19"/>
        </w:rPr>
        <w:t xml:space="preserve"> Terima kasih.</w:t>
      </w:r>
    </w:p>
    <w:p w14:paraId="089E78D9" w14:textId="77777777" w:rsidR="00626029" w:rsidRDefault="00626029">
      <w:pPr>
        <w:spacing w:line="200" w:lineRule="exact"/>
        <w:rPr>
          <w:sz w:val="20"/>
          <w:szCs w:val="20"/>
        </w:rPr>
      </w:pPr>
    </w:p>
    <w:p w14:paraId="428EC9B7" w14:textId="77777777" w:rsidR="00626029" w:rsidRDefault="00626029">
      <w:pPr>
        <w:spacing w:line="200" w:lineRule="exact"/>
        <w:rPr>
          <w:sz w:val="20"/>
          <w:szCs w:val="20"/>
        </w:rPr>
      </w:pPr>
    </w:p>
    <w:p w14:paraId="7ADD43C0" w14:textId="77777777" w:rsidR="00626029" w:rsidRDefault="00626029">
      <w:pPr>
        <w:spacing w:line="290" w:lineRule="exact"/>
        <w:rPr>
          <w:sz w:val="20"/>
          <w:szCs w:val="20"/>
        </w:rPr>
      </w:pPr>
    </w:p>
    <w:p w14:paraId="157D0787" w14:textId="77777777" w:rsidR="00626029" w:rsidRDefault="00626029" w:rsidP="00626029">
      <w:pPr>
        <w:numPr>
          <w:ilvl w:val="0"/>
          <w:numId w:val="27"/>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Hajah Rohani binti Haji Abdul Karim [Batang Lupar] </w:t>
      </w:r>
      <w:r>
        <w:rPr>
          <w:rFonts w:ascii="Arial" w:eastAsia="Arial" w:hAnsi="Arial" w:cs="Arial"/>
          <w:sz w:val="20"/>
          <w:szCs w:val="20"/>
        </w:rPr>
        <w:t>minta Menteri Dalam</w:t>
      </w:r>
      <w:r>
        <w:rPr>
          <w:rFonts w:ascii="Arial" w:eastAsia="Arial" w:hAnsi="Arial" w:cs="Arial"/>
          <w:b/>
          <w:bCs/>
          <w:sz w:val="20"/>
          <w:szCs w:val="20"/>
        </w:rPr>
        <w:t xml:space="preserve"> </w:t>
      </w:r>
      <w:r>
        <w:rPr>
          <w:rFonts w:ascii="Arial" w:eastAsia="Arial" w:hAnsi="Arial" w:cs="Arial"/>
          <w:sz w:val="20"/>
          <w:szCs w:val="20"/>
        </w:rPr>
        <w:t>Negeri menyatakan kaedah yang berkesan dan efektif untuk mengatasi masalah ramai kanak-kanak yang memohon kewarganegaraan khususnya di Parlimen Batang Lupar. Adakah akan diwujudkan Jawatankuasa Khas untuk meneliti dan menangani masalah ini.</w:t>
      </w:r>
    </w:p>
    <w:p w14:paraId="7896735F" w14:textId="77777777" w:rsidR="00626029" w:rsidRDefault="00626029">
      <w:pPr>
        <w:spacing w:line="356" w:lineRule="exact"/>
        <w:rPr>
          <w:sz w:val="20"/>
          <w:szCs w:val="20"/>
        </w:rPr>
      </w:pPr>
    </w:p>
    <w:p w14:paraId="3ED4FF9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Menteri Dalam Negeri [Dato’ Mohd Azis bin Jamman]: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Yang Berhormat Batang Lupar.</w:t>
      </w:r>
    </w:p>
    <w:p w14:paraId="0C5E3C45" w14:textId="77777777" w:rsidR="00626029" w:rsidRDefault="00626029">
      <w:pPr>
        <w:spacing w:line="21" w:lineRule="exact"/>
        <w:rPr>
          <w:sz w:val="20"/>
          <w:szCs w:val="20"/>
        </w:rPr>
      </w:pPr>
    </w:p>
    <w:p w14:paraId="163AD293"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Tuan Yang di-Pertua, Kementerian Dalam Negeri sentiasa prihatin dengan isu dokumentasi dan pengenalan diri dalam kalangan penduduk negara ini. Antara langkah yang sedang diambil dalam menangani isu permohonan kewarganegaraan selaras dengan peruntukan di bawah Bahagian III Perlembagaan Persekutuan, </w:t>
      </w:r>
      <w:r>
        <w:rPr>
          <w:rFonts w:ascii="Arial" w:eastAsia="Arial" w:hAnsi="Arial" w:cs="Arial"/>
          <w:i/>
          <w:iCs/>
          <w:sz w:val="20"/>
          <w:szCs w:val="20"/>
        </w:rPr>
        <w:t>Citizenship Rules 1964</w:t>
      </w:r>
      <w:r>
        <w:rPr>
          <w:rFonts w:ascii="Arial" w:eastAsia="Arial" w:hAnsi="Arial" w:cs="Arial"/>
          <w:sz w:val="20"/>
          <w:szCs w:val="20"/>
        </w:rPr>
        <w:t xml:space="preserve"> serta perundangan berkaitan yang berkuat kuasa dalam isu pendaftaran perkahwinan, kesahtarafan anak, peraturan Imigresen dan lain-lain adalah seperti berikut:-</w:t>
      </w:r>
    </w:p>
    <w:p w14:paraId="69AD0B05" w14:textId="77777777" w:rsidR="00626029" w:rsidRDefault="00626029">
      <w:pPr>
        <w:spacing w:line="19" w:lineRule="exact"/>
        <w:rPr>
          <w:sz w:val="20"/>
          <w:szCs w:val="20"/>
        </w:rPr>
      </w:pPr>
    </w:p>
    <w:p w14:paraId="2E8CB2CF" w14:textId="77777777" w:rsidR="00626029" w:rsidRDefault="00626029" w:rsidP="00626029">
      <w:pPr>
        <w:numPr>
          <w:ilvl w:val="0"/>
          <w:numId w:val="28"/>
        </w:numPr>
        <w:tabs>
          <w:tab w:val="left" w:pos="1880"/>
        </w:tabs>
        <w:spacing w:after="0" w:line="349" w:lineRule="auto"/>
        <w:ind w:left="1880" w:right="1140" w:hanging="728"/>
        <w:jc w:val="both"/>
        <w:rPr>
          <w:rFonts w:ascii="Arial" w:eastAsia="Arial" w:hAnsi="Arial" w:cs="Arial"/>
          <w:sz w:val="20"/>
          <w:szCs w:val="20"/>
        </w:rPr>
      </w:pPr>
      <w:r>
        <w:rPr>
          <w:rFonts w:ascii="Arial" w:eastAsia="Arial" w:hAnsi="Arial" w:cs="Arial"/>
          <w:sz w:val="20"/>
          <w:szCs w:val="20"/>
        </w:rPr>
        <w:t>Penguatkuasaan undang-undang berkaitan dengan penentuan kewarganegaraan yang mana kewarganegaraan individu ditentukan</w:t>
      </w:r>
    </w:p>
    <w:p w14:paraId="66B46991" w14:textId="77777777" w:rsidR="00626029" w:rsidRDefault="00626029">
      <w:pPr>
        <w:sectPr w:rsidR="00626029">
          <w:pgSz w:w="12240" w:h="15840"/>
          <w:pgMar w:top="1293" w:right="1440" w:bottom="514" w:left="1440" w:header="0" w:footer="0" w:gutter="0"/>
          <w:cols w:space="720" w:equalWidth="0">
            <w:col w:w="9360"/>
          </w:cols>
        </w:sectPr>
      </w:pPr>
    </w:p>
    <w:p w14:paraId="3242CC9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25</w:t>
      </w:r>
    </w:p>
    <w:p w14:paraId="47B0CDA6" w14:textId="77777777" w:rsidR="00626029" w:rsidRDefault="00626029">
      <w:pPr>
        <w:spacing w:line="263" w:lineRule="exact"/>
        <w:rPr>
          <w:sz w:val="20"/>
          <w:szCs w:val="20"/>
        </w:rPr>
      </w:pPr>
    </w:p>
    <w:p w14:paraId="64CE23A2" w14:textId="77777777" w:rsidR="00626029" w:rsidRDefault="00626029">
      <w:pPr>
        <w:spacing w:line="349" w:lineRule="auto"/>
        <w:ind w:left="1880" w:right="1160"/>
        <w:rPr>
          <w:sz w:val="20"/>
          <w:szCs w:val="20"/>
        </w:rPr>
      </w:pPr>
      <w:r>
        <w:rPr>
          <w:rFonts w:ascii="Arial" w:eastAsia="Arial" w:hAnsi="Arial" w:cs="Arial"/>
          <w:sz w:val="20"/>
          <w:szCs w:val="20"/>
        </w:rPr>
        <w:t>berdasarkan status perkahwinan dan taraf kewarganegaraan ibu bapa sewaktu kelahiran; dan</w:t>
      </w:r>
    </w:p>
    <w:p w14:paraId="5339DEE2" w14:textId="77777777" w:rsidR="00626029" w:rsidRDefault="00626029">
      <w:pPr>
        <w:spacing w:line="22" w:lineRule="exact"/>
        <w:rPr>
          <w:sz w:val="20"/>
          <w:szCs w:val="20"/>
        </w:rPr>
      </w:pPr>
    </w:p>
    <w:p w14:paraId="6E28668E" w14:textId="77777777" w:rsidR="00626029" w:rsidRDefault="00626029" w:rsidP="00626029">
      <w:pPr>
        <w:numPr>
          <w:ilvl w:val="0"/>
          <w:numId w:val="29"/>
        </w:numPr>
        <w:tabs>
          <w:tab w:val="left" w:pos="1880"/>
        </w:tabs>
        <w:spacing w:after="0" w:line="356" w:lineRule="auto"/>
        <w:ind w:left="1880" w:right="1140" w:hanging="728"/>
        <w:jc w:val="both"/>
        <w:rPr>
          <w:rFonts w:ascii="Arial" w:eastAsia="Arial" w:hAnsi="Arial" w:cs="Arial"/>
          <w:sz w:val="20"/>
          <w:szCs w:val="20"/>
        </w:rPr>
      </w:pPr>
      <w:r>
        <w:rPr>
          <w:rFonts w:ascii="Arial" w:eastAsia="Arial" w:hAnsi="Arial" w:cs="Arial"/>
          <w:sz w:val="20"/>
          <w:szCs w:val="20"/>
        </w:rPr>
        <w:t>pertimbangan terhadap permohonan kewarganegaraan bagi individu berkelayakan sama ada melalui pendaftaran ataupun naturalisasian selaras dengan usaha Kementerian Dalam Negeri ke atas penambahbaikan komprehensif terhadap prosedur pengendalian</w:t>
      </w:r>
    </w:p>
    <w:p w14:paraId="1EF3495A" w14:textId="77777777" w:rsidR="00626029" w:rsidRDefault="00626029">
      <w:pPr>
        <w:spacing w:line="5" w:lineRule="exact"/>
        <w:rPr>
          <w:sz w:val="20"/>
          <w:szCs w:val="20"/>
        </w:rPr>
      </w:pPr>
    </w:p>
    <w:p w14:paraId="7651CD98" w14:textId="77777777" w:rsidR="00626029" w:rsidRDefault="00626029">
      <w:pPr>
        <w:ind w:left="1880"/>
        <w:rPr>
          <w:sz w:val="20"/>
          <w:szCs w:val="20"/>
        </w:rPr>
      </w:pPr>
      <w:r>
        <w:rPr>
          <w:rFonts w:ascii="Arial" w:eastAsia="Arial" w:hAnsi="Arial" w:cs="Arial"/>
          <w:sz w:val="20"/>
          <w:szCs w:val="20"/>
        </w:rPr>
        <w:t>standard ataupun SOP permohonan kewarganegaraan.</w:t>
      </w:r>
    </w:p>
    <w:p w14:paraId="3B49407F" w14:textId="77777777" w:rsidR="00626029" w:rsidRDefault="00626029">
      <w:pPr>
        <w:spacing w:line="123" w:lineRule="exact"/>
        <w:rPr>
          <w:sz w:val="20"/>
          <w:szCs w:val="20"/>
        </w:rPr>
      </w:pPr>
    </w:p>
    <w:p w14:paraId="043C20C8"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Kementerian Dalam Negeri telah memuktamadkan pengemaskinian prosedur pengendalian standard ataupun SOP permohonan kewarganegaraan di bawah Perkara 15A Perlembagaan Persekutuan bagi individu berumur bawah 21 tahun. SOP berkenaan yang akan dilaksanakan bermula tahun hadapan mengandungi mekanisme pemakluman kepada pemohon berkaitan sebab-sebab sesuatu permohonan kewarganegaraan itu ditolak serta tempoh pemprosesan permohonan kewarganegaraan.</w:t>
      </w:r>
    </w:p>
    <w:p w14:paraId="11C24791" w14:textId="77777777" w:rsidR="00626029" w:rsidRDefault="00626029">
      <w:pPr>
        <w:spacing w:line="3" w:lineRule="exact"/>
        <w:rPr>
          <w:sz w:val="20"/>
          <w:szCs w:val="20"/>
        </w:rPr>
      </w:pPr>
    </w:p>
    <w:p w14:paraId="65402DE9" w14:textId="77777777" w:rsidR="00626029" w:rsidRDefault="00626029">
      <w:pPr>
        <w:ind w:left="440"/>
        <w:rPr>
          <w:sz w:val="20"/>
          <w:szCs w:val="20"/>
        </w:rPr>
      </w:pPr>
      <w:r>
        <w:rPr>
          <w:rFonts w:ascii="Arial" w:eastAsia="Arial" w:hAnsi="Arial" w:cs="Arial"/>
          <w:b/>
          <w:bCs/>
          <w:sz w:val="20"/>
          <w:szCs w:val="20"/>
        </w:rPr>
        <w:t>■1130</w:t>
      </w:r>
    </w:p>
    <w:p w14:paraId="6A2E323D" w14:textId="77777777" w:rsidR="00626029" w:rsidRDefault="00626029">
      <w:pPr>
        <w:spacing w:line="126" w:lineRule="exact"/>
        <w:rPr>
          <w:sz w:val="20"/>
          <w:szCs w:val="20"/>
        </w:rPr>
      </w:pPr>
    </w:p>
    <w:p w14:paraId="094A2BE6"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Tempoh pemprosesan permohonan kewarganegaraan yang lengkap diterima bermula pada tahun hadapan adalah seperti mana berikut. Pertama, di Jabatan Pendaftaran Negara (JPN) 3 bulan 14 hari dan di Kementerian Dalam Negeri 8 bulan. Manakala bagi permohonan kewarganegaraan lain di bawah Perlembagaan Persekutuan, fakta dan dokumen sokongan yang dikemukakan oleh setiap pemohon akan diteliti secara </w:t>
      </w:r>
      <w:r>
        <w:rPr>
          <w:rFonts w:ascii="Arial" w:eastAsia="Arial" w:hAnsi="Arial" w:cs="Arial"/>
          <w:i/>
          <w:iCs/>
          <w:sz w:val="20"/>
          <w:szCs w:val="20"/>
        </w:rPr>
        <w:t>case by case</w:t>
      </w:r>
      <w:r>
        <w:rPr>
          <w:rFonts w:ascii="Arial" w:eastAsia="Arial" w:hAnsi="Arial" w:cs="Arial"/>
          <w:sz w:val="20"/>
          <w:szCs w:val="20"/>
        </w:rPr>
        <w:t xml:space="preserve"> mengikut giliran yang sewajarnya sebelum keputusan dikeluarkan.</w:t>
      </w:r>
    </w:p>
    <w:p w14:paraId="7D82D2F2" w14:textId="77777777" w:rsidR="00626029" w:rsidRDefault="00626029">
      <w:pPr>
        <w:spacing w:line="17" w:lineRule="exact"/>
        <w:rPr>
          <w:sz w:val="20"/>
          <w:szCs w:val="20"/>
        </w:rPr>
      </w:pPr>
    </w:p>
    <w:p w14:paraId="1EE37731"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Sehubungan dengan itu, tiada tempoh tertentu yang ditetapkan bagi pengeluaran keputusan dan ia berbeza-beza mengikut keperluan kes, termasuklah tempoh mendapatkan laporan tapis keselamatan yang dijalankan oleh Polis Diraja Malaysia. Untuk maklumat Ahli Yang Berhormat, penambahbaikan SOP berkenaan adalah berdasarkan kepada pematuhan syarat di bawah Bahagian III Perlembagaan Persekutuan dan </w:t>
      </w:r>
      <w:r>
        <w:rPr>
          <w:rFonts w:ascii="Arial" w:eastAsia="Arial" w:hAnsi="Arial" w:cs="Arial"/>
          <w:i/>
          <w:iCs/>
          <w:sz w:val="20"/>
          <w:szCs w:val="20"/>
        </w:rPr>
        <w:t>Citizenship Rules 1964</w:t>
      </w:r>
      <w:r>
        <w:rPr>
          <w:rFonts w:ascii="Arial" w:eastAsia="Arial" w:hAnsi="Arial" w:cs="Arial"/>
          <w:sz w:val="20"/>
          <w:szCs w:val="20"/>
        </w:rPr>
        <w:t xml:space="preserve"> serta turut mengambil kira pelbagai aspek termasuklah kebajikan pemohon tanpa mengabaikan keselamatan dan kesejahteraan warganegara sedia ada.</w:t>
      </w:r>
    </w:p>
    <w:p w14:paraId="17604E39" w14:textId="77777777" w:rsidR="00626029" w:rsidRDefault="00626029">
      <w:pPr>
        <w:spacing w:line="13" w:lineRule="exact"/>
        <w:rPr>
          <w:sz w:val="20"/>
          <w:szCs w:val="20"/>
        </w:rPr>
      </w:pPr>
    </w:p>
    <w:p w14:paraId="64A595C1" w14:textId="77777777" w:rsidR="00626029" w:rsidRDefault="00626029">
      <w:pPr>
        <w:spacing w:line="357" w:lineRule="auto"/>
        <w:ind w:left="440" w:right="440" w:firstLine="708"/>
        <w:jc w:val="both"/>
        <w:rPr>
          <w:sz w:val="20"/>
          <w:szCs w:val="20"/>
        </w:rPr>
      </w:pPr>
      <w:r>
        <w:rPr>
          <w:rFonts w:ascii="Arial" w:eastAsia="Arial" w:hAnsi="Arial" w:cs="Arial"/>
          <w:sz w:val="20"/>
          <w:szCs w:val="20"/>
        </w:rPr>
        <w:t>Berhubung dengan pewujudan Jawatankuasa Khas sepertimana yang dibangkitkan oleh Ahli Yang Berhormat, buat masa ini tiada keperluan untuk mewujudkan Jawatankuasa berasingan bagi menyelesaikan isu permohonan kewarganegaraan kerana permohonan kewarganegaraan yang diterima adalah di bawah bidang kuasa pertimbangan Kerajaan Persekutuan seperti yang ditetapkan dalam Perlembagaan Persekutuan.</w:t>
      </w:r>
    </w:p>
    <w:p w14:paraId="3F6EFE08" w14:textId="77777777" w:rsidR="00626029" w:rsidRDefault="00626029">
      <w:pPr>
        <w:spacing w:line="16" w:lineRule="exact"/>
        <w:rPr>
          <w:sz w:val="20"/>
          <w:szCs w:val="20"/>
        </w:rPr>
      </w:pPr>
    </w:p>
    <w:p w14:paraId="2014487B" w14:textId="77777777" w:rsidR="00626029" w:rsidRDefault="00626029">
      <w:pPr>
        <w:spacing w:line="357" w:lineRule="auto"/>
        <w:ind w:left="440" w:right="420" w:firstLine="708"/>
        <w:jc w:val="both"/>
        <w:rPr>
          <w:sz w:val="20"/>
          <w:szCs w:val="20"/>
        </w:rPr>
      </w:pPr>
      <w:r>
        <w:rPr>
          <w:rFonts w:ascii="Arial" w:eastAsia="Arial" w:hAnsi="Arial" w:cs="Arial"/>
          <w:sz w:val="20"/>
          <w:szCs w:val="20"/>
        </w:rPr>
        <w:lastRenderedPageBreak/>
        <w:t>Untuk maklumat tambahan juga, untuk makluman Ahli Yang Berhormat, di Parlimen Batang Lupar ini, terdapat enam pejabat JPN yang terletak dalam kawasan Parlimen Batang Lupar iaitu JPN Sri Aman, JPN Lingga, JPN Betong, JPN Pusat, JPN Sebuyau dan JPN Maludam. Mengikut statistik yang ada, terdapat 10 kes permohonan di bawah Perkara 15A iaitu daftar lewat kelahiran yang telah dikemukakan ke Pejabat Pendaftaran di kawasan Parlimen Batang Lupar. Terima kasih.</w:t>
      </w:r>
    </w:p>
    <w:p w14:paraId="452D6CC7" w14:textId="77777777" w:rsidR="00626029" w:rsidRDefault="00626029">
      <w:pPr>
        <w:sectPr w:rsidR="00626029">
          <w:pgSz w:w="12240" w:h="15840"/>
          <w:pgMar w:top="1293" w:right="1440" w:bottom="395" w:left="1440" w:header="0" w:footer="0" w:gutter="0"/>
          <w:cols w:space="720" w:equalWidth="0">
            <w:col w:w="9360"/>
          </w:cols>
        </w:sectPr>
      </w:pPr>
    </w:p>
    <w:p w14:paraId="7AB2DCD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26</w:t>
      </w:r>
    </w:p>
    <w:p w14:paraId="3ACE258D" w14:textId="77777777" w:rsidR="00626029" w:rsidRDefault="00626029">
      <w:pPr>
        <w:spacing w:line="263" w:lineRule="exact"/>
        <w:rPr>
          <w:sz w:val="20"/>
          <w:szCs w:val="20"/>
        </w:rPr>
      </w:pPr>
    </w:p>
    <w:p w14:paraId="11837428"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Dato’ Sri Hajah Rohani binti Abdul Karim [Batang Lupar]: </w:t>
      </w:r>
      <w:r>
        <w:rPr>
          <w:rFonts w:ascii="Arial" w:eastAsia="Arial" w:hAnsi="Arial" w:cs="Arial"/>
          <w:sz w:val="19"/>
          <w:szCs w:val="19"/>
        </w:rPr>
        <w:t>Terima kasih Tuan Yang</w:t>
      </w:r>
      <w:r>
        <w:rPr>
          <w:rFonts w:ascii="Arial" w:eastAsia="Arial" w:hAnsi="Arial" w:cs="Arial"/>
          <w:b/>
          <w:bCs/>
          <w:sz w:val="19"/>
          <w:szCs w:val="19"/>
        </w:rPr>
        <w:t xml:space="preserve"> </w:t>
      </w:r>
      <w:r>
        <w:rPr>
          <w:rFonts w:ascii="Arial" w:eastAsia="Arial" w:hAnsi="Arial" w:cs="Arial"/>
          <w:sz w:val="19"/>
          <w:szCs w:val="19"/>
        </w:rPr>
        <w:t>di-Pertua. Terima kasih kepada jawapan daripada Menteri. Memang kita akui bahawa banyak masalah-masalah permohonan kewarganegaraan ini berpunca daripada ibu bapa yang tidak memahami untuk mendaftar kelahiran. Kadang-kadang banyak kes yang dibawa kepada pengetahuan kita Yang Berhormat, ini berlaku sudah lama. Kadang-kadang banyak dari segi maklumat-maklumat penting yang diperlukan agak sukar didapati oleh kerana sudah meninggal, ibu bapa sudah meninggal atau orang yang mengetahui fakta-fakta tersebut sudah tidak ada lagi.</w:t>
      </w:r>
    </w:p>
    <w:p w14:paraId="7B0BE584" w14:textId="77777777" w:rsidR="00626029" w:rsidRDefault="00626029">
      <w:pPr>
        <w:spacing w:line="6" w:lineRule="exact"/>
        <w:rPr>
          <w:sz w:val="20"/>
          <w:szCs w:val="20"/>
        </w:rPr>
      </w:pPr>
    </w:p>
    <w:p w14:paraId="1270E1A2"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Jadi Yang Berhormat, saya sekali lagi ingin merayu supaya </w:t>
      </w:r>
      <w:r>
        <w:rPr>
          <w:rFonts w:ascii="Arial" w:eastAsia="Arial" w:hAnsi="Arial" w:cs="Arial"/>
          <w:i/>
          <w:iCs/>
          <w:sz w:val="19"/>
          <w:szCs w:val="19"/>
        </w:rPr>
        <w:t>roadshow</w:t>
      </w:r>
      <w:r>
        <w:rPr>
          <w:rFonts w:ascii="Arial" w:eastAsia="Arial" w:hAnsi="Arial" w:cs="Arial"/>
          <w:sz w:val="19"/>
          <w:szCs w:val="19"/>
        </w:rPr>
        <w:t xml:space="preserve"> yang diadakan oleh Jabatan Pendaftaran ini diteruskan dan sebenarnya Jawatankuasa Khas Kewarganegaraan Sarawak yang diwujudkan bersama dengan Kementerian Kebajikan, Kesejahteraan Komuniti, Wanita, Keluarga dan Pembangunan Kanak-kanak di Sarawak bersama dengan JPN adalah satu usaha untuk fasilitet, memudahkan sebab Yang Berhormat tahu Yang Berhormat dari Sabah, saya dari Sarawak, bukan mudah Tuan Yang di-Pertua untuk kita pergi ke sesuatu kawasan. Jadi ini memudahkan, bukan hendak mengambil kuasa Persekutuan, tidak tetapi memudahkan.</w:t>
      </w:r>
    </w:p>
    <w:p w14:paraId="0F8CADE4" w14:textId="77777777" w:rsidR="00626029" w:rsidRDefault="00626029">
      <w:pPr>
        <w:spacing w:line="2" w:lineRule="exact"/>
        <w:rPr>
          <w:sz w:val="20"/>
          <w:szCs w:val="20"/>
        </w:rPr>
      </w:pPr>
    </w:p>
    <w:p w14:paraId="22F7B37C"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Semenjak ditubuhkan dalam tahun 2016, saya rasa banyak telah tercapai. Jadi, harapan saya agar dapat diteruskan usaha ini. Satu lagi Yang Berhormat, saya sangat-sangat berharap supaya menjadi jihad KDN bersama KPWKM untuk mencari jalan, untuk kita memberi warganegara kepada </w:t>
      </w:r>
      <w:r>
        <w:rPr>
          <w:rFonts w:ascii="Arial" w:eastAsia="Arial" w:hAnsi="Arial" w:cs="Arial"/>
          <w:i/>
          <w:iCs/>
          <w:sz w:val="20"/>
          <w:szCs w:val="20"/>
        </w:rPr>
        <w:t>stateless children</w:t>
      </w:r>
      <w:r>
        <w:rPr>
          <w:rFonts w:ascii="Arial" w:eastAsia="Arial" w:hAnsi="Arial" w:cs="Arial"/>
          <w:sz w:val="20"/>
          <w:szCs w:val="20"/>
        </w:rPr>
        <w:t xml:space="preserve"> yang begitu ramai dan kasihan. Bila mereka sampai ke umur dewasa Tuan Yang di-Pertua, mereka terpaksa keluar daripada rumah kebajikan dan mereka menjadi </w:t>
      </w:r>
      <w:r>
        <w:rPr>
          <w:rFonts w:ascii="Arial" w:eastAsia="Arial" w:hAnsi="Arial" w:cs="Arial"/>
          <w:i/>
          <w:iCs/>
          <w:sz w:val="20"/>
          <w:szCs w:val="20"/>
        </w:rPr>
        <w:t>citizen</w:t>
      </w:r>
      <w:r>
        <w:rPr>
          <w:rFonts w:ascii="Arial" w:eastAsia="Arial" w:hAnsi="Arial" w:cs="Arial"/>
          <w:sz w:val="20"/>
          <w:szCs w:val="20"/>
        </w:rPr>
        <w:t xml:space="preserve"> yang tidak berwarganegara. Bayangkan mereka diselamatkan oleh Jabatan Kebajikan Masyarakat tetapi sampai umur 18, dibiarkan </w:t>
      </w:r>
      <w:r>
        <w:rPr>
          <w:rFonts w:ascii="Arial" w:eastAsia="Arial" w:hAnsi="Arial" w:cs="Arial"/>
          <w:i/>
          <w:iCs/>
          <w:sz w:val="20"/>
          <w:szCs w:val="20"/>
        </w:rPr>
        <w:t>stateless.</w:t>
      </w:r>
      <w:r>
        <w:rPr>
          <w:rFonts w:ascii="Arial" w:eastAsia="Arial" w:hAnsi="Arial" w:cs="Arial"/>
          <w:sz w:val="20"/>
          <w:szCs w:val="20"/>
        </w:rPr>
        <w:t xml:space="preserve"> Jadi, saya harap ini menjadi satu jihad. Terima kasih.</w:t>
      </w:r>
    </w:p>
    <w:p w14:paraId="13AD639B" w14:textId="77777777" w:rsidR="00626029" w:rsidRDefault="00626029">
      <w:pPr>
        <w:spacing w:line="14" w:lineRule="exact"/>
        <w:rPr>
          <w:sz w:val="20"/>
          <w:szCs w:val="20"/>
        </w:rPr>
      </w:pPr>
    </w:p>
    <w:p w14:paraId="7DD2F6B0"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Datuk Mohd Azis bin Jamman: </w:t>
      </w:r>
      <w:r>
        <w:rPr>
          <w:rFonts w:ascii="Arial" w:eastAsia="Arial" w:hAnsi="Arial" w:cs="Arial"/>
          <w:sz w:val="19"/>
          <w:szCs w:val="19"/>
        </w:rPr>
        <w:t>Terima kasih dengan soalan tambahan daripada Yang</w:t>
      </w:r>
      <w:r>
        <w:rPr>
          <w:rFonts w:ascii="Arial" w:eastAsia="Arial" w:hAnsi="Arial" w:cs="Arial"/>
          <w:b/>
          <w:bCs/>
          <w:sz w:val="19"/>
          <w:szCs w:val="19"/>
        </w:rPr>
        <w:t xml:space="preserve"> </w:t>
      </w:r>
      <w:r>
        <w:rPr>
          <w:rFonts w:ascii="Arial" w:eastAsia="Arial" w:hAnsi="Arial" w:cs="Arial"/>
          <w:sz w:val="19"/>
          <w:szCs w:val="19"/>
        </w:rPr>
        <w:t xml:space="preserve">Berhormat Batang Lupar. Sebagaimana, saya setuju dengan apa yang dibangkitkan oleh Yang Berhormat tadi program-program </w:t>
      </w:r>
      <w:r>
        <w:rPr>
          <w:rFonts w:ascii="Arial" w:eastAsia="Arial" w:hAnsi="Arial" w:cs="Arial"/>
          <w:i/>
          <w:iCs/>
          <w:sz w:val="19"/>
          <w:szCs w:val="19"/>
        </w:rPr>
        <w:t>outreach</w:t>
      </w:r>
      <w:r>
        <w:rPr>
          <w:rFonts w:ascii="Arial" w:eastAsia="Arial" w:hAnsi="Arial" w:cs="Arial"/>
          <w:sz w:val="19"/>
          <w:szCs w:val="19"/>
        </w:rPr>
        <w:t xml:space="preserve"> contohnya. Sesungguhnya Jabatan Pendaftaran Negara, memang untuk di kawasan Parlimen Batang Lupar contohnya, saya ambil statistik sedikit di sini, di Sarawak di Parlimen batang Lupar sebanyak enam kali operasi program </w:t>
      </w:r>
      <w:r>
        <w:rPr>
          <w:rFonts w:ascii="Arial" w:eastAsia="Arial" w:hAnsi="Arial" w:cs="Arial"/>
          <w:i/>
          <w:iCs/>
          <w:sz w:val="19"/>
          <w:szCs w:val="19"/>
        </w:rPr>
        <w:t>outreach</w:t>
      </w:r>
      <w:r>
        <w:rPr>
          <w:rFonts w:ascii="Arial" w:eastAsia="Arial" w:hAnsi="Arial" w:cs="Arial"/>
          <w:sz w:val="19"/>
          <w:szCs w:val="19"/>
        </w:rPr>
        <w:t xml:space="preserve"> JPN iaitu Program MEKAR telah dilaksanakan dari tahun 2016 sehingga 31 Oktober 2019.</w:t>
      </w:r>
    </w:p>
    <w:p w14:paraId="214EC5C9" w14:textId="77777777" w:rsidR="00626029" w:rsidRDefault="00626029">
      <w:pPr>
        <w:spacing w:line="1" w:lineRule="exact"/>
        <w:rPr>
          <w:sz w:val="20"/>
          <w:szCs w:val="20"/>
        </w:rPr>
      </w:pPr>
    </w:p>
    <w:p w14:paraId="66066FA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Program-program ini akan diteruskan kerana kita tahu di Sabah dan Sarawak, saya setuju dengan Yang Berhormat tadi, bukan hanya di Sarawak malah di Sabah juga sebenarnya kita oleh kerana kawasan luar bandar dan agak jauh untuk pegawai-pegawai kita ataupun rakyat datang ke Pejabat Pendaftaran yang terdekat, maka sebab itu lah program-program Jabatan Pendaftaran Negara seperti program </w:t>
      </w:r>
      <w:r>
        <w:rPr>
          <w:rFonts w:ascii="Arial" w:eastAsia="Arial" w:hAnsi="Arial" w:cs="Arial"/>
          <w:i/>
          <w:iCs/>
          <w:sz w:val="20"/>
          <w:szCs w:val="20"/>
        </w:rPr>
        <w:t>outreach</w:t>
      </w:r>
      <w:r>
        <w:rPr>
          <w:rFonts w:ascii="Arial" w:eastAsia="Arial" w:hAnsi="Arial" w:cs="Arial"/>
          <w:sz w:val="20"/>
          <w:szCs w:val="20"/>
        </w:rPr>
        <w:t xml:space="preserve"> ini merupakan satu mekanisme kita untuk membantu khususnya masyarakat yang ada di luar bandar dan ini akan diteruskan.</w:t>
      </w:r>
    </w:p>
    <w:p w14:paraId="1FF57BDC" w14:textId="77777777" w:rsidR="00626029" w:rsidRDefault="00626029">
      <w:pPr>
        <w:spacing w:line="11" w:lineRule="exact"/>
        <w:rPr>
          <w:sz w:val="20"/>
          <w:szCs w:val="20"/>
        </w:rPr>
      </w:pPr>
    </w:p>
    <w:p w14:paraId="279D70E1"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 xml:space="preserve">Dari segi yang dicadangkan oleh Yang Berhormat tadi, saya mengambil maklum cadangan itu, </w:t>
      </w:r>
      <w:r>
        <w:rPr>
          <w:rFonts w:ascii="Arial" w:eastAsia="Arial" w:hAnsi="Arial" w:cs="Arial"/>
          <w:i/>
          <w:iCs/>
          <w:sz w:val="20"/>
          <w:szCs w:val="20"/>
        </w:rPr>
        <w:t>insya-Allah</w:t>
      </w:r>
      <w:r>
        <w:rPr>
          <w:rFonts w:ascii="Arial" w:eastAsia="Arial" w:hAnsi="Arial" w:cs="Arial"/>
          <w:sz w:val="20"/>
          <w:szCs w:val="20"/>
        </w:rPr>
        <w:t xml:space="preserve"> kita akan adakan perbincangan dengan Kementerian Pembangunan Wanita, Keluarga dan Masyarakat untuk kita mengadakan program sebagaimana yang disebut oleh Yang Berhormat tadi. Terima kasih.</w:t>
      </w:r>
    </w:p>
    <w:p w14:paraId="5E0025ED" w14:textId="77777777" w:rsidR="00626029" w:rsidRDefault="00626029">
      <w:pPr>
        <w:sectPr w:rsidR="00626029">
          <w:pgSz w:w="12240" w:h="15840"/>
          <w:pgMar w:top="1293" w:right="1440" w:bottom="390" w:left="1440" w:header="0" w:footer="0" w:gutter="0"/>
          <w:cols w:space="720" w:equalWidth="0">
            <w:col w:w="9360"/>
          </w:cols>
        </w:sectPr>
      </w:pPr>
    </w:p>
    <w:p w14:paraId="46BBEC2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27</w:t>
      </w:r>
    </w:p>
    <w:p w14:paraId="325FAC6C" w14:textId="77777777" w:rsidR="00626029" w:rsidRDefault="00626029">
      <w:pPr>
        <w:spacing w:line="263" w:lineRule="exact"/>
        <w:rPr>
          <w:sz w:val="20"/>
          <w:szCs w:val="20"/>
        </w:rPr>
      </w:pPr>
    </w:p>
    <w:p w14:paraId="1B6688AC"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Dato’ Johari bin Abdul [Sungai Petani]: </w:t>
      </w:r>
      <w:r>
        <w:rPr>
          <w:rFonts w:ascii="Arial" w:eastAsia="Arial" w:hAnsi="Arial" w:cs="Arial"/>
          <w:sz w:val="19"/>
          <w:szCs w:val="19"/>
        </w:rPr>
        <w:t>Terima kasih Tuan Yang di-Pertua. Adakah</w:t>
      </w:r>
      <w:r>
        <w:rPr>
          <w:rFonts w:ascii="Arial" w:eastAsia="Arial" w:hAnsi="Arial" w:cs="Arial"/>
          <w:b/>
          <w:bCs/>
          <w:sz w:val="19"/>
          <w:szCs w:val="19"/>
        </w:rPr>
        <w:t xml:space="preserve"> </w:t>
      </w:r>
      <w:r>
        <w:rPr>
          <w:rFonts w:ascii="Arial" w:eastAsia="Arial" w:hAnsi="Arial" w:cs="Arial"/>
          <w:sz w:val="19"/>
          <w:szCs w:val="19"/>
        </w:rPr>
        <w:t xml:space="preserve">kerajaan bercadang untuk mendaftar semua mereka yang tidak berada dalam kategori </w:t>
      </w:r>
      <w:r>
        <w:rPr>
          <w:rFonts w:ascii="Arial" w:eastAsia="Arial" w:hAnsi="Arial" w:cs="Arial"/>
          <w:i/>
          <w:iCs/>
          <w:sz w:val="19"/>
          <w:szCs w:val="19"/>
        </w:rPr>
        <w:t>citizen</w:t>
      </w:r>
      <w:r>
        <w:rPr>
          <w:rFonts w:ascii="Arial" w:eastAsia="Arial" w:hAnsi="Arial" w:cs="Arial"/>
          <w:sz w:val="19"/>
          <w:szCs w:val="19"/>
        </w:rPr>
        <w:t xml:space="preserve">, </w:t>
      </w:r>
      <w:r>
        <w:rPr>
          <w:rFonts w:ascii="Arial" w:eastAsia="Arial" w:hAnsi="Arial" w:cs="Arial"/>
          <w:i/>
          <w:iCs/>
          <w:sz w:val="19"/>
          <w:szCs w:val="19"/>
        </w:rPr>
        <w:t xml:space="preserve">permanent resident </w:t>
      </w:r>
      <w:r>
        <w:rPr>
          <w:rFonts w:ascii="Arial" w:eastAsia="Arial" w:hAnsi="Arial" w:cs="Arial"/>
          <w:sz w:val="19"/>
          <w:szCs w:val="19"/>
        </w:rPr>
        <w:t xml:space="preserve">dan lain supaya orang-orang yang berjalan atas bumi Malaysia ini, sekurang-kurangnya mempunyai satu pendaftaran. Tidak semestinya dia seorang rakyat Malaysia ataupun </w:t>
      </w:r>
      <w:r>
        <w:rPr>
          <w:rFonts w:ascii="Arial" w:eastAsia="Arial" w:hAnsi="Arial" w:cs="Arial"/>
          <w:i/>
          <w:iCs/>
          <w:sz w:val="19"/>
          <w:szCs w:val="19"/>
        </w:rPr>
        <w:t xml:space="preserve">permanent resident </w:t>
      </w:r>
      <w:r>
        <w:rPr>
          <w:rFonts w:ascii="Arial" w:eastAsia="Arial" w:hAnsi="Arial" w:cs="Arial"/>
          <w:sz w:val="19"/>
          <w:szCs w:val="19"/>
        </w:rPr>
        <w:t>kerana kalau mereka ini tidak didaftarkan, apa-apa juga jenayah yang</w:t>
      </w:r>
      <w:r>
        <w:rPr>
          <w:rFonts w:ascii="Arial" w:eastAsia="Arial" w:hAnsi="Arial" w:cs="Arial"/>
          <w:i/>
          <w:iCs/>
          <w:sz w:val="19"/>
          <w:szCs w:val="19"/>
        </w:rPr>
        <w:t xml:space="preserve"> </w:t>
      </w:r>
      <w:r>
        <w:rPr>
          <w:rFonts w:ascii="Arial" w:eastAsia="Arial" w:hAnsi="Arial" w:cs="Arial"/>
          <w:sz w:val="19"/>
          <w:szCs w:val="19"/>
        </w:rPr>
        <w:t xml:space="preserve">dilakukan, kita susah hendak </w:t>
      </w:r>
      <w:r>
        <w:rPr>
          <w:rFonts w:ascii="Arial" w:eastAsia="Arial" w:hAnsi="Arial" w:cs="Arial"/>
          <w:i/>
          <w:iCs/>
          <w:sz w:val="19"/>
          <w:szCs w:val="19"/>
        </w:rPr>
        <w:t>trace.</w:t>
      </w:r>
      <w:r>
        <w:rPr>
          <w:rFonts w:ascii="Arial" w:eastAsia="Arial" w:hAnsi="Arial" w:cs="Arial"/>
          <w:sz w:val="19"/>
          <w:szCs w:val="19"/>
        </w:rPr>
        <w:t xml:space="preserve"> Jadi, kalau kita daftarkan, kita bagi lah warna apa pun supaya mereka memegang satu kad yang dokumen dan juga isi maklumat mereka itu berada dalam simpanan kerajaan, bukan untuk tujuan memberikan mereka </w:t>
      </w:r>
      <w:r>
        <w:rPr>
          <w:rFonts w:ascii="Arial" w:eastAsia="Arial" w:hAnsi="Arial" w:cs="Arial"/>
          <w:i/>
          <w:iCs/>
          <w:sz w:val="19"/>
          <w:szCs w:val="19"/>
        </w:rPr>
        <w:t>citizenship</w:t>
      </w:r>
      <w:r>
        <w:rPr>
          <w:rFonts w:ascii="Arial" w:eastAsia="Arial" w:hAnsi="Arial" w:cs="Arial"/>
          <w:sz w:val="19"/>
          <w:szCs w:val="19"/>
        </w:rPr>
        <w:t>. Terima kasih.</w:t>
      </w:r>
    </w:p>
    <w:p w14:paraId="4795F55E" w14:textId="77777777" w:rsidR="00626029" w:rsidRDefault="00626029">
      <w:pPr>
        <w:spacing w:line="7" w:lineRule="exact"/>
        <w:rPr>
          <w:sz w:val="20"/>
          <w:szCs w:val="20"/>
        </w:rPr>
      </w:pPr>
    </w:p>
    <w:p w14:paraId="5EF2EA8B"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Datuk Mohd Azis bin Jamman: </w:t>
      </w:r>
      <w:r>
        <w:rPr>
          <w:rFonts w:ascii="Arial" w:eastAsia="Arial" w:hAnsi="Arial" w:cs="Arial"/>
          <w:sz w:val="20"/>
          <w:szCs w:val="20"/>
        </w:rPr>
        <w:t>Terima kasih dengan soalan tambahan Yang Berhormat</w:t>
      </w:r>
      <w:r>
        <w:rPr>
          <w:rFonts w:ascii="Arial" w:eastAsia="Arial" w:hAnsi="Arial" w:cs="Arial"/>
          <w:b/>
          <w:bCs/>
          <w:sz w:val="20"/>
          <w:szCs w:val="20"/>
        </w:rPr>
        <w:t xml:space="preserve"> </w:t>
      </w:r>
      <w:r>
        <w:rPr>
          <w:rFonts w:ascii="Arial" w:eastAsia="Arial" w:hAnsi="Arial" w:cs="Arial"/>
          <w:sz w:val="20"/>
          <w:szCs w:val="20"/>
        </w:rPr>
        <w:t>tadi. Apa yang disebutkan oleh Yang Berhormat ini sebenarnya inilah yang kita hadapi khususnya ambil contoh di Sabah, bila mana isu kita ingin mendaftarkan mereka-mereka yang tidak berdokumen ini disalah anggapkan, bahawa seolah-olah kita ini ingin memberikan kewarganegaraan kepada orang-orang ini.</w:t>
      </w:r>
    </w:p>
    <w:p w14:paraId="281CB6B5" w14:textId="77777777" w:rsidR="00626029" w:rsidRDefault="00626029">
      <w:pPr>
        <w:spacing w:line="16" w:lineRule="exact"/>
        <w:rPr>
          <w:sz w:val="20"/>
          <w:szCs w:val="20"/>
        </w:rPr>
      </w:pPr>
    </w:p>
    <w:p w14:paraId="7099F9EB"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Sedangkan niat dan nawaitu kita sebab untuk makluman Yang Berhormat, apa yang berlaku contohnya jika berlaku kes-kes pecah masuk kadang-kadang cap jari penjenayah ini kita dapat, tetapi disebabkan tidak ada data orang-orang ini di dalam simpanan kerajaan baik dalam Jabatan Pendaftaran Negara ataupun dalam PDRM, mengakibatkan banyak kes-kes yang </w:t>
      </w:r>
      <w:r>
        <w:rPr>
          <w:rFonts w:ascii="Arial" w:eastAsia="Arial" w:hAnsi="Arial" w:cs="Arial"/>
          <w:i/>
          <w:iCs/>
          <w:sz w:val="20"/>
          <w:szCs w:val="20"/>
        </w:rPr>
        <w:t xml:space="preserve">unsolved mystery </w:t>
      </w:r>
      <w:r>
        <w:rPr>
          <w:rFonts w:ascii="Arial" w:eastAsia="Arial" w:hAnsi="Arial" w:cs="Arial"/>
          <w:sz w:val="20"/>
          <w:szCs w:val="20"/>
        </w:rPr>
        <w:t>kerana cap jari ada tetapi penjenayah itu tidak dikenal pasti kerana cap jari itu</w:t>
      </w:r>
      <w:r>
        <w:rPr>
          <w:rFonts w:ascii="Arial" w:eastAsia="Arial" w:hAnsi="Arial" w:cs="Arial"/>
          <w:i/>
          <w:iCs/>
          <w:sz w:val="20"/>
          <w:szCs w:val="20"/>
        </w:rPr>
        <w:t xml:space="preserve"> </w:t>
      </w:r>
      <w:r>
        <w:rPr>
          <w:rFonts w:ascii="Arial" w:eastAsia="Arial" w:hAnsi="Arial" w:cs="Arial"/>
          <w:sz w:val="20"/>
          <w:szCs w:val="20"/>
        </w:rPr>
        <w:t>tidak ada di dalam rekod kita.</w:t>
      </w:r>
    </w:p>
    <w:p w14:paraId="5E15A71A" w14:textId="77777777" w:rsidR="00626029" w:rsidRDefault="00626029">
      <w:pPr>
        <w:spacing w:line="10" w:lineRule="exact"/>
        <w:rPr>
          <w:sz w:val="20"/>
          <w:szCs w:val="20"/>
        </w:rPr>
      </w:pPr>
    </w:p>
    <w:p w14:paraId="7FB87EA9"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Ini lah di antara perkara yang kita tengah usahakan dan </w:t>
      </w:r>
      <w:r>
        <w:rPr>
          <w:rFonts w:ascii="Arial" w:eastAsia="Arial" w:hAnsi="Arial" w:cs="Arial"/>
          <w:i/>
          <w:iCs/>
          <w:sz w:val="20"/>
          <w:szCs w:val="20"/>
        </w:rPr>
        <w:t>of course</w:t>
      </w:r>
      <w:r>
        <w:rPr>
          <w:rFonts w:ascii="Arial" w:eastAsia="Arial" w:hAnsi="Arial" w:cs="Arial"/>
          <w:sz w:val="20"/>
          <w:szCs w:val="20"/>
        </w:rPr>
        <w:t xml:space="preserve"> pendaftaran-pendaftaran yang kita disebutkan oleh Yang Berhormat ini, merupakan satu langkah perlu yang </w:t>
      </w:r>
      <w:r>
        <w:rPr>
          <w:rFonts w:ascii="Arial" w:eastAsia="Arial" w:hAnsi="Arial" w:cs="Arial"/>
          <w:i/>
          <w:iCs/>
          <w:sz w:val="20"/>
          <w:szCs w:val="20"/>
        </w:rPr>
        <w:t xml:space="preserve">of course </w:t>
      </w:r>
      <w:r>
        <w:rPr>
          <w:rFonts w:ascii="Arial" w:eastAsia="Arial" w:hAnsi="Arial" w:cs="Arial"/>
          <w:sz w:val="20"/>
          <w:szCs w:val="20"/>
        </w:rPr>
        <w:t>peringkat kementerian sedang kaji dan pertimbangkan, khususnya dalam usaha kita</w:t>
      </w:r>
      <w:r>
        <w:rPr>
          <w:rFonts w:ascii="Arial" w:eastAsia="Arial" w:hAnsi="Arial" w:cs="Arial"/>
          <w:i/>
          <w:iCs/>
          <w:sz w:val="20"/>
          <w:szCs w:val="20"/>
        </w:rPr>
        <w:t xml:space="preserve"> </w:t>
      </w:r>
      <w:r>
        <w:rPr>
          <w:rFonts w:ascii="Arial" w:eastAsia="Arial" w:hAnsi="Arial" w:cs="Arial"/>
          <w:sz w:val="20"/>
          <w:szCs w:val="20"/>
        </w:rPr>
        <w:t xml:space="preserve">untuk memastikan agar manusia yang berjalan di Malaysia ini sama ada dia yang disebutkan </w:t>
      </w:r>
      <w:r>
        <w:rPr>
          <w:rFonts w:ascii="Arial" w:eastAsia="Arial" w:hAnsi="Arial" w:cs="Arial"/>
          <w:i/>
          <w:iCs/>
          <w:sz w:val="20"/>
          <w:szCs w:val="20"/>
        </w:rPr>
        <w:t xml:space="preserve">stateless, </w:t>
      </w:r>
      <w:r>
        <w:rPr>
          <w:rFonts w:ascii="Arial" w:eastAsia="Arial" w:hAnsi="Arial" w:cs="Arial"/>
          <w:sz w:val="20"/>
          <w:szCs w:val="20"/>
        </w:rPr>
        <w:t>yang disebutkan tadi oleh Yang Berhormat tadi isu</w:t>
      </w:r>
      <w:r>
        <w:rPr>
          <w:rFonts w:ascii="Arial" w:eastAsia="Arial" w:hAnsi="Arial" w:cs="Arial"/>
          <w:i/>
          <w:iCs/>
          <w:sz w:val="20"/>
          <w:szCs w:val="20"/>
        </w:rPr>
        <w:t xml:space="preserve"> stateless </w:t>
      </w:r>
      <w:r>
        <w:rPr>
          <w:rFonts w:ascii="Arial" w:eastAsia="Arial" w:hAnsi="Arial" w:cs="Arial"/>
          <w:sz w:val="20"/>
          <w:szCs w:val="20"/>
        </w:rPr>
        <w:t>contohnya.</w:t>
      </w:r>
    </w:p>
    <w:p w14:paraId="63E02103" w14:textId="77777777" w:rsidR="00626029" w:rsidRDefault="00626029">
      <w:pPr>
        <w:spacing w:line="16" w:lineRule="exact"/>
        <w:rPr>
          <w:sz w:val="20"/>
          <w:szCs w:val="20"/>
        </w:rPr>
      </w:pPr>
    </w:p>
    <w:p w14:paraId="285F679A"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juga merupakan perkara yang satu cabaran kepada kita sebab di satu negeri itu mereka menyokong tapi di satu negeri lagi contohnya Sabah, amat sukar untuk kita melaksanakan kerana dianggap dan disalah tafsirkan kononnya kita ini berusaha untuk memberikan kewarganegaraan kepada mereka yang tidak layak. Jadi, saya akan mengambil maklum tentang apa yang disebutkan oleh Yang Berhormat itu, </w:t>
      </w:r>
      <w:r>
        <w:rPr>
          <w:rFonts w:ascii="Arial" w:eastAsia="Arial" w:hAnsi="Arial" w:cs="Arial"/>
          <w:i/>
          <w:iCs/>
          <w:sz w:val="20"/>
          <w:szCs w:val="20"/>
        </w:rPr>
        <w:t>insya-Allah</w:t>
      </w:r>
      <w:r>
        <w:rPr>
          <w:rFonts w:ascii="Arial" w:eastAsia="Arial" w:hAnsi="Arial" w:cs="Arial"/>
          <w:sz w:val="20"/>
          <w:szCs w:val="20"/>
        </w:rPr>
        <w:t xml:space="preserve"> di peringkat kementerian kita akan memperincikan dan bincangkan perkara ini secara mendalam terima kasih.</w:t>
      </w:r>
    </w:p>
    <w:p w14:paraId="6F164DEB" w14:textId="77777777" w:rsidR="00626029" w:rsidRDefault="00626029">
      <w:pPr>
        <w:spacing w:line="200" w:lineRule="exact"/>
        <w:rPr>
          <w:sz w:val="20"/>
          <w:szCs w:val="20"/>
        </w:rPr>
      </w:pPr>
    </w:p>
    <w:p w14:paraId="45B81B72" w14:textId="77777777" w:rsidR="00626029" w:rsidRDefault="00626029">
      <w:pPr>
        <w:spacing w:line="274" w:lineRule="exact"/>
        <w:rPr>
          <w:sz w:val="20"/>
          <w:szCs w:val="20"/>
        </w:rPr>
      </w:pPr>
    </w:p>
    <w:p w14:paraId="4301AD9F" w14:textId="77777777" w:rsidR="00626029" w:rsidRDefault="00626029" w:rsidP="00626029">
      <w:pPr>
        <w:numPr>
          <w:ilvl w:val="0"/>
          <w:numId w:val="30"/>
        </w:numPr>
        <w:tabs>
          <w:tab w:val="left" w:pos="1160"/>
        </w:tabs>
        <w:spacing w:after="0" w:line="252" w:lineRule="auto"/>
        <w:ind w:left="440" w:right="440" w:hanging="8"/>
        <w:jc w:val="both"/>
        <w:rPr>
          <w:rFonts w:ascii="Arial" w:eastAsia="Arial" w:hAnsi="Arial" w:cs="Arial"/>
          <w:b/>
          <w:bCs/>
          <w:sz w:val="19"/>
          <w:szCs w:val="19"/>
        </w:rPr>
      </w:pPr>
      <w:r>
        <w:rPr>
          <w:rFonts w:ascii="Arial" w:eastAsia="Arial" w:hAnsi="Arial" w:cs="Arial"/>
          <w:b/>
          <w:bCs/>
          <w:sz w:val="19"/>
          <w:szCs w:val="19"/>
        </w:rPr>
        <w:t xml:space="preserve">Tuan Chang Lih Kang [Tanjong Malim] </w:t>
      </w:r>
      <w:r>
        <w:rPr>
          <w:rFonts w:ascii="Arial" w:eastAsia="Arial" w:hAnsi="Arial" w:cs="Arial"/>
          <w:sz w:val="19"/>
          <w:szCs w:val="19"/>
        </w:rPr>
        <w:t>minta Menteri Pertahanan menyatakan</w:t>
      </w:r>
      <w:r>
        <w:rPr>
          <w:rFonts w:ascii="Arial" w:eastAsia="Arial" w:hAnsi="Arial" w:cs="Arial"/>
          <w:b/>
          <w:bCs/>
          <w:sz w:val="19"/>
          <w:szCs w:val="19"/>
        </w:rPr>
        <w:t xml:space="preserve"> </w:t>
      </w:r>
      <w:r>
        <w:rPr>
          <w:rFonts w:ascii="Arial" w:eastAsia="Arial" w:hAnsi="Arial" w:cs="Arial"/>
          <w:sz w:val="19"/>
          <w:szCs w:val="19"/>
        </w:rPr>
        <w:t xml:space="preserve">menjelaskan penyelenggaraan tanah milik KEMENTAH Tapak MDSTP di Sungkai, Perak tentang </w:t>
      </w:r>
      <w:r>
        <w:rPr>
          <w:rFonts w:ascii="Arial" w:eastAsia="Arial" w:hAnsi="Arial" w:cs="Arial"/>
          <w:sz w:val="19"/>
          <w:szCs w:val="19"/>
        </w:rPr>
        <w:lastRenderedPageBreak/>
        <w:t>jumlah pembayaran cukai tanah tahunan dari 2010 hingga 2019, serta pendapatan yang dijana oleh Tapak MDSTP (dari 2010 hingga 2019) yang kini disewakan bagi tujuan pertanian.</w:t>
      </w:r>
    </w:p>
    <w:p w14:paraId="326E71FF" w14:textId="77777777" w:rsidR="00626029" w:rsidRDefault="00626029">
      <w:pPr>
        <w:spacing w:line="232" w:lineRule="exact"/>
        <w:rPr>
          <w:sz w:val="20"/>
          <w:szCs w:val="20"/>
        </w:rPr>
      </w:pPr>
    </w:p>
    <w:p w14:paraId="5218172E"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Menteri Pertahanan [Tuan Liew Chin Tong]: </w:t>
      </w:r>
      <w:r>
        <w:rPr>
          <w:rFonts w:ascii="Arial" w:eastAsia="Arial" w:hAnsi="Arial" w:cs="Arial"/>
          <w:sz w:val="20"/>
          <w:szCs w:val="20"/>
        </w:rPr>
        <w:t>Terima kasih Tuan Yang di-Pertua, terima kasih kepada Ahli Parlimen yang bertanya soalan Yang Berhormat Tanjong Malim. Kementerian Pertahanan telah mengeluarkan kawasan bagi sewaan tanah Persekutuan</w:t>
      </w:r>
    </w:p>
    <w:p w14:paraId="013E2DDC" w14:textId="77777777" w:rsidR="00626029" w:rsidRDefault="00626029">
      <w:pPr>
        <w:sectPr w:rsidR="00626029">
          <w:pgSz w:w="12240" w:h="15840"/>
          <w:pgMar w:top="1293" w:right="1440" w:bottom="165" w:left="1440" w:header="0" w:footer="0" w:gutter="0"/>
          <w:cols w:space="720" w:equalWidth="0">
            <w:col w:w="9360"/>
          </w:cols>
        </w:sectPr>
      </w:pPr>
    </w:p>
    <w:p w14:paraId="497204D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28</w:t>
      </w:r>
    </w:p>
    <w:p w14:paraId="3630CDF4" w14:textId="77777777" w:rsidR="00626029" w:rsidRDefault="00626029">
      <w:pPr>
        <w:spacing w:line="263" w:lineRule="exact"/>
        <w:rPr>
          <w:sz w:val="20"/>
          <w:szCs w:val="20"/>
        </w:rPr>
      </w:pPr>
    </w:p>
    <w:p w14:paraId="0959D5C5" w14:textId="77777777" w:rsidR="00626029" w:rsidRDefault="00626029">
      <w:pPr>
        <w:spacing w:line="357" w:lineRule="auto"/>
        <w:ind w:left="440" w:right="440"/>
        <w:jc w:val="both"/>
        <w:rPr>
          <w:sz w:val="20"/>
          <w:szCs w:val="20"/>
        </w:rPr>
      </w:pPr>
      <w:r>
        <w:rPr>
          <w:rFonts w:ascii="Arial" w:eastAsia="Arial" w:hAnsi="Arial" w:cs="Arial"/>
          <w:sz w:val="20"/>
          <w:szCs w:val="20"/>
        </w:rPr>
        <w:t>kegunaan Kementerian Pertahanan, Sungkai, Daerah Batang Padang, Perak dengan keluasan keseluruhan tanah adalah 1,222 ekar. Daripada jumlah keluasan tanah berkenaan, sebahagian tanah seluas 309 ekar telah disewa kepada beberapa syarikat untuk mengusahakan aktiviti pertanian seperti tanaman kontan, mengutip hasil sawit, tanaman jambu batu dan pelbagai lagi hasil tanaman.</w:t>
      </w:r>
    </w:p>
    <w:p w14:paraId="566AAF05" w14:textId="77777777" w:rsidR="00626029" w:rsidRDefault="00626029">
      <w:pPr>
        <w:spacing w:line="15" w:lineRule="exact"/>
        <w:rPr>
          <w:sz w:val="20"/>
          <w:szCs w:val="20"/>
        </w:rPr>
      </w:pPr>
    </w:p>
    <w:p w14:paraId="55C94575"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Tujuan sewaan tanah tersebut adalah bagi memastikan kerajaan mendapat hasil daripada aktiviti sewaan tanah di samping mengelakkan berlaku pencerobohan oleh pihak yang tidak bertanggungjawab. Bagi tapak yang dicadangkan untuk Projek Malaysian Defence and Security Technology Park (MDSTP) ini, kerajaan dianggarkan telah menerima hasil bayaran sebanyak RM419,940 melalui hasil sewaan tanah sejak tahun 2010 hingga tahun 2019.</w:t>
      </w:r>
    </w:p>
    <w:p w14:paraId="257A6FE6" w14:textId="77777777" w:rsidR="00626029" w:rsidRDefault="00626029">
      <w:pPr>
        <w:spacing w:line="5" w:lineRule="exact"/>
        <w:rPr>
          <w:sz w:val="20"/>
          <w:szCs w:val="20"/>
        </w:rPr>
      </w:pPr>
    </w:p>
    <w:p w14:paraId="65238E96" w14:textId="77777777" w:rsidR="00626029" w:rsidRDefault="00626029">
      <w:pPr>
        <w:ind w:left="440"/>
        <w:rPr>
          <w:sz w:val="20"/>
          <w:szCs w:val="20"/>
        </w:rPr>
      </w:pPr>
      <w:r>
        <w:rPr>
          <w:rFonts w:ascii="Arial" w:eastAsia="Arial" w:hAnsi="Arial" w:cs="Arial"/>
          <w:b/>
          <w:bCs/>
          <w:sz w:val="20"/>
          <w:szCs w:val="20"/>
        </w:rPr>
        <w:t>■1140</w:t>
      </w:r>
    </w:p>
    <w:p w14:paraId="20220E00" w14:textId="77777777" w:rsidR="00626029" w:rsidRDefault="00626029">
      <w:pPr>
        <w:spacing w:line="123" w:lineRule="exact"/>
        <w:rPr>
          <w:sz w:val="20"/>
          <w:szCs w:val="20"/>
        </w:rPr>
      </w:pPr>
    </w:p>
    <w:p w14:paraId="557FD2FE" w14:textId="77777777" w:rsidR="00626029" w:rsidRDefault="00626029">
      <w:pPr>
        <w:spacing w:line="358" w:lineRule="auto"/>
        <w:ind w:left="440" w:right="440" w:firstLine="720"/>
        <w:jc w:val="both"/>
        <w:rPr>
          <w:sz w:val="20"/>
          <w:szCs w:val="20"/>
        </w:rPr>
      </w:pPr>
      <w:r>
        <w:rPr>
          <w:rFonts w:ascii="Arial" w:eastAsia="Arial" w:hAnsi="Arial" w:cs="Arial"/>
          <w:sz w:val="20"/>
          <w:szCs w:val="20"/>
        </w:rPr>
        <w:t>Urusan sewaan tanah seperti pengeluaran Surat Setuju Terima dan perjanjian penyewaan diuruskan oleh Jabatan Ketua Pengarah Tanah dan Galian (JKPTG) di bawah Kementerian Air, Tanah dan Sumber Asli. Cukai Tanah tahunan juga dibayar dan diurus oleh pihak JKPTG selaku tuan tanah dan nilai bayaran Cukai Tanah setahun adalah sebanyak RM1.48 juta berdasarkan Tanah Persekutuan kegunaan Kementerian Pertahanan seluas 1,222 ekar. Terima kasih.</w:t>
      </w:r>
    </w:p>
    <w:p w14:paraId="23CE2E92" w14:textId="77777777" w:rsidR="00626029" w:rsidRDefault="00626029">
      <w:pPr>
        <w:spacing w:line="13" w:lineRule="exact"/>
        <w:rPr>
          <w:sz w:val="20"/>
          <w:szCs w:val="20"/>
        </w:rPr>
      </w:pPr>
    </w:p>
    <w:p w14:paraId="37DD57C7"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Chang Lih Kang [Tanjong Malim]: </w:t>
      </w:r>
      <w:r>
        <w:rPr>
          <w:rFonts w:ascii="Arial" w:eastAsia="Arial" w:hAnsi="Arial" w:cs="Arial"/>
          <w:sz w:val="20"/>
          <w:szCs w:val="20"/>
        </w:rPr>
        <w:t>Terima kasih Yang Berhormat Timbalan</w:t>
      </w:r>
      <w:r>
        <w:rPr>
          <w:rFonts w:ascii="Arial" w:eastAsia="Arial" w:hAnsi="Arial" w:cs="Arial"/>
          <w:b/>
          <w:bCs/>
          <w:sz w:val="20"/>
          <w:szCs w:val="20"/>
        </w:rPr>
        <w:t xml:space="preserve"> </w:t>
      </w:r>
      <w:r>
        <w:rPr>
          <w:rFonts w:ascii="Arial" w:eastAsia="Arial" w:hAnsi="Arial" w:cs="Arial"/>
          <w:sz w:val="20"/>
          <w:szCs w:val="20"/>
        </w:rPr>
        <w:t>Menteri. Hendak tanya, apakah rancangan penggunaan tanah tersebut dalam masa depan? Kalau dalam masa depan yang terdekat tidak ada apa-apa rancangan penggunaan tanah, adakah Yang Berhormat Menteri Pertahanan akan melupuskan pemilikan untuk membenarkan tanah tersebut menjadi tanah pertanian untuk menjamin keselamatan makanan. Terima kasih.</w:t>
      </w:r>
    </w:p>
    <w:p w14:paraId="417D44BC" w14:textId="77777777" w:rsidR="00626029" w:rsidRDefault="00626029">
      <w:pPr>
        <w:spacing w:line="13" w:lineRule="exact"/>
        <w:rPr>
          <w:sz w:val="20"/>
          <w:szCs w:val="20"/>
        </w:rPr>
      </w:pPr>
    </w:p>
    <w:p w14:paraId="7DC2B92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Liew Chin Tong: </w:t>
      </w:r>
      <w:r>
        <w:rPr>
          <w:rFonts w:ascii="Arial" w:eastAsia="Arial" w:hAnsi="Arial" w:cs="Arial"/>
          <w:sz w:val="20"/>
          <w:szCs w:val="20"/>
        </w:rPr>
        <w:t>Cadangan sekarang ialah untuk Tentera Darat mewujudkan satu</w:t>
      </w:r>
      <w:r>
        <w:rPr>
          <w:rFonts w:ascii="Arial" w:eastAsia="Arial" w:hAnsi="Arial" w:cs="Arial"/>
          <w:b/>
          <w:bCs/>
          <w:sz w:val="20"/>
          <w:szCs w:val="20"/>
        </w:rPr>
        <w:t xml:space="preserve"> </w:t>
      </w:r>
      <w:r>
        <w:rPr>
          <w:rFonts w:ascii="Arial" w:eastAsia="Arial" w:hAnsi="Arial" w:cs="Arial"/>
          <w:sz w:val="20"/>
          <w:szCs w:val="20"/>
        </w:rPr>
        <w:t>tapak latihan di kawasan tersebut dan kalau ada apa cadangan boleh diuruskan dengan JKPTG, bukan dengan Kementerian Pertahanan. Terima kasih.</w:t>
      </w:r>
    </w:p>
    <w:p w14:paraId="32464412" w14:textId="77777777" w:rsidR="00626029" w:rsidRDefault="00626029">
      <w:pPr>
        <w:spacing w:line="16" w:lineRule="exact"/>
        <w:rPr>
          <w:sz w:val="20"/>
          <w:szCs w:val="20"/>
        </w:rPr>
      </w:pPr>
    </w:p>
    <w:p w14:paraId="4CAE28D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Mohd Nizar bin Haji Zakaria [Parit]: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 xml:space="preserve">hendak tanya kepada Yang Berhormat Timbalan Menteri, penubuhan MDSTP ini dilihat akan membolehkan negara ASEAN mengurangkan kebergantungan kepada negara luar di dalam pembelian aset ketenteraan. jadi, apakah rancangan pihak kementerian untuk jangka masa panjang bagi mengurangkan kos membeli aset ketenteraan terkini, memandangkan projek MDSTP telah dibatalkan, dan adakah pihak kementerian telah melakukan kajian tentang faktor yang menyumbang kepada kesukaran pihak syarikat mendapatkan pemain industri pertahanan </w:t>
      </w:r>
      <w:r>
        <w:rPr>
          <w:rFonts w:ascii="Arial" w:eastAsia="Arial" w:hAnsi="Arial" w:cs="Arial"/>
          <w:sz w:val="20"/>
          <w:szCs w:val="20"/>
        </w:rPr>
        <w:lastRenderedPageBreak/>
        <w:t>tempatan untuk membuka kilang di MDSTP walaupun projek ini dijangka mampu menarik pelaburan sebanyak RM15 bilion pada awalnya. Terima kasih.</w:t>
      </w:r>
    </w:p>
    <w:p w14:paraId="50620385" w14:textId="77777777" w:rsidR="00626029" w:rsidRDefault="00626029">
      <w:pPr>
        <w:spacing w:line="16" w:lineRule="exact"/>
        <w:rPr>
          <w:sz w:val="20"/>
          <w:szCs w:val="20"/>
        </w:rPr>
      </w:pPr>
    </w:p>
    <w:p w14:paraId="5B2DD45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Liew Chin Tong: </w:t>
      </w:r>
      <w:r>
        <w:rPr>
          <w:rFonts w:ascii="Arial" w:eastAsia="Arial" w:hAnsi="Arial" w:cs="Arial"/>
          <w:sz w:val="20"/>
          <w:szCs w:val="20"/>
        </w:rPr>
        <w:t>Projek ini diluluskan oleh Jemaah Menteri pada 23 Mei 2012 dan</w:t>
      </w:r>
      <w:r>
        <w:rPr>
          <w:rFonts w:ascii="Arial" w:eastAsia="Arial" w:hAnsi="Arial" w:cs="Arial"/>
          <w:b/>
          <w:bCs/>
          <w:sz w:val="20"/>
          <w:szCs w:val="20"/>
        </w:rPr>
        <w:t xml:space="preserve"> </w:t>
      </w:r>
      <w:r>
        <w:rPr>
          <w:rFonts w:ascii="Arial" w:eastAsia="Arial" w:hAnsi="Arial" w:cs="Arial"/>
          <w:sz w:val="20"/>
          <w:szCs w:val="20"/>
        </w:rPr>
        <w:t>syarikat MDSTP telah menarik diri daripada projek ini pada 27 Januari 2014. Sejak masa itu, dianggap bahawa projek ini tidak boleh dijalankan kerana syarikat tidak berminat untuk meneruskan projek ini.</w:t>
      </w:r>
    </w:p>
    <w:p w14:paraId="0838E5D4" w14:textId="77777777" w:rsidR="00626029" w:rsidRDefault="00626029">
      <w:pPr>
        <w:sectPr w:rsidR="00626029">
          <w:pgSz w:w="12240" w:h="15840"/>
          <w:pgMar w:top="1293" w:right="1440" w:bottom="390" w:left="1440" w:header="0" w:footer="0" w:gutter="0"/>
          <w:cols w:space="720" w:equalWidth="0">
            <w:col w:w="9360"/>
          </w:cols>
        </w:sectPr>
      </w:pPr>
    </w:p>
    <w:p w14:paraId="09D5BB07" w14:textId="77777777" w:rsidR="00626029" w:rsidRDefault="00626029">
      <w:pPr>
        <w:ind w:left="440"/>
        <w:rPr>
          <w:sz w:val="20"/>
          <w:szCs w:val="20"/>
        </w:rPr>
      </w:pPr>
      <w:r>
        <w:rPr>
          <w:rFonts w:ascii="Arial" w:eastAsia="Arial" w:hAnsi="Arial" w:cs="Arial"/>
          <w:sz w:val="19"/>
          <w:szCs w:val="19"/>
        </w:rPr>
        <w:lastRenderedPageBreak/>
        <w:t>DR. 3.12.2019</w:t>
      </w:r>
    </w:p>
    <w:p w14:paraId="6774BA2E" w14:textId="77777777" w:rsidR="00626029" w:rsidRDefault="00626029">
      <w:pPr>
        <w:spacing w:line="20" w:lineRule="exact"/>
        <w:rPr>
          <w:sz w:val="20"/>
          <w:szCs w:val="20"/>
        </w:rPr>
      </w:pPr>
      <w:r>
        <w:rPr>
          <w:sz w:val="20"/>
          <w:szCs w:val="20"/>
        </w:rPr>
        <w:br w:type="column"/>
      </w:r>
    </w:p>
    <w:p w14:paraId="04177139" w14:textId="77777777" w:rsidR="00626029" w:rsidRDefault="00626029">
      <w:pPr>
        <w:rPr>
          <w:sz w:val="20"/>
          <w:szCs w:val="20"/>
        </w:rPr>
      </w:pPr>
      <w:r>
        <w:rPr>
          <w:rFonts w:ascii="Arial" w:eastAsia="Arial" w:hAnsi="Arial" w:cs="Arial"/>
          <w:sz w:val="19"/>
          <w:szCs w:val="19"/>
        </w:rPr>
        <w:t>29</w:t>
      </w:r>
    </w:p>
    <w:p w14:paraId="125F4A83" w14:textId="77777777" w:rsidR="00626029" w:rsidRDefault="00626029">
      <w:pPr>
        <w:spacing w:line="200" w:lineRule="exact"/>
        <w:rPr>
          <w:sz w:val="20"/>
          <w:szCs w:val="20"/>
        </w:rPr>
      </w:pPr>
    </w:p>
    <w:p w14:paraId="6CBA3CE8" w14:textId="77777777" w:rsidR="00626029" w:rsidRDefault="00626029">
      <w:pPr>
        <w:sectPr w:rsidR="00626029">
          <w:pgSz w:w="12240" w:h="15840"/>
          <w:pgMar w:top="1303" w:right="1440" w:bottom="393" w:left="1440" w:header="0" w:footer="0" w:gutter="0"/>
          <w:cols w:num="2" w:space="720" w:equalWidth="0">
            <w:col w:w="3920" w:space="720"/>
            <w:col w:w="4720"/>
          </w:cols>
        </w:sectPr>
      </w:pPr>
    </w:p>
    <w:p w14:paraId="3FBF8EC3" w14:textId="77777777" w:rsidR="00626029" w:rsidRDefault="00626029">
      <w:pPr>
        <w:spacing w:line="64" w:lineRule="exact"/>
        <w:rPr>
          <w:sz w:val="20"/>
          <w:szCs w:val="20"/>
        </w:rPr>
      </w:pPr>
    </w:p>
    <w:p w14:paraId="32D499B2" w14:textId="77777777" w:rsidR="00626029" w:rsidRDefault="00626029">
      <w:pPr>
        <w:ind w:left="1160"/>
        <w:rPr>
          <w:sz w:val="20"/>
          <w:szCs w:val="20"/>
        </w:rPr>
      </w:pPr>
      <w:r>
        <w:rPr>
          <w:rFonts w:ascii="Arial" w:eastAsia="Arial" w:hAnsi="Arial" w:cs="Arial"/>
          <w:sz w:val="19"/>
          <w:szCs w:val="19"/>
        </w:rPr>
        <w:t>Sebenarnya</w:t>
      </w:r>
    </w:p>
    <w:p w14:paraId="211906C0" w14:textId="77777777" w:rsidR="00626029" w:rsidRDefault="00626029">
      <w:pPr>
        <w:spacing w:line="20" w:lineRule="exact"/>
        <w:rPr>
          <w:sz w:val="20"/>
          <w:szCs w:val="20"/>
        </w:rPr>
      </w:pPr>
      <w:r>
        <w:rPr>
          <w:sz w:val="20"/>
          <w:szCs w:val="20"/>
        </w:rPr>
        <w:br w:type="column"/>
      </w:r>
    </w:p>
    <w:p w14:paraId="5824B95B" w14:textId="77777777" w:rsidR="00626029" w:rsidRDefault="00626029">
      <w:pPr>
        <w:spacing w:line="44" w:lineRule="exact"/>
        <w:rPr>
          <w:sz w:val="20"/>
          <w:szCs w:val="20"/>
        </w:rPr>
      </w:pPr>
    </w:p>
    <w:p w14:paraId="13E7CE73" w14:textId="77777777" w:rsidR="00626029" w:rsidRDefault="00626029">
      <w:pPr>
        <w:jc w:val="center"/>
        <w:rPr>
          <w:sz w:val="20"/>
          <w:szCs w:val="20"/>
        </w:rPr>
      </w:pPr>
      <w:r>
        <w:rPr>
          <w:rFonts w:ascii="Arial" w:eastAsia="Arial" w:hAnsi="Arial" w:cs="Arial"/>
          <w:sz w:val="19"/>
          <w:szCs w:val="19"/>
        </w:rPr>
        <w:t>untuk</w:t>
      </w:r>
    </w:p>
    <w:p w14:paraId="3EE7C4F4" w14:textId="77777777" w:rsidR="00626029" w:rsidRDefault="00626029">
      <w:pPr>
        <w:spacing w:line="20" w:lineRule="exact"/>
        <w:rPr>
          <w:sz w:val="20"/>
          <w:szCs w:val="20"/>
        </w:rPr>
      </w:pPr>
      <w:r>
        <w:rPr>
          <w:sz w:val="20"/>
          <w:szCs w:val="20"/>
        </w:rPr>
        <w:br w:type="column"/>
      </w:r>
    </w:p>
    <w:p w14:paraId="5C7BA0CD" w14:textId="77777777" w:rsidR="00626029" w:rsidRDefault="00626029">
      <w:pPr>
        <w:spacing w:line="44" w:lineRule="exact"/>
        <w:rPr>
          <w:sz w:val="20"/>
          <w:szCs w:val="20"/>
        </w:rPr>
      </w:pPr>
    </w:p>
    <w:p w14:paraId="0DD4C25A" w14:textId="77777777" w:rsidR="00626029" w:rsidRDefault="00626029">
      <w:pPr>
        <w:jc w:val="center"/>
        <w:rPr>
          <w:sz w:val="20"/>
          <w:szCs w:val="20"/>
        </w:rPr>
      </w:pPr>
      <w:r>
        <w:rPr>
          <w:rFonts w:ascii="Arial" w:eastAsia="Arial" w:hAnsi="Arial" w:cs="Arial"/>
          <w:sz w:val="19"/>
          <w:szCs w:val="19"/>
        </w:rPr>
        <w:t>industri</w:t>
      </w:r>
    </w:p>
    <w:p w14:paraId="36309D0F" w14:textId="77777777" w:rsidR="00626029" w:rsidRDefault="00626029">
      <w:pPr>
        <w:spacing w:line="20" w:lineRule="exact"/>
        <w:rPr>
          <w:sz w:val="20"/>
          <w:szCs w:val="20"/>
        </w:rPr>
      </w:pPr>
      <w:r>
        <w:rPr>
          <w:sz w:val="20"/>
          <w:szCs w:val="20"/>
        </w:rPr>
        <w:br w:type="column"/>
      </w:r>
    </w:p>
    <w:p w14:paraId="0206224B" w14:textId="77777777" w:rsidR="00626029" w:rsidRDefault="00626029">
      <w:pPr>
        <w:spacing w:line="34" w:lineRule="exact"/>
        <w:rPr>
          <w:sz w:val="20"/>
          <w:szCs w:val="20"/>
        </w:rPr>
      </w:pPr>
    </w:p>
    <w:p w14:paraId="405E428E" w14:textId="77777777" w:rsidR="00626029" w:rsidRDefault="00626029">
      <w:pPr>
        <w:jc w:val="center"/>
        <w:rPr>
          <w:sz w:val="20"/>
          <w:szCs w:val="20"/>
        </w:rPr>
      </w:pPr>
      <w:r>
        <w:rPr>
          <w:rFonts w:ascii="Arial" w:eastAsia="Arial" w:hAnsi="Arial" w:cs="Arial"/>
          <w:sz w:val="20"/>
          <w:szCs w:val="20"/>
        </w:rPr>
        <w:t>pertahanan</w:t>
      </w:r>
    </w:p>
    <w:p w14:paraId="7B2C1AF9" w14:textId="77777777" w:rsidR="00626029" w:rsidRDefault="00626029">
      <w:pPr>
        <w:spacing w:line="20" w:lineRule="exact"/>
        <w:rPr>
          <w:sz w:val="20"/>
          <w:szCs w:val="20"/>
        </w:rPr>
      </w:pPr>
      <w:r>
        <w:rPr>
          <w:sz w:val="20"/>
          <w:szCs w:val="20"/>
        </w:rPr>
        <w:br w:type="column"/>
      </w:r>
    </w:p>
    <w:p w14:paraId="6613CE0C" w14:textId="77777777" w:rsidR="00626029" w:rsidRDefault="00626029">
      <w:pPr>
        <w:spacing w:line="44" w:lineRule="exact"/>
        <w:rPr>
          <w:sz w:val="20"/>
          <w:szCs w:val="20"/>
        </w:rPr>
      </w:pPr>
    </w:p>
    <w:p w14:paraId="20D48B7C" w14:textId="77777777" w:rsidR="00626029" w:rsidRDefault="00626029">
      <w:pPr>
        <w:jc w:val="center"/>
        <w:rPr>
          <w:sz w:val="20"/>
          <w:szCs w:val="20"/>
        </w:rPr>
      </w:pPr>
      <w:r>
        <w:rPr>
          <w:rFonts w:ascii="Arial" w:eastAsia="Arial" w:hAnsi="Arial" w:cs="Arial"/>
          <w:sz w:val="19"/>
          <w:szCs w:val="19"/>
        </w:rPr>
        <w:t>seperti</w:t>
      </w:r>
    </w:p>
    <w:p w14:paraId="14F7E7D2" w14:textId="77777777" w:rsidR="00626029" w:rsidRDefault="00626029">
      <w:pPr>
        <w:spacing w:line="20" w:lineRule="exact"/>
        <w:rPr>
          <w:sz w:val="20"/>
          <w:szCs w:val="20"/>
        </w:rPr>
      </w:pPr>
      <w:r>
        <w:rPr>
          <w:sz w:val="20"/>
          <w:szCs w:val="20"/>
        </w:rPr>
        <w:br w:type="column"/>
      </w:r>
    </w:p>
    <w:p w14:paraId="0585199E" w14:textId="77777777" w:rsidR="00626029" w:rsidRDefault="00626029">
      <w:pPr>
        <w:spacing w:line="34" w:lineRule="exact"/>
        <w:rPr>
          <w:sz w:val="20"/>
          <w:szCs w:val="20"/>
        </w:rPr>
      </w:pPr>
    </w:p>
    <w:p w14:paraId="5E3469F6" w14:textId="77777777" w:rsidR="00626029" w:rsidRDefault="00626029">
      <w:pPr>
        <w:jc w:val="center"/>
        <w:rPr>
          <w:sz w:val="20"/>
          <w:szCs w:val="20"/>
        </w:rPr>
      </w:pPr>
      <w:r>
        <w:rPr>
          <w:rFonts w:ascii="Arial" w:eastAsia="Arial" w:hAnsi="Arial" w:cs="Arial"/>
          <w:sz w:val="20"/>
          <w:szCs w:val="20"/>
        </w:rPr>
        <w:t>yang</w:t>
      </w:r>
    </w:p>
    <w:p w14:paraId="1BD1D89D" w14:textId="77777777" w:rsidR="00626029" w:rsidRDefault="00626029">
      <w:pPr>
        <w:spacing w:line="20" w:lineRule="exact"/>
        <w:rPr>
          <w:sz w:val="20"/>
          <w:szCs w:val="20"/>
        </w:rPr>
      </w:pPr>
      <w:r>
        <w:rPr>
          <w:sz w:val="20"/>
          <w:szCs w:val="20"/>
        </w:rPr>
        <w:br w:type="column"/>
      </w:r>
    </w:p>
    <w:p w14:paraId="5C6FB522" w14:textId="77777777" w:rsidR="00626029" w:rsidRDefault="00626029">
      <w:pPr>
        <w:spacing w:line="34" w:lineRule="exact"/>
        <w:rPr>
          <w:sz w:val="20"/>
          <w:szCs w:val="20"/>
        </w:rPr>
      </w:pPr>
    </w:p>
    <w:p w14:paraId="4484B8BC" w14:textId="77777777" w:rsidR="00626029" w:rsidRDefault="00626029">
      <w:pPr>
        <w:jc w:val="center"/>
        <w:rPr>
          <w:sz w:val="20"/>
          <w:szCs w:val="20"/>
        </w:rPr>
      </w:pPr>
      <w:r>
        <w:rPr>
          <w:rFonts w:ascii="Arial" w:eastAsia="Arial" w:hAnsi="Arial" w:cs="Arial"/>
          <w:sz w:val="20"/>
          <w:szCs w:val="20"/>
        </w:rPr>
        <w:t>dibincangkan</w:t>
      </w:r>
    </w:p>
    <w:p w14:paraId="32AFE6E7" w14:textId="77777777" w:rsidR="00626029" w:rsidRDefault="00626029">
      <w:pPr>
        <w:spacing w:line="20" w:lineRule="exact"/>
        <w:rPr>
          <w:sz w:val="20"/>
          <w:szCs w:val="20"/>
        </w:rPr>
      </w:pPr>
      <w:r>
        <w:rPr>
          <w:sz w:val="20"/>
          <w:szCs w:val="20"/>
        </w:rPr>
        <w:br w:type="column"/>
      </w:r>
    </w:p>
    <w:p w14:paraId="213A0742" w14:textId="77777777" w:rsidR="00626029" w:rsidRDefault="00626029">
      <w:pPr>
        <w:spacing w:line="34" w:lineRule="exact"/>
        <w:rPr>
          <w:sz w:val="20"/>
          <w:szCs w:val="20"/>
        </w:rPr>
      </w:pPr>
    </w:p>
    <w:p w14:paraId="4A353290" w14:textId="77777777" w:rsidR="00626029" w:rsidRDefault="00626029">
      <w:pPr>
        <w:jc w:val="center"/>
        <w:rPr>
          <w:sz w:val="20"/>
          <w:szCs w:val="20"/>
        </w:rPr>
      </w:pPr>
      <w:r>
        <w:rPr>
          <w:rFonts w:ascii="Arial" w:eastAsia="Arial" w:hAnsi="Arial" w:cs="Arial"/>
          <w:sz w:val="20"/>
          <w:szCs w:val="20"/>
        </w:rPr>
        <w:t>semalam</w:t>
      </w:r>
    </w:p>
    <w:p w14:paraId="75E19201" w14:textId="77777777" w:rsidR="00626029" w:rsidRDefault="00626029">
      <w:pPr>
        <w:spacing w:line="20" w:lineRule="exact"/>
        <w:rPr>
          <w:sz w:val="20"/>
          <w:szCs w:val="20"/>
        </w:rPr>
      </w:pPr>
      <w:r>
        <w:rPr>
          <w:sz w:val="20"/>
          <w:szCs w:val="20"/>
        </w:rPr>
        <w:br w:type="column"/>
      </w:r>
    </w:p>
    <w:p w14:paraId="69AB2C71" w14:textId="77777777" w:rsidR="00626029" w:rsidRDefault="00626029">
      <w:pPr>
        <w:spacing w:line="44" w:lineRule="exact"/>
        <w:rPr>
          <w:sz w:val="20"/>
          <w:szCs w:val="20"/>
        </w:rPr>
      </w:pPr>
    </w:p>
    <w:p w14:paraId="66D4E375" w14:textId="77777777" w:rsidR="00626029" w:rsidRDefault="00626029">
      <w:pPr>
        <w:rPr>
          <w:sz w:val="20"/>
          <w:szCs w:val="20"/>
        </w:rPr>
      </w:pPr>
      <w:r>
        <w:rPr>
          <w:rFonts w:ascii="Arial" w:eastAsia="Arial" w:hAnsi="Arial" w:cs="Arial"/>
          <w:sz w:val="19"/>
          <w:szCs w:val="19"/>
        </w:rPr>
        <w:t>dalam</w:t>
      </w:r>
    </w:p>
    <w:p w14:paraId="1026FBBD" w14:textId="77777777" w:rsidR="00626029" w:rsidRDefault="00626029">
      <w:pPr>
        <w:spacing w:line="127" w:lineRule="exact"/>
        <w:rPr>
          <w:sz w:val="20"/>
          <w:szCs w:val="20"/>
        </w:rPr>
      </w:pPr>
    </w:p>
    <w:p w14:paraId="42943B48" w14:textId="77777777" w:rsidR="00626029" w:rsidRDefault="00626029">
      <w:pPr>
        <w:sectPr w:rsidR="00626029">
          <w:type w:val="continuous"/>
          <w:pgSz w:w="12240" w:h="15840"/>
          <w:pgMar w:top="1303" w:right="1440" w:bottom="393" w:left="1440" w:header="0" w:footer="0" w:gutter="0"/>
          <w:cols w:num="9" w:space="720" w:equalWidth="0">
            <w:col w:w="2220" w:space="140"/>
            <w:col w:w="480" w:space="120"/>
            <w:col w:w="640" w:space="120"/>
            <w:col w:w="1020" w:space="120"/>
            <w:col w:w="600" w:space="120"/>
            <w:col w:w="440" w:space="120"/>
            <w:col w:w="1180" w:space="120"/>
            <w:col w:w="820" w:space="120"/>
            <w:col w:w="980"/>
          </w:cols>
        </w:sectPr>
      </w:pPr>
    </w:p>
    <w:p w14:paraId="4BB306C8" w14:textId="77777777" w:rsidR="00626029" w:rsidRDefault="00626029">
      <w:pPr>
        <w:spacing w:line="357" w:lineRule="auto"/>
        <w:ind w:left="440" w:right="440"/>
        <w:jc w:val="both"/>
        <w:rPr>
          <w:sz w:val="20"/>
          <w:szCs w:val="20"/>
        </w:rPr>
      </w:pPr>
      <w:r>
        <w:rPr>
          <w:rFonts w:ascii="Arial" w:eastAsia="Arial" w:hAnsi="Arial" w:cs="Arial"/>
          <w:sz w:val="20"/>
          <w:szCs w:val="20"/>
        </w:rPr>
        <w:t xml:space="preserve">perbahasan Kertas Putih Pertahanan, industri pertahanan yang diperlukan ialah kita perlukan industri pertahanan yang bersasar juga boleh digunakan secara komunal antara Kementerian Pertahanan dan juga agensi-agensi keselamatan lain. Apa yang perlu dihasilkan oleh industri di negara kita adalah penting untuk ada </w:t>
      </w:r>
      <w:r>
        <w:rPr>
          <w:rFonts w:ascii="Arial" w:eastAsia="Arial" w:hAnsi="Arial" w:cs="Arial"/>
          <w:i/>
          <w:iCs/>
          <w:sz w:val="20"/>
          <w:szCs w:val="20"/>
        </w:rPr>
        <w:t>dual</w:t>
      </w:r>
      <w:r>
        <w:rPr>
          <w:rFonts w:ascii="Arial" w:eastAsia="Arial" w:hAnsi="Arial" w:cs="Arial"/>
          <w:sz w:val="20"/>
          <w:szCs w:val="20"/>
        </w:rPr>
        <w:t>-</w:t>
      </w:r>
      <w:r>
        <w:rPr>
          <w:rFonts w:ascii="Arial" w:eastAsia="Arial" w:hAnsi="Arial" w:cs="Arial"/>
          <w:i/>
          <w:iCs/>
          <w:sz w:val="20"/>
          <w:szCs w:val="20"/>
        </w:rPr>
        <w:t>use</w:t>
      </w:r>
      <w:r>
        <w:rPr>
          <w:rFonts w:ascii="Arial" w:eastAsia="Arial" w:hAnsi="Arial" w:cs="Arial"/>
          <w:sz w:val="20"/>
          <w:szCs w:val="20"/>
        </w:rPr>
        <w:t xml:space="preserve"> iaitu boleh diguna oleh awam dan juga untuk matlamat ketenteraan.</w:t>
      </w:r>
    </w:p>
    <w:p w14:paraId="2E180764" w14:textId="77777777" w:rsidR="00626029" w:rsidRDefault="00626029">
      <w:pPr>
        <w:spacing w:line="15" w:lineRule="exact"/>
        <w:rPr>
          <w:sz w:val="20"/>
          <w:szCs w:val="20"/>
        </w:rPr>
      </w:pPr>
    </w:p>
    <w:p w14:paraId="6AE04DE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Semua ini perlu dihasilkan oleh R&amp;D. Tanah sebenarnya bab yang paling akhir yang paling tidak penting. Yang penting ialah sains dan teknologi, yang penting ialah R&amp;D dan ini semuanya perlukan rangkaian industri yang lain, dan perlukan kerangka dasar dan pentadbiran yang lain yang kurangkan ‘posmen’, atau agen yang hanya ada </w:t>
      </w:r>
      <w:r>
        <w:rPr>
          <w:rFonts w:ascii="Arial" w:eastAsia="Arial" w:hAnsi="Arial" w:cs="Arial"/>
          <w:i/>
          <w:iCs/>
          <w:sz w:val="20"/>
          <w:szCs w:val="20"/>
        </w:rPr>
        <w:t>office</w:t>
      </w:r>
      <w:r>
        <w:rPr>
          <w:rFonts w:ascii="Arial" w:eastAsia="Arial" w:hAnsi="Arial" w:cs="Arial"/>
          <w:sz w:val="20"/>
          <w:szCs w:val="20"/>
        </w:rPr>
        <w:t xml:space="preserve"> kecil di Kuala Lumpur tanpa ada </w:t>
      </w:r>
      <w:r>
        <w:rPr>
          <w:rFonts w:ascii="Arial" w:eastAsia="Arial" w:hAnsi="Arial" w:cs="Arial"/>
          <w:i/>
          <w:iCs/>
          <w:sz w:val="20"/>
          <w:szCs w:val="20"/>
        </w:rPr>
        <w:t>science and tech</w:t>
      </w:r>
      <w:r>
        <w:rPr>
          <w:rFonts w:ascii="Arial" w:eastAsia="Arial" w:hAnsi="Arial" w:cs="Arial"/>
          <w:sz w:val="20"/>
          <w:szCs w:val="20"/>
        </w:rPr>
        <w:t xml:space="preserve"> ataupun R&amp;D. Ini semua dicadangkan dalam kerangka Kertas Putih Pertahanan, dan kita harap boleh laksanakan dalam tahun-tahun yang akan datang. Terima kasih.</w:t>
      </w:r>
    </w:p>
    <w:p w14:paraId="3A19C188" w14:textId="77777777" w:rsidR="00626029" w:rsidRDefault="00626029">
      <w:pPr>
        <w:spacing w:line="357" w:lineRule="exact"/>
        <w:rPr>
          <w:sz w:val="20"/>
          <w:szCs w:val="20"/>
        </w:rPr>
      </w:pPr>
    </w:p>
    <w:p w14:paraId="092248D0" w14:textId="77777777" w:rsidR="00626029" w:rsidRDefault="00626029" w:rsidP="00626029">
      <w:pPr>
        <w:numPr>
          <w:ilvl w:val="0"/>
          <w:numId w:val="31"/>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Dr. Shamsul Anuar bin Haji Nasarah [Lenggong] </w:t>
      </w:r>
      <w:r>
        <w:rPr>
          <w:rFonts w:ascii="Arial" w:eastAsia="Arial" w:hAnsi="Arial" w:cs="Arial"/>
          <w:sz w:val="20"/>
          <w:szCs w:val="20"/>
        </w:rPr>
        <w:t>minta Menteri Perdagangan</w:t>
      </w:r>
      <w:r>
        <w:rPr>
          <w:rFonts w:ascii="Arial" w:eastAsia="Arial" w:hAnsi="Arial" w:cs="Arial"/>
          <w:b/>
          <w:bCs/>
          <w:sz w:val="20"/>
          <w:szCs w:val="20"/>
        </w:rPr>
        <w:t xml:space="preserve"> </w:t>
      </w:r>
      <w:r>
        <w:rPr>
          <w:rFonts w:ascii="Arial" w:eastAsia="Arial" w:hAnsi="Arial" w:cs="Arial"/>
          <w:sz w:val="20"/>
          <w:szCs w:val="20"/>
        </w:rPr>
        <w:t xml:space="preserve">Dalam Negeri dan Hal Ehwal Pengguna menyatakan, apakah mekanisme yang akan dilaksanakan bagi mengatasi masalah manipulasi produk berasaskan </w:t>
      </w:r>
      <w:r>
        <w:rPr>
          <w:rFonts w:ascii="Arial" w:eastAsia="Arial" w:hAnsi="Arial" w:cs="Arial"/>
          <w:i/>
          <w:iCs/>
          <w:sz w:val="20"/>
          <w:szCs w:val="20"/>
        </w:rPr>
        <w:t>Muslim</w:t>
      </w:r>
      <w:r>
        <w:rPr>
          <w:rFonts w:ascii="Arial" w:eastAsia="Arial" w:hAnsi="Arial" w:cs="Arial"/>
          <w:sz w:val="20"/>
          <w:szCs w:val="20"/>
        </w:rPr>
        <w:t xml:space="preserve"> oleh usahawan bukan </w:t>
      </w:r>
      <w:r>
        <w:rPr>
          <w:rFonts w:ascii="Arial" w:eastAsia="Arial" w:hAnsi="Arial" w:cs="Arial"/>
          <w:i/>
          <w:iCs/>
          <w:sz w:val="20"/>
          <w:szCs w:val="20"/>
        </w:rPr>
        <w:t>Muslim</w:t>
      </w:r>
      <w:r>
        <w:rPr>
          <w:rFonts w:ascii="Arial" w:eastAsia="Arial" w:hAnsi="Arial" w:cs="Arial"/>
          <w:sz w:val="20"/>
          <w:szCs w:val="20"/>
        </w:rPr>
        <w:t xml:space="preserve"> yang menggunakan agama Islam dan tulisan jawi untuk mengaburi mata pengguna </w:t>
      </w:r>
      <w:r>
        <w:rPr>
          <w:rFonts w:ascii="Arial" w:eastAsia="Arial" w:hAnsi="Arial" w:cs="Arial"/>
          <w:i/>
          <w:iCs/>
          <w:sz w:val="20"/>
          <w:szCs w:val="20"/>
        </w:rPr>
        <w:t xml:space="preserve">Muslim </w:t>
      </w:r>
      <w:r>
        <w:rPr>
          <w:rFonts w:ascii="Arial" w:eastAsia="Arial" w:hAnsi="Arial" w:cs="Arial"/>
          <w:sz w:val="20"/>
          <w:szCs w:val="20"/>
        </w:rPr>
        <w:t>yang merupakan pengguna terbesar di negara bagi mengaut keuntungan.</w:t>
      </w:r>
    </w:p>
    <w:p w14:paraId="03501534" w14:textId="77777777" w:rsidR="00626029" w:rsidRDefault="00626029">
      <w:pPr>
        <w:spacing w:line="242" w:lineRule="exact"/>
        <w:rPr>
          <w:sz w:val="20"/>
          <w:szCs w:val="20"/>
        </w:rPr>
      </w:pPr>
    </w:p>
    <w:p w14:paraId="324A23DD"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Timbalan Menteri Perdagangan Dalam Negeri dan Hal Ehwal Pengguna [Tuan Chong Chieng Jen]: </w:t>
      </w:r>
      <w:r>
        <w:rPr>
          <w:rFonts w:ascii="Arial" w:eastAsia="Arial" w:hAnsi="Arial" w:cs="Arial"/>
          <w:sz w:val="20"/>
          <w:szCs w:val="20"/>
        </w:rPr>
        <w:t>Terima kasih Tuan Yang di-Pertua. Kementerian ini sentiasa memberi</w:t>
      </w:r>
      <w:r>
        <w:rPr>
          <w:rFonts w:ascii="Arial" w:eastAsia="Arial" w:hAnsi="Arial" w:cs="Arial"/>
          <w:b/>
          <w:bCs/>
          <w:sz w:val="20"/>
          <w:szCs w:val="20"/>
        </w:rPr>
        <w:t xml:space="preserve"> </w:t>
      </w:r>
      <w:r>
        <w:rPr>
          <w:rFonts w:ascii="Arial" w:eastAsia="Arial" w:hAnsi="Arial" w:cs="Arial"/>
          <w:sz w:val="20"/>
          <w:szCs w:val="20"/>
        </w:rPr>
        <w:t xml:space="preserve">perhatian serius berhubung isu-isu manipulasi perbahasaan halal seperti ungkapan </w:t>
      </w:r>
      <w:r>
        <w:rPr>
          <w:rFonts w:ascii="Arial" w:eastAsia="Arial" w:hAnsi="Arial" w:cs="Arial"/>
          <w:i/>
          <w:iCs/>
          <w:sz w:val="20"/>
          <w:szCs w:val="20"/>
        </w:rPr>
        <w:t>“Muslim-friendly”, “syariah compliance”</w:t>
      </w:r>
      <w:r>
        <w:rPr>
          <w:rFonts w:ascii="Arial" w:eastAsia="Arial" w:hAnsi="Arial" w:cs="Arial"/>
          <w:sz w:val="20"/>
          <w:szCs w:val="20"/>
        </w:rPr>
        <w:t>, penggunaan ayat Al-Quran dan lain-lain ungkapan dan perbuatan</w:t>
      </w:r>
      <w:r>
        <w:rPr>
          <w:rFonts w:ascii="Arial" w:eastAsia="Arial" w:hAnsi="Arial" w:cs="Arial"/>
          <w:i/>
          <w:iCs/>
          <w:sz w:val="20"/>
          <w:szCs w:val="20"/>
        </w:rPr>
        <w:t xml:space="preserve"> </w:t>
      </w:r>
      <w:r>
        <w:rPr>
          <w:rFonts w:ascii="Arial" w:eastAsia="Arial" w:hAnsi="Arial" w:cs="Arial"/>
          <w:sz w:val="20"/>
          <w:szCs w:val="20"/>
        </w:rPr>
        <w:t>yang mana ia menjadi sesuatu kesalahan di bawah Perintah Perihal Dagangan (Tarif Halal) 2011, dan Perintah Perihal Dagangan (Perakuan dan Penandaan Halal) 2011.</w:t>
      </w:r>
    </w:p>
    <w:p w14:paraId="614EA310" w14:textId="77777777" w:rsidR="00626029" w:rsidRDefault="00626029">
      <w:pPr>
        <w:spacing w:line="17" w:lineRule="exact"/>
        <w:rPr>
          <w:sz w:val="20"/>
          <w:szCs w:val="20"/>
        </w:rPr>
      </w:pPr>
    </w:p>
    <w:p w14:paraId="20D27C20" w14:textId="77777777" w:rsidR="00626029" w:rsidRDefault="00626029">
      <w:pPr>
        <w:spacing w:line="356" w:lineRule="auto"/>
        <w:ind w:left="440" w:right="440"/>
        <w:jc w:val="both"/>
        <w:rPr>
          <w:sz w:val="20"/>
          <w:szCs w:val="20"/>
        </w:rPr>
      </w:pPr>
      <w:r>
        <w:rPr>
          <w:rFonts w:ascii="Arial" w:eastAsia="Arial" w:hAnsi="Arial" w:cs="Arial"/>
          <w:sz w:val="20"/>
          <w:szCs w:val="20"/>
        </w:rPr>
        <w:t>Walau bagaimanapun, asas kepada tindakan pemeriksaan yang dilaksanakan adalah bagi memastikan produk makanan atau premis makanan yang menggunakan perbahasan halal adalah disahkan halal oleh badan berkuasa, berwibawa iaitu JAKIM atau Majlis Agama Islam Negeri, bukanlah bagi memastikan ia dimiliki oleh orang Islam semata-mata.</w:t>
      </w:r>
    </w:p>
    <w:p w14:paraId="45F08CE6" w14:textId="77777777" w:rsidR="00626029" w:rsidRDefault="00626029">
      <w:pPr>
        <w:spacing w:line="15" w:lineRule="exact"/>
        <w:rPr>
          <w:sz w:val="20"/>
          <w:szCs w:val="20"/>
        </w:rPr>
      </w:pPr>
    </w:p>
    <w:p w14:paraId="385A3304" w14:textId="77777777" w:rsidR="00626029" w:rsidRDefault="00626029">
      <w:pPr>
        <w:spacing w:line="349" w:lineRule="auto"/>
        <w:ind w:left="440" w:right="440" w:firstLine="720"/>
        <w:jc w:val="both"/>
        <w:rPr>
          <w:sz w:val="20"/>
          <w:szCs w:val="20"/>
        </w:rPr>
      </w:pPr>
      <w:r>
        <w:rPr>
          <w:rFonts w:ascii="Arial" w:eastAsia="Arial" w:hAnsi="Arial" w:cs="Arial"/>
          <w:sz w:val="20"/>
          <w:szCs w:val="20"/>
        </w:rPr>
        <w:t>Bagi menangani isu-isu manipulasi perbahasan halal seperti ini, kementerian akan mengambil tindakan seperti berikut:</w:t>
      </w:r>
    </w:p>
    <w:p w14:paraId="7763E3A9" w14:textId="77777777" w:rsidR="00626029" w:rsidRDefault="00626029">
      <w:pPr>
        <w:spacing w:line="21" w:lineRule="exact"/>
        <w:rPr>
          <w:sz w:val="20"/>
          <w:szCs w:val="20"/>
        </w:rPr>
      </w:pPr>
    </w:p>
    <w:p w14:paraId="4E21C7F9" w14:textId="77777777" w:rsidR="00626029" w:rsidRDefault="00626029" w:rsidP="00626029">
      <w:pPr>
        <w:numPr>
          <w:ilvl w:val="0"/>
          <w:numId w:val="32"/>
        </w:numPr>
        <w:tabs>
          <w:tab w:val="left" w:pos="1880"/>
        </w:tabs>
        <w:spacing w:after="0" w:line="349" w:lineRule="auto"/>
        <w:ind w:left="1880" w:right="1140" w:hanging="728"/>
        <w:rPr>
          <w:rFonts w:ascii="Arial" w:eastAsia="Arial" w:hAnsi="Arial" w:cs="Arial"/>
          <w:sz w:val="20"/>
          <w:szCs w:val="20"/>
        </w:rPr>
      </w:pPr>
      <w:r>
        <w:rPr>
          <w:rFonts w:ascii="Arial" w:eastAsia="Arial" w:hAnsi="Arial" w:cs="Arial"/>
          <w:sz w:val="20"/>
          <w:szCs w:val="20"/>
        </w:rPr>
        <w:lastRenderedPageBreak/>
        <w:t>bekerjasama dengan JAKIM dan Jabatan Agama Islam Negeri bagi memperkemaskan penguatkuasaan berkaitan perbahasan halal;</w:t>
      </w:r>
    </w:p>
    <w:p w14:paraId="010185C9" w14:textId="77777777" w:rsidR="00626029" w:rsidRDefault="00626029">
      <w:pPr>
        <w:spacing w:line="22" w:lineRule="exact"/>
        <w:rPr>
          <w:rFonts w:ascii="Arial" w:eastAsia="Arial" w:hAnsi="Arial" w:cs="Arial"/>
          <w:sz w:val="20"/>
          <w:szCs w:val="20"/>
        </w:rPr>
      </w:pPr>
    </w:p>
    <w:p w14:paraId="327619D5" w14:textId="77777777" w:rsidR="00626029" w:rsidRDefault="00626029" w:rsidP="00626029">
      <w:pPr>
        <w:numPr>
          <w:ilvl w:val="0"/>
          <w:numId w:val="32"/>
        </w:numPr>
        <w:tabs>
          <w:tab w:val="left" w:pos="1880"/>
        </w:tabs>
        <w:spacing w:after="0" w:line="354" w:lineRule="auto"/>
        <w:ind w:left="1880" w:right="1140" w:hanging="728"/>
        <w:jc w:val="both"/>
        <w:rPr>
          <w:rFonts w:ascii="Arial" w:eastAsia="Arial" w:hAnsi="Arial" w:cs="Arial"/>
          <w:sz w:val="20"/>
          <w:szCs w:val="20"/>
        </w:rPr>
      </w:pPr>
      <w:r>
        <w:rPr>
          <w:rFonts w:ascii="Arial" w:eastAsia="Arial" w:hAnsi="Arial" w:cs="Arial"/>
          <w:sz w:val="20"/>
          <w:szCs w:val="20"/>
        </w:rPr>
        <w:t>membuat hebahan umum mengenai pematuhan perundangan halal melalui media sosial rasmi kementerian, dan menerbitkan kenyataan media;</w:t>
      </w:r>
    </w:p>
    <w:p w14:paraId="77C9C17D" w14:textId="77777777" w:rsidR="00626029" w:rsidRDefault="00626029">
      <w:pPr>
        <w:spacing w:line="16" w:lineRule="exact"/>
        <w:rPr>
          <w:rFonts w:ascii="Arial" w:eastAsia="Arial" w:hAnsi="Arial" w:cs="Arial"/>
          <w:sz w:val="20"/>
          <w:szCs w:val="20"/>
        </w:rPr>
      </w:pPr>
    </w:p>
    <w:p w14:paraId="1210DE33" w14:textId="77777777" w:rsidR="00626029" w:rsidRDefault="00626029" w:rsidP="00626029">
      <w:pPr>
        <w:numPr>
          <w:ilvl w:val="0"/>
          <w:numId w:val="32"/>
        </w:numPr>
        <w:tabs>
          <w:tab w:val="left" w:pos="1880"/>
        </w:tabs>
        <w:spacing w:after="0" w:line="355" w:lineRule="auto"/>
        <w:ind w:left="1880" w:right="1140" w:hanging="728"/>
        <w:jc w:val="both"/>
        <w:rPr>
          <w:rFonts w:ascii="Arial" w:eastAsia="Arial" w:hAnsi="Arial" w:cs="Arial"/>
          <w:sz w:val="20"/>
          <w:szCs w:val="20"/>
        </w:rPr>
      </w:pPr>
      <w:r>
        <w:rPr>
          <w:rFonts w:ascii="Arial" w:eastAsia="Arial" w:hAnsi="Arial" w:cs="Arial"/>
          <w:sz w:val="20"/>
          <w:szCs w:val="20"/>
        </w:rPr>
        <w:t>menjalankan pemeriksaan halal secara berkala di rumah-rumah penyembelihan, kilang pemprosesan, pasar raya dan restoran di samping memberi khidmat nasihat mengenai perundangan; dan</w:t>
      </w:r>
    </w:p>
    <w:p w14:paraId="2C28F71C" w14:textId="77777777" w:rsidR="00626029" w:rsidRDefault="00626029">
      <w:pPr>
        <w:sectPr w:rsidR="00626029">
          <w:type w:val="continuous"/>
          <w:pgSz w:w="12240" w:h="15840"/>
          <w:pgMar w:top="1303" w:right="1440" w:bottom="393" w:left="1440" w:header="0" w:footer="0" w:gutter="0"/>
          <w:cols w:space="720" w:equalWidth="0">
            <w:col w:w="9360"/>
          </w:cols>
        </w:sectPr>
      </w:pPr>
    </w:p>
    <w:p w14:paraId="3A9CC9E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30</w:t>
      </w:r>
    </w:p>
    <w:p w14:paraId="2BFBAAB8" w14:textId="77777777" w:rsidR="00626029" w:rsidRDefault="00626029">
      <w:pPr>
        <w:spacing w:line="253" w:lineRule="exact"/>
        <w:rPr>
          <w:sz w:val="20"/>
          <w:szCs w:val="20"/>
        </w:rPr>
      </w:pPr>
    </w:p>
    <w:p w14:paraId="70D126F6" w14:textId="77777777" w:rsidR="00626029" w:rsidRDefault="00626029" w:rsidP="00626029">
      <w:pPr>
        <w:numPr>
          <w:ilvl w:val="0"/>
          <w:numId w:val="33"/>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mengadakan operasi khas berkaitan halal secara bersepadu dengan</w:t>
      </w:r>
    </w:p>
    <w:p w14:paraId="22D0AE92" w14:textId="77777777" w:rsidR="00626029" w:rsidRDefault="00626029">
      <w:pPr>
        <w:spacing w:line="116" w:lineRule="exact"/>
        <w:rPr>
          <w:sz w:val="20"/>
          <w:szCs w:val="20"/>
        </w:rPr>
      </w:pPr>
    </w:p>
    <w:p w14:paraId="3AC5CC9D" w14:textId="77777777" w:rsidR="00626029" w:rsidRDefault="00626029">
      <w:pPr>
        <w:ind w:left="1880"/>
        <w:rPr>
          <w:sz w:val="20"/>
          <w:szCs w:val="20"/>
        </w:rPr>
      </w:pPr>
      <w:r>
        <w:rPr>
          <w:rFonts w:ascii="Arial" w:eastAsia="Arial" w:hAnsi="Arial" w:cs="Arial"/>
          <w:sz w:val="20"/>
          <w:szCs w:val="20"/>
        </w:rPr>
        <w:t>agensi-agensi kerajaan di seluruh negara.</w:t>
      </w:r>
    </w:p>
    <w:p w14:paraId="51477801" w14:textId="77777777" w:rsidR="00626029" w:rsidRDefault="00626029">
      <w:pPr>
        <w:spacing w:line="116" w:lineRule="exact"/>
        <w:rPr>
          <w:sz w:val="20"/>
          <w:szCs w:val="20"/>
        </w:rPr>
      </w:pPr>
    </w:p>
    <w:p w14:paraId="3DD39774" w14:textId="77777777" w:rsidR="00626029" w:rsidRDefault="00626029">
      <w:pPr>
        <w:ind w:left="440"/>
        <w:rPr>
          <w:sz w:val="20"/>
          <w:szCs w:val="20"/>
        </w:rPr>
      </w:pPr>
      <w:r>
        <w:rPr>
          <w:rFonts w:ascii="Arial" w:eastAsia="Arial" w:hAnsi="Arial" w:cs="Arial"/>
          <w:sz w:val="20"/>
          <w:szCs w:val="20"/>
        </w:rPr>
        <w:t>Sekian terima kasih.</w:t>
      </w:r>
    </w:p>
    <w:p w14:paraId="796615DA" w14:textId="77777777" w:rsidR="00626029" w:rsidRDefault="00626029">
      <w:pPr>
        <w:spacing w:line="123" w:lineRule="exact"/>
        <w:rPr>
          <w:sz w:val="20"/>
          <w:szCs w:val="20"/>
        </w:rPr>
      </w:pPr>
    </w:p>
    <w:p w14:paraId="5C614EC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Dr. Shamsul Anuar bin Haji Nasarah [Lenggong]: </w:t>
      </w:r>
      <w:r>
        <w:rPr>
          <w:rFonts w:ascii="Arial" w:eastAsia="Arial" w:hAnsi="Arial" w:cs="Arial"/>
          <w:sz w:val="20"/>
          <w:szCs w:val="20"/>
        </w:rPr>
        <w:t xml:space="preserve">Terima kasih Tuan Yang di-Pertua. Kita tahu tulisan jawi yang disalah guna di produk-produk yang dikeluarkan oleh bukan </w:t>
      </w:r>
      <w:r>
        <w:rPr>
          <w:rFonts w:ascii="Arial" w:eastAsia="Arial" w:hAnsi="Arial" w:cs="Arial"/>
          <w:i/>
          <w:iCs/>
          <w:sz w:val="20"/>
          <w:szCs w:val="20"/>
        </w:rPr>
        <w:t xml:space="preserve">Muslim </w:t>
      </w:r>
      <w:r>
        <w:rPr>
          <w:rFonts w:ascii="Arial" w:eastAsia="Arial" w:hAnsi="Arial" w:cs="Arial"/>
          <w:sz w:val="20"/>
          <w:szCs w:val="20"/>
        </w:rPr>
        <w:t>akan mengelirukan pengguna dengan status halal. Saya hendak tanya pihak kerajaan,</w:t>
      </w:r>
      <w:r>
        <w:rPr>
          <w:rFonts w:ascii="Arial" w:eastAsia="Arial" w:hAnsi="Arial" w:cs="Arial"/>
          <w:i/>
          <w:iCs/>
          <w:sz w:val="20"/>
          <w:szCs w:val="20"/>
        </w:rPr>
        <w:t xml:space="preserve"> </w:t>
      </w:r>
      <w:r>
        <w:rPr>
          <w:rFonts w:ascii="Arial" w:eastAsia="Arial" w:hAnsi="Arial" w:cs="Arial"/>
          <w:sz w:val="20"/>
          <w:szCs w:val="20"/>
        </w:rPr>
        <w:t xml:space="preserve">pertama, adakah kerajaan bercadang untuk menguatkuasakan undang-undang kepada syarikat bukan </w:t>
      </w:r>
      <w:r>
        <w:rPr>
          <w:rFonts w:ascii="Arial" w:eastAsia="Arial" w:hAnsi="Arial" w:cs="Arial"/>
          <w:i/>
          <w:iCs/>
          <w:sz w:val="20"/>
          <w:szCs w:val="20"/>
        </w:rPr>
        <w:t>Muslim</w:t>
      </w:r>
      <w:r>
        <w:rPr>
          <w:rFonts w:ascii="Arial" w:eastAsia="Arial" w:hAnsi="Arial" w:cs="Arial"/>
          <w:sz w:val="20"/>
          <w:szCs w:val="20"/>
        </w:rPr>
        <w:t xml:space="preserve"> agar tidak menggunakan teknik pengiklanan, pemasaran dan pembungkusan menggunakan lambang dan tulisan yang sinonim dengan Islam ini iaitu tulisan jawi supaya ia tidak mengelirukan pengguna. Apakah tindakan oleh pihak kementerian jika ada syarikat-syarikat yang menyalah guna dan melanggar piawaian ini. Terima kasih.</w:t>
      </w:r>
    </w:p>
    <w:p w14:paraId="1C18B2AA" w14:textId="77777777" w:rsidR="00626029" w:rsidRDefault="00626029">
      <w:pPr>
        <w:spacing w:line="16" w:lineRule="exact"/>
        <w:rPr>
          <w:sz w:val="20"/>
          <w:szCs w:val="20"/>
        </w:rPr>
      </w:pPr>
    </w:p>
    <w:p w14:paraId="7A8AF354"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t xml:space="preserve">Tuan Chong Chieng Jen: </w:t>
      </w:r>
      <w:r>
        <w:rPr>
          <w:rFonts w:ascii="Arial" w:eastAsia="Arial" w:hAnsi="Arial" w:cs="Arial"/>
          <w:sz w:val="19"/>
          <w:szCs w:val="19"/>
        </w:rPr>
        <w:t xml:space="preserve">Terima kasih Yang Berhormat. Secara amnya, hanya mereka-syarikat yang mendapat pensijilan halal daripada agensi-agensi seperti JAKIM atau Majlis Agama Islam Negeri masing-masing yang boleh menggunakan logo halal, atau mempamerkan menggunakan perbahasaan yang seperti </w:t>
      </w:r>
      <w:r>
        <w:rPr>
          <w:rFonts w:ascii="Arial" w:eastAsia="Arial" w:hAnsi="Arial" w:cs="Arial"/>
          <w:i/>
          <w:iCs/>
          <w:sz w:val="19"/>
          <w:szCs w:val="19"/>
        </w:rPr>
        <w:t>“Muslim-friendly”</w:t>
      </w:r>
      <w:r>
        <w:rPr>
          <w:rFonts w:ascii="Arial" w:eastAsia="Arial" w:hAnsi="Arial" w:cs="Arial"/>
          <w:sz w:val="19"/>
          <w:szCs w:val="19"/>
        </w:rPr>
        <w:t xml:space="preserve"> atau </w:t>
      </w:r>
      <w:r>
        <w:rPr>
          <w:rFonts w:ascii="Arial" w:eastAsia="Arial" w:hAnsi="Arial" w:cs="Arial"/>
          <w:i/>
          <w:iCs/>
          <w:sz w:val="19"/>
          <w:szCs w:val="19"/>
        </w:rPr>
        <w:t>“syariah compliance”.</w:t>
      </w:r>
    </w:p>
    <w:p w14:paraId="3FA5D9F9" w14:textId="77777777" w:rsidR="00626029" w:rsidRDefault="00626029">
      <w:pPr>
        <w:spacing w:line="4" w:lineRule="exact"/>
        <w:rPr>
          <w:sz w:val="20"/>
          <w:szCs w:val="20"/>
        </w:rPr>
      </w:pPr>
    </w:p>
    <w:p w14:paraId="58A7F40E"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Selain daripada itu, sesiapa sahaja yang tidak mendapat pensijilan pengiktirafan daripada kedua-dua JAKIM atau Majlis Agama Islam Negeri-negeri, mereka tidak boleh menggunakan perkataan-perkataan itu di tempat- premis mereka. Oleh itu kita telah meningkatkan penguatkuasaan kita di seluruh negara untuk mengesan sesiapa yang telah melanggar peraturan-peraturan dan undang-undang ini.</w:t>
      </w:r>
    </w:p>
    <w:p w14:paraId="3E4AABAE" w14:textId="77777777" w:rsidR="00626029" w:rsidRDefault="00626029">
      <w:pPr>
        <w:spacing w:line="16" w:lineRule="exact"/>
        <w:rPr>
          <w:sz w:val="20"/>
          <w:szCs w:val="20"/>
        </w:rPr>
      </w:pPr>
    </w:p>
    <w:p w14:paraId="51A90FF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Setakat ini dalam tahun ini sehingga Oktober, sebanyak 3,530 pemeriksaan telah dijalankan dan kita mendapati bahawa 89 yang telah melanggar peraturan-peraturan dan juga undang-undang ini. </w:t>
      </w:r>
      <w:r>
        <w:rPr>
          <w:rFonts w:ascii="Arial" w:eastAsia="Arial" w:hAnsi="Arial" w:cs="Arial"/>
          <w:i/>
          <w:iCs/>
          <w:sz w:val="20"/>
          <w:szCs w:val="20"/>
        </w:rPr>
        <w:t>So</w:t>
      </w:r>
      <w:r>
        <w:rPr>
          <w:rFonts w:ascii="Arial" w:eastAsia="Arial" w:hAnsi="Arial" w:cs="Arial"/>
          <w:sz w:val="20"/>
          <w:szCs w:val="20"/>
        </w:rPr>
        <w:t xml:space="preserve">, kita telah mengambil tindakan- </w:t>
      </w:r>
      <w:r>
        <w:rPr>
          <w:rFonts w:ascii="Arial" w:eastAsia="Arial" w:hAnsi="Arial" w:cs="Arial"/>
          <w:i/>
          <w:iCs/>
          <w:sz w:val="20"/>
          <w:szCs w:val="20"/>
        </w:rPr>
        <w:t>including</w:t>
      </w:r>
      <w:r>
        <w:rPr>
          <w:rFonts w:ascii="Arial" w:eastAsia="Arial" w:hAnsi="Arial" w:cs="Arial"/>
          <w:sz w:val="20"/>
          <w:szCs w:val="20"/>
        </w:rPr>
        <w:t xml:space="preserve"> merampas, menyita barang mereka dan juga mengenakan kompaun. Oleh itu, tindakan yang tegas akan diambil terhadap sesiapa yang melanggar peraturan-peraturan ini. Sekian, terima kasih.</w:t>
      </w:r>
    </w:p>
    <w:p w14:paraId="5DD599AB" w14:textId="77777777" w:rsidR="00626029" w:rsidRDefault="00626029">
      <w:pPr>
        <w:spacing w:line="358" w:lineRule="exact"/>
        <w:rPr>
          <w:sz w:val="20"/>
          <w:szCs w:val="20"/>
        </w:rPr>
      </w:pPr>
    </w:p>
    <w:p w14:paraId="66751E65" w14:textId="77777777" w:rsidR="00626029" w:rsidRDefault="00626029" w:rsidP="00626029">
      <w:pPr>
        <w:numPr>
          <w:ilvl w:val="0"/>
          <w:numId w:val="34"/>
        </w:numPr>
        <w:tabs>
          <w:tab w:val="left" w:pos="1160"/>
        </w:tabs>
        <w:spacing w:after="0" w:line="253" w:lineRule="auto"/>
        <w:ind w:left="440" w:right="440" w:hanging="8"/>
        <w:jc w:val="both"/>
        <w:rPr>
          <w:rFonts w:ascii="Arial" w:eastAsia="Arial" w:hAnsi="Arial" w:cs="Arial"/>
          <w:b/>
          <w:bCs/>
          <w:sz w:val="19"/>
          <w:szCs w:val="19"/>
        </w:rPr>
      </w:pPr>
      <w:r>
        <w:rPr>
          <w:rFonts w:ascii="Arial" w:eastAsia="Arial" w:hAnsi="Arial" w:cs="Arial"/>
          <w:b/>
          <w:bCs/>
          <w:sz w:val="19"/>
          <w:szCs w:val="19"/>
        </w:rPr>
        <w:t xml:space="preserve">Puan Kasthuriraani A/P Patto [Batu Kawan] </w:t>
      </w:r>
      <w:r>
        <w:rPr>
          <w:rFonts w:ascii="Arial" w:eastAsia="Arial" w:hAnsi="Arial" w:cs="Arial"/>
          <w:sz w:val="19"/>
          <w:szCs w:val="19"/>
        </w:rPr>
        <w:t>minta Menteri Dalam Negeri menyatakan,</w:t>
      </w:r>
      <w:r>
        <w:rPr>
          <w:rFonts w:ascii="Arial" w:eastAsia="Arial" w:hAnsi="Arial" w:cs="Arial"/>
          <w:b/>
          <w:bCs/>
          <w:sz w:val="19"/>
          <w:szCs w:val="19"/>
        </w:rPr>
        <w:t xml:space="preserve"> </w:t>
      </w:r>
      <w:r>
        <w:rPr>
          <w:rFonts w:ascii="Arial" w:eastAsia="Arial" w:hAnsi="Arial" w:cs="Arial"/>
          <w:sz w:val="19"/>
          <w:szCs w:val="19"/>
        </w:rPr>
        <w:t>apakah bilangan terkini banduan hukuman gantung mengikut seksyen kesalahan dan pecahan etnik, kewarganegaraan, umur dan status sosial (golongan B40 atau golongan lain), status pemansuhan hukuman gantung serta adakah ia retrospektif terhadap semua kes banduan akhir, dan bagaimana pula dengan yang sedang menjalani hukuman gantung tersebut.</w:t>
      </w:r>
    </w:p>
    <w:p w14:paraId="361BEA66" w14:textId="77777777" w:rsidR="00626029" w:rsidRDefault="00626029">
      <w:pPr>
        <w:spacing w:line="344" w:lineRule="exact"/>
        <w:rPr>
          <w:sz w:val="20"/>
          <w:szCs w:val="20"/>
        </w:rPr>
      </w:pPr>
    </w:p>
    <w:p w14:paraId="67FC1F7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Menteri Dalam Negeri [Datuk Mohd Azis bin Jamman]: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Yang Berhormat Batu Kawan.</w:t>
      </w:r>
    </w:p>
    <w:p w14:paraId="4E51402D" w14:textId="77777777" w:rsidR="00626029" w:rsidRDefault="00626029">
      <w:pPr>
        <w:spacing w:line="22" w:lineRule="exact"/>
        <w:rPr>
          <w:sz w:val="20"/>
          <w:szCs w:val="20"/>
        </w:rPr>
      </w:pPr>
    </w:p>
    <w:p w14:paraId="1E17CD8D" w14:textId="77777777" w:rsidR="00626029" w:rsidRDefault="00626029">
      <w:pPr>
        <w:spacing w:line="354" w:lineRule="auto"/>
        <w:ind w:left="440" w:right="440" w:firstLine="720"/>
        <w:jc w:val="both"/>
        <w:rPr>
          <w:sz w:val="20"/>
          <w:szCs w:val="20"/>
        </w:rPr>
      </w:pPr>
      <w:r>
        <w:rPr>
          <w:rFonts w:ascii="Arial" w:eastAsia="Arial" w:hAnsi="Arial" w:cs="Arial"/>
          <w:sz w:val="20"/>
          <w:szCs w:val="20"/>
        </w:rPr>
        <w:t>Untuk makluman Ahli Yang Berhormat, berdasarkan rekod Jabatan Penjara Malaysia sehingga 2 Disember 2019, terdapat seramai 1,280 orang banduan yang telah disabitkan bersalah oleh mahkamah dan dijatuhkan hukuman mati.</w:t>
      </w:r>
    </w:p>
    <w:p w14:paraId="12354D7A" w14:textId="77777777" w:rsidR="00626029" w:rsidRDefault="00626029">
      <w:pPr>
        <w:spacing w:line="6" w:lineRule="exact"/>
        <w:rPr>
          <w:sz w:val="20"/>
          <w:szCs w:val="20"/>
        </w:rPr>
      </w:pPr>
    </w:p>
    <w:p w14:paraId="21E9FE17" w14:textId="77777777" w:rsidR="00626029" w:rsidRDefault="00626029">
      <w:pPr>
        <w:ind w:left="440"/>
        <w:rPr>
          <w:sz w:val="20"/>
          <w:szCs w:val="20"/>
        </w:rPr>
      </w:pPr>
      <w:r>
        <w:rPr>
          <w:rFonts w:ascii="Arial" w:eastAsia="Arial" w:hAnsi="Arial" w:cs="Arial"/>
          <w:sz w:val="20"/>
          <w:szCs w:val="20"/>
        </w:rPr>
        <w:t>■</w:t>
      </w:r>
      <w:r>
        <w:rPr>
          <w:rFonts w:ascii="Arial" w:eastAsia="Arial" w:hAnsi="Arial" w:cs="Arial"/>
          <w:b/>
          <w:bCs/>
          <w:sz w:val="20"/>
          <w:szCs w:val="20"/>
        </w:rPr>
        <w:t>1150</w:t>
      </w:r>
    </w:p>
    <w:p w14:paraId="28C577BF" w14:textId="77777777" w:rsidR="00626029" w:rsidRDefault="00626029">
      <w:pPr>
        <w:spacing w:line="126" w:lineRule="exact"/>
        <w:rPr>
          <w:sz w:val="20"/>
          <w:szCs w:val="20"/>
        </w:rPr>
      </w:pPr>
    </w:p>
    <w:p w14:paraId="3A8FA77D" w14:textId="77777777" w:rsidR="00626029" w:rsidRDefault="00626029">
      <w:pPr>
        <w:spacing w:line="378" w:lineRule="auto"/>
        <w:ind w:left="440" w:right="440" w:firstLine="720"/>
        <w:jc w:val="both"/>
        <w:rPr>
          <w:sz w:val="20"/>
          <w:szCs w:val="20"/>
        </w:rPr>
      </w:pPr>
      <w:r>
        <w:rPr>
          <w:rFonts w:ascii="Arial" w:eastAsia="Arial" w:hAnsi="Arial" w:cs="Arial"/>
          <w:sz w:val="19"/>
          <w:szCs w:val="19"/>
        </w:rPr>
        <w:t>Walau bagaimanapun, hukuman mati tersebut belum dapat dilaksanakan kerana 453 orang banduan masih lagi dalam proses rayuan di peringkat Mahkamah Rayuan dan Mahkamah</w:t>
      </w:r>
    </w:p>
    <w:p w14:paraId="34193CBB" w14:textId="77777777" w:rsidR="00626029" w:rsidRDefault="00626029">
      <w:pPr>
        <w:sectPr w:rsidR="00626029">
          <w:pgSz w:w="12240" w:h="15840"/>
          <w:pgMar w:top="1293" w:right="1440" w:bottom="264" w:left="1440" w:header="0" w:footer="0" w:gutter="0"/>
          <w:cols w:space="720" w:equalWidth="0">
            <w:col w:w="9360"/>
          </w:cols>
        </w:sectPr>
      </w:pPr>
    </w:p>
    <w:p w14:paraId="473B8F00"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31</w:t>
      </w:r>
    </w:p>
    <w:p w14:paraId="52E9CE43" w14:textId="77777777" w:rsidR="00626029" w:rsidRDefault="00626029">
      <w:pPr>
        <w:spacing w:line="263" w:lineRule="exact"/>
        <w:rPr>
          <w:sz w:val="20"/>
          <w:szCs w:val="20"/>
        </w:rPr>
      </w:pPr>
    </w:p>
    <w:p w14:paraId="6E9AC351" w14:textId="77777777" w:rsidR="00626029" w:rsidRDefault="00626029">
      <w:pPr>
        <w:spacing w:line="349" w:lineRule="auto"/>
        <w:ind w:left="440" w:right="420"/>
        <w:jc w:val="both"/>
        <w:rPr>
          <w:sz w:val="20"/>
          <w:szCs w:val="20"/>
        </w:rPr>
      </w:pPr>
      <w:r>
        <w:rPr>
          <w:rFonts w:ascii="Arial" w:eastAsia="Arial" w:hAnsi="Arial" w:cs="Arial"/>
          <w:sz w:val="20"/>
          <w:szCs w:val="20"/>
        </w:rPr>
        <w:t>Persekutuan. Manakala, 827 orang dalam proses rayuan di peringkat Lembaga Pengampunan Negeri serta waran pelaksanaan hukuman mati terhadap mereka masih belum diterima.</w:t>
      </w:r>
    </w:p>
    <w:p w14:paraId="4243F89B" w14:textId="77777777" w:rsidR="00626029" w:rsidRDefault="00626029">
      <w:pPr>
        <w:spacing w:line="22" w:lineRule="exact"/>
        <w:rPr>
          <w:sz w:val="20"/>
          <w:szCs w:val="20"/>
        </w:rPr>
      </w:pPr>
    </w:p>
    <w:p w14:paraId="44A527A7" w14:textId="77777777" w:rsidR="00626029" w:rsidRDefault="00626029">
      <w:pPr>
        <w:spacing w:line="357" w:lineRule="auto"/>
        <w:ind w:left="440" w:right="440" w:firstLine="720"/>
        <w:jc w:val="both"/>
        <w:rPr>
          <w:sz w:val="20"/>
          <w:szCs w:val="20"/>
        </w:rPr>
      </w:pPr>
      <w:r>
        <w:rPr>
          <w:rFonts w:ascii="Arial" w:eastAsia="Arial" w:hAnsi="Arial" w:cs="Arial"/>
          <w:sz w:val="20"/>
          <w:szCs w:val="20"/>
        </w:rPr>
        <w:t>Daripada jumlah banduan akhir tersebut, statistik menunjukkan seramai 350 orang melakukan kesalahan di bawah seksyen 302 Kanun Keseksaan iaitu membunuh, 899 orang di bawah seksyen 39B Akta Dadah Berbahaya iaitu pengedaran dadah. Lapan orang di bawah seksyen 121 Kanun Keseksaan berperang dengan Yang di-Pertuan Agong. Seramai 15 orang di bawah seksyen 3 dan 7 Akta Senjata Api melepaskan tembakan di bawah kesalahan berjadual dan berdagang senjata api.</w:t>
      </w:r>
    </w:p>
    <w:p w14:paraId="0EEF073D" w14:textId="77777777" w:rsidR="00626029" w:rsidRDefault="00626029">
      <w:pPr>
        <w:spacing w:line="16" w:lineRule="exact"/>
        <w:rPr>
          <w:sz w:val="20"/>
          <w:szCs w:val="20"/>
        </w:rPr>
      </w:pPr>
    </w:p>
    <w:p w14:paraId="02F57346"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Selain itu, statistik tersebut turut menunjukkan terdapat lima orang dan dua orang masing-masing disabitkan di bawah seksyen 3 Akta Culik dan seksyen 396 Kanun Keseksaan iaitu rompakan berkumpulan dan pembunuhan. Manakala seorang banduan telah disabitkan di bawah seksyen 57(1)(a) Akta Keselamatan Dalam Negeri iaitu kesalahan melibatkan senjata api dan bahan letupan.</w:t>
      </w:r>
    </w:p>
    <w:p w14:paraId="1D53FC2E" w14:textId="77777777" w:rsidR="00626029" w:rsidRDefault="00626029">
      <w:pPr>
        <w:spacing w:line="16" w:lineRule="exact"/>
        <w:rPr>
          <w:sz w:val="20"/>
          <w:szCs w:val="20"/>
        </w:rPr>
      </w:pPr>
    </w:p>
    <w:p w14:paraId="39FE2996" w14:textId="77777777" w:rsidR="00626029" w:rsidRDefault="00626029">
      <w:pPr>
        <w:spacing w:line="358" w:lineRule="auto"/>
        <w:ind w:left="440" w:right="440" w:firstLine="720"/>
        <w:jc w:val="both"/>
        <w:rPr>
          <w:sz w:val="20"/>
          <w:szCs w:val="20"/>
        </w:rPr>
      </w:pPr>
      <w:r>
        <w:rPr>
          <w:rFonts w:ascii="Arial" w:eastAsia="Arial" w:hAnsi="Arial" w:cs="Arial"/>
          <w:sz w:val="20"/>
          <w:szCs w:val="20"/>
        </w:rPr>
        <w:t>Bagi pecahan mengikut kewarganegaraan pula Tuan Yang di-Pertua, rekod Jabatan Penjara Malaysia menunjukkan terdapat 734 warganegara Malaysia dan 546 orang adalah warganegara asing yang berasal daripada 43 buah negara. Daripada jumlah banduan akhir warganegara Malaysia, rekod Jabatan Penjara Malaysia menunjukkan terdapat seramai 349 orang banduan Melayu, 193 orang banduan India dan 150 orang banduan Cina. Manakala seramai 34 orang banduan terdiri daripada lain-lain etnik.</w:t>
      </w:r>
    </w:p>
    <w:p w14:paraId="668E24CD" w14:textId="77777777" w:rsidR="00626029" w:rsidRDefault="00626029">
      <w:pPr>
        <w:spacing w:line="10" w:lineRule="exact"/>
        <w:rPr>
          <w:sz w:val="20"/>
          <w:szCs w:val="20"/>
        </w:rPr>
      </w:pPr>
    </w:p>
    <w:p w14:paraId="7626A6FC"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Seramai 397 orang terdiri daripada mereka berumur 21 tahun ke 30 tahun. Seramai 525 orang berada di dalam kategori umur di bawah 31 tahun ke 40 tahun. Manakala 267 orang pula adalah berumur di antara 41 tahun ke 50 tahun. Bagi banduan hukuman mati yang berumur di antara 51 tahun ke 60 tahun, terdapat seramai 74 orang dan 17 orang berumur 60 tahun ke atas.</w:t>
      </w:r>
    </w:p>
    <w:p w14:paraId="43E0FB92" w14:textId="77777777" w:rsidR="00626029" w:rsidRDefault="00626029">
      <w:pPr>
        <w:spacing w:line="355" w:lineRule="auto"/>
        <w:ind w:left="440" w:right="440" w:firstLine="720"/>
        <w:jc w:val="both"/>
        <w:rPr>
          <w:sz w:val="20"/>
          <w:szCs w:val="20"/>
        </w:rPr>
      </w:pPr>
      <w:r>
        <w:rPr>
          <w:rFonts w:ascii="Arial" w:eastAsia="Arial" w:hAnsi="Arial" w:cs="Arial"/>
          <w:sz w:val="20"/>
          <w:szCs w:val="20"/>
        </w:rPr>
        <w:t>Berdasarkan kepada sosioekonomi B40 pula, seramai 240 orang tidak bekerja, 140 orang adalah ahli perniagaan, 143 orang guru dan 90 orang bekerja sendiri. Mereka ini mewakili 47.9 peratus keseluruhan jumlah banduan akhir.</w:t>
      </w:r>
    </w:p>
    <w:p w14:paraId="291FEAC7" w14:textId="77777777" w:rsidR="00626029" w:rsidRDefault="00626029">
      <w:pPr>
        <w:spacing w:line="14" w:lineRule="exact"/>
        <w:rPr>
          <w:sz w:val="20"/>
          <w:szCs w:val="20"/>
        </w:rPr>
      </w:pPr>
    </w:p>
    <w:p w14:paraId="487EACDC" w14:textId="77777777" w:rsidR="00626029" w:rsidRDefault="00626029">
      <w:pPr>
        <w:spacing w:line="357" w:lineRule="auto"/>
        <w:ind w:left="440" w:right="440" w:firstLine="720"/>
        <w:jc w:val="both"/>
        <w:rPr>
          <w:sz w:val="20"/>
          <w:szCs w:val="20"/>
        </w:rPr>
      </w:pPr>
      <w:r>
        <w:rPr>
          <w:rFonts w:ascii="Arial" w:eastAsia="Arial" w:hAnsi="Arial" w:cs="Arial"/>
          <w:sz w:val="20"/>
          <w:szCs w:val="20"/>
        </w:rPr>
        <w:t>Untuk makluman Ahli Yang Berhormat juga, menurut Bahagian Hal Ehwal Undang-undang Jabatan Perdana Menteri pada 12 Julai 2019, kerajaan telah bersetuju dengan pindaan terhadap undang-undang bagi menggantikan hukuman mati mandatori hendaklah dibuat dengan berhati-hati terutamanya mengenai peruntukan tambahan bagi memberikan kuasa budi bicara kepada hakim untuk menjatuhkan hukuman.</w:t>
      </w:r>
    </w:p>
    <w:p w14:paraId="3EBA4239" w14:textId="77777777" w:rsidR="00626029" w:rsidRDefault="00626029">
      <w:pPr>
        <w:spacing w:line="16" w:lineRule="exact"/>
        <w:rPr>
          <w:sz w:val="20"/>
          <w:szCs w:val="20"/>
        </w:rPr>
      </w:pPr>
    </w:p>
    <w:p w14:paraId="0A8B576E"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Sehubungan dengan itu, jawatankuasa khas bagi mengkaji keseluruhan polisi penghukuman ataupun </w:t>
      </w:r>
      <w:r>
        <w:rPr>
          <w:rFonts w:ascii="Arial" w:eastAsia="Arial" w:hAnsi="Arial" w:cs="Arial"/>
          <w:i/>
          <w:iCs/>
          <w:sz w:val="20"/>
          <w:szCs w:val="20"/>
        </w:rPr>
        <w:t>sentencing policy</w:t>
      </w:r>
      <w:r>
        <w:rPr>
          <w:rFonts w:ascii="Arial" w:eastAsia="Arial" w:hAnsi="Arial" w:cs="Arial"/>
          <w:sz w:val="20"/>
          <w:szCs w:val="20"/>
        </w:rPr>
        <w:t xml:space="preserve"> dengan izin, khususnya berkaitan dengan cadangan menggantikan hukuman mati mandatori dengan hukuman yang tertakluk kepada budi bicara mahkamah serta hukuman penjara seumur hidup yang melibatkan semua akta berkaitan telah ditubuhkan. Jawatankuasa khas ini telah mengadakan mesyuarat pertama pada 20 September 2019 bagi memulakan kajian yang akan berlangsung selama tiga bulan.</w:t>
      </w:r>
    </w:p>
    <w:p w14:paraId="1EA5DED2" w14:textId="77777777" w:rsidR="00626029" w:rsidRDefault="00626029">
      <w:pPr>
        <w:sectPr w:rsidR="00626029">
          <w:pgSz w:w="12240" w:h="15840"/>
          <w:pgMar w:top="1293" w:right="1440" w:bottom="741" w:left="1440" w:header="0" w:footer="0" w:gutter="0"/>
          <w:cols w:space="720" w:equalWidth="0">
            <w:col w:w="9360"/>
          </w:cols>
        </w:sectPr>
      </w:pPr>
    </w:p>
    <w:p w14:paraId="5C61D92E"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32</w:t>
      </w:r>
    </w:p>
    <w:p w14:paraId="30D5B113" w14:textId="77777777" w:rsidR="00626029" w:rsidRDefault="00626029">
      <w:pPr>
        <w:spacing w:line="263" w:lineRule="exact"/>
        <w:rPr>
          <w:sz w:val="20"/>
          <w:szCs w:val="20"/>
        </w:rPr>
      </w:pPr>
    </w:p>
    <w:p w14:paraId="10F6E6F1"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Kerajaan juga pada masa yang sama telah memutuskan agar moratorium terhadap pelaksanaan hukuman mati diteruskan sehingga kajian jawatankuasa tersebut selesai dan mencapai keputusan muktamad. Terima kasih.</w:t>
      </w:r>
    </w:p>
    <w:p w14:paraId="6B067880" w14:textId="77777777" w:rsidR="00626029" w:rsidRDefault="00626029">
      <w:pPr>
        <w:spacing w:line="14" w:lineRule="exact"/>
        <w:rPr>
          <w:sz w:val="20"/>
          <w:szCs w:val="20"/>
        </w:rPr>
      </w:pPr>
    </w:p>
    <w:p w14:paraId="7249B53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Terima kasih Yang Berhormat Timbalan Menteri di atas jawapan yang diberikan tadi. Berdasarkan statistik yang diberikan, maka jelas banduan akhir hukuman gantung ramai berada dalam golongan B40 atau M40 atau dalam jurang sosioekonomi yang rendah, golongan minoriti, golongan terpinggir atau yang miskin dan juga jelas bahawa hukuman gantung ini bukan satu kaedah untuk mencegah jenayah, memandangkan lebih 106 negara telah memansuhkan hukuman gantung dan 58 lagi belum.</w:t>
      </w:r>
    </w:p>
    <w:p w14:paraId="10BAF759" w14:textId="77777777" w:rsidR="00626029" w:rsidRDefault="00626029">
      <w:pPr>
        <w:spacing w:line="16" w:lineRule="exact"/>
        <w:rPr>
          <w:sz w:val="20"/>
          <w:szCs w:val="20"/>
        </w:rPr>
      </w:pPr>
    </w:p>
    <w:p w14:paraId="6FAFD37E" w14:textId="77777777" w:rsidR="00626029" w:rsidRDefault="00626029">
      <w:pPr>
        <w:spacing w:line="356" w:lineRule="auto"/>
        <w:ind w:left="440" w:right="440" w:firstLine="720"/>
        <w:jc w:val="both"/>
        <w:rPr>
          <w:sz w:val="20"/>
          <w:szCs w:val="20"/>
        </w:rPr>
      </w:pPr>
      <w:r>
        <w:rPr>
          <w:rFonts w:ascii="Arial" w:eastAsia="Arial" w:hAnsi="Arial" w:cs="Arial"/>
          <w:sz w:val="20"/>
          <w:szCs w:val="20"/>
        </w:rPr>
        <w:t>Soalan saya, apakah penilaian ke atas banduan yang telah diberikan peluang untuk bertaubat dan apakah langkah-langkah positif kerajaan dalam memperkukuhkan sistem keadilan jenayah</w:t>
      </w:r>
      <w:r>
        <w:rPr>
          <w:rFonts w:ascii="Arial" w:eastAsia="Arial" w:hAnsi="Arial" w:cs="Arial"/>
          <w:i/>
          <w:iCs/>
          <w:sz w:val="20"/>
          <w:szCs w:val="20"/>
        </w:rPr>
        <w:t>,</w:t>
      </w:r>
      <w:r>
        <w:rPr>
          <w:rFonts w:ascii="Arial" w:eastAsia="Arial" w:hAnsi="Arial" w:cs="Arial"/>
          <w:sz w:val="20"/>
          <w:szCs w:val="20"/>
        </w:rPr>
        <w:t xml:space="preserve"> dengan izin</w:t>
      </w:r>
      <w:r>
        <w:rPr>
          <w:rFonts w:ascii="Arial" w:eastAsia="Arial" w:hAnsi="Arial" w:cs="Arial"/>
          <w:i/>
          <w:iCs/>
          <w:sz w:val="20"/>
          <w:szCs w:val="20"/>
        </w:rPr>
        <w:t>, criminal justice system</w:t>
      </w:r>
      <w:r>
        <w:rPr>
          <w:rFonts w:ascii="Arial" w:eastAsia="Arial" w:hAnsi="Arial" w:cs="Arial"/>
          <w:sz w:val="20"/>
          <w:szCs w:val="20"/>
        </w:rPr>
        <w:t xml:space="preserve"> dan pemulihan keadilan</w:t>
      </w:r>
      <w:r>
        <w:rPr>
          <w:rFonts w:ascii="Arial" w:eastAsia="Arial" w:hAnsi="Arial" w:cs="Arial"/>
          <w:i/>
          <w:iCs/>
          <w:sz w:val="20"/>
          <w:szCs w:val="20"/>
        </w:rPr>
        <w:t>, restorative justice,</w:t>
      </w:r>
      <w:r>
        <w:rPr>
          <w:rFonts w:ascii="Arial" w:eastAsia="Arial" w:hAnsi="Arial" w:cs="Arial"/>
          <w:sz w:val="20"/>
          <w:szCs w:val="20"/>
        </w:rPr>
        <w:t xml:space="preserve"> sebagai satu langkah progresif. Mohon jawapan daripada kementerian.</w:t>
      </w:r>
    </w:p>
    <w:p w14:paraId="47517186" w14:textId="77777777" w:rsidR="00626029" w:rsidRDefault="00626029">
      <w:pPr>
        <w:spacing w:line="15" w:lineRule="exact"/>
        <w:rPr>
          <w:sz w:val="20"/>
          <w:szCs w:val="20"/>
        </w:rPr>
      </w:pPr>
    </w:p>
    <w:p w14:paraId="1A7CF920"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Mohd Azis bin Jamman: </w:t>
      </w:r>
      <w:r>
        <w:rPr>
          <w:rFonts w:ascii="Arial" w:eastAsia="Arial" w:hAnsi="Arial" w:cs="Arial"/>
          <w:sz w:val="19"/>
          <w:szCs w:val="19"/>
        </w:rPr>
        <w:t>Terima kasih Tuan Yang di-Pertua. Terima kasih</w:t>
      </w:r>
      <w:r>
        <w:rPr>
          <w:rFonts w:ascii="Arial" w:eastAsia="Arial" w:hAnsi="Arial" w:cs="Arial"/>
          <w:b/>
          <w:bCs/>
          <w:sz w:val="19"/>
          <w:szCs w:val="19"/>
        </w:rPr>
        <w:t xml:space="preserve"> </w:t>
      </w:r>
      <w:r>
        <w:rPr>
          <w:rFonts w:ascii="Arial" w:eastAsia="Arial" w:hAnsi="Arial" w:cs="Arial"/>
          <w:sz w:val="19"/>
          <w:szCs w:val="19"/>
        </w:rPr>
        <w:t>dengan soalan tambahan tadi, Yang Berhormat Batu Kawan. Dari segi statistik dia, tidak dinafikan memang ada sesetengah banduan menunjukkan keinsafan dan perasaan menyesal. Ini berdasarkan kepada pemerhatian dan kajian hukuman setiap empat tahun yang dilaksanakan oleh Jabatan Penjara Malaysia. Terdapat beberapa banduan yang dikenakan hukuman mati menunjukkan keinsafan dan menyesal terhadap kesalahan yang mereka dilakukan. Ini terjadi turut disumbang oleh program-program yang dianjurkan oleh Jabatan Penjara iaitu program-program kerohanian dan keagamaan yang dilaksanakan oleh Jabatan Penjara Malaysia selaras dengan dasar pentadbiran yang digariskan oleh Peraturan 3 Peraturan-peraturan Penjara 2000.</w:t>
      </w:r>
    </w:p>
    <w:p w14:paraId="476DF320" w14:textId="77777777" w:rsidR="00626029" w:rsidRDefault="00626029">
      <w:pPr>
        <w:spacing w:line="7" w:lineRule="exact"/>
        <w:rPr>
          <w:sz w:val="20"/>
          <w:szCs w:val="20"/>
        </w:rPr>
      </w:pPr>
    </w:p>
    <w:p w14:paraId="6014FCCC" w14:textId="77777777" w:rsidR="00626029" w:rsidRDefault="00626029">
      <w:pPr>
        <w:spacing w:line="358" w:lineRule="auto"/>
        <w:ind w:left="440" w:right="440" w:firstLine="720"/>
        <w:jc w:val="both"/>
        <w:rPr>
          <w:sz w:val="20"/>
          <w:szCs w:val="20"/>
        </w:rPr>
      </w:pPr>
      <w:r>
        <w:rPr>
          <w:rFonts w:ascii="Arial" w:eastAsia="Arial" w:hAnsi="Arial" w:cs="Arial"/>
          <w:sz w:val="20"/>
          <w:szCs w:val="20"/>
        </w:rPr>
        <w:t>Kalau boleh saya jelaskan antara program-program yang dianjurkan oleh Jabatan Penjara adalah contohnya Program Jalinan Kasih bersama keluarga bagi yang terpilih semasa musim perayaan. Program keagamaan mengikut agama banduan-banduan tersebut. Program rekreasi terkawal seperti bersukan dan program-program perjumpaan dengan keluarga seminggu sekali. Program-program ini tidak dinafikan memang telah banyak, ada yang menunjukkan sebagaimana saya sebutkan tadi, ada banduan-banduan yang menunjukkan keinsafan terhadap apa yang mereka telah lakukan.</w:t>
      </w:r>
    </w:p>
    <w:p w14:paraId="203306B6" w14:textId="77777777" w:rsidR="00626029" w:rsidRDefault="00626029">
      <w:pPr>
        <w:spacing w:line="14" w:lineRule="exact"/>
        <w:rPr>
          <w:sz w:val="20"/>
          <w:szCs w:val="20"/>
        </w:rPr>
      </w:pPr>
    </w:p>
    <w:p w14:paraId="60953D7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Akan tetapi sebagaimana saya sebut tadi Ahli Yang Berhormat, selain daripada kita melihat kepada banduan itu sendiri, kita juga kena melihat kepada keluarga yang telah menjadi mangsa hasil daripada perbuatan mereka. Jadi, ini di antara perkara yang menjadi pertimbangan jawatankuasa ini dan kita sebagaimana saya sebutkan tadi, jawatankuasa ini akan menimbang, melihat dan menilai apa yang akan dilakukan khususnya bagi kesalahan-kesalahan </w:t>
      </w:r>
      <w:r>
        <w:rPr>
          <w:rFonts w:ascii="Arial" w:eastAsia="Arial" w:hAnsi="Arial" w:cs="Arial"/>
          <w:sz w:val="20"/>
          <w:szCs w:val="20"/>
        </w:rPr>
        <w:lastRenderedPageBreak/>
        <w:t>sebagaimana yang disebutkan tadi iaitu kesalahan-kesalahan hukuman mati mandatori. Terima kasih.</w:t>
      </w:r>
    </w:p>
    <w:p w14:paraId="58641E20" w14:textId="77777777" w:rsidR="00626029" w:rsidRDefault="00626029">
      <w:pPr>
        <w:spacing w:line="15" w:lineRule="exact"/>
        <w:rPr>
          <w:sz w:val="20"/>
          <w:szCs w:val="20"/>
        </w:rPr>
      </w:pPr>
    </w:p>
    <w:p w14:paraId="13E4A34B"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Takiyuddin bin Hassan [Kota Bharu]: </w:t>
      </w:r>
      <w:r>
        <w:rPr>
          <w:rFonts w:ascii="Arial" w:eastAsia="Arial" w:hAnsi="Arial" w:cs="Arial"/>
          <w:sz w:val="19"/>
          <w:szCs w:val="19"/>
        </w:rPr>
        <w:t>Terima kasih Tuan Yang di-Pertua. Terima</w:t>
      </w:r>
      <w:r>
        <w:rPr>
          <w:rFonts w:ascii="Arial" w:eastAsia="Arial" w:hAnsi="Arial" w:cs="Arial"/>
          <w:b/>
          <w:bCs/>
          <w:sz w:val="19"/>
          <w:szCs w:val="19"/>
        </w:rPr>
        <w:t xml:space="preserve"> </w:t>
      </w:r>
      <w:r>
        <w:rPr>
          <w:rFonts w:ascii="Arial" w:eastAsia="Arial" w:hAnsi="Arial" w:cs="Arial"/>
          <w:sz w:val="19"/>
          <w:szCs w:val="19"/>
        </w:rPr>
        <w:t>kasih Yang Berhormat Menteri di atas jawapan yang telah diberikan cukup baik. Cuma kalau kita</w:t>
      </w:r>
    </w:p>
    <w:p w14:paraId="45593CC7" w14:textId="77777777" w:rsidR="00626029" w:rsidRDefault="00626029">
      <w:pPr>
        <w:sectPr w:rsidR="00626029">
          <w:pgSz w:w="12240" w:h="15840"/>
          <w:pgMar w:top="1293" w:right="1440" w:bottom="34" w:left="1440" w:header="0" w:footer="0" w:gutter="0"/>
          <w:cols w:space="720" w:equalWidth="0">
            <w:col w:w="9360"/>
          </w:cols>
        </w:sectPr>
      </w:pPr>
    </w:p>
    <w:p w14:paraId="0B7D718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33</w:t>
      </w:r>
    </w:p>
    <w:p w14:paraId="66798D67" w14:textId="77777777" w:rsidR="00626029" w:rsidRDefault="00626029">
      <w:pPr>
        <w:spacing w:line="263" w:lineRule="exact"/>
        <w:rPr>
          <w:sz w:val="20"/>
          <w:szCs w:val="20"/>
        </w:rPr>
      </w:pPr>
    </w:p>
    <w:p w14:paraId="60329330" w14:textId="77777777" w:rsidR="00626029" w:rsidRDefault="00626029">
      <w:pPr>
        <w:spacing w:line="378" w:lineRule="auto"/>
        <w:ind w:left="440" w:right="440"/>
        <w:jc w:val="both"/>
        <w:rPr>
          <w:sz w:val="20"/>
          <w:szCs w:val="20"/>
        </w:rPr>
      </w:pPr>
      <w:r>
        <w:rPr>
          <w:rFonts w:ascii="Arial" w:eastAsia="Arial" w:hAnsi="Arial" w:cs="Arial"/>
          <w:sz w:val="19"/>
          <w:szCs w:val="19"/>
        </w:rPr>
        <w:t xml:space="preserve">melihat prinsip penghukuman ataupun </w:t>
      </w:r>
      <w:r>
        <w:rPr>
          <w:rFonts w:ascii="Arial" w:eastAsia="Arial" w:hAnsi="Arial" w:cs="Arial"/>
          <w:i/>
          <w:iCs/>
          <w:sz w:val="19"/>
          <w:szCs w:val="19"/>
        </w:rPr>
        <w:t>sentencing</w:t>
      </w:r>
      <w:r>
        <w:rPr>
          <w:rFonts w:ascii="Arial" w:eastAsia="Arial" w:hAnsi="Arial" w:cs="Arial"/>
          <w:sz w:val="19"/>
          <w:szCs w:val="19"/>
        </w:rPr>
        <w:t xml:space="preserve"> di dalam undang-undang, ia mungkin mempunyai matlamat menghukum kepada mereka yang didapati bersalah, prinsip pencegahan, </w:t>
      </w:r>
      <w:r>
        <w:rPr>
          <w:rFonts w:ascii="Arial" w:eastAsia="Arial" w:hAnsi="Arial" w:cs="Arial"/>
          <w:i/>
          <w:iCs/>
          <w:sz w:val="19"/>
          <w:szCs w:val="19"/>
        </w:rPr>
        <w:t xml:space="preserve">preventive </w:t>
      </w:r>
      <w:r>
        <w:rPr>
          <w:rFonts w:ascii="Arial" w:eastAsia="Arial" w:hAnsi="Arial" w:cs="Arial"/>
          <w:sz w:val="19"/>
          <w:szCs w:val="19"/>
        </w:rPr>
        <w:t>kepada orang yang mungkin melakukan kesalahan dan juga pengajaran.</w:t>
      </w:r>
    </w:p>
    <w:p w14:paraId="0F45926D" w14:textId="77777777" w:rsidR="00626029" w:rsidRDefault="00626029">
      <w:pPr>
        <w:spacing w:line="2" w:lineRule="exact"/>
        <w:rPr>
          <w:sz w:val="20"/>
          <w:szCs w:val="20"/>
        </w:rPr>
      </w:pPr>
    </w:p>
    <w:p w14:paraId="7B0F07F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Soalan saya berdasarkan kepada jawapan Yang Berhormat Menteri. Adakah kerajaan pernah ataupun bercadang untuk misalnya merakamkan ataupun video kan kata-kata terakhir ataupun </w:t>
      </w:r>
      <w:r>
        <w:rPr>
          <w:rFonts w:ascii="Arial" w:eastAsia="Arial" w:hAnsi="Arial" w:cs="Arial"/>
          <w:i/>
          <w:iCs/>
          <w:sz w:val="20"/>
          <w:szCs w:val="20"/>
        </w:rPr>
        <w:t>dying declaration,</w:t>
      </w:r>
      <w:r>
        <w:rPr>
          <w:rFonts w:ascii="Arial" w:eastAsia="Arial" w:hAnsi="Arial" w:cs="Arial"/>
          <w:sz w:val="20"/>
          <w:szCs w:val="20"/>
        </w:rPr>
        <w:t xml:space="preserve"> seruan terakhir daripada banduan-banduan akhir ini sebelum mereka dihukum gantung supaya apa yang mereka sebutkan ini menjadi pengajaran yang </w:t>
      </w:r>
      <w:r>
        <w:rPr>
          <w:rFonts w:ascii="Arial" w:eastAsia="Arial" w:hAnsi="Arial" w:cs="Arial"/>
          <w:i/>
          <w:iCs/>
          <w:sz w:val="20"/>
          <w:szCs w:val="20"/>
        </w:rPr>
        <w:t>direct</w:t>
      </w:r>
      <w:r>
        <w:rPr>
          <w:rFonts w:ascii="Arial" w:eastAsia="Arial" w:hAnsi="Arial" w:cs="Arial"/>
          <w:sz w:val="20"/>
          <w:szCs w:val="20"/>
        </w:rPr>
        <w:t xml:space="preserve"> terutamanya kepada generasi muda, generasi akan datang, tidak mengulangi kesalahan sebagaimana yang dibuat oleh mereka ini. Dengan syarat, mereka tidak dipaksa tetapi mereka sukarela sebagai suatu bakti mereka sebelum mereka dihukum gantung dan sebagainya. Terima kasih.</w:t>
      </w:r>
    </w:p>
    <w:p w14:paraId="0AB224B8" w14:textId="77777777" w:rsidR="00626029" w:rsidRDefault="00626029">
      <w:pPr>
        <w:spacing w:line="16" w:lineRule="exact"/>
        <w:rPr>
          <w:sz w:val="20"/>
          <w:szCs w:val="20"/>
        </w:rPr>
      </w:pPr>
    </w:p>
    <w:p w14:paraId="6F37561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Mohd Azis bin Jamman: </w:t>
      </w:r>
      <w:r>
        <w:rPr>
          <w:rFonts w:ascii="Arial" w:eastAsia="Arial" w:hAnsi="Arial" w:cs="Arial"/>
          <w:sz w:val="20"/>
          <w:szCs w:val="20"/>
        </w:rPr>
        <w:t>Terima kasih dengan soalan-soalan tambahan yang</w:t>
      </w:r>
      <w:r>
        <w:rPr>
          <w:rFonts w:ascii="Arial" w:eastAsia="Arial" w:hAnsi="Arial" w:cs="Arial"/>
          <w:b/>
          <w:bCs/>
          <w:sz w:val="20"/>
          <w:szCs w:val="20"/>
        </w:rPr>
        <w:t xml:space="preserve"> </w:t>
      </w:r>
      <w:r>
        <w:rPr>
          <w:rFonts w:ascii="Arial" w:eastAsia="Arial" w:hAnsi="Arial" w:cs="Arial"/>
          <w:sz w:val="20"/>
          <w:szCs w:val="20"/>
        </w:rPr>
        <w:t xml:space="preserve">diberikan tadi. Sebenarnya untuk makluman Ahli Yang Berhormat, sebenarnya Kementerian Dalam Negeri telah pun mempertimbangkan secara </w:t>
      </w:r>
      <w:r>
        <w:rPr>
          <w:rFonts w:ascii="Arial" w:eastAsia="Arial" w:hAnsi="Arial" w:cs="Arial"/>
          <w:i/>
          <w:iCs/>
          <w:sz w:val="20"/>
          <w:szCs w:val="20"/>
        </w:rPr>
        <w:t>voluntary</w:t>
      </w:r>
      <w:r>
        <w:rPr>
          <w:rFonts w:ascii="Arial" w:eastAsia="Arial" w:hAnsi="Arial" w:cs="Arial"/>
          <w:sz w:val="20"/>
          <w:szCs w:val="20"/>
        </w:rPr>
        <w:t xml:space="preserve"> kepada banduan-banduan ini yang ingin membuat </w:t>
      </w:r>
      <w:r>
        <w:rPr>
          <w:rFonts w:ascii="Arial" w:eastAsia="Arial" w:hAnsi="Arial" w:cs="Arial"/>
          <w:i/>
          <w:iCs/>
          <w:sz w:val="20"/>
          <w:szCs w:val="20"/>
        </w:rPr>
        <w:t>confession</w:t>
      </w:r>
      <w:r>
        <w:rPr>
          <w:rFonts w:ascii="Arial" w:eastAsia="Arial" w:hAnsi="Arial" w:cs="Arial"/>
          <w:sz w:val="20"/>
          <w:szCs w:val="20"/>
        </w:rPr>
        <w:t xml:space="preserve"> ataupun memberikan kata-kata akhir mereka. Untuk – mungkin ada yang minta untuk diserahkan kepada keluarga mereka. Jadi, ini di antara perkara yang sebenarnya yang sudah pun memang di dalam pertimbangan Kementerian Dalam Negeri. Cumanya sebagaimana Yang Berhormat pun sedia maklum, sensitiviti terhadap permintaan keluarga kepada si banduan itu juga kita perlu ambil pertimbangan.</w:t>
      </w:r>
    </w:p>
    <w:p w14:paraId="38EFD4B4" w14:textId="77777777" w:rsidR="00626029" w:rsidRDefault="00626029">
      <w:pPr>
        <w:spacing w:line="16" w:lineRule="exact"/>
        <w:rPr>
          <w:sz w:val="20"/>
          <w:szCs w:val="20"/>
        </w:rPr>
      </w:pPr>
    </w:p>
    <w:p w14:paraId="63BFD787" w14:textId="77777777" w:rsidR="00626029" w:rsidRDefault="00626029">
      <w:pPr>
        <w:spacing w:line="355" w:lineRule="auto"/>
        <w:ind w:left="440" w:right="440" w:firstLine="720"/>
        <w:jc w:val="both"/>
        <w:rPr>
          <w:sz w:val="20"/>
          <w:szCs w:val="20"/>
        </w:rPr>
      </w:pPr>
      <w:r>
        <w:rPr>
          <w:rFonts w:ascii="Arial" w:eastAsia="Arial" w:hAnsi="Arial" w:cs="Arial"/>
          <w:sz w:val="20"/>
          <w:szCs w:val="20"/>
        </w:rPr>
        <w:t>Walau bagaimanapun sebenarnya pihak penjara memang ada merakamkan ataupun merekodkan kata-kata akhir itu, cuma ia khusus kepada keluarga banduan itu kecuali ia diminta oleh dan dibenarkan oleh keluarga pesalah tersebut. Terima kasih.</w:t>
      </w:r>
    </w:p>
    <w:p w14:paraId="51BC4396" w14:textId="77777777" w:rsidR="00626029" w:rsidRDefault="00626029">
      <w:pPr>
        <w:spacing w:line="14" w:lineRule="exact"/>
        <w:rPr>
          <w:sz w:val="20"/>
          <w:szCs w:val="20"/>
        </w:rPr>
      </w:pPr>
    </w:p>
    <w:p w14:paraId="3E79C0C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Ini mustahak juga Tuan</w:t>
      </w:r>
      <w:r>
        <w:rPr>
          <w:rFonts w:ascii="Arial" w:eastAsia="Arial" w:hAnsi="Arial" w:cs="Arial"/>
          <w:b/>
          <w:bCs/>
          <w:sz w:val="20"/>
          <w:szCs w:val="20"/>
        </w:rPr>
        <w:t xml:space="preserve"> </w:t>
      </w:r>
      <w:r>
        <w:rPr>
          <w:rFonts w:ascii="Arial" w:eastAsia="Arial" w:hAnsi="Arial" w:cs="Arial"/>
          <w:sz w:val="20"/>
          <w:szCs w:val="20"/>
        </w:rPr>
        <w:t>Yang di-Pertua. Boleh?</w:t>
      </w:r>
    </w:p>
    <w:p w14:paraId="5FE4C890" w14:textId="77777777" w:rsidR="00626029" w:rsidRDefault="00626029">
      <w:pPr>
        <w:spacing w:line="12" w:lineRule="exact"/>
        <w:rPr>
          <w:sz w:val="20"/>
          <w:szCs w:val="20"/>
        </w:rPr>
      </w:pPr>
    </w:p>
    <w:p w14:paraId="66EF205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jemput Yang Berhormat Kepala Batas.</w:t>
      </w:r>
    </w:p>
    <w:p w14:paraId="7EB8963F" w14:textId="77777777" w:rsidR="00626029" w:rsidRDefault="00626029">
      <w:pPr>
        <w:spacing w:line="126" w:lineRule="exact"/>
        <w:rPr>
          <w:sz w:val="20"/>
          <w:szCs w:val="20"/>
        </w:rPr>
      </w:pPr>
    </w:p>
    <w:p w14:paraId="0A68FDA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 soalan saya nombor...</w:t>
      </w:r>
    </w:p>
    <w:p w14:paraId="78D6BE03" w14:textId="77777777" w:rsidR="00626029" w:rsidRDefault="00626029">
      <w:pPr>
        <w:spacing w:line="14" w:lineRule="exact"/>
        <w:rPr>
          <w:sz w:val="20"/>
          <w:szCs w:val="20"/>
        </w:rPr>
      </w:pPr>
    </w:p>
    <w:p w14:paraId="61445F97"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Sekejap Tuan Yang di-Pertua.</w:t>
      </w:r>
    </w:p>
    <w:p w14:paraId="17141048" w14:textId="77777777" w:rsidR="00626029" w:rsidRDefault="00626029">
      <w:pPr>
        <w:spacing w:line="116" w:lineRule="exact"/>
        <w:rPr>
          <w:sz w:val="20"/>
          <w:szCs w:val="20"/>
        </w:rPr>
      </w:pPr>
    </w:p>
    <w:p w14:paraId="77C1474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Sebelum itu, ya.</w:t>
      </w:r>
    </w:p>
    <w:p w14:paraId="4CD7BC84" w14:textId="77777777" w:rsidR="00626029" w:rsidRDefault="00626029">
      <w:pPr>
        <w:spacing w:line="126" w:lineRule="exact"/>
        <w:rPr>
          <w:sz w:val="20"/>
          <w:szCs w:val="20"/>
        </w:rPr>
      </w:pPr>
    </w:p>
    <w:p w14:paraId="0B67F27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Dato’ Haji Salim Sharif [Jempol]: </w:t>
      </w:r>
      <w:r>
        <w:rPr>
          <w:rFonts w:ascii="Arial" w:eastAsia="Arial" w:hAnsi="Arial" w:cs="Arial"/>
          <w:sz w:val="20"/>
          <w:szCs w:val="20"/>
        </w:rPr>
        <w:t>Terima kasih. Saya ingin mengalu-alukan tetamu</w:t>
      </w:r>
      <w:r>
        <w:rPr>
          <w:rFonts w:ascii="Arial" w:eastAsia="Arial" w:hAnsi="Arial" w:cs="Arial"/>
          <w:b/>
          <w:bCs/>
          <w:sz w:val="20"/>
          <w:szCs w:val="20"/>
        </w:rPr>
        <w:t xml:space="preserve"> </w:t>
      </w:r>
      <w:r>
        <w:rPr>
          <w:rFonts w:ascii="Arial" w:eastAsia="Arial" w:hAnsi="Arial" w:cs="Arial"/>
          <w:sz w:val="20"/>
          <w:szCs w:val="20"/>
        </w:rPr>
        <w:t xml:space="preserve">daripada Parlimen Jempol. Yang Berhormat Datuk Shamshul dan juga Yang Berhormat Datuk Mustapha. </w:t>
      </w:r>
      <w:r>
        <w:rPr>
          <w:rFonts w:ascii="Arial" w:eastAsia="Arial" w:hAnsi="Arial" w:cs="Arial"/>
          <w:i/>
          <w:iCs/>
          <w:sz w:val="20"/>
          <w:szCs w:val="20"/>
        </w:rPr>
        <w:t>[Tepuk]</w:t>
      </w:r>
    </w:p>
    <w:p w14:paraId="2DCC8E67" w14:textId="77777777" w:rsidR="00626029" w:rsidRDefault="00626029">
      <w:pPr>
        <w:spacing w:line="7" w:lineRule="exact"/>
        <w:rPr>
          <w:sz w:val="20"/>
          <w:szCs w:val="20"/>
        </w:rPr>
      </w:pPr>
    </w:p>
    <w:p w14:paraId="1B7FC57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Selamat datang.</w:t>
      </w:r>
    </w:p>
    <w:p w14:paraId="0FC7E524" w14:textId="77777777" w:rsidR="00626029" w:rsidRDefault="00626029">
      <w:pPr>
        <w:spacing w:line="126" w:lineRule="exact"/>
        <w:rPr>
          <w:sz w:val="20"/>
          <w:szCs w:val="20"/>
        </w:rPr>
      </w:pPr>
    </w:p>
    <w:p w14:paraId="02AE474F"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sz w:val="20"/>
          <w:szCs w:val="20"/>
        </w:rPr>
        <w:t xml:space="preserve">tambah Tuan Yang di-Pertua. Saya mengalu-alukan – mustahak Tuan Yang di-Pertua. Ini daripada polis, Tuan Yang di-Pertua. Saya hendak ucapkan Selamat Datang kepada Yang Berbahagia Tan Sri Dato’ Mohd Ismail Che Ros yang mengetuai kumpulan RESPA iaitu </w:t>
      </w:r>
      <w:r>
        <w:rPr>
          <w:rFonts w:ascii="Arial" w:eastAsia="Arial" w:hAnsi="Arial" w:cs="Arial"/>
          <w:i/>
          <w:iCs/>
          <w:sz w:val="20"/>
          <w:szCs w:val="20"/>
        </w:rPr>
        <w:t>Retired</w:t>
      </w:r>
      <w:r>
        <w:rPr>
          <w:rFonts w:ascii="Arial" w:eastAsia="Arial" w:hAnsi="Arial" w:cs="Arial"/>
          <w:sz w:val="20"/>
          <w:szCs w:val="20"/>
        </w:rPr>
        <w:t xml:space="preserve"> </w:t>
      </w:r>
      <w:r>
        <w:rPr>
          <w:rFonts w:ascii="Arial" w:eastAsia="Arial" w:hAnsi="Arial" w:cs="Arial"/>
          <w:i/>
          <w:iCs/>
          <w:sz w:val="20"/>
          <w:szCs w:val="20"/>
        </w:rPr>
        <w:t xml:space="preserve">Senior Police Officer Association. [Tepuk] </w:t>
      </w:r>
      <w:r>
        <w:rPr>
          <w:rFonts w:ascii="Arial" w:eastAsia="Arial" w:hAnsi="Arial" w:cs="Arial"/>
          <w:sz w:val="20"/>
          <w:szCs w:val="20"/>
        </w:rPr>
        <w:t>Selamat datang ke Dewan yang mulia ini.</w:t>
      </w:r>
    </w:p>
    <w:p w14:paraId="72F26223" w14:textId="77777777" w:rsidR="00626029" w:rsidRDefault="00626029">
      <w:pPr>
        <w:spacing w:line="2" w:lineRule="exact"/>
        <w:rPr>
          <w:sz w:val="20"/>
          <w:szCs w:val="20"/>
        </w:rPr>
      </w:pPr>
    </w:p>
    <w:p w14:paraId="57ABBAA6" w14:textId="77777777" w:rsidR="00626029" w:rsidRDefault="00626029">
      <w:pPr>
        <w:ind w:left="1160"/>
        <w:rPr>
          <w:sz w:val="20"/>
          <w:szCs w:val="20"/>
        </w:rPr>
      </w:pPr>
      <w:r>
        <w:rPr>
          <w:rFonts w:ascii="Arial" w:eastAsia="Arial" w:hAnsi="Arial" w:cs="Arial"/>
          <w:i/>
          <w:iCs/>
          <w:sz w:val="20"/>
          <w:szCs w:val="20"/>
        </w:rPr>
        <w:t xml:space="preserve">Insya-Allah </w:t>
      </w:r>
      <w:r>
        <w:rPr>
          <w:rFonts w:ascii="Arial" w:eastAsia="Arial" w:hAnsi="Arial" w:cs="Arial"/>
          <w:sz w:val="20"/>
          <w:szCs w:val="20"/>
        </w:rPr>
        <w:t>IPCMC ini akan dibatalkan,</w:t>
      </w:r>
      <w:r>
        <w:rPr>
          <w:rFonts w:ascii="Arial" w:eastAsia="Arial" w:hAnsi="Arial" w:cs="Arial"/>
          <w:i/>
          <w:iCs/>
          <w:sz w:val="20"/>
          <w:szCs w:val="20"/>
        </w:rPr>
        <w:t xml:space="preserve"> Insya-Allah </w:t>
      </w:r>
      <w:r>
        <w:rPr>
          <w:rFonts w:ascii="Arial" w:eastAsia="Arial" w:hAnsi="Arial" w:cs="Arial"/>
          <w:sz w:val="20"/>
          <w:szCs w:val="20"/>
        </w:rPr>
        <w:t>kita doakan sama-sama</w:t>
      </w:r>
      <w:r>
        <w:rPr>
          <w:rFonts w:ascii="Arial" w:eastAsia="Arial" w:hAnsi="Arial" w:cs="Arial"/>
          <w:i/>
          <w:iCs/>
          <w:sz w:val="20"/>
          <w:szCs w:val="20"/>
        </w:rPr>
        <w:t xml:space="preserve"> [Tepuk].</w:t>
      </w:r>
    </w:p>
    <w:p w14:paraId="72244C4A" w14:textId="77777777" w:rsidR="00626029" w:rsidRDefault="00626029">
      <w:pPr>
        <w:sectPr w:rsidR="00626029">
          <w:pgSz w:w="12240" w:h="15840"/>
          <w:pgMar w:top="1293" w:right="1440" w:bottom="159" w:left="1440" w:header="0" w:footer="0" w:gutter="0"/>
          <w:cols w:space="720" w:equalWidth="0">
            <w:col w:w="9360"/>
          </w:cols>
        </w:sectPr>
      </w:pPr>
    </w:p>
    <w:p w14:paraId="758FB8DA"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34</w:t>
      </w:r>
    </w:p>
    <w:p w14:paraId="25B37AB5" w14:textId="77777777" w:rsidR="00626029" w:rsidRDefault="00626029">
      <w:pPr>
        <w:spacing w:line="253" w:lineRule="exact"/>
        <w:rPr>
          <w:sz w:val="20"/>
          <w:szCs w:val="20"/>
        </w:rPr>
      </w:pPr>
    </w:p>
    <w:p w14:paraId="717740CD" w14:textId="77777777" w:rsidR="00626029" w:rsidRDefault="00626029">
      <w:pPr>
        <w:ind w:left="440"/>
        <w:rPr>
          <w:sz w:val="20"/>
          <w:szCs w:val="20"/>
        </w:rPr>
      </w:pPr>
      <w:r>
        <w:rPr>
          <w:rFonts w:ascii="Arial" w:eastAsia="Arial" w:hAnsi="Arial" w:cs="Arial"/>
          <w:b/>
          <w:bCs/>
          <w:sz w:val="20"/>
          <w:szCs w:val="20"/>
        </w:rPr>
        <w:t>■1200</w:t>
      </w:r>
    </w:p>
    <w:p w14:paraId="06FDEA84" w14:textId="77777777" w:rsidR="00626029" w:rsidRDefault="00626029">
      <w:pPr>
        <w:spacing w:line="200" w:lineRule="exact"/>
        <w:rPr>
          <w:sz w:val="20"/>
          <w:szCs w:val="20"/>
        </w:rPr>
      </w:pPr>
    </w:p>
    <w:p w14:paraId="561A8F1C" w14:textId="77777777" w:rsidR="00626029" w:rsidRDefault="00626029">
      <w:pPr>
        <w:spacing w:line="271" w:lineRule="exact"/>
        <w:rPr>
          <w:sz w:val="20"/>
          <w:szCs w:val="20"/>
        </w:rPr>
      </w:pPr>
    </w:p>
    <w:p w14:paraId="53F1181C" w14:textId="77777777" w:rsidR="00626029" w:rsidRDefault="00626029" w:rsidP="00626029">
      <w:pPr>
        <w:numPr>
          <w:ilvl w:val="0"/>
          <w:numId w:val="35"/>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minta Menteri Pendidikan</w:t>
      </w:r>
      <w:r>
        <w:rPr>
          <w:rFonts w:ascii="Arial" w:eastAsia="Arial" w:hAnsi="Arial" w:cs="Arial"/>
          <w:b/>
          <w:bCs/>
          <w:sz w:val="20"/>
          <w:szCs w:val="20"/>
        </w:rPr>
        <w:t xml:space="preserve"> </w:t>
      </w:r>
      <w:r>
        <w:rPr>
          <w:rFonts w:ascii="Arial" w:eastAsia="Arial" w:hAnsi="Arial" w:cs="Arial"/>
          <w:sz w:val="20"/>
          <w:szCs w:val="20"/>
        </w:rPr>
        <w:t>menyatakan apakah perancangan Kementerian untuk memasukkan silibus pendidikan demokrasi di sekolah memandangkan Parlimen telah sebulat suara menyokong pindaan Perlembagaan yang membolehkan rakyat berumur 18 tahun mengundi. Jika ada, apakah jaminan Kerajaan bahawa silibus tersebut tidak hanya cenderung mempromosikan parti Kerajaan sahaja.</w:t>
      </w:r>
    </w:p>
    <w:p w14:paraId="6336DC70" w14:textId="77777777" w:rsidR="00626029" w:rsidRDefault="00626029">
      <w:pPr>
        <w:spacing w:line="240" w:lineRule="exact"/>
        <w:rPr>
          <w:sz w:val="20"/>
          <w:szCs w:val="20"/>
        </w:rPr>
      </w:pPr>
    </w:p>
    <w:p w14:paraId="4AB38E9A"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Menteri Pendidikan [Dr. Maszlee bin Malik]: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Tuan Yang di-Pertua. Terlanjur semua orang mengucapkan, saya pun ingin mengucapkanlah iaitu kepada semua warga OKU dan juga ibu bapa kepada kanak-kanak OKU, saya ingin bersama-sama kita di Dewan Rakyat mengucapkan Selamat Menyambut Hari OKU Sedunia pada 3 Disember </w:t>
      </w:r>
      <w:r>
        <w:rPr>
          <w:rFonts w:ascii="Arial" w:eastAsia="Arial" w:hAnsi="Arial" w:cs="Arial"/>
          <w:i/>
          <w:iCs/>
          <w:sz w:val="20"/>
          <w:szCs w:val="20"/>
        </w:rPr>
        <w:t>[Tepuk]</w:t>
      </w:r>
      <w:r>
        <w:rPr>
          <w:rFonts w:ascii="Arial" w:eastAsia="Arial" w:hAnsi="Arial" w:cs="Arial"/>
          <w:sz w:val="20"/>
          <w:szCs w:val="20"/>
        </w:rPr>
        <w:t>.</w:t>
      </w:r>
    </w:p>
    <w:p w14:paraId="65728295" w14:textId="77777777" w:rsidR="00626029" w:rsidRDefault="00626029">
      <w:pPr>
        <w:spacing w:line="16" w:lineRule="exact"/>
        <w:rPr>
          <w:sz w:val="20"/>
          <w:szCs w:val="20"/>
        </w:rPr>
      </w:pPr>
    </w:p>
    <w:p w14:paraId="750889C2" w14:textId="77777777" w:rsidR="00626029" w:rsidRDefault="00626029">
      <w:pPr>
        <w:spacing w:line="358" w:lineRule="auto"/>
        <w:ind w:left="440" w:right="420" w:firstLine="720"/>
        <w:jc w:val="both"/>
        <w:rPr>
          <w:sz w:val="20"/>
          <w:szCs w:val="20"/>
        </w:rPr>
      </w:pPr>
      <w:r>
        <w:rPr>
          <w:rFonts w:ascii="Arial" w:eastAsia="Arial" w:hAnsi="Arial" w:cs="Arial"/>
          <w:sz w:val="20"/>
          <w:szCs w:val="20"/>
        </w:rPr>
        <w:t>Tuan Yang di-Pertua, pendidikan demokrasi di sekolah-sekolah tidak dikhususkan kepada satu subjek khusus yang namanya mata pelajaran Demokrasi. Akan tetapi apa yang berlaku, di sekolah-sekolah kita, tajuk Demokrasi dan Perlembagaan telah dimasukkan di dalam kurikulum merentasi subjek-subjek yang ada iaitu subjek Sejarah, Pendidikan Islam, Pendidikan Moral, Pendidikan Sivik, Bahasa Melayu dan Bahasa Inggeris dan kini dilaksanakan di semua sekolah-sekolah kita.</w:t>
      </w:r>
    </w:p>
    <w:p w14:paraId="6399CC70" w14:textId="77777777" w:rsidR="00626029" w:rsidRDefault="00626029">
      <w:pPr>
        <w:spacing w:line="13" w:lineRule="exact"/>
        <w:rPr>
          <w:sz w:val="20"/>
          <w:szCs w:val="20"/>
        </w:rPr>
      </w:pPr>
    </w:p>
    <w:p w14:paraId="1E44D35C" w14:textId="77777777" w:rsidR="00626029" w:rsidRDefault="00626029">
      <w:pPr>
        <w:spacing w:line="357" w:lineRule="auto"/>
        <w:ind w:left="440" w:right="440" w:firstLine="720"/>
        <w:jc w:val="both"/>
        <w:rPr>
          <w:sz w:val="20"/>
          <w:szCs w:val="20"/>
        </w:rPr>
      </w:pPr>
      <w:r>
        <w:rPr>
          <w:rFonts w:ascii="Arial" w:eastAsia="Arial" w:hAnsi="Arial" w:cs="Arial"/>
          <w:sz w:val="20"/>
          <w:szCs w:val="20"/>
        </w:rPr>
        <w:t>Tajuk ini diajarkan kepada murid mengikut aras dan tahap kebolehan serta keupayaan para murid. Tajuk ini tidak mempromosikan mana-mana parti, sebaliknya tajuk ini menekankan kepada fakta sejarah dan usaha-usaha ke arah kemerdekaan. Kemerdekaan Persekutuan Tanah Melayu daripada penjajah. Usaha yang dilaksanakan oleh semua parti politik pada waktu itu tanpa bias kepada mana-mana pihak ataupun mana-mana individu.</w:t>
      </w:r>
    </w:p>
    <w:p w14:paraId="516D2EC3" w14:textId="77777777" w:rsidR="00626029" w:rsidRDefault="00626029">
      <w:pPr>
        <w:spacing w:line="13" w:lineRule="exact"/>
        <w:rPr>
          <w:sz w:val="20"/>
          <w:szCs w:val="20"/>
        </w:rPr>
      </w:pPr>
    </w:p>
    <w:p w14:paraId="64A7CD79"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penerapan melalui mata pelajaran Tuan Yang di-Pertua, pendidikan demokrasi ini juga diajarkan di dalam program Pendidikan Sivik yang telah mula diperkenalkan pada Jun 2019 yang lalu. Pendedahan kepada murid turut dilaksanakan di awal usia sebagai usaha meningkatkan literasi politik pengundi muda dengan membincangkan beberapa tajuk seperti Sistem Demokrasi Berparlimen, Pemupukan Jati Diri, Sistem Raja Berperlembagaan, Rukun Negara, Semangat Patriotik dan Cintai Malaysia.</w:t>
      </w:r>
    </w:p>
    <w:p w14:paraId="1482849C" w14:textId="77777777" w:rsidR="00626029" w:rsidRDefault="00626029">
      <w:pPr>
        <w:spacing w:line="13" w:lineRule="exact"/>
        <w:rPr>
          <w:sz w:val="20"/>
          <w:szCs w:val="20"/>
        </w:rPr>
      </w:pPr>
    </w:p>
    <w:p w14:paraId="6E260C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Pendekatan ini bukan hanya diajarkan di dalam bilik darjah semata-mata. Pendidikan demokrasi tidak hanya terkurung </w:t>
      </w:r>
      <w:r>
        <w:rPr>
          <w:rFonts w:ascii="Arial" w:eastAsia="Arial" w:hAnsi="Arial" w:cs="Arial"/>
          <w:i/>
          <w:iCs/>
          <w:sz w:val="20"/>
          <w:szCs w:val="20"/>
        </w:rPr>
        <w:t>within the four walls of the class room</w:t>
      </w:r>
      <w:r>
        <w:rPr>
          <w:rFonts w:ascii="Arial" w:eastAsia="Arial" w:hAnsi="Arial" w:cs="Arial"/>
          <w:sz w:val="20"/>
          <w:szCs w:val="20"/>
        </w:rPr>
        <w:t xml:space="preserve"> dengan izin Tuan Yang di-Pertua. Akan tetapi juga dimasukkan di dalam aktiviti ko-kurikulum, aktiviti ekstra kurikulum dan juga pelbagai aktiviti lain untuk menyemarakkan semangat dan juga roh warganegara ataupun rakyat yang bertanggungjawab dan juga mempunyai kecintaan terhadap tanah air.</w:t>
      </w:r>
    </w:p>
    <w:p w14:paraId="44BA23FA" w14:textId="77777777" w:rsidR="00626029" w:rsidRDefault="00626029">
      <w:pPr>
        <w:spacing w:line="13" w:lineRule="exact"/>
        <w:rPr>
          <w:sz w:val="20"/>
          <w:szCs w:val="20"/>
        </w:rPr>
      </w:pPr>
    </w:p>
    <w:p w14:paraId="3402FE5F" w14:textId="77777777" w:rsidR="00626029" w:rsidRDefault="00626029">
      <w:pPr>
        <w:spacing w:line="357" w:lineRule="auto"/>
        <w:ind w:left="440" w:right="440" w:firstLine="720"/>
        <w:jc w:val="both"/>
        <w:rPr>
          <w:sz w:val="20"/>
          <w:szCs w:val="20"/>
        </w:rPr>
      </w:pPr>
      <w:r>
        <w:rPr>
          <w:rFonts w:ascii="Arial" w:eastAsia="Arial" w:hAnsi="Arial" w:cs="Arial"/>
          <w:sz w:val="20"/>
          <w:szCs w:val="20"/>
        </w:rPr>
        <w:t>Berkaitan dengan kesesuaian kurikulum dengan pindaan umur mengundi 18 tahun yang telah diluluskan oleh Parlimen, Kementerian Pendidikan Malaysia telah dan sedang mengambil langkah bagi meningkatkan kesedaran murid sebagai persediaan mereka untuk menjadi pengundi yang bertanggungjawab dan pengundi yang sedar pada umur 18 tahun. Melalui segala kurikulum dan juga aktiviti ko-kurikulum.</w:t>
      </w:r>
    </w:p>
    <w:p w14:paraId="71E5401A" w14:textId="77777777" w:rsidR="00626029" w:rsidRDefault="00626029">
      <w:pPr>
        <w:sectPr w:rsidR="00626029">
          <w:pgSz w:w="12240" w:h="15840"/>
          <w:pgMar w:top="1293" w:right="1440" w:bottom="164" w:left="1440" w:header="0" w:footer="0" w:gutter="0"/>
          <w:cols w:space="720" w:equalWidth="0">
            <w:col w:w="9360"/>
          </w:cols>
        </w:sectPr>
      </w:pPr>
    </w:p>
    <w:p w14:paraId="02D90B2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35</w:t>
      </w:r>
    </w:p>
    <w:p w14:paraId="5B8C90D5" w14:textId="77777777" w:rsidR="00626029" w:rsidRDefault="00626029">
      <w:pPr>
        <w:spacing w:line="263" w:lineRule="exact"/>
        <w:rPr>
          <w:sz w:val="20"/>
          <w:szCs w:val="20"/>
        </w:rPr>
      </w:pPr>
    </w:p>
    <w:p w14:paraId="3A9D1CCA"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itu, murid juga akan terlibat dengan pemilihan Ketua Murid melalui model ala pilihan raya. KPM dengan kerjasama Akademi Pilihan Raya SPR telah menyediakan modul berkaitan pilihan raya sebagai bahan sokongan dalam pembelajaran murid. Selain itu, Suruhanjaya Pilihan raya (SPR) juga terlibat dalam menjalankan sesi sindikasi dan simulasi pemilihan Ketua Murid melalui mekanisme pilihan raya di sekolah melalui sekolah-sekolah yang terpilih dan secara bertahap-tahap.</w:t>
      </w:r>
    </w:p>
    <w:p w14:paraId="386640F5" w14:textId="77777777" w:rsidR="00626029" w:rsidRDefault="00626029">
      <w:pPr>
        <w:spacing w:line="13" w:lineRule="exact"/>
        <w:rPr>
          <w:sz w:val="20"/>
          <w:szCs w:val="20"/>
        </w:rPr>
      </w:pPr>
    </w:p>
    <w:p w14:paraId="45D6CD1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Dapatan sindikasi tersebut akan dijadikan asas sebagai penyediaan garis panduan pelaksanaan proses pemilihan Ketua Murid menggunakan sistem pilihan raya di sekolah. Surat Pekeliling Ikhtisas ataupun SPR yang baharu akan memberikan kebenaran kepada pihak sekolah memperluaskan penggunaan </w:t>
      </w:r>
      <w:r>
        <w:rPr>
          <w:rFonts w:ascii="Arial" w:eastAsia="Arial" w:hAnsi="Arial" w:cs="Arial"/>
          <w:i/>
          <w:iCs/>
          <w:sz w:val="20"/>
          <w:szCs w:val="20"/>
        </w:rPr>
        <w:t>speaker’s</w:t>
      </w:r>
      <w:r>
        <w:rPr>
          <w:rFonts w:ascii="Arial" w:eastAsia="Arial" w:hAnsi="Arial" w:cs="Arial"/>
          <w:sz w:val="20"/>
          <w:szCs w:val="20"/>
        </w:rPr>
        <w:t xml:space="preserve"> </w:t>
      </w:r>
      <w:r>
        <w:rPr>
          <w:rFonts w:ascii="Arial" w:eastAsia="Arial" w:hAnsi="Arial" w:cs="Arial"/>
          <w:i/>
          <w:iCs/>
          <w:sz w:val="20"/>
          <w:szCs w:val="20"/>
        </w:rPr>
        <w:t>corner</w:t>
      </w:r>
      <w:r>
        <w:rPr>
          <w:rFonts w:ascii="Arial" w:eastAsia="Arial" w:hAnsi="Arial" w:cs="Arial"/>
          <w:sz w:val="20"/>
          <w:szCs w:val="20"/>
        </w:rPr>
        <w:t xml:space="preserve"> yang kita telah perkenalkan semenjak Jun tahun lalu di semua sekolah sebagai platform calon pengawas murid, mempromosi keupayaan diri dan membenarkan proses pemilihan ala pilihan raya di sekolah.</w:t>
      </w:r>
    </w:p>
    <w:p w14:paraId="5C87069B" w14:textId="77777777" w:rsidR="00626029" w:rsidRDefault="00626029">
      <w:pPr>
        <w:spacing w:line="17" w:lineRule="exact"/>
        <w:rPr>
          <w:sz w:val="20"/>
          <w:szCs w:val="20"/>
        </w:rPr>
      </w:pPr>
    </w:p>
    <w:p w14:paraId="43154FEF" w14:textId="77777777" w:rsidR="00626029" w:rsidRDefault="00626029">
      <w:pPr>
        <w:spacing w:line="356" w:lineRule="auto"/>
        <w:ind w:left="440" w:right="440" w:firstLine="720"/>
        <w:jc w:val="both"/>
        <w:rPr>
          <w:sz w:val="20"/>
          <w:szCs w:val="20"/>
        </w:rPr>
      </w:pPr>
      <w:r>
        <w:rPr>
          <w:rFonts w:ascii="Arial" w:eastAsia="Arial" w:hAnsi="Arial" w:cs="Arial"/>
          <w:sz w:val="20"/>
          <w:szCs w:val="20"/>
        </w:rPr>
        <w:t>SPI baharu ini akan membatalkan SPI Bilangan 5 Tahun 2010 yang melarang pilihan raya diadakan di sekolah bagi tujuan pemilihan Ketua Murid kerana masalah yang timbul pada waktu tersebut. Sedikit pembelajaran yang telah kita dapat, kita akan sediakan SPI yang baru yang lebih komprehensif dan lebih mematangkan anak-anak.</w:t>
      </w:r>
    </w:p>
    <w:p w14:paraId="23A865AF" w14:textId="77777777" w:rsidR="00626029" w:rsidRDefault="00626029">
      <w:pPr>
        <w:spacing w:line="15" w:lineRule="exact"/>
        <w:rPr>
          <w:sz w:val="20"/>
          <w:szCs w:val="20"/>
        </w:rPr>
      </w:pPr>
    </w:p>
    <w:p w14:paraId="0E51A698"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Semua program yang sedang dan akan dijalankan oleh KPM diharapkan dapat melahirkan murid yang memahami erti demokrasi dan melahirkan warga Malaysia yang cintakan nusa, bertanggungjawab, berkeamanahan dan juga memberikan sumbangan kepada negara ini. Sekian, Tuan Yang di-Pertua.</w:t>
      </w:r>
    </w:p>
    <w:p w14:paraId="6D70DBA6" w14:textId="77777777" w:rsidR="00626029" w:rsidRDefault="00626029">
      <w:pPr>
        <w:spacing w:line="16" w:lineRule="exact"/>
        <w:rPr>
          <w:sz w:val="20"/>
          <w:szCs w:val="20"/>
        </w:rPr>
      </w:pPr>
    </w:p>
    <w:p w14:paraId="1DA7659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Sri Reezal Merican bin Naina Merican [Kepala Batas]: </w:t>
      </w:r>
      <w:r>
        <w:rPr>
          <w:rFonts w:ascii="Arial" w:eastAsia="Arial" w:hAnsi="Arial" w:cs="Arial"/>
          <w:sz w:val="20"/>
          <w:szCs w:val="20"/>
        </w:rPr>
        <w:t>Terima kasih kepada</w:t>
      </w:r>
      <w:r>
        <w:rPr>
          <w:rFonts w:ascii="Arial" w:eastAsia="Arial" w:hAnsi="Arial" w:cs="Arial"/>
          <w:b/>
          <w:bCs/>
          <w:sz w:val="20"/>
          <w:szCs w:val="20"/>
        </w:rPr>
        <w:t xml:space="preserve"> </w:t>
      </w:r>
      <w:r>
        <w:rPr>
          <w:rFonts w:ascii="Arial" w:eastAsia="Arial" w:hAnsi="Arial" w:cs="Arial"/>
          <w:sz w:val="20"/>
          <w:szCs w:val="20"/>
        </w:rPr>
        <w:t xml:space="preserve">jawapan Yang Berhormat Menteri tadi dan sememangnya Yang Berhormat Menteri pun tahu bahawa pindaan Perlembagaan menurunkan umur 18 tahun ini adalah satu </w:t>
      </w:r>
      <w:r>
        <w:rPr>
          <w:rFonts w:ascii="Arial" w:eastAsia="Arial" w:hAnsi="Arial" w:cs="Arial"/>
          <w:i/>
          <w:iCs/>
          <w:sz w:val="20"/>
          <w:szCs w:val="20"/>
        </w:rPr>
        <w:t>historical event, it’s</w:t>
      </w:r>
      <w:r>
        <w:rPr>
          <w:rFonts w:ascii="Arial" w:eastAsia="Arial" w:hAnsi="Arial" w:cs="Arial"/>
          <w:sz w:val="20"/>
          <w:szCs w:val="20"/>
        </w:rPr>
        <w:t xml:space="preserve"> </w:t>
      </w:r>
      <w:r>
        <w:rPr>
          <w:rFonts w:ascii="Arial" w:eastAsia="Arial" w:hAnsi="Arial" w:cs="Arial"/>
          <w:i/>
          <w:iCs/>
          <w:sz w:val="20"/>
          <w:szCs w:val="20"/>
        </w:rPr>
        <w:t xml:space="preserve">a hallmark to the process of democracy </w:t>
      </w:r>
      <w:r>
        <w:rPr>
          <w:rFonts w:ascii="Arial" w:eastAsia="Arial" w:hAnsi="Arial" w:cs="Arial"/>
          <w:sz w:val="20"/>
          <w:szCs w:val="20"/>
        </w:rPr>
        <w:t>dalam negara kita. Ini kerana ia meluaskan lantai</w:t>
      </w:r>
      <w:r>
        <w:rPr>
          <w:rFonts w:ascii="Arial" w:eastAsia="Arial" w:hAnsi="Arial" w:cs="Arial"/>
          <w:i/>
          <w:iCs/>
          <w:sz w:val="20"/>
          <w:szCs w:val="20"/>
        </w:rPr>
        <w:t xml:space="preserve"> </w:t>
      </w:r>
      <w:r>
        <w:rPr>
          <w:rFonts w:ascii="Arial" w:eastAsia="Arial" w:hAnsi="Arial" w:cs="Arial"/>
          <w:sz w:val="20"/>
          <w:szCs w:val="20"/>
        </w:rPr>
        <w:t xml:space="preserve">demokrasi dan atas semangat yang sama kerana keputusan ini dicapai secara </w:t>
      </w:r>
      <w:r>
        <w:rPr>
          <w:rFonts w:ascii="Arial" w:eastAsia="Arial" w:hAnsi="Arial" w:cs="Arial"/>
          <w:i/>
          <w:iCs/>
          <w:sz w:val="20"/>
          <w:szCs w:val="20"/>
        </w:rPr>
        <w:t>bipartisan</w:t>
      </w:r>
      <w:r>
        <w:rPr>
          <w:rFonts w:ascii="Arial" w:eastAsia="Arial" w:hAnsi="Arial" w:cs="Arial"/>
          <w:sz w:val="20"/>
          <w:szCs w:val="20"/>
        </w:rPr>
        <w:t>.</w:t>
      </w:r>
    </w:p>
    <w:p w14:paraId="39F2310C" w14:textId="77777777" w:rsidR="00626029" w:rsidRDefault="00626029">
      <w:pPr>
        <w:spacing w:line="15" w:lineRule="exact"/>
        <w:rPr>
          <w:sz w:val="20"/>
          <w:szCs w:val="20"/>
        </w:rPr>
      </w:pPr>
    </w:p>
    <w:p w14:paraId="1B505A40"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Soalan saya ialah, sejauh manakah keberkesanan yang dikatakan Pendidikan Sivik yang diperkenalkan pada bulan Jun baru-baru ini dalam </w:t>
      </w:r>
      <w:r>
        <w:rPr>
          <w:rFonts w:ascii="Arial" w:eastAsia="Arial" w:hAnsi="Arial" w:cs="Arial"/>
          <w:i/>
          <w:iCs/>
          <w:sz w:val="20"/>
          <w:szCs w:val="20"/>
        </w:rPr>
        <w:t>to cultivate</w:t>
      </w:r>
      <w:r>
        <w:rPr>
          <w:rFonts w:ascii="Arial" w:eastAsia="Arial" w:hAnsi="Arial" w:cs="Arial"/>
          <w:sz w:val="20"/>
          <w:szCs w:val="20"/>
        </w:rPr>
        <w:t xml:space="preserve"> ataupun dalam hendak menyemai pemahaman literasi politik dan demokrasi?</w:t>
      </w:r>
    </w:p>
    <w:p w14:paraId="74A30843" w14:textId="77777777" w:rsidR="00626029" w:rsidRDefault="00626029">
      <w:pPr>
        <w:spacing w:line="17" w:lineRule="exact"/>
        <w:rPr>
          <w:sz w:val="20"/>
          <w:szCs w:val="20"/>
        </w:rPr>
      </w:pPr>
    </w:p>
    <w:p w14:paraId="2D80E95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Keduanya, apakah kementerian berhajat untuk melonggarkan atas semangat kematangan dalam kita mengamalkan demokrasi. Ahli-ahli Parlimen yang selalu bertanya tentang mereka untuk mendapat kebenaran masuk ke sekolah tanpa perlu untuk setiap kali memohon kebenaran kerana sekolah ini adalah satu tempat yang merupakan sebahagian daripada konstitusi </w:t>
      </w:r>
      <w:r>
        <w:rPr>
          <w:rFonts w:ascii="Arial" w:eastAsia="Arial" w:hAnsi="Arial" w:cs="Arial"/>
          <w:i/>
          <w:iCs/>
          <w:sz w:val="20"/>
          <w:szCs w:val="20"/>
        </w:rPr>
        <w:t>obligation and we are the elected member of representative.</w:t>
      </w:r>
      <w:r>
        <w:rPr>
          <w:rFonts w:ascii="Arial" w:eastAsia="Arial" w:hAnsi="Arial" w:cs="Arial"/>
          <w:sz w:val="20"/>
          <w:szCs w:val="20"/>
        </w:rPr>
        <w:t xml:space="preserve"> Jadi, itu adalah </w:t>
      </w:r>
      <w:r>
        <w:rPr>
          <w:rFonts w:ascii="Arial" w:eastAsia="Arial" w:hAnsi="Arial" w:cs="Arial"/>
          <w:i/>
          <w:iCs/>
          <w:sz w:val="20"/>
          <w:szCs w:val="20"/>
        </w:rPr>
        <w:t xml:space="preserve">fundamental obligation </w:t>
      </w:r>
      <w:r>
        <w:rPr>
          <w:rFonts w:ascii="Arial" w:eastAsia="Arial" w:hAnsi="Arial" w:cs="Arial"/>
          <w:sz w:val="20"/>
          <w:szCs w:val="20"/>
        </w:rPr>
        <w:t>yang memerlukan kita masuk ke sekolah. Jadi apakah atas semangat</w:t>
      </w:r>
      <w:r>
        <w:rPr>
          <w:rFonts w:ascii="Arial" w:eastAsia="Arial" w:hAnsi="Arial" w:cs="Arial"/>
          <w:i/>
          <w:iCs/>
          <w:sz w:val="20"/>
          <w:szCs w:val="20"/>
        </w:rPr>
        <w:t xml:space="preserve"> </w:t>
      </w:r>
      <w:r>
        <w:rPr>
          <w:rFonts w:ascii="Arial" w:eastAsia="Arial" w:hAnsi="Arial" w:cs="Arial"/>
          <w:sz w:val="20"/>
          <w:szCs w:val="20"/>
        </w:rPr>
        <w:lastRenderedPageBreak/>
        <w:t>yang sama itu, kematangan dalam pengamalan demokrasi ini, kementerian untuk melihat, untuk melonggarkan. Terima kasih.</w:t>
      </w:r>
    </w:p>
    <w:p w14:paraId="45840013" w14:textId="77777777" w:rsidR="00626029" w:rsidRDefault="00626029">
      <w:pPr>
        <w:spacing w:line="16" w:lineRule="exact"/>
        <w:rPr>
          <w:sz w:val="20"/>
          <w:szCs w:val="20"/>
        </w:rPr>
      </w:pPr>
    </w:p>
    <w:p w14:paraId="7403BA75"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Dr. Maszlee bin Malik: </w:t>
      </w:r>
      <w:r>
        <w:rPr>
          <w:rFonts w:ascii="Arial" w:eastAsia="Arial" w:hAnsi="Arial" w:cs="Arial"/>
          <w:sz w:val="19"/>
          <w:szCs w:val="19"/>
        </w:rPr>
        <w:t>Tuan Yang di-Pertua, pertama saya ucapkan terima kasih Yang</w:t>
      </w:r>
      <w:r>
        <w:rPr>
          <w:rFonts w:ascii="Arial" w:eastAsia="Arial" w:hAnsi="Arial" w:cs="Arial"/>
          <w:b/>
          <w:bCs/>
          <w:sz w:val="19"/>
          <w:szCs w:val="19"/>
        </w:rPr>
        <w:t xml:space="preserve"> </w:t>
      </w:r>
      <w:r>
        <w:rPr>
          <w:rFonts w:ascii="Arial" w:eastAsia="Arial" w:hAnsi="Arial" w:cs="Arial"/>
          <w:sz w:val="19"/>
          <w:szCs w:val="19"/>
        </w:rPr>
        <w:t>Berhormat Kepala Batas. Ya, memang benar. Keputusan untuk meluluskan ataupun menurunkan tahap umur mengundi 18 tahun itu merupakan keputusan bersejarah yang bukan hanya pada</w:t>
      </w:r>
    </w:p>
    <w:p w14:paraId="4E150760" w14:textId="77777777" w:rsidR="00626029" w:rsidRDefault="00626029">
      <w:pPr>
        <w:sectPr w:rsidR="00626029">
          <w:pgSz w:w="12240" w:h="15840"/>
          <w:pgMar w:top="1293" w:right="1440" w:bottom="35" w:left="1440" w:header="0" w:footer="0" w:gutter="0"/>
          <w:cols w:space="720" w:equalWidth="0">
            <w:col w:w="9360"/>
          </w:cols>
        </w:sectPr>
      </w:pPr>
    </w:p>
    <w:p w14:paraId="17C8C4D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36</w:t>
      </w:r>
    </w:p>
    <w:p w14:paraId="0C354E12" w14:textId="77777777" w:rsidR="00626029" w:rsidRDefault="00626029">
      <w:pPr>
        <w:spacing w:line="263" w:lineRule="exact"/>
        <w:rPr>
          <w:sz w:val="20"/>
          <w:szCs w:val="20"/>
        </w:rPr>
      </w:pPr>
    </w:p>
    <w:p w14:paraId="7400BEB6" w14:textId="77777777" w:rsidR="00626029" w:rsidRDefault="00626029">
      <w:pPr>
        <w:spacing w:line="355" w:lineRule="auto"/>
        <w:ind w:left="440" w:right="440"/>
        <w:jc w:val="both"/>
        <w:rPr>
          <w:sz w:val="20"/>
          <w:szCs w:val="20"/>
        </w:rPr>
      </w:pPr>
      <w:r>
        <w:rPr>
          <w:rFonts w:ascii="Arial" w:eastAsia="Arial" w:hAnsi="Arial" w:cs="Arial"/>
          <w:sz w:val="20"/>
          <w:szCs w:val="20"/>
        </w:rPr>
        <w:t>pihak di sini sahaja memberikan kontribusi, malah kita lihat dipihak pembangkang juga telah bersama-sama melakarkan sejarah ini. Ia merupakan sejarah yang telah dicipta oleh kita semua sebagai Ahli Dewan Rakyat untuk negara tercinta Malaysia.</w:t>
      </w:r>
    </w:p>
    <w:p w14:paraId="5BA13278" w14:textId="77777777" w:rsidR="00626029" w:rsidRDefault="00626029">
      <w:pPr>
        <w:spacing w:line="14" w:lineRule="exact"/>
        <w:rPr>
          <w:sz w:val="20"/>
          <w:szCs w:val="20"/>
        </w:rPr>
      </w:pPr>
    </w:p>
    <w:p w14:paraId="521A043A" w14:textId="77777777" w:rsidR="00626029" w:rsidRDefault="00626029">
      <w:pPr>
        <w:spacing w:line="357" w:lineRule="auto"/>
        <w:ind w:left="440" w:right="440" w:firstLine="720"/>
        <w:jc w:val="both"/>
        <w:rPr>
          <w:sz w:val="20"/>
          <w:szCs w:val="20"/>
        </w:rPr>
      </w:pPr>
      <w:r>
        <w:rPr>
          <w:rFonts w:ascii="Arial" w:eastAsia="Arial" w:hAnsi="Arial" w:cs="Arial"/>
          <w:sz w:val="20"/>
          <w:szCs w:val="20"/>
        </w:rPr>
        <w:t>Berkaitan dengan soalan yang telah dikemukakan, untuk pengetahuan Yang Berhormat, kementerian tiada halangan untuk mana-mana Ahli Parlimen Dewan Rakyat, Dewan Undangan Negeri untuk membantu pihak sekolah dalam meningkatkan pemahaman murid tentang amalan demokrasi dan warga yang bertanggungjawab kepada negara.</w:t>
      </w:r>
    </w:p>
    <w:p w14:paraId="4B210EB8" w14:textId="77777777" w:rsidR="00626029" w:rsidRDefault="00626029">
      <w:pPr>
        <w:spacing w:line="12" w:lineRule="exact"/>
        <w:rPr>
          <w:sz w:val="20"/>
          <w:szCs w:val="20"/>
        </w:rPr>
      </w:pPr>
    </w:p>
    <w:p w14:paraId="4E3E8707" w14:textId="77777777" w:rsidR="00626029" w:rsidRDefault="00626029">
      <w:pPr>
        <w:spacing w:line="349" w:lineRule="auto"/>
        <w:ind w:left="440" w:right="440" w:firstLine="720"/>
        <w:jc w:val="both"/>
        <w:rPr>
          <w:sz w:val="20"/>
          <w:szCs w:val="20"/>
        </w:rPr>
      </w:pPr>
      <w:r>
        <w:rPr>
          <w:rFonts w:ascii="Arial" w:eastAsia="Arial" w:hAnsi="Arial" w:cs="Arial"/>
          <w:sz w:val="20"/>
          <w:szCs w:val="20"/>
        </w:rPr>
        <w:t>Pihak yang berminat perlu mengemukakan permohonan kepada KPM melalui JPN, Pengarah Pendidikan Negeri, penyelarasan dan perbincangan awal...</w:t>
      </w:r>
    </w:p>
    <w:p w14:paraId="4FCEFDBF" w14:textId="77777777" w:rsidR="00626029" w:rsidRDefault="00626029">
      <w:pPr>
        <w:spacing w:line="12" w:lineRule="exact"/>
        <w:rPr>
          <w:sz w:val="20"/>
          <w:szCs w:val="20"/>
        </w:rPr>
      </w:pPr>
    </w:p>
    <w:p w14:paraId="52E958EF"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Itu bohong sahaja.</w:t>
      </w:r>
    </w:p>
    <w:p w14:paraId="5D05ACC7" w14:textId="77777777" w:rsidR="00626029" w:rsidRDefault="00626029">
      <w:pPr>
        <w:spacing w:line="126" w:lineRule="exact"/>
        <w:rPr>
          <w:sz w:val="20"/>
          <w:szCs w:val="20"/>
        </w:rPr>
      </w:pPr>
    </w:p>
    <w:p w14:paraId="3DC233F9"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Dr. Maszlee bin Malik: </w:t>
      </w:r>
      <w:r>
        <w:rPr>
          <w:rFonts w:ascii="Arial" w:eastAsia="Arial" w:hAnsi="Arial" w:cs="Arial"/>
          <w:sz w:val="19"/>
          <w:szCs w:val="19"/>
        </w:rPr>
        <w:t>Dari pihak KPM, Pejabat Pendidikan Daerah dan sekolah adalah</w:t>
      </w:r>
      <w:r>
        <w:rPr>
          <w:rFonts w:ascii="Arial" w:eastAsia="Arial" w:hAnsi="Arial" w:cs="Arial"/>
          <w:b/>
          <w:bCs/>
          <w:sz w:val="19"/>
          <w:szCs w:val="19"/>
        </w:rPr>
        <w:t xml:space="preserve"> </w:t>
      </w:r>
      <w:r>
        <w:rPr>
          <w:rFonts w:ascii="Arial" w:eastAsia="Arial" w:hAnsi="Arial" w:cs="Arial"/>
          <w:sz w:val="19"/>
          <w:szCs w:val="19"/>
        </w:rPr>
        <w:t>penting untuk memastikan pelaksanaan program aktiviti yang berkaitan tidak mengabaikan...</w:t>
      </w:r>
    </w:p>
    <w:p w14:paraId="5E509D97" w14:textId="77777777" w:rsidR="00626029" w:rsidRDefault="00626029">
      <w:pPr>
        <w:spacing w:line="1" w:lineRule="exact"/>
        <w:rPr>
          <w:sz w:val="20"/>
          <w:szCs w:val="20"/>
        </w:rPr>
      </w:pPr>
    </w:p>
    <w:p w14:paraId="55BA844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Kencing, apabila bagi surat tolak</w:t>
      </w:r>
      <w:r>
        <w:rPr>
          <w:rFonts w:ascii="Arial" w:eastAsia="Arial" w:hAnsi="Arial" w:cs="Arial"/>
          <w:b/>
          <w:bCs/>
          <w:sz w:val="20"/>
          <w:szCs w:val="20"/>
        </w:rPr>
        <w:t xml:space="preserve"> </w:t>
      </w:r>
      <w:r>
        <w:rPr>
          <w:rFonts w:ascii="Arial" w:eastAsia="Arial" w:hAnsi="Arial" w:cs="Arial"/>
          <w:sz w:val="20"/>
          <w:szCs w:val="20"/>
        </w:rPr>
        <w:t>awal-awal lagi.</w:t>
      </w:r>
    </w:p>
    <w:p w14:paraId="6F72144C" w14:textId="77777777" w:rsidR="00626029" w:rsidRDefault="00626029">
      <w:pPr>
        <w:spacing w:line="12" w:lineRule="exact"/>
        <w:rPr>
          <w:sz w:val="20"/>
          <w:szCs w:val="20"/>
        </w:rPr>
      </w:pPr>
    </w:p>
    <w:p w14:paraId="0681ACC3" w14:textId="77777777" w:rsidR="00626029" w:rsidRDefault="00626029">
      <w:pPr>
        <w:ind w:left="1160"/>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Kebajikan serta keselamatan murid dan sekolah.</w:t>
      </w:r>
    </w:p>
    <w:p w14:paraId="37CD5FC6" w14:textId="77777777" w:rsidR="00626029" w:rsidRDefault="00626029">
      <w:pPr>
        <w:spacing w:line="123" w:lineRule="exact"/>
        <w:rPr>
          <w:sz w:val="20"/>
          <w:szCs w:val="20"/>
        </w:rPr>
      </w:pPr>
    </w:p>
    <w:p w14:paraId="5CE00BD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Tidak payah cakap lah kalau</w:t>
      </w:r>
      <w:r>
        <w:rPr>
          <w:rFonts w:ascii="Arial" w:eastAsia="Arial" w:hAnsi="Arial" w:cs="Arial"/>
          <w:b/>
          <w:bCs/>
          <w:sz w:val="20"/>
          <w:szCs w:val="20"/>
        </w:rPr>
        <w:t xml:space="preserve"> </w:t>
      </w:r>
      <w:r>
        <w:rPr>
          <w:rFonts w:ascii="Arial" w:eastAsia="Arial" w:hAnsi="Arial" w:cs="Arial"/>
          <w:sz w:val="20"/>
          <w:szCs w:val="20"/>
        </w:rPr>
        <w:t>macam itu.</w:t>
      </w:r>
    </w:p>
    <w:p w14:paraId="1A3319F0" w14:textId="77777777" w:rsidR="00626029" w:rsidRDefault="00626029">
      <w:pPr>
        <w:spacing w:line="22" w:lineRule="exact"/>
        <w:rPr>
          <w:sz w:val="20"/>
          <w:szCs w:val="20"/>
        </w:rPr>
      </w:pPr>
    </w:p>
    <w:p w14:paraId="3576D611"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Pihak KPM menjadikan panduan dalam perkara ini bagi</w:t>
      </w:r>
      <w:r>
        <w:rPr>
          <w:rFonts w:ascii="Arial" w:eastAsia="Arial" w:hAnsi="Arial" w:cs="Arial"/>
          <w:b/>
          <w:bCs/>
          <w:sz w:val="20"/>
          <w:szCs w:val="20"/>
        </w:rPr>
        <w:t xml:space="preserve"> </w:t>
      </w:r>
      <w:r>
        <w:rPr>
          <w:rFonts w:ascii="Arial" w:eastAsia="Arial" w:hAnsi="Arial" w:cs="Arial"/>
          <w:sz w:val="20"/>
          <w:szCs w:val="20"/>
        </w:rPr>
        <w:t>mengelakkan unsur-unsur manipulasi yang memberi kesan negatif kepada murid dan warga sekolah. Terima kasih Tuan Yang di-Pertua.</w:t>
      </w:r>
    </w:p>
    <w:p w14:paraId="2AFF27C3" w14:textId="77777777" w:rsidR="00626029" w:rsidRDefault="00626029">
      <w:pPr>
        <w:spacing w:line="17" w:lineRule="exact"/>
        <w:rPr>
          <w:sz w:val="20"/>
          <w:szCs w:val="20"/>
        </w:rPr>
      </w:pPr>
    </w:p>
    <w:p w14:paraId="19A538A9"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Yang Berhormat</w:t>
      </w:r>
      <w:r>
        <w:rPr>
          <w:rFonts w:ascii="Arial" w:eastAsia="Arial" w:hAnsi="Arial" w:cs="Arial"/>
          <w:b/>
          <w:bCs/>
          <w:sz w:val="20"/>
          <w:szCs w:val="20"/>
        </w:rPr>
        <w:t xml:space="preserve"> </w:t>
      </w:r>
      <w:r>
        <w:rPr>
          <w:rFonts w:ascii="Arial" w:eastAsia="Arial" w:hAnsi="Arial" w:cs="Arial"/>
          <w:sz w:val="20"/>
          <w:szCs w:val="20"/>
        </w:rPr>
        <w:t>Menteri, boleh anggap ini sebagai satu arahan Yang Berhormat Menteri atau tidak? Senang di bawah itu mereka boleh faham.</w:t>
      </w:r>
    </w:p>
    <w:p w14:paraId="727B768B" w14:textId="77777777" w:rsidR="00626029" w:rsidRDefault="00626029">
      <w:pPr>
        <w:spacing w:line="6" w:lineRule="exact"/>
        <w:rPr>
          <w:sz w:val="20"/>
          <w:szCs w:val="20"/>
        </w:rPr>
      </w:pPr>
    </w:p>
    <w:p w14:paraId="057FB9D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Baiklah.</w:t>
      </w:r>
    </w:p>
    <w:p w14:paraId="10086291" w14:textId="77777777" w:rsidR="00626029" w:rsidRDefault="00626029">
      <w:pPr>
        <w:spacing w:line="116" w:lineRule="exact"/>
        <w:rPr>
          <w:sz w:val="20"/>
          <w:szCs w:val="20"/>
        </w:rPr>
      </w:pPr>
    </w:p>
    <w:p w14:paraId="2CBA0DC6"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Mana Yang Berhormat Menteri</w:t>
      </w:r>
    </w:p>
    <w:p w14:paraId="78AF2823" w14:textId="77777777" w:rsidR="00626029" w:rsidRDefault="00626029">
      <w:pPr>
        <w:spacing w:line="116" w:lineRule="exact"/>
        <w:rPr>
          <w:sz w:val="20"/>
          <w:szCs w:val="20"/>
        </w:rPr>
      </w:pPr>
    </w:p>
    <w:p w14:paraId="72A3C44B" w14:textId="77777777" w:rsidR="00626029" w:rsidRDefault="00626029">
      <w:pPr>
        <w:ind w:left="440"/>
        <w:rPr>
          <w:sz w:val="20"/>
          <w:szCs w:val="20"/>
        </w:rPr>
      </w:pPr>
      <w:r>
        <w:rPr>
          <w:rFonts w:ascii="Arial" w:eastAsia="Arial" w:hAnsi="Arial" w:cs="Arial"/>
          <w:sz w:val="20"/>
          <w:szCs w:val="20"/>
        </w:rPr>
        <w:t>berani.</w:t>
      </w:r>
    </w:p>
    <w:p w14:paraId="0FAE5B93" w14:textId="77777777" w:rsidR="00626029" w:rsidRDefault="00626029">
      <w:pPr>
        <w:spacing w:line="113" w:lineRule="exact"/>
        <w:rPr>
          <w:sz w:val="20"/>
          <w:szCs w:val="20"/>
        </w:rPr>
      </w:pPr>
    </w:p>
    <w:p w14:paraId="2EFBC04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Soalan tambahan kedua dan terakhir. Silakan.</w:t>
      </w:r>
    </w:p>
    <w:p w14:paraId="0B0C9EF8" w14:textId="77777777" w:rsidR="00626029" w:rsidRDefault="00626029">
      <w:pPr>
        <w:spacing w:line="126" w:lineRule="exact"/>
        <w:rPr>
          <w:sz w:val="20"/>
          <w:szCs w:val="20"/>
        </w:rPr>
      </w:pPr>
    </w:p>
    <w:p w14:paraId="7E3B3987"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Saya ingin bertanya berkenaan dengan silibus pendidikan. Adakah kementerian bercadang untuk juga memperkenalkan silibus pendidikan di mana murid-murid sekolah dapat belajar tentang pemimpin-pemimpin tersohor daripada Pakatan Harapan seperti Yang Berhormat Menteri sendiri, seperti Ahmad Nor, seperti Yang Berhormat mendiang Karpal Singh.</w:t>
      </w:r>
    </w:p>
    <w:p w14:paraId="411ADB0A" w14:textId="77777777" w:rsidR="00626029" w:rsidRDefault="00626029">
      <w:pPr>
        <w:spacing w:line="230" w:lineRule="auto"/>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Chin Peng</w:t>
      </w:r>
      <w:r>
        <w:rPr>
          <w:rFonts w:ascii="Arial" w:eastAsia="Arial" w:hAnsi="Arial" w:cs="Arial"/>
          <w:b/>
          <w:bCs/>
          <w:sz w:val="20"/>
          <w:szCs w:val="20"/>
        </w:rPr>
        <w:t xml:space="preserve"> </w:t>
      </w:r>
      <w:r>
        <w:rPr>
          <w:rFonts w:ascii="Arial" w:eastAsia="Arial" w:hAnsi="Arial" w:cs="Arial"/>
          <w:i/>
          <w:iCs/>
          <w:sz w:val="20"/>
          <w:szCs w:val="20"/>
        </w:rPr>
        <w:t>[Dewan ketawa]</w:t>
      </w:r>
    </w:p>
    <w:p w14:paraId="3E51F729" w14:textId="77777777" w:rsidR="00626029" w:rsidRDefault="00626029">
      <w:pPr>
        <w:spacing w:line="126" w:lineRule="exact"/>
        <w:rPr>
          <w:sz w:val="20"/>
          <w:szCs w:val="20"/>
        </w:rPr>
      </w:pPr>
    </w:p>
    <w:p w14:paraId="6983A247"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Dan pemimpin-pemimpin lain</w:t>
      </w:r>
      <w:r>
        <w:rPr>
          <w:rFonts w:ascii="Arial" w:eastAsia="Arial" w:hAnsi="Arial" w:cs="Arial"/>
          <w:b/>
          <w:bCs/>
          <w:sz w:val="20"/>
          <w:szCs w:val="20"/>
        </w:rPr>
        <w:t xml:space="preserve"> </w:t>
      </w:r>
      <w:r>
        <w:rPr>
          <w:rFonts w:ascii="Arial" w:eastAsia="Arial" w:hAnsi="Arial" w:cs="Arial"/>
          <w:sz w:val="20"/>
          <w:szCs w:val="20"/>
        </w:rPr>
        <w:t>supaya rakyat dan anak-anak kita dapat belajar prinsip...</w:t>
      </w:r>
    </w:p>
    <w:p w14:paraId="79F57B72" w14:textId="77777777" w:rsidR="00626029" w:rsidRDefault="00626029">
      <w:pPr>
        <w:spacing w:line="24" w:lineRule="exact"/>
        <w:rPr>
          <w:sz w:val="20"/>
          <w:szCs w:val="20"/>
        </w:rPr>
      </w:pPr>
    </w:p>
    <w:p w14:paraId="598DB5B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Hendak tanya Tuan Yang</w:t>
      </w:r>
      <w:r>
        <w:rPr>
          <w:rFonts w:ascii="Arial" w:eastAsia="Arial" w:hAnsi="Arial" w:cs="Arial"/>
          <w:b/>
          <w:bCs/>
          <w:sz w:val="20"/>
          <w:szCs w:val="20"/>
        </w:rPr>
        <w:t xml:space="preserve"> </w:t>
      </w:r>
      <w:r>
        <w:rPr>
          <w:rFonts w:ascii="Arial" w:eastAsia="Arial" w:hAnsi="Arial" w:cs="Arial"/>
          <w:sz w:val="20"/>
          <w:szCs w:val="20"/>
        </w:rPr>
        <w:t>di-Pertua, itu abu dekat dahi itu abu apa itu? Abu Chin Peng kah?</w:t>
      </w:r>
    </w:p>
    <w:p w14:paraId="2C80ACCF" w14:textId="77777777" w:rsidR="00626029" w:rsidRDefault="00626029">
      <w:pPr>
        <w:spacing w:line="22" w:lineRule="exact"/>
        <w:rPr>
          <w:sz w:val="20"/>
          <w:szCs w:val="20"/>
        </w:rPr>
      </w:pPr>
    </w:p>
    <w:p w14:paraId="5F7242AF"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Prinsip-prinsip perjuangan</w:t>
      </w:r>
      <w:r>
        <w:rPr>
          <w:rFonts w:ascii="Arial" w:eastAsia="Arial" w:hAnsi="Arial" w:cs="Arial"/>
          <w:b/>
          <w:bCs/>
          <w:sz w:val="20"/>
          <w:szCs w:val="20"/>
        </w:rPr>
        <w:t xml:space="preserve"> </w:t>
      </w:r>
      <w:r>
        <w:rPr>
          <w:rFonts w:ascii="Arial" w:eastAsia="Arial" w:hAnsi="Arial" w:cs="Arial"/>
          <w:sz w:val="20"/>
          <w:szCs w:val="20"/>
        </w:rPr>
        <w:t>pemimpin-pemimpin Pakatan Harapan yang tersohor seperti Iskandar Puteri, Lim Kit Siang dan</w:t>
      </w:r>
    </w:p>
    <w:p w14:paraId="3D752A56" w14:textId="77777777" w:rsidR="00626029" w:rsidRDefault="00626029">
      <w:pPr>
        <w:sectPr w:rsidR="00626029">
          <w:pgSz w:w="12240" w:h="15840"/>
          <w:pgMar w:top="1293" w:right="1440" w:bottom="57" w:left="1440" w:header="0" w:footer="0" w:gutter="0"/>
          <w:cols w:space="720" w:equalWidth="0">
            <w:col w:w="9360"/>
          </w:cols>
        </w:sectPr>
      </w:pPr>
    </w:p>
    <w:p w14:paraId="52E5FB4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37</w:t>
      </w:r>
    </w:p>
    <w:p w14:paraId="5BE500E5" w14:textId="77777777" w:rsidR="00626029" w:rsidRDefault="00626029">
      <w:pPr>
        <w:spacing w:line="253" w:lineRule="exact"/>
        <w:rPr>
          <w:sz w:val="20"/>
          <w:szCs w:val="20"/>
        </w:rPr>
      </w:pPr>
    </w:p>
    <w:p w14:paraId="7B603CEF" w14:textId="77777777" w:rsidR="00626029" w:rsidRDefault="00626029">
      <w:pPr>
        <w:ind w:left="440"/>
        <w:rPr>
          <w:sz w:val="20"/>
          <w:szCs w:val="20"/>
        </w:rPr>
      </w:pPr>
      <w:r>
        <w:rPr>
          <w:rFonts w:ascii="Arial" w:eastAsia="Arial" w:hAnsi="Arial" w:cs="Arial"/>
          <w:sz w:val="20"/>
          <w:szCs w:val="20"/>
        </w:rPr>
        <w:t>sebagainya. Adakah apa-apa cadangan untuk kita perkenalkan silibus-silibus ini. Supaya anak-</w:t>
      </w:r>
    </w:p>
    <w:p w14:paraId="360EA4AC" w14:textId="77777777" w:rsidR="00626029" w:rsidRDefault="00626029">
      <w:pPr>
        <w:spacing w:line="116" w:lineRule="exact"/>
        <w:rPr>
          <w:sz w:val="20"/>
          <w:szCs w:val="20"/>
        </w:rPr>
      </w:pPr>
    </w:p>
    <w:p w14:paraId="6AD01A19" w14:textId="77777777" w:rsidR="00626029" w:rsidRDefault="00626029">
      <w:pPr>
        <w:ind w:left="440"/>
        <w:rPr>
          <w:sz w:val="20"/>
          <w:szCs w:val="20"/>
        </w:rPr>
      </w:pPr>
      <w:r>
        <w:rPr>
          <w:rFonts w:ascii="Arial" w:eastAsia="Arial" w:hAnsi="Arial" w:cs="Arial"/>
          <w:sz w:val="20"/>
          <w:szCs w:val="20"/>
        </w:rPr>
        <w:t>anak murid kita belajar perkara yang benar dan tidak terpesong dengan...</w:t>
      </w:r>
    </w:p>
    <w:p w14:paraId="4C861316" w14:textId="77777777" w:rsidR="00626029" w:rsidRDefault="00626029">
      <w:pPr>
        <w:spacing w:line="116" w:lineRule="exact"/>
        <w:rPr>
          <w:sz w:val="20"/>
          <w:szCs w:val="20"/>
        </w:rPr>
      </w:pPr>
    </w:p>
    <w:p w14:paraId="4E97234F"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LTTE.</w:t>
      </w:r>
    </w:p>
    <w:p w14:paraId="17327241" w14:textId="77777777" w:rsidR="00626029" w:rsidRDefault="00626029">
      <w:pPr>
        <w:spacing w:line="123" w:lineRule="exact"/>
        <w:rPr>
          <w:sz w:val="20"/>
          <w:szCs w:val="20"/>
        </w:rPr>
      </w:pPr>
    </w:p>
    <w:p w14:paraId="0555F85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Pemimpin-pemimpin seperti Yang</w:t>
      </w:r>
      <w:r>
        <w:rPr>
          <w:rFonts w:ascii="Arial" w:eastAsia="Arial" w:hAnsi="Arial" w:cs="Arial"/>
          <w:b/>
          <w:bCs/>
          <w:sz w:val="20"/>
          <w:szCs w:val="20"/>
        </w:rPr>
        <w:t xml:space="preserve"> </w:t>
      </w:r>
      <w:r>
        <w:rPr>
          <w:rFonts w:ascii="Arial" w:eastAsia="Arial" w:hAnsi="Arial" w:cs="Arial"/>
          <w:sz w:val="20"/>
          <w:szCs w:val="20"/>
        </w:rPr>
        <w:t>Berhormat Pekan yang melakukan rasuah dan sebagainya. Terima kasih.</w:t>
      </w:r>
    </w:p>
    <w:p w14:paraId="4E23E097" w14:textId="77777777" w:rsidR="00626029" w:rsidRDefault="00626029">
      <w:pPr>
        <w:spacing w:line="22" w:lineRule="exact"/>
        <w:rPr>
          <w:sz w:val="20"/>
          <w:szCs w:val="20"/>
        </w:rPr>
      </w:pPr>
    </w:p>
    <w:p w14:paraId="516BDE4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LTTE yang kamu bawa</w:t>
      </w:r>
      <w:r>
        <w:rPr>
          <w:rFonts w:ascii="Arial" w:eastAsia="Arial" w:hAnsi="Arial" w:cs="Arial"/>
          <w:b/>
          <w:bCs/>
          <w:sz w:val="20"/>
          <w:szCs w:val="20"/>
        </w:rPr>
        <w:t xml:space="preserve"> </w:t>
      </w:r>
      <w:r>
        <w:rPr>
          <w:rFonts w:ascii="Arial" w:eastAsia="Arial" w:hAnsi="Arial" w:cs="Arial"/>
          <w:sz w:val="20"/>
          <w:szCs w:val="20"/>
        </w:rPr>
        <w:t>itu, LTTE.</w:t>
      </w:r>
    </w:p>
    <w:p w14:paraId="323BAA21" w14:textId="77777777" w:rsidR="00626029" w:rsidRDefault="00626029">
      <w:pPr>
        <w:spacing w:line="10" w:lineRule="exact"/>
        <w:rPr>
          <w:sz w:val="20"/>
          <w:szCs w:val="20"/>
        </w:rPr>
      </w:pPr>
    </w:p>
    <w:p w14:paraId="35FA876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Menteri, sila jawab.</w:t>
      </w:r>
    </w:p>
    <w:p w14:paraId="67289ACF" w14:textId="77777777" w:rsidR="00626029" w:rsidRDefault="00626029">
      <w:pPr>
        <w:spacing w:line="126" w:lineRule="exact"/>
        <w:rPr>
          <w:sz w:val="20"/>
          <w:szCs w:val="20"/>
        </w:rPr>
      </w:pPr>
    </w:p>
    <w:p w14:paraId="1BC7D9BC"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Abu itu abu Chin Peng kah?</w:t>
      </w:r>
    </w:p>
    <w:p w14:paraId="5CF8AF4D" w14:textId="77777777" w:rsidR="00626029" w:rsidRDefault="00626029">
      <w:pPr>
        <w:spacing w:line="127" w:lineRule="exact"/>
        <w:rPr>
          <w:sz w:val="20"/>
          <w:szCs w:val="20"/>
        </w:rPr>
      </w:pPr>
    </w:p>
    <w:p w14:paraId="4B6A0B0B"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Masukkan sekali rasuah terowong</w:t>
      </w:r>
      <w:r>
        <w:rPr>
          <w:rFonts w:ascii="Arial" w:eastAsia="Arial" w:hAnsi="Arial" w:cs="Arial"/>
          <w:b/>
          <w:bCs/>
          <w:sz w:val="20"/>
          <w:szCs w:val="20"/>
        </w:rPr>
        <w:t xml:space="preserve"> </w:t>
      </w:r>
      <w:r>
        <w:rPr>
          <w:rFonts w:ascii="Arial" w:eastAsia="Arial" w:hAnsi="Arial" w:cs="Arial"/>
          <w:sz w:val="20"/>
          <w:szCs w:val="20"/>
        </w:rPr>
        <w:t>Yang Berhormat Bagan.</w:t>
      </w:r>
    </w:p>
    <w:p w14:paraId="3E367851" w14:textId="77777777" w:rsidR="00626029" w:rsidRDefault="00626029">
      <w:pPr>
        <w:spacing w:line="8" w:lineRule="exact"/>
        <w:rPr>
          <w:sz w:val="20"/>
          <w:szCs w:val="20"/>
        </w:rPr>
      </w:pPr>
    </w:p>
    <w:p w14:paraId="4AB294AA" w14:textId="77777777" w:rsidR="00626029" w:rsidRDefault="00626029">
      <w:pPr>
        <w:ind w:left="1160"/>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Tuan Yang di-Pertua.</w:t>
      </w:r>
    </w:p>
    <w:p w14:paraId="3FFE2469" w14:textId="77777777" w:rsidR="00626029" w:rsidRDefault="00626029">
      <w:pPr>
        <w:spacing w:line="116" w:lineRule="exact"/>
        <w:rPr>
          <w:sz w:val="20"/>
          <w:szCs w:val="20"/>
        </w:rPr>
      </w:pPr>
    </w:p>
    <w:p w14:paraId="13C7A42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silakan.</w:t>
      </w:r>
    </w:p>
    <w:p w14:paraId="6CF0C44E" w14:textId="77777777" w:rsidR="00626029" w:rsidRDefault="00626029">
      <w:pPr>
        <w:spacing w:line="126" w:lineRule="exact"/>
        <w:rPr>
          <w:sz w:val="20"/>
          <w:szCs w:val="20"/>
        </w:rPr>
      </w:pPr>
    </w:p>
    <w:p w14:paraId="6BA7CC4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saya minta</w:t>
      </w:r>
      <w:r>
        <w:rPr>
          <w:rFonts w:ascii="Arial" w:eastAsia="Arial" w:hAnsi="Arial" w:cs="Arial"/>
          <w:b/>
          <w:bCs/>
          <w:sz w:val="20"/>
          <w:szCs w:val="20"/>
        </w:rPr>
        <w:t xml:space="preserve"> </w:t>
      </w:r>
      <w:r>
        <w:rPr>
          <w:rFonts w:ascii="Arial" w:eastAsia="Arial" w:hAnsi="Arial" w:cs="Arial"/>
          <w:sz w:val="20"/>
          <w:szCs w:val="20"/>
        </w:rPr>
        <w:t>maaf, saya minta Yang Berhormat Baling tarik balik kenyataan menyatakan saya bawa LTTE. Saya bukan...</w:t>
      </w:r>
    </w:p>
    <w:p w14:paraId="1F53FDC9" w14:textId="77777777" w:rsidR="00626029" w:rsidRDefault="00626029">
      <w:pPr>
        <w:spacing w:line="17" w:lineRule="exact"/>
        <w:rPr>
          <w:sz w:val="20"/>
          <w:szCs w:val="20"/>
        </w:rPr>
      </w:pPr>
    </w:p>
    <w:p w14:paraId="743BBA9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Membela. Membela kes</w:t>
      </w:r>
      <w:r>
        <w:rPr>
          <w:rFonts w:ascii="Arial" w:eastAsia="Arial" w:hAnsi="Arial" w:cs="Arial"/>
          <w:b/>
          <w:bCs/>
          <w:sz w:val="20"/>
          <w:szCs w:val="20"/>
        </w:rPr>
        <w:t xml:space="preserve"> </w:t>
      </w:r>
      <w:r>
        <w:rPr>
          <w:rFonts w:ascii="Arial" w:eastAsia="Arial" w:hAnsi="Arial" w:cs="Arial"/>
          <w:sz w:val="20"/>
          <w:szCs w:val="20"/>
        </w:rPr>
        <w:t>itu untuk LTTE, selepas Yang Berhormat tarik balik.</w:t>
      </w:r>
    </w:p>
    <w:p w14:paraId="32724A5D" w14:textId="77777777" w:rsidR="00626029" w:rsidRDefault="00626029">
      <w:pPr>
        <w:spacing w:line="12" w:lineRule="exact"/>
        <w:rPr>
          <w:sz w:val="20"/>
          <w:szCs w:val="20"/>
        </w:rPr>
      </w:pPr>
    </w:p>
    <w:p w14:paraId="659B900C"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Tarik balik Yang Berhormat Baling, tarik</w:t>
      </w:r>
    </w:p>
    <w:p w14:paraId="1BF21A64" w14:textId="77777777" w:rsidR="00626029" w:rsidRDefault="00626029">
      <w:pPr>
        <w:spacing w:line="113" w:lineRule="exact"/>
        <w:rPr>
          <w:sz w:val="20"/>
          <w:szCs w:val="20"/>
        </w:rPr>
      </w:pPr>
    </w:p>
    <w:p w14:paraId="31EB35BC" w14:textId="77777777" w:rsidR="00626029" w:rsidRDefault="00626029">
      <w:pPr>
        <w:ind w:left="440"/>
        <w:rPr>
          <w:sz w:val="20"/>
          <w:szCs w:val="20"/>
        </w:rPr>
      </w:pPr>
      <w:r>
        <w:rPr>
          <w:rFonts w:ascii="Arial" w:eastAsia="Arial" w:hAnsi="Arial" w:cs="Arial"/>
          <w:sz w:val="20"/>
          <w:szCs w:val="20"/>
        </w:rPr>
        <w:t>balik.</w:t>
      </w:r>
    </w:p>
    <w:p w14:paraId="27794B1C" w14:textId="77777777" w:rsidR="00626029" w:rsidRDefault="00626029">
      <w:pPr>
        <w:spacing w:line="116" w:lineRule="exact"/>
        <w:rPr>
          <w:sz w:val="20"/>
          <w:szCs w:val="20"/>
        </w:rPr>
      </w:pPr>
    </w:p>
    <w:p w14:paraId="73433488"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Itulah maksud saya.</w:t>
      </w:r>
    </w:p>
    <w:p w14:paraId="74432A8E" w14:textId="77777777" w:rsidR="00626029" w:rsidRDefault="00626029">
      <w:pPr>
        <w:spacing w:line="116" w:lineRule="exact"/>
        <w:rPr>
          <w:sz w:val="20"/>
          <w:szCs w:val="20"/>
        </w:rPr>
      </w:pPr>
    </w:p>
    <w:p w14:paraId="4FC4922E"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bangun...</w:t>
      </w:r>
    </w:p>
    <w:p w14:paraId="4328CDA5" w14:textId="77777777" w:rsidR="00626029" w:rsidRDefault="00626029">
      <w:pPr>
        <w:spacing w:line="123" w:lineRule="exact"/>
        <w:rPr>
          <w:sz w:val="20"/>
          <w:szCs w:val="20"/>
        </w:rPr>
      </w:pPr>
    </w:p>
    <w:p w14:paraId="0F66121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LTTE itu Yang</w:t>
      </w:r>
      <w:r>
        <w:rPr>
          <w:rFonts w:ascii="Arial" w:eastAsia="Arial" w:hAnsi="Arial" w:cs="Arial"/>
          <w:b/>
          <w:bCs/>
          <w:sz w:val="20"/>
          <w:szCs w:val="20"/>
        </w:rPr>
        <w:t xml:space="preserve"> </w:t>
      </w:r>
      <w:r>
        <w:rPr>
          <w:rFonts w:ascii="Arial" w:eastAsia="Arial" w:hAnsi="Arial" w:cs="Arial"/>
          <w:sz w:val="20"/>
          <w:szCs w:val="20"/>
        </w:rPr>
        <w:t>Berhormat bawa selepas itu Yang Berhormat tarik balik.</w:t>
      </w:r>
    </w:p>
    <w:p w14:paraId="59D13D25" w14:textId="77777777" w:rsidR="00626029" w:rsidRDefault="00626029">
      <w:pPr>
        <w:spacing w:line="12" w:lineRule="exact"/>
        <w:rPr>
          <w:sz w:val="20"/>
          <w:szCs w:val="20"/>
        </w:rPr>
      </w:pPr>
    </w:p>
    <w:p w14:paraId="4B239C24"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Tarik balik jangan putar belit kenyataan.</w:t>
      </w:r>
    </w:p>
    <w:p w14:paraId="3029F9E7" w14:textId="77777777" w:rsidR="00626029" w:rsidRDefault="00626029">
      <w:pPr>
        <w:spacing w:line="116" w:lineRule="exact"/>
        <w:rPr>
          <w:sz w:val="20"/>
          <w:szCs w:val="20"/>
        </w:rPr>
      </w:pPr>
    </w:p>
    <w:p w14:paraId="5564F12D" w14:textId="77777777" w:rsidR="00626029" w:rsidRDefault="00626029">
      <w:pPr>
        <w:ind w:left="440"/>
        <w:rPr>
          <w:sz w:val="20"/>
          <w:szCs w:val="20"/>
        </w:rPr>
      </w:pPr>
      <w:r>
        <w:rPr>
          <w:rFonts w:ascii="Arial" w:eastAsia="Arial" w:hAnsi="Arial" w:cs="Arial"/>
          <w:sz w:val="20"/>
          <w:szCs w:val="20"/>
        </w:rPr>
        <w:t>Tarik balik.</w:t>
      </w:r>
    </w:p>
    <w:p w14:paraId="1C853885" w14:textId="77777777" w:rsidR="00626029" w:rsidRDefault="00626029">
      <w:pPr>
        <w:spacing w:line="113" w:lineRule="exact"/>
        <w:rPr>
          <w:sz w:val="20"/>
          <w:szCs w:val="20"/>
        </w:rPr>
      </w:pPr>
    </w:p>
    <w:p w14:paraId="3DD612BE"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Itu salah kah?</w:t>
      </w:r>
    </w:p>
    <w:p w14:paraId="5899E75A" w14:textId="77777777" w:rsidR="00626029" w:rsidRDefault="00626029">
      <w:pPr>
        <w:spacing w:line="116" w:lineRule="exact"/>
        <w:rPr>
          <w:sz w:val="20"/>
          <w:szCs w:val="20"/>
        </w:rPr>
      </w:pPr>
    </w:p>
    <w:p w14:paraId="234D49DA"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Tarik balik Yang Berhormat Baling.</w:t>
      </w:r>
    </w:p>
    <w:p w14:paraId="67170816" w14:textId="77777777" w:rsidR="00626029" w:rsidRDefault="00626029">
      <w:pPr>
        <w:spacing w:line="116" w:lineRule="exact"/>
        <w:rPr>
          <w:sz w:val="20"/>
          <w:szCs w:val="20"/>
        </w:rPr>
      </w:pPr>
    </w:p>
    <w:p w14:paraId="799E104D"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Itu hakikat yang betul.</w:t>
      </w:r>
    </w:p>
    <w:p w14:paraId="3FE451C9" w14:textId="77777777" w:rsidR="00626029" w:rsidRDefault="00626029">
      <w:pPr>
        <w:spacing w:line="116" w:lineRule="exact"/>
        <w:rPr>
          <w:sz w:val="20"/>
          <w:szCs w:val="20"/>
        </w:rPr>
      </w:pPr>
    </w:p>
    <w:p w14:paraId="35225094"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Tarik balik.</w:t>
      </w:r>
    </w:p>
    <w:p w14:paraId="007A1F54" w14:textId="77777777" w:rsidR="00626029" w:rsidRDefault="00626029">
      <w:pPr>
        <w:spacing w:line="114" w:lineRule="exact"/>
        <w:rPr>
          <w:sz w:val="20"/>
          <w:szCs w:val="20"/>
        </w:rPr>
      </w:pPr>
    </w:p>
    <w:p w14:paraId="681079A8"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saya</w:t>
      </w:r>
    </w:p>
    <w:p w14:paraId="5B181F50" w14:textId="77777777" w:rsidR="00626029" w:rsidRDefault="00626029">
      <w:pPr>
        <w:spacing w:line="116" w:lineRule="exact"/>
        <w:rPr>
          <w:sz w:val="20"/>
          <w:szCs w:val="20"/>
        </w:rPr>
      </w:pPr>
    </w:p>
    <w:p w14:paraId="477619FA" w14:textId="77777777" w:rsidR="00626029" w:rsidRDefault="00626029">
      <w:pPr>
        <w:ind w:left="440"/>
        <w:rPr>
          <w:sz w:val="20"/>
          <w:szCs w:val="20"/>
        </w:rPr>
      </w:pPr>
      <w:r>
        <w:rPr>
          <w:rFonts w:ascii="Arial" w:eastAsia="Arial" w:hAnsi="Arial" w:cs="Arial"/>
          <w:sz w:val="20"/>
          <w:szCs w:val="20"/>
        </w:rPr>
        <w:t>daripada...</w:t>
      </w:r>
    </w:p>
    <w:p w14:paraId="18CF6477" w14:textId="77777777" w:rsidR="00626029" w:rsidRDefault="00626029">
      <w:pPr>
        <w:spacing w:line="116" w:lineRule="exact"/>
        <w:rPr>
          <w:sz w:val="20"/>
          <w:szCs w:val="20"/>
        </w:rPr>
      </w:pPr>
    </w:p>
    <w:p w14:paraId="674DD822"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Dia beritahu LTTE dia</w:t>
      </w:r>
    </w:p>
    <w:p w14:paraId="30698551" w14:textId="77777777" w:rsidR="00626029" w:rsidRDefault="00626029">
      <w:pPr>
        <w:spacing w:line="116" w:lineRule="exact"/>
        <w:rPr>
          <w:sz w:val="20"/>
          <w:szCs w:val="20"/>
        </w:rPr>
      </w:pPr>
    </w:p>
    <w:p w14:paraId="5B2C3CA8" w14:textId="77777777" w:rsidR="00626029" w:rsidRDefault="00626029">
      <w:pPr>
        <w:ind w:left="440"/>
        <w:rPr>
          <w:sz w:val="20"/>
          <w:szCs w:val="20"/>
        </w:rPr>
      </w:pPr>
      <w:r>
        <w:rPr>
          <w:rFonts w:ascii="Arial" w:eastAsia="Arial" w:hAnsi="Arial" w:cs="Arial"/>
          <w:sz w:val="20"/>
          <w:szCs w:val="20"/>
        </w:rPr>
        <w:t>pembela.</w:t>
      </w:r>
    </w:p>
    <w:p w14:paraId="4B1FD6C4" w14:textId="77777777" w:rsidR="00626029" w:rsidRDefault="00626029">
      <w:pPr>
        <w:spacing w:line="113" w:lineRule="exact"/>
        <w:rPr>
          <w:sz w:val="20"/>
          <w:szCs w:val="20"/>
        </w:rPr>
      </w:pPr>
    </w:p>
    <w:p w14:paraId="1F7EFFF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Tarik balik.</w:t>
      </w:r>
    </w:p>
    <w:p w14:paraId="662E4347" w14:textId="77777777" w:rsidR="00626029" w:rsidRDefault="00626029">
      <w:pPr>
        <w:spacing w:line="126" w:lineRule="exact"/>
        <w:rPr>
          <w:sz w:val="20"/>
          <w:szCs w:val="20"/>
        </w:rPr>
      </w:pPr>
    </w:p>
    <w:p w14:paraId="17D7DC8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Dia membela Tuan</w:t>
      </w:r>
      <w:r>
        <w:rPr>
          <w:rFonts w:ascii="Arial" w:eastAsia="Arial" w:hAnsi="Arial" w:cs="Arial"/>
          <w:b/>
          <w:bCs/>
          <w:sz w:val="20"/>
          <w:szCs w:val="20"/>
        </w:rPr>
        <w:t xml:space="preserve"> </w:t>
      </w:r>
      <w:r>
        <w:rPr>
          <w:rFonts w:ascii="Arial" w:eastAsia="Arial" w:hAnsi="Arial" w:cs="Arial"/>
          <w:sz w:val="20"/>
          <w:szCs w:val="20"/>
        </w:rPr>
        <w:t>Yang di-Pertua. Okey, saya tarik balik, tetapi saya sebut tadi, dia membela.</w:t>
      </w:r>
    </w:p>
    <w:p w14:paraId="4F32EEF2" w14:textId="77777777" w:rsidR="00626029" w:rsidRDefault="00626029">
      <w:pPr>
        <w:spacing w:line="22" w:lineRule="exact"/>
        <w:rPr>
          <w:sz w:val="20"/>
          <w:szCs w:val="20"/>
        </w:rPr>
      </w:pPr>
    </w:p>
    <w:p w14:paraId="70058896"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Membela orang yang didakwa, bukan</w:t>
      </w:r>
      <w:r>
        <w:rPr>
          <w:rFonts w:ascii="Arial" w:eastAsia="Arial" w:hAnsi="Arial" w:cs="Arial"/>
          <w:b/>
          <w:bCs/>
          <w:sz w:val="20"/>
          <w:szCs w:val="20"/>
        </w:rPr>
        <w:t xml:space="preserve"> </w:t>
      </w:r>
      <w:r>
        <w:rPr>
          <w:rFonts w:ascii="Arial" w:eastAsia="Arial" w:hAnsi="Arial" w:cs="Arial"/>
          <w:sz w:val="20"/>
          <w:szCs w:val="20"/>
        </w:rPr>
        <w:t>membela LTTE. Ahli Parlimen apa ini?</w:t>
      </w:r>
    </w:p>
    <w:p w14:paraId="1F55D80F" w14:textId="77777777" w:rsidR="00626029" w:rsidRDefault="00626029">
      <w:pPr>
        <w:sectPr w:rsidR="00626029">
          <w:pgSz w:w="12240" w:h="15840"/>
          <w:pgMar w:top="1293" w:right="1440" w:bottom="57" w:left="1440" w:header="0" w:footer="0" w:gutter="0"/>
          <w:cols w:space="720" w:equalWidth="0">
            <w:col w:w="9360"/>
          </w:cols>
        </w:sectPr>
      </w:pPr>
    </w:p>
    <w:p w14:paraId="3B4E6AC7"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38</w:t>
      </w:r>
    </w:p>
    <w:p w14:paraId="4A631807" w14:textId="77777777" w:rsidR="00626029" w:rsidRDefault="00626029">
      <w:pPr>
        <w:spacing w:line="253" w:lineRule="exact"/>
        <w:rPr>
          <w:sz w:val="20"/>
          <w:szCs w:val="20"/>
        </w:rPr>
      </w:pPr>
    </w:p>
    <w:p w14:paraId="569DA62C"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Tarik balik tidak payah</w:t>
      </w:r>
      <w:r>
        <w:rPr>
          <w:rFonts w:ascii="Arial" w:eastAsia="Arial" w:hAnsi="Arial" w:cs="Arial"/>
          <w:b/>
          <w:bCs/>
          <w:sz w:val="20"/>
          <w:szCs w:val="20"/>
        </w:rPr>
        <w:t xml:space="preserve"> </w:t>
      </w:r>
      <w:r>
        <w:rPr>
          <w:rFonts w:ascii="Arial" w:eastAsia="Arial" w:hAnsi="Arial" w:cs="Arial"/>
          <w:i/>
          <w:iCs/>
          <w:sz w:val="20"/>
          <w:szCs w:val="20"/>
        </w:rPr>
        <w:t>explain.</w:t>
      </w:r>
    </w:p>
    <w:p w14:paraId="78FCD9D2" w14:textId="77777777" w:rsidR="00626029" w:rsidRDefault="00626029">
      <w:pPr>
        <w:spacing w:line="116" w:lineRule="exact"/>
        <w:rPr>
          <w:sz w:val="20"/>
          <w:szCs w:val="20"/>
        </w:rPr>
      </w:pPr>
    </w:p>
    <w:p w14:paraId="173D4673"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Standard apa ini Ahli Parlimen.</w:t>
      </w:r>
    </w:p>
    <w:p w14:paraId="24C478AE" w14:textId="77777777" w:rsidR="00626029" w:rsidRDefault="00626029">
      <w:pPr>
        <w:spacing w:line="116" w:lineRule="exact"/>
        <w:rPr>
          <w:sz w:val="20"/>
          <w:szCs w:val="20"/>
        </w:rPr>
      </w:pPr>
    </w:p>
    <w:p w14:paraId="205668F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Batu Kawan, sila duduk.</w:t>
      </w:r>
    </w:p>
    <w:p w14:paraId="2E0525E5" w14:textId="77777777" w:rsidR="00626029" w:rsidRDefault="00626029">
      <w:pPr>
        <w:spacing w:line="113" w:lineRule="exact"/>
        <w:rPr>
          <w:sz w:val="20"/>
          <w:szCs w:val="20"/>
        </w:rPr>
      </w:pPr>
    </w:p>
    <w:p w14:paraId="168B8016"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Eh! kenapa Yang</w:t>
      </w:r>
    </w:p>
    <w:p w14:paraId="00BD80D2" w14:textId="77777777" w:rsidR="00626029" w:rsidRDefault="00626029">
      <w:pPr>
        <w:spacing w:line="116" w:lineRule="exact"/>
        <w:rPr>
          <w:sz w:val="20"/>
          <w:szCs w:val="20"/>
        </w:rPr>
      </w:pPr>
    </w:p>
    <w:p w14:paraId="0103ADF1" w14:textId="77777777" w:rsidR="00626029" w:rsidRDefault="00626029">
      <w:pPr>
        <w:ind w:left="440"/>
        <w:rPr>
          <w:sz w:val="20"/>
          <w:szCs w:val="20"/>
        </w:rPr>
      </w:pPr>
      <w:r>
        <w:rPr>
          <w:rFonts w:ascii="Arial" w:eastAsia="Arial" w:hAnsi="Arial" w:cs="Arial"/>
          <w:sz w:val="20"/>
          <w:szCs w:val="20"/>
        </w:rPr>
        <w:t>Berhormat Batu Kawan sibuk.</w:t>
      </w:r>
    </w:p>
    <w:p w14:paraId="0534AC21" w14:textId="77777777" w:rsidR="00626029" w:rsidRDefault="00626029">
      <w:pPr>
        <w:spacing w:line="116" w:lineRule="exact"/>
        <w:rPr>
          <w:sz w:val="20"/>
          <w:szCs w:val="20"/>
        </w:rPr>
      </w:pPr>
    </w:p>
    <w:p w14:paraId="50BC281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Batu Kawan, sila duduk.</w:t>
      </w:r>
    </w:p>
    <w:p w14:paraId="5D5AF176" w14:textId="77777777" w:rsidR="00626029" w:rsidRDefault="00626029">
      <w:pPr>
        <w:spacing w:line="116" w:lineRule="exact"/>
        <w:rPr>
          <w:sz w:val="20"/>
          <w:szCs w:val="20"/>
        </w:rPr>
      </w:pPr>
    </w:p>
    <w:p w14:paraId="04EE2D50"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i/>
          <w:iCs/>
          <w:sz w:val="20"/>
          <w:szCs w:val="20"/>
        </w:rPr>
        <w:t>What standard?</w:t>
      </w:r>
    </w:p>
    <w:p w14:paraId="404D09B0" w14:textId="77777777" w:rsidR="00626029" w:rsidRDefault="00626029">
      <w:pPr>
        <w:spacing w:line="113" w:lineRule="exact"/>
        <w:rPr>
          <w:sz w:val="20"/>
          <w:szCs w:val="20"/>
        </w:rPr>
      </w:pPr>
    </w:p>
    <w:p w14:paraId="6679848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Yang Berhormat Batu Kawan.</w:t>
      </w:r>
    </w:p>
    <w:p w14:paraId="5EDEC001" w14:textId="77777777" w:rsidR="00626029" w:rsidRDefault="00626029">
      <w:pPr>
        <w:spacing w:line="116" w:lineRule="exact"/>
        <w:rPr>
          <w:sz w:val="20"/>
          <w:szCs w:val="20"/>
        </w:rPr>
      </w:pPr>
    </w:p>
    <w:p w14:paraId="2278DBB4"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Yang Berhormat Batu</w:t>
      </w:r>
    </w:p>
    <w:p w14:paraId="11914D1A" w14:textId="77777777" w:rsidR="00626029" w:rsidRDefault="00626029">
      <w:pPr>
        <w:spacing w:line="116" w:lineRule="exact"/>
        <w:rPr>
          <w:sz w:val="20"/>
          <w:szCs w:val="20"/>
        </w:rPr>
      </w:pPr>
    </w:p>
    <w:p w14:paraId="0E47A794" w14:textId="77777777" w:rsidR="00626029" w:rsidRDefault="00626029">
      <w:pPr>
        <w:ind w:left="440"/>
        <w:rPr>
          <w:sz w:val="20"/>
          <w:szCs w:val="20"/>
        </w:rPr>
      </w:pPr>
      <w:r>
        <w:rPr>
          <w:rFonts w:ascii="Arial" w:eastAsia="Arial" w:hAnsi="Arial" w:cs="Arial"/>
          <w:sz w:val="20"/>
          <w:szCs w:val="20"/>
        </w:rPr>
        <w:t>Kawan tidak ada kena mengenalah.</w:t>
      </w:r>
    </w:p>
    <w:p w14:paraId="6DF49707" w14:textId="77777777" w:rsidR="00626029" w:rsidRDefault="00626029">
      <w:pPr>
        <w:spacing w:line="116" w:lineRule="exact"/>
        <w:rPr>
          <w:sz w:val="20"/>
          <w:szCs w:val="20"/>
        </w:rPr>
      </w:pPr>
    </w:p>
    <w:p w14:paraId="5B52E592"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Tabung Haji punya kes pun belum tutup</w:t>
      </w:r>
    </w:p>
    <w:p w14:paraId="163DFFF6" w14:textId="77777777" w:rsidR="00626029" w:rsidRDefault="00626029">
      <w:pPr>
        <w:spacing w:line="113" w:lineRule="exact"/>
        <w:rPr>
          <w:sz w:val="20"/>
          <w:szCs w:val="20"/>
        </w:rPr>
      </w:pPr>
    </w:p>
    <w:p w14:paraId="639145C0" w14:textId="77777777" w:rsidR="00626029" w:rsidRDefault="00626029">
      <w:pPr>
        <w:ind w:left="440"/>
        <w:rPr>
          <w:sz w:val="20"/>
          <w:szCs w:val="20"/>
        </w:rPr>
      </w:pPr>
      <w:r>
        <w:rPr>
          <w:rFonts w:ascii="Arial" w:eastAsia="Arial" w:hAnsi="Arial" w:cs="Arial"/>
          <w:sz w:val="20"/>
          <w:szCs w:val="20"/>
        </w:rPr>
        <w:t>lagi.</w:t>
      </w:r>
    </w:p>
    <w:p w14:paraId="572DB83B" w14:textId="77777777" w:rsidR="00626029" w:rsidRDefault="00626029">
      <w:pPr>
        <w:spacing w:line="116" w:lineRule="exact"/>
        <w:rPr>
          <w:sz w:val="20"/>
          <w:szCs w:val="20"/>
        </w:rPr>
      </w:pPr>
    </w:p>
    <w:p w14:paraId="10019557"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Ini saya dengan Yang</w:t>
      </w:r>
    </w:p>
    <w:p w14:paraId="27CADF48" w14:textId="77777777" w:rsidR="00626029" w:rsidRDefault="00626029">
      <w:pPr>
        <w:spacing w:line="116" w:lineRule="exact"/>
        <w:rPr>
          <w:sz w:val="20"/>
          <w:szCs w:val="20"/>
        </w:rPr>
      </w:pPr>
    </w:p>
    <w:p w14:paraId="2CE49B3C" w14:textId="77777777" w:rsidR="00626029" w:rsidRDefault="00626029">
      <w:pPr>
        <w:ind w:left="440"/>
        <w:rPr>
          <w:sz w:val="20"/>
          <w:szCs w:val="20"/>
        </w:rPr>
      </w:pPr>
      <w:r>
        <w:rPr>
          <w:rFonts w:ascii="Arial" w:eastAsia="Arial" w:hAnsi="Arial" w:cs="Arial"/>
          <w:sz w:val="20"/>
          <w:szCs w:val="20"/>
        </w:rPr>
        <w:t>Berhormat Jelutong.</w:t>
      </w:r>
    </w:p>
    <w:p w14:paraId="59240A9D" w14:textId="77777777" w:rsidR="00626029" w:rsidRDefault="00626029">
      <w:pPr>
        <w:spacing w:line="116" w:lineRule="exact"/>
        <w:rPr>
          <w:sz w:val="20"/>
          <w:szCs w:val="20"/>
        </w:rPr>
      </w:pPr>
    </w:p>
    <w:p w14:paraId="56B7FD4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Batu Kawan, sila duduk.</w:t>
      </w:r>
    </w:p>
    <w:p w14:paraId="6B7B86BE" w14:textId="77777777" w:rsidR="00626029" w:rsidRDefault="00626029">
      <w:pPr>
        <w:spacing w:line="113" w:lineRule="exact"/>
        <w:rPr>
          <w:sz w:val="20"/>
          <w:szCs w:val="20"/>
        </w:rPr>
      </w:pPr>
    </w:p>
    <w:p w14:paraId="7CED28F2"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Yang Berhormat Batu</w:t>
      </w:r>
    </w:p>
    <w:p w14:paraId="3148CAEB" w14:textId="77777777" w:rsidR="00626029" w:rsidRDefault="00626029">
      <w:pPr>
        <w:spacing w:line="116" w:lineRule="exact"/>
        <w:rPr>
          <w:sz w:val="20"/>
          <w:szCs w:val="20"/>
        </w:rPr>
      </w:pPr>
    </w:p>
    <w:p w14:paraId="509D6EB7" w14:textId="77777777" w:rsidR="00626029" w:rsidRDefault="00626029">
      <w:pPr>
        <w:ind w:left="440"/>
        <w:rPr>
          <w:sz w:val="20"/>
          <w:szCs w:val="20"/>
        </w:rPr>
      </w:pPr>
      <w:r>
        <w:rPr>
          <w:rFonts w:ascii="Arial" w:eastAsia="Arial" w:hAnsi="Arial" w:cs="Arial"/>
          <w:sz w:val="20"/>
          <w:szCs w:val="20"/>
        </w:rPr>
        <w:t>Kawan duduk, saya dengan Yang Berhormat Jelutong.</w:t>
      </w:r>
    </w:p>
    <w:p w14:paraId="42AD380C" w14:textId="77777777" w:rsidR="00626029" w:rsidRDefault="00626029">
      <w:pPr>
        <w:spacing w:line="116" w:lineRule="exact"/>
        <w:rPr>
          <w:sz w:val="20"/>
          <w:szCs w:val="20"/>
        </w:rPr>
      </w:pPr>
    </w:p>
    <w:p w14:paraId="0A4C0ED6"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Pembela orang yang didakwa, bukan</w:t>
      </w:r>
    </w:p>
    <w:p w14:paraId="22E1DF7E" w14:textId="77777777" w:rsidR="00626029" w:rsidRDefault="00626029">
      <w:pPr>
        <w:spacing w:line="116" w:lineRule="exact"/>
        <w:rPr>
          <w:sz w:val="20"/>
          <w:szCs w:val="20"/>
        </w:rPr>
      </w:pPr>
    </w:p>
    <w:p w14:paraId="4E479DA5" w14:textId="77777777" w:rsidR="00626029" w:rsidRDefault="00626029">
      <w:pPr>
        <w:ind w:left="440"/>
        <w:rPr>
          <w:sz w:val="20"/>
          <w:szCs w:val="20"/>
        </w:rPr>
      </w:pPr>
      <w:r>
        <w:rPr>
          <w:rFonts w:ascii="Arial" w:eastAsia="Arial" w:hAnsi="Arial" w:cs="Arial"/>
          <w:sz w:val="20"/>
          <w:szCs w:val="20"/>
        </w:rPr>
        <w:t>membela LTTE.</w:t>
      </w:r>
    </w:p>
    <w:p w14:paraId="2C77979D" w14:textId="77777777" w:rsidR="00626029" w:rsidRDefault="00626029">
      <w:pPr>
        <w:spacing w:line="113" w:lineRule="exact"/>
        <w:rPr>
          <w:sz w:val="20"/>
          <w:szCs w:val="20"/>
        </w:rPr>
      </w:pPr>
    </w:p>
    <w:p w14:paraId="03001F4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Batu Kawan, sila duduk.</w:t>
      </w:r>
    </w:p>
    <w:p w14:paraId="36BBC373" w14:textId="77777777" w:rsidR="00626029" w:rsidRDefault="00626029">
      <w:pPr>
        <w:spacing w:line="126" w:lineRule="exact"/>
        <w:rPr>
          <w:sz w:val="20"/>
          <w:szCs w:val="20"/>
        </w:rPr>
      </w:pPr>
    </w:p>
    <w:p w14:paraId="5C45ED84" w14:textId="77777777" w:rsidR="00626029" w:rsidRDefault="00626029">
      <w:pPr>
        <w:ind w:left="1160"/>
        <w:rPr>
          <w:sz w:val="20"/>
          <w:szCs w:val="20"/>
        </w:rPr>
      </w:pPr>
      <w:r>
        <w:rPr>
          <w:rFonts w:ascii="Arial" w:eastAsia="Arial" w:hAnsi="Arial" w:cs="Arial"/>
          <w:b/>
          <w:bCs/>
          <w:sz w:val="19"/>
          <w:szCs w:val="19"/>
        </w:rPr>
        <w:lastRenderedPageBreak/>
        <w:t xml:space="preserve">Datuk Seri Panglima Abdul Azeez bin Abdul Rahim [Baling]: </w:t>
      </w:r>
      <w:r>
        <w:rPr>
          <w:rFonts w:ascii="Arial" w:eastAsia="Arial" w:hAnsi="Arial" w:cs="Arial"/>
          <w:sz w:val="19"/>
          <w:szCs w:val="19"/>
        </w:rPr>
        <w:t>Pembela LTTE lah, kes</w:t>
      </w:r>
    </w:p>
    <w:p w14:paraId="01B5D087" w14:textId="77777777" w:rsidR="00626029" w:rsidRDefault="00626029">
      <w:pPr>
        <w:spacing w:line="117" w:lineRule="exact"/>
        <w:rPr>
          <w:sz w:val="20"/>
          <w:szCs w:val="20"/>
        </w:rPr>
      </w:pPr>
    </w:p>
    <w:p w14:paraId="370D69EA" w14:textId="77777777" w:rsidR="00626029" w:rsidRDefault="00626029">
      <w:pPr>
        <w:ind w:left="440"/>
        <w:rPr>
          <w:sz w:val="20"/>
          <w:szCs w:val="20"/>
        </w:rPr>
      </w:pPr>
      <w:r>
        <w:rPr>
          <w:rFonts w:ascii="Arial" w:eastAsia="Arial" w:hAnsi="Arial" w:cs="Arial"/>
          <w:sz w:val="20"/>
          <w:szCs w:val="20"/>
        </w:rPr>
        <w:t>LTTE lah.</w:t>
      </w:r>
    </w:p>
    <w:p w14:paraId="18A5098F" w14:textId="77777777" w:rsidR="00626029" w:rsidRDefault="00626029">
      <w:pPr>
        <w:spacing w:line="113" w:lineRule="exact"/>
        <w:rPr>
          <w:sz w:val="20"/>
          <w:szCs w:val="20"/>
        </w:rPr>
      </w:pPr>
    </w:p>
    <w:p w14:paraId="0E6C6B60" w14:textId="77777777" w:rsidR="00626029" w:rsidRDefault="00626029">
      <w:pPr>
        <w:ind w:left="440"/>
        <w:rPr>
          <w:sz w:val="20"/>
          <w:szCs w:val="20"/>
        </w:rPr>
      </w:pPr>
      <w:r>
        <w:rPr>
          <w:rFonts w:ascii="Arial" w:eastAsia="Arial" w:hAnsi="Arial" w:cs="Arial"/>
          <w:b/>
          <w:bCs/>
          <w:sz w:val="20"/>
          <w:szCs w:val="20"/>
        </w:rPr>
        <w:t>■1210</w:t>
      </w:r>
    </w:p>
    <w:p w14:paraId="705FECBB" w14:textId="77777777" w:rsidR="00626029" w:rsidRDefault="00626029">
      <w:pPr>
        <w:spacing w:line="126" w:lineRule="exact"/>
        <w:rPr>
          <w:sz w:val="20"/>
          <w:szCs w:val="20"/>
        </w:rPr>
      </w:pPr>
    </w:p>
    <w:p w14:paraId="2B09BE3E"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Apa kelas macam ini? Ahli Parlimen dari</w:t>
      </w:r>
      <w:r>
        <w:rPr>
          <w:rFonts w:ascii="Arial" w:eastAsia="Arial" w:hAnsi="Arial" w:cs="Arial"/>
          <w:b/>
          <w:bCs/>
          <w:sz w:val="20"/>
          <w:szCs w:val="20"/>
        </w:rPr>
        <w:t xml:space="preserve"> </w:t>
      </w:r>
      <w:r>
        <w:rPr>
          <w:rFonts w:ascii="Arial" w:eastAsia="Arial" w:hAnsi="Arial" w:cs="Arial"/>
          <w:sz w:val="20"/>
          <w:szCs w:val="20"/>
        </w:rPr>
        <w:t>pihak Baling memalukan. Memalukan pengundi Baling.</w:t>
      </w:r>
    </w:p>
    <w:p w14:paraId="2FD41130" w14:textId="77777777" w:rsidR="00626029" w:rsidRDefault="00626029">
      <w:pPr>
        <w:spacing w:line="12" w:lineRule="exact"/>
        <w:rPr>
          <w:sz w:val="20"/>
          <w:szCs w:val="20"/>
        </w:rPr>
      </w:pPr>
    </w:p>
    <w:p w14:paraId="75A42EE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Yang Berhormat Batu Kawan dan Yang Berhormat</w:t>
      </w:r>
    </w:p>
    <w:p w14:paraId="36A87DA2" w14:textId="77777777" w:rsidR="00626029" w:rsidRDefault="00626029">
      <w:pPr>
        <w:spacing w:line="113" w:lineRule="exact"/>
        <w:rPr>
          <w:sz w:val="20"/>
          <w:szCs w:val="20"/>
        </w:rPr>
      </w:pPr>
    </w:p>
    <w:p w14:paraId="78E8735C" w14:textId="77777777" w:rsidR="00626029" w:rsidRDefault="00626029">
      <w:pPr>
        <w:ind w:left="440"/>
        <w:rPr>
          <w:sz w:val="20"/>
          <w:szCs w:val="20"/>
        </w:rPr>
      </w:pPr>
      <w:r>
        <w:rPr>
          <w:rFonts w:ascii="Arial" w:eastAsia="Arial" w:hAnsi="Arial" w:cs="Arial"/>
          <w:sz w:val="20"/>
          <w:szCs w:val="20"/>
        </w:rPr>
        <w:t>Baling.</w:t>
      </w:r>
    </w:p>
    <w:p w14:paraId="089E8384" w14:textId="77777777" w:rsidR="00626029" w:rsidRDefault="00626029">
      <w:pPr>
        <w:spacing w:line="126" w:lineRule="exact"/>
        <w:rPr>
          <w:sz w:val="20"/>
          <w:szCs w:val="20"/>
        </w:rPr>
      </w:pPr>
    </w:p>
    <w:p w14:paraId="4428126E"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Kasihan kepada polis.</w:t>
      </w:r>
      <w:r>
        <w:rPr>
          <w:rFonts w:ascii="Arial" w:eastAsia="Arial" w:hAnsi="Arial" w:cs="Arial"/>
          <w:b/>
          <w:bCs/>
          <w:sz w:val="20"/>
          <w:szCs w:val="20"/>
        </w:rPr>
        <w:t xml:space="preserve"> </w:t>
      </w:r>
      <w:r>
        <w:rPr>
          <w:rFonts w:ascii="Arial" w:eastAsia="Arial" w:hAnsi="Arial" w:cs="Arial"/>
          <w:sz w:val="20"/>
          <w:szCs w:val="20"/>
        </w:rPr>
        <w:t>Polis susah payah pergi tahan. Bawa pergi mahkamah, lepaskan. Undang-undang apa?</w:t>
      </w:r>
    </w:p>
    <w:p w14:paraId="5057D7A2" w14:textId="77777777" w:rsidR="00626029" w:rsidRDefault="00626029">
      <w:pPr>
        <w:spacing w:line="22" w:lineRule="exact"/>
        <w:rPr>
          <w:sz w:val="20"/>
          <w:szCs w:val="20"/>
        </w:rPr>
      </w:pPr>
    </w:p>
    <w:p w14:paraId="54F83B3D" w14:textId="77777777" w:rsidR="00626029" w:rsidRDefault="00626029">
      <w:pPr>
        <w:spacing w:line="348"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Kedua-dua Yang Berhormat Batu Kawan dan Yang Berhormat</w:t>
      </w:r>
      <w:r>
        <w:rPr>
          <w:rFonts w:ascii="Arial" w:eastAsia="Arial" w:hAnsi="Arial" w:cs="Arial"/>
          <w:b/>
          <w:bCs/>
          <w:sz w:val="20"/>
          <w:szCs w:val="20"/>
        </w:rPr>
        <w:t xml:space="preserve"> </w:t>
      </w:r>
      <w:r>
        <w:rPr>
          <w:rFonts w:ascii="Arial" w:eastAsia="Arial" w:hAnsi="Arial" w:cs="Arial"/>
          <w:sz w:val="20"/>
          <w:szCs w:val="20"/>
        </w:rPr>
        <w:t>Baling, saya akan gunakan kuasa saya untuk...</w:t>
      </w:r>
    </w:p>
    <w:p w14:paraId="520587BF" w14:textId="77777777" w:rsidR="00626029" w:rsidRDefault="00626029">
      <w:pPr>
        <w:spacing w:line="22" w:lineRule="exact"/>
        <w:rPr>
          <w:sz w:val="20"/>
          <w:szCs w:val="20"/>
        </w:rPr>
      </w:pPr>
    </w:p>
    <w:p w14:paraId="39359C81"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Yang Berhormat Jelutong juga patut</w:t>
      </w:r>
      <w:r>
        <w:rPr>
          <w:rFonts w:ascii="Arial" w:eastAsia="Arial" w:hAnsi="Arial" w:cs="Arial"/>
          <w:b/>
          <w:bCs/>
          <w:sz w:val="20"/>
          <w:szCs w:val="20"/>
        </w:rPr>
        <w:t xml:space="preserve"> </w:t>
      </w:r>
      <w:r>
        <w:rPr>
          <w:rFonts w:ascii="Arial" w:eastAsia="Arial" w:hAnsi="Arial" w:cs="Arial"/>
          <w:sz w:val="20"/>
          <w:szCs w:val="20"/>
        </w:rPr>
        <w:t xml:space="preserve">tarik balik sebab sebut Yang Berhormat Pekan rasuah tadi. </w:t>
      </w:r>
      <w:r>
        <w:rPr>
          <w:rFonts w:ascii="Arial" w:eastAsia="Arial" w:hAnsi="Arial" w:cs="Arial"/>
          <w:i/>
          <w:iCs/>
          <w:sz w:val="20"/>
          <w:szCs w:val="20"/>
        </w:rPr>
        <w:t>[Dewan riuh]</w:t>
      </w:r>
    </w:p>
    <w:p w14:paraId="58C1CCD7" w14:textId="77777777" w:rsidR="00626029" w:rsidRDefault="00626029">
      <w:pPr>
        <w:spacing w:line="12" w:lineRule="exact"/>
        <w:rPr>
          <w:sz w:val="20"/>
          <w:szCs w:val="20"/>
        </w:rPr>
      </w:pPr>
    </w:p>
    <w:p w14:paraId="1DDC34F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Pontian pun sekali.</w:t>
      </w:r>
    </w:p>
    <w:p w14:paraId="23E9A26E" w14:textId="77777777" w:rsidR="00626029" w:rsidRDefault="00626029">
      <w:pPr>
        <w:spacing w:line="113" w:lineRule="exact"/>
        <w:rPr>
          <w:sz w:val="20"/>
          <w:szCs w:val="20"/>
        </w:rPr>
      </w:pPr>
    </w:p>
    <w:p w14:paraId="55092B9A" w14:textId="77777777" w:rsidR="00626029" w:rsidRDefault="00626029">
      <w:pPr>
        <w:ind w:left="1160"/>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Mahkamah belum</w:t>
      </w:r>
    </w:p>
    <w:p w14:paraId="5BDAA463" w14:textId="77777777" w:rsidR="00626029" w:rsidRDefault="00626029">
      <w:pPr>
        <w:spacing w:line="116" w:lineRule="exact"/>
        <w:rPr>
          <w:sz w:val="20"/>
          <w:szCs w:val="20"/>
        </w:rPr>
      </w:pPr>
    </w:p>
    <w:p w14:paraId="6DE143F4" w14:textId="77777777" w:rsidR="00626029" w:rsidRDefault="00626029">
      <w:pPr>
        <w:ind w:left="440"/>
        <w:rPr>
          <w:sz w:val="20"/>
          <w:szCs w:val="20"/>
        </w:rPr>
      </w:pPr>
      <w:r>
        <w:rPr>
          <w:rFonts w:ascii="Arial" w:eastAsia="Arial" w:hAnsi="Arial" w:cs="Arial"/>
          <w:sz w:val="20"/>
          <w:szCs w:val="20"/>
        </w:rPr>
        <w:t>tentukan lagi. Macam mana boleh jatuh rasuah?</w:t>
      </w:r>
    </w:p>
    <w:p w14:paraId="75F8C73F" w14:textId="77777777" w:rsidR="00626029" w:rsidRDefault="00626029">
      <w:pPr>
        <w:spacing w:line="116" w:lineRule="exact"/>
        <w:rPr>
          <w:sz w:val="20"/>
          <w:szCs w:val="20"/>
        </w:rPr>
      </w:pPr>
    </w:p>
    <w:p w14:paraId="6400B365" w14:textId="77777777" w:rsidR="00626029" w:rsidRDefault="00626029">
      <w:pPr>
        <w:ind w:left="116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Kes  masih  lagi  berada  di</w:t>
      </w:r>
    </w:p>
    <w:p w14:paraId="09EF1F1C" w14:textId="77777777" w:rsidR="00626029" w:rsidRDefault="00626029">
      <w:pPr>
        <w:spacing w:line="116" w:lineRule="exact"/>
        <w:rPr>
          <w:sz w:val="20"/>
          <w:szCs w:val="20"/>
        </w:rPr>
      </w:pPr>
    </w:p>
    <w:p w14:paraId="35891A7D" w14:textId="77777777" w:rsidR="00626029" w:rsidRDefault="00626029">
      <w:pPr>
        <w:ind w:left="440"/>
        <w:rPr>
          <w:sz w:val="20"/>
          <w:szCs w:val="20"/>
        </w:rPr>
      </w:pPr>
      <w:r>
        <w:rPr>
          <w:rFonts w:ascii="Arial" w:eastAsia="Arial" w:hAnsi="Arial" w:cs="Arial"/>
          <w:sz w:val="20"/>
          <w:szCs w:val="20"/>
        </w:rPr>
        <w:t>mahkamah. Apa hal hendak tuduh rasuah?</w:t>
      </w:r>
    </w:p>
    <w:p w14:paraId="67C9F26B" w14:textId="77777777" w:rsidR="00626029" w:rsidRDefault="00626029">
      <w:pPr>
        <w:spacing w:line="113" w:lineRule="exact"/>
        <w:rPr>
          <w:sz w:val="20"/>
          <w:szCs w:val="20"/>
        </w:rPr>
      </w:pPr>
    </w:p>
    <w:p w14:paraId="4965D7E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Tarik balik apa?</w:t>
      </w:r>
    </w:p>
    <w:p w14:paraId="63178085" w14:textId="77777777" w:rsidR="00626029" w:rsidRDefault="00626029">
      <w:pPr>
        <w:sectPr w:rsidR="00626029">
          <w:pgSz w:w="12240" w:h="15840"/>
          <w:pgMar w:top="1293" w:right="1440" w:bottom="159" w:left="1440" w:header="0" w:footer="0" w:gutter="0"/>
          <w:cols w:space="720" w:equalWidth="0">
            <w:col w:w="9360"/>
          </w:cols>
        </w:sectPr>
      </w:pPr>
    </w:p>
    <w:p w14:paraId="17AA477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39</w:t>
      </w:r>
    </w:p>
    <w:p w14:paraId="7A85195D" w14:textId="77777777" w:rsidR="00626029" w:rsidRDefault="00626029">
      <w:pPr>
        <w:spacing w:line="253" w:lineRule="exact"/>
        <w:rPr>
          <w:sz w:val="20"/>
          <w:szCs w:val="20"/>
        </w:rPr>
      </w:pPr>
    </w:p>
    <w:p w14:paraId="5F2B0343"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Yang Berhormat Pekan rasuah, dia kata.</w:t>
      </w:r>
    </w:p>
    <w:p w14:paraId="1029128F" w14:textId="77777777" w:rsidR="00626029" w:rsidRDefault="00626029">
      <w:pPr>
        <w:spacing w:line="126" w:lineRule="exact"/>
        <w:rPr>
          <w:sz w:val="20"/>
          <w:szCs w:val="20"/>
        </w:rPr>
      </w:pPr>
    </w:p>
    <w:p w14:paraId="12B9BD0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Dia kata Yang</w:t>
      </w:r>
      <w:r>
        <w:rPr>
          <w:rFonts w:ascii="Arial" w:eastAsia="Arial" w:hAnsi="Arial" w:cs="Arial"/>
          <w:b/>
          <w:bCs/>
          <w:sz w:val="20"/>
          <w:szCs w:val="20"/>
        </w:rPr>
        <w:t xml:space="preserve"> </w:t>
      </w:r>
      <w:r>
        <w:rPr>
          <w:rFonts w:ascii="Arial" w:eastAsia="Arial" w:hAnsi="Arial" w:cs="Arial"/>
          <w:sz w:val="20"/>
          <w:szCs w:val="20"/>
        </w:rPr>
        <w:t>Berhormat Pekan rasuah. Kes tidak selesai lagi. Saya sudah tarik balik...</w:t>
      </w:r>
    </w:p>
    <w:p w14:paraId="7A95C7E0" w14:textId="77777777" w:rsidR="00626029" w:rsidRDefault="00626029">
      <w:pPr>
        <w:spacing w:line="10" w:lineRule="exact"/>
        <w:rPr>
          <w:sz w:val="20"/>
          <w:szCs w:val="20"/>
        </w:rPr>
      </w:pPr>
    </w:p>
    <w:p w14:paraId="5F21D2C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Sudah tarik balik? Saya tidak dengar tadi.</w:t>
      </w:r>
    </w:p>
    <w:p w14:paraId="2F9F5C61" w14:textId="77777777" w:rsidR="00626029" w:rsidRDefault="00626029">
      <w:pPr>
        <w:spacing w:line="126" w:lineRule="exact"/>
        <w:rPr>
          <w:sz w:val="20"/>
          <w:szCs w:val="20"/>
        </w:rPr>
      </w:pPr>
    </w:p>
    <w:p w14:paraId="0FA7D167"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Tuan Yang di-Pertua, saya bangun</w:t>
      </w:r>
    </w:p>
    <w:p w14:paraId="34191FEE" w14:textId="77777777" w:rsidR="00626029" w:rsidRDefault="00626029">
      <w:pPr>
        <w:spacing w:line="117" w:lineRule="exact"/>
        <w:rPr>
          <w:sz w:val="20"/>
          <w:szCs w:val="20"/>
        </w:rPr>
      </w:pPr>
    </w:p>
    <w:p w14:paraId="42EABA30" w14:textId="77777777" w:rsidR="00626029" w:rsidRDefault="00626029">
      <w:pPr>
        <w:ind w:left="440"/>
        <w:rPr>
          <w:sz w:val="20"/>
          <w:szCs w:val="20"/>
        </w:rPr>
      </w:pPr>
      <w:r>
        <w:rPr>
          <w:rFonts w:ascii="Arial" w:eastAsia="Arial" w:hAnsi="Arial" w:cs="Arial"/>
          <w:sz w:val="20"/>
          <w:szCs w:val="20"/>
        </w:rPr>
        <w:t>dan bertanya soalan secara elok dan...</w:t>
      </w:r>
    </w:p>
    <w:p w14:paraId="41F59D47" w14:textId="77777777" w:rsidR="00626029" w:rsidRDefault="00626029">
      <w:pPr>
        <w:spacing w:line="116" w:lineRule="exact"/>
        <w:rPr>
          <w:sz w:val="20"/>
          <w:szCs w:val="20"/>
        </w:rPr>
      </w:pPr>
    </w:p>
    <w:p w14:paraId="069F7E78" w14:textId="77777777" w:rsidR="00626029" w:rsidRDefault="00626029">
      <w:pPr>
        <w:ind w:left="116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Tadi sebut Yang Berhormat Pekan</w:t>
      </w:r>
    </w:p>
    <w:p w14:paraId="2FC3749F" w14:textId="77777777" w:rsidR="00626029" w:rsidRDefault="00626029">
      <w:pPr>
        <w:spacing w:line="113" w:lineRule="exact"/>
        <w:rPr>
          <w:sz w:val="20"/>
          <w:szCs w:val="20"/>
        </w:rPr>
      </w:pPr>
    </w:p>
    <w:p w14:paraId="785DC5FC" w14:textId="77777777" w:rsidR="00626029" w:rsidRDefault="00626029">
      <w:pPr>
        <w:ind w:left="440"/>
        <w:rPr>
          <w:sz w:val="20"/>
          <w:szCs w:val="20"/>
        </w:rPr>
      </w:pPr>
      <w:r>
        <w:rPr>
          <w:rFonts w:ascii="Arial" w:eastAsia="Arial" w:hAnsi="Arial" w:cs="Arial"/>
          <w:sz w:val="20"/>
          <w:szCs w:val="20"/>
        </w:rPr>
        <w:t>rasuah. Tarik balik.</w:t>
      </w:r>
    </w:p>
    <w:p w14:paraId="408146AA" w14:textId="77777777" w:rsidR="00626029" w:rsidRDefault="00626029">
      <w:pPr>
        <w:spacing w:line="116" w:lineRule="exact"/>
        <w:rPr>
          <w:sz w:val="20"/>
          <w:szCs w:val="20"/>
        </w:rPr>
      </w:pPr>
    </w:p>
    <w:p w14:paraId="3A80B3D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Ahli Yang Berhormat...</w:t>
      </w:r>
    </w:p>
    <w:p w14:paraId="767EF40C" w14:textId="77777777" w:rsidR="00626029" w:rsidRDefault="00626029">
      <w:pPr>
        <w:spacing w:line="116" w:lineRule="exact"/>
        <w:rPr>
          <w:sz w:val="20"/>
          <w:szCs w:val="20"/>
        </w:rPr>
      </w:pPr>
    </w:p>
    <w:p w14:paraId="7F65671E"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Itu sebab Yang Berhormat Baling</w:t>
      </w:r>
    </w:p>
    <w:p w14:paraId="7031E65A" w14:textId="77777777" w:rsidR="00626029" w:rsidRDefault="00626029">
      <w:pPr>
        <w:spacing w:line="116" w:lineRule="exact"/>
        <w:rPr>
          <w:sz w:val="20"/>
          <w:szCs w:val="20"/>
        </w:rPr>
      </w:pPr>
    </w:p>
    <w:p w14:paraId="455EFFA9" w14:textId="77777777" w:rsidR="00626029" w:rsidRDefault="00626029">
      <w:pPr>
        <w:ind w:left="440"/>
        <w:rPr>
          <w:sz w:val="20"/>
          <w:szCs w:val="20"/>
        </w:rPr>
      </w:pPr>
      <w:r>
        <w:rPr>
          <w:rFonts w:ascii="Arial" w:eastAsia="Arial" w:hAnsi="Arial" w:cs="Arial"/>
          <w:sz w:val="20"/>
          <w:szCs w:val="20"/>
        </w:rPr>
        <w:t>telah masuk campur.</w:t>
      </w:r>
    </w:p>
    <w:p w14:paraId="6882BEB3" w14:textId="77777777" w:rsidR="00626029" w:rsidRDefault="00626029">
      <w:pPr>
        <w:spacing w:line="113" w:lineRule="exact"/>
        <w:rPr>
          <w:sz w:val="20"/>
          <w:szCs w:val="20"/>
        </w:rPr>
      </w:pPr>
    </w:p>
    <w:p w14:paraId="7ADABDB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Jelutong, sila duduk.</w:t>
      </w:r>
    </w:p>
    <w:p w14:paraId="34AD8D92" w14:textId="77777777" w:rsidR="00626029" w:rsidRDefault="00626029">
      <w:pPr>
        <w:spacing w:line="126" w:lineRule="exact"/>
        <w:rPr>
          <w:sz w:val="20"/>
          <w:szCs w:val="20"/>
        </w:rPr>
      </w:pPr>
    </w:p>
    <w:p w14:paraId="011CDD67"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Saya hendak tumpang tanya,</w:t>
      </w:r>
    </w:p>
    <w:p w14:paraId="4B667735" w14:textId="77777777" w:rsidR="00626029" w:rsidRDefault="00626029">
      <w:pPr>
        <w:spacing w:line="117" w:lineRule="exact"/>
        <w:rPr>
          <w:sz w:val="20"/>
          <w:szCs w:val="20"/>
        </w:rPr>
      </w:pPr>
    </w:p>
    <w:p w14:paraId="34F80E56" w14:textId="77777777" w:rsidR="00626029" w:rsidRDefault="00626029">
      <w:pPr>
        <w:ind w:left="440"/>
        <w:rPr>
          <w:sz w:val="20"/>
          <w:szCs w:val="20"/>
        </w:rPr>
      </w:pPr>
      <w:r>
        <w:rPr>
          <w:rFonts w:ascii="Arial" w:eastAsia="Arial" w:hAnsi="Arial" w:cs="Arial"/>
          <w:sz w:val="20"/>
          <w:szCs w:val="20"/>
        </w:rPr>
        <w:t xml:space="preserve">itu abu, abu Chin Peng kah apa? </w:t>
      </w:r>
      <w:r>
        <w:rPr>
          <w:rFonts w:ascii="Arial" w:eastAsia="Arial" w:hAnsi="Arial" w:cs="Arial"/>
          <w:i/>
          <w:iCs/>
          <w:sz w:val="20"/>
          <w:szCs w:val="20"/>
        </w:rPr>
        <w:t>[Ketawa]</w:t>
      </w:r>
    </w:p>
    <w:p w14:paraId="2B4AD5A1" w14:textId="77777777" w:rsidR="00626029" w:rsidRDefault="00626029">
      <w:pPr>
        <w:spacing w:line="116" w:lineRule="exact"/>
        <w:rPr>
          <w:sz w:val="20"/>
          <w:szCs w:val="20"/>
        </w:rPr>
      </w:pPr>
    </w:p>
    <w:p w14:paraId="70F259E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Semua duduk.</w:t>
      </w:r>
    </w:p>
    <w:p w14:paraId="1C6FD9A6" w14:textId="77777777" w:rsidR="00626029" w:rsidRDefault="00626029">
      <w:pPr>
        <w:spacing w:line="113" w:lineRule="exact"/>
        <w:rPr>
          <w:sz w:val="20"/>
          <w:szCs w:val="20"/>
        </w:rPr>
      </w:pPr>
    </w:p>
    <w:p w14:paraId="09FD69FC"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Kita mahu anak-anak kita belajar</w:t>
      </w:r>
    </w:p>
    <w:p w14:paraId="59D79042" w14:textId="77777777" w:rsidR="00626029" w:rsidRDefault="00626029">
      <w:pPr>
        <w:spacing w:line="116" w:lineRule="exact"/>
        <w:rPr>
          <w:sz w:val="20"/>
          <w:szCs w:val="20"/>
        </w:rPr>
      </w:pPr>
    </w:p>
    <w:p w14:paraId="3DC61828" w14:textId="77777777" w:rsidR="00626029" w:rsidRDefault="00626029">
      <w:pPr>
        <w:ind w:left="440"/>
        <w:rPr>
          <w:sz w:val="20"/>
          <w:szCs w:val="20"/>
        </w:rPr>
      </w:pPr>
      <w:r>
        <w:rPr>
          <w:rFonts w:ascii="Arial" w:eastAsia="Arial" w:hAnsi="Arial" w:cs="Arial"/>
          <w:sz w:val="20"/>
          <w:szCs w:val="20"/>
        </w:rPr>
        <w:t>perkara-perkara yang baik.</w:t>
      </w:r>
    </w:p>
    <w:p w14:paraId="73998ABF" w14:textId="77777777" w:rsidR="00626029" w:rsidRDefault="00626029">
      <w:pPr>
        <w:spacing w:line="116" w:lineRule="exact"/>
        <w:rPr>
          <w:sz w:val="20"/>
          <w:szCs w:val="20"/>
        </w:rPr>
      </w:pPr>
    </w:p>
    <w:p w14:paraId="646CC7E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Soalan.</w:t>
      </w:r>
    </w:p>
    <w:p w14:paraId="3C3D04BD" w14:textId="77777777" w:rsidR="00626029" w:rsidRDefault="00626029">
      <w:pPr>
        <w:spacing w:line="116" w:lineRule="exact"/>
        <w:rPr>
          <w:sz w:val="20"/>
          <w:szCs w:val="20"/>
        </w:rPr>
      </w:pPr>
    </w:p>
    <w:p w14:paraId="0BEBA61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Belajar  daripada  pemimpin-</w:t>
      </w:r>
    </w:p>
    <w:p w14:paraId="6A50B678" w14:textId="77777777" w:rsidR="00626029" w:rsidRDefault="00626029">
      <w:pPr>
        <w:spacing w:line="113" w:lineRule="exact"/>
        <w:rPr>
          <w:sz w:val="20"/>
          <w:szCs w:val="20"/>
        </w:rPr>
      </w:pPr>
    </w:p>
    <w:p w14:paraId="3575172D" w14:textId="77777777" w:rsidR="00626029" w:rsidRDefault="00626029">
      <w:pPr>
        <w:ind w:left="440"/>
        <w:rPr>
          <w:sz w:val="20"/>
          <w:szCs w:val="20"/>
        </w:rPr>
      </w:pPr>
      <w:r>
        <w:rPr>
          <w:rFonts w:ascii="Arial" w:eastAsia="Arial" w:hAnsi="Arial" w:cs="Arial"/>
          <w:sz w:val="20"/>
          <w:szCs w:val="20"/>
        </w:rPr>
        <w:t>pemimpin yang baik. Bukan macam Yang Berhormat Pekan.</w:t>
      </w:r>
    </w:p>
    <w:p w14:paraId="6806DD4E" w14:textId="77777777" w:rsidR="00626029" w:rsidRDefault="00626029">
      <w:pPr>
        <w:spacing w:line="116" w:lineRule="exact"/>
        <w:rPr>
          <w:sz w:val="20"/>
          <w:szCs w:val="20"/>
        </w:rPr>
      </w:pPr>
    </w:p>
    <w:p w14:paraId="6A64EFDF" w14:textId="77777777" w:rsidR="00626029" w:rsidRDefault="00626029">
      <w:pPr>
        <w:ind w:left="1160"/>
        <w:rPr>
          <w:sz w:val="20"/>
          <w:szCs w:val="20"/>
        </w:rPr>
      </w:pPr>
      <w:r>
        <w:rPr>
          <w:rFonts w:ascii="Arial" w:eastAsia="Arial" w:hAnsi="Arial" w:cs="Arial"/>
          <w:b/>
          <w:bCs/>
          <w:sz w:val="20"/>
          <w:szCs w:val="20"/>
        </w:rPr>
        <w:lastRenderedPageBreak/>
        <w:t xml:space="preserve">Dato’  Dr.  Shamsul  Anuar bin  Nasarah  [Lenggong]:  </w:t>
      </w:r>
      <w:r>
        <w:rPr>
          <w:rFonts w:ascii="Arial" w:eastAsia="Arial" w:hAnsi="Arial" w:cs="Arial"/>
          <w:sz w:val="20"/>
          <w:szCs w:val="20"/>
        </w:rPr>
        <w:t>Sudahlah  Yang  Berhormat</w:t>
      </w:r>
    </w:p>
    <w:p w14:paraId="3D53257D" w14:textId="77777777" w:rsidR="00626029" w:rsidRDefault="00626029">
      <w:pPr>
        <w:spacing w:line="116" w:lineRule="exact"/>
        <w:rPr>
          <w:sz w:val="20"/>
          <w:szCs w:val="20"/>
        </w:rPr>
      </w:pPr>
    </w:p>
    <w:p w14:paraId="39D20055" w14:textId="77777777" w:rsidR="00626029" w:rsidRDefault="00626029">
      <w:pPr>
        <w:ind w:left="440"/>
        <w:rPr>
          <w:sz w:val="20"/>
          <w:szCs w:val="20"/>
        </w:rPr>
      </w:pPr>
      <w:r>
        <w:rPr>
          <w:rFonts w:ascii="Arial" w:eastAsia="Arial" w:hAnsi="Arial" w:cs="Arial"/>
          <w:sz w:val="20"/>
          <w:szCs w:val="20"/>
        </w:rPr>
        <w:t>Jelutong.</w:t>
      </w:r>
    </w:p>
    <w:p w14:paraId="48638123" w14:textId="77777777" w:rsidR="00626029" w:rsidRDefault="00626029">
      <w:pPr>
        <w:spacing w:line="113" w:lineRule="exact"/>
        <w:rPr>
          <w:sz w:val="20"/>
          <w:szCs w:val="20"/>
        </w:rPr>
      </w:pPr>
    </w:p>
    <w:p w14:paraId="2C5E07C3" w14:textId="77777777" w:rsidR="00626029" w:rsidRDefault="00626029">
      <w:pPr>
        <w:ind w:left="116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Masih lagi dalam mahkamah. Apa</w:t>
      </w:r>
    </w:p>
    <w:p w14:paraId="2E5C9AD5" w14:textId="77777777" w:rsidR="00626029" w:rsidRDefault="00626029">
      <w:pPr>
        <w:spacing w:line="116" w:lineRule="exact"/>
        <w:rPr>
          <w:sz w:val="20"/>
          <w:szCs w:val="20"/>
        </w:rPr>
      </w:pPr>
    </w:p>
    <w:p w14:paraId="31ACB2CC" w14:textId="77777777" w:rsidR="00626029" w:rsidRDefault="00626029">
      <w:pPr>
        <w:ind w:left="440"/>
        <w:rPr>
          <w:sz w:val="20"/>
          <w:szCs w:val="20"/>
        </w:rPr>
      </w:pPr>
      <w:r>
        <w:rPr>
          <w:rFonts w:ascii="Arial" w:eastAsia="Arial" w:hAnsi="Arial" w:cs="Arial"/>
          <w:sz w:val="20"/>
          <w:szCs w:val="20"/>
        </w:rPr>
        <w:t>hal? Ingat kamu hakim kah Yang Berhormat Jelutong?</w:t>
      </w:r>
    </w:p>
    <w:p w14:paraId="495418A5" w14:textId="77777777" w:rsidR="00626029" w:rsidRDefault="00626029">
      <w:pPr>
        <w:spacing w:line="126" w:lineRule="exact"/>
        <w:rPr>
          <w:sz w:val="20"/>
          <w:szCs w:val="20"/>
        </w:rPr>
      </w:pPr>
    </w:p>
    <w:p w14:paraId="3A42584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Saya tidak mahu Yang</w:t>
      </w:r>
      <w:r>
        <w:rPr>
          <w:rFonts w:ascii="Arial" w:eastAsia="Arial" w:hAnsi="Arial" w:cs="Arial"/>
          <w:b/>
          <w:bCs/>
          <w:sz w:val="20"/>
          <w:szCs w:val="20"/>
        </w:rPr>
        <w:t xml:space="preserve"> </w:t>
      </w:r>
      <w:r>
        <w:rPr>
          <w:rFonts w:ascii="Arial" w:eastAsia="Arial" w:hAnsi="Arial" w:cs="Arial"/>
          <w:sz w:val="20"/>
          <w:szCs w:val="20"/>
        </w:rPr>
        <w:t xml:space="preserve">Berhormat Jelutong dituduh pakai abu Chin Peng di dahi itu. </w:t>
      </w:r>
      <w:r>
        <w:rPr>
          <w:rFonts w:ascii="Arial" w:eastAsia="Arial" w:hAnsi="Arial" w:cs="Arial"/>
          <w:i/>
          <w:iCs/>
          <w:sz w:val="20"/>
          <w:szCs w:val="20"/>
        </w:rPr>
        <w:t>[Ketawa]</w:t>
      </w:r>
    </w:p>
    <w:p w14:paraId="1E4213BC" w14:textId="77777777" w:rsidR="00626029" w:rsidRDefault="00626029">
      <w:pPr>
        <w:spacing w:line="10" w:lineRule="exact"/>
        <w:rPr>
          <w:sz w:val="20"/>
          <w:szCs w:val="20"/>
        </w:rPr>
      </w:pPr>
    </w:p>
    <w:p w14:paraId="67FBC8A5"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w:t>
      </w:r>
    </w:p>
    <w:p w14:paraId="414D485E" w14:textId="77777777" w:rsidR="00626029" w:rsidRDefault="00626029">
      <w:pPr>
        <w:spacing w:line="116" w:lineRule="exact"/>
        <w:rPr>
          <w:sz w:val="20"/>
          <w:szCs w:val="20"/>
        </w:rPr>
      </w:pPr>
    </w:p>
    <w:p w14:paraId="4CDE239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Semua duduk, semua duduk, semua duduk.</w:t>
      </w:r>
    </w:p>
    <w:p w14:paraId="0108A28A" w14:textId="77777777" w:rsidR="00626029" w:rsidRDefault="00626029">
      <w:pPr>
        <w:spacing w:line="126" w:lineRule="exact"/>
        <w:rPr>
          <w:sz w:val="20"/>
          <w:szCs w:val="20"/>
        </w:rPr>
      </w:pPr>
    </w:p>
    <w:p w14:paraId="4350489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Ini adalah menghina orang-orang</w:t>
      </w:r>
      <w:r>
        <w:rPr>
          <w:rFonts w:ascii="Arial" w:eastAsia="Arial" w:hAnsi="Arial" w:cs="Arial"/>
          <w:b/>
          <w:bCs/>
          <w:sz w:val="20"/>
          <w:szCs w:val="20"/>
        </w:rPr>
        <w:t xml:space="preserve"> </w:t>
      </w:r>
      <w:r>
        <w:rPr>
          <w:rFonts w:ascii="Arial" w:eastAsia="Arial" w:hAnsi="Arial" w:cs="Arial"/>
          <w:sz w:val="20"/>
          <w:szCs w:val="20"/>
        </w:rPr>
        <w:t>Hindu. Saya minta Yang Berhormat Pasir Salak minta maaf kerana Yang Berhormat menghina orang-orang Hindu di Malaysia.</w:t>
      </w:r>
    </w:p>
    <w:p w14:paraId="79FCEAF8" w14:textId="77777777" w:rsidR="00626029" w:rsidRDefault="00626029">
      <w:pPr>
        <w:spacing w:line="17" w:lineRule="exact"/>
        <w:rPr>
          <w:sz w:val="20"/>
          <w:szCs w:val="20"/>
        </w:rPr>
      </w:pPr>
    </w:p>
    <w:p w14:paraId="76CF20E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Tuan Yang di-Pertua, Tuan Yang</w:t>
      </w:r>
      <w:r>
        <w:rPr>
          <w:rFonts w:ascii="Arial" w:eastAsia="Arial" w:hAnsi="Arial" w:cs="Arial"/>
          <w:b/>
          <w:bCs/>
          <w:sz w:val="20"/>
          <w:szCs w:val="20"/>
        </w:rPr>
        <w:t xml:space="preserve"> </w:t>
      </w:r>
      <w:r>
        <w:rPr>
          <w:rFonts w:ascii="Arial" w:eastAsia="Arial" w:hAnsi="Arial" w:cs="Arial"/>
          <w:sz w:val="20"/>
          <w:szCs w:val="20"/>
        </w:rPr>
        <w:t>di-Pertua, ini adalah penghinaan terhadap orang-orang Hindu. Saya minta dia tarik baliklah.</w:t>
      </w:r>
    </w:p>
    <w:p w14:paraId="032E4505" w14:textId="77777777" w:rsidR="00626029" w:rsidRDefault="00626029">
      <w:pPr>
        <w:spacing w:line="22" w:lineRule="exact"/>
        <w:rPr>
          <w:sz w:val="20"/>
          <w:szCs w:val="20"/>
        </w:rPr>
      </w:pPr>
    </w:p>
    <w:p w14:paraId="211A711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Orang Hindu banyak sahabat</w:t>
      </w:r>
      <w:r>
        <w:rPr>
          <w:rFonts w:ascii="Arial" w:eastAsia="Arial" w:hAnsi="Arial" w:cs="Arial"/>
          <w:b/>
          <w:bCs/>
          <w:sz w:val="20"/>
          <w:szCs w:val="20"/>
        </w:rPr>
        <w:t xml:space="preserve"> </w:t>
      </w:r>
      <w:r>
        <w:rPr>
          <w:rFonts w:ascii="Arial" w:eastAsia="Arial" w:hAnsi="Arial" w:cs="Arial"/>
          <w:sz w:val="20"/>
          <w:szCs w:val="20"/>
        </w:rPr>
        <w:t>baik saya. Bukan macam Yang Berhormat Jelutong.</w:t>
      </w:r>
    </w:p>
    <w:p w14:paraId="0E722408" w14:textId="77777777" w:rsidR="00626029" w:rsidRDefault="00626029">
      <w:pPr>
        <w:spacing w:line="24" w:lineRule="exact"/>
        <w:rPr>
          <w:sz w:val="20"/>
          <w:szCs w:val="20"/>
        </w:rPr>
      </w:pPr>
    </w:p>
    <w:p w14:paraId="4BDCFDC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 You are insulting the Hindus</w:t>
      </w:r>
      <w:r>
        <w:rPr>
          <w:rFonts w:ascii="Arial" w:eastAsia="Arial" w:hAnsi="Arial" w:cs="Arial"/>
          <w:b/>
          <w:bCs/>
          <w:sz w:val="20"/>
          <w:szCs w:val="20"/>
        </w:rPr>
        <w:t xml:space="preserve"> </w:t>
      </w:r>
      <w:r>
        <w:rPr>
          <w:rFonts w:ascii="Arial" w:eastAsia="Arial" w:hAnsi="Arial" w:cs="Arial"/>
          <w:i/>
          <w:iCs/>
          <w:sz w:val="20"/>
          <w:szCs w:val="20"/>
        </w:rPr>
        <w:t>in the country.</w:t>
      </w:r>
    </w:p>
    <w:p w14:paraId="77FFAD73" w14:textId="77777777" w:rsidR="00626029" w:rsidRDefault="00626029">
      <w:pPr>
        <w:spacing w:line="12" w:lineRule="exact"/>
        <w:rPr>
          <w:sz w:val="20"/>
          <w:szCs w:val="20"/>
        </w:rPr>
      </w:pPr>
    </w:p>
    <w:p w14:paraId="26AE1AE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004AC8CB" w14:textId="77777777" w:rsidR="00626029" w:rsidRDefault="00626029">
      <w:pPr>
        <w:sectPr w:rsidR="00626029">
          <w:pgSz w:w="12240" w:h="15840"/>
          <w:pgMar w:top="1293" w:right="1440" w:bottom="502" w:left="1440" w:header="0" w:footer="0" w:gutter="0"/>
          <w:cols w:space="720" w:equalWidth="0">
            <w:col w:w="9360"/>
          </w:cols>
        </w:sectPr>
      </w:pPr>
    </w:p>
    <w:p w14:paraId="5005C20D"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40</w:t>
      </w:r>
    </w:p>
    <w:p w14:paraId="07F2504F" w14:textId="77777777" w:rsidR="00626029" w:rsidRDefault="00626029">
      <w:pPr>
        <w:spacing w:line="253" w:lineRule="exact"/>
        <w:rPr>
          <w:sz w:val="20"/>
          <w:szCs w:val="20"/>
        </w:rPr>
      </w:pPr>
    </w:p>
    <w:p w14:paraId="75FF918E"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Yang Berhormat Pasir Salak tarik</w:t>
      </w:r>
    </w:p>
    <w:p w14:paraId="687FF0E4" w14:textId="77777777" w:rsidR="00626029" w:rsidRDefault="00626029">
      <w:pPr>
        <w:spacing w:line="116" w:lineRule="exact"/>
        <w:rPr>
          <w:sz w:val="20"/>
          <w:szCs w:val="20"/>
        </w:rPr>
      </w:pPr>
    </w:p>
    <w:p w14:paraId="0F4941DC" w14:textId="77777777" w:rsidR="00626029" w:rsidRDefault="00626029">
      <w:pPr>
        <w:ind w:left="440"/>
        <w:rPr>
          <w:sz w:val="20"/>
          <w:szCs w:val="20"/>
        </w:rPr>
      </w:pPr>
      <w:r>
        <w:rPr>
          <w:rFonts w:ascii="Arial" w:eastAsia="Arial" w:hAnsi="Arial" w:cs="Arial"/>
          <w:sz w:val="20"/>
          <w:szCs w:val="20"/>
        </w:rPr>
        <w:t>balik.</w:t>
      </w:r>
    </w:p>
    <w:p w14:paraId="08703F09" w14:textId="77777777" w:rsidR="00626029" w:rsidRDefault="00626029">
      <w:pPr>
        <w:spacing w:line="126" w:lineRule="exact"/>
        <w:rPr>
          <w:sz w:val="20"/>
          <w:szCs w:val="20"/>
        </w:rPr>
      </w:pPr>
    </w:p>
    <w:p w14:paraId="552EF2E4"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Pasir Salak, saya</w:t>
      </w:r>
      <w:r>
        <w:rPr>
          <w:rFonts w:ascii="Arial" w:eastAsia="Arial" w:hAnsi="Arial" w:cs="Arial"/>
          <w:b/>
          <w:bCs/>
          <w:sz w:val="20"/>
          <w:szCs w:val="20"/>
        </w:rPr>
        <w:t xml:space="preserve"> </w:t>
      </w:r>
      <w:r>
        <w:rPr>
          <w:rFonts w:ascii="Arial" w:eastAsia="Arial" w:hAnsi="Arial" w:cs="Arial"/>
          <w:sz w:val="20"/>
          <w:szCs w:val="20"/>
        </w:rPr>
        <w:t>minta tarik balik kenyataan itu kerana Yang Berhormat dari Barisan Nasional telah menghina orang Hindu.</w:t>
      </w:r>
    </w:p>
    <w:p w14:paraId="0528FEA1" w14:textId="77777777" w:rsidR="00626029" w:rsidRDefault="00626029">
      <w:pPr>
        <w:spacing w:line="17" w:lineRule="exact"/>
        <w:rPr>
          <w:sz w:val="20"/>
          <w:szCs w:val="20"/>
        </w:rPr>
      </w:pPr>
    </w:p>
    <w:p w14:paraId="10BD2C4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Yang Berhormat Pasir Salak</w:t>
      </w:r>
      <w:r>
        <w:rPr>
          <w:rFonts w:ascii="Arial" w:eastAsia="Arial" w:hAnsi="Arial" w:cs="Arial"/>
          <w:b/>
          <w:bCs/>
          <w:sz w:val="20"/>
          <w:szCs w:val="20"/>
        </w:rPr>
        <w:t xml:space="preserve"> </w:t>
      </w:r>
      <w:r>
        <w:rPr>
          <w:rFonts w:ascii="Arial" w:eastAsia="Arial" w:hAnsi="Arial" w:cs="Arial"/>
          <w:sz w:val="20"/>
          <w:szCs w:val="20"/>
        </w:rPr>
        <w:t>menghina orang-orang Hindu.</w:t>
      </w:r>
    </w:p>
    <w:p w14:paraId="44574AD9" w14:textId="77777777" w:rsidR="00626029" w:rsidRDefault="00626029">
      <w:pPr>
        <w:spacing w:line="10" w:lineRule="exact"/>
        <w:rPr>
          <w:sz w:val="20"/>
          <w:szCs w:val="20"/>
        </w:rPr>
      </w:pPr>
    </w:p>
    <w:p w14:paraId="63DF382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Okeylah.  Tidak  ada</w:t>
      </w:r>
    </w:p>
    <w:p w14:paraId="057926E7" w14:textId="77777777" w:rsidR="00626029" w:rsidRDefault="00626029">
      <w:pPr>
        <w:spacing w:line="116" w:lineRule="exact"/>
        <w:rPr>
          <w:sz w:val="20"/>
          <w:szCs w:val="20"/>
        </w:rPr>
      </w:pPr>
    </w:p>
    <w:p w14:paraId="13D62863" w14:textId="77777777" w:rsidR="00626029" w:rsidRDefault="00626029">
      <w:pPr>
        <w:ind w:left="440"/>
        <w:rPr>
          <w:sz w:val="20"/>
          <w:szCs w:val="20"/>
        </w:rPr>
      </w:pPr>
      <w:r>
        <w:rPr>
          <w:rFonts w:ascii="Arial" w:eastAsia="Arial" w:hAnsi="Arial" w:cs="Arial"/>
          <w:sz w:val="20"/>
          <w:szCs w:val="20"/>
        </w:rPr>
        <w:t>menghina...</w:t>
      </w:r>
    </w:p>
    <w:p w14:paraId="19D827D9" w14:textId="77777777" w:rsidR="00626029" w:rsidRDefault="00626029">
      <w:pPr>
        <w:spacing w:line="116" w:lineRule="exact"/>
        <w:rPr>
          <w:sz w:val="20"/>
          <w:szCs w:val="20"/>
        </w:rPr>
      </w:pPr>
    </w:p>
    <w:p w14:paraId="147D670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You withdraw that. I am asking</w:t>
      </w:r>
    </w:p>
    <w:p w14:paraId="29E758E8" w14:textId="77777777" w:rsidR="00626029" w:rsidRDefault="00626029">
      <w:pPr>
        <w:spacing w:line="116" w:lineRule="exact"/>
        <w:rPr>
          <w:sz w:val="20"/>
          <w:szCs w:val="20"/>
        </w:rPr>
      </w:pPr>
    </w:p>
    <w:p w14:paraId="2B4A8770" w14:textId="77777777" w:rsidR="00626029" w:rsidRDefault="00626029">
      <w:pPr>
        <w:ind w:left="440"/>
        <w:rPr>
          <w:sz w:val="20"/>
          <w:szCs w:val="20"/>
        </w:rPr>
      </w:pPr>
      <w:r>
        <w:rPr>
          <w:rFonts w:ascii="Arial" w:eastAsia="Arial" w:hAnsi="Arial" w:cs="Arial"/>
          <w:i/>
          <w:iCs/>
          <w:sz w:val="20"/>
          <w:szCs w:val="20"/>
        </w:rPr>
        <w:t>you to withdraw it.</w:t>
      </w:r>
    </w:p>
    <w:p w14:paraId="653A8E48" w14:textId="77777777" w:rsidR="00626029" w:rsidRDefault="00626029">
      <w:pPr>
        <w:spacing w:line="113" w:lineRule="exact"/>
        <w:rPr>
          <w:sz w:val="20"/>
          <w:szCs w:val="20"/>
        </w:rPr>
      </w:pPr>
    </w:p>
    <w:p w14:paraId="12713BA6"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Yang  Berhormat  Pasir  Salak</w:t>
      </w:r>
    </w:p>
    <w:p w14:paraId="1D09FA77" w14:textId="77777777" w:rsidR="00626029" w:rsidRDefault="00626029">
      <w:pPr>
        <w:spacing w:line="116" w:lineRule="exact"/>
        <w:rPr>
          <w:sz w:val="20"/>
          <w:szCs w:val="20"/>
        </w:rPr>
      </w:pPr>
    </w:p>
    <w:p w14:paraId="22DA72AF" w14:textId="77777777" w:rsidR="00626029" w:rsidRDefault="00626029">
      <w:pPr>
        <w:ind w:left="440"/>
        <w:rPr>
          <w:sz w:val="20"/>
          <w:szCs w:val="20"/>
        </w:rPr>
      </w:pPr>
      <w:r>
        <w:rPr>
          <w:rFonts w:ascii="Arial" w:eastAsia="Arial" w:hAnsi="Arial" w:cs="Arial"/>
          <w:sz w:val="20"/>
          <w:szCs w:val="20"/>
        </w:rPr>
        <w:t>menghina orang-orang Hindu.</w:t>
      </w:r>
    </w:p>
    <w:p w14:paraId="316E7A0B" w14:textId="77777777" w:rsidR="00626029" w:rsidRDefault="00626029">
      <w:pPr>
        <w:spacing w:line="116" w:lineRule="exact"/>
        <w:rPr>
          <w:sz w:val="20"/>
          <w:szCs w:val="20"/>
        </w:rPr>
      </w:pPr>
    </w:p>
    <w:p w14:paraId="764CC2FF"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Okey, okey. Tarik balik.</w:t>
      </w:r>
    </w:p>
    <w:p w14:paraId="79E1AA04" w14:textId="77777777" w:rsidR="00626029" w:rsidRDefault="00626029">
      <w:pPr>
        <w:spacing w:line="126" w:lineRule="exact"/>
        <w:rPr>
          <w:sz w:val="20"/>
          <w:szCs w:val="20"/>
        </w:rPr>
      </w:pPr>
    </w:p>
    <w:p w14:paraId="6144658B"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Saya minta Yang Berhormat Pasir</w:t>
      </w:r>
    </w:p>
    <w:p w14:paraId="17F87CB6" w14:textId="77777777" w:rsidR="00626029" w:rsidRDefault="00626029">
      <w:pPr>
        <w:spacing w:line="114" w:lineRule="exact"/>
        <w:rPr>
          <w:sz w:val="20"/>
          <w:szCs w:val="20"/>
        </w:rPr>
      </w:pPr>
    </w:p>
    <w:p w14:paraId="32D50538" w14:textId="77777777" w:rsidR="00626029" w:rsidRDefault="00626029">
      <w:pPr>
        <w:ind w:left="440"/>
        <w:rPr>
          <w:sz w:val="20"/>
          <w:szCs w:val="20"/>
        </w:rPr>
      </w:pPr>
      <w:r>
        <w:rPr>
          <w:rFonts w:ascii="Arial" w:eastAsia="Arial" w:hAnsi="Arial" w:cs="Arial"/>
          <w:sz w:val="20"/>
          <w:szCs w:val="20"/>
        </w:rPr>
        <w:t>Salak tarik balik kenyataan itu.</w:t>
      </w:r>
    </w:p>
    <w:p w14:paraId="31360A8A" w14:textId="77777777" w:rsidR="00626029" w:rsidRDefault="00626029">
      <w:pPr>
        <w:spacing w:line="126" w:lineRule="exact"/>
        <w:rPr>
          <w:sz w:val="20"/>
          <w:szCs w:val="20"/>
        </w:rPr>
      </w:pPr>
    </w:p>
    <w:p w14:paraId="013F17C5"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Okeylah. Tarik baliklah. Apa</w:t>
      </w:r>
    </w:p>
    <w:p w14:paraId="6C7F868D" w14:textId="77777777" w:rsidR="00626029" w:rsidRDefault="00626029">
      <w:pPr>
        <w:spacing w:line="117" w:lineRule="exact"/>
        <w:rPr>
          <w:sz w:val="20"/>
          <w:szCs w:val="20"/>
        </w:rPr>
      </w:pPr>
    </w:p>
    <w:p w14:paraId="7359D2F2" w14:textId="77777777" w:rsidR="00626029" w:rsidRDefault="00626029">
      <w:pPr>
        <w:ind w:left="440"/>
        <w:rPr>
          <w:sz w:val="20"/>
          <w:szCs w:val="20"/>
        </w:rPr>
      </w:pPr>
      <w:r>
        <w:rPr>
          <w:rFonts w:ascii="Arial" w:eastAsia="Arial" w:hAnsi="Arial" w:cs="Arial"/>
          <w:sz w:val="20"/>
          <w:szCs w:val="20"/>
        </w:rPr>
        <w:t>ada masalah.</w:t>
      </w:r>
    </w:p>
    <w:p w14:paraId="57FE7FBB" w14:textId="77777777" w:rsidR="00626029" w:rsidRDefault="00626029">
      <w:pPr>
        <w:spacing w:line="116" w:lineRule="exact"/>
        <w:rPr>
          <w:sz w:val="20"/>
          <w:szCs w:val="20"/>
        </w:rPr>
      </w:pPr>
    </w:p>
    <w:p w14:paraId="5976FF7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Yang Berhormat Lenggong, sila duduk.</w:t>
      </w:r>
    </w:p>
    <w:p w14:paraId="4533BD4B" w14:textId="77777777" w:rsidR="00626029" w:rsidRDefault="00626029">
      <w:pPr>
        <w:spacing w:line="123" w:lineRule="exact"/>
        <w:rPr>
          <w:sz w:val="20"/>
          <w:szCs w:val="20"/>
        </w:rPr>
      </w:pPr>
    </w:p>
    <w:p w14:paraId="6CF1B525"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Yang Berhormat Jelutong, Barisan</w:t>
      </w:r>
      <w:r>
        <w:rPr>
          <w:rFonts w:ascii="Arial" w:eastAsia="Arial" w:hAnsi="Arial" w:cs="Arial"/>
          <w:b/>
          <w:bCs/>
          <w:sz w:val="20"/>
          <w:szCs w:val="20"/>
        </w:rPr>
        <w:t xml:space="preserve"> </w:t>
      </w:r>
      <w:r>
        <w:rPr>
          <w:rFonts w:ascii="Arial" w:eastAsia="Arial" w:hAnsi="Arial" w:cs="Arial"/>
          <w:sz w:val="20"/>
          <w:szCs w:val="20"/>
        </w:rPr>
        <w:t>Nasional tidak menghina kaum Hindu. Tarik balik kenyataan yang mengatakan Barisan Nasional menghina kaum Hindu. Tidak ada.</w:t>
      </w:r>
    </w:p>
    <w:p w14:paraId="0FBF308D" w14:textId="77777777" w:rsidR="00626029" w:rsidRDefault="00626029">
      <w:pPr>
        <w:spacing w:line="4" w:lineRule="exact"/>
        <w:rPr>
          <w:sz w:val="20"/>
          <w:szCs w:val="20"/>
        </w:rPr>
      </w:pPr>
    </w:p>
    <w:p w14:paraId="34B6381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saya  minta</w:t>
      </w:r>
    </w:p>
    <w:p w14:paraId="4D936E6D" w14:textId="77777777" w:rsidR="00626029" w:rsidRDefault="00626029">
      <w:pPr>
        <w:spacing w:line="116" w:lineRule="exact"/>
        <w:rPr>
          <w:sz w:val="20"/>
          <w:szCs w:val="20"/>
        </w:rPr>
      </w:pPr>
    </w:p>
    <w:p w14:paraId="2C0026C9" w14:textId="77777777" w:rsidR="00626029" w:rsidRDefault="00626029">
      <w:pPr>
        <w:ind w:left="440"/>
        <w:rPr>
          <w:sz w:val="20"/>
          <w:szCs w:val="20"/>
        </w:rPr>
      </w:pPr>
      <w:r>
        <w:rPr>
          <w:rFonts w:ascii="Arial" w:eastAsia="Arial" w:hAnsi="Arial" w:cs="Arial"/>
          <w:sz w:val="20"/>
          <w:szCs w:val="20"/>
        </w:rPr>
        <w:t>perkataan...</w:t>
      </w:r>
    </w:p>
    <w:p w14:paraId="1CDCC909" w14:textId="77777777" w:rsidR="00626029" w:rsidRDefault="00626029">
      <w:pPr>
        <w:spacing w:line="116" w:lineRule="exact"/>
        <w:rPr>
          <w:sz w:val="20"/>
          <w:szCs w:val="20"/>
        </w:rPr>
      </w:pPr>
    </w:p>
    <w:p w14:paraId="5D1913D8"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What did</w:t>
      </w:r>
      <w:r>
        <w:rPr>
          <w:rFonts w:ascii="Arial" w:eastAsia="Arial" w:hAnsi="Arial" w:cs="Arial"/>
          <w:b/>
          <w:bCs/>
          <w:sz w:val="20"/>
          <w:szCs w:val="20"/>
        </w:rPr>
        <w:t xml:space="preserve"> </w:t>
      </w:r>
      <w:r>
        <w:rPr>
          <w:rFonts w:ascii="Arial" w:eastAsia="Arial" w:hAnsi="Arial" w:cs="Arial"/>
          <w:sz w:val="20"/>
          <w:szCs w:val="20"/>
        </w:rPr>
        <w:t>Yang Berhormat Pasir</w:t>
      </w:r>
    </w:p>
    <w:p w14:paraId="261B1A70" w14:textId="77777777" w:rsidR="00626029" w:rsidRDefault="00626029">
      <w:pPr>
        <w:spacing w:line="116" w:lineRule="exact"/>
        <w:rPr>
          <w:sz w:val="20"/>
          <w:szCs w:val="20"/>
        </w:rPr>
      </w:pPr>
    </w:p>
    <w:p w14:paraId="78D213C6" w14:textId="77777777" w:rsidR="00626029" w:rsidRDefault="00626029">
      <w:pPr>
        <w:ind w:left="440"/>
        <w:rPr>
          <w:sz w:val="20"/>
          <w:szCs w:val="20"/>
        </w:rPr>
      </w:pPr>
      <w:r>
        <w:rPr>
          <w:rFonts w:ascii="Arial" w:eastAsia="Arial" w:hAnsi="Arial" w:cs="Arial"/>
          <w:sz w:val="20"/>
          <w:szCs w:val="20"/>
        </w:rPr>
        <w:t xml:space="preserve">Salak </w:t>
      </w:r>
      <w:r>
        <w:rPr>
          <w:rFonts w:ascii="Arial" w:eastAsia="Arial" w:hAnsi="Arial" w:cs="Arial"/>
          <w:i/>
          <w:iCs/>
          <w:sz w:val="20"/>
          <w:szCs w:val="20"/>
        </w:rPr>
        <w:t>do just now?</w:t>
      </w:r>
    </w:p>
    <w:p w14:paraId="2E4D9202" w14:textId="77777777" w:rsidR="00626029" w:rsidRDefault="00626029">
      <w:pPr>
        <w:spacing w:line="113" w:lineRule="exact"/>
        <w:rPr>
          <w:sz w:val="20"/>
          <w:szCs w:val="20"/>
        </w:rPr>
      </w:pPr>
    </w:p>
    <w:p w14:paraId="70E732F6"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Itu lain.</w:t>
      </w:r>
    </w:p>
    <w:p w14:paraId="709AF835" w14:textId="77777777" w:rsidR="00626029" w:rsidRDefault="00626029">
      <w:pPr>
        <w:spacing w:line="116" w:lineRule="exact"/>
        <w:rPr>
          <w:sz w:val="20"/>
          <w:szCs w:val="20"/>
        </w:rPr>
      </w:pPr>
    </w:p>
    <w:p w14:paraId="0430F860"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Where is he from?</w:t>
      </w:r>
    </w:p>
    <w:p w14:paraId="65B53CBC" w14:textId="77777777" w:rsidR="00626029" w:rsidRDefault="00626029">
      <w:pPr>
        <w:spacing w:line="116" w:lineRule="exact"/>
        <w:rPr>
          <w:sz w:val="20"/>
          <w:szCs w:val="20"/>
        </w:rPr>
      </w:pPr>
    </w:p>
    <w:p w14:paraId="74E7EB89"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Sebab Yang Berhormat sebut</w:t>
      </w:r>
    </w:p>
    <w:p w14:paraId="0043CE8D" w14:textId="77777777" w:rsidR="00626029" w:rsidRDefault="00626029">
      <w:pPr>
        <w:spacing w:line="116" w:lineRule="exact"/>
        <w:rPr>
          <w:sz w:val="20"/>
          <w:szCs w:val="20"/>
        </w:rPr>
      </w:pPr>
    </w:p>
    <w:p w14:paraId="44579A5D" w14:textId="77777777" w:rsidR="00626029" w:rsidRDefault="00626029">
      <w:pPr>
        <w:ind w:left="440"/>
        <w:rPr>
          <w:sz w:val="20"/>
          <w:szCs w:val="20"/>
        </w:rPr>
      </w:pPr>
      <w:r>
        <w:rPr>
          <w:rFonts w:ascii="Arial" w:eastAsia="Arial" w:hAnsi="Arial" w:cs="Arial"/>
          <w:sz w:val="20"/>
          <w:szCs w:val="20"/>
        </w:rPr>
        <w:t>Barisan Nasional. Tolong tarik balik.</w:t>
      </w:r>
    </w:p>
    <w:p w14:paraId="6FC9C2E4" w14:textId="77777777" w:rsidR="00626029" w:rsidRDefault="00626029">
      <w:pPr>
        <w:spacing w:line="114" w:lineRule="exact"/>
        <w:rPr>
          <w:sz w:val="20"/>
          <w:szCs w:val="20"/>
        </w:rPr>
      </w:pPr>
    </w:p>
    <w:p w14:paraId="2A469CA4"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 Where is he from?</w:t>
      </w:r>
      <w:r>
        <w:rPr>
          <w:rFonts w:ascii="Arial" w:eastAsia="Arial" w:hAnsi="Arial" w:cs="Arial"/>
          <w:b/>
          <w:bCs/>
          <w:sz w:val="20"/>
          <w:szCs w:val="20"/>
        </w:rPr>
        <w:t xml:space="preserve"> </w:t>
      </w:r>
      <w:r>
        <w:rPr>
          <w:rFonts w:ascii="Arial" w:eastAsia="Arial" w:hAnsi="Arial" w:cs="Arial"/>
          <w:sz w:val="20"/>
          <w:szCs w:val="20"/>
        </w:rPr>
        <w:t>Yang</w:t>
      </w:r>
    </w:p>
    <w:p w14:paraId="71F40423" w14:textId="77777777" w:rsidR="00626029" w:rsidRDefault="00626029">
      <w:pPr>
        <w:spacing w:line="116" w:lineRule="exact"/>
        <w:rPr>
          <w:sz w:val="20"/>
          <w:szCs w:val="20"/>
        </w:rPr>
      </w:pPr>
    </w:p>
    <w:p w14:paraId="394F9446" w14:textId="77777777" w:rsidR="00626029" w:rsidRDefault="00626029">
      <w:pPr>
        <w:ind w:left="440"/>
        <w:rPr>
          <w:sz w:val="20"/>
          <w:szCs w:val="20"/>
        </w:rPr>
      </w:pPr>
      <w:r>
        <w:rPr>
          <w:rFonts w:ascii="Arial" w:eastAsia="Arial" w:hAnsi="Arial" w:cs="Arial"/>
          <w:sz w:val="20"/>
          <w:szCs w:val="20"/>
        </w:rPr>
        <w:t>Berhormat Pasir Salak dari mana?</w:t>
      </w:r>
    </w:p>
    <w:p w14:paraId="3CF80816" w14:textId="77777777" w:rsidR="00626029" w:rsidRDefault="00626029">
      <w:pPr>
        <w:spacing w:line="126" w:lineRule="exact"/>
        <w:rPr>
          <w:sz w:val="20"/>
          <w:szCs w:val="20"/>
        </w:rPr>
      </w:pPr>
    </w:p>
    <w:p w14:paraId="125B18D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Tidak ada pun parti kami di sini</w:t>
      </w:r>
      <w:r>
        <w:rPr>
          <w:rFonts w:ascii="Arial" w:eastAsia="Arial" w:hAnsi="Arial" w:cs="Arial"/>
          <w:b/>
          <w:bCs/>
          <w:sz w:val="20"/>
          <w:szCs w:val="20"/>
        </w:rPr>
        <w:t xml:space="preserve"> </w:t>
      </w:r>
      <w:r>
        <w:rPr>
          <w:rFonts w:ascii="Arial" w:eastAsia="Arial" w:hAnsi="Arial" w:cs="Arial"/>
          <w:sz w:val="20"/>
          <w:szCs w:val="20"/>
        </w:rPr>
        <w:t>menghina kaum Hindu. Kita pergi tempat lagi.</w:t>
      </w:r>
    </w:p>
    <w:p w14:paraId="4BD5030A" w14:textId="77777777" w:rsidR="00626029" w:rsidRDefault="00626029">
      <w:pPr>
        <w:spacing w:line="10" w:lineRule="exact"/>
        <w:rPr>
          <w:sz w:val="20"/>
          <w:szCs w:val="20"/>
        </w:rPr>
      </w:pPr>
    </w:p>
    <w:p w14:paraId="45E2780A"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Pasir Salak dari</w:t>
      </w:r>
    </w:p>
    <w:p w14:paraId="1C23F692" w14:textId="77777777" w:rsidR="00626029" w:rsidRDefault="00626029">
      <w:pPr>
        <w:spacing w:line="116" w:lineRule="exact"/>
        <w:rPr>
          <w:sz w:val="20"/>
          <w:szCs w:val="20"/>
        </w:rPr>
      </w:pPr>
    </w:p>
    <w:p w14:paraId="2AB6F7D6" w14:textId="77777777" w:rsidR="00626029" w:rsidRDefault="00626029">
      <w:pPr>
        <w:ind w:left="440"/>
        <w:rPr>
          <w:sz w:val="20"/>
          <w:szCs w:val="20"/>
        </w:rPr>
      </w:pPr>
      <w:r>
        <w:rPr>
          <w:rFonts w:ascii="Arial" w:eastAsia="Arial" w:hAnsi="Arial" w:cs="Arial"/>
          <w:sz w:val="20"/>
          <w:szCs w:val="20"/>
        </w:rPr>
        <w:t>mana? Yang Berhormat Pasir Salak dari parti komunis kah?</w:t>
      </w:r>
    </w:p>
    <w:p w14:paraId="484E9A71" w14:textId="77777777" w:rsidR="00626029" w:rsidRDefault="00626029">
      <w:pPr>
        <w:spacing w:line="126" w:lineRule="exact"/>
        <w:rPr>
          <w:sz w:val="20"/>
          <w:szCs w:val="20"/>
        </w:rPr>
      </w:pPr>
    </w:p>
    <w:p w14:paraId="0A87C8C1" w14:textId="77777777" w:rsidR="00626029" w:rsidRDefault="00626029">
      <w:pPr>
        <w:ind w:left="1160"/>
        <w:rPr>
          <w:sz w:val="20"/>
          <w:szCs w:val="20"/>
        </w:rPr>
      </w:pPr>
      <w:r>
        <w:rPr>
          <w:rFonts w:ascii="Arial" w:eastAsia="Arial" w:hAnsi="Arial" w:cs="Arial"/>
          <w:b/>
          <w:bCs/>
          <w:sz w:val="19"/>
          <w:szCs w:val="19"/>
        </w:rPr>
        <w:t xml:space="preserve">Tuan Sivakumar Varatharaju Naidu [Batu Gajah]: </w:t>
      </w:r>
      <w:r>
        <w:rPr>
          <w:rFonts w:ascii="Arial" w:eastAsia="Arial" w:hAnsi="Arial" w:cs="Arial"/>
          <w:sz w:val="19"/>
          <w:szCs w:val="19"/>
        </w:rPr>
        <w:t>Orang-orang Pasir Salak tengok ya</w:t>
      </w:r>
    </w:p>
    <w:p w14:paraId="162D5694" w14:textId="77777777" w:rsidR="00626029" w:rsidRDefault="00626029">
      <w:pPr>
        <w:spacing w:line="117" w:lineRule="exact"/>
        <w:rPr>
          <w:sz w:val="20"/>
          <w:szCs w:val="20"/>
        </w:rPr>
      </w:pPr>
    </w:p>
    <w:p w14:paraId="645F23A9" w14:textId="77777777" w:rsidR="00626029" w:rsidRDefault="00626029">
      <w:pPr>
        <w:ind w:left="440"/>
        <w:rPr>
          <w:sz w:val="20"/>
          <w:szCs w:val="20"/>
        </w:rPr>
      </w:pPr>
      <w:r>
        <w:rPr>
          <w:rFonts w:ascii="Arial" w:eastAsia="Arial" w:hAnsi="Arial" w:cs="Arial"/>
          <w:sz w:val="20"/>
          <w:szCs w:val="20"/>
        </w:rPr>
        <w:t>Yang Berhormat. Tidak malu kah?</w:t>
      </w:r>
    </w:p>
    <w:p w14:paraId="30E7F791" w14:textId="77777777" w:rsidR="00626029" w:rsidRDefault="00626029">
      <w:pPr>
        <w:spacing w:line="113" w:lineRule="exact"/>
        <w:rPr>
          <w:sz w:val="20"/>
          <w:szCs w:val="20"/>
        </w:rPr>
      </w:pPr>
    </w:p>
    <w:p w14:paraId="4E11421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Semua duduk. Semua duduk.</w:t>
      </w:r>
    </w:p>
    <w:p w14:paraId="0721C3C7" w14:textId="77777777" w:rsidR="00626029" w:rsidRDefault="00626029">
      <w:pPr>
        <w:sectPr w:rsidR="00626029">
          <w:pgSz w:w="12240" w:h="15840"/>
          <w:pgMar w:top="1293" w:right="1440" w:bottom="159" w:left="1440" w:header="0" w:footer="0" w:gutter="0"/>
          <w:cols w:space="720" w:equalWidth="0">
            <w:col w:w="9360"/>
          </w:cols>
        </w:sectPr>
      </w:pPr>
    </w:p>
    <w:p w14:paraId="35606516"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41</w:t>
      </w:r>
    </w:p>
    <w:p w14:paraId="4E12D4E2" w14:textId="77777777" w:rsidR="00626029" w:rsidRDefault="00626029">
      <w:pPr>
        <w:spacing w:line="253" w:lineRule="exact"/>
        <w:rPr>
          <w:sz w:val="20"/>
          <w:szCs w:val="20"/>
        </w:rPr>
      </w:pPr>
    </w:p>
    <w:p w14:paraId="437DBE6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Point of Order</w:t>
      </w:r>
      <w:r>
        <w:rPr>
          <w:rFonts w:ascii="Arial" w:eastAsia="Arial" w:hAnsi="Arial" w:cs="Arial"/>
          <w:b/>
          <w:bCs/>
          <w:sz w:val="20"/>
          <w:szCs w:val="20"/>
        </w:rPr>
        <w:t xml:space="preserve"> </w:t>
      </w:r>
      <w:r>
        <w:rPr>
          <w:rFonts w:ascii="Arial" w:eastAsia="Arial" w:hAnsi="Arial" w:cs="Arial"/>
          <w:sz w:val="20"/>
          <w:szCs w:val="20"/>
        </w:rPr>
        <w:t>Tuan Yang di-Pertua.</w:t>
      </w:r>
    </w:p>
    <w:p w14:paraId="49FEB9F4" w14:textId="77777777" w:rsidR="00626029" w:rsidRDefault="00626029">
      <w:pPr>
        <w:spacing w:line="116" w:lineRule="exact"/>
        <w:rPr>
          <w:sz w:val="20"/>
          <w:szCs w:val="20"/>
        </w:rPr>
      </w:pPr>
    </w:p>
    <w:p w14:paraId="4C30B07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Apa</w:t>
      </w:r>
      <w:r>
        <w:rPr>
          <w:rFonts w:ascii="Arial" w:eastAsia="Arial" w:hAnsi="Arial" w:cs="Arial"/>
          <w:b/>
          <w:bCs/>
          <w:sz w:val="20"/>
          <w:szCs w:val="20"/>
        </w:rPr>
        <w:t xml:space="preserve"> </w:t>
      </w:r>
      <w:r>
        <w:rPr>
          <w:rFonts w:ascii="Arial" w:eastAsia="Arial" w:hAnsi="Arial" w:cs="Arial"/>
          <w:i/>
          <w:iCs/>
          <w:sz w:val="20"/>
          <w:szCs w:val="20"/>
        </w:rPr>
        <w:t>Point of Order-</w:t>
      </w:r>
      <w:r>
        <w:rPr>
          <w:rFonts w:ascii="Arial" w:eastAsia="Arial" w:hAnsi="Arial" w:cs="Arial"/>
          <w:sz w:val="20"/>
          <w:szCs w:val="20"/>
        </w:rPr>
        <w:t>nya?</w:t>
      </w:r>
    </w:p>
    <w:p w14:paraId="02EF8601" w14:textId="77777777" w:rsidR="00626029" w:rsidRDefault="00626029">
      <w:pPr>
        <w:spacing w:line="126" w:lineRule="exact"/>
        <w:rPr>
          <w:sz w:val="20"/>
          <w:szCs w:val="20"/>
        </w:rPr>
      </w:pPr>
    </w:p>
    <w:p w14:paraId="39F478A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36(6). Dia sebut Barisan Nasional</w:t>
      </w:r>
      <w:r>
        <w:rPr>
          <w:rFonts w:ascii="Arial" w:eastAsia="Arial" w:hAnsi="Arial" w:cs="Arial"/>
          <w:b/>
          <w:bCs/>
          <w:sz w:val="20"/>
          <w:szCs w:val="20"/>
        </w:rPr>
        <w:t xml:space="preserve"> </w:t>
      </w:r>
      <w:r>
        <w:rPr>
          <w:rFonts w:ascii="Arial" w:eastAsia="Arial" w:hAnsi="Arial" w:cs="Arial"/>
          <w:sz w:val="20"/>
          <w:szCs w:val="20"/>
        </w:rPr>
        <w:t>menghina Hindu ialah satu perkataan yang cukup durjana, yang tidak patut dibuat. Yang Berhormat kena tarik balik.</w:t>
      </w:r>
    </w:p>
    <w:p w14:paraId="72C48F08" w14:textId="77777777" w:rsidR="00626029" w:rsidRDefault="00626029">
      <w:pPr>
        <w:spacing w:line="17" w:lineRule="exact"/>
        <w:rPr>
          <w:sz w:val="20"/>
          <w:szCs w:val="20"/>
        </w:rPr>
      </w:pPr>
    </w:p>
    <w:p w14:paraId="79B00EE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Nanti Yang Berhormat</w:t>
      </w:r>
      <w:r>
        <w:rPr>
          <w:rFonts w:ascii="Arial" w:eastAsia="Arial" w:hAnsi="Arial" w:cs="Arial"/>
          <w:b/>
          <w:bCs/>
          <w:sz w:val="20"/>
          <w:szCs w:val="20"/>
        </w:rPr>
        <w:t xml:space="preserve"> </w:t>
      </w:r>
      <w:r>
        <w:rPr>
          <w:rFonts w:ascii="Arial" w:eastAsia="Arial" w:hAnsi="Arial" w:cs="Arial"/>
          <w:sz w:val="20"/>
          <w:szCs w:val="20"/>
        </w:rPr>
        <w:t xml:space="preserve">kena </w:t>
      </w:r>
      <w:r>
        <w:rPr>
          <w:rFonts w:ascii="Arial" w:eastAsia="Arial" w:hAnsi="Arial" w:cs="Arial"/>
          <w:i/>
          <w:iCs/>
          <w:sz w:val="20"/>
          <w:szCs w:val="20"/>
        </w:rPr>
        <w:t>speak up</w:t>
      </w:r>
      <w:r>
        <w:rPr>
          <w:rFonts w:ascii="Arial" w:eastAsia="Arial" w:hAnsi="Arial" w:cs="Arial"/>
          <w:sz w:val="20"/>
          <w:szCs w:val="20"/>
        </w:rPr>
        <w:t xml:space="preserve"> dekat luar ini.</w:t>
      </w:r>
    </w:p>
    <w:p w14:paraId="7237BA02" w14:textId="77777777" w:rsidR="00626029" w:rsidRDefault="00626029">
      <w:pPr>
        <w:spacing w:line="20" w:lineRule="exact"/>
        <w:rPr>
          <w:sz w:val="20"/>
          <w:szCs w:val="20"/>
        </w:rPr>
      </w:pPr>
    </w:p>
    <w:p w14:paraId="5EE7CAB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Yang Berhormat. Kenyataan</w:t>
      </w:r>
      <w:r>
        <w:rPr>
          <w:rFonts w:ascii="Arial" w:eastAsia="Arial" w:hAnsi="Arial" w:cs="Arial"/>
          <w:b/>
          <w:bCs/>
          <w:sz w:val="20"/>
          <w:szCs w:val="20"/>
        </w:rPr>
        <w:t xml:space="preserve"> </w:t>
      </w:r>
      <w:r>
        <w:rPr>
          <w:rFonts w:ascii="Arial" w:eastAsia="Arial" w:hAnsi="Arial" w:cs="Arial"/>
          <w:sz w:val="20"/>
          <w:szCs w:val="20"/>
        </w:rPr>
        <w:t>Yang Berhormat Pasir Salak tadi telah menghina orang Hindu.</w:t>
      </w:r>
    </w:p>
    <w:p w14:paraId="7D58051F" w14:textId="77777777" w:rsidR="00626029" w:rsidRDefault="00626029">
      <w:pPr>
        <w:spacing w:line="12" w:lineRule="exact"/>
        <w:rPr>
          <w:sz w:val="20"/>
          <w:szCs w:val="20"/>
        </w:rPr>
      </w:pPr>
    </w:p>
    <w:p w14:paraId="34C97D22"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Pasir Salak...</w:t>
      </w:r>
    </w:p>
    <w:p w14:paraId="30D25965" w14:textId="77777777" w:rsidR="00626029" w:rsidRDefault="00626029">
      <w:pPr>
        <w:spacing w:line="116" w:lineRule="exact"/>
        <w:rPr>
          <w:sz w:val="20"/>
          <w:szCs w:val="20"/>
        </w:rPr>
      </w:pPr>
    </w:p>
    <w:p w14:paraId="10BC3B94"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204665F9" w14:textId="77777777" w:rsidR="00626029" w:rsidRDefault="00626029">
      <w:pPr>
        <w:spacing w:line="113" w:lineRule="exact"/>
        <w:rPr>
          <w:sz w:val="20"/>
          <w:szCs w:val="20"/>
        </w:rPr>
      </w:pPr>
    </w:p>
    <w:p w14:paraId="47C2C6B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 telah tarik balik.</w:t>
      </w:r>
    </w:p>
    <w:p w14:paraId="164D47D9" w14:textId="77777777" w:rsidR="00626029" w:rsidRDefault="00626029">
      <w:pPr>
        <w:spacing w:line="116" w:lineRule="exact"/>
        <w:rPr>
          <w:sz w:val="20"/>
          <w:szCs w:val="20"/>
        </w:rPr>
      </w:pPr>
    </w:p>
    <w:p w14:paraId="2DCA179D"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peraturan.</w:t>
      </w:r>
    </w:p>
    <w:p w14:paraId="3CF8BC53" w14:textId="77777777" w:rsidR="00626029" w:rsidRDefault="00626029">
      <w:pPr>
        <w:spacing w:line="116" w:lineRule="exact"/>
        <w:rPr>
          <w:sz w:val="20"/>
          <w:szCs w:val="20"/>
        </w:rPr>
      </w:pPr>
    </w:p>
    <w:p w14:paraId="2D5D914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silakan Yang Berhormat Menteri.</w:t>
      </w:r>
    </w:p>
    <w:p w14:paraId="799AEB17" w14:textId="77777777" w:rsidR="00626029" w:rsidRDefault="00626029">
      <w:pPr>
        <w:spacing w:line="116" w:lineRule="exact"/>
        <w:rPr>
          <w:sz w:val="20"/>
          <w:szCs w:val="20"/>
        </w:rPr>
      </w:pPr>
    </w:p>
    <w:p w14:paraId="4739C831"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sz w:val="20"/>
          <w:szCs w:val="20"/>
        </w:rPr>
        <w:t>Tarik balik.</w:t>
      </w:r>
    </w:p>
    <w:p w14:paraId="0EC1DCF1" w14:textId="77777777" w:rsidR="00626029" w:rsidRDefault="00626029">
      <w:pPr>
        <w:spacing w:line="113" w:lineRule="exact"/>
        <w:rPr>
          <w:sz w:val="20"/>
          <w:szCs w:val="20"/>
        </w:rPr>
      </w:pPr>
    </w:p>
    <w:p w14:paraId="3E45B48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Tarik balik perkataan itu.</w:t>
      </w:r>
    </w:p>
    <w:p w14:paraId="132CB5D5" w14:textId="77777777" w:rsidR="00626029" w:rsidRDefault="00626029">
      <w:pPr>
        <w:spacing w:line="116" w:lineRule="exact"/>
        <w:rPr>
          <w:sz w:val="20"/>
          <w:szCs w:val="20"/>
        </w:rPr>
      </w:pPr>
    </w:p>
    <w:p w14:paraId="354864BA"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w:t>
      </w:r>
    </w:p>
    <w:p w14:paraId="354CFDD3" w14:textId="77777777" w:rsidR="00626029" w:rsidRDefault="00626029">
      <w:pPr>
        <w:spacing w:line="126" w:lineRule="exact"/>
        <w:rPr>
          <w:sz w:val="20"/>
          <w:szCs w:val="20"/>
        </w:rPr>
      </w:pPr>
    </w:p>
    <w:p w14:paraId="65B261B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Saya hendak tanya, apa</w:t>
      </w:r>
      <w:r>
        <w:rPr>
          <w:rFonts w:ascii="Arial" w:eastAsia="Arial" w:hAnsi="Arial" w:cs="Arial"/>
          <w:b/>
          <w:bCs/>
          <w:sz w:val="20"/>
          <w:szCs w:val="20"/>
        </w:rPr>
        <w:t xml:space="preserve"> </w:t>
      </w:r>
      <w:r>
        <w:rPr>
          <w:rFonts w:ascii="Arial" w:eastAsia="Arial" w:hAnsi="Arial" w:cs="Arial"/>
          <w:sz w:val="20"/>
          <w:szCs w:val="20"/>
        </w:rPr>
        <w:t>maksud menghina?</w:t>
      </w:r>
    </w:p>
    <w:p w14:paraId="075B9010" w14:textId="77777777" w:rsidR="00626029" w:rsidRDefault="00626029">
      <w:pPr>
        <w:spacing w:line="10" w:lineRule="exact"/>
        <w:rPr>
          <w:sz w:val="20"/>
          <w:szCs w:val="20"/>
        </w:rPr>
      </w:pPr>
    </w:p>
    <w:p w14:paraId="5EB25C79" w14:textId="77777777" w:rsidR="00626029" w:rsidRDefault="00626029">
      <w:pPr>
        <w:tabs>
          <w:tab w:val="left" w:pos="1780"/>
          <w:tab w:val="left" w:pos="2880"/>
          <w:tab w:val="left" w:pos="3720"/>
          <w:tab w:val="left" w:pos="4440"/>
          <w:tab w:val="left" w:pos="4820"/>
          <w:tab w:val="left" w:pos="5520"/>
          <w:tab w:val="left" w:pos="6740"/>
          <w:tab w:val="left" w:pos="7340"/>
          <w:tab w:val="left" w:pos="7980"/>
        </w:tabs>
        <w:ind w:left="1160"/>
        <w:rPr>
          <w:sz w:val="20"/>
          <w:szCs w:val="20"/>
        </w:rPr>
      </w:pPr>
      <w:r>
        <w:rPr>
          <w:rFonts w:ascii="Arial" w:eastAsia="Arial" w:hAnsi="Arial" w:cs="Arial"/>
          <w:b/>
          <w:bCs/>
          <w:sz w:val="20"/>
          <w:szCs w:val="20"/>
        </w:rPr>
        <w:t>Tuan</w:t>
      </w:r>
      <w:r>
        <w:rPr>
          <w:rFonts w:ascii="Arial" w:eastAsia="Arial" w:hAnsi="Arial" w:cs="Arial"/>
          <w:b/>
          <w:bCs/>
          <w:sz w:val="20"/>
          <w:szCs w:val="20"/>
        </w:rPr>
        <w:tab/>
        <w:t>Sanisvara</w:t>
      </w:r>
      <w:r>
        <w:rPr>
          <w:rFonts w:ascii="Arial" w:eastAsia="Arial" w:hAnsi="Arial" w:cs="Arial"/>
          <w:b/>
          <w:bCs/>
          <w:sz w:val="20"/>
          <w:szCs w:val="20"/>
        </w:rPr>
        <w:tab/>
        <w:t>Nethaji</w:t>
      </w:r>
      <w:r>
        <w:rPr>
          <w:rFonts w:ascii="Arial" w:eastAsia="Arial" w:hAnsi="Arial" w:cs="Arial"/>
          <w:b/>
          <w:bCs/>
          <w:sz w:val="20"/>
          <w:szCs w:val="20"/>
        </w:rPr>
        <w:tab/>
        <w:t>Rayer</w:t>
      </w:r>
      <w:r>
        <w:rPr>
          <w:rFonts w:ascii="Arial" w:eastAsia="Arial" w:hAnsi="Arial" w:cs="Arial"/>
          <w:b/>
          <w:bCs/>
          <w:sz w:val="20"/>
          <w:szCs w:val="20"/>
        </w:rPr>
        <w:tab/>
        <w:t>a/l</w:t>
      </w:r>
      <w:r>
        <w:rPr>
          <w:rFonts w:ascii="Arial" w:eastAsia="Arial" w:hAnsi="Arial" w:cs="Arial"/>
          <w:b/>
          <w:bCs/>
          <w:sz w:val="20"/>
          <w:szCs w:val="20"/>
        </w:rPr>
        <w:tab/>
        <w:t>Rajaji</w:t>
      </w:r>
      <w:r>
        <w:rPr>
          <w:rFonts w:ascii="Arial" w:eastAsia="Arial" w:hAnsi="Arial" w:cs="Arial"/>
          <w:b/>
          <w:bCs/>
          <w:sz w:val="20"/>
          <w:szCs w:val="20"/>
        </w:rPr>
        <w:tab/>
        <w:t>[Jelutong]:</w:t>
      </w:r>
      <w:r>
        <w:rPr>
          <w:sz w:val="20"/>
          <w:szCs w:val="20"/>
        </w:rPr>
        <w:tab/>
      </w:r>
      <w:r>
        <w:rPr>
          <w:rFonts w:ascii="Arial" w:eastAsia="Arial" w:hAnsi="Arial" w:cs="Arial"/>
          <w:sz w:val="20"/>
          <w:szCs w:val="20"/>
        </w:rPr>
        <w:t>Tadi,</w:t>
      </w:r>
      <w:r>
        <w:rPr>
          <w:rFonts w:ascii="Arial" w:eastAsia="Arial" w:hAnsi="Arial" w:cs="Arial"/>
          <w:sz w:val="20"/>
          <w:szCs w:val="20"/>
        </w:rPr>
        <w:tab/>
        <w:t>Yang</w:t>
      </w:r>
      <w:r>
        <w:rPr>
          <w:sz w:val="20"/>
          <w:szCs w:val="20"/>
        </w:rPr>
        <w:tab/>
      </w:r>
      <w:r>
        <w:rPr>
          <w:rFonts w:ascii="Arial" w:eastAsia="Arial" w:hAnsi="Arial" w:cs="Arial"/>
          <w:sz w:val="19"/>
          <w:szCs w:val="19"/>
        </w:rPr>
        <w:t>Berhormat</w:t>
      </w:r>
    </w:p>
    <w:p w14:paraId="7B9283AB" w14:textId="77777777" w:rsidR="00626029" w:rsidRDefault="00626029">
      <w:pPr>
        <w:spacing w:line="116" w:lineRule="exact"/>
        <w:rPr>
          <w:sz w:val="20"/>
          <w:szCs w:val="20"/>
        </w:rPr>
      </w:pPr>
    </w:p>
    <w:p w14:paraId="3ED21EAC" w14:textId="77777777" w:rsidR="00626029" w:rsidRDefault="00626029">
      <w:pPr>
        <w:ind w:left="440"/>
        <w:rPr>
          <w:sz w:val="20"/>
          <w:szCs w:val="20"/>
        </w:rPr>
      </w:pPr>
      <w:r>
        <w:rPr>
          <w:rFonts w:ascii="Arial" w:eastAsia="Arial" w:hAnsi="Arial" w:cs="Arial"/>
          <w:sz w:val="20"/>
          <w:szCs w:val="20"/>
        </w:rPr>
        <w:t>mengatakan bahawa saya memakai abu Chin Peng di dahi saya.</w:t>
      </w:r>
    </w:p>
    <w:p w14:paraId="1DEF8786" w14:textId="77777777" w:rsidR="00626029" w:rsidRDefault="00626029">
      <w:pPr>
        <w:spacing w:line="116" w:lineRule="exact"/>
        <w:rPr>
          <w:sz w:val="20"/>
          <w:szCs w:val="20"/>
        </w:rPr>
      </w:pPr>
    </w:p>
    <w:p w14:paraId="092EEDC2"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Bukan. Saya tanya...</w:t>
      </w:r>
    </w:p>
    <w:p w14:paraId="6863E94A" w14:textId="77777777" w:rsidR="00626029" w:rsidRDefault="00626029">
      <w:pPr>
        <w:spacing w:line="113" w:lineRule="exact"/>
        <w:rPr>
          <w:sz w:val="20"/>
          <w:szCs w:val="20"/>
        </w:rPr>
      </w:pPr>
    </w:p>
    <w:p w14:paraId="5BF9B677"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You said that, you said that. You</w:t>
      </w:r>
    </w:p>
    <w:p w14:paraId="15D9D35E" w14:textId="77777777" w:rsidR="00626029" w:rsidRDefault="00626029">
      <w:pPr>
        <w:spacing w:line="116" w:lineRule="exact"/>
        <w:rPr>
          <w:sz w:val="20"/>
          <w:szCs w:val="20"/>
        </w:rPr>
      </w:pPr>
    </w:p>
    <w:p w14:paraId="608E7259" w14:textId="77777777" w:rsidR="00626029" w:rsidRDefault="00626029">
      <w:pPr>
        <w:ind w:left="440"/>
        <w:rPr>
          <w:sz w:val="20"/>
          <w:szCs w:val="20"/>
        </w:rPr>
      </w:pPr>
      <w:r>
        <w:rPr>
          <w:rFonts w:ascii="Arial" w:eastAsia="Arial" w:hAnsi="Arial" w:cs="Arial"/>
          <w:i/>
          <w:iCs/>
          <w:sz w:val="20"/>
          <w:szCs w:val="20"/>
        </w:rPr>
        <w:t>said it.</w:t>
      </w:r>
    </w:p>
    <w:p w14:paraId="53C598D2" w14:textId="77777777" w:rsidR="00626029" w:rsidRDefault="00626029">
      <w:pPr>
        <w:spacing w:line="116" w:lineRule="exact"/>
        <w:rPr>
          <w:sz w:val="20"/>
          <w:szCs w:val="20"/>
        </w:rPr>
      </w:pPr>
    </w:p>
    <w:p w14:paraId="5E849DFC"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i/>
          <w:iCs/>
          <w:sz w:val="20"/>
          <w:szCs w:val="20"/>
        </w:rPr>
        <w:t>You said that, you said that.</w:t>
      </w:r>
    </w:p>
    <w:p w14:paraId="20ADA364" w14:textId="77777777" w:rsidR="00626029" w:rsidRDefault="00626029">
      <w:pPr>
        <w:spacing w:line="126" w:lineRule="exact"/>
        <w:rPr>
          <w:sz w:val="20"/>
          <w:szCs w:val="20"/>
        </w:rPr>
      </w:pPr>
    </w:p>
    <w:p w14:paraId="4061FACF"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That is why I said you insulted the</w:t>
      </w:r>
      <w:r>
        <w:rPr>
          <w:rFonts w:ascii="Arial" w:eastAsia="Arial" w:hAnsi="Arial" w:cs="Arial"/>
          <w:b/>
          <w:bCs/>
          <w:sz w:val="20"/>
          <w:szCs w:val="20"/>
        </w:rPr>
        <w:t xml:space="preserve"> </w:t>
      </w:r>
      <w:r>
        <w:rPr>
          <w:rFonts w:ascii="Arial" w:eastAsia="Arial" w:hAnsi="Arial" w:cs="Arial"/>
          <w:i/>
          <w:iCs/>
          <w:sz w:val="20"/>
          <w:szCs w:val="20"/>
        </w:rPr>
        <w:t>Hindus in this country.</w:t>
      </w:r>
    </w:p>
    <w:p w14:paraId="09DFBBFB" w14:textId="77777777" w:rsidR="00626029" w:rsidRDefault="00626029">
      <w:pPr>
        <w:spacing w:line="24" w:lineRule="exact"/>
        <w:rPr>
          <w:sz w:val="20"/>
          <w:szCs w:val="20"/>
        </w:rPr>
      </w:pPr>
    </w:p>
    <w:p w14:paraId="673B4B6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Dengarlah dulu. Saya</w:t>
      </w:r>
      <w:r>
        <w:rPr>
          <w:rFonts w:ascii="Arial" w:eastAsia="Arial" w:hAnsi="Arial" w:cs="Arial"/>
          <w:b/>
          <w:bCs/>
          <w:sz w:val="20"/>
          <w:szCs w:val="20"/>
        </w:rPr>
        <w:t xml:space="preserve"> </w:t>
      </w:r>
      <w:r>
        <w:rPr>
          <w:rFonts w:ascii="Arial" w:eastAsia="Arial" w:hAnsi="Arial" w:cs="Arial"/>
          <w:sz w:val="20"/>
          <w:szCs w:val="20"/>
        </w:rPr>
        <w:t xml:space="preserve">hendak tanya, yang </w:t>
      </w:r>
      <w:r>
        <w:rPr>
          <w:rFonts w:ascii="Arial" w:eastAsia="Arial" w:hAnsi="Arial" w:cs="Arial"/>
          <w:i/>
          <w:iCs/>
          <w:sz w:val="20"/>
          <w:szCs w:val="20"/>
        </w:rPr>
        <w:t>you</w:t>
      </w:r>
      <w:r>
        <w:rPr>
          <w:rFonts w:ascii="Arial" w:eastAsia="Arial" w:hAnsi="Arial" w:cs="Arial"/>
          <w:sz w:val="20"/>
          <w:szCs w:val="20"/>
        </w:rPr>
        <w:t xml:space="preserve"> pakai itu abu Chin Peng kah atau tidak? Itu sahaja. </w:t>
      </w:r>
      <w:r>
        <w:rPr>
          <w:rFonts w:ascii="Arial" w:eastAsia="Arial" w:hAnsi="Arial" w:cs="Arial"/>
          <w:i/>
          <w:iCs/>
          <w:sz w:val="20"/>
          <w:szCs w:val="20"/>
        </w:rPr>
        <w:t>[Dewan riuh]</w:t>
      </w:r>
    </w:p>
    <w:p w14:paraId="68C953C3" w14:textId="77777777" w:rsidR="00626029" w:rsidRDefault="00626029">
      <w:pPr>
        <w:spacing w:line="22" w:lineRule="exact"/>
        <w:rPr>
          <w:sz w:val="20"/>
          <w:szCs w:val="20"/>
        </w:rPr>
      </w:pPr>
    </w:p>
    <w:p w14:paraId="0E9F3E67" w14:textId="77777777" w:rsidR="00626029" w:rsidRDefault="00626029">
      <w:pPr>
        <w:spacing w:line="348"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There,</w:t>
      </w:r>
      <w:r>
        <w:rPr>
          <w:rFonts w:ascii="Arial" w:eastAsia="Arial" w:hAnsi="Arial" w:cs="Arial"/>
          <w:b/>
          <w:bCs/>
          <w:sz w:val="20"/>
          <w:szCs w:val="20"/>
        </w:rPr>
        <w:t xml:space="preserve"> </w:t>
      </w:r>
      <w:r>
        <w:rPr>
          <w:rFonts w:ascii="Arial" w:eastAsia="Arial" w:hAnsi="Arial" w:cs="Arial"/>
          <w:sz w:val="20"/>
          <w:szCs w:val="20"/>
        </w:rPr>
        <w:t>kamu telah menghina</w:t>
      </w:r>
      <w:r>
        <w:rPr>
          <w:rFonts w:ascii="Arial" w:eastAsia="Arial" w:hAnsi="Arial" w:cs="Arial"/>
          <w:b/>
          <w:bCs/>
          <w:sz w:val="20"/>
          <w:szCs w:val="20"/>
        </w:rPr>
        <w:t xml:space="preserve"> </w:t>
      </w:r>
      <w:r>
        <w:rPr>
          <w:rFonts w:ascii="Arial" w:eastAsia="Arial" w:hAnsi="Arial" w:cs="Arial"/>
          <w:sz w:val="20"/>
          <w:szCs w:val="20"/>
        </w:rPr>
        <w:t>orang Hindu.</w:t>
      </w:r>
    </w:p>
    <w:p w14:paraId="0E29B1BD" w14:textId="77777777" w:rsidR="00626029" w:rsidRDefault="00626029">
      <w:pPr>
        <w:spacing w:line="22" w:lineRule="exact"/>
        <w:rPr>
          <w:sz w:val="20"/>
          <w:szCs w:val="20"/>
        </w:rPr>
      </w:pPr>
    </w:p>
    <w:p w14:paraId="70945B9A" w14:textId="77777777" w:rsidR="00626029" w:rsidRDefault="00626029">
      <w:pPr>
        <w:ind w:left="1160"/>
        <w:rPr>
          <w:sz w:val="20"/>
          <w:szCs w:val="20"/>
        </w:rPr>
      </w:pPr>
      <w:r>
        <w:rPr>
          <w:rFonts w:ascii="Arial" w:eastAsia="Arial" w:hAnsi="Arial" w:cs="Arial"/>
          <w:b/>
          <w:bCs/>
          <w:sz w:val="19"/>
          <w:szCs w:val="19"/>
        </w:rPr>
        <w:t xml:space="preserve">Tuan Sivakumar Varatharaju Naidu [Batu Gajah]: </w:t>
      </w:r>
      <w:r>
        <w:rPr>
          <w:rFonts w:ascii="Arial" w:eastAsia="Arial" w:hAnsi="Arial" w:cs="Arial"/>
          <w:sz w:val="19"/>
          <w:szCs w:val="19"/>
        </w:rPr>
        <w:t>Itu merupakan satu perkataan yang</w:t>
      </w:r>
    </w:p>
    <w:p w14:paraId="068B08C7" w14:textId="77777777" w:rsidR="00626029" w:rsidRDefault="00626029">
      <w:pPr>
        <w:spacing w:line="117" w:lineRule="exact"/>
        <w:rPr>
          <w:sz w:val="20"/>
          <w:szCs w:val="20"/>
        </w:rPr>
      </w:pPr>
    </w:p>
    <w:p w14:paraId="1EDC6814" w14:textId="77777777" w:rsidR="00626029" w:rsidRDefault="00626029">
      <w:pPr>
        <w:ind w:left="440"/>
        <w:rPr>
          <w:sz w:val="20"/>
          <w:szCs w:val="20"/>
        </w:rPr>
      </w:pPr>
      <w:r>
        <w:rPr>
          <w:rFonts w:ascii="Arial" w:eastAsia="Arial" w:hAnsi="Arial" w:cs="Arial"/>
          <w:sz w:val="20"/>
          <w:szCs w:val="20"/>
        </w:rPr>
        <w:t>menghina. Itu adalah perenggan menghina.</w:t>
      </w:r>
    </w:p>
    <w:p w14:paraId="08917A12" w14:textId="77777777" w:rsidR="00626029" w:rsidRDefault="00626029">
      <w:pPr>
        <w:spacing w:line="116" w:lineRule="exact"/>
        <w:rPr>
          <w:sz w:val="20"/>
          <w:szCs w:val="20"/>
        </w:rPr>
      </w:pPr>
    </w:p>
    <w:p w14:paraId="5004BDDC"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Ini adalah tahap UMNO lah.</w:t>
      </w:r>
    </w:p>
    <w:p w14:paraId="60F47909" w14:textId="77777777" w:rsidR="00626029" w:rsidRDefault="00626029">
      <w:pPr>
        <w:spacing w:line="113" w:lineRule="exact"/>
        <w:rPr>
          <w:sz w:val="20"/>
          <w:szCs w:val="20"/>
        </w:rPr>
      </w:pPr>
    </w:p>
    <w:p w14:paraId="1DD43F7D"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Kalau tidak, tidaklah.</w:t>
      </w:r>
    </w:p>
    <w:p w14:paraId="7294637E" w14:textId="77777777" w:rsidR="00626029" w:rsidRDefault="00626029">
      <w:pPr>
        <w:spacing w:line="126" w:lineRule="exact"/>
        <w:rPr>
          <w:sz w:val="20"/>
          <w:szCs w:val="20"/>
        </w:rPr>
      </w:pPr>
    </w:p>
    <w:p w14:paraId="41B9C4B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saya beri amaran terakhir. Kalau sesiapa</w:t>
      </w:r>
      <w:r>
        <w:rPr>
          <w:rFonts w:ascii="Arial" w:eastAsia="Arial" w:hAnsi="Arial" w:cs="Arial"/>
          <w:b/>
          <w:bCs/>
          <w:sz w:val="20"/>
          <w:szCs w:val="20"/>
        </w:rPr>
        <w:t xml:space="preserve"> </w:t>
      </w:r>
      <w:r>
        <w:rPr>
          <w:rFonts w:ascii="Arial" w:eastAsia="Arial" w:hAnsi="Arial" w:cs="Arial"/>
          <w:sz w:val="20"/>
          <w:szCs w:val="20"/>
        </w:rPr>
        <w:t xml:space="preserve">bangun lagi untuk mengganggu Majlis Mesyuarat, saya akan halau keluar. </w:t>
      </w:r>
      <w:r>
        <w:rPr>
          <w:rFonts w:ascii="Arial" w:eastAsia="Arial" w:hAnsi="Arial" w:cs="Arial"/>
          <w:i/>
          <w:iCs/>
          <w:sz w:val="20"/>
          <w:szCs w:val="20"/>
        </w:rPr>
        <w:t>[Dewan riuh]</w:t>
      </w:r>
    </w:p>
    <w:p w14:paraId="0EBDA37D" w14:textId="77777777" w:rsidR="00626029" w:rsidRDefault="00626029">
      <w:pPr>
        <w:spacing w:line="12" w:lineRule="exact"/>
        <w:rPr>
          <w:sz w:val="20"/>
          <w:szCs w:val="20"/>
        </w:rPr>
      </w:pPr>
    </w:p>
    <w:p w14:paraId="1C35AC8F"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Tuan Yang di-Pertua.</w:t>
      </w:r>
    </w:p>
    <w:p w14:paraId="52299BA0" w14:textId="77777777" w:rsidR="00626029" w:rsidRDefault="00626029">
      <w:pPr>
        <w:spacing w:line="113" w:lineRule="exact"/>
        <w:rPr>
          <w:sz w:val="20"/>
          <w:szCs w:val="20"/>
        </w:rPr>
      </w:pPr>
    </w:p>
    <w:p w14:paraId="2144336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Menteri, sila menjawab.</w:t>
      </w:r>
    </w:p>
    <w:p w14:paraId="5073B314" w14:textId="77777777" w:rsidR="00626029" w:rsidRDefault="00626029">
      <w:pPr>
        <w:sectPr w:rsidR="00626029">
          <w:pgSz w:w="12240" w:h="15840"/>
          <w:pgMar w:top="1293" w:right="1440" w:bottom="159" w:left="1440" w:header="0" w:footer="0" w:gutter="0"/>
          <w:cols w:space="720" w:equalWidth="0">
            <w:col w:w="9360"/>
          </w:cols>
        </w:sectPr>
      </w:pPr>
    </w:p>
    <w:p w14:paraId="01A9F1DE"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42</w:t>
      </w:r>
    </w:p>
    <w:p w14:paraId="6FB07ED4" w14:textId="77777777" w:rsidR="00626029" w:rsidRDefault="00626029">
      <w:pPr>
        <w:spacing w:line="253" w:lineRule="exact"/>
        <w:rPr>
          <w:sz w:val="20"/>
          <w:szCs w:val="20"/>
        </w:rPr>
      </w:pPr>
    </w:p>
    <w:p w14:paraId="60FE7929"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Tuan Yang di-Pertua.</w:t>
      </w:r>
    </w:p>
    <w:p w14:paraId="1D7AFFB9" w14:textId="77777777" w:rsidR="00626029" w:rsidRDefault="00626029">
      <w:pPr>
        <w:spacing w:line="116" w:lineRule="exact"/>
        <w:rPr>
          <w:sz w:val="20"/>
          <w:szCs w:val="20"/>
        </w:rPr>
      </w:pPr>
    </w:p>
    <w:p w14:paraId="12B13048" w14:textId="77777777" w:rsidR="00626029" w:rsidRDefault="00626029">
      <w:pPr>
        <w:ind w:left="1160"/>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Tuan Yang di-Pertua ...</w:t>
      </w:r>
    </w:p>
    <w:p w14:paraId="3295E5FE" w14:textId="77777777" w:rsidR="00626029" w:rsidRDefault="00626029">
      <w:pPr>
        <w:spacing w:line="116" w:lineRule="exact"/>
        <w:rPr>
          <w:sz w:val="20"/>
          <w:szCs w:val="20"/>
        </w:rPr>
      </w:pPr>
    </w:p>
    <w:p w14:paraId="3BA4FEB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sila duduk.</w:t>
      </w:r>
    </w:p>
    <w:p w14:paraId="43CC8A39" w14:textId="77777777" w:rsidR="00626029" w:rsidRDefault="00626029">
      <w:pPr>
        <w:spacing w:line="123" w:lineRule="exact"/>
        <w:rPr>
          <w:sz w:val="20"/>
          <w:szCs w:val="20"/>
        </w:rPr>
      </w:pPr>
    </w:p>
    <w:p w14:paraId="18DF7B16"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Dr. Maszlee bin Malik: </w:t>
      </w:r>
      <w:r>
        <w:rPr>
          <w:rFonts w:ascii="Arial" w:eastAsia="Arial" w:hAnsi="Arial" w:cs="Arial"/>
          <w:sz w:val="19"/>
          <w:szCs w:val="19"/>
        </w:rPr>
        <w:t>Tuan Yang di-Pertua, apa yang berlaku pada hari semalam, pada</w:t>
      </w:r>
      <w:r>
        <w:rPr>
          <w:rFonts w:ascii="Arial" w:eastAsia="Arial" w:hAnsi="Arial" w:cs="Arial"/>
          <w:b/>
          <w:bCs/>
          <w:sz w:val="19"/>
          <w:szCs w:val="19"/>
        </w:rPr>
        <w:t xml:space="preserve"> </w:t>
      </w:r>
      <w:r>
        <w:rPr>
          <w:rFonts w:ascii="Arial" w:eastAsia="Arial" w:hAnsi="Arial" w:cs="Arial"/>
          <w:sz w:val="19"/>
          <w:szCs w:val="19"/>
        </w:rPr>
        <w:t xml:space="preserve">hari ini, adalah sejarah. Dengan apa yang berlaku pada hari ini di masa hadapan akan dianggap sebagai sejarah pada masa hadapan. Apa yang tercatat pada waktu yang lalu, akan menjadi iktibar ataupun pengajaran pada mereka di waktu ini. Begitu juga apa yang berlaku pada hari ini, akan menjadi pengajaran dan iktibar kepada generasi pada masa hadapan. </w:t>
      </w:r>
      <w:r>
        <w:rPr>
          <w:rFonts w:ascii="Arial" w:eastAsia="Arial" w:hAnsi="Arial" w:cs="Arial"/>
          <w:i/>
          <w:iCs/>
          <w:sz w:val="19"/>
          <w:szCs w:val="19"/>
        </w:rPr>
        <w:t>[Tepuk]</w:t>
      </w:r>
    </w:p>
    <w:p w14:paraId="5081AE51" w14:textId="77777777" w:rsidR="00626029" w:rsidRDefault="00626029">
      <w:pPr>
        <w:spacing w:line="358" w:lineRule="auto"/>
        <w:ind w:left="440" w:right="440" w:firstLine="720"/>
        <w:jc w:val="both"/>
        <w:rPr>
          <w:sz w:val="20"/>
          <w:szCs w:val="20"/>
        </w:rPr>
      </w:pPr>
      <w:r>
        <w:rPr>
          <w:rFonts w:ascii="Arial" w:eastAsia="Arial" w:hAnsi="Arial" w:cs="Arial"/>
          <w:sz w:val="20"/>
          <w:szCs w:val="20"/>
        </w:rPr>
        <w:t>Jikalau kita ingin masukkan segala fakta, segala nama dan sumbangan setiap orang di dalam buku teks pelajaran, itu akan menjadi buku teks pelajaran akan tebal. Kita tahu bahawa setiap perkara itu ada signifikannya. Setiap orang ada sumbangannya. Maka di atas sebab itulah, pihak Kementerian Pendidikan lebih menekankan kempen membaca supaya anak-anak kita tidak hanya terjumud pada pembacaan buku teks semata-mata ataupun apa yang diajarkan di dalam kelas semata-mata. Akan tetapi, mereka perlu didedahkan dengan budaya, gaya hidup dan semangat membaca.</w:t>
      </w:r>
    </w:p>
    <w:p w14:paraId="1A094387" w14:textId="77777777" w:rsidR="00626029" w:rsidRDefault="00626029">
      <w:pPr>
        <w:spacing w:line="14" w:lineRule="exact"/>
        <w:rPr>
          <w:sz w:val="20"/>
          <w:szCs w:val="20"/>
        </w:rPr>
      </w:pPr>
    </w:p>
    <w:p w14:paraId="70704D4F" w14:textId="77777777" w:rsidR="00626029" w:rsidRDefault="00626029">
      <w:pPr>
        <w:spacing w:line="357" w:lineRule="auto"/>
        <w:ind w:left="440" w:right="420" w:firstLine="720"/>
        <w:jc w:val="both"/>
        <w:rPr>
          <w:sz w:val="20"/>
          <w:szCs w:val="20"/>
        </w:rPr>
      </w:pPr>
      <w:r>
        <w:rPr>
          <w:rFonts w:ascii="Arial" w:eastAsia="Arial" w:hAnsi="Arial" w:cs="Arial"/>
          <w:sz w:val="20"/>
          <w:szCs w:val="20"/>
        </w:rPr>
        <w:t>Mereka perlu tahu bahawa di dalam kelas, mereka diberikan kunci-kunci ilmu tetapi mereka terpaksa membuka setiap kota dan bandar-bandar ilmu itu melalui pintunya dengan kunci yang diberikan. Maka, Kementerian Pendidikan Malaysia akan sentiasa melakukan kempen membaca dan menjadikan membaca sebagai gaya hidup rakyat Malaysia. Kita perlukan bantuan daripada semua Ahli Dewan Rakyat...</w:t>
      </w:r>
    </w:p>
    <w:p w14:paraId="1F52C38A" w14:textId="77777777" w:rsidR="00626029" w:rsidRDefault="00626029">
      <w:pPr>
        <w:spacing w:line="16" w:lineRule="exact"/>
        <w:rPr>
          <w:sz w:val="20"/>
          <w:szCs w:val="20"/>
        </w:rPr>
      </w:pPr>
    </w:p>
    <w:p w14:paraId="4524581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Betul sokong Yang</w:t>
      </w:r>
      <w:r>
        <w:rPr>
          <w:rFonts w:ascii="Arial" w:eastAsia="Arial" w:hAnsi="Arial" w:cs="Arial"/>
          <w:b/>
          <w:bCs/>
          <w:sz w:val="20"/>
          <w:szCs w:val="20"/>
        </w:rPr>
        <w:t xml:space="preserve"> </w:t>
      </w:r>
      <w:r>
        <w:rPr>
          <w:rFonts w:ascii="Arial" w:eastAsia="Arial" w:hAnsi="Arial" w:cs="Arial"/>
          <w:sz w:val="20"/>
          <w:szCs w:val="20"/>
        </w:rPr>
        <w:t xml:space="preserve">Berhormat. Yang Berhormat Menteri, saya sokong tetapi jangan baca buku komik itu. </w:t>
      </w:r>
      <w:r>
        <w:rPr>
          <w:rFonts w:ascii="Arial" w:eastAsia="Arial" w:hAnsi="Arial" w:cs="Arial"/>
          <w:i/>
          <w:iCs/>
          <w:sz w:val="20"/>
          <w:szCs w:val="20"/>
        </w:rPr>
        <w:t>[Ketawa]</w:t>
      </w:r>
    </w:p>
    <w:p w14:paraId="1E53D407" w14:textId="77777777" w:rsidR="00626029" w:rsidRDefault="00626029">
      <w:pPr>
        <w:spacing w:line="10" w:lineRule="exact"/>
        <w:rPr>
          <w:sz w:val="20"/>
          <w:szCs w:val="20"/>
        </w:rPr>
      </w:pPr>
    </w:p>
    <w:p w14:paraId="10F9E57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Duduklah Yang Berhormat Pasir Salak.</w:t>
      </w:r>
    </w:p>
    <w:p w14:paraId="5DE3CBCF" w14:textId="77777777" w:rsidR="00626029" w:rsidRDefault="00626029">
      <w:pPr>
        <w:spacing w:line="116" w:lineRule="exact"/>
        <w:rPr>
          <w:sz w:val="20"/>
          <w:szCs w:val="20"/>
        </w:rPr>
      </w:pPr>
    </w:p>
    <w:p w14:paraId="070EA10A" w14:textId="77777777" w:rsidR="00626029" w:rsidRDefault="00626029">
      <w:pPr>
        <w:ind w:left="1160"/>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Kita perlukan bantuan dan dukungan...</w:t>
      </w:r>
    </w:p>
    <w:p w14:paraId="5744B221" w14:textId="77777777" w:rsidR="00626029" w:rsidRDefault="00626029">
      <w:pPr>
        <w:spacing w:line="116" w:lineRule="exact"/>
        <w:rPr>
          <w:sz w:val="20"/>
          <w:szCs w:val="20"/>
        </w:rPr>
      </w:pPr>
    </w:p>
    <w:p w14:paraId="0172905B"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Buku komik itu macam</w:t>
      </w:r>
    </w:p>
    <w:p w14:paraId="2318A9E8" w14:textId="77777777" w:rsidR="00626029" w:rsidRDefault="00626029">
      <w:pPr>
        <w:spacing w:line="116" w:lineRule="exact"/>
        <w:rPr>
          <w:sz w:val="20"/>
          <w:szCs w:val="20"/>
        </w:rPr>
      </w:pPr>
    </w:p>
    <w:p w14:paraId="043B01A0" w14:textId="77777777" w:rsidR="00626029" w:rsidRDefault="00626029">
      <w:pPr>
        <w:ind w:left="440"/>
        <w:rPr>
          <w:sz w:val="20"/>
          <w:szCs w:val="20"/>
        </w:rPr>
      </w:pPr>
      <w:r>
        <w:rPr>
          <w:rFonts w:ascii="Arial" w:eastAsia="Arial" w:hAnsi="Arial" w:cs="Arial"/>
          <w:sz w:val="20"/>
          <w:szCs w:val="20"/>
        </w:rPr>
        <w:t xml:space="preserve">mana? </w:t>
      </w:r>
      <w:r>
        <w:rPr>
          <w:rFonts w:ascii="Arial" w:eastAsia="Arial" w:hAnsi="Arial" w:cs="Arial"/>
          <w:i/>
          <w:iCs/>
          <w:sz w:val="20"/>
          <w:szCs w:val="20"/>
        </w:rPr>
        <w:t>[Ketawa]</w:t>
      </w:r>
    </w:p>
    <w:p w14:paraId="66BA1C05" w14:textId="77777777" w:rsidR="00626029" w:rsidRDefault="00626029">
      <w:pPr>
        <w:spacing w:line="113" w:lineRule="exact"/>
        <w:rPr>
          <w:sz w:val="20"/>
          <w:szCs w:val="20"/>
        </w:rPr>
      </w:pPr>
    </w:p>
    <w:p w14:paraId="0CD1D98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 sila duduk.</w:t>
      </w:r>
    </w:p>
    <w:p w14:paraId="6993BD67" w14:textId="77777777" w:rsidR="00626029" w:rsidRDefault="00626029">
      <w:pPr>
        <w:spacing w:line="126" w:lineRule="exact"/>
        <w:rPr>
          <w:sz w:val="20"/>
          <w:szCs w:val="20"/>
        </w:rPr>
      </w:pPr>
    </w:p>
    <w:p w14:paraId="63D607A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Dato’ Sri Haji Tajuddin bin Abdul Rahman [Pasir Salak]: </w:t>
      </w:r>
      <w:r>
        <w:rPr>
          <w:rFonts w:ascii="Arial" w:eastAsia="Arial" w:hAnsi="Arial" w:cs="Arial"/>
          <w:sz w:val="20"/>
          <w:szCs w:val="20"/>
        </w:rPr>
        <w:t>Apa tindakan Yang</w:t>
      </w:r>
      <w:r>
        <w:rPr>
          <w:rFonts w:ascii="Arial" w:eastAsia="Arial" w:hAnsi="Arial" w:cs="Arial"/>
          <w:b/>
          <w:bCs/>
          <w:sz w:val="20"/>
          <w:szCs w:val="20"/>
        </w:rPr>
        <w:t xml:space="preserve"> </w:t>
      </w:r>
      <w:r>
        <w:rPr>
          <w:rFonts w:ascii="Arial" w:eastAsia="Arial" w:hAnsi="Arial" w:cs="Arial"/>
          <w:sz w:val="20"/>
          <w:szCs w:val="20"/>
        </w:rPr>
        <w:t>Berhormat Menteri?</w:t>
      </w:r>
    </w:p>
    <w:p w14:paraId="24F1BAAA" w14:textId="77777777" w:rsidR="00626029" w:rsidRDefault="00626029">
      <w:pPr>
        <w:spacing w:line="12" w:lineRule="exact"/>
        <w:rPr>
          <w:sz w:val="20"/>
          <w:szCs w:val="20"/>
        </w:rPr>
      </w:pPr>
    </w:p>
    <w:p w14:paraId="6892C96C" w14:textId="77777777" w:rsidR="00626029" w:rsidRDefault="00626029">
      <w:pPr>
        <w:ind w:left="1160"/>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Daripada semua Ahli Dewan Rakyat ...</w:t>
      </w:r>
    </w:p>
    <w:p w14:paraId="624620E1" w14:textId="77777777" w:rsidR="00626029" w:rsidRDefault="00626029">
      <w:pPr>
        <w:spacing w:line="114" w:lineRule="exact"/>
        <w:rPr>
          <w:sz w:val="20"/>
          <w:szCs w:val="20"/>
        </w:rPr>
      </w:pPr>
    </w:p>
    <w:p w14:paraId="3768401D"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Apa  tindakan  Yang</w:t>
      </w:r>
    </w:p>
    <w:p w14:paraId="35707359" w14:textId="77777777" w:rsidR="00626029" w:rsidRDefault="00626029">
      <w:pPr>
        <w:spacing w:line="116" w:lineRule="exact"/>
        <w:rPr>
          <w:sz w:val="20"/>
          <w:szCs w:val="20"/>
        </w:rPr>
      </w:pPr>
    </w:p>
    <w:p w14:paraId="3605FCDE" w14:textId="77777777" w:rsidR="00626029" w:rsidRDefault="00626029">
      <w:pPr>
        <w:ind w:left="440"/>
        <w:rPr>
          <w:sz w:val="20"/>
          <w:szCs w:val="20"/>
        </w:rPr>
      </w:pPr>
      <w:r>
        <w:rPr>
          <w:rFonts w:ascii="Arial" w:eastAsia="Arial" w:hAnsi="Arial" w:cs="Arial"/>
          <w:sz w:val="20"/>
          <w:szCs w:val="20"/>
        </w:rPr>
        <w:t>Berhormat Menteri?</w:t>
      </w:r>
    </w:p>
    <w:p w14:paraId="1EC29AD4" w14:textId="77777777" w:rsidR="00626029" w:rsidRDefault="00626029">
      <w:pPr>
        <w:spacing w:line="126" w:lineRule="exact"/>
        <w:rPr>
          <w:sz w:val="20"/>
          <w:szCs w:val="20"/>
        </w:rPr>
      </w:pPr>
    </w:p>
    <w:p w14:paraId="2ABA8A1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Untuk bersama-sama menyemaikan semangat membaca di</w:t>
      </w:r>
      <w:r>
        <w:rPr>
          <w:rFonts w:ascii="Arial" w:eastAsia="Arial" w:hAnsi="Arial" w:cs="Arial"/>
          <w:b/>
          <w:bCs/>
          <w:sz w:val="20"/>
          <w:szCs w:val="20"/>
        </w:rPr>
        <w:t xml:space="preserve"> </w:t>
      </w:r>
      <w:r>
        <w:rPr>
          <w:rFonts w:ascii="Arial" w:eastAsia="Arial" w:hAnsi="Arial" w:cs="Arial"/>
          <w:sz w:val="20"/>
          <w:szCs w:val="20"/>
        </w:rPr>
        <w:t>dalam jiwa setiap rakyat Malaysia...</w:t>
      </w:r>
    </w:p>
    <w:p w14:paraId="51513EDE" w14:textId="77777777" w:rsidR="00626029" w:rsidRDefault="00626029">
      <w:pPr>
        <w:spacing w:line="20" w:lineRule="exact"/>
        <w:rPr>
          <w:sz w:val="20"/>
          <w:szCs w:val="20"/>
        </w:rPr>
      </w:pPr>
    </w:p>
    <w:p w14:paraId="34E5BDA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Ada yang hendak</w:t>
      </w:r>
      <w:r>
        <w:rPr>
          <w:rFonts w:ascii="Arial" w:eastAsia="Arial" w:hAnsi="Arial" w:cs="Arial"/>
          <w:b/>
          <w:bCs/>
          <w:sz w:val="20"/>
          <w:szCs w:val="20"/>
        </w:rPr>
        <w:t xml:space="preserve"> </w:t>
      </w:r>
      <w:r>
        <w:rPr>
          <w:rFonts w:ascii="Arial" w:eastAsia="Arial" w:hAnsi="Arial" w:cs="Arial"/>
          <w:sz w:val="20"/>
          <w:szCs w:val="20"/>
        </w:rPr>
        <w:t>menyemaikan unsur-unsur Komunis ini. Apa tindakan daripada kita?</w:t>
      </w:r>
    </w:p>
    <w:p w14:paraId="6CA9F5A0" w14:textId="77777777" w:rsidR="00626029" w:rsidRDefault="00626029">
      <w:pPr>
        <w:spacing w:line="22" w:lineRule="exact"/>
        <w:rPr>
          <w:sz w:val="20"/>
          <w:szCs w:val="20"/>
        </w:rPr>
      </w:pPr>
    </w:p>
    <w:p w14:paraId="4F40F74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Dr. Maszlee bin Malik: </w:t>
      </w:r>
      <w:r>
        <w:rPr>
          <w:rFonts w:ascii="Arial" w:eastAsia="Arial" w:hAnsi="Arial" w:cs="Arial"/>
          <w:sz w:val="20"/>
          <w:szCs w:val="20"/>
        </w:rPr>
        <w:t>Apa yang kita lakukan hari ini, akan membina sejarah yang lebih</w:t>
      </w:r>
      <w:r>
        <w:rPr>
          <w:rFonts w:ascii="Arial" w:eastAsia="Arial" w:hAnsi="Arial" w:cs="Arial"/>
          <w:b/>
          <w:bCs/>
          <w:sz w:val="20"/>
          <w:szCs w:val="20"/>
        </w:rPr>
        <w:t xml:space="preserve"> </w:t>
      </w:r>
      <w:r>
        <w:rPr>
          <w:rFonts w:ascii="Arial" w:eastAsia="Arial" w:hAnsi="Arial" w:cs="Arial"/>
          <w:sz w:val="20"/>
          <w:szCs w:val="20"/>
        </w:rPr>
        <w:t>besar di masa akan datang bagi nusa Malaysia yang kita cintai ini. Terima kasih.</w:t>
      </w:r>
    </w:p>
    <w:p w14:paraId="0A5B5E40" w14:textId="77777777" w:rsidR="00626029" w:rsidRDefault="00626029">
      <w:pPr>
        <w:sectPr w:rsidR="00626029">
          <w:pgSz w:w="12240" w:h="15840"/>
          <w:pgMar w:top="1293" w:right="1440" w:bottom="399" w:left="1440" w:header="0" w:footer="0" w:gutter="0"/>
          <w:cols w:space="720" w:equalWidth="0">
            <w:col w:w="9360"/>
          </w:cols>
        </w:sectPr>
      </w:pPr>
    </w:p>
    <w:p w14:paraId="6E3B6F9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43</w:t>
      </w:r>
    </w:p>
    <w:p w14:paraId="7935432E" w14:textId="77777777" w:rsidR="00626029" w:rsidRDefault="00626029">
      <w:pPr>
        <w:spacing w:line="263" w:lineRule="exact"/>
        <w:rPr>
          <w:sz w:val="20"/>
          <w:szCs w:val="20"/>
        </w:rPr>
      </w:pPr>
    </w:p>
    <w:p w14:paraId="0B5F2CA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Tuan Ibrahim bin Tuan Man [Kubang Kerian]: </w:t>
      </w:r>
      <w:r>
        <w:rPr>
          <w:rFonts w:ascii="Arial" w:eastAsia="Arial" w:hAnsi="Arial" w:cs="Arial"/>
          <w:sz w:val="20"/>
          <w:szCs w:val="20"/>
        </w:rPr>
        <w:t>Tuan Yang di-Pertua, saya</w:t>
      </w:r>
      <w:r>
        <w:rPr>
          <w:rFonts w:ascii="Arial" w:eastAsia="Arial" w:hAnsi="Arial" w:cs="Arial"/>
          <w:b/>
          <w:bCs/>
          <w:sz w:val="20"/>
          <w:szCs w:val="20"/>
        </w:rPr>
        <w:t xml:space="preserve"> </w:t>
      </w:r>
      <w:r>
        <w:rPr>
          <w:rFonts w:ascii="Arial" w:eastAsia="Arial" w:hAnsi="Arial" w:cs="Arial"/>
          <w:sz w:val="20"/>
          <w:szCs w:val="20"/>
        </w:rPr>
        <w:t>mohon. Mohon satu soalan Tuan Yang di-Pertua?</w:t>
      </w:r>
    </w:p>
    <w:p w14:paraId="5D3FEC23" w14:textId="77777777" w:rsidR="00626029" w:rsidRDefault="00626029">
      <w:pPr>
        <w:spacing w:line="12" w:lineRule="exact"/>
        <w:rPr>
          <w:sz w:val="20"/>
          <w:szCs w:val="20"/>
        </w:rPr>
      </w:pPr>
    </w:p>
    <w:p w14:paraId="7852D7C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w:t>
      </w:r>
    </w:p>
    <w:p w14:paraId="1D2CB7B3" w14:textId="77777777" w:rsidR="00626029" w:rsidRDefault="00626029">
      <w:pPr>
        <w:spacing w:line="123" w:lineRule="exact"/>
        <w:rPr>
          <w:sz w:val="20"/>
          <w:szCs w:val="20"/>
        </w:rPr>
      </w:pPr>
    </w:p>
    <w:p w14:paraId="57900FB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Yang Berhormat Menteri</w:t>
      </w:r>
      <w:r>
        <w:rPr>
          <w:rFonts w:ascii="Arial" w:eastAsia="Arial" w:hAnsi="Arial" w:cs="Arial"/>
          <w:b/>
          <w:bCs/>
          <w:sz w:val="20"/>
          <w:szCs w:val="20"/>
        </w:rPr>
        <w:t xml:space="preserve"> </w:t>
      </w:r>
      <w:r>
        <w:rPr>
          <w:rFonts w:ascii="Arial" w:eastAsia="Arial" w:hAnsi="Arial" w:cs="Arial"/>
          <w:sz w:val="20"/>
          <w:szCs w:val="20"/>
        </w:rPr>
        <w:t>yang hebatnya.</w:t>
      </w:r>
    </w:p>
    <w:p w14:paraId="4CB8AAF6" w14:textId="77777777" w:rsidR="00626029" w:rsidRDefault="00626029">
      <w:pPr>
        <w:spacing w:line="22" w:lineRule="exact"/>
        <w:rPr>
          <w:sz w:val="20"/>
          <w:szCs w:val="20"/>
        </w:rPr>
      </w:pPr>
    </w:p>
    <w:p w14:paraId="63838F6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Tuan Ibrahim bin Tuan Man [Kubang Kerian]: </w:t>
      </w:r>
      <w:r>
        <w:rPr>
          <w:rFonts w:ascii="Arial" w:eastAsia="Arial" w:hAnsi="Arial" w:cs="Arial"/>
          <w:sz w:val="20"/>
          <w:szCs w:val="20"/>
        </w:rPr>
        <w:t>Kubang Kerian mohon satu</w:t>
      </w:r>
      <w:r>
        <w:rPr>
          <w:rFonts w:ascii="Arial" w:eastAsia="Arial" w:hAnsi="Arial" w:cs="Arial"/>
          <w:b/>
          <w:bCs/>
          <w:sz w:val="20"/>
          <w:szCs w:val="20"/>
        </w:rPr>
        <w:t xml:space="preserve"> </w:t>
      </w:r>
      <w:r>
        <w:rPr>
          <w:rFonts w:ascii="Arial" w:eastAsia="Arial" w:hAnsi="Arial" w:cs="Arial"/>
          <w:sz w:val="20"/>
          <w:szCs w:val="20"/>
        </w:rPr>
        <w:t>soalan. Tuan Yang di-Pertua?</w:t>
      </w:r>
    </w:p>
    <w:p w14:paraId="492091A5" w14:textId="77777777" w:rsidR="00626029" w:rsidRDefault="00626029">
      <w:pPr>
        <w:spacing w:line="355" w:lineRule="exact"/>
        <w:rPr>
          <w:sz w:val="20"/>
          <w:szCs w:val="20"/>
        </w:rPr>
      </w:pPr>
    </w:p>
    <w:p w14:paraId="01804821" w14:textId="77777777" w:rsidR="00626029" w:rsidRDefault="00626029">
      <w:pPr>
        <w:ind w:left="1160"/>
        <w:rPr>
          <w:sz w:val="20"/>
          <w:szCs w:val="20"/>
        </w:rPr>
      </w:pPr>
      <w:r>
        <w:rPr>
          <w:rFonts w:ascii="Arial" w:eastAsia="Arial" w:hAnsi="Arial" w:cs="Arial"/>
          <w:b/>
          <w:bCs/>
          <w:i/>
          <w:iCs/>
          <w:sz w:val="20"/>
          <w:szCs w:val="20"/>
        </w:rPr>
        <w:t>[Masa untuk Pertanyaan-pertanyaan bagi Jawab Lisan tamat]</w:t>
      </w:r>
    </w:p>
    <w:p w14:paraId="315BBDA8" w14:textId="77777777" w:rsidR="00626029" w:rsidRDefault="00626029">
      <w:pPr>
        <w:spacing w:line="200" w:lineRule="exact"/>
        <w:rPr>
          <w:sz w:val="20"/>
          <w:szCs w:val="20"/>
        </w:rPr>
      </w:pPr>
    </w:p>
    <w:p w14:paraId="27879B31" w14:textId="77777777" w:rsidR="00626029" w:rsidRDefault="00626029">
      <w:pPr>
        <w:spacing w:line="200" w:lineRule="exact"/>
        <w:rPr>
          <w:sz w:val="20"/>
          <w:szCs w:val="20"/>
        </w:rPr>
      </w:pPr>
    </w:p>
    <w:p w14:paraId="18597EE2" w14:textId="77777777" w:rsidR="00626029" w:rsidRDefault="00626029">
      <w:pPr>
        <w:spacing w:line="200" w:lineRule="exact"/>
        <w:rPr>
          <w:sz w:val="20"/>
          <w:szCs w:val="20"/>
        </w:rPr>
      </w:pPr>
    </w:p>
    <w:p w14:paraId="3C65584A" w14:textId="77777777" w:rsidR="00626029" w:rsidRDefault="00626029">
      <w:pPr>
        <w:spacing w:line="200" w:lineRule="exact"/>
        <w:rPr>
          <w:sz w:val="20"/>
          <w:szCs w:val="20"/>
        </w:rPr>
      </w:pPr>
    </w:p>
    <w:p w14:paraId="16F8E936" w14:textId="77777777" w:rsidR="00626029" w:rsidRDefault="00626029">
      <w:pPr>
        <w:spacing w:line="351" w:lineRule="exact"/>
        <w:rPr>
          <w:sz w:val="20"/>
          <w:szCs w:val="20"/>
        </w:rPr>
      </w:pPr>
    </w:p>
    <w:p w14:paraId="66178200" w14:textId="77777777" w:rsidR="00626029" w:rsidRDefault="00626029">
      <w:pPr>
        <w:jc w:val="center"/>
        <w:rPr>
          <w:sz w:val="20"/>
          <w:szCs w:val="20"/>
        </w:rPr>
      </w:pPr>
      <w:r>
        <w:rPr>
          <w:rFonts w:ascii="Arial" w:eastAsia="Arial" w:hAnsi="Arial" w:cs="Arial"/>
          <w:b/>
          <w:bCs/>
          <w:sz w:val="20"/>
          <w:szCs w:val="20"/>
          <w:u w:val="single"/>
        </w:rPr>
        <w:t>RANG UNDANG-UNDANG DIBAWA KE DALAM MESYUARAT</w:t>
      </w:r>
    </w:p>
    <w:p w14:paraId="2EE31B7C" w14:textId="77777777" w:rsidR="00626029" w:rsidRDefault="00626029">
      <w:pPr>
        <w:spacing w:line="200" w:lineRule="exact"/>
        <w:rPr>
          <w:sz w:val="20"/>
          <w:szCs w:val="20"/>
        </w:rPr>
      </w:pPr>
    </w:p>
    <w:p w14:paraId="59A22396" w14:textId="77777777" w:rsidR="00626029" w:rsidRDefault="00626029">
      <w:pPr>
        <w:spacing w:line="259" w:lineRule="exact"/>
        <w:rPr>
          <w:sz w:val="20"/>
          <w:szCs w:val="20"/>
        </w:rPr>
      </w:pPr>
    </w:p>
    <w:p w14:paraId="3C3C0C88" w14:textId="77777777" w:rsidR="00626029" w:rsidRDefault="00626029">
      <w:pPr>
        <w:jc w:val="center"/>
        <w:rPr>
          <w:sz w:val="20"/>
          <w:szCs w:val="20"/>
        </w:rPr>
      </w:pPr>
      <w:r>
        <w:rPr>
          <w:rFonts w:ascii="Arial" w:eastAsia="Arial" w:hAnsi="Arial" w:cs="Arial"/>
          <w:b/>
          <w:bCs/>
          <w:sz w:val="20"/>
          <w:szCs w:val="20"/>
        </w:rPr>
        <w:t>RANG UNDANG-UNDANG PERLEMBAGAAN</w:t>
      </w:r>
    </w:p>
    <w:p w14:paraId="66B98B7B" w14:textId="77777777" w:rsidR="00626029" w:rsidRDefault="00626029">
      <w:pPr>
        <w:jc w:val="center"/>
        <w:rPr>
          <w:sz w:val="20"/>
          <w:szCs w:val="20"/>
        </w:rPr>
      </w:pPr>
      <w:r>
        <w:rPr>
          <w:rFonts w:ascii="Arial" w:eastAsia="Arial" w:hAnsi="Arial" w:cs="Arial"/>
          <w:b/>
          <w:bCs/>
          <w:sz w:val="20"/>
          <w:szCs w:val="20"/>
        </w:rPr>
        <w:t>(PINDAAN) (NO.2) 2019</w:t>
      </w:r>
    </w:p>
    <w:p w14:paraId="7728D1DC" w14:textId="77777777" w:rsidR="00626029" w:rsidRDefault="00626029">
      <w:pPr>
        <w:spacing w:line="346" w:lineRule="exact"/>
        <w:rPr>
          <w:sz w:val="20"/>
          <w:szCs w:val="20"/>
        </w:rPr>
      </w:pPr>
    </w:p>
    <w:p w14:paraId="7407DF80" w14:textId="77777777" w:rsidR="00626029" w:rsidRDefault="00626029">
      <w:pPr>
        <w:jc w:val="center"/>
        <w:rPr>
          <w:sz w:val="20"/>
          <w:szCs w:val="20"/>
        </w:rPr>
      </w:pPr>
      <w:r>
        <w:rPr>
          <w:rFonts w:ascii="Arial" w:eastAsia="Arial" w:hAnsi="Arial" w:cs="Arial"/>
          <w:b/>
          <w:bCs/>
          <w:sz w:val="20"/>
          <w:szCs w:val="20"/>
        </w:rPr>
        <w:t>Bacaan Kali Yang Pertama</w:t>
      </w:r>
    </w:p>
    <w:p w14:paraId="6D1637FE" w14:textId="77777777" w:rsidR="00626029" w:rsidRDefault="00626029">
      <w:pPr>
        <w:spacing w:line="126" w:lineRule="exact"/>
        <w:rPr>
          <w:sz w:val="20"/>
          <w:szCs w:val="20"/>
        </w:rPr>
      </w:pPr>
    </w:p>
    <w:p w14:paraId="086F0D47" w14:textId="77777777" w:rsidR="00626029" w:rsidRDefault="00626029">
      <w:pPr>
        <w:spacing w:line="356" w:lineRule="auto"/>
        <w:ind w:left="440" w:right="440" w:firstLine="720"/>
        <w:jc w:val="both"/>
        <w:rPr>
          <w:sz w:val="20"/>
          <w:szCs w:val="20"/>
        </w:rPr>
      </w:pPr>
      <w:r>
        <w:rPr>
          <w:rFonts w:ascii="Arial" w:eastAsia="Arial" w:hAnsi="Arial" w:cs="Arial"/>
          <w:sz w:val="20"/>
          <w:szCs w:val="20"/>
        </w:rPr>
        <w:t>Rang undang-undang bernama suatu akta untuk meminda Akta Perlembagaan Persekutuan; dibawa ke dalam Mesyuarat oleh Menteri di Jabatan Perdana Menteri [Datuk Liew Vui Keong]; dibaca kali yang pertama; akan dibaca kali yang kedua dan ketiga pada hari Mesyuarat Pertama Penggal Ketiga Parlimen Keempat Belas tahun 2020.</w:t>
      </w:r>
    </w:p>
    <w:p w14:paraId="275D15F7" w14:textId="77777777" w:rsidR="00626029" w:rsidRDefault="00626029">
      <w:pPr>
        <w:spacing w:line="200" w:lineRule="exact"/>
        <w:rPr>
          <w:sz w:val="20"/>
          <w:szCs w:val="20"/>
        </w:rPr>
      </w:pPr>
    </w:p>
    <w:p w14:paraId="39206EE9" w14:textId="77777777" w:rsidR="00626029" w:rsidRDefault="00626029">
      <w:pPr>
        <w:spacing w:line="200" w:lineRule="exact"/>
        <w:rPr>
          <w:sz w:val="20"/>
          <w:szCs w:val="20"/>
        </w:rPr>
      </w:pPr>
    </w:p>
    <w:p w14:paraId="2C4BB3BE" w14:textId="77777777" w:rsidR="00626029" w:rsidRDefault="00626029">
      <w:pPr>
        <w:spacing w:line="200" w:lineRule="exact"/>
        <w:rPr>
          <w:sz w:val="20"/>
          <w:szCs w:val="20"/>
        </w:rPr>
      </w:pPr>
    </w:p>
    <w:p w14:paraId="6F3B445B" w14:textId="77777777" w:rsidR="00626029" w:rsidRDefault="00626029">
      <w:pPr>
        <w:spacing w:line="200" w:lineRule="exact"/>
        <w:rPr>
          <w:sz w:val="20"/>
          <w:szCs w:val="20"/>
        </w:rPr>
      </w:pPr>
    </w:p>
    <w:p w14:paraId="4FBA4A13" w14:textId="77777777" w:rsidR="00626029" w:rsidRDefault="00626029">
      <w:pPr>
        <w:spacing w:line="240" w:lineRule="exact"/>
        <w:rPr>
          <w:sz w:val="20"/>
          <w:szCs w:val="20"/>
        </w:rPr>
      </w:pPr>
    </w:p>
    <w:p w14:paraId="38B88DD9" w14:textId="77777777" w:rsidR="00626029" w:rsidRDefault="00626029">
      <w:pPr>
        <w:jc w:val="center"/>
        <w:rPr>
          <w:sz w:val="20"/>
          <w:szCs w:val="20"/>
        </w:rPr>
      </w:pPr>
      <w:r>
        <w:rPr>
          <w:rFonts w:ascii="Arial" w:eastAsia="Arial" w:hAnsi="Arial" w:cs="Arial"/>
          <w:b/>
          <w:bCs/>
          <w:sz w:val="20"/>
          <w:szCs w:val="20"/>
        </w:rPr>
        <w:t>RANG UNDANG-UNDANG KUMPULAN WANG SIMPANAN</w:t>
      </w:r>
    </w:p>
    <w:p w14:paraId="1B269A99" w14:textId="77777777" w:rsidR="00626029" w:rsidRDefault="00626029">
      <w:pPr>
        <w:jc w:val="center"/>
        <w:rPr>
          <w:sz w:val="20"/>
          <w:szCs w:val="20"/>
        </w:rPr>
      </w:pPr>
      <w:r>
        <w:rPr>
          <w:rFonts w:ascii="Arial" w:eastAsia="Arial" w:hAnsi="Arial" w:cs="Arial"/>
          <w:b/>
          <w:bCs/>
          <w:sz w:val="20"/>
          <w:szCs w:val="20"/>
        </w:rPr>
        <w:t>PEKERJA (PINDAAN) 2019</w:t>
      </w:r>
    </w:p>
    <w:p w14:paraId="33058E1D" w14:textId="77777777" w:rsidR="00626029" w:rsidRDefault="00626029">
      <w:pPr>
        <w:spacing w:line="344" w:lineRule="exact"/>
        <w:rPr>
          <w:sz w:val="20"/>
          <w:szCs w:val="20"/>
        </w:rPr>
      </w:pPr>
    </w:p>
    <w:p w14:paraId="7729C0A7" w14:textId="77777777" w:rsidR="00626029" w:rsidRDefault="00626029">
      <w:pPr>
        <w:ind w:right="-699"/>
        <w:jc w:val="center"/>
        <w:rPr>
          <w:sz w:val="20"/>
          <w:szCs w:val="20"/>
        </w:rPr>
      </w:pPr>
      <w:r>
        <w:rPr>
          <w:rFonts w:ascii="Arial" w:eastAsia="Arial" w:hAnsi="Arial" w:cs="Arial"/>
          <w:b/>
          <w:bCs/>
          <w:sz w:val="20"/>
          <w:szCs w:val="20"/>
        </w:rPr>
        <w:t>Bacaan Kali Yang Pertama</w:t>
      </w:r>
    </w:p>
    <w:p w14:paraId="17D0C9DF" w14:textId="77777777" w:rsidR="00626029" w:rsidRDefault="00626029">
      <w:pPr>
        <w:spacing w:line="126" w:lineRule="exact"/>
        <w:rPr>
          <w:sz w:val="20"/>
          <w:szCs w:val="20"/>
        </w:rPr>
      </w:pPr>
    </w:p>
    <w:p w14:paraId="3FDD2596" w14:textId="77777777" w:rsidR="00626029" w:rsidRDefault="00626029">
      <w:pPr>
        <w:spacing w:line="356" w:lineRule="auto"/>
        <w:ind w:left="440" w:right="440" w:firstLine="720"/>
        <w:jc w:val="both"/>
        <w:rPr>
          <w:sz w:val="20"/>
          <w:szCs w:val="20"/>
        </w:rPr>
      </w:pPr>
      <w:r>
        <w:rPr>
          <w:rFonts w:ascii="Arial" w:eastAsia="Arial" w:hAnsi="Arial" w:cs="Arial"/>
          <w:sz w:val="20"/>
          <w:szCs w:val="20"/>
        </w:rPr>
        <w:t>Rang undang-undang bernama suatu akta untuk meminda Akta Kumpulan Wang Simpanan Pekerja 1991; dibawa ke dalam Mesyuarat oleh Timbalan Menteri Kewangan [Dato’ Haji Amiruddin bin Hamzah]; dibaca kali yang pertama; akan dibaca kali yang kedua pada Mesyuarat ini.</w:t>
      </w:r>
    </w:p>
    <w:p w14:paraId="21F7C077" w14:textId="77777777" w:rsidR="00626029" w:rsidRDefault="00626029">
      <w:pPr>
        <w:sectPr w:rsidR="00626029">
          <w:pgSz w:w="12240" w:h="15840"/>
          <w:pgMar w:top="1293" w:right="1440" w:bottom="1440" w:left="1440" w:header="0" w:footer="0" w:gutter="0"/>
          <w:cols w:space="720" w:equalWidth="0">
            <w:col w:w="9360"/>
          </w:cols>
        </w:sectPr>
      </w:pPr>
    </w:p>
    <w:p w14:paraId="389F47F5"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44</w:t>
      </w:r>
    </w:p>
    <w:p w14:paraId="51985AB8" w14:textId="77777777" w:rsidR="00626029" w:rsidRDefault="00626029">
      <w:pPr>
        <w:spacing w:line="253" w:lineRule="exact"/>
        <w:rPr>
          <w:sz w:val="20"/>
          <w:szCs w:val="20"/>
        </w:rPr>
      </w:pPr>
    </w:p>
    <w:p w14:paraId="5CDD2114" w14:textId="77777777" w:rsidR="00626029" w:rsidRDefault="00626029">
      <w:pPr>
        <w:ind w:left="4400"/>
        <w:rPr>
          <w:sz w:val="20"/>
          <w:szCs w:val="20"/>
        </w:rPr>
      </w:pPr>
      <w:r>
        <w:rPr>
          <w:rFonts w:ascii="Arial" w:eastAsia="Arial" w:hAnsi="Arial" w:cs="Arial"/>
          <w:b/>
          <w:bCs/>
          <w:sz w:val="20"/>
          <w:szCs w:val="20"/>
          <w:u w:val="single"/>
        </w:rPr>
        <w:t>USUL</w:t>
      </w:r>
    </w:p>
    <w:p w14:paraId="2A4AED1C" w14:textId="77777777" w:rsidR="00626029" w:rsidRDefault="00626029">
      <w:pPr>
        <w:spacing w:line="116" w:lineRule="exact"/>
        <w:rPr>
          <w:sz w:val="20"/>
          <w:szCs w:val="20"/>
        </w:rPr>
      </w:pPr>
    </w:p>
    <w:p w14:paraId="177713C8" w14:textId="77777777" w:rsidR="00626029" w:rsidRDefault="00626029">
      <w:pPr>
        <w:ind w:left="1720"/>
        <w:rPr>
          <w:sz w:val="20"/>
          <w:szCs w:val="20"/>
        </w:rPr>
      </w:pPr>
      <w:r>
        <w:rPr>
          <w:rFonts w:ascii="Arial" w:eastAsia="Arial" w:hAnsi="Arial" w:cs="Arial"/>
          <w:b/>
          <w:bCs/>
          <w:sz w:val="20"/>
          <w:szCs w:val="20"/>
        </w:rPr>
        <w:t>MENANGGUHKAN BACAAN KALI YANG KEDUA DAN KETIGA</w:t>
      </w:r>
    </w:p>
    <w:p w14:paraId="4E3E9382" w14:textId="77777777" w:rsidR="00626029" w:rsidRDefault="00626029">
      <w:pPr>
        <w:jc w:val="center"/>
        <w:rPr>
          <w:sz w:val="20"/>
          <w:szCs w:val="20"/>
        </w:rPr>
      </w:pPr>
      <w:r>
        <w:rPr>
          <w:rFonts w:ascii="Arial" w:eastAsia="Arial" w:hAnsi="Arial" w:cs="Arial"/>
          <w:b/>
          <w:bCs/>
          <w:sz w:val="20"/>
          <w:szCs w:val="20"/>
        </w:rPr>
        <w:t>RANG UNDANG-UNDANG DI BAWAH P.M. 62</w:t>
      </w:r>
    </w:p>
    <w:p w14:paraId="51ADB060" w14:textId="77777777" w:rsidR="00626029" w:rsidRDefault="00626029">
      <w:pPr>
        <w:spacing w:line="239" w:lineRule="exact"/>
        <w:rPr>
          <w:sz w:val="20"/>
          <w:szCs w:val="20"/>
        </w:rPr>
      </w:pPr>
    </w:p>
    <w:p w14:paraId="0F543E07" w14:textId="77777777" w:rsidR="00626029" w:rsidRDefault="00626029" w:rsidP="00626029">
      <w:pPr>
        <w:numPr>
          <w:ilvl w:val="0"/>
          <w:numId w:val="36"/>
        </w:numPr>
        <w:tabs>
          <w:tab w:val="left" w:pos="2435"/>
        </w:tabs>
        <w:spacing w:after="0" w:line="234" w:lineRule="auto"/>
        <w:ind w:left="3640" w:right="2260" w:hanging="1386"/>
        <w:rPr>
          <w:rFonts w:ascii="Arial" w:eastAsia="Arial" w:hAnsi="Arial" w:cs="Arial"/>
          <w:b/>
          <w:bCs/>
          <w:sz w:val="20"/>
          <w:szCs w:val="20"/>
        </w:rPr>
      </w:pPr>
      <w:r>
        <w:rPr>
          <w:rFonts w:ascii="Arial" w:eastAsia="Arial" w:hAnsi="Arial" w:cs="Arial"/>
          <w:b/>
          <w:bCs/>
          <w:sz w:val="20"/>
          <w:szCs w:val="20"/>
        </w:rPr>
        <w:t>Rang Undang-undang Suruhanjaya Bebas Aduan Salah Laku Polis 2019</w:t>
      </w:r>
    </w:p>
    <w:p w14:paraId="2DDC3C48" w14:textId="77777777" w:rsidR="00626029" w:rsidRDefault="00626029">
      <w:pPr>
        <w:spacing w:line="2" w:lineRule="exact"/>
        <w:rPr>
          <w:sz w:val="20"/>
          <w:szCs w:val="20"/>
        </w:rPr>
      </w:pPr>
    </w:p>
    <w:p w14:paraId="7501504C" w14:textId="77777777" w:rsidR="00626029" w:rsidRDefault="00626029">
      <w:pPr>
        <w:ind w:left="440"/>
        <w:rPr>
          <w:sz w:val="20"/>
          <w:szCs w:val="20"/>
        </w:rPr>
      </w:pPr>
      <w:r>
        <w:rPr>
          <w:rFonts w:ascii="Arial" w:eastAsia="Arial" w:hAnsi="Arial" w:cs="Arial"/>
          <w:b/>
          <w:bCs/>
          <w:sz w:val="20"/>
          <w:szCs w:val="20"/>
        </w:rPr>
        <w:t>12.16 tgh.</w:t>
      </w:r>
    </w:p>
    <w:p w14:paraId="4E727203" w14:textId="77777777" w:rsidR="00626029" w:rsidRDefault="00626029">
      <w:pPr>
        <w:spacing w:line="116" w:lineRule="exact"/>
        <w:rPr>
          <w:sz w:val="20"/>
          <w:szCs w:val="20"/>
        </w:rPr>
      </w:pPr>
    </w:p>
    <w:p w14:paraId="178CC76A" w14:textId="77777777" w:rsidR="00626029" w:rsidRDefault="00626029">
      <w:pPr>
        <w:ind w:left="1160"/>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Tuan Yang di-Pertua,</w:t>
      </w:r>
    </w:p>
    <w:p w14:paraId="0ECAFDAF" w14:textId="77777777" w:rsidR="00626029" w:rsidRDefault="00626029">
      <w:pPr>
        <w:spacing w:line="116" w:lineRule="exact"/>
        <w:rPr>
          <w:sz w:val="20"/>
          <w:szCs w:val="20"/>
        </w:rPr>
      </w:pPr>
    </w:p>
    <w:p w14:paraId="1C72E3B0" w14:textId="77777777" w:rsidR="00626029" w:rsidRDefault="00626029">
      <w:pPr>
        <w:ind w:left="440"/>
        <w:rPr>
          <w:sz w:val="20"/>
          <w:szCs w:val="20"/>
        </w:rPr>
      </w:pPr>
      <w:r>
        <w:rPr>
          <w:rFonts w:ascii="Arial" w:eastAsia="Arial" w:hAnsi="Arial" w:cs="Arial"/>
          <w:sz w:val="20"/>
          <w:szCs w:val="20"/>
        </w:rPr>
        <w:t>saya mohon mencadangkan:</w:t>
      </w:r>
    </w:p>
    <w:p w14:paraId="7E95AADB" w14:textId="77777777" w:rsidR="00626029" w:rsidRDefault="00626029">
      <w:pPr>
        <w:spacing w:line="123" w:lineRule="exact"/>
        <w:rPr>
          <w:sz w:val="20"/>
          <w:szCs w:val="20"/>
        </w:rPr>
      </w:pPr>
    </w:p>
    <w:p w14:paraId="4EC87E2E" w14:textId="77777777" w:rsidR="00626029" w:rsidRDefault="00626029">
      <w:pPr>
        <w:spacing w:line="253" w:lineRule="auto"/>
        <w:ind w:left="1160" w:right="1140" w:firstLine="720"/>
        <w:jc w:val="both"/>
        <w:rPr>
          <w:sz w:val="20"/>
          <w:szCs w:val="20"/>
        </w:rPr>
      </w:pPr>
      <w:r>
        <w:rPr>
          <w:rFonts w:ascii="Arial" w:eastAsia="Arial" w:hAnsi="Arial" w:cs="Arial"/>
          <w:sz w:val="19"/>
          <w:szCs w:val="19"/>
        </w:rPr>
        <w:t>“Bahawa menurut Peraturan Mesyuarat 62, saya mohon untuk menangguhkan bacaan kali yang kedua dan bacaan kali ketiga; DR.25/2019 Rang Undang-undang Suruhanjaya Bebas Aduan Salah Laku Polis 2019 seperti di Nombor 2 Aturan Urusan Mesyuarat pada hari ini ke Mesyuarat akan datang.”</w:t>
      </w:r>
    </w:p>
    <w:p w14:paraId="7C9D96D4" w14:textId="77777777" w:rsidR="00626029" w:rsidRDefault="00626029">
      <w:pPr>
        <w:spacing w:line="344" w:lineRule="exact"/>
        <w:rPr>
          <w:sz w:val="20"/>
          <w:szCs w:val="20"/>
        </w:rPr>
      </w:pPr>
    </w:p>
    <w:p w14:paraId="44B0475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[Dewan riuh]</w:t>
      </w:r>
      <w:r>
        <w:rPr>
          <w:rFonts w:ascii="Arial" w:eastAsia="Arial" w:hAnsi="Arial" w:cs="Arial"/>
          <w:b/>
          <w:bCs/>
          <w:sz w:val="20"/>
          <w:szCs w:val="20"/>
        </w:rPr>
        <w:t xml:space="preserve"> </w:t>
      </w:r>
      <w:r>
        <w:rPr>
          <w:rFonts w:ascii="Arial" w:eastAsia="Arial" w:hAnsi="Arial" w:cs="Arial"/>
          <w:sz w:val="20"/>
          <w:szCs w:val="20"/>
        </w:rPr>
        <w:t>Baik, baik, baik. Yang Berhormat, oleh yang</w:t>
      </w:r>
      <w:r>
        <w:rPr>
          <w:rFonts w:ascii="Arial" w:eastAsia="Arial" w:hAnsi="Arial" w:cs="Arial"/>
          <w:b/>
          <w:bCs/>
          <w:sz w:val="20"/>
          <w:szCs w:val="20"/>
        </w:rPr>
        <w:t xml:space="preserve"> </w:t>
      </w:r>
      <w:r>
        <w:rPr>
          <w:rFonts w:ascii="Arial" w:eastAsia="Arial" w:hAnsi="Arial" w:cs="Arial"/>
          <w:sz w:val="20"/>
          <w:szCs w:val="20"/>
        </w:rPr>
        <w:t xml:space="preserve">demikian, Usul oleh Yang Berhormat Bukit Gelugor Pengerusi Jawatankuasa Pilihan Khas Menimbang Rang Undang-undang di Nombor 1 Aturan Urusan Mesyuarat hari ini, juga ditangguhkan ke Mesyuarat yang akan datang kerana ia berkaitan dengan rang undang-undang berkenaan. </w:t>
      </w:r>
      <w:r>
        <w:rPr>
          <w:rFonts w:ascii="Arial" w:eastAsia="Arial" w:hAnsi="Arial" w:cs="Arial"/>
          <w:i/>
          <w:iCs/>
          <w:sz w:val="20"/>
          <w:szCs w:val="20"/>
        </w:rPr>
        <w:t>[Dewan riuh]</w:t>
      </w:r>
    </w:p>
    <w:p w14:paraId="39ADA60E" w14:textId="77777777" w:rsidR="00626029" w:rsidRDefault="00626029">
      <w:pPr>
        <w:spacing w:line="5" w:lineRule="exact"/>
        <w:rPr>
          <w:sz w:val="20"/>
          <w:szCs w:val="20"/>
        </w:rPr>
      </w:pPr>
    </w:p>
    <w:p w14:paraId="55C82B92"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Kita balik awal hari ini.</w:t>
      </w:r>
    </w:p>
    <w:p w14:paraId="7B3C5AA0" w14:textId="77777777" w:rsidR="00626029" w:rsidRDefault="00626029">
      <w:pPr>
        <w:spacing w:line="126" w:lineRule="exact"/>
        <w:rPr>
          <w:sz w:val="20"/>
          <w:szCs w:val="20"/>
        </w:rPr>
      </w:pPr>
    </w:p>
    <w:p w14:paraId="556D9D1E" w14:textId="77777777" w:rsidR="00626029" w:rsidRDefault="00626029">
      <w:pPr>
        <w:ind w:left="1160"/>
        <w:rPr>
          <w:sz w:val="20"/>
          <w:szCs w:val="20"/>
        </w:rPr>
      </w:pPr>
      <w:r>
        <w:rPr>
          <w:rFonts w:ascii="Arial" w:eastAsia="Arial" w:hAnsi="Arial" w:cs="Arial"/>
          <w:b/>
          <w:bCs/>
          <w:sz w:val="19"/>
          <w:szCs w:val="19"/>
        </w:rPr>
        <w:t xml:space="preserve">Datuk Seri Panglima Abdul Azeez bin Abdul Rahim [Baling]: </w:t>
      </w:r>
      <w:r>
        <w:rPr>
          <w:rFonts w:ascii="Arial" w:eastAsia="Arial" w:hAnsi="Arial" w:cs="Arial"/>
          <w:sz w:val="19"/>
          <w:szCs w:val="19"/>
        </w:rPr>
        <w:t>Hidup polis! Hidup polis.</w:t>
      </w:r>
    </w:p>
    <w:p w14:paraId="69315E70" w14:textId="77777777" w:rsidR="00626029" w:rsidRDefault="00626029">
      <w:pPr>
        <w:spacing w:line="117" w:lineRule="exact"/>
        <w:rPr>
          <w:sz w:val="20"/>
          <w:szCs w:val="20"/>
        </w:rPr>
      </w:pPr>
    </w:p>
    <w:p w14:paraId="2600E706" w14:textId="77777777" w:rsidR="00626029" w:rsidRDefault="00626029">
      <w:pPr>
        <w:ind w:left="1160"/>
        <w:rPr>
          <w:sz w:val="20"/>
          <w:szCs w:val="20"/>
        </w:rPr>
      </w:pPr>
      <w:r>
        <w:rPr>
          <w:rFonts w:ascii="Arial" w:eastAsia="Arial" w:hAnsi="Arial" w:cs="Arial"/>
          <w:b/>
          <w:bCs/>
          <w:sz w:val="20"/>
          <w:szCs w:val="20"/>
        </w:rPr>
        <w:t xml:space="preserve">Dato’ Dr. Shamsul Anuar bin Nasarah [Lenggong]: </w:t>
      </w:r>
      <w:r>
        <w:rPr>
          <w:rFonts w:ascii="Arial" w:eastAsia="Arial" w:hAnsi="Arial" w:cs="Arial"/>
          <w:sz w:val="20"/>
          <w:szCs w:val="20"/>
        </w:rPr>
        <w:t>Ya,  dengan  jelas  Kerajaan</w:t>
      </w:r>
    </w:p>
    <w:p w14:paraId="0BABA015" w14:textId="77777777" w:rsidR="00626029" w:rsidRDefault="00626029">
      <w:pPr>
        <w:spacing w:line="113" w:lineRule="exact"/>
        <w:rPr>
          <w:sz w:val="20"/>
          <w:szCs w:val="20"/>
        </w:rPr>
      </w:pPr>
    </w:p>
    <w:p w14:paraId="5229035E" w14:textId="77777777" w:rsidR="00626029" w:rsidRDefault="00626029">
      <w:pPr>
        <w:ind w:left="440"/>
        <w:rPr>
          <w:sz w:val="20"/>
          <w:szCs w:val="20"/>
        </w:rPr>
      </w:pPr>
      <w:r>
        <w:rPr>
          <w:rFonts w:ascii="Arial" w:eastAsia="Arial" w:hAnsi="Arial" w:cs="Arial"/>
          <w:sz w:val="20"/>
          <w:szCs w:val="20"/>
        </w:rPr>
        <w:t>Pakatan Harapan tidak berani, takut.</w:t>
      </w:r>
    </w:p>
    <w:p w14:paraId="0A7320C4" w14:textId="77777777" w:rsidR="00626029" w:rsidRDefault="00626029">
      <w:pPr>
        <w:spacing w:line="116" w:lineRule="exact"/>
        <w:rPr>
          <w:sz w:val="20"/>
          <w:szCs w:val="20"/>
        </w:rPr>
      </w:pPr>
    </w:p>
    <w:p w14:paraId="7DBCBD1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Hidup polis!</w:t>
      </w:r>
    </w:p>
    <w:p w14:paraId="4CAF1CE8" w14:textId="77777777" w:rsidR="00626029" w:rsidRDefault="00626029">
      <w:pPr>
        <w:spacing w:line="116" w:lineRule="exact"/>
        <w:rPr>
          <w:sz w:val="20"/>
          <w:szCs w:val="20"/>
        </w:rPr>
      </w:pPr>
    </w:p>
    <w:p w14:paraId="74F4CC5D" w14:textId="77777777" w:rsidR="00626029" w:rsidRDefault="00626029">
      <w:pPr>
        <w:ind w:left="1160"/>
        <w:rPr>
          <w:sz w:val="20"/>
          <w:szCs w:val="20"/>
        </w:rPr>
      </w:pPr>
      <w:r>
        <w:rPr>
          <w:rFonts w:ascii="Arial" w:eastAsia="Arial" w:hAnsi="Arial" w:cs="Arial"/>
          <w:b/>
          <w:bCs/>
          <w:sz w:val="20"/>
          <w:szCs w:val="20"/>
        </w:rPr>
        <w:t xml:space="preserve">Timbalan Menteri Dalam Negeri [Datuk Mohd Azis bin Jamman]: </w:t>
      </w:r>
      <w:r>
        <w:rPr>
          <w:rFonts w:ascii="Arial" w:eastAsia="Arial" w:hAnsi="Arial" w:cs="Arial"/>
          <w:sz w:val="20"/>
          <w:szCs w:val="20"/>
        </w:rPr>
        <w:t>Terima kasih</w:t>
      </w:r>
    </w:p>
    <w:p w14:paraId="6E51150D" w14:textId="77777777" w:rsidR="00626029" w:rsidRDefault="00626029">
      <w:pPr>
        <w:spacing w:line="113" w:lineRule="exact"/>
        <w:rPr>
          <w:sz w:val="20"/>
          <w:szCs w:val="20"/>
        </w:rPr>
      </w:pPr>
    </w:p>
    <w:p w14:paraId="37A18AEF" w14:textId="77777777" w:rsidR="00626029" w:rsidRDefault="00626029">
      <w:pPr>
        <w:ind w:left="440"/>
        <w:rPr>
          <w:sz w:val="20"/>
          <w:szCs w:val="20"/>
        </w:rPr>
      </w:pPr>
      <w:r>
        <w:rPr>
          <w:rFonts w:ascii="Arial" w:eastAsia="Arial" w:hAnsi="Arial" w:cs="Arial"/>
          <w:sz w:val="20"/>
          <w:szCs w:val="20"/>
        </w:rPr>
        <w:lastRenderedPageBreak/>
        <w:t>kerana dengar rayuan Kementerian Dalam Negeri.</w:t>
      </w:r>
    </w:p>
    <w:p w14:paraId="4B5BCC5D" w14:textId="77777777" w:rsidR="00626029" w:rsidRDefault="00626029">
      <w:pPr>
        <w:spacing w:line="116" w:lineRule="exact"/>
        <w:rPr>
          <w:sz w:val="20"/>
          <w:szCs w:val="20"/>
        </w:rPr>
      </w:pPr>
    </w:p>
    <w:p w14:paraId="1BBBE7F3" w14:textId="77777777" w:rsidR="00626029" w:rsidRDefault="00626029">
      <w:pPr>
        <w:ind w:left="116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Ini demokrasi.</w:t>
      </w:r>
    </w:p>
    <w:p w14:paraId="12BE18CA" w14:textId="77777777" w:rsidR="00626029" w:rsidRDefault="00626029">
      <w:pPr>
        <w:spacing w:line="126" w:lineRule="exact"/>
        <w:rPr>
          <w:sz w:val="20"/>
          <w:szCs w:val="20"/>
        </w:rPr>
      </w:pPr>
    </w:p>
    <w:p w14:paraId="21C9CA1D" w14:textId="77777777" w:rsidR="00626029" w:rsidRDefault="00626029">
      <w:pPr>
        <w:ind w:left="1160"/>
        <w:rPr>
          <w:sz w:val="20"/>
          <w:szCs w:val="20"/>
        </w:rPr>
      </w:pPr>
      <w:r>
        <w:rPr>
          <w:rFonts w:ascii="Arial" w:eastAsia="Arial" w:hAnsi="Arial" w:cs="Arial"/>
          <w:b/>
          <w:bCs/>
          <w:sz w:val="19"/>
          <w:szCs w:val="19"/>
        </w:rPr>
        <w:t xml:space="preserve">Menteri di Jabatan Perdana Menteri [Datuk Liew Vui Keong]: </w:t>
      </w:r>
      <w:r>
        <w:rPr>
          <w:rFonts w:ascii="Arial" w:eastAsia="Arial" w:hAnsi="Arial" w:cs="Arial"/>
          <w:sz w:val="19"/>
          <w:szCs w:val="19"/>
        </w:rPr>
        <w:t>Tidak boleh balik awal.</w:t>
      </w:r>
    </w:p>
    <w:p w14:paraId="555B6E03" w14:textId="77777777" w:rsidR="00626029" w:rsidRDefault="00626029">
      <w:pPr>
        <w:spacing w:line="117" w:lineRule="exact"/>
        <w:rPr>
          <w:sz w:val="20"/>
          <w:szCs w:val="20"/>
        </w:rPr>
      </w:pPr>
    </w:p>
    <w:p w14:paraId="2F983AC3" w14:textId="77777777" w:rsidR="00626029" w:rsidRDefault="00626029">
      <w:pPr>
        <w:ind w:left="440"/>
        <w:rPr>
          <w:sz w:val="20"/>
          <w:szCs w:val="20"/>
        </w:rPr>
      </w:pPr>
      <w:r>
        <w:rPr>
          <w:rFonts w:ascii="Arial" w:eastAsia="Arial" w:hAnsi="Arial" w:cs="Arial"/>
          <w:sz w:val="20"/>
          <w:szCs w:val="20"/>
        </w:rPr>
        <w:t>Tuan Yang di-Pertua...</w:t>
      </w:r>
    </w:p>
    <w:p w14:paraId="7E13243A" w14:textId="77777777" w:rsidR="00626029" w:rsidRDefault="00626029">
      <w:pPr>
        <w:spacing w:line="113" w:lineRule="exact"/>
        <w:rPr>
          <w:sz w:val="20"/>
          <w:szCs w:val="20"/>
        </w:rPr>
      </w:pPr>
    </w:p>
    <w:p w14:paraId="3F61B9A9" w14:textId="77777777" w:rsidR="00626029" w:rsidRDefault="00626029">
      <w:pPr>
        <w:ind w:left="1160"/>
        <w:rPr>
          <w:sz w:val="20"/>
          <w:szCs w:val="20"/>
        </w:rPr>
      </w:pPr>
      <w:r>
        <w:rPr>
          <w:rFonts w:ascii="Arial" w:eastAsia="Arial" w:hAnsi="Arial" w:cs="Arial"/>
          <w:b/>
          <w:bCs/>
          <w:sz w:val="20"/>
          <w:szCs w:val="20"/>
        </w:rPr>
        <w:t xml:space="preserve">Tuan Abdul Latiff bin Abdul Rahman [Kuala Krai]: </w:t>
      </w:r>
      <w:r>
        <w:rPr>
          <w:rFonts w:ascii="Arial" w:eastAsia="Arial" w:hAnsi="Arial" w:cs="Arial"/>
          <w:sz w:val="20"/>
          <w:szCs w:val="20"/>
        </w:rPr>
        <w:t>Senang tarik balik sahaja, tarik</w:t>
      </w:r>
    </w:p>
    <w:p w14:paraId="231C5426" w14:textId="77777777" w:rsidR="00626029" w:rsidRDefault="00626029">
      <w:pPr>
        <w:spacing w:line="116" w:lineRule="exact"/>
        <w:rPr>
          <w:sz w:val="20"/>
          <w:szCs w:val="20"/>
        </w:rPr>
      </w:pPr>
    </w:p>
    <w:p w14:paraId="10D501C9" w14:textId="77777777" w:rsidR="00626029" w:rsidRDefault="00626029">
      <w:pPr>
        <w:ind w:left="440"/>
        <w:rPr>
          <w:sz w:val="20"/>
          <w:szCs w:val="20"/>
        </w:rPr>
      </w:pPr>
      <w:r>
        <w:rPr>
          <w:rFonts w:ascii="Arial" w:eastAsia="Arial" w:hAnsi="Arial" w:cs="Arial"/>
          <w:sz w:val="20"/>
          <w:szCs w:val="20"/>
        </w:rPr>
        <w:t>balik terus. Tidak payah bentang.</w:t>
      </w:r>
    </w:p>
    <w:p w14:paraId="56B2368A" w14:textId="77777777" w:rsidR="00626029" w:rsidRDefault="00626029">
      <w:pPr>
        <w:spacing w:line="116" w:lineRule="exact"/>
        <w:rPr>
          <w:sz w:val="20"/>
          <w:szCs w:val="20"/>
        </w:rPr>
      </w:pPr>
    </w:p>
    <w:p w14:paraId="0DE320A8"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Yang Berhormat Lenggong hendak balik awal</w:t>
      </w:r>
    </w:p>
    <w:p w14:paraId="5D687C4F" w14:textId="77777777" w:rsidR="00626029" w:rsidRDefault="00626029">
      <w:pPr>
        <w:spacing w:line="116" w:lineRule="exact"/>
        <w:rPr>
          <w:sz w:val="20"/>
          <w:szCs w:val="20"/>
        </w:rPr>
      </w:pPr>
    </w:p>
    <w:p w14:paraId="0C75D425" w14:textId="77777777" w:rsidR="00626029" w:rsidRDefault="00626029">
      <w:pPr>
        <w:ind w:left="440"/>
        <w:rPr>
          <w:sz w:val="20"/>
          <w:szCs w:val="20"/>
        </w:rPr>
      </w:pPr>
      <w:r>
        <w:rPr>
          <w:rFonts w:ascii="Arial" w:eastAsia="Arial" w:hAnsi="Arial" w:cs="Arial"/>
          <w:sz w:val="20"/>
          <w:szCs w:val="20"/>
        </w:rPr>
        <w:t>lah itu.</w:t>
      </w:r>
    </w:p>
    <w:p w14:paraId="1F584312" w14:textId="77777777" w:rsidR="00626029" w:rsidRDefault="00626029">
      <w:pPr>
        <w:sectPr w:rsidR="00626029">
          <w:pgSz w:w="12240" w:h="15840"/>
          <w:pgMar w:top="1293" w:right="1440" w:bottom="1440" w:left="1440" w:header="0" w:footer="0" w:gutter="0"/>
          <w:cols w:space="720" w:equalWidth="0">
            <w:col w:w="9360"/>
          </w:cols>
        </w:sectPr>
      </w:pPr>
    </w:p>
    <w:p w14:paraId="1811C2C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45</w:t>
      </w:r>
    </w:p>
    <w:p w14:paraId="7C6A6A2A" w14:textId="77777777" w:rsidR="00626029" w:rsidRDefault="00626029">
      <w:pPr>
        <w:spacing w:line="253" w:lineRule="exact"/>
        <w:rPr>
          <w:sz w:val="20"/>
          <w:szCs w:val="20"/>
        </w:rPr>
      </w:pPr>
    </w:p>
    <w:p w14:paraId="1977C299" w14:textId="77777777" w:rsidR="00626029" w:rsidRDefault="00626029">
      <w:pPr>
        <w:jc w:val="center"/>
        <w:rPr>
          <w:sz w:val="20"/>
          <w:szCs w:val="20"/>
        </w:rPr>
      </w:pPr>
      <w:r>
        <w:rPr>
          <w:rFonts w:ascii="Arial" w:eastAsia="Arial" w:hAnsi="Arial" w:cs="Arial"/>
          <w:b/>
          <w:bCs/>
          <w:sz w:val="20"/>
          <w:szCs w:val="20"/>
          <w:u w:val="single"/>
        </w:rPr>
        <w:t>USUL</w:t>
      </w:r>
    </w:p>
    <w:p w14:paraId="22712C71" w14:textId="77777777" w:rsidR="00626029" w:rsidRDefault="00626029">
      <w:pPr>
        <w:spacing w:line="231" w:lineRule="exact"/>
        <w:rPr>
          <w:sz w:val="20"/>
          <w:szCs w:val="20"/>
        </w:rPr>
      </w:pPr>
    </w:p>
    <w:p w14:paraId="6AC2C21D" w14:textId="77777777" w:rsidR="00626029" w:rsidRDefault="00626029">
      <w:pPr>
        <w:jc w:val="center"/>
        <w:rPr>
          <w:sz w:val="20"/>
          <w:szCs w:val="20"/>
        </w:rPr>
      </w:pPr>
      <w:r>
        <w:rPr>
          <w:rFonts w:ascii="Arial" w:eastAsia="Arial" w:hAnsi="Arial" w:cs="Arial"/>
          <w:b/>
          <w:bCs/>
          <w:sz w:val="20"/>
          <w:szCs w:val="20"/>
        </w:rPr>
        <w:t>WAKTU MESYUARAT DAN URUSAN</w:t>
      </w:r>
    </w:p>
    <w:p w14:paraId="4C9DD549" w14:textId="77777777" w:rsidR="00626029" w:rsidRDefault="00626029">
      <w:pPr>
        <w:jc w:val="center"/>
        <w:rPr>
          <w:sz w:val="20"/>
          <w:szCs w:val="20"/>
        </w:rPr>
      </w:pPr>
      <w:r>
        <w:rPr>
          <w:rFonts w:ascii="Arial" w:eastAsia="Arial" w:hAnsi="Arial" w:cs="Arial"/>
          <w:b/>
          <w:bCs/>
          <w:sz w:val="20"/>
          <w:szCs w:val="20"/>
        </w:rPr>
        <w:t>DIBEBASKAN DARIPADA PERATURAN MESYUARAT</w:t>
      </w:r>
    </w:p>
    <w:p w14:paraId="5E0C29EF" w14:textId="77777777" w:rsidR="00626029" w:rsidRDefault="00626029">
      <w:pPr>
        <w:spacing w:line="344" w:lineRule="exact"/>
        <w:rPr>
          <w:sz w:val="20"/>
          <w:szCs w:val="20"/>
        </w:rPr>
      </w:pPr>
    </w:p>
    <w:p w14:paraId="13B19C8E" w14:textId="77777777" w:rsidR="00626029" w:rsidRDefault="00626029">
      <w:pPr>
        <w:ind w:left="440"/>
        <w:rPr>
          <w:sz w:val="20"/>
          <w:szCs w:val="20"/>
        </w:rPr>
      </w:pPr>
      <w:r>
        <w:rPr>
          <w:rFonts w:ascii="Arial" w:eastAsia="Arial" w:hAnsi="Arial" w:cs="Arial"/>
          <w:b/>
          <w:bCs/>
          <w:sz w:val="20"/>
          <w:szCs w:val="20"/>
        </w:rPr>
        <w:t>12.17 tgh.</w:t>
      </w:r>
    </w:p>
    <w:p w14:paraId="1FCFA830" w14:textId="77777777" w:rsidR="00626029" w:rsidRDefault="00626029">
      <w:pPr>
        <w:spacing w:line="116" w:lineRule="exact"/>
        <w:rPr>
          <w:sz w:val="20"/>
          <w:szCs w:val="20"/>
        </w:rPr>
      </w:pPr>
    </w:p>
    <w:p w14:paraId="7C74008B" w14:textId="77777777" w:rsidR="00626029" w:rsidRDefault="00626029">
      <w:pPr>
        <w:ind w:left="1160"/>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Tuan Yang di-Pertua,</w:t>
      </w:r>
    </w:p>
    <w:p w14:paraId="0945BCCD" w14:textId="77777777" w:rsidR="00626029" w:rsidRDefault="00626029">
      <w:pPr>
        <w:spacing w:line="116" w:lineRule="exact"/>
        <w:rPr>
          <w:sz w:val="20"/>
          <w:szCs w:val="20"/>
        </w:rPr>
      </w:pPr>
    </w:p>
    <w:p w14:paraId="5368B1F4" w14:textId="77777777" w:rsidR="00626029" w:rsidRDefault="00626029">
      <w:pPr>
        <w:ind w:left="440"/>
        <w:rPr>
          <w:sz w:val="20"/>
          <w:szCs w:val="20"/>
        </w:rPr>
      </w:pPr>
      <w:r>
        <w:rPr>
          <w:rFonts w:ascii="Arial" w:eastAsia="Arial" w:hAnsi="Arial" w:cs="Arial"/>
          <w:sz w:val="20"/>
          <w:szCs w:val="20"/>
        </w:rPr>
        <w:t>saya mohon mencadangkan:</w:t>
      </w:r>
    </w:p>
    <w:p w14:paraId="727FC14B" w14:textId="77777777" w:rsidR="00626029" w:rsidRDefault="00626029">
      <w:pPr>
        <w:spacing w:line="123" w:lineRule="exact"/>
        <w:rPr>
          <w:sz w:val="20"/>
          <w:szCs w:val="20"/>
        </w:rPr>
      </w:pPr>
    </w:p>
    <w:p w14:paraId="2A274A6A" w14:textId="77777777" w:rsidR="00626029" w:rsidRDefault="00626029">
      <w:pPr>
        <w:spacing w:line="238" w:lineRule="auto"/>
        <w:ind w:left="1160" w:right="1140" w:firstLine="720"/>
        <w:jc w:val="both"/>
        <w:rPr>
          <w:sz w:val="20"/>
          <w:szCs w:val="20"/>
        </w:rPr>
      </w:pPr>
      <w:r>
        <w:rPr>
          <w:rFonts w:ascii="Arial" w:eastAsia="Arial" w:hAnsi="Arial" w:cs="Arial"/>
          <w:sz w:val="20"/>
          <w:szCs w:val="20"/>
        </w:rPr>
        <w:t>“Bahawa mengikut Peraturan Mesyuarat 12(1), Majlis Mesyuarat pada hari ini tidak akan ditangguhkan sehingga selesai dibahas dan diputuskan DR. 29/2019, Rang Undang-undang Mata Wang 2019, DR. 30/2019, Rang Undang-undang Bank Negara Malaysia (Pindaan) 2019, DR. 35/2019, Rang Undang-undang Hak Cipta (Pindaan) 2019 dan DR. 34/2019, Rang Undang-undang Francais (Pindaan) 2019 di No. 3, No. 4, No. 5 dan No. 6 seperti yang tertera di dalam Aturan Urusan Mesyuarat hari ini dan selepas itu Majlis Mesyuarat akan ditangguhkan sehingga jam 10.00 pagi, hari Rabu, 4 Disember 2019”.</w:t>
      </w:r>
    </w:p>
    <w:p w14:paraId="405E9B33" w14:textId="77777777" w:rsidR="00626029" w:rsidRDefault="00626029">
      <w:pPr>
        <w:spacing w:line="363" w:lineRule="exact"/>
        <w:rPr>
          <w:sz w:val="20"/>
          <w:szCs w:val="20"/>
        </w:rPr>
      </w:pPr>
    </w:p>
    <w:p w14:paraId="0874D370"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Menteri Pertanian dan Industri Asas Tani [Tuan Sim Tze Tzin]: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sz w:val="20"/>
          <w:szCs w:val="20"/>
        </w:rPr>
        <w:t>bangun untuk menyokong.</w:t>
      </w:r>
    </w:p>
    <w:p w14:paraId="04E03659" w14:textId="77777777" w:rsidR="00626029" w:rsidRDefault="00626029">
      <w:pPr>
        <w:spacing w:line="20" w:lineRule="exact"/>
        <w:rPr>
          <w:sz w:val="20"/>
          <w:szCs w:val="20"/>
        </w:rPr>
      </w:pPr>
    </w:p>
    <w:p w14:paraId="2891B2D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sekarang saya kemukakan masalah</w:t>
      </w:r>
      <w:r>
        <w:rPr>
          <w:rFonts w:ascii="Arial" w:eastAsia="Arial" w:hAnsi="Arial" w:cs="Arial"/>
          <w:b/>
          <w:bCs/>
          <w:sz w:val="20"/>
          <w:szCs w:val="20"/>
        </w:rPr>
        <w:t xml:space="preserve"> </w:t>
      </w:r>
      <w:r>
        <w:rPr>
          <w:rFonts w:ascii="Arial" w:eastAsia="Arial" w:hAnsi="Arial" w:cs="Arial"/>
          <w:sz w:val="20"/>
          <w:szCs w:val="20"/>
        </w:rPr>
        <w:t>kepada Majlis untuk diputuskan. Masalahnya ialah usul seperti yang dikemukakan tadi hendaklah disetujukan.</w:t>
      </w:r>
    </w:p>
    <w:p w14:paraId="78860EDB" w14:textId="77777777" w:rsidR="00626029" w:rsidRDefault="00626029">
      <w:pPr>
        <w:spacing w:line="6" w:lineRule="exact"/>
        <w:rPr>
          <w:sz w:val="20"/>
          <w:szCs w:val="20"/>
        </w:rPr>
      </w:pPr>
    </w:p>
    <w:p w14:paraId="49F4EF54" w14:textId="77777777" w:rsidR="00626029" w:rsidRDefault="00626029">
      <w:pPr>
        <w:ind w:left="1160"/>
        <w:rPr>
          <w:sz w:val="20"/>
          <w:szCs w:val="20"/>
        </w:rPr>
      </w:pPr>
      <w:r>
        <w:rPr>
          <w:rFonts w:ascii="Arial" w:eastAsia="Arial" w:hAnsi="Arial" w:cs="Arial"/>
          <w:i/>
          <w:iCs/>
          <w:sz w:val="20"/>
          <w:szCs w:val="20"/>
        </w:rPr>
        <w:t>[Usul dikemuka bagi diputuskan; dan disetujukan]</w:t>
      </w:r>
    </w:p>
    <w:p w14:paraId="548E4873" w14:textId="77777777" w:rsidR="00626029" w:rsidRDefault="00626029">
      <w:pPr>
        <w:spacing w:line="200" w:lineRule="exact"/>
        <w:rPr>
          <w:sz w:val="20"/>
          <w:szCs w:val="20"/>
        </w:rPr>
      </w:pPr>
    </w:p>
    <w:p w14:paraId="717E42EF" w14:textId="77777777" w:rsidR="00626029" w:rsidRDefault="00626029">
      <w:pPr>
        <w:spacing w:line="259" w:lineRule="exact"/>
        <w:rPr>
          <w:sz w:val="20"/>
          <w:szCs w:val="20"/>
        </w:rPr>
      </w:pPr>
    </w:p>
    <w:p w14:paraId="13DABEE4" w14:textId="77777777" w:rsidR="00626029" w:rsidRDefault="00626029">
      <w:pPr>
        <w:ind w:left="440"/>
        <w:rPr>
          <w:sz w:val="20"/>
          <w:szCs w:val="20"/>
        </w:rPr>
      </w:pPr>
      <w:r>
        <w:rPr>
          <w:rFonts w:ascii="Arial" w:eastAsia="Arial" w:hAnsi="Arial" w:cs="Arial"/>
          <w:b/>
          <w:bCs/>
          <w:sz w:val="20"/>
          <w:szCs w:val="20"/>
        </w:rPr>
        <w:t>■1220</w:t>
      </w:r>
    </w:p>
    <w:p w14:paraId="49D9F23E" w14:textId="77777777" w:rsidR="00626029" w:rsidRDefault="00626029">
      <w:pPr>
        <w:spacing w:line="116" w:lineRule="exact"/>
        <w:rPr>
          <w:sz w:val="20"/>
          <w:szCs w:val="20"/>
        </w:rPr>
      </w:pPr>
    </w:p>
    <w:p w14:paraId="492EFDF4" w14:textId="77777777" w:rsidR="00626029" w:rsidRDefault="00626029">
      <w:pPr>
        <w:tabs>
          <w:tab w:val="left" w:pos="1780"/>
          <w:tab w:val="left" w:pos="2300"/>
          <w:tab w:val="left" w:pos="2720"/>
          <w:tab w:val="left" w:pos="3780"/>
          <w:tab w:val="left" w:pos="4220"/>
          <w:tab w:val="left" w:pos="5080"/>
          <w:tab w:val="left" w:pos="5900"/>
          <w:tab w:val="left" w:pos="6920"/>
          <w:tab w:val="left" w:pos="8060"/>
        </w:tabs>
        <w:ind w:left="1160"/>
        <w:rPr>
          <w:sz w:val="20"/>
          <w:szCs w:val="20"/>
        </w:rPr>
      </w:pPr>
      <w:r>
        <w:rPr>
          <w:rFonts w:ascii="Arial" w:eastAsia="Arial" w:hAnsi="Arial" w:cs="Arial"/>
          <w:b/>
          <w:bCs/>
          <w:sz w:val="20"/>
          <w:szCs w:val="20"/>
        </w:rPr>
        <w:t>Dato’</w:t>
      </w:r>
      <w:r>
        <w:rPr>
          <w:rFonts w:ascii="Arial" w:eastAsia="Arial" w:hAnsi="Arial" w:cs="Arial"/>
          <w:b/>
          <w:bCs/>
          <w:sz w:val="20"/>
          <w:szCs w:val="20"/>
        </w:rPr>
        <w:tab/>
        <w:t>Seri</w:t>
      </w:r>
      <w:r>
        <w:rPr>
          <w:rFonts w:ascii="Arial" w:eastAsia="Arial" w:hAnsi="Arial" w:cs="Arial"/>
          <w:b/>
          <w:bCs/>
          <w:sz w:val="20"/>
          <w:szCs w:val="20"/>
        </w:rPr>
        <w:tab/>
        <w:t>Dr.</w:t>
      </w:r>
      <w:r>
        <w:rPr>
          <w:rFonts w:ascii="Arial" w:eastAsia="Arial" w:hAnsi="Arial" w:cs="Arial"/>
          <w:b/>
          <w:bCs/>
          <w:sz w:val="20"/>
          <w:szCs w:val="20"/>
        </w:rPr>
        <w:tab/>
        <w:t>Shahidan</w:t>
      </w:r>
      <w:r>
        <w:rPr>
          <w:rFonts w:ascii="Arial" w:eastAsia="Arial" w:hAnsi="Arial" w:cs="Arial"/>
          <w:b/>
          <w:bCs/>
          <w:sz w:val="20"/>
          <w:szCs w:val="20"/>
        </w:rPr>
        <w:tab/>
        <w:t>bin</w:t>
      </w:r>
      <w:r>
        <w:rPr>
          <w:rFonts w:ascii="Arial" w:eastAsia="Arial" w:hAnsi="Arial" w:cs="Arial"/>
          <w:b/>
          <w:bCs/>
          <w:sz w:val="20"/>
          <w:szCs w:val="20"/>
        </w:rPr>
        <w:tab/>
        <w:t>Kassim</w:t>
      </w:r>
      <w:r>
        <w:rPr>
          <w:rFonts w:ascii="Arial" w:eastAsia="Arial" w:hAnsi="Arial" w:cs="Arial"/>
          <w:b/>
          <w:bCs/>
          <w:sz w:val="20"/>
          <w:szCs w:val="20"/>
        </w:rPr>
        <w:tab/>
        <w:t>[Arau]:</w:t>
      </w:r>
      <w:r>
        <w:rPr>
          <w:sz w:val="20"/>
          <w:szCs w:val="20"/>
        </w:rPr>
        <w:tab/>
      </w:r>
      <w:r>
        <w:rPr>
          <w:rFonts w:ascii="Arial" w:eastAsia="Arial" w:hAnsi="Arial" w:cs="Arial"/>
          <w:sz w:val="20"/>
          <w:szCs w:val="20"/>
        </w:rPr>
        <w:t>Peraturan</w:t>
      </w:r>
      <w:r>
        <w:rPr>
          <w:rFonts w:ascii="Arial" w:eastAsia="Arial" w:hAnsi="Arial" w:cs="Arial"/>
          <w:sz w:val="20"/>
          <w:szCs w:val="20"/>
        </w:rPr>
        <w:tab/>
        <w:t>mesyuarat,</w:t>
      </w:r>
      <w:r>
        <w:rPr>
          <w:sz w:val="20"/>
          <w:szCs w:val="20"/>
        </w:rPr>
        <w:tab/>
      </w:r>
      <w:r>
        <w:rPr>
          <w:rFonts w:ascii="Arial" w:eastAsia="Arial" w:hAnsi="Arial" w:cs="Arial"/>
          <w:sz w:val="19"/>
          <w:szCs w:val="19"/>
        </w:rPr>
        <w:t>peraturan</w:t>
      </w:r>
    </w:p>
    <w:p w14:paraId="2AD153C8" w14:textId="77777777" w:rsidR="00626029" w:rsidRDefault="00626029">
      <w:pPr>
        <w:spacing w:line="113" w:lineRule="exact"/>
        <w:rPr>
          <w:sz w:val="20"/>
          <w:szCs w:val="20"/>
        </w:rPr>
      </w:pPr>
    </w:p>
    <w:p w14:paraId="3B87E6D7" w14:textId="77777777" w:rsidR="00626029" w:rsidRDefault="00626029">
      <w:pPr>
        <w:ind w:left="440"/>
        <w:rPr>
          <w:sz w:val="20"/>
          <w:szCs w:val="20"/>
        </w:rPr>
      </w:pPr>
      <w:r>
        <w:rPr>
          <w:rFonts w:ascii="Arial" w:eastAsia="Arial" w:hAnsi="Arial" w:cs="Arial"/>
          <w:sz w:val="20"/>
          <w:szCs w:val="20"/>
        </w:rPr>
        <w:t>mesyuarat.</w:t>
      </w:r>
    </w:p>
    <w:p w14:paraId="67AF8F02" w14:textId="77777777" w:rsidR="00626029" w:rsidRDefault="00626029">
      <w:pPr>
        <w:spacing w:line="116" w:lineRule="exact"/>
        <w:rPr>
          <w:sz w:val="20"/>
          <w:szCs w:val="20"/>
        </w:rPr>
      </w:pPr>
    </w:p>
    <w:p w14:paraId="550E35D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Peraturan mesyuarat apa itu?</w:t>
      </w:r>
    </w:p>
    <w:p w14:paraId="1D335098" w14:textId="77777777" w:rsidR="00626029" w:rsidRDefault="00626029">
      <w:pPr>
        <w:spacing w:line="126" w:lineRule="exact"/>
        <w:rPr>
          <w:sz w:val="20"/>
          <w:szCs w:val="20"/>
        </w:rPr>
      </w:pPr>
    </w:p>
    <w:p w14:paraId="54A79D8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Peraturan Mesyuarat 36(12), kenyataan</w:t>
      </w:r>
      <w:r>
        <w:rPr>
          <w:rFonts w:ascii="Arial" w:eastAsia="Arial" w:hAnsi="Arial" w:cs="Arial"/>
          <w:b/>
          <w:bCs/>
          <w:sz w:val="20"/>
          <w:szCs w:val="20"/>
        </w:rPr>
        <w:t xml:space="preserve"> </w:t>
      </w:r>
      <w:r>
        <w:rPr>
          <w:rFonts w:ascii="Arial" w:eastAsia="Arial" w:hAnsi="Arial" w:cs="Arial"/>
          <w:sz w:val="20"/>
          <w:szCs w:val="20"/>
        </w:rPr>
        <w:t>Yang Berhormat Jelutong tadi mengelirukan Dewan. Dia sebut Barisan Nasional anti orang Hindu. Jadi, saya ingat perkataan itu kena tarik balik sebab tidak manis. Oleh sebab ini akan melibatkan suatu yang tidak manis, Yang Berhormat kena tarik balik perkataan itu.</w:t>
      </w:r>
    </w:p>
    <w:p w14:paraId="3D521FE0" w14:textId="77777777" w:rsidR="00626029" w:rsidRDefault="00626029">
      <w:pPr>
        <w:spacing w:line="5" w:lineRule="exact"/>
        <w:rPr>
          <w:sz w:val="20"/>
          <w:szCs w:val="20"/>
        </w:rPr>
      </w:pPr>
    </w:p>
    <w:p w14:paraId="129DAF31"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boleh saya</w:t>
      </w:r>
    </w:p>
    <w:p w14:paraId="4656A3F9" w14:textId="77777777" w:rsidR="00626029" w:rsidRDefault="00626029">
      <w:pPr>
        <w:spacing w:line="116" w:lineRule="exact"/>
        <w:rPr>
          <w:sz w:val="20"/>
          <w:szCs w:val="20"/>
        </w:rPr>
      </w:pPr>
    </w:p>
    <w:p w14:paraId="04DD51A4" w14:textId="77777777" w:rsidR="00626029" w:rsidRDefault="00626029">
      <w:pPr>
        <w:ind w:left="440"/>
        <w:rPr>
          <w:sz w:val="20"/>
          <w:szCs w:val="20"/>
        </w:rPr>
      </w:pPr>
      <w:r>
        <w:rPr>
          <w:rFonts w:ascii="Arial" w:eastAsia="Arial" w:hAnsi="Arial" w:cs="Arial"/>
          <w:sz w:val="20"/>
          <w:szCs w:val="20"/>
        </w:rPr>
        <w:t>memberi penjelasan?</w:t>
      </w:r>
    </w:p>
    <w:p w14:paraId="3991AD50" w14:textId="77777777" w:rsidR="00626029" w:rsidRDefault="00626029">
      <w:pPr>
        <w:spacing w:line="114" w:lineRule="exact"/>
        <w:rPr>
          <w:sz w:val="20"/>
          <w:szCs w:val="20"/>
        </w:rPr>
      </w:pPr>
    </w:p>
    <w:p w14:paraId="24B29A6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perlu beri penjelasan.</w:t>
      </w:r>
    </w:p>
    <w:p w14:paraId="72DA07B4" w14:textId="77777777" w:rsidR="00626029" w:rsidRDefault="00626029">
      <w:pPr>
        <w:spacing w:line="126" w:lineRule="exact"/>
        <w:rPr>
          <w:sz w:val="20"/>
          <w:szCs w:val="20"/>
        </w:rPr>
      </w:pPr>
    </w:p>
    <w:p w14:paraId="31667DA0"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 no, no.</w:t>
      </w:r>
      <w:r>
        <w:rPr>
          <w:rFonts w:ascii="Arial" w:eastAsia="Arial" w:hAnsi="Arial" w:cs="Arial"/>
          <w:b/>
          <w:bCs/>
          <w:sz w:val="20"/>
          <w:szCs w:val="20"/>
        </w:rPr>
        <w:t xml:space="preserve"> </w:t>
      </w:r>
      <w:r>
        <w:rPr>
          <w:rFonts w:ascii="Arial" w:eastAsia="Arial" w:hAnsi="Arial" w:cs="Arial"/>
          <w:sz w:val="20"/>
          <w:szCs w:val="20"/>
        </w:rPr>
        <w:t>Saya tidak kata</w:t>
      </w:r>
      <w:r>
        <w:rPr>
          <w:rFonts w:ascii="Arial" w:eastAsia="Arial" w:hAnsi="Arial" w:cs="Arial"/>
          <w:b/>
          <w:bCs/>
          <w:sz w:val="20"/>
          <w:szCs w:val="20"/>
        </w:rPr>
        <w:t xml:space="preserve"> </w:t>
      </w:r>
      <w:r>
        <w:rPr>
          <w:rFonts w:ascii="Arial" w:eastAsia="Arial" w:hAnsi="Arial" w:cs="Arial"/>
          <w:sz w:val="20"/>
          <w:szCs w:val="20"/>
        </w:rPr>
        <w:t>Barisan Nasional anti orang Hindu. Saya kata Yang Berhormat Pasir Salak dan Barisan Nasional menghina orang India, orang-orang Hindu.</w:t>
      </w:r>
    </w:p>
    <w:p w14:paraId="43EE3911" w14:textId="77777777" w:rsidR="00626029" w:rsidRDefault="00626029">
      <w:pPr>
        <w:spacing w:line="4" w:lineRule="exact"/>
        <w:rPr>
          <w:sz w:val="20"/>
          <w:szCs w:val="20"/>
        </w:rPr>
      </w:pPr>
    </w:p>
    <w:p w14:paraId="2510282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tidak, tidak Yang Berhormat.</w:t>
      </w:r>
    </w:p>
    <w:p w14:paraId="77E0437D" w14:textId="77777777" w:rsidR="00626029" w:rsidRDefault="00626029">
      <w:pPr>
        <w:spacing w:line="116" w:lineRule="exact"/>
        <w:rPr>
          <w:sz w:val="20"/>
          <w:szCs w:val="20"/>
        </w:rPr>
      </w:pPr>
    </w:p>
    <w:p w14:paraId="718A19E1"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Itu adalah betul.</w:t>
      </w:r>
    </w:p>
    <w:p w14:paraId="5A0FB629" w14:textId="77777777" w:rsidR="00626029" w:rsidRDefault="00626029">
      <w:pPr>
        <w:spacing w:line="116" w:lineRule="exact"/>
        <w:rPr>
          <w:sz w:val="20"/>
          <w:szCs w:val="20"/>
        </w:rPr>
      </w:pPr>
    </w:p>
    <w:p w14:paraId="27CC329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p>
    <w:p w14:paraId="5FBE8434" w14:textId="77777777" w:rsidR="00626029" w:rsidRDefault="00626029">
      <w:pPr>
        <w:sectPr w:rsidR="00626029">
          <w:pgSz w:w="12240" w:h="15840"/>
          <w:pgMar w:top="1293" w:right="1440" w:bottom="848" w:left="1440" w:header="0" w:footer="0" w:gutter="0"/>
          <w:cols w:space="720" w:equalWidth="0">
            <w:col w:w="9360"/>
          </w:cols>
        </w:sectPr>
      </w:pPr>
    </w:p>
    <w:p w14:paraId="2AE2B08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46</w:t>
      </w:r>
    </w:p>
    <w:p w14:paraId="559C267B" w14:textId="77777777" w:rsidR="00626029" w:rsidRDefault="00626029">
      <w:pPr>
        <w:spacing w:line="263" w:lineRule="exact"/>
        <w:rPr>
          <w:sz w:val="20"/>
          <w:szCs w:val="20"/>
        </w:rPr>
      </w:pPr>
    </w:p>
    <w:p w14:paraId="627D0FED"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Ketika beliau keluarkan kenyataan</w:t>
      </w:r>
      <w:r>
        <w:rPr>
          <w:rFonts w:ascii="Arial" w:eastAsia="Arial" w:hAnsi="Arial" w:cs="Arial"/>
          <w:b/>
          <w:bCs/>
          <w:sz w:val="20"/>
          <w:szCs w:val="20"/>
        </w:rPr>
        <w:t xml:space="preserve"> </w:t>
      </w:r>
      <w:r>
        <w:rPr>
          <w:rFonts w:ascii="Arial" w:eastAsia="Arial" w:hAnsi="Arial" w:cs="Arial"/>
          <w:sz w:val="20"/>
          <w:szCs w:val="20"/>
        </w:rPr>
        <w:t>itu beliau telah menghina orang India. Beliau telah memohon maaf. Jadi, saya tidak perlu menarik balik Tuan Yang di-Pertua.</w:t>
      </w:r>
    </w:p>
    <w:p w14:paraId="72D8EFBB" w14:textId="77777777" w:rsidR="00626029" w:rsidRDefault="00626029">
      <w:pPr>
        <w:spacing w:line="14" w:lineRule="exact"/>
        <w:rPr>
          <w:sz w:val="20"/>
          <w:szCs w:val="20"/>
        </w:rPr>
      </w:pPr>
    </w:p>
    <w:p w14:paraId="0771C3B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dia sebut tadi Barisan Nasional</w:t>
      </w:r>
      <w:r>
        <w:rPr>
          <w:rFonts w:ascii="Arial" w:eastAsia="Arial" w:hAnsi="Arial" w:cs="Arial"/>
          <w:b/>
          <w:bCs/>
          <w:sz w:val="20"/>
          <w:szCs w:val="20"/>
        </w:rPr>
        <w:t xml:space="preserve"> </w:t>
      </w:r>
      <w:r>
        <w:rPr>
          <w:rFonts w:ascii="Arial" w:eastAsia="Arial" w:hAnsi="Arial" w:cs="Arial"/>
          <w:sz w:val="20"/>
          <w:szCs w:val="20"/>
        </w:rPr>
        <w:t xml:space="preserve">menghina orang Hindu. </w:t>
      </w:r>
      <w:r>
        <w:rPr>
          <w:rFonts w:ascii="Arial" w:eastAsia="Arial" w:hAnsi="Arial" w:cs="Arial"/>
          <w:i/>
          <w:iCs/>
          <w:sz w:val="20"/>
          <w:szCs w:val="20"/>
        </w:rPr>
        <w:t>[Disampuk]</w:t>
      </w:r>
      <w:r>
        <w:rPr>
          <w:rFonts w:ascii="Arial" w:eastAsia="Arial" w:hAnsi="Arial" w:cs="Arial"/>
          <w:sz w:val="20"/>
          <w:szCs w:val="20"/>
        </w:rPr>
        <w:t xml:space="preserve"> Dia tidak tarik.</w:t>
      </w:r>
    </w:p>
    <w:p w14:paraId="326DCA73" w14:textId="77777777" w:rsidR="00626029" w:rsidRDefault="00626029">
      <w:pPr>
        <w:spacing w:line="12" w:lineRule="exact"/>
        <w:rPr>
          <w:sz w:val="20"/>
          <w:szCs w:val="20"/>
        </w:rPr>
      </w:pPr>
    </w:p>
    <w:p w14:paraId="38FC737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Dia tarik balik tadi ya. Yang Berhormat Pasir Salak sudah tarik</w:t>
      </w:r>
    </w:p>
    <w:p w14:paraId="47E7A12F" w14:textId="77777777" w:rsidR="00626029" w:rsidRDefault="00626029">
      <w:pPr>
        <w:spacing w:line="116" w:lineRule="exact"/>
        <w:rPr>
          <w:sz w:val="20"/>
          <w:szCs w:val="20"/>
        </w:rPr>
      </w:pPr>
    </w:p>
    <w:p w14:paraId="1C1F5DF2" w14:textId="77777777" w:rsidR="00626029" w:rsidRDefault="00626029">
      <w:pPr>
        <w:ind w:left="440"/>
        <w:rPr>
          <w:sz w:val="20"/>
          <w:szCs w:val="20"/>
        </w:rPr>
      </w:pPr>
      <w:r>
        <w:rPr>
          <w:rFonts w:ascii="Arial" w:eastAsia="Arial" w:hAnsi="Arial" w:cs="Arial"/>
          <w:sz w:val="20"/>
          <w:szCs w:val="20"/>
        </w:rPr>
        <w:t>balik?</w:t>
      </w:r>
    </w:p>
    <w:p w14:paraId="7A63C688" w14:textId="77777777" w:rsidR="00626029" w:rsidRDefault="00626029">
      <w:pPr>
        <w:spacing w:line="123" w:lineRule="exact"/>
        <w:rPr>
          <w:sz w:val="20"/>
          <w:szCs w:val="20"/>
        </w:rPr>
      </w:pPr>
    </w:p>
    <w:p w14:paraId="60C4436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Pasir Salak sudah tarik</w:t>
      </w:r>
      <w:r>
        <w:rPr>
          <w:rFonts w:ascii="Arial" w:eastAsia="Arial" w:hAnsi="Arial" w:cs="Arial"/>
          <w:b/>
          <w:bCs/>
          <w:sz w:val="20"/>
          <w:szCs w:val="20"/>
        </w:rPr>
        <w:t xml:space="preserve"> </w:t>
      </w:r>
      <w:r>
        <w:rPr>
          <w:rFonts w:ascii="Arial" w:eastAsia="Arial" w:hAnsi="Arial" w:cs="Arial"/>
          <w:sz w:val="20"/>
          <w:szCs w:val="20"/>
        </w:rPr>
        <w:t>balik tetapi dia tidak tarik, Barisan Nasional menghina orang Hindu.</w:t>
      </w:r>
    </w:p>
    <w:p w14:paraId="645A5A6C" w14:textId="77777777" w:rsidR="00626029" w:rsidRDefault="00626029">
      <w:pPr>
        <w:spacing w:line="12" w:lineRule="exact"/>
        <w:rPr>
          <w:sz w:val="20"/>
          <w:szCs w:val="20"/>
        </w:rPr>
      </w:pPr>
    </w:p>
    <w:p w14:paraId="794BCE2D"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Kenapa saya perlu tarik balik?</w:t>
      </w:r>
    </w:p>
    <w:p w14:paraId="6C319898" w14:textId="77777777" w:rsidR="00626029" w:rsidRDefault="00626029">
      <w:pPr>
        <w:spacing w:line="116" w:lineRule="exact"/>
        <w:rPr>
          <w:sz w:val="20"/>
          <w:szCs w:val="20"/>
        </w:rPr>
      </w:pPr>
    </w:p>
    <w:p w14:paraId="45B7EFF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w:t>
      </w:r>
    </w:p>
    <w:p w14:paraId="3C7E7E9F" w14:textId="77777777" w:rsidR="00626029" w:rsidRDefault="00626029">
      <w:pPr>
        <w:spacing w:line="123" w:lineRule="exact"/>
        <w:rPr>
          <w:sz w:val="20"/>
          <w:szCs w:val="20"/>
        </w:rPr>
      </w:pPr>
    </w:p>
    <w:p w14:paraId="5BCC7F1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Kenapa saya perlu tarik balik</w:t>
      </w:r>
      <w:r>
        <w:rPr>
          <w:rFonts w:ascii="Arial" w:eastAsia="Arial" w:hAnsi="Arial" w:cs="Arial"/>
          <w:b/>
          <w:bCs/>
          <w:sz w:val="20"/>
          <w:szCs w:val="20"/>
        </w:rPr>
        <w:t xml:space="preserve"> </w:t>
      </w:r>
      <w:r>
        <w:rPr>
          <w:rFonts w:ascii="Arial" w:eastAsia="Arial" w:hAnsi="Arial" w:cs="Arial"/>
          <w:sz w:val="20"/>
          <w:szCs w:val="20"/>
        </w:rPr>
        <w:t>apabila kenyataan itu dikeluarkan?</w:t>
      </w:r>
    </w:p>
    <w:p w14:paraId="4F3378D4" w14:textId="77777777" w:rsidR="00626029" w:rsidRDefault="00626029">
      <w:pPr>
        <w:spacing w:line="12" w:lineRule="exact"/>
        <w:rPr>
          <w:sz w:val="20"/>
          <w:szCs w:val="20"/>
        </w:rPr>
      </w:pPr>
    </w:p>
    <w:p w14:paraId="04AF4C10"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kata Barisan Nasional</w:t>
      </w:r>
    </w:p>
    <w:p w14:paraId="5405BCA1" w14:textId="77777777" w:rsidR="00626029" w:rsidRDefault="00626029">
      <w:pPr>
        <w:spacing w:line="116" w:lineRule="exact"/>
        <w:rPr>
          <w:sz w:val="20"/>
          <w:szCs w:val="20"/>
        </w:rPr>
      </w:pPr>
    </w:p>
    <w:p w14:paraId="7B225CE1" w14:textId="77777777" w:rsidR="00626029" w:rsidRDefault="00626029">
      <w:pPr>
        <w:ind w:left="440"/>
        <w:rPr>
          <w:sz w:val="20"/>
          <w:szCs w:val="20"/>
        </w:rPr>
      </w:pPr>
      <w:r>
        <w:rPr>
          <w:rFonts w:ascii="Arial" w:eastAsia="Arial" w:hAnsi="Arial" w:cs="Arial"/>
          <w:sz w:val="20"/>
          <w:szCs w:val="20"/>
        </w:rPr>
        <w:t>menghina orang Hindu.</w:t>
      </w:r>
    </w:p>
    <w:p w14:paraId="70520F42" w14:textId="77777777" w:rsidR="00626029" w:rsidRDefault="00626029">
      <w:pPr>
        <w:spacing w:line="113" w:lineRule="exact"/>
        <w:rPr>
          <w:sz w:val="20"/>
          <w:szCs w:val="20"/>
        </w:rPr>
      </w:pPr>
    </w:p>
    <w:p w14:paraId="172049F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sendiri tidak</w:t>
      </w:r>
    </w:p>
    <w:p w14:paraId="4CC36838" w14:textId="77777777" w:rsidR="00626029" w:rsidRDefault="00626029">
      <w:pPr>
        <w:spacing w:line="116" w:lineRule="exact"/>
        <w:rPr>
          <w:sz w:val="20"/>
          <w:szCs w:val="20"/>
        </w:rPr>
      </w:pPr>
    </w:p>
    <w:p w14:paraId="7F82091A" w14:textId="77777777" w:rsidR="00626029" w:rsidRDefault="00626029">
      <w:pPr>
        <w:ind w:left="440"/>
        <w:rPr>
          <w:sz w:val="20"/>
          <w:szCs w:val="20"/>
        </w:rPr>
      </w:pPr>
      <w:r>
        <w:rPr>
          <w:rFonts w:ascii="Arial" w:eastAsia="Arial" w:hAnsi="Arial" w:cs="Arial"/>
          <w:sz w:val="20"/>
          <w:szCs w:val="20"/>
        </w:rPr>
        <w:t>pertahankan saya.</w:t>
      </w:r>
    </w:p>
    <w:p w14:paraId="3AA425B4" w14:textId="77777777" w:rsidR="00626029" w:rsidRDefault="00626029">
      <w:pPr>
        <w:spacing w:line="126" w:lineRule="exact"/>
        <w:rPr>
          <w:sz w:val="20"/>
          <w:szCs w:val="20"/>
        </w:rPr>
      </w:pPr>
    </w:p>
    <w:p w14:paraId="46473C9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dia kata Barisan Nasional menghina</w:t>
      </w:r>
      <w:r>
        <w:rPr>
          <w:rFonts w:ascii="Arial" w:eastAsia="Arial" w:hAnsi="Arial" w:cs="Arial"/>
          <w:b/>
          <w:bCs/>
          <w:sz w:val="20"/>
          <w:szCs w:val="20"/>
        </w:rPr>
        <w:t xml:space="preserve"> </w:t>
      </w:r>
      <w:r>
        <w:rPr>
          <w:rFonts w:ascii="Arial" w:eastAsia="Arial" w:hAnsi="Arial" w:cs="Arial"/>
          <w:sz w:val="20"/>
          <w:szCs w:val="20"/>
        </w:rPr>
        <w:t>orang Hindu.</w:t>
      </w:r>
    </w:p>
    <w:p w14:paraId="35EC2A4C" w14:textId="77777777" w:rsidR="00626029" w:rsidRDefault="00626029">
      <w:pPr>
        <w:spacing w:line="10" w:lineRule="exact"/>
        <w:rPr>
          <w:sz w:val="20"/>
          <w:szCs w:val="20"/>
        </w:rPr>
      </w:pPr>
    </w:p>
    <w:p w14:paraId="401F7D5A" w14:textId="77777777" w:rsidR="00626029" w:rsidRDefault="00626029">
      <w:pPr>
        <w:ind w:left="1160"/>
        <w:rPr>
          <w:sz w:val="20"/>
          <w:szCs w:val="20"/>
        </w:rPr>
      </w:pPr>
      <w:r>
        <w:rPr>
          <w:rFonts w:ascii="Arial" w:eastAsia="Arial" w:hAnsi="Arial" w:cs="Arial"/>
          <w:i/>
          <w:iCs/>
          <w:sz w:val="20"/>
          <w:szCs w:val="20"/>
        </w:rPr>
        <w:t>[Pembesar suara dimatikan]</w:t>
      </w:r>
    </w:p>
    <w:p w14:paraId="1318B413" w14:textId="77777777" w:rsidR="00626029" w:rsidRDefault="00626029">
      <w:pPr>
        <w:spacing w:line="126" w:lineRule="exact"/>
        <w:rPr>
          <w:sz w:val="20"/>
          <w:szCs w:val="20"/>
        </w:rPr>
      </w:pPr>
    </w:p>
    <w:p w14:paraId="35C0F03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Baik. Saya tidak dengar sebenarnya tetapi kalau dia sebut tarik</w:t>
      </w:r>
      <w:r>
        <w:rPr>
          <w:rFonts w:ascii="Arial" w:eastAsia="Arial" w:hAnsi="Arial" w:cs="Arial"/>
          <w:b/>
          <w:bCs/>
          <w:sz w:val="20"/>
          <w:szCs w:val="20"/>
        </w:rPr>
        <w:t xml:space="preserve"> </w:t>
      </w:r>
      <w:r>
        <w:rPr>
          <w:rFonts w:ascii="Arial" w:eastAsia="Arial" w:hAnsi="Arial" w:cs="Arial"/>
          <w:sz w:val="20"/>
          <w:szCs w:val="20"/>
        </w:rPr>
        <w:t>baliklah.</w:t>
      </w:r>
    </w:p>
    <w:p w14:paraId="45CCCB2B" w14:textId="77777777" w:rsidR="00626029" w:rsidRDefault="00626029">
      <w:pPr>
        <w:spacing w:line="10" w:lineRule="exact"/>
        <w:rPr>
          <w:sz w:val="20"/>
          <w:szCs w:val="20"/>
        </w:rPr>
      </w:pPr>
    </w:p>
    <w:p w14:paraId="5C9B1240"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Kalau dia tidak</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dalam</w:t>
      </w:r>
      <w:r>
        <w:rPr>
          <w:rFonts w:ascii="Arial" w:eastAsia="Arial" w:hAnsi="Arial" w:cs="Arial"/>
          <w:b/>
          <w:bCs/>
          <w:sz w:val="20"/>
          <w:szCs w:val="20"/>
        </w:rPr>
        <w:t xml:space="preserve"> </w:t>
      </w:r>
      <w:r>
        <w:rPr>
          <w:rFonts w:ascii="Arial" w:eastAsia="Arial" w:hAnsi="Arial" w:cs="Arial"/>
          <w:i/>
          <w:iCs/>
          <w:sz w:val="20"/>
          <w:szCs w:val="20"/>
        </w:rPr>
        <w:t>Hansard</w:t>
      </w:r>
      <w:r>
        <w:rPr>
          <w:rFonts w:ascii="Arial" w:eastAsia="Arial" w:hAnsi="Arial" w:cs="Arial"/>
          <w:b/>
          <w:bCs/>
          <w:sz w:val="20"/>
          <w:szCs w:val="20"/>
        </w:rPr>
        <w:t xml:space="preserve"> </w:t>
      </w:r>
      <w:r>
        <w:rPr>
          <w:rFonts w:ascii="Arial" w:eastAsia="Arial" w:hAnsi="Arial" w:cs="Arial"/>
          <w:sz w:val="20"/>
          <w:szCs w:val="20"/>
        </w:rPr>
        <w:t>esok...</w:t>
      </w:r>
    </w:p>
    <w:p w14:paraId="44181517" w14:textId="77777777" w:rsidR="00626029" w:rsidRDefault="00626029">
      <w:pPr>
        <w:spacing w:line="116" w:lineRule="exact"/>
        <w:rPr>
          <w:sz w:val="20"/>
          <w:szCs w:val="20"/>
        </w:rPr>
      </w:pPr>
    </w:p>
    <w:p w14:paraId="6AEDE626"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Tuan Yang</w:t>
      </w:r>
    </w:p>
    <w:p w14:paraId="43A334FE" w14:textId="77777777" w:rsidR="00626029" w:rsidRDefault="00626029">
      <w:pPr>
        <w:spacing w:line="116" w:lineRule="exact"/>
        <w:rPr>
          <w:sz w:val="20"/>
          <w:szCs w:val="20"/>
        </w:rPr>
      </w:pPr>
    </w:p>
    <w:p w14:paraId="6734D168" w14:textId="77777777" w:rsidR="00626029" w:rsidRDefault="00626029">
      <w:pPr>
        <w:ind w:left="440"/>
        <w:rPr>
          <w:sz w:val="20"/>
          <w:szCs w:val="20"/>
        </w:rPr>
      </w:pPr>
      <w:r>
        <w:rPr>
          <w:rFonts w:ascii="Arial" w:eastAsia="Arial" w:hAnsi="Arial" w:cs="Arial"/>
          <w:sz w:val="20"/>
          <w:szCs w:val="20"/>
        </w:rPr>
        <w:t>di-Pertua.</w:t>
      </w:r>
    </w:p>
    <w:p w14:paraId="70527A84" w14:textId="77777777" w:rsidR="00626029" w:rsidRDefault="00626029">
      <w:pPr>
        <w:spacing w:line="116" w:lineRule="exact"/>
        <w:rPr>
          <w:sz w:val="20"/>
          <w:szCs w:val="20"/>
        </w:rPr>
      </w:pPr>
    </w:p>
    <w:p w14:paraId="2732FDD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...kalau dia sebut...</w:t>
      </w:r>
    </w:p>
    <w:p w14:paraId="6A40B329" w14:textId="77777777" w:rsidR="00626029" w:rsidRDefault="00626029">
      <w:pPr>
        <w:spacing w:line="113" w:lineRule="exact"/>
        <w:rPr>
          <w:sz w:val="20"/>
          <w:szCs w:val="20"/>
        </w:rPr>
      </w:pPr>
    </w:p>
    <w:p w14:paraId="4F26237B"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Itu adalah fakta di mana beliau</w:t>
      </w:r>
    </w:p>
    <w:p w14:paraId="052BFBA1" w14:textId="77777777" w:rsidR="00626029" w:rsidRDefault="00626029">
      <w:pPr>
        <w:spacing w:line="116" w:lineRule="exact"/>
        <w:rPr>
          <w:sz w:val="20"/>
          <w:szCs w:val="20"/>
        </w:rPr>
      </w:pPr>
    </w:p>
    <w:p w14:paraId="03611015" w14:textId="77777777" w:rsidR="00626029" w:rsidRDefault="00626029">
      <w:pPr>
        <w:ind w:left="440"/>
        <w:rPr>
          <w:sz w:val="20"/>
          <w:szCs w:val="20"/>
        </w:rPr>
      </w:pPr>
      <w:r>
        <w:rPr>
          <w:rFonts w:ascii="Arial" w:eastAsia="Arial" w:hAnsi="Arial" w:cs="Arial"/>
          <w:sz w:val="20"/>
          <w:szCs w:val="20"/>
        </w:rPr>
        <w:t>telah menghina. Saya masih berpendirian beliau telah menghina orang-orang Hindu...</w:t>
      </w:r>
    </w:p>
    <w:p w14:paraId="3DB298C5" w14:textId="77777777" w:rsidR="00626029" w:rsidRDefault="00626029">
      <w:pPr>
        <w:spacing w:line="116" w:lineRule="exact"/>
        <w:rPr>
          <w:sz w:val="20"/>
          <w:szCs w:val="20"/>
        </w:rPr>
      </w:pPr>
    </w:p>
    <w:p w14:paraId="079B9EA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ya, ya. Sebagai...</w:t>
      </w:r>
    </w:p>
    <w:p w14:paraId="782315E8" w14:textId="77777777" w:rsidR="00626029" w:rsidRDefault="00626029">
      <w:pPr>
        <w:spacing w:line="116" w:lineRule="exact"/>
        <w:rPr>
          <w:sz w:val="20"/>
          <w:szCs w:val="20"/>
        </w:rPr>
      </w:pPr>
    </w:p>
    <w:p w14:paraId="750C54E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Pasir Salak bukan</w:t>
      </w:r>
    </w:p>
    <w:p w14:paraId="7522D472" w14:textId="77777777" w:rsidR="00626029" w:rsidRDefault="00626029">
      <w:pPr>
        <w:spacing w:line="114" w:lineRule="exact"/>
        <w:rPr>
          <w:sz w:val="20"/>
          <w:szCs w:val="20"/>
        </w:rPr>
      </w:pPr>
    </w:p>
    <w:p w14:paraId="543D1D36" w14:textId="77777777" w:rsidR="00626029" w:rsidRDefault="00626029">
      <w:pPr>
        <w:ind w:left="440"/>
        <w:rPr>
          <w:sz w:val="20"/>
          <w:szCs w:val="20"/>
        </w:rPr>
      </w:pPr>
      <w:r>
        <w:rPr>
          <w:rFonts w:ascii="Arial" w:eastAsia="Arial" w:hAnsi="Arial" w:cs="Arial"/>
          <w:sz w:val="20"/>
          <w:szCs w:val="20"/>
        </w:rPr>
        <w:t>barisan...</w:t>
      </w:r>
    </w:p>
    <w:p w14:paraId="47968DF0" w14:textId="77777777" w:rsidR="00626029" w:rsidRDefault="00626029">
      <w:pPr>
        <w:spacing w:line="126" w:lineRule="exact"/>
        <w:rPr>
          <w:sz w:val="20"/>
          <w:szCs w:val="20"/>
        </w:rPr>
      </w:pPr>
    </w:p>
    <w:p w14:paraId="75D00A8C"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...dan beliau datang daripada blok</w:t>
      </w:r>
    </w:p>
    <w:p w14:paraId="49319F4F" w14:textId="77777777" w:rsidR="00626029" w:rsidRDefault="00626029">
      <w:pPr>
        <w:spacing w:line="117" w:lineRule="exact"/>
        <w:rPr>
          <w:sz w:val="20"/>
          <w:szCs w:val="20"/>
        </w:rPr>
      </w:pPr>
    </w:p>
    <w:p w14:paraId="0FB97CAF" w14:textId="77777777" w:rsidR="00626029" w:rsidRDefault="00626029">
      <w:pPr>
        <w:ind w:left="440"/>
        <w:rPr>
          <w:sz w:val="20"/>
          <w:szCs w:val="20"/>
        </w:rPr>
      </w:pPr>
      <w:r>
        <w:rPr>
          <w:rFonts w:ascii="Arial" w:eastAsia="Arial" w:hAnsi="Arial" w:cs="Arial"/>
          <w:sz w:val="20"/>
          <w:szCs w:val="20"/>
        </w:rPr>
        <w:t>Barisan Nasional.</w:t>
      </w:r>
    </w:p>
    <w:p w14:paraId="59F0F707" w14:textId="77777777" w:rsidR="00626029" w:rsidRDefault="00626029">
      <w:pPr>
        <w:spacing w:line="116" w:lineRule="exact"/>
        <w:rPr>
          <w:sz w:val="20"/>
          <w:szCs w:val="20"/>
        </w:rPr>
      </w:pPr>
    </w:p>
    <w:p w14:paraId="0C419CE4"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4C2C8608" w14:textId="77777777" w:rsidR="00626029" w:rsidRDefault="00626029">
      <w:pPr>
        <w:spacing w:line="113" w:lineRule="exact"/>
        <w:rPr>
          <w:sz w:val="20"/>
          <w:szCs w:val="20"/>
        </w:rPr>
      </w:pPr>
    </w:p>
    <w:p w14:paraId="631ECB61"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That is a fact. Why should I</w:t>
      </w:r>
    </w:p>
    <w:p w14:paraId="2F6D2659" w14:textId="77777777" w:rsidR="00626029" w:rsidRDefault="00626029">
      <w:pPr>
        <w:spacing w:line="116" w:lineRule="exact"/>
        <w:rPr>
          <w:sz w:val="20"/>
          <w:szCs w:val="20"/>
        </w:rPr>
      </w:pPr>
    </w:p>
    <w:p w14:paraId="09650392" w14:textId="77777777" w:rsidR="00626029" w:rsidRDefault="00626029">
      <w:pPr>
        <w:ind w:left="440"/>
        <w:rPr>
          <w:sz w:val="20"/>
          <w:szCs w:val="20"/>
        </w:rPr>
      </w:pPr>
      <w:r>
        <w:rPr>
          <w:rFonts w:ascii="Arial" w:eastAsia="Arial" w:hAnsi="Arial" w:cs="Arial"/>
          <w:i/>
          <w:iCs/>
          <w:sz w:val="20"/>
          <w:szCs w:val="20"/>
        </w:rPr>
        <w:t>withdraw</w:t>
      </w:r>
      <w:r>
        <w:rPr>
          <w:rFonts w:ascii="Arial" w:eastAsia="Arial" w:hAnsi="Arial" w:cs="Arial"/>
          <w:sz w:val="20"/>
          <w:szCs w:val="20"/>
        </w:rPr>
        <w:t>?</w:t>
      </w:r>
      <w:r>
        <w:rPr>
          <w:rFonts w:ascii="Arial" w:eastAsia="Arial" w:hAnsi="Arial" w:cs="Arial"/>
          <w:i/>
          <w:iCs/>
          <w:sz w:val="20"/>
          <w:szCs w:val="20"/>
        </w:rPr>
        <w:t xml:space="preserve"> Why should I withdraw Speaker</w:t>
      </w:r>
      <w:r>
        <w:rPr>
          <w:rFonts w:ascii="Arial" w:eastAsia="Arial" w:hAnsi="Arial" w:cs="Arial"/>
          <w:sz w:val="20"/>
          <w:szCs w:val="20"/>
        </w:rPr>
        <w:t>?</w:t>
      </w:r>
    </w:p>
    <w:p w14:paraId="0346A659" w14:textId="77777777" w:rsidR="00626029" w:rsidRDefault="00626029">
      <w:pPr>
        <w:spacing w:line="116" w:lineRule="exact"/>
        <w:rPr>
          <w:sz w:val="20"/>
          <w:szCs w:val="20"/>
        </w:rPr>
      </w:pPr>
    </w:p>
    <w:p w14:paraId="4868618C"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6773210F" w14:textId="77777777" w:rsidR="00626029" w:rsidRDefault="00626029">
      <w:pPr>
        <w:spacing w:line="126" w:lineRule="exact"/>
        <w:rPr>
          <w:sz w:val="20"/>
          <w:szCs w:val="20"/>
        </w:rPr>
      </w:pPr>
    </w:p>
    <w:p w14:paraId="46C82E3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apa Yang Berhormat Jelutong, silakan. Boleh tidak Yang</w:t>
      </w:r>
      <w:r>
        <w:rPr>
          <w:rFonts w:ascii="Arial" w:eastAsia="Arial" w:hAnsi="Arial" w:cs="Arial"/>
          <w:b/>
          <w:bCs/>
          <w:sz w:val="20"/>
          <w:szCs w:val="20"/>
        </w:rPr>
        <w:t xml:space="preserve"> </w:t>
      </w:r>
      <w:r>
        <w:rPr>
          <w:rFonts w:ascii="Arial" w:eastAsia="Arial" w:hAnsi="Arial" w:cs="Arial"/>
          <w:sz w:val="20"/>
          <w:szCs w:val="20"/>
        </w:rPr>
        <w:t>Berhormat Jelutong tarik balik. Tarik balik Barisan Nasional ini ya.</w:t>
      </w:r>
    </w:p>
    <w:p w14:paraId="08A0DD4E" w14:textId="77777777" w:rsidR="00626029" w:rsidRDefault="00626029">
      <w:pPr>
        <w:sectPr w:rsidR="00626029">
          <w:pgSz w:w="12240" w:h="15840"/>
          <w:pgMar w:top="1293" w:right="1440" w:bottom="57" w:left="1440" w:header="0" w:footer="0" w:gutter="0"/>
          <w:cols w:space="720" w:equalWidth="0">
            <w:col w:w="9360"/>
          </w:cols>
        </w:sectPr>
      </w:pPr>
    </w:p>
    <w:p w14:paraId="1E56A21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47</w:t>
      </w:r>
    </w:p>
    <w:p w14:paraId="7C956BB9" w14:textId="77777777" w:rsidR="00626029" w:rsidRDefault="00626029">
      <w:pPr>
        <w:spacing w:line="253" w:lineRule="exact"/>
        <w:rPr>
          <w:sz w:val="20"/>
          <w:szCs w:val="20"/>
        </w:rPr>
      </w:pPr>
    </w:p>
    <w:p w14:paraId="0B52A5D3"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7CB04ED0" w14:textId="77777777" w:rsidR="00626029" w:rsidRDefault="00626029">
      <w:pPr>
        <w:spacing w:line="116" w:lineRule="exact"/>
        <w:rPr>
          <w:sz w:val="20"/>
          <w:szCs w:val="20"/>
        </w:rPr>
      </w:pPr>
    </w:p>
    <w:p w14:paraId="12CC867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Tarik balik Barisan Nasional.</w:t>
      </w:r>
    </w:p>
    <w:p w14:paraId="4B5025E0" w14:textId="77777777" w:rsidR="00626029" w:rsidRDefault="00626029">
      <w:pPr>
        <w:spacing w:line="116" w:lineRule="exact"/>
        <w:rPr>
          <w:sz w:val="20"/>
          <w:szCs w:val="20"/>
        </w:rPr>
      </w:pPr>
    </w:p>
    <w:p w14:paraId="5CC9F29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4A6D74FC" w14:textId="77777777" w:rsidR="00626029" w:rsidRDefault="00626029">
      <w:pPr>
        <w:spacing w:line="123" w:lineRule="exact"/>
        <w:rPr>
          <w:sz w:val="20"/>
          <w:szCs w:val="20"/>
        </w:rPr>
      </w:pPr>
    </w:p>
    <w:p w14:paraId="642DBC5D"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i/>
          <w:iCs/>
          <w:sz w:val="20"/>
          <w:szCs w:val="20"/>
        </w:rPr>
        <w:t>No, no</w:t>
      </w:r>
      <w:r>
        <w:rPr>
          <w:rFonts w:ascii="Arial" w:eastAsia="Arial" w:hAnsi="Arial" w:cs="Arial"/>
          <w:b/>
          <w:bCs/>
          <w:sz w:val="20"/>
          <w:szCs w:val="20"/>
        </w:rPr>
        <w:t xml:space="preserve"> </w:t>
      </w:r>
      <w:r>
        <w:rPr>
          <w:rFonts w:ascii="Arial" w:eastAsia="Arial" w:hAnsi="Arial" w:cs="Arial"/>
          <w:sz w:val="20"/>
          <w:szCs w:val="20"/>
        </w:rPr>
        <w:t>Speaker. Dengan izin, saya</w:t>
      </w:r>
      <w:r>
        <w:rPr>
          <w:rFonts w:ascii="Arial" w:eastAsia="Arial" w:hAnsi="Arial" w:cs="Arial"/>
          <w:b/>
          <w:bCs/>
          <w:sz w:val="20"/>
          <w:szCs w:val="20"/>
        </w:rPr>
        <w:t xml:space="preserve"> </w:t>
      </w:r>
      <w:r>
        <w:rPr>
          <w:rFonts w:ascii="Arial" w:eastAsia="Arial" w:hAnsi="Arial" w:cs="Arial"/>
          <w:sz w:val="20"/>
          <w:szCs w:val="20"/>
        </w:rPr>
        <w:t xml:space="preserve">minta maaf. Mereka adalah daripada blok Barisan Nasional Speaker. </w:t>
      </w:r>
      <w:r>
        <w:rPr>
          <w:rFonts w:ascii="Arial" w:eastAsia="Arial" w:hAnsi="Arial" w:cs="Arial"/>
          <w:i/>
          <w:iCs/>
          <w:sz w:val="20"/>
          <w:szCs w:val="20"/>
        </w:rPr>
        <w:t>It is not fair for you to ask</w:t>
      </w:r>
      <w:r>
        <w:rPr>
          <w:rFonts w:ascii="Arial" w:eastAsia="Arial" w:hAnsi="Arial" w:cs="Arial"/>
          <w:sz w:val="20"/>
          <w:szCs w:val="20"/>
        </w:rPr>
        <w:t xml:space="preserve"> </w:t>
      </w:r>
      <w:r>
        <w:rPr>
          <w:rFonts w:ascii="Arial" w:eastAsia="Arial" w:hAnsi="Arial" w:cs="Arial"/>
          <w:i/>
          <w:iCs/>
          <w:sz w:val="20"/>
          <w:szCs w:val="20"/>
        </w:rPr>
        <w:t>me to withdraw.</w:t>
      </w:r>
    </w:p>
    <w:p w14:paraId="49A02D4D" w14:textId="77777777" w:rsidR="00626029" w:rsidRDefault="00626029">
      <w:pPr>
        <w:spacing w:line="6" w:lineRule="exact"/>
        <w:rPr>
          <w:sz w:val="20"/>
          <w:szCs w:val="20"/>
        </w:rPr>
      </w:pPr>
    </w:p>
    <w:p w14:paraId="20F6C3E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It is also not fair</w:t>
      </w:r>
      <w:r>
        <w:rPr>
          <w:rFonts w:ascii="Arial" w:eastAsia="Arial" w:hAnsi="Arial" w:cs="Arial"/>
          <w:b/>
          <w:bCs/>
          <w:sz w:val="20"/>
          <w:szCs w:val="20"/>
        </w:rPr>
        <w:t xml:space="preserve"> </w:t>
      </w:r>
      <w:r>
        <w:rPr>
          <w:rFonts w:ascii="Arial" w:eastAsia="Arial" w:hAnsi="Arial" w:cs="Arial"/>
          <w:sz w:val="20"/>
          <w:szCs w:val="20"/>
        </w:rPr>
        <w:t>kalau</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sebut kesemuanya.</w:t>
      </w:r>
    </w:p>
    <w:p w14:paraId="35C75CF3" w14:textId="77777777" w:rsidR="00626029" w:rsidRDefault="00626029">
      <w:pPr>
        <w:spacing w:line="113" w:lineRule="exact"/>
        <w:rPr>
          <w:sz w:val="20"/>
          <w:szCs w:val="20"/>
        </w:rPr>
      </w:pPr>
    </w:p>
    <w:p w14:paraId="3C45A7C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Kami tidak terlibat.</w:t>
      </w:r>
    </w:p>
    <w:p w14:paraId="57432EED" w14:textId="77777777" w:rsidR="00626029" w:rsidRDefault="00626029">
      <w:pPr>
        <w:spacing w:line="126" w:lineRule="exact"/>
        <w:rPr>
          <w:sz w:val="20"/>
          <w:szCs w:val="20"/>
        </w:rPr>
      </w:pPr>
    </w:p>
    <w:p w14:paraId="476C1091"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i/>
          <w:iCs/>
          <w:sz w:val="19"/>
          <w:szCs w:val="19"/>
        </w:rPr>
        <w:t>No Speaker. That is</w:t>
      </w:r>
      <w:r>
        <w:rPr>
          <w:rFonts w:ascii="Arial" w:eastAsia="Arial" w:hAnsi="Arial" w:cs="Arial"/>
          <w:b/>
          <w:bCs/>
          <w:sz w:val="19"/>
          <w:szCs w:val="19"/>
        </w:rPr>
        <w:t xml:space="preserve"> </w:t>
      </w:r>
      <w:r>
        <w:rPr>
          <w:rFonts w:ascii="Arial" w:eastAsia="Arial" w:hAnsi="Arial" w:cs="Arial"/>
          <w:sz w:val="19"/>
          <w:szCs w:val="19"/>
        </w:rPr>
        <w:t>Barisan</w:t>
      </w:r>
      <w:r>
        <w:rPr>
          <w:rFonts w:ascii="Arial" w:eastAsia="Arial" w:hAnsi="Arial" w:cs="Arial"/>
          <w:b/>
          <w:bCs/>
          <w:sz w:val="19"/>
          <w:szCs w:val="19"/>
        </w:rPr>
        <w:t xml:space="preserve"> </w:t>
      </w:r>
      <w:r>
        <w:rPr>
          <w:rFonts w:ascii="Arial" w:eastAsia="Arial" w:hAnsi="Arial" w:cs="Arial"/>
          <w:i/>
          <w:iCs/>
          <w:sz w:val="19"/>
          <w:szCs w:val="19"/>
        </w:rPr>
        <w:t>block.</w:t>
      </w:r>
    </w:p>
    <w:p w14:paraId="17C455AF" w14:textId="77777777" w:rsidR="00626029" w:rsidRDefault="00626029">
      <w:pPr>
        <w:spacing w:line="127" w:lineRule="exact"/>
        <w:rPr>
          <w:sz w:val="20"/>
          <w:szCs w:val="20"/>
        </w:rPr>
      </w:pPr>
    </w:p>
    <w:p w14:paraId="6217C73B"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kalau begitu Ronnie Liu daripada</w:t>
      </w:r>
      <w:r>
        <w:rPr>
          <w:rFonts w:ascii="Arial" w:eastAsia="Arial" w:hAnsi="Arial" w:cs="Arial"/>
          <w:b/>
          <w:bCs/>
          <w:sz w:val="20"/>
          <w:szCs w:val="20"/>
        </w:rPr>
        <w:t xml:space="preserve"> </w:t>
      </w:r>
      <w:r>
        <w:rPr>
          <w:rFonts w:ascii="Arial" w:eastAsia="Arial" w:hAnsi="Arial" w:cs="Arial"/>
          <w:sz w:val="20"/>
          <w:szCs w:val="20"/>
        </w:rPr>
        <w:t>DAP. DAP ialah penyokong komunis.</w:t>
      </w:r>
    </w:p>
    <w:p w14:paraId="4543062A" w14:textId="77777777" w:rsidR="00626029" w:rsidRDefault="00626029">
      <w:pPr>
        <w:spacing w:line="19" w:lineRule="exact"/>
        <w:rPr>
          <w:sz w:val="20"/>
          <w:szCs w:val="20"/>
        </w:rPr>
      </w:pPr>
    </w:p>
    <w:p w14:paraId="37504A0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Tidak. Tuan Yang di-Pertua, memandangkan Yang</w:t>
      </w:r>
      <w:r>
        <w:rPr>
          <w:rFonts w:ascii="Arial" w:eastAsia="Arial" w:hAnsi="Arial" w:cs="Arial"/>
          <w:b/>
          <w:bCs/>
          <w:sz w:val="20"/>
          <w:szCs w:val="20"/>
        </w:rPr>
        <w:t xml:space="preserve"> </w:t>
      </w:r>
      <w:r>
        <w:rPr>
          <w:rFonts w:ascii="Arial" w:eastAsia="Arial" w:hAnsi="Arial" w:cs="Arial"/>
          <w:sz w:val="20"/>
          <w:szCs w:val="20"/>
        </w:rPr>
        <w:t>Berhormat Pasir Salak sendiri tarik balik, maknanya betullah apa Yang Berhormat Jelutong cakap itu.</w:t>
      </w:r>
    </w:p>
    <w:p w14:paraId="1E34E768" w14:textId="77777777" w:rsidR="00626029" w:rsidRDefault="00626029">
      <w:pPr>
        <w:spacing w:line="6" w:lineRule="exact"/>
        <w:rPr>
          <w:sz w:val="20"/>
          <w:szCs w:val="20"/>
        </w:rPr>
      </w:pPr>
    </w:p>
    <w:p w14:paraId="6E9E33B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tetapi bukan Barisan Nasional. Tarik balik Barisan Nasional.</w:t>
      </w:r>
    </w:p>
    <w:p w14:paraId="46337A8E" w14:textId="77777777" w:rsidR="00626029" w:rsidRDefault="00626029">
      <w:pPr>
        <w:spacing w:line="113" w:lineRule="exact"/>
        <w:rPr>
          <w:sz w:val="20"/>
          <w:szCs w:val="20"/>
        </w:rPr>
      </w:pPr>
    </w:p>
    <w:p w14:paraId="3FF16989"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Memang betul apa Yang Berhormat Jelutong cakap itu</w:t>
      </w:r>
    </w:p>
    <w:p w14:paraId="2B6A7F58" w14:textId="77777777" w:rsidR="00626029" w:rsidRDefault="00626029">
      <w:pPr>
        <w:spacing w:line="116" w:lineRule="exact"/>
        <w:rPr>
          <w:sz w:val="20"/>
          <w:szCs w:val="20"/>
        </w:rPr>
      </w:pPr>
    </w:p>
    <w:p w14:paraId="2FA40CE4" w14:textId="77777777" w:rsidR="00626029" w:rsidRDefault="00626029">
      <w:pPr>
        <w:ind w:left="440"/>
        <w:rPr>
          <w:sz w:val="20"/>
          <w:szCs w:val="20"/>
        </w:rPr>
      </w:pPr>
      <w:r>
        <w:rPr>
          <w:rFonts w:ascii="Arial" w:eastAsia="Arial" w:hAnsi="Arial" w:cs="Arial"/>
          <w:sz w:val="20"/>
          <w:szCs w:val="20"/>
        </w:rPr>
        <w:t>fakta.</w:t>
      </w:r>
    </w:p>
    <w:p w14:paraId="438F49F7" w14:textId="77777777" w:rsidR="00626029" w:rsidRDefault="00626029">
      <w:pPr>
        <w:spacing w:line="116" w:lineRule="exact"/>
        <w:rPr>
          <w:sz w:val="20"/>
          <w:szCs w:val="20"/>
        </w:rPr>
      </w:pPr>
    </w:p>
    <w:p w14:paraId="6B1558F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Itu terlalu umum.</w:t>
      </w:r>
    </w:p>
    <w:p w14:paraId="2D035D44" w14:textId="77777777" w:rsidR="00626029" w:rsidRDefault="00626029">
      <w:pPr>
        <w:spacing w:line="116" w:lineRule="exact"/>
        <w:rPr>
          <w:sz w:val="20"/>
          <w:szCs w:val="20"/>
        </w:rPr>
      </w:pPr>
    </w:p>
    <w:p w14:paraId="751DC9A6"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Tidak, Tuan Yang di-Pertua yang penting itu fakta.</w:t>
      </w:r>
    </w:p>
    <w:p w14:paraId="12CDDE3E" w14:textId="77777777" w:rsidR="00626029" w:rsidRDefault="00626029">
      <w:pPr>
        <w:spacing w:line="123" w:lineRule="exact"/>
        <w:rPr>
          <w:sz w:val="20"/>
          <w:szCs w:val="20"/>
        </w:rPr>
      </w:pPr>
    </w:p>
    <w:p w14:paraId="7ED3AA97"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Yang Berhormat Arau</w:t>
      </w:r>
      <w:r>
        <w:rPr>
          <w:rFonts w:ascii="Arial" w:eastAsia="Arial" w:hAnsi="Arial" w:cs="Arial"/>
          <w:b/>
          <w:bCs/>
          <w:sz w:val="20"/>
          <w:szCs w:val="20"/>
        </w:rPr>
        <w:t xml:space="preserve"> </w:t>
      </w:r>
      <w:r>
        <w:rPr>
          <w:rFonts w:ascii="Arial" w:eastAsia="Arial" w:hAnsi="Arial" w:cs="Arial"/>
          <w:sz w:val="20"/>
          <w:szCs w:val="20"/>
        </w:rPr>
        <w:t>selalu sebut DAP, DAP...</w:t>
      </w:r>
    </w:p>
    <w:p w14:paraId="19445A4B" w14:textId="77777777" w:rsidR="00626029" w:rsidRDefault="00626029">
      <w:pPr>
        <w:spacing w:line="11" w:lineRule="exact"/>
        <w:rPr>
          <w:sz w:val="20"/>
          <w:szCs w:val="20"/>
        </w:rPr>
      </w:pPr>
    </w:p>
    <w:p w14:paraId="6E48B766"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Hakikatnya Yang Berhormat Pasir Salak.</w:t>
      </w:r>
    </w:p>
    <w:p w14:paraId="76B0C12F" w14:textId="77777777" w:rsidR="00626029" w:rsidRDefault="00626029">
      <w:pPr>
        <w:spacing w:line="123" w:lineRule="exact"/>
        <w:rPr>
          <w:sz w:val="20"/>
          <w:szCs w:val="20"/>
        </w:rPr>
      </w:pPr>
    </w:p>
    <w:p w14:paraId="75F00F19" w14:textId="77777777" w:rsidR="00626029" w:rsidRDefault="00626029">
      <w:pPr>
        <w:ind w:left="1160"/>
        <w:rPr>
          <w:sz w:val="20"/>
          <w:szCs w:val="20"/>
        </w:rPr>
      </w:pPr>
      <w:r>
        <w:rPr>
          <w:rFonts w:ascii="Arial" w:eastAsia="Arial" w:hAnsi="Arial" w:cs="Arial"/>
          <w:b/>
          <w:bCs/>
          <w:sz w:val="19"/>
          <w:szCs w:val="19"/>
        </w:rPr>
        <w:t xml:space="preserve">Tuan Khoo Poay Tiong [Kota Melaka]: </w:t>
      </w:r>
      <w:r>
        <w:rPr>
          <w:rFonts w:ascii="Arial" w:eastAsia="Arial" w:hAnsi="Arial" w:cs="Arial"/>
          <w:sz w:val="19"/>
          <w:szCs w:val="19"/>
        </w:rPr>
        <w:t>...tidak pernah pun dia tarik balik Tuan Yang di-</w:t>
      </w:r>
    </w:p>
    <w:p w14:paraId="158028FF" w14:textId="77777777" w:rsidR="00626029" w:rsidRDefault="00626029">
      <w:pPr>
        <w:spacing w:line="117" w:lineRule="exact"/>
        <w:rPr>
          <w:sz w:val="20"/>
          <w:szCs w:val="20"/>
        </w:rPr>
      </w:pPr>
    </w:p>
    <w:p w14:paraId="70B17C4D" w14:textId="77777777" w:rsidR="00626029" w:rsidRDefault="00626029">
      <w:pPr>
        <w:ind w:left="440"/>
        <w:rPr>
          <w:sz w:val="20"/>
          <w:szCs w:val="20"/>
        </w:rPr>
      </w:pPr>
      <w:r>
        <w:rPr>
          <w:rFonts w:ascii="Arial" w:eastAsia="Arial" w:hAnsi="Arial" w:cs="Arial"/>
          <w:sz w:val="20"/>
          <w:szCs w:val="20"/>
        </w:rPr>
        <w:lastRenderedPageBreak/>
        <w:t>Pertua.</w:t>
      </w:r>
    </w:p>
    <w:p w14:paraId="63FA829E" w14:textId="77777777" w:rsidR="00626029" w:rsidRDefault="00626029">
      <w:pPr>
        <w:spacing w:line="116" w:lineRule="exact"/>
        <w:rPr>
          <w:sz w:val="20"/>
          <w:szCs w:val="20"/>
        </w:rPr>
      </w:pPr>
    </w:p>
    <w:p w14:paraId="1C71CFE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Itu memang, DAP bukan komunis. Tarik baliklah.</w:t>
      </w:r>
    </w:p>
    <w:p w14:paraId="5542797C" w14:textId="77777777" w:rsidR="00626029" w:rsidRDefault="00626029">
      <w:pPr>
        <w:spacing w:line="126" w:lineRule="exact"/>
        <w:rPr>
          <w:sz w:val="20"/>
          <w:szCs w:val="20"/>
        </w:rPr>
      </w:pPr>
    </w:p>
    <w:p w14:paraId="723B6156"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Yang Berhormat Arau selalu kaitkan yang</w:t>
      </w:r>
      <w:r>
        <w:rPr>
          <w:rFonts w:ascii="Arial" w:eastAsia="Arial" w:hAnsi="Arial" w:cs="Arial"/>
          <w:b/>
          <w:bCs/>
          <w:sz w:val="20"/>
          <w:szCs w:val="20"/>
        </w:rPr>
        <w:t xml:space="preserve"> </w:t>
      </w:r>
      <w:r>
        <w:rPr>
          <w:rFonts w:ascii="Arial" w:eastAsia="Arial" w:hAnsi="Arial" w:cs="Arial"/>
          <w:sz w:val="20"/>
          <w:szCs w:val="20"/>
        </w:rPr>
        <w:t>bukan-bukan dengan DAP. Dia tidak pernah pun tarik balik. Kenapa kita perlu tarik balik Tuan Yang di-Pertua?</w:t>
      </w:r>
    </w:p>
    <w:p w14:paraId="6B121188" w14:textId="77777777" w:rsidR="00626029" w:rsidRDefault="00626029">
      <w:pPr>
        <w:spacing w:line="17" w:lineRule="exact"/>
        <w:rPr>
          <w:sz w:val="20"/>
          <w:szCs w:val="20"/>
        </w:rPr>
      </w:pPr>
    </w:p>
    <w:p w14:paraId="2F3780D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Tuan Yang di-Pertua, Tuan</w:t>
      </w:r>
      <w:r>
        <w:rPr>
          <w:rFonts w:ascii="Arial" w:eastAsia="Arial" w:hAnsi="Arial" w:cs="Arial"/>
          <w:b/>
          <w:bCs/>
          <w:sz w:val="20"/>
          <w:szCs w:val="20"/>
        </w:rPr>
        <w:t xml:space="preserve"> </w:t>
      </w:r>
      <w:r>
        <w:rPr>
          <w:rFonts w:ascii="Arial" w:eastAsia="Arial" w:hAnsi="Arial" w:cs="Arial"/>
          <w:sz w:val="20"/>
          <w:szCs w:val="20"/>
        </w:rPr>
        <w:t>Yang di-Pertua.</w:t>
      </w:r>
    </w:p>
    <w:p w14:paraId="7F55E036" w14:textId="77777777" w:rsidR="00626029" w:rsidRDefault="00626029">
      <w:pPr>
        <w:spacing w:line="10" w:lineRule="exact"/>
        <w:rPr>
          <w:sz w:val="20"/>
          <w:szCs w:val="20"/>
        </w:rPr>
      </w:pPr>
    </w:p>
    <w:p w14:paraId="1C877559"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Saya mohon Tuan Yang di-Pertua buat satu petua atau</w:t>
      </w:r>
    </w:p>
    <w:p w14:paraId="13ADA962" w14:textId="77777777" w:rsidR="00626029" w:rsidRDefault="00626029">
      <w:pPr>
        <w:spacing w:line="116" w:lineRule="exact"/>
        <w:rPr>
          <w:sz w:val="20"/>
          <w:szCs w:val="20"/>
        </w:rPr>
      </w:pPr>
    </w:p>
    <w:p w14:paraId="0847C41C" w14:textId="77777777" w:rsidR="00626029" w:rsidRDefault="00626029">
      <w:pPr>
        <w:ind w:left="440"/>
        <w:rPr>
          <w:sz w:val="20"/>
          <w:szCs w:val="20"/>
        </w:rPr>
      </w:pPr>
      <w:r>
        <w:rPr>
          <w:rFonts w:ascii="Arial" w:eastAsia="Arial" w:hAnsi="Arial" w:cs="Arial"/>
          <w:sz w:val="20"/>
          <w:szCs w:val="20"/>
        </w:rPr>
        <w:t>arahan...</w:t>
      </w:r>
    </w:p>
    <w:p w14:paraId="443B1FCB" w14:textId="77777777" w:rsidR="00626029" w:rsidRDefault="00626029">
      <w:pPr>
        <w:spacing w:line="126" w:lineRule="exact"/>
        <w:rPr>
          <w:sz w:val="20"/>
          <w:szCs w:val="20"/>
        </w:rPr>
      </w:pPr>
    </w:p>
    <w:p w14:paraId="2B3F7C60" w14:textId="77777777" w:rsidR="00626029" w:rsidRDefault="00626029">
      <w:pPr>
        <w:ind w:left="1160"/>
        <w:rPr>
          <w:sz w:val="20"/>
          <w:szCs w:val="20"/>
        </w:rPr>
      </w:pPr>
      <w:r>
        <w:rPr>
          <w:rFonts w:ascii="Arial" w:eastAsia="Arial" w:hAnsi="Arial" w:cs="Arial"/>
          <w:b/>
          <w:bCs/>
          <w:sz w:val="19"/>
          <w:szCs w:val="19"/>
        </w:rPr>
        <w:t xml:space="preserve">Tuan Ramkarpal Singh a/l Karpal Singh [Bukit Gelugor]: </w:t>
      </w:r>
      <w:r>
        <w:rPr>
          <w:rFonts w:ascii="Arial" w:eastAsia="Arial" w:hAnsi="Arial" w:cs="Arial"/>
          <w:i/>
          <w:iCs/>
          <w:sz w:val="19"/>
          <w:szCs w:val="19"/>
        </w:rPr>
        <w:t>Point of order, point of order.</w:t>
      </w:r>
    </w:p>
    <w:p w14:paraId="3D93293F" w14:textId="77777777" w:rsidR="00626029" w:rsidRDefault="00626029">
      <w:pPr>
        <w:spacing w:line="117" w:lineRule="exact"/>
        <w:rPr>
          <w:sz w:val="20"/>
          <w:szCs w:val="20"/>
        </w:rPr>
      </w:pPr>
    </w:p>
    <w:p w14:paraId="51A21C78"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...kalau Yang Berhormat Arau buat lagi.</w:t>
      </w:r>
    </w:p>
    <w:p w14:paraId="532B057A" w14:textId="77777777" w:rsidR="00626029" w:rsidRDefault="00626029">
      <w:pPr>
        <w:spacing w:line="123" w:lineRule="exact"/>
        <w:rPr>
          <w:sz w:val="20"/>
          <w:szCs w:val="20"/>
        </w:rPr>
      </w:pPr>
    </w:p>
    <w:p w14:paraId="347E0A0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Point of order</w:t>
      </w:r>
      <w:r>
        <w:rPr>
          <w:rFonts w:ascii="Arial" w:eastAsia="Arial" w:hAnsi="Arial" w:cs="Arial"/>
          <w:b/>
          <w:bCs/>
          <w:sz w:val="20"/>
          <w:szCs w:val="20"/>
        </w:rPr>
        <w:t xml:space="preserve"> </w:t>
      </w:r>
      <w:r>
        <w:rPr>
          <w:rFonts w:ascii="Arial" w:eastAsia="Arial" w:hAnsi="Arial" w:cs="Arial"/>
          <w:sz w:val="20"/>
          <w:szCs w:val="20"/>
        </w:rPr>
        <w:t>Tuan Yang</w:t>
      </w:r>
      <w:r>
        <w:rPr>
          <w:rFonts w:ascii="Arial" w:eastAsia="Arial" w:hAnsi="Arial" w:cs="Arial"/>
          <w:b/>
          <w:bCs/>
          <w:sz w:val="20"/>
          <w:szCs w:val="20"/>
        </w:rPr>
        <w:t xml:space="preserve"> </w:t>
      </w:r>
      <w:r>
        <w:rPr>
          <w:rFonts w:ascii="Arial" w:eastAsia="Arial" w:hAnsi="Arial" w:cs="Arial"/>
          <w:sz w:val="20"/>
          <w:szCs w:val="20"/>
        </w:rPr>
        <w:t>di-Pertua</w:t>
      </w:r>
      <w:r>
        <w:rPr>
          <w:rFonts w:ascii="Arial" w:eastAsia="Arial" w:hAnsi="Arial" w:cs="Arial"/>
          <w:i/>
          <w:iCs/>
          <w:sz w:val="20"/>
          <w:szCs w:val="20"/>
        </w:rPr>
        <w:t>.</w:t>
      </w:r>
    </w:p>
    <w:p w14:paraId="6252F61F" w14:textId="77777777" w:rsidR="00626029" w:rsidRDefault="00626029">
      <w:pPr>
        <w:spacing w:line="12" w:lineRule="exact"/>
        <w:rPr>
          <w:sz w:val="20"/>
          <w:szCs w:val="20"/>
        </w:rPr>
      </w:pPr>
    </w:p>
    <w:p w14:paraId="23B8E5B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silakan</w:t>
      </w:r>
      <w:r>
        <w:rPr>
          <w:rFonts w:ascii="Arial" w:eastAsia="Arial" w:hAnsi="Arial" w:cs="Arial"/>
          <w:i/>
          <w:iCs/>
          <w:sz w:val="20"/>
          <w:szCs w:val="20"/>
        </w:rPr>
        <w:t>.</w:t>
      </w:r>
    </w:p>
    <w:p w14:paraId="07519140" w14:textId="77777777" w:rsidR="00626029" w:rsidRDefault="00626029">
      <w:pPr>
        <w:spacing w:line="116" w:lineRule="exact"/>
        <w:rPr>
          <w:sz w:val="20"/>
          <w:szCs w:val="20"/>
        </w:rPr>
      </w:pPr>
    </w:p>
    <w:p w14:paraId="5F3DE9B6" w14:textId="77777777" w:rsidR="00626029" w:rsidRDefault="00626029">
      <w:pPr>
        <w:ind w:left="1160"/>
        <w:rPr>
          <w:sz w:val="20"/>
          <w:szCs w:val="20"/>
        </w:rPr>
      </w:pPr>
      <w:r>
        <w:rPr>
          <w:rFonts w:ascii="Arial" w:eastAsia="Arial" w:hAnsi="Arial" w:cs="Arial"/>
          <w:b/>
          <w:bCs/>
          <w:sz w:val="20"/>
          <w:szCs w:val="20"/>
        </w:rPr>
        <w:t xml:space="preserve">Dato' Tuan Ibrahim bin Tuan Man [Kubang Kerian]: </w:t>
      </w:r>
      <w:r>
        <w:rPr>
          <w:rFonts w:ascii="Arial" w:eastAsia="Arial" w:hAnsi="Arial" w:cs="Arial"/>
          <w:sz w:val="20"/>
          <w:szCs w:val="20"/>
        </w:rPr>
        <w:t>Tuan Yang di-Pertua, saya fikir</w:t>
      </w:r>
    </w:p>
    <w:p w14:paraId="653BE46D" w14:textId="77777777" w:rsidR="00626029" w:rsidRDefault="00626029">
      <w:pPr>
        <w:spacing w:line="113" w:lineRule="exact"/>
        <w:rPr>
          <w:sz w:val="20"/>
          <w:szCs w:val="20"/>
        </w:rPr>
      </w:pPr>
    </w:p>
    <w:p w14:paraId="45B7065C" w14:textId="77777777" w:rsidR="00626029" w:rsidRDefault="00626029">
      <w:pPr>
        <w:ind w:left="440"/>
        <w:rPr>
          <w:sz w:val="20"/>
          <w:szCs w:val="20"/>
        </w:rPr>
      </w:pPr>
      <w:r>
        <w:rPr>
          <w:rFonts w:ascii="Arial" w:eastAsia="Arial" w:hAnsi="Arial" w:cs="Arial"/>
          <w:sz w:val="20"/>
          <w:szCs w:val="20"/>
        </w:rPr>
        <w:t>apabila...</w:t>
      </w:r>
    </w:p>
    <w:p w14:paraId="197BCC51" w14:textId="77777777" w:rsidR="00626029" w:rsidRDefault="00626029">
      <w:pPr>
        <w:sectPr w:rsidR="00626029">
          <w:pgSz w:w="12240" w:h="15840"/>
          <w:pgMar w:top="1293" w:right="1440" w:bottom="159" w:left="1440" w:header="0" w:footer="0" w:gutter="0"/>
          <w:cols w:space="720" w:equalWidth="0">
            <w:col w:w="9360"/>
          </w:cols>
        </w:sectPr>
      </w:pPr>
    </w:p>
    <w:p w14:paraId="3D5A118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48</w:t>
      </w:r>
    </w:p>
    <w:p w14:paraId="436004B2" w14:textId="77777777" w:rsidR="00626029" w:rsidRDefault="00626029">
      <w:pPr>
        <w:spacing w:line="253" w:lineRule="exact"/>
        <w:rPr>
          <w:sz w:val="20"/>
          <w:szCs w:val="20"/>
        </w:rPr>
      </w:pPr>
    </w:p>
    <w:p w14:paraId="55A0FC8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Point of order,</w:t>
      </w:r>
      <w:r>
        <w:rPr>
          <w:rFonts w:ascii="Arial" w:eastAsia="Arial" w:hAnsi="Arial" w:cs="Arial"/>
          <w:b/>
          <w:bCs/>
          <w:sz w:val="20"/>
          <w:szCs w:val="20"/>
        </w:rPr>
        <w:t xml:space="preserve"> </w:t>
      </w:r>
      <w:r>
        <w:rPr>
          <w:rFonts w:ascii="Arial" w:eastAsia="Arial" w:hAnsi="Arial" w:cs="Arial"/>
          <w:sz w:val="20"/>
          <w:szCs w:val="20"/>
        </w:rPr>
        <w:t>ada dibangkitkan peraturan mesyuarat...</w:t>
      </w:r>
    </w:p>
    <w:p w14:paraId="1C04950C" w14:textId="77777777" w:rsidR="00626029" w:rsidRDefault="00626029">
      <w:pPr>
        <w:spacing w:line="126" w:lineRule="exact"/>
        <w:rPr>
          <w:sz w:val="20"/>
          <w:szCs w:val="20"/>
        </w:rPr>
      </w:pPr>
    </w:p>
    <w:p w14:paraId="76D6A43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Dato' Tuan Ibrahim bin Tuan Man [Kubang Kerian]:</w:t>
      </w:r>
      <w:r>
        <w:rPr>
          <w:rFonts w:ascii="Arial" w:eastAsia="Arial" w:hAnsi="Arial" w:cs="Arial"/>
          <w:sz w:val="20"/>
          <w:szCs w:val="20"/>
        </w:rPr>
        <w:t>...Tuan Yang di-Pertua minta tarik</w:t>
      </w:r>
      <w:r>
        <w:rPr>
          <w:rFonts w:ascii="Arial" w:eastAsia="Arial" w:hAnsi="Arial" w:cs="Arial"/>
          <w:b/>
          <w:bCs/>
          <w:sz w:val="20"/>
          <w:szCs w:val="20"/>
        </w:rPr>
        <w:t xml:space="preserve"> </w:t>
      </w:r>
      <w:r>
        <w:rPr>
          <w:rFonts w:ascii="Arial" w:eastAsia="Arial" w:hAnsi="Arial" w:cs="Arial"/>
          <w:sz w:val="20"/>
          <w:szCs w:val="20"/>
        </w:rPr>
        <w:t>balik, tarik baliklah.</w:t>
      </w:r>
    </w:p>
    <w:p w14:paraId="23665D99" w14:textId="77777777" w:rsidR="00626029" w:rsidRDefault="00626029">
      <w:pPr>
        <w:spacing w:line="20" w:lineRule="exact"/>
        <w:rPr>
          <w:sz w:val="20"/>
          <w:szCs w:val="20"/>
        </w:rPr>
      </w:pPr>
    </w:p>
    <w:p w14:paraId="2921700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 duduk Yang Berhormat Kubang Kerian. Sila duduk</w:t>
      </w:r>
      <w:r>
        <w:rPr>
          <w:rFonts w:ascii="Arial" w:eastAsia="Arial" w:hAnsi="Arial" w:cs="Arial"/>
          <w:b/>
          <w:bCs/>
          <w:sz w:val="20"/>
          <w:szCs w:val="20"/>
        </w:rPr>
        <w:t xml:space="preserve"> </w:t>
      </w:r>
      <w:r>
        <w:rPr>
          <w:rFonts w:ascii="Arial" w:eastAsia="Arial" w:hAnsi="Arial" w:cs="Arial"/>
          <w:sz w:val="20"/>
          <w:szCs w:val="20"/>
        </w:rPr>
        <w:t>dahulu. Silakan.</w:t>
      </w:r>
    </w:p>
    <w:p w14:paraId="02D488C7" w14:textId="77777777" w:rsidR="00626029" w:rsidRDefault="00626029">
      <w:pPr>
        <w:spacing w:line="22" w:lineRule="exact"/>
        <w:rPr>
          <w:sz w:val="20"/>
          <w:szCs w:val="20"/>
        </w:rPr>
      </w:pPr>
    </w:p>
    <w:p w14:paraId="2E8FFCE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Point of order.</w:t>
      </w:r>
      <w:r>
        <w:rPr>
          <w:rFonts w:ascii="Arial" w:eastAsia="Arial" w:hAnsi="Arial" w:cs="Arial"/>
          <w:b/>
          <w:bCs/>
          <w:sz w:val="20"/>
          <w:szCs w:val="20"/>
        </w:rPr>
        <w:t xml:space="preserve"> </w:t>
      </w:r>
      <w:r>
        <w:rPr>
          <w:rFonts w:ascii="Arial" w:eastAsia="Arial" w:hAnsi="Arial" w:cs="Arial"/>
          <w:sz w:val="20"/>
          <w:szCs w:val="20"/>
        </w:rPr>
        <w:t>Merujuk</w:t>
      </w:r>
      <w:r>
        <w:rPr>
          <w:rFonts w:ascii="Arial" w:eastAsia="Arial" w:hAnsi="Arial" w:cs="Arial"/>
          <w:b/>
          <w:bCs/>
          <w:sz w:val="20"/>
          <w:szCs w:val="20"/>
        </w:rPr>
        <w:t xml:space="preserve"> </w:t>
      </w:r>
      <w:r>
        <w:rPr>
          <w:rFonts w:ascii="Arial" w:eastAsia="Arial" w:hAnsi="Arial" w:cs="Arial"/>
          <w:sz w:val="20"/>
          <w:szCs w:val="20"/>
        </w:rPr>
        <w:t>kepada Peraturan Mesyuarat 36(6) Tuan Yang di-Pertua, iaitu seseorang ahli tidak boleh mengeluarkan sangkaan jahat ke atas siapa-siapa ahli lain. Tadi Yang Berhormat Pasir Salak saya percaya ada membuat satu kenyataan terhadap Yang Berhormat Jelutong bahawa abu yang dipakai oleh Yang Berhormat Jelutong itu adalah abu Chin Peng ataupun berkaitan dengan komunis. Ini adalah satu kenyataan yang melampau. Yang Berhormat Tapah ada di sana. Apakah pandangan Yang Berhormat Tapah? Adakah dia membela? Yang Berhormat Tapah juga seorang Hindu.</w:t>
      </w:r>
    </w:p>
    <w:p w14:paraId="64E6161D" w14:textId="77777777" w:rsidR="00626029" w:rsidRDefault="00626029">
      <w:pPr>
        <w:spacing w:line="6" w:lineRule="exact"/>
        <w:rPr>
          <w:sz w:val="20"/>
          <w:szCs w:val="20"/>
        </w:rPr>
      </w:pPr>
    </w:p>
    <w:p w14:paraId="69EB5277"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Cakap.</w:t>
      </w:r>
    </w:p>
    <w:p w14:paraId="03C789B5" w14:textId="77777777" w:rsidR="00626029" w:rsidRDefault="00626029">
      <w:pPr>
        <w:spacing w:line="126" w:lineRule="exact"/>
        <w:rPr>
          <w:sz w:val="20"/>
          <w:szCs w:val="20"/>
        </w:rPr>
      </w:pPr>
    </w:p>
    <w:p w14:paraId="18FA9C8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Adakah dia membela Yang</w:t>
      </w:r>
      <w:r>
        <w:rPr>
          <w:rFonts w:ascii="Arial" w:eastAsia="Arial" w:hAnsi="Arial" w:cs="Arial"/>
          <w:b/>
          <w:bCs/>
          <w:sz w:val="20"/>
          <w:szCs w:val="20"/>
        </w:rPr>
        <w:t xml:space="preserve"> </w:t>
      </w:r>
      <w:r>
        <w:rPr>
          <w:rFonts w:ascii="Arial" w:eastAsia="Arial" w:hAnsi="Arial" w:cs="Arial"/>
          <w:sz w:val="20"/>
          <w:szCs w:val="20"/>
        </w:rPr>
        <w:t xml:space="preserve">Berhormat Pasir Salak? Ini satu kenyataan dan sangkaan jahat. Sekarang mana Yang Berhormat Pasir Salak? </w:t>
      </w:r>
      <w:r>
        <w:rPr>
          <w:rFonts w:ascii="Arial" w:eastAsia="Arial" w:hAnsi="Arial" w:cs="Arial"/>
          <w:i/>
          <w:iCs/>
          <w:sz w:val="20"/>
          <w:szCs w:val="20"/>
        </w:rPr>
        <w:t>Where is he</w:t>
      </w:r>
      <w:r>
        <w:rPr>
          <w:rFonts w:ascii="Arial" w:eastAsia="Arial" w:hAnsi="Arial" w:cs="Arial"/>
          <w:sz w:val="20"/>
          <w:szCs w:val="20"/>
        </w:rPr>
        <w:t xml:space="preserve">? Dia sudah lari. Kenapa Tuan Yang di-Pertua tidak mengambil tindakan terhadap kenyataan Yang Berhormat Pasir Salak? </w:t>
      </w:r>
      <w:r>
        <w:rPr>
          <w:rFonts w:ascii="Arial" w:eastAsia="Arial" w:hAnsi="Arial" w:cs="Arial"/>
          <w:i/>
          <w:iCs/>
          <w:sz w:val="20"/>
          <w:szCs w:val="20"/>
        </w:rPr>
        <w:t>Why is no action taken</w:t>
      </w:r>
      <w:r>
        <w:rPr>
          <w:rFonts w:ascii="Arial" w:eastAsia="Arial" w:hAnsi="Arial" w:cs="Arial"/>
          <w:sz w:val="20"/>
          <w:szCs w:val="20"/>
        </w:rPr>
        <w:t xml:space="preserve">? </w:t>
      </w:r>
      <w:r>
        <w:rPr>
          <w:rFonts w:ascii="Arial" w:eastAsia="Arial" w:hAnsi="Arial" w:cs="Arial"/>
          <w:i/>
          <w:iCs/>
          <w:sz w:val="20"/>
          <w:szCs w:val="20"/>
        </w:rPr>
        <w:t>Instead action is taken</w:t>
      </w:r>
      <w:r>
        <w:rPr>
          <w:rFonts w:ascii="Arial" w:eastAsia="Arial" w:hAnsi="Arial" w:cs="Arial"/>
          <w:sz w:val="20"/>
          <w:szCs w:val="20"/>
        </w:rPr>
        <w:t xml:space="preserve"> </w:t>
      </w:r>
      <w:r>
        <w:rPr>
          <w:rFonts w:ascii="Arial" w:eastAsia="Arial" w:hAnsi="Arial" w:cs="Arial"/>
          <w:i/>
          <w:iCs/>
          <w:sz w:val="20"/>
          <w:szCs w:val="20"/>
        </w:rPr>
        <w:t xml:space="preserve">against </w:t>
      </w:r>
      <w:r>
        <w:rPr>
          <w:rFonts w:ascii="Arial" w:eastAsia="Arial" w:hAnsi="Arial" w:cs="Arial"/>
          <w:sz w:val="20"/>
          <w:szCs w:val="20"/>
        </w:rPr>
        <w:t>Yang Berhormat Jelutong.</w:t>
      </w:r>
      <w:r>
        <w:rPr>
          <w:rFonts w:ascii="Arial" w:eastAsia="Arial" w:hAnsi="Arial" w:cs="Arial"/>
          <w:i/>
          <w:iCs/>
          <w:sz w:val="20"/>
          <w:szCs w:val="20"/>
        </w:rPr>
        <w:t xml:space="preserve"> What is this</w:t>
      </w:r>
      <w:r>
        <w:rPr>
          <w:rFonts w:ascii="Arial" w:eastAsia="Arial" w:hAnsi="Arial" w:cs="Arial"/>
          <w:sz w:val="20"/>
          <w:szCs w:val="20"/>
        </w:rPr>
        <w:t>? Ini satu perlanggaran</w:t>
      </w:r>
      <w:r>
        <w:rPr>
          <w:rFonts w:ascii="Arial" w:eastAsia="Arial" w:hAnsi="Arial" w:cs="Arial"/>
          <w:i/>
          <w:iCs/>
          <w:sz w:val="20"/>
          <w:szCs w:val="20"/>
        </w:rPr>
        <w:t xml:space="preserve"> standing order. </w:t>
      </w:r>
      <w:r>
        <w:rPr>
          <w:rFonts w:ascii="Arial" w:eastAsia="Arial" w:hAnsi="Arial" w:cs="Arial"/>
          <w:sz w:val="20"/>
          <w:szCs w:val="20"/>
        </w:rPr>
        <w:t>Apa</w:t>
      </w:r>
      <w:r>
        <w:rPr>
          <w:rFonts w:ascii="Arial" w:eastAsia="Arial" w:hAnsi="Arial" w:cs="Arial"/>
          <w:i/>
          <w:iCs/>
          <w:sz w:val="20"/>
          <w:szCs w:val="20"/>
        </w:rPr>
        <w:t xml:space="preserve"> </w:t>
      </w:r>
      <w:r>
        <w:rPr>
          <w:rFonts w:ascii="Arial" w:eastAsia="Arial" w:hAnsi="Arial" w:cs="Arial"/>
          <w:sz w:val="20"/>
          <w:szCs w:val="20"/>
        </w:rPr>
        <w:t xml:space="preserve">pandangan Yang Berhormat Tapah? </w:t>
      </w:r>
      <w:r>
        <w:rPr>
          <w:rFonts w:ascii="Arial" w:eastAsia="Arial" w:hAnsi="Arial" w:cs="Arial"/>
          <w:i/>
          <w:iCs/>
          <w:sz w:val="20"/>
          <w:szCs w:val="20"/>
        </w:rPr>
        <w:t>I want to know. You are defending</w:t>
      </w:r>
      <w:r>
        <w:rPr>
          <w:rFonts w:ascii="Arial" w:eastAsia="Arial" w:hAnsi="Arial" w:cs="Arial"/>
          <w:sz w:val="20"/>
          <w:szCs w:val="20"/>
        </w:rPr>
        <w:t xml:space="preserve"> Yang Berhormat Pasir Salak.</w:t>
      </w:r>
    </w:p>
    <w:p w14:paraId="6152B9BB" w14:textId="77777777" w:rsidR="00626029" w:rsidRDefault="00626029">
      <w:pPr>
        <w:spacing w:line="3" w:lineRule="exact"/>
        <w:rPr>
          <w:sz w:val="20"/>
          <w:szCs w:val="20"/>
        </w:rPr>
      </w:pPr>
    </w:p>
    <w:p w14:paraId="3DAC35F7" w14:textId="77777777" w:rsidR="00626029" w:rsidRDefault="00626029">
      <w:pPr>
        <w:ind w:left="1160"/>
        <w:rPr>
          <w:sz w:val="20"/>
          <w:szCs w:val="20"/>
        </w:rPr>
      </w:pPr>
      <w:r>
        <w:rPr>
          <w:rFonts w:ascii="Arial" w:eastAsia="Arial" w:hAnsi="Arial" w:cs="Arial"/>
          <w:b/>
          <w:bCs/>
          <w:sz w:val="20"/>
          <w:szCs w:val="20"/>
        </w:rPr>
        <w:t xml:space="preserve">Datuk Seri M. Saravanan [Tapah]: </w:t>
      </w:r>
      <w:r>
        <w:rPr>
          <w:rFonts w:ascii="Arial" w:eastAsia="Arial" w:hAnsi="Arial" w:cs="Arial"/>
          <w:sz w:val="20"/>
          <w:szCs w:val="20"/>
        </w:rPr>
        <w:t>Tuan Yang di-Pertua, memandangkan...</w:t>
      </w:r>
    </w:p>
    <w:p w14:paraId="129F2850" w14:textId="77777777" w:rsidR="00626029" w:rsidRDefault="00626029">
      <w:pPr>
        <w:spacing w:line="113" w:lineRule="exact"/>
        <w:rPr>
          <w:sz w:val="20"/>
          <w:szCs w:val="20"/>
        </w:rPr>
      </w:pPr>
    </w:p>
    <w:p w14:paraId="7EDA47E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ya sila. Memandangkan Yang Berhormat Tapah disebut.</w:t>
      </w:r>
    </w:p>
    <w:p w14:paraId="17051D4C" w14:textId="77777777" w:rsidR="00626029" w:rsidRDefault="00626029">
      <w:pPr>
        <w:spacing w:line="116" w:lineRule="exact"/>
        <w:rPr>
          <w:sz w:val="20"/>
          <w:szCs w:val="20"/>
        </w:rPr>
      </w:pPr>
    </w:p>
    <w:p w14:paraId="3A419EE3" w14:textId="77777777" w:rsidR="00626029" w:rsidRDefault="00626029">
      <w:pPr>
        <w:ind w:left="1160"/>
        <w:rPr>
          <w:sz w:val="20"/>
          <w:szCs w:val="20"/>
        </w:rPr>
      </w:pPr>
      <w:r>
        <w:rPr>
          <w:rFonts w:ascii="Arial" w:eastAsia="Arial" w:hAnsi="Arial" w:cs="Arial"/>
          <w:b/>
          <w:bCs/>
          <w:sz w:val="20"/>
          <w:szCs w:val="20"/>
        </w:rPr>
        <w:t xml:space="preserve">Datuk Seri M. Saravanan [Tapah]: </w:t>
      </w:r>
      <w:r>
        <w:rPr>
          <w:rFonts w:ascii="Arial" w:eastAsia="Arial" w:hAnsi="Arial" w:cs="Arial"/>
          <w:sz w:val="20"/>
          <w:szCs w:val="20"/>
        </w:rPr>
        <w:t>Saya diminta oleh Yang Berhormat Bukit Gelugor.</w:t>
      </w:r>
    </w:p>
    <w:p w14:paraId="02793FBD" w14:textId="77777777" w:rsidR="00626029" w:rsidRDefault="00626029">
      <w:pPr>
        <w:spacing w:line="116" w:lineRule="exact"/>
        <w:rPr>
          <w:sz w:val="20"/>
          <w:szCs w:val="20"/>
        </w:rPr>
      </w:pPr>
    </w:p>
    <w:p w14:paraId="008EDDE7" w14:textId="77777777" w:rsidR="00626029" w:rsidRDefault="00626029">
      <w:pPr>
        <w:ind w:left="440"/>
        <w:rPr>
          <w:sz w:val="20"/>
          <w:szCs w:val="20"/>
        </w:rPr>
      </w:pPr>
      <w:r>
        <w:rPr>
          <w:rFonts w:ascii="Arial" w:eastAsia="Arial" w:hAnsi="Arial" w:cs="Arial"/>
          <w:sz w:val="20"/>
          <w:szCs w:val="20"/>
        </w:rPr>
        <w:t>Saya ingin...</w:t>
      </w:r>
    </w:p>
    <w:p w14:paraId="03E388CB" w14:textId="77777777" w:rsidR="00626029" w:rsidRDefault="00626029">
      <w:pPr>
        <w:spacing w:line="126" w:lineRule="exact"/>
        <w:rPr>
          <w:sz w:val="20"/>
          <w:szCs w:val="20"/>
        </w:rPr>
      </w:pPr>
    </w:p>
    <w:p w14:paraId="4B037BC0"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No, no, no.</w:t>
      </w:r>
      <w:r>
        <w:rPr>
          <w:rFonts w:ascii="Arial" w:eastAsia="Arial" w:hAnsi="Arial" w:cs="Arial"/>
          <w:b/>
          <w:bCs/>
          <w:sz w:val="20"/>
          <w:szCs w:val="20"/>
        </w:rPr>
        <w:t xml:space="preserve"> </w:t>
      </w:r>
      <w:r>
        <w:rPr>
          <w:rFonts w:ascii="Arial" w:eastAsia="Arial" w:hAnsi="Arial" w:cs="Arial"/>
          <w:sz w:val="20"/>
          <w:szCs w:val="20"/>
        </w:rPr>
        <w:t>Dia seorang dari</w:t>
      </w:r>
      <w:r>
        <w:rPr>
          <w:rFonts w:ascii="Arial" w:eastAsia="Arial" w:hAnsi="Arial" w:cs="Arial"/>
          <w:b/>
          <w:bCs/>
          <w:sz w:val="20"/>
          <w:szCs w:val="20"/>
        </w:rPr>
        <w:t xml:space="preserve"> </w:t>
      </w:r>
      <w:r>
        <w:rPr>
          <w:rFonts w:ascii="Arial" w:eastAsia="Arial" w:hAnsi="Arial" w:cs="Arial"/>
          <w:sz w:val="20"/>
          <w:szCs w:val="20"/>
        </w:rPr>
        <w:t>blok sana.</w:t>
      </w:r>
    </w:p>
    <w:p w14:paraId="5FAF61AD" w14:textId="77777777" w:rsidR="00626029" w:rsidRDefault="00626029">
      <w:pPr>
        <w:spacing w:line="24" w:lineRule="exact"/>
        <w:rPr>
          <w:sz w:val="20"/>
          <w:szCs w:val="20"/>
        </w:rPr>
      </w:pPr>
    </w:p>
    <w:p w14:paraId="66430F9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lastRenderedPageBreak/>
        <w:t xml:space="preserve">Datuk Seri M. Saravanan [Tapah]: </w:t>
      </w:r>
      <w:r>
        <w:rPr>
          <w:rFonts w:ascii="Arial" w:eastAsia="Arial" w:hAnsi="Arial" w:cs="Arial"/>
          <w:sz w:val="20"/>
          <w:szCs w:val="20"/>
        </w:rPr>
        <w:t>...membuat pendirian saya, saya sama sekali tidak</w:t>
      </w:r>
      <w:r>
        <w:rPr>
          <w:rFonts w:ascii="Arial" w:eastAsia="Arial" w:hAnsi="Arial" w:cs="Arial"/>
          <w:b/>
          <w:bCs/>
          <w:sz w:val="20"/>
          <w:szCs w:val="20"/>
        </w:rPr>
        <w:t xml:space="preserve"> </w:t>
      </w:r>
      <w:r>
        <w:rPr>
          <w:rFonts w:ascii="Arial" w:eastAsia="Arial" w:hAnsi="Arial" w:cs="Arial"/>
          <w:sz w:val="20"/>
          <w:szCs w:val="20"/>
        </w:rPr>
        <w:t>bersetuju dengan mana-mana individu atau Ahli Yang Berhormat membangkitkan isu-isu keagamaan dalam Dewan yang mulia ini.</w:t>
      </w:r>
    </w:p>
    <w:p w14:paraId="35BA540C" w14:textId="77777777" w:rsidR="00626029" w:rsidRDefault="00626029">
      <w:pPr>
        <w:spacing w:line="4" w:lineRule="exact"/>
        <w:rPr>
          <w:sz w:val="20"/>
          <w:szCs w:val="20"/>
        </w:rPr>
      </w:pPr>
    </w:p>
    <w:p w14:paraId="483726A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06D39E48" w14:textId="77777777" w:rsidR="00626029" w:rsidRDefault="00626029">
      <w:pPr>
        <w:spacing w:line="116" w:lineRule="exact"/>
        <w:rPr>
          <w:sz w:val="20"/>
          <w:szCs w:val="20"/>
        </w:rPr>
      </w:pPr>
    </w:p>
    <w:p w14:paraId="7F6BE50D"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Betul...</w:t>
      </w:r>
    </w:p>
    <w:p w14:paraId="693F2D10" w14:textId="77777777" w:rsidR="00626029" w:rsidRDefault="00626029">
      <w:pPr>
        <w:spacing w:line="116" w:lineRule="exact"/>
        <w:rPr>
          <w:sz w:val="20"/>
          <w:szCs w:val="20"/>
        </w:rPr>
      </w:pPr>
    </w:p>
    <w:p w14:paraId="37B0BD11" w14:textId="77777777" w:rsidR="00626029" w:rsidRDefault="00626029">
      <w:pPr>
        <w:ind w:left="1160"/>
        <w:rPr>
          <w:sz w:val="20"/>
          <w:szCs w:val="20"/>
        </w:rPr>
      </w:pPr>
      <w:r>
        <w:rPr>
          <w:rFonts w:ascii="Arial" w:eastAsia="Arial" w:hAnsi="Arial" w:cs="Arial"/>
          <w:b/>
          <w:bCs/>
          <w:sz w:val="20"/>
          <w:szCs w:val="20"/>
        </w:rPr>
        <w:t xml:space="preserve">Datuk Seri M. Saravanan [Tapah]: </w:t>
      </w:r>
      <w:r>
        <w:rPr>
          <w:rFonts w:ascii="Arial" w:eastAsia="Arial" w:hAnsi="Arial" w:cs="Arial"/>
          <w:sz w:val="20"/>
          <w:szCs w:val="20"/>
        </w:rPr>
        <w:t>Akan tetapi apabila Yang Berhormat Pasir Salak</w:t>
      </w:r>
    </w:p>
    <w:p w14:paraId="1252117E" w14:textId="77777777" w:rsidR="00626029" w:rsidRDefault="00626029">
      <w:pPr>
        <w:spacing w:line="116" w:lineRule="exact"/>
        <w:rPr>
          <w:sz w:val="20"/>
          <w:szCs w:val="20"/>
        </w:rPr>
      </w:pPr>
    </w:p>
    <w:p w14:paraId="7175B9DB" w14:textId="77777777" w:rsidR="00626029" w:rsidRDefault="00626029">
      <w:pPr>
        <w:ind w:left="440"/>
        <w:rPr>
          <w:sz w:val="20"/>
          <w:szCs w:val="20"/>
        </w:rPr>
      </w:pPr>
      <w:r>
        <w:rPr>
          <w:rFonts w:ascii="Arial" w:eastAsia="Arial" w:hAnsi="Arial" w:cs="Arial"/>
          <w:sz w:val="20"/>
          <w:szCs w:val="20"/>
        </w:rPr>
        <w:t>sebut, saya memang tiada dalam Dewan ini. Maka...</w:t>
      </w:r>
    </w:p>
    <w:p w14:paraId="4C67F168" w14:textId="77777777" w:rsidR="00626029" w:rsidRDefault="00626029">
      <w:pPr>
        <w:spacing w:line="113" w:lineRule="exact"/>
        <w:rPr>
          <w:sz w:val="20"/>
          <w:szCs w:val="20"/>
        </w:rPr>
      </w:pPr>
    </w:p>
    <w:p w14:paraId="4AA4FD85"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Tidak perlu dalam Dewan.</w:t>
      </w:r>
    </w:p>
    <w:p w14:paraId="369EAFE2" w14:textId="77777777" w:rsidR="00626029" w:rsidRDefault="00626029">
      <w:pPr>
        <w:spacing w:line="116" w:lineRule="exact"/>
        <w:rPr>
          <w:sz w:val="20"/>
          <w:szCs w:val="20"/>
        </w:rPr>
      </w:pPr>
    </w:p>
    <w:p w14:paraId="00CE3F68" w14:textId="77777777" w:rsidR="00626029" w:rsidRDefault="00626029">
      <w:pPr>
        <w:ind w:left="440"/>
        <w:rPr>
          <w:sz w:val="20"/>
          <w:szCs w:val="20"/>
        </w:rPr>
      </w:pPr>
      <w:r>
        <w:rPr>
          <w:rFonts w:ascii="Arial" w:eastAsia="Arial" w:hAnsi="Arial" w:cs="Arial"/>
          <w:i/>
          <w:iCs/>
          <w:sz w:val="20"/>
          <w:szCs w:val="20"/>
        </w:rPr>
        <w:t>Now you are here.</w:t>
      </w:r>
    </w:p>
    <w:p w14:paraId="03632525" w14:textId="77777777" w:rsidR="00626029" w:rsidRDefault="00626029">
      <w:pPr>
        <w:spacing w:line="116" w:lineRule="exact"/>
        <w:rPr>
          <w:sz w:val="20"/>
          <w:szCs w:val="20"/>
        </w:rPr>
      </w:pPr>
    </w:p>
    <w:p w14:paraId="0D949DF0" w14:textId="77777777" w:rsidR="00626029" w:rsidRDefault="00626029">
      <w:pPr>
        <w:ind w:left="1160"/>
        <w:rPr>
          <w:sz w:val="20"/>
          <w:szCs w:val="20"/>
        </w:rPr>
      </w:pPr>
      <w:r>
        <w:rPr>
          <w:rFonts w:ascii="Arial" w:eastAsia="Arial" w:hAnsi="Arial" w:cs="Arial"/>
          <w:b/>
          <w:bCs/>
          <w:sz w:val="20"/>
          <w:szCs w:val="20"/>
        </w:rPr>
        <w:t xml:space="preserve">Datuk Seri M. Saravanan [Tapah]: </w:t>
      </w:r>
      <w:r>
        <w:rPr>
          <w:rFonts w:ascii="Arial" w:eastAsia="Arial" w:hAnsi="Arial" w:cs="Arial"/>
          <w:sz w:val="20"/>
          <w:szCs w:val="20"/>
        </w:rPr>
        <w:t>Tidak, tetapi saya telah menyatakan pendirian</w:t>
      </w:r>
    </w:p>
    <w:p w14:paraId="197BC695" w14:textId="77777777" w:rsidR="00626029" w:rsidRDefault="00626029">
      <w:pPr>
        <w:spacing w:line="116" w:lineRule="exact"/>
        <w:rPr>
          <w:sz w:val="20"/>
          <w:szCs w:val="20"/>
        </w:rPr>
      </w:pPr>
    </w:p>
    <w:p w14:paraId="3C7DF3CA" w14:textId="77777777" w:rsidR="00626029" w:rsidRDefault="00626029">
      <w:pPr>
        <w:ind w:left="440"/>
        <w:rPr>
          <w:sz w:val="20"/>
          <w:szCs w:val="20"/>
        </w:rPr>
      </w:pPr>
      <w:r>
        <w:rPr>
          <w:rFonts w:ascii="Arial" w:eastAsia="Arial" w:hAnsi="Arial" w:cs="Arial"/>
          <w:sz w:val="20"/>
          <w:szCs w:val="20"/>
        </w:rPr>
        <w:t>saya...</w:t>
      </w:r>
    </w:p>
    <w:p w14:paraId="46FE581E" w14:textId="77777777" w:rsidR="00626029" w:rsidRDefault="00626029">
      <w:pPr>
        <w:sectPr w:rsidR="00626029">
          <w:pgSz w:w="12240" w:h="15840"/>
          <w:pgMar w:top="1293" w:right="1440" w:bottom="502" w:left="1440" w:header="0" w:footer="0" w:gutter="0"/>
          <w:cols w:space="720" w:equalWidth="0">
            <w:col w:w="9360"/>
          </w:cols>
        </w:sectPr>
      </w:pPr>
    </w:p>
    <w:p w14:paraId="26874AB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49</w:t>
      </w:r>
    </w:p>
    <w:p w14:paraId="2F4B3EAE" w14:textId="77777777" w:rsidR="00626029" w:rsidRDefault="00626029">
      <w:pPr>
        <w:spacing w:line="253" w:lineRule="exact"/>
        <w:rPr>
          <w:sz w:val="20"/>
          <w:szCs w:val="20"/>
        </w:rPr>
      </w:pPr>
    </w:p>
    <w:p w14:paraId="74B06303"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You know what he said.</w:t>
      </w:r>
    </w:p>
    <w:p w14:paraId="2DD36712" w14:textId="77777777" w:rsidR="00626029" w:rsidRDefault="00626029">
      <w:pPr>
        <w:spacing w:line="116" w:lineRule="exact"/>
        <w:rPr>
          <w:sz w:val="20"/>
          <w:szCs w:val="20"/>
        </w:rPr>
      </w:pPr>
    </w:p>
    <w:p w14:paraId="2225F67B" w14:textId="77777777" w:rsidR="00626029" w:rsidRDefault="00626029">
      <w:pPr>
        <w:ind w:left="440"/>
        <w:rPr>
          <w:sz w:val="20"/>
          <w:szCs w:val="20"/>
        </w:rPr>
      </w:pPr>
      <w:r>
        <w:rPr>
          <w:rFonts w:ascii="Arial" w:eastAsia="Arial" w:hAnsi="Arial" w:cs="Arial"/>
          <w:sz w:val="20"/>
          <w:szCs w:val="20"/>
        </w:rPr>
        <w:t>Jangan main-main.</w:t>
      </w:r>
    </w:p>
    <w:p w14:paraId="256D9777" w14:textId="77777777" w:rsidR="00626029" w:rsidRDefault="00626029">
      <w:pPr>
        <w:spacing w:line="116" w:lineRule="exact"/>
        <w:rPr>
          <w:sz w:val="20"/>
          <w:szCs w:val="20"/>
        </w:rPr>
      </w:pPr>
    </w:p>
    <w:p w14:paraId="78586E58"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No</w:t>
      </w:r>
      <w:r>
        <w:rPr>
          <w:rFonts w:ascii="Arial" w:eastAsia="Arial" w:hAnsi="Arial" w:cs="Arial"/>
          <w:sz w:val="20"/>
          <w:szCs w:val="20"/>
        </w:rPr>
        <w:t>, Yang Berhormat Pasir Salak tarik</w:t>
      </w:r>
    </w:p>
    <w:p w14:paraId="738E160F" w14:textId="77777777" w:rsidR="00626029" w:rsidRDefault="00626029">
      <w:pPr>
        <w:spacing w:line="113" w:lineRule="exact"/>
        <w:rPr>
          <w:sz w:val="20"/>
          <w:szCs w:val="20"/>
        </w:rPr>
      </w:pPr>
    </w:p>
    <w:p w14:paraId="2CF13376" w14:textId="77777777" w:rsidR="00626029" w:rsidRDefault="00626029">
      <w:pPr>
        <w:ind w:left="440"/>
        <w:rPr>
          <w:sz w:val="20"/>
          <w:szCs w:val="20"/>
        </w:rPr>
      </w:pPr>
      <w:r>
        <w:rPr>
          <w:rFonts w:ascii="Arial" w:eastAsia="Arial" w:hAnsi="Arial" w:cs="Arial"/>
          <w:sz w:val="20"/>
          <w:szCs w:val="20"/>
        </w:rPr>
        <w:t>balik.</w:t>
      </w:r>
    </w:p>
    <w:p w14:paraId="3C501301" w14:textId="77777777" w:rsidR="00626029" w:rsidRDefault="00626029">
      <w:pPr>
        <w:spacing w:line="116" w:lineRule="exact"/>
        <w:rPr>
          <w:sz w:val="20"/>
          <w:szCs w:val="20"/>
        </w:rPr>
      </w:pPr>
    </w:p>
    <w:p w14:paraId="66F5DEBC" w14:textId="77777777" w:rsidR="00626029" w:rsidRDefault="00626029">
      <w:pPr>
        <w:ind w:left="1160"/>
        <w:rPr>
          <w:sz w:val="20"/>
          <w:szCs w:val="20"/>
        </w:rPr>
      </w:pPr>
      <w:r>
        <w:rPr>
          <w:rFonts w:ascii="Arial" w:eastAsia="Arial" w:hAnsi="Arial" w:cs="Arial"/>
          <w:b/>
          <w:bCs/>
          <w:sz w:val="20"/>
          <w:szCs w:val="20"/>
        </w:rPr>
        <w:t xml:space="preserve">Datuk Seri M. Saravanan [Tapah]: </w:t>
      </w:r>
      <w:r>
        <w:rPr>
          <w:rFonts w:ascii="Arial" w:eastAsia="Arial" w:hAnsi="Arial" w:cs="Arial"/>
          <w:i/>
          <w:iCs/>
          <w:sz w:val="20"/>
          <w:szCs w:val="20"/>
        </w:rPr>
        <w:t>I have made myself clear</w:t>
      </w:r>
      <w:r>
        <w:rPr>
          <w:rFonts w:ascii="Arial" w:eastAsia="Arial" w:hAnsi="Arial" w:cs="Arial"/>
          <w:sz w:val="20"/>
          <w:szCs w:val="20"/>
        </w:rPr>
        <w:t>...</w:t>
      </w:r>
    </w:p>
    <w:p w14:paraId="016EB62E" w14:textId="77777777" w:rsidR="00626029" w:rsidRDefault="00626029">
      <w:pPr>
        <w:spacing w:line="116" w:lineRule="exact"/>
        <w:rPr>
          <w:sz w:val="20"/>
          <w:szCs w:val="20"/>
        </w:rPr>
      </w:pPr>
    </w:p>
    <w:p w14:paraId="0F4FBB0F"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You know what he said.</w:t>
      </w:r>
    </w:p>
    <w:p w14:paraId="00C7F8B5" w14:textId="77777777" w:rsidR="00626029" w:rsidRDefault="00626029">
      <w:pPr>
        <w:spacing w:line="126" w:lineRule="exact"/>
        <w:rPr>
          <w:sz w:val="20"/>
          <w:szCs w:val="20"/>
        </w:rPr>
      </w:pPr>
    </w:p>
    <w:p w14:paraId="129CF6F6" w14:textId="77777777" w:rsidR="00626029" w:rsidRDefault="00626029">
      <w:pPr>
        <w:ind w:left="1160"/>
        <w:rPr>
          <w:sz w:val="20"/>
          <w:szCs w:val="20"/>
        </w:rPr>
      </w:pPr>
      <w:r>
        <w:rPr>
          <w:rFonts w:ascii="Arial" w:eastAsia="Arial" w:hAnsi="Arial" w:cs="Arial"/>
          <w:b/>
          <w:bCs/>
          <w:sz w:val="19"/>
          <w:szCs w:val="19"/>
        </w:rPr>
        <w:t xml:space="preserve">Datuk Seri M. Saravanan [Tapah]: </w:t>
      </w:r>
      <w:r>
        <w:rPr>
          <w:rFonts w:ascii="Arial" w:eastAsia="Arial" w:hAnsi="Arial" w:cs="Arial"/>
          <w:i/>
          <w:iCs/>
          <w:sz w:val="19"/>
          <w:szCs w:val="19"/>
        </w:rPr>
        <w:t>I have made myself clear and I am not supporting...</w:t>
      </w:r>
    </w:p>
    <w:p w14:paraId="2ABAE3DE" w14:textId="77777777" w:rsidR="00626029" w:rsidRDefault="00626029">
      <w:pPr>
        <w:spacing w:line="114" w:lineRule="exact"/>
        <w:rPr>
          <w:sz w:val="20"/>
          <w:szCs w:val="20"/>
        </w:rPr>
      </w:pPr>
    </w:p>
    <w:p w14:paraId="5EC49496" w14:textId="77777777" w:rsidR="00626029" w:rsidRDefault="00626029">
      <w:pPr>
        <w:ind w:left="440"/>
        <w:rPr>
          <w:sz w:val="20"/>
          <w:szCs w:val="20"/>
        </w:rPr>
      </w:pPr>
      <w:r>
        <w:rPr>
          <w:rFonts w:ascii="Arial" w:eastAsia="Arial" w:hAnsi="Arial" w:cs="Arial"/>
          <w:i/>
          <w:iCs/>
          <w:sz w:val="20"/>
          <w:szCs w:val="20"/>
        </w:rPr>
        <w:t>[Dewan riuh]</w:t>
      </w:r>
    </w:p>
    <w:p w14:paraId="36852FA3" w14:textId="77777777" w:rsidR="00626029" w:rsidRDefault="00626029">
      <w:pPr>
        <w:spacing w:line="116" w:lineRule="exact"/>
        <w:rPr>
          <w:sz w:val="20"/>
          <w:szCs w:val="20"/>
        </w:rPr>
      </w:pPr>
    </w:p>
    <w:p w14:paraId="2E813E55" w14:textId="77777777" w:rsidR="00626029" w:rsidRDefault="00626029">
      <w:pPr>
        <w:ind w:left="1160"/>
        <w:rPr>
          <w:sz w:val="20"/>
          <w:szCs w:val="20"/>
        </w:rPr>
      </w:pPr>
      <w:r>
        <w:rPr>
          <w:rFonts w:ascii="Arial" w:eastAsia="Arial" w:hAnsi="Arial" w:cs="Arial"/>
          <w:i/>
          <w:iCs/>
          <w:sz w:val="20"/>
          <w:szCs w:val="20"/>
        </w:rPr>
        <w:t>[Pembesar suara dimatikan]</w:t>
      </w:r>
    </w:p>
    <w:p w14:paraId="2F410C9C" w14:textId="77777777" w:rsidR="00626029" w:rsidRDefault="00626029">
      <w:pPr>
        <w:spacing w:line="116" w:lineRule="exact"/>
        <w:rPr>
          <w:sz w:val="20"/>
          <w:szCs w:val="20"/>
        </w:rPr>
      </w:pPr>
    </w:p>
    <w:p w14:paraId="6D8D8C5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Duduk, duduk. Duduk semua.</w:t>
      </w:r>
      <w:r>
        <w:rPr>
          <w:rFonts w:ascii="Arial" w:eastAsia="Arial" w:hAnsi="Arial" w:cs="Arial"/>
          <w:b/>
          <w:bCs/>
          <w:sz w:val="20"/>
          <w:szCs w:val="20"/>
        </w:rPr>
        <w:t xml:space="preserve"> </w:t>
      </w:r>
      <w:r>
        <w:rPr>
          <w:rFonts w:ascii="Arial" w:eastAsia="Arial" w:hAnsi="Arial" w:cs="Arial"/>
          <w:i/>
          <w:iCs/>
          <w:sz w:val="20"/>
          <w:szCs w:val="20"/>
        </w:rPr>
        <w:t>[Dewan riuh]</w:t>
      </w:r>
    </w:p>
    <w:p w14:paraId="6A4D02D9" w14:textId="77777777" w:rsidR="00626029" w:rsidRDefault="00626029">
      <w:pPr>
        <w:spacing w:line="116" w:lineRule="exact"/>
        <w:rPr>
          <w:sz w:val="20"/>
          <w:szCs w:val="20"/>
        </w:rPr>
      </w:pPr>
    </w:p>
    <w:p w14:paraId="27732FC0" w14:textId="77777777" w:rsidR="00626029" w:rsidRDefault="00626029">
      <w:pPr>
        <w:ind w:left="1160"/>
        <w:rPr>
          <w:sz w:val="20"/>
          <w:szCs w:val="20"/>
        </w:rPr>
      </w:pPr>
      <w:r>
        <w:rPr>
          <w:rFonts w:ascii="Arial" w:eastAsia="Arial" w:hAnsi="Arial" w:cs="Arial"/>
          <w:i/>
          <w:iCs/>
          <w:sz w:val="20"/>
          <w:szCs w:val="20"/>
        </w:rPr>
        <w:t>[Pembesar suara dimatikan]</w:t>
      </w:r>
    </w:p>
    <w:p w14:paraId="08FBA854" w14:textId="77777777" w:rsidR="00626029" w:rsidRDefault="00626029">
      <w:pPr>
        <w:spacing w:line="113" w:lineRule="exact"/>
        <w:rPr>
          <w:sz w:val="20"/>
          <w:szCs w:val="20"/>
        </w:rPr>
      </w:pPr>
    </w:p>
    <w:p w14:paraId="39754E3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sila duduk.</w:t>
      </w:r>
      <w:r>
        <w:rPr>
          <w:rFonts w:ascii="Arial" w:eastAsia="Arial" w:hAnsi="Arial" w:cs="Arial"/>
          <w:b/>
          <w:bCs/>
          <w:sz w:val="20"/>
          <w:szCs w:val="20"/>
        </w:rPr>
        <w:t xml:space="preserve"> </w:t>
      </w:r>
      <w:r>
        <w:rPr>
          <w:rFonts w:ascii="Arial" w:eastAsia="Arial" w:hAnsi="Arial" w:cs="Arial"/>
          <w:i/>
          <w:iCs/>
          <w:sz w:val="20"/>
          <w:szCs w:val="20"/>
        </w:rPr>
        <w:t>[Dewan riuh]</w:t>
      </w:r>
    </w:p>
    <w:p w14:paraId="64479569" w14:textId="77777777" w:rsidR="00626029" w:rsidRDefault="00626029">
      <w:pPr>
        <w:spacing w:line="116" w:lineRule="exact"/>
        <w:rPr>
          <w:sz w:val="20"/>
          <w:szCs w:val="20"/>
        </w:rPr>
      </w:pPr>
    </w:p>
    <w:p w14:paraId="293BC4C6"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74F89B6B" w14:textId="77777777" w:rsidR="00626029" w:rsidRDefault="00626029">
      <w:pPr>
        <w:spacing w:line="126" w:lineRule="exact"/>
        <w:rPr>
          <w:sz w:val="20"/>
          <w:szCs w:val="20"/>
        </w:rPr>
      </w:pPr>
    </w:p>
    <w:p w14:paraId="006F609F" w14:textId="77777777" w:rsidR="00626029" w:rsidRDefault="00626029">
      <w:pPr>
        <w:ind w:left="1160"/>
        <w:rPr>
          <w:sz w:val="20"/>
          <w:szCs w:val="20"/>
        </w:rPr>
      </w:pPr>
      <w:r>
        <w:rPr>
          <w:rFonts w:ascii="Arial" w:eastAsia="Arial" w:hAnsi="Arial" w:cs="Arial"/>
          <w:b/>
          <w:bCs/>
          <w:sz w:val="19"/>
          <w:szCs w:val="19"/>
        </w:rPr>
        <w:t xml:space="preserve">Tuan Ramkarpal Singh a/l Karpal Singh [Bukit Gelugor]: </w:t>
      </w:r>
      <w:r>
        <w:rPr>
          <w:rFonts w:ascii="Arial" w:eastAsia="Arial" w:hAnsi="Arial" w:cs="Arial"/>
          <w:i/>
          <w:iCs/>
          <w:sz w:val="19"/>
          <w:szCs w:val="19"/>
        </w:rPr>
        <w:t>Point of order, point of order.</w:t>
      </w:r>
    </w:p>
    <w:p w14:paraId="4BDA53E8" w14:textId="77777777" w:rsidR="00626029" w:rsidRDefault="00626029">
      <w:pPr>
        <w:spacing w:line="127" w:lineRule="exact"/>
        <w:rPr>
          <w:sz w:val="20"/>
          <w:szCs w:val="20"/>
        </w:rPr>
      </w:pPr>
    </w:p>
    <w:p w14:paraId="11D1C234" w14:textId="77777777" w:rsidR="00626029" w:rsidRDefault="00626029">
      <w:pPr>
        <w:ind w:left="1160"/>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Saya hendak mendengar Yang Berhormat Bukit Gelugor dahulu.</w:t>
      </w:r>
    </w:p>
    <w:p w14:paraId="3713F871" w14:textId="77777777" w:rsidR="00626029" w:rsidRDefault="00626029">
      <w:pPr>
        <w:spacing w:line="114" w:lineRule="exact"/>
        <w:rPr>
          <w:sz w:val="20"/>
          <w:szCs w:val="20"/>
        </w:rPr>
      </w:pPr>
    </w:p>
    <w:p w14:paraId="142EDFB2" w14:textId="77777777" w:rsidR="00626029" w:rsidRDefault="00626029">
      <w:pPr>
        <w:ind w:left="440"/>
        <w:rPr>
          <w:sz w:val="20"/>
          <w:szCs w:val="20"/>
        </w:rPr>
      </w:pPr>
      <w:r>
        <w:rPr>
          <w:rFonts w:ascii="Arial" w:eastAsia="Arial" w:hAnsi="Arial" w:cs="Arial"/>
          <w:sz w:val="20"/>
          <w:szCs w:val="20"/>
        </w:rPr>
        <w:t>Lain-lain duduk ya.</w:t>
      </w:r>
    </w:p>
    <w:p w14:paraId="65485E91" w14:textId="77777777" w:rsidR="00626029" w:rsidRDefault="00626029">
      <w:pPr>
        <w:spacing w:line="116" w:lineRule="exact"/>
        <w:rPr>
          <w:sz w:val="20"/>
          <w:szCs w:val="20"/>
        </w:rPr>
      </w:pPr>
    </w:p>
    <w:p w14:paraId="2460D5A4"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31F0BCCF" w14:textId="77777777" w:rsidR="00626029" w:rsidRDefault="00626029">
      <w:pPr>
        <w:spacing w:line="116" w:lineRule="exact"/>
        <w:rPr>
          <w:sz w:val="20"/>
          <w:szCs w:val="20"/>
        </w:rPr>
      </w:pPr>
    </w:p>
    <w:p w14:paraId="7B882EE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327D6995" w14:textId="77777777" w:rsidR="00626029" w:rsidRDefault="00626029">
      <w:pPr>
        <w:spacing w:line="126" w:lineRule="exact"/>
        <w:rPr>
          <w:sz w:val="20"/>
          <w:szCs w:val="20"/>
        </w:rPr>
      </w:pPr>
    </w:p>
    <w:p w14:paraId="10483C31"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i/>
          <w:iCs/>
          <w:sz w:val="20"/>
          <w:szCs w:val="20"/>
        </w:rPr>
        <w:t>[Dewan riuh]</w:t>
      </w:r>
    </w:p>
    <w:p w14:paraId="3E39ED15" w14:textId="77777777" w:rsidR="00626029" w:rsidRDefault="00626029">
      <w:pPr>
        <w:spacing w:line="14" w:lineRule="exact"/>
        <w:rPr>
          <w:sz w:val="20"/>
          <w:szCs w:val="20"/>
        </w:rPr>
      </w:pPr>
    </w:p>
    <w:p w14:paraId="4F490AD5" w14:textId="77777777" w:rsidR="00626029" w:rsidRDefault="00626029">
      <w:pPr>
        <w:ind w:left="1160"/>
        <w:rPr>
          <w:sz w:val="20"/>
          <w:szCs w:val="20"/>
        </w:rPr>
      </w:pPr>
      <w:r>
        <w:rPr>
          <w:rFonts w:ascii="Arial" w:eastAsia="Arial" w:hAnsi="Arial" w:cs="Arial"/>
          <w:b/>
          <w:bCs/>
          <w:sz w:val="20"/>
          <w:szCs w:val="20"/>
        </w:rPr>
        <w:lastRenderedPageBreak/>
        <w:t xml:space="preserve">Tuan Ramkarpal Singh a/l Karpal Singh [Bukit Gelugor]: </w:t>
      </w:r>
      <w:r>
        <w:rPr>
          <w:rFonts w:ascii="Arial" w:eastAsia="Arial" w:hAnsi="Arial" w:cs="Arial"/>
          <w:sz w:val="20"/>
          <w:szCs w:val="20"/>
        </w:rPr>
        <w:t>Saya balik...</w:t>
      </w:r>
    </w:p>
    <w:p w14:paraId="40315CCE" w14:textId="77777777" w:rsidR="00626029" w:rsidRDefault="00626029">
      <w:pPr>
        <w:spacing w:line="126" w:lineRule="exact"/>
        <w:rPr>
          <w:sz w:val="20"/>
          <w:szCs w:val="20"/>
        </w:rPr>
      </w:pPr>
    </w:p>
    <w:p w14:paraId="40C212FE"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sz w:val="20"/>
          <w:szCs w:val="20"/>
        </w:rPr>
        <w:t>Tuan Yang di-Pertua. Izinkan saya Tuan Yang di-Pertua. Kuala Krau.</w:t>
      </w:r>
    </w:p>
    <w:p w14:paraId="705F710A" w14:textId="77777777" w:rsidR="00626029" w:rsidRDefault="00626029">
      <w:pPr>
        <w:spacing w:line="14" w:lineRule="exact"/>
        <w:rPr>
          <w:sz w:val="20"/>
          <w:szCs w:val="20"/>
        </w:rPr>
      </w:pPr>
    </w:p>
    <w:p w14:paraId="18807383"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Saya balik...</w:t>
      </w:r>
    </w:p>
    <w:p w14:paraId="12DC2B34" w14:textId="77777777" w:rsidR="00626029" w:rsidRDefault="00626029">
      <w:pPr>
        <w:spacing w:line="116" w:lineRule="exact"/>
        <w:rPr>
          <w:sz w:val="20"/>
          <w:szCs w:val="20"/>
        </w:rPr>
      </w:pPr>
    </w:p>
    <w:p w14:paraId="23722FB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Kita akan dengar Yang Berhormat Bukit Gelugor dahulu.</w:t>
      </w:r>
    </w:p>
    <w:p w14:paraId="6E9DB122" w14:textId="77777777" w:rsidR="00626029" w:rsidRDefault="00626029">
      <w:pPr>
        <w:spacing w:line="126" w:lineRule="exact"/>
        <w:rPr>
          <w:sz w:val="20"/>
          <w:szCs w:val="20"/>
        </w:rPr>
      </w:pPr>
    </w:p>
    <w:p w14:paraId="32A158E4" w14:textId="77777777" w:rsidR="00626029" w:rsidRDefault="00626029">
      <w:pPr>
        <w:spacing w:line="347" w:lineRule="auto"/>
        <w:ind w:left="440" w:right="420" w:firstLine="72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No, no, no. I am not</w:t>
      </w:r>
      <w:r>
        <w:rPr>
          <w:rFonts w:ascii="Arial" w:eastAsia="Arial" w:hAnsi="Arial" w:cs="Arial"/>
          <w:b/>
          <w:bCs/>
          <w:sz w:val="20"/>
          <w:szCs w:val="20"/>
        </w:rPr>
        <w:t xml:space="preserve"> </w:t>
      </w:r>
      <w:r>
        <w:rPr>
          <w:rFonts w:ascii="Arial" w:eastAsia="Arial" w:hAnsi="Arial" w:cs="Arial"/>
          <w:i/>
          <w:iCs/>
          <w:sz w:val="20"/>
          <w:szCs w:val="20"/>
        </w:rPr>
        <w:t>–</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sz w:val="20"/>
          <w:szCs w:val="20"/>
        </w:rPr>
        <w:t xml:space="preserve">belum habis </w:t>
      </w:r>
      <w:r>
        <w:rPr>
          <w:rFonts w:ascii="Arial" w:eastAsia="Arial" w:hAnsi="Arial" w:cs="Arial"/>
          <w:i/>
          <w:iCs/>
          <w:sz w:val="20"/>
          <w:szCs w:val="20"/>
        </w:rPr>
        <w:t>point of order</w:t>
      </w:r>
      <w:r>
        <w:rPr>
          <w:rFonts w:ascii="Arial" w:eastAsia="Arial" w:hAnsi="Arial" w:cs="Arial"/>
          <w:sz w:val="20"/>
          <w:szCs w:val="20"/>
        </w:rPr>
        <w:t xml:space="preserve"> Tuan Yang di-Pertua. </w:t>
      </w:r>
      <w:r>
        <w:rPr>
          <w:rFonts w:ascii="Arial" w:eastAsia="Arial" w:hAnsi="Arial" w:cs="Arial"/>
          <w:i/>
          <w:iCs/>
          <w:sz w:val="20"/>
          <w:szCs w:val="20"/>
        </w:rPr>
        <w:t>Can I finish it</w:t>
      </w:r>
      <w:r>
        <w:rPr>
          <w:rFonts w:ascii="Arial" w:eastAsia="Arial" w:hAnsi="Arial" w:cs="Arial"/>
          <w:sz w:val="20"/>
          <w:szCs w:val="20"/>
        </w:rPr>
        <w:t>?</w:t>
      </w:r>
    </w:p>
    <w:p w14:paraId="72DC0043" w14:textId="77777777" w:rsidR="00626029" w:rsidRDefault="00626029">
      <w:pPr>
        <w:spacing w:line="14" w:lineRule="exact"/>
        <w:rPr>
          <w:sz w:val="20"/>
          <w:szCs w:val="20"/>
        </w:rPr>
      </w:pPr>
    </w:p>
    <w:p w14:paraId="7D02F79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r>
        <w:rPr>
          <w:rFonts w:ascii="Arial" w:eastAsia="Arial" w:hAnsi="Arial" w:cs="Arial"/>
          <w:b/>
          <w:bCs/>
          <w:sz w:val="20"/>
          <w:szCs w:val="20"/>
        </w:rPr>
        <w:t xml:space="preserve"> </w:t>
      </w:r>
      <w:r>
        <w:rPr>
          <w:rFonts w:ascii="Arial" w:eastAsia="Arial" w:hAnsi="Arial" w:cs="Arial"/>
          <w:i/>
          <w:iCs/>
          <w:sz w:val="20"/>
          <w:szCs w:val="20"/>
        </w:rPr>
        <w:t>[Dewan riuh]</w:t>
      </w:r>
    </w:p>
    <w:p w14:paraId="75E10909" w14:textId="77777777" w:rsidR="00626029" w:rsidRDefault="00626029">
      <w:pPr>
        <w:spacing w:line="116" w:lineRule="exact"/>
        <w:rPr>
          <w:sz w:val="20"/>
          <w:szCs w:val="20"/>
        </w:rPr>
      </w:pPr>
    </w:p>
    <w:p w14:paraId="55248C7D"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Can I finish it</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Can I finish</w:t>
      </w:r>
    </w:p>
    <w:p w14:paraId="762E78BD" w14:textId="77777777" w:rsidR="00626029" w:rsidRDefault="00626029">
      <w:pPr>
        <w:spacing w:line="116" w:lineRule="exact"/>
        <w:rPr>
          <w:sz w:val="20"/>
          <w:szCs w:val="20"/>
        </w:rPr>
      </w:pPr>
    </w:p>
    <w:p w14:paraId="6FDAE8FD" w14:textId="77777777" w:rsidR="00626029" w:rsidRDefault="00626029">
      <w:pPr>
        <w:ind w:left="440"/>
        <w:rPr>
          <w:sz w:val="20"/>
          <w:szCs w:val="20"/>
        </w:rPr>
      </w:pPr>
      <w:r>
        <w:rPr>
          <w:rFonts w:ascii="Arial" w:eastAsia="Arial" w:hAnsi="Arial" w:cs="Arial"/>
          <w:i/>
          <w:iCs/>
          <w:sz w:val="20"/>
          <w:szCs w:val="20"/>
        </w:rPr>
        <w:t>it</w:t>
      </w:r>
      <w:r>
        <w:rPr>
          <w:rFonts w:ascii="Arial" w:eastAsia="Arial" w:hAnsi="Arial" w:cs="Arial"/>
          <w:sz w:val="20"/>
          <w:szCs w:val="20"/>
        </w:rPr>
        <w:t>?</w:t>
      </w:r>
    </w:p>
    <w:p w14:paraId="3C291557" w14:textId="77777777" w:rsidR="00626029" w:rsidRDefault="00626029">
      <w:pPr>
        <w:spacing w:line="114" w:lineRule="exact"/>
        <w:rPr>
          <w:sz w:val="20"/>
          <w:szCs w:val="20"/>
        </w:rPr>
      </w:pPr>
    </w:p>
    <w:p w14:paraId="0F2485F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sila duduk!</w:t>
      </w:r>
    </w:p>
    <w:p w14:paraId="07335881" w14:textId="77777777" w:rsidR="00626029" w:rsidRDefault="00626029">
      <w:pPr>
        <w:spacing w:line="126" w:lineRule="exact"/>
        <w:rPr>
          <w:sz w:val="20"/>
          <w:szCs w:val="20"/>
        </w:rPr>
      </w:pPr>
    </w:p>
    <w:p w14:paraId="57D6FA32"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Yang Berhormat Pasir Salak mahu</w:t>
      </w:r>
      <w:r>
        <w:rPr>
          <w:rFonts w:ascii="Arial" w:eastAsia="Arial" w:hAnsi="Arial" w:cs="Arial"/>
          <w:b/>
          <w:bCs/>
          <w:sz w:val="20"/>
          <w:szCs w:val="20"/>
        </w:rPr>
        <w:t xml:space="preserve"> </w:t>
      </w:r>
      <w:r>
        <w:rPr>
          <w:rFonts w:ascii="Arial" w:eastAsia="Arial" w:hAnsi="Arial" w:cs="Arial"/>
          <w:sz w:val="20"/>
          <w:szCs w:val="20"/>
        </w:rPr>
        <w:t xml:space="preserve">gaduh dalam Dewan kah? Jangan samseng dalam Dewanlah! </w:t>
      </w:r>
      <w:r>
        <w:rPr>
          <w:rFonts w:ascii="Arial" w:eastAsia="Arial" w:hAnsi="Arial" w:cs="Arial"/>
          <w:i/>
          <w:iCs/>
          <w:sz w:val="20"/>
          <w:szCs w:val="20"/>
        </w:rPr>
        <w:t>[Dewan riuh]</w:t>
      </w:r>
    </w:p>
    <w:p w14:paraId="6D4925E1" w14:textId="77777777" w:rsidR="00626029" w:rsidRDefault="00626029">
      <w:pPr>
        <w:spacing w:line="12" w:lineRule="exact"/>
        <w:rPr>
          <w:sz w:val="20"/>
          <w:szCs w:val="20"/>
        </w:rPr>
      </w:pPr>
    </w:p>
    <w:p w14:paraId="2A3F212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silakan.</w:t>
      </w:r>
    </w:p>
    <w:p w14:paraId="52E784BF" w14:textId="77777777" w:rsidR="00626029" w:rsidRDefault="00626029">
      <w:pPr>
        <w:spacing w:line="113" w:lineRule="exact"/>
        <w:rPr>
          <w:sz w:val="20"/>
          <w:szCs w:val="20"/>
        </w:rPr>
      </w:pPr>
    </w:p>
    <w:p w14:paraId="16DC7A57"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Can I finish my point of</w:t>
      </w:r>
    </w:p>
    <w:p w14:paraId="234E251D" w14:textId="77777777" w:rsidR="00626029" w:rsidRDefault="00626029">
      <w:pPr>
        <w:spacing w:line="116" w:lineRule="exact"/>
        <w:rPr>
          <w:sz w:val="20"/>
          <w:szCs w:val="20"/>
        </w:rPr>
      </w:pPr>
    </w:p>
    <w:p w14:paraId="07F28448" w14:textId="77777777" w:rsidR="00626029" w:rsidRDefault="00626029">
      <w:pPr>
        <w:ind w:left="440"/>
        <w:rPr>
          <w:sz w:val="20"/>
          <w:szCs w:val="20"/>
        </w:rPr>
      </w:pPr>
      <w:r>
        <w:rPr>
          <w:rFonts w:ascii="Arial" w:eastAsia="Arial" w:hAnsi="Arial" w:cs="Arial"/>
          <w:i/>
          <w:iCs/>
          <w:sz w:val="20"/>
          <w:szCs w:val="20"/>
        </w:rPr>
        <w:t>order</w:t>
      </w:r>
      <w:r>
        <w:rPr>
          <w:rFonts w:ascii="Arial" w:eastAsia="Arial" w:hAnsi="Arial" w:cs="Arial"/>
          <w:sz w:val="20"/>
          <w:szCs w:val="20"/>
        </w:rPr>
        <w:t>?</w:t>
      </w:r>
    </w:p>
    <w:p w14:paraId="7DC98137" w14:textId="77777777" w:rsidR="00626029" w:rsidRDefault="00626029">
      <w:pPr>
        <w:spacing w:line="116" w:lineRule="exact"/>
        <w:rPr>
          <w:sz w:val="20"/>
          <w:szCs w:val="20"/>
        </w:rPr>
      </w:pPr>
    </w:p>
    <w:p w14:paraId="366F0AA0"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5CF7687A" w14:textId="77777777" w:rsidR="00626029" w:rsidRDefault="00626029">
      <w:pPr>
        <w:spacing w:line="126" w:lineRule="exact"/>
        <w:rPr>
          <w:sz w:val="20"/>
          <w:szCs w:val="20"/>
        </w:rPr>
      </w:pPr>
    </w:p>
    <w:p w14:paraId="1A6FEDAF"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Saya tidak ada lari punyalah.</w:t>
      </w:r>
    </w:p>
    <w:p w14:paraId="52FE127D" w14:textId="77777777" w:rsidR="00626029" w:rsidRDefault="00626029">
      <w:pPr>
        <w:sectPr w:rsidR="00626029">
          <w:pgSz w:w="12240" w:h="15840"/>
          <w:pgMar w:top="1293" w:right="1440" w:bottom="504" w:left="1440" w:header="0" w:footer="0" w:gutter="0"/>
          <w:cols w:space="720" w:equalWidth="0">
            <w:col w:w="9360"/>
          </w:cols>
        </w:sectPr>
      </w:pPr>
    </w:p>
    <w:p w14:paraId="78181CE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50</w:t>
      </w:r>
    </w:p>
    <w:p w14:paraId="501A8FEE" w14:textId="77777777" w:rsidR="00626029" w:rsidRDefault="00626029">
      <w:pPr>
        <w:spacing w:line="263" w:lineRule="exact"/>
        <w:rPr>
          <w:sz w:val="20"/>
          <w:szCs w:val="20"/>
        </w:rPr>
      </w:pPr>
    </w:p>
    <w:p w14:paraId="2610839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Kuala Krau Tuan Yang</w:t>
      </w:r>
      <w:r>
        <w:rPr>
          <w:rFonts w:ascii="Arial" w:eastAsia="Arial" w:hAnsi="Arial" w:cs="Arial"/>
          <w:b/>
          <w:bCs/>
          <w:sz w:val="20"/>
          <w:szCs w:val="20"/>
        </w:rPr>
        <w:t xml:space="preserve"> </w:t>
      </w:r>
      <w:r>
        <w:rPr>
          <w:rFonts w:ascii="Arial" w:eastAsia="Arial" w:hAnsi="Arial" w:cs="Arial"/>
          <w:sz w:val="20"/>
          <w:szCs w:val="20"/>
        </w:rPr>
        <w:t>di-Pertua.</w:t>
      </w:r>
    </w:p>
    <w:p w14:paraId="6295016F" w14:textId="77777777" w:rsidR="00626029" w:rsidRDefault="00626029">
      <w:pPr>
        <w:spacing w:line="22" w:lineRule="exact"/>
        <w:rPr>
          <w:sz w:val="20"/>
          <w:szCs w:val="20"/>
        </w:rPr>
      </w:pPr>
    </w:p>
    <w:p w14:paraId="0964E767"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Lari mana, mana boleh pergi</w:t>
      </w:r>
    </w:p>
    <w:p w14:paraId="7F0E195B" w14:textId="77777777" w:rsidR="00626029" w:rsidRDefault="00626029">
      <w:pPr>
        <w:spacing w:line="114" w:lineRule="exact"/>
        <w:rPr>
          <w:sz w:val="20"/>
          <w:szCs w:val="20"/>
        </w:rPr>
      </w:pPr>
    </w:p>
    <w:p w14:paraId="5AEFA813" w14:textId="77777777" w:rsidR="00626029" w:rsidRDefault="00626029">
      <w:pPr>
        <w:ind w:left="440"/>
        <w:rPr>
          <w:sz w:val="20"/>
          <w:szCs w:val="20"/>
        </w:rPr>
      </w:pPr>
      <w:r>
        <w:rPr>
          <w:rFonts w:ascii="Arial" w:eastAsia="Arial" w:hAnsi="Arial" w:cs="Arial"/>
          <w:sz w:val="20"/>
          <w:szCs w:val="20"/>
        </w:rPr>
        <w:t>lari, lari.</w:t>
      </w:r>
    </w:p>
    <w:p w14:paraId="370FD006" w14:textId="77777777" w:rsidR="00626029" w:rsidRDefault="00626029">
      <w:pPr>
        <w:spacing w:line="116" w:lineRule="exact"/>
        <w:rPr>
          <w:sz w:val="20"/>
          <w:szCs w:val="20"/>
        </w:rPr>
      </w:pPr>
    </w:p>
    <w:p w14:paraId="74AC37F7"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i/>
          <w:iCs/>
          <w:sz w:val="20"/>
          <w:szCs w:val="20"/>
        </w:rPr>
        <w:t>Get out from the</w:t>
      </w:r>
      <w:r>
        <w:rPr>
          <w:rFonts w:ascii="Arial" w:eastAsia="Arial" w:hAnsi="Arial" w:cs="Arial"/>
          <w:b/>
          <w:bCs/>
          <w:sz w:val="20"/>
          <w:szCs w:val="20"/>
        </w:rPr>
        <w:t xml:space="preserve"> </w:t>
      </w:r>
      <w:r>
        <w:rPr>
          <w:rFonts w:ascii="Arial" w:eastAsia="Arial" w:hAnsi="Arial" w:cs="Arial"/>
          <w:sz w:val="20"/>
          <w:szCs w:val="20"/>
        </w:rPr>
        <w:t>Dewan.</w:t>
      </w:r>
    </w:p>
    <w:p w14:paraId="0DEBEB01" w14:textId="77777777" w:rsidR="00626029" w:rsidRDefault="00626029">
      <w:pPr>
        <w:spacing w:line="116" w:lineRule="exact"/>
        <w:rPr>
          <w:sz w:val="20"/>
          <w:szCs w:val="20"/>
        </w:rPr>
      </w:pPr>
    </w:p>
    <w:p w14:paraId="2EA34AF9"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Sit down.</w:t>
      </w:r>
    </w:p>
    <w:p w14:paraId="4980027B" w14:textId="77777777" w:rsidR="00626029" w:rsidRDefault="00626029">
      <w:pPr>
        <w:spacing w:line="116" w:lineRule="exact"/>
        <w:rPr>
          <w:sz w:val="20"/>
          <w:szCs w:val="20"/>
        </w:rPr>
      </w:pPr>
    </w:p>
    <w:p w14:paraId="4EEC023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dahulu. Saya akan mendengar. Ya, silakan.</w:t>
      </w:r>
    </w:p>
    <w:p w14:paraId="4F1E20DE" w14:textId="77777777" w:rsidR="00626029" w:rsidRDefault="00626029">
      <w:pPr>
        <w:spacing w:line="123" w:lineRule="exact"/>
        <w:rPr>
          <w:sz w:val="20"/>
          <w:szCs w:val="20"/>
        </w:rPr>
      </w:pPr>
    </w:p>
    <w:p w14:paraId="51DFCE85" w14:textId="77777777" w:rsidR="00626029" w:rsidRDefault="00626029">
      <w:pPr>
        <w:ind w:left="1160"/>
        <w:rPr>
          <w:sz w:val="20"/>
          <w:szCs w:val="20"/>
        </w:rPr>
      </w:pPr>
      <w:r>
        <w:rPr>
          <w:rFonts w:ascii="Arial" w:eastAsia="Arial" w:hAnsi="Arial" w:cs="Arial"/>
          <w:b/>
          <w:bCs/>
          <w:sz w:val="19"/>
          <w:szCs w:val="19"/>
        </w:rPr>
        <w:t xml:space="preserve">Dato’ Sri Haji Tajuddin bin Abdul Rahman [Pasir Salak]: </w:t>
      </w:r>
      <w:r>
        <w:rPr>
          <w:rFonts w:ascii="Arial" w:eastAsia="Arial" w:hAnsi="Arial" w:cs="Arial"/>
          <w:sz w:val="19"/>
          <w:szCs w:val="19"/>
        </w:rPr>
        <w:t>J.W.W. Birch pun kita bunuh</w:t>
      </w:r>
    </w:p>
    <w:p w14:paraId="1202B769" w14:textId="77777777" w:rsidR="00626029" w:rsidRDefault="00626029">
      <w:pPr>
        <w:spacing w:line="117" w:lineRule="exact"/>
        <w:rPr>
          <w:sz w:val="20"/>
          <w:szCs w:val="20"/>
        </w:rPr>
      </w:pPr>
    </w:p>
    <w:p w14:paraId="0D42EAA0" w14:textId="77777777" w:rsidR="00626029" w:rsidRDefault="00626029">
      <w:pPr>
        <w:ind w:left="440"/>
        <w:rPr>
          <w:sz w:val="20"/>
          <w:szCs w:val="20"/>
        </w:rPr>
      </w:pPr>
      <w:r>
        <w:rPr>
          <w:rFonts w:ascii="Arial" w:eastAsia="Arial" w:hAnsi="Arial" w:cs="Arial"/>
          <w:sz w:val="20"/>
          <w:szCs w:val="20"/>
        </w:rPr>
        <w:t>tahu?</w:t>
      </w:r>
    </w:p>
    <w:p w14:paraId="5B2FA76F" w14:textId="77777777" w:rsidR="00626029" w:rsidRDefault="00626029">
      <w:pPr>
        <w:spacing w:line="116" w:lineRule="exact"/>
        <w:rPr>
          <w:sz w:val="20"/>
          <w:szCs w:val="20"/>
        </w:rPr>
      </w:pPr>
    </w:p>
    <w:p w14:paraId="4E3726B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What</w:t>
      </w:r>
      <w:r>
        <w:rPr>
          <w:rFonts w:ascii="Arial" w:eastAsia="Arial" w:hAnsi="Arial" w:cs="Arial"/>
          <w:sz w:val="20"/>
          <w:szCs w:val="20"/>
        </w:rPr>
        <w:t>? Apa?</w:t>
      </w:r>
    </w:p>
    <w:p w14:paraId="34D508B5" w14:textId="77777777" w:rsidR="00626029" w:rsidRDefault="00626029">
      <w:pPr>
        <w:spacing w:line="126" w:lineRule="exact"/>
        <w:rPr>
          <w:sz w:val="20"/>
          <w:szCs w:val="20"/>
        </w:rPr>
      </w:pPr>
    </w:p>
    <w:p w14:paraId="6BBBD38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Ini macam Ahli Parlimen</w:t>
      </w:r>
      <w:r>
        <w:rPr>
          <w:rFonts w:ascii="Arial" w:eastAsia="Arial" w:hAnsi="Arial" w:cs="Arial"/>
          <w:b/>
          <w:bCs/>
          <w:sz w:val="20"/>
          <w:szCs w:val="20"/>
        </w:rPr>
        <w:t xml:space="preserve"> </w:t>
      </w:r>
      <w:r>
        <w:rPr>
          <w:rFonts w:ascii="Arial" w:eastAsia="Arial" w:hAnsi="Arial" w:cs="Arial"/>
          <w:sz w:val="20"/>
          <w:szCs w:val="20"/>
        </w:rPr>
        <w:t>Barisan Nasional? Ini macam perangainya?</w:t>
      </w:r>
    </w:p>
    <w:p w14:paraId="1FADEE35" w14:textId="77777777" w:rsidR="00626029" w:rsidRDefault="00626029">
      <w:pPr>
        <w:spacing w:line="14" w:lineRule="exact"/>
        <w:rPr>
          <w:sz w:val="20"/>
          <w:szCs w:val="20"/>
        </w:rPr>
      </w:pPr>
    </w:p>
    <w:p w14:paraId="6E9821E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Saya akan dengar peraturan mesyuarat...</w:t>
      </w:r>
    </w:p>
    <w:p w14:paraId="5D5A3D30" w14:textId="77777777" w:rsidR="00626029" w:rsidRDefault="00626029">
      <w:pPr>
        <w:spacing w:line="116" w:lineRule="exact"/>
        <w:rPr>
          <w:sz w:val="20"/>
          <w:szCs w:val="20"/>
        </w:rPr>
      </w:pPr>
    </w:p>
    <w:p w14:paraId="69EA4E59" w14:textId="77777777" w:rsidR="00626029" w:rsidRDefault="00626029">
      <w:pPr>
        <w:ind w:left="116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Itu lagi samsenglah.</w:t>
      </w:r>
    </w:p>
    <w:p w14:paraId="5CCCAC75" w14:textId="77777777" w:rsidR="00626029" w:rsidRDefault="00626029">
      <w:pPr>
        <w:spacing w:line="116" w:lineRule="exact"/>
        <w:rPr>
          <w:sz w:val="20"/>
          <w:szCs w:val="20"/>
        </w:rPr>
      </w:pPr>
    </w:p>
    <w:p w14:paraId="3300F592"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samseng.</w:t>
      </w:r>
    </w:p>
    <w:p w14:paraId="46D9BF8D" w14:textId="77777777" w:rsidR="00626029" w:rsidRDefault="00626029">
      <w:pPr>
        <w:spacing w:line="123" w:lineRule="exact"/>
        <w:rPr>
          <w:sz w:val="20"/>
          <w:szCs w:val="20"/>
        </w:rPr>
      </w:pPr>
    </w:p>
    <w:p w14:paraId="2A965213" w14:textId="77777777" w:rsidR="00626029" w:rsidRDefault="00626029">
      <w:pPr>
        <w:ind w:left="1160"/>
        <w:rPr>
          <w:sz w:val="20"/>
          <w:szCs w:val="20"/>
        </w:rPr>
      </w:pPr>
      <w:r>
        <w:rPr>
          <w:rFonts w:ascii="Arial" w:eastAsia="Arial" w:hAnsi="Arial" w:cs="Arial"/>
          <w:b/>
          <w:bCs/>
          <w:sz w:val="19"/>
          <w:szCs w:val="19"/>
        </w:rPr>
        <w:t xml:space="preserve">Tuan Ramkarpal Singh a/l Karpal Singh [Bukit Gelugor]: </w:t>
      </w:r>
      <w:r>
        <w:rPr>
          <w:rFonts w:ascii="Arial" w:eastAsia="Arial" w:hAnsi="Arial" w:cs="Arial"/>
          <w:sz w:val="19"/>
          <w:szCs w:val="19"/>
        </w:rPr>
        <w:t>Nampak dia punya perangai.</w:t>
      </w:r>
    </w:p>
    <w:p w14:paraId="63D7722D" w14:textId="77777777" w:rsidR="00626029" w:rsidRDefault="00626029">
      <w:pPr>
        <w:spacing w:line="117" w:lineRule="exact"/>
        <w:rPr>
          <w:sz w:val="20"/>
          <w:szCs w:val="20"/>
        </w:rPr>
      </w:pPr>
    </w:p>
    <w:p w14:paraId="5B4408EE" w14:textId="77777777" w:rsidR="00626029" w:rsidRDefault="00626029">
      <w:pPr>
        <w:ind w:left="116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Lagi teruk.</w:t>
      </w:r>
    </w:p>
    <w:p w14:paraId="5C177178" w14:textId="77777777" w:rsidR="00626029" w:rsidRDefault="00626029">
      <w:pPr>
        <w:spacing w:line="116" w:lineRule="exact"/>
        <w:rPr>
          <w:sz w:val="20"/>
          <w:szCs w:val="20"/>
        </w:rPr>
      </w:pPr>
    </w:p>
    <w:p w14:paraId="0A68EEB9"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Podah</w:t>
      </w:r>
      <w:r>
        <w:rPr>
          <w:rFonts w:ascii="Arial" w:eastAsia="Arial" w:hAnsi="Arial" w:cs="Arial"/>
          <w:sz w:val="20"/>
          <w:szCs w:val="20"/>
        </w:rPr>
        <w:t>!</w:t>
      </w:r>
    </w:p>
    <w:p w14:paraId="769AF8C9" w14:textId="77777777" w:rsidR="00626029" w:rsidRDefault="00626029">
      <w:pPr>
        <w:spacing w:line="116" w:lineRule="exact"/>
        <w:rPr>
          <w:sz w:val="20"/>
          <w:szCs w:val="20"/>
        </w:rPr>
      </w:pPr>
    </w:p>
    <w:p w14:paraId="32471F19"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Look at him.</w:t>
      </w:r>
    </w:p>
    <w:p w14:paraId="6D80C118" w14:textId="77777777" w:rsidR="00626029" w:rsidRDefault="00626029">
      <w:pPr>
        <w:spacing w:line="113" w:lineRule="exact"/>
        <w:rPr>
          <w:sz w:val="20"/>
          <w:szCs w:val="20"/>
        </w:rPr>
      </w:pPr>
    </w:p>
    <w:p w14:paraId="7F7CACB4"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[Bercakap dalam bahasa</w:t>
      </w:r>
    </w:p>
    <w:p w14:paraId="6CFA6050" w14:textId="77777777" w:rsidR="00626029" w:rsidRDefault="00626029">
      <w:pPr>
        <w:spacing w:line="116" w:lineRule="exact"/>
        <w:rPr>
          <w:sz w:val="20"/>
          <w:szCs w:val="20"/>
        </w:rPr>
      </w:pPr>
    </w:p>
    <w:p w14:paraId="5C4DBEB1" w14:textId="77777777" w:rsidR="00626029" w:rsidRDefault="00626029">
      <w:pPr>
        <w:ind w:left="440"/>
        <w:rPr>
          <w:sz w:val="20"/>
          <w:szCs w:val="20"/>
        </w:rPr>
      </w:pPr>
      <w:r>
        <w:rPr>
          <w:rFonts w:ascii="Arial" w:eastAsia="Arial" w:hAnsi="Arial" w:cs="Arial"/>
          <w:i/>
          <w:iCs/>
          <w:sz w:val="20"/>
          <w:szCs w:val="20"/>
        </w:rPr>
        <w:t>Tamil]</w:t>
      </w:r>
    </w:p>
    <w:p w14:paraId="2D998037" w14:textId="77777777" w:rsidR="00626029" w:rsidRDefault="00626029">
      <w:pPr>
        <w:spacing w:line="116" w:lineRule="exact"/>
        <w:rPr>
          <w:sz w:val="20"/>
          <w:szCs w:val="20"/>
        </w:rPr>
      </w:pPr>
    </w:p>
    <w:p w14:paraId="74D897BE" w14:textId="77777777" w:rsidR="00626029" w:rsidRDefault="00626029">
      <w:pPr>
        <w:ind w:left="1160"/>
        <w:rPr>
          <w:sz w:val="20"/>
          <w:szCs w:val="20"/>
        </w:rPr>
      </w:pPr>
      <w:r>
        <w:rPr>
          <w:rFonts w:ascii="Arial" w:eastAsia="Arial" w:hAnsi="Arial" w:cs="Arial"/>
          <w:b/>
          <w:bCs/>
          <w:sz w:val="20"/>
          <w:szCs w:val="20"/>
        </w:rPr>
        <w:lastRenderedPageBreak/>
        <w:t xml:space="preserve">Dato’ Sri Bung Moktar bin Radin [Kinabatangan]: </w:t>
      </w:r>
      <w:r>
        <w:rPr>
          <w:rFonts w:ascii="Arial" w:eastAsia="Arial" w:hAnsi="Arial" w:cs="Arial"/>
          <w:i/>
          <w:iCs/>
          <w:sz w:val="20"/>
          <w:szCs w:val="20"/>
        </w:rPr>
        <w:t>...</w:t>
      </w:r>
    </w:p>
    <w:p w14:paraId="34424517" w14:textId="77777777" w:rsidR="00626029" w:rsidRDefault="00626029">
      <w:pPr>
        <w:spacing w:line="113" w:lineRule="exact"/>
        <w:rPr>
          <w:sz w:val="20"/>
          <w:szCs w:val="20"/>
        </w:rPr>
      </w:pPr>
    </w:p>
    <w:p w14:paraId="6D6160F0"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Kita tidak perlu cakap apa.</w:t>
      </w:r>
    </w:p>
    <w:p w14:paraId="4BD0D25F" w14:textId="77777777" w:rsidR="00626029" w:rsidRDefault="00626029">
      <w:pPr>
        <w:spacing w:line="116" w:lineRule="exact"/>
        <w:rPr>
          <w:sz w:val="20"/>
          <w:szCs w:val="20"/>
        </w:rPr>
      </w:pPr>
    </w:p>
    <w:p w14:paraId="252351AB" w14:textId="77777777" w:rsidR="00626029" w:rsidRDefault="00626029">
      <w:pPr>
        <w:ind w:left="440"/>
        <w:rPr>
          <w:sz w:val="20"/>
          <w:szCs w:val="20"/>
        </w:rPr>
      </w:pPr>
      <w:r>
        <w:rPr>
          <w:rFonts w:ascii="Arial" w:eastAsia="Arial" w:hAnsi="Arial" w:cs="Arial"/>
          <w:i/>
          <w:iCs/>
          <w:sz w:val="20"/>
          <w:szCs w:val="20"/>
        </w:rPr>
        <w:t>Just look at him.</w:t>
      </w:r>
    </w:p>
    <w:p w14:paraId="5700C7B7" w14:textId="77777777" w:rsidR="00626029" w:rsidRDefault="00626029">
      <w:pPr>
        <w:spacing w:line="116" w:lineRule="exact"/>
        <w:rPr>
          <w:sz w:val="20"/>
          <w:szCs w:val="20"/>
        </w:rPr>
      </w:pPr>
    </w:p>
    <w:p w14:paraId="53FA92F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4EE5059D" w14:textId="77777777" w:rsidR="00626029" w:rsidRDefault="00626029">
      <w:pPr>
        <w:spacing w:line="116" w:lineRule="exact"/>
        <w:rPr>
          <w:sz w:val="20"/>
          <w:szCs w:val="20"/>
        </w:rPr>
      </w:pPr>
    </w:p>
    <w:p w14:paraId="431549DA" w14:textId="77777777" w:rsidR="00626029" w:rsidRDefault="00626029">
      <w:pPr>
        <w:ind w:left="1160"/>
        <w:rPr>
          <w:sz w:val="20"/>
          <w:szCs w:val="20"/>
        </w:rPr>
      </w:pPr>
      <w:r>
        <w:rPr>
          <w:rFonts w:ascii="Arial" w:eastAsia="Arial" w:hAnsi="Arial" w:cs="Arial"/>
          <w:i/>
          <w:iCs/>
          <w:sz w:val="20"/>
          <w:szCs w:val="20"/>
        </w:rPr>
        <w:t>[Pembesar suara dimatikan]</w:t>
      </w:r>
    </w:p>
    <w:p w14:paraId="22BF06AA" w14:textId="77777777" w:rsidR="00626029" w:rsidRDefault="00626029">
      <w:pPr>
        <w:spacing w:line="113" w:lineRule="exact"/>
        <w:rPr>
          <w:sz w:val="20"/>
          <w:szCs w:val="20"/>
        </w:rPr>
      </w:pPr>
    </w:p>
    <w:p w14:paraId="156F72C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akan mendengar peraturan mesyuarat dahulu. Silakan.</w:t>
      </w:r>
    </w:p>
    <w:p w14:paraId="6F9275DC" w14:textId="77777777" w:rsidR="00626029" w:rsidRDefault="00626029">
      <w:pPr>
        <w:spacing w:line="126" w:lineRule="exact"/>
        <w:rPr>
          <w:sz w:val="20"/>
          <w:szCs w:val="20"/>
        </w:rPr>
      </w:pPr>
    </w:p>
    <w:p w14:paraId="60C05CA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Boleh saya habiskan</w:t>
      </w:r>
      <w:r>
        <w:rPr>
          <w:rFonts w:ascii="Arial" w:eastAsia="Arial" w:hAnsi="Arial" w:cs="Arial"/>
          <w:b/>
          <w:bCs/>
          <w:sz w:val="20"/>
          <w:szCs w:val="20"/>
        </w:rPr>
        <w:t xml:space="preserve"> </w:t>
      </w:r>
      <w:r>
        <w:rPr>
          <w:rFonts w:ascii="Arial" w:eastAsia="Arial" w:hAnsi="Arial" w:cs="Arial"/>
          <w:i/>
          <w:iCs/>
          <w:sz w:val="20"/>
          <w:szCs w:val="20"/>
        </w:rPr>
        <w:t>my</w:t>
      </w:r>
      <w:r>
        <w:rPr>
          <w:rFonts w:ascii="Arial" w:eastAsia="Arial" w:hAnsi="Arial" w:cs="Arial"/>
          <w:b/>
          <w:bCs/>
          <w:sz w:val="20"/>
          <w:szCs w:val="20"/>
        </w:rPr>
        <w:t xml:space="preserve"> </w:t>
      </w:r>
      <w:r>
        <w:rPr>
          <w:rFonts w:ascii="Arial" w:eastAsia="Arial" w:hAnsi="Arial" w:cs="Arial"/>
          <w:i/>
          <w:iCs/>
          <w:sz w:val="20"/>
          <w:szCs w:val="20"/>
        </w:rPr>
        <w:t>point of order</w:t>
      </w:r>
      <w:r>
        <w:rPr>
          <w:rFonts w:ascii="Arial" w:eastAsia="Arial" w:hAnsi="Arial" w:cs="Arial"/>
          <w:sz w:val="20"/>
          <w:szCs w:val="20"/>
        </w:rPr>
        <w:t>?</w:t>
      </w:r>
    </w:p>
    <w:p w14:paraId="4EAF4384" w14:textId="77777777" w:rsidR="00626029" w:rsidRDefault="00626029">
      <w:pPr>
        <w:spacing w:line="12" w:lineRule="exact"/>
        <w:rPr>
          <w:sz w:val="20"/>
          <w:szCs w:val="20"/>
        </w:rPr>
      </w:pPr>
    </w:p>
    <w:p w14:paraId="34BDF86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 silakan.</w:t>
      </w:r>
    </w:p>
    <w:p w14:paraId="76EFF610" w14:textId="77777777" w:rsidR="00626029" w:rsidRDefault="00626029">
      <w:pPr>
        <w:spacing w:line="124" w:lineRule="exact"/>
        <w:rPr>
          <w:sz w:val="20"/>
          <w:szCs w:val="20"/>
        </w:rPr>
      </w:pPr>
    </w:p>
    <w:p w14:paraId="6EBFB1CE"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So</w:t>
      </w:r>
      <w:r>
        <w:rPr>
          <w:rFonts w:ascii="Arial" w:eastAsia="Arial" w:hAnsi="Arial" w:cs="Arial"/>
          <w:sz w:val="20"/>
          <w:szCs w:val="20"/>
        </w:rPr>
        <w:t>, saya telah pun timbulkan</w:t>
      </w:r>
      <w:r>
        <w:rPr>
          <w:rFonts w:ascii="Arial" w:eastAsia="Arial" w:hAnsi="Arial" w:cs="Arial"/>
          <w:b/>
          <w:bCs/>
          <w:sz w:val="20"/>
          <w:szCs w:val="20"/>
        </w:rPr>
        <w:t xml:space="preserve"> </w:t>
      </w:r>
      <w:r>
        <w:rPr>
          <w:rFonts w:ascii="Arial" w:eastAsia="Arial" w:hAnsi="Arial" w:cs="Arial"/>
          <w:sz w:val="20"/>
          <w:szCs w:val="20"/>
        </w:rPr>
        <w:t xml:space="preserve">Tuan Yang di-Pertua Peraturan Mesyuarat 36(6). Saya menjemput– saya mengalu-alukan satu </w:t>
      </w:r>
      <w:r>
        <w:rPr>
          <w:rFonts w:ascii="Arial" w:eastAsia="Arial" w:hAnsi="Arial" w:cs="Arial"/>
          <w:i/>
          <w:iCs/>
          <w:sz w:val="20"/>
          <w:szCs w:val="20"/>
        </w:rPr>
        <w:t>ruling</w:t>
      </w:r>
      <w:r>
        <w:rPr>
          <w:rFonts w:ascii="Arial" w:eastAsia="Arial" w:hAnsi="Arial" w:cs="Arial"/>
          <w:sz w:val="20"/>
          <w:szCs w:val="20"/>
        </w:rPr>
        <w:t>. Itu adalah satu sangkaan jahat yang tidak boleh dinafikan.</w:t>
      </w:r>
      <w:r>
        <w:rPr>
          <w:rFonts w:ascii="Arial" w:eastAsia="Arial" w:hAnsi="Arial" w:cs="Arial"/>
          <w:i/>
          <w:iCs/>
          <w:sz w:val="20"/>
          <w:szCs w:val="20"/>
        </w:rPr>
        <w:t xml:space="preserve"> When you call</w:t>
      </w:r>
      <w:r>
        <w:rPr>
          <w:rFonts w:ascii="Arial" w:eastAsia="Arial" w:hAnsi="Arial" w:cs="Arial"/>
          <w:sz w:val="20"/>
          <w:szCs w:val="20"/>
        </w:rPr>
        <w:t>...</w:t>
      </w:r>
    </w:p>
    <w:p w14:paraId="4B151E8D" w14:textId="77777777" w:rsidR="00626029" w:rsidRDefault="00626029">
      <w:pPr>
        <w:spacing w:line="6" w:lineRule="exact"/>
        <w:rPr>
          <w:sz w:val="20"/>
          <w:szCs w:val="20"/>
        </w:rPr>
      </w:pPr>
    </w:p>
    <w:p w14:paraId="0441E4AA"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Tidak perlu tuduh saya lari.</w:t>
      </w:r>
    </w:p>
    <w:p w14:paraId="6EEDEE46" w14:textId="77777777" w:rsidR="00626029" w:rsidRDefault="00626029">
      <w:pPr>
        <w:spacing w:line="123" w:lineRule="exact"/>
        <w:rPr>
          <w:sz w:val="20"/>
          <w:szCs w:val="20"/>
        </w:rPr>
      </w:pPr>
    </w:p>
    <w:p w14:paraId="38DAED30"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Sit down</w:t>
      </w:r>
      <w:r>
        <w:rPr>
          <w:rFonts w:ascii="Arial" w:eastAsia="Arial" w:hAnsi="Arial" w:cs="Arial"/>
          <w:b/>
          <w:bCs/>
          <w:sz w:val="20"/>
          <w:szCs w:val="20"/>
        </w:rPr>
        <w:t xml:space="preserve"> </w:t>
      </w:r>
      <w:r>
        <w:rPr>
          <w:rFonts w:ascii="Arial" w:eastAsia="Arial" w:hAnsi="Arial" w:cs="Arial"/>
          <w:sz w:val="20"/>
          <w:szCs w:val="20"/>
        </w:rPr>
        <w:t>lah.</w:t>
      </w:r>
      <w:r>
        <w:rPr>
          <w:rFonts w:ascii="Arial" w:eastAsia="Arial" w:hAnsi="Arial" w:cs="Arial"/>
          <w:b/>
          <w:bCs/>
          <w:sz w:val="20"/>
          <w:szCs w:val="20"/>
        </w:rPr>
        <w:t xml:space="preserve"> </w:t>
      </w:r>
      <w:r>
        <w:rPr>
          <w:rFonts w:ascii="Arial" w:eastAsia="Arial" w:hAnsi="Arial" w:cs="Arial"/>
          <w:i/>
          <w:iCs/>
          <w:sz w:val="20"/>
          <w:szCs w:val="20"/>
        </w:rPr>
        <w:t>When you</w:t>
      </w:r>
      <w:r>
        <w:rPr>
          <w:rFonts w:ascii="Arial" w:eastAsia="Arial" w:hAnsi="Arial" w:cs="Arial"/>
          <w:b/>
          <w:bCs/>
          <w:sz w:val="20"/>
          <w:szCs w:val="20"/>
        </w:rPr>
        <w:t xml:space="preserve"> </w:t>
      </w:r>
      <w:r>
        <w:rPr>
          <w:rFonts w:ascii="Arial" w:eastAsia="Arial" w:hAnsi="Arial" w:cs="Arial"/>
          <w:i/>
          <w:iCs/>
          <w:sz w:val="20"/>
          <w:szCs w:val="20"/>
        </w:rPr>
        <w:t xml:space="preserve">insinuate </w:t>
      </w:r>
      <w:r>
        <w:rPr>
          <w:rFonts w:ascii="Arial" w:eastAsia="Arial" w:hAnsi="Arial" w:cs="Arial"/>
          <w:sz w:val="20"/>
          <w:szCs w:val="20"/>
        </w:rPr>
        <w:t>dengan izin,</w:t>
      </w:r>
      <w:r>
        <w:rPr>
          <w:rFonts w:ascii="Arial" w:eastAsia="Arial" w:hAnsi="Arial" w:cs="Arial"/>
          <w:i/>
          <w:iCs/>
          <w:sz w:val="20"/>
          <w:szCs w:val="20"/>
        </w:rPr>
        <w:t xml:space="preserve"> that the ash on </w:t>
      </w:r>
      <w:r>
        <w:rPr>
          <w:rFonts w:ascii="Arial" w:eastAsia="Arial" w:hAnsi="Arial" w:cs="Arial"/>
          <w:sz w:val="20"/>
          <w:szCs w:val="20"/>
        </w:rPr>
        <w:t>Yang Berhormat Jelutong</w:t>
      </w:r>
      <w:r>
        <w:rPr>
          <w:rFonts w:ascii="Arial" w:eastAsia="Arial" w:hAnsi="Arial" w:cs="Arial"/>
          <w:i/>
          <w:iCs/>
          <w:sz w:val="20"/>
          <w:szCs w:val="20"/>
        </w:rPr>
        <w:t xml:space="preserve"> head is from Chin Peng. That is very serious insult.</w:t>
      </w:r>
    </w:p>
    <w:p w14:paraId="41CA2AB8" w14:textId="77777777" w:rsidR="00626029" w:rsidRDefault="00626029">
      <w:pPr>
        <w:spacing w:line="6" w:lineRule="exact"/>
        <w:rPr>
          <w:sz w:val="20"/>
          <w:szCs w:val="20"/>
        </w:rPr>
      </w:pPr>
    </w:p>
    <w:p w14:paraId="03D5BE59" w14:textId="77777777" w:rsidR="00626029" w:rsidRDefault="00626029">
      <w:pPr>
        <w:ind w:left="1160"/>
        <w:rPr>
          <w:sz w:val="20"/>
          <w:szCs w:val="20"/>
        </w:rPr>
      </w:pPr>
      <w:r>
        <w:rPr>
          <w:rFonts w:ascii="Arial" w:eastAsia="Arial" w:hAnsi="Arial" w:cs="Arial"/>
          <w:b/>
          <w:bCs/>
          <w:sz w:val="20"/>
          <w:szCs w:val="20"/>
        </w:rPr>
        <w:t xml:space="preserve">Tuan Ramli bin Dato’ Mohd Nor [Cameron Highlands]: </w:t>
      </w:r>
      <w:r>
        <w:rPr>
          <w:rFonts w:ascii="Arial" w:eastAsia="Arial" w:hAnsi="Arial" w:cs="Arial"/>
          <w:i/>
          <w:iCs/>
          <w:sz w:val="20"/>
          <w:szCs w:val="20"/>
        </w:rPr>
        <w:t>That is just a question.</w:t>
      </w:r>
    </w:p>
    <w:p w14:paraId="39F40638" w14:textId="77777777" w:rsidR="00626029" w:rsidRDefault="00626029">
      <w:pPr>
        <w:spacing w:line="113" w:lineRule="exact"/>
        <w:rPr>
          <w:sz w:val="20"/>
          <w:szCs w:val="20"/>
        </w:rPr>
      </w:pPr>
    </w:p>
    <w:p w14:paraId="619F5A6C"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Whether we like it or not</w:t>
      </w:r>
      <w:r>
        <w:rPr>
          <w:rFonts w:ascii="Arial" w:eastAsia="Arial" w:hAnsi="Arial" w:cs="Arial"/>
          <w:sz w:val="20"/>
          <w:szCs w:val="20"/>
        </w:rPr>
        <w:t>…</w:t>
      </w:r>
    </w:p>
    <w:p w14:paraId="395CD766" w14:textId="77777777" w:rsidR="00626029" w:rsidRDefault="00626029">
      <w:pPr>
        <w:sectPr w:rsidR="00626029">
          <w:pgSz w:w="12240" w:h="15840"/>
          <w:pgMar w:top="1293" w:right="1440" w:bottom="159" w:left="1440" w:header="0" w:footer="0" w:gutter="0"/>
          <w:cols w:space="720" w:equalWidth="0">
            <w:col w:w="9360"/>
          </w:cols>
        </w:sectPr>
      </w:pPr>
    </w:p>
    <w:p w14:paraId="39C028B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51</w:t>
      </w:r>
    </w:p>
    <w:p w14:paraId="1BE5D077" w14:textId="77777777" w:rsidR="00626029" w:rsidRDefault="00626029">
      <w:pPr>
        <w:spacing w:line="253" w:lineRule="exact"/>
        <w:rPr>
          <w:sz w:val="20"/>
          <w:szCs w:val="20"/>
        </w:rPr>
      </w:pPr>
    </w:p>
    <w:p w14:paraId="5A7B279E" w14:textId="77777777" w:rsidR="00626029" w:rsidRDefault="00626029">
      <w:pPr>
        <w:ind w:left="1160"/>
        <w:rPr>
          <w:sz w:val="20"/>
          <w:szCs w:val="20"/>
        </w:rPr>
      </w:pPr>
      <w:r>
        <w:rPr>
          <w:rFonts w:ascii="Arial" w:eastAsia="Arial" w:hAnsi="Arial" w:cs="Arial"/>
          <w:b/>
          <w:bCs/>
          <w:sz w:val="20"/>
          <w:szCs w:val="20"/>
        </w:rPr>
        <w:t xml:space="preserve">Tuan Ramli bin Dato’ Mohd Nor [Cameron Highlands]: </w:t>
      </w:r>
      <w:r>
        <w:rPr>
          <w:rFonts w:ascii="Arial" w:eastAsia="Arial" w:hAnsi="Arial" w:cs="Arial"/>
          <w:i/>
          <w:iCs/>
          <w:sz w:val="20"/>
          <w:szCs w:val="20"/>
        </w:rPr>
        <w:t>That is just a question.</w:t>
      </w:r>
    </w:p>
    <w:p w14:paraId="41ABAFB1" w14:textId="77777777" w:rsidR="00626029" w:rsidRDefault="00626029">
      <w:pPr>
        <w:spacing w:line="116" w:lineRule="exact"/>
        <w:rPr>
          <w:sz w:val="20"/>
          <w:szCs w:val="20"/>
        </w:rPr>
      </w:pPr>
    </w:p>
    <w:p w14:paraId="727FE43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sila duduk.</w:t>
      </w:r>
    </w:p>
    <w:p w14:paraId="2F63777D" w14:textId="77777777" w:rsidR="00626029" w:rsidRDefault="00626029">
      <w:pPr>
        <w:spacing w:line="116" w:lineRule="exact"/>
        <w:rPr>
          <w:sz w:val="20"/>
          <w:szCs w:val="20"/>
        </w:rPr>
      </w:pPr>
    </w:p>
    <w:p w14:paraId="15EBB7FA"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i/>
          <w:iCs/>
          <w:sz w:val="20"/>
          <w:szCs w:val="20"/>
        </w:rPr>
        <w:t>Now</w:t>
      </w:r>
      <w:r>
        <w:rPr>
          <w:rFonts w:ascii="Arial" w:eastAsia="Arial" w:hAnsi="Arial" w:cs="Arial"/>
          <w:sz w:val="20"/>
          <w:szCs w:val="20"/>
        </w:rPr>
        <w:t>, saya...</w:t>
      </w:r>
    </w:p>
    <w:p w14:paraId="0EFDA2D4" w14:textId="77777777" w:rsidR="00626029" w:rsidRDefault="00626029">
      <w:pPr>
        <w:spacing w:line="113" w:lineRule="exact"/>
        <w:rPr>
          <w:sz w:val="20"/>
          <w:szCs w:val="20"/>
        </w:rPr>
      </w:pPr>
    </w:p>
    <w:p w14:paraId="335C4A8D"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76A4CB27" w14:textId="77777777" w:rsidR="00626029" w:rsidRDefault="00626029">
      <w:pPr>
        <w:spacing w:line="116" w:lineRule="exact"/>
        <w:rPr>
          <w:sz w:val="20"/>
          <w:szCs w:val="20"/>
        </w:rPr>
      </w:pPr>
    </w:p>
    <w:p w14:paraId="2B127F65" w14:textId="77777777" w:rsidR="00626029" w:rsidRDefault="00626029">
      <w:pPr>
        <w:ind w:left="440"/>
        <w:rPr>
          <w:sz w:val="20"/>
          <w:szCs w:val="20"/>
        </w:rPr>
      </w:pPr>
      <w:r>
        <w:rPr>
          <w:rFonts w:ascii="Arial" w:eastAsia="Arial" w:hAnsi="Arial" w:cs="Arial"/>
          <w:sz w:val="20"/>
          <w:szCs w:val="20"/>
        </w:rPr>
        <w:t>Tuan Yang di-Pertua.</w:t>
      </w:r>
    </w:p>
    <w:p w14:paraId="7FAE12A4" w14:textId="77777777" w:rsidR="00626029" w:rsidRDefault="00626029">
      <w:pPr>
        <w:spacing w:line="116" w:lineRule="exact"/>
        <w:rPr>
          <w:sz w:val="20"/>
          <w:szCs w:val="20"/>
        </w:rPr>
      </w:pPr>
    </w:p>
    <w:p w14:paraId="540E0C52"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Saya minta...</w:t>
      </w:r>
    </w:p>
    <w:p w14:paraId="39FB919D" w14:textId="77777777" w:rsidR="00626029" w:rsidRDefault="00626029">
      <w:pPr>
        <w:spacing w:line="116" w:lineRule="exact"/>
        <w:rPr>
          <w:sz w:val="20"/>
          <w:szCs w:val="20"/>
        </w:rPr>
      </w:pPr>
    </w:p>
    <w:p w14:paraId="030DF620" w14:textId="77777777" w:rsidR="00626029" w:rsidRDefault="00626029">
      <w:pPr>
        <w:ind w:left="1160"/>
        <w:rPr>
          <w:sz w:val="20"/>
          <w:szCs w:val="20"/>
        </w:rPr>
      </w:pPr>
      <w:r>
        <w:rPr>
          <w:rFonts w:ascii="Arial" w:eastAsia="Arial" w:hAnsi="Arial" w:cs="Arial"/>
          <w:i/>
          <w:iCs/>
          <w:sz w:val="20"/>
          <w:szCs w:val="20"/>
        </w:rPr>
        <w:t>[Pembesar suara dimatikan]</w:t>
      </w:r>
    </w:p>
    <w:p w14:paraId="49A7E50B" w14:textId="77777777" w:rsidR="00626029" w:rsidRDefault="00626029">
      <w:pPr>
        <w:spacing w:line="123" w:lineRule="exact"/>
        <w:rPr>
          <w:sz w:val="20"/>
          <w:szCs w:val="20"/>
        </w:rPr>
      </w:pPr>
    </w:p>
    <w:p w14:paraId="490AB26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Satu per satu dahulu. Saya akan mendengar Yang Berhormat</w:t>
      </w:r>
      <w:r>
        <w:rPr>
          <w:rFonts w:ascii="Arial" w:eastAsia="Arial" w:hAnsi="Arial" w:cs="Arial"/>
          <w:b/>
          <w:bCs/>
          <w:sz w:val="20"/>
          <w:szCs w:val="20"/>
        </w:rPr>
        <w:t xml:space="preserve"> </w:t>
      </w:r>
      <w:r>
        <w:rPr>
          <w:rFonts w:ascii="Arial" w:eastAsia="Arial" w:hAnsi="Arial" w:cs="Arial"/>
          <w:sz w:val="20"/>
          <w:szCs w:val="20"/>
        </w:rPr>
        <w:t>Bukit Gelugor, silakan. Sudah habis?</w:t>
      </w:r>
    </w:p>
    <w:p w14:paraId="3A6B47B4" w14:textId="77777777" w:rsidR="00626029" w:rsidRDefault="00626029">
      <w:pPr>
        <w:spacing w:line="12" w:lineRule="exact"/>
        <w:rPr>
          <w:sz w:val="20"/>
          <w:szCs w:val="20"/>
        </w:rPr>
      </w:pPr>
    </w:p>
    <w:p w14:paraId="40AA8AE6"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p>
    <w:p w14:paraId="699F7078" w14:textId="77777777" w:rsidR="00626029" w:rsidRDefault="00626029">
      <w:pPr>
        <w:spacing w:line="116" w:lineRule="exact"/>
        <w:rPr>
          <w:sz w:val="20"/>
          <w:szCs w:val="20"/>
        </w:rPr>
      </w:pPr>
    </w:p>
    <w:p w14:paraId="24AAA069" w14:textId="77777777" w:rsidR="00626029" w:rsidRDefault="00626029">
      <w:pPr>
        <w:ind w:left="440"/>
        <w:rPr>
          <w:sz w:val="20"/>
          <w:szCs w:val="20"/>
        </w:rPr>
      </w:pPr>
      <w:r>
        <w:rPr>
          <w:rFonts w:ascii="Arial" w:eastAsia="Arial" w:hAnsi="Arial" w:cs="Arial"/>
          <w:sz w:val="20"/>
          <w:szCs w:val="20"/>
        </w:rPr>
        <w:t>Tuan Yang di-Pertua.</w:t>
      </w:r>
    </w:p>
    <w:p w14:paraId="40D89670" w14:textId="77777777" w:rsidR="00626029" w:rsidRDefault="00626029">
      <w:pPr>
        <w:spacing w:line="113" w:lineRule="exact"/>
        <w:rPr>
          <w:sz w:val="20"/>
          <w:szCs w:val="20"/>
        </w:rPr>
      </w:pPr>
    </w:p>
    <w:p w14:paraId="50102CAA"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Saya telah pun–</w:t>
      </w:r>
      <w:r>
        <w:rPr>
          <w:rFonts w:ascii="Arial" w:eastAsia="Arial" w:hAnsi="Arial" w:cs="Arial"/>
          <w:b/>
          <w:bCs/>
          <w:sz w:val="20"/>
          <w:szCs w:val="20"/>
        </w:rPr>
        <w:t xml:space="preserve"> </w:t>
      </w:r>
      <w:r>
        <w:rPr>
          <w:rFonts w:ascii="Arial" w:eastAsia="Arial" w:hAnsi="Arial" w:cs="Arial"/>
          <w:i/>
          <w:iCs/>
          <w:sz w:val="20"/>
          <w:szCs w:val="20"/>
        </w:rPr>
        <w:t>wait</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wait.</w:t>
      </w:r>
    </w:p>
    <w:p w14:paraId="178E57C4" w14:textId="77777777" w:rsidR="00626029" w:rsidRDefault="00626029">
      <w:pPr>
        <w:spacing w:line="116" w:lineRule="exact"/>
        <w:rPr>
          <w:sz w:val="20"/>
          <w:szCs w:val="20"/>
        </w:rPr>
      </w:pPr>
    </w:p>
    <w:p w14:paraId="4AC9C428" w14:textId="77777777" w:rsidR="00626029" w:rsidRDefault="00626029">
      <w:pPr>
        <w:ind w:left="440"/>
        <w:rPr>
          <w:sz w:val="20"/>
          <w:szCs w:val="20"/>
        </w:rPr>
      </w:pPr>
      <w:r>
        <w:rPr>
          <w:rFonts w:ascii="Arial" w:eastAsia="Arial" w:hAnsi="Arial" w:cs="Arial"/>
          <w:i/>
          <w:iCs/>
          <w:sz w:val="20"/>
          <w:szCs w:val="20"/>
        </w:rPr>
        <w:t>Hold on, hold on.</w:t>
      </w:r>
    </w:p>
    <w:p w14:paraId="39771716" w14:textId="77777777" w:rsidR="00626029" w:rsidRDefault="00626029">
      <w:pPr>
        <w:spacing w:line="116" w:lineRule="exact"/>
        <w:rPr>
          <w:sz w:val="20"/>
          <w:szCs w:val="20"/>
        </w:rPr>
      </w:pPr>
    </w:p>
    <w:p w14:paraId="28BD77B1"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Okey.</w:t>
      </w:r>
    </w:p>
    <w:p w14:paraId="07A58CD5" w14:textId="77777777" w:rsidR="00626029" w:rsidRDefault="00626029">
      <w:pPr>
        <w:spacing w:line="126" w:lineRule="exact"/>
        <w:rPr>
          <w:sz w:val="20"/>
          <w:szCs w:val="20"/>
        </w:rPr>
      </w:pPr>
    </w:p>
    <w:p w14:paraId="75187E73" w14:textId="77777777" w:rsidR="00626029" w:rsidRDefault="00626029">
      <w:pPr>
        <w:ind w:left="1160"/>
        <w:rPr>
          <w:sz w:val="20"/>
          <w:szCs w:val="20"/>
        </w:rPr>
      </w:pPr>
      <w:r>
        <w:rPr>
          <w:rFonts w:ascii="Arial" w:eastAsia="Arial" w:hAnsi="Arial" w:cs="Arial"/>
          <w:b/>
          <w:bCs/>
          <w:sz w:val="19"/>
          <w:szCs w:val="19"/>
        </w:rPr>
        <w:t xml:space="preserve">Tuan Ramkarpal Singh a/l Karpal Singh [Bukit Gelugor]: </w:t>
      </w:r>
      <w:r>
        <w:rPr>
          <w:rFonts w:ascii="Arial" w:eastAsia="Arial" w:hAnsi="Arial" w:cs="Arial"/>
          <w:sz w:val="19"/>
          <w:szCs w:val="19"/>
        </w:rPr>
        <w:t>Nanti saya habiskan dahulu.</w:t>
      </w:r>
    </w:p>
    <w:p w14:paraId="47B7EF06" w14:textId="77777777" w:rsidR="00626029" w:rsidRDefault="00626029">
      <w:pPr>
        <w:spacing w:line="114" w:lineRule="exact"/>
        <w:rPr>
          <w:sz w:val="20"/>
          <w:szCs w:val="20"/>
        </w:rPr>
      </w:pPr>
    </w:p>
    <w:p w14:paraId="76598CB9"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Tidak apa, kita bagi dia bercakap.</w:t>
      </w:r>
    </w:p>
    <w:p w14:paraId="6478835A" w14:textId="77777777" w:rsidR="00626029" w:rsidRDefault="00626029">
      <w:pPr>
        <w:spacing w:line="126" w:lineRule="exact"/>
        <w:rPr>
          <w:sz w:val="20"/>
          <w:szCs w:val="20"/>
        </w:rPr>
      </w:pPr>
    </w:p>
    <w:p w14:paraId="7E53EE21"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Saya telah pun</w:t>
      </w:r>
      <w:r>
        <w:rPr>
          <w:rFonts w:ascii="Arial" w:eastAsia="Arial" w:hAnsi="Arial" w:cs="Arial"/>
          <w:b/>
          <w:bCs/>
          <w:sz w:val="20"/>
          <w:szCs w:val="20"/>
        </w:rPr>
        <w:t xml:space="preserve"> </w:t>
      </w:r>
      <w:r>
        <w:rPr>
          <w:rFonts w:ascii="Arial" w:eastAsia="Arial" w:hAnsi="Arial" w:cs="Arial"/>
          <w:sz w:val="20"/>
          <w:szCs w:val="20"/>
        </w:rPr>
        <w:t xml:space="preserve">menimbulkan Peraturan Mesyuarat 36(6) tersebut. Pendirian saya adalah jelas. Kenyataan tersebut adalah amat </w:t>
      </w:r>
      <w:r>
        <w:rPr>
          <w:rFonts w:ascii="Arial" w:eastAsia="Arial" w:hAnsi="Arial" w:cs="Arial"/>
          <w:i/>
          <w:iCs/>
          <w:sz w:val="20"/>
          <w:szCs w:val="20"/>
        </w:rPr>
        <w:t>insulting</w:t>
      </w:r>
      <w:r>
        <w:rPr>
          <w:rFonts w:ascii="Arial" w:eastAsia="Arial" w:hAnsi="Arial" w:cs="Arial"/>
          <w:sz w:val="20"/>
          <w:szCs w:val="20"/>
        </w:rPr>
        <w:t xml:space="preserve">, menghinakan. Saya meminta satu </w:t>
      </w:r>
      <w:r>
        <w:rPr>
          <w:rFonts w:ascii="Arial" w:eastAsia="Arial" w:hAnsi="Arial" w:cs="Arial"/>
          <w:i/>
          <w:iCs/>
          <w:sz w:val="20"/>
          <w:szCs w:val="20"/>
        </w:rPr>
        <w:t>ruling</w:t>
      </w:r>
      <w:r>
        <w:rPr>
          <w:rFonts w:ascii="Arial" w:eastAsia="Arial" w:hAnsi="Arial" w:cs="Arial"/>
          <w:sz w:val="20"/>
          <w:szCs w:val="20"/>
        </w:rPr>
        <w:t xml:space="preserve"> Tuan Yang di-Pertua. Terima kasih.</w:t>
      </w:r>
    </w:p>
    <w:p w14:paraId="74E37167" w14:textId="77777777" w:rsidR="00626029" w:rsidRDefault="00626029">
      <w:pPr>
        <w:spacing w:line="6" w:lineRule="exact"/>
        <w:rPr>
          <w:sz w:val="20"/>
          <w:szCs w:val="20"/>
        </w:rPr>
      </w:pPr>
    </w:p>
    <w:p w14:paraId="548281B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2DB728B7" w14:textId="77777777" w:rsidR="00626029" w:rsidRDefault="00626029">
      <w:pPr>
        <w:spacing w:line="126" w:lineRule="exact"/>
        <w:rPr>
          <w:sz w:val="20"/>
          <w:szCs w:val="20"/>
        </w:rPr>
      </w:pPr>
    </w:p>
    <w:p w14:paraId="66A1C926"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sz w:val="20"/>
          <w:szCs w:val="20"/>
        </w:rPr>
        <w:t xml:space="preserve">dan rakan-rakan yang saya hormati sekalian. Kita telah mendengar hujah masing-masing di </w:t>
      </w:r>
      <w:r>
        <w:rPr>
          <w:rFonts w:ascii="Arial" w:eastAsia="Arial" w:hAnsi="Arial" w:cs="Arial"/>
          <w:sz w:val="20"/>
          <w:szCs w:val="20"/>
        </w:rPr>
        <w:lastRenderedPageBreak/>
        <w:t>bawah Peraturan Mesyuarat 36(6). Tuan Yang di-Pertua telah minta Yang Berhormat Pasir Salak menarik balik pertanyaan dalam bentuk, “Apakah itu” atau “Apakah” yang dimaksudkan oleh Yang Berhormat Jelutong, mengikut tafsiran Yang Berhormat Jelutong itu terpulang kepada Yang Berhormat Jelutong. Akan tetapi pokoknya, perkataan yang disebut, yang saya tak nak ulang, Yang Berhormat Pasir Salak telah tarik balik. Ini jelas apabila Tuan Yang di-Pertua minta Yang Berhormat Pasir Salak tarik balik.</w:t>
      </w:r>
    </w:p>
    <w:p w14:paraId="67AE9A62" w14:textId="77777777" w:rsidR="00626029" w:rsidRDefault="00626029">
      <w:pPr>
        <w:spacing w:line="16" w:lineRule="exact"/>
        <w:rPr>
          <w:sz w:val="20"/>
          <w:szCs w:val="20"/>
        </w:rPr>
      </w:pPr>
    </w:p>
    <w:p w14:paraId="30658ACD"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percaya Yang Berhormat Bukit Gelugor mungkin masa itu dalam keadaan Dewan riuh-rendah, Yang Berhormat Tasek Gelugor tidak perasan bahawa Tuan Yang di-Pertua telah minta...</w:t>
      </w:r>
    </w:p>
    <w:p w14:paraId="428AB536" w14:textId="77777777" w:rsidR="00626029" w:rsidRDefault="00626029">
      <w:pPr>
        <w:spacing w:line="7" w:lineRule="exact"/>
        <w:rPr>
          <w:sz w:val="20"/>
          <w:szCs w:val="20"/>
        </w:rPr>
      </w:pPr>
    </w:p>
    <w:p w14:paraId="5E56B12E" w14:textId="77777777" w:rsidR="00626029" w:rsidRDefault="00626029">
      <w:pPr>
        <w:ind w:left="1160"/>
        <w:rPr>
          <w:sz w:val="20"/>
          <w:szCs w:val="20"/>
        </w:rPr>
      </w:pPr>
      <w:r>
        <w:rPr>
          <w:rFonts w:ascii="Arial" w:eastAsia="Arial" w:hAnsi="Arial" w:cs="Arial"/>
          <w:b/>
          <w:bCs/>
          <w:sz w:val="20"/>
          <w:szCs w:val="20"/>
        </w:rPr>
        <w:t xml:space="preserve">Datuk Haji Shabudin Yahaya [Tasek Gelugor]: </w:t>
      </w:r>
      <w:r>
        <w:rPr>
          <w:rFonts w:ascii="Arial" w:eastAsia="Arial" w:hAnsi="Arial" w:cs="Arial"/>
          <w:sz w:val="20"/>
          <w:szCs w:val="20"/>
        </w:rPr>
        <w:t>Bukit. Bukit Gelugor.</w:t>
      </w:r>
    </w:p>
    <w:p w14:paraId="3ED82660" w14:textId="77777777" w:rsidR="00626029" w:rsidRDefault="00626029">
      <w:pPr>
        <w:spacing w:line="126" w:lineRule="exact"/>
        <w:rPr>
          <w:sz w:val="20"/>
          <w:szCs w:val="20"/>
        </w:rPr>
      </w:pPr>
    </w:p>
    <w:p w14:paraId="0545039A"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Bukit Gelugor. Jadi</w:t>
      </w:r>
      <w:r>
        <w:rPr>
          <w:rFonts w:ascii="Arial" w:eastAsia="Arial" w:hAnsi="Arial" w:cs="Arial"/>
          <w:b/>
          <w:bCs/>
          <w:sz w:val="20"/>
          <w:szCs w:val="20"/>
        </w:rPr>
        <w:t xml:space="preserve"> </w:t>
      </w:r>
      <w:r>
        <w:rPr>
          <w:rFonts w:ascii="Arial" w:eastAsia="Arial" w:hAnsi="Arial" w:cs="Arial"/>
          <w:sz w:val="20"/>
          <w:szCs w:val="20"/>
        </w:rPr>
        <w:t>saya percaya isu ini telah selesai. Saya juga percaya, hujah daripada Yang Berhormat Jelutong mengatakan bahawa dia hanya merujuk kepada Yang Berhormat Pasir Salak, tidak membawa isu Barisan Nasional atau Ahli Barisan Nasional yang menghina Yang Berhormat Jelutong. Jadi, saya harap perkara ini selesai dan keputusan Tuan Yang di-Pertua adalah muktamad. Pertama– Yang Berhormat Tanjong Karang, cukuplah Yang Berhormat Tanjong Karang ya.</w:t>
      </w:r>
    </w:p>
    <w:p w14:paraId="43A7CC70" w14:textId="77777777" w:rsidR="00626029" w:rsidRDefault="00626029">
      <w:pPr>
        <w:sectPr w:rsidR="00626029">
          <w:pgSz w:w="12240" w:h="15840"/>
          <w:pgMar w:top="1293" w:right="1440" w:bottom="49" w:left="1440" w:header="0" w:footer="0" w:gutter="0"/>
          <w:cols w:space="720" w:equalWidth="0">
            <w:col w:w="9360"/>
          </w:cols>
        </w:sectPr>
      </w:pPr>
    </w:p>
    <w:p w14:paraId="175AC5F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52</w:t>
      </w:r>
    </w:p>
    <w:p w14:paraId="1068A5EA" w14:textId="77777777" w:rsidR="00626029" w:rsidRDefault="00626029">
      <w:pPr>
        <w:spacing w:line="253" w:lineRule="exact"/>
        <w:rPr>
          <w:sz w:val="20"/>
          <w:szCs w:val="20"/>
        </w:rPr>
      </w:pPr>
    </w:p>
    <w:p w14:paraId="19B1C30C" w14:textId="77777777" w:rsidR="00626029" w:rsidRDefault="00626029">
      <w:pPr>
        <w:ind w:left="440"/>
        <w:rPr>
          <w:sz w:val="20"/>
          <w:szCs w:val="20"/>
        </w:rPr>
      </w:pPr>
      <w:r>
        <w:rPr>
          <w:rFonts w:ascii="Arial" w:eastAsia="Arial" w:hAnsi="Arial" w:cs="Arial"/>
          <w:b/>
          <w:bCs/>
          <w:sz w:val="20"/>
          <w:szCs w:val="20"/>
        </w:rPr>
        <w:t>■1230</w:t>
      </w:r>
    </w:p>
    <w:p w14:paraId="5394704F" w14:textId="77777777" w:rsidR="00626029" w:rsidRDefault="00626029">
      <w:pPr>
        <w:spacing w:line="126" w:lineRule="exact"/>
        <w:rPr>
          <w:sz w:val="20"/>
          <w:szCs w:val="20"/>
        </w:rPr>
      </w:pPr>
    </w:p>
    <w:p w14:paraId="00A57573"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cakap, Yang Berhormat Pasir Salak sudah setuju tarik balik, dan saya juga faham Yang Berhormat Jelutong juga tidak mengheret Barisan Nasional, tetapi merujuk kepada Yang Berhormat Pasir Salak. Yang Berhormat Pasir Salak sudah tarik balik, jadi kes ini selesai Tuan Yang di-Pertua.</w:t>
      </w:r>
    </w:p>
    <w:p w14:paraId="66975BB9" w14:textId="77777777" w:rsidR="00626029" w:rsidRDefault="00626029">
      <w:pPr>
        <w:spacing w:line="15" w:lineRule="exact"/>
        <w:rPr>
          <w:sz w:val="20"/>
          <w:szCs w:val="20"/>
        </w:rPr>
      </w:pPr>
    </w:p>
    <w:p w14:paraId="57A6A2B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Yang Berhormat Bukit</w:t>
      </w:r>
      <w:r>
        <w:rPr>
          <w:rFonts w:ascii="Arial" w:eastAsia="Arial" w:hAnsi="Arial" w:cs="Arial"/>
          <w:b/>
          <w:bCs/>
          <w:sz w:val="20"/>
          <w:szCs w:val="20"/>
        </w:rPr>
        <w:t xml:space="preserve"> </w:t>
      </w:r>
      <w:r>
        <w:rPr>
          <w:rFonts w:ascii="Arial" w:eastAsia="Arial" w:hAnsi="Arial" w:cs="Arial"/>
          <w:sz w:val="20"/>
          <w:szCs w:val="20"/>
        </w:rPr>
        <w:t xml:space="preserve">Gelugor cuba nak eksploitasi. </w:t>
      </w:r>
      <w:r>
        <w:rPr>
          <w:rFonts w:ascii="Arial" w:eastAsia="Arial" w:hAnsi="Arial" w:cs="Arial"/>
          <w:i/>
          <w:iCs/>
          <w:sz w:val="20"/>
          <w:szCs w:val="20"/>
        </w:rPr>
        <w:t>Political mileage.</w:t>
      </w:r>
    </w:p>
    <w:p w14:paraId="2EBD6255" w14:textId="77777777" w:rsidR="00626029" w:rsidRDefault="00626029">
      <w:pPr>
        <w:spacing w:line="10" w:lineRule="exact"/>
        <w:rPr>
          <w:sz w:val="20"/>
          <w:szCs w:val="20"/>
        </w:rPr>
      </w:pPr>
    </w:p>
    <w:p w14:paraId="3272298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w:t>
      </w:r>
    </w:p>
    <w:p w14:paraId="60AFE0EE" w14:textId="77777777" w:rsidR="00626029" w:rsidRDefault="00626029">
      <w:pPr>
        <w:spacing w:line="116" w:lineRule="exact"/>
        <w:rPr>
          <w:sz w:val="20"/>
          <w:szCs w:val="20"/>
        </w:rPr>
      </w:pPr>
    </w:p>
    <w:p w14:paraId="5654EFD6"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Lari, lari...</w:t>
      </w:r>
    </w:p>
    <w:p w14:paraId="1381DBBB" w14:textId="77777777" w:rsidR="00626029" w:rsidRDefault="00626029">
      <w:pPr>
        <w:spacing w:line="116" w:lineRule="exact"/>
        <w:rPr>
          <w:sz w:val="20"/>
          <w:szCs w:val="20"/>
        </w:rPr>
      </w:pPr>
    </w:p>
    <w:p w14:paraId="77D7597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1B911855" w14:textId="77777777" w:rsidR="00626029" w:rsidRDefault="00626029">
      <w:pPr>
        <w:spacing w:line="116" w:lineRule="exact"/>
        <w:rPr>
          <w:sz w:val="20"/>
          <w:szCs w:val="20"/>
        </w:rPr>
      </w:pPr>
    </w:p>
    <w:p w14:paraId="285F3B8A"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Tuan Yang di-Pertua...</w:t>
      </w:r>
    </w:p>
    <w:p w14:paraId="687BDB9F" w14:textId="77777777" w:rsidR="00626029" w:rsidRDefault="00626029">
      <w:pPr>
        <w:spacing w:line="113" w:lineRule="exact"/>
        <w:rPr>
          <w:sz w:val="20"/>
          <w:szCs w:val="20"/>
        </w:rPr>
      </w:pPr>
    </w:p>
    <w:p w14:paraId="72A54F5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 saya  tidak mahu dengar lagi</w:t>
      </w:r>
    </w:p>
    <w:p w14:paraId="4AE15149" w14:textId="77777777" w:rsidR="00626029" w:rsidRDefault="00626029">
      <w:pPr>
        <w:spacing w:line="116" w:lineRule="exact"/>
        <w:rPr>
          <w:sz w:val="20"/>
          <w:szCs w:val="20"/>
        </w:rPr>
      </w:pPr>
    </w:p>
    <w:p w14:paraId="40F83C74" w14:textId="77777777" w:rsidR="00626029" w:rsidRDefault="00626029">
      <w:pPr>
        <w:ind w:left="440"/>
        <w:rPr>
          <w:sz w:val="20"/>
          <w:szCs w:val="20"/>
        </w:rPr>
      </w:pPr>
      <w:r>
        <w:rPr>
          <w:rFonts w:ascii="Arial" w:eastAsia="Arial" w:hAnsi="Arial" w:cs="Arial"/>
          <w:sz w:val="20"/>
          <w:szCs w:val="20"/>
        </w:rPr>
        <w:t>peraturan mesyuarat, perkara ini selesai. Habis...</w:t>
      </w:r>
    </w:p>
    <w:p w14:paraId="0E340D4E" w14:textId="77777777" w:rsidR="00626029" w:rsidRDefault="00626029">
      <w:pPr>
        <w:spacing w:line="116" w:lineRule="exact"/>
        <w:rPr>
          <w:sz w:val="20"/>
          <w:szCs w:val="20"/>
        </w:rPr>
      </w:pPr>
    </w:p>
    <w:p w14:paraId="7DEF10AB"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w:t>
      </w:r>
    </w:p>
    <w:p w14:paraId="575F7E2F" w14:textId="77777777" w:rsidR="00626029" w:rsidRDefault="00626029">
      <w:pPr>
        <w:spacing w:line="116" w:lineRule="exact"/>
        <w:rPr>
          <w:sz w:val="20"/>
          <w:szCs w:val="20"/>
        </w:rPr>
      </w:pPr>
    </w:p>
    <w:p w14:paraId="0578B9E7"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03808AD2" w14:textId="77777777" w:rsidR="00626029" w:rsidRDefault="00626029">
      <w:pPr>
        <w:spacing w:line="113" w:lineRule="exact"/>
        <w:rPr>
          <w:sz w:val="20"/>
          <w:szCs w:val="20"/>
        </w:rPr>
      </w:pPr>
    </w:p>
    <w:p w14:paraId="755A3AB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Jangan mengganggu Majlis Mesyuarat...</w:t>
      </w:r>
    </w:p>
    <w:p w14:paraId="218C0ABA" w14:textId="77777777" w:rsidR="00626029" w:rsidRDefault="00626029">
      <w:pPr>
        <w:spacing w:line="116" w:lineRule="exact"/>
        <w:rPr>
          <w:sz w:val="20"/>
          <w:szCs w:val="20"/>
        </w:rPr>
      </w:pPr>
    </w:p>
    <w:p w14:paraId="14843F8A"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Bukan...</w:t>
      </w:r>
    </w:p>
    <w:p w14:paraId="30864CED" w14:textId="77777777" w:rsidR="00626029" w:rsidRDefault="00626029">
      <w:pPr>
        <w:spacing w:line="116" w:lineRule="exact"/>
        <w:rPr>
          <w:sz w:val="20"/>
          <w:szCs w:val="20"/>
        </w:rPr>
      </w:pPr>
    </w:p>
    <w:p w14:paraId="2B41F7FD"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peraturan...</w:t>
      </w:r>
    </w:p>
    <w:p w14:paraId="1CD38139" w14:textId="77777777" w:rsidR="00626029" w:rsidRDefault="00626029">
      <w:pPr>
        <w:spacing w:line="116" w:lineRule="exact"/>
        <w:rPr>
          <w:sz w:val="20"/>
          <w:szCs w:val="20"/>
        </w:rPr>
      </w:pPr>
    </w:p>
    <w:p w14:paraId="7911392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Jangan mengganggu Majlis Mesyuarat.</w:t>
      </w:r>
    </w:p>
    <w:p w14:paraId="24CA7805" w14:textId="77777777" w:rsidR="00626029" w:rsidRDefault="00626029">
      <w:pPr>
        <w:spacing w:line="113" w:lineRule="exact"/>
        <w:rPr>
          <w:sz w:val="20"/>
          <w:szCs w:val="20"/>
        </w:rPr>
      </w:pPr>
    </w:p>
    <w:p w14:paraId="066B0C32"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53BF8C5D" w14:textId="77777777" w:rsidR="00626029" w:rsidRDefault="00626029">
      <w:pPr>
        <w:spacing w:line="116" w:lineRule="exact"/>
        <w:rPr>
          <w:sz w:val="20"/>
          <w:szCs w:val="20"/>
        </w:rPr>
      </w:pPr>
    </w:p>
    <w:p w14:paraId="7678C072"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p>
    <w:p w14:paraId="117BCE80" w14:textId="77777777" w:rsidR="00626029" w:rsidRDefault="00626029">
      <w:pPr>
        <w:spacing w:line="116" w:lineRule="exact"/>
        <w:rPr>
          <w:sz w:val="20"/>
          <w:szCs w:val="20"/>
        </w:rPr>
      </w:pPr>
    </w:p>
    <w:p w14:paraId="55ADCC5B"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saya hendak merujuk</w:t>
      </w:r>
    </w:p>
    <w:p w14:paraId="0785A052" w14:textId="77777777" w:rsidR="00626029" w:rsidRDefault="00626029">
      <w:pPr>
        <w:spacing w:line="113" w:lineRule="exact"/>
        <w:rPr>
          <w:sz w:val="20"/>
          <w:szCs w:val="20"/>
        </w:rPr>
      </w:pPr>
    </w:p>
    <w:p w14:paraId="2C64146D" w14:textId="77777777" w:rsidR="00626029" w:rsidRDefault="00626029">
      <w:pPr>
        <w:ind w:left="440"/>
        <w:rPr>
          <w:sz w:val="20"/>
          <w:szCs w:val="20"/>
        </w:rPr>
      </w:pPr>
      <w:r>
        <w:rPr>
          <w:rFonts w:ascii="Arial" w:eastAsia="Arial" w:hAnsi="Arial" w:cs="Arial"/>
          <w:sz w:val="20"/>
          <w:szCs w:val="20"/>
        </w:rPr>
        <w:lastRenderedPageBreak/>
        <w:t xml:space="preserve">kepada </w:t>
      </w:r>
      <w:r>
        <w:rPr>
          <w:rFonts w:ascii="Arial" w:eastAsia="Arial" w:hAnsi="Arial" w:cs="Arial"/>
          <w:i/>
          <w:iCs/>
          <w:sz w:val="20"/>
          <w:szCs w:val="20"/>
        </w:rPr>
        <w:t>standing order</w:t>
      </w:r>
      <w:r>
        <w:rPr>
          <w:rFonts w:ascii="Arial" w:eastAsia="Arial" w:hAnsi="Arial" w:cs="Arial"/>
          <w:sz w:val="20"/>
          <w:szCs w:val="20"/>
        </w:rPr>
        <w:t xml:space="preserve"> Tuan Yang di-Pertua. Kota Melaka. Peraturan...</w:t>
      </w:r>
    </w:p>
    <w:p w14:paraId="16705AA3" w14:textId="77777777" w:rsidR="00626029" w:rsidRDefault="00626029">
      <w:pPr>
        <w:spacing w:line="116" w:lineRule="exact"/>
        <w:rPr>
          <w:sz w:val="20"/>
          <w:szCs w:val="20"/>
        </w:rPr>
      </w:pPr>
    </w:p>
    <w:p w14:paraId="6F51EC2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Apa yang sudah bersabit dengan sudah berlaku atau perkara</w:t>
      </w:r>
    </w:p>
    <w:p w14:paraId="34DDF601" w14:textId="77777777" w:rsidR="00626029" w:rsidRDefault="00626029">
      <w:pPr>
        <w:spacing w:line="116" w:lineRule="exact"/>
        <w:rPr>
          <w:sz w:val="20"/>
          <w:szCs w:val="20"/>
        </w:rPr>
      </w:pPr>
    </w:p>
    <w:p w14:paraId="423349D2" w14:textId="77777777" w:rsidR="00626029" w:rsidRDefault="00626029">
      <w:pPr>
        <w:ind w:left="440"/>
        <w:rPr>
          <w:sz w:val="20"/>
          <w:szCs w:val="20"/>
        </w:rPr>
      </w:pPr>
      <w:r>
        <w:rPr>
          <w:rFonts w:ascii="Arial" w:eastAsia="Arial" w:hAnsi="Arial" w:cs="Arial"/>
          <w:sz w:val="20"/>
          <w:szCs w:val="20"/>
        </w:rPr>
        <w:t>lain...</w:t>
      </w:r>
    </w:p>
    <w:p w14:paraId="44A3E5BD" w14:textId="77777777" w:rsidR="00626029" w:rsidRDefault="00626029">
      <w:pPr>
        <w:spacing w:line="116" w:lineRule="exact"/>
        <w:rPr>
          <w:sz w:val="20"/>
          <w:szCs w:val="20"/>
        </w:rPr>
      </w:pPr>
    </w:p>
    <w:p w14:paraId="5EB16571"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w:t>
      </w:r>
    </w:p>
    <w:p w14:paraId="568D7B76" w14:textId="77777777" w:rsidR="00626029" w:rsidRDefault="00626029">
      <w:pPr>
        <w:spacing w:line="113" w:lineRule="exact"/>
        <w:rPr>
          <w:sz w:val="20"/>
          <w:szCs w:val="20"/>
        </w:rPr>
      </w:pPr>
    </w:p>
    <w:p w14:paraId="0CC64ECA"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Dia tidak sama Tuan Yang di-</w:t>
      </w:r>
    </w:p>
    <w:p w14:paraId="2EC94498" w14:textId="77777777" w:rsidR="00626029" w:rsidRDefault="00626029">
      <w:pPr>
        <w:spacing w:line="116" w:lineRule="exact"/>
        <w:rPr>
          <w:sz w:val="20"/>
          <w:szCs w:val="20"/>
        </w:rPr>
      </w:pPr>
    </w:p>
    <w:p w14:paraId="7A59514F" w14:textId="77777777" w:rsidR="00626029" w:rsidRDefault="00626029">
      <w:pPr>
        <w:ind w:left="440"/>
        <w:rPr>
          <w:sz w:val="20"/>
          <w:szCs w:val="20"/>
        </w:rPr>
      </w:pPr>
      <w:r>
        <w:rPr>
          <w:rFonts w:ascii="Arial" w:eastAsia="Arial" w:hAnsi="Arial" w:cs="Arial"/>
          <w:sz w:val="20"/>
          <w:szCs w:val="20"/>
        </w:rPr>
        <w:t>Pertua...</w:t>
      </w:r>
    </w:p>
    <w:p w14:paraId="4F913896" w14:textId="77777777" w:rsidR="00626029" w:rsidRDefault="00626029">
      <w:pPr>
        <w:spacing w:line="116" w:lineRule="exact"/>
        <w:rPr>
          <w:sz w:val="20"/>
          <w:szCs w:val="20"/>
        </w:rPr>
      </w:pPr>
    </w:p>
    <w:p w14:paraId="1134BA1F"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Enam...</w:t>
      </w:r>
    </w:p>
    <w:p w14:paraId="2ED4F2C2" w14:textId="77777777" w:rsidR="00626029" w:rsidRDefault="00626029">
      <w:pPr>
        <w:spacing w:line="126" w:lineRule="exact"/>
        <w:rPr>
          <w:sz w:val="20"/>
          <w:szCs w:val="20"/>
        </w:rPr>
      </w:pPr>
    </w:p>
    <w:p w14:paraId="3A71B87F" w14:textId="77777777" w:rsidR="00626029" w:rsidRDefault="00626029">
      <w:pPr>
        <w:ind w:left="1160"/>
        <w:rPr>
          <w:sz w:val="20"/>
          <w:szCs w:val="20"/>
        </w:rPr>
      </w:pPr>
      <w:r>
        <w:rPr>
          <w:rFonts w:ascii="Arial" w:eastAsia="Arial" w:hAnsi="Arial" w:cs="Arial"/>
          <w:b/>
          <w:bCs/>
          <w:sz w:val="19"/>
          <w:szCs w:val="19"/>
        </w:rPr>
        <w:t xml:space="preserve">Tan Sri Haji Noh bin Haji Omar [Tanjong Karang]: </w:t>
      </w:r>
      <w:r>
        <w:rPr>
          <w:rFonts w:ascii="Arial" w:eastAsia="Arial" w:hAnsi="Arial" w:cs="Arial"/>
          <w:sz w:val="19"/>
          <w:szCs w:val="19"/>
        </w:rPr>
        <w:t>Tuan Yang di-Pertua, kena tegas...</w:t>
      </w:r>
    </w:p>
    <w:p w14:paraId="37BFA692" w14:textId="77777777" w:rsidR="00626029" w:rsidRDefault="00626029">
      <w:pPr>
        <w:spacing w:line="115" w:lineRule="exact"/>
        <w:rPr>
          <w:sz w:val="20"/>
          <w:szCs w:val="20"/>
        </w:rPr>
      </w:pPr>
    </w:p>
    <w:p w14:paraId="4E65FEFD"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39F4027B" w14:textId="77777777" w:rsidR="00626029" w:rsidRDefault="00626029">
      <w:pPr>
        <w:spacing w:line="116" w:lineRule="exact"/>
        <w:rPr>
          <w:sz w:val="20"/>
          <w:szCs w:val="20"/>
        </w:rPr>
      </w:pPr>
    </w:p>
    <w:p w14:paraId="611008F7"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...Salah ini Yang Berhormat Bukit</w:t>
      </w:r>
    </w:p>
    <w:p w14:paraId="3F34D53B" w14:textId="77777777" w:rsidR="00626029" w:rsidRDefault="00626029">
      <w:pPr>
        <w:spacing w:line="116" w:lineRule="exact"/>
        <w:rPr>
          <w:sz w:val="20"/>
          <w:szCs w:val="20"/>
        </w:rPr>
      </w:pPr>
    </w:p>
    <w:p w14:paraId="68E508AE" w14:textId="77777777" w:rsidR="00626029" w:rsidRDefault="00626029">
      <w:pPr>
        <w:ind w:left="440"/>
        <w:rPr>
          <w:sz w:val="20"/>
          <w:szCs w:val="20"/>
        </w:rPr>
      </w:pPr>
      <w:r>
        <w:rPr>
          <w:rFonts w:ascii="Arial" w:eastAsia="Arial" w:hAnsi="Arial" w:cs="Arial"/>
          <w:sz w:val="20"/>
          <w:szCs w:val="20"/>
        </w:rPr>
        <w:t>Gelugor ini...</w:t>
      </w:r>
    </w:p>
    <w:p w14:paraId="358AE9A8" w14:textId="77777777" w:rsidR="00626029" w:rsidRDefault="00626029">
      <w:pPr>
        <w:spacing w:line="116" w:lineRule="exact"/>
        <w:rPr>
          <w:sz w:val="20"/>
          <w:szCs w:val="20"/>
        </w:rPr>
      </w:pPr>
    </w:p>
    <w:p w14:paraId="2D32A1D5"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36(10)...</w:t>
      </w:r>
    </w:p>
    <w:p w14:paraId="0A772D04" w14:textId="77777777" w:rsidR="00626029" w:rsidRDefault="00626029">
      <w:pPr>
        <w:spacing w:line="113" w:lineRule="exact"/>
        <w:rPr>
          <w:sz w:val="20"/>
          <w:szCs w:val="20"/>
        </w:rPr>
      </w:pPr>
    </w:p>
    <w:p w14:paraId="1906B49E"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Saya sudah beritahu ini tidak ada</w:t>
      </w:r>
    </w:p>
    <w:p w14:paraId="314BD3C9" w14:textId="77777777" w:rsidR="00626029" w:rsidRDefault="00626029">
      <w:pPr>
        <w:spacing w:line="116" w:lineRule="exact"/>
        <w:rPr>
          <w:sz w:val="20"/>
          <w:szCs w:val="20"/>
        </w:rPr>
      </w:pPr>
    </w:p>
    <w:p w14:paraId="45089D50" w14:textId="77777777" w:rsidR="00626029" w:rsidRDefault="00626029">
      <w:pPr>
        <w:ind w:left="440"/>
        <w:rPr>
          <w:sz w:val="20"/>
          <w:szCs w:val="20"/>
        </w:rPr>
      </w:pPr>
      <w:r>
        <w:rPr>
          <w:rFonts w:ascii="Arial" w:eastAsia="Arial" w:hAnsi="Arial" w:cs="Arial"/>
          <w:sz w:val="20"/>
          <w:szCs w:val="20"/>
        </w:rPr>
        <w:t>standard punya. Yang Berhormat Bukit Gelugor memang perangai dia, dia lembap.</w:t>
      </w:r>
    </w:p>
    <w:p w14:paraId="7687D0FD" w14:textId="77777777" w:rsidR="00626029" w:rsidRDefault="00626029">
      <w:pPr>
        <w:spacing w:line="116" w:lineRule="exact"/>
        <w:rPr>
          <w:sz w:val="20"/>
          <w:szCs w:val="20"/>
        </w:rPr>
      </w:pPr>
    </w:p>
    <w:p w14:paraId="53696C53"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0E6D9415" w14:textId="77777777" w:rsidR="00626029" w:rsidRDefault="00626029">
      <w:pPr>
        <w:spacing w:line="116" w:lineRule="exact"/>
        <w:rPr>
          <w:sz w:val="20"/>
          <w:szCs w:val="20"/>
        </w:rPr>
      </w:pPr>
    </w:p>
    <w:p w14:paraId="1CD69AA2"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Memang perangai dia lembap.</w:t>
      </w:r>
    </w:p>
    <w:p w14:paraId="6FF70ABF" w14:textId="77777777" w:rsidR="00626029" w:rsidRDefault="00626029">
      <w:pPr>
        <w:spacing w:line="113" w:lineRule="exact"/>
        <w:rPr>
          <w:sz w:val="20"/>
          <w:szCs w:val="20"/>
        </w:rPr>
      </w:pPr>
    </w:p>
    <w:p w14:paraId="73642FAE"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36(10)...</w:t>
      </w:r>
    </w:p>
    <w:p w14:paraId="65860E6F" w14:textId="77777777" w:rsidR="00626029" w:rsidRDefault="00626029">
      <w:pPr>
        <w:sectPr w:rsidR="00626029">
          <w:pgSz w:w="12240" w:h="15840"/>
          <w:pgMar w:top="1293" w:right="1440" w:bottom="159" w:left="1440" w:header="0" w:footer="0" w:gutter="0"/>
          <w:cols w:space="720" w:equalWidth="0">
            <w:col w:w="9360"/>
          </w:cols>
        </w:sectPr>
      </w:pPr>
    </w:p>
    <w:p w14:paraId="62E4ABA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53</w:t>
      </w:r>
    </w:p>
    <w:p w14:paraId="79997AF5" w14:textId="77777777" w:rsidR="00626029" w:rsidRDefault="00626029">
      <w:pPr>
        <w:spacing w:line="253" w:lineRule="exact"/>
        <w:rPr>
          <w:sz w:val="20"/>
          <w:szCs w:val="20"/>
        </w:rPr>
      </w:pPr>
    </w:p>
    <w:p w14:paraId="100EF4A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28CD6B70" w14:textId="77777777" w:rsidR="00626029" w:rsidRDefault="00626029">
      <w:pPr>
        <w:spacing w:line="116" w:lineRule="exact"/>
        <w:rPr>
          <w:sz w:val="20"/>
          <w:szCs w:val="20"/>
        </w:rPr>
      </w:pPr>
    </w:p>
    <w:p w14:paraId="6B9F7250"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Kalau</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tidak puas hati 36(6),</w:t>
      </w:r>
    </w:p>
    <w:p w14:paraId="5EF163F7" w14:textId="77777777" w:rsidR="00626029" w:rsidRDefault="00626029">
      <w:pPr>
        <w:spacing w:line="116" w:lineRule="exact"/>
        <w:rPr>
          <w:sz w:val="20"/>
          <w:szCs w:val="20"/>
        </w:rPr>
      </w:pPr>
    </w:p>
    <w:p w14:paraId="6D94F323" w14:textId="77777777" w:rsidR="00626029" w:rsidRDefault="00626029">
      <w:pPr>
        <w:ind w:left="440"/>
        <w:rPr>
          <w:sz w:val="20"/>
          <w:szCs w:val="20"/>
        </w:rPr>
      </w:pPr>
      <w:r>
        <w:rPr>
          <w:rFonts w:ascii="Arial" w:eastAsia="Arial" w:hAnsi="Arial" w:cs="Arial"/>
          <w:i/>
          <w:iCs/>
          <w:sz w:val="20"/>
          <w:szCs w:val="20"/>
        </w:rPr>
        <w:t xml:space="preserve">you </w:t>
      </w:r>
      <w:r>
        <w:rPr>
          <w:rFonts w:ascii="Arial" w:eastAsia="Arial" w:hAnsi="Arial" w:cs="Arial"/>
          <w:sz w:val="20"/>
          <w:szCs w:val="20"/>
        </w:rPr>
        <w:t>bangunlah Yang Berhormat Bukit Gelugor...</w:t>
      </w:r>
    </w:p>
    <w:p w14:paraId="064081F3" w14:textId="77777777" w:rsidR="00626029" w:rsidRDefault="00626029">
      <w:pPr>
        <w:spacing w:line="113" w:lineRule="exact"/>
        <w:rPr>
          <w:sz w:val="20"/>
          <w:szCs w:val="20"/>
        </w:rPr>
      </w:pPr>
    </w:p>
    <w:p w14:paraId="73C6010B"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36(10)(c).</w:t>
      </w:r>
    </w:p>
    <w:p w14:paraId="0E2304ED" w14:textId="77777777" w:rsidR="00626029" w:rsidRDefault="00626029">
      <w:pPr>
        <w:spacing w:line="126" w:lineRule="exact"/>
        <w:rPr>
          <w:sz w:val="20"/>
          <w:szCs w:val="20"/>
        </w:rPr>
      </w:pPr>
    </w:p>
    <w:p w14:paraId="7080AA5F"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Bangunlah Yang Berhormat Bukit</w:t>
      </w:r>
      <w:r>
        <w:rPr>
          <w:rFonts w:ascii="Arial" w:eastAsia="Arial" w:hAnsi="Arial" w:cs="Arial"/>
          <w:b/>
          <w:bCs/>
          <w:sz w:val="20"/>
          <w:szCs w:val="20"/>
        </w:rPr>
        <w:t xml:space="preserve"> </w:t>
      </w:r>
      <w:r>
        <w:rPr>
          <w:rFonts w:ascii="Arial" w:eastAsia="Arial" w:hAnsi="Arial" w:cs="Arial"/>
          <w:sz w:val="20"/>
          <w:szCs w:val="20"/>
        </w:rPr>
        <w:t>Gelugor bukan tidak setuju, bangun. Apa punya standard Wakil Rakyat macam ini.</w:t>
      </w:r>
    </w:p>
    <w:p w14:paraId="1314FA25" w14:textId="77777777" w:rsidR="00626029" w:rsidRDefault="00626029">
      <w:pPr>
        <w:spacing w:line="12" w:lineRule="exact"/>
        <w:rPr>
          <w:sz w:val="20"/>
          <w:szCs w:val="20"/>
        </w:rPr>
      </w:pPr>
    </w:p>
    <w:p w14:paraId="26CD2C3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282529F8" w14:textId="77777777" w:rsidR="00626029" w:rsidRDefault="00626029">
      <w:pPr>
        <w:spacing w:line="113" w:lineRule="exact"/>
        <w:rPr>
          <w:sz w:val="20"/>
          <w:szCs w:val="20"/>
        </w:rPr>
      </w:pPr>
    </w:p>
    <w:p w14:paraId="34C7E497"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Ini peraturan.</w:t>
      </w:r>
      <w:r>
        <w:rPr>
          <w:rFonts w:ascii="Arial" w:eastAsia="Arial" w:hAnsi="Arial" w:cs="Arial"/>
          <w:b/>
          <w:bCs/>
          <w:sz w:val="20"/>
          <w:szCs w:val="20"/>
        </w:rPr>
        <w:t xml:space="preserve"> </w:t>
      </w:r>
      <w:r>
        <w:rPr>
          <w:rFonts w:ascii="Arial" w:eastAsia="Arial" w:hAnsi="Arial" w:cs="Arial"/>
          <w:i/>
          <w:iCs/>
          <w:sz w:val="20"/>
          <w:szCs w:val="20"/>
        </w:rPr>
        <w:t>No</w:t>
      </w:r>
      <w:r>
        <w:rPr>
          <w:rFonts w:ascii="Arial" w:eastAsia="Arial" w:hAnsi="Arial" w:cs="Arial"/>
          <w:sz w:val="20"/>
          <w:szCs w:val="20"/>
        </w:rPr>
        <w:t>, Tuan Yang di-</w:t>
      </w:r>
    </w:p>
    <w:p w14:paraId="739931FE" w14:textId="77777777" w:rsidR="00626029" w:rsidRDefault="00626029">
      <w:pPr>
        <w:spacing w:line="116" w:lineRule="exact"/>
        <w:rPr>
          <w:sz w:val="20"/>
          <w:szCs w:val="20"/>
        </w:rPr>
      </w:pPr>
    </w:p>
    <w:p w14:paraId="571FE5DE" w14:textId="77777777" w:rsidR="00626029" w:rsidRDefault="00626029">
      <w:pPr>
        <w:ind w:left="440"/>
        <w:rPr>
          <w:sz w:val="20"/>
          <w:szCs w:val="20"/>
        </w:rPr>
      </w:pPr>
      <w:r>
        <w:rPr>
          <w:rFonts w:ascii="Arial" w:eastAsia="Arial" w:hAnsi="Arial" w:cs="Arial"/>
          <w:sz w:val="20"/>
          <w:szCs w:val="20"/>
        </w:rPr>
        <w:t>Pertua...</w:t>
      </w:r>
    </w:p>
    <w:p w14:paraId="7DC25494" w14:textId="77777777" w:rsidR="00626029" w:rsidRDefault="00626029">
      <w:pPr>
        <w:spacing w:line="116" w:lineRule="exact"/>
        <w:rPr>
          <w:sz w:val="20"/>
          <w:szCs w:val="20"/>
        </w:rPr>
      </w:pPr>
    </w:p>
    <w:p w14:paraId="2333B74A"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120B5FBD" w14:textId="77777777" w:rsidR="00626029" w:rsidRDefault="00626029">
      <w:pPr>
        <w:spacing w:line="116" w:lineRule="exact"/>
        <w:rPr>
          <w:sz w:val="20"/>
          <w:szCs w:val="20"/>
        </w:rPr>
      </w:pPr>
    </w:p>
    <w:p w14:paraId="59647E92"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kena tegas.</w:t>
      </w:r>
    </w:p>
    <w:p w14:paraId="7F58879E" w14:textId="77777777" w:rsidR="00626029" w:rsidRDefault="00626029">
      <w:pPr>
        <w:spacing w:line="113" w:lineRule="exact"/>
        <w:rPr>
          <w:sz w:val="20"/>
          <w:szCs w:val="20"/>
        </w:rPr>
      </w:pPr>
    </w:p>
    <w:p w14:paraId="0257BDC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7B1814B1" w14:textId="77777777" w:rsidR="00626029" w:rsidRDefault="00626029">
      <w:pPr>
        <w:spacing w:line="116" w:lineRule="exact"/>
        <w:rPr>
          <w:sz w:val="20"/>
          <w:szCs w:val="20"/>
        </w:rPr>
      </w:pPr>
    </w:p>
    <w:p w14:paraId="65DEBA3E"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w:t>
      </w:r>
    </w:p>
    <w:p w14:paraId="2C9BDBAE" w14:textId="77777777" w:rsidR="00626029" w:rsidRDefault="00626029">
      <w:pPr>
        <w:spacing w:line="116" w:lineRule="exact"/>
        <w:rPr>
          <w:sz w:val="20"/>
          <w:szCs w:val="20"/>
        </w:rPr>
      </w:pPr>
    </w:p>
    <w:p w14:paraId="72475F0D"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Tanjong</w:t>
      </w:r>
    </w:p>
    <w:p w14:paraId="37166272" w14:textId="77777777" w:rsidR="00626029" w:rsidRDefault="00626029">
      <w:pPr>
        <w:spacing w:line="116" w:lineRule="exact"/>
        <w:rPr>
          <w:sz w:val="20"/>
          <w:szCs w:val="20"/>
        </w:rPr>
      </w:pPr>
    </w:p>
    <w:p w14:paraId="70CB7877" w14:textId="77777777" w:rsidR="00626029" w:rsidRDefault="00626029">
      <w:pPr>
        <w:ind w:left="440"/>
        <w:rPr>
          <w:sz w:val="20"/>
          <w:szCs w:val="20"/>
        </w:rPr>
      </w:pPr>
      <w:r>
        <w:rPr>
          <w:rFonts w:ascii="Arial" w:eastAsia="Arial" w:hAnsi="Arial" w:cs="Arial"/>
          <w:sz w:val="20"/>
          <w:szCs w:val="20"/>
        </w:rPr>
        <w:t>Karang...</w:t>
      </w:r>
    </w:p>
    <w:p w14:paraId="48D97141" w14:textId="77777777" w:rsidR="00626029" w:rsidRDefault="00626029">
      <w:pPr>
        <w:spacing w:line="113" w:lineRule="exact"/>
        <w:rPr>
          <w:sz w:val="20"/>
          <w:szCs w:val="20"/>
        </w:rPr>
      </w:pPr>
    </w:p>
    <w:p w14:paraId="58DAA68D"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(10)(c).</w:t>
      </w:r>
    </w:p>
    <w:p w14:paraId="57344431" w14:textId="77777777" w:rsidR="00626029" w:rsidRDefault="00626029">
      <w:pPr>
        <w:spacing w:line="116" w:lineRule="exact"/>
        <w:rPr>
          <w:sz w:val="20"/>
          <w:szCs w:val="20"/>
        </w:rPr>
      </w:pPr>
    </w:p>
    <w:p w14:paraId="0B28E4E5"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kena tegas.</w:t>
      </w:r>
    </w:p>
    <w:p w14:paraId="3AE1D78B" w14:textId="77777777" w:rsidR="00626029" w:rsidRDefault="00626029">
      <w:pPr>
        <w:spacing w:line="116" w:lineRule="exact"/>
        <w:rPr>
          <w:sz w:val="20"/>
          <w:szCs w:val="20"/>
        </w:rPr>
      </w:pPr>
    </w:p>
    <w:p w14:paraId="0516CBBD" w14:textId="77777777" w:rsidR="00626029" w:rsidRDefault="00626029">
      <w:pPr>
        <w:ind w:left="440"/>
        <w:rPr>
          <w:sz w:val="20"/>
          <w:szCs w:val="20"/>
        </w:rPr>
      </w:pPr>
      <w:r>
        <w:rPr>
          <w:rFonts w:ascii="Arial" w:eastAsia="Arial" w:hAnsi="Arial" w:cs="Arial"/>
          <w:sz w:val="20"/>
          <w:szCs w:val="20"/>
        </w:rPr>
        <w:t>Mana boleh hendak dengar semua...</w:t>
      </w:r>
    </w:p>
    <w:p w14:paraId="5692B5C6" w14:textId="77777777" w:rsidR="00626029" w:rsidRDefault="00626029">
      <w:pPr>
        <w:spacing w:line="116" w:lineRule="exact"/>
        <w:rPr>
          <w:sz w:val="20"/>
          <w:szCs w:val="20"/>
        </w:rPr>
      </w:pPr>
    </w:p>
    <w:p w14:paraId="55545BE6"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Perkataan, perkataan yang harus menaikkan</w:t>
      </w:r>
    </w:p>
    <w:p w14:paraId="205660C5" w14:textId="77777777" w:rsidR="00626029" w:rsidRDefault="00626029">
      <w:pPr>
        <w:spacing w:line="113" w:lineRule="exact"/>
        <w:rPr>
          <w:sz w:val="20"/>
          <w:szCs w:val="20"/>
        </w:rPr>
      </w:pPr>
    </w:p>
    <w:p w14:paraId="2CCB33B8" w14:textId="77777777" w:rsidR="00626029" w:rsidRDefault="00626029">
      <w:pPr>
        <w:ind w:left="440"/>
        <w:rPr>
          <w:sz w:val="20"/>
          <w:szCs w:val="20"/>
        </w:rPr>
      </w:pPr>
      <w:r>
        <w:rPr>
          <w:rFonts w:ascii="Arial" w:eastAsia="Arial" w:hAnsi="Arial" w:cs="Arial"/>
          <w:sz w:val="20"/>
          <w:szCs w:val="20"/>
        </w:rPr>
        <w:t>perasaan bersakit-sakit...</w:t>
      </w:r>
    </w:p>
    <w:p w14:paraId="0A8BDEA2" w14:textId="77777777" w:rsidR="00626029" w:rsidRDefault="00626029">
      <w:pPr>
        <w:spacing w:line="116" w:lineRule="exact"/>
        <w:rPr>
          <w:sz w:val="20"/>
          <w:szCs w:val="20"/>
        </w:rPr>
      </w:pPr>
    </w:p>
    <w:p w14:paraId="32E89696" w14:textId="77777777" w:rsidR="00626029" w:rsidRDefault="00626029">
      <w:pPr>
        <w:ind w:left="1160"/>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Yang Berhormat Tanjong Karang jangan ajar Tuan</w:t>
      </w:r>
    </w:p>
    <w:p w14:paraId="1FE5D901" w14:textId="77777777" w:rsidR="00626029" w:rsidRDefault="00626029">
      <w:pPr>
        <w:spacing w:line="116" w:lineRule="exact"/>
        <w:rPr>
          <w:sz w:val="20"/>
          <w:szCs w:val="20"/>
        </w:rPr>
      </w:pPr>
    </w:p>
    <w:p w14:paraId="4FC2AD0A" w14:textId="77777777" w:rsidR="00626029" w:rsidRDefault="00626029">
      <w:pPr>
        <w:ind w:left="440"/>
        <w:rPr>
          <w:sz w:val="20"/>
          <w:szCs w:val="20"/>
        </w:rPr>
      </w:pPr>
      <w:r>
        <w:rPr>
          <w:rFonts w:ascii="Arial" w:eastAsia="Arial" w:hAnsi="Arial" w:cs="Arial"/>
          <w:sz w:val="20"/>
          <w:szCs w:val="20"/>
        </w:rPr>
        <w:t>Yang di-Pertua lah.</w:t>
      </w:r>
    </w:p>
    <w:p w14:paraId="7A7542E1" w14:textId="77777777" w:rsidR="00626029" w:rsidRDefault="00626029">
      <w:pPr>
        <w:spacing w:line="113" w:lineRule="exact"/>
        <w:rPr>
          <w:sz w:val="20"/>
          <w:szCs w:val="20"/>
        </w:rPr>
      </w:pPr>
    </w:p>
    <w:p w14:paraId="7F93A14E"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...Atau bermusuh-musuhan.</w:t>
      </w:r>
    </w:p>
    <w:p w14:paraId="5DA01902" w14:textId="77777777" w:rsidR="00626029" w:rsidRDefault="00626029">
      <w:pPr>
        <w:spacing w:line="116" w:lineRule="exact"/>
        <w:rPr>
          <w:sz w:val="20"/>
          <w:szCs w:val="20"/>
        </w:rPr>
      </w:pPr>
    </w:p>
    <w:p w14:paraId="61EC3C50" w14:textId="77777777" w:rsidR="00626029" w:rsidRDefault="00626029">
      <w:pPr>
        <w:ind w:left="1160"/>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Jangan ajar Tuan Yang di-Pertua lah.</w:t>
      </w:r>
    </w:p>
    <w:p w14:paraId="3ED2BA0E" w14:textId="77777777" w:rsidR="00626029" w:rsidRDefault="00626029">
      <w:pPr>
        <w:spacing w:line="116" w:lineRule="exact"/>
        <w:rPr>
          <w:sz w:val="20"/>
          <w:szCs w:val="20"/>
        </w:rPr>
      </w:pPr>
    </w:p>
    <w:p w14:paraId="353881A1"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...Ah, bukan ajar Tuan Yang di-</w:t>
      </w:r>
    </w:p>
    <w:p w14:paraId="53D1CF75" w14:textId="77777777" w:rsidR="00626029" w:rsidRDefault="00626029">
      <w:pPr>
        <w:spacing w:line="116" w:lineRule="exact"/>
        <w:rPr>
          <w:sz w:val="20"/>
          <w:szCs w:val="20"/>
        </w:rPr>
      </w:pPr>
    </w:p>
    <w:p w14:paraId="3310B0C5" w14:textId="77777777" w:rsidR="00626029" w:rsidRDefault="00626029">
      <w:pPr>
        <w:ind w:left="440"/>
        <w:rPr>
          <w:sz w:val="20"/>
          <w:szCs w:val="20"/>
        </w:rPr>
      </w:pPr>
      <w:r>
        <w:rPr>
          <w:rFonts w:ascii="Arial" w:eastAsia="Arial" w:hAnsi="Arial" w:cs="Arial"/>
          <w:sz w:val="20"/>
          <w:szCs w:val="20"/>
        </w:rPr>
        <w:t>Pertua...</w:t>
      </w:r>
    </w:p>
    <w:p w14:paraId="225A334F" w14:textId="77777777" w:rsidR="00626029" w:rsidRDefault="00626029">
      <w:pPr>
        <w:spacing w:line="123" w:lineRule="exact"/>
        <w:rPr>
          <w:sz w:val="20"/>
          <w:szCs w:val="20"/>
        </w:rPr>
      </w:pPr>
    </w:p>
    <w:p w14:paraId="796F2AF2" w14:textId="77777777" w:rsidR="00626029" w:rsidRDefault="00626029">
      <w:pPr>
        <w:ind w:left="1160"/>
        <w:rPr>
          <w:sz w:val="20"/>
          <w:szCs w:val="20"/>
        </w:rPr>
      </w:pPr>
      <w:r>
        <w:rPr>
          <w:rFonts w:ascii="Arial" w:eastAsia="Arial" w:hAnsi="Arial" w:cs="Arial"/>
          <w:b/>
          <w:bCs/>
          <w:sz w:val="19"/>
          <w:szCs w:val="19"/>
        </w:rPr>
        <w:t xml:space="preserve">Tuan Khoo Poay Tiong [Kota Melaka]: </w:t>
      </w:r>
      <w:r>
        <w:rPr>
          <w:rFonts w:ascii="Arial" w:eastAsia="Arial" w:hAnsi="Arial" w:cs="Arial"/>
          <w:sz w:val="19"/>
          <w:szCs w:val="19"/>
        </w:rPr>
        <w:t>...Di antara satu kaum dengan satu kaum dalam</w:t>
      </w:r>
    </w:p>
    <w:p w14:paraId="38CF9088" w14:textId="77777777" w:rsidR="00626029" w:rsidRDefault="00626029">
      <w:pPr>
        <w:spacing w:line="117" w:lineRule="exact"/>
        <w:rPr>
          <w:sz w:val="20"/>
          <w:szCs w:val="20"/>
        </w:rPr>
      </w:pPr>
    </w:p>
    <w:p w14:paraId="0DE88CBF" w14:textId="77777777" w:rsidR="00626029" w:rsidRDefault="00626029">
      <w:pPr>
        <w:ind w:left="440"/>
        <w:rPr>
          <w:sz w:val="20"/>
          <w:szCs w:val="20"/>
        </w:rPr>
      </w:pPr>
      <w:r>
        <w:rPr>
          <w:rFonts w:ascii="Arial" w:eastAsia="Arial" w:hAnsi="Arial" w:cs="Arial"/>
          <w:sz w:val="20"/>
          <w:szCs w:val="20"/>
        </w:rPr>
        <w:t>Malaysia.</w:t>
      </w:r>
    </w:p>
    <w:p w14:paraId="2D6C3EF9" w14:textId="77777777" w:rsidR="00626029" w:rsidRDefault="00626029">
      <w:pPr>
        <w:spacing w:line="116" w:lineRule="exact"/>
        <w:rPr>
          <w:sz w:val="20"/>
          <w:szCs w:val="20"/>
        </w:rPr>
      </w:pPr>
    </w:p>
    <w:p w14:paraId="2CB8AA27"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...Peraturan mesyuarat...</w:t>
      </w:r>
    </w:p>
    <w:p w14:paraId="43646FE3" w14:textId="77777777" w:rsidR="00626029" w:rsidRDefault="00626029">
      <w:pPr>
        <w:spacing w:line="116" w:lineRule="exact"/>
        <w:rPr>
          <w:sz w:val="20"/>
          <w:szCs w:val="20"/>
        </w:rPr>
      </w:pPr>
    </w:p>
    <w:p w14:paraId="7F252982"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...Atau...</w:t>
      </w:r>
    </w:p>
    <w:p w14:paraId="4FB65C75" w14:textId="77777777" w:rsidR="00626029" w:rsidRDefault="00626029">
      <w:pPr>
        <w:spacing w:line="114" w:lineRule="exact"/>
        <w:rPr>
          <w:sz w:val="20"/>
          <w:szCs w:val="20"/>
        </w:rPr>
      </w:pPr>
    </w:p>
    <w:p w14:paraId="2205D4A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Semua duduk.</w:t>
      </w:r>
    </w:p>
    <w:p w14:paraId="54BB4CC7" w14:textId="77777777" w:rsidR="00626029" w:rsidRDefault="00626029">
      <w:pPr>
        <w:spacing w:line="116" w:lineRule="exact"/>
        <w:rPr>
          <w:sz w:val="20"/>
          <w:szCs w:val="20"/>
        </w:rPr>
      </w:pPr>
    </w:p>
    <w:p w14:paraId="307D46C9"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i/>
          <w:iCs/>
          <w:sz w:val="20"/>
          <w:szCs w:val="20"/>
        </w:rPr>
        <w:t>[Bercakap tanpa menggunakan</w:t>
      </w:r>
    </w:p>
    <w:p w14:paraId="5111545A" w14:textId="77777777" w:rsidR="00626029" w:rsidRDefault="00626029">
      <w:pPr>
        <w:spacing w:line="116" w:lineRule="exact"/>
        <w:rPr>
          <w:sz w:val="20"/>
          <w:szCs w:val="20"/>
        </w:rPr>
      </w:pPr>
    </w:p>
    <w:p w14:paraId="20DDD78A" w14:textId="77777777" w:rsidR="00626029" w:rsidRDefault="00626029">
      <w:pPr>
        <w:ind w:left="440"/>
        <w:rPr>
          <w:sz w:val="20"/>
          <w:szCs w:val="20"/>
        </w:rPr>
      </w:pPr>
      <w:r>
        <w:rPr>
          <w:rFonts w:ascii="Arial" w:eastAsia="Arial" w:hAnsi="Arial" w:cs="Arial"/>
          <w:i/>
          <w:iCs/>
          <w:sz w:val="20"/>
          <w:szCs w:val="20"/>
        </w:rPr>
        <w:t>pembesar suara]</w:t>
      </w:r>
    </w:p>
    <w:p w14:paraId="79A2909C" w14:textId="77777777" w:rsidR="00626029" w:rsidRDefault="00626029">
      <w:pPr>
        <w:spacing w:line="126" w:lineRule="exact"/>
        <w:rPr>
          <w:sz w:val="20"/>
          <w:szCs w:val="20"/>
        </w:rPr>
      </w:pPr>
    </w:p>
    <w:p w14:paraId="6C92BBD0"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Tanjong Karang, sila duduk. Yang Berhormat</w:t>
      </w:r>
      <w:r>
        <w:rPr>
          <w:rFonts w:ascii="Arial" w:eastAsia="Arial" w:hAnsi="Arial" w:cs="Arial"/>
          <w:b/>
          <w:bCs/>
          <w:sz w:val="20"/>
          <w:szCs w:val="20"/>
        </w:rPr>
        <w:t xml:space="preserve"> </w:t>
      </w:r>
      <w:r>
        <w:rPr>
          <w:rFonts w:ascii="Arial" w:eastAsia="Arial" w:hAnsi="Arial" w:cs="Arial"/>
          <w:sz w:val="20"/>
          <w:szCs w:val="20"/>
        </w:rPr>
        <w:t>Tanjong Karang sila duduk.</w:t>
      </w:r>
    </w:p>
    <w:p w14:paraId="543C003D" w14:textId="77777777" w:rsidR="00626029" w:rsidRDefault="00626029">
      <w:pPr>
        <w:spacing w:line="24" w:lineRule="exact"/>
        <w:rPr>
          <w:sz w:val="20"/>
          <w:szCs w:val="20"/>
        </w:rPr>
      </w:pPr>
    </w:p>
    <w:p w14:paraId="1CE210BC"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Tan Sri Haji Noh bin Haji Omar [Tanjong Karang]: </w:t>
      </w:r>
      <w:r>
        <w:rPr>
          <w:rFonts w:ascii="Arial" w:eastAsia="Arial" w:hAnsi="Arial" w:cs="Arial"/>
          <w:i/>
          <w:iCs/>
          <w:sz w:val="20"/>
          <w:szCs w:val="20"/>
        </w:rPr>
        <w:t>[Bercakap tanpa menggunakan</w:t>
      </w:r>
      <w:r>
        <w:rPr>
          <w:rFonts w:ascii="Arial" w:eastAsia="Arial" w:hAnsi="Arial" w:cs="Arial"/>
          <w:b/>
          <w:bCs/>
          <w:sz w:val="20"/>
          <w:szCs w:val="20"/>
        </w:rPr>
        <w:t xml:space="preserve"> </w:t>
      </w:r>
      <w:r>
        <w:rPr>
          <w:rFonts w:ascii="Arial" w:eastAsia="Arial" w:hAnsi="Arial" w:cs="Arial"/>
          <w:i/>
          <w:iCs/>
          <w:sz w:val="20"/>
          <w:szCs w:val="20"/>
        </w:rPr>
        <w:t>pembesar suara]</w:t>
      </w:r>
    </w:p>
    <w:p w14:paraId="27A8B758" w14:textId="77777777" w:rsidR="00626029" w:rsidRDefault="00626029">
      <w:pPr>
        <w:spacing w:line="22" w:lineRule="exact"/>
        <w:rPr>
          <w:sz w:val="20"/>
          <w:szCs w:val="20"/>
        </w:rPr>
      </w:pPr>
    </w:p>
    <w:p w14:paraId="0E8E638B"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Tanjong Karang, sila duduk. Sila duduk. Semua</w:t>
      </w:r>
      <w:r>
        <w:rPr>
          <w:rFonts w:ascii="Arial" w:eastAsia="Arial" w:hAnsi="Arial" w:cs="Arial"/>
          <w:b/>
          <w:bCs/>
          <w:sz w:val="20"/>
          <w:szCs w:val="20"/>
        </w:rPr>
        <w:t xml:space="preserve"> </w:t>
      </w:r>
      <w:r>
        <w:rPr>
          <w:rFonts w:ascii="Arial" w:eastAsia="Arial" w:hAnsi="Arial" w:cs="Arial"/>
          <w:sz w:val="20"/>
          <w:szCs w:val="20"/>
        </w:rPr>
        <w:t>duduk. Saya tidak hendak dengar lagi peraturan mesyuarat. Semua berulang-ulang.</w:t>
      </w:r>
    </w:p>
    <w:p w14:paraId="078D844C" w14:textId="77777777" w:rsidR="00626029" w:rsidRDefault="00626029">
      <w:pPr>
        <w:sectPr w:rsidR="00626029">
          <w:pgSz w:w="12240" w:h="15840"/>
          <w:pgMar w:top="1293" w:right="1440" w:bottom="57" w:left="1440" w:header="0" w:footer="0" w:gutter="0"/>
          <w:cols w:space="720" w:equalWidth="0">
            <w:col w:w="9360"/>
          </w:cols>
        </w:sectPr>
      </w:pPr>
    </w:p>
    <w:p w14:paraId="5B18FEF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54</w:t>
      </w:r>
    </w:p>
    <w:p w14:paraId="68F9719D" w14:textId="77777777" w:rsidR="00626029" w:rsidRDefault="00626029">
      <w:pPr>
        <w:spacing w:line="253" w:lineRule="exact"/>
        <w:rPr>
          <w:sz w:val="20"/>
          <w:szCs w:val="20"/>
        </w:rPr>
      </w:pPr>
    </w:p>
    <w:p w14:paraId="44887CDC"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Yang Berhormat Pasir</w:t>
      </w:r>
    </w:p>
    <w:p w14:paraId="432AE22F" w14:textId="77777777" w:rsidR="00626029" w:rsidRDefault="00626029">
      <w:pPr>
        <w:spacing w:line="116" w:lineRule="exact"/>
        <w:rPr>
          <w:sz w:val="20"/>
          <w:szCs w:val="20"/>
        </w:rPr>
      </w:pPr>
    </w:p>
    <w:p w14:paraId="5F33EBE1" w14:textId="77777777" w:rsidR="00626029" w:rsidRDefault="00626029">
      <w:pPr>
        <w:ind w:left="440"/>
        <w:rPr>
          <w:sz w:val="20"/>
          <w:szCs w:val="20"/>
        </w:rPr>
      </w:pPr>
      <w:r>
        <w:rPr>
          <w:rFonts w:ascii="Arial" w:eastAsia="Arial" w:hAnsi="Arial" w:cs="Arial"/>
          <w:sz w:val="20"/>
          <w:szCs w:val="20"/>
        </w:rPr>
        <w:t>Salak bukan kali pertama...</w:t>
      </w:r>
    </w:p>
    <w:p w14:paraId="65ED0987" w14:textId="77777777" w:rsidR="00626029" w:rsidRDefault="00626029">
      <w:pPr>
        <w:spacing w:line="116" w:lineRule="exact"/>
        <w:rPr>
          <w:sz w:val="20"/>
          <w:szCs w:val="20"/>
        </w:rPr>
      </w:pPr>
    </w:p>
    <w:p w14:paraId="5193645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1E7E72AC" w14:textId="77777777" w:rsidR="00626029" w:rsidRDefault="00626029">
      <w:pPr>
        <w:spacing w:line="113" w:lineRule="exact"/>
        <w:rPr>
          <w:sz w:val="20"/>
          <w:szCs w:val="20"/>
        </w:rPr>
      </w:pPr>
    </w:p>
    <w:p w14:paraId="7401E202"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...Dia sebut perkataan...</w:t>
      </w:r>
    </w:p>
    <w:p w14:paraId="07486968" w14:textId="77777777" w:rsidR="00626029" w:rsidRDefault="00626029">
      <w:pPr>
        <w:spacing w:line="116" w:lineRule="exact"/>
        <w:rPr>
          <w:sz w:val="20"/>
          <w:szCs w:val="20"/>
        </w:rPr>
      </w:pPr>
    </w:p>
    <w:p w14:paraId="000065DF"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Duduklah, duduk!</w:t>
      </w:r>
    </w:p>
    <w:p w14:paraId="2A50BA22" w14:textId="77777777" w:rsidR="00626029" w:rsidRDefault="00626029">
      <w:pPr>
        <w:spacing w:line="116" w:lineRule="exact"/>
        <w:rPr>
          <w:sz w:val="20"/>
          <w:szCs w:val="20"/>
        </w:rPr>
      </w:pPr>
    </w:p>
    <w:p w14:paraId="760184F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Duduk!</w:t>
      </w:r>
    </w:p>
    <w:p w14:paraId="3355E9F8" w14:textId="77777777" w:rsidR="00626029" w:rsidRDefault="00626029">
      <w:pPr>
        <w:spacing w:line="126" w:lineRule="exact"/>
        <w:rPr>
          <w:sz w:val="20"/>
          <w:szCs w:val="20"/>
        </w:rPr>
      </w:pPr>
    </w:p>
    <w:p w14:paraId="01FD8F76"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dia sudah sebut banyak</w:t>
      </w:r>
      <w:r>
        <w:rPr>
          <w:rFonts w:ascii="Arial" w:eastAsia="Arial" w:hAnsi="Arial" w:cs="Arial"/>
          <w:b/>
          <w:bCs/>
          <w:sz w:val="20"/>
          <w:szCs w:val="20"/>
        </w:rPr>
        <w:t xml:space="preserve"> </w:t>
      </w:r>
      <w:r>
        <w:rPr>
          <w:rFonts w:ascii="Arial" w:eastAsia="Arial" w:hAnsi="Arial" w:cs="Arial"/>
          <w:sz w:val="20"/>
          <w:szCs w:val="20"/>
        </w:rPr>
        <w:t>kali. Yang Berhormat Pasir Salak sudah sebut banyak kali Tuan Yang di-Pertua.</w:t>
      </w:r>
    </w:p>
    <w:p w14:paraId="77755677" w14:textId="77777777" w:rsidR="00626029" w:rsidRDefault="00626029">
      <w:pPr>
        <w:spacing w:line="14" w:lineRule="exact"/>
        <w:rPr>
          <w:sz w:val="20"/>
          <w:szCs w:val="20"/>
        </w:rPr>
      </w:pPr>
    </w:p>
    <w:p w14:paraId="6B8300B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tahu.</w:t>
      </w:r>
      <w:r>
        <w:rPr>
          <w:rFonts w:ascii="Arial" w:eastAsia="Arial" w:hAnsi="Arial" w:cs="Arial"/>
          <w:b/>
          <w:bCs/>
          <w:sz w:val="20"/>
          <w:szCs w:val="20"/>
        </w:rPr>
        <w:t xml:space="preserve"> </w:t>
      </w:r>
      <w:r>
        <w:rPr>
          <w:rFonts w:ascii="Arial" w:eastAsia="Arial" w:hAnsi="Arial" w:cs="Arial"/>
          <w:i/>
          <w:iCs/>
          <w:sz w:val="20"/>
          <w:szCs w:val="20"/>
        </w:rPr>
        <w:t>Ruling</w:t>
      </w:r>
      <w:r>
        <w:rPr>
          <w:rFonts w:ascii="Arial" w:eastAsia="Arial" w:hAnsi="Arial" w:cs="Arial"/>
          <w:b/>
          <w:bCs/>
          <w:sz w:val="20"/>
          <w:szCs w:val="20"/>
        </w:rPr>
        <w:t xml:space="preserve"> </w:t>
      </w:r>
      <w:r>
        <w:rPr>
          <w:rFonts w:ascii="Arial" w:eastAsia="Arial" w:hAnsi="Arial" w:cs="Arial"/>
          <w:sz w:val="20"/>
          <w:szCs w:val="20"/>
        </w:rPr>
        <w:t>sudah pun dibuat.</w:t>
      </w:r>
    </w:p>
    <w:p w14:paraId="1BBED255" w14:textId="77777777" w:rsidR="00626029" w:rsidRDefault="00626029">
      <w:pPr>
        <w:spacing w:line="126" w:lineRule="exact"/>
        <w:rPr>
          <w:sz w:val="20"/>
          <w:szCs w:val="20"/>
        </w:rPr>
      </w:pPr>
    </w:p>
    <w:p w14:paraId="0297D1BD" w14:textId="77777777" w:rsidR="00626029" w:rsidRDefault="00626029">
      <w:pPr>
        <w:spacing w:line="350" w:lineRule="auto"/>
        <w:ind w:left="440" w:right="440" w:firstLine="72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Tidak boleh sekadar tarik balik sahaja Tuan</w:t>
      </w:r>
      <w:r>
        <w:rPr>
          <w:rFonts w:ascii="Arial" w:eastAsia="Arial" w:hAnsi="Arial" w:cs="Arial"/>
          <w:b/>
          <w:bCs/>
          <w:sz w:val="20"/>
          <w:szCs w:val="20"/>
        </w:rPr>
        <w:t xml:space="preserve"> </w:t>
      </w:r>
      <w:r>
        <w:rPr>
          <w:rFonts w:ascii="Arial" w:eastAsia="Arial" w:hAnsi="Arial" w:cs="Arial"/>
          <w:sz w:val="20"/>
          <w:szCs w:val="20"/>
        </w:rPr>
        <w:t>Yang di-Pertua.</w:t>
      </w:r>
    </w:p>
    <w:p w14:paraId="1555DE62" w14:textId="77777777" w:rsidR="00626029" w:rsidRDefault="00626029">
      <w:pPr>
        <w:spacing w:line="8" w:lineRule="exact"/>
        <w:rPr>
          <w:sz w:val="20"/>
          <w:szCs w:val="20"/>
        </w:rPr>
      </w:pPr>
    </w:p>
    <w:p w14:paraId="1A411B3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Ini sudah keterlaluan ya.</w:t>
      </w:r>
    </w:p>
    <w:p w14:paraId="4EBDCDA5" w14:textId="77777777" w:rsidR="00626029" w:rsidRDefault="00626029">
      <w:pPr>
        <w:spacing w:line="116" w:lineRule="exact"/>
        <w:rPr>
          <w:sz w:val="20"/>
          <w:szCs w:val="20"/>
        </w:rPr>
      </w:pPr>
    </w:p>
    <w:p w14:paraId="6287036A"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709AD67E" w14:textId="77777777" w:rsidR="00626029" w:rsidRDefault="00626029">
      <w:pPr>
        <w:spacing w:line="126" w:lineRule="exact"/>
        <w:rPr>
          <w:sz w:val="20"/>
          <w:szCs w:val="20"/>
        </w:rPr>
      </w:pPr>
    </w:p>
    <w:p w14:paraId="7F238992"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Kota Melaka, Yang Berhormat Pasir Salak, saya</w:t>
      </w:r>
      <w:r>
        <w:rPr>
          <w:rFonts w:ascii="Arial" w:eastAsia="Arial" w:hAnsi="Arial" w:cs="Arial"/>
          <w:b/>
          <w:bCs/>
          <w:sz w:val="20"/>
          <w:szCs w:val="20"/>
        </w:rPr>
        <w:t xml:space="preserve"> </w:t>
      </w:r>
      <w:r>
        <w:rPr>
          <w:rFonts w:ascii="Arial" w:eastAsia="Arial" w:hAnsi="Arial" w:cs="Arial"/>
          <w:sz w:val="20"/>
          <w:szCs w:val="20"/>
        </w:rPr>
        <w:t>arahkan keluar.</w:t>
      </w:r>
    </w:p>
    <w:p w14:paraId="1161922A" w14:textId="77777777" w:rsidR="00626029" w:rsidRDefault="00626029">
      <w:pPr>
        <w:spacing w:line="10" w:lineRule="exact"/>
        <w:rPr>
          <w:sz w:val="20"/>
          <w:szCs w:val="20"/>
        </w:rPr>
      </w:pPr>
    </w:p>
    <w:p w14:paraId="67310CED"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5FC9DEBA" w14:textId="77777777" w:rsidR="00626029" w:rsidRDefault="00626029">
      <w:pPr>
        <w:spacing w:line="116" w:lineRule="exact"/>
        <w:rPr>
          <w:sz w:val="20"/>
          <w:szCs w:val="20"/>
        </w:rPr>
      </w:pPr>
    </w:p>
    <w:p w14:paraId="5E725E5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Kota Melaka, Yang Berhormat Pasir Salak, sila</w:t>
      </w:r>
    </w:p>
    <w:p w14:paraId="649AD2A0" w14:textId="77777777" w:rsidR="00626029" w:rsidRDefault="00626029">
      <w:pPr>
        <w:spacing w:line="116" w:lineRule="exact"/>
        <w:rPr>
          <w:sz w:val="20"/>
          <w:szCs w:val="20"/>
        </w:rPr>
      </w:pPr>
    </w:p>
    <w:p w14:paraId="228F30D9" w14:textId="77777777" w:rsidR="00626029" w:rsidRDefault="00626029">
      <w:pPr>
        <w:ind w:left="440"/>
        <w:rPr>
          <w:sz w:val="20"/>
          <w:szCs w:val="20"/>
        </w:rPr>
      </w:pPr>
      <w:r>
        <w:rPr>
          <w:rFonts w:ascii="Arial" w:eastAsia="Arial" w:hAnsi="Arial" w:cs="Arial"/>
          <w:sz w:val="20"/>
          <w:szCs w:val="20"/>
        </w:rPr>
        <w:t>keluar.</w:t>
      </w:r>
    </w:p>
    <w:p w14:paraId="6A51BDCF" w14:textId="77777777" w:rsidR="00626029" w:rsidRDefault="00626029">
      <w:pPr>
        <w:spacing w:line="116" w:lineRule="exact"/>
        <w:rPr>
          <w:sz w:val="20"/>
          <w:szCs w:val="20"/>
        </w:rPr>
      </w:pPr>
    </w:p>
    <w:p w14:paraId="5CEBAB4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What do you want?</w:t>
      </w:r>
    </w:p>
    <w:p w14:paraId="5815BC85" w14:textId="77777777" w:rsidR="00626029" w:rsidRDefault="00626029">
      <w:pPr>
        <w:spacing w:line="113" w:lineRule="exact"/>
        <w:rPr>
          <w:sz w:val="20"/>
          <w:szCs w:val="20"/>
        </w:rPr>
      </w:pPr>
    </w:p>
    <w:p w14:paraId="54EE275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...Untuk tempoh satu hari. Bentara...</w:t>
      </w:r>
    </w:p>
    <w:p w14:paraId="4F67F318" w14:textId="77777777" w:rsidR="00626029" w:rsidRDefault="00626029">
      <w:pPr>
        <w:spacing w:line="116" w:lineRule="exact"/>
        <w:rPr>
          <w:sz w:val="20"/>
          <w:szCs w:val="20"/>
        </w:rPr>
      </w:pPr>
    </w:p>
    <w:p w14:paraId="61E5CC4A"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Halau dia keluar!</w:t>
      </w:r>
    </w:p>
    <w:p w14:paraId="47DB144A" w14:textId="77777777" w:rsidR="00626029" w:rsidRDefault="00626029">
      <w:pPr>
        <w:spacing w:line="126" w:lineRule="exact"/>
        <w:rPr>
          <w:sz w:val="20"/>
          <w:szCs w:val="20"/>
        </w:rPr>
      </w:pPr>
    </w:p>
    <w:p w14:paraId="3AA639D1" w14:textId="77777777" w:rsidR="00626029" w:rsidRDefault="00626029">
      <w:pPr>
        <w:spacing w:line="347" w:lineRule="auto"/>
        <w:ind w:left="440" w:right="440" w:firstLine="720"/>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Yang Berhormat Pasir Salak sekali. Mengganggu Majlis</w:t>
      </w:r>
      <w:r>
        <w:rPr>
          <w:rFonts w:ascii="Arial" w:eastAsia="Arial" w:hAnsi="Arial" w:cs="Arial"/>
          <w:b/>
          <w:bCs/>
          <w:sz w:val="20"/>
          <w:szCs w:val="20"/>
        </w:rPr>
        <w:t xml:space="preserve"> </w:t>
      </w:r>
      <w:r>
        <w:rPr>
          <w:rFonts w:ascii="Arial" w:eastAsia="Arial" w:hAnsi="Arial" w:cs="Arial"/>
          <w:sz w:val="20"/>
          <w:szCs w:val="20"/>
        </w:rPr>
        <w:t>Mesyuarat.</w:t>
      </w:r>
    </w:p>
    <w:p w14:paraId="1604E616" w14:textId="77777777" w:rsidR="00626029" w:rsidRDefault="00626029">
      <w:pPr>
        <w:spacing w:line="24" w:lineRule="exact"/>
        <w:rPr>
          <w:sz w:val="20"/>
          <w:szCs w:val="20"/>
        </w:rPr>
      </w:pPr>
    </w:p>
    <w:p w14:paraId="54FBA7B1"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 saya menyatakan</w:t>
      </w:r>
      <w:r>
        <w:rPr>
          <w:rFonts w:ascii="Arial" w:eastAsia="Arial" w:hAnsi="Arial" w:cs="Arial"/>
          <w:b/>
          <w:bCs/>
          <w:sz w:val="20"/>
          <w:szCs w:val="20"/>
        </w:rPr>
        <w:t xml:space="preserve"> </w:t>
      </w:r>
      <w:r>
        <w:rPr>
          <w:rFonts w:ascii="Arial" w:eastAsia="Arial" w:hAnsi="Arial" w:cs="Arial"/>
          <w:i/>
          <w:iCs/>
          <w:sz w:val="20"/>
          <w:szCs w:val="20"/>
        </w:rPr>
        <w:t xml:space="preserve">standing order </w:t>
      </w:r>
      <w:r>
        <w:rPr>
          <w:rFonts w:ascii="Arial" w:eastAsia="Arial" w:hAnsi="Arial" w:cs="Arial"/>
          <w:sz w:val="20"/>
          <w:szCs w:val="20"/>
        </w:rPr>
        <w:t>Tuan Yang di-Pertua.</w:t>
      </w:r>
    </w:p>
    <w:p w14:paraId="555D1900" w14:textId="77777777" w:rsidR="00626029" w:rsidRDefault="00626029">
      <w:pPr>
        <w:spacing w:line="22" w:lineRule="exact"/>
        <w:rPr>
          <w:sz w:val="20"/>
          <w:szCs w:val="20"/>
        </w:rPr>
      </w:pPr>
    </w:p>
    <w:p w14:paraId="6F94FDD2"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Yang Berhormat Kota Melaka oleh sebab tidak</w:t>
      </w:r>
      <w:r>
        <w:rPr>
          <w:rFonts w:ascii="Arial" w:eastAsia="Arial" w:hAnsi="Arial" w:cs="Arial"/>
          <w:b/>
          <w:bCs/>
          <w:sz w:val="20"/>
          <w:szCs w:val="20"/>
        </w:rPr>
        <w:t xml:space="preserve"> </w:t>
      </w:r>
      <w:r>
        <w:rPr>
          <w:rFonts w:ascii="Arial" w:eastAsia="Arial" w:hAnsi="Arial" w:cs="Arial"/>
          <w:sz w:val="20"/>
          <w:szCs w:val="20"/>
        </w:rPr>
        <w:t>mengikut arahan Speaker. Semua hendaklah bertindak mengikut peraturan mesyuarat.</w:t>
      </w:r>
    </w:p>
    <w:p w14:paraId="41DA65EA" w14:textId="77777777" w:rsidR="00626029" w:rsidRDefault="00626029">
      <w:pPr>
        <w:spacing w:line="14" w:lineRule="exact"/>
        <w:rPr>
          <w:sz w:val="20"/>
          <w:szCs w:val="20"/>
        </w:rPr>
      </w:pPr>
    </w:p>
    <w:p w14:paraId="728488F6"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61874618" w14:textId="77777777" w:rsidR="00626029" w:rsidRDefault="00626029">
      <w:pPr>
        <w:spacing w:line="116" w:lineRule="exact"/>
        <w:rPr>
          <w:sz w:val="20"/>
          <w:szCs w:val="20"/>
        </w:rPr>
      </w:pPr>
    </w:p>
    <w:p w14:paraId="1D98E2F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 Yang Berhormat Kota Melaka...</w:t>
      </w:r>
    </w:p>
    <w:p w14:paraId="0D479B7C" w14:textId="77777777" w:rsidR="00626029" w:rsidRDefault="00626029">
      <w:pPr>
        <w:spacing w:line="116" w:lineRule="exact"/>
        <w:rPr>
          <w:sz w:val="20"/>
          <w:szCs w:val="20"/>
        </w:rPr>
      </w:pPr>
    </w:p>
    <w:p w14:paraId="0F24ACA8"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Peraturan 36(10)(c)...</w:t>
      </w:r>
    </w:p>
    <w:p w14:paraId="0D005CE3" w14:textId="77777777" w:rsidR="00626029" w:rsidRDefault="00626029">
      <w:pPr>
        <w:spacing w:line="124" w:lineRule="exact"/>
        <w:rPr>
          <w:sz w:val="20"/>
          <w:szCs w:val="20"/>
        </w:rPr>
      </w:pPr>
    </w:p>
    <w:p w14:paraId="61F81840"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Kota Melaka dan Yang Berhormat Pasir Salak</w:t>
      </w:r>
      <w:r>
        <w:rPr>
          <w:rFonts w:ascii="Arial" w:eastAsia="Arial" w:hAnsi="Arial" w:cs="Arial"/>
          <w:b/>
          <w:bCs/>
          <w:sz w:val="20"/>
          <w:szCs w:val="20"/>
        </w:rPr>
        <w:t xml:space="preserve"> </w:t>
      </w:r>
      <w:r>
        <w:rPr>
          <w:rFonts w:ascii="Arial" w:eastAsia="Arial" w:hAnsi="Arial" w:cs="Arial"/>
          <w:sz w:val="20"/>
          <w:szCs w:val="20"/>
        </w:rPr>
        <w:t>sila tinggalkan Dewan. Itu keputusan saya.</w:t>
      </w:r>
    </w:p>
    <w:p w14:paraId="05C73A67" w14:textId="77777777" w:rsidR="00626029" w:rsidRDefault="00626029">
      <w:pPr>
        <w:spacing w:line="22" w:lineRule="exact"/>
        <w:rPr>
          <w:sz w:val="20"/>
          <w:szCs w:val="20"/>
        </w:rPr>
      </w:pPr>
    </w:p>
    <w:p w14:paraId="47182B27"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Saya hendak dengar apa</w:t>
      </w:r>
      <w:r>
        <w:rPr>
          <w:rFonts w:ascii="Arial" w:eastAsia="Arial" w:hAnsi="Arial" w:cs="Arial"/>
          <w:b/>
          <w:bCs/>
          <w:sz w:val="20"/>
          <w:szCs w:val="20"/>
        </w:rPr>
        <w:t xml:space="preserve"> </w:t>
      </w:r>
      <w:r>
        <w:rPr>
          <w:rFonts w:ascii="Arial" w:eastAsia="Arial" w:hAnsi="Arial" w:cs="Arial"/>
          <w:sz w:val="20"/>
          <w:szCs w:val="20"/>
        </w:rPr>
        <w:t>ini? Tuan Yang di-Pertua suruh keluar ini apa fasal?</w:t>
      </w:r>
    </w:p>
    <w:p w14:paraId="053C57AE" w14:textId="77777777" w:rsidR="00626029" w:rsidRDefault="00626029">
      <w:pPr>
        <w:spacing w:line="10" w:lineRule="exact"/>
        <w:rPr>
          <w:sz w:val="20"/>
          <w:szCs w:val="20"/>
        </w:rPr>
      </w:pPr>
    </w:p>
    <w:p w14:paraId="76FC5FE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Mengganggu...</w:t>
      </w:r>
    </w:p>
    <w:p w14:paraId="4AF771B6" w14:textId="77777777" w:rsidR="00626029" w:rsidRDefault="00626029">
      <w:pPr>
        <w:spacing w:line="116" w:lineRule="exact"/>
        <w:rPr>
          <w:sz w:val="20"/>
          <w:szCs w:val="20"/>
        </w:rPr>
      </w:pPr>
    </w:p>
    <w:p w14:paraId="11D242D7"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Tidak, saya tidak dengar...</w:t>
      </w:r>
    </w:p>
    <w:p w14:paraId="4A5ADEEA" w14:textId="77777777" w:rsidR="00626029" w:rsidRDefault="00626029">
      <w:pPr>
        <w:spacing w:line="116" w:lineRule="exact"/>
        <w:rPr>
          <w:sz w:val="20"/>
          <w:szCs w:val="20"/>
        </w:rPr>
      </w:pPr>
    </w:p>
    <w:p w14:paraId="1B26825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Mengganggu mesyuarat...</w:t>
      </w:r>
    </w:p>
    <w:p w14:paraId="2F61FF98" w14:textId="77777777" w:rsidR="00626029" w:rsidRDefault="00626029">
      <w:pPr>
        <w:spacing w:line="116" w:lineRule="exact"/>
        <w:rPr>
          <w:sz w:val="20"/>
          <w:szCs w:val="20"/>
        </w:rPr>
      </w:pPr>
    </w:p>
    <w:p w14:paraId="5D973D76"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Tengok perangai dia.</w:t>
      </w:r>
    </w:p>
    <w:p w14:paraId="0E1DD081" w14:textId="77777777" w:rsidR="00626029" w:rsidRDefault="00626029">
      <w:pPr>
        <w:sectPr w:rsidR="00626029">
          <w:pgSz w:w="12240" w:h="15840"/>
          <w:pgMar w:top="1293" w:right="1440" w:bottom="502" w:left="1440" w:header="0" w:footer="0" w:gutter="0"/>
          <w:cols w:space="720" w:equalWidth="0">
            <w:col w:w="9360"/>
          </w:cols>
        </w:sectPr>
      </w:pPr>
    </w:p>
    <w:p w14:paraId="28D4A946"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55</w:t>
      </w:r>
    </w:p>
    <w:p w14:paraId="016EB60E" w14:textId="77777777" w:rsidR="00626029" w:rsidRDefault="00626029">
      <w:pPr>
        <w:spacing w:line="253" w:lineRule="exact"/>
        <w:rPr>
          <w:sz w:val="20"/>
          <w:szCs w:val="20"/>
        </w:rPr>
      </w:pPr>
    </w:p>
    <w:p w14:paraId="0F4ADF7A"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Yang  mengganggu</w:t>
      </w:r>
    </w:p>
    <w:p w14:paraId="466BFB20" w14:textId="77777777" w:rsidR="00626029" w:rsidRDefault="00626029">
      <w:pPr>
        <w:spacing w:line="116" w:lineRule="exact"/>
        <w:rPr>
          <w:sz w:val="20"/>
          <w:szCs w:val="20"/>
        </w:rPr>
      </w:pPr>
    </w:p>
    <w:p w14:paraId="378DDB9F" w14:textId="77777777" w:rsidR="00626029" w:rsidRDefault="00626029">
      <w:pPr>
        <w:tabs>
          <w:tab w:val="left" w:pos="1400"/>
        </w:tabs>
        <w:ind w:left="440"/>
        <w:rPr>
          <w:sz w:val="20"/>
          <w:szCs w:val="20"/>
        </w:rPr>
      </w:pPr>
      <w:r>
        <w:rPr>
          <w:rFonts w:ascii="Arial" w:eastAsia="Arial" w:hAnsi="Arial" w:cs="Arial"/>
          <w:sz w:val="20"/>
          <w:szCs w:val="20"/>
        </w:rPr>
        <w:t>mesyuarat</w:t>
      </w:r>
      <w:r>
        <w:rPr>
          <w:sz w:val="20"/>
          <w:szCs w:val="20"/>
        </w:rPr>
        <w:tab/>
      </w:r>
      <w:r>
        <w:rPr>
          <w:rFonts w:ascii="Arial" w:eastAsia="Arial" w:hAnsi="Arial" w:cs="Arial"/>
          <w:sz w:val="19"/>
          <w:szCs w:val="19"/>
        </w:rPr>
        <w:t>...</w:t>
      </w:r>
    </w:p>
    <w:p w14:paraId="582F2E97" w14:textId="77777777" w:rsidR="00626029" w:rsidRDefault="00626029">
      <w:pPr>
        <w:spacing w:line="116" w:lineRule="exact"/>
        <w:rPr>
          <w:sz w:val="20"/>
          <w:szCs w:val="20"/>
        </w:rPr>
      </w:pPr>
    </w:p>
    <w:p w14:paraId="251B29CE"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1E1F7A3C" w14:textId="77777777" w:rsidR="00626029" w:rsidRDefault="00626029">
      <w:pPr>
        <w:spacing w:line="113" w:lineRule="exact"/>
        <w:rPr>
          <w:sz w:val="20"/>
          <w:szCs w:val="20"/>
        </w:rPr>
      </w:pPr>
    </w:p>
    <w:p w14:paraId="38A124B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Ramai yang ganggu...</w:t>
      </w:r>
    </w:p>
    <w:p w14:paraId="19096C6D" w14:textId="77777777" w:rsidR="00626029" w:rsidRDefault="00626029">
      <w:pPr>
        <w:spacing w:line="116" w:lineRule="exact"/>
        <w:rPr>
          <w:sz w:val="20"/>
          <w:szCs w:val="20"/>
        </w:rPr>
      </w:pPr>
    </w:p>
    <w:p w14:paraId="1991481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mendengar arahan Speaker.</w:t>
      </w:r>
    </w:p>
    <w:p w14:paraId="7586B666" w14:textId="77777777" w:rsidR="00626029" w:rsidRDefault="00626029">
      <w:pPr>
        <w:spacing w:line="116" w:lineRule="exact"/>
        <w:rPr>
          <w:sz w:val="20"/>
          <w:szCs w:val="20"/>
        </w:rPr>
      </w:pPr>
    </w:p>
    <w:p w14:paraId="4C105B6B"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2A8FF529" w14:textId="77777777" w:rsidR="00626029" w:rsidRDefault="00626029">
      <w:pPr>
        <w:spacing w:line="116" w:lineRule="exact"/>
        <w:rPr>
          <w:sz w:val="20"/>
          <w:szCs w:val="20"/>
        </w:rPr>
      </w:pPr>
    </w:p>
    <w:p w14:paraId="6FBCDED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3BBDB9BE" w14:textId="77777777" w:rsidR="00626029" w:rsidRDefault="00626029">
      <w:pPr>
        <w:spacing w:line="113" w:lineRule="exact"/>
        <w:rPr>
          <w:sz w:val="20"/>
          <w:szCs w:val="20"/>
        </w:rPr>
      </w:pPr>
    </w:p>
    <w:p w14:paraId="788B8D8E"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Tuan Yang di-Pertua...</w:t>
      </w:r>
    </w:p>
    <w:p w14:paraId="1CC27121" w14:textId="77777777" w:rsidR="00626029" w:rsidRDefault="00626029">
      <w:pPr>
        <w:spacing w:line="116" w:lineRule="exact"/>
        <w:rPr>
          <w:sz w:val="20"/>
          <w:szCs w:val="20"/>
        </w:rPr>
      </w:pPr>
    </w:p>
    <w:p w14:paraId="6A7AD23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04E01A12" w14:textId="77777777" w:rsidR="00626029" w:rsidRDefault="00626029">
      <w:pPr>
        <w:spacing w:line="126" w:lineRule="exact"/>
        <w:rPr>
          <w:sz w:val="20"/>
          <w:szCs w:val="20"/>
        </w:rPr>
      </w:pPr>
    </w:p>
    <w:p w14:paraId="2454E8F3" w14:textId="77777777" w:rsidR="00626029" w:rsidRDefault="00626029">
      <w:pPr>
        <w:spacing w:line="350" w:lineRule="auto"/>
        <w:ind w:left="440" w:right="420" w:firstLine="720"/>
        <w:jc w:val="both"/>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Saya akan keluar kalau Tuan Yang di-Pertua</w:t>
      </w:r>
      <w:r>
        <w:rPr>
          <w:rFonts w:ascii="Arial" w:eastAsia="Arial" w:hAnsi="Arial" w:cs="Arial"/>
          <w:b/>
          <w:bCs/>
          <w:sz w:val="20"/>
          <w:szCs w:val="20"/>
        </w:rPr>
        <w:t xml:space="preserve"> </w:t>
      </w:r>
      <w:r>
        <w:rPr>
          <w:rFonts w:ascii="Arial" w:eastAsia="Arial" w:hAnsi="Arial" w:cs="Arial"/>
          <w:sz w:val="20"/>
          <w:szCs w:val="20"/>
        </w:rPr>
        <w:t>hendak saya keluar, saya akan keluar daripada Dewan.</w:t>
      </w:r>
    </w:p>
    <w:p w14:paraId="687985E5" w14:textId="77777777" w:rsidR="00626029" w:rsidRDefault="00626029">
      <w:pPr>
        <w:spacing w:line="8" w:lineRule="exact"/>
        <w:rPr>
          <w:sz w:val="20"/>
          <w:szCs w:val="20"/>
        </w:rPr>
      </w:pPr>
    </w:p>
    <w:p w14:paraId="1912974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w:t>
      </w:r>
    </w:p>
    <w:p w14:paraId="79436180" w14:textId="77777777" w:rsidR="00626029" w:rsidRDefault="00626029">
      <w:pPr>
        <w:spacing w:line="116" w:lineRule="exact"/>
        <w:rPr>
          <w:sz w:val="20"/>
          <w:szCs w:val="20"/>
        </w:rPr>
      </w:pPr>
    </w:p>
    <w:p w14:paraId="2900675C"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Akan tetapi saya hendak merekodkan dalam</w:t>
      </w:r>
    </w:p>
    <w:p w14:paraId="0F89F1A4" w14:textId="77777777" w:rsidR="00626029" w:rsidRDefault="00626029">
      <w:pPr>
        <w:spacing w:line="116" w:lineRule="exact"/>
        <w:rPr>
          <w:sz w:val="20"/>
          <w:szCs w:val="20"/>
        </w:rPr>
      </w:pPr>
    </w:p>
    <w:p w14:paraId="3A07E36A" w14:textId="77777777" w:rsidR="00626029" w:rsidRDefault="00626029">
      <w:pPr>
        <w:ind w:left="440"/>
        <w:rPr>
          <w:sz w:val="20"/>
          <w:szCs w:val="20"/>
        </w:rPr>
      </w:pPr>
      <w:r>
        <w:rPr>
          <w:rFonts w:ascii="Arial" w:eastAsia="Arial" w:hAnsi="Arial" w:cs="Arial"/>
          <w:sz w:val="20"/>
          <w:szCs w:val="20"/>
        </w:rPr>
        <w:t>Dewan ini. Ini bukan caranya kita hendak mengawal kedaulatan Dewan Rakyat kita Tuan Yang</w:t>
      </w:r>
    </w:p>
    <w:p w14:paraId="5BAC343F" w14:textId="77777777" w:rsidR="00626029" w:rsidRDefault="00626029">
      <w:pPr>
        <w:spacing w:line="116" w:lineRule="exact"/>
        <w:rPr>
          <w:sz w:val="20"/>
          <w:szCs w:val="20"/>
        </w:rPr>
      </w:pPr>
    </w:p>
    <w:p w14:paraId="785D2D73" w14:textId="77777777" w:rsidR="00626029" w:rsidRDefault="00626029">
      <w:pPr>
        <w:ind w:left="440"/>
        <w:rPr>
          <w:sz w:val="20"/>
          <w:szCs w:val="20"/>
        </w:rPr>
      </w:pPr>
      <w:r>
        <w:rPr>
          <w:rFonts w:ascii="Arial" w:eastAsia="Arial" w:hAnsi="Arial" w:cs="Arial"/>
          <w:sz w:val="20"/>
          <w:szCs w:val="20"/>
        </w:rPr>
        <w:t>di-Pertua.</w:t>
      </w:r>
    </w:p>
    <w:p w14:paraId="29A58971" w14:textId="77777777" w:rsidR="00626029" w:rsidRDefault="00626029">
      <w:pPr>
        <w:spacing w:line="113" w:lineRule="exact"/>
        <w:rPr>
          <w:sz w:val="20"/>
          <w:szCs w:val="20"/>
        </w:rPr>
      </w:pPr>
    </w:p>
    <w:p w14:paraId="4E9686D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Baik, kita akan rekodkan. Saya tidak ada masalah dengan itu</w:t>
      </w:r>
    </w:p>
    <w:p w14:paraId="7FC001A7" w14:textId="77777777" w:rsidR="00626029" w:rsidRDefault="00626029">
      <w:pPr>
        <w:spacing w:line="116" w:lineRule="exact"/>
        <w:rPr>
          <w:sz w:val="20"/>
          <w:szCs w:val="20"/>
        </w:rPr>
      </w:pPr>
    </w:p>
    <w:p w14:paraId="040C672C" w14:textId="77777777" w:rsidR="00626029" w:rsidRDefault="00626029">
      <w:pPr>
        <w:ind w:left="440"/>
        <w:rPr>
          <w:sz w:val="20"/>
          <w:szCs w:val="20"/>
        </w:rPr>
      </w:pPr>
      <w:r>
        <w:rPr>
          <w:rFonts w:ascii="Arial" w:eastAsia="Arial" w:hAnsi="Arial" w:cs="Arial"/>
          <w:sz w:val="20"/>
          <w:szCs w:val="20"/>
        </w:rPr>
        <w:t>tetapi...</w:t>
      </w:r>
    </w:p>
    <w:p w14:paraId="6ADEAE11" w14:textId="77777777" w:rsidR="00626029" w:rsidRDefault="00626029">
      <w:pPr>
        <w:spacing w:line="116" w:lineRule="exact"/>
        <w:rPr>
          <w:sz w:val="20"/>
          <w:szCs w:val="20"/>
        </w:rPr>
      </w:pPr>
    </w:p>
    <w:p w14:paraId="7BC8AD05"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Bagaimana kita boleh membenarkan Yang</w:t>
      </w:r>
    </w:p>
    <w:p w14:paraId="5CA299EB" w14:textId="77777777" w:rsidR="00626029" w:rsidRDefault="00626029">
      <w:pPr>
        <w:spacing w:line="116" w:lineRule="exact"/>
        <w:rPr>
          <w:sz w:val="20"/>
          <w:szCs w:val="20"/>
        </w:rPr>
      </w:pPr>
    </w:p>
    <w:p w14:paraId="64F7A502" w14:textId="77777777" w:rsidR="00626029" w:rsidRDefault="00626029">
      <w:pPr>
        <w:ind w:left="440"/>
        <w:rPr>
          <w:sz w:val="20"/>
          <w:szCs w:val="20"/>
        </w:rPr>
      </w:pPr>
      <w:r>
        <w:rPr>
          <w:rFonts w:ascii="Arial" w:eastAsia="Arial" w:hAnsi="Arial" w:cs="Arial"/>
          <w:sz w:val="20"/>
          <w:szCs w:val="20"/>
        </w:rPr>
        <w:t>Berhormat Pasir Salak berulang-ulang...</w:t>
      </w:r>
    </w:p>
    <w:p w14:paraId="0B82395D" w14:textId="77777777" w:rsidR="00626029" w:rsidRDefault="00626029">
      <w:pPr>
        <w:spacing w:line="113" w:lineRule="exact"/>
        <w:rPr>
          <w:sz w:val="20"/>
          <w:szCs w:val="20"/>
        </w:rPr>
      </w:pPr>
    </w:p>
    <w:p w14:paraId="1DDF4D0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Pasir Salak ...</w:t>
      </w:r>
    </w:p>
    <w:p w14:paraId="1A9AA76A" w14:textId="77777777" w:rsidR="00626029" w:rsidRDefault="00626029">
      <w:pPr>
        <w:spacing w:line="116" w:lineRule="exact"/>
        <w:rPr>
          <w:sz w:val="20"/>
          <w:szCs w:val="20"/>
        </w:rPr>
      </w:pPr>
    </w:p>
    <w:p w14:paraId="3A1544E1"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sz w:val="20"/>
          <w:szCs w:val="20"/>
        </w:rPr>
        <w:t>...Yang boleh membangkitkan...</w:t>
      </w:r>
    </w:p>
    <w:p w14:paraId="5D004E7E" w14:textId="77777777" w:rsidR="00626029" w:rsidRDefault="00626029">
      <w:pPr>
        <w:spacing w:line="116" w:lineRule="exact"/>
        <w:rPr>
          <w:sz w:val="20"/>
          <w:szCs w:val="20"/>
        </w:rPr>
      </w:pPr>
    </w:p>
    <w:p w14:paraId="6FD0210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...Keluar Dewan.</w:t>
      </w:r>
    </w:p>
    <w:p w14:paraId="1E90AB11" w14:textId="77777777" w:rsidR="00626029" w:rsidRDefault="00626029">
      <w:pPr>
        <w:spacing w:line="113" w:lineRule="exact"/>
        <w:rPr>
          <w:sz w:val="20"/>
          <w:szCs w:val="20"/>
        </w:rPr>
      </w:pPr>
    </w:p>
    <w:p w14:paraId="2EFF7F9F" w14:textId="77777777" w:rsidR="00626029" w:rsidRDefault="00626029">
      <w:pPr>
        <w:ind w:left="1160"/>
        <w:rPr>
          <w:sz w:val="20"/>
          <w:szCs w:val="20"/>
        </w:rPr>
      </w:pPr>
      <w:r>
        <w:rPr>
          <w:rFonts w:ascii="Arial" w:eastAsia="Arial" w:hAnsi="Arial" w:cs="Arial"/>
          <w:b/>
          <w:bCs/>
          <w:sz w:val="20"/>
          <w:szCs w:val="20"/>
        </w:rPr>
        <w:t xml:space="preserve">Tuan Khoo Poay Tiong [Kota Melaka]: </w:t>
      </w:r>
      <w:r>
        <w:rPr>
          <w:rFonts w:ascii="Arial" w:eastAsia="Arial" w:hAnsi="Arial" w:cs="Arial"/>
          <w:i/>
          <w:iCs/>
          <w:sz w:val="20"/>
          <w:szCs w:val="20"/>
        </w:rPr>
        <w:t>[Bercakap tanpa menggunakan pembesar</w:t>
      </w:r>
    </w:p>
    <w:p w14:paraId="1ACFC570" w14:textId="77777777" w:rsidR="00626029" w:rsidRDefault="00626029">
      <w:pPr>
        <w:spacing w:line="116" w:lineRule="exact"/>
        <w:rPr>
          <w:sz w:val="20"/>
          <w:szCs w:val="20"/>
        </w:rPr>
      </w:pPr>
    </w:p>
    <w:p w14:paraId="2FD628E3" w14:textId="77777777" w:rsidR="00626029" w:rsidRDefault="00626029">
      <w:pPr>
        <w:ind w:left="440"/>
        <w:rPr>
          <w:sz w:val="20"/>
          <w:szCs w:val="20"/>
        </w:rPr>
      </w:pPr>
      <w:r>
        <w:rPr>
          <w:rFonts w:ascii="Arial" w:eastAsia="Arial" w:hAnsi="Arial" w:cs="Arial"/>
          <w:i/>
          <w:iCs/>
          <w:sz w:val="20"/>
          <w:szCs w:val="20"/>
        </w:rPr>
        <w:t>suara]</w:t>
      </w:r>
    </w:p>
    <w:p w14:paraId="45EB6614" w14:textId="77777777" w:rsidR="00626029" w:rsidRDefault="00626029">
      <w:pPr>
        <w:spacing w:line="116" w:lineRule="exact"/>
        <w:rPr>
          <w:sz w:val="20"/>
          <w:szCs w:val="20"/>
        </w:rPr>
      </w:pPr>
    </w:p>
    <w:p w14:paraId="72B7F06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w:t>
      </w:r>
    </w:p>
    <w:p w14:paraId="158E3872" w14:textId="77777777" w:rsidR="00626029" w:rsidRDefault="00626029">
      <w:pPr>
        <w:spacing w:line="116" w:lineRule="exact"/>
        <w:rPr>
          <w:sz w:val="20"/>
          <w:szCs w:val="20"/>
        </w:rPr>
      </w:pPr>
    </w:p>
    <w:p w14:paraId="0C183AAB"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What the problem...</w:t>
      </w:r>
    </w:p>
    <w:p w14:paraId="188F7004" w14:textId="77777777" w:rsidR="00626029" w:rsidRDefault="00626029">
      <w:pPr>
        <w:spacing w:line="113" w:lineRule="exact"/>
        <w:rPr>
          <w:sz w:val="20"/>
          <w:szCs w:val="20"/>
        </w:rPr>
      </w:pPr>
    </w:p>
    <w:p w14:paraId="51C8FE4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Dua-dua keluar Dewan.</w:t>
      </w:r>
    </w:p>
    <w:p w14:paraId="26CFC5CF" w14:textId="77777777" w:rsidR="00626029" w:rsidRDefault="00626029">
      <w:pPr>
        <w:spacing w:line="116" w:lineRule="exact"/>
        <w:rPr>
          <w:sz w:val="20"/>
          <w:szCs w:val="20"/>
        </w:rPr>
      </w:pPr>
    </w:p>
    <w:p w14:paraId="0BE44BC7"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Tuan Yang di-Pertua, kita perlu...</w:t>
      </w:r>
    </w:p>
    <w:p w14:paraId="503BBFE6" w14:textId="77777777" w:rsidR="00626029" w:rsidRDefault="00626029">
      <w:pPr>
        <w:spacing w:line="116" w:lineRule="exact"/>
        <w:rPr>
          <w:sz w:val="20"/>
          <w:szCs w:val="20"/>
        </w:rPr>
      </w:pPr>
    </w:p>
    <w:p w14:paraId="1F3DB3A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 Untuk tempoh...</w:t>
      </w:r>
    </w:p>
    <w:p w14:paraId="1D2199A9" w14:textId="77777777" w:rsidR="00626029" w:rsidRDefault="00626029">
      <w:pPr>
        <w:spacing w:line="116" w:lineRule="exact"/>
        <w:rPr>
          <w:sz w:val="20"/>
          <w:szCs w:val="20"/>
        </w:rPr>
      </w:pPr>
    </w:p>
    <w:p w14:paraId="2D109E45"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...Satu</w:t>
      </w:r>
      <w:r>
        <w:rPr>
          <w:rFonts w:ascii="Arial" w:eastAsia="Arial" w:hAnsi="Arial" w:cs="Arial"/>
          <w:b/>
          <w:bCs/>
          <w:sz w:val="20"/>
          <w:szCs w:val="20"/>
        </w:rPr>
        <w:t xml:space="preserve"> </w:t>
      </w:r>
      <w:r>
        <w:rPr>
          <w:rFonts w:ascii="Arial" w:eastAsia="Arial" w:hAnsi="Arial" w:cs="Arial"/>
          <w:i/>
          <w:iCs/>
          <w:sz w:val="20"/>
          <w:szCs w:val="20"/>
        </w:rPr>
        <w:t>ruling</w:t>
      </w:r>
      <w:r>
        <w:rPr>
          <w:rFonts w:ascii="Arial" w:eastAsia="Arial" w:hAnsi="Arial" w:cs="Arial"/>
          <w:b/>
          <w:bCs/>
          <w:sz w:val="20"/>
          <w:szCs w:val="20"/>
        </w:rPr>
        <w:t xml:space="preserve"> </w:t>
      </w:r>
      <w:r>
        <w:rPr>
          <w:rFonts w:ascii="Arial" w:eastAsia="Arial" w:hAnsi="Arial" w:cs="Arial"/>
          <w:sz w:val="20"/>
          <w:szCs w:val="20"/>
        </w:rPr>
        <w:t>yang tegas.</w:t>
      </w:r>
    </w:p>
    <w:p w14:paraId="7194878B" w14:textId="77777777" w:rsidR="00626029" w:rsidRDefault="00626029">
      <w:pPr>
        <w:spacing w:line="114" w:lineRule="exact"/>
        <w:rPr>
          <w:sz w:val="20"/>
          <w:szCs w:val="20"/>
        </w:rPr>
      </w:pPr>
    </w:p>
    <w:p w14:paraId="6A20CE7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 Dua hari.</w:t>
      </w:r>
    </w:p>
    <w:p w14:paraId="079D8586" w14:textId="77777777" w:rsidR="00626029" w:rsidRDefault="00626029">
      <w:pPr>
        <w:spacing w:line="116" w:lineRule="exact"/>
        <w:rPr>
          <w:sz w:val="20"/>
          <w:szCs w:val="20"/>
        </w:rPr>
      </w:pPr>
    </w:p>
    <w:p w14:paraId="4118146F"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Dua hari lagi?</w:t>
      </w:r>
    </w:p>
    <w:p w14:paraId="53D4CD5A" w14:textId="77777777" w:rsidR="00626029" w:rsidRDefault="00626029">
      <w:pPr>
        <w:spacing w:line="116" w:lineRule="exact"/>
        <w:rPr>
          <w:sz w:val="20"/>
          <w:szCs w:val="20"/>
        </w:rPr>
      </w:pPr>
    </w:p>
    <w:p w14:paraId="25D6C62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Kalau tidak...</w:t>
      </w:r>
    </w:p>
    <w:p w14:paraId="3B7D3C9C" w14:textId="77777777" w:rsidR="00626029" w:rsidRDefault="00626029">
      <w:pPr>
        <w:spacing w:line="116" w:lineRule="exact"/>
        <w:rPr>
          <w:sz w:val="20"/>
          <w:szCs w:val="20"/>
        </w:rPr>
      </w:pPr>
    </w:p>
    <w:p w14:paraId="4E8AF01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Balik awal, pergi ke laut.</w:t>
      </w:r>
    </w:p>
    <w:p w14:paraId="432A27EE" w14:textId="77777777" w:rsidR="00626029" w:rsidRDefault="00626029">
      <w:pPr>
        <w:spacing w:line="113" w:lineRule="exact"/>
        <w:rPr>
          <w:sz w:val="20"/>
          <w:szCs w:val="20"/>
        </w:rPr>
      </w:pPr>
    </w:p>
    <w:p w14:paraId="434AB36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 keluar.</w:t>
      </w:r>
    </w:p>
    <w:p w14:paraId="23D20789" w14:textId="77777777" w:rsidR="00626029" w:rsidRDefault="00626029">
      <w:pPr>
        <w:spacing w:line="126" w:lineRule="exact"/>
        <w:rPr>
          <w:sz w:val="20"/>
          <w:szCs w:val="20"/>
        </w:rPr>
      </w:pPr>
    </w:p>
    <w:p w14:paraId="4B77C95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Terima kasih banyak Tuan</w:t>
      </w:r>
      <w:r>
        <w:rPr>
          <w:rFonts w:ascii="Arial" w:eastAsia="Arial" w:hAnsi="Arial" w:cs="Arial"/>
          <w:b/>
          <w:bCs/>
          <w:sz w:val="20"/>
          <w:szCs w:val="20"/>
        </w:rPr>
        <w:t xml:space="preserve"> </w:t>
      </w:r>
      <w:r>
        <w:rPr>
          <w:rFonts w:ascii="Arial" w:eastAsia="Arial" w:hAnsi="Arial" w:cs="Arial"/>
          <w:sz w:val="20"/>
          <w:szCs w:val="20"/>
        </w:rPr>
        <w:t>Yang di-Pertua, saya pun ada Perhimpunan Agung UMNO. Patut bagi lama lagi, empat hari. Balik, balik saya yang kena gantung.</w:t>
      </w:r>
    </w:p>
    <w:p w14:paraId="4D730B41" w14:textId="77777777" w:rsidR="00626029" w:rsidRDefault="00626029">
      <w:pPr>
        <w:spacing w:line="4" w:lineRule="exact"/>
        <w:rPr>
          <w:sz w:val="20"/>
          <w:szCs w:val="20"/>
        </w:rPr>
      </w:pPr>
    </w:p>
    <w:p w14:paraId="5183ACD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keluar.</w:t>
      </w:r>
    </w:p>
    <w:p w14:paraId="438B2B25" w14:textId="77777777" w:rsidR="00626029" w:rsidRDefault="00626029">
      <w:pPr>
        <w:sectPr w:rsidR="00626029">
          <w:pgSz w:w="12240" w:h="15840"/>
          <w:pgMar w:top="1293" w:right="1440" w:bottom="159" w:left="1440" w:header="0" w:footer="0" w:gutter="0"/>
          <w:cols w:space="720" w:equalWidth="0">
            <w:col w:w="9360"/>
          </w:cols>
        </w:sectPr>
      </w:pPr>
    </w:p>
    <w:p w14:paraId="4D02FF4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56</w:t>
      </w:r>
    </w:p>
    <w:p w14:paraId="0707787F" w14:textId="77777777" w:rsidR="00626029" w:rsidRDefault="00626029">
      <w:pPr>
        <w:spacing w:line="253" w:lineRule="exact"/>
        <w:rPr>
          <w:sz w:val="20"/>
          <w:szCs w:val="20"/>
        </w:rPr>
      </w:pPr>
    </w:p>
    <w:p w14:paraId="44A65ABB"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Yang Berhormat Jelutong</w:t>
      </w:r>
    </w:p>
    <w:p w14:paraId="3CF3936C" w14:textId="77777777" w:rsidR="00626029" w:rsidRDefault="00626029">
      <w:pPr>
        <w:spacing w:line="116" w:lineRule="exact"/>
        <w:rPr>
          <w:sz w:val="20"/>
          <w:szCs w:val="20"/>
        </w:rPr>
      </w:pPr>
    </w:p>
    <w:p w14:paraId="676B67C1" w14:textId="77777777" w:rsidR="00626029" w:rsidRDefault="00626029">
      <w:pPr>
        <w:ind w:left="440"/>
        <w:rPr>
          <w:sz w:val="20"/>
          <w:szCs w:val="20"/>
        </w:rPr>
      </w:pPr>
      <w:r>
        <w:rPr>
          <w:rFonts w:ascii="Arial" w:eastAsia="Arial" w:hAnsi="Arial" w:cs="Arial"/>
          <w:sz w:val="20"/>
          <w:szCs w:val="20"/>
        </w:rPr>
        <w:t>tidak kena gantung?</w:t>
      </w:r>
    </w:p>
    <w:p w14:paraId="1E7848EF" w14:textId="77777777" w:rsidR="00626029" w:rsidRDefault="00626029">
      <w:pPr>
        <w:spacing w:line="116" w:lineRule="exact"/>
        <w:rPr>
          <w:sz w:val="20"/>
          <w:szCs w:val="20"/>
        </w:rPr>
      </w:pPr>
    </w:p>
    <w:p w14:paraId="0792A8E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tambah dua hari lagi hendak?</w:t>
      </w:r>
    </w:p>
    <w:p w14:paraId="20677D77" w14:textId="77777777" w:rsidR="00626029" w:rsidRDefault="00626029">
      <w:pPr>
        <w:spacing w:line="113" w:lineRule="exact"/>
        <w:rPr>
          <w:sz w:val="20"/>
          <w:szCs w:val="20"/>
        </w:rPr>
      </w:pPr>
    </w:p>
    <w:p w14:paraId="3D451140"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Okey tambah, empat hari.</w:t>
      </w:r>
    </w:p>
    <w:p w14:paraId="1DB3A7FB" w14:textId="77777777" w:rsidR="00626029" w:rsidRDefault="00626029">
      <w:pPr>
        <w:spacing w:line="116" w:lineRule="exact"/>
        <w:rPr>
          <w:sz w:val="20"/>
          <w:szCs w:val="20"/>
        </w:rPr>
      </w:pPr>
    </w:p>
    <w:p w14:paraId="104018F6" w14:textId="77777777" w:rsidR="00626029" w:rsidRDefault="00626029">
      <w:pPr>
        <w:ind w:left="440"/>
        <w:rPr>
          <w:sz w:val="20"/>
          <w:szCs w:val="20"/>
        </w:rPr>
      </w:pPr>
      <w:r>
        <w:rPr>
          <w:rFonts w:ascii="Arial" w:eastAsia="Arial" w:hAnsi="Arial" w:cs="Arial"/>
          <w:sz w:val="20"/>
          <w:szCs w:val="20"/>
        </w:rPr>
        <w:t>Okey?</w:t>
      </w:r>
    </w:p>
    <w:p w14:paraId="060A4181" w14:textId="77777777" w:rsidR="00626029" w:rsidRDefault="00626029">
      <w:pPr>
        <w:spacing w:line="116" w:lineRule="exact"/>
        <w:rPr>
          <w:sz w:val="20"/>
          <w:szCs w:val="20"/>
        </w:rPr>
      </w:pPr>
    </w:p>
    <w:p w14:paraId="527FA4D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Empat hari?</w:t>
      </w:r>
    </w:p>
    <w:p w14:paraId="05E2AD30" w14:textId="77777777" w:rsidR="00626029" w:rsidRDefault="00626029">
      <w:pPr>
        <w:spacing w:line="116" w:lineRule="exact"/>
        <w:rPr>
          <w:sz w:val="20"/>
          <w:szCs w:val="20"/>
        </w:rPr>
      </w:pPr>
    </w:p>
    <w:p w14:paraId="641AB3F2"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Cukup empat hari?</w:t>
      </w:r>
    </w:p>
    <w:p w14:paraId="6F763CE1" w14:textId="77777777" w:rsidR="00626029" w:rsidRDefault="00626029">
      <w:pPr>
        <w:spacing w:line="113" w:lineRule="exact"/>
        <w:rPr>
          <w:sz w:val="20"/>
          <w:szCs w:val="20"/>
        </w:rPr>
      </w:pPr>
    </w:p>
    <w:p w14:paraId="260A682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Dua hari cukup.</w:t>
      </w:r>
    </w:p>
    <w:p w14:paraId="784A1633" w14:textId="77777777" w:rsidR="00626029" w:rsidRDefault="00626029">
      <w:pPr>
        <w:spacing w:line="116" w:lineRule="exact"/>
        <w:rPr>
          <w:sz w:val="20"/>
          <w:szCs w:val="20"/>
        </w:rPr>
      </w:pPr>
    </w:p>
    <w:p w14:paraId="4D429CA9"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Cukup?</w:t>
      </w:r>
    </w:p>
    <w:p w14:paraId="0F80DC3C" w14:textId="77777777" w:rsidR="00626029" w:rsidRDefault="00626029">
      <w:pPr>
        <w:spacing w:line="116" w:lineRule="exact"/>
        <w:rPr>
          <w:sz w:val="20"/>
          <w:szCs w:val="20"/>
        </w:rPr>
      </w:pPr>
    </w:p>
    <w:p w14:paraId="5D8D9F4B" w14:textId="77777777" w:rsidR="00626029" w:rsidRDefault="00626029">
      <w:pPr>
        <w:ind w:left="1160"/>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Tuan Yang di-Pertua...</w:t>
      </w:r>
    </w:p>
    <w:p w14:paraId="1D24F49D" w14:textId="77777777" w:rsidR="00626029" w:rsidRDefault="00626029">
      <w:pPr>
        <w:spacing w:line="116" w:lineRule="exact"/>
        <w:rPr>
          <w:sz w:val="20"/>
          <w:szCs w:val="20"/>
        </w:rPr>
      </w:pPr>
    </w:p>
    <w:p w14:paraId="2DC8E1E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Dua hari.</w:t>
      </w:r>
    </w:p>
    <w:p w14:paraId="0E8E7372" w14:textId="77777777" w:rsidR="00626029" w:rsidRDefault="00626029">
      <w:pPr>
        <w:spacing w:line="113" w:lineRule="exact"/>
        <w:rPr>
          <w:sz w:val="20"/>
          <w:szCs w:val="20"/>
        </w:rPr>
      </w:pPr>
    </w:p>
    <w:p w14:paraId="09EF95D0"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Kenapa tidak</w:t>
      </w:r>
      <w:r>
        <w:rPr>
          <w:rFonts w:ascii="Arial" w:eastAsia="Arial" w:hAnsi="Arial" w:cs="Arial"/>
          <w:b/>
          <w:bCs/>
          <w:sz w:val="20"/>
          <w:szCs w:val="20"/>
        </w:rPr>
        <w:t xml:space="preserve"> </w:t>
      </w:r>
      <w:r>
        <w:rPr>
          <w:rFonts w:ascii="Arial" w:eastAsia="Arial" w:hAnsi="Arial" w:cs="Arial"/>
          <w:i/>
          <w:iCs/>
          <w:sz w:val="20"/>
          <w:szCs w:val="20"/>
        </w:rPr>
        <w:t>[Ketawa]</w:t>
      </w:r>
    </w:p>
    <w:p w14:paraId="47530548" w14:textId="77777777" w:rsidR="00626029" w:rsidRDefault="00626029">
      <w:pPr>
        <w:spacing w:line="116" w:lineRule="exact"/>
        <w:rPr>
          <w:sz w:val="20"/>
          <w:szCs w:val="20"/>
        </w:rPr>
      </w:pPr>
    </w:p>
    <w:p w14:paraId="56FE8840" w14:textId="77777777" w:rsidR="00626029" w:rsidRDefault="00626029">
      <w:pPr>
        <w:ind w:left="1160"/>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Ini menghina Dewan tahu.</w:t>
      </w:r>
    </w:p>
    <w:p w14:paraId="7DBDEB12" w14:textId="77777777" w:rsidR="00626029" w:rsidRDefault="00626029">
      <w:pPr>
        <w:spacing w:line="116" w:lineRule="exact"/>
        <w:rPr>
          <w:sz w:val="20"/>
          <w:szCs w:val="20"/>
        </w:rPr>
      </w:pPr>
    </w:p>
    <w:p w14:paraId="79EFF9FC"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Rujuk dia kepada Jawatankuasa.</w:t>
      </w:r>
    </w:p>
    <w:p w14:paraId="065640D8" w14:textId="77777777" w:rsidR="00626029" w:rsidRDefault="00626029">
      <w:pPr>
        <w:spacing w:line="126" w:lineRule="exact"/>
        <w:rPr>
          <w:sz w:val="20"/>
          <w:szCs w:val="20"/>
        </w:rPr>
      </w:pPr>
    </w:p>
    <w:p w14:paraId="36026188"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Tuan Yang di-Pertua, ini kena rujuk ke Peringkat</w:t>
      </w:r>
      <w:r>
        <w:rPr>
          <w:rFonts w:ascii="Arial" w:eastAsia="Arial" w:hAnsi="Arial" w:cs="Arial"/>
          <w:b/>
          <w:bCs/>
          <w:sz w:val="20"/>
          <w:szCs w:val="20"/>
        </w:rPr>
        <w:t xml:space="preserve"> </w:t>
      </w:r>
      <w:r>
        <w:rPr>
          <w:rFonts w:ascii="Arial" w:eastAsia="Arial" w:hAnsi="Arial" w:cs="Arial"/>
          <w:sz w:val="20"/>
          <w:szCs w:val="20"/>
        </w:rPr>
        <w:t>Jawatankuasa. Ini menghina Dewan!</w:t>
      </w:r>
    </w:p>
    <w:p w14:paraId="146467B0" w14:textId="77777777" w:rsidR="00626029" w:rsidRDefault="00626029">
      <w:pPr>
        <w:spacing w:line="24" w:lineRule="exact"/>
        <w:rPr>
          <w:sz w:val="20"/>
          <w:szCs w:val="20"/>
        </w:rPr>
      </w:pPr>
    </w:p>
    <w:p w14:paraId="6AEA9723"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Tuan Yang di-Pertua, ini adalah...</w:t>
      </w:r>
    </w:p>
    <w:p w14:paraId="44B50F81" w14:textId="77777777" w:rsidR="00626029" w:rsidRDefault="00626029">
      <w:pPr>
        <w:spacing w:line="117" w:lineRule="exact"/>
        <w:rPr>
          <w:sz w:val="20"/>
          <w:szCs w:val="20"/>
        </w:rPr>
      </w:pPr>
    </w:p>
    <w:p w14:paraId="71209004"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Duduklah, duduk! Duduk!</w:t>
      </w:r>
    </w:p>
    <w:p w14:paraId="0941E696" w14:textId="77777777" w:rsidR="00626029" w:rsidRDefault="00626029">
      <w:pPr>
        <w:spacing w:line="116" w:lineRule="exact"/>
        <w:rPr>
          <w:sz w:val="20"/>
          <w:szCs w:val="20"/>
        </w:rPr>
      </w:pPr>
    </w:p>
    <w:p w14:paraId="4037C92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 sila duduk.</w:t>
      </w:r>
    </w:p>
    <w:p w14:paraId="372CD401" w14:textId="77777777" w:rsidR="00626029" w:rsidRDefault="00626029">
      <w:pPr>
        <w:spacing w:line="113" w:lineRule="exact"/>
        <w:rPr>
          <w:sz w:val="20"/>
          <w:szCs w:val="20"/>
        </w:rPr>
      </w:pPr>
    </w:p>
    <w:p w14:paraId="4DCE0759" w14:textId="77777777" w:rsidR="00626029" w:rsidRDefault="00626029">
      <w:pPr>
        <w:ind w:left="1160"/>
        <w:rPr>
          <w:sz w:val="20"/>
          <w:szCs w:val="20"/>
        </w:rPr>
      </w:pPr>
      <w:r>
        <w:rPr>
          <w:rFonts w:ascii="Arial" w:eastAsia="Arial" w:hAnsi="Arial" w:cs="Arial"/>
          <w:b/>
          <w:bCs/>
          <w:sz w:val="20"/>
          <w:szCs w:val="20"/>
        </w:rPr>
        <w:t xml:space="preserve">Ustaz Haji Ahmad Marzuk bin Shaary [Pengkalan Chepa]: </w:t>
      </w:r>
      <w:r>
        <w:rPr>
          <w:rFonts w:ascii="Arial" w:eastAsia="Arial" w:hAnsi="Arial" w:cs="Arial"/>
          <w:sz w:val="20"/>
          <w:szCs w:val="20"/>
        </w:rPr>
        <w:t>Duduk!</w:t>
      </w:r>
    </w:p>
    <w:p w14:paraId="73FCCB21" w14:textId="77777777" w:rsidR="00626029" w:rsidRDefault="00626029">
      <w:pPr>
        <w:spacing w:line="116" w:lineRule="exact"/>
        <w:rPr>
          <w:sz w:val="20"/>
          <w:szCs w:val="20"/>
        </w:rPr>
      </w:pPr>
    </w:p>
    <w:p w14:paraId="44099D1C" w14:textId="77777777" w:rsidR="00626029" w:rsidRDefault="00626029">
      <w:pPr>
        <w:ind w:left="1160"/>
        <w:rPr>
          <w:sz w:val="20"/>
          <w:szCs w:val="20"/>
        </w:rPr>
      </w:pPr>
      <w:r>
        <w:rPr>
          <w:rFonts w:ascii="Arial" w:eastAsia="Arial" w:hAnsi="Arial" w:cs="Arial"/>
          <w:b/>
          <w:bCs/>
          <w:sz w:val="20"/>
          <w:szCs w:val="20"/>
        </w:rPr>
        <w:t xml:space="preserve">Tuan Wong Kah Woh [Ipoh Timur]: </w:t>
      </w:r>
      <w:r>
        <w:rPr>
          <w:rFonts w:ascii="Arial" w:eastAsia="Arial" w:hAnsi="Arial" w:cs="Arial"/>
          <w:i/>
          <w:iCs/>
          <w:sz w:val="20"/>
          <w:szCs w:val="20"/>
        </w:rPr>
        <w:t>[Bercakap tanpa menggunakan pembesar suara]</w:t>
      </w:r>
    </w:p>
    <w:p w14:paraId="3FDD1935" w14:textId="77777777" w:rsidR="00626029" w:rsidRDefault="00626029">
      <w:pPr>
        <w:spacing w:line="116" w:lineRule="exact"/>
        <w:rPr>
          <w:sz w:val="20"/>
          <w:szCs w:val="20"/>
        </w:rPr>
      </w:pPr>
    </w:p>
    <w:p w14:paraId="201CDE86" w14:textId="77777777" w:rsidR="00626029" w:rsidRDefault="00626029">
      <w:pPr>
        <w:ind w:left="1160"/>
        <w:rPr>
          <w:sz w:val="20"/>
          <w:szCs w:val="20"/>
        </w:rPr>
      </w:pPr>
      <w:r>
        <w:rPr>
          <w:rFonts w:ascii="Arial" w:eastAsia="Arial" w:hAnsi="Arial" w:cs="Arial"/>
          <w:b/>
          <w:bCs/>
          <w:sz w:val="20"/>
          <w:szCs w:val="20"/>
        </w:rPr>
        <w:t xml:space="preserve">Tuan Sivakumar Varatharaju Naidu [Batu Gajah]: </w:t>
      </w:r>
      <w:r>
        <w:rPr>
          <w:rFonts w:ascii="Arial" w:eastAsia="Arial" w:hAnsi="Arial" w:cs="Arial"/>
          <w:sz w:val="20"/>
          <w:szCs w:val="20"/>
        </w:rPr>
        <w:t>Tidak boleh macam ini. Rujuk dia</w:t>
      </w:r>
    </w:p>
    <w:p w14:paraId="0E916D1C" w14:textId="77777777" w:rsidR="00626029" w:rsidRDefault="00626029">
      <w:pPr>
        <w:spacing w:line="113" w:lineRule="exact"/>
        <w:rPr>
          <w:sz w:val="20"/>
          <w:szCs w:val="20"/>
        </w:rPr>
      </w:pPr>
    </w:p>
    <w:p w14:paraId="7C138803" w14:textId="77777777" w:rsidR="00626029" w:rsidRDefault="00626029">
      <w:pPr>
        <w:ind w:left="440"/>
        <w:rPr>
          <w:sz w:val="20"/>
          <w:szCs w:val="20"/>
        </w:rPr>
      </w:pPr>
      <w:r>
        <w:rPr>
          <w:rFonts w:ascii="Arial" w:eastAsia="Arial" w:hAnsi="Arial" w:cs="Arial"/>
          <w:sz w:val="20"/>
          <w:szCs w:val="20"/>
        </w:rPr>
        <w:t>ke Jawatankuasa.</w:t>
      </w:r>
    </w:p>
    <w:p w14:paraId="1455C7D0" w14:textId="77777777" w:rsidR="00626029" w:rsidRDefault="00626029">
      <w:pPr>
        <w:spacing w:line="126" w:lineRule="exact"/>
        <w:rPr>
          <w:sz w:val="20"/>
          <w:szCs w:val="20"/>
        </w:rPr>
      </w:pPr>
    </w:p>
    <w:p w14:paraId="39DF3F9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Tuan Yang di-Pertua, kena mengambil tindakan</w:t>
      </w:r>
      <w:r>
        <w:rPr>
          <w:rFonts w:ascii="Arial" w:eastAsia="Arial" w:hAnsi="Arial" w:cs="Arial"/>
          <w:b/>
          <w:bCs/>
          <w:sz w:val="20"/>
          <w:szCs w:val="20"/>
        </w:rPr>
        <w:t xml:space="preserve"> </w:t>
      </w:r>
      <w:r>
        <w:rPr>
          <w:rFonts w:ascii="Arial" w:eastAsia="Arial" w:hAnsi="Arial" w:cs="Arial"/>
          <w:sz w:val="20"/>
          <w:szCs w:val="20"/>
        </w:rPr>
        <w:t>lebih tegas.</w:t>
      </w:r>
    </w:p>
    <w:p w14:paraId="44986E0F" w14:textId="77777777" w:rsidR="00626029" w:rsidRDefault="00626029">
      <w:pPr>
        <w:spacing w:line="12" w:lineRule="exact"/>
        <w:rPr>
          <w:sz w:val="20"/>
          <w:szCs w:val="20"/>
        </w:rPr>
      </w:pPr>
    </w:p>
    <w:p w14:paraId="26C3113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Kinabatangan...</w:t>
      </w:r>
    </w:p>
    <w:p w14:paraId="24791832" w14:textId="77777777" w:rsidR="00626029" w:rsidRDefault="00626029">
      <w:pPr>
        <w:spacing w:line="113" w:lineRule="exact"/>
        <w:rPr>
          <w:sz w:val="20"/>
          <w:szCs w:val="20"/>
        </w:rPr>
      </w:pPr>
    </w:p>
    <w:p w14:paraId="54A1F122" w14:textId="77777777" w:rsidR="00626029" w:rsidRDefault="00626029">
      <w:pPr>
        <w:ind w:left="116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Duduklah  Yang  Berhormat</w:t>
      </w:r>
    </w:p>
    <w:p w14:paraId="63AC7D51" w14:textId="77777777" w:rsidR="00626029" w:rsidRDefault="00626029">
      <w:pPr>
        <w:spacing w:line="116" w:lineRule="exact"/>
        <w:rPr>
          <w:sz w:val="20"/>
          <w:szCs w:val="20"/>
        </w:rPr>
      </w:pPr>
    </w:p>
    <w:p w14:paraId="6B506FB4" w14:textId="77777777" w:rsidR="00626029" w:rsidRDefault="00626029">
      <w:pPr>
        <w:ind w:left="440"/>
        <w:rPr>
          <w:sz w:val="20"/>
          <w:szCs w:val="20"/>
        </w:rPr>
      </w:pPr>
      <w:r>
        <w:rPr>
          <w:rFonts w:ascii="Arial" w:eastAsia="Arial" w:hAnsi="Arial" w:cs="Arial"/>
          <w:sz w:val="20"/>
          <w:szCs w:val="20"/>
        </w:rPr>
        <w:t>Jelutong...</w:t>
      </w:r>
    </w:p>
    <w:p w14:paraId="07DA4015" w14:textId="77777777" w:rsidR="00626029" w:rsidRDefault="00626029">
      <w:pPr>
        <w:spacing w:line="126" w:lineRule="exact"/>
        <w:rPr>
          <w:sz w:val="20"/>
          <w:szCs w:val="20"/>
        </w:rPr>
      </w:pPr>
    </w:p>
    <w:p w14:paraId="5AD92A7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Kinabatangan, sila duduk. Tenteram sebentar,</w:t>
      </w:r>
      <w:r>
        <w:rPr>
          <w:rFonts w:ascii="Arial" w:eastAsia="Arial" w:hAnsi="Arial" w:cs="Arial"/>
          <w:b/>
          <w:bCs/>
          <w:sz w:val="20"/>
          <w:szCs w:val="20"/>
        </w:rPr>
        <w:t xml:space="preserve"> </w:t>
      </w:r>
      <w:r>
        <w:rPr>
          <w:rFonts w:ascii="Arial" w:eastAsia="Arial" w:hAnsi="Arial" w:cs="Arial"/>
          <w:sz w:val="20"/>
          <w:szCs w:val="20"/>
        </w:rPr>
        <w:t>kita teruskan dengan rang undang-undang mata wang yang tidak begitu kontroversi.</w:t>
      </w:r>
    </w:p>
    <w:p w14:paraId="583FD47A" w14:textId="77777777" w:rsidR="00626029" w:rsidRDefault="00626029">
      <w:pPr>
        <w:spacing w:line="21" w:lineRule="exact"/>
        <w:rPr>
          <w:sz w:val="20"/>
          <w:szCs w:val="20"/>
        </w:rPr>
      </w:pPr>
    </w:p>
    <w:p w14:paraId="23C728B5" w14:textId="77777777" w:rsidR="00626029" w:rsidRDefault="00626029">
      <w:pPr>
        <w:spacing w:line="349" w:lineRule="auto"/>
        <w:ind w:left="440" w:right="42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Ini semua Tuan Yang di-Pertua,</w:t>
      </w:r>
      <w:r>
        <w:rPr>
          <w:rFonts w:ascii="Arial" w:eastAsia="Arial" w:hAnsi="Arial" w:cs="Arial"/>
          <w:b/>
          <w:bCs/>
          <w:sz w:val="20"/>
          <w:szCs w:val="20"/>
        </w:rPr>
        <w:t xml:space="preserve"> </w:t>
      </w:r>
      <w:r>
        <w:rPr>
          <w:rFonts w:ascii="Arial" w:eastAsia="Arial" w:hAnsi="Arial" w:cs="Arial"/>
          <w:sz w:val="20"/>
          <w:szCs w:val="20"/>
        </w:rPr>
        <w:t>tukang kacau dia Yang Berhormat Jelutonglah!</w:t>
      </w:r>
    </w:p>
    <w:p w14:paraId="2A71802C" w14:textId="77777777" w:rsidR="00626029" w:rsidRDefault="00626029">
      <w:pPr>
        <w:spacing w:line="12" w:lineRule="exact"/>
        <w:rPr>
          <w:sz w:val="20"/>
          <w:szCs w:val="20"/>
        </w:rPr>
      </w:pPr>
    </w:p>
    <w:p w14:paraId="5F4ED85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duduklah Yang Berhormat.</w:t>
      </w:r>
    </w:p>
    <w:p w14:paraId="6ECEA94B" w14:textId="77777777" w:rsidR="00626029" w:rsidRDefault="00626029">
      <w:pPr>
        <w:spacing w:line="116" w:lineRule="exact"/>
        <w:rPr>
          <w:sz w:val="20"/>
          <w:szCs w:val="20"/>
        </w:rPr>
      </w:pPr>
    </w:p>
    <w:p w14:paraId="09418FB8" w14:textId="77777777" w:rsidR="00626029" w:rsidRDefault="00626029">
      <w:pPr>
        <w:ind w:left="116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Hari-hari.</w:t>
      </w:r>
    </w:p>
    <w:p w14:paraId="333347DB" w14:textId="77777777" w:rsidR="00626029" w:rsidRDefault="00626029">
      <w:pPr>
        <w:spacing w:line="113" w:lineRule="exact"/>
        <w:rPr>
          <w:sz w:val="20"/>
          <w:szCs w:val="20"/>
        </w:rPr>
      </w:pPr>
    </w:p>
    <w:p w14:paraId="5158775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w:t>
      </w:r>
    </w:p>
    <w:p w14:paraId="49E8570C" w14:textId="77777777" w:rsidR="00626029" w:rsidRDefault="00626029">
      <w:pPr>
        <w:spacing w:line="126" w:lineRule="exact"/>
        <w:rPr>
          <w:sz w:val="20"/>
          <w:szCs w:val="20"/>
        </w:rPr>
      </w:pPr>
    </w:p>
    <w:p w14:paraId="7160318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Datuk Seri M. Saravanan [Tapah]: </w:t>
      </w:r>
      <w:r>
        <w:rPr>
          <w:rFonts w:ascii="Arial" w:eastAsia="Arial" w:hAnsi="Arial" w:cs="Arial"/>
          <w:sz w:val="20"/>
          <w:szCs w:val="20"/>
        </w:rPr>
        <w:t>Tuan Yang di-Pertua, isu lain. Saya ingin mengalu-alukan kehadiran penyair terkenal daripada Tamil Nadu, India - Mr Vairamuthu ke Dewan yang mulia ini</w:t>
      </w:r>
      <w:r>
        <w:rPr>
          <w:rFonts w:ascii="Arial" w:eastAsia="Arial" w:hAnsi="Arial" w:cs="Arial"/>
          <w:i/>
          <w:iCs/>
          <w:sz w:val="20"/>
          <w:szCs w:val="20"/>
        </w:rPr>
        <w:t>... [Tepuk]</w:t>
      </w:r>
    </w:p>
    <w:p w14:paraId="12594E3B" w14:textId="77777777" w:rsidR="00626029" w:rsidRDefault="00626029">
      <w:pPr>
        <w:spacing w:line="4" w:lineRule="exact"/>
        <w:rPr>
          <w:sz w:val="20"/>
          <w:szCs w:val="20"/>
        </w:rPr>
      </w:pPr>
    </w:p>
    <w:p w14:paraId="071AF1D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Selamat datang.</w:t>
      </w:r>
    </w:p>
    <w:p w14:paraId="2FBCBF17" w14:textId="77777777" w:rsidR="00626029" w:rsidRDefault="00626029">
      <w:pPr>
        <w:sectPr w:rsidR="00626029">
          <w:pgSz w:w="12240" w:h="15840"/>
          <w:pgMar w:top="1293" w:right="1440" w:bottom="159" w:left="1440" w:header="0" w:footer="0" w:gutter="0"/>
          <w:cols w:space="720" w:equalWidth="0">
            <w:col w:w="9360"/>
          </w:cols>
        </w:sectPr>
      </w:pPr>
    </w:p>
    <w:p w14:paraId="76FBA41A"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57</w:t>
      </w:r>
    </w:p>
    <w:p w14:paraId="2ED375FA" w14:textId="77777777" w:rsidR="00626029" w:rsidRDefault="00626029">
      <w:pPr>
        <w:spacing w:line="263" w:lineRule="exact"/>
        <w:rPr>
          <w:sz w:val="20"/>
          <w:szCs w:val="20"/>
        </w:rPr>
      </w:pPr>
    </w:p>
    <w:p w14:paraId="0161CD7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Ahli-ahli Yang Berhormat, saya pun ada sedikit pengumuman. Sukacita dimaklumkan bahawa bersama-sama kita di Dewan yang mulia ini ialah delegasi daripada Republik China yang diketuai oleh </w:t>
      </w:r>
      <w:r>
        <w:rPr>
          <w:rFonts w:ascii="Arial" w:eastAsia="Arial" w:hAnsi="Arial" w:cs="Arial"/>
          <w:i/>
          <w:iCs/>
          <w:sz w:val="20"/>
          <w:szCs w:val="20"/>
        </w:rPr>
        <w:t>Honorable Li Keqiang, Vice Chairperson of Ethnic Affairs Committee of National</w:t>
      </w:r>
      <w:r>
        <w:rPr>
          <w:rFonts w:ascii="Arial" w:eastAsia="Arial" w:hAnsi="Arial" w:cs="Arial"/>
          <w:sz w:val="20"/>
          <w:szCs w:val="20"/>
        </w:rPr>
        <w:t xml:space="preserve"> </w:t>
      </w:r>
      <w:r>
        <w:rPr>
          <w:rFonts w:ascii="Arial" w:eastAsia="Arial" w:hAnsi="Arial" w:cs="Arial"/>
          <w:i/>
          <w:iCs/>
          <w:sz w:val="20"/>
          <w:szCs w:val="20"/>
        </w:rPr>
        <w:t xml:space="preserve">People's Congress of The People Republic of China… [Tepuk] </w:t>
      </w:r>
      <w:r>
        <w:rPr>
          <w:rFonts w:ascii="Arial" w:eastAsia="Arial" w:hAnsi="Arial" w:cs="Arial"/>
          <w:sz w:val="20"/>
          <w:szCs w:val="20"/>
        </w:rPr>
        <w:t>Kepada</w:t>
      </w:r>
      <w:r>
        <w:rPr>
          <w:rFonts w:ascii="Arial" w:eastAsia="Arial" w:hAnsi="Arial" w:cs="Arial"/>
          <w:i/>
          <w:iCs/>
          <w:sz w:val="20"/>
          <w:szCs w:val="20"/>
        </w:rPr>
        <w:t xml:space="preserve"> Honorable </w:t>
      </w:r>
      <w:r>
        <w:rPr>
          <w:rFonts w:ascii="Arial" w:eastAsia="Arial" w:hAnsi="Arial" w:cs="Arial"/>
          <w:sz w:val="20"/>
          <w:szCs w:val="20"/>
        </w:rPr>
        <w:t>Li Keqiang,</w:t>
      </w:r>
      <w:r>
        <w:rPr>
          <w:rFonts w:ascii="Arial" w:eastAsia="Arial" w:hAnsi="Arial" w:cs="Arial"/>
          <w:i/>
          <w:iCs/>
          <w:sz w:val="20"/>
          <w:szCs w:val="20"/>
        </w:rPr>
        <w:t xml:space="preserve"> </w:t>
      </w:r>
      <w:r>
        <w:rPr>
          <w:rFonts w:ascii="Arial" w:eastAsia="Arial" w:hAnsi="Arial" w:cs="Arial"/>
          <w:sz w:val="20"/>
          <w:szCs w:val="20"/>
        </w:rPr>
        <w:t xml:space="preserve">Dewan ini mengalu-alukan kehadiran semua ke Dewan yang mulia ini. </w:t>
      </w:r>
      <w:r>
        <w:rPr>
          <w:rFonts w:ascii="Arial" w:eastAsia="Arial" w:hAnsi="Arial" w:cs="Arial"/>
          <w:i/>
          <w:iCs/>
          <w:sz w:val="20"/>
          <w:szCs w:val="20"/>
        </w:rPr>
        <w:t>We welcome you whole</w:t>
      </w:r>
      <w:r>
        <w:rPr>
          <w:rFonts w:ascii="Arial" w:eastAsia="Arial" w:hAnsi="Arial" w:cs="Arial"/>
          <w:sz w:val="20"/>
          <w:szCs w:val="20"/>
        </w:rPr>
        <w:t xml:space="preserve"> </w:t>
      </w:r>
      <w:r>
        <w:rPr>
          <w:rFonts w:ascii="Arial" w:eastAsia="Arial" w:hAnsi="Arial" w:cs="Arial"/>
          <w:i/>
          <w:iCs/>
          <w:sz w:val="20"/>
          <w:szCs w:val="20"/>
        </w:rPr>
        <w:t xml:space="preserve">heartedly. </w:t>
      </w:r>
      <w:r>
        <w:rPr>
          <w:rFonts w:ascii="Arial" w:eastAsia="Arial" w:hAnsi="Arial" w:cs="Arial"/>
          <w:sz w:val="20"/>
          <w:szCs w:val="20"/>
        </w:rPr>
        <w:t>Semoga dengan kehadiran</w:t>
      </w:r>
      <w:r>
        <w:rPr>
          <w:rFonts w:ascii="Arial" w:eastAsia="Arial" w:hAnsi="Arial" w:cs="Arial"/>
          <w:i/>
          <w:iCs/>
          <w:sz w:val="20"/>
          <w:szCs w:val="20"/>
        </w:rPr>
        <w:t xml:space="preserve"> Honorable </w:t>
      </w:r>
      <w:r>
        <w:rPr>
          <w:rFonts w:ascii="Arial" w:eastAsia="Arial" w:hAnsi="Arial" w:cs="Arial"/>
          <w:sz w:val="20"/>
          <w:szCs w:val="20"/>
        </w:rPr>
        <w:t>Li Keqiang dan delegasinya ini, akan dapat</w:t>
      </w:r>
      <w:r>
        <w:rPr>
          <w:rFonts w:ascii="Arial" w:eastAsia="Arial" w:hAnsi="Arial" w:cs="Arial"/>
          <w:i/>
          <w:iCs/>
          <w:sz w:val="20"/>
          <w:szCs w:val="20"/>
        </w:rPr>
        <w:t xml:space="preserve"> </w:t>
      </w:r>
      <w:r>
        <w:rPr>
          <w:rFonts w:ascii="Arial" w:eastAsia="Arial" w:hAnsi="Arial" w:cs="Arial"/>
          <w:sz w:val="20"/>
          <w:szCs w:val="20"/>
        </w:rPr>
        <w:t>mengukuhkan silaturahim di antara Malaysia dan Republik China.</w:t>
      </w:r>
    </w:p>
    <w:p w14:paraId="20141950" w14:textId="77777777" w:rsidR="00626029" w:rsidRDefault="00626029">
      <w:pPr>
        <w:spacing w:line="3" w:lineRule="exact"/>
        <w:rPr>
          <w:sz w:val="20"/>
          <w:szCs w:val="20"/>
        </w:rPr>
      </w:pPr>
    </w:p>
    <w:p w14:paraId="3E1BC5B1" w14:textId="77777777" w:rsidR="00626029" w:rsidRDefault="00626029">
      <w:pPr>
        <w:ind w:left="1160"/>
        <w:rPr>
          <w:sz w:val="20"/>
          <w:szCs w:val="20"/>
        </w:rPr>
      </w:pPr>
      <w:r>
        <w:rPr>
          <w:rFonts w:ascii="Arial" w:eastAsia="Arial" w:hAnsi="Arial" w:cs="Arial"/>
          <w:sz w:val="20"/>
          <w:szCs w:val="20"/>
        </w:rPr>
        <w:t>Saya baca dalam bahasa Inggeris untuk faedah delegasi.</w:t>
      </w:r>
    </w:p>
    <w:p w14:paraId="4A7BDC0C" w14:textId="77777777" w:rsidR="00626029" w:rsidRDefault="00626029">
      <w:pPr>
        <w:spacing w:line="126" w:lineRule="exact"/>
        <w:rPr>
          <w:sz w:val="20"/>
          <w:szCs w:val="20"/>
        </w:rPr>
      </w:pPr>
    </w:p>
    <w:p w14:paraId="0CB5981F" w14:textId="77777777" w:rsidR="00626029" w:rsidRDefault="00626029">
      <w:pPr>
        <w:spacing w:line="358" w:lineRule="auto"/>
        <w:ind w:left="440" w:right="440" w:firstLine="720"/>
        <w:jc w:val="both"/>
        <w:rPr>
          <w:sz w:val="20"/>
          <w:szCs w:val="20"/>
        </w:rPr>
      </w:pPr>
      <w:r>
        <w:rPr>
          <w:rFonts w:ascii="Arial" w:eastAsia="Arial" w:hAnsi="Arial" w:cs="Arial"/>
          <w:i/>
          <w:iCs/>
          <w:sz w:val="20"/>
          <w:szCs w:val="20"/>
        </w:rPr>
        <w:t>Honorable Members, it is with great pleasure, I would like to inform in this August House and present today is the delegation from Republic of China headed by the Honorable Li Keqiang, Vice Chairperson of Ethnic Affairs Committee of National People's Congress of The People Republic of China. To the Honorable Li Keqiang and delegations, we welcome your visit to The House. We hope that the visit by the Honorable Le Keqiang and delegations will further strengthen the relationship between Malaysia and Republic of China.</w:t>
      </w:r>
    </w:p>
    <w:p w14:paraId="2D9995FC" w14:textId="77777777" w:rsidR="00626029" w:rsidRDefault="00626029">
      <w:pPr>
        <w:spacing w:line="3" w:lineRule="exact"/>
        <w:rPr>
          <w:sz w:val="20"/>
          <w:szCs w:val="20"/>
        </w:rPr>
      </w:pPr>
    </w:p>
    <w:p w14:paraId="781BAB4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Oleh sebab semua...</w:t>
      </w:r>
    </w:p>
    <w:p w14:paraId="5886AE9D" w14:textId="77777777" w:rsidR="00626029" w:rsidRDefault="00626029">
      <w:pPr>
        <w:spacing w:line="123" w:lineRule="exact"/>
        <w:rPr>
          <w:sz w:val="20"/>
          <w:szCs w:val="20"/>
        </w:rPr>
      </w:pPr>
    </w:p>
    <w:p w14:paraId="41E5A58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Peraturan</w:t>
      </w:r>
      <w:r>
        <w:rPr>
          <w:rFonts w:ascii="Arial" w:eastAsia="Arial" w:hAnsi="Arial" w:cs="Arial"/>
          <w:b/>
          <w:bCs/>
          <w:sz w:val="20"/>
          <w:szCs w:val="20"/>
        </w:rPr>
        <w:t xml:space="preserve"> </w:t>
      </w:r>
      <w:r>
        <w:rPr>
          <w:rFonts w:ascii="Arial" w:eastAsia="Arial" w:hAnsi="Arial" w:cs="Arial"/>
          <w:sz w:val="20"/>
          <w:szCs w:val="20"/>
        </w:rPr>
        <w:t>Mesyuarat 26. Saya masih menunggu- yang saya hantar surat kepada Tuan Yang di-Pertua...</w:t>
      </w:r>
    </w:p>
    <w:p w14:paraId="220D47B3" w14:textId="77777777" w:rsidR="00626029" w:rsidRDefault="00626029">
      <w:pPr>
        <w:spacing w:line="12" w:lineRule="exact"/>
        <w:rPr>
          <w:sz w:val="20"/>
          <w:szCs w:val="20"/>
        </w:rPr>
      </w:pPr>
    </w:p>
    <w:p w14:paraId="7284755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Menteri telah memberi maklum balas.</w:t>
      </w:r>
    </w:p>
    <w:p w14:paraId="5E9595B7" w14:textId="77777777" w:rsidR="00626029" w:rsidRDefault="00626029">
      <w:pPr>
        <w:spacing w:line="116" w:lineRule="exact"/>
        <w:rPr>
          <w:sz w:val="20"/>
          <w:szCs w:val="20"/>
        </w:rPr>
      </w:pPr>
    </w:p>
    <w:p w14:paraId="2B9D7FE6"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Kita tinggal tiga hari lagi ini.</w:t>
      </w:r>
    </w:p>
    <w:p w14:paraId="54405C0B" w14:textId="77777777" w:rsidR="00626029" w:rsidRDefault="00626029">
      <w:pPr>
        <w:spacing w:line="113" w:lineRule="exact"/>
        <w:rPr>
          <w:sz w:val="20"/>
          <w:szCs w:val="20"/>
        </w:rPr>
      </w:pPr>
    </w:p>
    <w:p w14:paraId="4417E26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w:t>
      </w:r>
    </w:p>
    <w:p w14:paraId="635512B5" w14:textId="77777777" w:rsidR="00626029" w:rsidRDefault="00626029">
      <w:pPr>
        <w:spacing w:line="116" w:lineRule="exact"/>
        <w:rPr>
          <w:sz w:val="20"/>
          <w:szCs w:val="20"/>
        </w:rPr>
      </w:pPr>
    </w:p>
    <w:p w14:paraId="51BB97AC"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Kita tinggal tiga hari hendak</w:t>
      </w:r>
    </w:p>
    <w:p w14:paraId="24B68D3C" w14:textId="77777777" w:rsidR="00626029" w:rsidRDefault="00626029">
      <w:pPr>
        <w:spacing w:line="116" w:lineRule="exact"/>
        <w:rPr>
          <w:sz w:val="20"/>
          <w:szCs w:val="20"/>
        </w:rPr>
      </w:pPr>
    </w:p>
    <w:p w14:paraId="0A54F1EB" w14:textId="77777777" w:rsidR="00626029" w:rsidRDefault="00626029">
      <w:pPr>
        <w:ind w:left="440"/>
        <w:rPr>
          <w:sz w:val="20"/>
          <w:szCs w:val="20"/>
        </w:rPr>
      </w:pPr>
      <w:r>
        <w:rPr>
          <w:rFonts w:ascii="Arial" w:eastAsia="Arial" w:hAnsi="Arial" w:cs="Arial"/>
          <w:sz w:val="20"/>
          <w:szCs w:val="20"/>
        </w:rPr>
        <w:t>bersidang ini.</w:t>
      </w:r>
    </w:p>
    <w:p w14:paraId="77D183E8" w14:textId="77777777" w:rsidR="00626029" w:rsidRDefault="00626029">
      <w:pPr>
        <w:spacing w:line="113" w:lineRule="exact"/>
        <w:rPr>
          <w:sz w:val="20"/>
          <w:szCs w:val="20"/>
        </w:rPr>
      </w:pPr>
    </w:p>
    <w:p w14:paraId="3BBE5CAF"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Esok atau lusa masih ada lagi.</w:t>
      </w:r>
    </w:p>
    <w:p w14:paraId="10F673BA" w14:textId="77777777" w:rsidR="00626029" w:rsidRDefault="00626029">
      <w:pPr>
        <w:spacing w:line="116" w:lineRule="exact"/>
        <w:rPr>
          <w:sz w:val="20"/>
          <w:szCs w:val="20"/>
        </w:rPr>
      </w:pPr>
    </w:p>
    <w:p w14:paraId="59C26B5A"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Okey, terima kasih.</w:t>
      </w:r>
    </w:p>
    <w:p w14:paraId="129D5229" w14:textId="77777777" w:rsidR="00626029" w:rsidRDefault="00626029">
      <w:pPr>
        <w:spacing w:line="126" w:lineRule="exact"/>
        <w:rPr>
          <w:sz w:val="20"/>
          <w:szCs w:val="20"/>
        </w:rPr>
      </w:pPr>
    </w:p>
    <w:p w14:paraId="3865A90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Jangan risau, itu sudah diuruskan. Sekarang kita teruskan</w:t>
      </w:r>
      <w:r>
        <w:rPr>
          <w:rFonts w:ascii="Arial" w:eastAsia="Arial" w:hAnsi="Arial" w:cs="Arial"/>
          <w:b/>
          <w:bCs/>
          <w:sz w:val="20"/>
          <w:szCs w:val="20"/>
        </w:rPr>
        <w:t xml:space="preserve"> </w:t>
      </w:r>
      <w:r>
        <w:rPr>
          <w:rFonts w:ascii="Arial" w:eastAsia="Arial" w:hAnsi="Arial" w:cs="Arial"/>
          <w:sz w:val="20"/>
          <w:szCs w:val="20"/>
        </w:rPr>
        <w:t>dengan perkara-perkara biasa.</w:t>
      </w:r>
    </w:p>
    <w:p w14:paraId="2F12BCAD" w14:textId="77777777" w:rsidR="00626029" w:rsidRDefault="00626029">
      <w:pPr>
        <w:spacing w:line="200" w:lineRule="exact"/>
        <w:rPr>
          <w:sz w:val="20"/>
          <w:szCs w:val="20"/>
        </w:rPr>
      </w:pPr>
    </w:p>
    <w:p w14:paraId="7CDCFCBB" w14:textId="77777777" w:rsidR="00626029" w:rsidRDefault="00626029">
      <w:pPr>
        <w:spacing w:line="200" w:lineRule="exact"/>
        <w:rPr>
          <w:sz w:val="20"/>
          <w:szCs w:val="20"/>
        </w:rPr>
      </w:pPr>
    </w:p>
    <w:p w14:paraId="44D88180" w14:textId="77777777" w:rsidR="00626029" w:rsidRDefault="00626029">
      <w:pPr>
        <w:spacing w:line="301" w:lineRule="exact"/>
        <w:rPr>
          <w:sz w:val="20"/>
          <w:szCs w:val="20"/>
        </w:rPr>
      </w:pPr>
    </w:p>
    <w:p w14:paraId="40ECF72C" w14:textId="77777777" w:rsidR="00626029" w:rsidRDefault="00626029">
      <w:pPr>
        <w:jc w:val="center"/>
        <w:rPr>
          <w:sz w:val="20"/>
          <w:szCs w:val="20"/>
        </w:rPr>
      </w:pPr>
      <w:r>
        <w:rPr>
          <w:rFonts w:ascii="Arial" w:eastAsia="Arial" w:hAnsi="Arial" w:cs="Arial"/>
          <w:b/>
          <w:bCs/>
          <w:sz w:val="20"/>
          <w:szCs w:val="20"/>
          <w:u w:val="single"/>
        </w:rPr>
        <w:t>RANG UNDANG-UNDANG</w:t>
      </w:r>
    </w:p>
    <w:p w14:paraId="5DD32D7F" w14:textId="77777777" w:rsidR="00626029" w:rsidRDefault="00626029">
      <w:pPr>
        <w:spacing w:line="229" w:lineRule="exact"/>
        <w:rPr>
          <w:sz w:val="20"/>
          <w:szCs w:val="20"/>
        </w:rPr>
      </w:pPr>
    </w:p>
    <w:p w14:paraId="09854B2A" w14:textId="77777777" w:rsidR="00626029" w:rsidRDefault="00626029">
      <w:pPr>
        <w:jc w:val="center"/>
        <w:rPr>
          <w:sz w:val="20"/>
          <w:szCs w:val="20"/>
        </w:rPr>
      </w:pPr>
      <w:r>
        <w:rPr>
          <w:rFonts w:ascii="Arial" w:eastAsia="Arial" w:hAnsi="Arial" w:cs="Arial"/>
          <w:b/>
          <w:bCs/>
          <w:sz w:val="20"/>
          <w:szCs w:val="20"/>
        </w:rPr>
        <w:t>RANG UNDANG-UNDANG MATA WANG 2019</w:t>
      </w:r>
    </w:p>
    <w:p w14:paraId="59A13E8E" w14:textId="77777777" w:rsidR="00626029" w:rsidRDefault="00626029">
      <w:pPr>
        <w:spacing w:line="231" w:lineRule="exact"/>
        <w:rPr>
          <w:sz w:val="20"/>
          <w:szCs w:val="20"/>
        </w:rPr>
      </w:pPr>
    </w:p>
    <w:p w14:paraId="19E9C58C" w14:textId="77777777" w:rsidR="00626029" w:rsidRDefault="00626029">
      <w:pPr>
        <w:jc w:val="center"/>
        <w:rPr>
          <w:sz w:val="20"/>
          <w:szCs w:val="20"/>
        </w:rPr>
      </w:pPr>
      <w:r>
        <w:rPr>
          <w:rFonts w:ascii="Arial" w:eastAsia="Arial" w:hAnsi="Arial" w:cs="Arial"/>
          <w:b/>
          <w:bCs/>
          <w:sz w:val="20"/>
          <w:szCs w:val="20"/>
        </w:rPr>
        <w:t>Bacaan Kali Yang Kedua dan Ketiga</w:t>
      </w:r>
    </w:p>
    <w:p w14:paraId="384C5E48" w14:textId="77777777" w:rsidR="00626029" w:rsidRDefault="00626029">
      <w:pPr>
        <w:spacing w:line="346" w:lineRule="exact"/>
        <w:rPr>
          <w:sz w:val="20"/>
          <w:szCs w:val="20"/>
        </w:rPr>
      </w:pPr>
    </w:p>
    <w:p w14:paraId="64C9C280" w14:textId="77777777" w:rsidR="00626029" w:rsidRDefault="00626029">
      <w:pPr>
        <w:ind w:left="440"/>
        <w:rPr>
          <w:sz w:val="20"/>
          <w:szCs w:val="20"/>
        </w:rPr>
      </w:pPr>
      <w:r>
        <w:rPr>
          <w:rFonts w:ascii="Arial" w:eastAsia="Arial" w:hAnsi="Arial" w:cs="Arial"/>
          <w:b/>
          <w:bCs/>
          <w:sz w:val="20"/>
          <w:szCs w:val="20"/>
        </w:rPr>
        <w:t>12.37 tgh.</w:t>
      </w:r>
    </w:p>
    <w:p w14:paraId="2B379A3E" w14:textId="77777777" w:rsidR="00626029" w:rsidRDefault="00626029">
      <w:pPr>
        <w:spacing w:line="123" w:lineRule="exact"/>
        <w:rPr>
          <w:sz w:val="20"/>
          <w:szCs w:val="20"/>
        </w:rPr>
      </w:pPr>
    </w:p>
    <w:p w14:paraId="0F250C0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i/>
          <w:iCs/>
          <w:sz w:val="20"/>
          <w:szCs w:val="20"/>
        </w:rPr>
        <w:t>Bismillahi Rahmani</w:t>
      </w:r>
      <w:r>
        <w:rPr>
          <w:rFonts w:ascii="Arial" w:eastAsia="Arial" w:hAnsi="Arial" w:cs="Arial"/>
          <w:b/>
          <w:bCs/>
          <w:sz w:val="20"/>
          <w:szCs w:val="20"/>
        </w:rPr>
        <w:t xml:space="preserve"> </w:t>
      </w:r>
      <w:r>
        <w:rPr>
          <w:rFonts w:ascii="Arial" w:eastAsia="Arial" w:hAnsi="Arial" w:cs="Arial"/>
          <w:i/>
          <w:iCs/>
          <w:sz w:val="20"/>
          <w:szCs w:val="20"/>
        </w:rPr>
        <w:t xml:space="preserve">Rahim. </w:t>
      </w:r>
      <w:r>
        <w:rPr>
          <w:rFonts w:ascii="Arial" w:eastAsia="Arial" w:hAnsi="Arial" w:cs="Arial"/>
          <w:sz w:val="20"/>
          <w:szCs w:val="20"/>
        </w:rPr>
        <w:t>Tuan Yang di-Pertua, saya mohon mencadangkan suatu Akta bagi mengadakan</w:t>
      </w:r>
      <w:r>
        <w:rPr>
          <w:rFonts w:ascii="Arial" w:eastAsia="Arial" w:hAnsi="Arial" w:cs="Arial"/>
          <w:i/>
          <w:iCs/>
          <w:sz w:val="20"/>
          <w:szCs w:val="20"/>
        </w:rPr>
        <w:t xml:space="preserve"> </w:t>
      </w:r>
      <w:r>
        <w:rPr>
          <w:rFonts w:ascii="Arial" w:eastAsia="Arial" w:hAnsi="Arial" w:cs="Arial"/>
          <w:sz w:val="20"/>
          <w:szCs w:val="20"/>
        </w:rPr>
        <w:t>peruntukan bagi pengurusan mata wang Malaysia, pengawalseliaan perniagaan pemprosesan mata wang dan aktiviti pemprosesan mata wang dan bagi perkara yang berkaitan dibacakan kali yang kedua sekarang.</w:t>
      </w:r>
    </w:p>
    <w:p w14:paraId="1B4B114E" w14:textId="77777777" w:rsidR="00626029" w:rsidRDefault="00626029">
      <w:pPr>
        <w:sectPr w:rsidR="00626029">
          <w:pgSz w:w="12240" w:h="15840"/>
          <w:pgMar w:top="1293" w:right="1440" w:bottom="279" w:left="1440" w:header="0" w:footer="0" w:gutter="0"/>
          <w:cols w:space="720" w:equalWidth="0">
            <w:col w:w="9360"/>
          </w:cols>
        </w:sectPr>
      </w:pPr>
    </w:p>
    <w:p w14:paraId="29E3AFF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58</w:t>
      </w:r>
    </w:p>
    <w:p w14:paraId="1EE31770" w14:textId="77777777" w:rsidR="00626029" w:rsidRDefault="00626029">
      <w:pPr>
        <w:spacing w:line="263" w:lineRule="exact"/>
        <w:rPr>
          <w:sz w:val="20"/>
          <w:szCs w:val="20"/>
        </w:rPr>
      </w:pPr>
    </w:p>
    <w:p w14:paraId="0906E2B5" w14:textId="77777777" w:rsidR="00626029" w:rsidRDefault="00626029">
      <w:pPr>
        <w:spacing w:line="356" w:lineRule="auto"/>
        <w:ind w:left="440" w:right="440" w:firstLine="720"/>
        <w:jc w:val="both"/>
        <w:rPr>
          <w:sz w:val="20"/>
          <w:szCs w:val="20"/>
        </w:rPr>
      </w:pPr>
      <w:r>
        <w:rPr>
          <w:rFonts w:ascii="Arial" w:eastAsia="Arial" w:hAnsi="Arial" w:cs="Arial"/>
          <w:sz w:val="20"/>
          <w:szCs w:val="20"/>
        </w:rPr>
        <w:t>Tuan Yang di-Pertua, Rang Undang-undang Mata Wang 2019 bertujuan untuk mengadakan peruntukan bagi pengurusan mata wang Malaysia, pengawalseliaan perniagaan pemprosesan mata wang dan aktiviti pemprosesan mata wang dan bagi perkara yang bersampingan dengannya.</w:t>
      </w:r>
    </w:p>
    <w:p w14:paraId="6833E403" w14:textId="77777777" w:rsidR="00626029" w:rsidRDefault="00626029">
      <w:pPr>
        <w:spacing w:line="15" w:lineRule="exact"/>
        <w:rPr>
          <w:sz w:val="20"/>
          <w:szCs w:val="20"/>
        </w:rPr>
      </w:pPr>
    </w:p>
    <w:p w14:paraId="29BF3204" w14:textId="77777777" w:rsidR="00626029" w:rsidRDefault="00626029">
      <w:pPr>
        <w:spacing w:line="356" w:lineRule="auto"/>
        <w:ind w:left="440" w:right="440" w:firstLine="720"/>
        <w:jc w:val="both"/>
        <w:rPr>
          <w:sz w:val="20"/>
          <w:szCs w:val="20"/>
        </w:rPr>
      </w:pPr>
      <w:r>
        <w:rPr>
          <w:rFonts w:ascii="Arial" w:eastAsia="Arial" w:hAnsi="Arial" w:cs="Arial"/>
          <w:sz w:val="20"/>
          <w:szCs w:val="20"/>
        </w:rPr>
        <w:t>Wang tunai merupakan medium pertukaran dan pembayaran yang utama di Malaysia meskipun terdapat medium pembayaran secara elektronik, nilai mata wang dalam edaran telah meningkat sebanyak 121 peratus dari tahun 2008 hingga 2018, di mana kadar Keluaran Dalam Negara Kasar (KDNK) turut meningkat sebanyak 132 peratus dalam tempoh yang sama.</w:t>
      </w:r>
    </w:p>
    <w:p w14:paraId="26EE7EA6" w14:textId="77777777" w:rsidR="00626029" w:rsidRDefault="00626029">
      <w:pPr>
        <w:spacing w:line="15" w:lineRule="exact"/>
        <w:rPr>
          <w:sz w:val="20"/>
          <w:szCs w:val="20"/>
        </w:rPr>
      </w:pPr>
    </w:p>
    <w:p w14:paraId="267D6CD0" w14:textId="77777777" w:rsidR="00626029" w:rsidRDefault="00626029">
      <w:pPr>
        <w:spacing w:line="356" w:lineRule="auto"/>
        <w:ind w:left="440" w:right="440" w:firstLine="720"/>
        <w:jc w:val="both"/>
        <w:rPr>
          <w:sz w:val="20"/>
          <w:szCs w:val="20"/>
        </w:rPr>
      </w:pPr>
      <w:r>
        <w:rPr>
          <w:rFonts w:ascii="Arial" w:eastAsia="Arial" w:hAnsi="Arial" w:cs="Arial"/>
          <w:sz w:val="20"/>
          <w:szCs w:val="20"/>
        </w:rPr>
        <w:t>Penggunaan wang tunai yang meluas dan meningkat saban tahun memberi cabaran baharu kepada Bank Negara Malaysia terutamanya untuk memastikan ketulenan, kualiti dan integriti mata wang dalam edaran, mengekang pengedaran mata wang palsu, dan membendung penggunaan wang tunai dalam kegiatan jenayah.</w:t>
      </w:r>
    </w:p>
    <w:p w14:paraId="34C43E7B" w14:textId="77777777" w:rsidR="00626029" w:rsidRDefault="00626029">
      <w:pPr>
        <w:spacing w:line="16" w:lineRule="exact"/>
        <w:rPr>
          <w:sz w:val="20"/>
          <w:szCs w:val="20"/>
        </w:rPr>
      </w:pPr>
    </w:p>
    <w:p w14:paraId="679DC322"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Sesuai dengan salah satu fungsi utama Bank Negara Malaysia di bawah Akta Bank Negara Malaysia 2009 [</w:t>
      </w:r>
      <w:r>
        <w:rPr>
          <w:rFonts w:ascii="Arial" w:eastAsia="Arial" w:hAnsi="Arial" w:cs="Arial"/>
          <w:i/>
          <w:iCs/>
          <w:sz w:val="20"/>
          <w:szCs w:val="20"/>
        </w:rPr>
        <w:t>Akta 701</w:t>
      </w:r>
      <w:r>
        <w:rPr>
          <w:rFonts w:ascii="Arial" w:eastAsia="Arial" w:hAnsi="Arial" w:cs="Arial"/>
          <w:sz w:val="20"/>
          <w:szCs w:val="20"/>
        </w:rPr>
        <w:t xml:space="preserve">], sebagai pengeluar tunggal mata wang yang sah diperlakukan, dengan izin, </w:t>
      </w:r>
      <w:r>
        <w:rPr>
          <w:rFonts w:ascii="Arial" w:eastAsia="Arial" w:hAnsi="Arial" w:cs="Arial"/>
          <w:i/>
          <w:iCs/>
          <w:sz w:val="20"/>
          <w:szCs w:val="20"/>
        </w:rPr>
        <w:t>legal tender</w:t>
      </w:r>
      <w:r>
        <w:rPr>
          <w:rFonts w:ascii="Arial" w:eastAsia="Arial" w:hAnsi="Arial" w:cs="Arial"/>
          <w:sz w:val="20"/>
          <w:szCs w:val="20"/>
        </w:rPr>
        <w:t xml:space="preserve"> di Malaysia dan bagi menyediakan kerangka undang-undang yang lebih menyeluruh untuk menangani cabaran-cabaran tersebut, rang undang-undang yang dicadangkan bertujuan untuk mencapai objektif yang berikut;</w:t>
      </w:r>
    </w:p>
    <w:p w14:paraId="2A53D003" w14:textId="77777777" w:rsidR="00626029" w:rsidRDefault="00626029">
      <w:pPr>
        <w:spacing w:line="5" w:lineRule="exact"/>
        <w:rPr>
          <w:sz w:val="20"/>
          <w:szCs w:val="20"/>
        </w:rPr>
      </w:pPr>
    </w:p>
    <w:p w14:paraId="6C5FC2B4" w14:textId="77777777" w:rsidR="00626029" w:rsidRDefault="00626029">
      <w:pPr>
        <w:ind w:left="440"/>
        <w:rPr>
          <w:sz w:val="20"/>
          <w:szCs w:val="20"/>
        </w:rPr>
      </w:pPr>
      <w:r>
        <w:rPr>
          <w:rFonts w:ascii="Arial" w:eastAsia="Arial" w:hAnsi="Arial" w:cs="Arial"/>
          <w:b/>
          <w:bCs/>
          <w:sz w:val="20"/>
          <w:szCs w:val="20"/>
        </w:rPr>
        <w:t>■1240</w:t>
      </w:r>
    </w:p>
    <w:p w14:paraId="30BD5566" w14:textId="77777777" w:rsidR="00626029" w:rsidRDefault="00626029">
      <w:pPr>
        <w:spacing w:line="145" w:lineRule="exact"/>
        <w:rPr>
          <w:sz w:val="20"/>
          <w:szCs w:val="20"/>
        </w:rPr>
      </w:pPr>
    </w:p>
    <w:p w14:paraId="6A81F402" w14:textId="77777777" w:rsidR="00626029" w:rsidRDefault="00626029" w:rsidP="00626029">
      <w:pPr>
        <w:numPr>
          <w:ilvl w:val="0"/>
          <w:numId w:val="37"/>
        </w:numPr>
        <w:tabs>
          <w:tab w:val="left" w:pos="1880"/>
        </w:tabs>
        <w:spacing w:after="0" w:line="337" w:lineRule="auto"/>
        <w:ind w:left="1880" w:right="1020" w:hanging="728"/>
        <w:jc w:val="both"/>
        <w:rPr>
          <w:rFonts w:ascii="Arial" w:eastAsia="Arial" w:hAnsi="Arial" w:cs="Arial"/>
        </w:rPr>
      </w:pPr>
      <w:r>
        <w:rPr>
          <w:rFonts w:ascii="Arial" w:eastAsia="Arial" w:hAnsi="Arial" w:cs="Arial"/>
          <w:sz w:val="20"/>
          <w:szCs w:val="20"/>
        </w:rPr>
        <w:t>menyediakan kerangka undang-undang yang lebih menyeluruh bagi memenuhi mandat Bank Negara Malaysia di bawah Akta 701, sebagai pengeluar tunggal mata wang di Malaysia;</w:t>
      </w:r>
    </w:p>
    <w:p w14:paraId="167AD548" w14:textId="77777777" w:rsidR="00626029" w:rsidRDefault="00626029">
      <w:pPr>
        <w:spacing w:line="52" w:lineRule="exact"/>
        <w:rPr>
          <w:rFonts w:ascii="Arial" w:eastAsia="Arial" w:hAnsi="Arial" w:cs="Arial"/>
        </w:rPr>
      </w:pPr>
    </w:p>
    <w:p w14:paraId="0154FBDC" w14:textId="77777777" w:rsidR="00626029" w:rsidRDefault="00626029" w:rsidP="00626029">
      <w:pPr>
        <w:numPr>
          <w:ilvl w:val="0"/>
          <w:numId w:val="37"/>
        </w:numPr>
        <w:tabs>
          <w:tab w:val="left" w:pos="1880"/>
        </w:tabs>
        <w:spacing w:after="0" w:line="323" w:lineRule="auto"/>
        <w:ind w:left="1880" w:right="1020" w:hanging="728"/>
        <w:rPr>
          <w:rFonts w:ascii="Arial" w:eastAsia="Arial" w:hAnsi="Arial" w:cs="Arial"/>
        </w:rPr>
      </w:pPr>
      <w:r>
        <w:rPr>
          <w:rFonts w:ascii="Arial" w:eastAsia="Arial" w:hAnsi="Arial" w:cs="Arial"/>
          <w:sz w:val="20"/>
          <w:szCs w:val="20"/>
        </w:rPr>
        <w:t>mengemas kini dan mengukuhkan tugas dan fungsi BNM dalam pengurusan dan operasi mata wang;</w:t>
      </w:r>
    </w:p>
    <w:p w14:paraId="344ECC16" w14:textId="77777777" w:rsidR="00626029" w:rsidRDefault="00626029">
      <w:pPr>
        <w:spacing w:line="58" w:lineRule="exact"/>
        <w:rPr>
          <w:rFonts w:ascii="Arial" w:eastAsia="Arial" w:hAnsi="Arial" w:cs="Arial"/>
        </w:rPr>
      </w:pPr>
    </w:p>
    <w:p w14:paraId="4DF8456E" w14:textId="77777777" w:rsidR="00626029" w:rsidRDefault="00626029" w:rsidP="00626029">
      <w:pPr>
        <w:numPr>
          <w:ilvl w:val="0"/>
          <w:numId w:val="37"/>
        </w:numPr>
        <w:tabs>
          <w:tab w:val="left" w:pos="1880"/>
        </w:tabs>
        <w:spacing w:after="0" w:line="323" w:lineRule="auto"/>
        <w:ind w:left="1880" w:right="1020" w:hanging="728"/>
        <w:rPr>
          <w:rFonts w:ascii="Arial" w:eastAsia="Arial" w:hAnsi="Arial" w:cs="Arial"/>
        </w:rPr>
      </w:pPr>
      <w:r>
        <w:rPr>
          <w:rFonts w:ascii="Arial" w:eastAsia="Arial" w:hAnsi="Arial" w:cs="Arial"/>
          <w:sz w:val="20"/>
          <w:szCs w:val="20"/>
        </w:rPr>
        <w:t>memperkenalkan rangka kerja pengawal seliaan ke atas pemprosesan mata wang di Malaysia; dan</w:t>
      </w:r>
    </w:p>
    <w:p w14:paraId="488C5F58" w14:textId="77777777" w:rsidR="00626029" w:rsidRDefault="00626029">
      <w:pPr>
        <w:spacing w:line="58" w:lineRule="exact"/>
        <w:rPr>
          <w:rFonts w:ascii="Arial" w:eastAsia="Arial" w:hAnsi="Arial" w:cs="Arial"/>
        </w:rPr>
      </w:pPr>
    </w:p>
    <w:p w14:paraId="4C3294F9" w14:textId="77777777" w:rsidR="00626029" w:rsidRDefault="00626029" w:rsidP="00626029">
      <w:pPr>
        <w:numPr>
          <w:ilvl w:val="0"/>
          <w:numId w:val="37"/>
        </w:numPr>
        <w:tabs>
          <w:tab w:val="left" w:pos="1880"/>
        </w:tabs>
        <w:spacing w:after="0" w:line="337" w:lineRule="auto"/>
        <w:ind w:left="1880" w:right="1000" w:hanging="728"/>
        <w:jc w:val="both"/>
        <w:rPr>
          <w:rFonts w:ascii="Arial" w:eastAsia="Arial" w:hAnsi="Arial" w:cs="Arial"/>
        </w:rPr>
      </w:pPr>
      <w:r>
        <w:rPr>
          <w:rFonts w:ascii="Arial" w:eastAsia="Arial" w:hAnsi="Arial" w:cs="Arial"/>
          <w:sz w:val="20"/>
          <w:szCs w:val="20"/>
        </w:rPr>
        <w:t>mengoptimumkan kos pengurusan operasi mata wang melalui langkah-langkah meningkatkan keberkesanan operasi dan pengedaran semula mata wang.</w:t>
      </w:r>
    </w:p>
    <w:p w14:paraId="4B8A04C6" w14:textId="77777777" w:rsidR="00626029" w:rsidRDefault="00626029">
      <w:pPr>
        <w:spacing w:line="33" w:lineRule="exact"/>
        <w:rPr>
          <w:sz w:val="20"/>
          <w:szCs w:val="20"/>
        </w:rPr>
      </w:pPr>
    </w:p>
    <w:p w14:paraId="08E6047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Peruntukan berkaitan mata wang terkandung di dalam perundangan sedia ada iaitu Bahagian III, Akta Bank Negara Malaysia 1958 (Akta 519) perlu diperkasakan dan ditambah baik selaras dengan objektif yang dinyatakan di atas. Rang undang-undang ini dicadangkan untuk mula berkuat kuasa seiring dengan peruntukan berkaitan mata wang yang sedia ada dalam </w:t>
      </w:r>
      <w:r>
        <w:rPr>
          <w:rFonts w:ascii="Arial" w:eastAsia="Arial" w:hAnsi="Arial" w:cs="Arial"/>
          <w:sz w:val="20"/>
          <w:szCs w:val="20"/>
        </w:rPr>
        <w:lastRenderedPageBreak/>
        <w:t>Bahagian VIII, Akta 701. Rang undang-undang yang dicadangkan adalah berdasarkan asas-asas pertimbangan berikut:</w:t>
      </w:r>
    </w:p>
    <w:p w14:paraId="7B46D9BE" w14:textId="77777777" w:rsidR="00626029" w:rsidRDefault="00626029">
      <w:pPr>
        <w:spacing w:line="3" w:lineRule="exact"/>
        <w:rPr>
          <w:sz w:val="20"/>
          <w:szCs w:val="20"/>
        </w:rPr>
      </w:pPr>
    </w:p>
    <w:p w14:paraId="681C3FEA" w14:textId="77777777" w:rsidR="00626029" w:rsidRDefault="00626029" w:rsidP="00626029">
      <w:pPr>
        <w:numPr>
          <w:ilvl w:val="0"/>
          <w:numId w:val="38"/>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memastikan ketulenan, kualiti dan integriti mata wang dalam edaran;</w:t>
      </w:r>
    </w:p>
    <w:p w14:paraId="1ECCD172" w14:textId="77777777" w:rsidR="00626029" w:rsidRDefault="00626029">
      <w:pPr>
        <w:spacing w:line="113" w:lineRule="exact"/>
        <w:rPr>
          <w:rFonts w:ascii="Arial" w:eastAsia="Arial" w:hAnsi="Arial" w:cs="Arial"/>
          <w:sz w:val="20"/>
          <w:szCs w:val="20"/>
        </w:rPr>
      </w:pPr>
    </w:p>
    <w:p w14:paraId="328BC94C" w14:textId="77777777" w:rsidR="00626029" w:rsidRDefault="00626029" w:rsidP="00626029">
      <w:pPr>
        <w:numPr>
          <w:ilvl w:val="0"/>
          <w:numId w:val="38"/>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meningkatkan kecekapan operasi dan pengurusan mata wang;</w:t>
      </w:r>
    </w:p>
    <w:p w14:paraId="37B63C01" w14:textId="77777777" w:rsidR="00626029" w:rsidRDefault="00626029">
      <w:pPr>
        <w:spacing w:line="115" w:lineRule="exact"/>
        <w:rPr>
          <w:rFonts w:ascii="Arial" w:eastAsia="Arial" w:hAnsi="Arial" w:cs="Arial"/>
          <w:sz w:val="20"/>
          <w:szCs w:val="20"/>
        </w:rPr>
      </w:pPr>
    </w:p>
    <w:p w14:paraId="6528D292" w14:textId="77777777" w:rsidR="00626029" w:rsidRDefault="00626029" w:rsidP="00626029">
      <w:pPr>
        <w:numPr>
          <w:ilvl w:val="0"/>
          <w:numId w:val="38"/>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membendung penggunaan wang tunai dalam kegiatan jenayah; dan</w:t>
      </w:r>
    </w:p>
    <w:p w14:paraId="6A230D91" w14:textId="77777777" w:rsidR="00626029" w:rsidRDefault="00626029">
      <w:pPr>
        <w:spacing w:line="115" w:lineRule="exact"/>
        <w:rPr>
          <w:rFonts w:ascii="Arial" w:eastAsia="Arial" w:hAnsi="Arial" w:cs="Arial"/>
          <w:sz w:val="20"/>
          <w:szCs w:val="20"/>
        </w:rPr>
      </w:pPr>
    </w:p>
    <w:p w14:paraId="5DCC6E68" w14:textId="77777777" w:rsidR="00626029" w:rsidRDefault="00626029" w:rsidP="00626029">
      <w:pPr>
        <w:numPr>
          <w:ilvl w:val="0"/>
          <w:numId w:val="38"/>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memastikan pematuhan peruntukan berkaitan mata wang.</w:t>
      </w:r>
    </w:p>
    <w:p w14:paraId="06B479DB" w14:textId="77777777" w:rsidR="00626029" w:rsidRDefault="00626029">
      <w:pPr>
        <w:sectPr w:rsidR="00626029">
          <w:pgSz w:w="12240" w:h="15840"/>
          <w:pgMar w:top="1293" w:right="1440" w:bottom="428" w:left="1440" w:header="0" w:footer="0" w:gutter="0"/>
          <w:cols w:space="720" w:equalWidth="0">
            <w:col w:w="9360"/>
          </w:cols>
        </w:sectPr>
      </w:pPr>
    </w:p>
    <w:p w14:paraId="54B37384"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59</w:t>
      </w:r>
    </w:p>
    <w:p w14:paraId="03636832" w14:textId="77777777" w:rsidR="00626029" w:rsidRDefault="00626029">
      <w:pPr>
        <w:spacing w:line="263" w:lineRule="exact"/>
        <w:rPr>
          <w:sz w:val="20"/>
          <w:szCs w:val="20"/>
        </w:rPr>
      </w:pPr>
    </w:p>
    <w:p w14:paraId="17A10675"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Selain daripada BNM, aktiviti pemprosesan dan pengedaran mata wang kini semakin banyak dijalankan oleh pemproses mata wang yang terdiri daripada institusi kewangan dan syarikat-syarikat pembawa wang tunai, </w:t>
      </w:r>
      <w:r>
        <w:rPr>
          <w:rFonts w:ascii="Arial" w:eastAsia="Arial" w:hAnsi="Arial" w:cs="Arial"/>
          <w:i/>
          <w:iCs/>
          <w:sz w:val="19"/>
          <w:szCs w:val="19"/>
        </w:rPr>
        <w:t>cash-in-transit</w:t>
      </w:r>
      <w:r>
        <w:rPr>
          <w:rFonts w:ascii="Arial" w:eastAsia="Arial" w:hAnsi="Arial" w:cs="Arial"/>
          <w:sz w:val="19"/>
          <w:szCs w:val="19"/>
        </w:rPr>
        <w:t xml:space="preserve"> (CIT). Buat masa ini, BNM mendapati kualiti perkhidmatan pemproses mata wang masih belum mencapai tahap yang memuaskan dan perlu dipertingkatkan bagi memastikan ketulenan, kualiti dan integriti mata wang dalam edaran.</w:t>
      </w:r>
    </w:p>
    <w:p w14:paraId="17816423"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kerana masih terdapat insiden mata wang palsu atau rosak didepositkan dengan Bank Negara Malaysia walaupun telah diproses oleh pemproses mata wang. Selain itu, ketiadaan peruntukan khusus yang membenarkan Bank Negara Malaysia, institusi kewangan atau pemproses mata wang untuk menahan mata wang yang disyaki palsu, menyukarkan usaha untuk menghalang pengedaran semula wang palsu kepada orang awam.</w:t>
      </w:r>
    </w:p>
    <w:p w14:paraId="59EB5DF1" w14:textId="77777777" w:rsidR="00626029" w:rsidRDefault="00626029">
      <w:pPr>
        <w:spacing w:line="16" w:lineRule="exact"/>
        <w:rPr>
          <w:sz w:val="20"/>
          <w:szCs w:val="20"/>
        </w:rPr>
      </w:pPr>
    </w:p>
    <w:p w14:paraId="357FCE7A" w14:textId="77777777" w:rsidR="00626029" w:rsidRDefault="00626029">
      <w:pPr>
        <w:spacing w:line="358" w:lineRule="auto"/>
        <w:ind w:left="440" w:right="420" w:firstLine="720"/>
        <w:jc w:val="both"/>
        <w:rPr>
          <w:sz w:val="20"/>
          <w:szCs w:val="20"/>
        </w:rPr>
      </w:pPr>
      <w:r>
        <w:rPr>
          <w:rFonts w:ascii="Arial" w:eastAsia="Arial" w:hAnsi="Arial" w:cs="Arial"/>
          <w:sz w:val="20"/>
          <w:szCs w:val="20"/>
        </w:rPr>
        <w:t>Justeru, peruntukan yang jelas berkenaan perkara ini, khususnya kuasa dan prosedur untuk menahan mata wang yang disyaki palsu adalah penting. Operasi dan pengurusan mata wang telah mengalami banyak perubahan sejak BNM mengambil alih tugas mengeluarkan mata wang pada tahun 1967, terutamanya dalam peningkatan penggunaan mata wang tunai, penambahan permintaan ke atas mata wang peringatan dan mata wang bernombor siri unik serta peranan institusi kewangan dan pemproses mata wang dalam pengedaran mata wang yang lebih ketara.</w:t>
      </w:r>
    </w:p>
    <w:p w14:paraId="0320F5B1" w14:textId="77777777" w:rsidR="00626029" w:rsidRDefault="00626029">
      <w:pPr>
        <w:spacing w:line="13" w:lineRule="exact"/>
        <w:rPr>
          <w:sz w:val="20"/>
          <w:szCs w:val="20"/>
        </w:rPr>
      </w:pPr>
    </w:p>
    <w:p w14:paraId="227E32D6"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Perkembangan ini memerlukan pengemaskinian undang-undang supaya ia lebih responsif dan sejajar dengan perubahan landskap mata wang. Berdasarkan kes-kes semasa yang dilaporkan di media, perhatian serius dan tindakan wajar perlu diambil bagi menangani peningkatan penggunaan wang tunai dalam kes-kes jenayah terutamanya kegiatan rasuah, penyalahgunaan kuasa dan pemerdagangan manusia. Trend yang sama dikenal pasti berlaku di luar negara dan hal ini telah mendorong kepada penetapan had transaksi tunai.</w:t>
      </w:r>
    </w:p>
    <w:p w14:paraId="5E7103AD" w14:textId="77777777" w:rsidR="00626029" w:rsidRDefault="00626029">
      <w:pPr>
        <w:spacing w:line="17" w:lineRule="exact"/>
        <w:rPr>
          <w:sz w:val="20"/>
          <w:szCs w:val="20"/>
        </w:rPr>
      </w:pPr>
    </w:p>
    <w:p w14:paraId="30A6DCB7" w14:textId="77777777" w:rsidR="00626029" w:rsidRDefault="00626029">
      <w:pPr>
        <w:spacing w:line="358" w:lineRule="auto"/>
        <w:ind w:left="440" w:right="440" w:firstLine="720"/>
        <w:jc w:val="both"/>
        <w:rPr>
          <w:sz w:val="20"/>
          <w:szCs w:val="20"/>
        </w:rPr>
      </w:pPr>
      <w:r>
        <w:rPr>
          <w:rFonts w:ascii="Arial" w:eastAsia="Arial" w:hAnsi="Arial" w:cs="Arial"/>
          <w:sz w:val="20"/>
          <w:szCs w:val="20"/>
        </w:rPr>
        <w:t>Bagi memastikan pematuhan ke atas peruntukan-peruntukan rang undang-undang, beberapa kesalahan jenayah baru serta hukuman yang sesuai bagi kesalahan tersebut akan diperkenalkan. Rang undang-undang ini juga akan mengemas kini hukuman bagi kesalahan sedia ada dan memberikan kuasa kepada Bank Negara Malaysia untuk mengambil tindakan pentadbiran ke atas kemungkiran undang-undang oleh orang-orang yang dikawal selia supaya tindakan dapat diambil dengan segera dan berkesan.</w:t>
      </w:r>
    </w:p>
    <w:p w14:paraId="0C6E1C4B" w14:textId="77777777" w:rsidR="00626029" w:rsidRDefault="00626029">
      <w:pPr>
        <w:spacing w:line="13" w:lineRule="exact"/>
        <w:rPr>
          <w:sz w:val="20"/>
          <w:szCs w:val="20"/>
        </w:rPr>
      </w:pPr>
    </w:p>
    <w:p w14:paraId="77402B7B" w14:textId="77777777" w:rsidR="00626029" w:rsidRDefault="00626029">
      <w:pPr>
        <w:spacing w:line="354" w:lineRule="auto"/>
        <w:ind w:left="440" w:right="440" w:firstLine="720"/>
        <w:jc w:val="both"/>
        <w:rPr>
          <w:sz w:val="20"/>
          <w:szCs w:val="20"/>
        </w:rPr>
      </w:pPr>
      <w:r>
        <w:rPr>
          <w:rFonts w:ascii="Arial" w:eastAsia="Arial" w:hAnsi="Arial" w:cs="Arial"/>
          <w:sz w:val="20"/>
          <w:szCs w:val="20"/>
        </w:rPr>
        <w:t>Tuan Yang di-Pertua, saya memohon untuk menghuraikan setiap bahagian dalam Rang Undang-undang Mata Wang 2019. Rang undang-undang ini mempunyai 70 fasal dan tujuh bahagian seperti berikut:</w:t>
      </w:r>
    </w:p>
    <w:p w14:paraId="73D0FD66" w14:textId="77777777" w:rsidR="00626029" w:rsidRDefault="00626029">
      <w:pPr>
        <w:spacing w:line="17" w:lineRule="exact"/>
        <w:rPr>
          <w:sz w:val="20"/>
          <w:szCs w:val="20"/>
        </w:rPr>
      </w:pPr>
    </w:p>
    <w:p w14:paraId="33962BAA"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Bahagian I merangkumi empat fasal iaitu fasal 1 hingga fasal 4. Bahagian ini memperuntukkan tajuk ringkas akta, kuasa Menteri untuk menetapkan tarikh permulaan kuat </w:t>
      </w:r>
      <w:r>
        <w:rPr>
          <w:rFonts w:ascii="Arial" w:eastAsia="Arial" w:hAnsi="Arial" w:cs="Arial"/>
          <w:sz w:val="20"/>
          <w:szCs w:val="20"/>
        </w:rPr>
        <w:lastRenderedPageBreak/>
        <w:t xml:space="preserve">kuasa akta, takrif ungkapan tertentu yang digunakan dalam akta, pengisytiharan mana-mana orang yang dinyatakan dalam Jadual Pertama sebagai institusi kewangan bagi maksud mana-mana peruntukan akta dan menjelaskan bahawa kuasa BNM di bawah akta adalah sebagai tambahan kepada kuasa dan fungsi BNM di bawah Akta 701 serta tanggungjawab </w:t>
      </w:r>
      <w:r>
        <w:rPr>
          <w:rFonts w:ascii="Arial" w:eastAsia="Arial" w:hAnsi="Arial" w:cs="Arial"/>
          <w:i/>
          <w:iCs/>
          <w:sz w:val="20"/>
          <w:szCs w:val="20"/>
        </w:rPr>
        <w:t>governor</w:t>
      </w:r>
      <w:r>
        <w:rPr>
          <w:rFonts w:ascii="Arial" w:eastAsia="Arial" w:hAnsi="Arial" w:cs="Arial"/>
          <w:sz w:val="20"/>
          <w:szCs w:val="20"/>
        </w:rPr>
        <w:t xml:space="preserve"> untuk menjalankan kuasa dan fungsi BNM.</w:t>
      </w:r>
    </w:p>
    <w:p w14:paraId="2315EB1B" w14:textId="77777777" w:rsidR="00626029" w:rsidRDefault="00626029">
      <w:pPr>
        <w:sectPr w:rsidR="00626029">
          <w:pgSz w:w="12240" w:h="15840"/>
          <w:pgMar w:top="1293" w:right="1440" w:bottom="46" w:left="1440" w:header="0" w:footer="0" w:gutter="0"/>
          <w:cols w:space="720" w:equalWidth="0">
            <w:col w:w="9360"/>
          </w:cols>
        </w:sectPr>
      </w:pPr>
    </w:p>
    <w:p w14:paraId="1AE93630"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60</w:t>
      </w:r>
    </w:p>
    <w:p w14:paraId="7FD09EEF" w14:textId="77777777" w:rsidR="00626029" w:rsidRDefault="00626029">
      <w:pPr>
        <w:spacing w:line="263" w:lineRule="exact"/>
        <w:rPr>
          <w:sz w:val="20"/>
          <w:szCs w:val="20"/>
        </w:rPr>
      </w:pPr>
    </w:p>
    <w:p w14:paraId="016E2C51" w14:textId="77777777" w:rsidR="00626029" w:rsidRDefault="00626029">
      <w:pPr>
        <w:spacing w:line="379" w:lineRule="auto"/>
        <w:ind w:left="440" w:right="440" w:firstLine="720"/>
        <w:jc w:val="both"/>
        <w:rPr>
          <w:sz w:val="20"/>
          <w:szCs w:val="20"/>
        </w:rPr>
      </w:pPr>
      <w:r>
        <w:rPr>
          <w:rFonts w:ascii="Arial" w:eastAsia="Arial" w:hAnsi="Arial" w:cs="Arial"/>
          <w:sz w:val="19"/>
          <w:szCs w:val="19"/>
        </w:rPr>
        <w:t>Bahagian II ang undang-undang ini merangkumi 13 fasal iaitu fasal 5 hingga fasal 17. Bahagian ini mengekalkan peruntukan yang relevan daripada Bahagian III, Akta 519 untuk tujuan kesinambungan pengurusan dan operasi mata wang. Antara peruntukan yang terkandung dalam bahagian ini adalah fasal 5, berkenaan peruntukan yang mengatakan BNM sebagai pengeluar tunggal mata wang di Malaysia. Peruntukan ini juga mengehendaki BNM untuk mengatur percetakan mata wang kertas dan penempaan mata wang syiling serta pengeluaran mata wang.</w:t>
      </w:r>
    </w:p>
    <w:p w14:paraId="7AA6CBB5" w14:textId="77777777" w:rsidR="00626029" w:rsidRDefault="00626029">
      <w:pPr>
        <w:spacing w:line="1" w:lineRule="exact"/>
        <w:rPr>
          <w:sz w:val="20"/>
          <w:szCs w:val="20"/>
        </w:rPr>
      </w:pPr>
    </w:p>
    <w:p w14:paraId="6BE1C60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10 untuk had sah laku. Mata wang kertas atau mata wang syiling yang tidak rosak adalah sah diperlakukan di Malaysia untuk pembayaran yang tidak melebihi kuantiti atau nilai </w:t>
      </w:r>
      <w:r>
        <w:rPr>
          <w:rFonts w:ascii="Arial" w:eastAsia="Arial" w:hAnsi="Arial" w:cs="Arial"/>
          <w:i/>
          <w:iCs/>
          <w:sz w:val="20"/>
          <w:szCs w:val="20"/>
        </w:rPr>
        <w:t xml:space="preserve">aggregate </w:t>
      </w:r>
      <w:r>
        <w:rPr>
          <w:rFonts w:ascii="Arial" w:eastAsia="Arial" w:hAnsi="Arial" w:cs="Arial"/>
          <w:sz w:val="20"/>
          <w:szCs w:val="20"/>
        </w:rPr>
        <w:t>maksimum yang dinyatakan dalam Jadual Kedua. Buat permulaan, cadangan yang</w:t>
      </w:r>
      <w:r>
        <w:rPr>
          <w:rFonts w:ascii="Arial" w:eastAsia="Arial" w:hAnsi="Arial" w:cs="Arial"/>
          <w:i/>
          <w:iCs/>
          <w:sz w:val="20"/>
          <w:szCs w:val="20"/>
        </w:rPr>
        <w:t xml:space="preserve"> </w:t>
      </w:r>
      <w:r>
        <w:rPr>
          <w:rFonts w:ascii="Arial" w:eastAsia="Arial" w:hAnsi="Arial" w:cs="Arial"/>
          <w:sz w:val="20"/>
          <w:szCs w:val="20"/>
        </w:rPr>
        <w:t>dikemukakan bagi mata wang kertas adalah tanpa had. Manakala, bagi mata wang syiling adalah tidak melebihi 25 keping untuk setiap transaksi. Had sah laku ini membolehkan orang awam menolak bayaran tunai yang melebihi had sah laku bagi mengurangkan kesulitan berkaitan dengan pengendalian mata wang didominasi kecil dalam kuantiti yang besar.</w:t>
      </w:r>
    </w:p>
    <w:p w14:paraId="4F760548" w14:textId="77777777" w:rsidR="00626029" w:rsidRDefault="00626029">
      <w:pPr>
        <w:spacing w:line="14" w:lineRule="exact"/>
        <w:rPr>
          <w:sz w:val="20"/>
          <w:szCs w:val="20"/>
        </w:rPr>
      </w:pPr>
    </w:p>
    <w:p w14:paraId="7DB56ACD"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11 memperuntukkan kuasa BNM untuk menjual mata wang bagi tujuan mempromosi seni numismatik.</w:t>
      </w:r>
    </w:p>
    <w:p w14:paraId="33CF3DE6" w14:textId="77777777" w:rsidR="00626029" w:rsidRDefault="00626029">
      <w:pPr>
        <w:spacing w:line="20" w:lineRule="exact"/>
        <w:rPr>
          <w:sz w:val="20"/>
          <w:szCs w:val="20"/>
        </w:rPr>
      </w:pPr>
    </w:p>
    <w:p w14:paraId="30866B1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13 berkenaan kuasa memanggil balik mata wang dalam edaran bagi tujuan melucutkan status sah diperlakukan ataupun </w:t>
      </w:r>
      <w:r>
        <w:rPr>
          <w:rFonts w:ascii="Arial" w:eastAsia="Arial" w:hAnsi="Arial" w:cs="Arial"/>
          <w:i/>
          <w:iCs/>
          <w:sz w:val="20"/>
          <w:szCs w:val="20"/>
        </w:rPr>
        <w:t>demonetization.</w:t>
      </w:r>
      <w:r>
        <w:rPr>
          <w:rFonts w:ascii="Arial" w:eastAsia="Arial" w:hAnsi="Arial" w:cs="Arial"/>
          <w:sz w:val="20"/>
          <w:szCs w:val="20"/>
        </w:rPr>
        <w:t xml:space="preserve"> BNM boleh melaksanakannya dengan memberikan satu notis dalam warta yang tidak kurang daripada tempoh satu bulan. Walau bagaimanapun, BNM akan terus membayar nilai muka bagi mata wang yang telah dipanggil balik apabila ia diserahkan kepada BNM atau agensi lain yang dilantik oleh BNM bagi tujuan tersebut.</w:t>
      </w:r>
    </w:p>
    <w:p w14:paraId="2FC7E0BF" w14:textId="77777777" w:rsidR="00626029" w:rsidRDefault="00626029">
      <w:pPr>
        <w:spacing w:line="13" w:lineRule="exact"/>
        <w:rPr>
          <w:sz w:val="20"/>
          <w:szCs w:val="20"/>
        </w:rPr>
      </w:pPr>
    </w:p>
    <w:p w14:paraId="2205D57B" w14:textId="77777777" w:rsidR="00626029" w:rsidRDefault="00626029">
      <w:pPr>
        <w:spacing w:line="357" w:lineRule="auto"/>
        <w:ind w:left="440" w:right="420" w:firstLine="720"/>
        <w:jc w:val="both"/>
        <w:rPr>
          <w:sz w:val="20"/>
          <w:szCs w:val="20"/>
        </w:rPr>
      </w:pPr>
      <w:r>
        <w:rPr>
          <w:rFonts w:ascii="Arial" w:eastAsia="Arial" w:hAnsi="Arial" w:cs="Arial"/>
          <w:sz w:val="20"/>
          <w:szCs w:val="20"/>
        </w:rPr>
        <w:t>Bahagian III merangkumi lima fasal iaitu fasal 18 hingga 22. Bahagian ini memperuntukkan mengenai kesalahan-kesalahan berkaitan mata wang. Antaranya adalah fasal 18, berkenaan larangan mengeluarkan mata wang atau apa-apa instrumen token yang menyerupai atau memiliki ciri-ciri wang yang sah diperlakukan. Jika sabit kesalahan, denda maksimum adalah sebanyak RM50 juta atau penjara 10 tahun.</w:t>
      </w:r>
    </w:p>
    <w:p w14:paraId="54DB9E35" w14:textId="77777777" w:rsidR="00626029" w:rsidRDefault="00626029">
      <w:pPr>
        <w:spacing w:line="13" w:lineRule="exact"/>
        <w:rPr>
          <w:sz w:val="20"/>
          <w:szCs w:val="20"/>
        </w:rPr>
      </w:pPr>
    </w:p>
    <w:p w14:paraId="08513EE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19 mengenai kesalahan pengeluaran semula ataupun </w:t>
      </w:r>
      <w:r>
        <w:rPr>
          <w:rFonts w:ascii="Arial" w:eastAsia="Arial" w:hAnsi="Arial" w:cs="Arial"/>
          <w:i/>
          <w:iCs/>
          <w:sz w:val="20"/>
          <w:szCs w:val="20"/>
        </w:rPr>
        <w:t>reproduction</w:t>
      </w:r>
      <w:r>
        <w:rPr>
          <w:rFonts w:ascii="Arial" w:eastAsia="Arial" w:hAnsi="Arial" w:cs="Arial"/>
          <w:sz w:val="20"/>
          <w:szCs w:val="20"/>
        </w:rPr>
        <w:t xml:space="preserve"> mata wang. Rang undang-undang melarang mana-mana orang daripada menggunakan gambar, lukisan atau reka bentuk menyerupai mata wang dalam apa-apa penerbitan atau mengimport, menjual atau mengedarkan barang atau produk yang mengandungi gambar, lukisan atau reka bentuk tersebut tanpa kebenaran BNM. Pelanggaran peruntukan ini adalah suatu kesalahan dan boleh apabila disabit kesalahan didenda tidak melebihi RM50,000.</w:t>
      </w:r>
    </w:p>
    <w:p w14:paraId="2FE61F99" w14:textId="77777777" w:rsidR="00626029" w:rsidRDefault="00626029">
      <w:pPr>
        <w:spacing w:line="13" w:lineRule="exact"/>
        <w:rPr>
          <w:sz w:val="20"/>
          <w:szCs w:val="20"/>
        </w:rPr>
      </w:pPr>
    </w:p>
    <w:p w14:paraId="2A56EC9A"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Fasal 20 mengenai kesalahan meleburkan mata wang syiling tanpa kebenaran bertulis BNM. Ia bertujuan untuk menghalang peleburan mata wang syiling bagi mendapatkan keuntungan terutamanya sewaktu harga untuk logam lebih tinggi berbanding nilai muka mata wang syiling tersebut. Pelanggaran peruntukan ini boleh didenda tidak melebihi RM50,000 atau dipenjarakan tidak melebihi satu tahun atau kedua-duanya. Bagi sebuah pertubuhan, dendanya ialah tidak melebihi RM100,000.</w:t>
      </w:r>
    </w:p>
    <w:p w14:paraId="63BF9660" w14:textId="77777777" w:rsidR="00626029" w:rsidRDefault="00626029">
      <w:pPr>
        <w:sectPr w:rsidR="00626029">
          <w:pgSz w:w="12240" w:h="15840"/>
          <w:pgMar w:top="1293" w:right="1440" w:bottom="395" w:left="1440" w:header="0" w:footer="0" w:gutter="0"/>
          <w:cols w:space="720" w:equalWidth="0">
            <w:col w:w="9360"/>
          </w:cols>
        </w:sectPr>
      </w:pPr>
    </w:p>
    <w:p w14:paraId="47F8D730"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61</w:t>
      </w:r>
    </w:p>
    <w:p w14:paraId="30641F02" w14:textId="77777777" w:rsidR="00626029" w:rsidRDefault="00626029">
      <w:pPr>
        <w:spacing w:line="263" w:lineRule="exact"/>
        <w:rPr>
          <w:sz w:val="20"/>
          <w:szCs w:val="20"/>
        </w:rPr>
      </w:pPr>
    </w:p>
    <w:p w14:paraId="0C06700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Fasal 21 mengenai had transaksi tunai pula diwujudkan bagi mengekang eksploitasi transaksi tunai yang sukar dikesan dalam kegiatan jenayah dan aktiviti ekonomi gelap. Pelanggaran peruntukan ini adalah suatu kesalahan yang boleh jika sabit kesalahan didenda tidak melebihi tiga kali ganda jumlah atau nilai </w:t>
      </w:r>
      <w:r>
        <w:rPr>
          <w:rFonts w:ascii="Arial" w:eastAsia="Arial" w:hAnsi="Arial" w:cs="Arial"/>
          <w:i/>
          <w:iCs/>
          <w:sz w:val="20"/>
          <w:szCs w:val="20"/>
        </w:rPr>
        <w:t>aggregate</w:t>
      </w:r>
      <w:r>
        <w:rPr>
          <w:rFonts w:ascii="Arial" w:eastAsia="Arial" w:hAnsi="Arial" w:cs="Arial"/>
          <w:sz w:val="20"/>
          <w:szCs w:val="20"/>
        </w:rPr>
        <w:t xml:space="preserve"> transaksi pada masa kesalahan itu dilakukan.</w:t>
      </w:r>
    </w:p>
    <w:p w14:paraId="6E03E639" w14:textId="77777777" w:rsidR="00626029" w:rsidRDefault="00626029">
      <w:pPr>
        <w:spacing w:line="15" w:lineRule="exact"/>
        <w:rPr>
          <w:sz w:val="20"/>
          <w:szCs w:val="20"/>
        </w:rPr>
      </w:pPr>
    </w:p>
    <w:p w14:paraId="26A40F52" w14:textId="77777777" w:rsidR="00626029" w:rsidRDefault="00626029">
      <w:pPr>
        <w:spacing w:line="357" w:lineRule="auto"/>
        <w:ind w:left="440" w:right="440" w:firstLine="720"/>
        <w:jc w:val="both"/>
        <w:rPr>
          <w:sz w:val="20"/>
          <w:szCs w:val="20"/>
        </w:rPr>
      </w:pPr>
      <w:r>
        <w:rPr>
          <w:rFonts w:ascii="Arial" w:eastAsia="Arial" w:hAnsi="Arial" w:cs="Arial"/>
          <w:sz w:val="20"/>
          <w:szCs w:val="20"/>
        </w:rPr>
        <w:t>Bahagian IV merangkumi 23 fasal iaitu fasal 23 sehingga 45. Bahagian ini mengandungi fasal berhubung pengawalseliaan ke atas perniagaan dan aktiviti pemprosesan mata wang. Perniagaan pemprosesan mata wang didefinisikan sebagai perniagaan yang mengumpul, menyusun mengikut keaslian dan kualiti dan membungkus mata wang kertas atau mata wang syiling berdasarkan kualiti, kuantiti dan didominasi.</w:t>
      </w:r>
    </w:p>
    <w:p w14:paraId="7EEC84F1" w14:textId="77777777" w:rsidR="00626029" w:rsidRDefault="00626029">
      <w:pPr>
        <w:spacing w:line="16" w:lineRule="exact"/>
        <w:rPr>
          <w:sz w:val="20"/>
          <w:szCs w:val="20"/>
        </w:rPr>
      </w:pPr>
    </w:p>
    <w:p w14:paraId="52B50EAE" w14:textId="77777777" w:rsidR="00626029" w:rsidRDefault="00626029">
      <w:pPr>
        <w:spacing w:line="357" w:lineRule="auto"/>
        <w:ind w:left="440" w:right="440" w:firstLine="720"/>
        <w:jc w:val="both"/>
        <w:rPr>
          <w:sz w:val="20"/>
          <w:szCs w:val="20"/>
        </w:rPr>
      </w:pPr>
      <w:r>
        <w:rPr>
          <w:rFonts w:ascii="Arial" w:eastAsia="Arial" w:hAnsi="Arial" w:cs="Arial"/>
          <w:sz w:val="20"/>
          <w:szCs w:val="20"/>
        </w:rPr>
        <w:t>Antara fasal yang terkandung di dalam bahagian ini adalah fasal 25, menyenaraikan perkara yang perlu dipatuhi oleh pemohon bagi pendaftaran untuk menjalankan perniagaan pemprosesan mata wang. BNM akan mendaftar pemohon sekiranya memenuhi kriteria yang ditetapkan. Sekiranya perniagaan tersebut dimulakan sebelum mendapat kebenaran BNM ia merupakan satu kesalahan dan apabila disabitkan boleh didenda tidak melebihi RM5 juta.</w:t>
      </w:r>
    </w:p>
    <w:p w14:paraId="0701103E" w14:textId="77777777" w:rsidR="00626029" w:rsidRDefault="00626029">
      <w:pPr>
        <w:spacing w:line="2" w:lineRule="exact"/>
        <w:rPr>
          <w:sz w:val="20"/>
          <w:szCs w:val="20"/>
        </w:rPr>
      </w:pPr>
    </w:p>
    <w:p w14:paraId="4ED8C4A2" w14:textId="77777777" w:rsidR="00626029" w:rsidRDefault="00626029">
      <w:pPr>
        <w:ind w:left="440"/>
        <w:rPr>
          <w:sz w:val="20"/>
          <w:szCs w:val="20"/>
        </w:rPr>
      </w:pPr>
      <w:r>
        <w:rPr>
          <w:rFonts w:ascii="Arial" w:eastAsia="Arial" w:hAnsi="Arial" w:cs="Arial"/>
          <w:b/>
          <w:bCs/>
          <w:sz w:val="20"/>
          <w:szCs w:val="20"/>
        </w:rPr>
        <w:t>■1250</w:t>
      </w:r>
    </w:p>
    <w:p w14:paraId="6CFC57D6" w14:textId="77777777" w:rsidR="00626029" w:rsidRDefault="00626029">
      <w:pPr>
        <w:spacing w:line="126" w:lineRule="exact"/>
        <w:rPr>
          <w:sz w:val="20"/>
          <w:szCs w:val="20"/>
        </w:rPr>
      </w:pPr>
    </w:p>
    <w:p w14:paraId="27C2968B" w14:textId="77777777" w:rsidR="00626029" w:rsidRDefault="00626029">
      <w:pPr>
        <w:spacing w:line="356" w:lineRule="auto"/>
        <w:ind w:left="440" w:right="440" w:firstLine="708"/>
        <w:jc w:val="both"/>
        <w:rPr>
          <w:sz w:val="20"/>
          <w:szCs w:val="20"/>
        </w:rPr>
      </w:pPr>
      <w:r>
        <w:rPr>
          <w:rFonts w:ascii="Arial" w:eastAsia="Arial" w:hAnsi="Arial" w:cs="Arial"/>
          <w:sz w:val="20"/>
          <w:szCs w:val="20"/>
        </w:rPr>
        <w:t>Fasal 33 mengehendaki pemproses berdaftar menguruskan perniagaan urusan dan aktiviti secara berhemah, profesional, berintegriti, berakauntabiliti dan telus. Apa-apa peraturan, standard, ketentuan, arahan, atau kehendak yang dibuat di bawah akta perlu dipatuhi bagi menjamin kualiti dan integriti mata wang yang diedarkan di pasaran.</w:t>
      </w:r>
    </w:p>
    <w:p w14:paraId="6F161840" w14:textId="77777777" w:rsidR="00626029" w:rsidRDefault="00626029">
      <w:pPr>
        <w:spacing w:line="16" w:lineRule="exact"/>
        <w:rPr>
          <w:sz w:val="20"/>
          <w:szCs w:val="20"/>
        </w:rPr>
      </w:pPr>
    </w:p>
    <w:p w14:paraId="3DAD5393" w14:textId="77777777" w:rsidR="00626029" w:rsidRDefault="00626029">
      <w:pPr>
        <w:spacing w:line="349" w:lineRule="auto"/>
        <w:ind w:left="440" w:right="440" w:firstLine="708"/>
        <w:jc w:val="both"/>
        <w:rPr>
          <w:sz w:val="20"/>
          <w:szCs w:val="20"/>
        </w:rPr>
      </w:pPr>
      <w:r>
        <w:rPr>
          <w:rFonts w:ascii="Arial" w:eastAsia="Arial" w:hAnsi="Arial" w:cs="Arial"/>
          <w:sz w:val="20"/>
          <w:szCs w:val="20"/>
        </w:rPr>
        <w:t>Fasal 37 mengehendaki BNM, institusi kewangan dan pemproses berdaftar untuk menahan mana-mana mata wang yang disyaki palsu.</w:t>
      </w:r>
    </w:p>
    <w:p w14:paraId="3D6BFFDA" w14:textId="77777777" w:rsidR="00626029" w:rsidRDefault="00626029">
      <w:pPr>
        <w:spacing w:line="20" w:lineRule="exact"/>
        <w:rPr>
          <w:sz w:val="20"/>
          <w:szCs w:val="20"/>
        </w:rPr>
      </w:pPr>
    </w:p>
    <w:p w14:paraId="734312AD" w14:textId="77777777" w:rsidR="00626029" w:rsidRDefault="00626029">
      <w:pPr>
        <w:spacing w:line="357" w:lineRule="auto"/>
        <w:ind w:left="440" w:right="440" w:firstLine="708"/>
        <w:jc w:val="both"/>
        <w:rPr>
          <w:sz w:val="20"/>
          <w:szCs w:val="20"/>
        </w:rPr>
      </w:pPr>
      <w:r>
        <w:rPr>
          <w:rFonts w:ascii="Arial" w:eastAsia="Arial" w:hAnsi="Arial" w:cs="Arial"/>
          <w:sz w:val="20"/>
          <w:szCs w:val="20"/>
        </w:rPr>
        <w:t>Fasal 38 memperuntukkan BNM, institusi kewangan dan pemproses berdaftar diberi kuasa untuk merekodkan maklumat peribadi orang yang wangnya ditahan menurut fasal 37, orang yang wangnya ditahan melakukan sesuatu kesalahan jika tidak memberikan maklumat yang dikehendaki di bawah fasal 38 kepada BNM, institusi kewangan atau pemproses berdaftar dan boleh apabila sabit kesalahan, didenda tidak melebihi RM20 ribu.</w:t>
      </w:r>
    </w:p>
    <w:p w14:paraId="6F3077CC" w14:textId="77777777" w:rsidR="00626029" w:rsidRDefault="00626029">
      <w:pPr>
        <w:spacing w:line="15" w:lineRule="exact"/>
        <w:rPr>
          <w:sz w:val="20"/>
          <w:szCs w:val="20"/>
        </w:rPr>
      </w:pPr>
    </w:p>
    <w:p w14:paraId="3170BE2D" w14:textId="77777777" w:rsidR="00626029" w:rsidRDefault="00626029">
      <w:pPr>
        <w:spacing w:line="378" w:lineRule="auto"/>
        <w:ind w:left="440" w:right="440" w:firstLine="708"/>
        <w:jc w:val="both"/>
        <w:rPr>
          <w:sz w:val="20"/>
          <w:szCs w:val="20"/>
        </w:rPr>
      </w:pPr>
      <w:r>
        <w:rPr>
          <w:rFonts w:ascii="Arial" w:eastAsia="Arial" w:hAnsi="Arial" w:cs="Arial"/>
          <w:sz w:val="19"/>
          <w:szCs w:val="19"/>
        </w:rPr>
        <w:t>Fasal 41 mengehendaki pemproses berdaftar dan institusi kewangan untuk mengemukakan dokumen atau maklumat mengikut apa-apa cara dan dalam tempoh yang boleh ditentukan oleh BNM, kepada BNM atau orang yang dikenal pasti secara bertulis oleh BNM.</w:t>
      </w:r>
    </w:p>
    <w:p w14:paraId="4D3CA1EF" w14:textId="77777777" w:rsidR="00626029" w:rsidRDefault="00626029">
      <w:pPr>
        <w:spacing w:line="3" w:lineRule="exact"/>
        <w:rPr>
          <w:sz w:val="20"/>
          <w:szCs w:val="20"/>
        </w:rPr>
      </w:pPr>
    </w:p>
    <w:p w14:paraId="2A1D22A5" w14:textId="77777777" w:rsidR="00626029" w:rsidRDefault="00626029">
      <w:pPr>
        <w:spacing w:line="379" w:lineRule="auto"/>
        <w:ind w:left="440" w:right="440" w:firstLine="708"/>
        <w:jc w:val="both"/>
        <w:rPr>
          <w:sz w:val="20"/>
          <w:szCs w:val="20"/>
        </w:rPr>
      </w:pPr>
      <w:r>
        <w:rPr>
          <w:rFonts w:ascii="Arial" w:eastAsia="Arial" w:hAnsi="Arial" w:cs="Arial"/>
          <w:sz w:val="19"/>
          <w:szCs w:val="19"/>
        </w:rPr>
        <w:lastRenderedPageBreak/>
        <w:t>Fasal 42 memberi kuasa kepada BNM untuk memeriksa sebarang dokumen akaun atau transaksi komputer, mesin, peralatan atau infrastruktur dan premis atau pejabat yang berkaitan dengan perniagaan pemprosesan mata wang pemproses berdaftar termasuk agen mereka.</w:t>
      </w:r>
    </w:p>
    <w:p w14:paraId="3AC6DF18" w14:textId="77777777" w:rsidR="00626029" w:rsidRDefault="00626029">
      <w:pPr>
        <w:spacing w:line="2" w:lineRule="exact"/>
        <w:rPr>
          <w:sz w:val="20"/>
          <w:szCs w:val="20"/>
        </w:rPr>
      </w:pPr>
    </w:p>
    <w:p w14:paraId="7A697CAC" w14:textId="77777777" w:rsidR="00626029" w:rsidRDefault="00626029">
      <w:pPr>
        <w:spacing w:line="356" w:lineRule="auto"/>
        <w:ind w:left="440" w:right="440" w:firstLine="708"/>
        <w:jc w:val="both"/>
        <w:rPr>
          <w:sz w:val="20"/>
          <w:szCs w:val="20"/>
        </w:rPr>
      </w:pPr>
      <w:r>
        <w:rPr>
          <w:rFonts w:ascii="Arial" w:eastAsia="Arial" w:hAnsi="Arial" w:cs="Arial"/>
          <w:sz w:val="20"/>
          <w:szCs w:val="20"/>
        </w:rPr>
        <w:t>Bahagian V merangkumi 13 fasal iaitu fasal 46 hingga 58 adalah berkaitan penguatkuasaan. Antaranya adalah fasal 46 yang menjelaskan pemproses berdaftar, institusi kewangan, atau sesiapa yang terlibat dalam pengurusannya dianggap telah melakukan kemungkiran jika ia gagal untuk mematuhi peruntukan akta.</w:t>
      </w:r>
    </w:p>
    <w:p w14:paraId="3BE0D456" w14:textId="77777777" w:rsidR="00626029" w:rsidRDefault="00626029">
      <w:pPr>
        <w:spacing w:line="15" w:lineRule="exact"/>
        <w:rPr>
          <w:sz w:val="20"/>
          <w:szCs w:val="20"/>
        </w:rPr>
      </w:pPr>
    </w:p>
    <w:p w14:paraId="3B3EB8D7" w14:textId="77777777" w:rsidR="00626029" w:rsidRDefault="00626029">
      <w:pPr>
        <w:spacing w:line="347" w:lineRule="auto"/>
        <w:ind w:left="440" w:right="440" w:firstLine="708"/>
        <w:jc w:val="both"/>
        <w:rPr>
          <w:sz w:val="20"/>
          <w:szCs w:val="20"/>
        </w:rPr>
      </w:pPr>
      <w:r>
        <w:rPr>
          <w:rFonts w:ascii="Arial" w:eastAsia="Arial" w:hAnsi="Arial" w:cs="Arial"/>
          <w:sz w:val="20"/>
          <w:szCs w:val="20"/>
        </w:rPr>
        <w:t>Fasal 48 memberikan kuasa kepada BNM untuk mengambil tindakan pentadbiran jika terdapat sesuatu kemungkiran. Tindakan pentadbiran yang boleh diambil termasuklah menegur</w:t>
      </w:r>
    </w:p>
    <w:p w14:paraId="7045E286" w14:textId="77777777" w:rsidR="00626029" w:rsidRDefault="00626029">
      <w:pPr>
        <w:sectPr w:rsidR="00626029">
          <w:pgSz w:w="12240" w:h="15840"/>
          <w:pgMar w:top="1293" w:right="1440" w:bottom="57" w:left="1440" w:header="0" w:footer="0" w:gutter="0"/>
          <w:cols w:space="720" w:equalWidth="0">
            <w:col w:w="9360"/>
          </w:cols>
        </w:sectPr>
      </w:pPr>
    </w:p>
    <w:p w14:paraId="44102764"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62</w:t>
      </w:r>
    </w:p>
    <w:p w14:paraId="3AC3F2C8" w14:textId="77777777" w:rsidR="00626029" w:rsidRDefault="00626029">
      <w:pPr>
        <w:spacing w:line="263" w:lineRule="exact"/>
        <w:rPr>
          <w:sz w:val="20"/>
          <w:szCs w:val="20"/>
        </w:rPr>
      </w:pPr>
    </w:p>
    <w:p w14:paraId="0A45B921"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secara bertulis atau mengehendaki orang itu mengeluarkan kenyataan awam berhubung dengan kemungkiran itu. </w:t>
      </w:r>
      <w:r>
        <w:rPr>
          <w:rFonts w:ascii="Arial" w:eastAsia="Arial" w:hAnsi="Arial" w:cs="Arial"/>
          <w:i/>
          <w:iCs/>
          <w:sz w:val="20"/>
          <w:szCs w:val="20"/>
        </w:rPr>
        <w:t>Penalty monitory</w:t>
      </w:r>
      <w:r>
        <w:rPr>
          <w:rFonts w:ascii="Arial" w:eastAsia="Arial" w:hAnsi="Arial" w:cs="Arial"/>
          <w:sz w:val="20"/>
          <w:szCs w:val="20"/>
        </w:rPr>
        <w:t xml:space="preserve"> juga boleh dikenakan iaitu tidak melebihi RM100 ribu bagi suatu pertubuhan perbadanan atau yang tidak diperbadankan atau RM20 ribu bagi orang sebenar.</w:t>
      </w:r>
    </w:p>
    <w:p w14:paraId="2FDBCBA1" w14:textId="77777777" w:rsidR="00626029" w:rsidRDefault="00626029">
      <w:pPr>
        <w:spacing w:line="15" w:lineRule="exact"/>
        <w:rPr>
          <w:sz w:val="20"/>
          <w:szCs w:val="20"/>
        </w:rPr>
      </w:pPr>
    </w:p>
    <w:p w14:paraId="1E1FB283" w14:textId="77777777" w:rsidR="00626029" w:rsidRDefault="00626029">
      <w:pPr>
        <w:spacing w:line="349" w:lineRule="auto"/>
        <w:ind w:left="440" w:right="440" w:firstLine="708"/>
        <w:jc w:val="both"/>
        <w:rPr>
          <w:sz w:val="20"/>
          <w:szCs w:val="20"/>
        </w:rPr>
      </w:pPr>
      <w:r>
        <w:rPr>
          <w:rFonts w:ascii="Arial" w:eastAsia="Arial" w:hAnsi="Arial" w:cs="Arial"/>
          <w:sz w:val="20"/>
          <w:szCs w:val="20"/>
        </w:rPr>
        <w:t xml:space="preserve">Fasal 55 menjadikan semua kesalahan di bawah akta merupakan sebagai satu kesalahan yang boleh tangkap- </w:t>
      </w:r>
      <w:r>
        <w:rPr>
          <w:rFonts w:ascii="Arial" w:eastAsia="Arial" w:hAnsi="Arial" w:cs="Arial"/>
          <w:i/>
          <w:iCs/>
          <w:sz w:val="20"/>
          <w:szCs w:val="20"/>
        </w:rPr>
        <w:t>seezable offence.</w:t>
      </w:r>
    </w:p>
    <w:p w14:paraId="411008F5" w14:textId="77777777" w:rsidR="00626029" w:rsidRDefault="00626029">
      <w:pPr>
        <w:spacing w:line="22" w:lineRule="exact"/>
        <w:rPr>
          <w:sz w:val="20"/>
          <w:szCs w:val="20"/>
        </w:rPr>
      </w:pPr>
    </w:p>
    <w:p w14:paraId="1F346FC7" w14:textId="77777777" w:rsidR="00626029" w:rsidRDefault="00626029">
      <w:pPr>
        <w:spacing w:line="347" w:lineRule="auto"/>
        <w:ind w:left="440" w:right="440" w:firstLine="708"/>
        <w:jc w:val="both"/>
        <w:rPr>
          <w:sz w:val="20"/>
          <w:szCs w:val="20"/>
        </w:rPr>
      </w:pPr>
      <w:r>
        <w:rPr>
          <w:rFonts w:ascii="Arial" w:eastAsia="Arial" w:hAnsi="Arial" w:cs="Arial"/>
          <w:sz w:val="20"/>
          <w:szCs w:val="20"/>
        </w:rPr>
        <w:t>Fasal 58 menyatakan pendakwaan bagi suatu kesalahan di bawah akta hendaklah dimulakan hanya dengan keizinan bertulis daripada pendakwa raya.</w:t>
      </w:r>
    </w:p>
    <w:p w14:paraId="39B0F7CA" w14:textId="77777777" w:rsidR="00626029" w:rsidRDefault="00626029">
      <w:pPr>
        <w:spacing w:line="24" w:lineRule="exact"/>
        <w:rPr>
          <w:sz w:val="20"/>
          <w:szCs w:val="20"/>
        </w:rPr>
      </w:pPr>
    </w:p>
    <w:p w14:paraId="551ED9B2"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Bahagian VI merangkumi 10 fasal iaitu fasal 59 hingga 68 yang mengandungi peruntukan-peruntukan am. Antara lain, bahagian ini menyatakan apa-apa wang yang diterima oleh BNM dan </w:t>
      </w:r>
      <w:r>
        <w:rPr>
          <w:rFonts w:ascii="Arial" w:eastAsia="Arial" w:hAnsi="Arial" w:cs="Arial"/>
          <w:i/>
          <w:iCs/>
          <w:sz w:val="20"/>
          <w:szCs w:val="20"/>
        </w:rPr>
        <w:t>governor</w:t>
      </w:r>
      <w:r>
        <w:rPr>
          <w:rFonts w:ascii="Arial" w:eastAsia="Arial" w:hAnsi="Arial" w:cs="Arial"/>
          <w:sz w:val="20"/>
          <w:szCs w:val="20"/>
        </w:rPr>
        <w:t xml:space="preserve"> di bawah akta termasuk </w:t>
      </w:r>
      <w:r>
        <w:rPr>
          <w:rFonts w:ascii="Arial" w:eastAsia="Arial" w:hAnsi="Arial" w:cs="Arial"/>
          <w:i/>
          <w:iCs/>
          <w:sz w:val="20"/>
          <w:szCs w:val="20"/>
        </w:rPr>
        <w:t>fee penalty monitory</w:t>
      </w:r>
      <w:r>
        <w:rPr>
          <w:rFonts w:ascii="Arial" w:eastAsia="Arial" w:hAnsi="Arial" w:cs="Arial"/>
          <w:sz w:val="20"/>
          <w:szCs w:val="20"/>
        </w:rPr>
        <w:t xml:space="preserve"> dan </w:t>
      </w:r>
      <w:r>
        <w:rPr>
          <w:rFonts w:ascii="Arial" w:eastAsia="Arial" w:hAnsi="Arial" w:cs="Arial"/>
          <w:i/>
          <w:iCs/>
          <w:sz w:val="20"/>
          <w:szCs w:val="20"/>
        </w:rPr>
        <w:t>compound</w:t>
      </w:r>
      <w:r>
        <w:rPr>
          <w:rFonts w:ascii="Arial" w:eastAsia="Arial" w:hAnsi="Arial" w:cs="Arial"/>
          <w:sz w:val="20"/>
          <w:szCs w:val="20"/>
        </w:rPr>
        <w:t xml:space="preserve"> hendaklah dibayar ke dalam Kumpulan Wang Disatukan Persekutuan.</w:t>
      </w:r>
    </w:p>
    <w:p w14:paraId="1B926F49" w14:textId="77777777" w:rsidR="00626029" w:rsidRDefault="00626029">
      <w:pPr>
        <w:spacing w:line="16" w:lineRule="exact"/>
        <w:rPr>
          <w:sz w:val="20"/>
          <w:szCs w:val="20"/>
        </w:rPr>
      </w:pPr>
    </w:p>
    <w:p w14:paraId="5BC41364" w14:textId="77777777" w:rsidR="00626029" w:rsidRDefault="00626029">
      <w:pPr>
        <w:spacing w:line="355" w:lineRule="auto"/>
        <w:ind w:left="440" w:right="440" w:firstLine="708"/>
        <w:jc w:val="both"/>
        <w:rPr>
          <w:sz w:val="20"/>
          <w:szCs w:val="20"/>
        </w:rPr>
      </w:pPr>
      <w:r>
        <w:rPr>
          <w:rFonts w:ascii="Arial" w:eastAsia="Arial" w:hAnsi="Arial" w:cs="Arial"/>
          <w:sz w:val="20"/>
          <w:szCs w:val="20"/>
        </w:rPr>
        <w:t>Bahagian ini juga memberi kuasa kepada Yang Berhormat Menteri untuk membuat peraturan-peraturan atas syor BNM, kuasa BNM mengeluarkan standard kepada pemproses berdaftar dan institusi kewangan, sebagai mana yang dianggap perlu oleh BNM.</w:t>
      </w:r>
    </w:p>
    <w:p w14:paraId="0C28D54C" w14:textId="77777777" w:rsidR="00626029" w:rsidRDefault="00626029">
      <w:pPr>
        <w:spacing w:line="14" w:lineRule="exact"/>
        <w:rPr>
          <w:sz w:val="20"/>
          <w:szCs w:val="20"/>
        </w:rPr>
      </w:pPr>
    </w:p>
    <w:p w14:paraId="158B82A7" w14:textId="77777777" w:rsidR="00626029" w:rsidRDefault="00626029">
      <w:pPr>
        <w:spacing w:line="357" w:lineRule="auto"/>
        <w:ind w:left="440" w:right="440" w:firstLine="708"/>
        <w:jc w:val="both"/>
        <w:rPr>
          <w:sz w:val="20"/>
          <w:szCs w:val="20"/>
        </w:rPr>
      </w:pPr>
      <w:r>
        <w:rPr>
          <w:rFonts w:ascii="Arial" w:eastAsia="Arial" w:hAnsi="Arial" w:cs="Arial"/>
          <w:sz w:val="20"/>
          <w:szCs w:val="20"/>
        </w:rPr>
        <w:t>Bahagian VII pula merangkumi dua fasal iaitu fasal 69 dan 70 yang memperuntukkan mengenai kecualian dan peralihan. Antara lain, apa-apa kelulusan atau penentuan yang dikeluarkan di bawah seksyen 23, Akta 519 disifatkan sebagai kelulusan di bawah seksyen 9 akta. Apa-apa kebenaran yang diberikan di bawah seksyen 27A, Akta 519 juga hendaklah disifatkan sebagai kelulusan di bawah seksyen 19 akta.</w:t>
      </w:r>
    </w:p>
    <w:p w14:paraId="2420036E" w14:textId="77777777" w:rsidR="00626029" w:rsidRDefault="00626029">
      <w:pPr>
        <w:spacing w:line="16" w:lineRule="exact"/>
        <w:rPr>
          <w:sz w:val="20"/>
          <w:szCs w:val="20"/>
        </w:rPr>
      </w:pPr>
    </w:p>
    <w:p w14:paraId="7B3066BA" w14:textId="77777777" w:rsidR="00626029" w:rsidRDefault="00626029">
      <w:pPr>
        <w:spacing w:line="356" w:lineRule="auto"/>
        <w:ind w:left="440" w:right="440" w:firstLine="708"/>
        <w:jc w:val="both"/>
        <w:rPr>
          <w:sz w:val="20"/>
          <w:szCs w:val="20"/>
        </w:rPr>
      </w:pPr>
      <w:r>
        <w:rPr>
          <w:rFonts w:ascii="Arial" w:eastAsia="Arial" w:hAnsi="Arial" w:cs="Arial"/>
          <w:sz w:val="20"/>
          <w:szCs w:val="20"/>
        </w:rPr>
        <w:t>Bahagian ini juga memperuntukkan, mana-mana orang yang telah menjalankan perniagaan dan pemprosesan mata wang sebelum tarikh kuat kuasa akta, boleh meneruskan perniagaan itu bagi tempoh enam bulan dari tarikh kuatkuasakan akta, atau apa-apa tempoh lain yang ditentukan oleh BNM.</w:t>
      </w:r>
    </w:p>
    <w:p w14:paraId="0AE1F0A0" w14:textId="77777777" w:rsidR="00626029" w:rsidRDefault="00626029">
      <w:pPr>
        <w:spacing w:line="15" w:lineRule="exact"/>
        <w:rPr>
          <w:sz w:val="20"/>
          <w:szCs w:val="20"/>
        </w:rPr>
      </w:pPr>
    </w:p>
    <w:p w14:paraId="18D8D1C4" w14:textId="77777777" w:rsidR="00626029" w:rsidRDefault="00626029">
      <w:pPr>
        <w:spacing w:line="378" w:lineRule="auto"/>
        <w:ind w:left="440" w:right="440" w:firstLine="708"/>
        <w:jc w:val="both"/>
        <w:rPr>
          <w:sz w:val="20"/>
          <w:szCs w:val="20"/>
        </w:rPr>
      </w:pPr>
      <w:r>
        <w:rPr>
          <w:rFonts w:ascii="Arial" w:eastAsia="Arial" w:hAnsi="Arial" w:cs="Arial"/>
          <w:sz w:val="19"/>
          <w:szCs w:val="19"/>
        </w:rPr>
        <w:t>Jadual Pertama menyatakan orang yang diisytiharkan sebagai institusi kewangan semasa sebagai institusi kewangan. Semasa RUU Mata Wang 2019 dikuatkuasakan, pemegang lesen di bawah Akta Perniagaan Perkhidmatan Wang 2011, iaitu Akta 731 akan isytiharkan sebagai institusi kewangan bagi maksud peruntukan RUU Mata Wang Tahun 2019 yang berkaitan dengan had-had transaksi tunai. Obligasi menahan mata wang yang disyaki palsu serta obligasi mematuhi standard berkaitan ketulenan dan integriti mata wang dalam edaran.</w:t>
      </w:r>
    </w:p>
    <w:p w14:paraId="50F4030D" w14:textId="77777777" w:rsidR="00626029" w:rsidRDefault="00626029">
      <w:pPr>
        <w:spacing w:line="5" w:lineRule="exact"/>
        <w:rPr>
          <w:sz w:val="20"/>
          <w:szCs w:val="20"/>
        </w:rPr>
      </w:pPr>
    </w:p>
    <w:p w14:paraId="3C25E210" w14:textId="77777777" w:rsidR="00626029" w:rsidRDefault="00626029">
      <w:pPr>
        <w:spacing w:line="349" w:lineRule="auto"/>
        <w:ind w:left="440" w:right="440" w:firstLine="708"/>
        <w:jc w:val="both"/>
        <w:rPr>
          <w:sz w:val="20"/>
          <w:szCs w:val="20"/>
        </w:rPr>
      </w:pPr>
      <w:r>
        <w:rPr>
          <w:rFonts w:ascii="Arial" w:eastAsia="Arial" w:hAnsi="Arial" w:cs="Arial"/>
          <w:sz w:val="20"/>
          <w:szCs w:val="20"/>
        </w:rPr>
        <w:lastRenderedPageBreak/>
        <w:t>Jadual Kedua menyatakan had bagi mata wang yang sah diperlakukan dan had bagi transaksi tunai, semasa RUU Mata Wang Tahun 2019 dikuatkuasakan.</w:t>
      </w:r>
    </w:p>
    <w:p w14:paraId="145E5F93" w14:textId="77777777" w:rsidR="00626029" w:rsidRDefault="00626029">
      <w:pPr>
        <w:spacing w:line="22" w:lineRule="exact"/>
        <w:rPr>
          <w:sz w:val="20"/>
          <w:szCs w:val="20"/>
        </w:rPr>
      </w:pPr>
    </w:p>
    <w:p w14:paraId="03854321" w14:textId="77777777" w:rsidR="00626029" w:rsidRDefault="00626029">
      <w:pPr>
        <w:spacing w:line="349" w:lineRule="auto"/>
        <w:ind w:left="440" w:right="440" w:firstLine="708"/>
        <w:jc w:val="both"/>
        <w:rPr>
          <w:sz w:val="20"/>
          <w:szCs w:val="20"/>
        </w:rPr>
      </w:pPr>
      <w:r>
        <w:rPr>
          <w:rFonts w:ascii="Arial" w:eastAsia="Arial" w:hAnsi="Arial" w:cs="Arial"/>
          <w:sz w:val="20"/>
          <w:szCs w:val="20"/>
        </w:rPr>
        <w:t>Jadual Kedua hanya akan menetapkan had mata wang syiling yang sah diperlakukan iaitu 25 keping bagi setiap bayaran. Tuan Yang di-Pertua, saya mohon mencadangkan.</w:t>
      </w:r>
    </w:p>
    <w:p w14:paraId="2A6CE95C" w14:textId="77777777" w:rsidR="00626029" w:rsidRDefault="00626029">
      <w:pPr>
        <w:spacing w:line="10" w:lineRule="exact"/>
        <w:rPr>
          <w:sz w:val="20"/>
          <w:szCs w:val="20"/>
        </w:rPr>
      </w:pPr>
    </w:p>
    <w:p w14:paraId="2F4133E2" w14:textId="77777777" w:rsidR="00626029" w:rsidRDefault="00626029">
      <w:pPr>
        <w:tabs>
          <w:tab w:val="left" w:pos="2160"/>
          <w:tab w:val="left" w:pos="2800"/>
          <w:tab w:val="left" w:pos="3840"/>
          <w:tab w:val="left" w:pos="4560"/>
          <w:tab w:val="left" w:pos="5260"/>
          <w:tab w:val="left" w:pos="6080"/>
          <w:tab w:val="left" w:pos="7120"/>
          <w:tab w:val="left" w:pos="7620"/>
          <w:tab w:val="left" w:pos="8480"/>
        </w:tabs>
        <w:ind w:left="1140"/>
        <w:rPr>
          <w:sz w:val="20"/>
          <w:szCs w:val="20"/>
        </w:rPr>
      </w:pPr>
      <w:r>
        <w:rPr>
          <w:rFonts w:ascii="Arial" w:eastAsia="Arial" w:hAnsi="Arial" w:cs="Arial"/>
          <w:b/>
          <w:bCs/>
          <w:sz w:val="20"/>
          <w:szCs w:val="20"/>
        </w:rPr>
        <w:t>Timbalan</w:t>
      </w:r>
      <w:r>
        <w:rPr>
          <w:rFonts w:ascii="Arial" w:eastAsia="Arial" w:hAnsi="Arial" w:cs="Arial"/>
          <w:b/>
          <w:bCs/>
          <w:sz w:val="20"/>
          <w:szCs w:val="20"/>
        </w:rPr>
        <w:tab/>
        <w:t>Yang</w:t>
      </w:r>
      <w:r>
        <w:rPr>
          <w:rFonts w:ascii="Arial" w:eastAsia="Arial" w:hAnsi="Arial" w:cs="Arial"/>
          <w:b/>
          <w:bCs/>
          <w:sz w:val="20"/>
          <w:szCs w:val="20"/>
        </w:rPr>
        <w:tab/>
        <w:t>di-Pertua</w:t>
      </w:r>
      <w:r>
        <w:rPr>
          <w:sz w:val="20"/>
          <w:szCs w:val="20"/>
        </w:rPr>
        <w:tab/>
      </w:r>
      <w:r>
        <w:rPr>
          <w:rFonts w:ascii="Arial" w:eastAsia="Arial" w:hAnsi="Arial" w:cs="Arial"/>
          <w:b/>
          <w:bCs/>
          <w:sz w:val="20"/>
          <w:szCs w:val="20"/>
        </w:rPr>
        <w:t>[Dato’</w:t>
      </w:r>
      <w:r>
        <w:rPr>
          <w:rFonts w:ascii="Arial" w:eastAsia="Arial" w:hAnsi="Arial" w:cs="Arial"/>
          <w:b/>
          <w:bCs/>
          <w:sz w:val="20"/>
          <w:szCs w:val="20"/>
        </w:rPr>
        <w:tab/>
        <w:t>Mohd</w:t>
      </w:r>
      <w:r>
        <w:rPr>
          <w:rFonts w:ascii="Arial" w:eastAsia="Arial" w:hAnsi="Arial" w:cs="Arial"/>
          <w:b/>
          <w:bCs/>
          <w:sz w:val="20"/>
          <w:szCs w:val="20"/>
        </w:rPr>
        <w:tab/>
        <w:t>Rashid</w:t>
      </w:r>
      <w:r>
        <w:rPr>
          <w:rFonts w:ascii="Arial" w:eastAsia="Arial" w:hAnsi="Arial" w:cs="Arial"/>
          <w:b/>
          <w:bCs/>
          <w:sz w:val="20"/>
          <w:szCs w:val="20"/>
        </w:rPr>
        <w:tab/>
        <w:t>Hasnon]:</w:t>
      </w:r>
      <w:r>
        <w:rPr>
          <w:sz w:val="20"/>
          <w:szCs w:val="20"/>
        </w:rPr>
        <w:tab/>
      </w:r>
      <w:r>
        <w:rPr>
          <w:rFonts w:ascii="Arial" w:eastAsia="Arial" w:hAnsi="Arial" w:cs="Arial"/>
          <w:sz w:val="20"/>
          <w:szCs w:val="20"/>
        </w:rPr>
        <w:t>Ada</w:t>
      </w:r>
      <w:r>
        <w:rPr>
          <w:rFonts w:ascii="Arial" w:eastAsia="Arial" w:hAnsi="Arial" w:cs="Arial"/>
          <w:sz w:val="20"/>
          <w:szCs w:val="20"/>
        </w:rPr>
        <w:tab/>
        <w:t>sesiapa</w:t>
      </w:r>
      <w:r>
        <w:rPr>
          <w:sz w:val="20"/>
          <w:szCs w:val="20"/>
        </w:rPr>
        <w:tab/>
      </w:r>
      <w:r>
        <w:rPr>
          <w:rFonts w:ascii="Arial" w:eastAsia="Arial" w:hAnsi="Arial" w:cs="Arial"/>
          <w:sz w:val="19"/>
          <w:szCs w:val="19"/>
        </w:rPr>
        <w:t>yang</w:t>
      </w:r>
    </w:p>
    <w:p w14:paraId="7370272F" w14:textId="77777777" w:rsidR="00626029" w:rsidRDefault="00626029">
      <w:pPr>
        <w:spacing w:line="116" w:lineRule="exact"/>
        <w:rPr>
          <w:sz w:val="20"/>
          <w:szCs w:val="20"/>
        </w:rPr>
      </w:pPr>
    </w:p>
    <w:p w14:paraId="309C3E38" w14:textId="77777777" w:rsidR="00626029" w:rsidRDefault="00626029">
      <w:pPr>
        <w:ind w:left="440"/>
        <w:rPr>
          <w:sz w:val="20"/>
          <w:szCs w:val="20"/>
        </w:rPr>
      </w:pPr>
      <w:r>
        <w:rPr>
          <w:rFonts w:ascii="Arial" w:eastAsia="Arial" w:hAnsi="Arial" w:cs="Arial"/>
          <w:sz w:val="20"/>
          <w:szCs w:val="20"/>
        </w:rPr>
        <w:t>menyokong?</w:t>
      </w:r>
    </w:p>
    <w:p w14:paraId="750BC5D4" w14:textId="77777777" w:rsidR="00626029" w:rsidRDefault="00626029">
      <w:pPr>
        <w:spacing w:line="116" w:lineRule="exact"/>
        <w:rPr>
          <w:sz w:val="20"/>
          <w:szCs w:val="20"/>
        </w:rPr>
      </w:pPr>
    </w:p>
    <w:p w14:paraId="5FB14DE6" w14:textId="77777777" w:rsidR="00626029" w:rsidRDefault="00626029">
      <w:pPr>
        <w:ind w:left="1140"/>
        <w:rPr>
          <w:sz w:val="20"/>
          <w:szCs w:val="20"/>
        </w:rPr>
      </w:pPr>
      <w:r>
        <w:rPr>
          <w:rFonts w:ascii="Arial" w:eastAsia="Arial" w:hAnsi="Arial" w:cs="Arial"/>
          <w:b/>
          <w:bCs/>
          <w:sz w:val="20"/>
          <w:szCs w:val="20"/>
        </w:rPr>
        <w:t>Timbalan Menteri Pembangunan Wanita, Keluarga dan Masyarakat [Puan Hannah</w:t>
      </w:r>
    </w:p>
    <w:p w14:paraId="3006625F" w14:textId="77777777" w:rsidR="00626029" w:rsidRDefault="00626029">
      <w:pPr>
        <w:spacing w:line="116" w:lineRule="exact"/>
        <w:rPr>
          <w:sz w:val="20"/>
          <w:szCs w:val="20"/>
        </w:rPr>
      </w:pPr>
    </w:p>
    <w:p w14:paraId="7FF8ACFA"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menyokong.</w:t>
      </w:r>
    </w:p>
    <w:p w14:paraId="0210E431" w14:textId="77777777" w:rsidR="00626029" w:rsidRDefault="00626029">
      <w:pPr>
        <w:sectPr w:rsidR="00626029">
          <w:pgSz w:w="12240" w:h="15840"/>
          <w:pgMar w:top="1293" w:right="1440" w:bottom="502" w:left="1440" w:header="0" w:footer="0" w:gutter="0"/>
          <w:cols w:space="720" w:equalWidth="0">
            <w:col w:w="9360"/>
          </w:cols>
        </w:sectPr>
      </w:pPr>
    </w:p>
    <w:p w14:paraId="5D0ED88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63</w:t>
      </w:r>
    </w:p>
    <w:p w14:paraId="1D95C41C" w14:textId="77777777" w:rsidR="00626029" w:rsidRDefault="00626029">
      <w:pPr>
        <w:spacing w:line="263" w:lineRule="exact"/>
        <w:rPr>
          <w:sz w:val="20"/>
          <w:szCs w:val="20"/>
        </w:rPr>
      </w:pPr>
    </w:p>
    <w:p w14:paraId="15912377" w14:textId="77777777" w:rsidR="00626029" w:rsidRDefault="00626029">
      <w:pPr>
        <w:spacing w:line="357" w:lineRule="auto"/>
        <w:ind w:left="440" w:right="42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 Yang Berhormat,</w:t>
      </w:r>
      <w:r>
        <w:rPr>
          <w:rFonts w:ascii="Arial" w:eastAsia="Arial" w:hAnsi="Arial" w:cs="Arial"/>
          <w:b/>
          <w:bCs/>
          <w:sz w:val="20"/>
          <w:szCs w:val="20"/>
        </w:rPr>
        <w:t xml:space="preserve"> </w:t>
      </w:r>
      <w:r>
        <w:rPr>
          <w:rFonts w:ascii="Arial" w:eastAsia="Arial" w:hAnsi="Arial" w:cs="Arial"/>
          <w:sz w:val="20"/>
          <w:szCs w:val="20"/>
        </w:rPr>
        <w:t>masalah di hadapan majlis ialah rang undang-undang bernama suatu akta untuk mengadakan peruntukan bagi pengurusan mata wang Malaysia, mengawal seliaan perniagaan pemprosesan mata wang, dan aktiviti pemprosesan mata wang dan bagi perkara yang berikatan dibacakan kali yang kedua sekarang dan terbuka untuk dibahas.</w:t>
      </w:r>
    </w:p>
    <w:p w14:paraId="7C0A5608" w14:textId="77777777" w:rsidR="00626029" w:rsidRDefault="00626029">
      <w:pPr>
        <w:spacing w:line="15" w:lineRule="exact"/>
        <w:rPr>
          <w:sz w:val="20"/>
          <w:szCs w:val="20"/>
        </w:rPr>
      </w:pPr>
    </w:p>
    <w:p w14:paraId="33936DE3" w14:textId="77777777" w:rsidR="00626029" w:rsidRDefault="00626029">
      <w:pPr>
        <w:spacing w:line="349" w:lineRule="auto"/>
        <w:ind w:left="440" w:right="440" w:firstLine="708"/>
        <w:jc w:val="both"/>
        <w:rPr>
          <w:sz w:val="20"/>
          <w:szCs w:val="20"/>
        </w:rPr>
      </w:pPr>
      <w:r>
        <w:rPr>
          <w:rFonts w:ascii="Arial" w:eastAsia="Arial" w:hAnsi="Arial" w:cs="Arial"/>
          <w:sz w:val="20"/>
          <w:szCs w:val="20"/>
        </w:rPr>
        <w:t>Ada yang hendak berbahas? Saya jemput Yang Berhormat Pontian, kemudian diikuti Yang Berhormat Tebrau.</w:t>
      </w:r>
    </w:p>
    <w:p w14:paraId="39EB7668" w14:textId="77777777" w:rsidR="00626029" w:rsidRDefault="00626029">
      <w:pPr>
        <w:spacing w:line="355" w:lineRule="exact"/>
        <w:rPr>
          <w:sz w:val="20"/>
          <w:szCs w:val="20"/>
        </w:rPr>
      </w:pPr>
    </w:p>
    <w:p w14:paraId="192A3E90" w14:textId="77777777" w:rsidR="00626029" w:rsidRDefault="00626029">
      <w:pPr>
        <w:ind w:left="440"/>
        <w:rPr>
          <w:sz w:val="20"/>
          <w:szCs w:val="20"/>
        </w:rPr>
      </w:pPr>
      <w:r>
        <w:rPr>
          <w:rFonts w:ascii="Arial" w:eastAsia="Arial" w:hAnsi="Arial" w:cs="Arial"/>
          <w:b/>
          <w:bCs/>
          <w:sz w:val="20"/>
          <w:szCs w:val="20"/>
        </w:rPr>
        <w:t>12.56 tgh.</w:t>
      </w:r>
    </w:p>
    <w:p w14:paraId="04AED86F" w14:textId="77777777" w:rsidR="00626029" w:rsidRDefault="00626029">
      <w:pPr>
        <w:spacing w:line="126" w:lineRule="exact"/>
        <w:rPr>
          <w:sz w:val="20"/>
          <w:szCs w:val="20"/>
        </w:rPr>
      </w:pPr>
    </w:p>
    <w:p w14:paraId="42B1BDB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Terima kasih dalam masa yang</w:t>
      </w:r>
      <w:r>
        <w:rPr>
          <w:rFonts w:ascii="Arial" w:eastAsia="Arial" w:hAnsi="Arial" w:cs="Arial"/>
          <w:b/>
          <w:bCs/>
          <w:sz w:val="20"/>
          <w:szCs w:val="20"/>
        </w:rPr>
        <w:t xml:space="preserve"> </w:t>
      </w:r>
      <w:r>
        <w:rPr>
          <w:rFonts w:ascii="Arial" w:eastAsia="Arial" w:hAnsi="Arial" w:cs="Arial"/>
          <w:sz w:val="20"/>
          <w:szCs w:val="20"/>
        </w:rPr>
        <w:t>singkat ini- saya rasa pukul 1, saya hanya memberikan beberapa pandangan pada peringkat dasar ini mengenai apa yang berlaku pada mata wang kita.</w:t>
      </w:r>
    </w:p>
    <w:p w14:paraId="37C6FEF3" w14:textId="77777777" w:rsidR="00626029" w:rsidRDefault="00626029">
      <w:pPr>
        <w:spacing w:line="17" w:lineRule="exact"/>
        <w:rPr>
          <w:sz w:val="20"/>
          <w:szCs w:val="20"/>
        </w:rPr>
      </w:pPr>
    </w:p>
    <w:p w14:paraId="682F8D56"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Pada era tahun 1981 hingga tahun 2003 misalnya, era Yang Amat Berhormat Langkawi pada ketika itu menjadi Yang Amat Berhormat Perdana Menteri, wang kita daripada RM2.20 turun kepada RM4.86 pada ketika penurunan yang paling teruk ya. Maka Yang Amat Berhormat Kubang Pasu ketika itu, membuat satu keputusan drastik untuk menambat nilai mata wang kita pada 1 US </w:t>
      </w:r>
      <w:r>
        <w:rPr>
          <w:rFonts w:ascii="Arial" w:eastAsia="Arial" w:hAnsi="Arial" w:cs="Arial"/>
          <w:i/>
          <w:iCs/>
          <w:sz w:val="20"/>
          <w:szCs w:val="20"/>
        </w:rPr>
        <w:t>Dollar</w:t>
      </w:r>
      <w:r>
        <w:rPr>
          <w:rFonts w:ascii="Arial" w:eastAsia="Arial" w:hAnsi="Arial" w:cs="Arial"/>
          <w:sz w:val="20"/>
          <w:szCs w:val="20"/>
        </w:rPr>
        <w:t xml:space="preserve"> kepada RM3.80. Saya ingin bertanya, adakah kita akan menambat mata wang kita apabila pada saat dan ketika ini nilainya RM4.20?</w:t>
      </w:r>
    </w:p>
    <w:p w14:paraId="034E0D03" w14:textId="77777777" w:rsidR="00626029" w:rsidRDefault="00626029">
      <w:pPr>
        <w:spacing w:line="13" w:lineRule="exact"/>
        <w:rPr>
          <w:sz w:val="20"/>
          <w:szCs w:val="20"/>
        </w:rPr>
      </w:pPr>
    </w:p>
    <w:p w14:paraId="6455EDBA" w14:textId="77777777" w:rsidR="00626029" w:rsidRDefault="00626029">
      <w:pPr>
        <w:spacing w:line="356" w:lineRule="auto"/>
        <w:ind w:left="440" w:right="440" w:firstLine="708"/>
        <w:jc w:val="both"/>
        <w:rPr>
          <w:sz w:val="20"/>
          <w:szCs w:val="20"/>
        </w:rPr>
      </w:pPr>
      <w:r>
        <w:rPr>
          <w:rFonts w:ascii="Arial" w:eastAsia="Arial" w:hAnsi="Arial" w:cs="Arial"/>
          <w:sz w:val="20"/>
          <w:szCs w:val="20"/>
        </w:rPr>
        <w:t>Pada era Yang Berhormat Pekan tahun 2009 hingga tahun 2018, wang kita RM3.73 meningkat kepada RM2.96 sen. Itu satu ketika ekonomi yang agak baik dan sangat baik, paling tinggi nilai mata wang kita RM2.96 sen. Kemudian apabila berlaku krisis kenaikan harga minyak dan macam-macam, maka ia menetap kepada RM3.85 sen...</w:t>
      </w:r>
    </w:p>
    <w:p w14:paraId="4F8DD6E8" w14:textId="77777777" w:rsidR="00626029" w:rsidRDefault="00626029">
      <w:pPr>
        <w:spacing w:line="3" w:lineRule="exact"/>
        <w:rPr>
          <w:sz w:val="20"/>
          <w:szCs w:val="20"/>
        </w:rPr>
      </w:pPr>
    </w:p>
    <w:p w14:paraId="0F7A6710" w14:textId="77777777" w:rsidR="00626029" w:rsidRDefault="00626029">
      <w:pPr>
        <w:ind w:left="114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Boleh?</w:t>
      </w:r>
    </w:p>
    <w:p w14:paraId="65D0900D" w14:textId="77777777" w:rsidR="00626029" w:rsidRDefault="00626029">
      <w:pPr>
        <w:spacing w:line="116" w:lineRule="exact"/>
        <w:rPr>
          <w:sz w:val="20"/>
          <w:szCs w:val="20"/>
        </w:rPr>
      </w:pPr>
    </w:p>
    <w:p w14:paraId="0D332841" w14:textId="77777777" w:rsidR="00626029" w:rsidRDefault="00626029">
      <w:pPr>
        <w:ind w:left="114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Silakan.</w:t>
      </w:r>
    </w:p>
    <w:p w14:paraId="7E9BFDCE" w14:textId="77777777" w:rsidR="00626029" w:rsidRDefault="00626029">
      <w:pPr>
        <w:spacing w:line="126" w:lineRule="exact"/>
        <w:rPr>
          <w:sz w:val="20"/>
          <w:szCs w:val="20"/>
        </w:rPr>
      </w:pPr>
    </w:p>
    <w:p w14:paraId="4164D0E1"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Pontian sahabat saya. Apakah Yang Berhormat sedar bahawa mutakhir ini, akan-akan tidak ada pendekatan ataupun usaha yang cuba dilakukan oleh pemerintah untuk, pertama- bagaimana untuk mempertingkatkan memperkuatkan nilai mata wang kita? Tidak ada usaha.</w:t>
      </w:r>
    </w:p>
    <w:p w14:paraId="53AE2A1E" w14:textId="77777777" w:rsidR="00626029" w:rsidRDefault="00626029">
      <w:pPr>
        <w:spacing w:line="15" w:lineRule="exact"/>
        <w:rPr>
          <w:sz w:val="20"/>
          <w:szCs w:val="20"/>
        </w:rPr>
      </w:pPr>
    </w:p>
    <w:p w14:paraId="5B92ADB1"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Kita lihat juga, tidak ada usaha daripada kerajaan untuk mempertingkatkan harga komoditi kita. Jadi apakah Yang Berhormat mungkin ingin melontarkan pandangan kepada </w:t>
      </w:r>
      <w:r>
        <w:rPr>
          <w:rFonts w:ascii="Arial" w:eastAsia="Arial" w:hAnsi="Arial" w:cs="Arial"/>
          <w:sz w:val="20"/>
          <w:szCs w:val="20"/>
        </w:rPr>
        <w:lastRenderedPageBreak/>
        <w:t xml:space="preserve">kerajaan iaitu sudah menjadi pemerintah, maka tanggungjawab pemerintah ini untuk melihat semua sudut sama ada daripada pembangunan ekonomi, mempertingkatkan pembangunan rakyat dan sebagainya, bukan membuat </w:t>
      </w:r>
      <w:r>
        <w:rPr>
          <w:rFonts w:ascii="Arial" w:eastAsia="Arial" w:hAnsi="Arial" w:cs="Arial"/>
          <w:i/>
          <w:iCs/>
          <w:sz w:val="20"/>
          <w:szCs w:val="20"/>
        </w:rPr>
        <w:t>U-turn,</w:t>
      </w:r>
      <w:r>
        <w:rPr>
          <w:rFonts w:ascii="Arial" w:eastAsia="Arial" w:hAnsi="Arial" w:cs="Arial"/>
          <w:sz w:val="20"/>
          <w:szCs w:val="20"/>
        </w:rPr>
        <w:t xml:space="preserve"> bukan Yang Berhormat Menteri membuat kerja tipu- kereta terbang dibuat oleh </w:t>
      </w:r>
      <w:r>
        <w:rPr>
          <w:rFonts w:ascii="Arial" w:eastAsia="Arial" w:hAnsi="Arial" w:cs="Arial"/>
          <w:i/>
          <w:iCs/>
          <w:sz w:val="20"/>
          <w:szCs w:val="20"/>
        </w:rPr>
        <w:t>entrepreneur</w:t>
      </w:r>
      <w:r>
        <w:rPr>
          <w:rFonts w:ascii="Arial" w:eastAsia="Arial" w:hAnsi="Arial" w:cs="Arial"/>
          <w:sz w:val="20"/>
          <w:szCs w:val="20"/>
        </w:rPr>
        <w:t xml:space="preserve"> di Malaysia tiba-tiba dibawa daripada China </w:t>
      </w:r>
      <w:r>
        <w:rPr>
          <w:rFonts w:ascii="Arial" w:eastAsia="Arial" w:hAnsi="Arial" w:cs="Arial"/>
          <w:i/>
          <w:iCs/>
          <w:sz w:val="20"/>
          <w:szCs w:val="20"/>
        </w:rPr>
        <w:t>drone</w:t>
      </w:r>
      <w:r>
        <w:rPr>
          <w:rFonts w:ascii="Arial" w:eastAsia="Arial" w:hAnsi="Arial" w:cs="Arial"/>
          <w:sz w:val="20"/>
          <w:szCs w:val="20"/>
        </w:rPr>
        <w:t xml:space="preserve"> pula. Ini rasa saya pemerintah yang tidak bertanggungjawab. Dan negara ini seolah-olah tidak ada pemerintah tidak ada berkepala. Minta pandangan Yang Berhormat.</w:t>
      </w:r>
    </w:p>
    <w:p w14:paraId="251E559D" w14:textId="77777777" w:rsidR="00626029" w:rsidRDefault="00626029">
      <w:pPr>
        <w:spacing w:line="16" w:lineRule="exact"/>
        <w:rPr>
          <w:sz w:val="20"/>
          <w:szCs w:val="20"/>
        </w:rPr>
      </w:pPr>
    </w:p>
    <w:p w14:paraId="17C73A9C"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w:t>
      </w:r>
      <w:r>
        <w:rPr>
          <w:rFonts w:ascii="Arial" w:eastAsia="Arial" w:hAnsi="Arial" w:cs="Arial"/>
          <w:b/>
          <w:bCs/>
          <w:sz w:val="20"/>
          <w:szCs w:val="20"/>
        </w:rPr>
        <w:t xml:space="preserve"> </w:t>
      </w:r>
      <w:r>
        <w:rPr>
          <w:rFonts w:ascii="Arial" w:eastAsia="Arial" w:hAnsi="Arial" w:cs="Arial"/>
          <w:sz w:val="20"/>
          <w:szCs w:val="20"/>
        </w:rPr>
        <w:t>Kinabatangan, bagikan kepada Yang Berhormat Pontian sekarang. Rujuk kepada perbahasan.</w:t>
      </w:r>
    </w:p>
    <w:p w14:paraId="51202C97" w14:textId="77777777" w:rsidR="00626029" w:rsidRDefault="00626029">
      <w:pPr>
        <w:sectPr w:rsidR="00626029">
          <w:pgSz w:w="12240" w:h="15840"/>
          <w:pgMar w:top="1293" w:right="1440" w:bottom="399" w:left="1440" w:header="0" w:footer="0" w:gutter="0"/>
          <w:cols w:space="720" w:equalWidth="0">
            <w:col w:w="9360"/>
          </w:cols>
        </w:sectPr>
      </w:pPr>
    </w:p>
    <w:p w14:paraId="5A5B865A"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64</w:t>
      </w:r>
    </w:p>
    <w:p w14:paraId="043E2150" w14:textId="77777777" w:rsidR="00626029" w:rsidRDefault="00626029">
      <w:pPr>
        <w:spacing w:line="263" w:lineRule="exact"/>
        <w:rPr>
          <w:sz w:val="20"/>
          <w:szCs w:val="20"/>
        </w:rPr>
      </w:pPr>
    </w:p>
    <w:p w14:paraId="5E909BC7"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Saya kembali kepada</w:t>
      </w:r>
      <w:r>
        <w:rPr>
          <w:rFonts w:ascii="Arial" w:eastAsia="Arial" w:hAnsi="Arial" w:cs="Arial"/>
          <w:b/>
          <w:bCs/>
          <w:sz w:val="20"/>
          <w:szCs w:val="20"/>
        </w:rPr>
        <w:t xml:space="preserve"> </w:t>
      </w:r>
      <w:r>
        <w:rPr>
          <w:rFonts w:ascii="Arial" w:eastAsia="Arial" w:hAnsi="Arial" w:cs="Arial"/>
          <w:sz w:val="20"/>
          <w:szCs w:val="20"/>
        </w:rPr>
        <w:t>perkara yang dibincangkan.</w:t>
      </w:r>
    </w:p>
    <w:p w14:paraId="6CB51774" w14:textId="77777777" w:rsidR="00626029" w:rsidRDefault="00626029">
      <w:pPr>
        <w:spacing w:line="22" w:lineRule="exact"/>
        <w:rPr>
          <w:sz w:val="20"/>
          <w:szCs w:val="20"/>
        </w:rPr>
      </w:pPr>
    </w:p>
    <w:p w14:paraId="7A51A823" w14:textId="77777777" w:rsidR="00626029" w:rsidRDefault="00626029">
      <w:pPr>
        <w:spacing w:line="356" w:lineRule="auto"/>
        <w:ind w:left="440" w:right="420" w:firstLine="708"/>
        <w:jc w:val="both"/>
        <w:rPr>
          <w:sz w:val="20"/>
          <w:szCs w:val="20"/>
        </w:rPr>
      </w:pPr>
      <w:r>
        <w:rPr>
          <w:rFonts w:ascii="Arial" w:eastAsia="Arial" w:hAnsi="Arial" w:cs="Arial"/>
          <w:sz w:val="20"/>
          <w:szCs w:val="20"/>
        </w:rPr>
        <w:t>Terima kasih apa yang disebut oleh Yang Berhormat Kinabatangan memang ekonomi tidak berkeadaan baik dari segi pasaran saham yang susut begitu banyak ya dan pasaran saham yang susut itu juga menghilangkan kekayaan negara kita sehingga RM350 bilion misalnya, susut pada jangka yang teruk iaitu sebanyak 330 mata misalnya.</w:t>
      </w:r>
    </w:p>
    <w:p w14:paraId="29AC2F3E" w14:textId="77777777" w:rsidR="00626029" w:rsidRDefault="00626029">
      <w:pPr>
        <w:spacing w:line="15" w:lineRule="exact"/>
        <w:rPr>
          <w:sz w:val="20"/>
          <w:szCs w:val="20"/>
        </w:rPr>
      </w:pPr>
    </w:p>
    <w:p w14:paraId="4D9D1FFC"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Mulai Mei tahun 1998 ya, sehingga sekarang ini mata wang kita sentiasa RM4.20 banding 1 US </w:t>
      </w:r>
      <w:r>
        <w:rPr>
          <w:rFonts w:ascii="Arial" w:eastAsia="Arial" w:hAnsi="Arial" w:cs="Arial"/>
          <w:i/>
          <w:iCs/>
          <w:sz w:val="20"/>
          <w:szCs w:val="20"/>
        </w:rPr>
        <w:t>Dollar</w:t>
      </w:r>
      <w:r>
        <w:rPr>
          <w:rFonts w:ascii="Arial" w:eastAsia="Arial" w:hAnsi="Arial" w:cs="Arial"/>
          <w:sz w:val="20"/>
          <w:szCs w:val="20"/>
        </w:rPr>
        <w:t xml:space="preserve"> dan RM4.17 sen semalam banding 1 US </w:t>
      </w:r>
      <w:r>
        <w:rPr>
          <w:rFonts w:ascii="Arial" w:eastAsia="Arial" w:hAnsi="Arial" w:cs="Arial"/>
          <w:i/>
          <w:iCs/>
          <w:sz w:val="20"/>
          <w:szCs w:val="20"/>
        </w:rPr>
        <w:t>Dollar.</w:t>
      </w:r>
      <w:r>
        <w:rPr>
          <w:rFonts w:ascii="Arial" w:eastAsia="Arial" w:hAnsi="Arial" w:cs="Arial"/>
          <w:sz w:val="20"/>
          <w:szCs w:val="20"/>
        </w:rPr>
        <w:t xml:space="preserve"> Ini menyebabkan pasaran kita tidak pulih, diumumkan dalam akhbar hari ini bahawa, laporan MITI menyebut kita punya eksport menyusut lagi sekali. Bulan September eksport kita menyusut dan bulan Oktober eksport kita menyusut. Tidak ada siapa yang boleh menafikan perkara ini dan angka-angka ekonomi ini sukar untuk kita sembunyikan. Itu adalah fakta-faktanya.</w:t>
      </w:r>
    </w:p>
    <w:p w14:paraId="1FE0E4CF" w14:textId="77777777" w:rsidR="00626029" w:rsidRDefault="00626029">
      <w:pPr>
        <w:spacing w:line="17" w:lineRule="exact"/>
        <w:rPr>
          <w:sz w:val="20"/>
          <w:szCs w:val="20"/>
        </w:rPr>
      </w:pPr>
    </w:p>
    <w:p w14:paraId="11B6A00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Seterusnya yang ingin saya- dalam minit-minit yang terakhir ini, saya ingin bertanya apakah pendapat Bank Negara, Kementerian Kewangan mengenai mata wang digital? Contohnya </w:t>
      </w:r>
      <w:r>
        <w:rPr>
          <w:rFonts w:ascii="Arial" w:eastAsia="Arial" w:hAnsi="Arial" w:cs="Arial"/>
          <w:i/>
          <w:iCs/>
          <w:sz w:val="20"/>
          <w:szCs w:val="20"/>
        </w:rPr>
        <w:t>bitcoin</w:t>
      </w:r>
      <w:r>
        <w:rPr>
          <w:rFonts w:ascii="Arial" w:eastAsia="Arial" w:hAnsi="Arial" w:cs="Arial"/>
          <w:sz w:val="20"/>
          <w:szCs w:val="20"/>
        </w:rPr>
        <w:t xml:space="preserve"> ya dan segala jenis mata wang digital yang cuba ditimbulkan di negara kita, contohnya </w:t>
      </w:r>
      <w:r>
        <w:rPr>
          <w:rFonts w:ascii="Arial" w:eastAsia="Arial" w:hAnsi="Arial" w:cs="Arial"/>
          <w:i/>
          <w:iCs/>
          <w:sz w:val="20"/>
          <w:szCs w:val="20"/>
        </w:rPr>
        <w:t>Harapan Coin.</w:t>
      </w:r>
      <w:r>
        <w:rPr>
          <w:rFonts w:ascii="Arial" w:eastAsia="Arial" w:hAnsi="Arial" w:cs="Arial"/>
          <w:sz w:val="20"/>
          <w:szCs w:val="20"/>
        </w:rPr>
        <w:t xml:space="preserve"> Yang Berhormat Shah Alam Menteri Wilayah misalnya telah melancarkan </w:t>
      </w:r>
      <w:r>
        <w:rPr>
          <w:rFonts w:ascii="Arial" w:eastAsia="Arial" w:hAnsi="Arial" w:cs="Arial"/>
          <w:i/>
          <w:iCs/>
          <w:sz w:val="20"/>
          <w:szCs w:val="20"/>
        </w:rPr>
        <w:t>Harapan Coin</w:t>
      </w:r>
      <w:r>
        <w:rPr>
          <w:rFonts w:ascii="Arial" w:eastAsia="Arial" w:hAnsi="Arial" w:cs="Arial"/>
          <w:sz w:val="20"/>
          <w:szCs w:val="20"/>
        </w:rPr>
        <w:t xml:space="preserve">. Saya tidak tahu apa yang berlaku? Ada harapan ataupun tidak pada </w:t>
      </w:r>
      <w:r>
        <w:rPr>
          <w:rFonts w:ascii="Arial" w:eastAsia="Arial" w:hAnsi="Arial" w:cs="Arial"/>
          <w:i/>
          <w:iCs/>
          <w:sz w:val="20"/>
          <w:szCs w:val="20"/>
        </w:rPr>
        <w:t xml:space="preserve">coin </w:t>
      </w:r>
      <w:r>
        <w:rPr>
          <w:rFonts w:ascii="Arial" w:eastAsia="Arial" w:hAnsi="Arial" w:cs="Arial"/>
          <w:sz w:val="20"/>
          <w:szCs w:val="20"/>
        </w:rPr>
        <w:t>itu. Kemudian, berapa hayat mata wang ringgit, ataupun mata wang syiling ini? Hayatnya</w:t>
      </w:r>
      <w:r>
        <w:rPr>
          <w:rFonts w:ascii="Arial" w:eastAsia="Arial" w:hAnsi="Arial" w:cs="Arial"/>
          <w:i/>
          <w:iCs/>
          <w:sz w:val="20"/>
          <w:szCs w:val="20"/>
        </w:rPr>
        <w:t xml:space="preserve"> </w:t>
      </w:r>
      <w:r>
        <w:rPr>
          <w:rFonts w:ascii="Arial" w:eastAsia="Arial" w:hAnsi="Arial" w:cs="Arial"/>
          <w:sz w:val="20"/>
          <w:szCs w:val="20"/>
        </w:rPr>
        <w:t>berapa lama, berapa tahun sebelum ditukar ganti?</w:t>
      </w:r>
    </w:p>
    <w:p w14:paraId="26253928" w14:textId="77777777" w:rsidR="00626029" w:rsidRDefault="00626029">
      <w:pPr>
        <w:spacing w:line="13" w:lineRule="exact"/>
        <w:rPr>
          <w:sz w:val="20"/>
          <w:szCs w:val="20"/>
        </w:rPr>
      </w:pPr>
    </w:p>
    <w:p w14:paraId="7D0E717E" w14:textId="77777777" w:rsidR="00626029" w:rsidRDefault="00626029">
      <w:pPr>
        <w:spacing w:line="358" w:lineRule="auto"/>
        <w:ind w:left="440" w:right="440" w:firstLine="763"/>
        <w:jc w:val="both"/>
        <w:rPr>
          <w:sz w:val="20"/>
          <w:szCs w:val="20"/>
        </w:rPr>
      </w:pPr>
      <w:r>
        <w:rPr>
          <w:rFonts w:ascii="Arial" w:eastAsia="Arial" w:hAnsi="Arial" w:cs="Arial"/>
          <w:sz w:val="20"/>
          <w:szCs w:val="20"/>
        </w:rPr>
        <w:t>Akhirnya saya ingin bertanya tentang kejadian wang palsu. Berapa banyak tangkapan telah dibuat mengenai kejadian-kejadian wang palsu sama ada RM100 atau RM50 ataupun ringgit-ringgit yang lain. Biasanya wang palsu ini mereka meletakkan angka yang paling tinggi iaitu mungkin RM100. Adakah perkara itu suatu tahap yang mengkhuatirkan? Dan saya ingin bertanya, apakah tindakan-tindakan yang telah dibuat mengenai pengedaran wang palsu? Terima kasih.</w:t>
      </w:r>
    </w:p>
    <w:p w14:paraId="2E24F74B" w14:textId="77777777" w:rsidR="00626029" w:rsidRDefault="00626029">
      <w:pPr>
        <w:spacing w:line="13" w:lineRule="exact"/>
        <w:rPr>
          <w:sz w:val="20"/>
          <w:szCs w:val="20"/>
        </w:rPr>
      </w:pPr>
    </w:p>
    <w:p w14:paraId="5B2FD049"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Pontian. Ahli-ahli Yang Berhormat jam telah menunjukkan 1.01 minit. Dewan berhenti rehat dan disambung semula 2.30 petang dengan Yang Berhormat Tebrau dan juga Yang Berhormat Rompin, Yang Berhormat Kuala Terengganu. Terima kasih.</w:t>
      </w:r>
    </w:p>
    <w:p w14:paraId="54566AC4" w14:textId="77777777" w:rsidR="00626029" w:rsidRDefault="00626029">
      <w:pPr>
        <w:spacing w:line="349" w:lineRule="exact"/>
        <w:rPr>
          <w:sz w:val="20"/>
          <w:szCs w:val="20"/>
        </w:rPr>
      </w:pPr>
    </w:p>
    <w:p w14:paraId="124AD0C6" w14:textId="77777777" w:rsidR="00626029" w:rsidRDefault="00626029">
      <w:pPr>
        <w:ind w:left="1140"/>
        <w:rPr>
          <w:sz w:val="20"/>
          <w:szCs w:val="20"/>
        </w:rPr>
      </w:pPr>
      <w:r>
        <w:rPr>
          <w:rFonts w:ascii="Arial" w:eastAsia="Arial" w:hAnsi="Arial" w:cs="Arial"/>
          <w:i/>
          <w:iCs/>
          <w:sz w:val="20"/>
          <w:szCs w:val="20"/>
        </w:rPr>
        <w:t>[</w:t>
      </w:r>
      <w:r>
        <w:rPr>
          <w:rFonts w:ascii="Arial" w:eastAsia="Arial" w:hAnsi="Arial" w:cs="Arial"/>
          <w:b/>
          <w:bCs/>
          <w:i/>
          <w:iCs/>
          <w:sz w:val="20"/>
          <w:szCs w:val="20"/>
        </w:rPr>
        <w:t>Mesyuarat ditempohkan pada pukul 1.01 tengah hari</w:t>
      </w:r>
      <w:r>
        <w:rPr>
          <w:rFonts w:ascii="Arial" w:eastAsia="Arial" w:hAnsi="Arial" w:cs="Arial"/>
          <w:i/>
          <w:iCs/>
          <w:sz w:val="20"/>
          <w:szCs w:val="20"/>
        </w:rPr>
        <w:t>]</w:t>
      </w:r>
    </w:p>
    <w:p w14:paraId="5B380129" w14:textId="77777777" w:rsidR="00626029" w:rsidRDefault="00626029">
      <w:pPr>
        <w:spacing w:line="116" w:lineRule="exact"/>
        <w:rPr>
          <w:sz w:val="20"/>
          <w:szCs w:val="20"/>
        </w:rPr>
      </w:pPr>
    </w:p>
    <w:p w14:paraId="0E917BCE" w14:textId="77777777" w:rsidR="00626029" w:rsidRDefault="00626029">
      <w:pPr>
        <w:ind w:left="1160"/>
        <w:rPr>
          <w:sz w:val="20"/>
          <w:szCs w:val="20"/>
        </w:rPr>
      </w:pPr>
      <w:r>
        <w:rPr>
          <w:rFonts w:ascii="Arial" w:eastAsia="Arial" w:hAnsi="Arial" w:cs="Arial"/>
          <w:i/>
          <w:iCs/>
          <w:sz w:val="20"/>
          <w:szCs w:val="20"/>
        </w:rPr>
        <w:t>[</w:t>
      </w:r>
      <w:r>
        <w:rPr>
          <w:rFonts w:ascii="Arial" w:eastAsia="Arial" w:hAnsi="Arial" w:cs="Arial"/>
          <w:b/>
          <w:bCs/>
          <w:i/>
          <w:iCs/>
          <w:sz w:val="20"/>
          <w:szCs w:val="20"/>
        </w:rPr>
        <w:t>Mesyuarat disambung semula pada pukul 2.30 petang</w:t>
      </w:r>
      <w:r>
        <w:rPr>
          <w:rFonts w:ascii="Arial" w:eastAsia="Arial" w:hAnsi="Arial" w:cs="Arial"/>
          <w:i/>
          <w:iCs/>
          <w:sz w:val="20"/>
          <w:szCs w:val="20"/>
        </w:rPr>
        <w:t>]</w:t>
      </w:r>
    </w:p>
    <w:p w14:paraId="7E47559D" w14:textId="77777777" w:rsidR="00626029" w:rsidRDefault="00626029">
      <w:pPr>
        <w:spacing w:line="116" w:lineRule="exact"/>
        <w:rPr>
          <w:sz w:val="20"/>
          <w:szCs w:val="20"/>
        </w:rPr>
      </w:pPr>
    </w:p>
    <w:p w14:paraId="11AC68B1" w14:textId="77777777" w:rsidR="00626029" w:rsidRDefault="00626029">
      <w:pPr>
        <w:ind w:left="1160"/>
        <w:rPr>
          <w:sz w:val="20"/>
          <w:szCs w:val="20"/>
        </w:rPr>
      </w:pPr>
      <w:r>
        <w:rPr>
          <w:rFonts w:ascii="Arial" w:eastAsia="Arial" w:hAnsi="Arial" w:cs="Arial"/>
          <w:i/>
          <w:iCs/>
          <w:sz w:val="20"/>
          <w:szCs w:val="20"/>
        </w:rPr>
        <w:lastRenderedPageBreak/>
        <w:t xml:space="preserve">[Timbalan Yang di-Pertua (Tuan Nga Kor Ming) </w:t>
      </w:r>
      <w:r>
        <w:rPr>
          <w:rFonts w:ascii="Arial" w:eastAsia="Arial" w:hAnsi="Arial" w:cs="Arial"/>
          <w:b/>
          <w:bCs/>
          <w:i/>
          <w:iCs/>
          <w:sz w:val="20"/>
          <w:szCs w:val="20"/>
        </w:rPr>
        <w:t>mempengerusikan Mesyuarat</w:t>
      </w:r>
      <w:r>
        <w:rPr>
          <w:rFonts w:ascii="Arial" w:eastAsia="Arial" w:hAnsi="Arial" w:cs="Arial"/>
          <w:i/>
          <w:iCs/>
          <w:sz w:val="20"/>
          <w:szCs w:val="20"/>
        </w:rPr>
        <w:t>]</w:t>
      </w:r>
    </w:p>
    <w:p w14:paraId="1E38FD22" w14:textId="77777777" w:rsidR="00626029" w:rsidRDefault="00626029">
      <w:pPr>
        <w:spacing w:line="200" w:lineRule="exact"/>
        <w:rPr>
          <w:sz w:val="20"/>
          <w:szCs w:val="20"/>
        </w:rPr>
      </w:pPr>
    </w:p>
    <w:p w14:paraId="0B53C8FD" w14:textId="77777777" w:rsidR="00626029" w:rsidRDefault="00626029">
      <w:pPr>
        <w:spacing w:line="269" w:lineRule="exact"/>
        <w:rPr>
          <w:sz w:val="20"/>
          <w:szCs w:val="20"/>
        </w:rPr>
      </w:pPr>
    </w:p>
    <w:p w14:paraId="285237E7"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Mesyuarat</w:t>
      </w:r>
      <w:r>
        <w:rPr>
          <w:rFonts w:ascii="Arial" w:eastAsia="Arial" w:hAnsi="Arial" w:cs="Arial"/>
          <w:b/>
          <w:bCs/>
          <w:sz w:val="20"/>
          <w:szCs w:val="20"/>
        </w:rPr>
        <w:t xml:space="preserve"> </w:t>
      </w:r>
      <w:r>
        <w:rPr>
          <w:rFonts w:ascii="Arial" w:eastAsia="Arial" w:hAnsi="Arial" w:cs="Arial"/>
          <w:sz w:val="20"/>
          <w:szCs w:val="20"/>
        </w:rPr>
        <w:t xml:space="preserve">disambung semula. Memandangkan petang ini kita ada empat rang undang-undang untuk diluluskan yang mana Yang Berhormat Menteri akan gulung pada pukul 3.30 petang. Okey, sekarang saya jemput, Yang Berhormat Pontian sudah habis kah? </w:t>
      </w:r>
      <w:r>
        <w:rPr>
          <w:rFonts w:ascii="Arial" w:eastAsia="Arial" w:hAnsi="Arial" w:cs="Arial"/>
          <w:i/>
          <w:iCs/>
          <w:sz w:val="20"/>
          <w:szCs w:val="20"/>
        </w:rPr>
        <w:t>[Disampuk]</w:t>
      </w:r>
      <w:r>
        <w:rPr>
          <w:rFonts w:ascii="Arial" w:eastAsia="Arial" w:hAnsi="Arial" w:cs="Arial"/>
          <w:sz w:val="20"/>
          <w:szCs w:val="20"/>
        </w:rPr>
        <w:t xml:space="preserve"> Sekarang Yang Berhormat Tebrau. Selepas itu Yang Berhormat Rompin, sila.</w:t>
      </w:r>
    </w:p>
    <w:p w14:paraId="75374FEA" w14:textId="77777777" w:rsidR="00626029" w:rsidRDefault="00626029">
      <w:pPr>
        <w:sectPr w:rsidR="00626029">
          <w:pgSz w:w="12240" w:h="15840"/>
          <w:pgMar w:top="1293" w:right="1440" w:bottom="48" w:left="1440" w:header="0" w:footer="0" w:gutter="0"/>
          <w:cols w:space="720" w:equalWidth="0">
            <w:col w:w="9360"/>
          </w:cols>
        </w:sectPr>
      </w:pPr>
    </w:p>
    <w:p w14:paraId="6601AA4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65</w:t>
      </w:r>
    </w:p>
    <w:p w14:paraId="68EE8A1C" w14:textId="77777777" w:rsidR="00626029" w:rsidRDefault="00626029">
      <w:pPr>
        <w:spacing w:line="200" w:lineRule="exact"/>
        <w:rPr>
          <w:sz w:val="20"/>
          <w:szCs w:val="20"/>
        </w:rPr>
      </w:pPr>
    </w:p>
    <w:p w14:paraId="22353AFA" w14:textId="77777777" w:rsidR="00626029" w:rsidRDefault="00626029">
      <w:pPr>
        <w:spacing w:line="398" w:lineRule="exact"/>
        <w:rPr>
          <w:sz w:val="20"/>
          <w:szCs w:val="20"/>
        </w:rPr>
      </w:pPr>
    </w:p>
    <w:p w14:paraId="6F244463" w14:textId="77777777" w:rsidR="00626029" w:rsidRDefault="00626029">
      <w:pPr>
        <w:ind w:left="440"/>
        <w:rPr>
          <w:sz w:val="20"/>
          <w:szCs w:val="20"/>
        </w:rPr>
      </w:pPr>
      <w:r>
        <w:rPr>
          <w:rFonts w:ascii="Arial" w:eastAsia="Arial" w:hAnsi="Arial" w:cs="Arial"/>
          <w:b/>
          <w:bCs/>
          <w:sz w:val="20"/>
          <w:szCs w:val="20"/>
        </w:rPr>
        <w:t>2.32 ptg.</w:t>
      </w:r>
    </w:p>
    <w:p w14:paraId="5D607350" w14:textId="77777777" w:rsidR="00626029" w:rsidRDefault="00626029">
      <w:pPr>
        <w:spacing w:line="116" w:lineRule="exact"/>
        <w:rPr>
          <w:sz w:val="20"/>
          <w:szCs w:val="20"/>
        </w:rPr>
      </w:pPr>
    </w:p>
    <w:p w14:paraId="5834ACE3"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Tuan Yang di-Pertua.</w:t>
      </w:r>
    </w:p>
    <w:p w14:paraId="77D95EB9" w14:textId="77777777" w:rsidR="00626029" w:rsidRDefault="00626029">
      <w:pPr>
        <w:spacing w:line="113" w:lineRule="exact"/>
        <w:rPr>
          <w:sz w:val="20"/>
          <w:szCs w:val="20"/>
        </w:rPr>
      </w:pPr>
    </w:p>
    <w:p w14:paraId="6913CC60"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Masa 10 minit.</w:t>
      </w:r>
    </w:p>
    <w:p w14:paraId="379471BE" w14:textId="77777777" w:rsidR="00626029" w:rsidRDefault="00626029">
      <w:pPr>
        <w:spacing w:line="126" w:lineRule="exact"/>
        <w:rPr>
          <w:sz w:val="20"/>
          <w:szCs w:val="20"/>
        </w:rPr>
      </w:pPr>
    </w:p>
    <w:p w14:paraId="54DC4AF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Ya. Saya hanya ada dua perkara hendak</w:t>
      </w:r>
      <w:r>
        <w:rPr>
          <w:rFonts w:ascii="Arial" w:eastAsia="Arial" w:hAnsi="Arial" w:cs="Arial"/>
          <w:b/>
          <w:bCs/>
          <w:sz w:val="20"/>
          <w:szCs w:val="20"/>
        </w:rPr>
        <w:t xml:space="preserve"> </w:t>
      </w:r>
      <w:r>
        <w:rPr>
          <w:rFonts w:ascii="Arial" w:eastAsia="Arial" w:hAnsi="Arial" w:cs="Arial"/>
          <w:sz w:val="20"/>
          <w:szCs w:val="20"/>
        </w:rPr>
        <w:t>sentuh mengenai Rang Undang-undang Mata Wang dan juga Rang Undang-undang Bank Negara Malaysia. Perkara yang pertama adalah mengenai pengaliran wang keluar dari Malaysia. Ini merupakan satu isu yang agak serius kerana banyak wang dialihkan keluar Malaysia melalui pengubahan wang haram.</w:t>
      </w:r>
    </w:p>
    <w:p w14:paraId="2234770B" w14:textId="77777777" w:rsidR="00626029" w:rsidRDefault="00626029">
      <w:pPr>
        <w:spacing w:line="15" w:lineRule="exact"/>
        <w:rPr>
          <w:sz w:val="20"/>
          <w:szCs w:val="20"/>
        </w:rPr>
      </w:pPr>
    </w:p>
    <w:p w14:paraId="51C792E6" w14:textId="77777777" w:rsidR="00626029" w:rsidRDefault="00626029">
      <w:pPr>
        <w:spacing w:line="357" w:lineRule="auto"/>
        <w:ind w:left="440" w:right="440" w:firstLine="720"/>
        <w:jc w:val="both"/>
        <w:rPr>
          <w:sz w:val="20"/>
          <w:szCs w:val="20"/>
        </w:rPr>
      </w:pPr>
      <w:r>
        <w:rPr>
          <w:rFonts w:ascii="Arial" w:eastAsia="Arial" w:hAnsi="Arial" w:cs="Arial"/>
          <w:sz w:val="20"/>
          <w:szCs w:val="20"/>
        </w:rPr>
        <w:t>Biasanya ini adalah berkaitan dengan aktiviti-aktiviti rasuah. Jumlah wang yang dicuri melalui rasuah mungkin tidak dapat mengalir semula dalam pasaran tempatan akibat penerima rasuah cenderung menyimpan wang rasuah dalam mata wang lain. Bank Negara Malaysia pada 1 Januari 2019 telah mewajibkan bank-bank melaporkan sebarang transaksi tunai melebihi RM25,000 untuk tujuan menyusahkan proses pengubahan wang haram.</w:t>
      </w:r>
    </w:p>
    <w:p w14:paraId="705B5A58" w14:textId="77777777" w:rsidR="00626029" w:rsidRDefault="00626029">
      <w:pPr>
        <w:spacing w:line="16" w:lineRule="exact"/>
        <w:rPr>
          <w:sz w:val="20"/>
          <w:szCs w:val="20"/>
        </w:rPr>
      </w:pPr>
    </w:p>
    <w:p w14:paraId="7BA5C52C"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ingin minta Yang Berhormat Menteri menyatakan sejauh manakah langkah yang baru ini telah mengurangkan jumlah wang yang mengalir keluar secara haram dan secara tidak langsung sejauh manakah langkah ini telah mengurangkan kes rasuah di negara kita?</w:t>
      </w:r>
    </w:p>
    <w:p w14:paraId="218A15B5" w14:textId="77777777" w:rsidR="00626029" w:rsidRDefault="00626029">
      <w:pPr>
        <w:spacing w:line="6" w:lineRule="exact"/>
        <w:rPr>
          <w:sz w:val="20"/>
          <w:szCs w:val="20"/>
        </w:rPr>
      </w:pPr>
    </w:p>
    <w:p w14:paraId="496F89C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Minta laluan, Yang Berhormat.</w:t>
      </w:r>
    </w:p>
    <w:p w14:paraId="5706A7DC" w14:textId="77777777" w:rsidR="00626029" w:rsidRDefault="00626029">
      <w:pPr>
        <w:spacing w:line="116" w:lineRule="exact"/>
        <w:rPr>
          <w:sz w:val="20"/>
          <w:szCs w:val="20"/>
        </w:rPr>
      </w:pPr>
    </w:p>
    <w:p w14:paraId="35627EB6"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1EA3D327" w14:textId="77777777" w:rsidR="00626029" w:rsidRDefault="00626029">
      <w:pPr>
        <w:spacing w:line="123" w:lineRule="exact"/>
        <w:rPr>
          <w:sz w:val="20"/>
          <w:szCs w:val="20"/>
        </w:rPr>
      </w:pPr>
    </w:p>
    <w:p w14:paraId="0DE83A2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Adakah Yang Berhormat Menteri</w:t>
      </w:r>
      <w:r>
        <w:rPr>
          <w:rFonts w:ascii="Arial" w:eastAsia="Arial" w:hAnsi="Arial" w:cs="Arial"/>
          <w:b/>
          <w:bCs/>
          <w:sz w:val="20"/>
          <w:szCs w:val="20"/>
        </w:rPr>
        <w:t xml:space="preserve"> </w:t>
      </w:r>
      <w:r>
        <w:rPr>
          <w:rFonts w:ascii="Arial" w:eastAsia="Arial" w:hAnsi="Arial" w:cs="Arial"/>
          <w:sz w:val="20"/>
          <w:szCs w:val="20"/>
        </w:rPr>
        <w:t>sedar bahawa langkah-langkah baru yang telah diperkenalkan oleh Bank Negara dan bank-bank juga ada yang begitu rumit di mana terdapat rungutan daripada kaum keluarga yang ingin menghantar wang ke luar negara. Kalau wang itu diniatkan dihantar untuk membiayai perbelanjaan pelajaran anak-anak mereka di UK, Australia dan sebagainya.</w:t>
      </w:r>
    </w:p>
    <w:p w14:paraId="210B28AF" w14:textId="77777777" w:rsidR="00626029" w:rsidRDefault="00626029">
      <w:pPr>
        <w:spacing w:line="16" w:lineRule="exact"/>
        <w:rPr>
          <w:sz w:val="20"/>
          <w:szCs w:val="20"/>
        </w:rPr>
      </w:pPr>
    </w:p>
    <w:p w14:paraId="44247E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Kalau kita lihat dahulu sebelum 2016, 2017 tidak begitu ketat syarat-syarat yang telah ditetapkan, yang telah dinyatakan tetapi sekarang kita lihat banyak sangat syarat yang diwajibkan oleh bank-bank. Jadi, saya ingin tanya adakah secara tidak langsung ini juga akan menyukarkan lagi proses penghantaran wang oleh ibu bapa kepada anak-anak mereka di luar negara? Cuma minta pandangan Yang Berhormat supaya ia tidak begitu rumit. Terima kasih.</w:t>
      </w:r>
    </w:p>
    <w:p w14:paraId="47157519" w14:textId="77777777" w:rsidR="00626029" w:rsidRDefault="00626029">
      <w:pPr>
        <w:spacing w:line="15" w:lineRule="exact"/>
        <w:rPr>
          <w:sz w:val="20"/>
          <w:szCs w:val="20"/>
        </w:rPr>
      </w:pPr>
    </w:p>
    <w:p w14:paraId="1D3A2B4F"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Tuan Steven Choong Shiau Yoon [Tebrau]: </w:t>
      </w:r>
      <w:r>
        <w:rPr>
          <w:rFonts w:ascii="Arial" w:eastAsia="Arial" w:hAnsi="Arial" w:cs="Arial"/>
          <w:sz w:val="20"/>
          <w:szCs w:val="20"/>
        </w:rPr>
        <w:t>Okey, pandangan saya kita menghadapi</w:t>
      </w:r>
      <w:r>
        <w:rPr>
          <w:rFonts w:ascii="Arial" w:eastAsia="Arial" w:hAnsi="Arial" w:cs="Arial"/>
          <w:b/>
          <w:bCs/>
          <w:sz w:val="20"/>
          <w:szCs w:val="20"/>
        </w:rPr>
        <w:t xml:space="preserve"> </w:t>
      </w:r>
      <w:r>
        <w:rPr>
          <w:rFonts w:ascii="Arial" w:eastAsia="Arial" w:hAnsi="Arial" w:cs="Arial"/>
          <w:sz w:val="20"/>
          <w:szCs w:val="20"/>
        </w:rPr>
        <w:t>pengubahan wang haram itu adalah sebab Bank Negara Malaysia wujudkan langkah untuk memastikan itu akan dikurangkan, jadi ini memang akan ada kita kata kesan kepada ibu bapa yang hantar. Jadi saya berharaplah Bank Negara Malaysia boleh ambil perhatian dalam isu ini untuk tidak menyusahkan ibu bapa yang akan hantar duit kepada anak mereka di luar negara.</w:t>
      </w:r>
    </w:p>
    <w:p w14:paraId="5B9C2667" w14:textId="77777777" w:rsidR="00626029" w:rsidRDefault="00626029">
      <w:pPr>
        <w:spacing w:line="13" w:lineRule="exact"/>
        <w:rPr>
          <w:sz w:val="20"/>
          <w:szCs w:val="20"/>
        </w:rPr>
      </w:pPr>
    </w:p>
    <w:p w14:paraId="107A19CF" w14:textId="77777777" w:rsidR="00626029" w:rsidRDefault="00626029">
      <w:pPr>
        <w:spacing w:line="380" w:lineRule="auto"/>
        <w:ind w:left="440" w:right="420" w:firstLine="720"/>
        <w:jc w:val="both"/>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Yang Berhormat, saya cuma ingin</w:t>
      </w:r>
      <w:r>
        <w:rPr>
          <w:rFonts w:ascii="Arial" w:eastAsia="Arial" w:hAnsi="Arial" w:cs="Arial"/>
          <w:b/>
          <w:bCs/>
          <w:sz w:val="19"/>
          <w:szCs w:val="19"/>
        </w:rPr>
        <w:t xml:space="preserve"> </w:t>
      </w:r>
      <w:r>
        <w:rPr>
          <w:rFonts w:ascii="Arial" w:eastAsia="Arial" w:hAnsi="Arial" w:cs="Arial"/>
          <w:sz w:val="19"/>
          <w:szCs w:val="19"/>
        </w:rPr>
        <w:t>bawa satu lagi perkara. Saya telah pergi sendiri untuk membuka akaun di bank dan selepas dua minggu mendapat panggilan dan mereka memaklumkan saya. “</w:t>
      </w:r>
      <w:r>
        <w:rPr>
          <w:rFonts w:ascii="Arial" w:eastAsia="Arial" w:hAnsi="Arial" w:cs="Arial"/>
          <w:i/>
          <w:iCs/>
          <w:sz w:val="19"/>
          <w:szCs w:val="19"/>
        </w:rPr>
        <w:t>Excuse me Sir, you are a</w:t>
      </w:r>
      <w:r>
        <w:rPr>
          <w:rFonts w:ascii="Arial" w:eastAsia="Arial" w:hAnsi="Arial" w:cs="Arial"/>
          <w:sz w:val="19"/>
          <w:szCs w:val="19"/>
        </w:rPr>
        <w:t xml:space="preserve"> </w:t>
      </w:r>
      <w:r>
        <w:rPr>
          <w:rFonts w:ascii="Arial" w:eastAsia="Arial" w:hAnsi="Arial" w:cs="Arial"/>
          <w:i/>
          <w:iCs/>
          <w:sz w:val="19"/>
          <w:szCs w:val="19"/>
        </w:rPr>
        <w:t>politically active person</w:t>
      </w:r>
      <w:r>
        <w:rPr>
          <w:rFonts w:ascii="Arial" w:eastAsia="Arial" w:hAnsi="Arial" w:cs="Arial"/>
          <w:sz w:val="19"/>
          <w:szCs w:val="19"/>
        </w:rPr>
        <w:t>”</w:t>
      </w:r>
      <w:r>
        <w:rPr>
          <w:rFonts w:ascii="Arial" w:eastAsia="Arial" w:hAnsi="Arial" w:cs="Arial"/>
          <w:i/>
          <w:iCs/>
          <w:sz w:val="19"/>
          <w:szCs w:val="19"/>
        </w:rPr>
        <w:t>. I am sure</w:t>
      </w:r>
      <w:r>
        <w:rPr>
          <w:rFonts w:ascii="Arial" w:eastAsia="Arial" w:hAnsi="Arial" w:cs="Arial"/>
          <w:sz w:val="19"/>
          <w:szCs w:val="19"/>
        </w:rPr>
        <w:t>, saya yakin semua Yang Berhormat sendiri pernah mengalami</w:t>
      </w:r>
    </w:p>
    <w:p w14:paraId="373CCC41" w14:textId="77777777" w:rsidR="00626029" w:rsidRDefault="00626029">
      <w:pPr>
        <w:sectPr w:rsidR="00626029">
          <w:pgSz w:w="12240" w:h="15840"/>
          <w:pgMar w:top="1293" w:right="1440" w:bottom="375" w:left="1440" w:header="0" w:footer="0" w:gutter="0"/>
          <w:cols w:space="720" w:equalWidth="0">
            <w:col w:w="9360"/>
          </w:cols>
        </w:sectPr>
      </w:pPr>
    </w:p>
    <w:p w14:paraId="327499FA"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66</w:t>
      </w:r>
    </w:p>
    <w:p w14:paraId="3E43E6C9" w14:textId="77777777" w:rsidR="00626029" w:rsidRDefault="00626029">
      <w:pPr>
        <w:spacing w:line="263" w:lineRule="exact"/>
        <w:rPr>
          <w:sz w:val="20"/>
          <w:szCs w:val="20"/>
        </w:rPr>
      </w:pPr>
    </w:p>
    <w:p w14:paraId="4DF97420" w14:textId="77777777" w:rsidR="00626029" w:rsidRDefault="00626029">
      <w:pPr>
        <w:spacing w:line="349" w:lineRule="auto"/>
        <w:ind w:left="440" w:right="440"/>
        <w:jc w:val="both"/>
        <w:rPr>
          <w:sz w:val="20"/>
          <w:szCs w:val="20"/>
        </w:rPr>
      </w:pPr>
      <w:r>
        <w:rPr>
          <w:rFonts w:ascii="Arial" w:eastAsia="Arial" w:hAnsi="Arial" w:cs="Arial"/>
          <w:sz w:val="20"/>
          <w:szCs w:val="20"/>
        </w:rPr>
        <w:t>pengalaman ini</w:t>
      </w:r>
      <w:r>
        <w:rPr>
          <w:rFonts w:ascii="Arial" w:eastAsia="Arial" w:hAnsi="Arial" w:cs="Arial"/>
          <w:i/>
          <w:iCs/>
          <w:sz w:val="20"/>
          <w:szCs w:val="20"/>
        </w:rPr>
        <w:t>. You are politically active person</w:t>
      </w:r>
      <w:r>
        <w:rPr>
          <w:rFonts w:ascii="Arial" w:eastAsia="Arial" w:hAnsi="Arial" w:cs="Arial"/>
          <w:sz w:val="20"/>
          <w:szCs w:val="20"/>
        </w:rPr>
        <w:t>, walaupun wang yang didepositkan mereka perlu mendapat kelulusan daripada ibu pejabat.</w:t>
      </w:r>
    </w:p>
    <w:p w14:paraId="75E8D7EC" w14:textId="77777777" w:rsidR="00626029" w:rsidRDefault="00626029">
      <w:pPr>
        <w:spacing w:line="22" w:lineRule="exact"/>
        <w:rPr>
          <w:sz w:val="20"/>
          <w:szCs w:val="20"/>
        </w:rPr>
      </w:pPr>
    </w:p>
    <w:p w14:paraId="00B072F2" w14:textId="77777777" w:rsidR="00626029" w:rsidRDefault="00626029">
      <w:pPr>
        <w:spacing w:line="356" w:lineRule="auto"/>
        <w:ind w:left="440" w:right="420" w:firstLine="720"/>
        <w:jc w:val="both"/>
        <w:rPr>
          <w:sz w:val="20"/>
          <w:szCs w:val="20"/>
        </w:rPr>
      </w:pPr>
      <w:r>
        <w:rPr>
          <w:rFonts w:ascii="Arial" w:eastAsia="Arial" w:hAnsi="Arial" w:cs="Arial"/>
          <w:i/>
          <w:iCs/>
          <w:sz w:val="20"/>
          <w:szCs w:val="20"/>
        </w:rPr>
        <w:t>So</w:t>
      </w:r>
      <w:r>
        <w:rPr>
          <w:rFonts w:ascii="Arial" w:eastAsia="Arial" w:hAnsi="Arial" w:cs="Arial"/>
          <w:sz w:val="20"/>
          <w:szCs w:val="20"/>
        </w:rPr>
        <w:t>, saya di sini tertanya-tanya dan saya beritahu,</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Look, I am a member of Parliament from Pakatan Harapan”. They said</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YB whether you are from Pakatan Harapan or Barisan</w:t>
      </w:r>
      <w:r>
        <w:rPr>
          <w:rFonts w:ascii="Arial" w:eastAsia="Arial" w:hAnsi="Arial" w:cs="Arial"/>
          <w:sz w:val="20"/>
          <w:szCs w:val="20"/>
        </w:rPr>
        <w:t>,</w:t>
      </w:r>
      <w:r>
        <w:rPr>
          <w:rFonts w:ascii="Arial" w:eastAsia="Arial" w:hAnsi="Arial" w:cs="Arial"/>
          <w:i/>
          <w:iCs/>
          <w:sz w:val="20"/>
          <w:szCs w:val="20"/>
        </w:rPr>
        <w:t xml:space="preserve"> you are politically active person and we have to be very careful before we approve your transaction</w:t>
      </w:r>
      <w:r>
        <w:rPr>
          <w:rFonts w:ascii="Arial" w:eastAsia="Arial" w:hAnsi="Arial" w:cs="Arial"/>
          <w:sz w:val="20"/>
          <w:szCs w:val="20"/>
        </w:rPr>
        <w:t>”.</w:t>
      </w:r>
      <w:r>
        <w:rPr>
          <w:rFonts w:ascii="Arial" w:eastAsia="Arial" w:hAnsi="Arial" w:cs="Arial"/>
          <w:i/>
          <w:iCs/>
          <w:sz w:val="20"/>
          <w:szCs w:val="20"/>
        </w:rPr>
        <w:t xml:space="preserve"> So</w:t>
      </w:r>
      <w:r>
        <w:rPr>
          <w:rFonts w:ascii="Arial" w:eastAsia="Arial" w:hAnsi="Arial" w:cs="Arial"/>
          <w:sz w:val="20"/>
          <w:szCs w:val="20"/>
        </w:rPr>
        <w:t>, saya minta dan rayu kepada Yang Berhormat supaya...</w:t>
      </w:r>
    </w:p>
    <w:p w14:paraId="0C366B49" w14:textId="77777777" w:rsidR="00626029" w:rsidRDefault="00626029">
      <w:pPr>
        <w:spacing w:line="5" w:lineRule="exact"/>
        <w:rPr>
          <w:sz w:val="20"/>
          <w:szCs w:val="20"/>
        </w:rPr>
      </w:pPr>
    </w:p>
    <w:p w14:paraId="1EBE79EF"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Minta laluan, Yang Berhormat Jelutong.</w:t>
      </w:r>
    </w:p>
    <w:p w14:paraId="0C587D76" w14:textId="77777777" w:rsidR="00626029" w:rsidRDefault="00626029">
      <w:pPr>
        <w:spacing w:line="123" w:lineRule="exact"/>
        <w:rPr>
          <w:sz w:val="20"/>
          <w:szCs w:val="20"/>
        </w:rPr>
      </w:pPr>
    </w:p>
    <w:p w14:paraId="39D1D97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habiskan, Yang Berhormat.</w:t>
      </w:r>
      <w:r>
        <w:rPr>
          <w:rFonts w:ascii="Arial" w:eastAsia="Arial" w:hAnsi="Arial" w:cs="Arial"/>
          <w:b/>
          <w:bCs/>
          <w:sz w:val="20"/>
          <w:szCs w:val="20"/>
        </w:rPr>
        <w:t xml:space="preserve"> </w:t>
      </w:r>
      <w:r>
        <w:rPr>
          <w:rFonts w:ascii="Arial" w:eastAsia="Arial" w:hAnsi="Arial" w:cs="Arial"/>
          <w:sz w:val="20"/>
          <w:szCs w:val="20"/>
        </w:rPr>
        <w:t xml:space="preserve">Supaya janganlah mangsa ahli-ahli politik seperti Ahli Parlimen. </w:t>
      </w:r>
      <w:r>
        <w:rPr>
          <w:rFonts w:ascii="Arial" w:eastAsia="Arial" w:hAnsi="Arial" w:cs="Arial"/>
          <w:i/>
          <w:iCs/>
          <w:sz w:val="20"/>
          <w:szCs w:val="20"/>
        </w:rPr>
        <w:t>Although we are politically active</w:t>
      </w:r>
      <w:r>
        <w:rPr>
          <w:rFonts w:ascii="Arial" w:eastAsia="Arial" w:hAnsi="Arial" w:cs="Arial"/>
          <w:sz w:val="20"/>
          <w:szCs w:val="20"/>
        </w:rPr>
        <w:t xml:space="preserve"> </w:t>
      </w:r>
      <w:r>
        <w:rPr>
          <w:rFonts w:ascii="Arial" w:eastAsia="Arial" w:hAnsi="Arial" w:cs="Arial"/>
          <w:i/>
          <w:iCs/>
          <w:sz w:val="20"/>
          <w:szCs w:val="20"/>
        </w:rPr>
        <w:t>person, we are people who are not corrupted</w:t>
      </w:r>
      <w:r>
        <w:rPr>
          <w:rFonts w:ascii="Arial" w:eastAsia="Arial" w:hAnsi="Arial" w:cs="Arial"/>
          <w:sz w:val="20"/>
          <w:szCs w:val="20"/>
        </w:rPr>
        <w:t>, dengan izin.</w:t>
      </w:r>
      <w:r>
        <w:rPr>
          <w:rFonts w:ascii="Arial" w:eastAsia="Arial" w:hAnsi="Arial" w:cs="Arial"/>
          <w:i/>
          <w:iCs/>
          <w:sz w:val="20"/>
          <w:szCs w:val="20"/>
        </w:rPr>
        <w:t xml:space="preserve"> We earn our salary in a proper and clean manner.</w:t>
      </w:r>
    </w:p>
    <w:p w14:paraId="42909843" w14:textId="77777777" w:rsidR="00626029" w:rsidRDefault="00626029">
      <w:pPr>
        <w:spacing w:line="12" w:lineRule="exact"/>
        <w:rPr>
          <w:sz w:val="20"/>
          <w:szCs w:val="20"/>
        </w:rPr>
      </w:pPr>
    </w:p>
    <w:p w14:paraId="402E2565"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So</w:t>
      </w:r>
      <w:r>
        <w:rPr>
          <w:rFonts w:ascii="Arial" w:eastAsia="Arial" w:hAnsi="Arial" w:cs="Arial"/>
          <w:sz w:val="20"/>
          <w:szCs w:val="20"/>
        </w:rPr>
        <w:t>, saya minta perkara ini, saya risau kerana kalau tahun depan anak saya ingin pergi</w:t>
      </w:r>
      <w:r>
        <w:rPr>
          <w:rFonts w:ascii="Arial" w:eastAsia="Arial" w:hAnsi="Arial" w:cs="Arial"/>
          <w:i/>
          <w:iCs/>
          <w:sz w:val="20"/>
          <w:szCs w:val="20"/>
        </w:rPr>
        <w:t xml:space="preserve"> </w:t>
      </w:r>
      <w:r>
        <w:rPr>
          <w:rFonts w:ascii="Arial" w:eastAsia="Arial" w:hAnsi="Arial" w:cs="Arial"/>
          <w:sz w:val="20"/>
          <w:szCs w:val="20"/>
        </w:rPr>
        <w:t xml:space="preserve">belajar di UK dan sebagainya. Saya hendak hantar umpamanya RM20,000, RM20,000 itu adalah dalam mata wang UK, </w:t>
      </w:r>
      <w:r>
        <w:rPr>
          <w:rFonts w:ascii="Arial" w:eastAsia="Arial" w:hAnsi="Arial" w:cs="Arial"/>
          <w:i/>
          <w:iCs/>
          <w:sz w:val="20"/>
          <w:szCs w:val="20"/>
        </w:rPr>
        <w:t>two thousand pounds.</w:t>
      </w:r>
      <w:r>
        <w:rPr>
          <w:rFonts w:ascii="Arial" w:eastAsia="Arial" w:hAnsi="Arial" w:cs="Arial"/>
          <w:sz w:val="20"/>
          <w:szCs w:val="20"/>
        </w:rPr>
        <w:t xml:space="preserve"> Saya perlu tunggu untuk tiga, empat bulan sebelum mendapatkan kelulusan. Oleh kerana saya merupakan </w:t>
      </w:r>
      <w:r>
        <w:rPr>
          <w:rFonts w:ascii="Arial" w:eastAsia="Arial" w:hAnsi="Arial" w:cs="Arial"/>
          <w:i/>
          <w:iCs/>
          <w:sz w:val="20"/>
          <w:szCs w:val="20"/>
        </w:rPr>
        <w:t>politically active person</w:t>
      </w:r>
      <w:r>
        <w:rPr>
          <w:rFonts w:ascii="Arial" w:eastAsia="Arial" w:hAnsi="Arial" w:cs="Arial"/>
          <w:sz w:val="20"/>
          <w:szCs w:val="20"/>
        </w:rPr>
        <w:t>, dengan izin Yang Berhormat.</w:t>
      </w:r>
    </w:p>
    <w:p w14:paraId="455D727A" w14:textId="77777777" w:rsidR="00626029" w:rsidRDefault="00626029">
      <w:pPr>
        <w:spacing w:line="15" w:lineRule="exact"/>
        <w:rPr>
          <w:sz w:val="20"/>
          <w:szCs w:val="20"/>
        </w:rPr>
      </w:pPr>
    </w:p>
    <w:p w14:paraId="2CFD838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Terima kasih, Yang Berhormat Tebrau kerana bagi</w:t>
      </w:r>
      <w:r>
        <w:rPr>
          <w:rFonts w:ascii="Arial" w:eastAsia="Arial" w:hAnsi="Arial" w:cs="Arial"/>
          <w:b/>
          <w:bCs/>
          <w:sz w:val="20"/>
          <w:szCs w:val="20"/>
        </w:rPr>
        <w:t xml:space="preserve"> </w:t>
      </w:r>
      <w:r>
        <w:rPr>
          <w:rFonts w:ascii="Arial" w:eastAsia="Arial" w:hAnsi="Arial" w:cs="Arial"/>
          <w:sz w:val="20"/>
          <w:szCs w:val="20"/>
        </w:rPr>
        <w:t xml:space="preserve">laluan. </w:t>
      </w:r>
      <w:r>
        <w:rPr>
          <w:rFonts w:ascii="Arial" w:eastAsia="Arial" w:hAnsi="Arial" w:cs="Arial"/>
          <w:i/>
          <w:iCs/>
          <w:sz w:val="20"/>
          <w:szCs w:val="20"/>
        </w:rPr>
        <w:t>[Dewan ketawa]</w:t>
      </w:r>
    </w:p>
    <w:p w14:paraId="14AC4171" w14:textId="77777777" w:rsidR="00626029" w:rsidRDefault="00626029">
      <w:pPr>
        <w:spacing w:line="12" w:lineRule="exact"/>
        <w:rPr>
          <w:sz w:val="20"/>
          <w:szCs w:val="20"/>
        </w:rPr>
      </w:pPr>
    </w:p>
    <w:p w14:paraId="2F574CA4"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Sekejap sahaja.</w:t>
      </w:r>
      <w:r>
        <w:rPr>
          <w:rFonts w:ascii="Arial" w:eastAsia="Arial" w:hAnsi="Arial" w:cs="Arial"/>
          <w:b/>
          <w:bCs/>
          <w:sz w:val="20"/>
          <w:szCs w:val="20"/>
        </w:rPr>
        <w:t xml:space="preserve"> </w:t>
      </w:r>
      <w:r>
        <w:rPr>
          <w:rFonts w:ascii="Arial" w:eastAsia="Arial" w:hAnsi="Arial" w:cs="Arial"/>
          <w:i/>
          <w:iCs/>
          <w:sz w:val="20"/>
          <w:szCs w:val="20"/>
        </w:rPr>
        <w:t>[Dewan ketawa]</w:t>
      </w:r>
    </w:p>
    <w:p w14:paraId="4323F915" w14:textId="77777777" w:rsidR="00626029" w:rsidRDefault="00626029">
      <w:pPr>
        <w:spacing w:line="123" w:lineRule="exact"/>
        <w:rPr>
          <w:sz w:val="20"/>
          <w:szCs w:val="20"/>
        </w:rPr>
      </w:pPr>
    </w:p>
    <w:p w14:paraId="56177BB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Adakah Yang Berhormat Jelutong juga sedar bahawa</w:t>
      </w:r>
      <w:r>
        <w:rPr>
          <w:rFonts w:ascii="Arial" w:eastAsia="Arial" w:hAnsi="Arial" w:cs="Arial"/>
          <w:b/>
          <w:bCs/>
          <w:sz w:val="20"/>
          <w:szCs w:val="20"/>
        </w:rPr>
        <w:t xml:space="preserve"> </w:t>
      </w:r>
      <w:r>
        <w:rPr>
          <w:rFonts w:ascii="Arial" w:eastAsia="Arial" w:hAnsi="Arial" w:cs="Arial"/>
          <w:sz w:val="20"/>
          <w:szCs w:val="20"/>
        </w:rPr>
        <w:t xml:space="preserve">bukan sahaja kami sebagai ahli politik tetapi pasangan kami, isteri kami juga tertakluk kepada isu ini di mana mereka akan </w:t>
      </w:r>
      <w:r>
        <w:rPr>
          <w:rFonts w:ascii="Arial" w:eastAsia="Arial" w:hAnsi="Arial" w:cs="Arial"/>
          <w:i/>
          <w:iCs/>
          <w:sz w:val="20"/>
          <w:szCs w:val="20"/>
        </w:rPr>
        <w:t>check</w:t>
      </w:r>
      <w:r>
        <w:rPr>
          <w:rFonts w:ascii="Arial" w:eastAsia="Arial" w:hAnsi="Arial" w:cs="Arial"/>
          <w:sz w:val="20"/>
          <w:szCs w:val="20"/>
        </w:rPr>
        <w:t xml:space="preserve"> akaun isteri kami, kita juga terlibat dalam isu itu. Jadi, adakah Yang Berhormat Jelutong sedar ataupun tidak?</w:t>
      </w:r>
    </w:p>
    <w:p w14:paraId="5DF2C4B8" w14:textId="77777777" w:rsidR="00626029" w:rsidRDefault="00626029">
      <w:pPr>
        <w:spacing w:line="16" w:lineRule="exact"/>
        <w:rPr>
          <w:sz w:val="20"/>
          <w:szCs w:val="20"/>
        </w:rPr>
      </w:pPr>
    </w:p>
    <w:p w14:paraId="4571B67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Okey, saya sambung dengan masalah</w:t>
      </w:r>
      <w:r>
        <w:rPr>
          <w:rFonts w:ascii="Arial" w:eastAsia="Arial" w:hAnsi="Arial" w:cs="Arial"/>
          <w:b/>
          <w:bCs/>
          <w:sz w:val="20"/>
          <w:szCs w:val="20"/>
        </w:rPr>
        <w:t xml:space="preserve"> </w:t>
      </w:r>
      <w:r>
        <w:rPr>
          <w:rFonts w:ascii="Arial" w:eastAsia="Arial" w:hAnsi="Arial" w:cs="Arial"/>
          <w:sz w:val="20"/>
          <w:szCs w:val="20"/>
        </w:rPr>
        <w:t>yang kedua.</w:t>
      </w:r>
    </w:p>
    <w:p w14:paraId="3672A59D" w14:textId="77777777" w:rsidR="00626029" w:rsidRDefault="00626029">
      <w:pPr>
        <w:spacing w:line="22" w:lineRule="exact"/>
        <w:rPr>
          <w:sz w:val="20"/>
          <w:szCs w:val="20"/>
        </w:rPr>
      </w:pPr>
    </w:p>
    <w:p w14:paraId="67484775" w14:textId="77777777" w:rsidR="00626029" w:rsidRDefault="00626029">
      <w:pPr>
        <w:spacing w:line="347" w:lineRule="auto"/>
        <w:ind w:left="440" w:right="420" w:firstLine="72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Serah balik kepada saya</w:t>
      </w:r>
      <w:r>
        <w:rPr>
          <w:rFonts w:ascii="Arial" w:eastAsia="Arial" w:hAnsi="Arial" w:cs="Arial"/>
          <w:i/>
          <w:iCs/>
          <w:sz w:val="20"/>
          <w:szCs w:val="20"/>
        </w:rPr>
        <w:t>.</w:t>
      </w:r>
      <w:r>
        <w:rPr>
          <w:rFonts w:ascii="Arial" w:eastAsia="Arial" w:hAnsi="Arial" w:cs="Arial"/>
          <w:b/>
          <w:bCs/>
          <w:sz w:val="20"/>
          <w:szCs w:val="20"/>
        </w:rPr>
        <w:t xml:space="preserve"> </w:t>
      </w:r>
      <w:r>
        <w:rPr>
          <w:rFonts w:ascii="Arial" w:eastAsia="Arial" w:hAnsi="Arial" w:cs="Arial"/>
          <w:i/>
          <w:iCs/>
          <w:sz w:val="20"/>
          <w:szCs w:val="20"/>
        </w:rPr>
        <w:t>[Berucap tanpa menggunakan pembesar suara]</w:t>
      </w:r>
    </w:p>
    <w:p w14:paraId="5AEA4206" w14:textId="77777777" w:rsidR="00626029" w:rsidRDefault="00626029">
      <w:pPr>
        <w:spacing w:line="24" w:lineRule="exact"/>
        <w:rPr>
          <w:sz w:val="20"/>
          <w:szCs w:val="20"/>
        </w:rPr>
      </w:pPr>
    </w:p>
    <w:p w14:paraId="67F3B6F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Tidak, tidak. Tidak izinkan, tidak</w:t>
      </w:r>
      <w:r>
        <w:rPr>
          <w:rFonts w:ascii="Arial" w:eastAsia="Arial" w:hAnsi="Arial" w:cs="Arial"/>
          <w:b/>
          <w:bCs/>
          <w:sz w:val="20"/>
          <w:szCs w:val="20"/>
        </w:rPr>
        <w:t xml:space="preserve"> </w:t>
      </w:r>
      <w:r>
        <w:rPr>
          <w:rFonts w:ascii="Arial" w:eastAsia="Arial" w:hAnsi="Arial" w:cs="Arial"/>
          <w:sz w:val="20"/>
          <w:szCs w:val="20"/>
        </w:rPr>
        <w:t xml:space="preserve">bagi laluan. Tuan Yang di-Pertua, rang undang-undang ini tidak merangkumi pengawalseliaan wang digital. Wang digital ataupun wang </w:t>
      </w:r>
      <w:r>
        <w:rPr>
          <w:rFonts w:ascii="Arial" w:eastAsia="Arial" w:hAnsi="Arial" w:cs="Arial"/>
          <w:i/>
          <w:iCs/>
          <w:sz w:val="20"/>
          <w:szCs w:val="20"/>
        </w:rPr>
        <w:t>kripto</w:t>
      </w:r>
      <w:r>
        <w:rPr>
          <w:rFonts w:ascii="Arial" w:eastAsia="Arial" w:hAnsi="Arial" w:cs="Arial"/>
          <w:sz w:val="20"/>
          <w:szCs w:val="20"/>
        </w:rPr>
        <w:t xml:space="preserve"> adalah mata wang maya. Ia merupakan satu </w:t>
      </w:r>
      <w:r>
        <w:rPr>
          <w:rFonts w:ascii="Arial" w:eastAsia="Arial" w:hAnsi="Arial" w:cs="Arial"/>
          <w:sz w:val="20"/>
          <w:szCs w:val="20"/>
        </w:rPr>
        <w:lastRenderedPageBreak/>
        <w:t>bentuk token digital yang membolehkan penggunanya berurusan terus dengan individu tanpa perlu melalui institusi kewangan.</w:t>
      </w:r>
    </w:p>
    <w:p w14:paraId="0BBE48CB" w14:textId="77777777" w:rsidR="00626029" w:rsidRDefault="00626029">
      <w:pPr>
        <w:spacing w:line="16" w:lineRule="exact"/>
        <w:rPr>
          <w:sz w:val="20"/>
          <w:szCs w:val="20"/>
        </w:rPr>
      </w:pPr>
    </w:p>
    <w:p w14:paraId="1DFB5649"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Contohnya wang mata wang </w:t>
      </w:r>
      <w:r>
        <w:rPr>
          <w:rFonts w:ascii="Arial" w:eastAsia="Arial" w:hAnsi="Arial" w:cs="Arial"/>
          <w:i/>
          <w:iCs/>
          <w:sz w:val="20"/>
          <w:szCs w:val="20"/>
        </w:rPr>
        <w:t>kripto</w:t>
      </w:r>
      <w:r>
        <w:rPr>
          <w:rFonts w:ascii="Arial" w:eastAsia="Arial" w:hAnsi="Arial" w:cs="Arial"/>
          <w:sz w:val="20"/>
          <w:szCs w:val="20"/>
        </w:rPr>
        <w:t xml:space="preserve"> ialah </w:t>
      </w:r>
      <w:r>
        <w:rPr>
          <w:rFonts w:ascii="Arial" w:eastAsia="Arial" w:hAnsi="Arial" w:cs="Arial"/>
          <w:i/>
          <w:iCs/>
          <w:sz w:val="20"/>
          <w:szCs w:val="20"/>
        </w:rPr>
        <w:t>bitcoin, ether dan Litecoin</w:t>
      </w:r>
      <w:r>
        <w:rPr>
          <w:rFonts w:ascii="Arial" w:eastAsia="Arial" w:hAnsi="Arial" w:cs="Arial"/>
          <w:sz w:val="20"/>
          <w:szCs w:val="20"/>
        </w:rPr>
        <w:t xml:space="preserve">. Setakat Januari 2018, terdapat 1,380 versi mata wang </w:t>
      </w:r>
      <w:r>
        <w:rPr>
          <w:rFonts w:ascii="Arial" w:eastAsia="Arial" w:hAnsi="Arial" w:cs="Arial"/>
          <w:i/>
          <w:iCs/>
          <w:sz w:val="20"/>
          <w:szCs w:val="20"/>
        </w:rPr>
        <w:t>kripto.</w:t>
      </w:r>
      <w:r>
        <w:rPr>
          <w:rFonts w:ascii="Arial" w:eastAsia="Arial" w:hAnsi="Arial" w:cs="Arial"/>
          <w:sz w:val="20"/>
          <w:szCs w:val="20"/>
        </w:rPr>
        <w:t xml:space="preserve"> Mata wang </w:t>
      </w:r>
      <w:r>
        <w:rPr>
          <w:rFonts w:ascii="Arial" w:eastAsia="Arial" w:hAnsi="Arial" w:cs="Arial"/>
          <w:i/>
          <w:iCs/>
          <w:sz w:val="20"/>
          <w:szCs w:val="20"/>
        </w:rPr>
        <w:t>kripto</w:t>
      </w:r>
      <w:r>
        <w:rPr>
          <w:rFonts w:ascii="Arial" w:eastAsia="Arial" w:hAnsi="Arial" w:cs="Arial"/>
          <w:sz w:val="20"/>
          <w:szCs w:val="20"/>
        </w:rPr>
        <w:t xml:space="preserve"> telah mencetuskan satu fenomena di seluruh dunia. Mata wang digital yang dicipta oleh pakar komputer itu telah berkembang dengan pesat dalam tempoh 10 tahun lalu dan semakin diterima ramai sebagai satu bentuk komoditi untuk pelaburan. Namun disebabkan urus niaga mata wang </w:t>
      </w:r>
      <w:r>
        <w:rPr>
          <w:rFonts w:ascii="Arial" w:eastAsia="Arial" w:hAnsi="Arial" w:cs="Arial"/>
          <w:i/>
          <w:iCs/>
          <w:sz w:val="20"/>
          <w:szCs w:val="20"/>
        </w:rPr>
        <w:t>kripto</w:t>
      </w:r>
      <w:r>
        <w:rPr>
          <w:rFonts w:ascii="Arial" w:eastAsia="Arial" w:hAnsi="Arial" w:cs="Arial"/>
          <w:sz w:val="20"/>
          <w:szCs w:val="20"/>
        </w:rPr>
        <w:t xml:space="preserve"> tidak dikawal selia oleh bank pusat seperti Bank Negara, pengguna terdedah kepada pelbagai risiko untuk mengalami kerugian termasuk menjadi mangsa skim penipuan.</w:t>
      </w:r>
    </w:p>
    <w:p w14:paraId="4E29ED62" w14:textId="77777777" w:rsidR="00626029" w:rsidRDefault="00626029">
      <w:pPr>
        <w:sectPr w:rsidR="00626029">
          <w:pgSz w:w="12240" w:h="15840"/>
          <w:pgMar w:top="1293" w:right="1440" w:bottom="46" w:left="1440" w:header="0" w:footer="0" w:gutter="0"/>
          <w:cols w:space="720" w:equalWidth="0">
            <w:col w:w="9360"/>
          </w:cols>
        </w:sectPr>
      </w:pPr>
    </w:p>
    <w:p w14:paraId="3984B1A7"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67</w:t>
      </w:r>
    </w:p>
    <w:p w14:paraId="32A02078" w14:textId="77777777" w:rsidR="00626029" w:rsidRDefault="00626029">
      <w:pPr>
        <w:spacing w:line="253" w:lineRule="exact"/>
        <w:rPr>
          <w:sz w:val="20"/>
          <w:szCs w:val="20"/>
        </w:rPr>
      </w:pPr>
    </w:p>
    <w:p w14:paraId="440A7C67" w14:textId="77777777" w:rsidR="00626029" w:rsidRDefault="00626029">
      <w:pPr>
        <w:ind w:left="440"/>
        <w:rPr>
          <w:sz w:val="20"/>
          <w:szCs w:val="20"/>
        </w:rPr>
      </w:pPr>
      <w:r>
        <w:rPr>
          <w:rFonts w:ascii="Arial" w:eastAsia="Arial" w:hAnsi="Arial" w:cs="Arial"/>
          <w:b/>
          <w:bCs/>
          <w:sz w:val="20"/>
          <w:szCs w:val="20"/>
        </w:rPr>
        <w:t>■1440</w:t>
      </w:r>
    </w:p>
    <w:p w14:paraId="615348F8" w14:textId="77777777" w:rsidR="00626029" w:rsidRDefault="00626029">
      <w:pPr>
        <w:spacing w:line="126" w:lineRule="exact"/>
        <w:rPr>
          <w:sz w:val="20"/>
          <w:szCs w:val="20"/>
        </w:rPr>
      </w:pPr>
    </w:p>
    <w:p w14:paraId="53232BDB"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Ini disebabkan oleh nilai mata wang digital ditentukan oleh banyak transaksi yang dibuat iaitu bilangan pengguna dan teknologi </w:t>
      </w:r>
      <w:r>
        <w:rPr>
          <w:rFonts w:ascii="Arial" w:eastAsia="Arial" w:hAnsi="Arial" w:cs="Arial"/>
          <w:i/>
          <w:iCs/>
          <w:sz w:val="19"/>
          <w:szCs w:val="19"/>
        </w:rPr>
        <w:t>blockchain</w:t>
      </w:r>
      <w:r>
        <w:rPr>
          <w:rFonts w:ascii="Arial" w:eastAsia="Arial" w:hAnsi="Arial" w:cs="Arial"/>
          <w:sz w:val="19"/>
          <w:szCs w:val="19"/>
        </w:rPr>
        <w:t>. Ciri-ciri tersebut menjadikan mata wang digital bersifat spekulasi kerana sangat mudah dimanipulasikan oleh pasaran berbanding nilai mata wang konvensional, nilainya bergantung kepada asas ekonomi negara yang mengeluarkan mata wang tersebut. Dengan kata lain nilai mata wang digital tidak terikat dengan kegiatan ekonomi seperti aktiviti pertanian, perniagaan dan perlombongan yang boleh mencipta nilai ekonomi.</w:t>
      </w:r>
    </w:p>
    <w:p w14:paraId="075661A1" w14:textId="77777777" w:rsidR="00626029" w:rsidRDefault="00626029">
      <w:pPr>
        <w:spacing w:line="4" w:lineRule="exact"/>
        <w:rPr>
          <w:sz w:val="20"/>
          <w:szCs w:val="20"/>
        </w:rPr>
      </w:pPr>
    </w:p>
    <w:p w14:paraId="17EC14A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Sebaliknya nilai mata wang digital hanya berkaitan semata-mata dengan keyakinan pengguna sendiri tanpa penciptaan nilai ekonomi kukuh. Berbanding dengan ringgit mata wang </w:t>
      </w:r>
      <w:r>
        <w:rPr>
          <w:rFonts w:ascii="Arial" w:eastAsia="Arial" w:hAnsi="Arial" w:cs="Arial"/>
          <w:i/>
          <w:iCs/>
          <w:sz w:val="20"/>
          <w:szCs w:val="20"/>
        </w:rPr>
        <w:t xml:space="preserve">kripto </w:t>
      </w:r>
      <w:r>
        <w:rPr>
          <w:rFonts w:ascii="Arial" w:eastAsia="Arial" w:hAnsi="Arial" w:cs="Arial"/>
          <w:sz w:val="20"/>
          <w:szCs w:val="20"/>
        </w:rPr>
        <w:t>tidak mempunyai wang fizikal seperti syiling dan wang kertas walaupun mata wang digital</w:t>
      </w:r>
      <w:r>
        <w:rPr>
          <w:rFonts w:ascii="Arial" w:eastAsia="Arial" w:hAnsi="Arial" w:cs="Arial"/>
          <w:i/>
          <w:iCs/>
          <w:sz w:val="20"/>
          <w:szCs w:val="20"/>
        </w:rPr>
        <w:t xml:space="preserve"> </w:t>
      </w:r>
      <w:r>
        <w:rPr>
          <w:rFonts w:ascii="Arial" w:eastAsia="Arial" w:hAnsi="Arial" w:cs="Arial"/>
          <w:sz w:val="20"/>
          <w:szCs w:val="20"/>
        </w:rPr>
        <w:t>boleh berfungsi sebagai unit akaun nilai tersimpan atau medium pertukaran, ia tidak digunakan atau sah diperlakukan secara meluas.</w:t>
      </w:r>
    </w:p>
    <w:p w14:paraId="56E07F10" w14:textId="77777777" w:rsidR="00626029" w:rsidRDefault="00626029">
      <w:pPr>
        <w:spacing w:line="16" w:lineRule="exact"/>
        <w:rPr>
          <w:sz w:val="20"/>
          <w:szCs w:val="20"/>
        </w:rPr>
      </w:pPr>
    </w:p>
    <w:p w14:paraId="7D777E7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Sebahagian mata wang </w:t>
      </w:r>
      <w:r>
        <w:rPr>
          <w:rFonts w:ascii="Arial" w:eastAsia="Arial" w:hAnsi="Arial" w:cs="Arial"/>
          <w:i/>
          <w:iCs/>
          <w:sz w:val="20"/>
          <w:szCs w:val="20"/>
        </w:rPr>
        <w:t>kripto</w:t>
      </w:r>
      <w:r>
        <w:rPr>
          <w:rFonts w:ascii="Arial" w:eastAsia="Arial" w:hAnsi="Arial" w:cs="Arial"/>
          <w:sz w:val="20"/>
          <w:szCs w:val="20"/>
        </w:rPr>
        <w:t xml:space="preserve"> hanya boleh digunakan dalam ekonomi maya seperti dalam permainan atas talian tetapi ada juga yang boleh digunakan untuk membuat pembelian barangan dan perkhidmatan dalam ekonomi sebenar dan boleh ditukar kepada wang tunai. Bank Negara Malaysia tidak mengizinkan, mengesahkan, melesenkan atau menyokong mana-mana entiti yang terlibat dalam perkhidmatan pertukaran mata wang digital. Ini kerana Bank Negara Malaysia tidak pernah mengiktiraf mata wang lain selain ringgit.</w:t>
      </w:r>
    </w:p>
    <w:p w14:paraId="6C3AE25C" w14:textId="77777777" w:rsidR="00626029" w:rsidRDefault="00626029">
      <w:pPr>
        <w:spacing w:line="13" w:lineRule="exact"/>
        <w:rPr>
          <w:sz w:val="20"/>
          <w:szCs w:val="20"/>
        </w:rPr>
      </w:pPr>
    </w:p>
    <w:p w14:paraId="2A0AC282" w14:textId="77777777" w:rsidR="00626029" w:rsidRDefault="00626029">
      <w:pPr>
        <w:spacing w:line="356" w:lineRule="auto"/>
        <w:ind w:left="440" w:right="440" w:firstLine="720"/>
        <w:jc w:val="both"/>
        <w:rPr>
          <w:sz w:val="20"/>
          <w:szCs w:val="20"/>
        </w:rPr>
      </w:pPr>
      <w:r>
        <w:rPr>
          <w:rFonts w:ascii="Arial" w:eastAsia="Arial" w:hAnsi="Arial" w:cs="Arial"/>
          <w:sz w:val="20"/>
          <w:szCs w:val="20"/>
        </w:rPr>
        <w:t>Walau bagaimanapun kalau rakyat sudah menerimanya dan terlibat dalam transaksi mata wang digital maka Bank Negara Malaysia sebagai penguasa kewangan mahu tidak mahu terpaksa terlibat sama. Bank Negara Malaysia perlu mengawal selia mata wang digital bagi mengelakkan orang ramai terpedaya dan mengalami kerugian. Inilah satu permohonan daripada saya dan dengan ini saya ingin menyokong rang undang-undang ini. Terima kasih.</w:t>
      </w:r>
    </w:p>
    <w:p w14:paraId="79D4BC08" w14:textId="77777777" w:rsidR="00626029" w:rsidRDefault="00626029">
      <w:pPr>
        <w:spacing w:line="18" w:lineRule="exact"/>
        <w:rPr>
          <w:sz w:val="20"/>
          <w:szCs w:val="20"/>
        </w:rPr>
      </w:pPr>
    </w:p>
    <w:p w14:paraId="713E71B2" w14:textId="77777777" w:rsidR="00626029" w:rsidRDefault="00626029">
      <w:pPr>
        <w:spacing w:line="380" w:lineRule="auto"/>
        <w:ind w:left="440" w:right="440" w:firstLine="720"/>
        <w:jc w:val="both"/>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Terima kasih Yang Berhormat Tebrau,</w:t>
      </w:r>
      <w:r>
        <w:rPr>
          <w:rFonts w:ascii="Arial" w:eastAsia="Arial" w:hAnsi="Arial" w:cs="Arial"/>
          <w:b/>
          <w:bCs/>
          <w:sz w:val="19"/>
          <w:szCs w:val="19"/>
        </w:rPr>
        <w:t xml:space="preserve"> </w:t>
      </w:r>
      <w:r>
        <w:rPr>
          <w:rFonts w:ascii="Arial" w:eastAsia="Arial" w:hAnsi="Arial" w:cs="Arial"/>
          <w:sz w:val="19"/>
          <w:szCs w:val="19"/>
        </w:rPr>
        <w:t>sekarang saya menjemput Yang Berhormat Rompin. Yang Berhormat Rompin tiada di dalam Dewan. Yang Berhormat Kuala Terengganu, sila. Selepas itu, Yang Berhormat Bukit Bendera.</w:t>
      </w:r>
    </w:p>
    <w:p w14:paraId="039C9DFF" w14:textId="77777777" w:rsidR="00626029" w:rsidRDefault="00626029">
      <w:pPr>
        <w:spacing w:line="332" w:lineRule="exact"/>
        <w:rPr>
          <w:sz w:val="20"/>
          <w:szCs w:val="20"/>
        </w:rPr>
      </w:pPr>
    </w:p>
    <w:p w14:paraId="2A65FB82" w14:textId="77777777" w:rsidR="00626029" w:rsidRDefault="00626029">
      <w:pPr>
        <w:ind w:left="440"/>
        <w:rPr>
          <w:sz w:val="20"/>
          <w:szCs w:val="20"/>
        </w:rPr>
      </w:pPr>
      <w:r>
        <w:rPr>
          <w:rFonts w:ascii="Arial" w:eastAsia="Arial" w:hAnsi="Arial" w:cs="Arial"/>
          <w:b/>
          <w:bCs/>
          <w:sz w:val="20"/>
          <w:szCs w:val="20"/>
        </w:rPr>
        <w:t>2.43 ptg.</w:t>
      </w:r>
    </w:p>
    <w:p w14:paraId="256E62B9" w14:textId="77777777" w:rsidR="00626029" w:rsidRDefault="00626029">
      <w:pPr>
        <w:spacing w:line="126" w:lineRule="exact"/>
        <w:rPr>
          <w:sz w:val="20"/>
          <w:szCs w:val="20"/>
        </w:rPr>
      </w:pPr>
    </w:p>
    <w:p w14:paraId="16CE2B67"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Tuan Yang di-Pertua. Pertama sekali saya menyambut baik penggubalan dan pembentangan rang undang-undang ini kerana melibatkan soal pengurusan, pengawal seliaan, aktiviti perniagaan pemprosesan dan hal-hal lain yang berkait dengan mata wang di Malaysia. Bagi saya rang undang-undang mata wang ini sangat unik dan sentimental. Malaysia pernah menggunakan </w:t>
      </w:r>
      <w:r>
        <w:rPr>
          <w:rFonts w:ascii="Arial" w:eastAsia="Arial" w:hAnsi="Arial" w:cs="Arial"/>
          <w:sz w:val="20"/>
          <w:szCs w:val="20"/>
        </w:rPr>
        <w:lastRenderedPageBreak/>
        <w:t xml:space="preserve">pelbagai mata wang suatu ketika dahulu seperti wang kertas estet </w:t>
      </w:r>
      <w:r>
        <w:rPr>
          <w:rFonts w:ascii="Arial" w:eastAsia="Arial" w:hAnsi="Arial" w:cs="Arial"/>
          <w:i/>
          <w:iCs/>
          <w:sz w:val="20"/>
          <w:szCs w:val="20"/>
        </w:rPr>
        <w:t>Constantinople,</w:t>
      </w:r>
      <w:r>
        <w:rPr>
          <w:rFonts w:ascii="Arial" w:eastAsia="Arial" w:hAnsi="Arial" w:cs="Arial"/>
          <w:sz w:val="20"/>
          <w:szCs w:val="20"/>
        </w:rPr>
        <w:t xml:space="preserve"> duit pitis orang Terengganu sebut ‘</w:t>
      </w:r>
      <w:r>
        <w:rPr>
          <w:rFonts w:ascii="Arial" w:eastAsia="Arial" w:hAnsi="Arial" w:cs="Arial"/>
          <w:i/>
          <w:iCs/>
          <w:sz w:val="20"/>
          <w:szCs w:val="20"/>
        </w:rPr>
        <w:t>pitih</w:t>
      </w:r>
      <w:r>
        <w:rPr>
          <w:rFonts w:ascii="Arial" w:eastAsia="Arial" w:hAnsi="Arial" w:cs="Arial"/>
          <w:sz w:val="20"/>
          <w:szCs w:val="20"/>
        </w:rPr>
        <w:t>’ walaupun dieja ‘</w:t>
      </w:r>
      <w:r>
        <w:rPr>
          <w:rFonts w:ascii="Arial" w:eastAsia="Arial" w:hAnsi="Arial" w:cs="Arial"/>
          <w:i/>
          <w:iCs/>
          <w:sz w:val="20"/>
          <w:szCs w:val="20"/>
        </w:rPr>
        <w:t>pitis</w:t>
      </w:r>
      <w:r>
        <w:rPr>
          <w:rFonts w:ascii="Arial" w:eastAsia="Arial" w:hAnsi="Arial" w:cs="Arial"/>
          <w:sz w:val="20"/>
          <w:szCs w:val="20"/>
        </w:rPr>
        <w:t>’, keping Kelantan dan keping Terengganu. Di Terengganu kalau 50 sen disebut ‘</w:t>
      </w:r>
      <w:r>
        <w:rPr>
          <w:rFonts w:ascii="Arial" w:eastAsia="Arial" w:hAnsi="Arial" w:cs="Arial"/>
          <w:i/>
          <w:iCs/>
          <w:sz w:val="20"/>
          <w:szCs w:val="20"/>
        </w:rPr>
        <w:t>samah</w:t>
      </w:r>
      <w:r>
        <w:rPr>
          <w:rFonts w:ascii="Arial" w:eastAsia="Arial" w:hAnsi="Arial" w:cs="Arial"/>
          <w:sz w:val="20"/>
          <w:szCs w:val="20"/>
        </w:rPr>
        <w:t>’.</w:t>
      </w:r>
    </w:p>
    <w:p w14:paraId="7E63B9DF" w14:textId="77777777" w:rsidR="00626029" w:rsidRDefault="00626029">
      <w:pPr>
        <w:spacing w:line="16" w:lineRule="exact"/>
        <w:rPr>
          <w:sz w:val="20"/>
          <w:szCs w:val="20"/>
        </w:rPr>
      </w:pPr>
    </w:p>
    <w:p w14:paraId="52DEADB3"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mencadangkan agar istilah mata wang sahaja dimasukkan di dalam fasal 2 yang mentakrifkan beberapa perkataan dan ungkapan yang digunakan di dalam akta ini. Setelah kita merdeka Malaysia mempunyai mata wang sendiri. Susulan dengan penubuhan Bank Negara</w:t>
      </w:r>
    </w:p>
    <w:p w14:paraId="43BA9873" w14:textId="77777777" w:rsidR="00626029" w:rsidRDefault="00626029">
      <w:pPr>
        <w:sectPr w:rsidR="00626029">
          <w:pgSz w:w="12240" w:h="15840"/>
          <w:pgMar w:top="1293" w:right="1440" w:bottom="50" w:left="1440" w:header="0" w:footer="0" w:gutter="0"/>
          <w:cols w:space="720" w:equalWidth="0">
            <w:col w:w="9360"/>
          </w:cols>
        </w:sectPr>
      </w:pPr>
    </w:p>
    <w:p w14:paraId="6877473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68</w:t>
      </w:r>
    </w:p>
    <w:p w14:paraId="42F52310" w14:textId="77777777" w:rsidR="00626029" w:rsidRDefault="00626029">
      <w:pPr>
        <w:spacing w:line="263" w:lineRule="exact"/>
        <w:rPr>
          <w:sz w:val="20"/>
          <w:szCs w:val="20"/>
        </w:rPr>
      </w:pPr>
    </w:p>
    <w:p w14:paraId="514EFB39" w14:textId="77777777" w:rsidR="00626029" w:rsidRDefault="00626029">
      <w:pPr>
        <w:spacing w:line="355" w:lineRule="auto"/>
        <w:ind w:left="440" w:right="440"/>
        <w:jc w:val="both"/>
        <w:rPr>
          <w:sz w:val="20"/>
          <w:szCs w:val="20"/>
        </w:rPr>
      </w:pPr>
      <w:r>
        <w:rPr>
          <w:rFonts w:ascii="Arial" w:eastAsia="Arial" w:hAnsi="Arial" w:cs="Arial"/>
          <w:sz w:val="20"/>
          <w:szCs w:val="20"/>
        </w:rPr>
        <w:t xml:space="preserve">Malaysia pada tahun 1959, kemudian Bank Negara Malaysia mempunyai mandat untuk mengawal selia aktiviti berkaitan mata wang maka dengan itu menamatkan penggunaan </w:t>
      </w:r>
      <w:r>
        <w:rPr>
          <w:rFonts w:ascii="Arial" w:eastAsia="Arial" w:hAnsi="Arial" w:cs="Arial"/>
          <w:i/>
          <w:iCs/>
          <w:sz w:val="20"/>
          <w:szCs w:val="20"/>
        </w:rPr>
        <w:t>Malayan</w:t>
      </w:r>
      <w:r>
        <w:rPr>
          <w:rFonts w:ascii="Arial" w:eastAsia="Arial" w:hAnsi="Arial" w:cs="Arial"/>
          <w:sz w:val="20"/>
          <w:szCs w:val="20"/>
        </w:rPr>
        <w:t xml:space="preserve"> </w:t>
      </w:r>
      <w:r>
        <w:rPr>
          <w:rFonts w:ascii="Arial" w:eastAsia="Arial" w:hAnsi="Arial" w:cs="Arial"/>
          <w:i/>
          <w:iCs/>
          <w:sz w:val="20"/>
          <w:szCs w:val="20"/>
        </w:rPr>
        <w:t xml:space="preserve">Dollar </w:t>
      </w:r>
      <w:r>
        <w:rPr>
          <w:rFonts w:ascii="Arial" w:eastAsia="Arial" w:hAnsi="Arial" w:cs="Arial"/>
          <w:sz w:val="20"/>
          <w:szCs w:val="20"/>
        </w:rPr>
        <w:t>dan memperkenalkan mata wang sendiri pada tahun 1966.</w:t>
      </w:r>
    </w:p>
    <w:p w14:paraId="5E088E73" w14:textId="77777777" w:rsidR="00626029" w:rsidRDefault="00626029">
      <w:pPr>
        <w:spacing w:line="14" w:lineRule="exact"/>
        <w:rPr>
          <w:sz w:val="20"/>
          <w:szCs w:val="20"/>
        </w:rPr>
      </w:pPr>
    </w:p>
    <w:p w14:paraId="094DBC5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Tujuh tahun selepas itu ringgit mula diapungkan secara terbuka. Ia sedikit sebanyak melambangkan kejituan patriotisme negara. Saya juga berharap agar Bank Negara Malaysia dapat memikirkan satu solusi yang ampuh untuk mengukuhkan nilai tukaran mata wang ringgit kita berbanding negara lain kerana di dalam tempoh 2 Januari 2019 hingga 2 Disember 2019 kita dapati berlaku kejatuhan di dalam mata wang kita. Misalnya, USD1 pada Januari tahun ini RM4.13 jatuh kepada RM4.17, 1 </w:t>
      </w:r>
      <w:r>
        <w:rPr>
          <w:rFonts w:ascii="Arial" w:eastAsia="Arial" w:hAnsi="Arial" w:cs="Arial"/>
          <w:i/>
          <w:iCs/>
          <w:sz w:val="20"/>
          <w:szCs w:val="20"/>
        </w:rPr>
        <w:t>British Pound</w:t>
      </w:r>
      <w:r>
        <w:rPr>
          <w:rFonts w:ascii="Arial" w:eastAsia="Arial" w:hAnsi="Arial" w:cs="Arial"/>
          <w:sz w:val="20"/>
          <w:szCs w:val="20"/>
        </w:rPr>
        <w:t xml:space="preserve"> – RM5.26, pada Januari jatuh RM5.39, Japanese Yen untuk setiap 100 – RM3.78 jatuh kepada RM3.81, begitu juga Baht Thailand RM12.77 jatuh kepada RM13.82 dan pelbagai lagi.</w:t>
      </w:r>
    </w:p>
    <w:p w14:paraId="063EA13C" w14:textId="77777777" w:rsidR="00626029" w:rsidRDefault="00626029">
      <w:pPr>
        <w:spacing w:line="16" w:lineRule="exact"/>
        <w:rPr>
          <w:sz w:val="20"/>
          <w:szCs w:val="20"/>
        </w:rPr>
      </w:pPr>
    </w:p>
    <w:p w14:paraId="2BBC2F8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ingin menitikberatkan tentang standard kualiti dan faktor keselamatan mata wang Malaysia sepertimana yang telah digariskan oleh Bank Negara Malaysia. Saya percaya tahap kualiti dan keselamatan wang Malaysia sentiasa diawasi bagi menggelakkan eksploitasi oleh pelbagai pihak yang tidak bertanggungjawab. Dalam hal ini saya ingin mendapatkan penjelasan daripada Yang Berhormat Menteri tentang beberapa kes penangkapan warga asing Afrika yang mendalangi sindiket </w:t>
      </w:r>
      <w:r>
        <w:rPr>
          <w:rFonts w:ascii="Arial" w:eastAsia="Arial" w:hAnsi="Arial" w:cs="Arial"/>
          <w:i/>
          <w:iCs/>
          <w:sz w:val="20"/>
          <w:szCs w:val="20"/>
        </w:rPr>
        <w:t>black money</w:t>
      </w:r>
      <w:r>
        <w:rPr>
          <w:rFonts w:ascii="Arial" w:eastAsia="Arial" w:hAnsi="Arial" w:cs="Arial"/>
          <w:sz w:val="20"/>
          <w:szCs w:val="20"/>
        </w:rPr>
        <w:t xml:space="preserve"> atau wang palsu di Malaysia.</w:t>
      </w:r>
    </w:p>
    <w:p w14:paraId="6D78E2E7" w14:textId="77777777" w:rsidR="00626029" w:rsidRDefault="00626029">
      <w:pPr>
        <w:spacing w:line="13" w:lineRule="exact"/>
        <w:rPr>
          <w:sz w:val="20"/>
          <w:szCs w:val="20"/>
        </w:rPr>
      </w:pPr>
    </w:p>
    <w:p w14:paraId="51A597FA" w14:textId="77777777" w:rsidR="00626029" w:rsidRDefault="00626029">
      <w:pPr>
        <w:spacing w:line="358" w:lineRule="auto"/>
        <w:ind w:left="440" w:right="440" w:firstLine="720"/>
        <w:jc w:val="both"/>
        <w:rPr>
          <w:sz w:val="20"/>
          <w:szCs w:val="20"/>
        </w:rPr>
      </w:pPr>
      <w:r>
        <w:rPr>
          <w:rFonts w:ascii="Arial" w:eastAsia="Arial" w:hAnsi="Arial" w:cs="Arial"/>
          <w:sz w:val="20"/>
          <w:szCs w:val="20"/>
        </w:rPr>
        <w:t>Adakah mereka mempunyai rangkaian tertentu kerana ia sering kali dilakukan oleh warganegara yang sama? Adakah kementerian mempunyai statistik semasa tentang penangkapan sindiket mata wang palsu ini? Seterusnya, saya ingin bertanya mengenai perkara berkaitan dengan soal melucut status sah diperlakukan mata wang kita. Transaksi tunai memudahkan seseorang mengelak pembayaran cukai yang sepatutnya dengan melaporkan pendapatan dari yang sepatutnya atau dengan melaporkan pendapatan yang kurang daripada jumlah pendapatan sebenar.</w:t>
      </w:r>
    </w:p>
    <w:p w14:paraId="58C42690" w14:textId="77777777" w:rsidR="00626029" w:rsidRDefault="00626029">
      <w:pPr>
        <w:spacing w:line="13" w:lineRule="exact"/>
        <w:rPr>
          <w:sz w:val="20"/>
          <w:szCs w:val="20"/>
        </w:rPr>
      </w:pPr>
    </w:p>
    <w:p w14:paraId="78084CDC" w14:textId="77777777" w:rsidR="00626029" w:rsidRDefault="00626029">
      <w:pPr>
        <w:spacing w:line="357" w:lineRule="auto"/>
        <w:ind w:left="440" w:right="420" w:firstLine="720"/>
        <w:jc w:val="both"/>
        <w:rPr>
          <w:sz w:val="20"/>
          <w:szCs w:val="20"/>
        </w:rPr>
      </w:pPr>
      <w:r>
        <w:rPr>
          <w:rFonts w:ascii="Arial" w:eastAsia="Arial" w:hAnsi="Arial" w:cs="Arial"/>
          <w:sz w:val="20"/>
          <w:szCs w:val="20"/>
        </w:rPr>
        <w:t>Ini banyak dilakukan oleh peserta ekonomi gelap yang menyebabkan kehilangan hasil cukai kepada kerajaan dan mengurangkan daya saing kepada perniagaan yang sah. Terdapat kes-kes yang menunjukkan peningkatan penggunaan wang tunai terutamanya di dominasi yang tinggi oleh suspek jenayah terutamanya bagi tujuan kegiatan rasuah, penyalahgunaan kuasa dan pemerdagangan manusia.</w:t>
      </w:r>
    </w:p>
    <w:p w14:paraId="717978FF" w14:textId="77777777" w:rsidR="00626029" w:rsidRDefault="00626029">
      <w:pPr>
        <w:spacing w:line="15" w:lineRule="exact"/>
        <w:rPr>
          <w:sz w:val="20"/>
          <w:szCs w:val="20"/>
        </w:rPr>
      </w:pPr>
    </w:p>
    <w:p w14:paraId="5C23D030" w14:textId="77777777" w:rsidR="00626029" w:rsidRDefault="00626029">
      <w:pPr>
        <w:spacing w:line="357" w:lineRule="auto"/>
        <w:ind w:left="440" w:right="440" w:firstLine="720"/>
        <w:jc w:val="both"/>
        <w:rPr>
          <w:sz w:val="20"/>
          <w:szCs w:val="20"/>
        </w:rPr>
      </w:pPr>
      <w:r>
        <w:rPr>
          <w:rFonts w:ascii="Arial" w:eastAsia="Arial" w:hAnsi="Arial" w:cs="Arial"/>
          <w:sz w:val="20"/>
          <w:szCs w:val="20"/>
        </w:rPr>
        <w:t>Ekoran itu saya ingin bertanya beberapa perkara, adakah Bank Negara Malaysia bercadang untuk menarik balik dari edaran yakni melucut status sah diperlakukan sebarang dominasi wang seperti yang dilaksanakan di negara India? Bagaimanakah Bank Negara Malaysia akan memastikan kelancaran proses penukaran wang yang dilucut status sah diperlakukan? Apakah nilai wang yang telah dilucut status sah diperlakukan akan luput jika tidak ditukarkan di dalam tempoh yang tertentu?</w:t>
      </w:r>
    </w:p>
    <w:p w14:paraId="64F69D86" w14:textId="77777777" w:rsidR="00626029" w:rsidRDefault="00626029">
      <w:pPr>
        <w:spacing w:line="17" w:lineRule="exact"/>
        <w:rPr>
          <w:sz w:val="20"/>
          <w:szCs w:val="20"/>
        </w:rPr>
      </w:pPr>
    </w:p>
    <w:p w14:paraId="64060095"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Sementara itu, saya juga ingin mendapatkan penjelasan daripada Kementerian Kewangan berhubung penggunaan mata wang </w:t>
      </w:r>
      <w:r>
        <w:rPr>
          <w:rFonts w:ascii="Arial" w:eastAsia="Arial" w:hAnsi="Arial" w:cs="Arial"/>
          <w:i/>
          <w:iCs/>
          <w:sz w:val="20"/>
          <w:szCs w:val="20"/>
        </w:rPr>
        <w:t>kripto.</w:t>
      </w:r>
      <w:r>
        <w:rPr>
          <w:rFonts w:ascii="Arial" w:eastAsia="Arial" w:hAnsi="Arial" w:cs="Arial"/>
          <w:sz w:val="20"/>
          <w:szCs w:val="20"/>
        </w:rPr>
        <w:t xml:space="preserve"> Berdasarkan laporan kajian yang bertajuk, “</w:t>
      </w:r>
      <w:r>
        <w:rPr>
          <w:rFonts w:ascii="Arial" w:eastAsia="Arial" w:hAnsi="Arial" w:cs="Arial"/>
          <w:i/>
          <w:iCs/>
          <w:sz w:val="20"/>
          <w:szCs w:val="20"/>
        </w:rPr>
        <w:t>Regulation of Virtual Currencies: Mitigating the Risks and Challenges Involved</w:t>
      </w:r>
      <w:r>
        <w:rPr>
          <w:rFonts w:ascii="Arial" w:eastAsia="Arial" w:hAnsi="Arial" w:cs="Arial"/>
          <w:sz w:val="20"/>
          <w:szCs w:val="20"/>
        </w:rPr>
        <w:t>” telah menyatakan beberapa perkara yang penting.</w:t>
      </w:r>
    </w:p>
    <w:p w14:paraId="55514B57" w14:textId="77777777" w:rsidR="00626029" w:rsidRDefault="00626029">
      <w:pPr>
        <w:sectPr w:rsidR="00626029">
          <w:pgSz w:w="12240" w:h="15840"/>
          <w:pgMar w:top="1293" w:right="1440" w:bottom="49" w:left="1440" w:header="0" w:footer="0" w:gutter="0"/>
          <w:cols w:space="720" w:equalWidth="0">
            <w:col w:w="9360"/>
          </w:cols>
        </w:sectPr>
      </w:pPr>
    </w:p>
    <w:p w14:paraId="2AC4221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69</w:t>
      </w:r>
    </w:p>
    <w:p w14:paraId="415BE1BC" w14:textId="77777777" w:rsidR="00626029" w:rsidRDefault="00626029">
      <w:pPr>
        <w:spacing w:line="263" w:lineRule="exact"/>
        <w:rPr>
          <w:sz w:val="20"/>
          <w:szCs w:val="20"/>
        </w:rPr>
      </w:pPr>
    </w:p>
    <w:p w14:paraId="7CEFB0ED"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Pertama, pengaliran wang </w:t>
      </w:r>
      <w:r>
        <w:rPr>
          <w:rFonts w:ascii="Arial" w:eastAsia="Arial" w:hAnsi="Arial" w:cs="Arial"/>
          <w:i/>
          <w:iCs/>
          <w:sz w:val="20"/>
          <w:szCs w:val="20"/>
        </w:rPr>
        <w:t>kripto</w:t>
      </w:r>
      <w:r>
        <w:rPr>
          <w:rFonts w:ascii="Arial" w:eastAsia="Arial" w:hAnsi="Arial" w:cs="Arial"/>
          <w:sz w:val="20"/>
          <w:szCs w:val="20"/>
        </w:rPr>
        <w:t xml:space="preserve"> dikawal oleh mesin kriptografi dan tidak tertakluk kepada undang-undang di Malaysia. Namun ia boleh membeli barangan di dalam ekonomi sebenar dan ditukar dengan wang tunai.</w:t>
      </w:r>
    </w:p>
    <w:p w14:paraId="126366D1" w14:textId="77777777" w:rsidR="00626029" w:rsidRDefault="00626029">
      <w:pPr>
        <w:spacing w:line="14" w:lineRule="exact"/>
        <w:rPr>
          <w:sz w:val="20"/>
          <w:szCs w:val="20"/>
        </w:rPr>
      </w:pPr>
    </w:p>
    <w:p w14:paraId="0A6C1700" w14:textId="77777777" w:rsidR="00626029" w:rsidRDefault="00626029">
      <w:pPr>
        <w:spacing w:line="349" w:lineRule="auto"/>
        <w:ind w:left="440" w:right="440" w:firstLine="720"/>
        <w:jc w:val="both"/>
        <w:rPr>
          <w:sz w:val="20"/>
          <w:szCs w:val="20"/>
        </w:rPr>
      </w:pPr>
      <w:r>
        <w:rPr>
          <w:rFonts w:ascii="Arial" w:eastAsia="Arial" w:hAnsi="Arial" w:cs="Arial"/>
          <w:sz w:val="20"/>
          <w:szCs w:val="20"/>
        </w:rPr>
        <w:t>Kedua, mata wang maya sukar untuk diharamkan malah ia dianggap sama seperti membuat pelaburan skim cepat kaya.</w:t>
      </w:r>
    </w:p>
    <w:p w14:paraId="6FBB21E1" w14:textId="77777777" w:rsidR="00626029" w:rsidRDefault="00626029">
      <w:pPr>
        <w:spacing w:line="22" w:lineRule="exact"/>
        <w:rPr>
          <w:sz w:val="20"/>
          <w:szCs w:val="20"/>
        </w:rPr>
      </w:pPr>
    </w:p>
    <w:p w14:paraId="790FAE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Perkara ini perlu diselaraskan kerana segelintir masyarakat juga tidak dapat membezakan antara mata wang maya dengan mata wang elektronik yang semakin banyak diaplikasikan sekarang dengan menggunakan dompet digital atau </w:t>
      </w:r>
      <w:r>
        <w:rPr>
          <w:rFonts w:ascii="Arial" w:eastAsia="Arial" w:hAnsi="Arial" w:cs="Arial"/>
          <w:i/>
          <w:iCs/>
          <w:sz w:val="20"/>
          <w:szCs w:val="20"/>
        </w:rPr>
        <w:t>digital wallet</w:t>
      </w:r>
      <w:r>
        <w:rPr>
          <w:rFonts w:ascii="Arial" w:eastAsia="Arial" w:hAnsi="Arial" w:cs="Arial"/>
          <w:sz w:val="20"/>
          <w:szCs w:val="20"/>
        </w:rPr>
        <w:t xml:space="preserve"> serta ia sebahagian daripada sistem wang </w:t>
      </w:r>
      <w:r>
        <w:rPr>
          <w:rFonts w:ascii="Arial" w:eastAsia="Arial" w:hAnsi="Arial" w:cs="Arial"/>
          <w:i/>
          <w:iCs/>
          <w:sz w:val="20"/>
          <w:szCs w:val="20"/>
        </w:rPr>
        <w:t>flat.</w:t>
      </w:r>
      <w:r>
        <w:rPr>
          <w:rFonts w:ascii="Arial" w:eastAsia="Arial" w:hAnsi="Arial" w:cs="Arial"/>
          <w:sz w:val="20"/>
          <w:szCs w:val="20"/>
        </w:rPr>
        <w:t xml:space="preserve"> Saya mohon pihak kementerian menjelaskan beberapa isu yang saya bangkitkan sebentar tadi terima kasih.</w:t>
      </w:r>
    </w:p>
    <w:p w14:paraId="69A61E6B" w14:textId="77777777" w:rsidR="00626029" w:rsidRDefault="00626029">
      <w:pPr>
        <w:spacing w:line="5" w:lineRule="exact"/>
        <w:rPr>
          <w:sz w:val="20"/>
          <w:szCs w:val="20"/>
        </w:rPr>
      </w:pPr>
    </w:p>
    <w:p w14:paraId="24E9D87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p>
    <w:p w14:paraId="3A2164A2" w14:textId="77777777" w:rsidR="00626029" w:rsidRDefault="00626029">
      <w:pPr>
        <w:spacing w:line="113" w:lineRule="exact"/>
        <w:rPr>
          <w:sz w:val="20"/>
          <w:szCs w:val="20"/>
        </w:rPr>
      </w:pPr>
    </w:p>
    <w:p w14:paraId="2E1E5ED0" w14:textId="77777777" w:rsidR="00626029" w:rsidRDefault="00626029">
      <w:pPr>
        <w:ind w:left="440"/>
        <w:rPr>
          <w:sz w:val="20"/>
          <w:szCs w:val="20"/>
        </w:rPr>
      </w:pPr>
      <w:r>
        <w:rPr>
          <w:rFonts w:ascii="Arial" w:eastAsia="Arial" w:hAnsi="Arial" w:cs="Arial"/>
          <w:sz w:val="20"/>
          <w:szCs w:val="20"/>
        </w:rPr>
        <w:t>Sekarang saya menjemput Yang Berhormat Bukit Bendera, selepas itu Yang Berhormat Gerik.</w:t>
      </w:r>
    </w:p>
    <w:p w14:paraId="5E2821BC" w14:textId="77777777" w:rsidR="00626029" w:rsidRDefault="00626029">
      <w:pPr>
        <w:spacing w:line="200" w:lineRule="exact"/>
        <w:rPr>
          <w:sz w:val="20"/>
          <w:szCs w:val="20"/>
        </w:rPr>
      </w:pPr>
    </w:p>
    <w:p w14:paraId="44A310C6" w14:textId="77777777" w:rsidR="00626029" w:rsidRDefault="00626029">
      <w:pPr>
        <w:spacing w:line="261" w:lineRule="exact"/>
        <w:rPr>
          <w:sz w:val="20"/>
          <w:szCs w:val="20"/>
        </w:rPr>
      </w:pPr>
    </w:p>
    <w:p w14:paraId="3EC74FDA" w14:textId="77777777" w:rsidR="00626029" w:rsidRDefault="00626029">
      <w:pPr>
        <w:ind w:left="440"/>
        <w:rPr>
          <w:sz w:val="20"/>
          <w:szCs w:val="20"/>
        </w:rPr>
      </w:pPr>
      <w:r>
        <w:rPr>
          <w:rFonts w:ascii="Arial" w:eastAsia="Arial" w:hAnsi="Arial" w:cs="Arial"/>
          <w:b/>
          <w:bCs/>
          <w:sz w:val="20"/>
          <w:szCs w:val="20"/>
        </w:rPr>
        <w:t>2.48 ptg.</w:t>
      </w:r>
    </w:p>
    <w:p w14:paraId="7F4F2274" w14:textId="77777777" w:rsidR="00626029" w:rsidRDefault="00626029">
      <w:pPr>
        <w:spacing w:line="126" w:lineRule="exact"/>
        <w:rPr>
          <w:sz w:val="20"/>
          <w:szCs w:val="20"/>
        </w:rPr>
      </w:pPr>
    </w:p>
    <w:p w14:paraId="19E9A83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Saya turut</w:t>
      </w:r>
      <w:r>
        <w:rPr>
          <w:rFonts w:ascii="Arial" w:eastAsia="Arial" w:hAnsi="Arial" w:cs="Arial"/>
          <w:b/>
          <w:bCs/>
          <w:sz w:val="20"/>
          <w:szCs w:val="20"/>
        </w:rPr>
        <w:t xml:space="preserve"> </w:t>
      </w:r>
      <w:r>
        <w:rPr>
          <w:rFonts w:ascii="Arial" w:eastAsia="Arial" w:hAnsi="Arial" w:cs="Arial"/>
          <w:sz w:val="20"/>
          <w:szCs w:val="20"/>
        </w:rPr>
        <w:t>ingin menyertai perbahasan mengenai dengan rang undang-undang berkenaan dengan mata wang dan kalau kita meninjau dari segi sejarah perundangan, sumber kuasa berkaitan pengurusan dan operasi mata wang terkandung dalam Bahagian III, Akta Bank Negara Malaysia 1958.</w:t>
      </w:r>
    </w:p>
    <w:p w14:paraId="33E61095" w14:textId="77777777" w:rsidR="00626029" w:rsidRDefault="00626029">
      <w:pPr>
        <w:spacing w:line="13" w:lineRule="exact"/>
        <w:rPr>
          <w:sz w:val="20"/>
          <w:szCs w:val="20"/>
        </w:rPr>
      </w:pPr>
    </w:p>
    <w:p w14:paraId="1C16E120"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Bahagian ini masih kekal walaupun akta tersebut telah dimansuhkan dan diangkat menjadi akta Bank Negara. Saya rasa adalah tepat pada masanya kita mewujudkan satu </w:t>
      </w:r>
      <w:r>
        <w:rPr>
          <w:rFonts w:ascii="Arial" w:eastAsia="Arial" w:hAnsi="Arial" w:cs="Arial"/>
          <w:i/>
          <w:iCs/>
          <w:sz w:val="20"/>
          <w:szCs w:val="20"/>
        </w:rPr>
        <w:t>bill,</w:t>
      </w:r>
      <w:r>
        <w:rPr>
          <w:rFonts w:ascii="Arial" w:eastAsia="Arial" w:hAnsi="Arial" w:cs="Arial"/>
          <w:sz w:val="20"/>
          <w:szCs w:val="20"/>
        </w:rPr>
        <w:t xml:space="preserve"> satu rang undang-undang atau satu akta tersendiri dengan 70 seksyen dan dua jadual untuk menguruskan perkara-perkara berkenaan dengan mata wang. Kita perlu menyediakan kerangka undang-undang yang lebih menyeluruh dan kawal selia ke atas pemprosesan mata wang. Beberapa perkara yang saya ingin bangkitkan di sini, saya juga telah merujuk kepada seksyen 22, </w:t>
      </w:r>
      <w:r>
        <w:rPr>
          <w:rFonts w:ascii="Arial" w:eastAsia="Arial" w:hAnsi="Arial" w:cs="Arial"/>
          <w:i/>
          <w:iCs/>
          <w:sz w:val="20"/>
          <w:szCs w:val="20"/>
        </w:rPr>
        <w:t>Currency Act of Singapore.</w:t>
      </w:r>
    </w:p>
    <w:p w14:paraId="34C7368F" w14:textId="77777777" w:rsidR="00626029" w:rsidRDefault="00626029">
      <w:pPr>
        <w:spacing w:line="3" w:lineRule="exact"/>
        <w:rPr>
          <w:sz w:val="20"/>
          <w:szCs w:val="20"/>
        </w:rPr>
      </w:pPr>
    </w:p>
    <w:p w14:paraId="5984CCB0" w14:textId="77777777" w:rsidR="00626029" w:rsidRDefault="00626029">
      <w:pPr>
        <w:ind w:left="440"/>
        <w:rPr>
          <w:sz w:val="20"/>
          <w:szCs w:val="20"/>
        </w:rPr>
      </w:pPr>
      <w:r>
        <w:rPr>
          <w:rFonts w:ascii="Arial" w:eastAsia="Arial" w:hAnsi="Arial" w:cs="Arial"/>
          <w:b/>
          <w:bCs/>
          <w:sz w:val="20"/>
          <w:szCs w:val="20"/>
        </w:rPr>
        <w:t>■1450</w:t>
      </w:r>
    </w:p>
    <w:p w14:paraId="56AD5361" w14:textId="77777777" w:rsidR="00626029" w:rsidRDefault="00626029">
      <w:pPr>
        <w:spacing w:line="126" w:lineRule="exact"/>
        <w:rPr>
          <w:sz w:val="20"/>
          <w:szCs w:val="20"/>
        </w:rPr>
      </w:pPr>
    </w:p>
    <w:p w14:paraId="5264891A"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Di negara Singapura, mereka juga mempunyai satu akta </w:t>
      </w:r>
      <w:r>
        <w:rPr>
          <w:rFonts w:ascii="Arial" w:eastAsia="Arial" w:hAnsi="Arial" w:cs="Arial"/>
          <w:i/>
          <w:iCs/>
          <w:sz w:val="19"/>
          <w:szCs w:val="19"/>
        </w:rPr>
        <w:t>currency</w:t>
      </w:r>
      <w:r>
        <w:rPr>
          <w:rFonts w:ascii="Arial" w:eastAsia="Arial" w:hAnsi="Arial" w:cs="Arial"/>
          <w:sz w:val="19"/>
          <w:szCs w:val="19"/>
        </w:rPr>
        <w:t xml:space="preserve"> atau </w:t>
      </w:r>
      <w:r>
        <w:rPr>
          <w:rFonts w:ascii="Arial" w:eastAsia="Arial" w:hAnsi="Arial" w:cs="Arial"/>
          <w:i/>
          <w:iCs/>
          <w:sz w:val="19"/>
          <w:szCs w:val="19"/>
        </w:rPr>
        <w:t>Currency Act.</w:t>
      </w:r>
      <w:r>
        <w:rPr>
          <w:rFonts w:ascii="Arial" w:eastAsia="Arial" w:hAnsi="Arial" w:cs="Arial"/>
          <w:sz w:val="19"/>
          <w:szCs w:val="19"/>
        </w:rPr>
        <w:t xml:space="preserve"> Dalam seksyen 22 </w:t>
      </w:r>
      <w:r>
        <w:rPr>
          <w:rFonts w:ascii="Arial" w:eastAsia="Arial" w:hAnsi="Arial" w:cs="Arial"/>
          <w:i/>
          <w:iCs/>
          <w:sz w:val="19"/>
          <w:szCs w:val="19"/>
        </w:rPr>
        <w:t>Currency Act of Singapore,</w:t>
      </w:r>
      <w:r>
        <w:rPr>
          <w:rFonts w:ascii="Arial" w:eastAsia="Arial" w:hAnsi="Arial" w:cs="Arial"/>
          <w:sz w:val="19"/>
          <w:szCs w:val="19"/>
        </w:rPr>
        <w:t xml:space="preserve"> </w:t>
      </w:r>
      <w:r>
        <w:rPr>
          <w:rFonts w:ascii="Arial" w:eastAsia="Arial" w:hAnsi="Arial" w:cs="Arial"/>
          <w:i/>
          <w:iCs/>
          <w:sz w:val="19"/>
          <w:szCs w:val="19"/>
        </w:rPr>
        <w:t>“Authority’s</w:t>
      </w:r>
      <w:r>
        <w:rPr>
          <w:rFonts w:ascii="Arial" w:eastAsia="Arial" w:hAnsi="Arial" w:cs="Arial"/>
          <w:sz w:val="19"/>
          <w:szCs w:val="19"/>
        </w:rPr>
        <w:t xml:space="preserve"> </w:t>
      </w:r>
      <w:r>
        <w:rPr>
          <w:rFonts w:ascii="Arial" w:eastAsia="Arial" w:hAnsi="Arial" w:cs="Arial"/>
          <w:i/>
          <w:iCs/>
          <w:sz w:val="19"/>
          <w:szCs w:val="19"/>
        </w:rPr>
        <w:t>assets must not be less than currency</w:t>
      </w:r>
      <w:r>
        <w:rPr>
          <w:rFonts w:ascii="Arial" w:eastAsia="Arial" w:hAnsi="Arial" w:cs="Arial"/>
          <w:sz w:val="19"/>
          <w:szCs w:val="19"/>
        </w:rPr>
        <w:t xml:space="preserve"> </w:t>
      </w:r>
      <w:r>
        <w:rPr>
          <w:rFonts w:ascii="Arial" w:eastAsia="Arial" w:hAnsi="Arial" w:cs="Arial"/>
          <w:i/>
          <w:iCs/>
          <w:sz w:val="19"/>
          <w:szCs w:val="19"/>
        </w:rPr>
        <w:t>in circulation</w:t>
      </w:r>
      <w:r>
        <w:rPr>
          <w:rFonts w:ascii="Arial" w:eastAsia="Arial" w:hAnsi="Arial" w:cs="Arial"/>
          <w:sz w:val="19"/>
          <w:szCs w:val="19"/>
        </w:rPr>
        <w:t>”. Maksudnya, kalau</w:t>
      </w:r>
      <w:r>
        <w:rPr>
          <w:rFonts w:ascii="Arial" w:eastAsia="Arial" w:hAnsi="Arial" w:cs="Arial"/>
          <w:i/>
          <w:iCs/>
          <w:sz w:val="19"/>
          <w:szCs w:val="19"/>
        </w:rPr>
        <w:t xml:space="preserve"> currency </w:t>
      </w:r>
      <w:r>
        <w:rPr>
          <w:rFonts w:ascii="Arial" w:eastAsia="Arial" w:hAnsi="Arial" w:cs="Arial"/>
          <w:sz w:val="19"/>
          <w:szCs w:val="19"/>
        </w:rPr>
        <w:t>yang sedang dalam edaran pasaran, ia tidak boleh</w:t>
      </w:r>
      <w:r>
        <w:rPr>
          <w:rFonts w:ascii="Arial" w:eastAsia="Arial" w:hAnsi="Arial" w:cs="Arial"/>
          <w:i/>
          <w:iCs/>
          <w:sz w:val="19"/>
          <w:szCs w:val="19"/>
        </w:rPr>
        <w:t xml:space="preserve"> </w:t>
      </w:r>
      <w:r>
        <w:rPr>
          <w:rFonts w:ascii="Arial" w:eastAsia="Arial" w:hAnsi="Arial" w:cs="Arial"/>
          <w:sz w:val="19"/>
          <w:szCs w:val="19"/>
        </w:rPr>
        <w:t xml:space="preserve">kurang </w:t>
      </w:r>
      <w:r>
        <w:rPr>
          <w:rFonts w:ascii="Arial" w:eastAsia="Arial" w:hAnsi="Arial" w:cs="Arial"/>
          <w:sz w:val="19"/>
          <w:szCs w:val="19"/>
        </w:rPr>
        <w:lastRenderedPageBreak/>
        <w:t xml:space="preserve">daripada aset kerajaan. Satu seksyen yang jelas di bawah seksyen 22 di Singapura yang tidak terdapat dalam </w:t>
      </w:r>
      <w:r>
        <w:rPr>
          <w:rFonts w:ascii="Arial" w:eastAsia="Arial" w:hAnsi="Arial" w:cs="Arial"/>
          <w:i/>
          <w:iCs/>
          <w:sz w:val="19"/>
          <w:szCs w:val="19"/>
        </w:rPr>
        <w:t>Currency Bill</w:t>
      </w:r>
      <w:r>
        <w:rPr>
          <w:rFonts w:ascii="Arial" w:eastAsia="Arial" w:hAnsi="Arial" w:cs="Arial"/>
          <w:sz w:val="19"/>
          <w:szCs w:val="19"/>
        </w:rPr>
        <w:t xml:space="preserve"> yang kita cadangkan pada hari ini. </w:t>
      </w:r>
      <w:r>
        <w:rPr>
          <w:rFonts w:ascii="Arial" w:eastAsia="Arial" w:hAnsi="Arial" w:cs="Arial"/>
          <w:i/>
          <w:iCs/>
          <w:sz w:val="19"/>
          <w:szCs w:val="19"/>
        </w:rPr>
        <w:t>So</w:t>
      </w:r>
      <w:r>
        <w:rPr>
          <w:rFonts w:ascii="Arial" w:eastAsia="Arial" w:hAnsi="Arial" w:cs="Arial"/>
          <w:sz w:val="19"/>
          <w:szCs w:val="19"/>
        </w:rPr>
        <w:t>, saya minta penjelasan, sama ada kita boleh belajar― ataupun kenapa kita tidak masukkan klausa sedemikian? “</w:t>
      </w:r>
      <w:r>
        <w:rPr>
          <w:rFonts w:ascii="Arial" w:eastAsia="Arial" w:hAnsi="Arial" w:cs="Arial"/>
          <w:i/>
          <w:iCs/>
          <w:sz w:val="19"/>
          <w:szCs w:val="19"/>
        </w:rPr>
        <w:t>Authority’s assets must not be less than currency in circulation</w:t>
      </w:r>
      <w:r>
        <w:rPr>
          <w:rFonts w:ascii="Arial" w:eastAsia="Arial" w:hAnsi="Arial" w:cs="Arial"/>
          <w:sz w:val="19"/>
          <w:szCs w:val="19"/>
        </w:rPr>
        <w:t>”, seksyen 22 di Singapura.</w:t>
      </w:r>
    </w:p>
    <w:p w14:paraId="75EC949E" w14:textId="77777777" w:rsidR="00626029" w:rsidRDefault="00626029">
      <w:pPr>
        <w:spacing w:line="6" w:lineRule="exact"/>
        <w:rPr>
          <w:sz w:val="20"/>
          <w:szCs w:val="20"/>
        </w:rPr>
      </w:pPr>
    </w:p>
    <w:p w14:paraId="100E5A00"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Saya juga ingin membangkitkan satu isu berkenaan dengan rang undang-undang ini yang juga memperkenalkan had transaksi tunai ataupun kita panggil CTL atau </w:t>
      </w:r>
      <w:r>
        <w:rPr>
          <w:rFonts w:ascii="Arial" w:eastAsia="Arial" w:hAnsi="Arial" w:cs="Arial"/>
          <w:i/>
          <w:iCs/>
          <w:sz w:val="20"/>
          <w:szCs w:val="20"/>
        </w:rPr>
        <w:t>cash transaction</w:t>
      </w:r>
      <w:r>
        <w:rPr>
          <w:rFonts w:ascii="Arial" w:eastAsia="Arial" w:hAnsi="Arial" w:cs="Arial"/>
          <w:sz w:val="20"/>
          <w:szCs w:val="20"/>
        </w:rPr>
        <w:t xml:space="preserve"> </w:t>
      </w:r>
      <w:r>
        <w:rPr>
          <w:rFonts w:ascii="Arial" w:eastAsia="Arial" w:hAnsi="Arial" w:cs="Arial"/>
          <w:i/>
          <w:iCs/>
          <w:sz w:val="20"/>
          <w:szCs w:val="20"/>
        </w:rPr>
        <w:t xml:space="preserve">limit </w:t>
      </w:r>
      <w:r>
        <w:rPr>
          <w:rFonts w:ascii="Arial" w:eastAsia="Arial" w:hAnsi="Arial" w:cs="Arial"/>
          <w:sz w:val="20"/>
          <w:szCs w:val="20"/>
        </w:rPr>
        <w:t>dalam Jadual Kedua di bawah Rang Undang-undang Mata Wang. Maksud kita</w:t>
      </w:r>
      <w:r>
        <w:rPr>
          <w:rFonts w:ascii="Arial" w:eastAsia="Arial" w:hAnsi="Arial" w:cs="Arial"/>
          <w:i/>
          <w:iCs/>
          <w:sz w:val="20"/>
          <w:szCs w:val="20"/>
        </w:rPr>
        <w:t xml:space="preserve"> </w:t>
      </w:r>
      <w:r>
        <w:rPr>
          <w:rFonts w:ascii="Arial" w:eastAsia="Arial" w:hAnsi="Arial" w:cs="Arial"/>
          <w:sz w:val="20"/>
          <w:szCs w:val="20"/>
        </w:rPr>
        <w:t>memperkenalkan had transaksi tunai bagi mengekang eksploitasi transaksi tunai yang sukar dikesan dalam kegiatan jenayah dan aktiviti ekonomi gelap.</w:t>
      </w:r>
    </w:p>
    <w:p w14:paraId="119F7B5C" w14:textId="77777777" w:rsidR="00626029" w:rsidRDefault="00626029">
      <w:pPr>
        <w:sectPr w:rsidR="00626029">
          <w:pgSz w:w="12240" w:h="15840"/>
          <w:pgMar w:top="1293" w:right="1440" w:bottom="48" w:left="1440" w:header="0" w:footer="0" w:gutter="0"/>
          <w:cols w:space="720" w:equalWidth="0">
            <w:col w:w="9360"/>
          </w:cols>
        </w:sectPr>
      </w:pPr>
    </w:p>
    <w:p w14:paraId="2E4C253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70</w:t>
      </w:r>
    </w:p>
    <w:p w14:paraId="3A3D13BD" w14:textId="77777777" w:rsidR="00626029" w:rsidRDefault="00626029">
      <w:pPr>
        <w:spacing w:line="263" w:lineRule="exact"/>
        <w:rPr>
          <w:sz w:val="20"/>
          <w:szCs w:val="20"/>
        </w:rPr>
      </w:pPr>
    </w:p>
    <w:p w14:paraId="542B0231"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Saya ingin mendapat kepastian kerana kita juga mendengar pengumuman daripada Bank Negara bahawa pada 1 Januari 2020, </w:t>
      </w:r>
      <w:r>
        <w:rPr>
          <w:rFonts w:ascii="Arial" w:eastAsia="Arial" w:hAnsi="Arial" w:cs="Arial"/>
          <w:i/>
          <w:iCs/>
          <w:sz w:val="20"/>
          <w:szCs w:val="20"/>
        </w:rPr>
        <w:t>cash transaction limit</w:t>
      </w:r>
      <w:r>
        <w:rPr>
          <w:rFonts w:ascii="Arial" w:eastAsia="Arial" w:hAnsi="Arial" w:cs="Arial"/>
          <w:sz w:val="20"/>
          <w:szCs w:val="20"/>
        </w:rPr>
        <w:t xml:space="preserve"> dicadangkan sebanyak RM20,000. Akan tetapi, di bawah rang undang-undang ini, di Jadual Kedua, pada masa ini tiada. Boleh minta Yang Berhormat Timbalan Menteri memberikan penjelasan dengan lebih lanjut mengenai pengumuman Bank Negara dan juga di bawah Jadual Kedua di bawah rang undang-undang ini yang nampaknya tidak selari. Saya minta penjelasan daripada Yang Berhormat Timbalan Menteri.</w:t>
      </w:r>
    </w:p>
    <w:p w14:paraId="10FFE50D" w14:textId="77777777" w:rsidR="00626029" w:rsidRDefault="00626029">
      <w:pPr>
        <w:spacing w:line="13" w:lineRule="exact"/>
        <w:rPr>
          <w:sz w:val="20"/>
          <w:szCs w:val="20"/>
        </w:rPr>
      </w:pPr>
    </w:p>
    <w:p w14:paraId="4402CFA1"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juga ingin membangkitkan satu isu dalam rang undang-undang ini bahawa Bank Negara sebagai pengeluar tunggal mata wang di Malaysia dan kuasa untuk menjual mata wang pada harga selain daripada nilai muka bagi mempromosikan seni numismatik iaitu seni untuk percetakan nilai mata wang.</w:t>
      </w:r>
    </w:p>
    <w:p w14:paraId="3AE43E43" w14:textId="77777777" w:rsidR="00626029" w:rsidRDefault="00626029">
      <w:pPr>
        <w:spacing w:line="12" w:lineRule="exact"/>
        <w:rPr>
          <w:sz w:val="20"/>
          <w:szCs w:val="20"/>
        </w:rPr>
      </w:pPr>
    </w:p>
    <w:p w14:paraId="613563F5"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Saya ingin membangkitkan isu berkaitan adalah kerana terdapat satu industri yang kecil yang dipanggil industri pengumpulan mata wang. Mereka sering membuat percetakan imej-imej mata wang. Bagaimana kalau warga numismatik ini mereka akan menghadapi kesukaran untuk menerbitkan buku numismatik berkenaan mata wang Malaysia? Ini kerana Bank Negara tidak lagi membenarkan tandatangan Gabenor Bank Negara pada wang kertas yang dikongsi dalam buku.</w:t>
      </w:r>
    </w:p>
    <w:p w14:paraId="5848A31E" w14:textId="77777777" w:rsidR="00626029" w:rsidRDefault="00626029">
      <w:pPr>
        <w:spacing w:line="13" w:lineRule="exact"/>
        <w:rPr>
          <w:sz w:val="20"/>
          <w:szCs w:val="20"/>
        </w:rPr>
      </w:pPr>
    </w:p>
    <w:p w14:paraId="75A68C10" w14:textId="77777777" w:rsidR="00626029" w:rsidRDefault="00626029">
      <w:pPr>
        <w:spacing w:line="357" w:lineRule="auto"/>
        <w:ind w:left="440" w:right="440" w:firstLine="708"/>
        <w:jc w:val="both"/>
        <w:rPr>
          <w:sz w:val="20"/>
          <w:szCs w:val="20"/>
        </w:rPr>
      </w:pPr>
      <w:r>
        <w:rPr>
          <w:rFonts w:ascii="Arial" w:eastAsia="Arial" w:hAnsi="Arial" w:cs="Arial"/>
          <w:sz w:val="20"/>
          <w:szCs w:val="20"/>
        </w:rPr>
        <w:t>Selain tulisan “</w:t>
      </w:r>
      <w:r>
        <w:rPr>
          <w:rFonts w:ascii="Arial" w:eastAsia="Arial" w:hAnsi="Arial" w:cs="Arial"/>
          <w:i/>
          <w:iCs/>
          <w:sz w:val="20"/>
          <w:szCs w:val="20"/>
        </w:rPr>
        <w:t>contoh</w:t>
      </w:r>
      <w:r>
        <w:rPr>
          <w:rFonts w:ascii="Arial" w:eastAsia="Arial" w:hAnsi="Arial" w:cs="Arial"/>
          <w:sz w:val="20"/>
          <w:szCs w:val="20"/>
        </w:rPr>
        <w:t>” atau “</w:t>
      </w:r>
      <w:r>
        <w:rPr>
          <w:rFonts w:ascii="Arial" w:eastAsia="Arial" w:hAnsi="Arial" w:cs="Arial"/>
          <w:i/>
          <w:iCs/>
          <w:sz w:val="20"/>
          <w:szCs w:val="20"/>
        </w:rPr>
        <w:t>spesimen</w:t>
      </w:r>
      <w:r>
        <w:rPr>
          <w:rFonts w:ascii="Arial" w:eastAsia="Arial" w:hAnsi="Arial" w:cs="Arial"/>
          <w:sz w:val="20"/>
          <w:szCs w:val="20"/>
        </w:rPr>
        <w:t>”, penerbit juga diminta untuk memadam tandatangan gabenor dan juga tulisan “</w:t>
      </w:r>
      <w:r>
        <w:rPr>
          <w:rFonts w:ascii="Arial" w:eastAsia="Arial" w:hAnsi="Arial" w:cs="Arial"/>
          <w:i/>
          <w:iCs/>
          <w:sz w:val="20"/>
          <w:szCs w:val="20"/>
        </w:rPr>
        <w:t>Wang kertas ini sah diperlakukan dengan nilai</w:t>
      </w:r>
      <w:r>
        <w:rPr>
          <w:rFonts w:ascii="Arial" w:eastAsia="Arial" w:hAnsi="Arial" w:cs="Arial"/>
          <w:sz w:val="20"/>
          <w:szCs w:val="20"/>
        </w:rPr>
        <w:t>”. Ini sekatan ke atas penggunaan gambar, lukisan atau reka bentuk mata wang yang penerbitan dan sebagainya sedikit sebanyak menyukarkan warga numismatik berkongsi ilmu dan menerbitkan buku numismatik. Saya meminta supaya perkara ini diperjelaskan supaya kita semua boleh faham apa yang berlaku.</w:t>
      </w:r>
    </w:p>
    <w:p w14:paraId="11583DAC" w14:textId="77777777" w:rsidR="00626029" w:rsidRDefault="00626029">
      <w:pPr>
        <w:spacing w:line="17" w:lineRule="exact"/>
        <w:rPr>
          <w:sz w:val="20"/>
          <w:szCs w:val="20"/>
        </w:rPr>
      </w:pPr>
    </w:p>
    <w:p w14:paraId="0142ACB4"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Juga, saya ingin membangkitkan isu-isu berkenaan dengan </w:t>
      </w:r>
      <w:r>
        <w:rPr>
          <w:rFonts w:ascii="Arial" w:eastAsia="Arial" w:hAnsi="Arial" w:cs="Arial"/>
          <w:i/>
          <w:iCs/>
          <w:sz w:val="20"/>
          <w:szCs w:val="20"/>
        </w:rPr>
        <w:t>digital money</w:t>
      </w:r>
      <w:r>
        <w:rPr>
          <w:rFonts w:ascii="Arial" w:eastAsia="Arial" w:hAnsi="Arial" w:cs="Arial"/>
          <w:sz w:val="20"/>
          <w:szCs w:val="20"/>
        </w:rPr>
        <w:t xml:space="preserve">. Ini kerana di bawah Rang Undang-undang Mata Wang ini, </w:t>
      </w:r>
      <w:r>
        <w:rPr>
          <w:rFonts w:ascii="Arial" w:eastAsia="Arial" w:hAnsi="Arial" w:cs="Arial"/>
          <w:i/>
          <w:iCs/>
          <w:sz w:val="20"/>
          <w:szCs w:val="20"/>
        </w:rPr>
        <w:t>legal</w:t>
      </w:r>
      <w:r>
        <w:rPr>
          <w:rFonts w:ascii="Arial" w:eastAsia="Arial" w:hAnsi="Arial" w:cs="Arial"/>
          <w:sz w:val="20"/>
          <w:szCs w:val="20"/>
        </w:rPr>
        <w:t xml:space="preserve"> tender merupakan wang kertas dan juga </w:t>
      </w:r>
      <w:r>
        <w:rPr>
          <w:rFonts w:ascii="Arial" w:eastAsia="Arial" w:hAnsi="Arial" w:cs="Arial"/>
          <w:i/>
          <w:iCs/>
          <w:sz w:val="20"/>
          <w:szCs w:val="20"/>
        </w:rPr>
        <w:t>coin</w:t>
      </w:r>
      <w:r>
        <w:rPr>
          <w:rFonts w:ascii="Arial" w:eastAsia="Arial" w:hAnsi="Arial" w:cs="Arial"/>
          <w:sz w:val="20"/>
          <w:szCs w:val="20"/>
        </w:rPr>
        <w:t xml:space="preserve"> atau syiling. Terdapat istilah-istilah seperti token yang tidak begitu jelas maksudnya. Sama ada Bank Negara pada masa depan berhasrat membuat kawal selia terhadap digital </w:t>
      </w:r>
      <w:r>
        <w:rPr>
          <w:rFonts w:ascii="Arial" w:eastAsia="Arial" w:hAnsi="Arial" w:cs="Arial"/>
          <w:i/>
          <w:iCs/>
          <w:sz w:val="20"/>
          <w:szCs w:val="20"/>
        </w:rPr>
        <w:t>tokens, stable</w:t>
      </w:r>
      <w:r>
        <w:rPr>
          <w:rFonts w:ascii="Arial" w:eastAsia="Arial" w:hAnsi="Arial" w:cs="Arial"/>
          <w:sz w:val="20"/>
          <w:szCs w:val="20"/>
        </w:rPr>
        <w:t xml:space="preserve"> </w:t>
      </w:r>
      <w:r>
        <w:rPr>
          <w:rFonts w:ascii="Arial" w:eastAsia="Arial" w:hAnsi="Arial" w:cs="Arial"/>
          <w:i/>
          <w:iCs/>
          <w:sz w:val="20"/>
          <w:szCs w:val="20"/>
        </w:rPr>
        <w:t xml:space="preserve">coins, digital money, cryptocurrency </w:t>
      </w:r>
      <w:r>
        <w:rPr>
          <w:rFonts w:ascii="Arial" w:eastAsia="Arial" w:hAnsi="Arial" w:cs="Arial"/>
          <w:sz w:val="20"/>
          <w:szCs w:val="20"/>
        </w:rPr>
        <w:t>dan sebagainya?</w:t>
      </w:r>
    </w:p>
    <w:p w14:paraId="75E83839" w14:textId="77777777" w:rsidR="00626029" w:rsidRDefault="00626029">
      <w:pPr>
        <w:spacing w:line="15" w:lineRule="exact"/>
        <w:rPr>
          <w:sz w:val="20"/>
          <w:szCs w:val="20"/>
        </w:rPr>
      </w:pPr>
    </w:p>
    <w:p w14:paraId="68C1E3CF"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Buat masa ini, </w:t>
      </w:r>
      <w:r>
        <w:rPr>
          <w:rFonts w:ascii="Arial" w:eastAsia="Arial" w:hAnsi="Arial" w:cs="Arial"/>
          <w:i/>
          <w:iCs/>
          <w:sz w:val="20"/>
          <w:szCs w:val="20"/>
        </w:rPr>
        <w:t>cryptocurrency</w:t>
      </w:r>
      <w:r>
        <w:rPr>
          <w:rFonts w:ascii="Arial" w:eastAsia="Arial" w:hAnsi="Arial" w:cs="Arial"/>
          <w:sz w:val="20"/>
          <w:szCs w:val="20"/>
        </w:rPr>
        <w:t xml:space="preserve">, </w:t>
      </w:r>
      <w:r>
        <w:rPr>
          <w:rFonts w:ascii="Arial" w:eastAsia="Arial" w:hAnsi="Arial" w:cs="Arial"/>
          <w:i/>
          <w:iCs/>
          <w:sz w:val="20"/>
          <w:szCs w:val="20"/>
        </w:rPr>
        <w:t>digital tokens</w:t>
      </w:r>
      <w:r>
        <w:rPr>
          <w:rFonts w:ascii="Arial" w:eastAsia="Arial" w:hAnsi="Arial" w:cs="Arial"/>
          <w:sz w:val="20"/>
          <w:szCs w:val="20"/>
        </w:rPr>
        <w:t xml:space="preserve"> dan sebagainya dikawal selia oleh </w:t>
      </w:r>
      <w:r>
        <w:rPr>
          <w:rFonts w:ascii="Arial" w:eastAsia="Arial" w:hAnsi="Arial" w:cs="Arial"/>
          <w:i/>
          <w:iCs/>
          <w:sz w:val="20"/>
          <w:szCs w:val="20"/>
        </w:rPr>
        <w:t>Security</w:t>
      </w:r>
      <w:r>
        <w:rPr>
          <w:rFonts w:ascii="Arial" w:eastAsia="Arial" w:hAnsi="Arial" w:cs="Arial"/>
          <w:sz w:val="20"/>
          <w:szCs w:val="20"/>
        </w:rPr>
        <w:t xml:space="preserve"> </w:t>
      </w:r>
      <w:r>
        <w:rPr>
          <w:rFonts w:ascii="Arial" w:eastAsia="Arial" w:hAnsi="Arial" w:cs="Arial"/>
          <w:i/>
          <w:iCs/>
          <w:sz w:val="20"/>
          <w:szCs w:val="20"/>
        </w:rPr>
        <w:t xml:space="preserve">Commission </w:t>
      </w:r>
      <w:r>
        <w:rPr>
          <w:rFonts w:ascii="Arial" w:eastAsia="Arial" w:hAnsi="Arial" w:cs="Arial"/>
          <w:sz w:val="20"/>
          <w:szCs w:val="20"/>
        </w:rPr>
        <w:t>atau Suruhanjaya Sekuriti. Bank Negara sebagai bank yang mengawal selia</w:t>
      </w:r>
      <w:r>
        <w:rPr>
          <w:rFonts w:ascii="Arial" w:eastAsia="Arial" w:hAnsi="Arial" w:cs="Arial"/>
          <w:i/>
          <w:iCs/>
          <w:sz w:val="20"/>
          <w:szCs w:val="20"/>
        </w:rPr>
        <w:t xml:space="preserve"> </w:t>
      </w:r>
      <w:r>
        <w:rPr>
          <w:rFonts w:ascii="Arial" w:eastAsia="Arial" w:hAnsi="Arial" w:cs="Arial"/>
          <w:sz w:val="20"/>
          <w:szCs w:val="20"/>
        </w:rPr>
        <w:t xml:space="preserve">penerbitan mata wang harus juga diberi kuasa untuk kawal selia terhadap </w:t>
      </w:r>
      <w:r>
        <w:rPr>
          <w:rFonts w:ascii="Arial" w:eastAsia="Arial" w:hAnsi="Arial" w:cs="Arial"/>
          <w:i/>
          <w:iCs/>
          <w:sz w:val="20"/>
          <w:szCs w:val="20"/>
        </w:rPr>
        <w:t>digital-digital token</w:t>
      </w:r>
      <w:r>
        <w:rPr>
          <w:rFonts w:ascii="Arial" w:eastAsia="Arial" w:hAnsi="Arial" w:cs="Arial"/>
          <w:sz w:val="20"/>
          <w:szCs w:val="20"/>
        </w:rPr>
        <w:t xml:space="preserve">, </w:t>
      </w:r>
      <w:r>
        <w:rPr>
          <w:rFonts w:ascii="Arial" w:eastAsia="Arial" w:hAnsi="Arial" w:cs="Arial"/>
          <w:i/>
          <w:iCs/>
          <w:sz w:val="20"/>
          <w:szCs w:val="20"/>
        </w:rPr>
        <w:t>cryptocurrency</w:t>
      </w:r>
      <w:r>
        <w:rPr>
          <w:rFonts w:ascii="Arial" w:eastAsia="Arial" w:hAnsi="Arial" w:cs="Arial"/>
          <w:sz w:val="20"/>
          <w:szCs w:val="20"/>
        </w:rPr>
        <w:t>,</w:t>
      </w:r>
      <w:r>
        <w:rPr>
          <w:rFonts w:ascii="Arial" w:eastAsia="Arial" w:hAnsi="Arial" w:cs="Arial"/>
          <w:i/>
          <w:iCs/>
          <w:sz w:val="20"/>
          <w:szCs w:val="20"/>
        </w:rPr>
        <w:t xml:space="preserve"> stable coin </w:t>
      </w:r>
      <w:r>
        <w:rPr>
          <w:rFonts w:ascii="Arial" w:eastAsia="Arial" w:hAnsi="Arial" w:cs="Arial"/>
          <w:sz w:val="20"/>
          <w:szCs w:val="20"/>
        </w:rPr>
        <w:t>dan sebagainya. Saya ingin mendapat penjelasan, bagaimana</w:t>
      </w:r>
      <w:r>
        <w:rPr>
          <w:rFonts w:ascii="Arial" w:eastAsia="Arial" w:hAnsi="Arial" w:cs="Arial"/>
          <w:i/>
          <w:iCs/>
          <w:sz w:val="20"/>
          <w:szCs w:val="20"/>
        </w:rPr>
        <w:t xml:space="preserve"> </w:t>
      </w:r>
      <w:r>
        <w:rPr>
          <w:rFonts w:ascii="Arial" w:eastAsia="Arial" w:hAnsi="Arial" w:cs="Arial"/>
          <w:sz w:val="20"/>
          <w:szCs w:val="20"/>
        </w:rPr>
        <w:t>pengagihan tugas antara Bank Negara dan juga Suruhanjaya Sekuriti?</w:t>
      </w:r>
    </w:p>
    <w:p w14:paraId="714D6060" w14:textId="77777777" w:rsidR="00626029" w:rsidRDefault="00626029">
      <w:pPr>
        <w:spacing w:line="16" w:lineRule="exact"/>
        <w:rPr>
          <w:sz w:val="20"/>
          <w:szCs w:val="20"/>
        </w:rPr>
      </w:pPr>
    </w:p>
    <w:p w14:paraId="40773D75" w14:textId="77777777" w:rsidR="00626029" w:rsidRDefault="00626029">
      <w:pPr>
        <w:spacing w:line="357" w:lineRule="auto"/>
        <w:ind w:left="440" w:right="420" w:firstLine="708"/>
        <w:jc w:val="both"/>
        <w:rPr>
          <w:sz w:val="20"/>
          <w:szCs w:val="20"/>
        </w:rPr>
      </w:pPr>
      <w:r>
        <w:rPr>
          <w:rFonts w:ascii="Arial" w:eastAsia="Arial" w:hAnsi="Arial" w:cs="Arial"/>
          <w:sz w:val="20"/>
          <w:szCs w:val="20"/>
        </w:rPr>
        <w:lastRenderedPageBreak/>
        <w:t>Saya rasa ini pada keseluruhannya rang undang-undang ini adalah menyeluruh dengan mengemas kini apa yang terhadap penerbitan mata wang sejajar dengan perkembangan yang terbaru dan juga mengoptimumkan kos pengurusan operasi mata wang melalui langkah-langkah meningkatkan keberkesanan operasi dan pengedaran semula mata wang. Saya meminta penjelasan terhadap isu-isu yang saya bangkitkan tadi.</w:t>
      </w:r>
    </w:p>
    <w:p w14:paraId="397D91A3" w14:textId="77777777" w:rsidR="00626029" w:rsidRDefault="00626029">
      <w:pPr>
        <w:spacing w:line="2" w:lineRule="exact"/>
        <w:rPr>
          <w:sz w:val="20"/>
          <w:szCs w:val="20"/>
        </w:rPr>
      </w:pPr>
    </w:p>
    <w:p w14:paraId="2148F5C8" w14:textId="77777777" w:rsidR="00626029" w:rsidRDefault="00626029">
      <w:pPr>
        <w:ind w:left="1140"/>
        <w:rPr>
          <w:sz w:val="20"/>
          <w:szCs w:val="20"/>
        </w:rPr>
      </w:pPr>
      <w:r>
        <w:rPr>
          <w:rFonts w:ascii="Arial" w:eastAsia="Arial" w:hAnsi="Arial" w:cs="Arial"/>
          <w:sz w:val="20"/>
          <w:szCs w:val="20"/>
        </w:rPr>
        <w:t>Sekian, terima kasih.</w:t>
      </w:r>
    </w:p>
    <w:p w14:paraId="0709ABC9" w14:textId="77777777" w:rsidR="00626029" w:rsidRDefault="00626029">
      <w:pPr>
        <w:sectPr w:rsidR="00626029">
          <w:pgSz w:w="12240" w:h="15840"/>
          <w:pgMar w:top="1293" w:right="1440" w:bottom="159" w:left="1440" w:header="0" w:footer="0" w:gutter="0"/>
          <w:cols w:space="720" w:equalWidth="0">
            <w:col w:w="9360"/>
          </w:cols>
        </w:sectPr>
      </w:pPr>
    </w:p>
    <w:p w14:paraId="1910055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71</w:t>
      </w:r>
    </w:p>
    <w:p w14:paraId="16AA248A" w14:textId="77777777" w:rsidR="00626029" w:rsidRDefault="00626029">
      <w:pPr>
        <w:spacing w:line="263" w:lineRule="exact"/>
        <w:rPr>
          <w:sz w:val="20"/>
          <w:szCs w:val="20"/>
        </w:rPr>
      </w:pPr>
    </w:p>
    <w:p w14:paraId="1848899E"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Bukit</w:t>
      </w:r>
      <w:r>
        <w:rPr>
          <w:rFonts w:ascii="Arial" w:eastAsia="Arial" w:hAnsi="Arial" w:cs="Arial"/>
          <w:b/>
          <w:bCs/>
          <w:sz w:val="20"/>
          <w:szCs w:val="20"/>
        </w:rPr>
        <w:t xml:space="preserve"> </w:t>
      </w:r>
      <w:r>
        <w:rPr>
          <w:rFonts w:ascii="Arial" w:eastAsia="Arial" w:hAnsi="Arial" w:cs="Arial"/>
          <w:sz w:val="20"/>
          <w:szCs w:val="20"/>
        </w:rPr>
        <w:t>Bendera. Sekarang saya jemput Yang Berhormat Gerik, selepas itu Yang Berhormat Rasah dan Yang Berhormat Rompin.</w:t>
      </w:r>
    </w:p>
    <w:p w14:paraId="31D430D1" w14:textId="77777777" w:rsidR="00626029" w:rsidRDefault="00626029">
      <w:pPr>
        <w:spacing w:line="349" w:lineRule="exact"/>
        <w:rPr>
          <w:sz w:val="20"/>
          <w:szCs w:val="20"/>
        </w:rPr>
      </w:pPr>
    </w:p>
    <w:p w14:paraId="3461812B" w14:textId="77777777" w:rsidR="00626029" w:rsidRDefault="00626029">
      <w:pPr>
        <w:ind w:left="440"/>
        <w:rPr>
          <w:sz w:val="20"/>
          <w:szCs w:val="20"/>
        </w:rPr>
      </w:pPr>
      <w:r>
        <w:rPr>
          <w:rFonts w:ascii="Arial" w:eastAsia="Arial" w:hAnsi="Arial" w:cs="Arial"/>
          <w:b/>
          <w:bCs/>
          <w:sz w:val="20"/>
          <w:szCs w:val="20"/>
        </w:rPr>
        <w:t>2.56 ptg.</w:t>
      </w:r>
    </w:p>
    <w:p w14:paraId="1BA50DCA" w14:textId="77777777" w:rsidR="00626029" w:rsidRDefault="00626029">
      <w:pPr>
        <w:spacing w:line="126" w:lineRule="exact"/>
        <w:rPr>
          <w:sz w:val="20"/>
          <w:szCs w:val="20"/>
        </w:rPr>
      </w:pPr>
    </w:p>
    <w:p w14:paraId="260EB695"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Terima kasih Tuan Yang di-Pertua. Saya juga</w:t>
      </w:r>
      <w:r>
        <w:rPr>
          <w:rFonts w:ascii="Arial" w:eastAsia="Arial" w:hAnsi="Arial" w:cs="Arial"/>
          <w:b/>
          <w:bCs/>
          <w:sz w:val="20"/>
          <w:szCs w:val="20"/>
        </w:rPr>
        <w:t xml:space="preserve"> </w:t>
      </w:r>
      <w:r>
        <w:rPr>
          <w:rFonts w:ascii="Arial" w:eastAsia="Arial" w:hAnsi="Arial" w:cs="Arial"/>
          <w:sz w:val="20"/>
          <w:szCs w:val="20"/>
        </w:rPr>
        <w:t>ingin membahaskan Rang Undang-undang Mata Wang 2019.</w:t>
      </w:r>
    </w:p>
    <w:p w14:paraId="1D7F2E73" w14:textId="77777777" w:rsidR="00626029" w:rsidRDefault="00626029">
      <w:pPr>
        <w:spacing w:line="20" w:lineRule="exact"/>
        <w:rPr>
          <w:sz w:val="20"/>
          <w:szCs w:val="20"/>
        </w:rPr>
      </w:pPr>
    </w:p>
    <w:p w14:paraId="3325ADB9" w14:textId="77777777" w:rsidR="00626029" w:rsidRDefault="00626029">
      <w:pPr>
        <w:spacing w:line="357" w:lineRule="auto"/>
        <w:ind w:left="440" w:right="440" w:firstLine="708"/>
        <w:jc w:val="both"/>
        <w:rPr>
          <w:sz w:val="20"/>
          <w:szCs w:val="20"/>
        </w:rPr>
      </w:pPr>
      <w:r>
        <w:rPr>
          <w:rFonts w:ascii="Arial" w:eastAsia="Arial" w:hAnsi="Arial" w:cs="Arial"/>
          <w:sz w:val="20"/>
          <w:szCs w:val="20"/>
        </w:rPr>
        <w:t>Pengalaman saya di sekolah dahulu dalam mata pelajaran Perdagangan, kita kalau bercakap soal mata wang, cuma ia berada di bawah bank pusat, Bank Negara. Jadi, usaha yang dilakukan oleh pihak Kementerian Kewangan pada hari ini saya rasa lebih tersusun dan kita boleh melihat mata wang tadi dengan lebih baik dan ada kaedah-kaedahnya. Kadang-kadang kita bersalahan pendapat dalam pasaran.</w:t>
      </w:r>
    </w:p>
    <w:p w14:paraId="478651AC" w14:textId="77777777" w:rsidR="00626029" w:rsidRDefault="00626029">
      <w:pPr>
        <w:spacing w:line="16" w:lineRule="exact"/>
        <w:rPr>
          <w:sz w:val="20"/>
          <w:szCs w:val="20"/>
        </w:rPr>
      </w:pPr>
    </w:p>
    <w:p w14:paraId="06F8078F"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difahamkan dahulu wang sah ialah wang ringgit dengan wang syiling dan pihak peniaga boleh tidak mahu terima wang syiling dalam jumlah tertentu. Tadi pihak Yang Berhormat Menteri telah menyatakan kalau wang syiling 25 keping, itu dianggap sah. Kalau selebihnya itu pihak peniaga tidak mahu terima, sebenarnya ada undang-undang yang telah dinyatakan melalui Rang Undang-undang Mata Wang 2019.</w:t>
      </w:r>
    </w:p>
    <w:p w14:paraId="7446A4C8" w14:textId="77777777" w:rsidR="00626029" w:rsidRDefault="00626029">
      <w:pPr>
        <w:spacing w:line="15" w:lineRule="exact"/>
        <w:rPr>
          <w:sz w:val="20"/>
          <w:szCs w:val="20"/>
        </w:rPr>
      </w:pPr>
    </w:p>
    <w:p w14:paraId="552C7076"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Saya selalu bertengkar dahulu. Ada setengah kata boleh, ada setengah kata tidak boleh. Sebab, saya pernah mengajar mata pelajaran Perdagangan. Jadi, wang syiling ini dahulu kita panggil wang tampang. Ia ada jumlah tertentu yang boleh diterima. Akan tetapi kalau kita tengok dalam sejarah, ada sesetengah orang untuk melengahkan masa, sengaja membayar dengan bawa wang syiling. Dahululah. Macam contoh penamaan calon, bila kata duit untuk penamaan pilihan raya, jadi mereka sengaja bawa wang syiling dengan harapan boleh melengah-lengahkan masa.</w:t>
      </w:r>
    </w:p>
    <w:p w14:paraId="24E3369C" w14:textId="77777777" w:rsidR="00626029" w:rsidRDefault="00626029">
      <w:pPr>
        <w:spacing w:line="13" w:lineRule="exact"/>
        <w:rPr>
          <w:sz w:val="20"/>
          <w:szCs w:val="20"/>
        </w:rPr>
      </w:pPr>
    </w:p>
    <w:p w14:paraId="3BB2CD0C" w14:textId="77777777" w:rsidR="00626029" w:rsidRDefault="00626029">
      <w:pPr>
        <w:spacing w:line="357" w:lineRule="auto"/>
        <w:ind w:left="440" w:right="420" w:firstLine="708"/>
        <w:jc w:val="both"/>
        <w:rPr>
          <w:sz w:val="20"/>
          <w:szCs w:val="20"/>
        </w:rPr>
      </w:pPr>
      <w:r>
        <w:rPr>
          <w:rFonts w:ascii="Arial" w:eastAsia="Arial" w:hAnsi="Arial" w:cs="Arial"/>
          <w:sz w:val="20"/>
          <w:szCs w:val="20"/>
        </w:rPr>
        <w:t>Akan tetapi, dengan adanya rang undang-undang ini, suatu yang jelas untuk rakyat dalam negara ini boleh merujuk kepada Bank Negara di mana dalam Bank Negara sendiri ada Rang Undang-undang Matang Wang. Walaupun secara detilnya saya tidak dapat ikuti tetapi saya amat bersetuju setiap fasal atau bahagian yang ada ini boleh membantu rakyat dalam negara.</w:t>
      </w:r>
    </w:p>
    <w:p w14:paraId="55711F0C" w14:textId="77777777" w:rsidR="00626029" w:rsidRDefault="00626029">
      <w:pPr>
        <w:spacing w:line="15" w:lineRule="exact"/>
        <w:rPr>
          <w:sz w:val="20"/>
          <w:szCs w:val="20"/>
        </w:rPr>
      </w:pPr>
    </w:p>
    <w:p w14:paraId="6FC0F975" w14:textId="77777777" w:rsidR="00626029" w:rsidRDefault="00626029">
      <w:pPr>
        <w:spacing w:line="357" w:lineRule="auto"/>
        <w:ind w:left="440" w:right="440" w:firstLine="708"/>
        <w:jc w:val="both"/>
        <w:rPr>
          <w:sz w:val="20"/>
          <w:szCs w:val="20"/>
        </w:rPr>
      </w:pPr>
      <w:r>
        <w:rPr>
          <w:rFonts w:ascii="Arial" w:eastAsia="Arial" w:hAnsi="Arial" w:cs="Arial"/>
          <w:sz w:val="20"/>
          <w:szCs w:val="20"/>
        </w:rPr>
        <w:t>Tambahan pula dalam zaman moden ini, selain daripada wang kertas, wang syiling, kita juga ada kad kredit, ada juga di bank hari ini, untuk memudahkan, kita guna kad debit dan kad kredit. Jadi, di sinilah saya ingin memohon penjelasan daripada pihak kerajaan, bagaimana selain daripada wang tunai dan juga wang syiling seperti cek, kita bayar gunakan kad ATM dan sebagainya tadi, adakah dimasukkan di dalam wang sah?</w:t>
      </w:r>
    </w:p>
    <w:p w14:paraId="592EDF22" w14:textId="77777777" w:rsidR="00626029" w:rsidRDefault="00626029">
      <w:pPr>
        <w:spacing w:line="13" w:lineRule="exact"/>
        <w:rPr>
          <w:sz w:val="20"/>
          <w:szCs w:val="20"/>
        </w:rPr>
      </w:pPr>
    </w:p>
    <w:p w14:paraId="76330F43"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Sedangkan kita kebanyakan dunia zaman moden ini melalui </w:t>
      </w:r>
      <w:r>
        <w:rPr>
          <w:rFonts w:ascii="Arial" w:eastAsia="Arial" w:hAnsi="Arial" w:cs="Arial"/>
          <w:i/>
          <w:iCs/>
          <w:sz w:val="20"/>
          <w:szCs w:val="20"/>
        </w:rPr>
        <w:t>handphone,</w:t>
      </w:r>
      <w:r>
        <w:rPr>
          <w:rFonts w:ascii="Arial" w:eastAsia="Arial" w:hAnsi="Arial" w:cs="Arial"/>
          <w:sz w:val="20"/>
          <w:szCs w:val="20"/>
        </w:rPr>
        <w:t xml:space="preserve"> kita ada Maybank2u, kita ada CIMB atau bank-bank lain yang membolehkan kita membuat pembayaran secara tidak langsung memudahkan kita sebagai pengguna untuk membayar segala bil, segala pembayaran dengan PBT dan pelbagai agensi yang mengenakan bayaran untuk kita membuat pembayaran.</w:t>
      </w:r>
    </w:p>
    <w:p w14:paraId="1FDD7D78" w14:textId="77777777" w:rsidR="00626029" w:rsidRDefault="00626029">
      <w:pPr>
        <w:sectPr w:rsidR="00626029">
          <w:pgSz w:w="12240" w:h="15840"/>
          <w:pgMar w:top="1293" w:right="1440" w:bottom="48" w:left="1440" w:header="0" w:footer="0" w:gutter="0"/>
          <w:cols w:space="720" w:equalWidth="0">
            <w:col w:w="9360"/>
          </w:cols>
        </w:sectPr>
      </w:pPr>
    </w:p>
    <w:p w14:paraId="0F232F7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72</w:t>
      </w:r>
    </w:p>
    <w:p w14:paraId="53E013DC" w14:textId="77777777" w:rsidR="00626029" w:rsidRDefault="00626029">
      <w:pPr>
        <w:spacing w:line="263" w:lineRule="exact"/>
        <w:rPr>
          <w:sz w:val="20"/>
          <w:szCs w:val="20"/>
        </w:rPr>
      </w:pPr>
    </w:p>
    <w:p w14:paraId="5666CAE4" w14:textId="77777777" w:rsidR="00626029" w:rsidRDefault="00626029">
      <w:pPr>
        <w:spacing w:line="355" w:lineRule="auto"/>
        <w:ind w:left="440" w:right="440" w:firstLine="708"/>
        <w:jc w:val="both"/>
        <w:rPr>
          <w:sz w:val="20"/>
          <w:szCs w:val="20"/>
        </w:rPr>
      </w:pPr>
      <w:r>
        <w:rPr>
          <w:rFonts w:ascii="Arial" w:eastAsia="Arial" w:hAnsi="Arial" w:cs="Arial"/>
          <w:sz w:val="20"/>
          <w:szCs w:val="20"/>
        </w:rPr>
        <w:t>Saya pun melihat, masih ingat dalam pengalaman sejarah, iaitu suatu masa dahulu lebih kurang 10 tahun ke 15 tahun dahulu, kita ada wang ringgit bernilai RM1,000 dan RM500 tetapi dimansuhkan. Hari ini cuma ada wang RM100, RM50, RM20, RM10, RM1, RM5.</w:t>
      </w:r>
    </w:p>
    <w:p w14:paraId="40828337" w14:textId="77777777" w:rsidR="00626029" w:rsidRDefault="00626029">
      <w:pPr>
        <w:spacing w:line="14" w:lineRule="exact"/>
        <w:rPr>
          <w:sz w:val="20"/>
          <w:szCs w:val="20"/>
        </w:rPr>
      </w:pPr>
    </w:p>
    <w:p w14:paraId="69F0AE84" w14:textId="77777777" w:rsidR="00626029" w:rsidRDefault="00626029">
      <w:pPr>
        <w:spacing w:line="349" w:lineRule="auto"/>
        <w:ind w:left="440" w:right="420" w:firstLine="720"/>
        <w:jc w:val="both"/>
        <w:rPr>
          <w:sz w:val="20"/>
          <w:szCs w:val="20"/>
        </w:rPr>
      </w:pPr>
      <w:r>
        <w:rPr>
          <w:rFonts w:ascii="Arial" w:eastAsia="Arial" w:hAnsi="Arial" w:cs="Arial"/>
          <w:sz w:val="20"/>
          <w:szCs w:val="20"/>
        </w:rPr>
        <w:t>Jadi, pada masa ini yang kita tengok bagaimana? Apakah Bank Negara ataupun melalui rang undang-undang ini ada nilai-nilai mata wang nanti akan kita buat semula.</w:t>
      </w:r>
    </w:p>
    <w:p w14:paraId="5164007A" w14:textId="77777777" w:rsidR="00626029" w:rsidRDefault="00626029">
      <w:pPr>
        <w:spacing w:line="12" w:lineRule="exact"/>
        <w:rPr>
          <w:sz w:val="20"/>
          <w:szCs w:val="20"/>
        </w:rPr>
      </w:pPr>
    </w:p>
    <w:p w14:paraId="04733233" w14:textId="77777777" w:rsidR="00626029" w:rsidRDefault="00626029">
      <w:pPr>
        <w:ind w:left="440"/>
        <w:rPr>
          <w:sz w:val="20"/>
          <w:szCs w:val="20"/>
        </w:rPr>
      </w:pPr>
      <w:r>
        <w:rPr>
          <w:rFonts w:ascii="Arial" w:eastAsia="Arial" w:hAnsi="Arial" w:cs="Arial"/>
          <w:b/>
          <w:bCs/>
          <w:sz w:val="20"/>
          <w:szCs w:val="20"/>
        </w:rPr>
        <w:t>■1500</w:t>
      </w:r>
    </w:p>
    <w:p w14:paraId="525974E4" w14:textId="77777777" w:rsidR="00626029" w:rsidRDefault="00626029">
      <w:pPr>
        <w:spacing w:line="126" w:lineRule="exact"/>
        <w:rPr>
          <w:sz w:val="20"/>
          <w:szCs w:val="20"/>
        </w:rPr>
      </w:pPr>
    </w:p>
    <w:p w14:paraId="4CE628A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juga ingin bertanya, ada </w:t>
      </w:r>
      <w:r>
        <w:rPr>
          <w:rFonts w:ascii="Arial" w:eastAsia="Arial" w:hAnsi="Arial" w:cs="Arial"/>
          <w:i/>
          <w:iCs/>
          <w:sz w:val="20"/>
          <w:szCs w:val="20"/>
        </w:rPr>
        <w:t>rumour</w:t>
      </w:r>
      <w:r>
        <w:rPr>
          <w:rFonts w:ascii="Arial" w:eastAsia="Arial" w:hAnsi="Arial" w:cs="Arial"/>
          <w:sz w:val="20"/>
          <w:szCs w:val="20"/>
        </w:rPr>
        <w:t xml:space="preserve"> di pasaran luar mengatakan, kita akan tukar wang baru. Sejauh mana kebenaran tadi? Saya mohon penjelasan daripada pihak Menteri Kewangan untuk dijelaskan kepada rakyat bahawa wang yang ada ini mungkin hendak ditukarkan kepada yang baharu ataupun kita teruskan dengan nilai yang ada ini untuk membolehkan kita berada dalam pasaran.</w:t>
      </w:r>
    </w:p>
    <w:p w14:paraId="34B2F9CB" w14:textId="77777777" w:rsidR="00626029" w:rsidRDefault="00626029">
      <w:pPr>
        <w:spacing w:line="13" w:lineRule="exact"/>
        <w:rPr>
          <w:sz w:val="20"/>
          <w:szCs w:val="20"/>
        </w:rPr>
      </w:pPr>
    </w:p>
    <w:p w14:paraId="5125BA2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Dalam masa yang sama saya melihat dengan rang undang-undang yang ada tadi seperti mana kata Yang Berhormat Taiping tadi kadang-kadang bank ini bila kita keluar lebih daripada RM25 ribu, kita kena isytiharkan untuk apa wang tadi dikeluarkan padahal duit itu duit kita. Oleh sebab apa </w:t>
      </w:r>
      <w:r>
        <w:rPr>
          <w:rFonts w:ascii="Arial" w:eastAsia="Arial" w:hAnsi="Arial" w:cs="Arial"/>
          <w:i/>
          <w:iCs/>
          <w:sz w:val="20"/>
          <w:szCs w:val="20"/>
        </w:rPr>
        <w:t>depa</w:t>
      </w:r>
      <w:r>
        <w:rPr>
          <w:rFonts w:ascii="Arial" w:eastAsia="Arial" w:hAnsi="Arial" w:cs="Arial"/>
          <w:sz w:val="20"/>
          <w:szCs w:val="20"/>
        </w:rPr>
        <w:t xml:space="preserve"> hendak kacau-kacau duit kita bila kita hendak keluarkan. Biasanya duit gaji. Duit gaji kita bukan. Jadi kita kadang-kadang hendak bayar buat ada sedikit kerosakan kereta, buat sedikit pembaikan rumah dan pelbagai lagi, maka kita bolehlah...</w:t>
      </w:r>
    </w:p>
    <w:p w14:paraId="2F629EF1" w14:textId="77777777" w:rsidR="00626029" w:rsidRDefault="00626029">
      <w:pPr>
        <w:spacing w:line="13" w:lineRule="exact"/>
        <w:rPr>
          <w:sz w:val="20"/>
          <w:szCs w:val="20"/>
        </w:rPr>
      </w:pPr>
    </w:p>
    <w:p w14:paraId="75784F4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saya hendak</w:t>
      </w:r>
      <w:r>
        <w:rPr>
          <w:rFonts w:ascii="Arial" w:eastAsia="Arial" w:hAnsi="Arial" w:cs="Arial"/>
          <w:b/>
          <w:bCs/>
          <w:sz w:val="20"/>
          <w:szCs w:val="20"/>
        </w:rPr>
        <w:t xml:space="preserve"> </w:t>
      </w:r>
      <w:r>
        <w:rPr>
          <w:rFonts w:ascii="Arial" w:eastAsia="Arial" w:hAnsi="Arial" w:cs="Arial"/>
          <w:sz w:val="20"/>
          <w:szCs w:val="20"/>
        </w:rPr>
        <w:t>bantu Yang Berhormat juga. Saya pernah mengalami perkara ini seperti yang saya katakan...</w:t>
      </w:r>
    </w:p>
    <w:p w14:paraId="23872F51" w14:textId="77777777" w:rsidR="00626029" w:rsidRDefault="00626029">
      <w:pPr>
        <w:spacing w:line="10" w:lineRule="exact"/>
        <w:rPr>
          <w:sz w:val="20"/>
          <w:szCs w:val="20"/>
        </w:rPr>
      </w:pPr>
    </w:p>
    <w:p w14:paraId="142EF119" w14:textId="77777777" w:rsidR="00626029" w:rsidRDefault="00626029">
      <w:pPr>
        <w:ind w:left="1160"/>
        <w:rPr>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Ya, sila Yang Berhormat Jelutong.</w:t>
      </w:r>
    </w:p>
    <w:p w14:paraId="67E4082C" w14:textId="77777777" w:rsidR="00626029" w:rsidRDefault="00626029">
      <w:pPr>
        <w:spacing w:line="126" w:lineRule="exact"/>
        <w:rPr>
          <w:sz w:val="20"/>
          <w:szCs w:val="20"/>
        </w:rPr>
      </w:pPr>
    </w:p>
    <w:p w14:paraId="321A73C0"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Terlampau banyak soalan ditanya</w:t>
      </w:r>
      <w:r>
        <w:rPr>
          <w:rFonts w:ascii="Arial" w:eastAsia="Arial" w:hAnsi="Arial" w:cs="Arial"/>
          <w:b/>
          <w:bCs/>
          <w:sz w:val="20"/>
          <w:szCs w:val="20"/>
        </w:rPr>
        <w:t xml:space="preserve"> </w:t>
      </w:r>
      <w:r>
        <w:rPr>
          <w:rFonts w:ascii="Arial" w:eastAsia="Arial" w:hAnsi="Arial" w:cs="Arial"/>
          <w:sz w:val="20"/>
          <w:szCs w:val="20"/>
        </w:rPr>
        <w:t>di mana wang itu diperoleh. Bukan sahaja itu, kadangkala bila kita bawa jumlah yang besar untuk membayar Lembaga Hasil Dalam Negeri umpamanya, saki-baki yang telah dibayar dan tinggalan yang tidak dibayar umpamanya RM30 ribu dan RM40 ribu wang tunai dan saya sebagai peguam mendapat bayaran itu daripada seorang anak guam saya.</w:t>
      </w:r>
    </w:p>
    <w:p w14:paraId="3BD75894" w14:textId="77777777" w:rsidR="00626029" w:rsidRDefault="00626029">
      <w:pPr>
        <w:spacing w:line="15" w:lineRule="exact"/>
        <w:rPr>
          <w:sz w:val="20"/>
          <w:szCs w:val="20"/>
        </w:rPr>
      </w:pPr>
    </w:p>
    <w:p w14:paraId="4F6DF8B6"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Mereka meminta kami mengisytiharkan dari mana wang itu datang, dari akaun mana. Selepas dibayar wang itu disimpan. Kalau kita lewat, tidak dibayar kepada Lembaga Hasil Dalam Negeri kita didenda. Akan tetapi pihak bank tidak mahu bayar sebab mereka tunggu kelulusan daripada ibu pejabat. Jadi, macam-macam syarat-syarat yang dikenakan yang menyusahkan transaksi-transaksi pembayaran untuk dibuat. Terima kasih Yang Berhormat.</w:t>
      </w:r>
    </w:p>
    <w:p w14:paraId="48EB3AE1" w14:textId="77777777" w:rsidR="00626029" w:rsidRDefault="00626029">
      <w:pPr>
        <w:spacing w:line="13" w:lineRule="exact"/>
        <w:rPr>
          <w:sz w:val="20"/>
          <w:szCs w:val="20"/>
        </w:rPr>
      </w:pPr>
    </w:p>
    <w:p w14:paraId="033E9EA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Dato’ Hasbullah bin Osman [Gerik]: </w:t>
      </w:r>
      <w:r>
        <w:rPr>
          <w:rFonts w:ascii="Arial" w:eastAsia="Arial" w:hAnsi="Arial" w:cs="Arial"/>
          <w:sz w:val="20"/>
          <w:szCs w:val="20"/>
        </w:rPr>
        <w:t>Terima kasih Yang Berhormat Jelutong. Ini</w:t>
      </w:r>
      <w:r>
        <w:rPr>
          <w:rFonts w:ascii="Arial" w:eastAsia="Arial" w:hAnsi="Arial" w:cs="Arial"/>
          <w:b/>
          <w:bCs/>
          <w:sz w:val="20"/>
          <w:szCs w:val="20"/>
        </w:rPr>
        <w:t xml:space="preserve"> </w:t>
      </w:r>
      <w:r>
        <w:rPr>
          <w:rFonts w:ascii="Arial" w:eastAsia="Arial" w:hAnsi="Arial" w:cs="Arial"/>
          <w:sz w:val="20"/>
          <w:szCs w:val="20"/>
        </w:rPr>
        <w:t>kebanyakan kontraktor dan pihak-pihak yang berkaitan alami. Jadi, saya minta Menteri Kewangan boleh jelaskan supaya tidak timbul kekeliruan kerana ini sebenarnya kompelin secara senyap-senyap di kebanyakan di kalangan rakyat di bawah seperti mana kata Yang Berhormat Jelutong tadi.</w:t>
      </w:r>
    </w:p>
    <w:p w14:paraId="14587EFA" w14:textId="77777777" w:rsidR="00626029" w:rsidRDefault="00626029">
      <w:pPr>
        <w:spacing w:line="15" w:lineRule="exact"/>
        <w:rPr>
          <w:sz w:val="20"/>
          <w:szCs w:val="20"/>
        </w:rPr>
      </w:pPr>
    </w:p>
    <w:p w14:paraId="220BF34C" w14:textId="77777777" w:rsidR="00626029" w:rsidRDefault="00626029">
      <w:pPr>
        <w:spacing w:line="355" w:lineRule="auto"/>
        <w:ind w:left="440" w:right="440" w:firstLine="720"/>
        <w:jc w:val="both"/>
        <w:rPr>
          <w:sz w:val="20"/>
          <w:szCs w:val="20"/>
        </w:rPr>
      </w:pPr>
      <w:r>
        <w:rPr>
          <w:rFonts w:ascii="Arial" w:eastAsia="Arial" w:hAnsi="Arial" w:cs="Arial"/>
          <w:sz w:val="20"/>
          <w:szCs w:val="20"/>
        </w:rPr>
        <w:t>Saya pun mendengar selalu. Bukan sekadar itu, saya pun sendiri kadang Maybank hari ini kita keluar RM5,000, esok keluar RM5,000, lusa keluar RM5,000 mesti dia tanya punya. Betulkan? Jadi, eloklah Yang Berhormat Menteri jelaskan supaya sekurang-kurangnya pihak</w:t>
      </w:r>
    </w:p>
    <w:p w14:paraId="3F81771D" w14:textId="77777777" w:rsidR="00626029" w:rsidRDefault="00626029">
      <w:pPr>
        <w:sectPr w:rsidR="00626029">
          <w:pgSz w:w="12240" w:h="15840"/>
          <w:pgMar w:top="1293" w:right="1440" w:bottom="393" w:left="1440" w:header="0" w:footer="0" w:gutter="0"/>
          <w:cols w:space="720" w:equalWidth="0">
            <w:col w:w="9360"/>
          </w:cols>
        </w:sectPr>
      </w:pPr>
    </w:p>
    <w:p w14:paraId="64C3587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73</w:t>
      </w:r>
    </w:p>
    <w:p w14:paraId="3525D1A1" w14:textId="77777777" w:rsidR="00626029" w:rsidRDefault="00626029">
      <w:pPr>
        <w:spacing w:line="263" w:lineRule="exact"/>
        <w:rPr>
          <w:sz w:val="20"/>
          <w:szCs w:val="20"/>
        </w:rPr>
      </w:pPr>
    </w:p>
    <w:p w14:paraId="06E7E5C2" w14:textId="77777777" w:rsidR="00626029" w:rsidRDefault="00626029">
      <w:pPr>
        <w:spacing w:line="349" w:lineRule="auto"/>
        <w:ind w:left="440" w:right="440"/>
        <w:jc w:val="both"/>
        <w:rPr>
          <w:sz w:val="20"/>
          <w:szCs w:val="20"/>
        </w:rPr>
      </w:pPr>
      <w:r>
        <w:rPr>
          <w:rFonts w:ascii="Arial" w:eastAsia="Arial" w:hAnsi="Arial" w:cs="Arial"/>
          <w:sz w:val="20"/>
          <w:szCs w:val="20"/>
        </w:rPr>
        <w:t>bank perdagangan ini tidaklah terlampau menekan pengguna-pengguna yang menyimpan di bank-bank perdagangan.</w:t>
      </w:r>
    </w:p>
    <w:p w14:paraId="0965F5E8" w14:textId="77777777" w:rsidR="00626029" w:rsidRDefault="00626029">
      <w:pPr>
        <w:spacing w:line="22" w:lineRule="exact"/>
        <w:rPr>
          <w:sz w:val="20"/>
          <w:szCs w:val="20"/>
        </w:rPr>
      </w:pPr>
    </w:p>
    <w:p w14:paraId="27978220"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Seharusnya kita ingat terutama di kalangan ekonomi yang ada pada hari ini Yang Berhormat Menteri, ada di kalangan kita yang mempunyai wang tunai sudah takut hendak simpan di bank. Akan tetapi saya tengok bila ada rang undang-undang ini, dia ada satu harapan baharu yang boleh memberi peluang kepada mereka yang ada tunai jangan ada rasa takut. Bank inilah tempat untuk kita simpan wang. Kalau kita simpan di rumah, ada kemungkinan rumah terbakar dan timbul pelbagai perkara yang boleh menyebabkan wang tadi hilang lesap terus.</w:t>
      </w:r>
    </w:p>
    <w:p w14:paraId="7A67CBFB" w14:textId="77777777" w:rsidR="00626029" w:rsidRDefault="00626029">
      <w:pPr>
        <w:spacing w:line="4" w:lineRule="exact"/>
        <w:rPr>
          <w:sz w:val="20"/>
          <w:szCs w:val="20"/>
        </w:rPr>
      </w:pPr>
    </w:p>
    <w:p w14:paraId="7B094B86"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di sini juga- kadang-kadang Bank Perdagangan ini banyak taik minyaknya. Kalau yang rosak itu hilang nombor, dia tidak mahu terima. Dia suruh kita pergi ke bank pusat. Bank Pusat- Bank Negara di Kuala Lumpur. Kalau duduk di Gerik, faham-faham sahajalah kerana hendak tukar RM50 yang hilang nombor bilangan duit tadi, sedikit punya hendak dapat RM50 tetapi kena datang ke Kuala Lumpur. Belanja RM100 hendak dapat RM50.</w:t>
      </w:r>
    </w:p>
    <w:p w14:paraId="2EA350E3" w14:textId="77777777" w:rsidR="00626029" w:rsidRDefault="00626029">
      <w:pPr>
        <w:spacing w:line="16" w:lineRule="exact"/>
        <w:rPr>
          <w:sz w:val="20"/>
          <w:szCs w:val="20"/>
        </w:rPr>
      </w:pPr>
    </w:p>
    <w:p w14:paraId="4A62DC0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Cuba Yang Berhormat Menteri bayangkan, kita bagi arahan kepada bank-bank perdagangan yang ada di daerah masing-masing seperti Bank Simpanan Nasional, bank yang biasa ada lah. Bank CIMB ini pun tidak tahulah sejak awal tahun sudah beberapa cawangan di luar bandar ini semua kena tutup. Bank yang masih buka lagi ini Maybank. Maka diharapkan pihak kerajaan memberi perhatian dan tumpuan supaya bank perdagangan jangan menekan pengguna-pengguna ataupun yang menyimpan di bank. Mereka kaya kerana kita orang ramai menyimpan di bank perdagangan sama ada kita membuat simpanan </w:t>
      </w:r>
      <w:r>
        <w:rPr>
          <w:rFonts w:ascii="Arial" w:eastAsia="Arial" w:hAnsi="Arial" w:cs="Arial"/>
          <w:i/>
          <w:iCs/>
          <w:sz w:val="20"/>
          <w:szCs w:val="20"/>
        </w:rPr>
        <w:t>saving</w:t>
      </w:r>
      <w:r>
        <w:rPr>
          <w:rFonts w:ascii="Arial" w:eastAsia="Arial" w:hAnsi="Arial" w:cs="Arial"/>
          <w:sz w:val="20"/>
          <w:szCs w:val="20"/>
        </w:rPr>
        <w:t xml:space="preserve"> ataupun simpanan tetap ataupun </w:t>
      </w:r>
      <w:r>
        <w:rPr>
          <w:rFonts w:ascii="Arial" w:eastAsia="Arial" w:hAnsi="Arial" w:cs="Arial"/>
          <w:i/>
          <w:iCs/>
          <w:sz w:val="20"/>
          <w:szCs w:val="20"/>
        </w:rPr>
        <w:t>current account</w:t>
      </w:r>
      <w:r>
        <w:rPr>
          <w:rFonts w:ascii="Arial" w:eastAsia="Arial" w:hAnsi="Arial" w:cs="Arial"/>
          <w:sz w:val="20"/>
          <w:szCs w:val="20"/>
        </w:rPr>
        <w:t>.</w:t>
      </w:r>
    </w:p>
    <w:p w14:paraId="4D9F9790" w14:textId="77777777" w:rsidR="00626029" w:rsidRDefault="00626029">
      <w:pPr>
        <w:spacing w:line="16" w:lineRule="exact"/>
        <w:rPr>
          <w:sz w:val="20"/>
          <w:szCs w:val="20"/>
        </w:rPr>
      </w:pPr>
    </w:p>
    <w:p w14:paraId="7E8650C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Maka, saya terlihat dalam sini denda yang dikenakan ini memang tinggi. Cuma saya hendak tanya sedikit </w:t>
      </w:r>
      <w:r>
        <w:rPr>
          <w:rFonts w:ascii="Arial" w:eastAsia="Arial" w:hAnsi="Arial" w:cs="Arial"/>
          <w:i/>
          <w:iCs/>
          <w:sz w:val="20"/>
          <w:szCs w:val="20"/>
        </w:rPr>
        <w:t>money changer</w:t>
      </w:r>
      <w:r>
        <w:rPr>
          <w:rFonts w:ascii="Arial" w:eastAsia="Arial" w:hAnsi="Arial" w:cs="Arial"/>
          <w:sz w:val="20"/>
          <w:szCs w:val="20"/>
        </w:rPr>
        <w:t xml:space="preserve"> ini duduk bawah yang mana? Jadi, sebab sebenarnya hari ini ramai orang guna </w:t>
      </w:r>
      <w:r>
        <w:rPr>
          <w:rFonts w:ascii="Arial" w:eastAsia="Arial" w:hAnsi="Arial" w:cs="Arial"/>
          <w:i/>
          <w:iCs/>
          <w:sz w:val="20"/>
          <w:szCs w:val="20"/>
        </w:rPr>
        <w:t>money changer</w:t>
      </w:r>
      <w:r>
        <w:rPr>
          <w:rFonts w:ascii="Arial" w:eastAsia="Arial" w:hAnsi="Arial" w:cs="Arial"/>
          <w:sz w:val="20"/>
          <w:szCs w:val="20"/>
        </w:rPr>
        <w:t>. Akan tetapi dengan adanya rang undang-undang ini, ia akan memberi satu peraturan baru yang orang akan bimbang.</w:t>
      </w:r>
    </w:p>
    <w:p w14:paraId="01D661A7" w14:textId="77777777" w:rsidR="00626029" w:rsidRDefault="00626029">
      <w:pPr>
        <w:spacing w:line="15" w:lineRule="exact"/>
        <w:rPr>
          <w:sz w:val="20"/>
          <w:szCs w:val="20"/>
        </w:rPr>
      </w:pPr>
    </w:p>
    <w:p w14:paraId="186CF858"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Seperkara lagi yang saya hendak bangkitkan seperti yang saya dengar duit </w:t>
      </w:r>
      <w:r>
        <w:rPr>
          <w:rFonts w:ascii="Arial" w:eastAsia="Arial" w:hAnsi="Arial" w:cs="Arial"/>
          <w:i/>
          <w:iCs/>
          <w:sz w:val="20"/>
          <w:szCs w:val="20"/>
        </w:rPr>
        <w:t>coin</w:t>
      </w:r>
      <w:r>
        <w:rPr>
          <w:rFonts w:ascii="Arial" w:eastAsia="Arial" w:hAnsi="Arial" w:cs="Arial"/>
          <w:sz w:val="20"/>
          <w:szCs w:val="20"/>
        </w:rPr>
        <w:t xml:space="preserve"> yang macam Menteri Wilayah sebut itu, saya pun kadang-kadang antara faham dan tidak faham. Adakah rang undang-undang ini membenarkan </w:t>
      </w:r>
      <w:r>
        <w:rPr>
          <w:rFonts w:ascii="Arial" w:eastAsia="Arial" w:hAnsi="Arial" w:cs="Arial"/>
          <w:i/>
          <w:iCs/>
          <w:sz w:val="20"/>
          <w:szCs w:val="20"/>
        </w:rPr>
        <w:t>coin</w:t>
      </w:r>
      <w:r>
        <w:rPr>
          <w:rFonts w:ascii="Arial" w:eastAsia="Arial" w:hAnsi="Arial" w:cs="Arial"/>
          <w:sz w:val="20"/>
          <w:szCs w:val="20"/>
        </w:rPr>
        <w:t xml:space="preserve"> tadi boleh berada dalam pasaran oleh sebab difahamkan Malaysia tidak ada. Kalau siapa yang main </w:t>
      </w:r>
      <w:r>
        <w:rPr>
          <w:rFonts w:ascii="Arial" w:eastAsia="Arial" w:hAnsi="Arial" w:cs="Arial"/>
          <w:i/>
          <w:iCs/>
          <w:sz w:val="20"/>
          <w:szCs w:val="20"/>
        </w:rPr>
        <w:t>coin</w:t>
      </w:r>
      <w:r>
        <w:rPr>
          <w:rFonts w:ascii="Arial" w:eastAsia="Arial" w:hAnsi="Arial" w:cs="Arial"/>
          <w:sz w:val="20"/>
          <w:szCs w:val="20"/>
        </w:rPr>
        <w:t xml:space="preserve"> tadi, ia macam pasaran saham kena tukar di Singapura, Thailand atau di Indonesia. Minta penjelasan daripada Yang Berhormat Menteri Kewangan.</w:t>
      </w:r>
    </w:p>
    <w:p w14:paraId="2780160C" w14:textId="77777777" w:rsidR="00626029" w:rsidRDefault="00626029">
      <w:pPr>
        <w:spacing w:line="17" w:lineRule="exact"/>
        <w:rPr>
          <w:sz w:val="20"/>
          <w:szCs w:val="20"/>
        </w:rPr>
      </w:pPr>
    </w:p>
    <w:p w14:paraId="77DA9F2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Difahamkan perniagaan ini juga boleh memberi keuntungan yang besar kepada rakyat. Kalau benda ini boleh memberi keuntungan tidak berunsur judi, apa salahnya kita bagilah satu peraturan yang membenarkan rakyat menggunakan bidang tersebut sebagai salah satu daripada </w:t>
      </w:r>
      <w:r>
        <w:rPr>
          <w:rFonts w:ascii="Arial" w:eastAsia="Arial" w:hAnsi="Arial" w:cs="Arial"/>
          <w:sz w:val="20"/>
          <w:szCs w:val="20"/>
        </w:rPr>
        <w:lastRenderedPageBreak/>
        <w:t>peluang pekerjaan baru kepada generasi muda. Sekian, terima kasih. Saya menyokong rang undang-undang ini.</w:t>
      </w:r>
    </w:p>
    <w:p w14:paraId="191972DE" w14:textId="77777777" w:rsidR="00626029" w:rsidRDefault="00626029">
      <w:pPr>
        <w:spacing w:line="15" w:lineRule="exact"/>
        <w:rPr>
          <w:sz w:val="20"/>
          <w:szCs w:val="20"/>
        </w:rPr>
      </w:pPr>
    </w:p>
    <w:p w14:paraId="0058695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Gerik. Sekarang saya</w:t>
      </w:r>
      <w:r>
        <w:rPr>
          <w:rFonts w:ascii="Arial" w:eastAsia="Arial" w:hAnsi="Arial" w:cs="Arial"/>
          <w:b/>
          <w:bCs/>
          <w:sz w:val="20"/>
          <w:szCs w:val="20"/>
        </w:rPr>
        <w:t xml:space="preserve"> </w:t>
      </w:r>
      <w:r>
        <w:rPr>
          <w:rFonts w:ascii="Arial" w:eastAsia="Arial" w:hAnsi="Arial" w:cs="Arial"/>
          <w:sz w:val="20"/>
          <w:szCs w:val="20"/>
        </w:rPr>
        <w:t>jemput Yang Berhormat Rompin. Masa dihadkan kepada lima minit memandangkan Menteri akan jawab 3.30 petang. Sila.</w:t>
      </w:r>
    </w:p>
    <w:p w14:paraId="5ACD2AE1" w14:textId="77777777" w:rsidR="00626029" w:rsidRDefault="00626029">
      <w:pPr>
        <w:sectPr w:rsidR="00626029">
          <w:pgSz w:w="12240" w:h="15840"/>
          <w:pgMar w:top="1293" w:right="1440" w:bottom="50" w:left="1440" w:header="0" w:footer="0" w:gutter="0"/>
          <w:cols w:space="720" w:equalWidth="0">
            <w:col w:w="9360"/>
          </w:cols>
        </w:sectPr>
      </w:pPr>
    </w:p>
    <w:p w14:paraId="0BF2ED8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74</w:t>
      </w:r>
    </w:p>
    <w:p w14:paraId="018E4815" w14:textId="77777777" w:rsidR="00626029" w:rsidRDefault="00626029">
      <w:pPr>
        <w:spacing w:line="200" w:lineRule="exact"/>
        <w:rPr>
          <w:sz w:val="20"/>
          <w:szCs w:val="20"/>
        </w:rPr>
      </w:pPr>
    </w:p>
    <w:p w14:paraId="4A6FF56A" w14:textId="77777777" w:rsidR="00626029" w:rsidRDefault="00626029">
      <w:pPr>
        <w:spacing w:line="398" w:lineRule="exact"/>
        <w:rPr>
          <w:sz w:val="20"/>
          <w:szCs w:val="20"/>
        </w:rPr>
      </w:pPr>
    </w:p>
    <w:p w14:paraId="4426CEA8" w14:textId="77777777" w:rsidR="00626029" w:rsidRDefault="00626029">
      <w:pPr>
        <w:ind w:left="440"/>
        <w:rPr>
          <w:sz w:val="20"/>
          <w:szCs w:val="20"/>
        </w:rPr>
      </w:pPr>
      <w:r>
        <w:rPr>
          <w:rFonts w:ascii="Arial" w:eastAsia="Arial" w:hAnsi="Arial" w:cs="Arial"/>
          <w:b/>
          <w:bCs/>
          <w:sz w:val="20"/>
          <w:szCs w:val="20"/>
        </w:rPr>
        <w:t>3.06 ptg.</w:t>
      </w:r>
    </w:p>
    <w:p w14:paraId="1FD2DE99" w14:textId="77777777" w:rsidR="00626029" w:rsidRDefault="00626029">
      <w:pPr>
        <w:spacing w:line="126" w:lineRule="exact"/>
        <w:rPr>
          <w:sz w:val="20"/>
          <w:szCs w:val="20"/>
        </w:rPr>
      </w:pPr>
    </w:p>
    <w:p w14:paraId="77B245B5"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Sri Hasan bin Arifin [Rompin]: </w:t>
      </w:r>
      <w:r>
        <w:rPr>
          <w:rFonts w:ascii="Arial" w:eastAsia="Arial" w:hAnsi="Arial" w:cs="Arial"/>
          <w:sz w:val="20"/>
          <w:szCs w:val="20"/>
        </w:rPr>
        <w:t>Terima kasih Tuan Yang di-Pertua. Saya ingin</w:t>
      </w:r>
      <w:r>
        <w:rPr>
          <w:rFonts w:ascii="Arial" w:eastAsia="Arial" w:hAnsi="Arial" w:cs="Arial"/>
          <w:b/>
          <w:bCs/>
          <w:sz w:val="20"/>
          <w:szCs w:val="20"/>
        </w:rPr>
        <w:t xml:space="preserve"> </w:t>
      </w:r>
      <w:r>
        <w:rPr>
          <w:rFonts w:ascii="Arial" w:eastAsia="Arial" w:hAnsi="Arial" w:cs="Arial"/>
          <w:sz w:val="20"/>
          <w:szCs w:val="20"/>
        </w:rPr>
        <w:t xml:space="preserve">membincangkan kuasa-kuasa bank pusat dan jualan mata wang. Dalam sejarah ada dua peristiwa penting dalam Bank Negara terlibat, satunya adalah terlibat dari segi dagangan mata wang. Ternyata ia memberi satu sejarah yang tidak baik kepada negara. Keduanya adalah apabila wang Bank Negara memutuskan </w:t>
      </w:r>
      <w:r>
        <w:rPr>
          <w:rFonts w:ascii="Arial" w:eastAsia="Arial" w:hAnsi="Arial" w:cs="Arial"/>
          <w:i/>
          <w:iCs/>
          <w:sz w:val="20"/>
          <w:szCs w:val="20"/>
        </w:rPr>
        <w:t>to insulate</w:t>
      </w:r>
      <w:r>
        <w:rPr>
          <w:rFonts w:ascii="Arial" w:eastAsia="Arial" w:hAnsi="Arial" w:cs="Arial"/>
          <w:sz w:val="20"/>
          <w:szCs w:val="20"/>
        </w:rPr>
        <w:t xml:space="preserve">- kerajaan di bawah Tun Mahathir, </w:t>
      </w:r>
      <w:r>
        <w:rPr>
          <w:rFonts w:ascii="Arial" w:eastAsia="Arial" w:hAnsi="Arial" w:cs="Arial"/>
          <w:i/>
          <w:iCs/>
          <w:sz w:val="20"/>
          <w:szCs w:val="20"/>
        </w:rPr>
        <w:t>to insulate</w:t>
      </w:r>
      <w:r>
        <w:rPr>
          <w:rFonts w:ascii="Arial" w:eastAsia="Arial" w:hAnsi="Arial" w:cs="Arial"/>
          <w:sz w:val="20"/>
          <w:szCs w:val="20"/>
        </w:rPr>
        <w:t xml:space="preserve"> </w:t>
      </w:r>
      <w:r>
        <w:rPr>
          <w:rFonts w:ascii="Arial" w:eastAsia="Arial" w:hAnsi="Arial" w:cs="Arial"/>
          <w:i/>
          <w:iCs/>
          <w:sz w:val="20"/>
          <w:szCs w:val="20"/>
        </w:rPr>
        <w:t xml:space="preserve">our economy </w:t>
      </w:r>
      <w:r>
        <w:rPr>
          <w:rFonts w:ascii="Arial" w:eastAsia="Arial" w:hAnsi="Arial" w:cs="Arial"/>
          <w:sz w:val="20"/>
          <w:szCs w:val="20"/>
        </w:rPr>
        <w:t>bukan</w:t>
      </w:r>
      <w:r>
        <w:rPr>
          <w:rFonts w:ascii="Arial" w:eastAsia="Arial" w:hAnsi="Arial" w:cs="Arial"/>
          <w:i/>
          <w:iCs/>
          <w:sz w:val="20"/>
          <w:szCs w:val="20"/>
        </w:rPr>
        <w:t xml:space="preserve"> isolate, to insulate our economy</w:t>
      </w:r>
      <w:r>
        <w:rPr>
          <w:rFonts w:ascii="Arial" w:eastAsia="Arial" w:hAnsi="Arial" w:cs="Arial"/>
          <w:sz w:val="20"/>
          <w:szCs w:val="20"/>
        </w:rPr>
        <w:t>. Ini di mana kita</w:t>
      </w:r>
      <w:r>
        <w:rPr>
          <w:rFonts w:ascii="Arial" w:eastAsia="Arial" w:hAnsi="Arial" w:cs="Arial"/>
          <w:i/>
          <w:iCs/>
          <w:sz w:val="20"/>
          <w:szCs w:val="20"/>
        </w:rPr>
        <w:t xml:space="preserve"> pegging US Dollar </w:t>
      </w:r>
      <w:r>
        <w:rPr>
          <w:rFonts w:ascii="Arial" w:eastAsia="Arial" w:hAnsi="Arial" w:cs="Arial"/>
          <w:sz w:val="20"/>
          <w:szCs w:val="20"/>
        </w:rPr>
        <w:t>3.8</w:t>
      </w:r>
      <w:r>
        <w:rPr>
          <w:rFonts w:ascii="Arial" w:eastAsia="Arial" w:hAnsi="Arial" w:cs="Arial"/>
          <w:i/>
          <w:iCs/>
          <w:sz w:val="20"/>
          <w:szCs w:val="20"/>
        </w:rPr>
        <w:t xml:space="preserve"> </w:t>
      </w:r>
      <w:r>
        <w:rPr>
          <w:rFonts w:ascii="Arial" w:eastAsia="Arial" w:hAnsi="Arial" w:cs="Arial"/>
          <w:sz w:val="20"/>
          <w:szCs w:val="20"/>
        </w:rPr>
        <w:t xml:space="preserve">dengan Ringgit dan kita </w:t>
      </w:r>
      <w:r>
        <w:rPr>
          <w:rFonts w:ascii="Arial" w:eastAsia="Arial" w:hAnsi="Arial" w:cs="Arial"/>
          <w:i/>
          <w:iCs/>
          <w:sz w:val="20"/>
          <w:szCs w:val="20"/>
        </w:rPr>
        <w:t>capital control</w:t>
      </w:r>
      <w:r>
        <w:rPr>
          <w:rFonts w:ascii="Arial" w:eastAsia="Arial" w:hAnsi="Arial" w:cs="Arial"/>
          <w:sz w:val="20"/>
          <w:szCs w:val="20"/>
        </w:rPr>
        <w:t xml:space="preserve"> dan </w:t>
      </w:r>
      <w:r>
        <w:rPr>
          <w:rFonts w:ascii="Arial" w:eastAsia="Arial" w:hAnsi="Arial" w:cs="Arial"/>
          <w:i/>
          <w:iCs/>
          <w:sz w:val="20"/>
          <w:szCs w:val="20"/>
        </w:rPr>
        <w:t>legal tender</w:t>
      </w:r>
      <w:r>
        <w:rPr>
          <w:rFonts w:ascii="Arial" w:eastAsia="Arial" w:hAnsi="Arial" w:cs="Arial"/>
          <w:sz w:val="20"/>
          <w:szCs w:val="20"/>
        </w:rPr>
        <w:t xml:space="preserve"> daripada segi </w:t>
      </w:r>
      <w:r>
        <w:rPr>
          <w:rFonts w:ascii="Arial" w:eastAsia="Arial" w:hAnsi="Arial" w:cs="Arial"/>
          <w:i/>
          <w:iCs/>
          <w:sz w:val="20"/>
          <w:szCs w:val="20"/>
        </w:rPr>
        <w:t>currency</w:t>
      </w:r>
      <w:r>
        <w:rPr>
          <w:rFonts w:ascii="Arial" w:eastAsia="Arial" w:hAnsi="Arial" w:cs="Arial"/>
          <w:sz w:val="20"/>
          <w:szCs w:val="20"/>
        </w:rPr>
        <w:t xml:space="preserve"> kita hanya laku di dalam negara bukan di luar negara.</w:t>
      </w:r>
    </w:p>
    <w:p w14:paraId="0D291E74" w14:textId="77777777" w:rsidR="00626029" w:rsidRDefault="00626029">
      <w:pPr>
        <w:spacing w:line="16" w:lineRule="exact"/>
        <w:rPr>
          <w:sz w:val="20"/>
          <w:szCs w:val="20"/>
        </w:rPr>
      </w:pPr>
    </w:p>
    <w:p w14:paraId="7D81F89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Kesan ini nampak satu perkara yang sangat berkesan ketika itu dalam mengawal krisis ekonomi di Asia ketika itu di mana </w:t>
      </w:r>
      <w:r>
        <w:rPr>
          <w:rFonts w:ascii="Arial" w:eastAsia="Arial" w:hAnsi="Arial" w:cs="Arial"/>
          <w:i/>
          <w:iCs/>
          <w:sz w:val="20"/>
          <w:szCs w:val="20"/>
        </w:rPr>
        <w:t>local bank exposure</w:t>
      </w:r>
      <w:r>
        <w:rPr>
          <w:rFonts w:ascii="Arial" w:eastAsia="Arial" w:hAnsi="Arial" w:cs="Arial"/>
          <w:sz w:val="20"/>
          <w:szCs w:val="20"/>
        </w:rPr>
        <w:t xml:space="preserve"> kepada pinjaman US Dollar sangat tinggi. Akan tetapi saya ingin tekankan dalam keadaan sekarang ini kita harus biarkan Bank Negara </w:t>
      </w:r>
      <w:r>
        <w:rPr>
          <w:rFonts w:ascii="Arial" w:eastAsia="Arial" w:hAnsi="Arial" w:cs="Arial"/>
          <w:i/>
          <w:iCs/>
          <w:sz w:val="20"/>
          <w:szCs w:val="20"/>
        </w:rPr>
        <w:t xml:space="preserve">independent </w:t>
      </w:r>
      <w:r>
        <w:rPr>
          <w:rFonts w:ascii="Arial" w:eastAsia="Arial" w:hAnsi="Arial" w:cs="Arial"/>
          <w:sz w:val="20"/>
          <w:szCs w:val="20"/>
        </w:rPr>
        <w:t>daripada segi</w:t>
      </w:r>
      <w:r>
        <w:rPr>
          <w:rFonts w:ascii="Arial" w:eastAsia="Arial" w:hAnsi="Arial" w:cs="Arial"/>
          <w:i/>
          <w:iCs/>
          <w:sz w:val="20"/>
          <w:szCs w:val="20"/>
        </w:rPr>
        <w:t xml:space="preserve"> monetary policy</w:t>
      </w:r>
      <w:r>
        <w:rPr>
          <w:rFonts w:ascii="Arial" w:eastAsia="Arial" w:hAnsi="Arial" w:cs="Arial"/>
          <w:sz w:val="20"/>
          <w:szCs w:val="20"/>
        </w:rPr>
        <w:t>nya. Dalam keadaan ekonomi negara dasar-dasar</w:t>
      </w:r>
      <w:r>
        <w:rPr>
          <w:rFonts w:ascii="Arial" w:eastAsia="Arial" w:hAnsi="Arial" w:cs="Arial"/>
          <w:i/>
          <w:iCs/>
          <w:sz w:val="20"/>
          <w:szCs w:val="20"/>
        </w:rPr>
        <w:t xml:space="preserve"> </w:t>
      </w:r>
      <w:r>
        <w:rPr>
          <w:rFonts w:ascii="Arial" w:eastAsia="Arial" w:hAnsi="Arial" w:cs="Arial"/>
          <w:sz w:val="20"/>
          <w:szCs w:val="20"/>
        </w:rPr>
        <w:t xml:space="preserve">fizikal terhad di mana tidak ada rangsangan ekonomi defisit fizikal semakin membesar, ruang untuk pertumbuhan ekonomi semakin tidak banyak boleh dilakukan oleh kerajaan hari ini disebabkan dasar polisi, </w:t>
      </w:r>
      <w:r>
        <w:rPr>
          <w:rFonts w:ascii="Arial" w:eastAsia="Arial" w:hAnsi="Arial" w:cs="Arial"/>
          <w:i/>
          <w:iCs/>
          <w:sz w:val="20"/>
          <w:szCs w:val="20"/>
        </w:rPr>
        <w:t>tax policy</w:t>
      </w:r>
      <w:r>
        <w:rPr>
          <w:rFonts w:ascii="Arial" w:eastAsia="Arial" w:hAnsi="Arial" w:cs="Arial"/>
          <w:sz w:val="20"/>
          <w:szCs w:val="20"/>
        </w:rPr>
        <w:t xml:space="preserve"> dan sebagainya.</w:t>
      </w:r>
    </w:p>
    <w:p w14:paraId="7E2BB33D" w14:textId="77777777" w:rsidR="00626029" w:rsidRDefault="00626029">
      <w:pPr>
        <w:spacing w:line="13" w:lineRule="exact"/>
        <w:rPr>
          <w:sz w:val="20"/>
          <w:szCs w:val="20"/>
        </w:rPr>
      </w:pPr>
    </w:p>
    <w:p w14:paraId="6D883673"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Oleh itu kita harap Bank Negara harus diberi kuasa </w:t>
      </w:r>
      <w:r>
        <w:rPr>
          <w:rFonts w:ascii="Arial" w:eastAsia="Arial" w:hAnsi="Arial" w:cs="Arial"/>
          <w:i/>
          <w:iCs/>
          <w:sz w:val="20"/>
          <w:szCs w:val="20"/>
        </w:rPr>
        <w:t>independent</w:t>
      </w:r>
      <w:r>
        <w:rPr>
          <w:rFonts w:ascii="Arial" w:eastAsia="Arial" w:hAnsi="Arial" w:cs="Arial"/>
          <w:sz w:val="20"/>
          <w:szCs w:val="20"/>
        </w:rPr>
        <w:t xml:space="preserve"> untuk menentukan </w:t>
      </w:r>
      <w:r>
        <w:rPr>
          <w:rFonts w:ascii="Arial" w:eastAsia="Arial" w:hAnsi="Arial" w:cs="Arial"/>
          <w:i/>
          <w:iCs/>
          <w:sz w:val="20"/>
          <w:szCs w:val="20"/>
        </w:rPr>
        <w:t xml:space="preserve">monetary policy </w:t>
      </w:r>
      <w:r>
        <w:rPr>
          <w:rFonts w:ascii="Arial" w:eastAsia="Arial" w:hAnsi="Arial" w:cs="Arial"/>
          <w:sz w:val="20"/>
          <w:szCs w:val="20"/>
        </w:rPr>
        <w:t>dalam menentukan pertumbuhan ekonomi dalam negara. Di negara-negara di</w:t>
      </w:r>
      <w:r>
        <w:rPr>
          <w:rFonts w:ascii="Arial" w:eastAsia="Arial" w:hAnsi="Arial" w:cs="Arial"/>
          <w:i/>
          <w:iCs/>
          <w:sz w:val="20"/>
          <w:szCs w:val="20"/>
        </w:rPr>
        <w:t xml:space="preserve"> </w:t>
      </w:r>
      <w:r>
        <w:rPr>
          <w:rFonts w:ascii="Arial" w:eastAsia="Arial" w:hAnsi="Arial" w:cs="Arial"/>
          <w:sz w:val="20"/>
          <w:szCs w:val="20"/>
        </w:rPr>
        <w:t xml:space="preserve">jiran kita, kita lihat di Singapura, Vietnam dan Indonesia ada </w:t>
      </w:r>
      <w:r>
        <w:rPr>
          <w:rFonts w:ascii="Arial" w:eastAsia="Arial" w:hAnsi="Arial" w:cs="Arial"/>
          <w:i/>
          <w:iCs/>
          <w:sz w:val="20"/>
          <w:szCs w:val="20"/>
        </w:rPr>
        <w:t>tendency</w:t>
      </w:r>
      <w:r>
        <w:rPr>
          <w:rFonts w:ascii="Arial" w:eastAsia="Arial" w:hAnsi="Arial" w:cs="Arial"/>
          <w:sz w:val="20"/>
          <w:szCs w:val="20"/>
        </w:rPr>
        <w:t xml:space="preserve"> untuk menurunkan kadar </w:t>
      </w:r>
      <w:r>
        <w:rPr>
          <w:rFonts w:ascii="Arial" w:eastAsia="Arial" w:hAnsi="Arial" w:cs="Arial"/>
          <w:i/>
          <w:iCs/>
          <w:sz w:val="20"/>
          <w:szCs w:val="20"/>
        </w:rPr>
        <w:t>interest</w:t>
      </w:r>
      <w:r>
        <w:rPr>
          <w:rFonts w:ascii="Arial" w:eastAsia="Arial" w:hAnsi="Arial" w:cs="Arial"/>
          <w:sz w:val="20"/>
          <w:szCs w:val="20"/>
        </w:rPr>
        <w:t>, OPR. Akan tetapi nampaknya tidak ada langkah-langkah Bank Negara untuk</w:t>
      </w:r>
      <w:r>
        <w:rPr>
          <w:rFonts w:ascii="Arial" w:eastAsia="Arial" w:hAnsi="Arial" w:cs="Arial"/>
          <w:i/>
          <w:iCs/>
          <w:sz w:val="20"/>
          <w:szCs w:val="20"/>
        </w:rPr>
        <w:t xml:space="preserve"> </w:t>
      </w:r>
      <w:r>
        <w:rPr>
          <w:rFonts w:ascii="Arial" w:eastAsia="Arial" w:hAnsi="Arial" w:cs="Arial"/>
          <w:sz w:val="20"/>
          <w:szCs w:val="20"/>
        </w:rPr>
        <w:t xml:space="preserve">menurunkan kadar </w:t>
      </w:r>
      <w:r>
        <w:rPr>
          <w:rFonts w:ascii="Arial" w:eastAsia="Arial" w:hAnsi="Arial" w:cs="Arial"/>
          <w:i/>
          <w:iCs/>
          <w:sz w:val="20"/>
          <w:szCs w:val="20"/>
        </w:rPr>
        <w:t>interest</w:t>
      </w:r>
      <w:r>
        <w:rPr>
          <w:rFonts w:ascii="Arial" w:eastAsia="Arial" w:hAnsi="Arial" w:cs="Arial"/>
          <w:sz w:val="20"/>
          <w:szCs w:val="20"/>
        </w:rPr>
        <w:t xml:space="preserve"> bagi membantu pertumbuhan ekonomi dalam negara dan bagi menambahkan lagi </w:t>
      </w:r>
      <w:r>
        <w:rPr>
          <w:rFonts w:ascii="Arial" w:eastAsia="Arial" w:hAnsi="Arial" w:cs="Arial"/>
          <w:i/>
          <w:iCs/>
          <w:sz w:val="20"/>
          <w:szCs w:val="20"/>
        </w:rPr>
        <w:t>circulation of money</w:t>
      </w:r>
      <w:r>
        <w:rPr>
          <w:rFonts w:ascii="Arial" w:eastAsia="Arial" w:hAnsi="Arial" w:cs="Arial"/>
          <w:sz w:val="20"/>
          <w:szCs w:val="20"/>
        </w:rPr>
        <w:t xml:space="preserve"> dalam ekonomi negara kita bagi membantu pertumbuhan ekonomi.</w:t>
      </w:r>
    </w:p>
    <w:p w14:paraId="1D9DCD65" w14:textId="77777777" w:rsidR="00626029" w:rsidRDefault="00626029">
      <w:pPr>
        <w:spacing w:line="13" w:lineRule="exact"/>
        <w:rPr>
          <w:sz w:val="20"/>
          <w:szCs w:val="20"/>
        </w:rPr>
      </w:pPr>
    </w:p>
    <w:p w14:paraId="49DD59A8"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Ini sangat penting kerana saya katakan tadi </w:t>
      </w:r>
      <w:r>
        <w:rPr>
          <w:rFonts w:ascii="Arial" w:eastAsia="Arial" w:hAnsi="Arial" w:cs="Arial"/>
          <w:i/>
          <w:iCs/>
          <w:sz w:val="19"/>
          <w:szCs w:val="19"/>
        </w:rPr>
        <w:t>monetary policy</w:t>
      </w:r>
      <w:r>
        <w:rPr>
          <w:rFonts w:ascii="Arial" w:eastAsia="Arial" w:hAnsi="Arial" w:cs="Arial"/>
          <w:sz w:val="19"/>
          <w:szCs w:val="19"/>
        </w:rPr>
        <w:t xml:space="preserve"> harus seimbang bila dasar fizikal negara tidak membantu pertumbuhan ekonomi negara. Bukan mudah saya nampak bagi kerajaan hari ini yang mengalami krisis kepimpinan dasar yang belum jelas menentu bagi dasar-dasar negara, keyakinan pelabur yang begitu rendah, eksport yang masih menjunam. Kita harap </w:t>
      </w:r>
      <w:r>
        <w:rPr>
          <w:rFonts w:ascii="Arial" w:eastAsia="Arial" w:hAnsi="Arial" w:cs="Arial"/>
          <w:i/>
          <w:iCs/>
          <w:sz w:val="19"/>
          <w:szCs w:val="19"/>
        </w:rPr>
        <w:t xml:space="preserve">currency US Dollar </w:t>
      </w:r>
      <w:r>
        <w:rPr>
          <w:rFonts w:ascii="Arial" w:eastAsia="Arial" w:hAnsi="Arial" w:cs="Arial"/>
          <w:sz w:val="19"/>
          <w:szCs w:val="19"/>
        </w:rPr>
        <w:t>ini harus bergerak biar market menentukan. Jangan ada</w:t>
      </w:r>
      <w:r>
        <w:rPr>
          <w:rFonts w:ascii="Arial" w:eastAsia="Arial" w:hAnsi="Arial" w:cs="Arial"/>
          <w:i/>
          <w:iCs/>
          <w:sz w:val="19"/>
          <w:szCs w:val="19"/>
        </w:rPr>
        <w:t xml:space="preserve"> interference </w:t>
      </w:r>
      <w:r>
        <w:rPr>
          <w:rFonts w:ascii="Arial" w:eastAsia="Arial" w:hAnsi="Arial" w:cs="Arial"/>
          <w:sz w:val="19"/>
          <w:szCs w:val="19"/>
        </w:rPr>
        <w:t>daripada</w:t>
      </w:r>
      <w:r>
        <w:rPr>
          <w:rFonts w:ascii="Arial" w:eastAsia="Arial" w:hAnsi="Arial" w:cs="Arial"/>
          <w:i/>
          <w:iCs/>
          <w:sz w:val="19"/>
          <w:szCs w:val="19"/>
        </w:rPr>
        <w:t xml:space="preserve"> government </w:t>
      </w:r>
      <w:r>
        <w:rPr>
          <w:rFonts w:ascii="Arial" w:eastAsia="Arial" w:hAnsi="Arial" w:cs="Arial"/>
          <w:sz w:val="19"/>
          <w:szCs w:val="19"/>
        </w:rPr>
        <w:t>untuk menentukan</w:t>
      </w:r>
      <w:r>
        <w:rPr>
          <w:rFonts w:ascii="Arial" w:eastAsia="Arial" w:hAnsi="Arial" w:cs="Arial"/>
          <w:i/>
          <w:iCs/>
          <w:sz w:val="19"/>
          <w:szCs w:val="19"/>
        </w:rPr>
        <w:t xml:space="preserve"> US Dollar </w:t>
      </w:r>
      <w:r>
        <w:rPr>
          <w:rFonts w:ascii="Arial" w:eastAsia="Arial" w:hAnsi="Arial" w:cs="Arial"/>
          <w:sz w:val="19"/>
          <w:szCs w:val="19"/>
        </w:rPr>
        <w:t>ini kerana biarlah ekonomi itu membuat</w:t>
      </w:r>
      <w:r>
        <w:rPr>
          <w:rFonts w:ascii="Arial" w:eastAsia="Arial" w:hAnsi="Arial" w:cs="Arial"/>
          <w:i/>
          <w:iCs/>
          <w:sz w:val="19"/>
          <w:szCs w:val="19"/>
        </w:rPr>
        <w:t xml:space="preserve"> adjustment </w:t>
      </w:r>
      <w:r>
        <w:rPr>
          <w:rFonts w:ascii="Arial" w:eastAsia="Arial" w:hAnsi="Arial" w:cs="Arial"/>
          <w:sz w:val="19"/>
          <w:szCs w:val="19"/>
        </w:rPr>
        <w:t>dia</w:t>
      </w:r>
      <w:r>
        <w:rPr>
          <w:rFonts w:ascii="Arial" w:eastAsia="Arial" w:hAnsi="Arial" w:cs="Arial"/>
          <w:i/>
          <w:iCs/>
          <w:sz w:val="19"/>
          <w:szCs w:val="19"/>
        </w:rPr>
        <w:t xml:space="preserve"> </w:t>
      </w:r>
      <w:r>
        <w:rPr>
          <w:rFonts w:ascii="Arial" w:eastAsia="Arial" w:hAnsi="Arial" w:cs="Arial"/>
          <w:sz w:val="19"/>
          <w:szCs w:val="19"/>
        </w:rPr>
        <w:t>sendiri kepada pertumbuhan ekonomi dalam rantau ini mahupun di dunia ini.</w:t>
      </w:r>
    </w:p>
    <w:p w14:paraId="4BC56430" w14:textId="77777777" w:rsidR="00626029" w:rsidRDefault="00626029">
      <w:pPr>
        <w:spacing w:line="235" w:lineRule="auto"/>
        <w:ind w:left="440"/>
        <w:rPr>
          <w:sz w:val="20"/>
          <w:szCs w:val="20"/>
        </w:rPr>
      </w:pPr>
      <w:r>
        <w:rPr>
          <w:rFonts w:ascii="Arial" w:eastAsia="Arial" w:hAnsi="Arial" w:cs="Arial"/>
          <w:b/>
          <w:bCs/>
          <w:sz w:val="20"/>
          <w:szCs w:val="20"/>
        </w:rPr>
        <w:t>■1510</w:t>
      </w:r>
    </w:p>
    <w:p w14:paraId="6EA15D53" w14:textId="77777777" w:rsidR="00626029" w:rsidRDefault="00626029">
      <w:pPr>
        <w:spacing w:line="127" w:lineRule="exact"/>
        <w:rPr>
          <w:sz w:val="20"/>
          <w:szCs w:val="20"/>
        </w:rPr>
      </w:pPr>
    </w:p>
    <w:p w14:paraId="3F863BD4"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Eksport yang semakin mengurang, jumlah eksport dari </w:t>
      </w:r>
      <w:r>
        <w:rPr>
          <w:rFonts w:ascii="Arial" w:eastAsia="Arial" w:hAnsi="Arial" w:cs="Arial"/>
          <w:i/>
          <w:iCs/>
          <w:sz w:val="20"/>
          <w:szCs w:val="20"/>
        </w:rPr>
        <w:t>US Dollar</w:t>
      </w:r>
      <w:r>
        <w:rPr>
          <w:rFonts w:ascii="Arial" w:eastAsia="Arial" w:hAnsi="Arial" w:cs="Arial"/>
          <w:sz w:val="20"/>
          <w:szCs w:val="20"/>
        </w:rPr>
        <w:t xml:space="preserve"> kalau kita lihat, eksport dalam </w:t>
      </w:r>
      <w:r>
        <w:rPr>
          <w:rFonts w:ascii="Arial" w:eastAsia="Arial" w:hAnsi="Arial" w:cs="Arial"/>
          <w:i/>
          <w:iCs/>
          <w:sz w:val="20"/>
          <w:szCs w:val="20"/>
        </w:rPr>
        <w:t>US Dollar</w:t>
      </w:r>
      <w:r>
        <w:rPr>
          <w:rFonts w:ascii="Arial" w:eastAsia="Arial" w:hAnsi="Arial" w:cs="Arial"/>
          <w:sz w:val="20"/>
          <w:szCs w:val="20"/>
        </w:rPr>
        <w:t xml:space="preserve"> negara turun dengan banyak tetapi oleh kerana </w:t>
      </w:r>
      <w:r>
        <w:rPr>
          <w:rFonts w:ascii="Arial" w:eastAsia="Arial" w:hAnsi="Arial" w:cs="Arial"/>
          <w:i/>
          <w:iCs/>
          <w:sz w:val="20"/>
          <w:szCs w:val="20"/>
        </w:rPr>
        <w:t>the possesion of ringgit</w:t>
      </w:r>
      <w:r>
        <w:rPr>
          <w:rFonts w:ascii="Arial" w:eastAsia="Arial" w:hAnsi="Arial" w:cs="Arial"/>
          <w:sz w:val="20"/>
          <w:szCs w:val="20"/>
        </w:rPr>
        <w:t xml:space="preserve"> ia </w:t>
      </w:r>
      <w:r>
        <w:rPr>
          <w:rFonts w:ascii="Arial" w:eastAsia="Arial" w:hAnsi="Arial" w:cs="Arial"/>
          <w:sz w:val="20"/>
          <w:szCs w:val="20"/>
        </w:rPr>
        <w:lastRenderedPageBreak/>
        <w:t xml:space="preserve">membantu meningkatkan eksport negara kita ini. Jadinya Yang Berhormat Menteri Kewangan, kita harus membiarkan fungsi Bank Negara itu satu fungsi yang </w:t>
      </w:r>
      <w:r>
        <w:rPr>
          <w:rFonts w:ascii="Arial" w:eastAsia="Arial" w:hAnsi="Arial" w:cs="Arial"/>
          <w:i/>
          <w:iCs/>
          <w:sz w:val="20"/>
          <w:szCs w:val="20"/>
        </w:rPr>
        <w:t>independent,</w:t>
      </w:r>
      <w:r>
        <w:rPr>
          <w:rFonts w:ascii="Arial" w:eastAsia="Arial" w:hAnsi="Arial" w:cs="Arial"/>
          <w:sz w:val="20"/>
          <w:szCs w:val="20"/>
        </w:rPr>
        <w:t xml:space="preserve"> menentukan Dasar Monetari Polisi.</w:t>
      </w:r>
    </w:p>
    <w:p w14:paraId="1BB20577" w14:textId="77777777" w:rsidR="00626029" w:rsidRDefault="00626029">
      <w:pPr>
        <w:spacing w:line="15" w:lineRule="exact"/>
        <w:rPr>
          <w:sz w:val="20"/>
          <w:szCs w:val="20"/>
        </w:rPr>
      </w:pPr>
    </w:p>
    <w:p w14:paraId="17886AB8"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Keduanya is </w:t>
      </w:r>
      <w:r>
        <w:rPr>
          <w:rFonts w:ascii="Arial" w:eastAsia="Arial" w:hAnsi="Arial" w:cs="Arial"/>
          <w:i/>
          <w:iCs/>
          <w:sz w:val="19"/>
          <w:szCs w:val="19"/>
        </w:rPr>
        <w:t>their circulation of money US Dollar</w:t>
      </w:r>
      <w:r>
        <w:rPr>
          <w:rFonts w:ascii="Arial" w:eastAsia="Arial" w:hAnsi="Arial" w:cs="Arial"/>
          <w:sz w:val="19"/>
          <w:szCs w:val="19"/>
        </w:rPr>
        <w:t xml:space="preserve"> ini dalam negara kita. Adakah kita sebenarnya monitor berapakah sebenarnya </w:t>
      </w:r>
      <w:r>
        <w:rPr>
          <w:rFonts w:ascii="Arial" w:eastAsia="Arial" w:hAnsi="Arial" w:cs="Arial"/>
          <w:i/>
          <w:iCs/>
          <w:sz w:val="19"/>
          <w:szCs w:val="19"/>
        </w:rPr>
        <w:t>circulation of US Dollar</w:t>
      </w:r>
      <w:r>
        <w:rPr>
          <w:rFonts w:ascii="Arial" w:eastAsia="Arial" w:hAnsi="Arial" w:cs="Arial"/>
          <w:sz w:val="19"/>
          <w:szCs w:val="19"/>
        </w:rPr>
        <w:t xml:space="preserve"> dalam negara kita ini kerana</w:t>
      </w:r>
    </w:p>
    <w:p w14:paraId="6772C911" w14:textId="77777777" w:rsidR="00626029" w:rsidRDefault="00626029">
      <w:pPr>
        <w:sectPr w:rsidR="00626029">
          <w:pgSz w:w="12240" w:h="15840"/>
          <w:pgMar w:top="1293" w:right="1440" w:bottom="34" w:left="1440" w:header="0" w:footer="0" w:gutter="0"/>
          <w:cols w:space="720" w:equalWidth="0">
            <w:col w:w="9360"/>
          </w:cols>
        </w:sectPr>
      </w:pPr>
    </w:p>
    <w:p w14:paraId="3998822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75</w:t>
      </w:r>
    </w:p>
    <w:p w14:paraId="2AC6822A" w14:textId="77777777" w:rsidR="00626029" w:rsidRDefault="00626029">
      <w:pPr>
        <w:spacing w:line="263" w:lineRule="exact"/>
        <w:rPr>
          <w:sz w:val="20"/>
          <w:szCs w:val="20"/>
        </w:rPr>
      </w:pPr>
    </w:p>
    <w:p w14:paraId="1C7C573B" w14:textId="77777777" w:rsidR="00626029" w:rsidRDefault="00626029">
      <w:pPr>
        <w:spacing w:line="357" w:lineRule="auto"/>
        <w:ind w:left="440" w:right="440"/>
        <w:jc w:val="both"/>
        <w:rPr>
          <w:sz w:val="20"/>
          <w:szCs w:val="20"/>
        </w:rPr>
      </w:pPr>
      <w:r>
        <w:rPr>
          <w:rFonts w:ascii="Arial" w:eastAsia="Arial" w:hAnsi="Arial" w:cs="Arial"/>
          <w:i/>
          <w:iCs/>
          <w:sz w:val="20"/>
          <w:szCs w:val="20"/>
        </w:rPr>
        <w:t xml:space="preserve">the black market </w:t>
      </w:r>
      <w:r>
        <w:rPr>
          <w:rFonts w:ascii="Arial" w:eastAsia="Arial" w:hAnsi="Arial" w:cs="Arial"/>
          <w:sz w:val="20"/>
          <w:szCs w:val="20"/>
        </w:rPr>
        <w:t>ya</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 xml:space="preserve"> current US Dollar you know, circulation of US Dollar in our country, I mean to say. </w:t>
      </w:r>
      <w:r>
        <w:rPr>
          <w:rFonts w:ascii="Arial" w:eastAsia="Arial" w:hAnsi="Arial" w:cs="Arial"/>
          <w:sz w:val="20"/>
          <w:szCs w:val="20"/>
        </w:rPr>
        <w:t>Berapakah sebenarnya? Tadi Yang Berhormat Tebrau membangkitkan satu perkara yang</w:t>
      </w:r>
      <w:r>
        <w:rPr>
          <w:rFonts w:ascii="Arial" w:eastAsia="Arial" w:hAnsi="Arial" w:cs="Arial"/>
          <w:i/>
          <w:iCs/>
          <w:sz w:val="20"/>
          <w:szCs w:val="20"/>
        </w:rPr>
        <w:t xml:space="preserve"> </w:t>
      </w:r>
      <w:r>
        <w:rPr>
          <w:rFonts w:ascii="Arial" w:eastAsia="Arial" w:hAnsi="Arial" w:cs="Arial"/>
          <w:sz w:val="20"/>
          <w:szCs w:val="20"/>
        </w:rPr>
        <w:t xml:space="preserve">sangat penting dalam ekonomi iaitu berapakah </w:t>
      </w:r>
      <w:r>
        <w:rPr>
          <w:rFonts w:ascii="Arial" w:eastAsia="Arial" w:hAnsi="Arial" w:cs="Arial"/>
          <w:i/>
          <w:iCs/>
          <w:sz w:val="20"/>
          <w:szCs w:val="20"/>
        </w:rPr>
        <w:t>circulation</w:t>
      </w:r>
      <w:r>
        <w:rPr>
          <w:rFonts w:ascii="Arial" w:eastAsia="Arial" w:hAnsi="Arial" w:cs="Arial"/>
          <w:sz w:val="20"/>
          <w:szCs w:val="20"/>
        </w:rPr>
        <w:t xml:space="preserve"> ringgit dalam negara kita berbanding dengan nilai </w:t>
      </w:r>
      <w:r>
        <w:rPr>
          <w:rFonts w:ascii="Arial" w:eastAsia="Arial" w:hAnsi="Arial" w:cs="Arial"/>
          <w:i/>
          <w:iCs/>
          <w:sz w:val="20"/>
          <w:szCs w:val="20"/>
        </w:rPr>
        <w:t>property</w:t>
      </w:r>
      <w:r>
        <w:rPr>
          <w:rFonts w:ascii="Arial" w:eastAsia="Arial" w:hAnsi="Arial" w:cs="Arial"/>
          <w:sz w:val="20"/>
          <w:szCs w:val="20"/>
        </w:rPr>
        <w:t xml:space="preserve"> ekonomi kita. Adakah dia lebih, dia kurang, adakah Bank Negara </w:t>
      </w:r>
      <w:r>
        <w:rPr>
          <w:rFonts w:ascii="Arial" w:eastAsia="Arial" w:hAnsi="Arial" w:cs="Arial"/>
          <w:i/>
          <w:iCs/>
          <w:sz w:val="20"/>
          <w:szCs w:val="20"/>
        </w:rPr>
        <w:t>printing</w:t>
      </w:r>
      <w:r>
        <w:rPr>
          <w:rFonts w:ascii="Arial" w:eastAsia="Arial" w:hAnsi="Arial" w:cs="Arial"/>
          <w:sz w:val="20"/>
          <w:szCs w:val="20"/>
        </w:rPr>
        <w:t xml:space="preserve"> </w:t>
      </w:r>
      <w:r>
        <w:rPr>
          <w:rFonts w:ascii="Arial" w:eastAsia="Arial" w:hAnsi="Arial" w:cs="Arial"/>
          <w:i/>
          <w:iCs/>
          <w:sz w:val="20"/>
          <w:szCs w:val="20"/>
        </w:rPr>
        <w:t>money</w:t>
      </w:r>
      <w:r>
        <w:rPr>
          <w:rFonts w:ascii="Arial" w:eastAsia="Arial" w:hAnsi="Arial" w:cs="Arial"/>
          <w:sz w:val="20"/>
          <w:szCs w:val="20"/>
        </w:rPr>
        <w:t>?</w:t>
      </w:r>
      <w:r>
        <w:rPr>
          <w:rFonts w:ascii="Arial" w:eastAsia="Arial" w:hAnsi="Arial" w:cs="Arial"/>
          <w:i/>
          <w:iCs/>
          <w:sz w:val="20"/>
          <w:szCs w:val="20"/>
        </w:rPr>
        <w:t xml:space="preserve"> You print money.</w:t>
      </w:r>
    </w:p>
    <w:p w14:paraId="692B4155" w14:textId="77777777" w:rsidR="00626029" w:rsidRDefault="00626029">
      <w:pPr>
        <w:spacing w:line="15" w:lineRule="exact"/>
        <w:rPr>
          <w:sz w:val="20"/>
          <w:szCs w:val="20"/>
        </w:rPr>
      </w:pPr>
    </w:p>
    <w:p w14:paraId="3B763DFC"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Begitu juga dengan </w:t>
      </w:r>
      <w:r>
        <w:rPr>
          <w:rFonts w:ascii="Arial" w:eastAsia="Arial" w:hAnsi="Arial" w:cs="Arial"/>
          <w:i/>
          <w:iCs/>
          <w:sz w:val="19"/>
          <w:szCs w:val="19"/>
        </w:rPr>
        <w:t>US Dollar.</w:t>
      </w:r>
      <w:r>
        <w:rPr>
          <w:rFonts w:ascii="Arial" w:eastAsia="Arial" w:hAnsi="Arial" w:cs="Arial"/>
          <w:sz w:val="19"/>
          <w:szCs w:val="19"/>
        </w:rPr>
        <w:t xml:space="preserve"> Berapa sebenar </w:t>
      </w:r>
      <w:r>
        <w:rPr>
          <w:rFonts w:ascii="Arial" w:eastAsia="Arial" w:hAnsi="Arial" w:cs="Arial"/>
          <w:i/>
          <w:iCs/>
          <w:sz w:val="19"/>
          <w:szCs w:val="19"/>
        </w:rPr>
        <w:t>circulation of US Dollar</w:t>
      </w:r>
      <w:r>
        <w:rPr>
          <w:rFonts w:ascii="Arial" w:eastAsia="Arial" w:hAnsi="Arial" w:cs="Arial"/>
          <w:sz w:val="19"/>
          <w:szCs w:val="19"/>
        </w:rPr>
        <w:t xml:space="preserve"> dalam negara kita ini bagi membantu untuk menyekat </w:t>
      </w:r>
      <w:r>
        <w:rPr>
          <w:rFonts w:ascii="Arial" w:eastAsia="Arial" w:hAnsi="Arial" w:cs="Arial"/>
          <w:i/>
          <w:iCs/>
          <w:sz w:val="19"/>
          <w:szCs w:val="19"/>
        </w:rPr>
        <w:t>the black economy</w:t>
      </w:r>
      <w:r>
        <w:rPr>
          <w:rFonts w:ascii="Arial" w:eastAsia="Arial" w:hAnsi="Arial" w:cs="Arial"/>
          <w:sz w:val="19"/>
          <w:szCs w:val="19"/>
        </w:rPr>
        <w:t>? Berapakah anggaran penurunan kadar</w:t>
      </w:r>
    </w:p>
    <w:p w14:paraId="4234B9CC" w14:textId="77777777" w:rsidR="00626029" w:rsidRDefault="00626029">
      <w:pPr>
        <w:spacing w:line="1" w:lineRule="exact"/>
        <w:rPr>
          <w:sz w:val="20"/>
          <w:szCs w:val="20"/>
        </w:rPr>
      </w:pPr>
    </w:p>
    <w:p w14:paraId="7BC8AB5C"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 jangkaan kerajaan, adakah ringgit akan terus merosot bila adanya perang perdagangan antara Amerika dan China? Apa kesannya kepada ringgit kita? Adakah ada </w:t>
      </w:r>
      <w:r>
        <w:rPr>
          <w:rFonts w:ascii="Arial" w:eastAsia="Arial" w:hAnsi="Arial" w:cs="Arial"/>
          <w:i/>
          <w:iCs/>
          <w:sz w:val="20"/>
          <w:szCs w:val="20"/>
        </w:rPr>
        <w:t>possibility the currency war</w:t>
      </w:r>
      <w:r>
        <w:rPr>
          <w:rFonts w:ascii="Arial" w:eastAsia="Arial" w:hAnsi="Arial" w:cs="Arial"/>
          <w:sz w:val="20"/>
          <w:szCs w:val="20"/>
        </w:rPr>
        <w:t xml:space="preserve"> dengan izin </w:t>
      </w:r>
      <w:r>
        <w:rPr>
          <w:rFonts w:ascii="Arial" w:eastAsia="Arial" w:hAnsi="Arial" w:cs="Arial"/>
          <w:i/>
          <w:iCs/>
          <w:sz w:val="20"/>
          <w:szCs w:val="20"/>
        </w:rPr>
        <w:t>between</w:t>
      </w:r>
      <w:r>
        <w:rPr>
          <w:rFonts w:ascii="Arial" w:eastAsia="Arial" w:hAnsi="Arial" w:cs="Arial"/>
          <w:sz w:val="20"/>
          <w:szCs w:val="20"/>
        </w:rPr>
        <w:t xml:space="preserve"> Amerika Syarikat dengan China yang memberi kesan langsung kepada ringgit kita? Ini adalah perkara-perkara yang saya cukup bimbang dan memerlukan kerajaan yang mantap, kerajaan yang stabil. Selagi kerajaan ini tidak stabil, tidak ada keberanian untuk kerajaan hari ini membuat dasar-dasar yang di luar kotak. Umpamanya Perdana Menteri, Tun Mahathir pernah membuat satu dasar, saya katakan tadi pada tahun 1988 bila kita </w:t>
      </w:r>
      <w:r>
        <w:rPr>
          <w:rFonts w:ascii="Arial" w:eastAsia="Arial" w:hAnsi="Arial" w:cs="Arial"/>
          <w:i/>
          <w:iCs/>
          <w:sz w:val="20"/>
          <w:szCs w:val="20"/>
        </w:rPr>
        <w:t>insulate our economy</w:t>
      </w:r>
      <w:r>
        <w:rPr>
          <w:rFonts w:ascii="Arial" w:eastAsia="Arial" w:hAnsi="Arial" w:cs="Arial"/>
          <w:sz w:val="20"/>
          <w:szCs w:val="20"/>
        </w:rPr>
        <w:t xml:space="preserve"> dengan izin.</w:t>
      </w:r>
    </w:p>
    <w:p w14:paraId="5C62E9F9" w14:textId="77777777" w:rsidR="00626029" w:rsidRDefault="00626029">
      <w:pPr>
        <w:spacing w:line="16" w:lineRule="exact"/>
        <w:rPr>
          <w:sz w:val="20"/>
          <w:szCs w:val="20"/>
        </w:rPr>
      </w:pPr>
    </w:p>
    <w:p w14:paraId="59B6D18B" w14:textId="77777777" w:rsidR="00626029" w:rsidRDefault="00626029">
      <w:pPr>
        <w:spacing w:line="358" w:lineRule="auto"/>
        <w:ind w:left="440" w:right="420" w:firstLine="720"/>
        <w:jc w:val="both"/>
        <w:rPr>
          <w:sz w:val="20"/>
          <w:szCs w:val="20"/>
        </w:rPr>
      </w:pPr>
      <w:r>
        <w:rPr>
          <w:rFonts w:ascii="Arial" w:eastAsia="Arial" w:hAnsi="Arial" w:cs="Arial"/>
          <w:sz w:val="20"/>
          <w:szCs w:val="20"/>
        </w:rPr>
        <w:t>Adakah sekarang ini kerajaan hari ini mampu untuk membuat dasar-dasar yang di luar kotak untuk menghadapi suasana ekonomi yang tidak jelas di rantau ini mahupun di dunia ini? Inilah kebimbangan semua orang dan ini menyebabkan kadar kemiskinan akan terus bertambah. Saya sekali lagi mengulangi bahawa di Dewan ini, mana-mana ahli ekonomi yang mengatakan bahawa dalam keadaan ekonomi hari ini, ekonomi Malaysia hari ini, KDNK kita berkembang, eksport struktur ekonomi kita telah berubah. Mana-mana ahli-ahli ekonomi dalam negara boleh mengatakan bahawa SST itu lebih baik daripada GST, dia harus pergi sekolah balik, sekolah balik. Terima kasih Tuan Yang di-Pertua.</w:t>
      </w:r>
    </w:p>
    <w:p w14:paraId="5591A467" w14:textId="77777777" w:rsidR="00626029" w:rsidRDefault="00626029">
      <w:pPr>
        <w:spacing w:line="15" w:lineRule="exact"/>
        <w:rPr>
          <w:sz w:val="20"/>
          <w:szCs w:val="20"/>
        </w:rPr>
      </w:pPr>
    </w:p>
    <w:p w14:paraId="4F5CD444"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r>
        <w:rPr>
          <w:rFonts w:ascii="Arial" w:eastAsia="Arial" w:hAnsi="Arial" w:cs="Arial"/>
          <w:b/>
          <w:bCs/>
          <w:sz w:val="20"/>
          <w:szCs w:val="20"/>
        </w:rPr>
        <w:t xml:space="preserve"> </w:t>
      </w:r>
      <w:r>
        <w:rPr>
          <w:rFonts w:ascii="Arial" w:eastAsia="Arial" w:hAnsi="Arial" w:cs="Arial"/>
          <w:sz w:val="20"/>
          <w:szCs w:val="20"/>
        </w:rPr>
        <w:t>Rompin, sekarang saya jemput Yang Berhormat Rasah. Selepas itu Yang Berhormat Pendang, Yang Berhormat Jelutong dan Yang Berhormat Beluran.</w:t>
      </w:r>
    </w:p>
    <w:p w14:paraId="37480E2B" w14:textId="77777777" w:rsidR="00626029" w:rsidRDefault="00626029">
      <w:pPr>
        <w:spacing w:line="349" w:lineRule="exact"/>
        <w:rPr>
          <w:sz w:val="20"/>
          <w:szCs w:val="20"/>
        </w:rPr>
      </w:pPr>
    </w:p>
    <w:p w14:paraId="62545CD0" w14:textId="77777777" w:rsidR="00626029" w:rsidRDefault="00626029">
      <w:pPr>
        <w:ind w:left="440"/>
        <w:rPr>
          <w:sz w:val="20"/>
          <w:szCs w:val="20"/>
        </w:rPr>
      </w:pPr>
      <w:r>
        <w:rPr>
          <w:rFonts w:ascii="Arial" w:eastAsia="Arial" w:hAnsi="Arial" w:cs="Arial"/>
          <w:b/>
          <w:bCs/>
          <w:sz w:val="20"/>
          <w:szCs w:val="20"/>
        </w:rPr>
        <w:t>3.13 ptg,</w:t>
      </w:r>
    </w:p>
    <w:p w14:paraId="5979858E" w14:textId="77777777" w:rsidR="00626029" w:rsidRDefault="00626029">
      <w:pPr>
        <w:spacing w:line="126" w:lineRule="exact"/>
        <w:rPr>
          <w:sz w:val="20"/>
          <w:szCs w:val="20"/>
        </w:rPr>
      </w:pPr>
    </w:p>
    <w:p w14:paraId="26058B4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Terima kasih Tuan Yang di-Pertua atas peluang yang</w:t>
      </w:r>
      <w:r>
        <w:rPr>
          <w:rFonts w:ascii="Arial" w:eastAsia="Arial" w:hAnsi="Arial" w:cs="Arial"/>
          <w:b/>
          <w:bCs/>
          <w:sz w:val="20"/>
          <w:szCs w:val="20"/>
        </w:rPr>
        <w:t xml:space="preserve"> </w:t>
      </w:r>
      <w:r>
        <w:rPr>
          <w:rFonts w:ascii="Arial" w:eastAsia="Arial" w:hAnsi="Arial" w:cs="Arial"/>
          <w:sz w:val="20"/>
          <w:szCs w:val="20"/>
        </w:rPr>
        <w:t xml:space="preserve">diberikan kepada saya pada petang ini untuk membahaskan Rang Undang-undang Mata Wang 2019 yang baru saja dibentangkan oleh Yang Berhormat Timbalan Menteri. Saya menyambut baik rang undang-undang baharu ini sebab bagi saya ia menunjukkan komitmen kerajaan dalam mewujudkan integriti kewangan yang tinggi untuk negara kita selepas kita dilanda, dilabelkan sebagai negara yang mengamalkan kleptokratik sebelum ini. Jadi bagi saya ia akan dapat </w:t>
      </w:r>
      <w:r>
        <w:rPr>
          <w:rFonts w:ascii="Arial" w:eastAsia="Arial" w:hAnsi="Arial" w:cs="Arial"/>
          <w:sz w:val="20"/>
          <w:szCs w:val="20"/>
        </w:rPr>
        <w:lastRenderedPageBreak/>
        <w:t>menaikkan semula reputasi kewangan negara dalam memastikan bahawa mata wang kita sentiasa dalam keadaan yang betul dan memastikan segala transaksi yang dilakukan dalam landasan yang betul. Jadi saya menyambut baik.</w:t>
      </w:r>
    </w:p>
    <w:p w14:paraId="3DBDE655" w14:textId="77777777" w:rsidR="00626029" w:rsidRDefault="00626029">
      <w:pPr>
        <w:spacing w:line="19" w:lineRule="exact"/>
        <w:rPr>
          <w:sz w:val="20"/>
          <w:szCs w:val="20"/>
        </w:rPr>
      </w:pPr>
    </w:p>
    <w:p w14:paraId="393A3128" w14:textId="77777777" w:rsidR="00626029" w:rsidRDefault="00626029">
      <w:pPr>
        <w:spacing w:line="378" w:lineRule="auto"/>
        <w:ind w:left="440" w:right="440" w:firstLine="720"/>
        <w:jc w:val="both"/>
        <w:rPr>
          <w:sz w:val="20"/>
          <w:szCs w:val="20"/>
        </w:rPr>
      </w:pPr>
      <w:r>
        <w:rPr>
          <w:rFonts w:ascii="Arial" w:eastAsia="Arial" w:hAnsi="Arial" w:cs="Arial"/>
          <w:sz w:val="19"/>
          <w:szCs w:val="19"/>
        </w:rPr>
        <w:t>Cuma saya ada beberapa perkara yang memohon penjelasan daripada Yang Berhormat Timbalan Menteri iaitu berkenaan dengan selepas Rang Undang-undang Mata Wang ini</w:t>
      </w:r>
    </w:p>
    <w:p w14:paraId="087CA30D" w14:textId="77777777" w:rsidR="00626029" w:rsidRDefault="00626029">
      <w:pPr>
        <w:sectPr w:rsidR="00626029">
          <w:pgSz w:w="12240" w:h="15840"/>
          <w:pgMar w:top="1293" w:right="1440" w:bottom="34" w:left="1440" w:header="0" w:footer="0" w:gutter="0"/>
          <w:cols w:space="720" w:equalWidth="0">
            <w:col w:w="9360"/>
          </w:cols>
        </w:sectPr>
      </w:pPr>
    </w:p>
    <w:p w14:paraId="3087E33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76</w:t>
      </w:r>
    </w:p>
    <w:p w14:paraId="6823B4DA" w14:textId="77777777" w:rsidR="00626029" w:rsidRDefault="00626029">
      <w:pPr>
        <w:spacing w:line="263" w:lineRule="exact"/>
        <w:rPr>
          <w:sz w:val="20"/>
          <w:szCs w:val="20"/>
        </w:rPr>
      </w:pPr>
    </w:p>
    <w:p w14:paraId="3CDDF82C" w14:textId="77777777" w:rsidR="00626029" w:rsidRDefault="00626029">
      <w:pPr>
        <w:spacing w:line="355" w:lineRule="auto"/>
        <w:ind w:left="440" w:right="440"/>
        <w:jc w:val="both"/>
        <w:rPr>
          <w:sz w:val="20"/>
          <w:szCs w:val="20"/>
        </w:rPr>
      </w:pPr>
      <w:r>
        <w:rPr>
          <w:rFonts w:ascii="Arial" w:eastAsia="Arial" w:hAnsi="Arial" w:cs="Arial"/>
          <w:sz w:val="20"/>
          <w:szCs w:val="20"/>
        </w:rPr>
        <w:t>diluluskan oleh Parlimen dan dikuatkuasakan sebagai akta, apakah ia dapat membendung kegiatan ataupun aliran wang haram sama ada ke dalam negara kita ataupun dari negara kita ke luar.</w:t>
      </w:r>
    </w:p>
    <w:p w14:paraId="2A8675D2" w14:textId="77777777" w:rsidR="00626029" w:rsidRDefault="00626029">
      <w:pPr>
        <w:spacing w:line="14" w:lineRule="exact"/>
        <w:rPr>
          <w:sz w:val="20"/>
          <w:szCs w:val="20"/>
        </w:rPr>
      </w:pPr>
    </w:p>
    <w:p w14:paraId="0362B7DC"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Saya berikan beberapa contoh. Tadi rakan-rakan ada sebutkan bahawa terutamanya ahli politik selalu diberikan label yang negatif. Bukan setakat Yang Berhormat Jelutong kah, siapa-siapa kena, saya rasa semua kena, tidak kira daripada parti mana dan saya sendiri, ahli keluarga saya pun kena juga disebabkan ada ahli politik tertentu yang telah melakukan sesuatu yang menyebabkan ialah disebabkan nila setitik, rosak susu sebelanga. Semua orang kena. Oh! Dia nampak ahli politik, dia kata ini tidak betul dan sebagainya. Termasuk adik saya, keluarga saya pun kena. Dia nampak, oh! Ini tidak boleh ini. Lepas itu kena perlukan tapisan tertentu.</w:t>
      </w:r>
    </w:p>
    <w:p w14:paraId="7D3419BB" w14:textId="77777777" w:rsidR="00626029" w:rsidRDefault="00626029">
      <w:pPr>
        <w:spacing w:line="2" w:lineRule="exact"/>
        <w:rPr>
          <w:sz w:val="20"/>
          <w:szCs w:val="20"/>
        </w:rPr>
      </w:pPr>
    </w:p>
    <w:p w14:paraId="52CC1E95" w14:textId="77777777" w:rsidR="00626029" w:rsidRDefault="00626029">
      <w:pPr>
        <w:spacing w:line="358" w:lineRule="auto"/>
        <w:ind w:left="440" w:right="420" w:firstLine="720"/>
        <w:jc w:val="both"/>
        <w:rPr>
          <w:sz w:val="20"/>
          <w:szCs w:val="20"/>
        </w:rPr>
      </w:pPr>
      <w:r>
        <w:rPr>
          <w:rFonts w:ascii="Arial" w:eastAsia="Arial" w:hAnsi="Arial" w:cs="Arial"/>
          <w:sz w:val="20"/>
          <w:szCs w:val="20"/>
        </w:rPr>
        <w:t>Jadi saya mohon apakah dengan adanya akta baharu ini, lepas diluluskan, ia akan membendung ataupun mewujudkan satu pendekatan mekanisme yang baik untuk pastikan tiada aliran keluar wang ringgit kita khasnya keluar negara sebab pernah ada seorang mantan Menteri Besar hantar RM10 juta ke UK, 10 tahun yang dulu. Lepas itu tidak ada tindakan dan sebagainya. Perkara sebegini saya rasa umum tahu, ya dan ada bekas Menteri yang hantar berjuta-juta ke luar. Belilah macam-macam, kondominium, banglo di luar dan sebagainya dan kita tidak hendak perkara ini berulang dengan keadaan tidak pasti di mana punca sumber tersebut. Jadi saya mohon penjelasan, apakah mekanisme?</w:t>
      </w:r>
    </w:p>
    <w:p w14:paraId="7BBE1982" w14:textId="77777777" w:rsidR="00626029" w:rsidRDefault="00626029">
      <w:pPr>
        <w:spacing w:line="16" w:lineRule="exact"/>
        <w:rPr>
          <w:sz w:val="20"/>
          <w:szCs w:val="20"/>
        </w:rPr>
      </w:pPr>
    </w:p>
    <w:p w14:paraId="46E59932"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Kedua saya nampak di Bahagian III, khasnya seksyen 18, sekiranya sesiapa yang terjebak disabitkan dengan kesalahan tersebut, hukumannya kalau tidak silap saya RM50 juta ataupun penjara. Saya nampak, ya memang berat, tetapi saya percaya kenapa letak </w:t>
      </w:r>
      <w:r>
        <w:rPr>
          <w:rFonts w:ascii="Arial" w:eastAsia="Arial" w:hAnsi="Arial" w:cs="Arial"/>
          <w:i/>
          <w:iCs/>
          <w:sz w:val="20"/>
          <w:szCs w:val="20"/>
        </w:rPr>
        <w:t>figure</w:t>
      </w:r>
      <w:r>
        <w:rPr>
          <w:rFonts w:ascii="Arial" w:eastAsia="Arial" w:hAnsi="Arial" w:cs="Arial"/>
          <w:sz w:val="20"/>
          <w:szCs w:val="20"/>
        </w:rPr>
        <w:t xml:space="preserve"> ini. Sudah pasti, sudah tentu ada sebab, ya, ada alasan yang kukuh. Jadi, saya mohon penjelasan daripada Yang Berhormat Timbalan Menteri supaya tidak dipersalahkan nanti esok kata kita zalimlah, kerajaan zalim letak tinggi sangat, sebab mesti ada sebab. Saya yakin, cuma saya minta penjelasan daripada Yang Berhormat Timbalan Menteri.</w:t>
      </w:r>
    </w:p>
    <w:p w14:paraId="7132EE80" w14:textId="77777777" w:rsidR="00626029" w:rsidRDefault="00626029">
      <w:pPr>
        <w:spacing w:line="13" w:lineRule="exact"/>
        <w:rPr>
          <w:sz w:val="20"/>
          <w:szCs w:val="20"/>
        </w:rPr>
      </w:pPr>
    </w:p>
    <w:p w14:paraId="49F48E7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Perkara ketiga yang saya hendak sebutkan pada petang ini adalah berkenaan dengan apakah rang undang-undang baru ini dikuatkuasakan esok, dapat membentuk ataupun dapat </w:t>
      </w:r>
      <w:r>
        <w:rPr>
          <w:rFonts w:ascii="Arial" w:eastAsia="Arial" w:hAnsi="Arial" w:cs="Arial"/>
          <w:i/>
          <w:iCs/>
          <w:sz w:val="20"/>
          <w:szCs w:val="20"/>
        </w:rPr>
        <w:t xml:space="preserve">regulate. </w:t>
      </w:r>
      <w:r>
        <w:rPr>
          <w:rFonts w:ascii="Arial" w:eastAsia="Arial" w:hAnsi="Arial" w:cs="Arial"/>
          <w:sz w:val="20"/>
          <w:szCs w:val="20"/>
        </w:rPr>
        <w:t>Sekarang ini banyak mata wang maya,</w:t>
      </w:r>
      <w:r>
        <w:rPr>
          <w:rFonts w:ascii="Arial" w:eastAsia="Arial" w:hAnsi="Arial" w:cs="Arial"/>
          <w:i/>
          <w:iCs/>
          <w:sz w:val="20"/>
          <w:szCs w:val="20"/>
        </w:rPr>
        <w:t xml:space="preserve"> online. </w:t>
      </w:r>
      <w:r>
        <w:rPr>
          <w:rFonts w:ascii="Arial" w:eastAsia="Arial" w:hAnsi="Arial" w:cs="Arial"/>
          <w:sz w:val="20"/>
          <w:szCs w:val="20"/>
        </w:rPr>
        <w:t>Banyak transaksi</w:t>
      </w:r>
      <w:r>
        <w:rPr>
          <w:rFonts w:ascii="Arial" w:eastAsia="Arial" w:hAnsi="Arial" w:cs="Arial"/>
          <w:i/>
          <w:iCs/>
          <w:sz w:val="20"/>
          <w:szCs w:val="20"/>
        </w:rPr>
        <w:t xml:space="preserve"> online. </w:t>
      </w:r>
      <w:r>
        <w:rPr>
          <w:rFonts w:ascii="Arial" w:eastAsia="Arial" w:hAnsi="Arial" w:cs="Arial"/>
          <w:sz w:val="20"/>
          <w:szCs w:val="20"/>
        </w:rPr>
        <w:t>Ini saya sebut</w:t>
      </w:r>
      <w:r>
        <w:rPr>
          <w:rFonts w:ascii="Arial" w:eastAsia="Arial" w:hAnsi="Arial" w:cs="Arial"/>
          <w:i/>
          <w:iCs/>
          <w:sz w:val="20"/>
          <w:szCs w:val="20"/>
        </w:rPr>
        <w:t xml:space="preserve"> online </w:t>
      </w:r>
      <w:r>
        <w:rPr>
          <w:rFonts w:ascii="Arial" w:eastAsia="Arial" w:hAnsi="Arial" w:cs="Arial"/>
          <w:sz w:val="20"/>
          <w:szCs w:val="20"/>
        </w:rPr>
        <w:t>ini tidak semestinya</w:t>
      </w:r>
      <w:r>
        <w:rPr>
          <w:rFonts w:ascii="Arial" w:eastAsia="Arial" w:hAnsi="Arial" w:cs="Arial"/>
          <w:i/>
          <w:iCs/>
          <w:sz w:val="20"/>
          <w:szCs w:val="20"/>
        </w:rPr>
        <w:t xml:space="preserve"> online </w:t>
      </w:r>
      <w:r>
        <w:rPr>
          <w:rFonts w:ascii="Arial" w:eastAsia="Arial" w:hAnsi="Arial" w:cs="Arial"/>
          <w:sz w:val="20"/>
          <w:szCs w:val="20"/>
        </w:rPr>
        <w:t>yang perjudian tetapi</w:t>
      </w:r>
      <w:r>
        <w:rPr>
          <w:rFonts w:ascii="Arial" w:eastAsia="Arial" w:hAnsi="Arial" w:cs="Arial"/>
          <w:i/>
          <w:iCs/>
          <w:sz w:val="20"/>
          <w:szCs w:val="20"/>
        </w:rPr>
        <w:t xml:space="preserve"> online </w:t>
      </w:r>
      <w:r>
        <w:rPr>
          <w:rFonts w:ascii="Arial" w:eastAsia="Arial" w:hAnsi="Arial" w:cs="Arial"/>
          <w:sz w:val="20"/>
          <w:szCs w:val="20"/>
        </w:rPr>
        <w:t>yang banyak transaksi yang</w:t>
      </w:r>
      <w:r>
        <w:rPr>
          <w:rFonts w:ascii="Arial" w:eastAsia="Arial" w:hAnsi="Arial" w:cs="Arial"/>
          <w:i/>
          <w:iCs/>
          <w:sz w:val="20"/>
          <w:szCs w:val="20"/>
        </w:rPr>
        <w:t xml:space="preserve"> </w:t>
      </w:r>
      <w:r>
        <w:rPr>
          <w:rFonts w:ascii="Arial" w:eastAsia="Arial" w:hAnsi="Arial" w:cs="Arial"/>
          <w:sz w:val="20"/>
          <w:szCs w:val="20"/>
        </w:rPr>
        <w:t xml:space="preserve">melibatkan keperluan semasa pada ketika ini. Jadi apakah akta ini mempunyai fungsi ataupun peranan untuk </w:t>
      </w:r>
      <w:r>
        <w:rPr>
          <w:rFonts w:ascii="Arial" w:eastAsia="Arial" w:hAnsi="Arial" w:cs="Arial"/>
          <w:i/>
          <w:iCs/>
          <w:sz w:val="20"/>
          <w:szCs w:val="20"/>
        </w:rPr>
        <w:t>regulate</w:t>
      </w:r>
      <w:r>
        <w:rPr>
          <w:rFonts w:ascii="Arial" w:eastAsia="Arial" w:hAnsi="Arial" w:cs="Arial"/>
          <w:sz w:val="20"/>
          <w:szCs w:val="20"/>
        </w:rPr>
        <w:t xml:space="preserve"> mata wang maya </w:t>
      </w:r>
      <w:r>
        <w:rPr>
          <w:rFonts w:ascii="Arial" w:eastAsia="Arial" w:hAnsi="Arial" w:cs="Arial"/>
          <w:i/>
          <w:iCs/>
          <w:sz w:val="20"/>
          <w:szCs w:val="20"/>
        </w:rPr>
        <w:t>online</w:t>
      </w:r>
      <w:r>
        <w:rPr>
          <w:rFonts w:ascii="Arial" w:eastAsia="Arial" w:hAnsi="Arial" w:cs="Arial"/>
          <w:sz w:val="20"/>
          <w:szCs w:val="20"/>
        </w:rPr>
        <w:t xml:space="preserve"> tersebut.</w:t>
      </w:r>
    </w:p>
    <w:p w14:paraId="4609A59F" w14:textId="77777777" w:rsidR="00626029" w:rsidRDefault="00626029">
      <w:pPr>
        <w:spacing w:line="17" w:lineRule="exact"/>
        <w:rPr>
          <w:sz w:val="20"/>
          <w:szCs w:val="20"/>
        </w:rPr>
      </w:pPr>
    </w:p>
    <w:p w14:paraId="7B23A86A"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Perkara terakhir yang saya sebutkan pada petang ini adalah berkenaan dengan seksyen 20 iaitu kesalahan meleburkan mata wang syiling. Ya, kita tahu, banyak ini memang, banyak syiling itu sebab logam dia mempunyai nilai yang tinggi. Jadi macam manakah mekanisme kita untuk membendung perkara ini. Walaupun sudah ada undang-undang, kadang hendak </w:t>
      </w:r>
      <w:r>
        <w:rPr>
          <w:rFonts w:ascii="Arial" w:eastAsia="Arial" w:hAnsi="Arial" w:cs="Arial"/>
          <w:sz w:val="20"/>
          <w:szCs w:val="20"/>
        </w:rPr>
        <w:lastRenderedPageBreak/>
        <w:t>membendung itu payah dan sekiranya boleh, saya mohon cadangkan supaya ada satu jawatankuasa khas dan sebagainya, mungkin di peringkat akar umbi sebab benda ini kalau kita harapkan Bank Negara saja, saya rasa payah Bank Negara hendak kawal semua. Jadi, saya mohon...</w:t>
      </w:r>
    </w:p>
    <w:p w14:paraId="2200DAAD" w14:textId="77777777" w:rsidR="00626029" w:rsidRDefault="00626029">
      <w:pPr>
        <w:sectPr w:rsidR="00626029">
          <w:pgSz w:w="12240" w:h="15840"/>
          <w:pgMar w:top="1293" w:right="1440" w:bottom="49" w:left="1440" w:header="0" w:footer="0" w:gutter="0"/>
          <w:cols w:space="720" w:equalWidth="0">
            <w:col w:w="9360"/>
          </w:cols>
        </w:sectPr>
      </w:pPr>
    </w:p>
    <w:p w14:paraId="15D1F58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77</w:t>
      </w:r>
    </w:p>
    <w:p w14:paraId="32C58F0B" w14:textId="77777777" w:rsidR="00626029" w:rsidRDefault="00626029">
      <w:pPr>
        <w:spacing w:line="253" w:lineRule="exact"/>
        <w:rPr>
          <w:sz w:val="20"/>
          <w:szCs w:val="20"/>
        </w:rPr>
      </w:pPr>
    </w:p>
    <w:p w14:paraId="600D5FA7" w14:textId="77777777" w:rsidR="00626029" w:rsidRDefault="00626029">
      <w:pPr>
        <w:tabs>
          <w:tab w:val="left" w:pos="5740"/>
        </w:tabs>
        <w:ind w:left="116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19"/>
          <w:szCs w:val="19"/>
        </w:rPr>
        <w:t>Sila menggulung.</w:t>
      </w:r>
    </w:p>
    <w:p w14:paraId="7C1B6E85" w14:textId="77777777" w:rsidR="00626029" w:rsidRDefault="00626029">
      <w:pPr>
        <w:spacing w:line="126" w:lineRule="exact"/>
        <w:rPr>
          <w:sz w:val="20"/>
          <w:szCs w:val="20"/>
        </w:rPr>
      </w:pPr>
    </w:p>
    <w:p w14:paraId="436BD0E3"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Ya, saya belum lagi Tuan Yang di-Pertua. Tidak apalah,</w:t>
      </w:r>
      <w:r>
        <w:rPr>
          <w:rFonts w:ascii="Arial" w:eastAsia="Arial" w:hAnsi="Arial" w:cs="Arial"/>
          <w:b/>
          <w:bCs/>
          <w:sz w:val="20"/>
          <w:szCs w:val="20"/>
        </w:rPr>
        <w:t xml:space="preserve"> </w:t>
      </w:r>
      <w:r>
        <w:rPr>
          <w:rFonts w:ascii="Arial" w:eastAsia="Arial" w:hAnsi="Arial" w:cs="Arial"/>
          <w:sz w:val="20"/>
          <w:szCs w:val="20"/>
        </w:rPr>
        <w:t>saya ikut arahan Tuan Yang di-Pertua saja. Saya berhenti dekat sinilah. Terima kasih Tuan Yang di-Pertua.</w:t>
      </w:r>
    </w:p>
    <w:p w14:paraId="1A3975F3" w14:textId="77777777" w:rsidR="00626029" w:rsidRDefault="00626029">
      <w:pPr>
        <w:spacing w:line="6" w:lineRule="exact"/>
        <w:rPr>
          <w:sz w:val="20"/>
          <w:szCs w:val="20"/>
        </w:rPr>
      </w:pPr>
    </w:p>
    <w:p w14:paraId="296EAAD1" w14:textId="77777777" w:rsidR="00626029" w:rsidRDefault="00626029">
      <w:pPr>
        <w:tabs>
          <w:tab w:val="left" w:pos="5920"/>
        </w:tabs>
        <w:ind w:left="116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20"/>
          <w:szCs w:val="20"/>
        </w:rPr>
        <w:t>Ya, terima kasih menepati masa.</w:t>
      </w:r>
    </w:p>
    <w:p w14:paraId="159BEEF7" w14:textId="77777777" w:rsidR="00626029" w:rsidRDefault="00626029">
      <w:pPr>
        <w:spacing w:line="116" w:lineRule="exact"/>
        <w:rPr>
          <w:sz w:val="20"/>
          <w:szCs w:val="20"/>
        </w:rPr>
      </w:pPr>
    </w:p>
    <w:p w14:paraId="1A2B47CF" w14:textId="77777777" w:rsidR="00626029" w:rsidRDefault="00626029">
      <w:pPr>
        <w:ind w:left="440"/>
        <w:rPr>
          <w:sz w:val="20"/>
          <w:szCs w:val="20"/>
        </w:rPr>
      </w:pPr>
      <w:r>
        <w:rPr>
          <w:rFonts w:ascii="Arial" w:eastAsia="Arial" w:hAnsi="Arial" w:cs="Arial"/>
          <w:sz w:val="20"/>
          <w:szCs w:val="20"/>
        </w:rPr>
        <w:t>Sekarang saya jemput Yang Berhormat Pendang. Sama juga ya, lima minit.</w:t>
      </w:r>
    </w:p>
    <w:p w14:paraId="096E8E05" w14:textId="77777777" w:rsidR="00626029" w:rsidRDefault="00626029">
      <w:pPr>
        <w:spacing w:line="116" w:lineRule="exact"/>
        <w:rPr>
          <w:sz w:val="20"/>
          <w:szCs w:val="20"/>
        </w:rPr>
      </w:pPr>
    </w:p>
    <w:p w14:paraId="714B03A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okey, terima kasih.</w:t>
      </w:r>
    </w:p>
    <w:p w14:paraId="65D8BD9E" w14:textId="77777777" w:rsidR="00626029" w:rsidRDefault="00626029">
      <w:pPr>
        <w:spacing w:line="113" w:lineRule="exact"/>
        <w:rPr>
          <w:sz w:val="20"/>
          <w:szCs w:val="20"/>
        </w:rPr>
      </w:pPr>
    </w:p>
    <w:p w14:paraId="46EF3209" w14:textId="77777777" w:rsidR="00626029" w:rsidRDefault="00626029">
      <w:pPr>
        <w:tabs>
          <w:tab w:val="left" w:pos="5740"/>
        </w:tabs>
        <w:ind w:left="116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19"/>
          <w:szCs w:val="19"/>
        </w:rPr>
        <w:t>Lebih saya tamatkan saya. Itu saja.</w:t>
      </w:r>
    </w:p>
    <w:p w14:paraId="615F62BA" w14:textId="77777777" w:rsidR="00626029" w:rsidRDefault="00626029">
      <w:pPr>
        <w:spacing w:line="116" w:lineRule="exact"/>
        <w:rPr>
          <w:sz w:val="20"/>
          <w:szCs w:val="20"/>
        </w:rPr>
      </w:pPr>
    </w:p>
    <w:p w14:paraId="235B6325"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berhenti seminit sebelum lima minit.</w:t>
      </w:r>
    </w:p>
    <w:p w14:paraId="03F759A9" w14:textId="77777777" w:rsidR="00626029" w:rsidRDefault="00626029">
      <w:pPr>
        <w:spacing w:line="116" w:lineRule="exact"/>
        <w:rPr>
          <w:sz w:val="20"/>
          <w:szCs w:val="20"/>
        </w:rPr>
      </w:pPr>
    </w:p>
    <w:p w14:paraId="43376C5B" w14:textId="77777777" w:rsidR="00626029" w:rsidRDefault="00626029">
      <w:pPr>
        <w:ind w:left="440"/>
        <w:rPr>
          <w:sz w:val="20"/>
          <w:szCs w:val="20"/>
        </w:rPr>
      </w:pPr>
      <w:r>
        <w:rPr>
          <w:rFonts w:ascii="Arial" w:eastAsia="Arial" w:hAnsi="Arial" w:cs="Arial"/>
          <w:sz w:val="20"/>
          <w:szCs w:val="20"/>
        </w:rPr>
        <w:t>Okey, terima kasih Tuan Yang di-Pertua.</w:t>
      </w:r>
    </w:p>
    <w:p w14:paraId="4044AF3B" w14:textId="77777777" w:rsidR="00626029" w:rsidRDefault="00626029">
      <w:pPr>
        <w:spacing w:line="116" w:lineRule="exact"/>
        <w:rPr>
          <w:sz w:val="20"/>
          <w:szCs w:val="20"/>
        </w:rPr>
      </w:pPr>
    </w:p>
    <w:p w14:paraId="260351E9"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686A2B90" w14:textId="77777777" w:rsidR="00626029" w:rsidRDefault="00626029">
      <w:pPr>
        <w:spacing w:line="123" w:lineRule="exact"/>
        <w:rPr>
          <w:sz w:val="20"/>
          <w:szCs w:val="20"/>
        </w:rPr>
      </w:pPr>
    </w:p>
    <w:p w14:paraId="4C161DE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Rang Undang-undang Mata Wang 2019</w:t>
      </w:r>
      <w:r>
        <w:rPr>
          <w:rFonts w:ascii="Arial" w:eastAsia="Arial" w:hAnsi="Arial" w:cs="Arial"/>
          <w:b/>
          <w:bCs/>
          <w:sz w:val="20"/>
          <w:szCs w:val="20"/>
        </w:rPr>
        <w:t xml:space="preserve"> </w:t>
      </w:r>
      <w:r>
        <w:rPr>
          <w:rFonts w:ascii="Arial" w:eastAsia="Arial" w:hAnsi="Arial" w:cs="Arial"/>
          <w:sz w:val="20"/>
          <w:szCs w:val="20"/>
        </w:rPr>
        <w:t>yang dicadangkan untuk mengadakan peruntukan untuk mengurus, mengawal selia perniagaan dan memproses mata wang adalah satu usaha yang baik. Namun Kementerian Kewangan harus menjelaskan secara rasional apakah keperluan sebenar RUU ini digubal kerana pada masa yang sama Akta Bank Negara Malaysia 2009, Bahagian 8 telah memperuntukkan secara khusus mengenai mata wang. Sekiranya perkara tersebut telah wujud, mengapa perlu diwujudkan satu lagi RUU Mata Wang ini.</w:t>
      </w:r>
    </w:p>
    <w:p w14:paraId="078745E0" w14:textId="77777777" w:rsidR="00626029" w:rsidRDefault="00626029">
      <w:pPr>
        <w:spacing w:line="15" w:lineRule="exact"/>
        <w:rPr>
          <w:sz w:val="20"/>
          <w:szCs w:val="20"/>
        </w:rPr>
      </w:pPr>
    </w:p>
    <w:p w14:paraId="6B905300"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Kementerian Kewangan juga dituntut untuk memberikan penjelasan mengenai statistik penjenayah pemalsuan wang yang telah berlaku di Malaysia. Daripada carian yang dibuat, terdapat beberapa kes atau sindiket yang berjaya diberkas oleh pihak polis. Contohnya di Alor Setar dan Shah Alam. Sehingga ke hari ini berapakah jumlah sebenar sindiket pemalsuan wang telah disiasat dan didakwa.</w:t>
      </w:r>
    </w:p>
    <w:p w14:paraId="1ACD22C9" w14:textId="77777777" w:rsidR="00626029" w:rsidRDefault="00626029">
      <w:pPr>
        <w:spacing w:line="8" w:lineRule="exact"/>
        <w:rPr>
          <w:sz w:val="20"/>
          <w:szCs w:val="20"/>
        </w:rPr>
      </w:pPr>
    </w:p>
    <w:p w14:paraId="4ABC2F31" w14:textId="77777777" w:rsidR="00626029" w:rsidRDefault="00626029">
      <w:pPr>
        <w:ind w:left="440"/>
        <w:rPr>
          <w:sz w:val="20"/>
          <w:szCs w:val="20"/>
        </w:rPr>
      </w:pPr>
      <w:r>
        <w:rPr>
          <w:rFonts w:ascii="Arial" w:eastAsia="Arial" w:hAnsi="Arial" w:cs="Arial"/>
          <w:b/>
          <w:bCs/>
          <w:sz w:val="20"/>
          <w:szCs w:val="20"/>
        </w:rPr>
        <w:t>■1520</w:t>
      </w:r>
    </w:p>
    <w:p w14:paraId="306B5127" w14:textId="77777777" w:rsidR="00626029" w:rsidRDefault="00626029">
      <w:pPr>
        <w:spacing w:line="126" w:lineRule="exact"/>
        <w:rPr>
          <w:sz w:val="20"/>
          <w:szCs w:val="20"/>
        </w:rPr>
      </w:pPr>
    </w:p>
    <w:p w14:paraId="201523A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Adakah terdapat ‘jerung’ yang mendalangi pembekalan mesin bahan untuk jenayah pemalsuan wang tersebut? Tular pada bulan lalu, kenyataan seorang profesor dari Pusat Pengajian Sains Farmasi, USM yang mendakwa menerima maklumat daripada pihak industri penghasilan wang kertas di Malaysia mengandungi lemak babi. Adakah betul atau tidak? Minta </w:t>
      </w:r>
      <w:r>
        <w:rPr>
          <w:rFonts w:ascii="Arial" w:eastAsia="Arial" w:hAnsi="Arial" w:cs="Arial"/>
          <w:sz w:val="20"/>
          <w:szCs w:val="20"/>
        </w:rPr>
        <w:lastRenderedPageBreak/>
        <w:t>penjelasan daripada Yang Berhormat Timbalan Menteri Kewanganlah yang ada di depan saya yang senyum manis sekali.</w:t>
      </w:r>
    </w:p>
    <w:p w14:paraId="66059961" w14:textId="77777777" w:rsidR="00626029" w:rsidRDefault="00626029">
      <w:pPr>
        <w:spacing w:line="11" w:lineRule="exact"/>
        <w:rPr>
          <w:sz w:val="20"/>
          <w:szCs w:val="20"/>
        </w:rPr>
      </w:pPr>
    </w:p>
    <w:p w14:paraId="7FDA04A9" w14:textId="77777777" w:rsidR="00626029" w:rsidRDefault="00626029">
      <w:pPr>
        <w:spacing w:line="379" w:lineRule="auto"/>
        <w:ind w:left="440" w:right="440" w:firstLine="720"/>
        <w:jc w:val="both"/>
        <w:rPr>
          <w:sz w:val="20"/>
          <w:szCs w:val="20"/>
        </w:rPr>
      </w:pPr>
      <w:r>
        <w:rPr>
          <w:rFonts w:ascii="Arial" w:eastAsia="Arial" w:hAnsi="Arial" w:cs="Arial"/>
          <w:sz w:val="19"/>
          <w:szCs w:val="19"/>
        </w:rPr>
        <w:t>Adakah sudah terdapat langkah yang diambil oleh mana-mana pihak untuk mengkaji perkara ini kerana ia melibatkan soal hukum? Adakah ia sesuatu yang tidak dapat dielakkan dan merupakan satu keperluan mendesak? Saya mahu perkara ini disegerakan untuk mengelakkan kekeliruan dalam kalangan masyarakat. Oleh sebab itu, kenyataan-kenyataan daripada orang-orang tertentu sama ada pihak yang berkuasa, berkepentingan, pihak kerajaan, mesti berhati-hati dalam membuat kenyataan ini kerana ia boleh meresahkan rakyat di peringkat bawahan.</w:t>
      </w:r>
    </w:p>
    <w:p w14:paraId="69F1D335" w14:textId="77777777" w:rsidR="00626029" w:rsidRDefault="00626029">
      <w:pPr>
        <w:spacing w:line="1" w:lineRule="exact"/>
        <w:rPr>
          <w:sz w:val="20"/>
          <w:szCs w:val="20"/>
        </w:rPr>
      </w:pPr>
    </w:p>
    <w:p w14:paraId="7D40965B" w14:textId="77777777" w:rsidR="00626029" w:rsidRDefault="00626029">
      <w:pPr>
        <w:spacing w:line="354" w:lineRule="auto"/>
        <w:ind w:left="440" w:right="440" w:firstLine="720"/>
        <w:jc w:val="both"/>
        <w:rPr>
          <w:sz w:val="20"/>
          <w:szCs w:val="20"/>
        </w:rPr>
      </w:pPr>
      <w:r>
        <w:rPr>
          <w:rFonts w:ascii="Arial" w:eastAsia="Arial" w:hAnsi="Arial" w:cs="Arial"/>
          <w:sz w:val="20"/>
          <w:szCs w:val="20"/>
        </w:rPr>
        <w:t>Seterusnya, adalah mengenai pengeluaran mata wang. Bahagian II, perkara 5, 9 dan 10 yang telah menyatakan bahawa hanya Bank Negara Malaysia sahaja yang menjadi pihak berkuasa tunggal untuk mengeluarkan mata wang kertas dan mata wang syiling dalam</w:t>
      </w:r>
    </w:p>
    <w:p w14:paraId="31D515CC" w14:textId="77777777" w:rsidR="00626029" w:rsidRDefault="00626029">
      <w:pPr>
        <w:sectPr w:rsidR="00626029">
          <w:pgSz w:w="12240" w:h="15840"/>
          <w:pgMar w:top="1293" w:right="1440" w:bottom="50" w:left="1440" w:header="0" w:footer="0" w:gutter="0"/>
          <w:cols w:space="720" w:equalWidth="0">
            <w:col w:w="9360"/>
          </w:cols>
        </w:sectPr>
      </w:pPr>
    </w:p>
    <w:p w14:paraId="56B20CF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78</w:t>
      </w:r>
    </w:p>
    <w:p w14:paraId="07A797F4" w14:textId="77777777" w:rsidR="00626029" w:rsidRDefault="00626029">
      <w:pPr>
        <w:spacing w:line="263" w:lineRule="exact"/>
        <w:rPr>
          <w:sz w:val="20"/>
          <w:szCs w:val="20"/>
        </w:rPr>
      </w:pPr>
    </w:p>
    <w:p w14:paraId="437D1EAB" w14:textId="77777777" w:rsidR="00626029" w:rsidRDefault="00626029">
      <w:pPr>
        <w:spacing w:line="378" w:lineRule="auto"/>
        <w:ind w:left="440" w:right="440"/>
        <w:jc w:val="both"/>
        <w:rPr>
          <w:sz w:val="20"/>
          <w:szCs w:val="20"/>
        </w:rPr>
      </w:pPr>
      <w:r>
        <w:rPr>
          <w:rFonts w:ascii="Arial" w:eastAsia="Arial" w:hAnsi="Arial" w:cs="Arial"/>
          <w:sz w:val="19"/>
          <w:szCs w:val="19"/>
        </w:rPr>
        <w:t xml:space="preserve">denominasi ringgit dan sen di Malaysia. Hanya mata wang kertas dan mata wang syiling yang dikeluarkan oleh Bank Negara Malaysia sah diperakukan di negara ini. Persoalannya, bagaimana dengan penggunaan dinar dan mata wang </w:t>
      </w:r>
      <w:r>
        <w:rPr>
          <w:rFonts w:ascii="Arial" w:eastAsia="Arial" w:hAnsi="Arial" w:cs="Arial"/>
          <w:i/>
          <w:iCs/>
          <w:sz w:val="19"/>
          <w:szCs w:val="19"/>
        </w:rPr>
        <w:t>crypto</w:t>
      </w:r>
      <w:r>
        <w:rPr>
          <w:rFonts w:ascii="Arial" w:eastAsia="Arial" w:hAnsi="Arial" w:cs="Arial"/>
          <w:sz w:val="19"/>
          <w:szCs w:val="19"/>
        </w:rPr>
        <w:t>? Saya ingin memetik pernyataan daripada Kelantan Gold Trade Sdn. Bhd. yang menjalankan urus niaga yang melibatkan dinar dan dirham.</w:t>
      </w:r>
    </w:p>
    <w:p w14:paraId="320E5459" w14:textId="77777777" w:rsidR="00626029" w:rsidRDefault="00626029">
      <w:pPr>
        <w:spacing w:line="4" w:lineRule="exact"/>
        <w:rPr>
          <w:sz w:val="20"/>
          <w:szCs w:val="20"/>
        </w:rPr>
      </w:pPr>
    </w:p>
    <w:p w14:paraId="6AC6A6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Objektif negeri Kelantan adalah untuk mengembalikan semula mata wang syariah. Mata wang alternatif dalam edaran mata wang di Kelantan serta di Malaysia umumnya, bagi saya tindakan negeri Kelantan selari dengan hasrat Yang Amat Berhormat Perdana Menteri yang mahu kerajaan-kerajaan di dunia menggunakan dinar emas sejak tahun 1990-an lagi. Yang Amat Berhormat Perdana Menteri juga pernah mencadangkan </w:t>
      </w:r>
      <w:r>
        <w:rPr>
          <w:rFonts w:ascii="Arial" w:eastAsia="Arial" w:hAnsi="Arial" w:cs="Arial"/>
          <w:i/>
          <w:iCs/>
          <w:sz w:val="20"/>
          <w:szCs w:val="20"/>
        </w:rPr>
        <w:t>bilateral payment arrangement</w:t>
      </w:r>
      <w:r>
        <w:rPr>
          <w:rFonts w:ascii="Arial" w:eastAsia="Arial" w:hAnsi="Arial" w:cs="Arial"/>
          <w:sz w:val="20"/>
          <w:szCs w:val="20"/>
        </w:rPr>
        <w:t xml:space="preserve"> (BPA) dan </w:t>
      </w:r>
      <w:r>
        <w:rPr>
          <w:rFonts w:ascii="Arial" w:eastAsia="Arial" w:hAnsi="Arial" w:cs="Arial"/>
          <w:i/>
          <w:iCs/>
          <w:sz w:val="20"/>
          <w:szCs w:val="20"/>
        </w:rPr>
        <w:t>multilateral payment arrangement</w:t>
      </w:r>
      <w:r>
        <w:rPr>
          <w:rFonts w:ascii="Arial" w:eastAsia="Arial" w:hAnsi="Arial" w:cs="Arial"/>
          <w:sz w:val="20"/>
          <w:szCs w:val="20"/>
        </w:rPr>
        <w:t xml:space="preserve"> (MPA) menggunakan dinar emas.</w:t>
      </w:r>
    </w:p>
    <w:p w14:paraId="61DE65F8" w14:textId="77777777" w:rsidR="00626029" w:rsidRDefault="00626029">
      <w:pPr>
        <w:spacing w:line="13" w:lineRule="exact"/>
        <w:rPr>
          <w:sz w:val="20"/>
          <w:szCs w:val="20"/>
        </w:rPr>
      </w:pPr>
    </w:p>
    <w:p w14:paraId="2BFABC21"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Sepatutnya prospek penggunaan dinar dan dirham harus diteroka dengan lebih mendalam. Satu kajian yang telah dilakukan pada tahun 2012 oleh beberapa ahli akademik di Universiti Malaya. Kajian tersebut menunjukkan bahawa penggunaan fizikal dinar emas sebagai mata wang tidak praktikal. Namun, penggunaan dinar emas sebagai sandaran lebih praktikal kerana ia memenuhi hampir semua teori monetari.</w:t>
      </w:r>
    </w:p>
    <w:p w14:paraId="4D0FFA15" w14:textId="77777777" w:rsidR="00626029" w:rsidRDefault="00626029">
      <w:pPr>
        <w:spacing w:line="13" w:lineRule="exact"/>
        <w:rPr>
          <w:sz w:val="20"/>
          <w:szCs w:val="20"/>
        </w:rPr>
      </w:pPr>
    </w:p>
    <w:p w14:paraId="78F9C507" w14:textId="77777777" w:rsidR="00626029" w:rsidRDefault="00626029">
      <w:pPr>
        <w:spacing w:line="379" w:lineRule="auto"/>
        <w:ind w:left="440" w:right="440" w:firstLine="720"/>
        <w:jc w:val="both"/>
        <w:rPr>
          <w:sz w:val="20"/>
          <w:szCs w:val="20"/>
        </w:rPr>
      </w:pPr>
      <w:r>
        <w:rPr>
          <w:rFonts w:ascii="Arial" w:eastAsia="Arial" w:hAnsi="Arial" w:cs="Arial"/>
          <w:sz w:val="19"/>
          <w:szCs w:val="19"/>
        </w:rPr>
        <w:t>Lanjutan itu, pada 30 Mei lalu, Yang Amat Berhormat Perdana Menteri telah berucap di Persidangan Nikkei mengenai masa depan Asia. Yang Amat Berhormat telah mencadangkan agar mata wang baharu berasaskan emas diperkenalkan kerana ia lebih stabil berbanding dengan dagangan dalam mata wang semasa yang bersifat manipulatif. Mata wang baharu itu juga perlu berkait dengan mata wang tempatan untuk rujukan kepada kadar tukaran. Cadangan Yang Amat Berhormat Perdana Menteri turut disokong oleh beberapa pakar ekonomi di universiti.</w:t>
      </w:r>
    </w:p>
    <w:p w14:paraId="21088FBC" w14:textId="77777777" w:rsidR="00626029" w:rsidRDefault="00626029">
      <w:pPr>
        <w:spacing w:line="1" w:lineRule="exact"/>
        <w:rPr>
          <w:sz w:val="20"/>
          <w:szCs w:val="20"/>
        </w:rPr>
      </w:pPr>
    </w:p>
    <w:p w14:paraId="607EF23E" w14:textId="77777777" w:rsidR="00626029" w:rsidRDefault="00626029">
      <w:pPr>
        <w:spacing w:line="356" w:lineRule="auto"/>
        <w:ind w:left="440" w:right="440" w:firstLine="720"/>
        <w:jc w:val="both"/>
        <w:rPr>
          <w:sz w:val="20"/>
          <w:szCs w:val="20"/>
        </w:rPr>
      </w:pPr>
      <w:r>
        <w:rPr>
          <w:rFonts w:ascii="Arial" w:eastAsia="Arial" w:hAnsi="Arial" w:cs="Arial"/>
          <w:sz w:val="20"/>
          <w:szCs w:val="20"/>
        </w:rPr>
        <w:t>Oleh itu, saya memohon pandangan daripada pihak Kementerian Kewangan berhubung dengan cadangan tersebut. Satu usaha yang konstruktif perlu dilakukan agar idea tersebut direalisasikan satu hari nanti. Habis, saya berhenti di sini Tuan Yang di-Pertua. Saya janji sebelum masa berakhir. Terima kasih.</w:t>
      </w:r>
    </w:p>
    <w:p w14:paraId="0120114A" w14:textId="77777777" w:rsidR="00626029" w:rsidRDefault="00626029">
      <w:pPr>
        <w:spacing w:line="15" w:lineRule="exact"/>
        <w:rPr>
          <w:sz w:val="20"/>
          <w:szCs w:val="20"/>
        </w:rPr>
      </w:pPr>
    </w:p>
    <w:p w14:paraId="4643F26A"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r>
        <w:rPr>
          <w:rFonts w:ascii="Arial" w:eastAsia="Arial" w:hAnsi="Arial" w:cs="Arial"/>
          <w:b/>
          <w:bCs/>
          <w:sz w:val="20"/>
          <w:szCs w:val="20"/>
        </w:rPr>
        <w:t xml:space="preserve"> </w:t>
      </w:r>
      <w:r>
        <w:rPr>
          <w:rFonts w:ascii="Arial" w:eastAsia="Arial" w:hAnsi="Arial" w:cs="Arial"/>
          <w:sz w:val="20"/>
          <w:szCs w:val="20"/>
        </w:rPr>
        <w:t>Pendang kerana menepati masa. Sekarang, saya menjemput Yang Berhormat Jelutong, selepas itu Yang Berhormat Beluran menutup tirai. Sila.</w:t>
      </w:r>
    </w:p>
    <w:p w14:paraId="37B79EA2" w14:textId="77777777" w:rsidR="00626029" w:rsidRDefault="00626029">
      <w:pPr>
        <w:spacing w:line="352" w:lineRule="exact"/>
        <w:rPr>
          <w:sz w:val="20"/>
          <w:szCs w:val="20"/>
        </w:rPr>
      </w:pPr>
    </w:p>
    <w:p w14:paraId="1A4D6ECB" w14:textId="77777777" w:rsidR="00626029" w:rsidRDefault="00626029">
      <w:pPr>
        <w:ind w:left="440"/>
        <w:rPr>
          <w:sz w:val="20"/>
          <w:szCs w:val="20"/>
        </w:rPr>
      </w:pPr>
      <w:r>
        <w:rPr>
          <w:rFonts w:ascii="Arial" w:eastAsia="Arial" w:hAnsi="Arial" w:cs="Arial"/>
          <w:b/>
          <w:bCs/>
          <w:sz w:val="20"/>
          <w:szCs w:val="20"/>
        </w:rPr>
        <w:t>3.23 ptg.</w:t>
      </w:r>
    </w:p>
    <w:p w14:paraId="27A00F3B" w14:textId="77777777" w:rsidR="00626029" w:rsidRDefault="00626029">
      <w:pPr>
        <w:spacing w:line="124" w:lineRule="exact"/>
        <w:rPr>
          <w:sz w:val="20"/>
          <w:szCs w:val="20"/>
        </w:rPr>
      </w:pPr>
    </w:p>
    <w:p w14:paraId="427507BA"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Saya juga akan mematuhi masa dan arahan yang diberikan. Saya telah bangkitkan tadi ketika mencelah tapi sekarang berpeluang untuk berbahas dengan lebih mendalam. Walaupun saya </w:t>
      </w:r>
      <w:r>
        <w:rPr>
          <w:rFonts w:ascii="Arial" w:eastAsia="Arial" w:hAnsi="Arial" w:cs="Arial"/>
          <w:sz w:val="20"/>
          <w:szCs w:val="20"/>
        </w:rPr>
        <w:lastRenderedPageBreak/>
        <w:t>pada prinsipnya menyokong rang undang-undang ini, pada masa yang sama saya ingin melontarkan beberapa soalan yang saya mohon dijawab oleh Yang Berhormat Menteri dan pegawai-pegawai yang sedia ada di Dewan mendengar perbahasan ini.</w:t>
      </w:r>
    </w:p>
    <w:p w14:paraId="1EB63461" w14:textId="77777777" w:rsidR="00626029" w:rsidRDefault="00626029">
      <w:pPr>
        <w:spacing w:line="19" w:lineRule="exact"/>
        <w:rPr>
          <w:sz w:val="20"/>
          <w:szCs w:val="20"/>
        </w:rPr>
      </w:pPr>
    </w:p>
    <w:p w14:paraId="4F041D7E" w14:textId="77777777" w:rsidR="00626029" w:rsidRDefault="00626029">
      <w:pPr>
        <w:spacing w:line="354" w:lineRule="auto"/>
        <w:ind w:left="440" w:right="440" w:firstLine="720"/>
        <w:jc w:val="both"/>
        <w:rPr>
          <w:sz w:val="20"/>
          <w:szCs w:val="20"/>
        </w:rPr>
      </w:pPr>
      <w:r>
        <w:rPr>
          <w:rFonts w:ascii="Arial" w:eastAsia="Arial" w:hAnsi="Arial" w:cs="Arial"/>
          <w:sz w:val="20"/>
          <w:szCs w:val="20"/>
        </w:rPr>
        <w:t>Dewasa ini, kita lihat bahawa bila kita membuat transaksi di kaunter, apabila ia melibatkan wang sejumlah RM20,000 dan lebih, kita melihat bahawa terdapat banyak soalan dan kekangan dan peraturan yang dikenakan oleh pihak bank. Sama ada kalau ketika kita</w:t>
      </w:r>
    </w:p>
    <w:p w14:paraId="6BEC43B6" w14:textId="77777777" w:rsidR="00626029" w:rsidRDefault="00626029">
      <w:pPr>
        <w:sectPr w:rsidR="00626029">
          <w:pgSz w:w="12240" w:h="15840"/>
          <w:pgMar w:top="1293" w:right="1440" w:bottom="50" w:left="1440" w:header="0" w:footer="0" w:gutter="0"/>
          <w:cols w:space="720" w:equalWidth="0">
            <w:col w:w="9360"/>
          </w:cols>
        </w:sectPr>
      </w:pPr>
    </w:p>
    <w:p w14:paraId="61EE8E42"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79</w:t>
      </w:r>
    </w:p>
    <w:p w14:paraId="17D45E9C" w14:textId="77777777" w:rsidR="00626029" w:rsidRDefault="00626029">
      <w:pPr>
        <w:spacing w:line="263" w:lineRule="exact"/>
        <w:rPr>
          <w:sz w:val="20"/>
          <w:szCs w:val="20"/>
        </w:rPr>
      </w:pPr>
    </w:p>
    <w:p w14:paraId="493E37F9" w14:textId="77777777" w:rsidR="00626029" w:rsidRDefault="00626029">
      <w:pPr>
        <w:spacing w:line="349" w:lineRule="auto"/>
        <w:ind w:left="440" w:right="440"/>
        <w:jc w:val="both"/>
        <w:rPr>
          <w:sz w:val="20"/>
          <w:szCs w:val="20"/>
        </w:rPr>
      </w:pPr>
      <w:r>
        <w:rPr>
          <w:rFonts w:ascii="Arial" w:eastAsia="Arial" w:hAnsi="Arial" w:cs="Arial"/>
          <w:sz w:val="20"/>
          <w:szCs w:val="20"/>
        </w:rPr>
        <w:t>mengeluarkan wang itu ataupun bila kita memasukkan wang itu, pihak bank memaklumkan bahawa kita perlu mendapat arahan dan kelulusan daripada ibu pejabat atau pusat.</w:t>
      </w:r>
    </w:p>
    <w:p w14:paraId="72F63939" w14:textId="77777777" w:rsidR="00626029" w:rsidRDefault="00626029">
      <w:pPr>
        <w:spacing w:line="22" w:lineRule="exact"/>
        <w:rPr>
          <w:sz w:val="20"/>
          <w:szCs w:val="20"/>
        </w:rPr>
      </w:pPr>
    </w:p>
    <w:p w14:paraId="6AFE43E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Seperti yang telah saya katakan tadi, perkara ini akan menimpa semua Yang Berhormat yang ada di sini. Kita kalau merupakan ahli politik diberitahu kita adalah </w:t>
      </w:r>
      <w:r>
        <w:rPr>
          <w:rFonts w:ascii="Arial" w:eastAsia="Arial" w:hAnsi="Arial" w:cs="Arial"/>
          <w:i/>
          <w:iCs/>
          <w:sz w:val="20"/>
          <w:szCs w:val="20"/>
        </w:rPr>
        <w:t>politically sensitive</w:t>
      </w:r>
      <w:r>
        <w:rPr>
          <w:rFonts w:ascii="Arial" w:eastAsia="Arial" w:hAnsi="Arial" w:cs="Arial"/>
          <w:sz w:val="20"/>
          <w:szCs w:val="20"/>
        </w:rPr>
        <w:t xml:space="preserve"> </w:t>
      </w:r>
      <w:r>
        <w:rPr>
          <w:rFonts w:ascii="Arial" w:eastAsia="Arial" w:hAnsi="Arial" w:cs="Arial"/>
          <w:i/>
          <w:iCs/>
          <w:sz w:val="20"/>
          <w:szCs w:val="20"/>
        </w:rPr>
        <w:t>person</w:t>
      </w:r>
      <w:r>
        <w:rPr>
          <w:rFonts w:ascii="Arial" w:eastAsia="Arial" w:hAnsi="Arial" w:cs="Arial"/>
          <w:sz w:val="20"/>
          <w:szCs w:val="20"/>
        </w:rPr>
        <w:t>, dengan izin. Itu adalah saya ingat—</w:t>
      </w:r>
      <w:r>
        <w:rPr>
          <w:rFonts w:ascii="Arial" w:eastAsia="Arial" w:hAnsi="Arial" w:cs="Arial"/>
          <w:i/>
          <w:iCs/>
          <w:sz w:val="20"/>
          <w:szCs w:val="20"/>
        </w:rPr>
        <w:t xml:space="preserve"> </w:t>
      </w:r>
      <w:r>
        <w:rPr>
          <w:rFonts w:ascii="Arial" w:eastAsia="Arial" w:hAnsi="Arial" w:cs="Arial"/>
          <w:sz w:val="20"/>
          <w:szCs w:val="20"/>
        </w:rPr>
        <w:t>Saya lihat Yang Berhormat Ayer Hitam mengangguk</w:t>
      </w:r>
      <w:r>
        <w:rPr>
          <w:rFonts w:ascii="Arial" w:eastAsia="Arial" w:hAnsi="Arial" w:cs="Arial"/>
          <w:i/>
          <w:iCs/>
          <w:sz w:val="20"/>
          <w:szCs w:val="20"/>
        </w:rPr>
        <w:t xml:space="preserve"> </w:t>
      </w:r>
      <w:r>
        <w:rPr>
          <w:rFonts w:ascii="Arial" w:eastAsia="Arial" w:hAnsi="Arial" w:cs="Arial"/>
          <w:sz w:val="20"/>
          <w:szCs w:val="20"/>
        </w:rPr>
        <w:t>kepala. Ini akan juga membebankan Ahli Yang Berhormat di sebelah sana, umpamanya Yang Berhormat Ayer Hitam. Tidak pernah disabitkan untuk apa-apa kesalahan dan sebagainya tetapi mungkin mengalami begitu banyak masalah apabila Yang Berhormat ingin menghantar wang dan sebagainya untuk anak-anak mereka belajar di luar negara.</w:t>
      </w:r>
    </w:p>
    <w:p w14:paraId="377EF877" w14:textId="77777777" w:rsidR="00626029" w:rsidRDefault="00626029">
      <w:pPr>
        <w:spacing w:line="13" w:lineRule="exact"/>
        <w:rPr>
          <w:sz w:val="20"/>
          <w:szCs w:val="20"/>
        </w:rPr>
      </w:pPr>
    </w:p>
    <w:p w14:paraId="1D0EAC1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Kita diminta untuk mendapatkan dokumen-dokumen yang asal. Selepas memperoleh dokumen-dokumen tersebut, dikemukakan kepada pihak bank, mereka menghantarnya— </w:t>
      </w:r>
      <w:r>
        <w:rPr>
          <w:rFonts w:ascii="Arial" w:eastAsia="Arial" w:hAnsi="Arial" w:cs="Arial"/>
          <w:i/>
          <w:iCs/>
          <w:sz w:val="20"/>
          <w:szCs w:val="20"/>
        </w:rPr>
        <w:t>Scan</w:t>
      </w:r>
      <w:r>
        <w:rPr>
          <w:rFonts w:ascii="Arial" w:eastAsia="Arial" w:hAnsi="Arial" w:cs="Arial"/>
          <w:sz w:val="20"/>
          <w:szCs w:val="20"/>
        </w:rPr>
        <w:t xml:space="preserve"> dan hantarnya ke ibu pejabat. Ibu pejabat menunggu kelulusan dan kita diberitahu kalau kelulusan diberikan tanpa mendapat pelepasan Bank Negara, Bank Negara akan mengenakan tindakan terhadap bank tersebut. </w:t>
      </w:r>
      <w:r>
        <w:rPr>
          <w:rFonts w:ascii="Arial" w:eastAsia="Arial" w:hAnsi="Arial" w:cs="Arial"/>
          <w:i/>
          <w:iCs/>
          <w:sz w:val="20"/>
          <w:szCs w:val="20"/>
        </w:rPr>
        <w:t>So,</w:t>
      </w:r>
      <w:r>
        <w:rPr>
          <w:rFonts w:ascii="Arial" w:eastAsia="Arial" w:hAnsi="Arial" w:cs="Arial"/>
          <w:sz w:val="20"/>
          <w:szCs w:val="20"/>
        </w:rPr>
        <w:t xml:space="preserve"> perkara-perkara ini akan menyusahkan semua kita. Yang Berhormat Timbalan Yang di-Pertua sendiri akan mengalami masalah, kerana kita ditafsirkan sebagai </w:t>
      </w:r>
      <w:r>
        <w:rPr>
          <w:rFonts w:ascii="Arial" w:eastAsia="Arial" w:hAnsi="Arial" w:cs="Arial"/>
          <w:i/>
          <w:iCs/>
          <w:sz w:val="20"/>
          <w:szCs w:val="20"/>
        </w:rPr>
        <w:t>politically sensitive person.</w:t>
      </w:r>
    </w:p>
    <w:p w14:paraId="56ECFDC4" w14:textId="77777777" w:rsidR="00626029" w:rsidRDefault="00626029">
      <w:pPr>
        <w:spacing w:line="14" w:lineRule="exact"/>
        <w:rPr>
          <w:sz w:val="20"/>
          <w:szCs w:val="20"/>
        </w:rPr>
      </w:pPr>
    </w:p>
    <w:p w14:paraId="5CD03B5E"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Bagaimana Yang Berhormat Jelutong</w:t>
      </w:r>
    </w:p>
    <w:p w14:paraId="3B8265F5" w14:textId="77777777" w:rsidR="00626029" w:rsidRDefault="00626029">
      <w:pPr>
        <w:spacing w:line="117" w:lineRule="exact"/>
        <w:rPr>
          <w:sz w:val="20"/>
          <w:szCs w:val="20"/>
        </w:rPr>
      </w:pPr>
    </w:p>
    <w:p w14:paraId="148E358F" w14:textId="77777777" w:rsidR="00626029" w:rsidRDefault="00626029">
      <w:pPr>
        <w:ind w:left="440"/>
        <w:rPr>
          <w:sz w:val="20"/>
          <w:szCs w:val="20"/>
        </w:rPr>
      </w:pPr>
      <w:r>
        <w:rPr>
          <w:rFonts w:ascii="Arial" w:eastAsia="Arial" w:hAnsi="Arial" w:cs="Arial"/>
          <w:sz w:val="20"/>
          <w:szCs w:val="20"/>
        </w:rPr>
        <w:t>tahu?</w:t>
      </w:r>
    </w:p>
    <w:p w14:paraId="2EA9625A" w14:textId="77777777" w:rsidR="00626029" w:rsidRDefault="00626029">
      <w:pPr>
        <w:spacing w:line="126" w:lineRule="exact"/>
        <w:rPr>
          <w:sz w:val="20"/>
          <w:szCs w:val="20"/>
        </w:rPr>
      </w:pPr>
    </w:p>
    <w:p w14:paraId="332EE166"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Saya hanya—</w:t>
      </w:r>
      <w:r>
        <w:rPr>
          <w:rFonts w:ascii="Arial" w:eastAsia="Arial" w:hAnsi="Arial" w:cs="Arial"/>
          <w:b/>
          <w:bCs/>
          <w:sz w:val="20"/>
          <w:szCs w:val="20"/>
        </w:rPr>
        <w:t xml:space="preserve"> </w:t>
      </w:r>
      <w:r>
        <w:rPr>
          <w:rFonts w:ascii="Arial" w:eastAsia="Arial" w:hAnsi="Arial" w:cs="Arial"/>
          <w:sz w:val="20"/>
          <w:szCs w:val="20"/>
        </w:rPr>
        <w:t>tidak mahu</w:t>
      </w:r>
      <w:r>
        <w:rPr>
          <w:rFonts w:ascii="Arial" w:eastAsia="Arial" w:hAnsi="Arial" w:cs="Arial"/>
          <w:b/>
          <w:bCs/>
          <w:sz w:val="20"/>
          <w:szCs w:val="20"/>
        </w:rPr>
        <w:t xml:space="preserve"> </w:t>
      </w:r>
      <w:r>
        <w:rPr>
          <w:rFonts w:ascii="Arial" w:eastAsia="Arial" w:hAnsi="Arial" w:cs="Arial"/>
          <w:sz w:val="20"/>
          <w:szCs w:val="20"/>
        </w:rPr>
        <w:t>Timbalan Yang di-Pertua ditimpalah. Jadi, saya membangkitkan perkara ini.</w:t>
      </w:r>
    </w:p>
    <w:p w14:paraId="2889E391" w14:textId="77777777" w:rsidR="00626029" w:rsidRDefault="00626029">
      <w:pPr>
        <w:spacing w:line="14" w:lineRule="exact"/>
        <w:rPr>
          <w:sz w:val="20"/>
          <w:szCs w:val="20"/>
        </w:rPr>
      </w:pPr>
    </w:p>
    <w:p w14:paraId="4CEBFF87" w14:textId="77777777" w:rsidR="00626029" w:rsidRDefault="00626029">
      <w:pPr>
        <w:ind w:left="1160"/>
        <w:rPr>
          <w:sz w:val="20"/>
          <w:szCs w:val="20"/>
        </w:rPr>
      </w:pPr>
      <w:r>
        <w:rPr>
          <w:rFonts w:ascii="Arial" w:eastAsia="Arial" w:hAnsi="Arial" w:cs="Arial"/>
          <w:b/>
          <w:bCs/>
          <w:sz w:val="20"/>
          <w:szCs w:val="20"/>
        </w:rPr>
        <w:t xml:space="preserve">Datuk Seri Ir. Dr. Wee Ka Siong [Ayer Hitam]: </w:t>
      </w:r>
      <w:r>
        <w:rPr>
          <w:rFonts w:ascii="Arial" w:eastAsia="Arial" w:hAnsi="Arial" w:cs="Arial"/>
          <w:sz w:val="20"/>
          <w:szCs w:val="20"/>
        </w:rPr>
        <w:t>Memang betul lah, memang betul.</w:t>
      </w:r>
    </w:p>
    <w:p w14:paraId="14B6AD52" w14:textId="77777777" w:rsidR="00626029" w:rsidRDefault="00626029">
      <w:pPr>
        <w:spacing w:line="126" w:lineRule="exact"/>
        <w:rPr>
          <w:sz w:val="20"/>
          <w:szCs w:val="20"/>
        </w:rPr>
      </w:pPr>
    </w:p>
    <w:p w14:paraId="3F23DD02"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Timbalan Menteri</w:t>
      </w:r>
      <w:r>
        <w:rPr>
          <w:rFonts w:ascii="Arial" w:eastAsia="Arial" w:hAnsi="Arial" w:cs="Arial"/>
          <w:b/>
          <w:bCs/>
          <w:sz w:val="20"/>
          <w:szCs w:val="20"/>
        </w:rPr>
        <w:t xml:space="preserve"> </w:t>
      </w:r>
      <w:r>
        <w:rPr>
          <w:rFonts w:ascii="Arial" w:eastAsia="Arial" w:hAnsi="Arial" w:cs="Arial"/>
          <w:sz w:val="20"/>
          <w:szCs w:val="20"/>
        </w:rPr>
        <w:t>sila ambil perhatian.</w:t>
      </w:r>
    </w:p>
    <w:p w14:paraId="5DE274BC" w14:textId="77777777" w:rsidR="00626029" w:rsidRDefault="00626029">
      <w:pPr>
        <w:spacing w:line="14" w:lineRule="exact"/>
        <w:rPr>
          <w:sz w:val="20"/>
          <w:szCs w:val="20"/>
        </w:rPr>
      </w:pPr>
    </w:p>
    <w:p w14:paraId="53A5366C" w14:textId="77777777" w:rsidR="00626029" w:rsidRDefault="00626029">
      <w:pPr>
        <w:ind w:left="1160"/>
        <w:rPr>
          <w:sz w:val="20"/>
          <w:szCs w:val="20"/>
        </w:rPr>
      </w:pPr>
      <w:r>
        <w:rPr>
          <w:rFonts w:ascii="Arial" w:eastAsia="Arial" w:hAnsi="Arial" w:cs="Arial"/>
          <w:b/>
          <w:bCs/>
          <w:sz w:val="20"/>
          <w:szCs w:val="20"/>
        </w:rPr>
        <w:t xml:space="preserve">Datuk Seri Ir. Dr. Wee Ka Siong [Ayer Hitam]: </w:t>
      </w:r>
      <w:r>
        <w:rPr>
          <w:rFonts w:ascii="Arial" w:eastAsia="Arial" w:hAnsi="Arial" w:cs="Arial"/>
          <w:sz w:val="20"/>
          <w:szCs w:val="20"/>
        </w:rPr>
        <w:t>Kita setujulah, memang betul.</w:t>
      </w:r>
    </w:p>
    <w:p w14:paraId="0425BD2E" w14:textId="77777777" w:rsidR="00626029" w:rsidRDefault="00626029">
      <w:pPr>
        <w:spacing w:line="126" w:lineRule="exact"/>
        <w:rPr>
          <w:sz w:val="20"/>
          <w:szCs w:val="20"/>
        </w:rPr>
      </w:pPr>
    </w:p>
    <w:p w14:paraId="36D74F6D"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 xml:space="preserve">Ayer Hitam. </w:t>
      </w:r>
      <w:r>
        <w:rPr>
          <w:rFonts w:ascii="Arial" w:eastAsia="Arial" w:hAnsi="Arial" w:cs="Arial"/>
          <w:i/>
          <w:iCs/>
          <w:sz w:val="20"/>
          <w:szCs w:val="20"/>
        </w:rPr>
        <w:t>So,</w:t>
      </w:r>
      <w:r>
        <w:rPr>
          <w:rFonts w:ascii="Arial" w:eastAsia="Arial" w:hAnsi="Arial" w:cs="Arial"/>
          <w:sz w:val="20"/>
          <w:szCs w:val="20"/>
        </w:rPr>
        <w:t xml:space="preserve"> ini adalah perkara yang begitu penting. Pada masa yang sama, bila saya tanya kepada pegawai itu. Dia kata, “</w:t>
      </w:r>
      <w:r>
        <w:rPr>
          <w:rFonts w:ascii="Arial" w:eastAsia="Arial" w:hAnsi="Arial" w:cs="Arial"/>
          <w:i/>
          <w:iCs/>
          <w:sz w:val="20"/>
          <w:szCs w:val="20"/>
        </w:rPr>
        <w:t>Yang Berhormat, shush, this is because of old cases</w:t>
      </w:r>
      <w:r>
        <w:rPr>
          <w:rFonts w:ascii="Arial" w:eastAsia="Arial" w:hAnsi="Arial" w:cs="Arial"/>
          <w:sz w:val="20"/>
          <w:szCs w:val="20"/>
        </w:rPr>
        <w:t xml:space="preserve"> lah</w:t>
      </w:r>
      <w:r>
        <w:rPr>
          <w:rFonts w:ascii="Arial" w:eastAsia="Arial" w:hAnsi="Arial" w:cs="Arial"/>
          <w:i/>
          <w:iCs/>
          <w:sz w:val="20"/>
          <w:szCs w:val="20"/>
        </w:rPr>
        <w:t>. 1MDB</w:t>
      </w:r>
      <w:r>
        <w:rPr>
          <w:rFonts w:ascii="Arial" w:eastAsia="Arial" w:hAnsi="Arial" w:cs="Arial"/>
          <w:sz w:val="20"/>
          <w:szCs w:val="20"/>
        </w:rPr>
        <w:t xml:space="preserve"> </w:t>
      </w:r>
      <w:r>
        <w:rPr>
          <w:rFonts w:ascii="Arial" w:eastAsia="Arial" w:hAnsi="Arial" w:cs="Arial"/>
          <w:i/>
          <w:iCs/>
          <w:sz w:val="20"/>
          <w:szCs w:val="20"/>
        </w:rPr>
        <w:t>dan sebagainya. You don’t mention</w:t>
      </w:r>
      <w:r>
        <w:rPr>
          <w:rFonts w:ascii="Arial" w:eastAsia="Arial" w:hAnsi="Arial" w:cs="Arial"/>
          <w:sz w:val="20"/>
          <w:szCs w:val="20"/>
        </w:rPr>
        <w:t>”.</w:t>
      </w:r>
      <w:r>
        <w:rPr>
          <w:rFonts w:ascii="Arial" w:eastAsia="Arial" w:hAnsi="Arial" w:cs="Arial"/>
          <w:i/>
          <w:iCs/>
          <w:sz w:val="20"/>
          <w:szCs w:val="20"/>
        </w:rPr>
        <w:t xml:space="preserve"> [Ketawa] So</w:t>
      </w:r>
      <w:r>
        <w:rPr>
          <w:rFonts w:ascii="Arial" w:eastAsia="Arial" w:hAnsi="Arial" w:cs="Arial"/>
          <w:sz w:val="20"/>
          <w:szCs w:val="20"/>
        </w:rPr>
        <w:t>, saya hanya memetik. Saya tidak mengulangi</w:t>
      </w:r>
      <w:r>
        <w:rPr>
          <w:rFonts w:ascii="Arial" w:eastAsia="Arial" w:hAnsi="Arial" w:cs="Arial"/>
          <w:i/>
          <w:iCs/>
          <w:sz w:val="20"/>
          <w:szCs w:val="20"/>
        </w:rPr>
        <w:t xml:space="preserve"> </w:t>
      </w:r>
      <w:r>
        <w:rPr>
          <w:rFonts w:ascii="Arial" w:eastAsia="Arial" w:hAnsi="Arial" w:cs="Arial"/>
          <w:sz w:val="20"/>
          <w:szCs w:val="20"/>
        </w:rPr>
        <w:t xml:space="preserve">kenyataan itu di sini tetapi beliau, pegawai itu daripada bank tersebut hanya berbisik kepada saya. </w:t>
      </w:r>
      <w:r>
        <w:rPr>
          <w:rFonts w:ascii="Arial" w:eastAsia="Arial" w:hAnsi="Arial" w:cs="Arial"/>
          <w:i/>
          <w:iCs/>
          <w:sz w:val="20"/>
          <w:szCs w:val="20"/>
        </w:rPr>
        <w:t>You know what happened in the past</w:t>
      </w:r>
      <w:r>
        <w:rPr>
          <w:rFonts w:ascii="Arial" w:eastAsia="Arial" w:hAnsi="Arial" w:cs="Arial"/>
          <w:sz w:val="20"/>
          <w:szCs w:val="20"/>
        </w:rPr>
        <w:t xml:space="preserve">, dengan izin. </w:t>
      </w:r>
      <w:r>
        <w:rPr>
          <w:rFonts w:ascii="Arial" w:eastAsia="Arial" w:hAnsi="Arial" w:cs="Arial"/>
          <w:i/>
          <w:iCs/>
          <w:sz w:val="20"/>
          <w:szCs w:val="20"/>
        </w:rPr>
        <w:t>So</w:t>
      </w:r>
      <w:r>
        <w:rPr>
          <w:rFonts w:ascii="Arial" w:eastAsia="Arial" w:hAnsi="Arial" w:cs="Arial"/>
          <w:sz w:val="20"/>
          <w:szCs w:val="20"/>
        </w:rPr>
        <w:t xml:space="preserve">, </w:t>
      </w:r>
      <w:r>
        <w:rPr>
          <w:rFonts w:ascii="Arial" w:eastAsia="Arial" w:hAnsi="Arial" w:cs="Arial"/>
          <w:i/>
          <w:iCs/>
          <w:sz w:val="20"/>
          <w:szCs w:val="20"/>
        </w:rPr>
        <w:t>we do not want it to happen again.</w:t>
      </w:r>
    </w:p>
    <w:p w14:paraId="7D0EC789" w14:textId="77777777" w:rsidR="00626029" w:rsidRDefault="00626029">
      <w:pPr>
        <w:spacing w:line="11" w:lineRule="exact"/>
        <w:rPr>
          <w:sz w:val="20"/>
          <w:szCs w:val="20"/>
        </w:rPr>
      </w:pPr>
    </w:p>
    <w:p w14:paraId="3B09C2CA" w14:textId="77777777" w:rsidR="00626029" w:rsidRDefault="00626029">
      <w:pPr>
        <w:spacing w:line="358" w:lineRule="auto"/>
        <w:ind w:left="440" w:right="420" w:firstLine="720"/>
        <w:jc w:val="both"/>
        <w:rPr>
          <w:sz w:val="20"/>
          <w:szCs w:val="20"/>
        </w:rPr>
      </w:pPr>
      <w:r>
        <w:rPr>
          <w:rFonts w:ascii="Arial" w:eastAsia="Arial" w:hAnsi="Arial" w:cs="Arial"/>
          <w:sz w:val="20"/>
          <w:szCs w:val="20"/>
        </w:rPr>
        <w:lastRenderedPageBreak/>
        <w:t xml:space="preserve">Saya tahu perkara ini kita tidak mahu ulangi dan saya beritahu kita semua wakil rakyat daripada Pakatan Harapan tidak ada apa-apa kes dan sebagainya. </w:t>
      </w:r>
      <w:r>
        <w:rPr>
          <w:rFonts w:ascii="Arial" w:eastAsia="Arial" w:hAnsi="Arial" w:cs="Arial"/>
          <w:i/>
          <w:iCs/>
          <w:sz w:val="20"/>
          <w:szCs w:val="20"/>
        </w:rPr>
        <w:t>Just said</w:t>
      </w:r>
      <w:r>
        <w:rPr>
          <w:rFonts w:ascii="Arial" w:eastAsia="Arial" w:hAnsi="Arial" w:cs="Arial"/>
          <w:sz w:val="20"/>
          <w:szCs w:val="20"/>
        </w:rPr>
        <w:t>, “</w:t>
      </w:r>
      <w:r>
        <w:rPr>
          <w:rFonts w:ascii="Arial" w:eastAsia="Arial" w:hAnsi="Arial" w:cs="Arial"/>
          <w:i/>
          <w:iCs/>
          <w:sz w:val="20"/>
          <w:szCs w:val="20"/>
        </w:rPr>
        <w:t>Yang Berhormat,</w:t>
      </w:r>
      <w:r>
        <w:rPr>
          <w:rFonts w:ascii="Arial" w:eastAsia="Arial" w:hAnsi="Arial" w:cs="Arial"/>
          <w:sz w:val="20"/>
          <w:szCs w:val="20"/>
        </w:rPr>
        <w:t xml:space="preserve"> </w:t>
      </w:r>
      <w:r>
        <w:rPr>
          <w:rFonts w:ascii="Arial" w:eastAsia="Arial" w:hAnsi="Arial" w:cs="Arial"/>
          <w:i/>
          <w:iCs/>
          <w:sz w:val="20"/>
          <w:szCs w:val="20"/>
        </w:rPr>
        <w:t>sorry whether you are from BN or Pakatan, the rules are very clear</w:t>
      </w:r>
      <w:r>
        <w:rPr>
          <w:rFonts w:ascii="Arial" w:eastAsia="Arial" w:hAnsi="Arial" w:cs="Arial"/>
          <w:sz w:val="20"/>
          <w:szCs w:val="20"/>
        </w:rPr>
        <w:t>”.</w:t>
      </w:r>
      <w:r>
        <w:rPr>
          <w:rFonts w:ascii="Arial" w:eastAsia="Arial" w:hAnsi="Arial" w:cs="Arial"/>
          <w:i/>
          <w:iCs/>
          <w:sz w:val="20"/>
          <w:szCs w:val="20"/>
        </w:rPr>
        <w:t xml:space="preserve"> So</w:t>
      </w:r>
      <w:r>
        <w:rPr>
          <w:rFonts w:ascii="Arial" w:eastAsia="Arial" w:hAnsi="Arial" w:cs="Arial"/>
          <w:sz w:val="20"/>
          <w:szCs w:val="20"/>
        </w:rPr>
        <w:t>, saya di sini merayulah</w:t>
      </w:r>
      <w:r>
        <w:rPr>
          <w:rFonts w:ascii="Arial" w:eastAsia="Arial" w:hAnsi="Arial" w:cs="Arial"/>
          <w:i/>
          <w:iCs/>
          <w:sz w:val="20"/>
          <w:szCs w:val="20"/>
        </w:rPr>
        <w:t xml:space="preserve"> </w:t>
      </w:r>
      <w:r>
        <w:rPr>
          <w:rFonts w:ascii="Arial" w:eastAsia="Arial" w:hAnsi="Arial" w:cs="Arial"/>
          <w:sz w:val="20"/>
          <w:szCs w:val="20"/>
        </w:rPr>
        <w:t>kepada pihak bank supaya menggunakan budi bicara. Kalau beliau melihat umpamanya Yang Berhormat Gerik yang berbahas tadi menolong orang-orang di kawasan ataupun kontraktor-kontraktor di kawasan-kawasan pedalaman seperti di Gerik. Yang Berhormat Kuala Terengganu umpamanya, yang ingin menjalankan transaksi, yang tidak ada lesen, yang hanya bekerja dari ‘</w:t>
      </w:r>
      <w:r>
        <w:rPr>
          <w:rFonts w:ascii="Arial" w:eastAsia="Arial" w:hAnsi="Arial" w:cs="Arial"/>
          <w:i/>
          <w:iCs/>
          <w:sz w:val="20"/>
          <w:szCs w:val="20"/>
        </w:rPr>
        <w:t>kais pagi makan pagi kais petang makan petang</w:t>
      </w:r>
      <w:r>
        <w:rPr>
          <w:rFonts w:ascii="Arial" w:eastAsia="Arial" w:hAnsi="Arial" w:cs="Arial"/>
          <w:sz w:val="20"/>
          <w:szCs w:val="20"/>
        </w:rPr>
        <w:t>’</w:t>
      </w:r>
      <w:r>
        <w:rPr>
          <w:rFonts w:ascii="Arial" w:eastAsia="Arial" w:hAnsi="Arial" w:cs="Arial"/>
          <w:i/>
          <w:iCs/>
          <w:sz w:val="20"/>
          <w:szCs w:val="20"/>
        </w:rPr>
        <w:t>.</w:t>
      </w:r>
      <w:r>
        <w:rPr>
          <w:rFonts w:ascii="Arial" w:eastAsia="Arial" w:hAnsi="Arial" w:cs="Arial"/>
          <w:sz w:val="20"/>
          <w:szCs w:val="20"/>
        </w:rPr>
        <w:t xml:space="preserve"> Di manalah mereka ingin memperoleh dokumen-dokumen tersebut? Macam mana kita ingin bantu mereka?</w:t>
      </w:r>
    </w:p>
    <w:p w14:paraId="00828824" w14:textId="77777777" w:rsidR="00626029" w:rsidRDefault="00626029">
      <w:pPr>
        <w:sectPr w:rsidR="00626029">
          <w:pgSz w:w="12240" w:h="15840"/>
          <w:pgMar w:top="1293" w:right="1440" w:bottom="51" w:left="1440" w:header="0" w:footer="0" w:gutter="0"/>
          <w:cols w:space="720" w:equalWidth="0">
            <w:col w:w="9360"/>
          </w:cols>
        </w:sectPr>
      </w:pPr>
    </w:p>
    <w:p w14:paraId="2AAD8EDE"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80</w:t>
      </w:r>
    </w:p>
    <w:p w14:paraId="5F4EA08E" w14:textId="77777777" w:rsidR="00626029" w:rsidRDefault="00626029">
      <w:pPr>
        <w:spacing w:line="263" w:lineRule="exact"/>
        <w:rPr>
          <w:sz w:val="20"/>
          <w:szCs w:val="20"/>
        </w:rPr>
      </w:pPr>
    </w:p>
    <w:p w14:paraId="66725EFB" w14:textId="77777777" w:rsidR="00626029" w:rsidRDefault="00626029">
      <w:pPr>
        <w:spacing w:line="358"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jangan kita menyusahkan kontraktor-kontraktor kecil ataupun nelayan-nelayan.</w:t>
      </w:r>
      <w:r>
        <w:rPr>
          <w:rFonts w:ascii="Arial" w:eastAsia="Arial" w:hAnsi="Arial" w:cs="Arial"/>
          <w:i/>
          <w:iCs/>
          <w:sz w:val="20"/>
          <w:szCs w:val="20"/>
        </w:rPr>
        <w:t xml:space="preserve"> </w:t>
      </w:r>
      <w:r>
        <w:rPr>
          <w:rFonts w:ascii="Arial" w:eastAsia="Arial" w:hAnsi="Arial" w:cs="Arial"/>
          <w:sz w:val="20"/>
          <w:szCs w:val="20"/>
        </w:rPr>
        <w:t xml:space="preserve">Kalau umpama nelayan itu ingin menghantar anak beliau untuk ke Singapura untuk belajar dan beliau mempunyai wang tunai RM10,000 yang beliau ingin hantar. Dari mana seorang nelayan daripada Kuala Terengganu akan memperoleh dokumen-dokumen pengesahan? Beliau seorang nelayan. </w:t>
      </w:r>
      <w:r>
        <w:rPr>
          <w:rFonts w:ascii="Arial" w:eastAsia="Arial" w:hAnsi="Arial" w:cs="Arial"/>
          <w:i/>
          <w:iCs/>
          <w:sz w:val="20"/>
          <w:szCs w:val="20"/>
        </w:rPr>
        <w:t>So,</w:t>
      </w:r>
      <w:r>
        <w:rPr>
          <w:rFonts w:ascii="Arial" w:eastAsia="Arial" w:hAnsi="Arial" w:cs="Arial"/>
          <w:sz w:val="20"/>
          <w:szCs w:val="20"/>
        </w:rPr>
        <w:t xml:space="preserve"> ini adalah perkara-perkara yang wajib dan wajar dilihat. Mungkin nelayan saya ingat beliau bernasib baiklah kerana beliau bukanlah </w:t>
      </w:r>
      <w:r>
        <w:rPr>
          <w:rFonts w:ascii="Arial" w:eastAsia="Arial" w:hAnsi="Arial" w:cs="Arial"/>
          <w:i/>
          <w:iCs/>
          <w:sz w:val="20"/>
          <w:szCs w:val="20"/>
        </w:rPr>
        <w:t>politically sensitive person</w:t>
      </w:r>
      <w:r>
        <w:rPr>
          <w:rFonts w:ascii="Arial" w:eastAsia="Arial" w:hAnsi="Arial" w:cs="Arial"/>
          <w:sz w:val="20"/>
          <w:szCs w:val="20"/>
        </w:rPr>
        <w:t xml:space="preserve">. Kita memikul beban yang lebih tinggi kerana merupakan ahli politik, sangkaannya </w:t>
      </w:r>
      <w:r>
        <w:rPr>
          <w:rFonts w:ascii="Arial" w:eastAsia="Arial" w:hAnsi="Arial" w:cs="Arial"/>
          <w:i/>
          <w:iCs/>
          <w:sz w:val="20"/>
          <w:szCs w:val="20"/>
        </w:rPr>
        <w:t>is very bad</w:t>
      </w:r>
      <w:r>
        <w:rPr>
          <w:rFonts w:ascii="Arial" w:eastAsia="Arial" w:hAnsi="Arial" w:cs="Arial"/>
          <w:sz w:val="20"/>
          <w:szCs w:val="20"/>
        </w:rPr>
        <w:t xml:space="preserve">. </w:t>
      </w:r>
      <w:r>
        <w:rPr>
          <w:rFonts w:ascii="Arial" w:eastAsia="Arial" w:hAnsi="Arial" w:cs="Arial"/>
          <w:i/>
          <w:iCs/>
          <w:sz w:val="20"/>
          <w:szCs w:val="20"/>
        </w:rPr>
        <w:t>Presumption is if you</w:t>
      </w:r>
      <w:r>
        <w:rPr>
          <w:rFonts w:ascii="Arial" w:eastAsia="Arial" w:hAnsi="Arial" w:cs="Arial"/>
          <w:sz w:val="20"/>
          <w:szCs w:val="20"/>
        </w:rPr>
        <w:t xml:space="preserve"> </w:t>
      </w:r>
      <w:r>
        <w:rPr>
          <w:rFonts w:ascii="Arial" w:eastAsia="Arial" w:hAnsi="Arial" w:cs="Arial"/>
          <w:i/>
          <w:iCs/>
          <w:sz w:val="20"/>
          <w:szCs w:val="20"/>
        </w:rPr>
        <w:t>are a politically sensitive person, you are corrupted</w:t>
      </w:r>
      <w:r>
        <w:rPr>
          <w:rFonts w:ascii="Arial" w:eastAsia="Arial" w:hAnsi="Arial" w:cs="Arial"/>
          <w:sz w:val="20"/>
          <w:szCs w:val="20"/>
        </w:rPr>
        <w:t>. Ini adalah</w:t>
      </w:r>
      <w:r>
        <w:rPr>
          <w:rFonts w:ascii="Arial" w:eastAsia="Arial" w:hAnsi="Arial" w:cs="Arial"/>
          <w:i/>
          <w:iCs/>
          <w:sz w:val="20"/>
          <w:szCs w:val="20"/>
        </w:rPr>
        <w:t xml:space="preserve"> presumption </w:t>
      </w:r>
      <w:r>
        <w:rPr>
          <w:rFonts w:ascii="Arial" w:eastAsia="Arial" w:hAnsi="Arial" w:cs="Arial"/>
          <w:sz w:val="20"/>
          <w:szCs w:val="20"/>
        </w:rPr>
        <w:t>yang digunakan</w:t>
      </w:r>
      <w:r>
        <w:rPr>
          <w:rFonts w:ascii="Arial" w:eastAsia="Arial" w:hAnsi="Arial" w:cs="Arial"/>
          <w:i/>
          <w:iCs/>
          <w:sz w:val="20"/>
          <w:szCs w:val="20"/>
        </w:rPr>
        <w:t xml:space="preserve"> </w:t>
      </w:r>
      <w:r>
        <w:rPr>
          <w:rFonts w:ascii="Arial" w:eastAsia="Arial" w:hAnsi="Arial" w:cs="Arial"/>
          <w:sz w:val="20"/>
          <w:szCs w:val="20"/>
        </w:rPr>
        <w:t>sekarang.</w:t>
      </w:r>
    </w:p>
    <w:p w14:paraId="4CB2C136" w14:textId="77777777" w:rsidR="00626029" w:rsidRDefault="00626029">
      <w:pPr>
        <w:spacing w:line="18" w:lineRule="exact"/>
        <w:rPr>
          <w:sz w:val="20"/>
          <w:szCs w:val="20"/>
        </w:rPr>
      </w:pPr>
    </w:p>
    <w:p w14:paraId="00AB2264" w14:textId="77777777" w:rsidR="00626029" w:rsidRDefault="00626029">
      <w:pPr>
        <w:spacing w:line="358"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saya di sini merayu supaya kelonggaran diberikan kepada kita dan bidang kuasa</w:t>
      </w:r>
      <w:r>
        <w:rPr>
          <w:rFonts w:ascii="Arial" w:eastAsia="Arial" w:hAnsi="Arial" w:cs="Arial"/>
          <w:i/>
          <w:iCs/>
          <w:sz w:val="20"/>
          <w:szCs w:val="20"/>
        </w:rPr>
        <w:t xml:space="preserve"> </w:t>
      </w:r>
      <w:r>
        <w:rPr>
          <w:rFonts w:ascii="Arial" w:eastAsia="Arial" w:hAnsi="Arial" w:cs="Arial"/>
          <w:sz w:val="20"/>
          <w:szCs w:val="20"/>
        </w:rPr>
        <w:t>diberikan oleh Bank Negara kepada pegawai-pegawai tertentu. Kalau mereka melihat dokumen itu adalah dokumen asal ataupun transaksi itu merupakan transaksi yang tulen— Kalau saya membayar umpamanya SST, saya membayar Lembaga Hasil Dalam Negeri (LHDN) atau membayar bayaran untuk sekali gus. Ada pihak-pihak yang ingin membayar bayaran ansuran perumahan atau yang ingin menyelesaikan bayaran ansuran perumahan sekali gus.</w:t>
      </w:r>
    </w:p>
    <w:p w14:paraId="40530DC6" w14:textId="77777777" w:rsidR="00626029" w:rsidRDefault="00626029">
      <w:pPr>
        <w:spacing w:line="11" w:lineRule="exact"/>
        <w:rPr>
          <w:sz w:val="20"/>
          <w:szCs w:val="20"/>
        </w:rPr>
      </w:pPr>
    </w:p>
    <w:p w14:paraId="4D444EA7" w14:textId="77777777" w:rsidR="00626029" w:rsidRDefault="00626029">
      <w:pPr>
        <w:spacing w:line="357" w:lineRule="auto"/>
        <w:ind w:left="440" w:right="440" w:firstLine="720"/>
        <w:jc w:val="both"/>
        <w:rPr>
          <w:sz w:val="20"/>
          <w:szCs w:val="20"/>
        </w:rPr>
      </w:pPr>
      <w:r>
        <w:rPr>
          <w:rFonts w:ascii="Arial" w:eastAsia="Arial" w:hAnsi="Arial" w:cs="Arial"/>
          <w:sz w:val="20"/>
          <w:szCs w:val="20"/>
        </w:rPr>
        <w:t>Mungkin bila kita menerima gratuiti, dengan izin. Seorang ahli politik, gratuiti bila kita selesai penggal perkhidmatan kita. Kita mengambil wang itu untuk menyelesaikan hutang kereta, hutang rumah dan sebagainya. Janganlah kita dibebankan dengan macam-macam soalan yang mempersoalkan integriti kita. Tuan Yang di-Pertua, terima kasih saya berhenti lebih awal lagi. Saya mohon menyokong.</w:t>
      </w:r>
    </w:p>
    <w:p w14:paraId="508A4D49" w14:textId="77777777" w:rsidR="00626029" w:rsidRDefault="00626029">
      <w:pPr>
        <w:spacing w:line="16" w:lineRule="exact"/>
        <w:rPr>
          <w:sz w:val="20"/>
          <w:szCs w:val="20"/>
        </w:rPr>
      </w:pPr>
    </w:p>
    <w:p w14:paraId="64C3C39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Jelutong. Jika semua macam ini, baiklah. Sekarang, saya menjemput Yang Berhormat Beluran. Sila.</w:t>
      </w:r>
    </w:p>
    <w:p w14:paraId="453311B5" w14:textId="77777777" w:rsidR="00626029" w:rsidRDefault="00626029">
      <w:pPr>
        <w:spacing w:line="352" w:lineRule="exact"/>
        <w:rPr>
          <w:sz w:val="20"/>
          <w:szCs w:val="20"/>
        </w:rPr>
      </w:pPr>
    </w:p>
    <w:p w14:paraId="533B19C8" w14:textId="77777777" w:rsidR="00626029" w:rsidRDefault="00626029">
      <w:pPr>
        <w:ind w:left="440"/>
        <w:rPr>
          <w:sz w:val="20"/>
          <w:szCs w:val="20"/>
        </w:rPr>
      </w:pPr>
      <w:r>
        <w:rPr>
          <w:rFonts w:ascii="Arial" w:eastAsia="Arial" w:hAnsi="Arial" w:cs="Arial"/>
          <w:b/>
          <w:bCs/>
          <w:sz w:val="20"/>
          <w:szCs w:val="20"/>
        </w:rPr>
        <w:t>3.29 ptg.</w:t>
      </w:r>
    </w:p>
    <w:p w14:paraId="1D58DD02" w14:textId="77777777" w:rsidR="00626029" w:rsidRDefault="00626029">
      <w:pPr>
        <w:spacing w:line="126" w:lineRule="exact"/>
        <w:rPr>
          <w:sz w:val="20"/>
          <w:szCs w:val="20"/>
        </w:rPr>
      </w:pPr>
    </w:p>
    <w:p w14:paraId="752356E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 xml:space="preserve">ingin tahu apa pendirian kerajaan terhadap kejatuhan nilai mata wang ringgit ketika ini berbanding </w:t>
      </w:r>
      <w:r>
        <w:rPr>
          <w:rFonts w:ascii="Arial" w:eastAsia="Arial" w:hAnsi="Arial" w:cs="Arial"/>
          <w:i/>
          <w:iCs/>
          <w:sz w:val="20"/>
          <w:szCs w:val="20"/>
        </w:rPr>
        <w:t xml:space="preserve">US Dollar. </w:t>
      </w:r>
      <w:r>
        <w:rPr>
          <w:rFonts w:ascii="Arial" w:eastAsia="Arial" w:hAnsi="Arial" w:cs="Arial"/>
          <w:sz w:val="20"/>
          <w:szCs w:val="20"/>
        </w:rPr>
        <w:t>Adakah pada peringkat ini, satu peringkat yang kritikal dan sejauh mana tindakan</w:t>
      </w:r>
      <w:r>
        <w:rPr>
          <w:rFonts w:ascii="Arial" w:eastAsia="Arial" w:hAnsi="Arial" w:cs="Arial"/>
          <w:i/>
          <w:iCs/>
          <w:sz w:val="20"/>
          <w:szCs w:val="20"/>
        </w:rPr>
        <w:t xml:space="preserve"> </w:t>
      </w:r>
      <w:r>
        <w:rPr>
          <w:rFonts w:ascii="Arial" w:eastAsia="Arial" w:hAnsi="Arial" w:cs="Arial"/>
          <w:sz w:val="20"/>
          <w:szCs w:val="20"/>
        </w:rPr>
        <w:t xml:space="preserve">monetari yang telah diambil oleh kerajaan setakat ini untuk mengekalkan ringgit pada nilai RM4.19, RM4.18 pada peringkat hari ini? Adakah tindakan monetari telah diambil dan setakat ini, berapa nilai yang telah diambil dan digunakan kerajaan untuk mengekalkan pada tahap ringgit berbanding dengan </w:t>
      </w:r>
      <w:r>
        <w:rPr>
          <w:rFonts w:ascii="Arial" w:eastAsia="Arial" w:hAnsi="Arial" w:cs="Arial"/>
          <w:i/>
          <w:iCs/>
          <w:sz w:val="20"/>
          <w:szCs w:val="20"/>
        </w:rPr>
        <w:t>US Dollar</w:t>
      </w:r>
      <w:r>
        <w:rPr>
          <w:rFonts w:ascii="Arial" w:eastAsia="Arial" w:hAnsi="Arial" w:cs="Arial"/>
          <w:sz w:val="20"/>
          <w:szCs w:val="20"/>
        </w:rPr>
        <w:t xml:space="preserve"> pada ketika ini?</w:t>
      </w:r>
    </w:p>
    <w:p w14:paraId="67CA29E5" w14:textId="77777777" w:rsidR="00626029" w:rsidRDefault="00626029">
      <w:pPr>
        <w:spacing w:line="3" w:lineRule="exact"/>
        <w:rPr>
          <w:sz w:val="20"/>
          <w:szCs w:val="20"/>
        </w:rPr>
      </w:pPr>
    </w:p>
    <w:p w14:paraId="51B61CC4" w14:textId="77777777" w:rsidR="00626029" w:rsidRDefault="00626029">
      <w:pPr>
        <w:ind w:left="440"/>
        <w:rPr>
          <w:sz w:val="20"/>
          <w:szCs w:val="20"/>
        </w:rPr>
      </w:pPr>
      <w:r>
        <w:rPr>
          <w:rFonts w:ascii="Arial" w:eastAsia="Arial" w:hAnsi="Arial" w:cs="Arial"/>
          <w:sz w:val="20"/>
          <w:szCs w:val="20"/>
        </w:rPr>
        <w:t>■</w:t>
      </w:r>
      <w:r>
        <w:rPr>
          <w:rFonts w:ascii="Arial" w:eastAsia="Arial" w:hAnsi="Arial" w:cs="Arial"/>
          <w:b/>
          <w:bCs/>
          <w:sz w:val="20"/>
          <w:szCs w:val="20"/>
        </w:rPr>
        <w:t>1530</w:t>
      </w:r>
    </w:p>
    <w:p w14:paraId="527A7E98" w14:textId="77777777" w:rsidR="00626029" w:rsidRDefault="00626029">
      <w:pPr>
        <w:spacing w:line="126" w:lineRule="exact"/>
        <w:rPr>
          <w:sz w:val="20"/>
          <w:szCs w:val="20"/>
        </w:rPr>
      </w:pPr>
    </w:p>
    <w:p w14:paraId="40575C91" w14:textId="77777777" w:rsidR="00626029" w:rsidRDefault="00626029">
      <w:pPr>
        <w:spacing w:line="379" w:lineRule="auto"/>
        <w:ind w:left="440" w:right="440" w:firstLine="720"/>
        <w:jc w:val="both"/>
        <w:rPr>
          <w:sz w:val="20"/>
          <w:szCs w:val="20"/>
        </w:rPr>
      </w:pPr>
      <w:r>
        <w:rPr>
          <w:rFonts w:ascii="Arial" w:eastAsia="Arial" w:hAnsi="Arial" w:cs="Arial"/>
          <w:sz w:val="19"/>
          <w:szCs w:val="19"/>
        </w:rPr>
        <w:t>Dari segi ekonomi, penurunan nilai mata wang akan memberikan kesan negatif dan positif. Positifnya akan membuka peluang negara untuk bersaing dari segi eksport dan juga akan meningkatkan pelancongan dan sebagainya kerana akan lebih ramai pengunjung boleh datang ke Malaysia kerana nilai mata wang yang rendah. Akan tetapi dari kesan negatifnya, ia akan menjadikan barangan import lebih mahal kerana import daripada luar negara yang menggunakan</w:t>
      </w:r>
    </w:p>
    <w:p w14:paraId="72870E39" w14:textId="77777777" w:rsidR="00626029" w:rsidRDefault="00626029">
      <w:pPr>
        <w:sectPr w:rsidR="00626029">
          <w:pgSz w:w="12240" w:h="15840"/>
          <w:pgMar w:top="1293" w:right="1440" w:bottom="377" w:left="1440" w:header="0" w:footer="0" w:gutter="0"/>
          <w:cols w:space="720" w:equalWidth="0">
            <w:col w:w="9360"/>
          </w:cols>
        </w:sectPr>
      </w:pPr>
    </w:p>
    <w:p w14:paraId="4239A1F5"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81</w:t>
      </w:r>
    </w:p>
    <w:p w14:paraId="38071A95" w14:textId="77777777" w:rsidR="00626029" w:rsidRDefault="00626029">
      <w:pPr>
        <w:spacing w:line="263" w:lineRule="exact"/>
        <w:rPr>
          <w:sz w:val="20"/>
          <w:szCs w:val="20"/>
        </w:rPr>
      </w:pPr>
    </w:p>
    <w:p w14:paraId="03939329" w14:textId="77777777" w:rsidR="00626029" w:rsidRDefault="00626029">
      <w:pPr>
        <w:spacing w:line="349" w:lineRule="auto"/>
        <w:ind w:left="440" w:right="440"/>
        <w:jc w:val="both"/>
        <w:rPr>
          <w:sz w:val="20"/>
          <w:szCs w:val="20"/>
        </w:rPr>
      </w:pPr>
      <w:r>
        <w:rPr>
          <w:rFonts w:ascii="Arial" w:eastAsia="Arial" w:hAnsi="Arial" w:cs="Arial"/>
          <w:sz w:val="20"/>
          <w:szCs w:val="20"/>
        </w:rPr>
        <w:t>tukaran ringgit–US akan memberi kesan jika nilai ringgit rendah dan akan memberi harga barangan menjadi tinggi, menjadikan kuasa beli rakyat di luar negara berkurangan.</w:t>
      </w:r>
    </w:p>
    <w:p w14:paraId="4F8134E1" w14:textId="77777777" w:rsidR="00626029" w:rsidRDefault="00626029">
      <w:pPr>
        <w:spacing w:line="22" w:lineRule="exact"/>
        <w:rPr>
          <w:sz w:val="20"/>
          <w:szCs w:val="20"/>
        </w:rPr>
      </w:pPr>
    </w:p>
    <w:p w14:paraId="2AD6834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Apa yang penting sekali kesannya adalah akan mewujudkan keadaan inflasi. Ini merupakan kesan-kesan negatif yang akan dialami oleh kerajaan jika nilai Ringgit Malaysia berbanding US terus menurun. Oleh sebab itu saya ingin tahu apa tindakan kerajaan, apa tindakan yang telah diambil oleh kerajaan untuk mengawal kejatuhan nilai mata wang ringgit berbanding dengan </w:t>
      </w:r>
      <w:r>
        <w:rPr>
          <w:rFonts w:ascii="Arial" w:eastAsia="Arial" w:hAnsi="Arial" w:cs="Arial"/>
          <w:i/>
          <w:iCs/>
          <w:sz w:val="20"/>
          <w:szCs w:val="20"/>
        </w:rPr>
        <w:t>US Dollar</w:t>
      </w:r>
      <w:r>
        <w:rPr>
          <w:rFonts w:ascii="Arial" w:eastAsia="Arial" w:hAnsi="Arial" w:cs="Arial"/>
          <w:sz w:val="20"/>
          <w:szCs w:val="20"/>
        </w:rPr>
        <w:t>.</w:t>
      </w:r>
    </w:p>
    <w:p w14:paraId="027788C6" w14:textId="77777777" w:rsidR="00626029" w:rsidRDefault="00626029">
      <w:pPr>
        <w:spacing w:line="13" w:lineRule="exact"/>
        <w:rPr>
          <w:sz w:val="20"/>
          <w:szCs w:val="20"/>
        </w:rPr>
      </w:pPr>
    </w:p>
    <w:p w14:paraId="3EC6D412" w14:textId="77777777" w:rsidR="00626029" w:rsidRDefault="00626029">
      <w:pPr>
        <w:spacing w:line="358" w:lineRule="auto"/>
        <w:ind w:left="440" w:right="440" w:firstLine="720"/>
        <w:jc w:val="both"/>
        <w:rPr>
          <w:sz w:val="20"/>
          <w:szCs w:val="20"/>
        </w:rPr>
      </w:pPr>
      <w:r>
        <w:rPr>
          <w:rFonts w:ascii="Arial" w:eastAsia="Arial" w:hAnsi="Arial" w:cs="Arial"/>
          <w:sz w:val="20"/>
          <w:szCs w:val="20"/>
        </w:rPr>
        <w:t>Kalau kita lihat pada tahun 2000, kerajaan telah mengambil langkah yang drastik yang melibatkan kawalan tukaran mata wang terpilih. Langkah yang melibatkan tiga perkara iaitu menghapuskan Ringgit di luar pesisir supaya spekulasi tidak lagi mempunyai peluang mendapatkan modal, membuat penetapan terhadap kadar tukaran ringgit pada kadar RM3.80 pada ketika itu dan mengenakan peraturan selama 12 bulan. Itu merupakan tindakan drastik yang telah diambil oleh kerajaan untuk mengekang kejatuhan mata wang nilai ringgit.</w:t>
      </w:r>
    </w:p>
    <w:p w14:paraId="6CC27C99" w14:textId="77777777" w:rsidR="00626029" w:rsidRDefault="00626029">
      <w:pPr>
        <w:spacing w:line="13" w:lineRule="exact"/>
        <w:rPr>
          <w:sz w:val="20"/>
          <w:szCs w:val="20"/>
        </w:rPr>
      </w:pPr>
    </w:p>
    <w:p w14:paraId="7C32E40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Selain itu, Malaysia juga telah menghentikan operasi di </w:t>
      </w:r>
      <w:r>
        <w:rPr>
          <w:rFonts w:ascii="Arial" w:eastAsia="Arial" w:hAnsi="Arial" w:cs="Arial"/>
          <w:i/>
          <w:iCs/>
          <w:sz w:val="20"/>
          <w:szCs w:val="20"/>
        </w:rPr>
        <w:t>central limit order book</w:t>
      </w:r>
      <w:r>
        <w:rPr>
          <w:rFonts w:ascii="Arial" w:eastAsia="Arial" w:hAnsi="Arial" w:cs="Arial"/>
          <w:sz w:val="20"/>
          <w:szCs w:val="20"/>
        </w:rPr>
        <w:t xml:space="preserve"> (CLOB) dan kita nampak bahawa langkah-langkah ini berkesan pada ketika itu, tahun 2000 untuk mengekang kejatuhan ringgit dan menstabilkan keadaan ringgit. Oleh sebab itu saya ingin tahu, adakah kerajaan akan mengambil langkah drastik ini pada masa yang akan datang </w:t>
      </w:r>
      <w:r>
        <w:rPr>
          <w:rFonts w:ascii="Arial" w:eastAsia="Arial" w:hAnsi="Arial" w:cs="Arial"/>
          <w:i/>
          <w:iCs/>
          <w:sz w:val="20"/>
          <w:szCs w:val="20"/>
        </w:rPr>
        <w:t>and at what</w:t>
      </w:r>
      <w:r>
        <w:rPr>
          <w:rFonts w:ascii="Arial" w:eastAsia="Arial" w:hAnsi="Arial" w:cs="Arial"/>
          <w:sz w:val="20"/>
          <w:szCs w:val="20"/>
        </w:rPr>
        <w:t xml:space="preserve"> </w:t>
      </w:r>
      <w:r>
        <w:rPr>
          <w:rFonts w:ascii="Arial" w:eastAsia="Arial" w:hAnsi="Arial" w:cs="Arial"/>
          <w:i/>
          <w:iCs/>
          <w:sz w:val="20"/>
          <w:szCs w:val="20"/>
        </w:rPr>
        <w:t xml:space="preserve">level </w:t>
      </w:r>
      <w:r>
        <w:rPr>
          <w:rFonts w:ascii="Arial" w:eastAsia="Arial" w:hAnsi="Arial" w:cs="Arial"/>
          <w:sz w:val="20"/>
          <w:szCs w:val="20"/>
        </w:rPr>
        <w:t>nilai ringgit itu akan</w:t>
      </w:r>
      <w:r>
        <w:rPr>
          <w:rFonts w:ascii="Arial" w:eastAsia="Arial" w:hAnsi="Arial" w:cs="Arial"/>
          <w:i/>
          <w:iCs/>
          <w:sz w:val="20"/>
          <w:szCs w:val="20"/>
        </w:rPr>
        <w:t xml:space="preserve"> trigger </w:t>
      </w:r>
      <w:r>
        <w:rPr>
          <w:rFonts w:ascii="Arial" w:eastAsia="Arial" w:hAnsi="Arial" w:cs="Arial"/>
          <w:sz w:val="20"/>
          <w:szCs w:val="20"/>
        </w:rPr>
        <w:t>krisis dan satu tindakan drastik akan diambil oleh kerajaan untuk</w:t>
      </w:r>
      <w:r>
        <w:rPr>
          <w:rFonts w:ascii="Arial" w:eastAsia="Arial" w:hAnsi="Arial" w:cs="Arial"/>
          <w:i/>
          <w:iCs/>
          <w:sz w:val="20"/>
          <w:szCs w:val="20"/>
        </w:rPr>
        <w:t xml:space="preserve"> </w:t>
      </w:r>
      <w:r>
        <w:rPr>
          <w:rFonts w:ascii="Arial" w:eastAsia="Arial" w:hAnsi="Arial" w:cs="Arial"/>
          <w:sz w:val="20"/>
          <w:szCs w:val="20"/>
        </w:rPr>
        <w:t xml:space="preserve">mengawal kejatuhan ringgit jika ia berlaku secara drastik di masa akan datang. </w:t>
      </w:r>
      <w:r>
        <w:rPr>
          <w:rFonts w:ascii="Arial" w:eastAsia="Arial" w:hAnsi="Arial" w:cs="Arial"/>
          <w:i/>
          <w:iCs/>
          <w:sz w:val="20"/>
          <w:szCs w:val="20"/>
        </w:rPr>
        <w:t>So, at to what</w:t>
      </w:r>
      <w:r>
        <w:rPr>
          <w:rFonts w:ascii="Arial" w:eastAsia="Arial" w:hAnsi="Arial" w:cs="Arial"/>
          <w:sz w:val="20"/>
          <w:szCs w:val="20"/>
        </w:rPr>
        <w:t xml:space="preserve"> </w:t>
      </w:r>
      <w:r>
        <w:rPr>
          <w:rFonts w:ascii="Arial" w:eastAsia="Arial" w:hAnsi="Arial" w:cs="Arial"/>
          <w:i/>
          <w:iCs/>
          <w:sz w:val="20"/>
          <w:szCs w:val="20"/>
        </w:rPr>
        <w:t>level</w:t>
      </w:r>
      <w:r>
        <w:rPr>
          <w:rFonts w:ascii="Arial" w:eastAsia="Arial" w:hAnsi="Arial" w:cs="Arial"/>
          <w:sz w:val="20"/>
          <w:szCs w:val="20"/>
        </w:rPr>
        <w:t>? Adakah tindakan drastik seperti yang dibuat pada tahun 2000 itu akan diambil oleh</w:t>
      </w:r>
      <w:r>
        <w:rPr>
          <w:rFonts w:ascii="Arial" w:eastAsia="Arial" w:hAnsi="Arial" w:cs="Arial"/>
          <w:i/>
          <w:iCs/>
          <w:sz w:val="20"/>
          <w:szCs w:val="20"/>
        </w:rPr>
        <w:t xml:space="preserve"> </w:t>
      </w:r>
      <w:r>
        <w:rPr>
          <w:rFonts w:ascii="Arial" w:eastAsia="Arial" w:hAnsi="Arial" w:cs="Arial"/>
          <w:sz w:val="20"/>
          <w:szCs w:val="20"/>
        </w:rPr>
        <w:t>kerajaan?</w:t>
      </w:r>
    </w:p>
    <w:p w14:paraId="4763CB45" w14:textId="77777777" w:rsidR="00626029" w:rsidRDefault="00626029">
      <w:pPr>
        <w:spacing w:line="16" w:lineRule="exact"/>
        <w:rPr>
          <w:sz w:val="20"/>
          <w:szCs w:val="20"/>
        </w:rPr>
      </w:pPr>
    </w:p>
    <w:p w14:paraId="5A79FC58" w14:textId="77777777" w:rsidR="00626029" w:rsidRDefault="00626029">
      <w:pPr>
        <w:spacing w:line="358" w:lineRule="auto"/>
        <w:ind w:left="440" w:right="420" w:firstLine="720"/>
        <w:jc w:val="both"/>
        <w:rPr>
          <w:sz w:val="20"/>
          <w:szCs w:val="20"/>
        </w:rPr>
      </w:pPr>
      <w:r>
        <w:rPr>
          <w:rFonts w:ascii="Arial" w:eastAsia="Arial" w:hAnsi="Arial" w:cs="Arial"/>
          <w:sz w:val="20"/>
          <w:szCs w:val="20"/>
        </w:rPr>
        <w:t>Dari segi ekonomi kita melihat bahawa kejatuhan ringgit juga akan mengurangkan eksport seperti yang saya katakan tadi, mengurangkan import dan tentu sekali kalau kita lihat pertumbuhan ekonomi diukur daripada eksport dan import. Pengurangan eksport akan mengurangkan pertumbuhan ekonomi. Oleh sebab itu saya ingin tahu adakah langkah kerajaan mengurangkan SSR pada 3.5 peratus kepada tiga peratus yang dilakukan kerajaan baru-baru ini adalah merupakan satu tindakan yang menjurus kepada keadaan untuk menangani pertumbuhan ekonomi yang tidak memberangsangkan.</w:t>
      </w:r>
    </w:p>
    <w:p w14:paraId="14D2937D" w14:textId="77777777" w:rsidR="00626029" w:rsidRDefault="00626029">
      <w:pPr>
        <w:spacing w:line="13" w:lineRule="exact"/>
        <w:rPr>
          <w:sz w:val="20"/>
          <w:szCs w:val="20"/>
        </w:rPr>
      </w:pPr>
    </w:p>
    <w:p w14:paraId="6D70DBE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Begitu juga apakah kerajaan mengurangkan kadar dasar semalaman (OPR) yang pada peringkat tiga peratus ketika ini merupakan langkah-langkah yang menunjukkan bahawa pertumbuhan ekonomi Malaysia pada keadaan yang tidak memberangsangkan pada ketika ini. Adakah SSR akan </w:t>
      </w:r>
      <w:r>
        <w:rPr>
          <w:rFonts w:ascii="Arial" w:eastAsia="Arial" w:hAnsi="Arial" w:cs="Arial"/>
          <w:i/>
          <w:iCs/>
          <w:sz w:val="20"/>
          <w:szCs w:val="20"/>
        </w:rPr>
        <w:t>further</w:t>
      </w:r>
      <w:r>
        <w:rPr>
          <w:rFonts w:ascii="Arial" w:eastAsia="Arial" w:hAnsi="Arial" w:cs="Arial"/>
          <w:sz w:val="20"/>
          <w:szCs w:val="20"/>
        </w:rPr>
        <w:t xml:space="preserve"> pada </w:t>
      </w:r>
      <w:r>
        <w:rPr>
          <w:rFonts w:ascii="Arial" w:eastAsia="Arial" w:hAnsi="Arial" w:cs="Arial"/>
          <w:i/>
          <w:iCs/>
          <w:sz w:val="20"/>
          <w:szCs w:val="20"/>
        </w:rPr>
        <w:t>decrease</w:t>
      </w:r>
      <w:r>
        <w:rPr>
          <w:rFonts w:ascii="Arial" w:eastAsia="Arial" w:hAnsi="Arial" w:cs="Arial"/>
          <w:sz w:val="20"/>
          <w:szCs w:val="20"/>
        </w:rPr>
        <w:t xml:space="preserve"> pada masa akan datang dan begitu juga adakah OPR itu akan diturun dan dikaji semula oleh Bank Negara untuk mengekang pertumbuhan ekonomi yang negatif?</w:t>
      </w:r>
    </w:p>
    <w:p w14:paraId="1DB02CCB" w14:textId="77777777" w:rsidR="00626029" w:rsidRDefault="00626029">
      <w:pPr>
        <w:spacing w:line="11" w:lineRule="exact"/>
        <w:rPr>
          <w:sz w:val="20"/>
          <w:szCs w:val="20"/>
        </w:rPr>
      </w:pPr>
    </w:p>
    <w:p w14:paraId="0AB32A83" w14:textId="77777777" w:rsidR="00626029" w:rsidRDefault="00626029">
      <w:pPr>
        <w:spacing w:line="379" w:lineRule="auto"/>
        <w:ind w:left="440" w:right="420" w:firstLine="720"/>
        <w:jc w:val="both"/>
        <w:rPr>
          <w:sz w:val="20"/>
          <w:szCs w:val="20"/>
        </w:rPr>
      </w:pPr>
      <w:r>
        <w:rPr>
          <w:rFonts w:ascii="Arial" w:eastAsia="Arial" w:hAnsi="Arial" w:cs="Arial"/>
          <w:sz w:val="19"/>
          <w:szCs w:val="19"/>
        </w:rPr>
        <w:lastRenderedPageBreak/>
        <w:t>Kejatuhan nilai ringgit, kejatuhan pertumbuhan ekonomi merupakan perkara yang harus menjadi tumpuan kepada kerajaan untuk mengekalkan pertumbuhan ekonomi negara pada tahap 4.9 kepada 4.4 seperti yang dijadualkan untuk memenuhi hasrat-hasrat pada belanjawan yang dicadangkan pada tahun hadapan. Jadi, apakah tindakan dengan kerajaan untuk mengatasi masalah-masalah ekonomi yang sedang berlaku ini? Ya, habis. Setakat itu Tuan Yang di-Pertua.</w:t>
      </w:r>
    </w:p>
    <w:p w14:paraId="16729100" w14:textId="77777777" w:rsidR="00626029" w:rsidRDefault="00626029">
      <w:pPr>
        <w:sectPr w:rsidR="00626029">
          <w:pgSz w:w="12240" w:h="15840"/>
          <w:pgMar w:top="1293" w:right="1440" w:bottom="34" w:left="1440" w:header="0" w:footer="0" w:gutter="0"/>
          <w:cols w:space="720" w:equalWidth="0">
            <w:col w:w="9360"/>
          </w:cols>
        </w:sectPr>
      </w:pPr>
    </w:p>
    <w:p w14:paraId="4431635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82</w:t>
      </w:r>
    </w:p>
    <w:p w14:paraId="35BC3514" w14:textId="77777777" w:rsidR="00626029" w:rsidRDefault="00626029">
      <w:pPr>
        <w:spacing w:line="253" w:lineRule="exact"/>
        <w:rPr>
          <w:sz w:val="20"/>
          <w:szCs w:val="20"/>
        </w:rPr>
      </w:pPr>
    </w:p>
    <w:p w14:paraId="104D168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semua menepati masa.</w:t>
      </w:r>
    </w:p>
    <w:p w14:paraId="786555AF" w14:textId="77777777" w:rsidR="00626029" w:rsidRDefault="00626029">
      <w:pPr>
        <w:spacing w:line="116" w:lineRule="exact"/>
        <w:rPr>
          <w:sz w:val="20"/>
          <w:szCs w:val="20"/>
        </w:rPr>
      </w:pPr>
    </w:p>
    <w:p w14:paraId="62952052" w14:textId="77777777" w:rsidR="00626029" w:rsidRDefault="00626029">
      <w:pPr>
        <w:ind w:left="440"/>
        <w:rPr>
          <w:sz w:val="20"/>
          <w:szCs w:val="20"/>
        </w:rPr>
      </w:pPr>
      <w:r>
        <w:rPr>
          <w:rFonts w:ascii="Arial" w:eastAsia="Arial" w:hAnsi="Arial" w:cs="Arial"/>
          <w:sz w:val="20"/>
          <w:szCs w:val="20"/>
        </w:rPr>
        <w:t>Sekarang saya menjemput Yang Berhormat Timbalan Menteri untuk menjawab. Masa 30 minit.</w:t>
      </w:r>
    </w:p>
    <w:p w14:paraId="0E05CC79" w14:textId="77777777" w:rsidR="00626029" w:rsidRDefault="00626029">
      <w:pPr>
        <w:spacing w:line="200" w:lineRule="exact"/>
        <w:rPr>
          <w:sz w:val="20"/>
          <w:szCs w:val="20"/>
        </w:rPr>
      </w:pPr>
    </w:p>
    <w:p w14:paraId="0F81F9E7" w14:textId="77777777" w:rsidR="00626029" w:rsidRDefault="00626029">
      <w:pPr>
        <w:spacing w:line="259" w:lineRule="exact"/>
        <w:rPr>
          <w:sz w:val="20"/>
          <w:szCs w:val="20"/>
        </w:rPr>
      </w:pPr>
    </w:p>
    <w:p w14:paraId="085CD263" w14:textId="77777777" w:rsidR="00626029" w:rsidRDefault="00626029">
      <w:pPr>
        <w:ind w:left="440"/>
        <w:rPr>
          <w:sz w:val="20"/>
          <w:szCs w:val="20"/>
        </w:rPr>
      </w:pPr>
      <w:r>
        <w:rPr>
          <w:rFonts w:ascii="Arial" w:eastAsia="Arial" w:hAnsi="Arial" w:cs="Arial"/>
          <w:b/>
          <w:bCs/>
          <w:sz w:val="20"/>
          <w:szCs w:val="20"/>
        </w:rPr>
        <w:t>3.35 ptg.</w:t>
      </w:r>
    </w:p>
    <w:p w14:paraId="6BFFCDAB" w14:textId="77777777" w:rsidR="00626029" w:rsidRDefault="00626029">
      <w:pPr>
        <w:spacing w:line="126" w:lineRule="exact"/>
        <w:rPr>
          <w:sz w:val="20"/>
          <w:szCs w:val="20"/>
        </w:rPr>
      </w:pPr>
    </w:p>
    <w:p w14:paraId="4F8211AE"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Timbalan Menteri Kewangan [Dato’ Haji Amiruddin bin Hamzah]: </w:t>
      </w:r>
      <w:r>
        <w:rPr>
          <w:rFonts w:ascii="Arial" w:eastAsia="Arial" w:hAnsi="Arial" w:cs="Arial"/>
          <w:sz w:val="19"/>
          <w:szCs w:val="19"/>
        </w:rPr>
        <w:t>Terima kasih Tuan</w:t>
      </w:r>
      <w:r>
        <w:rPr>
          <w:rFonts w:ascii="Arial" w:eastAsia="Arial" w:hAnsi="Arial" w:cs="Arial"/>
          <w:b/>
          <w:bCs/>
          <w:sz w:val="19"/>
          <w:szCs w:val="19"/>
        </w:rPr>
        <w:t xml:space="preserve"> </w:t>
      </w:r>
      <w:r>
        <w:rPr>
          <w:rFonts w:ascii="Arial" w:eastAsia="Arial" w:hAnsi="Arial" w:cs="Arial"/>
          <w:sz w:val="19"/>
          <w:szCs w:val="19"/>
        </w:rPr>
        <w:t>Yang di-Pertua. Terima kasih kepada semua rakan-rakan yang telah mengambil bahagian dalam membahas Rang Undang-undang Mata Wang 2019 pada hari ini. Saya cuba untuk respons kepada pertanyaan-pertanyaan yang telah dibuat oleh rakan-rakan yang berbahas tadi.</w:t>
      </w:r>
    </w:p>
    <w:p w14:paraId="4BED2417" w14:textId="77777777" w:rsidR="00626029" w:rsidRDefault="00626029">
      <w:pPr>
        <w:spacing w:line="4" w:lineRule="exact"/>
        <w:rPr>
          <w:sz w:val="20"/>
          <w:szCs w:val="20"/>
        </w:rPr>
      </w:pPr>
    </w:p>
    <w:p w14:paraId="638E6510"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akan </w:t>
      </w:r>
      <w:r>
        <w:rPr>
          <w:rFonts w:ascii="Arial" w:eastAsia="Arial" w:hAnsi="Arial" w:cs="Arial"/>
          <w:i/>
          <w:iCs/>
          <w:sz w:val="20"/>
          <w:szCs w:val="20"/>
        </w:rPr>
        <w:t>concentrate</w:t>
      </w:r>
      <w:r>
        <w:rPr>
          <w:rFonts w:ascii="Arial" w:eastAsia="Arial" w:hAnsi="Arial" w:cs="Arial"/>
          <w:sz w:val="20"/>
          <w:szCs w:val="20"/>
        </w:rPr>
        <w:t xml:space="preserve"> kepada perkara-perkara yang khusus berkaitan dengan Rang Undang-undang Mata Wang ini. Kalau </w:t>
      </w:r>
      <w:r>
        <w:rPr>
          <w:rFonts w:ascii="Arial" w:eastAsia="Arial" w:hAnsi="Arial" w:cs="Arial"/>
          <w:i/>
          <w:iCs/>
          <w:sz w:val="20"/>
          <w:szCs w:val="20"/>
        </w:rPr>
        <w:t>insya-Allah</w:t>
      </w:r>
      <w:r>
        <w:rPr>
          <w:rFonts w:ascii="Arial" w:eastAsia="Arial" w:hAnsi="Arial" w:cs="Arial"/>
          <w:sz w:val="20"/>
          <w:szCs w:val="20"/>
        </w:rPr>
        <w:t xml:space="preserve"> ada lebih masa, mungkin akan juga menyinggung benda-benda yang berada di luar yang saya ingat Yang Berhormat Beluran sebut tadi itu. Ya betul, boleh kita bincangkan. Akan tetapi saya ingat saya akan fokus kepada yang berkaitan langsung dengan Rang Undang-undang Mata Wang ini.</w:t>
      </w:r>
    </w:p>
    <w:p w14:paraId="68C8076D" w14:textId="77777777" w:rsidR="00626029" w:rsidRDefault="00626029">
      <w:pPr>
        <w:spacing w:line="16" w:lineRule="exact"/>
        <w:rPr>
          <w:sz w:val="20"/>
          <w:szCs w:val="20"/>
        </w:rPr>
      </w:pPr>
    </w:p>
    <w:p w14:paraId="5CD1E106"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Ada pertanyaan tadi tentang mata wang digital. Apakah pendirian kerajaan terhadap perkara tersebut? Bank Negara Malaysia menegaskan bahawa mata wang </w:t>
      </w:r>
      <w:r>
        <w:rPr>
          <w:rFonts w:ascii="Arial" w:eastAsia="Arial" w:hAnsi="Arial" w:cs="Arial"/>
          <w:i/>
          <w:iCs/>
          <w:sz w:val="19"/>
          <w:szCs w:val="19"/>
        </w:rPr>
        <w:t>crypto</w:t>
      </w:r>
      <w:r>
        <w:rPr>
          <w:rFonts w:ascii="Arial" w:eastAsia="Arial" w:hAnsi="Arial" w:cs="Arial"/>
          <w:sz w:val="19"/>
          <w:szCs w:val="19"/>
        </w:rPr>
        <w:t xml:space="preserve"> ataupun aset digital tidak diiktiraf sebagai mata wang yang sah diperlakukan ataupun sebagai </w:t>
      </w:r>
      <w:r>
        <w:rPr>
          <w:rFonts w:ascii="Arial" w:eastAsia="Arial" w:hAnsi="Arial" w:cs="Arial"/>
          <w:i/>
          <w:iCs/>
          <w:sz w:val="19"/>
          <w:szCs w:val="19"/>
        </w:rPr>
        <w:t>legal tender.</w:t>
      </w:r>
      <w:r>
        <w:rPr>
          <w:rFonts w:ascii="Arial" w:eastAsia="Arial" w:hAnsi="Arial" w:cs="Arial"/>
          <w:sz w:val="19"/>
          <w:szCs w:val="19"/>
        </w:rPr>
        <w:t xml:space="preserve"> Sebenarnya dalam Rang Undang-undang Mata Wang kita ini memang kita khusus kan kepada mata wang yang sah diperlakukan iaitu </w:t>
      </w:r>
      <w:r>
        <w:rPr>
          <w:rFonts w:ascii="Arial" w:eastAsia="Arial" w:hAnsi="Arial" w:cs="Arial"/>
          <w:i/>
          <w:iCs/>
          <w:sz w:val="19"/>
          <w:szCs w:val="19"/>
        </w:rPr>
        <w:t>legal tender</w:t>
      </w:r>
      <w:r>
        <w:rPr>
          <w:rFonts w:ascii="Arial" w:eastAsia="Arial" w:hAnsi="Arial" w:cs="Arial"/>
          <w:sz w:val="19"/>
          <w:szCs w:val="19"/>
        </w:rPr>
        <w:t xml:space="preserve">, mata wang kertas dan juga syiling. Akan tetapi dibangkitkan ini, jadi pendiriannya ialah kita tidak iktiraf dia sebagai </w:t>
      </w:r>
      <w:r>
        <w:rPr>
          <w:rFonts w:ascii="Arial" w:eastAsia="Arial" w:hAnsi="Arial" w:cs="Arial"/>
          <w:i/>
          <w:iCs/>
          <w:sz w:val="19"/>
          <w:szCs w:val="19"/>
        </w:rPr>
        <w:t>legal tender</w:t>
      </w:r>
      <w:r>
        <w:rPr>
          <w:rFonts w:ascii="Arial" w:eastAsia="Arial" w:hAnsi="Arial" w:cs="Arial"/>
          <w:sz w:val="19"/>
          <w:szCs w:val="19"/>
        </w:rPr>
        <w:t xml:space="preserve"> di Malaysia ataupun di mana-mana negara lain. Berdasarkan seksyen 63 Akta Bank Negara Malaysia 2009, hanya wang kertas dan syiling yang dikeluarkan oleh bank adalah sah diperlakukan di Malaysia.</w:t>
      </w:r>
    </w:p>
    <w:p w14:paraId="7AB289C1"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berdasarkan kepada penilaian Bank Negara Malaysia dan juga pertubuhan-pertubuhan antarabangsa, aset digital ini terdedah kepada pelbagai risiko termasuk risiko naik turun harga yang tinggi akibat pelaburan yang bersifat spekulatif. Penyalahgunaan untuk tujuan pengubahan wang haram dan pembiayaan keganasan dan ancaman kecurian akibat serangan siber. Jadi penggunaan aset digital secara meluas juga boleh memberi kesan negatif terhadap kestabilan monetari dan kewangan negara dengan menjejaskan keberkesanan polisi monetari dan juga fungsi sektor kewangan dalam pengantaraan dana.</w:t>
      </w:r>
    </w:p>
    <w:p w14:paraId="2E5BA481" w14:textId="77777777" w:rsidR="00626029" w:rsidRDefault="00626029">
      <w:pPr>
        <w:spacing w:line="13" w:lineRule="exact"/>
        <w:rPr>
          <w:sz w:val="20"/>
          <w:szCs w:val="20"/>
        </w:rPr>
      </w:pPr>
    </w:p>
    <w:p w14:paraId="0CC2B837"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Berikutan penguatkuasaan Perintah Pasaran Modal dan Perkhidmatan (Penetapan Sekuriti) (Mata Wang Digital dan Token Digital) 2019 yang telah dikuatkuasakan pada 15 Januari 2019, SC ataupun Suruhanjaya Sekuriti Malaysia telah mewujudkan satu rangka kerja pengawal seliaan aktiviti dagangan di pasaran aset digital untuk meningkatkan ketelusan dan </w:t>
      </w:r>
      <w:r>
        <w:rPr>
          <w:rFonts w:ascii="Arial" w:eastAsia="Arial" w:hAnsi="Arial" w:cs="Arial"/>
          <w:sz w:val="20"/>
          <w:szCs w:val="20"/>
        </w:rPr>
        <w:lastRenderedPageBreak/>
        <w:t xml:space="preserve">mengurangkan risiko pengubahan wang haram dan pembiayaan keganasan. Peraturan telah dikeluarkan untuk mengenakan obligasi pelaporan dan amalan usaha wajar pelanggan atau </w:t>
      </w:r>
      <w:r>
        <w:rPr>
          <w:rFonts w:ascii="Arial" w:eastAsia="Arial" w:hAnsi="Arial" w:cs="Arial"/>
          <w:i/>
          <w:iCs/>
          <w:sz w:val="20"/>
          <w:szCs w:val="20"/>
        </w:rPr>
        <w:t xml:space="preserve">customer due diligence </w:t>
      </w:r>
      <w:r>
        <w:rPr>
          <w:rFonts w:ascii="Arial" w:eastAsia="Arial" w:hAnsi="Arial" w:cs="Arial"/>
          <w:sz w:val="20"/>
          <w:szCs w:val="20"/>
        </w:rPr>
        <w:t>ke atas pasaran aset digital.</w:t>
      </w:r>
    </w:p>
    <w:p w14:paraId="2521D72C" w14:textId="77777777" w:rsidR="00626029" w:rsidRDefault="00626029">
      <w:pPr>
        <w:spacing w:line="14" w:lineRule="exact"/>
        <w:rPr>
          <w:sz w:val="20"/>
          <w:szCs w:val="20"/>
        </w:rPr>
      </w:pPr>
    </w:p>
    <w:p w14:paraId="1E486783" w14:textId="77777777" w:rsidR="00626029" w:rsidRDefault="00626029">
      <w:pPr>
        <w:spacing w:line="380" w:lineRule="auto"/>
        <w:ind w:left="440" w:right="440" w:firstLine="720"/>
        <w:jc w:val="both"/>
        <w:rPr>
          <w:sz w:val="20"/>
          <w:szCs w:val="20"/>
        </w:rPr>
      </w:pPr>
      <w:r>
        <w:rPr>
          <w:rFonts w:ascii="Arial" w:eastAsia="Arial" w:hAnsi="Arial" w:cs="Arial"/>
          <w:sz w:val="19"/>
          <w:szCs w:val="19"/>
        </w:rPr>
        <w:t>Pendekatan kawalan seliaan yang diambil oleh Bank Negara dan SC ini bertujuan untuk menyokong inovasi industri dan pada masa yang sama memastikan risiko berkaitan aktiviti aset digital ini tetap terkawal dan langkah-langkah integriti kewangan terus berkesan. Namun begitu,</w:t>
      </w:r>
    </w:p>
    <w:p w14:paraId="5AB7CCBA" w14:textId="77777777" w:rsidR="00626029" w:rsidRDefault="00626029">
      <w:pPr>
        <w:sectPr w:rsidR="00626029">
          <w:pgSz w:w="12240" w:h="15840"/>
          <w:pgMar w:top="1293" w:right="1440" w:bottom="375" w:left="1440" w:header="0" w:footer="0" w:gutter="0"/>
          <w:cols w:space="720" w:equalWidth="0">
            <w:col w:w="9360"/>
          </w:cols>
        </w:sectPr>
      </w:pPr>
    </w:p>
    <w:p w14:paraId="5835E7FE"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83</w:t>
      </w:r>
    </w:p>
    <w:p w14:paraId="2711CEBF" w14:textId="77777777" w:rsidR="00626029" w:rsidRDefault="00626029">
      <w:pPr>
        <w:spacing w:line="263" w:lineRule="exact"/>
        <w:rPr>
          <w:sz w:val="20"/>
          <w:szCs w:val="20"/>
        </w:rPr>
      </w:pPr>
    </w:p>
    <w:p w14:paraId="71353632" w14:textId="77777777" w:rsidR="00626029" w:rsidRDefault="00626029">
      <w:pPr>
        <w:spacing w:line="349" w:lineRule="auto"/>
        <w:ind w:left="440" w:right="440"/>
        <w:jc w:val="both"/>
        <w:rPr>
          <w:sz w:val="20"/>
          <w:szCs w:val="20"/>
        </w:rPr>
      </w:pPr>
      <w:r>
        <w:rPr>
          <w:rFonts w:ascii="Arial" w:eastAsia="Arial" w:hAnsi="Arial" w:cs="Arial"/>
          <w:sz w:val="20"/>
          <w:szCs w:val="20"/>
        </w:rPr>
        <w:t>kita menasihatkan orang ramai agar berhati-hati dan membuat penilaian sewajarnya ketika berurusan dalam aset digital ini.</w:t>
      </w:r>
    </w:p>
    <w:p w14:paraId="216D20F0" w14:textId="77777777" w:rsidR="00626029" w:rsidRDefault="00626029">
      <w:pPr>
        <w:spacing w:line="22" w:lineRule="exact"/>
        <w:rPr>
          <w:sz w:val="20"/>
          <w:szCs w:val="20"/>
        </w:rPr>
      </w:pPr>
    </w:p>
    <w:p w14:paraId="72956BEE"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Ada yang bertanya tentang – ini khusus tentang apa yang kita bincangkan ini. Berapa jangka hayat mata wang yang digunakan ini, boleh tahan mana? Yang Berhormat Gerik ya. Jadi secara umumnya, wang polimer yang kita gunakan ialah wang RM1 dan RM5, bertahan lebih lama dalam edaran berbanding dengan wang kertas. Oleh sebab itu yang RM1 dan RM5 ini kita pakai wang polimer. </w:t>
      </w:r>
      <w:r>
        <w:rPr>
          <w:rFonts w:ascii="Arial" w:eastAsia="Arial" w:hAnsi="Arial" w:cs="Arial"/>
          <w:i/>
          <w:iCs/>
          <w:sz w:val="20"/>
          <w:szCs w:val="20"/>
        </w:rPr>
        <w:t>It is a bit more expensive</w:t>
      </w:r>
      <w:r>
        <w:rPr>
          <w:rFonts w:ascii="Arial" w:eastAsia="Arial" w:hAnsi="Arial" w:cs="Arial"/>
          <w:sz w:val="20"/>
          <w:szCs w:val="20"/>
        </w:rPr>
        <w:t xml:space="preserve"> tetapi oleh sebab ia tahan lebih lama, jadi kita gunakan untuk RM1 dan RM5 ini wang polimer. Jadi jangka hayat untuk wang polimer ini antara empat hingga lima tahun, Tuan Yang di-Pertua. Wang kertas dominasi tinggi RM50 begitu, ia adalah antara 18 hingga 24 bulan.</w:t>
      </w:r>
    </w:p>
    <w:p w14:paraId="695A7402" w14:textId="77777777" w:rsidR="00626029" w:rsidRDefault="00626029">
      <w:pPr>
        <w:spacing w:line="6" w:lineRule="exact"/>
        <w:rPr>
          <w:sz w:val="20"/>
          <w:szCs w:val="20"/>
        </w:rPr>
      </w:pPr>
    </w:p>
    <w:p w14:paraId="4E2155F4" w14:textId="77777777" w:rsidR="00626029" w:rsidRDefault="00626029">
      <w:pPr>
        <w:ind w:left="440"/>
        <w:rPr>
          <w:sz w:val="20"/>
          <w:szCs w:val="20"/>
        </w:rPr>
      </w:pPr>
      <w:r>
        <w:rPr>
          <w:rFonts w:ascii="Arial" w:eastAsia="Arial" w:hAnsi="Arial" w:cs="Arial"/>
          <w:b/>
          <w:bCs/>
          <w:sz w:val="20"/>
          <w:szCs w:val="20"/>
        </w:rPr>
        <w:t>■1540</w:t>
      </w:r>
    </w:p>
    <w:p w14:paraId="6FEB5AB0" w14:textId="77777777" w:rsidR="00626029" w:rsidRDefault="00626029">
      <w:pPr>
        <w:spacing w:line="123" w:lineRule="exact"/>
        <w:rPr>
          <w:sz w:val="20"/>
          <w:szCs w:val="20"/>
        </w:rPr>
      </w:pPr>
    </w:p>
    <w:p w14:paraId="3303051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Wang kertas dominasi pertengahan iaitu RM10 dan RM20 antara 15 bulan hingga 18 bulan. Jadi, ini yang kita gunakan dan ada persoalan tentang tadi adakah kita hendak tukar baharu dan sebagainya. Keperluan itu akan timbul apabila kita dengan mereka yang berada dalam industri pemalsuan wang ini, maknanya </w:t>
      </w:r>
      <w:r>
        <w:rPr>
          <w:rFonts w:ascii="Arial" w:eastAsia="Arial" w:hAnsi="Arial" w:cs="Arial"/>
          <w:i/>
          <w:iCs/>
          <w:sz w:val="20"/>
          <w:szCs w:val="20"/>
        </w:rPr>
        <w:t>we have got to be one step ahead of them.</w:t>
      </w:r>
      <w:r>
        <w:rPr>
          <w:rFonts w:ascii="Arial" w:eastAsia="Arial" w:hAnsi="Arial" w:cs="Arial"/>
          <w:sz w:val="20"/>
          <w:szCs w:val="20"/>
        </w:rPr>
        <w:t xml:space="preserve"> Apabila kita ada </w:t>
      </w:r>
      <w:r>
        <w:rPr>
          <w:rFonts w:ascii="Arial" w:eastAsia="Arial" w:hAnsi="Arial" w:cs="Arial"/>
          <w:i/>
          <w:iCs/>
          <w:sz w:val="20"/>
          <w:szCs w:val="20"/>
        </w:rPr>
        <w:t>security features</w:t>
      </w:r>
      <w:r>
        <w:rPr>
          <w:rFonts w:ascii="Arial" w:eastAsia="Arial" w:hAnsi="Arial" w:cs="Arial"/>
          <w:sz w:val="20"/>
          <w:szCs w:val="20"/>
        </w:rPr>
        <w:t xml:space="preserve"> yang kita sudah mula perkenalkan, mereka pun boleh ikut, jadi maknanya </w:t>
      </w:r>
      <w:r>
        <w:rPr>
          <w:rFonts w:ascii="Arial" w:eastAsia="Arial" w:hAnsi="Arial" w:cs="Arial"/>
          <w:i/>
          <w:iCs/>
          <w:sz w:val="20"/>
          <w:szCs w:val="20"/>
        </w:rPr>
        <w:t>we got to be one step</w:t>
      </w:r>
      <w:r>
        <w:rPr>
          <w:rFonts w:ascii="Arial" w:eastAsia="Arial" w:hAnsi="Arial" w:cs="Arial"/>
          <w:sz w:val="20"/>
          <w:szCs w:val="20"/>
        </w:rPr>
        <w:t xml:space="preserve"> melebihi mereka. Maka kita mungkin pada masa itu kita rasa ada keperluan maka itu akan diambil kira sebelum apa-apa keputusan dibuat untuk menarik balik dan memperkenalkan yang baharu.</w:t>
      </w:r>
    </w:p>
    <w:p w14:paraId="15E79755" w14:textId="77777777" w:rsidR="00626029" w:rsidRDefault="00626029">
      <w:pPr>
        <w:spacing w:line="16" w:lineRule="exact"/>
        <w:rPr>
          <w:sz w:val="20"/>
          <w:szCs w:val="20"/>
        </w:rPr>
      </w:pPr>
    </w:p>
    <w:p w14:paraId="70A5460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Terima kasih atas penjelasan tadi. Saya cuma</w:t>
      </w:r>
      <w:r>
        <w:rPr>
          <w:rFonts w:ascii="Arial" w:eastAsia="Arial" w:hAnsi="Arial" w:cs="Arial"/>
          <w:b/>
          <w:bCs/>
          <w:sz w:val="20"/>
          <w:szCs w:val="20"/>
        </w:rPr>
        <w:t xml:space="preserve"> </w:t>
      </w:r>
      <w:r>
        <w:rPr>
          <w:rFonts w:ascii="Arial" w:eastAsia="Arial" w:hAnsi="Arial" w:cs="Arial"/>
          <w:sz w:val="20"/>
          <w:szCs w:val="20"/>
        </w:rPr>
        <w:t xml:space="preserve">hendak tahu, macam jawapan yang diberikan oleh Yang Berhormat Timbalan Menteri tadi banyak menyentuh mata wang yang kita keluarkan. Apa </w:t>
      </w:r>
      <w:r>
        <w:rPr>
          <w:rFonts w:ascii="Arial" w:eastAsia="Arial" w:hAnsi="Arial" w:cs="Arial"/>
          <w:i/>
          <w:iCs/>
          <w:sz w:val="20"/>
          <w:szCs w:val="20"/>
        </w:rPr>
        <w:t>respond</w:t>
      </w:r>
      <w:r>
        <w:rPr>
          <w:rFonts w:ascii="Arial" w:eastAsia="Arial" w:hAnsi="Arial" w:cs="Arial"/>
          <w:sz w:val="20"/>
          <w:szCs w:val="20"/>
        </w:rPr>
        <w:t xml:space="preserve"> kita sekiranya ada mana-mana negara-negara menarik balik mata wang. Misalnya USD Amerika mereka menukarkan, mereka mungkin ada mata wang tertentu yang mereka tarik balik. Adakah kita juga mengenakan sekatan sementara mereka menukar mata wang yang baharu?</w:t>
      </w:r>
    </w:p>
    <w:p w14:paraId="0F7C9CEA" w14:textId="77777777" w:rsidR="00626029" w:rsidRDefault="00626029">
      <w:pPr>
        <w:spacing w:line="13" w:lineRule="exact"/>
        <w:rPr>
          <w:sz w:val="20"/>
          <w:szCs w:val="20"/>
        </w:rPr>
      </w:pPr>
    </w:p>
    <w:p w14:paraId="3A9C882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Kangar. Sudah sihat</w:t>
      </w:r>
      <w:r>
        <w:rPr>
          <w:rFonts w:ascii="Arial" w:eastAsia="Arial" w:hAnsi="Arial" w:cs="Arial"/>
          <w:b/>
          <w:bCs/>
          <w:sz w:val="20"/>
          <w:szCs w:val="20"/>
        </w:rPr>
        <w:t xml:space="preserve"> </w:t>
      </w:r>
      <w:r>
        <w:rPr>
          <w:rFonts w:ascii="Arial" w:eastAsia="Arial" w:hAnsi="Arial" w:cs="Arial"/>
          <w:sz w:val="20"/>
          <w:szCs w:val="20"/>
        </w:rPr>
        <w:t xml:space="preserve">lah </w:t>
      </w:r>
      <w:r>
        <w:rPr>
          <w:rFonts w:ascii="Arial" w:eastAsia="Arial" w:hAnsi="Arial" w:cs="Arial"/>
          <w:i/>
          <w:iCs/>
          <w:sz w:val="20"/>
          <w:szCs w:val="20"/>
        </w:rPr>
        <w:t>kot no</w:t>
      </w:r>
      <w:r>
        <w:rPr>
          <w:rFonts w:ascii="Arial" w:eastAsia="Arial" w:hAnsi="Arial" w:cs="Arial"/>
          <w:sz w:val="20"/>
          <w:szCs w:val="20"/>
        </w:rPr>
        <w:t>? Dengar tidak sihat semalam.</w:t>
      </w:r>
    </w:p>
    <w:p w14:paraId="22206DDB" w14:textId="77777777" w:rsidR="00626029" w:rsidRDefault="00626029">
      <w:pPr>
        <w:spacing w:line="24" w:lineRule="exact"/>
        <w:rPr>
          <w:sz w:val="20"/>
          <w:szCs w:val="20"/>
        </w:rPr>
      </w:pPr>
    </w:p>
    <w:p w14:paraId="51231FAF"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Maksud saya ini dalam kaitan isu pemalsuan,</w:t>
      </w:r>
      <w:r>
        <w:rPr>
          <w:rFonts w:ascii="Arial" w:eastAsia="Arial" w:hAnsi="Arial" w:cs="Arial"/>
          <w:b/>
          <w:bCs/>
          <w:sz w:val="20"/>
          <w:szCs w:val="20"/>
        </w:rPr>
        <w:t xml:space="preserve"> </w:t>
      </w:r>
      <w:r>
        <w:rPr>
          <w:rFonts w:ascii="Arial" w:eastAsia="Arial" w:hAnsi="Arial" w:cs="Arial"/>
          <w:sz w:val="20"/>
          <w:szCs w:val="20"/>
        </w:rPr>
        <w:t>misalnya ada pemalsuan mata wang negara lain yang mana dalam pasaran kan ada pertukaran. Itu.</w:t>
      </w:r>
    </w:p>
    <w:p w14:paraId="4B834E19" w14:textId="77777777" w:rsidR="00626029" w:rsidRDefault="00626029">
      <w:pPr>
        <w:spacing w:line="14" w:lineRule="exact"/>
        <w:rPr>
          <w:sz w:val="20"/>
          <w:szCs w:val="20"/>
        </w:rPr>
      </w:pPr>
    </w:p>
    <w:p w14:paraId="0757E08A"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Oh ya! Seperti yang dilakukan oleh India,</w:t>
      </w:r>
      <w:r>
        <w:rPr>
          <w:rFonts w:ascii="Arial" w:eastAsia="Arial" w:hAnsi="Arial" w:cs="Arial"/>
          <w:b/>
          <w:bCs/>
          <w:sz w:val="20"/>
          <w:szCs w:val="20"/>
        </w:rPr>
        <w:t xml:space="preserve"> </w:t>
      </w:r>
      <w:r>
        <w:rPr>
          <w:rFonts w:ascii="Arial" w:eastAsia="Arial" w:hAnsi="Arial" w:cs="Arial"/>
          <w:sz w:val="20"/>
          <w:szCs w:val="20"/>
        </w:rPr>
        <w:t xml:space="preserve">maksudnya begitu kah? Ya. Setakat ini untuk makluman Yang Berhormat Kangar dan semua Ahli-ahli Yang Berhormat, di Malaysia kita dalam keadaan yang— </w:t>
      </w:r>
      <w:r>
        <w:rPr>
          <w:rFonts w:ascii="Arial" w:eastAsia="Arial" w:hAnsi="Arial" w:cs="Arial"/>
          <w:i/>
          <w:iCs/>
          <w:sz w:val="20"/>
          <w:szCs w:val="20"/>
        </w:rPr>
        <w:t>Alhamdulillah</w:t>
      </w:r>
      <w:r>
        <w:rPr>
          <w:rFonts w:ascii="Arial" w:eastAsia="Arial" w:hAnsi="Arial" w:cs="Arial"/>
          <w:sz w:val="20"/>
          <w:szCs w:val="20"/>
        </w:rPr>
        <w:t xml:space="preserve"> lah, setakat ini </w:t>
      </w:r>
      <w:r>
        <w:rPr>
          <w:rFonts w:ascii="Arial" w:eastAsia="Arial" w:hAnsi="Arial" w:cs="Arial"/>
          <w:sz w:val="20"/>
          <w:szCs w:val="20"/>
        </w:rPr>
        <w:lastRenderedPageBreak/>
        <w:t xml:space="preserve">kadar pemalsuan mata wang di Malaysia ini adalah rendah kalau kita buat </w:t>
      </w:r>
      <w:r>
        <w:rPr>
          <w:rFonts w:ascii="Arial" w:eastAsia="Arial" w:hAnsi="Arial" w:cs="Arial"/>
          <w:i/>
          <w:iCs/>
          <w:sz w:val="20"/>
          <w:szCs w:val="20"/>
        </w:rPr>
        <w:t>benchmarking</w:t>
      </w:r>
      <w:r>
        <w:rPr>
          <w:rFonts w:ascii="Arial" w:eastAsia="Arial" w:hAnsi="Arial" w:cs="Arial"/>
          <w:sz w:val="20"/>
          <w:szCs w:val="20"/>
        </w:rPr>
        <w:t xml:space="preserve"> dengan negara-negara yang lain. Bagi satu juta keping wang dalam edaran, hanya satu keping sahaja yang didapati— maknanya yang dipalsukan. </w:t>
      </w:r>
      <w:r>
        <w:rPr>
          <w:rFonts w:ascii="Arial" w:eastAsia="Arial" w:hAnsi="Arial" w:cs="Arial"/>
          <w:i/>
          <w:iCs/>
          <w:sz w:val="20"/>
          <w:szCs w:val="20"/>
        </w:rPr>
        <w:t>One in the million</w:t>
      </w:r>
      <w:r>
        <w:rPr>
          <w:rFonts w:ascii="Arial" w:eastAsia="Arial" w:hAnsi="Arial" w:cs="Arial"/>
          <w:sz w:val="20"/>
          <w:szCs w:val="20"/>
        </w:rPr>
        <w:t xml:space="preserve">, itu Malaysia. Lebih rendah berbanding seperti negara United Kingdom, </w:t>
      </w:r>
      <w:r>
        <w:rPr>
          <w:rFonts w:ascii="Arial" w:eastAsia="Arial" w:hAnsi="Arial" w:cs="Arial"/>
          <w:i/>
          <w:iCs/>
          <w:sz w:val="20"/>
          <w:szCs w:val="20"/>
        </w:rPr>
        <w:t>128 pieces per million.</w:t>
      </w:r>
    </w:p>
    <w:p w14:paraId="514DBE3C" w14:textId="77777777" w:rsidR="00626029" w:rsidRDefault="00626029">
      <w:pPr>
        <w:spacing w:line="15" w:lineRule="exact"/>
        <w:rPr>
          <w:sz w:val="20"/>
          <w:szCs w:val="20"/>
        </w:rPr>
      </w:pPr>
    </w:p>
    <w:p w14:paraId="2E87F52A"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Kita satu, maknanya UK sebanyak </w:t>
      </w:r>
      <w:r>
        <w:rPr>
          <w:rFonts w:ascii="Arial" w:eastAsia="Arial" w:hAnsi="Arial" w:cs="Arial"/>
          <w:i/>
          <w:iCs/>
          <w:sz w:val="19"/>
          <w:szCs w:val="19"/>
        </w:rPr>
        <w:t>128 pieces</w:t>
      </w:r>
      <w:r>
        <w:rPr>
          <w:rFonts w:ascii="Arial" w:eastAsia="Arial" w:hAnsi="Arial" w:cs="Arial"/>
          <w:sz w:val="19"/>
          <w:szCs w:val="19"/>
        </w:rPr>
        <w:t xml:space="preserve"> yang lain, Euro </w:t>
      </w:r>
      <w:r>
        <w:rPr>
          <w:rFonts w:ascii="Arial" w:eastAsia="Arial" w:hAnsi="Arial" w:cs="Arial"/>
          <w:i/>
          <w:iCs/>
          <w:sz w:val="19"/>
          <w:szCs w:val="19"/>
        </w:rPr>
        <w:t>three pieces</w:t>
      </w:r>
      <w:r>
        <w:rPr>
          <w:rFonts w:ascii="Arial" w:eastAsia="Arial" w:hAnsi="Arial" w:cs="Arial"/>
          <w:sz w:val="19"/>
          <w:szCs w:val="19"/>
        </w:rPr>
        <w:t xml:space="preserve"> dan Australia </w:t>
      </w:r>
      <w:r>
        <w:rPr>
          <w:rFonts w:ascii="Arial" w:eastAsia="Arial" w:hAnsi="Arial" w:cs="Arial"/>
          <w:i/>
          <w:iCs/>
          <w:sz w:val="19"/>
          <w:szCs w:val="19"/>
        </w:rPr>
        <w:t xml:space="preserve">about 17 pieces per million. </w:t>
      </w:r>
      <w:r>
        <w:rPr>
          <w:rFonts w:ascii="Arial" w:eastAsia="Arial" w:hAnsi="Arial" w:cs="Arial"/>
          <w:sz w:val="19"/>
          <w:szCs w:val="19"/>
        </w:rPr>
        <w:t>Jadi, kita masih dalam keadaan yang terkawal. Jadi saya rasa setakat</w:t>
      </w:r>
    </w:p>
    <w:p w14:paraId="30D51F48" w14:textId="77777777" w:rsidR="00626029" w:rsidRDefault="00626029">
      <w:pPr>
        <w:sectPr w:rsidR="00626029">
          <w:pgSz w:w="12240" w:h="15840"/>
          <w:pgMar w:top="1293" w:right="1440" w:bottom="34" w:left="1440" w:header="0" w:footer="0" w:gutter="0"/>
          <w:cols w:space="720" w:equalWidth="0">
            <w:col w:w="9360"/>
          </w:cols>
        </w:sectPr>
      </w:pPr>
    </w:p>
    <w:p w14:paraId="7B1DCA85"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84</w:t>
      </w:r>
    </w:p>
    <w:p w14:paraId="40EF4774" w14:textId="77777777" w:rsidR="00626029" w:rsidRDefault="00626029">
      <w:pPr>
        <w:spacing w:line="263" w:lineRule="exact"/>
        <w:rPr>
          <w:sz w:val="20"/>
          <w:szCs w:val="20"/>
        </w:rPr>
      </w:pPr>
    </w:p>
    <w:p w14:paraId="3694FFCA" w14:textId="77777777" w:rsidR="00626029" w:rsidRDefault="00626029">
      <w:pPr>
        <w:spacing w:line="356" w:lineRule="auto"/>
        <w:ind w:left="440" w:right="440"/>
        <w:jc w:val="both"/>
        <w:rPr>
          <w:sz w:val="20"/>
          <w:szCs w:val="20"/>
        </w:rPr>
      </w:pPr>
      <w:r>
        <w:rPr>
          <w:rFonts w:ascii="Arial" w:eastAsia="Arial" w:hAnsi="Arial" w:cs="Arial"/>
          <w:sz w:val="20"/>
          <w:szCs w:val="20"/>
        </w:rPr>
        <w:t>ini kita tidak ada rancangan untuk— seperti mana yang India bercadang dan telah buat kemudian timbul banyak macam-macam masalah itu, setakat ini kita tidak berhasrat untuk memanggil balik wang-wang tersebut atas apa juga alasan yang hendak kita berikan termasuk kalau-kalau ada pemalsuan yang banyak dalam pasaran.</w:t>
      </w:r>
    </w:p>
    <w:p w14:paraId="0D25A946" w14:textId="77777777" w:rsidR="00626029" w:rsidRDefault="00626029">
      <w:pPr>
        <w:spacing w:line="15" w:lineRule="exact"/>
        <w:rPr>
          <w:sz w:val="20"/>
          <w:szCs w:val="20"/>
        </w:rPr>
      </w:pPr>
    </w:p>
    <w:p w14:paraId="78DBA171" w14:textId="77777777" w:rsidR="00626029" w:rsidRDefault="00626029">
      <w:pPr>
        <w:spacing w:line="355" w:lineRule="auto"/>
        <w:ind w:left="440" w:right="440" w:firstLine="83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Maksud saya ini tadi, apabila disebut misalnya</w:t>
      </w:r>
      <w:r>
        <w:rPr>
          <w:rFonts w:ascii="Arial" w:eastAsia="Arial" w:hAnsi="Arial" w:cs="Arial"/>
          <w:b/>
          <w:bCs/>
          <w:sz w:val="20"/>
          <w:szCs w:val="20"/>
        </w:rPr>
        <w:t xml:space="preserve"> </w:t>
      </w:r>
      <w:r>
        <w:rPr>
          <w:rFonts w:ascii="Arial" w:eastAsia="Arial" w:hAnsi="Arial" w:cs="Arial"/>
          <w:sz w:val="20"/>
          <w:szCs w:val="20"/>
        </w:rPr>
        <w:t xml:space="preserve">mata wang Euro, </w:t>
      </w:r>
      <w:r>
        <w:rPr>
          <w:rFonts w:ascii="Arial" w:eastAsia="Arial" w:hAnsi="Arial" w:cs="Arial"/>
          <w:i/>
          <w:iCs/>
          <w:sz w:val="20"/>
          <w:szCs w:val="20"/>
        </w:rPr>
        <w:t>pound</w:t>
      </w:r>
      <w:r>
        <w:rPr>
          <w:rFonts w:ascii="Arial" w:eastAsia="Arial" w:hAnsi="Arial" w:cs="Arial"/>
          <w:sz w:val="20"/>
          <w:szCs w:val="20"/>
        </w:rPr>
        <w:t>. Misalnya kita punya mata wang kita tukar, kita ambil wang palsu. Jadi, apakah langkah untuk kita mengelakkan ataupun meminimumkan risiko itu?</w:t>
      </w:r>
    </w:p>
    <w:p w14:paraId="1CCD630A" w14:textId="77777777" w:rsidR="00626029" w:rsidRDefault="00626029">
      <w:pPr>
        <w:spacing w:line="14" w:lineRule="exact"/>
        <w:rPr>
          <w:sz w:val="20"/>
          <w:szCs w:val="20"/>
        </w:rPr>
      </w:pPr>
    </w:p>
    <w:p w14:paraId="0E5D3B32" w14:textId="77777777" w:rsidR="00626029" w:rsidRDefault="00626029">
      <w:pPr>
        <w:spacing w:line="357" w:lineRule="auto"/>
        <w:ind w:left="440" w:right="440" w:firstLine="775"/>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Saya ingat semua pengurup mata wang kita yang</w:t>
      </w:r>
      <w:r>
        <w:rPr>
          <w:rFonts w:ascii="Arial" w:eastAsia="Arial" w:hAnsi="Arial" w:cs="Arial"/>
          <w:b/>
          <w:bCs/>
          <w:sz w:val="20"/>
          <w:szCs w:val="20"/>
        </w:rPr>
        <w:t xml:space="preserve"> </w:t>
      </w:r>
      <w:r>
        <w:rPr>
          <w:rFonts w:ascii="Arial" w:eastAsia="Arial" w:hAnsi="Arial" w:cs="Arial"/>
          <w:sz w:val="20"/>
          <w:szCs w:val="20"/>
        </w:rPr>
        <w:t xml:space="preserve">ada dalam negara ini, saya ingat mereka juga ada </w:t>
      </w:r>
      <w:r>
        <w:rPr>
          <w:rFonts w:ascii="Arial" w:eastAsia="Arial" w:hAnsi="Arial" w:cs="Arial"/>
          <w:i/>
          <w:iCs/>
          <w:sz w:val="20"/>
          <w:szCs w:val="20"/>
        </w:rPr>
        <w:t>that security features</w:t>
      </w:r>
      <w:r>
        <w:rPr>
          <w:rFonts w:ascii="Arial" w:eastAsia="Arial" w:hAnsi="Arial" w:cs="Arial"/>
          <w:sz w:val="20"/>
          <w:szCs w:val="20"/>
        </w:rPr>
        <w:t xml:space="preserve"> yang mereka boleh buat setakat teknologi yang ada pada mereka. Jadi saya ingat untuk itu— saya ingat kita tidak ada lagi— maknanya apa-apa cadangan untuk membuat perkara yang sedemikian.</w:t>
      </w:r>
    </w:p>
    <w:p w14:paraId="29B4A85C" w14:textId="77777777" w:rsidR="00626029" w:rsidRDefault="00626029">
      <w:pPr>
        <w:spacing w:line="2" w:lineRule="exact"/>
        <w:rPr>
          <w:sz w:val="20"/>
          <w:szCs w:val="20"/>
        </w:rPr>
      </w:pPr>
    </w:p>
    <w:p w14:paraId="12AB97EF" w14:textId="77777777" w:rsidR="00626029" w:rsidRDefault="00626029">
      <w:pPr>
        <w:ind w:left="1160"/>
        <w:rPr>
          <w:sz w:val="20"/>
          <w:szCs w:val="20"/>
        </w:rPr>
      </w:pPr>
      <w:r>
        <w:rPr>
          <w:rFonts w:ascii="Arial" w:eastAsia="Arial" w:hAnsi="Arial" w:cs="Arial"/>
          <w:sz w:val="20"/>
          <w:szCs w:val="20"/>
        </w:rPr>
        <w:t>Ya, Yang Berhormat Kuala Terengganu.</w:t>
      </w:r>
    </w:p>
    <w:p w14:paraId="5BF05C60" w14:textId="77777777" w:rsidR="00626029" w:rsidRDefault="00626029">
      <w:pPr>
        <w:spacing w:line="126" w:lineRule="exact"/>
        <w:rPr>
          <w:sz w:val="20"/>
          <w:szCs w:val="20"/>
        </w:rPr>
      </w:pPr>
    </w:p>
    <w:p w14:paraId="2F14C3B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Kita biasa</w:t>
      </w:r>
      <w:r>
        <w:rPr>
          <w:rFonts w:ascii="Arial" w:eastAsia="Arial" w:hAnsi="Arial" w:cs="Arial"/>
          <w:b/>
          <w:bCs/>
          <w:sz w:val="20"/>
          <w:szCs w:val="20"/>
        </w:rPr>
        <w:t xml:space="preserve"> </w:t>
      </w:r>
      <w:r>
        <w:rPr>
          <w:rFonts w:ascii="Arial" w:eastAsia="Arial" w:hAnsi="Arial" w:cs="Arial"/>
          <w:sz w:val="20"/>
          <w:szCs w:val="20"/>
        </w:rPr>
        <w:t xml:space="preserve">dengar tentang isu </w:t>
      </w:r>
      <w:r>
        <w:rPr>
          <w:rFonts w:ascii="Arial" w:eastAsia="Arial" w:hAnsi="Arial" w:cs="Arial"/>
          <w:i/>
          <w:iCs/>
          <w:sz w:val="20"/>
          <w:szCs w:val="20"/>
        </w:rPr>
        <w:t>black money</w:t>
      </w:r>
      <w:r>
        <w:rPr>
          <w:rFonts w:ascii="Arial" w:eastAsia="Arial" w:hAnsi="Arial" w:cs="Arial"/>
          <w:sz w:val="20"/>
          <w:szCs w:val="20"/>
        </w:rPr>
        <w:t>. Saya pernah tengok dia orang buat ini tetapi biasa dalam bentuk USD. Saya pernah ditunjuk.</w:t>
      </w:r>
    </w:p>
    <w:p w14:paraId="4AA41798" w14:textId="77777777" w:rsidR="00626029" w:rsidRDefault="00626029">
      <w:pPr>
        <w:spacing w:line="14" w:lineRule="exact"/>
        <w:rPr>
          <w:sz w:val="20"/>
          <w:szCs w:val="20"/>
        </w:rPr>
      </w:pPr>
    </w:p>
    <w:p w14:paraId="142A0833" w14:textId="77777777" w:rsidR="00626029" w:rsidRDefault="00626029">
      <w:pPr>
        <w:spacing w:line="355" w:lineRule="auto"/>
        <w:ind w:left="440" w:right="440" w:firstLine="720"/>
        <w:jc w:val="both"/>
        <w:rPr>
          <w:sz w:val="20"/>
          <w:szCs w:val="20"/>
        </w:rPr>
      </w:pPr>
      <w:r>
        <w:rPr>
          <w:rFonts w:ascii="Arial" w:eastAsia="Arial" w:hAnsi="Arial" w:cs="Arial"/>
          <w:sz w:val="20"/>
          <w:szCs w:val="20"/>
        </w:rPr>
        <w:t>Saya hendak tahu, dalam mata wang ringgit, setakat mana isu pemalsuan ini berlaku? Dari segi bagaimana seriusnya? Adakah ia melibatkan orang tempatan ataupun melibatkan pemalsuan itu dilakukan di luar negara ataupun macam mana? Itu soalan saya.</w:t>
      </w:r>
    </w:p>
    <w:p w14:paraId="2B89482C" w14:textId="77777777" w:rsidR="00626029" w:rsidRDefault="00626029">
      <w:pPr>
        <w:spacing w:line="16" w:lineRule="exact"/>
        <w:rPr>
          <w:sz w:val="20"/>
          <w:szCs w:val="20"/>
        </w:rPr>
      </w:pPr>
    </w:p>
    <w:p w14:paraId="4CA289F0" w14:textId="77777777" w:rsidR="00626029" w:rsidRDefault="00626029">
      <w:pPr>
        <w:spacing w:line="378" w:lineRule="auto"/>
        <w:ind w:left="440" w:right="440" w:firstLine="775"/>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Terima kasih Yang Berhormat Kuala Terengganu.</w:t>
      </w:r>
      <w:r>
        <w:rPr>
          <w:rFonts w:ascii="Arial" w:eastAsia="Arial" w:hAnsi="Arial" w:cs="Arial"/>
          <w:b/>
          <w:bCs/>
          <w:sz w:val="19"/>
          <w:szCs w:val="19"/>
        </w:rPr>
        <w:t xml:space="preserve"> </w:t>
      </w:r>
      <w:r>
        <w:rPr>
          <w:rFonts w:ascii="Arial" w:eastAsia="Arial" w:hAnsi="Arial" w:cs="Arial"/>
          <w:sz w:val="19"/>
          <w:szCs w:val="19"/>
        </w:rPr>
        <w:t xml:space="preserve">Macam saya sebutkan di awal tadi, setakat ini rekod yang kita ada untuk mata wang kita, kita boleh agak berbangga setakat ini kerana </w:t>
      </w:r>
      <w:r>
        <w:rPr>
          <w:rFonts w:ascii="Arial" w:eastAsia="Arial" w:hAnsi="Arial" w:cs="Arial"/>
          <w:i/>
          <w:iCs/>
          <w:sz w:val="19"/>
          <w:szCs w:val="19"/>
        </w:rPr>
        <w:t>only one in the million pieces</w:t>
      </w:r>
      <w:r>
        <w:rPr>
          <w:rFonts w:ascii="Arial" w:eastAsia="Arial" w:hAnsi="Arial" w:cs="Arial"/>
          <w:sz w:val="19"/>
          <w:szCs w:val="19"/>
        </w:rPr>
        <w:t xml:space="preserve"> adalah </w:t>
      </w:r>
      <w:r>
        <w:rPr>
          <w:rFonts w:ascii="Arial" w:eastAsia="Arial" w:hAnsi="Arial" w:cs="Arial"/>
          <w:i/>
          <w:iCs/>
          <w:sz w:val="19"/>
          <w:szCs w:val="19"/>
        </w:rPr>
        <w:t>counterfeit</w:t>
      </w:r>
      <w:r>
        <w:rPr>
          <w:rFonts w:ascii="Arial" w:eastAsia="Arial" w:hAnsi="Arial" w:cs="Arial"/>
          <w:sz w:val="19"/>
          <w:szCs w:val="19"/>
        </w:rPr>
        <w:t xml:space="preserve">. Akan tetapi mungkin Yang Berhormat Kuala Terengganu sebut, Yang Berhormat Pendang sebut tadi yang berjumpa itu maknanya mereka beroperasi di sini tetapi mata wang yang mereka keluarkan itu adalah mata wang luar negara. Cumanya yang juga Yang Berhormat Kangar bangkitkan tadi agar supaya— walaupun mata wang itu mata wang luar, jangan pula nanti ia ditukarkan untuk mendapat </w:t>
      </w:r>
      <w:r>
        <w:rPr>
          <w:rFonts w:ascii="Arial" w:eastAsia="Arial" w:hAnsi="Arial" w:cs="Arial"/>
          <w:i/>
          <w:iCs/>
          <w:sz w:val="19"/>
          <w:szCs w:val="19"/>
        </w:rPr>
        <w:t>legal tender Ringgit Malaysia</w:t>
      </w:r>
      <w:r>
        <w:rPr>
          <w:rFonts w:ascii="Arial" w:eastAsia="Arial" w:hAnsi="Arial" w:cs="Arial"/>
          <w:sz w:val="19"/>
          <w:szCs w:val="19"/>
        </w:rPr>
        <w:t xml:space="preserve"> dengan wang palsu yang disebutkan itu.</w:t>
      </w:r>
    </w:p>
    <w:p w14:paraId="1292A0BF" w14:textId="77777777" w:rsidR="00626029" w:rsidRDefault="00626029">
      <w:pPr>
        <w:spacing w:line="5" w:lineRule="exact"/>
        <w:rPr>
          <w:sz w:val="20"/>
          <w:szCs w:val="20"/>
        </w:rPr>
      </w:pPr>
    </w:p>
    <w:p w14:paraId="1E2D69B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Menyinggung perkara ini, boleh sedikit saya sebutkan di sini langkah-langkah— tadi ada ditanya. Menangani pemalsuan mata wang ini ada tiga perkara yang kita lakukan iaitu meningkatkan ciri-ciri keselamatan pada mata wang supaya sukar untuk dipalsukan. Saya sebutkan tadi. </w:t>
      </w:r>
      <w:r>
        <w:rPr>
          <w:rFonts w:ascii="Arial" w:eastAsia="Arial" w:hAnsi="Arial" w:cs="Arial"/>
          <w:i/>
          <w:iCs/>
          <w:sz w:val="20"/>
          <w:szCs w:val="20"/>
        </w:rPr>
        <w:t>So, we must be one step ahead of them</w:t>
      </w:r>
      <w:r>
        <w:rPr>
          <w:rFonts w:ascii="Arial" w:eastAsia="Arial" w:hAnsi="Arial" w:cs="Arial"/>
          <w:sz w:val="20"/>
          <w:szCs w:val="20"/>
        </w:rPr>
        <w:t xml:space="preserve"> dengan ciri-ciri keselamatan yang dapat kita perkenalkan agar mereka sukar untuk memalsukan ataupun merasakan tidak berbaloi untuk mereka cuba palsukan kerana </w:t>
      </w:r>
      <w:r>
        <w:rPr>
          <w:rFonts w:ascii="Arial" w:eastAsia="Arial" w:hAnsi="Arial" w:cs="Arial"/>
          <w:i/>
          <w:iCs/>
          <w:sz w:val="20"/>
          <w:szCs w:val="20"/>
        </w:rPr>
        <w:t>the technology is too expensive</w:t>
      </w:r>
      <w:r>
        <w:rPr>
          <w:rFonts w:ascii="Arial" w:eastAsia="Arial" w:hAnsi="Arial" w:cs="Arial"/>
          <w:sz w:val="20"/>
          <w:szCs w:val="20"/>
        </w:rPr>
        <w:t xml:space="preserve"> dan sebagainya.</w:t>
      </w:r>
    </w:p>
    <w:p w14:paraId="4F3DA9BC" w14:textId="77777777" w:rsidR="00626029" w:rsidRDefault="00626029">
      <w:pPr>
        <w:spacing w:line="3" w:lineRule="exact"/>
        <w:rPr>
          <w:sz w:val="20"/>
          <w:szCs w:val="20"/>
        </w:rPr>
      </w:pPr>
    </w:p>
    <w:p w14:paraId="0BA56EBC" w14:textId="77777777" w:rsidR="00626029" w:rsidRDefault="00626029">
      <w:pPr>
        <w:ind w:left="1160"/>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i/>
          <w:iCs/>
          <w:sz w:val="20"/>
          <w:szCs w:val="20"/>
        </w:rPr>
        <w:t>[Bangun]</w:t>
      </w:r>
    </w:p>
    <w:p w14:paraId="6495E92D" w14:textId="77777777" w:rsidR="00626029" w:rsidRDefault="00626029">
      <w:pPr>
        <w:spacing w:line="126" w:lineRule="exact"/>
        <w:rPr>
          <w:sz w:val="20"/>
          <w:szCs w:val="20"/>
        </w:rPr>
      </w:pPr>
    </w:p>
    <w:p w14:paraId="661F5D1B" w14:textId="77777777" w:rsidR="00626029" w:rsidRDefault="00626029">
      <w:pPr>
        <w:spacing w:line="379" w:lineRule="auto"/>
        <w:ind w:left="440" w:right="42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Nanti</w:t>
      </w:r>
      <w:r>
        <w:rPr>
          <w:rFonts w:ascii="Arial" w:eastAsia="Arial" w:hAnsi="Arial" w:cs="Arial"/>
          <w:b/>
          <w:bCs/>
          <w:sz w:val="19"/>
          <w:szCs w:val="19"/>
        </w:rPr>
        <w:t xml:space="preserve"> </w:t>
      </w:r>
      <w:r>
        <w:rPr>
          <w:rFonts w:ascii="Arial" w:eastAsia="Arial" w:hAnsi="Arial" w:cs="Arial"/>
          <w:i/>
          <w:iCs/>
          <w:sz w:val="19"/>
          <w:szCs w:val="19"/>
        </w:rPr>
        <w:t>sat</w:t>
      </w:r>
      <w:r>
        <w:rPr>
          <w:rFonts w:ascii="Arial" w:eastAsia="Arial" w:hAnsi="Arial" w:cs="Arial"/>
          <w:b/>
          <w:bCs/>
          <w:sz w:val="19"/>
          <w:szCs w:val="19"/>
        </w:rPr>
        <w:t xml:space="preserve"> </w:t>
      </w:r>
      <w:r>
        <w:rPr>
          <w:rFonts w:ascii="Arial" w:eastAsia="Arial" w:hAnsi="Arial" w:cs="Arial"/>
          <w:sz w:val="19"/>
          <w:szCs w:val="19"/>
        </w:rPr>
        <w:t>bagi habis</w:t>
      </w:r>
      <w:r>
        <w:rPr>
          <w:rFonts w:ascii="Arial" w:eastAsia="Arial" w:hAnsi="Arial" w:cs="Arial"/>
          <w:b/>
          <w:bCs/>
          <w:sz w:val="19"/>
          <w:szCs w:val="19"/>
        </w:rPr>
        <w:t xml:space="preserve"> </w:t>
      </w:r>
      <w:r>
        <w:rPr>
          <w:rFonts w:ascii="Arial" w:eastAsia="Arial" w:hAnsi="Arial" w:cs="Arial"/>
          <w:i/>
          <w:iCs/>
          <w:sz w:val="19"/>
          <w:szCs w:val="19"/>
        </w:rPr>
        <w:t>lagu</w:t>
      </w:r>
      <w:r>
        <w:rPr>
          <w:rFonts w:ascii="Arial" w:eastAsia="Arial" w:hAnsi="Arial" w:cs="Arial"/>
          <w:b/>
          <w:bCs/>
          <w:sz w:val="19"/>
          <w:szCs w:val="19"/>
        </w:rPr>
        <w:t xml:space="preserve"> </w:t>
      </w:r>
      <w:r>
        <w:rPr>
          <w:rFonts w:ascii="Arial" w:eastAsia="Arial" w:hAnsi="Arial" w:cs="Arial"/>
          <w:sz w:val="19"/>
          <w:szCs w:val="19"/>
        </w:rPr>
        <w:t>yang ni</w:t>
      </w:r>
      <w:r>
        <w:rPr>
          <w:rFonts w:ascii="Arial" w:eastAsia="Arial" w:hAnsi="Arial" w:cs="Arial"/>
          <w:b/>
          <w:bCs/>
          <w:sz w:val="19"/>
          <w:szCs w:val="19"/>
        </w:rPr>
        <w:t xml:space="preserve"> </w:t>
      </w:r>
      <w:r>
        <w:rPr>
          <w:rFonts w:ascii="Arial" w:eastAsia="Arial" w:hAnsi="Arial" w:cs="Arial"/>
          <w:i/>
          <w:iCs/>
          <w:sz w:val="19"/>
          <w:szCs w:val="19"/>
        </w:rPr>
        <w:t>na.</w:t>
      </w:r>
      <w:r>
        <w:rPr>
          <w:rFonts w:ascii="Arial" w:eastAsia="Arial" w:hAnsi="Arial" w:cs="Arial"/>
          <w:b/>
          <w:bCs/>
          <w:sz w:val="19"/>
          <w:szCs w:val="19"/>
        </w:rPr>
        <w:t xml:space="preserve"> </w:t>
      </w:r>
      <w:r>
        <w:rPr>
          <w:rFonts w:ascii="Arial" w:eastAsia="Arial" w:hAnsi="Arial" w:cs="Arial"/>
          <w:sz w:val="19"/>
          <w:szCs w:val="19"/>
        </w:rPr>
        <w:t>Jadi, keduanya</w:t>
      </w:r>
      <w:r>
        <w:rPr>
          <w:rFonts w:ascii="Arial" w:eastAsia="Arial" w:hAnsi="Arial" w:cs="Arial"/>
          <w:b/>
          <w:bCs/>
          <w:sz w:val="19"/>
          <w:szCs w:val="19"/>
        </w:rPr>
        <w:t xml:space="preserve"> </w:t>
      </w:r>
      <w:r>
        <w:rPr>
          <w:rFonts w:ascii="Arial" w:eastAsia="Arial" w:hAnsi="Arial" w:cs="Arial"/>
          <w:sz w:val="19"/>
          <w:szCs w:val="19"/>
        </w:rPr>
        <w:t xml:space="preserve">ialah kempen kesedaran kepada orang awam melalui program kesedaran ciri-ciri mata wang kita ini, kesedaran kepada peniaga pasar malam dan aplikasi MyRinggit dalam sesawang Bank Negara Malaysia agar mereka boleh lihat dan mengetahui apakah </w:t>
      </w:r>
      <w:r>
        <w:rPr>
          <w:rFonts w:ascii="Arial" w:eastAsia="Arial" w:hAnsi="Arial" w:cs="Arial"/>
          <w:i/>
          <w:iCs/>
          <w:sz w:val="19"/>
          <w:szCs w:val="19"/>
        </w:rPr>
        <w:t>features</w:t>
      </w:r>
      <w:r>
        <w:rPr>
          <w:rFonts w:ascii="Arial" w:eastAsia="Arial" w:hAnsi="Arial" w:cs="Arial"/>
          <w:sz w:val="19"/>
          <w:szCs w:val="19"/>
        </w:rPr>
        <w:t xml:space="preserve"> yang ada yang dapat dengan mereka mengenali yang mana yang sah, yang mana yang tidak sah. Kita juga— Bank</w:t>
      </w:r>
    </w:p>
    <w:p w14:paraId="5C43B504" w14:textId="77777777" w:rsidR="00626029" w:rsidRDefault="00626029">
      <w:pPr>
        <w:sectPr w:rsidR="00626029">
          <w:pgSz w:w="12240" w:h="15840"/>
          <w:pgMar w:top="1293" w:right="1440" w:bottom="377" w:left="1440" w:header="0" w:footer="0" w:gutter="0"/>
          <w:cols w:space="720" w:equalWidth="0">
            <w:col w:w="9360"/>
          </w:cols>
        </w:sectPr>
      </w:pPr>
    </w:p>
    <w:p w14:paraId="2C843CF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85</w:t>
      </w:r>
    </w:p>
    <w:p w14:paraId="682463EA" w14:textId="77777777" w:rsidR="00626029" w:rsidRDefault="00626029">
      <w:pPr>
        <w:spacing w:line="263" w:lineRule="exact"/>
        <w:rPr>
          <w:sz w:val="20"/>
          <w:szCs w:val="20"/>
        </w:rPr>
      </w:pPr>
    </w:p>
    <w:p w14:paraId="5719F614" w14:textId="77777777" w:rsidR="00626029" w:rsidRDefault="00626029">
      <w:pPr>
        <w:ind w:left="440"/>
        <w:rPr>
          <w:sz w:val="20"/>
          <w:szCs w:val="20"/>
        </w:rPr>
      </w:pPr>
      <w:r>
        <w:rPr>
          <w:rFonts w:ascii="Arial" w:eastAsia="Arial" w:hAnsi="Arial" w:cs="Arial"/>
          <w:sz w:val="19"/>
          <w:szCs w:val="19"/>
        </w:rPr>
        <w:t>Negara sentiasa bertukar maklumat berkenaan penemuan mata wang palsu dengan pihak polis.</w:t>
      </w:r>
    </w:p>
    <w:p w14:paraId="1A023097" w14:textId="77777777" w:rsidR="00626029" w:rsidRDefault="00626029">
      <w:pPr>
        <w:spacing w:line="117" w:lineRule="exact"/>
        <w:rPr>
          <w:sz w:val="20"/>
          <w:szCs w:val="20"/>
        </w:rPr>
      </w:pPr>
    </w:p>
    <w:p w14:paraId="610EC3BB" w14:textId="77777777" w:rsidR="00626029" w:rsidRDefault="00626029">
      <w:pPr>
        <w:ind w:left="440"/>
        <w:rPr>
          <w:sz w:val="20"/>
          <w:szCs w:val="20"/>
        </w:rPr>
      </w:pPr>
      <w:r>
        <w:rPr>
          <w:rFonts w:ascii="Arial" w:eastAsia="Arial" w:hAnsi="Arial" w:cs="Arial"/>
          <w:sz w:val="20"/>
          <w:szCs w:val="20"/>
        </w:rPr>
        <w:t>Jadi, itu antara perkara yang kita lalukan.</w:t>
      </w:r>
    </w:p>
    <w:p w14:paraId="0E77C397" w14:textId="77777777" w:rsidR="00626029" w:rsidRDefault="00626029">
      <w:pPr>
        <w:spacing w:line="116" w:lineRule="exact"/>
        <w:rPr>
          <w:sz w:val="20"/>
          <w:szCs w:val="20"/>
        </w:rPr>
      </w:pPr>
    </w:p>
    <w:p w14:paraId="2397257D" w14:textId="77777777" w:rsidR="00626029" w:rsidRDefault="00626029">
      <w:pPr>
        <w:ind w:left="1160"/>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Yang  Berhormat  Menteri,  sedikit.  Yang</w:t>
      </w:r>
    </w:p>
    <w:p w14:paraId="7885F7A3" w14:textId="77777777" w:rsidR="00626029" w:rsidRDefault="00626029">
      <w:pPr>
        <w:spacing w:line="113" w:lineRule="exact"/>
        <w:rPr>
          <w:sz w:val="20"/>
          <w:szCs w:val="20"/>
        </w:rPr>
      </w:pPr>
    </w:p>
    <w:p w14:paraId="467A1024" w14:textId="77777777" w:rsidR="00626029" w:rsidRDefault="00626029">
      <w:pPr>
        <w:ind w:left="440"/>
        <w:rPr>
          <w:sz w:val="20"/>
          <w:szCs w:val="20"/>
        </w:rPr>
      </w:pPr>
      <w:r>
        <w:rPr>
          <w:rFonts w:ascii="Arial" w:eastAsia="Arial" w:hAnsi="Arial" w:cs="Arial"/>
          <w:sz w:val="20"/>
          <w:szCs w:val="20"/>
        </w:rPr>
        <w:t>Berhormat Menteri sedikit.</w:t>
      </w:r>
    </w:p>
    <w:p w14:paraId="53CA0C85" w14:textId="77777777" w:rsidR="00626029" w:rsidRDefault="00626029">
      <w:pPr>
        <w:spacing w:line="126" w:lineRule="exact"/>
        <w:rPr>
          <w:sz w:val="20"/>
          <w:szCs w:val="20"/>
        </w:rPr>
      </w:pPr>
    </w:p>
    <w:p w14:paraId="094F232F" w14:textId="77777777" w:rsidR="00626029" w:rsidRDefault="00626029">
      <w:pPr>
        <w:ind w:left="1160"/>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Saya bagi Yang Berhormat Pendang dahulu boleh?</w:t>
      </w:r>
    </w:p>
    <w:p w14:paraId="3C0585E3" w14:textId="77777777" w:rsidR="00626029" w:rsidRDefault="00626029">
      <w:pPr>
        <w:spacing w:line="127" w:lineRule="exact"/>
        <w:rPr>
          <w:sz w:val="20"/>
          <w:szCs w:val="20"/>
        </w:rPr>
      </w:pPr>
    </w:p>
    <w:p w14:paraId="3AEE17B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Yang Berhormat Timbalan</w:t>
      </w:r>
      <w:r>
        <w:rPr>
          <w:rFonts w:ascii="Arial" w:eastAsia="Arial" w:hAnsi="Arial" w:cs="Arial"/>
          <w:b/>
          <w:bCs/>
          <w:sz w:val="20"/>
          <w:szCs w:val="20"/>
        </w:rPr>
        <w:t xml:space="preserve"> </w:t>
      </w:r>
      <w:r>
        <w:rPr>
          <w:rFonts w:ascii="Arial" w:eastAsia="Arial" w:hAnsi="Arial" w:cs="Arial"/>
          <w:sz w:val="20"/>
          <w:szCs w:val="20"/>
        </w:rPr>
        <w:t xml:space="preserve">Menteri. Pendang ini mendapat penjelasan daripada Yang Berhormat Timbalan Menteri berhubung penggunaan mata wang kripto ataupun mata wang maya. Berdasarkan laporan kajian yang bertajuk </w:t>
      </w:r>
      <w:r>
        <w:rPr>
          <w:rFonts w:ascii="Arial" w:eastAsia="Arial" w:hAnsi="Arial" w:cs="Arial"/>
          <w:i/>
          <w:iCs/>
          <w:sz w:val="20"/>
          <w:szCs w:val="20"/>
        </w:rPr>
        <w:t>Regulation of Virtual Currencies: Mitigating the Risks and Challenges Involved</w:t>
      </w:r>
      <w:r>
        <w:rPr>
          <w:rFonts w:ascii="Arial" w:eastAsia="Arial" w:hAnsi="Arial" w:cs="Arial"/>
          <w:sz w:val="20"/>
          <w:szCs w:val="20"/>
        </w:rPr>
        <w:t xml:space="preserve"> menyatakan beberapa perkara penting.</w:t>
      </w:r>
    </w:p>
    <w:p w14:paraId="5B101DBE" w14:textId="77777777" w:rsidR="00626029" w:rsidRDefault="00626029">
      <w:pPr>
        <w:spacing w:line="16" w:lineRule="exact"/>
        <w:rPr>
          <w:sz w:val="20"/>
          <w:szCs w:val="20"/>
        </w:rPr>
      </w:pPr>
    </w:p>
    <w:p w14:paraId="1451FB8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Pertama, pengaliran mata wang kripto dikawal oleh mesin kriptografi dan tidak tertakluk kepada undang-undang di Malaysia. Namun, ia boleh membeli barangan dalam ekonomi sebenar dan ditukar dengan mata wang tunai. Ini melibatkan kesan </w:t>
      </w:r>
      <w:r>
        <w:rPr>
          <w:rFonts w:ascii="Arial" w:eastAsia="Arial" w:hAnsi="Arial" w:cs="Arial"/>
          <w:i/>
          <w:iCs/>
          <w:sz w:val="20"/>
          <w:szCs w:val="20"/>
        </w:rPr>
        <w:t>currencies Malaysia</w:t>
      </w:r>
      <w:r>
        <w:rPr>
          <w:rFonts w:ascii="Arial" w:eastAsia="Arial" w:hAnsi="Arial" w:cs="Arial"/>
          <w:sz w:val="20"/>
          <w:szCs w:val="20"/>
        </w:rPr>
        <w:t xml:space="preserve"> ataupun penurunan mata wang dan juga ekonomi Malaysia kalau ini berlaku. Minta penjelasan daripada Yang Berhormat Timbalan Menteri.</w:t>
      </w:r>
    </w:p>
    <w:p w14:paraId="282C6841" w14:textId="77777777" w:rsidR="00626029" w:rsidRDefault="00626029">
      <w:pPr>
        <w:spacing w:line="13" w:lineRule="exact"/>
        <w:rPr>
          <w:sz w:val="20"/>
          <w:szCs w:val="20"/>
        </w:rPr>
      </w:pPr>
    </w:p>
    <w:p w14:paraId="4AA84E25"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Saya minta—</w:t>
      </w:r>
      <w:r>
        <w:rPr>
          <w:rFonts w:ascii="Arial" w:eastAsia="Arial" w:hAnsi="Arial" w:cs="Arial"/>
          <w:b/>
          <w:bCs/>
          <w:sz w:val="20"/>
          <w:szCs w:val="20"/>
        </w:rPr>
        <w:t xml:space="preserve"> </w:t>
      </w:r>
      <w:r>
        <w:rPr>
          <w:rFonts w:ascii="Arial" w:eastAsia="Arial" w:hAnsi="Arial" w:cs="Arial"/>
          <w:sz w:val="20"/>
          <w:szCs w:val="20"/>
        </w:rPr>
        <w:t>oleh sebab saya pun tidak berapa</w:t>
      </w:r>
      <w:r>
        <w:rPr>
          <w:rFonts w:ascii="Arial" w:eastAsia="Arial" w:hAnsi="Arial" w:cs="Arial"/>
          <w:b/>
          <w:bCs/>
          <w:sz w:val="20"/>
          <w:szCs w:val="20"/>
        </w:rPr>
        <w:t xml:space="preserve"> </w:t>
      </w:r>
      <w:r>
        <w:rPr>
          <w:rFonts w:ascii="Arial" w:eastAsia="Arial" w:hAnsi="Arial" w:cs="Arial"/>
          <w:sz w:val="20"/>
          <w:szCs w:val="20"/>
        </w:rPr>
        <w:t xml:space="preserve">pasti </w:t>
      </w:r>
      <w:r>
        <w:rPr>
          <w:rFonts w:ascii="Arial" w:eastAsia="Arial" w:hAnsi="Arial" w:cs="Arial"/>
          <w:i/>
          <w:iCs/>
          <w:sz w:val="20"/>
          <w:szCs w:val="20"/>
        </w:rPr>
        <w:t>report</w:t>
      </w:r>
      <w:r>
        <w:rPr>
          <w:rFonts w:ascii="Arial" w:eastAsia="Arial" w:hAnsi="Arial" w:cs="Arial"/>
          <w:sz w:val="20"/>
          <w:szCs w:val="20"/>
        </w:rPr>
        <w:t xml:space="preserve"> yang dibangkitkan oleh Yang Berhormat Pendang itu, saya mohon untuk dijawab secara bertulis. Sila.</w:t>
      </w:r>
    </w:p>
    <w:p w14:paraId="35CAB4B0" w14:textId="77777777" w:rsidR="00626029" w:rsidRDefault="00626029">
      <w:pPr>
        <w:spacing w:line="16" w:lineRule="exact"/>
        <w:rPr>
          <w:sz w:val="20"/>
          <w:szCs w:val="20"/>
        </w:rPr>
      </w:pPr>
    </w:p>
    <w:p w14:paraId="3C829636"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Alexander Nanta Linggi [Kapit]: </w:t>
      </w:r>
      <w:r>
        <w:rPr>
          <w:rFonts w:ascii="Arial" w:eastAsia="Arial" w:hAnsi="Arial" w:cs="Arial"/>
          <w:sz w:val="19"/>
          <w:szCs w:val="19"/>
        </w:rPr>
        <w:t>Terima kasih Yang Berhormat Timbalan</w:t>
      </w:r>
      <w:r>
        <w:rPr>
          <w:rFonts w:ascii="Arial" w:eastAsia="Arial" w:hAnsi="Arial" w:cs="Arial"/>
          <w:b/>
          <w:bCs/>
          <w:sz w:val="19"/>
          <w:szCs w:val="19"/>
        </w:rPr>
        <w:t xml:space="preserve"> </w:t>
      </w:r>
      <w:r>
        <w:rPr>
          <w:rFonts w:ascii="Arial" w:eastAsia="Arial" w:hAnsi="Arial" w:cs="Arial"/>
          <w:sz w:val="19"/>
          <w:szCs w:val="19"/>
        </w:rPr>
        <w:t>Menteri. Saya tadi tertarik dengan apa yang telah dibincangkan tadi berkenaan dengan wang-wang palsu. Saya hendak tanya, minta pencerahan. Adakah serius atau tidak? Setakat mana keseriusannya berlaku pemalsuan mata wang yang diguna pakai ataupun berlaku di negara kita? Apakah langkah-langkah yang sedia ada yang diambil oleh pihak berkuasa? Sekian, terima kasih.</w:t>
      </w:r>
    </w:p>
    <w:p w14:paraId="78C95A06" w14:textId="77777777" w:rsidR="00626029" w:rsidRDefault="00626029">
      <w:pPr>
        <w:spacing w:line="232" w:lineRule="auto"/>
        <w:ind w:left="1160"/>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Sama.</w:t>
      </w:r>
    </w:p>
    <w:p w14:paraId="5F8F9229" w14:textId="77777777" w:rsidR="00626029" w:rsidRDefault="00626029">
      <w:pPr>
        <w:spacing w:line="126" w:lineRule="exact"/>
        <w:rPr>
          <w:sz w:val="20"/>
          <w:szCs w:val="20"/>
        </w:rPr>
      </w:pPr>
    </w:p>
    <w:p w14:paraId="21E72402"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Saya ingat saya sudah sentuh tadi. Setakat ini, dia</w:t>
      </w:r>
      <w:r>
        <w:rPr>
          <w:rFonts w:ascii="Arial" w:eastAsia="Arial" w:hAnsi="Arial" w:cs="Arial"/>
          <w:b/>
          <w:bCs/>
          <w:sz w:val="20"/>
          <w:szCs w:val="20"/>
        </w:rPr>
        <w:t xml:space="preserve"> </w:t>
      </w:r>
      <w:r>
        <w:rPr>
          <w:rFonts w:ascii="Arial" w:eastAsia="Arial" w:hAnsi="Arial" w:cs="Arial"/>
          <w:sz w:val="20"/>
          <w:szCs w:val="20"/>
        </w:rPr>
        <w:t xml:space="preserve">memang tidak serius. Satu dalam sejuta keping dalam edaran berbandingkan dengan negara-negara yang saya sebut tadi iaitu UK, Australia dan sebagainya. Akan tetapi </w:t>
      </w:r>
      <w:r>
        <w:rPr>
          <w:rFonts w:ascii="Arial" w:eastAsia="Arial" w:hAnsi="Arial" w:cs="Arial"/>
          <w:i/>
          <w:iCs/>
          <w:sz w:val="20"/>
          <w:szCs w:val="20"/>
        </w:rPr>
        <w:t>we are not resting</w:t>
      </w:r>
      <w:r>
        <w:rPr>
          <w:rFonts w:ascii="Arial" w:eastAsia="Arial" w:hAnsi="Arial" w:cs="Arial"/>
          <w:sz w:val="20"/>
          <w:szCs w:val="20"/>
        </w:rPr>
        <w:t xml:space="preserve"> </w:t>
      </w:r>
      <w:r>
        <w:rPr>
          <w:rFonts w:ascii="Arial" w:eastAsia="Arial" w:hAnsi="Arial" w:cs="Arial"/>
          <w:i/>
          <w:iCs/>
          <w:sz w:val="20"/>
          <w:szCs w:val="20"/>
        </w:rPr>
        <w:t>on our laurels</w:t>
      </w:r>
      <w:r>
        <w:rPr>
          <w:rFonts w:ascii="Arial" w:eastAsia="Arial" w:hAnsi="Arial" w:cs="Arial"/>
          <w:sz w:val="20"/>
          <w:szCs w:val="20"/>
        </w:rPr>
        <w:t>. Kita akan pastikan bahawa ia tidak akan menjadi—</w:t>
      </w:r>
      <w:r>
        <w:rPr>
          <w:rFonts w:ascii="Arial" w:eastAsia="Arial" w:hAnsi="Arial" w:cs="Arial"/>
          <w:i/>
          <w:iCs/>
          <w:sz w:val="20"/>
          <w:szCs w:val="20"/>
        </w:rPr>
        <w:t xml:space="preserve"> </w:t>
      </w:r>
      <w:r>
        <w:rPr>
          <w:rFonts w:ascii="Arial" w:eastAsia="Arial" w:hAnsi="Arial" w:cs="Arial"/>
          <w:sz w:val="20"/>
          <w:szCs w:val="20"/>
        </w:rPr>
        <w:t>dia ini akan adalah, apabila</w:t>
      </w:r>
      <w:r>
        <w:rPr>
          <w:rFonts w:ascii="Arial" w:eastAsia="Arial" w:hAnsi="Arial" w:cs="Arial"/>
          <w:i/>
          <w:iCs/>
          <w:sz w:val="20"/>
          <w:szCs w:val="20"/>
        </w:rPr>
        <w:t xml:space="preserve"> </w:t>
      </w:r>
      <w:r>
        <w:rPr>
          <w:rFonts w:ascii="Arial" w:eastAsia="Arial" w:hAnsi="Arial" w:cs="Arial"/>
          <w:sz w:val="20"/>
          <w:szCs w:val="20"/>
        </w:rPr>
        <w:lastRenderedPageBreak/>
        <w:t xml:space="preserve">dia sudah </w:t>
      </w:r>
      <w:r>
        <w:rPr>
          <w:rFonts w:ascii="Arial" w:eastAsia="Arial" w:hAnsi="Arial" w:cs="Arial"/>
          <w:i/>
          <w:iCs/>
          <w:sz w:val="20"/>
          <w:szCs w:val="20"/>
        </w:rPr>
        <w:t>trigger</w:t>
      </w:r>
      <w:r>
        <w:rPr>
          <w:rFonts w:ascii="Arial" w:eastAsia="Arial" w:hAnsi="Arial" w:cs="Arial"/>
          <w:sz w:val="20"/>
          <w:szCs w:val="20"/>
        </w:rPr>
        <w:t xml:space="preserve"> pada satu peringkat yang ini, kita akan mempertingkatkan lagi usaha kita untuk memastikan bahawa ia tidak menjadi sesuatu yang serius.</w:t>
      </w:r>
    </w:p>
    <w:p w14:paraId="3B5D36E5" w14:textId="77777777" w:rsidR="00626029" w:rsidRDefault="00626029">
      <w:pPr>
        <w:spacing w:line="11" w:lineRule="exact"/>
        <w:rPr>
          <w:sz w:val="20"/>
          <w:szCs w:val="20"/>
        </w:rPr>
      </w:pPr>
    </w:p>
    <w:p w14:paraId="020FC4B0" w14:textId="77777777" w:rsidR="00626029" w:rsidRDefault="00626029">
      <w:pPr>
        <w:spacing w:line="349" w:lineRule="auto"/>
        <w:ind w:left="440" w:right="420" w:firstLine="720"/>
        <w:jc w:val="both"/>
        <w:rPr>
          <w:sz w:val="20"/>
          <w:szCs w:val="20"/>
        </w:rPr>
      </w:pPr>
      <w:r>
        <w:rPr>
          <w:rFonts w:ascii="Arial" w:eastAsia="Arial" w:hAnsi="Arial" w:cs="Arial"/>
          <w:i/>
          <w:iCs/>
          <w:sz w:val="20"/>
          <w:szCs w:val="20"/>
        </w:rPr>
        <w:t xml:space="preserve">Last kot </w:t>
      </w:r>
      <w:r>
        <w:rPr>
          <w:rFonts w:ascii="Arial" w:eastAsia="Arial" w:hAnsi="Arial" w:cs="Arial"/>
          <w:sz w:val="20"/>
          <w:szCs w:val="20"/>
        </w:rPr>
        <w:t>Yang Berhormat Kuala Terengganu saya bagi, sebab nanti tidak adil untuk saya</w:t>
      </w:r>
      <w:r>
        <w:rPr>
          <w:rFonts w:ascii="Arial" w:eastAsia="Arial" w:hAnsi="Arial" w:cs="Arial"/>
          <w:i/>
          <w:iCs/>
          <w:sz w:val="20"/>
          <w:szCs w:val="20"/>
        </w:rPr>
        <w:t xml:space="preserve"> </w:t>
      </w:r>
      <w:r>
        <w:rPr>
          <w:rFonts w:ascii="Arial" w:eastAsia="Arial" w:hAnsi="Arial" w:cs="Arial"/>
          <w:sz w:val="20"/>
          <w:szCs w:val="20"/>
        </w:rPr>
        <w:t>tidak jawab rakan-rakan yang bangkitkan ini. Silakan.</w:t>
      </w:r>
    </w:p>
    <w:p w14:paraId="31F95115" w14:textId="77777777" w:rsidR="00626029" w:rsidRDefault="00626029">
      <w:pPr>
        <w:spacing w:line="22" w:lineRule="exact"/>
        <w:rPr>
          <w:sz w:val="20"/>
          <w:szCs w:val="20"/>
        </w:rPr>
      </w:pPr>
    </w:p>
    <w:p w14:paraId="44A84E80"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Ya, ya. Tadi</w:t>
      </w:r>
      <w:r>
        <w:rPr>
          <w:rFonts w:ascii="Arial" w:eastAsia="Arial" w:hAnsi="Arial" w:cs="Arial"/>
          <w:b/>
          <w:bCs/>
          <w:sz w:val="20"/>
          <w:szCs w:val="20"/>
        </w:rPr>
        <w:t xml:space="preserve"> </w:t>
      </w:r>
      <w:r>
        <w:rPr>
          <w:rFonts w:ascii="Arial" w:eastAsia="Arial" w:hAnsi="Arial" w:cs="Arial"/>
          <w:sz w:val="20"/>
          <w:szCs w:val="20"/>
        </w:rPr>
        <w:t>Yang Berhormat Timbalan Menteri sebut tentang jadi tidak berbaloi kalau orang hendak palsukan wang kita. Jadi, adakah isu berkait dengan pengurangan kadar pemalsuan wang kita ini berkait juga dengan persepsi dari segi keteguhan mata wang kita. Sebagaimana yang disebut tadi— dalam perbahasan saya ada sebut tentang kita punya mata wang sekarang ini kelihatannya tidak— sangat lemah.</w:t>
      </w:r>
    </w:p>
    <w:p w14:paraId="07D85401" w14:textId="77777777" w:rsidR="00626029" w:rsidRDefault="00626029">
      <w:pPr>
        <w:sectPr w:rsidR="00626029">
          <w:pgSz w:w="12240" w:h="15840"/>
          <w:pgMar w:top="1293" w:right="1440" w:bottom="395" w:left="1440" w:header="0" w:footer="0" w:gutter="0"/>
          <w:cols w:space="720" w:equalWidth="0">
            <w:col w:w="9360"/>
          </w:cols>
        </w:sectPr>
      </w:pPr>
    </w:p>
    <w:p w14:paraId="111B5321"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86</w:t>
      </w:r>
    </w:p>
    <w:p w14:paraId="6050C545" w14:textId="77777777" w:rsidR="00626029" w:rsidRDefault="00626029">
      <w:pPr>
        <w:spacing w:line="263" w:lineRule="exact"/>
        <w:rPr>
          <w:sz w:val="20"/>
          <w:szCs w:val="20"/>
        </w:rPr>
      </w:pPr>
    </w:p>
    <w:p w14:paraId="15ACCF52" w14:textId="77777777" w:rsidR="00626029" w:rsidRDefault="00626029">
      <w:pPr>
        <w:spacing w:line="355" w:lineRule="auto"/>
        <w:ind w:left="440" w:right="440" w:firstLine="720"/>
        <w:jc w:val="both"/>
        <w:rPr>
          <w:sz w:val="20"/>
          <w:szCs w:val="20"/>
        </w:rPr>
      </w:pPr>
      <w:r>
        <w:rPr>
          <w:rFonts w:ascii="Arial" w:eastAsia="Arial" w:hAnsi="Arial" w:cs="Arial"/>
          <w:sz w:val="20"/>
          <w:szCs w:val="20"/>
        </w:rPr>
        <w:t>Jadi, adakah pada masa akan datang sekiranya ekonomi makin bagus pada satu ketika nanti, kita menjangkakan kadar pemalsuan ini akan meningkat. Sekiranya meningkat, apakah langkah yang akan kita ambil bagi mengatasi masalah ini?</w:t>
      </w:r>
    </w:p>
    <w:p w14:paraId="219A3BCE" w14:textId="77777777" w:rsidR="00626029" w:rsidRDefault="00626029">
      <w:pPr>
        <w:spacing w:line="14" w:lineRule="exact"/>
        <w:rPr>
          <w:sz w:val="20"/>
          <w:szCs w:val="20"/>
        </w:rPr>
      </w:pPr>
    </w:p>
    <w:p w14:paraId="34F51E7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Kuala Terengganu.</w:t>
      </w:r>
      <w:r>
        <w:rPr>
          <w:rFonts w:ascii="Arial" w:eastAsia="Arial" w:hAnsi="Arial" w:cs="Arial"/>
          <w:b/>
          <w:bCs/>
          <w:sz w:val="20"/>
          <w:szCs w:val="20"/>
        </w:rPr>
        <w:t xml:space="preserve"> </w:t>
      </w:r>
      <w:r>
        <w:rPr>
          <w:rFonts w:ascii="Arial" w:eastAsia="Arial" w:hAnsi="Arial" w:cs="Arial"/>
          <w:sz w:val="20"/>
          <w:szCs w:val="20"/>
        </w:rPr>
        <w:t xml:space="preserve">Saya ingat </w:t>
      </w:r>
      <w:r>
        <w:rPr>
          <w:rFonts w:ascii="Arial" w:eastAsia="Arial" w:hAnsi="Arial" w:cs="Arial"/>
          <w:i/>
          <w:iCs/>
          <w:sz w:val="20"/>
          <w:szCs w:val="20"/>
        </w:rPr>
        <w:t>in essence</w:t>
      </w:r>
      <w:r>
        <w:rPr>
          <w:rFonts w:ascii="Arial" w:eastAsia="Arial" w:hAnsi="Arial" w:cs="Arial"/>
          <w:sz w:val="20"/>
          <w:szCs w:val="20"/>
        </w:rPr>
        <w:t>-nya kalau mereka yang memalsukan wang Ringgit Malaysia ini, dia boleh buat kerana dia hendak guna dalam pasaran dalam negara. Jadi, ia tidak akan terdedah kepada naik turun ringgit dan sebagainya.</w:t>
      </w:r>
    </w:p>
    <w:p w14:paraId="3A9E596D" w14:textId="77777777" w:rsidR="00626029" w:rsidRDefault="00626029">
      <w:pPr>
        <w:spacing w:line="1" w:lineRule="exact"/>
        <w:rPr>
          <w:sz w:val="20"/>
          <w:szCs w:val="20"/>
        </w:rPr>
      </w:pPr>
    </w:p>
    <w:p w14:paraId="67D98C27" w14:textId="77777777" w:rsidR="00626029" w:rsidRDefault="00626029">
      <w:pPr>
        <w:ind w:left="440"/>
        <w:rPr>
          <w:sz w:val="20"/>
          <w:szCs w:val="20"/>
        </w:rPr>
      </w:pPr>
      <w:r>
        <w:rPr>
          <w:rFonts w:ascii="Arial" w:eastAsia="Arial" w:hAnsi="Arial" w:cs="Arial"/>
          <w:b/>
          <w:bCs/>
          <w:sz w:val="20"/>
          <w:szCs w:val="20"/>
        </w:rPr>
        <w:t>■1550</w:t>
      </w:r>
    </w:p>
    <w:p w14:paraId="1FE2A10B" w14:textId="77777777" w:rsidR="00626029" w:rsidRDefault="00626029">
      <w:pPr>
        <w:spacing w:line="126" w:lineRule="exact"/>
        <w:rPr>
          <w:sz w:val="20"/>
          <w:szCs w:val="20"/>
        </w:rPr>
      </w:pPr>
    </w:p>
    <w:p w14:paraId="5448D38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oleh kerana </w:t>
      </w:r>
      <w:r>
        <w:rPr>
          <w:rFonts w:ascii="Arial" w:eastAsia="Arial" w:hAnsi="Arial" w:cs="Arial"/>
          <w:i/>
          <w:iCs/>
          <w:sz w:val="20"/>
          <w:szCs w:val="20"/>
        </w:rPr>
        <w:t>features</w:t>
      </w:r>
      <w:r>
        <w:rPr>
          <w:rFonts w:ascii="Arial" w:eastAsia="Arial" w:hAnsi="Arial" w:cs="Arial"/>
          <w:sz w:val="20"/>
          <w:szCs w:val="20"/>
        </w:rPr>
        <w:t xml:space="preserve"> kita, </w:t>
      </w:r>
      <w:r>
        <w:rPr>
          <w:rFonts w:ascii="Arial" w:eastAsia="Arial" w:hAnsi="Arial" w:cs="Arial"/>
          <w:i/>
          <w:iCs/>
          <w:sz w:val="20"/>
          <w:szCs w:val="20"/>
        </w:rPr>
        <w:t>alhamdulillah</w:t>
      </w:r>
      <w:r>
        <w:rPr>
          <w:rFonts w:ascii="Arial" w:eastAsia="Arial" w:hAnsi="Arial" w:cs="Arial"/>
          <w:sz w:val="20"/>
          <w:szCs w:val="20"/>
        </w:rPr>
        <w:t xml:space="preserve">, setakat ini bagus dan dia pun tidak berminat untuk buat kemudiannya hendak gunakan di luar negara dan sebagainya, maka itu tidak timbul. Jadi, saya ingat mereka yang hendak buat wang palsu dan hendak gunakan dalam negara ini, mereka setakat ini, mereka tidak buat. Oleh sebab itu, yang kita jumpa, mereka </w:t>
      </w:r>
      <w:r>
        <w:rPr>
          <w:rFonts w:ascii="Arial" w:eastAsia="Arial" w:hAnsi="Arial" w:cs="Arial"/>
          <w:i/>
          <w:iCs/>
          <w:sz w:val="20"/>
          <w:szCs w:val="20"/>
        </w:rPr>
        <w:t xml:space="preserve">counterfeit </w:t>
      </w:r>
      <w:r>
        <w:rPr>
          <w:rFonts w:ascii="Arial" w:eastAsia="Arial" w:hAnsi="Arial" w:cs="Arial"/>
          <w:sz w:val="20"/>
          <w:szCs w:val="20"/>
        </w:rPr>
        <w:t>mata wang asing dan bukan mata wang dalam negara kita.</w:t>
      </w:r>
    </w:p>
    <w:p w14:paraId="08E896AD" w14:textId="77777777" w:rsidR="00626029" w:rsidRDefault="00626029">
      <w:pPr>
        <w:spacing w:line="16" w:lineRule="exact"/>
        <w:rPr>
          <w:sz w:val="20"/>
          <w:szCs w:val="20"/>
        </w:rPr>
      </w:pPr>
    </w:p>
    <w:p w14:paraId="5DE92524"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Kemudian, saya ingat yang dibangkitkan berulang-ulang kali tentang </w:t>
      </w:r>
      <w:r>
        <w:rPr>
          <w:rFonts w:ascii="Arial" w:eastAsia="Arial" w:hAnsi="Arial" w:cs="Arial"/>
          <w:i/>
          <w:iCs/>
          <w:sz w:val="20"/>
          <w:szCs w:val="20"/>
        </w:rPr>
        <w:t>politically exposed</w:t>
      </w:r>
      <w:r>
        <w:rPr>
          <w:rFonts w:ascii="Arial" w:eastAsia="Arial" w:hAnsi="Arial" w:cs="Arial"/>
          <w:sz w:val="20"/>
          <w:szCs w:val="20"/>
        </w:rPr>
        <w:t xml:space="preserve"> </w:t>
      </w:r>
      <w:r>
        <w:rPr>
          <w:rFonts w:ascii="Arial" w:eastAsia="Arial" w:hAnsi="Arial" w:cs="Arial"/>
          <w:i/>
          <w:iCs/>
          <w:sz w:val="20"/>
          <w:szCs w:val="20"/>
        </w:rPr>
        <w:t xml:space="preserve">person </w:t>
      </w:r>
      <w:r>
        <w:rPr>
          <w:rFonts w:ascii="Arial" w:eastAsia="Arial" w:hAnsi="Arial" w:cs="Arial"/>
          <w:sz w:val="20"/>
          <w:szCs w:val="20"/>
        </w:rPr>
        <w:t>(PEP).</w:t>
      </w:r>
      <w:r>
        <w:rPr>
          <w:rFonts w:ascii="Arial" w:eastAsia="Arial" w:hAnsi="Arial" w:cs="Arial"/>
          <w:i/>
          <w:iCs/>
          <w:sz w:val="20"/>
          <w:szCs w:val="20"/>
        </w:rPr>
        <w:t xml:space="preserve"> It is not active</w:t>
      </w:r>
      <w:r>
        <w:rPr>
          <w:rFonts w:ascii="Arial" w:eastAsia="Arial" w:hAnsi="Arial" w:cs="Arial"/>
          <w:sz w:val="20"/>
          <w:szCs w:val="20"/>
        </w:rPr>
        <w:t>. Kita tahu Yang Berhormat Jelutong cukup aktif, dalam Dewan</w:t>
      </w:r>
      <w:r>
        <w:rPr>
          <w:rFonts w:ascii="Arial" w:eastAsia="Arial" w:hAnsi="Arial" w:cs="Arial"/>
          <w:i/>
          <w:iCs/>
          <w:sz w:val="20"/>
          <w:szCs w:val="20"/>
        </w:rPr>
        <w:t xml:space="preserve"> </w:t>
      </w:r>
      <w:r>
        <w:rPr>
          <w:rFonts w:ascii="Arial" w:eastAsia="Arial" w:hAnsi="Arial" w:cs="Arial"/>
          <w:sz w:val="20"/>
          <w:szCs w:val="20"/>
        </w:rPr>
        <w:t xml:space="preserve">lagilah aktif. </w:t>
      </w:r>
      <w:r>
        <w:rPr>
          <w:rFonts w:ascii="Arial" w:eastAsia="Arial" w:hAnsi="Arial" w:cs="Arial"/>
          <w:i/>
          <w:iCs/>
          <w:sz w:val="20"/>
          <w:szCs w:val="20"/>
        </w:rPr>
        <w:t>[Ketawa] This is politically exposed person</w:t>
      </w:r>
      <w:r>
        <w:rPr>
          <w:rFonts w:ascii="Arial" w:eastAsia="Arial" w:hAnsi="Arial" w:cs="Arial"/>
          <w:sz w:val="20"/>
          <w:szCs w:val="20"/>
        </w:rPr>
        <w:t xml:space="preserve">. Sebenarnya, Yang Berhormat Jelutong, ini kita buat adalah sejajar dengan keperluan antarabangsa oleh </w:t>
      </w:r>
      <w:r>
        <w:rPr>
          <w:rFonts w:ascii="Arial" w:eastAsia="Arial" w:hAnsi="Arial" w:cs="Arial"/>
          <w:i/>
          <w:iCs/>
          <w:sz w:val="20"/>
          <w:szCs w:val="20"/>
        </w:rPr>
        <w:t>Financial Action Task Force</w:t>
      </w:r>
      <w:r>
        <w:rPr>
          <w:rFonts w:ascii="Arial" w:eastAsia="Arial" w:hAnsi="Arial" w:cs="Arial"/>
          <w:sz w:val="20"/>
          <w:szCs w:val="20"/>
        </w:rPr>
        <w:t xml:space="preserve"> (FATF). Keperluan usaha wajar pelanggan ataupun </w:t>
      </w:r>
      <w:r>
        <w:rPr>
          <w:rFonts w:ascii="Arial" w:eastAsia="Arial" w:hAnsi="Arial" w:cs="Arial"/>
          <w:i/>
          <w:iCs/>
          <w:sz w:val="20"/>
          <w:szCs w:val="20"/>
        </w:rPr>
        <w:t>due diligence</w:t>
      </w:r>
      <w:r>
        <w:rPr>
          <w:rFonts w:ascii="Arial" w:eastAsia="Arial" w:hAnsi="Arial" w:cs="Arial"/>
          <w:sz w:val="20"/>
          <w:szCs w:val="20"/>
        </w:rPr>
        <w:t xml:space="preserve"> terhadap </w:t>
      </w:r>
      <w:r>
        <w:rPr>
          <w:rFonts w:ascii="Arial" w:eastAsia="Arial" w:hAnsi="Arial" w:cs="Arial"/>
          <w:i/>
          <w:iCs/>
          <w:sz w:val="20"/>
          <w:szCs w:val="20"/>
        </w:rPr>
        <w:t>politically exposed</w:t>
      </w:r>
      <w:r>
        <w:rPr>
          <w:rFonts w:ascii="Arial" w:eastAsia="Arial" w:hAnsi="Arial" w:cs="Arial"/>
          <w:sz w:val="20"/>
          <w:szCs w:val="20"/>
        </w:rPr>
        <w:t xml:space="preserve"> </w:t>
      </w:r>
      <w:r>
        <w:rPr>
          <w:rFonts w:ascii="Arial" w:eastAsia="Arial" w:hAnsi="Arial" w:cs="Arial"/>
          <w:i/>
          <w:iCs/>
          <w:sz w:val="20"/>
          <w:szCs w:val="20"/>
        </w:rPr>
        <w:t xml:space="preserve">person </w:t>
      </w:r>
      <w:r>
        <w:rPr>
          <w:rFonts w:ascii="Arial" w:eastAsia="Arial" w:hAnsi="Arial" w:cs="Arial"/>
          <w:sz w:val="20"/>
          <w:szCs w:val="20"/>
        </w:rPr>
        <w:t>ini dan institusi pelapor dikehendaki mengambil</w:t>
      </w:r>
      <w:r>
        <w:rPr>
          <w:rFonts w:ascii="Arial" w:eastAsia="Arial" w:hAnsi="Arial" w:cs="Arial"/>
          <w:i/>
          <w:iCs/>
          <w:sz w:val="20"/>
          <w:szCs w:val="20"/>
        </w:rPr>
        <w:t xml:space="preserve"> risk based approach </w:t>
      </w:r>
      <w:r>
        <w:rPr>
          <w:rFonts w:ascii="Arial" w:eastAsia="Arial" w:hAnsi="Arial" w:cs="Arial"/>
          <w:sz w:val="20"/>
          <w:szCs w:val="20"/>
        </w:rPr>
        <w:t>dalam</w:t>
      </w:r>
      <w:r>
        <w:rPr>
          <w:rFonts w:ascii="Arial" w:eastAsia="Arial" w:hAnsi="Arial" w:cs="Arial"/>
          <w:i/>
          <w:iCs/>
          <w:sz w:val="20"/>
          <w:szCs w:val="20"/>
        </w:rPr>
        <w:t xml:space="preserve"> </w:t>
      </w:r>
      <w:r>
        <w:rPr>
          <w:rFonts w:ascii="Arial" w:eastAsia="Arial" w:hAnsi="Arial" w:cs="Arial"/>
          <w:sz w:val="20"/>
          <w:szCs w:val="20"/>
        </w:rPr>
        <w:t xml:space="preserve">mempertingkatkan usaha wajar pelanggan ataupun </w:t>
      </w:r>
      <w:r>
        <w:rPr>
          <w:rFonts w:ascii="Arial" w:eastAsia="Arial" w:hAnsi="Arial" w:cs="Arial"/>
          <w:i/>
          <w:iCs/>
          <w:sz w:val="20"/>
          <w:szCs w:val="20"/>
        </w:rPr>
        <w:t>due diligence</w:t>
      </w:r>
      <w:r>
        <w:rPr>
          <w:rFonts w:ascii="Arial" w:eastAsia="Arial" w:hAnsi="Arial" w:cs="Arial"/>
          <w:sz w:val="20"/>
          <w:szCs w:val="20"/>
        </w:rPr>
        <w:t xml:space="preserve"> terhadap PEP ini.</w:t>
      </w:r>
    </w:p>
    <w:p w14:paraId="5442BC0E" w14:textId="77777777" w:rsidR="00626029" w:rsidRDefault="00626029">
      <w:pPr>
        <w:spacing w:line="13" w:lineRule="exact"/>
        <w:rPr>
          <w:sz w:val="20"/>
          <w:szCs w:val="20"/>
        </w:rPr>
      </w:pPr>
    </w:p>
    <w:p w14:paraId="1F35471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Apa pun, Yang Berhormat Jelutong, kita mengambil cakna apa yang dibangkitkan oleh Yang Berhormat Jelutong tadi agar jangan usaha untuk hendak pastikan benda-benda negatif ini tidak berlaku akhirnya memberikan kesan yang negatif pula kepada mereka. Walaupun </w:t>
      </w:r>
      <w:r>
        <w:rPr>
          <w:rFonts w:ascii="Arial" w:eastAsia="Arial" w:hAnsi="Arial" w:cs="Arial"/>
          <w:i/>
          <w:iCs/>
          <w:sz w:val="20"/>
          <w:szCs w:val="20"/>
        </w:rPr>
        <w:t>they are</w:t>
      </w:r>
      <w:r>
        <w:rPr>
          <w:rFonts w:ascii="Arial" w:eastAsia="Arial" w:hAnsi="Arial" w:cs="Arial"/>
          <w:sz w:val="20"/>
          <w:szCs w:val="20"/>
        </w:rPr>
        <w:t xml:space="preserve"> </w:t>
      </w:r>
      <w:r>
        <w:rPr>
          <w:rFonts w:ascii="Arial" w:eastAsia="Arial" w:hAnsi="Arial" w:cs="Arial"/>
          <w:i/>
          <w:iCs/>
          <w:sz w:val="20"/>
          <w:szCs w:val="20"/>
        </w:rPr>
        <w:t xml:space="preserve">all PEPs </w:t>
      </w:r>
      <w:r>
        <w:rPr>
          <w:rFonts w:ascii="Arial" w:eastAsia="Arial" w:hAnsi="Arial" w:cs="Arial"/>
          <w:sz w:val="20"/>
          <w:szCs w:val="20"/>
        </w:rPr>
        <w:t>tetapi PEP yang cukup baik, yang menyebabkan mereka pula timbul kesusahan. Kita</w:t>
      </w:r>
      <w:r>
        <w:rPr>
          <w:rFonts w:ascii="Arial" w:eastAsia="Arial" w:hAnsi="Arial" w:cs="Arial"/>
          <w:i/>
          <w:iCs/>
          <w:sz w:val="20"/>
          <w:szCs w:val="20"/>
        </w:rPr>
        <w:t xml:space="preserve"> </w:t>
      </w:r>
      <w:r>
        <w:rPr>
          <w:rFonts w:ascii="Arial" w:eastAsia="Arial" w:hAnsi="Arial" w:cs="Arial"/>
          <w:sz w:val="20"/>
          <w:szCs w:val="20"/>
        </w:rPr>
        <w:t xml:space="preserve">mengambil maklum tentang perkara itu supaya, </w:t>
      </w:r>
      <w:r>
        <w:rPr>
          <w:rFonts w:ascii="Arial" w:eastAsia="Arial" w:hAnsi="Arial" w:cs="Arial"/>
          <w:i/>
          <w:iCs/>
          <w:sz w:val="20"/>
          <w:szCs w:val="20"/>
        </w:rPr>
        <w:t>insya-Allah</w:t>
      </w:r>
      <w:r>
        <w:rPr>
          <w:rFonts w:ascii="Arial" w:eastAsia="Arial" w:hAnsi="Arial" w:cs="Arial"/>
          <w:sz w:val="20"/>
          <w:szCs w:val="20"/>
        </w:rPr>
        <w:t>, ia tidak akan memberi mudarat macam Yang Berhormat Gerik sebut tadi dan sebagainya.</w:t>
      </w:r>
    </w:p>
    <w:p w14:paraId="59F52DAC" w14:textId="77777777" w:rsidR="00626029" w:rsidRDefault="00626029">
      <w:pPr>
        <w:ind w:left="1160"/>
        <w:rPr>
          <w:sz w:val="20"/>
          <w:szCs w:val="20"/>
        </w:rPr>
      </w:pPr>
      <w:r>
        <w:rPr>
          <w:rFonts w:ascii="Arial" w:eastAsia="Arial" w:hAnsi="Arial" w:cs="Arial"/>
          <w:b/>
          <w:bCs/>
          <w:sz w:val="20"/>
          <w:szCs w:val="20"/>
        </w:rPr>
        <w:t xml:space="preserve">Datuk Seri Haji Ahmad bin Hamzah [Jasin]: </w:t>
      </w:r>
      <w:r>
        <w:rPr>
          <w:rFonts w:ascii="Arial" w:eastAsia="Arial" w:hAnsi="Arial" w:cs="Arial"/>
          <w:i/>
          <w:iCs/>
          <w:sz w:val="20"/>
          <w:szCs w:val="20"/>
        </w:rPr>
        <w:t>[Bangun]</w:t>
      </w:r>
    </w:p>
    <w:p w14:paraId="2DE6040A" w14:textId="77777777" w:rsidR="00626029" w:rsidRDefault="00626029">
      <w:pPr>
        <w:spacing w:line="116" w:lineRule="exact"/>
        <w:rPr>
          <w:sz w:val="20"/>
          <w:szCs w:val="20"/>
        </w:rPr>
      </w:pPr>
    </w:p>
    <w:p w14:paraId="6C35C454"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 ada lagi kah?  Ya, sila Yang Berhormat Jasin.</w:t>
      </w:r>
    </w:p>
    <w:p w14:paraId="65B9BC68" w14:textId="77777777" w:rsidR="00626029" w:rsidRDefault="00626029">
      <w:pPr>
        <w:spacing w:line="116" w:lineRule="exact"/>
        <w:rPr>
          <w:sz w:val="20"/>
          <w:szCs w:val="20"/>
        </w:rPr>
      </w:pPr>
    </w:p>
    <w:p w14:paraId="217DBF38"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 sila.</w:t>
      </w:r>
    </w:p>
    <w:p w14:paraId="701D8E39" w14:textId="77777777" w:rsidR="00626029" w:rsidRDefault="00626029">
      <w:pPr>
        <w:spacing w:line="116" w:lineRule="exact"/>
        <w:rPr>
          <w:sz w:val="20"/>
          <w:szCs w:val="20"/>
        </w:rPr>
      </w:pPr>
    </w:p>
    <w:p w14:paraId="38E61A77" w14:textId="77777777" w:rsidR="00626029" w:rsidRDefault="00626029">
      <w:pPr>
        <w:ind w:left="1160"/>
        <w:rPr>
          <w:sz w:val="20"/>
          <w:szCs w:val="20"/>
        </w:rPr>
      </w:pPr>
      <w:r>
        <w:rPr>
          <w:rFonts w:ascii="Arial" w:eastAsia="Arial" w:hAnsi="Arial" w:cs="Arial"/>
          <w:b/>
          <w:bCs/>
          <w:sz w:val="20"/>
          <w:szCs w:val="20"/>
        </w:rPr>
        <w:t xml:space="preserve">Datuk Seri Haji Ahmad bin Hamzah [Jasin]:  </w:t>
      </w:r>
      <w:r>
        <w:rPr>
          <w:rFonts w:ascii="Arial" w:eastAsia="Arial" w:hAnsi="Arial" w:cs="Arial"/>
          <w:sz w:val="20"/>
          <w:szCs w:val="20"/>
        </w:rPr>
        <w:t>Terima kasih Yang Berhormat Menteri.</w:t>
      </w:r>
    </w:p>
    <w:p w14:paraId="6E922783" w14:textId="77777777" w:rsidR="00626029" w:rsidRDefault="00626029">
      <w:pPr>
        <w:spacing w:line="114" w:lineRule="exact"/>
        <w:rPr>
          <w:sz w:val="20"/>
          <w:szCs w:val="20"/>
        </w:rPr>
      </w:pPr>
    </w:p>
    <w:p w14:paraId="7802B616" w14:textId="77777777" w:rsidR="00626029" w:rsidRDefault="00626029">
      <w:pPr>
        <w:ind w:left="440"/>
        <w:rPr>
          <w:sz w:val="20"/>
          <w:szCs w:val="20"/>
        </w:rPr>
      </w:pPr>
      <w:r>
        <w:rPr>
          <w:rFonts w:ascii="Arial" w:eastAsia="Arial" w:hAnsi="Arial" w:cs="Arial"/>
          <w:sz w:val="20"/>
          <w:szCs w:val="20"/>
        </w:rPr>
        <w:lastRenderedPageBreak/>
        <w:t>Saya tidak dapat peluang berbahas tadi.  Saya ada dua soalan sahaja.</w:t>
      </w:r>
    </w:p>
    <w:p w14:paraId="1B10609B" w14:textId="77777777" w:rsidR="00626029" w:rsidRDefault="00626029">
      <w:pPr>
        <w:spacing w:line="126" w:lineRule="exact"/>
        <w:rPr>
          <w:sz w:val="20"/>
          <w:szCs w:val="20"/>
        </w:rPr>
      </w:pPr>
    </w:p>
    <w:p w14:paraId="5E56E277" w14:textId="77777777" w:rsidR="00626029" w:rsidRDefault="00626029">
      <w:pPr>
        <w:spacing w:line="355" w:lineRule="auto"/>
        <w:ind w:left="440" w:right="440" w:firstLine="720"/>
        <w:jc w:val="both"/>
        <w:rPr>
          <w:sz w:val="20"/>
          <w:szCs w:val="20"/>
        </w:rPr>
      </w:pPr>
      <w:r>
        <w:rPr>
          <w:rFonts w:ascii="Arial" w:eastAsia="Arial" w:hAnsi="Arial" w:cs="Arial"/>
          <w:sz w:val="20"/>
          <w:szCs w:val="20"/>
        </w:rPr>
        <w:t>Pertamanya, bank pusat adalah bank tunggal yang telah diberi kuasa untuk mengeluarkan wang ringgit dan juga syiling berasaskan daripada instrumen apa yang kita miliki? Sama ada ia rizab ataupun emas?</w:t>
      </w:r>
    </w:p>
    <w:p w14:paraId="463AC5FF" w14:textId="77777777" w:rsidR="00626029" w:rsidRDefault="00626029">
      <w:pPr>
        <w:spacing w:line="14" w:lineRule="exact"/>
        <w:rPr>
          <w:sz w:val="20"/>
          <w:szCs w:val="20"/>
        </w:rPr>
      </w:pPr>
    </w:p>
    <w:p w14:paraId="57CAAE8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Keduanya, rizab kita kalau kita lihat daripada akhir bulan Oktober, hanya sebanyak USD103 bilion sahaja. Menurun daripada dahulu sebelum masa Barisan Nasional, kita ada USD107 bilion. Adakah penurunan ini disebabkan satu daripada kesan yang telah dibuat oleh Bank Negara untuk pertahankan ringgit kita yang begitu </w:t>
      </w:r>
      <w:r>
        <w:rPr>
          <w:rFonts w:ascii="Arial" w:eastAsia="Arial" w:hAnsi="Arial" w:cs="Arial"/>
          <w:i/>
          <w:iCs/>
          <w:sz w:val="20"/>
          <w:szCs w:val="20"/>
        </w:rPr>
        <w:t>volatile</w:t>
      </w:r>
      <w:r>
        <w:rPr>
          <w:rFonts w:ascii="Arial" w:eastAsia="Arial" w:hAnsi="Arial" w:cs="Arial"/>
          <w:sz w:val="20"/>
          <w:szCs w:val="20"/>
        </w:rPr>
        <w:t xml:space="preserve"> sekali? Pada ketika ini, pertukaran kita RM4.17 bersamaan USD1. Adakah ia berasaskan daripada keadaan sekitar</w:t>
      </w:r>
    </w:p>
    <w:p w14:paraId="1595C07E" w14:textId="77777777" w:rsidR="00626029" w:rsidRDefault="00626029">
      <w:pPr>
        <w:sectPr w:rsidR="00626029">
          <w:pgSz w:w="12240" w:h="15840"/>
          <w:pgMar w:top="1293" w:right="1440" w:bottom="48" w:left="1440" w:header="0" w:footer="0" w:gutter="0"/>
          <w:cols w:space="720" w:equalWidth="0">
            <w:col w:w="9360"/>
          </w:cols>
        </w:sectPr>
      </w:pPr>
    </w:p>
    <w:p w14:paraId="2D0660A4"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87</w:t>
      </w:r>
    </w:p>
    <w:p w14:paraId="68B63643" w14:textId="77777777" w:rsidR="00626029" w:rsidRDefault="00626029">
      <w:pPr>
        <w:spacing w:line="263" w:lineRule="exact"/>
        <w:rPr>
          <w:sz w:val="20"/>
          <w:szCs w:val="20"/>
        </w:rPr>
      </w:pPr>
    </w:p>
    <w:p w14:paraId="314C9B81" w14:textId="77777777" w:rsidR="00626029" w:rsidRDefault="00626029">
      <w:pPr>
        <w:spacing w:line="349" w:lineRule="auto"/>
        <w:ind w:left="440" w:right="440"/>
        <w:jc w:val="both"/>
        <w:rPr>
          <w:sz w:val="20"/>
          <w:szCs w:val="20"/>
        </w:rPr>
      </w:pPr>
      <w:r>
        <w:rPr>
          <w:rFonts w:ascii="Arial" w:eastAsia="Arial" w:hAnsi="Arial" w:cs="Arial"/>
          <w:sz w:val="20"/>
          <w:szCs w:val="20"/>
        </w:rPr>
        <w:t>global yang berlaku pada ketika ini ataupun keadaan ekonomi kita yang menurun? Terima kasih Yang Berhormat Menteri.</w:t>
      </w:r>
    </w:p>
    <w:p w14:paraId="62F684AB" w14:textId="77777777" w:rsidR="00626029" w:rsidRDefault="00626029">
      <w:pPr>
        <w:spacing w:line="22" w:lineRule="exact"/>
        <w:rPr>
          <w:sz w:val="20"/>
          <w:szCs w:val="20"/>
        </w:rPr>
      </w:pPr>
    </w:p>
    <w:p w14:paraId="264C880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Menteri, sebelum</w:t>
      </w:r>
      <w:r>
        <w:rPr>
          <w:rFonts w:ascii="Arial" w:eastAsia="Arial" w:hAnsi="Arial" w:cs="Arial"/>
          <w:b/>
          <w:bCs/>
          <w:sz w:val="20"/>
          <w:szCs w:val="20"/>
        </w:rPr>
        <w:t xml:space="preserve"> </w:t>
      </w:r>
      <w:r>
        <w:rPr>
          <w:rFonts w:ascii="Arial" w:eastAsia="Arial" w:hAnsi="Arial" w:cs="Arial"/>
          <w:sz w:val="20"/>
          <w:szCs w:val="20"/>
        </w:rPr>
        <w:t xml:space="preserve">itu. Berkenaan </w:t>
      </w:r>
      <w:r>
        <w:rPr>
          <w:rFonts w:ascii="Arial" w:eastAsia="Arial" w:hAnsi="Arial" w:cs="Arial"/>
          <w:i/>
          <w:iCs/>
          <w:sz w:val="20"/>
          <w:szCs w:val="20"/>
        </w:rPr>
        <w:t>politically exposed person.</w:t>
      </w:r>
      <w:r>
        <w:rPr>
          <w:rFonts w:ascii="Arial" w:eastAsia="Arial" w:hAnsi="Arial" w:cs="Arial"/>
          <w:sz w:val="20"/>
          <w:szCs w:val="20"/>
        </w:rPr>
        <w:t xml:space="preserve"> Saya cuma ingin tanya, kalau kelonggaran boleh diberikan kepada semua Ahli Parlimen yang telah mengisytiharkan harta? Kalau katakan ada Ahli-ahli Yang Berhormat yang telah mengisytiharkan harta kepada SPRM, kepada pihak Dewan Rakyat dan kepada semua pihak berwajib, kepada Jabatan Perdana Menteri, bolehkah mereka diberi kelonggaran ketika melakukan transaksi-transaksi seperti menghantar wang kepada Lembaga Hasil Dalam Negeri, menghantar anak mereka belajar dan sebagainya? Cuma mohon perkara ini diangkat kepada pihak pegawai-pegawai. Terima kasih.</w:t>
      </w:r>
    </w:p>
    <w:p w14:paraId="610B9B08" w14:textId="77777777" w:rsidR="00626029" w:rsidRDefault="00626029">
      <w:pPr>
        <w:spacing w:line="16" w:lineRule="exact"/>
        <w:rPr>
          <w:sz w:val="20"/>
          <w:szCs w:val="20"/>
        </w:rPr>
      </w:pPr>
    </w:p>
    <w:p w14:paraId="154772FA"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Terima kasih Yang Berhormat Jelutong. Saya</w:t>
      </w:r>
      <w:r>
        <w:rPr>
          <w:rFonts w:ascii="Arial" w:eastAsia="Arial" w:hAnsi="Arial" w:cs="Arial"/>
          <w:b/>
          <w:bCs/>
          <w:sz w:val="19"/>
          <w:szCs w:val="19"/>
        </w:rPr>
        <w:t xml:space="preserve"> </w:t>
      </w:r>
      <w:r>
        <w:rPr>
          <w:rFonts w:ascii="Arial" w:eastAsia="Arial" w:hAnsi="Arial" w:cs="Arial"/>
          <w:sz w:val="19"/>
          <w:szCs w:val="19"/>
        </w:rPr>
        <w:t xml:space="preserve">ambil maklum. Kita akan bawa dalam perbincangan untuk memastikan, macam yang saya disebut tadi, peraturan yang dibuat untuk kita mencegah perkara-perkara yang tidak elok, tidak mahulah pula kita sampai ia memberi satu kesusahan dan kepayahan kepada mereka yang sebenarnya amat baik dari segi </w:t>
      </w:r>
      <w:r>
        <w:rPr>
          <w:rFonts w:ascii="Arial" w:eastAsia="Arial" w:hAnsi="Arial" w:cs="Arial"/>
          <w:i/>
          <w:iCs/>
          <w:sz w:val="19"/>
          <w:szCs w:val="19"/>
        </w:rPr>
        <w:t>conduct</w:t>
      </w:r>
      <w:r>
        <w:rPr>
          <w:rFonts w:ascii="Arial" w:eastAsia="Arial" w:hAnsi="Arial" w:cs="Arial"/>
          <w:sz w:val="19"/>
          <w:szCs w:val="19"/>
        </w:rPr>
        <w:t xml:space="preserve"> mereka sama ada dalam Dewan ataupun di luar Dewan.</w:t>
      </w:r>
    </w:p>
    <w:p w14:paraId="711297F7" w14:textId="77777777" w:rsidR="00626029" w:rsidRDefault="00626029">
      <w:pPr>
        <w:spacing w:line="3" w:lineRule="exact"/>
        <w:rPr>
          <w:sz w:val="20"/>
          <w:szCs w:val="20"/>
        </w:rPr>
      </w:pPr>
    </w:p>
    <w:p w14:paraId="715CD2F1"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Kemudian, saya pergi kepada― ya, Yang Berhormat Jasin tadi itu. Yang Berhormat Jasin, saya minta berikan jawapan saya secara bertulislah ya. Saya tidak mahu </w:t>
      </w:r>
      <w:r>
        <w:rPr>
          <w:rFonts w:ascii="Arial" w:eastAsia="Arial" w:hAnsi="Arial" w:cs="Arial"/>
          <w:i/>
          <w:iCs/>
          <w:sz w:val="20"/>
          <w:szCs w:val="20"/>
        </w:rPr>
        <w:t>mislead</w:t>
      </w:r>
      <w:r>
        <w:rPr>
          <w:rFonts w:ascii="Arial" w:eastAsia="Arial" w:hAnsi="Arial" w:cs="Arial"/>
          <w:sz w:val="20"/>
          <w:szCs w:val="20"/>
        </w:rPr>
        <w:t xml:space="preserve"> pula dengan benda yang saya pun tidak berapa hendak pasti.</w:t>
      </w:r>
    </w:p>
    <w:p w14:paraId="11155D44" w14:textId="77777777" w:rsidR="00626029" w:rsidRDefault="00626029">
      <w:pPr>
        <w:spacing w:line="16" w:lineRule="exact"/>
        <w:rPr>
          <w:sz w:val="20"/>
          <w:szCs w:val="20"/>
        </w:rPr>
      </w:pPr>
    </w:p>
    <w:p w14:paraId="7BA7BAF6"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Kemudian, Yang Berhormat Tebrau. Sejauh manakah had pelaporan nilai ambang ataupun </w:t>
      </w:r>
      <w:r>
        <w:rPr>
          <w:rFonts w:ascii="Arial" w:eastAsia="Arial" w:hAnsi="Arial" w:cs="Arial"/>
          <w:i/>
          <w:iCs/>
          <w:sz w:val="20"/>
          <w:szCs w:val="20"/>
        </w:rPr>
        <w:t>cash transaction report</w:t>
      </w:r>
      <w:r>
        <w:rPr>
          <w:rFonts w:ascii="Arial" w:eastAsia="Arial" w:hAnsi="Arial" w:cs="Arial"/>
          <w:sz w:val="20"/>
          <w:szCs w:val="20"/>
        </w:rPr>
        <w:t xml:space="preserve"> ini berjaya untuk mengurangkan ini? Sebenarnya </w:t>
      </w:r>
      <w:r>
        <w:rPr>
          <w:rFonts w:ascii="Arial" w:eastAsia="Arial" w:hAnsi="Arial" w:cs="Arial"/>
          <w:i/>
          <w:iCs/>
          <w:sz w:val="20"/>
          <w:szCs w:val="20"/>
        </w:rPr>
        <w:t>cash</w:t>
      </w:r>
      <w:r>
        <w:rPr>
          <w:rFonts w:ascii="Arial" w:eastAsia="Arial" w:hAnsi="Arial" w:cs="Arial"/>
          <w:sz w:val="20"/>
          <w:szCs w:val="20"/>
        </w:rPr>
        <w:t xml:space="preserve"> </w:t>
      </w:r>
      <w:r>
        <w:rPr>
          <w:rFonts w:ascii="Arial" w:eastAsia="Arial" w:hAnsi="Arial" w:cs="Arial"/>
          <w:i/>
          <w:iCs/>
          <w:sz w:val="20"/>
          <w:szCs w:val="20"/>
        </w:rPr>
        <w:t xml:space="preserve">transaction report </w:t>
      </w:r>
      <w:r>
        <w:rPr>
          <w:rFonts w:ascii="Arial" w:eastAsia="Arial" w:hAnsi="Arial" w:cs="Arial"/>
          <w:sz w:val="20"/>
          <w:szCs w:val="20"/>
        </w:rPr>
        <w:t>ini, Yang Berhormat Tebrau, ia tidak jatuh di bawah rang undang-undang kita</w:t>
      </w:r>
      <w:r>
        <w:rPr>
          <w:rFonts w:ascii="Arial" w:eastAsia="Arial" w:hAnsi="Arial" w:cs="Arial"/>
          <w:i/>
          <w:iCs/>
          <w:sz w:val="20"/>
          <w:szCs w:val="20"/>
        </w:rPr>
        <w:t xml:space="preserve"> </w:t>
      </w:r>
      <w:r>
        <w:rPr>
          <w:rFonts w:ascii="Arial" w:eastAsia="Arial" w:hAnsi="Arial" w:cs="Arial"/>
          <w:sz w:val="20"/>
          <w:szCs w:val="20"/>
        </w:rPr>
        <w:t xml:space="preserve">ini. Ia masuk di bawah </w:t>
      </w:r>
      <w:r>
        <w:rPr>
          <w:rFonts w:ascii="Arial" w:eastAsia="Arial" w:hAnsi="Arial" w:cs="Arial"/>
          <w:i/>
          <w:iCs/>
          <w:sz w:val="20"/>
          <w:szCs w:val="20"/>
        </w:rPr>
        <w:t>Anti-Money Laundering Act</w:t>
      </w:r>
      <w:r>
        <w:rPr>
          <w:rFonts w:ascii="Arial" w:eastAsia="Arial" w:hAnsi="Arial" w:cs="Arial"/>
          <w:sz w:val="20"/>
          <w:szCs w:val="20"/>
        </w:rPr>
        <w:t xml:space="preserve"> (AMLA). Ia tidak di bawah rang undang-undang kita ini.</w:t>
      </w:r>
    </w:p>
    <w:p w14:paraId="6CBC7796" w14:textId="77777777" w:rsidR="00626029" w:rsidRDefault="00626029">
      <w:pPr>
        <w:spacing w:line="18" w:lineRule="exact"/>
        <w:rPr>
          <w:sz w:val="20"/>
          <w:szCs w:val="20"/>
        </w:rPr>
      </w:pPr>
    </w:p>
    <w:p w14:paraId="1544980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sudah Yang Berhormat Tebrau tanya, mungkin bagaimana ia berjaya mengurangkan pengeluaran wang secara haram, mengurangkan kes rasuah dan sebagainya. Di bawah AMLA seksyen 28B, Yang Berhormat, memperuntukkan bahawa sebarang wang tunai yang dikeluarkan melebihi USD10,000 harus diisytiharkan kepada pegawai kastam. Di samping itu, pegawai penguat kuasa menjalankan operasi bersepadu untuk menangani sebarang kes penyeludupan asing ke luar negara. Jadi, operasi bersepadu di bawah </w:t>
      </w:r>
      <w:r>
        <w:rPr>
          <w:rFonts w:ascii="Arial" w:eastAsia="Arial" w:hAnsi="Arial" w:cs="Arial"/>
          <w:i/>
          <w:iCs/>
          <w:sz w:val="20"/>
          <w:szCs w:val="20"/>
        </w:rPr>
        <w:t>National Coordination</w:t>
      </w:r>
      <w:r>
        <w:rPr>
          <w:rFonts w:ascii="Arial" w:eastAsia="Arial" w:hAnsi="Arial" w:cs="Arial"/>
          <w:sz w:val="20"/>
          <w:szCs w:val="20"/>
        </w:rPr>
        <w:t xml:space="preserve"> </w:t>
      </w:r>
      <w:r>
        <w:rPr>
          <w:rFonts w:ascii="Arial" w:eastAsia="Arial" w:hAnsi="Arial" w:cs="Arial"/>
          <w:i/>
          <w:iCs/>
          <w:sz w:val="20"/>
          <w:szCs w:val="20"/>
        </w:rPr>
        <w:t xml:space="preserve">Committee </w:t>
      </w:r>
      <w:r>
        <w:rPr>
          <w:rFonts w:ascii="Arial" w:eastAsia="Arial" w:hAnsi="Arial" w:cs="Arial"/>
          <w:sz w:val="20"/>
          <w:szCs w:val="20"/>
        </w:rPr>
        <w:t>(NCC) dapat mempertingkatkan kerjasama di antara agensi penguat kuasa undang-undang.</w:t>
      </w:r>
    </w:p>
    <w:p w14:paraId="0388F2A1" w14:textId="77777777" w:rsidR="00626029" w:rsidRDefault="00626029">
      <w:pPr>
        <w:spacing w:line="16" w:lineRule="exact"/>
        <w:rPr>
          <w:sz w:val="20"/>
          <w:szCs w:val="20"/>
        </w:rPr>
      </w:pPr>
    </w:p>
    <w:p w14:paraId="37D0B2CD"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Penurunan pelaporan nilai ambang kepada RM25,000 telah menyebabkan laporan oleh institusi pelapor melonjak hampir dua kali ganda dan ini memberi </w:t>
      </w:r>
      <w:r>
        <w:rPr>
          <w:rFonts w:ascii="Arial" w:eastAsia="Arial" w:hAnsi="Arial" w:cs="Arial"/>
          <w:i/>
          <w:iCs/>
          <w:sz w:val="20"/>
          <w:szCs w:val="20"/>
        </w:rPr>
        <w:t>deter points</w:t>
      </w:r>
      <w:r>
        <w:rPr>
          <w:rFonts w:ascii="Arial" w:eastAsia="Arial" w:hAnsi="Arial" w:cs="Arial"/>
          <w:sz w:val="20"/>
          <w:szCs w:val="20"/>
        </w:rPr>
        <w:t xml:space="preserve"> kepada pihak BNM </w:t>
      </w:r>
      <w:r>
        <w:rPr>
          <w:rFonts w:ascii="Arial" w:eastAsia="Arial" w:hAnsi="Arial" w:cs="Arial"/>
          <w:sz w:val="20"/>
          <w:szCs w:val="20"/>
        </w:rPr>
        <w:lastRenderedPageBreak/>
        <w:t>untuk memantau kes-kes pencegahan pengeluaran wang haram dan pencegahan pembiayaan keganasan di Malaysia. Jadi, Yang Berhormat, perkara ini ada kesannya.</w:t>
      </w:r>
    </w:p>
    <w:p w14:paraId="5C6831AC" w14:textId="77777777" w:rsidR="00626029" w:rsidRDefault="00626029">
      <w:pPr>
        <w:spacing w:line="15" w:lineRule="exact"/>
        <w:rPr>
          <w:sz w:val="20"/>
          <w:szCs w:val="20"/>
        </w:rPr>
      </w:pPr>
    </w:p>
    <w:p w14:paraId="24466D1A"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Sebenarnya ada juga ditanya tadi tentang dalam akta kita ini disebutkan had bagi transaksi syiling 25 keping tetapi senyap bagi wang kertas. Jadi, untuk menjawab itu, sebenarnya ini adalah― ia menjadi suatu antara orang yang memberi dengan yang menerima. Ini kita letakkan itu dalam undang-undang ini tetapi kalau sekiranya seorang itu membawa 80 wang</w:t>
      </w:r>
    </w:p>
    <w:p w14:paraId="3CD43B36" w14:textId="77777777" w:rsidR="00626029" w:rsidRDefault="00626029">
      <w:pPr>
        <w:sectPr w:rsidR="00626029">
          <w:pgSz w:w="12240" w:h="15840"/>
          <w:pgMar w:top="1293" w:right="1440" w:bottom="33" w:left="1440" w:header="0" w:footer="0" w:gutter="0"/>
          <w:cols w:space="720" w:equalWidth="0">
            <w:col w:w="9360"/>
          </w:cols>
        </w:sectPr>
      </w:pPr>
    </w:p>
    <w:p w14:paraId="34F06C5F"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88</w:t>
      </w:r>
    </w:p>
    <w:p w14:paraId="067A459E" w14:textId="77777777" w:rsidR="00626029" w:rsidRDefault="00626029">
      <w:pPr>
        <w:spacing w:line="263" w:lineRule="exact"/>
        <w:rPr>
          <w:sz w:val="20"/>
          <w:szCs w:val="20"/>
        </w:rPr>
      </w:pPr>
    </w:p>
    <w:p w14:paraId="1BCD6E5B" w14:textId="77777777" w:rsidR="00626029" w:rsidRDefault="00626029">
      <w:pPr>
        <w:spacing w:line="358" w:lineRule="auto"/>
        <w:ind w:left="440" w:right="420"/>
        <w:jc w:val="both"/>
        <w:rPr>
          <w:sz w:val="20"/>
          <w:szCs w:val="20"/>
        </w:rPr>
      </w:pPr>
      <w:r>
        <w:rPr>
          <w:rFonts w:ascii="Arial" w:eastAsia="Arial" w:hAnsi="Arial" w:cs="Arial"/>
          <w:sz w:val="20"/>
          <w:szCs w:val="20"/>
        </w:rPr>
        <w:t xml:space="preserve">syiling untuk diberikan kepada― dia beli </w:t>
      </w:r>
      <w:r>
        <w:rPr>
          <w:rFonts w:ascii="Arial" w:eastAsia="Arial" w:hAnsi="Arial" w:cs="Arial"/>
          <w:i/>
          <w:iCs/>
          <w:sz w:val="20"/>
          <w:szCs w:val="20"/>
        </w:rPr>
        <w:t>something</w:t>
      </w:r>
      <w:r>
        <w:rPr>
          <w:rFonts w:ascii="Arial" w:eastAsia="Arial" w:hAnsi="Arial" w:cs="Arial"/>
          <w:sz w:val="20"/>
          <w:szCs w:val="20"/>
        </w:rPr>
        <w:t xml:space="preserve">-lah― kepada orang yang hendak menjual itu dan orang itu secara rela menerima 80 keping wang syiling itu, </w:t>
      </w:r>
      <w:r>
        <w:rPr>
          <w:rFonts w:ascii="Arial" w:eastAsia="Arial" w:hAnsi="Arial" w:cs="Arial"/>
          <w:i/>
          <w:iCs/>
          <w:sz w:val="20"/>
          <w:szCs w:val="20"/>
        </w:rPr>
        <w:t>so, that will be no problem</w:t>
      </w:r>
      <w:r>
        <w:rPr>
          <w:rFonts w:ascii="Arial" w:eastAsia="Arial" w:hAnsi="Arial" w:cs="Arial"/>
          <w:sz w:val="20"/>
          <w:szCs w:val="20"/>
        </w:rPr>
        <w:t xml:space="preserve">. Tidak ada masalah sebab </w:t>
      </w:r>
      <w:r>
        <w:rPr>
          <w:rFonts w:ascii="Arial" w:eastAsia="Arial" w:hAnsi="Arial" w:cs="Arial"/>
          <w:i/>
          <w:iCs/>
          <w:sz w:val="20"/>
          <w:szCs w:val="20"/>
        </w:rPr>
        <w:t>willing giver</w:t>
      </w:r>
      <w:r>
        <w:rPr>
          <w:rFonts w:ascii="Arial" w:eastAsia="Arial" w:hAnsi="Arial" w:cs="Arial"/>
          <w:sz w:val="20"/>
          <w:szCs w:val="20"/>
        </w:rPr>
        <w:t xml:space="preserve"> dan </w:t>
      </w:r>
      <w:r>
        <w:rPr>
          <w:rFonts w:ascii="Arial" w:eastAsia="Arial" w:hAnsi="Arial" w:cs="Arial"/>
          <w:i/>
          <w:iCs/>
          <w:sz w:val="20"/>
          <w:szCs w:val="20"/>
        </w:rPr>
        <w:t>willing accepter</w:t>
      </w:r>
      <w:r>
        <w:rPr>
          <w:rFonts w:ascii="Arial" w:eastAsia="Arial" w:hAnsi="Arial" w:cs="Arial"/>
          <w:sz w:val="20"/>
          <w:szCs w:val="20"/>
        </w:rPr>
        <w:t>. Itu tidak ada masalah. Akan tetapi kalau dia hendak bagi 26 keping, kawan itu kata, “</w:t>
      </w:r>
      <w:r>
        <w:rPr>
          <w:rFonts w:ascii="Arial" w:eastAsia="Arial" w:hAnsi="Arial" w:cs="Arial"/>
          <w:i/>
          <w:iCs/>
          <w:sz w:val="20"/>
          <w:szCs w:val="20"/>
        </w:rPr>
        <w:t>No, saya tidak mahu</w:t>
      </w:r>
      <w:r>
        <w:rPr>
          <w:rFonts w:ascii="Arial" w:eastAsia="Arial" w:hAnsi="Arial" w:cs="Arial"/>
          <w:sz w:val="20"/>
          <w:szCs w:val="20"/>
        </w:rPr>
        <w:t>”. Kemudian kawan ini hendak bergaduh kata, “</w:t>
      </w:r>
      <w:r>
        <w:rPr>
          <w:rFonts w:ascii="Arial" w:eastAsia="Arial" w:hAnsi="Arial" w:cs="Arial"/>
          <w:i/>
          <w:iCs/>
          <w:sz w:val="20"/>
          <w:szCs w:val="20"/>
        </w:rPr>
        <w:t>Mana boleh, saya hendak bagi juga</w:t>
      </w:r>
      <w:r>
        <w:rPr>
          <w:rFonts w:ascii="Arial" w:eastAsia="Arial" w:hAnsi="Arial" w:cs="Arial"/>
          <w:sz w:val="20"/>
          <w:szCs w:val="20"/>
        </w:rPr>
        <w:t>”. Okey, itu kita boleh ini sebab sudah ada dihadkan.</w:t>
      </w:r>
    </w:p>
    <w:p w14:paraId="330F5620" w14:textId="77777777" w:rsidR="00626029" w:rsidRDefault="00626029">
      <w:pPr>
        <w:spacing w:line="13" w:lineRule="exact"/>
        <w:rPr>
          <w:sz w:val="20"/>
          <w:szCs w:val="20"/>
        </w:rPr>
      </w:pPr>
    </w:p>
    <w:p w14:paraId="6E67E4E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Okey, persoalannya tentang mata wang. Saya ingat tadi dibangkitkan oleh Yang Berhormat Bukit Bendera ataupun Yang Berhormat Tebrau, kedua-duanya mungkin. Katanya hendak dimulakan pada 1 Januari 2020. Sebenarnya, ceritanya ialah Bank Negara membuat pengumuman untuk mendapatkan </w:t>
      </w:r>
      <w:r>
        <w:rPr>
          <w:rFonts w:ascii="Arial" w:eastAsia="Arial" w:hAnsi="Arial" w:cs="Arial"/>
          <w:i/>
          <w:iCs/>
          <w:sz w:val="20"/>
          <w:szCs w:val="20"/>
        </w:rPr>
        <w:t>public</w:t>
      </w:r>
      <w:r>
        <w:rPr>
          <w:rFonts w:ascii="Arial" w:eastAsia="Arial" w:hAnsi="Arial" w:cs="Arial"/>
          <w:sz w:val="20"/>
          <w:szCs w:val="20"/>
        </w:rPr>
        <w:t xml:space="preserve"> punya respons ataupun </w:t>
      </w:r>
      <w:r>
        <w:rPr>
          <w:rFonts w:ascii="Arial" w:eastAsia="Arial" w:hAnsi="Arial" w:cs="Arial"/>
          <w:i/>
          <w:iCs/>
          <w:sz w:val="20"/>
          <w:szCs w:val="20"/>
        </w:rPr>
        <w:t>feedback</w:t>
      </w:r>
      <w:r>
        <w:rPr>
          <w:rFonts w:ascii="Arial" w:eastAsia="Arial" w:hAnsi="Arial" w:cs="Arial"/>
          <w:sz w:val="20"/>
          <w:szCs w:val="20"/>
        </w:rPr>
        <w:t xml:space="preserve"> terhadap perkara ini. Ia bukan suatu yang dimandatorikan lagi ataupun― tidak lagi.</w:t>
      </w:r>
    </w:p>
    <w:p w14:paraId="22C4BB72" w14:textId="77777777" w:rsidR="00626029" w:rsidRDefault="00626029">
      <w:pPr>
        <w:spacing w:line="349" w:lineRule="exact"/>
        <w:rPr>
          <w:sz w:val="20"/>
          <w:szCs w:val="20"/>
        </w:rPr>
      </w:pPr>
    </w:p>
    <w:p w14:paraId="7057DC4D" w14:textId="77777777" w:rsidR="00626029" w:rsidRDefault="00626029">
      <w:pPr>
        <w:ind w:left="116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r>
        <w:rPr>
          <w:rFonts w:ascii="Arial" w:eastAsia="Arial" w:hAnsi="Arial" w:cs="Arial"/>
          <w:i/>
          <w:iCs/>
          <w:sz w:val="20"/>
          <w:szCs w:val="20"/>
        </w:rPr>
        <w:t>]</w:t>
      </w:r>
    </w:p>
    <w:p w14:paraId="75AB78A5" w14:textId="77777777" w:rsidR="00626029" w:rsidRDefault="00626029">
      <w:pPr>
        <w:spacing w:line="200" w:lineRule="exact"/>
        <w:rPr>
          <w:sz w:val="20"/>
          <w:szCs w:val="20"/>
        </w:rPr>
      </w:pPr>
    </w:p>
    <w:p w14:paraId="4E4049C0" w14:textId="77777777" w:rsidR="00626029" w:rsidRDefault="00626029">
      <w:pPr>
        <w:spacing w:line="271" w:lineRule="exact"/>
        <w:rPr>
          <w:sz w:val="20"/>
          <w:szCs w:val="20"/>
        </w:rPr>
      </w:pPr>
    </w:p>
    <w:p w14:paraId="135A35A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Dan kita pun masih belum, Bank Negara pun masih― kita pun masih belum mendapat </w:t>
      </w:r>
      <w:r>
        <w:rPr>
          <w:rFonts w:ascii="Arial" w:eastAsia="Arial" w:hAnsi="Arial" w:cs="Arial"/>
          <w:i/>
          <w:iCs/>
          <w:sz w:val="20"/>
          <w:szCs w:val="20"/>
        </w:rPr>
        <w:t xml:space="preserve">green light </w:t>
      </w:r>
      <w:r>
        <w:rPr>
          <w:rFonts w:ascii="Arial" w:eastAsia="Arial" w:hAnsi="Arial" w:cs="Arial"/>
          <w:sz w:val="20"/>
          <w:szCs w:val="20"/>
        </w:rPr>
        <w:t>daripada Kabinet pun untuk secara rasminya mendapat respons daripada</w:t>
      </w:r>
      <w:r>
        <w:rPr>
          <w:rFonts w:ascii="Arial" w:eastAsia="Arial" w:hAnsi="Arial" w:cs="Arial"/>
          <w:i/>
          <w:iCs/>
          <w:sz w:val="20"/>
          <w:szCs w:val="20"/>
        </w:rPr>
        <w:t xml:space="preserve"> public </w:t>
      </w:r>
      <w:r>
        <w:rPr>
          <w:rFonts w:ascii="Arial" w:eastAsia="Arial" w:hAnsi="Arial" w:cs="Arial"/>
          <w:sz w:val="20"/>
          <w:szCs w:val="20"/>
        </w:rPr>
        <w:t>untuk</w:t>
      </w:r>
      <w:r>
        <w:rPr>
          <w:rFonts w:ascii="Arial" w:eastAsia="Arial" w:hAnsi="Arial" w:cs="Arial"/>
          <w:i/>
          <w:iCs/>
          <w:sz w:val="20"/>
          <w:szCs w:val="20"/>
        </w:rPr>
        <w:t xml:space="preserve"> </w:t>
      </w:r>
      <w:r>
        <w:rPr>
          <w:rFonts w:ascii="Arial" w:eastAsia="Arial" w:hAnsi="Arial" w:cs="Arial"/>
          <w:sz w:val="20"/>
          <w:szCs w:val="20"/>
        </w:rPr>
        <w:t xml:space="preserve">dapatkan pandangan </w:t>
      </w:r>
      <w:r>
        <w:rPr>
          <w:rFonts w:ascii="Arial" w:eastAsia="Arial" w:hAnsi="Arial" w:cs="Arial"/>
          <w:i/>
          <w:iCs/>
          <w:sz w:val="20"/>
          <w:szCs w:val="20"/>
        </w:rPr>
        <w:t>public</w:t>
      </w:r>
      <w:r>
        <w:rPr>
          <w:rFonts w:ascii="Arial" w:eastAsia="Arial" w:hAnsi="Arial" w:cs="Arial"/>
          <w:sz w:val="20"/>
          <w:szCs w:val="20"/>
        </w:rPr>
        <w:t xml:space="preserve"> atau pandangan awam tentang perkara ini. Akan tetapi, ia adalah merupakan suatu keperluan dan nanti kita akan </w:t>
      </w:r>
      <w:r>
        <w:rPr>
          <w:rFonts w:ascii="Arial" w:eastAsia="Arial" w:hAnsi="Arial" w:cs="Arial"/>
          <w:i/>
          <w:iCs/>
          <w:sz w:val="20"/>
          <w:szCs w:val="20"/>
        </w:rPr>
        <w:t>publish</w:t>
      </w:r>
      <w:r>
        <w:rPr>
          <w:rFonts w:ascii="Arial" w:eastAsia="Arial" w:hAnsi="Arial" w:cs="Arial"/>
          <w:sz w:val="20"/>
          <w:szCs w:val="20"/>
        </w:rPr>
        <w:t xml:space="preserve"> kan, dapatkan maklumat daripada </w:t>
      </w:r>
      <w:r>
        <w:rPr>
          <w:rFonts w:ascii="Arial" w:eastAsia="Arial" w:hAnsi="Arial" w:cs="Arial"/>
          <w:i/>
          <w:iCs/>
          <w:sz w:val="20"/>
          <w:szCs w:val="20"/>
        </w:rPr>
        <w:t>public</w:t>
      </w:r>
      <w:r>
        <w:rPr>
          <w:rFonts w:ascii="Arial" w:eastAsia="Arial" w:hAnsi="Arial" w:cs="Arial"/>
          <w:sz w:val="20"/>
          <w:szCs w:val="20"/>
        </w:rPr>
        <w:t xml:space="preserve"> tentang berapa </w:t>
      </w:r>
      <w:r>
        <w:rPr>
          <w:rFonts w:ascii="Arial" w:eastAsia="Arial" w:hAnsi="Arial" w:cs="Arial"/>
          <w:i/>
          <w:iCs/>
          <w:sz w:val="20"/>
          <w:szCs w:val="20"/>
        </w:rPr>
        <w:t>threshold</w:t>
      </w:r>
      <w:r>
        <w:rPr>
          <w:rFonts w:ascii="Arial" w:eastAsia="Arial" w:hAnsi="Arial" w:cs="Arial"/>
          <w:sz w:val="20"/>
          <w:szCs w:val="20"/>
        </w:rPr>
        <w:t xml:space="preserve">-nya ya </w:t>
      </w:r>
      <w:r>
        <w:rPr>
          <w:rFonts w:ascii="Arial" w:eastAsia="Arial" w:hAnsi="Arial" w:cs="Arial"/>
          <w:i/>
          <w:iCs/>
          <w:sz w:val="20"/>
          <w:szCs w:val="20"/>
        </w:rPr>
        <w:t>cash transaction</w:t>
      </w:r>
      <w:r>
        <w:rPr>
          <w:rFonts w:ascii="Arial" w:eastAsia="Arial" w:hAnsi="Arial" w:cs="Arial"/>
          <w:sz w:val="20"/>
          <w:szCs w:val="20"/>
        </w:rPr>
        <w:t xml:space="preserve"> ini yang akan dibenarkan yang disebutkan dalam rang undang-undang ini. Apakah RM25,000? Apakah lebih? Macam tadi kerisauan Yang Berhormat Gerik, kontraktor hendak bayar dan sebagainya.</w:t>
      </w:r>
    </w:p>
    <w:p w14:paraId="06C9E90B" w14:textId="77777777" w:rsidR="00626029" w:rsidRDefault="00626029">
      <w:pPr>
        <w:spacing w:line="13" w:lineRule="exact"/>
        <w:rPr>
          <w:sz w:val="20"/>
          <w:szCs w:val="20"/>
        </w:rPr>
      </w:pPr>
    </w:p>
    <w:p w14:paraId="0AFE118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hasratnya, Yang Berhormat sekalian dan Tuan Yang di-Pertua, hasratnya ialah supaya kita akan dapat membendung kegiatan-kegiatan yang tidak baik. Rasuah, penyalahgunaan kuasa. Mereka tahu kalau hendak ambil rasuah ataupun hendak salah guna kuasa, </w:t>
      </w:r>
      <w:r>
        <w:rPr>
          <w:rFonts w:ascii="Arial" w:eastAsia="Arial" w:hAnsi="Arial" w:cs="Arial"/>
          <w:i/>
          <w:iCs/>
          <w:sz w:val="20"/>
          <w:szCs w:val="20"/>
        </w:rPr>
        <w:t>bank in</w:t>
      </w:r>
      <w:r>
        <w:rPr>
          <w:rFonts w:ascii="Arial" w:eastAsia="Arial" w:hAnsi="Arial" w:cs="Arial"/>
          <w:sz w:val="20"/>
          <w:szCs w:val="20"/>
        </w:rPr>
        <w:t xml:space="preserve"> masuk dalam kita punya </w:t>
      </w:r>
      <w:r>
        <w:rPr>
          <w:rFonts w:ascii="Arial" w:eastAsia="Arial" w:hAnsi="Arial" w:cs="Arial"/>
          <w:i/>
          <w:iCs/>
          <w:sz w:val="20"/>
          <w:szCs w:val="20"/>
        </w:rPr>
        <w:t>account bank, it is traceable,</w:t>
      </w:r>
      <w:r>
        <w:rPr>
          <w:rFonts w:ascii="Arial" w:eastAsia="Arial" w:hAnsi="Arial" w:cs="Arial"/>
          <w:sz w:val="20"/>
          <w:szCs w:val="20"/>
        </w:rPr>
        <w:t xml:space="preserve"> tetapi itulah yang dibuatnya. Banyak yang dijumpai dalam rumah sampai RM100 juta, sampai SPRM kira daripada tengah malam sampai esok tengah hari tidak habis lagi sebab menggunakan tunai. Ini tidak boleh di-</w:t>
      </w:r>
      <w:r>
        <w:rPr>
          <w:rFonts w:ascii="Arial" w:eastAsia="Arial" w:hAnsi="Arial" w:cs="Arial"/>
          <w:i/>
          <w:iCs/>
          <w:sz w:val="20"/>
          <w:szCs w:val="20"/>
        </w:rPr>
        <w:t xml:space="preserve">trace </w:t>
      </w:r>
      <w:r>
        <w:rPr>
          <w:rFonts w:ascii="Arial" w:eastAsia="Arial" w:hAnsi="Arial" w:cs="Arial"/>
          <w:sz w:val="20"/>
          <w:szCs w:val="20"/>
        </w:rPr>
        <w:t>ya. Jadi, dengan kita mengehadkan ini yang amaunnya belum lagi dapat ditentukan dan</w:t>
      </w:r>
      <w:r>
        <w:rPr>
          <w:rFonts w:ascii="Arial" w:eastAsia="Arial" w:hAnsi="Arial" w:cs="Arial"/>
          <w:i/>
          <w:iCs/>
          <w:sz w:val="20"/>
          <w:szCs w:val="20"/>
        </w:rPr>
        <w:t xml:space="preserve"> </w:t>
      </w:r>
      <w:r>
        <w:rPr>
          <w:rFonts w:ascii="Arial" w:eastAsia="Arial" w:hAnsi="Arial" w:cs="Arial"/>
          <w:sz w:val="20"/>
          <w:szCs w:val="20"/>
        </w:rPr>
        <w:t>kita akan dapatkan pandangan daripada awam tentang perkara ini, ia akan dimasukkan supaya hasrat itu akan dapat tercapai nanti.</w:t>
      </w:r>
    </w:p>
    <w:p w14:paraId="4FF258C8" w14:textId="77777777" w:rsidR="00626029" w:rsidRDefault="00626029">
      <w:pPr>
        <w:spacing w:line="19" w:lineRule="exact"/>
        <w:rPr>
          <w:sz w:val="20"/>
          <w:szCs w:val="20"/>
        </w:rPr>
      </w:pPr>
    </w:p>
    <w:p w14:paraId="1F44BF1C" w14:textId="77777777" w:rsidR="00626029" w:rsidRDefault="00626029">
      <w:pPr>
        <w:ind w:left="440"/>
        <w:rPr>
          <w:sz w:val="20"/>
          <w:szCs w:val="20"/>
        </w:rPr>
      </w:pPr>
      <w:r>
        <w:rPr>
          <w:rFonts w:ascii="Cambria Math" w:eastAsia="Cambria Math" w:hAnsi="Cambria Math" w:cs="Cambria Math"/>
          <w:sz w:val="4"/>
          <w:szCs w:val="4"/>
        </w:rPr>
        <w:t>■</w:t>
      </w:r>
      <w:r>
        <w:rPr>
          <w:rFonts w:ascii="Arial" w:eastAsia="Arial" w:hAnsi="Arial" w:cs="Arial"/>
          <w:b/>
          <w:bCs/>
          <w:sz w:val="4"/>
          <w:szCs w:val="4"/>
        </w:rPr>
        <w:t>1600</w:t>
      </w:r>
    </w:p>
    <w:p w14:paraId="2B644F78" w14:textId="77777777" w:rsidR="00626029" w:rsidRDefault="00626029">
      <w:pPr>
        <w:spacing w:line="127" w:lineRule="exact"/>
        <w:rPr>
          <w:sz w:val="20"/>
          <w:szCs w:val="20"/>
        </w:rPr>
      </w:pPr>
    </w:p>
    <w:p w14:paraId="42496E35"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Kemudian, </w:t>
      </w:r>
      <w:r>
        <w:rPr>
          <w:rFonts w:ascii="Arial" w:eastAsia="Arial" w:hAnsi="Arial" w:cs="Arial"/>
          <w:i/>
          <w:iCs/>
          <w:sz w:val="20"/>
          <w:szCs w:val="20"/>
        </w:rPr>
        <w:t>crypto</w:t>
      </w:r>
      <w:r>
        <w:rPr>
          <w:rFonts w:ascii="Arial" w:eastAsia="Arial" w:hAnsi="Arial" w:cs="Arial"/>
          <w:sz w:val="20"/>
          <w:szCs w:val="20"/>
        </w:rPr>
        <w:t xml:space="preserve"> dan mata wang digital saya telah sentuh tadi. Selepas daripada Yang Berhormat Tebrau, Yang Berhormat Kuala Terengganu.</w:t>
      </w:r>
    </w:p>
    <w:p w14:paraId="1615C943" w14:textId="77777777" w:rsidR="00626029" w:rsidRDefault="00626029">
      <w:pPr>
        <w:spacing w:line="20" w:lineRule="exact"/>
        <w:rPr>
          <w:sz w:val="20"/>
          <w:szCs w:val="20"/>
        </w:rPr>
      </w:pPr>
    </w:p>
    <w:p w14:paraId="5CD6D94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Terima kasih Yang Berhormat Kuala Terengganu. Apakah perbezaan antara wang digital </w:t>
      </w:r>
      <w:r>
        <w:rPr>
          <w:rFonts w:ascii="Arial" w:eastAsia="Arial" w:hAnsi="Arial" w:cs="Arial"/>
          <w:i/>
          <w:iCs/>
          <w:sz w:val="20"/>
          <w:szCs w:val="20"/>
        </w:rPr>
        <w:t xml:space="preserve">crypto </w:t>
      </w:r>
      <w:r>
        <w:rPr>
          <w:rFonts w:ascii="Arial" w:eastAsia="Arial" w:hAnsi="Arial" w:cs="Arial"/>
          <w:sz w:val="20"/>
          <w:szCs w:val="20"/>
        </w:rPr>
        <w:t>dan wang elektronik? Jadi wang elektronik merupakan instrumen pembayaran yang</w:t>
      </w:r>
      <w:r>
        <w:rPr>
          <w:rFonts w:ascii="Arial" w:eastAsia="Arial" w:hAnsi="Arial" w:cs="Arial"/>
          <w:i/>
          <w:iCs/>
          <w:sz w:val="20"/>
          <w:szCs w:val="20"/>
        </w:rPr>
        <w:t xml:space="preserve"> </w:t>
      </w:r>
      <w:r>
        <w:rPr>
          <w:rFonts w:ascii="Arial" w:eastAsia="Arial" w:hAnsi="Arial" w:cs="Arial"/>
          <w:sz w:val="20"/>
          <w:szCs w:val="20"/>
        </w:rPr>
        <w:t>ditetapkan dalam Akta Perkhidmatan Kewangan 2013. Ia boleh digunakan secara elektronik sebagai tukaran kepada ringgit yang dibayar kepada pengeluar wang elektronik dan ia boleh digunakan sebagai tujuan pembayaran.</w:t>
      </w:r>
    </w:p>
    <w:p w14:paraId="395AF6CD" w14:textId="77777777" w:rsidR="00626029" w:rsidRDefault="00626029">
      <w:pPr>
        <w:sectPr w:rsidR="00626029">
          <w:pgSz w:w="12240" w:h="15840"/>
          <w:pgMar w:top="1293" w:right="1440" w:bottom="387" w:left="1440" w:header="0" w:footer="0" w:gutter="0"/>
          <w:cols w:space="720" w:equalWidth="0">
            <w:col w:w="9360"/>
          </w:cols>
        </w:sectPr>
      </w:pPr>
    </w:p>
    <w:p w14:paraId="71BAE72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89</w:t>
      </w:r>
    </w:p>
    <w:p w14:paraId="2A434E84" w14:textId="77777777" w:rsidR="00626029" w:rsidRDefault="00626029">
      <w:pPr>
        <w:spacing w:line="263" w:lineRule="exact"/>
        <w:rPr>
          <w:sz w:val="20"/>
          <w:szCs w:val="20"/>
        </w:rPr>
      </w:pPr>
    </w:p>
    <w:p w14:paraId="7327D50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Berbeza dengan wang </w:t>
      </w:r>
      <w:r>
        <w:rPr>
          <w:rFonts w:ascii="Arial" w:eastAsia="Arial" w:hAnsi="Arial" w:cs="Arial"/>
          <w:i/>
          <w:iCs/>
          <w:sz w:val="20"/>
          <w:szCs w:val="20"/>
        </w:rPr>
        <w:t>crypto,</w:t>
      </w:r>
      <w:r>
        <w:rPr>
          <w:rFonts w:ascii="Arial" w:eastAsia="Arial" w:hAnsi="Arial" w:cs="Arial"/>
          <w:sz w:val="20"/>
          <w:szCs w:val="20"/>
        </w:rPr>
        <w:t xml:space="preserve"> tidak diiktiraf sebagai mata wang yang </w:t>
      </w:r>
      <w:r>
        <w:rPr>
          <w:rFonts w:ascii="Arial" w:eastAsia="Arial" w:hAnsi="Arial" w:cs="Arial"/>
          <w:i/>
          <w:iCs/>
          <w:sz w:val="20"/>
          <w:szCs w:val="20"/>
        </w:rPr>
        <w:t>legal tender</w:t>
      </w:r>
      <w:r>
        <w:rPr>
          <w:rFonts w:ascii="Arial" w:eastAsia="Arial" w:hAnsi="Arial" w:cs="Arial"/>
          <w:sz w:val="20"/>
          <w:szCs w:val="20"/>
        </w:rPr>
        <w:t xml:space="preserve">, yang diperakukan di Malaysia dan kita menasihati orang ramai supaya menilai risiko yang berkaitan apabila berurusan dengan mata wang </w:t>
      </w:r>
      <w:r>
        <w:rPr>
          <w:rFonts w:ascii="Arial" w:eastAsia="Arial" w:hAnsi="Arial" w:cs="Arial"/>
          <w:i/>
          <w:iCs/>
          <w:sz w:val="20"/>
          <w:szCs w:val="20"/>
        </w:rPr>
        <w:t>crypto</w:t>
      </w:r>
      <w:r>
        <w:rPr>
          <w:rFonts w:ascii="Arial" w:eastAsia="Arial" w:hAnsi="Arial" w:cs="Arial"/>
          <w:sz w:val="20"/>
          <w:szCs w:val="20"/>
        </w:rPr>
        <w:t xml:space="preserve"> ini. </w:t>
      </w:r>
      <w:r>
        <w:rPr>
          <w:rFonts w:ascii="Arial" w:eastAsia="Arial" w:hAnsi="Arial" w:cs="Arial"/>
          <w:i/>
          <w:iCs/>
          <w:sz w:val="20"/>
          <w:szCs w:val="20"/>
        </w:rPr>
        <w:t>Crypto</w:t>
      </w:r>
      <w:r>
        <w:rPr>
          <w:rFonts w:ascii="Arial" w:eastAsia="Arial" w:hAnsi="Arial" w:cs="Arial"/>
          <w:sz w:val="20"/>
          <w:szCs w:val="20"/>
        </w:rPr>
        <w:t xml:space="preserve"> ataupun wang digital ini, ia boleh didagangkan </w:t>
      </w:r>
      <w:r>
        <w:rPr>
          <w:rFonts w:ascii="Arial" w:eastAsia="Arial" w:hAnsi="Arial" w:cs="Arial"/>
          <w:i/>
          <w:iCs/>
          <w:sz w:val="20"/>
          <w:szCs w:val="20"/>
        </w:rPr>
        <w:t>Securities Commission</w:t>
      </w:r>
      <w:r>
        <w:rPr>
          <w:rFonts w:ascii="Arial" w:eastAsia="Arial" w:hAnsi="Arial" w:cs="Arial"/>
          <w:sz w:val="20"/>
          <w:szCs w:val="20"/>
        </w:rPr>
        <w:t xml:space="preserve"> telah luluskan tiga syarikat sebagai platform untuk didagangkan ini tetapi itu untuk dagangan itu sahajalah, dia hendak beli dengan harga berapa, dia hendak jual apa, platform untuk dagangan. Akan tetapi ia sebenarnya tidak boleh kemudiannya kecuali– ia tidak boleh digunakan sebagai </w:t>
      </w:r>
      <w:r>
        <w:rPr>
          <w:rFonts w:ascii="Arial" w:eastAsia="Arial" w:hAnsi="Arial" w:cs="Arial"/>
          <w:i/>
          <w:iCs/>
          <w:sz w:val="20"/>
          <w:szCs w:val="20"/>
        </w:rPr>
        <w:t>legal tender</w:t>
      </w:r>
      <w:r>
        <w:rPr>
          <w:rFonts w:ascii="Arial" w:eastAsia="Arial" w:hAnsi="Arial" w:cs="Arial"/>
          <w:sz w:val="20"/>
          <w:szCs w:val="20"/>
        </w:rPr>
        <w:t xml:space="preserve"> untuk pergi hendak tukar dengan barang dan sebagainya. Itu pendirian kita setakat ini.</w:t>
      </w:r>
    </w:p>
    <w:p w14:paraId="5A24346D" w14:textId="77777777" w:rsidR="00626029" w:rsidRDefault="00626029">
      <w:pPr>
        <w:spacing w:line="16" w:lineRule="exact"/>
        <w:rPr>
          <w:sz w:val="20"/>
          <w:szCs w:val="20"/>
        </w:rPr>
      </w:pPr>
    </w:p>
    <w:p w14:paraId="39FC0D25"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Kemudian Yang Berhormat Kuala Terengganu juga bertanyakan tentang sama ada kita hendak tarik balik wang daripada edaran iaitu melucut status hak diperlakukan seperti yang dilaksanakan, disebutkan tadi di India. Buat masa ini kita tidak bercadang untuk menarik balik dari edaran, sebarang denominasi mata wang kerana pelbagai implikasi terutama dari segi ekonomi dan ia perlu dikaji dan diteliti sebelum kita laksanakan.</w:t>
      </w:r>
    </w:p>
    <w:p w14:paraId="15910C3A" w14:textId="77777777" w:rsidR="00626029" w:rsidRDefault="00626029">
      <w:pPr>
        <w:spacing w:line="16" w:lineRule="exact"/>
        <w:rPr>
          <w:sz w:val="20"/>
          <w:szCs w:val="20"/>
        </w:rPr>
      </w:pPr>
    </w:p>
    <w:p w14:paraId="788EC0F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Sekiranya perlu untuk kita tarik balik mana-mana denominasi mata wang atas sebab mungkin </w:t>
      </w:r>
      <w:r>
        <w:rPr>
          <w:rFonts w:ascii="Arial" w:eastAsia="Arial" w:hAnsi="Arial" w:cs="Arial"/>
          <w:i/>
          <w:iCs/>
          <w:sz w:val="20"/>
          <w:szCs w:val="20"/>
        </w:rPr>
        <w:t>security features</w:t>
      </w:r>
      <w:r>
        <w:rPr>
          <w:rFonts w:ascii="Arial" w:eastAsia="Arial" w:hAnsi="Arial" w:cs="Arial"/>
          <w:sz w:val="20"/>
          <w:szCs w:val="20"/>
        </w:rPr>
        <w:t xml:space="preserve"> nya itu sudah lagi kita rasa tidak baik dan memudahkan orang untuk memalsukannya, maka dalam rang undang-undang ini Bank Negara memberi tidak kurang daripada satu bulan notis dalam warta mengenai niatnya itu untuk berbuat demikian dan untuk memanggil balik mana-mana mata wang kertas atau mata wang syiling.</w:t>
      </w:r>
    </w:p>
    <w:p w14:paraId="178ECBC2" w14:textId="77777777" w:rsidR="00626029" w:rsidRDefault="00626029">
      <w:pPr>
        <w:spacing w:line="15" w:lineRule="exact"/>
        <w:rPr>
          <w:sz w:val="20"/>
          <w:szCs w:val="20"/>
        </w:rPr>
      </w:pPr>
    </w:p>
    <w:p w14:paraId="5C2B9223"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Walau bagaimanapun, Bank Negara terus bertanggungan untuk membayar mana-mana wang kertas atau mata syiling yang diserahkan di pejabat bank atau di mana-mana agensi bank yang boleh dari semasa ke semasa ditubuhkan atau dilantik bagi maksud tersebut. Maknanya, walaupun diberikan notis untuk ini kemudian kalau masih ada lagi, ia dibenarkan untuk dipulangkan untuk mendapatkan balik </w:t>
      </w:r>
      <w:r>
        <w:rPr>
          <w:rFonts w:ascii="Arial" w:eastAsia="Arial" w:hAnsi="Arial" w:cs="Arial"/>
          <w:i/>
          <w:iCs/>
          <w:sz w:val="20"/>
          <w:szCs w:val="20"/>
        </w:rPr>
        <w:t>value</w:t>
      </w:r>
      <w:r>
        <w:rPr>
          <w:rFonts w:ascii="Arial" w:eastAsia="Arial" w:hAnsi="Arial" w:cs="Arial"/>
          <w:sz w:val="20"/>
          <w:szCs w:val="20"/>
        </w:rPr>
        <w:t xml:space="preserve"> yang telah kita panggil balik itu.</w:t>
      </w:r>
    </w:p>
    <w:p w14:paraId="0E923F8E" w14:textId="77777777" w:rsidR="00626029" w:rsidRDefault="00626029">
      <w:pPr>
        <w:spacing w:line="18" w:lineRule="exact"/>
        <w:rPr>
          <w:sz w:val="20"/>
          <w:szCs w:val="20"/>
        </w:rPr>
      </w:pPr>
    </w:p>
    <w:p w14:paraId="1B9CE13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Kemudian Yang Berhormat Kuala Terengganu lagi. Yang Berhormat Jelutong, Yang Berhormat Jelutong </w:t>
      </w:r>
      <w:r>
        <w:rPr>
          <w:rFonts w:ascii="Arial" w:eastAsia="Arial" w:hAnsi="Arial" w:cs="Arial"/>
          <w:i/>
          <w:iCs/>
          <w:sz w:val="20"/>
          <w:szCs w:val="20"/>
        </w:rPr>
        <w:t>sat</w:t>
      </w:r>
      <w:r>
        <w:rPr>
          <w:rFonts w:ascii="Arial" w:eastAsia="Arial" w:hAnsi="Arial" w:cs="Arial"/>
          <w:sz w:val="20"/>
          <w:szCs w:val="20"/>
        </w:rPr>
        <w:t xml:space="preserve"> belakang sedikit, fasal </w:t>
      </w:r>
      <w:r>
        <w:rPr>
          <w:rFonts w:ascii="Arial" w:eastAsia="Arial" w:hAnsi="Arial" w:cs="Arial"/>
          <w:i/>
          <w:iCs/>
          <w:sz w:val="20"/>
          <w:szCs w:val="20"/>
        </w:rPr>
        <w:t>last.</w:t>
      </w:r>
      <w:r>
        <w:rPr>
          <w:rFonts w:ascii="Arial" w:eastAsia="Arial" w:hAnsi="Arial" w:cs="Arial"/>
          <w:sz w:val="20"/>
          <w:szCs w:val="20"/>
        </w:rPr>
        <w:t xml:space="preserve"> Saya ingat setakat yang ada pada saya Yang Berhormat Kuala Terengganu, yang ini saya berpindah kepada Yang Berhormat Bukit Bendera. Yang Berhormat Bukit Bendera bertanya tentang pengagihan tugas di antara Bank Negara dan juga SC bagi mata wang digital dan aset digital.</w:t>
      </w:r>
    </w:p>
    <w:p w14:paraId="6C78980D" w14:textId="77777777" w:rsidR="00626029" w:rsidRDefault="00626029">
      <w:pPr>
        <w:spacing w:line="15" w:lineRule="exact"/>
        <w:rPr>
          <w:sz w:val="20"/>
          <w:szCs w:val="20"/>
        </w:rPr>
      </w:pPr>
    </w:p>
    <w:p w14:paraId="696E16D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Satu perjanjian persefahaman telah dicapai antara SC dan juga Bank Negara dalam pengaturan penyeliaan untuk aktiviti aset digital secara bersama. Pihak SC bertanggungjawab dalam pengawal seliaan pengendali digital aset-aset </w:t>
      </w:r>
      <w:r>
        <w:rPr>
          <w:rFonts w:ascii="Arial" w:eastAsia="Arial" w:hAnsi="Arial" w:cs="Arial"/>
          <w:i/>
          <w:iCs/>
          <w:sz w:val="20"/>
          <w:szCs w:val="20"/>
        </w:rPr>
        <w:t>exchange</w:t>
      </w:r>
      <w:r>
        <w:rPr>
          <w:rFonts w:ascii="Arial" w:eastAsia="Arial" w:hAnsi="Arial" w:cs="Arial"/>
          <w:sz w:val="20"/>
          <w:szCs w:val="20"/>
        </w:rPr>
        <w:t xml:space="preserve">. Jadi SC bertanggungjawab untuk pengawalseliaan pengendali </w:t>
      </w:r>
      <w:r>
        <w:rPr>
          <w:rFonts w:ascii="Arial" w:eastAsia="Arial" w:hAnsi="Arial" w:cs="Arial"/>
          <w:i/>
          <w:iCs/>
          <w:sz w:val="20"/>
          <w:szCs w:val="20"/>
        </w:rPr>
        <w:t>digital asset exchange</w:t>
      </w:r>
      <w:r>
        <w:rPr>
          <w:rFonts w:ascii="Arial" w:eastAsia="Arial" w:hAnsi="Arial" w:cs="Arial"/>
          <w:sz w:val="20"/>
          <w:szCs w:val="20"/>
        </w:rPr>
        <w:t xml:space="preserve"> serta kumpulan dana dan bertindak sebagai pengawal selia utama bagi aset digital. Manakala, Bank Negara Malaysia dalam aspek penggunaan aset digital sebagai kaedah pembayaran. Jadi dalam hal ini, Bank Negara telah </w:t>
      </w:r>
      <w:r>
        <w:rPr>
          <w:rFonts w:ascii="Arial" w:eastAsia="Arial" w:hAnsi="Arial" w:cs="Arial"/>
          <w:sz w:val="20"/>
          <w:szCs w:val="20"/>
        </w:rPr>
        <w:lastRenderedPageBreak/>
        <w:t xml:space="preserve">mengeluarkan pernyataan agar orang ramai berhati-hati menilai risiko yang berkaitan dengan aset digital dan wang </w:t>
      </w:r>
      <w:r>
        <w:rPr>
          <w:rFonts w:ascii="Arial" w:eastAsia="Arial" w:hAnsi="Arial" w:cs="Arial"/>
          <w:i/>
          <w:iCs/>
          <w:sz w:val="20"/>
          <w:szCs w:val="20"/>
        </w:rPr>
        <w:t>crypto</w:t>
      </w:r>
      <w:r>
        <w:rPr>
          <w:rFonts w:ascii="Arial" w:eastAsia="Arial" w:hAnsi="Arial" w:cs="Arial"/>
          <w:sz w:val="20"/>
          <w:szCs w:val="20"/>
        </w:rPr>
        <w:t xml:space="preserve"> tidak diiktiraf sebagai </w:t>
      </w:r>
      <w:r>
        <w:rPr>
          <w:rFonts w:ascii="Arial" w:eastAsia="Arial" w:hAnsi="Arial" w:cs="Arial"/>
          <w:i/>
          <w:iCs/>
          <w:sz w:val="20"/>
          <w:szCs w:val="20"/>
        </w:rPr>
        <w:t>legal tender</w:t>
      </w:r>
      <w:r>
        <w:rPr>
          <w:rFonts w:ascii="Arial" w:eastAsia="Arial" w:hAnsi="Arial" w:cs="Arial"/>
          <w:sz w:val="20"/>
          <w:szCs w:val="20"/>
        </w:rPr>
        <w:t xml:space="preserve"> di Malaysia.</w:t>
      </w:r>
    </w:p>
    <w:p w14:paraId="3F6F3A81" w14:textId="77777777" w:rsidR="00626029" w:rsidRDefault="00626029">
      <w:pPr>
        <w:spacing w:line="16" w:lineRule="exact"/>
        <w:rPr>
          <w:sz w:val="20"/>
          <w:szCs w:val="20"/>
        </w:rPr>
      </w:pPr>
    </w:p>
    <w:p w14:paraId="29243F21"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Kemudian untuk </w:t>
      </w:r>
      <w:r>
        <w:rPr>
          <w:rFonts w:ascii="Arial" w:eastAsia="Arial" w:hAnsi="Arial" w:cs="Arial"/>
          <w:i/>
          <w:iCs/>
          <w:sz w:val="20"/>
          <w:szCs w:val="20"/>
        </w:rPr>
        <w:t>semi-numismatic</w:t>
      </w:r>
      <w:r>
        <w:rPr>
          <w:rFonts w:ascii="Arial" w:eastAsia="Arial" w:hAnsi="Arial" w:cs="Arial"/>
          <w:sz w:val="20"/>
          <w:szCs w:val="20"/>
        </w:rPr>
        <w:t xml:space="preserve"> Tuan Yang di-Pertua, sedikit lagi Tuan Yang di-Pertua...</w:t>
      </w:r>
    </w:p>
    <w:p w14:paraId="6E96ADC7" w14:textId="77777777" w:rsidR="00626029" w:rsidRDefault="00626029">
      <w:pPr>
        <w:spacing w:line="10" w:lineRule="exact"/>
        <w:rPr>
          <w:sz w:val="20"/>
          <w:szCs w:val="20"/>
        </w:rPr>
      </w:pPr>
    </w:p>
    <w:p w14:paraId="25958E8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Habiskanlah.</w:t>
      </w:r>
    </w:p>
    <w:p w14:paraId="75888ADB" w14:textId="77777777" w:rsidR="00626029" w:rsidRDefault="00626029">
      <w:pPr>
        <w:sectPr w:rsidR="00626029">
          <w:pgSz w:w="12240" w:h="15840"/>
          <w:pgMar w:top="1293" w:right="1440" w:bottom="159" w:left="1440" w:header="0" w:footer="0" w:gutter="0"/>
          <w:cols w:space="720" w:equalWidth="0">
            <w:col w:w="9360"/>
          </w:cols>
        </w:sectPr>
      </w:pPr>
    </w:p>
    <w:p w14:paraId="1243E2E8"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90</w:t>
      </w:r>
    </w:p>
    <w:p w14:paraId="51648EC2" w14:textId="77777777" w:rsidR="00626029" w:rsidRDefault="00626029">
      <w:pPr>
        <w:spacing w:line="263" w:lineRule="exact"/>
        <w:rPr>
          <w:sz w:val="20"/>
          <w:szCs w:val="20"/>
        </w:rPr>
      </w:pPr>
    </w:p>
    <w:p w14:paraId="19C5965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...Untuk</w:t>
      </w:r>
      <w:r>
        <w:rPr>
          <w:rFonts w:ascii="Arial" w:eastAsia="Arial" w:hAnsi="Arial" w:cs="Arial"/>
          <w:b/>
          <w:bCs/>
          <w:sz w:val="20"/>
          <w:szCs w:val="20"/>
        </w:rPr>
        <w:t xml:space="preserve"> </w:t>
      </w:r>
      <w:r>
        <w:rPr>
          <w:rFonts w:ascii="Arial" w:eastAsia="Arial" w:hAnsi="Arial" w:cs="Arial"/>
          <w:i/>
          <w:iCs/>
          <w:sz w:val="20"/>
          <w:szCs w:val="20"/>
        </w:rPr>
        <w:t>semi-numismatic</w:t>
      </w:r>
      <w:r>
        <w:rPr>
          <w:rFonts w:ascii="Arial" w:eastAsia="Arial" w:hAnsi="Arial" w:cs="Arial"/>
          <w:sz w:val="20"/>
          <w:szCs w:val="20"/>
        </w:rPr>
        <w:t>, tuntutan yang</w:t>
      </w:r>
      <w:r>
        <w:rPr>
          <w:rFonts w:ascii="Arial" w:eastAsia="Arial" w:hAnsi="Arial" w:cs="Arial"/>
          <w:b/>
          <w:bCs/>
          <w:sz w:val="20"/>
          <w:szCs w:val="20"/>
        </w:rPr>
        <w:t xml:space="preserve"> </w:t>
      </w:r>
      <w:r>
        <w:rPr>
          <w:rFonts w:ascii="Arial" w:eastAsia="Arial" w:hAnsi="Arial" w:cs="Arial"/>
          <w:sz w:val="20"/>
          <w:szCs w:val="20"/>
        </w:rPr>
        <w:t xml:space="preserve">memerlukan tandatangan gabenor dipadam, peletakan perkataan contoh pada cetakan wang di buku, kenapa ia dilakukan akan menyulitkan penerbitan buku dan mungkin mengurangkan mereka yang berada dalam </w:t>
      </w:r>
      <w:r>
        <w:rPr>
          <w:rFonts w:ascii="Arial" w:eastAsia="Arial" w:hAnsi="Arial" w:cs="Arial"/>
          <w:i/>
          <w:iCs/>
          <w:sz w:val="20"/>
          <w:szCs w:val="20"/>
        </w:rPr>
        <w:t>semi-numismatic</w:t>
      </w:r>
      <w:r>
        <w:rPr>
          <w:rFonts w:ascii="Arial" w:eastAsia="Arial" w:hAnsi="Arial" w:cs="Arial"/>
          <w:sz w:val="20"/>
          <w:szCs w:val="20"/>
        </w:rPr>
        <w:t xml:space="preserve"> ini untuk beroperasi.</w:t>
      </w:r>
    </w:p>
    <w:p w14:paraId="4C24AC91" w14:textId="77777777" w:rsidR="00626029" w:rsidRDefault="00626029">
      <w:pPr>
        <w:spacing w:line="15" w:lineRule="exact"/>
        <w:rPr>
          <w:sz w:val="20"/>
          <w:szCs w:val="20"/>
        </w:rPr>
      </w:pPr>
    </w:p>
    <w:p w14:paraId="35FD1C48"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Peruntukan dan penalti yang dicadangkan mengenai larangan penggunaan gambar lukisan ataupun rekaan mata wang dalam penerbitan adalah penting untuk mengelakkan salah guna dalam kalangan orang ramai. Jadi, mana-mana entiti yang ingin saya sebutkan ini, mana-mana entiti yang ingin menggunakan gambar lukisan atau rekaan mata wang perlulah mendapatkan kebenaran pihak Bank Negara Malaysia terlebih dahulu.</w:t>
      </w:r>
    </w:p>
    <w:p w14:paraId="4A32B552" w14:textId="77777777" w:rsidR="00626029" w:rsidRDefault="00626029">
      <w:pPr>
        <w:spacing w:line="15" w:lineRule="exact"/>
        <w:rPr>
          <w:sz w:val="20"/>
          <w:szCs w:val="20"/>
        </w:rPr>
      </w:pPr>
    </w:p>
    <w:p w14:paraId="1662E95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Maknanya, </w:t>
      </w:r>
      <w:r>
        <w:rPr>
          <w:rFonts w:ascii="Arial" w:eastAsia="Arial" w:hAnsi="Arial" w:cs="Arial"/>
          <w:i/>
          <w:iCs/>
          <w:sz w:val="20"/>
          <w:szCs w:val="20"/>
        </w:rPr>
        <w:t>it is not a total no-no</w:t>
      </w:r>
      <w:r>
        <w:rPr>
          <w:rFonts w:ascii="Arial" w:eastAsia="Arial" w:hAnsi="Arial" w:cs="Arial"/>
          <w:sz w:val="20"/>
          <w:szCs w:val="20"/>
        </w:rPr>
        <w:t xml:space="preserve"> tetapi mohon kalau dengan penilaian Bank Negara Malaysia, ia tidak akan memberi suatu mudarat yang difikirkan ataupun risiko yang tertentu sudah tentu ia akan dibenarkan bagi memastikan bahawa </w:t>
      </w:r>
      <w:r>
        <w:rPr>
          <w:rFonts w:ascii="Arial" w:eastAsia="Arial" w:hAnsi="Arial" w:cs="Arial"/>
          <w:i/>
          <w:iCs/>
          <w:sz w:val="20"/>
          <w:szCs w:val="20"/>
        </w:rPr>
        <w:t>semi-numismatic</w:t>
      </w:r>
      <w:r>
        <w:rPr>
          <w:rFonts w:ascii="Arial" w:eastAsia="Arial" w:hAnsi="Arial" w:cs="Arial"/>
          <w:sz w:val="20"/>
          <w:szCs w:val="20"/>
        </w:rPr>
        <w:t xml:space="preserve"> ini akan terus subur dalam negara kita.</w:t>
      </w:r>
    </w:p>
    <w:p w14:paraId="6B9EDE03" w14:textId="77777777" w:rsidR="00626029" w:rsidRDefault="00626029">
      <w:pPr>
        <w:spacing w:line="16" w:lineRule="exact"/>
        <w:rPr>
          <w:sz w:val="20"/>
          <w:szCs w:val="20"/>
        </w:rPr>
      </w:pPr>
    </w:p>
    <w:p w14:paraId="48B7FB65" w14:textId="77777777" w:rsidR="00626029" w:rsidRDefault="00626029">
      <w:pPr>
        <w:spacing w:line="354" w:lineRule="auto"/>
        <w:ind w:left="440" w:right="440" w:firstLine="720"/>
        <w:jc w:val="both"/>
        <w:rPr>
          <w:sz w:val="20"/>
          <w:szCs w:val="20"/>
        </w:rPr>
      </w:pPr>
      <w:r>
        <w:rPr>
          <w:rFonts w:ascii="Arial" w:eastAsia="Arial" w:hAnsi="Arial" w:cs="Arial"/>
          <w:sz w:val="20"/>
          <w:szCs w:val="20"/>
        </w:rPr>
        <w:t>Tuan Yang di-Pertua, sebenarnya banyak lagi yang dibangkitkan oleh Ahli-ahli Yang Berhormat tetapi oleh sebab masa tidak mengizinkan, saya mohon untuk dijawab secara bertulis. Sekian terima kasih.</w:t>
      </w:r>
    </w:p>
    <w:p w14:paraId="55343785" w14:textId="77777777" w:rsidR="00626029" w:rsidRDefault="00626029">
      <w:pPr>
        <w:spacing w:line="17" w:lineRule="exact"/>
        <w:rPr>
          <w:sz w:val="20"/>
          <w:szCs w:val="20"/>
        </w:rPr>
      </w:pPr>
    </w:p>
    <w:p w14:paraId="4F42BD6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Ahli-ahli Yang Berhormat,</w:t>
      </w:r>
      <w:r>
        <w:rPr>
          <w:rFonts w:ascii="Arial" w:eastAsia="Arial" w:hAnsi="Arial" w:cs="Arial"/>
          <w:b/>
          <w:bCs/>
          <w:sz w:val="20"/>
          <w:szCs w:val="20"/>
        </w:rPr>
        <w:t xml:space="preserve"> </w:t>
      </w:r>
      <w:r>
        <w:rPr>
          <w:rFonts w:ascii="Arial" w:eastAsia="Arial" w:hAnsi="Arial" w:cs="Arial"/>
          <w:sz w:val="20"/>
          <w:szCs w:val="20"/>
        </w:rPr>
        <w:t>sekarang saya kemukakan masalah kepada Majlis bagi diputuskan, masalahnya ialah bahawa rang undang-undang ini dibacakan kali yang kedua sekarang.</w:t>
      </w:r>
    </w:p>
    <w:p w14:paraId="4E685129" w14:textId="77777777" w:rsidR="00626029" w:rsidRDefault="00626029">
      <w:pPr>
        <w:spacing w:line="4" w:lineRule="exact"/>
        <w:rPr>
          <w:sz w:val="20"/>
          <w:szCs w:val="20"/>
        </w:rPr>
      </w:pPr>
    </w:p>
    <w:p w14:paraId="12FE75B4" w14:textId="77777777" w:rsidR="00626029" w:rsidRDefault="00626029">
      <w:pPr>
        <w:ind w:left="1160"/>
        <w:rPr>
          <w:sz w:val="20"/>
          <w:szCs w:val="20"/>
        </w:rPr>
      </w:pPr>
      <w:r>
        <w:rPr>
          <w:rFonts w:ascii="Arial" w:eastAsia="Arial" w:hAnsi="Arial" w:cs="Arial"/>
          <w:i/>
          <w:iCs/>
          <w:sz w:val="20"/>
          <w:szCs w:val="20"/>
        </w:rPr>
        <w:t>[Masalah dikemuka bagi diputuskan, dan disetujukan]</w:t>
      </w:r>
    </w:p>
    <w:p w14:paraId="46F62BC5" w14:textId="77777777" w:rsidR="00626029" w:rsidRDefault="00626029">
      <w:pPr>
        <w:spacing w:line="126" w:lineRule="exact"/>
        <w:rPr>
          <w:sz w:val="20"/>
          <w:szCs w:val="20"/>
        </w:rPr>
      </w:pPr>
    </w:p>
    <w:p w14:paraId="6CF9F2F0"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4BE9E13D" w14:textId="77777777" w:rsidR="00626029" w:rsidRDefault="00626029">
      <w:pPr>
        <w:spacing w:line="10" w:lineRule="exact"/>
        <w:rPr>
          <w:sz w:val="20"/>
          <w:szCs w:val="20"/>
        </w:rPr>
      </w:pPr>
    </w:p>
    <w:p w14:paraId="6672CB55"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5CEF647A" w14:textId="77777777" w:rsidR="00626029" w:rsidRDefault="00626029">
      <w:pPr>
        <w:spacing w:line="126" w:lineRule="exact"/>
        <w:rPr>
          <w:sz w:val="20"/>
          <w:szCs w:val="20"/>
        </w:rPr>
      </w:pPr>
    </w:p>
    <w:p w14:paraId="66EE8C09" w14:textId="77777777" w:rsidR="00626029" w:rsidRDefault="00626029">
      <w:pPr>
        <w:spacing w:line="379" w:lineRule="auto"/>
        <w:ind w:left="1160" w:right="3020"/>
        <w:rPr>
          <w:sz w:val="20"/>
          <w:szCs w:val="20"/>
        </w:rPr>
      </w:pPr>
      <w:r>
        <w:rPr>
          <w:rFonts w:ascii="Arial" w:eastAsia="Arial" w:hAnsi="Arial" w:cs="Arial"/>
          <w:i/>
          <w:iCs/>
          <w:sz w:val="19"/>
          <w:szCs w:val="19"/>
        </w:rPr>
        <w:t xml:space="preserve">[Tuan Yang di-Pertua </w:t>
      </w:r>
      <w:r>
        <w:rPr>
          <w:rFonts w:ascii="Arial" w:eastAsia="Arial" w:hAnsi="Arial" w:cs="Arial"/>
          <w:b/>
          <w:bCs/>
          <w:i/>
          <w:iCs/>
          <w:sz w:val="19"/>
          <w:szCs w:val="19"/>
        </w:rPr>
        <w:t>mempengerusikan Jawatankuasa</w:t>
      </w:r>
      <w:r>
        <w:rPr>
          <w:rFonts w:ascii="Arial" w:eastAsia="Arial" w:hAnsi="Arial" w:cs="Arial"/>
          <w:i/>
          <w:iCs/>
          <w:sz w:val="19"/>
          <w:szCs w:val="19"/>
        </w:rPr>
        <w:t>] [Fasal-fasal dikemukakan kepada Jawatankuasa]</w:t>
      </w:r>
    </w:p>
    <w:p w14:paraId="687F2ECD" w14:textId="77777777" w:rsidR="00626029" w:rsidRDefault="00626029">
      <w:pPr>
        <w:spacing w:line="1" w:lineRule="exact"/>
        <w:rPr>
          <w:sz w:val="20"/>
          <w:szCs w:val="20"/>
        </w:rPr>
      </w:pPr>
    </w:p>
    <w:p w14:paraId="72336023" w14:textId="77777777" w:rsidR="00626029" w:rsidRDefault="00626029">
      <w:pPr>
        <w:spacing w:line="347" w:lineRule="auto"/>
        <w:ind w:left="1160" w:right="44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70</w:t>
      </w:r>
      <w:r>
        <w:rPr>
          <w:rFonts w:ascii="Arial" w:eastAsia="Arial" w:hAnsi="Arial" w:cs="Arial"/>
          <w:i/>
          <w:iCs/>
          <w:sz w:val="20"/>
          <w:szCs w:val="20"/>
        </w:rPr>
        <w:t xml:space="preserve"> diperintahkan jadi sebahagian daripada rang undang-undang] [</w:t>
      </w:r>
      <w:r>
        <w:rPr>
          <w:rFonts w:ascii="Arial" w:eastAsia="Arial" w:hAnsi="Arial" w:cs="Arial"/>
          <w:b/>
          <w:bCs/>
          <w:i/>
          <w:iCs/>
          <w:sz w:val="20"/>
          <w:szCs w:val="20"/>
        </w:rPr>
        <w:t>Jadual</w:t>
      </w:r>
      <w:r>
        <w:rPr>
          <w:rFonts w:ascii="Arial" w:eastAsia="Arial" w:hAnsi="Arial" w:cs="Arial"/>
          <w:i/>
          <w:iCs/>
          <w:sz w:val="20"/>
          <w:szCs w:val="20"/>
        </w:rPr>
        <w:t xml:space="preserve"> diperintahkan jadi sebahagian daripada rang undang-undang]</w:t>
      </w:r>
    </w:p>
    <w:p w14:paraId="37FC0D9C" w14:textId="77777777" w:rsidR="00626029" w:rsidRDefault="00626029">
      <w:pPr>
        <w:spacing w:line="24" w:lineRule="exact"/>
        <w:rPr>
          <w:sz w:val="20"/>
          <w:szCs w:val="20"/>
        </w:rPr>
      </w:pPr>
    </w:p>
    <w:p w14:paraId="5BA2ECEA" w14:textId="77777777" w:rsidR="00626029" w:rsidRDefault="00626029">
      <w:pPr>
        <w:spacing w:line="349" w:lineRule="auto"/>
        <w:ind w:left="1160" w:right="2780"/>
        <w:rPr>
          <w:sz w:val="20"/>
          <w:szCs w:val="20"/>
        </w:rPr>
      </w:pPr>
      <w:r>
        <w:rPr>
          <w:rFonts w:ascii="Arial" w:eastAsia="Arial" w:hAnsi="Arial" w:cs="Arial"/>
          <w:i/>
          <w:iCs/>
          <w:sz w:val="20"/>
          <w:szCs w:val="20"/>
        </w:rPr>
        <w:t xml:space="preserve">[Rang undang-undang dimaklumkan kepada Majlis sekarang] </w:t>
      </w:r>
      <w:r>
        <w:rPr>
          <w:rFonts w:ascii="Arial" w:eastAsia="Arial" w:hAnsi="Arial" w:cs="Arial"/>
          <w:b/>
          <w:bCs/>
          <w:i/>
          <w:iCs/>
          <w:sz w:val="20"/>
          <w:szCs w:val="20"/>
        </w:rPr>
        <w:t>[Majlis Mesyuarat bersidang semula]</w:t>
      </w:r>
    </w:p>
    <w:p w14:paraId="1467C5A5" w14:textId="77777777" w:rsidR="00626029" w:rsidRDefault="00626029">
      <w:pPr>
        <w:spacing w:line="22" w:lineRule="exact"/>
        <w:rPr>
          <w:sz w:val="20"/>
          <w:szCs w:val="20"/>
        </w:rPr>
      </w:pPr>
    </w:p>
    <w:p w14:paraId="6C160F59" w14:textId="77777777" w:rsidR="00626029" w:rsidRDefault="00626029">
      <w:pPr>
        <w:spacing w:line="354"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2557C351" w14:textId="77777777" w:rsidR="00626029" w:rsidRDefault="00626029">
      <w:pPr>
        <w:sectPr w:rsidR="00626029">
          <w:pgSz w:w="12240" w:h="15840"/>
          <w:pgMar w:top="1293" w:right="1440" w:bottom="1440" w:left="1440" w:header="0" w:footer="0" w:gutter="0"/>
          <w:cols w:space="720" w:equalWidth="0">
            <w:col w:w="9360"/>
          </w:cols>
        </w:sectPr>
      </w:pPr>
    </w:p>
    <w:p w14:paraId="32ECC92D"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91</w:t>
      </w:r>
    </w:p>
    <w:p w14:paraId="40EE9984" w14:textId="77777777" w:rsidR="00626029" w:rsidRDefault="00626029">
      <w:pPr>
        <w:spacing w:line="253" w:lineRule="exact"/>
        <w:rPr>
          <w:sz w:val="20"/>
          <w:szCs w:val="20"/>
        </w:rPr>
      </w:pPr>
    </w:p>
    <w:p w14:paraId="1C843273" w14:textId="77777777" w:rsidR="00626029" w:rsidRDefault="00626029">
      <w:pPr>
        <w:jc w:val="center"/>
        <w:rPr>
          <w:sz w:val="20"/>
          <w:szCs w:val="20"/>
        </w:rPr>
      </w:pPr>
      <w:r>
        <w:rPr>
          <w:rFonts w:ascii="Arial" w:eastAsia="Arial" w:hAnsi="Arial" w:cs="Arial"/>
          <w:b/>
          <w:bCs/>
          <w:sz w:val="20"/>
          <w:szCs w:val="20"/>
        </w:rPr>
        <w:t>RANG UNDANG-UNDANG BANK NEGARA MALAYSIA (PINDAAN) 2019</w:t>
      </w:r>
    </w:p>
    <w:p w14:paraId="169022EC" w14:textId="77777777" w:rsidR="00626029" w:rsidRDefault="00626029">
      <w:pPr>
        <w:spacing w:line="200" w:lineRule="exact"/>
        <w:rPr>
          <w:sz w:val="20"/>
          <w:szCs w:val="20"/>
        </w:rPr>
      </w:pPr>
    </w:p>
    <w:p w14:paraId="3298739A" w14:textId="77777777" w:rsidR="00626029" w:rsidRDefault="00626029">
      <w:pPr>
        <w:spacing w:line="261" w:lineRule="exact"/>
        <w:rPr>
          <w:sz w:val="20"/>
          <w:szCs w:val="20"/>
        </w:rPr>
      </w:pPr>
    </w:p>
    <w:p w14:paraId="1D97B9CF" w14:textId="77777777" w:rsidR="00626029" w:rsidRDefault="00626029">
      <w:pPr>
        <w:jc w:val="center"/>
        <w:rPr>
          <w:sz w:val="20"/>
          <w:szCs w:val="20"/>
        </w:rPr>
      </w:pPr>
      <w:r>
        <w:rPr>
          <w:rFonts w:ascii="Arial" w:eastAsia="Arial" w:hAnsi="Arial" w:cs="Arial"/>
          <w:b/>
          <w:bCs/>
          <w:sz w:val="20"/>
          <w:szCs w:val="20"/>
        </w:rPr>
        <w:t>Bacaan Kali Yang Kedua dan Ketiga</w:t>
      </w:r>
    </w:p>
    <w:p w14:paraId="60BFEC06" w14:textId="77777777" w:rsidR="00626029" w:rsidRDefault="00626029">
      <w:pPr>
        <w:spacing w:line="200" w:lineRule="exact"/>
        <w:rPr>
          <w:sz w:val="20"/>
          <w:szCs w:val="20"/>
        </w:rPr>
      </w:pPr>
    </w:p>
    <w:p w14:paraId="3DCE9A5D" w14:textId="77777777" w:rsidR="00626029" w:rsidRDefault="00626029">
      <w:pPr>
        <w:spacing w:line="259" w:lineRule="exact"/>
        <w:rPr>
          <w:sz w:val="20"/>
          <w:szCs w:val="20"/>
        </w:rPr>
      </w:pPr>
    </w:p>
    <w:p w14:paraId="3A04C91D" w14:textId="77777777" w:rsidR="00626029" w:rsidRDefault="00626029">
      <w:pPr>
        <w:ind w:left="440"/>
        <w:rPr>
          <w:sz w:val="20"/>
          <w:szCs w:val="20"/>
        </w:rPr>
      </w:pPr>
      <w:r>
        <w:rPr>
          <w:rFonts w:ascii="Arial" w:eastAsia="Arial" w:hAnsi="Arial" w:cs="Arial"/>
          <w:b/>
          <w:bCs/>
          <w:sz w:val="20"/>
          <w:szCs w:val="20"/>
        </w:rPr>
        <w:t>4.09 ptg.</w:t>
      </w:r>
    </w:p>
    <w:p w14:paraId="64A42384" w14:textId="77777777" w:rsidR="00626029" w:rsidRDefault="00626029">
      <w:pPr>
        <w:spacing w:line="126" w:lineRule="exact"/>
        <w:rPr>
          <w:sz w:val="20"/>
          <w:szCs w:val="20"/>
        </w:rPr>
      </w:pPr>
    </w:p>
    <w:p w14:paraId="07F371D2" w14:textId="77777777" w:rsidR="00626029" w:rsidRDefault="00626029">
      <w:pPr>
        <w:spacing w:line="354" w:lineRule="auto"/>
        <w:ind w:left="440" w:right="78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Tuan Yang di-Pertua, saya mohon mencadangkan suatu akta untuk meminda Akta Bank Negara Malaysia 2009 dibacakan kali yang kedua sekarang.</w:t>
      </w:r>
    </w:p>
    <w:p w14:paraId="21624A3A" w14:textId="77777777" w:rsidR="00626029" w:rsidRDefault="00626029">
      <w:pPr>
        <w:spacing w:line="6" w:lineRule="exact"/>
        <w:rPr>
          <w:sz w:val="20"/>
          <w:szCs w:val="20"/>
        </w:rPr>
      </w:pPr>
    </w:p>
    <w:p w14:paraId="52C64ABE" w14:textId="77777777" w:rsidR="00626029" w:rsidRDefault="00626029">
      <w:pPr>
        <w:ind w:left="440"/>
        <w:rPr>
          <w:sz w:val="20"/>
          <w:szCs w:val="20"/>
        </w:rPr>
      </w:pPr>
      <w:r>
        <w:rPr>
          <w:rFonts w:ascii="Arial" w:eastAsia="Arial" w:hAnsi="Arial" w:cs="Arial"/>
          <w:b/>
          <w:bCs/>
          <w:i/>
          <w:iCs/>
          <w:sz w:val="20"/>
          <w:szCs w:val="20"/>
        </w:rPr>
        <w:t>■</w:t>
      </w:r>
      <w:r>
        <w:rPr>
          <w:rFonts w:ascii="Arial" w:eastAsia="Arial" w:hAnsi="Arial" w:cs="Arial"/>
          <w:b/>
          <w:bCs/>
          <w:sz w:val="20"/>
          <w:szCs w:val="20"/>
        </w:rPr>
        <w:t>1610</w:t>
      </w:r>
    </w:p>
    <w:p w14:paraId="1C2E334B" w14:textId="77777777" w:rsidR="00626029" w:rsidRDefault="00626029">
      <w:pPr>
        <w:spacing w:line="126" w:lineRule="exact"/>
        <w:rPr>
          <w:sz w:val="20"/>
          <w:szCs w:val="20"/>
        </w:rPr>
      </w:pPr>
    </w:p>
    <w:p w14:paraId="337276A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Rang Undang-undang Bank Negara Malaysia (Pindaan) 2019 yang dicadangkan adalah bagi meminda Akta Bank Negara Malaysia 2009 iaitu Akta 701 dengan tujuan untuk memansuhkan peruntukan tertentu yang sedia ada dan digubal semula dalam Rang Undang-undang Mata Wang 2019 supaya wujud kesinambungan antara peruntukan-peruntukan tersebut dengan peruntukan lain yang berkaitan dengannya. Maknanya ini </w:t>
      </w:r>
      <w:r>
        <w:rPr>
          <w:rFonts w:ascii="Arial" w:eastAsia="Arial" w:hAnsi="Arial" w:cs="Arial"/>
          <w:i/>
          <w:iCs/>
          <w:sz w:val="20"/>
          <w:szCs w:val="20"/>
        </w:rPr>
        <w:t>consequential</w:t>
      </w:r>
      <w:r>
        <w:rPr>
          <w:rFonts w:ascii="Arial" w:eastAsia="Arial" w:hAnsi="Arial" w:cs="Arial"/>
          <w:sz w:val="20"/>
          <w:szCs w:val="20"/>
        </w:rPr>
        <w:t xml:space="preserve"> Tuan Yang di-Pertua. Pindaan ke atas akta ini tidak akan menjejaskan atau mengurangkan mandat dan kuasa Bank Negara Malaysia berkaitan mata wang termasuklah mandat Bank Negara Malaysia sebagai pengeluar mata wang tunggal di Malaysia.</w:t>
      </w:r>
    </w:p>
    <w:p w14:paraId="493F87B0" w14:textId="77777777" w:rsidR="00626029" w:rsidRDefault="00626029">
      <w:pPr>
        <w:spacing w:line="16" w:lineRule="exact"/>
        <w:rPr>
          <w:sz w:val="20"/>
          <w:szCs w:val="20"/>
        </w:rPr>
      </w:pPr>
    </w:p>
    <w:p w14:paraId="254557A9"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mohon untuk menghuraikan setiap fasal dalam Rang Undang-undang Bank Negara Malaysia (Pindaan) 2019. Rang undang-undang ini mempunyai empat fasal sahaja seperti yang berikut:</w:t>
      </w:r>
    </w:p>
    <w:p w14:paraId="7040B75F" w14:textId="77777777" w:rsidR="00626029" w:rsidRDefault="00626029">
      <w:pPr>
        <w:spacing w:line="17" w:lineRule="exact"/>
        <w:rPr>
          <w:sz w:val="20"/>
          <w:szCs w:val="20"/>
        </w:rPr>
      </w:pPr>
    </w:p>
    <w:p w14:paraId="7DC7B490"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 mengandungi tajuk ringkas dan kuasa Menteri untuk menetapkan tarikh kuat kuasa akta yang dicadangkan.</w:t>
      </w:r>
    </w:p>
    <w:p w14:paraId="7166FEA8" w14:textId="77777777" w:rsidR="00626029" w:rsidRDefault="00626029">
      <w:pPr>
        <w:spacing w:line="20" w:lineRule="exact"/>
        <w:rPr>
          <w:sz w:val="20"/>
          <w:szCs w:val="20"/>
        </w:rPr>
      </w:pPr>
    </w:p>
    <w:p w14:paraId="17446719"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2 bertujuan untuk memotong seksyen 62, 63 dan 64 yang akan dipindahkan ke dalam Akta Mata Wang 2019 yang baharu kita luluskan sebentar tadi.</w:t>
      </w:r>
    </w:p>
    <w:p w14:paraId="3633EB7F" w14:textId="77777777" w:rsidR="00626029" w:rsidRDefault="00626029">
      <w:pPr>
        <w:spacing w:line="22" w:lineRule="exact"/>
        <w:rPr>
          <w:sz w:val="20"/>
          <w:szCs w:val="20"/>
        </w:rPr>
      </w:pPr>
    </w:p>
    <w:p w14:paraId="00DE3092" w14:textId="77777777" w:rsidR="00626029" w:rsidRDefault="00626029">
      <w:pPr>
        <w:spacing w:line="354" w:lineRule="auto"/>
        <w:ind w:left="440" w:right="440" w:firstLine="720"/>
        <w:jc w:val="both"/>
        <w:rPr>
          <w:sz w:val="20"/>
          <w:szCs w:val="20"/>
        </w:rPr>
      </w:pPr>
      <w:r>
        <w:rPr>
          <w:rFonts w:ascii="Arial" w:eastAsia="Arial" w:hAnsi="Arial" w:cs="Arial"/>
          <w:sz w:val="20"/>
          <w:szCs w:val="20"/>
        </w:rPr>
        <w:t>Fasal 3 bertujuan untuk memasukkan seksyen baharu 66A untuk memperjelas bahawa kuasa dan fungsi bank di bawah Akta Mata Wang 2019 adalah sebagai tambahan kepada kuasa dan fungsi bank di bawah Akta 701.</w:t>
      </w:r>
    </w:p>
    <w:p w14:paraId="66FA04D0" w14:textId="77777777" w:rsidR="00626029" w:rsidRDefault="00626029">
      <w:pPr>
        <w:spacing w:line="17" w:lineRule="exact"/>
        <w:rPr>
          <w:sz w:val="20"/>
          <w:szCs w:val="20"/>
        </w:rPr>
      </w:pPr>
    </w:p>
    <w:p w14:paraId="20978D1C"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Fasal 4 bertujuan untuk meminda seksyen 76 Akta 701 untuk memperjelas bahawa bank tidak boleh melakukan aktiviti-aktiviti yang disebut dalam peruntukan tersebut melainkan jika diperuntukkan selainnya dalam Akta 701 dan undang-undang bertulis yang lain.</w:t>
      </w:r>
    </w:p>
    <w:p w14:paraId="710D3F8A" w14:textId="77777777" w:rsidR="00626029" w:rsidRDefault="00626029">
      <w:pPr>
        <w:spacing w:line="4" w:lineRule="exact"/>
        <w:rPr>
          <w:sz w:val="20"/>
          <w:szCs w:val="20"/>
        </w:rPr>
      </w:pPr>
    </w:p>
    <w:p w14:paraId="244B7F34" w14:textId="77777777" w:rsidR="00626029" w:rsidRDefault="00626029">
      <w:pPr>
        <w:ind w:left="1160"/>
        <w:rPr>
          <w:sz w:val="20"/>
          <w:szCs w:val="20"/>
        </w:rPr>
      </w:pPr>
      <w:r>
        <w:rPr>
          <w:rFonts w:ascii="Arial" w:eastAsia="Arial" w:hAnsi="Arial" w:cs="Arial"/>
          <w:sz w:val="20"/>
          <w:szCs w:val="20"/>
        </w:rPr>
        <w:t>Tuan Yang di-Pertua, saya mohon mencadangkan.</w:t>
      </w:r>
    </w:p>
    <w:p w14:paraId="7F5BC148" w14:textId="77777777" w:rsidR="00626029" w:rsidRDefault="00626029">
      <w:pPr>
        <w:spacing w:line="116" w:lineRule="exact"/>
        <w:rPr>
          <w:sz w:val="20"/>
          <w:szCs w:val="20"/>
        </w:rPr>
      </w:pPr>
    </w:p>
    <w:p w14:paraId="7E12EDB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Menyokong?</w:t>
      </w:r>
    </w:p>
    <w:p w14:paraId="3736DB1A" w14:textId="77777777" w:rsidR="00626029" w:rsidRDefault="00626029">
      <w:pPr>
        <w:spacing w:line="126" w:lineRule="exact"/>
        <w:rPr>
          <w:sz w:val="20"/>
          <w:szCs w:val="20"/>
        </w:rPr>
      </w:pPr>
    </w:p>
    <w:p w14:paraId="4E8048E4"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Menteri Pembangunan Wanita, Keluarga dan Masyarakat [Puan Hannah Yeoh]: </w:t>
      </w:r>
      <w:r>
        <w:rPr>
          <w:rFonts w:ascii="Arial" w:eastAsia="Arial" w:hAnsi="Arial" w:cs="Arial"/>
          <w:sz w:val="20"/>
          <w:szCs w:val="20"/>
        </w:rPr>
        <w:t>Tuan Yang di-Pertua, saya menyokong.</w:t>
      </w:r>
    </w:p>
    <w:p w14:paraId="2A792181" w14:textId="77777777" w:rsidR="00626029" w:rsidRDefault="00626029">
      <w:pPr>
        <w:spacing w:line="20" w:lineRule="exact"/>
        <w:rPr>
          <w:sz w:val="20"/>
          <w:szCs w:val="20"/>
        </w:rPr>
      </w:pPr>
    </w:p>
    <w:p w14:paraId="0407211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terima kasih. Ahli-ahli Yang Berhormat, masalah di hadapan</w:t>
      </w:r>
      <w:r>
        <w:rPr>
          <w:rFonts w:ascii="Arial" w:eastAsia="Arial" w:hAnsi="Arial" w:cs="Arial"/>
          <w:b/>
          <w:bCs/>
          <w:sz w:val="20"/>
          <w:szCs w:val="20"/>
        </w:rPr>
        <w:t xml:space="preserve"> </w:t>
      </w:r>
      <w:r>
        <w:rPr>
          <w:rFonts w:ascii="Arial" w:eastAsia="Arial" w:hAnsi="Arial" w:cs="Arial"/>
          <w:sz w:val="20"/>
          <w:szCs w:val="20"/>
        </w:rPr>
        <w:t>Majlis ialah rang undang-undang bernama suatu akta untuk meminda Akta Bank Negara Malaysia 2019 dibacakan kali yang kedua sekarang dan terbuka untuk dibahas.</w:t>
      </w:r>
    </w:p>
    <w:p w14:paraId="208C3C6E" w14:textId="77777777" w:rsidR="00626029" w:rsidRDefault="00626029">
      <w:pPr>
        <w:spacing w:line="16" w:lineRule="exact"/>
        <w:rPr>
          <w:sz w:val="20"/>
          <w:szCs w:val="20"/>
        </w:rPr>
      </w:pPr>
    </w:p>
    <w:p w14:paraId="3EF704BA" w14:textId="77777777" w:rsidR="00626029" w:rsidRDefault="00626029">
      <w:pPr>
        <w:ind w:left="1160"/>
        <w:rPr>
          <w:sz w:val="20"/>
          <w:szCs w:val="20"/>
        </w:rPr>
      </w:pPr>
      <w:r>
        <w:rPr>
          <w:rFonts w:ascii="Arial" w:eastAsia="Arial" w:hAnsi="Arial" w:cs="Arial"/>
          <w:sz w:val="19"/>
          <w:szCs w:val="19"/>
        </w:rPr>
        <w:t xml:space="preserve">Ini </w:t>
      </w:r>
      <w:r>
        <w:rPr>
          <w:rFonts w:ascii="Arial" w:eastAsia="Arial" w:hAnsi="Arial" w:cs="Arial"/>
          <w:i/>
          <w:iCs/>
          <w:sz w:val="19"/>
          <w:szCs w:val="19"/>
        </w:rPr>
        <w:t>consequential</w:t>
      </w:r>
      <w:r>
        <w:rPr>
          <w:rFonts w:ascii="Arial" w:eastAsia="Arial" w:hAnsi="Arial" w:cs="Arial"/>
          <w:sz w:val="19"/>
          <w:szCs w:val="19"/>
        </w:rPr>
        <w:t xml:space="preserve"> sahaja ya. </w:t>
      </w:r>
      <w:r>
        <w:rPr>
          <w:rFonts w:ascii="Arial" w:eastAsia="Arial" w:hAnsi="Arial" w:cs="Arial"/>
          <w:i/>
          <w:iCs/>
          <w:sz w:val="19"/>
          <w:szCs w:val="19"/>
        </w:rPr>
        <w:t>[Disampuk]</w:t>
      </w:r>
      <w:r>
        <w:rPr>
          <w:rFonts w:ascii="Arial" w:eastAsia="Arial" w:hAnsi="Arial" w:cs="Arial"/>
          <w:sz w:val="19"/>
          <w:szCs w:val="19"/>
        </w:rPr>
        <w:t xml:space="preserve"> Tidak payah bahaslah ya. </w:t>
      </w:r>
      <w:r>
        <w:rPr>
          <w:rFonts w:ascii="Arial" w:eastAsia="Arial" w:hAnsi="Arial" w:cs="Arial"/>
          <w:i/>
          <w:iCs/>
          <w:sz w:val="19"/>
          <w:szCs w:val="19"/>
        </w:rPr>
        <w:t>Consequential</w:t>
      </w:r>
      <w:r>
        <w:rPr>
          <w:rFonts w:ascii="Arial" w:eastAsia="Arial" w:hAnsi="Arial" w:cs="Arial"/>
          <w:sz w:val="19"/>
          <w:szCs w:val="19"/>
        </w:rPr>
        <w:t xml:space="preserve"> sahaja.</w:t>
      </w:r>
    </w:p>
    <w:p w14:paraId="257D3953" w14:textId="77777777" w:rsidR="00626029" w:rsidRDefault="00626029">
      <w:pPr>
        <w:spacing w:line="114" w:lineRule="exact"/>
        <w:rPr>
          <w:sz w:val="20"/>
          <w:szCs w:val="20"/>
        </w:rPr>
      </w:pPr>
    </w:p>
    <w:p w14:paraId="500CF241" w14:textId="77777777" w:rsidR="00626029" w:rsidRDefault="00626029">
      <w:pPr>
        <w:ind w:left="440"/>
        <w:rPr>
          <w:sz w:val="20"/>
          <w:szCs w:val="20"/>
        </w:rPr>
      </w:pPr>
      <w:r>
        <w:rPr>
          <w:rFonts w:ascii="Arial" w:eastAsia="Arial" w:hAnsi="Arial" w:cs="Arial"/>
          <w:sz w:val="20"/>
          <w:szCs w:val="20"/>
        </w:rPr>
        <w:t>Jadi, Menteri pun tidak perlu menjawab ya.</w:t>
      </w:r>
    </w:p>
    <w:p w14:paraId="1BB67DEF" w14:textId="77777777" w:rsidR="00626029" w:rsidRDefault="00626029">
      <w:pPr>
        <w:sectPr w:rsidR="00626029">
          <w:pgSz w:w="12240" w:h="15840"/>
          <w:pgMar w:top="1293" w:right="1440" w:bottom="159" w:left="1440" w:header="0" w:footer="0" w:gutter="0"/>
          <w:cols w:space="720" w:equalWidth="0">
            <w:col w:w="9360"/>
          </w:cols>
        </w:sectPr>
      </w:pPr>
    </w:p>
    <w:p w14:paraId="4309F6E4"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92</w:t>
      </w:r>
    </w:p>
    <w:p w14:paraId="70516417" w14:textId="77777777" w:rsidR="00626029" w:rsidRDefault="00626029">
      <w:pPr>
        <w:spacing w:line="253" w:lineRule="exact"/>
        <w:rPr>
          <w:sz w:val="20"/>
          <w:szCs w:val="20"/>
        </w:rPr>
      </w:pPr>
    </w:p>
    <w:p w14:paraId="7D79A955" w14:textId="77777777" w:rsidR="00626029" w:rsidRDefault="00626029">
      <w:pPr>
        <w:ind w:left="1160"/>
        <w:rPr>
          <w:sz w:val="20"/>
          <w:szCs w:val="20"/>
        </w:rPr>
      </w:pPr>
      <w:r>
        <w:rPr>
          <w:rFonts w:ascii="Arial" w:eastAsia="Arial" w:hAnsi="Arial" w:cs="Arial"/>
          <w:i/>
          <w:iCs/>
          <w:sz w:val="20"/>
          <w:szCs w:val="20"/>
        </w:rPr>
        <w:t>[Tiada perbahasan]</w:t>
      </w:r>
    </w:p>
    <w:p w14:paraId="3F622022" w14:textId="77777777" w:rsidR="00626029" w:rsidRDefault="00626029">
      <w:pPr>
        <w:spacing w:line="126" w:lineRule="exact"/>
        <w:rPr>
          <w:sz w:val="20"/>
          <w:szCs w:val="20"/>
        </w:rPr>
      </w:pPr>
    </w:p>
    <w:p w14:paraId="327794BD"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Pengerusi: </w:t>
      </w:r>
      <w:r>
        <w:rPr>
          <w:rFonts w:ascii="Arial" w:eastAsia="Arial" w:hAnsi="Arial" w:cs="Arial"/>
          <w:sz w:val="20"/>
          <w:szCs w:val="20"/>
        </w:rPr>
        <w:t>Ahli-ahli Yang Berhormat, sekarang saya kemukakan masalah kepada</w:t>
      </w:r>
      <w:r>
        <w:rPr>
          <w:rFonts w:ascii="Arial" w:eastAsia="Arial" w:hAnsi="Arial" w:cs="Arial"/>
          <w:b/>
          <w:bCs/>
          <w:sz w:val="20"/>
          <w:szCs w:val="20"/>
        </w:rPr>
        <w:t xml:space="preserve"> </w:t>
      </w:r>
      <w:r>
        <w:rPr>
          <w:rFonts w:ascii="Arial" w:eastAsia="Arial" w:hAnsi="Arial" w:cs="Arial"/>
          <w:sz w:val="20"/>
          <w:szCs w:val="20"/>
        </w:rPr>
        <w:t>Majlis bagi diputuskan. Masalahnya ialah bahawa rang undang-undang ini dibacakan kali yang kedua sekarang.</w:t>
      </w:r>
    </w:p>
    <w:p w14:paraId="3091EF14" w14:textId="77777777" w:rsidR="00626029" w:rsidRDefault="00626029">
      <w:pPr>
        <w:spacing w:line="6" w:lineRule="exact"/>
        <w:rPr>
          <w:sz w:val="20"/>
          <w:szCs w:val="20"/>
        </w:rPr>
      </w:pPr>
    </w:p>
    <w:p w14:paraId="698D92A0"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773F0573" w14:textId="77777777" w:rsidR="00626029" w:rsidRDefault="00626029">
      <w:pPr>
        <w:spacing w:line="126" w:lineRule="exact"/>
        <w:rPr>
          <w:sz w:val="20"/>
          <w:szCs w:val="20"/>
        </w:rPr>
      </w:pPr>
    </w:p>
    <w:p w14:paraId="47C0FA3F"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514D2B43" w14:textId="77777777" w:rsidR="00626029" w:rsidRDefault="00626029">
      <w:pPr>
        <w:spacing w:line="10" w:lineRule="exact"/>
        <w:rPr>
          <w:sz w:val="20"/>
          <w:szCs w:val="20"/>
        </w:rPr>
      </w:pPr>
    </w:p>
    <w:p w14:paraId="18818428"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3BB7ABB4" w14:textId="77777777" w:rsidR="00626029" w:rsidRDefault="00626029">
      <w:pPr>
        <w:spacing w:line="126" w:lineRule="exact"/>
        <w:rPr>
          <w:sz w:val="20"/>
          <w:szCs w:val="20"/>
        </w:rPr>
      </w:pPr>
    </w:p>
    <w:p w14:paraId="1042E293" w14:textId="77777777" w:rsidR="00626029" w:rsidRDefault="00626029">
      <w:pPr>
        <w:spacing w:line="379" w:lineRule="auto"/>
        <w:ind w:left="1160" w:right="3020"/>
        <w:rPr>
          <w:sz w:val="20"/>
          <w:szCs w:val="20"/>
        </w:rPr>
      </w:pPr>
      <w:r>
        <w:rPr>
          <w:rFonts w:ascii="Arial" w:eastAsia="Arial" w:hAnsi="Arial" w:cs="Arial"/>
          <w:i/>
          <w:iCs/>
          <w:sz w:val="19"/>
          <w:szCs w:val="19"/>
        </w:rPr>
        <w:t xml:space="preserve">[Tuan Yang di-Pertua </w:t>
      </w:r>
      <w:r>
        <w:rPr>
          <w:rFonts w:ascii="Arial" w:eastAsia="Arial" w:hAnsi="Arial" w:cs="Arial"/>
          <w:b/>
          <w:bCs/>
          <w:i/>
          <w:iCs/>
          <w:sz w:val="19"/>
          <w:szCs w:val="19"/>
        </w:rPr>
        <w:t>mempengerusikan Jawatankuasa</w:t>
      </w:r>
      <w:r>
        <w:rPr>
          <w:rFonts w:ascii="Arial" w:eastAsia="Arial" w:hAnsi="Arial" w:cs="Arial"/>
          <w:i/>
          <w:iCs/>
          <w:sz w:val="19"/>
          <w:szCs w:val="19"/>
        </w:rPr>
        <w:t>] [Fasal-fasal dikemukakan kepada Jawatankuasa]</w:t>
      </w:r>
    </w:p>
    <w:p w14:paraId="70FACE22" w14:textId="77777777" w:rsidR="00626029" w:rsidRDefault="00626029">
      <w:pPr>
        <w:spacing w:line="2" w:lineRule="exact"/>
        <w:rPr>
          <w:sz w:val="20"/>
          <w:szCs w:val="20"/>
        </w:rPr>
      </w:pPr>
    </w:p>
    <w:p w14:paraId="60C2D90C" w14:textId="77777777" w:rsidR="00626029" w:rsidRDefault="00626029">
      <w:pPr>
        <w:spacing w:line="347" w:lineRule="auto"/>
        <w:ind w:left="1160" w:right="56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4</w:t>
      </w:r>
      <w:r>
        <w:rPr>
          <w:rFonts w:ascii="Arial" w:eastAsia="Arial" w:hAnsi="Arial" w:cs="Arial"/>
          <w:i/>
          <w:iCs/>
          <w:sz w:val="20"/>
          <w:szCs w:val="20"/>
        </w:rPr>
        <w:t xml:space="preserve"> diperintahkan jadi sebahagian daripada rang undang-undang] [Rang undang-undang dimaklumkan kepada Majlis sekarang]</w:t>
      </w:r>
    </w:p>
    <w:p w14:paraId="2E0D9460" w14:textId="77777777" w:rsidR="00626029" w:rsidRDefault="00626029">
      <w:pPr>
        <w:spacing w:line="14" w:lineRule="exact"/>
        <w:rPr>
          <w:sz w:val="20"/>
          <w:szCs w:val="20"/>
        </w:rPr>
      </w:pPr>
    </w:p>
    <w:p w14:paraId="5A01F9BF" w14:textId="77777777" w:rsidR="00626029" w:rsidRDefault="00626029">
      <w:pPr>
        <w:ind w:left="1160"/>
        <w:rPr>
          <w:sz w:val="20"/>
          <w:szCs w:val="20"/>
        </w:rPr>
      </w:pPr>
      <w:r>
        <w:rPr>
          <w:rFonts w:ascii="Arial" w:eastAsia="Arial" w:hAnsi="Arial" w:cs="Arial"/>
          <w:b/>
          <w:bCs/>
          <w:i/>
          <w:iCs/>
          <w:sz w:val="20"/>
          <w:szCs w:val="20"/>
        </w:rPr>
        <w:t>[Majlis Mesyuarat bersidang semula]</w:t>
      </w:r>
    </w:p>
    <w:p w14:paraId="18D6EA2F" w14:textId="77777777" w:rsidR="00626029" w:rsidRDefault="00626029">
      <w:pPr>
        <w:spacing w:line="126" w:lineRule="exact"/>
        <w:rPr>
          <w:sz w:val="20"/>
          <w:szCs w:val="20"/>
        </w:rPr>
      </w:pPr>
    </w:p>
    <w:p w14:paraId="07E2BFBB" w14:textId="77777777" w:rsidR="00626029" w:rsidRDefault="00626029">
      <w:pPr>
        <w:spacing w:line="354"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20E21452" w14:textId="77777777" w:rsidR="00626029" w:rsidRDefault="00626029">
      <w:pPr>
        <w:spacing w:line="200" w:lineRule="exact"/>
        <w:rPr>
          <w:sz w:val="20"/>
          <w:szCs w:val="20"/>
        </w:rPr>
      </w:pPr>
    </w:p>
    <w:p w14:paraId="1C3247C9" w14:textId="77777777" w:rsidR="00626029" w:rsidRDefault="00626029">
      <w:pPr>
        <w:spacing w:line="200" w:lineRule="exact"/>
        <w:rPr>
          <w:sz w:val="20"/>
          <w:szCs w:val="20"/>
        </w:rPr>
      </w:pPr>
    </w:p>
    <w:p w14:paraId="4FF8B41F" w14:textId="77777777" w:rsidR="00626029" w:rsidRDefault="00626029">
      <w:pPr>
        <w:spacing w:line="295" w:lineRule="exact"/>
        <w:rPr>
          <w:sz w:val="20"/>
          <w:szCs w:val="20"/>
        </w:rPr>
      </w:pPr>
    </w:p>
    <w:p w14:paraId="1322FBC1" w14:textId="77777777" w:rsidR="00626029" w:rsidRDefault="00626029">
      <w:pPr>
        <w:jc w:val="center"/>
        <w:rPr>
          <w:sz w:val="20"/>
          <w:szCs w:val="20"/>
        </w:rPr>
      </w:pPr>
      <w:r>
        <w:rPr>
          <w:rFonts w:ascii="Arial" w:eastAsia="Arial" w:hAnsi="Arial" w:cs="Arial"/>
          <w:b/>
          <w:bCs/>
          <w:sz w:val="20"/>
          <w:szCs w:val="20"/>
        </w:rPr>
        <w:t>RANG UNDANG-UNDANG HAK CIPTA (PINDAAN) 2019</w:t>
      </w:r>
    </w:p>
    <w:p w14:paraId="4020E392" w14:textId="77777777" w:rsidR="00626029" w:rsidRDefault="00626029">
      <w:pPr>
        <w:spacing w:line="231" w:lineRule="exact"/>
        <w:rPr>
          <w:sz w:val="20"/>
          <w:szCs w:val="20"/>
        </w:rPr>
      </w:pPr>
    </w:p>
    <w:p w14:paraId="48C72451" w14:textId="77777777" w:rsidR="00626029" w:rsidRDefault="00626029">
      <w:pPr>
        <w:jc w:val="center"/>
        <w:rPr>
          <w:sz w:val="20"/>
          <w:szCs w:val="20"/>
        </w:rPr>
      </w:pPr>
      <w:r>
        <w:rPr>
          <w:rFonts w:ascii="Arial" w:eastAsia="Arial" w:hAnsi="Arial" w:cs="Arial"/>
          <w:b/>
          <w:bCs/>
          <w:sz w:val="20"/>
          <w:szCs w:val="20"/>
        </w:rPr>
        <w:t>Bacaan Kali Yang Kedua dan Ketiga</w:t>
      </w:r>
    </w:p>
    <w:p w14:paraId="1AC90DD2" w14:textId="77777777" w:rsidR="00626029" w:rsidRDefault="00626029">
      <w:pPr>
        <w:spacing w:line="200" w:lineRule="exact"/>
        <w:rPr>
          <w:sz w:val="20"/>
          <w:szCs w:val="20"/>
        </w:rPr>
      </w:pPr>
    </w:p>
    <w:p w14:paraId="2E23F553" w14:textId="77777777" w:rsidR="00626029" w:rsidRDefault="00626029">
      <w:pPr>
        <w:spacing w:line="261" w:lineRule="exact"/>
        <w:rPr>
          <w:sz w:val="20"/>
          <w:szCs w:val="20"/>
        </w:rPr>
      </w:pPr>
    </w:p>
    <w:p w14:paraId="3487484C" w14:textId="77777777" w:rsidR="00626029" w:rsidRDefault="00626029">
      <w:pPr>
        <w:ind w:left="440"/>
        <w:rPr>
          <w:sz w:val="20"/>
          <w:szCs w:val="20"/>
        </w:rPr>
      </w:pPr>
      <w:r>
        <w:rPr>
          <w:rFonts w:ascii="Arial" w:eastAsia="Arial" w:hAnsi="Arial" w:cs="Arial"/>
          <w:b/>
          <w:bCs/>
          <w:sz w:val="20"/>
          <w:szCs w:val="20"/>
        </w:rPr>
        <w:t>4.14 ptg.</w:t>
      </w:r>
    </w:p>
    <w:p w14:paraId="44ED489A" w14:textId="77777777" w:rsidR="00626029" w:rsidRDefault="00626029">
      <w:pPr>
        <w:spacing w:line="123" w:lineRule="exact"/>
        <w:rPr>
          <w:sz w:val="20"/>
          <w:szCs w:val="20"/>
        </w:rPr>
      </w:pPr>
    </w:p>
    <w:p w14:paraId="5E07103D"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Menteri Perdagangan Dalam Negeri dan Hal Ehwal Pengguna [Tuan Chong Chieng Jen]: </w:t>
      </w:r>
      <w:r>
        <w:rPr>
          <w:rFonts w:ascii="Arial" w:eastAsia="Arial" w:hAnsi="Arial" w:cs="Arial"/>
          <w:sz w:val="20"/>
          <w:szCs w:val="20"/>
        </w:rPr>
        <w:t>Tuan Yang di-Pertua, saya mohon mencadangkan iaitu suatu Rang</w:t>
      </w:r>
      <w:r>
        <w:rPr>
          <w:rFonts w:ascii="Arial" w:eastAsia="Arial" w:hAnsi="Arial" w:cs="Arial"/>
          <w:b/>
          <w:bCs/>
          <w:sz w:val="20"/>
          <w:szCs w:val="20"/>
        </w:rPr>
        <w:t xml:space="preserve"> </w:t>
      </w:r>
      <w:r>
        <w:rPr>
          <w:rFonts w:ascii="Arial" w:eastAsia="Arial" w:hAnsi="Arial" w:cs="Arial"/>
          <w:sz w:val="20"/>
          <w:szCs w:val="20"/>
        </w:rPr>
        <w:t>Undang-undang Hak Cipta (Pindaan) 2019 dibacakan kali yang kedua sekarang.</w:t>
      </w:r>
    </w:p>
    <w:p w14:paraId="5006DB43" w14:textId="77777777" w:rsidR="00626029" w:rsidRDefault="00626029">
      <w:pPr>
        <w:spacing w:line="16" w:lineRule="exact"/>
        <w:rPr>
          <w:sz w:val="20"/>
          <w:szCs w:val="20"/>
        </w:rPr>
      </w:pPr>
    </w:p>
    <w:p w14:paraId="321670C8"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Tuan Yang di-Pertua, Akta Hak Cipta 1987 iaitu Akta 332 digubal oleh Kementerian Perdagangan Dalam Negeri dan Hal Ehwal Pengguna untuk memberi perlindungan kepada karya hak cipta dan hak-hak berkaitan yang memenuhi kelayakan yang ditetapkan. Akta Hak Cipta 1987 telah diwartakan pada 21 Mei 1987 dan mula dikuatkuasakan pada 1 Disember 1987.</w:t>
      </w:r>
    </w:p>
    <w:p w14:paraId="21F18186" w14:textId="77777777" w:rsidR="00626029" w:rsidRDefault="00626029">
      <w:pPr>
        <w:spacing w:line="358" w:lineRule="auto"/>
        <w:ind w:left="440" w:right="440" w:firstLine="720"/>
        <w:jc w:val="both"/>
        <w:rPr>
          <w:sz w:val="20"/>
          <w:szCs w:val="20"/>
        </w:rPr>
      </w:pPr>
      <w:r>
        <w:rPr>
          <w:rFonts w:ascii="Arial" w:eastAsia="Arial" w:hAnsi="Arial" w:cs="Arial"/>
          <w:sz w:val="20"/>
          <w:szCs w:val="20"/>
        </w:rPr>
        <w:t>Pindaan terakhir Akta 332 adalah pada tahun 2012 yang antara lainnya mengenai pengisytiharan badan pelesenan dan memperjelaskan bidang kuasa Tribunal hak cipta. Pengisytiharan badan pelesenan dalam Akta Hak Cipta 1987 diperuntukkan di bawah seksyen 27A(1) yang mewajibkan bahawa satu persatuan atau pertubuhan yang berhasrat untuk beroperasi sebagai suatu badan pelesenan bagi pemunya hak cipta atau bagi golongan pemunya hak cipta tertentu hendaklah memohon kepada pegawai supaya diisytiharkan sebagai suatu badan pelesenan.</w:t>
      </w:r>
    </w:p>
    <w:p w14:paraId="4902B57D" w14:textId="77777777" w:rsidR="00626029" w:rsidRDefault="00626029">
      <w:pPr>
        <w:spacing w:line="13" w:lineRule="exact"/>
        <w:rPr>
          <w:sz w:val="20"/>
          <w:szCs w:val="20"/>
        </w:rPr>
      </w:pPr>
    </w:p>
    <w:p w14:paraId="07F96504" w14:textId="77777777" w:rsidR="00626029" w:rsidRDefault="00626029">
      <w:pPr>
        <w:spacing w:line="347" w:lineRule="auto"/>
        <w:ind w:left="440" w:right="440" w:firstLine="720"/>
        <w:jc w:val="both"/>
        <w:rPr>
          <w:sz w:val="20"/>
          <w:szCs w:val="20"/>
        </w:rPr>
      </w:pPr>
      <w:r>
        <w:rPr>
          <w:rFonts w:ascii="Arial" w:eastAsia="Arial" w:hAnsi="Arial" w:cs="Arial"/>
          <w:sz w:val="20"/>
          <w:szCs w:val="20"/>
        </w:rPr>
        <w:t>Bermula dikuatkuasakan pada 2012 hingga kini, pengisytiharan badan pelesenan telah diberikan oleh pengawal hak cipta kepada kumpulan yang berikut:</w:t>
      </w:r>
    </w:p>
    <w:p w14:paraId="05A4ED73" w14:textId="77777777" w:rsidR="00626029" w:rsidRDefault="00626029">
      <w:pPr>
        <w:sectPr w:rsidR="00626029">
          <w:pgSz w:w="12240" w:h="15840"/>
          <w:pgMar w:top="1293" w:right="1440" w:bottom="287" w:left="1440" w:header="0" w:footer="0" w:gutter="0"/>
          <w:cols w:space="720" w:equalWidth="0">
            <w:col w:w="9360"/>
          </w:cols>
        </w:sectPr>
      </w:pPr>
    </w:p>
    <w:p w14:paraId="23360196"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93</w:t>
      </w:r>
    </w:p>
    <w:p w14:paraId="69E7A2CB" w14:textId="77777777" w:rsidR="00626029" w:rsidRDefault="00626029">
      <w:pPr>
        <w:spacing w:line="253" w:lineRule="exact"/>
        <w:rPr>
          <w:sz w:val="20"/>
          <w:szCs w:val="20"/>
        </w:rPr>
      </w:pPr>
    </w:p>
    <w:p w14:paraId="765D34A3" w14:textId="77777777" w:rsidR="00626029" w:rsidRDefault="00626029" w:rsidP="00626029">
      <w:pPr>
        <w:numPr>
          <w:ilvl w:val="0"/>
          <w:numId w:val="39"/>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 xml:space="preserve">kumpulan pencipta, komposer dan penulis lirik iaitu </w:t>
      </w:r>
      <w:r>
        <w:rPr>
          <w:rFonts w:ascii="Arial" w:eastAsia="Arial" w:hAnsi="Arial" w:cs="Arial"/>
          <w:i/>
          <w:iCs/>
          <w:sz w:val="20"/>
          <w:szCs w:val="20"/>
        </w:rPr>
        <w:t>Music Authors’</w:t>
      </w:r>
    </w:p>
    <w:p w14:paraId="70B94AD2" w14:textId="77777777" w:rsidR="00626029" w:rsidRDefault="00626029">
      <w:pPr>
        <w:spacing w:line="115" w:lineRule="exact"/>
        <w:rPr>
          <w:rFonts w:ascii="Arial" w:eastAsia="Arial" w:hAnsi="Arial" w:cs="Arial"/>
          <w:sz w:val="20"/>
          <w:szCs w:val="20"/>
        </w:rPr>
      </w:pPr>
    </w:p>
    <w:p w14:paraId="0F785300" w14:textId="77777777" w:rsidR="00626029" w:rsidRDefault="00626029">
      <w:pPr>
        <w:ind w:left="1880"/>
        <w:rPr>
          <w:rFonts w:ascii="Arial" w:eastAsia="Arial" w:hAnsi="Arial" w:cs="Arial"/>
          <w:sz w:val="20"/>
          <w:szCs w:val="20"/>
        </w:rPr>
      </w:pPr>
      <w:r>
        <w:rPr>
          <w:rFonts w:ascii="Arial" w:eastAsia="Arial" w:hAnsi="Arial" w:cs="Arial"/>
          <w:i/>
          <w:iCs/>
          <w:sz w:val="20"/>
          <w:szCs w:val="20"/>
        </w:rPr>
        <w:t>Copyright Protection (MACP) Berhad;</w:t>
      </w:r>
    </w:p>
    <w:p w14:paraId="1614F275" w14:textId="77777777" w:rsidR="00626029" w:rsidRDefault="00626029">
      <w:pPr>
        <w:spacing w:line="125" w:lineRule="exact"/>
        <w:rPr>
          <w:rFonts w:ascii="Arial" w:eastAsia="Arial" w:hAnsi="Arial" w:cs="Arial"/>
          <w:sz w:val="20"/>
          <w:szCs w:val="20"/>
        </w:rPr>
      </w:pPr>
    </w:p>
    <w:p w14:paraId="3CA6229C" w14:textId="77777777" w:rsidR="00626029" w:rsidRDefault="00626029" w:rsidP="00626029">
      <w:pPr>
        <w:numPr>
          <w:ilvl w:val="0"/>
          <w:numId w:val="39"/>
        </w:numPr>
        <w:tabs>
          <w:tab w:val="left" w:pos="1880"/>
        </w:tabs>
        <w:spacing w:after="0" w:line="347" w:lineRule="auto"/>
        <w:ind w:left="1880" w:right="1280" w:hanging="728"/>
        <w:rPr>
          <w:rFonts w:ascii="Arial" w:eastAsia="Arial" w:hAnsi="Arial" w:cs="Arial"/>
          <w:sz w:val="20"/>
          <w:szCs w:val="20"/>
        </w:rPr>
      </w:pPr>
      <w:r>
        <w:rPr>
          <w:rFonts w:ascii="Arial" w:eastAsia="Arial" w:hAnsi="Arial" w:cs="Arial"/>
          <w:sz w:val="20"/>
          <w:szCs w:val="20"/>
        </w:rPr>
        <w:t xml:space="preserve">kumpulan pemilik rakaman bunyi hak siaran kepada awam iaitu </w:t>
      </w:r>
      <w:r>
        <w:rPr>
          <w:rFonts w:ascii="Arial" w:eastAsia="Arial" w:hAnsi="Arial" w:cs="Arial"/>
          <w:i/>
          <w:iCs/>
          <w:sz w:val="20"/>
          <w:szCs w:val="20"/>
        </w:rPr>
        <w:t>Public</w:t>
      </w:r>
      <w:r>
        <w:rPr>
          <w:rFonts w:ascii="Arial" w:eastAsia="Arial" w:hAnsi="Arial" w:cs="Arial"/>
          <w:sz w:val="20"/>
          <w:szCs w:val="20"/>
        </w:rPr>
        <w:t xml:space="preserve"> </w:t>
      </w:r>
      <w:r>
        <w:rPr>
          <w:rFonts w:ascii="Arial" w:eastAsia="Arial" w:hAnsi="Arial" w:cs="Arial"/>
          <w:i/>
          <w:iCs/>
          <w:sz w:val="20"/>
          <w:szCs w:val="20"/>
        </w:rPr>
        <w:t>Performance Malaysia Sdn. Bhd. (PPM)</w:t>
      </w:r>
      <w:r>
        <w:rPr>
          <w:rFonts w:ascii="Arial" w:eastAsia="Arial" w:hAnsi="Arial" w:cs="Arial"/>
          <w:sz w:val="20"/>
          <w:szCs w:val="20"/>
        </w:rPr>
        <w:t>;</w:t>
      </w:r>
    </w:p>
    <w:p w14:paraId="4C8A85AD" w14:textId="77777777" w:rsidR="00626029" w:rsidRDefault="00626029">
      <w:pPr>
        <w:spacing w:line="13" w:lineRule="exact"/>
        <w:rPr>
          <w:rFonts w:ascii="Arial" w:eastAsia="Arial" w:hAnsi="Arial" w:cs="Arial"/>
          <w:sz w:val="20"/>
          <w:szCs w:val="20"/>
        </w:rPr>
      </w:pPr>
    </w:p>
    <w:p w14:paraId="793710DD" w14:textId="77777777" w:rsidR="00626029" w:rsidRDefault="00626029" w:rsidP="00626029">
      <w:pPr>
        <w:numPr>
          <w:ilvl w:val="0"/>
          <w:numId w:val="39"/>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kumpulan penyanyi dan pemuzik iaitu:</w:t>
      </w:r>
    </w:p>
    <w:p w14:paraId="508EF861" w14:textId="77777777" w:rsidR="00626029" w:rsidRDefault="00626029">
      <w:pPr>
        <w:spacing w:line="115" w:lineRule="exact"/>
        <w:rPr>
          <w:rFonts w:ascii="Arial" w:eastAsia="Arial" w:hAnsi="Arial" w:cs="Arial"/>
          <w:sz w:val="20"/>
          <w:szCs w:val="20"/>
        </w:rPr>
      </w:pPr>
    </w:p>
    <w:p w14:paraId="17DB7217" w14:textId="77777777" w:rsidR="00626029" w:rsidRDefault="00626029" w:rsidP="00626029">
      <w:pPr>
        <w:numPr>
          <w:ilvl w:val="1"/>
          <w:numId w:val="39"/>
        </w:numPr>
        <w:tabs>
          <w:tab w:val="left" w:pos="2600"/>
        </w:tabs>
        <w:spacing w:after="0" w:line="240" w:lineRule="auto"/>
        <w:ind w:left="2600" w:hanging="728"/>
        <w:rPr>
          <w:rFonts w:ascii="Arial" w:eastAsia="Arial" w:hAnsi="Arial" w:cs="Arial"/>
          <w:sz w:val="20"/>
          <w:szCs w:val="20"/>
        </w:rPr>
      </w:pPr>
      <w:r>
        <w:rPr>
          <w:rFonts w:ascii="Arial" w:eastAsia="Arial" w:hAnsi="Arial" w:cs="Arial"/>
          <w:i/>
          <w:iCs/>
          <w:sz w:val="20"/>
          <w:szCs w:val="20"/>
        </w:rPr>
        <w:t xml:space="preserve">Recording Perfomance Malaysia Berhad </w:t>
      </w:r>
      <w:r>
        <w:rPr>
          <w:rFonts w:ascii="Arial" w:eastAsia="Arial" w:hAnsi="Arial" w:cs="Arial"/>
          <w:sz w:val="20"/>
          <w:szCs w:val="20"/>
        </w:rPr>
        <w:t>(RPM); dan,</w:t>
      </w:r>
    </w:p>
    <w:p w14:paraId="58B48F75" w14:textId="77777777" w:rsidR="00626029" w:rsidRDefault="00626029">
      <w:pPr>
        <w:spacing w:line="115" w:lineRule="exact"/>
        <w:rPr>
          <w:rFonts w:ascii="Arial" w:eastAsia="Arial" w:hAnsi="Arial" w:cs="Arial"/>
          <w:sz w:val="20"/>
          <w:szCs w:val="20"/>
        </w:rPr>
      </w:pPr>
    </w:p>
    <w:p w14:paraId="21F050B3" w14:textId="77777777" w:rsidR="00626029" w:rsidRDefault="00626029" w:rsidP="00626029">
      <w:pPr>
        <w:numPr>
          <w:ilvl w:val="1"/>
          <w:numId w:val="39"/>
        </w:numPr>
        <w:tabs>
          <w:tab w:val="left" w:pos="2600"/>
        </w:tabs>
        <w:spacing w:after="0" w:line="240" w:lineRule="auto"/>
        <w:ind w:left="2600" w:hanging="728"/>
        <w:rPr>
          <w:rFonts w:ascii="Arial" w:eastAsia="Arial" w:hAnsi="Arial" w:cs="Arial"/>
          <w:sz w:val="20"/>
          <w:szCs w:val="20"/>
        </w:rPr>
      </w:pPr>
      <w:r>
        <w:rPr>
          <w:rFonts w:ascii="Arial" w:eastAsia="Arial" w:hAnsi="Arial" w:cs="Arial"/>
          <w:i/>
          <w:iCs/>
          <w:sz w:val="20"/>
          <w:szCs w:val="20"/>
        </w:rPr>
        <w:t xml:space="preserve">Performance Rights and Interest Society Malaysia </w:t>
      </w:r>
      <w:r>
        <w:rPr>
          <w:rFonts w:ascii="Arial" w:eastAsia="Arial" w:hAnsi="Arial" w:cs="Arial"/>
          <w:sz w:val="20"/>
          <w:szCs w:val="20"/>
        </w:rPr>
        <w:t>(PRISM).</w:t>
      </w:r>
    </w:p>
    <w:p w14:paraId="1B54AAA9" w14:textId="77777777" w:rsidR="00626029" w:rsidRDefault="00626029">
      <w:pPr>
        <w:spacing w:line="123" w:lineRule="exact"/>
        <w:rPr>
          <w:sz w:val="20"/>
          <w:szCs w:val="20"/>
        </w:rPr>
      </w:pPr>
    </w:p>
    <w:p w14:paraId="1A23E1C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Bagi mengimbangi kutipan dan agihan royalti penggiat seni tempatan melalui hasil penggunaan karya hak cipta mereka oleh pengguna komersial di premis-premis perniagaan, kementerian telah mengambil inisiatif menubuhkan </w:t>
      </w:r>
      <w:r>
        <w:rPr>
          <w:rFonts w:ascii="Arial" w:eastAsia="Arial" w:hAnsi="Arial" w:cs="Arial"/>
          <w:i/>
          <w:iCs/>
          <w:sz w:val="20"/>
          <w:szCs w:val="20"/>
        </w:rPr>
        <w:t>Music Rights Malaysia Berhad</w:t>
      </w:r>
      <w:r>
        <w:rPr>
          <w:rFonts w:ascii="Arial" w:eastAsia="Arial" w:hAnsi="Arial" w:cs="Arial"/>
          <w:sz w:val="20"/>
          <w:szCs w:val="20"/>
        </w:rPr>
        <w:t xml:space="preserve"> (MRM) pada 2 November 2016 sebagai sebuah badan pelesenan berpusat bagi menjalankan aktiviti kutipan royalti bagi pihak badan pelesenan yang dinyatakan tadi. Penubuhan MRM bertujuan menangani kekeliruan di kalangan pengguna komersial mengenai badan-badan yang berhak untuk membuat pengutipan royalti. Melalui MRM, pengguna komersial hanya perlu membuat bayaran kutipan royalti kepada satu invois sahaja berbanding sebelum ini berdasarkan kepada empat invois berasingan.</w:t>
      </w:r>
    </w:p>
    <w:p w14:paraId="6D9839BF" w14:textId="77777777" w:rsidR="00626029" w:rsidRDefault="00626029">
      <w:pPr>
        <w:spacing w:line="19" w:lineRule="exact"/>
        <w:rPr>
          <w:sz w:val="20"/>
          <w:szCs w:val="20"/>
        </w:rPr>
      </w:pPr>
    </w:p>
    <w:p w14:paraId="03EC3AAB" w14:textId="77777777" w:rsidR="00626029" w:rsidRDefault="00626029">
      <w:pPr>
        <w:spacing w:line="356" w:lineRule="auto"/>
        <w:ind w:left="440" w:right="440" w:firstLine="720"/>
        <w:jc w:val="both"/>
        <w:rPr>
          <w:sz w:val="20"/>
          <w:szCs w:val="20"/>
        </w:rPr>
      </w:pPr>
      <w:r>
        <w:rPr>
          <w:rFonts w:ascii="Arial" w:eastAsia="Arial" w:hAnsi="Arial" w:cs="Arial"/>
          <w:sz w:val="20"/>
          <w:szCs w:val="20"/>
        </w:rPr>
        <w:t>Walau bagaimanapun, sejak MRM diperkenalkan, terdapat kekangan lain yang timbul iaitu isu pengagihan royalti kepada keempat-empat badan pelesenan ini sehingga royalti tidak dapat diagihkan kepada ahli-ahli badan pelesenan tersebut. MRM menghadapi dua isu pengagihan seperti yang berikut:</w:t>
      </w:r>
    </w:p>
    <w:p w14:paraId="1893635A" w14:textId="77777777" w:rsidR="00626029" w:rsidRDefault="00626029">
      <w:pPr>
        <w:spacing w:line="16" w:lineRule="exact"/>
        <w:rPr>
          <w:sz w:val="20"/>
          <w:szCs w:val="20"/>
        </w:rPr>
      </w:pPr>
    </w:p>
    <w:p w14:paraId="69573422" w14:textId="77777777" w:rsidR="00626029" w:rsidRDefault="00626029" w:rsidP="00626029">
      <w:pPr>
        <w:numPr>
          <w:ilvl w:val="0"/>
          <w:numId w:val="40"/>
        </w:numPr>
        <w:tabs>
          <w:tab w:val="left" w:pos="1880"/>
        </w:tabs>
        <w:spacing w:after="0" w:line="349" w:lineRule="auto"/>
        <w:ind w:left="1880" w:right="1160" w:hanging="728"/>
        <w:rPr>
          <w:rFonts w:ascii="Arial" w:eastAsia="Arial" w:hAnsi="Arial" w:cs="Arial"/>
          <w:sz w:val="20"/>
          <w:szCs w:val="20"/>
        </w:rPr>
      </w:pPr>
      <w:r>
        <w:rPr>
          <w:rFonts w:ascii="Arial" w:eastAsia="Arial" w:hAnsi="Arial" w:cs="Arial"/>
          <w:sz w:val="20"/>
          <w:szCs w:val="20"/>
        </w:rPr>
        <w:t>isu pengagihan hasil pendapatan royalti yang dikutip oleh MRM melalui nisbah agihan royalti yang dipersetujui sebelum itu iaitu 2:1:1;</w:t>
      </w:r>
    </w:p>
    <w:p w14:paraId="5177DE48" w14:textId="77777777" w:rsidR="00626029" w:rsidRDefault="00626029">
      <w:pPr>
        <w:spacing w:line="19" w:lineRule="exact"/>
        <w:rPr>
          <w:rFonts w:ascii="Arial" w:eastAsia="Arial" w:hAnsi="Arial" w:cs="Arial"/>
          <w:sz w:val="20"/>
          <w:szCs w:val="20"/>
        </w:rPr>
      </w:pPr>
    </w:p>
    <w:p w14:paraId="7E975980" w14:textId="77777777" w:rsidR="00626029" w:rsidRDefault="00626029" w:rsidP="00626029">
      <w:pPr>
        <w:numPr>
          <w:ilvl w:val="0"/>
          <w:numId w:val="40"/>
        </w:numPr>
        <w:tabs>
          <w:tab w:val="left" w:pos="1880"/>
        </w:tabs>
        <w:spacing w:after="0" w:line="349" w:lineRule="auto"/>
        <w:ind w:left="1880" w:right="1140" w:hanging="728"/>
        <w:rPr>
          <w:rFonts w:ascii="Arial" w:eastAsia="Arial" w:hAnsi="Arial" w:cs="Arial"/>
          <w:sz w:val="20"/>
          <w:szCs w:val="20"/>
        </w:rPr>
      </w:pPr>
      <w:r>
        <w:rPr>
          <w:rFonts w:ascii="Arial" w:eastAsia="Arial" w:hAnsi="Arial" w:cs="Arial"/>
          <w:sz w:val="20"/>
          <w:szCs w:val="20"/>
        </w:rPr>
        <w:t>isu keduanya ialah isu pengagihan hasil pendapatan royalti kepada kategori penyanyi dan pemuzik rakaman iaitu RPM dan PRISM.</w:t>
      </w:r>
    </w:p>
    <w:p w14:paraId="0F51928B" w14:textId="77777777" w:rsidR="00626029" w:rsidRDefault="00626029">
      <w:pPr>
        <w:spacing w:line="22" w:lineRule="exact"/>
        <w:rPr>
          <w:sz w:val="20"/>
          <w:szCs w:val="20"/>
        </w:rPr>
      </w:pPr>
    </w:p>
    <w:p w14:paraId="476F8888"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Sebagai alternatif penyelesaian kepada permasalahan yang timbul seperti yang saya nyatakan tadi, badan-badan pelesenan ini boleh membawa pertikaian yang berbangkit ke mahkamah. Namun, alternatif penyelesaian ke mahkamah bukan sahaja akan memerlukan kos yang tinggi malah akan melibatkan tempoh masa yang panjang dan akan memberi impak kepada pendapatan penggiat-penggiat seni tempatan yang bergantung kepada hasil royalti yang telah dikutip.</w:t>
      </w:r>
    </w:p>
    <w:p w14:paraId="1CD59F6D" w14:textId="77777777" w:rsidR="00626029" w:rsidRDefault="00626029">
      <w:pPr>
        <w:spacing w:line="1" w:lineRule="exact"/>
        <w:rPr>
          <w:sz w:val="20"/>
          <w:szCs w:val="20"/>
        </w:rPr>
      </w:pPr>
    </w:p>
    <w:p w14:paraId="4A51E027" w14:textId="77777777" w:rsidR="00626029" w:rsidRDefault="00626029">
      <w:pPr>
        <w:ind w:left="440"/>
        <w:rPr>
          <w:sz w:val="20"/>
          <w:szCs w:val="20"/>
        </w:rPr>
      </w:pPr>
      <w:r>
        <w:rPr>
          <w:rFonts w:ascii="Arial" w:eastAsia="Arial" w:hAnsi="Arial" w:cs="Arial"/>
          <w:b/>
          <w:bCs/>
          <w:sz w:val="20"/>
          <w:szCs w:val="20"/>
        </w:rPr>
        <w:t>■1620</w:t>
      </w:r>
    </w:p>
    <w:p w14:paraId="421123EA" w14:textId="77777777" w:rsidR="00626029" w:rsidRDefault="00626029">
      <w:pPr>
        <w:spacing w:line="126" w:lineRule="exact"/>
        <w:rPr>
          <w:sz w:val="20"/>
          <w:szCs w:val="20"/>
        </w:rPr>
      </w:pPr>
    </w:p>
    <w:p w14:paraId="269BA97E" w14:textId="77777777" w:rsidR="00626029" w:rsidRDefault="00626029">
      <w:pPr>
        <w:spacing w:line="379" w:lineRule="auto"/>
        <w:ind w:left="440" w:right="420" w:firstLine="720"/>
        <w:jc w:val="both"/>
        <w:rPr>
          <w:sz w:val="20"/>
          <w:szCs w:val="20"/>
        </w:rPr>
      </w:pPr>
      <w:r>
        <w:rPr>
          <w:rFonts w:ascii="Arial" w:eastAsia="Arial" w:hAnsi="Arial" w:cs="Arial"/>
          <w:sz w:val="19"/>
          <w:szCs w:val="19"/>
        </w:rPr>
        <w:lastRenderedPageBreak/>
        <w:t xml:space="preserve">Dalam menangani kemelut ini, kementerian telah memperhalusi bahawa isu-isu ini dapat ditangani melalui platform Tribunal Hak Cipta yang telah diwujudkan di bawah Akta Hak Cipta 1987. Tribunal Hak Cipta merupakan platform yang sesuai dan </w:t>
      </w:r>
      <w:r>
        <w:rPr>
          <w:rFonts w:ascii="Arial" w:eastAsia="Arial" w:hAnsi="Arial" w:cs="Arial"/>
          <w:i/>
          <w:iCs/>
          <w:sz w:val="19"/>
          <w:szCs w:val="19"/>
        </w:rPr>
        <w:t>cost effective</w:t>
      </w:r>
      <w:r>
        <w:rPr>
          <w:rFonts w:ascii="Arial" w:eastAsia="Arial" w:hAnsi="Arial" w:cs="Arial"/>
          <w:sz w:val="19"/>
          <w:szCs w:val="19"/>
        </w:rPr>
        <w:t xml:space="preserve"> bagi mendengar dan memutuskan sebarang pertikaian yang timbul berkaitan pengagihan royalti. Walau bagaimanapun, kuasa sedia ada Tribunal Hak Cipta yang telah diperuntukkan di bawah seksyen</w:t>
      </w:r>
    </w:p>
    <w:p w14:paraId="3CC20650" w14:textId="77777777" w:rsidR="00626029" w:rsidRDefault="00626029" w:rsidP="00626029">
      <w:pPr>
        <w:numPr>
          <w:ilvl w:val="0"/>
          <w:numId w:val="41"/>
        </w:numPr>
        <w:tabs>
          <w:tab w:val="left" w:pos="700"/>
        </w:tabs>
        <w:spacing w:after="0" w:line="229" w:lineRule="auto"/>
        <w:ind w:left="700" w:hanging="268"/>
        <w:rPr>
          <w:rFonts w:ascii="Arial" w:eastAsia="Arial" w:hAnsi="Arial" w:cs="Arial"/>
          <w:sz w:val="20"/>
          <w:szCs w:val="20"/>
        </w:rPr>
      </w:pPr>
      <w:r>
        <w:rPr>
          <w:rFonts w:ascii="Arial" w:eastAsia="Arial" w:hAnsi="Arial" w:cs="Arial"/>
          <w:sz w:val="20"/>
          <w:szCs w:val="20"/>
        </w:rPr>
        <w:t>adalah bagi memutuskan perkara-perkara seperti yang berikut:</w:t>
      </w:r>
    </w:p>
    <w:p w14:paraId="7A790619" w14:textId="77777777" w:rsidR="00626029" w:rsidRDefault="00626029">
      <w:pPr>
        <w:spacing w:line="126" w:lineRule="exact"/>
        <w:rPr>
          <w:rFonts w:ascii="Arial" w:eastAsia="Arial" w:hAnsi="Arial" w:cs="Arial"/>
          <w:sz w:val="20"/>
          <w:szCs w:val="20"/>
        </w:rPr>
      </w:pPr>
    </w:p>
    <w:p w14:paraId="0FEBE186" w14:textId="77777777" w:rsidR="00626029" w:rsidRDefault="00626029" w:rsidP="00626029">
      <w:pPr>
        <w:numPr>
          <w:ilvl w:val="1"/>
          <w:numId w:val="41"/>
        </w:numPr>
        <w:tabs>
          <w:tab w:val="left" w:pos="1860"/>
        </w:tabs>
        <w:spacing w:after="0" w:line="347" w:lineRule="auto"/>
        <w:ind w:left="1860" w:right="1140" w:hanging="720"/>
        <w:rPr>
          <w:rFonts w:ascii="Arial" w:eastAsia="Arial" w:hAnsi="Arial" w:cs="Arial"/>
          <w:sz w:val="20"/>
          <w:szCs w:val="20"/>
        </w:rPr>
      </w:pPr>
      <w:r>
        <w:rPr>
          <w:rFonts w:ascii="Arial" w:eastAsia="Arial" w:hAnsi="Arial" w:cs="Arial"/>
          <w:sz w:val="20"/>
          <w:szCs w:val="20"/>
        </w:rPr>
        <w:t xml:space="preserve">untuk mendengar permohonan yang dibawa oleh pelaku iaitu </w:t>
      </w:r>
      <w:r>
        <w:rPr>
          <w:rFonts w:ascii="Arial" w:eastAsia="Arial" w:hAnsi="Arial" w:cs="Arial"/>
          <w:i/>
          <w:iCs/>
          <w:sz w:val="20"/>
          <w:szCs w:val="20"/>
        </w:rPr>
        <w:t>performer</w:t>
      </w:r>
      <w:r>
        <w:rPr>
          <w:rFonts w:ascii="Arial" w:eastAsia="Arial" w:hAnsi="Arial" w:cs="Arial"/>
          <w:sz w:val="20"/>
          <w:szCs w:val="20"/>
        </w:rPr>
        <w:t xml:space="preserve"> berhubung isu sara saksama atau </w:t>
      </w:r>
      <w:r>
        <w:rPr>
          <w:rFonts w:ascii="Arial" w:eastAsia="Arial" w:hAnsi="Arial" w:cs="Arial"/>
          <w:i/>
          <w:iCs/>
          <w:sz w:val="20"/>
          <w:szCs w:val="20"/>
        </w:rPr>
        <w:t>equitable remuneration</w:t>
      </w:r>
      <w:r>
        <w:rPr>
          <w:rFonts w:ascii="Arial" w:eastAsia="Arial" w:hAnsi="Arial" w:cs="Arial"/>
          <w:sz w:val="20"/>
          <w:szCs w:val="20"/>
        </w:rPr>
        <w:t>;</w:t>
      </w:r>
    </w:p>
    <w:p w14:paraId="67378FA5" w14:textId="77777777" w:rsidR="00626029" w:rsidRDefault="00626029">
      <w:pPr>
        <w:sectPr w:rsidR="00626029">
          <w:pgSz w:w="12240" w:h="15840"/>
          <w:pgMar w:top="1293" w:right="1440" w:bottom="57" w:left="1440" w:header="0" w:footer="0" w:gutter="0"/>
          <w:cols w:space="720" w:equalWidth="0">
            <w:col w:w="9360"/>
          </w:cols>
        </w:sectPr>
      </w:pPr>
    </w:p>
    <w:p w14:paraId="598E8F19"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94</w:t>
      </w:r>
    </w:p>
    <w:p w14:paraId="4D1489F9" w14:textId="77777777" w:rsidR="00626029" w:rsidRDefault="00626029">
      <w:pPr>
        <w:spacing w:line="263" w:lineRule="exact"/>
        <w:rPr>
          <w:sz w:val="20"/>
          <w:szCs w:val="20"/>
        </w:rPr>
      </w:pPr>
    </w:p>
    <w:p w14:paraId="27FDF1C5" w14:textId="77777777" w:rsidR="00626029" w:rsidRDefault="00626029" w:rsidP="00626029">
      <w:pPr>
        <w:numPr>
          <w:ilvl w:val="0"/>
          <w:numId w:val="42"/>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untuk mendengar apa-apa rujukan yang dibuat oleh badan pelesenan pengguna ataupun persatuan yang mewakili suatu pengguna berhubung isu pertikaian skim pelesenan;</w:t>
      </w:r>
    </w:p>
    <w:p w14:paraId="5430E403" w14:textId="77777777" w:rsidR="00626029" w:rsidRDefault="00626029">
      <w:pPr>
        <w:spacing w:line="13" w:lineRule="exact"/>
        <w:rPr>
          <w:rFonts w:ascii="Arial" w:eastAsia="Arial" w:hAnsi="Arial" w:cs="Arial"/>
          <w:sz w:val="20"/>
          <w:szCs w:val="20"/>
        </w:rPr>
      </w:pPr>
    </w:p>
    <w:p w14:paraId="72A831EF" w14:textId="77777777" w:rsidR="00626029" w:rsidRDefault="00626029" w:rsidP="00626029">
      <w:pPr>
        <w:numPr>
          <w:ilvl w:val="0"/>
          <w:numId w:val="42"/>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untuk mendengar permohonan yang dibuat oleh badan pelesenan berhubung pembatalan perisytiharan badan pelesenan yang dikuatkuasakan oleh pengawal hak cipta; dan</w:t>
      </w:r>
    </w:p>
    <w:p w14:paraId="39909EC7" w14:textId="77777777" w:rsidR="00626029" w:rsidRDefault="00626029">
      <w:pPr>
        <w:spacing w:line="16" w:lineRule="exact"/>
        <w:rPr>
          <w:rFonts w:ascii="Arial" w:eastAsia="Arial" w:hAnsi="Arial" w:cs="Arial"/>
          <w:sz w:val="20"/>
          <w:szCs w:val="20"/>
        </w:rPr>
      </w:pPr>
    </w:p>
    <w:p w14:paraId="7C2802FE" w14:textId="77777777" w:rsidR="00626029" w:rsidRDefault="00626029" w:rsidP="00626029">
      <w:pPr>
        <w:numPr>
          <w:ilvl w:val="0"/>
          <w:numId w:val="42"/>
        </w:numPr>
        <w:tabs>
          <w:tab w:val="left" w:pos="1860"/>
        </w:tabs>
        <w:spacing w:after="0" w:line="354" w:lineRule="auto"/>
        <w:ind w:left="1860" w:right="1140" w:hanging="720"/>
        <w:jc w:val="both"/>
        <w:rPr>
          <w:rFonts w:ascii="Arial" w:eastAsia="Arial" w:hAnsi="Arial" w:cs="Arial"/>
          <w:sz w:val="20"/>
          <w:szCs w:val="20"/>
        </w:rPr>
      </w:pPr>
      <w:r>
        <w:rPr>
          <w:rFonts w:ascii="Arial" w:eastAsia="Arial" w:hAnsi="Arial" w:cs="Arial"/>
          <w:sz w:val="20"/>
          <w:szCs w:val="20"/>
        </w:rPr>
        <w:t>untuk menimbang permohonan bagi mendapatkan lesen untuk mengeluarkan dan menerbitkan terjemahan sesuatu karya asing ke dalam bahasa vernakular.</w:t>
      </w:r>
    </w:p>
    <w:p w14:paraId="2607CE26" w14:textId="77777777" w:rsidR="00626029" w:rsidRDefault="00626029">
      <w:pPr>
        <w:spacing w:line="17" w:lineRule="exact"/>
        <w:rPr>
          <w:sz w:val="20"/>
          <w:szCs w:val="20"/>
        </w:rPr>
      </w:pPr>
    </w:p>
    <w:p w14:paraId="147C55A8" w14:textId="77777777" w:rsidR="00626029" w:rsidRDefault="00626029">
      <w:pPr>
        <w:spacing w:line="358" w:lineRule="auto"/>
        <w:ind w:left="440" w:right="440" w:firstLine="708"/>
        <w:jc w:val="both"/>
        <w:rPr>
          <w:sz w:val="20"/>
          <w:szCs w:val="20"/>
        </w:rPr>
      </w:pPr>
      <w:r>
        <w:rPr>
          <w:rFonts w:ascii="Arial" w:eastAsia="Arial" w:hAnsi="Arial" w:cs="Arial"/>
          <w:sz w:val="20"/>
          <w:szCs w:val="20"/>
        </w:rPr>
        <w:t>Berdasarkan kepada kuasa sedia ada yang dinyatakan, fungsi Tribunal Hak Cipta adalah terhad. Tribunal tidak mempunyai bidang kuasa untuk mendengar pertikaian yang berbangkit mengenai pengagihan royalti antara badan pelesenan dan anggotanya. Oleh itu, pindaan yang dicadangkan ini akan memperuntukkan kuasa kepada Tribunal Hak Cipta untuk mendengar dan memutuskan apa-apa pertikaian yang berhubung dengan royalti yang berbangkit di antara badan pelesenan dengan mana-mana anggotanya.</w:t>
      </w:r>
    </w:p>
    <w:p w14:paraId="00EEDD4F" w14:textId="77777777" w:rsidR="00626029" w:rsidRDefault="00626029">
      <w:pPr>
        <w:spacing w:line="11" w:lineRule="exact"/>
        <w:rPr>
          <w:sz w:val="20"/>
          <w:szCs w:val="20"/>
        </w:rPr>
      </w:pPr>
    </w:p>
    <w:p w14:paraId="66ACD9EB"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adalah suatu pilihan dan badan pelesenan dan anggotanya itu boleh memilih sama ada untuk membawa pertikaian tersebut kepada Tribunal Hak Cipta atau kepada mahkamah. Pendengaran di hadapan Tribunal Hak Cipta ialah suatu pilihan penyelesaian pertikaian alternatif iaitu </w:t>
      </w:r>
      <w:r>
        <w:rPr>
          <w:rFonts w:ascii="Arial" w:eastAsia="Arial" w:hAnsi="Arial" w:cs="Arial"/>
          <w:i/>
          <w:iCs/>
          <w:sz w:val="20"/>
          <w:szCs w:val="20"/>
        </w:rPr>
        <w:t>Alternative Dispute Resolution</w:t>
      </w:r>
      <w:r>
        <w:rPr>
          <w:rFonts w:ascii="Arial" w:eastAsia="Arial" w:hAnsi="Arial" w:cs="Arial"/>
          <w:sz w:val="20"/>
          <w:szCs w:val="20"/>
        </w:rPr>
        <w:t xml:space="preserve"> (ADR) bagi badan pelesenan dan anggotanya untuk menyelesaikan pertikaian yang berhubung dengan royalti yang tertakluk kepada persetujuan badan pelesenan dan anggotanya itu.</w:t>
      </w:r>
    </w:p>
    <w:p w14:paraId="1030EB62" w14:textId="77777777" w:rsidR="00626029" w:rsidRDefault="00626029">
      <w:pPr>
        <w:spacing w:line="13" w:lineRule="exact"/>
        <w:rPr>
          <w:sz w:val="20"/>
          <w:szCs w:val="20"/>
        </w:rPr>
      </w:pPr>
    </w:p>
    <w:p w14:paraId="3FC2D9D4" w14:textId="77777777" w:rsidR="00626029" w:rsidRDefault="00626029">
      <w:pPr>
        <w:spacing w:line="357" w:lineRule="auto"/>
        <w:ind w:left="440" w:right="440" w:firstLine="708"/>
        <w:jc w:val="both"/>
        <w:rPr>
          <w:sz w:val="20"/>
          <w:szCs w:val="20"/>
        </w:rPr>
      </w:pPr>
      <w:r>
        <w:rPr>
          <w:rFonts w:ascii="Arial" w:eastAsia="Arial" w:hAnsi="Arial" w:cs="Arial"/>
          <w:sz w:val="20"/>
          <w:szCs w:val="20"/>
        </w:rPr>
        <w:t>Selain itu, sejak Tribunal Hak Cipta dikuatkuasakan, masih belum ada sebarang kes dirujuk kepada Tribunal Hak Cipta disebabkan oleh kuasa dan fungsi tribunal yang terhad. Tuan Yang di-Pertua, Rang Undang-undang Hak Cipta (Pindaan) 2019 telah disediakan dan diluluskan oleh Jabatan Peguam Negara. Rang undang-undang ini juga telah diluluskan oleh Jemaah Menteri dalam mesyuarat pada 25 Oktober 2019. Rang undang-undang ini mengandungi empat fasal seperti berikut,</w:t>
      </w:r>
    </w:p>
    <w:p w14:paraId="312B81F1" w14:textId="77777777" w:rsidR="00626029" w:rsidRDefault="00626029">
      <w:pPr>
        <w:spacing w:line="16" w:lineRule="exact"/>
        <w:rPr>
          <w:sz w:val="20"/>
          <w:szCs w:val="20"/>
        </w:rPr>
      </w:pPr>
    </w:p>
    <w:p w14:paraId="6D24D1EA" w14:textId="77777777" w:rsidR="00626029" w:rsidRDefault="00626029">
      <w:pPr>
        <w:spacing w:line="349" w:lineRule="auto"/>
        <w:ind w:left="440" w:right="440" w:firstLine="708"/>
        <w:jc w:val="both"/>
        <w:rPr>
          <w:sz w:val="20"/>
          <w:szCs w:val="20"/>
        </w:rPr>
      </w:pPr>
      <w:r>
        <w:rPr>
          <w:rFonts w:ascii="Arial" w:eastAsia="Arial" w:hAnsi="Arial" w:cs="Arial"/>
          <w:sz w:val="20"/>
          <w:szCs w:val="20"/>
        </w:rPr>
        <w:t>Fasal 1 mengandungi tajuk ringkas dan peruntukan mengenai tarikh permulaan kuat kuasa akta yang dicadangkan.</w:t>
      </w:r>
    </w:p>
    <w:p w14:paraId="3895F645" w14:textId="77777777" w:rsidR="00626029" w:rsidRDefault="00626029">
      <w:pPr>
        <w:spacing w:line="22" w:lineRule="exact"/>
        <w:rPr>
          <w:sz w:val="20"/>
          <w:szCs w:val="20"/>
        </w:rPr>
      </w:pPr>
    </w:p>
    <w:p w14:paraId="6C157D12" w14:textId="77777777" w:rsidR="00626029" w:rsidRDefault="00626029">
      <w:pPr>
        <w:spacing w:line="354" w:lineRule="auto"/>
        <w:ind w:left="440" w:right="440" w:firstLine="708"/>
        <w:jc w:val="both"/>
        <w:rPr>
          <w:sz w:val="20"/>
          <w:szCs w:val="20"/>
        </w:rPr>
      </w:pPr>
      <w:r>
        <w:rPr>
          <w:rFonts w:ascii="Arial" w:eastAsia="Arial" w:hAnsi="Arial" w:cs="Arial"/>
          <w:sz w:val="20"/>
          <w:szCs w:val="20"/>
        </w:rPr>
        <w:t>Fasal 2 bertujuan untuk meminda perenggan 28(2)(d) Akta 332 untuk membolehkan tribunal mendengar apa-apa pertikaian yang berhubungan dengan royalti yang berbangkit antara suatu badan pelesenan dengan mana-mana anggotanya.</w:t>
      </w:r>
    </w:p>
    <w:p w14:paraId="0F6C0ABC" w14:textId="77777777" w:rsidR="00626029" w:rsidRDefault="00626029">
      <w:pPr>
        <w:spacing w:line="17" w:lineRule="exact"/>
        <w:rPr>
          <w:sz w:val="20"/>
          <w:szCs w:val="20"/>
        </w:rPr>
      </w:pPr>
    </w:p>
    <w:p w14:paraId="3EE4970D"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Fasal 3 bertujuan untuk meminda perenggan 35(a) dan perenggan 35(b) Akta 332 untuk membolehkan Menteri membuat peraturan-peraturan berkenaan dengan cara dalam mana-mana pertikaian yang berhubung dengan royalti boleh didengar oleh tribunal dan tatacara yang hendak dipakai oleh tribunal apabila mendengar pertikaian itu, masing-masing.</w:t>
      </w:r>
    </w:p>
    <w:p w14:paraId="6283B5DF" w14:textId="77777777" w:rsidR="00626029" w:rsidRDefault="00626029">
      <w:pPr>
        <w:spacing w:line="15" w:lineRule="exact"/>
        <w:rPr>
          <w:sz w:val="20"/>
          <w:szCs w:val="20"/>
        </w:rPr>
      </w:pPr>
    </w:p>
    <w:p w14:paraId="71E51848" w14:textId="77777777" w:rsidR="00626029" w:rsidRDefault="00626029">
      <w:pPr>
        <w:spacing w:line="378" w:lineRule="auto"/>
        <w:ind w:left="440" w:right="440" w:firstLine="708"/>
        <w:jc w:val="both"/>
        <w:rPr>
          <w:sz w:val="20"/>
          <w:szCs w:val="20"/>
        </w:rPr>
      </w:pPr>
      <w:r>
        <w:rPr>
          <w:rFonts w:ascii="Arial" w:eastAsia="Arial" w:hAnsi="Arial" w:cs="Arial"/>
          <w:sz w:val="19"/>
          <w:szCs w:val="19"/>
        </w:rPr>
        <w:t>Fasal 4 bertujuan untuk memasukkan seksyen baru seksyen 59C ke dalam Akta 332 untuk memperuntukkan bahawa tribunal boleh mendengar dan memutuskan apa-apa pertikaian yang berhubungan dengan royalti yang berbangkit antara suatu badan pelesenan dengan mana-</w:t>
      </w:r>
    </w:p>
    <w:p w14:paraId="7CE16E0D" w14:textId="77777777" w:rsidR="00626029" w:rsidRDefault="00626029">
      <w:pPr>
        <w:sectPr w:rsidR="00626029">
          <w:pgSz w:w="12240" w:h="15840"/>
          <w:pgMar w:top="1293" w:right="1440" w:bottom="35" w:left="1440" w:header="0" w:footer="0" w:gutter="0"/>
          <w:cols w:space="720" w:equalWidth="0">
            <w:col w:w="9360"/>
          </w:cols>
        </w:sectPr>
      </w:pPr>
    </w:p>
    <w:p w14:paraId="6F47D82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95</w:t>
      </w:r>
    </w:p>
    <w:p w14:paraId="323BBAD1" w14:textId="77777777" w:rsidR="00626029" w:rsidRDefault="00626029">
      <w:pPr>
        <w:spacing w:line="263" w:lineRule="exact"/>
        <w:rPr>
          <w:sz w:val="20"/>
          <w:szCs w:val="20"/>
        </w:rPr>
      </w:pPr>
    </w:p>
    <w:p w14:paraId="387AA065" w14:textId="77777777" w:rsidR="00626029" w:rsidRDefault="00626029">
      <w:pPr>
        <w:spacing w:line="355" w:lineRule="auto"/>
        <w:ind w:left="440" w:right="440"/>
        <w:jc w:val="both"/>
        <w:rPr>
          <w:sz w:val="20"/>
          <w:szCs w:val="20"/>
        </w:rPr>
      </w:pPr>
      <w:r>
        <w:rPr>
          <w:rFonts w:ascii="Arial" w:eastAsia="Arial" w:hAnsi="Arial" w:cs="Arial"/>
          <w:sz w:val="20"/>
          <w:szCs w:val="20"/>
        </w:rPr>
        <w:t>mana anggotanya seperti seorang penulis, penggubah dan pelaku tertakluk kepada persetujuan badan pelesenan dan anggota itu. Contoh pertikaian yang berhubungan dengan royalti adalah isu hak untuk mendapatkan royalti dan pembahagian serta pengagihan royalti.</w:t>
      </w:r>
    </w:p>
    <w:p w14:paraId="53680C92" w14:textId="77777777" w:rsidR="00626029" w:rsidRDefault="00626029">
      <w:pPr>
        <w:spacing w:line="14" w:lineRule="exact"/>
        <w:rPr>
          <w:sz w:val="20"/>
          <w:szCs w:val="20"/>
        </w:rPr>
      </w:pPr>
    </w:p>
    <w:p w14:paraId="59B71AA0" w14:textId="77777777" w:rsidR="00626029" w:rsidRDefault="00626029">
      <w:pPr>
        <w:spacing w:line="355" w:lineRule="auto"/>
        <w:ind w:left="440" w:right="440" w:firstLine="708"/>
        <w:jc w:val="both"/>
        <w:rPr>
          <w:sz w:val="20"/>
          <w:szCs w:val="20"/>
        </w:rPr>
      </w:pPr>
      <w:r>
        <w:rPr>
          <w:rFonts w:ascii="Arial" w:eastAsia="Arial" w:hAnsi="Arial" w:cs="Arial"/>
          <w:sz w:val="20"/>
          <w:szCs w:val="20"/>
        </w:rPr>
        <w:t>Pendengaran di hadapan tribunal memberikan pilihan penyelesaian pertikaian alternatif kepada suatu badan pelesenan dan mana-mana anggotanya untuk menyelesaikan pertikaian yang berhubungan dengan royalti. Tuan Yang di-Pertua, saya mohon mencadangkan.</w:t>
      </w:r>
    </w:p>
    <w:p w14:paraId="608540F1" w14:textId="77777777" w:rsidR="00626029" w:rsidRDefault="00626029">
      <w:pPr>
        <w:spacing w:line="6" w:lineRule="exact"/>
        <w:rPr>
          <w:sz w:val="20"/>
          <w:szCs w:val="20"/>
        </w:rPr>
      </w:pPr>
    </w:p>
    <w:p w14:paraId="73194F10"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Ada yang menyokong?</w:t>
      </w:r>
    </w:p>
    <w:p w14:paraId="2CFB2022" w14:textId="77777777" w:rsidR="00626029" w:rsidRDefault="00626029">
      <w:pPr>
        <w:spacing w:line="113" w:lineRule="exact"/>
        <w:rPr>
          <w:sz w:val="20"/>
          <w:szCs w:val="20"/>
        </w:rPr>
      </w:pPr>
    </w:p>
    <w:p w14:paraId="390C93FD" w14:textId="77777777" w:rsidR="00626029" w:rsidRDefault="00626029">
      <w:pPr>
        <w:ind w:left="1140"/>
        <w:rPr>
          <w:sz w:val="20"/>
          <w:szCs w:val="20"/>
        </w:rPr>
      </w:pPr>
      <w:r>
        <w:rPr>
          <w:rFonts w:ascii="Arial" w:eastAsia="Arial" w:hAnsi="Arial" w:cs="Arial"/>
          <w:b/>
          <w:bCs/>
          <w:sz w:val="20"/>
          <w:szCs w:val="20"/>
        </w:rPr>
        <w:t>Timbalan Menteri Pembangunan Wanita, Keluarga dan Masyarakat [Puan Hannah</w:t>
      </w:r>
    </w:p>
    <w:p w14:paraId="3296305F" w14:textId="77777777" w:rsidR="00626029" w:rsidRDefault="00626029">
      <w:pPr>
        <w:spacing w:line="116" w:lineRule="exact"/>
        <w:rPr>
          <w:sz w:val="20"/>
          <w:szCs w:val="20"/>
        </w:rPr>
      </w:pPr>
    </w:p>
    <w:p w14:paraId="46CA6FB9" w14:textId="77777777" w:rsidR="00626029" w:rsidRDefault="00626029">
      <w:pPr>
        <w:ind w:left="440"/>
        <w:rPr>
          <w:sz w:val="20"/>
          <w:szCs w:val="20"/>
        </w:rPr>
      </w:pPr>
      <w:r>
        <w:rPr>
          <w:rFonts w:ascii="Arial" w:eastAsia="Arial" w:hAnsi="Arial" w:cs="Arial"/>
          <w:b/>
          <w:bCs/>
          <w:sz w:val="20"/>
          <w:szCs w:val="20"/>
        </w:rPr>
        <w:t xml:space="preserve">Yeoh]: </w:t>
      </w:r>
      <w:r>
        <w:rPr>
          <w:rFonts w:ascii="Arial" w:eastAsia="Arial" w:hAnsi="Arial" w:cs="Arial"/>
          <w:sz w:val="20"/>
          <w:szCs w:val="20"/>
        </w:rPr>
        <w:t>Tuan Yang di-Pertua, saya mohon menyokong.</w:t>
      </w:r>
    </w:p>
    <w:p w14:paraId="5F2CE36C" w14:textId="77777777" w:rsidR="00626029" w:rsidRDefault="00626029">
      <w:pPr>
        <w:spacing w:line="126" w:lineRule="exact"/>
        <w:rPr>
          <w:sz w:val="20"/>
          <w:szCs w:val="20"/>
        </w:rPr>
      </w:pPr>
    </w:p>
    <w:p w14:paraId="581D908E"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Baik, terima kasih. Ahli-ahli Yang Berhormat, masalah di</w:t>
      </w:r>
      <w:r>
        <w:rPr>
          <w:rFonts w:ascii="Arial" w:eastAsia="Arial" w:hAnsi="Arial" w:cs="Arial"/>
          <w:b/>
          <w:bCs/>
          <w:sz w:val="20"/>
          <w:szCs w:val="20"/>
        </w:rPr>
        <w:t xml:space="preserve"> </w:t>
      </w:r>
      <w:r>
        <w:rPr>
          <w:rFonts w:ascii="Arial" w:eastAsia="Arial" w:hAnsi="Arial" w:cs="Arial"/>
          <w:sz w:val="20"/>
          <w:szCs w:val="20"/>
        </w:rPr>
        <w:t>hadapan Majlis sekarang ialah rang undang-undang bernama suatu akta untuk meminda Akta Hak Cipta 1987 dibacakan kali yang kedua sekarang dan terbuka untuk di bahas.</w:t>
      </w:r>
    </w:p>
    <w:p w14:paraId="013F8E20" w14:textId="77777777" w:rsidR="00626029" w:rsidRDefault="00626029">
      <w:pPr>
        <w:spacing w:line="7" w:lineRule="exact"/>
        <w:rPr>
          <w:sz w:val="20"/>
          <w:szCs w:val="20"/>
        </w:rPr>
      </w:pPr>
    </w:p>
    <w:p w14:paraId="7E3C22BC" w14:textId="77777777" w:rsidR="00626029" w:rsidRDefault="00626029">
      <w:pPr>
        <w:ind w:left="1140"/>
        <w:rPr>
          <w:sz w:val="20"/>
          <w:szCs w:val="20"/>
        </w:rPr>
      </w:pPr>
      <w:r>
        <w:rPr>
          <w:rFonts w:ascii="Arial" w:eastAsia="Arial" w:hAnsi="Arial" w:cs="Arial"/>
          <w:sz w:val="20"/>
          <w:szCs w:val="20"/>
        </w:rPr>
        <w:t>Pembahas pertama saya menjemput Yang Berhormat Rasah.</w:t>
      </w:r>
    </w:p>
    <w:p w14:paraId="640D8094" w14:textId="77777777" w:rsidR="00626029" w:rsidRDefault="00626029">
      <w:pPr>
        <w:spacing w:line="116" w:lineRule="exact"/>
        <w:rPr>
          <w:sz w:val="20"/>
          <w:szCs w:val="20"/>
        </w:rPr>
      </w:pPr>
    </w:p>
    <w:p w14:paraId="750AA3ED" w14:textId="77777777" w:rsidR="00626029" w:rsidRDefault="00626029">
      <w:pPr>
        <w:ind w:left="114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Terima kasih, Tuan Yang di-Pertua.</w:t>
      </w:r>
    </w:p>
    <w:p w14:paraId="343FA619" w14:textId="77777777" w:rsidR="00626029" w:rsidRDefault="00626029">
      <w:pPr>
        <w:spacing w:line="116" w:lineRule="exact"/>
        <w:rPr>
          <w:sz w:val="20"/>
          <w:szCs w:val="20"/>
        </w:rPr>
      </w:pPr>
    </w:p>
    <w:p w14:paraId="08D3CF3F"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Oh, maafkan saya, Yang Berhormat Bukit Bendera.</w:t>
      </w:r>
    </w:p>
    <w:p w14:paraId="40C26646" w14:textId="77777777" w:rsidR="00626029" w:rsidRDefault="00626029">
      <w:pPr>
        <w:spacing w:line="123" w:lineRule="exact"/>
        <w:rPr>
          <w:sz w:val="20"/>
          <w:szCs w:val="20"/>
        </w:rPr>
      </w:pPr>
    </w:p>
    <w:p w14:paraId="7CDA62B8"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Ingatkan hendak bahas, Tuan Yang di-Pertua. Kalau</w:t>
      </w:r>
      <w:r>
        <w:rPr>
          <w:rFonts w:ascii="Arial" w:eastAsia="Arial" w:hAnsi="Arial" w:cs="Arial"/>
          <w:b/>
          <w:bCs/>
          <w:sz w:val="20"/>
          <w:szCs w:val="20"/>
        </w:rPr>
        <w:t xml:space="preserve"> </w:t>
      </w:r>
      <w:r>
        <w:rPr>
          <w:rFonts w:ascii="Arial" w:eastAsia="Arial" w:hAnsi="Arial" w:cs="Arial"/>
          <w:sz w:val="20"/>
          <w:szCs w:val="20"/>
        </w:rPr>
        <w:t>Tuan Yang di-Pertua sudah bagi keizinan saya boleh bahas.</w:t>
      </w:r>
    </w:p>
    <w:p w14:paraId="610A1E22" w14:textId="77777777" w:rsidR="00626029" w:rsidRDefault="00626029">
      <w:pPr>
        <w:spacing w:line="12" w:lineRule="exact"/>
        <w:rPr>
          <w:sz w:val="20"/>
          <w:szCs w:val="20"/>
        </w:rPr>
      </w:pPr>
    </w:p>
    <w:p w14:paraId="5C32F0C4"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saya nampak macam...</w:t>
      </w:r>
    </w:p>
    <w:p w14:paraId="294B770E" w14:textId="77777777" w:rsidR="00626029" w:rsidRDefault="00626029">
      <w:pPr>
        <w:spacing w:line="126" w:lineRule="exact"/>
        <w:rPr>
          <w:sz w:val="20"/>
          <w:szCs w:val="20"/>
        </w:rPr>
      </w:pPr>
    </w:p>
    <w:p w14:paraId="4F23247C"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Akan tetapi saya rasa giliran bagi dekat Yang Berhormat</w:t>
      </w:r>
      <w:r>
        <w:rPr>
          <w:rFonts w:ascii="Arial" w:eastAsia="Arial" w:hAnsi="Arial" w:cs="Arial"/>
          <w:b/>
          <w:bCs/>
          <w:sz w:val="20"/>
          <w:szCs w:val="20"/>
        </w:rPr>
        <w:t xml:space="preserve"> </w:t>
      </w:r>
      <w:r>
        <w:rPr>
          <w:rFonts w:ascii="Arial" w:eastAsia="Arial" w:hAnsi="Arial" w:cs="Arial"/>
          <w:sz w:val="20"/>
          <w:szCs w:val="20"/>
        </w:rPr>
        <w:t>Bukit Bendera dahulu atau terpulang kepada Tuan Yang di-Pertua.</w:t>
      </w:r>
    </w:p>
    <w:p w14:paraId="123B7F11" w14:textId="77777777" w:rsidR="00626029" w:rsidRDefault="00626029">
      <w:pPr>
        <w:spacing w:line="14" w:lineRule="exact"/>
        <w:rPr>
          <w:sz w:val="20"/>
          <w:szCs w:val="20"/>
        </w:rPr>
      </w:pPr>
    </w:p>
    <w:p w14:paraId="0F8676BC"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silakan.</w:t>
      </w:r>
    </w:p>
    <w:p w14:paraId="3485CFAE" w14:textId="77777777" w:rsidR="00626029" w:rsidRDefault="00626029">
      <w:pPr>
        <w:spacing w:line="200" w:lineRule="exact"/>
        <w:rPr>
          <w:sz w:val="20"/>
          <w:szCs w:val="20"/>
        </w:rPr>
      </w:pPr>
    </w:p>
    <w:p w14:paraId="0C7D27B2" w14:textId="77777777" w:rsidR="00626029" w:rsidRDefault="00626029">
      <w:pPr>
        <w:spacing w:line="259" w:lineRule="exact"/>
        <w:rPr>
          <w:sz w:val="20"/>
          <w:szCs w:val="20"/>
        </w:rPr>
      </w:pPr>
    </w:p>
    <w:p w14:paraId="38689734" w14:textId="77777777" w:rsidR="00626029" w:rsidRDefault="00626029">
      <w:pPr>
        <w:ind w:left="440"/>
        <w:rPr>
          <w:sz w:val="20"/>
          <w:szCs w:val="20"/>
        </w:rPr>
      </w:pPr>
      <w:r>
        <w:rPr>
          <w:rFonts w:ascii="Arial" w:eastAsia="Arial" w:hAnsi="Arial" w:cs="Arial"/>
          <w:b/>
          <w:bCs/>
          <w:sz w:val="20"/>
          <w:szCs w:val="20"/>
        </w:rPr>
        <w:t>4.26 ptg.</w:t>
      </w:r>
    </w:p>
    <w:p w14:paraId="1F7D80EE" w14:textId="77777777" w:rsidR="00626029" w:rsidRDefault="00626029">
      <w:pPr>
        <w:spacing w:line="126" w:lineRule="exact"/>
        <w:rPr>
          <w:sz w:val="20"/>
          <w:szCs w:val="20"/>
        </w:rPr>
      </w:pPr>
    </w:p>
    <w:p w14:paraId="2CC7F88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Okey, terima kasih Tuan Yang di-Pertua. Sebenarnya</w:t>
      </w:r>
      <w:r>
        <w:rPr>
          <w:rFonts w:ascii="Arial" w:eastAsia="Arial" w:hAnsi="Arial" w:cs="Arial"/>
          <w:b/>
          <w:bCs/>
          <w:sz w:val="20"/>
          <w:szCs w:val="20"/>
        </w:rPr>
        <w:t xml:space="preserve"> </w:t>
      </w:r>
      <w:r>
        <w:rPr>
          <w:rFonts w:ascii="Arial" w:eastAsia="Arial" w:hAnsi="Arial" w:cs="Arial"/>
          <w:sz w:val="20"/>
          <w:szCs w:val="20"/>
        </w:rPr>
        <w:t>saya dalam duduk ini...</w:t>
      </w:r>
    </w:p>
    <w:p w14:paraId="0E9683F4" w14:textId="77777777" w:rsidR="00626029" w:rsidRDefault="00626029">
      <w:pPr>
        <w:spacing w:line="12" w:lineRule="exact"/>
        <w:rPr>
          <w:sz w:val="20"/>
          <w:szCs w:val="20"/>
        </w:rPr>
      </w:pPr>
    </w:p>
    <w:p w14:paraId="3F50D57F" w14:textId="77777777" w:rsidR="00626029" w:rsidRDefault="00626029">
      <w:pPr>
        <w:ind w:left="1160"/>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Macam tak nak bahas sahaja.</w:t>
      </w:r>
    </w:p>
    <w:p w14:paraId="1B1B4946" w14:textId="77777777" w:rsidR="00626029" w:rsidRDefault="00626029">
      <w:pPr>
        <w:spacing w:line="123" w:lineRule="exact"/>
        <w:rPr>
          <w:sz w:val="20"/>
          <w:szCs w:val="20"/>
        </w:rPr>
      </w:pPr>
    </w:p>
    <w:p w14:paraId="00D6B7A2"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Akan tetapi, ya lah saya khusyuk mendengar, cukup</w:t>
      </w:r>
      <w:r>
        <w:rPr>
          <w:rFonts w:ascii="Arial" w:eastAsia="Arial" w:hAnsi="Arial" w:cs="Arial"/>
          <w:b/>
          <w:bCs/>
          <w:sz w:val="20"/>
          <w:szCs w:val="20"/>
        </w:rPr>
        <w:t xml:space="preserve"> </w:t>
      </w:r>
      <w:r>
        <w:rPr>
          <w:rFonts w:ascii="Arial" w:eastAsia="Arial" w:hAnsi="Arial" w:cs="Arial"/>
          <w:sz w:val="20"/>
          <w:szCs w:val="20"/>
        </w:rPr>
        <w:t>tertarik dengan pembentangan dari Yang Berhormat Timbalan Menteri. Saya menyambut baik pembentangan ini, bagi saya ia sangat penting, sangat mustahak, selaras dengan keperluan semasa untuk kita meluaskan skop kepada tribunal yang ada.</w:t>
      </w:r>
    </w:p>
    <w:p w14:paraId="484F73FA" w14:textId="77777777" w:rsidR="00626029" w:rsidRDefault="00626029">
      <w:pPr>
        <w:spacing w:line="12" w:lineRule="exact"/>
        <w:rPr>
          <w:sz w:val="20"/>
          <w:szCs w:val="20"/>
        </w:rPr>
      </w:pPr>
    </w:p>
    <w:p w14:paraId="2B212B85"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Cuma, saya mahu sebutkan sebab ini di peringkat dasar. Satu perkara yang saya hendak sebutkan adalah berkenaan dengan empat badan atau syarikat yang di </w:t>
      </w:r>
      <w:r>
        <w:rPr>
          <w:rFonts w:ascii="Arial" w:eastAsia="Arial" w:hAnsi="Arial" w:cs="Arial"/>
          <w:i/>
          <w:iCs/>
          <w:sz w:val="20"/>
          <w:szCs w:val="20"/>
        </w:rPr>
        <w:t>authorized</w:t>
      </w:r>
      <w:r>
        <w:rPr>
          <w:rFonts w:ascii="Arial" w:eastAsia="Arial" w:hAnsi="Arial" w:cs="Arial"/>
          <w:sz w:val="20"/>
          <w:szCs w:val="20"/>
        </w:rPr>
        <w:t xml:space="preserve">, dibenarkan oleh pihak kementerian. Empat badan ini pun bukan daripada kerajaan baharu, saya percaya daripada sebelum ini pun kita sudah dengar yang selalu mereka menggunakan cara yang bagi saya agak keras. Saya sebagai wakil rakyat, </w:t>
      </w:r>
      <w:r>
        <w:rPr>
          <w:rFonts w:ascii="Arial" w:eastAsia="Arial" w:hAnsi="Arial" w:cs="Arial"/>
          <w:i/>
          <w:iCs/>
          <w:sz w:val="20"/>
          <w:szCs w:val="20"/>
        </w:rPr>
        <w:t>on and off</w:t>
      </w:r>
      <w:r>
        <w:rPr>
          <w:rFonts w:ascii="Arial" w:eastAsia="Arial" w:hAnsi="Arial" w:cs="Arial"/>
          <w:sz w:val="20"/>
          <w:szCs w:val="20"/>
        </w:rPr>
        <w:t xml:space="preserve"> ada mendapat berita ataupun aduan, rungutan daripada pekedai-pekedai berkenaan dengan cara mereka tersebut.</w:t>
      </w:r>
    </w:p>
    <w:p w14:paraId="328F4943" w14:textId="77777777" w:rsidR="00626029" w:rsidRDefault="00626029">
      <w:pPr>
        <w:spacing w:line="19" w:lineRule="exact"/>
        <w:rPr>
          <w:sz w:val="20"/>
          <w:szCs w:val="20"/>
        </w:rPr>
      </w:pPr>
    </w:p>
    <w:p w14:paraId="3DFA4ECE" w14:textId="77777777" w:rsidR="00626029" w:rsidRDefault="00626029">
      <w:pPr>
        <w:spacing w:line="354" w:lineRule="auto"/>
        <w:ind w:left="440" w:right="440" w:firstLine="720"/>
        <w:jc w:val="both"/>
        <w:rPr>
          <w:sz w:val="20"/>
          <w:szCs w:val="20"/>
        </w:rPr>
      </w:pPr>
      <w:r>
        <w:rPr>
          <w:rFonts w:ascii="Arial" w:eastAsia="Arial" w:hAnsi="Arial" w:cs="Arial"/>
          <w:sz w:val="20"/>
          <w:szCs w:val="20"/>
        </w:rPr>
        <w:t>Oleh kerana, ada yang memang ada tunggakan dan sebagainya. Akan tetapi, terus mereka menggunakan cara yang agak keras yang menyebabkan kedai ini merungut. Cuma, persoalan saya di sini, apakah hanya empat badan ini sahaja yang dibenarkan untuk terus</w:t>
      </w:r>
    </w:p>
    <w:p w14:paraId="46AE08E8" w14:textId="77777777" w:rsidR="00626029" w:rsidRDefault="00626029">
      <w:pPr>
        <w:sectPr w:rsidR="00626029">
          <w:pgSz w:w="12240" w:h="15840"/>
          <w:pgMar w:top="1293" w:right="1440" w:bottom="50" w:left="1440" w:header="0" w:footer="0" w:gutter="0"/>
          <w:cols w:space="720" w:equalWidth="0">
            <w:col w:w="9360"/>
          </w:cols>
        </w:sectPr>
      </w:pPr>
    </w:p>
    <w:p w14:paraId="1D987E7B"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96</w:t>
      </w:r>
    </w:p>
    <w:p w14:paraId="7E38F21F" w14:textId="77777777" w:rsidR="00626029" w:rsidRDefault="00626029">
      <w:pPr>
        <w:spacing w:line="263" w:lineRule="exact"/>
        <w:rPr>
          <w:sz w:val="20"/>
          <w:szCs w:val="20"/>
        </w:rPr>
      </w:pPr>
    </w:p>
    <w:p w14:paraId="69AD8D5D"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mengutip bayaran tersebut? Apakah boleh kementerian memikirkan ada tidak kemungkinan untuk kita buka kepada lebih badan supaya ia mewujudkan satu keadaan yang lebih sihat bagi saya ataupun kementerian menyemak semula, </w:t>
      </w:r>
      <w:r>
        <w:rPr>
          <w:rFonts w:ascii="Arial" w:eastAsia="Arial" w:hAnsi="Arial" w:cs="Arial"/>
          <w:i/>
          <w:iCs/>
          <w:sz w:val="20"/>
          <w:szCs w:val="20"/>
        </w:rPr>
        <w:t>review</w:t>
      </w:r>
      <w:r>
        <w:rPr>
          <w:rFonts w:ascii="Arial" w:eastAsia="Arial" w:hAnsi="Arial" w:cs="Arial"/>
          <w:sz w:val="20"/>
          <w:szCs w:val="20"/>
        </w:rPr>
        <w:t xml:space="preserve"> semula empat badan yang diberikan kuasa sebelum ini?</w:t>
      </w:r>
    </w:p>
    <w:p w14:paraId="42151D99" w14:textId="77777777" w:rsidR="00626029" w:rsidRDefault="00626029">
      <w:pPr>
        <w:spacing w:line="15" w:lineRule="exact"/>
        <w:rPr>
          <w:sz w:val="20"/>
          <w:szCs w:val="20"/>
        </w:rPr>
      </w:pPr>
    </w:p>
    <w:p w14:paraId="3F1D573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Apakah mereka wajar dikekalkan pada setiap tempoh yang tertentu contohnya dua tahun kah, tiga tahun kah, supaya akhirnya kita dapat mewujudkan satu pasaran yang </w:t>
      </w:r>
      <w:r>
        <w:rPr>
          <w:rFonts w:ascii="Arial" w:eastAsia="Arial" w:hAnsi="Arial" w:cs="Arial"/>
          <w:i/>
          <w:iCs/>
          <w:sz w:val="20"/>
          <w:szCs w:val="20"/>
        </w:rPr>
        <w:t>win-win,</w:t>
      </w:r>
      <w:r>
        <w:rPr>
          <w:rFonts w:ascii="Arial" w:eastAsia="Arial" w:hAnsi="Arial" w:cs="Arial"/>
          <w:sz w:val="20"/>
          <w:szCs w:val="20"/>
        </w:rPr>
        <w:t xml:space="preserve"> yang menguntungkan semua pihak, bukan sahaja empat badan tersebut? Akan tetapi, kita pun menjaga hak cipta penyanyi dan sebagainya, sama-sama. Semua pihak mendapat keuntungan dalam satu pasaran yang lebih terbuka. Jadi, itu sahaja. Singkat sahaja Tuan Yang di-Pertua di atas peluang yang diberikan kepada saya pada petang ini. Terima kasih, Tuan Yang di-Pertua.</w:t>
      </w:r>
    </w:p>
    <w:p w14:paraId="63A8A523" w14:textId="77777777" w:rsidR="00626029" w:rsidRDefault="00626029">
      <w:pPr>
        <w:spacing w:line="13" w:lineRule="exact"/>
        <w:rPr>
          <w:sz w:val="20"/>
          <w:szCs w:val="20"/>
        </w:rPr>
      </w:pPr>
    </w:p>
    <w:p w14:paraId="57D411B8" w14:textId="77777777" w:rsidR="00626029" w:rsidRDefault="00626029">
      <w:pPr>
        <w:spacing w:line="347" w:lineRule="auto"/>
        <w:ind w:left="440" w:right="42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Rasah. Sekarang Yang</w:t>
      </w:r>
      <w:r>
        <w:rPr>
          <w:rFonts w:ascii="Arial" w:eastAsia="Arial" w:hAnsi="Arial" w:cs="Arial"/>
          <w:b/>
          <w:bCs/>
          <w:sz w:val="20"/>
          <w:szCs w:val="20"/>
        </w:rPr>
        <w:t xml:space="preserve"> </w:t>
      </w:r>
      <w:r>
        <w:rPr>
          <w:rFonts w:ascii="Arial" w:eastAsia="Arial" w:hAnsi="Arial" w:cs="Arial"/>
          <w:sz w:val="20"/>
          <w:szCs w:val="20"/>
        </w:rPr>
        <w:t>Berhormat Bukit Bendera, 10 minit ya.</w:t>
      </w:r>
    </w:p>
    <w:p w14:paraId="7DB8B028" w14:textId="77777777" w:rsidR="00626029" w:rsidRDefault="00626029">
      <w:pPr>
        <w:spacing w:line="359" w:lineRule="exact"/>
        <w:rPr>
          <w:sz w:val="20"/>
          <w:szCs w:val="20"/>
        </w:rPr>
      </w:pPr>
    </w:p>
    <w:p w14:paraId="314AF973" w14:textId="77777777" w:rsidR="00626029" w:rsidRDefault="00626029">
      <w:pPr>
        <w:ind w:left="440"/>
        <w:rPr>
          <w:sz w:val="20"/>
          <w:szCs w:val="20"/>
        </w:rPr>
      </w:pPr>
      <w:r>
        <w:rPr>
          <w:rFonts w:ascii="Arial" w:eastAsia="Arial" w:hAnsi="Arial" w:cs="Arial"/>
          <w:b/>
          <w:bCs/>
          <w:sz w:val="20"/>
          <w:szCs w:val="20"/>
        </w:rPr>
        <w:t>4.28 ptg.</w:t>
      </w:r>
    </w:p>
    <w:p w14:paraId="245081A1" w14:textId="77777777" w:rsidR="00626029" w:rsidRDefault="00626029">
      <w:pPr>
        <w:spacing w:line="126" w:lineRule="exact"/>
        <w:rPr>
          <w:sz w:val="20"/>
          <w:szCs w:val="20"/>
        </w:rPr>
      </w:pPr>
    </w:p>
    <w:p w14:paraId="3F89B09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Saya juga</w:t>
      </w:r>
      <w:r>
        <w:rPr>
          <w:rFonts w:ascii="Arial" w:eastAsia="Arial" w:hAnsi="Arial" w:cs="Arial"/>
          <w:b/>
          <w:bCs/>
          <w:sz w:val="20"/>
          <w:szCs w:val="20"/>
        </w:rPr>
        <w:t xml:space="preserve"> </w:t>
      </w:r>
      <w:r>
        <w:rPr>
          <w:rFonts w:ascii="Arial" w:eastAsia="Arial" w:hAnsi="Arial" w:cs="Arial"/>
          <w:sz w:val="20"/>
          <w:szCs w:val="20"/>
        </w:rPr>
        <w:t>turut ingin menyertai perbahasan Rang Undang-undang Hak Cipta (Pindaan) 2019. Seperti yang kita maklum, terdapat kira-kira 6,000 orang ahli yang terdiri daripada komposer, penulis lirik, artis syarikat penerbitan dan syarikat rakaman yang terlibat dalam industri muzik ini.</w:t>
      </w:r>
    </w:p>
    <w:p w14:paraId="2048660D" w14:textId="77777777" w:rsidR="00626029" w:rsidRDefault="00626029">
      <w:pPr>
        <w:spacing w:line="15" w:lineRule="exact"/>
        <w:rPr>
          <w:sz w:val="20"/>
          <w:szCs w:val="20"/>
        </w:rPr>
      </w:pPr>
    </w:p>
    <w:p w14:paraId="147FC85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Maka, apabila kita membuat pelantikan terhadap </w:t>
      </w:r>
      <w:r>
        <w:rPr>
          <w:rFonts w:ascii="Arial" w:eastAsia="Arial" w:hAnsi="Arial" w:cs="Arial"/>
          <w:i/>
          <w:iCs/>
          <w:sz w:val="20"/>
          <w:szCs w:val="20"/>
        </w:rPr>
        <w:t>Music Rights Malaysia</w:t>
      </w:r>
      <w:r>
        <w:rPr>
          <w:rFonts w:ascii="Arial" w:eastAsia="Arial" w:hAnsi="Arial" w:cs="Arial"/>
          <w:sz w:val="20"/>
          <w:szCs w:val="20"/>
        </w:rPr>
        <w:t xml:space="preserve"> (MRM) untuk kutipan royalti muzik, sebenarnya kutipan ini dibuat lebih kurang kepada 50,000 buah syarikat berdaftar kemudian diagihkan kepada empat pertubuhan iaitu MACP, PPM, RPM dan PRISM pada kadar yang dipersetujui. Industri ini besar dengan 50,000 buah syarikat, dengan 6,000 ahli yang terlibat dalam industri muzik.</w:t>
      </w:r>
    </w:p>
    <w:p w14:paraId="0536176A" w14:textId="77777777" w:rsidR="00626029" w:rsidRDefault="00626029">
      <w:pPr>
        <w:spacing w:line="8" w:lineRule="exact"/>
        <w:rPr>
          <w:sz w:val="20"/>
          <w:szCs w:val="20"/>
        </w:rPr>
      </w:pPr>
    </w:p>
    <w:p w14:paraId="072CF482" w14:textId="77777777" w:rsidR="00626029" w:rsidRDefault="00626029">
      <w:pPr>
        <w:ind w:left="440"/>
        <w:rPr>
          <w:sz w:val="20"/>
          <w:szCs w:val="20"/>
        </w:rPr>
      </w:pPr>
      <w:r>
        <w:rPr>
          <w:rFonts w:ascii="Arial" w:eastAsia="Arial" w:hAnsi="Arial" w:cs="Arial"/>
          <w:b/>
          <w:bCs/>
          <w:sz w:val="20"/>
          <w:szCs w:val="20"/>
        </w:rPr>
        <w:t>■1630</w:t>
      </w:r>
    </w:p>
    <w:p w14:paraId="62ACDF23" w14:textId="77777777" w:rsidR="00626029" w:rsidRDefault="00626029">
      <w:pPr>
        <w:spacing w:line="126" w:lineRule="exact"/>
        <w:rPr>
          <w:sz w:val="20"/>
          <w:szCs w:val="20"/>
        </w:rPr>
      </w:pPr>
    </w:p>
    <w:p w14:paraId="1CF93F99"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Saya melihat pindaan terhadap Rang Undang-undang Hak Cipta ini sebenarnya ia ingin memperluaskan kuasa Tribunal Hak Cipta. Dukacita saya mendengar bahawa walaupun telah ditubuhkan Tribunal Hak Cipta pada tahun 2012, tetapi sampai hari ini satu kes pun tidak didengar maka kita perlu membuat satu semakan apa pun </w:t>
      </w:r>
      <w:r>
        <w:rPr>
          <w:rFonts w:ascii="Arial" w:eastAsia="Arial" w:hAnsi="Arial" w:cs="Arial"/>
          <w:i/>
          <w:iCs/>
          <w:sz w:val="20"/>
          <w:szCs w:val="20"/>
        </w:rPr>
        <w:t>overhaul</w:t>
      </w:r>
      <w:r>
        <w:rPr>
          <w:rFonts w:ascii="Arial" w:eastAsia="Arial" w:hAnsi="Arial" w:cs="Arial"/>
          <w:sz w:val="20"/>
          <w:szCs w:val="20"/>
        </w:rPr>
        <w:t xml:space="preserve"> terhadap fungsi kuasa dan juga terhadap Tribunal Hak Cipta. Ini kerana sebenarnya kuasa Tribunal Hak Cipta ini terhad dan tiada platform alternatif selain Mahkamah Sivil untuk merujuk pertikaian melibatkan antara badan pelesenan dan anggotanya. Kita, dengan pendedahan ini membolehkan badan pelesenan iaitu MRM dan juga anggotanya boleh merujuk kepada Tribunal Hak Cipta.</w:t>
      </w:r>
    </w:p>
    <w:p w14:paraId="21098A0E" w14:textId="77777777" w:rsidR="00626029" w:rsidRDefault="00626029">
      <w:pPr>
        <w:spacing w:line="16" w:lineRule="exact"/>
        <w:rPr>
          <w:sz w:val="20"/>
          <w:szCs w:val="20"/>
        </w:rPr>
      </w:pPr>
    </w:p>
    <w:p w14:paraId="0601FAC7"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 xml:space="preserve">Saya lihat kalau kita boleh pecah kosong terhadap kes Tribunal Hak Cipta ini ada banyak rungutan seperti tadi Yang Berhormat Rasah, kawan saya Yang Berhormat Rasah telah menyebut tentang rungutan terhadap daripada syarikat-syarikat. Saya sendiri telah menerima rungutan daripada </w:t>
      </w:r>
      <w:r>
        <w:rPr>
          <w:rFonts w:ascii="Arial" w:eastAsia="Arial" w:hAnsi="Arial" w:cs="Arial"/>
          <w:i/>
          <w:iCs/>
          <w:sz w:val="20"/>
          <w:szCs w:val="20"/>
        </w:rPr>
        <w:t>Entertainment Association of Johor.</w:t>
      </w:r>
      <w:r>
        <w:rPr>
          <w:rFonts w:ascii="Arial" w:eastAsia="Arial" w:hAnsi="Arial" w:cs="Arial"/>
          <w:sz w:val="20"/>
          <w:szCs w:val="20"/>
        </w:rPr>
        <w:t xml:space="preserve"> Saya bukan wakil rakyat dari Johor, saya wakil </w:t>
      </w:r>
      <w:r>
        <w:rPr>
          <w:rFonts w:ascii="Arial" w:eastAsia="Arial" w:hAnsi="Arial" w:cs="Arial"/>
          <w:i/>
          <w:iCs/>
          <w:sz w:val="20"/>
          <w:szCs w:val="20"/>
        </w:rPr>
        <w:t>Penang.</w:t>
      </w:r>
      <w:r>
        <w:rPr>
          <w:rFonts w:ascii="Arial" w:eastAsia="Arial" w:hAnsi="Arial" w:cs="Arial"/>
          <w:sz w:val="20"/>
          <w:szCs w:val="20"/>
        </w:rPr>
        <w:t xml:space="preserve"> Akan tetapi, kita punya </w:t>
      </w:r>
      <w:r>
        <w:rPr>
          <w:rFonts w:ascii="Arial" w:eastAsia="Arial" w:hAnsi="Arial" w:cs="Arial"/>
          <w:i/>
          <w:iCs/>
          <w:sz w:val="20"/>
          <w:szCs w:val="20"/>
        </w:rPr>
        <w:t>network</w:t>
      </w:r>
      <w:r>
        <w:rPr>
          <w:rFonts w:ascii="Arial" w:eastAsia="Arial" w:hAnsi="Arial" w:cs="Arial"/>
          <w:sz w:val="20"/>
          <w:szCs w:val="20"/>
        </w:rPr>
        <w:t xml:space="preserve"> jauh.</w:t>
      </w:r>
    </w:p>
    <w:p w14:paraId="14FE66E8" w14:textId="77777777" w:rsidR="00626029" w:rsidRDefault="00626029">
      <w:pPr>
        <w:spacing w:line="15" w:lineRule="exact"/>
        <w:rPr>
          <w:sz w:val="20"/>
          <w:szCs w:val="20"/>
        </w:rPr>
      </w:pPr>
    </w:p>
    <w:p w14:paraId="7EBE981C" w14:textId="77777777" w:rsidR="00626029" w:rsidRDefault="00626029">
      <w:pPr>
        <w:spacing w:line="347" w:lineRule="auto"/>
        <w:ind w:left="440" w:right="440" w:firstLine="708"/>
        <w:jc w:val="both"/>
        <w:rPr>
          <w:sz w:val="20"/>
          <w:szCs w:val="20"/>
        </w:rPr>
      </w:pPr>
      <w:r>
        <w:rPr>
          <w:rFonts w:ascii="Arial" w:eastAsia="Arial" w:hAnsi="Arial" w:cs="Arial"/>
          <w:i/>
          <w:iCs/>
          <w:sz w:val="20"/>
          <w:szCs w:val="20"/>
        </w:rPr>
        <w:t xml:space="preserve">Entertainment Association of Johor </w:t>
      </w:r>
      <w:r>
        <w:rPr>
          <w:rFonts w:ascii="Arial" w:eastAsia="Arial" w:hAnsi="Arial" w:cs="Arial"/>
          <w:sz w:val="20"/>
          <w:szCs w:val="20"/>
        </w:rPr>
        <w:t>telah memberitahu saya yang merupakan payung</w:t>
      </w:r>
      <w:r>
        <w:rPr>
          <w:rFonts w:ascii="Arial" w:eastAsia="Arial" w:hAnsi="Arial" w:cs="Arial"/>
          <w:i/>
          <w:iCs/>
          <w:sz w:val="20"/>
          <w:szCs w:val="20"/>
        </w:rPr>
        <w:t xml:space="preserve"> </w:t>
      </w:r>
      <w:r>
        <w:rPr>
          <w:rFonts w:ascii="Arial" w:eastAsia="Arial" w:hAnsi="Arial" w:cs="Arial"/>
          <w:sz w:val="20"/>
          <w:szCs w:val="20"/>
        </w:rPr>
        <w:t xml:space="preserve">mewakili </w:t>
      </w:r>
      <w:r>
        <w:rPr>
          <w:rFonts w:ascii="Arial" w:eastAsia="Arial" w:hAnsi="Arial" w:cs="Arial"/>
          <w:i/>
          <w:iCs/>
          <w:sz w:val="20"/>
          <w:szCs w:val="20"/>
        </w:rPr>
        <w:t>Operator Karaoke Disco Entertainment</w:t>
      </w:r>
      <w:r>
        <w:rPr>
          <w:rFonts w:ascii="Arial" w:eastAsia="Arial" w:hAnsi="Arial" w:cs="Arial"/>
          <w:sz w:val="20"/>
          <w:szCs w:val="20"/>
        </w:rPr>
        <w:t xml:space="preserve"> dan </w:t>
      </w:r>
      <w:r>
        <w:rPr>
          <w:rFonts w:ascii="Arial" w:eastAsia="Arial" w:hAnsi="Arial" w:cs="Arial"/>
          <w:i/>
          <w:iCs/>
          <w:sz w:val="20"/>
          <w:szCs w:val="20"/>
        </w:rPr>
        <w:t>Lounges Entertainment Association</w:t>
      </w:r>
      <w:r>
        <w:rPr>
          <w:rFonts w:ascii="Arial" w:eastAsia="Arial" w:hAnsi="Arial" w:cs="Arial"/>
          <w:sz w:val="20"/>
          <w:szCs w:val="20"/>
        </w:rPr>
        <w:t xml:space="preserve"> ini</w:t>
      </w:r>
    </w:p>
    <w:p w14:paraId="70DE7576" w14:textId="77777777" w:rsidR="00626029" w:rsidRDefault="00626029">
      <w:pPr>
        <w:sectPr w:rsidR="00626029">
          <w:pgSz w:w="12240" w:h="15840"/>
          <w:pgMar w:top="1293" w:right="1440" w:bottom="57" w:left="1440" w:header="0" w:footer="0" w:gutter="0"/>
          <w:cols w:space="720" w:equalWidth="0">
            <w:col w:w="9360"/>
          </w:cols>
        </w:sectPr>
      </w:pPr>
    </w:p>
    <w:p w14:paraId="214D237C"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97</w:t>
      </w:r>
    </w:p>
    <w:p w14:paraId="27570A04" w14:textId="77777777" w:rsidR="00626029" w:rsidRDefault="00626029">
      <w:pPr>
        <w:spacing w:line="263" w:lineRule="exact"/>
        <w:rPr>
          <w:sz w:val="20"/>
          <w:szCs w:val="20"/>
        </w:rPr>
      </w:pPr>
    </w:p>
    <w:p w14:paraId="5127F73F"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memberitahu saya bahawa royalti yang dikutip oleh MRM ini kadarnya tinggi dan memberikan tekanan kewangan terhadap ahli-ahli di bawah </w:t>
      </w:r>
      <w:r>
        <w:rPr>
          <w:rFonts w:ascii="Arial" w:eastAsia="Arial" w:hAnsi="Arial" w:cs="Arial"/>
          <w:i/>
          <w:iCs/>
          <w:sz w:val="20"/>
          <w:szCs w:val="20"/>
        </w:rPr>
        <w:t>entertainment association.</w:t>
      </w:r>
    </w:p>
    <w:p w14:paraId="054503C8" w14:textId="77777777" w:rsidR="00626029" w:rsidRDefault="00626029">
      <w:pPr>
        <w:spacing w:line="22" w:lineRule="exact"/>
        <w:rPr>
          <w:sz w:val="20"/>
          <w:szCs w:val="20"/>
        </w:rPr>
      </w:pPr>
    </w:p>
    <w:p w14:paraId="43AEC59B"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Maka, dalam tiada bidang kuasa di bawah Tribunal Hak Cipta ini untuk mendengar kes-kes antara </w:t>
      </w:r>
      <w:r>
        <w:rPr>
          <w:rFonts w:ascii="Arial" w:eastAsia="Arial" w:hAnsi="Arial" w:cs="Arial"/>
          <w:i/>
          <w:iCs/>
          <w:sz w:val="19"/>
          <w:szCs w:val="19"/>
        </w:rPr>
        <w:t>entertainment association,</w:t>
      </w:r>
      <w:r>
        <w:rPr>
          <w:rFonts w:ascii="Arial" w:eastAsia="Arial" w:hAnsi="Arial" w:cs="Arial"/>
          <w:sz w:val="19"/>
          <w:szCs w:val="19"/>
        </w:rPr>
        <w:t xml:space="preserve"> antara syarikat-syarikat berdaftar dengan MRM. Hanya kita hari ini kita hanya membesarkan bidang kuasa antara badan pelesen iaitu MRM dengan ahli-ahlinya iaitu komposer, penulis lirik, ahli-ahli muzik dan tiada bidang kuasa untuk mendengar atau membuat semakan terhadap kadar royalti yang tinggi ini. Hari ini, saya juga menerima maklum balas daripada </w:t>
      </w:r>
      <w:r>
        <w:rPr>
          <w:rFonts w:ascii="Arial" w:eastAsia="Arial" w:hAnsi="Arial" w:cs="Arial"/>
          <w:i/>
          <w:iCs/>
          <w:sz w:val="19"/>
          <w:szCs w:val="19"/>
        </w:rPr>
        <w:t>Entertainment Association of Johor</w:t>
      </w:r>
      <w:r>
        <w:rPr>
          <w:rFonts w:ascii="Arial" w:eastAsia="Arial" w:hAnsi="Arial" w:cs="Arial"/>
          <w:sz w:val="19"/>
          <w:szCs w:val="19"/>
        </w:rPr>
        <w:t xml:space="preserve"> bahawa yang selain daripada royalti yang tinggi ini dan jarang ada mesyuarat antara MRM dengan </w:t>
      </w:r>
      <w:r>
        <w:rPr>
          <w:rFonts w:ascii="Arial" w:eastAsia="Arial" w:hAnsi="Arial" w:cs="Arial"/>
          <w:i/>
          <w:iCs/>
          <w:sz w:val="19"/>
          <w:szCs w:val="19"/>
        </w:rPr>
        <w:t>entertainment association.</w:t>
      </w:r>
    </w:p>
    <w:p w14:paraId="22DF9CC2" w14:textId="77777777" w:rsidR="00626029" w:rsidRDefault="00626029">
      <w:pPr>
        <w:spacing w:line="6" w:lineRule="exact"/>
        <w:rPr>
          <w:sz w:val="20"/>
          <w:szCs w:val="20"/>
        </w:rPr>
      </w:pPr>
    </w:p>
    <w:p w14:paraId="778D82F5"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Oleh itu, masalah-masalah yang timbul yang didapati bahawa syarikat-syarikat berdaftar yang perlu menjalankan </w:t>
      </w:r>
      <w:r>
        <w:rPr>
          <w:rFonts w:ascii="Arial" w:eastAsia="Arial" w:hAnsi="Arial" w:cs="Arial"/>
          <w:i/>
          <w:iCs/>
          <w:sz w:val="20"/>
          <w:szCs w:val="20"/>
        </w:rPr>
        <w:t>entertainment outlet</w:t>
      </w:r>
      <w:r>
        <w:rPr>
          <w:rFonts w:ascii="Arial" w:eastAsia="Arial" w:hAnsi="Arial" w:cs="Arial"/>
          <w:sz w:val="20"/>
          <w:szCs w:val="20"/>
        </w:rPr>
        <w:t xml:space="preserve"> ini mereka tiada saluran secara berkala untuk membawa masalah mereka sama ada kepada kementerian atau kepada badan pelesenan seperti MRM. Oleh itu mereka membawa kepada saya sebagai wakil rakyat untuk membawa isu yang mereka hadapi. Kutipan tarif royalti yang tinggi yang membebankan dan tiada </w:t>
      </w:r>
      <w:r>
        <w:rPr>
          <w:rFonts w:ascii="Arial" w:eastAsia="Arial" w:hAnsi="Arial" w:cs="Arial"/>
          <w:i/>
          <w:iCs/>
          <w:sz w:val="20"/>
          <w:szCs w:val="20"/>
        </w:rPr>
        <w:t>avenue</w:t>
      </w:r>
      <w:r>
        <w:rPr>
          <w:rFonts w:ascii="Arial" w:eastAsia="Arial" w:hAnsi="Arial" w:cs="Arial"/>
          <w:sz w:val="20"/>
          <w:szCs w:val="20"/>
        </w:rPr>
        <w:t xml:space="preserve"> untuk dibawa Tribunal Hak Cipta ini untuk didengar kes.</w:t>
      </w:r>
    </w:p>
    <w:p w14:paraId="0AE5F1F6" w14:textId="77777777" w:rsidR="00626029" w:rsidRDefault="00626029">
      <w:pPr>
        <w:spacing w:line="11" w:lineRule="exact"/>
        <w:rPr>
          <w:sz w:val="20"/>
          <w:szCs w:val="20"/>
        </w:rPr>
      </w:pPr>
    </w:p>
    <w:p w14:paraId="32800EB5" w14:textId="77777777" w:rsidR="00626029" w:rsidRDefault="00626029">
      <w:pPr>
        <w:spacing w:line="379" w:lineRule="auto"/>
        <w:ind w:left="440" w:right="420" w:firstLine="708"/>
        <w:jc w:val="both"/>
        <w:rPr>
          <w:sz w:val="20"/>
          <w:szCs w:val="20"/>
        </w:rPr>
      </w:pPr>
      <w:r>
        <w:rPr>
          <w:rFonts w:ascii="Arial" w:eastAsia="Arial" w:hAnsi="Arial" w:cs="Arial"/>
          <w:sz w:val="19"/>
          <w:szCs w:val="19"/>
        </w:rPr>
        <w:t>Oleh itu, kita dengar tadi tidak ada satu kes pun di dengar di Tribunal Hak Cipta sejak penubuhannya daripada tahun 2012 sampai sekarang. Harap kita boleh melihat kembali kepada rang undang-undang ini dan memberikan tambahan kuasa terhadap rang undang-undang ini. Di samping ini, saya juga ingin membangkitkan beberapa isu tentang berbangkitkan dan bersangkutan kerana apabila kita ingin melihat sebelum beberapa bulan kita telah membuat pindaan terhadap Rang Undang-undang Cap Dagangan di bawah kementerian yang sama.</w:t>
      </w:r>
    </w:p>
    <w:p w14:paraId="75C11343" w14:textId="77777777" w:rsidR="00626029" w:rsidRDefault="00626029">
      <w:pPr>
        <w:spacing w:line="1" w:lineRule="exact"/>
        <w:rPr>
          <w:sz w:val="20"/>
          <w:szCs w:val="20"/>
        </w:rPr>
      </w:pPr>
    </w:p>
    <w:p w14:paraId="0B0CE58F"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Saya ingin mendapat status apakah Rang Undang-undang Cap Dagangan sama ada </w:t>
      </w:r>
      <w:r>
        <w:rPr>
          <w:rFonts w:ascii="Arial" w:eastAsia="Arial" w:hAnsi="Arial" w:cs="Arial"/>
          <w:i/>
          <w:iCs/>
          <w:sz w:val="20"/>
          <w:szCs w:val="20"/>
        </w:rPr>
        <w:t xml:space="preserve">Madrid Protocol </w:t>
      </w:r>
      <w:r>
        <w:rPr>
          <w:rFonts w:ascii="Arial" w:eastAsia="Arial" w:hAnsi="Arial" w:cs="Arial"/>
          <w:sz w:val="20"/>
          <w:szCs w:val="20"/>
        </w:rPr>
        <w:t>ini adalah dipatuhi dan telah disertai? Begitu juga apabila saya bangkitkan pada</w:t>
      </w:r>
      <w:r>
        <w:rPr>
          <w:rFonts w:ascii="Arial" w:eastAsia="Arial" w:hAnsi="Arial" w:cs="Arial"/>
          <w:i/>
          <w:iCs/>
          <w:sz w:val="20"/>
          <w:szCs w:val="20"/>
        </w:rPr>
        <w:t xml:space="preserve"> </w:t>
      </w:r>
      <w:r>
        <w:rPr>
          <w:rFonts w:ascii="Arial" w:eastAsia="Arial" w:hAnsi="Arial" w:cs="Arial"/>
          <w:sz w:val="20"/>
          <w:szCs w:val="20"/>
        </w:rPr>
        <w:t xml:space="preserve">perbahasan saya pada Rang Undang-undang Cap Dagangan, saya telah membangkitkan bilakah kita membuat pindaan terhadap Akta Reka Bentuk Perindustrian yang supaya untuk mematuhi </w:t>
      </w:r>
      <w:r>
        <w:rPr>
          <w:rFonts w:ascii="Arial" w:eastAsia="Arial" w:hAnsi="Arial" w:cs="Arial"/>
          <w:i/>
          <w:iCs/>
          <w:sz w:val="20"/>
          <w:szCs w:val="20"/>
        </w:rPr>
        <w:t>the head protocol</w:t>
      </w:r>
      <w:r>
        <w:rPr>
          <w:rFonts w:ascii="Arial" w:eastAsia="Arial" w:hAnsi="Arial" w:cs="Arial"/>
          <w:sz w:val="20"/>
          <w:szCs w:val="20"/>
        </w:rPr>
        <w:t xml:space="preserve"> yang sampai bila kita belum lagi menyertai protokol berkenaan dan saya juga meminta kementerian untuk mengemas kini undang-undang harta intelek </w:t>
      </w:r>
      <w:r>
        <w:rPr>
          <w:rFonts w:ascii="Arial" w:eastAsia="Arial" w:hAnsi="Arial" w:cs="Arial"/>
          <w:i/>
          <w:iCs/>
          <w:sz w:val="20"/>
          <w:szCs w:val="20"/>
        </w:rPr>
        <w:t>(intellectual</w:t>
      </w:r>
      <w:r>
        <w:rPr>
          <w:rFonts w:ascii="Arial" w:eastAsia="Arial" w:hAnsi="Arial" w:cs="Arial"/>
          <w:sz w:val="20"/>
          <w:szCs w:val="20"/>
        </w:rPr>
        <w:t xml:space="preserve"> </w:t>
      </w:r>
      <w:r>
        <w:rPr>
          <w:rFonts w:ascii="Arial" w:eastAsia="Arial" w:hAnsi="Arial" w:cs="Arial"/>
          <w:i/>
          <w:iCs/>
          <w:sz w:val="20"/>
          <w:szCs w:val="20"/>
        </w:rPr>
        <w:t xml:space="preserve">property) </w:t>
      </w:r>
      <w:r>
        <w:rPr>
          <w:rFonts w:ascii="Arial" w:eastAsia="Arial" w:hAnsi="Arial" w:cs="Arial"/>
          <w:sz w:val="20"/>
          <w:szCs w:val="20"/>
        </w:rPr>
        <w:t>di bawah Perbadanan Harta Intelek Malaysia sama ada</w:t>
      </w:r>
      <w:r>
        <w:rPr>
          <w:rFonts w:ascii="Arial" w:eastAsia="Arial" w:hAnsi="Arial" w:cs="Arial"/>
          <w:i/>
          <w:iCs/>
          <w:sz w:val="20"/>
          <w:szCs w:val="20"/>
        </w:rPr>
        <w:t xml:space="preserve"> pattern </w:t>
      </w:r>
      <w:r>
        <w:rPr>
          <w:rFonts w:ascii="Arial" w:eastAsia="Arial" w:hAnsi="Arial" w:cs="Arial"/>
          <w:sz w:val="20"/>
          <w:szCs w:val="20"/>
        </w:rPr>
        <w:t>sama ada reka bentuk</w:t>
      </w:r>
      <w:r>
        <w:rPr>
          <w:rFonts w:ascii="Arial" w:eastAsia="Arial" w:hAnsi="Arial" w:cs="Arial"/>
          <w:i/>
          <w:iCs/>
          <w:sz w:val="20"/>
          <w:szCs w:val="20"/>
        </w:rPr>
        <w:t xml:space="preserve"> </w:t>
      </w:r>
      <w:r>
        <w:rPr>
          <w:rFonts w:ascii="Arial" w:eastAsia="Arial" w:hAnsi="Arial" w:cs="Arial"/>
          <w:sz w:val="20"/>
          <w:szCs w:val="20"/>
        </w:rPr>
        <w:t>perindustrian, petunjuk geografi ataupun reka bentuk susur atur litar kita untuk melihat bagaimana kita hendak ingin lagi melindungi harta intelek.</w:t>
      </w:r>
    </w:p>
    <w:p w14:paraId="08CF47F0" w14:textId="77777777" w:rsidR="00626029" w:rsidRDefault="00626029">
      <w:pPr>
        <w:spacing w:line="16" w:lineRule="exact"/>
        <w:rPr>
          <w:sz w:val="20"/>
          <w:szCs w:val="20"/>
        </w:rPr>
      </w:pPr>
    </w:p>
    <w:p w14:paraId="13078361"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Kita juga perlu melihat balik kepada semua akta-akta berkenaan termasuk juga Undang-undang Hak Cipta kerana melibatkan satu tugas yang kompleks apabila Undang-undang Hak Cipta bagaimana kita boleh memenuhi cabaran dunia digital. Bagaimana kita dapat isu-isu seperti </w:t>
      </w:r>
      <w:r>
        <w:rPr>
          <w:rFonts w:ascii="Arial" w:eastAsia="Arial" w:hAnsi="Arial" w:cs="Arial"/>
          <w:i/>
          <w:iCs/>
          <w:sz w:val="20"/>
          <w:szCs w:val="20"/>
        </w:rPr>
        <w:t xml:space="preserve">cloud computing </w:t>
      </w:r>
      <w:r>
        <w:rPr>
          <w:rFonts w:ascii="Arial" w:eastAsia="Arial" w:hAnsi="Arial" w:cs="Arial"/>
          <w:sz w:val="20"/>
          <w:szCs w:val="20"/>
        </w:rPr>
        <w:t>dan isu-isu seperti</w:t>
      </w:r>
      <w:r>
        <w:rPr>
          <w:rFonts w:ascii="Arial" w:eastAsia="Arial" w:hAnsi="Arial" w:cs="Arial"/>
          <w:i/>
          <w:iCs/>
          <w:sz w:val="20"/>
          <w:szCs w:val="20"/>
        </w:rPr>
        <w:t xml:space="preserve"> Internet service provider for copyright infringement</w:t>
      </w:r>
      <w:r>
        <w:rPr>
          <w:rFonts w:ascii="Arial" w:eastAsia="Arial" w:hAnsi="Arial" w:cs="Arial"/>
          <w:sz w:val="20"/>
          <w:szCs w:val="20"/>
        </w:rPr>
        <w:t xml:space="preserve">. Undang-undang Hak Cipta perlu mencari satu keseimbangan antara </w:t>
      </w:r>
      <w:r>
        <w:rPr>
          <w:rFonts w:ascii="Arial" w:eastAsia="Arial" w:hAnsi="Arial" w:cs="Arial"/>
          <w:i/>
          <w:iCs/>
          <w:sz w:val="20"/>
          <w:szCs w:val="20"/>
        </w:rPr>
        <w:t>competing interest</w:t>
      </w:r>
      <w:r>
        <w:rPr>
          <w:rFonts w:ascii="Arial" w:eastAsia="Arial" w:hAnsi="Arial" w:cs="Arial"/>
          <w:sz w:val="20"/>
          <w:szCs w:val="20"/>
        </w:rPr>
        <w:t xml:space="preserve"> pada satu pihak </w:t>
      </w:r>
      <w:r>
        <w:rPr>
          <w:rFonts w:ascii="Arial" w:eastAsia="Arial" w:hAnsi="Arial" w:cs="Arial"/>
          <w:sz w:val="20"/>
          <w:szCs w:val="20"/>
        </w:rPr>
        <w:lastRenderedPageBreak/>
        <w:t xml:space="preserve">ialah </w:t>
      </w:r>
      <w:r>
        <w:rPr>
          <w:rFonts w:ascii="Arial" w:eastAsia="Arial" w:hAnsi="Arial" w:cs="Arial"/>
          <w:i/>
          <w:iCs/>
          <w:sz w:val="20"/>
          <w:szCs w:val="20"/>
        </w:rPr>
        <w:t>copyright holders</w:t>
      </w:r>
      <w:r>
        <w:rPr>
          <w:rFonts w:ascii="Arial" w:eastAsia="Arial" w:hAnsi="Arial" w:cs="Arial"/>
          <w:sz w:val="20"/>
          <w:szCs w:val="20"/>
        </w:rPr>
        <w:t xml:space="preserve"> seperti penulis lirik, seperti pemuzik dan sebagainya dan pada satu pihak lagi ialah orang awam (</w:t>
      </w:r>
      <w:r>
        <w:rPr>
          <w:rFonts w:ascii="Arial" w:eastAsia="Arial" w:hAnsi="Arial" w:cs="Arial"/>
          <w:i/>
          <w:iCs/>
          <w:sz w:val="20"/>
          <w:szCs w:val="20"/>
        </w:rPr>
        <w:t>public)</w:t>
      </w:r>
      <w:r>
        <w:rPr>
          <w:rFonts w:ascii="Arial" w:eastAsia="Arial" w:hAnsi="Arial" w:cs="Arial"/>
          <w:sz w:val="20"/>
          <w:szCs w:val="20"/>
        </w:rPr>
        <w:t>.</w:t>
      </w:r>
    </w:p>
    <w:p w14:paraId="2247D4C4" w14:textId="77777777" w:rsidR="00626029" w:rsidRDefault="00626029">
      <w:pPr>
        <w:spacing w:line="15" w:lineRule="exact"/>
        <w:rPr>
          <w:sz w:val="20"/>
          <w:szCs w:val="20"/>
        </w:rPr>
      </w:pPr>
    </w:p>
    <w:p w14:paraId="38BA2358" w14:textId="77777777" w:rsidR="00626029" w:rsidRDefault="00626029">
      <w:pPr>
        <w:spacing w:line="378" w:lineRule="auto"/>
        <w:ind w:left="440" w:right="440" w:firstLine="708"/>
        <w:jc w:val="both"/>
        <w:rPr>
          <w:sz w:val="20"/>
          <w:szCs w:val="20"/>
        </w:rPr>
      </w:pPr>
      <w:r>
        <w:rPr>
          <w:rFonts w:ascii="Arial" w:eastAsia="Arial" w:hAnsi="Arial" w:cs="Arial"/>
          <w:sz w:val="19"/>
          <w:szCs w:val="19"/>
        </w:rPr>
        <w:t>Oleh itu, Tribunal Hak Cipta boleh memainkan peranan yang lebih aktif, di sesuatu pihak ahli-ahli muzik, ahli-ahli seni, pemegang-pemegang hak cipta dan pada satu pihak lagi orang</w:t>
      </w:r>
    </w:p>
    <w:p w14:paraId="57EAAD07" w14:textId="77777777" w:rsidR="00626029" w:rsidRDefault="00626029">
      <w:pPr>
        <w:sectPr w:rsidR="00626029">
          <w:pgSz w:w="12240" w:h="15840"/>
          <w:pgMar w:top="1293" w:right="1440" w:bottom="34" w:left="1440" w:header="0" w:footer="0" w:gutter="0"/>
          <w:cols w:space="720" w:equalWidth="0">
            <w:col w:w="9360"/>
          </w:cols>
        </w:sectPr>
      </w:pPr>
    </w:p>
    <w:p w14:paraId="60FCB90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98</w:t>
      </w:r>
    </w:p>
    <w:p w14:paraId="5A528F44" w14:textId="77777777" w:rsidR="00626029" w:rsidRDefault="00626029">
      <w:pPr>
        <w:spacing w:line="263" w:lineRule="exact"/>
        <w:rPr>
          <w:sz w:val="20"/>
          <w:szCs w:val="20"/>
        </w:rPr>
      </w:pPr>
    </w:p>
    <w:p w14:paraId="2C4F021D" w14:textId="77777777" w:rsidR="00626029" w:rsidRDefault="00626029">
      <w:pPr>
        <w:spacing w:line="355" w:lineRule="auto"/>
        <w:ind w:left="440" w:right="420"/>
        <w:jc w:val="both"/>
        <w:rPr>
          <w:sz w:val="20"/>
          <w:szCs w:val="20"/>
        </w:rPr>
      </w:pPr>
      <w:r>
        <w:rPr>
          <w:rFonts w:ascii="Arial" w:eastAsia="Arial" w:hAnsi="Arial" w:cs="Arial"/>
          <w:sz w:val="20"/>
          <w:szCs w:val="20"/>
        </w:rPr>
        <w:t xml:space="preserve">awam. Bagaimana kita boleh mengimbangkan </w:t>
      </w:r>
      <w:r>
        <w:rPr>
          <w:rFonts w:ascii="Arial" w:eastAsia="Arial" w:hAnsi="Arial" w:cs="Arial"/>
          <w:i/>
          <w:iCs/>
          <w:sz w:val="20"/>
          <w:szCs w:val="20"/>
        </w:rPr>
        <w:t>competing interest</w:t>
      </w:r>
      <w:r>
        <w:rPr>
          <w:rFonts w:ascii="Arial" w:eastAsia="Arial" w:hAnsi="Arial" w:cs="Arial"/>
          <w:sz w:val="20"/>
          <w:szCs w:val="20"/>
        </w:rPr>
        <w:t xml:space="preserve"> antara kesemua pihak ini? Oleh itu, tadi saya menyebut tentang bahawa MRM dan juga empat organisasi ini. Sebenarnya, ia lebih merujuk kepada </w:t>
      </w:r>
      <w:r>
        <w:rPr>
          <w:rFonts w:ascii="Arial" w:eastAsia="Arial" w:hAnsi="Arial" w:cs="Arial"/>
          <w:i/>
          <w:iCs/>
          <w:sz w:val="20"/>
          <w:szCs w:val="20"/>
        </w:rPr>
        <w:t>monopolistic</w:t>
      </w:r>
      <w:r>
        <w:rPr>
          <w:rFonts w:ascii="Arial" w:eastAsia="Arial" w:hAnsi="Arial" w:cs="Arial"/>
          <w:sz w:val="20"/>
          <w:szCs w:val="20"/>
        </w:rPr>
        <w:t xml:space="preserve"> dengan kumpulan yang tertentu sahaja.</w:t>
      </w:r>
    </w:p>
    <w:p w14:paraId="6E10E747" w14:textId="77777777" w:rsidR="00626029" w:rsidRDefault="00626029">
      <w:pPr>
        <w:spacing w:line="14" w:lineRule="exact"/>
        <w:rPr>
          <w:sz w:val="20"/>
          <w:szCs w:val="20"/>
        </w:rPr>
      </w:pPr>
    </w:p>
    <w:p w14:paraId="19857958"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Saya ingin menjemput kementerian untuk melihat kepada model-model negara lain. Lihat mengkaji model-model negara lain untuk memperbaiki terhadap Tribunal Hak Cipta kita dan memperbaiki terhadap Undang-undang Hak Cipta kita khasnya untuk di satu pihak melindungi kepentingan pemuzik-pemuzik dan satu pihak untuk melindungi dan memberikan kebaikan kepada orang awam dan juga menjaga kebajikan syarikat-syarikat yang terlibat dalam industri berkenaan.</w:t>
      </w:r>
    </w:p>
    <w:p w14:paraId="308CE3D6" w14:textId="77777777" w:rsidR="00626029" w:rsidRDefault="00626029">
      <w:pPr>
        <w:spacing w:line="13" w:lineRule="exact"/>
        <w:rPr>
          <w:sz w:val="20"/>
          <w:szCs w:val="20"/>
        </w:rPr>
      </w:pPr>
    </w:p>
    <w:p w14:paraId="280D4B6E" w14:textId="77777777" w:rsidR="00626029" w:rsidRDefault="00626029">
      <w:pPr>
        <w:spacing w:line="354" w:lineRule="auto"/>
        <w:ind w:left="440" w:right="440" w:firstLine="708"/>
        <w:jc w:val="both"/>
        <w:rPr>
          <w:sz w:val="20"/>
          <w:szCs w:val="20"/>
        </w:rPr>
      </w:pPr>
      <w:r>
        <w:rPr>
          <w:rFonts w:ascii="Arial" w:eastAsia="Arial" w:hAnsi="Arial" w:cs="Arial"/>
          <w:sz w:val="20"/>
          <w:szCs w:val="20"/>
        </w:rPr>
        <w:t>Saya lihat undang-undang-undang ini sebenarnya ringkas sahaja untuk meningkatkan Tribunal Hak Cipta dan saya ingin melihat kepada lebih banyak pembaharuan dalam aspek pelindungan hak harta intelek ini. Oleh itu, saya mohon menyokong.</w:t>
      </w:r>
    </w:p>
    <w:p w14:paraId="211387C4" w14:textId="77777777" w:rsidR="00626029" w:rsidRDefault="00626029">
      <w:pPr>
        <w:spacing w:line="17" w:lineRule="exact"/>
        <w:rPr>
          <w:sz w:val="20"/>
          <w:szCs w:val="20"/>
        </w:rPr>
      </w:pPr>
    </w:p>
    <w:p w14:paraId="054C24A7"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Bukit Bendera. Kalau tidak ada</w:t>
      </w:r>
      <w:r>
        <w:rPr>
          <w:rFonts w:ascii="Arial" w:eastAsia="Arial" w:hAnsi="Arial" w:cs="Arial"/>
          <w:b/>
          <w:bCs/>
          <w:sz w:val="20"/>
          <w:szCs w:val="20"/>
        </w:rPr>
        <w:t xml:space="preserve"> </w:t>
      </w:r>
      <w:r>
        <w:rPr>
          <w:rFonts w:ascii="Arial" w:eastAsia="Arial" w:hAnsi="Arial" w:cs="Arial"/>
          <w:sz w:val="20"/>
          <w:szCs w:val="20"/>
        </w:rPr>
        <w:t>pembahas yang lain, saya menjemput Yang Berhormat Menteri untuk menjawab. Silakan.</w:t>
      </w:r>
    </w:p>
    <w:p w14:paraId="5526C1DB" w14:textId="77777777" w:rsidR="00626029" w:rsidRDefault="00626029">
      <w:pPr>
        <w:spacing w:line="355" w:lineRule="exact"/>
        <w:rPr>
          <w:sz w:val="20"/>
          <w:szCs w:val="20"/>
        </w:rPr>
      </w:pPr>
    </w:p>
    <w:p w14:paraId="4AE7C853" w14:textId="77777777" w:rsidR="00626029" w:rsidRDefault="00626029">
      <w:pPr>
        <w:ind w:left="440"/>
        <w:rPr>
          <w:sz w:val="20"/>
          <w:szCs w:val="20"/>
        </w:rPr>
      </w:pPr>
      <w:r>
        <w:rPr>
          <w:rFonts w:ascii="Arial" w:eastAsia="Arial" w:hAnsi="Arial" w:cs="Arial"/>
          <w:b/>
          <w:bCs/>
          <w:sz w:val="20"/>
          <w:szCs w:val="20"/>
        </w:rPr>
        <w:t>4.37 ptg.</w:t>
      </w:r>
    </w:p>
    <w:p w14:paraId="38FCE2DB" w14:textId="77777777" w:rsidR="00626029" w:rsidRDefault="00626029">
      <w:pPr>
        <w:spacing w:line="126" w:lineRule="exact"/>
        <w:rPr>
          <w:sz w:val="20"/>
          <w:szCs w:val="20"/>
        </w:rPr>
      </w:pPr>
    </w:p>
    <w:p w14:paraId="5897C91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Menteri Perdagangan Dalam Negeri dan Hal Ehwal Pengguna [Tuan Chong Chieng Jen]: </w:t>
      </w:r>
      <w:r>
        <w:rPr>
          <w:rFonts w:ascii="Arial" w:eastAsia="Arial" w:hAnsi="Arial" w:cs="Arial"/>
          <w:sz w:val="20"/>
          <w:szCs w:val="20"/>
        </w:rPr>
        <w:t>Terima kasih kepada Tuan Yang di-Pertua.</w:t>
      </w:r>
    </w:p>
    <w:p w14:paraId="52098564" w14:textId="77777777" w:rsidR="00626029" w:rsidRDefault="00626029">
      <w:pPr>
        <w:spacing w:line="12" w:lineRule="exact"/>
        <w:rPr>
          <w:sz w:val="20"/>
          <w:szCs w:val="20"/>
        </w:rPr>
      </w:pPr>
    </w:p>
    <w:p w14:paraId="524F1C9A"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Ada? Ada?</w:t>
      </w:r>
    </w:p>
    <w:p w14:paraId="40092087" w14:textId="77777777" w:rsidR="00626029" w:rsidRDefault="00626029">
      <w:pPr>
        <w:spacing w:line="113" w:lineRule="exact"/>
        <w:rPr>
          <w:sz w:val="20"/>
          <w:szCs w:val="20"/>
        </w:rPr>
      </w:pPr>
    </w:p>
    <w:p w14:paraId="3931BA0E" w14:textId="77777777" w:rsidR="00626029" w:rsidRDefault="00626029">
      <w:pPr>
        <w:ind w:left="1140"/>
        <w:rPr>
          <w:sz w:val="20"/>
          <w:szCs w:val="20"/>
        </w:rPr>
      </w:pPr>
      <w:r>
        <w:rPr>
          <w:rFonts w:ascii="Arial" w:eastAsia="Arial" w:hAnsi="Arial" w:cs="Arial"/>
          <w:b/>
          <w:bCs/>
          <w:sz w:val="20"/>
          <w:szCs w:val="20"/>
        </w:rPr>
        <w:t xml:space="preserve">Seorang Ahli: </w:t>
      </w:r>
      <w:r>
        <w:rPr>
          <w:rFonts w:ascii="Arial" w:eastAsia="Arial" w:hAnsi="Arial" w:cs="Arial"/>
          <w:sz w:val="20"/>
          <w:szCs w:val="20"/>
        </w:rPr>
        <w:t>Tidak ada.</w:t>
      </w:r>
    </w:p>
    <w:p w14:paraId="43BB6ADA" w14:textId="77777777" w:rsidR="00626029" w:rsidRDefault="00626029">
      <w:pPr>
        <w:spacing w:line="116" w:lineRule="exact"/>
        <w:rPr>
          <w:sz w:val="20"/>
          <w:szCs w:val="20"/>
        </w:rPr>
      </w:pPr>
    </w:p>
    <w:p w14:paraId="07FEF6C7"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ada Yang Berhormat Menteri, silakan.</w:t>
      </w:r>
    </w:p>
    <w:p w14:paraId="5B4DF201" w14:textId="77777777" w:rsidR="00626029" w:rsidRDefault="00626029">
      <w:pPr>
        <w:spacing w:line="126" w:lineRule="exact"/>
        <w:rPr>
          <w:sz w:val="20"/>
          <w:szCs w:val="20"/>
        </w:rPr>
      </w:pPr>
    </w:p>
    <w:p w14:paraId="5849F5AA" w14:textId="77777777" w:rsidR="00626029" w:rsidRDefault="00626029">
      <w:pPr>
        <w:spacing w:line="357" w:lineRule="auto"/>
        <w:ind w:left="440" w:right="420" w:firstLine="708"/>
        <w:jc w:val="both"/>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Terima kasih kedua-dua Ahli Yang Berhormat daripada Rasah</w:t>
      </w:r>
      <w:r>
        <w:rPr>
          <w:rFonts w:ascii="Arial" w:eastAsia="Arial" w:hAnsi="Arial" w:cs="Arial"/>
          <w:b/>
          <w:bCs/>
          <w:sz w:val="20"/>
          <w:szCs w:val="20"/>
        </w:rPr>
        <w:t xml:space="preserve"> </w:t>
      </w:r>
      <w:r>
        <w:rPr>
          <w:rFonts w:ascii="Arial" w:eastAsia="Arial" w:hAnsi="Arial" w:cs="Arial"/>
          <w:sz w:val="20"/>
          <w:szCs w:val="20"/>
        </w:rPr>
        <w:t>dan Bukit Bendera yang mengambil bahagian dalam perbahasan rang undang-undang pindaan ini. Satu soalan yang dibangkit oleh Yang Berhormat Rasah menanya adakah kemungkinan bilangan badan pelesenan diwujudkan ditambah lagi? Soalan ini juga dibangkit oleh Yang Berhormat Bukit Bendera.</w:t>
      </w:r>
    </w:p>
    <w:p w14:paraId="28626AC7" w14:textId="77777777" w:rsidR="00626029" w:rsidRDefault="00626029">
      <w:pPr>
        <w:spacing w:line="13" w:lineRule="exact"/>
        <w:rPr>
          <w:sz w:val="20"/>
          <w:szCs w:val="20"/>
        </w:rPr>
      </w:pPr>
    </w:p>
    <w:p w14:paraId="62A71CF9"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Untuk makluman Yang Berhormat, badan pelesenan itu adalah dilantik oleh penggiat-penggiat seni tempatan. </w:t>
      </w:r>
      <w:r>
        <w:rPr>
          <w:rFonts w:ascii="Arial" w:eastAsia="Arial" w:hAnsi="Arial" w:cs="Arial"/>
          <w:i/>
          <w:iCs/>
          <w:sz w:val="20"/>
          <w:szCs w:val="20"/>
        </w:rPr>
        <w:t>So,</w:t>
      </w:r>
      <w:r>
        <w:rPr>
          <w:rFonts w:ascii="Arial" w:eastAsia="Arial" w:hAnsi="Arial" w:cs="Arial"/>
          <w:sz w:val="20"/>
          <w:szCs w:val="20"/>
        </w:rPr>
        <w:t xml:space="preserve"> ia terpulang kepada para penggiat-penggiat seni tempatan yang </w:t>
      </w:r>
      <w:r>
        <w:rPr>
          <w:rFonts w:ascii="Arial" w:eastAsia="Arial" w:hAnsi="Arial" w:cs="Arial"/>
          <w:sz w:val="20"/>
          <w:szCs w:val="20"/>
        </w:rPr>
        <w:lastRenderedPageBreak/>
        <w:t xml:space="preserve">untuk melantik apa-apa badan untuk mengutip royalti atas </w:t>
      </w:r>
      <w:r>
        <w:rPr>
          <w:rFonts w:ascii="Arial" w:eastAsia="Arial" w:hAnsi="Arial" w:cs="Arial"/>
          <w:i/>
          <w:iCs/>
          <w:sz w:val="20"/>
          <w:szCs w:val="20"/>
        </w:rPr>
        <w:t>musical work</w:t>
      </w:r>
      <w:r>
        <w:rPr>
          <w:rFonts w:ascii="Arial" w:eastAsia="Arial" w:hAnsi="Arial" w:cs="Arial"/>
          <w:sz w:val="20"/>
          <w:szCs w:val="20"/>
        </w:rPr>
        <w:t xml:space="preserve"> mereka. Kalau ada bilangan yang besar, mereka iaitu badan yang dilantik itu akan memohon daripada kementerian saya untuk diiktiraf sebagai satu badan pelesenan.</w:t>
      </w:r>
    </w:p>
    <w:p w14:paraId="400F5DA4" w14:textId="77777777" w:rsidR="00626029" w:rsidRDefault="00626029">
      <w:pPr>
        <w:spacing w:line="16" w:lineRule="exact"/>
        <w:rPr>
          <w:sz w:val="20"/>
          <w:szCs w:val="20"/>
        </w:rPr>
      </w:pPr>
    </w:p>
    <w:p w14:paraId="2888269C" w14:textId="77777777" w:rsidR="00626029" w:rsidRDefault="00626029">
      <w:pPr>
        <w:spacing w:line="357" w:lineRule="auto"/>
        <w:ind w:left="440" w:right="420" w:firstLine="708"/>
        <w:jc w:val="both"/>
        <w:rPr>
          <w:sz w:val="20"/>
          <w:szCs w:val="20"/>
        </w:rPr>
      </w:pPr>
      <w:r>
        <w:rPr>
          <w:rFonts w:ascii="Arial" w:eastAsia="Arial" w:hAnsi="Arial" w:cs="Arial"/>
          <w:sz w:val="20"/>
          <w:szCs w:val="20"/>
        </w:rPr>
        <w:t>Dengan ada pengiktirafan sebagai badan pelesenan, badan itu barulah berhak atau berkuasa untuk memberi dan mengutip royalti daripada orang awam. Oleh itu, ia terpulang kepada penggiat-penggiat seni tempatan sama ada mereka hendak memilih atau melantik badan lain selain daripada keempat-empat itu badan yang telah saya sebut tadi iaitu MACP, PPM, RPM atau PRISM untuk mengutip royalti itu untuk mereka.</w:t>
      </w:r>
    </w:p>
    <w:p w14:paraId="0A3DF3D6" w14:textId="77777777" w:rsidR="00626029" w:rsidRDefault="00626029">
      <w:pPr>
        <w:spacing w:line="5" w:lineRule="exact"/>
        <w:rPr>
          <w:sz w:val="20"/>
          <w:szCs w:val="20"/>
        </w:rPr>
      </w:pPr>
    </w:p>
    <w:p w14:paraId="05BFFEF6" w14:textId="77777777" w:rsidR="00626029" w:rsidRDefault="00626029">
      <w:pPr>
        <w:ind w:left="1140"/>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Yang Berhormat Timbalan Menteri...</w:t>
      </w:r>
    </w:p>
    <w:p w14:paraId="31A4C8E8" w14:textId="77777777" w:rsidR="00626029" w:rsidRDefault="00626029">
      <w:pPr>
        <w:sectPr w:rsidR="00626029">
          <w:pgSz w:w="12240" w:h="15840"/>
          <w:pgMar w:top="1293" w:right="1440" w:bottom="848" w:left="1440" w:header="0" w:footer="0" w:gutter="0"/>
          <w:cols w:space="720" w:equalWidth="0">
            <w:col w:w="9360"/>
          </w:cols>
        </w:sectPr>
      </w:pPr>
    </w:p>
    <w:p w14:paraId="19BC4633" w14:textId="77777777" w:rsidR="00626029" w:rsidRDefault="00626029">
      <w:pPr>
        <w:tabs>
          <w:tab w:val="left" w:pos="462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19"/>
          <w:szCs w:val="19"/>
        </w:rPr>
        <w:t>99</w:t>
      </w:r>
    </w:p>
    <w:p w14:paraId="66DDC4CD" w14:textId="77777777" w:rsidR="00626029" w:rsidRDefault="00626029">
      <w:pPr>
        <w:spacing w:line="253" w:lineRule="exact"/>
        <w:rPr>
          <w:sz w:val="20"/>
          <w:szCs w:val="20"/>
        </w:rPr>
      </w:pPr>
    </w:p>
    <w:p w14:paraId="64D3E81A" w14:textId="77777777" w:rsidR="00626029" w:rsidRDefault="00626029">
      <w:pPr>
        <w:ind w:left="440"/>
        <w:rPr>
          <w:sz w:val="20"/>
          <w:szCs w:val="20"/>
        </w:rPr>
      </w:pPr>
      <w:r>
        <w:rPr>
          <w:rFonts w:ascii="Arial" w:eastAsia="Arial" w:hAnsi="Arial" w:cs="Arial"/>
          <w:b/>
          <w:bCs/>
          <w:sz w:val="20"/>
          <w:szCs w:val="20"/>
        </w:rPr>
        <w:t>■1640</w:t>
      </w:r>
    </w:p>
    <w:p w14:paraId="307C2269" w14:textId="77777777" w:rsidR="00626029" w:rsidRDefault="00626029">
      <w:pPr>
        <w:spacing w:line="126" w:lineRule="exact"/>
        <w:rPr>
          <w:sz w:val="20"/>
          <w:szCs w:val="20"/>
        </w:rPr>
      </w:pPr>
    </w:p>
    <w:p w14:paraId="2540DE61"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Tuan Chong Chieng Jen: </w:t>
      </w:r>
      <w:r>
        <w:rPr>
          <w:rFonts w:ascii="Arial" w:eastAsia="Arial" w:hAnsi="Arial" w:cs="Arial"/>
          <w:sz w:val="19"/>
          <w:szCs w:val="19"/>
        </w:rPr>
        <w:t>Setakat ini tiada apa-apa badan lain yang telah buat</w:t>
      </w:r>
      <w:r>
        <w:rPr>
          <w:rFonts w:ascii="Arial" w:eastAsia="Arial" w:hAnsi="Arial" w:cs="Arial"/>
          <w:b/>
          <w:bCs/>
          <w:sz w:val="19"/>
          <w:szCs w:val="19"/>
        </w:rPr>
        <w:t xml:space="preserve"> </w:t>
      </w:r>
      <w:r>
        <w:rPr>
          <w:rFonts w:ascii="Arial" w:eastAsia="Arial" w:hAnsi="Arial" w:cs="Arial"/>
          <w:sz w:val="19"/>
          <w:szCs w:val="19"/>
        </w:rPr>
        <w:t xml:space="preserve">permohonan kecuali </w:t>
      </w:r>
      <w:r>
        <w:rPr>
          <w:rFonts w:ascii="Arial" w:eastAsia="Arial" w:hAnsi="Arial" w:cs="Arial"/>
          <w:i/>
          <w:iCs/>
          <w:sz w:val="19"/>
          <w:szCs w:val="19"/>
        </w:rPr>
        <w:t>musician</w:t>
      </w:r>
      <w:r>
        <w:rPr>
          <w:rFonts w:ascii="Arial" w:eastAsia="Arial" w:hAnsi="Arial" w:cs="Arial"/>
          <w:sz w:val="19"/>
          <w:szCs w:val="19"/>
        </w:rPr>
        <w:t xml:space="preserve"> dari Sabah. Sabah yang ada buat satu permohonan untuk diiktiraf sebagai satu lagi badan pelesenan untuk lagu-lagu dan </w:t>
      </w:r>
      <w:r>
        <w:rPr>
          <w:rFonts w:ascii="Arial" w:eastAsia="Arial" w:hAnsi="Arial" w:cs="Arial"/>
          <w:i/>
          <w:iCs/>
          <w:sz w:val="19"/>
          <w:szCs w:val="19"/>
        </w:rPr>
        <w:t>musical works</w:t>
      </w:r>
      <w:r>
        <w:rPr>
          <w:rFonts w:ascii="Arial" w:eastAsia="Arial" w:hAnsi="Arial" w:cs="Arial"/>
          <w:sz w:val="19"/>
          <w:szCs w:val="19"/>
        </w:rPr>
        <w:t xml:space="preserve"> yang dibuat dan dicipta oleh penggiat seni </w:t>
      </w:r>
      <w:r>
        <w:rPr>
          <w:rFonts w:ascii="Arial" w:eastAsia="Arial" w:hAnsi="Arial" w:cs="Arial"/>
          <w:i/>
          <w:iCs/>
          <w:sz w:val="19"/>
          <w:szCs w:val="19"/>
        </w:rPr>
        <w:t>musical</w:t>
      </w:r>
      <w:r>
        <w:rPr>
          <w:rFonts w:ascii="Arial" w:eastAsia="Arial" w:hAnsi="Arial" w:cs="Arial"/>
          <w:sz w:val="19"/>
          <w:szCs w:val="19"/>
        </w:rPr>
        <w:t xml:space="preserve"> dari Sabah. </w:t>
      </w:r>
      <w:r>
        <w:rPr>
          <w:rFonts w:ascii="Arial" w:eastAsia="Arial" w:hAnsi="Arial" w:cs="Arial"/>
          <w:i/>
          <w:iCs/>
          <w:sz w:val="19"/>
          <w:szCs w:val="19"/>
        </w:rPr>
        <w:t>So</w:t>
      </w:r>
      <w:r>
        <w:rPr>
          <w:rFonts w:ascii="Arial" w:eastAsia="Arial" w:hAnsi="Arial" w:cs="Arial"/>
          <w:sz w:val="19"/>
          <w:szCs w:val="19"/>
        </w:rPr>
        <w:t>, permohonan mereka masih di dalam pertimbangan.</w:t>
      </w:r>
    </w:p>
    <w:p w14:paraId="449FE69C" w14:textId="77777777" w:rsidR="00626029" w:rsidRDefault="00626029">
      <w:pPr>
        <w:spacing w:line="232" w:lineRule="auto"/>
        <w:ind w:left="1140"/>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Yang Berhormat Menteri.</w:t>
      </w:r>
    </w:p>
    <w:p w14:paraId="455ED16D" w14:textId="77777777" w:rsidR="00626029" w:rsidRDefault="00626029">
      <w:pPr>
        <w:spacing w:line="117" w:lineRule="exact"/>
        <w:rPr>
          <w:sz w:val="20"/>
          <w:szCs w:val="20"/>
        </w:rPr>
      </w:pPr>
    </w:p>
    <w:p w14:paraId="61952BDF" w14:textId="77777777" w:rsidR="00626029" w:rsidRDefault="00626029">
      <w:pPr>
        <w:ind w:left="1140"/>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Ya, sila.</w:t>
      </w:r>
    </w:p>
    <w:p w14:paraId="32C0EBB8" w14:textId="77777777" w:rsidR="00626029" w:rsidRDefault="00626029">
      <w:pPr>
        <w:spacing w:line="123" w:lineRule="exact"/>
        <w:rPr>
          <w:sz w:val="20"/>
          <w:szCs w:val="20"/>
        </w:rPr>
      </w:pPr>
    </w:p>
    <w:p w14:paraId="2E1FC64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Saya cuma nak tanya penjelasan. Saya rasa kami tiada</w:t>
      </w:r>
      <w:r>
        <w:rPr>
          <w:rFonts w:ascii="Arial" w:eastAsia="Arial" w:hAnsi="Arial" w:cs="Arial"/>
          <w:b/>
          <w:bCs/>
          <w:sz w:val="20"/>
          <w:szCs w:val="20"/>
        </w:rPr>
        <w:t xml:space="preserve"> </w:t>
      </w:r>
      <w:r>
        <w:rPr>
          <w:rFonts w:ascii="Arial" w:eastAsia="Arial" w:hAnsi="Arial" w:cs="Arial"/>
          <w:sz w:val="20"/>
          <w:szCs w:val="20"/>
        </w:rPr>
        <w:t>bantahan mereka mengutip royalti-royalti ini. Soalan saya adalah apakah kaedah yang kami dapat tahu kadar yang dikutip oleh mereka itu adalah berpatutan dan ia tidak berlebihan sebab banyak kes kami dapati cuma mereka beritahu jumlah berapa yang kena dibayar secara royalti dan itu patut dibayar. Tidak bayar mereka akan terus saman ke mahkamah. Yang kami hendak tahu apakah cara untuk memastikan mereka ini tidak mengenakan royalti dengan sewenang-wenangnya.</w:t>
      </w:r>
    </w:p>
    <w:p w14:paraId="1406D38F" w14:textId="77777777" w:rsidR="00626029" w:rsidRDefault="00626029">
      <w:pPr>
        <w:spacing w:line="16" w:lineRule="exact"/>
        <w:rPr>
          <w:sz w:val="20"/>
          <w:szCs w:val="20"/>
        </w:rPr>
      </w:pPr>
    </w:p>
    <w:p w14:paraId="64EEE426"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 xml:space="preserve">Setakat ini kadar royalti itu hanya ditetapkan oleh keempat-empat badan pelesenan. Saya sebut tadi adalah Tribunal Hak Cipta seharusnya ada kuasa untuk sesiapa yang hendak </w:t>
      </w:r>
      <w:r>
        <w:rPr>
          <w:rFonts w:ascii="Arial" w:eastAsia="Arial" w:hAnsi="Arial" w:cs="Arial"/>
          <w:i/>
          <w:iCs/>
          <w:sz w:val="20"/>
          <w:szCs w:val="20"/>
        </w:rPr>
        <w:t>challenge</w:t>
      </w:r>
      <w:r>
        <w:rPr>
          <w:rFonts w:ascii="Arial" w:eastAsia="Arial" w:hAnsi="Arial" w:cs="Arial"/>
          <w:sz w:val="20"/>
          <w:szCs w:val="20"/>
        </w:rPr>
        <w:t>, hendak mempertikaikan kadar royalti yang di caj. Oleh itu, saya rasa selepas kita meluluskan rang undang-undang ini, selepas ditubuhkan sebuah lagi Tribunal Hak Cipta, kalau ada apa-apa pengadu yang hendak mencabar kadar royalti yang di caj atau ditetapkan oleh keempat-empat badan pelesenan atau MRM, bolehlah kita bawa Yang Berhormat atau pengadu Yang Berhormat boleh bawa kes itu ke Tribunal Hak Cipta.</w:t>
      </w:r>
    </w:p>
    <w:p w14:paraId="3BB35F6B" w14:textId="77777777" w:rsidR="00626029" w:rsidRDefault="00626029">
      <w:pPr>
        <w:spacing w:line="13" w:lineRule="exact"/>
        <w:rPr>
          <w:sz w:val="20"/>
          <w:szCs w:val="20"/>
        </w:rPr>
      </w:pPr>
    </w:p>
    <w:p w14:paraId="6B606F00"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Selama ini hanya kes-kes pertikaian atas caj itu atau cara-cara atau </w:t>
      </w:r>
      <w:r>
        <w:rPr>
          <w:rFonts w:ascii="Arial" w:eastAsia="Arial" w:hAnsi="Arial" w:cs="Arial"/>
          <w:i/>
          <w:iCs/>
          <w:sz w:val="20"/>
          <w:szCs w:val="20"/>
        </w:rPr>
        <w:t>legitimacy of claim</w:t>
      </w:r>
      <w:r>
        <w:rPr>
          <w:rFonts w:ascii="Arial" w:eastAsia="Arial" w:hAnsi="Arial" w:cs="Arial"/>
          <w:sz w:val="20"/>
          <w:szCs w:val="20"/>
        </w:rPr>
        <w:t xml:space="preserve"> </w:t>
      </w:r>
      <w:r>
        <w:rPr>
          <w:rFonts w:ascii="Arial" w:eastAsia="Arial" w:hAnsi="Arial" w:cs="Arial"/>
          <w:i/>
          <w:iCs/>
          <w:sz w:val="20"/>
          <w:szCs w:val="20"/>
        </w:rPr>
        <w:t>by MRM or PPM</w:t>
      </w:r>
      <w:r>
        <w:rPr>
          <w:rFonts w:ascii="Arial" w:eastAsia="Arial" w:hAnsi="Arial" w:cs="Arial"/>
          <w:sz w:val="20"/>
          <w:szCs w:val="20"/>
        </w:rPr>
        <w:t>, itu kebanyakan orang mencabar hak mereka untuk mengutip royalti ini di</w:t>
      </w:r>
      <w:r>
        <w:rPr>
          <w:rFonts w:ascii="Arial" w:eastAsia="Arial" w:hAnsi="Arial" w:cs="Arial"/>
          <w:i/>
          <w:iCs/>
          <w:sz w:val="20"/>
          <w:szCs w:val="20"/>
        </w:rPr>
        <w:t xml:space="preserve"> </w:t>
      </w:r>
      <w:r>
        <w:rPr>
          <w:rFonts w:ascii="Arial" w:eastAsia="Arial" w:hAnsi="Arial" w:cs="Arial"/>
          <w:sz w:val="20"/>
          <w:szCs w:val="20"/>
        </w:rPr>
        <w:t>mahkamah sahaja. Akan tetapi kaedah mahkamah itu adalah lebih mahal dan memakan masa yang lebih panjang. Oleh itu, biarlah— selepas kita menubuhkan sebuah lagi Tribunal Hak Cipta, Ahli-ahli Yang Berhormat boleh tolonglah menghebohkan maklumat itu dan sesiapa yang hendak mempertikaikan kadar caj yang dikenakan oleh MRM, bolehlah bawanya ke tribunal itu untuk diputuskan.</w:t>
      </w:r>
    </w:p>
    <w:p w14:paraId="6D8F38C0" w14:textId="77777777" w:rsidR="00626029" w:rsidRDefault="00626029">
      <w:pPr>
        <w:spacing w:line="13" w:lineRule="exact"/>
        <w:rPr>
          <w:sz w:val="20"/>
          <w:szCs w:val="20"/>
        </w:rPr>
      </w:pPr>
    </w:p>
    <w:p w14:paraId="2A81115E" w14:textId="77777777" w:rsidR="00626029" w:rsidRDefault="00626029">
      <w:pPr>
        <w:spacing w:line="358" w:lineRule="auto"/>
        <w:ind w:left="440" w:right="440" w:firstLine="708"/>
        <w:jc w:val="both"/>
        <w:rPr>
          <w:sz w:val="20"/>
          <w:szCs w:val="20"/>
        </w:rPr>
      </w:pPr>
      <w:r>
        <w:rPr>
          <w:rFonts w:ascii="Arial" w:eastAsia="Arial" w:hAnsi="Arial" w:cs="Arial"/>
          <w:sz w:val="20"/>
          <w:szCs w:val="20"/>
        </w:rPr>
        <w:t>Yang Berhormat Rasah juga ada membangkitkan isu tentang cara pengutipan royalti yang digunakan oleh pekerja-pekerja MRM yang kadangkala adalah secara lebih keras. Saya rasa kalau dia telah melampaui batasan undang-undang, bolehlah mangsa-mangsa atau yang orang yang terkena itu boleh buat laporan polis kalau mereka cara adalah melanggar undang-</w:t>
      </w:r>
      <w:r>
        <w:rPr>
          <w:rFonts w:ascii="Arial" w:eastAsia="Arial" w:hAnsi="Arial" w:cs="Arial"/>
          <w:sz w:val="20"/>
          <w:szCs w:val="20"/>
        </w:rPr>
        <w:lastRenderedPageBreak/>
        <w:t>undang. Ia memang merupakan hak pengguna untuk mempertikaikan apakah caj yang dikenakan dan ia boleh diputuskan yang saya sebut tadi dalam Tribunal Hak Cipta yang akan ditubuhkan lagi selepas kita meluluskan rang undang-undang ini.</w:t>
      </w:r>
    </w:p>
    <w:p w14:paraId="3484011D" w14:textId="77777777" w:rsidR="00626029" w:rsidRDefault="00626029">
      <w:pPr>
        <w:spacing w:line="14" w:lineRule="exact"/>
        <w:rPr>
          <w:sz w:val="20"/>
          <w:szCs w:val="20"/>
        </w:rPr>
      </w:pPr>
    </w:p>
    <w:p w14:paraId="472B97B1" w14:textId="77777777" w:rsidR="00626029" w:rsidRDefault="00626029">
      <w:pPr>
        <w:spacing w:line="380" w:lineRule="auto"/>
        <w:ind w:left="440" w:right="440" w:firstLine="708"/>
        <w:jc w:val="both"/>
        <w:rPr>
          <w:sz w:val="20"/>
          <w:szCs w:val="20"/>
        </w:rPr>
      </w:pPr>
      <w:r>
        <w:rPr>
          <w:rFonts w:ascii="Arial" w:eastAsia="Arial" w:hAnsi="Arial" w:cs="Arial"/>
          <w:sz w:val="19"/>
          <w:szCs w:val="19"/>
        </w:rPr>
        <w:t xml:space="preserve">Yang Berhormat Bukit Bendera juga ada sebut mengenai beberapa perkara yang di luar daripada rang undang-undang ini. Saya rasa saya akan beri maklumat yang selanjutnya selepas sesi hari ini. Untuk polisi mengenai mengimbangkan </w:t>
      </w:r>
      <w:r>
        <w:rPr>
          <w:rFonts w:ascii="Arial" w:eastAsia="Arial" w:hAnsi="Arial" w:cs="Arial"/>
          <w:i/>
          <w:iCs/>
          <w:sz w:val="19"/>
          <w:szCs w:val="19"/>
        </w:rPr>
        <w:t>competing interest</w:t>
      </w:r>
      <w:r>
        <w:rPr>
          <w:rFonts w:ascii="Arial" w:eastAsia="Arial" w:hAnsi="Arial" w:cs="Arial"/>
          <w:sz w:val="19"/>
          <w:szCs w:val="19"/>
        </w:rPr>
        <w:t xml:space="preserve"> di antara penggiat seni</w:t>
      </w:r>
    </w:p>
    <w:p w14:paraId="6E673930" w14:textId="77777777" w:rsidR="00626029" w:rsidRDefault="00626029">
      <w:pPr>
        <w:sectPr w:rsidR="00626029">
          <w:pgSz w:w="12240" w:h="15840"/>
          <w:pgMar w:top="1293" w:right="1440" w:bottom="375" w:left="1440" w:header="0" w:footer="0" w:gutter="0"/>
          <w:cols w:space="720" w:equalWidth="0">
            <w:col w:w="9360"/>
          </w:cols>
        </w:sectPr>
      </w:pPr>
    </w:p>
    <w:p w14:paraId="0909E91E"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100</w:t>
      </w:r>
    </w:p>
    <w:p w14:paraId="5C40CEFB" w14:textId="77777777" w:rsidR="00626029" w:rsidRDefault="00626029">
      <w:pPr>
        <w:spacing w:line="263" w:lineRule="exact"/>
        <w:rPr>
          <w:sz w:val="20"/>
          <w:szCs w:val="20"/>
        </w:rPr>
      </w:pPr>
    </w:p>
    <w:p w14:paraId="3D515E08" w14:textId="77777777" w:rsidR="00626029" w:rsidRDefault="00626029">
      <w:pPr>
        <w:spacing w:line="349" w:lineRule="auto"/>
        <w:ind w:left="440" w:right="440"/>
        <w:jc w:val="both"/>
        <w:rPr>
          <w:sz w:val="20"/>
          <w:szCs w:val="20"/>
        </w:rPr>
      </w:pPr>
      <w:r>
        <w:rPr>
          <w:rFonts w:ascii="Arial" w:eastAsia="Arial" w:hAnsi="Arial" w:cs="Arial"/>
          <w:sz w:val="20"/>
          <w:szCs w:val="20"/>
        </w:rPr>
        <w:t>tempatan dan juga pengguna-pengguna jelata yang membayar royalti. Saya rasa ini memang satu isu polisi yang untuk kita semua duduk bersama-sama untuk berunding dan berbincang.</w:t>
      </w:r>
    </w:p>
    <w:p w14:paraId="7591337E" w14:textId="77777777" w:rsidR="00626029" w:rsidRDefault="00626029">
      <w:pPr>
        <w:spacing w:line="12" w:lineRule="exact"/>
        <w:rPr>
          <w:sz w:val="20"/>
          <w:szCs w:val="20"/>
        </w:rPr>
      </w:pPr>
    </w:p>
    <w:p w14:paraId="5E7159C4" w14:textId="77777777" w:rsidR="00626029" w:rsidRDefault="00626029">
      <w:pPr>
        <w:ind w:left="1140"/>
        <w:rPr>
          <w:sz w:val="20"/>
          <w:szCs w:val="20"/>
        </w:rPr>
      </w:pPr>
      <w:r>
        <w:rPr>
          <w:rFonts w:ascii="Arial" w:eastAsia="Arial" w:hAnsi="Arial" w:cs="Arial"/>
          <w:sz w:val="20"/>
          <w:szCs w:val="20"/>
        </w:rPr>
        <w:t>Tuan Yang di-Pertua, sekian jawapan saya. Terima kasih.</w:t>
      </w:r>
    </w:p>
    <w:p w14:paraId="3D8D8ABF" w14:textId="77777777" w:rsidR="00626029" w:rsidRDefault="00626029">
      <w:pPr>
        <w:spacing w:line="123" w:lineRule="exact"/>
        <w:rPr>
          <w:sz w:val="20"/>
          <w:szCs w:val="20"/>
        </w:rPr>
      </w:pPr>
    </w:p>
    <w:p w14:paraId="7A10935B"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Ahli-ahli Yang Berhormat,</w:t>
      </w:r>
      <w:r>
        <w:rPr>
          <w:rFonts w:ascii="Arial" w:eastAsia="Arial" w:hAnsi="Arial" w:cs="Arial"/>
          <w:b/>
          <w:bCs/>
          <w:sz w:val="20"/>
          <w:szCs w:val="20"/>
        </w:rPr>
        <w:t xml:space="preserve"> </w:t>
      </w:r>
      <w:r>
        <w:rPr>
          <w:rFonts w:ascii="Arial" w:eastAsia="Arial" w:hAnsi="Arial" w:cs="Arial"/>
          <w:sz w:val="20"/>
          <w:szCs w:val="20"/>
        </w:rPr>
        <w:t>sekarang saya kemukakan masalah kepada Majlis bagi diputuskan. Masalahnya ialah bahawa rang undang-undang ini dibacakan kali yang kedua sekarang.</w:t>
      </w:r>
    </w:p>
    <w:p w14:paraId="68F1FF52" w14:textId="77777777" w:rsidR="00626029" w:rsidRDefault="00626029">
      <w:pPr>
        <w:spacing w:line="6" w:lineRule="exact"/>
        <w:rPr>
          <w:sz w:val="20"/>
          <w:szCs w:val="20"/>
        </w:rPr>
      </w:pPr>
    </w:p>
    <w:p w14:paraId="26DCD0F8" w14:textId="77777777" w:rsidR="00626029" w:rsidRDefault="00626029">
      <w:pPr>
        <w:ind w:left="1140"/>
        <w:rPr>
          <w:sz w:val="20"/>
          <w:szCs w:val="20"/>
        </w:rPr>
      </w:pPr>
      <w:r>
        <w:rPr>
          <w:rFonts w:ascii="Arial" w:eastAsia="Arial" w:hAnsi="Arial" w:cs="Arial"/>
          <w:i/>
          <w:iCs/>
          <w:sz w:val="20"/>
          <w:szCs w:val="20"/>
        </w:rPr>
        <w:t>[Masalah dikemuka bagi diputuskan; dan disetujukan]</w:t>
      </w:r>
    </w:p>
    <w:p w14:paraId="00498E51" w14:textId="77777777" w:rsidR="00626029" w:rsidRDefault="00626029">
      <w:pPr>
        <w:spacing w:line="123" w:lineRule="exact"/>
        <w:rPr>
          <w:sz w:val="20"/>
          <w:szCs w:val="20"/>
        </w:rPr>
      </w:pPr>
    </w:p>
    <w:p w14:paraId="20E57333" w14:textId="77777777" w:rsidR="00626029" w:rsidRDefault="00626029">
      <w:pPr>
        <w:spacing w:line="349" w:lineRule="auto"/>
        <w:ind w:left="440" w:right="440" w:firstLine="708"/>
        <w:jc w:val="both"/>
        <w:rPr>
          <w:sz w:val="20"/>
          <w:szCs w:val="20"/>
        </w:rPr>
      </w:pPr>
      <w:r>
        <w:rPr>
          <w:rFonts w:ascii="Arial" w:eastAsia="Arial" w:hAnsi="Arial" w:cs="Arial"/>
          <w:i/>
          <w:iCs/>
          <w:sz w:val="20"/>
          <w:szCs w:val="20"/>
        </w:rPr>
        <w:t>[Rang undang-undang dibacakan kali yang kedua dan diserahkan kepada Dewan sebagai Jawatankuasa]</w:t>
      </w:r>
    </w:p>
    <w:p w14:paraId="1D8120BB" w14:textId="77777777" w:rsidR="00626029" w:rsidRDefault="00626029">
      <w:pPr>
        <w:spacing w:line="12" w:lineRule="exact"/>
        <w:rPr>
          <w:sz w:val="20"/>
          <w:szCs w:val="20"/>
        </w:rPr>
      </w:pPr>
    </w:p>
    <w:p w14:paraId="7DD16672" w14:textId="77777777" w:rsidR="00626029" w:rsidRDefault="00626029">
      <w:pPr>
        <w:ind w:left="1140"/>
        <w:rPr>
          <w:sz w:val="20"/>
          <w:szCs w:val="20"/>
        </w:rPr>
      </w:pPr>
      <w:r>
        <w:rPr>
          <w:rFonts w:ascii="Arial" w:eastAsia="Arial" w:hAnsi="Arial" w:cs="Arial"/>
          <w:b/>
          <w:bCs/>
          <w:i/>
          <w:iCs/>
          <w:sz w:val="20"/>
          <w:szCs w:val="20"/>
        </w:rPr>
        <w:t>[Majlis bersidang dalam Jawatankuasa]</w:t>
      </w:r>
    </w:p>
    <w:p w14:paraId="65540C50" w14:textId="77777777" w:rsidR="00626029" w:rsidRDefault="00626029">
      <w:pPr>
        <w:spacing w:line="126" w:lineRule="exact"/>
        <w:rPr>
          <w:sz w:val="20"/>
          <w:szCs w:val="20"/>
        </w:rPr>
      </w:pPr>
    </w:p>
    <w:p w14:paraId="64693E4A" w14:textId="77777777" w:rsidR="00626029" w:rsidRDefault="00626029">
      <w:pPr>
        <w:spacing w:line="347" w:lineRule="auto"/>
        <w:ind w:left="1140" w:right="302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Jawatankuasa</w:t>
      </w:r>
      <w:r>
        <w:rPr>
          <w:rFonts w:ascii="Arial" w:eastAsia="Arial" w:hAnsi="Arial" w:cs="Arial"/>
          <w:i/>
          <w:iCs/>
          <w:sz w:val="20"/>
          <w:szCs w:val="20"/>
        </w:rPr>
        <w:t>] [Fasal-fasal dikemukakan kepada Jawatankuasa]</w:t>
      </w:r>
    </w:p>
    <w:p w14:paraId="348785EF" w14:textId="77777777" w:rsidR="00626029" w:rsidRDefault="00626029">
      <w:pPr>
        <w:spacing w:line="24" w:lineRule="exact"/>
        <w:rPr>
          <w:sz w:val="20"/>
          <w:szCs w:val="20"/>
        </w:rPr>
      </w:pPr>
    </w:p>
    <w:p w14:paraId="4E29EEA0" w14:textId="77777777" w:rsidR="00626029" w:rsidRDefault="00626029">
      <w:pPr>
        <w:spacing w:line="349" w:lineRule="auto"/>
        <w:ind w:left="1140" w:right="56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4</w:t>
      </w:r>
      <w:r>
        <w:rPr>
          <w:rFonts w:ascii="Arial" w:eastAsia="Arial" w:hAnsi="Arial" w:cs="Arial"/>
          <w:i/>
          <w:iCs/>
          <w:sz w:val="20"/>
          <w:szCs w:val="20"/>
        </w:rPr>
        <w:t xml:space="preserve"> diperintahkan jadi sebahagian daripada rang undang-undang] [Rang undang-undang dimaklumkan kepada Majlis sekarang]</w:t>
      </w:r>
    </w:p>
    <w:p w14:paraId="39B450EF" w14:textId="77777777" w:rsidR="00626029" w:rsidRDefault="00626029">
      <w:pPr>
        <w:spacing w:line="12" w:lineRule="exact"/>
        <w:rPr>
          <w:sz w:val="20"/>
          <w:szCs w:val="20"/>
        </w:rPr>
      </w:pPr>
    </w:p>
    <w:p w14:paraId="5591AE60" w14:textId="77777777" w:rsidR="00626029" w:rsidRDefault="00626029">
      <w:pPr>
        <w:ind w:left="1140"/>
        <w:rPr>
          <w:sz w:val="20"/>
          <w:szCs w:val="20"/>
        </w:rPr>
      </w:pPr>
      <w:r>
        <w:rPr>
          <w:rFonts w:ascii="Arial" w:eastAsia="Arial" w:hAnsi="Arial" w:cs="Arial"/>
          <w:b/>
          <w:bCs/>
          <w:i/>
          <w:iCs/>
          <w:sz w:val="20"/>
          <w:szCs w:val="20"/>
        </w:rPr>
        <w:t>[Majlis Mesyuarat bersidang semula]</w:t>
      </w:r>
    </w:p>
    <w:p w14:paraId="50DB72A3" w14:textId="77777777" w:rsidR="00626029" w:rsidRDefault="00626029">
      <w:pPr>
        <w:spacing w:line="123" w:lineRule="exact"/>
        <w:rPr>
          <w:sz w:val="20"/>
          <w:szCs w:val="20"/>
        </w:rPr>
      </w:pPr>
    </w:p>
    <w:p w14:paraId="0DC9C849" w14:textId="77777777" w:rsidR="00626029" w:rsidRDefault="00626029">
      <w:pPr>
        <w:spacing w:line="355" w:lineRule="auto"/>
        <w:ind w:left="440" w:right="440" w:firstLine="708"/>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11154FAC" w14:textId="77777777" w:rsidR="00626029" w:rsidRDefault="00626029">
      <w:pPr>
        <w:spacing w:line="200" w:lineRule="exact"/>
        <w:rPr>
          <w:sz w:val="20"/>
          <w:szCs w:val="20"/>
        </w:rPr>
      </w:pPr>
    </w:p>
    <w:p w14:paraId="799E20F8" w14:textId="77777777" w:rsidR="00626029" w:rsidRDefault="00626029">
      <w:pPr>
        <w:spacing w:line="200" w:lineRule="exact"/>
        <w:rPr>
          <w:sz w:val="20"/>
          <w:szCs w:val="20"/>
        </w:rPr>
      </w:pPr>
    </w:p>
    <w:p w14:paraId="4263BFBB" w14:textId="77777777" w:rsidR="00626029" w:rsidRDefault="00626029">
      <w:pPr>
        <w:spacing w:line="295" w:lineRule="exact"/>
        <w:rPr>
          <w:sz w:val="20"/>
          <w:szCs w:val="20"/>
        </w:rPr>
      </w:pPr>
    </w:p>
    <w:p w14:paraId="07BF49AB" w14:textId="77777777" w:rsidR="00626029" w:rsidRDefault="00626029">
      <w:pPr>
        <w:ind w:right="-699"/>
        <w:jc w:val="center"/>
        <w:rPr>
          <w:sz w:val="20"/>
          <w:szCs w:val="20"/>
        </w:rPr>
      </w:pPr>
      <w:r>
        <w:rPr>
          <w:rFonts w:ascii="Arial" w:eastAsia="Arial" w:hAnsi="Arial" w:cs="Arial"/>
          <w:b/>
          <w:bCs/>
          <w:sz w:val="20"/>
          <w:szCs w:val="20"/>
        </w:rPr>
        <w:t>RANG UNDANG-UNDANG FRANCAIS (PINDAAN) 2019</w:t>
      </w:r>
    </w:p>
    <w:p w14:paraId="5079EBB4" w14:textId="77777777" w:rsidR="00626029" w:rsidRDefault="00626029">
      <w:pPr>
        <w:spacing w:line="116" w:lineRule="exact"/>
        <w:rPr>
          <w:sz w:val="20"/>
          <w:szCs w:val="20"/>
        </w:rPr>
      </w:pPr>
    </w:p>
    <w:p w14:paraId="70543646" w14:textId="77777777" w:rsidR="00626029" w:rsidRDefault="00626029">
      <w:pPr>
        <w:ind w:right="-699"/>
        <w:jc w:val="center"/>
        <w:rPr>
          <w:sz w:val="20"/>
          <w:szCs w:val="20"/>
        </w:rPr>
      </w:pPr>
      <w:r>
        <w:rPr>
          <w:rFonts w:ascii="Arial" w:eastAsia="Arial" w:hAnsi="Arial" w:cs="Arial"/>
          <w:b/>
          <w:bCs/>
          <w:sz w:val="20"/>
          <w:szCs w:val="20"/>
        </w:rPr>
        <w:t>Bacaan Kali Yang Kedua dan Ketiga</w:t>
      </w:r>
    </w:p>
    <w:p w14:paraId="69B30C1F" w14:textId="77777777" w:rsidR="00626029" w:rsidRDefault="00626029">
      <w:pPr>
        <w:spacing w:line="200" w:lineRule="exact"/>
        <w:rPr>
          <w:sz w:val="20"/>
          <w:szCs w:val="20"/>
        </w:rPr>
      </w:pPr>
    </w:p>
    <w:p w14:paraId="14E4E24C" w14:textId="77777777" w:rsidR="00626029" w:rsidRDefault="00626029">
      <w:pPr>
        <w:spacing w:line="259" w:lineRule="exact"/>
        <w:rPr>
          <w:sz w:val="20"/>
          <w:szCs w:val="20"/>
        </w:rPr>
      </w:pPr>
    </w:p>
    <w:p w14:paraId="2BCA39B4" w14:textId="77777777" w:rsidR="00626029" w:rsidRDefault="00626029">
      <w:pPr>
        <w:ind w:left="440"/>
        <w:rPr>
          <w:sz w:val="20"/>
          <w:szCs w:val="20"/>
        </w:rPr>
      </w:pPr>
      <w:r>
        <w:rPr>
          <w:rFonts w:ascii="Arial" w:eastAsia="Arial" w:hAnsi="Arial" w:cs="Arial"/>
          <w:b/>
          <w:bCs/>
          <w:sz w:val="20"/>
          <w:szCs w:val="20"/>
        </w:rPr>
        <w:t>4.49 ptg.</w:t>
      </w:r>
    </w:p>
    <w:p w14:paraId="08147BCC" w14:textId="77777777" w:rsidR="00626029" w:rsidRDefault="00626029">
      <w:pPr>
        <w:spacing w:line="126" w:lineRule="exact"/>
        <w:rPr>
          <w:sz w:val="20"/>
          <w:szCs w:val="20"/>
        </w:rPr>
      </w:pPr>
    </w:p>
    <w:p w14:paraId="14DDE694"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lastRenderedPageBreak/>
        <w:t xml:space="preserve">Timbalan Menteri Perdagangan Dalam Negeri dan Hal Ehwal Pengguna [Tuan Chong Chieng Jen]: </w:t>
      </w:r>
      <w:r>
        <w:rPr>
          <w:rFonts w:ascii="Arial" w:eastAsia="Arial" w:hAnsi="Arial" w:cs="Arial"/>
          <w:sz w:val="20"/>
          <w:szCs w:val="20"/>
        </w:rPr>
        <w:t>Tuan Yang di-Pertua, saya mohon mencadangkan iaitu suatu akta untuk</w:t>
      </w:r>
      <w:r>
        <w:rPr>
          <w:rFonts w:ascii="Arial" w:eastAsia="Arial" w:hAnsi="Arial" w:cs="Arial"/>
          <w:b/>
          <w:bCs/>
          <w:sz w:val="20"/>
          <w:szCs w:val="20"/>
        </w:rPr>
        <w:t xml:space="preserve"> </w:t>
      </w:r>
      <w:r>
        <w:rPr>
          <w:rFonts w:ascii="Arial" w:eastAsia="Arial" w:hAnsi="Arial" w:cs="Arial"/>
          <w:sz w:val="20"/>
          <w:szCs w:val="20"/>
        </w:rPr>
        <w:t>meminda Akta Francais 1998 dibacakan kali yang kedua sekarang.</w:t>
      </w:r>
    </w:p>
    <w:p w14:paraId="1FE3685A" w14:textId="77777777" w:rsidR="00626029" w:rsidRDefault="00626029">
      <w:pPr>
        <w:spacing w:line="17" w:lineRule="exact"/>
        <w:rPr>
          <w:sz w:val="20"/>
          <w:szCs w:val="20"/>
        </w:rPr>
      </w:pPr>
    </w:p>
    <w:p w14:paraId="7226FB17" w14:textId="77777777" w:rsidR="00626029" w:rsidRDefault="00626029">
      <w:pPr>
        <w:spacing w:line="358" w:lineRule="auto"/>
        <w:ind w:left="440" w:right="440" w:firstLine="708"/>
        <w:jc w:val="both"/>
        <w:rPr>
          <w:sz w:val="20"/>
          <w:szCs w:val="20"/>
        </w:rPr>
      </w:pPr>
      <w:r>
        <w:rPr>
          <w:rFonts w:ascii="Arial" w:eastAsia="Arial" w:hAnsi="Arial" w:cs="Arial"/>
          <w:sz w:val="20"/>
          <w:szCs w:val="20"/>
        </w:rPr>
        <w:t>Tuan Yang di-Pertua, Malaysia merupakan antara negara yang mempunyai kerangka undang-undang dalam bentuk akta bagi mengawal selia sistem perniagaan berasaskan francais. Secara amnya, sistem perniagaan francais merupakan mekanisme pengembangan oleh sesebuah syarikat melalui pengedaran produk atau perkhidmatan kepada pihak ketiga iaitu francaisi. Perniagaan francais dapat memberikan peluang kepada usahawan untuk menjadi francaisi kepada suatu perniagaan atau jenama yang sedia ada. Oleh itu, adalah wajar Kementerian Perdagangan Dalam Negeri dan Hal Ehwal Pengguna memastikan bahawa industri francais di Malaysia kekal kondusif, memampan, menjadi platform utama bagi perkembangan aktiviti keusahawanan.</w:t>
      </w:r>
    </w:p>
    <w:p w14:paraId="5C7B9C9C" w14:textId="77777777" w:rsidR="00626029" w:rsidRDefault="00626029">
      <w:pPr>
        <w:spacing w:line="8" w:lineRule="exact"/>
        <w:rPr>
          <w:sz w:val="20"/>
          <w:szCs w:val="20"/>
        </w:rPr>
      </w:pPr>
    </w:p>
    <w:p w14:paraId="0D34053C" w14:textId="77777777" w:rsidR="00626029" w:rsidRDefault="00626029">
      <w:pPr>
        <w:ind w:left="440"/>
        <w:rPr>
          <w:sz w:val="20"/>
          <w:szCs w:val="20"/>
        </w:rPr>
      </w:pPr>
      <w:r>
        <w:rPr>
          <w:rFonts w:ascii="Arial" w:eastAsia="Arial" w:hAnsi="Arial" w:cs="Arial"/>
          <w:b/>
          <w:bCs/>
          <w:sz w:val="20"/>
          <w:szCs w:val="20"/>
        </w:rPr>
        <w:t>■1650</w:t>
      </w:r>
    </w:p>
    <w:p w14:paraId="1FB98C3E" w14:textId="77777777" w:rsidR="00626029" w:rsidRDefault="00626029">
      <w:pPr>
        <w:spacing w:line="126" w:lineRule="exact"/>
        <w:rPr>
          <w:sz w:val="20"/>
          <w:szCs w:val="20"/>
        </w:rPr>
      </w:pPr>
    </w:p>
    <w:p w14:paraId="2C45D7E7" w14:textId="77777777" w:rsidR="00626029" w:rsidRDefault="00626029">
      <w:pPr>
        <w:spacing w:line="347" w:lineRule="auto"/>
        <w:ind w:left="440" w:right="440" w:firstLine="720"/>
        <w:jc w:val="both"/>
        <w:rPr>
          <w:sz w:val="20"/>
          <w:szCs w:val="20"/>
        </w:rPr>
      </w:pPr>
      <w:r>
        <w:rPr>
          <w:rFonts w:ascii="Arial" w:eastAsia="Arial" w:hAnsi="Arial" w:cs="Arial"/>
          <w:sz w:val="20"/>
          <w:szCs w:val="20"/>
        </w:rPr>
        <w:t>Selain itu, langkah ini juga turut selari dengan Dasar Keusahawanan Negara 2030 yang antara lain menyasarkan pembudayaan keusahawanan di kalangan rakyat Malaysia.</w:t>
      </w:r>
    </w:p>
    <w:p w14:paraId="0E78874C" w14:textId="77777777" w:rsidR="00626029" w:rsidRDefault="00626029">
      <w:pPr>
        <w:sectPr w:rsidR="00626029">
          <w:pgSz w:w="12240" w:h="15840"/>
          <w:pgMar w:top="1293" w:right="1440" w:bottom="57" w:left="1440" w:header="0" w:footer="0" w:gutter="0"/>
          <w:cols w:space="720" w:equalWidth="0">
            <w:col w:w="9360"/>
          </w:cols>
        </w:sectPr>
      </w:pPr>
    </w:p>
    <w:p w14:paraId="40EB21EF"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101</w:t>
      </w:r>
    </w:p>
    <w:p w14:paraId="1781B7ED" w14:textId="77777777" w:rsidR="00626029" w:rsidRDefault="00626029">
      <w:pPr>
        <w:spacing w:line="263" w:lineRule="exact"/>
        <w:rPr>
          <w:sz w:val="20"/>
          <w:szCs w:val="20"/>
        </w:rPr>
      </w:pPr>
    </w:p>
    <w:p w14:paraId="6679BA5D" w14:textId="77777777" w:rsidR="00626029" w:rsidRDefault="00626029">
      <w:pPr>
        <w:spacing w:line="356" w:lineRule="auto"/>
        <w:ind w:left="440" w:right="440" w:firstLine="708"/>
        <w:jc w:val="both"/>
        <w:rPr>
          <w:sz w:val="20"/>
          <w:szCs w:val="20"/>
        </w:rPr>
      </w:pPr>
      <w:r>
        <w:rPr>
          <w:rFonts w:ascii="Arial" w:eastAsia="Arial" w:hAnsi="Arial" w:cs="Arial"/>
          <w:sz w:val="20"/>
          <w:szCs w:val="20"/>
        </w:rPr>
        <w:t>Akta Francais 1998 [Akta 590] telah dikuatkuasakan untuk melindungi hak kedua-dua pihak berkepentingan utama iaitu francaisor dan francaisi. Akta Francais 1998 merupakan satu undang-undang yang memperuntukkan mengenai pendaftaran dan pengawalseliaan francais-francais dan bagi perkara-perkara seperti yang berikut:-</w:t>
      </w:r>
    </w:p>
    <w:p w14:paraId="66EF759F" w14:textId="77777777" w:rsidR="00626029" w:rsidRDefault="00626029">
      <w:pPr>
        <w:spacing w:line="15" w:lineRule="exact"/>
        <w:rPr>
          <w:sz w:val="20"/>
          <w:szCs w:val="20"/>
        </w:rPr>
      </w:pPr>
    </w:p>
    <w:p w14:paraId="0B804DED" w14:textId="77777777" w:rsidR="00626029" w:rsidRDefault="00626029" w:rsidP="00626029">
      <w:pPr>
        <w:numPr>
          <w:ilvl w:val="0"/>
          <w:numId w:val="43"/>
        </w:numPr>
        <w:tabs>
          <w:tab w:val="left" w:pos="1860"/>
        </w:tabs>
        <w:spacing w:after="0" w:line="349" w:lineRule="auto"/>
        <w:ind w:left="1860" w:right="1140" w:hanging="720"/>
        <w:rPr>
          <w:rFonts w:ascii="Arial" w:eastAsia="Arial" w:hAnsi="Arial" w:cs="Arial"/>
          <w:sz w:val="20"/>
          <w:szCs w:val="20"/>
        </w:rPr>
      </w:pPr>
      <w:r>
        <w:rPr>
          <w:rFonts w:ascii="Arial" w:eastAsia="Arial" w:hAnsi="Arial" w:cs="Arial"/>
          <w:sz w:val="20"/>
          <w:szCs w:val="20"/>
        </w:rPr>
        <w:t>mewujudkan mekanisme kawal selia industri francais negara supaya ia dapat berkembang dengan beretika;</w:t>
      </w:r>
    </w:p>
    <w:p w14:paraId="543A258F" w14:textId="77777777" w:rsidR="00626029" w:rsidRDefault="00626029">
      <w:pPr>
        <w:spacing w:line="22" w:lineRule="exact"/>
        <w:rPr>
          <w:rFonts w:ascii="Arial" w:eastAsia="Arial" w:hAnsi="Arial" w:cs="Arial"/>
          <w:sz w:val="20"/>
          <w:szCs w:val="20"/>
        </w:rPr>
      </w:pPr>
    </w:p>
    <w:p w14:paraId="55BFBC16" w14:textId="77777777" w:rsidR="00626029" w:rsidRDefault="00626029" w:rsidP="00626029">
      <w:pPr>
        <w:numPr>
          <w:ilvl w:val="0"/>
          <w:numId w:val="43"/>
        </w:numPr>
        <w:tabs>
          <w:tab w:val="left" w:pos="1860"/>
        </w:tabs>
        <w:spacing w:after="0" w:line="347" w:lineRule="auto"/>
        <w:ind w:left="1860" w:right="1160" w:hanging="720"/>
        <w:rPr>
          <w:rFonts w:ascii="Arial" w:eastAsia="Arial" w:hAnsi="Arial" w:cs="Arial"/>
          <w:sz w:val="20"/>
          <w:szCs w:val="20"/>
        </w:rPr>
      </w:pPr>
      <w:r>
        <w:rPr>
          <w:rFonts w:ascii="Arial" w:eastAsia="Arial" w:hAnsi="Arial" w:cs="Arial"/>
          <w:sz w:val="20"/>
          <w:szCs w:val="20"/>
        </w:rPr>
        <w:t>mengadakan satu sistem pendaftaran yang sistematik bagi membantu dan memantau perkembangan industri francais;</w:t>
      </w:r>
    </w:p>
    <w:p w14:paraId="379F695D" w14:textId="77777777" w:rsidR="00626029" w:rsidRDefault="00626029">
      <w:pPr>
        <w:spacing w:line="23" w:lineRule="exact"/>
        <w:rPr>
          <w:rFonts w:ascii="Arial" w:eastAsia="Arial" w:hAnsi="Arial" w:cs="Arial"/>
          <w:sz w:val="20"/>
          <w:szCs w:val="20"/>
        </w:rPr>
      </w:pPr>
    </w:p>
    <w:p w14:paraId="7999F8A9" w14:textId="77777777" w:rsidR="00626029" w:rsidRDefault="00626029" w:rsidP="00626029">
      <w:pPr>
        <w:numPr>
          <w:ilvl w:val="0"/>
          <w:numId w:val="43"/>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membendung perlakuan atau percubaan untuk menipu, memperdaya dan mendiskriminasi sebarang tawaran untuk menjual mana-mana perniagaan francais;</w:t>
      </w:r>
    </w:p>
    <w:p w14:paraId="22E57078" w14:textId="77777777" w:rsidR="00626029" w:rsidRDefault="00626029">
      <w:pPr>
        <w:spacing w:line="14" w:lineRule="exact"/>
        <w:rPr>
          <w:rFonts w:ascii="Arial" w:eastAsia="Arial" w:hAnsi="Arial" w:cs="Arial"/>
          <w:sz w:val="20"/>
          <w:szCs w:val="20"/>
        </w:rPr>
      </w:pPr>
    </w:p>
    <w:p w14:paraId="571875D9" w14:textId="77777777" w:rsidR="00626029" w:rsidRDefault="00626029" w:rsidP="00626029">
      <w:pPr>
        <w:numPr>
          <w:ilvl w:val="0"/>
          <w:numId w:val="43"/>
        </w:numPr>
        <w:tabs>
          <w:tab w:val="left" w:pos="1860"/>
        </w:tabs>
        <w:spacing w:after="0" w:line="349" w:lineRule="auto"/>
        <w:ind w:left="1860" w:right="1160" w:hanging="720"/>
        <w:rPr>
          <w:rFonts w:ascii="Arial" w:eastAsia="Arial" w:hAnsi="Arial" w:cs="Arial"/>
          <w:sz w:val="20"/>
          <w:szCs w:val="20"/>
        </w:rPr>
      </w:pPr>
      <w:r>
        <w:rPr>
          <w:rFonts w:ascii="Arial" w:eastAsia="Arial" w:hAnsi="Arial" w:cs="Arial"/>
          <w:sz w:val="20"/>
          <w:szCs w:val="20"/>
        </w:rPr>
        <w:t>mencegah amalan perdagangan atau layanan tidak adil kepada francaisi sepanjang tempoh perjanjian francais berkuat kuasa;</w:t>
      </w:r>
    </w:p>
    <w:p w14:paraId="606DDFE5" w14:textId="77777777" w:rsidR="00626029" w:rsidRDefault="00626029">
      <w:pPr>
        <w:spacing w:line="12" w:lineRule="exact"/>
        <w:rPr>
          <w:rFonts w:ascii="Arial" w:eastAsia="Arial" w:hAnsi="Arial" w:cs="Arial"/>
          <w:sz w:val="20"/>
          <w:szCs w:val="20"/>
        </w:rPr>
      </w:pPr>
    </w:p>
    <w:p w14:paraId="72333AC4" w14:textId="77777777" w:rsidR="00626029" w:rsidRDefault="00626029" w:rsidP="00626029">
      <w:pPr>
        <w:numPr>
          <w:ilvl w:val="0"/>
          <w:numId w:val="43"/>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mencegah cubaan untuk menyalahgunakan harta intelek francaisor; dan</w:t>
      </w:r>
    </w:p>
    <w:p w14:paraId="32626498" w14:textId="77777777" w:rsidR="00626029" w:rsidRDefault="00626029">
      <w:pPr>
        <w:spacing w:line="125" w:lineRule="exact"/>
        <w:rPr>
          <w:rFonts w:ascii="Arial" w:eastAsia="Arial" w:hAnsi="Arial" w:cs="Arial"/>
          <w:sz w:val="20"/>
          <w:szCs w:val="20"/>
        </w:rPr>
      </w:pPr>
    </w:p>
    <w:p w14:paraId="03B9EA92" w14:textId="77777777" w:rsidR="00626029" w:rsidRDefault="00626029" w:rsidP="00626029">
      <w:pPr>
        <w:numPr>
          <w:ilvl w:val="0"/>
          <w:numId w:val="43"/>
        </w:numPr>
        <w:tabs>
          <w:tab w:val="left" w:pos="1860"/>
        </w:tabs>
        <w:spacing w:after="0" w:line="347" w:lineRule="auto"/>
        <w:ind w:left="1860" w:right="1160" w:hanging="720"/>
        <w:rPr>
          <w:rFonts w:ascii="Arial" w:eastAsia="Arial" w:hAnsi="Arial" w:cs="Arial"/>
          <w:sz w:val="20"/>
          <w:szCs w:val="20"/>
        </w:rPr>
      </w:pPr>
      <w:r>
        <w:rPr>
          <w:rFonts w:ascii="Arial" w:eastAsia="Arial" w:hAnsi="Arial" w:cs="Arial"/>
          <w:sz w:val="20"/>
          <w:szCs w:val="20"/>
        </w:rPr>
        <w:t>menggalakkan perkembangan amalan perdagangan secara sihat di kalangan industri francais.</w:t>
      </w:r>
    </w:p>
    <w:p w14:paraId="0E68A43B" w14:textId="77777777" w:rsidR="00626029" w:rsidRDefault="00626029">
      <w:pPr>
        <w:spacing w:line="24" w:lineRule="exact"/>
        <w:rPr>
          <w:sz w:val="20"/>
          <w:szCs w:val="20"/>
        </w:rPr>
      </w:pPr>
    </w:p>
    <w:p w14:paraId="5F711FF5" w14:textId="77777777" w:rsidR="00626029" w:rsidRDefault="00626029">
      <w:pPr>
        <w:spacing w:line="379" w:lineRule="auto"/>
        <w:ind w:left="440" w:right="420" w:firstLine="720"/>
        <w:jc w:val="both"/>
        <w:rPr>
          <w:sz w:val="20"/>
          <w:szCs w:val="20"/>
        </w:rPr>
      </w:pPr>
      <w:r>
        <w:rPr>
          <w:rFonts w:ascii="Arial" w:eastAsia="Arial" w:hAnsi="Arial" w:cs="Arial"/>
          <w:sz w:val="19"/>
          <w:szCs w:val="19"/>
        </w:rPr>
        <w:t>Tuan Yang di-Pertua, pindaan pertama Akta 590 dilakukan pada tahun 2012 bagi mewajibkan pendaftaran perniagaan francais dengan mengambil kira beberapa keperluan perdagangan domestik pada masa tersebut. Selain itu, cadangan pihak-pihak berkepentingan dalam industri francais pada ketika itu juga diambil kira semasa pindaan pertama Akta 590 dibuat.</w:t>
      </w:r>
    </w:p>
    <w:p w14:paraId="11E3E082" w14:textId="77777777" w:rsidR="00626029" w:rsidRDefault="00626029">
      <w:pPr>
        <w:spacing w:line="356" w:lineRule="auto"/>
        <w:ind w:left="440" w:right="440" w:firstLine="720"/>
        <w:jc w:val="both"/>
        <w:rPr>
          <w:sz w:val="20"/>
          <w:szCs w:val="20"/>
        </w:rPr>
      </w:pPr>
      <w:r>
        <w:rPr>
          <w:rFonts w:ascii="Arial" w:eastAsia="Arial" w:hAnsi="Arial" w:cs="Arial"/>
          <w:sz w:val="20"/>
          <w:szCs w:val="20"/>
        </w:rPr>
        <w:t>Pada masa sekarang, terdapat 899 buah syarikat berdaftar sebagai syarikat francais di mana 575 syarikat merupakan francaisor tempatan, 62 syarikat merupakan francaisi induk manakala 262 syarikat merupakan francaisi kepada francais asing. Sebanyak lapan bidang perniagaan francais telah dikategorikan dengan jumlah pendaftaran seperti berikut:-</w:t>
      </w:r>
    </w:p>
    <w:p w14:paraId="6E28A148" w14:textId="77777777" w:rsidR="00626029" w:rsidRDefault="00626029">
      <w:pPr>
        <w:spacing w:line="334" w:lineRule="exact"/>
        <w:rPr>
          <w:sz w:val="20"/>
          <w:szCs w:val="20"/>
        </w:rPr>
      </w:pPr>
    </w:p>
    <w:tbl>
      <w:tblPr>
        <w:tblW w:w="0" w:type="auto"/>
        <w:tblInd w:w="1150" w:type="dxa"/>
        <w:tblLayout w:type="fixed"/>
        <w:tblCellMar>
          <w:left w:w="0" w:type="dxa"/>
          <w:right w:w="0" w:type="dxa"/>
        </w:tblCellMar>
        <w:tblLook w:val="04A0" w:firstRow="1" w:lastRow="0" w:firstColumn="1" w:lastColumn="0" w:noHBand="0" w:noVBand="1"/>
      </w:tblPr>
      <w:tblGrid>
        <w:gridCol w:w="120"/>
        <w:gridCol w:w="680"/>
        <w:gridCol w:w="120"/>
        <w:gridCol w:w="100"/>
        <w:gridCol w:w="3980"/>
        <w:gridCol w:w="120"/>
        <w:gridCol w:w="100"/>
        <w:gridCol w:w="1260"/>
        <w:gridCol w:w="120"/>
        <w:gridCol w:w="30"/>
      </w:tblGrid>
      <w:tr w:rsidR="00626029" w14:paraId="0F9CAF28" w14:textId="77777777">
        <w:trPr>
          <w:trHeight w:val="237"/>
        </w:trPr>
        <w:tc>
          <w:tcPr>
            <w:tcW w:w="120" w:type="dxa"/>
            <w:tcBorders>
              <w:top w:val="single" w:sz="8" w:space="0" w:color="auto"/>
              <w:left w:val="single" w:sz="8" w:space="0" w:color="auto"/>
            </w:tcBorders>
            <w:shd w:val="clear" w:color="auto" w:fill="E7E6E6"/>
            <w:vAlign w:val="bottom"/>
          </w:tcPr>
          <w:p w14:paraId="27C040FE" w14:textId="77777777" w:rsidR="00626029" w:rsidRDefault="00626029">
            <w:pPr>
              <w:rPr>
                <w:sz w:val="20"/>
                <w:szCs w:val="20"/>
              </w:rPr>
            </w:pPr>
          </w:p>
        </w:tc>
        <w:tc>
          <w:tcPr>
            <w:tcW w:w="680" w:type="dxa"/>
            <w:vMerge w:val="restart"/>
            <w:tcBorders>
              <w:top w:val="single" w:sz="8" w:space="0" w:color="auto"/>
            </w:tcBorders>
            <w:shd w:val="clear" w:color="auto" w:fill="E7E6E6"/>
            <w:vAlign w:val="bottom"/>
          </w:tcPr>
          <w:p w14:paraId="158A113D" w14:textId="77777777" w:rsidR="00626029" w:rsidRDefault="00626029">
            <w:pPr>
              <w:ind w:left="180"/>
              <w:rPr>
                <w:sz w:val="20"/>
                <w:szCs w:val="20"/>
              </w:rPr>
            </w:pPr>
            <w:r>
              <w:rPr>
                <w:rFonts w:ascii="Arial" w:eastAsia="Arial" w:hAnsi="Arial" w:cs="Arial"/>
                <w:b/>
                <w:bCs/>
                <w:sz w:val="20"/>
                <w:szCs w:val="20"/>
              </w:rPr>
              <w:t>Bil.</w:t>
            </w:r>
          </w:p>
        </w:tc>
        <w:tc>
          <w:tcPr>
            <w:tcW w:w="120" w:type="dxa"/>
            <w:tcBorders>
              <w:top w:val="single" w:sz="8" w:space="0" w:color="auto"/>
              <w:right w:val="single" w:sz="8" w:space="0" w:color="auto"/>
            </w:tcBorders>
            <w:shd w:val="clear" w:color="auto" w:fill="E7E6E6"/>
            <w:vAlign w:val="bottom"/>
          </w:tcPr>
          <w:p w14:paraId="6CC41724" w14:textId="77777777" w:rsidR="00626029" w:rsidRDefault="00626029">
            <w:pPr>
              <w:rPr>
                <w:sz w:val="20"/>
                <w:szCs w:val="20"/>
              </w:rPr>
            </w:pPr>
          </w:p>
        </w:tc>
        <w:tc>
          <w:tcPr>
            <w:tcW w:w="100" w:type="dxa"/>
            <w:tcBorders>
              <w:top w:val="single" w:sz="8" w:space="0" w:color="auto"/>
            </w:tcBorders>
            <w:shd w:val="clear" w:color="auto" w:fill="E7E6E6"/>
            <w:vAlign w:val="bottom"/>
          </w:tcPr>
          <w:p w14:paraId="39B8B2F2" w14:textId="77777777" w:rsidR="00626029" w:rsidRDefault="00626029">
            <w:pPr>
              <w:rPr>
                <w:sz w:val="20"/>
                <w:szCs w:val="20"/>
              </w:rPr>
            </w:pPr>
          </w:p>
        </w:tc>
        <w:tc>
          <w:tcPr>
            <w:tcW w:w="3980" w:type="dxa"/>
            <w:vMerge w:val="restart"/>
            <w:tcBorders>
              <w:top w:val="single" w:sz="8" w:space="0" w:color="auto"/>
            </w:tcBorders>
            <w:shd w:val="clear" w:color="auto" w:fill="E7E6E6"/>
            <w:vAlign w:val="bottom"/>
          </w:tcPr>
          <w:p w14:paraId="7DB5B2EB" w14:textId="77777777" w:rsidR="00626029" w:rsidRDefault="00626029">
            <w:pPr>
              <w:ind w:left="1580"/>
              <w:rPr>
                <w:sz w:val="20"/>
                <w:szCs w:val="20"/>
              </w:rPr>
            </w:pPr>
            <w:r>
              <w:rPr>
                <w:rFonts w:ascii="Arial" w:eastAsia="Arial" w:hAnsi="Arial" w:cs="Arial"/>
                <w:b/>
                <w:bCs/>
                <w:sz w:val="20"/>
                <w:szCs w:val="20"/>
              </w:rPr>
              <w:t>Kategori</w:t>
            </w:r>
          </w:p>
        </w:tc>
        <w:tc>
          <w:tcPr>
            <w:tcW w:w="120" w:type="dxa"/>
            <w:tcBorders>
              <w:top w:val="single" w:sz="8" w:space="0" w:color="auto"/>
              <w:right w:val="single" w:sz="8" w:space="0" w:color="auto"/>
            </w:tcBorders>
            <w:shd w:val="clear" w:color="auto" w:fill="E7E6E6"/>
            <w:vAlign w:val="bottom"/>
          </w:tcPr>
          <w:p w14:paraId="3E9DECBD" w14:textId="77777777" w:rsidR="00626029" w:rsidRDefault="00626029">
            <w:pPr>
              <w:rPr>
                <w:sz w:val="20"/>
                <w:szCs w:val="20"/>
              </w:rPr>
            </w:pPr>
          </w:p>
        </w:tc>
        <w:tc>
          <w:tcPr>
            <w:tcW w:w="100" w:type="dxa"/>
            <w:tcBorders>
              <w:top w:val="single" w:sz="8" w:space="0" w:color="auto"/>
            </w:tcBorders>
            <w:shd w:val="clear" w:color="auto" w:fill="E7E6E6"/>
            <w:vAlign w:val="bottom"/>
          </w:tcPr>
          <w:p w14:paraId="4B8FE2CE" w14:textId="77777777" w:rsidR="00626029" w:rsidRDefault="00626029">
            <w:pPr>
              <w:rPr>
                <w:sz w:val="20"/>
                <w:szCs w:val="20"/>
              </w:rPr>
            </w:pPr>
          </w:p>
        </w:tc>
        <w:tc>
          <w:tcPr>
            <w:tcW w:w="1260" w:type="dxa"/>
            <w:tcBorders>
              <w:top w:val="single" w:sz="8" w:space="0" w:color="auto"/>
            </w:tcBorders>
            <w:shd w:val="clear" w:color="auto" w:fill="E7E6E6"/>
            <w:vAlign w:val="bottom"/>
          </w:tcPr>
          <w:p w14:paraId="69FCD200" w14:textId="77777777" w:rsidR="00626029" w:rsidRDefault="00626029">
            <w:pPr>
              <w:jc w:val="center"/>
              <w:rPr>
                <w:sz w:val="20"/>
                <w:szCs w:val="20"/>
              </w:rPr>
            </w:pPr>
            <w:r>
              <w:rPr>
                <w:rFonts w:ascii="Arial" w:eastAsia="Arial" w:hAnsi="Arial" w:cs="Arial"/>
                <w:b/>
                <w:bCs/>
                <w:w w:val="99"/>
                <w:sz w:val="20"/>
                <w:szCs w:val="20"/>
              </w:rPr>
              <w:t>Bil. Syarikat</w:t>
            </w:r>
          </w:p>
        </w:tc>
        <w:tc>
          <w:tcPr>
            <w:tcW w:w="120" w:type="dxa"/>
            <w:tcBorders>
              <w:top w:val="single" w:sz="8" w:space="0" w:color="auto"/>
              <w:right w:val="single" w:sz="8" w:space="0" w:color="auto"/>
            </w:tcBorders>
            <w:shd w:val="clear" w:color="auto" w:fill="E7E6E6"/>
            <w:vAlign w:val="bottom"/>
          </w:tcPr>
          <w:p w14:paraId="231129AF" w14:textId="77777777" w:rsidR="00626029" w:rsidRDefault="00626029">
            <w:pPr>
              <w:rPr>
                <w:sz w:val="20"/>
                <w:szCs w:val="20"/>
              </w:rPr>
            </w:pPr>
          </w:p>
        </w:tc>
        <w:tc>
          <w:tcPr>
            <w:tcW w:w="0" w:type="dxa"/>
            <w:vAlign w:val="bottom"/>
          </w:tcPr>
          <w:p w14:paraId="6478F6B0" w14:textId="77777777" w:rsidR="00626029" w:rsidRDefault="00626029">
            <w:pPr>
              <w:rPr>
                <w:sz w:val="1"/>
                <w:szCs w:val="1"/>
              </w:rPr>
            </w:pPr>
          </w:p>
        </w:tc>
      </w:tr>
      <w:tr w:rsidR="00626029" w14:paraId="5AC63629" w14:textId="77777777">
        <w:trPr>
          <w:trHeight w:val="115"/>
        </w:trPr>
        <w:tc>
          <w:tcPr>
            <w:tcW w:w="120" w:type="dxa"/>
            <w:tcBorders>
              <w:left w:val="single" w:sz="8" w:space="0" w:color="auto"/>
            </w:tcBorders>
            <w:shd w:val="clear" w:color="auto" w:fill="E7E6E6"/>
            <w:vAlign w:val="bottom"/>
          </w:tcPr>
          <w:p w14:paraId="08F8569E" w14:textId="77777777" w:rsidR="00626029" w:rsidRDefault="00626029">
            <w:pPr>
              <w:rPr>
                <w:sz w:val="10"/>
                <w:szCs w:val="10"/>
              </w:rPr>
            </w:pPr>
          </w:p>
        </w:tc>
        <w:tc>
          <w:tcPr>
            <w:tcW w:w="680" w:type="dxa"/>
            <w:vMerge/>
            <w:shd w:val="clear" w:color="auto" w:fill="E7E6E6"/>
            <w:vAlign w:val="bottom"/>
          </w:tcPr>
          <w:p w14:paraId="3A1FB102" w14:textId="77777777" w:rsidR="00626029" w:rsidRDefault="00626029">
            <w:pPr>
              <w:rPr>
                <w:sz w:val="10"/>
                <w:szCs w:val="10"/>
              </w:rPr>
            </w:pPr>
          </w:p>
        </w:tc>
        <w:tc>
          <w:tcPr>
            <w:tcW w:w="120" w:type="dxa"/>
            <w:tcBorders>
              <w:right w:val="single" w:sz="8" w:space="0" w:color="auto"/>
            </w:tcBorders>
            <w:shd w:val="clear" w:color="auto" w:fill="E7E6E6"/>
            <w:vAlign w:val="bottom"/>
          </w:tcPr>
          <w:p w14:paraId="6CD669BF" w14:textId="77777777" w:rsidR="00626029" w:rsidRDefault="00626029">
            <w:pPr>
              <w:rPr>
                <w:sz w:val="10"/>
                <w:szCs w:val="10"/>
              </w:rPr>
            </w:pPr>
          </w:p>
        </w:tc>
        <w:tc>
          <w:tcPr>
            <w:tcW w:w="100" w:type="dxa"/>
            <w:shd w:val="clear" w:color="auto" w:fill="E7E6E6"/>
            <w:vAlign w:val="bottom"/>
          </w:tcPr>
          <w:p w14:paraId="78A3C449" w14:textId="77777777" w:rsidR="00626029" w:rsidRDefault="00626029">
            <w:pPr>
              <w:rPr>
                <w:sz w:val="10"/>
                <w:szCs w:val="10"/>
              </w:rPr>
            </w:pPr>
          </w:p>
        </w:tc>
        <w:tc>
          <w:tcPr>
            <w:tcW w:w="3980" w:type="dxa"/>
            <w:vMerge/>
            <w:shd w:val="clear" w:color="auto" w:fill="E7E6E6"/>
            <w:vAlign w:val="bottom"/>
          </w:tcPr>
          <w:p w14:paraId="3DAE271F" w14:textId="77777777" w:rsidR="00626029" w:rsidRDefault="00626029">
            <w:pPr>
              <w:rPr>
                <w:sz w:val="10"/>
                <w:szCs w:val="10"/>
              </w:rPr>
            </w:pPr>
          </w:p>
        </w:tc>
        <w:tc>
          <w:tcPr>
            <w:tcW w:w="120" w:type="dxa"/>
            <w:tcBorders>
              <w:right w:val="single" w:sz="8" w:space="0" w:color="auto"/>
            </w:tcBorders>
            <w:shd w:val="clear" w:color="auto" w:fill="E7E6E6"/>
            <w:vAlign w:val="bottom"/>
          </w:tcPr>
          <w:p w14:paraId="5D1F9AD0" w14:textId="77777777" w:rsidR="00626029" w:rsidRDefault="00626029">
            <w:pPr>
              <w:rPr>
                <w:sz w:val="10"/>
                <w:szCs w:val="10"/>
              </w:rPr>
            </w:pPr>
          </w:p>
        </w:tc>
        <w:tc>
          <w:tcPr>
            <w:tcW w:w="100" w:type="dxa"/>
            <w:shd w:val="clear" w:color="auto" w:fill="E7E6E6"/>
            <w:vAlign w:val="bottom"/>
          </w:tcPr>
          <w:p w14:paraId="20831380" w14:textId="77777777" w:rsidR="00626029" w:rsidRDefault="00626029">
            <w:pPr>
              <w:rPr>
                <w:sz w:val="10"/>
                <w:szCs w:val="10"/>
              </w:rPr>
            </w:pPr>
          </w:p>
        </w:tc>
        <w:tc>
          <w:tcPr>
            <w:tcW w:w="1260" w:type="dxa"/>
            <w:vMerge w:val="restart"/>
            <w:shd w:val="clear" w:color="auto" w:fill="E7E6E6"/>
            <w:vAlign w:val="bottom"/>
          </w:tcPr>
          <w:p w14:paraId="5F8FEB97" w14:textId="77777777" w:rsidR="00626029" w:rsidRDefault="00626029">
            <w:pPr>
              <w:spacing w:line="228" w:lineRule="exact"/>
              <w:jc w:val="center"/>
              <w:rPr>
                <w:sz w:val="20"/>
                <w:szCs w:val="20"/>
              </w:rPr>
            </w:pPr>
            <w:r>
              <w:rPr>
                <w:rFonts w:ascii="Arial" w:eastAsia="Arial" w:hAnsi="Arial" w:cs="Arial"/>
                <w:b/>
                <w:bCs/>
                <w:sz w:val="20"/>
                <w:szCs w:val="20"/>
              </w:rPr>
              <w:t>(buah)</w:t>
            </w:r>
          </w:p>
        </w:tc>
        <w:tc>
          <w:tcPr>
            <w:tcW w:w="120" w:type="dxa"/>
            <w:tcBorders>
              <w:right w:val="single" w:sz="8" w:space="0" w:color="auto"/>
            </w:tcBorders>
            <w:shd w:val="clear" w:color="auto" w:fill="E7E6E6"/>
            <w:vAlign w:val="bottom"/>
          </w:tcPr>
          <w:p w14:paraId="2F4DF4BF" w14:textId="77777777" w:rsidR="00626029" w:rsidRDefault="00626029">
            <w:pPr>
              <w:rPr>
                <w:sz w:val="10"/>
                <w:szCs w:val="10"/>
              </w:rPr>
            </w:pPr>
          </w:p>
        </w:tc>
        <w:tc>
          <w:tcPr>
            <w:tcW w:w="0" w:type="dxa"/>
            <w:vAlign w:val="bottom"/>
          </w:tcPr>
          <w:p w14:paraId="5CB304A6" w14:textId="77777777" w:rsidR="00626029" w:rsidRDefault="00626029">
            <w:pPr>
              <w:rPr>
                <w:sz w:val="1"/>
                <w:szCs w:val="1"/>
              </w:rPr>
            </w:pPr>
          </w:p>
        </w:tc>
      </w:tr>
      <w:tr w:rsidR="00626029" w14:paraId="5A364607" w14:textId="77777777">
        <w:trPr>
          <w:trHeight w:val="115"/>
        </w:trPr>
        <w:tc>
          <w:tcPr>
            <w:tcW w:w="120" w:type="dxa"/>
            <w:tcBorders>
              <w:left w:val="single" w:sz="8" w:space="0" w:color="auto"/>
              <w:bottom w:val="single" w:sz="8" w:space="0" w:color="auto"/>
            </w:tcBorders>
            <w:shd w:val="clear" w:color="auto" w:fill="E7E6E6"/>
            <w:vAlign w:val="bottom"/>
          </w:tcPr>
          <w:p w14:paraId="0118A548" w14:textId="77777777" w:rsidR="00626029" w:rsidRDefault="00626029">
            <w:pPr>
              <w:rPr>
                <w:sz w:val="10"/>
                <w:szCs w:val="10"/>
              </w:rPr>
            </w:pPr>
          </w:p>
        </w:tc>
        <w:tc>
          <w:tcPr>
            <w:tcW w:w="680" w:type="dxa"/>
            <w:tcBorders>
              <w:bottom w:val="single" w:sz="8" w:space="0" w:color="auto"/>
            </w:tcBorders>
            <w:shd w:val="clear" w:color="auto" w:fill="E7E6E6"/>
            <w:vAlign w:val="bottom"/>
          </w:tcPr>
          <w:p w14:paraId="29895B3A" w14:textId="77777777" w:rsidR="00626029" w:rsidRDefault="00626029">
            <w:pPr>
              <w:rPr>
                <w:sz w:val="10"/>
                <w:szCs w:val="10"/>
              </w:rPr>
            </w:pPr>
          </w:p>
        </w:tc>
        <w:tc>
          <w:tcPr>
            <w:tcW w:w="120" w:type="dxa"/>
            <w:tcBorders>
              <w:bottom w:val="single" w:sz="8" w:space="0" w:color="auto"/>
              <w:right w:val="single" w:sz="8" w:space="0" w:color="auto"/>
            </w:tcBorders>
            <w:shd w:val="clear" w:color="auto" w:fill="E7E6E6"/>
            <w:vAlign w:val="bottom"/>
          </w:tcPr>
          <w:p w14:paraId="157D9006" w14:textId="77777777" w:rsidR="00626029" w:rsidRDefault="00626029">
            <w:pPr>
              <w:rPr>
                <w:sz w:val="10"/>
                <w:szCs w:val="10"/>
              </w:rPr>
            </w:pPr>
          </w:p>
        </w:tc>
        <w:tc>
          <w:tcPr>
            <w:tcW w:w="100" w:type="dxa"/>
            <w:tcBorders>
              <w:bottom w:val="single" w:sz="8" w:space="0" w:color="auto"/>
            </w:tcBorders>
            <w:shd w:val="clear" w:color="auto" w:fill="E7E6E6"/>
            <w:vAlign w:val="bottom"/>
          </w:tcPr>
          <w:p w14:paraId="0D0AEDE4" w14:textId="77777777" w:rsidR="00626029" w:rsidRDefault="00626029">
            <w:pPr>
              <w:rPr>
                <w:sz w:val="10"/>
                <w:szCs w:val="10"/>
              </w:rPr>
            </w:pPr>
          </w:p>
        </w:tc>
        <w:tc>
          <w:tcPr>
            <w:tcW w:w="3980" w:type="dxa"/>
            <w:tcBorders>
              <w:bottom w:val="single" w:sz="8" w:space="0" w:color="auto"/>
            </w:tcBorders>
            <w:shd w:val="clear" w:color="auto" w:fill="E7E6E6"/>
            <w:vAlign w:val="bottom"/>
          </w:tcPr>
          <w:p w14:paraId="77550C65" w14:textId="77777777" w:rsidR="00626029" w:rsidRDefault="00626029">
            <w:pPr>
              <w:rPr>
                <w:sz w:val="10"/>
                <w:szCs w:val="10"/>
              </w:rPr>
            </w:pPr>
          </w:p>
        </w:tc>
        <w:tc>
          <w:tcPr>
            <w:tcW w:w="120" w:type="dxa"/>
            <w:tcBorders>
              <w:bottom w:val="single" w:sz="8" w:space="0" w:color="auto"/>
              <w:right w:val="single" w:sz="8" w:space="0" w:color="auto"/>
            </w:tcBorders>
            <w:shd w:val="clear" w:color="auto" w:fill="E7E6E6"/>
            <w:vAlign w:val="bottom"/>
          </w:tcPr>
          <w:p w14:paraId="14C9689B" w14:textId="77777777" w:rsidR="00626029" w:rsidRDefault="00626029">
            <w:pPr>
              <w:rPr>
                <w:sz w:val="10"/>
                <w:szCs w:val="10"/>
              </w:rPr>
            </w:pPr>
          </w:p>
        </w:tc>
        <w:tc>
          <w:tcPr>
            <w:tcW w:w="100" w:type="dxa"/>
            <w:tcBorders>
              <w:bottom w:val="single" w:sz="8" w:space="0" w:color="auto"/>
            </w:tcBorders>
            <w:shd w:val="clear" w:color="auto" w:fill="E7E6E6"/>
            <w:vAlign w:val="bottom"/>
          </w:tcPr>
          <w:p w14:paraId="0DBEBF61" w14:textId="77777777" w:rsidR="00626029" w:rsidRDefault="00626029">
            <w:pPr>
              <w:rPr>
                <w:sz w:val="10"/>
                <w:szCs w:val="10"/>
              </w:rPr>
            </w:pPr>
          </w:p>
        </w:tc>
        <w:tc>
          <w:tcPr>
            <w:tcW w:w="1260" w:type="dxa"/>
            <w:vMerge/>
            <w:tcBorders>
              <w:bottom w:val="single" w:sz="8" w:space="0" w:color="auto"/>
            </w:tcBorders>
            <w:shd w:val="clear" w:color="auto" w:fill="E7E6E6"/>
            <w:vAlign w:val="bottom"/>
          </w:tcPr>
          <w:p w14:paraId="69C0A123" w14:textId="77777777" w:rsidR="00626029" w:rsidRDefault="00626029">
            <w:pPr>
              <w:rPr>
                <w:sz w:val="10"/>
                <w:szCs w:val="10"/>
              </w:rPr>
            </w:pPr>
          </w:p>
        </w:tc>
        <w:tc>
          <w:tcPr>
            <w:tcW w:w="120" w:type="dxa"/>
            <w:tcBorders>
              <w:bottom w:val="single" w:sz="8" w:space="0" w:color="auto"/>
              <w:right w:val="single" w:sz="8" w:space="0" w:color="auto"/>
            </w:tcBorders>
            <w:shd w:val="clear" w:color="auto" w:fill="E7E6E6"/>
            <w:vAlign w:val="bottom"/>
          </w:tcPr>
          <w:p w14:paraId="1DF29EB3" w14:textId="77777777" w:rsidR="00626029" w:rsidRDefault="00626029">
            <w:pPr>
              <w:rPr>
                <w:sz w:val="10"/>
                <w:szCs w:val="10"/>
              </w:rPr>
            </w:pPr>
          </w:p>
        </w:tc>
        <w:tc>
          <w:tcPr>
            <w:tcW w:w="0" w:type="dxa"/>
            <w:vAlign w:val="bottom"/>
          </w:tcPr>
          <w:p w14:paraId="7FBEEA7A" w14:textId="77777777" w:rsidR="00626029" w:rsidRDefault="00626029">
            <w:pPr>
              <w:rPr>
                <w:sz w:val="1"/>
                <w:szCs w:val="1"/>
              </w:rPr>
            </w:pPr>
          </w:p>
        </w:tc>
      </w:tr>
      <w:tr w:rsidR="00626029" w14:paraId="41BD0990" w14:textId="77777777">
        <w:trPr>
          <w:trHeight w:val="219"/>
        </w:trPr>
        <w:tc>
          <w:tcPr>
            <w:tcW w:w="120" w:type="dxa"/>
            <w:tcBorders>
              <w:left w:val="single" w:sz="8" w:space="0" w:color="auto"/>
              <w:bottom w:val="single" w:sz="8" w:space="0" w:color="auto"/>
            </w:tcBorders>
            <w:vAlign w:val="bottom"/>
          </w:tcPr>
          <w:p w14:paraId="6F29502F"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1EF60C85" w14:textId="77777777" w:rsidR="00626029" w:rsidRDefault="00626029">
            <w:pPr>
              <w:spacing w:line="219" w:lineRule="exact"/>
              <w:rPr>
                <w:sz w:val="20"/>
                <w:szCs w:val="20"/>
              </w:rPr>
            </w:pPr>
            <w:r>
              <w:rPr>
                <w:rFonts w:ascii="Arial" w:eastAsia="Arial" w:hAnsi="Arial" w:cs="Arial"/>
                <w:sz w:val="20"/>
                <w:szCs w:val="20"/>
              </w:rPr>
              <w:t>(i)</w:t>
            </w:r>
          </w:p>
        </w:tc>
        <w:tc>
          <w:tcPr>
            <w:tcW w:w="100" w:type="dxa"/>
            <w:tcBorders>
              <w:bottom w:val="single" w:sz="8" w:space="0" w:color="auto"/>
            </w:tcBorders>
            <w:vAlign w:val="bottom"/>
          </w:tcPr>
          <w:p w14:paraId="604AFE17"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3802A5E7" w14:textId="77777777" w:rsidR="00626029" w:rsidRDefault="00626029">
            <w:pPr>
              <w:spacing w:line="219" w:lineRule="exact"/>
              <w:rPr>
                <w:sz w:val="20"/>
                <w:szCs w:val="20"/>
              </w:rPr>
            </w:pPr>
            <w:r>
              <w:rPr>
                <w:rFonts w:ascii="Arial" w:eastAsia="Arial" w:hAnsi="Arial" w:cs="Arial"/>
                <w:sz w:val="20"/>
                <w:szCs w:val="20"/>
              </w:rPr>
              <w:t>Makanan dan minuman</w:t>
            </w:r>
          </w:p>
        </w:tc>
        <w:tc>
          <w:tcPr>
            <w:tcW w:w="1360" w:type="dxa"/>
            <w:gridSpan w:val="2"/>
            <w:tcBorders>
              <w:bottom w:val="single" w:sz="8" w:space="0" w:color="auto"/>
            </w:tcBorders>
            <w:vAlign w:val="bottom"/>
          </w:tcPr>
          <w:p w14:paraId="58A357D2" w14:textId="77777777" w:rsidR="00626029" w:rsidRDefault="00626029">
            <w:pPr>
              <w:spacing w:line="219" w:lineRule="exact"/>
              <w:jc w:val="center"/>
              <w:rPr>
                <w:sz w:val="20"/>
                <w:szCs w:val="20"/>
              </w:rPr>
            </w:pPr>
            <w:r>
              <w:rPr>
                <w:rFonts w:ascii="Arial" w:eastAsia="Arial" w:hAnsi="Arial" w:cs="Arial"/>
                <w:sz w:val="20"/>
                <w:szCs w:val="20"/>
              </w:rPr>
              <w:t>382</w:t>
            </w:r>
          </w:p>
        </w:tc>
        <w:tc>
          <w:tcPr>
            <w:tcW w:w="120" w:type="dxa"/>
            <w:tcBorders>
              <w:bottom w:val="single" w:sz="8" w:space="0" w:color="auto"/>
              <w:right w:val="single" w:sz="8" w:space="0" w:color="auto"/>
            </w:tcBorders>
            <w:vAlign w:val="bottom"/>
          </w:tcPr>
          <w:p w14:paraId="0D6D0961" w14:textId="77777777" w:rsidR="00626029" w:rsidRDefault="00626029">
            <w:pPr>
              <w:rPr>
                <w:sz w:val="19"/>
                <w:szCs w:val="19"/>
              </w:rPr>
            </w:pPr>
          </w:p>
        </w:tc>
        <w:tc>
          <w:tcPr>
            <w:tcW w:w="0" w:type="dxa"/>
            <w:vAlign w:val="bottom"/>
          </w:tcPr>
          <w:p w14:paraId="2B0D8BE8" w14:textId="77777777" w:rsidR="00626029" w:rsidRDefault="00626029">
            <w:pPr>
              <w:rPr>
                <w:sz w:val="1"/>
                <w:szCs w:val="1"/>
              </w:rPr>
            </w:pPr>
          </w:p>
        </w:tc>
      </w:tr>
      <w:tr w:rsidR="00626029" w14:paraId="6A8FDAFF" w14:textId="77777777">
        <w:trPr>
          <w:trHeight w:val="220"/>
        </w:trPr>
        <w:tc>
          <w:tcPr>
            <w:tcW w:w="120" w:type="dxa"/>
            <w:tcBorders>
              <w:left w:val="single" w:sz="8" w:space="0" w:color="auto"/>
              <w:bottom w:val="single" w:sz="8" w:space="0" w:color="auto"/>
            </w:tcBorders>
            <w:vAlign w:val="bottom"/>
          </w:tcPr>
          <w:p w14:paraId="0C24C1B1"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792757BF" w14:textId="77777777" w:rsidR="00626029" w:rsidRDefault="00626029">
            <w:pPr>
              <w:spacing w:line="220" w:lineRule="exact"/>
              <w:rPr>
                <w:sz w:val="20"/>
                <w:szCs w:val="20"/>
              </w:rPr>
            </w:pPr>
            <w:r>
              <w:rPr>
                <w:rFonts w:ascii="Arial" w:eastAsia="Arial" w:hAnsi="Arial" w:cs="Arial"/>
                <w:sz w:val="20"/>
                <w:szCs w:val="20"/>
              </w:rPr>
              <w:t>(ii)</w:t>
            </w:r>
          </w:p>
        </w:tc>
        <w:tc>
          <w:tcPr>
            <w:tcW w:w="100" w:type="dxa"/>
            <w:tcBorders>
              <w:bottom w:val="single" w:sz="8" w:space="0" w:color="auto"/>
            </w:tcBorders>
            <w:vAlign w:val="bottom"/>
          </w:tcPr>
          <w:p w14:paraId="755E4048"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3BD4FAC6" w14:textId="77777777" w:rsidR="00626029" w:rsidRDefault="00626029">
            <w:pPr>
              <w:spacing w:line="220" w:lineRule="exact"/>
              <w:rPr>
                <w:sz w:val="20"/>
                <w:szCs w:val="20"/>
              </w:rPr>
            </w:pPr>
            <w:r>
              <w:rPr>
                <w:rFonts w:ascii="Arial" w:eastAsia="Arial" w:hAnsi="Arial" w:cs="Arial"/>
                <w:sz w:val="20"/>
                <w:szCs w:val="20"/>
              </w:rPr>
              <w:t>Perkhidmatan dan penyelenggaraan</w:t>
            </w:r>
          </w:p>
        </w:tc>
        <w:tc>
          <w:tcPr>
            <w:tcW w:w="1360" w:type="dxa"/>
            <w:gridSpan w:val="2"/>
            <w:tcBorders>
              <w:bottom w:val="single" w:sz="8" w:space="0" w:color="auto"/>
            </w:tcBorders>
            <w:vAlign w:val="bottom"/>
          </w:tcPr>
          <w:p w14:paraId="74A55811" w14:textId="77777777" w:rsidR="00626029" w:rsidRDefault="00626029">
            <w:pPr>
              <w:spacing w:line="220" w:lineRule="exact"/>
              <w:jc w:val="center"/>
              <w:rPr>
                <w:sz w:val="20"/>
                <w:szCs w:val="20"/>
              </w:rPr>
            </w:pPr>
            <w:r>
              <w:rPr>
                <w:rFonts w:ascii="Arial" w:eastAsia="Arial" w:hAnsi="Arial" w:cs="Arial"/>
                <w:w w:val="98"/>
                <w:sz w:val="20"/>
                <w:szCs w:val="20"/>
              </w:rPr>
              <w:t>99</w:t>
            </w:r>
          </w:p>
        </w:tc>
        <w:tc>
          <w:tcPr>
            <w:tcW w:w="120" w:type="dxa"/>
            <w:tcBorders>
              <w:bottom w:val="single" w:sz="8" w:space="0" w:color="auto"/>
              <w:right w:val="single" w:sz="8" w:space="0" w:color="auto"/>
            </w:tcBorders>
            <w:vAlign w:val="bottom"/>
          </w:tcPr>
          <w:p w14:paraId="063071BA" w14:textId="77777777" w:rsidR="00626029" w:rsidRDefault="00626029">
            <w:pPr>
              <w:rPr>
                <w:sz w:val="19"/>
                <w:szCs w:val="19"/>
              </w:rPr>
            </w:pPr>
          </w:p>
        </w:tc>
        <w:tc>
          <w:tcPr>
            <w:tcW w:w="0" w:type="dxa"/>
            <w:vAlign w:val="bottom"/>
          </w:tcPr>
          <w:p w14:paraId="0B878F44" w14:textId="77777777" w:rsidR="00626029" w:rsidRDefault="00626029">
            <w:pPr>
              <w:rPr>
                <w:sz w:val="1"/>
                <w:szCs w:val="1"/>
              </w:rPr>
            </w:pPr>
          </w:p>
        </w:tc>
      </w:tr>
      <w:tr w:rsidR="00626029" w14:paraId="12286774" w14:textId="77777777">
        <w:trPr>
          <w:trHeight w:val="220"/>
        </w:trPr>
        <w:tc>
          <w:tcPr>
            <w:tcW w:w="120" w:type="dxa"/>
            <w:tcBorders>
              <w:left w:val="single" w:sz="8" w:space="0" w:color="auto"/>
              <w:bottom w:val="single" w:sz="8" w:space="0" w:color="auto"/>
            </w:tcBorders>
            <w:vAlign w:val="bottom"/>
          </w:tcPr>
          <w:p w14:paraId="2BD16ACA"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1BFA8E6B" w14:textId="77777777" w:rsidR="00626029" w:rsidRDefault="00626029">
            <w:pPr>
              <w:spacing w:line="220" w:lineRule="exact"/>
              <w:rPr>
                <w:sz w:val="20"/>
                <w:szCs w:val="20"/>
              </w:rPr>
            </w:pPr>
            <w:r>
              <w:rPr>
                <w:rFonts w:ascii="Arial" w:eastAsia="Arial" w:hAnsi="Arial" w:cs="Arial"/>
                <w:sz w:val="20"/>
                <w:szCs w:val="20"/>
              </w:rPr>
              <w:t>(iii)</w:t>
            </w:r>
          </w:p>
        </w:tc>
        <w:tc>
          <w:tcPr>
            <w:tcW w:w="100" w:type="dxa"/>
            <w:tcBorders>
              <w:bottom w:val="single" w:sz="8" w:space="0" w:color="auto"/>
            </w:tcBorders>
            <w:vAlign w:val="bottom"/>
          </w:tcPr>
          <w:p w14:paraId="763659D6"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1E216513" w14:textId="77777777" w:rsidR="00626029" w:rsidRDefault="00626029">
            <w:pPr>
              <w:spacing w:line="220" w:lineRule="exact"/>
              <w:rPr>
                <w:sz w:val="20"/>
                <w:szCs w:val="20"/>
              </w:rPr>
            </w:pPr>
            <w:r>
              <w:rPr>
                <w:rFonts w:ascii="Arial" w:eastAsia="Arial" w:hAnsi="Arial" w:cs="Arial"/>
                <w:sz w:val="20"/>
                <w:szCs w:val="20"/>
              </w:rPr>
              <w:t>Pusat pelajaran dan asuhan kanak-kanak</w:t>
            </w:r>
          </w:p>
        </w:tc>
        <w:tc>
          <w:tcPr>
            <w:tcW w:w="1360" w:type="dxa"/>
            <w:gridSpan w:val="2"/>
            <w:tcBorders>
              <w:bottom w:val="single" w:sz="8" w:space="0" w:color="auto"/>
            </w:tcBorders>
            <w:vAlign w:val="bottom"/>
          </w:tcPr>
          <w:p w14:paraId="022F46F9" w14:textId="77777777" w:rsidR="00626029" w:rsidRDefault="00626029">
            <w:pPr>
              <w:spacing w:line="220" w:lineRule="exact"/>
              <w:jc w:val="center"/>
              <w:rPr>
                <w:sz w:val="20"/>
                <w:szCs w:val="20"/>
              </w:rPr>
            </w:pPr>
            <w:r>
              <w:rPr>
                <w:rFonts w:ascii="Arial" w:eastAsia="Arial" w:hAnsi="Arial" w:cs="Arial"/>
                <w:w w:val="98"/>
                <w:sz w:val="20"/>
                <w:szCs w:val="20"/>
              </w:rPr>
              <w:t>96</w:t>
            </w:r>
          </w:p>
        </w:tc>
        <w:tc>
          <w:tcPr>
            <w:tcW w:w="120" w:type="dxa"/>
            <w:tcBorders>
              <w:bottom w:val="single" w:sz="8" w:space="0" w:color="auto"/>
              <w:right w:val="single" w:sz="8" w:space="0" w:color="auto"/>
            </w:tcBorders>
            <w:vAlign w:val="bottom"/>
          </w:tcPr>
          <w:p w14:paraId="6AC2735B" w14:textId="77777777" w:rsidR="00626029" w:rsidRDefault="00626029">
            <w:pPr>
              <w:rPr>
                <w:sz w:val="19"/>
                <w:szCs w:val="19"/>
              </w:rPr>
            </w:pPr>
          </w:p>
        </w:tc>
        <w:tc>
          <w:tcPr>
            <w:tcW w:w="0" w:type="dxa"/>
            <w:vAlign w:val="bottom"/>
          </w:tcPr>
          <w:p w14:paraId="40D04D0B" w14:textId="77777777" w:rsidR="00626029" w:rsidRDefault="00626029">
            <w:pPr>
              <w:rPr>
                <w:sz w:val="1"/>
                <w:szCs w:val="1"/>
              </w:rPr>
            </w:pPr>
          </w:p>
        </w:tc>
      </w:tr>
      <w:tr w:rsidR="00626029" w14:paraId="5AF5621E" w14:textId="77777777">
        <w:trPr>
          <w:trHeight w:val="220"/>
        </w:trPr>
        <w:tc>
          <w:tcPr>
            <w:tcW w:w="120" w:type="dxa"/>
            <w:tcBorders>
              <w:left w:val="single" w:sz="8" w:space="0" w:color="auto"/>
              <w:bottom w:val="single" w:sz="8" w:space="0" w:color="auto"/>
            </w:tcBorders>
            <w:vAlign w:val="bottom"/>
          </w:tcPr>
          <w:p w14:paraId="3315996B"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5EAB7443" w14:textId="77777777" w:rsidR="00626029" w:rsidRDefault="00626029">
            <w:pPr>
              <w:spacing w:line="220" w:lineRule="exact"/>
              <w:rPr>
                <w:sz w:val="20"/>
                <w:szCs w:val="20"/>
              </w:rPr>
            </w:pPr>
            <w:r>
              <w:rPr>
                <w:rFonts w:ascii="Arial" w:eastAsia="Arial" w:hAnsi="Arial" w:cs="Arial"/>
                <w:sz w:val="20"/>
                <w:szCs w:val="20"/>
              </w:rPr>
              <w:t>(iv)</w:t>
            </w:r>
          </w:p>
        </w:tc>
        <w:tc>
          <w:tcPr>
            <w:tcW w:w="100" w:type="dxa"/>
            <w:tcBorders>
              <w:bottom w:val="single" w:sz="8" w:space="0" w:color="auto"/>
            </w:tcBorders>
            <w:vAlign w:val="bottom"/>
          </w:tcPr>
          <w:p w14:paraId="729818BC"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4FF9E1CD" w14:textId="77777777" w:rsidR="00626029" w:rsidRDefault="00626029">
            <w:pPr>
              <w:spacing w:line="220" w:lineRule="exact"/>
              <w:rPr>
                <w:sz w:val="20"/>
                <w:szCs w:val="20"/>
              </w:rPr>
            </w:pPr>
            <w:r>
              <w:rPr>
                <w:rFonts w:ascii="Arial" w:eastAsia="Arial" w:hAnsi="Arial" w:cs="Arial"/>
                <w:sz w:val="20"/>
                <w:szCs w:val="20"/>
              </w:rPr>
              <w:t>Pakaian dan aksesori</w:t>
            </w:r>
          </w:p>
        </w:tc>
        <w:tc>
          <w:tcPr>
            <w:tcW w:w="1360" w:type="dxa"/>
            <w:gridSpan w:val="2"/>
            <w:tcBorders>
              <w:bottom w:val="single" w:sz="8" w:space="0" w:color="auto"/>
            </w:tcBorders>
            <w:vAlign w:val="bottom"/>
          </w:tcPr>
          <w:p w14:paraId="405858E7" w14:textId="77777777" w:rsidR="00626029" w:rsidRDefault="00626029">
            <w:pPr>
              <w:spacing w:line="220" w:lineRule="exact"/>
              <w:jc w:val="center"/>
              <w:rPr>
                <w:sz w:val="20"/>
                <w:szCs w:val="20"/>
              </w:rPr>
            </w:pPr>
            <w:r>
              <w:rPr>
                <w:rFonts w:ascii="Arial" w:eastAsia="Arial" w:hAnsi="Arial" w:cs="Arial"/>
                <w:w w:val="98"/>
                <w:sz w:val="20"/>
                <w:szCs w:val="20"/>
              </w:rPr>
              <w:t>87</w:t>
            </w:r>
          </w:p>
        </w:tc>
        <w:tc>
          <w:tcPr>
            <w:tcW w:w="120" w:type="dxa"/>
            <w:tcBorders>
              <w:bottom w:val="single" w:sz="8" w:space="0" w:color="auto"/>
              <w:right w:val="single" w:sz="8" w:space="0" w:color="auto"/>
            </w:tcBorders>
            <w:vAlign w:val="bottom"/>
          </w:tcPr>
          <w:p w14:paraId="1857712F" w14:textId="77777777" w:rsidR="00626029" w:rsidRDefault="00626029">
            <w:pPr>
              <w:rPr>
                <w:sz w:val="19"/>
                <w:szCs w:val="19"/>
              </w:rPr>
            </w:pPr>
          </w:p>
        </w:tc>
        <w:tc>
          <w:tcPr>
            <w:tcW w:w="0" w:type="dxa"/>
            <w:vAlign w:val="bottom"/>
          </w:tcPr>
          <w:p w14:paraId="6D9DD4B0" w14:textId="77777777" w:rsidR="00626029" w:rsidRDefault="00626029">
            <w:pPr>
              <w:rPr>
                <w:sz w:val="1"/>
                <w:szCs w:val="1"/>
              </w:rPr>
            </w:pPr>
          </w:p>
        </w:tc>
      </w:tr>
      <w:tr w:rsidR="00626029" w14:paraId="4994E286" w14:textId="77777777">
        <w:trPr>
          <w:trHeight w:val="221"/>
        </w:trPr>
        <w:tc>
          <w:tcPr>
            <w:tcW w:w="120" w:type="dxa"/>
            <w:tcBorders>
              <w:left w:val="single" w:sz="8" w:space="0" w:color="auto"/>
              <w:bottom w:val="single" w:sz="8" w:space="0" w:color="auto"/>
            </w:tcBorders>
            <w:vAlign w:val="bottom"/>
          </w:tcPr>
          <w:p w14:paraId="12C1EE3F"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34DD9618" w14:textId="77777777" w:rsidR="00626029" w:rsidRDefault="00626029">
            <w:pPr>
              <w:spacing w:line="220" w:lineRule="exact"/>
              <w:rPr>
                <w:sz w:val="20"/>
                <w:szCs w:val="20"/>
              </w:rPr>
            </w:pPr>
            <w:r>
              <w:rPr>
                <w:rFonts w:ascii="Arial" w:eastAsia="Arial" w:hAnsi="Arial" w:cs="Arial"/>
                <w:sz w:val="20"/>
                <w:szCs w:val="20"/>
              </w:rPr>
              <w:t>(v)</w:t>
            </w:r>
          </w:p>
        </w:tc>
        <w:tc>
          <w:tcPr>
            <w:tcW w:w="100" w:type="dxa"/>
            <w:tcBorders>
              <w:bottom w:val="single" w:sz="8" w:space="0" w:color="auto"/>
            </w:tcBorders>
            <w:vAlign w:val="bottom"/>
          </w:tcPr>
          <w:p w14:paraId="33D3DAD4"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617ED520" w14:textId="77777777" w:rsidR="00626029" w:rsidRDefault="00626029">
            <w:pPr>
              <w:spacing w:line="220" w:lineRule="exact"/>
              <w:rPr>
                <w:sz w:val="20"/>
                <w:szCs w:val="20"/>
              </w:rPr>
            </w:pPr>
            <w:r>
              <w:rPr>
                <w:rFonts w:ascii="Arial" w:eastAsia="Arial" w:hAnsi="Arial" w:cs="Arial"/>
                <w:sz w:val="20"/>
                <w:szCs w:val="20"/>
              </w:rPr>
              <w:t>Rawatan kecantikan dan kesihatan</w:t>
            </w:r>
          </w:p>
        </w:tc>
        <w:tc>
          <w:tcPr>
            <w:tcW w:w="1360" w:type="dxa"/>
            <w:gridSpan w:val="2"/>
            <w:tcBorders>
              <w:bottom w:val="single" w:sz="8" w:space="0" w:color="auto"/>
            </w:tcBorders>
            <w:vAlign w:val="bottom"/>
          </w:tcPr>
          <w:p w14:paraId="59C30BDC" w14:textId="77777777" w:rsidR="00626029" w:rsidRDefault="00626029">
            <w:pPr>
              <w:spacing w:line="220" w:lineRule="exact"/>
              <w:jc w:val="center"/>
              <w:rPr>
                <w:sz w:val="20"/>
                <w:szCs w:val="20"/>
              </w:rPr>
            </w:pPr>
            <w:r>
              <w:rPr>
                <w:rFonts w:ascii="Arial" w:eastAsia="Arial" w:hAnsi="Arial" w:cs="Arial"/>
                <w:w w:val="98"/>
                <w:sz w:val="20"/>
                <w:szCs w:val="20"/>
              </w:rPr>
              <w:t>84</w:t>
            </w:r>
          </w:p>
        </w:tc>
        <w:tc>
          <w:tcPr>
            <w:tcW w:w="120" w:type="dxa"/>
            <w:tcBorders>
              <w:bottom w:val="single" w:sz="8" w:space="0" w:color="auto"/>
              <w:right w:val="single" w:sz="8" w:space="0" w:color="auto"/>
            </w:tcBorders>
            <w:vAlign w:val="bottom"/>
          </w:tcPr>
          <w:p w14:paraId="2AAACB98" w14:textId="77777777" w:rsidR="00626029" w:rsidRDefault="00626029">
            <w:pPr>
              <w:rPr>
                <w:sz w:val="19"/>
                <w:szCs w:val="19"/>
              </w:rPr>
            </w:pPr>
          </w:p>
        </w:tc>
        <w:tc>
          <w:tcPr>
            <w:tcW w:w="0" w:type="dxa"/>
            <w:vAlign w:val="bottom"/>
          </w:tcPr>
          <w:p w14:paraId="7551436F" w14:textId="77777777" w:rsidR="00626029" w:rsidRDefault="00626029">
            <w:pPr>
              <w:rPr>
                <w:sz w:val="1"/>
                <w:szCs w:val="1"/>
              </w:rPr>
            </w:pPr>
          </w:p>
        </w:tc>
      </w:tr>
      <w:tr w:rsidR="00626029" w14:paraId="59998C34" w14:textId="77777777">
        <w:trPr>
          <w:trHeight w:val="218"/>
        </w:trPr>
        <w:tc>
          <w:tcPr>
            <w:tcW w:w="120" w:type="dxa"/>
            <w:tcBorders>
              <w:left w:val="single" w:sz="8" w:space="0" w:color="auto"/>
            </w:tcBorders>
            <w:vAlign w:val="bottom"/>
          </w:tcPr>
          <w:p w14:paraId="6FC3096A" w14:textId="77777777" w:rsidR="00626029" w:rsidRDefault="00626029">
            <w:pPr>
              <w:rPr>
                <w:sz w:val="18"/>
                <w:szCs w:val="18"/>
              </w:rPr>
            </w:pPr>
          </w:p>
        </w:tc>
        <w:tc>
          <w:tcPr>
            <w:tcW w:w="800" w:type="dxa"/>
            <w:gridSpan w:val="2"/>
            <w:tcBorders>
              <w:right w:val="single" w:sz="8" w:space="0" w:color="auto"/>
            </w:tcBorders>
            <w:vAlign w:val="bottom"/>
          </w:tcPr>
          <w:p w14:paraId="284D2670" w14:textId="77777777" w:rsidR="00626029" w:rsidRDefault="00626029">
            <w:pPr>
              <w:spacing w:line="218" w:lineRule="exact"/>
              <w:rPr>
                <w:sz w:val="20"/>
                <w:szCs w:val="20"/>
              </w:rPr>
            </w:pPr>
            <w:r>
              <w:rPr>
                <w:rFonts w:ascii="Arial" w:eastAsia="Arial" w:hAnsi="Arial" w:cs="Arial"/>
                <w:sz w:val="20"/>
                <w:szCs w:val="20"/>
              </w:rPr>
              <w:t>(vi)</w:t>
            </w:r>
          </w:p>
        </w:tc>
        <w:tc>
          <w:tcPr>
            <w:tcW w:w="100" w:type="dxa"/>
            <w:vAlign w:val="bottom"/>
          </w:tcPr>
          <w:p w14:paraId="32C86523" w14:textId="77777777" w:rsidR="00626029" w:rsidRDefault="00626029">
            <w:pPr>
              <w:rPr>
                <w:sz w:val="18"/>
                <w:szCs w:val="18"/>
              </w:rPr>
            </w:pPr>
          </w:p>
        </w:tc>
        <w:tc>
          <w:tcPr>
            <w:tcW w:w="4100" w:type="dxa"/>
            <w:gridSpan w:val="2"/>
            <w:tcBorders>
              <w:right w:val="single" w:sz="8" w:space="0" w:color="auto"/>
            </w:tcBorders>
            <w:vAlign w:val="bottom"/>
          </w:tcPr>
          <w:p w14:paraId="4CDCD05F" w14:textId="77777777" w:rsidR="00626029" w:rsidRDefault="00626029">
            <w:pPr>
              <w:spacing w:line="218" w:lineRule="exact"/>
              <w:rPr>
                <w:sz w:val="20"/>
                <w:szCs w:val="20"/>
              </w:rPr>
            </w:pPr>
            <w:r>
              <w:rPr>
                <w:rFonts w:ascii="Arial" w:eastAsia="Arial" w:hAnsi="Arial" w:cs="Arial"/>
                <w:sz w:val="20"/>
                <w:szCs w:val="20"/>
              </w:rPr>
              <w:t>Telekomunikasi, elektronik, teknologi</w:t>
            </w:r>
          </w:p>
        </w:tc>
        <w:tc>
          <w:tcPr>
            <w:tcW w:w="1360" w:type="dxa"/>
            <w:gridSpan w:val="2"/>
            <w:vAlign w:val="bottom"/>
          </w:tcPr>
          <w:p w14:paraId="4E32B27D" w14:textId="77777777" w:rsidR="00626029" w:rsidRDefault="00626029">
            <w:pPr>
              <w:spacing w:line="218" w:lineRule="exact"/>
              <w:jc w:val="center"/>
              <w:rPr>
                <w:sz w:val="20"/>
                <w:szCs w:val="20"/>
              </w:rPr>
            </w:pPr>
            <w:r>
              <w:rPr>
                <w:rFonts w:ascii="Arial" w:eastAsia="Arial" w:hAnsi="Arial" w:cs="Arial"/>
                <w:w w:val="98"/>
                <w:sz w:val="20"/>
                <w:szCs w:val="20"/>
              </w:rPr>
              <w:t>29</w:t>
            </w:r>
          </w:p>
        </w:tc>
        <w:tc>
          <w:tcPr>
            <w:tcW w:w="120" w:type="dxa"/>
            <w:tcBorders>
              <w:right w:val="single" w:sz="8" w:space="0" w:color="auto"/>
            </w:tcBorders>
            <w:vAlign w:val="bottom"/>
          </w:tcPr>
          <w:p w14:paraId="09F6476C" w14:textId="77777777" w:rsidR="00626029" w:rsidRDefault="00626029">
            <w:pPr>
              <w:rPr>
                <w:sz w:val="18"/>
                <w:szCs w:val="18"/>
              </w:rPr>
            </w:pPr>
          </w:p>
        </w:tc>
        <w:tc>
          <w:tcPr>
            <w:tcW w:w="0" w:type="dxa"/>
            <w:vAlign w:val="bottom"/>
          </w:tcPr>
          <w:p w14:paraId="481E9DD3" w14:textId="77777777" w:rsidR="00626029" w:rsidRDefault="00626029">
            <w:pPr>
              <w:rPr>
                <w:sz w:val="1"/>
                <w:szCs w:val="1"/>
              </w:rPr>
            </w:pPr>
          </w:p>
        </w:tc>
      </w:tr>
      <w:tr w:rsidR="00626029" w14:paraId="47BC66C7" w14:textId="77777777">
        <w:trPr>
          <w:trHeight w:val="232"/>
        </w:trPr>
        <w:tc>
          <w:tcPr>
            <w:tcW w:w="120" w:type="dxa"/>
            <w:tcBorders>
              <w:left w:val="single" w:sz="8" w:space="0" w:color="auto"/>
              <w:bottom w:val="single" w:sz="8" w:space="0" w:color="auto"/>
            </w:tcBorders>
            <w:vAlign w:val="bottom"/>
          </w:tcPr>
          <w:p w14:paraId="72A49DF3" w14:textId="77777777" w:rsidR="00626029" w:rsidRDefault="00626029">
            <w:pPr>
              <w:rPr>
                <w:sz w:val="20"/>
                <w:szCs w:val="20"/>
              </w:rPr>
            </w:pPr>
          </w:p>
        </w:tc>
        <w:tc>
          <w:tcPr>
            <w:tcW w:w="680" w:type="dxa"/>
            <w:tcBorders>
              <w:bottom w:val="single" w:sz="8" w:space="0" w:color="auto"/>
            </w:tcBorders>
            <w:vAlign w:val="bottom"/>
          </w:tcPr>
          <w:p w14:paraId="304C652B" w14:textId="77777777" w:rsidR="00626029" w:rsidRDefault="00626029">
            <w:pPr>
              <w:rPr>
                <w:sz w:val="20"/>
                <w:szCs w:val="20"/>
              </w:rPr>
            </w:pPr>
          </w:p>
        </w:tc>
        <w:tc>
          <w:tcPr>
            <w:tcW w:w="120" w:type="dxa"/>
            <w:tcBorders>
              <w:bottom w:val="single" w:sz="8" w:space="0" w:color="auto"/>
              <w:right w:val="single" w:sz="8" w:space="0" w:color="auto"/>
            </w:tcBorders>
            <w:vAlign w:val="bottom"/>
          </w:tcPr>
          <w:p w14:paraId="7DD2000E" w14:textId="77777777" w:rsidR="00626029" w:rsidRDefault="00626029">
            <w:pPr>
              <w:rPr>
                <w:sz w:val="20"/>
                <w:szCs w:val="20"/>
              </w:rPr>
            </w:pPr>
          </w:p>
        </w:tc>
        <w:tc>
          <w:tcPr>
            <w:tcW w:w="100" w:type="dxa"/>
            <w:tcBorders>
              <w:bottom w:val="single" w:sz="8" w:space="0" w:color="auto"/>
            </w:tcBorders>
            <w:vAlign w:val="bottom"/>
          </w:tcPr>
          <w:p w14:paraId="7C590654" w14:textId="77777777" w:rsidR="00626029" w:rsidRDefault="00626029">
            <w:pPr>
              <w:rPr>
                <w:sz w:val="20"/>
                <w:szCs w:val="20"/>
              </w:rPr>
            </w:pPr>
          </w:p>
        </w:tc>
        <w:tc>
          <w:tcPr>
            <w:tcW w:w="4100" w:type="dxa"/>
            <w:gridSpan w:val="2"/>
            <w:tcBorders>
              <w:bottom w:val="single" w:sz="8" w:space="0" w:color="auto"/>
              <w:right w:val="single" w:sz="8" w:space="0" w:color="auto"/>
            </w:tcBorders>
            <w:vAlign w:val="bottom"/>
          </w:tcPr>
          <w:p w14:paraId="7E54BE6C" w14:textId="77777777" w:rsidR="00626029" w:rsidRDefault="00626029">
            <w:pPr>
              <w:rPr>
                <w:sz w:val="20"/>
                <w:szCs w:val="20"/>
              </w:rPr>
            </w:pPr>
            <w:r>
              <w:rPr>
                <w:rFonts w:ascii="Arial" w:eastAsia="Arial" w:hAnsi="Arial" w:cs="Arial"/>
                <w:sz w:val="20"/>
                <w:szCs w:val="20"/>
              </w:rPr>
              <w:t>maklumat dan komunikasi</w:t>
            </w:r>
          </w:p>
        </w:tc>
        <w:tc>
          <w:tcPr>
            <w:tcW w:w="100" w:type="dxa"/>
            <w:tcBorders>
              <w:bottom w:val="single" w:sz="8" w:space="0" w:color="auto"/>
            </w:tcBorders>
            <w:vAlign w:val="bottom"/>
          </w:tcPr>
          <w:p w14:paraId="141A2375" w14:textId="77777777" w:rsidR="00626029" w:rsidRDefault="00626029">
            <w:pPr>
              <w:rPr>
                <w:sz w:val="20"/>
                <w:szCs w:val="20"/>
              </w:rPr>
            </w:pPr>
          </w:p>
        </w:tc>
        <w:tc>
          <w:tcPr>
            <w:tcW w:w="1260" w:type="dxa"/>
            <w:tcBorders>
              <w:bottom w:val="single" w:sz="8" w:space="0" w:color="auto"/>
            </w:tcBorders>
            <w:vAlign w:val="bottom"/>
          </w:tcPr>
          <w:p w14:paraId="49CEFA79" w14:textId="77777777" w:rsidR="00626029" w:rsidRDefault="00626029">
            <w:pPr>
              <w:rPr>
                <w:sz w:val="20"/>
                <w:szCs w:val="20"/>
              </w:rPr>
            </w:pPr>
          </w:p>
        </w:tc>
        <w:tc>
          <w:tcPr>
            <w:tcW w:w="120" w:type="dxa"/>
            <w:tcBorders>
              <w:bottom w:val="single" w:sz="8" w:space="0" w:color="auto"/>
              <w:right w:val="single" w:sz="8" w:space="0" w:color="auto"/>
            </w:tcBorders>
            <w:vAlign w:val="bottom"/>
          </w:tcPr>
          <w:p w14:paraId="246BCBED" w14:textId="77777777" w:rsidR="00626029" w:rsidRDefault="00626029">
            <w:pPr>
              <w:rPr>
                <w:sz w:val="20"/>
                <w:szCs w:val="20"/>
              </w:rPr>
            </w:pPr>
          </w:p>
        </w:tc>
        <w:tc>
          <w:tcPr>
            <w:tcW w:w="0" w:type="dxa"/>
            <w:vAlign w:val="bottom"/>
          </w:tcPr>
          <w:p w14:paraId="567B0003" w14:textId="77777777" w:rsidR="00626029" w:rsidRDefault="00626029">
            <w:pPr>
              <w:rPr>
                <w:sz w:val="1"/>
                <w:szCs w:val="1"/>
              </w:rPr>
            </w:pPr>
          </w:p>
        </w:tc>
      </w:tr>
      <w:tr w:rsidR="00626029" w14:paraId="524FA65B" w14:textId="77777777">
        <w:trPr>
          <w:trHeight w:val="220"/>
        </w:trPr>
        <w:tc>
          <w:tcPr>
            <w:tcW w:w="120" w:type="dxa"/>
            <w:tcBorders>
              <w:left w:val="single" w:sz="8" w:space="0" w:color="auto"/>
              <w:bottom w:val="single" w:sz="8" w:space="0" w:color="auto"/>
            </w:tcBorders>
            <w:vAlign w:val="bottom"/>
          </w:tcPr>
          <w:p w14:paraId="21BFCB84"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55EF5E05" w14:textId="77777777" w:rsidR="00626029" w:rsidRDefault="00626029">
            <w:pPr>
              <w:spacing w:line="220" w:lineRule="exact"/>
              <w:rPr>
                <w:sz w:val="20"/>
                <w:szCs w:val="20"/>
              </w:rPr>
            </w:pPr>
            <w:r>
              <w:rPr>
                <w:rFonts w:ascii="Arial" w:eastAsia="Arial" w:hAnsi="Arial" w:cs="Arial"/>
                <w:sz w:val="20"/>
                <w:szCs w:val="20"/>
              </w:rPr>
              <w:t>(vii)</w:t>
            </w:r>
          </w:p>
        </w:tc>
        <w:tc>
          <w:tcPr>
            <w:tcW w:w="100" w:type="dxa"/>
            <w:tcBorders>
              <w:bottom w:val="single" w:sz="8" w:space="0" w:color="auto"/>
            </w:tcBorders>
            <w:vAlign w:val="bottom"/>
          </w:tcPr>
          <w:p w14:paraId="5AF6C234"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47851D4E" w14:textId="77777777" w:rsidR="00626029" w:rsidRDefault="00626029">
            <w:pPr>
              <w:spacing w:line="220" w:lineRule="exact"/>
              <w:rPr>
                <w:sz w:val="20"/>
                <w:szCs w:val="20"/>
              </w:rPr>
            </w:pPr>
            <w:r>
              <w:rPr>
                <w:rFonts w:ascii="Arial" w:eastAsia="Arial" w:hAnsi="Arial" w:cs="Arial"/>
                <w:sz w:val="20"/>
                <w:szCs w:val="20"/>
              </w:rPr>
              <w:t>Kedai serbaneka dan pasar raya</w:t>
            </w:r>
          </w:p>
        </w:tc>
        <w:tc>
          <w:tcPr>
            <w:tcW w:w="1360" w:type="dxa"/>
            <w:gridSpan w:val="2"/>
            <w:tcBorders>
              <w:bottom w:val="single" w:sz="8" w:space="0" w:color="auto"/>
            </w:tcBorders>
            <w:vAlign w:val="bottom"/>
          </w:tcPr>
          <w:p w14:paraId="58C22010" w14:textId="77777777" w:rsidR="00626029" w:rsidRDefault="00626029">
            <w:pPr>
              <w:spacing w:line="220" w:lineRule="exact"/>
              <w:jc w:val="center"/>
              <w:rPr>
                <w:sz w:val="20"/>
                <w:szCs w:val="20"/>
              </w:rPr>
            </w:pPr>
            <w:r>
              <w:rPr>
                <w:rFonts w:ascii="Arial" w:eastAsia="Arial" w:hAnsi="Arial" w:cs="Arial"/>
                <w:w w:val="98"/>
                <w:sz w:val="20"/>
                <w:szCs w:val="20"/>
              </w:rPr>
              <w:t>19</w:t>
            </w:r>
          </w:p>
        </w:tc>
        <w:tc>
          <w:tcPr>
            <w:tcW w:w="120" w:type="dxa"/>
            <w:tcBorders>
              <w:bottom w:val="single" w:sz="8" w:space="0" w:color="auto"/>
              <w:right w:val="single" w:sz="8" w:space="0" w:color="auto"/>
            </w:tcBorders>
            <w:vAlign w:val="bottom"/>
          </w:tcPr>
          <w:p w14:paraId="2A54E0C7" w14:textId="77777777" w:rsidR="00626029" w:rsidRDefault="00626029">
            <w:pPr>
              <w:rPr>
                <w:sz w:val="19"/>
                <w:szCs w:val="19"/>
              </w:rPr>
            </w:pPr>
          </w:p>
        </w:tc>
        <w:tc>
          <w:tcPr>
            <w:tcW w:w="0" w:type="dxa"/>
            <w:vAlign w:val="bottom"/>
          </w:tcPr>
          <w:p w14:paraId="153FF967" w14:textId="77777777" w:rsidR="00626029" w:rsidRDefault="00626029">
            <w:pPr>
              <w:rPr>
                <w:sz w:val="1"/>
                <w:szCs w:val="1"/>
              </w:rPr>
            </w:pPr>
          </w:p>
        </w:tc>
      </w:tr>
      <w:tr w:rsidR="00626029" w14:paraId="41EE822B" w14:textId="77777777">
        <w:trPr>
          <w:trHeight w:val="220"/>
        </w:trPr>
        <w:tc>
          <w:tcPr>
            <w:tcW w:w="120" w:type="dxa"/>
            <w:tcBorders>
              <w:left w:val="single" w:sz="8" w:space="0" w:color="auto"/>
              <w:bottom w:val="single" w:sz="8" w:space="0" w:color="auto"/>
            </w:tcBorders>
            <w:vAlign w:val="bottom"/>
          </w:tcPr>
          <w:p w14:paraId="54ADC4E7" w14:textId="77777777" w:rsidR="00626029" w:rsidRDefault="00626029">
            <w:pPr>
              <w:rPr>
                <w:sz w:val="19"/>
                <w:szCs w:val="19"/>
              </w:rPr>
            </w:pPr>
          </w:p>
        </w:tc>
        <w:tc>
          <w:tcPr>
            <w:tcW w:w="800" w:type="dxa"/>
            <w:gridSpan w:val="2"/>
            <w:tcBorders>
              <w:bottom w:val="single" w:sz="8" w:space="0" w:color="auto"/>
              <w:right w:val="single" w:sz="8" w:space="0" w:color="auto"/>
            </w:tcBorders>
            <w:vAlign w:val="bottom"/>
          </w:tcPr>
          <w:p w14:paraId="2967B593" w14:textId="77777777" w:rsidR="00626029" w:rsidRDefault="00626029">
            <w:pPr>
              <w:spacing w:line="220" w:lineRule="exact"/>
              <w:rPr>
                <w:sz w:val="20"/>
                <w:szCs w:val="20"/>
              </w:rPr>
            </w:pPr>
            <w:r>
              <w:rPr>
                <w:rFonts w:ascii="Arial" w:eastAsia="Arial" w:hAnsi="Arial" w:cs="Arial"/>
                <w:sz w:val="20"/>
                <w:szCs w:val="20"/>
              </w:rPr>
              <w:t>(viii)</w:t>
            </w:r>
          </w:p>
        </w:tc>
        <w:tc>
          <w:tcPr>
            <w:tcW w:w="100" w:type="dxa"/>
            <w:tcBorders>
              <w:bottom w:val="single" w:sz="8" w:space="0" w:color="auto"/>
            </w:tcBorders>
            <w:vAlign w:val="bottom"/>
          </w:tcPr>
          <w:p w14:paraId="0AAD9236" w14:textId="77777777" w:rsidR="00626029" w:rsidRDefault="00626029">
            <w:pPr>
              <w:rPr>
                <w:sz w:val="19"/>
                <w:szCs w:val="19"/>
              </w:rPr>
            </w:pPr>
          </w:p>
        </w:tc>
        <w:tc>
          <w:tcPr>
            <w:tcW w:w="4100" w:type="dxa"/>
            <w:gridSpan w:val="2"/>
            <w:tcBorders>
              <w:bottom w:val="single" w:sz="8" w:space="0" w:color="auto"/>
              <w:right w:val="single" w:sz="8" w:space="0" w:color="auto"/>
            </w:tcBorders>
            <w:vAlign w:val="bottom"/>
          </w:tcPr>
          <w:p w14:paraId="3FCED1DF" w14:textId="77777777" w:rsidR="00626029" w:rsidRDefault="00626029">
            <w:pPr>
              <w:spacing w:line="220" w:lineRule="exact"/>
              <w:rPr>
                <w:sz w:val="20"/>
                <w:szCs w:val="20"/>
              </w:rPr>
            </w:pPr>
            <w:r>
              <w:rPr>
                <w:rFonts w:ascii="Arial" w:eastAsia="Arial" w:hAnsi="Arial" w:cs="Arial"/>
                <w:sz w:val="20"/>
                <w:szCs w:val="20"/>
              </w:rPr>
              <w:t>Lain-lain perniagaan</w:t>
            </w:r>
          </w:p>
        </w:tc>
        <w:tc>
          <w:tcPr>
            <w:tcW w:w="1360" w:type="dxa"/>
            <w:gridSpan w:val="2"/>
            <w:tcBorders>
              <w:bottom w:val="single" w:sz="8" w:space="0" w:color="auto"/>
            </w:tcBorders>
            <w:vAlign w:val="bottom"/>
          </w:tcPr>
          <w:p w14:paraId="7C5630F3" w14:textId="77777777" w:rsidR="00626029" w:rsidRDefault="00626029">
            <w:pPr>
              <w:spacing w:line="220" w:lineRule="exact"/>
              <w:jc w:val="center"/>
              <w:rPr>
                <w:sz w:val="20"/>
                <w:szCs w:val="20"/>
              </w:rPr>
            </w:pPr>
            <w:r>
              <w:rPr>
                <w:rFonts w:ascii="Arial" w:eastAsia="Arial" w:hAnsi="Arial" w:cs="Arial"/>
                <w:sz w:val="20"/>
                <w:szCs w:val="20"/>
              </w:rPr>
              <w:t>103</w:t>
            </w:r>
          </w:p>
        </w:tc>
        <w:tc>
          <w:tcPr>
            <w:tcW w:w="120" w:type="dxa"/>
            <w:tcBorders>
              <w:bottom w:val="single" w:sz="8" w:space="0" w:color="auto"/>
              <w:right w:val="single" w:sz="8" w:space="0" w:color="auto"/>
            </w:tcBorders>
            <w:vAlign w:val="bottom"/>
          </w:tcPr>
          <w:p w14:paraId="11A0CB6C" w14:textId="77777777" w:rsidR="00626029" w:rsidRDefault="00626029">
            <w:pPr>
              <w:rPr>
                <w:sz w:val="19"/>
                <w:szCs w:val="19"/>
              </w:rPr>
            </w:pPr>
          </w:p>
        </w:tc>
        <w:tc>
          <w:tcPr>
            <w:tcW w:w="0" w:type="dxa"/>
            <w:vAlign w:val="bottom"/>
          </w:tcPr>
          <w:p w14:paraId="60A8AC80" w14:textId="77777777" w:rsidR="00626029" w:rsidRDefault="00626029">
            <w:pPr>
              <w:rPr>
                <w:sz w:val="1"/>
                <w:szCs w:val="1"/>
              </w:rPr>
            </w:pPr>
          </w:p>
        </w:tc>
      </w:tr>
    </w:tbl>
    <w:p w14:paraId="76047306" w14:textId="77777777" w:rsidR="00626029" w:rsidRDefault="00626029">
      <w:pPr>
        <w:spacing w:line="353" w:lineRule="exact"/>
        <w:rPr>
          <w:sz w:val="20"/>
          <w:szCs w:val="20"/>
        </w:rPr>
      </w:pPr>
    </w:p>
    <w:p w14:paraId="23BDB15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Produk-produk dan perkhidmatan jenama francais Malaysia juga berjaya mengembangkan perniagaan ke seluruh dunia. Sebanyak 4,271 </w:t>
      </w:r>
      <w:r>
        <w:rPr>
          <w:rFonts w:ascii="Arial" w:eastAsia="Arial" w:hAnsi="Arial" w:cs="Arial"/>
          <w:i/>
          <w:iCs/>
          <w:sz w:val="20"/>
          <w:szCs w:val="20"/>
        </w:rPr>
        <w:t>outlets</w:t>
      </w:r>
      <w:r>
        <w:rPr>
          <w:rFonts w:ascii="Arial" w:eastAsia="Arial" w:hAnsi="Arial" w:cs="Arial"/>
          <w:sz w:val="20"/>
          <w:szCs w:val="20"/>
        </w:rPr>
        <w:t xml:space="preserve"> dengan jenama francais Malaysia berjaya menembusi pasaran dunia di mana 1,233 </w:t>
      </w:r>
      <w:r>
        <w:rPr>
          <w:rFonts w:ascii="Arial" w:eastAsia="Arial" w:hAnsi="Arial" w:cs="Arial"/>
          <w:i/>
          <w:iCs/>
          <w:sz w:val="20"/>
          <w:szCs w:val="20"/>
        </w:rPr>
        <w:t>outlets</w:t>
      </w:r>
      <w:r>
        <w:rPr>
          <w:rFonts w:ascii="Arial" w:eastAsia="Arial" w:hAnsi="Arial" w:cs="Arial"/>
          <w:sz w:val="20"/>
          <w:szCs w:val="20"/>
        </w:rPr>
        <w:t xml:space="preserve"> francais di Asia Barat manakala 1,293 </w:t>
      </w:r>
      <w:r>
        <w:rPr>
          <w:rFonts w:ascii="Arial" w:eastAsia="Arial" w:hAnsi="Arial" w:cs="Arial"/>
          <w:i/>
          <w:iCs/>
          <w:sz w:val="20"/>
          <w:szCs w:val="20"/>
        </w:rPr>
        <w:t>outlets</w:t>
      </w:r>
      <w:r>
        <w:rPr>
          <w:rFonts w:ascii="Arial" w:eastAsia="Arial" w:hAnsi="Arial" w:cs="Arial"/>
          <w:sz w:val="20"/>
          <w:szCs w:val="20"/>
        </w:rPr>
        <w:t xml:space="preserve"> francais di Asia Tenggara.</w:t>
      </w:r>
    </w:p>
    <w:p w14:paraId="3F49B36B" w14:textId="77777777" w:rsidR="00626029" w:rsidRDefault="00626029">
      <w:pPr>
        <w:sectPr w:rsidR="00626029">
          <w:pgSz w:w="12240" w:h="15840"/>
          <w:pgMar w:top="1293" w:right="1440" w:bottom="524" w:left="1440" w:header="0" w:footer="0" w:gutter="0"/>
          <w:cols w:space="720" w:equalWidth="0">
            <w:col w:w="9360"/>
          </w:cols>
        </w:sectPr>
      </w:pPr>
    </w:p>
    <w:p w14:paraId="0974F507"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102</w:t>
      </w:r>
    </w:p>
    <w:p w14:paraId="66E8C942" w14:textId="77777777" w:rsidR="00626029" w:rsidRDefault="00626029">
      <w:pPr>
        <w:spacing w:line="263" w:lineRule="exact"/>
        <w:rPr>
          <w:sz w:val="20"/>
          <w:szCs w:val="20"/>
        </w:rPr>
      </w:pPr>
    </w:p>
    <w:p w14:paraId="0B7DE044" w14:textId="77777777" w:rsidR="00626029" w:rsidRDefault="00626029">
      <w:pPr>
        <w:spacing w:line="357" w:lineRule="auto"/>
        <w:ind w:left="440" w:right="420" w:firstLine="720"/>
        <w:jc w:val="both"/>
        <w:rPr>
          <w:sz w:val="20"/>
          <w:szCs w:val="20"/>
        </w:rPr>
      </w:pPr>
      <w:r>
        <w:rPr>
          <w:rFonts w:ascii="Arial" w:eastAsia="Arial" w:hAnsi="Arial" w:cs="Arial"/>
          <w:sz w:val="20"/>
          <w:szCs w:val="20"/>
        </w:rPr>
        <w:t>Hasil daripada pemantauan dan pengawalseliaan sektor industri francais sejak tahun 2012, KPDNHEP berpandangan bahawa adalah wajar untuk Akta 590 dipinda bagi memperkukuhkan lagi kemapanan industri francais. Ini bagi memastikan kelangsungan jenama francais Malaysia bagi tujuan pengembangan pasaran sama ada dalam pasaran tempatan mahupun dunia terus dapat dipelihara.</w:t>
      </w:r>
    </w:p>
    <w:p w14:paraId="77114AC5" w14:textId="77777777" w:rsidR="00626029" w:rsidRDefault="00626029">
      <w:pPr>
        <w:spacing w:line="15" w:lineRule="exact"/>
        <w:rPr>
          <w:sz w:val="20"/>
          <w:szCs w:val="20"/>
        </w:rPr>
      </w:pPr>
    </w:p>
    <w:p w14:paraId="6D6E5F00" w14:textId="77777777" w:rsidR="00626029" w:rsidRDefault="00626029">
      <w:pPr>
        <w:spacing w:line="356" w:lineRule="auto"/>
        <w:ind w:left="440" w:right="440" w:firstLine="720"/>
        <w:jc w:val="both"/>
        <w:rPr>
          <w:sz w:val="20"/>
          <w:szCs w:val="20"/>
        </w:rPr>
      </w:pPr>
      <w:r>
        <w:rPr>
          <w:rFonts w:ascii="Arial" w:eastAsia="Arial" w:hAnsi="Arial" w:cs="Arial"/>
          <w:sz w:val="20"/>
          <w:szCs w:val="20"/>
        </w:rPr>
        <w:t>Pada masa kini, terdapat 418 francaisi daripada jenama francais tempatan telah berdaftar manakala sebanyak 2,917 masih dalam proses permohonan. Sebanyak 324 francaisi atau francaisi induk daripada jenama francais asing turut berdaftar. Namun, dipercayai terdapat lebih 4,000 francaisi yang masih belum memohon untuk berdaftar.</w:t>
      </w:r>
    </w:p>
    <w:p w14:paraId="3E3F7185" w14:textId="77777777" w:rsidR="00626029" w:rsidRDefault="00626029">
      <w:pPr>
        <w:spacing w:line="15" w:lineRule="exact"/>
        <w:rPr>
          <w:sz w:val="20"/>
          <w:szCs w:val="20"/>
        </w:rPr>
      </w:pPr>
    </w:p>
    <w:p w14:paraId="22F2D229" w14:textId="77777777" w:rsidR="00626029" w:rsidRDefault="00626029">
      <w:pPr>
        <w:spacing w:line="354" w:lineRule="auto"/>
        <w:ind w:left="440" w:right="440" w:firstLine="720"/>
        <w:jc w:val="both"/>
        <w:rPr>
          <w:sz w:val="20"/>
          <w:szCs w:val="20"/>
        </w:rPr>
      </w:pPr>
      <w:r>
        <w:rPr>
          <w:rFonts w:ascii="Arial" w:eastAsia="Arial" w:hAnsi="Arial" w:cs="Arial"/>
          <w:sz w:val="20"/>
          <w:szCs w:val="20"/>
        </w:rPr>
        <w:t>Bagi mengatasi masalah ini, KPDNHEP mengesyorkan supaya Akta 590 dipinda dengan memperjelaskan peruntukan-peruntukan yang berkaitan dengannya supaya dinyatakan secara jelas mana-mana orang yang gagal mendaftar adalah melakukan suatu kesalahan.</w:t>
      </w:r>
    </w:p>
    <w:p w14:paraId="58753660" w14:textId="77777777" w:rsidR="00626029" w:rsidRDefault="00626029">
      <w:pPr>
        <w:spacing w:line="17" w:lineRule="exact"/>
        <w:rPr>
          <w:sz w:val="20"/>
          <w:szCs w:val="20"/>
        </w:rPr>
      </w:pPr>
    </w:p>
    <w:p w14:paraId="23B3E5A8" w14:textId="77777777" w:rsidR="00626029" w:rsidRDefault="00626029">
      <w:pPr>
        <w:spacing w:line="357" w:lineRule="auto"/>
        <w:ind w:left="440" w:right="440" w:firstLine="720"/>
        <w:jc w:val="both"/>
        <w:rPr>
          <w:sz w:val="20"/>
          <w:szCs w:val="20"/>
        </w:rPr>
      </w:pPr>
      <w:r>
        <w:rPr>
          <w:rFonts w:ascii="Arial" w:eastAsia="Arial" w:hAnsi="Arial" w:cs="Arial"/>
          <w:sz w:val="20"/>
          <w:szCs w:val="20"/>
        </w:rPr>
        <w:t>Bagi tujuan pindaan Akta 590, KPDNHEP telah mengadakan beberapa siri sesi libat urus sejak tahun 2015 dengan pihak industri, firma guaman dan persatuan francais. Hasil daripada sesi libat urus tersebut, KPDNHEP telah mengenal pasti peruntukan-peruntukan yang harus dipinda. Cadangan pindaan yang dikemukakan juga mengambil kira kehendak dan tuntutan semasa penggiat dan pemain industri francais.</w:t>
      </w:r>
    </w:p>
    <w:p w14:paraId="477E1D45" w14:textId="77777777" w:rsidR="00626029" w:rsidRDefault="00626029">
      <w:pPr>
        <w:spacing w:line="15" w:lineRule="exact"/>
        <w:rPr>
          <w:sz w:val="20"/>
          <w:szCs w:val="20"/>
        </w:rPr>
      </w:pPr>
    </w:p>
    <w:p w14:paraId="4C35C598" w14:textId="77777777" w:rsidR="00626029" w:rsidRDefault="00626029">
      <w:pPr>
        <w:spacing w:line="357" w:lineRule="auto"/>
        <w:ind w:left="440" w:right="440" w:firstLine="720"/>
        <w:jc w:val="both"/>
        <w:rPr>
          <w:sz w:val="20"/>
          <w:szCs w:val="20"/>
        </w:rPr>
      </w:pPr>
      <w:r>
        <w:rPr>
          <w:rFonts w:ascii="Arial" w:eastAsia="Arial" w:hAnsi="Arial" w:cs="Arial"/>
          <w:sz w:val="20"/>
          <w:szCs w:val="20"/>
        </w:rPr>
        <w:t>Pindaan Rang Undang-undang Francais 2019 ini mengambil kira kepentingan untuk tadbir urus akta yang lebih baik. Rang undang-undang ini antara lain akan menyelesaikan isu pendaftaran francais di mana pada masa ini setelah sesuatu pendaftaran francais diluluskan, tempoh pendaftarannya akan kekal sampai bila-bila melainkan tindakan penggantungan dan pembatalan pendaftaran dilakukan oleh pendaftar.</w:t>
      </w:r>
    </w:p>
    <w:p w14:paraId="45EA36C7" w14:textId="77777777" w:rsidR="00626029" w:rsidRDefault="00626029">
      <w:pPr>
        <w:spacing w:line="13" w:lineRule="exact"/>
        <w:rPr>
          <w:sz w:val="20"/>
          <w:szCs w:val="20"/>
        </w:rPr>
      </w:pPr>
    </w:p>
    <w:p w14:paraId="454452F9"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Keadaan ini menyukarkan urusan kawal selia kerana KPDNHEP mendapati bahawa kebanyakan mereka yang berdaftar tidak lagi aktif dalam perniagaan mahupun perniagaan tidak menggunakan sistem francais lagi. Rang Undang-undang Francais (Pindaan) 2019 digubal bagi mencapai tiga objektif utama seperti berikut:-</w:t>
      </w:r>
    </w:p>
    <w:p w14:paraId="692FFCC3" w14:textId="77777777" w:rsidR="00626029" w:rsidRDefault="00626029">
      <w:pPr>
        <w:spacing w:line="12" w:lineRule="exact"/>
        <w:rPr>
          <w:sz w:val="20"/>
          <w:szCs w:val="20"/>
        </w:rPr>
      </w:pPr>
    </w:p>
    <w:p w14:paraId="7100AAAA" w14:textId="77777777" w:rsidR="00626029" w:rsidRDefault="00626029" w:rsidP="00626029">
      <w:pPr>
        <w:numPr>
          <w:ilvl w:val="0"/>
          <w:numId w:val="44"/>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bagi memperkukuhkan lagi kemapanan industri francais melalui pengawalseliaan tempoh pendaftaran francaisor dan kewajipan pendaftaran francaisi;</w:t>
      </w:r>
    </w:p>
    <w:p w14:paraId="41A03631" w14:textId="77777777" w:rsidR="00626029" w:rsidRDefault="00626029">
      <w:pPr>
        <w:spacing w:line="16" w:lineRule="exact"/>
        <w:rPr>
          <w:rFonts w:ascii="Arial" w:eastAsia="Arial" w:hAnsi="Arial" w:cs="Arial"/>
          <w:sz w:val="20"/>
          <w:szCs w:val="20"/>
        </w:rPr>
      </w:pPr>
    </w:p>
    <w:p w14:paraId="3A4BC826" w14:textId="77777777" w:rsidR="00626029" w:rsidRDefault="00626029" w:rsidP="00626029">
      <w:pPr>
        <w:numPr>
          <w:ilvl w:val="0"/>
          <w:numId w:val="44"/>
        </w:numPr>
        <w:tabs>
          <w:tab w:val="left" w:pos="1860"/>
        </w:tabs>
        <w:spacing w:after="0" w:line="354" w:lineRule="auto"/>
        <w:ind w:left="1860" w:right="1140" w:hanging="720"/>
        <w:jc w:val="both"/>
        <w:rPr>
          <w:rFonts w:ascii="Arial" w:eastAsia="Arial" w:hAnsi="Arial" w:cs="Arial"/>
          <w:sz w:val="20"/>
          <w:szCs w:val="20"/>
        </w:rPr>
      </w:pPr>
      <w:r>
        <w:rPr>
          <w:rFonts w:ascii="Arial" w:eastAsia="Arial" w:hAnsi="Arial" w:cs="Arial"/>
          <w:sz w:val="20"/>
          <w:szCs w:val="20"/>
        </w:rPr>
        <w:t>untuk memastikan kelangsungan jenama francais Malaysia bagi tujuan pengembangan industri sama ada di dalam pasaran tempatan mahupun dunia terus dapat dipelihara; dan</w:t>
      </w:r>
    </w:p>
    <w:p w14:paraId="084A2530" w14:textId="77777777" w:rsidR="00626029" w:rsidRDefault="00626029">
      <w:pPr>
        <w:spacing w:line="7" w:lineRule="exact"/>
        <w:rPr>
          <w:rFonts w:ascii="Arial" w:eastAsia="Arial" w:hAnsi="Arial" w:cs="Arial"/>
          <w:sz w:val="20"/>
          <w:szCs w:val="20"/>
        </w:rPr>
      </w:pPr>
    </w:p>
    <w:p w14:paraId="1F814B93" w14:textId="77777777" w:rsidR="00626029" w:rsidRDefault="00626029" w:rsidP="00626029">
      <w:pPr>
        <w:numPr>
          <w:ilvl w:val="0"/>
          <w:numId w:val="44"/>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lastRenderedPageBreak/>
        <w:t>penggunaan terma-terma yang tepat dan tidak mengelirukan dalam akta.</w:t>
      </w:r>
    </w:p>
    <w:p w14:paraId="3E3D1587" w14:textId="77777777" w:rsidR="00626029" w:rsidRDefault="00626029">
      <w:pPr>
        <w:spacing w:line="126" w:lineRule="exact"/>
        <w:rPr>
          <w:sz w:val="20"/>
          <w:szCs w:val="20"/>
        </w:rPr>
      </w:pPr>
    </w:p>
    <w:p w14:paraId="486FAEB0" w14:textId="77777777" w:rsidR="00626029" w:rsidRDefault="00626029">
      <w:pPr>
        <w:spacing w:line="347" w:lineRule="auto"/>
        <w:ind w:left="440" w:right="440" w:firstLine="720"/>
        <w:rPr>
          <w:sz w:val="20"/>
          <w:szCs w:val="20"/>
        </w:rPr>
      </w:pPr>
      <w:r>
        <w:rPr>
          <w:rFonts w:ascii="Arial" w:eastAsia="Arial" w:hAnsi="Arial" w:cs="Arial"/>
          <w:sz w:val="20"/>
          <w:szCs w:val="20"/>
        </w:rPr>
        <w:t>Antara komponen utama peruntukan sedia ada Akta 590 yang memerlukan penambahbaikan dalam aspek mengawal selia industri francais adalah seperti berikut:-</w:t>
      </w:r>
    </w:p>
    <w:p w14:paraId="7F8D7D2F" w14:textId="77777777" w:rsidR="00626029" w:rsidRDefault="00626029">
      <w:pPr>
        <w:spacing w:line="24" w:lineRule="exact"/>
        <w:rPr>
          <w:sz w:val="20"/>
          <w:szCs w:val="20"/>
        </w:rPr>
      </w:pPr>
    </w:p>
    <w:p w14:paraId="72087FD0" w14:textId="77777777" w:rsidR="00626029" w:rsidRDefault="00626029" w:rsidP="00626029">
      <w:pPr>
        <w:numPr>
          <w:ilvl w:val="0"/>
          <w:numId w:val="45"/>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penggunaan terma terkini, tepat dan tidak mengelirukan dalam teks Bahasa Kebangsaan supaya selaras dengan perkembangan terkini penggunaan perkataan itu dalam perniagaan francais;</w:t>
      </w:r>
    </w:p>
    <w:p w14:paraId="4B1C45A0" w14:textId="77777777" w:rsidR="00626029" w:rsidRDefault="00626029">
      <w:pPr>
        <w:sectPr w:rsidR="00626029">
          <w:pgSz w:w="12240" w:h="15840"/>
          <w:pgMar w:top="1293" w:right="1440" w:bottom="393" w:left="1440" w:header="0" w:footer="0" w:gutter="0"/>
          <w:cols w:space="720" w:equalWidth="0">
            <w:col w:w="9360"/>
          </w:cols>
        </w:sectPr>
      </w:pPr>
    </w:p>
    <w:p w14:paraId="16A7D6BB"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103</w:t>
      </w:r>
    </w:p>
    <w:p w14:paraId="3FE581F9" w14:textId="77777777" w:rsidR="00626029" w:rsidRDefault="00626029">
      <w:pPr>
        <w:spacing w:line="263" w:lineRule="exact"/>
        <w:rPr>
          <w:sz w:val="20"/>
          <w:szCs w:val="20"/>
        </w:rPr>
      </w:pPr>
    </w:p>
    <w:p w14:paraId="62B81694" w14:textId="77777777" w:rsidR="00626029" w:rsidRDefault="00626029" w:rsidP="00626029">
      <w:pPr>
        <w:numPr>
          <w:ilvl w:val="0"/>
          <w:numId w:val="46"/>
        </w:numPr>
        <w:tabs>
          <w:tab w:val="left" w:pos="1860"/>
        </w:tabs>
        <w:spacing w:after="0" w:line="355" w:lineRule="auto"/>
        <w:ind w:left="1860" w:right="1140" w:hanging="720"/>
        <w:jc w:val="both"/>
        <w:rPr>
          <w:rFonts w:ascii="Arial" w:eastAsia="Arial" w:hAnsi="Arial" w:cs="Arial"/>
          <w:sz w:val="20"/>
          <w:szCs w:val="20"/>
        </w:rPr>
      </w:pPr>
      <w:r>
        <w:rPr>
          <w:rFonts w:ascii="Arial" w:eastAsia="Arial" w:hAnsi="Arial" w:cs="Arial"/>
          <w:sz w:val="20"/>
          <w:szCs w:val="20"/>
        </w:rPr>
        <w:t>mewajibkan orang asing yang telah mendapat kelulusan untuk menjual francais di Malaysia atau kepada mana-mana warga Malaysia untuk mendaftarkan francaisnya;</w:t>
      </w:r>
    </w:p>
    <w:p w14:paraId="4B4725E6" w14:textId="77777777" w:rsidR="00626029" w:rsidRDefault="00626029">
      <w:pPr>
        <w:spacing w:line="13" w:lineRule="exact"/>
        <w:rPr>
          <w:rFonts w:ascii="Arial" w:eastAsia="Arial" w:hAnsi="Arial" w:cs="Arial"/>
          <w:sz w:val="20"/>
          <w:szCs w:val="20"/>
        </w:rPr>
      </w:pPr>
    </w:p>
    <w:p w14:paraId="0385C53F" w14:textId="77777777" w:rsidR="00626029" w:rsidRDefault="00626029" w:rsidP="00626029">
      <w:pPr>
        <w:numPr>
          <w:ilvl w:val="0"/>
          <w:numId w:val="46"/>
        </w:numPr>
        <w:tabs>
          <w:tab w:val="left" w:pos="1860"/>
        </w:tabs>
        <w:spacing w:after="0" w:line="349" w:lineRule="auto"/>
        <w:ind w:left="1860" w:right="1140" w:hanging="720"/>
        <w:rPr>
          <w:rFonts w:ascii="Arial" w:eastAsia="Arial" w:hAnsi="Arial" w:cs="Arial"/>
          <w:sz w:val="20"/>
          <w:szCs w:val="20"/>
        </w:rPr>
      </w:pPr>
      <w:r>
        <w:rPr>
          <w:rFonts w:ascii="Arial" w:eastAsia="Arial" w:hAnsi="Arial" w:cs="Arial"/>
          <w:sz w:val="20"/>
          <w:szCs w:val="20"/>
        </w:rPr>
        <w:t>memberi kuasa kepada Menteri untuk menetapkan suatu tempoh kuat kuasa pendaftaran francais;</w:t>
      </w:r>
    </w:p>
    <w:p w14:paraId="3DECA973" w14:textId="77777777" w:rsidR="00626029" w:rsidRDefault="00626029">
      <w:pPr>
        <w:spacing w:line="22" w:lineRule="exact"/>
        <w:rPr>
          <w:rFonts w:ascii="Arial" w:eastAsia="Arial" w:hAnsi="Arial" w:cs="Arial"/>
          <w:sz w:val="20"/>
          <w:szCs w:val="20"/>
        </w:rPr>
      </w:pPr>
    </w:p>
    <w:p w14:paraId="3B2D7705" w14:textId="77777777" w:rsidR="00626029" w:rsidRDefault="00626029" w:rsidP="00626029">
      <w:pPr>
        <w:numPr>
          <w:ilvl w:val="0"/>
          <w:numId w:val="46"/>
        </w:numPr>
        <w:tabs>
          <w:tab w:val="left" w:pos="1860"/>
        </w:tabs>
        <w:spacing w:after="0" w:line="349" w:lineRule="auto"/>
        <w:ind w:left="1860" w:right="1140" w:hanging="720"/>
        <w:rPr>
          <w:rFonts w:ascii="Arial" w:eastAsia="Arial" w:hAnsi="Arial" w:cs="Arial"/>
          <w:sz w:val="20"/>
          <w:szCs w:val="20"/>
        </w:rPr>
      </w:pPr>
      <w:r>
        <w:rPr>
          <w:rFonts w:ascii="Arial" w:eastAsia="Arial" w:hAnsi="Arial" w:cs="Arial"/>
          <w:sz w:val="20"/>
          <w:szCs w:val="20"/>
        </w:rPr>
        <w:t>pengenaan fi sewaktu memproses dan meluluskan apa-apa permohonan di bawah Akta 590;</w:t>
      </w:r>
    </w:p>
    <w:p w14:paraId="5A3BD747" w14:textId="77777777" w:rsidR="00626029" w:rsidRDefault="00626029">
      <w:pPr>
        <w:spacing w:line="19" w:lineRule="exact"/>
        <w:rPr>
          <w:rFonts w:ascii="Arial" w:eastAsia="Arial" w:hAnsi="Arial" w:cs="Arial"/>
          <w:sz w:val="20"/>
          <w:szCs w:val="20"/>
        </w:rPr>
      </w:pPr>
    </w:p>
    <w:p w14:paraId="44BE9E2D" w14:textId="77777777" w:rsidR="00626029" w:rsidRDefault="00626029" w:rsidP="00626029">
      <w:pPr>
        <w:numPr>
          <w:ilvl w:val="0"/>
          <w:numId w:val="46"/>
        </w:numPr>
        <w:tabs>
          <w:tab w:val="left" w:pos="1860"/>
        </w:tabs>
        <w:spacing w:after="0" w:line="349" w:lineRule="auto"/>
        <w:ind w:left="1860" w:right="1140" w:hanging="720"/>
        <w:rPr>
          <w:rFonts w:ascii="Arial" w:eastAsia="Arial" w:hAnsi="Arial" w:cs="Arial"/>
          <w:sz w:val="20"/>
          <w:szCs w:val="20"/>
        </w:rPr>
      </w:pPr>
      <w:r>
        <w:rPr>
          <w:rFonts w:ascii="Arial" w:eastAsia="Arial" w:hAnsi="Arial" w:cs="Arial"/>
          <w:sz w:val="20"/>
          <w:szCs w:val="20"/>
        </w:rPr>
        <w:t>mewujudkan peruntukan berhubung dengan kesalahan apabila gagal mematuhi peruntukan-peruntukan yang berkaitan;</w:t>
      </w:r>
    </w:p>
    <w:p w14:paraId="5FC706F4" w14:textId="77777777" w:rsidR="00626029" w:rsidRDefault="00626029">
      <w:pPr>
        <w:spacing w:line="22" w:lineRule="exact"/>
        <w:rPr>
          <w:rFonts w:ascii="Arial" w:eastAsia="Arial" w:hAnsi="Arial" w:cs="Arial"/>
          <w:sz w:val="20"/>
          <w:szCs w:val="20"/>
        </w:rPr>
      </w:pPr>
    </w:p>
    <w:p w14:paraId="716299FA" w14:textId="77777777" w:rsidR="00626029" w:rsidRDefault="00626029" w:rsidP="00626029">
      <w:pPr>
        <w:numPr>
          <w:ilvl w:val="0"/>
          <w:numId w:val="46"/>
        </w:numPr>
        <w:tabs>
          <w:tab w:val="left" w:pos="1860"/>
        </w:tabs>
        <w:spacing w:after="0" w:line="350" w:lineRule="auto"/>
        <w:ind w:left="1860" w:right="1160" w:hanging="720"/>
        <w:rPr>
          <w:rFonts w:ascii="Arial" w:eastAsia="Arial" w:hAnsi="Arial" w:cs="Arial"/>
          <w:sz w:val="20"/>
          <w:szCs w:val="20"/>
        </w:rPr>
      </w:pPr>
      <w:r>
        <w:rPr>
          <w:rFonts w:ascii="Arial" w:eastAsia="Arial" w:hAnsi="Arial" w:cs="Arial"/>
          <w:sz w:val="20"/>
          <w:szCs w:val="20"/>
        </w:rPr>
        <w:t>memberi kuasa kepada pendaftar untuk menandatangani kad kuasa yang dikeluarkan kepada pegawai yang diberi kuasa;</w:t>
      </w:r>
    </w:p>
    <w:p w14:paraId="6EB9F5C4" w14:textId="77777777" w:rsidR="00626029" w:rsidRDefault="00626029">
      <w:pPr>
        <w:spacing w:line="18" w:lineRule="exact"/>
        <w:rPr>
          <w:rFonts w:ascii="Arial" w:eastAsia="Arial" w:hAnsi="Arial" w:cs="Arial"/>
          <w:sz w:val="20"/>
          <w:szCs w:val="20"/>
        </w:rPr>
      </w:pPr>
    </w:p>
    <w:p w14:paraId="6F165A69" w14:textId="77777777" w:rsidR="00626029" w:rsidRDefault="00626029" w:rsidP="00626029">
      <w:pPr>
        <w:numPr>
          <w:ilvl w:val="0"/>
          <w:numId w:val="46"/>
        </w:numPr>
        <w:tabs>
          <w:tab w:val="left" w:pos="1860"/>
        </w:tabs>
        <w:spacing w:after="0" w:line="349" w:lineRule="auto"/>
        <w:ind w:left="1860" w:right="1140" w:hanging="720"/>
        <w:rPr>
          <w:rFonts w:ascii="Arial" w:eastAsia="Arial" w:hAnsi="Arial" w:cs="Arial"/>
          <w:sz w:val="20"/>
          <w:szCs w:val="20"/>
        </w:rPr>
      </w:pPr>
      <w:r>
        <w:rPr>
          <w:rFonts w:ascii="Arial" w:eastAsia="Arial" w:hAnsi="Arial" w:cs="Arial"/>
          <w:sz w:val="20"/>
          <w:szCs w:val="20"/>
        </w:rPr>
        <w:t>mewujudkan beberapa peruntukan baharu yang berhubung dengan kuasa penyiasatan dan penguatkuasaan; dan</w:t>
      </w:r>
    </w:p>
    <w:p w14:paraId="479751E0" w14:textId="77777777" w:rsidR="00626029" w:rsidRDefault="00626029">
      <w:pPr>
        <w:spacing w:line="12" w:lineRule="exact"/>
        <w:rPr>
          <w:rFonts w:ascii="Arial" w:eastAsia="Arial" w:hAnsi="Arial" w:cs="Arial"/>
          <w:sz w:val="20"/>
          <w:szCs w:val="20"/>
        </w:rPr>
      </w:pPr>
    </w:p>
    <w:p w14:paraId="132CCF3A" w14:textId="77777777" w:rsidR="00626029" w:rsidRDefault="00626029" w:rsidP="00626029">
      <w:pPr>
        <w:numPr>
          <w:ilvl w:val="0"/>
          <w:numId w:val="46"/>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peruntukan berhubung dengan pengesahan dan tanggung rugi bagi</w:t>
      </w:r>
    </w:p>
    <w:p w14:paraId="3916972C" w14:textId="77777777" w:rsidR="00626029" w:rsidRDefault="00626029">
      <w:pPr>
        <w:spacing w:line="126" w:lineRule="exact"/>
        <w:rPr>
          <w:sz w:val="20"/>
          <w:szCs w:val="20"/>
        </w:rPr>
      </w:pPr>
    </w:p>
    <w:p w14:paraId="32B2482E" w14:textId="77777777" w:rsidR="00626029" w:rsidRDefault="00626029">
      <w:pPr>
        <w:spacing w:line="354" w:lineRule="auto"/>
        <w:ind w:left="1860" w:right="1160"/>
        <w:jc w:val="both"/>
        <w:rPr>
          <w:sz w:val="20"/>
          <w:szCs w:val="20"/>
        </w:rPr>
      </w:pPr>
      <w:r>
        <w:rPr>
          <w:rFonts w:ascii="Arial" w:eastAsia="Arial" w:hAnsi="Arial" w:cs="Arial"/>
          <w:sz w:val="20"/>
          <w:szCs w:val="20"/>
        </w:rPr>
        <w:t>pungutan fi yang telah dikenakan dan dipungut sepanjang tempoh dari 8 Oktober 1999 hingga hari sebelum tarikh permulaan kuat kuasa akta yang dicadangkan ini.</w:t>
      </w:r>
    </w:p>
    <w:p w14:paraId="7C87D457" w14:textId="77777777" w:rsidR="00626029" w:rsidRDefault="00626029">
      <w:pPr>
        <w:spacing w:line="17" w:lineRule="exact"/>
        <w:rPr>
          <w:sz w:val="20"/>
          <w:szCs w:val="20"/>
        </w:rPr>
      </w:pPr>
    </w:p>
    <w:p w14:paraId="01EA0053" w14:textId="77777777" w:rsidR="00626029" w:rsidRDefault="00626029">
      <w:pPr>
        <w:spacing w:line="356" w:lineRule="auto"/>
        <w:ind w:left="440" w:right="440" w:firstLine="720"/>
        <w:jc w:val="both"/>
        <w:rPr>
          <w:sz w:val="20"/>
          <w:szCs w:val="20"/>
        </w:rPr>
      </w:pPr>
      <w:r>
        <w:rPr>
          <w:rFonts w:ascii="Arial" w:eastAsia="Arial" w:hAnsi="Arial" w:cs="Arial"/>
          <w:sz w:val="20"/>
          <w:szCs w:val="20"/>
        </w:rPr>
        <w:t>Tuan Yang di-Pertua, Mesyuarat Jemaah Menteri yang telah diadakan pada 18 Oktober 2019 telah bersetuju dengan pindaan Akta Francais 1998 supaya selaras dengan perkembangan semasa perniagaan francais di Malaysia. Saya memohon untuk menghuraikan setiap fasal dalam rang undang-undang ini.</w:t>
      </w:r>
    </w:p>
    <w:p w14:paraId="091B273A" w14:textId="77777777" w:rsidR="00626029" w:rsidRDefault="00626029">
      <w:pPr>
        <w:spacing w:line="6" w:lineRule="exact"/>
        <w:rPr>
          <w:sz w:val="20"/>
          <w:szCs w:val="20"/>
        </w:rPr>
      </w:pPr>
    </w:p>
    <w:p w14:paraId="71BCA2F4" w14:textId="77777777" w:rsidR="00626029" w:rsidRDefault="00626029">
      <w:pPr>
        <w:ind w:left="1160"/>
        <w:rPr>
          <w:sz w:val="20"/>
          <w:szCs w:val="20"/>
        </w:rPr>
      </w:pPr>
      <w:r>
        <w:rPr>
          <w:rFonts w:ascii="Arial" w:eastAsia="Arial" w:hAnsi="Arial" w:cs="Arial"/>
          <w:sz w:val="20"/>
          <w:szCs w:val="20"/>
        </w:rPr>
        <w:t>Rang Undang-undang ini mempunyai 27 fasal seperti yang berikut.</w:t>
      </w:r>
    </w:p>
    <w:p w14:paraId="6CC45507" w14:textId="77777777" w:rsidR="00626029" w:rsidRDefault="00626029">
      <w:pPr>
        <w:spacing w:line="123" w:lineRule="exact"/>
        <w:rPr>
          <w:sz w:val="20"/>
          <w:szCs w:val="20"/>
        </w:rPr>
      </w:pPr>
    </w:p>
    <w:p w14:paraId="42FEDBEA"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1 mengandungi tajuk ringkas dan peruntukan mengenai permulaan kuat kuasa akta yang dicadangkan.</w:t>
      </w:r>
    </w:p>
    <w:p w14:paraId="464768EA" w14:textId="77777777" w:rsidR="00626029" w:rsidRDefault="00626029">
      <w:pPr>
        <w:spacing w:line="12" w:lineRule="exact"/>
        <w:rPr>
          <w:sz w:val="20"/>
          <w:szCs w:val="20"/>
        </w:rPr>
      </w:pPr>
    </w:p>
    <w:p w14:paraId="3C90A8BB" w14:textId="77777777" w:rsidR="00626029" w:rsidRDefault="00626029">
      <w:pPr>
        <w:ind w:left="440"/>
        <w:rPr>
          <w:sz w:val="20"/>
          <w:szCs w:val="20"/>
        </w:rPr>
      </w:pPr>
      <w:r>
        <w:rPr>
          <w:rFonts w:ascii="Arial" w:eastAsia="Arial" w:hAnsi="Arial" w:cs="Arial"/>
          <w:b/>
          <w:bCs/>
          <w:sz w:val="20"/>
          <w:szCs w:val="20"/>
        </w:rPr>
        <w:t>■1700</w:t>
      </w:r>
    </w:p>
    <w:p w14:paraId="14A5F1F7" w14:textId="77777777" w:rsidR="00626029" w:rsidRDefault="00626029">
      <w:pPr>
        <w:spacing w:line="126" w:lineRule="exact"/>
        <w:rPr>
          <w:sz w:val="20"/>
          <w:szCs w:val="20"/>
        </w:rPr>
      </w:pPr>
    </w:p>
    <w:p w14:paraId="3D405704" w14:textId="77777777" w:rsidR="00626029" w:rsidRDefault="00626029">
      <w:pPr>
        <w:spacing w:line="357" w:lineRule="auto"/>
        <w:ind w:left="440" w:right="420" w:firstLine="720"/>
        <w:jc w:val="both"/>
        <w:rPr>
          <w:sz w:val="20"/>
          <w:szCs w:val="20"/>
        </w:rPr>
      </w:pPr>
      <w:r>
        <w:rPr>
          <w:rFonts w:ascii="Arial" w:eastAsia="Arial" w:hAnsi="Arial" w:cs="Arial"/>
          <w:sz w:val="20"/>
          <w:szCs w:val="20"/>
        </w:rPr>
        <w:t>Fasal 2 bertujuan untuk memperuntukkan pindaan am kepada teks Bahasa Kebangsaan Akta 590 dengan menggantikan perkataan, ‘Pemberi francais’, ‘Pemegang francais’, ‘Pemegang subfrancais’ dan ‘Perunding francais’ dengan perkataan ‘Francaisor’, ‘Francaisi’, ‘Subfrancaisi’ dan ‘konsultan francais’ masing-masing supaya selaras dengan perkembangan terkini penggunaan perkataan itu dalam peniagaan francais.</w:t>
      </w:r>
    </w:p>
    <w:p w14:paraId="6856F676" w14:textId="77777777" w:rsidR="00626029" w:rsidRDefault="00626029">
      <w:pPr>
        <w:spacing w:line="13" w:lineRule="exact"/>
        <w:rPr>
          <w:sz w:val="20"/>
          <w:szCs w:val="20"/>
        </w:rPr>
      </w:pPr>
    </w:p>
    <w:p w14:paraId="6B3A0E0B" w14:textId="77777777" w:rsidR="00626029" w:rsidRDefault="00626029">
      <w:pPr>
        <w:spacing w:line="357" w:lineRule="auto"/>
        <w:ind w:left="440" w:right="420" w:firstLine="720"/>
        <w:jc w:val="both"/>
        <w:rPr>
          <w:sz w:val="20"/>
          <w:szCs w:val="20"/>
        </w:rPr>
      </w:pPr>
      <w:r>
        <w:rPr>
          <w:rFonts w:ascii="Arial" w:eastAsia="Arial" w:hAnsi="Arial" w:cs="Arial"/>
          <w:sz w:val="20"/>
          <w:szCs w:val="20"/>
        </w:rPr>
        <w:lastRenderedPageBreak/>
        <w:t>Fasal 3, bertujuan untuk memasukkan tarif bagi perkataan ‘Subfrancais’ dan ‘Subfrancaisi’ ke dalam seksyen 4, Akta 590. Fasa ini juga bertujuan untuk meminda Seksyen 4, dalam teks Bahasa Kebangsaan berhubung dengan tarif yang berbangkit daripada cadangan pindaan dalam Fasa 2.</w:t>
      </w:r>
    </w:p>
    <w:p w14:paraId="2D399B88" w14:textId="77777777" w:rsidR="00626029" w:rsidRDefault="00626029">
      <w:pPr>
        <w:spacing w:line="12" w:lineRule="exact"/>
        <w:rPr>
          <w:sz w:val="20"/>
          <w:szCs w:val="20"/>
        </w:rPr>
      </w:pPr>
    </w:p>
    <w:p w14:paraId="16107AAA" w14:textId="77777777" w:rsidR="00626029" w:rsidRDefault="00626029">
      <w:pPr>
        <w:spacing w:line="357" w:lineRule="auto"/>
        <w:ind w:left="440" w:right="420" w:firstLine="720"/>
        <w:jc w:val="both"/>
        <w:rPr>
          <w:sz w:val="20"/>
          <w:szCs w:val="20"/>
        </w:rPr>
      </w:pPr>
      <w:r>
        <w:rPr>
          <w:rFonts w:ascii="Arial" w:eastAsia="Arial" w:hAnsi="Arial" w:cs="Arial"/>
          <w:sz w:val="20"/>
          <w:szCs w:val="20"/>
        </w:rPr>
        <w:t>Fasal 4 bertujuan untuk meminda seksyen 6, Akta 590 untuk menghendaki orang asing yang telah mendapat kelulusan untuk menjual francais di Malaysia atau kepada mana-mana warga Malaysia di bawah seksyen 54, Akta 590 untuk mendaftarkan francaisnya di bawah seksyen 6, Akta 590.</w:t>
      </w:r>
    </w:p>
    <w:p w14:paraId="113E7F76" w14:textId="77777777" w:rsidR="00626029" w:rsidRDefault="00626029">
      <w:pPr>
        <w:sectPr w:rsidR="00626029">
          <w:pgSz w:w="12240" w:h="15840"/>
          <w:pgMar w:top="1293" w:right="1440" w:bottom="390" w:left="1440" w:header="0" w:footer="0" w:gutter="0"/>
          <w:cols w:space="720" w:equalWidth="0">
            <w:col w:w="9360"/>
          </w:cols>
        </w:sectPr>
      </w:pPr>
    </w:p>
    <w:p w14:paraId="25AC9215"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104</w:t>
      </w:r>
    </w:p>
    <w:p w14:paraId="686CFCA7" w14:textId="77777777" w:rsidR="00626029" w:rsidRDefault="00626029">
      <w:pPr>
        <w:spacing w:line="263" w:lineRule="exact"/>
        <w:rPr>
          <w:sz w:val="20"/>
          <w:szCs w:val="20"/>
        </w:rPr>
      </w:pPr>
    </w:p>
    <w:p w14:paraId="38258862"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5 bertujuan untuk meminda seksyen 6A, Akta 590, subfasal 5(a) bertujuan untuk menghendaki seseorang francais kepadanya francais diberikan daripada seseorang francaisor asing untuk mendaftar francais itu kepada Pendaftar dengan mengemukakan permohonan dalam apa-apa bentuk yang ditentukan oleh Pendaftar berserta dengan fi yang ditetapkan.</w:t>
      </w:r>
    </w:p>
    <w:p w14:paraId="12EDD8CB" w14:textId="77777777" w:rsidR="00626029" w:rsidRDefault="00626029">
      <w:pPr>
        <w:spacing w:line="15" w:lineRule="exact"/>
        <w:rPr>
          <w:sz w:val="20"/>
          <w:szCs w:val="20"/>
        </w:rPr>
      </w:pPr>
    </w:p>
    <w:p w14:paraId="49A29845" w14:textId="77777777" w:rsidR="00626029" w:rsidRDefault="00626029">
      <w:pPr>
        <w:spacing w:line="356" w:lineRule="auto"/>
        <w:ind w:left="440" w:right="440" w:firstLine="720"/>
        <w:jc w:val="both"/>
        <w:rPr>
          <w:sz w:val="20"/>
          <w:szCs w:val="20"/>
        </w:rPr>
      </w:pPr>
      <w:r>
        <w:rPr>
          <w:rFonts w:ascii="Arial" w:eastAsia="Arial" w:hAnsi="Arial" w:cs="Arial"/>
          <w:sz w:val="20"/>
          <w:szCs w:val="20"/>
        </w:rPr>
        <w:t>Subfasal 4(b) merupakan bahawa Pendaftar boleh menghendaki pemohon untuk membayar apa-apa jumlah fi yang ditetapkan apabila meluluskan permohonan di bawah subseksyen 6A(1). Subfasal 5(c) pula bertujuan untuk menjadikan kegagalan francaisi untuk mematuhi Seksyen 6(A) sebagai satu kesalahan.</w:t>
      </w:r>
    </w:p>
    <w:p w14:paraId="7DB87591" w14:textId="77777777" w:rsidR="00626029" w:rsidRDefault="00626029">
      <w:pPr>
        <w:spacing w:line="15" w:lineRule="exact"/>
        <w:rPr>
          <w:sz w:val="20"/>
          <w:szCs w:val="20"/>
        </w:rPr>
      </w:pPr>
    </w:p>
    <w:p w14:paraId="2883281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Fasal 6 bertujuan untuk menggantikan seksyen 6(B) Akta 590 sedia ada untuk menghendaki seseorang francaisi kepadanya francais diberikan daripada francaisor tempatan atau francaisi induk tempatan untuk mendaftarkan francais itu kepada Pendaftar dengan mengemukakan permohonan dalam apa-apa bentuk yang ditentukan oleh Pendaftar berserta dengan </w:t>
      </w:r>
      <w:r>
        <w:rPr>
          <w:rFonts w:ascii="Arial" w:eastAsia="Arial" w:hAnsi="Arial" w:cs="Arial"/>
          <w:i/>
          <w:iCs/>
          <w:sz w:val="20"/>
          <w:szCs w:val="20"/>
        </w:rPr>
        <w:t>fee</w:t>
      </w:r>
      <w:r>
        <w:rPr>
          <w:rFonts w:ascii="Arial" w:eastAsia="Arial" w:hAnsi="Arial" w:cs="Arial"/>
          <w:sz w:val="20"/>
          <w:szCs w:val="20"/>
        </w:rPr>
        <w:t xml:space="preserve"> yang ditetapkan dalam tempoh 14 hari dari tarikh perjanjian antara francaisor dengan francaisi ditandatangani. Kegagalan untuk mematuhi subseksyen 6B(1) adalah suatu kesalahan di bawah Akta 590.</w:t>
      </w:r>
    </w:p>
    <w:p w14:paraId="4AA61AA0" w14:textId="77777777" w:rsidR="00626029" w:rsidRDefault="00626029">
      <w:pPr>
        <w:spacing w:line="14" w:lineRule="exact"/>
        <w:rPr>
          <w:sz w:val="20"/>
          <w:szCs w:val="20"/>
        </w:rPr>
      </w:pPr>
    </w:p>
    <w:p w14:paraId="61585A45" w14:textId="77777777" w:rsidR="00626029" w:rsidRDefault="00626029">
      <w:pPr>
        <w:spacing w:line="355" w:lineRule="auto"/>
        <w:ind w:left="440" w:right="440" w:firstLine="720"/>
        <w:jc w:val="both"/>
        <w:rPr>
          <w:sz w:val="20"/>
          <w:szCs w:val="20"/>
        </w:rPr>
      </w:pPr>
      <w:r>
        <w:rPr>
          <w:rFonts w:ascii="Arial" w:eastAsia="Arial" w:hAnsi="Arial" w:cs="Arial"/>
          <w:sz w:val="20"/>
          <w:szCs w:val="20"/>
        </w:rPr>
        <w:t>Fasal 7 bertujuan untuk meminda subseksyen 7(1) Akta 590 untuk menghendaki francaisor untuk mendaftarkan francaisnya dengan mengemukakan permohonan dalam apa-apa bentuk yang ditentukan oleh Pendaftar berserta dengan fi yang ditetapkan.</w:t>
      </w:r>
    </w:p>
    <w:p w14:paraId="158BE35C" w14:textId="77777777" w:rsidR="00626029" w:rsidRDefault="00626029">
      <w:pPr>
        <w:spacing w:line="16" w:lineRule="exact"/>
        <w:rPr>
          <w:sz w:val="20"/>
          <w:szCs w:val="20"/>
        </w:rPr>
      </w:pPr>
    </w:p>
    <w:p w14:paraId="329DEF2E"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8 bertujuan untuk meminda seksyen 10 Akta 590 untuk menyatakan bahawa pendaftaran suatu francais itu hendaklah terus berkuat kuasa bagi suatu tempoh yang ditetapkan. Fasal ini juga bertujuan untuk mengekalkan kuasa Pendaftar untuk mengeluarkan suatu perintah-perintah bertulis kepada francaisor untuk menggantung, menamatkan atau membatalkan pendaftaran francais itu di bawah Akta 590.</w:t>
      </w:r>
    </w:p>
    <w:p w14:paraId="6FED785F" w14:textId="77777777" w:rsidR="00626029" w:rsidRDefault="00626029">
      <w:pPr>
        <w:spacing w:line="18" w:lineRule="exact"/>
        <w:rPr>
          <w:sz w:val="20"/>
          <w:szCs w:val="20"/>
        </w:rPr>
      </w:pPr>
    </w:p>
    <w:p w14:paraId="042FCB5A" w14:textId="77777777" w:rsidR="00626029" w:rsidRDefault="00626029">
      <w:pPr>
        <w:spacing w:line="358" w:lineRule="auto"/>
        <w:ind w:left="440" w:right="440" w:firstLine="720"/>
        <w:jc w:val="both"/>
        <w:rPr>
          <w:sz w:val="20"/>
          <w:szCs w:val="20"/>
        </w:rPr>
      </w:pPr>
      <w:r>
        <w:rPr>
          <w:rFonts w:ascii="Arial" w:eastAsia="Arial" w:hAnsi="Arial" w:cs="Arial"/>
          <w:sz w:val="20"/>
          <w:szCs w:val="20"/>
        </w:rPr>
        <w:t>Fasal 9 bertujuan untuk memasukkan seksyen baharu 10A dan 10B ke dalam Akta 590. Seksyen 10A yang dicadangkan mengandungi peruntukan mengenai pembaharuan pendaftaran francais. Seksyen 10B yang dicadangkan menghendaki francaisor atau francaisi untuk mempamerkan pendaftaran francaisnya di suatu kedudukan yang mudah dilihat di tempat francaisor atau francaisi menjalankan perniagaannya untuk memberitahu orang awam mengenai francais itu dan untuk menghalang mana-mana orang daripada memperdaya atau menipu orang awam. Kegagalan untuk mematuhi subseksyen 10B(1) adalah suatu kesalahan di bawah Akta 590.</w:t>
      </w:r>
    </w:p>
    <w:p w14:paraId="3898F278" w14:textId="77777777" w:rsidR="00626029" w:rsidRDefault="00626029">
      <w:pPr>
        <w:spacing w:line="16" w:lineRule="exact"/>
        <w:rPr>
          <w:sz w:val="20"/>
          <w:szCs w:val="20"/>
        </w:rPr>
      </w:pPr>
    </w:p>
    <w:p w14:paraId="5E9AB6F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Fasal 10 bertujuan untuk meminda seksyen 11 Akta 590 untuk menghendaki seseorang pemohon atau pengarah atau pengurusnya untuk mendapatkan kelulusan Pendaftar bagi meminda dokumen yang disebut dalam perenggan 7 (1)(b), (c) dan (d) Akta 590 untuk </w:t>
      </w:r>
      <w:r>
        <w:rPr>
          <w:rFonts w:ascii="Arial" w:eastAsia="Arial" w:hAnsi="Arial" w:cs="Arial"/>
          <w:sz w:val="20"/>
          <w:szCs w:val="20"/>
        </w:rPr>
        <w:lastRenderedPageBreak/>
        <w:t>memastikan dokumen tersebut tidak dipinda dengan sewenang-wenangnya tanpa kelulusan Pendaftar.</w:t>
      </w:r>
    </w:p>
    <w:p w14:paraId="706A059B" w14:textId="77777777" w:rsidR="00626029" w:rsidRDefault="00626029">
      <w:pPr>
        <w:spacing w:line="15" w:lineRule="exact"/>
        <w:rPr>
          <w:sz w:val="20"/>
          <w:szCs w:val="20"/>
        </w:rPr>
      </w:pPr>
    </w:p>
    <w:p w14:paraId="2E661062"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Fasal ini juga bertujuan untuk meminda subseksyen 11(2) untuk menghendaki dokumen yang disebutkan dalam subseksyen (1) difailkan dengan pendaftar bersama dengan </w:t>
      </w:r>
      <w:r>
        <w:rPr>
          <w:rFonts w:ascii="Arial" w:eastAsia="Arial" w:hAnsi="Arial" w:cs="Arial"/>
          <w:i/>
          <w:iCs/>
          <w:sz w:val="20"/>
          <w:szCs w:val="20"/>
        </w:rPr>
        <w:t>fee</w:t>
      </w:r>
      <w:r>
        <w:rPr>
          <w:rFonts w:ascii="Arial" w:eastAsia="Arial" w:hAnsi="Arial" w:cs="Arial"/>
          <w:sz w:val="20"/>
          <w:szCs w:val="20"/>
        </w:rPr>
        <w:t xml:space="preserve"> yang ditetapkan.</w:t>
      </w:r>
    </w:p>
    <w:p w14:paraId="1C8F49DC" w14:textId="77777777" w:rsidR="00626029" w:rsidRDefault="00626029">
      <w:pPr>
        <w:sectPr w:rsidR="00626029">
          <w:pgSz w:w="12240" w:h="15840"/>
          <w:pgMar w:top="1293" w:right="1440" w:bottom="50" w:left="1440" w:header="0" w:footer="0" w:gutter="0"/>
          <w:cols w:space="720" w:equalWidth="0">
            <w:col w:w="9360"/>
          </w:cols>
        </w:sectPr>
      </w:pPr>
    </w:p>
    <w:p w14:paraId="4011309F"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105</w:t>
      </w:r>
    </w:p>
    <w:p w14:paraId="6E832A56" w14:textId="77777777" w:rsidR="00626029" w:rsidRDefault="00626029">
      <w:pPr>
        <w:spacing w:line="263" w:lineRule="exact"/>
        <w:rPr>
          <w:sz w:val="20"/>
          <w:szCs w:val="20"/>
        </w:rPr>
      </w:pPr>
    </w:p>
    <w:p w14:paraId="38FC18A2"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11 bertujuan untuk meminda seksyen 14 Akta 590 subseksyen 11(b) bertujuan untuk meminda perenggan 14(1)(a) sedia ada untuk menghendaki broker francais atau konsultan francais untuk mendaftarkan dirinya dengan mengemukakan permohonan dalam apa-apa bentuk yang ditentukan oleh Pendaftar berserta dengan fi yang ditetapkan.</w:t>
      </w:r>
    </w:p>
    <w:p w14:paraId="3A49CE34" w14:textId="77777777" w:rsidR="00626029" w:rsidRDefault="00626029">
      <w:pPr>
        <w:spacing w:line="15" w:lineRule="exact"/>
        <w:rPr>
          <w:sz w:val="20"/>
          <w:szCs w:val="20"/>
        </w:rPr>
      </w:pPr>
    </w:p>
    <w:p w14:paraId="3C786214" w14:textId="77777777" w:rsidR="00626029" w:rsidRDefault="00626029">
      <w:pPr>
        <w:spacing w:line="357" w:lineRule="auto"/>
        <w:ind w:left="440" w:right="440" w:firstLine="720"/>
        <w:jc w:val="both"/>
        <w:rPr>
          <w:sz w:val="20"/>
          <w:szCs w:val="20"/>
        </w:rPr>
      </w:pPr>
      <w:r>
        <w:rPr>
          <w:rFonts w:ascii="Arial" w:eastAsia="Arial" w:hAnsi="Arial" w:cs="Arial"/>
          <w:sz w:val="20"/>
          <w:szCs w:val="20"/>
        </w:rPr>
        <w:t>Subfasal 11(c) memperuntukkan bahawa Pendaftar boleh menghendaki pemohon untuk membayar apa-apa jumlah fi yang ditetapkan apabila meluluskan permohonan di bawah subseksyen 14 (1). Subfasal 11(d) bertujuan untuk memotong subseksyen 14(5A) dan (5B) berbangkit daripada cadangan kemasukan seksyen baharu 14A melalui fasal 12. Subfasal 11(e) memperuntukkan kesalahan bagi kegagalan tidak mematuhi subseksyen 14(1) Akta 590.</w:t>
      </w:r>
    </w:p>
    <w:p w14:paraId="71577427" w14:textId="77777777" w:rsidR="00626029" w:rsidRDefault="00626029">
      <w:pPr>
        <w:spacing w:line="5" w:lineRule="exact"/>
        <w:rPr>
          <w:sz w:val="20"/>
          <w:szCs w:val="20"/>
        </w:rPr>
      </w:pPr>
    </w:p>
    <w:p w14:paraId="430FE2AC" w14:textId="77777777" w:rsidR="00626029" w:rsidRDefault="00626029">
      <w:pPr>
        <w:tabs>
          <w:tab w:val="left" w:pos="8500"/>
        </w:tabs>
        <w:ind w:left="1160"/>
        <w:rPr>
          <w:sz w:val="20"/>
          <w:szCs w:val="20"/>
        </w:rPr>
      </w:pPr>
      <w:r>
        <w:rPr>
          <w:rFonts w:ascii="Arial" w:eastAsia="Arial" w:hAnsi="Arial" w:cs="Arial"/>
          <w:sz w:val="20"/>
          <w:szCs w:val="20"/>
        </w:rPr>
        <w:t>Fasal 12 bertujuan untuk memasukkan seksyen baharu 14(A) dan 14(B) kepada</w:t>
      </w:r>
      <w:r>
        <w:rPr>
          <w:rFonts w:ascii="Arial" w:eastAsia="Arial" w:hAnsi="Arial" w:cs="Arial"/>
          <w:sz w:val="20"/>
          <w:szCs w:val="20"/>
        </w:rPr>
        <w:tab/>
        <w:t>Akta</w:t>
      </w:r>
    </w:p>
    <w:p w14:paraId="5377A68B" w14:textId="77777777" w:rsidR="00626029" w:rsidRDefault="00626029">
      <w:pPr>
        <w:spacing w:line="126" w:lineRule="exact"/>
        <w:rPr>
          <w:sz w:val="20"/>
          <w:szCs w:val="20"/>
        </w:rPr>
      </w:pPr>
    </w:p>
    <w:p w14:paraId="303CF5F8" w14:textId="77777777" w:rsidR="00626029" w:rsidRDefault="00626029" w:rsidP="00626029">
      <w:pPr>
        <w:numPr>
          <w:ilvl w:val="0"/>
          <w:numId w:val="47"/>
        </w:numPr>
        <w:tabs>
          <w:tab w:val="left" w:pos="965"/>
        </w:tabs>
        <w:spacing w:after="0" w:line="358" w:lineRule="auto"/>
        <w:ind w:left="440" w:right="440" w:hanging="8"/>
        <w:jc w:val="both"/>
        <w:rPr>
          <w:rFonts w:ascii="Arial" w:eastAsia="Arial" w:hAnsi="Arial" w:cs="Arial"/>
          <w:sz w:val="20"/>
          <w:szCs w:val="20"/>
        </w:rPr>
      </w:pPr>
      <w:r>
        <w:rPr>
          <w:rFonts w:ascii="Arial" w:eastAsia="Arial" w:hAnsi="Arial" w:cs="Arial"/>
          <w:sz w:val="20"/>
          <w:szCs w:val="20"/>
        </w:rPr>
        <w:t>Seksyen 14A yang dicadangkan mengandungi peruntukan mengenai pembaharuan pendaftaran broker francais dan konsultan francais. Seksyen 14B yang dicadangkan menghendaki broker francais atau konsultan francais untuk mempamerkan pendaftarannya sebagai seorang broker francais atau konsultan francais mengikut mana-mana yang berkenaan di kedudukan yang mudah dilihat di tempat dia menjalankan perniagaannya atau menyediakan perkhidmatannya. Kegagalan untuk mematuhi subseksyen 14B(1) adalah suatu kesalahan di bawah Akta 590.</w:t>
      </w:r>
    </w:p>
    <w:p w14:paraId="2DB4EBE8" w14:textId="77777777" w:rsidR="00626029" w:rsidRDefault="00626029">
      <w:pPr>
        <w:spacing w:line="13" w:lineRule="exact"/>
        <w:rPr>
          <w:rFonts w:ascii="Arial" w:eastAsia="Arial" w:hAnsi="Arial" w:cs="Arial"/>
          <w:sz w:val="20"/>
          <w:szCs w:val="20"/>
        </w:rPr>
      </w:pPr>
    </w:p>
    <w:p w14:paraId="10CB01B2" w14:textId="77777777" w:rsidR="00626029" w:rsidRDefault="00626029">
      <w:pPr>
        <w:spacing w:line="356" w:lineRule="auto"/>
        <w:ind w:left="440" w:right="440" w:firstLine="720"/>
        <w:jc w:val="both"/>
        <w:rPr>
          <w:rFonts w:ascii="Arial" w:eastAsia="Arial" w:hAnsi="Arial" w:cs="Arial"/>
          <w:sz w:val="20"/>
          <w:szCs w:val="20"/>
        </w:rPr>
      </w:pPr>
      <w:r>
        <w:rPr>
          <w:rFonts w:ascii="Arial" w:eastAsia="Arial" w:hAnsi="Arial" w:cs="Arial"/>
          <w:sz w:val="20"/>
          <w:szCs w:val="20"/>
        </w:rPr>
        <w:t>Fasa 13 bertujuan untuk meminda subseksyen 15(1) Akta 590 dengan memotong perkataan ‘Penzahiran’ di mana-mana jua terdapat berbangkit daripada cadangan pindaan dalam fasal 10. Fasal ini juga bertujuan untuk meminda subseksyen 15(2) dengan menggantikan perkataan seksyen 7 dan 11 supaya selaras dengan subseksyen 15(1).</w:t>
      </w:r>
    </w:p>
    <w:p w14:paraId="570CB80B" w14:textId="77777777" w:rsidR="00626029" w:rsidRDefault="00626029">
      <w:pPr>
        <w:spacing w:line="15" w:lineRule="exact"/>
        <w:rPr>
          <w:rFonts w:ascii="Arial" w:eastAsia="Arial" w:hAnsi="Arial" w:cs="Arial"/>
          <w:sz w:val="20"/>
          <w:szCs w:val="20"/>
        </w:rPr>
      </w:pPr>
    </w:p>
    <w:p w14:paraId="1DFD688C" w14:textId="77777777" w:rsidR="00626029" w:rsidRDefault="00626029">
      <w:pPr>
        <w:spacing w:line="357" w:lineRule="auto"/>
        <w:ind w:left="440" w:right="440" w:firstLine="720"/>
        <w:jc w:val="both"/>
        <w:rPr>
          <w:rFonts w:ascii="Arial" w:eastAsia="Arial" w:hAnsi="Arial" w:cs="Arial"/>
          <w:sz w:val="20"/>
          <w:szCs w:val="20"/>
        </w:rPr>
      </w:pPr>
      <w:r>
        <w:rPr>
          <w:rFonts w:ascii="Arial" w:eastAsia="Arial" w:hAnsi="Arial" w:cs="Arial"/>
          <w:sz w:val="20"/>
          <w:szCs w:val="20"/>
        </w:rPr>
        <w:t>Fasal 14 bertujuan untuk meminda seksyen 18 Akta 590 subfasal 14(a) menghendaki perjanjian francais untuk mengandungi peruntukan yang berhubungan dengan tempoh francais dan terma pembaharuan dan perlanjutan perjanjian francais. Subfasal 14(b) memotong subseksyen 18(3) dan subseksyen 14(c) meminda subseksyen 18(6) sedia ada dengan menggantikan kesalahan bagi kegagalan untuk mematuhi subseksyen 18(5) dengan kesalahan bagi kegagalan untuk mematuhi seksyen 18.</w:t>
      </w:r>
    </w:p>
    <w:p w14:paraId="1DA08194" w14:textId="77777777" w:rsidR="00626029" w:rsidRDefault="00626029">
      <w:pPr>
        <w:spacing w:line="5" w:lineRule="exact"/>
        <w:rPr>
          <w:rFonts w:ascii="Arial" w:eastAsia="Arial" w:hAnsi="Arial" w:cs="Arial"/>
          <w:sz w:val="20"/>
          <w:szCs w:val="20"/>
        </w:rPr>
      </w:pPr>
    </w:p>
    <w:p w14:paraId="3197BF84" w14:textId="77777777" w:rsidR="00626029" w:rsidRDefault="00626029">
      <w:pPr>
        <w:ind w:left="440"/>
        <w:rPr>
          <w:rFonts w:ascii="Arial" w:eastAsia="Arial" w:hAnsi="Arial" w:cs="Arial"/>
          <w:sz w:val="20"/>
          <w:szCs w:val="20"/>
        </w:rPr>
      </w:pPr>
      <w:r>
        <w:rPr>
          <w:rFonts w:ascii="Arial" w:eastAsia="Arial" w:hAnsi="Arial" w:cs="Arial"/>
          <w:b/>
          <w:bCs/>
          <w:sz w:val="20"/>
          <w:szCs w:val="20"/>
        </w:rPr>
        <w:t>■ 1710</w:t>
      </w:r>
    </w:p>
    <w:p w14:paraId="259B0000" w14:textId="77777777" w:rsidR="00626029" w:rsidRDefault="00626029">
      <w:pPr>
        <w:spacing w:line="125" w:lineRule="exact"/>
        <w:rPr>
          <w:rFonts w:ascii="Arial" w:eastAsia="Arial" w:hAnsi="Arial" w:cs="Arial"/>
          <w:sz w:val="20"/>
          <w:szCs w:val="20"/>
        </w:rPr>
      </w:pPr>
    </w:p>
    <w:p w14:paraId="465BB9B2" w14:textId="77777777" w:rsidR="00626029" w:rsidRDefault="00626029">
      <w:pPr>
        <w:spacing w:line="349" w:lineRule="auto"/>
        <w:ind w:left="440" w:right="440" w:firstLine="566"/>
        <w:rPr>
          <w:rFonts w:ascii="Arial" w:eastAsia="Arial" w:hAnsi="Arial" w:cs="Arial"/>
          <w:sz w:val="20"/>
          <w:szCs w:val="20"/>
        </w:rPr>
      </w:pPr>
      <w:r>
        <w:rPr>
          <w:rFonts w:ascii="Arial" w:eastAsia="Arial" w:hAnsi="Arial" w:cs="Arial"/>
          <w:sz w:val="20"/>
          <w:szCs w:val="20"/>
        </w:rPr>
        <w:t>Fasal 15 bertujuan untuk meminda subseksyen 22(2), Akta 590 untuk menjelaskan bahawa akaun yang berasingan ertinya akaun bank yang berasingan.</w:t>
      </w:r>
    </w:p>
    <w:p w14:paraId="47EFB642" w14:textId="77777777" w:rsidR="00626029" w:rsidRDefault="00626029">
      <w:pPr>
        <w:spacing w:line="20" w:lineRule="exact"/>
        <w:rPr>
          <w:rFonts w:ascii="Arial" w:eastAsia="Arial" w:hAnsi="Arial" w:cs="Arial"/>
          <w:sz w:val="20"/>
          <w:szCs w:val="20"/>
        </w:rPr>
      </w:pPr>
    </w:p>
    <w:p w14:paraId="522FDE96" w14:textId="77777777" w:rsidR="00626029" w:rsidRDefault="00626029">
      <w:pPr>
        <w:spacing w:line="357" w:lineRule="auto"/>
        <w:ind w:left="440" w:right="440" w:firstLine="566"/>
        <w:jc w:val="both"/>
        <w:rPr>
          <w:rFonts w:ascii="Arial" w:eastAsia="Arial" w:hAnsi="Arial" w:cs="Arial"/>
          <w:sz w:val="20"/>
          <w:szCs w:val="20"/>
        </w:rPr>
      </w:pPr>
      <w:r>
        <w:rPr>
          <w:rFonts w:ascii="Arial" w:eastAsia="Arial" w:hAnsi="Arial" w:cs="Arial"/>
          <w:sz w:val="20"/>
          <w:szCs w:val="20"/>
        </w:rPr>
        <w:lastRenderedPageBreak/>
        <w:t>Fasal 16 bertujuan untuk memotong perkataan atau cap perkhidmatan dalam seksyen 24, Akta 590 kerana perkataan ‘cap dagangan’ dalam seksyen sedia ada sebagaimana yang ditakrif dalam Akta Cap Dagangan 1976 iaitu Akta 175 adalah memadai untuk memasukkan cap perkhidmatan.</w:t>
      </w:r>
    </w:p>
    <w:p w14:paraId="117B0DD1" w14:textId="77777777" w:rsidR="00626029" w:rsidRDefault="00626029">
      <w:pPr>
        <w:spacing w:line="11" w:lineRule="exact"/>
        <w:rPr>
          <w:rFonts w:ascii="Arial" w:eastAsia="Arial" w:hAnsi="Arial" w:cs="Arial"/>
          <w:sz w:val="20"/>
          <w:szCs w:val="20"/>
        </w:rPr>
      </w:pPr>
    </w:p>
    <w:p w14:paraId="38CDBEED" w14:textId="77777777" w:rsidR="00626029" w:rsidRDefault="00626029">
      <w:pPr>
        <w:spacing w:line="355" w:lineRule="auto"/>
        <w:ind w:left="440" w:right="440" w:firstLine="566"/>
        <w:jc w:val="both"/>
        <w:rPr>
          <w:rFonts w:ascii="Arial" w:eastAsia="Arial" w:hAnsi="Arial" w:cs="Arial"/>
          <w:sz w:val="20"/>
          <w:szCs w:val="20"/>
        </w:rPr>
      </w:pPr>
      <w:r>
        <w:rPr>
          <w:rFonts w:ascii="Arial" w:eastAsia="Arial" w:hAnsi="Arial" w:cs="Arial"/>
          <w:sz w:val="20"/>
          <w:szCs w:val="20"/>
        </w:rPr>
        <w:t>Fasal 17 bertujuan untuk meminda Perenggan 32(a), Akta 590 dengan menggantikan perkataan “secara matangnya perniagaan yang sama” dengan “perniagaan yang serupa” supaya selaras dengan peruntukan Akta 590 yang lain.</w:t>
      </w:r>
    </w:p>
    <w:p w14:paraId="4822662F" w14:textId="77777777" w:rsidR="00626029" w:rsidRDefault="00626029">
      <w:pPr>
        <w:sectPr w:rsidR="00626029">
          <w:pgSz w:w="12240" w:h="15840"/>
          <w:pgMar w:top="1293" w:right="1440" w:bottom="738" w:left="1440" w:header="0" w:footer="0" w:gutter="0"/>
          <w:cols w:space="720" w:equalWidth="0">
            <w:col w:w="9360"/>
          </w:cols>
        </w:sectPr>
      </w:pPr>
    </w:p>
    <w:p w14:paraId="6AB6FBFA"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106</w:t>
      </w:r>
    </w:p>
    <w:p w14:paraId="08ED9D09" w14:textId="77777777" w:rsidR="00626029" w:rsidRDefault="00626029">
      <w:pPr>
        <w:spacing w:line="263" w:lineRule="exact"/>
        <w:rPr>
          <w:sz w:val="20"/>
          <w:szCs w:val="20"/>
        </w:rPr>
      </w:pPr>
    </w:p>
    <w:p w14:paraId="1EAE155F" w14:textId="77777777" w:rsidR="00626029" w:rsidRDefault="00626029">
      <w:pPr>
        <w:spacing w:line="355" w:lineRule="auto"/>
        <w:ind w:left="440" w:right="440" w:firstLine="566"/>
        <w:jc w:val="both"/>
        <w:rPr>
          <w:sz w:val="20"/>
          <w:szCs w:val="20"/>
        </w:rPr>
      </w:pPr>
      <w:r>
        <w:rPr>
          <w:rFonts w:ascii="Arial" w:eastAsia="Arial" w:hAnsi="Arial" w:cs="Arial"/>
          <w:sz w:val="20"/>
          <w:szCs w:val="20"/>
        </w:rPr>
        <w:t>Fasal 18 bertujuan untuk meminda subseksyen 37(1) Akta 590 untuk menyatakan bahawa skop kesalahan adalah berhubung dengan tawaran untuk menjual sesuatu francais atau semasa penjualan sesuatu francais.</w:t>
      </w:r>
    </w:p>
    <w:p w14:paraId="1776B2B5" w14:textId="77777777" w:rsidR="00626029" w:rsidRDefault="00626029">
      <w:pPr>
        <w:spacing w:line="14" w:lineRule="exact"/>
        <w:rPr>
          <w:sz w:val="20"/>
          <w:szCs w:val="20"/>
        </w:rPr>
      </w:pPr>
    </w:p>
    <w:p w14:paraId="3FB29163" w14:textId="77777777" w:rsidR="00626029" w:rsidRDefault="00626029">
      <w:pPr>
        <w:spacing w:line="355" w:lineRule="auto"/>
        <w:ind w:left="440" w:right="440" w:firstLine="566"/>
        <w:jc w:val="both"/>
        <w:rPr>
          <w:sz w:val="20"/>
          <w:szCs w:val="20"/>
        </w:rPr>
      </w:pPr>
      <w:r>
        <w:rPr>
          <w:rFonts w:ascii="Arial" w:eastAsia="Arial" w:hAnsi="Arial" w:cs="Arial"/>
          <w:sz w:val="20"/>
          <w:szCs w:val="20"/>
        </w:rPr>
        <w:t>Fasal 19 bertujuan untuk meminda subseksyen 42(2) Akta 590 untuk menggantikan menteri dengan pendaftar sebagai orang yang mempunyai kuasa untuk menandatangani kad kuasa yang dikeluarkan kepada pegawai diberi kuasa.</w:t>
      </w:r>
    </w:p>
    <w:p w14:paraId="40804F51" w14:textId="77777777" w:rsidR="00626029" w:rsidRDefault="00626029">
      <w:pPr>
        <w:spacing w:line="16" w:lineRule="exact"/>
        <w:rPr>
          <w:sz w:val="20"/>
          <w:szCs w:val="20"/>
        </w:rPr>
      </w:pPr>
    </w:p>
    <w:p w14:paraId="156FB3CA" w14:textId="77777777" w:rsidR="00626029" w:rsidRDefault="00626029">
      <w:pPr>
        <w:spacing w:line="354" w:lineRule="auto"/>
        <w:ind w:left="440" w:right="440" w:firstLine="566"/>
        <w:jc w:val="both"/>
        <w:rPr>
          <w:sz w:val="20"/>
          <w:szCs w:val="20"/>
        </w:rPr>
      </w:pPr>
      <w:r>
        <w:rPr>
          <w:rFonts w:ascii="Arial" w:eastAsia="Arial" w:hAnsi="Arial" w:cs="Arial"/>
          <w:sz w:val="20"/>
          <w:szCs w:val="20"/>
        </w:rPr>
        <w:t>Fasal 20 bertujuan untuk meminda subseksyen 43(1) dan 43(2) Akta 590 untuk meluaskan skop penyiasatan oleh pegawai diberi kuasa kepada perlakuan apa-apa kesalahan oleh mana-mana orang di bawah Akta 590.</w:t>
      </w:r>
    </w:p>
    <w:p w14:paraId="79510C4B" w14:textId="77777777" w:rsidR="00626029" w:rsidRDefault="00626029">
      <w:pPr>
        <w:spacing w:line="17" w:lineRule="exact"/>
        <w:rPr>
          <w:sz w:val="20"/>
          <w:szCs w:val="20"/>
        </w:rPr>
      </w:pPr>
    </w:p>
    <w:p w14:paraId="35519720" w14:textId="77777777" w:rsidR="00626029" w:rsidRDefault="00626029">
      <w:pPr>
        <w:spacing w:line="356" w:lineRule="auto"/>
        <w:ind w:left="440" w:right="440" w:firstLine="566"/>
        <w:jc w:val="both"/>
        <w:rPr>
          <w:sz w:val="20"/>
          <w:szCs w:val="20"/>
        </w:rPr>
      </w:pPr>
      <w:r>
        <w:rPr>
          <w:rFonts w:ascii="Arial" w:eastAsia="Arial" w:hAnsi="Arial" w:cs="Arial"/>
          <w:sz w:val="20"/>
          <w:szCs w:val="20"/>
        </w:rPr>
        <w:t>Fasal 21 bertujuan untuk meminda Subseksyen 44(4) Akta 590 untuk memasukkan papan tanda sebagai salah satu benda yang boleh disita, ditahan atau diambil milik oleh pegawai diberi kuasa semasa pemeriksaan ke atas seseorang bagi memastikan keselarasan dengan subseksyen 44(5) dan subseksyen 44(6).</w:t>
      </w:r>
    </w:p>
    <w:p w14:paraId="161F8676" w14:textId="77777777" w:rsidR="00626029" w:rsidRDefault="00626029">
      <w:pPr>
        <w:spacing w:line="16" w:lineRule="exact"/>
        <w:rPr>
          <w:sz w:val="20"/>
          <w:szCs w:val="20"/>
        </w:rPr>
      </w:pPr>
    </w:p>
    <w:p w14:paraId="52761C8E" w14:textId="77777777" w:rsidR="00626029" w:rsidRDefault="00626029">
      <w:pPr>
        <w:spacing w:line="358" w:lineRule="auto"/>
        <w:ind w:left="440" w:right="440" w:firstLine="566"/>
        <w:jc w:val="both"/>
        <w:rPr>
          <w:sz w:val="20"/>
          <w:szCs w:val="20"/>
        </w:rPr>
      </w:pPr>
      <w:r>
        <w:rPr>
          <w:rFonts w:ascii="Arial" w:eastAsia="Arial" w:hAnsi="Arial" w:cs="Arial"/>
          <w:sz w:val="20"/>
          <w:szCs w:val="20"/>
        </w:rPr>
        <w:t>Fasal 22 bertujuan untuk memasukkan subseksyen baharu 44A ke dalam Akta 590 untuk memperuntukkan bahawa suatu waran geledah yang dikeluarkan di bawah Akta 590 adalah sah dan boleh dikuatkuasakan walau apa pun kecacatan, kesilapan dan peninggalan dalam waran geledah itu atau dalam permohonan bagi waran geledah itu dan apa-apa buku akaun, dokumen, data berkomputer, cap, papan tanda, kad, surat, risalah, peranti atau benda yang disita di bawah waran geledah itu boleh diterima sebagai keterangan dalam mana-mana prosiding di bawah Akta 590.</w:t>
      </w:r>
    </w:p>
    <w:p w14:paraId="18325C90" w14:textId="77777777" w:rsidR="00626029" w:rsidRDefault="00626029">
      <w:pPr>
        <w:spacing w:line="13" w:lineRule="exact"/>
        <w:rPr>
          <w:sz w:val="20"/>
          <w:szCs w:val="20"/>
        </w:rPr>
      </w:pPr>
    </w:p>
    <w:p w14:paraId="5F15C625" w14:textId="77777777" w:rsidR="00626029" w:rsidRDefault="00626029">
      <w:pPr>
        <w:spacing w:line="358" w:lineRule="auto"/>
        <w:ind w:left="440" w:right="440" w:firstLine="566"/>
        <w:jc w:val="both"/>
        <w:rPr>
          <w:sz w:val="20"/>
          <w:szCs w:val="20"/>
        </w:rPr>
      </w:pPr>
      <w:r>
        <w:rPr>
          <w:rFonts w:ascii="Arial" w:eastAsia="Arial" w:hAnsi="Arial" w:cs="Arial"/>
          <w:sz w:val="20"/>
          <w:szCs w:val="20"/>
        </w:rPr>
        <w:t>Fasal 23 bertujuan untuk memasukkan seksyen baharu 48A, 48B, 48C dan 48D kepada Akta 590. Seksyen 48A yang dicadangkan menjelaskan bahawa apa-apa buku, akaun, dokumen, data berkomputer, cap, papan tanda, kad, surat, risalah, peranti atau benda yang disita di bawah Akta 590 boleh dilucuthakkan mengikut tatacara yang ditentukan. Seksyen 48B yang dicadangkan memperuntukkan bahawa pegawai diberi kuasa yang melakukan penyitaan boleh melepaskan apa-apa buku, akaun, dokumen, data berkomputer, cap, papan tanda, kad, surat, risalah, peranti atau benda yang disita kepada orang yang dia tentukan sebagai berhak secara sah kepadanya.</w:t>
      </w:r>
    </w:p>
    <w:p w14:paraId="615F5E5E" w14:textId="77777777" w:rsidR="00626029" w:rsidRDefault="00626029">
      <w:pPr>
        <w:spacing w:line="16" w:lineRule="exact"/>
        <w:rPr>
          <w:sz w:val="20"/>
          <w:szCs w:val="20"/>
        </w:rPr>
      </w:pPr>
    </w:p>
    <w:p w14:paraId="22B42FB1" w14:textId="77777777" w:rsidR="00626029" w:rsidRDefault="00626029">
      <w:pPr>
        <w:spacing w:line="357" w:lineRule="auto"/>
        <w:ind w:left="440" w:right="420" w:firstLine="566"/>
        <w:jc w:val="both"/>
        <w:rPr>
          <w:sz w:val="20"/>
          <w:szCs w:val="20"/>
        </w:rPr>
      </w:pPr>
      <w:r>
        <w:rPr>
          <w:rFonts w:ascii="Arial" w:eastAsia="Arial" w:hAnsi="Arial" w:cs="Arial"/>
          <w:sz w:val="20"/>
          <w:szCs w:val="20"/>
        </w:rPr>
        <w:t xml:space="preserve">Seksyen 48C yang dicadangkan memperuntukkan bahawa tiada orang yang berhak kepada kos prosiding di hadapan mana-mana mahkamah atau apa-apa ganti rugi atau </w:t>
      </w:r>
      <w:r>
        <w:rPr>
          <w:rFonts w:ascii="Arial" w:eastAsia="Arial" w:hAnsi="Arial" w:cs="Arial"/>
          <w:i/>
          <w:iCs/>
          <w:sz w:val="20"/>
          <w:szCs w:val="20"/>
        </w:rPr>
        <w:t>relief</w:t>
      </w:r>
      <w:r>
        <w:rPr>
          <w:rFonts w:ascii="Arial" w:eastAsia="Arial" w:hAnsi="Arial" w:cs="Arial"/>
          <w:sz w:val="20"/>
          <w:szCs w:val="20"/>
        </w:rPr>
        <w:t xml:space="preserve"> lain berkenaan dengan apa-apa buku, akaun, dokumen, data, komputer, cap, papan tanda, kad, surat, risalah, peranti atau benda yang disita mengikut peruntukan Akta 590 melainkan jika penyitaan itu dibuat tanpa sebab yang munasabah.</w:t>
      </w:r>
    </w:p>
    <w:p w14:paraId="75965038" w14:textId="77777777" w:rsidR="00626029" w:rsidRDefault="00626029">
      <w:pPr>
        <w:spacing w:line="16" w:lineRule="exact"/>
        <w:rPr>
          <w:sz w:val="20"/>
          <w:szCs w:val="20"/>
        </w:rPr>
      </w:pPr>
    </w:p>
    <w:p w14:paraId="22907A05" w14:textId="77777777" w:rsidR="00626029" w:rsidRDefault="00626029">
      <w:pPr>
        <w:spacing w:line="354" w:lineRule="auto"/>
        <w:ind w:left="440" w:right="440" w:firstLine="566"/>
        <w:jc w:val="both"/>
        <w:rPr>
          <w:sz w:val="20"/>
          <w:szCs w:val="20"/>
        </w:rPr>
      </w:pPr>
      <w:r>
        <w:rPr>
          <w:rFonts w:ascii="Arial" w:eastAsia="Arial" w:hAnsi="Arial" w:cs="Arial"/>
          <w:sz w:val="20"/>
          <w:szCs w:val="20"/>
        </w:rPr>
        <w:t>Seksyen 48D yang dicadangkan memperuntukkan bahawa suatu ganjaran yang tidak melebihi setengah daripada denda yang dikenakan bagi suatu sabitan boleh dibayar kepada orang yang memberi maklumat yang membawa kepada sabitan itu.</w:t>
      </w:r>
    </w:p>
    <w:p w14:paraId="1BA5C718" w14:textId="77777777" w:rsidR="00626029" w:rsidRDefault="00626029">
      <w:pPr>
        <w:spacing w:line="17" w:lineRule="exact"/>
        <w:rPr>
          <w:sz w:val="20"/>
          <w:szCs w:val="20"/>
        </w:rPr>
      </w:pPr>
    </w:p>
    <w:p w14:paraId="41D39CD0" w14:textId="77777777" w:rsidR="00626029" w:rsidRDefault="00626029">
      <w:pPr>
        <w:spacing w:line="380" w:lineRule="auto"/>
        <w:ind w:left="440" w:right="440" w:firstLine="566"/>
        <w:jc w:val="both"/>
        <w:rPr>
          <w:sz w:val="20"/>
          <w:szCs w:val="20"/>
        </w:rPr>
      </w:pPr>
      <w:r>
        <w:rPr>
          <w:rFonts w:ascii="Arial" w:eastAsia="Arial" w:hAnsi="Arial" w:cs="Arial"/>
          <w:sz w:val="19"/>
          <w:szCs w:val="19"/>
        </w:rPr>
        <w:t>Fasal 24 bertujuan untuk meminda Seksyen 54, Akta 590 untuk menghendaki orang asing yang bercadang untuk menjual sesuatu francais di Malaysia atau kepada mana-mana rakyat</w:t>
      </w:r>
    </w:p>
    <w:p w14:paraId="6E33C122" w14:textId="77777777" w:rsidR="00626029" w:rsidRDefault="00626029">
      <w:pPr>
        <w:sectPr w:rsidR="00626029">
          <w:pgSz w:w="12240" w:h="15840"/>
          <w:pgMar w:top="1293" w:right="1440" w:bottom="376" w:left="1440" w:header="0" w:footer="0" w:gutter="0"/>
          <w:cols w:space="720" w:equalWidth="0">
            <w:col w:w="9360"/>
          </w:cols>
        </w:sectPr>
      </w:pPr>
    </w:p>
    <w:p w14:paraId="528532EE"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107</w:t>
      </w:r>
    </w:p>
    <w:p w14:paraId="5AFFBEC8" w14:textId="77777777" w:rsidR="00626029" w:rsidRDefault="00626029">
      <w:pPr>
        <w:spacing w:line="263" w:lineRule="exact"/>
        <w:rPr>
          <w:sz w:val="20"/>
          <w:szCs w:val="20"/>
        </w:rPr>
      </w:pPr>
    </w:p>
    <w:p w14:paraId="2046F532" w14:textId="77777777" w:rsidR="00626029" w:rsidRDefault="00626029">
      <w:pPr>
        <w:spacing w:line="349" w:lineRule="auto"/>
        <w:ind w:left="440" w:right="440"/>
        <w:jc w:val="both"/>
        <w:rPr>
          <w:sz w:val="20"/>
          <w:szCs w:val="20"/>
        </w:rPr>
      </w:pPr>
      <w:r>
        <w:rPr>
          <w:rFonts w:ascii="Arial" w:eastAsia="Arial" w:hAnsi="Arial" w:cs="Arial"/>
          <w:sz w:val="20"/>
          <w:szCs w:val="20"/>
        </w:rPr>
        <w:t>Malaysia untuk memohon kepada pendaftar dengan mengemukakan permohonan dalam apa-apa bentuk yang ditentukan oleh pendaftar berserta dengan fi yang ditetapkan.</w:t>
      </w:r>
    </w:p>
    <w:p w14:paraId="5D394046" w14:textId="77777777" w:rsidR="00626029" w:rsidRDefault="00626029">
      <w:pPr>
        <w:spacing w:line="22" w:lineRule="exact"/>
        <w:rPr>
          <w:sz w:val="20"/>
          <w:szCs w:val="20"/>
        </w:rPr>
      </w:pPr>
    </w:p>
    <w:p w14:paraId="7863B7B6" w14:textId="77777777" w:rsidR="00626029" w:rsidRDefault="00626029">
      <w:pPr>
        <w:spacing w:line="354" w:lineRule="auto"/>
        <w:ind w:left="440" w:right="440" w:firstLine="566"/>
        <w:jc w:val="both"/>
        <w:rPr>
          <w:sz w:val="20"/>
          <w:szCs w:val="20"/>
        </w:rPr>
      </w:pPr>
      <w:r>
        <w:rPr>
          <w:rFonts w:ascii="Arial" w:eastAsia="Arial" w:hAnsi="Arial" w:cs="Arial"/>
          <w:sz w:val="20"/>
          <w:szCs w:val="20"/>
        </w:rPr>
        <w:t>Fasal ini juga memperuntukkan bahawa pendaftar boleh menghendaki pemohon untuk membayar apa-apa jumlah fi yang ditetapkan apabila meluluskan permohonan di bawah subseksyen 54(1).</w:t>
      </w:r>
    </w:p>
    <w:p w14:paraId="248BABBE" w14:textId="77777777" w:rsidR="00626029" w:rsidRDefault="00626029">
      <w:pPr>
        <w:spacing w:line="17" w:lineRule="exact"/>
        <w:rPr>
          <w:sz w:val="20"/>
          <w:szCs w:val="20"/>
        </w:rPr>
      </w:pPr>
    </w:p>
    <w:p w14:paraId="1D485DC9" w14:textId="77777777" w:rsidR="00626029" w:rsidRDefault="00626029">
      <w:pPr>
        <w:spacing w:line="354" w:lineRule="auto"/>
        <w:ind w:left="440" w:right="440" w:firstLine="566"/>
        <w:jc w:val="both"/>
        <w:rPr>
          <w:sz w:val="20"/>
          <w:szCs w:val="20"/>
        </w:rPr>
      </w:pPr>
      <w:r>
        <w:rPr>
          <w:rFonts w:ascii="Arial" w:eastAsia="Arial" w:hAnsi="Arial" w:cs="Arial"/>
          <w:sz w:val="20"/>
          <w:szCs w:val="20"/>
        </w:rPr>
        <w:t>Fasal 25 bertujuan untuk meminda perenggan 60(1)(c), Akta 590 bagi membolehkan Menteri menetapkan fi yang kena dibayar di bawah Akta 590 dan cara memungut dan membayar fi itu.</w:t>
      </w:r>
    </w:p>
    <w:p w14:paraId="7C429F9D" w14:textId="77777777" w:rsidR="00626029" w:rsidRDefault="00626029">
      <w:pPr>
        <w:spacing w:line="17" w:lineRule="exact"/>
        <w:rPr>
          <w:sz w:val="20"/>
          <w:szCs w:val="20"/>
        </w:rPr>
      </w:pPr>
    </w:p>
    <w:p w14:paraId="22F241B3" w14:textId="77777777" w:rsidR="00626029" w:rsidRDefault="00626029">
      <w:pPr>
        <w:spacing w:line="358" w:lineRule="auto"/>
        <w:ind w:left="440" w:right="440" w:firstLine="566"/>
        <w:jc w:val="both"/>
        <w:rPr>
          <w:sz w:val="20"/>
          <w:szCs w:val="20"/>
        </w:rPr>
      </w:pPr>
      <w:r>
        <w:rPr>
          <w:rFonts w:ascii="Arial" w:eastAsia="Arial" w:hAnsi="Arial" w:cs="Arial"/>
          <w:sz w:val="20"/>
          <w:szCs w:val="20"/>
        </w:rPr>
        <w:t>Fasal 26 bertujuan untuk mengesahkan pungutan fi pemfailan bagi pindaan dokumen di bawah seksyen 11, Akta 590. Fi pemprosesan bagi pendaftaran broker francais atau konsultan francais di bawah seksyen 14, Akta 590 dan fi pemprosesan bagi permohonan untuk menjual francais oleh orang asing di Malaysia atau kepada mana-mana warganegara Malaysia di bawah seksyen 54, Akta 590 yang telah dikenakan dan dipungut sepanjang tempoh dari 8 Oktober 1999 hingga hari sebelum tarikh permulaan kuat kuasa akta yang dicadangkan ini.</w:t>
      </w:r>
    </w:p>
    <w:p w14:paraId="42CF26A6" w14:textId="77777777" w:rsidR="00626029" w:rsidRDefault="00626029">
      <w:pPr>
        <w:spacing w:line="3" w:lineRule="exact"/>
        <w:rPr>
          <w:sz w:val="20"/>
          <w:szCs w:val="20"/>
        </w:rPr>
      </w:pPr>
    </w:p>
    <w:p w14:paraId="200A981B" w14:textId="77777777" w:rsidR="00626029" w:rsidRDefault="00626029">
      <w:pPr>
        <w:ind w:left="1000"/>
        <w:rPr>
          <w:sz w:val="20"/>
          <w:szCs w:val="20"/>
        </w:rPr>
      </w:pPr>
      <w:r>
        <w:rPr>
          <w:rFonts w:ascii="Arial" w:eastAsia="Arial" w:hAnsi="Arial" w:cs="Arial"/>
          <w:sz w:val="20"/>
          <w:szCs w:val="20"/>
        </w:rPr>
        <w:t>Fasal 27 mengandungi peruntukan pengecualian dan peralihan.</w:t>
      </w:r>
    </w:p>
    <w:p w14:paraId="517A0991" w14:textId="77777777" w:rsidR="00626029" w:rsidRDefault="00626029">
      <w:pPr>
        <w:spacing w:line="113" w:lineRule="exact"/>
        <w:rPr>
          <w:sz w:val="20"/>
          <w:szCs w:val="20"/>
        </w:rPr>
      </w:pPr>
    </w:p>
    <w:p w14:paraId="51CDDDA3" w14:textId="77777777" w:rsidR="00626029" w:rsidRDefault="00626029">
      <w:pPr>
        <w:ind w:left="1000"/>
        <w:rPr>
          <w:sz w:val="20"/>
          <w:szCs w:val="20"/>
        </w:rPr>
      </w:pPr>
      <w:r>
        <w:rPr>
          <w:rFonts w:ascii="Arial" w:eastAsia="Arial" w:hAnsi="Arial" w:cs="Arial"/>
          <w:sz w:val="20"/>
          <w:szCs w:val="20"/>
        </w:rPr>
        <w:t>Tuan Yang di-Pertua, saya mohon mencadangkan.</w:t>
      </w:r>
    </w:p>
    <w:p w14:paraId="61BC8783" w14:textId="77777777" w:rsidR="00626029" w:rsidRDefault="00626029">
      <w:pPr>
        <w:spacing w:line="116" w:lineRule="exact"/>
        <w:rPr>
          <w:sz w:val="20"/>
          <w:szCs w:val="20"/>
        </w:rPr>
      </w:pPr>
    </w:p>
    <w:p w14:paraId="18A78981" w14:textId="77777777" w:rsidR="00626029" w:rsidRDefault="00626029">
      <w:pPr>
        <w:ind w:left="100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Menyokong?</w:t>
      </w:r>
    </w:p>
    <w:p w14:paraId="6E52D654" w14:textId="77777777" w:rsidR="00626029" w:rsidRDefault="00626029">
      <w:pPr>
        <w:spacing w:line="126" w:lineRule="exact"/>
        <w:rPr>
          <w:sz w:val="20"/>
          <w:szCs w:val="20"/>
        </w:rPr>
      </w:pPr>
    </w:p>
    <w:p w14:paraId="7AF544C1" w14:textId="77777777" w:rsidR="00626029" w:rsidRDefault="00626029">
      <w:pPr>
        <w:ind w:left="1000"/>
        <w:rPr>
          <w:sz w:val="20"/>
          <w:szCs w:val="20"/>
        </w:rPr>
      </w:pPr>
      <w:r>
        <w:rPr>
          <w:rFonts w:ascii="Arial" w:eastAsia="Arial" w:hAnsi="Arial" w:cs="Arial"/>
          <w:b/>
          <w:bCs/>
          <w:sz w:val="19"/>
          <w:szCs w:val="19"/>
        </w:rPr>
        <w:t xml:space="preserve">Timbalan Menteri Perdagangan Antarabangsa dan Industri [Dr. Ong Kian Ming]: </w:t>
      </w:r>
      <w:r>
        <w:rPr>
          <w:rFonts w:ascii="Arial" w:eastAsia="Arial" w:hAnsi="Arial" w:cs="Arial"/>
          <w:sz w:val="19"/>
          <w:szCs w:val="19"/>
        </w:rPr>
        <w:t>Saya</w:t>
      </w:r>
    </w:p>
    <w:p w14:paraId="2E5BA437" w14:textId="77777777" w:rsidR="00626029" w:rsidRDefault="00626029">
      <w:pPr>
        <w:spacing w:line="117" w:lineRule="exact"/>
        <w:rPr>
          <w:sz w:val="20"/>
          <w:szCs w:val="20"/>
        </w:rPr>
      </w:pPr>
    </w:p>
    <w:p w14:paraId="0CB78E73" w14:textId="77777777" w:rsidR="00626029" w:rsidRDefault="00626029">
      <w:pPr>
        <w:ind w:left="440"/>
        <w:rPr>
          <w:sz w:val="20"/>
          <w:szCs w:val="20"/>
        </w:rPr>
      </w:pPr>
      <w:r>
        <w:rPr>
          <w:rFonts w:ascii="Arial" w:eastAsia="Arial" w:hAnsi="Arial" w:cs="Arial"/>
          <w:sz w:val="20"/>
          <w:szCs w:val="20"/>
        </w:rPr>
        <w:t>menyokong.</w:t>
      </w:r>
    </w:p>
    <w:p w14:paraId="78E09BA7" w14:textId="77777777" w:rsidR="00626029" w:rsidRDefault="00626029">
      <w:pPr>
        <w:spacing w:line="123" w:lineRule="exact"/>
        <w:rPr>
          <w:sz w:val="20"/>
          <w:szCs w:val="20"/>
        </w:rPr>
      </w:pPr>
    </w:p>
    <w:p w14:paraId="5BC0599E" w14:textId="77777777" w:rsidR="00626029" w:rsidRDefault="00626029">
      <w:pPr>
        <w:spacing w:line="355" w:lineRule="auto"/>
        <w:ind w:left="440" w:right="440" w:firstLine="566"/>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masalah di hadapan Majlis ialah rang</w:t>
      </w:r>
      <w:r>
        <w:rPr>
          <w:rFonts w:ascii="Arial" w:eastAsia="Arial" w:hAnsi="Arial" w:cs="Arial"/>
          <w:b/>
          <w:bCs/>
          <w:sz w:val="20"/>
          <w:szCs w:val="20"/>
        </w:rPr>
        <w:t xml:space="preserve"> </w:t>
      </w:r>
      <w:r>
        <w:rPr>
          <w:rFonts w:ascii="Arial" w:eastAsia="Arial" w:hAnsi="Arial" w:cs="Arial"/>
          <w:sz w:val="20"/>
          <w:szCs w:val="20"/>
        </w:rPr>
        <w:t>undang-undang bernama suatu akta untuk meminda Akta Francais 1998 dibacakan kali yang kedua sekarang dan terbuka untuk dibahas.</w:t>
      </w:r>
    </w:p>
    <w:p w14:paraId="7D3AD74A" w14:textId="77777777" w:rsidR="00626029" w:rsidRDefault="00626029">
      <w:pPr>
        <w:spacing w:line="4" w:lineRule="exact"/>
        <w:rPr>
          <w:sz w:val="20"/>
          <w:szCs w:val="20"/>
        </w:rPr>
      </w:pPr>
    </w:p>
    <w:p w14:paraId="55622A5E" w14:textId="77777777" w:rsidR="00626029" w:rsidRDefault="00626029">
      <w:pPr>
        <w:ind w:left="1000"/>
        <w:rPr>
          <w:sz w:val="20"/>
          <w:szCs w:val="20"/>
        </w:rPr>
      </w:pPr>
      <w:r>
        <w:rPr>
          <w:rFonts w:ascii="Arial" w:eastAsia="Arial" w:hAnsi="Arial" w:cs="Arial"/>
          <w:sz w:val="20"/>
          <w:szCs w:val="20"/>
        </w:rPr>
        <w:t>Ada pembahas? Yang Berhormat Tebrau lima minit.</w:t>
      </w:r>
    </w:p>
    <w:p w14:paraId="320034FC" w14:textId="77777777" w:rsidR="00626029" w:rsidRDefault="00626029">
      <w:pPr>
        <w:spacing w:line="200" w:lineRule="exact"/>
        <w:rPr>
          <w:sz w:val="20"/>
          <w:szCs w:val="20"/>
        </w:rPr>
      </w:pPr>
    </w:p>
    <w:p w14:paraId="4CFD8369" w14:textId="77777777" w:rsidR="00626029" w:rsidRDefault="00626029">
      <w:pPr>
        <w:spacing w:line="261" w:lineRule="exact"/>
        <w:rPr>
          <w:sz w:val="20"/>
          <w:szCs w:val="20"/>
        </w:rPr>
      </w:pPr>
    </w:p>
    <w:p w14:paraId="34A72125" w14:textId="77777777" w:rsidR="00626029" w:rsidRDefault="00626029">
      <w:pPr>
        <w:ind w:left="440"/>
        <w:rPr>
          <w:sz w:val="20"/>
          <w:szCs w:val="20"/>
        </w:rPr>
      </w:pPr>
      <w:r>
        <w:rPr>
          <w:rFonts w:ascii="Arial" w:eastAsia="Arial" w:hAnsi="Arial" w:cs="Arial"/>
          <w:b/>
          <w:bCs/>
          <w:sz w:val="20"/>
          <w:szCs w:val="20"/>
        </w:rPr>
        <w:t>5.18 ptg.</w:t>
      </w:r>
    </w:p>
    <w:p w14:paraId="0AAF65A8" w14:textId="77777777" w:rsidR="00626029" w:rsidRDefault="00626029">
      <w:pPr>
        <w:spacing w:line="126" w:lineRule="exact"/>
        <w:rPr>
          <w:sz w:val="20"/>
          <w:szCs w:val="20"/>
        </w:rPr>
      </w:pPr>
    </w:p>
    <w:p w14:paraId="05DB9003"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lastRenderedPageBreak/>
        <w:t xml:space="preserve">Tuan Steven Choong Shiau Yoon [Tebrau]: </w:t>
      </w:r>
      <w:r>
        <w:rPr>
          <w:rFonts w:ascii="Arial" w:eastAsia="Arial" w:hAnsi="Arial" w:cs="Arial"/>
          <w:sz w:val="20"/>
          <w:szCs w:val="20"/>
        </w:rPr>
        <w:t>Boleh, boleh. Ringkas sahaja. Terima kasih</w:t>
      </w:r>
      <w:r>
        <w:rPr>
          <w:rFonts w:ascii="Arial" w:eastAsia="Arial" w:hAnsi="Arial" w:cs="Arial"/>
          <w:b/>
          <w:bCs/>
          <w:sz w:val="20"/>
          <w:szCs w:val="20"/>
        </w:rPr>
        <w:t xml:space="preserve"> </w:t>
      </w:r>
      <w:r>
        <w:rPr>
          <w:rFonts w:ascii="Arial" w:eastAsia="Arial" w:hAnsi="Arial" w:cs="Arial"/>
          <w:sz w:val="20"/>
          <w:szCs w:val="20"/>
        </w:rPr>
        <w:t>Tuan Yang di-Pertua izinkan untuk menyertai perbahasan Rang Undang-undang Akta Francais ini. Saya menyambut dengan baiklah usaha untuk buat pindaan atas Akta Francais ini khususnya ada dua seksyen yang akan ada permintaan. Akan tetapi saya ingin memberi pandangan saya khususnya seksyen 10A di sini yang memerlukan francaisor atau francaisi mempamerkan pendaftaran di suatu kedudukan yang mudah dilihat di tempat perniagaan.</w:t>
      </w:r>
    </w:p>
    <w:p w14:paraId="53307C7C" w14:textId="77777777" w:rsidR="00626029" w:rsidRDefault="00626029">
      <w:pPr>
        <w:spacing w:line="17" w:lineRule="exact"/>
        <w:rPr>
          <w:sz w:val="20"/>
          <w:szCs w:val="20"/>
        </w:rPr>
      </w:pPr>
    </w:p>
    <w:p w14:paraId="06248022" w14:textId="77777777" w:rsidR="00626029" w:rsidRDefault="00626029">
      <w:pPr>
        <w:spacing w:line="378" w:lineRule="auto"/>
        <w:ind w:left="440" w:right="440" w:firstLine="566"/>
        <w:jc w:val="both"/>
        <w:rPr>
          <w:sz w:val="20"/>
          <w:szCs w:val="20"/>
        </w:rPr>
      </w:pPr>
      <w:r>
        <w:rPr>
          <w:rFonts w:ascii="Arial" w:eastAsia="Arial" w:hAnsi="Arial" w:cs="Arial"/>
          <w:sz w:val="19"/>
          <w:szCs w:val="19"/>
        </w:rPr>
        <w:t xml:space="preserve">Ini adalah bagus untuk mengelakkan orang awam ditipu atau diperdaya kerana ramai pengusaha dan usahawan kurang bermoral dan akan guna cara untuk memperdaya orang awam bahawa perkhidmatan atau barangan yang dijual oleh mereka adalah </w:t>
      </w:r>
      <w:r>
        <w:rPr>
          <w:rFonts w:ascii="Arial" w:eastAsia="Arial" w:hAnsi="Arial" w:cs="Arial"/>
          <w:i/>
          <w:iCs/>
          <w:sz w:val="19"/>
          <w:szCs w:val="19"/>
        </w:rPr>
        <w:t>genuine</w:t>
      </w:r>
      <w:r>
        <w:rPr>
          <w:rFonts w:ascii="Arial" w:eastAsia="Arial" w:hAnsi="Arial" w:cs="Arial"/>
          <w:sz w:val="19"/>
          <w:szCs w:val="19"/>
        </w:rPr>
        <w:t xml:space="preserve"> dengan izin.</w:t>
      </w:r>
    </w:p>
    <w:p w14:paraId="41545F16" w14:textId="77777777" w:rsidR="00626029" w:rsidRDefault="00626029">
      <w:pPr>
        <w:spacing w:line="231" w:lineRule="auto"/>
        <w:ind w:left="440"/>
        <w:rPr>
          <w:sz w:val="20"/>
          <w:szCs w:val="20"/>
        </w:rPr>
      </w:pPr>
      <w:r>
        <w:rPr>
          <w:rFonts w:ascii="Arial" w:eastAsia="Arial" w:hAnsi="Arial" w:cs="Arial"/>
          <w:b/>
          <w:bCs/>
          <w:sz w:val="20"/>
          <w:szCs w:val="20"/>
        </w:rPr>
        <w:t>■1720</w:t>
      </w:r>
    </w:p>
    <w:p w14:paraId="5CD09473" w14:textId="77777777" w:rsidR="00626029" w:rsidRDefault="00626029">
      <w:pPr>
        <w:spacing w:line="126" w:lineRule="exact"/>
        <w:rPr>
          <w:sz w:val="20"/>
          <w:szCs w:val="20"/>
        </w:rPr>
      </w:pPr>
    </w:p>
    <w:p w14:paraId="48DBE83A" w14:textId="77777777" w:rsidR="00626029" w:rsidRDefault="00626029">
      <w:pPr>
        <w:spacing w:line="355" w:lineRule="auto"/>
        <w:ind w:left="440" w:right="440" w:firstLine="566"/>
        <w:jc w:val="both"/>
        <w:rPr>
          <w:sz w:val="20"/>
          <w:szCs w:val="20"/>
        </w:rPr>
      </w:pPr>
      <w:r>
        <w:rPr>
          <w:rFonts w:ascii="Arial" w:eastAsia="Arial" w:hAnsi="Arial" w:cs="Arial"/>
          <w:sz w:val="20"/>
          <w:szCs w:val="20"/>
        </w:rPr>
        <w:t>Permintaan kedua yang saya akan sentuh adalah mengenai seksyen 18. Seksyen 18 di sini akan memerlukan dan menghendaki perjanjian francais untuk mengandungi peruntukan yang berhubungan dengan tempoh francais dan tema pembaharuan dan perlanjutan perjanjian</w:t>
      </w:r>
    </w:p>
    <w:p w14:paraId="3768DADA" w14:textId="77777777" w:rsidR="00626029" w:rsidRDefault="00626029">
      <w:pPr>
        <w:sectPr w:rsidR="00626029">
          <w:pgSz w:w="12240" w:h="15840"/>
          <w:pgMar w:top="1293" w:right="1440" w:bottom="393" w:left="1440" w:header="0" w:footer="0" w:gutter="0"/>
          <w:cols w:space="720" w:equalWidth="0">
            <w:col w:w="9360"/>
          </w:cols>
        </w:sectPr>
      </w:pPr>
    </w:p>
    <w:p w14:paraId="4CA0B89B"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108</w:t>
      </w:r>
    </w:p>
    <w:p w14:paraId="4CD7033A" w14:textId="77777777" w:rsidR="00626029" w:rsidRDefault="00626029">
      <w:pPr>
        <w:spacing w:line="263" w:lineRule="exact"/>
        <w:rPr>
          <w:sz w:val="20"/>
          <w:szCs w:val="20"/>
        </w:rPr>
      </w:pPr>
    </w:p>
    <w:p w14:paraId="6FA397A4" w14:textId="77777777" w:rsidR="00626029" w:rsidRDefault="00626029">
      <w:pPr>
        <w:spacing w:line="349" w:lineRule="auto"/>
        <w:ind w:left="440" w:right="440"/>
        <w:jc w:val="both"/>
        <w:rPr>
          <w:sz w:val="20"/>
          <w:szCs w:val="20"/>
        </w:rPr>
      </w:pPr>
      <w:r>
        <w:rPr>
          <w:rFonts w:ascii="Arial" w:eastAsia="Arial" w:hAnsi="Arial" w:cs="Arial"/>
          <w:sz w:val="20"/>
          <w:szCs w:val="20"/>
        </w:rPr>
        <w:t>francais. Bagi pendapat saya, saya berharaplah peruntukan lain seperti fi, yuran, royalti dan sebagainya akan di caj dalam perjanjian, kawasan perjanjian yang akan berkuasa.</w:t>
      </w:r>
    </w:p>
    <w:p w14:paraId="71FD6B08" w14:textId="77777777" w:rsidR="00626029" w:rsidRDefault="00626029">
      <w:pPr>
        <w:spacing w:line="22" w:lineRule="exact"/>
        <w:rPr>
          <w:sz w:val="20"/>
          <w:szCs w:val="20"/>
        </w:rPr>
      </w:pPr>
    </w:p>
    <w:p w14:paraId="220006DF" w14:textId="77777777" w:rsidR="00626029" w:rsidRDefault="00626029">
      <w:pPr>
        <w:spacing w:line="358" w:lineRule="auto"/>
        <w:ind w:left="440" w:right="440" w:firstLine="720"/>
        <w:jc w:val="both"/>
        <w:rPr>
          <w:sz w:val="20"/>
          <w:szCs w:val="20"/>
        </w:rPr>
      </w:pPr>
      <w:r>
        <w:rPr>
          <w:rFonts w:ascii="Arial" w:eastAsia="Arial" w:hAnsi="Arial" w:cs="Arial"/>
          <w:sz w:val="20"/>
          <w:szCs w:val="20"/>
        </w:rPr>
        <w:t>Begitu juga klausa penamatan (</w:t>
      </w:r>
      <w:r>
        <w:rPr>
          <w:rFonts w:ascii="Arial" w:eastAsia="Arial" w:hAnsi="Arial" w:cs="Arial"/>
          <w:i/>
          <w:iCs/>
          <w:sz w:val="20"/>
          <w:szCs w:val="20"/>
        </w:rPr>
        <w:t>termination),</w:t>
      </w:r>
      <w:r>
        <w:rPr>
          <w:rFonts w:ascii="Arial" w:eastAsia="Arial" w:hAnsi="Arial" w:cs="Arial"/>
          <w:sz w:val="20"/>
          <w:szCs w:val="20"/>
        </w:rPr>
        <w:t xml:space="preserve"> dengan izin, oleh mana-mana pihak mahupun francaisor ataupun francaisi jika berlaku kesalahan atau tidak memenuhi mana-mana syarat dalam perjanjian harus juga dibentuk dalam akta ini supaya tidak ada francaisi yang asal dari negara kita tidak atau ditipu oleh francaisor yang asal daripada negara asing. Ini kerana francaisor yang berasal daripada negara asing mereka ada banyak pengalaman tetapi perusahaan daripada negara kita kemungkinan tidak dapat dilindungi kalau peruntukan yang sempurna tidak dimasukkan di dalam permintaan dalam Akta Francais ini. Itu sahaja daripada saya. Terima kasih.</w:t>
      </w:r>
    </w:p>
    <w:p w14:paraId="76146151" w14:textId="77777777" w:rsidR="00626029" w:rsidRDefault="00626029">
      <w:pPr>
        <w:spacing w:line="16" w:lineRule="exact"/>
        <w:rPr>
          <w:sz w:val="20"/>
          <w:szCs w:val="20"/>
        </w:rPr>
      </w:pPr>
    </w:p>
    <w:p w14:paraId="06E64522"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Tebrau. Sekarang saya menjemput</w:t>
      </w:r>
      <w:r>
        <w:rPr>
          <w:rFonts w:ascii="Arial" w:eastAsia="Arial" w:hAnsi="Arial" w:cs="Arial"/>
          <w:b/>
          <w:bCs/>
          <w:sz w:val="20"/>
          <w:szCs w:val="20"/>
        </w:rPr>
        <w:t xml:space="preserve"> </w:t>
      </w:r>
      <w:r>
        <w:rPr>
          <w:rFonts w:ascii="Arial" w:eastAsia="Arial" w:hAnsi="Arial" w:cs="Arial"/>
          <w:sz w:val="20"/>
          <w:szCs w:val="20"/>
        </w:rPr>
        <w:t>Yang Berhormat Rasah. Silakan.</w:t>
      </w:r>
    </w:p>
    <w:p w14:paraId="4AF6E19F" w14:textId="77777777" w:rsidR="00626029" w:rsidRDefault="00626029">
      <w:pPr>
        <w:spacing w:line="359" w:lineRule="exact"/>
        <w:rPr>
          <w:sz w:val="20"/>
          <w:szCs w:val="20"/>
        </w:rPr>
      </w:pPr>
    </w:p>
    <w:p w14:paraId="7C3A7A68" w14:textId="77777777" w:rsidR="00626029" w:rsidRDefault="00626029">
      <w:pPr>
        <w:ind w:left="440"/>
        <w:rPr>
          <w:sz w:val="20"/>
          <w:szCs w:val="20"/>
        </w:rPr>
      </w:pPr>
      <w:r>
        <w:rPr>
          <w:rFonts w:ascii="Arial" w:eastAsia="Arial" w:hAnsi="Arial" w:cs="Arial"/>
          <w:b/>
          <w:bCs/>
          <w:sz w:val="20"/>
          <w:szCs w:val="20"/>
        </w:rPr>
        <w:t>5.22 ptg.</w:t>
      </w:r>
    </w:p>
    <w:p w14:paraId="6A76EC54" w14:textId="77777777" w:rsidR="00626029" w:rsidRDefault="00626029">
      <w:pPr>
        <w:spacing w:line="126" w:lineRule="exact"/>
        <w:rPr>
          <w:sz w:val="20"/>
          <w:szCs w:val="20"/>
        </w:rPr>
      </w:pPr>
    </w:p>
    <w:p w14:paraId="6F5538C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Terima kasih Tuan Yang di-Pertua atas peluang yang</w:t>
      </w:r>
      <w:r>
        <w:rPr>
          <w:rFonts w:ascii="Arial" w:eastAsia="Arial" w:hAnsi="Arial" w:cs="Arial"/>
          <w:b/>
          <w:bCs/>
          <w:sz w:val="20"/>
          <w:szCs w:val="20"/>
        </w:rPr>
        <w:t xml:space="preserve"> </w:t>
      </w:r>
      <w:r>
        <w:rPr>
          <w:rFonts w:ascii="Arial" w:eastAsia="Arial" w:hAnsi="Arial" w:cs="Arial"/>
          <w:sz w:val="20"/>
          <w:szCs w:val="20"/>
        </w:rPr>
        <w:t>diberikan. Cuma ringkas sahaja perbahasan saya. Pertama, saya mengalu-alukan pindaan ini sebab kalau kita tengok sejak akta induk digubal, akta ibu digubal pada tahun 1998 hampir 20 tahun. Industri ataupun perniagaan francais tersebut telah pesat membangun dan ia sekarang ini kalau dulu tidak banyak jenama yang terlibat tetapi sepanjang tempoh ini terutama saya percaya dalam tempoh 10 tahun yang terakhir banyak jenama baharu. Oleh sebab itu, ada keperluan untuk membuat pindaan ini sebagaimana yang disebutkan oleh Yang Berhormat Timbalan Menteri menjadikan aktiviti francais tersebut sebagai lebih kondusif dan bersesuaian dengan dunia perniagaan pada hari ini.</w:t>
      </w:r>
    </w:p>
    <w:p w14:paraId="33709B43" w14:textId="77777777" w:rsidR="00626029" w:rsidRDefault="00626029">
      <w:pPr>
        <w:spacing w:line="16" w:lineRule="exact"/>
        <w:rPr>
          <w:sz w:val="20"/>
          <w:szCs w:val="20"/>
        </w:rPr>
      </w:pPr>
    </w:p>
    <w:p w14:paraId="0201392D"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Cuma satu perkara yang saya hendak sebutkan. Apakah di bawah akta ini terdapat satu format perjanjian yang standard untuk francaisor dan francaisi? Saya bagi contoh, saya gunakan analogi dalam Akta Pemajuan Perumahan yang mana kalau pembeli beli rumah daripada pemaju untuk rumah yang masih belum siap dalam pembinaan, </w:t>
      </w:r>
      <w:r>
        <w:rPr>
          <w:rFonts w:ascii="Arial" w:eastAsia="Arial" w:hAnsi="Arial" w:cs="Arial"/>
          <w:i/>
          <w:iCs/>
          <w:sz w:val="19"/>
          <w:szCs w:val="19"/>
        </w:rPr>
        <w:t>Schedule G</w:t>
      </w:r>
      <w:r>
        <w:rPr>
          <w:rFonts w:ascii="Arial" w:eastAsia="Arial" w:hAnsi="Arial" w:cs="Arial"/>
          <w:sz w:val="19"/>
          <w:szCs w:val="19"/>
        </w:rPr>
        <w:t xml:space="preserve"> dan </w:t>
      </w:r>
      <w:r>
        <w:rPr>
          <w:rFonts w:ascii="Arial" w:eastAsia="Arial" w:hAnsi="Arial" w:cs="Arial"/>
          <w:i/>
          <w:iCs/>
          <w:sz w:val="19"/>
          <w:szCs w:val="19"/>
        </w:rPr>
        <w:t>Schedule H</w:t>
      </w:r>
      <w:r>
        <w:rPr>
          <w:rFonts w:ascii="Arial" w:eastAsia="Arial" w:hAnsi="Arial" w:cs="Arial"/>
          <w:sz w:val="19"/>
          <w:szCs w:val="19"/>
        </w:rPr>
        <w:t xml:space="preserve"> dan saya percaya Yang Berhormat Timbalan Menteri tahu ini. Ada tidak yang standard?</w:t>
      </w:r>
    </w:p>
    <w:p w14:paraId="03FB330A"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Oleh sebab saya nampak saya sendiri pernah menerima rungutan daripada francaisi. Francaisor biasanya dia sudah berkembang, dia mempunyai panel </w:t>
      </w:r>
      <w:r>
        <w:rPr>
          <w:rFonts w:ascii="Arial" w:eastAsia="Arial" w:hAnsi="Arial" w:cs="Arial"/>
          <w:i/>
          <w:iCs/>
          <w:sz w:val="20"/>
          <w:szCs w:val="20"/>
        </w:rPr>
        <w:t>lawyer</w:t>
      </w:r>
      <w:r>
        <w:rPr>
          <w:rFonts w:ascii="Arial" w:eastAsia="Arial" w:hAnsi="Arial" w:cs="Arial"/>
          <w:sz w:val="20"/>
          <w:szCs w:val="20"/>
        </w:rPr>
        <w:t xml:space="preserve"> dia, peguam dia yang hebat yang menyebabkan klausa-klausa dalam perjanjian tersebut tidak meletakkan kedua-dua pihak pada paras yang sama. Francaisor di peringkat yang tinggi, francaisi di peringkat yang bawah. Itu yang menyebabkan ia tidak dapat, mereka tidak dapat </w:t>
      </w:r>
      <w:r>
        <w:rPr>
          <w:rFonts w:ascii="Arial" w:eastAsia="Arial" w:hAnsi="Arial" w:cs="Arial"/>
          <w:i/>
          <w:iCs/>
          <w:sz w:val="20"/>
          <w:szCs w:val="20"/>
        </w:rPr>
        <w:t>deal</w:t>
      </w:r>
      <w:r>
        <w:rPr>
          <w:rFonts w:ascii="Arial" w:eastAsia="Arial" w:hAnsi="Arial" w:cs="Arial"/>
          <w:sz w:val="20"/>
          <w:szCs w:val="20"/>
        </w:rPr>
        <w:t xml:space="preserve"> atau ia bersemuka dalam </w:t>
      </w:r>
      <w:r>
        <w:rPr>
          <w:rFonts w:ascii="Arial" w:eastAsia="Arial" w:hAnsi="Arial" w:cs="Arial"/>
          <w:sz w:val="20"/>
          <w:szCs w:val="20"/>
        </w:rPr>
        <w:lastRenderedPageBreak/>
        <w:t>paras yang sama. Ada atau tidak? Kalau ada saya mohon –Kalau ada itu terbaiklah. Kalau tidak adapun mungkin kementerian boleh fikirkan ada keperluan sebegini untuk mengelakkan francaisi yang akhirnya menjadi mangsa.</w:t>
      </w:r>
    </w:p>
    <w:p w14:paraId="56E1C93F" w14:textId="77777777" w:rsidR="00626029" w:rsidRDefault="00626029">
      <w:pPr>
        <w:spacing w:line="16" w:lineRule="exact"/>
        <w:rPr>
          <w:sz w:val="20"/>
          <w:szCs w:val="20"/>
        </w:rPr>
      </w:pPr>
    </w:p>
    <w:p w14:paraId="2EF252B7" w14:textId="77777777" w:rsidR="00626029" w:rsidRDefault="00626029">
      <w:pPr>
        <w:spacing w:line="380" w:lineRule="auto"/>
        <w:ind w:left="440" w:right="440" w:firstLine="720"/>
        <w:jc w:val="both"/>
        <w:rPr>
          <w:sz w:val="20"/>
          <w:szCs w:val="20"/>
        </w:rPr>
      </w:pPr>
      <w:r>
        <w:rPr>
          <w:rFonts w:ascii="Arial" w:eastAsia="Arial" w:hAnsi="Arial" w:cs="Arial"/>
          <w:sz w:val="19"/>
          <w:szCs w:val="19"/>
        </w:rPr>
        <w:t>Perkara kedua yang saya hendak sebutkan saya nampak ada satu seksyen 6B yang baru yang dimasukkan di dalam akta iaitu berkenaan dengan tanggungjawab francaisi yang kena</w:t>
      </w:r>
    </w:p>
    <w:p w14:paraId="215C030F" w14:textId="77777777" w:rsidR="00626029" w:rsidRDefault="00626029">
      <w:pPr>
        <w:sectPr w:rsidR="00626029">
          <w:pgSz w:w="12240" w:h="15840"/>
          <w:pgMar w:top="1293" w:right="1440" w:bottom="376" w:left="1440" w:header="0" w:footer="0" w:gutter="0"/>
          <w:cols w:space="720" w:equalWidth="0">
            <w:col w:w="9360"/>
          </w:cols>
        </w:sectPr>
      </w:pPr>
    </w:p>
    <w:p w14:paraId="61EE225A"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109</w:t>
      </w:r>
    </w:p>
    <w:p w14:paraId="07A8B09D" w14:textId="77777777" w:rsidR="00626029" w:rsidRDefault="00626029">
      <w:pPr>
        <w:spacing w:line="263" w:lineRule="exact"/>
        <w:rPr>
          <w:sz w:val="20"/>
          <w:szCs w:val="20"/>
        </w:rPr>
      </w:pPr>
    </w:p>
    <w:p w14:paraId="6D8C294F" w14:textId="77777777" w:rsidR="00626029" w:rsidRDefault="00626029">
      <w:pPr>
        <w:spacing w:line="349" w:lineRule="auto"/>
        <w:ind w:left="440" w:right="440"/>
        <w:jc w:val="both"/>
        <w:rPr>
          <w:sz w:val="20"/>
          <w:szCs w:val="20"/>
        </w:rPr>
      </w:pPr>
      <w:r>
        <w:rPr>
          <w:rFonts w:ascii="Arial" w:eastAsia="Arial" w:hAnsi="Arial" w:cs="Arial"/>
          <w:sz w:val="20"/>
          <w:szCs w:val="20"/>
        </w:rPr>
        <w:t>daftar. Saya hendak tanya kenapa francaisi dipertanggungjawabkan? Apakah justifikasinya bukan francaisor? Ini sebab francaisor ini ia syarikat besar.</w:t>
      </w:r>
    </w:p>
    <w:p w14:paraId="3519B755" w14:textId="77777777" w:rsidR="00626029" w:rsidRDefault="00626029">
      <w:pPr>
        <w:spacing w:line="22" w:lineRule="exact"/>
        <w:rPr>
          <w:sz w:val="20"/>
          <w:szCs w:val="20"/>
        </w:rPr>
      </w:pPr>
    </w:p>
    <w:p w14:paraId="369B06A1"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Terakhir yang saya hendak sebutkan adalah seksyen 44A yang dimasukkan iaitu di bawah tajuk, </w:t>
      </w:r>
      <w:r>
        <w:rPr>
          <w:rFonts w:ascii="Arial" w:eastAsia="Arial" w:hAnsi="Arial" w:cs="Arial"/>
          <w:i/>
          <w:iCs/>
          <w:sz w:val="19"/>
          <w:szCs w:val="19"/>
        </w:rPr>
        <w:t>“Waran geledah sah walaupun cacat”.</w:t>
      </w:r>
      <w:r>
        <w:rPr>
          <w:rFonts w:ascii="Arial" w:eastAsia="Arial" w:hAnsi="Arial" w:cs="Arial"/>
          <w:sz w:val="19"/>
          <w:szCs w:val="19"/>
        </w:rPr>
        <w:t xml:space="preserve"> Apakah kita benarkan klausa sebegini yang mana kita tahu waran geledah itu cacat? Waran geledah itu sah walaupun cacat. Adakah lebih baik dan lebih elok kalau kita membetulkan kesilapan dan kecacatan dalam waran tersebut sebelum tindakan menggeledah dijalankan supaya esok tidak timbul </w:t>
      </w:r>
      <w:r>
        <w:rPr>
          <w:rFonts w:ascii="Arial" w:eastAsia="Arial" w:hAnsi="Arial" w:cs="Arial"/>
          <w:i/>
          <w:iCs/>
          <w:sz w:val="19"/>
          <w:szCs w:val="19"/>
        </w:rPr>
        <w:t>argument</w:t>
      </w:r>
      <w:r>
        <w:rPr>
          <w:rFonts w:ascii="Arial" w:eastAsia="Arial" w:hAnsi="Arial" w:cs="Arial"/>
          <w:sz w:val="19"/>
          <w:szCs w:val="19"/>
        </w:rPr>
        <w:t xml:space="preserve">, hujahan daripada mana-mana pihak yang terkilan yang kata, </w:t>
      </w:r>
      <w:r>
        <w:rPr>
          <w:rFonts w:ascii="Arial" w:eastAsia="Arial" w:hAnsi="Arial" w:cs="Arial"/>
          <w:i/>
          <w:iCs/>
          <w:sz w:val="19"/>
          <w:szCs w:val="19"/>
        </w:rPr>
        <w:t>“Oh, ini silap, itu silap”,</w:t>
      </w:r>
      <w:r>
        <w:rPr>
          <w:rFonts w:ascii="Arial" w:eastAsia="Arial" w:hAnsi="Arial" w:cs="Arial"/>
          <w:sz w:val="19"/>
          <w:szCs w:val="19"/>
        </w:rPr>
        <w:t xml:space="preserve"> dari segi undang-undang dan sebagainya. Kita hendak buat dengan cara yang betul supaya tidak ada apa-apa kesilapan.</w:t>
      </w:r>
    </w:p>
    <w:p w14:paraId="745A24A7" w14:textId="77777777" w:rsidR="00626029" w:rsidRDefault="00626029">
      <w:pPr>
        <w:spacing w:line="6" w:lineRule="exact"/>
        <w:rPr>
          <w:sz w:val="20"/>
          <w:szCs w:val="20"/>
        </w:rPr>
      </w:pPr>
    </w:p>
    <w:p w14:paraId="413D1686"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Perkara terakhir, saya menyambut baik pindaan pada hari ini sebab saya nampak hari ini kita sama-sama belajar benda yang baru. Kalau selama ini kita lebih kenal kepada francaisi dan francaisor dan sebagainya penerima francais, pembeli francais perkataan yang baharu yang bersesuaian yang menunjukkan bahawa kerajaan baharu bukan setakat membuta pindaan untuk tambah baik akta ini tetapi turut mengangkat martabat bahasa Melayu sebagai bahasa kebangsaan yang selama ini tidak diberikan kedudukan yang sewajarnya.</w:t>
      </w:r>
    </w:p>
    <w:p w14:paraId="5F95F642" w14:textId="77777777" w:rsidR="00626029" w:rsidRDefault="00626029">
      <w:pPr>
        <w:spacing w:line="11" w:lineRule="exact"/>
        <w:rPr>
          <w:sz w:val="20"/>
          <w:szCs w:val="20"/>
        </w:rPr>
      </w:pPr>
    </w:p>
    <w:p w14:paraId="17152B2E"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saya ucapkan tahniah kepada pihak kementerian dan pihak kerajaan atas pembentangan ini dan saya menyokong pindaan ini.</w:t>
      </w:r>
    </w:p>
    <w:p w14:paraId="22263817" w14:textId="77777777" w:rsidR="00626029" w:rsidRDefault="00626029">
      <w:pPr>
        <w:spacing w:line="12" w:lineRule="exact"/>
        <w:rPr>
          <w:sz w:val="20"/>
          <w:szCs w:val="20"/>
        </w:rPr>
      </w:pPr>
    </w:p>
    <w:p w14:paraId="2F427C8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Terbaik Yang Berhormat Rasah,</w:t>
      </w:r>
    </w:p>
    <w:p w14:paraId="24B14840" w14:textId="77777777" w:rsidR="00626029" w:rsidRDefault="00626029">
      <w:pPr>
        <w:spacing w:line="116" w:lineRule="exact"/>
        <w:rPr>
          <w:sz w:val="20"/>
          <w:szCs w:val="20"/>
        </w:rPr>
      </w:pPr>
    </w:p>
    <w:p w14:paraId="402D91F9" w14:textId="77777777" w:rsidR="00626029" w:rsidRDefault="00626029">
      <w:pPr>
        <w:ind w:left="440"/>
        <w:rPr>
          <w:sz w:val="20"/>
          <w:szCs w:val="20"/>
        </w:rPr>
      </w:pPr>
      <w:r>
        <w:rPr>
          <w:rFonts w:ascii="Arial" w:eastAsia="Arial" w:hAnsi="Arial" w:cs="Arial"/>
          <w:sz w:val="20"/>
          <w:szCs w:val="20"/>
        </w:rPr>
        <w:t>terbaik.</w:t>
      </w:r>
    </w:p>
    <w:p w14:paraId="2F45C551" w14:textId="77777777" w:rsidR="00626029" w:rsidRDefault="00626029">
      <w:pPr>
        <w:spacing w:line="113" w:lineRule="exact"/>
        <w:rPr>
          <w:sz w:val="20"/>
          <w:szCs w:val="20"/>
        </w:rPr>
      </w:pPr>
    </w:p>
    <w:p w14:paraId="22AF6F52" w14:textId="77777777" w:rsidR="00626029" w:rsidRDefault="00626029">
      <w:pPr>
        <w:ind w:left="116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Sekian, terima kasih.</w:t>
      </w:r>
    </w:p>
    <w:p w14:paraId="3F4E6DC9" w14:textId="77777777" w:rsidR="00626029" w:rsidRDefault="00626029">
      <w:pPr>
        <w:spacing w:line="116" w:lineRule="exact"/>
        <w:rPr>
          <w:sz w:val="20"/>
          <w:szCs w:val="20"/>
        </w:rPr>
      </w:pPr>
    </w:p>
    <w:p w14:paraId="3ED69F6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 Yang Berhormat Bukit Bendera selepas itu...</w:t>
      </w:r>
    </w:p>
    <w:p w14:paraId="4AAEBF2F" w14:textId="77777777" w:rsidR="00626029" w:rsidRDefault="00626029">
      <w:pPr>
        <w:spacing w:line="116" w:lineRule="exact"/>
        <w:rPr>
          <w:sz w:val="20"/>
          <w:szCs w:val="20"/>
        </w:rPr>
      </w:pPr>
    </w:p>
    <w:p w14:paraId="2CE95CD2" w14:textId="77777777" w:rsidR="00626029" w:rsidRDefault="00626029">
      <w:pPr>
        <w:ind w:left="1160"/>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Pasir Gudang.</w:t>
      </w:r>
    </w:p>
    <w:p w14:paraId="0F9AA99A" w14:textId="77777777" w:rsidR="00626029" w:rsidRDefault="00626029">
      <w:pPr>
        <w:spacing w:line="113" w:lineRule="exact"/>
        <w:rPr>
          <w:sz w:val="20"/>
          <w:szCs w:val="20"/>
        </w:rPr>
      </w:pPr>
    </w:p>
    <w:p w14:paraId="3B692D19"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Tidak ada lagi, tidak ada lagi.</w:t>
      </w:r>
    </w:p>
    <w:p w14:paraId="4CF3DBBE" w14:textId="77777777" w:rsidR="00626029" w:rsidRDefault="00626029">
      <w:pPr>
        <w:spacing w:line="116" w:lineRule="exact"/>
        <w:rPr>
          <w:sz w:val="20"/>
          <w:szCs w:val="20"/>
        </w:rPr>
      </w:pPr>
    </w:p>
    <w:p w14:paraId="4241E2B0" w14:textId="77777777" w:rsidR="00626029" w:rsidRDefault="00626029">
      <w:pPr>
        <w:ind w:left="440"/>
        <w:rPr>
          <w:sz w:val="20"/>
          <w:szCs w:val="20"/>
        </w:rPr>
      </w:pPr>
      <w:r>
        <w:rPr>
          <w:rFonts w:ascii="Arial" w:eastAsia="Arial" w:hAnsi="Arial" w:cs="Arial"/>
          <w:sz w:val="20"/>
          <w:szCs w:val="20"/>
        </w:rPr>
        <w:t>Habis sudah, Tuan Yang di-Pertua.</w:t>
      </w:r>
    </w:p>
    <w:p w14:paraId="74A24B88" w14:textId="77777777" w:rsidR="00626029" w:rsidRDefault="00626029">
      <w:pPr>
        <w:spacing w:line="116" w:lineRule="exact"/>
        <w:rPr>
          <w:sz w:val="20"/>
          <w:szCs w:val="20"/>
        </w:rPr>
      </w:pPr>
    </w:p>
    <w:p w14:paraId="1138993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Ada lagi?</w:t>
      </w:r>
      <w:r>
        <w:rPr>
          <w:rFonts w:ascii="Arial" w:eastAsia="Arial" w:hAnsi="Arial" w:cs="Arial"/>
          <w:b/>
          <w:bCs/>
          <w:sz w:val="20"/>
          <w:szCs w:val="20"/>
        </w:rPr>
        <w:t xml:space="preserve"> </w:t>
      </w:r>
      <w:r>
        <w:rPr>
          <w:rFonts w:ascii="Arial" w:eastAsia="Arial" w:hAnsi="Arial" w:cs="Arial"/>
          <w:i/>
          <w:iCs/>
          <w:sz w:val="20"/>
          <w:szCs w:val="20"/>
        </w:rPr>
        <w:t>[Ketawa]</w:t>
      </w:r>
    </w:p>
    <w:p w14:paraId="4359BF26" w14:textId="77777777" w:rsidR="00626029" w:rsidRDefault="00626029">
      <w:pPr>
        <w:spacing w:line="126" w:lineRule="exact"/>
        <w:rPr>
          <w:sz w:val="20"/>
          <w:szCs w:val="20"/>
        </w:rPr>
      </w:pPr>
    </w:p>
    <w:p w14:paraId="6506E02E"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 habis sudah</w:t>
      </w:r>
      <w:r>
        <w:rPr>
          <w:rFonts w:ascii="Arial" w:eastAsia="Arial" w:hAnsi="Arial" w:cs="Arial"/>
          <w:b/>
          <w:bCs/>
          <w:sz w:val="20"/>
          <w:szCs w:val="20"/>
        </w:rPr>
        <w:t xml:space="preserve"> </w:t>
      </w:r>
      <w:r>
        <w:rPr>
          <w:rFonts w:ascii="Arial" w:eastAsia="Arial" w:hAnsi="Arial" w:cs="Arial"/>
          <w:sz w:val="20"/>
          <w:szCs w:val="20"/>
        </w:rPr>
        <w:t>selepas ini.</w:t>
      </w:r>
    </w:p>
    <w:p w14:paraId="53D33A92" w14:textId="77777777" w:rsidR="00626029" w:rsidRDefault="00626029">
      <w:pPr>
        <w:spacing w:line="24" w:lineRule="exact"/>
        <w:rPr>
          <w:sz w:val="20"/>
          <w:szCs w:val="20"/>
        </w:rPr>
      </w:pPr>
    </w:p>
    <w:p w14:paraId="697AE88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Ya, ya, tahu. Yang Berhormat Bukit Bendera dulu. Selepas itu,</w:t>
      </w:r>
      <w:r>
        <w:rPr>
          <w:rFonts w:ascii="Arial" w:eastAsia="Arial" w:hAnsi="Arial" w:cs="Arial"/>
          <w:b/>
          <w:bCs/>
          <w:sz w:val="20"/>
          <w:szCs w:val="20"/>
        </w:rPr>
        <w:t xml:space="preserve"> </w:t>
      </w:r>
      <w:r>
        <w:rPr>
          <w:rFonts w:ascii="Arial" w:eastAsia="Arial" w:hAnsi="Arial" w:cs="Arial"/>
          <w:sz w:val="20"/>
          <w:szCs w:val="20"/>
        </w:rPr>
        <w:t>Yang Berhormat Pasir Gudang ya.</w:t>
      </w:r>
    </w:p>
    <w:p w14:paraId="2B3755B1" w14:textId="77777777" w:rsidR="00626029" w:rsidRDefault="00626029">
      <w:pPr>
        <w:spacing w:line="356" w:lineRule="exact"/>
        <w:rPr>
          <w:sz w:val="20"/>
          <w:szCs w:val="20"/>
        </w:rPr>
      </w:pPr>
    </w:p>
    <w:p w14:paraId="04DF2831" w14:textId="77777777" w:rsidR="00626029" w:rsidRDefault="00626029">
      <w:pPr>
        <w:ind w:left="440"/>
        <w:rPr>
          <w:sz w:val="20"/>
          <w:szCs w:val="20"/>
        </w:rPr>
      </w:pPr>
      <w:r>
        <w:rPr>
          <w:rFonts w:ascii="Arial" w:eastAsia="Arial" w:hAnsi="Arial" w:cs="Arial"/>
          <w:b/>
          <w:bCs/>
          <w:sz w:val="20"/>
          <w:szCs w:val="20"/>
        </w:rPr>
        <w:t>5.26 ptg.</w:t>
      </w:r>
    </w:p>
    <w:p w14:paraId="00159ED2" w14:textId="77777777" w:rsidR="00626029" w:rsidRDefault="00626029">
      <w:pPr>
        <w:spacing w:line="126" w:lineRule="exact"/>
        <w:rPr>
          <w:sz w:val="20"/>
          <w:szCs w:val="20"/>
        </w:rPr>
      </w:pPr>
    </w:p>
    <w:p w14:paraId="587A888C"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Saya turut</w:t>
      </w:r>
      <w:r>
        <w:rPr>
          <w:rFonts w:ascii="Arial" w:eastAsia="Arial" w:hAnsi="Arial" w:cs="Arial"/>
          <w:b/>
          <w:bCs/>
          <w:sz w:val="20"/>
          <w:szCs w:val="20"/>
        </w:rPr>
        <w:t xml:space="preserve"> </w:t>
      </w:r>
      <w:r>
        <w:rPr>
          <w:rFonts w:ascii="Arial" w:eastAsia="Arial" w:hAnsi="Arial" w:cs="Arial"/>
          <w:sz w:val="20"/>
          <w:szCs w:val="20"/>
        </w:rPr>
        <w:t xml:space="preserve">ingin menyertai perbahasan terhadap Akta Francais 1998 dan perniagaan francais telah mula bertapak di Malaysia pada tahun 1963 apabila A&amp;W memasuki Malaysia dengan </w:t>
      </w:r>
      <w:r>
        <w:rPr>
          <w:rFonts w:ascii="Arial" w:eastAsia="Arial" w:hAnsi="Arial" w:cs="Arial"/>
          <w:i/>
          <w:iCs/>
          <w:sz w:val="20"/>
          <w:szCs w:val="20"/>
        </w:rPr>
        <w:t>outlet</w:t>
      </w:r>
      <w:r>
        <w:rPr>
          <w:rFonts w:ascii="Arial" w:eastAsia="Arial" w:hAnsi="Arial" w:cs="Arial"/>
          <w:sz w:val="20"/>
          <w:szCs w:val="20"/>
        </w:rPr>
        <w:t xml:space="preserve"> pertama di Jalan Tuanku Abdul Rahman, Kuala Lumpur. Itu sejarah yang lama. Malaysia antara negara yang mempunyai undang-undang francais dan negara-negara maju, Australia masih membincangkan </w:t>
      </w:r>
      <w:r>
        <w:rPr>
          <w:rFonts w:ascii="Arial" w:eastAsia="Arial" w:hAnsi="Arial" w:cs="Arial"/>
          <w:i/>
          <w:iCs/>
          <w:sz w:val="20"/>
          <w:szCs w:val="20"/>
        </w:rPr>
        <w:t>proposal</w:t>
      </w:r>
      <w:r>
        <w:rPr>
          <w:rFonts w:ascii="Arial" w:eastAsia="Arial" w:hAnsi="Arial" w:cs="Arial"/>
          <w:sz w:val="20"/>
          <w:szCs w:val="20"/>
        </w:rPr>
        <w:t xml:space="preserve"> untuk perundangan francais. Australia hanya ada </w:t>
      </w:r>
      <w:r>
        <w:rPr>
          <w:rFonts w:ascii="Arial" w:eastAsia="Arial" w:hAnsi="Arial" w:cs="Arial"/>
          <w:i/>
          <w:iCs/>
          <w:sz w:val="20"/>
          <w:szCs w:val="20"/>
        </w:rPr>
        <w:t>code of conduct</w:t>
      </w:r>
      <w:r>
        <w:rPr>
          <w:rFonts w:ascii="Arial" w:eastAsia="Arial" w:hAnsi="Arial" w:cs="Arial"/>
          <w:sz w:val="20"/>
          <w:szCs w:val="20"/>
        </w:rPr>
        <w:t xml:space="preserve"> bagi </w:t>
      </w:r>
      <w:r>
        <w:rPr>
          <w:rFonts w:ascii="Arial" w:eastAsia="Arial" w:hAnsi="Arial" w:cs="Arial"/>
          <w:i/>
          <w:iCs/>
          <w:sz w:val="20"/>
          <w:szCs w:val="20"/>
        </w:rPr>
        <w:t>franchising</w:t>
      </w:r>
      <w:r>
        <w:rPr>
          <w:rFonts w:ascii="Arial" w:eastAsia="Arial" w:hAnsi="Arial" w:cs="Arial"/>
          <w:sz w:val="20"/>
          <w:szCs w:val="20"/>
        </w:rPr>
        <w:t>. Oleh itu, adalah baik kita sudah mempunyai satu undang-undang francais</w:t>
      </w:r>
      <w:r>
        <w:rPr>
          <w:rFonts w:ascii="Arial" w:eastAsia="Arial" w:hAnsi="Arial" w:cs="Arial"/>
          <w:i/>
          <w:iCs/>
          <w:sz w:val="20"/>
          <w:szCs w:val="20"/>
        </w:rPr>
        <w:t xml:space="preserve"> </w:t>
      </w:r>
      <w:r>
        <w:rPr>
          <w:rFonts w:ascii="Arial" w:eastAsia="Arial" w:hAnsi="Arial" w:cs="Arial"/>
          <w:sz w:val="20"/>
          <w:szCs w:val="20"/>
        </w:rPr>
        <w:t>perundangan yang mantap.</w:t>
      </w:r>
    </w:p>
    <w:p w14:paraId="6FD54DC8" w14:textId="77777777" w:rsidR="00626029" w:rsidRDefault="00626029">
      <w:pPr>
        <w:sectPr w:rsidR="00626029">
          <w:pgSz w:w="12240" w:h="15840"/>
          <w:pgMar w:top="1293" w:right="1440" w:bottom="49" w:left="1440" w:header="0" w:footer="0" w:gutter="0"/>
          <w:cols w:space="720" w:equalWidth="0">
            <w:col w:w="9360"/>
          </w:cols>
        </w:sectPr>
      </w:pPr>
    </w:p>
    <w:p w14:paraId="6515E0D9"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110</w:t>
      </w:r>
    </w:p>
    <w:p w14:paraId="135FD3F4" w14:textId="77777777" w:rsidR="00626029" w:rsidRDefault="00626029">
      <w:pPr>
        <w:spacing w:line="263" w:lineRule="exact"/>
        <w:rPr>
          <w:sz w:val="20"/>
          <w:szCs w:val="20"/>
        </w:rPr>
      </w:pPr>
    </w:p>
    <w:p w14:paraId="5E52F96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ingin merujuk kepada satu tambahan dari segi seksyen 10A iaitu, </w:t>
      </w:r>
      <w:r>
        <w:rPr>
          <w:rFonts w:ascii="Arial" w:eastAsia="Arial" w:hAnsi="Arial" w:cs="Arial"/>
          <w:i/>
          <w:iCs/>
          <w:sz w:val="20"/>
          <w:szCs w:val="20"/>
        </w:rPr>
        <w:t>“Pembaharuan</w:t>
      </w:r>
      <w:r>
        <w:rPr>
          <w:rFonts w:ascii="Arial" w:eastAsia="Arial" w:hAnsi="Arial" w:cs="Arial"/>
          <w:sz w:val="20"/>
          <w:szCs w:val="20"/>
        </w:rPr>
        <w:t xml:space="preserve"> </w:t>
      </w:r>
      <w:r>
        <w:rPr>
          <w:rFonts w:ascii="Arial" w:eastAsia="Arial" w:hAnsi="Arial" w:cs="Arial"/>
          <w:i/>
          <w:iCs/>
          <w:sz w:val="20"/>
          <w:szCs w:val="20"/>
        </w:rPr>
        <w:t xml:space="preserve">pendaftaran francais”. </w:t>
      </w:r>
      <w:r>
        <w:rPr>
          <w:rFonts w:ascii="Arial" w:eastAsia="Arial" w:hAnsi="Arial" w:cs="Arial"/>
          <w:sz w:val="20"/>
          <w:szCs w:val="20"/>
        </w:rPr>
        <w:t>Sebelum ini tiada dikenakan pendaftaran semula dan pembaharuan</w:t>
      </w:r>
      <w:r>
        <w:rPr>
          <w:rFonts w:ascii="Arial" w:eastAsia="Arial" w:hAnsi="Arial" w:cs="Arial"/>
          <w:i/>
          <w:iCs/>
          <w:sz w:val="20"/>
          <w:szCs w:val="20"/>
        </w:rPr>
        <w:t xml:space="preserve"> </w:t>
      </w:r>
      <w:r>
        <w:rPr>
          <w:rFonts w:ascii="Arial" w:eastAsia="Arial" w:hAnsi="Arial" w:cs="Arial"/>
          <w:sz w:val="20"/>
          <w:szCs w:val="20"/>
        </w:rPr>
        <w:t>pendaftaran. Kali ini di bawah seksyen 10A ini apabila tarikh habis tempoh pendaftaran dan adalah tanggungjawab francais untuk membuat permohonan kepada kementerian untuk membuat pendaftaran dan juga dikenakan satu fi yang ditetapkan. Saya ingin meminta penjelasan...</w:t>
      </w:r>
    </w:p>
    <w:p w14:paraId="3037B6DF" w14:textId="77777777" w:rsidR="00626029" w:rsidRDefault="00626029">
      <w:pPr>
        <w:spacing w:line="13" w:lineRule="exact"/>
        <w:rPr>
          <w:sz w:val="20"/>
          <w:szCs w:val="20"/>
        </w:rPr>
      </w:pPr>
    </w:p>
    <w:p w14:paraId="646F4E8B"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Lim Lip Eng [Kepong]: </w:t>
      </w:r>
      <w:r>
        <w:rPr>
          <w:rFonts w:ascii="Arial" w:eastAsia="Arial" w:hAnsi="Arial" w:cs="Arial"/>
          <w:sz w:val="20"/>
          <w:szCs w:val="20"/>
        </w:rPr>
        <w:t>Yang Berhormat Bukit Bendera, Yang Berhormat Bukit</w:t>
      </w:r>
      <w:r>
        <w:rPr>
          <w:rFonts w:ascii="Arial" w:eastAsia="Arial" w:hAnsi="Arial" w:cs="Arial"/>
          <w:b/>
          <w:bCs/>
          <w:sz w:val="20"/>
          <w:szCs w:val="20"/>
        </w:rPr>
        <w:t xml:space="preserve"> </w:t>
      </w:r>
      <w:r>
        <w:rPr>
          <w:rFonts w:ascii="Arial" w:eastAsia="Arial" w:hAnsi="Arial" w:cs="Arial"/>
          <w:sz w:val="20"/>
          <w:szCs w:val="20"/>
        </w:rPr>
        <w:t>Bendera sedikit, mencelah.</w:t>
      </w:r>
    </w:p>
    <w:p w14:paraId="1D2519EB" w14:textId="77777777" w:rsidR="00626029" w:rsidRDefault="00626029">
      <w:pPr>
        <w:spacing w:line="14" w:lineRule="exact"/>
        <w:rPr>
          <w:sz w:val="20"/>
          <w:szCs w:val="20"/>
        </w:rPr>
      </w:pPr>
    </w:p>
    <w:p w14:paraId="336003AB"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sz w:val="20"/>
          <w:szCs w:val="20"/>
        </w:rPr>
        <w:t>–Boleh sikit, sikit.</w:t>
      </w:r>
    </w:p>
    <w:p w14:paraId="057992EA" w14:textId="77777777" w:rsidR="00626029" w:rsidRDefault="00626029">
      <w:pPr>
        <w:spacing w:line="116" w:lineRule="exact"/>
        <w:rPr>
          <w:sz w:val="20"/>
          <w:szCs w:val="20"/>
        </w:rPr>
      </w:pPr>
    </w:p>
    <w:p w14:paraId="2405BBA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Kepong, sila.</w:t>
      </w:r>
    </w:p>
    <w:p w14:paraId="0AFDBD2F" w14:textId="77777777" w:rsidR="00626029" w:rsidRDefault="00626029">
      <w:pPr>
        <w:spacing w:line="126" w:lineRule="exact"/>
        <w:rPr>
          <w:sz w:val="20"/>
          <w:szCs w:val="20"/>
        </w:rPr>
      </w:pPr>
    </w:p>
    <w:p w14:paraId="434F65AD"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Lim Lip Eng [Kepong]: </w:t>
      </w:r>
      <w:r>
        <w:rPr>
          <w:rFonts w:ascii="Arial" w:eastAsia="Arial" w:hAnsi="Arial" w:cs="Arial"/>
          <w:sz w:val="20"/>
          <w:szCs w:val="20"/>
        </w:rPr>
        <w:t>Okey, ya ini tentang yuran francais untuk kedai</w:t>
      </w:r>
      <w:r>
        <w:rPr>
          <w:rFonts w:ascii="Arial" w:eastAsia="Arial" w:hAnsi="Arial" w:cs="Arial"/>
          <w:b/>
          <w:bCs/>
          <w:sz w:val="20"/>
          <w:szCs w:val="20"/>
        </w:rPr>
        <w:t xml:space="preserve"> </w:t>
      </w:r>
      <w:r>
        <w:rPr>
          <w:rFonts w:ascii="Arial" w:eastAsia="Arial" w:hAnsi="Arial" w:cs="Arial"/>
          <w:i/>
          <w:iCs/>
          <w:sz w:val="20"/>
          <w:szCs w:val="20"/>
        </w:rPr>
        <w:t>bubble</w:t>
      </w:r>
      <w:r>
        <w:rPr>
          <w:rFonts w:ascii="Arial" w:eastAsia="Arial" w:hAnsi="Arial" w:cs="Arial"/>
          <w:b/>
          <w:bCs/>
          <w:sz w:val="20"/>
          <w:szCs w:val="20"/>
        </w:rPr>
        <w:t xml:space="preserve"> </w:t>
      </w:r>
      <w:r>
        <w:rPr>
          <w:rFonts w:ascii="Arial" w:eastAsia="Arial" w:hAnsi="Arial" w:cs="Arial"/>
          <w:i/>
          <w:iCs/>
          <w:sz w:val="20"/>
          <w:szCs w:val="20"/>
        </w:rPr>
        <w:t>tea</w:t>
      </w:r>
      <w:r>
        <w:rPr>
          <w:rFonts w:ascii="Arial" w:eastAsia="Arial" w:hAnsi="Arial" w:cs="Arial"/>
          <w:sz w:val="20"/>
          <w:szCs w:val="20"/>
        </w:rPr>
        <w:t>. Di Malaysia ini,</w:t>
      </w:r>
      <w:r>
        <w:rPr>
          <w:rFonts w:ascii="Arial" w:eastAsia="Arial" w:hAnsi="Arial" w:cs="Arial"/>
          <w:i/>
          <w:iCs/>
          <w:sz w:val="20"/>
          <w:szCs w:val="20"/>
        </w:rPr>
        <w:t xml:space="preserve"> bubble tea </w:t>
      </w:r>
      <w:r>
        <w:rPr>
          <w:rFonts w:ascii="Arial" w:eastAsia="Arial" w:hAnsi="Arial" w:cs="Arial"/>
          <w:sz w:val="20"/>
          <w:szCs w:val="20"/>
        </w:rPr>
        <w:t>sekarang francais sungguh mahal. Ada RM1 juta dan ada yang</w:t>
      </w:r>
      <w:r>
        <w:rPr>
          <w:rFonts w:ascii="Arial" w:eastAsia="Arial" w:hAnsi="Arial" w:cs="Arial"/>
          <w:i/>
          <w:iCs/>
          <w:sz w:val="20"/>
          <w:szCs w:val="20"/>
        </w:rPr>
        <w:t xml:space="preserve"> </w:t>
      </w:r>
      <w:r>
        <w:rPr>
          <w:rFonts w:ascii="Arial" w:eastAsia="Arial" w:hAnsi="Arial" w:cs="Arial"/>
          <w:sz w:val="20"/>
          <w:szCs w:val="20"/>
        </w:rPr>
        <w:t>RM500,000. Saya hendak minta pandangan Yang Berhormat.</w:t>
      </w:r>
    </w:p>
    <w:p w14:paraId="57FC8120" w14:textId="77777777" w:rsidR="00626029" w:rsidRDefault="00626029">
      <w:pPr>
        <w:spacing w:line="6" w:lineRule="exact"/>
        <w:rPr>
          <w:sz w:val="20"/>
          <w:szCs w:val="20"/>
        </w:rPr>
      </w:pPr>
    </w:p>
    <w:p w14:paraId="0CF29C51"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i/>
          <w:iCs/>
          <w:sz w:val="20"/>
          <w:szCs w:val="20"/>
        </w:rPr>
        <w:t>Bubble tea?</w:t>
      </w:r>
    </w:p>
    <w:p w14:paraId="52639449" w14:textId="77777777" w:rsidR="00626029" w:rsidRDefault="00626029">
      <w:pPr>
        <w:spacing w:line="116" w:lineRule="exact"/>
        <w:rPr>
          <w:sz w:val="20"/>
          <w:szCs w:val="20"/>
        </w:rPr>
      </w:pPr>
    </w:p>
    <w:p w14:paraId="513C8B96" w14:textId="77777777" w:rsidR="00626029" w:rsidRDefault="00626029">
      <w:pPr>
        <w:ind w:left="1160"/>
        <w:rPr>
          <w:sz w:val="20"/>
          <w:szCs w:val="20"/>
        </w:rPr>
      </w:pPr>
      <w:r>
        <w:rPr>
          <w:rFonts w:ascii="Arial" w:eastAsia="Arial" w:hAnsi="Arial" w:cs="Arial"/>
          <w:b/>
          <w:bCs/>
          <w:sz w:val="20"/>
          <w:szCs w:val="20"/>
        </w:rPr>
        <w:t xml:space="preserve">Tuan Lim Lip Eng [Kepong]: </w:t>
      </w:r>
      <w:r>
        <w:rPr>
          <w:rFonts w:ascii="Arial" w:eastAsia="Arial" w:hAnsi="Arial" w:cs="Arial"/>
          <w:sz w:val="20"/>
          <w:szCs w:val="20"/>
        </w:rPr>
        <w:t>Yuran francais fi untuk</w:t>
      </w:r>
      <w:r>
        <w:rPr>
          <w:rFonts w:ascii="Arial" w:eastAsia="Arial" w:hAnsi="Arial" w:cs="Arial"/>
          <w:b/>
          <w:bCs/>
          <w:sz w:val="20"/>
          <w:szCs w:val="20"/>
        </w:rPr>
        <w:t xml:space="preserve"> </w:t>
      </w:r>
      <w:r>
        <w:rPr>
          <w:rFonts w:ascii="Arial" w:eastAsia="Arial" w:hAnsi="Arial" w:cs="Arial"/>
          <w:i/>
          <w:iCs/>
          <w:sz w:val="20"/>
          <w:szCs w:val="20"/>
        </w:rPr>
        <w:t>bubble tea</w:t>
      </w:r>
      <w:r>
        <w:rPr>
          <w:rFonts w:ascii="Arial" w:eastAsia="Arial" w:hAnsi="Arial" w:cs="Arial"/>
          <w:b/>
          <w:bCs/>
          <w:sz w:val="20"/>
          <w:szCs w:val="20"/>
        </w:rPr>
        <w:t xml:space="preserve"> </w:t>
      </w:r>
      <w:r>
        <w:rPr>
          <w:rFonts w:ascii="Arial" w:eastAsia="Arial" w:hAnsi="Arial" w:cs="Arial"/>
          <w:sz w:val="20"/>
          <w:szCs w:val="20"/>
        </w:rPr>
        <w:t>sungguh mahal.</w:t>
      </w:r>
    </w:p>
    <w:p w14:paraId="1AC3D5E2" w14:textId="77777777" w:rsidR="00626029" w:rsidRDefault="00626029">
      <w:pPr>
        <w:spacing w:line="113" w:lineRule="exact"/>
        <w:rPr>
          <w:sz w:val="20"/>
          <w:szCs w:val="20"/>
        </w:rPr>
      </w:pPr>
    </w:p>
    <w:p w14:paraId="65F0F12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Bubble tea.</w:t>
      </w:r>
    </w:p>
    <w:p w14:paraId="67604BE4" w14:textId="77777777" w:rsidR="00626029" w:rsidRDefault="00626029">
      <w:pPr>
        <w:spacing w:line="126" w:lineRule="exact"/>
        <w:rPr>
          <w:sz w:val="20"/>
          <w:szCs w:val="20"/>
        </w:rPr>
      </w:pPr>
    </w:p>
    <w:p w14:paraId="744C6B27"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Wong Hon Wai [Bukit Bendera]: </w:t>
      </w:r>
      <w:r>
        <w:rPr>
          <w:rFonts w:ascii="Arial" w:eastAsia="Arial" w:hAnsi="Arial" w:cs="Arial"/>
          <w:sz w:val="19"/>
          <w:szCs w:val="19"/>
        </w:rPr>
        <w:t>Sebarang syarikat yang ingin menyertai francais</w:t>
      </w:r>
      <w:r>
        <w:rPr>
          <w:rFonts w:ascii="Arial" w:eastAsia="Arial" w:hAnsi="Arial" w:cs="Arial"/>
          <w:b/>
          <w:bCs/>
          <w:sz w:val="19"/>
          <w:szCs w:val="19"/>
        </w:rPr>
        <w:t xml:space="preserve"> </w:t>
      </w:r>
      <w:r>
        <w:rPr>
          <w:rFonts w:ascii="Arial" w:eastAsia="Arial" w:hAnsi="Arial" w:cs="Arial"/>
          <w:sz w:val="19"/>
          <w:szCs w:val="19"/>
        </w:rPr>
        <w:t xml:space="preserve">perlu melakukan </w:t>
      </w:r>
      <w:r>
        <w:rPr>
          <w:rFonts w:ascii="Arial" w:eastAsia="Arial" w:hAnsi="Arial" w:cs="Arial"/>
          <w:i/>
          <w:iCs/>
          <w:sz w:val="19"/>
          <w:szCs w:val="19"/>
        </w:rPr>
        <w:t>strengths, weaknesses, opportunities and threats analysis</w:t>
      </w:r>
      <w:r>
        <w:rPr>
          <w:rFonts w:ascii="Arial" w:eastAsia="Arial" w:hAnsi="Arial" w:cs="Arial"/>
          <w:sz w:val="19"/>
          <w:szCs w:val="19"/>
        </w:rPr>
        <w:t xml:space="preserve"> (</w:t>
      </w:r>
      <w:r>
        <w:rPr>
          <w:rFonts w:ascii="Arial" w:eastAsia="Arial" w:hAnsi="Arial" w:cs="Arial"/>
          <w:i/>
          <w:iCs/>
          <w:sz w:val="19"/>
          <w:szCs w:val="19"/>
        </w:rPr>
        <w:t>SWOT)</w:t>
      </w:r>
      <w:r>
        <w:rPr>
          <w:rFonts w:ascii="Arial" w:eastAsia="Arial" w:hAnsi="Arial" w:cs="Arial"/>
          <w:sz w:val="19"/>
          <w:szCs w:val="19"/>
        </w:rPr>
        <w:t xml:space="preserve"> kerana apabila harga francais yang terlalu tinggi maksudnya kena membuat satu pelaburan tetapi juga satu cabaran dari segi risiko perniagaan. Perlu membuat analisa perniagaan sebelum memasuki atau menandatangani apa-apa perniagaan francais. Tadi saya menanyakan jumlah fi yang ditetapkan di bawah pendaftaran francais yang baharu. Boleh dizahirkan berapakah jumlah fi yang ditetapkan supaya orang awam ataupun peniaga-peniaga boleh tahu tentang fi tersebut?</w:t>
      </w:r>
    </w:p>
    <w:p w14:paraId="32B7A4A4" w14:textId="77777777" w:rsidR="00626029" w:rsidRDefault="00626029">
      <w:pPr>
        <w:spacing w:line="6" w:lineRule="exact"/>
        <w:rPr>
          <w:sz w:val="20"/>
          <w:szCs w:val="20"/>
        </w:rPr>
      </w:pPr>
    </w:p>
    <w:p w14:paraId="4A33E997"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juga lihat fasal 16 yang merujuk kepada seksyen 24, Akta 590 iaitu dirujuk kepada Akta Cap Dagangan 1976. Kita sudah bahas penggal lalu tahun ini, bahawa Akta Cap Dagangan 1976 telah digantikan dengan Akta Cap Dagangan 2019 dan rang undang-undang ini masih rujuk kepada akta lama yang telah dimansuhkan oleh Akta Parlimen tahun ini. Minta pemerhatian dari segi itu.</w:t>
      </w:r>
    </w:p>
    <w:p w14:paraId="449520AB" w14:textId="77777777" w:rsidR="00626029" w:rsidRDefault="00626029">
      <w:pPr>
        <w:spacing w:line="5" w:lineRule="exact"/>
        <w:rPr>
          <w:sz w:val="20"/>
          <w:szCs w:val="20"/>
        </w:rPr>
      </w:pPr>
    </w:p>
    <w:p w14:paraId="28131FA8" w14:textId="77777777" w:rsidR="00626029" w:rsidRDefault="00626029">
      <w:pPr>
        <w:ind w:left="440"/>
        <w:rPr>
          <w:sz w:val="20"/>
          <w:szCs w:val="20"/>
        </w:rPr>
      </w:pPr>
      <w:r>
        <w:rPr>
          <w:rFonts w:ascii="Arial" w:eastAsia="Arial" w:hAnsi="Arial" w:cs="Arial"/>
          <w:b/>
          <w:bCs/>
          <w:sz w:val="20"/>
          <w:szCs w:val="20"/>
        </w:rPr>
        <w:t>■1730</w:t>
      </w:r>
    </w:p>
    <w:p w14:paraId="00B23A37" w14:textId="77777777" w:rsidR="00626029" w:rsidRDefault="00626029">
      <w:pPr>
        <w:spacing w:line="126" w:lineRule="exact"/>
        <w:rPr>
          <w:sz w:val="20"/>
          <w:szCs w:val="20"/>
        </w:rPr>
      </w:pPr>
    </w:p>
    <w:p w14:paraId="506FFCB6"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Saya mengalu-alukan pengenalan ataupun pindaan terhadap Akta Francais ini dan saya meminta supaya juga pada masa depan kementerian boleh seperti yang disebut oleh Yang Berhormat Kepong tadi perlu lihat kepada sama ada perlindungan terhadap mereka yang ingin menyertai francais, perlindungan terhadap isu-isu </w:t>
      </w:r>
      <w:r>
        <w:rPr>
          <w:rFonts w:ascii="Arial" w:eastAsia="Arial" w:hAnsi="Arial" w:cs="Arial"/>
          <w:i/>
          <w:iCs/>
          <w:sz w:val="20"/>
          <w:szCs w:val="20"/>
        </w:rPr>
        <w:t>Francais Agreement, Distributorship</w:t>
      </w:r>
      <w:r>
        <w:rPr>
          <w:rFonts w:ascii="Arial" w:eastAsia="Arial" w:hAnsi="Arial" w:cs="Arial"/>
          <w:sz w:val="20"/>
          <w:szCs w:val="20"/>
        </w:rPr>
        <w:t xml:space="preserve"> </w:t>
      </w:r>
      <w:r>
        <w:rPr>
          <w:rFonts w:ascii="Arial" w:eastAsia="Arial" w:hAnsi="Arial" w:cs="Arial"/>
          <w:i/>
          <w:iCs/>
          <w:sz w:val="20"/>
          <w:szCs w:val="20"/>
        </w:rPr>
        <w:t xml:space="preserve">Agreement, Intellectual Properties </w:t>
      </w:r>
      <w:r>
        <w:rPr>
          <w:rFonts w:ascii="Arial" w:eastAsia="Arial" w:hAnsi="Arial" w:cs="Arial"/>
          <w:sz w:val="20"/>
          <w:szCs w:val="20"/>
        </w:rPr>
        <w:t>dan sebagainya supaya peniaga-peniaga di Malaysia tidak</w:t>
      </w:r>
      <w:r>
        <w:rPr>
          <w:rFonts w:ascii="Arial" w:eastAsia="Arial" w:hAnsi="Arial" w:cs="Arial"/>
          <w:i/>
          <w:iCs/>
          <w:sz w:val="20"/>
          <w:szCs w:val="20"/>
        </w:rPr>
        <w:t xml:space="preserve"> </w:t>
      </w:r>
      <w:r>
        <w:rPr>
          <w:rFonts w:ascii="Arial" w:eastAsia="Arial" w:hAnsi="Arial" w:cs="Arial"/>
          <w:sz w:val="20"/>
          <w:szCs w:val="20"/>
        </w:rPr>
        <w:t>terjerumus dalam aktiviti-aktiviti perniagaan francais ataupun dieksploitasikan oleh perniagaan francais tersebut. Saya mohon untuk menyokong.</w:t>
      </w:r>
    </w:p>
    <w:p w14:paraId="733EBCD0" w14:textId="77777777" w:rsidR="00626029" w:rsidRDefault="00626029">
      <w:pPr>
        <w:spacing w:line="3" w:lineRule="exact"/>
        <w:rPr>
          <w:sz w:val="20"/>
          <w:szCs w:val="20"/>
        </w:rPr>
      </w:pPr>
    </w:p>
    <w:p w14:paraId="48DE760B"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Yang Berhormat Bukit Bendera.</w:t>
      </w:r>
    </w:p>
    <w:p w14:paraId="19634EDA" w14:textId="77777777" w:rsidR="00626029" w:rsidRDefault="00626029">
      <w:pPr>
        <w:spacing w:line="116" w:lineRule="exact"/>
        <w:rPr>
          <w:sz w:val="20"/>
          <w:szCs w:val="20"/>
        </w:rPr>
      </w:pPr>
    </w:p>
    <w:p w14:paraId="11D4C648" w14:textId="77777777" w:rsidR="00626029" w:rsidRDefault="00626029">
      <w:pPr>
        <w:ind w:left="440"/>
        <w:rPr>
          <w:sz w:val="20"/>
          <w:szCs w:val="20"/>
        </w:rPr>
      </w:pPr>
      <w:r>
        <w:rPr>
          <w:rFonts w:ascii="Arial" w:eastAsia="Arial" w:hAnsi="Arial" w:cs="Arial"/>
          <w:sz w:val="20"/>
          <w:szCs w:val="20"/>
        </w:rPr>
        <w:t>Sekarang saya menjemput Yang Berhormat Pasir Gudang. Sila.</w:t>
      </w:r>
    </w:p>
    <w:p w14:paraId="2AC77DC4" w14:textId="77777777" w:rsidR="00626029" w:rsidRDefault="00626029">
      <w:pPr>
        <w:sectPr w:rsidR="00626029">
          <w:pgSz w:w="12240" w:h="15840"/>
          <w:pgMar w:top="1293" w:right="1440" w:bottom="502" w:left="1440" w:header="0" w:footer="0" w:gutter="0"/>
          <w:cols w:space="720" w:equalWidth="0">
            <w:col w:w="9360"/>
          </w:cols>
        </w:sectPr>
      </w:pPr>
    </w:p>
    <w:p w14:paraId="4230983A"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111</w:t>
      </w:r>
    </w:p>
    <w:p w14:paraId="5D4CC29C" w14:textId="77777777" w:rsidR="00626029" w:rsidRDefault="00626029">
      <w:pPr>
        <w:spacing w:line="253" w:lineRule="exact"/>
        <w:rPr>
          <w:sz w:val="20"/>
          <w:szCs w:val="20"/>
        </w:rPr>
      </w:pPr>
    </w:p>
    <w:p w14:paraId="64D2B6D5" w14:textId="77777777" w:rsidR="00626029" w:rsidRDefault="00626029">
      <w:pPr>
        <w:ind w:left="440"/>
        <w:rPr>
          <w:sz w:val="20"/>
          <w:szCs w:val="20"/>
        </w:rPr>
      </w:pPr>
      <w:r>
        <w:rPr>
          <w:rFonts w:ascii="Arial" w:eastAsia="Arial" w:hAnsi="Arial" w:cs="Arial"/>
          <w:b/>
          <w:bCs/>
          <w:sz w:val="20"/>
          <w:szCs w:val="20"/>
        </w:rPr>
        <w:t>5.31 ptg.</w:t>
      </w:r>
    </w:p>
    <w:p w14:paraId="02BCF342" w14:textId="77777777" w:rsidR="00626029" w:rsidRDefault="00626029">
      <w:pPr>
        <w:spacing w:line="126" w:lineRule="exact"/>
        <w:rPr>
          <w:sz w:val="20"/>
          <w:szCs w:val="20"/>
        </w:rPr>
      </w:pPr>
    </w:p>
    <w:p w14:paraId="25CCD15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Pada pandangan saya, Rang Undang-undang Francais (Pindaan) ini memang tepat pada masanya kita buat pindaan sebab ekonomi negara kita salah satu aspeknya ialah perkhidmatan. Hanya saya hendak bertanya kepada pihak Yang Berhormat Timbalan Menteri, nampaknya bidang francais ini bukan saja makanan, tetapi universiti pun. Di Johor, di Iskandar Malaysia banyak universiti luar. Saya lihat macam universiti francais itu. Di KL ini ada </w:t>
      </w:r>
      <w:r>
        <w:rPr>
          <w:rFonts w:ascii="Arial" w:eastAsia="Arial" w:hAnsi="Arial" w:cs="Arial"/>
          <w:i/>
          <w:iCs/>
          <w:sz w:val="20"/>
          <w:szCs w:val="20"/>
        </w:rPr>
        <w:t>Monash University.</w:t>
      </w:r>
      <w:r>
        <w:rPr>
          <w:rFonts w:ascii="Arial" w:eastAsia="Arial" w:hAnsi="Arial" w:cs="Arial"/>
          <w:sz w:val="20"/>
          <w:szCs w:val="20"/>
        </w:rPr>
        <w:t xml:space="preserve"> Kemudian kita dekat-dekat Legoland itu ada </w:t>
      </w:r>
      <w:r>
        <w:rPr>
          <w:rFonts w:ascii="Arial" w:eastAsia="Arial" w:hAnsi="Arial" w:cs="Arial"/>
          <w:i/>
          <w:iCs/>
          <w:sz w:val="20"/>
          <w:szCs w:val="20"/>
        </w:rPr>
        <w:t>Nottingham University, Reading University,</w:t>
      </w:r>
      <w:r>
        <w:rPr>
          <w:rFonts w:ascii="Arial" w:eastAsia="Arial" w:hAnsi="Arial" w:cs="Arial"/>
          <w:sz w:val="20"/>
          <w:szCs w:val="20"/>
        </w:rPr>
        <w:t xml:space="preserve"> </w:t>
      </w:r>
      <w:r>
        <w:rPr>
          <w:rFonts w:ascii="Arial" w:eastAsia="Arial" w:hAnsi="Arial" w:cs="Arial"/>
          <w:i/>
          <w:iCs/>
          <w:sz w:val="20"/>
          <w:szCs w:val="20"/>
        </w:rPr>
        <w:t xml:space="preserve">Newcastle University, Marlboro College, </w:t>
      </w:r>
      <w:r>
        <w:rPr>
          <w:rFonts w:ascii="Arial" w:eastAsia="Arial" w:hAnsi="Arial" w:cs="Arial"/>
          <w:sz w:val="20"/>
          <w:szCs w:val="20"/>
        </w:rPr>
        <w:t>ada</w:t>
      </w:r>
      <w:r>
        <w:rPr>
          <w:rFonts w:ascii="Arial" w:eastAsia="Arial" w:hAnsi="Arial" w:cs="Arial"/>
          <w:i/>
          <w:iCs/>
          <w:sz w:val="20"/>
          <w:szCs w:val="20"/>
        </w:rPr>
        <w:t xml:space="preserve"> Lincoln University, Curtin University.</w:t>
      </w:r>
    </w:p>
    <w:p w14:paraId="3D87D073" w14:textId="77777777" w:rsidR="00626029" w:rsidRDefault="00626029">
      <w:pPr>
        <w:spacing w:line="16" w:lineRule="exact"/>
        <w:rPr>
          <w:sz w:val="20"/>
          <w:szCs w:val="20"/>
        </w:rPr>
      </w:pPr>
    </w:p>
    <w:p w14:paraId="1E548E17"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Jadi hendak tanya Yang Berhormat Menteri, adakah ini termasuk di bawah Kementerian Dalam Negeri atau di bawah kementerian yang mana yang saya risaukan, saya nampak ini macam francais saja. Siapa yang jaga kualiti pendidikan universiti-universiti itu? Bayarannya mahal ya dan ini banyak universiti dari luar. Jadi tanggungjawab kita kerajaan ini memastikan kalau tidak </w:t>
      </w:r>
      <w:r>
        <w:rPr>
          <w:rFonts w:ascii="Arial" w:eastAsia="Arial" w:hAnsi="Arial" w:cs="Arial"/>
          <w:i/>
          <w:iCs/>
          <w:sz w:val="19"/>
          <w:szCs w:val="19"/>
        </w:rPr>
        <w:t>students</w:t>
      </w:r>
      <w:r>
        <w:rPr>
          <w:rFonts w:ascii="Arial" w:eastAsia="Arial" w:hAnsi="Arial" w:cs="Arial"/>
          <w:sz w:val="19"/>
          <w:szCs w:val="19"/>
        </w:rPr>
        <w:t xml:space="preserve"> daripada luar datang di sini belajar ya, termasuk pelajar-pelajar di Malaysia ini. Jadi kita hendak jamin adakah akta ini mengawal universiti sedemikian. Terima kasih.</w:t>
      </w:r>
    </w:p>
    <w:p w14:paraId="2CDBD8AE" w14:textId="77777777" w:rsidR="00626029" w:rsidRDefault="00626029">
      <w:pPr>
        <w:spacing w:line="5" w:lineRule="exact"/>
        <w:rPr>
          <w:sz w:val="20"/>
          <w:szCs w:val="20"/>
        </w:rPr>
      </w:pPr>
    </w:p>
    <w:p w14:paraId="09145A44"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Kalau tidak ada pembahas yang lain, saya jemput Yang</w:t>
      </w:r>
      <w:r>
        <w:rPr>
          <w:rFonts w:ascii="Arial" w:eastAsia="Arial" w:hAnsi="Arial" w:cs="Arial"/>
          <w:b/>
          <w:bCs/>
          <w:sz w:val="20"/>
          <w:szCs w:val="20"/>
        </w:rPr>
        <w:t xml:space="preserve"> </w:t>
      </w:r>
      <w:r>
        <w:rPr>
          <w:rFonts w:ascii="Arial" w:eastAsia="Arial" w:hAnsi="Arial" w:cs="Arial"/>
          <w:sz w:val="20"/>
          <w:szCs w:val="20"/>
        </w:rPr>
        <w:t>Berhormat Timbalan Menteri untuk menjawab. Silakan. Ada? Tidak ada. Silakan Yang Berhormat Timbalan Menteri.</w:t>
      </w:r>
    </w:p>
    <w:p w14:paraId="6CD78804" w14:textId="77777777" w:rsidR="00626029" w:rsidRDefault="00626029">
      <w:pPr>
        <w:spacing w:line="349" w:lineRule="exact"/>
        <w:rPr>
          <w:sz w:val="20"/>
          <w:szCs w:val="20"/>
        </w:rPr>
      </w:pPr>
    </w:p>
    <w:p w14:paraId="2389ECD4" w14:textId="77777777" w:rsidR="00626029" w:rsidRDefault="00626029">
      <w:pPr>
        <w:ind w:left="440"/>
        <w:rPr>
          <w:sz w:val="20"/>
          <w:szCs w:val="20"/>
        </w:rPr>
      </w:pPr>
      <w:r>
        <w:rPr>
          <w:rFonts w:ascii="Arial" w:eastAsia="Arial" w:hAnsi="Arial" w:cs="Arial"/>
          <w:b/>
          <w:bCs/>
          <w:sz w:val="20"/>
          <w:szCs w:val="20"/>
        </w:rPr>
        <w:t>5.32 ptg.</w:t>
      </w:r>
    </w:p>
    <w:p w14:paraId="7D4F3FBA" w14:textId="77777777" w:rsidR="00626029" w:rsidRDefault="00626029">
      <w:pPr>
        <w:spacing w:line="126" w:lineRule="exact"/>
        <w:rPr>
          <w:sz w:val="20"/>
          <w:szCs w:val="20"/>
        </w:rPr>
      </w:pPr>
    </w:p>
    <w:p w14:paraId="644CC40B"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Timbalan Menteri Perdagangan Dalam Negeri dan Hal Ehwal Pengguna [Tuan Chong Chieng Jen]: </w:t>
      </w:r>
      <w:r>
        <w:rPr>
          <w:rFonts w:ascii="Arial" w:eastAsia="Arial" w:hAnsi="Arial" w:cs="Arial"/>
          <w:sz w:val="20"/>
          <w:szCs w:val="20"/>
        </w:rPr>
        <w:t>Terima kasih Tuan Yang di-Pertua dan juga terima kasih kepada ahli-ahli</w:t>
      </w:r>
      <w:r>
        <w:rPr>
          <w:rFonts w:ascii="Arial" w:eastAsia="Arial" w:hAnsi="Arial" w:cs="Arial"/>
          <w:b/>
          <w:bCs/>
          <w:sz w:val="20"/>
          <w:szCs w:val="20"/>
        </w:rPr>
        <w:t xml:space="preserve"> </w:t>
      </w:r>
      <w:r>
        <w:rPr>
          <w:rFonts w:ascii="Arial" w:eastAsia="Arial" w:hAnsi="Arial" w:cs="Arial"/>
          <w:sz w:val="20"/>
          <w:szCs w:val="20"/>
        </w:rPr>
        <w:t>Yang Berhormat yang telah mengambil bahagian dalam perbahasan tadi. Untuk menjawab Yang Berhormat Tebrau sama ada mewajibkan francais asing dan tempatan untuk memberi pendaftar mendaftarkan francais asing dan tempatan. Itu memang tujuan kita membuat— membentangkan rang undang-undang ini dan juga setakat ini secara amnya saya, biarlah saya berikan satu latar belakang kepada Ahli-ahli Yang Berhormat tentang industri francais.</w:t>
      </w:r>
    </w:p>
    <w:p w14:paraId="7009D566" w14:textId="77777777" w:rsidR="00626029" w:rsidRDefault="00626029">
      <w:pPr>
        <w:spacing w:line="13" w:lineRule="exact"/>
        <w:rPr>
          <w:sz w:val="20"/>
          <w:szCs w:val="20"/>
        </w:rPr>
      </w:pPr>
    </w:p>
    <w:p w14:paraId="444CB07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Dalam rekod kita ada 899 francais yang didaftarkan dalam kementerian tetapi ada sesetengahnya tidak aktif lagi. Oleh itu kita dengan rang undang-undang ini kita bercadang bahawa kita menetapkan satu had tempoh kepada semua francais yang telah diluluskan. Sebelum ini sekiranya satu francais diluluskan, ia akan berlanjutan bila-bila masa. Tidak ada had tempoh. </w:t>
      </w:r>
      <w:r>
        <w:rPr>
          <w:rFonts w:ascii="Arial" w:eastAsia="Arial" w:hAnsi="Arial" w:cs="Arial"/>
          <w:i/>
          <w:iCs/>
          <w:sz w:val="20"/>
          <w:szCs w:val="20"/>
        </w:rPr>
        <w:t>So,</w:t>
      </w:r>
      <w:r>
        <w:rPr>
          <w:rFonts w:ascii="Arial" w:eastAsia="Arial" w:hAnsi="Arial" w:cs="Arial"/>
          <w:sz w:val="20"/>
          <w:szCs w:val="20"/>
        </w:rPr>
        <w:t xml:space="preserve"> selepas kita meluluskan rang undang-undang ini, dia akan menetapkan satu had </w:t>
      </w:r>
      <w:r>
        <w:rPr>
          <w:rFonts w:ascii="Arial" w:eastAsia="Arial" w:hAnsi="Arial" w:cs="Arial"/>
          <w:sz w:val="20"/>
          <w:szCs w:val="20"/>
        </w:rPr>
        <w:lastRenderedPageBreak/>
        <w:t xml:space="preserve">tempoh di mana apa-apa kelulusan yang dibuat hanya untuk satu tempoh masa saja. Selepas itu kalau tidak ada permohonan untuk mendaftar semula lagi, francais ini akan </w:t>
      </w:r>
      <w:r>
        <w:rPr>
          <w:rFonts w:ascii="Arial" w:eastAsia="Arial" w:hAnsi="Arial" w:cs="Arial"/>
          <w:i/>
          <w:iCs/>
          <w:sz w:val="20"/>
          <w:szCs w:val="20"/>
        </w:rPr>
        <w:t>expired.</w:t>
      </w:r>
    </w:p>
    <w:p w14:paraId="4D1B0D10" w14:textId="77777777" w:rsidR="00626029" w:rsidRDefault="00626029">
      <w:pPr>
        <w:spacing w:line="14" w:lineRule="exact"/>
        <w:rPr>
          <w:sz w:val="20"/>
          <w:szCs w:val="20"/>
        </w:rPr>
      </w:pPr>
    </w:p>
    <w:p w14:paraId="21D1095D" w14:textId="77777777" w:rsidR="00626029" w:rsidRDefault="00626029">
      <w:pPr>
        <w:spacing w:line="380" w:lineRule="auto"/>
        <w:ind w:left="440" w:right="440" w:firstLine="720"/>
        <w:jc w:val="both"/>
        <w:rPr>
          <w:sz w:val="20"/>
          <w:szCs w:val="20"/>
        </w:rPr>
      </w:pPr>
      <w:r>
        <w:rPr>
          <w:rFonts w:ascii="Arial" w:eastAsia="Arial" w:hAnsi="Arial" w:cs="Arial"/>
          <w:sz w:val="19"/>
          <w:szCs w:val="19"/>
        </w:rPr>
        <w:t>Ini adalah untuk membolehkan kementerian untuk lebih efektif untuk memantau dan juga kita boleh menumpu usaha kita dan tenaga kita untuk mana-mana syarikat francais yang lebih aktif itu untuk membangunkan industri francais supaya usaha kita untuk membangunkan francais ini adalah lebih tertumpu dan lebih efektif. Kita ada angka-angka yang lebih mencerminkan</w:t>
      </w:r>
    </w:p>
    <w:p w14:paraId="6B60F37F" w14:textId="77777777" w:rsidR="00626029" w:rsidRDefault="00626029">
      <w:pPr>
        <w:sectPr w:rsidR="00626029">
          <w:pgSz w:w="12240" w:h="15840"/>
          <w:pgMar w:top="1293" w:right="1440" w:bottom="375" w:left="1440" w:header="0" w:footer="0" w:gutter="0"/>
          <w:cols w:space="720" w:equalWidth="0">
            <w:col w:w="9360"/>
          </w:cols>
        </w:sectPr>
      </w:pPr>
    </w:p>
    <w:p w14:paraId="016A509E"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112</w:t>
      </w:r>
    </w:p>
    <w:p w14:paraId="66A36C14" w14:textId="77777777" w:rsidR="00626029" w:rsidRDefault="00626029">
      <w:pPr>
        <w:spacing w:line="263" w:lineRule="exact"/>
        <w:rPr>
          <w:sz w:val="20"/>
          <w:szCs w:val="20"/>
        </w:rPr>
      </w:pPr>
    </w:p>
    <w:p w14:paraId="26761B54" w14:textId="77777777" w:rsidR="00626029" w:rsidRDefault="00626029">
      <w:pPr>
        <w:spacing w:line="349" w:lineRule="auto"/>
        <w:ind w:left="440" w:right="440"/>
        <w:jc w:val="both"/>
        <w:rPr>
          <w:sz w:val="20"/>
          <w:szCs w:val="20"/>
        </w:rPr>
      </w:pPr>
      <w:r>
        <w:rPr>
          <w:rFonts w:ascii="Arial" w:eastAsia="Arial" w:hAnsi="Arial" w:cs="Arial"/>
          <w:sz w:val="20"/>
          <w:szCs w:val="20"/>
        </w:rPr>
        <w:t>keadaan yang sebenarnya dan bukan semacam sekarang ada dalam rekod 899 tetapi ada sesetengahnya tidak aktif lagi, tidak beroperasi lagi sebagai perniagaan francais.</w:t>
      </w:r>
    </w:p>
    <w:p w14:paraId="1C031F37" w14:textId="77777777" w:rsidR="00626029" w:rsidRDefault="00626029">
      <w:pPr>
        <w:spacing w:line="22" w:lineRule="exact"/>
        <w:rPr>
          <w:sz w:val="20"/>
          <w:szCs w:val="20"/>
        </w:rPr>
      </w:pPr>
    </w:p>
    <w:p w14:paraId="3ED12F36" w14:textId="77777777" w:rsidR="00626029" w:rsidRDefault="00626029">
      <w:pPr>
        <w:spacing w:line="358"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kita juga ada—</w:t>
      </w:r>
      <w:r>
        <w:rPr>
          <w:rFonts w:ascii="Arial" w:eastAsia="Arial" w:hAnsi="Arial" w:cs="Arial"/>
          <w:i/>
          <w:iCs/>
          <w:sz w:val="20"/>
          <w:szCs w:val="20"/>
        </w:rPr>
        <w:t xml:space="preserve"> </w:t>
      </w:r>
      <w:r>
        <w:rPr>
          <w:rFonts w:ascii="Arial" w:eastAsia="Arial" w:hAnsi="Arial" w:cs="Arial"/>
          <w:sz w:val="20"/>
          <w:szCs w:val="20"/>
        </w:rPr>
        <w:t>iaitu kita juga mewajibkan pendaftaran francais asing supaya kita</w:t>
      </w:r>
      <w:r>
        <w:rPr>
          <w:rFonts w:ascii="Arial" w:eastAsia="Arial" w:hAnsi="Arial" w:cs="Arial"/>
          <w:i/>
          <w:iCs/>
          <w:sz w:val="20"/>
          <w:szCs w:val="20"/>
        </w:rPr>
        <w:t xml:space="preserve"> </w:t>
      </w:r>
      <w:r>
        <w:rPr>
          <w:rFonts w:ascii="Arial" w:eastAsia="Arial" w:hAnsi="Arial" w:cs="Arial"/>
          <w:sz w:val="20"/>
          <w:szCs w:val="20"/>
        </w:rPr>
        <w:t xml:space="preserve">boleh mendapatkan satu angka yang benar. Yang Berhormat Rasah bercadang untuk mewujudkan satu format perjanjian yang standard bagi francaisi dan francaisor oleh kerana ada </w:t>
      </w:r>
      <w:r>
        <w:rPr>
          <w:rFonts w:ascii="Arial" w:eastAsia="Arial" w:hAnsi="Arial" w:cs="Arial"/>
          <w:i/>
          <w:iCs/>
          <w:sz w:val="20"/>
          <w:szCs w:val="20"/>
        </w:rPr>
        <w:t xml:space="preserve">unfair bargaining power between franchisor </w:t>
      </w:r>
      <w:r>
        <w:rPr>
          <w:rFonts w:ascii="Arial" w:eastAsia="Arial" w:hAnsi="Arial" w:cs="Arial"/>
          <w:sz w:val="20"/>
          <w:szCs w:val="20"/>
        </w:rPr>
        <w:t>dengan</w:t>
      </w:r>
      <w:r>
        <w:rPr>
          <w:rFonts w:ascii="Arial" w:eastAsia="Arial" w:hAnsi="Arial" w:cs="Arial"/>
          <w:i/>
          <w:iCs/>
          <w:sz w:val="20"/>
          <w:szCs w:val="20"/>
        </w:rPr>
        <w:t xml:space="preserve"> franchisee. </w:t>
      </w:r>
      <w:r>
        <w:rPr>
          <w:rFonts w:ascii="Arial" w:eastAsia="Arial" w:hAnsi="Arial" w:cs="Arial"/>
          <w:sz w:val="20"/>
          <w:szCs w:val="20"/>
        </w:rPr>
        <w:t>Setakat ini saya rasa tidak ada</w:t>
      </w:r>
      <w:r>
        <w:rPr>
          <w:rFonts w:ascii="Arial" w:eastAsia="Arial" w:hAnsi="Arial" w:cs="Arial"/>
          <w:i/>
          <w:iCs/>
          <w:sz w:val="20"/>
          <w:szCs w:val="20"/>
        </w:rPr>
        <w:t xml:space="preserve"> </w:t>
      </w:r>
      <w:r>
        <w:rPr>
          <w:rFonts w:ascii="Arial" w:eastAsia="Arial" w:hAnsi="Arial" w:cs="Arial"/>
          <w:sz w:val="20"/>
          <w:szCs w:val="20"/>
        </w:rPr>
        <w:t>kerana tidak ada standard format itu yang ada tetapi di dalam Akta Francais kita ada beberapa peruntukan di mana setiap surat perjanjian francais mesti mengandungi peruntukan itu dan peruntukan-peruntukan juga kita telah memperuntukkan bahawa obligasi-obligasi francaisor dan francaisi.</w:t>
      </w:r>
    </w:p>
    <w:p w14:paraId="7A0D073A" w14:textId="77777777" w:rsidR="00626029" w:rsidRDefault="00626029">
      <w:pPr>
        <w:spacing w:line="16" w:lineRule="exact"/>
        <w:rPr>
          <w:sz w:val="20"/>
          <w:szCs w:val="20"/>
        </w:rPr>
      </w:pPr>
    </w:p>
    <w:p w14:paraId="60DB2964" w14:textId="77777777" w:rsidR="00626029" w:rsidRDefault="00626029">
      <w:pPr>
        <w:spacing w:line="357" w:lineRule="auto"/>
        <w:ind w:left="440" w:right="440" w:firstLine="720"/>
        <w:jc w:val="both"/>
        <w:rPr>
          <w:sz w:val="20"/>
          <w:szCs w:val="20"/>
        </w:rPr>
      </w:pPr>
      <w:r>
        <w:rPr>
          <w:rFonts w:ascii="Arial" w:eastAsia="Arial" w:hAnsi="Arial" w:cs="Arial"/>
          <w:sz w:val="20"/>
          <w:szCs w:val="20"/>
        </w:rPr>
        <w:t>Kalau peruntukan itu di-</w:t>
      </w:r>
      <w:r>
        <w:rPr>
          <w:rFonts w:ascii="Arial" w:eastAsia="Arial" w:hAnsi="Arial" w:cs="Arial"/>
          <w:i/>
          <w:iCs/>
          <w:sz w:val="20"/>
          <w:szCs w:val="20"/>
        </w:rPr>
        <w:t>comply,</w:t>
      </w:r>
      <w:r>
        <w:rPr>
          <w:rFonts w:ascii="Arial" w:eastAsia="Arial" w:hAnsi="Arial" w:cs="Arial"/>
          <w:sz w:val="20"/>
          <w:szCs w:val="20"/>
        </w:rPr>
        <w:t xml:space="preserve"> diikuti dalam apa-apa surat perjanjian francais di antara francaisi dengan francaisor, memang secara amnya ia akan melindungi kedua-dua pihak. </w:t>
      </w:r>
      <w:r>
        <w:rPr>
          <w:rFonts w:ascii="Arial" w:eastAsia="Arial" w:hAnsi="Arial" w:cs="Arial"/>
          <w:i/>
          <w:iCs/>
          <w:sz w:val="20"/>
          <w:szCs w:val="20"/>
        </w:rPr>
        <w:t>So if</w:t>
      </w:r>
      <w:r>
        <w:rPr>
          <w:rFonts w:ascii="Arial" w:eastAsia="Arial" w:hAnsi="Arial" w:cs="Arial"/>
          <w:sz w:val="20"/>
          <w:szCs w:val="20"/>
        </w:rPr>
        <w:t xml:space="preserve"> kalau kedua-dua pihak itu mematuhi apa peraturan yang diperuntukkan dalam Akta Francais mengenai kandungan surat perjanjian, memang secara </w:t>
      </w:r>
      <w:r>
        <w:rPr>
          <w:rFonts w:ascii="Arial" w:eastAsia="Arial" w:hAnsi="Arial" w:cs="Arial"/>
          <w:i/>
          <w:iCs/>
          <w:sz w:val="20"/>
          <w:szCs w:val="20"/>
        </w:rPr>
        <w:t>general</w:t>
      </w:r>
      <w:r>
        <w:rPr>
          <w:rFonts w:ascii="Arial" w:eastAsia="Arial" w:hAnsi="Arial" w:cs="Arial"/>
          <w:sz w:val="20"/>
          <w:szCs w:val="20"/>
        </w:rPr>
        <w:t xml:space="preserve"> atau secara amnya kepentingan kedua-dua pihak itu akan dilindungi.</w:t>
      </w:r>
    </w:p>
    <w:p w14:paraId="52CFBBC4" w14:textId="77777777" w:rsidR="00626029" w:rsidRDefault="00626029">
      <w:pPr>
        <w:spacing w:line="13" w:lineRule="exact"/>
        <w:rPr>
          <w:sz w:val="20"/>
          <w:szCs w:val="20"/>
        </w:rPr>
      </w:pPr>
    </w:p>
    <w:p w14:paraId="0663314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Yang Berhormat Bukit Bendera telah mempersoalkan tentang jumlah fi francais. Apakah fi francais yang dikenakan? Untuk membuat permohonan, fi yang dikenakan adalah RM50. Setelah francais ini diluluskan, fi yang dikenakan itu adalah RM1,000. </w:t>
      </w:r>
      <w:r>
        <w:rPr>
          <w:rFonts w:ascii="Arial" w:eastAsia="Arial" w:hAnsi="Arial" w:cs="Arial"/>
          <w:i/>
          <w:iCs/>
          <w:sz w:val="20"/>
          <w:szCs w:val="20"/>
        </w:rPr>
        <w:t>So,</w:t>
      </w:r>
      <w:r>
        <w:rPr>
          <w:rFonts w:ascii="Arial" w:eastAsia="Arial" w:hAnsi="Arial" w:cs="Arial"/>
          <w:sz w:val="20"/>
          <w:szCs w:val="20"/>
        </w:rPr>
        <w:t xml:space="preserve"> ada lagi apa. Saya rasa itulah saja yang saya ingin jawab, yang telah ada berkaitan dengan...</w:t>
      </w:r>
    </w:p>
    <w:p w14:paraId="26658FC3" w14:textId="77777777" w:rsidR="00626029" w:rsidRDefault="00626029">
      <w:pPr>
        <w:spacing w:line="1" w:lineRule="exact"/>
        <w:rPr>
          <w:sz w:val="20"/>
          <w:szCs w:val="20"/>
        </w:rPr>
      </w:pPr>
    </w:p>
    <w:p w14:paraId="2148FD10"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Tuan Yang di-Pertua, Tuan Yang di-Pertua.</w:t>
      </w:r>
    </w:p>
    <w:p w14:paraId="082124C2" w14:textId="77777777" w:rsidR="00626029" w:rsidRDefault="00626029">
      <w:pPr>
        <w:spacing w:line="116" w:lineRule="exact"/>
        <w:rPr>
          <w:sz w:val="20"/>
          <w:szCs w:val="20"/>
        </w:rPr>
      </w:pPr>
    </w:p>
    <w:p w14:paraId="7A8BE710" w14:textId="77777777" w:rsidR="00626029" w:rsidRDefault="00626029">
      <w:pPr>
        <w:ind w:left="1160"/>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Okey. Satu lagi juga.  Oh, Yang Berhormat Jempol.</w:t>
      </w:r>
    </w:p>
    <w:p w14:paraId="642C40AE" w14:textId="77777777" w:rsidR="00626029" w:rsidRDefault="00626029">
      <w:pPr>
        <w:spacing w:line="116" w:lineRule="exact"/>
        <w:rPr>
          <w:sz w:val="20"/>
          <w:szCs w:val="20"/>
        </w:rPr>
      </w:pPr>
    </w:p>
    <w:p w14:paraId="10BA346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Jempol.</w:t>
      </w:r>
    </w:p>
    <w:p w14:paraId="5278D0B8" w14:textId="77777777" w:rsidR="00626029" w:rsidRDefault="00626029">
      <w:pPr>
        <w:spacing w:line="113" w:lineRule="exact"/>
        <w:rPr>
          <w:sz w:val="20"/>
          <w:szCs w:val="20"/>
        </w:rPr>
      </w:pPr>
    </w:p>
    <w:p w14:paraId="7FEC0E5D" w14:textId="77777777" w:rsidR="00626029" w:rsidRDefault="00626029">
      <w:pPr>
        <w:ind w:left="1160"/>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Saya rasa sudah balik Yang Berhormat Jempol.</w:t>
      </w:r>
    </w:p>
    <w:p w14:paraId="1DEFF8BA" w14:textId="77777777" w:rsidR="00626029" w:rsidRDefault="00626029">
      <w:pPr>
        <w:spacing w:line="116" w:lineRule="exact"/>
        <w:rPr>
          <w:sz w:val="20"/>
          <w:szCs w:val="20"/>
        </w:rPr>
      </w:pPr>
    </w:p>
    <w:p w14:paraId="1A25C3A0"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Walaupun seorang, tetapi kekuatannya.....</w:t>
      </w:r>
    </w:p>
    <w:p w14:paraId="35CE929D" w14:textId="77777777" w:rsidR="00626029" w:rsidRDefault="00626029">
      <w:pPr>
        <w:spacing w:line="126" w:lineRule="exact"/>
        <w:rPr>
          <w:sz w:val="20"/>
          <w:szCs w:val="20"/>
        </w:rPr>
      </w:pPr>
    </w:p>
    <w:p w14:paraId="50DB616F" w14:textId="77777777" w:rsidR="00626029" w:rsidRDefault="00626029">
      <w:pPr>
        <w:spacing w:line="349" w:lineRule="auto"/>
        <w:ind w:left="440" w:right="42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Yang Berhormat Jempol tidak boleh berucap</w:t>
      </w:r>
      <w:r>
        <w:rPr>
          <w:rFonts w:ascii="Arial" w:eastAsia="Arial" w:hAnsi="Arial" w:cs="Arial"/>
          <w:b/>
          <w:bCs/>
          <w:sz w:val="20"/>
          <w:szCs w:val="20"/>
        </w:rPr>
        <w:t xml:space="preserve"> </w:t>
      </w:r>
      <w:r>
        <w:rPr>
          <w:rFonts w:ascii="Arial" w:eastAsia="Arial" w:hAnsi="Arial" w:cs="Arial"/>
          <w:i/>
          <w:iCs/>
          <w:sz w:val="20"/>
          <w:szCs w:val="20"/>
        </w:rPr>
        <w:t xml:space="preserve">kot </w:t>
      </w:r>
      <w:r>
        <w:rPr>
          <w:rFonts w:ascii="Arial" w:eastAsia="Arial" w:hAnsi="Arial" w:cs="Arial"/>
          <w:sz w:val="20"/>
          <w:szCs w:val="20"/>
        </w:rPr>
        <w:t>dalam perhimpunan.</w:t>
      </w:r>
    </w:p>
    <w:p w14:paraId="0B35B558" w14:textId="77777777" w:rsidR="00626029" w:rsidRDefault="00626029">
      <w:pPr>
        <w:spacing w:line="10" w:lineRule="exact"/>
        <w:rPr>
          <w:sz w:val="20"/>
          <w:szCs w:val="20"/>
        </w:rPr>
      </w:pPr>
    </w:p>
    <w:p w14:paraId="267AB887"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[Ketawa]</w:t>
      </w:r>
    </w:p>
    <w:p w14:paraId="4D05D86D" w14:textId="77777777" w:rsidR="00626029" w:rsidRDefault="00626029">
      <w:pPr>
        <w:spacing w:line="116" w:lineRule="exact"/>
        <w:rPr>
          <w:sz w:val="20"/>
          <w:szCs w:val="20"/>
        </w:rPr>
      </w:pPr>
    </w:p>
    <w:p w14:paraId="744CAF1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 sila Yang Berhormat Jempol.</w:t>
      </w:r>
    </w:p>
    <w:p w14:paraId="3CE5782B" w14:textId="77777777" w:rsidR="00626029" w:rsidRDefault="00626029">
      <w:pPr>
        <w:spacing w:line="126" w:lineRule="exact"/>
        <w:rPr>
          <w:sz w:val="20"/>
          <w:szCs w:val="20"/>
        </w:rPr>
      </w:pPr>
    </w:p>
    <w:p w14:paraId="4A3FE4A9"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Kita bagi Yang Berhormat Kangar lah. Saya tadi</w:t>
      </w:r>
      <w:r>
        <w:rPr>
          <w:rFonts w:ascii="Arial" w:eastAsia="Arial" w:hAnsi="Arial" w:cs="Arial"/>
          <w:b/>
          <w:bCs/>
          <w:sz w:val="20"/>
          <w:szCs w:val="20"/>
        </w:rPr>
        <w:t xml:space="preserve"> </w:t>
      </w:r>
      <w:r>
        <w:rPr>
          <w:rFonts w:ascii="Arial" w:eastAsia="Arial" w:hAnsi="Arial" w:cs="Arial"/>
          <w:sz w:val="20"/>
          <w:szCs w:val="20"/>
        </w:rPr>
        <w:t xml:space="preserve">tertarik daripada Yang Berhormat Kepong tadi menyatakan bahawa tentang francais yang dikenakan kepada sub francais. Apa yang baru-baru ini banyak merungut tentang lambakan </w:t>
      </w:r>
      <w:r>
        <w:rPr>
          <w:rFonts w:ascii="Arial" w:eastAsia="Arial" w:hAnsi="Arial" w:cs="Arial"/>
          <w:i/>
          <w:iCs/>
          <w:sz w:val="20"/>
          <w:szCs w:val="20"/>
        </w:rPr>
        <w:t xml:space="preserve">bubble tea. Bubble tea </w:t>
      </w:r>
      <w:r>
        <w:rPr>
          <w:rFonts w:ascii="Arial" w:eastAsia="Arial" w:hAnsi="Arial" w:cs="Arial"/>
          <w:sz w:val="20"/>
          <w:szCs w:val="20"/>
        </w:rPr>
        <w:t>ini menggunakan caj ataupun hendak menjadi francais perlu membayar</w:t>
      </w:r>
      <w:r>
        <w:rPr>
          <w:rFonts w:ascii="Arial" w:eastAsia="Arial" w:hAnsi="Arial" w:cs="Arial"/>
          <w:i/>
          <w:iCs/>
          <w:sz w:val="20"/>
          <w:szCs w:val="20"/>
        </w:rPr>
        <w:t xml:space="preserve"> </w:t>
      </w:r>
      <w:r>
        <w:rPr>
          <w:rFonts w:ascii="Arial" w:eastAsia="Arial" w:hAnsi="Arial" w:cs="Arial"/>
          <w:sz w:val="20"/>
          <w:szCs w:val="20"/>
        </w:rPr>
        <w:t xml:space="preserve">RM500,000, RM800,000 dan ada RM1 juta. Jadi ini menunjukkan bahawa mereka ini masuk ada tidak saringan. Contohnya sebelum dia terlibat dengan sub francais, atau mereka yang baru hendak berniaga, dia ada kenakan tempoh tiga tahun mesti beroperasi di Malaysia, maju. Jadi dia tengok maju, baru sub francais ataupun francaisi ini boleh dilantik. Jadi apa yang berlaku hari ini mereka ini separuhnya </w:t>
      </w:r>
      <w:r>
        <w:rPr>
          <w:rFonts w:ascii="Arial" w:eastAsia="Arial" w:hAnsi="Arial" w:cs="Arial"/>
          <w:i/>
          <w:iCs/>
          <w:sz w:val="20"/>
          <w:szCs w:val="20"/>
        </w:rPr>
        <w:t>collect. Collect</w:t>
      </w:r>
      <w:r>
        <w:rPr>
          <w:rFonts w:ascii="Arial" w:eastAsia="Arial" w:hAnsi="Arial" w:cs="Arial"/>
          <w:sz w:val="20"/>
          <w:szCs w:val="20"/>
        </w:rPr>
        <w:t xml:space="preserve"> berapa banyak francais boleh buka dan mereka ini akan </w:t>
      </w:r>
      <w:r>
        <w:rPr>
          <w:rFonts w:ascii="Arial" w:eastAsia="Arial" w:hAnsi="Arial" w:cs="Arial"/>
          <w:i/>
          <w:iCs/>
          <w:sz w:val="20"/>
          <w:szCs w:val="20"/>
        </w:rPr>
        <w:t xml:space="preserve">listing company </w:t>
      </w:r>
      <w:r>
        <w:rPr>
          <w:rFonts w:ascii="Arial" w:eastAsia="Arial" w:hAnsi="Arial" w:cs="Arial"/>
          <w:sz w:val="20"/>
          <w:szCs w:val="20"/>
        </w:rPr>
        <w:t>ke BSKL.</w:t>
      </w:r>
    </w:p>
    <w:p w14:paraId="1033F579" w14:textId="77777777" w:rsidR="00626029" w:rsidRDefault="00626029">
      <w:pPr>
        <w:sectPr w:rsidR="00626029">
          <w:pgSz w:w="12240" w:h="15840"/>
          <w:pgMar w:top="1293" w:right="1440" w:bottom="398" w:left="1440" w:header="0" w:footer="0" w:gutter="0"/>
          <w:cols w:space="720" w:equalWidth="0">
            <w:col w:w="9360"/>
          </w:cols>
        </w:sectPr>
      </w:pPr>
    </w:p>
    <w:p w14:paraId="345CE0C6"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113</w:t>
      </w:r>
    </w:p>
    <w:p w14:paraId="6A27E026" w14:textId="77777777" w:rsidR="00626029" w:rsidRDefault="00626029">
      <w:pPr>
        <w:spacing w:line="263" w:lineRule="exact"/>
        <w:rPr>
          <w:sz w:val="20"/>
          <w:szCs w:val="20"/>
        </w:rPr>
      </w:pPr>
    </w:p>
    <w:p w14:paraId="16CEF1F1"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Jadi adakah ini ada kawalan daripada KPDNKK sendiri tentang kewujudan lambakan </w:t>
      </w:r>
      <w:r>
        <w:rPr>
          <w:rFonts w:ascii="Arial" w:eastAsia="Arial" w:hAnsi="Arial" w:cs="Arial"/>
          <w:i/>
          <w:iCs/>
          <w:sz w:val="20"/>
          <w:szCs w:val="20"/>
        </w:rPr>
        <w:t xml:space="preserve">bubble tea </w:t>
      </w:r>
      <w:r>
        <w:rPr>
          <w:rFonts w:ascii="Arial" w:eastAsia="Arial" w:hAnsi="Arial" w:cs="Arial"/>
          <w:sz w:val="20"/>
          <w:szCs w:val="20"/>
        </w:rPr>
        <w:t>yang tidak terkawal?</w:t>
      </w:r>
    </w:p>
    <w:p w14:paraId="1C245FC1" w14:textId="77777777" w:rsidR="00626029" w:rsidRDefault="00626029">
      <w:pPr>
        <w:spacing w:line="22" w:lineRule="exact"/>
        <w:rPr>
          <w:sz w:val="20"/>
          <w:szCs w:val="20"/>
        </w:rPr>
      </w:pPr>
    </w:p>
    <w:p w14:paraId="3A7A213E"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Chong Chieng Jen: </w:t>
      </w:r>
      <w:r>
        <w:rPr>
          <w:rFonts w:ascii="Arial" w:eastAsia="Arial" w:hAnsi="Arial" w:cs="Arial"/>
          <w:sz w:val="20"/>
          <w:szCs w:val="20"/>
        </w:rPr>
        <w:t>Untuk sesuatu francais didaftarkan dan diluluskan oleh</w:t>
      </w:r>
      <w:r>
        <w:rPr>
          <w:rFonts w:ascii="Arial" w:eastAsia="Arial" w:hAnsi="Arial" w:cs="Arial"/>
          <w:b/>
          <w:bCs/>
          <w:sz w:val="20"/>
          <w:szCs w:val="20"/>
        </w:rPr>
        <w:t xml:space="preserve"> </w:t>
      </w:r>
      <w:r>
        <w:rPr>
          <w:rFonts w:ascii="Arial" w:eastAsia="Arial" w:hAnsi="Arial" w:cs="Arial"/>
          <w:sz w:val="20"/>
          <w:szCs w:val="20"/>
        </w:rPr>
        <w:t xml:space="preserve">kementerian, ia adalah satu syarat dikenakan oleh kementerian bahawa sekurang-kurangnya </w:t>
      </w:r>
      <w:r>
        <w:rPr>
          <w:rFonts w:ascii="Arial" w:eastAsia="Arial" w:hAnsi="Arial" w:cs="Arial"/>
          <w:i/>
          <w:iCs/>
          <w:sz w:val="20"/>
          <w:szCs w:val="20"/>
        </w:rPr>
        <w:t xml:space="preserve">balance sheet, profit and loss statement </w:t>
      </w:r>
      <w:r>
        <w:rPr>
          <w:rFonts w:ascii="Arial" w:eastAsia="Arial" w:hAnsi="Arial" w:cs="Arial"/>
          <w:sz w:val="20"/>
          <w:szCs w:val="20"/>
        </w:rPr>
        <w:t>buat tiga tahun sebelumnya haruslah disertakan dengan</w:t>
      </w:r>
      <w:r>
        <w:rPr>
          <w:rFonts w:ascii="Arial" w:eastAsia="Arial" w:hAnsi="Arial" w:cs="Arial"/>
          <w:i/>
          <w:iCs/>
          <w:sz w:val="20"/>
          <w:szCs w:val="20"/>
        </w:rPr>
        <w:t xml:space="preserve"> </w:t>
      </w:r>
      <w:r>
        <w:rPr>
          <w:rFonts w:ascii="Arial" w:eastAsia="Arial" w:hAnsi="Arial" w:cs="Arial"/>
          <w:sz w:val="20"/>
          <w:szCs w:val="20"/>
        </w:rPr>
        <w:t>permohonan itu.</w:t>
      </w:r>
    </w:p>
    <w:p w14:paraId="7A5A0EDA" w14:textId="77777777" w:rsidR="00626029" w:rsidRDefault="00626029">
      <w:pPr>
        <w:spacing w:line="5" w:lineRule="exact"/>
        <w:rPr>
          <w:sz w:val="20"/>
          <w:szCs w:val="20"/>
        </w:rPr>
      </w:pPr>
    </w:p>
    <w:p w14:paraId="6BF8BE66" w14:textId="77777777" w:rsidR="00626029" w:rsidRDefault="00626029">
      <w:pPr>
        <w:ind w:left="440"/>
        <w:rPr>
          <w:sz w:val="20"/>
          <w:szCs w:val="20"/>
        </w:rPr>
      </w:pPr>
      <w:r>
        <w:rPr>
          <w:rFonts w:ascii="Arial" w:eastAsia="Arial" w:hAnsi="Arial" w:cs="Arial"/>
          <w:b/>
          <w:bCs/>
          <w:sz w:val="20"/>
          <w:szCs w:val="20"/>
        </w:rPr>
        <w:t>■1740</w:t>
      </w:r>
    </w:p>
    <w:p w14:paraId="40AD3CFA" w14:textId="77777777" w:rsidR="00626029" w:rsidRDefault="00626029">
      <w:pPr>
        <w:spacing w:line="123" w:lineRule="exact"/>
        <w:rPr>
          <w:sz w:val="20"/>
          <w:szCs w:val="20"/>
        </w:rPr>
      </w:pPr>
    </w:p>
    <w:p w14:paraId="51090847"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Ini adalah secara amnya kita meneliti apakah </w:t>
      </w:r>
      <w:r>
        <w:rPr>
          <w:rFonts w:ascii="Arial" w:eastAsia="Arial" w:hAnsi="Arial" w:cs="Arial"/>
          <w:i/>
          <w:iCs/>
          <w:sz w:val="20"/>
          <w:szCs w:val="20"/>
        </w:rPr>
        <w:t>rate of Return on Investment</w:t>
      </w:r>
      <w:r>
        <w:rPr>
          <w:rFonts w:ascii="Arial" w:eastAsia="Arial" w:hAnsi="Arial" w:cs="Arial"/>
          <w:sz w:val="20"/>
          <w:szCs w:val="20"/>
        </w:rPr>
        <w:t xml:space="preserve"> sesuatu perniagaan itu sama ada dia melayakkan perniagaan itu diluluskan sebagai satu francais. Kita tahu selepas kita meluluskan perniagaan itu menjadi suatu francais, memang ia akan mengutip </w:t>
      </w:r>
      <w:r>
        <w:rPr>
          <w:rFonts w:ascii="Arial" w:eastAsia="Arial" w:hAnsi="Arial" w:cs="Arial"/>
          <w:i/>
          <w:iCs/>
          <w:sz w:val="20"/>
          <w:szCs w:val="20"/>
        </w:rPr>
        <w:t xml:space="preserve">franchise fee </w:t>
      </w:r>
      <w:r>
        <w:rPr>
          <w:rFonts w:ascii="Arial" w:eastAsia="Arial" w:hAnsi="Arial" w:cs="Arial"/>
          <w:sz w:val="20"/>
          <w:szCs w:val="20"/>
        </w:rPr>
        <w:t>daripada peniaga-peniaga lain dan orang-orang lain yang ingin menceburi dalam</w:t>
      </w:r>
      <w:r>
        <w:rPr>
          <w:rFonts w:ascii="Arial" w:eastAsia="Arial" w:hAnsi="Arial" w:cs="Arial"/>
          <w:i/>
          <w:iCs/>
          <w:sz w:val="20"/>
          <w:szCs w:val="20"/>
        </w:rPr>
        <w:t xml:space="preserve"> </w:t>
      </w:r>
      <w:r>
        <w:rPr>
          <w:rFonts w:ascii="Arial" w:eastAsia="Arial" w:hAnsi="Arial" w:cs="Arial"/>
          <w:sz w:val="20"/>
          <w:szCs w:val="20"/>
        </w:rPr>
        <w:t xml:space="preserve">perniagaan itu. Oleh itu adalah satu syarat yang dikenakan oleh kementerian dan kita akan meneliti </w:t>
      </w:r>
      <w:r>
        <w:rPr>
          <w:rFonts w:ascii="Arial" w:eastAsia="Arial" w:hAnsi="Arial" w:cs="Arial"/>
          <w:i/>
          <w:iCs/>
          <w:sz w:val="20"/>
          <w:szCs w:val="20"/>
        </w:rPr>
        <w:t>performance</w:t>
      </w:r>
      <w:r>
        <w:rPr>
          <w:rFonts w:ascii="Arial" w:eastAsia="Arial" w:hAnsi="Arial" w:cs="Arial"/>
          <w:sz w:val="20"/>
          <w:szCs w:val="20"/>
        </w:rPr>
        <w:t xml:space="preserve"> syarikat yang memohon menjadi francais dan juga bukan sahaja meneliti satu tahun sahaja tetapi </w:t>
      </w:r>
      <w:r>
        <w:rPr>
          <w:rFonts w:ascii="Arial" w:eastAsia="Arial" w:hAnsi="Arial" w:cs="Arial"/>
          <w:i/>
          <w:iCs/>
          <w:sz w:val="20"/>
          <w:szCs w:val="20"/>
        </w:rPr>
        <w:t>past years</w:t>
      </w:r>
      <w:r>
        <w:rPr>
          <w:rFonts w:ascii="Arial" w:eastAsia="Arial" w:hAnsi="Arial" w:cs="Arial"/>
          <w:sz w:val="20"/>
          <w:szCs w:val="20"/>
        </w:rPr>
        <w:t>. Sekurang-kurangnya tiga tahun perniagaannya, sebelum ia membuat permohonan. Ini secara sedikit sebanyak saya rasa kita boleh menjaga pelabur-pelabur tempatan yang ining menceburi dalam bidang perniagaan francais ini.</w:t>
      </w:r>
    </w:p>
    <w:p w14:paraId="628F743E" w14:textId="77777777" w:rsidR="00626029" w:rsidRDefault="00626029">
      <w:pPr>
        <w:spacing w:line="19" w:lineRule="exact"/>
        <w:rPr>
          <w:sz w:val="20"/>
          <w:szCs w:val="20"/>
        </w:rPr>
      </w:pPr>
    </w:p>
    <w:p w14:paraId="346B504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Untuk menjawab Yang Berhormat Kepong yang mengatakan francais </w:t>
      </w:r>
      <w:r>
        <w:rPr>
          <w:rFonts w:ascii="Arial" w:eastAsia="Arial" w:hAnsi="Arial" w:cs="Arial"/>
          <w:i/>
          <w:iCs/>
          <w:sz w:val="20"/>
          <w:szCs w:val="20"/>
        </w:rPr>
        <w:t>bubble tea</w:t>
      </w:r>
      <w:r>
        <w:rPr>
          <w:rFonts w:ascii="Arial" w:eastAsia="Arial" w:hAnsi="Arial" w:cs="Arial"/>
          <w:sz w:val="20"/>
          <w:szCs w:val="20"/>
        </w:rPr>
        <w:t xml:space="preserve"> yang begitu tinggi. Saya rasa ini memang merupakan satu </w:t>
      </w:r>
      <w:r>
        <w:rPr>
          <w:rFonts w:ascii="Arial" w:eastAsia="Arial" w:hAnsi="Arial" w:cs="Arial"/>
          <w:i/>
          <w:iCs/>
          <w:sz w:val="20"/>
          <w:szCs w:val="20"/>
        </w:rPr>
        <w:t>business decision</w:t>
      </w:r>
      <w:r>
        <w:rPr>
          <w:rFonts w:ascii="Arial" w:eastAsia="Arial" w:hAnsi="Arial" w:cs="Arial"/>
          <w:sz w:val="20"/>
          <w:szCs w:val="20"/>
        </w:rPr>
        <w:t xml:space="preserve"> sebelum seseorang buat pelaburan dalam sesuatu </w:t>
      </w:r>
      <w:r>
        <w:rPr>
          <w:rFonts w:ascii="Arial" w:eastAsia="Arial" w:hAnsi="Arial" w:cs="Arial"/>
          <w:i/>
          <w:iCs/>
          <w:sz w:val="20"/>
          <w:szCs w:val="20"/>
        </w:rPr>
        <w:t>business</w:t>
      </w:r>
      <w:r>
        <w:rPr>
          <w:rFonts w:ascii="Arial" w:eastAsia="Arial" w:hAnsi="Arial" w:cs="Arial"/>
          <w:sz w:val="20"/>
          <w:szCs w:val="20"/>
        </w:rPr>
        <w:t xml:space="preserve"> atau sesuatu perniagaan, </w:t>
      </w:r>
      <w:r>
        <w:rPr>
          <w:rFonts w:ascii="Arial" w:eastAsia="Arial" w:hAnsi="Arial" w:cs="Arial"/>
          <w:i/>
          <w:iCs/>
          <w:sz w:val="20"/>
          <w:szCs w:val="20"/>
        </w:rPr>
        <w:t>capital</w:t>
      </w:r>
      <w:r>
        <w:rPr>
          <w:rFonts w:ascii="Arial" w:eastAsia="Arial" w:hAnsi="Arial" w:cs="Arial"/>
          <w:sz w:val="20"/>
          <w:szCs w:val="20"/>
        </w:rPr>
        <w:t xml:space="preserve"> yang dikeluarkan sama ada bila atau berapa lama ia akan mendapat balik </w:t>
      </w:r>
      <w:r>
        <w:rPr>
          <w:rFonts w:ascii="Arial" w:eastAsia="Arial" w:hAnsi="Arial" w:cs="Arial"/>
          <w:i/>
          <w:iCs/>
          <w:sz w:val="20"/>
          <w:szCs w:val="20"/>
        </w:rPr>
        <w:t>investment</w:t>
      </w:r>
      <w:r>
        <w:rPr>
          <w:rFonts w:ascii="Arial" w:eastAsia="Arial" w:hAnsi="Arial" w:cs="Arial"/>
          <w:sz w:val="20"/>
          <w:szCs w:val="20"/>
        </w:rPr>
        <w:t xml:space="preserve">-nya dalam perniagaan itu, siapa yang hendak berniaga. Saya rasa itu suatu </w:t>
      </w:r>
      <w:r>
        <w:rPr>
          <w:rFonts w:ascii="Arial" w:eastAsia="Arial" w:hAnsi="Arial" w:cs="Arial"/>
          <w:i/>
          <w:iCs/>
          <w:sz w:val="20"/>
          <w:szCs w:val="20"/>
        </w:rPr>
        <w:t>basic knowledge</w:t>
      </w:r>
      <w:r>
        <w:rPr>
          <w:rFonts w:ascii="Arial" w:eastAsia="Arial" w:hAnsi="Arial" w:cs="Arial"/>
          <w:sz w:val="20"/>
          <w:szCs w:val="20"/>
        </w:rPr>
        <w:t xml:space="preserve"> yang harus diketahui. </w:t>
      </w:r>
      <w:r>
        <w:rPr>
          <w:rFonts w:ascii="Arial" w:eastAsia="Arial" w:hAnsi="Arial" w:cs="Arial"/>
          <w:i/>
          <w:iCs/>
          <w:sz w:val="20"/>
          <w:szCs w:val="20"/>
        </w:rPr>
        <w:t>So</w:t>
      </w:r>
      <w:r>
        <w:rPr>
          <w:rFonts w:ascii="Arial" w:eastAsia="Arial" w:hAnsi="Arial" w:cs="Arial"/>
          <w:sz w:val="20"/>
          <w:szCs w:val="20"/>
        </w:rPr>
        <w:t xml:space="preserve">, setakat ini saya rasa kerajaan tak ada berhasrat untuk campur tangan atas bagaimana </w:t>
      </w:r>
      <w:r>
        <w:rPr>
          <w:rFonts w:ascii="Arial" w:eastAsia="Arial" w:hAnsi="Arial" w:cs="Arial"/>
          <w:i/>
          <w:iCs/>
          <w:sz w:val="20"/>
          <w:szCs w:val="20"/>
        </w:rPr>
        <w:t>business</w:t>
      </w:r>
      <w:r>
        <w:rPr>
          <w:rFonts w:ascii="Arial" w:eastAsia="Arial" w:hAnsi="Arial" w:cs="Arial"/>
          <w:sz w:val="20"/>
          <w:szCs w:val="20"/>
        </w:rPr>
        <w:t xml:space="preserve"> itu dijalankan khususnya B2B </w:t>
      </w:r>
      <w:r>
        <w:rPr>
          <w:rFonts w:ascii="Arial" w:eastAsia="Arial" w:hAnsi="Arial" w:cs="Arial"/>
          <w:i/>
          <w:iCs/>
          <w:sz w:val="20"/>
          <w:szCs w:val="20"/>
        </w:rPr>
        <w:t>arrangement</w:t>
      </w:r>
      <w:r>
        <w:rPr>
          <w:rFonts w:ascii="Arial" w:eastAsia="Arial" w:hAnsi="Arial" w:cs="Arial"/>
          <w:sz w:val="20"/>
          <w:szCs w:val="20"/>
        </w:rPr>
        <w:t>.</w:t>
      </w:r>
    </w:p>
    <w:p w14:paraId="13F49BC0" w14:textId="77777777" w:rsidR="00626029" w:rsidRDefault="00626029">
      <w:pPr>
        <w:spacing w:line="13" w:lineRule="exact"/>
        <w:rPr>
          <w:sz w:val="20"/>
          <w:szCs w:val="20"/>
        </w:rPr>
      </w:pPr>
    </w:p>
    <w:p w14:paraId="2A07DF4E" w14:textId="77777777" w:rsidR="00626029" w:rsidRDefault="00626029">
      <w:pPr>
        <w:spacing w:line="379" w:lineRule="auto"/>
        <w:ind w:left="440" w:right="440" w:firstLine="720"/>
        <w:jc w:val="both"/>
        <w:rPr>
          <w:sz w:val="20"/>
          <w:szCs w:val="20"/>
        </w:rPr>
      </w:pPr>
      <w:r>
        <w:rPr>
          <w:rFonts w:ascii="Arial" w:eastAsia="Arial" w:hAnsi="Arial" w:cs="Arial"/>
          <w:i/>
          <w:iCs/>
          <w:sz w:val="19"/>
          <w:szCs w:val="19"/>
        </w:rPr>
        <w:t>So</w:t>
      </w:r>
      <w:r>
        <w:rPr>
          <w:rFonts w:ascii="Arial" w:eastAsia="Arial" w:hAnsi="Arial" w:cs="Arial"/>
          <w:sz w:val="19"/>
          <w:szCs w:val="19"/>
        </w:rPr>
        <w:t>, isu yang terakhir yang telah dibangkitkan oleh Yang Berhormat Pasir Gudang</w:t>
      </w:r>
      <w:r>
        <w:rPr>
          <w:rFonts w:ascii="Arial" w:eastAsia="Arial" w:hAnsi="Arial" w:cs="Arial"/>
          <w:i/>
          <w:iCs/>
          <w:sz w:val="19"/>
          <w:szCs w:val="19"/>
        </w:rPr>
        <w:t xml:space="preserve"> </w:t>
      </w:r>
      <w:r>
        <w:rPr>
          <w:rFonts w:ascii="Arial" w:eastAsia="Arial" w:hAnsi="Arial" w:cs="Arial"/>
          <w:sz w:val="19"/>
          <w:szCs w:val="19"/>
        </w:rPr>
        <w:t xml:space="preserve">mengenai adakah universiti luar negara termasuk dalam industri francais. Jawapannya adalah universiti luar negara bukan di bawah kategori francais. Namun jika model perniagaan di universiti asing tersebut adalah secara francais, maka lesen atau pendaftaran perlu dipohon daripada KPDNHEP. </w:t>
      </w:r>
      <w:r>
        <w:rPr>
          <w:rFonts w:ascii="Arial" w:eastAsia="Arial" w:hAnsi="Arial" w:cs="Arial"/>
          <w:i/>
          <w:iCs/>
          <w:sz w:val="19"/>
          <w:szCs w:val="19"/>
        </w:rPr>
        <w:t>So</w:t>
      </w:r>
      <w:r>
        <w:rPr>
          <w:rFonts w:ascii="Arial" w:eastAsia="Arial" w:hAnsi="Arial" w:cs="Arial"/>
          <w:sz w:val="19"/>
          <w:szCs w:val="19"/>
        </w:rPr>
        <w:t>, ya kita mengawal selia industri francais tetapi ada sesetengah perniagaan yang mereka hendak berkembang macam francais tetapi melalui sistem pelesenan (</w:t>
      </w:r>
      <w:r>
        <w:rPr>
          <w:rFonts w:ascii="Arial" w:eastAsia="Arial" w:hAnsi="Arial" w:cs="Arial"/>
          <w:i/>
          <w:iCs/>
          <w:sz w:val="19"/>
          <w:szCs w:val="19"/>
        </w:rPr>
        <w:t>licenses</w:t>
      </w:r>
      <w:r>
        <w:rPr>
          <w:rFonts w:ascii="Arial" w:eastAsia="Arial" w:hAnsi="Arial" w:cs="Arial"/>
          <w:sz w:val="19"/>
          <w:szCs w:val="19"/>
        </w:rPr>
        <w:t>).</w:t>
      </w:r>
    </w:p>
    <w:p w14:paraId="0B0E82EA" w14:textId="77777777" w:rsidR="00626029" w:rsidRDefault="00626029">
      <w:pPr>
        <w:spacing w:line="1" w:lineRule="exact"/>
        <w:rPr>
          <w:sz w:val="20"/>
          <w:szCs w:val="20"/>
        </w:rPr>
      </w:pPr>
    </w:p>
    <w:p w14:paraId="46C0FAB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kalau model perniagaan walaupun di bawah nama </w:t>
      </w:r>
      <w:r>
        <w:rPr>
          <w:rFonts w:ascii="Arial" w:eastAsia="Arial" w:hAnsi="Arial" w:cs="Arial"/>
          <w:i/>
          <w:iCs/>
          <w:sz w:val="20"/>
          <w:szCs w:val="20"/>
        </w:rPr>
        <w:t>license</w:t>
      </w:r>
      <w:r>
        <w:rPr>
          <w:rFonts w:ascii="Arial" w:eastAsia="Arial" w:hAnsi="Arial" w:cs="Arial"/>
          <w:sz w:val="20"/>
          <w:szCs w:val="20"/>
        </w:rPr>
        <w:t xml:space="preserve"> tetapi model perniagaannya ada serupa dengan francais, dia akan juga dikawal di bawah </w:t>
      </w:r>
      <w:r>
        <w:rPr>
          <w:rFonts w:ascii="Arial" w:eastAsia="Arial" w:hAnsi="Arial" w:cs="Arial"/>
          <w:i/>
          <w:iCs/>
          <w:sz w:val="20"/>
          <w:szCs w:val="20"/>
        </w:rPr>
        <w:t>Franchise Act</w:t>
      </w:r>
      <w:r>
        <w:rPr>
          <w:rFonts w:ascii="Arial" w:eastAsia="Arial" w:hAnsi="Arial" w:cs="Arial"/>
          <w:sz w:val="20"/>
          <w:szCs w:val="20"/>
        </w:rPr>
        <w:t xml:space="preserve">. </w:t>
      </w:r>
      <w:r>
        <w:rPr>
          <w:rFonts w:ascii="Arial" w:eastAsia="Arial" w:hAnsi="Arial" w:cs="Arial"/>
          <w:i/>
          <w:iCs/>
          <w:sz w:val="20"/>
          <w:szCs w:val="20"/>
        </w:rPr>
        <w:t>So</w:t>
      </w:r>
      <w:r>
        <w:rPr>
          <w:rFonts w:ascii="Arial" w:eastAsia="Arial" w:hAnsi="Arial" w:cs="Arial"/>
          <w:sz w:val="20"/>
          <w:szCs w:val="20"/>
        </w:rPr>
        <w:t xml:space="preserve">, walaupun mereka tidak guna itu nama francais tetapi guna nama </w:t>
      </w:r>
      <w:r>
        <w:rPr>
          <w:rFonts w:ascii="Arial" w:eastAsia="Arial" w:hAnsi="Arial" w:cs="Arial"/>
          <w:i/>
          <w:iCs/>
          <w:sz w:val="20"/>
          <w:szCs w:val="20"/>
        </w:rPr>
        <w:t>license</w:t>
      </w:r>
      <w:r>
        <w:rPr>
          <w:rFonts w:ascii="Arial" w:eastAsia="Arial" w:hAnsi="Arial" w:cs="Arial"/>
          <w:sz w:val="20"/>
          <w:szCs w:val="20"/>
        </w:rPr>
        <w:t xml:space="preserve"> kepada orang lain untuk berniaga. Akan tetapi kalau model operasinya adalah sama dengan francais, ia juga terkawal di bawah Akta Francais dan ia diwajibkan untuk membuat permohonan kepada kementerian </w:t>
      </w:r>
      <w:r>
        <w:rPr>
          <w:rFonts w:ascii="Arial" w:eastAsia="Arial" w:hAnsi="Arial" w:cs="Arial"/>
          <w:sz w:val="20"/>
          <w:szCs w:val="20"/>
        </w:rPr>
        <w:lastRenderedPageBreak/>
        <w:t>supaya diluluskan sebagai perniagaan francais. Kalau tidak, ini juga merupakan satu kesalahan di bawah Akta Francais. Sekian, terima kasih Tuan Yang di-Pertua.</w:t>
      </w:r>
    </w:p>
    <w:p w14:paraId="745FF32F" w14:textId="77777777" w:rsidR="00626029" w:rsidRDefault="00626029">
      <w:pPr>
        <w:spacing w:line="14" w:lineRule="exact"/>
        <w:rPr>
          <w:sz w:val="20"/>
          <w:szCs w:val="20"/>
        </w:rPr>
      </w:pPr>
    </w:p>
    <w:p w14:paraId="200139B4"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Timbalan Menteri. Ahli-ahli Yang</w:t>
      </w:r>
      <w:r>
        <w:rPr>
          <w:rFonts w:ascii="Arial" w:eastAsia="Arial" w:hAnsi="Arial" w:cs="Arial"/>
          <w:b/>
          <w:bCs/>
          <w:sz w:val="20"/>
          <w:szCs w:val="20"/>
        </w:rPr>
        <w:t xml:space="preserve"> </w:t>
      </w:r>
      <w:r>
        <w:rPr>
          <w:rFonts w:ascii="Arial" w:eastAsia="Arial" w:hAnsi="Arial" w:cs="Arial"/>
          <w:sz w:val="20"/>
          <w:szCs w:val="20"/>
        </w:rPr>
        <w:t>Berhormat, sekarang saya kemukakan masalah kepada Majlis bagi diputuskan. Masalahnya ialah bahawa rang undang-undang ini dibacakan kali yang kedua sekarang.</w:t>
      </w:r>
    </w:p>
    <w:p w14:paraId="6A0F69F5" w14:textId="77777777" w:rsidR="00626029" w:rsidRDefault="00626029">
      <w:pPr>
        <w:sectPr w:rsidR="00626029">
          <w:pgSz w:w="12240" w:h="15840"/>
          <w:pgMar w:top="1293" w:right="1440" w:bottom="50" w:left="1440" w:header="0" w:footer="0" w:gutter="0"/>
          <w:cols w:space="720" w:equalWidth="0">
            <w:col w:w="9360"/>
          </w:cols>
        </w:sectPr>
      </w:pPr>
    </w:p>
    <w:p w14:paraId="6C60C55A" w14:textId="77777777" w:rsidR="00626029" w:rsidRDefault="00626029">
      <w:pPr>
        <w:tabs>
          <w:tab w:val="left" w:pos="4560"/>
        </w:tabs>
        <w:ind w:left="440"/>
        <w:rPr>
          <w:sz w:val="20"/>
          <w:szCs w:val="20"/>
        </w:rPr>
      </w:pPr>
      <w:r>
        <w:rPr>
          <w:rFonts w:ascii="Arial" w:eastAsia="Arial" w:hAnsi="Arial" w:cs="Arial"/>
          <w:sz w:val="20"/>
          <w:szCs w:val="20"/>
        </w:rPr>
        <w:lastRenderedPageBreak/>
        <w:t>DR. 3.12.2019</w:t>
      </w:r>
      <w:r>
        <w:rPr>
          <w:sz w:val="20"/>
          <w:szCs w:val="20"/>
        </w:rPr>
        <w:tab/>
      </w:r>
      <w:r>
        <w:rPr>
          <w:rFonts w:ascii="Arial" w:eastAsia="Arial" w:hAnsi="Arial" w:cs="Arial"/>
          <w:sz w:val="20"/>
          <w:szCs w:val="20"/>
        </w:rPr>
        <w:t>114</w:t>
      </w:r>
    </w:p>
    <w:p w14:paraId="577FF65E" w14:textId="77777777" w:rsidR="00626029" w:rsidRDefault="00626029">
      <w:pPr>
        <w:spacing w:line="253" w:lineRule="exact"/>
        <w:rPr>
          <w:sz w:val="20"/>
          <w:szCs w:val="20"/>
        </w:rPr>
      </w:pPr>
    </w:p>
    <w:p w14:paraId="631B6AE8"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2DE142AA" w14:textId="77777777" w:rsidR="00626029" w:rsidRDefault="00626029">
      <w:pPr>
        <w:spacing w:line="126" w:lineRule="exact"/>
        <w:rPr>
          <w:sz w:val="20"/>
          <w:szCs w:val="20"/>
        </w:rPr>
      </w:pPr>
    </w:p>
    <w:p w14:paraId="35C73B51" w14:textId="77777777" w:rsidR="00626029" w:rsidRDefault="00626029">
      <w:pPr>
        <w:spacing w:line="349" w:lineRule="auto"/>
        <w:ind w:left="440" w:right="440" w:firstLine="720"/>
        <w:rPr>
          <w:sz w:val="20"/>
          <w:szCs w:val="20"/>
        </w:rPr>
      </w:pPr>
      <w:r>
        <w:rPr>
          <w:rFonts w:ascii="Arial" w:eastAsia="Arial" w:hAnsi="Arial" w:cs="Arial"/>
          <w:i/>
          <w:iCs/>
          <w:sz w:val="20"/>
          <w:szCs w:val="20"/>
        </w:rPr>
        <w:t>[Rang undang-undang dibacakan kali yang kedua dan diserahkan kepada Dewan sebagai Jawatankuasa]</w:t>
      </w:r>
    </w:p>
    <w:p w14:paraId="373B57CF" w14:textId="77777777" w:rsidR="00626029" w:rsidRDefault="00626029">
      <w:pPr>
        <w:spacing w:line="10" w:lineRule="exact"/>
        <w:rPr>
          <w:sz w:val="20"/>
          <w:szCs w:val="20"/>
        </w:rPr>
      </w:pPr>
    </w:p>
    <w:p w14:paraId="7AA481AD"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140FD61E" w14:textId="77777777" w:rsidR="00626029" w:rsidRDefault="00626029">
      <w:pPr>
        <w:spacing w:line="126" w:lineRule="exact"/>
        <w:rPr>
          <w:sz w:val="20"/>
          <w:szCs w:val="20"/>
        </w:rPr>
      </w:pPr>
    </w:p>
    <w:p w14:paraId="3E95F193" w14:textId="77777777" w:rsidR="00626029" w:rsidRDefault="00626029">
      <w:pPr>
        <w:spacing w:line="379" w:lineRule="auto"/>
        <w:ind w:left="1160" w:right="3020"/>
        <w:rPr>
          <w:sz w:val="20"/>
          <w:szCs w:val="20"/>
        </w:rPr>
      </w:pPr>
      <w:r>
        <w:rPr>
          <w:rFonts w:ascii="Arial" w:eastAsia="Arial" w:hAnsi="Arial" w:cs="Arial"/>
          <w:i/>
          <w:iCs/>
          <w:sz w:val="19"/>
          <w:szCs w:val="19"/>
        </w:rPr>
        <w:t xml:space="preserve">[Tuan Yang di-Pertua </w:t>
      </w:r>
      <w:r>
        <w:rPr>
          <w:rFonts w:ascii="Arial" w:eastAsia="Arial" w:hAnsi="Arial" w:cs="Arial"/>
          <w:b/>
          <w:bCs/>
          <w:i/>
          <w:iCs/>
          <w:sz w:val="19"/>
          <w:szCs w:val="19"/>
        </w:rPr>
        <w:t>mempengerusikan Jawatankuasa</w:t>
      </w:r>
      <w:r>
        <w:rPr>
          <w:rFonts w:ascii="Arial" w:eastAsia="Arial" w:hAnsi="Arial" w:cs="Arial"/>
          <w:i/>
          <w:iCs/>
          <w:sz w:val="19"/>
          <w:szCs w:val="19"/>
        </w:rPr>
        <w:t>] [Fasal-fasal dikemukakan kepada Jawatankuasa]</w:t>
      </w:r>
    </w:p>
    <w:p w14:paraId="1961627B" w14:textId="77777777" w:rsidR="00626029" w:rsidRDefault="00626029">
      <w:pPr>
        <w:spacing w:line="1" w:lineRule="exact"/>
        <w:rPr>
          <w:sz w:val="20"/>
          <w:szCs w:val="20"/>
        </w:rPr>
      </w:pPr>
    </w:p>
    <w:p w14:paraId="480BC680" w14:textId="77777777" w:rsidR="00626029" w:rsidRDefault="00626029">
      <w:pPr>
        <w:spacing w:line="347" w:lineRule="auto"/>
        <w:ind w:left="1160" w:right="44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27</w:t>
      </w:r>
      <w:r>
        <w:rPr>
          <w:rFonts w:ascii="Arial" w:eastAsia="Arial" w:hAnsi="Arial" w:cs="Arial"/>
          <w:i/>
          <w:iCs/>
          <w:sz w:val="20"/>
          <w:szCs w:val="20"/>
        </w:rPr>
        <w:t xml:space="preserve"> diperintahkan jadi sebahagian daripada rang undang-undang] [Rang undang-undang dimaklumkan kepada Majlis sekarang]</w:t>
      </w:r>
    </w:p>
    <w:p w14:paraId="06CAF0B9" w14:textId="77777777" w:rsidR="00626029" w:rsidRDefault="00626029">
      <w:pPr>
        <w:spacing w:line="14" w:lineRule="exact"/>
        <w:rPr>
          <w:sz w:val="20"/>
          <w:szCs w:val="20"/>
        </w:rPr>
      </w:pPr>
    </w:p>
    <w:p w14:paraId="3281A2FA" w14:textId="77777777" w:rsidR="00626029" w:rsidRDefault="00626029">
      <w:pPr>
        <w:ind w:left="1160"/>
        <w:rPr>
          <w:sz w:val="20"/>
          <w:szCs w:val="20"/>
        </w:rPr>
      </w:pPr>
      <w:r>
        <w:rPr>
          <w:rFonts w:ascii="Arial" w:eastAsia="Arial" w:hAnsi="Arial" w:cs="Arial"/>
          <w:b/>
          <w:bCs/>
          <w:i/>
          <w:iCs/>
          <w:sz w:val="20"/>
          <w:szCs w:val="20"/>
        </w:rPr>
        <w:t>[Majlis Mesyuarat bersidang semula]</w:t>
      </w:r>
    </w:p>
    <w:p w14:paraId="32562C62" w14:textId="77777777" w:rsidR="00626029" w:rsidRDefault="00626029">
      <w:pPr>
        <w:spacing w:line="126" w:lineRule="exact"/>
        <w:rPr>
          <w:sz w:val="20"/>
          <w:szCs w:val="20"/>
        </w:rPr>
      </w:pPr>
    </w:p>
    <w:p w14:paraId="2EF18418" w14:textId="77777777" w:rsidR="00626029" w:rsidRDefault="00626029">
      <w:pPr>
        <w:spacing w:line="350" w:lineRule="auto"/>
        <w:ind w:left="440" w:right="440" w:firstLine="720"/>
        <w:rPr>
          <w:sz w:val="20"/>
          <w:szCs w:val="20"/>
        </w:rPr>
      </w:pPr>
      <w:r>
        <w:rPr>
          <w:rFonts w:ascii="Arial" w:eastAsia="Arial" w:hAnsi="Arial" w:cs="Arial"/>
          <w:i/>
          <w:iCs/>
          <w:sz w:val="20"/>
          <w:szCs w:val="20"/>
        </w:rPr>
        <w:t>[Rang undang-undang dilaporkan dengan tidak ada pindaan; dibacakan kali yang ketiga, disokong oleh Menteri Sumber Manusia (Tuan M. Kulasegaran) dan diluluskan]</w:t>
      </w:r>
    </w:p>
    <w:p w14:paraId="0265540E" w14:textId="77777777" w:rsidR="00626029" w:rsidRDefault="00626029">
      <w:pPr>
        <w:spacing w:line="364" w:lineRule="exact"/>
        <w:rPr>
          <w:sz w:val="20"/>
          <w:szCs w:val="20"/>
        </w:rPr>
      </w:pPr>
    </w:p>
    <w:p w14:paraId="04564D92" w14:textId="77777777" w:rsidR="00626029" w:rsidRDefault="00626029">
      <w:pPr>
        <w:spacing w:line="380" w:lineRule="auto"/>
        <w:ind w:left="440" w:right="440" w:firstLine="720"/>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Ahli-ahli Yang Berhormat, Mesyuarat Dewan hari ini ditangguhkan</w:t>
      </w:r>
      <w:r>
        <w:rPr>
          <w:rFonts w:ascii="Arial" w:eastAsia="Arial" w:hAnsi="Arial" w:cs="Arial"/>
          <w:b/>
          <w:bCs/>
          <w:sz w:val="19"/>
          <w:szCs w:val="19"/>
        </w:rPr>
        <w:t xml:space="preserve"> </w:t>
      </w:r>
      <w:r>
        <w:rPr>
          <w:rFonts w:ascii="Arial" w:eastAsia="Arial" w:hAnsi="Arial" w:cs="Arial"/>
          <w:sz w:val="19"/>
          <w:szCs w:val="19"/>
        </w:rPr>
        <w:t xml:space="preserve">sehingga jam 10.00 pagi, hari Rabu 4 Disember 2019. Amat lancar hari ini. </w:t>
      </w:r>
      <w:r>
        <w:rPr>
          <w:rFonts w:ascii="Arial" w:eastAsia="Arial" w:hAnsi="Arial" w:cs="Arial"/>
          <w:i/>
          <w:iCs/>
          <w:sz w:val="19"/>
          <w:szCs w:val="19"/>
        </w:rPr>
        <w:t>[Ketawa]</w:t>
      </w:r>
    </w:p>
    <w:p w14:paraId="7DEA7B28" w14:textId="77777777" w:rsidR="00626029" w:rsidRDefault="00626029">
      <w:pPr>
        <w:spacing w:line="332" w:lineRule="exact"/>
        <w:rPr>
          <w:sz w:val="20"/>
          <w:szCs w:val="20"/>
        </w:rPr>
      </w:pPr>
    </w:p>
    <w:p w14:paraId="2783A94E" w14:textId="77777777" w:rsidR="00626029" w:rsidRDefault="00626029">
      <w:pPr>
        <w:ind w:left="1160"/>
        <w:rPr>
          <w:sz w:val="20"/>
          <w:szCs w:val="20"/>
        </w:rPr>
      </w:pPr>
      <w:r>
        <w:rPr>
          <w:rFonts w:ascii="Arial" w:eastAsia="Arial" w:hAnsi="Arial" w:cs="Arial"/>
          <w:b/>
          <w:bCs/>
          <w:i/>
          <w:iCs/>
          <w:sz w:val="20"/>
          <w:szCs w:val="20"/>
        </w:rPr>
        <w:t>[Dewan ditangguhkan pada pukul 5.48 petang]</w:t>
      </w:r>
    </w:p>
    <w:p w14:paraId="2762B9A3" w14:textId="77777777" w:rsidR="00626029" w:rsidRDefault="00626029">
      <w:pPr>
        <w:ind w:right="420"/>
        <w:jc w:val="right"/>
        <w:rPr>
          <w:sz w:val="20"/>
          <w:szCs w:val="20"/>
        </w:rPr>
      </w:pPr>
      <w:proofErr w:type="spellStart"/>
      <w:r>
        <w:rPr>
          <w:rFonts w:ascii="Arial" w:eastAsia="Arial" w:hAnsi="Arial" w:cs="Arial"/>
          <w:b/>
          <w:bCs/>
          <w:i/>
          <w:iCs/>
          <w:color w:val="0000FF"/>
          <w:sz w:val="16"/>
          <w:szCs w:val="16"/>
          <w:u w:val="single"/>
        </w:rPr>
        <w:t>Naskhah</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belum</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disemak</w:t>
      </w:r>
      <w:proofErr w:type="spellEnd"/>
    </w:p>
    <w:p w14:paraId="1178631C" w14:textId="77777777" w:rsidR="00626029" w:rsidRDefault="00626029">
      <w:pPr>
        <w:spacing w:line="20" w:lineRule="exact"/>
        <w:rPr>
          <w:sz w:val="24"/>
          <w:szCs w:val="24"/>
        </w:rPr>
      </w:pPr>
      <w:r>
        <w:rPr>
          <w:noProof/>
          <w:sz w:val="24"/>
          <w:szCs w:val="24"/>
        </w:rPr>
        <w:drawing>
          <wp:anchor distT="0" distB="0" distL="114300" distR="114300" simplePos="0" relativeHeight="251668480" behindDoc="1" locked="0" layoutInCell="0" allowOverlap="1" wp14:anchorId="6F88423D" wp14:editId="59621BAA">
            <wp:simplePos x="0" y="0"/>
            <wp:positionH relativeFrom="column">
              <wp:posOffset>2400300</wp:posOffset>
            </wp:positionH>
            <wp:positionV relativeFrom="paragraph">
              <wp:posOffset>146685</wp:posOffset>
            </wp:positionV>
            <wp:extent cx="1136015" cy="949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36015" cy="949960"/>
                    </a:xfrm>
                    <a:prstGeom prst="rect">
                      <a:avLst/>
                    </a:prstGeom>
                    <a:noFill/>
                  </pic:spPr>
                </pic:pic>
              </a:graphicData>
            </a:graphic>
          </wp:anchor>
        </w:drawing>
      </w:r>
    </w:p>
    <w:p w14:paraId="527ED8D3" w14:textId="77777777" w:rsidR="00626029" w:rsidRDefault="00626029">
      <w:pPr>
        <w:spacing w:line="200" w:lineRule="exact"/>
        <w:rPr>
          <w:sz w:val="24"/>
          <w:szCs w:val="24"/>
        </w:rPr>
      </w:pPr>
    </w:p>
    <w:p w14:paraId="67510492" w14:textId="77777777" w:rsidR="00626029" w:rsidRDefault="00626029">
      <w:pPr>
        <w:spacing w:line="200" w:lineRule="exact"/>
        <w:rPr>
          <w:sz w:val="24"/>
          <w:szCs w:val="24"/>
        </w:rPr>
      </w:pPr>
    </w:p>
    <w:p w14:paraId="2A2940CA" w14:textId="77777777" w:rsidR="00626029" w:rsidRDefault="00626029">
      <w:pPr>
        <w:spacing w:line="200" w:lineRule="exact"/>
        <w:rPr>
          <w:sz w:val="24"/>
          <w:szCs w:val="24"/>
        </w:rPr>
      </w:pPr>
    </w:p>
    <w:p w14:paraId="0BA74081" w14:textId="77777777" w:rsidR="00626029" w:rsidRDefault="00626029">
      <w:pPr>
        <w:spacing w:line="200" w:lineRule="exact"/>
        <w:rPr>
          <w:sz w:val="24"/>
          <w:szCs w:val="24"/>
        </w:rPr>
      </w:pPr>
    </w:p>
    <w:p w14:paraId="2A625467" w14:textId="77777777" w:rsidR="00626029" w:rsidRDefault="00626029">
      <w:pPr>
        <w:spacing w:line="200" w:lineRule="exact"/>
        <w:rPr>
          <w:sz w:val="24"/>
          <w:szCs w:val="24"/>
        </w:rPr>
      </w:pPr>
    </w:p>
    <w:p w14:paraId="194CCE75" w14:textId="77777777" w:rsidR="00626029" w:rsidRDefault="00626029">
      <w:pPr>
        <w:spacing w:line="200" w:lineRule="exact"/>
        <w:rPr>
          <w:sz w:val="24"/>
          <w:szCs w:val="24"/>
        </w:rPr>
      </w:pPr>
    </w:p>
    <w:p w14:paraId="32992C95" w14:textId="77777777" w:rsidR="00626029" w:rsidRDefault="00626029">
      <w:pPr>
        <w:spacing w:line="200" w:lineRule="exact"/>
        <w:rPr>
          <w:sz w:val="24"/>
          <w:szCs w:val="24"/>
        </w:rPr>
      </w:pPr>
    </w:p>
    <w:p w14:paraId="39500DF2" w14:textId="77777777" w:rsidR="00626029" w:rsidRDefault="00626029">
      <w:pPr>
        <w:spacing w:line="200" w:lineRule="exact"/>
        <w:rPr>
          <w:sz w:val="24"/>
          <w:szCs w:val="24"/>
        </w:rPr>
      </w:pPr>
    </w:p>
    <w:p w14:paraId="4F33D122" w14:textId="77777777" w:rsidR="00626029" w:rsidRDefault="00626029">
      <w:pPr>
        <w:spacing w:line="338" w:lineRule="exact"/>
        <w:rPr>
          <w:sz w:val="24"/>
          <w:szCs w:val="24"/>
        </w:rPr>
      </w:pPr>
    </w:p>
    <w:p w14:paraId="11EAE57D" w14:textId="77777777" w:rsidR="00626029" w:rsidRDefault="00626029">
      <w:pPr>
        <w:jc w:val="center"/>
        <w:rPr>
          <w:sz w:val="20"/>
          <w:szCs w:val="20"/>
        </w:rPr>
      </w:pPr>
      <w:r>
        <w:rPr>
          <w:rFonts w:ascii="Arial" w:eastAsia="Arial" w:hAnsi="Arial" w:cs="Arial"/>
          <w:b/>
          <w:bCs/>
          <w:sz w:val="28"/>
          <w:szCs w:val="28"/>
        </w:rPr>
        <w:lastRenderedPageBreak/>
        <w:t>PENYATA RASMI PARLIMEN</w:t>
      </w:r>
    </w:p>
    <w:p w14:paraId="7B72A19B" w14:textId="77777777" w:rsidR="00626029" w:rsidRDefault="00626029">
      <w:pPr>
        <w:spacing w:line="163" w:lineRule="exact"/>
        <w:rPr>
          <w:sz w:val="24"/>
          <w:szCs w:val="24"/>
        </w:rPr>
      </w:pPr>
    </w:p>
    <w:p w14:paraId="77AEB629" w14:textId="77777777" w:rsidR="00626029" w:rsidRDefault="00626029">
      <w:pPr>
        <w:jc w:val="center"/>
        <w:rPr>
          <w:sz w:val="20"/>
          <w:szCs w:val="20"/>
        </w:rPr>
      </w:pPr>
      <w:r>
        <w:rPr>
          <w:rFonts w:ascii="Arial" w:eastAsia="Arial" w:hAnsi="Arial" w:cs="Arial"/>
          <w:b/>
          <w:bCs/>
          <w:sz w:val="28"/>
          <w:szCs w:val="28"/>
        </w:rPr>
        <w:t>DEWAN RAKYAT</w:t>
      </w:r>
    </w:p>
    <w:p w14:paraId="048F30AB" w14:textId="77777777" w:rsidR="00626029" w:rsidRDefault="00626029">
      <w:pPr>
        <w:spacing w:line="160" w:lineRule="exact"/>
        <w:rPr>
          <w:sz w:val="24"/>
          <w:szCs w:val="24"/>
        </w:rPr>
      </w:pPr>
    </w:p>
    <w:p w14:paraId="044AC7A6" w14:textId="77777777" w:rsidR="00626029" w:rsidRDefault="00626029">
      <w:pPr>
        <w:ind w:right="-19"/>
        <w:jc w:val="center"/>
        <w:rPr>
          <w:sz w:val="20"/>
          <w:szCs w:val="20"/>
        </w:rPr>
      </w:pPr>
      <w:r>
        <w:rPr>
          <w:rFonts w:ascii="Arial" w:eastAsia="Arial" w:hAnsi="Arial" w:cs="Arial"/>
          <w:b/>
          <w:bCs/>
          <w:sz w:val="28"/>
          <w:szCs w:val="28"/>
        </w:rPr>
        <w:t>PARLIMEN KEEMPAT BELAS</w:t>
      </w:r>
    </w:p>
    <w:p w14:paraId="43D9CF45" w14:textId="77777777" w:rsidR="00626029" w:rsidRDefault="00626029">
      <w:pPr>
        <w:spacing w:line="161" w:lineRule="exact"/>
        <w:rPr>
          <w:sz w:val="24"/>
          <w:szCs w:val="24"/>
        </w:rPr>
      </w:pPr>
    </w:p>
    <w:p w14:paraId="15F16B1A" w14:textId="77777777" w:rsidR="00626029" w:rsidRDefault="00626029">
      <w:pPr>
        <w:ind w:right="-19"/>
        <w:jc w:val="center"/>
        <w:rPr>
          <w:sz w:val="20"/>
          <w:szCs w:val="20"/>
        </w:rPr>
      </w:pPr>
      <w:r>
        <w:rPr>
          <w:rFonts w:ascii="Arial" w:eastAsia="Arial" w:hAnsi="Arial" w:cs="Arial"/>
          <w:b/>
          <w:bCs/>
          <w:sz w:val="28"/>
          <w:szCs w:val="28"/>
        </w:rPr>
        <w:t>PENGGAL KEDUA</w:t>
      </w:r>
    </w:p>
    <w:p w14:paraId="69A68089" w14:textId="77777777" w:rsidR="00626029" w:rsidRDefault="00626029">
      <w:pPr>
        <w:spacing w:line="160" w:lineRule="exact"/>
        <w:rPr>
          <w:sz w:val="24"/>
          <w:szCs w:val="24"/>
        </w:rPr>
      </w:pPr>
    </w:p>
    <w:p w14:paraId="339DFB89" w14:textId="77777777" w:rsidR="00626029" w:rsidRDefault="00626029">
      <w:pPr>
        <w:ind w:right="-19"/>
        <w:jc w:val="center"/>
        <w:rPr>
          <w:sz w:val="20"/>
          <w:szCs w:val="20"/>
        </w:rPr>
      </w:pPr>
      <w:r>
        <w:rPr>
          <w:rFonts w:ascii="Arial" w:eastAsia="Arial" w:hAnsi="Arial" w:cs="Arial"/>
          <w:b/>
          <w:bCs/>
          <w:sz w:val="28"/>
          <w:szCs w:val="28"/>
        </w:rPr>
        <w:t>MESYUARAT KETIGA</w:t>
      </w:r>
    </w:p>
    <w:p w14:paraId="4EC78299" w14:textId="77777777" w:rsidR="00626029" w:rsidRDefault="00626029">
      <w:pPr>
        <w:spacing w:line="20" w:lineRule="exact"/>
        <w:rPr>
          <w:sz w:val="24"/>
          <w:szCs w:val="24"/>
        </w:rPr>
      </w:pPr>
      <w:r>
        <w:rPr>
          <w:noProof/>
          <w:sz w:val="24"/>
          <w:szCs w:val="24"/>
        </w:rPr>
        <w:drawing>
          <wp:anchor distT="0" distB="0" distL="114300" distR="114300" simplePos="0" relativeHeight="251669504" behindDoc="1" locked="0" layoutInCell="0" allowOverlap="1" wp14:anchorId="23CC2C31" wp14:editId="6AC808B3">
            <wp:simplePos x="0" y="0"/>
            <wp:positionH relativeFrom="column">
              <wp:posOffset>246380</wp:posOffset>
            </wp:positionH>
            <wp:positionV relativeFrom="paragraph">
              <wp:posOffset>510540</wp:posOffset>
            </wp:positionV>
            <wp:extent cx="5379720" cy="1162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79720" cy="116205"/>
                    </a:xfrm>
                    <a:prstGeom prst="rect">
                      <a:avLst/>
                    </a:prstGeom>
                    <a:noFill/>
                  </pic:spPr>
                </pic:pic>
              </a:graphicData>
            </a:graphic>
          </wp:anchor>
        </w:drawing>
      </w:r>
    </w:p>
    <w:p w14:paraId="56E9FA87" w14:textId="77777777" w:rsidR="00626029" w:rsidRDefault="00626029">
      <w:pPr>
        <w:spacing w:line="200" w:lineRule="exact"/>
        <w:rPr>
          <w:sz w:val="24"/>
          <w:szCs w:val="24"/>
        </w:rPr>
      </w:pPr>
    </w:p>
    <w:p w14:paraId="693CE9CD" w14:textId="77777777" w:rsidR="00626029" w:rsidRDefault="00626029">
      <w:pPr>
        <w:spacing w:line="200" w:lineRule="exact"/>
        <w:rPr>
          <w:sz w:val="24"/>
          <w:szCs w:val="24"/>
        </w:rPr>
      </w:pPr>
    </w:p>
    <w:p w14:paraId="60E258BA" w14:textId="77777777" w:rsidR="00626029" w:rsidRDefault="00626029">
      <w:pPr>
        <w:spacing w:line="200" w:lineRule="exact"/>
        <w:rPr>
          <w:sz w:val="24"/>
          <w:szCs w:val="24"/>
        </w:rPr>
      </w:pPr>
    </w:p>
    <w:p w14:paraId="6672D00E" w14:textId="77777777" w:rsidR="00626029" w:rsidRDefault="00626029">
      <w:pPr>
        <w:spacing w:line="200" w:lineRule="exact"/>
        <w:rPr>
          <w:sz w:val="24"/>
          <w:szCs w:val="24"/>
        </w:rPr>
      </w:pPr>
    </w:p>
    <w:p w14:paraId="5DA485EC" w14:textId="77777777" w:rsidR="00626029" w:rsidRDefault="00626029">
      <w:pPr>
        <w:spacing w:line="218" w:lineRule="exact"/>
        <w:rPr>
          <w:sz w:val="24"/>
          <w:szCs w:val="24"/>
        </w:rPr>
      </w:pPr>
    </w:p>
    <w:tbl>
      <w:tblPr>
        <w:tblW w:w="0" w:type="auto"/>
        <w:tblInd w:w="440" w:type="dxa"/>
        <w:tblLayout w:type="fixed"/>
        <w:tblCellMar>
          <w:left w:w="0" w:type="dxa"/>
          <w:right w:w="0" w:type="dxa"/>
        </w:tblCellMar>
        <w:tblLook w:val="04A0" w:firstRow="1" w:lastRow="0" w:firstColumn="1" w:lastColumn="0" w:noHBand="0" w:noVBand="1"/>
      </w:tblPr>
      <w:tblGrid>
        <w:gridCol w:w="2700"/>
        <w:gridCol w:w="3640"/>
        <w:gridCol w:w="1380"/>
        <w:gridCol w:w="660"/>
      </w:tblGrid>
      <w:tr w:rsidR="00626029" w14:paraId="599233F2" w14:textId="77777777">
        <w:trPr>
          <w:trHeight w:val="276"/>
        </w:trPr>
        <w:tc>
          <w:tcPr>
            <w:tcW w:w="2700" w:type="dxa"/>
            <w:vAlign w:val="bottom"/>
          </w:tcPr>
          <w:p w14:paraId="0BB28A9A" w14:textId="77777777" w:rsidR="00626029" w:rsidRDefault="00626029">
            <w:pPr>
              <w:ind w:left="100"/>
              <w:rPr>
                <w:sz w:val="20"/>
                <w:szCs w:val="20"/>
              </w:rPr>
            </w:pPr>
            <w:r>
              <w:rPr>
                <w:rFonts w:ascii="Arial" w:eastAsia="Arial" w:hAnsi="Arial" w:cs="Arial"/>
                <w:b/>
                <w:bCs/>
                <w:sz w:val="24"/>
                <w:szCs w:val="24"/>
              </w:rPr>
              <w:t>Bil. 67</w:t>
            </w:r>
          </w:p>
        </w:tc>
        <w:tc>
          <w:tcPr>
            <w:tcW w:w="3640" w:type="dxa"/>
            <w:vAlign w:val="bottom"/>
          </w:tcPr>
          <w:p w14:paraId="5B7BDD95" w14:textId="77777777" w:rsidR="00626029" w:rsidRDefault="00626029">
            <w:pPr>
              <w:ind w:right="400"/>
              <w:jc w:val="center"/>
              <w:rPr>
                <w:sz w:val="20"/>
                <w:szCs w:val="20"/>
              </w:rPr>
            </w:pPr>
            <w:r>
              <w:rPr>
                <w:rFonts w:ascii="Arial" w:eastAsia="Arial" w:hAnsi="Arial" w:cs="Arial"/>
                <w:b/>
                <w:bCs/>
                <w:w w:val="99"/>
                <w:sz w:val="24"/>
                <w:szCs w:val="24"/>
              </w:rPr>
              <w:t>Rabu</w:t>
            </w:r>
          </w:p>
        </w:tc>
        <w:tc>
          <w:tcPr>
            <w:tcW w:w="2040" w:type="dxa"/>
            <w:gridSpan w:val="2"/>
            <w:vAlign w:val="bottom"/>
          </w:tcPr>
          <w:p w14:paraId="39F07A57" w14:textId="77777777" w:rsidR="00626029" w:rsidRDefault="00626029">
            <w:pPr>
              <w:ind w:left="160"/>
              <w:rPr>
                <w:sz w:val="20"/>
                <w:szCs w:val="20"/>
              </w:rPr>
            </w:pPr>
            <w:r>
              <w:rPr>
                <w:rFonts w:ascii="Arial" w:eastAsia="Arial" w:hAnsi="Arial" w:cs="Arial"/>
                <w:b/>
                <w:bCs/>
                <w:w w:val="98"/>
                <w:sz w:val="24"/>
                <w:szCs w:val="24"/>
              </w:rPr>
              <w:t>4 Disember 2019</w:t>
            </w:r>
          </w:p>
        </w:tc>
      </w:tr>
      <w:tr w:rsidR="00626029" w14:paraId="4675ED7D" w14:textId="77777777">
        <w:trPr>
          <w:trHeight w:val="780"/>
        </w:trPr>
        <w:tc>
          <w:tcPr>
            <w:tcW w:w="2700" w:type="dxa"/>
            <w:vAlign w:val="bottom"/>
          </w:tcPr>
          <w:p w14:paraId="58DFAAAC" w14:textId="77777777" w:rsidR="00626029" w:rsidRDefault="00626029">
            <w:pPr>
              <w:rPr>
                <w:sz w:val="24"/>
                <w:szCs w:val="24"/>
              </w:rPr>
            </w:pPr>
          </w:p>
        </w:tc>
        <w:tc>
          <w:tcPr>
            <w:tcW w:w="3640" w:type="dxa"/>
            <w:vAlign w:val="bottom"/>
          </w:tcPr>
          <w:p w14:paraId="17A36792" w14:textId="77777777" w:rsidR="00626029" w:rsidRDefault="00626029">
            <w:pPr>
              <w:ind w:right="440"/>
              <w:jc w:val="center"/>
              <w:rPr>
                <w:sz w:val="20"/>
                <w:szCs w:val="20"/>
              </w:rPr>
            </w:pPr>
            <w:r>
              <w:rPr>
                <w:rFonts w:ascii="Arial" w:eastAsia="Arial" w:hAnsi="Arial" w:cs="Arial"/>
                <w:b/>
                <w:bCs/>
                <w:sz w:val="24"/>
                <w:szCs w:val="24"/>
              </w:rPr>
              <w:t>KANDUNGAN</w:t>
            </w:r>
          </w:p>
        </w:tc>
        <w:tc>
          <w:tcPr>
            <w:tcW w:w="1380" w:type="dxa"/>
            <w:vAlign w:val="bottom"/>
          </w:tcPr>
          <w:p w14:paraId="72C912C5" w14:textId="77777777" w:rsidR="00626029" w:rsidRDefault="00626029">
            <w:pPr>
              <w:rPr>
                <w:sz w:val="24"/>
                <w:szCs w:val="24"/>
              </w:rPr>
            </w:pPr>
          </w:p>
        </w:tc>
        <w:tc>
          <w:tcPr>
            <w:tcW w:w="660" w:type="dxa"/>
            <w:vAlign w:val="bottom"/>
          </w:tcPr>
          <w:p w14:paraId="26E1FB64" w14:textId="77777777" w:rsidR="00626029" w:rsidRDefault="00626029">
            <w:pPr>
              <w:rPr>
                <w:sz w:val="24"/>
                <w:szCs w:val="24"/>
              </w:rPr>
            </w:pPr>
          </w:p>
        </w:tc>
      </w:tr>
      <w:tr w:rsidR="00626029" w14:paraId="3718FB34" w14:textId="77777777">
        <w:trPr>
          <w:trHeight w:val="689"/>
        </w:trPr>
        <w:tc>
          <w:tcPr>
            <w:tcW w:w="6340" w:type="dxa"/>
            <w:gridSpan w:val="2"/>
            <w:vAlign w:val="bottom"/>
          </w:tcPr>
          <w:p w14:paraId="3524BD29" w14:textId="77777777" w:rsidR="00626029" w:rsidRDefault="00626029">
            <w:pPr>
              <w:rPr>
                <w:sz w:val="20"/>
                <w:szCs w:val="20"/>
              </w:rPr>
            </w:pPr>
            <w:r>
              <w:rPr>
                <w:rFonts w:ascii="Arial" w:eastAsia="Arial" w:hAnsi="Arial" w:cs="Arial"/>
                <w:b/>
                <w:bCs/>
                <w:sz w:val="20"/>
                <w:szCs w:val="20"/>
              </w:rPr>
              <w:t>JAWAPAN-JAWAPAN LISAN BAGI PERTANYAAN-PERTANYAAN</w:t>
            </w:r>
          </w:p>
        </w:tc>
        <w:tc>
          <w:tcPr>
            <w:tcW w:w="1380" w:type="dxa"/>
            <w:vAlign w:val="bottom"/>
          </w:tcPr>
          <w:p w14:paraId="5D79A52F" w14:textId="77777777" w:rsidR="00626029" w:rsidRDefault="00626029">
            <w:pPr>
              <w:ind w:left="400"/>
              <w:rPr>
                <w:sz w:val="20"/>
                <w:szCs w:val="20"/>
              </w:rPr>
            </w:pPr>
            <w:r>
              <w:rPr>
                <w:rFonts w:ascii="Arial" w:eastAsia="Arial" w:hAnsi="Arial" w:cs="Arial"/>
                <w:sz w:val="20"/>
                <w:szCs w:val="20"/>
              </w:rPr>
              <w:t>(Halaman</w:t>
            </w:r>
          </w:p>
        </w:tc>
        <w:tc>
          <w:tcPr>
            <w:tcW w:w="660" w:type="dxa"/>
            <w:vAlign w:val="bottom"/>
          </w:tcPr>
          <w:p w14:paraId="1EC2ED5E" w14:textId="77777777" w:rsidR="00626029" w:rsidRDefault="00626029">
            <w:pPr>
              <w:ind w:right="160"/>
              <w:jc w:val="right"/>
              <w:rPr>
                <w:sz w:val="20"/>
                <w:szCs w:val="20"/>
              </w:rPr>
            </w:pPr>
            <w:r>
              <w:rPr>
                <w:rFonts w:ascii="Arial" w:eastAsia="Arial" w:hAnsi="Arial" w:cs="Arial"/>
                <w:sz w:val="20"/>
                <w:szCs w:val="20"/>
              </w:rPr>
              <w:t>2)</w:t>
            </w:r>
          </w:p>
        </w:tc>
      </w:tr>
      <w:tr w:rsidR="00626029" w14:paraId="1198FC72" w14:textId="77777777">
        <w:trPr>
          <w:trHeight w:val="461"/>
        </w:trPr>
        <w:tc>
          <w:tcPr>
            <w:tcW w:w="2700" w:type="dxa"/>
            <w:vAlign w:val="bottom"/>
          </w:tcPr>
          <w:p w14:paraId="5469BB61" w14:textId="77777777" w:rsidR="00626029" w:rsidRDefault="00626029">
            <w:pPr>
              <w:rPr>
                <w:sz w:val="20"/>
                <w:szCs w:val="20"/>
              </w:rPr>
            </w:pPr>
            <w:r>
              <w:rPr>
                <w:rFonts w:ascii="Arial" w:eastAsia="Arial" w:hAnsi="Arial" w:cs="Arial"/>
                <w:b/>
                <w:bCs/>
                <w:sz w:val="20"/>
                <w:szCs w:val="20"/>
              </w:rPr>
              <w:t>USUL:</w:t>
            </w:r>
          </w:p>
        </w:tc>
        <w:tc>
          <w:tcPr>
            <w:tcW w:w="3640" w:type="dxa"/>
            <w:vAlign w:val="bottom"/>
          </w:tcPr>
          <w:p w14:paraId="774648A2" w14:textId="77777777" w:rsidR="00626029" w:rsidRDefault="00626029">
            <w:pPr>
              <w:rPr>
                <w:sz w:val="24"/>
                <w:szCs w:val="24"/>
              </w:rPr>
            </w:pPr>
          </w:p>
        </w:tc>
        <w:tc>
          <w:tcPr>
            <w:tcW w:w="1380" w:type="dxa"/>
            <w:vAlign w:val="bottom"/>
          </w:tcPr>
          <w:p w14:paraId="5E5D6B3B" w14:textId="77777777" w:rsidR="00626029" w:rsidRDefault="00626029">
            <w:pPr>
              <w:rPr>
                <w:sz w:val="24"/>
                <w:szCs w:val="24"/>
              </w:rPr>
            </w:pPr>
          </w:p>
        </w:tc>
        <w:tc>
          <w:tcPr>
            <w:tcW w:w="660" w:type="dxa"/>
            <w:vAlign w:val="bottom"/>
          </w:tcPr>
          <w:p w14:paraId="40E7A45B" w14:textId="77777777" w:rsidR="00626029" w:rsidRDefault="00626029">
            <w:pPr>
              <w:rPr>
                <w:sz w:val="24"/>
                <w:szCs w:val="24"/>
              </w:rPr>
            </w:pPr>
          </w:p>
        </w:tc>
      </w:tr>
      <w:tr w:rsidR="00626029" w14:paraId="2251F8BD" w14:textId="77777777">
        <w:trPr>
          <w:trHeight w:val="228"/>
        </w:trPr>
        <w:tc>
          <w:tcPr>
            <w:tcW w:w="6340" w:type="dxa"/>
            <w:gridSpan w:val="2"/>
            <w:vAlign w:val="bottom"/>
          </w:tcPr>
          <w:p w14:paraId="35195C89" w14:textId="77777777" w:rsidR="00626029" w:rsidRDefault="00626029">
            <w:pPr>
              <w:spacing w:line="228" w:lineRule="exact"/>
              <w:ind w:left="180"/>
              <w:rPr>
                <w:sz w:val="20"/>
                <w:szCs w:val="20"/>
              </w:rPr>
            </w:pPr>
            <w:r>
              <w:rPr>
                <w:rFonts w:ascii="Arial" w:eastAsia="Arial" w:hAnsi="Arial" w:cs="Arial"/>
                <w:sz w:val="20"/>
                <w:szCs w:val="20"/>
              </w:rPr>
              <w:t>Waktu Mesyuarat dan Urusan Dibebaskan Daripada</w:t>
            </w:r>
          </w:p>
        </w:tc>
        <w:tc>
          <w:tcPr>
            <w:tcW w:w="1380" w:type="dxa"/>
            <w:vAlign w:val="bottom"/>
          </w:tcPr>
          <w:p w14:paraId="28FFB34F" w14:textId="77777777" w:rsidR="00626029" w:rsidRDefault="00626029">
            <w:pPr>
              <w:rPr>
                <w:sz w:val="19"/>
                <w:szCs w:val="19"/>
              </w:rPr>
            </w:pPr>
          </w:p>
        </w:tc>
        <w:tc>
          <w:tcPr>
            <w:tcW w:w="660" w:type="dxa"/>
            <w:vAlign w:val="bottom"/>
          </w:tcPr>
          <w:p w14:paraId="748EB8BC" w14:textId="77777777" w:rsidR="00626029" w:rsidRDefault="00626029">
            <w:pPr>
              <w:rPr>
                <w:sz w:val="19"/>
                <w:szCs w:val="19"/>
              </w:rPr>
            </w:pPr>
          </w:p>
        </w:tc>
      </w:tr>
      <w:tr w:rsidR="00626029" w14:paraId="1422C5EF" w14:textId="77777777">
        <w:trPr>
          <w:trHeight w:val="230"/>
        </w:trPr>
        <w:tc>
          <w:tcPr>
            <w:tcW w:w="2700" w:type="dxa"/>
            <w:vAlign w:val="bottom"/>
          </w:tcPr>
          <w:p w14:paraId="3DC028A0" w14:textId="77777777" w:rsidR="00626029" w:rsidRDefault="00626029">
            <w:pPr>
              <w:ind w:left="360"/>
              <w:rPr>
                <w:sz w:val="20"/>
                <w:szCs w:val="20"/>
              </w:rPr>
            </w:pPr>
            <w:r>
              <w:rPr>
                <w:rFonts w:ascii="Arial" w:eastAsia="Arial" w:hAnsi="Arial" w:cs="Arial"/>
                <w:sz w:val="20"/>
                <w:szCs w:val="20"/>
              </w:rPr>
              <w:t>Peraturan Mesyuarat</w:t>
            </w:r>
          </w:p>
        </w:tc>
        <w:tc>
          <w:tcPr>
            <w:tcW w:w="3640" w:type="dxa"/>
            <w:vAlign w:val="bottom"/>
          </w:tcPr>
          <w:p w14:paraId="0FE36449" w14:textId="77777777" w:rsidR="00626029" w:rsidRDefault="00626029">
            <w:pPr>
              <w:rPr>
                <w:sz w:val="20"/>
                <w:szCs w:val="20"/>
              </w:rPr>
            </w:pPr>
          </w:p>
        </w:tc>
        <w:tc>
          <w:tcPr>
            <w:tcW w:w="1380" w:type="dxa"/>
            <w:vAlign w:val="bottom"/>
          </w:tcPr>
          <w:p w14:paraId="218AF60D" w14:textId="77777777" w:rsidR="00626029" w:rsidRDefault="00626029">
            <w:pPr>
              <w:ind w:left="400"/>
              <w:rPr>
                <w:sz w:val="20"/>
                <w:szCs w:val="20"/>
              </w:rPr>
            </w:pPr>
            <w:r>
              <w:rPr>
                <w:rFonts w:ascii="Arial" w:eastAsia="Arial" w:hAnsi="Arial" w:cs="Arial"/>
                <w:sz w:val="20"/>
                <w:szCs w:val="20"/>
              </w:rPr>
              <w:t>(Halaman</w:t>
            </w:r>
          </w:p>
        </w:tc>
        <w:tc>
          <w:tcPr>
            <w:tcW w:w="660" w:type="dxa"/>
            <w:vAlign w:val="bottom"/>
          </w:tcPr>
          <w:p w14:paraId="6B0E06AB" w14:textId="77777777" w:rsidR="00626029" w:rsidRDefault="00626029">
            <w:pPr>
              <w:ind w:right="160"/>
              <w:jc w:val="right"/>
              <w:rPr>
                <w:sz w:val="20"/>
                <w:szCs w:val="20"/>
              </w:rPr>
            </w:pPr>
            <w:r>
              <w:rPr>
                <w:rFonts w:ascii="Arial" w:eastAsia="Arial" w:hAnsi="Arial" w:cs="Arial"/>
                <w:sz w:val="20"/>
                <w:szCs w:val="20"/>
              </w:rPr>
              <w:t>33)</w:t>
            </w:r>
          </w:p>
        </w:tc>
      </w:tr>
    </w:tbl>
    <w:p w14:paraId="15102663" w14:textId="77777777" w:rsidR="00626029" w:rsidRDefault="00626029">
      <w:pPr>
        <w:spacing w:line="20" w:lineRule="exact"/>
        <w:rPr>
          <w:sz w:val="24"/>
          <w:szCs w:val="24"/>
        </w:rPr>
      </w:pPr>
      <w:r>
        <w:rPr>
          <w:noProof/>
          <w:sz w:val="24"/>
          <w:szCs w:val="24"/>
        </w:rPr>
        <w:drawing>
          <wp:anchor distT="0" distB="0" distL="114300" distR="114300" simplePos="0" relativeHeight="251670528" behindDoc="1" locked="0" layoutInCell="0" allowOverlap="1" wp14:anchorId="17029E03" wp14:editId="5A748A9E">
            <wp:simplePos x="0" y="0"/>
            <wp:positionH relativeFrom="column">
              <wp:posOffset>271145</wp:posOffset>
            </wp:positionH>
            <wp:positionV relativeFrom="paragraph">
              <wp:posOffset>-1442720</wp:posOffset>
            </wp:positionV>
            <wp:extent cx="5332730" cy="22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32730" cy="22225"/>
                    </a:xfrm>
                    <a:prstGeom prst="rect">
                      <a:avLst/>
                    </a:prstGeom>
                    <a:noFill/>
                  </pic:spPr>
                </pic:pic>
              </a:graphicData>
            </a:graphic>
          </wp:anchor>
        </w:drawing>
      </w:r>
    </w:p>
    <w:p w14:paraId="279D5F29" w14:textId="77777777" w:rsidR="00626029" w:rsidRDefault="00626029">
      <w:pPr>
        <w:spacing w:line="211" w:lineRule="exact"/>
        <w:rPr>
          <w:sz w:val="24"/>
          <w:szCs w:val="24"/>
        </w:rPr>
      </w:pPr>
    </w:p>
    <w:p w14:paraId="5B586E67" w14:textId="77777777" w:rsidR="00626029" w:rsidRDefault="00626029">
      <w:pPr>
        <w:ind w:left="440"/>
        <w:rPr>
          <w:sz w:val="20"/>
          <w:szCs w:val="20"/>
        </w:rPr>
      </w:pPr>
      <w:r>
        <w:rPr>
          <w:rFonts w:ascii="Arial" w:eastAsia="Arial" w:hAnsi="Arial" w:cs="Arial"/>
          <w:b/>
          <w:bCs/>
          <w:sz w:val="20"/>
          <w:szCs w:val="20"/>
        </w:rPr>
        <w:t>PENERANGAN DARIPADA MENTERI DI BAWAH P.M. 14(1)(i):</w:t>
      </w:r>
    </w:p>
    <w:p w14:paraId="6A903C55" w14:textId="77777777" w:rsidR="00626029" w:rsidRDefault="00626029">
      <w:pPr>
        <w:spacing w:line="11" w:lineRule="exact"/>
        <w:rPr>
          <w:sz w:val="24"/>
          <w:szCs w:val="24"/>
        </w:rPr>
      </w:pPr>
    </w:p>
    <w:p w14:paraId="3A677DB1" w14:textId="77777777" w:rsidR="00626029" w:rsidRDefault="00626029" w:rsidP="00626029">
      <w:pPr>
        <w:numPr>
          <w:ilvl w:val="0"/>
          <w:numId w:val="48"/>
        </w:numPr>
        <w:tabs>
          <w:tab w:val="left" w:pos="800"/>
        </w:tabs>
        <w:spacing w:after="0" w:line="251" w:lineRule="auto"/>
        <w:ind w:left="800" w:right="2660" w:hanging="188"/>
        <w:rPr>
          <w:rFonts w:ascii="Arial" w:eastAsia="Arial" w:hAnsi="Arial" w:cs="Arial"/>
          <w:b/>
          <w:bCs/>
          <w:sz w:val="19"/>
          <w:szCs w:val="19"/>
        </w:rPr>
      </w:pPr>
      <w:r>
        <w:rPr>
          <w:rFonts w:ascii="Arial" w:eastAsia="Arial" w:hAnsi="Arial" w:cs="Arial"/>
          <w:sz w:val="19"/>
          <w:szCs w:val="19"/>
        </w:rPr>
        <w:t>Menarik Balik dan Membetulkan Kenyataan Berhubung Penyataan Pemansuhan Akta Perbadanan Pembangunan Kampung Baharu</w:t>
      </w:r>
    </w:p>
    <w:tbl>
      <w:tblPr>
        <w:tblW w:w="0" w:type="auto"/>
        <w:tblInd w:w="440" w:type="dxa"/>
        <w:tblLayout w:type="fixed"/>
        <w:tblCellMar>
          <w:left w:w="0" w:type="dxa"/>
          <w:right w:w="0" w:type="dxa"/>
        </w:tblCellMar>
        <w:tblLook w:val="04A0" w:firstRow="1" w:lastRow="0" w:firstColumn="1" w:lastColumn="0" w:noHBand="0" w:noVBand="1"/>
      </w:tblPr>
      <w:tblGrid>
        <w:gridCol w:w="6180"/>
        <w:gridCol w:w="1540"/>
        <w:gridCol w:w="400"/>
      </w:tblGrid>
      <w:tr w:rsidR="00626029" w14:paraId="2CA2CBC2" w14:textId="77777777">
        <w:trPr>
          <w:trHeight w:val="221"/>
        </w:trPr>
        <w:tc>
          <w:tcPr>
            <w:tcW w:w="6180" w:type="dxa"/>
            <w:vAlign w:val="bottom"/>
          </w:tcPr>
          <w:p w14:paraId="2F4DCFF6" w14:textId="77777777" w:rsidR="00626029" w:rsidRDefault="00626029">
            <w:pPr>
              <w:spacing w:line="221" w:lineRule="exact"/>
              <w:ind w:left="540"/>
              <w:rPr>
                <w:sz w:val="20"/>
                <w:szCs w:val="20"/>
              </w:rPr>
            </w:pPr>
            <w:r>
              <w:rPr>
                <w:rFonts w:ascii="Arial" w:eastAsia="Arial" w:hAnsi="Arial" w:cs="Arial"/>
                <w:sz w:val="20"/>
                <w:szCs w:val="20"/>
              </w:rPr>
              <w:t>Oleh Dato’ Seri Anwar Ibrahim</w:t>
            </w:r>
          </w:p>
        </w:tc>
        <w:tc>
          <w:tcPr>
            <w:tcW w:w="1540" w:type="dxa"/>
            <w:vAlign w:val="bottom"/>
          </w:tcPr>
          <w:p w14:paraId="572FCFFB" w14:textId="77777777" w:rsidR="00626029" w:rsidRDefault="00626029">
            <w:pPr>
              <w:spacing w:line="221" w:lineRule="exact"/>
              <w:ind w:left="560"/>
              <w:rPr>
                <w:sz w:val="20"/>
                <w:szCs w:val="20"/>
              </w:rPr>
            </w:pPr>
            <w:r>
              <w:rPr>
                <w:rFonts w:ascii="Arial" w:eastAsia="Arial" w:hAnsi="Arial" w:cs="Arial"/>
                <w:sz w:val="20"/>
                <w:szCs w:val="20"/>
              </w:rPr>
              <w:t>(Halaman</w:t>
            </w:r>
          </w:p>
        </w:tc>
        <w:tc>
          <w:tcPr>
            <w:tcW w:w="400" w:type="dxa"/>
            <w:vAlign w:val="bottom"/>
          </w:tcPr>
          <w:p w14:paraId="604AB230" w14:textId="77777777" w:rsidR="00626029" w:rsidRDefault="00626029">
            <w:pPr>
              <w:spacing w:line="221" w:lineRule="exact"/>
              <w:jc w:val="right"/>
              <w:rPr>
                <w:sz w:val="20"/>
                <w:szCs w:val="20"/>
              </w:rPr>
            </w:pPr>
            <w:r>
              <w:rPr>
                <w:rFonts w:ascii="Arial" w:eastAsia="Arial" w:hAnsi="Arial" w:cs="Arial"/>
                <w:sz w:val="20"/>
                <w:szCs w:val="20"/>
              </w:rPr>
              <w:t>34)</w:t>
            </w:r>
          </w:p>
        </w:tc>
      </w:tr>
      <w:tr w:rsidR="00626029" w14:paraId="40F9213B" w14:textId="77777777">
        <w:trPr>
          <w:trHeight w:val="461"/>
        </w:trPr>
        <w:tc>
          <w:tcPr>
            <w:tcW w:w="6180" w:type="dxa"/>
            <w:vAlign w:val="bottom"/>
          </w:tcPr>
          <w:p w14:paraId="7C6F8FAA" w14:textId="77777777" w:rsidR="00626029" w:rsidRDefault="00626029">
            <w:pPr>
              <w:rPr>
                <w:sz w:val="20"/>
                <w:szCs w:val="20"/>
              </w:rPr>
            </w:pPr>
            <w:r>
              <w:rPr>
                <w:rFonts w:ascii="Arial" w:eastAsia="Arial" w:hAnsi="Arial" w:cs="Arial"/>
                <w:b/>
                <w:bCs/>
                <w:sz w:val="20"/>
                <w:szCs w:val="20"/>
              </w:rPr>
              <w:t>RANG UNDANG-UNDANG:</w:t>
            </w:r>
          </w:p>
        </w:tc>
        <w:tc>
          <w:tcPr>
            <w:tcW w:w="1540" w:type="dxa"/>
            <w:vAlign w:val="bottom"/>
          </w:tcPr>
          <w:p w14:paraId="5EE763D1" w14:textId="77777777" w:rsidR="00626029" w:rsidRDefault="00626029">
            <w:pPr>
              <w:rPr>
                <w:sz w:val="24"/>
                <w:szCs w:val="24"/>
              </w:rPr>
            </w:pPr>
          </w:p>
        </w:tc>
        <w:tc>
          <w:tcPr>
            <w:tcW w:w="400" w:type="dxa"/>
            <w:vAlign w:val="bottom"/>
          </w:tcPr>
          <w:p w14:paraId="6DED3AE4" w14:textId="77777777" w:rsidR="00626029" w:rsidRDefault="00626029">
            <w:pPr>
              <w:rPr>
                <w:sz w:val="24"/>
                <w:szCs w:val="24"/>
              </w:rPr>
            </w:pPr>
          </w:p>
        </w:tc>
      </w:tr>
      <w:tr w:rsidR="00626029" w14:paraId="3D453C55" w14:textId="77777777">
        <w:trPr>
          <w:trHeight w:val="230"/>
        </w:trPr>
        <w:tc>
          <w:tcPr>
            <w:tcW w:w="6180" w:type="dxa"/>
            <w:vAlign w:val="bottom"/>
          </w:tcPr>
          <w:p w14:paraId="307CBD8F" w14:textId="77777777" w:rsidR="00626029" w:rsidRDefault="00626029">
            <w:pPr>
              <w:ind w:left="180"/>
              <w:rPr>
                <w:sz w:val="20"/>
                <w:szCs w:val="20"/>
              </w:rPr>
            </w:pPr>
            <w:r>
              <w:rPr>
                <w:rFonts w:ascii="Arial" w:eastAsia="Arial" w:hAnsi="Arial" w:cs="Arial"/>
                <w:sz w:val="20"/>
                <w:szCs w:val="20"/>
              </w:rPr>
              <w:t>Rang Undang-undang Kumpulan Wang Simpanan</w:t>
            </w:r>
          </w:p>
        </w:tc>
        <w:tc>
          <w:tcPr>
            <w:tcW w:w="1540" w:type="dxa"/>
            <w:vAlign w:val="bottom"/>
          </w:tcPr>
          <w:p w14:paraId="3C80EAB8" w14:textId="77777777" w:rsidR="00626029" w:rsidRDefault="00626029">
            <w:pPr>
              <w:rPr>
                <w:sz w:val="20"/>
                <w:szCs w:val="20"/>
              </w:rPr>
            </w:pPr>
          </w:p>
        </w:tc>
        <w:tc>
          <w:tcPr>
            <w:tcW w:w="400" w:type="dxa"/>
            <w:vAlign w:val="bottom"/>
          </w:tcPr>
          <w:p w14:paraId="38B97188" w14:textId="77777777" w:rsidR="00626029" w:rsidRDefault="00626029">
            <w:pPr>
              <w:rPr>
                <w:sz w:val="20"/>
                <w:szCs w:val="20"/>
              </w:rPr>
            </w:pPr>
          </w:p>
        </w:tc>
      </w:tr>
      <w:tr w:rsidR="00626029" w14:paraId="776FDF75" w14:textId="77777777">
        <w:trPr>
          <w:trHeight w:val="230"/>
        </w:trPr>
        <w:tc>
          <w:tcPr>
            <w:tcW w:w="6180" w:type="dxa"/>
            <w:vAlign w:val="bottom"/>
          </w:tcPr>
          <w:p w14:paraId="24285F20" w14:textId="77777777" w:rsidR="00626029" w:rsidRDefault="00626029">
            <w:pPr>
              <w:ind w:left="360"/>
              <w:rPr>
                <w:sz w:val="20"/>
                <w:szCs w:val="20"/>
              </w:rPr>
            </w:pPr>
            <w:r>
              <w:rPr>
                <w:rFonts w:ascii="Arial" w:eastAsia="Arial" w:hAnsi="Arial" w:cs="Arial"/>
                <w:sz w:val="20"/>
                <w:szCs w:val="20"/>
              </w:rPr>
              <w:t>Pekerja (Pindaan) 2019</w:t>
            </w:r>
          </w:p>
        </w:tc>
        <w:tc>
          <w:tcPr>
            <w:tcW w:w="1540" w:type="dxa"/>
            <w:vAlign w:val="bottom"/>
          </w:tcPr>
          <w:p w14:paraId="3BD604B9" w14:textId="77777777" w:rsidR="00626029" w:rsidRDefault="00626029">
            <w:pPr>
              <w:ind w:left="560"/>
              <w:rPr>
                <w:sz w:val="20"/>
                <w:szCs w:val="20"/>
              </w:rPr>
            </w:pPr>
            <w:r>
              <w:rPr>
                <w:rFonts w:ascii="Arial" w:eastAsia="Arial" w:hAnsi="Arial" w:cs="Arial"/>
                <w:sz w:val="20"/>
                <w:szCs w:val="20"/>
              </w:rPr>
              <w:t>(Halaman</w:t>
            </w:r>
          </w:p>
        </w:tc>
        <w:tc>
          <w:tcPr>
            <w:tcW w:w="400" w:type="dxa"/>
            <w:vAlign w:val="bottom"/>
          </w:tcPr>
          <w:p w14:paraId="1C800C98" w14:textId="77777777" w:rsidR="00626029" w:rsidRDefault="00626029">
            <w:pPr>
              <w:jc w:val="right"/>
              <w:rPr>
                <w:sz w:val="20"/>
                <w:szCs w:val="20"/>
              </w:rPr>
            </w:pPr>
            <w:r>
              <w:rPr>
                <w:rFonts w:ascii="Arial" w:eastAsia="Arial" w:hAnsi="Arial" w:cs="Arial"/>
                <w:sz w:val="20"/>
                <w:szCs w:val="20"/>
              </w:rPr>
              <w:t>35)</w:t>
            </w:r>
          </w:p>
        </w:tc>
      </w:tr>
      <w:tr w:rsidR="00626029" w14:paraId="770D0C14" w14:textId="77777777">
        <w:trPr>
          <w:trHeight w:val="228"/>
        </w:trPr>
        <w:tc>
          <w:tcPr>
            <w:tcW w:w="6180" w:type="dxa"/>
            <w:vAlign w:val="bottom"/>
          </w:tcPr>
          <w:p w14:paraId="19DC8D35" w14:textId="77777777" w:rsidR="00626029" w:rsidRDefault="00626029">
            <w:pPr>
              <w:spacing w:line="228" w:lineRule="exact"/>
              <w:ind w:left="180"/>
              <w:rPr>
                <w:sz w:val="20"/>
                <w:szCs w:val="20"/>
              </w:rPr>
            </w:pPr>
            <w:r>
              <w:rPr>
                <w:rFonts w:ascii="Arial" w:eastAsia="Arial" w:hAnsi="Arial" w:cs="Arial"/>
                <w:sz w:val="20"/>
                <w:szCs w:val="20"/>
              </w:rPr>
              <w:t>Rang Undang-undang Lembaga Promosi Kesihatan Malaysia</w:t>
            </w:r>
          </w:p>
        </w:tc>
        <w:tc>
          <w:tcPr>
            <w:tcW w:w="1540" w:type="dxa"/>
            <w:vAlign w:val="bottom"/>
          </w:tcPr>
          <w:p w14:paraId="3D21EDEA" w14:textId="77777777" w:rsidR="00626029" w:rsidRDefault="00626029">
            <w:pPr>
              <w:rPr>
                <w:sz w:val="19"/>
                <w:szCs w:val="19"/>
              </w:rPr>
            </w:pPr>
          </w:p>
        </w:tc>
        <w:tc>
          <w:tcPr>
            <w:tcW w:w="400" w:type="dxa"/>
            <w:vAlign w:val="bottom"/>
          </w:tcPr>
          <w:p w14:paraId="59B104AB" w14:textId="77777777" w:rsidR="00626029" w:rsidRDefault="00626029">
            <w:pPr>
              <w:rPr>
                <w:sz w:val="19"/>
                <w:szCs w:val="19"/>
              </w:rPr>
            </w:pPr>
          </w:p>
        </w:tc>
      </w:tr>
      <w:tr w:rsidR="00626029" w14:paraId="37F2C0DF" w14:textId="77777777">
        <w:trPr>
          <w:trHeight w:val="231"/>
        </w:trPr>
        <w:tc>
          <w:tcPr>
            <w:tcW w:w="6180" w:type="dxa"/>
            <w:vAlign w:val="bottom"/>
          </w:tcPr>
          <w:p w14:paraId="4A95540D" w14:textId="77777777" w:rsidR="00626029" w:rsidRDefault="00626029">
            <w:pPr>
              <w:ind w:left="360"/>
              <w:rPr>
                <w:sz w:val="20"/>
                <w:szCs w:val="20"/>
              </w:rPr>
            </w:pPr>
            <w:r>
              <w:rPr>
                <w:rFonts w:ascii="Arial" w:eastAsia="Arial" w:hAnsi="Arial" w:cs="Arial"/>
                <w:sz w:val="20"/>
                <w:szCs w:val="20"/>
              </w:rPr>
              <w:lastRenderedPageBreak/>
              <w:t>(Pembubaran) 2019</w:t>
            </w:r>
          </w:p>
        </w:tc>
        <w:tc>
          <w:tcPr>
            <w:tcW w:w="1540" w:type="dxa"/>
            <w:vAlign w:val="bottom"/>
          </w:tcPr>
          <w:p w14:paraId="5DC64911" w14:textId="77777777" w:rsidR="00626029" w:rsidRDefault="00626029">
            <w:pPr>
              <w:ind w:left="560"/>
              <w:rPr>
                <w:sz w:val="20"/>
                <w:szCs w:val="20"/>
              </w:rPr>
            </w:pPr>
            <w:r>
              <w:rPr>
                <w:rFonts w:ascii="Arial" w:eastAsia="Arial" w:hAnsi="Arial" w:cs="Arial"/>
                <w:sz w:val="20"/>
                <w:szCs w:val="20"/>
              </w:rPr>
              <w:t>(Halaman</w:t>
            </w:r>
          </w:p>
        </w:tc>
        <w:tc>
          <w:tcPr>
            <w:tcW w:w="400" w:type="dxa"/>
            <w:vAlign w:val="bottom"/>
          </w:tcPr>
          <w:p w14:paraId="1AEE02EB" w14:textId="77777777" w:rsidR="00626029" w:rsidRDefault="00626029">
            <w:pPr>
              <w:jc w:val="right"/>
              <w:rPr>
                <w:sz w:val="20"/>
                <w:szCs w:val="20"/>
              </w:rPr>
            </w:pPr>
            <w:r>
              <w:rPr>
                <w:rFonts w:ascii="Arial" w:eastAsia="Arial" w:hAnsi="Arial" w:cs="Arial"/>
                <w:sz w:val="20"/>
                <w:szCs w:val="20"/>
              </w:rPr>
              <w:t>71)</w:t>
            </w:r>
          </w:p>
        </w:tc>
      </w:tr>
      <w:tr w:rsidR="00626029" w14:paraId="7C5DB6BB" w14:textId="77777777">
        <w:trPr>
          <w:trHeight w:val="230"/>
        </w:trPr>
        <w:tc>
          <w:tcPr>
            <w:tcW w:w="6180" w:type="dxa"/>
            <w:vAlign w:val="bottom"/>
          </w:tcPr>
          <w:p w14:paraId="76DDFA22" w14:textId="77777777" w:rsidR="00626029" w:rsidRDefault="00626029">
            <w:pPr>
              <w:ind w:left="180"/>
              <w:rPr>
                <w:sz w:val="20"/>
                <w:szCs w:val="20"/>
              </w:rPr>
            </w:pPr>
            <w:r>
              <w:rPr>
                <w:rFonts w:ascii="Arial" w:eastAsia="Arial" w:hAnsi="Arial" w:cs="Arial"/>
                <w:sz w:val="20"/>
                <w:szCs w:val="20"/>
              </w:rPr>
              <w:t>Rang Undang-undang Pengangkutan Barang Melalui Laut</w:t>
            </w:r>
          </w:p>
        </w:tc>
        <w:tc>
          <w:tcPr>
            <w:tcW w:w="1540" w:type="dxa"/>
            <w:vAlign w:val="bottom"/>
          </w:tcPr>
          <w:p w14:paraId="3CD1E35C" w14:textId="77777777" w:rsidR="00626029" w:rsidRDefault="00626029">
            <w:pPr>
              <w:rPr>
                <w:sz w:val="20"/>
                <w:szCs w:val="20"/>
              </w:rPr>
            </w:pPr>
          </w:p>
        </w:tc>
        <w:tc>
          <w:tcPr>
            <w:tcW w:w="400" w:type="dxa"/>
            <w:vAlign w:val="bottom"/>
          </w:tcPr>
          <w:p w14:paraId="5B0C27BF" w14:textId="77777777" w:rsidR="00626029" w:rsidRDefault="00626029">
            <w:pPr>
              <w:rPr>
                <w:sz w:val="20"/>
                <w:szCs w:val="20"/>
              </w:rPr>
            </w:pPr>
          </w:p>
        </w:tc>
      </w:tr>
      <w:tr w:rsidR="00626029" w14:paraId="3D90EE15" w14:textId="77777777">
        <w:trPr>
          <w:trHeight w:val="230"/>
        </w:trPr>
        <w:tc>
          <w:tcPr>
            <w:tcW w:w="6180" w:type="dxa"/>
            <w:vAlign w:val="bottom"/>
          </w:tcPr>
          <w:p w14:paraId="323816CD" w14:textId="77777777" w:rsidR="00626029" w:rsidRDefault="00626029">
            <w:pPr>
              <w:ind w:left="360"/>
              <w:rPr>
                <w:sz w:val="20"/>
                <w:szCs w:val="20"/>
              </w:rPr>
            </w:pPr>
            <w:r>
              <w:rPr>
                <w:rFonts w:ascii="Arial" w:eastAsia="Arial" w:hAnsi="Arial" w:cs="Arial"/>
                <w:sz w:val="20"/>
                <w:szCs w:val="20"/>
              </w:rPr>
              <w:t>(Pindaan) 2019</w:t>
            </w:r>
          </w:p>
        </w:tc>
        <w:tc>
          <w:tcPr>
            <w:tcW w:w="1540" w:type="dxa"/>
            <w:vAlign w:val="bottom"/>
          </w:tcPr>
          <w:p w14:paraId="2CCF7B7C" w14:textId="77777777" w:rsidR="00626029" w:rsidRDefault="00626029">
            <w:pPr>
              <w:ind w:left="560"/>
              <w:rPr>
                <w:sz w:val="20"/>
                <w:szCs w:val="20"/>
              </w:rPr>
            </w:pPr>
            <w:r>
              <w:rPr>
                <w:rFonts w:ascii="Arial" w:eastAsia="Arial" w:hAnsi="Arial" w:cs="Arial"/>
                <w:sz w:val="20"/>
                <w:szCs w:val="20"/>
              </w:rPr>
              <w:t>(Halaman</w:t>
            </w:r>
          </w:p>
        </w:tc>
        <w:tc>
          <w:tcPr>
            <w:tcW w:w="400" w:type="dxa"/>
            <w:vAlign w:val="bottom"/>
          </w:tcPr>
          <w:p w14:paraId="2EC102B0" w14:textId="77777777" w:rsidR="00626029" w:rsidRDefault="00626029">
            <w:pPr>
              <w:jc w:val="right"/>
              <w:rPr>
                <w:sz w:val="20"/>
                <w:szCs w:val="20"/>
              </w:rPr>
            </w:pPr>
            <w:r>
              <w:rPr>
                <w:rFonts w:ascii="Arial" w:eastAsia="Arial" w:hAnsi="Arial" w:cs="Arial"/>
                <w:sz w:val="20"/>
                <w:szCs w:val="20"/>
              </w:rPr>
              <w:t>90)</w:t>
            </w:r>
          </w:p>
        </w:tc>
      </w:tr>
    </w:tbl>
    <w:p w14:paraId="7C0A74CA" w14:textId="77777777" w:rsidR="00626029" w:rsidRDefault="00626029">
      <w:pPr>
        <w:sectPr w:rsidR="00626029" w:rsidSect="000B01FB">
          <w:pgSz w:w="12240" w:h="15840"/>
          <w:pgMar w:top="1295" w:right="1440" w:bottom="1440" w:left="1440" w:header="0" w:footer="0" w:gutter="0"/>
          <w:cols w:space="720" w:equalWidth="0">
            <w:col w:w="9360"/>
          </w:cols>
        </w:sectPr>
      </w:pPr>
    </w:p>
    <w:p w14:paraId="382F6F6E"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1</w:t>
      </w:r>
    </w:p>
    <w:p w14:paraId="0ED2A728" w14:textId="77777777" w:rsidR="00626029" w:rsidRDefault="00626029">
      <w:pPr>
        <w:spacing w:line="253" w:lineRule="exact"/>
        <w:rPr>
          <w:sz w:val="20"/>
          <w:szCs w:val="20"/>
        </w:rPr>
      </w:pPr>
    </w:p>
    <w:p w14:paraId="426354FD" w14:textId="77777777" w:rsidR="00626029" w:rsidRDefault="00626029">
      <w:pPr>
        <w:ind w:left="4160"/>
        <w:rPr>
          <w:sz w:val="20"/>
          <w:szCs w:val="20"/>
        </w:rPr>
      </w:pPr>
      <w:r>
        <w:rPr>
          <w:rFonts w:ascii="Arial" w:eastAsia="Arial" w:hAnsi="Arial" w:cs="Arial"/>
          <w:b/>
          <w:bCs/>
          <w:sz w:val="20"/>
          <w:szCs w:val="20"/>
        </w:rPr>
        <w:t>MALAYSIA</w:t>
      </w:r>
    </w:p>
    <w:p w14:paraId="77C0553C" w14:textId="77777777" w:rsidR="00626029" w:rsidRDefault="00626029">
      <w:pPr>
        <w:spacing w:line="116" w:lineRule="exact"/>
        <w:rPr>
          <w:sz w:val="20"/>
          <w:szCs w:val="20"/>
        </w:rPr>
      </w:pPr>
    </w:p>
    <w:p w14:paraId="2892CB25" w14:textId="77777777" w:rsidR="00626029" w:rsidRDefault="00626029">
      <w:pPr>
        <w:ind w:left="3860"/>
        <w:rPr>
          <w:sz w:val="20"/>
          <w:szCs w:val="20"/>
        </w:rPr>
      </w:pPr>
      <w:r>
        <w:rPr>
          <w:rFonts w:ascii="Arial" w:eastAsia="Arial" w:hAnsi="Arial" w:cs="Arial"/>
          <w:b/>
          <w:bCs/>
          <w:sz w:val="20"/>
          <w:szCs w:val="20"/>
        </w:rPr>
        <w:t>DEWAN RAKYAT</w:t>
      </w:r>
    </w:p>
    <w:p w14:paraId="22881718" w14:textId="77777777" w:rsidR="00626029" w:rsidRDefault="00626029">
      <w:pPr>
        <w:spacing w:line="116" w:lineRule="exact"/>
        <w:rPr>
          <w:sz w:val="20"/>
          <w:szCs w:val="20"/>
        </w:rPr>
      </w:pPr>
    </w:p>
    <w:p w14:paraId="59EAC697" w14:textId="77777777" w:rsidR="00626029" w:rsidRDefault="00626029">
      <w:pPr>
        <w:ind w:left="3280"/>
        <w:rPr>
          <w:sz w:val="20"/>
          <w:szCs w:val="20"/>
        </w:rPr>
      </w:pPr>
      <w:r>
        <w:rPr>
          <w:rFonts w:ascii="Arial" w:eastAsia="Arial" w:hAnsi="Arial" w:cs="Arial"/>
          <w:b/>
          <w:bCs/>
          <w:sz w:val="20"/>
          <w:szCs w:val="20"/>
        </w:rPr>
        <w:t>PARLIMEN KEEMPAT BELAS</w:t>
      </w:r>
    </w:p>
    <w:p w14:paraId="1ED164A7" w14:textId="77777777" w:rsidR="00626029" w:rsidRDefault="00626029">
      <w:pPr>
        <w:spacing w:line="113" w:lineRule="exact"/>
        <w:rPr>
          <w:sz w:val="20"/>
          <w:szCs w:val="20"/>
        </w:rPr>
      </w:pPr>
    </w:p>
    <w:p w14:paraId="620F0D51" w14:textId="77777777" w:rsidR="00626029" w:rsidRDefault="00626029">
      <w:pPr>
        <w:ind w:left="3800"/>
        <w:rPr>
          <w:sz w:val="20"/>
          <w:szCs w:val="20"/>
        </w:rPr>
      </w:pPr>
      <w:r>
        <w:rPr>
          <w:rFonts w:ascii="Arial" w:eastAsia="Arial" w:hAnsi="Arial" w:cs="Arial"/>
          <w:b/>
          <w:bCs/>
          <w:sz w:val="20"/>
          <w:szCs w:val="20"/>
        </w:rPr>
        <w:t>PENGGAL KEDUA</w:t>
      </w:r>
    </w:p>
    <w:p w14:paraId="767ED488" w14:textId="77777777" w:rsidR="00626029" w:rsidRDefault="00626029">
      <w:pPr>
        <w:spacing w:line="116" w:lineRule="exact"/>
        <w:rPr>
          <w:sz w:val="20"/>
          <w:szCs w:val="20"/>
        </w:rPr>
      </w:pPr>
    </w:p>
    <w:p w14:paraId="7AAC6C20" w14:textId="77777777" w:rsidR="00626029" w:rsidRDefault="00626029">
      <w:pPr>
        <w:ind w:left="3640"/>
        <w:rPr>
          <w:sz w:val="20"/>
          <w:szCs w:val="20"/>
        </w:rPr>
      </w:pPr>
      <w:r>
        <w:rPr>
          <w:rFonts w:ascii="Arial" w:eastAsia="Arial" w:hAnsi="Arial" w:cs="Arial"/>
          <w:b/>
          <w:bCs/>
          <w:sz w:val="20"/>
          <w:szCs w:val="20"/>
        </w:rPr>
        <w:t>MESYUARAT KETIGA</w:t>
      </w:r>
    </w:p>
    <w:p w14:paraId="43BCF83E" w14:textId="77777777" w:rsidR="00626029" w:rsidRDefault="00626029">
      <w:pPr>
        <w:spacing w:line="116" w:lineRule="exact"/>
        <w:rPr>
          <w:sz w:val="20"/>
          <w:szCs w:val="20"/>
        </w:rPr>
      </w:pPr>
    </w:p>
    <w:p w14:paraId="438C3CAA" w14:textId="77777777" w:rsidR="00626029" w:rsidRDefault="00626029">
      <w:pPr>
        <w:ind w:left="3580"/>
        <w:rPr>
          <w:sz w:val="20"/>
          <w:szCs w:val="20"/>
        </w:rPr>
      </w:pPr>
      <w:r>
        <w:rPr>
          <w:rFonts w:ascii="Arial" w:eastAsia="Arial" w:hAnsi="Arial" w:cs="Arial"/>
          <w:b/>
          <w:bCs/>
          <w:sz w:val="20"/>
          <w:szCs w:val="20"/>
        </w:rPr>
        <w:t>Rabu, 4 Disember 2019</w:t>
      </w:r>
    </w:p>
    <w:p w14:paraId="76000CF0" w14:textId="77777777" w:rsidR="00626029" w:rsidRDefault="00626029">
      <w:pPr>
        <w:spacing w:line="116" w:lineRule="exact"/>
        <w:rPr>
          <w:sz w:val="20"/>
          <w:szCs w:val="20"/>
        </w:rPr>
      </w:pPr>
    </w:p>
    <w:p w14:paraId="7AFD4274" w14:textId="77777777" w:rsidR="00626029" w:rsidRDefault="00626029">
      <w:pPr>
        <w:ind w:left="2600"/>
        <w:rPr>
          <w:sz w:val="20"/>
          <w:szCs w:val="20"/>
        </w:rPr>
      </w:pPr>
      <w:r>
        <w:rPr>
          <w:rFonts w:ascii="Arial" w:eastAsia="Arial" w:hAnsi="Arial" w:cs="Arial"/>
          <w:b/>
          <w:bCs/>
          <w:sz w:val="20"/>
          <w:szCs w:val="20"/>
        </w:rPr>
        <w:t>Mesyuarat dimulakan pada pukul 10.00 pagi</w:t>
      </w:r>
    </w:p>
    <w:p w14:paraId="60EB524D" w14:textId="77777777" w:rsidR="00626029" w:rsidRDefault="00626029">
      <w:pPr>
        <w:spacing w:line="113" w:lineRule="exact"/>
        <w:rPr>
          <w:sz w:val="20"/>
          <w:szCs w:val="20"/>
        </w:rPr>
      </w:pPr>
    </w:p>
    <w:p w14:paraId="3EC13F0C" w14:textId="77777777" w:rsidR="00626029" w:rsidRDefault="00626029">
      <w:pPr>
        <w:ind w:left="4460"/>
        <w:rPr>
          <w:sz w:val="20"/>
          <w:szCs w:val="20"/>
        </w:rPr>
      </w:pPr>
      <w:r>
        <w:rPr>
          <w:rFonts w:ascii="Arial" w:eastAsia="Arial" w:hAnsi="Arial" w:cs="Arial"/>
          <w:b/>
          <w:bCs/>
          <w:sz w:val="20"/>
          <w:szCs w:val="20"/>
        </w:rPr>
        <w:t>DOA</w:t>
      </w:r>
    </w:p>
    <w:p w14:paraId="169C787E" w14:textId="77777777" w:rsidR="00626029" w:rsidRDefault="00626029">
      <w:pPr>
        <w:spacing w:line="116" w:lineRule="exact"/>
        <w:rPr>
          <w:sz w:val="20"/>
          <w:szCs w:val="20"/>
        </w:rPr>
      </w:pPr>
    </w:p>
    <w:p w14:paraId="0BC7380B" w14:textId="77777777" w:rsidR="00626029" w:rsidRDefault="00626029">
      <w:pPr>
        <w:ind w:left="2580"/>
        <w:rPr>
          <w:sz w:val="20"/>
          <w:szCs w:val="20"/>
        </w:rPr>
      </w:pPr>
      <w:r>
        <w:rPr>
          <w:rFonts w:ascii="Arial" w:eastAsia="Arial" w:hAnsi="Arial" w:cs="Arial"/>
          <w:i/>
          <w:iCs/>
          <w:sz w:val="20"/>
          <w:szCs w:val="20"/>
        </w:rPr>
        <w:t>[Timbalan Yang di-Pertua (Tuan Nga Kor Ming)</w:t>
      </w:r>
    </w:p>
    <w:p w14:paraId="74BDAF4C" w14:textId="77777777" w:rsidR="00626029" w:rsidRDefault="00626029">
      <w:pPr>
        <w:jc w:val="center"/>
        <w:rPr>
          <w:sz w:val="20"/>
          <w:szCs w:val="20"/>
        </w:rPr>
      </w:pPr>
      <w:r>
        <w:rPr>
          <w:rFonts w:ascii="Arial" w:eastAsia="Arial" w:hAnsi="Arial" w:cs="Arial"/>
          <w:b/>
          <w:bCs/>
          <w:i/>
          <w:iCs/>
          <w:sz w:val="20"/>
          <w:szCs w:val="20"/>
        </w:rPr>
        <w:t>mempengerusikan Mesyuarat</w:t>
      </w:r>
      <w:r>
        <w:rPr>
          <w:rFonts w:ascii="Arial" w:eastAsia="Arial" w:hAnsi="Arial" w:cs="Arial"/>
          <w:i/>
          <w:iCs/>
          <w:sz w:val="20"/>
          <w:szCs w:val="20"/>
        </w:rPr>
        <w:t>]</w:t>
      </w:r>
    </w:p>
    <w:p w14:paraId="2BFAE462" w14:textId="77777777" w:rsidR="00626029" w:rsidRDefault="00626029">
      <w:pPr>
        <w:spacing w:line="347" w:lineRule="exact"/>
        <w:rPr>
          <w:sz w:val="20"/>
          <w:szCs w:val="20"/>
        </w:rPr>
      </w:pPr>
    </w:p>
    <w:p w14:paraId="53183B1F" w14:textId="77777777" w:rsidR="00626029" w:rsidRDefault="00626029">
      <w:pPr>
        <w:ind w:left="960"/>
        <w:rPr>
          <w:sz w:val="20"/>
          <w:szCs w:val="20"/>
        </w:rPr>
      </w:pPr>
      <w:r>
        <w:rPr>
          <w:rFonts w:ascii="Arial" w:eastAsia="Arial" w:hAnsi="Arial" w:cs="Arial"/>
          <w:b/>
          <w:bCs/>
          <w:sz w:val="20"/>
          <w:szCs w:val="20"/>
        </w:rPr>
        <w:t>___________________________________________________________________</w:t>
      </w:r>
    </w:p>
    <w:p w14:paraId="63A104F4" w14:textId="77777777" w:rsidR="00626029" w:rsidRDefault="00626029">
      <w:pPr>
        <w:spacing w:line="200" w:lineRule="exact"/>
        <w:rPr>
          <w:sz w:val="20"/>
          <w:szCs w:val="20"/>
        </w:rPr>
      </w:pPr>
    </w:p>
    <w:p w14:paraId="3347E5AD" w14:textId="77777777" w:rsidR="00626029" w:rsidRDefault="00626029">
      <w:pPr>
        <w:spacing w:line="200" w:lineRule="exact"/>
        <w:rPr>
          <w:sz w:val="20"/>
          <w:szCs w:val="20"/>
        </w:rPr>
      </w:pPr>
    </w:p>
    <w:p w14:paraId="6842D9F0" w14:textId="77777777" w:rsidR="00626029" w:rsidRDefault="00626029">
      <w:pPr>
        <w:spacing w:line="200" w:lineRule="exact"/>
        <w:rPr>
          <w:sz w:val="20"/>
          <w:szCs w:val="20"/>
        </w:rPr>
      </w:pPr>
    </w:p>
    <w:p w14:paraId="67AFBFF3" w14:textId="77777777" w:rsidR="00626029" w:rsidRDefault="00626029">
      <w:pPr>
        <w:spacing w:line="215" w:lineRule="exact"/>
        <w:rPr>
          <w:sz w:val="20"/>
          <w:szCs w:val="20"/>
        </w:rPr>
      </w:pPr>
    </w:p>
    <w:p w14:paraId="5C63BF77"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Salam sejahtera Ahli-ahli Yang</w:t>
      </w:r>
      <w:r>
        <w:rPr>
          <w:rFonts w:ascii="Arial" w:eastAsia="Arial" w:hAnsi="Arial" w:cs="Arial"/>
          <w:b/>
          <w:bCs/>
          <w:sz w:val="20"/>
          <w:szCs w:val="20"/>
        </w:rPr>
        <w:t xml:space="preserve"> </w:t>
      </w:r>
      <w:r>
        <w:rPr>
          <w:rFonts w:ascii="Arial" w:eastAsia="Arial" w:hAnsi="Arial" w:cs="Arial"/>
          <w:sz w:val="20"/>
          <w:szCs w:val="20"/>
        </w:rPr>
        <w:t>Berhormat. Sebagai pembuka tirai, saya hadiahkan dua rangkap pantun.</w:t>
      </w:r>
    </w:p>
    <w:p w14:paraId="79B53189" w14:textId="77777777" w:rsidR="00626029" w:rsidRDefault="00626029">
      <w:pPr>
        <w:spacing w:line="14" w:lineRule="exact"/>
        <w:rPr>
          <w:sz w:val="20"/>
          <w:szCs w:val="20"/>
        </w:rPr>
      </w:pPr>
    </w:p>
    <w:p w14:paraId="373A57E5" w14:textId="77777777" w:rsidR="00626029" w:rsidRDefault="00626029">
      <w:pPr>
        <w:ind w:left="1160"/>
        <w:rPr>
          <w:sz w:val="20"/>
          <w:szCs w:val="20"/>
        </w:rPr>
      </w:pPr>
      <w:r>
        <w:rPr>
          <w:rFonts w:ascii="Arial" w:eastAsia="Arial" w:hAnsi="Arial" w:cs="Arial"/>
          <w:sz w:val="20"/>
          <w:szCs w:val="20"/>
        </w:rPr>
        <w:t>‘</w:t>
      </w:r>
      <w:r>
        <w:rPr>
          <w:rFonts w:ascii="Arial" w:eastAsia="Arial" w:hAnsi="Arial" w:cs="Arial"/>
          <w:i/>
          <w:iCs/>
          <w:sz w:val="20"/>
          <w:szCs w:val="20"/>
        </w:rPr>
        <w:t>Pantun gurindam pusaka bangsa,</w:t>
      </w:r>
    </w:p>
    <w:p w14:paraId="544AC13C" w14:textId="77777777" w:rsidR="00626029" w:rsidRDefault="00626029">
      <w:pPr>
        <w:ind w:left="1880"/>
        <w:rPr>
          <w:sz w:val="20"/>
          <w:szCs w:val="20"/>
        </w:rPr>
      </w:pPr>
      <w:r>
        <w:rPr>
          <w:rFonts w:ascii="Arial" w:eastAsia="Arial" w:hAnsi="Arial" w:cs="Arial"/>
          <w:i/>
          <w:iCs/>
          <w:sz w:val="20"/>
          <w:szCs w:val="20"/>
        </w:rPr>
        <w:t>Wajib diwarisi setiap generasi,</w:t>
      </w:r>
    </w:p>
    <w:p w14:paraId="52E3FADB" w14:textId="77777777" w:rsidR="00626029" w:rsidRDefault="00626029">
      <w:pPr>
        <w:ind w:left="1160"/>
        <w:rPr>
          <w:sz w:val="20"/>
          <w:szCs w:val="20"/>
        </w:rPr>
      </w:pPr>
      <w:r>
        <w:rPr>
          <w:rFonts w:ascii="Arial" w:eastAsia="Arial" w:hAnsi="Arial" w:cs="Arial"/>
          <w:i/>
          <w:iCs/>
          <w:sz w:val="20"/>
          <w:szCs w:val="20"/>
        </w:rPr>
        <w:t>Seloka dan madah hiasan kata,</w:t>
      </w:r>
    </w:p>
    <w:p w14:paraId="0F1B7828" w14:textId="77777777" w:rsidR="00626029" w:rsidRDefault="00626029">
      <w:pPr>
        <w:ind w:left="1880"/>
        <w:rPr>
          <w:sz w:val="20"/>
          <w:szCs w:val="20"/>
        </w:rPr>
      </w:pPr>
      <w:r>
        <w:rPr>
          <w:rFonts w:ascii="Arial" w:eastAsia="Arial" w:hAnsi="Arial" w:cs="Arial"/>
          <w:i/>
          <w:iCs/>
          <w:sz w:val="20"/>
          <w:szCs w:val="20"/>
        </w:rPr>
        <w:t>Tanda beradab ketinggian budi.</w:t>
      </w:r>
    </w:p>
    <w:p w14:paraId="2BDD4CC8" w14:textId="77777777" w:rsidR="00626029" w:rsidRDefault="00626029">
      <w:pPr>
        <w:spacing w:line="228" w:lineRule="exact"/>
        <w:rPr>
          <w:sz w:val="20"/>
          <w:szCs w:val="20"/>
        </w:rPr>
      </w:pPr>
    </w:p>
    <w:p w14:paraId="63D75B9D" w14:textId="77777777" w:rsidR="00626029" w:rsidRDefault="00626029">
      <w:pPr>
        <w:ind w:left="1160"/>
        <w:rPr>
          <w:sz w:val="20"/>
          <w:szCs w:val="20"/>
        </w:rPr>
      </w:pPr>
      <w:r>
        <w:rPr>
          <w:rFonts w:ascii="Arial" w:eastAsia="Arial" w:hAnsi="Arial" w:cs="Arial"/>
          <w:i/>
          <w:iCs/>
          <w:sz w:val="20"/>
          <w:szCs w:val="20"/>
        </w:rPr>
        <w:t>Biarlah Arau bertanam buluh,</w:t>
      </w:r>
    </w:p>
    <w:p w14:paraId="57E27066" w14:textId="77777777" w:rsidR="00626029" w:rsidRDefault="00626029">
      <w:pPr>
        <w:spacing w:line="1" w:lineRule="exact"/>
        <w:rPr>
          <w:sz w:val="20"/>
          <w:szCs w:val="20"/>
        </w:rPr>
      </w:pPr>
    </w:p>
    <w:p w14:paraId="24FED525" w14:textId="77777777" w:rsidR="00626029" w:rsidRDefault="00626029">
      <w:pPr>
        <w:ind w:left="1880"/>
        <w:rPr>
          <w:sz w:val="20"/>
          <w:szCs w:val="20"/>
        </w:rPr>
      </w:pPr>
      <w:r>
        <w:rPr>
          <w:rFonts w:ascii="Arial" w:eastAsia="Arial" w:hAnsi="Arial" w:cs="Arial"/>
          <w:i/>
          <w:iCs/>
          <w:sz w:val="20"/>
          <w:szCs w:val="20"/>
        </w:rPr>
        <w:lastRenderedPageBreak/>
        <w:t>Mari kita bertanam padi,</w:t>
      </w:r>
    </w:p>
    <w:p w14:paraId="5F43A8FB" w14:textId="77777777" w:rsidR="00626029" w:rsidRDefault="00626029">
      <w:pPr>
        <w:ind w:left="1160"/>
        <w:rPr>
          <w:sz w:val="20"/>
          <w:szCs w:val="20"/>
        </w:rPr>
      </w:pPr>
      <w:r>
        <w:rPr>
          <w:rFonts w:ascii="Arial" w:eastAsia="Arial" w:hAnsi="Arial" w:cs="Arial"/>
          <w:i/>
          <w:iCs/>
          <w:sz w:val="20"/>
          <w:szCs w:val="20"/>
        </w:rPr>
        <w:t>Biarlah Pasir Salak bertanam musuh,</w:t>
      </w:r>
    </w:p>
    <w:p w14:paraId="41B69C65" w14:textId="77777777" w:rsidR="00626029" w:rsidRDefault="00626029">
      <w:pPr>
        <w:ind w:left="1880"/>
        <w:rPr>
          <w:sz w:val="20"/>
          <w:szCs w:val="20"/>
        </w:rPr>
      </w:pPr>
      <w:r>
        <w:rPr>
          <w:rFonts w:ascii="Arial" w:eastAsia="Arial" w:hAnsi="Arial" w:cs="Arial"/>
          <w:i/>
          <w:iCs/>
          <w:sz w:val="20"/>
          <w:szCs w:val="20"/>
        </w:rPr>
        <w:t>Marilah kita bertanam budi</w:t>
      </w:r>
      <w:r>
        <w:rPr>
          <w:rFonts w:ascii="Arial" w:eastAsia="Arial" w:hAnsi="Arial" w:cs="Arial"/>
          <w:sz w:val="20"/>
          <w:szCs w:val="20"/>
        </w:rPr>
        <w:t>’.</w:t>
      </w:r>
    </w:p>
    <w:p w14:paraId="159AA829" w14:textId="77777777" w:rsidR="00626029" w:rsidRDefault="00626029">
      <w:pPr>
        <w:spacing w:line="228" w:lineRule="exact"/>
        <w:rPr>
          <w:sz w:val="20"/>
          <w:szCs w:val="20"/>
        </w:rPr>
      </w:pPr>
    </w:p>
    <w:p w14:paraId="6931DBB9" w14:textId="77777777" w:rsidR="00626029" w:rsidRDefault="00626029">
      <w:pPr>
        <w:ind w:left="1160"/>
        <w:rPr>
          <w:sz w:val="20"/>
          <w:szCs w:val="20"/>
        </w:rPr>
      </w:pPr>
      <w:r>
        <w:rPr>
          <w:rFonts w:ascii="Arial" w:eastAsia="Arial" w:hAnsi="Arial" w:cs="Arial"/>
          <w:i/>
          <w:iCs/>
          <w:sz w:val="20"/>
          <w:szCs w:val="20"/>
        </w:rPr>
        <w:t>[Tepuk]</w:t>
      </w:r>
    </w:p>
    <w:p w14:paraId="38C73634" w14:textId="77777777" w:rsidR="00626029" w:rsidRDefault="00626029">
      <w:pPr>
        <w:spacing w:line="231" w:lineRule="exact"/>
        <w:rPr>
          <w:sz w:val="20"/>
          <w:szCs w:val="20"/>
        </w:rPr>
      </w:pPr>
    </w:p>
    <w:p w14:paraId="4D77353E" w14:textId="77777777" w:rsidR="00626029" w:rsidRDefault="00626029">
      <w:pPr>
        <w:tabs>
          <w:tab w:val="left" w:pos="6080"/>
          <w:tab w:val="left" w:pos="8280"/>
        </w:tabs>
        <w:ind w:left="1160"/>
        <w:rPr>
          <w:sz w:val="20"/>
          <w:szCs w:val="20"/>
        </w:rPr>
      </w:pPr>
      <w:r>
        <w:rPr>
          <w:rFonts w:ascii="Arial" w:eastAsia="Arial" w:hAnsi="Arial" w:cs="Arial"/>
          <w:b/>
          <w:bCs/>
          <w:sz w:val="20"/>
          <w:szCs w:val="20"/>
        </w:rPr>
        <w:t>Tuan Mohd Shahar bin Abdullah [Paya Besar]:</w:t>
      </w:r>
      <w:r>
        <w:rPr>
          <w:sz w:val="20"/>
          <w:szCs w:val="20"/>
        </w:rPr>
        <w:tab/>
      </w:r>
      <w:r>
        <w:rPr>
          <w:rFonts w:ascii="Arial" w:eastAsia="Arial" w:hAnsi="Arial" w:cs="Arial"/>
          <w:sz w:val="20"/>
          <w:szCs w:val="20"/>
        </w:rPr>
        <w:t>Tak  betul pantun itu.</w:t>
      </w:r>
      <w:r>
        <w:rPr>
          <w:sz w:val="20"/>
          <w:szCs w:val="20"/>
        </w:rPr>
        <w:tab/>
      </w:r>
      <w:r>
        <w:rPr>
          <w:rFonts w:ascii="Arial" w:eastAsia="Arial" w:hAnsi="Arial" w:cs="Arial"/>
          <w:sz w:val="19"/>
          <w:szCs w:val="19"/>
        </w:rPr>
        <w:t>Pantun</w:t>
      </w:r>
    </w:p>
    <w:p w14:paraId="714268E2" w14:textId="77777777" w:rsidR="00626029" w:rsidRDefault="00626029">
      <w:pPr>
        <w:spacing w:line="116" w:lineRule="exact"/>
        <w:rPr>
          <w:sz w:val="20"/>
          <w:szCs w:val="20"/>
        </w:rPr>
      </w:pPr>
    </w:p>
    <w:p w14:paraId="1BBE8C62" w14:textId="77777777" w:rsidR="00626029" w:rsidRDefault="00626029">
      <w:pPr>
        <w:ind w:left="440"/>
        <w:rPr>
          <w:sz w:val="20"/>
          <w:szCs w:val="20"/>
        </w:rPr>
      </w:pPr>
      <w:r>
        <w:rPr>
          <w:rFonts w:ascii="Arial" w:eastAsia="Arial" w:hAnsi="Arial" w:cs="Arial"/>
          <w:sz w:val="20"/>
          <w:szCs w:val="20"/>
        </w:rPr>
        <w:t>sepatutnya eloklah.</w:t>
      </w:r>
    </w:p>
    <w:p w14:paraId="781C3CD4" w14:textId="77777777" w:rsidR="00626029" w:rsidRDefault="00626029">
      <w:pPr>
        <w:spacing w:line="126" w:lineRule="exact"/>
        <w:rPr>
          <w:sz w:val="20"/>
          <w:szCs w:val="20"/>
        </w:rPr>
      </w:pPr>
    </w:p>
    <w:p w14:paraId="6E5677D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Mansor Othman [Nibong Tebal]: </w:t>
      </w:r>
      <w:r>
        <w:rPr>
          <w:rFonts w:ascii="Arial" w:eastAsia="Arial" w:hAnsi="Arial" w:cs="Arial"/>
          <w:i/>
          <w:iCs/>
          <w:sz w:val="20"/>
          <w:szCs w:val="20"/>
        </w:rPr>
        <w:t>Assalamualaikum.</w:t>
      </w:r>
      <w:r>
        <w:rPr>
          <w:rFonts w:ascii="Arial" w:eastAsia="Arial" w:hAnsi="Arial" w:cs="Arial"/>
          <w:b/>
          <w:bCs/>
          <w:sz w:val="20"/>
          <w:szCs w:val="20"/>
        </w:rPr>
        <w:t xml:space="preserve"> </w:t>
      </w:r>
      <w:r>
        <w:rPr>
          <w:rFonts w:ascii="Arial" w:eastAsia="Arial" w:hAnsi="Arial" w:cs="Arial"/>
          <w:sz w:val="20"/>
          <w:szCs w:val="20"/>
        </w:rPr>
        <w:t>Salam sejahtera. Terima</w:t>
      </w:r>
      <w:r>
        <w:rPr>
          <w:rFonts w:ascii="Arial" w:eastAsia="Arial" w:hAnsi="Arial" w:cs="Arial"/>
          <w:b/>
          <w:bCs/>
          <w:sz w:val="20"/>
          <w:szCs w:val="20"/>
        </w:rPr>
        <w:t xml:space="preserve"> </w:t>
      </w:r>
      <w:r>
        <w:rPr>
          <w:rFonts w:ascii="Arial" w:eastAsia="Arial" w:hAnsi="Arial" w:cs="Arial"/>
          <w:sz w:val="20"/>
          <w:szCs w:val="20"/>
        </w:rPr>
        <w:t>kasih Tuan Yang di-Pertua. Oleh sebab Tuan Yang di-Pertua berpantun, izinkan saya berpantun juga.</w:t>
      </w:r>
    </w:p>
    <w:p w14:paraId="063F6EDC" w14:textId="77777777" w:rsidR="00626029" w:rsidRDefault="00626029">
      <w:pPr>
        <w:spacing w:line="6" w:lineRule="exact"/>
        <w:rPr>
          <w:sz w:val="20"/>
          <w:szCs w:val="20"/>
        </w:rPr>
      </w:pPr>
    </w:p>
    <w:p w14:paraId="4A8CB0F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orang berbudi kita berbahasa.</w:t>
      </w:r>
    </w:p>
    <w:p w14:paraId="126E7CD4" w14:textId="77777777" w:rsidR="00626029" w:rsidRDefault="00626029">
      <w:pPr>
        <w:spacing w:line="116" w:lineRule="exact"/>
        <w:rPr>
          <w:sz w:val="20"/>
          <w:szCs w:val="20"/>
        </w:rPr>
      </w:pPr>
    </w:p>
    <w:p w14:paraId="33B79D38" w14:textId="77777777" w:rsidR="00626029" w:rsidRDefault="00626029">
      <w:pPr>
        <w:ind w:left="1160"/>
        <w:rPr>
          <w:sz w:val="20"/>
          <w:szCs w:val="20"/>
        </w:rPr>
      </w:pPr>
      <w:r>
        <w:rPr>
          <w:rFonts w:ascii="Arial" w:eastAsia="Arial" w:hAnsi="Arial" w:cs="Arial"/>
          <w:b/>
          <w:bCs/>
          <w:sz w:val="20"/>
          <w:szCs w:val="20"/>
        </w:rPr>
        <w:t>Dato' Mansor Othman [Nibong Tebal]:</w:t>
      </w:r>
    </w:p>
    <w:p w14:paraId="26173CC5" w14:textId="77777777" w:rsidR="00626029" w:rsidRDefault="00626029">
      <w:pPr>
        <w:spacing w:line="113" w:lineRule="exact"/>
        <w:rPr>
          <w:sz w:val="20"/>
          <w:szCs w:val="20"/>
        </w:rPr>
      </w:pPr>
    </w:p>
    <w:p w14:paraId="648319B8" w14:textId="77777777" w:rsidR="00626029" w:rsidRDefault="00626029">
      <w:pPr>
        <w:ind w:left="1160"/>
        <w:rPr>
          <w:sz w:val="20"/>
          <w:szCs w:val="20"/>
        </w:rPr>
      </w:pPr>
      <w:r>
        <w:rPr>
          <w:rFonts w:ascii="Arial" w:eastAsia="Arial" w:hAnsi="Arial" w:cs="Arial"/>
          <w:i/>
          <w:iCs/>
          <w:sz w:val="20"/>
          <w:szCs w:val="20"/>
        </w:rPr>
        <w:t>‘Selepas sakit pergi berjalan-jalan,</w:t>
      </w:r>
    </w:p>
    <w:p w14:paraId="147EA4FA" w14:textId="77777777" w:rsidR="00626029" w:rsidRDefault="00626029">
      <w:pPr>
        <w:ind w:left="1880"/>
        <w:rPr>
          <w:sz w:val="20"/>
          <w:szCs w:val="20"/>
        </w:rPr>
      </w:pPr>
      <w:r>
        <w:rPr>
          <w:rFonts w:ascii="Arial" w:eastAsia="Arial" w:hAnsi="Arial" w:cs="Arial"/>
          <w:i/>
          <w:iCs/>
          <w:sz w:val="20"/>
          <w:szCs w:val="20"/>
        </w:rPr>
        <w:t>Ramai juga beriadah di pagi Sabtu,</w:t>
      </w:r>
    </w:p>
    <w:p w14:paraId="598BCB55" w14:textId="77777777" w:rsidR="00626029" w:rsidRDefault="00626029">
      <w:pPr>
        <w:ind w:left="1160"/>
        <w:rPr>
          <w:sz w:val="20"/>
          <w:szCs w:val="20"/>
        </w:rPr>
      </w:pPr>
      <w:r>
        <w:rPr>
          <w:rFonts w:ascii="Arial" w:eastAsia="Arial" w:hAnsi="Arial" w:cs="Arial"/>
          <w:i/>
          <w:iCs/>
          <w:sz w:val="20"/>
          <w:szCs w:val="20"/>
        </w:rPr>
        <w:t>Kepada Menteri dipohon jawapan,</w:t>
      </w:r>
    </w:p>
    <w:p w14:paraId="630464C7" w14:textId="77777777" w:rsidR="00626029" w:rsidRDefault="00626029">
      <w:pPr>
        <w:ind w:left="1880"/>
        <w:rPr>
          <w:sz w:val="20"/>
          <w:szCs w:val="20"/>
        </w:rPr>
      </w:pPr>
      <w:r>
        <w:rPr>
          <w:rFonts w:ascii="Arial" w:eastAsia="Arial" w:hAnsi="Arial" w:cs="Arial"/>
          <w:i/>
          <w:iCs/>
          <w:sz w:val="20"/>
          <w:szCs w:val="20"/>
        </w:rPr>
        <w:t>Soalan Nibong Tebal nombor satu</w:t>
      </w:r>
      <w:r>
        <w:rPr>
          <w:rFonts w:ascii="Arial" w:eastAsia="Arial" w:hAnsi="Arial" w:cs="Arial"/>
          <w:sz w:val="20"/>
          <w:szCs w:val="20"/>
        </w:rPr>
        <w:t>’</w:t>
      </w:r>
      <w:r>
        <w:rPr>
          <w:rFonts w:ascii="Arial" w:eastAsia="Arial" w:hAnsi="Arial" w:cs="Arial"/>
          <w:i/>
          <w:iCs/>
          <w:sz w:val="20"/>
          <w:szCs w:val="20"/>
        </w:rPr>
        <w:t>.</w:t>
      </w:r>
    </w:p>
    <w:p w14:paraId="3A9B0B86" w14:textId="77777777" w:rsidR="00626029" w:rsidRDefault="00626029">
      <w:pPr>
        <w:sectPr w:rsidR="00626029">
          <w:pgSz w:w="12240" w:h="15840"/>
          <w:pgMar w:top="1293" w:right="1440" w:bottom="1440" w:left="1440" w:header="0" w:footer="0" w:gutter="0"/>
          <w:cols w:space="720" w:equalWidth="0">
            <w:col w:w="9360"/>
          </w:cols>
        </w:sectPr>
      </w:pPr>
    </w:p>
    <w:p w14:paraId="6915D65D"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2</w:t>
      </w:r>
    </w:p>
    <w:p w14:paraId="05CDA0F4" w14:textId="77777777" w:rsidR="00626029" w:rsidRDefault="00626029">
      <w:pPr>
        <w:spacing w:line="253" w:lineRule="exact"/>
        <w:rPr>
          <w:sz w:val="20"/>
          <w:szCs w:val="20"/>
        </w:rPr>
      </w:pPr>
    </w:p>
    <w:p w14:paraId="3CA46B16" w14:textId="77777777" w:rsidR="00626029" w:rsidRDefault="00626029">
      <w:pPr>
        <w:ind w:left="1480"/>
        <w:rPr>
          <w:sz w:val="20"/>
          <w:szCs w:val="20"/>
        </w:rPr>
      </w:pPr>
      <w:r>
        <w:rPr>
          <w:rFonts w:ascii="Arial" w:eastAsia="Arial" w:hAnsi="Arial" w:cs="Arial"/>
          <w:b/>
          <w:bCs/>
          <w:sz w:val="20"/>
          <w:szCs w:val="20"/>
          <w:u w:val="single"/>
        </w:rPr>
        <w:t>JAWAPAN-JAWAPAN LISAN BAGI PERTANYAAN-PERTANYAAN</w:t>
      </w:r>
    </w:p>
    <w:p w14:paraId="0AACF88C" w14:textId="77777777" w:rsidR="00626029" w:rsidRDefault="00626029">
      <w:pPr>
        <w:spacing w:line="356" w:lineRule="exact"/>
        <w:rPr>
          <w:sz w:val="20"/>
          <w:szCs w:val="20"/>
        </w:rPr>
      </w:pPr>
    </w:p>
    <w:p w14:paraId="28C7C643" w14:textId="77777777" w:rsidR="00626029" w:rsidRDefault="00626029" w:rsidP="00626029">
      <w:pPr>
        <w:numPr>
          <w:ilvl w:val="0"/>
          <w:numId w:val="49"/>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Mansor Othman [Nibong Tebal] </w:t>
      </w:r>
      <w:r>
        <w:rPr>
          <w:rFonts w:ascii="Arial" w:eastAsia="Arial" w:hAnsi="Arial" w:cs="Arial"/>
          <w:sz w:val="20"/>
          <w:szCs w:val="20"/>
        </w:rPr>
        <w:t>minta Menteri Air, Tanah dan Sumber Asli</w:t>
      </w:r>
      <w:r>
        <w:rPr>
          <w:rFonts w:ascii="Arial" w:eastAsia="Arial" w:hAnsi="Arial" w:cs="Arial"/>
          <w:b/>
          <w:bCs/>
          <w:sz w:val="20"/>
          <w:szCs w:val="20"/>
        </w:rPr>
        <w:t xml:space="preserve"> </w:t>
      </w:r>
      <w:r>
        <w:rPr>
          <w:rFonts w:ascii="Arial" w:eastAsia="Arial" w:hAnsi="Arial" w:cs="Arial"/>
          <w:sz w:val="20"/>
          <w:szCs w:val="20"/>
        </w:rPr>
        <w:t>menyatakan sejauh manakah usaha kerajaan bagi menggabung bil bekalan air dengan bil pembetungan Indah Water Konsortium (IWK). Apakah kesannya kepada Kerajaan dan juga rakyat.</w:t>
      </w:r>
    </w:p>
    <w:p w14:paraId="130DC30C" w14:textId="77777777" w:rsidR="00626029" w:rsidRDefault="00626029">
      <w:pPr>
        <w:spacing w:line="241" w:lineRule="exact"/>
        <w:rPr>
          <w:sz w:val="20"/>
          <w:szCs w:val="20"/>
        </w:rPr>
      </w:pPr>
    </w:p>
    <w:p w14:paraId="12005A82"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Air, Tanah dan Sumber Asli [Dato’ Dr. Xavier Jayakumar]: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Tuan Yang di-Pertua. Pelaksanaan Projek Perintis Bil Bersepadu telah dilaksanakan di Wilayah Persekutuan Labuan berkuat kuasa pada 1 Mac 2016 di mana bil bersepadu pertama telah dikeluarkan pada 1 April 2016.</w:t>
      </w:r>
    </w:p>
    <w:p w14:paraId="329CFB14" w14:textId="77777777" w:rsidR="00626029" w:rsidRDefault="00626029">
      <w:pPr>
        <w:spacing w:line="15" w:lineRule="exact"/>
        <w:rPr>
          <w:sz w:val="20"/>
          <w:szCs w:val="20"/>
        </w:rPr>
      </w:pPr>
    </w:p>
    <w:p w14:paraId="4B58FD8A" w14:textId="77777777" w:rsidR="00626029" w:rsidRDefault="00626029">
      <w:pPr>
        <w:spacing w:line="358" w:lineRule="auto"/>
        <w:ind w:left="440" w:right="420" w:firstLine="720"/>
        <w:jc w:val="both"/>
        <w:rPr>
          <w:sz w:val="20"/>
          <w:szCs w:val="20"/>
        </w:rPr>
      </w:pPr>
      <w:r>
        <w:rPr>
          <w:rFonts w:ascii="Arial" w:eastAsia="Arial" w:hAnsi="Arial" w:cs="Arial"/>
          <w:sz w:val="20"/>
          <w:szCs w:val="20"/>
        </w:rPr>
        <w:t>Pelaksanaan projek ini telah menunjukkan kesan yang positif di mana terdapat peningkatan dalam kadar kutipan kumulatif Indah Water Konsortium (IWK) Sdn. Bhd. di Labuan iaitu dari 87 peratus pada tahun 2016 kepada 90.4 peratus pada tahun 2018. Pelaksanaan bil bersepadu ini juga turut memberikan kesan positif terhadap hasil kutipan bil Jabatan Bekalan Air Labuan iaitu peningkatan sebanyak dua peratus dari RM33.11 juta pada tahun 2016 kepada RM33.82 juta pada tahun 2018.</w:t>
      </w:r>
    </w:p>
    <w:p w14:paraId="300377B7" w14:textId="77777777" w:rsidR="00626029" w:rsidRDefault="00626029">
      <w:pPr>
        <w:spacing w:line="11" w:lineRule="exact"/>
        <w:rPr>
          <w:sz w:val="20"/>
          <w:szCs w:val="20"/>
        </w:rPr>
      </w:pPr>
    </w:p>
    <w:p w14:paraId="101486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Selepas pelaksanaan bil bersepadu di Labuan, IWK berusaha bersama dengan sokongan dari Kementerian Air, Tanah dan Sumber Asli memperluaskan lagi pelaksanaan pengebilan bersepadu kepada negeri-negeri lain dengan mengadakan perbincangan bersama operator-operator bekalan air negeri. Beberapa operator bekalan air negeri telah memberi maklum balas positif berkenaan pelaksanaan pengebilan bersepadu dengan IWK.</w:t>
      </w:r>
    </w:p>
    <w:p w14:paraId="7E784F89" w14:textId="77777777" w:rsidR="00626029" w:rsidRDefault="00626029">
      <w:pPr>
        <w:spacing w:line="16" w:lineRule="exact"/>
        <w:rPr>
          <w:sz w:val="20"/>
          <w:szCs w:val="20"/>
        </w:rPr>
      </w:pPr>
    </w:p>
    <w:p w14:paraId="68902AB6" w14:textId="77777777" w:rsidR="00626029" w:rsidRDefault="00626029">
      <w:pPr>
        <w:spacing w:line="379" w:lineRule="auto"/>
        <w:ind w:left="440" w:right="440" w:firstLine="720"/>
        <w:jc w:val="both"/>
        <w:rPr>
          <w:sz w:val="20"/>
          <w:szCs w:val="20"/>
        </w:rPr>
      </w:pPr>
      <w:r>
        <w:rPr>
          <w:rFonts w:ascii="Arial" w:eastAsia="Arial" w:hAnsi="Arial" w:cs="Arial"/>
          <w:sz w:val="19"/>
          <w:szCs w:val="19"/>
        </w:rPr>
        <w:t>Walau bagaimanapun, pelaksanaan ini adalah tertakluk kepada kelulusan dan persetujuan kerajaan negeri. Untuk makluman, pelaksanaan pengebilan bersepadu tidak melibatkan penaikan tarif perkhidmatan pembetungan yang sedia ada. Pelaksanaan pengebilan bersepadu dapat memudahkan proses pembayaran di mana pelanggan menerima dan membayar satu bil untuk kedua-dua perkhidmatan bekalan air dan pembetungan sekali gus.</w:t>
      </w:r>
    </w:p>
    <w:p w14:paraId="7DC37057"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Selain itu, pelanggan hanya perlu menghubungi satu pusat hubungan sekiranya pelanggan mempunyai sebarang pertanyaan atau aduan berkenaan bil kerana tidak dapat kakitangan IWK yang akan berada di pejabat bekalan air. Pelanggan tidak perlu lagi menghubungi talian yang berlainan untuk isu perkhidmatan bekalan air dan perkhidmatan pembetungan. Selain itu, pelaksanaan pengebilan bersepadu juga boleh membantu rakyat untuk bersiap sedia menghadapi perubahan yang melibatkan integrasi antara perkhidmatan bekalan air dan perkhidmatan pembetungan yang memerlukan hala tuju industri perkhidmatan air negara.</w:t>
      </w:r>
    </w:p>
    <w:p w14:paraId="4DB9ACD8" w14:textId="77777777" w:rsidR="00626029" w:rsidRDefault="00626029">
      <w:pPr>
        <w:spacing w:line="235" w:lineRule="auto"/>
        <w:ind w:left="1160"/>
        <w:rPr>
          <w:sz w:val="20"/>
          <w:szCs w:val="20"/>
        </w:rPr>
      </w:pPr>
      <w:r>
        <w:rPr>
          <w:rFonts w:ascii="Arial" w:eastAsia="Arial" w:hAnsi="Arial" w:cs="Arial"/>
          <w:sz w:val="20"/>
          <w:szCs w:val="20"/>
        </w:rPr>
        <w:t>Terima kasih.</w:t>
      </w:r>
    </w:p>
    <w:p w14:paraId="6728C264" w14:textId="77777777" w:rsidR="00626029" w:rsidRDefault="00626029">
      <w:pPr>
        <w:spacing w:line="127" w:lineRule="exact"/>
        <w:rPr>
          <w:sz w:val="20"/>
          <w:szCs w:val="20"/>
        </w:rPr>
      </w:pPr>
    </w:p>
    <w:p w14:paraId="21B6740F"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lastRenderedPageBreak/>
        <w:t xml:space="preserve">Dato' Mansor Othman [Nibong Tebal]: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kasih Yang Berhormat Menteri.</w:t>
      </w:r>
    </w:p>
    <w:p w14:paraId="6F8F3558" w14:textId="77777777" w:rsidR="00626029" w:rsidRDefault="00626029">
      <w:pPr>
        <w:spacing w:line="24" w:lineRule="exact"/>
        <w:rPr>
          <w:sz w:val="20"/>
          <w:szCs w:val="20"/>
        </w:rPr>
      </w:pPr>
    </w:p>
    <w:p w14:paraId="63FE5F43"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bangkitkan persoalan ini sehubungan dengan isu-isu yang berkaitan dengan cadangan kerajaan untuk menaikkan taraf bekalan air yang dijangka dilaksanakan tahun depan. Di antara rasional yang diberikan oleh kerajaan ialah untuk memastikan operator air ini memberikan perkhidmatan yang terbaik dan berkualiti kepada pelanggan.</w:t>
      </w:r>
    </w:p>
    <w:p w14:paraId="30997591" w14:textId="77777777" w:rsidR="00626029" w:rsidRDefault="00626029">
      <w:pPr>
        <w:sectPr w:rsidR="00626029">
          <w:pgSz w:w="12240" w:h="15840"/>
          <w:pgMar w:top="1293" w:right="1440" w:bottom="49" w:left="1440" w:header="0" w:footer="0" w:gutter="0"/>
          <w:cols w:space="720" w:equalWidth="0">
            <w:col w:w="9360"/>
          </w:cols>
        </w:sectPr>
      </w:pPr>
    </w:p>
    <w:p w14:paraId="0A40088E"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3</w:t>
      </w:r>
    </w:p>
    <w:p w14:paraId="5594F0FF" w14:textId="77777777" w:rsidR="00626029" w:rsidRDefault="00626029">
      <w:pPr>
        <w:spacing w:line="263" w:lineRule="exact"/>
        <w:rPr>
          <w:sz w:val="20"/>
          <w:szCs w:val="20"/>
        </w:rPr>
      </w:pPr>
    </w:p>
    <w:p w14:paraId="4DEE566E"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Sekarang ini, kerajaan juga bercadang untuk mengintegrasikan bil pembetungan IWK dengan bil air. Persoalannya ialah bagaimana kerajaan boleh menjamin kepentingan pengguna supaya tidak terkesan dan juga tidak terbeban? Kita dilaporkan bahawa IWK– kerajaan terpaksa memberikan subsidi lebih kurang RM150 juta kepada IWK untuk tangani isu tunggakan bil ini. Adakah itu menjadi hasrat kerajaan untuk membantu pihak operator?</w:t>
      </w:r>
    </w:p>
    <w:p w14:paraId="4B769419" w14:textId="77777777" w:rsidR="00626029" w:rsidRDefault="00626029">
      <w:pPr>
        <w:spacing w:line="5" w:lineRule="exact"/>
        <w:rPr>
          <w:sz w:val="20"/>
          <w:szCs w:val="20"/>
        </w:rPr>
      </w:pPr>
    </w:p>
    <w:p w14:paraId="1F1C70A1" w14:textId="77777777" w:rsidR="00626029" w:rsidRDefault="00626029">
      <w:pPr>
        <w:ind w:left="440"/>
        <w:rPr>
          <w:sz w:val="20"/>
          <w:szCs w:val="20"/>
        </w:rPr>
      </w:pPr>
      <w:r>
        <w:rPr>
          <w:rFonts w:ascii="Arial" w:eastAsia="Arial" w:hAnsi="Arial" w:cs="Arial"/>
          <w:b/>
          <w:bCs/>
          <w:sz w:val="20"/>
          <w:szCs w:val="20"/>
        </w:rPr>
        <w:t>■1010</w:t>
      </w:r>
    </w:p>
    <w:p w14:paraId="21199965" w14:textId="77777777" w:rsidR="00626029" w:rsidRDefault="00626029">
      <w:pPr>
        <w:spacing w:line="126" w:lineRule="exact"/>
        <w:rPr>
          <w:sz w:val="20"/>
          <w:szCs w:val="20"/>
        </w:rPr>
      </w:pPr>
    </w:p>
    <w:p w14:paraId="6E1E876A"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Bagaimana ia dapat dilaksanakan supaya kekangan kepada pengguna terutamanya seperti penduduk yang tinggal di </w:t>
      </w:r>
      <w:r>
        <w:rPr>
          <w:rFonts w:ascii="Arial" w:eastAsia="Arial" w:hAnsi="Arial" w:cs="Arial"/>
          <w:i/>
          <w:iCs/>
          <w:sz w:val="20"/>
          <w:szCs w:val="20"/>
        </w:rPr>
        <w:t>landed property,</w:t>
      </w:r>
      <w:r>
        <w:rPr>
          <w:rFonts w:ascii="Arial" w:eastAsia="Arial" w:hAnsi="Arial" w:cs="Arial"/>
          <w:sz w:val="20"/>
          <w:szCs w:val="20"/>
        </w:rPr>
        <w:t xml:space="preserve"> dengan yang hak milik strata umpamanya. Terima kasih.</w:t>
      </w:r>
    </w:p>
    <w:p w14:paraId="243DD18A" w14:textId="77777777" w:rsidR="00626029" w:rsidRDefault="00626029">
      <w:pPr>
        <w:spacing w:line="17" w:lineRule="exact"/>
        <w:rPr>
          <w:sz w:val="20"/>
          <w:szCs w:val="20"/>
        </w:rPr>
      </w:pPr>
    </w:p>
    <w:p w14:paraId="729C617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Xavier Jayakumar: </w:t>
      </w:r>
      <w:r>
        <w:rPr>
          <w:rFonts w:ascii="Arial" w:eastAsia="Arial" w:hAnsi="Arial" w:cs="Arial"/>
          <w:sz w:val="20"/>
          <w:szCs w:val="20"/>
        </w:rPr>
        <w:t>Terima kasih. Sekarang kita adakan satu program rasionalisasi</w:t>
      </w:r>
      <w:r>
        <w:rPr>
          <w:rFonts w:ascii="Arial" w:eastAsia="Arial" w:hAnsi="Arial" w:cs="Arial"/>
          <w:b/>
          <w:bCs/>
          <w:sz w:val="20"/>
          <w:szCs w:val="20"/>
        </w:rPr>
        <w:t xml:space="preserve"> </w:t>
      </w:r>
      <w:r>
        <w:rPr>
          <w:rFonts w:ascii="Arial" w:eastAsia="Arial" w:hAnsi="Arial" w:cs="Arial"/>
          <w:sz w:val="20"/>
          <w:szCs w:val="20"/>
        </w:rPr>
        <w:t>untuk IWK keseluruhannya. Memang tiap-tiap tahun sekarang, mulai dari tahun yang lepas dan juga tahun hadapan, Kerajaan Persekutuan beri subsidi kepada IWK dekat RM150 juta setahun. Tanpa subsidi itu, kita akan ada masalah perkhidmatan di dalam syarikat IWK tetapi kita telah ambil tindakan-tindakan sewajarnya di dalam tempoh lima tahun yang akan datang.</w:t>
      </w:r>
    </w:p>
    <w:p w14:paraId="7454E7C0" w14:textId="77777777" w:rsidR="00626029" w:rsidRDefault="00626029">
      <w:pPr>
        <w:spacing w:line="16" w:lineRule="exact"/>
        <w:rPr>
          <w:sz w:val="20"/>
          <w:szCs w:val="20"/>
        </w:rPr>
      </w:pPr>
    </w:p>
    <w:p w14:paraId="784BADF4"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Kita akan adakan beberapa program di mana subsidi ini akan menurun. Kita akan hentikan pemberian subsidi dari kementerian kepada IWK sebab projek dan program yang kita telah atur di dalam lima tahun ini akan lihat bahawa IWK akan jadi </w:t>
      </w:r>
      <w:r>
        <w:rPr>
          <w:rFonts w:ascii="Arial" w:eastAsia="Arial" w:hAnsi="Arial" w:cs="Arial"/>
          <w:i/>
          <w:iCs/>
          <w:sz w:val="20"/>
          <w:szCs w:val="20"/>
        </w:rPr>
        <w:t>financially independent</w:t>
      </w:r>
      <w:r>
        <w:rPr>
          <w:rFonts w:ascii="Arial" w:eastAsia="Arial" w:hAnsi="Arial" w:cs="Arial"/>
          <w:sz w:val="20"/>
          <w:szCs w:val="20"/>
        </w:rPr>
        <w:t xml:space="preserve"> dan tidak payah tanggung kepada subsidi dari Kerajaan Persekutuan.</w:t>
      </w:r>
    </w:p>
    <w:p w14:paraId="0A5D5790" w14:textId="77777777" w:rsidR="00626029" w:rsidRDefault="00626029">
      <w:pPr>
        <w:spacing w:line="15" w:lineRule="exact"/>
        <w:rPr>
          <w:sz w:val="20"/>
          <w:szCs w:val="20"/>
        </w:rPr>
      </w:pPr>
    </w:p>
    <w:p w14:paraId="39F4F4C6"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Di dalam proses ini, kita telah pun mula mengadakan rundingan dengan beberapa negeri dan ada juga negeri yang sudah bersetuju untuk kita ada bil bersepadu antara IWK dengan bil air. Akan tetapi bukan naik, harga sama juga. Hanya </w:t>
      </w:r>
      <w:r>
        <w:rPr>
          <w:rFonts w:ascii="Arial" w:eastAsia="Arial" w:hAnsi="Arial" w:cs="Arial"/>
          <w:i/>
          <w:iCs/>
          <w:sz w:val="20"/>
          <w:szCs w:val="20"/>
        </w:rPr>
        <w:t>combine bil</w:t>
      </w:r>
      <w:r>
        <w:rPr>
          <w:rFonts w:ascii="Arial" w:eastAsia="Arial" w:hAnsi="Arial" w:cs="Arial"/>
          <w:sz w:val="20"/>
          <w:szCs w:val="20"/>
        </w:rPr>
        <w:t xml:space="preserve"> sahaja yang kita akan lakukan. Ini maksudnya ialah kutipan untuk IWK akan meningkat kalau kita ada bil bersepadu di seluruh negara.</w:t>
      </w:r>
    </w:p>
    <w:p w14:paraId="055F1205" w14:textId="77777777" w:rsidR="00626029" w:rsidRDefault="00626029">
      <w:pPr>
        <w:spacing w:line="18" w:lineRule="exact"/>
        <w:rPr>
          <w:sz w:val="20"/>
          <w:szCs w:val="20"/>
        </w:rPr>
      </w:pPr>
    </w:p>
    <w:p w14:paraId="2B43053C" w14:textId="77777777" w:rsidR="00626029" w:rsidRDefault="00626029">
      <w:pPr>
        <w:spacing w:line="356" w:lineRule="auto"/>
        <w:ind w:left="440" w:right="440" w:firstLine="720"/>
        <w:jc w:val="both"/>
        <w:rPr>
          <w:sz w:val="20"/>
          <w:szCs w:val="20"/>
        </w:rPr>
      </w:pPr>
      <w:r>
        <w:rPr>
          <w:rFonts w:ascii="Arial" w:eastAsia="Arial" w:hAnsi="Arial" w:cs="Arial"/>
          <w:sz w:val="20"/>
          <w:szCs w:val="20"/>
        </w:rPr>
        <w:t>Sukacita saya maklumkan bahawa, pada 20 hari bulan yang akan datang, kita akan adakan satu program tandatangani antara negeri dengan IWK di mana negeri telah pun bersetuju untuk kita mulakan bil bersepadu di dalam negeri ini dan kita akan teruskan. Saya harap dan saya minta, negeri-negeri lain juga untuk bersama dengan kita di dalam proses ini.</w:t>
      </w:r>
    </w:p>
    <w:p w14:paraId="452CAA36" w14:textId="77777777" w:rsidR="00626029" w:rsidRDefault="00626029">
      <w:pPr>
        <w:spacing w:line="15" w:lineRule="exact"/>
        <w:rPr>
          <w:sz w:val="20"/>
          <w:szCs w:val="20"/>
        </w:rPr>
      </w:pPr>
    </w:p>
    <w:p w14:paraId="5D8AA42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Pulau Pinang pun telah menunjukkan hasrat mereka untuk bersama dengan kita. Kita sekarang berunding dengan mereka untuk lakukan bil bersepadu ini di negeri itu dan juga di negeri-negeri lain yang kita wajib buat. Akan tetapi saya boleh syorkan bahawa kita tidak akan </w:t>
      </w:r>
      <w:r>
        <w:rPr>
          <w:rFonts w:ascii="Arial" w:eastAsia="Arial" w:hAnsi="Arial" w:cs="Arial"/>
          <w:sz w:val="20"/>
          <w:szCs w:val="20"/>
        </w:rPr>
        <w:lastRenderedPageBreak/>
        <w:t>nampak peningkatan tarif pembetungan dalam proses ini. Itu belum lagi kita buat untuk kita rasionalisasi tarif pada seluruh negara pada masa depan yang akan datang.</w:t>
      </w:r>
    </w:p>
    <w:p w14:paraId="2AC8FB8F" w14:textId="77777777" w:rsidR="00626029" w:rsidRDefault="00626029">
      <w:pPr>
        <w:spacing w:line="16" w:lineRule="exact"/>
        <w:rPr>
          <w:sz w:val="20"/>
          <w:szCs w:val="20"/>
        </w:rPr>
      </w:pPr>
    </w:p>
    <w:p w14:paraId="7B67730A"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Dengan</w:t>
      </w:r>
      <w:r>
        <w:rPr>
          <w:rFonts w:ascii="Arial" w:eastAsia="Arial" w:hAnsi="Arial" w:cs="Arial"/>
          <w:b/>
          <w:bCs/>
          <w:sz w:val="20"/>
          <w:szCs w:val="20"/>
        </w:rPr>
        <w:t xml:space="preserve"> </w:t>
      </w:r>
      <w:r>
        <w:rPr>
          <w:rFonts w:ascii="Arial" w:eastAsia="Arial" w:hAnsi="Arial" w:cs="Arial"/>
          <w:sz w:val="20"/>
          <w:szCs w:val="20"/>
        </w:rPr>
        <w:t>semua pengumuman berkait dengan mekanisme penetapan tarif air ini, dan juga apa yang disebut sebagai kadar tarif yang ada sekarang ini, tidak melambangkan kos sebenar yang ditanggung oleh operator. Adakah kita akan menjangkakan pada tahun hadapan, berlaku kenaikan tarif air oleh operator. Terima kasih.</w:t>
      </w:r>
    </w:p>
    <w:p w14:paraId="4AB53B85" w14:textId="77777777" w:rsidR="00626029" w:rsidRDefault="00626029">
      <w:pPr>
        <w:sectPr w:rsidR="00626029">
          <w:pgSz w:w="12240" w:h="15840"/>
          <w:pgMar w:top="1293" w:right="1440" w:bottom="737" w:left="1440" w:header="0" w:footer="0" w:gutter="0"/>
          <w:cols w:space="720" w:equalWidth="0">
            <w:col w:w="9360"/>
          </w:cols>
        </w:sectPr>
      </w:pPr>
    </w:p>
    <w:p w14:paraId="25B944F2"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4</w:t>
      </w:r>
    </w:p>
    <w:p w14:paraId="4F96B368" w14:textId="77777777" w:rsidR="00626029" w:rsidRDefault="00626029">
      <w:pPr>
        <w:spacing w:line="263" w:lineRule="exact"/>
        <w:rPr>
          <w:sz w:val="20"/>
          <w:szCs w:val="20"/>
        </w:rPr>
      </w:pPr>
    </w:p>
    <w:p w14:paraId="636D7F2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Dr. Xavier Jayakumar: </w:t>
      </w:r>
      <w:r>
        <w:rPr>
          <w:rFonts w:ascii="Arial" w:eastAsia="Arial" w:hAnsi="Arial" w:cs="Arial"/>
          <w:i/>
          <w:iCs/>
          <w:sz w:val="20"/>
          <w:szCs w:val="20"/>
        </w:rPr>
        <w:t>Tariff setting mechanisme</w:t>
      </w:r>
      <w:r>
        <w:rPr>
          <w:rFonts w:ascii="Arial" w:eastAsia="Arial" w:hAnsi="Arial" w:cs="Arial"/>
          <w:b/>
          <w:bCs/>
          <w:sz w:val="20"/>
          <w:szCs w:val="20"/>
        </w:rPr>
        <w:t xml:space="preserve"> </w:t>
      </w:r>
      <w:r>
        <w:rPr>
          <w:rFonts w:ascii="Arial" w:eastAsia="Arial" w:hAnsi="Arial" w:cs="Arial"/>
          <w:sz w:val="20"/>
          <w:szCs w:val="20"/>
        </w:rPr>
        <w:t>ini ialah satu perkara yang kita telah</w:t>
      </w:r>
      <w:r>
        <w:rPr>
          <w:rFonts w:ascii="Arial" w:eastAsia="Arial" w:hAnsi="Arial" w:cs="Arial"/>
          <w:b/>
          <w:bCs/>
          <w:sz w:val="20"/>
          <w:szCs w:val="20"/>
        </w:rPr>
        <w:t xml:space="preserve"> </w:t>
      </w:r>
      <w:r>
        <w:rPr>
          <w:rFonts w:ascii="Arial" w:eastAsia="Arial" w:hAnsi="Arial" w:cs="Arial"/>
          <w:sz w:val="20"/>
          <w:szCs w:val="20"/>
        </w:rPr>
        <w:t>bincang lama di dalam Dewan ini, dan juga di Dewan Undangan Negeri, di negeri, dan juga dengan syarikat-syarikat air, yang berkenaan di dalam negeri masing-masing.</w:t>
      </w:r>
    </w:p>
    <w:p w14:paraId="7AB434B0" w14:textId="77777777" w:rsidR="00626029" w:rsidRDefault="00626029">
      <w:pPr>
        <w:spacing w:line="14" w:lineRule="exact"/>
        <w:rPr>
          <w:sz w:val="20"/>
          <w:szCs w:val="20"/>
        </w:rPr>
      </w:pPr>
    </w:p>
    <w:p w14:paraId="6E563A3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Soalan daripada Yang Berhormat ialah, adakah tidak tarif air akan naik pada tahun hadapan? Saya tidak tahu maksud Yang Berhormat, adakah </w:t>
      </w:r>
      <w:r>
        <w:rPr>
          <w:rFonts w:ascii="Arial" w:eastAsia="Arial" w:hAnsi="Arial" w:cs="Arial"/>
          <w:i/>
          <w:iCs/>
          <w:sz w:val="20"/>
          <w:szCs w:val="20"/>
        </w:rPr>
        <w:t>you</w:t>
      </w:r>
      <w:r>
        <w:rPr>
          <w:rFonts w:ascii="Arial" w:eastAsia="Arial" w:hAnsi="Arial" w:cs="Arial"/>
          <w:sz w:val="20"/>
          <w:szCs w:val="20"/>
        </w:rPr>
        <w:t xml:space="preserve"> setuju dengan tarif air kena dinaikkan untuk industri itu maju ke depan, ataupun </w:t>
      </w:r>
      <w:r>
        <w:rPr>
          <w:rFonts w:ascii="Arial" w:eastAsia="Arial" w:hAnsi="Arial" w:cs="Arial"/>
          <w:i/>
          <w:iCs/>
          <w:sz w:val="20"/>
          <w:szCs w:val="20"/>
        </w:rPr>
        <w:t>you</w:t>
      </w:r>
      <w:r>
        <w:rPr>
          <w:rFonts w:ascii="Arial" w:eastAsia="Arial" w:hAnsi="Arial" w:cs="Arial"/>
          <w:sz w:val="20"/>
          <w:szCs w:val="20"/>
        </w:rPr>
        <w:t xml:space="preserve"> hendak bantah kenaikan tarif air di dalam negeri masing-masing.</w:t>
      </w:r>
    </w:p>
    <w:p w14:paraId="7D057BE4" w14:textId="77777777" w:rsidR="00626029" w:rsidRDefault="00626029">
      <w:pPr>
        <w:spacing w:line="12" w:lineRule="exact"/>
        <w:rPr>
          <w:sz w:val="20"/>
          <w:szCs w:val="20"/>
        </w:rPr>
      </w:pPr>
    </w:p>
    <w:p w14:paraId="566EE784"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Saya tidak</w:t>
      </w:r>
      <w:r>
        <w:rPr>
          <w:rFonts w:ascii="Arial" w:eastAsia="Arial" w:hAnsi="Arial" w:cs="Arial"/>
          <w:b/>
          <w:bCs/>
          <w:sz w:val="20"/>
          <w:szCs w:val="20"/>
        </w:rPr>
        <w:t xml:space="preserve"> </w:t>
      </w:r>
      <w:r>
        <w:rPr>
          <w:rFonts w:ascii="Arial" w:eastAsia="Arial" w:hAnsi="Arial" w:cs="Arial"/>
          <w:sz w:val="20"/>
          <w:szCs w:val="20"/>
        </w:rPr>
        <w:t>kata saya setuju atau tidak tetapi saya tanya, sama ada dengan kenyataan yang dibuat oleh Yang Berhormat Menteri...</w:t>
      </w:r>
    </w:p>
    <w:p w14:paraId="77B49F5F" w14:textId="77777777" w:rsidR="00626029" w:rsidRDefault="00626029">
      <w:pPr>
        <w:spacing w:line="7" w:lineRule="exact"/>
        <w:rPr>
          <w:sz w:val="20"/>
          <w:szCs w:val="20"/>
        </w:rPr>
      </w:pPr>
    </w:p>
    <w:p w14:paraId="6752F958" w14:textId="77777777" w:rsidR="00626029" w:rsidRDefault="00626029">
      <w:pPr>
        <w:ind w:left="1160"/>
        <w:rPr>
          <w:sz w:val="20"/>
          <w:szCs w:val="20"/>
        </w:rPr>
      </w:pPr>
      <w:r>
        <w:rPr>
          <w:rFonts w:ascii="Arial" w:eastAsia="Arial" w:hAnsi="Arial" w:cs="Arial"/>
          <w:b/>
          <w:bCs/>
          <w:sz w:val="20"/>
          <w:szCs w:val="20"/>
        </w:rPr>
        <w:t xml:space="preserve">Dr. Xavier Jayakumar: </w:t>
      </w:r>
      <w:r>
        <w:rPr>
          <w:rFonts w:ascii="Arial" w:eastAsia="Arial" w:hAnsi="Arial" w:cs="Arial"/>
          <w:sz w:val="20"/>
          <w:szCs w:val="20"/>
        </w:rPr>
        <w:t>Tidak, fasal itu saya kena katakan...</w:t>
      </w:r>
    </w:p>
    <w:p w14:paraId="75348C4B" w14:textId="77777777" w:rsidR="00626029" w:rsidRDefault="00626029">
      <w:pPr>
        <w:spacing w:line="123" w:lineRule="exact"/>
        <w:rPr>
          <w:sz w:val="20"/>
          <w:szCs w:val="20"/>
        </w:rPr>
      </w:pPr>
    </w:p>
    <w:p w14:paraId="7BF7059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Saya cuma</w:t>
      </w:r>
      <w:r>
        <w:rPr>
          <w:rFonts w:ascii="Arial" w:eastAsia="Arial" w:hAnsi="Arial" w:cs="Arial"/>
          <w:b/>
          <w:bCs/>
          <w:sz w:val="20"/>
          <w:szCs w:val="20"/>
        </w:rPr>
        <w:t xml:space="preserve"> </w:t>
      </w:r>
      <w:r>
        <w:rPr>
          <w:rFonts w:ascii="Arial" w:eastAsia="Arial" w:hAnsi="Arial" w:cs="Arial"/>
          <w:sz w:val="20"/>
          <w:szCs w:val="20"/>
        </w:rPr>
        <w:t>mahu tahu.</w:t>
      </w:r>
    </w:p>
    <w:p w14:paraId="4E9E64DF" w14:textId="77777777" w:rsidR="00626029" w:rsidRDefault="00626029">
      <w:pPr>
        <w:spacing w:line="22" w:lineRule="exact"/>
        <w:rPr>
          <w:sz w:val="20"/>
          <w:szCs w:val="20"/>
        </w:rPr>
      </w:pPr>
    </w:p>
    <w:p w14:paraId="2D9091F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Xavier Jayakumar: </w:t>
      </w:r>
      <w:r>
        <w:rPr>
          <w:rFonts w:ascii="Arial" w:eastAsia="Arial" w:hAnsi="Arial" w:cs="Arial"/>
          <w:sz w:val="20"/>
          <w:szCs w:val="20"/>
        </w:rPr>
        <w:t>Kita telah ada beberapa sesi perundingan dengan negeri,</w:t>
      </w:r>
      <w:r>
        <w:rPr>
          <w:rFonts w:ascii="Arial" w:eastAsia="Arial" w:hAnsi="Arial" w:cs="Arial"/>
          <w:b/>
          <w:bCs/>
          <w:sz w:val="20"/>
          <w:szCs w:val="20"/>
        </w:rPr>
        <w:t xml:space="preserve"> </w:t>
      </w:r>
      <w:r>
        <w:rPr>
          <w:rFonts w:ascii="Arial" w:eastAsia="Arial" w:hAnsi="Arial" w:cs="Arial"/>
          <w:sz w:val="20"/>
          <w:szCs w:val="20"/>
        </w:rPr>
        <w:t xml:space="preserve">dengan syarikat air di dalam negeri, dan juga syarikat-syarikat pembetungan di dalam negeri masing-masing. Apa yang kita nampak sekarang ialah, kalau kita tidak </w:t>
      </w:r>
      <w:r>
        <w:rPr>
          <w:rFonts w:ascii="Arial" w:eastAsia="Arial" w:hAnsi="Arial" w:cs="Arial"/>
          <w:i/>
          <w:iCs/>
          <w:sz w:val="20"/>
          <w:szCs w:val="20"/>
        </w:rPr>
        <w:t>rationalize the water</w:t>
      </w:r>
      <w:r>
        <w:rPr>
          <w:rFonts w:ascii="Arial" w:eastAsia="Arial" w:hAnsi="Arial" w:cs="Arial"/>
          <w:sz w:val="20"/>
          <w:szCs w:val="20"/>
        </w:rPr>
        <w:t xml:space="preserve"> </w:t>
      </w:r>
      <w:r>
        <w:rPr>
          <w:rFonts w:ascii="Arial" w:eastAsia="Arial" w:hAnsi="Arial" w:cs="Arial"/>
          <w:i/>
          <w:iCs/>
          <w:sz w:val="20"/>
          <w:szCs w:val="20"/>
        </w:rPr>
        <w:t xml:space="preserve">industry </w:t>
      </w:r>
      <w:r>
        <w:rPr>
          <w:rFonts w:ascii="Arial" w:eastAsia="Arial" w:hAnsi="Arial" w:cs="Arial"/>
          <w:sz w:val="20"/>
          <w:szCs w:val="20"/>
        </w:rPr>
        <w:t>di dalam masa depan yang akan datang, beban kepada negeri dan juga Kerajaan Pusat</w:t>
      </w:r>
      <w:r>
        <w:rPr>
          <w:rFonts w:ascii="Arial" w:eastAsia="Arial" w:hAnsi="Arial" w:cs="Arial"/>
          <w:i/>
          <w:iCs/>
          <w:sz w:val="20"/>
          <w:szCs w:val="20"/>
        </w:rPr>
        <w:t xml:space="preserve"> </w:t>
      </w:r>
      <w:r>
        <w:rPr>
          <w:rFonts w:ascii="Arial" w:eastAsia="Arial" w:hAnsi="Arial" w:cs="Arial"/>
          <w:sz w:val="20"/>
          <w:szCs w:val="20"/>
        </w:rPr>
        <w:t>akan meningkat.</w:t>
      </w:r>
    </w:p>
    <w:p w14:paraId="1E3C40C4" w14:textId="77777777" w:rsidR="00626029" w:rsidRDefault="00626029">
      <w:pPr>
        <w:spacing w:line="15" w:lineRule="exact"/>
        <w:rPr>
          <w:sz w:val="20"/>
          <w:szCs w:val="20"/>
        </w:rPr>
      </w:pPr>
    </w:p>
    <w:p w14:paraId="088D741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Sekarang soalan yang telah ditanya oleh Yang Berhormat Nibong Tebal tentang isu subsidi dari Kerajaan Pusat kepada IWK ini, adakah kita setuju untuk meneruskan subsidi ini ataupun pada jangka depan, kita hendak hentikan subsidi, dan IWK jadi satu syarikat yang </w:t>
      </w:r>
      <w:r>
        <w:rPr>
          <w:rFonts w:ascii="Arial" w:eastAsia="Arial" w:hAnsi="Arial" w:cs="Arial"/>
          <w:i/>
          <w:iCs/>
          <w:sz w:val="20"/>
          <w:szCs w:val="20"/>
        </w:rPr>
        <w:t xml:space="preserve">independent, </w:t>
      </w:r>
      <w:r>
        <w:rPr>
          <w:rFonts w:ascii="Arial" w:eastAsia="Arial" w:hAnsi="Arial" w:cs="Arial"/>
          <w:sz w:val="20"/>
          <w:szCs w:val="20"/>
        </w:rPr>
        <w:t>untuk mereka jalankan tugas mereka masing-masing.</w:t>
      </w:r>
    </w:p>
    <w:p w14:paraId="35ABB534" w14:textId="77777777" w:rsidR="00626029" w:rsidRDefault="00626029">
      <w:pPr>
        <w:spacing w:line="13" w:lineRule="exact"/>
        <w:rPr>
          <w:sz w:val="20"/>
          <w:szCs w:val="20"/>
        </w:rPr>
      </w:pPr>
    </w:p>
    <w:p w14:paraId="175368B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Oleh sebab itu, saya ingat Ahli-ahli Yang Berhormat kena faham bahawa air ini satu keperluan yang besar, penting dan kita kena beri tumpuan yang teliti kepada isu industri air ini. Memang kalau tanya saya sebagai Menteri yang jaga air ini, kita mesti ada satu </w:t>
      </w:r>
      <w:r>
        <w:rPr>
          <w:rFonts w:ascii="Arial" w:eastAsia="Arial" w:hAnsi="Arial" w:cs="Arial"/>
          <w:i/>
          <w:iCs/>
          <w:sz w:val="20"/>
          <w:szCs w:val="20"/>
        </w:rPr>
        <w:t>rationalization</w:t>
      </w:r>
      <w:r>
        <w:rPr>
          <w:rFonts w:ascii="Arial" w:eastAsia="Arial" w:hAnsi="Arial" w:cs="Arial"/>
          <w:sz w:val="20"/>
          <w:szCs w:val="20"/>
        </w:rPr>
        <w:t xml:space="preserve"> </w:t>
      </w:r>
      <w:r>
        <w:rPr>
          <w:rFonts w:ascii="Arial" w:eastAsia="Arial" w:hAnsi="Arial" w:cs="Arial"/>
          <w:i/>
          <w:iCs/>
          <w:sz w:val="20"/>
          <w:szCs w:val="20"/>
        </w:rPr>
        <w:t xml:space="preserve">program </w:t>
      </w:r>
      <w:r>
        <w:rPr>
          <w:rFonts w:ascii="Arial" w:eastAsia="Arial" w:hAnsi="Arial" w:cs="Arial"/>
          <w:sz w:val="20"/>
          <w:szCs w:val="20"/>
        </w:rPr>
        <w:t>untuk menaikkan tarif air untuk masa depan yang akan datang untuk industri ini selamat</w:t>
      </w:r>
      <w:r>
        <w:rPr>
          <w:rFonts w:ascii="Arial" w:eastAsia="Arial" w:hAnsi="Arial" w:cs="Arial"/>
          <w:i/>
          <w:iCs/>
          <w:sz w:val="20"/>
          <w:szCs w:val="20"/>
        </w:rPr>
        <w:t xml:space="preserve"> </w:t>
      </w:r>
      <w:r>
        <w:rPr>
          <w:rFonts w:ascii="Arial" w:eastAsia="Arial" w:hAnsi="Arial" w:cs="Arial"/>
          <w:sz w:val="20"/>
          <w:szCs w:val="20"/>
        </w:rPr>
        <w:t xml:space="preserve">dan dijalankan dengan baik. </w:t>
      </w:r>
      <w:r>
        <w:rPr>
          <w:rFonts w:ascii="Arial" w:eastAsia="Arial" w:hAnsi="Arial" w:cs="Arial"/>
          <w:i/>
          <w:iCs/>
          <w:sz w:val="20"/>
          <w:szCs w:val="20"/>
        </w:rPr>
        <w:t>You</w:t>
      </w:r>
      <w:r>
        <w:rPr>
          <w:rFonts w:ascii="Arial" w:eastAsia="Arial" w:hAnsi="Arial" w:cs="Arial"/>
          <w:sz w:val="20"/>
          <w:szCs w:val="20"/>
        </w:rPr>
        <w:t xml:space="preserve"> dapat air 24 jam sehari, 365 hari setahun, tanpa ada krisis dan sebagainya.</w:t>
      </w:r>
    </w:p>
    <w:p w14:paraId="75E5836E" w14:textId="77777777" w:rsidR="00626029" w:rsidRDefault="00626029">
      <w:pPr>
        <w:spacing w:line="13" w:lineRule="exact"/>
        <w:rPr>
          <w:sz w:val="20"/>
          <w:szCs w:val="20"/>
        </w:rPr>
      </w:pPr>
    </w:p>
    <w:p w14:paraId="00F0075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Tahun depan kita akan ada sistem yang dikatakan dengan pertukaran iklim- </w:t>
      </w:r>
      <w:r>
        <w:rPr>
          <w:rFonts w:ascii="Arial" w:eastAsia="Arial" w:hAnsi="Arial" w:cs="Arial"/>
          <w:i/>
          <w:iCs/>
          <w:sz w:val="20"/>
          <w:szCs w:val="20"/>
        </w:rPr>
        <w:t>climate</w:t>
      </w:r>
      <w:r>
        <w:rPr>
          <w:rFonts w:ascii="Arial" w:eastAsia="Arial" w:hAnsi="Arial" w:cs="Arial"/>
          <w:sz w:val="20"/>
          <w:szCs w:val="20"/>
        </w:rPr>
        <w:t xml:space="preserve"> </w:t>
      </w:r>
      <w:r>
        <w:rPr>
          <w:rFonts w:ascii="Arial" w:eastAsia="Arial" w:hAnsi="Arial" w:cs="Arial"/>
          <w:i/>
          <w:iCs/>
          <w:sz w:val="20"/>
          <w:szCs w:val="20"/>
        </w:rPr>
        <w:t xml:space="preserve">change, </w:t>
      </w:r>
      <w:r>
        <w:rPr>
          <w:rFonts w:ascii="Arial" w:eastAsia="Arial" w:hAnsi="Arial" w:cs="Arial"/>
          <w:sz w:val="20"/>
          <w:szCs w:val="20"/>
        </w:rPr>
        <w:t>kita akan ada musim kemarau yang lebih teruk, dan pada waktu itu kita akan ada</w:t>
      </w:r>
      <w:r>
        <w:rPr>
          <w:rFonts w:ascii="Arial" w:eastAsia="Arial" w:hAnsi="Arial" w:cs="Arial"/>
          <w:i/>
          <w:iCs/>
          <w:sz w:val="20"/>
          <w:szCs w:val="20"/>
        </w:rPr>
        <w:t xml:space="preserve"> </w:t>
      </w:r>
      <w:r>
        <w:rPr>
          <w:rFonts w:ascii="Arial" w:eastAsia="Arial" w:hAnsi="Arial" w:cs="Arial"/>
          <w:sz w:val="20"/>
          <w:szCs w:val="20"/>
        </w:rPr>
        <w:lastRenderedPageBreak/>
        <w:t xml:space="preserve">masalah </w:t>
      </w:r>
      <w:r>
        <w:rPr>
          <w:rFonts w:ascii="Arial" w:eastAsia="Arial" w:hAnsi="Arial" w:cs="Arial"/>
          <w:i/>
          <w:iCs/>
          <w:sz w:val="20"/>
          <w:szCs w:val="20"/>
        </w:rPr>
        <w:t>water stress situation,</w:t>
      </w:r>
      <w:r>
        <w:rPr>
          <w:rFonts w:ascii="Arial" w:eastAsia="Arial" w:hAnsi="Arial" w:cs="Arial"/>
          <w:sz w:val="20"/>
          <w:szCs w:val="20"/>
        </w:rPr>
        <w:t xml:space="preserve"> di mana air-air bukan terawat tapi </w:t>
      </w:r>
      <w:r>
        <w:rPr>
          <w:rFonts w:ascii="Arial" w:eastAsia="Arial" w:hAnsi="Arial" w:cs="Arial"/>
          <w:i/>
          <w:iCs/>
          <w:sz w:val="20"/>
          <w:szCs w:val="20"/>
        </w:rPr>
        <w:t>raw water supply is going to be</w:t>
      </w:r>
      <w:r>
        <w:rPr>
          <w:rFonts w:ascii="Arial" w:eastAsia="Arial" w:hAnsi="Arial" w:cs="Arial"/>
          <w:sz w:val="20"/>
          <w:szCs w:val="20"/>
        </w:rPr>
        <w:t xml:space="preserve"> </w:t>
      </w:r>
      <w:r>
        <w:rPr>
          <w:rFonts w:ascii="Arial" w:eastAsia="Arial" w:hAnsi="Arial" w:cs="Arial"/>
          <w:i/>
          <w:iCs/>
          <w:sz w:val="20"/>
          <w:szCs w:val="20"/>
        </w:rPr>
        <w:t xml:space="preserve">a problem. </w:t>
      </w:r>
      <w:r>
        <w:rPr>
          <w:rFonts w:ascii="Arial" w:eastAsia="Arial" w:hAnsi="Arial" w:cs="Arial"/>
          <w:sz w:val="20"/>
          <w:szCs w:val="20"/>
        </w:rPr>
        <w:t>Kita mesti kena berani untuk berdepan, dan</w:t>
      </w:r>
      <w:r>
        <w:rPr>
          <w:rFonts w:ascii="Arial" w:eastAsia="Arial" w:hAnsi="Arial" w:cs="Arial"/>
          <w:i/>
          <w:iCs/>
          <w:sz w:val="20"/>
          <w:szCs w:val="20"/>
        </w:rPr>
        <w:t xml:space="preserve"> address </w:t>
      </w:r>
      <w:r>
        <w:rPr>
          <w:rFonts w:ascii="Arial" w:eastAsia="Arial" w:hAnsi="Arial" w:cs="Arial"/>
          <w:sz w:val="20"/>
          <w:szCs w:val="20"/>
        </w:rPr>
        <w:t>masalah ini dalam satu situasi</w:t>
      </w:r>
      <w:r>
        <w:rPr>
          <w:rFonts w:ascii="Arial" w:eastAsia="Arial" w:hAnsi="Arial" w:cs="Arial"/>
          <w:i/>
          <w:iCs/>
          <w:sz w:val="20"/>
          <w:szCs w:val="20"/>
        </w:rPr>
        <w:t xml:space="preserve"> </w:t>
      </w:r>
      <w:r>
        <w:rPr>
          <w:rFonts w:ascii="Arial" w:eastAsia="Arial" w:hAnsi="Arial" w:cs="Arial"/>
          <w:sz w:val="20"/>
          <w:szCs w:val="20"/>
        </w:rPr>
        <w:t xml:space="preserve">di mana kita jangka </w:t>
      </w:r>
      <w:r>
        <w:rPr>
          <w:rFonts w:ascii="Arial" w:eastAsia="Arial" w:hAnsi="Arial" w:cs="Arial"/>
          <w:i/>
          <w:iCs/>
          <w:sz w:val="20"/>
          <w:szCs w:val="20"/>
        </w:rPr>
        <w:t>it’s a win-win situation</w:t>
      </w:r>
      <w:r>
        <w:rPr>
          <w:rFonts w:ascii="Arial" w:eastAsia="Arial" w:hAnsi="Arial" w:cs="Arial"/>
          <w:sz w:val="20"/>
          <w:szCs w:val="20"/>
        </w:rPr>
        <w:t xml:space="preserve"> untuk pelanggan dan juga industri pada masa yang sama.</w:t>
      </w:r>
    </w:p>
    <w:p w14:paraId="1355D871" w14:textId="77777777" w:rsidR="00626029" w:rsidRDefault="00626029">
      <w:pPr>
        <w:spacing w:line="11" w:lineRule="exact"/>
        <w:rPr>
          <w:sz w:val="20"/>
          <w:szCs w:val="20"/>
        </w:rPr>
      </w:pPr>
    </w:p>
    <w:p w14:paraId="5F5D1FFF"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Persoalan kepada saya, adakah kementerian bersetuju ataupun bercadang untuk menaikkan tarif air, itu sudah pun berjalan lama </w:t>
      </w:r>
      <w:r>
        <w:rPr>
          <w:rFonts w:ascii="Arial" w:eastAsia="Arial" w:hAnsi="Arial" w:cs="Arial"/>
          <w:i/>
          <w:iCs/>
          <w:sz w:val="20"/>
          <w:szCs w:val="20"/>
        </w:rPr>
        <w:t>that tariff setting mechanisme</w:t>
      </w:r>
      <w:r>
        <w:rPr>
          <w:rFonts w:ascii="Arial" w:eastAsia="Arial" w:hAnsi="Arial" w:cs="Arial"/>
          <w:sz w:val="20"/>
          <w:szCs w:val="20"/>
        </w:rPr>
        <w:t xml:space="preserve"> ini sudah wujud dan di dalam masa yang terdekat saya akan umum kepada Yang Berhormat. Terima kasih.</w:t>
      </w:r>
    </w:p>
    <w:p w14:paraId="12A160C7" w14:textId="77777777" w:rsidR="00626029" w:rsidRDefault="00626029">
      <w:pPr>
        <w:sectPr w:rsidR="00626029">
          <w:pgSz w:w="12240" w:h="15840"/>
          <w:pgMar w:top="1293" w:right="1440" w:bottom="738" w:left="1440" w:header="0" w:footer="0" w:gutter="0"/>
          <w:cols w:space="720" w:equalWidth="0">
            <w:col w:w="9360"/>
          </w:cols>
        </w:sectPr>
      </w:pPr>
    </w:p>
    <w:p w14:paraId="540A7A13"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5</w:t>
      </w:r>
    </w:p>
    <w:p w14:paraId="30FA0531" w14:textId="77777777" w:rsidR="00626029" w:rsidRDefault="00626029">
      <w:pPr>
        <w:spacing w:line="253" w:lineRule="exact"/>
        <w:rPr>
          <w:sz w:val="20"/>
          <w:szCs w:val="20"/>
        </w:rPr>
      </w:pPr>
    </w:p>
    <w:p w14:paraId="02A5FDEC" w14:textId="77777777" w:rsidR="00626029" w:rsidRDefault="00626029" w:rsidP="00626029">
      <w:pPr>
        <w:numPr>
          <w:ilvl w:val="0"/>
          <w:numId w:val="50"/>
        </w:numPr>
        <w:tabs>
          <w:tab w:val="left" w:pos="1160"/>
        </w:tabs>
        <w:spacing w:after="0" w:line="240" w:lineRule="auto"/>
        <w:ind w:left="1160" w:hanging="728"/>
        <w:rPr>
          <w:rFonts w:ascii="Arial" w:eastAsia="Arial" w:hAnsi="Arial" w:cs="Arial"/>
          <w:b/>
          <w:bCs/>
          <w:sz w:val="20"/>
          <w:szCs w:val="20"/>
        </w:rPr>
      </w:pPr>
      <w:r>
        <w:rPr>
          <w:rFonts w:ascii="Arial" w:eastAsia="Arial" w:hAnsi="Arial" w:cs="Arial"/>
          <w:b/>
          <w:bCs/>
          <w:sz w:val="20"/>
          <w:szCs w:val="20"/>
        </w:rPr>
        <w:t xml:space="preserve">Tuan Haji Awang bin Hashim [ Pendang ] </w:t>
      </w:r>
      <w:r>
        <w:rPr>
          <w:rFonts w:ascii="Arial" w:eastAsia="Arial" w:hAnsi="Arial" w:cs="Arial"/>
          <w:sz w:val="20"/>
          <w:szCs w:val="20"/>
        </w:rPr>
        <w:t>minta Perdana Menteri menyatakan:</w:t>
      </w:r>
    </w:p>
    <w:p w14:paraId="350B0766" w14:textId="77777777" w:rsidR="00626029" w:rsidRDefault="00626029">
      <w:pPr>
        <w:spacing w:line="241" w:lineRule="exact"/>
        <w:rPr>
          <w:rFonts w:ascii="Arial" w:eastAsia="Arial" w:hAnsi="Arial" w:cs="Arial"/>
          <w:b/>
          <w:bCs/>
          <w:sz w:val="20"/>
          <w:szCs w:val="20"/>
        </w:rPr>
      </w:pPr>
    </w:p>
    <w:p w14:paraId="0327A489" w14:textId="77777777" w:rsidR="00626029" w:rsidRDefault="00626029" w:rsidP="00626029">
      <w:pPr>
        <w:numPr>
          <w:ilvl w:val="1"/>
          <w:numId w:val="50"/>
        </w:numPr>
        <w:tabs>
          <w:tab w:val="left" w:pos="1700"/>
        </w:tabs>
        <w:spacing w:after="0" w:line="235" w:lineRule="auto"/>
        <w:ind w:left="1700" w:right="1100" w:hanging="548"/>
        <w:jc w:val="both"/>
        <w:rPr>
          <w:rFonts w:ascii="Arial" w:eastAsia="Arial" w:hAnsi="Arial" w:cs="Arial"/>
          <w:sz w:val="20"/>
          <w:szCs w:val="20"/>
        </w:rPr>
      </w:pPr>
      <w:r>
        <w:rPr>
          <w:rFonts w:ascii="Arial" w:eastAsia="Arial" w:hAnsi="Arial" w:cs="Arial"/>
          <w:sz w:val="20"/>
          <w:szCs w:val="20"/>
        </w:rPr>
        <w:t>apakah perancangan kerajaan untuk meningkatkan peranan JAKIM bagi menjaga kepentingan umat Islam dalam pensijilan halal produk makanan; dan</w:t>
      </w:r>
    </w:p>
    <w:p w14:paraId="22DFC309" w14:textId="77777777" w:rsidR="00626029" w:rsidRDefault="00626029">
      <w:pPr>
        <w:spacing w:line="243" w:lineRule="exact"/>
        <w:rPr>
          <w:rFonts w:ascii="Arial" w:eastAsia="Arial" w:hAnsi="Arial" w:cs="Arial"/>
          <w:sz w:val="20"/>
          <w:szCs w:val="20"/>
        </w:rPr>
      </w:pPr>
    </w:p>
    <w:p w14:paraId="7D49EAA3" w14:textId="77777777" w:rsidR="00626029" w:rsidRDefault="00626029" w:rsidP="00626029">
      <w:pPr>
        <w:numPr>
          <w:ilvl w:val="1"/>
          <w:numId w:val="50"/>
        </w:numPr>
        <w:tabs>
          <w:tab w:val="left" w:pos="1700"/>
        </w:tabs>
        <w:spacing w:after="0" w:line="236" w:lineRule="auto"/>
        <w:ind w:left="1700" w:right="1100" w:hanging="548"/>
        <w:jc w:val="both"/>
        <w:rPr>
          <w:rFonts w:ascii="Arial" w:eastAsia="Arial" w:hAnsi="Arial" w:cs="Arial"/>
          <w:sz w:val="20"/>
          <w:szCs w:val="20"/>
        </w:rPr>
      </w:pPr>
      <w:r>
        <w:rPr>
          <w:rFonts w:ascii="Arial" w:eastAsia="Arial" w:hAnsi="Arial" w:cs="Arial"/>
          <w:sz w:val="20"/>
          <w:szCs w:val="20"/>
        </w:rPr>
        <w:t xml:space="preserve">adakah kerajaan bersedia membantu mempromosi Kempen </w:t>
      </w:r>
      <w:r>
        <w:rPr>
          <w:rFonts w:ascii="Arial" w:eastAsia="Arial" w:hAnsi="Arial" w:cs="Arial"/>
          <w:i/>
          <w:iCs/>
          <w:sz w:val="20"/>
          <w:szCs w:val="20"/>
        </w:rPr>
        <w:t>Buy Muslim</w:t>
      </w:r>
      <w:r>
        <w:rPr>
          <w:rFonts w:ascii="Arial" w:eastAsia="Arial" w:hAnsi="Arial" w:cs="Arial"/>
          <w:sz w:val="20"/>
          <w:szCs w:val="20"/>
        </w:rPr>
        <w:t xml:space="preserve"> </w:t>
      </w:r>
      <w:r>
        <w:rPr>
          <w:rFonts w:ascii="Arial" w:eastAsia="Arial" w:hAnsi="Arial" w:cs="Arial"/>
          <w:i/>
          <w:iCs/>
          <w:sz w:val="20"/>
          <w:szCs w:val="20"/>
        </w:rPr>
        <w:t xml:space="preserve">First </w:t>
      </w:r>
      <w:r>
        <w:rPr>
          <w:rFonts w:ascii="Arial" w:eastAsia="Arial" w:hAnsi="Arial" w:cs="Arial"/>
          <w:sz w:val="20"/>
          <w:szCs w:val="20"/>
        </w:rPr>
        <w:t>(BMF) yang telah disalah anggap sebagai gerakan memboikot produk</w:t>
      </w:r>
      <w:r>
        <w:rPr>
          <w:rFonts w:ascii="Arial" w:eastAsia="Arial" w:hAnsi="Arial" w:cs="Arial"/>
          <w:i/>
          <w:iCs/>
          <w:sz w:val="20"/>
          <w:szCs w:val="20"/>
        </w:rPr>
        <w:t xml:space="preserve"> </w:t>
      </w:r>
      <w:r>
        <w:rPr>
          <w:rFonts w:ascii="Arial" w:eastAsia="Arial" w:hAnsi="Arial" w:cs="Arial"/>
          <w:sz w:val="20"/>
          <w:szCs w:val="20"/>
        </w:rPr>
        <w:t>kaum lain.</w:t>
      </w:r>
    </w:p>
    <w:p w14:paraId="17BB732B" w14:textId="77777777" w:rsidR="00626029" w:rsidRDefault="00626029">
      <w:pPr>
        <w:spacing w:line="356" w:lineRule="exact"/>
        <w:rPr>
          <w:sz w:val="20"/>
          <w:szCs w:val="20"/>
        </w:rPr>
      </w:pPr>
    </w:p>
    <w:p w14:paraId="0D3DE728"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Timbalan Menteri Di Jabatan Perdana Menteri [Puan Fuziah binti Salleh]: </w:t>
      </w:r>
      <w:r>
        <w:rPr>
          <w:rFonts w:ascii="Arial" w:eastAsia="Arial" w:hAnsi="Arial" w:cs="Arial"/>
          <w:i/>
          <w:iCs/>
          <w:sz w:val="20"/>
          <w:szCs w:val="20"/>
        </w:rPr>
        <w:t>Bismillahi</w:t>
      </w:r>
      <w:r>
        <w:rPr>
          <w:rFonts w:ascii="Arial" w:eastAsia="Arial" w:hAnsi="Arial" w:cs="Arial"/>
          <w:b/>
          <w:bCs/>
          <w:sz w:val="20"/>
          <w:szCs w:val="20"/>
        </w:rPr>
        <w:t xml:space="preserve"> </w:t>
      </w:r>
      <w:r>
        <w:rPr>
          <w:rFonts w:ascii="Arial" w:eastAsia="Arial" w:hAnsi="Arial" w:cs="Arial"/>
          <w:i/>
          <w:iCs/>
          <w:sz w:val="20"/>
          <w:szCs w:val="20"/>
        </w:rPr>
        <w:t xml:space="preserve">Rahmani Rahim. Assalamualaikum warahmatullahi wabarakatuh </w:t>
      </w:r>
      <w:r>
        <w:rPr>
          <w:rFonts w:ascii="Arial" w:eastAsia="Arial" w:hAnsi="Arial" w:cs="Arial"/>
          <w:sz w:val="20"/>
          <w:szCs w:val="20"/>
        </w:rPr>
        <w:t>dan selamat pagi. Terima kasih</w:t>
      </w:r>
      <w:r>
        <w:rPr>
          <w:rFonts w:ascii="Arial" w:eastAsia="Arial" w:hAnsi="Arial" w:cs="Arial"/>
          <w:i/>
          <w:iCs/>
          <w:sz w:val="20"/>
          <w:szCs w:val="20"/>
        </w:rPr>
        <w:t xml:space="preserve"> </w:t>
      </w:r>
      <w:r>
        <w:rPr>
          <w:rFonts w:ascii="Arial" w:eastAsia="Arial" w:hAnsi="Arial" w:cs="Arial"/>
          <w:sz w:val="20"/>
          <w:szCs w:val="20"/>
        </w:rPr>
        <w:t>Tuan Yang di-Pertua, terima kasih juga kepada Yang Berhormat Pendang yang bertanyakan soalan.</w:t>
      </w:r>
    </w:p>
    <w:p w14:paraId="1AD9954B" w14:textId="77777777" w:rsidR="00626029" w:rsidRDefault="00626029">
      <w:pPr>
        <w:spacing w:line="12" w:lineRule="exact"/>
        <w:rPr>
          <w:sz w:val="20"/>
          <w:szCs w:val="20"/>
        </w:rPr>
      </w:pPr>
    </w:p>
    <w:p w14:paraId="284114B9" w14:textId="77777777" w:rsidR="00626029" w:rsidRDefault="00626029">
      <w:pPr>
        <w:spacing w:line="355" w:lineRule="auto"/>
        <w:ind w:left="440" w:right="440" w:firstLine="720"/>
        <w:jc w:val="both"/>
        <w:rPr>
          <w:sz w:val="20"/>
          <w:szCs w:val="20"/>
        </w:rPr>
      </w:pPr>
      <w:r>
        <w:rPr>
          <w:rFonts w:ascii="Arial" w:eastAsia="Arial" w:hAnsi="Arial" w:cs="Arial"/>
          <w:sz w:val="20"/>
          <w:szCs w:val="20"/>
        </w:rPr>
        <w:t>Untuk makluman Yang Berhormat, kerajaan telah pun mewujudkan inisiatif dan perancangan untuk meningkatkan peranan JAKIM bagi menjaga kepentingan umat Islam dalam pensijilan halal produk makanan dan perkhidmatan.</w:t>
      </w:r>
    </w:p>
    <w:p w14:paraId="63C4B2B4" w14:textId="77777777" w:rsidR="00626029" w:rsidRDefault="00626029">
      <w:pPr>
        <w:spacing w:line="16" w:lineRule="exact"/>
        <w:rPr>
          <w:sz w:val="20"/>
          <w:szCs w:val="20"/>
        </w:rPr>
      </w:pPr>
    </w:p>
    <w:p w14:paraId="0C0897C2" w14:textId="77777777" w:rsidR="00626029" w:rsidRDefault="00626029">
      <w:pPr>
        <w:spacing w:line="347" w:lineRule="auto"/>
        <w:ind w:left="440" w:right="440" w:firstLine="720"/>
        <w:jc w:val="both"/>
        <w:rPr>
          <w:sz w:val="20"/>
          <w:szCs w:val="20"/>
        </w:rPr>
      </w:pPr>
      <w:r>
        <w:rPr>
          <w:rFonts w:ascii="Arial" w:eastAsia="Arial" w:hAnsi="Arial" w:cs="Arial"/>
          <w:sz w:val="20"/>
          <w:szCs w:val="20"/>
        </w:rPr>
        <w:t>Antara skop yang diberikan tumpuan oleh JAKIM dalam bidang kuasa JAKIM yang terkini ialah ada empat bidang iaitu:</w:t>
      </w:r>
    </w:p>
    <w:p w14:paraId="40B2A453" w14:textId="77777777" w:rsidR="00626029" w:rsidRDefault="00626029">
      <w:pPr>
        <w:spacing w:line="14" w:lineRule="exact"/>
        <w:rPr>
          <w:sz w:val="20"/>
          <w:szCs w:val="20"/>
        </w:rPr>
      </w:pPr>
    </w:p>
    <w:p w14:paraId="2056DC7F" w14:textId="77777777" w:rsidR="00626029" w:rsidRDefault="00626029" w:rsidP="00626029">
      <w:pPr>
        <w:numPr>
          <w:ilvl w:val="0"/>
          <w:numId w:val="51"/>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pensijilan dan integriti pensijilan;</w:t>
      </w:r>
    </w:p>
    <w:p w14:paraId="3F55AD88" w14:textId="77777777" w:rsidR="00626029" w:rsidRDefault="00626029">
      <w:pPr>
        <w:spacing w:line="115" w:lineRule="exact"/>
        <w:rPr>
          <w:rFonts w:ascii="Arial" w:eastAsia="Arial" w:hAnsi="Arial" w:cs="Arial"/>
          <w:sz w:val="20"/>
          <w:szCs w:val="20"/>
        </w:rPr>
      </w:pPr>
    </w:p>
    <w:p w14:paraId="54EF197D" w14:textId="77777777" w:rsidR="00626029" w:rsidRDefault="00626029" w:rsidP="00626029">
      <w:pPr>
        <w:numPr>
          <w:ilvl w:val="0"/>
          <w:numId w:val="51"/>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akreditasi;</w:t>
      </w:r>
    </w:p>
    <w:p w14:paraId="73B1BD81" w14:textId="77777777" w:rsidR="00626029" w:rsidRDefault="00626029">
      <w:pPr>
        <w:spacing w:line="115" w:lineRule="exact"/>
        <w:rPr>
          <w:rFonts w:ascii="Arial" w:eastAsia="Arial" w:hAnsi="Arial" w:cs="Arial"/>
          <w:sz w:val="20"/>
          <w:szCs w:val="20"/>
        </w:rPr>
      </w:pPr>
    </w:p>
    <w:p w14:paraId="04BFE9B0" w14:textId="77777777" w:rsidR="00626029" w:rsidRDefault="00626029" w:rsidP="00626029">
      <w:pPr>
        <w:numPr>
          <w:ilvl w:val="0"/>
          <w:numId w:val="51"/>
        </w:numPr>
        <w:tabs>
          <w:tab w:val="left" w:pos="1880"/>
        </w:tabs>
        <w:spacing w:after="0" w:line="240" w:lineRule="auto"/>
        <w:ind w:left="1880" w:hanging="728"/>
        <w:rPr>
          <w:rFonts w:ascii="Arial" w:eastAsia="Arial" w:hAnsi="Arial" w:cs="Arial"/>
          <w:sz w:val="20"/>
          <w:szCs w:val="20"/>
        </w:rPr>
      </w:pPr>
      <w:r>
        <w:rPr>
          <w:rFonts w:ascii="Arial" w:eastAsia="Arial" w:hAnsi="Arial" w:cs="Arial"/>
          <w:i/>
          <w:iCs/>
          <w:sz w:val="20"/>
          <w:szCs w:val="20"/>
        </w:rPr>
        <w:t>regulartory</w:t>
      </w:r>
      <w:r>
        <w:rPr>
          <w:rFonts w:ascii="Arial" w:eastAsia="Arial" w:hAnsi="Arial" w:cs="Arial"/>
          <w:sz w:val="20"/>
          <w:szCs w:val="20"/>
        </w:rPr>
        <w:t>; dan</w:t>
      </w:r>
    </w:p>
    <w:p w14:paraId="5174C719" w14:textId="77777777" w:rsidR="00626029" w:rsidRDefault="00626029">
      <w:pPr>
        <w:spacing w:line="113" w:lineRule="exact"/>
        <w:rPr>
          <w:rFonts w:ascii="Arial" w:eastAsia="Arial" w:hAnsi="Arial" w:cs="Arial"/>
          <w:sz w:val="20"/>
          <w:szCs w:val="20"/>
        </w:rPr>
      </w:pPr>
    </w:p>
    <w:p w14:paraId="0806F2D6" w14:textId="77777777" w:rsidR="00626029" w:rsidRDefault="00626029" w:rsidP="00626029">
      <w:pPr>
        <w:numPr>
          <w:ilvl w:val="0"/>
          <w:numId w:val="51"/>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bidang latihan</w:t>
      </w:r>
    </w:p>
    <w:p w14:paraId="0D9EACAC" w14:textId="77777777" w:rsidR="00626029" w:rsidRDefault="00626029">
      <w:pPr>
        <w:spacing w:line="126" w:lineRule="exact"/>
        <w:rPr>
          <w:sz w:val="20"/>
          <w:szCs w:val="20"/>
        </w:rPr>
      </w:pPr>
    </w:p>
    <w:p w14:paraId="1B530D6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Kerajaan telah pun mewujudkan pelbagai inisiatif dalam untuk meningkatkan keberkesanan dalam aspek ini. Pertama dalam bidang akreditasi </w:t>
      </w:r>
      <w:r>
        <w:rPr>
          <w:rFonts w:ascii="Arial" w:eastAsia="Arial" w:hAnsi="Arial" w:cs="Arial"/>
          <w:i/>
          <w:iCs/>
          <w:sz w:val="20"/>
          <w:szCs w:val="20"/>
        </w:rPr>
        <w:t>regulartory</w:t>
      </w:r>
      <w:r>
        <w:rPr>
          <w:rFonts w:ascii="Arial" w:eastAsia="Arial" w:hAnsi="Arial" w:cs="Arial"/>
          <w:sz w:val="20"/>
          <w:szCs w:val="20"/>
        </w:rPr>
        <w:t xml:space="preserve"> dan pensijilan penubuhan </w:t>
      </w:r>
      <w:r>
        <w:rPr>
          <w:rFonts w:ascii="Arial" w:eastAsia="Arial" w:hAnsi="Arial" w:cs="Arial"/>
          <w:i/>
          <w:iCs/>
          <w:sz w:val="20"/>
          <w:szCs w:val="20"/>
        </w:rPr>
        <w:t>International Halal Authority Board</w:t>
      </w:r>
      <w:r>
        <w:rPr>
          <w:rFonts w:ascii="Arial" w:eastAsia="Arial" w:hAnsi="Arial" w:cs="Arial"/>
          <w:sz w:val="20"/>
          <w:szCs w:val="20"/>
        </w:rPr>
        <w:t xml:space="preserve"> (IHAB) yang dianggotai oleh pihak berkuasa dan badan pensijilan halal dari 45 buah negara mampu menggerakkan matlamat ke arah penyeragaman dan pengharmonian proses pelaksanaan pensijilan halal di kebanyakan negara di dunia.</w:t>
      </w:r>
    </w:p>
    <w:p w14:paraId="5C36678F" w14:textId="77777777" w:rsidR="00626029" w:rsidRDefault="00626029">
      <w:pPr>
        <w:spacing w:line="10" w:lineRule="exact"/>
        <w:rPr>
          <w:sz w:val="20"/>
          <w:szCs w:val="20"/>
        </w:rPr>
      </w:pPr>
    </w:p>
    <w:p w14:paraId="2E2FC0CD" w14:textId="77777777" w:rsidR="00626029" w:rsidRDefault="00626029">
      <w:pPr>
        <w:spacing w:line="357" w:lineRule="auto"/>
        <w:ind w:left="440" w:right="440" w:firstLine="720"/>
        <w:jc w:val="both"/>
        <w:rPr>
          <w:sz w:val="20"/>
          <w:szCs w:val="20"/>
        </w:rPr>
      </w:pPr>
      <w:r>
        <w:rPr>
          <w:rFonts w:ascii="Arial" w:eastAsia="Arial" w:hAnsi="Arial" w:cs="Arial"/>
          <w:sz w:val="20"/>
          <w:szCs w:val="20"/>
        </w:rPr>
        <w:t>IHAB akan menjadi platform dalam mengukuhkan kedudukan Malaysia sebagai peneraju Halal Global melalui pelaksanaan pengiktirafan pihak berkuasa dan badan pensijilan halal luar negara. Sehingga 3 Disember 2019, JAKIM telah mengiktiraf 78 buah badan pensijilan halal dari 45 buah negara. Pengiktirafan diberikan berasaskan kepada pematuhan dan pelaksanaan piawaian halal yang menepati ciri-ciri dan modul Malaysia.</w:t>
      </w:r>
    </w:p>
    <w:p w14:paraId="790448DE" w14:textId="77777777" w:rsidR="00626029" w:rsidRDefault="00626029">
      <w:pPr>
        <w:spacing w:line="16" w:lineRule="exact"/>
        <w:rPr>
          <w:sz w:val="20"/>
          <w:szCs w:val="20"/>
        </w:rPr>
      </w:pPr>
    </w:p>
    <w:p w14:paraId="346C6908"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Secara tidak langsung, pengiktirafan ini menjadi mekanisme penyelarasan di peringkat antarabangsa, di mana badan-badan pensijilan halal ini perlu menerima standard dan piawaian Halal Malaysia.</w:t>
      </w:r>
    </w:p>
    <w:p w14:paraId="3E061F77" w14:textId="77777777" w:rsidR="00626029" w:rsidRDefault="00626029">
      <w:pPr>
        <w:spacing w:line="4" w:lineRule="exact"/>
        <w:rPr>
          <w:sz w:val="20"/>
          <w:szCs w:val="20"/>
        </w:rPr>
      </w:pPr>
    </w:p>
    <w:p w14:paraId="0BF1DD9E" w14:textId="77777777" w:rsidR="00626029" w:rsidRDefault="00626029" w:rsidP="00626029">
      <w:pPr>
        <w:numPr>
          <w:ilvl w:val="0"/>
          <w:numId w:val="52"/>
        </w:numPr>
        <w:tabs>
          <w:tab w:val="left" w:pos="600"/>
        </w:tabs>
        <w:spacing w:after="0" w:line="240" w:lineRule="auto"/>
        <w:ind w:left="600" w:hanging="168"/>
        <w:rPr>
          <w:rFonts w:ascii="Arial" w:eastAsia="Arial" w:hAnsi="Arial" w:cs="Arial"/>
          <w:b/>
          <w:bCs/>
          <w:i/>
          <w:iCs/>
          <w:sz w:val="20"/>
          <w:szCs w:val="20"/>
        </w:rPr>
      </w:pPr>
      <w:r>
        <w:rPr>
          <w:rFonts w:ascii="Arial" w:eastAsia="Arial" w:hAnsi="Arial" w:cs="Arial"/>
          <w:b/>
          <w:bCs/>
          <w:sz w:val="20"/>
          <w:szCs w:val="20"/>
        </w:rPr>
        <w:t>1020</w:t>
      </w:r>
    </w:p>
    <w:p w14:paraId="58CFB184" w14:textId="77777777" w:rsidR="00626029" w:rsidRDefault="00626029">
      <w:pPr>
        <w:spacing w:line="126" w:lineRule="exact"/>
        <w:rPr>
          <w:sz w:val="20"/>
          <w:szCs w:val="20"/>
        </w:rPr>
      </w:pPr>
    </w:p>
    <w:p w14:paraId="32D9FADB" w14:textId="77777777" w:rsidR="00626029" w:rsidRDefault="00626029">
      <w:pPr>
        <w:spacing w:line="355" w:lineRule="auto"/>
        <w:ind w:left="440" w:right="440" w:firstLine="566"/>
        <w:jc w:val="both"/>
        <w:rPr>
          <w:sz w:val="20"/>
          <w:szCs w:val="20"/>
        </w:rPr>
      </w:pPr>
      <w:r>
        <w:rPr>
          <w:rFonts w:ascii="Arial" w:eastAsia="Arial" w:hAnsi="Arial" w:cs="Arial"/>
          <w:sz w:val="20"/>
          <w:szCs w:val="20"/>
        </w:rPr>
        <w:t xml:space="preserve">Mesyuarat Agung IHAB pada 1 April 2019 yang lalu telah melantik Malaysia sebagai pengerusi dan setiausaha agung IHAB bagi penggal 2019 sehingga 2021. Dalam bidang pensijilan dan integriti pensijilan pula, </w:t>
      </w:r>
      <w:r>
        <w:rPr>
          <w:rFonts w:ascii="Arial" w:eastAsia="Arial" w:hAnsi="Arial" w:cs="Arial"/>
          <w:i/>
          <w:iCs/>
          <w:sz w:val="20"/>
          <w:szCs w:val="20"/>
        </w:rPr>
        <w:t>regulatory</w:t>
      </w:r>
      <w:r>
        <w:rPr>
          <w:rFonts w:ascii="Arial" w:eastAsia="Arial" w:hAnsi="Arial" w:cs="Arial"/>
          <w:sz w:val="20"/>
          <w:szCs w:val="20"/>
        </w:rPr>
        <w:t xml:space="preserve"> dan latihan penubuhan Institut Halal Malaysia</w:t>
      </w:r>
    </w:p>
    <w:p w14:paraId="6F797E98" w14:textId="77777777" w:rsidR="00626029" w:rsidRDefault="00626029">
      <w:pPr>
        <w:sectPr w:rsidR="00626029">
          <w:pgSz w:w="12240" w:h="15840"/>
          <w:pgMar w:top="1293" w:right="1440" w:bottom="393" w:left="1440" w:header="0" w:footer="0" w:gutter="0"/>
          <w:cols w:space="720" w:equalWidth="0">
            <w:col w:w="9360"/>
          </w:cols>
        </w:sectPr>
      </w:pPr>
    </w:p>
    <w:p w14:paraId="22FA81A9"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6</w:t>
      </w:r>
    </w:p>
    <w:p w14:paraId="7F4CEE5B" w14:textId="77777777" w:rsidR="00626029" w:rsidRDefault="00626029">
      <w:pPr>
        <w:spacing w:line="263" w:lineRule="exact"/>
        <w:rPr>
          <w:sz w:val="20"/>
          <w:szCs w:val="20"/>
        </w:rPr>
      </w:pPr>
    </w:p>
    <w:p w14:paraId="45612194" w14:textId="77777777" w:rsidR="00626029" w:rsidRDefault="00626029">
      <w:pPr>
        <w:spacing w:line="349" w:lineRule="auto"/>
        <w:ind w:left="440" w:right="440"/>
        <w:jc w:val="both"/>
        <w:rPr>
          <w:sz w:val="20"/>
          <w:szCs w:val="20"/>
        </w:rPr>
      </w:pPr>
      <w:r>
        <w:rPr>
          <w:rFonts w:ascii="Arial" w:eastAsia="Arial" w:hAnsi="Arial" w:cs="Arial"/>
          <w:sz w:val="20"/>
          <w:szCs w:val="20"/>
        </w:rPr>
        <w:t>(IHM) dibangunkan secara berperingkat-peringkat di atas tanah berkeluasan 45 ekar di Bandar Enstek, Negeri Sembilan.</w:t>
      </w:r>
    </w:p>
    <w:p w14:paraId="3A5202CF" w14:textId="77777777" w:rsidR="00626029" w:rsidRDefault="00626029">
      <w:pPr>
        <w:spacing w:line="22" w:lineRule="exact"/>
        <w:rPr>
          <w:sz w:val="20"/>
          <w:szCs w:val="20"/>
        </w:rPr>
      </w:pPr>
    </w:p>
    <w:p w14:paraId="77428315" w14:textId="77777777" w:rsidR="00626029" w:rsidRDefault="00626029">
      <w:pPr>
        <w:spacing w:line="358" w:lineRule="auto"/>
        <w:ind w:left="440" w:right="440" w:firstLine="566"/>
        <w:jc w:val="both"/>
        <w:rPr>
          <w:sz w:val="20"/>
          <w:szCs w:val="20"/>
        </w:rPr>
      </w:pPr>
      <w:r>
        <w:rPr>
          <w:rFonts w:ascii="Arial" w:eastAsia="Arial" w:hAnsi="Arial" w:cs="Arial"/>
          <w:sz w:val="20"/>
          <w:szCs w:val="20"/>
        </w:rPr>
        <w:t>Pembangunan fizikal IHM adalah berdasarkan peruntukan di bawah RMK10, RMK11 dan RMK12. IHM akan mengandungi pusat-pusat seperti berikut. Satu, Pusat Analisis Halal Malaysia atau Malaysia Halal Analysis Centre (MyHAC) dibina di bawah peruntukan RMK10 dan mula beroperasi pada Oktober 2015. MyHAC merupakan makmal analisis halal yang dikendalikan di bawah JAKIM dengan juruanalisis terdiri daripada pegawai teknologi makanan dan pegawai sains yang merupakan kader dari Kementerian Kesihatan dan Jabatan Kimia Malaysia. Pusat ini akan meletakkan Malaysia terkedepan dengan keupayaan saintifik dalam mengukuhkan pensijilan halal dan meningkatkan keyakinan pengguna.</w:t>
      </w:r>
    </w:p>
    <w:p w14:paraId="4DABAC32" w14:textId="77777777" w:rsidR="00626029" w:rsidRDefault="00626029">
      <w:pPr>
        <w:spacing w:line="16" w:lineRule="exact"/>
        <w:rPr>
          <w:sz w:val="20"/>
          <w:szCs w:val="20"/>
        </w:rPr>
      </w:pPr>
    </w:p>
    <w:p w14:paraId="4DF9E5D6" w14:textId="77777777" w:rsidR="00626029" w:rsidRDefault="00626029">
      <w:pPr>
        <w:spacing w:line="356" w:lineRule="auto"/>
        <w:ind w:left="440" w:right="420" w:firstLine="566"/>
        <w:jc w:val="both"/>
        <w:rPr>
          <w:sz w:val="20"/>
          <w:szCs w:val="20"/>
        </w:rPr>
      </w:pPr>
      <w:r>
        <w:rPr>
          <w:rFonts w:ascii="Arial" w:eastAsia="Arial" w:hAnsi="Arial" w:cs="Arial"/>
          <w:sz w:val="20"/>
          <w:szCs w:val="20"/>
        </w:rPr>
        <w:t>Kemudian gudang exhibit halal akan dibina di bawah RMK11 dan mula dibina pada tahun 2020. Pusat Latihan Halal dan pusat penyelidikan dan pembangunan halal akan dipohon di bawah RMK12. Jadi ini semua perancangan-perancangan untuk memastikan kredibiliti institusi halal.</w:t>
      </w:r>
    </w:p>
    <w:p w14:paraId="06F31D42" w14:textId="77777777" w:rsidR="00626029" w:rsidRDefault="00626029">
      <w:pPr>
        <w:spacing w:line="15" w:lineRule="exact"/>
        <w:rPr>
          <w:sz w:val="20"/>
          <w:szCs w:val="20"/>
        </w:rPr>
      </w:pPr>
    </w:p>
    <w:p w14:paraId="37B630A3"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Dalam bidang pensijilan dan integriti pensijilan, JAKIM telah mendapatkan akreditasi ISOIEC17065 dengan izin </w:t>
      </w:r>
      <w:r>
        <w:rPr>
          <w:rFonts w:ascii="Arial" w:eastAsia="Arial" w:hAnsi="Arial" w:cs="Arial"/>
          <w:i/>
          <w:iCs/>
          <w:sz w:val="20"/>
          <w:szCs w:val="20"/>
        </w:rPr>
        <w:t>Conformity Assessment Requirement For Bodies Clarify Certifying</w:t>
      </w:r>
      <w:r>
        <w:rPr>
          <w:rFonts w:ascii="Arial" w:eastAsia="Arial" w:hAnsi="Arial" w:cs="Arial"/>
          <w:sz w:val="20"/>
          <w:szCs w:val="20"/>
        </w:rPr>
        <w:t xml:space="preserve"> </w:t>
      </w:r>
      <w:r>
        <w:rPr>
          <w:rFonts w:ascii="Arial" w:eastAsia="Arial" w:hAnsi="Arial" w:cs="Arial"/>
          <w:i/>
          <w:iCs/>
          <w:sz w:val="20"/>
          <w:szCs w:val="20"/>
        </w:rPr>
        <w:t>Products</w:t>
      </w:r>
      <w:r>
        <w:rPr>
          <w:rFonts w:ascii="Arial" w:eastAsia="Arial" w:hAnsi="Arial" w:cs="Arial"/>
          <w:sz w:val="20"/>
          <w:szCs w:val="20"/>
        </w:rPr>
        <w:t>,</w:t>
      </w:r>
      <w:r>
        <w:rPr>
          <w:rFonts w:ascii="Arial" w:eastAsia="Arial" w:hAnsi="Arial" w:cs="Arial"/>
          <w:i/>
          <w:iCs/>
          <w:sz w:val="20"/>
          <w:szCs w:val="20"/>
        </w:rPr>
        <w:t xml:space="preserve"> Proses and Services. </w:t>
      </w:r>
      <w:r>
        <w:rPr>
          <w:rFonts w:ascii="Arial" w:eastAsia="Arial" w:hAnsi="Arial" w:cs="Arial"/>
          <w:sz w:val="20"/>
          <w:szCs w:val="20"/>
        </w:rPr>
        <w:t>Sebagai sebuah badan pensijilan halal, ia penting bagi</w:t>
      </w:r>
      <w:r>
        <w:rPr>
          <w:rFonts w:ascii="Arial" w:eastAsia="Arial" w:hAnsi="Arial" w:cs="Arial"/>
          <w:i/>
          <w:iCs/>
          <w:sz w:val="20"/>
          <w:szCs w:val="20"/>
        </w:rPr>
        <w:t xml:space="preserve"> </w:t>
      </w:r>
      <w:r>
        <w:rPr>
          <w:rFonts w:ascii="Arial" w:eastAsia="Arial" w:hAnsi="Arial" w:cs="Arial"/>
          <w:sz w:val="20"/>
          <w:szCs w:val="20"/>
        </w:rPr>
        <w:t>mewujudkan sistem pengurusan kualiti dalam pensijilan halal yang sistematik dan berintegriti bagi memberikan perkhidmatan yang terbaik serta memenuhi keperluan pelanggan. Melalui pengiktirafan ini juga, Sijil Halal Malaysia akan mendapat lebih banyak pengiktirafan dan membantu dalam aktiviti perdagangan.</w:t>
      </w:r>
    </w:p>
    <w:p w14:paraId="6374B7E0" w14:textId="77777777" w:rsidR="00626029" w:rsidRDefault="00626029">
      <w:pPr>
        <w:spacing w:line="13" w:lineRule="exact"/>
        <w:rPr>
          <w:sz w:val="20"/>
          <w:szCs w:val="20"/>
        </w:rPr>
      </w:pPr>
    </w:p>
    <w:p w14:paraId="0FBF0457"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Tuan Yang di-Pertua, untuk makluman Yang Berhormat, kerajaan sentiasa menjaga kepentingan pelbagai pihak dan kumpulan dalam negara ini. Maka dalam soalan Yang Berhormat Pendang berkenaan dengan Kempen </w:t>
      </w:r>
      <w:r>
        <w:rPr>
          <w:rFonts w:ascii="Arial" w:eastAsia="Arial" w:hAnsi="Arial" w:cs="Arial"/>
          <w:i/>
          <w:iCs/>
          <w:sz w:val="20"/>
          <w:szCs w:val="20"/>
        </w:rPr>
        <w:t>Buy Muslim First</w:t>
      </w:r>
      <w:r>
        <w:rPr>
          <w:rFonts w:ascii="Arial" w:eastAsia="Arial" w:hAnsi="Arial" w:cs="Arial"/>
          <w:sz w:val="20"/>
          <w:szCs w:val="20"/>
        </w:rPr>
        <w:t xml:space="preserve"> yang telah disalah anggap sebagai gerakan memboikot produk kaum lain, kerajaan pada hari ini mengiktiraf bahawa penekanan ialah kepada konsep </w:t>
      </w:r>
      <w:r>
        <w:rPr>
          <w:rFonts w:ascii="Arial" w:eastAsia="Arial" w:hAnsi="Arial" w:cs="Arial"/>
          <w:i/>
          <w:iCs/>
          <w:sz w:val="20"/>
          <w:szCs w:val="20"/>
        </w:rPr>
        <w:t>halalan toyiban</w:t>
      </w:r>
      <w:r>
        <w:rPr>
          <w:rFonts w:ascii="Arial" w:eastAsia="Arial" w:hAnsi="Arial" w:cs="Arial"/>
          <w:sz w:val="20"/>
          <w:szCs w:val="20"/>
        </w:rPr>
        <w:t xml:space="preserve"> yang diberi tumpuan kepada pensijilan halal meliputi semua aspek termasuk dari bahan ramuan, proses penyediaan, kesucian peralatan, kebersihan premis serta pengendalian yang mementingkan pematuhan syariah, keselamatan, kualiti dan jaminan integriti sesuatu produk atau perkhidmatan.</w:t>
      </w:r>
    </w:p>
    <w:p w14:paraId="2E1629AA" w14:textId="77777777" w:rsidR="00626029" w:rsidRDefault="00626029">
      <w:pPr>
        <w:spacing w:line="16" w:lineRule="exact"/>
        <w:rPr>
          <w:sz w:val="20"/>
          <w:szCs w:val="20"/>
        </w:rPr>
      </w:pPr>
    </w:p>
    <w:p w14:paraId="2349311B" w14:textId="77777777" w:rsidR="00626029" w:rsidRDefault="00626029">
      <w:pPr>
        <w:spacing w:line="357" w:lineRule="auto"/>
        <w:ind w:left="440" w:right="440" w:firstLine="566"/>
        <w:jc w:val="both"/>
        <w:rPr>
          <w:sz w:val="20"/>
          <w:szCs w:val="20"/>
        </w:rPr>
      </w:pPr>
      <w:r>
        <w:rPr>
          <w:rFonts w:ascii="Arial" w:eastAsia="Arial" w:hAnsi="Arial" w:cs="Arial"/>
          <w:i/>
          <w:iCs/>
          <w:sz w:val="20"/>
          <w:szCs w:val="20"/>
        </w:rPr>
        <w:t xml:space="preserve">Buy Muslim First </w:t>
      </w:r>
      <w:r>
        <w:rPr>
          <w:rFonts w:ascii="Arial" w:eastAsia="Arial" w:hAnsi="Arial" w:cs="Arial"/>
          <w:sz w:val="20"/>
          <w:szCs w:val="20"/>
        </w:rPr>
        <w:t>ialah satu hasrat yang baik. Namun ia harus digabungkan dengan produk</w:t>
      </w:r>
      <w:r>
        <w:rPr>
          <w:rFonts w:ascii="Arial" w:eastAsia="Arial" w:hAnsi="Arial" w:cs="Arial"/>
          <w:i/>
          <w:iCs/>
          <w:sz w:val="20"/>
          <w:szCs w:val="20"/>
        </w:rPr>
        <w:t xml:space="preserve"> </w:t>
      </w:r>
      <w:r>
        <w:rPr>
          <w:rFonts w:ascii="Arial" w:eastAsia="Arial" w:hAnsi="Arial" w:cs="Arial"/>
          <w:sz w:val="20"/>
          <w:szCs w:val="20"/>
        </w:rPr>
        <w:t xml:space="preserve">yang </w:t>
      </w:r>
      <w:r>
        <w:rPr>
          <w:rFonts w:ascii="Arial" w:eastAsia="Arial" w:hAnsi="Arial" w:cs="Arial"/>
          <w:i/>
          <w:iCs/>
          <w:sz w:val="20"/>
          <w:szCs w:val="20"/>
        </w:rPr>
        <w:t>halalan toyiban</w:t>
      </w:r>
      <w:r>
        <w:rPr>
          <w:rFonts w:ascii="Arial" w:eastAsia="Arial" w:hAnsi="Arial" w:cs="Arial"/>
          <w:sz w:val="20"/>
          <w:szCs w:val="20"/>
        </w:rPr>
        <w:t xml:space="preserve">. Kita juga harus ingat bahawa </w:t>
      </w:r>
      <w:r>
        <w:rPr>
          <w:rFonts w:ascii="Arial" w:eastAsia="Arial" w:hAnsi="Arial" w:cs="Arial"/>
          <w:i/>
          <w:iCs/>
          <w:sz w:val="20"/>
          <w:szCs w:val="20"/>
        </w:rPr>
        <w:t>non-Muslim product</w:t>
      </w:r>
      <w:r>
        <w:rPr>
          <w:rFonts w:ascii="Arial" w:eastAsia="Arial" w:hAnsi="Arial" w:cs="Arial"/>
          <w:sz w:val="20"/>
          <w:szCs w:val="20"/>
        </w:rPr>
        <w:t xml:space="preserve"> yang patuh kepada konsep </w:t>
      </w:r>
      <w:r>
        <w:rPr>
          <w:rFonts w:ascii="Arial" w:eastAsia="Arial" w:hAnsi="Arial" w:cs="Arial"/>
          <w:i/>
          <w:iCs/>
          <w:sz w:val="20"/>
          <w:szCs w:val="20"/>
        </w:rPr>
        <w:t>halalan toyiban</w:t>
      </w:r>
      <w:r>
        <w:rPr>
          <w:rFonts w:ascii="Arial" w:eastAsia="Arial" w:hAnsi="Arial" w:cs="Arial"/>
          <w:sz w:val="20"/>
          <w:szCs w:val="20"/>
        </w:rPr>
        <w:t xml:space="preserve"> juga ada ramai Muslim yang membangunkan syarikat-syarikat non Muslim ini. Ramai Muslim yang bergantung rezeki mereka di situ. Jadi amat penting kita memahami ia dalam konteks yang lebih besar.</w:t>
      </w:r>
    </w:p>
    <w:p w14:paraId="49EDA430" w14:textId="77777777" w:rsidR="00626029" w:rsidRDefault="00626029">
      <w:pPr>
        <w:spacing w:line="13" w:lineRule="exact"/>
        <w:rPr>
          <w:sz w:val="20"/>
          <w:szCs w:val="20"/>
        </w:rPr>
      </w:pPr>
    </w:p>
    <w:p w14:paraId="3CC094F0"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Juga saya ingin mengumumkan bahawa keputusan pos Kabinet agensi-agensi agama baru-baru ini telah bersetuju supaya agensi-agensi agama membantu mempromosikan produk-produk halal yang diusahakan oleh usahawan Muslim. Maksudnya mesti digabungkan dengan produk halal, konsep </w:t>
      </w:r>
      <w:r>
        <w:rPr>
          <w:rFonts w:ascii="Arial" w:eastAsia="Arial" w:hAnsi="Arial" w:cs="Arial"/>
          <w:i/>
          <w:iCs/>
          <w:sz w:val="20"/>
          <w:szCs w:val="20"/>
        </w:rPr>
        <w:t>halalan toyiban</w:t>
      </w:r>
      <w:r>
        <w:rPr>
          <w:rFonts w:ascii="Arial" w:eastAsia="Arial" w:hAnsi="Arial" w:cs="Arial"/>
          <w:sz w:val="20"/>
          <w:szCs w:val="20"/>
        </w:rPr>
        <w:t xml:space="preserve"> dan agensi agama bersetuju untuk mempromosi melalui</w:t>
      </w:r>
    </w:p>
    <w:p w14:paraId="431E8A50" w14:textId="77777777" w:rsidR="00626029" w:rsidRDefault="00626029">
      <w:pPr>
        <w:sectPr w:rsidR="00626029">
          <w:pgSz w:w="12240" w:h="15840"/>
          <w:pgMar w:top="1293" w:right="1440" w:bottom="390" w:left="1440" w:header="0" w:footer="0" w:gutter="0"/>
          <w:cols w:space="720" w:equalWidth="0">
            <w:col w:w="9360"/>
          </w:cols>
        </w:sectPr>
      </w:pPr>
    </w:p>
    <w:p w14:paraId="05ACF1B6"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7</w:t>
      </w:r>
    </w:p>
    <w:p w14:paraId="56C19401" w14:textId="77777777" w:rsidR="00626029" w:rsidRDefault="00626029">
      <w:pPr>
        <w:spacing w:line="263" w:lineRule="exact"/>
        <w:rPr>
          <w:sz w:val="20"/>
          <w:szCs w:val="20"/>
        </w:rPr>
      </w:pPr>
    </w:p>
    <w:p w14:paraId="5B57CFBD"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media sosial dan sebagainya. Saya ulang, produk-produk halal yang menepati </w:t>
      </w:r>
      <w:r>
        <w:rPr>
          <w:rFonts w:ascii="Arial" w:eastAsia="Arial" w:hAnsi="Arial" w:cs="Arial"/>
          <w:i/>
          <w:iCs/>
          <w:sz w:val="20"/>
          <w:szCs w:val="20"/>
        </w:rPr>
        <w:t>halalan toyiban</w:t>
      </w:r>
      <w:r>
        <w:rPr>
          <w:rFonts w:ascii="Arial" w:eastAsia="Arial" w:hAnsi="Arial" w:cs="Arial"/>
          <w:sz w:val="20"/>
          <w:szCs w:val="20"/>
        </w:rPr>
        <w:t xml:space="preserve"> ini yang diusahakan oleh usahawan Muslim. Terima kasih</w:t>
      </w:r>
    </w:p>
    <w:p w14:paraId="52C97CA5" w14:textId="77777777" w:rsidR="00626029" w:rsidRDefault="00626029">
      <w:pPr>
        <w:spacing w:line="22" w:lineRule="exact"/>
        <w:rPr>
          <w:sz w:val="20"/>
          <w:szCs w:val="20"/>
        </w:rPr>
      </w:pPr>
    </w:p>
    <w:p w14:paraId="16BFB0DE" w14:textId="77777777" w:rsidR="00626029" w:rsidRDefault="00626029">
      <w:pPr>
        <w:spacing w:line="378" w:lineRule="auto"/>
        <w:ind w:left="440" w:right="440" w:firstLine="566"/>
        <w:jc w:val="both"/>
        <w:rPr>
          <w:sz w:val="20"/>
          <w:szCs w:val="20"/>
        </w:rPr>
      </w:pPr>
      <w:r>
        <w:rPr>
          <w:rFonts w:ascii="Arial" w:eastAsia="Arial" w:hAnsi="Arial" w:cs="Arial"/>
          <w:b/>
          <w:bCs/>
          <w:sz w:val="19"/>
          <w:szCs w:val="19"/>
        </w:rPr>
        <w:t xml:space="preserve">Tuan Haji Awang bin Hashim [Pendang]: </w:t>
      </w:r>
      <w:r>
        <w:rPr>
          <w:rFonts w:ascii="Arial" w:eastAsia="Arial" w:hAnsi="Arial" w:cs="Arial"/>
          <w:sz w:val="19"/>
          <w:szCs w:val="19"/>
        </w:rPr>
        <w:t>Terima kasih Yang Berhormat Menteri</w:t>
      </w:r>
      <w:r>
        <w:rPr>
          <w:rFonts w:ascii="Arial" w:eastAsia="Arial" w:hAnsi="Arial" w:cs="Arial"/>
          <w:b/>
          <w:bCs/>
          <w:sz w:val="19"/>
          <w:szCs w:val="19"/>
        </w:rPr>
        <w:t xml:space="preserve"> </w:t>
      </w:r>
      <w:r>
        <w:rPr>
          <w:rFonts w:ascii="Arial" w:eastAsia="Arial" w:hAnsi="Arial" w:cs="Arial"/>
          <w:sz w:val="19"/>
          <w:szCs w:val="19"/>
        </w:rPr>
        <w:t>menjawab soalan berkenaan dengan halal ini sebab ia mengurangkan persepsi. Pertamanya, halal ini adalah mesti atas faktor suci. Semua orang kepada suci dan tidak ada kesan sampingan.</w:t>
      </w:r>
    </w:p>
    <w:p w14:paraId="52F0EFD7" w14:textId="77777777" w:rsidR="00626029" w:rsidRDefault="00626029">
      <w:pPr>
        <w:spacing w:line="2" w:lineRule="exact"/>
        <w:rPr>
          <w:sz w:val="20"/>
          <w:szCs w:val="20"/>
        </w:rPr>
      </w:pPr>
    </w:p>
    <w:p w14:paraId="002DF7FB"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Soalan saya seterusnya, tahap sara diri bagi daging lembu, kambing dan tenusu di negara ini sekitar 20 </w:t>
      </w:r>
      <w:r>
        <w:rPr>
          <w:rFonts w:ascii="Arial" w:eastAsia="Arial" w:hAnsi="Arial" w:cs="Arial"/>
          <w:i/>
          <w:iCs/>
          <w:sz w:val="20"/>
          <w:szCs w:val="20"/>
        </w:rPr>
        <w:t>percent</w:t>
      </w:r>
      <w:r>
        <w:rPr>
          <w:rFonts w:ascii="Arial" w:eastAsia="Arial" w:hAnsi="Arial" w:cs="Arial"/>
          <w:sz w:val="20"/>
          <w:szCs w:val="20"/>
        </w:rPr>
        <w:t xml:space="preserve"> hingga 30 </w:t>
      </w:r>
      <w:r>
        <w:rPr>
          <w:rFonts w:ascii="Arial" w:eastAsia="Arial" w:hAnsi="Arial" w:cs="Arial"/>
          <w:i/>
          <w:iCs/>
          <w:sz w:val="20"/>
          <w:szCs w:val="20"/>
        </w:rPr>
        <w:t>percent</w:t>
      </w:r>
      <w:r>
        <w:rPr>
          <w:rFonts w:ascii="Arial" w:eastAsia="Arial" w:hAnsi="Arial" w:cs="Arial"/>
          <w:sz w:val="20"/>
          <w:szCs w:val="20"/>
        </w:rPr>
        <w:t xml:space="preserve"> sahaja. Selebihnya kita terpaksa import untuk memenuhi permintaan pasaran. Isu yang berbangkit ialah produk makanan import seperti daging dan produk berasaskan tenusu seperti keju dan coklat diragui status halalnya. Sebahagiannya tertera logo halal tetapi tidak diiktiraf oleh JAKIM.</w:t>
      </w:r>
    </w:p>
    <w:p w14:paraId="7E8F08BC" w14:textId="77777777" w:rsidR="00626029" w:rsidRDefault="00626029">
      <w:pPr>
        <w:spacing w:line="16" w:lineRule="exact"/>
        <w:rPr>
          <w:sz w:val="20"/>
          <w:szCs w:val="20"/>
        </w:rPr>
      </w:pPr>
    </w:p>
    <w:p w14:paraId="504F091C"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Semalam, Yang Berhormat Menteri Timbalan Menteri Perdagangan Dalam Negeri dan Hal Ehwal Pengguna menyatakan 89 pemilik </w:t>
      </w:r>
      <w:r>
        <w:rPr>
          <w:rFonts w:ascii="Arial" w:eastAsia="Arial" w:hAnsi="Arial" w:cs="Arial"/>
          <w:i/>
          <w:iCs/>
          <w:sz w:val="20"/>
          <w:szCs w:val="20"/>
        </w:rPr>
        <w:t>business</w:t>
      </w:r>
      <w:r>
        <w:rPr>
          <w:rFonts w:ascii="Arial" w:eastAsia="Arial" w:hAnsi="Arial" w:cs="Arial"/>
          <w:sz w:val="20"/>
          <w:szCs w:val="20"/>
        </w:rPr>
        <w:t xml:space="preserve"> didapati bersalah kerana menipu status halal pada produknya. Maka lambakan produk di pasaran yang menyalahgunakan status halal. Bagaimana JAKIM boleh mengawal dan mengatasi masalah ini. Sekian.</w:t>
      </w:r>
    </w:p>
    <w:p w14:paraId="031D664B" w14:textId="77777777" w:rsidR="00626029" w:rsidRDefault="00626029">
      <w:pPr>
        <w:spacing w:line="15" w:lineRule="exact"/>
        <w:rPr>
          <w:sz w:val="20"/>
          <w:szCs w:val="20"/>
        </w:rPr>
      </w:pPr>
    </w:p>
    <w:p w14:paraId="19EA0D09" w14:textId="77777777" w:rsidR="00626029" w:rsidRDefault="00626029">
      <w:pPr>
        <w:spacing w:line="354" w:lineRule="auto"/>
        <w:ind w:left="440" w:right="440" w:firstLine="566"/>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Terima kasih Yang Berhormat Pendang. Soalan ini ada</w:t>
      </w:r>
      <w:r>
        <w:rPr>
          <w:rFonts w:ascii="Arial" w:eastAsia="Arial" w:hAnsi="Arial" w:cs="Arial"/>
          <w:b/>
          <w:bCs/>
          <w:sz w:val="20"/>
          <w:szCs w:val="20"/>
        </w:rPr>
        <w:t xml:space="preserve"> </w:t>
      </w:r>
      <w:r>
        <w:rPr>
          <w:rFonts w:ascii="Arial" w:eastAsia="Arial" w:hAnsi="Arial" w:cs="Arial"/>
          <w:sz w:val="20"/>
          <w:szCs w:val="20"/>
        </w:rPr>
        <w:t>dalam soalan nombor 10 yang kalau soalan ini naik saya akan jawab sekali dalam soalan nombor 10 nanti. Boleh ya, Yang Berhormat Pendang. Terima kasih.</w:t>
      </w:r>
    </w:p>
    <w:p w14:paraId="4302D82E" w14:textId="77777777" w:rsidR="00626029" w:rsidRDefault="00626029">
      <w:pPr>
        <w:spacing w:line="360" w:lineRule="exact"/>
        <w:rPr>
          <w:sz w:val="20"/>
          <w:szCs w:val="20"/>
        </w:rPr>
      </w:pPr>
    </w:p>
    <w:p w14:paraId="5F2C393F" w14:textId="77777777" w:rsidR="00626029" w:rsidRDefault="00626029" w:rsidP="00626029">
      <w:pPr>
        <w:numPr>
          <w:ilvl w:val="0"/>
          <w:numId w:val="53"/>
        </w:numPr>
        <w:tabs>
          <w:tab w:val="left" w:pos="1160"/>
        </w:tabs>
        <w:spacing w:after="0" w:line="238" w:lineRule="auto"/>
        <w:ind w:left="440" w:right="420" w:hanging="8"/>
        <w:jc w:val="both"/>
        <w:rPr>
          <w:rFonts w:ascii="Arial" w:eastAsia="Arial" w:hAnsi="Arial" w:cs="Arial"/>
          <w:b/>
          <w:bCs/>
          <w:sz w:val="20"/>
          <w:szCs w:val="20"/>
        </w:rPr>
      </w:pPr>
      <w:r>
        <w:rPr>
          <w:rFonts w:ascii="Arial" w:eastAsia="Arial" w:hAnsi="Arial" w:cs="Arial"/>
          <w:b/>
          <w:bCs/>
          <w:sz w:val="20"/>
          <w:szCs w:val="20"/>
        </w:rPr>
        <w:t xml:space="preserve">Tuan Chan Foong Hin [Kota Kinabalu] </w:t>
      </w:r>
      <w:r>
        <w:rPr>
          <w:rFonts w:ascii="Arial" w:eastAsia="Arial" w:hAnsi="Arial" w:cs="Arial"/>
          <w:sz w:val="20"/>
          <w:szCs w:val="20"/>
        </w:rPr>
        <w:t>minta Menteri Pengangkutan menyatakan</w:t>
      </w:r>
      <w:r>
        <w:rPr>
          <w:rFonts w:ascii="Arial" w:eastAsia="Arial" w:hAnsi="Arial" w:cs="Arial"/>
          <w:b/>
          <w:bCs/>
          <w:sz w:val="20"/>
          <w:szCs w:val="20"/>
        </w:rPr>
        <w:t xml:space="preserve"> </w:t>
      </w:r>
      <w:r>
        <w:rPr>
          <w:rFonts w:ascii="Arial" w:eastAsia="Arial" w:hAnsi="Arial" w:cs="Arial"/>
          <w:sz w:val="20"/>
          <w:szCs w:val="20"/>
        </w:rPr>
        <w:t xml:space="preserve">butiran-butiran pengecualian 54 barang kargo daripada perlunya </w:t>
      </w:r>
      <w:r>
        <w:rPr>
          <w:rFonts w:ascii="Arial" w:eastAsia="Arial" w:hAnsi="Arial" w:cs="Arial"/>
          <w:i/>
          <w:iCs/>
          <w:sz w:val="20"/>
          <w:szCs w:val="20"/>
        </w:rPr>
        <w:t>Approved Permit</w:t>
      </w:r>
      <w:r>
        <w:rPr>
          <w:rFonts w:ascii="Arial" w:eastAsia="Arial" w:hAnsi="Arial" w:cs="Arial"/>
          <w:sz w:val="20"/>
          <w:szCs w:val="20"/>
        </w:rPr>
        <w:t xml:space="preserve"> (AP) bagi aktiviti </w:t>
      </w:r>
      <w:r>
        <w:rPr>
          <w:rFonts w:ascii="Arial" w:eastAsia="Arial" w:hAnsi="Arial" w:cs="Arial"/>
          <w:i/>
          <w:iCs/>
          <w:sz w:val="20"/>
          <w:szCs w:val="20"/>
        </w:rPr>
        <w:t>transshipment</w:t>
      </w:r>
      <w:r>
        <w:rPr>
          <w:rFonts w:ascii="Arial" w:eastAsia="Arial" w:hAnsi="Arial" w:cs="Arial"/>
          <w:sz w:val="20"/>
          <w:szCs w:val="20"/>
        </w:rPr>
        <w:t xml:space="preserve"> di pelabuhan-pelabuhan Malaysia. Apakah tindakan yang akan diambil bagi mengawal dan membanteras aktiviti penyeludupan barangan </w:t>
      </w:r>
      <w:r>
        <w:rPr>
          <w:rFonts w:ascii="Arial" w:eastAsia="Arial" w:hAnsi="Arial" w:cs="Arial"/>
          <w:i/>
          <w:iCs/>
          <w:sz w:val="20"/>
          <w:szCs w:val="20"/>
        </w:rPr>
        <w:t>transshipment</w:t>
      </w:r>
      <w:r>
        <w:rPr>
          <w:rFonts w:ascii="Arial" w:eastAsia="Arial" w:hAnsi="Arial" w:cs="Arial"/>
          <w:sz w:val="20"/>
          <w:szCs w:val="20"/>
        </w:rPr>
        <w:t xml:space="preserve"> seperti beras dan gula.</w:t>
      </w:r>
    </w:p>
    <w:p w14:paraId="3E9D0C3D" w14:textId="77777777" w:rsidR="00626029" w:rsidRDefault="00626029">
      <w:pPr>
        <w:spacing w:line="355" w:lineRule="exact"/>
        <w:rPr>
          <w:sz w:val="20"/>
          <w:szCs w:val="20"/>
        </w:rPr>
      </w:pPr>
    </w:p>
    <w:p w14:paraId="29EB5EA5" w14:textId="77777777" w:rsidR="00626029" w:rsidRDefault="00626029">
      <w:pPr>
        <w:spacing w:line="358" w:lineRule="auto"/>
        <w:ind w:left="440" w:right="420" w:firstLine="566"/>
        <w:jc w:val="both"/>
        <w:rPr>
          <w:sz w:val="20"/>
          <w:szCs w:val="20"/>
        </w:rPr>
      </w:pPr>
      <w:r>
        <w:rPr>
          <w:rFonts w:ascii="Arial" w:eastAsia="Arial" w:hAnsi="Arial" w:cs="Arial"/>
          <w:b/>
          <w:bCs/>
          <w:sz w:val="20"/>
          <w:szCs w:val="20"/>
        </w:rPr>
        <w:t xml:space="preserve">Menteri Pengangkutan [Tuan Loke Siew Fook]: </w:t>
      </w:r>
      <w:r>
        <w:rPr>
          <w:rFonts w:ascii="Arial" w:eastAsia="Arial" w:hAnsi="Arial" w:cs="Arial"/>
          <w:sz w:val="20"/>
          <w:szCs w:val="20"/>
        </w:rPr>
        <w:t>Selamat sejahtera, selamat pagi.</w:t>
      </w:r>
      <w:r>
        <w:rPr>
          <w:rFonts w:ascii="Arial" w:eastAsia="Arial" w:hAnsi="Arial" w:cs="Arial"/>
          <w:b/>
          <w:bCs/>
          <w:sz w:val="20"/>
          <w:szCs w:val="20"/>
        </w:rPr>
        <w:t xml:space="preserve"> </w:t>
      </w:r>
      <w:r>
        <w:rPr>
          <w:rFonts w:ascii="Arial" w:eastAsia="Arial" w:hAnsi="Arial" w:cs="Arial"/>
          <w:sz w:val="20"/>
          <w:szCs w:val="20"/>
        </w:rPr>
        <w:t xml:space="preserve">Terima kasih Tuan Yang di-Pertua. Untuk makluman Yang Berhormat, pada 29 Ogos 2019 kerajaan telah bersetuju sebanyak 54 jenis barang dikecualikan syarat lesen permit atau lesen import barangan kargo dan komoditi sebagaimana dalam Jadual Ketiga, Bahagian Satu, Perintah Kastam Larangan Mengenai Import 2017 bagi aktiviti </w:t>
      </w:r>
      <w:r>
        <w:rPr>
          <w:rFonts w:ascii="Arial" w:eastAsia="Arial" w:hAnsi="Arial" w:cs="Arial"/>
          <w:i/>
          <w:iCs/>
          <w:sz w:val="20"/>
          <w:szCs w:val="20"/>
        </w:rPr>
        <w:t>transshipment</w:t>
      </w:r>
      <w:r>
        <w:rPr>
          <w:rFonts w:ascii="Arial" w:eastAsia="Arial" w:hAnsi="Arial" w:cs="Arial"/>
          <w:sz w:val="20"/>
          <w:szCs w:val="20"/>
        </w:rPr>
        <w:t xml:space="preserve"> melalui kontena </w:t>
      </w:r>
      <w:r>
        <w:rPr>
          <w:rFonts w:ascii="Arial" w:eastAsia="Arial" w:hAnsi="Arial" w:cs="Arial"/>
          <w:i/>
          <w:iCs/>
          <w:sz w:val="20"/>
          <w:szCs w:val="20"/>
        </w:rPr>
        <w:t>Full</w:t>
      </w:r>
      <w:r>
        <w:rPr>
          <w:rFonts w:ascii="Arial" w:eastAsia="Arial" w:hAnsi="Arial" w:cs="Arial"/>
          <w:sz w:val="20"/>
          <w:szCs w:val="20"/>
        </w:rPr>
        <w:t xml:space="preserve"> </w:t>
      </w:r>
      <w:r>
        <w:rPr>
          <w:rFonts w:ascii="Arial" w:eastAsia="Arial" w:hAnsi="Arial" w:cs="Arial"/>
          <w:i/>
          <w:iCs/>
          <w:sz w:val="20"/>
          <w:szCs w:val="20"/>
        </w:rPr>
        <w:t xml:space="preserve">Container Load </w:t>
      </w:r>
      <w:r>
        <w:rPr>
          <w:rFonts w:ascii="Arial" w:eastAsia="Arial" w:hAnsi="Arial" w:cs="Arial"/>
          <w:sz w:val="20"/>
          <w:szCs w:val="20"/>
        </w:rPr>
        <w:t>(FCL) di pelabuhan yang mempunyai status Zon Perdagangan Bebas atau</w:t>
      </w:r>
      <w:r>
        <w:rPr>
          <w:rFonts w:ascii="Arial" w:eastAsia="Arial" w:hAnsi="Arial" w:cs="Arial"/>
          <w:i/>
          <w:iCs/>
          <w:sz w:val="20"/>
          <w:szCs w:val="20"/>
        </w:rPr>
        <w:t xml:space="preserve"> Free Trade Zone.</w:t>
      </w:r>
    </w:p>
    <w:p w14:paraId="459ABBA7" w14:textId="77777777" w:rsidR="00626029" w:rsidRDefault="00626029">
      <w:pPr>
        <w:spacing w:line="16" w:lineRule="exact"/>
        <w:rPr>
          <w:sz w:val="20"/>
          <w:szCs w:val="20"/>
        </w:rPr>
      </w:pPr>
    </w:p>
    <w:p w14:paraId="5C1DDC18" w14:textId="77777777" w:rsidR="00626029" w:rsidRDefault="00626029">
      <w:pPr>
        <w:spacing w:line="378" w:lineRule="auto"/>
        <w:ind w:left="440" w:right="440" w:firstLine="566"/>
        <w:jc w:val="both"/>
        <w:rPr>
          <w:sz w:val="20"/>
          <w:szCs w:val="20"/>
        </w:rPr>
      </w:pPr>
      <w:r>
        <w:rPr>
          <w:rFonts w:ascii="Arial" w:eastAsia="Arial" w:hAnsi="Arial" w:cs="Arial"/>
          <w:sz w:val="19"/>
          <w:szCs w:val="19"/>
        </w:rPr>
        <w:t xml:space="preserve">Manakala sebanyak 20 jenis barangan dikekalkan daripada penguatkuasaan syarat lesen permit atau lesen import memandangkan barangan kargo ataupun komoditi yang dimaksudkan </w:t>
      </w:r>
      <w:r>
        <w:rPr>
          <w:rFonts w:ascii="Arial" w:eastAsia="Arial" w:hAnsi="Arial" w:cs="Arial"/>
          <w:sz w:val="19"/>
          <w:szCs w:val="19"/>
        </w:rPr>
        <w:lastRenderedPageBreak/>
        <w:t>tersebut melibatkan aspek keselamatan, Dasar Konvensyen Antarabangsa dan kawalan penyakit dalam Jadual Ketiga, Bahagian Satu, Perintah Kastam Larangan Mengenai Import 2017.</w:t>
      </w:r>
    </w:p>
    <w:p w14:paraId="00916A2D" w14:textId="77777777" w:rsidR="00626029" w:rsidRDefault="00626029">
      <w:pPr>
        <w:spacing w:line="1" w:lineRule="exact"/>
        <w:rPr>
          <w:sz w:val="20"/>
          <w:szCs w:val="20"/>
        </w:rPr>
      </w:pPr>
    </w:p>
    <w:p w14:paraId="65A2F193"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Selain itu, kerajaan juga telah bersetuju bahawa kesemua 54 jenis barang yang dikecualikan tersebut adalah merujuk kepada barangan kargo ataupun komoditi yang berkait rapat dengan aktiviti </w:t>
      </w:r>
      <w:r>
        <w:rPr>
          <w:rFonts w:ascii="Arial" w:eastAsia="Arial" w:hAnsi="Arial" w:cs="Arial"/>
          <w:i/>
          <w:iCs/>
          <w:sz w:val="20"/>
          <w:szCs w:val="20"/>
        </w:rPr>
        <w:t>transshipment</w:t>
      </w:r>
      <w:r>
        <w:rPr>
          <w:rFonts w:ascii="Arial" w:eastAsia="Arial" w:hAnsi="Arial" w:cs="Arial"/>
          <w:sz w:val="20"/>
          <w:szCs w:val="20"/>
        </w:rPr>
        <w:t xml:space="preserve"> di pelabuhan-pelabuhan seluruh negara untuk destinasi pasaran antarabangsa dan bukannya untuk dijual atau digunakan dalam pasaran tempatan.</w:t>
      </w:r>
    </w:p>
    <w:p w14:paraId="371A7B35" w14:textId="77777777" w:rsidR="00626029" w:rsidRDefault="00626029">
      <w:pPr>
        <w:sectPr w:rsidR="00626029">
          <w:pgSz w:w="12240" w:h="15840"/>
          <w:pgMar w:top="1293" w:right="1440" w:bottom="621" w:left="1440" w:header="0" w:footer="0" w:gutter="0"/>
          <w:cols w:space="720" w:equalWidth="0">
            <w:col w:w="9360"/>
          </w:cols>
        </w:sectPr>
      </w:pPr>
    </w:p>
    <w:p w14:paraId="0DF5674A"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8</w:t>
      </w:r>
    </w:p>
    <w:p w14:paraId="1A883CDB" w14:textId="77777777" w:rsidR="00626029" w:rsidRDefault="00626029">
      <w:pPr>
        <w:spacing w:line="263" w:lineRule="exact"/>
        <w:rPr>
          <w:sz w:val="20"/>
          <w:szCs w:val="20"/>
        </w:rPr>
      </w:pPr>
    </w:p>
    <w:p w14:paraId="77934F28" w14:textId="77777777" w:rsidR="00626029" w:rsidRDefault="00626029">
      <w:pPr>
        <w:spacing w:line="355" w:lineRule="auto"/>
        <w:ind w:left="440" w:right="440" w:firstLine="566"/>
        <w:jc w:val="both"/>
        <w:rPr>
          <w:sz w:val="20"/>
          <w:szCs w:val="20"/>
        </w:rPr>
      </w:pPr>
      <w:r>
        <w:rPr>
          <w:rFonts w:ascii="Arial" w:eastAsia="Arial" w:hAnsi="Arial" w:cs="Arial"/>
          <w:sz w:val="20"/>
          <w:szCs w:val="20"/>
        </w:rPr>
        <w:t>Kementerian Pengangkutan telah menyusuri tindakan yang perlu dilaksanakan oleh jabatan dan agensi kerajaan yang berkaitan bagi maksud menyelaras dan menguatkuasakan ketetapan berkenaan agar keputusan tersebut dapat dilaksanakan sebaik mungkin.</w:t>
      </w:r>
    </w:p>
    <w:p w14:paraId="6950BB2C" w14:textId="77777777" w:rsidR="00626029" w:rsidRDefault="00626029">
      <w:pPr>
        <w:spacing w:line="14" w:lineRule="exact"/>
        <w:rPr>
          <w:sz w:val="20"/>
          <w:szCs w:val="20"/>
        </w:rPr>
      </w:pPr>
    </w:p>
    <w:p w14:paraId="59297ABF" w14:textId="77777777" w:rsidR="00626029" w:rsidRDefault="00626029">
      <w:pPr>
        <w:spacing w:line="379" w:lineRule="auto"/>
        <w:ind w:left="440" w:right="440" w:firstLine="566"/>
        <w:jc w:val="both"/>
        <w:rPr>
          <w:sz w:val="20"/>
          <w:szCs w:val="20"/>
        </w:rPr>
      </w:pPr>
      <w:r>
        <w:rPr>
          <w:rFonts w:ascii="Arial" w:eastAsia="Arial" w:hAnsi="Arial" w:cs="Arial"/>
          <w:sz w:val="19"/>
          <w:szCs w:val="19"/>
        </w:rPr>
        <w:t xml:space="preserve">Untuk makluman Yang Berhormat juga, isu penguatkuasaan terhadap aktiviti penyeludupan adalah di bawah tanggungjawab Jabatan Kastam Diraja Malaysia dengan bantuan jabatan dan agensi penguatkuasaan kerajaan yang lain yang berkaitan. JKDN dimaklumkan sedang mengambil tindakan sewajarnya dengan jabatan dan agensi berkaitan bagi mengelakkan aktiviti penyeludupan barangan </w:t>
      </w:r>
      <w:r>
        <w:rPr>
          <w:rFonts w:ascii="Arial" w:eastAsia="Arial" w:hAnsi="Arial" w:cs="Arial"/>
          <w:i/>
          <w:iCs/>
          <w:sz w:val="19"/>
          <w:szCs w:val="19"/>
        </w:rPr>
        <w:t>transshipment</w:t>
      </w:r>
      <w:r>
        <w:rPr>
          <w:rFonts w:ascii="Arial" w:eastAsia="Arial" w:hAnsi="Arial" w:cs="Arial"/>
          <w:sz w:val="19"/>
          <w:szCs w:val="19"/>
        </w:rPr>
        <w:t xml:space="preserve"> termasuk komoditi seperti beras dan gula di pelabuhan-pelabuhan dan juga di pintu masuk sempadan negara. Terima kasih.</w:t>
      </w:r>
    </w:p>
    <w:p w14:paraId="2756E394" w14:textId="77777777" w:rsidR="00626029" w:rsidRDefault="00626029">
      <w:pPr>
        <w:spacing w:line="1" w:lineRule="exact"/>
        <w:rPr>
          <w:sz w:val="20"/>
          <w:szCs w:val="20"/>
        </w:rPr>
      </w:pPr>
    </w:p>
    <w:p w14:paraId="4B6577B6" w14:textId="77777777" w:rsidR="00626029" w:rsidRDefault="00626029">
      <w:pPr>
        <w:spacing w:line="356" w:lineRule="auto"/>
        <w:ind w:left="440" w:right="420" w:firstLine="566"/>
        <w:jc w:val="both"/>
        <w:rPr>
          <w:sz w:val="20"/>
          <w:szCs w:val="20"/>
        </w:rPr>
      </w:pPr>
      <w:r>
        <w:rPr>
          <w:rFonts w:ascii="Arial" w:eastAsia="Arial" w:hAnsi="Arial" w:cs="Arial"/>
          <w:b/>
          <w:bCs/>
          <w:sz w:val="20"/>
          <w:szCs w:val="20"/>
        </w:rPr>
        <w:t xml:space="preserve">Tuan Chan Foong Hin [Kota Kinabalu]: </w:t>
      </w:r>
      <w:r>
        <w:rPr>
          <w:rFonts w:ascii="Arial" w:eastAsia="Arial" w:hAnsi="Arial" w:cs="Arial"/>
          <w:sz w:val="20"/>
          <w:szCs w:val="20"/>
        </w:rPr>
        <w:t>Yang Berhormat Yang Berhormat Menteri,</w:t>
      </w:r>
      <w:r>
        <w:rPr>
          <w:rFonts w:ascii="Arial" w:eastAsia="Arial" w:hAnsi="Arial" w:cs="Arial"/>
          <w:b/>
          <w:bCs/>
          <w:sz w:val="20"/>
          <w:szCs w:val="20"/>
        </w:rPr>
        <w:t xml:space="preserve"> </w:t>
      </w:r>
      <w:r>
        <w:rPr>
          <w:rFonts w:ascii="Arial" w:eastAsia="Arial" w:hAnsi="Arial" w:cs="Arial"/>
          <w:sz w:val="20"/>
          <w:szCs w:val="20"/>
        </w:rPr>
        <w:t xml:space="preserve">berikutan dengan pengecualian AP untuk 54 barang kargo ini, adakah terdapat sebarang kesan positif yang seperti ada nampaknya peningkatan kargo </w:t>
      </w:r>
      <w:r>
        <w:rPr>
          <w:rFonts w:ascii="Arial" w:eastAsia="Arial" w:hAnsi="Arial" w:cs="Arial"/>
          <w:i/>
          <w:iCs/>
          <w:sz w:val="20"/>
          <w:szCs w:val="20"/>
        </w:rPr>
        <w:t>transshipment</w:t>
      </w:r>
      <w:r>
        <w:rPr>
          <w:rFonts w:ascii="Arial" w:eastAsia="Arial" w:hAnsi="Arial" w:cs="Arial"/>
          <w:sz w:val="20"/>
          <w:szCs w:val="20"/>
        </w:rPr>
        <w:t xml:space="preserve"> dekat pelabuhan-pelabuhan di Malaysia?</w:t>
      </w:r>
    </w:p>
    <w:p w14:paraId="0EAE5DE2" w14:textId="77777777" w:rsidR="00626029" w:rsidRDefault="00626029">
      <w:pPr>
        <w:spacing w:line="16" w:lineRule="exact"/>
        <w:rPr>
          <w:sz w:val="20"/>
          <w:szCs w:val="20"/>
        </w:rPr>
      </w:pPr>
    </w:p>
    <w:p w14:paraId="525455A2" w14:textId="77777777" w:rsidR="00626029" w:rsidRDefault="00626029">
      <w:pPr>
        <w:spacing w:line="356" w:lineRule="auto"/>
        <w:ind w:left="440" w:right="440" w:firstLine="566"/>
        <w:jc w:val="both"/>
        <w:rPr>
          <w:sz w:val="20"/>
          <w:szCs w:val="20"/>
        </w:rPr>
      </w:pPr>
      <w:r>
        <w:rPr>
          <w:rFonts w:ascii="Arial" w:eastAsia="Arial" w:hAnsi="Arial" w:cs="Arial"/>
          <w:b/>
          <w:bCs/>
          <w:sz w:val="20"/>
          <w:szCs w:val="20"/>
        </w:rPr>
        <w:t xml:space="preserve">Tuan Loke Siew Fook: </w:t>
      </w:r>
      <w:r>
        <w:rPr>
          <w:rFonts w:ascii="Arial" w:eastAsia="Arial" w:hAnsi="Arial" w:cs="Arial"/>
          <w:sz w:val="20"/>
          <w:szCs w:val="20"/>
        </w:rPr>
        <w:t>Terima kasih Ahli Yang Berhormat. Pada peringkat ini masih di</w:t>
      </w:r>
      <w:r>
        <w:rPr>
          <w:rFonts w:ascii="Arial" w:eastAsia="Arial" w:hAnsi="Arial" w:cs="Arial"/>
          <w:b/>
          <w:bCs/>
          <w:sz w:val="20"/>
          <w:szCs w:val="20"/>
        </w:rPr>
        <w:t xml:space="preserve"> </w:t>
      </w:r>
      <w:r>
        <w:rPr>
          <w:rFonts w:ascii="Arial" w:eastAsia="Arial" w:hAnsi="Arial" w:cs="Arial"/>
          <w:sz w:val="20"/>
          <w:szCs w:val="20"/>
        </w:rPr>
        <w:t>peringkat awal sebab kita baru membuat keputusan di peringkat Kabinet dan ia akan mengambil sedikit masa untuk dikuatkuasakan oleh pihak Kastam selepas mendapat kelulusan daripada kementerian-kementerian yang terlibat.</w:t>
      </w:r>
    </w:p>
    <w:p w14:paraId="0865F9FA" w14:textId="77777777" w:rsidR="00626029" w:rsidRDefault="00626029">
      <w:pPr>
        <w:spacing w:line="15" w:lineRule="exact"/>
        <w:rPr>
          <w:sz w:val="20"/>
          <w:szCs w:val="20"/>
        </w:rPr>
      </w:pPr>
    </w:p>
    <w:p w14:paraId="4B33A24B"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Namun begitu, apabila kita mengumumkan dasar tersebut, memberikan pengecualian kepada 54 jenis barangan kargo untuk </w:t>
      </w:r>
      <w:r>
        <w:rPr>
          <w:rFonts w:ascii="Arial" w:eastAsia="Arial" w:hAnsi="Arial" w:cs="Arial"/>
          <w:i/>
          <w:iCs/>
          <w:sz w:val="20"/>
          <w:szCs w:val="20"/>
        </w:rPr>
        <w:t>transshipment</w:t>
      </w:r>
      <w:r>
        <w:rPr>
          <w:rFonts w:ascii="Arial" w:eastAsia="Arial" w:hAnsi="Arial" w:cs="Arial"/>
          <w:sz w:val="20"/>
          <w:szCs w:val="20"/>
        </w:rPr>
        <w:t xml:space="preserve"> ini, ia memang memberikan satu petanda yang positif kepada sektor maritim negara dan kita dapat menaikkan imej negara sebagai sebuah hab </w:t>
      </w:r>
      <w:r>
        <w:rPr>
          <w:rFonts w:ascii="Arial" w:eastAsia="Arial" w:hAnsi="Arial" w:cs="Arial"/>
          <w:i/>
          <w:iCs/>
          <w:sz w:val="20"/>
          <w:szCs w:val="20"/>
        </w:rPr>
        <w:t>transshipment</w:t>
      </w:r>
      <w:r>
        <w:rPr>
          <w:rFonts w:ascii="Arial" w:eastAsia="Arial" w:hAnsi="Arial" w:cs="Arial"/>
          <w:sz w:val="20"/>
          <w:szCs w:val="20"/>
        </w:rPr>
        <w:t xml:space="preserve"> yang </w:t>
      </w:r>
      <w:r>
        <w:rPr>
          <w:rFonts w:ascii="Arial" w:eastAsia="Arial" w:hAnsi="Arial" w:cs="Arial"/>
          <w:i/>
          <w:iCs/>
          <w:sz w:val="20"/>
          <w:szCs w:val="20"/>
        </w:rPr>
        <w:t>pro-business</w:t>
      </w:r>
      <w:r>
        <w:rPr>
          <w:rFonts w:ascii="Arial" w:eastAsia="Arial" w:hAnsi="Arial" w:cs="Arial"/>
          <w:sz w:val="20"/>
          <w:szCs w:val="20"/>
        </w:rPr>
        <w:t xml:space="preserve"> dan ia juga dapat menarik lebih banyak syarikat perkapalan untuk berlabuh di pelabuhan-pelabuhan Malaysia.</w:t>
      </w:r>
    </w:p>
    <w:p w14:paraId="16E5F31C" w14:textId="77777777" w:rsidR="00626029" w:rsidRDefault="00626029">
      <w:pPr>
        <w:spacing w:line="13" w:lineRule="exact"/>
        <w:rPr>
          <w:sz w:val="20"/>
          <w:szCs w:val="20"/>
        </w:rPr>
      </w:pPr>
    </w:p>
    <w:p w14:paraId="0EAC472D" w14:textId="77777777" w:rsidR="00626029" w:rsidRDefault="00626029">
      <w:pPr>
        <w:spacing w:line="378" w:lineRule="auto"/>
        <w:ind w:left="440" w:right="420" w:firstLine="566"/>
        <w:jc w:val="both"/>
        <w:rPr>
          <w:sz w:val="20"/>
          <w:szCs w:val="20"/>
        </w:rPr>
      </w:pPr>
      <w:r>
        <w:rPr>
          <w:rFonts w:ascii="Arial" w:eastAsia="Arial" w:hAnsi="Arial" w:cs="Arial"/>
          <w:sz w:val="19"/>
          <w:szCs w:val="19"/>
        </w:rPr>
        <w:t>Untuk maklumat Ahli Yang Berhormat, untuk kendalian kontena keseluruhan bagi suku tahun ketiga 2019 telah pun meningkat berbanding dengan tahun 2018 iaitu peningkatan sebanyak 4.1 peratus. Untuk jumlah keseluruhan suku ketiga tahun 2019, jumlah kendalian kargo ialah, jumlah kenderaan kontena ialah 6.58 juta TEUs berbanding dengan 6.32 juta TEUs.</w:t>
      </w:r>
    </w:p>
    <w:p w14:paraId="02334033" w14:textId="77777777" w:rsidR="00626029" w:rsidRDefault="00626029">
      <w:pPr>
        <w:spacing w:line="4" w:lineRule="exact"/>
        <w:rPr>
          <w:sz w:val="20"/>
          <w:szCs w:val="20"/>
        </w:rPr>
      </w:pPr>
    </w:p>
    <w:p w14:paraId="03329682" w14:textId="77777777" w:rsidR="00626029" w:rsidRDefault="00626029">
      <w:pPr>
        <w:spacing w:line="349" w:lineRule="auto"/>
        <w:ind w:left="440" w:right="440" w:firstLine="566"/>
        <w:jc w:val="both"/>
        <w:rPr>
          <w:sz w:val="20"/>
          <w:szCs w:val="20"/>
        </w:rPr>
      </w:pPr>
      <w:r>
        <w:rPr>
          <w:rFonts w:ascii="Arial" w:eastAsia="Arial" w:hAnsi="Arial" w:cs="Arial"/>
          <w:sz w:val="20"/>
          <w:szCs w:val="20"/>
        </w:rPr>
        <w:t xml:space="preserve">Jadi memang kita nampak bahawa ada trend peningkatan aktiviti </w:t>
      </w:r>
      <w:r>
        <w:rPr>
          <w:rFonts w:ascii="Arial" w:eastAsia="Arial" w:hAnsi="Arial" w:cs="Arial"/>
          <w:i/>
          <w:iCs/>
          <w:sz w:val="20"/>
          <w:szCs w:val="20"/>
        </w:rPr>
        <w:t>transshipment</w:t>
      </w:r>
      <w:r>
        <w:rPr>
          <w:rFonts w:ascii="Arial" w:eastAsia="Arial" w:hAnsi="Arial" w:cs="Arial"/>
          <w:sz w:val="20"/>
          <w:szCs w:val="20"/>
        </w:rPr>
        <w:t xml:space="preserve"> di pelabuhan-pelabuhan utama negara. Terima kasih.</w:t>
      </w:r>
    </w:p>
    <w:p w14:paraId="46C4B2A0" w14:textId="77777777" w:rsidR="00626029" w:rsidRDefault="00626029">
      <w:pPr>
        <w:spacing w:line="22" w:lineRule="exact"/>
        <w:rPr>
          <w:sz w:val="20"/>
          <w:szCs w:val="20"/>
        </w:rPr>
      </w:pPr>
    </w:p>
    <w:p w14:paraId="030573D9" w14:textId="77777777" w:rsidR="00626029" w:rsidRDefault="00626029">
      <w:pPr>
        <w:spacing w:line="349" w:lineRule="auto"/>
        <w:ind w:left="440" w:right="440" w:firstLine="566"/>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Adakah pengecualian permit import</w:t>
      </w:r>
      <w:r>
        <w:rPr>
          <w:rFonts w:ascii="Arial" w:eastAsia="Arial" w:hAnsi="Arial" w:cs="Arial"/>
          <w:b/>
          <w:bCs/>
          <w:sz w:val="20"/>
          <w:szCs w:val="20"/>
        </w:rPr>
        <w:t xml:space="preserve"> </w:t>
      </w:r>
      <w:r>
        <w:rPr>
          <w:rFonts w:ascii="Arial" w:eastAsia="Arial" w:hAnsi="Arial" w:cs="Arial"/>
          <w:sz w:val="20"/>
          <w:szCs w:val="20"/>
        </w:rPr>
        <w:t>ini akan memberikan implikasi terhadap hasil kutipan kerajaan?</w:t>
      </w:r>
    </w:p>
    <w:p w14:paraId="033A01DC" w14:textId="77777777" w:rsidR="00626029" w:rsidRDefault="00626029">
      <w:pPr>
        <w:spacing w:line="10" w:lineRule="exact"/>
        <w:rPr>
          <w:sz w:val="20"/>
          <w:szCs w:val="20"/>
        </w:rPr>
      </w:pPr>
    </w:p>
    <w:p w14:paraId="636606F9" w14:textId="77777777" w:rsidR="00626029" w:rsidRDefault="00626029">
      <w:pPr>
        <w:ind w:left="440"/>
        <w:rPr>
          <w:sz w:val="20"/>
          <w:szCs w:val="20"/>
        </w:rPr>
      </w:pPr>
      <w:r>
        <w:rPr>
          <w:rFonts w:ascii="Arial" w:eastAsia="Arial" w:hAnsi="Arial" w:cs="Arial"/>
          <w:b/>
          <w:bCs/>
          <w:sz w:val="20"/>
          <w:szCs w:val="20"/>
        </w:rPr>
        <w:t>■1030</w:t>
      </w:r>
    </w:p>
    <w:p w14:paraId="5C267C2E" w14:textId="77777777" w:rsidR="00626029" w:rsidRDefault="00626029">
      <w:pPr>
        <w:spacing w:line="126" w:lineRule="exact"/>
        <w:rPr>
          <w:sz w:val="20"/>
          <w:szCs w:val="20"/>
        </w:rPr>
      </w:pPr>
    </w:p>
    <w:p w14:paraId="4B76E154"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Kedua, ada peristiwa di Tawau dan juga Sandakan, nilai longgokan beras, gula, rokok RM157 juta berlaku pada bulan Disember tahun lepas. Apa sebenarnya punca perkara tersebut. Ingat untuk import dan eksport ke Selatan Filipina. Kemudian ada juga arahan untuk pemberhentian pengangkutan beras satu ketika pada bulan Disember tahun sudah. Apa sebenarnya yang berlaku dan apakah perkara, kaedah untuk mengatasi perkara ini.</w:t>
      </w:r>
    </w:p>
    <w:p w14:paraId="2AAF2D95" w14:textId="77777777" w:rsidR="00626029" w:rsidRDefault="00626029">
      <w:pPr>
        <w:spacing w:line="15" w:lineRule="exact"/>
        <w:rPr>
          <w:sz w:val="20"/>
          <w:szCs w:val="20"/>
        </w:rPr>
      </w:pPr>
    </w:p>
    <w:p w14:paraId="1D746D58"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Loke Siew Fook: </w:t>
      </w:r>
      <w:r>
        <w:rPr>
          <w:rFonts w:ascii="Arial" w:eastAsia="Arial" w:hAnsi="Arial" w:cs="Arial"/>
          <w:sz w:val="19"/>
          <w:szCs w:val="19"/>
        </w:rPr>
        <w:t>Untuk makluman Yang Berhormat Pontian, yang pertamanya</w:t>
      </w:r>
      <w:r>
        <w:rPr>
          <w:rFonts w:ascii="Arial" w:eastAsia="Arial" w:hAnsi="Arial" w:cs="Arial"/>
          <w:b/>
          <w:bCs/>
          <w:sz w:val="19"/>
          <w:szCs w:val="19"/>
        </w:rPr>
        <w:t xml:space="preserve"> </w:t>
      </w:r>
      <w:r>
        <w:rPr>
          <w:rFonts w:ascii="Arial" w:eastAsia="Arial" w:hAnsi="Arial" w:cs="Arial"/>
          <w:sz w:val="19"/>
          <w:szCs w:val="19"/>
        </w:rPr>
        <w:t xml:space="preserve">dari segi kesan kepada jumlah kutipan hasil, memang ia tidak memberikan apa-apa kesan sebab ini ialah untuk aktiviti </w:t>
      </w:r>
      <w:r>
        <w:rPr>
          <w:rFonts w:ascii="Arial" w:eastAsia="Arial" w:hAnsi="Arial" w:cs="Arial"/>
          <w:i/>
          <w:iCs/>
          <w:sz w:val="19"/>
          <w:szCs w:val="19"/>
        </w:rPr>
        <w:t>transshipment</w:t>
      </w:r>
      <w:r>
        <w:rPr>
          <w:rFonts w:ascii="Arial" w:eastAsia="Arial" w:hAnsi="Arial" w:cs="Arial"/>
          <w:sz w:val="19"/>
          <w:szCs w:val="19"/>
        </w:rPr>
        <w:t xml:space="preserve">, ia bukannya untuk pasaran tempatan. Aktiviti </w:t>
      </w:r>
      <w:r>
        <w:rPr>
          <w:rFonts w:ascii="Arial" w:eastAsia="Arial" w:hAnsi="Arial" w:cs="Arial"/>
          <w:i/>
          <w:iCs/>
          <w:sz w:val="19"/>
          <w:szCs w:val="19"/>
        </w:rPr>
        <w:t>transshipment</w:t>
      </w:r>
    </w:p>
    <w:p w14:paraId="169395FF" w14:textId="77777777" w:rsidR="00626029" w:rsidRDefault="00626029">
      <w:pPr>
        <w:sectPr w:rsidR="00626029">
          <w:pgSz w:w="12240" w:h="15840"/>
          <w:pgMar w:top="1293" w:right="1440" w:bottom="35" w:left="1440" w:header="0" w:footer="0" w:gutter="0"/>
          <w:cols w:space="720" w:equalWidth="0">
            <w:col w:w="9360"/>
          </w:cols>
        </w:sectPr>
      </w:pPr>
    </w:p>
    <w:p w14:paraId="36EE26FD" w14:textId="77777777" w:rsidR="00626029" w:rsidRDefault="00626029">
      <w:pPr>
        <w:tabs>
          <w:tab w:val="left" w:pos="468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7"/>
          <w:szCs w:val="17"/>
        </w:rPr>
        <w:t>9</w:t>
      </w:r>
    </w:p>
    <w:p w14:paraId="695A7918" w14:textId="77777777" w:rsidR="00626029" w:rsidRDefault="00626029">
      <w:pPr>
        <w:spacing w:line="263" w:lineRule="exact"/>
        <w:rPr>
          <w:sz w:val="20"/>
          <w:szCs w:val="20"/>
        </w:rPr>
      </w:pPr>
    </w:p>
    <w:p w14:paraId="4EE48EF8" w14:textId="77777777" w:rsidR="00626029" w:rsidRDefault="00626029">
      <w:pPr>
        <w:spacing w:line="355" w:lineRule="auto"/>
        <w:ind w:left="440" w:right="440"/>
        <w:jc w:val="both"/>
        <w:rPr>
          <w:sz w:val="20"/>
          <w:szCs w:val="20"/>
        </w:rPr>
      </w:pPr>
      <w:r>
        <w:rPr>
          <w:rFonts w:ascii="Arial" w:eastAsia="Arial" w:hAnsi="Arial" w:cs="Arial"/>
          <w:sz w:val="20"/>
          <w:szCs w:val="20"/>
        </w:rPr>
        <w:t>ialah kontena daripada satu kapal asing masuk ke pelabuhan kita, dia dikeluarkan untuk diletakkan sementara di pelabuhan kita dan diangkut semula oleh kapal yang lain ke destinasi lain.</w:t>
      </w:r>
    </w:p>
    <w:p w14:paraId="314DA699" w14:textId="77777777" w:rsidR="00626029" w:rsidRDefault="00626029">
      <w:pPr>
        <w:spacing w:line="14" w:lineRule="exact"/>
        <w:rPr>
          <w:sz w:val="20"/>
          <w:szCs w:val="20"/>
        </w:rPr>
      </w:pPr>
    </w:p>
    <w:p w14:paraId="0AFD01A5"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ini merupakan satu aktiviti </w:t>
      </w:r>
      <w:r>
        <w:rPr>
          <w:rFonts w:ascii="Arial" w:eastAsia="Arial" w:hAnsi="Arial" w:cs="Arial"/>
          <w:i/>
          <w:iCs/>
          <w:sz w:val="19"/>
          <w:szCs w:val="19"/>
        </w:rPr>
        <w:t>transshipment</w:t>
      </w:r>
      <w:r>
        <w:rPr>
          <w:rFonts w:ascii="Arial" w:eastAsia="Arial" w:hAnsi="Arial" w:cs="Arial"/>
          <w:sz w:val="19"/>
          <w:szCs w:val="19"/>
        </w:rPr>
        <w:t xml:space="preserve"> dan membolehkan pelabuhan kita mendapat lebih banyak pengendalian-pengendalian kargo, itu yang pertama. Yang kedua berkenaan dengan longgokan di Labuan tahun lepas. Ia bukannya berkaitan dengan dasar-dasar ini. Ia berkaitan kepada operasi pada ketika itu yang tidak dapat operasi pelabuhan tersebut yang tidak dapat mengendalikan kontena-kontena itu. Tetapi masalah itu telah pun diselesaikan.</w:t>
      </w:r>
    </w:p>
    <w:p w14:paraId="2734C40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Ketiga berkenaan dengan aktiviti </w:t>
      </w:r>
      <w:r>
        <w:rPr>
          <w:rFonts w:ascii="Arial" w:eastAsia="Arial" w:hAnsi="Arial" w:cs="Arial"/>
          <w:i/>
          <w:iCs/>
          <w:sz w:val="20"/>
          <w:szCs w:val="20"/>
        </w:rPr>
        <w:t>transshipment</w:t>
      </w:r>
      <w:r>
        <w:rPr>
          <w:rFonts w:ascii="Arial" w:eastAsia="Arial" w:hAnsi="Arial" w:cs="Arial"/>
          <w:sz w:val="20"/>
          <w:szCs w:val="20"/>
        </w:rPr>
        <w:t xml:space="preserve"> beras di Sabah. Memang kerajaan telah pun memberikan pengecualian dan kita teruskan untuk </w:t>
      </w:r>
      <w:r>
        <w:rPr>
          <w:rFonts w:ascii="Arial" w:eastAsia="Arial" w:hAnsi="Arial" w:cs="Arial"/>
          <w:i/>
          <w:iCs/>
          <w:sz w:val="20"/>
          <w:szCs w:val="20"/>
        </w:rPr>
        <w:t>food container load.</w:t>
      </w:r>
      <w:r>
        <w:rPr>
          <w:rFonts w:ascii="Arial" w:eastAsia="Arial" w:hAnsi="Arial" w:cs="Arial"/>
          <w:sz w:val="20"/>
          <w:szCs w:val="20"/>
        </w:rPr>
        <w:t xml:space="preserve"> Jadi kita membenarkan aktiviti </w:t>
      </w:r>
      <w:r>
        <w:rPr>
          <w:rFonts w:ascii="Arial" w:eastAsia="Arial" w:hAnsi="Arial" w:cs="Arial"/>
          <w:i/>
          <w:iCs/>
          <w:sz w:val="20"/>
          <w:szCs w:val="20"/>
        </w:rPr>
        <w:t>transshipment</w:t>
      </w:r>
      <w:r>
        <w:rPr>
          <w:rFonts w:ascii="Arial" w:eastAsia="Arial" w:hAnsi="Arial" w:cs="Arial"/>
          <w:sz w:val="20"/>
          <w:szCs w:val="20"/>
        </w:rPr>
        <w:t xml:space="preserve"> ini dalam bentuk </w:t>
      </w:r>
      <w:r>
        <w:rPr>
          <w:rFonts w:ascii="Arial" w:eastAsia="Arial" w:hAnsi="Arial" w:cs="Arial"/>
          <w:i/>
          <w:iCs/>
          <w:sz w:val="20"/>
          <w:szCs w:val="20"/>
        </w:rPr>
        <w:t>food container load.</w:t>
      </w:r>
      <w:r>
        <w:rPr>
          <w:rFonts w:ascii="Arial" w:eastAsia="Arial" w:hAnsi="Arial" w:cs="Arial"/>
          <w:sz w:val="20"/>
          <w:szCs w:val="20"/>
        </w:rPr>
        <w:t xml:space="preserve"> Ia bukan untuk </w:t>
      </w:r>
      <w:r>
        <w:rPr>
          <w:rFonts w:ascii="Arial" w:eastAsia="Arial" w:hAnsi="Arial" w:cs="Arial"/>
          <w:i/>
          <w:iCs/>
          <w:sz w:val="20"/>
          <w:szCs w:val="20"/>
        </w:rPr>
        <w:t xml:space="preserve">rebound, </w:t>
      </w:r>
      <w:r>
        <w:rPr>
          <w:rFonts w:ascii="Arial" w:eastAsia="Arial" w:hAnsi="Arial" w:cs="Arial"/>
          <w:sz w:val="20"/>
          <w:szCs w:val="20"/>
        </w:rPr>
        <w:t>untuk secara pukal, tapi dia secara</w:t>
      </w:r>
      <w:r>
        <w:rPr>
          <w:rFonts w:ascii="Arial" w:eastAsia="Arial" w:hAnsi="Arial" w:cs="Arial"/>
          <w:i/>
          <w:iCs/>
          <w:sz w:val="20"/>
          <w:szCs w:val="20"/>
        </w:rPr>
        <w:t xml:space="preserve"> food container load. </w:t>
      </w:r>
      <w:r>
        <w:rPr>
          <w:rFonts w:ascii="Arial" w:eastAsia="Arial" w:hAnsi="Arial" w:cs="Arial"/>
          <w:sz w:val="20"/>
          <w:szCs w:val="20"/>
        </w:rPr>
        <w:t>Jadi, perkara-perkara ini ialah</w:t>
      </w:r>
      <w:r>
        <w:rPr>
          <w:rFonts w:ascii="Arial" w:eastAsia="Arial" w:hAnsi="Arial" w:cs="Arial"/>
          <w:i/>
          <w:iCs/>
          <w:sz w:val="20"/>
          <w:szCs w:val="20"/>
        </w:rPr>
        <w:t xml:space="preserve"> </w:t>
      </w:r>
      <w:r>
        <w:rPr>
          <w:rFonts w:ascii="Arial" w:eastAsia="Arial" w:hAnsi="Arial" w:cs="Arial"/>
          <w:sz w:val="20"/>
          <w:szCs w:val="20"/>
        </w:rPr>
        <w:t xml:space="preserve">untuk membantu meningkatkan persaingan pelabuhan-pelabuhan negara kita kerana ini adalah sangat penting untuk pelabuhan-pelabuhan kerana aktiviti pelabuhan mesti ada aktiviti </w:t>
      </w:r>
      <w:r>
        <w:rPr>
          <w:rFonts w:ascii="Arial" w:eastAsia="Arial" w:hAnsi="Arial" w:cs="Arial"/>
          <w:i/>
          <w:iCs/>
          <w:sz w:val="20"/>
          <w:szCs w:val="20"/>
        </w:rPr>
        <w:t xml:space="preserve">transshipment </w:t>
      </w:r>
      <w:r>
        <w:rPr>
          <w:rFonts w:ascii="Arial" w:eastAsia="Arial" w:hAnsi="Arial" w:cs="Arial"/>
          <w:sz w:val="20"/>
          <w:szCs w:val="20"/>
        </w:rPr>
        <w:t>yang berdaya saing, maju kerana tanpa aktiviti</w:t>
      </w:r>
      <w:r>
        <w:rPr>
          <w:rFonts w:ascii="Arial" w:eastAsia="Arial" w:hAnsi="Arial" w:cs="Arial"/>
          <w:i/>
          <w:iCs/>
          <w:sz w:val="20"/>
          <w:szCs w:val="20"/>
        </w:rPr>
        <w:t xml:space="preserve"> transshipment</w:t>
      </w:r>
      <w:r>
        <w:rPr>
          <w:rFonts w:ascii="Arial" w:eastAsia="Arial" w:hAnsi="Arial" w:cs="Arial"/>
          <w:sz w:val="20"/>
          <w:szCs w:val="20"/>
        </w:rPr>
        <w:t xml:space="preserve">, pelabuhan-pelabuhan kita dapat meningkatkan </w:t>
      </w:r>
      <w:r>
        <w:rPr>
          <w:rFonts w:ascii="Arial" w:eastAsia="Arial" w:hAnsi="Arial" w:cs="Arial"/>
          <w:i/>
          <w:iCs/>
          <w:sz w:val="20"/>
          <w:szCs w:val="20"/>
        </w:rPr>
        <w:t>capability</w:t>
      </w:r>
      <w:r>
        <w:rPr>
          <w:rFonts w:ascii="Arial" w:eastAsia="Arial" w:hAnsi="Arial" w:cs="Arial"/>
          <w:sz w:val="20"/>
          <w:szCs w:val="20"/>
        </w:rPr>
        <w:t xml:space="preserve"> ataupun kecekapan dan juga persaingan mereka. Terima kasih.</w:t>
      </w:r>
    </w:p>
    <w:p w14:paraId="2E51E789" w14:textId="77777777" w:rsidR="00626029" w:rsidRDefault="00626029">
      <w:pPr>
        <w:spacing w:line="200" w:lineRule="exact"/>
        <w:rPr>
          <w:sz w:val="20"/>
          <w:szCs w:val="20"/>
        </w:rPr>
      </w:pPr>
    </w:p>
    <w:p w14:paraId="172C512F" w14:textId="77777777" w:rsidR="00626029" w:rsidRDefault="00626029">
      <w:pPr>
        <w:spacing w:line="277" w:lineRule="exact"/>
        <w:rPr>
          <w:sz w:val="20"/>
          <w:szCs w:val="20"/>
        </w:rPr>
      </w:pPr>
    </w:p>
    <w:p w14:paraId="1A332675" w14:textId="77777777" w:rsidR="00626029" w:rsidRDefault="00626029" w:rsidP="00626029">
      <w:pPr>
        <w:numPr>
          <w:ilvl w:val="0"/>
          <w:numId w:val="54"/>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minta Menteri Sumber Manusia</w:t>
      </w:r>
      <w:r>
        <w:rPr>
          <w:rFonts w:ascii="Arial" w:eastAsia="Arial" w:hAnsi="Arial" w:cs="Arial"/>
          <w:b/>
          <w:bCs/>
          <w:sz w:val="20"/>
          <w:szCs w:val="20"/>
        </w:rPr>
        <w:t xml:space="preserve"> </w:t>
      </w:r>
      <w:r>
        <w:rPr>
          <w:rFonts w:ascii="Arial" w:eastAsia="Arial" w:hAnsi="Arial" w:cs="Arial"/>
          <w:sz w:val="20"/>
          <w:szCs w:val="20"/>
        </w:rPr>
        <w:t>menyatakan apakah bentuk kawalan institusi pendidikan dan latihan teknikal dan vokasional (TVET) terutamanya milikan swasta agar jumlah dan kualiti lulusan adalah sepadan dengan permintaan serta perkembangan teknologi sesebuah industri yang seterusnya dapat mengatasi masalah lambakan sesuatu lulusan dalam pasaran pekerjaan.</w:t>
      </w:r>
    </w:p>
    <w:p w14:paraId="37571AB1" w14:textId="77777777" w:rsidR="00626029" w:rsidRDefault="00626029">
      <w:pPr>
        <w:spacing w:line="355" w:lineRule="exact"/>
        <w:rPr>
          <w:sz w:val="20"/>
          <w:szCs w:val="20"/>
        </w:rPr>
      </w:pPr>
    </w:p>
    <w:p w14:paraId="23A7B705"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Sumber Manusia [Dato’ Mahfuz bin Haji Omar]: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kepada Yang Berhormat daripada Rembau atas soalan yang dikemukakan. Memang kerajaan, khususnya melalui Kementerian Sumber Manusia, JPK, Jabatan Pembangunan Kemahiran yang diberikan tanggungjawab untuk mengendalikan Program Pembangunan Kemahiran berasaskan kepada Akta Pembangunan Kemahiran, Akta 652, kita mengenakan syarat untuk memastikan dari segi kualitinya.</w:t>
      </w:r>
    </w:p>
    <w:p w14:paraId="7424EF90" w14:textId="77777777" w:rsidR="00626029" w:rsidRDefault="00626029">
      <w:pPr>
        <w:spacing w:line="13" w:lineRule="exact"/>
        <w:rPr>
          <w:sz w:val="20"/>
          <w:szCs w:val="20"/>
        </w:rPr>
      </w:pPr>
    </w:p>
    <w:p w14:paraId="480762B8"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Pertama sekali semua pusat-pusat bertauliah awam ataupun swasta dia kena mohon dan mendapat kelulusan daripada pihak JPK, Jabatan Pembangunan Kemahiran terlebih dahulu dan juga mereka harus memenuhi keperluan-keperluan seperti program bertauliah yang memenuhi kehendak dan Standard Kemahiran Pekerjaan Kebangsaan (NOSS) yang telah pun disediakan oleh JPK.</w:t>
      </w:r>
    </w:p>
    <w:p w14:paraId="5E630CFA" w14:textId="77777777" w:rsidR="00626029" w:rsidRDefault="00626029">
      <w:pPr>
        <w:spacing w:line="13" w:lineRule="exact"/>
        <w:rPr>
          <w:sz w:val="20"/>
          <w:szCs w:val="20"/>
        </w:rPr>
      </w:pPr>
    </w:p>
    <w:p w14:paraId="18F5AE63" w14:textId="77777777" w:rsidR="00626029" w:rsidRDefault="00626029">
      <w:pPr>
        <w:spacing w:line="380" w:lineRule="auto"/>
        <w:ind w:left="440" w:right="440" w:firstLine="720"/>
        <w:jc w:val="both"/>
        <w:rPr>
          <w:sz w:val="20"/>
          <w:szCs w:val="20"/>
        </w:rPr>
      </w:pPr>
      <w:r>
        <w:rPr>
          <w:rFonts w:ascii="Arial" w:eastAsia="Arial" w:hAnsi="Arial" w:cs="Arial"/>
          <w:sz w:val="19"/>
          <w:szCs w:val="19"/>
        </w:rPr>
        <w:lastRenderedPageBreak/>
        <w:t>Mana-mana mereka yang apabila beroperasi tiba-tiba didapati ada perlanggaran ataupun tidak memenuhi kehendak-kehendak tersebut, mereka akan ditamatkan dia punya kelulusan ataupun lesen permit mereka dan setakat ini sudah banyak, lebih daripada 200 pusat-pusat bertauliah swasta khususnya telah pun ditamatkan kerana tidak memenuhi kehendak-</w:t>
      </w:r>
    </w:p>
    <w:p w14:paraId="242FBE18" w14:textId="77777777" w:rsidR="00626029" w:rsidRDefault="00626029">
      <w:pPr>
        <w:sectPr w:rsidR="00626029">
          <w:pgSz w:w="12240" w:h="15840"/>
          <w:pgMar w:top="1293" w:right="1440" w:bottom="490" w:left="1440" w:header="0" w:footer="0" w:gutter="0"/>
          <w:cols w:space="720" w:equalWidth="0">
            <w:col w:w="9360"/>
          </w:cols>
        </w:sectPr>
      </w:pPr>
    </w:p>
    <w:p w14:paraId="569C660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10</w:t>
      </w:r>
    </w:p>
    <w:p w14:paraId="4903D790" w14:textId="77777777" w:rsidR="00626029" w:rsidRDefault="00626029">
      <w:pPr>
        <w:spacing w:line="263" w:lineRule="exact"/>
        <w:rPr>
          <w:sz w:val="20"/>
          <w:szCs w:val="20"/>
        </w:rPr>
      </w:pPr>
    </w:p>
    <w:p w14:paraId="33719D29" w14:textId="77777777" w:rsidR="00626029" w:rsidRDefault="00626029">
      <w:pPr>
        <w:spacing w:line="349" w:lineRule="auto"/>
        <w:ind w:left="440" w:right="440"/>
        <w:jc w:val="both"/>
        <w:rPr>
          <w:sz w:val="20"/>
          <w:szCs w:val="20"/>
        </w:rPr>
      </w:pPr>
      <w:r>
        <w:rPr>
          <w:rFonts w:ascii="Arial" w:eastAsia="Arial" w:hAnsi="Arial" w:cs="Arial"/>
          <w:sz w:val="20"/>
          <w:szCs w:val="20"/>
        </w:rPr>
        <w:t>kehendak yang ditentukan melalui akta ini dan juga berkaitan dengan kualiti dari sudut untuk kesepadanan dengan permintaan.</w:t>
      </w:r>
    </w:p>
    <w:p w14:paraId="28A6EC50" w14:textId="77777777" w:rsidR="00626029" w:rsidRDefault="00626029">
      <w:pPr>
        <w:spacing w:line="22" w:lineRule="exact"/>
        <w:rPr>
          <w:sz w:val="20"/>
          <w:szCs w:val="20"/>
        </w:rPr>
      </w:pPr>
    </w:p>
    <w:p w14:paraId="26C4784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Kita juga telah membentuk melalui JPK iaitu 30 badan peneraju industri, </w:t>
      </w:r>
      <w:r>
        <w:rPr>
          <w:rFonts w:ascii="Arial" w:eastAsia="Arial" w:hAnsi="Arial" w:cs="Arial"/>
          <w:i/>
          <w:iCs/>
          <w:sz w:val="20"/>
          <w:szCs w:val="20"/>
        </w:rPr>
        <w:t>industry lead</w:t>
      </w:r>
      <w:r>
        <w:rPr>
          <w:rFonts w:ascii="Arial" w:eastAsia="Arial" w:hAnsi="Arial" w:cs="Arial"/>
          <w:sz w:val="20"/>
          <w:szCs w:val="20"/>
        </w:rPr>
        <w:t xml:space="preserve"> </w:t>
      </w:r>
      <w:r>
        <w:rPr>
          <w:rFonts w:ascii="Arial" w:eastAsia="Arial" w:hAnsi="Arial" w:cs="Arial"/>
          <w:i/>
          <w:iCs/>
          <w:sz w:val="20"/>
          <w:szCs w:val="20"/>
        </w:rPr>
        <w:t xml:space="preserve">body </w:t>
      </w:r>
      <w:r>
        <w:rPr>
          <w:rFonts w:ascii="Arial" w:eastAsia="Arial" w:hAnsi="Arial" w:cs="Arial"/>
          <w:sz w:val="20"/>
          <w:szCs w:val="20"/>
        </w:rPr>
        <w:t>(ILB) yang bertanggungjawab untuk melaksanakan kajian bagi mengenal pasti corak</w:t>
      </w:r>
      <w:r>
        <w:rPr>
          <w:rFonts w:ascii="Arial" w:eastAsia="Arial" w:hAnsi="Arial" w:cs="Arial"/>
          <w:i/>
          <w:iCs/>
          <w:sz w:val="20"/>
          <w:szCs w:val="20"/>
        </w:rPr>
        <w:t xml:space="preserve"> </w:t>
      </w:r>
      <w:r>
        <w:rPr>
          <w:rFonts w:ascii="Arial" w:eastAsia="Arial" w:hAnsi="Arial" w:cs="Arial"/>
          <w:sz w:val="20"/>
          <w:szCs w:val="20"/>
        </w:rPr>
        <w:t>penawaran dan permintaan dan ini juga berkaitan dengan beberapa keperluan dari sudut jangkaan kerjaya ataupun jumlah pekerjaan yang diperlukan.</w:t>
      </w:r>
    </w:p>
    <w:p w14:paraId="5A480780" w14:textId="77777777" w:rsidR="00626029" w:rsidRDefault="00626029">
      <w:pPr>
        <w:spacing w:line="15" w:lineRule="exact"/>
        <w:rPr>
          <w:sz w:val="20"/>
          <w:szCs w:val="20"/>
        </w:rPr>
      </w:pPr>
    </w:p>
    <w:p w14:paraId="18549810"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Namun begitu dari segi </w:t>
      </w:r>
      <w:r>
        <w:rPr>
          <w:rFonts w:ascii="Arial" w:eastAsia="Arial" w:hAnsi="Arial" w:cs="Arial"/>
          <w:i/>
          <w:iCs/>
          <w:sz w:val="20"/>
          <w:szCs w:val="20"/>
        </w:rPr>
        <w:t>actual</w:t>
      </w:r>
      <w:r>
        <w:rPr>
          <w:rFonts w:ascii="Arial" w:eastAsia="Arial" w:hAnsi="Arial" w:cs="Arial"/>
          <w:sz w:val="20"/>
          <w:szCs w:val="20"/>
        </w:rPr>
        <w:t xml:space="preserve"> nya, industri sendiri pun tidak mengetahui berapa sebenarnya yang diperlukan dalam satu-satu tempoh. Kita hanya boleh membuat unjuran dan jangkaan. Namun begitu mereka ini juga diberikan tanggungjawab untuk mewujudkan apa yang disebut sebagai Standard Kemahiran Pekerjaan Kebangsaan (NOSS).</w:t>
      </w:r>
    </w:p>
    <w:p w14:paraId="005A5A22" w14:textId="77777777" w:rsidR="00626029" w:rsidRDefault="00626029">
      <w:pPr>
        <w:spacing w:line="16" w:lineRule="exact"/>
        <w:rPr>
          <w:sz w:val="20"/>
          <w:szCs w:val="20"/>
        </w:rPr>
      </w:pPr>
    </w:p>
    <w:p w14:paraId="2540864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Dokumen-dokumen ini mereka yang sediakan, industri yang sediakan. Jadi mereka tahu apa yang diperlukan oleh mereka dan itulah yang dicadangkan kepada kementerian melalui MPKK, Majlis Pembangunan Kemahiran Kebangsaan. Lalu kita akan membuat kelulusan, akhirnya dan kemudian program-program tersebut dilaksanakan. Program-program ini, standard kemahiran ini sentiasa disemak daripada semasa ke semasa untuk memastikan dia memenuhi keperluan. Apatah lagi yang sudah lama-lama itu akan disemak semula untuk dipenuhi dengan keperluan IR 4.0, </w:t>
      </w:r>
      <w:r>
        <w:rPr>
          <w:rFonts w:ascii="Arial" w:eastAsia="Arial" w:hAnsi="Arial" w:cs="Arial"/>
          <w:i/>
          <w:iCs/>
          <w:sz w:val="20"/>
          <w:szCs w:val="20"/>
        </w:rPr>
        <w:t>insya-Allah</w:t>
      </w:r>
      <w:r>
        <w:rPr>
          <w:rFonts w:ascii="Arial" w:eastAsia="Arial" w:hAnsi="Arial" w:cs="Arial"/>
          <w:sz w:val="20"/>
          <w:szCs w:val="20"/>
        </w:rPr>
        <w:t>.</w:t>
      </w:r>
    </w:p>
    <w:p w14:paraId="376CD113" w14:textId="77777777" w:rsidR="00626029" w:rsidRDefault="00626029">
      <w:pPr>
        <w:spacing w:line="13" w:lineRule="exact"/>
        <w:rPr>
          <w:sz w:val="20"/>
          <w:szCs w:val="20"/>
        </w:rPr>
      </w:pPr>
    </w:p>
    <w:p w14:paraId="649DA85B" w14:textId="77777777" w:rsidR="00626029" w:rsidRDefault="00626029">
      <w:pPr>
        <w:spacing w:line="358" w:lineRule="auto"/>
        <w:ind w:left="440" w:right="420" w:firstLine="720"/>
        <w:jc w:val="both"/>
        <w:rPr>
          <w:sz w:val="20"/>
          <w:szCs w:val="20"/>
        </w:rPr>
      </w:pPr>
      <w:r>
        <w:rPr>
          <w:rFonts w:ascii="Arial" w:eastAsia="Arial" w:hAnsi="Arial" w:cs="Arial"/>
          <w:sz w:val="20"/>
          <w:szCs w:val="20"/>
        </w:rPr>
        <w:t>Kita juga menyediakan penarafan bintang kepada pusat-pusat bertauliah ini, khususnya pusat-pusat bertauliah swasta ini. JPK mengenakan penarafan bintang dan Tabung Pembangunan Kemahiran (TPK) juga mengenakan syarat-syarat tertentu untuk mendapatkan kuota kelulusan pinjaman itu iaitu mereka ini, pusat bertauliah mesti membuat MoU dengan industri untuk hendak memastikan supaya bidang yang mereka laksanakan itu memenuhi kehendak industri dan ada jaminan untuk murid-murid mereka ini, pelajar-pelajar mereka ini mendapat peluang pekerjaan sepatutnya.</w:t>
      </w:r>
    </w:p>
    <w:p w14:paraId="0F509ED3" w14:textId="77777777" w:rsidR="00626029" w:rsidRDefault="00626029">
      <w:pPr>
        <w:spacing w:line="13" w:lineRule="exact"/>
        <w:rPr>
          <w:sz w:val="20"/>
          <w:szCs w:val="20"/>
        </w:rPr>
      </w:pPr>
    </w:p>
    <w:p w14:paraId="22E9D07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atas jawapan yang</w:t>
      </w:r>
      <w:r>
        <w:rPr>
          <w:rFonts w:ascii="Arial" w:eastAsia="Arial" w:hAnsi="Arial" w:cs="Arial"/>
          <w:b/>
          <w:bCs/>
          <w:sz w:val="20"/>
          <w:szCs w:val="20"/>
        </w:rPr>
        <w:t xml:space="preserve"> </w:t>
      </w:r>
      <w:r>
        <w:rPr>
          <w:rFonts w:ascii="Arial" w:eastAsia="Arial" w:hAnsi="Arial" w:cs="Arial"/>
          <w:sz w:val="20"/>
          <w:szCs w:val="20"/>
        </w:rPr>
        <w:t>rancak. Sekarang saya jemput Yang Berhormat Rembau.</w:t>
      </w:r>
    </w:p>
    <w:p w14:paraId="7EEFD1A0" w14:textId="77777777" w:rsidR="00626029" w:rsidRDefault="00626029">
      <w:pPr>
        <w:spacing w:line="20" w:lineRule="exact"/>
        <w:rPr>
          <w:sz w:val="20"/>
          <w:szCs w:val="20"/>
        </w:rPr>
      </w:pPr>
    </w:p>
    <w:p w14:paraId="5149EA4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Brig. Jen. Khairy Jamaluddin [Rembau]: </w:t>
      </w:r>
      <w:r>
        <w:rPr>
          <w:rFonts w:ascii="Arial" w:eastAsia="Arial" w:hAnsi="Arial" w:cs="Arial"/>
          <w:sz w:val="20"/>
          <w:szCs w:val="20"/>
        </w:rPr>
        <w:t>Terima kasih Yang Berhormat Timbalan</w:t>
      </w:r>
      <w:r>
        <w:rPr>
          <w:rFonts w:ascii="Arial" w:eastAsia="Arial" w:hAnsi="Arial" w:cs="Arial"/>
          <w:b/>
          <w:bCs/>
          <w:sz w:val="20"/>
          <w:szCs w:val="20"/>
        </w:rPr>
        <w:t xml:space="preserve"> </w:t>
      </w:r>
      <w:r>
        <w:rPr>
          <w:rFonts w:ascii="Arial" w:eastAsia="Arial" w:hAnsi="Arial" w:cs="Arial"/>
          <w:sz w:val="20"/>
          <w:szCs w:val="20"/>
        </w:rPr>
        <w:t>Menteri atas jawapan tersebut. Soalan tambahan saya berkenaan dengan gaji permulaan. Kementerian telah menerbitkan panduan gaji permulaan bagi 160 pekerjaan terpilih berasaskan kemahiran khusus untuk lulusan Sijil dan Diploma Kemahiran Malaysia atau setaraf dengannya dan menerusi panduan ini, gaji bagi lulusan TVET yang dicadangkan adalah antara RM1,130 dan RM2,270.</w:t>
      </w:r>
    </w:p>
    <w:p w14:paraId="1BAC6E4C" w14:textId="77777777" w:rsidR="00626029" w:rsidRDefault="00626029">
      <w:pPr>
        <w:spacing w:line="13" w:lineRule="exact"/>
        <w:rPr>
          <w:sz w:val="20"/>
          <w:szCs w:val="20"/>
        </w:rPr>
      </w:pPr>
    </w:p>
    <w:p w14:paraId="4110134E"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Sejauh manakah pemain industri yang disebutkan tadi yang dibawa masuk dalam perbincangan ini menjadikan panduan ini bagi menentukan gaji permulaan kepada pekerjaan mereka dan kedua adakah pihak kementerian akan mengeluarkan panduan gaji yang baru memandangkan panduan ini diterbitkan tiga tahun yang lepas selain pengenalan gaji minimum yang baru RM1,200. Terima kasih.</w:t>
      </w:r>
    </w:p>
    <w:p w14:paraId="20C16BEF" w14:textId="77777777" w:rsidR="00626029" w:rsidRDefault="00626029">
      <w:pPr>
        <w:spacing w:line="15" w:lineRule="exact"/>
        <w:rPr>
          <w:sz w:val="20"/>
          <w:szCs w:val="20"/>
        </w:rPr>
      </w:pPr>
    </w:p>
    <w:p w14:paraId="37566613"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sila Yang Berhormat</w:t>
      </w:r>
      <w:r>
        <w:rPr>
          <w:rFonts w:ascii="Arial" w:eastAsia="Arial" w:hAnsi="Arial" w:cs="Arial"/>
          <w:b/>
          <w:bCs/>
          <w:sz w:val="20"/>
          <w:szCs w:val="20"/>
        </w:rPr>
        <w:t xml:space="preserve"> </w:t>
      </w:r>
      <w:r>
        <w:rPr>
          <w:rFonts w:ascii="Arial" w:eastAsia="Arial" w:hAnsi="Arial" w:cs="Arial"/>
          <w:sz w:val="20"/>
          <w:szCs w:val="20"/>
        </w:rPr>
        <w:t>Timbalan Menteri .</w:t>
      </w:r>
    </w:p>
    <w:p w14:paraId="0896ADDD" w14:textId="77777777" w:rsidR="00626029" w:rsidRDefault="00626029">
      <w:pPr>
        <w:sectPr w:rsidR="00626029">
          <w:pgSz w:w="12240" w:h="15840"/>
          <w:pgMar w:top="1293" w:right="1440" w:bottom="57" w:left="1440" w:header="0" w:footer="0" w:gutter="0"/>
          <w:cols w:space="720" w:equalWidth="0">
            <w:col w:w="9360"/>
          </w:cols>
        </w:sectPr>
      </w:pPr>
    </w:p>
    <w:p w14:paraId="1798AB4A"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11</w:t>
      </w:r>
    </w:p>
    <w:p w14:paraId="56EFEB9B" w14:textId="77777777" w:rsidR="00626029" w:rsidRDefault="00626029">
      <w:pPr>
        <w:spacing w:line="263" w:lineRule="exact"/>
        <w:rPr>
          <w:sz w:val="20"/>
          <w:szCs w:val="20"/>
        </w:rPr>
      </w:pPr>
    </w:p>
    <w:p w14:paraId="4D2E7C3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Mahfuz bin Haji Omar: </w:t>
      </w:r>
      <w:r>
        <w:rPr>
          <w:rFonts w:ascii="Arial" w:eastAsia="Arial" w:hAnsi="Arial" w:cs="Arial"/>
          <w:sz w:val="20"/>
          <w:szCs w:val="20"/>
        </w:rPr>
        <w:t>Terima kasih kepada Yang Berhormat atas soalan. Ya</w:t>
      </w:r>
      <w:r>
        <w:rPr>
          <w:rFonts w:ascii="Arial" w:eastAsia="Arial" w:hAnsi="Arial" w:cs="Arial"/>
          <w:b/>
          <w:bCs/>
          <w:sz w:val="20"/>
          <w:szCs w:val="20"/>
        </w:rPr>
        <w:t xml:space="preserve"> </w:t>
      </w:r>
      <w:r>
        <w:rPr>
          <w:rFonts w:ascii="Arial" w:eastAsia="Arial" w:hAnsi="Arial" w:cs="Arial"/>
          <w:sz w:val="20"/>
          <w:szCs w:val="20"/>
        </w:rPr>
        <w:t>memang betul kita telah pun mengeluarkan garis panduan tapi bukan untuk satu paksaan kepada pihak majikan tetapi kita memandu majikan untuk supaya mereka harus berlaku adil atas kemahiran-kemahiran yang ada kepada anak-anak kita ini untuk diberikan gaji yang munasabah berasaskan kepada kemahiran dan kelayakan serta pengalaman dan sebahagian daripada mereka itu kita percaya telah pun melakukan perkara tersebut.</w:t>
      </w:r>
    </w:p>
    <w:p w14:paraId="0B601AD5" w14:textId="77777777" w:rsidR="00626029" w:rsidRDefault="00626029">
      <w:pPr>
        <w:spacing w:line="13" w:lineRule="exact"/>
        <w:rPr>
          <w:sz w:val="20"/>
          <w:szCs w:val="20"/>
        </w:rPr>
      </w:pPr>
    </w:p>
    <w:p w14:paraId="00F2107C" w14:textId="77777777" w:rsidR="00626029" w:rsidRDefault="00626029">
      <w:pPr>
        <w:spacing w:line="357" w:lineRule="auto"/>
        <w:ind w:left="440" w:right="440" w:firstLine="720"/>
        <w:jc w:val="both"/>
        <w:rPr>
          <w:sz w:val="20"/>
          <w:szCs w:val="20"/>
        </w:rPr>
      </w:pPr>
      <w:r>
        <w:rPr>
          <w:rFonts w:ascii="Arial" w:eastAsia="Arial" w:hAnsi="Arial" w:cs="Arial"/>
          <w:sz w:val="20"/>
          <w:szCs w:val="20"/>
        </w:rPr>
        <w:t>Apatah lagi khususnya kepada institusi-institusi yang mempunyai MoU, kerjasama, PINTAR dan sebagainya. Mereka ini sangat-sangat menjadi rebutan kepada industri untuk pelajar-pelajar ini diberikan gaji yang lebih baik. Umpama contoh baru-baru ini ada dua MoU dan 11 kerjasama PINTAR yang kita buat antara Jabatan Tenaga Manusia di bawah Kementerian Sumber Manusia melalui ILP Kepala Batas dengan industri.</w:t>
      </w:r>
    </w:p>
    <w:p w14:paraId="616F13E0" w14:textId="77777777" w:rsidR="00626029" w:rsidRDefault="00626029">
      <w:pPr>
        <w:spacing w:line="13" w:lineRule="exact"/>
        <w:rPr>
          <w:sz w:val="20"/>
          <w:szCs w:val="20"/>
        </w:rPr>
      </w:pPr>
    </w:p>
    <w:p w14:paraId="7D5A665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Memang ILP Kepala Batas khususnya dalam bidang </w:t>
      </w:r>
      <w:r>
        <w:rPr>
          <w:rFonts w:ascii="Arial" w:eastAsia="Arial" w:hAnsi="Arial" w:cs="Arial"/>
          <w:i/>
          <w:iCs/>
          <w:sz w:val="20"/>
          <w:szCs w:val="20"/>
        </w:rPr>
        <w:t>air condition,</w:t>
      </w:r>
      <w:r>
        <w:rPr>
          <w:rFonts w:ascii="Arial" w:eastAsia="Arial" w:hAnsi="Arial" w:cs="Arial"/>
          <w:sz w:val="20"/>
          <w:szCs w:val="20"/>
        </w:rPr>
        <w:t xml:space="preserve"> dalam bidang penghawa dingin ini, mereka menjadi rebutan oleh syarikat-syarikat </w:t>
      </w:r>
      <w:r>
        <w:rPr>
          <w:rFonts w:ascii="Arial" w:eastAsia="Arial" w:hAnsi="Arial" w:cs="Arial"/>
          <w:i/>
          <w:iCs/>
          <w:sz w:val="20"/>
          <w:szCs w:val="20"/>
        </w:rPr>
        <w:t>air condition</w:t>
      </w:r>
      <w:r>
        <w:rPr>
          <w:rFonts w:ascii="Arial" w:eastAsia="Arial" w:hAnsi="Arial" w:cs="Arial"/>
          <w:sz w:val="20"/>
          <w:szCs w:val="20"/>
        </w:rPr>
        <w:t xml:space="preserve"> yang sangat besar dalam negara kita sehingga kadang-kadang tidak cukup untuk hendak di</w:t>
      </w:r>
      <w:r>
        <w:rPr>
          <w:rFonts w:ascii="Arial" w:eastAsia="Arial" w:hAnsi="Arial" w:cs="Arial"/>
          <w:i/>
          <w:iCs/>
          <w:sz w:val="20"/>
          <w:szCs w:val="20"/>
        </w:rPr>
        <w:t>supply</w:t>
      </w:r>
      <w:r>
        <w:rPr>
          <w:rFonts w:ascii="Arial" w:eastAsia="Arial" w:hAnsi="Arial" w:cs="Arial"/>
          <w:sz w:val="20"/>
          <w:szCs w:val="20"/>
        </w:rPr>
        <w:t xml:space="preserve"> kepada mereka dan gaji sangat baik untuk pelajar-pelajar ini.</w:t>
      </w:r>
    </w:p>
    <w:p w14:paraId="10162255" w14:textId="77777777" w:rsidR="00626029" w:rsidRDefault="00626029">
      <w:pPr>
        <w:spacing w:line="12" w:lineRule="exact"/>
        <w:rPr>
          <w:sz w:val="20"/>
          <w:szCs w:val="20"/>
        </w:rPr>
      </w:pPr>
    </w:p>
    <w:p w14:paraId="3C2FC5DC" w14:textId="77777777" w:rsidR="00626029" w:rsidRDefault="00626029">
      <w:pPr>
        <w:spacing w:line="379" w:lineRule="auto"/>
        <w:ind w:left="440" w:right="420" w:firstLine="720"/>
        <w:jc w:val="both"/>
        <w:rPr>
          <w:sz w:val="20"/>
          <w:szCs w:val="20"/>
        </w:rPr>
      </w:pPr>
      <w:r>
        <w:rPr>
          <w:rFonts w:ascii="Arial" w:eastAsia="Arial" w:hAnsi="Arial" w:cs="Arial"/>
          <w:b/>
          <w:bCs/>
          <w:sz w:val="19"/>
          <w:szCs w:val="19"/>
        </w:rPr>
        <w:t xml:space="preserve">Dato’ Abdullah Sani bin Abdul Hamid [Kapar]: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meneliti daripada jawapan Yang Berhormat Timbalan Menteri, menjurus kepada pencapaian dan juga rangka yang bakal kita hidangkan kepada anak-anak muda. Ingin saya utarakan, apakah pandangan kementerian untuk memastikan pihak swasta menjadi rakan kongsi secara langsung untuk kita memastikan TVET atas permintaan serta perkembangan teknologi terkini yang sesuai untuk mereka hadapi dalam keadaan sekarang. Terima kasih Tuan Yang di-Pertua.</w:t>
      </w:r>
    </w:p>
    <w:p w14:paraId="0FC65E7E" w14:textId="77777777" w:rsidR="00626029" w:rsidRDefault="00626029">
      <w:pPr>
        <w:tabs>
          <w:tab w:val="left" w:pos="5860"/>
        </w:tabs>
        <w:spacing w:line="230" w:lineRule="auto"/>
        <w:ind w:left="116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20"/>
          <w:szCs w:val="20"/>
        </w:rPr>
        <w:t>Soalan yang penuh bersemangat.</w:t>
      </w:r>
    </w:p>
    <w:p w14:paraId="4823CBE2" w14:textId="77777777" w:rsidR="00626029" w:rsidRDefault="00626029">
      <w:pPr>
        <w:spacing w:line="114" w:lineRule="exact"/>
        <w:rPr>
          <w:sz w:val="20"/>
          <w:szCs w:val="20"/>
        </w:rPr>
      </w:pPr>
    </w:p>
    <w:p w14:paraId="20517B37" w14:textId="77777777" w:rsidR="00626029" w:rsidRDefault="00626029">
      <w:pPr>
        <w:ind w:left="440"/>
        <w:rPr>
          <w:sz w:val="20"/>
          <w:szCs w:val="20"/>
        </w:rPr>
      </w:pPr>
      <w:r>
        <w:rPr>
          <w:rFonts w:ascii="Arial" w:eastAsia="Arial" w:hAnsi="Arial" w:cs="Arial"/>
          <w:sz w:val="20"/>
          <w:szCs w:val="20"/>
        </w:rPr>
        <w:t>Sila.</w:t>
      </w:r>
    </w:p>
    <w:p w14:paraId="70F0A5D9" w14:textId="77777777" w:rsidR="00626029" w:rsidRDefault="00626029">
      <w:pPr>
        <w:spacing w:line="126" w:lineRule="exact"/>
        <w:rPr>
          <w:sz w:val="20"/>
          <w:szCs w:val="20"/>
        </w:rPr>
      </w:pPr>
    </w:p>
    <w:p w14:paraId="5B1770DD"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Mahfuz bin Haji Omar: </w:t>
      </w:r>
      <w:r>
        <w:rPr>
          <w:rFonts w:ascii="Arial" w:eastAsia="Arial" w:hAnsi="Arial" w:cs="Arial"/>
          <w:sz w:val="20"/>
          <w:szCs w:val="20"/>
        </w:rPr>
        <w:t>Sebab itu saya jawab tadi Tuan Yang di-Pertua,</w:t>
      </w:r>
      <w:r>
        <w:rPr>
          <w:rFonts w:ascii="Arial" w:eastAsia="Arial" w:hAnsi="Arial" w:cs="Arial"/>
          <w:b/>
          <w:bCs/>
          <w:sz w:val="20"/>
          <w:szCs w:val="20"/>
        </w:rPr>
        <w:t xml:space="preserve"> </w:t>
      </w:r>
      <w:r>
        <w:rPr>
          <w:rFonts w:ascii="Arial" w:eastAsia="Arial" w:hAnsi="Arial" w:cs="Arial"/>
          <w:sz w:val="20"/>
          <w:szCs w:val="20"/>
        </w:rPr>
        <w:t xml:space="preserve">khususnya untuk Yang Berhormat, kita sentiasa menjadikan pihak industri ini rakan kongsi kepada pusat-pusat bertauliah ataupun institusi-institusi pendidikan kemahiran. Kedua, melalui kita membentuk </w:t>
      </w:r>
      <w:r>
        <w:rPr>
          <w:rFonts w:ascii="Arial" w:eastAsia="Arial" w:hAnsi="Arial" w:cs="Arial"/>
          <w:i/>
          <w:iCs/>
          <w:sz w:val="20"/>
          <w:szCs w:val="20"/>
        </w:rPr>
        <w:t>industry lead body</w:t>
      </w:r>
      <w:r>
        <w:rPr>
          <w:rFonts w:ascii="Arial" w:eastAsia="Arial" w:hAnsi="Arial" w:cs="Arial"/>
          <w:sz w:val="20"/>
          <w:szCs w:val="20"/>
        </w:rPr>
        <w:t xml:space="preserve"> ini tadi. Keduanya kita menggalakkan supaya pusat-pusat bertauliah ataupun institusi di peringkat awam ataupun swasta ini mengadakan hubungan kerjasama sama ada melalui MoU ataupun apa-apa kerjasama PINTAR yang boleh dibuat untuk memastikan supaya lepasan pelajar di peringkat-peringkat ini akan mendapat jaminan kebolehpekerjaan mereka secara yang lebih baik dengan gaji yang lebih baik dan itulah yang dilakukan oleh Kementerian Sumber Manusia.</w:t>
      </w:r>
    </w:p>
    <w:p w14:paraId="2D51B204" w14:textId="77777777" w:rsidR="00626029" w:rsidRDefault="00626029">
      <w:pPr>
        <w:spacing w:line="200" w:lineRule="exact"/>
        <w:rPr>
          <w:sz w:val="20"/>
          <w:szCs w:val="20"/>
        </w:rPr>
      </w:pPr>
    </w:p>
    <w:p w14:paraId="3227143A" w14:textId="77777777" w:rsidR="00626029" w:rsidRDefault="00626029">
      <w:pPr>
        <w:spacing w:line="277" w:lineRule="exact"/>
        <w:rPr>
          <w:sz w:val="20"/>
          <w:szCs w:val="20"/>
        </w:rPr>
      </w:pPr>
    </w:p>
    <w:p w14:paraId="203FC792" w14:textId="77777777" w:rsidR="00626029" w:rsidRDefault="00626029" w:rsidP="00626029">
      <w:pPr>
        <w:numPr>
          <w:ilvl w:val="0"/>
          <w:numId w:val="5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lastRenderedPageBreak/>
        <w:t xml:space="preserve">Tuan Fong Kui Lun [Bukit Bintang] </w:t>
      </w:r>
      <w:r>
        <w:rPr>
          <w:rFonts w:ascii="Arial" w:eastAsia="Arial" w:hAnsi="Arial" w:cs="Arial"/>
          <w:sz w:val="20"/>
          <w:szCs w:val="20"/>
        </w:rPr>
        <w:t>minta Menteri Pengangkutan menyatakan bilangan</w:t>
      </w:r>
      <w:r>
        <w:rPr>
          <w:rFonts w:ascii="Arial" w:eastAsia="Arial" w:hAnsi="Arial" w:cs="Arial"/>
          <w:b/>
          <w:bCs/>
          <w:sz w:val="20"/>
          <w:szCs w:val="20"/>
        </w:rPr>
        <w:t xml:space="preserve"> </w:t>
      </w:r>
      <w:r>
        <w:rPr>
          <w:rFonts w:ascii="Arial" w:eastAsia="Arial" w:hAnsi="Arial" w:cs="Arial"/>
          <w:sz w:val="20"/>
          <w:szCs w:val="20"/>
        </w:rPr>
        <w:t xml:space="preserve">pemandu </w:t>
      </w:r>
      <w:r>
        <w:rPr>
          <w:rFonts w:ascii="Arial" w:eastAsia="Arial" w:hAnsi="Arial" w:cs="Arial"/>
          <w:i/>
          <w:iCs/>
          <w:sz w:val="20"/>
          <w:szCs w:val="20"/>
        </w:rPr>
        <w:t>e-hailing</w:t>
      </w:r>
      <w:r>
        <w:rPr>
          <w:rFonts w:ascii="Arial" w:eastAsia="Arial" w:hAnsi="Arial" w:cs="Arial"/>
          <w:sz w:val="20"/>
          <w:szCs w:val="20"/>
        </w:rPr>
        <w:t xml:space="preserve"> yang berjaya mendapat lesen PSV dan yang gagal, jumlah keseluruhan pemandu teksi berlesen masa kini dan bagaimana persaingannya dengan pengangkutan awam yang lain.</w:t>
      </w:r>
    </w:p>
    <w:p w14:paraId="49D7DEFD" w14:textId="77777777" w:rsidR="00626029" w:rsidRDefault="00626029">
      <w:pPr>
        <w:spacing w:line="359" w:lineRule="exact"/>
        <w:rPr>
          <w:sz w:val="20"/>
          <w:szCs w:val="20"/>
        </w:rPr>
      </w:pPr>
    </w:p>
    <w:p w14:paraId="79927D87" w14:textId="77777777" w:rsidR="00626029" w:rsidRDefault="00626029">
      <w:pPr>
        <w:spacing w:line="378" w:lineRule="auto"/>
        <w:ind w:left="440" w:right="420" w:firstLine="720"/>
        <w:rPr>
          <w:sz w:val="20"/>
          <w:szCs w:val="20"/>
        </w:rPr>
      </w:pPr>
      <w:r>
        <w:rPr>
          <w:rFonts w:ascii="Arial" w:eastAsia="Arial" w:hAnsi="Arial" w:cs="Arial"/>
          <w:b/>
          <w:bCs/>
          <w:sz w:val="19"/>
          <w:szCs w:val="19"/>
        </w:rPr>
        <w:t xml:space="preserve">Menteri Pengangkutan [Tuan Loke Siew Fook]: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Untuk makluman Ahli Yang Berhormat Bukit Bintang, sehingga 2 Disember 2019, seramai 91,978</w:t>
      </w:r>
    </w:p>
    <w:p w14:paraId="03E69A49" w14:textId="77777777" w:rsidR="00626029" w:rsidRDefault="00626029">
      <w:pPr>
        <w:sectPr w:rsidR="00626029">
          <w:pgSz w:w="12240" w:h="15840"/>
          <w:pgMar w:top="1293" w:right="1440" w:bottom="34" w:left="1440" w:header="0" w:footer="0" w:gutter="0"/>
          <w:cols w:space="720" w:equalWidth="0">
            <w:col w:w="9360"/>
          </w:cols>
        </w:sectPr>
      </w:pPr>
    </w:p>
    <w:p w14:paraId="40B987E9"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12</w:t>
      </w:r>
    </w:p>
    <w:p w14:paraId="289FC1A0" w14:textId="77777777" w:rsidR="00626029" w:rsidRDefault="00626029">
      <w:pPr>
        <w:spacing w:line="263" w:lineRule="exact"/>
        <w:rPr>
          <w:sz w:val="20"/>
          <w:szCs w:val="20"/>
        </w:rPr>
      </w:pPr>
    </w:p>
    <w:p w14:paraId="13D3D1A6"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orang pemandu </w:t>
      </w:r>
      <w:r>
        <w:rPr>
          <w:rFonts w:ascii="Arial" w:eastAsia="Arial" w:hAnsi="Arial" w:cs="Arial"/>
          <w:i/>
          <w:iCs/>
          <w:sz w:val="20"/>
          <w:szCs w:val="20"/>
        </w:rPr>
        <w:t>e-hailing</w:t>
      </w:r>
      <w:r>
        <w:rPr>
          <w:rFonts w:ascii="Arial" w:eastAsia="Arial" w:hAnsi="Arial" w:cs="Arial"/>
          <w:sz w:val="20"/>
          <w:szCs w:val="20"/>
        </w:rPr>
        <w:t xml:space="preserve"> telah berjaya dilesenkan. Manakala seramai 42,818 orang calon pula telah gagal.</w:t>
      </w:r>
    </w:p>
    <w:p w14:paraId="401E7B76" w14:textId="77777777" w:rsidR="00626029" w:rsidRDefault="00626029">
      <w:pPr>
        <w:spacing w:line="12" w:lineRule="exact"/>
        <w:rPr>
          <w:sz w:val="20"/>
          <w:szCs w:val="20"/>
        </w:rPr>
      </w:pPr>
    </w:p>
    <w:p w14:paraId="6C733382" w14:textId="77777777" w:rsidR="00626029" w:rsidRDefault="00626029">
      <w:pPr>
        <w:ind w:left="440"/>
        <w:rPr>
          <w:sz w:val="20"/>
          <w:szCs w:val="20"/>
        </w:rPr>
      </w:pPr>
      <w:r>
        <w:rPr>
          <w:rFonts w:ascii="Arial" w:eastAsia="Arial" w:hAnsi="Arial" w:cs="Arial"/>
          <w:b/>
          <w:bCs/>
          <w:sz w:val="20"/>
          <w:szCs w:val="20"/>
        </w:rPr>
        <w:t>■1040</w:t>
      </w:r>
    </w:p>
    <w:p w14:paraId="1A8BF3AC" w14:textId="77777777" w:rsidR="00626029" w:rsidRDefault="00626029">
      <w:pPr>
        <w:spacing w:line="123" w:lineRule="exact"/>
        <w:rPr>
          <w:sz w:val="20"/>
          <w:szCs w:val="20"/>
        </w:rPr>
      </w:pPr>
    </w:p>
    <w:p w14:paraId="060FC144" w14:textId="77777777" w:rsidR="00626029" w:rsidRDefault="00626029">
      <w:pPr>
        <w:spacing w:line="357" w:lineRule="auto"/>
        <w:ind w:left="440" w:right="420" w:firstLine="708"/>
        <w:jc w:val="both"/>
        <w:rPr>
          <w:sz w:val="20"/>
          <w:szCs w:val="20"/>
        </w:rPr>
      </w:pPr>
      <w:r>
        <w:rPr>
          <w:rFonts w:ascii="Arial" w:eastAsia="Arial" w:hAnsi="Arial" w:cs="Arial"/>
          <w:sz w:val="20"/>
          <w:szCs w:val="20"/>
        </w:rPr>
        <w:t>Namun begitu, saya hendak memberikan konteks bahawa walaupun ada seramai 42,818 orang calon yang gagal tetapi angka ini adalah angka kumulatif dan daripada angka 42,000 lebih ini, kebanyakan mereka juga telah pun mengambil peperiksaan semula dan sebahagiannya juga telah pun lulus.</w:t>
      </w:r>
    </w:p>
    <w:p w14:paraId="2575EE86" w14:textId="77777777" w:rsidR="00626029" w:rsidRDefault="00626029">
      <w:pPr>
        <w:spacing w:line="12" w:lineRule="exact"/>
        <w:rPr>
          <w:sz w:val="20"/>
          <w:szCs w:val="20"/>
        </w:rPr>
      </w:pPr>
    </w:p>
    <w:p w14:paraId="384C5396" w14:textId="77777777" w:rsidR="00626029" w:rsidRDefault="00626029">
      <w:pPr>
        <w:spacing w:line="357" w:lineRule="auto"/>
        <w:ind w:left="440" w:right="440" w:firstLine="708"/>
        <w:jc w:val="both"/>
        <w:rPr>
          <w:sz w:val="20"/>
          <w:szCs w:val="20"/>
        </w:rPr>
      </w:pPr>
      <w:r>
        <w:rPr>
          <w:rFonts w:ascii="Arial" w:eastAsia="Arial" w:hAnsi="Arial" w:cs="Arial"/>
          <w:sz w:val="20"/>
          <w:szCs w:val="20"/>
        </w:rPr>
        <w:t>Untuk makluman Ahli Yang Berhormat juga, lesen PSV yang dikeluarkan oleh Jabatan Pengangkutan Jalan Malaysia adalah bagi semua pemandu kenderaan perkhidmatan awam yang turut merangkumi teksi dan bas. Jumlah terkumpul lesen PSV yang masih aktif adalah sebanyak 358,944. Untuk pemandu teksi, jumlah PSV untuk pemandu teksi ialah sebayak 28,860 orang.</w:t>
      </w:r>
    </w:p>
    <w:p w14:paraId="632F7137" w14:textId="77777777" w:rsidR="00626029" w:rsidRDefault="00626029">
      <w:pPr>
        <w:spacing w:line="16" w:lineRule="exact"/>
        <w:rPr>
          <w:sz w:val="20"/>
          <w:szCs w:val="20"/>
        </w:rPr>
      </w:pPr>
    </w:p>
    <w:p w14:paraId="2E172F03"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Kewujudan kenderaan </w:t>
      </w:r>
      <w:r>
        <w:rPr>
          <w:rFonts w:ascii="Arial" w:eastAsia="Arial" w:hAnsi="Arial" w:cs="Arial"/>
          <w:i/>
          <w:iCs/>
          <w:sz w:val="19"/>
          <w:szCs w:val="19"/>
        </w:rPr>
        <w:t>e-hailing</w:t>
      </w:r>
      <w:r>
        <w:rPr>
          <w:rFonts w:ascii="Arial" w:eastAsia="Arial" w:hAnsi="Arial" w:cs="Arial"/>
          <w:sz w:val="19"/>
          <w:szCs w:val="19"/>
        </w:rPr>
        <w:t xml:space="preserve"> dapat memberikan peluang kepada penumpang untuk memilih perkhidmatan awam yang lebih cepat, murah dan efisien dalam menuju ke sesuatu destinasi. Dengan menggunakan perkhidmatan </w:t>
      </w:r>
      <w:r>
        <w:rPr>
          <w:rFonts w:ascii="Arial" w:eastAsia="Arial" w:hAnsi="Arial" w:cs="Arial"/>
          <w:i/>
          <w:iCs/>
          <w:sz w:val="19"/>
          <w:szCs w:val="19"/>
        </w:rPr>
        <w:t>e-hailing,</w:t>
      </w:r>
      <w:r>
        <w:rPr>
          <w:rFonts w:ascii="Arial" w:eastAsia="Arial" w:hAnsi="Arial" w:cs="Arial"/>
          <w:sz w:val="19"/>
          <w:szCs w:val="19"/>
        </w:rPr>
        <w:t xml:space="preserve"> ia dapat memberikan keselesaan kepada penumpang dan memudahkan penumpang untuk bergerak ke mana-mana terutamanya dalam kawasan bandar raya tanpa mengira masa dan tambang yang lebih berpatutan.</w:t>
      </w:r>
    </w:p>
    <w:p w14:paraId="4A734C5F"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Di samping itu, </w:t>
      </w:r>
      <w:r>
        <w:rPr>
          <w:rFonts w:ascii="Arial" w:eastAsia="Arial" w:hAnsi="Arial" w:cs="Arial"/>
          <w:i/>
          <w:iCs/>
          <w:sz w:val="20"/>
          <w:szCs w:val="20"/>
        </w:rPr>
        <w:t>e-hailing</w:t>
      </w:r>
      <w:r>
        <w:rPr>
          <w:rFonts w:ascii="Arial" w:eastAsia="Arial" w:hAnsi="Arial" w:cs="Arial"/>
          <w:sz w:val="20"/>
          <w:szCs w:val="20"/>
        </w:rPr>
        <w:t xml:space="preserve"> juga dapat memberikan peluang pekerjaan kepada semua golongan termasuklah golongan Orang Kelainan Upaya dan pemandu wanita mengikut syarat-syarat yang telah ditetapkan. Pemandu juga boleh memilih untuk bekerja sebagai pemandu sepenuh masa ataupun menjadikan pemandu </w:t>
      </w:r>
      <w:r>
        <w:rPr>
          <w:rFonts w:ascii="Arial" w:eastAsia="Arial" w:hAnsi="Arial" w:cs="Arial"/>
          <w:i/>
          <w:iCs/>
          <w:sz w:val="20"/>
          <w:szCs w:val="20"/>
        </w:rPr>
        <w:t>e-hailing</w:t>
      </w:r>
      <w:r>
        <w:rPr>
          <w:rFonts w:ascii="Arial" w:eastAsia="Arial" w:hAnsi="Arial" w:cs="Arial"/>
          <w:sz w:val="20"/>
          <w:szCs w:val="20"/>
        </w:rPr>
        <w:t xml:space="preserve"> sebagai pekerjaan sambilan untuk menambahkan pendapatan mereka.</w:t>
      </w:r>
    </w:p>
    <w:p w14:paraId="4445C0E3" w14:textId="77777777" w:rsidR="00626029" w:rsidRDefault="00626029">
      <w:pPr>
        <w:spacing w:line="3" w:lineRule="exact"/>
        <w:rPr>
          <w:sz w:val="20"/>
          <w:szCs w:val="20"/>
        </w:rPr>
      </w:pPr>
    </w:p>
    <w:p w14:paraId="43059F47" w14:textId="77777777" w:rsidR="00626029" w:rsidRDefault="00626029">
      <w:pPr>
        <w:ind w:left="1140"/>
        <w:rPr>
          <w:sz w:val="20"/>
          <w:szCs w:val="20"/>
        </w:rPr>
      </w:pPr>
      <w:r>
        <w:rPr>
          <w:rFonts w:ascii="Arial" w:eastAsia="Arial" w:hAnsi="Arial" w:cs="Arial"/>
          <w:sz w:val="20"/>
          <w:szCs w:val="20"/>
        </w:rPr>
        <w:t>Sekian, terima kasih.</w:t>
      </w:r>
    </w:p>
    <w:p w14:paraId="49BC4654" w14:textId="77777777" w:rsidR="00626029" w:rsidRDefault="00626029">
      <w:pPr>
        <w:spacing w:line="126" w:lineRule="exact"/>
        <w:rPr>
          <w:sz w:val="20"/>
          <w:szCs w:val="20"/>
        </w:rPr>
      </w:pPr>
    </w:p>
    <w:p w14:paraId="56E2CEB2"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Fong Kui Lun [Bukit Bintang]: </w:t>
      </w:r>
      <w:r>
        <w:rPr>
          <w:rFonts w:ascii="Arial" w:eastAsia="Arial" w:hAnsi="Arial" w:cs="Arial"/>
          <w:sz w:val="20"/>
          <w:szCs w:val="20"/>
        </w:rPr>
        <w:t>Terima kasih Tuan Yang di-Pertua. Soalan</w:t>
      </w:r>
      <w:r>
        <w:rPr>
          <w:rFonts w:ascii="Arial" w:eastAsia="Arial" w:hAnsi="Arial" w:cs="Arial"/>
          <w:b/>
          <w:bCs/>
          <w:sz w:val="20"/>
          <w:szCs w:val="20"/>
        </w:rPr>
        <w:t xml:space="preserve"> </w:t>
      </w:r>
      <w:r>
        <w:rPr>
          <w:rFonts w:ascii="Arial" w:eastAsia="Arial" w:hAnsi="Arial" w:cs="Arial"/>
          <w:sz w:val="20"/>
          <w:szCs w:val="20"/>
        </w:rPr>
        <w:t xml:space="preserve">tambahan. Saya ingin bertanya Yang Berhormat Menteri, daripada jumlah pemandu teksi berlesen PSV biasa― tadi ada kata sebanyak 1,978 </w:t>
      </w:r>
      <w:r>
        <w:rPr>
          <w:rFonts w:ascii="Arial" w:eastAsia="Arial" w:hAnsi="Arial" w:cs="Arial"/>
          <w:i/>
          <w:iCs/>
          <w:sz w:val="20"/>
          <w:szCs w:val="20"/>
        </w:rPr>
        <w:t>e-hailing</w:t>
      </w:r>
      <w:r>
        <w:rPr>
          <w:rFonts w:ascii="Arial" w:eastAsia="Arial" w:hAnsi="Arial" w:cs="Arial"/>
          <w:sz w:val="20"/>
          <w:szCs w:val="20"/>
        </w:rPr>
        <w:t xml:space="preserve"> ini. Saya ingin tahu, adakah kerajaan akan memberi bantuan kepada mereka yang belum dapat itu </w:t>
      </w:r>
      <w:r>
        <w:rPr>
          <w:rFonts w:ascii="Arial" w:eastAsia="Arial" w:hAnsi="Arial" w:cs="Arial"/>
          <w:i/>
          <w:iCs/>
          <w:sz w:val="20"/>
          <w:szCs w:val="20"/>
        </w:rPr>
        <w:t>e-hailing licenses</w:t>
      </w:r>
      <w:r>
        <w:rPr>
          <w:rFonts w:ascii="Arial" w:eastAsia="Arial" w:hAnsi="Arial" w:cs="Arial"/>
          <w:sz w:val="20"/>
          <w:szCs w:val="20"/>
        </w:rPr>
        <w:t xml:space="preserve">? Juga, tidakkah ini menjejaskan peluang pemandu teksi mendapat penumpang berbanding dengan mereka yang menceburkan diri sepenuhnya sebagai pemandu </w:t>
      </w:r>
      <w:r>
        <w:rPr>
          <w:rFonts w:ascii="Arial" w:eastAsia="Arial" w:hAnsi="Arial" w:cs="Arial"/>
          <w:i/>
          <w:iCs/>
          <w:sz w:val="20"/>
          <w:szCs w:val="20"/>
        </w:rPr>
        <w:t>e-hailing</w:t>
      </w:r>
      <w:r>
        <w:rPr>
          <w:rFonts w:ascii="Arial" w:eastAsia="Arial" w:hAnsi="Arial" w:cs="Arial"/>
          <w:sz w:val="20"/>
          <w:szCs w:val="20"/>
        </w:rPr>
        <w:t xml:space="preserve"> ini? Terima kasih.</w:t>
      </w:r>
    </w:p>
    <w:p w14:paraId="562055C2" w14:textId="77777777" w:rsidR="00626029" w:rsidRDefault="00626029">
      <w:pPr>
        <w:spacing w:line="13" w:lineRule="exact"/>
        <w:rPr>
          <w:sz w:val="20"/>
          <w:szCs w:val="20"/>
        </w:rPr>
      </w:pPr>
    </w:p>
    <w:p w14:paraId="3186DE2D"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Loke Siew Fook: </w:t>
      </w:r>
      <w:r>
        <w:rPr>
          <w:rFonts w:ascii="Arial" w:eastAsia="Arial" w:hAnsi="Arial" w:cs="Arial"/>
          <w:sz w:val="20"/>
          <w:szCs w:val="20"/>
        </w:rPr>
        <w:t>Pertamanya, memang kerajaan memberikan bantuan kepada</w:t>
      </w:r>
      <w:r>
        <w:rPr>
          <w:rFonts w:ascii="Arial" w:eastAsia="Arial" w:hAnsi="Arial" w:cs="Arial"/>
          <w:b/>
          <w:bCs/>
          <w:sz w:val="20"/>
          <w:szCs w:val="20"/>
        </w:rPr>
        <w:t xml:space="preserve"> </w:t>
      </w:r>
      <w:r>
        <w:rPr>
          <w:rFonts w:ascii="Arial" w:eastAsia="Arial" w:hAnsi="Arial" w:cs="Arial"/>
          <w:sz w:val="20"/>
          <w:szCs w:val="20"/>
        </w:rPr>
        <w:t xml:space="preserve">mereka untuk memberikan lebih banyak peluang. Jujur saya katakan, walaupun mereka gagal, </w:t>
      </w:r>
      <w:r>
        <w:rPr>
          <w:rFonts w:ascii="Arial" w:eastAsia="Arial" w:hAnsi="Arial" w:cs="Arial"/>
          <w:sz w:val="20"/>
          <w:szCs w:val="20"/>
        </w:rPr>
        <w:lastRenderedPageBreak/>
        <w:t xml:space="preserve">mereka boleh menduduki semula peperiksaan untuk PSV ini dari semasa ke semasa. Memang hasrat kita ialah untuk melesenkan mereka dan kita harap pemandu-pemandu ini diberikan lesen PSV supaya mereka boleh terus memandu sebagai pemandu </w:t>
      </w:r>
      <w:r>
        <w:rPr>
          <w:rFonts w:ascii="Arial" w:eastAsia="Arial" w:hAnsi="Arial" w:cs="Arial"/>
          <w:i/>
          <w:iCs/>
          <w:sz w:val="20"/>
          <w:szCs w:val="20"/>
        </w:rPr>
        <w:t>e-hailing</w:t>
      </w:r>
      <w:r>
        <w:rPr>
          <w:rFonts w:ascii="Arial" w:eastAsia="Arial" w:hAnsi="Arial" w:cs="Arial"/>
          <w:sz w:val="20"/>
          <w:szCs w:val="20"/>
        </w:rPr>
        <w:t xml:space="preserve"> secara sah.</w:t>
      </w:r>
    </w:p>
    <w:p w14:paraId="1E063100" w14:textId="77777777" w:rsidR="00626029" w:rsidRDefault="00626029">
      <w:pPr>
        <w:spacing w:line="13" w:lineRule="exact"/>
        <w:rPr>
          <w:sz w:val="20"/>
          <w:szCs w:val="20"/>
        </w:rPr>
      </w:pPr>
    </w:p>
    <w:p w14:paraId="6E929FDE" w14:textId="77777777" w:rsidR="00626029" w:rsidRDefault="00626029">
      <w:pPr>
        <w:spacing w:line="380" w:lineRule="auto"/>
        <w:ind w:left="440" w:right="440" w:firstLine="708"/>
        <w:jc w:val="both"/>
        <w:rPr>
          <w:sz w:val="20"/>
          <w:szCs w:val="20"/>
        </w:rPr>
      </w:pPr>
      <w:r>
        <w:rPr>
          <w:rFonts w:ascii="Arial" w:eastAsia="Arial" w:hAnsi="Arial" w:cs="Arial"/>
          <w:sz w:val="19"/>
          <w:szCs w:val="19"/>
        </w:rPr>
        <w:t>Untuk pemandu-pemandu yang telah gagal lebih daripada tiga kali, kita akan memberikan sistem peperiksaan khusus kepada mereka. Ada di kalangan mereka mungkin dari segi pemahaman dari segi bacaan mereka mungkin kurang sedikit, kita mungkin memberikan peperiksaan secara lisan. Itu antara cadangan yang telah kita lihat kepada mereka-mereka yang</w:t>
      </w:r>
    </w:p>
    <w:p w14:paraId="0A0C03CF" w14:textId="77777777" w:rsidR="00626029" w:rsidRDefault="00626029">
      <w:pPr>
        <w:sectPr w:rsidR="00626029">
          <w:pgSz w:w="12240" w:h="15840"/>
          <w:pgMar w:top="1293" w:right="1440" w:bottom="375" w:left="1440" w:header="0" w:footer="0" w:gutter="0"/>
          <w:cols w:space="720" w:equalWidth="0">
            <w:col w:w="9360"/>
          </w:cols>
        </w:sectPr>
      </w:pPr>
    </w:p>
    <w:p w14:paraId="09FACEEE"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13</w:t>
      </w:r>
    </w:p>
    <w:p w14:paraId="75E132CF" w14:textId="77777777" w:rsidR="00626029" w:rsidRDefault="00626029">
      <w:pPr>
        <w:spacing w:line="263" w:lineRule="exact"/>
        <w:rPr>
          <w:sz w:val="20"/>
          <w:szCs w:val="20"/>
        </w:rPr>
      </w:pPr>
    </w:p>
    <w:p w14:paraId="5B6731CC" w14:textId="77777777" w:rsidR="00626029" w:rsidRDefault="00626029">
      <w:pPr>
        <w:spacing w:line="349" w:lineRule="auto"/>
        <w:ind w:left="440" w:right="440"/>
        <w:jc w:val="both"/>
        <w:rPr>
          <w:sz w:val="20"/>
          <w:szCs w:val="20"/>
        </w:rPr>
      </w:pPr>
      <w:r>
        <w:rPr>
          <w:rFonts w:ascii="Arial" w:eastAsia="Arial" w:hAnsi="Arial" w:cs="Arial"/>
          <w:sz w:val="20"/>
          <w:szCs w:val="20"/>
        </w:rPr>
        <w:t>selepas tiga kali pun gagal, kita cuba memberikan sedikit bantuan kepada mereka untuk mereka mendapatkan lesen PSV ini.</w:t>
      </w:r>
    </w:p>
    <w:p w14:paraId="20EE5007" w14:textId="77777777" w:rsidR="00626029" w:rsidRDefault="00626029">
      <w:pPr>
        <w:spacing w:line="22" w:lineRule="exact"/>
        <w:rPr>
          <w:sz w:val="20"/>
          <w:szCs w:val="20"/>
        </w:rPr>
      </w:pPr>
    </w:p>
    <w:p w14:paraId="7180EC1D"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Untuk pemandu teksi, pemadu teksi ini ada pilihan sebenarnya. Mereka selain daripada menjadi pemadu teksi secara tradisional, mereka juga boleh menggunakan aplikasi </w:t>
      </w:r>
      <w:r>
        <w:rPr>
          <w:rFonts w:ascii="Arial" w:eastAsia="Arial" w:hAnsi="Arial" w:cs="Arial"/>
          <w:i/>
          <w:iCs/>
          <w:sz w:val="20"/>
          <w:szCs w:val="20"/>
        </w:rPr>
        <w:t>e-hailing.</w:t>
      </w:r>
      <w:r>
        <w:rPr>
          <w:rFonts w:ascii="Arial" w:eastAsia="Arial" w:hAnsi="Arial" w:cs="Arial"/>
          <w:sz w:val="20"/>
          <w:szCs w:val="20"/>
        </w:rPr>
        <w:t xml:space="preserve"> Jadi untuk pemandu teksi, kita mengharapkan bahawa mereka juga dapat mengadaptasi sistem </w:t>
      </w:r>
      <w:r>
        <w:rPr>
          <w:rFonts w:ascii="Arial" w:eastAsia="Arial" w:hAnsi="Arial" w:cs="Arial"/>
          <w:i/>
          <w:iCs/>
          <w:sz w:val="20"/>
          <w:szCs w:val="20"/>
        </w:rPr>
        <w:t xml:space="preserve">e-hailing </w:t>
      </w:r>
      <w:r>
        <w:rPr>
          <w:rFonts w:ascii="Arial" w:eastAsia="Arial" w:hAnsi="Arial" w:cs="Arial"/>
          <w:sz w:val="20"/>
          <w:szCs w:val="20"/>
        </w:rPr>
        <w:t>ini supaya mereka juga boleh menambah pendapatan mereka dan supaya dapat</w:t>
      </w:r>
      <w:r>
        <w:rPr>
          <w:rFonts w:ascii="Arial" w:eastAsia="Arial" w:hAnsi="Arial" w:cs="Arial"/>
          <w:i/>
          <w:iCs/>
          <w:sz w:val="20"/>
          <w:szCs w:val="20"/>
        </w:rPr>
        <w:t xml:space="preserve"> </w:t>
      </w:r>
      <w:r>
        <w:rPr>
          <w:rFonts w:ascii="Arial" w:eastAsia="Arial" w:hAnsi="Arial" w:cs="Arial"/>
          <w:sz w:val="20"/>
          <w:szCs w:val="20"/>
        </w:rPr>
        <w:t xml:space="preserve">mengekalkan perkhidmatan mereka dan teksi mereka juga boleh digunakan secara dua sistem iaitu secara </w:t>
      </w:r>
      <w:r>
        <w:rPr>
          <w:rFonts w:ascii="Arial" w:eastAsia="Arial" w:hAnsi="Arial" w:cs="Arial"/>
          <w:i/>
          <w:iCs/>
          <w:sz w:val="20"/>
          <w:szCs w:val="20"/>
        </w:rPr>
        <w:t>street hailing</w:t>
      </w:r>
      <w:r>
        <w:rPr>
          <w:rFonts w:ascii="Arial" w:eastAsia="Arial" w:hAnsi="Arial" w:cs="Arial"/>
          <w:sz w:val="20"/>
          <w:szCs w:val="20"/>
        </w:rPr>
        <w:t xml:space="preserve"> ataupun secara </w:t>
      </w:r>
      <w:r>
        <w:rPr>
          <w:rFonts w:ascii="Arial" w:eastAsia="Arial" w:hAnsi="Arial" w:cs="Arial"/>
          <w:i/>
          <w:iCs/>
          <w:sz w:val="20"/>
          <w:szCs w:val="20"/>
        </w:rPr>
        <w:t>e-hailing.</w:t>
      </w:r>
      <w:r>
        <w:rPr>
          <w:rFonts w:ascii="Arial" w:eastAsia="Arial" w:hAnsi="Arial" w:cs="Arial"/>
          <w:sz w:val="20"/>
          <w:szCs w:val="20"/>
        </w:rPr>
        <w:t xml:space="preserve"> Terima kasih.</w:t>
      </w:r>
    </w:p>
    <w:p w14:paraId="79EF10FD" w14:textId="77777777" w:rsidR="00626029" w:rsidRDefault="00626029">
      <w:pPr>
        <w:spacing w:line="6" w:lineRule="exact"/>
        <w:rPr>
          <w:sz w:val="20"/>
          <w:szCs w:val="20"/>
        </w:rPr>
      </w:pPr>
    </w:p>
    <w:p w14:paraId="636BAEDF" w14:textId="77777777" w:rsidR="00626029" w:rsidRDefault="00626029">
      <w:pPr>
        <w:ind w:left="114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w:t>
      </w:r>
    </w:p>
    <w:p w14:paraId="35208FAF" w14:textId="77777777" w:rsidR="00626029" w:rsidRDefault="00626029">
      <w:pPr>
        <w:spacing w:line="116" w:lineRule="exact"/>
        <w:rPr>
          <w:sz w:val="20"/>
          <w:szCs w:val="20"/>
        </w:rPr>
      </w:pPr>
    </w:p>
    <w:p w14:paraId="3D34EAEA" w14:textId="77777777" w:rsidR="00626029" w:rsidRDefault="00626029">
      <w:pPr>
        <w:ind w:left="114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Pendang.</w:t>
      </w:r>
    </w:p>
    <w:p w14:paraId="3224F1A5" w14:textId="77777777" w:rsidR="00626029" w:rsidRDefault="00626029">
      <w:pPr>
        <w:spacing w:line="126" w:lineRule="exact"/>
        <w:rPr>
          <w:sz w:val="20"/>
          <w:szCs w:val="20"/>
        </w:rPr>
      </w:pPr>
    </w:p>
    <w:p w14:paraId="4E570A3A"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Ramai yang bangun. Saya bagi</w:t>
      </w:r>
      <w:r>
        <w:rPr>
          <w:rFonts w:ascii="Arial" w:eastAsia="Arial" w:hAnsi="Arial" w:cs="Arial"/>
          <w:b/>
          <w:bCs/>
          <w:sz w:val="20"/>
          <w:szCs w:val="20"/>
        </w:rPr>
        <w:t xml:space="preserve"> </w:t>
      </w:r>
      <w:r>
        <w:rPr>
          <w:rFonts w:ascii="Arial" w:eastAsia="Arial" w:hAnsi="Arial" w:cs="Arial"/>
          <w:sz w:val="20"/>
          <w:szCs w:val="20"/>
        </w:rPr>
        <w:t>wanita. Yang Berhormat Kuala Kangsar.</w:t>
      </w:r>
    </w:p>
    <w:p w14:paraId="7C303140" w14:textId="77777777" w:rsidR="00626029" w:rsidRDefault="00626029">
      <w:pPr>
        <w:spacing w:line="24" w:lineRule="exact"/>
        <w:rPr>
          <w:sz w:val="20"/>
          <w:szCs w:val="20"/>
        </w:rPr>
      </w:pPr>
    </w:p>
    <w:p w14:paraId="5FDE70D0"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Datin Mastura binti Mohd Yazid [Kuala Kangsar]: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Yang Berhormat Menteri, saya ingin bertanya, rang undang-undang yang bakal diwujudkan untuk Gojek</w:t>
      </w:r>
      <w:r>
        <w:rPr>
          <w:rFonts w:ascii="Arial" w:eastAsia="Arial" w:hAnsi="Arial" w:cs="Arial"/>
          <w:i/>
          <w:iCs/>
          <w:sz w:val="19"/>
          <w:szCs w:val="19"/>
        </w:rPr>
        <w:t>,</w:t>
      </w:r>
      <w:r>
        <w:rPr>
          <w:rFonts w:ascii="Arial" w:eastAsia="Arial" w:hAnsi="Arial" w:cs="Arial"/>
          <w:sz w:val="19"/>
          <w:szCs w:val="19"/>
        </w:rPr>
        <w:t xml:space="preserve"> sekiranya diwujudkan, adakah peruntukan khas untuk keselamatan penumpang wanita?</w:t>
      </w:r>
    </w:p>
    <w:p w14:paraId="739AD279" w14:textId="77777777" w:rsidR="00626029" w:rsidRDefault="00626029">
      <w:pPr>
        <w:spacing w:line="2" w:lineRule="exact"/>
        <w:rPr>
          <w:sz w:val="20"/>
          <w:szCs w:val="20"/>
        </w:rPr>
      </w:pPr>
    </w:p>
    <w:p w14:paraId="15894FEA"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Keduanya, adakah kementerian akan wujudkan satu badan pemantau untuk memastikan penyelarasan mengenai tambang pengguna-pengguna Gojek? Terima kasih.</w:t>
      </w:r>
    </w:p>
    <w:p w14:paraId="4FCB8379" w14:textId="77777777" w:rsidR="00626029" w:rsidRDefault="00626029">
      <w:pPr>
        <w:spacing w:line="22" w:lineRule="exact"/>
        <w:rPr>
          <w:sz w:val="20"/>
          <w:szCs w:val="20"/>
        </w:rPr>
      </w:pPr>
    </w:p>
    <w:p w14:paraId="4D7F8D07" w14:textId="77777777" w:rsidR="00626029" w:rsidRDefault="00626029">
      <w:pPr>
        <w:spacing w:line="356" w:lineRule="auto"/>
        <w:ind w:left="440" w:right="420" w:firstLine="708"/>
        <w:jc w:val="both"/>
        <w:rPr>
          <w:sz w:val="20"/>
          <w:szCs w:val="20"/>
        </w:rPr>
      </w:pPr>
      <w:r>
        <w:rPr>
          <w:rFonts w:ascii="Arial" w:eastAsia="Arial" w:hAnsi="Arial" w:cs="Arial"/>
          <w:b/>
          <w:bCs/>
          <w:sz w:val="20"/>
          <w:szCs w:val="20"/>
        </w:rPr>
        <w:t xml:space="preserve">Tuan Loke Siew Fook: </w:t>
      </w:r>
      <w:r>
        <w:rPr>
          <w:rFonts w:ascii="Arial" w:eastAsia="Arial" w:hAnsi="Arial" w:cs="Arial"/>
          <w:sz w:val="20"/>
          <w:szCs w:val="20"/>
        </w:rPr>
        <w:t>Untuk makluman Yang Berhormat, pertamanya, kita bukannya</w:t>
      </w:r>
      <w:r>
        <w:rPr>
          <w:rFonts w:ascii="Arial" w:eastAsia="Arial" w:hAnsi="Arial" w:cs="Arial"/>
          <w:b/>
          <w:bCs/>
          <w:sz w:val="20"/>
          <w:szCs w:val="20"/>
        </w:rPr>
        <w:t xml:space="preserve"> </w:t>
      </w:r>
      <w:r>
        <w:rPr>
          <w:rFonts w:ascii="Arial" w:eastAsia="Arial" w:hAnsi="Arial" w:cs="Arial"/>
          <w:sz w:val="20"/>
          <w:szCs w:val="20"/>
        </w:rPr>
        <w:t xml:space="preserve">menggubal satu rang undang-undang yang khusus tetapi ia perlu ada sedikit pindaan terhadap Akta Pengangkutan Awam Darat dan juga Akta JPJ untuk membolehkan sistem </w:t>
      </w:r>
      <w:r>
        <w:rPr>
          <w:rFonts w:ascii="Arial" w:eastAsia="Arial" w:hAnsi="Arial" w:cs="Arial"/>
          <w:i/>
          <w:iCs/>
          <w:sz w:val="20"/>
          <w:szCs w:val="20"/>
        </w:rPr>
        <w:t xml:space="preserve">motorcycle e-hailing </w:t>
      </w:r>
      <w:r>
        <w:rPr>
          <w:rFonts w:ascii="Arial" w:eastAsia="Arial" w:hAnsi="Arial" w:cs="Arial"/>
          <w:sz w:val="20"/>
          <w:szCs w:val="20"/>
        </w:rPr>
        <w:t>ini dapat dilaksanakan.</w:t>
      </w:r>
    </w:p>
    <w:p w14:paraId="315217BE" w14:textId="77777777" w:rsidR="00626029" w:rsidRDefault="00626029">
      <w:pPr>
        <w:spacing w:line="16" w:lineRule="exact"/>
        <w:rPr>
          <w:sz w:val="20"/>
          <w:szCs w:val="20"/>
        </w:rPr>
      </w:pPr>
    </w:p>
    <w:p w14:paraId="35659177"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Saya juga hendak cuba perbetulkan bahawa kita bukan hanya membenarkan Gojek sahaja. Gojek itu adalah salah satu syarikat. Kita membenarkan konsep </w:t>
      </w:r>
      <w:r>
        <w:rPr>
          <w:rFonts w:ascii="Arial" w:eastAsia="Arial" w:hAnsi="Arial" w:cs="Arial"/>
          <w:i/>
          <w:iCs/>
          <w:sz w:val="20"/>
          <w:szCs w:val="20"/>
        </w:rPr>
        <w:t>motorcycle e-hailing.</w:t>
      </w:r>
      <w:r>
        <w:rPr>
          <w:rFonts w:ascii="Arial" w:eastAsia="Arial" w:hAnsi="Arial" w:cs="Arial"/>
          <w:sz w:val="20"/>
          <w:szCs w:val="20"/>
        </w:rPr>
        <w:t xml:space="preserve"> Gojek ini adalah sebuah syarikat daripada Indonesia dan kita alu-alukan kalau mereka hendak masuk dalam pasaran kita. Akan tetapi, kita juga ada syarikat-syarikat tempatan yang kita cuba hendak menggalakkan supaya mereka dapat berkembang dan juga dapat bersaing dengan syarikat-syarikat lain.</w:t>
      </w:r>
    </w:p>
    <w:p w14:paraId="148A59F9" w14:textId="77777777" w:rsidR="00626029" w:rsidRDefault="00626029">
      <w:pPr>
        <w:spacing w:line="16" w:lineRule="exact"/>
        <w:rPr>
          <w:sz w:val="20"/>
          <w:szCs w:val="20"/>
        </w:rPr>
      </w:pPr>
    </w:p>
    <w:p w14:paraId="1AAA73D6" w14:textId="77777777" w:rsidR="00626029" w:rsidRDefault="00626029">
      <w:pPr>
        <w:spacing w:line="355" w:lineRule="auto"/>
        <w:ind w:left="440" w:right="440" w:firstLine="708"/>
        <w:jc w:val="both"/>
        <w:rPr>
          <w:sz w:val="20"/>
          <w:szCs w:val="20"/>
        </w:rPr>
      </w:pPr>
      <w:r>
        <w:rPr>
          <w:rFonts w:ascii="Arial" w:eastAsia="Arial" w:hAnsi="Arial" w:cs="Arial"/>
          <w:sz w:val="20"/>
          <w:szCs w:val="20"/>
        </w:rPr>
        <w:t>Kita faham bahawa sentimen terutamanya keselamatan untuk wanita. Ini antara syarat yang telah pun diletakkan oleh Agensi Pengangkutan Awam Darat untuk pastikan bahawa isu keselamatan ini dapat dipertingkatkan.</w:t>
      </w:r>
    </w:p>
    <w:p w14:paraId="182A8C12" w14:textId="77777777" w:rsidR="00626029" w:rsidRDefault="00626029">
      <w:pPr>
        <w:spacing w:line="14" w:lineRule="exact"/>
        <w:rPr>
          <w:sz w:val="20"/>
          <w:szCs w:val="20"/>
        </w:rPr>
      </w:pPr>
    </w:p>
    <w:p w14:paraId="334C5246" w14:textId="77777777" w:rsidR="00626029" w:rsidRDefault="00626029">
      <w:pPr>
        <w:spacing w:line="358" w:lineRule="auto"/>
        <w:ind w:left="440" w:right="440" w:firstLine="763"/>
        <w:jc w:val="both"/>
        <w:rPr>
          <w:sz w:val="20"/>
          <w:szCs w:val="20"/>
        </w:rPr>
      </w:pPr>
      <w:r>
        <w:rPr>
          <w:rFonts w:ascii="Arial" w:eastAsia="Arial" w:hAnsi="Arial" w:cs="Arial"/>
          <w:sz w:val="20"/>
          <w:szCs w:val="20"/>
        </w:rPr>
        <w:t xml:space="preserve">Seperti yang saya telah umumkan, kerajaan bersetuju untuk memberikan satu tempoh masa untuk diadakan satu </w:t>
      </w:r>
      <w:r>
        <w:rPr>
          <w:rFonts w:ascii="Arial" w:eastAsia="Arial" w:hAnsi="Arial" w:cs="Arial"/>
          <w:i/>
          <w:iCs/>
          <w:sz w:val="20"/>
          <w:szCs w:val="20"/>
        </w:rPr>
        <w:t>trial period,</w:t>
      </w:r>
      <w:r>
        <w:rPr>
          <w:rFonts w:ascii="Arial" w:eastAsia="Arial" w:hAnsi="Arial" w:cs="Arial"/>
          <w:sz w:val="20"/>
          <w:szCs w:val="20"/>
        </w:rPr>
        <w:t xml:space="preserve"> satu </w:t>
      </w:r>
      <w:r>
        <w:rPr>
          <w:rFonts w:ascii="Arial" w:eastAsia="Arial" w:hAnsi="Arial" w:cs="Arial"/>
          <w:i/>
          <w:iCs/>
          <w:sz w:val="20"/>
          <w:szCs w:val="20"/>
        </w:rPr>
        <w:t>pilot project</w:t>
      </w:r>
      <w:r>
        <w:rPr>
          <w:rFonts w:ascii="Arial" w:eastAsia="Arial" w:hAnsi="Arial" w:cs="Arial"/>
          <w:sz w:val="20"/>
          <w:szCs w:val="20"/>
        </w:rPr>
        <w:t xml:space="preserve"> di Lembah Klang supaya kita lihat bagaimana sistem ini dapat dilaksanakan. Daripada eksperimen ini atau daripada </w:t>
      </w:r>
      <w:r>
        <w:rPr>
          <w:rFonts w:ascii="Arial" w:eastAsia="Arial" w:hAnsi="Arial" w:cs="Arial"/>
          <w:i/>
          <w:iCs/>
          <w:sz w:val="20"/>
          <w:szCs w:val="20"/>
        </w:rPr>
        <w:t>trial period</w:t>
      </w:r>
      <w:r>
        <w:rPr>
          <w:rFonts w:ascii="Arial" w:eastAsia="Arial" w:hAnsi="Arial" w:cs="Arial"/>
          <w:sz w:val="20"/>
          <w:szCs w:val="20"/>
        </w:rPr>
        <w:t xml:space="preserve"> ini, kita akan melihat apa-apa isu yang timbul dari segi keselamatan, dari segi isu penumpang wanita dan sebagainya. Akan tetapi, memang kita memberikan pilihan kepada wanita untuk memilih bahawa kalau mereka hendak menggunakan perkhidmatan ini, mereka akan memilih pemandu pun daripada kalangan wanita. Jadi, isu ini memang kita amat prihatin dan kita akan pastikan supaya isu keselamatan ini tidak diabaikan.</w:t>
      </w:r>
    </w:p>
    <w:p w14:paraId="11FD2910" w14:textId="77777777" w:rsidR="00626029" w:rsidRDefault="00626029">
      <w:pPr>
        <w:sectPr w:rsidR="00626029">
          <w:pgSz w:w="12240" w:h="15840"/>
          <w:pgMar w:top="1293" w:right="1440" w:bottom="394" w:left="1440" w:header="0" w:footer="0" w:gutter="0"/>
          <w:cols w:space="720" w:equalWidth="0">
            <w:col w:w="9360"/>
          </w:cols>
        </w:sectPr>
      </w:pPr>
    </w:p>
    <w:p w14:paraId="381D184A"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14</w:t>
      </w:r>
    </w:p>
    <w:p w14:paraId="4F39A1AE" w14:textId="77777777" w:rsidR="00626029" w:rsidRDefault="00626029">
      <w:pPr>
        <w:spacing w:line="263" w:lineRule="exact"/>
        <w:rPr>
          <w:sz w:val="20"/>
          <w:szCs w:val="20"/>
        </w:rPr>
      </w:pPr>
    </w:p>
    <w:p w14:paraId="70FC5F08"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Berkenaan dengan kadar tambang, itu kita akan lihat bagaimana selepas </w:t>
      </w:r>
      <w:r>
        <w:rPr>
          <w:rFonts w:ascii="Arial" w:eastAsia="Arial" w:hAnsi="Arial" w:cs="Arial"/>
          <w:i/>
          <w:iCs/>
          <w:sz w:val="20"/>
          <w:szCs w:val="20"/>
        </w:rPr>
        <w:t>trial period</w:t>
      </w:r>
      <w:r>
        <w:rPr>
          <w:rFonts w:ascii="Arial" w:eastAsia="Arial" w:hAnsi="Arial" w:cs="Arial"/>
          <w:sz w:val="20"/>
          <w:szCs w:val="20"/>
        </w:rPr>
        <w:t xml:space="preserve"> ini, kita lihat apakah mekanisme yang paling baik untuk kita pastikan perkhidmatan ini ditawarkan dengan kadar tambang yang berpatutan. Terima kasih.</w:t>
      </w:r>
    </w:p>
    <w:p w14:paraId="1CD6B968" w14:textId="77777777" w:rsidR="00626029" w:rsidRDefault="00626029">
      <w:pPr>
        <w:spacing w:line="4" w:lineRule="exact"/>
        <w:rPr>
          <w:sz w:val="20"/>
          <w:szCs w:val="20"/>
        </w:rPr>
      </w:pPr>
    </w:p>
    <w:p w14:paraId="74939C3A" w14:textId="77777777" w:rsidR="00626029" w:rsidRDefault="00626029">
      <w:pPr>
        <w:ind w:left="114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w:t>
      </w:r>
    </w:p>
    <w:p w14:paraId="5DDD47EB" w14:textId="77777777" w:rsidR="00626029" w:rsidRDefault="00626029">
      <w:pPr>
        <w:spacing w:line="116" w:lineRule="exact"/>
        <w:rPr>
          <w:sz w:val="20"/>
          <w:szCs w:val="20"/>
        </w:rPr>
      </w:pPr>
    </w:p>
    <w:p w14:paraId="0D1CDD1D" w14:textId="77777777" w:rsidR="00626029" w:rsidRDefault="00626029">
      <w:pPr>
        <w:tabs>
          <w:tab w:val="left" w:pos="6080"/>
        </w:tabs>
        <w:ind w:left="1140"/>
        <w:rPr>
          <w:sz w:val="20"/>
          <w:szCs w:val="20"/>
        </w:rPr>
      </w:pPr>
      <w:r>
        <w:rPr>
          <w:rFonts w:ascii="Arial" w:eastAsia="Arial" w:hAnsi="Arial" w:cs="Arial"/>
          <w:b/>
          <w:bCs/>
          <w:sz w:val="20"/>
          <w:szCs w:val="20"/>
        </w:rPr>
        <w:t>Timbalan Yang di-Pertua [Tuan Nga Kor Ming]:</w:t>
      </w:r>
      <w:r>
        <w:rPr>
          <w:sz w:val="20"/>
          <w:szCs w:val="20"/>
        </w:rPr>
        <w:tab/>
      </w:r>
      <w:r>
        <w:rPr>
          <w:rFonts w:ascii="Arial" w:eastAsia="Arial" w:hAnsi="Arial" w:cs="Arial"/>
          <w:sz w:val="20"/>
          <w:szCs w:val="20"/>
        </w:rPr>
        <w:t>Terima kasih Yang Berhormat</w:t>
      </w:r>
    </w:p>
    <w:p w14:paraId="275B53BD" w14:textId="77777777" w:rsidR="00626029" w:rsidRDefault="00626029">
      <w:pPr>
        <w:spacing w:line="116" w:lineRule="exact"/>
        <w:rPr>
          <w:sz w:val="20"/>
          <w:szCs w:val="20"/>
        </w:rPr>
      </w:pPr>
    </w:p>
    <w:p w14:paraId="75A847F5" w14:textId="77777777" w:rsidR="00626029" w:rsidRDefault="00626029">
      <w:pPr>
        <w:ind w:left="440"/>
        <w:rPr>
          <w:sz w:val="20"/>
          <w:szCs w:val="20"/>
        </w:rPr>
      </w:pPr>
      <w:r>
        <w:rPr>
          <w:rFonts w:ascii="Arial" w:eastAsia="Arial" w:hAnsi="Arial" w:cs="Arial"/>
          <w:sz w:val="20"/>
          <w:szCs w:val="20"/>
        </w:rPr>
        <w:t>Menteri.</w:t>
      </w:r>
    </w:p>
    <w:p w14:paraId="53DD7B16" w14:textId="77777777" w:rsidR="00626029" w:rsidRDefault="00626029">
      <w:pPr>
        <w:spacing w:line="126" w:lineRule="exact"/>
        <w:rPr>
          <w:sz w:val="20"/>
          <w:szCs w:val="20"/>
        </w:rPr>
      </w:pPr>
    </w:p>
    <w:p w14:paraId="72C7E935" w14:textId="77777777" w:rsidR="00626029" w:rsidRDefault="00626029">
      <w:pPr>
        <w:ind w:left="1140"/>
        <w:rPr>
          <w:sz w:val="20"/>
          <w:szCs w:val="20"/>
        </w:rPr>
      </w:pPr>
      <w:r>
        <w:rPr>
          <w:rFonts w:ascii="Arial" w:eastAsia="Arial" w:hAnsi="Arial" w:cs="Arial"/>
          <w:b/>
          <w:bCs/>
          <w:sz w:val="19"/>
          <w:szCs w:val="19"/>
        </w:rPr>
        <w:t xml:space="preserve">Tuan Mohd Shahar bin Abdullah [Paya Besar]: </w:t>
      </w:r>
      <w:r>
        <w:rPr>
          <w:rFonts w:ascii="Arial" w:eastAsia="Arial" w:hAnsi="Arial" w:cs="Arial"/>
          <w:sz w:val="19"/>
          <w:szCs w:val="19"/>
        </w:rPr>
        <w:t>Tuan Yang di-Pertua, satu lagi boleh?</w:t>
      </w:r>
    </w:p>
    <w:p w14:paraId="7A4A9DDF" w14:textId="77777777" w:rsidR="00626029" w:rsidRDefault="00626029">
      <w:pPr>
        <w:spacing w:line="114" w:lineRule="exact"/>
        <w:rPr>
          <w:sz w:val="20"/>
          <w:szCs w:val="20"/>
        </w:rPr>
      </w:pPr>
    </w:p>
    <w:p w14:paraId="1B976B86"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Semua soalan penting.  Kita pergi ke</w:t>
      </w:r>
    </w:p>
    <w:p w14:paraId="1B04C2BB" w14:textId="77777777" w:rsidR="00626029" w:rsidRDefault="00626029">
      <w:pPr>
        <w:spacing w:line="116" w:lineRule="exact"/>
        <w:rPr>
          <w:sz w:val="20"/>
          <w:szCs w:val="20"/>
        </w:rPr>
      </w:pPr>
    </w:p>
    <w:p w14:paraId="20AF4B9D" w14:textId="77777777" w:rsidR="00626029" w:rsidRDefault="00626029">
      <w:pPr>
        <w:ind w:left="440"/>
        <w:rPr>
          <w:sz w:val="20"/>
          <w:szCs w:val="20"/>
        </w:rPr>
      </w:pPr>
      <w:r>
        <w:rPr>
          <w:rFonts w:ascii="Arial" w:eastAsia="Arial" w:hAnsi="Arial" w:cs="Arial"/>
          <w:sz w:val="20"/>
          <w:szCs w:val="20"/>
        </w:rPr>
        <w:t>soalan lain.</w:t>
      </w:r>
    </w:p>
    <w:p w14:paraId="7FF48B0A" w14:textId="77777777" w:rsidR="00626029" w:rsidRDefault="00626029">
      <w:pPr>
        <w:spacing w:line="116" w:lineRule="exact"/>
        <w:rPr>
          <w:sz w:val="20"/>
          <w:szCs w:val="20"/>
        </w:rPr>
      </w:pPr>
    </w:p>
    <w:p w14:paraId="638709FF" w14:textId="77777777" w:rsidR="00626029" w:rsidRDefault="00626029">
      <w:pPr>
        <w:ind w:left="114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Bolehlah. Jangan marah, Tuan Yang</w:t>
      </w:r>
    </w:p>
    <w:p w14:paraId="4E977625" w14:textId="77777777" w:rsidR="00626029" w:rsidRDefault="00626029">
      <w:pPr>
        <w:spacing w:line="116" w:lineRule="exact"/>
        <w:rPr>
          <w:sz w:val="20"/>
          <w:szCs w:val="20"/>
        </w:rPr>
      </w:pPr>
    </w:p>
    <w:p w14:paraId="239C429C" w14:textId="77777777" w:rsidR="00626029" w:rsidRDefault="00626029">
      <w:pPr>
        <w:ind w:left="440"/>
        <w:rPr>
          <w:sz w:val="20"/>
          <w:szCs w:val="20"/>
        </w:rPr>
      </w:pPr>
      <w:r>
        <w:rPr>
          <w:rFonts w:ascii="Arial" w:eastAsia="Arial" w:hAnsi="Arial" w:cs="Arial"/>
          <w:sz w:val="20"/>
          <w:szCs w:val="20"/>
        </w:rPr>
        <w:t>di-Pertua.</w:t>
      </w:r>
    </w:p>
    <w:p w14:paraId="3CB413FE" w14:textId="77777777" w:rsidR="00626029" w:rsidRDefault="00626029">
      <w:pPr>
        <w:spacing w:line="200" w:lineRule="exact"/>
        <w:rPr>
          <w:sz w:val="20"/>
          <w:szCs w:val="20"/>
        </w:rPr>
      </w:pPr>
    </w:p>
    <w:p w14:paraId="636FCF63" w14:textId="77777777" w:rsidR="00626029" w:rsidRDefault="00626029">
      <w:pPr>
        <w:spacing w:line="384" w:lineRule="exact"/>
        <w:rPr>
          <w:sz w:val="20"/>
          <w:szCs w:val="20"/>
        </w:rPr>
      </w:pPr>
    </w:p>
    <w:p w14:paraId="5373FA2E" w14:textId="77777777" w:rsidR="00626029" w:rsidRDefault="00626029" w:rsidP="00626029">
      <w:pPr>
        <w:numPr>
          <w:ilvl w:val="0"/>
          <w:numId w:val="56"/>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Dr. Noraini Ahmad [Parit Sulong] </w:t>
      </w:r>
      <w:r>
        <w:rPr>
          <w:rFonts w:ascii="Arial" w:eastAsia="Arial" w:hAnsi="Arial" w:cs="Arial"/>
          <w:sz w:val="20"/>
          <w:szCs w:val="20"/>
        </w:rPr>
        <w:t>minta Menteri Industri Utama menyatakan</w:t>
      </w:r>
      <w:r>
        <w:rPr>
          <w:rFonts w:ascii="Arial" w:eastAsia="Arial" w:hAnsi="Arial" w:cs="Arial"/>
          <w:b/>
          <w:bCs/>
          <w:sz w:val="20"/>
          <w:szCs w:val="20"/>
        </w:rPr>
        <w:t xml:space="preserve"> </w:t>
      </w:r>
      <w:r>
        <w:rPr>
          <w:rFonts w:ascii="Arial" w:eastAsia="Arial" w:hAnsi="Arial" w:cs="Arial"/>
          <w:sz w:val="20"/>
          <w:szCs w:val="20"/>
        </w:rPr>
        <w:t>sejauh manakah keyakinan kerajaan dalam memfailkan kes diskriminasi sawit negara ke Pertubuhan Perdagangan Dunia (WTO) akan memihak kepada Malaysia dan apakah pelan kontingensi yang di rencana oleh kementerian sekiranya langkah ini gagal.</w:t>
      </w:r>
    </w:p>
    <w:p w14:paraId="2351A229" w14:textId="77777777" w:rsidR="00626029" w:rsidRDefault="00626029">
      <w:pPr>
        <w:spacing w:line="241" w:lineRule="exact"/>
        <w:rPr>
          <w:sz w:val="20"/>
          <w:szCs w:val="20"/>
        </w:rPr>
      </w:pPr>
    </w:p>
    <w:p w14:paraId="0DC6C482" w14:textId="77777777" w:rsidR="00626029" w:rsidRDefault="00626029">
      <w:pPr>
        <w:ind w:left="1160"/>
        <w:rPr>
          <w:sz w:val="20"/>
          <w:szCs w:val="20"/>
        </w:rPr>
      </w:pPr>
      <w:r>
        <w:rPr>
          <w:rFonts w:ascii="Arial" w:eastAsia="Arial" w:hAnsi="Arial" w:cs="Arial"/>
          <w:b/>
          <w:bCs/>
          <w:sz w:val="19"/>
          <w:szCs w:val="19"/>
        </w:rPr>
        <w:t>Timbalan Menteri Industri Utama [Datuk Seri Shamsul Iskandar @ Yusre bin Mohd</w:t>
      </w:r>
    </w:p>
    <w:p w14:paraId="1D6D58E4" w14:textId="77777777" w:rsidR="00626029" w:rsidRDefault="00626029">
      <w:pPr>
        <w:spacing w:line="127" w:lineRule="exact"/>
        <w:rPr>
          <w:sz w:val="20"/>
          <w:szCs w:val="20"/>
        </w:rPr>
      </w:pPr>
    </w:p>
    <w:p w14:paraId="06F7D602" w14:textId="77777777" w:rsidR="00626029" w:rsidRDefault="00626029">
      <w:pPr>
        <w:spacing w:line="358" w:lineRule="auto"/>
        <w:ind w:left="440" w:right="420"/>
        <w:jc w:val="right"/>
        <w:rPr>
          <w:sz w:val="20"/>
          <w:szCs w:val="20"/>
        </w:rPr>
      </w:pPr>
      <w:r>
        <w:rPr>
          <w:rFonts w:ascii="Arial" w:eastAsia="Arial" w:hAnsi="Arial" w:cs="Arial"/>
          <w:b/>
          <w:bCs/>
          <w:sz w:val="20"/>
          <w:szCs w:val="20"/>
        </w:rPr>
        <w:t xml:space="preserve">Akin]: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i/>
          <w:iCs/>
          <w:sz w:val="20"/>
          <w:szCs w:val="20"/>
        </w:rPr>
        <w:t>Assalamualaikum warahmatulallahi wabarakatuh,</w:t>
      </w:r>
      <w:r>
        <w:rPr>
          <w:rFonts w:ascii="Arial" w:eastAsia="Arial" w:hAnsi="Arial" w:cs="Arial"/>
          <w:b/>
          <w:bCs/>
          <w:sz w:val="20"/>
          <w:szCs w:val="20"/>
        </w:rPr>
        <w:t xml:space="preserve"> </w:t>
      </w:r>
      <w:r>
        <w:rPr>
          <w:rFonts w:ascii="Arial" w:eastAsia="Arial" w:hAnsi="Arial" w:cs="Arial"/>
          <w:sz w:val="20"/>
          <w:szCs w:val="20"/>
        </w:rPr>
        <w:t xml:space="preserve">salam sejahtera.  Mohon izin Tuan Yang di-Pertua untuk mengalu-alukan guru-guru dan para pelajar Sekolah Kebangsaan Jalan Selama, Kedah. Selamat datang ke Dewan Rakyat. </w:t>
      </w:r>
      <w:r>
        <w:rPr>
          <w:rFonts w:ascii="Arial" w:eastAsia="Arial" w:hAnsi="Arial" w:cs="Arial"/>
          <w:i/>
          <w:iCs/>
          <w:sz w:val="20"/>
          <w:szCs w:val="20"/>
        </w:rPr>
        <w:t>[Tepuk]</w:t>
      </w:r>
      <w:r>
        <w:rPr>
          <w:rFonts w:ascii="Arial" w:eastAsia="Arial" w:hAnsi="Arial" w:cs="Arial"/>
          <w:sz w:val="20"/>
          <w:szCs w:val="20"/>
        </w:rPr>
        <w:t xml:space="preserve"> Tuan Yang di-Pertua, untuk makluman Ahli  Yang Berhormat,  </w:t>
      </w:r>
      <w:r>
        <w:rPr>
          <w:rFonts w:ascii="Arial" w:eastAsia="Arial" w:hAnsi="Arial" w:cs="Arial"/>
          <w:i/>
          <w:iCs/>
          <w:sz w:val="20"/>
          <w:szCs w:val="20"/>
        </w:rPr>
        <w:t>delegated regulation,</w:t>
      </w:r>
      <w:r>
        <w:rPr>
          <w:rFonts w:ascii="Arial" w:eastAsia="Arial" w:hAnsi="Arial" w:cs="Arial"/>
          <w:sz w:val="20"/>
          <w:szCs w:val="20"/>
        </w:rPr>
        <w:t xml:space="preserve"> dengan izin, iaitu peraturan pelengkap di bawah </w:t>
      </w:r>
      <w:r>
        <w:rPr>
          <w:rFonts w:ascii="Arial" w:eastAsia="Arial" w:hAnsi="Arial" w:cs="Arial"/>
          <w:i/>
          <w:iCs/>
          <w:sz w:val="20"/>
          <w:szCs w:val="20"/>
        </w:rPr>
        <w:t>European Renewable Energy Directive ll</w:t>
      </w:r>
      <w:r>
        <w:rPr>
          <w:rFonts w:ascii="Arial" w:eastAsia="Arial" w:hAnsi="Arial" w:cs="Arial"/>
          <w:sz w:val="20"/>
          <w:szCs w:val="20"/>
        </w:rPr>
        <w:t xml:space="preserve"> (EU RED II) telah pun diterima dan diperakui serta diterbitkan dalam jurnal rasmi oleh pihak EU pada 21 Mei tahun ini.  Akta atau peraturan ini adalah suatu akta yang menerangkan antara lain mengenai kriteria ataupun metodologi bagi menentukan sama ada sumber dalam pengeluaran bio bahan api menyebabkan kadar </w:t>
      </w:r>
      <w:r>
        <w:rPr>
          <w:rFonts w:ascii="Arial" w:eastAsia="Arial" w:hAnsi="Arial" w:cs="Arial"/>
          <w:i/>
          <w:iCs/>
          <w:sz w:val="20"/>
          <w:szCs w:val="20"/>
        </w:rPr>
        <w:t>indirect land used changes</w:t>
      </w:r>
      <w:r>
        <w:rPr>
          <w:rFonts w:ascii="Arial" w:eastAsia="Arial" w:hAnsi="Arial" w:cs="Arial"/>
          <w:sz w:val="20"/>
          <w:szCs w:val="20"/>
        </w:rPr>
        <w:t xml:space="preserve"> (ILUC), dengan izin, yang tinggi</w:t>
      </w:r>
    </w:p>
    <w:p w14:paraId="6CD9C086" w14:textId="77777777" w:rsidR="00626029" w:rsidRDefault="00626029">
      <w:pPr>
        <w:spacing w:line="8" w:lineRule="exact"/>
        <w:rPr>
          <w:sz w:val="20"/>
          <w:szCs w:val="20"/>
        </w:rPr>
      </w:pPr>
    </w:p>
    <w:p w14:paraId="78BBBE8D" w14:textId="77777777" w:rsidR="00626029" w:rsidRDefault="00626029">
      <w:pPr>
        <w:ind w:left="440"/>
        <w:rPr>
          <w:sz w:val="20"/>
          <w:szCs w:val="20"/>
        </w:rPr>
      </w:pPr>
      <w:r>
        <w:rPr>
          <w:rFonts w:ascii="Arial" w:eastAsia="Arial" w:hAnsi="Arial" w:cs="Arial"/>
          <w:sz w:val="20"/>
          <w:szCs w:val="20"/>
        </w:rPr>
        <w:t>atau rendah dan kesannya kepada pelepasan gas rumah hijau.</w:t>
      </w:r>
    </w:p>
    <w:p w14:paraId="558A1A63" w14:textId="77777777" w:rsidR="00626029" w:rsidRDefault="00626029">
      <w:pPr>
        <w:spacing w:line="123" w:lineRule="exact"/>
        <w:rPr>
          <w:sz w:val="20"/>
          <w:szCs w:val="20"/>
        </w:rPr>
      </w:pPr>
    </w:p>
    <w:p w14:paraId="2E2328D9" w14:textId="77777777" w:rsidR="00626029" w:rsidRDefault="00626029">
      <w:pPr>
        <w:spacing w:line="349" w:lineRule="auto"/>
        <w:ind w:left="440" w:right="440" w:firstLine="720"/>
        <w:jc w:val="both"/>
        <w:rPr>
          <w:sz w:val="20"/>
          <w:szCs w:val="20"/>
        </w:rPr>
      </w:pPr>
      <w:r>
        <w:rPr>
          <w:rFonts w:ascii="Arial" w:eastAsia="Arial" w:hAnsi="Arial" w:cs="Arial"/>
          <w:sz w:val="20"/>
          <w:szCs w:val="20"/>
        </w:rPr>
        <w:lastRenderedPageBreak/>
        <w:t xml:space="preserve">Dalam hal ini, berdasarkan kepada </w:t>
      </w:r>
      <w:r>
        <w:rPr>
          <w:rFonts w:ascii="Arial" w:eastAsia="Arial" w:hAnsi="Arial" w:cs="Arial"/>
          <w:i/>
          <w:iCs/>
          <w:sz w:val="20"/>
          <w:szCs w:val="20"/>
        </w:rPr>
        <w:t>delegated regulation</w:t>
      </w:r>
      <w:r>
        <w:rPr>
          <w:rFonts w:ascii="Arial" w:eastAsia="Arial" w:hAnsi="Arial" w:cs="Arial"/>
          <w:sz w:val="20"/>
          <w:szCs w:val="20"/>
        </w:rPr>
        <w:t xml:space="preserve"> tersebut, minyak sawit telah dikategorikan sebagai mempunyai kadar ILUC yang tinggi.</w:t>
      </w:r>
    </w:p>
    <w:p w14:paraId="15E2E15B" w14:textId="77777777" w:rsidR="00626029" w:rsidRDefault="00626029">
      <w:pPr>
        <w:spacing w:line="22" w:lineRule="exact"/>
        <w:rPr>
          <w:sz w:val="20"/>
          <w:szCs w:val="20"/>
        </w:rPr>
      </w:pPr>
    </w:p>
    <w:p w14:paraId="3BEC0F57" w14:textId="77777777" w:rsidR="00626029" w:rsidRDefault="00626029">
      <w:pPr>
        <w:spacing w:line="379" w:lineRule="auto"/>
        <w:ind w:left="440" w:right="440" w:firstLine="708"/>
        <w:jc w:val="both"/>
        <w:rPr>
          <w:sz w:val="20"/>
          <w:szCs w:val="20"/>
        </w:rPr>
      </w:pPr>
      <w:r>
        <w:rPr>
          <w:rFonts w:ascii="Arial" w:eastAsia="Arial" w:hAnsi="Arial" w:cs="Arial"/>
          <w:sz w:val="19"/>
          <w:szCs w:val="19"/>
        </w:rPr>
        <w:t>Oleh itu, bermula pada Julai 2021, jumlah eksport minyak sawit negara akan dihadkan pada tahap dan nilai penggunaan bagi tahun ini iaitu tahun 2019 dan seterusnya akan dikeluarkan sepenuhnya daripada sumber bio bahan api di EU bermula pada tahun 2030 sekiranya masih dikategorikan sebagai mempunyai kadar ILUC yang tinggi selepas semakan pada tahun 2021.</w:t>
      </w:r>
    </w:p>
    <w:p w14:paraId="6A1547AE"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Berdasarkan analisis, </w:t>
      </w:r>
      <w:r>
        <w:rPr>
          <w:rFonts w:ascii="Arial" w:eastAsia="Arial" w:hAnsi="Arial" w:cs="Arial"/>
          <w:i/>
          <w:iCs/>
          <w:sz w:val="20"/>
          <w:szCs w:val="20"/>
        </w:rPr>
        <w:t>delegated regulation</w:t>
      </w:r>
      <w:r>
        <w:rPr>
          <w:rFonts w:ascii="Arial" w:eastAsia="Arial" w:hAnsi="Arial" w:cs="Arial"/>
          <w:sz w:val="20"/>
          <w:szCs w:val="20"/>
        </w:rPr>
        <w:t xml:space="preserve"> di bawah EU RED ll ini dilihat mempunyai kekurangan dari segi ketelusan, kredibiliti saintifik dan terdapat banyak andaian yang dibuat memberikan gambaran yang tidak tepat sama sekali terhadap amalan kemapanan lestari yang kita praktikkan dalam industri sawit negara.</w:t>
      </w:r>
    </w:p>
    <w:p w14:paraId="4D6BDE90" w14:textId="77777777" w:rsidR="00626029" w:rsidRDefault="00626029">
      <w:pPr>
        <w:spacing w:line="15" w:lineRule="exact"/>
        <w:rPr>
          <w:sz w:val="20"/>
          <w:szCs w:val="20"/>
        </w:rPr>
      </w:pPr>
    </w:p>
    <w:p w14:paraId="3E4619EC" w14:textId="77777777" w:rsidR="00626029" w:rsidRDefault="00626029">
      <w:pPr>
        <w:spacing w:line="378" w:lineRule="auto"/>
        <w:ind w:left="440" w:right="440" w:firstLine="708"/>
        <w:jc w:val="both"/>
        <w:rPr>
          <w:sz w:val="20"/>
          <w:szCs w:val="20"/>
        </w:rPr>
      </w:pPr>
      <w:r>
        <w:rPr>
          <w:rFonts w:ascii="Arial" w:eastAsia="Arial" w:hAnsi="Arial" w:cs="Arial"/>
          <w:sz w:val="19"/>
          <w:szCs w:val="19"/>
        </w:rPr>
        <w:t>Selain itu, ia juga dilihat berat sebelah apabila hanya minyak sawit sahaja dikategorikan sebagai mempunyai kadar risiko ILUC yang tinggi dalam kalangan minyak yang lain bagi sumber</w:t>
      </w:r>
    </w:p>
    <w:p w14:paraId="225D43E2" w14:textId="77777777" w:rsidR="00626029" w:rsidRDefault="00626029">
      <w:pPr>
        <w:sectPr w:rsidR="00626029">
          <w:pgSz w:w="12240" w:h="15840"/>
          <w:pgMar w:top="1293" w:right="1440" w:bottom="149" w:left="1440" w:header="0" w:footer="0" w:gutter="0"/>
          <w:cols w:space="720" w:equalWidth="0">
            <w:col w:w="9360"/>
          </w:cols>
        </w:sectPr>
      </w:pPr>
    </w:p>
    <w:p w14:paraId="6F02041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15</w:t>
      </w:r>
    </w:p>
    <w:p w14:paraId="3B6337FA" w14:textId="77777777" w:rsidR="00626029" w:rsidRDefault="00626029">
      <w:pPr>
        <w:spacing w:line="263" w:lineRule="exact"/>
        <w:rPr>
          <w:sz w:val="20"/>
          <w:szCs w:val="20"/>
        </w:rPr>
      </w:pPr>
    </w:p>
    <w:p w14:paraId="68673B06" w14:textId="77777777" w:rsidR="00626029" w:rsidRDefault="00626029">
      <w:pPr>
        <w:spacing w:line="355" w:lineRule="auto"/>
        <w:ind w:left="440" w:right="440"/>
        <w:jc w:val="both"/>
        <w:rPr>
          <w:sz w:val="20"/>
          <w:szCs w:val="20"/>
        </w:rPr>
      </w:pPr>
      <w:r>
        <w:rPr>
          <w:rFonts w:ascii="Arial" w:eastAsia="Arial" w:hAnsi="Arial" w:cs="Arial"/>
          <w:sz w:val="20"/>
          <w:szCs w:val="20"/>
        </w:rPr>
        <w:t>kepada bio bahan api. Tindakan ini telah mewujudkan sekatan yang tidak sewajarnya ke atas usaha kemapanan yang telah dan sedang dilaksanakan oleh Malaysia serta seterusnya menyekat amalan perdagangan yang bebas.</w:t>
      </w:r>
    </w:p>
    <w:p w14:paraId="5B5040C6" w14:textId="77777777" w:rsidR="00626029" w:rsidRDefault="00626029">
      <w:pPr>
        <w:spacing w:line="14" w:lineRule="exact"/>
        <w:rPr>
          <w:sz w:val="20"/>
          <w:szCs w:val="20"/>
        </w:rPr>
      </w:pPr>
    </w:p>
    <w:p w14:paraId="30D1E5D7" w14:textId="77777777" w:rsidR="00626029" w:rsidRDefault="00626029">
      <w:pPr>
        <w:spacing w:line="357" w:lineRule="auto"/>
        <w:ind w:left="440" w:right="440" w:firstLine="763"/>
        <w:jc w:val="both"/>
        <w:rPr>
          <w:sz w:val="20"/>
          <w:szCs w:val="20"/>
        </w:rPr>
      </w:pPr>
      <w:r>
        <w:rPr>
          <w:rFonts w:ascii="Arial" w:eastAsia="Arial" w:hAnsi="Arial" w:cs="Arial"/>
          <w:sz w:val="20"/>
          <w:szCs w:val="20"/>
        </w:rPr>
        <w:t>Tuan Yang di-Pertua, mengambil kira kepentingan industri sawit kepada negara termasuk pembangunan sosioekonomi lebih tiga juta rakyat Malaysia yang terlibat dengan industri sawit, kerajaan berpendirian adalah wajar untuk Malaysia mengambil tindakan yang lebih tegas terhadap EU yang dilihat mendiskriminasikan negara pengeluar minyak sawit.</w:t>
      </w:r>
    </w:p>
    <w:p w14:paraId="7F6B30E2" w14:textId="77777777" w:rsidR="00626029" w:rsidRDefault="00626029">
      <w:pPr>
        <w:spacing w:line="1" w:lineRule="exact"/>
        <w:rPr>
          <w:sz w:val="20"/>
          <w:szCs w:val="20"/>
        </w:rPr>
      </w:pPr>
    </w:p>
    <w:p w14:paraId="4E3F4EC1" w14:textId="77777777" w:rsidR="00626029" w:rsidRDefault="00626029">
      <w:pPr>
        <w:ind w:left="440"/>
        <w:rPr>
          <w:sz w:val="20"/>
          <w:szCs w:val="20"/>
        </w:rPr>
      </w:pPr>
      <w:r>
        <w:rPr>
          <w:rFonts w:ascii="Arial" w:eastAsia="Arial" w:hAnsi="Arial" w:cs="Arial"/>
          <w:b/>
          <w:bCs/>
          <w:sz w:val="20"/>
          <w:szCs w:val="20"/>
        </w:rPr>
        <w:t>■1050</w:t>
      </w:r>
    </w:p>
    <w:p w14:paraId="6DBD174E" w14:textId="77777777" w:rsidR="00626029" w:rsidRDefault="00626029">
      <w:pPr>
        <w:spacing w:line="126" w:lineRule="exact"/>
        <w:rPr>
          <w:sz w:val="20"/>
          <w:szCs w:val="20"/>
        </w:rPr>
      </w:pPr>
    </w:p>
    <w:p w14:paraId="0A33F956"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Berdasarkan kepada semakan dan penilaian awal, polisi yang dinyatakan dalam </w:t>
      </w:r>
      <w:r>
        <w:rPr>
          <w:rFonts w:ascii="Arial" w:eastAsia="Arial" w:hAnsi="Arial" w:cs="Arial"/>
          <w:i/>
          <w:iCs/>
          <w:sz w:val="19"/>
          <w:szCs w:val="19"/>
        </w:rPr>
        <w:t xml:space="preserve">delegated regulation </w:t>
      </w:r>
      <w:r>
        <w:rPr>
          <w:rFonts w:ascii="Arial" w:eastAsia="Arial" w:hAnsi="Arial" w:cs="Arial"/>
          <w:sz w:val="19"/>
          <w:szCs w:val="19"/>
        </w:rPr>
        <w:t>di bawah EU RED II tersebut didapati telah pun melanggar prinsip-prinsip</w:t>
      </w:r>
      <w:r>
        <w:rPr>
          <w:rFonts w:ascii="Arial" w:eastAsia="Arial" w:hAnsi="Arial" w:cs="Arial"/>
          <w:i/>
          <w:iCs/>
          <w:sz w:val="19"/>
          <w:szCs w:val="19"/>
        </w:rPr>
        <w:t xml:space="preserve"> </w:t>
      </w:r>
      <w:r>
        <w:rPr>
          <w:rFonts w:ascii="Arial" w:eastAsia="Arial" w:hAnsi="Arial" w:cs="Arial"/>
          <w:sz w:val="19"/>
          <w:szCs w:val="19"/>
        </w:rPr>
        <w:t xml:space="preserve">Pertubuhan Perdagangan Dunia di bawah </w:t>
      </w:r>
      <w:r>
        <w:rPr>
          <w:rFonts w:ascii="Arial" w:eastAsia="Arial" w:hAnsi="Arial" w:cs="Arial"/>
          <w:i/>
          <w:iCs/>
          <w:sz w:val="19"/>
          <w:szCs w:val="19"/>
        </w:rPr>
        <w:t>General Agreement on Tariffs and Trade</w:t>
      </w:r>
      <w:r>
        <w:rPr>
          <w:rFonts w:ascii="Arial" w:eastAsia="Arial" w:hAnsi="Arial" w:cs="Arial"/>
          <w:sz w:val="19"/>
          <w:szCs w:val="19"/>
        </w:rPr>
        <w:t xml:space="preserve"> (GATT 1994) dengan izin dan </w:t>
      </w:r>
      <w:r>
        <w:rPr>
          <w:rFonts w:ascii="Arial" w:eastAsia="Arial" w:hAnsi="Arial" w:cs="Arial"/>
          <w:i/>
          <w:iCs/>
          <w:sz w:val="19"/>
          <w:szCs w:val="19"/>
        </w:rPr>
        <w:t>Agreement on Technical Barriers to Trade</w:t>
      </w:r>
      <w:r>
        <w:rPr>
          <w:rFonts w:ascii="Arial" w:eastAsia="Arial" w:hAnsi="Arial" w:cs="Arial"/>
          <w:sz w:val="19"/>
          <w:szCs w:val="19"/>
        </w:rPr>
        <w:t xml:space="preserve"> dengan izin Tuan Yang di-Pertua.</w:t>
      </w:r>
    </w:p>
    <w:p w14:paraId="06F0FE3C" w14:textId="77777777" w:rsidR="00626029" w:rsidRDefault="00626029">
      <w:pPr>
        <w:spacing w:line="357" w:lineRule="auto"/>
        <w:ind w:left="440" w:right="440" w:firstLine="708"/>
        <w:jc w:val="both"/>
        <w:rPr>
          <w:sz w:val="20"/>
          <w:szCs w:val="20"/>
        </w:rPr>
      </w:pPr>
      <w:r>
        <w:rPr>
          <w:rFonts w:ascii="Arial" w:eastAsia="Arial" w:hAnsi="Arial" w:cs="Arial"/>
          <w:sz w:val="20"/>
          <w:szCs w:val="20"/>
        </w:rPr>
        <w:t>Dalam hal ini, Malaysia dilihat mempunyai asas yang kuat untuk mencabar EU melalui badan penyelesaian pertikaian di bawah WTO. Dalam hal ini, kementerian sedang bekerjasama dengan Jabatan Peguam Negara, Kementerian Perdagangan Antarabangsa dan Industri dan Kementerian Luar Negeri untuk meneliti perkara ini dan seterusnya menyediakan kertas perundangan yang sewajarnya.</w:t>
      </w:r>
    </w:p>
    <w:p w14:paraId="6655FACB" w14:textId="77777777" w:rsidR="00626029" w:rsidRDefault="00626029">
      <w:pPr>
        <w:spacing w:line="15" w:lineRule="exact"/>
        <w:rPr>
          <w:sz w:val="20"/>
          <w:szCs w:val="20"/>
        </w:rPr>
      </w:pPr>
    </w:p>
    <w:p w14:paraId="0B832407" w14:textId="77777777" w:rsidR="00626029" w:rsidRDefault="00626029">
      <w:pPr>
        <w:spacing w:line="354" w:lineRule="auto"/>
        <w:ind w:left="440" w:right="440" w:firstLine="708"/>
        <w:jc w:val="both"/>
        <w:rPr>
          <w:sz w:val="20"/>
          <w:szCs w:val="20"/>
        </w:rPr>
      </w:pPr>
      <w:r>
        <w:rPr>
          <w:rFonts w:ascii="Arial" w:eastAsia="Arial" w:hAnsi="Arial" w:cs="Arial"/>
          <w:sz w:val="20"/>
          <w:szCs w:val="20"/>
        </w:rPr>
        <w:t xml:space="preserve">Tuan Yang di-Pertua, kementerian sememangnya sudah bersedia </w:t>
      </w:r>
      <w:r>
        <w:rPr>
          <w:rFonts w:ascii="Arial" w:eastAsia="Arial" w:hAnsi="Arial" w:cs="Arial"/>
          <w:i/>
          <w:iCs/>
          <w:sz w:val="20"/>
          <w:szCs w:val="20"/>
        </w:rPr>
        <w:t>insya-Allah</w:t>
      </w:r>
      <w:r>
        <w:rPr>
          <w:rFonts w:ascii="Arial" w:eastAsia="Arial" w:hAnsi="Arial" w:cs="Arial"/>
          <w:sz w:val="20"/>
          <w:szCs w:val="20"/>
        </w:rPr>
        <w:t xml:space="preserve"> dan mempunyai beberapa strategi yang lain serta memastikan langkah di atas terlaksana dengan sewajarnya. Sekian, terima kasih Tuan Yang di-Pertua.</w:t>
      </w:r>
    </w:p>
    <w:p w14:paraId="4109D1B2" w14:textId="77777777" w:rsidR="00626029" w:rsidRDefault="00626029">
      <w:pPr>
        <w:spacing w:line="17" w:lineRule="exact"/>
        <w:rPr>
          <w:sz w:val="20"/>
          <w:szCs w:val="20"/>
        </w:rPr>
      </w:pPr>
    </w:p>
    <w:p w14:paraId="30BE7980"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Dr. Noraini Ahmad [Parit Sulong]: </w:t>
      </w:r>
      <w:r>
        <w:rPr>
          <w:rFonts w:ascii="Arial" w:eastAsia="Arial" w:hAnsi="Arial" w:cs="Arial"/>
          <w:sz w:val="20"/>
          <w:szCs w:val="20"/>
        </w:rPr>
        <w:t>Terima kasih juga saya ucapkan kepada Yang</w:t>
      </w:r>
      <w:r>
        <w:rPr>
          <w:rFonts w:ascii="Arial" w:eastAsia="Arial" w:hAnsi="Arial" w:cs="Arial"/>
          <w:b/>
          <w:bCs/>
          <w:sz w:val="20"/>
          <w:szCs w:val="20"/>
        </w:rPr>
        <w:t xml:space="preserve"> </w:t>
      </w:r>
      <w:r>
        <w:rPr>
          <w:rFonts w:ascii="Arial" w:eastAsia="Arial" w:hAnsi="Arial" w:cs="Arial"/>
          <w:sz w:val="20"/>
          <w:szCs w:val="20"/>
        </w:rPr>
        <w:t>Berhormat Menteri di atas jawapan yang diberikan. Menurut laporan media baru-baru ini, negara-negara pengeluar minyak sawit telah bermesyuarat buat kali kedua di Kuala Lumpur. Jadinya soalan saya adalah apakah mekanisme Majlis Negara-negara Pengeluar Minyak Sawit dalam menangani tanggapan negatif minyak sawit di Eropah?</w:t>
      </w:r>
    </w:p>
    <w:p w14:paraId="1647E331" w14:textId="77777777" w:rsidR="00626029" w:rsidRDefault="00626029">
      <w:pPr>
        <w:spacing w:line="15" w:lineRule="exact"/>
        <w:rPr>
          <w:sz w:val="20"/>
          <w:szCs w:val="20"/>
        </w:rPr>
      </w:pPr>
    </w:p>
    <w:p w14:paraId="5EE39169"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Apakah Malaysia akan bekerjasama dengan Indonesia untuk mencabar </w:t>
      </w:r>
      <w:r>
        <w:rPr>
          <w:rFonts w:ascii="Arial" w:eastAsia="Arial" w:hAnsi="Arial" w:cs="Arial"/>
          <w:i/>
          <w:iCs/>
          <w:sz w:val="20"/>
          <w:szCs w:val="20"/>
        </w:rPr>
        <w:t>delegated</w:t>
      </w:r>
      <w:r>
        <w:rPr>
          <w:rFonts w:ascii="Arial" w:eastAsia="Arial" w:hAnsi="Arial" w:cs="Arial"/>
          <w:sz w:val="20"/>
          <w:szCs w:val="20"/>
        </w:rPr>
        <w:t xml:space="preserve"> </w:t>
      </w:r>
      <w:r>
        <w:rPr>
          <w:rFonts w:ascii="Arial" w:eastAsia="Arial" w:hAnsi="Arial" w:cs="Arial"/>
          <w:i/>
          <w:iCs/>
          <w:sz w:val="20"/>
          <w:szCs w:val="20"/>
        </w:rPr>
        <w:t xml:space="preserve">regulation </w:t>
      </w:r>
      <w:r>
        <w:rPr>
          <w:rFonts w:ascii="Arial" w:eastAsia="Arial" w:hAnsi="Arial" w:cs="Arial"/>
          <w:sz w:val="20"/>
          <w:szCs w:val="20"/>
        </w:rPr>
        <w:t>ke WTO ini? Apakah usaha yang sedang dijalankan oleh kementerian dalam mencari</w:t>
      </w:r>
      <w:r>
        <w:rPr>
          <w:rFonts w:ascii="Arial" w:eastAsia="Arial" w:hAnsi="Arial" w:cs="Arial"/>
          <w:i/>
          <w:iCs/>
          <w:sz w:val="20"/>
          <w:szCs w:val="20"/>
        </w:rPr>
        <w:t xml:space="preserve"> </w:t>
      </w:r>
      <w:r>
        <w:rPr>
          <w:rFonts w:ascii="Arial" w:eastAsia="Arial" w:hAnsi="Arial" w:cs="Arial"/>
          <w:sz w:val="20"/>
          <w:szCs w:val="20"/>
        </w:rPr>
        <w:t>pasaran eksport alternatif kelapa sawit sekarang ini sekiranya Kesatuan Eropah masih tidak hendak membeli sawit Malaysia. Terima kasih.</w:t>
      </w:r>
    </w:p>
    <w:p w14:paraId="5B4E5557" w14:textId="77777777" w:rsidR="00626029" w:rsidRDefault="00626029">
      <w:pPr>
        <w:spacing w:line="15" w:lineRule="exact"/>
        <w:rPr>
          <w:sz w:val="20"/>
          <w:szCs w:val="20"/>
        </w:rPr>
      </w:pPr>
    </w:p>
    <w:p w14:paraId="672CCF88"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Datuk Seri Shamsul Iskandar @ Yusre bin Mohd Akin: </w:t>
      </w:r>
      <w:r>
        <w:rPr>
          <w:rFonts w:ascii="Arial" w:eastAsia="Arial" w:hAnsi="Arial" w:cs="Arial"/>
          <w:sz w:val="19"/>
          <w:szCs w:val="19"/>
        </w:rPr>
        <w:t>Terima kasih Yang Berhormat</w:t>
      </w:r>
      <w:r>
        <w:rPr>
          <w:rFonts w:ascii="Arial" w:eastAsia="Arial" w:hAnsi="Arial" w:cs="Arial"/>
          <w:b/>
          <w:bCs/>
          <w:sz w:val="19"/>
          <w:szCs w:val="19"/>
        </w:rPr>
        <w:t xml:space="preserve"> </w:t>
      </w:r>
      <w:r>
        <w:rPr>
          <w:rFonts w:ascii="Arial" w:eastAsia="Arial" w:hAnsi="Arial" w:cs="Arial"/>
          <w:sz w:val="19"/>
          <w:szCs w:val="19"/>
        </w:rPr>
        <w:t xml:space="preserve">di atas tiga soalan yang baik. Untuk makluman Yang Berhormat, memang benar baru-baru ini Majlis Negara-negara Pengeluar Minyak Sawit (CPOPC) telah pun bersidang untuk pengetahuan Tuan Yang </w:t>
      </w:r>
      <w:r>
        <w:rPr>
          <w:rFonts w:ascii="Arial" w:eastAsia="Arial" w:hAnsi="Arial" w:cs="Arial"/>
          <w:sz w:val="19"/>
          <w:szCs w:val="19"/>
        </w:rPr>
        <w:lastRenderedPageBreak/>
        <w:t>di-Pertua dan Dewan. Kita telah pun berbincang dan bermuzakarah secara mendalam tentang aspek ini di mana mekanisme CPOPC ini akan kita manfaatkan sepenuhnya untuk memastikan agar satu muafakat dapat dibentuk dalam usaha kita untuk merangka strategi dan kemudiannya mengambil jalur perundangan untuk mencabar keputusan di WTO ini.</w:t>
      </w:r>
    </w:p>
    <w:p w14:paraId="3D2287F2" w14:textId="77777777" w:rsidR="00626029" w:rsidRDefault="00626029">
      <w:pPr>
        <w:spacing w:line="6" w:lineRule="exact"/>
        <w:rPr>
          <w:sz w:val="20"/>
          <w:szCs w:val="20"/>
        </w:rPr>
      </w:pPr>
    </w:p>
    <w:p w14:paraId="70C62C32" w14:textId="77777777" w:rsidR="00626029" w:rsidRDefault="00626029">
      <w:pPr>
        <w:spacing w:line="354" w:lineRule="auto"/>
        <w:ind w:left="440" w:right="440" w:firstLine="708"/>
        <w:jc w:val="both"/>
        <w:rPr>
          <w:sz w:val="20"/>
          <w:szCs w:val="20"/>
        </w:rPr>
      </w:pPr>
      <w:r>
        <w:rPr>
          <w:rFonts w:ascii="Arial" w:eastAsia="Arial" w:hAnsi="Arial" w:cs="Arial"/>
          <w:sz w:val="20"/>
          <w:szCs w:val="20"/>
        </w:rPr>
        <w:t>Untuk makluman Dewan juga, kita dapat kehadiran yang cukup baik, saya ingat hampir sembilan ke sepuluh buah negara telah pun menghadiri mesyuarat tersebut dan menyatakan pendirian yang sama.</w:t>
      </w:r>
    </w:p>
    <w:p w14:paraId="7D9A7FD5" w14:textId="77777777" w:rsidR="00626029" w:rsidRDefault="00626029">
      <w:pPr>
        <w:sectPr w:rsidR="00626029">
          <w:pgSz w:w="12240" w:h="15840"/>
          <w:pgMar w:top="1293" w:right="1440" w:bottom="50" w:left="1440" w:header="0" w:footer="0" w:gutter="0"/>
          <w:cols w:space="720" w:equalWidth="0">
            <w:col w:w="9360"/>
          </w:cols>
        </w:sectPr>
      </w:pPr>
    </w:p>
    <w:p w14:paraId="2B27106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16</w:t>
      </w:r>
    </w:p>
    <w:p w14:paraId="14AC38C6" w14:textId="77777777" w:rsidR="00626029" w:rsidRDefault="00626029">
      <w:pPr>
        <w:spacing w:line="263" w:lineRule="exact"/>
        <w:rPr>
          <w:sz w:val="20"/>
          <w:szCs w:val="20"/>
        </w:rPr>
      </w:pPr>
    </w:p>
    <w:p w14:paraId="2E0ACE1C"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Untuk makluman Yang Berhormat, kalau kita ambil kira data tahun 2018 kerana tahun 2019 kita belum lagi mempunyai data yang lengkap. Akan tetapi kalau mengambil kira tahun 2018, kita menjangkakan kalau semuanya </w:t>
      </w:r>
      <w:r>
        <w:rPr>
          <w:rFonts w:ascii="Arial" w:eastAsia="Arial" w:hAnsi="Arial" w:cs="Arial"/>
          <w:i/>
          <w:iCs/>
          <w:sz w:val="20"/>
          <w:szCs w:val="20"/>
        </w:rPr>
        <w:t>deadlock</w:t>
      </w:r>
      <w:r>
        <w:rPr>
          <w:rFonts w:ascii="Arial" w:eastAsia="Arial" w:hAnsi="Arial" w:cs="Arial"/>
          <w:sz w:val="20"/>
          <w:szCs w:val="20"/>
        </w:rPr>
        <w:t xml:space="preserve">, maknanya tidak boleh kita selesaikan melalui saluran perundangan ataupun kita kalah. Kita menjangkakan akan kehilangan pasaran kurang lebih hampir satu juta tan. Ini merupakan cabaran kepada Malaysia, namun kita yakin dengan strategi agresif kementerian untuk mencari pasaran-pasaran yang baru. Kalaupun ini berlaku, kita yakin pasaran-pasaran yang baru ini mampu menyerap kesan daripada keputusan EU berkaitan dengan </w:t>
      </w:r>
      <w:r>
        <w:rPr>
          <w:rFonts w:ascii="Arial" w:eastAsia="Arial" w:hAnsi="Arial" w:cs="Arial"/>
          <w:i/>
          <w:iCs/>
          <w:sz w:val="20"/>
          <w:szCs w:val="20"/>
        </w:rPr>
        <w:t>delegated regulation</w:t>
      </w:r>
      <w:r>
        <w:rPr>
          <w:rFonts w:ascii="Arial" w:eastAsia="Arial" w:hAnsi="Arial" w:cs="Arial"/>
          <w:sz w:val="20"/>
          <w:szCs w:val="20"/>
        </w:rPr>
        <w:t xml:space="preserve"> ini. Terima kasih Tuan Yang di-Pertua.</w:t>
      </w:r>
    </w:p>
    <w:p w14:paraId="6F91DB44" w14:textId="77777777" w:rsidR="00626029" w:rsidRDefault="00626029">
      <w:pPr>
        <w:spacing w:line="361" w:lineRule="exact"/>
        <w:rPr>
          <w:sz w:val="20"/>
          <w:szCs w:val="20"/>
        </w:rPr>
      </w:pPr>
    </w:p>
    <w:p w14:paraId="4995AA67" w14:textId="77777777" w:rsidR="00626029" w:rsidRDefault="00626029" w:rsidP="00626029">
      <w:pPr>
        <w:numPr>
          <w:ilvl w:val="0"/>
          <w:numId w:val="1"/>
        </w:numPr>
        <w:tabs>
          <w:tab w:val="left" w:pos="1160"/>
        </w:tabs>
        <w:spacing w:after="0" w:line="236"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Sri Dr. Santhara [Segamat] </w:t>
      </w:r>
      <w:r>
        <w:rPr>
          <w:rFonts w:ascii="Arial" w:eastAsia="Arial" w:hAnsi="Arial" w:cs="Arial"/>
          <w:sz w:val="20"/>
          <w:szCs w:val="20"/>
        </w:rPr>
        <w:t>minta Perdana Menteri menyatakan bagaimana</w:t>
      </w:r>
      <w:r>
        <w:rPr>
          <w:rFonts w:ascii="Arial" w:eastAsia="Arial" w:hAnsi="Arial" w:cs="Arial"/>
          <w:b/>
          <w:bCs/>
          <w:sz w:val="20"/>
          <w:szCs w:val="20"/>
        </w:rPr>
        <w:t xml:space="preserve"> </w:t>
      </w:r>
      <w:r>
        <w:rPr>
          <w:rFonts w:ascii="Arial" w:eastAsia="Arial" w:hAnsi="Arial" w:cs="Arial"/>
          <w:sz w:val="20"/>
          <w:szCs w:val="20"/>
        </w:rPr>
        <w:t>Malaysia merancang untuk mewujudkan perpaduan antara kaum dengan lebih erat. Apakah strategi dan langkah taktikal yang telah diambil.</w:t>
      </w:r>
    </w:p>
    <w:p w14:paraId="0DB6FE13" w14:textId="77777777" w:rsidR="00626029" w:rsidRDefault="00626029">
      <w:pPr>
        <w:spacing w:line="357" w:lineRule="exact"/>
        <w:rPr>
          <w:sz w:val="20"/>
          <w:szCs w:val="20"/>
        </w:rPr>
      </w:pPr>
    </w:p>
    <w:p w14:paraId="403DCB69"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Menteri di Jabatan Perdana Menteri [Tuan Waytha Moorthy a/l Ponnusamy]: </w:t>
      </w:r>
      <w:r>
        <w:rPr>
          <w:rFonts w:ascii="Arial" w:eastAsia="Arial" w:hAnsi="Arial" w:cs="Arial"/>
          <w:sz w:val="20"/>
          <w:szCs w:val="20"/>
        </w:rPr>
        <w:t>Terima</w:t>
      </w:r>
      <w:r>
        <w:rPr>
          <w:rFonts w:ascii="Arial" w:eastAsia="Arial" w:hAnsi="Arial" w:cs="Arial"/>
          <w:b/>
          <w:bCs/>
          <w:sz w:val="20"/>
          <w:szCs w:val="20"/>
        </w:rPr>
        <w:t xml:space="preserve"> </w:t>
      </w:r>
      <w:r>
        <w:rPr>
          <w:rFonts w:ascii="Arial" w:eastAsia="Arial" w:hAnsi="Arial" w:cs="Arial"/>
          <w:sz w:val="20"/>
          <w:szCs w:val="20"/>
        </w:rPr>
        <w:t>kasih Tuan Yang di-Pertua. Jabatan Perpaduan Negara dan Integrasi Nasional dari semasa ke semasa sentiasa merancang strategi dan inisiatif tertentu melalui Pelan Strategik Jabatan bagi terus memelihara dan mengekalkan keharmonian dan perpaduan antara masyarakat berbilang kaum di negara ini.</w:t>
      </w:r>
    </w:p>
    <w:p w14:paraId="1DB150F1" w14:textId="77777777" w:rsidR="00626029" w:rsidRDefault="00626029">
      <w:pPr>
        <w:spacing w:line="5" w:lineRule="exact"/>
        <w:rPr>
          <w:sz w:val="20"/>
          <w:szCs w:val="20"/>
        </w:rPr>
      </w:pPr>
    </w:p>
    <w:p w14:paraId="367AE034" w14:textId="77777777" w:rsidR="00626029" w:rsidRDefault="00626029">
      <w:pPr>
        <w:ind w:left="1140"/>
        <w:rPr>
          <w:sz w:val="20"/>
          <w:szCs w:val="20"/>
        </w:rPr>
      </w:pPr>
      <w:r>
        <w:rPr>
          <w:rFonts w:ascii="Arial" w:eastAsia="Arial" w:hAnsi="Arial" w:cs="Arial"/>
          <w:sz w:val="20"/>
          <w:szCs w:val="20"/>
        </w:rPr>
        <w:t>Antara strategi dan inisiatif yang dilaksanakan adalah seperti berikut:</w:t>
      </w:r>
    </w:p>
    <w:p w14:paraId="22F7FCA4" w14:textId="77777777" w:rsidR="00626029" w:rsidRDefault="00626029">
      <w:pPr>
        <w:spacing w:line="126" w:lineRule="exact"/>
        <w:rPr>
          <w:sz w:val="20"/>
          <w:szCs w:val="20"/>
        </w:rPr>
      </w:pPr>
    </w:p>
    <w:p w14:paraId="1EA3D993" w14:textId="77777777" w:rsidR="00626029" w:rsidRDefault="00626029" w:rsidP="00626029">
      <w:pPr>
        <w:numPr>
          <w:ilvl w:val="0"/>
          <w:numId w:val="2"/>
        </w:numPr>
        <w:tabs>
          <w:tab w:val="left" w:pos="1860"/>
        </w:tabs>
        <w:spacing w:after="0" w:line="358" w:lineRule="auto"/>
        <w:ind w:left="1860" w:right="1140" w:hanging="720"/>
        <w:jc w:val="both"/>
        <w:rPr>
          <w:rFonts w:ascii="Arial" w:eastAsia="Arial" w:hAnsi="Arial" w:cs="Arial"/>
          <w:sz w:val="20"/>
          <w:szCs w:val="20"/>
        </w:rPr>
      </w:pPr>
      <w:r>
        <w:rPr>
          <w:rFonts w:ascii="Arial" w:eastAsia="Arial" w:hAnsi="Arial" w:cs="Arial"/>
          <w:sz w:val="20"/>
          <w:szCs w:val="20"/>
        </w:rPr>
        <w:t>menubuhkan Majlis Perundingan Keharmonian Rakyat (MPKR) di mana ia akan menjadi satu platform ke arah penyatuan nasional (</w:t>
      </w:r>
      <w:r>
        <w:rPr>
          <w:rFonts w:ascii="Arial" w:eastAsia="Arial" w:hAnsi="Arial" w:cs="Arial"/>
          <w:i/>
          <w:iCs/>
          <w:sz w:val="20"/>
          <w:szCs w:val="20"/>
        </w:rPr>
        <w:t>national</w:t>
      </w:r>
      <w:r>
        <w:rPr>
          <w:rFonts w:ascii="Arial" w:eastAsia="Arial" w:hAnsi="Arial" w:cs="Arial"/>
          <w:sz w:val="20"/>
          <w:szCs w:val="20"/>
        </w:rPr>
        <w:t xml:space="preserve"> </w:t>
      </w:r>
      <w:r>
        <w:rPr>
          <w:rFonts w:ascii="Arial" w:eastAsia="Arial" w:hAnsi="Arial" w:cs="Arial"/>
          <w:i/>
          <w:iCs/>
          <w:sz w:val="20"/>
          <w:szCs w:val="20"/>
        </w:rPr>
        <w:t>reconciliation</w:t>
      </w:r>
      <w:r>
        <w:rPr>
          <w:rFonts w:ascii="Arial" w:eastAsia="Arial" w:hAnsi="Arial" w:cs="Arial"/>
          <w:sz w:val="20"/>
          <w:szCs w:val="20"/>
        </w:rPr>
        <w:t>) dengan izin bagi mengurangkan polarisasi kaum dan</w:t>
      </w:r>
      <w:r>
        <w:rPr>
          <w:rFonts w:ascii="Arial" w:eastAsia="Arial" w:hAnsi="Arial" w:cs="Arial"/>
          <w:i/>
          <w:iCs/>
          <w:sz w:val="20"/>
          <w:szCs w:val="20"/>
        </w:rPr>
        <w:t xml:space="preserve"> </w:t>
      </w:r>
      <w:r>
        <w:rPr>
          <w:rFonts w:ascii="Arial" w:eastAsia="Arial" w:hAnsi="Arial" w:cs="Arial"/>
          <w:sz w:val="20"/>
          <w:szCs w:val="20"/>
        </w:rPr>
        <w:t>membina bangsa Malaysia yang bersatu-padu. Penubuhannya adalah untuk membincangkan isu-isu sukar dalam kalangan masyarakat Malaysia yang kompleks serta merintis jalan penyelesaian ke arah merapatkan jurang yang menghalang perpaduan;</w:t>
      </w:r>
    </w:p>
    <w:p w14:paraId="0EDEA682" w14:textId="77777777" w:rsidR="00626029" w:rsidRDefault="00626029">
      <w:pPr>
        <w:spacing w:line="13" w:lineRule="exact"/>
        <w:rPr>
          <w:rFonts w:ascii="Arial" w:eastAsia="Arial" w:hAnsi="Arial" w:cs="Arial"/>
          <w:sz w:val="20"/>
          <w:szCs w:val="20"/>
        </w:rPr>
      </w:pPr>
    </w:p>
    <w:p w14:paraId="0EA6955B" w14:textId="77777777" w:rsidR="00626029" w:rsidRDefault="00626029" w:rsidP="00626029">
      <w:pPr>
        <w:numPr>
          <w:ilvl w:val="0"/>
          <w:numId w:val="2"/>
        </w:numPr>
        <w:tabs>
          <w:tab w:val="left" w:pos="1860"/>
        </w:tabs>
        <w:spacing w:after="0" w:line="358" w:lineRule="auto"/>
        <w:ind w:left="1860" w:right="1140" w:hanging="720"/>
        <w:jc w:val="both"/>
        <w:rPr>
          <w:rFonts w:ascii="Arial" w:eastAsia="Arial" w:hAnsi="Arial" w:cs="Arial"/>
          <w:sz w:val="20"/>
          <w:szCs w:val="20"/>
        </w:rPr>
      </w:pPr>
      <w:r>
        <w:rPr>
          <w:rFonts w:ascii="Arial" w:eastAsia="Arial" w:hAnsi="Arial" w:cs="Arial"/>
          <w:sz w:val="20"/>
          <w:szCs w:val="20"/>
        </w:rPr>
        <w:t xml:space="preserve">menjadikan kaedah mediasi komuniti sebagai usaha berterusan untuk menangani pertikaian, pertelingkahan dan persengketaan dalam komuniti setempat yang terdiri dari penghuni yang berbilang kaum dan agama dengan meningkatkan bilangan </w:t>
      </w:r>
      <w:r>
        <w:rPr>
          <w:rFonts w:ascii="Arial" w:eastAsia="Arial" w:hAnsi="Arial" w:cs="Arial"/>
          <w:i/>
          <w:iCs/>
          <w:sz w:val="20"/>
          <w:szCs w:val="20"/>
        </w:rPr>
        <w:t>mediator</w:t>
      </w:r>
      <w:r>
        <w:rPr>
          <w:rFonts w:ascii="Arial" w:eastAsia="Arial" w:hAnsi="Arial" w:cs="Arial"/>
          <w:sz w:val="20"/>
          <w:szCs w:val="20"/>
        </w:rPr>
        <w:t xml:space="preserve"> komuniti dan melatih kembali atau dengan izin, </w:t>
      </w:r>
      <w:r>
        <w:rPr>
          <w:rFonts w:ascii="Arial" w:eastAsia="Arial" w:hAnsi="Arial" w:cs="Arial"/>
          <w:i/>
          <w:iCs/>
          <w:sz w:val="20"/>
          <w:szCs w:val="20"/>
        </w:rPr>
        <w:t>retraining</w:t>
      </w:r>
      <w:r>
        <w:rPr>
          <w:rFonts w:ascii="Arial" w:eastAsia="Arial" w:hAnsi="Arial" w:cs="Arial"/>
          <w:sz w:val="20"/>
          <w:szCs w:val="20"/>
        </w:rPr>
        <w:t xml:space="preserve"> mereka dengan pendekatan-pendekatan dan kaedah-kaedah mediasi terbaru mengikut peredaran zaman;</w:t>
      </w:r>
    </w:p>
    <w:p w14:paraId="27BC8C84" w14:textId="77777777" w:rsidR="00626029" w:rsidRDefault="00626029">
      <w:pPr>
        <w:spacing w:line="13" w:lineRule="exact"/>
        <w:rPr>
          <w:rFonts w:ascii="Arial" w:eastAsia="Arial" w:hAnsi="Arial" w:cs="Arial"/>
          <w:sz w:val="20"/>
          <w:szCs w:val="20"/>
        </w:rPr>
      </w:pPr>
    </w:p>
    <w:p w14:paraId="0767703C" w14:textId="77777777" w:rsidR="00626029" w:rsidRDefault="00626029" w:rsidP="00626029">
      <w:pPr>
        <w:numPr>
          <w:ilvl w:val="0"/>
          <w:numId w:val="2"/>
        </w:numPr>
        <w:tabs>
          <w:tab w:val="left" w:pos="1860"/>
        </w:tabs>
        <w:spacing w:after="0" w:line="356" w:lineRule="auto"/>
        <w:ind w:left="1860" w:right="1140" w:hanging="720"/>
        <w:jc w:val="both"/>
        <w:rPr>
          <w:rFonts w:ascii="Arial" w:eastAsia="Arial" w:hAnsi="Arial" w:cs="Arial"/>
          <w:sz w:val="20"/>
          <w:szCs w:val="20"/>
        </w:rPr>
      </w:pPr>
      <w:r>
        <w:rPr>
          <w:rFonts w:ascii="Arial" w:eastAsia="Arial" w:hAnsi="Arial" w:cs="Arial"/>
          <w:sz w:val="20"/>
          <w:szCs w:val="20"/>
        </w:rPr>
        <w:t xml:space="preserve">meremajakan ejen-ejen perpaduan di peringkat akar umbi agar mereka dapat berkhidmat kepada komuniti tanpa sebarang prejudis dan </w:t>
      </w:r>
      <w:r>
        <w:rPr>
          <w:rFonts w:ascii="Arial" w:eastAsia="Arial" w:hAnsi="Arial" w:cs="Arial"/>
          <w:sz w:val="20"/>
          <w:szCs w:val="20"/>
        </w:rPr>
        <w:lastRenderedPageBreak/>
        <w:t>prasangka sesama mereka agar selari dengan usaha kerajaan bagi melahirkan bangsa Malaysia yang berdikari, inovatif dan progresif;</w:t>
      </w:r>
    </w:p>
    <w:p w14:paraId="26495DD4" w14:textId="77777777" w:rsidR="00626029" w:rsidRDefault="00626029">
      <w:pPr>
        <w:spacing w:line="15" w:lineRule="exact"/>
        <w:rPr>
          <w:rFonts w:ascii="Arial" w:eastAsia="Arial" w:hAnsi="Arial" w:cs="Arial"/>
          <w:sz w:val="20"/>
          <w:szCs w:val="20"/>
        </w:rPr>
      </w:pPr>
    </w:p>
    <w:p w14:paraId="67A1520C" w14:textId="77777777" w:rsidR="00626029" w:rsidRDefault="00626029" w:rsidP="00626029">
      <w:pPr>
        <w:numPr>
          <w:ilvl w:val="0"/>
          <w:numId w:val="2"/>
        </w:numPr>
        <w:tabs>
          <w:tab w:val="left" w:pos="1860"/>
        </w:tabs>
        <w:spacing w:after="0" w:line="354" w:lineRule="auto"/>
        <w:ind w:left="1860" w:right="1140" w:hanging="720"/>
        <w:jc w:val="both"/>
        <w:rPr>
          <w:rFonts w:ascii="Arial" w:eastAsia="Arial" w:hAnsi="Arial" w:cs="Arial"/>
          <w:sz w:val="20"/>
          <w:szCs w:val="20"/>
        </w:rPr>
      </w:pPr>
      <w:r>
        <w:rPr>
          <w:rFonts w:ascii="Arial" w:eastAsia="Arial" w:hAnsi="Arial" w:cs="Arial"/>
          <w:sz w:val="20"/>
          <w:szCs w:val="20"/>
        </w:rPr>
        <w:t>jabatan juga komited dalam terus menerajui pendidikan perpaduan memandangkan inisiatif-inisiatif pemupukan perpaduan bermula di peringkat pra sekolah lagi. Jabatan bercadang meningkatkan kualiti</w:t>
      </w:r>
    </w:p>
    <w:p w14:paraId="32D593DE" w14:textId="77777777" w:rsidR="00626029" w:rsidRDefault="00626029">
      <w:pPr>
        <w:sectPr w:rsidR="00626029">
          <w:pgSz w:w="12240" w:h="15840"/>
          <w:pgMar w:top="1293" w:right="1440" w:bottom="50" w:left="1440" w:header="0" w:footer="0" w:gutter="0"/>
          <w:cols w:space="720" w:equalWidth="0">
            <w:col w:w="9360"/>
          </w:cols>
        </w:sectPr>
      </w:pPr>
    </w:p>
    <w:p w14:paraId="469668A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17</w:t>
      </w:r>
    </w:p>
    <w:p w14:paraId="13392FE0" w14:textId="77777777" w:rsidR="00626029" w:rsidRDefault="00626029">
      <w:pPr>
        <w:spacing w:line="263" w:lineRule="exact"/>
        <w:rPr>
          <w:sz w:val="20"/>
          <w:szCs w:val="20"/>
        </w:rPr>
      </w:pPr>
    </w:p>
    <w:p w14:paraId="13EE651E" w14:textId="77777777" w:rsidR="00626029" w:rsidRDefault="00626029">
      <w:pPr>
        <w:spacing w:line="356" w:lineRule="auto"/>
        <w:ind w:left="1860" w:right="1140"/>
        <w:jc w:val="both"/>
        <w:rPr>
          <w:sz w:val="20"/>
          <w:szCs w:val="20"/>
        </w:rPr>
      </w:pPr>
      <w:r>
        <w:rPr>
          <w:rFonts w:ascii="Arial" w:eastAsia="Arial" w:hAnsi="Arial" w:cs="Arial"/>
          <w:sz w:val="20"/>
          <w:szCs w:val="20"/>
        </w:rPr>
        <w:t>guru-guru di tabika dan taska perpaduan melalui latihan yang lebih komprehensif agar mereka dapat mendidik anak-anak sejak kecil di bangku sekolah lagi untuk menghargai perpaduan yang merupakan hadiah yang tidak ternilai terutamanya di negara ini;</w:t>
      </w:r>
    </w:p>
    <w:p w14:paraId="3BA9E0FA" w14:textId="77777777" w:rsidR="00626029" w:rsidRDefault="00626029">
      <w:pPr>
        <w:spacing w:line="15" w:lineRule="exact"/>
        <w:rPr>
          <w:sz w:val="20"/>
          <w:szCs w:val="20"/>
        </w:rPr>
      </w:pPr>
    </w:p>
    <w:p w14:paraId="7F28AFAF" w14:textId="77777777" w:rsidR="00626029" w:rsidRDefault="00626029" w:rsidP="00626029">
      <w:pPr>
        <w:numPr>
          <w:ilvl w:val="0"/>
          <w:numId w:val="3"/>
        </w:numPr>
        <w:tabs>
          <w:tab w:val="left" w:pos="1860"/>
        </w:tabs>
        <w:spacing w:after="0" w:line="357" w:lineRule="auto"/>
        <w:ind w:left="1860" w:right="1140" w:hanging="720"/>
        <w:jc w:val="both"/>
        <w:rPr>
          <w:rFonts w:ascii="Arial" w:eastAsia="Arial" w:hAnsi="Arial" w:cs="Arial"/>
          <w:sz w:val="20"/>
          <w:szCs w:val="20"/>
        </w:rPr>
      </w:pPr>
      <w:r>
        <w:rPr>
          <w:rFonts w:ascii="Arial" w:eastAsia="Arial" w:hAnsi="Arial" w:cs="Arial"/>
          <w:sz w:val="20"/>
          <w:szCs w:val="20"/>
        </w:rPr>
        <w:t>meneruskan pelaksanaan program-program sedia ada seperti Program Sayangi Komuniti yang telah disasarkan untuk dilaksanakan di 456 lokasi miskin bandar dan pinggir bandar bagi meningkatkan keharmonian masyarakat setempat agar mereka hidup dengan lebih selamat, aman dan sejahtera; dan</w:t>
      </w:r>
    </w:p>
    <w:p w14:paraId="56E8B6BF" w14:textId="77777777" w:rsidR="00626029" w:rsidRDefault="00626029">
      <w:pPr>
        <w:spacing w:line="15" w:lineRule="exact"/>
        <w:rPr>
          <w:rFonts w:ascii="Arial" w:eastAsia="Arial" w:hAnsi="Arial" w:cs="Arial"/>
          <w:sz w:val="20"/>
          <w:szCs w:val="20"/>
        </w:rPr>
      </w:pPr>
    </w:p>
    <w:p w14:paraId="38B7A610" w14:textId="77777777" w:rsidR="00626029" w:rsidRDefault="00626029" w:rsidP="00626029">
      <w:pPr>
        <w:numPr>
          <w:ilvl w:val="0"/>
          <w:numId w:val="3"/>
        </w:numPr>
        <w:tabs>
          <w:tab w:val="left" w:pos="1860"/>
        </w:tabs>
        <w:spacing w:after="0" w:line="379" w:lineRule="auto"/>
        <w:ind w:left="1860" w:right="1140" w:hanging="720"/>
        <w:jc w:val="both"/>
        <w:rPr>
          <w:rFonts w:ascii="Arial" w:eastAsia="Arial" w:hAnsi="Arial" w:cs="Arial"/>
          <w:sz w:val="19"/>
          <w:szCs w:val="19"/>
        </w:rPr>
      </w:pPr>
      <w:r>
        <w:rPr>
          <w:rFonts w:ascii="Arial" w:eastAsia="Arial" w:hAnsi="Arial" w:cs="Arial"/>
          <w:sz w:val="19"/>
          <w:szCs w:val="19"/>
        </w:rPr>
        <w:t xml:space="preserve">pelaksanaan Program Latihan Industri Perpaduan (PLIP) juga diteruskan kerana ia merupakan salah satu platform untuk mengintegrasikan golongan mahasiswa melalui program </w:t>
      </w:r>
      <w:r>
        <w:rPr>
          <w:rFonts w:ascii="Arial" w:eastAsia="Arial" w:hAnsi="Arial" w:cs="Arial"/>
          <w:i/>
          <w:iCs/>
          <w:sz w:val="19"/>
          <w:szCs w:val="19"/>
        </w:rPr>
        <w:t>internship</w:t>
      </w:r>
      <w:r>
        <w:rPr>
          <w:rFonts w:ascii="Arial" w:eastAsia="Arial" w:hAnsi="Arial" w:cs="Arial"/>
          <w:sz w:val="19"/>
          <w:szCs w:val="19"/>
        </w:rPr>
        <w:t xml:space="preserve"> di syarikat-syarikat swasta dan GLC sebagai usaha untuk menggalakkan perkongsian silang kerjaya dan budaya antara golongan mahasiswa universiti yang terdiri</w:t>
      </w:r>
    </w:p>
    <w:p w14:paraId="786A8422" w14:textId="77777777" w:rsidR="00626029" w:rsidRDefault="00626029">
      <w:pPr>
        <w:spacing w:line="1" w:lineRule="exact"/>
        <w:rPr>
          <w:sz w:val="20"/>
          <w:szCs w:val="20"/>
        </w:rPr>
      </w:pPr>
    </w:p>
    <w:p w14:paraId="295C01C4" w14:textId="77777777" w:rsidR="00626029" w:rsidRDefault="00626029">
      <w:pPr>
        <w:spacing w:line="354" w:lineRule="auto"/>
        <w:ind w:left="1860" w:right="1140"/>
        <w:jc w:val="both"/>
        <w:rPr>
          <w:sz w:val="20"/>
          <w:szCs w:val="20"/>
        </w:rPr>
      </w:pPr>
      <w:r>
        <w:rPr>
          <w:rFonts w:ascii="Arial" w:eastAsia="Arial" w:hAnsi="Arial" w:cs="Arial"/>
          <w:sz w:val="20"/>
          <w:szCs w:val="20"/>
        </w:rPr>
        <w:t>dari pelbagai kaum dan latar belakang keturunan. Bermula dari tahun 2015 hingga 2019, seramai 5,728 orang pelajar telah menyertai program ini.</w:t>
      </w:r>
    </w:p>
    <w:p w14:paraId="49BC87F5" w14:textId="77777777" w:rsidR="00626029" w:rsidRDefault="00626029">
      <w:pPr>
        <w:spacing w:line="17" w:lineRule="exact"/>
        <w:rPr>
          <w:sz w:val="20"/>
          <w:szCs w:val="20"/>
        </w:rPr>
      </w:pPr>
    </w:p>
    <w:p w14:paraId="60B88DFB" w14:textId="77777777" w:rsidR="00626029" w:rsidRDefault="00626029">
      <w:pPr>
        <w:spacing w:line="349" w:lineRule="auto"/>
        <w:ind w:left="440" w:right="440" w:firstLine="708"/>
        <w:rPr>
          <w:sz w:val="20"/>
          <w:szCs w:val="20"/>
        </w:rPr>
      </w:pPr>
      <w:r>
        <w:rPr>
          <w:rFonts w:ascii="Arial" w:eastAsia="Arial" w:hAnsi="Arial" w:cs="Arial"/>
          <w:sz w:val="20"/>
          <w:szCs w:val="20"/>
        </w:rPr>
        <w:t>Antara langkah taktikal lain yang dirancang oleh kerajaan ke arah memelihara perpaduan negara dan kesejahteraan sosial adalah seperti berikut:</w:t>
      </w:r>
    </w:p>
    <w:p w14:paraId="232BB711" w14:textId="77777777" w:rsidR="00626029" w:rsidRDefault="00626029">
      <w:pPr>
        <w:spacing w:line="20" w:lineRule="exact"/>
        <w:rPr>
          <w:sz w:val="20"/>
          <w:szCs w:val="20"/>
        </w:rPr>
      </w:pPr>
    </w:p>
    <w:p w14:paraId="5F1ADBB1" w14:textId="77777777" w:rsidR="00626029" w:rsidRDefault="00626029" w:rsidP="00626029">
      <w:pPr>
        <w:numPr>
          <w:ilvl w:val="0"/>
          <w:numId w:val="4"/>
        </w:numPr>
        <w:tabs>
          <w:tab w:val="left" w:pos="1860"/>
        </w:tabs>
        <w:spacing w:after="0" w:line="358" w:lineRule="auto"/>
        <w:ind w:left="1860" w:right="1140" w:hanging="720"/>
        <w:jc w:val="both"/>
        <w:rPr>
          <w:rFonts w:ascii="Arial" w:eastAsia="Arial" w:hAnsi="Arial" w:cs="Arial"/>
          <w:sz w:val="20"/>
          <w:szCs w:val="20"/>
        </w:rPr>
      </w:pPr>
      <w:r>
        <w:rPr>
          <w:rFonts w:ascii="Arial" w:eastAsia="Arial" w:hAnsi="Arial" w:cs="Arial"/>
          <w:sz w:val="20"/>
          <w:szCs w:val="20"/>
        </w:rPr>
        <w:t>mewujudkan jaringan kerjasama strategik antara Rukun Tetangga, persatuan penduduk dan badan bukan kerajaan (NGO), sektor korporat, pihak swasta dan agensi-agensi kerajaan di seluruh negara bagi tujuan melaksanakan program-program menyantuni rakyat termasuk dalam memperkasa dan menyejahterakan golongan minoriti serta melaksanakan inisiatif-inisiatif mempromosikan perpaduan secara bersepadu bagi mendepani cabaran-cabaran perpaduan dengan baik dan berkesan;</w:t>
      </w:r>
    </w:p>
    <w:p w14:paraId="246B114F" w14:textId="77777777" w:rsidR="00626029" w:rsidRDefault="00626029">
      <w:pPr>
        <w:spacing w:line="15" w:lineRule="exact"/>
        <w:rPr>
          <w:rFonts w:ascii="Arial" w:eastAsia="Arial" w:hAnsi="Arial" w:cs="Arial"/>
          <w:sz w:val="20"/>
          <w:szCs w:val="20"/>
        </w:rPr>
      </w:pPr>
    </w:p>
    <w:p w14:paraId="3A83CEC7" w14:textId="77777777" w:rsidR="00626029" w:rsidRDefault="00626029" w:rsidP="00626029">
      <w:pPr>
        <w:numPr>
          <w:ilvl w:val="0"/>
          <w:numId w:val="4"/>
        </w:numPr>
        <w:tabs>
          <w:tab w:val="left" w:pos="1860"/>
        </w:tabs>
        <w:spacing w:after="0" w:line="357" w:lineRule="auto"/>
        <w:ind w:left="1860" w:right="1140" w:hanging="720"/>
        <w:jc w:val="both"/>
        <w:rPr>
          <w:rFonts w:ascii="Arial" w:eastAsia="Arial" w:hAnsi="Arial" w:cs="Arial"/>
          <w:sz w:val="20"/>
          <w:szCs w:val="20"/>
        </w:rPr>
      </w:pPr>
      <w:r>
        <w:rPr>
          <w:rFonts w:ascii="Arial" w:eastAsia="Arial" w:hAnsi="Arial" w:cs="Arial"/>
          <w:sz w:val="20"/>
          <w:szCs w:val="20"/>
        </w:rPr>
        <w:t>mengubah strategi dan pendekatan lama serta menggantikan aktiviti-aktiviti sedia ada bagi memberikan wajah dan imej baru kepada Kelab Rukun Negara dan Sekretariat Rukun Negara di semua sekolah dan universiti supaya para pelajar dari pelbagai kaum lebih tertarik dalam menyertai KRN dan SRN ini;</w:t>
      </w:r>
    </w:p>
    <w:p w14:paraId="6DA08248" w14:textId="77777777" w:rsidR="00626029" w:rsidRDefault="00626029">
      <w:pPr>
        <w:spacing w:line="15" w:lineRule="exact"/>
        <w:rPr>
          <w:rFonts w:ascii="Arial" w:eastAsia="Arial" w:hAnsi="Arial" w:cs="Arial"/>
          <w:sz w:val="20"/>
          <w:szCs w:val="20"/>
        </w:rPr>
      </w:pPr>
    </w:p>
    <w:p w14:paraId="41B2E3C4" w14:textId="77777777" w:rsidR="00626029" w:rsidRDefault="00626029" w:rsidP="00626029">
      <w:pPr>
        <w:numPr>
          <w:ilvl w:val="0"/>
          <w:numId w:val="4"/>
        </w:numPr>
        <w:tabs>
          <w:tab w:val="left" w:pos="1860"/>
        </w:tabs>
        <w:spacing w:after="0" w:line="357" w:lineRule="auto"/>
        <w:ind w:left="1860" w:right="1140" w:hanging="720"/>
        <w:jc w:val="both"/>
        <w:rPr>
          <w:rFonts w:ascii="Arial" w:eastAsia="Arial" w:hAnsi="Arial" w:cs="Arial"/>
          <w:sz w:val="20"/>
          <w:szCs w:val="20"/>
        </w:rPr>
      </w:pPr>
      <w:r>
        <w:rPr>
          <w:rFonts w:ascii="Arial" w:eastAsia="Arial" w:hAnsi="Arial" w:cs="Arial"/>
          <w:sz w:val="20"/>
          <w:szCs w:val="20"/>
        </w:rPr>
        <w:t xml:space="preserve">meningkatkan pengetahuan dan menyebar luaskan maklumat-maklumat dan usaha-usaha kerajaan untuk membantu kaum bumiputera di peringkat akar umbi bagi mencapai tahap ekonomi yang lebih tinggi </w:t>
      </w:r>
      <w:r>
        <w:rPr>
          <w:rFonts w:ascii="Arial" w:eastAsia="Arial" w:hAnsi="Arial" w:cs="Arial"/>
          <w:sz w:val="20"/>
          <w:szCs w:val="20"/>
        </w:rPr>
        <w:lastRenderedPageBreak/>
        <w:t>melalui kerjasama dengan pelbagai kementerian dan agensi-agensi kerajaan lain; dan</w:t>
      </w:r>
    </w:p>
    <w:p w14:paraId="06D8A75B" w14:textId="77777777" w:rsidR="00626029" w:rsidRDefault="00626029">
      <w:pPr>
        <w:spacing w:line="15" w:lineRule="exact"/>
        <w:rPr>
          <w:rFonts w:ascii="Arial" w:eastAsia="Arial" w:hAnsi="Arial" w:cs="Arial"/>
          <w:sz w:val="20"/>
          <w:szCs w:val="20"/>
        </w:rPr>
      </w:pPr>
    </w:p>
    <w:p w14:paraId="4098F6AC" w14:textId="77777777" w:rsidR="00626029" w:rsidRDefault="00626029" w:rsidP="00626029">
      <w:pPr>
        <w:numPr>
          <w:ilvl w:val="0"/>
          <w:numId w:val="4"/>
        </w:numPr>
        <w:tabs>
          <w:tab w:val="left" w:pos="1860"/>
        </w:tabs>
        <w:spacing w:after="0" w:line="378" w:lineRule="auto"/>
        <w:ind w:left="1860" w:right="1140" w:hanging="720"/>
        <w:jc w:val="both"/>
        <w:rPr>
          <w:rFonts w:ascii="Arial" w:eastAsia="Arial" w:hAnsi="Arial" w:cs="Arial"/>
          <w:sz w:val="19"/>
          <w:szCs w:val="19"/>
        </w:rPr>
      </w:pPr>
      <w:r>
        <w:rPr>
          <w:rFonts w:ascii="Arial" w:eastAsia="Arial" w:hAnsi="Arial" w:cs="Arial"/>
          <w:sz w:val="19"/>
          <w:szCs w:val="19"/>
        </w:rPr>
        <w:t>menyebar luaskan maklumat-maklumat yang boleh membantu kaum minoriti melibatkan diri dalam arus pembangunan perdana sebagaimana</w:t>
      </w:r>
    </w:p>
    <w:p w14:paraId="473BE932" w14:textId="77777777" w:rsidR="00626029" w:rsidRDefault="00626029">
      <w:pPr>
        <w:sectPr w:rsidR="00626029">
          <w:pgSz w:w="12240" w:h="15840"/>
          <w:pgMar w:top="1293" w:right="1440" w:bottom="34" w:left="1440" w:header="0" w:footer="0" w:gutter="0"/>
          <w:cols w:space="720" w:equalWidth="0">
            <w:col w:w="9360"/>
          </w:cols>
        </w:sectPr>
      </w:pPr>
    </w:p>
    <w:p w14:paraId="606DEC4B"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18</w:t>
      </w:r>
    </w:p>
    <w:p w14:paraId="740EDDDF" w14:textId="77777777" w:rsidR="00626029" w:rsidRDefault="00626029">
      <w:pPr>
        <w:spacing w:line="263" w:lineRule="exact"/>
        <w:rPr>
          <w:sz w:val="20"/>
          <w:szCs w:val="20"/>
        </w:rPr>
      </w:pPr>
    </w:p>
    <w:p w14:paraId="7962B20A" w14:textId="77777777" w:rsidR="00626029" w:rsidRDefault="00626029">
      <w:pPr>
        <w:spacing w:line="349" w:lineRule="auto"/>
        <w:ind w:left="1860" w:right="1160"/>
        <w:rPr>
          <w:sz w:val="20"/>
          <w:szCs w:val="20"/>
        </w:rPr>
      </w:pPr>
      <w:r>
        <w:rPr>
          <w:rFonts w:ascii="Arial" w:eastAsia="Arial" w:hAnsi="Arial" w:cs="Arial"/>
          <w:sz w:val="20"/>
          <w:szCs w:val="20"/>
        </w:rPr>
        <w:t>yang dihasratkan melalui Wawasan Kemakmuran Bersama 2030 yang diumumkan oleh Yang Amat Berhormat Perdana Menteri baru-baru ini.</w:t>
      </w:r>
    </w:p>
    <w:p w14:paraId="5A55178D" w14:textId="77777777" w:rsidR="00626029" w:rsidRDefault="00626029">
      <w:pPr>
        <w:spacing w:line="12" w:lineRule="exact"/>
        <w:rPr>
          <w:sz w:val="20"/>
          <w:szCs w:val="20"/>
        </w:rPr>
      </w:pPr>
    </w:p>
    <w:p w14:paraId="0D75680C" w14:textId="77777777" w:rsidR="00626029" w:rsidRDefault="00626029">
      <w:pPr>
        <w:ind w:left="1140"/>
        <w:rPr>
          <w:sz w:val="20"/>
          <w:szCs w:val="20"/>
        </w:rPr>
      </w:pPr>
      <w:r>
        <w:rPr>
          <w:rFonts w:ascii="Arial" w:eastAsia="Arial" w:hAnsi="Arial" w:cs="Arial"/>
          <w:sz w:val="20"/>
          <w:szCs w:val="20"/>
        </w:rPr>
        <w:t>Sekian, terima kasih.</w:t>
      </w:r>
    </w:p>
    <w:p w14:paraId="6C255672" w14:textId="77777777" w:rsidR="00626029" w:rsidRDefault="00626029">
      <w:pPr>
        <w:spacing w:line="123" w:lineRule="exact"/>
        <w:rPr>
          <w:sz w:val="20"/>
          <w:szCs w:val="20"/>
        </w:rPr>
      </w:pPr>
    </w:p>
    <w:p w14:paraId="6F723531"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Terima kasih Yang Berhormat Menteri. Memang</w:t>
      </w:r>
      <w:r>
        <w:rPr>
          <w:rFonts w:ascii="Arial" w:eastAsia="Arial" w:hAnsi="Arial" w:cs="Arial"/>
          <w:b/>
          <w:bCs/>
          <w:sz w:val="20"/>
          <w:szCs w:val="20"/>
        </w:rPr>
        <w:t xml:space="preserve"> </w:t>
      </w:r>
      <w:r>
        <w:rPr>
          <w:rFonts w:ascii="Arial" w:eastAsia="Arial" w:hAnsi="Arial" w:cs="Arial"/>
          <w:sz w:val="20"/>
          <w:szCs w:val="20"/>
        </w:rPr>
        <w:t>jelas secara taktiknya tetapi mengenai strategi, bagi memastikan Wawasan Kemakmuran Bersama 2030 memenuhi sasaran untuk memberi manfaat kepada semua, kerajaan telah membina satu indikasi sosial mengukur perkembangannya. Di antara indikasi sosial adalah indeks perpaduan, indeks integrasi dan anti rasuah, indeks keharmonian agama, indeks kesihatan rakyat, indeks perubahan iklim, indeks antidadah, indeks pencegahan jenayah, indeks keharmonian kejiranan dan dua indeks iaitu indeks perpaduan dan indeks keharmonian ini agak penting secara strateginya untuk memastikan kita mencapai satu negara yang maju dan juga aman dan makmur.</w:t>
      </w:r>
    </w:p>
    <w:p w14:paraId="0B6F9AA8" w14:textId="77777777" w:rsidR="00626029" w:rsidRDefault="00626029">
      <w:pPr>
        <w:spacing w:line="19" w:lineRule="exact"/>
        <w:rPr>
          <w:sz w:val="20"/>
          <w:szCs w:val="20"/>
        </w:rPr>
      </w:pPr>
    </w:p>
    <w:p w14:paraId="538CCA44" w14:textId="77777777" w:rsidR="00626029" w:rsidRDefault="00626029">
      <w:pPr>
        <w:spacing w:line="357" w:lineRule="auto"/>
        <w:ind w:left="440" w:right="440" w:firstLine="708"/>
        <w:jc w:val="both"/>
        <w:rPr>
          <w:sz w:val="20"/>
          <w:szCs w:val="20"/>
        </w:rPr>
      </w:pPr>
      <w:r>
        <w:rPr>
          <w:rFonts w:ascii="Arial" w:eastAsia="Arial" w:hAnsi="Arial" w:cs="Arial"/>
          <w:sz w:val="20"/>
          <w:szCs w:val="20"/>
        </w:rPr>
        <w:t>Akan tetapi bagaimana pula dengan indeks ketegangan masyarakat. Saya hendak tanya apakah strategi kementerian, adakah kementerian ataupun Jabatan Perpaduan Negara dan Integrasi Nasional akan mewujudkan satu Kertas Putih untuk mengkaji secara lebih menyeluruh kerana sebelum ini ada pelbagai slogan dan pelbagai strategi yang masih tidak mencapai matlamatnya.</w:t>
      </w:r>
    </w:p>
    <w:p w14:paraId="5B38651F" w14:textId="77777777" w:rsidR="00626029" w:rsidRDefault="00626029">
      <w:pPr>
        <w:spacing w:line="15" w:lineRule="exact"/>
        <w:rPr>
          <w:sz w:val="20"/>
          <w:szCs w:val="20"/>
        </w:rPr>
      </w:pPr>
    </w:p>
    <w:p w14:paraId="1D8C4EF9"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Tuan Waytha Moorthy a/l Ponnusamy: </w:t>
      </w:r>
      <w:r>
        <w:rPr>
          <w:rFonts w:ascii="Arial" w:eastAsia="Arial" w:hAnsi="Arial" w:cs="Arial"/>
          <w:sz w:val="20"/>
          <w:szCs w:val="20"/>
        </w:rPr>
        <w:t>Terima kasih Yang Berhormat. Cadangan Yang</w:t>
      </w:r>
      <w:r>
        <w:rPr>
          <w:rFonts w:ascii="Arial" w:eastAsia="Arial" w:hAnsi="Arial" w:cs="Arial"/>
          <w:b/>
          <w:bCs/>
          <w:sz w:val="20"/>
          <w:szCs w:val="20"/>
        </w:rPr>
        <w:t xml:space="preserve"> </w:t>
      </w:r>
      <w:r>
        <w:rPr>
          <w:rFonts w:ascii="Arial" w:eastAsia="Arial" w:hAnsi="Arial" w:cs="Arial"/>
          <w:sz w:val="20"/>
          <w:szCs w:val="20"/>
        </w:rPr>
        <w:t>Berhormat untuk menubuhkan indeks ketegangan masyarakat akan diperhalusi. Buat masa kini, kita mempunyai pelbagai mekanisme untuk menganalisa dan mengenal pasti isu-isu yang melibatkan perpaduan kaum dan keharmonian antara masyarakat.</w:t>
      </w:r>
    </w:p>
    <w:p w14:paraId="2ABE71D6" w14:textId="77777777" w:rsidR="00626029" w:rsidRDefault="00626029">
      <w:pPr>
        <w:spacing w:line="6" w:lineRule="exact"/>
        <w:rPr>
          <w:sz w:val="20"/>
          <w:szCs w:val="20"/>
        </w:rPr>
      </w:pPr>
    </w:p>
    <w:p w14:paraId="6721EE3D" w14:textId="77777777" w:rsidR="00626029" w:rsidRDefault="00626029">
      <w:pPr>
        <w:ind w:left="440"/>
        <w:rPr>
          <w:sz w:val="20"/>
          <w:szCs w:val="20"/>
        </w:rPr>
      </w:pPr>
      <w:r>
        <w:rPr>
          <w:rFonts w:ascii="Arial" w:eastAsia="Arial" w:hAnsi="Arial" w:cs="Arial"/>
          <w:b/>
          <w:bCs/>
          <w:sz w:val="20"/>
          <w:szCs w:val="20"/>
        </w:rPr>
        <w:t>■1100</w:t>
      </w:r>
    </w:p>
    <w:p w14:paraId="1BBD8FA6" w14:textId="77777777" w:rsidR="00626029" w:rsidRDefault="00626029">
      <w:pPr>
        <w:spacing w:line="123" w:lineRule="exact"/>
        <w:rPr>
          <w:sz w:val="20"/>
          <w:szCs w:val="20"/>
        </w:rPr>
      </w:pPr>
    </w:p>
    <w:p w14:paraId="523CA5F3" w14:textId="77777777" w:rsidR="00626029" w:rsidRDefault="00626029">
      <w:pPr>
        <w:spacing w:line="349" w:lineRule="auto"/>
        <w:ind w:left="440" w:right="440" w:firstLine="720"/>
        <w:jc w:val="both"/>
        <w:rPr>
          <w:sz w:val="20"/>
          <w:szCs w:val="20"/>
        </w:rPr>
      </w:pPr>
      <w:r>
        <w:rPr>
          <w:rFonts w:ascii="Arial" w:eastAsia="Arial" w:hAnsi="Arial" w:cs="Arial"/>
          <w:sz w:val="20"/>
          <w:szCs w:val="20"/>
        </w:rPr>
        <w:t>Pelbagai inisiatif sebagaimana yang saya katakan tadi telah dijalankan untuk memastikan perpaduan rakyat tetap kekal. Sekian terima kasih.</w:t>
      </w:r>
    </w:p>
    <w:p w14:paraId="7BB74286" w14:textId="77777777" w:rsidR="00626029" w:rsidRDefault="00626029">
      <w:pPr>
        <w:spacing w:line="22" w:lineRule="exact"/>
        <w:rPr>
          <w:sz w:val="20"/>
          <w:szCs w:val="20"/>
        </w:rPr>
      </w:pPr>
    </w:p>
    <w:p w14:paraId="40801A6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Saya tahu Yang Berhormat Arau</w:t>
      </w:r>
      <w:r>
        <w:rPr>
          <w:rFonts w:ascii="Arial" w:eastAsia="Arial" w:hAnsi="Arial" w:cs="Arial"/>
          <w:b/>
          <w:bCs/>
          <w:sz w:val="20"/>
          <w:szCs w:val="20"/>
        </w:rPr>
        <w:t xml:space="preserve"> </w:t>
      </w:r>
      <w:r>
        <w:rPr>
          <w:rFonts w:ascii="Arial" w:eastAsia="Arial" w:hAnsi="Arial" w:cs="Arial"/>
          <w:sz w:val="20"/>
          <w:szCs w:val="20"/>
        </w:rPr>
        <w:t>senyum tapi saya bagi Yang Berhormat Jempol.</w:t>
      </w:r>
    </w:p>
    <w:p w14:paraId="0D8271F0" w14:textId="77777777" w:rsidR="00626029" w:rsidRDefault="00626029">
      <w:pPr>
        <w:spacing w:line="10" w:lineRule="exact"/>
        <w:rPr>
          <w:sz w:val="20"/>
          <w:szCs w:val="20"/>
        </w:rPr>
      </w:pPr>
    </w:p>
    <w:p w14:paraId="6059A95A"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Terima kasih Tuan Yang di-Pertua.</w:t>
      </w:r>
    </w:p>
    <w:p w14:paraId="6AC2BF21" w14:textId="77777777" w:rsidR="00626029" w:rsidRDefault="00626029">
      <w:pPr>
        <w:spacing w:line="116" w:lineRule="exact"/>
        <w:rPr>
          <w:sz w:val="20"/>
          <w:szCs w:val="20"/>
        </w:rPr>
      </w:pPr>
    </w:p>
    <w:p w14:paraId="4C2B423C"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3298CB31" w14:textId="77777777" w:rsidR="00626029" w:rsidRDefault="00626029">
      <w:pPr>
        <w:spacing w:line="126" w:lineRule="exact"/>
        <w:rPr>
          <w:sz w:val="20"/>
          <w:szCs w:val="20"/>
        </w:rPr>
      </w:pPr>
    </w:p>
    <w:p w14:paraId="2AB7F70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Dato’ Haji Salim Sharif [Jempol]: </w:t>
      </w:r>
      <w:r>
        <w:rPr>
          <w:rFonts w:ascii="Arial" w:eastAsia="Arial" w:hAnsi="Arial" w:cs="Arial"/>
          <w:sz w:val="20"/>
          <w:szCs w:val="20"/>
        </w:rPr>
        <w:t>Sejak akhir-akhir ini, pelbagai kejadian yang telah</w:t>
      </w:r>
      <w:r>
        <w:rPr>
          <w:rFonts w:ascii="Arial" w:eastAsia="Arial" w:hAnsi="Arial" w:cs="Arial"/>
          <w:b/>
          <w:bCs/>
          <w:sz w:val="20"/>
          <w:szCs w:val="20"/>
        </w:rPr>
        <w:t xml:space="preserve"> </w:t>
      </w:r>
      <w:r>
        <w:rPr>
          <w:rFonts w:ascii="Arial" w:eastAsia="Arial" w:hAnsi="Arial" w:cs="Arial"/>
          <w:sz w:val="20"/>
          <w:szCs w:val="20"/>
        </w:rPr>
        <w:t>berlaku yang boleh menggugat ataupun terlerai ikatan perpaduan di negara ini. Beberapa peristiwa contohnya kes rusuhan Kuil Sri Maha Mariamman di Selangor, seorang anggota bomba terbunuh. Begitu juga kejadian-kejadian lain, penghinaan al-Quran, penghinaan kepada Rasullulah SAW dan juga penghinaan kepada Raja-raja.</w:t>
      </w:r>
    </w:p>
    <w:p w14:paraId="6E8BEA41" w14:textId="77777777" w:rsidR="00626029" w:rsidRDefault="00626029">
      <w:pPr>
        <w:spacing w:line="16" w:lineRule="exact"/>
        <w:rPr>
          <w:sz w:val="20"/>
          <w:szCs w:val="20"/>
        </w:rPr>
      </w:pPr>
    </w:p>
    <w:p w14:paraId="08A6BA59"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peristiwa yang berlaku ini telah membentuk suatu ikatan perpaduan yang mungkin terlerai, kalau tidak kena caranya untuk Yang Berhormat Menteri bertindak. Jadi, apakah Yang Berhormat Menteri melihat bahawa Akta Hasutan ini pada masa ini masih relevan ataupun perlu dihapuskan?</w:t>
      </w:r>
    </w:p>
    <w:p w14:paraId="7F47B02F" w14:textId="77777777" w:rsidR="00626029" w:rsidRDefault="00626029">
      <w:pPr>
        <w:sectPr w:rsidR="00626029">
          <w:pgSz w:w="12240" w:h="15840"/>
          <w:pgMar w:top="1293" w:right="1440" w:bottom="737" w:left="1440" w:header="0" w:footer="0" w:gutter="0"/>
          <w:cols w:space="720" w:equalWidth="0">
            <w:col w:w="9360"/>
          </w:cols>
        </w:sectPr>
      </w:pPr>
    </w:p>
    <w:p w14:paraId="7C3F02B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19</w:t>
      </w:r>
    </w:p>
    <w:p w14:paraId="185737D0" w14:textId="77777777" w:rsidR="00626029" w:rsidRDefault="00626029">
      <w:pPr>
        <w:spacing w:line="263" w:lineRule="exact"/>
        <w:rPr>
          <w:sz w:val="20"/>
          <w:szCs w:val="20"/>
        </w:rPr>
      </w:pPr>
    </w:p>
    <w:p w14:paraId="6504F59C"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Keduanya, apakah pandangan Yang Berhormat Menteri tentang cubaan sesetengah pihak membawa pihak dari luar Malaysia supaya campur tangan dalam urusan Malaysia, khususnya hal ehwal perpaduan kaum.</w:t>
      </w:r>
    </w:p>
    <w:p w14:paraId="0A4F53B7" w14:textId="77777777" w:rsidR="00626029" w:rsidRDefault="00626029">
      <w:pPr>
        <w:spacing w:line="14" w:lineRule="exact"/>
        <w:rPr>
          <w:sz w:val="20"/>
          <w:szCs w:val="20"/>
        </w:rPr>
      </w:pPr>
    </w:p>
    <w:p w14:paraId="204B58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Ketiga, Yang Amat Berhormat Langkawi juga pernah berkata bahawa sekolah wawasan ini boleh mengukuhkan perpaduan daripada zaman persekolahan lagi. Adakah Yang Berhormat Menteri bersetuju bahawa sekolah wawasan ini mempunyai impak yang besar bagi penyelesaian kepada perpaduan negara kita. Terima kasih.</w:t>
      </w:r>
    </w:p>
    <w:p w14:paraId="058E986B" w14:textId="77777777" w:rsidR="00626029" w:rsidRDefault="00626029">
      <w:pPr>
        <w:spacing w:line="1" w:lineRule="exact"/>
        <w:rPr>
          <w:sz w:val="20"/>
          <w:szCs w:val="20"/>
        </w:rPr>
      </w:pPr>
    </w:p>
    <w:p w14:paraId="4A79EEA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 Yang Berhormat Menteri.</w:t>
      </w:r>
    </w:p>
    <w:p w14:paraId="42C555D5" w14:textId="77777777" w:rsidR="00626029" w:rsidRDefault="00626029">
      <w:pPr>
        <w:spacing w:line="116" w:lineRule="exact"/>
        <w:rPr>
          <w:sz w:val="20"/>
          <w:szCs w:val="20"/>
        </w:rPr>
      </w:pPr>
    </w:p>
    <w:p w14:paraId="277AAC10" w14:textId="77777777" w:rsidR="00626029" w:rsidRDefault="00626029">
      <w:pPr>
        <w:ind w:left="440"/>
        <w:rPr>
          <w:sz w:val="20"/>
          <w:szCs w:val="20"/>
        </w:rPr>
      </w:pPr>
      <w:r>
        <w:rPr>
          <w:rFonts w:ascii="Arial" w:eastAsia="Arial" w:hAnsi="Arial" w:cs="Arial"/>
          <w:sz w:val="20"/>
          <w:szCs w:val="20"/>
        </w:rPr>
        <w:t>Soalan panjang betul.</w:t>
      </w:r>
    </w:p>
    <w:p w14:paraId="2827B9EE" w14:textId="77777777" w:rsidR="00626029" w:rsidRDefault="00626029">
      <w:pPr>
        <w:spacing w:line="126" w:lineRule="exact"/>
        <w:rPr>
          <w:sz w:val="20"/>
          <w:szCs w:val="20"/>
        </w:rPr>
      </w:pPr>
    </w:p>
    <w:p w14:paraId="1714AA5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Waytha Moorthy a/l Ponnusamy: </w:t>
      </w:r>
      <w:r>
        <w:rPr>
          <w:rFonts w:ascii="Arial" w:eastAsia="Arial" w:hAnsi="Arial" w:cs="Arial"/>
          <w:sz w:val="20"/>
          <w:szCs w:val="20"/>
        </w:rPr>
        <w:t>Terima kasih Yang Berhormat. Memang soalan</w:t>
      </w:r>
      <w:r>
        <w:rPr>
          <w:rFonts w:ascii="Arial" w:eastAsia="Arial" w:hAnsi="Arial" w:cs="Arial"/>
          <w:b/>
          <w:bCs/>
          <w:sz w:val="20"/>
          <w:szCs w:val="20"/>
        </w:rPr>
        <w:t xml:space="preserve"> </w:t>
      </w:r>
      <w:r>
        <w:rPr>
          <w:rFonts w:ascii="Arial" w:eastAsia="Arial" w:hAnsi="Arial" w:cs="Arial"/>
          <w:sz w:val="20"/>
          <w:szCs w:val="20"/>
        </w:rPr>
        <w:t xml:space="preserve">terlalu panjang tetapi tidak apa, saya akan cuba sedaya upaya. Insiden-insiden yang dinyatakan oleh Yang Berhormat tentang penghinaan al-Quran, Raja-raja dan sebagainya memang telah berlaku </w:t>
      </w:r>
      <w:r>
        <w:rPr>
          <w:rFonts w:ascii="Arial" w:eastAsia="Arial" w:hAnsi="Arial" w:cs="Arial"/>
          <w:i/>
          <w:iCs/>
          <w:sz w:val="20"/>
          <w:szCs w:val="20"/>
        </w:rPr>
        <w:t>over period of time</w:t>
      </w:r>
      <w:r>
        <w:rPr>
          <w:rFonts w:ascii="Arial" w:eastAsia="Arial" w:hAnsi="Arial" w:cs="Arial"/>
          <w:sz w:val="20"/>
          <w:szCs w:val="20"/>
        </w:rPr>
        <w:t xml:space="preserve"> tetapi setiap kali insiden-insiden tersebut berlaku, tindakan tegas diambil oleh kerajaan melalui tindakan undang-undang.</w:t>
      </w:r>
    </w:p>
    <w:p w14:paraId="0ED6AA83" w14:textId="77777777" w:rsidR="00626029" w:rsidRDefault="00626029">
      <w:pPr>
        <w:spacing w:line="16" w:lineRule="exact"/>
        <w:rPr>
          <w:sz w:val="20"/>
          <w:szCs w:val="20"/>
        </w:rPr>
      </w:pPr>
    </w:p>
    <w:p w14:paraId="5C582932" w14:textId="77777777" w:rsidR="00626029" w:rsidRDefault="00626029">
      <w:pPr>
        <w:spacing w:line="356" w:lineRule="auto"/>
        <w:ind w:left="440" w:right="440" w:firstLine="720"/>
        <w:jc w:val="both"/>
        <w:rPr>
          <w:sz w:val="20"/>
          <w:szCs w:val="20"/>
        </w:rPr>
      </w:pPr>
      <w:r>
        <w:rPr>
          <w:rFonts w:ascii="Arial" w:eastAsia="Arial" w:hAnsi="Arial" w:cs="Arial"/>
          <w:sz w:val="20"/>
          <w:szCs w:val="20"/>
        </w:rPr>
        <w:t>PDRM sentiasa menyiasat dan tidak akan teragak-agak, sebenarnya ini bukan jawapan yang saya boleh bagi tetapi itu adalah lebih kepada Kementerian Dalam Negeri tetapi daripada pemerhatian saya, PDRM telah mengambil tindakan tegas dan menyiasat semua insiden yang boleh mengganggu-gugat ketenteraman awam dan juga perpaduan di antara rakyat.</w:t>
      </w:r>
    </w:p>
    <w:p w14:paraId="3D31598D" w14:textId="77777777" w:rsidR="00626029" w:rsidRDefault="00626029">
      <w:pPr>
        <w:spacing w:line="15" w:lineRule="exact"/>
        <w:rPr>
          <w:sz w:val="20"/>
          <w:szCs w:val="20"/>
        </w:rPr>
      </w:pPr>
    </w:p>
    <w:p w14:paraId="29454FC4"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Seterusnya Yang Berhormat bertanya, adakah Akta Hasutan ini relevan? Sesetengah daripada kandungan akta tersebut bagi saya tidak relevan tetapi sesetengahnya ada yang relevan tetapi juga Kementerian Dalam Negeri dalam proses untuk meneliti kembali Akta Hasutan ini.</w:t>
      </w:r>
    </w:p>
    <w:p w14:paraId="6311C800" w14:textId="77777777" w:rsidR="00626029" w:rsidRDefault="00626029">
      <w:pPr>
        <w:spacing w:line="13" w:lineRule="exact"/>
        <w:rPr>
          <w:sz w:val="20"/>
          <w:szCs w:val="20"/>
        </w:rPr>
      </w:pPr>
    </w:p>
    <w:p w14:paraId="3C3291E0"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Seterusnya Yang Berhormat menyatakan bahawa Yang Amat Berhormat Langkawi menyatakan bahawa sekolah-sekolah wawasan mempunyai impak. Saya memang bersetuju bahawa sekolah-sekolah wawasan ini boleh memupuk perpaduan yang lebih erat di kalangan masyarakat berbilang kaum di negara kita. Sekian terima kasih.</w:t>
      </w:r>
    </w:p>
    <w:p w14:paraId="7B130B19" w14:textId="77777777" w:rsidR="00626029" w:rsidRDefault="00626029">
      <w:pPr>
        <w:spacing w:line="357" w:lineRule="exact"/>
        <w:rPr>
          <w:sz w:val="20"/>
          <w:szCs w:val="20"/>
        </w:rPr>
      </w:pPr>
    </w:p>
    <w:p w14:paraId="249DBE49" w14:textId="77777777" w:rsidR="00626029" w:rsidRDefault="00626029" w:rsidP="00626029">
      <w:pPr>
        <w:numPr>
          <w:ilvl w:val="0"/>
          <w:numId w:val="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Ahmad Fadhli bin Shaari [Pasir Mas] </w:t>
      </w:r>
      <w:r>
        <w:rPr>
          <w:rFonts w:ascii="Arial" w:eastAsia="Arial" w:hAnsi="Arial" w:cs="Arial"/>
          <w:sz w:val="20"/>
          <w:szCs w:val="20"/>
        </w:rPr>
        <w:t>minta Menteri Belia dan Sukan menyatakan</w:t>
      </w:r>
      <w:r>
        <w:rPr>
          <w:rFonts w:ascii="Arial" w:eastAsia="Arial" w:hAnsi="Arial" w:cs="Arial"/>
          <w:b/>
          <w:bCs/>
          <w:sz w:val="20"/>
          <w:szCs w:val="20"/>
        </w:rPr>
        <w:t xml:space="preserve"> </w:t>
      </w:r>
      <w:r>
        <w:rPr>
          <w:rFonts w:ascii="Arial" w:eastAsia="Arial" w:hAnsi="Arial" w:cs="Arial"/>
          <w:sz w:val="20"/>
          <w:szCs w:val="20"/>
        </w:rPr>
        <w:t>apakah rasional di sebalik langkah kementerian melarang penggunaan logo Kementerian Belia dan Sukan dan Logo Bulan Sukan Negara 2019 melainkan dimohon terlebih dahulu melalui Unit Komunikasi Korporat, Kementerian Belia dan Sukan seperti notis yang ditularkan pada 19 September 2019.</w:t>
      </w:r>
    </w:p>
    <w:p w14:paraId="5299C844" w14:textId="77777777" w:rsidR="00626029" w:rsidRDefault="00626029">
      <w:pPr>
        <w:spacing w:line="245" w:lineRule="exact"/>
        <w:rPr>
          <w:sz w:val="20"/>
          <w:szCs w:val="20"/>
        </w:rPr>
      </w:pPr>
    </w:p>
    <w:p w14:paraId="70A4B90F"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Menteri Belia dan Sukan [Tuan Syed Saddiq bin Syed Abdul Rahman]: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Tuan Yang di-Pertua, terima kasih Yang Berhormat Pasir Mas. Kementerian Belia dan Sukan telah mendaftarkan logo rasminya dan logo Bulan Sukan Negara dengan Perbadanan Harta Intelek Malaysia (MyIPO) dan dilindungi oleh Akta Cap Dagangan dan Peraturan Cap Dagangan 1997 daripada sebarang penyalahgunaan dan eksploitasi.</w:t>
      </w:r>
    </w:p>
    <w:p w14:paraId="7A5C64EA" w14:textId="77777777" w:rsidR="00626029" w:rsidRDefault="00626029">
      <w:pPr>
        <w:spacing w:line="15" w:lineRule="exact"/>
        <w:rPr>
          <w:sz w:val="20"/>
          <w:szCs w:val="20"/>
        </w:rPr>
      </w:pPr>
    </w:p>
    <w:p w14:paraId="45985793" w14:textId="77777777" w:rsidR="00626029" w:rsidRDefault="00626029">
      <w:pPr>
        <w:spacing w:line="349" w:lineRule="auto"/>
        <w:ind w:left="440" w:right="440" w:firstLine="720"/>
        <w:jc w:val="both"/>
        <w:rPr>
          <w:sz w:val="20"/>
          <w:szCs w:val="20"/>
        </w:rPr>
      </w:pPr>
      <w:r>
        <w:rPr>
          <w:rFonts w:ascii="Arial" w:eastAsia="Arial" w:hAnsi="Arial" w:cs="Arial"/>
          <w:sz w:val="20"/>
          <w:szCs w:val="20"/>
        </w:rPr>
        <w:t>Notis makluman mengenai larangan penggunaan logo-logo tersebut adalah bertujuan untuk menjelaskan prosedur dan memastikan pengguna logo-logo tersebut mematuhi garis</w:t>
      </w:r>
    </w:p>
    <w:p w14:paraId="006471E8" w14:textId="77777777" w:rsidR="00626029" w:rsidRDefault="00626029">
      <w:pPr>
        <w:sectPr w:rsidR="00626029">
          <w:pgSz w:w="12240" w:h="15840"/>
          <w:pgMar w:top="1293" w:right="1440" w:bottom="399" w:left="1440" w:header="0" w:footer="0" w:gutter="0"/>
          <w:cols w:space="720" w:equalWidth="0">
            <w:col w:w="9360"/>
          </w:cols>
        </w:sectPr>
      </w:pPr>
    </w:p>
    <w:p w14:paraId="28727A0B"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20</w:t>
      </w:r>
    </w:p>
    <w:p w14:paraId="4AC0CAA5" w14:textId="77777777" w:rsidR="00626029" w:rsidRDefault="00626029">
      <w:pPr>
        <w:spacing w:line="263" w:lineRule="exact"/>
        <w:rPr>
          <w:sz w:val="20"/>
          <w:szCs w:val="20"/>
        </w:rPr>
      </w:pPr>
    </w:p>
    <w:p w14:paraId="612AEB37" w14:textId="77777777" w:rsidR="00626029" w:rsidRDefault="00626029">
      <w:pPr>
        <w:spacing w:line="349" w:lineRule="auto"/>
        <w:ind w:left="440" w:right="440"/>
        <w:jc w:val="both"/>
        <w:rPr>
          <w:sz w:val="20"/>
          <w:szCs w:val="20"/>
        </w:rPr>
      </w:pPr>
      <w:r>
        <w:rPr>
          <w:rFonts w:ascii="Arial" w:eastAsia="Arial" w:hAnsi="Arial" w:cs="Arial"/>
          <w:sz w:val="20"/>
          <w:szCs w:val="20"/>
        </w:rPr>
        <w:t>panduan penjenamaan serta bagi mengelakkan ia diguna tanpa mengikut ketetapan yang ditetapkan oleh kementerian.</w:t>
      </w:r>
    </w:p>
    <w:p w14:paraId="468E7D90" w14:textId="77777777" w:rsidR="00626029" w:rsidRDefault="00626029">
      <w:pPr>
        <w:spacing w:line="22" w:lineRule="exact"/>
        <w:rPr>
          <w:sz w:val="20"/>
          <w:szCs w:val="20"/>
        </w:rPr>
      </w:pPr>
    </w:p>
    <w:p w14:paraId="6373DC52" w14:textId="77777777" w:rsidR="00626029" w:rsidRDefault="00626029">
      <w:pPr>
        <w:spacing w:line="357" w:lineRule="auto"/>
        <w:ind w:left="440" w:right="440" w:firstLine="720"/>
        <w:jc w:val="both"/>
        <w:rPr>
          <w:sz w:val="20"/>
          <w:szCs w:val="20"/>
        </w:rPr>
      </w:pPr>
      <w:r>
        <w:rPr>
          <w:rFonts w:ascii="Arial" w:eastAsia="Arial" w:hAnsi="Arial" w:cs="Arial"/>
          <w:sz w:val="20"/>
          <w:szCs w:val="20"/>
        </w:rPr>
        <w:t>Tindakan ini juga dapat memastikan penggunaan logo KBS digunakan untuk penganjuran program serta perkara-perkara lain yang mendapat pengiktirafan, diyakini dan memberi impak positif kepada masyarakat. Selain pemohon bertanggungjawab untuk memelihara nama baik, imej, kredibiliti dan reputasi KBS melalui penggunaan logo secara wajar dan bersesuaian.</w:t>
      </w:r>
    </w:p>
    <w:p w14:paraId="6ED81BEA" w14:textId="77777777" w:rsidR="00626029" w:rsidRDefault="00626029">
      <w:pPr>
        <w:spacing w:line="13" w:lineRule="exact"/>
        <w:rPr>
          <w:sz w:val="20"/>
          <w:szCs w:val="20"/>
        </w:rPr>
      </w:pPr>
    </w:p>
    <w:p w14:paraId="73B3CFF3" w14:textId="77777777" w:rsidR="00626029" w:rsidRDefault="00626029">
      <w:pPr>
        <w:spacing w:line="379" w:lineRule="auto"/>
        <w:ind w:left="440" w:right="440" w:firstLine="720"/>
        <w:jc w:val="both"/>
        <w:rPr>
          <w:sz w:val="20"/>
          <w:szCs w:val="20"/>
        </w:rPr>
      </w:pPr>
      <w:r>
        <w:rPr>
          <w:rFonts w:ascii="Arial" w:eastAsia="Arial" w:hAnsi="Arial" w:cs="Arial"/>
          <w:sz w:val="19"/>
          <w:szCs w:val="19"/>
        </w:rPr>
        <w:t>Kementerian Belia dan Sukan telah mewujudkan mekanisme yang sistematik bagi memproses dan memberikan kelulusan kepada permohonan mengikut tempoh yang ditetapkan berdasarkan garis panduan permohonan penggunaan logo KBS yang telah disediakan oleh Bahagian Dasar dan Perancangan Strategik dan Unit Komunikasi Korporat bertarikh 20 Ogos 2018. Jika pengguna logo tersebut didapati melanggar syarat-syarat penggunaan logo KBS, tindakan undang-undang boleh diambil berdasarkan nasihat daripada penasihat undang-undang (PUU) selaras dengan yang terkandung dalam Akta Perbadanan Harta Intelek Malaysia 2002.</w:t>
      </w:r>
    </w:p>
    <w:p w14:paraId="543D8580" w14:textId="77777777" w:rsidR="00626029" w:rsidRDefault="00626029">
      <w:pPr>
        <w:spacing w:line="2" w:lineRule="exact"/>
        <w:rPr>
          <w:sz w:val="20"/>
          <w:szCs w:val="20"/>
        </w:rPr>
      </w:pPr>
    </w:p>
    <w:p w14:paraId="573772D0" w14:textId="77777777" w:rsidR="00626029" w:rsidRDefault="00626029">
      <w:pPr>
        <w:spacing w:line="357" w:lineRule="auto"/>
        <w:ind w:left="440" w:right="440" w:firstLine="720"/>
        <w:jc w:val="both"/>
        <w:rPr>
          <w:sz w:val="20"/>
          <w:szCs w:val="20"/>
        </w:rPr>
      </w:pPr>
      <w:r>
        <w:rPr>
          <w:rFonts w:ascii="Arial" w:eastAsia="Arial" w:hAnsi="Arial" w:cs="Arial"/>
          <w:sz w:val="20"/>
          <w:szCs w:val="20"/>
        </w:rPr>
        <w:t>Jika UKK mendapati penggunaan logo tersebut akan memberikan kesan kepada KBS, UKK boleh menulis bagi mendapatkan pandangan dan ulasan PUU sebelum diangkat ke KSU bagi tindakan selanjutnya. Bagi memastikan proses permohonan lancar, pemohon boleh memuat naik borang permohonan di laman portal rasmi KBS atau menghubungi Unit Komunikasi Korporat KBS untuk bantuan proses permohonan. Terima kasih Yang Berhormat.</w:t>
      </w:r>
    </w:p>
    <w:p w14:paraId="053C844F" w14:textId="77777777" w:rsidR="00626029" w:rsidRDefault="00626029">
      <w:pPr>
        <w:spacing w:line="13" w:lineRule="exact"/>
        <w:rPr>
          <w:sz w:val="20"/>
          <w:szCs w:val="20"/>
        </w:rPr>
      </w:pPr>
    </w:p>
    <w:p w14:paraId="7DAC9001"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Ahmad Fadhli bin Shaari [Pasir Mas]: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Sebelum itu saya ingin merakamkan tahniah kepada pelumba negara, saudara Azlan Shah Kamaruzaman yang telah memenangi perlumbaan sulung Asia Superbike 1000cc pada kejuaraan Motosikal Asia di Buranon, Thailand beberapa hari lepas.</w:t>
      </w:r>
    </w:p>
    <w:p w14:paraId="601D773D" w14:textId="77777777" w:rsidR="00626029" w:rsidRDefault="00626029">
      <w:pPr>
        <w:spacing w:line="16" w:lineRule="exact"/>
        <w:rPr>
          <w:sz w:val="20"/>
          <w:szCs w:val="20"/>
        </w:rPr>
      </w:pPr>
    </w:p>
    <w:p w14:paraId="6574492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Yang Berhormat Menteri, saya boleh bersetuju apabila kita mempatenkan dengan izin logo Bulan Sukan Negara dan Kementerian Belia dan Sukan tetapi dalam masa yang sama, kita lihat di dalam internet pada hari ini telah tersebar logo tersebut telah pun dijadikan bahan sindiran di dalam internet kerana tidak dinafikan ia menyerupai secara </w:t>
      </w:r>
      <w:r>
        <w:rPr>
          <w:rFonts w:ascii="Arial" w:eastAsia="Arial" w:hAnsi="Arial" w:cs="Arial"/>
          <w:i/>
          <w:iCs/>
          <w:sz w:val="20"/>
          <w:szCs w:val="20"/>
        </w:rPr>
        <w:t>cute</w:t>
      </w:r>
      <w:r>
        <w:rPr>
          <w:rFonts w:ascii="Arial" w:eastAsia="Arial" w:hAnsi="Arial" w:cs="Arial"/>
          <w:sz w:val="20"/>
          <w:szCs w:val="20"/>
        </w:rPr>
        <w:t xml:space="preserve"> dan comelnya menyerupai haiwan-haiwan yang tertentu.</w:t>
      </w:r>
    </w:p>
    <w:p w14:paraId="39286ABD" w14:textId="77777777" w:rsidR="00626029" w:rsidRDefault="00626029">
      <w:pPr>
        <w:spacing w:line="15" w:lineRule="exact"/>
        <w:rPr>
          <w:sz w:val="20"/>
          <w:szCs w:val="20"/>
        </w:rPr>
      </w:pPr>
    </w:p>
    <w:p w14:paraId="5E93A64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saya ingin tahu Yang Berhormat Menteri, apakah proses yang dilaksanakan oleh kementerian di dalam membikin ataupun mengeluarkan satu-satu logo, adakah ada sesi libat urus contohnya pertandingan dan sebagainya dan apakah kementerian mempunyai satu mekanisme yang di mana ada satu kawal selia memastikan supaya logo-logo ini tidak </w:t>
      </w:r>
      <w:r>
        <w:rPr>
          <w:rFonts w:ascii="Arial" w:eastAsia="Arial" w:hAnsi="Arial" w:cs="Arial"/>
          <w:sz w:val="20"/>
          <w:szCs w:val="20"/>
        </w:rPr>
        <w:lastRenderedPageBreak/>
        <w:t>disalahgunakan sebagaimana yang berlaku kepada Kementerian Pelancongan tempoh hari. Terima kasih.</w:t>
      </w:r>
    </w:p>
    <w:p w14:paraId="615E0465" w14:textId="77777777" w:rsidR="00626029" w:rsidRDefault="00626029">
      <w:pPr>
        <w:spacing w:line="11" w:lineRule="exact"/>
        <w:rPr>
          <w:sz w:val="20"/>
          <w:szCs w:val="20"/>
        </w:rPr>
      </w:pPr>
    </w:p>
    <w:p w14:paraId="6EDB8F6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Terima kasih Yang Berhormat. Pada</w:t>
      </w:r>
      <w:r>
        <w:rPr>
          <w:rFonts w:ascii="Arial" w:eastAsia="Arial" w:hAnsi="Arial" w:cs="Arial"/>
          <w:b/>
          <w:bCs/>
          <w:sz w:val="20"/>
          <w:szCs w:val="20"/>
        </w:rPr>
        <w:t xml:space="preserve"> </w:t>
      </w:r>
      <w:r>
        <w:rPr>
          <w:rFonts w:ascii="Arial" w:eastAsia="Arial" w:hAnsi="Arial" w:cs="Arial"/>
          <w:sz w:val="20"/>
          <w:szCs w:val="20"/>
        </w:rPr>
        <w:t xml:space="preserve">masa yang sama, saya ingin mengucapkan terima kasih kepada Yang Berhormat yang prihatin berkenaan kemenangan para atlet kita dalam </w:t>
      </w:r>
      <w:r>
        <w:rPr>
          <w:rFonts w:ascii="Arial" w:eastAsia="Arial" w:hAnsi="Arial" w:cs="Arial"/>
          <w:i/>
          <w:iCs/>
          <w:sz w:val="20"/>
          <w:szCs w:val="20"/>
        </w:rPr>
        <w:t>Asia Road Racing</w:t>
      </w:r>
      <w:r>
        <w:rPr>
          <w:rFonts w:ascii="Arial" w:eastAsia="Arial" w:hAnsi="Arial" w:cs="Arial"/>
          <w:sz w:val="20"/>
          <w:szCs w:val="20"/>
        </w:rPr>
        <w:t xml:space="preserve"> peringkat Asia. Cuma saya agak kecewa kerana liputan tidak begitu luas.</w:t>
      </w:r>
    </w:p>
    <w:p w14:paraId="78192DCB" w14:textId="77777777" w:rsidR="00626029" w:rsidRDefault="00626029">
      <w:pPr>
        <w:sectPr w:rsidR="00626029">
          <w:pgSz w:w="12240" w:h="15840"/>
          <w:pgMar w:top="1293" w:right="1440" w:bottom="390" w:left="1440" w:header="0" w:footer="0" w:gutter="0"/>
          <w:cols w:space="720" w:equalWidth="0">
            <w:col w:w="9360"/>
          </w:cols>
        </w:sectPr>
      </w:pPr>
    </w:p>
    <w:p w14:paraId="78FEBAC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21</w:t>
      </w:r>
    </w:p>
    <w:p w14:paraId="5F4F819C" w14:textId="77777777" w:rsidR="00626029" w:rsidRDefault="00626029">
      <w:pPr>
        <w:spacing w:line="263" w:lineRule="exact"/>
        <w:rPr>
          <w:sz w:val="20"/>
          <w:szCs w:val="20"/>
        </w:rPr>
      </w:pPr>
    </w:p>
    <w:p w14:paraId="082C357C"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Terima kasih kepada Yang Berhormat kerana membangkitkan isu ini dan saya berharap bahawa semua Ahli Parlimen, rakan-rakan media yang berada di sini juga memberikan liputan yang luas kepada kemenangan dunia pemotoran kita kerana tanpa liputan yang luas, agak sukar untuk kita mendapatkan </w:t>
      </w:r>
      <w:r>
        <w:rPr>
          <w:rFonts w:ascii="Arial" w:eastAsia="Arial" w:hAnsi="Arial" w:cs="Arial"/>
          <w:i/>
          <w:iCs/>
          <w:sz w:val="20"/>
          <w:szCs w:val="20"/>
        </w:rPr>
        <w:t>sponsorship</w:t>
      </w:r>
      <w:r>
        <w:rPr>
          <w:rFonts w:ascii="Arial" w:eastAsia="Arial" w:hAnsi="Arial" w:cs="Arial"/>
          <w:sz w:val="20"/>
          <w:szCs w:val="20"/>
        </w:rPr>
        <w:t xml:space="preserve"> daripada pihak swasta.</w:t>
      </w:r>
    </w:p>
    <w:p w14:paraId="230C9A89" w14:textId="77777777" w:rsidR="00626029" w:rsidRDefault="00626029">
      <w:pPr>
        <w:spacing w:line="15" w:lineRule="exact"/>
        <w:rPr>
          <w:sz w:val="20"/>
          <w:szCs w:val="20"/>
        </w:rPr>
      </w:pPr>
    </w:p>
    <w:p w14:paraId="35912DFF"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Berkenaan isu logo. Pertama sekali bagi logo Bulan Sukan Negara, ia dilakukan melalui </w:t>
      </w:r>
      <w:r>
        <w:rPr>
          <w:rFonts w:ascii="Arial" w:eastAsia="Arial" w:hAnsi="Arial" w:cs="Arial"/>
          <w:i/>
          <w:iCs/>
          <w:sz w:val="20"/>
          <w:szCs w:val="20"/>
        </w:rPr>
        <w:t xml:space="preserve">in-house </w:t>
      </w:r>
      <w:r>
        <w:rPr>
          <w:rFonts w:ascii="Arial" w:eastAsia="Arial" w:hAnsi="Arial" w:cs="Arial"/>
          <w:sz w:val="20"/>
          <w:szCs w:val="20"/>
        </w:rPr>
        <w:t>di Kementerian Belia dan Sukan melalui pegawai dan UKK yang sedia ada. Pada masa</w:t>
      </w:r>
      <w:r>
        <w:rPr>
          <w:rFonts w:ascii="Arial" w:eastAsia="Arial" w:hAnsi="Arial" w:cs="Arial"/>
          <w:i/>
          <w:iCs/>
          <w:sz w:val="20"/>
          <w:szCs w:val="20"/>
        </w:rPr>
        <w:t xml:space="preserve"> </w:t>
      </w:r>
      <w:r>
        <w:rPr>
          <w:rFonts w:ascii="Arial" w:eastAsia="Arial" w:hAnsi="Arial" w:cs="Arial"/>
          <w:sz w:val="20"/>
          <w:szCs w:val="20"/>
        </w:rPr>
        <w:t>yang sama, untuk memastikan logo-logo ini tidak disalahgunakan sebab itu ada SOP yang telah pun ditetapkan untuk penggunaan logo tersebut.</w:t>
      </w:r>
    </w:p>
    <w:p w14:paraId="1D9E5A45" w14:textId="77777777" w:rsidR="00626029" w:rsidRDefault="00626029">
      <w:pPr>
        <w:spacing w:line="15" w:lineRule="exact"/>
        <w:rPr>
          <w:sz w:val="20"/>
          <w:szCs w:val="20"/>
        </w:rPr>
      </w:pPr>
    </w:p>
    <w:p w14:paraId="5EF9B93E"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Oleh sebab itu, kita ingin memastikan syarikat-syarikat ataupun </w:t>
      </w:r>
      <w:r>
        <w:rPr>
          <w:rFonts w:ascii="Arial" w:eastAsia="Arial" w:hAnsi="Arial" w:cs="Arial"/>
          <w:i/>
          <w:iCs/>
          <w:sz w:val="19"/>
          <w:szCs w:val="19"/>
        </w:rPr>
        <w:t>event organizer</w:t>
      </w:r>
      <w:r>
        <w:rPr>
          <w:rFonts w:ascii="Arial" w:eastAsia="Arial" w:hAnsi="Arial" w:cs="Arial"/>
          <w:sz w:val="19"/>
          <w:szCs w:val="19"/>
        </w:rPr>
        <w:t xml:space="preserve"> ataupun kementerian lain berkolaborasi dengan KBS mengikut SOP dan piawaian ini supaya akhirnya ia tidak disalahgunakan dan tidak ada salah tanggapan khususnya kepada masyarakat yang ingin bersama dengan Kementerian Belia dan Sukan. Terima kasih Yang Berhormat.</w:t>
      </w:r>
    </w:p>
    <w:p w14:paraId="2D4477D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Terlebih dahulu, saya ingin merakamkan tahniah kepada Yang Berhormat Menteri dan juga kementerian kerana kita lihat pada hari ketiga atau keempat, Malaysia sudah pun merangkul 18 emas, tujuh perak dan 14 gangsa di Sukan SEA. Satu prestasi yang begitu meningkat dan berada di tahap ketiga sekarang dalam pungutan pingat-pingat.</w:t>
      </w:r>
    </w:p>
    <w:p w14:paraId="36B701D2" w14:textId="77777777" w:rsidR="00626029" w:rsidRDefault="00626029">
      <w:pPr>
        <w:spacing w:line="15" w:lineRule="exact"/>
        <w:rPr>
          <w:sz w:val="20"/>
          <w:szCs w:val="20"/>
        </w:rPr>
      </w:pPr>
    </w:p>
    <w:p w14:paraId="25CDB965" w14:textId="77777777" w:rsidR="00626029" w:rsidRDefault="00626029">
      <w:pPr>
        <w:spacing w:line="356" w:lineRule="auto"/>
        <w:ind w:left="440" w:right="440" w:firstLine="720"/>
        <w:jc w:val="both"/>
        <w:rPr>
          <w:sz w:val="20"/>
          <w:szCs w:val="20"/>
        </w:rPr>
      </w:pPr>
      <w:r>
        <w:rPr>
          <w:rFonts w:ascii="Arial" w:eastAsia="Arial" w:hAnsi="Arial" w:cs="Arial"/>
          <w:sz w:val="20"/>
          <w:szCs w:val="20"/>
        </w:rPr>
        <w:t>Soalan saya adalah berkisar kepada penyediaan sebelum kontinjen kita sampai di lokasi Sukan SEA kali ini. Banyak rungutan yang dibangkitkan. Kelmarin Yang Berhormat Pasir Mas telah membangkitkan berkenaan dengan penyediaan makanan halal. Kedua juga berkenaan dengan tempat tinggal.</w:t>
      </w:r>
    </w:p>
    <w:p w14:paraId="604E24F1" w14:textId="77777777" w:rsidR="00626029" w:rsidRDefault="00626029">
      <w:pPr>
        <w:spacing w:line="16" w:lineRule="exact"/>
        <w:rPr>
          <w:sz w:val="20"/>
          <w:szCs w:val="20"/>
        </w:rPr>
      </w:pPr>
    </w:p>
    <w:p w14:paraId="30EC15C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Soalan saya, adakah kementerian bercadang untuk menghantar satu pasukan untuk melakukan </w:t>
      </w:r>
      <w:r>
        <w:rPr>
          <w:rFonts w:ascii="Arial" w:eastAsia="Arial" w:hAnsi="Arial" w:cs="Arial"/>
          <w:i/>
          <w:iCs/>
          <w:sz w:val="20"/>
          <w:szCs w:val="20"/>
        </w:rPr>
        <w:t>recce</w:t>
      </w:r>
      <w:r>
        <w:rPr>
          <w:rFonts w:ascii="Arial" w:eastAsia="Arial" w:hAnsi="Arial" w:cs="Arial"/>
          <w:sz w:val="20"/>
          <w:szCs w:val="20"/>
        </w:rPr>
        <w:t xml:space="preserve"> pada masa yang akan datang supaya penyediaan-penyediaan ini diberikan perhatian kerana kalau penyediaan-penyediaan ini tidak dilakukan dengan rapi dan teliti, ia boleh juga menyebabkan merudum pungutan pingat emas. Adakah Yang Berhormat Menteri ada apa-apa cadangan? Terima kasih.</w:t>
      </w:r>
    </w:p>
    <w:p w14:paraId="6C0D5B05" w14:textId="77777777" w:rsidR="00626029" w:rsidRDefault="00626029">
      <w:pPr>
        <w:spacing w:line="13" w:lineRule="exact"/>
        <w:rPr>
          <w:sz w:val="20"/>
          <w:szCs w:val="20"/>
        </w:rPr>
      </w:pPr>
    </w:p>
    <w:p w14:paraId="5769D13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Terima kasih Yang Berhormat Jelutong</w:t>
      </w:r>
      <w:r>
        <w:rPr>
          <w:rFonts w:ascii="Arial" w:eastAsia="Arial" w:hAnsi="Arial" w:cs="Arial"/>
          <w:b/>
          <w:bCs/>
          <w:sz w:val="20"/>
          <w:szCs w:val="20"/>
        </w:rPr>
        <w:t xml:space="preserve"> </w:t>
      </w:r>
      <w:r>
        <w:rPr>
          <w:rFonts w:ascii="Arial" w:eastAsia="Arial" w:hAnsi="Arial" w:cs="Arial"/>
          <w:sz w:val="20"/>
          <w:szCs w:val="20"/>
        </w:rPr>
        <w:t xml:space="preserve">kerana sentiasa prihatin tentang nasib dan kebajikan atlet kita di Manila, Filipina untuk Sukan SEA. Untuk makluman Yang Berhormat Jelutong, kumpulan </w:t>
      </w:r>
      <w:r>
        <w:rPr>
          <w:rFonts w:ascii="Arial" w:eastAsia="Arial" w:hAnsi="Arial" w:cs="Arial"/>
          <w:i/>
          <w:iCs/>
          <w:sz w:val="20"/>
          <w:szCs w:val="20"/>
        </w:rPr>
        <w:t>recce</w:t>
      </w:r>
      <w:r>
        <w:rPr>
          <w:rFonts w:ascii="Arial" w:eastAsia="Arial" w:hAnsi="Arial" w:cs="Arial"/>
          <w:sz w:val="20"/>
          <w:szCs w:val="20"/>
        </w:rPr>
        <w:t xml:space="preserve"> ini kita sudah hantar berkali-kali diwakili oleh pimpinan KBS, MSN, </w:t>
      </w:r>
      <w:r>
        <w:rPr>
          <w:rFonts w:ascii="Arial" w:eastAsia="Arial" w:hAnsi="Arial" w:cs="Arial"/>
          <w:i/>
          <w:iCs/>
          <w:sz w:val="20"/>
          <w:szCs w:val="20"/>
        </w:rPr>
        <w:t>chef de mission, deputy chef de mission</w:t>
      </w:r>
      <w:r>
        <w:rPr>
          <w:rFonts w:ascii="Arial" w:eastAsia="Arial" w:hAnsi="Arial" w:cs="Arial"/>
          <w:sz w:val="20"/>
          <w:szCs w:val="20"/>
        </w:rPr>
        <w:t xml:space="preserve"> yang telah pun ke sana beberapa kali sebelum penganjuran Sukan SEA itu sendiri dan kita memang terima laporan-laporan yang agak sukar untuk kita terima.</w:t>
      </w:r>
    </w:p>
    <w:p w14:paraId="118B20BE" w14:textId="77777777" w:rsidR="00626029" w:rsidRDefault="00626029">
      <w:pPr>
        <w:spacing w:line="13" w:lineRule="exact"/>
        <w:rPr>
          <w:sz w:val="20"/>
          <w:szCs w:val="20"/>
        </w:rPr>
      </w:pPr>
    </w:p>
    <w:p w14:paraId="2173C7A2" w14:textId="77777777" w:rsidR="00626029" w:rsidRDefault="00626029">
      <w:pPr>
        <w:spacing w:line="357" w:lineRule="auto"/>
        <w:ind w:left="440" w:right="420" w:firstLine="720"/>
        <w:jc w:val="both"/>
        <w:rPr>
          <w:sz w:val="20"/>
          <w:szCs w:val="20"/>
        </w:rPr>
      </w:pPr>
      <w:r>
        <w:rPr>
          <w:rFonts w:ascii="Arial" w:eastAsia="Arial" w:hAnsi="Arial" w:cs="Arial"/>
          <w:sz w:val="20"/>
          <w:szCs w:val="20"/>
        </w:rPr>
        <w:lastRenderedPageBreak/>
        <w:t>Akan tetapi keputusan untuk Sukan SEA itu telah dibuat dan kami telah pun memastikan ada pelan ‘B’, pelan ‘C’ jika ada masalah khususnya dari segi pengangkutan dan pemakanan, sebagai contoh kita telah pun membawa makanan halal kita sendiri daripada Malaysia dengan bantuan Malaysia Airlines untuk memastikan mereka yang memakan makanan halal mendapat bantuan yang sewajarnya.</w:t>
      </w:r>
    </w:p>
    <w:p w14:paraId="71BE4493" w14:textId="77777777" w:rsidR="00626029" w:rsidRDefault="00626029">
      <w:pPr>
        <w:sectPr w:rsidR="00626029">
          <w:pgSz w:w="12240" w:h="15840"/>
          <w:pgMar w:top="1293" w:right="1440" w:bottom="737" w:left="1440" w:header="0" w:footer="0" w:gutter="0"/>
          <w:cols w:space="720" w:equalWidth="0">
            <w:col w:w="9360"/>
          </w:cols>
        </w:sectPr>
      </w:pPr>
    </w:p>
    <w:p w14:paraId="2B59BA7B"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22</w:t>
      </w:r>
    </w:p>
    <w:p w14:paraId="2C53DCEC" w14:textId="77777777" w:rsidR="00626029" w:rsidRDefault="00626029">
      <w:pPr>
        <w:spacing w:line="253" w:lineRule="exact"/>
        <w:rPr>
          <w:sz w:val="20"/>
          <w:szCs w:val="20"/>
        </w:rPr>
      </w:pPr>
    </w:p>
    <w:p w14:paraId="284F1437" w14:textId="77777777" w:rsidR="00626029" w:rsidRDefault="00626029">
      <w:pPr>
        <w:ind w:left="440"/>
        <w:rPr>
          <w:sz w:val="20"/>
          <w:szCs w:val="20"/>
        </w:rPr>
      </w:pPr>
      <w:r>
        <w:rPr>
          <w:rFonts w:ascii="Arial" w:eastAsia="Arial" w:hAnsi="Arial" w:cs="Arial"/>
          <w:b/>
          <w:bCs/>
          <w:sz w:val="20"/>
          <w:szCs w:val="20"/>
        </w:rPr>
        <w:t>■1110</w:t>
      </w:r>
    </w:p>
    <w:p w14:paraId="7CC74A95" w14:textId="77777777" w:rsidR="00626029" w:rsidRDefault="00626029">
      <w:pPr>
        <w:spacing w:line="126" w:lineRule="exact"/>
        <w:rPr>
          <w:sz w:val="20"/>
          <w:szCs w:val="20"/>
        </w:rPr>
      </w:pPr>
    </w:p>
    <w:p w14:paraId="048536B6"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Pada masa yang sama daripada segi persediaan pengangkutan kita telah pun bukan sahaja buat </w:t>
      </w:r>
      <w:r>
        <w:rPr>
          <w:rFonts w:ascii="Arial" w:eastAsia="Arial" w:hAnsi="Arial" w:cs="Arial"/>
          <w:i/>
          <w:iCs/>
          <w:sz w:val="19"/>
          <w:szCs w:val="19"/>
        </w:rPr>
        <w:t>recce</w:t>
      </w:r>
      <w:r>
        <w:rPr>
          <w:rFonts w:ascii="Arial" w:eastAsia="Arial" w:hAnsi="Arial" w:cs="Arial"/>
          <w:sz w:val="19"/>
          <w:szCs w:val="19"/>
        </w:rPr>
        <w:t xml:space="preserve"> awal, tapi pada masa yang sama memastikan bahawa, dengan izin, </w:t>
      </w:r>
      <w:r>
        <w:rPr>
          <w:rFonts w:ascii="Arial" w:eastAsia="Arial" w:hAnsi="Arial" w:cs="Arial"/>
          <w:i/>
          <w:iCs/>
          <w:sz w:val="19"/>
          <w:szCs w:val="19"/>
        </w:rPr>
        <w:t>we plan it</w:t>
      </w:r>
      <w:r>
        <w:rPr>
          <w:rFonts w:ascii="Arial" w:eastAsia="Arial" w:hAnsi="Arial" w:cs="Arial"/>
          <w:sz w:val="19"/>
          <w:szCs w:val="19"/>
        </w:rPr>
        <w:t xml:space="preserve"> </w:t>
      </w:r>
      <w:r>
        <w:rPr>
          <w:rFonts w:ascii="Arial" w:eastAsia="Arial" w:hAnsi="Arial" w:cs="Arial"/>
          <w:i/>
          <w:iCs/>
          <w:sz w:val="19"/>
          <w:szCs w:val="19"/>
        </w:rPr>
        <w:t xml:space="preserve">in advance, </w:t>
      </w:r>
      <w:r>
        <w:rPr>
          <w:rFonts w:ascii="Arial" w:eastAsia="Arial" w:hAnsi="Arial" w:cs="Arial"/>
          <w:sz w:val="19"/>
          <w:szCs w:val="19"/>
        </w:rPr>
        <w:t>pergi lebih awal jika hendak dibandingkan dengan masa yang telah pun ditetapkan.</w:t>
      </w:r>
    </w:p>
    <w:p w14:paraId="05908BE8" w14:textId="77777777" w:rsidR="00626029" w:rsidRDefault="00626029">
      <w:pPr>
        <w:spacing w:line="2" w:lineRule="exact"/>
        <w:rPr>
          <w:sz w:val="20"/>
          <w:szCs w:val="20"/>
        </w:rPr>
      </w:pPr>
    </w:p>
    <w:p w14:paraId="15540811" w14:textId="77777777" w:rsidR="00626029" w:rsidRDefault="00626029">
      <w:pPr>
        <w:spacing w:line="356" w:lineRule="auto"/>
        <w:ind w:left="440" w:right="420" w:firstLine="720"/>
        <w:jc w:val="both"/>
        <w:rPr>
          <w:sz w:val="20"/>
          <w:szCs w:val="20"/>
        </w:rPr>
      </w:pPr>
      <w:r>
        <w:rPr>
          <w:rFonts w:ascii="Arial" w:eastAsia="Arial" w:hAnsi="Arial" w:cs="Arial"/>
          <w:sz w:val="20"/>
          <w:szCs w:val="20"/>
        </w:rPr>
        <w:t>Di sana juga Yang Berhormat Timbalan Menteri YB Bukit Mertajam berada, meninjau dengan agak baik untuk memastikan semua berjalan lancar. Habis sahaja sesi Parlimen, pada 6 hari bulan saya sendiri akan ke Manila untuk memastikan semua berjalan lancar kerana ini adalah tanggungjawab kita bersama.</w:t>
      </w:r>
    </w:p>
    <w:p w14:paraId="53C64446" w14:textId="77777777" w:rsidR="00626029" w:rsidRDefault="00626029">
      <w:pPr>
        <w:spacing w:line="15" w:lineRule="exact"/>
        <w:rPr>
          <w:sz w:val="20"/>
          <w:szCs w:val="20"/>
        </w:rPr>
      </w:pPr>
    </w:p>
    <w:p w14:paraId="783611EF" w14:textId="77777777" w:rsidR="00626029" w:rsidRDefault="00626029">
      <w:pPr>
        <w:spacing w:line="358" w:lineRule="auto"/>
        <w:ind w:left="440" w:right="440" w:firstLine="720"/>
        <w:jc w:val="both"/>
        <w:rPr>
          <w:sz w:val="20"/>
          <w:szCs w:val="20"/>
        </w:rPr>
      </w:pPr>
      <w:r>
        <w:rPr>
          <w:rFonts w:ascii="Arial" w:eastAsia="Arial" w:hAnsi="Arial" w:cs="Arial"/>
          <w:sz w:val="20"/>
          <w:szCs w:val="20"/>
        </w:rPr>
        <w:t>Pada masa yang sama, untuk menyahut apa yang Yang Berhormat Jelutong tekankan, kami semua perlu mengucapkan terima kasih kepada atlet-atlet wira dan wirawati negara walaupun sasaran pada hari ini iaitu13 pingat emas tetapi sekarang telah pun dapat lima bonus di mana 18 pingat emas telah pun berjaya dicapai oleh atlet-atlet negara. Mereka merupakan wira dan wirawati bagi semua rakyat Malaysia tidak kira agama dan bangsa. Terima kasih, Yang Berhormat.</w:t>
      </w:r>
    </w:p>
    <w:p w14:paraId="4D5AFC3A" w14:textId="77777777" w:rsidR="00626029" w:rsidRDefault="00626029">
      <w:pPr>
        <w:spacing w:line="3" w:lineRule="exact"/>
        <w:rPr>
          <w:sz w:val="20"/>
          <w:szCs w:val="20"/>
        </w:rPr>
      </w:pPr>
    </w:p>
    <w:p w14:paraId="368B2765" w14:textId="77777777" w:rsidR="00626029" w:rsidRDefault="00626029">
      <w:pPr>
        <w:ind w:left="1160"/>
        <w:rPr>
          <w:sz w:val="20"/>
          <w:szCs w:val="20"/>
        </w:rPr>
      </w:pPr>
      <w:r>
        <w:rPr>
          <w:rFonts w:ascii="Arial" w:eastAsia="Arial" w:hAnsi="Arial" w:cs="Arial"/>
          <w:b/>
          <w:bCs/>
          <w:sz w:val="20"/>
          <w:szCs w:val="20"/>
        </w:rPr>
        <w:t xml:space="preserve">Tuan Jonathan Yasin [Ranau]: </w:t>
      </w:r>
      <w:r>
        <w:rPr>
          <w:rFonts w:ascii="Arial" w:eastAsia="Arial" w:hAnsi="Arial" w:cs="Arial"/>
          <w:sz w:val="20"/>
          <w:szCs w:val="20"/>
        </w:rPr>
        <w:t>Tuan Yang di-Pertua...</w:t>
      </w:r>
    </w:p>
    <w:p w14:paraId="13731DDE" w14:textId="77777777" w:rsidR="00626029" w:rsidRDefault="00626029">
      <w:pPr>
        <w:spacing w:line="113" w:lineRule="exact"/>
        <w:rPr>
          <w:sz w:val="20"/>
          <w:szCs w:val="20"/>
        </w:rPr>
      </w:pPr>
    </w:p>
    <w:p w14:paraId="424D8EC3" w14:textId="77777777" w:rsidR="00626029" w:rsidRDefault="00626029">
      <w:pPr>
        <w:ind w:left="1160"/>
        <w:rPr>
          <w:sz w:val="20"/>
          <w:szCs w:val="20"/>
        </w:rPr>
      </w:pPr>
      <w:r>
        <w:rPr>
          <w:rFonts w:ascii="Arial" w:eastAsia="Arial" w:hAnsi="Arial" w:cs="Arial"/>
          <w:i/>
          <w:iCs/>
          <w:sz w:val="20"/>
          <w:szCs w:val="20"/>
        </w:rPr>
        <w:t>Adat Pepatih di Negeri Sembilan;</w:t>
      </w:r>
    </w:p>
    <w:p w14:paraId="346AA2C3" w14:textId="77777777" w:rsidR="00626029" w:rsidRDefault="00626029">
      <w:pPr>
        <w:ind w:left="1160"/>
        <w:rPr>
          <w:sz w:val="20"/>
          <w:szCs w:val="20"/>
        </w:rPr>
      </w:pPr>
      <w:r>
        <w:rPr>
          <w:rFonts w:ascii="Arial" w:eastAsia="Arial" w:hAnsi="Arial" w:cs="Arial"/>
          <w:i/>
          <w:iCs/>
          <w:sz w:val="20"/>
          <w:szCs w:val="20"/>
        </w:rPr>
        <w:t>Soalan saya nombor sembilan.</w:t>
      </w:r>
    </w:p>
    <w:p w14:paraId="79F2D719" w14:textId="77777777" w:rsidR="00626029" w:rsidRDefault="00626029">
      <w:pPr>
        <w:spacing w:line="241" w:lineRule="exact"/>
        <w:rPr>
          <w:sz w:val="20"/>
          <w:szCs w:val="20"/>
        </w:rPr>
      </w:pPr>
    </w:p>
    <w:p w14:paraId="7432C620" w14:textId="77777777" w:rsidR="00626029" w:rsidRDefault="00626029" w:rsidP="00626029">
      <w:pPr>
        <w:numPr>
          <w:ilvl w:val="0"/>
          <w:numId w:val="6"/>
        </w:numPr>
        <w:tabs>
          <w:tab w:val="left" w:pos="1160"/>
        </w:tabs>
        <w:spacing w:after="0" w:line="238" w:lineRule="auto"/>
        <w:ind w:left="440" w:right="420" w:hanging="8"/>
        <w:jc w:val="both"/>
        <w:rPr>
          <w:rFonts w:ascii="Arial" w:eastAsia="Arial" w:hAnsi="Arial" w:cs="Arial"/>
          <w:b/>
          <w:bCs/>
          <w:sz w:val="20"/>
          <w:szCs w:val="20"/>
        </w:rPr>
      </w:pPr>
      <w:r>
        <w:rPr>
          <w:rFonts w:ascii="Arial" w:eastAsia="Arial" w:hAnsi="Arial" w:cs="Arial"/>
          <w:b/>
          <w:bCs/>
          <w:sz w:val="20"/>
          <w:szCs w:val="20"/>
        </w:rPr>
        <w:t xml:space="preserve">Tuan Jonathan Yasin [Ranau] </w:t>
      </w:r>
      <w:r>
        <w:rPr>
          <w:rFonts w:ascii="Arial" w:eastAsia="Arial" w:hAnsi="Arial" w:cs="Arial"/>
          <w:sz w:val="20"/>
          <w:szCs w:val="20"/>
        </w:rPr>
        <w:t>minta Menteri Hal Ehwal Ekonomi menyatakan, sejak</w:t>
      </w:r>
      <w:r>
        <w:rPr>
          <w:rFonts w:ascii="Arial" w:eastAsia="Arial" w:hAnsi="Arial" w:cs="Arial"/>
          <w:b/>
          <w:bCs/>
          <w:sz w:val="20"/>
          <w:szCs w:val="20"/>
        </w:rPr>
        <w:t xml:space="preserve"> </w:t>
      </w:r>
      <w:r>
        <w:rPr>
          <w:rFonts w:ascii="Arial" w:eastAsia="Arial" w:hAnsi="Arial" w:cs="Arial"/>
          <w:sz w:val="20"/>
          <w:szCs w:val="20"/>
        </w:rPr>
        <w:t>bermula operasi PETRONAS di negeri Sabah pada 1976, berapakah jumlah pendapatan kasar keseluruhan yang telah diperoleh oleh PETRONAS dari sumber-sumber hasil minyak/petroleum dan gas serta hasil-hasil yang berkaitan dengannya tanpa mengambil kira sama ada sumber minyak/petroleum dan gas yang diperoleh tersebut adalah di dalam 3 batu nautika atau di luar 3 batu nautika dari persisiran pantai Sabah.</w:t>
      </w:r>
    </w:p>
    <w:p w14:paraId="5AE7B721" w14:textId="77777777" w:rsidR="00626029" w:rsidRDefault="00626029">
      <w:pPr>
        <w:spacing w:line="242" w:lineRule="exact"/>
        <w:rPr>
          <w:sz w:val="20"/>
          <w:szCs w:val="20"/>
        </w:rPr>
      </w:pPr>
    </w:p>
    <w:p w14:paraId="0669506C"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Menteri Hal Ehwal Ekonomi [Dr. Mohd Radzi bin Md Jidin]: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sampai sahaja giliran saya jawab soalan, mesti ada pantun.</w:t>
      </w:r>
    </w:p>
    <w:p w14:paraId="113EF423" w14:textId="77777777" w:rsidR="00626029" w:rsidRDefault="00626029">
      <w:pPr>
        <w:spacing w:line="14" w:lineRule="exact"/>
        <w:rPr>
          <w:sz w:val="20"/>
          <w:szCs w:val="20"/>
        </w:rPr>
      </w:pPr>
    </w:p>
    <w:p w14:paraId="37289F55" w14:textId="77777777" w:rsidR="00626029" w:rsidRDefault="00626029">
      <w:pPr>
        <w:ind w:left="1160"/>
        <w:rPr>
          <w:sz w:val="20"/>
          <w:szCs w:val="20"/>
        </w:rPr>
      </w:pPr>
      <w:r>
        <w:rPr>
          <w:rFonts w:ascii="Arial" w:eastAsia="Arial" w:hAnsi="Arial" w:cs="Arial"/>
          <w:i/>
          <w:iCs/>
          <w:sz w:val="20"/>
          <w:szCs w:val="20"/>
        </w:rPr>
        <w:t>Terpijak lipan di Bukit Panau;</w:t>
      </w:r>
    </w:p>
    <w:p w14:paraId="2C7557B2" w14:textId="77777777" w:rsidR="00626029" w:rsidRDefault="00626029">
      <w:pPr>
        <w:ind w:left="1160"/>
        <w:rPr>
          <w:sz w:val="20"/>
          <w:szCs w:val="20"/>
        </w:rPr>
      </w:pPr>
      <w:r>
        <w:rPr>
          <w:rFonts w:ascii="Arial" w:eastAsia="Arial" w:hAnsi="Arial" w:cs="Arial"/>
          <w:i/>
          <w:iCs/>
          <w:sz w:val="20"/>
          <w:szCs w:val="20"/>
        </w:rPr>
        <w:t>Ini jawapan untuk Ranau.</w:t>
      </w:r>
    </w:p>
    <w:p w14:paraId="2CB21D02" w14:textId="77777777" w:rsidR="00626029" w:rsidRDefault="00626029">
      <w:pPr>
        <w:spacing w:line="241" w:lineRule="exact"/>
        <w:rPr>
          <w:sz w:val="20"/>
          <w:szCs w:val="20"/>
        </w:rPr>
      </w:pPr>
    </w:p>
    <w:p w14:paraId="480FAB4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Untuk maklumat Ahli Yang Berhormat, berdasarkan rekod PETRONAS bayaran hasil tunai petroleum yang telah disalurkan kepada Kerajaan Negeri Sabah sehingga 31 Disember 2018 adalah berjumlah RM15.6 bilion. Jumlah ini adalah berdasarkan bayaran lima peratus </w:t>
      </w:r>
      <w:r>
        <w:rPr>
          <w:rFonts w:ascii="Arial" w:eastAsia="Arial" w:hAnsi="Arial" w:cs="Arial"/>
          <w:sz w:val="20"/>
          <w:szCs w:val="20"/>
        </w:rPr>
        <w:lastRenderedPageBreak/>
        <w:t>daripada hasil pengeluaran kasar petroleum di mana ia disalurkan terus oleh PETRONAS kepada Kerajaan Negeri Sabah pada bulan Februari dan Ogos setiap tahun. Maklumat terperinci tentang jumlah hasil pengeluaran kasar petroleum turut disertakan bersama laporan pembayaran tunai tersebut kepada Kementerian Kewangan Negeri Sabah.</w:t>
      </w:r>
    </w:p>
    <w:p w14:paraId="1C2B46B9" w14:textId="77777777" w:rsidR="00626029" w:rsidRDefault="00626029">
      <w:pPr>
        <w:spacing w:line="14" w:lineRule="exact"/>
        <w:rPr>
          <w:sz w:val="20"/>
          <w:szCs w:val="20"/>
        </w:rPr>
      </w:pPr>
    </w:p>
    <w:p w14:paraId="4344DEF4"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Untuk makluman Ahli Yang Berhormat, semua pengeluaran petroleum di Malaysia dilakukan melalui </w:t>
      </w:r>
      <w:r>
        <w:rPr>
          <w:rFonts w:ascii="Arial" w:eastAsia="Arial" w:hAnsi="Arial" w:cs="Arial"/>
          <w:i/>
          <w:iCs/>
          <w:sz w:val="20"/>
          <w:szCs w:val="20"/>
        </w:rPr>
        <w:t>Production Sharing Contract</w:t>
      </w:r>
      <w:r>
        <w:rPr>
          <w:rFonts w:ascii="Arial" w:eastAsia="Arial" w:hAnsi="Arial" w:cs="Arial"/>
          <w:sz w:val="20"/>
          <w:szCs w:val="20"/>
        </w:rPr>
        <w:t xml:space="preserve"> (PSC) bersama pelabur-pelabur. Berdasarkan perjanjian PSC ini, pendapatan kasar keseluruhan untuk setiap PSC adalah tertakluk kepada </w:t>
      </w:r>
      <w:r>
        <w:rPr>
          <w:rFonts w:ascii="Arial" w:eastAsia="Arial" w:hAnsi="Arial" w:cs="Arial"/>
          <w:i/>
          <w:iCs/>
          <w:sz w:val="20"/>
          <w:szCs w:val="20"/>
        </w:rPr>
        <w:t xml:space="preserve">clausa non-disclosure, </w:t>
      </w:r>
      <w:r>
        <w:rPr>
          <w:rFonts w:ascii="Arial" w:eastAsia="Arial" w:hAnsi="Arial" w:cs="Arial"/>
          <w:sz w:val="20"/>
          <w:szCs w:val="20"/>
        </w:rPr>
        <w:t>dengan izin, dan tidak harus didedahkan kepada umum. Sekian terima</w:t>
      </w:r>
      <w:r>
        <w:rPr>
          <w:rFonts w:ascii="Arial" w:eastAsia="Arial" w:hAnsi="Arial" w:cs="Arial"/>
          <w:i/>
          <w:iCs/>
          <w:sz w:val="20"/>
          <w:szCs w:val="20"/>
        </w:rPr>
        <w:t xml:space="preserve"> </w:t>
      </w:r>
      <w:r>
        <w:rPr>
          <w:rFonts w:ascii="Arial" w:eastAsia="Arial" w:hAnsi="Arial" w:cs="Arial"/>
          <w:sz w:val="20"/>
          <w:szCs w:val="20"/>
        </w:rPr>
        <w:t>kasih.</w:t>
      </w:r>
    </w:p>
    <w:p w14:paraId="442A15E0" w14:textId="77777777" w:rsidR="00626029" w:rsidRDefault="00626029">
      <w:pPr>
        <w:sectPr w:rsidR="00626029">
          <w:pgSz w:w="12240" w:h="15840"/>
          <w:pgMar w:top="1293" w:right="1440" w:bottom="507" w:left="1440" w:header="0" w:footer="0" w:gutter="0"/>
          <w:cols w:space="720" w:equalWidth="0">
            <w:col w:w="9360"/>
          </w:cols>
        </w:sectPr>
      </w:pPr>
    </w:p>
    <w:p w14:paraId="1D96070C"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23</w:t>
      </w:r>
    </w:p>
    <w:p w14:paraId="1F991494" w14:textId="77777777" w:rsidR="00626029" w:rsidRDefault="00626029">
      <w:pPr>
        <w:spacing w:line="263" w:lineRule="exact"/>
        <w:rPr>
          <w:sz w:val="20"/>
          <w:szCs w:val="20"/>
        </w:rPr>
      </w:pPr>
    </w:p>
    <w:p w14:paraId="4EB7349A"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Jonathan Yasin [Ranau]: </w:t>
      </w:r>
      <w:r>
        <w:rPr>
          <w:rFonts w:ascii="Arial" w:eastAsia="Arial" w:hAnsi="Arial" w:cs="Arial"/>
          <w:sz w:val="20"/>
          <w:szCs w:val="20"/>
        </w:rPr>
        <w:t>Yang Berhormat Timbalan Menteri inilah kita minat</w:t>
      </w:r>
      <w:r>
        <w:rPr>
          <w:rFonts w:ascii="Arial" w:eastAsia="Arial" w:hAnsi="Arial" w:cs="Arial"/>
          <w:b/>
          <w:bCs/>
          <w:sz w:val="20"/>
          <w:szCs w:val="20"/>
        </w:rPr>
        <w:t xml:space="preserve"> </w:t>
      </w:r>
      <w:r>
        <w:rPr>
          <w:rFonts w:ascii="Arial" w:eastAsia="Arial" w:hAnsi="Arial" w:cs="Arial"/>
          <w:sz w:val="20"/>
          <w:szCs w:val="20"/>
        </w:rPr>
        <w:t>mahu tanya ini. Ini sebab anak-anak Sabah mengatakan, “Berapa bah sebenarnya yang kami dapat?” Sebab orang-orang Sabah bukan yang menguasai minyak ini, PETRONAS menguasai semuanya.</w:t>
      </w:r>
    </w:p>
    <w:p w14:paraId="6569D2AE" w14:textId="77777777" w:rsidR="00626029" w:rsidRDefault="00626029">
      <w:pPr>
        <w:spacing w:line="15" w:lineRule="exact"/>
        <w:rPr>
          <w:sz w:val="20"/>
          <w:szCs w:val="20"/>
        </w:rPr>
      </w:pPr>
    </w:p>
    <w:p w14:paraId="27C45C24" w14:textId="77777777" w:rsidR="00626029" w:rsidRDefault="00626029">
      <w:pPr>
        <w:spacing w:line="355" w:lineRule="auto"/>
        <w:ind w:left="440" w:right="420" w:firstLine="720"/>
        <w:jc w:val="both"/>
        <w:rPr>
          <w:sz w:val="20"/>
          <w:szCs w:val="20"/>
        </w:rPr>
      </w:pPr>
      <w:r>
        <w:rPr>
          <w:rFonts w:ascii="Arial" w:eastAsia="Arial" w:hAnsi="Arial" w:cs="Arial"/>
          <w:sz w:val="20"/>
          <w:szCs w:val="20"/>
        </w:rPr>
        <w:t xml:space="preserve">Bolehkah kita cadangan, supaya PETRONAS diaudit oleh juruaudit bebas? Pertama, Kedua, membentangkan urus niaga dan penyata kewangannya di Parlimen ini? Sebab ini institusi yang sangat penting untuk rakyat Malaysia... </w:t>
      </w:r>
      <w:r>
        <w:rPr>
          <w:rFonts w:ascii="Arial" w:eastAsia="Arial" w:hAnsi="Arial" w:cs="Arial"/>
          <w:i/>
          <w:iCs/>
          <w:sz w:val="20"/>
          <w:szCs w:val="20"/>
        </w:rPr>
        <w:t>[Tepuk]</w:t>
      </w:r>
    </w:p>
    <w:p w14:paraId="330F9F61" w14:textId="77777777" w:rsidR="00626029" w:rsidRDefault="00626029">
      <w:pPr>
        <w:spacing w:line="4" w:lineRule="exact"/>
        <w:rPr>
          <w:sz w:val="20"/>
          <w:szCs w:val="20"/>
        </w:rPr>
      </w:pPr>
    </w:p>
    <w:p w14:paraId="79621EF5" w14:textId="77777777" w:rsidR="00626029" w:rsidRDefault="00626029">
      <w:pPr>
        <w:ind w:left="1160"/>
        <w:rPr>
          <w:sz w:val="20"/>
          <w:szCs w:val="20"/>
        </w:rPr>
      </w:pPr>
      <w:r>
        <w:rPr>
          <w:rFonts w:ascii="Arial" w:eastAsia="Arial" w:hAnsi="Arial" w:cs="Arial"/>
          <w:b/>
          <w:bCs/>
          <w:sz w:val="20"/>
          <w:szCs w:val="20"/>
        </w:rPr>
        <w:t xml:space="preserve">Ustaz Haji Ahmad Marzuk bin Shaary [Pengkalan Chepa]: </w:t>
      </w:r>
      <w:r>
        <w:rPr>
          <w:rFonts w:ascii="Arial" w:eastAsia="Arial" w:hAnsi="Arial" w:cs="Arial"/>
          <w:sz w:val="20"/>
          <w:szCs w:val="20"/>
        </w:rPr>
        <w:t>Setuju.</w:t>
      </w:r>
    </w:p>
    <w:p w14:paraId="444A8B39" w14:textId="77777777" w:rsidR="00626029" w:rsidRDefault="00626029">
      <w:pPr>
        <w:spacing w:line="126" w:lineRule="exact"/>
        <w:rPr>
          <w:sz w:val="20"/>
          <w:szCs w:val="20"/>
        </w:rPr>
      </w:pPr>
    </w:p>
    <w:p w14:paraId="7ACBEB0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Mohd Radzi bin Md Jidin: </w:t>
      </w:r>
      <w:r>
        <w:rPr>
          <w:rFonts w:ascii="Arial" w:eastAsia="Arial" w:hAnsi="Arial" w:cs="Arial"/>
          <w:sz w:val="20"/>
          <w:szCs w:val="20"/>
        </w:rPr>
        <w:t>Terima kasih Ahli Yang Berhormat, PETRONAS cukup</w:t>
      </w:r>
      <w:r>
        <w:rPr>
          <w:rFonts w:ascii="Arial" w:eastAsia="Arial" w:hAnsi="Arial" w:cs="Arial"/>
          <w:b/>
          <w:bCs/>
          <w:sz w:val="20"/>
          <w:szCs w:val="20"/>
        </w:rPr>
        <w:t xml:space="preserve"> </w:t>
      </w:r>
      <w:r>
        <w:rPr>
          <w:rFonts w:ascii="Arial" w:eastAsia="Arial" w:hAnsi="Arial" w:cs="Arial"/>
          <w:sz w:val="20"/>
          <w:szCs w:val="20"/>
        </w:rPr>
        <w:t>telus dalam menjelaskan atau dalam membuat laporan tentang operasi-operasinya. Akan tetapi seperti mana yang kita sebut tadi, memandangkan dalam konteks jumlah terperinci berkaitan dengan pengeluaran ini tertakluk kepada perjanjian dengan pengeluar-pengeluar lain, maka PETRONAS tidak dapat dedahkan.</w:t>
      </w:r>
    </w:p>
    <w:p w14:paraId="7C04B698" w14:textId="77777777" w:rsidR="00626029" w:rsidRDefault="00626029">
      <w:pPr>
        <w:spacing w:line="16" w:lineRule="exact"/>
        <w:rPr>
          <w:sz w:val="20"/>
          <w:szCs w:val="20"/>
        </w:rPr>
      </w:pPr>
    </w:p>
    <w:p w14:paraId="5BDDEF0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untuk negeri Sabah, seperti mana yang saya telah sebut tadi PETRONAS hantar setiap bulan Februari dan Ogos satu rekod terperinci kepada Kerajaan Negeri Sabah, berapa jumlah keluaran, dan berapa hasilnya? Daripada situ, berapakah jumlah yang diterima oleh Kerajaan Negeri Sabah. Detil terperinci itu diberikan secara terus kepada Kerajaan Negeri Sabah. Cuma atas dasar PSC tadi- dalam konteks </w:t>
      </w:r>
      <w:r>
        <w:rPr>
          <w:rFonts w:ascii="Arial" w:eastAsia="Arial" w:hAnsi="Arial" w:cs="Arial"/>
          <w:i/>
          <w:iCs/>
          <w:sz w:val="20"/>
          <w:szCs w:val="20"/>
        </w:rPr>
        <w:t>non-disclosure</w:t>
      </w:r>
      <w:r>
        <w:rPr>
          <w:rFonts w:ascii="Arial" w:eastAsia="Arial" w:hAnsi="Arial" w:cs="Arial"/>
          <w:sz w:val="20"/>
          <w:szCs w:val="20"/>
        </w:rPr>
        <w:t xml:space="preserve"> tadi, maka PETRONAS tidak dapat mendedahkan detil-detil tersebut kepada umum. Sekian, terima kasih.</w:t>
      </w:r>
    </w:p>
    <w:p w14:paraId="6C27216D"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[Bangun]</w:t>
      </w:r>
    </w:p>
    <w:p w14:paraId="343A3C8C" w14:textId="77777777" w:rsidR="00626029" w:rsidRDefault="00626029">
      <w:pPr>
        <w:spacing w:line="126" w:lineRule="exact"/>
        <w:rPr>
          <w:sz w:val="20"/>
          <w:szCs w:val="20"/>
        </w:rPr>
      </w:pPr>
    </w:p>
    <w:p w14:paraId="39319AB4"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Soalan asalnya spesifik negeri Sabah.</w:t>
      </w:r>
    </w:p>
    <w:p w14:paraId="3F08CF0C" w14:textId="77777777" w:rsidR="00626029" w:rsidRDefault="00626029">
      <w:pPr>
        <w:spacing w:line="117" w:lineRule="exact"/>
        <w:rPr>
          <w:sz w:val="20"/>
          <w:szCs w:val="20"/>
        </w:rPr>
      </w:pPr>
    </w:p>
    <w:p w14:paraId="4FFBC92A" w14:textId="77777777" w:rsidR="00626029" w:rsidRDefault="00626029">
      <w:pPr>
        <w:ind w:left="440"/>
        <w:rPr>
          <w:sz w:val="20"/>
          <w:szCs w:val="20"/>
        </w:rPr>
      </w:pPr>
      <w:r>
        <w:rPr>
          <w:rFonts w:ascii="Arial" w:eastAsia="Arial" w:hAnsi="Arial" w:cs="Arial"/>
          <w:sz w:val="20"/>
          <w:szCs w:val="20"/>
        </w:rPr>
        <w:t>Oleh itu, saya bagi wakil dari Sabah, Yang Berhormat Keningau.</w:t>
      </w:r>
    </w:p>
    <w:p w14:paraId="096126E1" w14:textId="77777777" w:rsidR="00626029" w:rsidRDefault="00626029">
      <w:pPr>
        <w:spacing w:line="123" w:lineRule="exact"/>
        <w:rPr>
          <w:sz w:val="20"/>
          <w:szCs w:val="20"/>
        </w:rPr>
      </w:pPr>
    </w:p>
    <w:p w14:paraId="6F1D385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Ustaz Haji Ahmad Marzuk bin Shaary [Pengkalan Chepa]: </w:t>
      </w:r>
      <w:r>
        <w:rPr>
          <w:rFonts w:ascii="Arial" w:eastAsia="Arial" w:hAnsi="Arial" w:cs="Arial"/>
          <w:sz w:val="20"/>
          <w:szCs w:val="20"/>
        </w:rPr>
        <w:t>Pengkalan Chepa pun ada</w:t>
      </w:r>
      <w:r>
        <w:rPr>
          <w:rFonts w:ascii="Arial" w:eastAsia="Arial" w:hAnsi="Arial" w:cs="Arial"/>
          <w:b/>
          <w:bCs/>
          <w:sz w:val="20"/>
          <w:szCs w:val="20"/>
        </w:rPr>
        <w:t xml:space="preserve"> </w:t>
      </w:r>
      <w:r>
        <w:rPr>
          <w:rFonts w:ascii="Arial" w:eastAsia="Arial" w:hAnsi="Arial" w:cs="Arial"/>
          <w:sz w:val="20"/>
          <w:szCs w:val="20"/>
        </w:rPr>
        <w:t>minyak juga.</w:t>
      </w:r>
    </w:p>
    <w:p w14:paraId="4F064634" w14:textId="77777777" w:rsidR="00626029" w:rsidRDefault="00626029">
      <w:pPr>
        <w:spacing w:line="12" w:lineRule="exact"/>
        <w:rPr>
          <w:sz w:val="20"/>
          <w:szCs w:val="20"/>
        </w:rPr>
      </w:pPr>
    </w:p>
    <w:p w14:paraId="3EC01D85"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Yang Berhormat Keningau.</w:t>
      </w:r>
    </w:p>
    <w:p w14:paraId="6B394EFB" w14:textId="77777777" w:rsidR="00626029" w:rsidRDefault="00626029">
      <w:pPr>
        <w:spacing w:line="126" w:lineRule="exact"/>
        <w:rPr>
          <w:sz w:val="20"/>
          <w:szCs w:val="20"/>
        </w:rPr>
      </w:pPr>
    </w:p>
    <w:p w14:paraId="1097E0F5"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Datuk Dr. Jeffrey Kitingan [Keningau]: </w:t>
      </w:r>
      <w:r>
        <w:rPr>
          <w:rFonts w:ascii="Arial" w:eastAsia="Arial" w:hAnsi="Arial" w:cs="Arial"/>
          <w:sz w:val="20"/>
          <w:szCs w:val="20"/>
        </w:rPr>
        <w:t>Terima kasih. Saya hendak tanya berapa</w:t>
      </w:r>
      <w:r>
        <w:rPr>
          <w:rFonts w:ascii="Arial" w:eastAsia="Arial" w:hAnsi="Arial" w:cs="Arial"/>
          <w:b/>
          <w:bCs/>
          <w:sz w:val="20"/>
          <w:szCs w:val="20"/>
        </w:rPr>
        <w:t xml:space="preserve"> </w:t>
      </w:r>
      <w:r>
        <w:rPr>
          <w:rFonts w:ascii="Arial" w:eastAsia="Arial" w:hAnsi="Arial" w:cs="Arial"/>
          <w:sz w:val="20"/>
          <w:szCs w:val="20"/>
        </w:rPr>
        <w:t xml:space="preserve">banyak telaga minyak di Sabah, dan berapa jumlah pengeluaran tong sehari daripada telaga-telaga ini? Oleh sebab, Artikel 112C(4)(2) dalam Perlembagaan mengatakan, Parlimen tidak boleh melarang Sabah dan Sarawak untuk memungut royalti. Bersetuju kah Yang Berhormat </w:t>
      </w:r>
      <w:r>
        <w:rPr>
          <w:rFonts w:ascii="Arial" w:eastAsia="Arial" w:hAnsi="Arial" w:cs="Arial"/>
          <w:sz w:val="20"/>
          <w:szCs w:val="20"/>
        </w:rPr>
        <w:lastRenderedPageBreak/>
        <w:t xml:space="preserve">bahawa, Sabah dan Sarawak menggunakan undang-undang tanah boleh memungut royalti sendiri dan juga </w:t>
      </w:r>
      <w:r>
        <w:rPr>
          <w:rFonts w:ascii="Arial" w:eastAsia="Arial" w:hAnsi="Arial" w:cs="Arial"/>
          <w:i/>
          <w:iCs/>
          <w:sz w:val="20"/>
          <w:szCs w:val="20"/>
        </w:rPr>
        <w:t>Mining Act?</w:t>
      </w:r>
      <w:r>
        <w:rPr>
          <w:rFonts w:ascii="Arial" w:eastAsia="Arial" w:hAnsi="Arial" w:cs="Arial"/>
          <w:sz w:val="20"/>
          <w:szCs w:val="20"/>
        </w:rPr>
        <w:t xml:space="preserve"> Terima kasih.</w:t>
      </w:r>
    </w:p>
    <w:p w14:paraId="2D9DCE87" w14:textId="77777777" w:rsidR="00626029" w:rsidRDefault="00626029">
      <w:pPr>
        <w:spacing w:line="17" w:lineRule="exact"/>
        <w:rPr>
          <w:sz w:val="20"/>
          <w:szCs w:val="20"/>
        </w:rPr>
      </w:pPr>
    </w:p>
    <w:p w14:paraId="1A08DB60"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Dr. Mohd Radzi bin Md Jidin: </w:t>
      </w:r>
      <w:r>
        <w:rPr>
          <w:rFonts w:ascii="Arial" w:eastAsia="Arial" w:hAnsi="Arial" w:cs="Arial"/>
          <w:sz w:val="20"/>
          <w:szCs w:val="20"/>
        </w:rPr>
        <w:t>Saya jawab soalan yang pertama, sebab soalan kedua</w:t>
      </w:r>
      <w:r>
        <w:rPr>
          <w:rFonts w:ascii="Arial" w:eastAsia="Arial" w:hAnsi="Arial" w:cs="Arial"/>
          <w:b/>
          <w:bCs/>
          <w:sz w:val="20"/>
          <w:szCs w:val="20"/>
        </w:rPr>
        <w:t xml:space="preserve"> </w:t>
      </w:r>
      <w:r>
        <w:rPr>
          <w:rFonts w:ascii="Arial" w:eastAsia="Arial" w:hAnsi="Arial" w:cs="Arial"/>
          <w:sz w:val="20"/>
          <w:szCs w:val="20"/>
        </w:rPr>
        <w:t>melibatkan perundangan. Jadi memerlukan satu penelitian dari pihak PETRONAS tentang hal tersebut.</w:t>
      </w:r>
    </w:p>
    <w:p w14:paraId="60D4AC8B" w14:textId="77777777" w:rsidR="00626029" w:rsidRDefault="00626029">
      <w:pPr>
        <w:spacing w:line="14" w:lineRule="exact"/>
        <w:rPr>
          <w:sz w:val="20"/>
          <w:szCs w:val="20"/>
        </w:rPr>
      </w:pPr>
    </w:p>
    <w:p w14:paraId="59EC32F3" w14:textId="77777777" w:rsidR="00626029" w:rsidRDefault="00626029">
      <w:pPr>
        <w:spacing w:line="379" w:lineRule="auto"/>
        <w:ind w:left="440" w:right="440" w:firstLine="720"/>
        <w:jc w:val="both"/>
        <w:rPr>
          <w:sz w:val="20"/>
          <w:szCs w:val="20"/>
        </w:rPr>
      </w:pPr>
      <w:r>
        <w:rPr>
          <w:rFonts w:ascii="Arial" w:eastAsia="Arial" w:hAnsi="Arial" w:cs="Arial"/>
          <w:sz w:val="19"/>
          <w:szCs w:val="19"/>
        </w:rPr>
        <w:t>Soalan pertama tadi tentang jumlah pengeluaran. Jika saya dapat memperincikan di sini, pada tahun 2018, jumlah pengeluaran minyak dan gas di negeri Sabah adalah sebanyak 358 ribu tong minyak setara sehari. Pada tahun 2017, sebanyak 424 ribu tong minyak setara sehari, dan pada tahun 2016 sebanyak 338 ribu tong minyak setara sehari. Saya ada detil maklumat tersebut. Jika Ahli Yang Berhormat ingin mendapatkan perincian. Sekian terima kasih.</w:t>
      </w:r>
    </w:p>
    <w:p w14:paraId="556B880A" w14:textId="77777777" w:rsidR="00626029" w:rsidRDefault="00626029">
      <w:pPr>
        <w:sectPr w:rsidR="00626029">
          <w:pgSz w:w="12240" w:h="15840"/>
          <w:pgMar w:top="1293" w:right="1440" w:bottom="34" w:left="1440" w:header="0" w:footer="0" w:gutter="0"/>
          <w:cols w:space="720" w:equalWidth="0">
            <w:col w:w="9360"/>
          </w:cols>
        </w:sectPr>
      </w:pPr>
    </w:p>
    <w:p w14:paraId="194ED9D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24</w:t>
      </w:r>
    </w:p>
    <w:p w14:paraId="0107469A" w14:textId="77777777" w:rsidR="00626029" w:rsidRDefault="00626029">
      <w:pPr>
        <w:spacing w:line="253" w:lineRule="exact"/>
        <w:rPr>
          <w:sz w:val="20"/>
          <w:szCs w:val="20"/>
        </w:rPr>
      </w:pPr>
    </w:p>
    <w:p w14:paraId="0F2C3859" w14:textId="77777777" w:rsidR="00626029" w:rsidRDefault="00626029">
      <w:pPr>
        <w:ind w:left="1160"/>
        <w:rPr>
          <w:sz w:val="20"/>
          <w:szCs w:val="20"/>
        </w:rPr>
      </w:pPr>
      <w:r>
        <w:rPr>
          <w:rFonts w:ascii="Arial" w:eastAsia="Arial" w:hAnsi="Arial" w:cs="Arial"/>
          <w:b/>
          <w:bCs/>
          <w:sz w:val="20"/>
          <w:szCs w:val="20"/>
        </w:rPr>
        <w:t xml:space="preserve">Dato' Haji Jalaluddin bin Haji Alias [Jelebu]: </w:t>
      </w:r>
      <w:r>
        <w:rPr>
          <w:rFonts w:ascii="Arial" w:eastAsia="Arial" w:hAnsi="Arial" w:cs="Arial"/>
          <w:sz w:val="20"/>
          <w:szCs w:val="20"/>
        </w:rPr>
        <w:t>Tuan Yang di-Pertua...</w:t>
      </w:r>
    </w:p>
    <w:p w14:paraId="2E7A5CDD" w14:textId="77777777" w:rsidR="00626029" w:rsidRDefault="00626029">
      <w:pPr>
        <w:spacing w:line="231" w:lineRule="exact"/>
        <w:rPr>
          <w:sz w:val="20"/>
          <w:szCs w:val="20"/>
        </w:rPr>
      </w:pPr>
    </w:p>
    <w:p w14:paraId="274967E9" w14:textId="77777777" w:rsidR="00626029" w:rsidRDefault="00626029">
      <w:pPr>
        <w:ind w:left="1160"/>
        <w:rPr>
          <w:sz w:val="20"/>
          <w:szCs w:val="20"/>
        </w:rPr>
      </w:pPr>
      <w:r>
        <w:rPr>
          <w:rFonts w:ascii="Arial" w:eastAsia="Arial" w:hAnsi="Arial" w:cs="Arial"/>
          <w:i/>
          <w:iCs/>
          <w:sz w:val="20"/>
          <w:szCs w:val="20"/>
        </w:rPr>
        <w:t>Jadi bilal azan subuh;</w:t>
      </w:r>
    </w:p>
    <w:p w14:paraId="46241AC4" w14:textId="77777777" w:rsidR="00626029" w:rsidRDefault="00626029">
      <w:pPr>
        <w:ind w:left="1160"/>
        <w:rPr>
          <w:sz w:val="20"/>
          <w:szCs w:val="20"/>
        </w:rPr>
      </w:pPr>
      <w:r>
        <w:rPr>
          <w:rFonts w:ascii="Arial" w:eastAsia="Arial" w:hAnsi="Arial" w:cs="Arial"/>
          <w:i/>
          <w:iCs/>
          <w:sz w:val="20"/>
          <w:szCs w:val="20"/>
        </w:rPr>
        <w:t>Soalan halal nombor sepuluh.</w:t>
      </w:r>
    </w:p>
    <w:p w14:paraId="7223AD79" w14:textId="77777777" w:rsidR="00626029" w:rsidRDefault="00626029">
      <w:pPr>
        <w:spacing w:line="354" w:lineRule="exact"/>
        <w:rPr>
          <w:sz w:val="20"/>
          <w:szCs w:val="20"/>
        </w:rPr>
      </w:pPr>
    </w:p>
    <w:p w14:paraId="5DC3026D" w14:textId="77777777" w:rsidR="00626029" w:rsidRDefault="00626029" w:rsidP="00626029">
      <w:pPr>
        <w:numPr>
          <w:ilvl w:val="0"/>
          <w:numId w:val="7"/>
        </w:numPr>
        <w:tabs>
          <w:tab w:val="left" w:pos="1160"/>
        </w:tabs>
        <w:spacing w:after="0" w:line="236"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Haji Jalaluddin bin Haji Alias [Jelebu] </w:t>
      </w:r>
      <w:r>
        <w:rPr>
          <w:rFonts w:ascii="Arial" w:eastAsia="Arial" w:hAnsi="Arial" w:cs="Arial"/>
          <w:sz w:val="20"/>
          <w:szCs w:val="20"/>
        </w:rPr>
        <w:t>minta Perdana Menteri menyatakan,</w:t>
      </w:r>
      <w:r>
        <w:rPr>
          <w:rFonts w:ascii="Arial" w:eastAsia="Arial" w:hAnsi="Arial" w:cs="Arial"/>
          <w:b/>
          <w:bCs/>
          <w:sz w:val="20"/>
          <w:szCs w:val="20"/>
        </w:rPr>
        <w:t xml:space="preserve"> </w:t>
      </w:r>
      <w:r>
        <w:rPr>
          <w:rFonts w:ascii="Arial" w:eastAsia="Arial" w:hAnsi="Arial" w:cs="Arial"/>
          <w:sz w:val="20"/>
          <w:szCs w:val="20"/>
        </w:rPr>
        <w:t>perancangan Kerajaan dalam mengawal selia produk-produk halal di pasaran sekali gus mengelakkan penyalahgunaan logo halal sehingga menimbulkan kekeliruan di kalangan rakyat.</w:t>
      </w:r>
    </w:p>
    <w:p w14:paraId="1D40F906" w14:textId="77777777" w:rsidR="00626029" w:rsidRDefault="00626029">
      <w:pPr>
        <w:spacing w:line="233" w:lineRule="exact"/>
        <w:rPr>
          <w:sz w:val="20"/>
          <w:szCs w:val="20"/>
        </w:rPr>
      </w:pPr>
    </w:p>
    <w:p w14:paraId="609E2475" w14:textId="77777777" w:rsidR="00626029" w:rsidRDefault="00626029">
      <w:pPr>
        <w:ind w:left="1160"/>
        <w:rPr>
          <w:sz w:val="20"/>
          <w:szCs w:val="20"/>
        </w:rPr>
      </w:pPr>
      <w:r>
        <w:rPr>
          <w:rFonts w:ascii="Arial" w:eastAsia="Arial" w:hAnsi="Arial" w:cs="Arial"/>
          <w:b/>
          <w:bCs/>
          <w:sz w:val="20"/>
          <w:szCs w:val="20"/>
        </w:rPr>
        <w:t>Timbalan Menteri di Jabatan Perdana Menteri [Puan Hajah Fuziah binti Salleh]:</w:t>
      </w:r>
    </w:p>
    <w:p w14:paraId="2DE98F12" w14:textId="77777777" w:rsidR="00626029" w:rsidRDefault="00626029">
      <w:pPr>
        <w:spacing w:line="123" w:lineRule="exact"/>
        <w:rPr>
          <w:sz w:val="20"/>
          <w:szCs w:val="20"/>
        </w:rPr>
      </w:pPr>
    </w:p>
    <w:p w14:paraId="742274F6" w14:textId="77777777" w:rsidR="00626029" w:rsidRDefault="00626029">
      <w:pPr>
        <w:spacing w:line="349" w:lineRule="auto"/>
        <w:ind w:left="440" w:right="440"/>
        <w:jc w:val="both"/>
        <w:rPr>
          <w:sz w:val="20"/>
          <w:szCs w:val="20"/>
        </w:rPr>
      </w:pPr>
      <w:r>
        <w:rPr>
          <w:rFonts w:ascii="Arial" w:eastAsia="Arial" w:hAnsi="Arial" w:cs="Arial"/>
          <w:sz w:val="20"/>
          <w:szCs w:val="20"/>
        </w:rPr>
        <w:t>Terima kasih, kepada Yang Berhormat Jelebu, dan terima kasih Tuan Yang di-Pertua. Saya juga ingin menjawab soalan tambahan Yang Berhormat Pendang berkenaan dengan halal.</w:t>
      </w:r>
    </w:p>
    <w:p w14:paraId="68EDEFE2" w14:textId="77777777" w:rsidR="00626029" w:rsidRDefault="00626029">
      <w:pPr>
        <w:spacing w:line="23" w:lineRule="exact"/>
        <w:rPr>
          <w:sz w:val="20"/>
          <w:szCs w:val="20"/>
        </w:rPr>
      </w:pPr>
    </w:p>
    <w:p w14:paraId="0B18AE4F" w14:textId="77777777" w:rsidR="00626029" w:rsidRDefault="00626029">
      <w:pPr>
        <w:spacing w:line="357" w:lineRule="auto"/>
        <w:ind w:left="440" w:right="440" w:firstLine="720"/>
        <w:jc w:val="both"/>
        <w:rPr>
          <w:sz w:val="20"/>
          <w:szCs w:val="20"/>
        </w:rPr>
      </w:pPr>
      <w:r>
        <w:rPr>
          <w:rFonts w:ascii="Arial" w:eastAsia="Arial" w:hAnsi="Arial" w:cs="Arial"/>
          <w:sz w:val="20"/>
          <w:szCs w:val="20"/>
        </w:rPr>
        <w:t>Untuk maklumat Ahli Yang Berhormat, JAKIM ataupun Jabatan Agama Islam Negeri-negeri selaku pihak berkuasa berwibawa dalam persijilan halal, sentiasa mengambil berat dalam mengawal selia produk-produk di pasaran dan di premis-premis. Pemantauan dilakukan secara berkala untuk memastikan tidak berlaku penyalahgunaan logo halal. Pengguna juga boleh memainkan peranan dalam memastikan penyalahgunaan logo halal tidak berlaku di pasaran dengan membuat aduan kepada pihak berkuasa di atas.</w:t>
      </w:r>
    </w:p>
    <w:p w14:paraId="4CE3D42E" w14:textId="77777777" w:rsidR="00626029" w:rsidRDefault="00626029">
      <w:pPr>
        <w:spacing w:line="16" w:lineRule="exact"/>
        <w:rPr>
          <w:sz w:val="20"/>
          <w:szCs w:val="20"/>
        </w:rPr>
      </w:pPr>
    </w:p>
    <w:p w14:paraId="5B4FCD7D" w14:textId="77777777" w:rsidR="00626029" w:rsidRDefault="00626029">
      <w:pPr>
        <w:spacing w:line="378" w:lineRule="auto"/>
        <w:ind w:left="440" w:right="440" w:firstLine="720"/>
        <w:jc w:val="both"/>
        <w:rPr>
          <w:rFonts w:ascii="Arial" w:eastAsia="Arial" w:hAnsi="Arial" w:cs="Arial"/>
          <w:sz w:val="19"/>
          <w:szCs w:val="19"/>
        </w:rPr>
      </w:pPr>
      <w:r>
        <w:rPr>
          <w:rFonts w:ascii="Arial" w:eastAsia="Arial" w:hAnsi="Arial" w:cs="Arial"/>
          <w:sz w:val="19"/>
          <w:szCs w:val="19"/>
        </w:rPr>
        <w:t xml:space="preserve">Pengguna boleh memeriksa dengan pantas status halal sesuatu produk di pasaran sama ada melalui direktori halal di portal </w:t>
      </w:r>
      <w:hyperlink r:id="rId9">
        <w:r>
          <w:rPr>
            <w:rFonts w:ascii="Arial" w:eastAsia="Arial" w:hAnsi="Arial" w:cs="Arial"/>
            <w:sz w:val="19"/>
            <w:szCs w:val="19"/>
          </w:rPr>
          <w:t xml:space="preserve">www.halal.gov.my </w:t>
        </w:r>
      </w:hyperlink>
      <w:r>
        <w:rPr>
          <w:rFonts w:ascii="Arial" w:eastAsia="Arial" w:hAnsi="Arial" w:cs="Arial"/>
          <w:sz w:val="19"/>
          <w:szCs w:val="19"/>
        </w:rPr>
        <w:t xml:space="preserve">atau melalui aplikasi telefon pintar iaitu aplikasi </w:t>
      </w:r>
      <w:r>
        <w:rPr>
          <w:rFonts w:ascii="Arial" w:eastAsia="Arial" w:hAnsi="Arial" w:cs="Arial"/>
          <w:i/>
          <w:iCs/>
          <w:sz w:val="19"/>
          <w:szCs w:val="19"/>
        </w:rPr>
        <w:t>Smart Halal</w:t>
      </w:r>
      <w:r>
        <w:rPr>
          <w:rFonts w:ascii="Arial" w:eastAsia="Arial" w:hAnsi="Arial" w:cs="Arial"/>
          <w:sz w:val="19"/>
          <w:szCs w:val="19"/>
        </w:rPr>
        <w:t xml:space="preserve"> dan </w:t>
      </w:r>
      <w:r>
        <w:rPr>
          <w:rFonts w:ascii="Arial" w:eastAsia="Arial" w:hAnsi="Arial" w:cs="Arial"/>
          <w:i/>
          <w:iCs/>
          <w:sz w:val="19"/>
          <w:szCs w:val="19"/>
        </w:rPr>
        <w:t>Verify Halal</w:t>
      </w:r>
      <w:r>
        <w:rPr>
          <w:rFonts w:ascii="Arial" w:eastAsia="Arial" w:hAnsi="Arial" w:cs="Arial"/>
          <w:sz w:val="19"/>
          <w:szCs w:val="19"/>
        </w:rPr>
        <w:t xml:space="preserve"> yang boleh dimuat turun melalui sistem </w:t>
      </w:r>
      <w:r>
        <w:rPr>
          <w:rFonts w:ascii="Arial" w:eastAsia="Arial" w:hAnsi="Arial" w:cs="Arial"/>
          <w:i/>
          <w:iCs/>
          <w:sz w:val="19"/>
          <w:szCs w:val="19"/>
        </w:rPr>
        <w:t>Android</w:t>
      </w:r>
      <w:r>
        <w:rPr>
          <w:rFonts w:ascii="Arial" w:eastAsia="Arial" w:hAnsi="Arial" w:cs="Arial"/>
          <w:sz w:val="19"/>
          <w:szCs w:val="19"/>
        </w:rPr>
        <w:t xml:space="preserve"> atau IOS.</w:t>
      </w:r>
    </w:p>
    <w:p w14:paraId="1F8B1A04" w14:textId="77777777" w:rsidR="00626029" w:rsidRDefault="00626029">
      <w:pPr>
        <w:spacing w:line="2" w:lineRule="exact"/>
        <w:rPr>
          <w:sz w:val="20"/>
          <w:szCs w:val="20"/>
        </w:rPr>
      </w:pPr>
    </w:p>
    <w:p w14:paraId="3671CA9E" w14:textId="77777777" w:rsidR="00626029" w:rsidRDefault="00626029">
      <w:pPr>
        <w:spacing w:line="357" w:lineRule="auto"/>
        <w:ind w:left="440" w:right="420" w:firstLine="720"/>
        <w:jc w:val="both"/>
        <w:rPr>
          <w:rFonts w:ascii="Arial" w:eastAsia="Arial" w:hAnsi="Arial" w:cs="Arial"/>
          <w:sz w:val="20"/>
          <w:szCs w:val="20"/>
        </w:rPr>
      </w:pPr>
      <w:r>
        <w:rPr>
          <w:rFonts w:ascii="Arial" w:eastAsia="Arial" w:hAnsi="Arial" w:cs="Arial"/>
          <w:sz w:val="20"/>
          <w:szCs w:val="20"/>
        </w:rPr>
        <w:t xml:space="preserve">Pengguna boleh membuat aduan melalui media sosial- </w:t>
      </w:r>
      <w:r>
        <w:rPr>
          <w:rFonts w:ascii="Arial" w:eastAsia="Arial" w:hAnsi="Arial" w:cs="Arial"/>
          <w:i/>
          <w:iCs/>
          <w:sz w:val="20"/>
          <w:szCs w:val="20"/>
        </w:rPr>
        <w:t>Facebook</w:t>
      </w:r>
      <w:r>
        <w:rPr>
          <w:rFonts w:ascii="Arial" w:eastAsia="Arial" w:hAnsi="Arial" w:cs="Arial"/>
          <w:sz w:val="20"/>
          <w:szCs w:val="20"/>
        </w:rPr>
        <w:t xml:space="preserve"> Bahagian Hab Halal JAKIM atau email ke pr_</w:t>
      </w:r>
      <w:hyperlink r:id="rId10">
        <w:r>
          <w:rPr>
            <w:rFonts w:ascii="Arial" w:eastAsia="Arial" w:hAnsi="Arial" w:cs="Arial"/>
            <w:sz w:val="20"/>
            <w:szCs w:val="20"/>
          </w:rPr>
          <w:t xml:space="preserve">halal@islam.gov.my </w:t>
        </w:r>
      </w:hyperlink>
      <w:r>
        <w:rPr>
          <w:rFonts w:ascii="Arial" w:eastAsia="Arial" w:hAnsi="Arial" w:cs="Arial"/>
          <w:sz w:val="20"/>
          <w:szCs w:val="20"/>
        </w:rPr>
        <w:t>dan juga boleh membuat panggilan telefon kepada Bahagian Pengurusan Halal JAKIM, sekiranya didapati terdapat keraguan kepada sesuatu produk yang berada di pasaran.</w:t>
      </w:r>
    </w:p>
    <w:p w14:paraId="4676EDF5" w14:textId="77777777" w:rsidR="00626029" w:rsidRDefault="00626029">
      <w:pPr>
        <w:spacing w:line="12" w:lineRule="exact"/>
        <w:rPr>
          <w:sz w:val="20"/>
          <w:szCs w:val="20"/>
        </w:rPr>
      </w:pPr>
    </w:p>
    <w:p w14:paraId="5B93B2AF" w14:textId="77777777" w:rsidR="00626029" w:rsidRDefault="00626029">
      <w:pPr>
        <w:spacing w:line="357" w:lineRule="auto"/>
        <w:ind w:left="440" w:right="440" w:firstLine="720"/>
        <w:jc w:val="both"/>
        <w:rPr>
          <w:sz w:val="20"/>
          <w:szCs w:val="20"/>
        </w:rPr>
      </w:pPr>
      <w:r>
        <w:rPr>
          <w:rFonts w:ascii="Arial" w:eastAsia="Arial" w:hAnsi="Arial" w:cs="Arial"/>
          <w:sz w:val="20"/>
          <w:szCs w:val="20"/>
        </w:rPr>
        <w:t>Berkenaan dengan pemantauan pula, undang-undang sedia ada juga telah memperuntukkan bahawa penggunaan logo halal tanpa Sijil Pengesahan Halal Malaysia (SPHM) yang sah, adalah merupakan satu kesalahan di bawah Akta Perihal Dagangan 2011 yang dikuatkuasakan oleh Kementerian Perdagangan Dalam Negeri dan Hal Ehwal Pengguna (KPDNHEP).</w:t>
      </w:r>
    </w:p>
    <w:p w14:paraId="4C3AC5E1" w14:textId="77777777" w:rsidR="00626029" w:rsidRDefault="00626029">
      <w:pPr>
        <w:spacing w:line="15" w:lineRule="exact"/>
        <w:rPr>
          <w:sz w:val="20"/>
          <w:szCs w:val="20"/>
        </w:rPr>
      </w:pPr>
    </w:p>
    <w:p w14:paraId="05C62E92" w14:textId="77777777" w:rsidR="00626029" w:rsidRDefault="00626029">
      <w:pPr>
        <w:spacing w:line="355" w:lineRule="auto"/>
        <w:ind w:left="440" w:right="440" w:firstLine="720"/>
        <w:jc w:val="both"/>
        <w:rPr>
          <w:sz w:val="20"/>
          <w:szCs w:val="20"/>
        </w:rPr>
      </w:pPr>
      <w:r>
        <w:rPr>
          <w:rFonts w:ascii="Arial" w:eastAsia="Arial" w:hAnsi="Arial" w:cs="Arial"/>
          <w:sz w:val="20"/>
          <w:szCs w:val="20"/>
        </w:rPr>
        <w:t>Kesalahan di bawah akta ini boleh didenda sehingga RM100 ribu atau penjara maksimum tiga tahun atau kedua-dua bagi individu atau sehingga RM250 ribu bagi pertubuhan perbadanan, jika sabit kesalahan.</w:t>
      </w:r>
    </w:p>
    <w:p w14:paraId="1EF544BF" w14:textId="77777777" w:rsidR="00626029" w:rsidRDefault="00626029">
      <w:pPr>
        <w:spacing w:line="14" w:lineRule="exact"/>
        <w:rPr>
          <w:sz w:val="20"/>
          <w:szCs w:val="20"/>
        </w:rPr>
      </w:pPr>
    </w:p>
    <w:p w14:paraId="425B2595" w14:textId="77777777" w:rsidR="00626029" w:rsidRDefault="00626029">
      <w:pPr>
        <w:spacing w:line="356" w:lineRule="auto"/>
        <w:ind w:left="440" w:right="440" w:firstLine="720"/>
        <w:jc w:val="both"/>
        <w:rPr>
          <w:sz w:val="20"/>
          <w:szCs w:val="20"/>
        </w:rPr>
      </w:pPr>
      <w:r>
        <w:rPr>
          <w:rFonts w:ascii="Arial" w:eastAsia="Arial" w:hAnsi="Arial" w:cs="Arial"/>
          <w:sz w:val="20"/>
          <w:szCs w:val="20"/>
        </w:rPr>
        <w:t>Manakala bagi pengusaha yang memperdayakan pengguna dengan penggunaan ayat Al-Quran sebagai hiasan, atau mengguna pakai jenama dan nama produk bercirikan keluaran Muslim serta membuat apa-apa representasi atau perbuatan yang boleh memperdaya dan mengelirukan pengguna, juga merupakan satu kesalahan.</w:t>
      </w:r>
    </w:p>
    <w:p w14:paraId="3DBDA8EF" w14:textId="77777777" w:rsidR="00626029" w:rsidRDefault="00626029">
      <w:pPr>
        <w:spacing w:line="15" w:lineRule="exact"/>
        <w:rPr>
          <w:sz w:val="20"/>
          <w:szCs w:val="20"/>
        </w:rPr>
      </w:pPr>
    </w:p>
    <w:p w14:paraId="3006B091" w14:textId="77777777" w:rsidR="00626029" w:rsidRDefault="00626029">
      <w:pPr>
        <w:spacing w:line="379" w:lineRule="auto"/>
        <w:ind w:left="440" w:right="420" w:firstLine="720"/>
        <w:jc w:val="both"/>
        <w:rPr>
          <w:sz w:val="20"/>
          <w:szCs w:val="20"/>
        </w:rPr>
      </w:pPr>
      <w:r>
        <w:rPr>
          <w:rFonts w:ascii="Arial" w:eastAsia="Arial" w:hAnsi="Arial" w:cs="Arial"/>
          <w:sz w:val="19"/>
          <w:szCs w:val="19"/>
        </w:rPr>
        <w:t>Kesalahan di bawah perintah ini, jika orang itu ialah suatu pertubuhan atau perbadanan, di denda tidak melebihi RM5 juta, dan bagi kesalahan kedua, atau yang berikutnya, di denda tidak melebihi RM10 juta, atau jika orang itu bukan suatu pertubuhan atau perbadanan, didenda tidak melebihi RM1 juta, atau dipenjarakan selama tempoh tidak melebihi tiga tahun atau kedua-</w:t>
      </w:r>
    </w:p>
    <w:p w14:paraId="0BB0790E" w14:textId="77777777" w:rsidR="00626029" w:rsidRDefault="00626029">
      <w:pPr>
        <w:sectPr w:rsidR="00626029">
          <w:pgSz w:w="12240" w:h="15840"/>
          <w:pgMar w:top="1293" w:right="1440" w:bottom="263" w:left="1440" w:header="0" w:footer="0" w:gutter="0"/>
          <w:cols w:space="720" w:equalWidth="0">
            <w:col w:w="9360"/>
          </w:cols>
        </w:sectPr>
      </w:pPr>
    </w:p>
    <w:p w14:paraId="0C20C16A"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25</w:t>
      </w:r>
    </w:p>
    <w:p w14:paraId="5FA8C33E" w14:textId="77777777" w:rsidR="00626029" w:rsidRDefault="00626029">
      <w:pPr>
        <w:spacing w:line="263" w:lineRule="exact"/>
        <w:rPr>
          <w:sz w:val="20"/>
          <w:szCs w:val="20"/>
        </w:rPr>
      </w:pPr>
    </w:p>
    <w:p w14:paraId="68570327" w14:textId="77777777" w:rsidR="00626029" w:rsidRDefault="00626029">
      <w:pPr>
        <w:spacing w:line="349" w:lineRule="auto"/>
        <w:ind w:left="440" w:right="420"/>
        <w:jc w:val="both"/>
        <w:rPr>
          <w:sz w:val="20"/>
          <w:szCs w:val="20"/>
        </w:rPr>
      </w:pPr>
      <w:r>
        <w:rPr>
          <w:rFonts w:ascii="Arial" w:eastAsia="Arial" w:hAnsi="Arial" w:cs="Arial"/>
          <w:sz w:val="20"/>
          <w:szCs w:val="20"/>
        </w:rPr>
        <w:t>duanya, dan bagi kesalahan kedua atau seterusnya, didenda tidak melebihi RM5 juta, atau dipenjarakan selama tempoh tidak melebihi lima tahun atau kedua-duanya.</w:t>
      </w:r>
    </w:p>
    <w:p w14:paraId="6D20E301" w14:textId="77777777" w:rsidR="00626029" w:rsidRDefault="00626029">
      <w:pPr>
        <w:spacing w:line="22" w:lineRule="exact"/>
        <w:rPr>
          <w:sz w:val="20"/>
          <w:szCs w:val="20"/>
        </w:rPr>
      </w:pPr>
    </w:p>
    <w:p w14:paraId="21B19686" w14:textId="77777777" w:rsidR="00626029" w:rsidRDefault="00626029">
      <w:pPr>
        <w:spacing w:line="354" w:lineRule="auto"/>
        <w:ind w:left="440" w:right="420" w:firstLine="720"/>
        <w:jc w:val="both"/>
        <w:rPr>
          <w:sz w:val="20"/>
          <w:szCs w:val="20"/>
        </w:rPr>
      </w:pPr>
      <w:r>
        <w:rPr>
          <w:rFonts w:ascii="Arial" w:eastAsia="Arial" w:hAnsi="Arial" w:cs="Arial"/>
          <w:sz w:val="20"/>
          <w:szCs w:val="20"/>
        </w:rPr>
        <w:t>Tindakan penguatkuasaan bersama KPDNHEP sentiasa dilaksanakan bagi kes-kes yang berlaku di bawah Perintah Perihal Dagangan Perakuan dan Penandaan Halal, dan Perintah Perihal Dagangan, Takrif Halal iaitu Akta Pengguna 2011. Sekian, terima kasih.</w:t>
      </w:r>
    </w:p>
    <w:p w14:paraId="34E86195" w14:textId="77777777" w:rsidR="00626029" w:rsidRDefault="00626029">
      <w:pPr>
        <w:spacing w:line="6" w:lineRule="exact"/>
        <w:rPr>
          <w:sz w:val="20"/>
          <w:szCs w:val="20"/>
        </w:rPr>
      </w:pPr>
    </w:p>
    <w:p w14:paraId="51F44EDE" w14:textId="77777777" w:rsidR="00626029" w:rsidRDefault="00626029">
      <w:pPr>
        <w:ind w:left="440"/>
        <w:rPr>
          <w:sz w:val="20"/>
          <w:szCs w:val="20"/>
        </w:rPr>
      </w:pPr>
      <w:r>
        <w:rPr>
          <w:rFonts w:ascii="Arial" w:eastAsia="Arial" w:hAnsi="Arial" w:cs="Arial"/>
          <w:b/>
          <w:bCs/>
          <w:sz w:val="20"/>
          <w:szCs w:val="20"/>
        </w:rPr>
        <w:t>■1120</w:t>
      </w:r>
    </w:p>
    <w:p w14:paraId="24828E44" w14:textId="77777777" w:rsidR="00626029" w:rsidRDefault="00626029">
      <w:pPr>
        <w:spacing w:line="116" w:lineRule="exact"/>
        <w:rPr>
          <w:sz w:val="20"/>
          <w:szCs w:val="20"/>
        </w:rPr>
      </w:pPr>
    </w:p>
    <w:p w14:paraId="3F98849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p>
    <w:p w14:paraId="59239668" w14:textId="77777777" w:rsidR="00626029" w:rsidRDefault="00626029">
      <w:pPr>
        <w:spacing w:line="113" w:lineRule="exact"/>
        <w:rPr>
          <w:sz w:val="20"/>
          <w:szCs w:val="20"/>
        </w:rPr>
      </w:pPr>
    </w:p>
    <w:p w14:paraId="454DEFCB" w14:textId="77777777" w:rsidR="00626029" w:rsidRDefault="00626029">
      <w:pPr>
        <w:ind w:left="440"/>
        <w:rPr>
          <w:sz w:val="20"/>
          <w:szCs w:val="20"/>
        </w:rPr>
      </w:pPr>
      <w:r>
        <w:rPr>
          <w:rFonts w:ascii="Arial" w:eastAsia="Arial" w:hAnsi="Arial" w:cs="Arial"/>
          <w:sz w:val="20"/>
          <w:szCs w:val="20"/>
        </w:rPr>
        <w:t>Sekarang saya menjemput Yang Berhormat Jelebu. Soalan tambahan.</w:t>
      </w:r>
    </w:p>
    <w:p w14:paraId="59F51AAF" w14:textId="77777777" w:rsidR="00626029" w:rsidRDefault="00626029">
      <w:pPr>
        <w:spacing w:line="116" w:lineRule="exact"/>
        <w:rPr>
          <w:sz w:val="20"/>
          <w:szCs w:val="20"/>
        </w:rPr>
      </w:pPr>
    </w:p>
    <w:p w14:paraId="2B0D808B"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Hendak mengalu-alukan boleh tidak?</w:t>
      </w:r>
    </w:p>
    <w:p w14:paraId="40092D96" w14:textId="77777777" w:rsidR="00626029" w:rsidRDefault="00626029">
      <w:pPr>
        <w:spacing w:line="116" w:lineRule="exact"/>
        <w:rPr>
          <w:sz w:val="20"/>
          <w:szCs w:val="20"/>
        </w:rPr>
      </w:pPr>
    </w:p>
    <w:p w14:paraId="3B26AC35"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Nanti.</w:t>
      </w:r>
    </w:p>
    <w:p w14:paraId="55A9497D" w14:textId="77777777" w:rsidR="00626029" w:rsidRDefault="00626029">
      <w:pPr>
        <w:spacing w:line="116" w:lineRule="exact"/>
        <w:rPr>
          <w:sz w:val="20"/>
          <w:szCs w:val="20"/>
        </w:rPr>
      </w:pPr>
    </w:p>
    <w:p w14:paraId="5A753140"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Terima kasih Tuan Yang di-Pertua.</w:t>
      </w:r>
    </w:p>
    <w:p w14:paraId="5CEF5338" w14:textId="77777777" w:rsidR="00626029" w:rsidRDefault="00626029">
      <w:pPr>
        <w:spacing w:line="113" w:lineRule="exact"/>
        <w:rPr>
          <w:sz w:val="20"/>
          <w:szCs w:val="20"/>
        </w:rPr>
      </w:pPr>
    </w:p>
    <w:p w14:paraId="6458658E"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Sila.</w:t>
      </w:r>
    </w:p>
    <w:p w14:paraId="2E3CED1A" w14:textId="77777777" w:rsidR="00626029" w:rsidRDefault="00626029">
      <w:pPr>
        <w:spacing w:line="126" w:lineRule="exact"/>
        <w:rPr>
          <w:sz w:val="20"/>
          <w:szCs w:val="20"/>
        </w:rPr>
      </w:pPr>
    </w:p>
    <w:p w14:paraId="7260C33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Soalan. Jawapan Yang Berhormat Menteri ini</w:t>
      </w:r>
      <w:r>
        <w:rPr>
          <w:rFonts w:ascii="Arial" w:eastAsia="Arial" w:hAnsi="Arial" w:cs="Arial"/>
          <w:b/>
          <w:bCs/>
          <w:sz w:val="20"/>
          <w:szCs w:val="20"/>
        </w:rPr>
        <w:t xml:space="preserve"> </w:t>
      </w:r>
      <w:r>
        <w:rPr>
          <w:rFonts w:ascii="Arial" w:eastAsia="Arial" w:hAnsi="Arial" w:cs="Arial"/>
          <w:sz w:val="20"/>
          <w:szCs w:val="20"/>
        </w:rPr>
        <w:t xml:space="preserve">sangat lengkap. Cuma, saya hendak maklumkan kepada Yang Berhormat Menteri bahawa setakat Disember 2019 ini aplikasi </w:t>
      </w:r>
      <w:r>
        <w:rPr>
          <w:rFonts w:ascii="Arial" w:eastAsia="Arial" w:hAnsi="Arial" w:cs="Arial"/>
          <w:i/>
          <w:iCs/>
          <w:sz w:val="20"/>
          <w:szCs w:val="20"/>
        </w:rPr>
        <w:t>verify</w:t>
      </w:r>
      <w:r>
        <w:rPr>
          <w:rFonts w:ascii="Arial" w:eastAsia="Arial" w:hAnsi="Arial" w:cs="Arial"/>
          <w:sz w:val="20"/>
          <w:szCs w:val="20"/>
        </w:rPr>
        <w:t xml:space="preserve"> halal ini kurang mendapat sambutan. Setakat ini baru 100,000. Cuma minta penjelasan kerajaan, kenapa aplikasi ini tidak mendapat sambutan di kalangan rakyat Malaysia. Kemudian, tadi Yang Berhormat Menteri ada bagi tahu bahawa penggunaan ayat al-Quran, penggunaan wanita bertudung adalah merupakan satu lagi kaedah digunakan oleh peniaga-peniaga untuk mengelirukan dalam soal taraf logo halal. Boleh kah tidak dijelaskan di Dewan ini berapakah setakat ini berdasarkan kepada aduan tindakan yang dikenakan kepada pekedai-pekedai ini.</w:t>
      </w:r>
    </w:p>
    <w:p w14:paraId="052E7E89" w14:textId="77777777" w:rsidR="00626029" w:rsidRDefault="00626029">
      <w:pPr>
        <w:spacing w:line="19" w:lineRule="exact"/>
        <w:rPr>
          <w:sz w:val="20"/>
          <w:szCs w:val="20"/>
        </w:rPr>
      </w:pPr>
    </w:p>
    <w:p w14:paraId="63B907FD" w14:textId="77777777" w:rsidR="00626029" w:rsidRDefault="00626029">
      <w:pPr>
        <w:spacing w:line="357" w:lineRule="auto"/>
        <w:ind w:left="440" w:right="440" w:firstLine="720"/>
        <w:jc w:val="both"/>
        <w:rPr>
          <w:sz w:val="20"/>
          <w:szCs w:val="20"/>
        </w:rPr>
      </w:pPr>
      <w:r>
        <w:rPr>
          <w:rFonts w:ascii="Arial" w:eastAsia="Arial" w:hAnsi="Arial" w:cs="Arial"/>
          <w:sz w:val="20"/>
          <w:szCs w:val="20"/>
        </w:rPr>
        <w:t>Yang Berhormat Timbalan Menteri, baru-baru ini ada satu persatuan iaitu Persatuan Dewan Pembangunan Perniagaan Usahawan Malaysia yang telah mengemukakan cadangan ke Parlimen agar satu akta khas dibentangkan di Parlimen bagi melarang penggunaan tulisan jawi pada pembungkusan produk bukan Islam. Jadi, apakah keputusan kerajaan tentang cadangan Dewan Perniagaan ini. Terima kasih.</w:t>
      </w:r>
    </w:p>
    <w:p w14:paraId="4C7453EB" w14:textId="77777777" w:rsidR="00626029" w:rsidRDefault="00626029">
      <w:pPr>
        <w:spacing w:line="13" w:lineRule="exact"/>
        <w:rPr>
          <w:sz w:val="20"/>
          <w:szCs w:val="20"/>
        </w:rPr>
      </w:pPr>
    </w:p>
    <w:p w14:paraId="25C4448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Terima kasih Yang Berhormat Jelebu. Ya, betul. Saya</w:t>
      </w:r>
      <w:r>
        <w:rPr>
          <w:rFonts w:ascii="Arial" w:eastAsia="Arial" w:hAnsi="Arial" w:cs="Arial"/>
          <w:b/>
          <w:bCs/>
          <w:sz w:val="20"/>
          <w:szCs w:val="20"/>
        </w:rPr>
        <w:t xml:space="preserve"> </w:t>
      </w:r>
      <w:r>
        <w:rPr>
          <w:rFonts w:ascii="Arial" w:eastAsia="Arial" w:hAnsi="Arial" w:cs="Arial"/>
          <w:sz w:val="20"/>
          <w:szCs w:val="20"/>
        </w:rPr>
        <w:t xml:space="preserve">setuju sebenarnya apa yang dikatakan oleh Yang Berhormat Jelebu bahawa aplikasi </w:t>
      </w:r>
      <w:r>
        <w:rPr>
          <w:rFonts w:ascii="Arial" w:eastAsia="Arial" w:hAnsi="Arial" w:cs="Arial"/>
          <w:i/>
          <w:iCs/>
          <w:sz w:val="20"/>
          <w:szCs w:val="20"/>
        </w:rPr>
        <w:t>verify</w:t>
      </w:r>
      <w:r>
        <w:rPr>
          <w:rFonts w:ascii="Arial" w:eastAsia="Arial" w:hAnsi="Arial" w:cs="Arial"/>
          <w:sz w:val="20"/>
          <w:szCs w:val="20"/>
        </w:rPr>
        <w:t xml:space="preserve"> halal itu tidak diketahui dan tidak digunakan oleh orang awam. Mungkin masalahnya dari segi </w:t>
      </w:r>
      <w:r>
        <w:rPr>
          <w:rFonts w:ascii="Arial" w:eastAsia="Arial" w:hAnsi="Arial" w:cs="Arial"/>
          <w:sz w:val="20"/>
          <w:szCs w:val="20"/>
        </w:rPr>
        <w:lastRenderedPageBreak/>
        <w:t>makluman. Saya juga pernah menegur berkenaan dengan perkara ini bahawa ia tidak diketahui oleh orang ramai. Satu produk yang bagus. Satu aplikasi yang bagus tetapi orang awam tidak memahami ataupun tidak mengetahui tentang kewujudan aplikasi tersebut.</w:t>
      </w:r>
    </w:p>
    <w:p w14:paraId="7584AC14" w14:textId="77777777" w:rsidR="00626029" w:rsidRDefault="00626029">
      <w:pPr>
        <w:spacing w:line="13" w:lineRule="exact"/>
        <w:rPr>
          <w:sz w:val="20"/>
          <w:szCs w:val="20"/>
        </w:rPr>
      </w:pPr>
    </w:p>
    <w:p w14:paraId="7DCA6356" w14:textId="77777777" w:rsidR="00626029" w:rsidRDefault="00626029">
      <w:pPr>
        <w:spacing w:line="356" w:lineRule="auto"/>
        <w:ind w:left="440" w:right="420" w:firstLine="720"/>
        <w:jc w:val="both"/>
        <w:rPr>
          <w:sz w:val="20"/>
          <w:szCs w:val="20"/>
        </w:rPr>
      </w:pPr>
      <w:r>
        <w:rPr>
          <w:rFonts w:ascii="Arial" w:eastAsia="Arial" w:hAnsi="Arial" w:cs="Arial"/>
          <w:sz w:val="20"/>
          <w:szCs w:val="20"/>
        </w:rPr>
        <w:t>Berkenaan dengan berapa banyak tindakan tadi. Saya perlu jawapan bertulis ya berkenaan dengan perkara tersebut sebab ia melibatkan data ya. Berkenaan dengan penggunaan tulisan jawi itu, saya perlu serahkan kepada KPDNHEP ya, untuk menjawab. Sebab itu di bawah bidang kuasa KPDNHEP. Terima kasih.</w:t>
      </w:r>
    </w:p>
    <w:p w14:paraId="5851E5FB" w14:textId="77777777" w:rsidR="00626029" w:rsidRDefault="00626029">
      <w:pPr>
        <w:spacing w:line="5" w:lineRule="exact"/>
        <w:rPr>
          <w:sz w:val="20"/>
          <w:szCs w:val="20"/>
        </w:rPr>
      </w:pPr>
    </w:p>
    <w:p w14:paraId="58F0C53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hendak mengalu-alukan.</w:t>
      </w:r>
    </w:p>
    <w:p w14:paraId="27CBCD6B" w14:textId="77777777" w:rsidR="00626029" w:rsidRDefault="00626029">
      <w:pPr>
        <w:spacing w:line="126" w:lineRule="exact"/>
        <w:rPr>
          <w:sz w:val="20"/>
          <w:szCs w:val="20"/>
        </w:rPr>
      </w:pPr>
    </w:p>
    <w:p w14:paraId="509438F1"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Ya. Saya bagi Yang Berhormat Arau.</w:t>
      </w:r>
    </w:p>
    <w:p w14:paraId="615962CB" w14:textId="77777777" w:rsidR="00626029" w:rsidRDefault="00626029">
      <w:pPr>
        <w:spacing w:line="114" w:lineRule="exact"/>
        <w:rPr>
          <w:sz w:val="20"/>
          <w:szCs w:val="20"/>
        </w:rPr>
      </w:pPr>
    </w:p>
    <w:p w14:paraId="3D2FFF81" w14:textId="77777777" w:rsidR="00626029" w:rsidRDefault="00626029">
      <w:pPr>
        <w:ind w:left="440"/>
        <w:rPr>
          <w:sz w:val="20"/>
          <w:szCs w:val="20"/>
        </w:rPr>
      </w:pPr>
      <w:r>
        <w:rPr>
          <w:rFonts w:ascii="Arial" w:eastAsia="Arial" w:hAnsi="Arial" w:cs="Arial"/>
          <w:sz w:val="20"/>
          <w:szCs w:val="20"/>
        </w:rPr>
        <w:t>Sila.</w:t>
      </w:r>
    </w:p>
    <w:p w14:paraId="7569D811" w14:textId="77777777" w:rsidR="00626029" w:rsidRDefault="00626029">
      <w:pPr>
        <w:sectPr w:rsidR="00626029">
          <w:pgSz w:w="12240" w:h="15840"/>
          <w:pgMar w:top="1293" w:right="1440" w:bottom="159" w:left="1440" w:header="0" w:footer="0" w:gutter="0"/>
          <w:cols w:space="720" w:equalWidth="0">
            <w:col w:w="9360"/>
          </w:cols>
        </w:sectPr>
      </w:pPr>
    </w:p>
    <w:p w14:paraId="78930D1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26</w:t>
      </w:r>
    </w:p>
    <w:p w14:paraId="3C693FFC" w14:textId="77777777" w:rsidR="00626029" w:rsidRDefault="00626029">
      <w:pPr>
        <w:spacing w:line="253" w:lineRule="exact"/>
        <w:rPr>
          <w:sz w:val="20"/>
          <w:szCs w:val="20"/>
        </w:rPr>
      </w:pPr>
    </w:p>
    <w:p w14:paraId="2CC8754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ingin mengalu-alukan orang muda</w:t>
      </w:r>
    </w:p>
    <w:p w14:paraId="2148BAC7" w14:textId="77777777" w:rsidR="00626029" w:rsidRDefault="00626029">
      <w:pPr>
        <w:spacing w:line="116" w:lineRule="exact"/>
        <w:rPr>
          <w:sz w:val="20"/>
          <w:szCs w:val="20"/>
        </w:rPr>
      </w:pPr>
    </w:p>
    <w:p w14:paraId="7E3239C8" w14:textId="77777777" w:rsidR="00626029" w:rsidRDefault="00626029">
      <w:pPr>
        <w:ind w:left="440"/>
        <w:rPr>
          <w:sz w:val="20"/>
          <w:szCs w:val="20"/>
        </w:rPr>
      </w:pPr>
      <w:r>
        <w:rPr>
          <w:rFonts w:ascii="Arial" w:eastAsia="Arial" w:hAnsi="Arial" w:cs="Arial"/>
          <w:sz w:val="20"/>
          <w:szCs w:val="20"/>
        </w:rPr>
        <w:t>daripada Nibong Tebal dan juga semua tetamu Parlimen.</w:t>
      </w:r>
    </w:p>
    <w:p w14:paraId="67DFB786" w14:textId="77777777" w:rsidR="00626029" w:rsidRDefault="00626029">
      <w:pPr>
        <w:spacing w:line="116" w:lineRule="exact"/>
        <w:rPr>
          <w:sz w:val="20"/>
          <w:szCs w:val="20"/>
        </w:rPr>
      </w:pPr>
    </w:p>
    <w:p w14:paraId="0C9071EA" w14:textId="77777777" w:rsidR="00626029" w:rsidRDefault="00626029">
      <w:pPr>
        <w:ind w:left="1160"/>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Okey, hidup Nibong Tebal.</w:t>
      </w:r>
    </w:p>
    <w:p w14:paraId="1C6ED682" w14:textId="77777777" w:rsidR="00626029" w:rsidRDefault="00626029">
      <w:pPr>
        <w:spacing w:line="123" w:lineRule="exact"/>
        <w:rPr>
          <w:sz w:val="20"/>
          <w:szCs w:val="20"/>
        </w:rPr>
      </w:pPr>
    </w:p>
    <w:p w14:paraId="6327EB0D"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Saya sudah berdiri lapan kali. Oleh sebab</w:t>
      </w:r>
    </w:p>
    <w:p w14:paraId="0D7149E9" w14:textId="77777777" w:rsidR="00626029" w:rsidRDefault="00626029">
      <w:pPr>
        <w:spacing w:line="117" w:lineRule="exact"/>
        <w:rPr>
          <w:sz w:val="20"/>
          <w:szCs w:val="20"/>
        </w:rPr>
      </w:pPr>
    </w:p>
    <w:p w14:paraId="4E2D309B" w14:textId="77777777" w:rsidR="00626029" w:rsidRDefault="00626029">
      <w:pPr>
        <w:ind w:left="440"/>
        <w:rPr>
          <w:sz w:val="20"/>
          <w:szCs w:val="20"/>
        </w:rPr>
      </w:pPr>
      <w:r>
        <w:rPr>
          <w:rFonts w:ascii="Arial" w:eastAsia="Arial" w:hAnsi="Arial" w:cs="Arial"/>
          <w:sz w:val="20"/>
          <w:szCs w:val="20"/>
        </w:rPr>
        <w:t>saya soalan saya tidak ada. Akan tetapi Tuan Yang di-Pertua tidak bagi...</w:t>
      </w:r>
    </w:p>
    <w:p w14:paraId="36AE96A8" w14:textId="77777777" w:rsidR="00626029" w:rsidRDefault="00626029">
      <w:pPr>
        <w:spacing w:line="116" w:lineRule="exact"/>
        <w:rPr>
          <w:sz w:val="20"/>
          <w:szCs w:val="20"/>
        </w:rPr>
      </w:pPr>
    </w:p>
    <w:p w14:paraId="62D67788" w14:textId="77777777" w:rsidR="00626029" w:rsidRDefault="00626029">
      <w:pPr>
        <w:ind w:left="1160"/>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Tuan Yang di-Pertua, soalan</w:t>
      </w:r>
    </w:p>
    <w:p w14:paraId="58B487B4" w14:textId="77777777" w:rsidR="00626029" w:rsidRDefault="00626029">
      <w:pPr>
        <w:spacing w:line="116" w:lineRule="exact"/>
        <w:rPr>
          <w:sz w:val="20"/>
          <w:szCs w:val="20"/>
        </w:rPr>
      </w:pPr>
    </w:p>
    <w:p w14:paraId="20C6E26E" w14:textId="77777777" w:rsidR="00626029" w:rsidRDefault="00626029">
      <w:pPr>
        <w:ind w:left="440"/>
        <w:rPr>
          <w:sz w:val="20"/>
          <w:szCs w:val="20"/>
        </w:rPr>
      </w:pPr>
      <w:r>
        <w:rPr>
          <w:rFonts w:ascii="Arial" w:eastAsia="Arial" w:hAnsi="Arial" w:cs="Arial"/>
          <w:sz w:val="20"/>
          <w:szCs w:val="20"/>
        </w:rPr>
        <w:t>tambahan.</w:t>
      </w:r>
    </w:p>
    <w:p w14:paraId="08E947DE" w14:textId="77777777" w:rsidR="00626029" w:rsidRDefault="00626029">
      <w:pPr>
        <w:spacing w:line="113" w:lineRule="exact"/>
        <w:rPr>
          <w:sz w:val="20"/>
          <w:szCs w:val="20"/>
        </w:rPr>
      </w:pPr>
    </w:p>
    <w:p w14:paraId="7876C21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Sekarang bagi, mengapa tidak mahu</w:t>
      </w:r>
    </w:p>
    <w:p w14:paraId="7F00361B" w14:textId="77777777" w:rsidR="00626029" w:rsidRDefault="00626029">
      <w:pPr>
        <w:spacing w:line="116" w:lineRule="exact"/>
        <w:rPr>
          <w:sz w:val="20"/>
          <w:szCs w:val="20"/>
        </w:rPr>
      </w:pPr>
    </w:p>
    <w:p w14:paraId="46289688" w14:textId="77777777" w:rsidR="00626029" w:rsidRDefault="00626029">
      <w:pPr>
        <w:ind w:left="440"/>
        <w:rPr>
          <w:sz w:val="20"/>
          <w:szCs w:val="20"/>
        </w:rPr>
      </w:pPr>
      <w:r>
        <w:rPr>
          <w:rFonts w:ascii="Arial" w:eastAsia="Arial" w:hAnsi="Arial" w:cs="Arial"/>
          <w:sz w:val="20"/>
          <w:szCs w:val="20"/>
        </w:rPr>
        <w:t>tanya?</w:t>
      </w:r>
    </w:p>
    <w:p w14:paraId="1E23A877" w14:textId="77777777" w:rsidR="00626029" w:rsidRDefault="00626029">
      <w:pPr>
        <w:spacing w:line="116" w:lineRule="exact"/>
        <w:rPr>
          <w:sz w:val="20"/>
          <w:szCs w:val="20"/>
        </w:rPr>
      </w:pPr>
    </w:p>
    <w:p w14:paraId="5902948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Eh, sekarang boleh tanya?</w:t>
      </w:r>
    </w:p>
    <w:p w14:paraId="5308DAD4" w14:textId="77777777" w:rsidR="00626029" w:rsidRDefault="00626029">
      <w:pPr>
        <w:spacing w:line="116" w:lineRule="exact"/>
        <w:rPr>
          <w:sz w:val="20"/>
          <w:szCs w:val="20"/>
        </w:rPr>
      </w:pPr>
    </w:p>
    <w:p w14:paraId="15BFE46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Boleh.</w:t>
      </w:r>
    </w:p>
    <w:p w14:paraId="7DAA7179" w14:textId="77777777" w:rsidR="00626029" w:rsidRDefault="00626029">
      <w:pPr>
        <w:spacing w:line="113" w:lineRule="exact"/>
        <w:rPr>
          <w:sz w:val="20"/>
          <w:szCs w:val="20"/>
        </w:rPr>
      </w:pPr>
    </w:p>
    <w:p w14:paraId="0ED02D4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Boleh tanya sekarang?</w:t>
      </w:r>
    </w:p>
    <w:p w14:paraId="63662CF3" w14:textId="77777777" w:rsidR="00626029" w:rsidRDefault="00626029">
      <w:pPr>
        <w:spacing w:line="116" w:lineRule="exact"/>
        <w:rPr>
          <w:sz w:val="20"/>
          <w:szCs w:val="20"/>
        </w:rPr>
      </w:pPr>
    </w:p>
    <w:p w14:paraId="61D7418A" w14:textId="77777777" w:rsidR="00626029" w:rsidRDefault="00626029">
      <w:pPr>
        <w:ind w:left="1160"/>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Tidak, soalan tambahan.</w:t>
      </w:r>
    </w:p>
    <w:p w14:paraId="19FA2E1E" w14:textId="77777777" w:rsidR="00626029" w:rsidRDefault="00626029">
      <w:pPr>
        <w:spacing w:line="116" w:lineRule="exact"/>
        <w:rPr>
          <w:sz w:val="20"/>
          <w:szCs w:val="20"/>
        </w:rPr>
      </w:pPr>
    </w:p>
    <w:p w14:paraId="2DC7E65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Ini soalan tambahan.</w:t>
      </w:r>
    </w:p>
    <w:p w14:paraId="68DCE009" w14:textId="77777777" w:rsidR="00626029" w:rsidRDefault="00626029">
      <w:pPr>
        <w:spacing w:line="116" w:lineRule="exact"/>
        <w:rPr>
          <w:sz w:val="20"/>
          <w:szCs w:val="20"/>
        </w:rPr>
      </w:pPr>
    </w:p>
    <w:p w14:paraId="7C8BB53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fasal halal. Terima kasih.</w:t>
      </w:r>
    </w:p>
    <w:p w14:paraId="16B35001" w14:textId="77777777" w:rsidR="00626029" w:rsidRDefault="00626029">
      <w:pPr>
        <w:spacing w:line="123" w:lineRule="exact"/>
        <w:rPr>
          <w:sz w:val="20"/>
          <w:szCs w:val="20"/>
        </w:rPr>
      </w:pPr>
    </w:p>
    <w:p w14:paraId="7810EE2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Jika tidak, mengapa saya panggil</w:t>
      </w:r>
      <w:r>
        <w:rPr>
          <w:rFonts w:ascii="Arial" w:eastAsia="Arial" w:hAnsi="Arial" w:cs="Arial"/>
          <w:b/>
          <w:bCs/>
          <w:sz w:val="20"/>
          <w:szCs w:val="20"/>
        </w:rPr>
        <w:t xml:space="preserve"> </w:t>
      </w:r>
      <w:r>
        <w:rPr>
          <w:rFonts w:ascii="Arial" w:eastAsia="Arial" w:hAnsi="Arial" w:cs="Arial"/>
          <w:sz w:val="20"/>
          <w:szCs w:val="20"/>
        </w:rPr>
        <w:t>Yang Berhormat Arau?</w:t>
      </w:r>
    </w:p>
    <w:p w14:paraId="3C8E6747" w14:textId="77777777" w:rsidR="00626029" w:rsidRDefault="00626029">
      <w:pPr>
        <w:spacing w:line="12" w:lineRule="exact"/>
        <w:rPr>
          <w:sz w:val="20"/>
          <w:szCs w:val="20"/>
        </w:rPr>
      </w:pPr>
    </w:p>
    <w:p w14:paraId="3E1CDF57" w14:textId="77777777" w:rsidR="00626029" w:rsidRDefault="00626029">
      <w:pPr>
        <w:ind w:left="1160"/>
        <w:rPr>
          <w:sz w:val="20"/>
          <w:szCs w:val="20"/>
        </w:rPr>
      </w:pPr>
      <w:r>
        <w:rPr>
          <w:rFonts w:ascii="Arial" w:eastAsia="Arial" w:hAnsi="Arial" w:cs="Arial"/>
          <w:i/>
          <w:iCs/>
          <w:sz w:val="20"/>
          <w:szCs w:val="20"/>
        </w:rPr>
        <w:t>[Tepuk]</w:t>
      </w:r>
    </w:p>
    <w:p w14:paraId="74B0F08F" w14:textId="77777777" w:rsidR="00626029" w:rsidRDefault="00626029">
      <w:pPr>
        <w:spacing w:line="116" w:lineRule="exact"/>
        <w:rPr>
          <w:sz w:val="20"/>
          <w:szCs w:val="20"/>
        </w:rPr>
      </w:pPr>
    </w:p>
    <w:p w14:paraId="430983A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Terima kasih.</w:t>
      </w:r>
    </w:p>
    <w:p w14:paraId="5F0B7DB2" w14:textId="77777777" w:rsidR="00626029" w:rsidRDefault="00626029">
      <w:pPr>
        <w:spacing w:line="123" w:lineRule="exact"/>
        <w:rPr>
          <w:sz w:val="20"/>
          <w:szCs w:val="20"/>
        </w:rPr>
      </w:pPr>
    </w:p>
    <w:p w14:paraId="56E1F712"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Tuan Yang di-Pertua. Belah</w:t>
      </w:r>
      <w:r>
        <w:rPr>
          <w:rFonts w:ascii="Arial" w:eastAsia="Arial" w:hAnsi="Arial" w:cs="Arial"/>
          <w:b/>
          <w:bCs/>
          <w:sz w:val="20"/>
          <w:szCs w:val="20"/>
        </w:rPr>
        <w:t xml:space="preserve"> </w:t>
      </w:r>
      <w:r>
        <w:rPr>
          <w:rFonts w:ascii="Arial" w:eastAsia="Arial" w:hAnsi="Arial" w:cs="Arial"/>
          <w:sz w:val="20"/>
          <w:szCs w:val="20"/>
        </w:rPr>
        <w:t>sini pula.</w:t>
      </w:r>
    </w:p>
    <w:p w14:paraId="35D04C79" w14:textId="77777777" w:rsidR="00626029" w:rsidRDefault="00626029">
      <w:pPr>
        <w:spacing w:line="21" w:lineRule="exact"/>
        <w:rPr>
          <w:sz w:val="20"/>
          <w:szCs w:val="20"/>
        </w:rPr>
      </w:pPr>
    </w:p>
    <w:p w14:paraId="13129D1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Terima kasih. Hidup Setiausaha Agung.</w:t>
      </w:r>
      <w:r>
        <w:rPr>
          <w:rFonts w:ascii="Arial" w:eastAsia="Arial" w:hAnsi="Arial" w:cs="Arial"/>
          <w:b/>
          <w:bCs/>
          <w:sz w:val="20"/>
          <w:szCs w:val="20"/>
        </w:rPr>
        <w:t xml:space="preserve"> </w:t>
      </w:r>
      <w:r>
        <w:rPr>
          <w:rFonts w:ascii="Arial" w:eastAsia="Arial" w:hAnsi="Arial" w:cs="Arial"/>
          <w:sz w:val="20"/>
          <w:szCs w:val="20"/>
        </w:rPr>
        <w:t xml:space="preserve">Yang Berhormat. Kita berbincang tentang masalah perundangan dan macam-macam lagi. Akan tetapi, negara jiran dia negara jiran. Dia telah menguasai pasaran halal dan demikian juga Thailand. Dia bukan negara Islam, dia menguasai pasaran halal. Kita masih </w:t>
      </w:r>
      <w:r>
        <w:rPr>
          <w:rFonts w:ascii="Arial" w:eastAsia="Arial" w:hAnsi="Arial" w:cs="Arial"/>
          <w:i/>
          <w:iCs/>
          <w:sz w:val="20"/>
          <w:szCs w:val="20"/>
        </w:rPr>
        <w:t>duk</w:t>
      </w:r>
      <w:r>
        <w:rPr>
          <w:rFonts w:ascii="Arial" w:eastAsia="Arial" w:hAnsi="Arial" w:cs="Arial"/>
          <w:sz w:val="20"/>
          <w:szCs w:val="20"/>
        </w:rPr>
        <w:t xml:space="preserve"> bincang tajuk ini. Saya tanya Yang Berhormat Menteri, apa yang kerajaan buat untuk membolehkan supaya pasaran halal ini kita kuasai. Kita yang memulakan halal tetapi tiba-tiba orang lain yang menguasai pasaran halal. Kita pergi luar negara, saya pergi ke Azerbaijan. Ini negara Islam tetapi barang halal daripada negara jiran. Bukan daripada Malaysia. Jadi, Yang Berhormat Menteri kita </w:t>
      </w:r>
      <w:r>
        <w:rPr>
          <w:rFonts w:ascii="Arial" w:eastAsia="Arial" w:hAnsi="Arial" w:cs="Arial"/>
          <w:i/>
          <w:iCs/>
          <w:sz w:val="20"/>
          <w:szCs w:val="20"/>
        </w:rPr>
        <w:t xml:space="preserve">duk </w:t>
      </w:r>
      <w:r>
        <w:rPr>
          <w:rFonts w:ascii="Arial" w:eastAsia="Arial" w:hAnsi="Arial" w:cs="Arial"/>
          <w:sz w:val="20"/>
          <w:szCs w:val="20"/>
        </w:rPr>
        <w:t>bincang fasal perundangan, tangkap sana, tangkap sini. Apa Yang Berhormat Menteri buat</w:t>
      </w:r>
      <w:r>
        <w:rPr>
          <w:rFonts w:ascii="Arial" w:eastAsia="Arial" w:hAnsi="Arial" w:cs="Arial"/>
          <w:i/>
          <w:iCs/>
          <w:sz w:val="20"/>
          <w:szCs w:val="20"/>
        </w:rPr>
        <w:t xml:space="preserve"> </w:t>
      </w:r>
      <w:r>
        <w:rPr>
          <w:rFonts w:ascii="Arial" w:eastAsia="Arial" w:hAnsi="Arial" w:cs="Arial"/>
          <w:sz w:val="20"/>
          <w:szCs w:val="20"/>
        </w:rPr>
        <w:t>untuk memastikan supaya Malaysia menguasai pasaran halal? Jawab ya ataupun tidak, cukup. Tidak mahu terang-terang.</w:t>
      </w:r>
    </w:p>
    <w:p w14:paraId="4C225599" w14:textId="77777777" w:rsidR="00626029" w:rsidRDefault="00626029">
      <w:pPr>
        <w:spacing w:line="21" w:lineRule="exact"/>
        <w:rPr>
          <w:sz w:val="20"/>
          <w:szCs w:val="20"/>
        </w:rPr>
      </w:pPr>
    </w:p>
    <w:p w14:paraId="5C3AB64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ini soalan daripada Presiden</w:t>
      </w:r>
      <w:r>
        <w:rPr>
          <w:rFonts w:ascii="Arial" w:eastAsia="Arial" w:hAnsi="Arial" w:cs="Arial"/>
          <w:b/>
          <w:bCs/>
          <w:sz w:val="20"/>
          <w:szCs w:val="20"/>
        </w:rPr>
        <w:t xml:space="preserve"> </w:t>
      </w:r>
      <w:r>
        <w:rPr>
          <w:rFonts w:ascii="Arial" w:eastAsia="Arial" w:hAnsi="Arial" w:cs="Arial"/>
          <w:sz w:val="20"/>
          <w:szCs w:val="20"/>
        </w:rPr>
        <w:t>Renang Malaysia.</w:t>
      </w:r>
    </w:p>
    <w:p w14:paraId="536FD0FB" w14:textId="77777777" w:rsidR="00626029" w:rsidRDefault="00626029">
      <w:pPr>
        <w:spacing w:line="10" w:lineRule="exact"/>
        <w:rPr>
          <w:sz w:val="20"/>
          <w:szCs w:val="20"/>
        </w:rPr>
      </w:pPr>
    </w:p>
    <w:p w14:paraId="03B10B7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w:t>
      </w:r>
    </w:p>
    <w:p w14:paraId="3A10DB39" w14:textId="77777777" w:rsidR="00626029" w:rsidRDefault="00626029">
      <w:pPr>
        <w:spacing w:line="116" w:lineRule="exact"/>
        <w:rPr>
          <w:sz w:val="20"/>
          <w:szCs w:val="20"/>
        </w:rPr>
      </w:pPr>
    </w:p>
    <w:p w14:paraId="33B6E62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0AA78AAF" w14:textId="77777777" w:rsidR="00626029" w:rsidRDefault="00626029">
      <w:pPr>
        <w:spacing w:line="126" w:lineRule="exact"/>
        <w:rPr>
          <w:sz w:val="20"/>
          <w:szCs w:val="20"/>
        </w:rPr>
      </w:pPr>
    </w:p>
    <w:p w14:paraId="5880175E"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Terima kasih Tuan Yang di-Pertua. Yang Berhormat</w:t>
      </w:r>
      <w:r>
        <w:rPr>
          <w:rFonts w:ascii="Arial" w:eastAsia="Arial" w:hAnsi="Arial" w:cs="Arial"/>
          <w:b/>
          <w:bCs/>
          <w:sz w:val="20"/>
          <w:szCs w:val="20"/>
        </w:rPr>
        <w:t xml:space="preserve"> </w:t>
      </w:r>
      <w:r>
        <w:rPr>
          <w:rFonts w:ascii="Arial" w:eastAsia="Arial" w:hAnsi="Arial" w:cs="Arial"/>
          <w:sz w:val="20"/>
          <w:szCs w:val="20"/>
        </w:rPr>
        <w:t>Arau. Soalan Yang Berhormat Arau itu begitu tepat sekali. Ini juga persoalan yang kita jawab harus sama-sama jawab. Ini kerana Yang Berhormat Arau, apabila saya memulakan tugas ini.</w:t>
      </w:r>
    </w:p>
    <w:p w14:paraId="450D490A" w14:textId="77777777" w:rsidR="00626029" w:rsidRDefault="00626029">
      <w:pPr>
        <w:sectPr w:rsidR="00626029">
          <w:pgSz w:w="12240" w:h="15840"/>
          <w:pgMar w:top="1293" w:right="1440" w:bottom="50" w:left="1440" w:header="0" w:footer="0" w:gutter="0"/>
          <w:cols w:space="720" w:equalWidth="0">
            <w:col w:w="9360"/>
          </w:cols>
        </w:sectPr>
      </w:pPr>
    </w:p>
    <w:p w14:paraId="29B7E0F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27</w:t>
      </w:r>
    </w:p>
    <w:p w14:paraId="0E3D755D" w14:textId="77777777" w:rsidR="00626029" w:rsidRDefault="00626029">
      <w:pPr>
        <w:spacing w:line="263" w:lineRule="exact"/>
        <w:rPr>
          <w:sz w:val="20"/>
          <w:szCs w:val="20"/>
        </w:rPr>
      </w:pPr>
    </w:p>
    <w:p w14:paraId="66CC3544" w14:textId="77777777" w:rsidR="00626029" w:rsidRDefault="00626029">
      <w:pPr>
        <w:spacing w:line="358" w:lineRule="auto"/>
        <w:ind w:left="440" w:right="440"/>
        <w:jc w:val="both"/>
        <w:rPr>
          <w:sz w:val="20"/>
          <w:szCs w:val="20"/>
        </w:rPr>
      </w:pPr>
      <w:r>
        <w:rPr>
          <w:rFonts w:ascii="Arial" w:eastAsia="Arial" w:hAnsi="Arial" w:cs="Arial"/>
          <w:sz w:val="20"/>
          <w:szCs w:val="20"/>
        </w:rPr>
        <w:t>Saya bertanya, kenapa industri halal ini tidak dibangunkan? Kenapa susah sangat hendak dapat sijil halal sebelum ini? Kenapa mikro industri tidak dibantu? Kenapa susah sangat mikro industri mereka yang terlibat dalam mikro industri ini hendak dapat sijil halal? Apabila kita kaji Yang Berhormat Arau, kita dapati bahawa apabila JAKIM ataupun Pegawai Jabatan Agama Islam membuat audit dan kemudian didapati tidak memenuhi syarat untuk mendapat sijil halal kerana banyaklah sebab-sebabnya ya. Premis, ramuan dan sebagainya.</w:t>
      </w:r>
    </w:p>
    <w:p w14:paraId="432472A8" w14:textId="77777777" w:rsidR="00626029" w:rsidRDefault="00626029">
      <w:pPr>
        <w:spacing w:line="13" w:lineRule="exact"/>
        <w:rPr>
          <w:sz w:val="20"/>
          <w:szCs w:val="20"/>
        </w:rPr>
      </w:pPr>
    </w:p>
    <w:p w14:paraId="684F61A8" w14:textId="77777777" w:rsidR="00626029" w:rsidRDefault="00626029">
      <w:pPr>
        <w:spacing w:line="354" w:lineRule="auto"/>
        <w:ind w:left="440" w:right="440" w:firstLine="720"/>
        <w:jc w:val="both"/>
        <w:rPr>
          <w:sz w:val="20"/>
          <w:szCs w:val="20"/>
        </w:rPr>
      </w:pPr>
      <w:r>
        <w:rPr>
          <w:rFonts w:ascii="Arial" w:eastAsia="Arial" w:hAnsi="Arial" w:cs="Arial"/>
          <w:sz w:val="20"/>
          <w:szCs w:val="20"/>
        </w:rPr>
        <w:t>Di situ, JAKIM bertanggungjawab untuk mengeluarkan sijil dan audit. Akan tetapi, intervensi oleh agensi-agensi lain itu tidak berlaku sebelum ini. Ya, Yang Berhormat Arau. Ini kena soal juga dahulu kenapa tidak buat? Intervensi itu tidak berlaku. Jadi, apabila...</w:t>
      </w:r>
    </w:p>
    <w:p w14:paraId="486266F0" w14:textId="77777777" w:rsidR="00626029" w:rsidRDefault="00626029">
      <w:pPr>
        <w:spacing w:line="6" w:lineRule="exact"/>
        <w:rPr>
          <w:sz w:val="20"/>
          <w:szCs w:val="20"/>
        </w:rPr>
      </w:pPr>
    </w:p>
    <w:p w14:paraId="0213D72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w:t>
      </w:r>
    </w:p>
    <w:p w14:paraId="4E320ECB" w14:textId="77777777" w:rsidR="00626029" w:rsidRDefault="00626029">
      <w:pPr>
        <w:spacing w:line="116" w:lineRule="exact"/>
        <w:rPr>
          <w:sz w:val="20"/>
          <w:szCs w:val="20"/>
        </w:rPr>
      </w:pPr>
    </w:p>
    <w:p w14:paraId="716E65DA" w14:textId="77777777" w:rsidR="00626029" w:rsidRDefault="00626029">
      <w:pPr>
        <w:ind w:left="1160"/>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Nanti dahulu Yang Berhormat Arau.</w:t>
      </w:r>
    </w:p>
    <w:p w14:paraId="33464073" w14:textId="77777777" w:rsidR="00626029" w:rsidRDefault="00626029">
      <w:pPr>
        <w:spacing w:line="113" w:lineRule="exact"/>
        <w:rPr>
          <w:sz w:val="20"/>
          <w:szCs w:val="20"/>
        </w:rPr>
      </w:pPr>
    </w:p>
    <w:p w14:paraId="2923571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Buatlah. Buatlah. Tidak payah dulu-dulu.</w:t>
      </w:r>
    </w:p>
    <w:p w14:paraId="4BD1DD7C" w14:textId="77777777" w:rsidR="00626029" w:rsidRDefault="00626029">
      <w:pPr>
        <w:spacing w:line="116" w:lineRule="exact"/>
        <w:rPr>
          <w:sz w:val="20"/>
          <w:szCs w:val="20"/>
        </w:rPr>
      </w:pPr>
    </w:p>
    <w:p w14:paraId="4D2AB1BE" w14:textId="77777777" w:rsidR="00626029" w:rsidRDefault="00626029">
      <w:pPr>
        <w:ind w:left="1160"/>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Yang Berhormat Arau. Saya belum habis.</w:t>
      </w:r>
    </w:p>
    <w:p w14:paraId="79F19BBD" w14:textId="77777777" w:rsidR="00626029" w:rsidRDefault="00626029">
      <w:pPr>
        <w:spacing w:line="116" w:lineRule="exact"/>
        <w:rPr>
          <w:sz w:val="20"/>
          <w:szCs w:val="20"/>
        </w:rPr>
      </w:pPr>
    </w:p>
    <w:p w14:paraId="44F09A12"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tidak tahan perkataan dahulu ini.</w:t>
      </w:r>
    </w:p>
    <w:p w14:paraId="5D537A7B" w14:textId="77777777" w:rsidR="00626029" w:rsidRDefault="00626029">
      <w:pPr>
        <w:spacing w:line="116" w:lineRule="exact"/>
        <w:rPr>
          <w:sz w:val="20"/>
          <w:szCs w:val="20"/>
        </w:rPr>
      </w:pPr>
    </w:p>
    <w:p w14:paraId="668EA7A2" w14:textId="77777777" w:rsidR="00626029" w:rsidRDefault="00626029">
      <w:pPr>
        <w:ind w:left="1160"/>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Yang Berhormat Arau. Saya belum habis.</w:t>
      </w:r>
    </w:p>
    <w:p w14:paraId="09C1E1B9" w14:textId="77777777" w:rsidR="00626029" w:rsidRDefault="00626029">
      <w:pPr>
        <w:spacing w:line="123" w:lineRule="exact"/>
        <w:rPr>
          <w:sz w:val="20"/>
          <w:szCs w:val="20"/>
        </w:rPr>
      </w:pPr>
    </w:p>
    <w:p w14:paraId="6DFD30F3"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Sebab hormat Yang Berhormat Langkawi.</w:t>
      </w:r>
    </w:p>
    <w:p w14:paraId="254BC3B4" w14:textId="77777777" w:rsidR="00626029" w:rsidRDefault="00626029">
      <w:pPr>
        <w:spacing w:line="117" w:lineRule="exact"/>
        <w:rPr>
          <w:sz w:val="20"/>
          <w:szCs w:val="20"/>
        </w:rPr>
      </w:pPr>
    </w:p>
    <w:p w14:paraId="669F99BE" w14:textId="77777777" w:rsidR="00626029" w:rsidRDefault="00626029">
      <w:pPr>
        <w:ind w:left="440"/>
        <w:rPr>
          <w:sz w:val="20"/>
          <w:szCs w:val="20"/>
        </w:rPr>
      </w:pPr>
      <w:r>
        <w:rPr>
          <w:rFonts w:ascii="Arial" w:eastAsia="Arial" w:hAnsi="Arial" w:cs="Arial"/>
          <w:sz w:val="20"/>
          <w:szCs w:val="20"/>
        </w:rPr>
        <w:t>Yang Berhormat Langkawi itu dahulu. Yang Berhormat Langkawi tidak buat juga.</w:t>
      </w:r>
    </w:p>
    <w:p w14:paraId="13DA078F" w14:textId="77777777" w:rsidR="00626029" w:rsidRDefault="00626029">
      <w:pPr>
        <w:spacing w:line="116" w:lineRule="exact"/>
        <w:rPr>
          <w:sz w:val="20"/>
          <w:szCs w:val="20"/>
        </w:rPr>
      </w:pPr>
    </w:p>
    <w:p w14:paraId="2E60C441" w14:textId="77777777" w:rsidR="00626029" w:rsidRDefault="00626029">
      <w:pPr>
        <w:ind w:left="1160"/>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Yang Berhormat Arau, duduk.</w:t>
      </w:r>
    </w:p>
    <w:p w14:paraId="5155BA25" w14:textId="77777777" w:rsidR="00626029" w:rsidRDefault="00626029">
      <w:pPr>
        <w:spacing w:line="116" w:lineRule="exact"/>
        <w:rPr>
          <w:sz w:val="20"/>
          <w:szCs w:val="20"/>
        </w:rPr>
      </w:pPr>
    </w:p>
    <w:p w14:paraId="60D2F0AF"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Menteri sedang</w:t>
      </w:r>
    </w:p>
    <w:p w14:paraId="17686236" w14:textId="77777777" w:rsidR="00626029" w:rsidRDefault="00626029">
      <w:pPr>
        <w:spacing w:line="113" w:lineRule="exact"/>
        <w:rPr>
          <w:sz w:val="20"/>
          <w:szCs w:val="20"/>
        </w:rPr>
      </w:pPr>
    </w:p>
    <w:p w14:paraId="1A8C7608" w14:textId="77777777" w:rsidR="00626029" w:rsidRDefault="00626029">
      <w:pPr>
        <w:ind w:left="440"/>
        <w:rPr>
          <w:sz w:val="20"/>
          <w:szCs w:val="20"/>
        </w:rPr>
      </w:pPr>
      <w:r>
        <w:rPr>
          <w:rFonts w:ascii="Arial" w:eastAsia="Arial" w:hAnsi="Arial" w:cs="Arial"/>
          <w:sz w:val="20"/>
          <w:szCs w:val="20"/>
        </w:rPr>
        <w:t>menjawab.</w:t>
      </w:r>
    </w:p>
    <w:p w14:paraId="1998BE2A" w14:textId="77777777" w:rsidR="00626029" w:rsidRDefault="00626029">
      <w:pPr>
        <w:spacing w:line="126" w:lineRule="exact"/>
        <w:rPr>
          <w:sz w:val="20"/>
          <w:szCs w:val="20"/>
        </w:rPr>
      </w:pPr>
    </w:p>
    <w:p w14:paraId="13C4200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Yang Berhormat Arau, duduk. Saya belum habis. Ini</w:t>
      </w:r>
      <w:r>
        <w:rPr>
          <w:rFonts w:ascii="Arial" w:eastAsia="Arial" w:hAnsi="Arial" w:cs="Arial"/>
          <w:b/>
          <w:bCs/>
          <w:sz w:val="20"/>
          <w:szCs w:val="20"/>
        </w:rPr>
        <w:t xml:space="preserve"> </w:t>
      </w:r>
      <w:r>
        <w:rPr>
          <w:rFonts w:ascii="Arial" w:eastAsia="Arial" w:hAnsi="Arial" w:cs="Arial"/>
          <w:i/>
          <w:iCs/>
          <w:sz w:val="20"/>
          <w:szCs w:val="20"/>
        </w:rPr>
        <w:t xml:space="preserve">floor </w:t>
      </w:r>
      <w:r>
        <w:rPr>
          <w:rFonts w:ascii="Arial" w:eastAsia="Arial" w:hAnsi="Arial" w:cs="Arial"/>
          <w:sz w:val="20"/>
          <w:szCs w:val="20"/>
        </w:rPr>
        <w:t>saya.</w:t>
      </w:r>
    </w:p>
    <w:p w14:paraId="660CC2E4" w14:textId="77777777" w:rsidR="00626029" w:rsidRDefault="00626029">
      <w:pPr>
        <w:spacing w:line="10" w:lineRule="exact"/>
        <w:rPr>
          <w:sz w:val="20"/>
          <w:szCs w:val="20"/>
        </w:rPr>
      </w:pPr>
    </w:p>
    <w:p w14:paraId="129DA0B0"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Eh!</w:t>
      </w:r>
    </w:p>
    <w:p w14:paraId="442A3D14" w14:textId="77777777" w:rsidR="00626029" w:rsidRDefault="00626029">
      <w:pPr>
        <w:spacing w:line="126" w:lineRule="exact"/>
        <w:rPr>
          <w:sz w:val="20"/>
          <w:szCs w:val="20"/>
        </w:rPr>
      </w:pPr>
    </w:p>
    <w:p w14:paraId="23760A80" w14:textId="77777777" w:rsidR="00626029" w:rsidRDefault="00626029">
      <w:pPr>
        <w:spacing w:line="349" w:lineRule="auto"/>
        <w:ind w:left="440" w:right="42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Jika tidak mahu</w:t>
      </w:r>
      <w:r>
        <w:rPr>
          <w:rFonts w:ascii="Arial" w:eastAsia="Arial" w:hAnsi="Arial" w:cs="Arial"/>
          <w:b/>
          <w:bCs/>
          <w:sz w:val="20"/>
          <w:szCs w:val="20"/>
        </w:rPr>
        <w:t xml:space="preserve"> </w:t>
      </w:r>
      <w:r>
        <w:rPr>
          <w:rFonts w:ascii="Arial" w:eastAsia="Arial" w:hAnsi="Arial" w:cs="Arial"/>
          <w:sz w:val="20"/>
          <w:szCs w:val="20"/>
        </w:rPr>
        <w:t>dengar, lain kali jangan tanya.</w:t>
      </w:r>
    </w:p>
    <w:p w14:paraId="027D8900" w14:textId="77777777" w:rsidR="00626029" w:rsidRDefault="00626029">
      <w:pPr>
        <w:spacing w:line="12" w:lineRule="exact"/>
        <w:rPr>
          <w:sz w:val="20"/>
          <w:szCs w:val="20"/>
        </w:rPr>
      </w:pPr>
    </w:p>
    <w:p w14:paraId="24FD76D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Okey.</w:t>
      </w:r>
    </w:p>
    <w:p w14:paraId="2AC474D7" w14:textId="77777777" w:rsidR="00626029" w:rsidRDefault="00626029">
      <w:pPr>
        <w:spacing w:line="113" w:lineRule="exact"/>
        <w:rPr>
          <w:sz w:val="20"/>
          <w:szCs w:val="20"/>
        </w:rPr>
      </w:pPr>
    </w:p>
    <w:p w14:paraId="4DC33412" w14:textId="77777777" w:rsidR="00626029" w:rsidRDefault="00626029">
      <w:pPr>
        <w:ind w:left="1160"/>
        <w:rPr>
          <w:sz w:val="20"/>
          <w:szCs w:val="20"/>
        </w:rPr>
      </w:pPr>
      <w:r>
        <w:rPr>
          <w:rFonts w:ascii="Arial" w:eastAsia="Arial" w:hAnsi="Arial" w:cs="Arial"/>
          <w:i/>
          <w:iCs/>
          <w:sz w:val="20"/>
          <w:szCs w:val="20"/>
        </w:rPr>
        <w:t>[Ketawa]</w:t>
      </w:r>
    </w:p>
    <w:p w14:paraId="54B179D1" w14:textId="77777777" w:rsidR="00626029" w:rsidRDefault="00626029">
      <w:pPr>
        <w:spacing w:line="116" w:lineRule="exact"/>
        <w:rPr>
          <w:sz w:val="20"/>
          <w:szCs w:val="20"/>
        </w:rPr>
      </w:pPr>
    </w:p>
    <w:p w14:paraId="379B3A9E"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59248442" w14:textId="77777777" w:rsidR="00626029" w:rsidRDefault="00626029">
      <w:pPr>
        <w:spacing w:line="126" w:lineRule="exact"/>
        <w:rPr>
          <w:sz w:val="20"/>
          <w:szCs w:val="20"/>
        </w:rPr>
      </w:pPr>
    </w:p>
    <w:p w14:paraId="68F2AF0B"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Ini</w:t>
      </w:r>
      <w:r>
        <w:rPr>
          <w:rFonts w:ascii="Arial" w:eastAsia="Arial" w:hAnsi="Arial" w:cs="Arial"/>
          <w:b/>
          <w:bCs/>
          <w:sz w:val="20"/>
          <w:szCs w:val="20"/>
        </w:rPr>
        <w:t xml:space="preserve"> </w:t>
      </w:r>
      <w:r>
        <w:rPr>
          <w:rFonts w:ascii="Arial" w:eastAsia="Arial" w:hAnsi="Arial" w:cs="Arial"/>
          <w:i/>
          <w:iCs/>
          <w:sz w:val="20"/>
          <w:szCs w:val="20"/>
        </w:rPr>
        <w:t>floor</w:t>
      </w:r>
      <w:r>
        <w:rPr>
          <w:rFonts w:ascii="Arial" w:eastAsia="Arial" w:hAnsi="Arial" w:cs="Arial"/>
          <w:b/>
          <w:bCs/>
          <w:sz w:val="20"/>
          <w:szCs w:val="20"/>
        </w:rPr>
        <w:t xml:space="preserve"> </w:t>
      </w:r>
      <w:r>
        <w:rPr>
          <w:rFonts w:ascii="Arial" w:eastAsia="Arial" w:hAnsi="Arial" w:cs="Arial"/>
          <w:sz w:val="20"/>
          <w:szCs w:val="20"/>
        </w:rPr>
        <w:t>saya. Jadi, memang ia satu persoalan kenapa</w:t>
      </w:r>
      <w:r>
        <w:rPr>
          <w:rFonts w:ascii="Arial" w:eastAsia="Arial" w:hAnsi="Arial" w:cs="Arial"/>
          <w:b/>
          <w:bCs/>
          <w:sz w:val="20"/>
          <w:szCs w:val="20"/>
        </w:rPr>
        <w:t xml:space="preserve"> </w:t>
      </w:r>
      <w:r>
        <w:rPr>
          <w:rFonts w:ascii="Arial" w:eastAsia="Arial" w:hAnsi="Arial" w:cs="Arial"/>
          <w:sz w:val="20"/>
          <w:szCs w:val="20"/>
        </w:rPr>
        <w:t>tidak ada intervensi berkenaan dengan pembangunan industri halal. Sebab itu, Yang Berhormat Arau. Pada...</w:t>
      </w:r>
    </w:p>
    <w:p w14:paraId="41321562" w14:textId="77777777" w:rsidR="00626029" w:rsidRDefault="00626029">
      <w:pPr>
        <w:spacing w:line="17" w:lineRule="exact"/>
        <w:rPr>
          <w:sz w:val="20"/>
          <w:szCs w:val="20"/>
        </w:rPr>
      </w:pPr>
    </w:p>
    <w:p w14:paraId="396B290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Timbalan Tuan Yang di-Pertua hebat lah.</w:t>
      </w:r>
    </w:p>
    <w:p w14:paraId="5F11652E" w14:textId="77777777" w:rsidR="00626029" w:rsidRDefault="00626029">
      <w:pPr>
        <w:spacing w:line="355" w:lineRule="exact"/>
        <w:rPr>
          <w:sz w:val="20"/>
          <w:szCs w:val="20"/>
        </w:rPr>
      </w:pPr>
    </w:p>
    <w:p w14:paraId="396370AD" w14:textId="77777777" w:rsidR="00626029" w:rsidRDefault="00626029">
      <w:pPr>
        <w:ind w:left="116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r>
        <w:rPr>
          <w:rFonts w:ascii="Arial" w:eastAsia="Arial" w:hAnsi="Arial" w:cs="Arial"/>
          <w:i/>
          <w:iCs/>
          <w:sz w:val="20"/>
          <w:szCs w:val="20"/>
        </w:rPr>
        <w:t>]</w:t>
      </w:r>
    </w:p>
    <w:p w14:paraId="36E663F5" w14:textId="77777777" w:rsidR="00626029" w:rsidRDefault="00626029">
      <w:pPr>
        <w:spacing w:line="200" w:lineRule="exact"/>
        <w:rPr>
          <w:sz w:val="20"/>
          <w:szCs w:val="20"/>
        </w:rPr>
      </w:pPr>
    </w:p>
    <w:p w14:paraId="3F956FF1" w14:textId="77777777" w:rsidR="00626029" w:rsidRDefault="00626029">
      <w:pPr>
        <w:spacing w:line="271" w:lineRule="exact"/>
        <w:rPr>
          <w:sz w:val="20"/>
          <w:szCs w:val="20"/>
        </w:rPr>
      </w:pPr>
    </w:p>
    <w:p w14:paraId="62F4446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Kita akui dan ini kita tanya, kenapa dia tidak ada</w:t>
      </w:r>
      <w:r>
        <w:rPr>
          <w:rFonts w:ascii="Arial" w:eastAsia="Arial" w:hAnsi="Arial" w:cs="Arial"/>
          <w:b/>
          <w:bCs/>
          <w:sz w:val="20"/>
          <w:szCs w:val="20"/>
        </w:rPr>
        <w:t xml:space="preserve"> </w:t>
      </w:r>
      <w:r>
        <w:rPr>
          <w:rFonts w:ascii="Arial" w:eastAsia="Arial" w:hAnsi="Arial" w:cs="Arial"/>
          <w:sz w:val="20"/>
          <w:szCs w:val="20"/>
        </w:rPr>
        <w:t xml:space="preserve">intervensi? Sebab itu ada masalah untuk dapat sijil halal. Kenapa tidak ada </w:t>
      </w:r>
      <w:r>
        <w:rPr>
          <w:rFonts w:ascii="Arial" w:eastAsia="Arial" w:hAnsi="Arial" w:cs="Arial"/>
          <w:i/>
          <w:iCs/>
          <w:sz w:val="20"/>
          <w:szCs w:val="20"/>
        </w:rPr>
        <w:t>coaching</w:t>
      </w:r>
      <w:r>
        <w:rPr>
          <w:rFonts w:ascii="Arial" w:eastAsia="Arial" w:hAnsi="Arial" w:cs="Arial"/>
          <w:sz w:val="20"/>
          <w:szCs w:val="20"/>
        </w:rPr>
        <w:t xml:space="preserve"> atau bimbingan oleh agensi-agensi yang lain dan JAKIM pula bukan tanggungjawab untuk </w:t>
      </w:r>
      <w:r>
        <w:rPr>
          <w:rFonts w:ascii="Arial" w:eastAsia="Arial" w:hAnsi="Arial" w:cs="Arial"/>
          <w:i/>
          <w:iCs/>
          <w:sz w:val="20"/>
          <w:szCs w:val="20"/>
        </w:rPr>
        <w:t>coaching</w:t>
      </w:r>
      <w:r>
        <w:rPr>
          <w:rFonts w:ascii="Arial" w:eastAsia="Arial" w:hAnsi="Arial" w:cs="Arial"/>
          <w:sz w:val="20"/>
          <w:szCs w:val="20"/>
        </w:rPr>
        <w:t>.</w:t>
      </w:r>
    </w:p>
    <w:p w14:paraId="4FF0BA58" w14:textId="77777777" w:rsidR="00626029" w:rsidRDefault="00626029">
      <w:pPr>
        <w:sectPr w:rsidR="00626029">
          <w:pgSz w:w="12240" w:h="15840"/>
          <w:pgMar w:top="1293" w:right="1440" w:bottom="50" w:left="1440" w:header="0" w:footer="0" w:gutter="0"/>
          <w:cols w:space="720" w:equalWidth="0">
            <w:col w:w="9360"/>
          </w:cols>
        </w:sectPr>
      </w:pPr>
    </w:p>
    <w:p w14:paraId="6129B22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28</w:t>
      </w:r>
    </w:p>
    <w:p w14:paraId="17A3BF56" w14:textId="77777777" w:rsidR="00626029" w:rsidRDefault="00626029">
      <w:pPr>
        <w:spacing w:line="263" w:lineRule="exact"/>
        <w:rPr>
          <w:sz w:val="20"/>
          <w:szCs w:val="20"/>
        </w:rPr>
      </w:pPr>
    </w:p>
    <w:p w14:paraId="7FEFF8D1" w14:textId="77777777" w:rsidR="00626029" w:rsidRDefault="00626029">
      <w:pPr>
        <w:spacing w:line="356" w:lineRule="auto"/>
        <w:ind w:left="440" w:right="440"/>
        <w:jc w:val="both"/>
        <w:rPr>
          <w:sz w:val="20"/>
          <w:szCs w:val="20"/>
        </w:rPr>
      </w:pPr>
      <w:r>
        <w:rPr>
          <w:rFonts w:ascii="Arial" w:eastAsia="Arial" w:hAnsi="Arial" w:cs="Arial"/>
          <w:sz w:val="20"/>
          <w:szCs w:val="20"/>
        </w:rPr>
        <w:t>Jadi, oleh sebab itu pada hari ini kerajaan pada hari ini telah menukar Majlis Halal Malaysia kepada Majlis Pembangunan Industri Halal Malaysia. Ia di mana jawatankuasa pembangunan industri itu akan memberi fokus kepada industri halal dan keusahawanan dan jawatankuasa teknikal pensijilan halal akan memberi fokus kepada penguatkuasaan dan pensijilan.</w:t>
      </w:r>
    </w:p>
    <w:p w14:paraId="34295B12" w14:textId="77777777" w:rsidR="00626029" w:rsidRDefault="00626029">
      <w:pPr>
        <w:spacing w:line="15" w:lineRule="exact"/>
        <w:rPr>
          <w:sz w:val="20"/>
          <w:szCs w:val="20"/>
        </w:rPr>
      </w:pPr>
    </w:p>
    <w:p w14:paraId="31977FC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itu bawah JAKIM yang pembangunan industri itu di bawah MED dan juga pembangunan standard itu di bawah standard. Jadi, kita telah bahagikan kerja itu dan telah menjenamakan semula Majlis Halal Malaysia kepada Majlis Pembangunan Industri Halal. Kita akui, kita sedar, kita iktiraf dan kita sedang </w:t>
      </w:r>
      <w:r>
        <w:rPr>
          <w:rFonts w:ascii="Arial" w:eastAsia="Arial" w:hAnsi="Arial" w:cs="Arial"/>
          <w:i/>
          <w:iCs/>
          <w:sz w:val="20"/>
          <w:szCs w:val="20"/>
        </w:rPr>
        <w:t>intervene</w:t>
      </w:r>
      <w:r>
        <w:rPr>
          <w:rFonts w:ascii="Arial" w:eastAsia="Arial" w:hAnsi="Arial" w:cs="Arial"/>
          <w:sz w:val="20"/>
          <w:szCs w:val="20"/>
        </w:rPr>
        <w:t xml:space="preserve"> buat intervensi yang sepatutnya untuk membetulkan keadaan yang silap. Yang Berhormat Arau suka atau tidak itu kesalahan dahulu yang tidak dibetulkan. Ia sedang dibetulkan pada hari ini. Terima kasih.</w:t>
      </w:r>
    </w:p>
    <w:p w14:paraId="1C0ED981" w14:textId="77777777" w:rsidR="00626029" w:rsidRDefault="00626029">
      <w:pPr>
        <w:spacing w:line="3" w:lineRule="exact"/>
        <w:rPr>
          <w:sz w:val="20"/>
          <w:szCs w:val="20"/>
        </w:rPr>
      </w:pPr>
    </w:p>
    <w:p w14:paraId="00BAF14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Membohong!</w:t>
      </w:r>
    </w:p>
    <w:p w14:paraId="1EC6C1E1" w14:textId="77777777" w:rsidR="00626029" w:rsidRDefault="00626029">
      <w:pPr>
        <w:spacing w:line="123" w:lineRule="exact"/>
        <w:rPr>
          <w:sz w:val="20"/>
          <w:szCs w:val="20"/>
        </w:rPr>
      </w:pPr>
    </w:p>
    <w:p w14:paraId="4A08981A"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Tuan Yang di-Pertua, soalan</w:t>
      </w:r>
      <w:r>
        <w:rPr>
          <w:rFonts w:ascii="Arial" w:eastAsia="Arial" w:hAnsi="Arial" w:cs="Arial"/>
          <w:b/>
          <w:bCs/>
          <w:sz w:val="20"/>
          <w:szCs w:val="20"/>
        </w:rPr>
        <w:t xml:space="preserve"> </w:t>
      </w:r>
      <w:r>
        <w:rPr>
          <w:rFonts w:ascii="Arial" w:eastAsia="Arial" w:hAnsi="Arial" w:cs="Arial"/>
          <w:sz w:val="20"/>
          <w:szCs w:val="20"/>
        </w:rPr>
        <w:t>tambahan. Tuan Yang di-Pertua, soalan tambahan. Sebab tadi dua-dua belah sini. Kena bagi belah kerajaan pula.</w:t>
      </w:r>
    </w:p>
    <w:p w14:paraId="46BFE7BD" w14:textId="77777777" w:rsidR="00626029" w:rsidRDefault="00626029">
      <w:pPr>
        <w:spacing w:line="6" w:lineRule="exact"/>
        <w:rPr>
          <w:sz w:val="20"/>
          <w:szCs w:val="20"/>
        </w:rPr>
      </w:pPr>
    </w:p>
    <w:p w14:paraId="4B2A07F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Soalan tambahan ke berapa ini? Ketiga?</w:t>
      </w:r>
    </w:p>
    <w:p w14:paraId="268155F2" w14:textId="77777777" w:rsidR="00626029" w:rsidRDefault="00626029">
      <w:pPr>
        <w:spacing w:line="113" w:lineRule="exact"/>
        <w:rPr>
          <w:sz w:val="20"/>
          <w:szCs w:val="20"/>
        </w:rPr>
      </w:pPr>
    </w:p>
    <w:p w14:paraId="4ACAE102" w14:textId="77777777" w:rsidR="00626029" w:rsidRDefault="00626029">
      <w:pPr>
        <w:ind w:left="1160"/>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Ya.  Sebab  tadi  Yang</w:t>
      </w:r>
    </w:p>
    <w:p w14:paraId="6426D720" w14:textId="77777777" w:rsidR="00626029" w:rsidRDefault="00626029">
      <w:pPr>
        <w:spacing w:line="116" w:lineRule="exact"/>
        <w:rPr>
          <w:sz w:val="20"/>
          <w:szCs w:val="20"/>
        </w:rPr>
      </w:pPr>
    </w:p>
    <w:p w14:paraId="4117D8D1" w14:textId="77777777" w:rsidR="00626029" w:rsidRDefault="00626029">
      <w:pPr>
        <w:ind w:left="440"/>
        <w:rPr>
          <w:sz w:val="20"/>
          <w:szCs w:val="20"/>
        </w:rPr>
      </w:pPr>
      <w:r>
        <w:rPr>
          <w:rFonts w:ascii="Arial" w:eastAsia="Arial" w:hAnsi="Arial" w:cs="Arial"/>
          <w:sz w:val="20"/>
          <w:szCs w:val="20"/>
        </w:rPr>
        <w:t>Berhormat Arau bertanya.</w:t>
      </w:r>
    </w:p>
    <w:p w14:paraId="4AE59CDF" w14:textId="77777777" w:rsidR="00626029" w:rsidRDefault="00626029">
      <w:pPr>
        <w:spacing w:line="126" w:lineRule="exact"/>
        <w:rPr>
          <w:sz w:val="20"/>
          <w:szCs w:val="20"/>
        </w:rPr>
      </w:pPr>
    </w:p>
    <w:p w14:paraId="65BFF3C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Eh, itu baru kerajaan. Sebelum itu duduk</w:t>
      </w:r>
      <w:r>
        <w:rPr>
          <w:rFonts w:ascii="Arial" w:eastAsia="Arial" w:hAnsi="Arial" w:cs="Arial"/>
          <w:b/>
          <w:bCs/>
          <w:sz w:val="20"/>
          <w:szCs w:val="20"/>
        </w:rPr>
        <w:t xml:space="preserve"> </w:t>
      </w:r>
      <w:r>
        <w:rPr>
          <w:rFonts w:ascii="Arial" w:eastAsia="Arial" w:hAnsi="Arial" w:cs="Arial"/>
          <w:sz w:val="20"/>
          <w:szCs w:val="20"/>
        </w:rPr>
        <w:t>sebelah sini.</w:t>
      </w:r>
    </w:p>
    <w:p w14:paraId="0FF7C7D4" w14:textId="77777777" w:rsidR="00626029" w:rsidRDefault="00626029">
      <w:pPr>
        <w:spacing w:line="10" w:lineRule="exact"/>
        <w:rPr>
          <w:sz w:val="20"/>
          <w:szCs w:val="20"/>
        </w:rPr>
      </w:pPr>
    </w:p>
    <w:p w14:paraId="2FB9BBC6" w14:textId="77777777" w:rsidR="00626029" w:rsidRDefault="00626029">
      <w:pPr>
        <w:ind w:left="1160"/>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Hari ini soalan sampai nombor 12.</w:t>
      </w:r>
    </w:p>
    <w:p w14:paraId="036577C5" w14:textId="77777777" w:rsidR="00626029" w:rsidRDefault="00626029">
      <w:pPr>
        <w:spacing w:line="116" w:lineRule="exact"/>
        <w:rPr>
          <w:sz w:val="20"/>
          <w:szCs w:val="20"/>
        </w:rPr>
      </w:pPr>
    </w:p>
    <w:p w14:paraId="66B0761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Secara ringkas.</w:t>
      </w:r>
    </w:p>
    <w:p w14:paraId="1AAE382E" w14:textId="77777777" w:rsidR="00626029" w:rsidRDefault="00626029">
      <w:pPr>
        <w:spacing w:line="116" w:lineRule="exact"/>
        <w:rPr>
          <w:sz w:val="20"/>
          <w:szCs w:val="20"/>
        </w:rPr>
      </w:pPr>
    </w:p>
    <w:p w14:paraId="28ADF38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Pelompat negara.</w:t>
      </w:r>
    </w:p>
    <w:p w14:paraId="34658D4A" w14:textId="77777777" w:rsidR="00626029" w:rsidRDefault="00626029">
      <w:pPr>
        <w:spacing w:line="123" w:lineRule="exact"/>
        <w:rPr>
          <w:sz w:val="20"/>
          <w:szCs w:val="20"/>
        </w:rPr>
      </w:pPr>
    </w:p>
    <w:p w14:paraId="36EA2FA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Ikmal Hisham bin Abdul Aziz [Tanah Merah]: </w:t>
      </w:r>
      <w:r>
        <w:rPr>
          <w:rFonts w:ascii="Arial" w:eastAsia="Arial" w:hAnsi="Arial" w:cs="Arial"/>
          <w:sz w:val="20"/>
          <w:szCs w:val="20"/>
        </w:rPr>
        <w:t>Okey, terima kasih. Fasal isu</w:t>
      </w:r>
      <w:r>
        <w:rPr>
          <w:rFonts w:ascii="Arial" w:eastAsia="Arial" w:hAnsi="Arial" w:cs="Arial"/>
          <w:b/>
          <w:bCs/>
          <w:sz w:val="20"/>
          <w:szCs w:val="20"/>
        </w:rPr>
        <w:t xml:space="preserve"> </w:t>
      </w:r>
      <w:r>
        <w:rPr>
          <w:rFonts w:ascii="Arial" w:eastAsia="Arial" w:hAnsi="Arial" w:cs="Arial"/>
          <w:sz w:val="20"/>
          <w:szCs w:val="20"/>
        </w:rPr>
        <w:t xml:space="preserve">halal ini. Terima kasih Tuan Yang di-Pertua. Saya isu halal ini soalan saya ini mungkin hampir sama dengan soalan yang ditanya oleh sahabat saya Yang Berhormat Jelebu. Isu halal ini perkara yang sangat sensitif kepada umat Islam. Kepada Yang Berhormat Menteri, saya tahu banyak isu-isu macam di restoran yang banyak mengaburi ataupun mengelirukan umat Islam. Kadang-kadang mereka tulis </w:t>
      </w:r>
      <w:r>
        <w:rPr>
          <w:rFonts w:ascii="Arial" w:eastAsia="Arial" w:hAnsi="Arial" w:cs="Arial"/>
          <w:i/>
          <w:iCs/>
          <w:sz w:val="20"/>
          <w:szCs w:val="20"/>
        </w:rPr>
        <w:t>pork free</w:t>
      </w:r>
      <w:r>
        <w:rPr>
          <w:rFonts w:ascii="Arial" w:eastAsia="Arial" w:hAnsi="Arial" w:cs="Arial"/>
          <w:sz w:val="20"/>
          <w:szCs w:val="20"/>
        </w:rPr>
        <w:t xml:space="preserve">. Jadi, orang ingat kalau </w:t>
      </w:r>
      <w:r>
        <w:rPr>
          <w:rFonts w:ascii="Arial" w:eastAsia="Arial" w:hAnsi="Arial" w:cs="Arial"/>
          <w:i/>
          <w:iCs/>
          <w:sz w:val="20"/>
          <w:szCs w:val="20"/>
        </w:rPr>
        <w:t>pork free</w:t>
      </w:r>
      <w:r>
        <w:rPr>
          <w:rFonts w:ascii="Arial" w:eastAsia="Arial" w:hAnsi="Arial" w:cs="Arial"/>
          <w:sz w:val="20"/>
          <w:szCs w:val="20"/>
        </w:rPr>
        <w:t xml:space="preserve"> ini halal. Jadi, saya antaranya seperti restoran-restoran yang India Muslim ataupun mamak. Kadang-kadang </w:t>
      </w:r>
      <w:r>
        <w:rPr>
          <w:rFonts w:ascii="Arial" w:eastAsia="Arial" w:hAnsi="Arial" w:cs="Arial"/>
          <w:i/>
          <w:iCs/>
          <w:sz w:val="20"/>
          <w:szCs w:val="20"/>
        </w:rPr>
        <w:t>owner</w:t>
      </w:r>
      <w:r>
        <w:rPr>
          <w:rFonts w:ascii="Arial" w:eastAsia="Arial" w:hAnsi="Arial" w:cs="Arial"/>
          <w:sz w:val="20"/>
          <w:szCs w:val="20"/>
        </w:rPr>
        <w:t xml:space="preserve"> </w:t>
      </w:r>
      <w:r>
        <w:rPr>
          <w:rFonts w:ascii="Arial" w:eastAsia="Arial" w:hAnsi="Arial" w:cs="Arial"/>
          <w:sz w:val="20"/>
          <w:szCs w:val="20"/>
        </w:rPr>
        <w:lastRenderedPageBreak/>
        <w:t xml:space="preserve">ada yang </w:t>
      </w:r>
      <w:r>
        <w:rPr>
          <w:rFonts w:ascii="Arial" w:eastAsia="Arial" w:hAnsi="Arial" w:cs="Arial"/>
          <w:i/>
          <w:iCs/>
          <w:sz w:val="20"/>
          <w:szCs w:val="20"/>
        </w:rPr>
        <w:t>owner</w:t>
      </w:r>
      <w:r>
        <w:rPr>
          <w:rFonts w:ascii="Arial" w:eastAsia="Arial" w:hAnsi="Arial" w:cs="Arial"/>
          <w:sz w:val="20"/>
          <w:szCs w:val="20"/>
        </w:rPr>
        <w:t xml:space="preserve"> restoran yang kita ingat restoran itu India Muslim </w:t>
      </w:r>
      <w:r>
        <w:rPr>
          <w:rFonts w:ascii="Arial" w:eastAsia="Arial" w:hAnsi="Arial" w:cs="Arial"/>
          <w:i/>
          <w:iCs/>
          <w:sz w:val="20"/>
          <w:szCs w:val="20"/>
        </w:rPr>
        <w:t>owner</w:t>
      </w:r>
      <w:r>
        <w:rPr>
          <w:rFonts w:ascii="Arial" w:eastAsia="Arial" w:hAnsi="Arial" w:cs="Arial"/>
          <w:sz w:val="20"/>
          <w:szCs w:val="20"/>
        </w:rPr>
        <w:t xml:space="preserve"> dia adalah mungkin bukan Islam ataupun Hindu. Akan tetapi, mereka pamerkan ayat al-Quran. Jadi, ataupun </w:t>
      </w:r>
      <w:r>
        <w:rPr>
          <w:rFonts w:ascii="Arial" w:eastAsia="Arial" w:hAnsi="Arial" w:cs="Arial"/>
          <w:i/>
          <w:iCs/>
          <w:sz w:val="20"/>
          <w:szCs w:val="20"/>
        </w:rPr>
        <w:t>owner</w:t>
      </w:r>
      <w:r>
        <w:rPr>
          <w:rFonts w:ascii="Arial" w:eastAsia="Arial" w:hAnsi="Arial" w:cs="Arial"/>
          <w:sz w:val="20"/>
          <w:szCs w:val="20"/>
        </w:rPr>
        <w:t xml:space="preserve"> itu bukan Muslim tetapi pekerjanya Muslim. Jadi, banyak mengelirukan.</w:t>
      </w:r>
    </w:p>
    <w:p w14:paraId="513285A9" w14:textId="77777777" w:rsidR="00626029" w:rsidRDefault="00626029">
      <w:pPr>
        <w:spacing w:line="21" w:lineRule="exact"/>
        <w:rPr>
          <w:sz w:val="20"/>
          <w:szCs w:val="20"/>
        </w:rPr>
      </w:pPr>
    </w:p>
    <w:p w14:paraId="1A3E91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contohnya banyak kopitiam yang dikunjungi oleh umat Islam mereka tidak sedar bahawa restoran itu tidak mempunyai sijil halal. Jadi, Yang Berhormat Menteri ada bercakap tadi bahawasanya kita ada undang-undang, denda yang begitu berat. Jadi, soalan saya berapa banyak kah yang telah ditangkap? Berapa banyak kah yang telah didakwa? Dan berapa banyak yang telah didapati bersalah? Terima kasih.</w:t>
      </w:r>
    </w:p>
    <w:p w14:paraId="6D60543B" w14:textId="77777777" w:rsidR="00626029" w:rsidRDefault="00626029">
      <w:pPr>
        <w:spacing w:line="15" w:lineRule="exact"/>
        <w:rPr>
          <w:sz w:val="20"/>
          <w:szCs w:val="20"/>
        </w:rPr>
      </w:pPr>
    </w:p>
    <w:p w14:paraId="238C43E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Puan Hajah Fuziah binti Salleh: </w:t>
      </w:r>
      <w:r>
        <w:rPr>
          <w:rFonts w:ascii="Arial" w:eastAsia="Arial" w:hAnsi="Arial" w:cs="Arial"/>
          <w:sz w:val="20"/>
          <w:szCs w:val="20"/>
        </w:rPr>
        <w:t>Terima kasih soalan Yang Berhormat Tanah Merah.</w:t>
      </w:r>
      <w:r>
        <w:rPr>
          <w:rFonts w:ascii="Arial" w:eastAsia="Arial" w:hAnsi="Arial" w:cs="Arial"/>
          <w:b/>
          <w:bCs/>
          <w:sz w:val="20"/>
          <w:szCs w:val="20"/>
        </w:rPr>
        <w:t xml:space="preserve"> </w:t>
      </w:r>
      <w:r>
        <w:rPr>
          <w:rFonts w:ascii="Arial" w:eastAsia="Arial" w:hAnsi="Arial" w:cs="Arial"/>
          <w:sz w:val="20"/>
          <w:szCs w:val="20"/>
        </w:rPr>
        <w:t>Tadi, berkenaan dengan data itu saya akan menjawab secara bertulis, berapa banyak dan</w:t>
      </w:r>
    </w:p>
    <w:p w14:paraId="57151708" w14:textId="77777777" w:rsidR="00626029" w:rsidRDefault="00626029">
      <w:pPr>
        <w:sectPr w:rsidR="00626029">
          <w:pgSz w:w="12240" w:h="15840"/>
          <w:pgMar w:top="1293" w:right="1440" w:bottom="57" w:left="1440" w:header="0" w:footer="0" w:gutter="0"/>
          <w:cols w:space="720" w:equalWidth="0">
            <w:col w:w="9360"/>
          </w:cols>
        </w:sectPr>
      </w:pPr>
    </w:p>
    <w:p w14:paraId="5F21774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29</w:t>
      </w:r>
    </w:p>
    <w:p w14:paraId="21E8E14A" w14:textId="77777777" w:rsidR="00626029" w:rsidRDefault="00626029">
      <w:pPr>
        <w:spacing w:line="263" w:lineRule="exact"/>
        <w:rPr>
          <w:sz w:val="20"/>
          <w:szCs w:val="20"/>
        </w:rPr>
      </w:pPr>
    </w:p>
    <w:p w14:paraId="7E17A434"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sebagainya. Akan tetapi, saya juga ingin menegaskan di sini bahawa amat penting bagi pengguna untuk memahami konsep </w:t>
      </w:r>
      <w:r>
        <w:rPr>
          <w:rFonts w:ascii="Arial" w:eastAsia="Arial" w:hAnsi="Arial" w:cs="Arial"/>
          <w:i/>
          <w:iCs/>
          <w:sz w:val="20"/>
          <w:szCs w:val="20"/>
        </w:rPr>
        <w:t>halalan toyyiban</w:t>
      </w:r>
      <w:r>
        <w:rPr>
          <w:rFonts w:ascii="Arial" w:eastAsia="Arial" w:hAnsi="Arial" w:cs="Arial"/>
          <w:sz w:val="20"/>
          <w:szCs w:val="20"/>
        </w:rPr>
        <w:t xml:space="preserve"> ini dan tanggungjawab selain daripada tanggungjawab kerajaan ialah tanggungjawab pengguna itu sendiri. Ini kerana makanan ini sesuatu yang jadi darah daging kita. Tanggungjawab kita untuk memastikan makanan yang kita makan dan juga makanan yang kita berikan kepada anak kita itu, anak-anak dan keluarga kita itu terbukti halal dan </w:t>
      </w:r>
      <w:r>
        <w:rPr>
          <w:rFonts w:ascii="Arial" w:eastAsia="Arial" w:hAnsi="Arial" w:cs="Arial"/>
          <w:i/>
          <w:iCs/>
          <w:sz w:val="20"/>
          <w:szCs w:val="20"/>
        </w:rPr>
        <w:t>toyyiban</w:t>
      </w:r>
      <w:r>
        <w:rPr>
          <w:rFonts w:ascii="Arial" w:eastAsia="Arial" w:hAnsi="Arial" w:cs="Arial"/>
          <w:sz w:val="20"/>
          <w:szCs w:val="20"/>
        </w:rPr>
        <w:t xml:space="preserve">. Jadi, </w:t>
      </w:r>
      <w:r>
        <w:rPr>
          <w:rFonts w:ascii="Arial" w:eastAsia="Arial" w:hAnsi="Arial" w:cs="Arial"/>
          <w:i/>
          <w:iCs/>
          <w:sz w:val="20"/>
          <w:szCs w:val="20"/>
        </w:rPr>
        <w:t>pork free</w:t>
      </w:r>
      <w:r>
        <w:rPr>
          <w:rFonts w:ascii="Arial" w:eastAsia="Arial" w:hAnsi="Arial" w:cs="Arial"/>
          <w:sz w:val="20"/>
          <w:szCs w:val="20"/>
        </w:rPr>
        <w:t xml:space="preserve"> tidak bermaksud halal ya. Ini kerana halal ini mengambil kira konsep dari segi </w:t>
      </w:r>
      <w:r>
        <w:rPr>
          <w:rFonts w:ascii="Arial" w:eastAsia="Arial" w:hAnsi="Arial" w:cs="Arial"/>
          <w:i/>
          <w:iCs/>
          <w:sz w:val="20"/>
          <w:szCs w:val="20"/>
        </w:rPr>
        <w:t>ingredient</w:t>
      </w:r>
      <w:r>
        <w:rPr>
          <w:rFonts w:ascii="Arial" w:eastAsia="Arial" w:hAnsi="Arial" w:cs="Arial"/>
          <w:sz w:val="20"/>
          <w:szCs w:val="20"/>
        </w:rPr>
        <w:t xml:space="preserve"> yang lain, penggunaan </w:t>
      </w:r>
      <w:r>
        <w:rPr>
          <w:rFonts w:ascii="Arial" w:eastAsia="Arial" w:hAnsi="Arial" w:cs="Arial"/>
          <w:i/>
          <w:iCs/>
          <w:sz w:val="20"/>
          <w:szCs w:val="20"/>
        </w:rPr>
        <w:t>utensil</w:t>
      </w:r>
      <w:r>
        <w:rPr>
          <w:rFonts w:ascii="Arial" w:eastAsia="Arial" w:hAnsi="Arial" w:cs="Arial"/>
          <w:sz w:val="20"/>
          <w:szCs w:val="20"/>
        </w:rPr>
        <w:t xml:space="preserve"> dan juga berkenaan dengan kebersihan </w:t>
      </w:r>
      <w:r>
        <w:rPr>
          <w:rFonts w:ascii="Arial" w:eastAsia="Arial" w:hAnsi="Arial" w:cs="Arial"/>
          <w:i/>
          <w:iCs/>
          <w:sz w:val="20"/>
          <w:szCs w:val="20"/>
        </w:rPr>
        <w:t>toyyiban</w:t>
      </w:r>
      <w:r>
        <w:rPr>
          <w:rFonts w:ascii="Arial" w:eastAsia="Arial" w:hAnsi="Arial" w:cs="Arial"/>
          <w:sz w:val="20"/>
          <w:szCs w:val="20"/>
        </w:rPr>
        <w:t>, kualiti dan sebagainya.</w:t>
      </w:r>
    </w:p>
    <w:p w14:paraId="6C03544D" w14:textId="77777777" w:rsidR="00626029" w:rsidRDefault="00626029">
      <w:pPr>
        <w:spacing w:line="16" w:lineRule="exact"/>
        <w:rPr>
          <w:sz w:val="20"/>
          <w:szCs w:val="20"/>
        </w:rPr>
      </w:pPr>
    </w:p>
    <w:p w14:paraId="56C60016"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Jadi, kita tidak boleh memaksa. Kita hanya boleh mengikut </w:t>
      </w:r>
      <w:r>
        <w:rPr>
          <w:rFonts w:ascii="Arial" w:eastAsia="Arial" w:hAnsi="Arial" w:cs="Arial"/>
          <w:i/>
          <w:iCs/>
          <w:sz w:val="20"/>
          <w:szCs w:val="20"/>
        </w:rPr>
        <w:t>framework</w:t>
      </w:r>
      <w:r>
        <w:rPr>
          <w:rFonts w:ascii="Arial" w:eastAsia="Arial" w:hAnsi="Arial" w:cs="Arial"/>
          <w:sz w:val="20"/>
          <w:szCs w:val="20"/>
        </w:rPr>
        <w:t xml:space="preserve"> undang-undang tetapi bagi pihak pengguna amat penting untuk memahami konsep ini dan faham berkenaan dengan </w:t>
      </w:r>
      <w:r>
        <w:rPr>
          <w:rFonts w:ascii="Arial" w:eastAsia="Arial" w:hAnsi="Arial" w:cs="Arial"/>
          <w:i/>
          <w:iCs/>
          <w:sz w:val="20"/>
          <w:szCs w:val="20"/>
        </w:rPr>
        <w:t>halalan toyyiban</w:t>
      </w:r>
      <w:r>
        <w:rPr>
          <w:rFonts w:ascii="Arial" w:eastAsia="Arial" w:hAnsi="Arial" w:cs="Arial"/>
          <w:sz w:val="20"/>
          <w:szCs w:val="20"/>
        </w:rPr>
        <w:t>. Terima kasih Tuan Yang di-Pertua.</w:t>
      </w:r>
    </w:p>
    <w:p w14:paraId="04FE3E69" w14:textId="77777777" w:rsidR="00626029" w:rsidRDefault="00626029">
      <w:pPr>
        <w:spacing w:line="4" w:lineRule="exact"/>
        <w:rPr>
          <w:sz w:val="20"/>
          <w:szCs w:val="20"/>
        </w:rPr>
      </w:pPr>
    </w:p>
    <w:p w14:paraId="28AD03A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Belum sempat pukul 11.30. Jadi, lagi satu soalan.</w:t>
      </w:r>
    </w:p>
    <w:p w14:paraId="10712E41" w14:textId="77777777" w:rsidR="00626029" w:rsidRDefault="00626029">
      <w:pPr>
        <w:spacing w:line="116" w:lineRule="exact"/>
        <w:rPr>
          <w:sz w:val="20"/>
          <w:szCs w:val="20"/>
        </w:rPr>
      </w:pPr>
    </w:p>
    <w:p w14:paraId="61082344" w14:textId="77777777" w:rsidR="00626029" w:rsidRDefault="00626029">
      <w:pPr>
        <w:ind w:left="440"/>
        <w:rPr>
          <w:sz w:val="20"/>
          <w:szCs w:val="20"/>
        </w:rPr>
      </w:pPr>
      <w:r>
        <w:rPr>
          <w:rFonts w:ascii="Arial" w:eastAsia="Arial" w:hAnsi="Arial" w:cs="Arial"/>
          <w:sz w:val="20"/>
          <w:szCs w:val="20"/>
        </w:rPr>
        <w:t>Silakan Yang Berhormat Merbok.</w:t>
      </w:r>
    </w:p>
    <w:p w14:paraId="103DD5A0" w14:textId="77777777" w:rsidR="00626029" w:rsidRDefault="00626029">
      <w:pPr>
        <w:spacing w:line="200" w:lineRule="exact"/>
        <w:rPr>
          <w:sz w:val="20"/>
          <w:szCs w:val="20"/>
        </w:rPr>
      </w:pPr>
    </w:p>
    <w:p w14:paraId="2F392083" w14:textId="77777777" w:rsidR="00626029" w:rsidRDefault="00626029">
      <w:pPr>
        <w:spacing w:line="261" w:lineRule="exact"/>
        <w:rPr>
          <w:sz w:val="20"/>
          <w:szCs w:val="20"/>
        </w:rPr>
      </w:pPr>
    </w:p>
    <w:p w14:paraId="3DA0FCB5" w14:textId="77777777" w:rsidR="00626029" w:rsidRDefault="00626029">
      <w:pPr>
        <w:ind w:left="440"/>
        <w:rPr>
          <w:sz w:val="20"/>
          <w:szCs w:val="20"/>
        </w:rPr>
      </w:pPr>
      <w:r>
        <w:rPr>
          <w:rFonts w:ascii="Arial" w:eastAsia="Arial" w:hAnsi="Arial" w:cs="Arial"/>
          <w:b/>
          <w:bCs/>
          <w:sz w:val="20"/>
          <w:szCs w:val="20"/>
        </w:rPr>
        <w:t>■1130</w:t>
      </w:r>
    </w:p>
    <w:p w14:paraId="640B91A8" w14:textId="77777777" w:rsidR="00626029" w:rsidRDefault="00626029">
      <w:pPr>
        <w:spacing w:line="123" w:lineRule="exact"/>
        <w:rPr>
          <w:sz w:val="20"/>
          <w:szCs w:val="20"/>
        </w:rPr>
      </w:pPr>
    </w:p>
    <w:p w14:paraId="2ADFB512" w14:textId="77777777" w:rsidR="00626029" w:rsidRDefault="00626029" w:rsidP="00626029">
      <w:pPr>
        <w:numPr>
          <w:ilvl w:val="0"/>
          <w:numId w:val="8"/>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Puan Nor Azrina binti Surip [Merbok] </w:t>
      </w:r>
      <w:r>
        <w:rPr>
          <w:rFonts w:ascii="Arial" w:eastAsia="Arial" w:hAnsi="Arial" w:cs="Arial"/>
          <w:sz w:val="20"/>
          <w:szCs w:val="20"/>
        </w:rPr>
        <w:t>minta Menteri Belia dan Sukan menyatakan</w:t>
      </w:r>
      <w:r>
        <w:rPr>
          <w:rFonts w:ascii="Arial" w:eastAsia="Arial" w:hAnsi="Arial" w:cs="Arial"/>
          <w:b/>
          <w:bCs/>
          <w:sz w:val="20"/>
          <w:szCs w:val="20"/>
        </w:rPr>
        <w:t xml:space="preserve"> </w:t>
      </w:r>
      <w:r>
        <w:rPr>
          <w:rFonts w:ascii="Arial" w:eastAsia="Arial" w:hAnsi="Arial" w:cs="Arial"/>
          <w:sz w:val="20"/>
          <w:szCs w:val="20"/>
        </w:rPr>
        <w:t>apakah hala tuju yang dirancang oleh kementerian dengan penubuhan Youth Power Club (YPC) kepada golongan belia dalam memupuk belia ke arah menjadi pelapis kepimpinan di masa akan datang.</w:t>
      </w:r>
    </w:p>
    <w:p w14:paraId="6332419D" w14:textId="77777777" w:rsidR="00626029" w:rsidRDefault="00626029">
      <w:pPr>
        <w:spacing w:line="356" w:lineRule="exact"/>
        <w:rPr>
          <w:sz w:val="20"/>
          <w:szCs w:val="20"/>
        </w:rPr>
      </w:pPr>
    </w:p>
    <w:p w14:paraId="1A0C083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Belia dan Sukan [Tuan Syed Saddiq bin Syed Abdul Rahman]: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Tuan Yang di-Pertua, terima kasih Yang Berhormat. Hala tuju dan objektif yang dirancang oleh Kementerian Belia dan Sukan dalam pertubuhan YPC adalah selepas pindaan Akta Belia dan ingin memfokuskan kepada pembangunan akar umbi anak muda khususnya yang berumur 30 tahun ke bawah. Ini kerana pada hari ini kita lihat kebanyakan kepimpinan pertubuhan-pertubuhan belia telah pun melangkaui umur 30 tahun dan lazimnya di atas 35 tahun.</w:t>
      </w:r>
    </w:p>
    <w:p w14:paraId="5AA3FA33" w14:textId="77777777" w:rsidR="00626029" w:rsidRDefault="00626029">
      <w:pPr>
        <w:spacing w:line="13" w:lineRule="exact"/>
        <w:rPr>
          <w:sz w:val="20"/>
          <w:szCs w:val="20"/>
        </w:rPr>
      </w:pPr>
    </w:p>
    <w:p w14:paraId="5FC256A9" w14:textId="77777777" w:rsidR="00626029" w:rsidRDefault="00626029">
      <w:pPr>
        <w:spacing w:line="357" w:lineRule="auto"/>
        <w:ind w:left="440" w:right="440" w:firstLine="720"/>
        <w:jc w:val="both"/>
        <w:rPr>
          <w:sz w:val="20"/>
          <w:szCs w:val="20"/>
        </w:rPr>
      </w:pPr>
      <w:r>
        <w:rPr>
          <w:rFonts w:ascii="Arial" w:eastAsia="Arial" w:hAnsi="Arial" w:cs="Arial"/>
          <w:sz w:val="20"/>
          <w:szCs w:val="20"/>
        </w:rPr>
        <w:t>Pada masa yang sama, ada tiga perkara yang harus ditekankan. Pertama sekali adalah pimpinan anak muda bawah 30 tahun. Kedua, pengkaderan wanita-wanita muda khususnya yang juga bawah 25 tahun dan pada masa yang sama, untuk memastikan bahawa aktiviti kesukarelawanan dapat disematkan dalam hati anak muda khususnya bagi mereka yang betul-betul muda.</w:t>
      </w:r>
    </w:p>
    <w:p w14:paraId="3D836CF5" w14:textId="77777777" w:rsidR="00626029" w:rsidRDefault="00626029">
      <w:pPr>
        <w:spacing w:line="13" w:lineRule="exact"/>
        <w:rPr>
          <w:sz w:val="20"/>
          <w:szCs w:val="20"/>
        </w:rPr>
      </w:pPr>
    </w:p>
    <w:p w14:paraId="75F7CB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Hala tuju itu tidak boleh ditentukan oleh Kementerian Belia dan Sukan. Sama sahaja seperti pertubuhan-pertubuhan belia yang lain. Ia perlu ditentukan oleh pertubuhan belia tersebut </w:t>
      </w:r>
      <w:r>
        <w:rPr>
          <w:rFonts w:ascii="Arial" w:eastAsia="Arial" w:hAnsi="Arial" w:cs="Arial"/>
          <w:sz w:val="20"/>
          <w:szCs w:val="20"/>
        </w:rPr>
        <w:lastRenderedPageBreak/>
        <w:t>yang akan berkolaborasi dan bernaung di bawah Majlis Belia Malaysia. Kita ingin memastikan bahawa akhirnya, mereka dapat melahirkan pimpinan anak muda di seluruh Malaysia. Terima kasih Yang Berhormat.</w:t>
      </w:r>
    </w:p>
    <w:p w14:paraId="3E468E78" w14:textId="77777777" w:rsidR="00626029" w:rsidRDefault="00626029">
      <w:pPr>
        <w:spacing w:line="15" w:lineRule="exact"/>
        <w:rPr>
          <w:sz w:val="20"/>
          <w:szCs w:val="20"/>
        </w:rPr>
      </w:pPr>
    </w:p>
    <w:p w14:paraId="33D4687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Puan Nor Azrina binti Surip [Merbok]: </w:t>
      </w:r>
      <w:r>
        <w:rPr>
          <w:rFonts w:ascii="Arial" w:eastAsia="Arial" w:hAnsi="Arial" w:cs="Arial"/>
          <w:sz w:val="20"/>
          <w:szCs w:val="20"/>
        </w:rPr>
        <w:t>Terima kasih atas jawapan Yang Berhormat</w:t>
      </w:r>
      <w:r>
        <w:rPr>
          <w:rFonts w:ascii="Arial" w:eastAsia="Arial" w:hAnsi="Arial" w:cs="Arial"/>
          <w:b/>
          <w:bCs/>
          <w:sz w:val="20"/>
          <w:szCs w:val="20"/>
        </w:rPr>
        <w:t xml:space="preserve"> </w:t>
      </w:r>
      <w:r>
        <w:rPr>
          <w:rFonts w:ascii="Arial" w:eastAsia="Arial" w:hAnsi="Arial" w:cs="Arial"/>
          <w:sz w:val="20"/>
          <w:szCs w:val="20"/>
        </w:rPr>
        <w:t>Menteri. Soalan saya ringkas sahaja. Saya difahamkan bahawa sebanyak RM7.4 juta telah diperuntukkan untuk penubuhan pembangunan 222 YPC di setiap Parlimen. Jadi, bagaimana status penubuhan dan bagaimana juga Yang Berhormat Menteri mengatasi persepsi yang</w:t>
      </w:r>
    </w:p>
    <w:p w14:paraId="76B7582B" w14:textId="77777777" w:rsidR="00626029" w:rsidRDefault="00626029">
      <w:pPr>
        <w:sectPr w:rsidR="00626029">
          <w:pgSz w:w="12240" w:h="15840"/>
          <w:pgMar w:top="1293" w:right="1440" w:bottom="164" w:left="1440" w:header="0" w:footer="0" w:gutter="0"/>
          <w:cols w:space="720" w:equalWidth="0">
            <w:col w:w="9360"/>
          </w:cols>
        </w:sectPr>
      </w:pPr>
    </w:p>
    <w:p w14:paraId="72BE4E6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30</w:t>
      </w:r>
    </w:p>
    <w:p w14:paraId="09D284BC" w14:textId="77777777" w:rsidR="00626029" w:rsidRDefault="00626029">
      <w:pPr>
        <w:spacing w:line="263" w:lineRule="exact"/>
        <w:rPr>
          <w:sz w:val="20"/>
          <w:szCs w:val="20"/>
        </w:rPr>
      </w:pPr>
    </w:p>
    <w:p w14:paraId="6C3AE681" w14:textId="77777777" w:rsidR="00626029" w:rsidRDefault="00626029">
      <w:pPr>
        <w:spacing w:line="349" w:lineRule="auto"/>
        <w:ind w:left="440" w:right="440"/>
        <w:jc w:val="both"/>
        <w:rPr>
          <w:sz w:val="20"/>
          <w:szCs w:val="20"/>
        </w:rPr>
      </w:pPr>
      <w:r>
        <w:rPr>
          <w:rFonts w:ascii="Arial" w:eastAsia="Arial" w:hAnsi="Arial" w:cs="Arial"/>
          <w:sz w:val="20"/>
          <w:szCs w:val="20"/>
        </w:rPr>
        <w:t>menyatakan bahawa seolah-olah penubuhan YPC ini untuk mengukuhkan kedudukan Yang Berhormat Menteri? Terima kasih.</w:t>
      </w:r>
    </w:p>
    <w:p w14:paraId="2AA9C446" w14:textId="77777777" w:rsidR="00626029" w:rsidRDefault="00626029">
      <w:pPr>
        <w:spacing w:line="22" w:lineRule="exact"/>
        <w:rPr>
          <w:sz w:val="20"/>
          <w:szCs w:val="20"/>
        </w:rPr>
      </w:pPr>
    </w:p>
    <w:p w14:paraId="4DDB6A0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Yang Berhormat, perancangan</w:t>
      </w:r>
      <w:r>
        <w:rPr>
          <w:rFonts w:ascii="Arial" w:eastAsia="Arial" w:hAnsi="Arial" w:cs="Arial"/>
          <w:b/>
          <w:bCs/>
          <w:sz w:val="20"/>
          <w:szCs w:val="20"/>
        </w:rPr>
        <w:t xml:space="preserve"> </w:t>
      </w:r>
      <w:r>
        <w:rPr>
          <w:rFonts w:ascii="Arial" w:eastAsia="Arial" w:hAnsi="Arial" w:cs="Arial"/>
          <w:sz w:val="20"/>
          <w:szCs w:val="20"/>
        </w:rPr>
        <w:t>pendanaan YPC ini belum dimuktamadkan kerana ia hanya akan dilaksanakan secara muktamad pada tahun 2020. Pada masa yang sama, sama sahaja seperti dengan pertubuhan-pertubuhan belia yang lain, mereka perlu memohon dana pelaksanaan program hanya di peringkat pusat dan negeri. Itu pun negeri terhad, lebih kepada peringkat pusat akan ada dana pentadbiran. Lain, mereka perlu memohon dana pelaksanaan program yang tersendiri. Terima kasih Yang Berhormat.</w:t>
      </w:r>
    </w:p>
    <w:p w14:paraId="757E6128" w14:textId="77777777" w:rsidR="00626029" w:rsidRDefault="00626029">
      <w:pPr>
        <w:spacing w:line="3" w:lineRule="exact"/>
        <w:rPr>
          <w:sz w:val="20"/>
          <w:szCs w:val="20"/>
        </w:rPr>
      </w:pPr>
    </w:p>
    <w:p w14:paraId="0C622F99" w14:textId="77777777" w:rsidR="00626029" w:rsidRDefault="00626029">
      <w:pPr>
        <w:ind w:left="1160"/>
        <w:rPr>
          <w:sz w:val="20"/>
          <w:szCs w:val="20"/>
        </w:rPr>
      </w:pPr>
      <w:r>
        <w:rPr>
          <w:rFonts w:ascii="Arial" w:eastAsia="Arial" w:hAnsi="Arial" w:cs="Arial"/>
          <w:b/>
          <w:bCs/>
          <w:sz w:val="20"/>
          <w:szCs w:val="20"/>
        </w:rPr>
        <w:t xml:space="preserve">Beberapa Ali: </w:t>
      </w:r>
      <w:r>
        <w:rPr>
          <w:rFonts w:ascii="Arial" w:eastAsia="Arial" w:hAnsi="Arial" w:cs="Arial"/>
          <w:i/>
          <w:iCs/>
          <w:sz w:val="20"/>
          <w:szCs w:val="20"/>
        </w:rPr>
        <w:t>[Bangun]</w:t>
      </w:r>
    </w:p>
    <w:p w14:paraId="2DC8C1FF" w14:textId="77777777" w:rsidR="00626029" w:rsidRDefault="00626029">
      <w:pPr>
        <w:spacing w:line="116" w:lineRule="exact"/>
        <w:rPr>
          <w:sz w:val="20"/>
          <w:szCs w:val="20"/>
        </w:rPr>
      </w:pPr>
    </w:p>
    <w:p w14:paraId="09C71D12" w14:textId="77777777" w:rsidR="00626029" w:rsidRDefault="00626029">
      <w:pPr>
        <w:ind w:left="1160"/>
        <w:rPr>
          <w:sz w:val="20"/>
          <w:szCs w:val="20"/>
        </w:rPr>
      </w:pPr>
      <w:r>
        <w:rPr>
          <w:rFonts w:ascii="Arial" w:eastAsia="Arial" w:hAnsi="Arial" w:cs="Arial"/>
          <w:b/>
          <w:bCs/>
          <w:sz w:val="20"/>
          <w:szCs w:val="20"/>
        </w:rPr>
        <w:t xml:space="preserve">Dato’ Mohd Nizar bin Haji Zakaria [Parit]: </w:t>
      </w:r>
      <w:r>
        <w:rPr>
          <w:rFonts w:ascii="Arial" w:eastAsia="Arial" w:hAnsi="Arial" w:cs="Arial"/>
          <w:sz w:val="20"/>
          <w:szCs w:val="20"/>
        </w:rPr>
        <w:t>Parit, Parit.</w:t>
      </w:r>
    </w:p>
    <w:p w14:paraId="36B2EF51" w14:textId="77777777" w:rsidR="00626029" w:rsidRDefault="00626029">
      <w:pPr>
        <w:spacing w:line="113" w:lineRule="exact"/>
        <w:rPr>
          <w:sz w:val="20"/>
          <w:szCs w:val="20"/>
        </w:rPr>
      </w:pPr>
    </w:p>
    <w:p w14:paraId="0993BD9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Siapa yang bangun dahulu?</w:t>
      </w:r>
    </w:p>
    <w:p w14:paraId="03DDD295" w14:textId="77777777" w:rsidR="00626029" w:rsidRDefault="00626029">
      <w:pPr>
        <w:spacing w:line="116" w:lineRule="exact"/>
        <w:rPr>
          <w:sz w:val="20"/>
          <w:szCs w:val="20"/>
        </w:rPr>
      </w:pPr>
    </w:p>
    <w:p w14:paraId="6FE4477D"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 Paya Besar.</w:t>
      </w:r>
    </w:p>
    <w:p w14:paraId="23976A71" w14:textId="77777777" w:rsidR="00626029" w:rsidRDefault="00626029">
      <w:pPr>
        <w:spacing w:line="116" w:lineRule="exact"/>
        <w:rPr>
          <w:sz w:val="20"/>
          <w:szCs w:val="20"/>
        </w:rPr>
      </w:pPr>
    </w:p>
    <w:p w14:paraId="02DB376A" w14:textId="77777777" w:rsidR="00626029" w:rsidRDefault="00626029">
      <w:pPr>
        <w:ind w:left="1160"/>
        <w:rPr>
          <w:sz w:val="20"/>
          <w:szCs w:val="20"/>
        </w:rPr>
      </w:pPr>
      <w:r>
        <w:rPr>
          <w:rFonts w:ascii="Arial" w:eastAsia="Arial" w:hAnsi="Arial" w:cs="Arial"/>
          <w:b/>
          <w:bCs/>
          <w:sz w:val="20"/>
          <w:szCs w:val="20"/>
        </w:rPr>
        <w:t xml:space="preserve">Dato’ Mohd Nizar bin Haji Zakaria [Parit]: </w:t>
      </w:r>
      <w:r>
        <w:rPr>
          <w:rFonts w:ascii="Arial" w:eastAsia="Arial" w:hAnsi="Arial" w:cs="Arial"/>
          <w:sz w:val="20"/>
          <w:szCs w:val="20"/>
        </w:rPr>
        <w:t>Parit.</w:t>
      </w:r>
    </w:p>
    <w:p w14:paraId="2EE98020" w14:textId="77777777" w:rsidR="00626029" w:rsidRDefault="00626029">
      <w:pPr>
        <w:spacing w:line="116" w:lineRule="exact"/>
        <w:rPr>
          <w:sz w:val="20"/>
          <w:szCs w:val="20"/>
        </w:rPr>
      </w:pPr>
    </w:p>
    <w:p w14:paraId="4EE52252"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Paya Besar lah. Orang muda.</w:t>
      </w:r>
    </w:p>
    <w:p w14:paraId="47627456" w14:textId="77777777" w:rsidR="00626029" w:rsidRDefault="00626029">
      <w:pPr>
        <w:spacing w:line="123" w:lineRule="exact"/>
        <w:rPr>
          <w:sz w:val="20"/>
          <w:szCs w:val="20"/>
        </w:rPr>
      </w:pPr>
    </w:p>
    <w:p w14:paraId="2715EB3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 lah, orang muda. Yang</w:t>
      </w:r>
      <w:r>
        <w:rPr>
          <w:rFonts w:ascii="Arial" w:eastAsia="Arial" w:hAnsi="Arial" w:cs="Arial"/>
          <w:b/>
          <w:bCs/>
          <w:sz w:val="20"/>
          <w:szCs w:val="20"/>
        </w:rPr>
        <w:t xml:space="preserve"> </w:t>
      </w:r>
      <w:r>
        <w:rPr>
          <w:rFonts w:ascii="Arial" w:eastAsia="Arial" w:hAnsi="Arial" w:cs="Arial"/>
          <w:sz w:val="20"/>
          <w:szCs w:val="20"/>
        </w:rPr>
        <w:t xml:space="preserve">Berhormat Arau muda juga Tuan Yang di-Pertua. </w:t>
      </w:r>
      <w:r>
        <w:rPr>
          <w:rFonts w:ascii="Arial" w:eastAsia="Arial" w:hAnsi="Arial" w:cs="Arial"/>
          <w:i/>
          <w:iCs/>
          <w:sz w:val="20"/>
          <w:szCs w:val="20"/>
        </w:rPr>
        <w:t>[Ketawa]</w:t>
      </w:r>
      <w:r>
        <w:rPr>
          <w:rFonts w:ascii="Arial" w:eastAsia="Arial" w:hAnsi="Arial" w:cs="Arial"/>
          <w:sz w:val="20"/>
          <w:szCs w:val="20"/>
        </w:rPr>
        <w:t xml:space="preserve"> Terima kasih Tuan Yang di-Pertua, terima kasih Yang Berhormat.</w:t>
      </w:r>
    </w:p>
    <w:p w14:paraId="0EECC2D8" w14:textId="77777777" w:rsidR="00626029" w:rsidRDefault="00626029">
      <w:pPr>
        <w:spacing w:line="16" w:lineRule="exact"/>
        <w:rPr>
          <w:sz w:val="20"/>
          <w:szCs w:val="20"/>
        </w:rPr>
      </w:pPr>
    </w:p>
    <w:p w14:paraId="2BFB9E9A"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ada beberapa persoalan yang saya ingin tanya kepada Yang Berhormat Menteri. Pertamanya, setakat tahun 2019, baru berapa banyak kah duit pelaksanaan program yang telah diturunkan kepada MBM kepada Majlis Belia Negeri dan Majlis Belia Daerah? Saya nampak Yang Berhormat Menteri sudah agak bertoleransi untuk memberi duit pentadbiran kepada Majlis Belia Negeri dan Majlis Belia Daerah. Adakah duit tersebut telah diturunkan?</w:t>
      </w:r>
    </w:p>
    <w:p w14:paraId="6F005462" w14:textId="77777777" w:rsidR="00626029" w:rsidRDefault="00626029">
      <w:pPr>
        <w:spacing w:line="18" w:lineRule="exact"/>
        <w:rPr>
          <w:sz w:val="20"/>
          <w:szCs w:val="20"/>
        </w:rPr>
      </w:pPr>
    </w:p>
    <w:p w14:paraId="7AB216A7"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Ketiganya Tuan Yang di-Pertua, Yang Berhormat Menteri sebut tadi YPC. Adakah YPC ini juga akan dimasukkan sebagai badan gabungan bersama-sama dengan 41 NGO yang telah sedia ada dalam badan gabungan Majlis Belia Malaysia? Adakah perbincangan terkini dengan MBM? Terima kasih Tuan Yang di-Pertua.</w:t>
      </w:r>
    </w:p>
    <w:p w14:paraId="1D1C09F8" w14:textId="77777777" w:rsidR="00626029" w:rsidRDefault="00626029">
      <w:pPr>
        <w:spacing w:line="15" w:lineRule="exact"/>
        <w:rPr>
          <w:sz w:val="20"/>
          <w:szCs w:val="20"/>
        </w:rPr>
      </w:pPr>
    </w:p>
    <w:p w14:paraId="57B727F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Syed Saddiq bin Syed Abdul Rahman: </w:t>
      </w:r>
      <w:r>
        <w:rPr>
          <w:rFonts w:ascii="Arial" w:eastAsia="Arial" w:hAnsi="Arial" w:cs="Arial"/>
          <w:sz w:val="20"/>
          <w:szCs w:val="20"/>
        </w:rPr>
        <w:t>Terima kasih Yang Berhormat. Kalau</w:t>
      </w:r>
      <w:r>
        <w:rPr>
          <w:rFonts w:ascii="Arial" w:eastAsia="Arial" w:hAnsi="Arial" w:cs="Arial"/>
          <w:b/>
          <w:bCs/>
          <w:sz w:val="20"/>
          <w:szCs w:val="20"/>
        </w:rPr>
        <w:t xml:space="preserve"> </w:t>
      </w:r>
      <w:r>
        <w:rPr>
          <w:rFonts w:ascii="Arial" w:eastAsia="Arial" w:hAnsi="Arial" w:cs="Arial"/>
          <w:sz w:val="20"/>
          <w:szCs w:val="20"/>
        </w:rPr>
        <w:t xml:space="preserve">ingin perincian, saya akan menjawab secara bertulis. Akan tetapi seperti yang telah pun saya </w:t>
      </w:r>
      <w:r>
        <w:rPr>
          <w:rFonts w:ascii="Arial" w:eastAsia="Arial" w:hAnsi="Arial" w:cs="Arial"/>
          <w:sz w:val="20"/>
          <w:szCs w:val="20"/>
        </w:rPr>
        <w:lastRenderedPageBreak/>
        <w:t xml:space="preserve">jawab dalam beberapa persoalan di Parlimen sebelum ini, jumlah </w:t>
      </w:r>
      <w:r>
        <w:rPr>
          <w:rFonts w:ascii="Arial" w:eastAsia="Arial" w:hAnsi="Arial" w:cs="Arial"/>
          <w:i/>
          <w:iCs/>
          <w:sz w:val="20"/>
          <w:szCs w:val="20"/>
        </w:rPr>
        <w:t>total</w:t>
      </w:r>
      <w:r>
        <w:rPr>
          <w:rFonts w:ascii="Arial" w:eastAsia="Arial" w:hAnsi="Arial" w:cs="Arial"/>
          <w:sz w:val="20"/>
          <w:szCs w:val="20"/>
        </w:rPr>
        <w:t xml:space="preserve"> yang telah pun dibelanjakan dalam bab belia ataupun akar umbi sukan, </w:t>
      </w:r>
      <w:r>
        <w:rPr>
          <w:rFonts w:ascii="Arial" w:eastAsia="Arial" w:hAnsi="Arial" w:cs="Arial"/>
          <w:i/>
          <w:iCs/>
          <w:sz w:val="20"/>
          <w:szCs w:val="20"/>
        </w:rPr>
        <w:t>total</w:t>
      </w:r>
      <w:r>
        <w:rPr>
          <w:rFonts w:ascii="Arial" w:eastAsia="Arial" w:hAnsi="Arial" w:cs="Arial"/>
          <w:sz w:val="20"/>
          <w:szCs w:val="20"/>
        </w:rPr>
        <w:t xml:space="preserve"> nya dalam RM20 juta, akan tetapi kita tidak lagi mengikut cara yang lama di mana kita hanya memperuntukkan kepada pertubuhan-pertubuhan belia yang telah pun sekian lama bertapak di Malaysia tetapi kita telah pun membuka pintu kepada pertubuhan-pertubuhan belia yang lain dan juga </w:t>
      </w:r>
      <w:r>
        <w:rPr>
          <w:rFonts w:ascii="Arial" w:eastAsia="Arial" w:hAnsi="Arial" w:cs="Arial"/>
          <w:i/>
          <w:iCs/>
          <w:sz w:val="20"/>
          <w:szCs w:val="20"/>
        </w:rPr>
        <w:t>non-governmental individuals,</w:t>
      </w:r>
      <w:r>
        <w:rPr>
          <w:rFonts w:ascii="Arial" w:eastAsia="Arial" w:hAnsi="Arial" w:cs="Arial"/>
          <w:sz w:val="20"/>
          <w:szCs w:val="20"/>
        </w:rPr>
        <w:t xml:space="preserve"> dengan izin, NGI, yang selama ini perlu melalui pertubuhan belia untuk mendapatkan dananya tersendiri.</w:t>
      </w:r>
    </w:p>
    <w:p w14:paraId="28850367" w14:textId="77777777" w:rsidR="00626029" w:rsidRDefault="00626029">
      <w:pPr>
        <w:spacing w:line="19" w:lineRule="exact"/>
        <w:rPr>
          <w:sz w:val="20"/>
          <w:szCs w:val="20"/>
        </w:rPr>
      </w:pPr>
    </w:p>
    <w:p w14:paraId="11E043A3"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Sekarang kita telah pun memudahkan cara permohonan dana pelaksanaan program di mana pertama sekali kita ringkaskan daripada dua bulan kepada satu bulan untuk dana tersebut disalurkan. Kedua, pada masa yang sama, ia tidak perlu hanya datang daripada kumpulan belia</w:t>
      </w:r>
    </w:p>
    <w:p w14:paraId="638F870D" w14:textId="77777777" w:rsidR="00626029" w:rsidRDefault="00626029">
      <w:pPr>
        <w:sectPr w:rsidR="00626029">
          <w:pgSz w:w="12240" w:h="15840"/>
          <w:pgMar w:top="1293" w:right="1440" w:bottom="35" w:left="1440" w:header="0" w:footer="0" w:gutter="0"/>
          <w:cols w:space="720" w:equalWidth="0">
            <w:col w:w="9360"/>
          </w:cols>
        </w:sectPr>
      </w:pPr>
    </w:p>
    <w:p w14:paraId="143CD87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31</w:t>
      </w:r>
    </w:p>
    <w:p w14:paraId="7D48FF6E" w14:textId="77777777" w:rsidR="00626029" w:rsidRDefault="00626029">
      <w:pPr>
        <w:spacing w:line="263" w:lineRule="exact"/>
        <w:rPr>
          <w:sz w:val="20"/>
          <w:szCs w:val="20"/>
        </w:rPr>
      </w:pPr>
    </w:p>
    <w:p w14:paraId="747C139F" w14:textId="77777777" w:rsidR="00626029" w:rsidRDefault="00626029">
      <w:pPr>
        <w:spacing w:line="349" w:lineRule="auto"/>
        <w:ind w:left="440" w:right="440"/>
        <w:jc w:val="both"/>
        <w:rPr>
          <w:sz w:val="20"/>
          <w:szCs w:val="20"/>
        </w:rPr>
      </w:pPr>
      <w:r>
        <w:rPr>
          <w:rFonts w:ascii="Arial" w:eastAsia="Arial" w:hAnsi="Arial" w:cs="Arial"/>
          <w:sz w:val="20"/>
          <w:szCs w:val="20"/>
        </w:rPr>
        <w:t>yang telah pun lama bertapak. Ia boleh datang daripada NGO-NGO yang tidak konvensional, yang sebelum ini tidak diberikan tempat.</w:t>
      </w:r>
    </w:p>
    <w:p w14:paraId="5709B3EB" w14:textId="77777777" w:rsidR="00626029" w:rsidRDefault="00626029">
      <w:pPr>
        <w:spacing w:line="22" w:lineRule="exact"/>
        <w:rPr>
          <w:sz w:val="20"/>
          <w:szCs w:val="20"/>
        </w:rPr>
      </w:pPr>
    </w:p>
    <w:p w14:paraId="2A4833A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Pada masa yang sama, fokusnya adalah kepada dana pelaksanaan program. Dana pentadbiran bagi MBM pusat, baru semalam saya berjumpa dengan saudara Julfitri, presidennya dan kita akan bincangkan. Saya telah pun letak </w:t>
      </w:r>
      <w:r>
        <w:rPr>
          <w:rFonts w:ascii="Arial" w:eastAsia="Arial" w:hAnsi="Arial" w:cs="Arial"/>
          <w:i/>
          <w:iCs/>
          <w:sz w:val="20"/>
          <w:szCs w:val="20"/>
        </w:rPr>
        <w:t>timeline</w:t>
      </w:r>
      <w:r>
        <w:rPr>
          <w:rFonts w:ascii="Arial" w:eastAsia="Arial" w:hAnsi="Arial" w:cs="Arial"/>
          <w:sz w:val="20"/>
          <w:szCs w:val="20"/>
        </w:rPr>
        <w:t xml:space="preserve"> dalam tempoh sampai bulan Disember untuk ketahui berapa yang diperlukan oleh MBM pusat. MBM negeri, perbincangan dengan kerajaan negeri masing-masing dan pada masa yang sama untuk pastikan bahawa ada hubungan yang baik antara YPC khususnya di kawasan Parlimen dengan majlis-majlis daerah. Terima kasih Yang Berhormat.</w:t>
      </w:r>
    </w:p>
    <w:p w14:paraId="2EF1B1F5" w14:textId="77777777" w:rsidR="00626029" w:rsidRDefault="00626029">
      <w:pPr>
        <w:spacing w:line="13" w:lineRule="exact"/>
        <w:rPr>
          <w:sz w:val="20"/>
          <w:szCs w:val="20"/>
        </w:rPr>
      </w:pPr>
    </w:p>
    <w:p w14:paraId="0944D142"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Dengan jawapan Yang</w:t>
      </w:r>
      <w:r>
        <w:rPr>
          <w:rFonts w:ascii="Arial" w:eastAsia="Arial" w:hAnsi="Arial" w:cs="Arial"/>
          <w:b/>
          <w:bCs/>
          <w:sz w:val="20"/>
          <w:szCs w:val="20"/>
        </w:rPr>
        <w:t xml:space="preserve"> </w:t>
      </w:r>
      <w:r>
        <w:rPr>
          <w:rFonts w:ascii="Arial" w:eastAsia="Arial" w:hAnsi="Arial" w:cs="Arial"/>
          <w:sz w:val="20"/>
          <w:szCs w:val="20"/>
        </w:rPr>
        <w:t>Berhormat Menteri, tamatlah sesi soal jawab lisan.</w:t>
      </w:r>
    </w:p>
    <w:p w14:paraId="301C8EDE" w14:textId="77777777" w:rsidR="00626029" w:rsidRDefault="00626029">
      <w:pPr>
        <w:spacing w:line="354" w:lineRule="exact"/>
        <w:rPr>
          <w:sz w:val="20"/>
          <w:szCs w:val="20"/>
        </w:rPr>
      </w:pPr>
    </w:p>
    <w:p w14:paraId="52A1B5D6" w14:textId="77777777" w:rsidR="00626029" w:rsidRDefault="00626029">
      <w:pPr>
        <w:ind w:left="1160"/>
        <w:rPr>
          <w:sz w:val="20"/>
          <w:szCs w:val="20"/>
        </w:rPr>
      </w:pPr>
      <w:r>
        <w:rPr>
          <w:rFonts w:ascii="Arial" w:eastAsia="Arial" w:hAnsi="Arial" w:cs="Arial"/>
          <w:b/>
          <w:bCs/>
          <w:i/>
          <w:iCs/>
          <w:sz w:val="20"/>
          <w:szCs w:val="20"/>
        </w:rPr>
        <w:t>[Masa untuk Pertanyaan-pertanyaan bagi Jawab Lisan tamat]</w:t>
      </w:r>
    </w:p>
    <w:p w14:paraId="20C9AEC2" w14:textId="77777777" w:rsidR="00626029" w:rsidRDefault="00626029">
      <w:pPr>
        <w:spacing w:line="200" w:lineRule="exact"/>
        <w:rPr>
          <w:sz w:val="20"/>
          <w:szCs w:val="20"/>
        </w:rPr>
      </w:pPr>
    </w:p>
    <w:p w14:paraId="7441FE0C" w14:textId="77777777" w:rsidR="00626029" w:rsidRDefault="00626029">
      <w:pPr>
        <w:spacing w:line="261" w:lineRule="exact"/>
        <w:rPr>
          <w:sz w:val="20"/>
          <w:szCs w:val="20"/>
        </w:rPr>
      </w:pPr>
    </w:p>
    <w:p w14:paraId="22BC0DB2"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hendak masuk</w:t>
      </w:r>
      <w:r>
        <w:rPr>
          <w:rFonts w:ascii="Arial" w:eastAsia="Arial" w:hAnsi="Arial" w:cs="Arial"/>
          <w:b/>
          <w:bCs/>
          <w:sz w:val="20"/>
          <w:szCs w:val="20"/>
        </w:rPr>
        <w:t xml:space="preserve"> </w:t>
      </w:r>
      <w:r>
        <w:rPr>
          <w:rFonts w:ascii="Arial" w:eastAsia="Arial" w:hAnsi="Arial" w:cs="Arial"/>
          <w:i/>
          <w:iCs/>
          <w:sz w:val="20"/>
          <w:szCs w:val="20"/>
        </w:rPr>
        <w:t>Point of Order.</w:t>
      </w:r>
    </w:p>
    <w:p w14:paraId="2366188B" w14:textId="77777777" w:rsidR="00626029" w:rsidRDefault="00626029">
      <w:pPr>
        <w:spacing w:line="113" w:lineRule="exact"/>
        <w:rPr>
          <w:sz w:val="20"/>
          <w:szCs w:val="20"/>
        </w:rPr>
      </w:pPr>
    </w:p>
    <w:p w14:paraId="1EC84CC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payahlah. Duduklah.</w:t>
      </w:r>
      <w:r>
        <w:rPr>
          <w:rFonts w:ascii="Arial" w:eastAsia="Arial" w:hAnsi="Arial" w:cs="Arial"/>
          <w:b/>
          <w:bCs/>
          <w:sz w:val="20"/>
          <w:szCs w:val="20"/>
        </w:rPr>
        <w:t xml:space="preserve"> </w:t>
      </w:r>
      <w:r>
        <w:rPr>
          <w:rFonts w:ascii="Arial" w:eastAsia="Arial" w:hAnsi="Arial" w:cs="Arial"/>
          <w:i/>
          <w:iCs/>
          <w:sz w:val="20"/>
          <w:szCs w:val="20"/>
        </w:rPr>
        <w:t>[Dewan riuh]</w:t>
      </w:r>
    </w:p>
    <w:p w14:paraId="05368F05" w14:textId="77777777" w:rsidR="00626029" w:rsidRDefault="00626029">
      <w:pPr>
        <w:spacing w:line="116" w:lineRule="exact"/>
        <w:rPr>
          <w:sz w:val="20"/>
          <w:szCs w:val="20"/>
        </w:rPr>
      </w:pPr>
    </w:p>
    <w:p w14:paraId="191957A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sedikit.</w:t>
      </w:r>
    </w:p>
    <w:p w14:paraId="7C459622" w14:textId="77777777" w:rsidR="00626029" w:rsidRDefault="00626029">
      <w:pPr>
        <w:spacing w:line="116" w:lineRule="exact"/>
        <w:rPr>
          <w:sz w:val="20"/>
          <w:szCs w:val="20"/>
        </w:rPr>
      </w:pPr>
    </w:p>
    <w:p w14:paraId="149D941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payah, tidak payah lah ya.</w:t>
      </w:r>
    </w:p>
    <w:p w14:paraId="7C46BBAC" w14:textId="77777777" w:rsidR="00626029" w:rsidRDefault="00626029">
      <w:pPr>
        <w:spacing w:line="126" w:lineRule="exact"/>
        <w:rPr>
          <w:sz w:val="20"/>
          <w:szCs w:val="20"/>
        </w:rPr>
      </w:pPr>
    </w:p>
    <w:p w14:paraId="409AB1B7"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Bukan, kelmarin</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ini bukan hendak</w:t>
      </w:r>
      <w:r>
        <w:rPr>
          <w:rFonts w:ascii="Arial" w:eastAsia="Arial" w:hAnsi="Arial" w:cs="Arial"/>
          <w:b/>
          <w:bCs/>
          <w:sz w:val="20"/>
          <w:szCs w:val="20"/>
        </w:rPr>
        <w:t xml:space="preserve"> </w:t>
      </w:r>
      <w:r>
        <w:rPr>
          <w:rFonts w:ascii="Arial" w:eastAsia="Arial" w:hAnsi="Arial" w:cs="Arial"/>
          <w:sz w:val="20"/>
          <w:szCs w:val="20"/>
        </w:rPr>
        <w:t xml:space="preserve">bergaduh. Hendak </w:t>
      </w:r>
      <w:r>
        <w:rPr>
          <w:rFonts w:ascii="Arial" w:eastAsia="Arial" w:hAnsi="Arial" w:cs="Arial"/>
          <w:i/>
          <w:iCs/>
          <w:sz w:val="20"/>
          <w:szCs w:val="20"/>
        </w:rPr>
        <w:t>happy, happy</w:t>
      </w:r>
      <w:r>
        <w:rPr>
          <w:rFonts w:ascii="Arial" w:eastAsia="Arial" w:hAnsi="Arial" w:cs="Arial"/>
          <w:sz w:val="20"/>
          <w:szCs w:val="20"/>
        </w:rPr>
        <w:t xml:space="preserve">. Esok sudah </w:t>
      </w:r>
      <w:r>
        <w:rPr>
          <w:rFonts w:ascii="Arial" w:eastAsia="Arial" w:hAnsi="Arial" w:cs="Arial"/>
          <w:i/>
          <w:iCs/>
          <w:sz w:val="20"/>
          <w:szCs w:val="20"/>
        </w:rPr>
        <w:t>last day</w:t>
      </w:r>
      <w:r>
        <w:rPr>
          <w:rFonts w:ascii="Arial" w:eastAsia="Arial" w:hAnsi="Arial" w:cs="Arial"/>
          <w:sz w:val="20"/>
          <w:szCs w:val="20"/>
        </w:rPr>
        <w:t xml:space="preserve"> dah. Tuan Yang di-Pertua telah mengeluarkan arahan di bawah Peraturan Mesyuarat 36(6) dan juga Peraturan Mesyuarat 36(12) supaya Yang Berhormat Jelutong menarik balik perkataan ‘Barisan Nasional menghina orang India’. Tarik balik perkataan “Barisan Nasional”. Tuan Yang di-Pertua sudah arahkan sehingga berlaku penggantungan kepada dua orang Ahli Parlimen. Jadi saya tidak mahu – saya juga tidak hendak Tuan Yang di-Pertua gantung sebab esok sudah </w:t>
      </w:r>
      <w:r>
        <w:rPr>
          <w:rFonts w:ascii="Arial" w:eastAsia="Arial" w:hAnsi="Arial" w:cs="Arial"/>
          <w:i/>
          <w:iCs/>
          <w:sz w:val="20"/>
          <w:szCs w:val="20"/>
        </w:rPr>
        <w:t>last day.</w:t>
      </w:r>
    </w:p>
    <w:p w14:paraId="09A0999E" w14:textId="77777777" w:rsidR="00626029" w:rsidRDefault="00626029">
      <w:pPr>
        <w:spacing w:line="13" w:lineRule="exact"/>
        <w:rPr>
          <w:sz w:val="20"/>
          <w:szCs w:val="20"/>
        </w:rPr>
      </w:pPr>
    </w:p>
    <w:p w14:paraId="7131F79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saya minta Yang Berhormat Jelutong tarik balik perkataan itu, perkataan “Barisan Nasional”. Ini disebabkan yang cakap ini Yang Berhormat Pasir Salak. Yang Berhormat Pasir Salak sudah tarik balik dan minta maaf. Habis cerita. Akan tetapi Yang Berhormat tidak tarik perkataan “Barisan Nasional” dan Tuan Yang di-Pertua, saya perhati Tuan Yang di-Pertua, </w:t>
      </w:r>
      <w:r>
        <w:rPr>
          <w:rFonts w:ascii="Arial" w:eastAsia="Arial" w:hAnsi="Arial" w:cs="Arial"/>
          <w:sz w:val="20"/>
          <w:szCs w:val="20"/>
        </w:rPr>
        <w:lastRenderedPageBreak/>
        <w:t>mukanya, riak mukanya tidak berpuas hati sebab Yang Berhormat Jelutong tidak tarik balik perkataan “Barisan Nasional”.</w:t>
      </w:r>
    </w:p>
    <w:p w14:paraId="24F48113" w14:textId="77777777" w:rsidR="00626029" w:rsidRDefault="00626029">
      <w:pPr>
        <w:spacing w:line="7" w:lineRule="exact"/>
        <w:rPr>
          <w:sz w:val="20"/>
          <w:szCs w:val="20"/>
        </w:rPr>
      </w:pPr>
    </w:p>
    <w:p w14:paraId="53087D4F" w14:textId="77777777" w:rsidR="00626029" w:rsidRDefault="00626029">
      <w:pPr>
        <w:ind w:left="1160"/>
        <w:rPr>
          <w:sz w:val="20"/>
          <w:szCs w:val="20"/>
        </w:rPr>
      </w:pPr>
      <w:r>
        <w:rPr>
          <w:rFonts w:ascii="Arial" w:eastAsia="Arial" w:hAnsi="Arial" w:cs="Arial"/>
          <w:i/>
          <w:iCs/>
          <w:sz w:val="20"/>
          <w:szCs w:val="20"/>
        </w:rPr>
        <w:t>[Ketawa]</w:t>
      </w:r>
    </w:p>
    <w:p w14:paraId="07BC1D83" w14:textId="77777777" w:rsidR="00626029" w:rsidRDefault="00626029">
      <w:pPr>
        <w:spacing w:line="126" w:lineRule="exact"/>
        <w:rPr>
          <w:sz w:val="20"/>
          <w:szCs w:val="20"/>
        </w:rPr>
      </w:pPr>
    </w:p>
    <w:p w14:paraId="56C4EDF3"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saya tengok muka. Saya balik</w:t>
      </w:r>
      <w:r>
        <w:rPr>
          <w:rFonts w:ascii="Arial" w:eastAsia="Arial" w:hAnsi="Arial" w:cs="Arial"/>
          <w:b/>
          <w:bCs/>
          <w:sz w:val="20"/>
          <w:szCs w:val="20"/>
        </w:rPr>
        <w:t xml:space="preserve"> </w:t>
      </w:r>
      <w:r>
        <w:rPr>
          <w:rFonts w:ascii="Arial" w:eastAsia="Arial" w:hAnsi="Arial" w:cs="Arial"/>
          <w:sz w:val="20"/>
          <w:szCs w:val="20"/>
        </w:rPr>
        <w:t>semalam saya tidak boleh tidur. Saya hendak telefon Tuan Yang di-Pertua sebab saya tidak tahan dengan perkataan tidak elok, kurang manis.</w:t>
      </w:r>
    </w:p>
    <w:p w14:paraId="5BE9686E" w14:textId="77777777" w:rsidR="00626029" w:rsidRDefault="00626029">
      <w:pPr>
        <w:spacing w:line="6" w:lineRule="exact"/>
        <w:rPr>
          <w:sz w:val="20"/>
          <w:szCs w:val="20"/>
        </w:rPr>
      </w:pPr>
    </w:p>
    <w:p w14:paraId="2458260B" w14:textId="77777777" w:rsidR="00626029" w:rsidRDefault="00626029">
      <w:pPr>
        <w:ind w:left="1160"/>
        <w:rPr>
          <w:sz w:val="20"/>
          <w:szCs w:val="20"/>
        </w:rPr>
      </w:pPr>
      <w:r>
        <w:rPr>
          <w:rFonts w:ascii="Arial" w:eastAsia="Arial" w:hAnsi="Arial" w:cs="Arial"/>
          <w:i/>
          <w:iCs/>
          <w:sz w:val="20"/>
          <w:szCs w:val="20"/>
        </w:rPr>
        <w:t>[Ketawa]</w:t>
      </w:r>
    </w:p>
    <w:p w14:paraId="64B844EB" w14:textId="77777777" w:rsidR="00626029" w:rsidRDefault="00626029">
      <w:pPr>
        <w:spacing w:line="116" w:lineRule="exact"/>
        <w:rPr>
          <w:sz w:val="20"/>
          <w:szCs w:val="20"/>
        </w:rPr>
      </w:pPr>
    </w:p>
    <w:p w14:paraId="0C38CBC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Tuan Yang di-Pertua...</w:t>
      </w:r>
    </w:p>
    <w:p w14:paraId="79EF6EE8" w14:textId="77777777" w:rsidR="00626029" w:rsidRDefault="00626029">
      <w:pPr>
        <w:spacing w:line="126" w:lineRule="exact"/>
        <w:rPr>
          <w:sz w:val="20"/>
          <w:szCs w:val="20"/>
        </w:rPr>
      </w:pPr>
    </w:p>
    <w:p w14:paraId="717EA8A6"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Jelutong tarik baliklah</w:t>
      </w:r>
      <w:r>
        <w:rPr>
          <w:rFonts w:ascii="Arial" w:eastAsia="Arial" w:hAnsi="Arial" w:cs="Arial"/>
          <w:b/>
          <w:bCs/>
          <w:sz w:val="20"/>
          <w:szCs w:val="20"/>
        </w:rPr>
        <w:t xml:space="preserve"> </w:t>
      </w:r>
      <w:r>
        <w:rPr>
          <w:rFonts w:ascii="Arial" w:eastAsia="Arial" w:hAnsi="Arial" w:cs="Arial"/>
          <w:sz w:val="20"/>
          <w:szCs w:val="20"/>
        </w:rPr>
        <w:t>cara elok ya.</w:t>
      </w:r>
    </w:p>
    <w:p w14:paraId="2318D793" w14:textId="77777777" w:rsidR="00626029" w:rsidRDefault="00626029">
      <w:pPr>
        <w:sectPr w:rsidR="00626029">
          <w:pgSz w:w="12240" w:h="15840"/>
          <w:pgMar w:top="1293" w:right="1440" w:bottom="57" w:left="1440" w:header="0" w:footer="0" w:gutter="0"/>
          <w:cols w:space="720" w:equalWidth="0">
            <w:col w:w="9360"/>
          </w:cols>
        </w:sectPr>
      </w:pPr>
    </w:p>
    <w:p w14:paraId="0B12F23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32</w:t>
      </w:r>
    </w:p>
    <w:p w14:paraId="70E27986" w14:textId="77777777" w:rsidR="00626029" w:rsidRDefault="00626029">
      <w:pPr>
        <w:spacing w:line="253" w:lineRule="exact"/>
        <w:rPr>
          <w:sz w:val="20"/>
          <w:szCs w:val="20"/>
        </w:rPr>
      </w:pPr>
    </w:p>
    <w:p w14:paraId="3B5CF23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apa. Yang Berhormat Jelutong sila duduk, sila duduk.</w:t>
      </w:r>
    </w:p>
    <w:p w14:paraId="77C49DB6" w14:textId="77777777" w:rsidR="00626029" w:rsidRDefault="00626029">
      <w:pPr>
        <w:spacing w:line="126" w:lineRule="exact"/>
        <w:rPr>
          <w:sz w:val="20"/>
          <w:szCs w:val="20"/>
        </w:rPr>
      </w:pPr>
    </w:p>
    <w:p w14:paraId="4CE353B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Sebelum itu saya hendak menarik</w:t>
      </w:r>
      <w:r>
        <w:rPr>
          <w:rFonts w:ascii="Arial" w:eastAsia="Arial" w:hAnsi="Arial" w:cs="Arial"/>
          <w:b/>
          <w:bCs/>
          <w:sz w:val="20"/>
          <w:szCs w:val="20"/>
        </w:rPr>
        <w:t xml:space="preserve"> </w:t>
      </w:r>
      <w:r>
        <w:rPr>
          <w:rFonts w:ascii="Arial" w:eastAsia="Arial" w:hAnsi="Arial" w:cs="Arial"/>
          <w:sz w:val="20"/>
          <w:szCs w:val="20"/>
        </w:rPr>
        <w:t>perhatian Dewan yang mulia ini kepada satu perkara yang melibatkan rakyat, dengan izin. Berkenaan dengan kejadian bah dan banjir di Kelantan dan Terengganu. Terdapat laporan bahawa 12,468 individu yang telah dipindahkan. Kawasan-kawasan yang terlibat saya difahamkan adalah di Kuala Krai, Pasir Puteh, Kota Bharu, Tanah Merah, Bachok dan Jeli.</w:t>
      </w:r>
    </w:p>
    <w:p w14:paraId="481066FB" w14:textId="77777777" w:rsidR="00626029" w:rsidRDefault="00626029">
      <w:pPr>
        <w:spacing w:line="15" w:lineRule="exact"/>
        <w:rPr>
          <w:sz w:val="20"/>
          <w:szCs w:val="20"/>
        </w:rPr>
      </w:pPr>
    </w:p>
    <w:p w14:paraId="384B858C"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Saya sebenarnya ingin bangkitkan untuk menyatakan keprihatinan saya dan rakan-rakan di sebelah sini. </w:t>
      </w:r>
      <w:r>
        <w:rPr>
          <w:rFonts w:ascii="Arial" w:eastAsia="Arial" w:hAnsi="Arial" w:cs="Arial"/>
          <w:i/>
          <w:iCs/>
          <w:sz w:val="20"/>
          <w:szCs w:val="20"/>
        </w:rPr>
        <w:t>[Dewan riuh]</w:t>
      </w:r>
      <w:r>
        <w:rPr>
          <w:rFonts w:ascii="Arial" w:eastAsia="Arial" w:hAnsi="Arial" w:cs="Arial"/>
          <w:sz w:val="20"/>
          <w:szCs w:val="20"/>
        </w:rPr>
        <w:t xml:space="preserve"> Pada masa yang sama, saya pernah membawa, melakukan misi kemanusiaan di Kuala Krai ...</w:t>
      </w:r>
    </w:p>
    <w:p w14:paraId="444F27F2" w14:textId="77777777" w:rsidR="00626029" w:rsidRDefault="00626029">
      <w:pPr>
        <w:spacing w:line="17" w:lineRule="exact"/>
        <w:rPr>
          <w:sz w:val="20"/>
          <w:szCs w:val="20"/>
        </w:rPr>
      </w:pPr>
    </w:p>
    <w:p w14:paraId="2BBC51D2"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Banjir di Jelutong macam mana? Banjir</w:t>
      </w:r>
      <w:r>
        <w:rPr>
          <w:rFonts w:ascii="Arial" w:eastAsia="Arial" w:hAnsi="Arial" w:cs="Arial"/>
          <w:b/>
          <w:bCs/>
          <w:sz w:val="20"/>
          <w:szCs w:val="20"/>
        </w:rPr>
        <w:t xml:space="preserve"> </w:t>
      </w:r>
      <w:r>
        <w:rPr>
          <w:rFonts w:ascii="Arial" w:eastAsia="Arial" w:hAnsi="Arial" w:cs="Arial"/>
          <w:sz w:val="20"/>
          <w:szCs w:val="20"/>
        </w:rPr>
        <w:t>di Jelutong.</w:t>
      </w:r>
    </w:p>
    <w:p w14:paraId="729BB622" w14:textId="77777777" w:rsidR="00626029" w:rsidRDefault="00626029">
      <w:pPr>
        <w:spacing w:line="19" w:lineRule="exact"/>
        <w:rPr>
          <w:sz w:val="20"/>
          <w:szCs w:val="20"/>
        </w:rPr>
      </w:pPr>
    </w:p>
    <w:p w14:paraId="5AA7362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Di Jelutong kali ini, saya berterima</w:t>
      </w:r>
      <w:r>
        <w:rPr>
          <w:rFonts w:ascii="Arial" w:eastAsia="Arial" w:hAnsi="Arial" w:cs="Arial"/>
          <w:b/>
          <w:bCs/>
          <w:sz w:val="20"/>
          <w:szCs w:val="20"/>
        </w:rPr>
        <w:t xml:space="preserve"> </w:t>
      </w:r>
      <w:r>
        <w:rPr>
          <w:rFonts w:ascii="Arial" w:eastAsia="Arial" w:hAnsi="Arial" w:cs="Arial"/>
          <w:sz w:val="20"/>
          <w:szCs w:val="20"/>
        </w:rPr>
        <w:t xml:space="preserve">kasih, tidak ada sebarang banjir. Cuma saya ingin merakamkan di sini bahawa sekiranya diperlukan apa-apa bantuan, saya dan rakan-rakan </w:t>
      </w:r>
      <w:r>
        <w:rPr>
          <w:rFonts w:ascii="Arial" w:eastAsia="Arial" w:hAnsi="Arial" w:cs="Arial"/>
          <w:i/>
          <w:iCs/>
          <w:sz w:val="20"/>
          <w:szCs w:val="20"/>
        </w:rPr>
        <w:t>backbenchers</w:t>
      </w:r>
      <w:r>
        <w:rPr>
          <w:rFonts w:ascii="Arial" w:eastAsia="Arial" w:hAnsi="Arial" w:cs="Arial"/>
          <w:sz w:val="20"/>
          <w:szCs w:val="20"/>
        </w:rPr>
        <w:t xml:space="preserve"> bersedia untuk menghulurkan bantuan dan berterima kasih kepada semua kakitangan yang sedang bertungkus-lumus memberikan bantuan di sana, Tuan Yang di-Pertua.</w:t>
      </w:r>
    </w:p>
    <w:p w14:paraId="5BD6580E" w14:textId="77777777" w:rsidR="00626029" w:rsidRDefault="00626029">
      <w:pPr>
        <w:spacing w:line="15" w:lineRule="exact"/>
        <w:rPr>
          <w:sz w:val="20"/>
          <w:szCs w:val="20"/>
        </w:rPr>
      </w:pPr>
    </w:p>
    <w:p w14:paraId="48FCE6A7"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Yang Berhormat, yang ini saya sokong.</w:t>
      </w:r>
      <w:r>
        <w:rPr>
          <w:rFonts w:ascii="Arial" w:eastAsia="Arial" w:hAnsi="Arial" w:cs="Arial"/>
          <w:b/>
          <w:bCs/>
          <w:sz w:val="19"/>
          <w:szCs w:val="19"/>
        </w:rPr>
        <w:t xml:space="preserve"> </w:t>
      </w:r>
      <w:r>
        <w:rPr>
          <w:rFonts w:ascii="Arial" w:eastAsia="Arial" w:hAnsi="Arial" w:cs="Arial"/>
          <w:sz w:val="19"/>
          <w:szCs w:val="19"/>
        </w:rPr>
        <w:t>Saya menyokong Yang Berhormat Jelutong. Sebagai Menteri yang menjaga bencana pada masa yang lepas, saya esok akan sampai ke tempat tersebut dengan misi-misi, dengan pasukan saya yang hebat, sukarelawan. Okey dan saya akan bantu dengan hebatnya. Tidak ada masalah. Akan tetapi saya minta Yang Berhormat Jelutong tolong tarik perkataan “Barisan Nasional”.</w:t>
      </w:r>
    </w:p>
    <w:p w14:paraId="29297F25" w14:textId="77777777" w:rsidR="00626029" w:rsidRDefault="00626029">
      <w:pPr>
        <w:spacing w:line="1" w:lineRule="exact"/>
        <w:rPr>
          <w:sz w:val="20"/>
          <w:szCs w:val="20"/>
        </w:rPr>
      </w:pPr>
    </w:p>
    <w:p w14:paraId="37FF6630"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perlulah. Perkara ini sudah pun diputuskan dengan</w:t>
      </w:r>
      <w:r>
        <w:rPr>
          <w:rFonts w:ascii="Arial" w:eastAsia="Arial" w:hAnsi="Arial" w:cs="Arial"/>
          <w:b/>
          <w:bCs/>
          <w:sz w:val="20"/>
          <w:szCs w:val="20"/>
        </w:rPr>
        <w:t xml:space="preserve"> </w:t>
      </w:r>
      <w:r>
        <w:rPr>
          <w:rFonts w:ascii="Arial" w:eastAsia="Arial" w:hAnsi="Arial" w:cs="Arial"/>
          <w:sz w:val="20"/>
          <w:szCs w:val="20"/>
        </w:rPr>
        <w:t>muktamad semalam. Tidak perlu diungkit-ungkit lagi. Saya fikir pendapat yang diberikan oleh Yang Berhormat Kuala Krau semalam adalah amat waras. Saya bersetuju dengan pendapat Yang Berhormat Kuala Krau.</w:t>
      </w:r>
    </w:p>
    <w:p w14:paraId="5C001EAC" w14:textId="77777777" w:rsidR="00626029" w:rsidRDefault="00626029">
      <w:pPr>
        <w:spacing w:line="5" w:lineRule="exact"/>
        <w:rPr>
          <w:sz w:val="20"/>
          <w:szCs w:val="20"/>
        </w:rPr>
      </w:pPr>
    </w:p>
    <w:p w14:paraId="0BA58128"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pun setuju Tuan Yang di-Pertua.</w:t>
      </w:r>
    </w:p>
    <w:p w14:paraId="675898BF" w14:textId="77777777" w:rsidR="00626029" w:rsidRDefault="00626029">
      <w:pPr>
        <w:spacing w:line="123" w:lineRule="exact"/>
        <w:rPr>
          <w:sz w:val="20"/>
          <w:szCs w:val="20"/>
        </w:rPr>
      </w:pPr>
    </w:p>
    <w:p w14:paraId="4CE8C096" w14:textId="77777777" w:rsidR="00626029" w:rsidRDefault="00626029">
      <w:pPr>
        <w:ind w:left="440"/>
        <w:rPr>
          <w:sz w:val="20"/>
          <w:szCs w:val="20"/>
        </w:rPr>
      </w:pPr>
      <w:r>
        <w:rPr>
          <w:rFonts w:ascii="Arial" w:eastAsia="Arial" w:hAnsi="Arial" w:cs="Arial"/>
          <w:sz w:val="19"/>
          <w:szCs w:val="19"/>
        </w:rPr>
        <w:t>Saya setuju tetapi yang tarik balik Yang Berhormat Kuala Krau, bukan Yang Berhormat Jelutong.</w:t>
      </w:r>
    </w:p>
    <w:p w14:paraId="1831153C" w14:textId="77777777" w:rsidR="00626029" w:rsidRDefault="00626029">
      <w:pPr>
        <w:spacing w:line="117" w:lineRule="exact"/>
        <w:rPr>
          <w:sz w:val="20"/>
          <w:szCs w:val="20"/>
        </w:rPr>
      </w:pPr>
    </w:p>
    <w:p w14:paraId="2E085100" w14:textId="77777777" w:rsidR="00626029" w:rsidRDefault="00626029">
      <w:pPr>
        <w:ind w:left="440"/>
        <w:rPr>
          <w:sz w:val="20"/>
          <w:szCs w:val="20"/>
        </w:rPr>
      </w:pPr>
      <w:r>
        <w:rPr>
          <w:rFonts w:ascii="Arial" w:eastAsia="Arial" w:hAnsi="Arial" w:cs="Arial"/>
          <w:sz w:val="20"/>
          <w:szCs w:val="20"/>
        </w:rPr>
        <w:t xml:space="preserve">Dalam </w:t>
      </w:r>
      <w:r>
        <w:rPr>
          <w:rFonts w:ascii="Arial" w:eastAsia="Arial" w:hAnsi="Arial" w:cs="Arial"/>
          <w:i/>
          <w:iCs/>
          <w:sz w:val="20"/>
          <w:szCs w:val="20"/>
        </w:rPr>
        <w:t>Hansard</w:t>
      </w:r>
      <w:r>
        <w:rPr>
          <w:rFonts w:ascii="Arial" w:eastAsia="Arial" w:hAnsi="Arial" w:cs="Arial"/>
          <w:sz w:val="20"/>
          <w:szCs w:val="20"/>
        </w:rPr>
        <w:t xml:space="preserve"> dengan terang menyebut Yang Berhormat Jelutong tidak tarik.</w:t>
      </w:r>
    </w:p>
    <w:p w14:paraId="10183B4E" w14:textId="77777777" w:rsidR="00626029" w:rsidRDefault="00626029">
      <w:pPr>
        <w:spacing w:line="126" w:lineRule="exact"/>
        <w:rPr>
          <w:sz w:val="20"/>
          <w:szCs w:val="20"/>
        </w:rPr>
      </w:pPr>
    </w:p>
    <w:p w14:paraId="0CA7CBB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perlulah. Kalau dibangkit isu ini akan timbul isu yang lain</w:t>
      </w:r>
      <w:r>
        <w:rPr>
          <w:rFonts w:ascii="Arial" w:eastAsia="Arial" w:hAnsi="Arial" w:cs="Arial"/>
          <w:b/>
          <w:bCs/>
          <w:sz w:val="20"/>
          <w:szCs w:val="20"/>
        </w:rPr>
        <w:t xml:space="preserve"> </w:t>
      </w:r>
      <w:r>
        <w:rPr>
          <w:rFonts w:ascii="Arial" w:eastAsia="Arial" w:hAnsi="Arial" w:cs="Arial"/>
          <w:sz w:val="20"/>
          <w:szCs w:val="20"/>
        </w:rPr>
        <w:t xml:space="preserve">dan yang lain dan yang lain. </w:t>
      </w:r>
      <w:r>
        <w:rPr>
          <w:rFonts w:ascii="Arial" w:eastAsia="Arial" w:hAnsi="Arial" w:cs="Arial"/>
          <w:i/>
          <w:iCs/>
          <w:sz w:val="20"/>
          <w:szCs w:val="20"/>
        </w:rPr>
        <w:t>The matter is settled.</w:t>
      </w:r>
    </w:p>
    <w:p w14:paraId="1C3E3386" w14:textId="77777777" w:rsidR="00626029" w:rsidRDefault="00626029">
      <w:pPr>
        <w:spacing w:line="21" w:lineRule="exact"/>
        <w:rPr>
          <w:sz w:val="20"/>
          <w:szCs w:val="20"/>
        </w:rPr>
      </w:pPr>
    </w:p>
    <w:p w14:paraId="194B569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Okeylah saya bertolak ansur dan saya</w:t>
      </w:r>
      <w:r>
        <w:rPr>
          <w:rFonts w:ascii="Arial" w:eastAsia="Arial" w:hAnsi="Arial" w:cs="Arial"/>
          <w:b/>
          <w:bCs/>
          <w:sz w:val="20"/>
          <w:szCs w:val="20"/>
        </w:rPr>
        <w:t xml:space="preserve"> </w:t>
      </w:r>
      <w:r>
        <w:rPr>
          <w:rFonts w:ascii="Arial" w:eastAsia="Arial" w:hAnsi="Arial" w:cs="Arial"/>
          <w:sz w:val="20"/>
          <w:szCs w:val="20"/>
        </w:rPr>
        <w:t>mengatakan bahawa DAP ialah penyokong Komunis. Terima kasih.</w:t>
      </w:r>
    </w:p>
    <w:p w14:paraId="7A451666" w14:textId="77777777" w:rsidR="00626029" w:rsidRDefault="00626029">
      <w:pPr>
        <w:spacing w:line="12" w:lineRule="exact"/>
        <w:rPr>
          <w:sz w:val="20"/>
          <w:szCs w:val="20"/>
        </w:rPr>
      </w:pPr>
    </w:p>
    <w:p w14:paraId="47792E75"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Tuan Yang di-Pertua, ini keterlaluan.</w:t>
      </w:r>
    </w:p>
    <w:p w14:paraId="0EF80B75" w14:textId="77777777" w:rsidR="00626029" w:rsidRDefault="00626029">
      <w:pPr>
        <w:spacing w:line="116" w:lineRule="exact"/>
        <w:rPr>
          <w:sz w:val="20"/>
          <w:szCs w:val="20"/>
        </w:rPr>
      </w:pPr>
    </w:p>
    <w:p w14:paraId="5CDC4FE2"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Ini keterlaluan.</w:t>
      </w:r>
    </w:p>
    <w:p w14:paraId="0AF17CC7" w14:textId="77777777" w:rsidR="00626029" w:rsidRDefault="00626029">
      <w:pPr>
        <w:spacing w:line="113" w:lineRule="exact"/>
        <w:rPr>
          <w:sz w:val="20"/>
          <w:szCs w:val="20"/>
        </w:rPr>
      </w:pPr>
    </w:p>
    <w:p w14:paraId="6D4C9271"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Kita tidak mengungkit perkara ini tetapi ...</w:t>
      </w:r>
    </w:p>
    <w:p w14:paraId="2D9AE313" w14:textId="77777777" w:rsidR="00626029" w:rsidRDefault="00626029">
      <w:pPr>
        <w:spacing w:line="116" w:lineRule="exact"/>
        <w:rPr>
          <w:sz w:val="20"/>
          <w:szCs w:val="20"/>
        </w:rPr>
      </w:pPr>
    </w:p>
    <w:p w14:paraId="2A062AA4"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Arau.</w:t>
      </w:r>
    </w:p>
    <w:p w14:paraId="499EAE25" w14:textId="77777777" w:rsidR="00626029" w:rsidRDefault="00626029">
      <w:pPr>
        <w:spacing w:line="116" w:lineRule="exact"/>
        <w:rPr>
          <w:sz w:val="20"/>
          <w:szCs w:val="20"/>
        </w:rPr>
      </w:pPr>
    </w:p>
    <w:p w14:paraId="678B8FBD"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Yang Berhormat Arau, jangan cuba mengapi-</w:t>
      </w:r>
    </w:p>
    <w:p w14:paraId="70163EBE" w14:textId="77777777" w:rsidR="00626029" w:rsidRDefault="00626029">
      <w:pPr>
        <w:spacing w:line="116" w:lineRule="exact"/>
        <w:rPr>
          <w:sz w:val="20"/>
          <w:szCs w:val="20"/>
        </w:rPr>
      </w:pPr>
    </w:p>
    <w:p w14:paraId="2071ED3F" w14:textId="77777777" w:rsidR="00626029" w:rsidRDefault="00626029">
      <w:pPr>
        <w:ind w:left="440"/>
        <w:rPr>
          <w:sz w:val="20"/>
          <w:szCs w:val="20"/>
        </w:rPr>
      </w:pPr>
      <w:r>
        <w:rPr>
          <w:rFonts w:ascii="Arial" w:eastAsia="Arial" w:hAnsi="Arial" w:cs="Arial"/>
          <w:sz w:val="20"/>
          <w:szCs w:val="20"/>
        </w:rPr>
        <w:t>apikan ...</w:t>
      </w:r>
    </w:p>
    <w:p w14:paraId="4DA744DB" w14:textId="77777777" w:rsidR="00626029" w:rsidRDefault="00626029">
      <w:pPr>
        <w:sectPr w:rsidR="00626029">
          <w:pgSz w:w="12240" w:h="15840"/>
          <w:pgMar w:top="1293" w:right="1440" w:bottom="160" w:left="1440" w:header="0" w:footer="0" w:gutter="0"/>
          <w:cols w:space="720" w:equalWidth="0">
            <w:col w:w="9360"/>
          </w:cols>
        </w:sectPr>
      </w:pPr>
    </w:p>
    <w:p w14:paraId="25095D87" w14:textId="77777777" w:rsidR="00626029" w:rsidRDefault="00626029">
      <w:pPr>
        <w:spacing w:line="123" w:lineRule="exact"/>
        <w:rPr>
          <w:sz w:val="20"/>
          <w:szCs w:val="20"/>
        </w:rPr>
      </w:pPr>
    </w:p>
    <w:p w14:paraId="7355C0F5" w14:textId="77777777" w:rsidR="00626029" w:rsidRDefault="00626029">
      <w:pPr>
        <w:ind w:left="1160"/>
        <w:rPr>
          <w:sz w:val="20"/>
          <w:szCs w:val="20"/>
        </w:rPr>
      </w:pPr>
      <w:r>
        <w:rPr>
          <w:rFonts w:ascii="Arial" w:eastAsia="Arial" w:hAnsi="Arial" w:cs="Arial"/>
          <w:i/>
          <w:iCs/>
          <w:sz w:val="19"/>
          <w:szCs w:val="19"/>
        </w:rPr>
        <w:t>[Dewan riuh]</w:t>
      </w:r>
    </w:p>
    <w:p w14:paraId="3BD86AB2" w14:textId="77777777" w:rsidR="00626029" w:rsidRDefault="00626029">
      <w:pPr>
        <w:sectPr w:rsidR="00626029">
          <w:type w:val="continuous"/>
          <w:pgSz w:w="12240" w:h="15840"/>
          <w:pgMar w:top="1293" w:right="1440" w:bottom="160" w:left="1440" w:header="0" w:footer="0" w:gutter="0"/>
          <w:cols w:space="720" w:equalWidth="0">
            <w:col w:w="9360"/>
          </w:cols>
        </w:sectPr>
      </w:pPr>
    </w:p>
    <w:p w14:paraId="7881F38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33</w:t>
      </w:r>
    </w:p>
    <w:p w14:paraId="2C6832BF" w14:textId="77777777" w:rsidR="00626029" w:rsidRDefault="00626029">
      <w:pPr>
        <w:spacing w:line="263" w:lineRule="exact"/>
        <w:rPr>
          <w:sz w:val="20"/>
          <w:szCs w:val="20"/>
        </w:rPr>
      </w:pPr>
    </w:p>
    <w:p w14:paraId="346FA5ED" w14:textId="77777777" w:rsidR="00626029" w:rsidRDefault="00626029">
      <w:pPr>
        <w:ind w:left="1160"/>
        <w:rPr>
          <w:sz w:val="20"/>
          <w:szCs w:val="20"/>
        </w:rPr>
      </w:pPr>
      <w:r>
        <w:rPr>
          <w:rFonts w:ascii="Arial" w:eastAsia="Arial" w:hAnsi="Arial" w:cs="Arial"/>
          <w:b/>
          <w:bCs/>
          <w:sz w:val="19"/>
          <w:szCs w:val="19"/>
        </w:rPr>
        <w:t xml:space="preserve">Tuan Sanisvara Nethaji Rayer a/l Rajaji [Jelutong]: </w:t>
      </w:r>
      <w:r>
        <w:rPr>
          <w:rFonts w:ascii="Arial" w:eastAsia="Arial" w:hAnsi="Arial" w:cs="Arial"/>
          <w:sz w:val="19"/>
          <w:szCs w:val="19"/>
        </w:rPr>
        <w:t>Saya minta Yang Berhormat Arau</w:t>
      </w:r>
    </w:p>
    <w:p w14:paraId="3A3D3516" w14:textId="77777777" w:rsidR="00626029" w:rsidRDefault="00626029">
      <w:pPr>
        <w:spacing w:line="117" w:lineRule="exact"/>
        <w:rPr>
          <w:sz w:val="20"/>
          <w:szCs w:val="20"/>
        </w:rPr>
      </w:pPr>
    </w:p>
    <w:p w14:paraId="592A6B7A" w14:textId="77777777" w:rsidR="00626029" w:rsidRDefault="00626029">
      <w:pPr>
        <w:ind w:left="440"/>
        <w:rPr>
          <w:sz w:val="20"/>
          <w:szCs w:val="20"/>
        </w:rPr>
      </w:pPr>
      <w:r>
        <w:rPr>
          <w:rFonts w:ascii="Arial" w:eastAsia="Arial" w:hAnsi="Arial" w:cs="Arial"/>
          <w:sz w:val="20"/>
          <w:szCs w:val="20"/>
        </w:rPr>
        <w:t>tarik balik.</w:t>
      </w:r>
    </w:p>
    <w:p w14:paraId="4B6A0308" w14:textId="77777777" w:rsidR="00626029" w:rsidRDefault="00626029">
      <w:pPr>
        <w:spacing w:line="116" w:lineRule="exact"/>
        <w:rPr>
          <w:sz w:val="20"/>
          <w:szCs w:val="20"/>
        </w:rPr>
      </w:pPr>
    </w:p>
    <w:p w14:paraId="3D033055"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Mohon dia minta maaf dan tarik balik.</w:t>
      </w:r>
    </w:p>
    <w:p w14:paraId="3E621255" w14:textId="77777777" w:rsidR="00626029" w:rsidRDefault="00626029">
      <w:pPr>
        <w:spacing w:line="123" w:lineRule="exact"/>
        <w:rPr>
          <w:sz w:val="20"/>
          <w:szCs w:val="20"/>
        </w:rPr>
      </w:pPr>
    </w:p>
    <w:p w14:paraId="53661E7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Siapa yang menjalinkan</w:t>
      </w:r>
      <w:r>
        <w:rPr>
          <w:rFonts w:ascii="Arial" w:eastAsia="Arial" w:hAnsi="Arial" w:cs="Arial"/>
          <w:b/>
          <w:bCs/>
          <w:sz w:val="20"/>
          <w:szCs w:val="20"/>
        </w:rPr>
        <w:t xml:space="preserve"> </w:t>
      </w:r>
      <w:r>
        <w:rPr>
          <w:rFonts w:ascii="Arial" w:eastAsia="Arial" w:hAnsi="Arial" w:cs="Arial"/>
          <w:sz w:val="20"/>
          <w:szCs w:val="20"/>
        </w:rPr>
        <w:t xml:space="preserve">perhubungan dengan Komunis? UMNO. Mereka menghantar orang untuk pergi </w:t>
      </w:r>
      <w:r>
        <w:rPr>
          <w:rFonts w:ascii="Arial" w:eastAsia="Arial" w:hAnsi="Arial" w:cs="Arial"/>
          <w:i/>
          <w:iCs/>
          <w:sz w:val="20"/>
          <w:szCs w:val="20"/>
        </w:rPr>
        <w:t>General</w:t>
      </w:r>
      <w:r>
        <w:rPr>
          <w:rFonts w:ascii="Arial" w:eastAsia="Arial" w:hAnsi="Arial" w:cs="Arial"/>
          <w:sz w:val="20"/>
          <w:szCs w:val="20"/>
        </w:rPr>
        <w:t xml:space="preserve"> </w:t>
      </w:r>
      <w:r>
        <w:rPr>
          <w:rFonts w:ascii="Arial" w:eastAsia="Arial" w:hAnsi="Arial" w:cs="Arial"/>
          <w:i/>
          <w:iCs/>
          <w:sz w:val="20"/>
          <w:szCs w:val="20"/>
        </w:rPr>
        <w:t xml:space="preserve">Assembly </w:t>
      </w:r>
      <w:r>
        <w:rPr>
          <w:rFonts w:ascii="Arial" w:eastAsia="Arial" w:hAnsi="Arial" w:cs="Arial"/>
          <w:sz w:val="20"/>
          <w:szCs w:val="20"/>
        </w:rPr>
        <w:t>Parti Komunis.</w:t>
      </w:r>
    </w:p>
    <w:p w14:paraId="0FABC866" w14:textId="77777777" w:rsidR="00626029" w:rsidRDefault="00626029">
      <w:pPr>
        <w:spacing w:line="16" w:lineRule="exact"/>
        <w:rPr>
          <w:sz w:val="20"/>
          <w:szCs w:val="20"/>
        </w:rPr>
      </w:pPr>
    </w:p>
    <w:p w14:paraId="4C33AC9F"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Saya terangkan ya. Yang Berhormat, Yang</w:t>
      </w:r>
    </w:p>
    <w:p w14:paraId="7572391C" w14:textId="77777777" w:rsidR="00626029" w:rsidRDefault="00626029">
      <w:pPr>
        <w:spacing w:line="114" w:lineRule="exact"/>
        <w:rPr>
          <w:sz w:val="20"/>
          <w:szCs w:val="20"/>
        </w:rPr>
      </w:pPr>
    </w:p>
    <w:p w14:paraId="3A05CFD9" w14:textId="77777777" w:rsidR="00626029" w:rsidRDefault="00626029">
      <w:pPr>
        <w:ind w:left="440"/>
        <w:rPr>
          <w:sz w:val="20"/>
          <w:szCs w:val="20"/>
        </w:rPr>
      </w:pPr>
      <w:r>
        <w:rPr>
          <w:rFonts w:ascii="Arial" w:eastAsia="Arial" w:hAnsi="Arial" w:cs="Arial"/>
          <w:sz w:val="20"/>
          <w:szCs w:val="20"/>
        </w:rPr>
        <w:t>Berhormat Pasir Salak sebut dan ...</w:t>
      </w:r>
    </w:p>
    <w:p w14:paraId="0C03883C" w14:textId="77777777" w:rsidR="00626029" w:rsidRDefault="00626029">
      <w:pPr>
        <w:spacing w:line="116" w:lineRule="exact"/>
        <w:rPr>
          <w:sz w:val="20"/>
          <w:szCs w:val="20"/>
        </w:rPr>
      </w:pPr>
    </w:p>
    <w:p w14:paraId="7E8E1573" w14:textId="77777777" w:rsidR="00626029" w:rsidRDefault="00626029">
      <w:pPr>
        <w:ind w:left="1160"/>
        <w:rPr>
          <w:sz w:val="20"/>
          <w:szCs w:val="20"/>
        </w:rPr>
      </w:pPr>
      <w:r>
        <w:rPr>
          <w:rFonts w:ascii="Arial" w:eastAsia="Arial" w:hAnsi="Arial" w:cs="Arial"/>
          <w:i/>
          <w:iCs/>
          <w:sz w:val="20"/>
          <w:szCs w:val="20"/>
        </w:rPr>
        <w:t>[Pembesar suara dimatikan]</w:t>
      </w:r>
    </w:p>
    <w:p w14:paraId="2BD9CAB3" w14:textId="77777777" w:rsidR="00626029" w:rsidRDefault="00626029">
      <w:pPr>
        <w:spacing w:line="126" w:lineRule="exact"/>
        <w:rPr>
          <w:sz w:val="20"/>
          <w:szCs w:val="20"/>
        </w:rPr>
      </w:pPr>
    </w:p>
    <w:p w14:paraId="5D41FA7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Arau, tidak perlulah ya. Tidak perlu pada hari</w:t>
      </w:r>
      <w:r>
        <w:rPr>
          <w:rFonts w:ascii="Arial" w:eastAsia="Arial" w:hAnsi="Arial" w:cs="Arial"/>
          <w:b/>
          <w:bCs/>
          <w:sz w:val="20"/>
          <w:szCs w:val="20"/>
        </w:rPr>
        <w:t xml:space="preserve"> </w:t>
      </w:r>
      <w:r>
        <w:rPr>
          <w:rFonts w:ascii="Arial" w:eastAsia="Arial" w:hAnsi="Arial" w:cs="Arial"/>
          <w:sz w:val="20"/>
          <w:szCs w:val="20"/>
        </w:rPr>
        <w:t xml:space="preserve">yang kedua terakhir untuk menimbulkan perkara-perkara begini. Saya sudah bertolak-ansur, saya sudah bersabar. Kalau sekali lagi menuduh parti DAP parti Komunis tanpa asas, ini merupakan perkara yang serius dan saya akan gunakan kuasa </w:t>
      </w:r>
      <w:r>
        <w:rPr>
          <w:rFonts w:ascii="Arial" w:eastAsia="Arial" w:hAnsi="Arial" w:cs="Arial"/>
          <w:i/>
          <w:iCs/>
          <w:sz w:val="20"/>
          <w:szCs w:val="20"/>
        </w:rPr>
        <w:t>Speaker.</w:t>
      </w:r>
      <w:r>
        <w:rPr>
          <w:rFonts w:ascii="Arial" w:eastAsia="Arial" w:hAnsi="Arial" w:cs="Arial"/>
          <w:sz w:val="20"/>
          <w:szCs w:val="20"/>
        </w:rPr>
        <w:t xml:space="preserve"> Sila duduk. Sila duduk, sila duduk. Sila duduk Yang Berhormat Arau. Kalau tidak saya akan ambil tindakan yang tegas. Sila duduk.</w:t>
      </w:r>
    </w:p>
    <w:p w14:paraId="47334F7F" w14:textId="77777777" w:rsidR="00626029" w:rsidRDefault="00626029">
      <w:pPr>
        <w:spacing w:line="11" w:lineRule="exact"/>
        <w:rPr>
          <w:sz w:val="20"/>
          <w:szCs w:val="20"/>
        </w:rPr>
      </w:pPr>
    </w:p>
    <w:p w14:paraId="167D9CEC"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i/>
          <w:iCs/>
          <w:sz w:val="19"/>
          <w:szCs w:val="19"/>
        </w:rPr>
        <w:t>[Bercakap tanpa menggunakan pembesar</w:t>
      </w:r>
    </w:p>
    <w:p w14:paraId="6BF9BEC8" w14:textId="77777777" w:rsidR="00626029" w:rsidRDefault="00626029">
      <w:pPr>
        <w:spacing w:line="117" w:lineRule="exact"/>
        <w:rPr>
          <w:sz w:val="20"/>
          <w:szCs w:val="20"/>
        </w:rPr>
      </w:pPr>
    </w:p>
    <w:p w14:paraId="6718EF92" w14:textId="77777777" w:rsidR="00626029" w:rsidRDefault="00626029">
      <w:pPr>
        <w:ind w:left="440"/>
        <w:rPr>
          <w:sz w:val="20"/>
          <w:szCs w:val="20"/>
        </w:rPr>
      </w:pPr>
      <w:r>
        <w:rPr>
          <w:rFonts w:ascii="Arial" w:eastAsia="Arial" w:hAnsi="Arial" w:cs="Arial"/>
          <w:i/>
          <w:iCs/>
          <w:sz w:val="20"/>
          <w:szCs w:val="20"/>
        </w:rPr>
        <w:t>suara]</w:t>
      </w:r>
    </w:p>
    <w:p w14:paraId="42ABAA0D" w14:textId="77777777" w:rsidR="00626029" w:rsidRDefault="00626029">
      <w:pPr>
        <w:spacing w:line="116" w:lineRule="exact"/>
        <w:rPr>
          <w:sz w:val="20"/>
          <w:szCs w:val="20"/>
        </w:rPr>
      </w:pPr>
    </w:p>
    <w:p w14:paraId="4EA791C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Dipersilakan. Dipersilakan.</w:t>
      </w:r>
      <w:r>
        <w:rPr>
          <w:rFonts w:ascii="Arial" w:eastAsia="Arial" w:hAnsi="Arial" w:cs="Arial"/>
          <w:b/>
          <w:bCs/>
          <w:sz w:val="20"/>
          <w:szCs w:val="20"/>
        </w:rPr>
        <w:t xml:space="preserve"> </w:t>
      </w:r>
      <w:r>
        <w:rPr>
          <w:rFonts w:ascii="Arial" w:eastAsia="Arial" w:hAnsi="Arial" w:cs="Arial"/>
          <w:i/>
          <w:iCs/>
          <w:sz w:val="20"/>
          <w:szCs w:val="20"/>
        </w:rPr>
        <w:t>I have no problem with that,</w:t>
      </w:r>
      <w:r>
        <w:rPr>
          <w:rFonts w:ascii="Arial" w:eastAsia="Arial" w:hAnsi="Arial" w:cs="Arial"/>
          <w:b/>
          <w:bCs/>
          <w:sz w:val="20"/>
          <w:szCs w:val="20"/>
        </w:rPr>
        <w:t xml:space="preserve"> </w:t>
      </w:r>
      <w:r>
        <w:rPr>
          <w:rFonts w:ascii="Arial" w:eastAsia="Arial" w:hAnsi="Arial" w:cs="Arial"/>
          <w:sz w:val="20"/>
          <w:szCs w:val="20"/>
        </w:rPr>
        <w:t>dengan</w:t>
      </w:r>
    </w:p>
    <w:p w14:paraId="0D90966D" w14:textId="77777777" w:rsidR="00626029" w:rsidRDefault="00626029">
      <w:pPr>
        <w:spacing w:line="116" w:lineRule="exact"/>
        <w:rPr>
          <w:sz w:val="20"/>
          <w:szCs w:val="20"/>
        </w:rPr>
      </w:pPr>
    </w:p>
    <w:p w14:paraId="7EE7953B" w14:textId="77777777" w:rsidR="00626029" w:rsidRDefault="00626029">
      <w:pPr>
        <w:ind w:left="440"/>
        <w:rPr>
          <w:sz w:val="20"/>
          <w:szCs w:val="20"/>
        </w:rPr>
      </w:pPr>
      <w:r>
        <w:rPr>
          <w:rFonts w:ascii="Arial" w:eastAsia="Arial" w:hAnsi="Arial" w:cs="Arial"/>
          <w:sz w:val="20"/>
          <w:szCs w:val="20"/>
        </w:rPr>
        <w:t>izin.</w:t>
      </w:r>
    </w:p>
    <w:p w14:paraId="1554FD22" w14:textId="77777777" w:rsidR="00626029" w:rsidRDefault="00626029">
      <w:pPr>
        <w:spacing w:line="113" w:lineRule="exact"/>
        <w:rPr>
          <w:sz w:val="20"/>
          <w:szCs w:val="20"/>
        </w:rPr>
      </w:pPr>
    </w:p>
    <w:p w14:paraId="787FCF33" w14:textId="77777777" w:rsidR="00626029" w:rsidRDefault="00626029">
      <w:pPr>
        <w:ind w:left="1160"/>
        <w:rPr>
          <w:sz w:val="20"/>
          <w:szCs w:val="20"/>
        </w:rPr>
      </w:pPr>
      <w:r>
        <w:rPr>
          <w:rFonts w:ascii="Arial" w:eastAsia="Arial" w:hAnsi="Arial" w:cs="Arial"/>
          <w:i/>
          <w:iCs/>
          <w:sz w:val="20"/>
          <w:szCs w:val="20"/>
        </w:rPr>
        <w:t>[Dewan riuh]</w:t>
      </w:r>
    </w:p>
    <w:p w14:paraId="5A3CCD2A" w14:textId="77777777" w:rsidR="00626029" w:rsidRDefault="00626029">
      <w:pPr>
        <w:spacing w:line="116" w:lineRule="exact"/>
        <w:rPr>
          <w:sz w:val="20"/>
          <w:szCs w:val="20"/>
        </w:rPr>
      </w:pPr>
    </w:p>
    <w:p w14:paraId="6997A4F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Dipersilakan. Dipersilakan.</w:t>
      </w:r>
    </w:p>
    <w:p w14:paraId="79A16ADA" w14:textId="77777777" w:rsidR="00626029" w:rsidRDefault="00626029">
      <w:pPr>
        <w:spacing w:line="126" w:lineRule="exact"/>
        <w:rPr>
          <w:sz w:val="20"/>
          <w:szCs w:val="20"/>
        </w:rPr>
      </w:pPr>
    </w:p>
    <w:p w14:paraId="408D3172"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i/>
          <w:iCs/>
          <w:sz w:val="19"/>
          <w:szCs w:val="19"/>
        </w:rPr>
        <w:t>[Bercakap tanpa menggunakan pembesar</w:t>
      </w:r>
    </w:p>
    <w:p w14:paraId="03AEACD2" w14:textId="77777777" w:rsidR="00626029" w:rsidRDefault="00626029">
      <w:pPr>
        <w:spacing w:line="114" w:lineRule="exact"/>
        <w:rPr>
          <w:sz w:val="20"/>
          <w:szCs w:val="20"/>
        </w:rPr>
      </w:pPr>
    </w:p>
    <w:p w14:paraId="5F28B5ED" w14:textId="77777777" w:rsidR="00626029" w:rsidRDefault="00626029">
      <w:pPr>
        <w:ind w:left="440"/>
        <w:rPr>
          <w:sz w:val="20"/>
          <w:szCs w:val="20"/>
        </w:rPr>
      </w:pPr>
      <w:r>
        <w:rPr>
          <w:rFonts w:ascii="Arial" w:eastAsia="Arial" w:hAnsi="Arial" w:cs="Arial"/>
          <w:i/>
          <w:iCs/>
          <w:sz w:val="20"/>
          <w:szCs w:val="20"/>
        </w:rPr>
        <w:t>suara]</w:t>
      </w:r>
    </w:p>
    <w:p w14:paraId="37D8236F" w14:textId="77777777" w:rsidR="00626029" w:rsidRDefault="00626029">
      <w:pPr>
        <w:spacing w:line="126" w:lineRule="exact"/>
        <w:rPr>
          <w:sz w:val="20"/>
          <w:szCs w:val="20"/>
        </w:rPr>
      </w:pPr>
    </w:p>
    <w:p w14:paraId="79D4271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Dipersilakan. Baik, seterusnya</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Belum lagi, belum lagi Yang</w:t>
      </w:r>
      <w:r>
        <w:rPr>
          <w:rFonts w:ascii="Arial" w:eastAsia="Arial" w:hAnsi="Arial" w:cs="Arial"/>
          <w:b/>
          <w:bCs/>
          <w:sz w:val="20"/>
          <w:szCs w:val="20"/>
        </w:rPr>
        <w:t xml:space="preserve"> </w:t>
      </w:r>
      <w:r>
        <w:rPr>
          <w:rFonts w:ascii="Arial" w:eastAsia="Arial" w:hAnsi="Arial" w:cs="Arial"/>
          <w:sz w:val="20"/>
          <w:szCs w:val="20"/>
        </w:rPr>
        <w:t>Berhormat Menteri. Belum lagi. Usul, usul.</w:t>
      </w:r>
    </w:p>
    <w:p w14:paraId="5AECD8C0" w14:textId="77777777" w:rsidR="00626029" w:rsidRDefault="00626029">
      <w:pPr>
        <w:spacing w:line="355" w:lineRule="exact"/>
        <w:rPr>
          <w:sz w:val="20"/>
          <w:szCs w:val="20"/>
        </w:rPr>
      </w:pPr>
    </w:p>
    <w:p w14:paraId="4B442287" w14:textId="77777777" w:rsidR="00626029" w:rsidRDefault="00626029">
      <w:pPr>
        <w:ind w:left="4400"/>
        <w:rPr>
          <w:sz w:val="20"/>
          <w:szCs w:val="20"/>
        </w:rPr>
      </w:pPr>
      <w:r>
        <w:rPr>
          <w:rFonts w:ascii="Arial" w:eastAsia="Arial" w:hAnsi="Arial" w:cs="Arial"/>
          <w:b/>
          <w:bCs/>
          <w:sz w:val="20"/>
          <w:szCs w:val="20"/>
          <w:u w:val="single"/>
        </w:rPr>
        <w:t>USUL</w:t>
      </w:r>
    </w:p>
    <w:p w14:paraId="0FED7AA6" w14:textId="77777777" w:rsidR="00626029" w:rsidRDefault="00626029">
      <w:pPr>
        <w:spacing w:line="116" w:lineRule="exact"/>
        <w:rPr>
          <w:sz w:val="20"/>
          <w:szCs w:val="20"/>
        </w:rPr>
      </w:pPr>
    </w:p>
    <w:p w14:paraId="2486F179" w14:textId="77777777" w:rsidR="00626029" w:rsidRDefault="00626029">
      <w:pPr>
        <w:ind w:left="2940"/>
        <w:rPr>
          <w:sz w:val="20"/>
          <w:szCs w:val="20"/>
        </w:rPr>
      </w:pPr>
      <w:r>
        <w:rPr>
          <w:rFonts w:ascii="Arial" w:eastAsia="Arial" w:hAnsi="Arial" w:cs="Arial"/>
          <w:b/>
          <w:bCs/>
          <w:sz w:val="20"/>
          <w:szCs w:val="20"/>
        </w:rPr>
        <w:t>WAKTU MESYUARAT DAN URUSAN</w:t>
      </w:r>
    </w:p>
    <w:p w14:paraId="67EA6727" w14:textId="77777777" w:rsidR="00626029" w:rsidRDefault="00626029">
      <w:pPr>
        <w:jc w:val="center"/>
        <w:rPr>
          <w:sz w:val="20"/>
          <w:szCs w:val="20"/>
        </w:rPr>
      </w:pPr>
      <w:r>
        <w:rPr>
          <w:rFonts w:ascii="Arial" w:eastAsia="Arial" w:hAnsi="Arial" w:cs="Arial"/>
          <w:b/>
          <w:bCs/>
          <w:sz w:val="20"/>
          <w:szCs w:val="20"/>
        </w:rPr>
        <w:t>DIBEBASKAN DARIPADA PERATURAN MESYUARAT</w:t>
      </w:r>
    </w:p>
    <w:p w14:paraId="268425DA" w14:textId="77777777" w:rsidR="00626029" w:rsidRDefault="00626029">
      <w:pPr>
        <w:spacing w:line="347" w:lineRule="exact"/>
        <w:rPr>
          <w:sz w:val="20"/>
          <w:szCs w:val="20"/>
        </w:rPr>
      </w:pPr>
    </w:p>
    <w:p w14:paraId="36ACD824" w14:textId="77777777" w:rsidR="00626029" w:rsidRDefault="00626029">
      <w:pPr>
        <w:ind w:left="440"/>
        <w:rPr>
          <w:sz w:val="20"/>
          <w:szCs w:val="20"/>
        </w:rPr>
      </w:pPr>
      <w:r>
        <w:rPr>
          <w:rFonts w:ascii="Arial" w:eastAsia="Arial" w:hAnsi="Arial" w:cs="Arial"/>
          <w:b/>
          <w:bCs/>
          <w:sz w:val="20"/>
          <w:szCs w:val="20"/>
        </w:rPr>
        <w:t>11.39 pg.</w:t>
      </w:r>
    </w:p>
    <w:p w14:paraId="1FEC9C8B" w14:textId="77777777" w:rsidR="00626029" w:rsidRDefault="00626029">
      <w:pPr>
        <w:spacing w:line="123" w:lineRule="exact"/>
        <w:rPr>
          <w:sz w:val="20"/>
          <w:szCs w:val="20"/>
        </w:rPr>
      </w:pPr>
    </w:p>
    <w:p w14:paraId="533E5491" w14:textId="77777777" w:rsidR="00626029" w:rsidRDefault="00626029">
      <w:pPr>
        <w:ind w:left="1160"/>
        <w:rPr>
          <w:sz w:val="20"/>
          <w:szCs w:val="20"/>
        </w:rPr>
      </w:pPr>
      <w:r>
        <w:rPr>
          <w:rFonts w:ascii="Arial" w:eastAsia="Arial" w:hAnsi="Arial" w:cs="Arial"/>
          <w:b/>
          <w:bCs/>
          <w:sz w:val="19"/>
          <w:szCs w:val="19"/>
        </w:rPr>
        <w:t>Timbalan Menteri di Jabatan Perdana Menteri [Tuan Mohamed Hanipa bin Maidin]:</w:t>
      </w:r>
    </w:p>
    <w:p w14:paraId="193F10E0" w14:textId="77777777" w:rsidR="00626029" w:rsidRDefault="00626029">
      <w:pPr>
        <w:spacing w:line="117" w:lineRule="exact"/>
        <w:rPr>
          <w:sz w:val="20"/>
          <w:szCs w:val="20"/>
        </w:rPr>
      </w:pPr>
    </w:p>
    <w:p w14:paraId="23771ED1" w14:textId="77777777" w:rsidR="00626029" w:rsidRDefault="00626029">
      <w:pPr>
        <w:ind w:left="440"/>
        <w:rPr>
          <w:sz w:val="20"/>
          <w:szCs w:val="20"/>
        </w:rPr>
      </w:pPr>
      <w:r>
        <w:rPr>
          <w:rFonts w:ascii="Arial" w:eastAsia="Arial" w:hAnsi="Arial" w:cs="Arial"/>
          <w:sz w:val="20"/>
          <w:szCs w:val="20"/>
        </w:rPr>
        <w:t>Tuan Yang di-Pertua, saya mohon mencadangkan:</w:t>
      </w:r>
    </w:p>
    <w:p w14:paraId="2BE60FAB" w14:textId="77777777" w:rsidR="00626029" w:rsidRDefault="00626029">
      <w:pPr>
        <w:spacing w:line="126" w:lineRule="exact"/>
        <w:rPr>
          <w:sz w:val="20"/>
          <w:szCs w:val="20"/>
        </w:rPr>
      </w:pPr>
    </w:p>
    <w:p w14:paraId="33F3E17F" w14:textId="77777777" w:rsidR="00626029" w:rsidRDefault="00626029">
      <w:pPr>
        <w:spacing w:line="238" w:lineRule="auto"/>
        <w:ind w:left="1160" w:right="1140" w:firstLine="720"/>
        <w:jc w:val="both"/>
        <w:rPr>
          <w:sz w:val="20"/>
          <w:szCs w:val="20"/>
        </w:rPr>
      </w:pPr>
      <w:r>
        <w:rPr>
          <w:rFonts w:ascii="Arial" w:eastAsia="Arial" w:hAnsi="Arial" w:cs="Arial"/>
          <w:sz w:val="20"/>
          <w:szCs w:val="20"/>
        </w:rPr>
        <w:t>“Bahawa mengikut Peraturan Mesyuarat 12(1), Majlis Mesyuarat pada hari ini tidak akan ditangguhkan sehingga selesai dibahas dan diputuskan DR. 43/2019, Rang Undang-undang Kumpulan Wang Simpanan Pekerja (Pindaan) 2019, DR. 36/2019, Rang Undang-undang Lembaga Promosi Kesihatan Malaysia (Pembubaran) 2019 dan DR. 39/2019, Rang Undang-undang Pengangkutan Barang Melalui Laut (Pindaan) 2019 di No. 1, No. 2 dan No. 3 seperti yang tertera di dalam Aturan Urusan Mesyuarat hari ini dan selepas itu Majlis Mesyuarat akan ditangguhkan sehingga jam 10.00 pagi, hari Khamis, 5 Disember 2019”.</w:t>
      </w:r>
    </w:p>
    <w:p w14:paraId="2E1E9ED4" w14:textId="77777777" w:rsidR="00626029" w:rsidRDefault="00626029">
      <w:pPr>
        <w:sectPr w:rsidR="00626029">
          <w:pgSz w:w="12240" w:h="15840"/>
          <w:pgMar w:top="1293" w:right="1440" w:bottom="280" w:left="1440" w:header="0" w:footer="0" w:gutter="0"/>
          <w:cols w:space="720" w:equalWidth="0">
            <w:col w:w="9360"/>
          </w:cols>
        </w:sectPr>
      </w:pPr>
    </w:p>
    <w:p w14:paraId="67BFEEC0"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34</w:t>
      </w:r>
    </w:p>
    <w:p w14:paraId="49371D62" w14:textId="77777777" w:rsidR="00626029" w:rsidRDefault="00626029">
      <w:pPr>
        <w:spacing w:line="200" w:lineRule="exact"/>
        <w:rPr>
          <w:sz w:val="20"/>
          <w:szCs w:val="20"/>
        </w:rPr>
      </w:pPr>
    </w:p>
    <w:p w14:paraId="626F0613" w14:textId="77777777" w:rsidR="00626029" w:rsidRDefault="00626029">
      <w:pPr>
        <w:spacing w:line="200" w:lineRule="exact"/>
        <w:rPr>
          <w:sz w:val="20"/>
          <w:szCs w:val="20"/>
        </w:rPr>
      </w:pPr>
    </w:p>
    <w:p w14:paraId="5849000F" w14:textId="77777777" w:rsidR="00626029" w:rsidRDefault="00626029">
      <w:pPr>
        <w:spacing w:line="209" w:lineRule="exact"/>
        <w:rPr>
          <w:sz w:val="20"/>
          <w:szCs w:val="20"/>
        </w:rPr>
      </w:pPr>
    </w:p>
    <w:p w14:paraId="039434A4" w14:textId="77777777" w:rsidR="00626029" w:rsidRDefault="00626029">
      <w:pPr>
        <w:ind w:left="1160"/>
        <w:rPr>
          <w:sz w:val="20"/>
          <w:szCs w:val="20"/>
        </w:rPr>
      </w:pPr>
      <w:r>
        <w:rPr>
          <w:rFonts w:ascii="Arial" w:eastAsia="Arial" w:hAnsi="Arial" w:cs="Arial"/>
          <w:b/>
          <w:bCs/>
          <w:sz w:val="19"/>
          <w:szCs w:val="19"/>
        </w:rPr>
        <w:t xml:space="preserve">Timbalan Menteri Sumber Manusia [Dato’ Mahfuz bin Haji Omar]: </w:t>
      </w:r>
      <w:r>
        <w:rPr>
          <w:rFonts w:ascii="Arial" w:eastAsia="Arial" w:hAnsi="Arial" w:cs="Arial"/>
          <w:sz w:val="19"/>
          <w:szCs w:val="19"/>
        </w:rPr>
        <w:t>Saya menyokong.</w:t>
      </w:r>
    </w:p>
    <w:p w14:paraId="67B42E59" w14:textId="77777777" w:rsidR="00626029" w:rsidRDefault="00626029">
      <w:pPr>
        <w:spacing w:line="127" w:lineRule="exact"/>
        <w:rPr>
          <w:sz w:val="20"/>
          <w:szCs w:val="20"/>
        </w:rPr>
      </w:pPr>
    </w:p>
    <w:p w14:paraId="0663041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sekarang saya kemukakan masalah</w:t>
      </w:r>
      <w:r>
        <w:rPr>
          <w:rFonts w:ascii="Arial" w:eastAsia="Arial" w:hAnsi="Arial" w:cs="Arial"/>
          <w:b/>
          <w:bCs/>
          <w:sz w:val="20"/>
          <w:szCs w:val="20"/>
        </w:rPr>
        <w:t xml:space="preserve"> </w:t>
      </w:r>
      <w:r>
        <w:rPr>
          <w:rFonts w:ascii="Arial" w:eastAsia="Arial" w:hAnsi="Arial" w:cs="Arial"/>
          <w:sz w:val="20"/>
          <w:szCs w:val="20"/>
        </w:rPr>
        <w:t>kepada Majlis untuk diputuskan. Masalahnya ialah usul seperti yang dikemukakan tadi hendaklah disetujukan.</w:t>
      </w:r>
    </w:p>
    <w:p w14:paraId="1F9FE40F" w14:textId="77777777" w:rsidR="00626029" w:rsidRDefault="00626029">
      <w:pPr>
        <w:spacing w:line="6" w:lineRule="exact"/>
        <w:rPr>
          <w:sz w:val="20"/>
          <w:szCs w:val="20"/>
        </w:rPr>
      </w:pPr>
    </w:p>
    <w:p w14:paraId="53FCCBCB" w14:textId="77777777" w:rsidR="00626029" w:rsidRDefault="00626029">
      <w:pPr>
        <w:ind w:left="440"/>
        <w:rPr>
          <w:sz w:val="20"/>
          <w:szCs w:val="20"/>
        </w:rPr>
      </w:pPr>
      <w:r>
        <w:rPr>
          <w:rFonts w:ascii="Arial" w:eastAsia="Arial" w:hAnsi="Arial" w:cs="Arial"/>
          <w:b/>
          <w:bCs/>
          <w:sz w:val="20"/>
          <w:szCs w:val="20"/>
        </w:rPr>
        <w:t>■1140</w:t>
      </w:r>
    </w:p>
    <w:p w14:paraId="24231B5E" w14:textId="77777777" w:rsidR="00626029" w:rsidRDefault="00626029">
      <w:pPr>
        <w:spacing w:line="200" w:lineRule="exact"/>
        <w:rPr>
          <w:sz w:val="20"/>
          <w:szCs w:val="20"/>
        </w:rPr>
      </w:pPr>
    </w:p>
    <w:p w14:paraId="71DD98D9" w14:textId="77777777" w:rsidR="00626029" w:rsidRDefault="00626029">
      <w:pPr>
        <w:spacing w:line="259" w:lineRule="exact"/>
        <w:rPr>
          <w:sz w:val="20"/>
          <w:szCs w:val="20"/>
        </w:rPr>
      </w:pPr>
    </w:p>
    <w:p w14:paraId="5D3DA368" w14:textId="77777777" w:rsidR="00626029" w:rsidRDefault="00626029">
      <w:pPr>
        <w:jc w:val="center"/>
        <w:rPr>
          <w:sz w:val="20"/>
          <w:szCs w:val="20"/>
        </w:rPr>
      </w:pPr>
      <w:r>
        <w:rPr>
          <w:rFonts w:ascii="Arial" w:eastAsia="Arial" w:hAnsi="Arial" w:cs="Arial"/>
          <w:b/>
          <w:bCs/>
          <w:sz w:val="20"/>
          <w:szCs w:val="20"/>
          <w:u w:val="single"/>
        </w:rPr>
        <w:t>PENERANGAN DARIPADA MENTERI WILAYAH PERSEKUTUAN</w:t>
      </w:r>
    </w:p>
    <w:p w14:paraId="20B2C03F" w14:textId="77777777" w:rsidR="00626029" w:rsidRDefault="00626029">
      <w:pPr>
        <w:jc w:val="center"/>
        <w:rPr>
          <w:sz w:val="20"/>
          <w:szCs w:val="20"/>
        </w:rPr>
      </w:pPr>
      <w:r>
        <w:rPr>
          <w:rFonts w:ascii="Arial" w:eastAsia="Arial" w:hAnsi="Arial" w:cs="Arial"/>
          <w:b/>
          <w:bCs/>
          <w:sz w:val="20"/>
          <w:szCs w:val="20"/>
          <w:u w:val="single"/>
        </w:rPr>
        <w:t>DI BAWAH P.M. 14(1)(i)</w:t>
      </w:r>
    </w:p>
    <w:p w14:paraId="04860735" w14:textId="77777777" w:rsidR="00626029" w:rsidRDefault="00626029">
      <w:pPr>
        <w:spacing w:line="357" w:lineRule="exact"/>
        <w:rPr>
          <w:sz w:val="20"/>
          <w:szCs w:val="20"/>
        </w:rPr>
      </w:pPr>
    </w:p>
    <w:p w14:paraId="24CF3953" w14:textId="77777777" w:rsidR="00626029" w:rsidRDefault="00626029">
      <w:pPr>
        <w:spacing w:line="235" w:lineRule="auto"/>
        <w:ind w:left="440" w:right="440"/>
        <w:jc w:val="center"/>
        <w:rPr>
          <w:sz w:val="20"/>
          <w:szCs w:val="20"/>
        </w:rPr>
      </w:pPr>
      <w:r>
        <w:rPr>
          <w:rFonts w:ascii="Arial" w:eastAsia="Arial" w:hAnsi="Arial" w:cs="Arial"/>
          <w:b/>
          <w:bCs/>
          <w:sz w:val="20"/>
          <w:szCs w:val="20"/>
        </w:rPr>
        <w:t>MENARIK BALIK DAN MEMBETULKAN KENYATAAN BERHUBUNG PENYATAAN PEMANSUHAN AKTA PERBADANAN PEMBANGUNAN KAMPUNG BAHARU OLEH DATO’ SERI ANWAR IBRAHIM</w:t>
      </w:r>
    </w:p>
    <w:p w14:paraId="3CD6DA0D" w14:textId="77777777" w:rsidR="00626029" w:rsidRDefault="00626029">
      <w:pPr>
        <w:spacing w:line="349" w:lineRule="exact"/>
        <w:rPr>
          <w:sz w:val="20"/>
          <w:szCs w:val="20"/>
        </w:rPr>
      </w:pPr>
    </w:p>
    <w:p w14:paraId="197807B5" w14:textId="77777777" w:rsidR="00626029" w:rsidRDefault="00626029">
      <w:pPr>
        <w:ind w:left="440"/>
        <w:rPr>
          <w:sz w:val="20"/>
          <w:szCs w:val="20"/>
        </w:rPr>
      </w:pPr>
      <w:r>
        <w:rPr>
          <w:rFonts w:ascii="Arial" w:eastAsia="Arial" w:hAnsi="Arial" w:cs="Arial"/>
          <w:b/>
          <w:bCs/>
          <w:sz w:val="20"/>
          <w:szCs w:val="20"/>
        </w:rPr>
        <w:t>11.41 pg.</w:t>
      </w:r>
    </w:p>
    <w:p w14:paraId="2CCC5C35" w14:textId="77777777" w:rsidR="00626029" w:rsidRDefault="00626029">
      <w:pPr>
        <w:spacing w:line="126" w:lineRule="exact"/>
        <w:rPr>
          <w:sz w:val="20"/>
          <w:szCs w:val="20"/>
        </w:rPr>
      </w:pPr>
    </w:p>
    <w:p w14:paraId="36FA329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Wilayah [Tuan Khalid bin Abd Samad]: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i/>
          <w:iCs/>
          <w:sz w:val="20"/>
          <w:szCs w:val="20"/>
        </w:rPr>
        <w:t>Assalamualaikum</w:t>
      </w:r>
      <w:r>
        <w:rPr>
          <w:rFonts w:ascii="Arial" w:eastAsia="Arial" w:hAnsi="Arial" w:cs="Arial"/>
          <w:b/>
          <w:bCs/>
          <w:sz w:val="20"/>
          <w:szCs w:val="20"/>
        </w:rPr>
        <w:t xml:space="preserve"> </w:t>
      </w:r>
      <w:r>
        <w:rPr>
          <w:rFonts w:ascii="Arial" w:eastAsia="Arial" w:hAnsi="Arial" w:cs="Arial"/>
          <w:i/>
          <w:iCs/>
          <w:sz w:val="20"/>
          <w:szCs w:val="20"/>
        </w:rPr>
        <w:t>warahmatullahi wabarakatuh</w:t>
      </w:r>
      <w:r>
        <w:rPr>
          <w:rFonts w:ascii="Arial" w:eastAsia="Arial" w:hAnsi="Arial" w:cs="Arial"/>
          <w:sz w:val="20"/>
          <w:szCs w:val="20"/>
        </w:rPr>
        <w:t>. Tuan Yang di-Pertua, ketika membuat penggulungan dalam sidang</w:t>
      </w:r>
      <w:r>
        <w:rPr>
          <w:rFonts w:ascii="Arial" w:eastAsia="Arial" w:hAnsi="Arial" w:cs="Arial"/>
          <w:i/>
          <w:iCs/>
          <w:sz w:val="20"/>
          <w:szCs w:val="20"/>
        </w:rPr>
        <w:t xml:space="preserve"> </w:t>
      </w:r>
      <w:r>
        <w:rPr>
          <w:rFonts w:ascii="Arial" w:eastAsia="Arial" w:hAnsi="Arial" w:cs="Arial"/>
          <w:sz w:val="20"/>
          <w:szCs w:val="20"/>
        </w:rPr>
        <w:t>Dewan Rakyat pada 19 November 2019, saya telah ditanya oleh Yang Berhormat Tanjong Karang iaitu Tan Sri Haji Noh bin Haji Omar, tentang satu laporan media pada tahun 2012 bahawa Dato’ Seri Anwar bin Ibrahim akan memastikan Akta Perbadanan Pembangunan Kampung Baharu dimansuhkan jika Pakatan Rakyat menang dalam pilihan raya umum berikutnya iaitu PRU 2013. Ketika menjawab dakwaan itu berdasarkan ingatan saya, saya menyatakan bahawa kenyataan Dato’ Seri Anwar dibuat ketika perbahasan akta itu sedang berjalan, bukan sesudah perbahasan itu selesai dan akta dipinda serta diluluskan.</w:t>
      </w:r>
    </w:p>
    <w:p w14:paraId="3773ED27" w14:textId="77777777" w:rsidR="00626029" w:rsidRDefault="00626029">
      <w:pPr>
        <w:spacing w:line="16" w:lineRule="exact"/>
        <w:rPr>
          <w:sz w:val="20"/>
          <w:szCs w:val="20"/>
        </w:rPr>
      </w:pPr>
    </w:p>
    <w:p w14:paraId="755DB54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Namun selepas saya menyemak semula fakta kes ini, saya dapati kenyataan Anwar dibuat selepas akta itu telah diluluskan dan bukan ketika dibahaskan sebagaimana ucapan saya dalam sesi penggulungan tersebut. Walau bagaimanapun kenyataan Dato’ Seri Anwar tersebut dibuat atas sebab membantah unsur pengambilan tanah secara paksa yang telah diperuntukkan di dalam akta itu pada asalnya. Saya juga telah bertemu dengan Dato’ Seri Anwar bin Ibrahim pada pagi keesokannya dan turut membincangkan perkara ini. Beliau turut bersetuju dengan rancangan pembangunan Kampung Baru sebagaimana yang dirancang oleh Kementerian </w:t>
      </w:r>
      <w:r>
        <w:rPr>
          <w:rFonts w:ascii="Arial" w:eastAsia="Arial" w:hAnsi="Arial" w:cs="Arial"/>
          <w:sz w:val="20"/>
          <w:szCs w:val="20"/>
        </w:rPr>
        <w:lastRenderedPageBreak/>
        <w:t>Wilayah Persekutuan pada sekarang ini bahkan beliau berharap dapat membantu melaksanakan cita-cita murni ini.</w:t>
      </w:r>
    </w:p>
    <w:p w14:paraId="270042E8" w14:textId="77777777" w:rsidR="00626029" w:rsidRDefault="00626029">
      <w:pPr>
        <w:spacing w:line="19" w:lineRule="exact"/>
        <w:rPr>
          <w:sz w:val="20"/>
          <w:szCs w:val="20"/>
        </w:rPr>
      </w:pPr>
    </w:p>
    <w:p w14:paraId="50137727"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Persetujuan ini adalah atas sebab usaha kementerian kini adalah berdasarkan konsep </w:t>
      </w:r>
      <w:r>
        <w:rPr>
          <w:rFonts w:ascii="Arial" w:eastAsia="Arial" w:hAnsi="Arial" w:cs="Arial"/>
          <w:i/>
          <w:iCs/>
          <w:sz w:val="19"/>
          <w:szCs w:val="19"/>
        </w:rPr>
        <w:t xml:space="preserve">willing buyer </w:t>
      </w:r>
      <w:r>
        <w:rPr>
          <w:rFonts w:ascii="Arial" w:eastAsia="Arial" w:hAnsi="Arial" w:cs="Arial"/>
          <w:sz w:val="19"/>
          <w:szCs w:val="19"/>
        </w:rPr>
        <w:t>dan</w:t>
      </w:r>
      <w:r>
        <w:rPr>
          <w:rFonts w:ascii="Arial" w:eastAsia="Arial" w:hAnsi="Arial" w:cs="Arial"/>
          <w:i/>
          <w:iCs/>
          <w:sz w:val="19"/>
          <w:szCs w:val="19"/>
        </w:rPr>
        <w:t xml:space="preserve"> willing seller </w:t>
      </w:r>
      <w:r>
        <w:rPr>
          <w:rFonts w:ascii="Arial" w:eastAsia="Arial" w:hAnsi="Arial" w:cs="Arial"/>
          <w:sz w:val="19"/>
          <w:szCs w:val="19"/>
        </w:rPr>
        <w:t>tanpa adanya apa-apa unsur paksaan. Setelah menyemak fakta</w:t>
      </w:r>
      <w:r>
        <w:rPr>
          <w:rFonts w:ascii="Arial" w:eastAsia="Arial" w:hAnsi="Arial" w:cs="Arial"/>
          <w:i/>
          <w:iCs/>
          <w:sz w:val="19"/>
          <w:szCs w:val="19"/>
        </w:rPr>
        <w:t xml:space="preserve"> </w:t>
      </w:r>
      <w:r>
        <w:rPr>
          <w:rFonts w:ascii="Arial" w:eastAsia="Arial" w:hAnsi="Arial" w:cs="Arial"/>
          <w:sz w:val="19"/>
          <w:szCs w:val="19"/>
        </w:rPr>
        <w:t>mengenai perkara tersebut, saya telah mengeluarkan satu kenyataan media pada 20 November 2019 iaitu sehari selepas kejadian berkenaan. Melalui kenyataan media itu saya telah saya telah memaklumkan kekhilafan yang berlaku dan menarik balik kenyataan itu serta memperbetulkannya. Memandangkan telah berlaku kekhilafan fakta ketika ucapan saya di dalam</w:t>
      </w:r>
    </w:p>
    <w:p w14:paraId="15CEE7D7" w14:textId="77777777" w:rsidR="00626029" w:rsidRDefault="00626029">
      <w:pPr>
        <w:sectPr w:rsidR="00626029">
          <w:pgSz w:w="12240" w:h="15840"/>
          <w:pgMar w:top="1293" w:right="1440" w:bottom="608" w:left="1440" w:header="0" w:footer="0" w:gutter="0"/>
          <w:cols w:space="720" w:equalWidth="0">
            <w:col w:w="9360"/>
          </w:cols>
        </w:sectPr>
      </w:pPr>
    </w:p>
    <w:p w14:paraId="3DA0E05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35</w:t>
      </w:r>
    </w:p>
    <w:p w14:paraId="5FCA92FD" w14:textId="77777777" w:rsidR="00626029" w:rsidRDefault="00626029">
      <w:pPr>
        <w:spacing w:line="263" w:lineRule="exact"/>
        <w:rPr>
          <w:sz w:val="20"/>
          <w:szCs w:val="20"/>
        </w:rPr>
      </w:pPr>
    </w:p>
    <w:p w14:paraId="7975CEA5" w14:textId="77777777" w:rsidR="00626029" w:rsidRDefault="00626029">
      <w:pPr>
        <w:spacing w:line="349" w:lineRule="auto"/>
        <w:ind w:left="440" w:right="440"/>
        <w:jc w:val="both"/>
        <w:rPr>
          <w:sz w:val="20"/>
          <w:szCs w:val="20"/>
        </w:rPr>
      </w:pPr>
      <w:r>
        <w:rPr>
          <w:rFonts w:ascii="Arial" w:eastAsia="Arial" w:hAnsi="Arial" w:cs="Arial"/>
          <w:sz w:val="20"/>
          <w:szCs w:val="20"/>
        </w:rPr>
        <w:t>Dewan yang mulia ini pada 19 November yang lalu maka saya dengan ini menarik balik kenyataan pada tarikh tersebut dan memperbetulkannya seperti kenyataan saya sebentar tadi.</w:t>
      </w:r>
    </w:p>
    <w:p w14:paraId="37858EDF" w14:textId="77777777" w:rsidR="00626029" w:rsidRDefault="00626029">
      <w:pPr>
        <w:spacing w:line="22" w:lineRule="exact"/>
        <w:rPr>
          <w:sz w:val="20"/>
          <w:szCs w:val="20"/>
        </w:rPr>
      </w:pPr>
    </w:p>
    <w:p w14:paraId="19C6CF77"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ucapkan terima kasih kepada Yang Berhormat Tanjong Karang kerana mengingatkan kembali bahawa pada dasarnya ada unsur hendak ambil alih tanah secara paksa oleh Kerajaan Barisan Nasional. Terima kasih.</w:t>
      </w:r>
    </w:p>
    <w:p w14:paraId="7B11C285" w14:textId="77777777" w:rsidR="00626029" w:rsidRDefault="00626029">
      <w:pPr>
        <w:spacing w:line="6" w:lineRule="exact"/>
        <w:rPr>
          <w:sz w:val="20"/>
          <w:szCs w:val="20"/>
        </w:rPr>
      </w:pPr>
    </w:p>
    <w:p w14:paraId="736074A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w:t>
      </w:r>
    </w:p>
    <w:p w14:paraId="5668331D" w14:textId="77777777" w:rsidR="00626029" w:rsidRDefault="00626029">
      <w:pPr>
        <w:spacing w:line="200" w:lineRule="exact"/>
        <w:rPr>
          <w:sz w:val="20"/>
          <w:szCs w:val="20"/>
        </w:rPr>
      </w:pPr>
    </w:p>
    <w:p w14:paraId="767DB088" w14:textId="77777777" w:rsidR="00626029" w:rsidRDefault="00626029">
      <w:pPr>
        <w:spacing w:line="200" w:lineRule="exact"/>
        <w:rPr>
          <w:sz w:val="20"/>
          <w:szCs w:val="20"/>
        </w:rPr>
      </w:pPr>
    </w:p>
    <w:p w14:paraId="4EEA38CF" w14:textId="77777777" w:rsidR="00626029" w:rsidRDefault="00626029">
      <w:pPr>
        <w:spacing w:line="200" w:lineRule="exact"/>
        <w:rPr>
          <w:sz w:val="20"/>
          <w:szCs w:val="20"/>
        </w:rPr>
      </w:pPr>
    </w:p>
    <w:p w14:paraId="0A922A27" w14:textId="77777777" w:rsidR="00626029" w:rsidRDefault="00626029">
      <w:pPr>
        <w:spacing w:line="204" w:lineRule="exact"/>
        <w:rPr>
          <w:sz w:val="20"/>
          <w:szCs w:val="20"/>
        </w:rPr>
      </w:pPr>
    </w:p>
    <w:p w14:paraId="2467E28D" w14:textId="77777777" w:rsidR="00626029" w:rsidRDefault="00626029">
      <w:pPr>
        <w:jc w:val="center"/>
        <w:rPr>
          <w:sz w:val="20"/>
          <w:szCs w:val="20"/>
        </w:rPr>
      </w:pPr>
      <w:r>
        <w:rPr>
          <w:rFonts w:ascii="Arial" w:eastAsia="Arial" w:hAnsi="Arial" w:cs="Arial"/>
          <w:b/>
          <w:bCs/>
          <w:sz w:val="20"/>
          <w:szCs w:val="20"/>
          <w:u w:val="single"/>
        </w:rPr>
        <w:t>RANG UNDANG-UNDANG</w:t>
      </w:r>
    </w:p>
    <w:p w14:paraId="406B0088" w14:textId="77777777" w:rsidR="00626029" w:rsidRDefault="00626029">
      <w:pPr>
        <w:spacing w:line="231" w:lineRule="exact"/>
        <w:rPr>
          <w:sz w:val="20"/>
          <w:szCs w:val="20"/>
        </w:rPr>
      </w:pPr>
    </w:p>
    <w:p w14:paraId="64003BEB" w14:textId="77777777" w:rsidR="00626029" w:rsidRDefault="00626029">
      <w:pPr>
        <w:jc w:val="center"/>
        <w:rPr>
          <w:sz w:val="20"/>
          <w:szCs w:val="20"/>
        </w:rPr>
      </w:pPr>
      <w:r>
        <w:rPr>
          <w:rFonts w:ascii="Arial" w:eastAsia="Arial" w:hAnsi="Arial" w:cs="Arial"/>
          <w:b/>
          <w:bCs/>
          <w:sz w:val="20"/>
          <w:szCs w:val="20"/>
        </w:rPr>
        <w:t>RANG UNDANG-UNDANG KUMPULAN WANG SIMPANAN PEKERJA</w:t>
      </w:r>
    </w:p>
    <w:p w14:paraId="78079064" w14:textId="77777777" w:rsidR="00626029" w:rsidRDefault="00626029">
      <w:pPr>
        <w:spacing w:line="237" w:lineRule="auto"/>
        <w:jc w:val="center"/>
        <w:rPr>
          <w:sz w:val="20"/>
          <w:szCs w:val="20"/>
        </w:rPr>
      </w:pPr>
      <w:r>
        <w:rPr>
          <w:rFonts w:ascii="Arial" w:eastAsia="Arial" w:hAnsi="Arial" w:cs="Arial"/>
          <w:b/>
          <w:bCs/>
          <w:sz w:val="20"/>
          <w:szCs w:val="20"/>
        </w:rPr>
        <w:t>(PINDAAN) 2019</w:t>
      </w:r>
    </w:p>
    <w:p w14:paraId="553B4D5B" w14:textId="77777777" w:rsidR="00626029" w:rsidRDefault="00626029">
      <w:pPr>
        <w:spacing w:line="232" w:lineRule="exact"/>
        <w:rPr>
          <w:sz w:val="20"/>
          <w:szCs w:val="20"/>
        </w:rPr>
      </w:pPr>
    </w:p>
    <w:p w14:paraId="5F136DCE" w14:textId="77777777" w:rsidR="00626029" w:rsidRDefault="00626029">
      <w:pPr>
        <w:jc w:val="center"/>
        <w:rPr>
          <w:sz w:val="20"/>
          <w:szCs w:val="20"/>
        </w:rPr>
      </w:pPr>
      <w:r>
        <w:rPr>
          <w:rFonts w:ascii="Arial" w:eastAsia="Arial" w:hAnsi="Arial" w:cs="Arial"/>
          <w:b/>
          <w:bCs/>
          <w:sz w:val="20"/>
          <w:szCs w:val="20"/>
        </w:rPr>
        <w:t>Bacaan Kali Yang Kedua dan Ketiga</w:t>
      </w:r>
    </w:p>
    <w:p w14:paraId="07685833" w14:textId="77777777" w:rsidR="00626029" w:rsidRDefault="00626029">
      <w:pPr>
        <w:spacing w:line="346" w:lineRule="exact"/>
        <w:rPr>
          <w:sz w:val="20"/>
          <w:szCs w:val="20"/>
        </w:rPr>
      </w:pPr>
    </w:p>
    <w:p w14:paraId="490C4045" w14:textId="77777777" w:rsidR="00626029" w:rsidRDefault="00626029">
      <w:pPr>
        <w:ind w:left="440"/>
        <w:rPr>
          <w:sz w:val="20"/>
          <w:szCs w:val="20"/>
        </w:rPr>
      </w:pPr>
      <w:r>
        <w:rPr>
          <w:rFonts w:ascii="Arial" w:eastAsia="Arial" w:hAnsi="Arial" w:cs="Arial"/>
          <w:b/>
          <w:bCs/>
          <w:sz w:val="20"/>
          <w:szCs w:val="20"/>
        </w:rPr>
        <w:t>11.44 pg.</w:t>
      </w:r>
    </w:p>
    <w:p w14:paraId="760A6331" w14:textId="77777777" w:rsidR="00626029" w:rsidRDefault="00626029">
      <w:pPr>
        <w:spacing w:line="126" w:lineRule="exact"/>
        <w:rPr>
          <w:sz w:val="20"/>
          <w:szCs w:val="20"/>
        </w:rPr>
      </w:pPr>
    </w:p>
    <w:p w14:paraId="078C3DA0"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Saya mohon mencadangkan suatu akta untuk meminda Akta Kumpulan Wang Simpanan Pekerja 1991 dibacakan kali yang kedua sekarang.</w:t>
      </w:r>
    </w:p>
    <w:p w14:paraId="2A24C91E" w14:textId="77777777" w:rsidR="00626029" w:rsidRDefault="00626029">
      <w:pPr>
        <w:spacing w:line="17" w:lineRule="exact"/>
        <w:rPr>
          <w:sz w:val="20"/>
          <w:szCs w:val="20"/>
        </w:rPr>
      </w:pPr>
    </w:p>
    <w:p w14:paraId="60443AE5"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Rang Undang-undang Akta Kumpulan Wang Simpanan Pekerja (Pindaan) 2019 yang dicadangkan tersebut adalah bertujuan untuk pertama, membenarkan pemindahan sebahagian caruman KWSP iaitu caruman pekerja oleh para suami iaitu pemberi pindahan yang memilih secara sukarela ke akaun KWSP isterinya iaitu penerima pindahan. Kedua mengemas kini peruntukan untuk menambah baik tadbir urus dan operasi KWSP seperti berikut:</w:t>
      </w:r>
    </w:p>
    <w:p w14:paraId="34944978" w14:textId="77777777" w:rsidR="00626029" w:rsidRDefault="00626029">
      <w:pPr>
        <w:spacing w:line="17" w:lineRule="exact"/>
        <w:rPr>
          <w:sz w:val="20"/>
          <w:szCs w:val="20"/>
        </w:rPr>
      </w:pPr>
    </w:p>
    <w:p w14:paraId="37D3581C" w14:textId="77777777" w:rsidR="00626029" w:rsidRDefault="00626029" w:rsidP="00626029">
      <w:pPr>
        <w:numPr>
          <w:ilvl w:val="0"/>
          <w:numId w:val="9"/>
        </w:numPr>
        <w:tabs>
          <w:tab w:val="left" w:pos="1880"/>
        </w:tabs>
        <w:spacing w:after="0" w:line="356" w:lineRule="auto"/>
        <w:ind w:left="1880" w:right="1140" w:hanging="728"/>
        <w:jc w:val="both"/>
        <w:rPr>
          <w:rFonts w:ascii="Arial" w:eastAsia="Arial" w:hAnsi="Arial" w:cs="Arial"/>
          <w:sz w:val="20"/>
          <w:szCs w:val="20"/>
        </w:rPr>
      </w:pPr>
      <w:r>
        <w:rPr>
          <w:rFonts w:ascii="Arial" w:eastAsia="Arial" w:hAnsi="Arial" w:cs="Arial"/>
          <w:sz w:val="20"/>
          <w:szCs w:val="20"/>
        </w:rPr>
        <w:t>mengemas kini peruntukan keahlian lembaga dengan penambah bilangan wakil-wakil profesional dari tiga kepada lima orang dan mempunyai pengetahuan atau pengalaman dalam ekonomi atau keselamatan sosial bagi mempelbagaikan komposisi ahli lembaga;</w:t>
      </w:r>
    </w:p>
    <w:p w14:paraId="41E80A01" w14:textId="77777777" w:rsidR="00626029" w:rsidRDefault="00626029">
      <w:pPr>
        <w:spacing w:line="15" w:lineRule="exact"/>
        <w:rPr>
          <w:rFonts w:ascii="Arial" w:eastAsia="Arial" w:hAnsi="Arial" w:cs="Arial"/>
          <w:sz w:val="20"/>
          <w:szCs w:val="20"/>
        </w:rPr>
      </w:pPr>
    </w:p>
    <w:p w14:paraId="7DD4AE6A" w14:textId="77777777" w:rsidR="00626029" w:rsidRDefault="00626029" w:rsidP="00626029">
      <w:pPr>
        <w:numPr>
          <w:ilvl w:val="0"/>
          <w:numId w:val="9"/>
        </w:numPr>
        <w:tabs>
          <w:tab w:val="left" w:pos="1880"/>
        </w:tabs>
        <w:spacing w:after="0" w:line="349" w:lineRule="auto"/>
        <w:ind w:left="1880" w:right="1140" w:hanging="728"/>
        <w:rPr>
          <w:rFonts w:ascii="Arial" w:eastAsia="Arial" w:hAnsi="Arial" w:cs="Arial"/>
          <w:sz w:val="20"/>
          <w:szCs w:val="20"/>
        </w:rPr>
      </w:pPr>
      <w:r>
        <w:rPr>
          <w:rFonts w:ascii="Arial" w:eastAsia="Arial" w:hAnsi="Arial" w:cs="Arial"/>
          <w:sz w:val="20"/>
          <w:szCs w:val="20"/>
        </w:rPr>
        <w:t>memasukkan peruntukan baru mengenai had tempoh 12 tahun bagi perkhidmatan ahli lembaga;</w:t>
      </w:r>
    </w:p>
    <w:p w14:paraId="6334017B" w14:textId="77777777" w:rsidR="00626029" w:rsidRDefault="00626029">
      <w:pPr>
        <w:spacing w:line="22" w:lineRule="exact"/>
        <w:rPr>
          <w:rFonts w:ascii="Arial" w:eastAsia="Arial" w:hAnsi="Arial" w:cs="Arial"/>
          <w:sz w:val="20"/>
          <w:szCs w:val="20"/>
        </w:rPr>
      </w:pPr>
    </w:p>
    <w:p w14:paraId="5D29B7F4" w14:textId="77777777" w:rsidR="00626029" w:rsidRDefault="00626029" w:rsidP="00626029">
      <w:pPr>
        <w:numPr>
          <w:ilvl w:val="0"/>
          <w:numId w:val="9"/>
        </w:numPr>
        <w:tabs>
          <w:tab w:val="left" w:pos="1880"/>
        </w:tabs>
        <w:spacing w:after="0" w:line="348" w:lineRule="auto"/>
        <w:ind w:left="1880" w:right="1160" w:hanging="728"/>
        <w:rPr>
          <w:rFonts w:ascii="Arial" w:eastAsia="Arial" w:hAnsi="Arial" w:cs="Arial"/>
          <w:sz w:val="20"/>
          <w:szCs w:val="20"/>
        </w:rPr>
      </w:pPr>
      <w:r>
        <w:rPr>
          <w:rFonts w:ascii="Arial" w:eastAsia="Arial" w:hAnsi="Arial" w:cs="Arial"/>
          <w:sz w:val="20"/>
          <w:szCs w:val="20"/>
        </w:rPr>
        <w:t>menambah bilangan kuorum sebanyak dua orang lagi lanjutan dari penambahan dua orang ahli lembaga;</w:t>
      </w:r>
    </w:p>
    <w:p w14:paraId="2482F78A" w14:textId="77777777" w:rsidR="00626029" w:rsidRDefault="00626029">
      <w:pPr>
        <w:spacing w:line="22" w:lineRule="exact"/>
        <w:rPr>
          <w:rFonts w:ascii="Arial" w:eastAsia="Arial" w:hAnsi="Arial" w:cs="Arial"/>
          <w:sz w:val="20"/>
          <w:szCs w:val="20"/>
        </w:rPr>
      </w:pPr>
    </w:p>
    <w:p w14:paraId="4F5F3230" w14:textId="77777777" w:rsidR="00626029" w:rsidRDefault="00626029" w:rsidP="00626029">
      <w:pPr>
        <w:numPr>
          <w:ilvl w:val="0"/>
          <w:numId w:val="9"/>
        </w:numPr>
        <w:tabs>
          <w:tab w:val="left" w:pos="1880"/>
        </w:tabs>
        <w:spacing w:after="0" w:line="355" w:lineRule="auto"/>
        <w:ind w:left="1880" w:right="1140" w:hanging="728"/>
        <w:jc w:val="both"/>
        <w:rPr>
          <w:rFonts w:ascii="Arial" w:eastAsia="Arial" w:hAnsi="Arial" w:cs="Arial"/>
          <w:sz w:val="20"/>
          <w:szCs w:val="20"/>
        </w:rPr>
      </w:pPr>
      <w:r>
        <w:rPr>
          <w:rFonts w:ascii="Arial" w:eastAsia="Arial" w:hAnsi="Arial" w:cs="Arial"/>
          <w:sz w:val="20"/>
          <w:szCs w:val="20"/>
        </w:rPr>
        <w:t>memotong wakil Bank Negara Malaysia di dalam keahlian panel pelaburan dan menambah keahlian wakil-wakil profesional panel pelaburan dari tiga kepada empat orang;</w:t>
      </w:r>
    </w:p>
    <w:p w14:paraId="1215391A" w14:textId="77777777" w:rsidR="00626029" w:rsidRDefault="00626029">
      <w:pPr>
        <w:spacing w:line="13" w:lineRule="exact"/>
        <w:rPr>
          <w:rFonts w:ascii="Arial" w:eastAsia="Arial" w:hAnsi="Arial" w:cs="Arial"/>
          <w:sz w:val="20"/>
          <w:szCs w:val="20"/>
        </w:rPr>
      </w:pPr>
    </w:p>
    <w:p w14:paraId="533C4FDE" w14:textId="77777777" w:rsidR="00626029" w:rsidRDefault="00626029" w:rsidP="00626029">
      <w:pPr>
        <w:numPr>
          <w:ilvl w:val="0"/>
          <w:numId w:val="9"/>
        </w:numPr>
        <w:tabs>
          <w:tab w:val="left" w:pos="1880"/>
        </w:tabs>
        <w:spacing w:after="0" w:line="379" w:lineRule="auto"/>
        <w:ind w:left="1880" w:right="1160" w:hanging="728"/>
        <w:jc w:val="both"/>
        <w:rPr>
          <w:rFonts w:ascii="Arial" w:eastAsia="Arial" w:hAnsi="Arial" w:cs="Arial"/>
          <w:sz w:val="19"/>
          <w:szCs w:val="19"/>
        </w:rPr>
      </w:pPr>
      <w:r>
        <w:rPr>
          <w:rFonts w:ascii="Arial" w:eastAsia="Arial" w:hAnsi="Arial" w:cs="Arial"/>
          <w:sz w:val="19"/>
          <w:szCs w:val="19"/>
        </w:rPr>
        <w:t>membenarkan ahli yang telah mencapai umur 55 tahun untuk membuat pengeluaran hilang upaya atau pengeluaran meninggalkan negara; dan</w:t>
      </w:r>
    </w:p>
    <w:p w14:paraId="4BD0E50B" w14:textId="77777777" w:rsidR="00626029" w:rsidRDefault="00626029">
      <w:pPr>
        <w:spacing w:line="1" w:lineRule="exact"/>
        <w:rPr>
          <w:rFonts w:ascii="Arial" w:eastAsia="Arial" w:hAnsi="Arial" w:cs="Arial"/>
          <w:sz w:val="19"/>
          <w:szCs w:val="19"/>
        </w:rPr>
      </w:pPr>
    </w:p>
    <w:p w14:paraId="27EFB854" w14:textId="77777777" w:rsidR="00626029" w:rsidRDefault="00626029" w:rsidP="00626029">
      <w:pPr>
        <w:numPr>
          <w:ilvl w:val="0"/>
          <w:numId w:val="9"/>
        </w:numPr>
        <w:tabs>
          <w:tab w:val="left" w:pos="1880"/>
        </w:tabs>
        <w:spacing w:after="0" w:line="354" w:lineRule="auto"/>
        <w:ind w:left="1880" w:right="1140" w:hanging="728"/>
        <w:jc w:val="both"/>
        <w:rPr>
          <w:rFonts w:ascii="Arial" w:eastAsia="Arial" w:hAnsi="Arial" w:cs="Arial"/>
          <w:sz w:val="20"/>
          <w:szCs w:val="20"/>
        </w:rPr>
      </w:pPr>
      <w:r>
        <w:rPr>
          <w:rFonts w:ascii="Arial" w:eastAsia="Arial" w:hAnsi="Arial" w:cs="Arial"/>
          <w:sz w:val="20"/>
          <w:szCs w:val="20"/>
        </w:rPr>
        <w:t>mengemas kini peruntukan bagi menghalang majikan yang tidak membayar caruman daripada meninggalkan negara tanpa perintah mahkamah.</w:t>
      </w:r>
    </w:p>
    <w:p w14:paraId="327F467C" w14:textId="77777777" w:rsidR="00626029" w:rsidRDefault="00626029">
      <w:pPr>
        <w:sectPr w:rsidR="00626029">
          <w:pgSz w:w="12240" w:h="15840"/>
          <w:pgMar w:top="1293" w:right="1440" w:bottom="50" w:left="1440" w:header="0" w:footer="0" w:gutter="0"/>
          <w:cols w:space="720" w:equalWidth="0">
            <w:col w:w="9360"/>
          </w:cols>
        </w:sectPr>
      </w:pPr>
    </w:p>
    <w:p w14:paraId="57BFBFF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36</w:t>
      </w:r>
    </w:p>
    <w:p w14:paraId="7234340E" w14:textId="77777777" w:rsidR="00626029" w:rsidRDefault="00626029">
      <w:pPr>
        <w:spacing w:line="263" w:lineRule="exact"/>
        <w:rPr>
          <w:sz w:val="20"/>
          <w:szCs w:val="20"/>
        </w:rPr>
      </w:pPr>
    </w:p>
    <w:p w14:paraId="57BDE84F" w14:textId="77777777" w:rsidR="00626029" w:rsidRDefault="00626029">
      <w:pPr>
        <w:spacing w:line="349" w:lineRule="auto"/>
        <w:ind w:left="440" w:right="440" w:firstLine="708"/>
        <w:jc w:val="both"/>
        <w:rPr>
          <w:sz w:val="20"/>
          <w:szCs w:val="20"/>
        </w:rPr>
      </w:pPr>
      <w:r>
        <w:rPr>
          <w:rFonts w:ascii="Arial" w:eastAsia="Arial" w:hAnsi="Arial" w:cs="Arial"/>
          <w:sz w:val="20"/>
          <w:szCs w:val="20"/>
        </w:rPr>
        <w:t>Tuan Yang di-Pertua saya mohon untuk menghuraikan setiap fasal di dalam rang undang-undang ini. Rang undang-undang ini mempunyai 11 fasal seperti berikut.</w:t>
      </w:r>
    </w:p>
    <w:p w14:paraId="2B85F5D8" w14:textId="77777777" w:rsidR="00626029" w:rsidRDefault="00626029">
      <w:pPr>
        <w:spacing w:line="22" w:lineRule="exact"/>
        <w:rPr>
          <w:sz w:val="20"/>
          <w:szCs w:val="20"/>
        </w:rPr>
      </w:pPr>
    </w:p>
    <w:p w14:paraId="4D351C76" w14:textId="77777777" w:rsidR="00626029" w:rsidRDefault="00626029">
      <w:pPr>
        <w:spacing w:line="354" w:lineRule="auto"/>
        <w:ind w:left="440" w:right="440" w:firstLine="708"/>
        <w:jc w:val="both"/>
        <w:rPr>
          <w:sz w:val="20"/>
          <w:szCs w:val="20"/>
        </w:rPr>
      </w:pPr>
      <w:r>
        <w:rPr>
          <w:rFonts w:ascii="Arial" w:eastAsia="Arial" w:hAnsi="Arial" w:cs="Arial"/>
          <w:sz w:val="20"/>
          <w:szCs w:val="20"/>
        </w:rPr>
        <w:t>Fasal 1 mengandungi tajuk ringkas akta yang dicadangkan dan kuasa Menteri untuk menetapkan tarikh yang berlainan bagi permulaan kuat kuasa untuk setiap peruntukan akta yang dicadangkan.</w:t>
      </w:r>
    </w:p>
    <w:p w14:paraId="0991AF2A" w14:textId="77777777" w:rsidR="00626029" w:rsidRDefault="00626029">
      <w:pPr>
        <w:spacing w:line="17" w:lineRule="exact"/>
        <w:rPr>
          <w:sz w:val="20"/>
          <w:szCs w:val="20"/>
        </w:rPr>
      </w:pPr>
    </w:p>
    <w:p w14:paraId="34F99EFF" w14:textId="77777777" w:rsidR="00626029" w:rsidRDefault="00626029">
      <w:pPr>
        <w:spacing w:line="378" w:lineRule="auto"/>
        <w:ind w:left="440" w:right="440" w:firstLine="708"/>
        <w:jc w:val="both"/>
        <w:rPr>
          <w:sz w:val="20"/>
          <w:szCs w:val="20"/>
        </w:rPr>
      </w:pPr>
      <w:r>
        <w:rPr>
          <w:rFonts w:ascii="Arial" w:eastAsia="Arial" w:hAnsi="Arial" w:cs="Arial"/>
          <w:sz w:val="19"/>
          <w:szCs w:val="19"/>
        </w:rPr>
        <w:t>Fasal 2 bertujuan untuk meminda seksyen 4 Akta 452 berhubung keanggotaan lembaga dengan menambah bilangan wakil-wakil profesional daripada tiga kepada lima orang bagi mempelbagaikan komposisi ahli lembaga yang mempunyai pengetahuan atau pengalaman dalam kewangan, perniagaan, ekonomi, keselamatan sosial atau pengetahuan atau pengalaman lain yang berkaitan. Pertambahan ini akan meningkatkan jumlah keseluruhan bilangan ahli lembaga daripada tidak lebih daripada 18 orang kepada tidak lebih daripada 20 orang.</w:t>
      </w:r>
    </w:p>
    <w:p w14:paraId="67557413" w14:textId="77777777" w:rsidR="00626029" w:rsidRDefault="00626029">
      <w:pPr>
        <w:spacing w:line="5" w:lineRule="exact"/>
        <w:rPr>
          <w:sz w:val="20"/>
          <w:szCs w:val="20"/>
        </w:rPr>
      </w:pPr>
    </w:p>
    <w:p w14:paraId="5452FC21" w14:textId="77777777" w:rsidR="00626029" w:rsidRDefault="00626029">
      <w:pPr>
        <w:spacing w:line="357" w:lineRule="auto"/>
        <w:ind w:left="440" w:right="440" w:firstLine="708"/>
        <w:jc w:val="both"/>
        <w:rPr>
          <w:sz w:val="20"/>
          <w:szCs w:val="20"/>
        </w:rPr>
      </w:pPr>
      <w:r>
        <w:rPr>
          <w:rFonts w:ascii="Arial" w:eastAsia="Arial" w:hAnsi="Arial" w:cs="Arial"/>
          <w:sz w:val="20"/>
          <w:szCs w:val="20"/>
        </w:rPr>
        <w:t>Fasal 3 bertujuan untuk meminda seksyen 6 Akta 452 untuk memasukkan peruntukan baharu mengenai had tempoh maksimum pelantikan ahli lembaga selain ketua pegawai eksekutif yang layak untuk dilantik semula tetapi tiada ahli boleh memegang jawatan bagi tempoh keseluruhan melebihi 12 tahun.</w:t>
      </w:r>
    </w:p>
    <w:p w14:paraId="0E9F682A" w14:textId="77777777" w:rsidR="00626029" w:rsidRDefault="00626029">
      <w:pPr>
        <w:spacing w:line="12" w:lineRule="exact"/>
        <w:rPr>
          <w:sz w:val="20"/>
          <w:szCs w:val="20"/>
        </w:rPr>
      </w:pPr>
    </w:p>
    <w:p w14:paraId="146BD57F" w14:textId="77777777" w:rsidR="00626029" w:rsidRDefault="00626029">
      <w:pPr>
        <w:spacing w:line="357" w:lineRule="auto"/>
        <w:ind w:left="440" w:right="440" w:firstLine="708"/>
        <w:jc w:val="both"/>
        <w:rPr>
          <w:sz w:val="20"/>
          <w:szCs w:val="20"/>
        </w:rPr>
      </w:pPr>
      <w:r>
        <w:rPr>
          <w:rFonts w:ascii="Arial" w:eastAsia="Arial" w:hAnsi="Arial" w:cs="Arial"/>
          <w:sz w:val="20"/>
          <w:szCs w:val="20"/>
        </w:rPr>
        <w:t>Fasal 4 bertujuan untuk mengemas kini seksyen 9 Akta 452 bagi menambah bilangan kuorum mesyuarat lembaga sebanyak dua orang lagi tidak termasuk pengerusi atau timbalan pengerusi untuk membentuk kuorum pada semua mesyuarat lembaga, lanjutan dari penambahan dua orang ahli lembaga di bawah seksyen 4 Akta 452.</w:t>
      </w:r>
    </w:p>
    <w:p w14:paraId="07EA327F" w14:textId="77777777" w:rsidR="00626029" w:rsidRDefault="00626029">
      <w:pPr>
        <w:spacing w:line="12" w:lineRule="exact"/>
        <w:rPr>
          <w:sz w:val="20"/>
          <w:szCs w:val="20"/>
        </w:rPr>
      </w:pPr>
    </w:p>
    <w:p w14:paraId="3E9FDEF2" w14:textId="77777777" w:rsidR="00626029" w:rsidRDefault="00626029">
      <w:pPr>
        <w:spacing w:line="358" w:lineRule="auto"/>
        <w:ind w:left="440" w:right="420" w:firstLine="708"/>
        <w:jc w:val="both"/>
        <w:rPr>
          <w:sz w:val="20"/>
          <w:szCs w:val="20"/>
        </w:rPr>
      </w:pPr>
      <w:r>
        <w:rPr>
          <w:rFonts w:ascii="Arial" w:eastAsia="Arial" w:hAnsi="Arial" w:cs="Arial"/>
          <w:sz w:val="20"/>
          <w:szCs w:val="20"/>
        </w:rPr>
        <w:t>Fasal 5 bertujuan untuk meminda seksyen 18 Akta 452 dengan memotong keahlian Gabenor Bank Negara Malaysia atau wakilnya daripada panel pelaburan bagi maksud mengelakkan apa-apa percanggahan kepentingan dalam menunaikan tanggungjawabnya. Di samping itu pindaan seksyen 18 Akta 452 merangkumi penambahan keahlian wakil-wakil profesional panel pelaburan daripada tiga orang kepada empat orang yang berpengalaman dalam bidang kewangan, perniagaan, ekonomi dan pengetahuan atau pengalaman lain yang berkaitan.</w:t>
      </w:r>
    </w:p>
    <w:p w14:paraId="1638B538" w14:textId="77777777" w:rsidR="00626029" w:rsidRDefault="00626029">
      <w:pPr>
        <w:spacing w:line="13" w:lineRule="exact"/>
        <w:rPr>
          <w:sz w:val="20"/>
          <w:szCs w:val="20"/>
        </w:rPr>
      </w:pPr>
    </w:p>
    <w:p w14:paraId="188CEDE1" w14:textId="77777777" w:rsidR="00626029" w:rsidRDefault="00626029">
      <w:pPr>
        <w:spacing w:line="358" w:lineRule="auto"/>
        <w:ind w:left="440" w:right="440" w:firstLine="708"/>
        <w:jc w:val="both"/>
        <w:rPr>
          <w:sz w:val="20"/>
          <w:szCs w:val="20"/>
        </w:rPr>
      </w:pPr>
      <w:r>
        <w:rPr>
          <w:rFonts w:ascii="Arial" w:eastAsia="Arial" w:hAnsi="Arial" w:cs="Arial"/>
          <w:sz w:val="20"/>
          <w:szCs w:val="20"/>
        </w:rPr>
        <w:t>Fasal 6 bertujuan untuk mengemas kini seksyen 39 Akta 452 bagi membenarkan Ketua pegawai eksekutif untuk mengeluarkan perakuan kepada Ketua Pengarah Imigresen bagi menghalang seorang dari meninggalkan Malaysia tanpa perlu mendapatkan perintah mahkamah jika ketua pegawai eksekutif mempunyai sebab untuk mempercayai bahawa orang itu hendak atau berkemungkinan akan meninggalkan Malaysia tanpa membayar mana-mana caruman yang tertunggak dan kena dibayar di bawah Akta 452.</w:t>
      </w:r>
    </w:p>
    <w:p w14:paraId="718E7D9E" w14:textId="77777777" w:rsidR="00626029" w:rsidRDefault="00626029">
      <w:pPr>
        <w:spacing w:line="13" w:lineRule="exact"/>
        <w:rPr>
          <w:sz w:val="20"/>
          <w:szCs w:val="20"/>
        </w:rPr>
      </w:pPr>
    </w:p>
    <w:p w14:paraId="02760F09"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Fasal 7 bertujuan untuk meminda perenggan seksyen 43(8)(c) dan (d) Akta 452 bagi membenarkan mana-mana orang sama ada atau tidak orang tersebut seorang majikan atau pekerja mengikut pengertian Akta 452, memilih untuk membayar caruman bulanan. Pindaan ini antara lain bagi membolehkan suri rumah untuk membuat caruman bulanan kepada KWSP.</w:t>
      </w:r>
    </w:p>
    <w:p w14:paraId="062B90D5" w14:textId="77777777" w:rsidR="00626029" w:rsidRDefault="00626029">
      <w:pPr>
        <w:spacing w:line="5" w:lineRule="exact"/>
        <w:rPr>
          <w:sz w:val="20"/>
          <w:szCs w:val="20"/>
        </w:rPr>
      </w:pPr>
    </w:p>
    <w:p w14:paraId="505FF693" w14:textId="77777777" w:rsidR="00626029" w:rsidRDefault="00626029">
      <w:pPr>
        <w:ind w:left="440"/>
        <w:rPr>
          <w:sz w:val="20"/>
          <w:szCs w:val="20"/>
        </w:rPr>
      </w:pPr>
      <w:r>
        <w:rPr>
          <w:rFonts w:ascii="Arial" w:eastAsia="Arial" w:hAnsi="Arial" w:cs="Arial"/>
          <w:b/>
          <w:bCs/>
          <w:sz w:val="20"/>
          <w:szCs w:val="20"/>
        </w:rPr>
        <w:t>■1150</w:t>
      </w:r>
    </w:p>
    <w:p w14:paraId="0C8342E8" w14:textId="77777777" w:rsidR="00626029" w:rsidRDefault="00626029">
      <w:pPr>
        <w:spacing w:line="126" w:lineRule="exact"/>
        <w:rPr>
          <w:sz w:val="20"/>
          <w:szCs w:val="20"/>
        </w:rPr>
      </w:pPr>
    </w:p>
    <w:p w14:paraId="22AA7CD9" w14:textId="77777777" w:rsidR="00626029" w:rsidRDefault="00626029">
      <w:pPr>
        <w:spacing w:line="378" w:lineRule="auto"/>
        <w:ind w:left="440" w:right="420" w:firstLine="720"/>
        <w:jc w:val="both"/>
        <w:rPr>
          <w:sz w:val="20"/>
          <w:szCs w:val="20"/>
        </w:rPr>
      </w:pPr>
      <w:r>
        <w:rPr>
          <w:rFonts w:ascii="Arial" w:eastAsia="Arial" w:hAnsi="Arial" w:cs="Arial"/>
          <w:sz w:val="19"/>
          <w:szCs w:val="19"/>
        </w:rPr>
        <w:t>Fasal 8 bertujuan untuk memasukkan Bahagian baharu VB ke dalam Akta 452 yang mengandungi empat peruntukan baharu iaitu seksyen 53C, 53D, 53E dan 53F berkaitan program</w:t>
      </w:r>
    </w:p>
    <w:p w14:paraId="01845E03" w14:textId="77777777" w:rsidR="00626029" w:rsidRDefault="00626029">
      <w:pPr>
        <w:sectPr w:rsidR="00626029">
          <w:pgSz w:w="12240" w:h="15840"/>
          <w:pgMar w:top="1293" w:right="1440" w:bottom="34" w:left="1440" w:header="0" w:footer="0" w:gutter="0"/>
          <w:cols w:space="720" w:equalWidth="0">
            <w:col w:w="9360"/>
          </w:cols>
        </w:sectPr>
      </w:pPr>
    </w:p>
    <w:p w14:paraId="4E17500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37</w:t>
      </w:r>
    </w:p>
    <w:p w14:paraId="6F656266" w14:textId="77777777" w:rsidR="00626029" w:rsidRDefault="00626029">
      <w:pPr>
        <w:spacing w:line="263" w:lineRule="exact"/>
        <w:rPr>
          <w:sz w:val="20"/>
          <w:szCs w:val="20"/>
        </w:rPr>
      </w:pPr>
    </w:p>
    <w:p w14:paraId="1F7CCA29" w14:textId="77777777" w:rsidR="00626029" w:rsidRDefault="00626029">
      <w:pPr>
        <w:spacing w:line="358" w:lineRule="auto"/>
        <w:ind w:left="440" w:right="420"/>
        <w:jc w:val="both"/>
        <w:rPr>
          <w:sz w:val="20"/>
          <w:szCs w:val="20"/>
        </w:rPr>
      </w:pPr>
      <w:r>
        <w:rPr>
          <w:rFonts w:ascii="Arial" w:eastAsia="Arial" w:hAnsi="Arial" w:cs="Arial"/>
          <w:sz w:val="20"/>
          <w:szCs w:val="20"/>
        </w:rPr>
        <w:t>Suri Rumah (SR) oleh Kerajaan Persekutuan. Ini bagi membolehkan pemindahan sebahagian caruman KWSP iaitu caruman pekerja kepada suami iaitu dinamakan sebagai pemberi pindahan yang memilih secara sukarela ke akaun KWSP isterinya iaitu penerima pindahan dapat dilaksanakan. Program SR atau Suri Rumah ini diperkenalkan oleh Kerajaan Persekutuan bagi mewujudkan jaringan keselamatan sosial dan memperkasa sumbangan wanita serta mengiktiraf kepentingan peranan kaum hawa termasuk suri rumah. Ini adalah kerana suri rumah merupakan antara golongan berisiko tinggi yang akan berdepan dengan masalah kewangan apabila usia meningkat atau berlaku sebarang perubahan mengejut dalam rumah tangga. Pindaan di bawah fasal 8 diringkaskan seperti berikut:</w:t>
      </w:r>
    </w:p>
    <w:p w14:paraId="116437FA" w14:textId="77777777" w:rsidR="00626029" w:rsidRDefault="00626029">
      <w:pPr>
        <w:spacing w:line="8" w:lineRule="exact"/>
        <w:rPr>
          <w:sz w:val="20"/>
          <w:szCs w:val="20"/>
        </w:rPr>
      </w:pPr>
    </w:p>
    <w:p w14:paraId="4CC42452" w14:textId="77777777" w:rsidR="00626029" w:rsidRDefault="00626029" w:rsidP="00626029">
      <w:pPr>
        <w:numPr>
          <w:ilvl w:val="0"/>
          <w:numId w:val="10"/>
        </w:numPr>
        <w:tabs>
          <w:tab w:val="left" w:pos="1860"/>
        </w:tabs>
        <w:spacing w:after="0" w:line="240" w:lineRule="auto"/>
        <w:ind w:left="1860" w:hanging="708"/>
        <w:rPr>
          <w:rFonts w:ascii="Arial" w:eastAsia="Arial" w:hAnsi="Arial" w:cs="Arial"/>
          <w:sz w:val="20"/>
          <w:szCs w:val="20"/>
        </w:rPr>
      </w:pPr>
      <w:r>
        <w:rPr>
          <w:rFonts w:ascii="Arial" w:eastAsia="Arial" w:hAnsi="Arial" w:cs="Arial"/>
          <w:sz w:val="20"/>
          <w:szCs w:val="20"/>
        </w:rPr>
        <w:t>Seksyen 53C memperuntukkan bahawa caruman ahli Kumpulan Wang</w:t>
      </w:r>
    </w:p>
    <w:p w14:paraId="1BB247F7" w14:textId="77777777" w:rsidR="00626029" w:rsidRDefault="00626029">
      <w:pPr>
        <w:spacing w:line="126" w:lineRule="exact"/>
        <w:rPr>
          <w:sz w:val="20"/>
          <w:szCs w:val="20"/>
        </w:rPr>
      </w:pPr>
    </w:p>
    <w:p w14:paraId="217F90F8" w14:textId="77777777" w:rsidR="00626029" w:rsidRDefault="00626029">
      <w:pPr>
        <w:spacing w:line="354" w:lineRule="auto"/>
        <w:ind w:left="1860" w:right="1000"/>
        <w:jc w:val="both"/>
        <w:rPr>
          <w:sz w:val="20"/>
          <w:szCs w:val="20"/>
        </w:rPr>
      </w:pPr>
      <w:r>
        <w:rPr>
          <w:rFonts w:ascii="Arial" w:eastAsia="Arial" w:hAnsi="Arial" w:cs="Arial"/>
          <w:sz w:val="20"/>
          <w:szCs w:val="20"/>
        </w:rPr>
        <w:t>yang disentuh oleh pemindahan ke dalam akaun ahli Kumpulan Wang yang lain di bawah Bahagian IVB adalah caruman pekerja ahli Kumpulan Wang yang pertama disebut;</w:t>
      </w:r>
    </w:p>
    <w:p w14:paraId="35E94373" w14:textId="77777777" w:rsidR="00626029" w:rsidRDefault="00626029">
      <w:pPr>
        <w:spacing w:line="17" w:lineRule="exact"/>
        <w:rPr>
          <w:sz w:val="20"/>
          <w:szCs w:val="20"/>
        </w:rPr>
      </w:pPr>
    </w:p>
    <w:p w14:paraId="50CD65F2" w14:textId="77777777" w:rsidR="00626029" w:rsidRDefault="00626029" w:rsidP="00626029">
      <w:pPr>
        <w:numPr>
          <w:ilvl w:val="0"/>
          <w:numId w:val="11"/>
        </w:numPr>
        <w:tabs>
          <w:tab w:val="left" w:pos="1860"/>
        </w:tabs>
        <w:spacing w:after="0" w:line="379" w:lineRule="auto"/>
        <w:ind w:left="1860" w:right="1000" w:hanging="720"/>
        <w:jc w:val="both"/>
        <w:rPr>
          <w:rFonts w:ascii="Arial" w:eastAsia="Arial" w:hAnsi="Arial" w:cs="Arial"/>
          <w:sz w:val="19"/>
          <w:szCs w:val="19"/>
        </w:rPr>
      </w:pPr>
      <w:r>
        <w:rPr>
          <w:rFonts w:ascii="Arial" w:eastAsia="Arial" w:hAnsi="Arial" w:cs="Arial"/>
          <w:sz w:val="19"/>
          <w:szCs w:val="19"/>
        </w:rPr>
        <w:t>Seksyen 53D memperuntukkan pilihan yang boleh dibuat oleh pemberi pindahan untuk memindahkan sebahagian caruman secara sukarela ke dalam akaun KWSP penerima pindahan. Pemindahan caruman ini adalah tertakluk kepada kriteria yang dinyatakan dalam fasal 11 mengenai Jadual Kelapan yang menerangkan perkara seperti berikut. Pertama, kriteria ahli Kumpulan Wang yang memilih untuk memindahkan carumannya. Kedua, kriteria ahli Kumpulan Wang yang menerima caruman yang dipindahkan dan yang ketiga, kadar caruman yang akan dipindahkan;</w:t>
      </w:r>
    </w:p>
    <w:p w14:paraId="72CCE694" w14:textId="77777777" w:rsidR="00626029" w:rsidRDefault="00626029" w:rsidP="00626029">
      <w:pPr>
        <w:numPr>
          <w:ilvl w:val="1"/>
          <w:numId w:val="11"/>
        </w:numPr>
        <w:tabs>
          <w:tab w:val="left" w:pos="1860"/>
        </w:tabs>
        <w:spacing w:after="0" w:line="357" w:lineRule="auto"/>
        <w:ind w:left="1860" w:right="1000" w:hanging="708"/>
        <w:jc w:val="both"/>
        <w:rPr>
          <w:rFonts w:ascii="Arial" w:eastAsia="Arial" w:hAnsi="Arial" w:cs="Arial"/>
          <w:sz w:val="20"/>
          <w:szCs w:val="20"/>
        </w:rPr>
      </w:pPr>
      <w:r>
        <w:rPr>
          <w:rFonts w:ascii="Arial" w:eastAsia="Arial" w:hAnsi="Arial" w:cs="Arial"/>
          <w:sz w:val="20"/>
          <w:szCs w:val="20"/>
        </w:rPr>
        <w:t>Seksyen 53E membenarkan pemberi pindahan memohon untuk menghentikan pemindahan caruman kepada penerima pindahan jika berlaku pembubaran perkahwinan atau kematian isteri. Apa-apa amaun yang berada di dalam akaun penerima pindahan sebelum tarikh permohonan penghentian pemindahan caruman diterima oleh Lembaga hendaklah dikekalkan dalam akaun penerima pindahan tersebut; dan</w:t>
      </w:r>
    </w:p>
    <w:p w14:paraId="39B6AAA9" w14:textId="77777777" w:rsidR="00626029" w:rsidRDefault="00626029">
      <w:pPr>
        <w:spacing w:line="16" w:lineRule="exact"/>
        <w:rPr>
          <w:rFonts w:ascii="Arial" w:eastAsia="Arial" w:hAnsi="Arial" w:cs="Arial"/>
          <w:sz w:val="20"/>
          <w:szCs w:val="20"/>
        </w:rPr>
      </w:pPr>
    </w:p>
    <w:p w14:paraId="2FBDE8A4" w14:textId="77777777" w:rsidR="00626029" w:rsidRDefault="00626029" w:rsidP="00626029">
      <w:pPr>
        <w:numPr>
          <w:ilvl w:val="1"/>
          <w:numId w:val="11"/>
        </w:numPr>
        <w:tabs>
          <w:tab w:val="left" w:pos="1860"/>
        </w:tabs>
        <w:spacing w:after="0" w:line="349" w:lineRule="auto"/>
        <w:ind w:left="1860" w:right="1000" w:hanging="720"/>
        <w:jc w:val="both"/>
        <w:rPr>
          <w:rFonts w:ascii="Arial" w:eastAsia="Arial" w:hAnsi="Arial" w:cs="Arial"/>
          <w:sz w:val="20"/>
          <w:szCs w:val="20"/>
        </w:rPr>
      </w:pPr>
      <w:r>
        <w:rPr>
          <w:rFonts w:ascii="Arial" w:eastAsia="Arial" w:hAnsi="Arial" w:cs="Arial"/>
          <w:sz w:val="20"/>
          <w:szCs w:val="20"/>
        </w:rPr>
        <w:t>Seksyen 53F bertujuan memberi Lembaga kuasa untuk memindahkan semula mana-mana caruman yang dipindahkan secara silap termasuk</w:t>
      </w:r>
    </w:p>
    <w:p w14:paraId="2392ADDA" w14:textId="77777777" w:rsidR="00626029" w:rsidRDefault="00626029">
      <w:pPr>
        <w:spacing w:line="22" w:lineRule="exact"/>
        <w:rPr>
          <w:sz w:val="20"/>
          <w:szCs w:val="20"/>
        </w:rPr>
      </w:pPr>
    </w:p>
    <w:p w14:paraId="4D24489B" w14:textId="77777777" w:rsidR="00626029" w:rsidRDefault="00626029">
      <w:pPr>
        <w:spacing w:line="348" w:lineRule="auto"/>
        <w:ind w:left="1860" w:right="1000"/>
        <w:rPr>
          <w:sz w:val="20"/>
          <w:szCs w:val="20"/>
        </w:rPr>
      </w:pPr>
      <w:r>
        <w:rPr>
          <w:rFonts w:ascii="Arial" w:eastAsia="Arial" w:hAnsi="Arial" w:cs="Arial"/>
          <w:sz w:val="20"/>
          <w:szCs w:val="20"/>
        </w:rPr>
        <w:t>apa-apa dividen ke dalam akaun ahli Kumpulan Wang yang telah memilih untuk memindahkan caruman tersebut.</w:t>
      </w:r>
    </w:p>
    <w:p w14:paraId="040235EF" w14:textId="77777777" w:rsidR="00626029" w:rsidRDefault="00626029">
      <w:pPr>
        <w:spacing w:line="22" w:lineRule="exact"/>
        <w:rPr>
          <w:sz w:val="20"/>
          <w:szCs w:val="20"/>
        </w:rPr>
      </w:pPr>
    </w:p>
    <w:p w14:paraId="63DBBA35"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Fasal 9 dan 10 bertujuan untuk meminda subseksyen 55A(2) dan peruntukan baharu subseksyen 55B(3) Akta 452 bagi membenarkan ahli yang telah mencapai umur 55 tahun untuk membuat pengeluaran hilang upaya atau meninggalkan negara. Pindaan ini juga membenarkan ahli yang telah mencapai umur 55 tahun untuk mengeluarkan kesemua jumlah wang yang ada </w:t>
      </w:r>
      <w:r>
        <w:rPr>
          <w:rFonts w:ascii="Arial" w:eastAsia="Arial" w:hAnsi="Arial" w:cs="Arial"/>
          <w:sz w:val="20"/>
          <w:szCs w:val="20"/>
        </w:rPr>
        <w:lastRenderedPageBreak/>
        <w:t>pada kreditnya, termasuklah caruman di dalam akaun emas iaitu caruman yang dikreditkan selepas ahli mencapai umur 55 tahun tanpa menunggu sehingga ahli tersebut mencapai umur 60 tahun bagi tujuan pengeluaran hilang upaya atau meninggalkan negara.</w:t>
      </w:r>
    </w:p>
    <w:p w14:paraId="7F837FC8" w14:textId="77777777" w:rsidR="00626029" w:rsidRDefault="00626029">
      <w:pPr>
        <w:spacing w:line="3" w:lineRule="exact"/>
        <w:rPr>
          <w:sz w:val="20"/>
          <w:szCs w:val="20"/>
        </w:rPr>
      </w:pPr>
    </w:p>
    <w:p w14:paraId="72CA1783" w14:textId="77777777" w:rsidR="00626029" w:rsidRDefault="00626029">
      <w:pPr>
        <w:ind w:left="1160"/>
        <w:rPr>
          <w:sz w:val="20"/>
          <w:szCs w:val="20"/>
        </w:rPr>
      </w:pPr>
      <w:r>
        <w:rPr>
          <w:rFonts w:ascii="Arial" w:eastAsia="Arial" w:hAnsi="Arial" w:cs="Arial"/>
          <w:sz w:val="20"/>
          <w:szCs w:val="20"/>
        </w:rPr>
        <w:t>Fasal 11 adalah mengenai Jadual Kelapan yang disebutkan di bawah fasal 8.</w:t>
      </w:r>
    </w:p>
    <w:p w14:paraId="4DF4E02B" w14:textId="77777777" w:rsidR="00626029" w:rsidRDefault="00626029">
      <w:pPr>
        <w:sectPr w:rsidR="00626029">
          <w:pgSz w:w="12240" w:h="15840"/>
          <w:pgMar w:top="1293" w:right="1440" w:bottom="159" w:left="1440" w:header="0" w:footer="0" w:gutter="0"/>
          <w:cols w:space="720" w:equalWidth="0">
            <w:col w:w="9360"/>
          </w:cols>
        </w:sectPr>
      </w:pPr>
    </w:p>
    <w:p w14:paraId="4648BAE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38</w:t>
      </w:r>
    </w:p>
    <w:p w14:paraId="6F36C4E5" w14:textId="77777777" w:rsidR="00626029" w:rsidRDefault="00626029">
      <w:pPr>
        <w:spacing w:line="253" w:lineRule="exact"/>
        <w:rPr>
          <w:sz w:val="20"/>
          <w:szCs w:val="20"/>
        </w:rPr>
      </w:pPr>
    </w:p>
    <w:p w14:paraId="232C8000" w14:textId="77777777" w:rsidR="00626029" w:rsidRDefault="00626029">
      <w:pPr>
        <w:ind w:left="1160"/>
        <w:rPr>
          <w:sz w:val="20"/>
          <w:szCs w:val="20"/>
        </w:rPr>
      </w:pPr>
      <w:r>
        <w:rPr>
          <w:rFonts w:ascii="Arial" w:eastAsia="Arial" w:hAnsi="Arial" w:cs="Arial"/>
          <w:sz w:val="20"/>
          <w:szCs w:val="20"/>
        </w:rPr>
        <w:t>Tuan Yang di-Pertua, saya mohon mencadangkan.</w:t>
      </w:r>
    </w:p>
    <w:p w14:paraId="7D374EBF" w14:textId="77777777" w:rsidR="00626029" w:rsidRDefault="00626029">
      <w:pPr>
        <w:spacing w:line="126" w:lineRule="exact"/>
        <w:rPr>
          <w:sz w:val="20"/>
          <w:szCs w:val="20"/>
        </w:rPr>
      </w:pPr>
    </w:p>
    <w:p w14:paraId="4DD4F1E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Timbalan Menteri. Ada yang</w:t>
      </w:r>
      <w:r>
        <w:rPr>
          <w:rFonts w:ascii="Arial" w:eastAsia="Arial" w:hAnsi="Arial" w:cs="Arial"/>
          <w:b/>
          <w:bCs/>
          <w:sz w:val="20"/>
          <w:szCs w:val="20"/>
        </w:rPr>
        <w:t xml:space="preserve"> </w:t>
      </w:r>
      <w:r>
        <w:rPr>
          <w:rFonts w:ascii="Arial" w:eastAsia="Arial" w:hAnsi="Arial" w:cs="Arial"/>
          <w:sz w:val="20"/>
          <w:szCs w:val="20"/>
        </w:rPr>
        <w:t>menyokong?</w:t>
      </w:r>
    </w:p>
    <w:p w14:paraId="7D519A03" w14:textId="77777777" w:rsidR="00626029" w:rsidRDefault="00626029">
      <w:pPr>
        <w:spacing w:line="20" w:lineRule="exact"/>
        <w:rPr>
          <w:sz w:val="20"/>
          <w:szCs w:val="20"/>
        </w:rPr>
      </w:pPr>
    </w:p>
    <w:p w14:paraId="3E8E5688" w14:textId="77777777" w:rsidR="00626029" w:rsidRDefault="00626029">
      <w:pPr>
        <w:ind w:left="1160"/>
        <w:rPr>
          <w:sz w:val="20"/>
          <w:szCs w:val="20"/>
        </w:rPr>
      </w:pPr>
      <w:r>
        <w:rPr>
          <w:rFonts w:ascii="Arial" w:eastAsia="Arial" w:hAnsi="Arial" w:cs="Arial"/>
          <w:b/>
          <w:bCs/>
          <w:sz w:val="19"/>
          <w:szCs w:val="19"/>
        </w:rPr>
        <w:t xml:space="preserve">Timbalan Menteri Wilayah Persekutuan [Datuk Dr. Shahruddin bin Md Salleh]: </w:t>
      </w:r>
      <w:r>
        <w:rPr>
          <w:rFonts w:ascii="Arial" w:eastAsia="Arial" w:hAnsi="Arial" w:cs="Arial"/>
          <w:sz w:val="19"/>
          <w:szCs w:val="19"/>
        </w:rPr>
        <w:t>Saya</w:t>
      </w:r>
    </w:p>
    <w:p w14:paraId="759A798B" w14:textId="77777777" w:rsidR="00626029" w:rsidRDefault="00626029">
      <w:pPr>
        <w:spacing w:line="117" w:lineRule="exact"/>
        <w:rPr>
          <w:sz w:val="20"/>
          <w:szCs w:val="20"/>
        </w:rPr>
      </w:pPr>
    </w:p>
    <w:p w14:paraId="4235B70B" w14:textId="77777777" w:rsidR="00626029" w:rsidRDefault="00626029">
      <w:pPr>
        <w:ind w:left="440"/>
        <w:rPr>
          <w:sz w:val="20"/>
          <w:szCs w:val="20"/>
        </w:rPr>
      </w:pPr>
      <w:r>
        <w:rPr>
          <w:rFonts w:ascii="Arial" w:eastAsia="Arial" w:hAnsi="Arial" w:cs="Arial"/>
          <w:sz w:val="20"/>
          <w:szCs w:val="20"/>
        </w:rPr>
        <w:t>sokong.</w:t>
      </w:r>
    </w:p>
    <w:p w14:paraId="21BBEA0E" w14:textId="77777777" w:rsidR="00626029" w:rsidRDefault="00626029">
      <w:pPr>
        <w:spacing w:line="126" w:lineRule="exact"/>
        <w:rPr>
          <w:sz w:val="20"/>
          <w:szCs w:val="20"/>
        </w:rPr>
      </w:pPr>
    </w:p>
    <w:p w14:paraId="410ED262" w14:textId="77777777" w:rsidR="00626029" w:rsidRDefault="00626029">
      <w:pPr>
        <w:ind w:left="1160"/>
        <w:rPr>
          <w:sz w:val="20"/>
          <w:szCs w:val="20"/>
        </w:rPr>
      </w:pPr>
      <w:r>
        <w:rPr>
          <w:rFonts w:ascii="Arial" w:eastAsia="Arial" w:hAnsi="Arial" w:cs="Arial"/>
          <w:b/>
          <w:bCs/>
          <w:sz w:val="19"/>
          <w:szCs w:val="19"/>
        </w:rPr>
        <w:t xml:space="preserve">Datuk Seri Haji Ahmad bin Haji Maslan [Pontian]: </w:t>
      </w:r>
      <w:r>
        <w:rPr>
          <w:rFonts w:ascii="Arial" w:eastAsia="Arial" w:hAnsi="Arial" w:cs="Arial"/>
          <w:sz w:val="19"/>
          <w:szCs w:val="19"/>
        </w:rPr>
        <w:t>Saya memohon untuk berbahas ya.</w:t>
      </w:r>
    </w:p>
    <w:p w14:paraId="70A9D563" w14:textId="77777777" w:rsidR="00626029" w:rsidRDefault="00626029">
      <w:pPr>
        <w:spacing w:line="117" w:lineRule="exact"/>
        <w:rPr>
          <w:sz w:val="20"/>
          <w:szCs w:val="20"/>
        </w:rPr>
      </w:pPr>
    </w:p>
    <w:p w14:paraId="3E6C245C"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 Tuan Yang di-Pertua.</w:t>
      </w:r>
    </w:p>
    <w:p w14:paraId="55BBBEC1" w14:textId="77777777" w:rsidR="00626029" w:rsidRDefault="00626029">
      <w:pPr>
        <w:spacing w:line="123" w:lineRule="exact"/>
        <w:rPr>
          <w:sz w:val="20"/>
          <w:szCs w:val="20"/>
        </w:rPr>
      </w:pPr>
    </w:p>
    <w:p w14:paraId="1E91CA15"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masalah di hadapan Majlis ialah rang</w:t>
      </w:r>
      <w:r>
        <w:rPr>
          <w:rFonts w:ascii="Arial" w:eastAsia="Arial" w:hAnsi="Arial" w:cs="Arial"/>
          <w:b/>
          <w:bCs/>
          <w:sz w:val="20"/>
          <w:szCs w:val="20"/>
        </w:rPr>
        <w:t xml:space="preserve"> </w:t>
      </w:r>
      <w:r>
        <w:rPr>
          <w:rFonts w:ascii="Arial" w:eastAsia="Arial" w:hAnsi="Arial" w:cs="Arial"/>
          <w:sz w:val="20"/>
          <w:szCs w:val="20"/>
        </w:rPr>
        <w:t>undang-undang bernama suatu akta untuk meminda Akta Kumpulan Wang Simpanan Pekerja 1991 dibacakan kali yang kedua sekarang dan terbuka untuk dibahas.</w:t>
      </w:r>
    </w:p>
    <w:p w14:paraId="5A02448B" w14:textId="77777777" w:rsidR="00626029" w:rsidRDefault="00626029">
      <w:pPr>
        <w:spacing w:line="7" w:lineRule="exact"/>
        <w:rPr>
          <w:sz w:val="20"/>
          <w:szCs w:val="20"/>
        </w:rPr>
      </w:pPr>
    </w:p>
    <w:p w14:paraId="240C7C30"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w:t>
      </w:r>
    </w:p>
    <w:p w14:paraId="0E05024D" w14:textId="77777777" w:rsidR="00626029" w:rsidRDefault="00626029">
      <w:pPr>
        <w:spacing w:line="123" w:lineRule="exact"/>
        <w:rPr>
          <w:sz w:val="20"/>
          <w:szCs w:val="20"/>
        </w:rPr>
      </w:pPr>
    </w:p>
    <w:p w14:paraId="7135F4AC"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Paya Besar dengan Yang Berhormat Pontian.</w:t>
      </w:r>
      <w:r>
        <w:rPr>
          <w:rFonts w:ascii="Arial" w:eastAsia="Arial" w:hAnsi="Arial" w:cs="Arial"/>
          <w:b/>
          <w:bCs/>
          <w:sz w:val="20"/>
          <w:szCs w:val="20"/>
        </w:rPr>
        <w:t xml:space="preserve"> </w:t>
      </w:r>
      <w:r>
        <w:rPr>
          <w:rFonts w:ascii="Arial" w:eastAsia="Arial" w:hAnsi="Arial" w:cs="Arial"/>
          <w:sz w:val="20"/>
          <w:szCs w:val="20"/>
        </w:rPr>
        <w:t>Baik. Sebelum itu Yang Berhormat Bukit Bendera dahulu, diikuti oleh Yang Berhormat Pontian dan ketiga, Yang Berhormat Pasir Gudang.</w:t>
      </w:r>
    </w:p>
    <w:p w14:paraId="3DF86D3C" w14:textId="77777777" w:rsidR="00626029" w:rsidRDefault="00626029">
      <w:pPr>
        <w:spacing w:line="6" w:lineRule="exact"/>
        <w:rPr>
          <w:sz w:val="20"/>
          <w:szCs w:val="20"/>
        </w:rPr>
      </w:pPr>
    </w:p>
    <w:p w14:paraId="7E836F49"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Paya Besar.</w:t>
      </w:r>
    </w:p>
    <w:p w14:paraId="13513138" w14:textId="77777777" w:rsidR="00626029" w:rsidRDefault="00626029">
      <w:pPr>
        <w:spacing w:line="113" w:lineRule="exact"/>
        <w:rPr>
          <w:sz w:val="20"/>
          <w:szCs w:val="20"/>
        </w:rPr>
      </w:pPr>
    </w:p>
    <w:p w14:paraId="2CD9E1D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Keempat, Yang Berhormat Paya Besar.</w:t>
      </w:r>
    </w:p>
    <w:p w14:paraId="3DB92322" w14:textId="77777777" w:rsidR="00626029" w:rsidRDefault="00626029">
      <w:pPr>
        <w:spacing w:line="116" w:lineRule="exact"/>
        <w:rPr>
          <w:sz w:val="20"/>
          <w:szCs w:val="20"/>
        </w:rPr>
      </w:pPr>
    </w:p>
    <w:p w14:paraId="0285B422"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Tebrau.</w:t>
      </w:r>
    </w:p>
    <w:p w14:paraId="5E5C3B97" w14:textId="77777777" w:rsidR="00626029" w:rsidRDefault="00626029">
      <w:pPr>
        <w:spacing w:line="126" w:lineRule="exact"/>
        <w:rPr>
          <w:sz w:val="20"/>
          <w:szCs w:val="20"/>
        </w:rPr>
      </w:pPr>
    </w:p>
    <w:p w14:paraId="1366F56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Kemudian Yang Berhormat Tebrau, Yang Berhormat Gerik. Itu</w:t>
      </w:r>
      <w:r>
        <w:rPr>
          <w:rFonts w:ascii="Arial" w:eastAsia="Arial" w:hAnsi="Arial" w:cs="Arial"/>
          <w:b/>
          <w:bCs/>
          <w:sz w:val="20"/>
          <w:szCs w:val="20"/>
        </w:rPr>
        <w:t xml:space="preserve"> </w:t>
      </w:r>
      <w:r>
        <w:rPr>
          <w:rFonts w:ascii="Arial" w:eastAsia="Arial" w:hAnsi="Arial" w:cs="Arial"/>
          <w:sz w:val="20"/>
          <w:szCs w:val="20"/>
        </w:rPr>
        <w:t xml:space="preserve">sahaja? Ada lagi? Belum? Habis ya? Yang Berhormat Arau? </w:t>
      </w:r>
      <w:r>
        <w:rPr>
          <w:rFonts w:ascii="Arial" w:eastAsia="Arial" w:hAnsi="Arial" w:cs="Arial"/>
          <w:i/>
          <w:iCs/>
          <w:sz w:val="20"/>
          <w:szCs w:val="20"/>
        </w:rPr>
        <w:t>[Disampuk]</w:t>
      </w:r>
      <w:r>
        <w:rPr>
          <w:rFonts w:ascii="Arial" w:eastAsia="Arial" w:hAnsi="Arial" w:cs="Arial"/>
          <w:sz w:val="20"/>
          <w:szCs w:val="20"/>
        </w:rPr>
        <w:t xml:space="preserve"> Oh, tak ada. </w:t>
      </w:r>
      <w:r>
        <w:rPr>
          <w:rFonts w:ascii="Arial" w:eastAsia="Arial" w:hAnsi="Arial" w:cs="Arial"/>
          <w:i/>
          <w:iCs/>
          <w:sz w:val="20"/>
          <w:szCs w:val="20"/>
        </w:rPr>
        <w:t>[Ketawa]</w:t>
      </w:r>
      <w:r>
        <w:rPr>
          <w:rFonts w:ascii="Arial" w:eastAsia="Arial" w:hAnsi="Arial" w:cs="Arial"/>
          <w:sz w:val="20"/>
          <w:szCs w:val="20"/>
        </w:rPr>
        <w:t xml:space="preserve"> Saya hairan juga. Baik. Yang Berhormat Bukit Bendera, Yang Berhormat Pontian, Yang Berhormat Pasir Gudang, Yang Berhormat Paya Besar, Yang Berhormat Tebrau, dan Yang Berhormat Gerik. Silakan Yang Berhormat Bukit Bendera.</w:t>
      </w:r>
    </w:p>
    <w:p w14:paraId="6FE0A629" w14:textId="77777777" w:rsidR="00626029" w:rsidRDefault="00626029">
      <w:pPr>
        <w:spacing w:line="3" w:lineRule="exact"/>
        <w:rPr>
          <w:sz w:val="20"/>
          <w:szCs w:val="20"/>
        </w:rPr>
      </w:pPr>
    </w:p>
    <w:p w14:paraId="185372E0" w14:textId="77777777" w:rsidR="00626029" w:rsidRDefault="00626029">
      <w:pPr>
        <w:ind w:left="1160"/>
        <w:rPr>
          <w:sz w:val="20"/>
          <w:szCs w:val="20"/>
        </w:rPr>
      </w:pPr>
      <w:r>
        <w:rPr>
          <w:rFonts w:ascii="Arial" w:eastAsia="Arial" w:hAnsi="Arial" w:cs="Arial"/>
          <w:b/>
          <w:bCs/>
          <w:sz w:val="20"/>
          <w:szCs w:val="20"/>
        </w:rPr>
        <w:t xml:space="preserve">Puan Nor Azrina binti Surip [Merbok]: </w:t>
      </w:r>
      <w:r>
        <w:rPr>
          <w:rFonts w:ascii="Arial" w:eastAsia="Arial" w:hAnsi="Arial" w:cs="Arial"/>
          <w:sz w:val="20"/>
          <w:szCs w:val="20"/>
        </w:rPr>
        <w:t>Merbok.</w:t>
      </w:r>
    </w:p>
    <w:p w14:paraId="546AB824" w14:textId="77777777" w:rsidR="00626029" w:rsidRDefault="00626029">
      <w:pPr>
        <w:spacing w:line="116" w:lineRule="exact"/>
        <w:rPr>
          <w:sz w:val="20"/>
          <w:szCs w:val="20"/>
        </w:rPr>
      </w:pPr>
    </w:p>
    <w:p w14:paraId="1D2722D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Ha, Yang Berhormat Merbok satu lagi.</w:t>
      </w:r>
    </w:p>
    <w:p w14:paraId="0170127C" w14:textId="77777777" w:rsidR="00626029" w:rsidRDefault="00626029">
      <w:pPr>
        <w:spacing w:line="200" w:lineRule="exact"/>
        <w:rPr>
          <w:sz w:val="20"/>
          <w:szCs w:val="20"/>
        </w:rPr>
      </w:pPr>
    </w:p>
    <w:p w14:paraId="4381CF00" w14:textId="77777777" w:rsidR="00626029" w:rsidRDefault="00626029">
      <w:pPr>
        <w:spacing w:line="261" w:lineRule="exact"/>
        <w:rPr>
          <w:sz w:val="20"/>
          <w:szCs w:val="20"/>
        </w:rPr>
      </w:pPr>
    </w:p>
    <w:p w14:paraId="65EF166E" w14:textId="77777777" w:rsidR="00626029" w:rsidRDefault="00626029">
      <w:pPr>
        <w:ind w:left="440"/>
        <w:rPr>
          <w:sz w:val="20"/>
          <w:szCs w:val="20"/>
        </w:rPr>
      </w:pPr>
      <w:r>
        <w:rPr>
          <w:rFonts w:ascii="Arial" w:eastAsia="Arial" w:hAnsi="Arial" w:cs="Arial"/>
          <w:b/>
          <w:bCs/>
          <w:sz w:val="20"/>
          <w:szCs w:val="20"/>
        </w:rPr>
        <w:lastRenderedPageBreak/>
        <w:t>11.56 pg.</w:t>
      </w:r>
    </w:p>
    <w:p w14:paraId="203C60B1" w14:textId="77777777" w:rsidR="00626029" w:rsidRDefault="00626029">
      <w:pPr>
        <w:spacing w:line="123" w:lineRule="exact"/>
        <w:rPr>
          <w:sz w:val="20"/>
          <w:szCs w:val="20"/>
        </w:rPr>
      </w:pPr>
    </w:p>
    <w:p w14:paraId="47561AE6"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 terima kasih Tuan Yang di-Pertua. Terutama</w:t>
      </w:r>
      <w:r>
        <w:rPr>
          <w:rFonts w:ascii="Arial" w:eastAsia="Arial" w:hAnsi="Arial" w:cs="Arial"/>
          <w:b/>
          <w:bCs/>
          <w:sz w:val="20"/>
          <w:szCs w:val="20"/>
        </w:rPr>
        <w:t xml:space="preserve"> </w:t>
      </w:r>
      <w:r>
        <w:rPr>
          <w:rFonts w:ascii="Arial" w:eastAsia="Arial" w:hAnsi="Arial" w:cs="Arial"/>
          <w:sz w:val="20"/>
          <w:szCs w:val="20"/>
        </w:rPr>
        <w:t xml:space="preserve">sekali saya ingin mengalu-alukan terhadap pindaan Akta Kumpulan Wang Simpanan Pekerja 1991 ini dan antara pindaan tadi disebut oleh Yang Berhormat Timbalan Menteri tadi ialah tentang pemindahan secara sukarela dua peratus daripada caruman KWSP, </w:t>
      </w:r>
      <w:r>
        <w:rPr>
          <w:rFonts w:ascii="Arial" w:eastAsia="Arial" w:hAnsi="Arial" w:cs="Arial"/>
          <w:i/>
          <w:iCs/>
          <w:sz w:val="20"/>
          <w:szCs w:val="20"/>
        </w:rPr>
        <w:t>share</w:t>
      </w:r>
      <w:r>
        <w:rPr>
          <w:rFonts w:ascii="Arial" w:eastAsia="Arial" w:hAnsi="Arial" w:cs="Arial"/>
          <w:sz w:val="20"/>
          <w:szCs w:val="20"/>
        </w:rPr>
        <w:t xml:space="preserve"> pekerja kepada akaun KWSP isterinya yang sah. Saya rasa ini adalah satu polisi pengumuman yang baik dan mengalu-alukannya kerana dapat mewujudkan jaringan keselamatan sosial kepada isteri. Saya juga perhatikan bahawa bil ini tidak akan melibatkan kerajaan dalam apa-apa perbelanjaan wang tambahan. Sebenarnya dua peratus ini kalau kita </w:t>
      </w:r>
      <w:r>
        <w:rPr>
          <w:rFonts w:ascii="Arial" w:eastAsia="Arial" w:hAnsi="Arial" w:cs="Arial"/>
          <w:i/>
          <w:iCs/>
          <w:sz w:val="20"/>
          <w:szCs w:val="20"/>
        </w:rPr>
        <w:t>zoom in</w:t>
      </w:r>
      <w:r>
        <w:rPr>
          <w:rFonts w:ascii="Arial" w:eastAsia="Arial" w:hAnsi="Arial" w:cs="Arial"/>
          <w:sz w:val="20"/>
          <w:szCs w:val="20"/>
        </w:rPr>
        <w:t xml:space="preserve">, ia merupakan satu pemindahan daripada </w:t>
      </w:r>
      <w:r>
        <w:rPr>
          <w:rFonts w:ascii="Arial" w:eastAsia="Arial" w:hAnsi="Arial" w:cs="Arial"/>
          <w:i/>
          <w:iCs/>
          <w:sz w:val="20"/>
          <w:szCs w:val="20"/>
        </w:rPr>
        <w:t>share</w:t>
      </w:r>
      <w:r>
        <w:rPr>
          <w:rFonts w:ascii="Arial" w:eastAsia="Arial" w:hAnsi="Arial" w:cs="Arial"/>
          <w:sz w:val="20"/>
          <w:szCs w:val="20"/>
        </w:rPr>
        <w:t xml:space="preserve"> suami kepada isteri.</w:t>
      </w:r>
    </w:p>
    <w:p w14:paraId="4D52D706" w14:textId="77777777" w:rsidR="00626029" w:rsidRDefault="00626029">
      <w:pPr>
        <w:spacing w:line="19" w:lineRule="exact"/>
        <w:rPr>
          <w:sz w:val="20"/>
          <w:szCs w:val="20"/>
        </w:rPr>
      </w:pPr>
    </w:p>
    <w:p w14:paraId="7E0FE97A"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Selain daripada itu, saya dapati satu pindaan yang saya rasa baik juga, melindungi kepentingan ahli untuk mendapatkan tunggakan caruman daripada majikan. Di bawah pindaan yang dicadangkan seksyen 39, KWSP boleh mengeluarkan perakuan kepada Ketua Pengarah Imigresen tanpa perintah mahkamah jika KWSP mempunyai sebab untuk mempercayai orang itu</w:t>
      </w:r>
    </w:p>
    <w:p w14:paraId="437CE787" w14:textId="77777777" w:rsidR="00626029" w:rsidRDefault="00626029">
      <w:pPr>
        <w:sectPr w:rsidR="00626029">
          <w:pgSz w:w="12240" w:h="15840"/>
          <w:pgMar w:top="1293" w:right="1440" w:bottom="33" w:left="1440" w:header="0" w:footer="0" w:gutter="0"/>
          <w:cols w:space="720" w:equalWidth="0">
            <w:col w:w="9360"/>
          </w:cols>
        </w:sectPr>
      </w:pPr>
    </w:p>
    <w:p w14:paraId="29CB09C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39</w:t>
      </w:r>
    </w:p>
    <w:p w14:paraId="6D42C1B3" w14:textId="77777777" w:rsidR="00626029" w:rsidRDefault="00626029">
      <w:pPr>
        <w:spacing w:line="263" w:lineRule="exact"/>
        <w:rPr>
          <w:sz w:val="20"/>
          <w:szCs w:val="20"/>
        </w:rPr>
      </w:pPr>
    </w:p>
    <w:p w14:paraId="350DE8E3" w14:textId="77777777" w:rsidR="00626029" w:rsidRDefault="00626029">
      <w:pPr>
        <w:spacing w:line="359" w:lineRule="auto"/>
        <w:ind w:left="440" w:right="440"/>
        <w:jc w:val="both"/>
        <w:rPr>
          <w:sz w:val="20"/>
          <w:szCs w:val="20"/>
        </w:rPr>
      </w:pPr>
      <w:r>
        <w:rPr>
          <w:rFonts w:ascii="Arial" w:eastAsia="Arial" w:hAnsi="Arial" w:cs="Arial"/>
          <w:sz w:val="20"/>
          <w:szCs w:val="20"/>
        </w:rPr>
        <w:t xml:space="preserve">akan atau berkemungkinan untuk meninggalkan Malaysia tanpa membayar caruman. Saya ingin mendapatkan pengesahan daripada Timbalan Menteri bahawa kerana apabila ada satu kuasa kepada Ketua Pengarah Imigresen, sama ada, ada satu </w:t>
      </w:r>
      <w:r>
        <w:rPr>
          <w:rFonts w:ascii="Arial" w:eastAsia="Arial" w:hAnsi="Arial" w:cs="Arial"/>
          <w:i/>
          <w:iCs/>
          <w:sz w:val="20"/>
          <w:szCs w:val="20"/>
        </w:rPr>
        <w:t>web-based system</w:t>
      </w:r>
      <w:r>
        <w:rPr>
          <w:rFonts w:ascii="Arial" w:eastAsia="Arial" w:hAnsi="Arial" w:cs="Arial"/>
          <w:sz w:val="20"/>
          <w:szCs w:val="20"/>
        </w:rPr>
        <w:t xml:space="preserve"> untuk membuat pemeriksaan bagi pihak pengguna? Kalau majikan dia berasa waswas sama ada dia membuat bayaran sepenuhnya, kalau boleh ada satu </w:t>
      </w:r>
      <w:r>
        <w:rPr>
          <w:rFonts w:ascii="Arial" w:eastAsia="Arial" w:hAnsi="Arial" w:cs="Arial"/>
          <w:i/>
          <w:iCs/>
          <w:sz w:val="20"/>
          <w:szCs w:val="20"/>
        </w:rPr>
        <w:t>web-based system</w:t>
      </w:r>
      <w:r>
        <w:rPr>
          <w:rFonts w:ascii="Arial" w:eastAsia="Arial" w:hAnsi="Arial" w:cs="Arial"/>
          <w:sz w:val="20"/>
          <w:szCs w:val="20"/>
        </w:rPr>
        <w:t xml:space="preserve"> supaya mereka </w:t>
      </w:r>
      <w:r>
        <w:rPr>
          <w:rFonts w:ascii="Arial" w:eastAsia="Arial" w:hAnsi="Arial" w:cs="Arial"/>
          <w:i/>
          <w:iCs/>
          <w:sz w:val="20"/>
          <w:szCs w:val="20"/>
        </w:rPr>
        <w:t>key in</w:t>
      </w:r>
      <w:r>
        <w:rPr>
          <w:rFonts w:ascii="Arial" w:eastAsia="Arial" w:hAnsi="Arial" w:cs="Arial"/>
          <w:sz w:val="20"/>
          <w:szCs w:val="20"/>
        </w:rPr>
        <w:t xml:space="preserve"> nama syarikat, nama IC, nombor syarikat, mereka boleh tahu bahawa mereka ada tunggakan atau tidak. Ini kerana kalau tidak, ini akan mendatangkan masalah apabila </w:t>
      </w:r>
      <w:r>
        <w:rPr>
          <w:rFonts w:ascii="Arial" w:eastAsia="Arial" w:hAnsi="Arial" w:cs="Arial"/>
          <w:i/>
          <w:iCs/>
          <w:sz w:val="20"/>
          <w:szCs w:val="20"/>
        </w:rPr>
        <w:t>flight ticket</w:t>
      </w:r>
      <w:r>
        <w:rPr>
          <w:rFonts w:ascii="Arial" w:eastAsia="Arial" w:hAnsi="Arial" w:cs="Arial"/>
          <w:sz w:val="20"/>
          <w:szCs w:val="20"/>
        </w:rPr>
        <w:t xml:space="preserve"> sudah semua sudah </w:t>
      </w:r>
      <w:r>
        <w:rPr>
          <w:rFonts w:ascii="Arial" w:eastAsia="Arial" w:hAnsi="Arial" w:cs="Arial"/>
          <w:i/>
          <w:iCs/>
          <w:sz w:val="20"/>
          <w:szCs w:val="20"/>
        </w:rPr>
        <w:t>booking</w:t>
      </w:r>
      <w:r>
        <w:rPr>
          <w:rFonts w:ascii="Arial" w:eastAsia="Arial" w:hAnsi="Arial" w:cs="Arial"/>
          <w:sz w:val="20"/>
          <w:szCs w:val="20"/>
        </w:rPr>
        <w:t xml:space="preserve"> selesai, sampai </w:t>
      </w:r>
      <w:r>
        <w:rPr>
          <w:rFonts w:ascii="Arial" w:eastAsia="Arial" w:hAnsi="Arial" w:cs="Arial"/>
          <w:i/>
          <w:iCs/>
          <w:sz w:val="20"/>
          <w:szCs w:val="20"/>
        </w:rPr>
        <w:t>airport</w:t>
      </w:r>
      <w:r>
        <w:rPr>
          <w:rFonts w:ascii="Arial" w:eastAsia="Arial" w:hAnsi="Arial" w:cs="Arial"/>
          <w:sz w:val="20"/>
          <w:szCs w:val="20"/>
        </w:rPr>
        <w:t xml:space="preserve"> baru tahu bahawa tak boleh keluar. Saya rasa itu kita perlu menyeimbangkan, memberikan keadilan juga kepada majikan-majikan kerana mereka perlu </w:t>
      </w:r>
      <w:r>
        <w:rPr>
          <w:rFonts w:ascii="Arial" w:eastAsia="Arial" w:hAnsi="Arial" w:cs="Arial"/>
          <w:i/>
          <w:iCs/>
          <w:sz w:val="20"/>
          <w:szCs w:val="20"/>
        </w:rPr>
        <w:t xml:space="preserve">given advance notice </w:t>
      </w:r>
      <w:r>
        <w:rPr>
          <w:rFonts w:ascii="Arial" w:eastAsia="Arial" w:hAnsi="Arial" w:cs="Arial"/>
          <w:sz w:val="20"/>
          <w:szCs w:val="20"/>
        </w:rPr>
        <w:t>kerana apabila kalau majikan yang mempunyai organisasi yang besar</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20"/>
          <w:szCs w:val="20"/>
        </w:rPr>
        <w:t xml:space="preserve">sama ada satu </w:t>
      </w:r>
      <w:r>
        <w:rPr>
          <w:rFonts w:ascii="Arial" w:eastAsia="Arial" w:hAnsi="Arial" w:cs="Arial"/>
          <w:i/>
          <w:iCs/>
          <w:sz w:val="20"/>
          <w:szCs w:val="20"/>
        </w:rPr>
        <w:t>threshold</w:t>
      </w:r>
      <w:r>
        <w:rPr>
          <w:rFonts w:ascii="Arial" w:eastAsia="Arial" w:hAnsi="Arial" w:cs="Arial"/>
          <w:sz w:val="20"/>
          <w:szCs w:val="20"/>
        </w:rPr>
        <w:t xml:space="preserve"> kalau kurang daripada tunggakan kurang beberapa ribu ringgit, boleh diberi kelonggaran.</w:t>
      </w:r>
    </w:p>
    <w:p w14:paraId="71AC25DA" w14:textId="77777777" w:rsidR="00626029" w:rsidRDefault="00626029">
      <w:pPr>
        <w:spacing w:line="12" w:lineRule="exact"/>
        <w:rPr>
          <w:sz w:val="20"/>
          <w:szCs w:val="20"/>
        </w:rPr>
      </w:pPr>
    </w:p>
    <w:p w14:paraId="743510C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Tujuan kita ialah untuk menggalakkan atau memaksa majikan untuk membuat pembayaran terhadap caruman pekerja, tetapi kita juga tidak ingin melihat bahawa ini menjejaskan pergerakan majikan-majikan. Saya rasa satu keseimbangan boleh dibuat untuk melindungi juga dan pada masa yang sama, ahli-ahli KWSP, pekerja-pekerja mendapat perlindungan yang sepenuhnya supaya </w:t>
      </w:r>
      <w:r>
        <w:rPr>
          <w:rFonts w:ascii="Arial" w:eastAsia="Arial" w:hAnsi="Arial" w:cs="Arial"/>
          <w:i/>
          <w:iCs/>
          <w:sz w:val="20"/>
          <w:szCs w:val="20"/>
        </w:rPr>
        <w:t>share</w:t>
      </w:r>
      <w:r>
        <w:rPr>
          <w:rFonts w:ascii="Arial" w:eastAsia="Arial" w:hAnsi="Arial" w:cs="Arial"/>
          <w:sz w:val="20"/>
          <w:szCs w:val="20"/>
        </w:rPr>
        <w:t xml:space="preserve"> mereka perlu – tunggakan yang caruman daripada majikan dibayar sepenuhnya.</w:t>
      </w:r>
    </w:p>
    <w:p w14:paraId="32D1BAC6" w14:textId="77777777" w:rsidR="00626029" w:rsidRDefault="00626029">
      <w:pPr>
        <w:spacing w:line="13" w:lineRule="exact"/>
        <w:rPr>
          <w:sz w:val="20"/>
          <w:szCs w:val="20"/>
        </w:rPr>
      </w:pPr>
    </w:p>
    <w:p w14:paraId="32F709F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Satu pindaan yang saya dapati adalah iaitu akaun emas caruman ahli antara umur 55 hingga 60 tahun. Pindaan terhadap seksyen 55A(2) dan 55B(3), pengeluaran kesemua simpanan dibenarkan bagi ahli yang telah mencapai umur 55 tahun apabila hilang upaya ataupun meninggalkan negara. Saya dapati meninggalkan negara ini adalah sebenarnya bukan - Seorang warganegara Malaysia tidak akan meninggalkan Malaysia. Kalau ini untuk akaun emas, saya rasa ini pindaan ini boleh membantu pekerja.</w:t>
      </w:r>
    </w:p>
    <w:p w14:paraId="4A46CA09" w14:textId="77777777" w:rsidR="00626029" w:rsidRDefault="00626029">
      <w:pPr>
        <w:spacing w:line="17" w:lineRule="exact"/>
        <w:rPr>
          <w:sz w:val="20"/>
          <w:szCs w:val="20"/>
        </w:rPr>
      </w:pPr>
    </w:p>
    <w:p w14:paraId="18C18BAC" w14:textId="77777777" w:rsidR="00626029" w:rsidRDefault="00626029">
      <w:pPr>
        <w:spacing w:line="358" w:lineRule="auto"/>
        <w:ind w:left="440" w:right="440" w:firstLine="720"/>
        <w:jc w:val="both"/>
        <w:rPr>
          <w:sz w:val="20"/>
          <w:szCs w:val="20"/>
        </w:rPr>
      </w:pPr>
      <w:r>
        <w:rPr>
          <w:rFonts w:ascii="Arial" w:eastAsia="Arial" w:hAnsi="Arial" w:cs="Arial"/>
          <w:sz w:val="20"/>
          <w:szCs w:val="20"/>
        </w:rPr>
        <w:t>Lagi satu pindaan yang telah dicadangkan dalam rang undang-undang ini, tadbir urus sejajar perkembangan semasa dengan tambahan jawatan-jawatan baharu dalam penstrukturan semula dari segi Lembaga. Saya rujuk kepada fasal 2 apabila sub fasal 2(e) menyatakan bahawa hendaklah dilantik dalam kalangan orang yang mempunyai pengetahuan dan pengalaman dalam kewangan, perniagaan, ekonomi, keselamatan sosial atau pengetahuan dan pengalaman lain yang berkaitan. Ini adalah berkaitan dengan ahli Lembaga.</w:t>
      </w:r>
    </w:p>
    <w:p w14:paraId="5417F523" w14:textId="77777777" w:rsidR="00626029" w:rsidRDefault="00626029">
      <w:pPr>
        <w:spacing w:line="1" w:lineRule="exact"/>
        <w:rPr>
          <w:sz w:val="20"/>
          <w:szCs w:val="20"/>
        </w:rPr>
      </w:pPr>
    </w:p>
    <w:p w14:paraId="36242DA3" w14:textId="77777777" w:rsidR="00626029" w:rsidRDefault="00626029">
      <w:pPr>
        <w:ind w:left="440"/>
        <w:rPr>
          <w:sz w:val="20"/>
          <w:szCs w:val="20"/>
        </w:rPr>
      </w:pPr>
      <w:r>
        <w:rPr>
          <w:rFonts w:ascii="Arial" w:eastAsia="Arial" w:hAnsi="Arial" w:cs="Arial"/>
          <w:b/>
          <w:bCs/>
          <w:sz w:val="20"/>
          <w:szCs w:val="20"/>
        </w:rPr>
        <w:t>■1200</w:t>
      </w:r>
    </w:p>
    <w:p w14:paraId="24F78B9A" w14:textId="77777777" w:rsidR="00626029" w:rsidRDefault="00626029">
      <w:pPr>
        <w:spacing w:line="126" w:lineRule="exact"/>
        <w:rPr>
          <w:sz w:val="20"/>
          <w:szCs w:val="20"/>
        </w:rPr>
      </w:pPr>
    </w:p>
    <w:p w14:paraId="47B34E10"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ingin tahu bahawa apabila terdapat penambahan bilangan ahli lembaga daripada enam hingga lapan orang dengan syarat satu lagi </w:t>
      </w:r>
      <w:r>
        <w:rPr>
          <w:rFonts w:ascii="Arial" w:eastAsia="Arial" w:hAnsi="Arial" w:cs="Arial"/>
          <w:i/>
          <w:iCs/>
          <w:sz w:val="20"/>
          <w:szCs w:val="20"/>
        </w:rPr>
        <w:t>term limit</w:t>
      </w:r>
      <w:r>
        <w:rPr>
          <w:rFonts w:ascii="Arial" w:eastAsia="Arial" w:hAnsi="Arial" w:cs="Arial"/>
          <w:sz w:val="20"/>
          <w:szCs w:val="20"/>
        </w:rPr>
        <w:t xml:space="preserve"> tidak melebihi 12 tahun. Saya ingin tahu, berapakah implikasi kewangan kepada KWSP kerana sudah sebut tadi tiada implikasi kewangan kepada kerajaan.</w:t>
      </w:r>
    </w:p>
    <w:p w14:paraId="44C6A1B7" w14:textId="77777777" w:rsidR="00626029" w:rsidRDefault="00626029">
      <w:pPr>
        <w:spacing w:line="15" w:lineRule="exact"/>
        <w:rPr>
          <w:sz w:val="20"/>
          <w:szCs w:val="20"/>
        </w:rPr>
      </w:pPr>
    </w:p>
    <w:p w14:paraId="1336C485"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Oleh itu implikasi kewangan semestinya daripada KWSP dengan tambahan. Apakah implikasi kewangan untuk tambahan dua ahli lembaga ini dan berapakah </w:t>
      </w:r>
      <w:r>
        <w:rPr>
          <w:rFonts w:ascii="Arial" w:eastAsia="Arial" w:hAnsi="Arial" w:cs="Arial"/>
          <w:i/>
          <w:iCs/>
          <w:sz w:val="20"/>
          <w:szCs w:val="20"/>
        </w:rPr>
        <w:t>remuneration</w:t>
      </w:r>
      <w:r>
        <w:rPr>
          <w:rFonts w:ascii="Arial" w:eastAsia="Arial" w:hAnsi="Arial" w:cs="Arial"/>
          <w:sz w:val="20"/>
          <w:szCs w:val="20"/>
        </w:rPr>
        <w:t xml:space="preserve"> seorang Ahli Lembaga KWSP supaya kita dapat tahu sama ada Ahli Lembaga KWSP mendapat satu upah ataupun satu elaun yang berpatutan. Kita ingin </w:t>
      </w:r>
      <w:r>
        <w:rPr>
          <w:rFonts w:ascii="Arial" w:eastAsia="Arial" w:hAnsi="Arial" w:cs="Arial"/>
          <w:i/>
          <w:iCs/>
          <w:sz w:val="20"/>
          <w:szCs w:val="20"/>
        </w:rPr>
        <w:t>reward</w:t>
      </w:r>
      <w:r>
        <w:rPr>
          <w:rFonts w:ascii="Arial" w:eastAsia="Arial" w:hAnsi="Arial" w:cs="Arial"/>
          <w:sz w:val="20"/>
          <w:szCs w:val="20"/>
        </w:rPr>
        <w:t xml:space="preserve"> kepada orang-orang yang</w:t>
      </w:r>
    </w:p>
    <w:p w14:paraId="371DF064" w14:textId="77777777" w:rsidR="00626029" w:rsidRDefault="00626029">
      <w:pPr>
        <w:sectPr w:rsidR="00626029">
          <w:pgSz w:w="12240" w:h="15840"/>
          <w:pgMar w:top="1293" w:right="1440" w:bottom="49" w:left="1440" w:header="0" w:footer="0" w:gutter="0"/>
          <w:cols w:space="720" w:equalWidth="0">
            <w:col w:w="9360"/>
          </w:cols>
        </w:sectPr>
      </w:pPr>
    </w:p>
    <w:p w14:paraId="129C108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40</w:t>
      </w:r>
    </w:p>
    <w:p w14:paraId="08321F73" w14:textId="77777777" w:rsidR="00626029" w:rsidRDefault="00626029">
      <w:pPr>
        <w:spacing w:line="263" w:lineRule="exact"/>
        <w:rPr>
          <w:sz w:val="20"/>
          <w:szCs w:val="20"/>
        </w:rPr>
      </w:pPr>
    </w:p>
    <w:p w14:paraId="05ED388D" w14:textId="77777777" w:rsidR="00626029" w:rsidRDefault="00626029">
      <w:pPr>
        <w:spacing w:line="379" w:lineRule="auto"/>
        <w:ind w:left="440" w:right="440"/>
        <w:jc w:val="both"/>
        <w:rPr>
          <w:sz w:val="20"/>
          <w:szCs w:val="20"/>
        </w:rPr>
      </w:pPr>
      <w:r>
        <w:rPr>
          <w:rFonts w:ascii="Arial" w:eastAsia="Arial" w:hAnsi="Arial" w:cs="Arial"/>
          <w:sz w:val="19"/>
          <w:szCs w:val="19"/>
        </w:rPr>
        <w:t>berkelayakan satu elaun yang berpatutan tetapi pada satu hal kita juga tidak ingin melihat supaya elaun yang diterima oleh ahli lembaga keterlaluan, satu keseimbangan. Minta maklumat tersebut.</w:t>
      </w:r>
    </w:p>
    <w:p w14:paraId="789F2E6B" w14:textId="77777777" w:rsidR="00626029" w:rsidRDefault="00626029">
      <w:pPr>
        <w:spacing w:line="1" w:lineRule="exact"/>
        <w:rPr>
          <w:sz w:val="20"/>
          <w:szCs w:val="20"/>
        </w:rPr>
      </w:pPr>
    </w:p>
    <w:p w14:paraId="0DC4BDBA"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juga ingin menanyakan kerana di bawah fasal 5, di bawah pindaan rang undang-undang ini telah dinyatakan bahawa wakil ataupun keahlian Gabenor Bank Negara Malaysia ataupun wakilnya dikeluarkan daripada panel pelaburan. Dinyatakan juga dalam huraian rang undang-undang ini mengelakkan apa-apa konflik kepentingan dalam menunaikan tanggungjawabnya.</w:t>
      </w:r>
    </w:p>
    <w:p w14:paraId="4FAF4FFA" w14:textId="77777777" w:rsidR="00626029" w:rsidRDefault="00626029">
      <w:pPr>
        <w:spacing w:line="13" w:lineRule="exact"/>
        <w:rPr>
          <w:sz w:val="20"/>
          <w:szCs w:val="20"/>
        </w:rPr>
      </w:pPr>
    </w:p>
    <w:p w14:paraId="139C07A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pun hairan kerana Gabenor Bank Negara tak tahu wakilnya, sebenarnya menjalankan tugas mereka di bawah Akta Bank Negara seperti yang kita </w:t>
      </w:r>
      <w:r>
        <w:rPr>
          <w:rFonts w:ascii="Arial" w:eastAsia="Arial" w:hAnsi="Arial" w:cs="Arial"/>
          <w:i/>
          <w:iCs/>
          <w:sz w:val="20"/>
          <w:szCs w:val="20"/>
        </w:rPr>
        <w:t>debate</w:t>
      </w:r>
      <w:r>
        <w:rPr>
          <w:rFonts w:ascii="Arial" w:eastAsia="Arial" w:hAnsi="Arial" w:cs="Arial"/>
          <w:sz w:val="20"/>
          <w:szCs w:val="20"/>
        </w:rPr>
        <w:t xml:space="preserve"> semalam. Apakah maksud konflik kepentingan yang dimaksudkan kerana keahlian mereka telah dikeluarkan daripada panel ini. Saya rasa ini perlu kita mendengar penjelasan daripada Yang Berhormat Menteri.</w:t>
      </w:r>
    </w:p>
    <w:p w14:paraId="63DD9536" w14:textId="77777777" w:rsidR="00626029" w:rsidRDefault="00626029">
      <w:pPr>
        <w:spacing w:line="16" w:lineRule="exact"/>
        <w:rPr>
          <w:sz w:val="20"/>
          <w:szCs w:val="20"/>
        </w:rPr>
      </w:pPr>
    </w:p>
    <w:p w14:paraId="46B21DC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Satu lagi saya ingin membangkitkan secara dasar untuk KWSP kerana apabila Malaysia menuju ke tahap pembangunan yang lebih tinggi dan juga purata jangka hayat hidup orang Malaysia, rakyat Malaysia telah sampai ke umur 75 tahun. Apabila lelaki dijangkakan 73 tahun dan wanita jangka hayat lebih panjang 78 tahun, oleh itu apabila </w:t>
      </w:r>
      <w:r>
        <w:rPr>
          <w:rFonts w:ascii="Arial" w:eastAsia="Arial" w:hAnsi="Arial" w:cs="Arial"/>
          <w:i/>
          <w:iCs/>
          <w:sz w:val="20"/>
          <w:szCs w:val="20"/>
        </w:rPr>
        <w:t>compulsory retirement</w:t>
      </w:r>
      <w:r>
        <w:rPr>
          <w:rFonts w:ascii="Arial" w:eastAsia="Arial" w:hAnsi="Arial" w:cs="Arial"/>
          <w:sz w:val="20"/>
          <w:szCs w:val="20"/>
        </w:rPr>
        <w:t xml:space="preserve"> bersara secara wajib pada 60 tahun dan mengikut statistik ahli KWSP, 65 peratus ahli KWSP berumur 54 tahun mempunyai jumlah simpanan kurang daripada RM50,000. Hanya 31 peratus ahli aktif KWSP mencapai simpanan asas RM240,000.</w:t>
      </w:r>
    </w:p>
    <w:p w14:paraId="3A2CF0A6" w14:textId="77777777" w:rsidR="00626029" w:rsidRDefault="00626029">
      <w:pPr>
        <w:spacing w:line="13" w:lineRule="exact"/>
        <w:rPr>
          <w:sz w:val="20"/>
          <w:szCs w:val="20"/>
        </w:rPr>
      </w:pPr>
    </w:p>
    <w:p w14:paraId="6918E13A"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Oleh itu apabila 60 tahun sampai kepada jangka hayat purata 75 tahun, sepanjang 15 tahun mereka </w:t>
      </w:r>
      <w:r>
        <w:rPr>
          <w:rFonts w:ascii="Arial" w:eastAsia="Arial" w:hAnsi="Arial" w:cs="Arial"/>
          <w:i/>
          <w:iCs/>
          <w:sz w:val="19"/>
          <w:szCs w:val="19"/>
        </w:rPr>
        <w:t>enjoying</w:t>
      </w:r>
      <w:r>
        <w:rPr>
          <w:rFonts w:ascii="Arial" w:eastAsia="Arial" w:hAnsi="Arial" w:cs="Arial"/>
          <w:sz w:val="19"/>
          <w:szCs w:val="19"/>
        </w:rPr>
        <w:t xml:space="preserve"> persaraan ataupun </w:t>
      </w:r>
      <w:r>
        <w:rPr>
          <w:rFonts w:ascii="Arial" w:eastAsia="Arial" w:hAnsi="Arial" w:cs="Arial"/>
          <w:i/>
          <w:iCs/>
          <w:sz w:val="19"/>
          <w:szCs w:val="19"/>
        </w:rPr>
        <w:t>retirement</w:t>
      </w:r>
      <w:r>
        <w:rPr>
          <w:rFonts w:ascii="Arial" w:eastAsia="Arial" w:hAnsi="Arial" w:cs="Arial"/>
          <w:sz w:val="19"/>
          <w:szCs w:val="19"/>
        </w:rPr>
        <w:t xml:space="preserve"> tetapi wang KWSP simpanan mereka tidak cukup. Saya rasa itu kita banyak baca laporan bahawa ada yang habis menggunakan wang KWSP sebab sudah umur lima tahun selepas pengeluaran ataupun tujuh tahun, lapan tahun selepas pengeluaran. Mereka masih lagi ada begitu panjang dan sampai ada kita walaupun saya kata itu purata jangka hidup, bagaimana yang mereka sampai 80, 85 dan yang lebih lanjut lagi.</w:t>
      </w:r>
    </w:p>
    <w:p w14:paraId="7A854E80" w14:textId="77777777" w:rsidR="00626029" w:rsidRDefault="00626029">
      <w:pPr>
        <w:spacing w:line="1" w:lineRule="exact"/>
        <w:rPr>
          <w:sz w:val="20"/>
          <w:szCs w:val="20"/>
        </w:rPr>
      </w:pPr>
    </w:p>
    <w:p w14:paraId="67217BE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tidak nampak pindaan dalam kali ini ialah pindaan berkenaan bagaimana kita ada satu strategi untuk supaya ahli-ahli KWSP boleh menabung ataupun menggunakan tabungan KWSP mereka supaya boleh </w:t>
      </w:r>
      <w:r>
        <w:rPr>
          <w:rFonts w:ascii="Arial" w:eastAsia="Arial" w:hAnsi="Arial" w:cs="Arial"/>
          <w:i/>
          <w:iCs/>
          <w:sz w:val="20"/>
          <w:szCs w:val="20"/>
        </w:rPr>
        <w:t>cover</w:t>
      </w:r>
      <w:r>
        <w:rPr>
          <w:rFonts w:ascii="Arial" w:eastAsia="Arial" w:hAnsi="Arial" w:cs="Arial"/>
          <w:sz w:val="20"/>
          <w:szCs w:val="20"/>
        </w:rPr>
        <w:t xml:space="preserve"> sampai jangka hayat yang dijangkakan. Saya rasa itu perlu diberi perhatian serius oleh ahli lembaga dan juga pihak kerajaan memandangkan KWSP memainkan peranan yang begitu penting sebagai payung, sebagai satu tabung yang begitu penting untuk persaraan.</w:t>
      </w:r>
    </w:p>
    <w:p w14:paraId="0A9C6E59" w14:textId="77777777" w:rsidR="00626029" w:rsidRDefault="00626029">
      <w:pPr>
        <w:spacing w:line="17" w:lineRule="exact"/>
        <w:rPr>
          <w:sz w:val="20"/>
          <w:szCs w:val="20"/>
        </w:rPr>
      </w:pPr>
    </w:p>
    <w:p w14:paraId="2E41FCBD"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Saya rasa kita perlu memandang serius terhadap ketidakcukupan simpanan persaraan ini dan menggunakan strategi-strategi supaya kita dapat melindungi ahli-ahli KWSP supaya mereka dapat bersara dengan wang yang secukupnya. Itulah seperti yang saya sebut tadi dan saya mohon untuk menyokong pindaan ini. Sekian, terima kasih.</w:t>
      </w:r>
    </w:p>
    <w:p w14:paraId="34899F2D" w14:textId="77777777" w:rsidR="00626029" w:rsidRDefault="00626029">
      <w:pPr>
        <w:spacing w:line="15" w:lineRule="exact"/>
        <w:rPr>
          <w:sz w:val="20"/>
          <w:szCs w:val="20"/>
        </w:rPr>
      </w:pPr>
    </w:p>
    <w:p w14:paraId="1EAC43E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Bukit Bendera. Yang Berhormat</w:t>
      </w:r>
      <w:r>
        <w:rPr>
          <w:rFonts w:ascii="Arial" w:eastAsia="Arial" w:hAnsi="Arial" w:cs="Arial"/>
          <w:b/>
          <w:bCs/>
          <w:sz w:val="20"/>
          <w:szCs w:val="20"/>
        </w:rPr>
        <w:t xml:space="preserve"> </w:t>
      </w:r>
      <w:r>
        <w:rPr>
          <w:rFonts w:ascii="Arial" w:eastAsia="Arial" w:hAnsi="Arial" w:cs="Arial"/>
          <w:sz w:val="20"/>
          <w:szCs w:val="20"/>
        </w:rPr>
        <w:t>Pontian, silakan.</w:t>
      </w:r>
    </w:p>
    <w:p w14:paraId="51B51A54" w14:textId="77777777" w:rsidR="00626029" w:rsidRDefault="00626029">
      <w:pPr>
        <w:sectPr w:rsidR="00626029">
          <w:pgSz w:w="12240" w:h="15840"/>
          <w:pgMar w:top="1293" w:right="1440" w:bottom="744" w:left="1440" w:header="0" w:footer="0" w:gutter="0"/>
          <w:cols w:space="720" w:equalWidth="0">
            <w:col w:w="9360"/>
          </w:cols>
        </w:sectPr>
      </w:pPr>
    </w:p>
    <w:p w14:paraId="2BBFF19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41</w:t>
      </w:r>
    </w:p>
    <w:p w14:paraId="7DA31479" w14:textId="77777777" w:rsidR="00626029" w:rsidRDefault="00626029">
      <w:pPr>
        <w:spacing w:line="253" w:lineRule="exact"/>
        <w:rPr>
          <w:sz w:val="20"/>
          <w:szCs w:val="20"/>
        </w:rPr>
      </w:pPr>
    </w:p>
    <w:p w14:paraId="74556D20" w14:textId="77777777" w:rsidR="00626029" w:rsidRDefault="00626029">
      <w:pPr>
        <w:ind w:left="440"/>
        <w:rPr>
          <w:sz w:val="20"/>
          <w:szCs w:val="20"/>
        </w:rPr>
      </w:pPr>
      <w:r>
        <w:rPr>
          <w:rFonts w:ascii="Arial" w:eastAsia="Arial" w:hAnsi="Arial" w:cs="Arial"/>
          <w:b/>
          <w:bCs/>
          <w:sz w:val="20"/>
          <w:szCs w:val="20"/>
        </w:rPr>
        <w:t>12.05 tgh.</w:t>
      </w:r>
    </w:p>
    <w:p w14:paraId="0C48588B" w14:textId="77777777" w:rsidR="00626029" w:rsidRDefault="00626029">
      <w:pPr>
        <w:spacing w:line="126" w:lineRule="exact"/>
        <w:rPr>
          <w:sz w:val="20"/>
          <w:szCs w:val="20"/>
        </w:rPr>
      </w:pPr>
    </w:p>
    <w:p w14:paraId="4E797FF9"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Yang Berhormat Timbalan Menteri, ada beberapa pertanyaan yang saya ingin tanya mengenai pindaan Rang Undang-undang Akta KWSP ini. Satu ialah mengenai pemberian kepada isteri yang disebut oleh suami kepada isteri, 2 peratus daripada 11 peratus yang suami itu ada tetapi bolehkah jika suami ingin memberi lebih daripada itu.</w:t>
      </w:r>
    </w:p>
    <w:p w14:paraId="262F4521" w14:textId="77777777" w:rsidR="00626029" w:rsidRDefault="00626029">
      <w:pPr>
        <w:spacing w:line="5" w:lineRule="exact"/>
        <w:rPr>
          <w:sz w:val="20"/>
          <w:szCs w:val="20"/>
        </w:rPr>
      </w:pPr>
    </w:p>
    <w:p w14:paraId="7E7BDC60" w14:textId="77777777" w:rsidR="00626029" w:rsidRDefault="00626029">
      <w:pPr>
        <w:ind w:left="1160"/>
        <w:rPr>
          <w:sz w:val="20"/>
          <w:szCs w:val="20"/>
        </w:rPr>
      </w:pPr>
      <w:r>
        <w:rPr>
          <w:rFonts w:ascii="Arial" w:eastAsia="Arial" w:hAnsi="Arial" w:cs="Arial"/>
          <w:sz w:val="20"/>
          <w:szCs w:val="20"/>
        </w:rPr>
        <w:t>Seperkara lagi ialah...</w:t>
      </w:r>
    </w:p>
    <w:p w14:paraId="70C24376" w14:textId="77777777" w:rsidR="00626029" w:rsidRDefault="00626029">
      <w:pPr>
        <w:spacing w:line="113" w:lineRule="exact"/>
        <w:rPr>
          <w:sz w:val="20"/>
          <w:szCs w:val="20"/>
        </w:rPr>
      </w:pPr>
    </w:p>
    <w:p w14:paraId="67A2F7FB" w14:textId="77777777" w:rsidR="00626029" w:rsidRDefault="00626029">
      <w:pPr>
        <w:ind w:left="1160"/>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Boleh?</w:t>
      </w:r>
    </w:p>
    <w:p w14:paraId="72104A99" w14:textId="77777777" w:rsidR="00626029" w:rsidRDefault="00626029">
      <w:pPr>
        <w:spacing w:line="116" w:lineRule="exact"/>
        <w:rPr>
          <w:sz w:val="20"/>
          <w:szCs w:val="20"/>
        </w:rPr>
      </w:pPr>
    </w:p>
    <w:p w14:paraId="760AB76E" w14:textId="77777777" w:rsidR="00626029" w:rsidRDefault="00626029">
      <w:pPr>
        <w:ind w:left="116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Silakan.</w:t>
      </w:r>
    </w:p>
    <w:p w14:paraId="142BEDE0" w14:textId="77777777" w:rsidR="00626029" w:rsidRDefault="00626029">
      <w:pPr>
        <w:spacing w:line="116" w:lineRule="exact"/>
        <w:rPr>
          <w:sz w:val="20"/>
          <w:szCs w:val="20"/>
        </w:rPr>
      </w:pPr>
    </w:p>
    <w:p w14:paraId="7451680A" w14:textId="77777777" w:rsidR="00626029" w:rsidRDefault="00626029">
      <w:pPr>
        <w:tabs>
          <w:tab w:val="left" w:pos="6220"/>
        </w:tabs>
        <w:ind w:left="1160"/>
        <w:rPr>
          <w:sz w:val="20"/>
          <w:szCs w:val="20"/>
        </w:rPr>
      </w:pPr>
      <w:r>
        <w:rPr>
          <w:rFonts w:ascii="Arial" w:eastAsia="Arial" w:hAnsi="Arial" w:cs="Arial"/>
          <w:b/>
          <w:bCs/>
          <w:sz w:val="20"/>
          <w:szCs w:val="20"/>
        </w:rPr>
        <w:t>Dato’ Sri Bung Moktar bin Radin [Kinabatangan]:</w:t>
      </w:r>
      <w:r>
        <w:rPr>
          <w:sz w:val="20"/>
          <w:szCs w:val="20"/>
        </w:rPr>
        <w:tab/>
      </w:r>
      <w:r>
        <w:rPr>
          <w:rFonts w:ascii="Arial" w:eastAsia="Arial" w:hAnsi="Arial" w:cs="Arial"/>
          <w:i/>
          <w:iCs/>
          <w:sz w:val="20"/>
          <w:szCs w:val="20"/>
        </w:rPr>
        <w:t xml:space="preserve">[Ketawa] </w:t>
      </w:r>
      <w:r>
        <w:rPr>
          <w:rFonts w:ascii="Arial" w:eastAsia="Arial" w:hAnsi="Arial" w:cs="Arial"/>
          <w:sz w:val="20"/>
          <w:szCs w:val="20"/>
        </w:rPr>
        <w:t>Terima kasih, Yang</w:t>
      </w:r>
    </w:p>
    <w:p w14:paraId="72113447" w14:textId="77777777" w:rsidR="00626029" w:rsidRDefault="00626029">
      <w:pPr>
        <w:spacing w:line="116" w:lineRule="exact"/>
        <w:rPr>
          <w:sz w:val="20"/>
          <w:szCs w:val="20"/>
        </w:rPr>
      </w:pPr>
    </w:p>
    <w:p w14:paraId="190F7052" w14:textId="77777777" w:rsidR="00626029" w:rsidRDefault="00626029">
      <w:pPr>
        <w:ind w:left="440"/>
        <w:rPr>
          <w:sz w:val="20"/>
          <w:szCs w:val="20"/>
        </w:rPr>
      </w:pPr>
      <w:r>
        <w:rPr>
          <w:rFonts w:ascii="Arial" w:eastAsia="Arial" w:hAnsi="Arial" w:cs="Arial"/>
          <w:sz w:val="20"/>
          <w:szCs w:val="20"/>
        </w:rPr>
        <w:t>Berhormat Pontian.</w:t>
      </w:r>
    </w:p>
    <w:p w14:paraId="0054BC41" w14:textId="77777777" w:rsidR="00626029" w:rsidRDefault="00626029">
      <w:pPr>
        <w:spacing w:line="113" w:lineRule="exact"/>
        <w:rPr>
          <w:sz w:val="20"/>
          <w:szCs w:val="20"/>
        </w:rPr>
      </w:pPr>
    </w:p>
    <w:p w14:paraId="4DC6C182" w14:textId="77777777" w:rsidR="00626029" w:rsidRDefault="00626029">
      <w:pPr>
        <w:ind w:left="1160"/>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Baru</w:t>
      </w:r>
      <w:r>
        <w:rPr>
          <w:rFonts w:ascii="Arial" w:eastAsia="Arial" w:hAnsi="Arial" w:cs="Arial"/>
          <w:b/>
          <w:bCs/>
          <w:sz w:val="20"/>
          <w:szCs w:val="20"/>
        </w:rPr>
        <w:t xml:space="preserve"> </w:t>
      </w:r>
      <w:r>
        <w:rPr>
          <w:rFonts w:ascii="Arial" w:eastAsia="Arial" w:hAnsi="Arial" w:cs="Arial"/>
          <w:i/>
          <w:iCs/>
          <w:sz w:val="20"/>
          <w:szCs w:val="20"/>
        </w:rPr>
        <w:t>start.</w:t>
      </w:r>
      <w:r>
        <w:rPr>
          <w:rFonts w:ascii="Arial" w:eastAsia="Arial" w:hAnsi="Arial" w:cs="Arial"/>
          <w:b/>
          <w:bCs/>
          <w:sz w:val="20"/>
          <w:szCs w:val="20"/>
        </w:rPr>
        <w:t xml:space="preserve">  </w:t>
      </w:r>
      <w:r>
        <w:rPr>
          <w:rFonts w:ascii="Arial" w:eastAsia="Arial" w:hAnsi="Arial" w:cs="Arial"/>
          <w:sz w:val="20"/>
          <w:szCs w:val="20"/>
        </w:rPr>
        <w:t>Baru dua ayat sahaja.</w:t>
      </w:r>
    </w:p>
    <w:p w14:paraId="5CFA8566" w14:textId="77777777" w:rsidR="00626029" w:rsidRDefault="00626029">
      <w:pPr>
        <w:spacing w:line="126" w:lineRule="exact"/>
        <w:rPr>
          <w:sz w:val="20"/>
          <w:szCs w:val="20"/>
        </w:rPr>
      </w:pPr>
    </w:p>
    <w:p w14:paraId="11DC74D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Ini berhubung dengan pemberian</w:t>
      </w:r>
      <w:r>
        <w:rPr>
          <w:rFonts w:ascii="Arial" w:eastAsia="Arial" w:hAnsi="Arial" w:cs="Arial"/>
          <w:b/>
          <w:bCs/>
          <w:sz w:val="20"/>
          <w:szCs w:val="20"/>
        </w:rPr>
        <w:t xml:space="preserve"> </w:t>
      </w:r>
      <w:r>
        <w:rPr>
          <w:rFonts w:ascii="Arial" w:eastAsia="Arial" w:hAnsi="Arial" w:cs="Arial"/>
          <w:sz w:val="20"/>
          <w:szCs w:val="20"/>
        </w:rPr>
        <w:t xml:space="preserve">suami kepada isteri iaitu 2 peratus daripada 11 peratus. Apakah Yang Berhormat Pontian ingin mencadangkan kepada kerajaan </w:t>
      </w:r>
      <w:r>
        <w:rPr>
          <w:rFonts w:ascii="Arial" w:eastAsia="Arial" w:hAnsi="Arial" w:cs="Arial"/>
          <w:i/>
          <w:iCs/>
          <w:sz w:val="20"/>
          <w:szCs w:val="20"/>
        </w:rPr>
        <w:t>instead of</w:t>
      </w:r>
      <w:r>
        <w:rPr>
          <w:rFonts w:ascii="Arial" w:eastAsia="Arial" w:hAnsi="Arial" w:cs="Arial"/>
          <w:sz w:val="20"/>
          <w:szCs w:val="20"/>
        </w:rPr>
        <w:t xml:space="preserve"> bagi 2 peratus, kenapa tidak mungkin ditambah sebab kalau dia ada dua isteri, tiga atau empat, macam mana? Ini kena adil, Tuan Yang di-Pertua. Biasanya apabila ramai isteri ini, kadang-kadang dia tidak terurus. Ada anak tidak terjamin masa depannya...</w:t>
      </w:r>
    </w:p>
    <w:p w14:paraId="517C482E" w14:textId="77777777" w:rsidR="00626029" w:rsidRDefault="00626029">
      <w:pPr>
        <w:spacing w:line="3" w:lineRule="exact"/>
        <w:rPr>
          <w:sz w:val="20"/>
          <w:szCs w:val="20"/>
        </w:rPr>
      </w:pPr>
    </w:p>
    <w:p w14:paraId="27E9FD4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i/>
          <w:iCs/>
          <w:sz w:val="20"/>
          <w:szCs w:val="20"/>
        </w:rPr>
        <w:t>[Tidak jelas]</w:t>
      </w:r>
      <w:r>
        <w:rPr>
          <w:rFonts w:ascii="Arial" w:eastAsia="Arial" w:hAnsi="Arial" w:cs="Arial"/>
          <w:b/>
          <w:bCs/>
          <w:sz w:val="20"/>
          <w:szCs w:val="20"/>
        </w:rPr>
        <w:t xml:space="preserve"> </w:t>
      </w:r>
      <w:r>
        <w:rPr>
          <w:rFonts w:ascii="Arial" w:eastAsia="Arial" w:hAnsi="Arial" w:cs="Arial"/>
          <w:sz w:val="20"/>
          <w:szCs w:val="20"/>
        </w:rPr>
        <w:t>Macam saya...</w:t>
      </w:r>
    </w:p>
    <w:p w14:paraId="56A579B5" w14:textId="77777777" w:rsidR="00626029" w:rsidRDefault="00626029">
      <w:pPr>
        <w:spacing w:line="123" w:lineRule="exact"/>
        <w:rPr>
          <w:sz w:val="20"/>
          <w:szCs w:val="20"/>
        </w:rPr>
      </w:pPr>
    </w:p>
    <w:p w14:paraId="253AFF74"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Sri Bung Moktar bin Radin [Kinabatangan]: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i/>
          <w:iCs/>
          <w:sz w:val="20"/>
          <w:szCs w:val="20"/>
        </w:rPr>
        <w:t>insya-Allah</w:t>
      </w:r>
      <w:r>
        <w:rPr>
          <w:rFonts w:ascii="Arial" w:eastAsia="Arial" w:hAnsi="Arial" w:cs="Arial"/>
          <w:b/>
          <w:bCs/>
          <w:sz w:val="20"/>
          <w:szCs w:val="20"/>
        </w:rPr>
        <w:t xml:space="preserve"> </w:t>
      </w:r>
      <w:r>
        <w:rPr>
          <w:rFonts w:ascii="Arial" w:eastAsia="Arial" w:hAnsi="Arial" w:cs="Arial"/>
          <w:sz w:val="20"/>
          <w:szCs w:val="20"/>
        </w:rPr>
        <w:t>terurus juga.</w:t>
      </w:r>
      <w:r>
        <w:rPr>
          <w:rFonts w:ascii="Arial" w:eastAsia="Arial" w:hAnsi="Arial" w:cs="Arial"/>
          <w:b/>
          <w:bCs/>
          <w:sz w:val="20"/>
          <w:szCs w:val="20"/>
        </w:rPr>
        <w:t xml:space="preserve"> </w:t>
      </w:r>
      <w:r>
        <w:rPr>
          <w:rFonts w:ascii="Arial" w:eastAsia="Arial" w:hAnsi="Arial" w:cs="Arial"/>
          <w:i/>
          <w:iCs/>
          <w:sz w:val="20"/>
          <w:szCs w:val="20"/>
        </w:rPr>
        <w:t>[Ketawa] [Dewan ketawa]</w:t>
      </w:r>
    </w:p>
    <w:p w14:paraId="6366D1CA" w14:textId="77777777" w:rsidR="00626029" w:rsidRDefault="00626029">
      <w:pPr>
        <w:spacing w:line="21" w:lineRule="exact"/>
        <w:rPr>
          <w:sz w:val="20"/>
          <w:szCs w:val="20"/>
        </w:rPr>
      </w:pPr>
    </w:p>
    <w:p w14:paraId="7A8B2B9D"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apa yang perlu dibuat oleh kerajaan iaitu memastikan bahawa agihan itu harus adil dan seimbang. Jangan agihan itu macam orang kata, ‘</w:t>
      </w:r>
      <w:r>
        <w:rPr>
          <w:rFonts w:ascii="Arial" w:eastAsia="Arial" w:hAnsi="Arial" w:cs="Arial"/>
          <w:i/>
          <w:iCs/>
          <w:sz w:val="20"/>
          <w:szCs w:val="20"/>
        </w:rPr>
        <w:t>melepas batok di tangga</w:t>
      </w:r>
      <w:r>
        <w:rPr>
          <w:rFonts w:ascii="Arial" w:eastAsia="Arial" w:hAnsi="Arial" w:cs="Arial"/>
          <w:sz w:val="20"/>
          <w:szCs w:val="20"/>
        </w:rPr>
        <w:t>’ sahaja. Dekat mana kalau RM100,000 bermakna baru RM4,000. Jadi apa juga yang boleh diguna pakai dengan RM4,000 ini, minta Yang Berhormat Pontian suarakan dengan Yang Berhormat Timbalan Menteri.</w:t>
      </w:r>
    </w:p>
    <w:p w14:paraId="48152231" w14:textId="77777777" w:rsidR="00626029" w:rsidRDefault="00626029">
      <w:pPr>
        <w:spacing w:line="13" w:lineRule="exact"/>
        <w:rPr>
          <w:sz w:val="20"/>
          <w:szCs w:val="20"/>
        </w:rPr>
      </w:pPr>
    </w:p>
    <w:p w14:paraId="6DCD8AE3"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Datuk Seri Haji Ahmad bin Haji Maslan [Pontian]: </w:t>
      </w:r>
      <w:r>
        <w:rPr>
          <w:rFonts w:ascii="Arial" w:eastAsia="Arial" w:hAnsi="Arial" w:cs="Arial"/>
          <w:i/>
          <w:iCs/>
          <w:sz w:val="19"/>
          <w:szCs w:val="19"/>
        </w:rPr>
        <w:t>[Ketawa]</w:t>
      </w:r>
      <w:r>
        <w:rPr>
          <w:rFonts w:ascii="Arial" w:eastAsia="Arial" w:hAnsi="Arial" w:cs="Arial"/>
          <w:b/>
          <w:bCs/>
          <w:sz w:val="19"/>
          <w:szCs w:val="19"/>
        </w:rPr>
        <w:t xml:space="preserve"> </w:t>
      </w:r>
      <w:r>
        <w:rPr>
          <w:rFonts w:ascii="Arial" w:eastAsia="Arial" w:hAnsi="Arial" w:cs="Arial"/>
          <w:sz w:val="19"/>
          <w:szCs w:val="19"/>
        </w:rPr>
        <w:t>Betul apa yang ditanyakan</w:t>
      </w:r>
      <w:r>
        <w:rPr>
          <w:rFonts w:ascii="Arial" w:eastAsia="Arial" w:hAnsi="Arial" w:cs="Arial"/>
          <w:b/>
          <w:bCs/>
          <w:sz w:val="19"/>
          <w:szCs w:val="19"/>
        </w:rPr>
        <w:t xml:space="preserve"> </w:t>
      </w:r>
      <w:r>
        <w:rPr>
          <w:rFonts w:ascii="Arial" w:eastAsia="Arial" w:hAnsi="Arial" w:cs="Arial"/>
          <w:sz w:val="19"/>
          <w:szCs w:val="19"/>
        </w:rPr>
        <w:t>oleh Yang Berhormat Kinabatangan tadi, nampak beliau ada pengalaman yang berkaitan.</w:t>
      </w:r>
    </w:p>
    <w:p w14:paraId="0156258C" w14:textId="77777777" w:rsidR="00626029" w:rsidRDefault="00626029">
      <w:pPr>
        <w:spacing w:line="230" w:lineRule="auto"/>
        <w:ind w:left="1160"/>
        <w:rPr>
          <w:sz w:val="20"/>
          <w:szCs w:val="20"/>
        </w:rPr>
      </w:pPr>
      <w:r>
        <w:rPr>
          <w:rFonts w:ascii="Arial" w:eastAsia="Arial" w:hAnsi="Arial" w:cs="Arial"/>
          <w:i/>
          <w:iCs/>
          <w:sz w:val="20"/>
          <w:szCs w:val="20"/>
        </w:rPr>
        <w:lastRenderedPageBreak/>
        <w:t>[Dewan ketawa]</w:t>
      </w:r>
    </w:p>
    <w:p w14:paraId="60EB21BB" w14:textId="77777777" w:rsidR="00626029" w:rsidRDefault="00626029">
      <w:pPr>
        <w:spacing w:line="126" w:lineRule="exact"/>
        <w:rPr>
          <w:sz w:val="20"/>
          <w:szCs w:val="20"/>
        </w:rPr>
      </w:pPr>
    </w:p>
    <w:p w14:paraId="3779F3C7" w14:textId="77777777" w:rsidR="00626029" w:rsidRDefault="00626029">
      <w:pPr>
        <w:spacing w:line="356" w:lineRule="auto"/>
        <w:ind w:left="440" w:right="440" w:firstLine="720"/>
        <w:jc w:val="both"/>
        <w:rPr>
          <w:sz w:val="20"/>
          <w:szCs w:val="20"/>
        </w:rPr>
      </w:pPr>
      <w:r>
        <w:rPr>
          <w:rFonts w:ascii="Arial" w:eastAsia="Arial" w:hAnsi="Arial" w:cs="Arial"/>
          <w:sz w:val="20"/>
          <w:szCs w:val="20"/>
        </w:rPr>
        <w:t>Ini hanya apa yang kita bincang ini ialah KWSP suami kepada isteri atau isteri-isteri dan kita hanya menyebut 2 peratus. Persoalannya ialah kenapa perlu ditetapkan hanya 2 peratus, kenapa tidak boleh 3 ataupun 4 peratus dan kalau isteri lebih daripada satu, bagaimana peratusannya.</w:t>
      </w:r>
    </w:p>
    <w:p w14:paraId="5C89ED5C" w14:textId="77777777" w:rsidR="00626029" w:rsidRDefault="00626029">
      <w:pPr>
        <w:spacing w:line="16" w:lineRule="exact"/>
        <w:rPr>
          <w:sz w:val="20"/>
          <w:szCs w:val="20"/>
        </w:rPr>
      </w:pPr>
    </w:p>
    <w:p w14:paraId="3263DAFC"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Di kiri dan kanan saya, sebenarnya dua-dua Yang Berhormat ini ada pengalaman, Yang Berhormat Kuala Krau dan Yang Berhormat Kinabatangan. </w:t>
      </w:r>
      <w:r>
        <w:rPr>
          <w:rFonts w:ascii="Arial" w:eastAsia="Arial" w:hAnsi="Arial" w:cs="Arial"/>
          <w:i/>
          <w:iCs/>
          <w:sz w:val="20"/>
          <w:szCs w:val="20"/>
        </w:rPr>
        <w:t>[Dewan ketawa]</w:t>
      </w:r>
    </w:p>
    <w:p w14:paraId="3BD4B2FD" w14:textId="77777777" w:rsidR="00626029" w:rsidRDefault="00626029">
      <w:pPr>
        <w:spacing w:line="13" w:lineRule="exact"/>
        <w:rPr>
          <w:sz w:val="20"/>
          <w:szCs w:val="20"/>
        </w:rPr>
      </w:pPr>
    </w:p>
    <w:p w14:paraId="69E36BA6" w14:textId="77777777" w:rsidR="00626029" w:rsidRDefault="00626029">
      <w:pPr>
        <w:tabs>
          <w:tab w:val="left" w:pos="6440"/>
        </w:tabs>
        <w:ind w:left="1160"/>
        <w:rPr>
          <w:sz w:val="20"/>
          <w:szCs w:val="20"/>
        </w:rPr>
      </w:pPr>
      <w:r>
        <w:rPr>
          <w:rFonts w:ascii="Arial" w:eastAsia="Arial" w:hAnsi="Arial" w:cs="Arial"/>
          <w:b/>
          <w:bCs/>
          <w:sz w:val="20"/>
          <w:szCs w:val="20"/>
        </w:rPr>
        <w:t>Dato’ Dr. Shamsul Anuar bin Nasarah [Lenggong]:</w:t>
      </w:r>
      <w:r>
        <w:rPr>
          <w:sz w:val="20"/>
          <w:szCs w:val="20"/>
        </w:rPr>
        <w:tab/>
      </w:r>
      <w:r>
        <w:rPr>
          <w:rFonts w:ascii="Arial" w:eastAsia="Arial" w:hAnsi="Arial" w:cs="Arial"/>
          <w:sz w:val="20"/>
          <w:szCs w:val="20"/>
        </w:rPr>
        <w:t>Lenggong, Lenggong tidak</w:t>
      </w:r>
    </w:p>
    <w:p w14:paraId="54A5B40B" w14:textId="77777777" w:rsidR="00626029" w:rsidRDefault="00626029">
      <w:pPr>
        <w:spacing w:line="116" w:lineRule="exact"/>
        <w:rPr>
          <w:sz w:val="20"/>
          <w:szCs w:val="20"/>
        </w:rPr>
      </w:pPr>
    </w:p>
    <w:p w14:paraId="73F8E3AF" w14:textId="77777777" w:rsidR="00626029" w:rsidRDefault="00626029">
      <w:pPr>
        <w:ind w:left="440"/>
        <w:rPr>
          <w:sz w:val="20"/>
          <w:szCs w:val="20"/>
        </w:rPr>
      </w:pPr>
      <w:r>
        <w:rPr>
          <w:rFonts w:ascii="Arial" w:eastAsia="Arial" w:hAnsi="Arial" w:cs="Arial"/>
          <w:sz w:val="20"/>
          <w:szCs w:val="20"/>
        </w:rPr>
        <w:t>terlibat.</w:t>
      </w:r>
    </w:p>
    <w:p w14:paraId="2E439AAD" w14:textId="77777777" w:rsidR="00626029" w:rsidRDefault="00626029">
      <w:pPr>
        <w:spacing w:line="126" w:lineRule="exact"/>
        <w:rPr>
          <w:sz w:val="20"/>
          <w:szCs w:val="20"/>
        </w:rPr>
      </w:pPr>
    </w:p>
    <w:p w14:paraId="72919A1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Seri Haji Ahmad bin Haji Maslan [Pontian]: </w:t>
      </w:r>
      <w:r>
        <w:rPr>
          <w:rFonts w:ascii="Arial" w:eastAsia="Arial" w:hAnsi="Arial" w:cs="Arial"/>
          <w:sz w:val="20"/>
          <w:szCs w:val="20"/>
        </w:rPr>
        <w:t>Ya, Yang Berhormat Lenggong</w:t>
      </w:r>
      <w:r>
        <w:rPr>
          <w:rFonts w:ascii="Arial" w:eastAsia="Arial" w:hAnsi="Arial" w:cs="Arial"/>
          <w:b/>
          <w:bCs/>
          <w:sz w:val="20"/>
          <w:szCs w:val="20"/>
        </w:rPr>
        <w:t xml:space="preserve"> </w:t>
      </w:r>
      <w:r>
        <w:rPr>
          <w:rFonts w:ascii="Arial" w:eastAsia="Arial" w:hAnsi="Arial" w:cs="Arial"/>
          <w:sz w:val="20"/>
          <w:szCs w:val="20"/>
        </w:rPr>
        <w:t>tidak terlibat, belum lagi. Kemudian, Yang Berhormat Timbalan Menteri, kadang-kadang suami</w:t>
      </w:r>
    </w:p>
    <w:p w14:paraId="56D23E60" w14:textId="77777777" w:rsidR="00626029" w:rsidRDefault="00626029">
      <w:pPr>
        <w:sectPr w:rsidR="00626029">
          <w:pgSz w:w="12240" w:h="15840"/>
          <w:pgMar w:top="1293" w:right="1440" w:bottom="57" w:left="1440" w:header="0" w:footer="0" w:gutter="0"/>
          <w:cols w:space="720" w:equalWidth="0">
            <w:col w:w="9360"/>
          </w:cols>
        </w:sectPr>
      </w:pPr>
    </w:p>
    <w:p w14:paraId="5AAFBBD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42</w:t>
      </w:r>
    </w:p>
    <w:p w14:paraId="22C5440D" w14:textId="77777777" w:rsidR="00626029" w:rsidRDefault="00626029">
      <w:pPr>
        <w:spacing w:line="263" w:lineRule="exact"/>
        <w:rPr>
          <w:sz w:val="20"/>
          <w:szCs w:val="20"/>
        </w:rPr>
      </w:pPr>
    </w:p>
    <w:p w14:paraId="04D07B9F" w14:textId="77777777" w:rsidR="00626029" w:rsidRDefault="00626029">
      <w:pPr>
        <w:spacing w:line="355" w:lineRule="auto"/>
        <w:ind w:left="440" w:right="440"/>
        <w:jc w:val="both"/>
        <w:rPr>
          <w:sz w:val="20"/>
          <w:szCs w:val="20"/>
        </w:rPr>
      </w:pPr>
      <w:r>
        <w:rPr>
          <w:rFonts w:ascii="Arial" w:eastAsia="Arial" w:hAnsi="Arial" w:cs="Arial"/>
          <w:sz w:val="20"/>
          <w:szCs w:val="20"/>
        </w:rPr>
        <w:t>tiada KWSP tetapi isteri ada KWSP. Ini satu perkara yang tidak dimasukkan dalam pertimbangan di sini. Isteri bekerja tetap, bekerja dengan syarikat secara tetapi suami berniaga kecil-kecilan, kerja yang tidak tetap.</w:t>
      </w:r>
    </w:p>
    <w:p w14:paraId="4D232E85" w14:textId="77777777" w:rsidR="00626029" w:rsidRDefault="00626029">
      <w:pPr>
        <w:spacing w:line="14" w:lineRule="exact"/>
        <w:rPr>
          <w:sz w:val="20"/>
          <w:szCs w:val="20"/>
        </w:rPr>
      </w:pPr>
    </w:p>
    <w:p w14:paraId="59BC8127" w14:textId="77777777" w:rsidR="00626029" w:rsidRDefault="00626029">
      <w:pPr>
        <w:spacing w:line="357" w:lineRule="auto"/>
        <w:ind w:left="440" w:right="440" w:firstLine="720"/>
        <w:jc w:val="both"/>
        <w:rPr>
          <w:sz w:val="20"/>
          <w:szCs w:val="20"/>
        </w:rPr>
      </w:pPr>
      <w:r>
        <w:rPr>
          <w:rFonts w:ascii="Arial" w:eastAsia="Arial" w:hAnsi="Arial" w:cs="Arial"/>
          <w:sz w:val="20"/>
          <w:szCs w:val="20"/>
        </w:rPr>
        <w:t>Maka apa kata kalau isteri ingin memberi KWSP kepada suami dia. Tidak dinyatakan dalam akta ini. Alang-alang kita buat, apa kata kalau kita pinda terus bahawa isteri yang bekerja tetap dengan pihak swasta misalnya yang ada caruman, ingin memberi kepada suami yang bekerja tidak tetap, itu satu cadangan.</w:t>
      </w:r>
    </w:p>
    <w:p w14:paraId="2FB39108" w14:textId="77777777" w:rsidR="00626029" w:rsidRDefault="00626029">
      <w:pPr>
        <w:spacing w:line="12" w:lineRule="exact"/>
        <w:rPr>
          <w:sz w:val="20"/>
          <w:szCs w:val="20"/>
        </w:rPr>
      </w:pPr>
    </w:p>
    <w:p w14:paraId="16CFADE9" w14:textId="77777777" w:rsidR="00626029" w:rsidRDefault="00626029">
      <w:pPr>
        <w:spacing w:line="355" w:lineRule="auto"/>
        <w:ind w:left="440" w:right="440" w:firstLine="720"/>
        <w:jc w:val="both"/>
        <w:rPr>
          <w:sz w:val="20"/>
          <w:szCs w:val="20"/>
        </w:rPr>
      </w:pPr>
      <w:r>
        <w:rPr>
          <w:rFonts w:ascii="Arial" w:eastAsia="Arial" w:hAnsi="Arial" w:cs="Arial"/>
          <w:sz w:val="20"/>
          <w:szCs w:val="20"/>
        </w:rPr>
        <w:t>Cadangan kedua ialah kadang-kadang kalau kita hendak bagi, suami ingin bagi kepada anak, juga tidak dinyatakan di sini. Alang-alang kita ingin memberikan atas dasar kasih sayang, apa salahnya kita beri juga anak kita caruman KWSP itu. Ini tidak dinyatakan di sini.</w:t>
      </w:r>
    </w:p>
    <w:p w14:paraId="384F7A7E" w14:textId="77777777" w:rsidR="00626029" w:rsidRDefault="00626029">
      <w:pPr>
        <w:spacing w:line="17" w:lineRule="exact"/>
        <w:rPr>
          <w:sz w:val="20"/>
          <w:szCs w:val="20"/>
        </w:rPr>
      </w:pPr>
    </w:p>
    <w:p w14:paraId="5C1B0C1D"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perkara yang seterusnya saya nyatakan di sini ialah kita mengakui bahawa KWSP ini antara tabungan tertua, 1951 dan terbesar. Antara yang terbesar di dunia. Dananya RM785.59 bilion cukup besar dana itu, RM785.59 bilion. Tidak ada satu organisasi di Malaysia yang memiliki wang yang begini banyak. Hanya KWSP sahaja yang sebegini banyak.</w:t>
      </w:r>
    </w:p>
    <w:p w14:paraId="14AC944C" w14:textId="77777777" w:rsidR="00626029" w:rsidRDefault="00626029">
      <w:pPr>
        <w:spacing w:line="15" w:lineRule="exact"/>
        <w:rPr>
          <w:sz w:val="20"/>
          <w:szCs w:val="20"/>
        </w:rPr>
      </w:pPr>
    </w:p>
    <w:p w14:paraId="3BC1E055" w14:textId="77777777" w:rsidR="00626029" w:rsidRDefault="00626029">
      <w:pPr>
        <w:spacing w:line="356" w:lineRule="auto"/>
        <w:ind w:left="440" w:right="440" w:firstLine="720"/>
        <w:jc w:val="both"/>
        <w:rPr>
          <w:sz w:val="20"/>
          <w:szCs w:val="20"/>
        </w:rPr>
      </w:pPr>
      <w:r>
        <w:rPr>
          <w:rFonts w:ascii="Arial" w:eastAsia="Arial" w:hAnsi="Arial" w:cs="Arial"/>
          <w:sz w:val="20"/>
          <w:szCs w:val="20"/>
        </w:rPr>
        <w:t>Akan tetapi mereka kerja mudah sebenarnya kawan-kawan, pegawai-pegawai KWSP di belakang sana, kerjanya cukup mudah sebab dia hanya menerima caruman bukan berusaha mencari dana ini. Dana itu sentiasa datang, sentiasa dipotong, tidak ada usaha-usaha yang gigih untuk mencari dana, hanya untuk menguatkuasakan undang-undang.</w:t>
      </w:r>
    </w:p>
    <w:p w14:paraId="17C7E39D" w14:textId="77777777" w:rsidR="00626029" w:rsidRDefault="00626029">
      <w:pPr>
        <w:spacing w:line="15" w:lineRule="exact"/>
        <w:rPr>
          <w:sz w:val="20"/>
          <w:szCs w:val="20"/>
        </w:rPr>
      </w:pPr>
    </w:p>
    <w:p w14:paraId="6A73C37E" w14:textId="77777777" w:rsidR="00626029" w:rsidRDefault="00626029">
      <w:pPr>
        <w:spacing w:line="354" w:lineRule="auto"/>
        <w:ind w:left="440" w:right="420" w:firstLine="720"/>
        <w:jc w:val="both"/>
        <w:rPr>
          <w:sz w:val="20"/>
          <w:szCs w:val="20"/>
        </w:rPr>
      </w:pPr>
      <w:r>
        <w:rPr>
          <w:rFonts w:ascii="Arial" w:eastAsia="Arial" w:hAnsi="Arial" w:cs="Arial"/>
          <w:sz w:val="20"/>
          <w:szCs w:val="20"/>
        </w:rPr>
        <w:t>Ahli saya dapati 14,091,141 ahli tetapi ahli yang aktif cuma 7,192,502. Saya ingin tanya, mengapa daripada keseluruhan ahli KWSP itu, hanya separuh daripada 14 juta, hanya 7 juta sahaja yang aktif?</w:t>
      </w:r>
    </w:p>
    <w:p w14:paraId="761FA138" w14:textId="77777777" w:rsidR="00626029" w:rsidRDefault="00626029">
      <w:pPr>
        <w:spacing w:line="7" w:lineRule="exact"/>
        <w:rPr>
          <w:sz w:val="20"/>
          <w:szCs w:val="20"/>
        </w:rPr>
      </w:pPr>
    </w:p>
    <w:p w14:paraId="3678E97D" w14:textId="77777777" w:rsidR="00626029" w:rsidRDefault="00626029">
      <w:pPr>
        <w:ind w:left="440"/>
        <w:rPr>
          <w:sz w:val="20"/>
          <w:szCs w:val="20"/>
        </w:rPr>
      </w:pPr>
      <w:r>
        <w:rPr>
          <w:rFonts w:ascii="Arial" w:eastAsia="Arial" w:hAnsi="Arial" w:cs="Arial"/>
          <w:b/>
          <w:bCs/>
          <w:sz w:val="20"/>
          <w:szCs w:val="20"/>
        </w:rPr>
        <w:t>■1210</w:t>
      </w:r>
    </w:p>
    <w:p w14:paraId="57A23BE5" w14:textId="77777777" w:rsidR="00626029" w:rsidRDefault="00626029">
      <w:pPr>
        <w:spacing w:line="123" w:lineRule="exact"/>
        <w:rPr>
          <w:sz w:val="20"/>
          <w:szCs w:val="20"/>
        </w:rPr>
      </w:pPr>
    </w:p>
    <w:p w14:paraId="05E0B8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Ini satu perkara yang pelik. Kenapa tidak aktif lebih daripada tujuh juta orang? Kalau aktif, katalah 10 juta orang daripada 14 juta orang, bukankah itu satu perkara yang baik? Kemudian, majikan yang mencarum seramai 504,090 orang, itu sahaja. Setengah juta majikan. Saya hendak tahu, berapa banyak kes majikan yang dihadapkan ke mahkamah kerana sepatutnya mereka mencarum tetapi tidak mencarum. Ini adalah satu pelanggaran Akta KWSP yang asal. Kita ingin tahu, apa yang berlaku sebenarnya, kenapa mereka tidak mencarum untuk pekerja-pekerja mereka?</w:t>
      </w:r>
    </w:p>
    <w:p w14:paraId="1902A2B9" w14:textId="77777777" w:rsidR="00626029" w:rsidRDefault="00626029">
      <w:pPr>
        <w:spacing w:line="15" w:lineRule="exact"/>
        <w:rPr>
          <w:sz w:val="20"/>
          <w:szCs w:val="20"/>
        </w:rPr>
      </w:pPr>
    </w:p>
    <w:p w14:paraId="1529435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Kemudian, saya ingin tahu kenapa dividen turun pada tahun 2017 dibandingkan dengan tahun 2018? Tahun 2017, dividen sebanyak 6.9 peratus untuk simpanan konvensional. Tahun 2018, turun 6.9 peratus kepada 6.15 peratus. Yang Berhormat Timbalan Menteri, saya kira Yang Berhormat </w:t>
      </w:r>
      <w:r>
        <w:rPr>
          <w:rFonts w:ascii="Arial" w:eastAsia="Arial" w:hAnsi="Arial" w:cs="Arial"/>
          <w:sz w:val="19"/>
          <w:szCs w:val="19"/>
        </w:rPr>
        <w:lastRenderedPageBreak/>
        <w:t>Timbalan Menteri tidak sama dengan orang lain yang sentiasa hendak menyalahkan kerajaan terdahulu. Kadang-kadang, kita kena tanya diri kita sendiri, tanya KWSP sendiri, kenapa dividen turun? Adakah kerana pasaran saham kita yang merudum, yang turun sebanyak tiga ratus lebih mata yang menyebabkan ekuiti sebanyak 42.23 peratus daripada pelaburan KWSP dalam ekuiti ini, dan ia menjejaskan kerana pelaburan pasaran saham kita yang jatuh?</w:t>
      </w:r>
    </w:p>
    <w:p w14:paraId="6B081F10" w14:textId="77777777" w:rsidR="00626029" w:rsidRDefault="00626029">
      <w:pPr>
        <w:spacing w:line="347" w:lineRule="auto"/>
        <w:ind w:left="440" w:right="440" w:firstLine="720"/>
        <w:jc w:val="both"/>
        <w:rPr>
          <w:sz w:val="20"/>
          <w:szCs w:val="20"/>
        </w:rPr>
      </w:pPr>
      <w:r>
        <w:rPr>
          <w:rFonts w:ascii="Arial" w:eastAsia="Arial" w:hAnsi="Arial" w:cs="Arial"/>
          <w:sz w:val="20"/>
          <w:szCs w:val="20"/>
        </w:rPr>
        <w:t>Daripada segi simpanan syariah. Simpanan syariah tahun 2017 sebanyak 6.4 peratus turun kepada 5.9 peratus untuk tahun 2018. Satu lagi saya hendak tanya, kenapa simpanan</w:t>
      </w:r>
    </w:p>
    <w:p w14:paraId="319CA233" w14:textId="77777777" w:rsidR="00626029" w:rsidRDefault="00626029">
      <w:pPr>
        <w:sectPr w:rsidR="00626029">
          <w:pgSz w:w="12240" w:h="15840"/>
          <w:pgMar w:top="1293" w:right="1440" w:bottom="57" w:left="1440" w:header="0" w:footer="0" w:gutter="0"/>
          <w:cols w:space="720" w:equalWidth="0">
            <w:col w:w="9360"/>
          </w:cols>
        </w:sectPr>
      </w:pPr>
    </w:p>
    <w:p w14:paraId="61073BE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43</w:t>
      </w:r>
    </w:p>
    <w:p w14:paraId="6D9190F6" w14:textId="77777777" w:rsidR="00626029" w:rsidRDefault="00626029">
      <w:pPr>
        <w:spacing w:line="263" w:lineRule="exact"/>
        <w:rPr>
          <w:sz w:val="20"/>
          <w:szCs w:val="20"/>
        </w:rPr>
      </w:pPr>
    </w:p>
    <w:p w14:paraId="0473263B" w14:textId="77777777" w:rsidR="00626029" w:rsidRDefault="00626029">
      <w:pPr>
        <w:spacing w:line="357" w:lineRule="auto"/>
        <w:ind w:left="440" w:right="440"/>
        <w:jc w:val="both"/>
        <w:rPr>
          <w:sz w:val="20"/>
          <w:szCs w:val="20"/>
        </w:rPr>
      </w:pPr>
      <w:r>
        <w:rPr>
          <w:rFonts w:ascii="Arial" w:eastAsia="Arial" w:hAnsi="Arial" w:cs="Arial"/>
          <w:sz w:val="20"/>
          <w:szCs w:val="20"/>
        </w:rPr>
        <w:t>syariah ini dividennya lebih rendah daripada simpanan konvensional? Bila kita boleh setarakan ataupun dividen simpanan syariah melebihi daripada simpanan konvensional? Tahun 2017 sebanyak 6.9 peratus, syariah cuma 6.4 peratus, manakala tahun 2018, konvensional sebanyak 6.15 peratus, syariah cuma 5.9 peratus. Kalau syariah ini tinggi, maka lebih ramai ahli-ahli akan memasuki simpanan syariah itu.</w:t>
      </w:r>
    </w:p>
    <w:p w14:paraId="508E5876" w14:textId="77777777" w:rsidR="00626029" w:rsidRDefault="00626029">
      <w:pPr>
        <w:spacing w:line="15" w:lineRule="exact"/>
        <w:rPr>
          <w:sz w:val="20"/>
          <w:szCs w:val="20"/>
        </w:rPr>
      </w:pPr>
    </w:p>
    <w:p w14:paraId="7FE47517" w14:textId="77777777" w:rsidR="00626029" w:rsidRDefault="00626029">
      <w:pPr>
        <w:spacing w:line="358" w:lineRule="auto"/>
        <w:ind w:left="440" w:right="420" w:firstLine="720"/>
        <w:jc w:val="both"/>
        <w:rPr>
          <w:sz w:val="20"/>
          <w:szCs w:val="20"/>
        </w:rPr>
      </w:pPr>
      <w:r>
        <w:rPr>
          <w:rFonts w:ascii="Arial" w:eastAsia="Arial" w:hAnsi="Arial" w:cs="Arial"/>
          <w:sz w:val="20"/>
          <w:szCs w:val="20"/>
        </w:rPr>
        <w:t>Dan pelaburan-pelaburan KWSP ini Timbalan Menteri, walaupun di konvensional ataupun syariah- saya kira pelaburan konvensional itu mesti dipastikan sumber-sumbernya halal. Itu satu perkara yang penting walaupun kita kata kita telah pecahkan kepada dua. Kita berharap agar kita tidak terlibat dalam perkara-perkara yang jelas ternyata tidak halal seperti arak, judi, senjata nuklear kah, apa kah- saya rasa tidak adalah. Akan tetapi, itu di antara perkara-perkara yang saya kira tidak boleh disebut halal.</w:t>
      </w:r>
    </w:p>
    <w:p w14:paraId="7A6CE578" w14:textId="77777777" w:rsidR="00626029" w:rsidRDefault="00626029">
      <w:pPr>
        <w:spacing w:line="11" w:lineRule="exact"/>
        <w:rPr>
          <w:sz w:val="20"/>
          <w:szCs w:val="20"/>
        </w:rPr>
      </w:pPr>
    </w:p>
    <w:p w14:paraId="3EAC1F02" w14:textId="77777777" w:rsidR="00626029" w:rsidRDefault="00626029">
      <w:pPr>
        <w:spacing w:line="358" w:lineRule="auto"/>
        <w:ind w:left="440" w:right="420" w:firstLine="720"/>
        <w:jc w:val="both"/>
        <w:rPr>
          <w:sz w:val="20"/>
          <w:szCs w:val="20"/>
        </w:rPr>
      </w:pPr>
      <w:r>
        <w:rPr>
          <w:rFonts w:ascii="Arial" w:eastAsia="Arial" w:hAnsi="Arial" w:cs="Arial"/>
          <w:sz w:val="20"/>
          <w:szCs w:val="20"/>
        </w:rPr>
        <w:t>Tunku Alizakri, ini CEO baharu KWSP, mengatakan bahawa 30 peratus daripada pelaburan KWSP ini daripada dana KWSP itu boleh dilabur di luar negara. Pelaburan-pelaburan di luar negara ini tentu ada risiko-risiko yang tertentu. Saya kira pelaburan-pelaburan hartanah di negara-negara- di ibu negara, London kah misalnya, ataupun di mana-mana tempat yang hartanahnya memiliki keupayaan dan pulangan yang tinggi, kita boleh melabur di situ. Kalau tidak, RM785.59 bilion ini agak berbahaya kalau kita laburkan tidak tentu fasal ya.</w:t>
      </w:r>
    </w:p>
    <w:p w14:paraId="6C2E77A6" w14:textId="77777777" w:rsidR="00626029" w:rsidRDefault="00626029">
      <w:pPr>
        <w:spacing w:line="13" w:lineRule="exact"/>
        <w:rPr>
          <w:sz w:val="20"/>
          <w:szCs w:val="20"/>
        </w:rPr>
      </w:pPr>
    </w:p>
    <w:p w14:paraId="4DB11909"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Kemudian, pelupusan dan penjualan aset. Saya ingin tanya, berapa banyak sejak bulan Mei 2018, aset-aset KWSP yang dijual dan berapa jumlah jualannya serta kenapa dijual? Berapakah aset-aset baharu yang dibeli? Adakah di antara pelaburan-pelaburan di luar dan di dalam negara ini yang rugi- KWSP, pelaburan hartanah yang rugi?</w:t>
      </w:r>
    </w:p>
    <w:p w14:paraId="1E1A4052" w14:textId="77777777" w:rsidR="00626029" w:rsidRDefault="00626029">
      <w:pPr>
        <w:spacing w:line="16" w:lineRule="exact"/>
        <w:rPr>
          <w:sz w:val="20"/>
          <w:szCs w:val="20"/>
        </w:rPr>
      </w:pPr>
    </w:p>
    <w:p w14:paraId="7022394A"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satu lagi perkara yang saya hendak sebut ialah ini Program Malaysia@Work, insentif yang ditawar akan dimasukkan ke dalam KWSP. Adakah kita perlu meminda sekali lagi untuk Program Malaysia@Work yang menawarkan insentif itu? Adakah ia sudah berada di dalam rang undang-undang yang sedia ada, ataupun kita kena pinda supaya insentif Program Malaysia@Work ini boleh diberikan?</w:t>
      </w:r>
    </w:p>
    <w:p w14:paraId="6BFCD23A" w14:textId="77777777" w:rsidR="00626029" w:rsidRDefault="00626029">
      <w:pPr>
        <w:spacing w:line="13" w:lineRule="exact"/>
        <w:rPr>
          <w:sz w:val="20"/>
          <w:szCs w:val="20"/>
        </w:rPr>
      </w:pPr>
    </w:p>
    <w:p w14:paraId="5D19EF22"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Kemudian, pengeluaran untuk pendidikan. Terima kasih kerana memberikan pengeluaran pendidikan untuk sendiri, dan kita pun sudah lama untuk pendidikan anak-anak. Saya kira, jumlah yang tertentu boleh diberikan untuk tabung pendidikan anak-anak. Ini satu lagi cadangan.</w:t>
      </w:r>
    </w:p>
    <w:p w14:paraId="46F7D321" w14:textId="77777777" w:rsidR="00626029" w:rsidRDefault="00626029">
      <w:pPr>
        <w:spacing w:line="12" w:lineRule="exact"/>
        <w:rPr>
          <w:sz w:val="20"/>
          <w:szCs w:val="20"/>
        </w:rPr>
      </w:pPr>
    </w:p>
    <w:p w14:paraId="2C6B626B"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Dan yang akhirnya saya ingin nyatakan di sini, pemotongan KWSP setiap bulan untuk tabungan pendidikan anak-anak. Sekarang ini hanya boleh dikeluarkan daripada Akaun 2 untuk masa-masa tempoh yang tertentu bukan secara bulanan, bukan secara berkala potongan itu. Terima kasih, itu sahaja yang ingin saya sampaikan.</w:t>
      </w:r>
    </w:p>
    <w:p w14:paraId="2EAB7D03" w14:textId="77777777" w:rsidR="00626029" w:rsidRDefault="00626029">
      <w:pPr>
        <w:spacing w:line="12" w:lineRule="exact"/>
        <w:rPr>
          <w:sz w:val="20"/>
          <w:szCs w:val="20"/>
        </w:rPr>
      </w:pPr>
    </w:p>
    <w:p w14:paraId="03E7A34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Pontian. Sekarang saya</w:t>
      </w:r>
      <w:r>
        <w:rPr>
          <w:rFonts w:ascii="Arial" w:eastAsia="Arial" w:hAnsi="Arial" w:cs="Arial"/>
          <w:b/>
          <w:bCs/>
          <w:sz w:val="20"/>
          <w:szCs w:val="20"/>
        </w:rPr>
        <w:t xml:space="preserve"> </w:t>
      </w:r>
      <w:r>
        <w:rPr>
          <w:rFonts w:ascii="Arial" w:eastAsia="Arial" w:hAnsi="Arial" w:cs="Arial"/>
          <w:sz w:val="20"/>
          <w:szCs w:val="20"/>
        </w:rPr>
        <w:t>menjemput Yang Berhormat Pasir Gudang.</w:t>
      </w:r>
    </w:p>
    <w:p w14:paraId="686F7D55" w14:textId="77777777" w:rsidR="00626029" w:rsidRDefault="00626029">
      <w:pPr>
        <w:sectPr w:rsidR="00626029">
          <w:pgSz w:w="12240" w:h="15840"/>
          <w:pgMar w:top="1293" w:right="1440" w:bottom="1090" w:left="1440" w:header="0" w:footer="0" w:gutter="0"/>
          <w:cols w:space="720" w:equalWidth="0">
            <w:col w:w="9360"/>
          </w:cols>
        </w:sectPr>
      </w:pPr>
    </w:p>
    <w:p w14:paraId="18281BF8"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44</w:t>
      </w:r>
    </w:p>
    <w:p w14:paraId="55C5B6C2" w14:textId="77777777" w:rsidR="00626029" w:rsidRDefault="00626029">
      <w:pPr>
        <w:spacing w:line="253" w:lineRule="exact"/>
        <w:rPr>
          <w:sz w:val="20"/>
          <w:szCs w:val="20"/>
        </w:rPr>
      </w:pPr>
    </w:p>
    <w:p w14:paraId="1D011D20" w14:textId="77777777" w:rsidR="00626029" w:rsidRDefault="00626029">
      <w:pPr>
        <w:ind w:left="440"/>
        <w:rPr>
          <w:sz w:val="20"/>
          <w:szCs w:val="20"/>
        </w:rPr>
      </w:pPr>
      <w:r>
        <w:rPr>
          <w:rFonts w:ascii="Arial" w:eastAsia="Arial" w:hAnsi="Arial" w:cs="Arial"/>
          <w:b/>
          <w:bCs/>
          <w:sz w:val="20"/>
          <w:szCs w:val="20"/>
        </w:rPr>
        <w:t>12.15 tgh.</w:t>
      </w:r>
    </w:p>
    <w:p w14:paraId="4EC716A3" w14:textId="77777777" w:rsidR="00626029" w:rsidRDefault="00626029">
      <w:pPr>
        <w:spacing w:line="126" w:lineRule="exact"/>
        <w:rPr>
          <w:sz w:val="20"/>
          <w:szCs w:val="20"/>
        </w:rPr>
      </w:pPr>
    </w:p>
    <w:p w14:paraId="46BC4607"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i/>
          <w:iCs/>
          <w:sz w:val="20"/>
          <w:szCs w:val="20"/>
        </w:rPr>
        <w:t>Assalamualaikum warahmatullahi</w:t>
      </w:r>
      <w:r>
        <w:rPr>
          <w:rFonts w:ascii="Arial" w:eastAsia="Arial" w:hAnsi="Arial" w:cs="Arial"/>
          <w:b/>
          <w:bCs/>
          <w:sz w:val="20"/>
          <w:szCs w:val="20"/>
        </w:rPr>
        <w:t xml:space="preserve"> </w:t>
      </w:r>
      <w:r>
        <w:rPr>
          <w:rFonts w:ascii="Arial" w:eastAsia="Arial" w:hAnsi="Arial" w:cs="Arial"/>
          <w:i/>
          <w:iCs/>
          <w:sz w:val="20"/>
          <w:szCs w:val="20"/>
        </w:rPr>
        <w:t xml:space="preserve">wabarakatuh </w:t>
      </w:r>
      <w:r>
        <w:rPr>
          <w:rFonts w:ascii="Arial" w:eastAsia="Arial" w:hAnsi="Arial" w:cs="Arial"/>
          <w:sz w:val="20"/>
          <w:szCs w:val="20"/>
        </w:rPr>
        <w:t>dan salam sejahtera. Terima kasih, Tuan Yang di-Pertua kerana membenarkan</w:t>
      </w:r>
      <w:r>
        <w:rPr>
          <w:rFonts w:ascii="Arial" w:eastAsia="Arial" w:hAnsi="Arial" w:cs="Arial"/>
          <w:i/>
          <w:iCs/>
          <w:sz w:val="20"/>
          <w:szCs w:val="20"/>
        </w:rPr>
        <w:t xml:space="preserve"> </w:t>
      </w:r>
      <w:r>
        <w:rPr>
          <w:rFonts w:ascii="Arial" w:eastAsia="Arial" w:hAnsi="Arial" w:cs="Arial"/>
          <w:sz w:val="20"/>
          <w:szCs w:val="20"/>
        </w:rPr>
        <w:t>saya turut berbahas.</w:t>
      </w:r>
    </w:p>
    <w:p w14:paraId="3FD75A14" w14:textId="77777777" w:rsidR="00626029" w:rsidRDefault="00626029">
      <w:pPr>
        <w:spacing w:line="17" w:lineRule="exact"/>
        <w:rPr>
          <w:sz w:val="20"/>
          <w:szCs w:val="20"/>
        </w:rPr>
      </w:pPr>
    </w:p>
    <w:p w14:paraId="43A77B72" w14:textId="77777777" w:rsidR="00626029" w:rsidRDefault="00626029">
      <w:pPr>
        <w:spacing w:line="355" w:lineRule="auto"/>
        <w:ind w:left="440" w:right="440" w:firstLine="720"/>
        <w:jc w:val="both"/>
        <w:rPr>
          <w:sz w:val="20"/>
          <w:szCs w:val="20"/>
        </w:rPr>
      </w:pPr>
      <w:r>
        <w:rPr>
          <w:rFonts w:ascii="Arial" w:eastAsia="Arial" w:hAnsi="Arial" w:cs="Arial"/>
          <w:sz w:val="20"/>
          <w:szCs w:val="20"/>
        </w:rPr>
        <w:t>Pada pandangan saya, pindaan Akta Kumpulan Wang Simpanan Pekerja 1991 adalah tepat. Langkah Kementerian Kewangan untuk melakukan pindaan ini satu tindakan yang bertanggungjawab.</w:t>
      </w:r>
    </w:p>
    <w:p w14:paraId="0B379783" w14:textId="77777777" w:rsidR="00626029" w:rsidRDefault="00626029">
      <w:pPr>
        <w:spacing w:line="14" w:lineRule="exact"/>
        <w:rPr>
          <w:sz w:val="20"/>
          <w:szCs w:val="20"/>
        </w:rPr>
      </w:pPr>
    </w:p>
    <w:p w14:paraId="6EBC40EC"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Mengapa saya katakan demikian, pertama, Tabung Kumpulan Wang Simpanan Pekerja ini tabung pekerja. Jumlahnya besar. Ahli Yang Berhormat Pontian tadi sebut, sebanyak RM785.9 bilion. Saya minta Timbalan Menteri, mungkin ada angka yang terkini yang rasmi boleh berkongsi dengan kita di Parlimen. Mungkin daripada kefahaman saya, ia antara tabung wang simpanan pekerja ini yang dananya terbesar di dunia.</w:t>
      </w:r>
    </w:p>
    <w:p w14:paraId="471390C0" w14:textId="77777777" w:rsidR="00626029" w:rsidRDefault="00626029">
      <w:pPr>
        <w:spacing w:line="16" w:lineRule="exact"/>
        <w:rPr>
          <w:sz w:val="20"/>
          <w:szCs w:val="20"/>
        </w:rPr>
      </w:pPr>
    </w:p>
    <w:p w14:paraId="54A4E8B2"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Setakat ini, </w:t>
      </w:r>
      <w:r>
        <w:rPr>
          <w:rFonts w:ascii="Arial" w:eastAsia="Arial" w:hAnsi="Arial" w:cs="Arial"/>
          <w:i/>
          <w:iCs/>
          <w:sz w:val="20"/>
          <w:szCs w:val="20"/>
        </w:rPr>
        <w:t>alhamdulillah</w:t>
      </w:r>
      <w:r>
        <w:rPr>
          <w:rFonts w:ascii="Arial" w:eastAsia="Arial" w:hAnsi="Arial" w:cs="Arial"/>
          <w:sz w:val="20"/>
          <w:szCs w:val="20"/>
        </w:rPr>
        <w:t xml:space="preserve"> tidak ada skandal yang melibatkan KWSP. Ini satu rekod yang baik dan kita semua Ahli Parlimen, rakyat perlu memberi </w:t>
      </w:r>
      <w:r>
        <w:rPr>
          <w:rFonts w:ascii="Arial" w:eastAsia="Arial" w:hAnsi="Arial" w:cs="Arial"/>
          <w:i/>
          <w:iCs/>
          <w:sz w:val="20"/>
          <w:szCs w:val="20"/>
        </w:rPr>
        <w:t>salute</w:t>
      </w:r>
      <w:r>
        <w:rPr>
          <w:rFonts w:ascii="Arial" w:eastAsia="Arial" w:hAnsi="Arial" w:cs="Arial"/>
          <w:sz w:val="20"/>
          <w:szCs w:val="20"/>
        </w:rPr>
        <w:t xml:space="preserve"> kepada tenaga-tenaga pengurusan KWSP dari dahulu sehingga sekarang. Jadi, inilah sebab saya lihat tadi, Timbalan Menteri menyebut antara fasal-fasal yang hendak dipinda ialah hendak tambah ahli lembaga. Ini betul. Hendak uruskan panel pelaburan, hendak tentukan kuorum mesyuarat. Ini satu langkah yang baik sebab kita lihat dalam beberapa bulan ini di mahkamah, bukan perkara yang tohmahan, ini betul iaitu bagaimana nama-nama </w:t>
      </w:r>
      <w:r>
        <w:rPr>
          <w:rFonts w:ascii="Arial" w:eastAsia="Arial" w:hAnsi="Arial" w:cs="Arial"/>
          <w:i/>
          <w:iCs/>
          <w:sz w:val="20"/>
          <w:szCs w:val="20"/>
        </w:rPr>
        <w:t>SRC International</w:t>
      </w:r>
      <w:r>
        <w:rPr>
          <w:rFonts w:ascii="Arial" w:eastAsia="Arial" w:hAnsi="Arial" w:cs="Arial"/>
          <w:sz w:val="20"/>
          <w:szCs w:val="20"/>
        </w:rPr>
        <w:t xml:space="preserve"> jadi kes di mahkamah, bagaimana nama seperti Kumpulan Wang Amanah Pencen (KWAP) timbul dalam kes di mahkamah, Tabung Haji, FELDA- tetapi setakat ini, kita bersyukur, tabung untuk kumpulan pekerja ini masih lagi berintegriti. Ini perlu kita jaga.</w:t>
      </w:r>
    </w:p>
    <w:p w14:paraId="557FD16D" w14:textId="77777777" w:rsidR="00626029" w:rsidRDefault="00626029">
      <w:pPr>
        <w:spacing w:line="19" w:lineRule="exact"/>
        <w:rPr>
          <w:sz w:val="20"/>
          <w:szCs w:val="20"/>
        </w:rPr>
      </w:pPr>
    </w:p>
    <w:p w14:paraId="2392177E" w14:textId="77777777" w:rsidR="00626029" w:rsidRDefault="00626029">
      <w:pPr>
        <w:spacing w:line="349" w:lineRule="auto"/>
        <w:ind w:left="440" w:right="420" w:firstLine="720"/>
        <w:jc w:val="both"/>
        <w:rPr>
          <w:sz w:val="20"/>
          <w:szCs w:val="20"/>
        </w:rPr>
      </w:pPr>
      <w:r>
        <w:rPr>
          <w:rFonts w:ascii="Arial" w:eastAsia="Arial" w:hAnsi="Arial" w:cs="Arial"/>
          <w:sz w:val="20"/>
          <w:szCs w:val="20"/>
        </w:rPr>
        <w:t>Tanggungjawab kerajaan yang ada sekarang, dulu dan sekarang, jaga amanah. Ini tabung, wang pekerja untuk duit mereka hari tua nanti.</w:t>
      </w:r>
    </w:p>
    <w:p w14:paraId="369C0EE5" w14:textId="77777777" w:rsidR="00626029" w:rsidRDefault="00626029">
      <w:pPr>
        <w:spacing w:line="22" w:lineRule="exact"/>
        <w:rPr>
          <w:sz w:val="20"/>
          <w:szCs w:val="20"/>
        </w:rPr>
      </w:pPr>
    </w:p>
    <w:p w14:paraId="1BF44408"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Satu lagi alasannya mengapa kita perlu pandang serius tentang pindaan ini, kerana KWSP ini merupakan tabung yang membantu negara. Banyak perbelanjaan negara ini, sedia keluarkan bon dan sebagainya, kita pinjam daripada wang pekerja ini. Oleh sebab itu, sebagai sebuah kerajaan mestilah berlaku adil kepada pekerja bukan sahaja, jaga wang mereka, wang tua mereka, tetapi kebajikan mereka. Jadi, ini perkara yang penting...</w:t>
      </w:r>
    </w:p>
    <w:p w14:paraId="04E29C69" w14:textId="77777777" w:rsidR="00626029" w:rsidRDefault="00626029">
      <w:pPr>
        <w:spacing w:line="15" w:lineRule="exact"/>
        <w:rPr>
          <w:sz w:val="20"/>
          <w:szCs w:val="20"/>
        </w:rPr>
      </w:pPr>
    </w:p>
    <w:p w14:paraId="04970FC9" w14:textId="77777777" w:rsidR="00626029" w:rsidRDefault="00626029">
      <w:pPr>
        <w:ind w:left="1160"/>
        <w:rPr>
          <w:sz w:val="20"/>
          <w:szCs w:val="20"/>
        </w:rPr>
      </w:pPr>
      <w:r>
        <w:rPr>
          <w:rFonts w:ascii="Arial" w:eastAsia="Arial" w:hAnsi="Arial" w:cs="Arial"/>
          <w:b/>
          <w:bCs/>
          <w:sz w:val="19"/>
          <w:szCs w:val="19"/>
        </w:rPr>
        <w:t xml:space="preserve">Dato’ Sri Dr. Haji Ismail bin Haji Mohamed Said [Kuala Krau]: </w:t>
      </w:r>
      <w:r>
        <w:rPr>
          <w:rFonts w:ascii="Arial" w:eastAsia="Arial" w:hAnsi="Arial" w:cs="Arial"/>
          <w:sz w:val="19"/>
          <w:szCs w:val="19"/>
        </w:rPr>
        <w:t>Yang Berhormat Pasir</w:t>
      </w:r>
    </w:p>
    <w:p w14:paraId="324548DE" w14:textId="77777777" w:rsidR="00626029" w:rsidRDefault="00626029">
      <w:pPr>
        <w:spacing w:line="115" w:lineRule="exact"/>
        <w:rPr>
          <w:sz w:val="20"/>
          <w:szCs w:val="20"/>
        </w:rPr>
      </w:pPr>
    </w:p>
    <w:p w14:paraId="270944FE" w14:textId="77777777" w:rsidR="00626029" w:rsidRDefault="00626029">
      <w:pPr>
        <w:ind w:left="440"/>
        <w:rPr>
          <w:sz w:val="20"/>
          <w:szCs w:val="20"/>
        </w:rPr>
      </w:pPr>
      <w:r>
        <w:rPr>
          <w:rFonts w:ascii="Arial" w:eastAsia="Arial" w:hAnsi="Arial" w:cs="Arial"/>
          <w:sz w:val="20"/>
          <w:szCs w:val="20"/>
        </w:rPr>
        <w:t>Gudang?</w:t>
      </w:r>
    </w:p>
    <w:p w14:paraId="29A87DAC" w14:textId="77777777" w:rsidR="00626029" w:rsidRDefault="00626029">
      <w:pPr>
        <w:spacing w:line="116" w:lineRule="exact"/>
        <w:rPr>
          <w:sz w:val="20"/>
          <w:szCs w:val="20"/>
        </w:rPr>
      </w:pPr>
    </w:p>
    <w:p w14:paraId="3FE9E835" w14:textId="77777777" w:rsidR="00626029" w:rsidRDefault="00626029">
      <w:pPr>
        <w:ind w:left="1160"/>
        <w:rPr>
          <w:sz w:val="20"/>
          <w:szCs w:val="20"/>
        </w:rPr>
      </w:pPr>
      <w:r>
        <w:rPr>
          <w:rFonts w:ascii="Arial" w:eastAsia="Arial" w:hAnsi="Arial" w:cs="Arial"/>
          <w:b/>
          <w:bCs/>
          <w:sz w:val="20"/>
          <w:szCs w:val="20"/>
        </w:rPr>
        <w:lastRenderedPageBreak/>
        <w:t xml:space="preserve">Tuan Hassan bin Abdul Karim [Pasir Gudang]: </w:t>
      </w:r>
      <w:r>
        <w:rPr>
          <w:rFonts w:ascii="Arial" w:eastAsia="Arial" w:hAnsi="Arial" w:cs="Arial"/>
          <w:sz w:val="20"/>
          <w:szCs w:val="20"/>
        </w:rPr>
        <w:t>Ya?</w:t>
      </w:r>
    </w:p>
    <w:p w14:paraId="0B7DFFFD" w14:textId="77777777" w:rsidR="00626029" w:rsidRDefault="00626029">
      <w:pPr>
        <w:spacing w:line="116" w:lineRule="exact"/>
        <w:rPr>
          <w:sz w:val="20"/>
          <w:szCs w:val="20"/>
        </w:rPr>
      </w:pPr>
    </w:p>
    <w:p w14:paraId="7BD2525E"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w:t>
      </w:r>
    </w:p>
    <w:p w14:paraId="4EAEC899" w14:textId="77777777" w:rsidR="00626029" w:rsidRDefault="00626029">
      <w:pPr>
        <w:spacing w:line="126" w:lineRule="exact"/>
        <w:rPr>
          <w:sz w:val="20"/>
          <w:szCs w:val="20"/>
        </w:rPr>
      </w:pPr>
    </w:p>
    <w:p w14:paraId="22527784"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Yang Berhormat Pasir Gudang. Saya bersetuju dengan Yang Berhormat Pasir Gudang supaya wang KWSP ini betul-betul kita jaga, dan daripada segi pelaburannya.</w:t>
      </w:r>
    </w:p>
    <w:p w14:paraId="50BFC5F0" w14:textId="77777777" w:rsidR="00626029" w:rsidRDefault="00626029">
      <w:pPr>
        <w:spacing w:line="15" w:lineRule="exact"/>
        <w:rPr>
          <w:sz w:val="20"/>
          <w:szCs w:val="20"/>
        </w:rPr>
      </w:pPr>
    </w:p>
    <w:p w14:paraId="681970DC" w14:textId="77777777" w:rsidR="00626029" w:rsidRDefault="00626029">
      <w:pPr>
        <w:spacing w:line="347" w:lineRule="auto"/>
        <w:ind w:left="440" w:right="440" w:firstLine="720"/>
        <w:jc w:val="both"/>
        <w:rPr>
          <w:sz w:val="20"/>
          <w:szCs w:val="20"/>
        </w:rPr>
      </w:pPr>
      <w:r>
        <w:rPr>
          <w:rFonts w:ascii="Arial" w:eastAsia="Arial" w:hAnsi="Arial" w:cs="Arial"/>
          <w:sz w:val="20"/>
          <w:szCs w:val="20"/>
        </w:rPr>
        <w:t>Cuma, saya hendak menyentuh Yang Berhormat Pasir Gudang, tentang pinjaman-pinjaman yang dikeluarkan oleh EPF seperti PTPTN, berapakah jumlah pinjaman yang belum</w:t>
      </w:r>
    </w:p>
    <w:p w14:paraId="330B9E9C" w14:textId="77777777" w:rsidR="00626029" w:rsidRDefault="00626029">
      <w:pPr>
        <w:sectPr w:rsidR="00626029">
          <w:pgSz w:w="12240" w:h="15840"/>
          <w:pgMar w:top="1293" w:right="1440" w:bottom="57" w:left="1440" w:header="0" w:footer="0" w:gutter="0"/>
          <w:cols w:space="720" w:equalWidth="0">
            <w:col w:w="9360"/>
          </w:cols>
        </w:sectPr>
      </w:pPr>
    </w:p>
    <w:p w14:paraId="5FD095B8"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45</w:t>
      </w:r>
    </w:p>
    <w:p w14:paraId="600CA5E2" w14:textId="77777777" w:rsidR="00626029" w:rsidRDefault="00626029">
      <w:pPr>
        <w:spacing w:line="263" w:lineRule="exact"/>
        <w:rPr>
          <w:sz w:val="20"/>
          <w:szCs w:val="20"/>
        </w:rPr>
      </w:pPr>
    </w:p>
    <w:p w14:paraId="6044BA79" w14:textId="77777777" w:rsidR="00626029" w:rsidRDefault="00626029">
      <w:pPr>
        <w:spacing w:line="349" w:lineRule="auto"/>
        <w:ind w:left="440" w:right="440"/>
        <w:jc w:val="both"/>
        <w:rPr>
          <w:sz w:val="20"/>
          <w:szCs w:val="20"/>
        </w:rPr>
      </w:pPr>
      <w:r>
        <w:rPr>
          <w:rFonts w:ascii="Arial" w:eastAsia="Arial" w:hAnsi="Arial" w:cs="Arial"/>
          <w:sz w:val="20"/>
          <w:szCs w:val="20"/>
        </w:rPr>
        <w:t>dibayar kembali oleh PTPTN? Adakah badan-badan yang lain yang telah mengambil pinjaman daripada KWSP ini? Terima kasih.</w:t>
      </w:r>
    </w:p>
    <w:p w14:paraId="47B298F6" w14:textId="77777777" w:rsidR="00626029" w:rsidRDefault="00626029">
      <w:pPr>
        <w:spacing w:line="22" w:lineRule="exact"/>
        <w:rPr>
          <w:sz w:val="20"/>
          <w:szCs w:val="20"/>
        </w:rPr>
      </w:pPr>
    </w:p>
    <w:p w14:paraId="29A2E983"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Yang Berhormat Kuala</w:t>
      </w:r>
      <w:r>
        <w:rPr>
          <w:rFonts w:ascii="Arial" w:eastAsia="Arial" w:hAnsi="Arial" w:cs="Arial"/>
          <w:b/>
          <w:bCs/>
          <w:sz w:val="20"/>
          <w:szCs w:val="20"/>
        </w:rPr>
        <w:t xml:space="preserve"> </w:t>
      </w:r>
      <w:r>
        <w:rPr>
          <w:rFonts w:ascii="Arial" w:eastAsia="Arial" w:hAnsi="Arial" w:cs="Arial"/>
          <w:sz w:val="20"/>
          <w:szCs w:val="20"/>
        </w:rPr>
        <w:t>Krau. Pertanyaan Yang Berhormat Kuala Krau itu saya harap dapat dimasukkan dalam ucapan saya ini iaitu kita berkongsi maklumat.</w:t>
      </w:r>
    </w:p>
    <w:p w14:paraId="69E51FC1" w14:textId="77777777" w:rsidR="00626029" w:rsidRDefault="00626029">
      <w:pPr>
        <w:spacing w:line="17" w:lineRule="exact"/>
        <w:rPr>
          <w:sz w:val="20"/>
          <w:szCs w:val="20"/>
        </w:rPr>
      </w:pPr>
    </w:p>
    <w:p w14:paraId="16000ECD"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Tuan Yang di-Pertua, saya ingin daripada pihak kementerian, pada pihak Menteri untuk memaklumkan di Dewan kita ini, data-data rasmi yang boleh dikongsi iaitu, berapakah jumlah terkumpul sekarang- wang simpanan pekerja ini? Kedua, ada berapa ramai pencarum pada waktu sekarang ini? Dan ada berapa ramai majikan dalam daftar KWSP?</w:t>
      </w:r>
    </w:p>
    <w:p w14:paraId="1B44803A" w14:textId="77777777" w:rsidR="00626029" w:rsidRDefault="00626029">
      <w:pPr>
        <w:spacing w:line="5" w:lineRule="exact"/>
        <w:rPr>
          <w:sz w:val="20"/>
          <w:szCs w:val="20"/>
        </w:rPr>
      </w:pPr>
    </w:p>
    <w:p w14:paraId="2DF7FBED" w14:textId="77777777" w:rsidR="00626029" w:rsidRDefault="00626029">
      <w:pPr>
        <w:ind w:left="440"/>
        <w:rPr>
          <w:sz w:val="20"/>
          <w:szCs w:val="20"/>
        </w:rPr>
      </w:pPr>
      <w:r>
        <w:rPr>
          <w:rFonts w:ascii="Arial" w:eastAsia="Arial" w:hAnsi="Arial" w:cs="Arial"/>
          <w:b/>
          <w:bCs/>
          <w:sz w:val="20"/>
          <w:szCs w:val="20"/>
        </w:rPr>
        <w:t>■1220</w:t>
      </w:r>
    </w:p>
    <w:p w14:paraId="1D88782F" w14:textId="77777777" w:rsidR="00626029" w:rsidRDefault="00626029">
      <w:pPr>
        <w:spacing w:line="126" w:lineRule="exact"/>
        <w:rPr>
          <w:sz w:val="20"/>
          <w:szCs w:val="20"/>
        </w:rPr>
      </w:pPr>
    </w:p>
    <w:p w14:paraId="177768A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Keempat, kita ingin tahu juga bagaimana pelaburan KWSP ini dilakukan, bagaimana ia dilakukan di dalam negeri dan di luar negeri. Bagaimana strategi pelaburan itu dibuat supaya mendatangkan pulangan dividen kepada KWSP. Saya juga ingin mendapat pencerahan apakah pelaburan-pelaburan terbesar KWSP sekarang dalam GLC dalam negara kita, dalam syarikat </w:t>
      </w:r>
      <w:r>
        <w:rPr>
          <w:rFonts w:ascii="Arial" w:eastAsia="Arial" w:hAnsi="Arial" w:cs="Arial"/>
          <w:i/>
          <w:iCs/>
          <w:sz w:val="20"/>
          <w:szCs w:val="20"/>
        </w:rPr>
        <w:t xml:space="preserve">private </w:t>
      </w:r>
      <w:r>
        <w:rPr>
          <w:rFonts w:ascii="Arial" w:eastAsia="Arial" w:hAnsi="Arial" w:cs="Arial"/>
          <w:sz w:val="20"/>
          <w:szCs w:val="20"/>
        </w:rPr>
        <w:t>dalam negara kita dan pelaburan-pelaburan strategik yang besar di luar negara sebab ini</w:t>
      </w:r>
      <w:r>
        <w:rPr>
          <w:rFonts w:ascii="Arial" w:eastAsia="Arial" w:hAnsi="Arial" w:cs="Arial"/>
          <w:i/>
          <w:iCs/>
          <w:sz w:val="20"/>
          <w:szCs w:val="20"/>
        </w:rPr>
        <w:t xml:space="preserve"> </w:t>
      </w:r>
      <w:r>
        <w:rPr>
          <w:rFonts w:ascii="Arial" w:eastAsia="Arial" w:hAnsi="Arial" w:cs="Arial"/>
          <w:sz w:val="20"/>
          <w:szCs w:val="20"/>
        </w:rPr>
        <w:t>duit pekerja, ini harta negara.</w:t>
      </w:r>
    </w:p>
    <w:p w14:paraId="5AF7D199" w14:textId="77777777" w:rsidR="00626029" w:rsidRDefault="00626029">
      <w:pPr>
        <w:spacing w:line="16" w:lineRule="exact"/>
        <w:rPr>
          <w:sz w:val="20"/>
          <w:szCs w:val="20"/>
        </w:rPr>
      </w:pPr>
    </w:p>
    <w:p w14:paraId="7030B41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Makna di Dewan yang mulia ini perlu dimaklumkan. Selanjutnya, saya ingin bertanya apakah kaedah untuk elakkan berlakunya salah urus dalam KWSP. Sementara kita sekarang sedang meminda rang undang-undang ini jadi kita pastikan segala urusan untuk jaga jangan berlaku salah urus </w:t>
      </w:r>
      <w:r>
        <w:rPr>
          <w:rFonts w:ascii="Arial" w:eastAsia="Arial" w:hAnsi="Arial" w:cs="Arial"/>
          <w:i/>
          <w:iCs/>
          <w:sz w:val="20"/>
          <w:szCs w:val="20"/>
        </w:rPr>
        <w:t>(mismanagement)</w:t>
      </w:r>
      <w:r>
        <w:rPr>
          <w:rFonts w:ascii="Arial" w:eastAsia="Arial" w:hAnsi="Arial" w:cs="Arial"/>
          <w:sz w:val="20"/>
          <w:szCs w:val="20"/>
        </w:rPr>
        <w:t xml:space="preserve"> dengan izin.</w:t>
      </w:r>
    </w:p>
    <w:p w14:paraId="177AE56D" w14:textId="77777777" w:rsidR="00626029" w:rsidRDefault="00626029">
      <w:pPr>
        <w:spacing w:line="16" w:lineRule="exact"/>
        <w:rPr>
          <w:sz w:val="20"/>
          <w:szCs w:val="20"/>
        </w:rPr>
      </w:pPr>
    </w:p>
    <w:p w14:paraId="60C04A4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Ada dua soalan yang terakhir pertama, adakah KWSP ada kaitan dengan skandal 1MDB dan soalan saya yang terakhir yang menjadi isu sekarang saya dimaklumkan ada ekuiti KWSP di dalam Lebuh raya PLUS. Apakah statusnya sekarang? Adakah KWSP akan melepaskan ekuiti itu kepada pihak </w:t>
      </w:r>
      <w:r>
        <w:rPr>
          <w:rFonts w:ascii="Arial" w:eastAsia="Arial" w:hAnsi="Arial" w:cs="Arial"/>
          <w:i/>
          <w:iCs/>
          <w:sz w:val="20"/>
          <w:szCs w:val="20"/>
        </w:rPr>
        <w:t>private?</w:t>
      </w:r>
      <w:r>
        <w:rPr>
          <w:rFonts w:ascii="Arial" w:eastAsia="Arial" w:hAnsi="Arial" w:cs="Arial"/>
          <w:sz w:val="20"/>
          <w:szCs w:val="20"/>
        </w:rPr>
        <w:t xml:space="preserve"> Itu saja Tuan Yang di-Pertua, terima kasih.</w:t>
      </w:r>
    </w:p>
    <w:p w14:paraId="4BEDA0A4" w14:textId="77777777" w:rsidR="00626029" w:rsidRDefault="00626029">
      <w:pPr>
        <w:spacing w:line="15" w:lineRule="exact"/>
        <w:rPr>
          <w:sz w:val="20"/>
          <w:szCs w:val="20"/>
        </w:rPr>
      </w:pPr>
    </w:p>
    <w:p w14:paraId="7638852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Pasir Gudang. Sekarang saya</w:t>
      </w:r>
      <w:r>
        <w:rPr>
          <w:rFonts w:ascii="Arial" w:eastAsia="Arial" w:hAnsi="Arial" w:cs="Arial"/>
          <w:b/>
          <w:bCs/>
          <w:sz w:val="20"/>
          <w:szCs w:val="20"/>
        </w:rPr>
        <w:t xml:space="preserve"> </w:t>
      </w:r>
      <w:r>
        <w:rPr>
          <w:rFonts w:ascii="Arial" w:eastAsia="Arial" w:hAnsi="Arial" w:cs="Arial"/>
          <w:sz w:val="20"/>
          <w:szCs w:val="20"/>
        </w:rPr>
        <w:t>menjemput Yang Berhormat Paya Besar. Yang Berhormat Paya Besar silakan.</w:t>
      </w:r>
    </w:p>
    <w:p w14:paraId="7159E1C4" w14:textId="77777777" w:rsidR="00626029" w:rsidRDefault="00626029">
      <w:pPr>
        <w:spacing w:line="355" w:lineRule="exact"/>
        <w:rPr>
          <w:sz w:val="20"/>
          <w:szCs w:val="20"/>
        </w:rPr>
      </w:pPr>
    </w:p>
    <w:p w14:paraId="203714EA" w14:textId="77777777" w:rsidR="00626029" w:rsidRDefault="00626029">
      <w:pPr>
        <w:ind w:left="440"/>
        <w:rPr>
          <w:sz w:val="20"/>
          <w:szCs w:val="20"/>
        </w:rPr>
      </w:pPr>
      <w:r>
        <w:rPr>
          <w:rFonts w:ascii="Arial" w:eastAsia="Arial" w:hAnsi="Arial" w:cs="Arial"/>
          <w:b/>
          <w:bCs/>
          <w:sz w:val="20"/>
          <w:szCs w:val="20"/>
        </w:rPr>
        <w:t>12.22 tgh.</w:t>
      </w:r>
    </w:p>
    <w:p w14:paraId="7C2A2075" w14:textId="77777777" w:rsidR="00626029" w:rsidRDefault="00626029">
      <w:pPr>
        <w:spacing w:line="126" w:lineRule="exact"/>
        <w:rPr>
          <w:sz w:val="20"/>
          <w:szCs w:val="20"/>
        </w:rPr>
      </w:pPr>
    </w:p>
    <w:p w14:paraId="772C2555"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i/>
          <w:iCs/>
          <w:sz w:val="20"/>
          <w:szCs w:val="20"/>
        </w:rPr>
        <w:t xml:space="preserve">Assalamualaikum warahmatullahi wabarakatuh. </w:t>
      </w:r>
      <w:r>
        <w:rPr>
          <w:rFonts w:ascii="Arial" w:eastAsia="Arial" w:hAnsi="Arial" w:cs="Arial"/>
          <w:sz w:val="20"/>
          <w:szCs w:val="20"/>
        </w:rPr>
        <w:t>Terima kasih Tuan Yang di-Pertua, terima kasih</w:t>
      </w:r>
      <w:r>
        <w:rPr>
          <w:rFonts w:ascii="Arial" w:eastAsia="Arial" w:hAnsi="Arial" w:cs="Arial"/>
          <w:i/>
          <w:iCs/>
          <w:sz w:val="20"/>
          <w:szCs w:val="20"/>
        </w:rPr>
        <w:t xml:space="preserve"> </w:t>
      </w:r>
      <w:r>
        <w:rPr>
          <w:rFonts w:ascii="Arial" w:eastAsia="Arial" w:hAnsi="Arial" w:cs="Arial"/>
          <w:sz w:val="20"/>
          <w:szCs w:val="20"/>
        </w:rPr>
        <w:lastRenderedPageBreak/>
        <w:t>Yang Berhormat Timbalan Menteri dan pegawai-pegawai Kementerian Kewangan dan KWSP. Saya ucapkan terima kasih kerana dapat turut serta untuk membahaskan Rang Undang-undang Kumpulan Wang Simpanan Pekerja (Pindaan) 2019.</w:t>
      </w:r>
    </w:p>
    <w:p w14:paraId="73A11F64" w14:textId="77777777" w:rsidR="00626029" w:rsidRDefault="00626029">
      <w:pPr>
        <w:spacing w:line="16" w:lineRule="exact"/>
        <w:rPr>
          <w:sz w:val="20"/>
          <w:szCs w:val="20"/>
        </w:rPr>
      </w:pPr>
    </w:p>
    <w:p w14:paraId="073E46BA" w14:textId="77777777" w:rsidR="00626029" w:rsidRDefault="00626029">
      <w:pPr>
        <w:spacing w:line="379" w:lineRule="auto"/>
        <w:ind w:left="440" w:right="440" w:firstLine="720"/>
        <w:jc w:val="both"/>
        <w:rPr>
          <w:sz w:val="20"/>
          <w:szCs w:val="20"/>
        </w:rPr>
      </w:pPr>
      <w:r>
        <w:rPr>
          <w:rFonts w:ascii="Arial" w:eastAsia="Arial" w:hAnsi="Arial" w:cs="Arial"/>
          <w:sz w:val="19"/>
          <w:szCs w:val="19"/>
        </w:rPr>
        <w:t>Tuan Yang di-Pertua, Yang Berhormat Timbalan Menteri, ada beberapa persoalan yang saya fikir amat penting untuk saya kemukakan di peringkat dasar ini memandangkan KWSP ini merupakan satu Kumpulan Wang Simpanan Pekerja yang merupakan satu aset yang amat penting kepada pekerja-pekerja yang telah menyumbang tenaga dan keringat mereka apabila mereka sudah tamat berkhidmat di mana di sektor swasta ada juga sebahagian dari sektor awam.</w:t>
      </w:r>
    </w:p>
    <w:p w14:paraId="7B2C09BC" w14:textId="77777777" w:rsidR="00626029" w:rsidRDefault="00626029">
      <w:pPr>
        <w:sectPr w:rsidR="00626029">
          <w:pgSz w:w="12240" w:h="15840"/>
          <w:pgMar w:top="1293" w:right="1440" w:bottom="377" w:left="1440" w:header="0" w:footer="0" w:gutter="0"/>
          <w:cols w:space="720" w:equalWidth="0">
            <w:col w:w="9360"/>
          </w:cols>
        </w:sectPr>
      </w:pPr>
    </w:p>
    <w:p w14:paraId="637E6C0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46</w:t>
      </w:r>
    </w:p>
    <w:p w14:paraId="040336C4" w14:textId="77777777" w:rsidR="00626029" w:rsidRDefault="00626029">
      <w:pPr>
        <w:spacing w:line="263" w:lineRule="exact"/>
        <w:rPr>
          <w:sz w:val="20"/>
          <w:szCs w:val="20"/>
        </w:rPr>
      </w:pPr>
    </w:p>
    <w:p w14:paraId="0A58B81A"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Pertamanya adalah bagaimana kita ingin melihat sesungguhnya adakah KWSP ini betul-betul akan berubah dengan pindaan-pindaan akta pindaan 2019. Walaupun Yang Berhormat Timbalan Menteri nyatakan tadi ada pindaan melibatkan tadbir urus, ada penambahan keahlian dari segi Ahli Lembaga sehingga maksimum 18, ada juga dilihat dari sektor panel pelaburan. Saya juga berpuas hati apabila ada tindakan-tindakan yang dibuat untuk menghalang syarikat-syarikat yang tidak bertanggungjawab tetapi persoalan saya adakah perkara-perkara yang dipinda ini akan mengubah struktur KWSP. Adakah ia tetap sama dengan keadaan yang lepas kerana apa Tuan Yang di-Pertua, kalau kita melihat tahun 1980 -1984 ketika itu KWSP mencatatkan dividen yang agak tinggi berbanding apa yang disebutkan oleh rakan-rakan Ahli Yang Berhormat sebentar tadi lapan ke 8.5 peratus.</w:t>
      </w:r>
    </w:p>
    <w:p w14:paraId="089B6815" w14:textId="77777777" w:rsidR="00626029" w:rsidRDefault="00626029">
      <w:pPr>
        <w:spacing w:line="21" w:lineRule="exact"/>
        <w:rPr>
          <w:sz w:val="20"/>
          <w:szCs w:val="20"/>
        </w:rPr>
      </w:pPr>
    </w:p>
    <w:p w14:paraId="4CF4AEAB"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Satu pencapaian yang agak tinggi dan saya mengharapkan sangat Yang Berhormat Timbalan Menteri supaya pindaan ini juga akan mengubah struktur landskap pelaburan KWSP. Akan tetapi dalam peringkat dasar ini ada beberapa isu yang saya hendak bangkitkan Tuan Yang di-Pertua, yang pertamanya berkaitan i-Suri Tuan Yang di-Pertua. Kita jelas bahawasanya dua peratus akan disumbangkan oleh pihak suami kepada isteri dan isteri-isteri yang sah. Cumanya saya ingin menyingkap kembali bagaimana manifesto yang dibuat oleh Pakatan Harapan dalam iltizam kedua yang menunjukkan bahawasanya i-Suri ini akan diberikan kepada semua suri rumah dengan jumlah RM50.</w:t>
      </w:r>
    </w:p>
    <w:p w14:paraId="61DDA312" w14:textId="77777777" w:rsidR="00626029" w:rsidRDefault="00626029">
      <w:pPr>
        <w:spacing w:line="16" w:lineRule="exact"/>
        <w:rPr>
          <w:sz w:val="20"/>
          <w:szCs w:val="20"/>
        </w:rPr>
      </w:pPr>
    </w:p>
    <w:p w14:paraId="0EC5D849" w14:textId="77777777" w:rsidR="00626029" w:rsidRDefault="00626029">
      <w:pPr>
        <w:spacing w:line="357" w:lineRule="auto"/>
        <w:ind w:left="440" w:right="440" w:firstLine="720"/>
        <w:jc w:val="both"/>
        <w:rPr>
          <w:sz w:val="20"/>
          <w:szCs w:val="20"/>
        </w:rPr>
      </w:pPr>
      <w:r>
        <w:rPr>
          <w:rFonts w:ascii="Arial" w:eastAsia="Arial" w:hAnsi="Arial" w:cs="Arial"/>
          <w:sz w:val="20"/>
          <w:szCs w:val="20"/>
        </w:rPr>
        <w:t>Akan tetapi apabila yang diumumkan oleh Pakatan Harapan hanya RM40 dan hanya diberikan kepada mereka yang berdaftar dengan e-kasih dan saya hendak bertanya kepada Yang Berhormat Timbalan Menteri, adakah ia akan selama-lamanya tertumpu kepada e-kasih ataupun Kerajaan Pakatan Harapan akan menyalahkan kerajaan terdahulu itu sebabnya mereka terpaksa hanya memberi tumpuan kepada e-kasih tidak diberikan kepada semua wanita-wanita yang berada di negara kita ini yang menjadi suri rumah itu perkara yang penting.</w:t>
      </w:r>
    </w:p>
    <w:p w14:paraId="57072DD4" w14:textId="77777777" w:rsidR="00626029" w:rsidRDefault="00626029">
      <w:pPr>
        <w:spacing w:line="17" w:lineRule="exact"/>
        <w:rPr>
          <w:sz w:val="20"/>
          <w:szCs w:val="20"/>
        </w:rPr>
      </w:pPr>
    </w:p>
    <w:p w14:paraId="4975F887"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Keduanya, saya juga Tuan Yang di-Pertua, Yang Berhormat Timbalan Menteri ingin melihat bagaimana peluasan pengeluaran akaun yang kedua Tuan Yang di-Pertua. Saya berpuas hati bahawasanya dahulu KWSP hanya ada satu akaun, tapi disebabkan faktor kesihatan, faktor pendidikan diwujudkan akaun kedua. Akan tetapi saya hendak menarik Dewan yang mulia ini bagaimana kajian yang dibuat oleh ASEAN Institute of Finance kepada satu Agensi Kaunseling Dan Pengurusan Kredit (AKPK) kerana apa Tuan Yang di-Pertua, 70 peratus yang dinyatakan dalam kajian ini melibatkan anak-anak muda.</w:t>
      </w:r>
    </w:p>
    <w:p w14:paraId="4DCC3D11" w14:textId="77777777" w:rsidR="00626029" w:rsidRDefault="00626029">
      <w:pPr>
        <w:spacing w:line="14" w:lineRule="exact"/>
        <w:rPr>
          <w:sz w:val="20"/>
          <w:szCs w:val="20"/>
        </w:rPr>
      </w:pPr>
    </w:p>
    <w:p w14:paraId="2F4F8FD7" w14:textId="77777777" w:rsidR="00626029" w:rsidRDefault="00626029">
      <w:pPr>
        <w:spacing w:line="357" w:lineRule="auto"/>
        <w:ind w:left="440" w:right="440" w:firstLine="720"/>
        <w:jc w:val="both"/>
        <w:rPr>
          <w:sz w:val="20"/>
          <w:szCs w:val="20"/>
        </w:rPr>
      </w:pPr>
      <w:r>
        <w:rPr>
          <w:rFonts w:ascii="Arial" w:eastAsia="Arial" w:hAnsi="Arial" w:cs="Arial"/>
          <w:sz w:val="20"/>
          <w:szCs w:val="20"/>
        </w:rPr>
        <w:t>Anak muda yang terlibat dengan kredit kad, tidak dapat bayar akhirnya mereka muflis dan perkara-perkara ini bagaimana simpanan yang berada di dalam KWSP ini khususnya akaun kedua ini dapat di lebar luaskan supaya anak-anak muda ini juga dapat mengeluarkan akaun kedua ini untuk membantu mereka menyelesaikan permasalahan yang mereka hadapi. Dengar hari ini ramai sangat anak-anak muda dan pekerja-pekerja dibuang kerja.</w:t>
      </w:r>
    </w:p>
    <w:p w14:paraId="1A4DFCB4" w14:textId="77777777" w:rsidR="00626029" w:rsidRDefault="00626029">
      <w:pPr>
        <w:spacing w:line="15" w:lineRule="exact"/>
        <w:rPr>
          <w:sz w:val="20"/>
          <w:szCs w:val="20"/>
        </w:rPr>
      </w:pPr>
    </w:p>
    <w:p w14:paraId="3CE457D0"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Mereka terpaksa membina kehidupan baharu. Adakah peluasan akaun kedua ini juga akan memberi tumpuan kepada mereka yang ingin mewujudkan </w:t>
      </w:r>
      <w:r>
        <w:rPr>
          <w:rFonts w:ascii="Arial" w:eastAsia="Arial" w:hAnsi="Arial" w:cs="Arial"/>
          <w:i/>
          <w:iCs/>
          <w:sz w:val="20"/>
          <w:szCs w:val="20"/>
        </w:rPr>
        <w:t>initial capital injection</w:t>
      </w:r>
      <w:r>
        <w:rPr>
          <w:rFonts w:ascii="Arial" w:eastAsia="Arial" w:hAnsi="Arial" w:cs="Arial"/>
          <w:sz w:val="20"/>
          <w:szCs w:val="20"/>
        </w:rPr>
        <w:t xml:space="preserve"> dengan izin supaya mereka dapat berniaga kecil-kecilan. Akan tetapi untuk memohon dengan bantuan</w:t>
      </w:r>
    </w:p>
    <w:p w14:paraId="1F0998E9" w14:textId="77777777" w:rsidR="00626029" w:rsidRDefault="00626029">
      <w:pPr>
        <w:sectPr w:rsidR="00626029">
          <w:pgSz w:w="12240" w:h="15840"/>
          <w:pgMar w:top="1293" w:right="1440" w:bottom="50" w:left="1440" w:header="0" w:footer="0" w:gutter="0"/>
          <w:cols w:space="720" w:equalWidth="0">
            <w:col w:w="9360"/>
          </w:cols>
        </w:sectPr>
      </w:pPr>
    </w:p>
    <w:p w14:paraId="4E3BEE0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47</w:t>
      </w:r>
    </w:p>
    <w:p w14:paraId="6C272BAD" w14:textId="77777777" w:rsidR="00626029" w:rsidRDefault="00626029">
      <w:pPr>
        <w:spacing w:line="263" w:lineRule="exact"/>
        <w:rPr>
          <w:sz w:val="20"/>
          <w:szCs w:val="20"/>
        </w:rPr>
      </w:pPr>
    </w:p>
    <w:p w14:paraId="35C38156" w14:textId="77777777" w:rsidR="00626029" w:rsidRDefault="00626029">
      <w:pPr>
        <w:spacing w:line="355" w:lineRule="auto"/>
        <w:ind w:left="440" w:right="440"/>
        <w:jc w:val="both"/>
        <w:rPr>
          <w:sz w:val="20"/>
          <w:szCs w:val="20"/>
        </w:rPr>
      </w:pPr>
      <w:r>
        <w:rPr>
          <w:rFonts w:ascii="Arial" w:eastAsia="Arial" w:hAnsi="Arial" w:cs="Arial"/>
          <w:sz w:val="20"/>
          <w:szCs w:val="20"/>
        </w:rPr>
        <w:t>agensi pemberi pinjaman saya anggap agak sukar tetapi mereka sudah ada simpanan dalam akaun yang kedua yang mungkin boleh digunakan bagi tujuan untuk membantu mereka yang sudah dibuang kerja.</w:t>
      </w:r>
    </w:p>
    <w:p w14:paraId="284592E4" w14:textId="77777777" w:rsidR="00626029" w:rsidRDefault="00626029">
      <w:pPr>
        <w:spacing w:line="14" w:lineRule="exact"/>
        <w:rPr>
          <w:sz w:val="20"/>
          <w:szCs w:val="20"/>
        </w:rPr>
      </w:pPr>
    </w:p>
    <w:p w14:paraId="1020F5B8"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Perkara ketiga yang disebut oleh rakan-rakan Ahli Yang Berhormat tadi adalah berkaitan prestasi pelaburan. Saya juga ada sebut di permulaan penghujahan saya berkaitan pelaburan KWSP, saya harap sangat Tuan Yang di-Pertua, KWSP harus memberi tumpuan kerana apa seperti mana yang disebut oleh Yang Berhormat Pontian, Yang Berhormat Pasir Gudang KWSP adalah satu agensi yang tidak perlu banyak berfikir untuk mendapat modal untuk membuat pelaburan. Akan tetapi dengan trend dilihat agak menurun dan menurun.</w:t>
      </w:r>
    </w:p>
    <w:p w14:paraId="5B7F52DB" w14:textId="77777777" w:rsidR="00626029" w:rsidRDefault="00626029">
      <w:pPr>
        <w:spacing w:line="13" w:lineRule="exact"/>
        <w:rPr>
          <w:sz w:val="20"/>
          <w:szCs w:val="20"/>
        </w:rPr>
      </w:pPr>
    </w:p>
    <w:p w14:paraId="3E9A928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hendak menyingkap Yang Berhormat Timbalan Menteri, tahun 2009. Tahun 2009 simpanan konvensional dividen yang diberikan 5.65 peratus itu tahun 2009. Tahun 2017 naik 6.9 peratus untuk simpanan konvensional dan 6.4 peratus untuk Simpanan Shariah. Akan tetapi apa yang menggusarkan saya Tuan Yang di-Pertua, tahun 2018 ia turun kepada 6.15 peratus untuk simpanan konvensional dan Simpanan Shariah kepada hanya 5.9 peratus.</w:t>
      </w:r>
    </w:p>
    <w:p w14:paraId="4AF4C96B" w14:textId="77777777" w:rsidR="00626029" w:rsidRDefault="00626029">
      <w:pPr>
        <w:spacing w:line="16" w:lineRule="exact"/>
        <w:rPr>
          <w:sz w:val="20"/>
          <w:szCs w:val="20"/>
        </w:rPr>
      </w:pPr>
    </w:p>
    <w:p w14:paraId="2BDFEF6E"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hendak tanya kepada Yang Berhormat Timbalan Menteri dan saya minta pegawai-pegawai KWSP khususnya dapat memberikan gambaran dalam Dewan yang mulia ini apa prestasi tahun 2019. Adakah dividen kita yang kita akan umumkan pada tahun hadapan juga akan mengalami penurunan dan sekiranya berlaku penurunan apakah sebab. Saya membaca dan membuat kajian melihat bahawasanya pelbagai alasan dibuat oleh pihak KWSP untuk mengatakan kerana inilah faktor global.</w:t>
      </w:r>
    </w:p>
    <w:p w14:paraId="48F11578" w14:textId="77777777" w:rsidR="00626029" w:rsidRDefault="00626029">
      <w:pPr>
        <w:spacing w:line="17" w:lineRule="exact"/>
        <w:rPr>
          <w:sz w:val="20"/>
          <w:szCs w:val="20"/>
        </w:rPr>
      </w:pPr>
    </w:p>
    <w:p w14:paraId="63D17382"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hendak tegaskan di Dewan yang mulia ini apa yang berlaku di antara United States dengan China bukan satu kelemahan kepada proses pelaburan kita tetapi kita harus melihat faktor peluang dan keuntungan daripada pergaduhan di antara dua kuasa besar ini.</w:t>
      </w:r>
    </w:p>
    <w:p w14:paraId="75493709" w14:textId="77777777" w:rsidR="00626029" w:rsidRDefault="00626029">
      <w:pPr>
        <w:spacing w:line="17" w:lineRule="exact"/>
        <w:rPr>
          <w:sz w:val="20"/>
          <w:szCs w:val="20"/>
        </w:rPr>
      </w:pPr>
    </w:p>
    <w:p w14:paraId="14D15B4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saya juga ingin minta penjelasan daripada Yang Berhormat Timbalan Menteri bagaimana portfolio pelaburan yang baharu dibuat selepas Kerajaan Pakatan Harapan mengambil dan saya juga hendak tahu senarai projek-projek pelaburan di luar negara dan saya minta Yang Berhormat Timbalan Menteri dapat nyatakan bagaimana kita dapat melaksanakan pelan-pelan alternatif di atas pelaburan-pelaburan yang kita berikan tetapi tidak menguntungkan. Adakah kita membuat satu </w:t>
      </w:r>
      <w:r>
        <w:rPr>
          <w:rFonts w:ascii="Arial" w:eastAsia="Arial" w:hAnsi="Arial" w:cs="Arial"/>
          <w:i/>
          <w:iCs/>
          <w:sz w:val="20"/>
          <w:szCs w:val="20"/>
        </w:rPr>
        <w:t>due diligence</w:t>
      </w:r>
      <w:r>
        <w:rPr>
          <w:rFonts w:ascii="Arial" w:eastAsia="Arial" w:hAnsi="Arial" w:cs="Arial"/>
          <w:sz w:val="20"/>
          <w:szCs w:val="20"/>
        </w:rPr>
        <w:t xml:space="preserve"> yang betul-betul </w:t>
      </w:r>
      <w:r>
        <w:rPr>
          <w:rFonts w:ascii="Arial" w:eastAsia="Arial" w:hAnsi="Arial" w:cs="Arial"/>
          <w:i/>
          <w:iCs/>
          <w:sz w:val="20"/>
          <w:szCs w:val="20"/>
        </w:rPr>
        <w:t>independence</w:t>
      </w:r>
      <w:r>
        <w:rPr>
          <w:rFonts w:ascii="Arial" w:eastAsia="Arial" w:hAnsi="Arial" w:cs="Arial"/>
          <w:sz w:val="20"/>
          <w:szCs w:val="20"/>
        </w:rPr>
        <w:t xml:space="preserve"> bukan dibuat hanya berasaskan kajian yang agak singkat.</w:t>
      </w:r>
    </w:p>
    <w:p w14:paraId="3EA80C03" w14:textId="77777777" w:rsidR="00626029" w:rsidRDefault="00626029">
      <w:pPr>
        <w:spacing w:line="3" w:lineRule="exact"/>
        <w:rPr>
          <w:sz w:val="20"/>
          <w:szCs w:val="20"/>
        </w:rPr>
      </w:pPr>
    </w:p>
    <w:p w14:paraId="4FE198AB" w14:textId="77777777" w:rsidR="00626029" w:rsidRDefault="00626029">
      <w:pPr>
        <w:ind w:left="440"/>
        <w:rPr>
          <w:sz w:val="20"/>
          <w:szCs w:val="20"/>
        </w:rPr>
      </w:pPr>
      <w:r>
        <w:rPr>
          <w:rFonts w:ascii="Arial" w:eastAsia="Arial" w:hAnsi="Arial" w:cs="Arial"/>
          <w:b/>
          <w:bCs/>
          <w:sz w:val="20"/>
          <w:szCs w:val="20"/>
        </w:rPr>
        <w:t>■ 1230</w:t>
      </w:r>
    </w:p>
    <w:p w14:paraId="1CAAC033" w14:textId="77777777" w:rsidR="00626029" w:rsidRDefault="00626029">
      <w:pPr>
        <w:spacing w:line="126" w:lineRule="exact"/>
        <w:rPr>
          <w:sz w:val="20"/>
          <w:szCs w:val="20"/>
        </w:rPr>
      </w:pPr>
    </w:p>
    <w:p w14:paraId="5D9C2377"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juga hendak menyentuh kepada Malaysia@Work Tuan Yang di-Pertua. Sebagaimana yang telah disebut oleh rakan-rakan Ahli Yang Berhormat. Apabila duit RM500 </w:t>
      </w:r>
      <w:r>
        <w:rPr>
          <w:rFonts w:ascii="Arial" w:eastAsia="Arial" w:hAnsi="Arial" w:cs="Arial"/>
          <w:sz w:val="20"/>
          <w:szCs w:val="20"/>
        </w:rPr>
        <w:lastRenderedPageBreak/>
        <w:t>Tuan Yang di-Pertua dimasukkan ke dalam KWSP, anak-anak muda ini agak kecewa Yang Berhormat Timbalan Menteri.</w:t>
      </w:r>
    </w:p>
    <w:p w14:paraId="4A097C3F" w14:textId="77777777" w:rsidR="00626029" w:rsidRDefault="00626029">
      <w:pPr>
        <w:spacing w:line="15" w:lineRule="exact"/>
        <w:rPr>
          <w:sz w:val="20"/>
          <w:szCs w:val="20"/>
        </w:rPr>
      </w:pPr>
    </w:p>
    <w:p w14:paraId="68F06BEE"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Mereka ingatkan dimasukkan dalam </w:t>
      </w:r>
      <w:r>
        <w:rPr>
          <w:rFonts w:ascii="Arial" w:eastAsia="Arial" w:hAnsi="Arial" w:cs="Arial"/>
          <w:i/>
          <w:iCs/>
          <w:sz w:val="19"/>
          <w:szCs w:val="19"/>
        </w:rPr>
        <w:t>salary</w:t>
      </w:r>
      <w:r>
        <w:rPr>
          <w:rFonts w:ascii="Arial" w:eastAsia="Arial" w:hAnsi="Arial" w:cs="Arial"/>
          <w:sz w:val="19"/>
          <w:szCs w:val="19"/>
        </w:rPr>
        <w:t xml:space="preserve"> mereka pada setiap bulan. Jadi, saya hendak tanya kepada Yang Berhormat Timbalan Menteri, adakah akaun ini juga duit yang RM500 ini dimasukkan ke akaun mana? Akaun satu atau akaun yang kedua? Saya hendak cadangkan di Dewan yang mulia ini supaya wujudkan akaun ketiga khusus untuk anak-anak muda supaya</w:t>
      </w:r>
    </w:p>
    <w:p w14:paraId="6A696AA4" w14:textId="77777777" w:rsidR="00626029" w:rsidRDefault="00626029">
      <w:pPr>
        <w:sectPr w:rsidR="00626029">
          <w:pgSz w:w="12240" w:h="15840"/>
          <w:pgMar w:top="1293" w:right="1440" w:bottom="33" w:left="1440" w:header="0" w:footer="0" w:gutter="0"/>
          <w:cols w:space="720" w:equalWidth="0">
            <w:col w:w="9360"/>
          </w:cols>
        </w:sectPr>
      </w:pPr>
    </w:p>
    <w:p w14:paraId="692D05F8"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48</w:t>
      </w:r>
    </w:p>
    <w:p w14:paraId="7F4AE69D" w14:textId="77777777" w:rsidR="00626029" w:rsidRDefault="00626029">
      <w:pPr>
        <w:spacing w:line="263" w:lineRule="exact"/>
        <w:rPr>
          <w:sz w:val="20"/>
          <w:szCs w:val="20"/>
        </w:rPr>
      </w:pPr>
    </w:p>
    <w:p w14:paraId="777E07F9" w14:textId="77777777" w:rsidR="00626029" w:rsidRDefault="00626029">
      <w:pPr>
        <w:spacing w:line="349" w:lineRule="auto"/>
        <w:ind w:left="440" w:right="440"/>
        <w:jc w:val="both"/>
        <w:rPr>
          <w:sz w:val="20"/>
          <w:szCs w:val="20"/>
        </w:rPr>
      </w:pPr>
      <w:r>
        <w:rPr>
          <w:rFonts w:ascii="Arial" w:eastAsia="Arial" w:hAnsi="Arial" w:cs="Arial"/>
          <w:sz w:val="20"/>
          <w:szCs w:val="20"/>
        </w:rPr>
        <w:t>mereka dapat mengeluarkan duit ini lebih mudah daripada akaun kedua, masuk ke dalam akaun ketiga supaya RM12,000 nanti mereka dapat gunakan.</w:t>
      </w:r>
    </w:p>
    <w:p w14:paraId="3904CDE0" w14:textId="77777777" w:rsidR="00626029" w:rsidRDefault="00626029">
      <w:pPr>
        <w:spacing w:line="22" w:lineRule="exact"/>
        <w:rPr>
          <w:sz w:val="20"/>
          <w:szCs w:val="20"/>
        </w:rPr>
      </w:pPr>
    </w:p>
    <w:p w14:paraId="085ACBF1" w14:textId="77777777" w:rsidR="00626029" w:rsidRDefault="00626029">
      <w:pPr>
        <w:spacing w:line="354" w:lineRule="auto"/>
        <w:ind w:left="440" w:right="440" w:firstLine="720"/>
        <w:jc w:val="both"/>
        <w:rPr>
          <w:sz w:val="20"/>
          <w:szCs w:val="20"/>
        </w:rPr>
      </w:pPr>
      <w:r>
        <w:rPr>
          <w:rFonts w:ascii="Arial" w:eastAsia="Arial" w:hAnsi="Arial" w:cs="Arial"/>
          <w:sz w:val="20"/>
          <w:szCs w:val="20"/>
        </w:rPr>
        <w:t>Walau bagaimanapun saya yakin KWSP perlu meletakkan syarat-syarat tertentu supaya penggunaan duit RM12,000 yang telah diperuntukkan selama mereka berada dalam Skim Malaysia@Work ini harus digunakan sebaik mungkin.</w:t>
      </w:r>
    </w:p>
    <w:p w14:paraId="1E4E8D8E" w14:textId="77777777" w:rsidR="00626029" w:rsidRDefault="00626029">
      <w:pPr>
        <w:spacing w:line="17" w:lineRule="exact"/>
        <w:rPr>
          <w:sz w:val="20"/>
          <w:szCs w:val="20"/>
        </w:rPr>
      </w:pPr>
    </w:p>
    <w:p w14:paraId="4699527C"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juga hendak menyentuh kepada potongan KWSP dan Skim PERKESO. Saya memuji langkah kerajaan walaupun ada pengurangan RM10 daripada RM50 seperti yang dijanjikan oleh Pakatan Harapan, tidak mengapalah. Cukuplah RM40, walaupun janji RM50.</w:t>
      </w:r>
    </w:p>
    <w:p w14:paraId="02FE26FB" w14:textId="77777777" w:rsidR="00626029" w:rsidRDefault="00626029">
      <w:pPr>
        <w:spacing w:line="17" w:lineRule="exact"/>
        <w:rPr>
          <w:sz w:val="20"/>
          <w:szCs w:val="20"/>
        </w:rPr>
      </w:pPr>
    </w:p>
    <w:p w14:paraId="6B2A2D0B" w14:textId="77777777" w:rsidR="00626029" w:rsidRDefault="00626029">
      <w:pPr>
        <w:spacing w:line="357" w:lineRule="auto"/>
        <w:ind w:left="440" w:right="440" w:firstLine="720"/>
        <w:jc w:val="both"/>
        <w:rPr>
          <w:sz w:val="20"/>
          <w:szCs w:val="20"/>
        </w:rPr>
      </w:pPr>
      <w:r>
        <w:rPr>
          <w:rFonts w:ascii="Arial" w:eastAsia="Arial" w:hAnsi="Arial" w:cs="Arial"/>
          <w:sz w:val="20"/>
          <w:szCs w:val="20"/>
        </w:rPr>
        <w:t>Akan tetapi bagaimana pula insurans PERKESO kepada mereka ini? Adakah kementerian mempunyai pemikiran kerana apa suri rumah juga ada faktor-faktor keselamatan. Mereka juga harus dilindungi oleh insurans. Sekiranya betul-betul Pakatan Harapan ingin memperkasakan wanita, saya cadangkan di Dewan yang mulia ini supaya potongan KWSP 2 peratus itu juga harus diselitkan juga skim PERKESO agar wanita juga diperkasakan.</w:t>
      </w:r>
    </w:p>
    <w:p w14:paraId="4C0EF23D" w14:textId="77777777" w:rsidR="00626029" w:rsidRDefault="00626029">
      <w:pPr>
        <w:spacing w:line="16" w:lineRule="exact"/>
        <w:rPr>
          <w:sz w:val="20"/>
          <w:szCs w:val="20"/>
        </w:rPr>
      </w:pPr>
    </w:p>
    <w:p w14:paraId="746FE6A6"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juga minta Yang Berhormat Timbalan Menteri supaya kita panjangkan kepada anak-anak muda yang berada dalam gig ekonomi. Anak-anak muda yang berada dalam industri kreatif dan seni persembahan kenapa kita dapat banyak kompelin Yang Berhormat Timbalan Menteri, mereka yang berlakon, mereka yang menjadi artis tidak ada pembelaan yang sewajarnya khususnya mencarum KWSP ini. Saya harap sangat supaya walaupun kita berasaskan kepada gig ekonomi tetapi faktor-faktor KWSP ini juga harus digunakan supaya mereka yang berkhidmat dan memberi sumbangan dalam gig ekonomi ini juga dapat dilindungi oleh kerajaan yang sedia ada.</w:t>
      </w:r>
    </w:p>
    <w:p w14:paraId="03F05C01" w14:textId="77777777" w:rsidR="00626029" w:rsidRDefault="00626029">
      <w:pPr>
        <w:spacing w:line="16" w:lineRule="exact"/>
        <w:rPr>
          <w:sz w:val="20"/>
          <w:szCs w:val="20"/>
        </w:rPr>
      </w:pPr>
    </w:p>
    <w:p w14:paraId="370642D8" w14:textId="77777777" w:rsidR="00626029" w:rsidRDefault="00626029">
      <w:pPr>
        <w:spacing w:line="347" w:lineRule="auto"/>
        <w:ind w:left="440" w:right="440" w:firstLine="720"/>
        <w:jc w:val="both"/>
        <w:rPr>
          <w:sz w:val="20"/>
          <w:szCs w:val="20"/>
        </w:rPr>
      </w:pPr>
      <w:r>
        <w:rPr>
          <w:rFonts w:ascii="Arial" w:eastAsia="Arial" w:hAnsi="Arial" w:cs="Arial"/>
          <w:sz w:val="20"/>
          <w:szCs w:val="20"/>
        </w:rPr>
        <w:t>Tuan Yang di-Pertua, Yang Berhormat Timbalan Menteri dan pegawai kementerian, terima kasih banyak.</w:t>
      </w:r>
    </w:p>
    <w:p w14:paraId="063F1FF4" w14:textId="77777777" w:rsidR="00626029" w:rsidRDefault="00626029">
      <w:pPr>
        <w:spacing w:line="24" w:lineRule="exact"/>
        <w:rPr>
          <w:sz w:val="20"/>
          <w:szCs w:val="20"/>
        </w:rPr>
      </w:pPr>
    </w:p>
    <w:p w14:paraId="3EB9920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Paya Besar. Sekarang saya</w:t>
      </w:r>
      <w:r>
        <w:rPr>
          <w:rFonts w:ascii="Arial" w:eastAsia="Arial" w:hAnsi="Arial" w:cs="Arial"/>
          <w:b/>
          <w:bCs/>
          <w:sz w:val="20"/>
          <w:szCs w:val="20"/>
        </w:rPr>
        <w:t xml:space="preserve"> </w:t>
      </w:r>
      <w:r>
        <w:rPr>
          <w:rFonts w:ascii="Arial" w:eastAsia="Arial" w:hAnsi="Arial" w:cs="Arial"/>
          <w:sz w:val="20"/>
          <w:szCs w:val="20"/>
        </w:rPr>
        <w:t>menjemput Yang Berhormat Tebrau.</w:t>
      </w:r>
    </w:p>
    <w:p w14:paraId="702508B0" w14:textId="77777777" w:rsidR="00626029" w:rsidRDefault="00626029">
      <w:pPr>
        <w:spacing w:line="355" w:lineRule="exact"/>
        <w:rPr>
          <w:sz w:val="20"/>
          <w:szCs w:val="20"/>
        </w:rPr>
      </w:pPr>
    </w:p>
    <w:p w14:paraId="57CB2D77" w14:textId="77777777" w:rsidR="00626029" w:rsidRDefault="00626029">
      <w:pPr>
        <w:ind w:left="440"/>
        <w:rPr>
          <w:sz w:val="20"/>
          <w:szCs w:val="20"/>
        </w:rPr>
      </w:pPr>
      <w:r>
        <w:rPr>
          <w:rFonts w:ascii="Arial" w:eastAsia="Arial" w:hAnsi="Arial" w:cs="Arial"/>
          <w:b/>
          <w:bCs/>
          <w:sz w:val="20"/>
          <w:szCs w:val="20"/>
        </w:rPr>
        <w:t>12.32 tgh.</w:t>
      </w:r>
    </w:p>
    <w:p w14:paraId="289C0CDE" w14:textId="77777777" w:rsidR="00626029" w:rsidRDefault="00626029">
      <w:pPr>
        <w:spacing w:line="126" w:lineRule="exact"/>
        <w:rPr>
          <w:sz w:val="20"/>
          <w:szCs w:val="20"/>
        </w:rPr>
      </w:pPr>
    </w:p>
    <w:p w14:paraId="05A663F0"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memberi peluang untuk menyertai perbahasan. Tuan Yang di-Pertua, saya menyambut dengan baik langkah-langkah yang sudah diambil untuk buat pindaan atas Akta Kumpulan Wang Simpanan Pekerja 1991 ini. Saya amat tertarik kepada permintaan atas seksyen 4, subfasal</w:t>
      </w:r>
    </w:p>
    <w:p w14:paraId="5B54A602" w14:textId="77777777" w:rsidR="00626029" w:rsidRDefault="00626029">
      <w:pPr>
        <w:spacing w:line="16" w:lineRule="exact"/>
        <w:rPr>
          <w:sz w:val="20"/>
          <w:szCs w:val="20"/>
        </w:rPr>
      </w:pPr>
    </w:p>
    <w:p w14:paraId="597180ED" w14:textId="77777777" w:rsidR="00626029" w:rsidRDefault="00626029">
      <w:pPr>
        <w:spacing w:line="349" w:lineRule="auto"/>
        <w:ind w:left="440" w:right="440"/>
        <w:jc w:val="both"/>
        <w:rPr>
          <w:sz w:val="20"/>
          <w:szCs w:val="20"/>
        </w:rPr>
      </w:pPr>
      <w:r>
        <w:rPr>
          <w:rFonts w:ascii="Arial" w:eastAsia="Arial" w:hAnsi="Arial" w:cs="Arial"/>
          <w:sz w:val="20"/>
          <w:szCs w:val="20"/>
        </w:rPr>
        <w:lastRenderedPageBreak/>
        <w:t>(2)(e) yang meminda subperenggan 4(1) di empat akta ini dengan menaikkan bilangan ahli lembaga ke lima daripada tiga.</w:t>
      </w:r>
    </w:p>
    <w:p w14:paraId="726BFB02" w14:textId="77777777" w:rsidR="00626029" w:rsidRDefault="00626029">
      <w:pPr>
        <w:spacing w:line="22" w:lineRule="exact"/>
        <w:rPr>
          <w:sz w:val="20"/>
          <w:szCs w:val="20"/>
        </w:rPr>
      </w:pPr>
    </w:p>
    <w:p w14:paraId="33895FAF" w14:textId="77777777" w:rsidR="00626029" w:rsidRDefault="00626029">
      <w:pPr>
        <w:spacing w:line="357" w:lineRule="auto"/>
        <w:ind w:left="440" w:right="420" w:firstLine="720"/>
        <w:jc w:val="both"/>
        <w:rPr>
          <w:sz w:val="20"/>
          <w:szCs w:val="20"/>
        </w:rPr>
      </w:pPr>
      <w:r>
        <w:rPr>
          <w:rFonts w:ascii="Arial" w:eastAsia="Arial" w:hAnsi="Arial" w:cs="Arial"/>
          <w:sz w:val="20"/>
          <w:szCs w:val="20"/>
        </w:rPr>
        <w:t>Juga permintaan untuk mengeluarkan Gabenor Bank Malaysia daripada panel pelaburan atas alasan untuk menggelakkan apa-apa konflik kepentingan dalam menunaikan tanggungjawabnya untuk menaikkan bilangan ahli lembaga dari tiga ke lima itu dibuat untuk memasukkan sesiapa yang ada mempunyai pengetahuan atau pengalaman dalam kewangan perniagaan ekonomi, keselamatan sosial, pengetahuan atau pengalaman lain yang berkenaan adalah sebab untuk menarik lebih ramai orang yang berwibawa ke dalam lembaga ini.</w:t>
      </w:r>
    </w:p>
    <w:p w14:paraId="38287C0A" w14:textId="77777777" w:rsidR="00626029" w:rsidRDefault="00626029">
      <w:pPr>
        <w:sectPr w:rsidR="00626029">
          <w:pgSz w:w="12240" w:h="15840"/>
          <w:pgMar w:top="1293" w:right="1440" w:bottom="49" w:left="1440" w:header="0" w:footer="0" w:gutter="0"/>
          <w:cols w:space="720" w:equalWidth="0">
            <w:col w:w="9360"/>
          </w:cols>
        </w:sectPr>
      </w:pPr>
    </w:p>
    <w:p w14:paraId="042B5FB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49</w:t>
      </w:r>
    </w:p>
    <w:p w14:paraId="0F034E97" w14:textId="77777777" w:rsidR="00626029" w:rsidRDefault="00626029">
      <w:pPr>
        <w:spacing w:line="263" w:lineRule="exact"/>
        <w:rPr>
          <w:sz w:val="20"/>
          <w:szCs w:val="20"/>
        </w:rPr>
      </w:pPr>
    </w:p>
    <w:p w14:paraId="0CEAB44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saya ingin ucapkan tahniah kerana pihak kerajaan sudah ambil satu langkah yang baik tetapi saya berharap dengan permintaan ini atas akta ini, KWSP akan betul-betul melaksanakan profesionalisme dalam segala-galanya, khususnya dalam pengurusan pelaburan. Ini untuk memastikan semua pelaburan akan dilakukan mengikut ketetapan </w:t>
      </w:r>
      <w:r>
        <w:rPr>
          <w:rFonts w:ascii="Arial" w:eastAsia="Arial" w:hAnsi="Arial" w:cs="Arial"/>
          <w:i/>
          <w:iCs/>
          <w:sz w:val="20"/>
          <w:szCs w:val="20"/>
        </w:rPr>
        <w:t>return of investment</w:t>
      </w:r>
      <w:r>
        <w:rPr>
          <w:rFonts w:ascii="Arial" w:eastAsia="Arial" w:hAnsi="Arial" w:cs="Arial"/>
          <w:sz w:val="20"/>
          <w:szCs w:val="20"/>
        </w:rPr>
        <w:t xml:space="preserve"> yang sudah ditetapkan oleh KWSP dan pelaburan itu mesti memperoleh </w:t>
      </w:r>
      <w:r>
        <w:rPr>
          <w:rFonts w:ascii="Arial" w:eastAsia="Arial" w:hAnsi="Arial" w:cs="Arial"/>
          <w:i/>
          <w:iCs/>
          <w:sz w:val="20"/>
          <w:szCs w:val="20"/>
        </w:rPr>
        <w:t>risk profile</w:t>
      </w:r>
      <w:r>
        <w:rPr>
          <w:rFonts w:ascii="Arial" w:eastAsia="Arial" w:hAnsi="Arial" w:cs="Arial"/>
          <w:sz w:val="20"/>
          <w:szCs w:val="20"/>
        </w:rPr>
        <w:t xml:space="preserve"> dengan izin yang boleh diterima selepas melakukan </w:t>
      </w:r>
      <w:r>
        <w:rPr>
          <w:rFonts w:ascii="Arial" w:eastAsia="Arial" w:hAnsi="Arial" w:cs="Arial"/>
          <w:i/>
          <w:iCs/>
          <w:sz w:val="20"/>
          <w:szCs w:val="20"/>
        </w:rPr>
        <w:t>risk management assessment</w:t>
      </w:r>
      <w:r>
        <w:rPr>
          <w:rFonts w:ascii="Arial" w:eastAsia="Arial" w:hAnsi="Arial" w:cs="Arial"/>
          <w:sz w:val="20"/>
          <w:szCs w:val="20"/>
        </w:rPr>
        <w:t xml:space="preserve"> oleh KWSP.</w:t>
      </w:r>
    </w:p>
    <w:p w14:paraId="23139F5A" w14:textId="77777777" w:rsidR="00626029" w:rsidRDefault="00626029">
      <w:pPr>
        <w:spacing w:line="13" w:lineRule="exact"/>
        <w:rPr>
          <w:sz w:val="20"/>
          <w:szCs w:val="20"/>
        </w:rPr>
      </w:pPr>
    </w:p>
    <w:p w14:paraId="42D50E12" w14:textId="77777777" w:rsidR="00626029" w:rsidRDefault="00626029">
      <w:pPr>
        <w:spacing w:line="356" w:lineRule="auto"/>
        <w:ind w:left="440" w:right="440" w:firstLine="720"/>
        <w:jc w:val="both"/>
        <w:rPr>
          <w:sz w:val="20"/>
          <w:szCs w:val="20"/>
        </w:rPr>
      </w:pPr>
      <w:r>
        <w:rPr>
          <w:rFonts w:ascii="Arial" w:eastAsia="Arial" w:hAnsi="Arial" w:cs="Arial"/>
          <w:sz w:val="20"/>
          <w:szCs w:val="20"/>
        </w:rPr>
        <w:t>Ini kerana sebelum ini kita dapat maklumat atau laporan ada banyak pelaburan yang dilakukan tidak menghasilkan dividen yang dijangkakan. Jadi saya berharap dengan memasukkan pakar-pakar yang ada pengetahuan, khususnya dalam kewangan akan bertambah baik pengurusan pelaburan KWSP.</w:t>
      </w:r>
    </w:p>
    <w:p w14:paraId="0289A23B" w14:textId="77777777" w:rsidR="00626029" w:rsidRDefault="00626029">
      <w:pPr>
        <w:spacing w:line="6" w:lineRule="exact"/>
        <w:rPr>
          <w:sz w:val="20"/>
          <w:szCs w:val="20"/>
        </w:rPr>
      </w:pPr>
    </w:p>
    <w:p w14:paraId="7521752A" w14:textId="77777777" w:rsidR="00626029" w:rsidRDefault="00626029">
      <w:pPr>
        <w:ind w:left="1160"/>
        <w:rPr>
          <w:sz w:val="20"/>
          <w:szCs w:val="20"/>
        </w:rPr>
      </w:pPr>
      <w:r>
        <w:rPr>
          <w:rFonts w:ascii="Arial" w:eastAsia="Arial" w:hAnsi="Arial" w:cs="Arial"/>
          <w:b/>
          <w:bCs/>
          <w:sz w:val="20"/>
          <w:szCs w:val="20"/>
        </w:rPr>
        <w:t xml:space="preserve">Dato’ Seri Dr. Santhara [Segamat]: </w:t>
      </w:r>
      <w:r>
        <w:rPr>
          <w:rFonts w:ascii="Arial" w:eastAsia="Arial" w:hAnsi="Arial" w:cs="Arial"/>
          <w:sz w:val="20"/>
          <w:szCs w:val="20"/>
        </w:rPr>
        <w:t>Boleh mencelah sedikit Yang Berhormat?</w:t>
      </w:r>
    </w:p>
    <w:p w14:paraId="1F98D442" w14:textId="77777777" w:rsidR="00626029" w:rsidRDefault="00626029">
      <w:pPr>
        <w:spacing w:line="113" w:lineRule="exact"/>
        <w:rPr>
          <w:sz w:val="20"/>
          <w:szCs w:val="20"/>
        </w:rPr>
      </w:pPr>
    </w:p>
    <w:p w14:paraId="4513A618"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Ya, ya boleh.</w:t>
      </w:r>
    </w:p>
    <w:p w14:paraId="1DD7B073" w14:textId="77777777" w:rsidR="00626029" w:rsidRDefault="00626029">
      <w:pPr>
        <w:spacing w:line="116" w:lineRule="exact"/>
        <w:rPr>
          <w:sz w:val="20"/>
          <w:szCs w:val="20"/>
        </w:rPr>
      </w:pPr>
    </w:p>
    <w:p w14:paraId="7698FB6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 Yang Berhormat Segamat.</w:t>
      </w:r>
    </w:p>
    <w:p w14:paraId="65F261A8" w14:textId="77777777" w:rsidR="00626029" w:rsidRDefault="00626029">
      <w:pPr>
        <w:spacing w:line="126" w:lineRule="exact"/>
        <w:rPr>
          <w:sz w:val="20"/>
          <w:szCs w:val="20"/>
        </w:rPr>
      </w:pPr>
    </w:p>
    <w:p w14:paraId="1E995AF3"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Seri Dr. Santhara [Segamat]: </w:t>
      </w:r>
      <w:r>
        <w:rPr>
          <w:rFonts w:ascii="Arial" w:eastAsia="Arial" w:hAnsi="Arial" w:cs="Arial"/>
          <w:sz w:val="19"/>
          <w:szCs w:val="19"/>
        </w:rPr>
        <w:t>Terima kasih. Apakah pandangan Yang Berhormat</w:t>
      </w:r>
      <w:r>
        <w:rPr>
          <w:rFonts w:ascii="Arial" w:eastAsia="Arial" w:hAnsi="Arial" w:cs="Arial"/>
          <w:b/>
          <w:bCs/>
          <w:sz w:val="19"/>
          <w:szCs w:val="19"/>
        </w:rPr>
        <w:t xml:space="preserve"> </w:t>
      </w:r>
      <w:r>
        <w:rPr>
          <w:rFonts w:ascii="Arial" w:eastAsia="Arial" w:hAnsi="Arial" w:cs="Arial"/>
          <w:sz w:val="19"/>
          <w:szCs w:val="19"/>
        </w:rPr>
        <w:t>sebab kita mendapati dalam KWSP ini kebiasaannya pelaburan mereka ini dalam saham-saham tersenarai. Akan tetapi kita juga mendapati contohnya di Malaysia kita ada juga beberapa syarikat besar dan bertaraf dunia. Contohnya kita ada Weststar, syarikat penerbangan dan juga sebagainya. Kita mendapati ....</w:t>
      </w:r>
      <w:r>
        <w:rPr>
          <w:rFonts w:ascii="Arial" w:eastAsia="Arial" w:hAnsi="Arial" w:cs="Arial"/>
          <w:i/>
          <w:iCs/>
          <w:sz w:val="19"/>
          <w:szCs w:val="19"/>
        </w:rPr>
        <w:t>[Tidak jelas]....</w:t>
      </w:r>
      <w:r>
        <w:rPr>
          <w:rFonts w:ascii="Arial" w:eastAsia="Arial" w:hAnsi="Arial" w:cs="Arial"/>
          <w:sz w:val="19"/>
          <w:szCs w:val="19"/>
        </w:rPr>
        <w:t xml:space="preserve"> terbesar di dunia pun melabur kepada mereka</w:t>
      </w:r>
    </w:p>
    <w:p w14:paraId="7C42EBD9" w14:textId="77777777" w:rsidR="00626029" w:rsidRDefault="00626029">
      <w:pPr>
        <w:spacing w:line="347" w:lineRule="auto"/>
        <w:ind w:left="440" w:right="440"/>
        <w:jc w:val="both"/>
        <w:rPr>
          <w:sz w:val="20"/>
          <w:szCs w:val="20"/>
        </w:rPr>
      </w:pPr>
      <w:r>
        <w:rPr>
          <w:rFonts w:ascii="Arial" w:eastAsia="Arial" w:hAnsi="Arial" w:cs="Arial"/>
          <w:sz w:val="20"/>
          <w:szCs w:val="20"/>
        </w:rPr>
        <w:t>tetapi kita tidak labur. Padahal pelaburannya akan membawa jauh lebih banyak pulangan. Apa pandangan Yang Berhormat.</w:t>
      </w:r>
    </w:p>
    <w:p w14:paraId="2E5EE04A" w14:textId="77777777" w:rsidR="00626029" w:rsidRDefault="00626029">
      <w:pPr>
        <w:spacing w:line="24" w:lineRule="exact"/>
        <w:rPr>
          <w:sz w:val="20"/>
          <w:szCs w:val="20"/>
        </w:rPr>
      </w:pPr>
    </w:p>
    <w:p w14:paraId="08CF457C"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Yang Berhormat Segamat.</w:t>
      </w:r>
      <w:r>
        <w:rPr>
          <w:rFonts w:ascii="Arial" w:eastAsia="Arial" w:hAnsi="Arial" w:cs="Arial"/>
          <w:b/>
          <w:bCs/>
          <w:sz w:val="20"/>
          <w:szCs w:val="20"/>
        </w:rPr>
        <w:t xml:space="preserve"> </w:t>
      </w:r>
      <w:r>
        <w:rPr>
          <w:rFonts w:ascii="Arial" w:eastAsia="Arial" w:hAnsi="Arial" w:cs="Arial"/>
          <w:sz w:val="20"/>
          <w:szCs w:val="20"/>
        </w:rPr>
        <w:t>Pandangan saya, saya berharap itu tidak berlaku lagi kerana saya berpendapat secara peribadi, terdapat kemungkinan panel pelaburan terlalu terikat kepada keperluan eksekutif negara kita untuk melabur dalam syarikat-syarikat atau GLC negara kita.</w:t>
      </w:r>
    </w:p>
    <w:p w14:paraId="12A96E48" w14:textId="77777777" w:rsidR="00626029" w:rsidRDefault="00626029">
      <w:pPr>
        <w:spacing w:line="15" w:lineRule="exact"/>
        <w:rPr>
          <w:sz w:val="20"/>
          <w:szCs w:val="20"/>
        </w:rPr>
      </w:pPr>
    </w:p>
    <w:p w14:paraId="08F8778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saya berharaplah dengan permintaan ini panel pelaburan akan berani meletakkan kepentingan semua ahli-ahli KWSP kerana mereka merupakan pekerja-pekerja di negara kita supaya caruman mereka dapat hasil yang tertinggi. Ini bukan sahaja untuk melabur dalam saham-saham tertentu sebagai satu </w:t>
      </w:r>
      <w:r>
        <w:rPr>
          <w:rFonts w:ascii="Arial" w:eastAsia="Arial" w:hAnsi="Arial" w:cs="Arial"/>
          <w:i/>
          <w:iCs/>
          <w:sz w:val="20"/>
          <w:szCs w:val="20"/>
        </w:rPr>
        <w:t>national service</w:t>
      </w:r>
      <w:r>
        <w:rPr>
          <w:rFonts w:ascii="Arial" w:eastAsia="Arial" w:hAnsi="Arial" w:cs="Arial"/>
          <w:sz w:val="20"/>
          <w:szCs w:val="20"/>
        </w:rPr>
        <w:t xml:space="preserve"> dengan izin. Saya berharap ini akan dipertimbangkan dengan baik.</w:t>
      </w:r>
    </w:p>
    <w:p w14:paraId="3F0E58CD" w14:textId="77777777" w:rsidR="00626029" w:rsidRDefault="00626029">
      <w:pPr>
        <w:spacing w:line="15" w:lineRule="exact"/>
        <w:rPr>
          <w:sz w:val="20"/>
          <w:szCs w:val="20"/>
        </w:rPr>
      </w:pPr>
    </w:p>
    <w:p w14:paraId="24717363" w14:textId="77777777" w:rsidR="00626029" w:rsidRDefault="00626029">
      <w:pPr>
        <w:spacing w:line="379" w:lineRule="auto"/>
        <w:ind w:left="440" w:right="420" w:firstLine="720"/>
        <w:jc w:val="both"/>
        <w:rPr>
          <w:sz w:val="20"/>
          <w:szCs w:val="20"/>
        </w:rPr>
      </w:pPr>
      <w:r>
        <w:rPr>
          <w:rFonts w:ascii="Arial" w:eastAsia="Arial" w:hAnsi="Arial" w:cs="Arial"/>
          <w:sz w:val="19"/>
          <w:szCs w:val="19"/>
        </w:rPr>
        <w:lastRenderedPageBreak/>
        <w:t xml:space="preserve">Kedua, adalah pindaan untuk menghalang seseorang daripada meninggalkan Malaysia jika ketua eksekutif mempunyai sebab untuk mempertahankan. Ini satu langkah yang baik tetapi saya masih hendak bagi pandangan saya kerana saya nampak ini adalah satu kegiatan yang </w:t>
      </w:r>
      <w:r>
        <w:rPr>
          <w:rFonts w:ascii="Arial" w:eastAsia="Arial" w:hAnsi="Arial" w:cs="Arial"/>
          <w:i/>
          <w:iCs/>
          <w:sz w:val="19"/>
          <w:szCs w:val="19"/>
        </w:rPr>
        <w:t xml:space="preserve">reactive </w:t>
      </w:r>
      <w:r>
        <w:rPr>
          <w:rFonts w:ascii="Arial" w:eastAsia="Arial" w:hAnsi="Arial" w:cs="Arial"/>
          <w:sz w:val="19"/>
          <w:szCs w:val="19"/>
        </w:rPr>
        <w:t>dengan izin. Ini kerana kesalahan telah berlaku dan mangsa adalah pekerja-pekerja</w:t>
      </w:r>
      <w:r>
        <w:rPr>
          <w:rFonts w:ascii="Arial" w:eastAsia="Arial" w:hAnsi="Arial" w:cs="Arial"/>
          <w:i/>
          <w:iCs/>
          <w:sz w:val="19"/>
          <w:szCs w:val="19"/>
        </w:rPr>
        <w:t xml:space="preserve"> </w:t>
      </w:r>
      <w:r>
        <w:rPr>
          <w:rFonts w:ascii="Arial" w:eastAsia="Arial" w:hAnsi="Arial" w:cs="Arial"/>
          <w:sz w:val="19"/>
          <w:szCs w:val="19"/>
        </w:rPr>
        <w:t>yang sudah ditolak dari gaji mereka caruman KWSP tetapi tidak dimasukkan dalam akaun KWSP. Ini bermakna mereka tidak akan menikmati dividen yang diumumkan oleh KWSP pada hujung tahun jika masih tidak dimasukkan sebelum itu dan juga akan jadi mangsa sekiranya majikan itu akhirnya dibubarkan dan memang akan hilang dan tidak membayar caruman itu.</w:t>
      </w:r>
    </w:p>
    <w:p w14:paraId="2F64584F" w14:textId="77777777" w:rsidR="00626029" w:rsidRDefault="00626029">
      <w:pPr>
        <w:sectPr w:rsidR="00626029">
          <w:pgSz w:w="12240" w:h="15840"/>
          <w:pgMar w:top="1293" w:right="1440" w:bottom="722" w:left="1440" w:header="0" w:footer="0" w:gutter="0"/>
          <w:cols w:space="720" w:equalWidth="0">
            <w:col w:w="9360"/>
          </w:cols>
        </w:sectPr>
      </w:pPr>
    </w:p>
    <w:p w14:paraId="379CA32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50</w:t>
      </w:r>
    </w:p>
    <w:p w14:paraId="0F2B911F" w14:textId="77777777" w:rsidR="00626029" w:rsidRDefault="00626029">
      <w:pPr>
        <w:spacing w:line="253" w:lineRule="exact"/>
        <w:rPr>
          <w:sz w:val="20"/>
          <w:szCs w:val="20"/>
        </w:rPr>
      </w:pPr>
    </w:p>
    <w:p w14:paraId="156AFB1A" w14:textId="77777777" w:rsidR="00626029" w:rsidRDefault="00626029">
      <w:pPr>
        <w:ind w:left="440"/>
        <w:rPr>
          <w:sz w:val="20"/>
          <w:szCs w:val="20"/>
        </w:rPr>
      </w:pPr>
      <w:r>
        <w:rPr>
          <w:rFonts w:ascii="Arial" w:eastAsia="Arial" w:hAnsi="Arial" w:cs="Arial"/>
          <w:b/>
          <w:bCs/>
          <w:sz w:val="20"/>
          <w:szCs w:val="20"/>
        </w:rPr>
        <w:t>■1240</w:t>
      </w:r>
    </w:p>
    <w:p w14:paraId="442FC7B2" w14:textId="77777777" w:rsidR="00626029" w:rsidRDefault="00626029">
      <w:pPr>
        <w:spacing w:line="126" w:lineRule="exact"/>
        <w:rPr>
          <w:sz w:val="20"/>
          <w:szCs w:val="20"/>
        </w:rPr>
      </w:pPr>
    </w:p>
    <w:p w14:paraId="780CDACB"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saya berharap KWSP, kalau sekiranya belum ada, akan mewujudkan satu sistem komputer yang akan mengenal pasti dalam 30 hari, mana-mana majikan yang sepatutnya setiap bulan ada membayar caruman tapi bulan itu dia sudah lambat, dalam 30 hari akan </w:t>
      </w:r>
      <w:r>
        <w:rPr>
          <w:rFonts w:ascii="Arial" w:eastAsia="Arial" w:hAnsi="Arial" w:cs="Arial"/>
          <w:i/>
          <w:iCs/>
          <w:sz w:val="19"/>
          <w:szCs w:val="19"/>
        </w:rPr>
        <w:t>red flag</w:t>
      </w:r>
      <w:r>
        <w:rPr>
          <w:rFonts w:ascii="Arial" w:eastAsia="Arial" w:hAnsi="Arial" w:cs="Arial"/>
          <w:sz w:val="19"/>
          <w:szCs w:val="19"/>
        </w:rPr>
        <w:t xml:space="preserve"> supaya KWSP boleh ambil tindakan proaktif dengan cepat untuk memastikan caruman tidak akan hilang dan manfaat kepada pekerja-pekerja dapat dijamin. Saya berharaplah ini akan dilakukan.</w:t>
      </w:r>
    </w:p>
    <w:p w14:paraId="20328380" w14:textId="77777777" w:rsidR="00626029" w:rsidRDefault="00626029">
      <w:pPr>
        <w:spacing w:line="356" w:lineRule="auto"/>
        <w:ind w:left="440" w:right="420" w:firstLine="720"/>
        <w:jc w:val="both"/>
        <w:rPr>
          <w:sz w:val="20"/>
          <w:szCs w:val="20"/>
        </w:rPr>
      </w:pPr>
      <w:r>
        <w:rPr>
          <w:rFonts w:ascii="Arial" w:eastAsia="Arial" w:hAnsi="Arial" w:cs="Arial"/>
          <w:sz w:val="20"/>
          <w:szCs w:val="20"/>
        </w:rPr>
        <w:t>Jadi, saya berharap agar Yang Berhormat Menteri boleh memberi maklumat kepada Dewan yang mulia ini, sekiranya ada, berapa majikan yang gagal untuk membayar caruman dan berapa banyaknya atau jumlahnya yang tidak dibayar? Sekiranya ada maklumat ini, saya berharap Yang Berhormat Menteri boleh menjawab dan memberitahu kepada Dewan ini.</w:t>
      </w:r>
    </w:p>
    <w:p w14:paraId="4CEB92C0" w14:textId="77777777" w:rsidR="00626029" w:rsidRDefault="00626029">
      <w:pPr>
        <w:spacing w:line="16" w:lineRule="exact"/>
        <w:rPr>
          <w:sz w:val="20"/>
          <w:szCs w:val="20"/>
        </w:rPr>
      </w:pPr>
    </w:p>
    <w:p w14:paraId="0469B40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balik kepada isu yang pertama mengenai pelaburan. Bolehkah Yang Berhormat Menteri memberi maklumat kepada Dewan yang mulia ini, berapa pelaburan yang sudah dibuat tetapi tidak membawa hasil atau menerima dividen yang dijangkakan? Ini bermakna laporan yang kita kata yang buruklah, </w:t>
      </w:r>
      <w:r>
        <w:rPr>
          <w:rFonts w:ascii="Arial" w:eastAsia="Arial" w:hAnsi="Arial" w:cs="Arial"/>
          <w:i/>
          <w:iCs/>
          <w:sz w:val="20"/>
          <w:szCs w:val="20"/>
        </w:rPr>
        <w:t>bad investment,</w:t>
      </w:r>
      <w:r>
        <w:rPr>
          <w:rFonts w:ascii="Arial" w:eastAsia="Arial" w:hAnsi="Arial" w:cs="Arial"/>
          <w:sz w:val="20"/>
          <w:szCs w:val="20"/>
        </w:rPr>
        <w:t xml:space="preserve"> dengan izin.</w:t>
      </w:r>
    </w:p>
    <w:p w14:paraId="662B658D" w14:textId="77777777" w:rsidR="00626029" w:rsidRDefault="00626029">
      <w:pPr>
        <w:spacing w:line="5" w:lineRule="exact"/>
        <w:rPr>
          <w:sz w:val="20"/>
          <w:szCs w:val="20"/>
        </w:rPr>
      </w:pPr>
    </w:p>
    <w:p w14:paraId="29E3AE3C" w14:textId="77777777" w:rsidR="00626029" w:rsidRDefault="00626029">
      <w:pPr>
        <w:tabs>
          <w:tab w:val="left" w:pos="3580"/>
          <w:tab w:val="left" w:pos="8280"/>
        </w:tabs>
        <w:ind w:left="1160"/>
        <w:rPr>
          <w:sz w:val="20"/>
          <w:szCs w:val="20"/>
        </w:rPr>
      </w:pPr>
      <w:r>
        <w:rPr>
          <w:rFonts w:ascii="Arial" w:eastAsia="Arial" w:hAnsi="Arial" w:cs="Arial"/>
          <w:sz w:val="20"/>
          <w:szCs w:val="20"/>
        </w:rPr>
        <w:t>Itu sahaja daripada saya.</w:t>
      </w:r>
      <w:r>
        <w:rPr>
          <w:rFonts w:ascii="Arial" w:eastAsia="Arial" w:hAnsi="Arial" w:cs="Arial"/>
          <w:sz w:val="20"/>
          <w:szCs w:val="20"/>
        </w:rPr>
        <w:tab/>
        <w:t>Saya mohon menyokong rang undang-undang ini.</w:t>
      </w:r>
      <w:r>
        <w:rPr>
          <w:sz w:val="20"/>
          <w:szCs w:val="20"/>
        </w:rPr>
        <w:tab/>
      </w:r>
      <w:r>
        <w:rPr>
          <w:rFonts w:ascii="Arial" w:eastAsia="Arial" w:hAnsi="Arial" w:cs="Arial"/>
          <w:sz w:val="19"/>
          <w:szCs w:val="19"/>
        </w:rPr>
        <w:t>Terima</w:t>
      </w:r>
    </w:p>
    <w:p w14:paraId="1EA00FBC" w14:textId="77777777" w:rsidR="00626029" w:rsidRDefault="00626029">
      <w:pPr>
        <w:spacing w:line="113" w:lineRule="exact"/>
        <w:rPr>
          <w:sz w:val="20"/>
          <w:szCs w:val="20"/>
        </w:rPr>
      </w:pPr>
    </w:p>
    <w:p w14:paraId="7D887443" w14:textId="77777777" w:rsidR="00626029" w:rsidRDefault="00626029">
      <w:pPr>
        <w:ind w:left="440"/>
        <w:rPr>
          <w:sz w:val="20"/>
          <w:szCs w:val="20"/>
        </w:rPr>
      </w:pPr>
      <w:r>
        <w:rPr>
          <w:rFonts w:ascii="Arial" w:eastAsia="Arial" w:hAnsi="Arial" w:cs="Arial"/>
          <w:sz w:val="20"/>
          <w:szCs w:val="20"/>
        </w:rPr>
        <w:t>kasih.</w:t>
      </w:r>
    </w:p>
    <w:p w14:paraId="76E12DCA" w14:textId="77777777" w:rsidR="00626029" w:rsidRDefault="00626029">
      <w:pPr>
        <w:spacing w:line="126" w:lineRule="exact"/>
        <w:rPr>
          <w:sz w:val="20"/>
          <w:szCs w:val="20"/>
        </w:rPr>
      </w:pPr>
    </w:p>
    <w:p w14:paraId="37A69D89"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Tebrau. Sekarang saya</w:t>
      </w:r>
      <w:r>
        <w:rPr>
          <w:rFonts w:ascii="Arial" w:eastAsia="Arial" w:hAnsi="Arial" w:cs="Arial"/>
          <w:b/>
          <w:bCs/>
          <w:sz w:val="20"/>
          <w:szCs w:val="20"/>
        </w:rPr>
        <w:t xml:space="preserve"> </w:t>
      </w:r>
      <w:r>
        <w:rPr>
          <w:rFonts w:ascii="Arial" w:eastAsia="Arial" w:hAnsi="Arial" w:cs="Arial"/>
          <w:sz w:val="20"/>
          <w:szCs w:val="20"/>
        </w:rPr>
        <w:t>menjemput Yang Berhormat Gerik dan selepas itu Yang Berhormat Merbok dan akhir sekali Yang Berhormat Arau.</w:t>
      </w:r>
    </w:p>
    <w:p w14:paraId="0DF6740E" w14:textId="77777777" w:rsidR="00626029" w:rsidRDefault="00626029">
      <w:pPr>
        <w:spacing w:line="350" w:lineRule="exact"/>
        <w:rPr>
          <w:sz w:val="20"/>
          <w:szCs w:val="20"/>
        </w:rPr>
      </w:pPr>
    </w:p>
    <w:p w14:paraId="42CEE40C" w14:textId="77777777" w:rsidR="00626029" w:rsidRDefault="00626029">
      <w:pPr>
        <w:ind w:left="440"/>
        <w:rPr>
          <w:sz w:val="20"/>
          <w:szCs w:val="20"/>
        </w:rPr>
      </w:pPr>
      <w:r>
        <w:rPr>
          <w:rFonts w:ascii="Arial" w:eastAsia="Arial" w:hAnsi="Arial" w:cs="Arial"/>
          <w:b/>
          <w:bCs/>
          <w:sz w:val="20"/>
          <w:szCs w:val="20"/>
        </w:rPr>
        <w:t>12.43 tgh.</w:t>
      </w:r>
    </w:p>
    <w:p w14:paraId="160F8B96" w14:textId="77777777" w:rsidR="00626029" w:rsidRDefault="00626029">
      <w:pPr>
        <w:spacing w:line="126" w:lineRule="exact"/>
        <w:rPr>
          <w:sz w:val="20"/>
          <w:szCs w:val="20"/>
        </w:rPr>
      </w:pPr>
    </w:p>
    <w:p w14:paraId="6D6AAA3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Terima kasih Tuan Yang di-Pertua, Yang</w:t>
      </w:r>
      <w:r>
        <w:rPr>
          <w:rFonts w:ascii="Arial" w:eastAsia="Arial" w:hAnsi="Arial" w:cs="Arial"/>
          <w:b/>
          <w:bCs/>
          <w:sz w:val="20"/>
          <w:szCs w:val="20"/>
        </w:rPr>
        <w:t xml:space="preserve"> </w:t>
      </w:r>
      <w:r>
        <w:rPr>
          <w:rFonts w:ascii="Arial" w:eastAsia="Arial" w:hAnsi="Arial" w:cs="Arial"/>
          <w:sz w:val="20"/>
          <w:szCs w:val="20"/>
        </w:rPr>
        <w:t>Berhormat Menteri. Saya juga turut sama membahaskan pindaan Akta Kumpulan Wang Simpanan Pekerja di mana sebelum ini kita memahami KWSP ini akan ada pemotongan kepada mereka yang bekerja bukan pekerja tetaplah, dia kerja kontrak, kerja yang kalau di jabatan kerajaan yang sudah disahkan jawatan.</w:t>
      </w:r>
    </w:p>
    <w:p w14:paraId="30101C8D" w14:textId="77777777" w:rsidR="00626029" w:rsidRDefault="00626029">
      <w:pPr>
        <w:spacing w:line="13" w:lineRule="exact"/>
        <w:rPr>
          <w:sz w:val="20"/>
          <w:szCs w:val="20"/>
        </w:rPr>
      </w:pPr>
    </w:p>
    <w:p w14:paraId="752425B6" w14:textId="77777777" w:rsidR="00626029" w:rsidRDefault="00626029">
      <w:pPr>
        <w:spacing w:line="355" w:lineRule="auto"/>
        <w:ind w:left="440" w:right="420" w:firstLine="720"/>
        <w:jc w:val="both"/>
        <w:rPr>
          <w:sz w:val="20"/>
          <w:szCs w:val="20"/>
        </w:rPr>
      </w:pPr>
      <w:r>
        <w:rPr>
          <w:rFonts w:ascii="Arial" w:eastAsia="Arial" w:hAnsi="Arial" w:cs="Arial"/>
          <w:sz w:val="20"/>
          <w:szCs w:val="20"/>
        </w:rPr>
        <w:t>Cumanya, saya melihat perkara baharu yang agak menarik iaitu isteri dan isteri-isteri kalau hendak dipotong KWSP secara sukarela oleh suami mereka, minimum dua peratus. Saya jangkakan kalau suami hendak potong lebih, mungkin pihak KWSP tiada halangan.</w:t>
      </w:r>
    </w:p>
    <w:p w14:paraId="06C7A4D1" w14:textId="77777777" w:rsidR="00626029" w:rsidRDefault="00626029">
      <w:pPr>
        <w:spacing w:line="16" w:lineRule="exact"/>
        <w:rPr>
          <w:sz w:val="20"/>
          <w:szCs w:val="20"/>
        </w:rPr>
      </w:pPr>
    </w:p>
    <w:p w14:paraId="340A9668"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Persoalan yang akan berbangkit ialah bila sudah ada persetujuan untuk memotong dan dikenakan kepada akuan isteri ialah kalau terlambat bayaran, apakah tindakan KWSP? Apa yang saya tahu, biasanya mereka akan kenakan penalti ataupun lambat bayar. Ini juga kena dijelaskan sejelasnya kepada setiap yang hendak memotong dengan KWSP. Kalau boleh, bila mana suami hendak bayar balik, mesti ada satu perundingan supaya penalti dan denda tadi boleh didiskaunkan, kita bayar yang pokok sahaja.</w:t>
      </w:r>
    </w:p>
    <w:p w14:paraId="1538DB44" w14:textId="77777777" w:rsidR="00626029" w:rsidRDefault="00626029">
      <w:pPr>
        <w:spacing w:line="17" w:lineRule="exact"/>
        <w:rPr>
          <w:sz w:val="20"/>
          <w:szCs w:val="20"/>
        </w:rPr>
      </w:pPr>
    </w:p>
    <w:p w14:paraId="41407E1E" w14:textId="77777777" w:rsidR="00626029" w:rsidRDefault="00626029">
      <w:pPr>
        <w:spacing w:line="355" w:lineRule="auto"/>
        <w:ind w:left="440" w:right="420" w:firstLine="720"/>
        <w:jc w:val="both"/>
        <w:rPr>
          <w:sz w:val="20"/>
          <w:szCs w:val="20"/>
        </w:rPr>
      </w:pPr>
      <w:r>
        <w:rPr>
          <w:rFonts w:ascii="Arial" w:eastAsia="Arial" w:hAnsi="Arial" w:cs="Arial"/>
          <w:sz w:val="20"/>
          <w:szCs w:val="20"/>
        </w:rPr>
        <w:t>Mengenai ini, saya rasa saya ada pengalaman. Masa saya jadi Setiausaha Politik, bila saya lantik pemandu saya, kita jadi majikan untuk bayar KWSP. Memang pernah kita terlewat bayar potongan KWSP tiap-tiap bulan, pihak KWSP akan mengenakan denda ataupun penalti.</w:t>
      </w:r>
    </w:p>
    <w:p w14:paraId="62332A80" w14:textId="77777777" w:rsidR="00626029" w:rsidRDefault="00626029">
      <w:pPr>
        <w:sectPr w:rsidR="00626029">
          <w:pgSz w:w="12240" w:h="15840"/>
          <w:pgMar w:top="1293" w:right="1440" w:bottom="393" w:left="1440" w:header="0" w:footer="0" w:gutter="0"/>
          <w:cols w:space="720" w:equalWidth="0">
            <w:col w:w="9360"/>
          </w:cols>
        </w:sectPr>
      </w:pPr>
    </w:p>
    <w:p w14:paraId="5FF2560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51</w:t>
      </w:r>
    </w:p>
    <w:p w14:paraId="6EDB291A" w14:textId="77777777" w:rsidR="00626029" w:rsidRDefault="00626029">
      <w:pPr>
        <w:spacing w:line="263" w:lineRule="exact"/>
        <w:rPr>
          <w:sz w:val="20"/>
          <w:szCs w:val="20"/>
        </w:rPr>
      </w:pPr>
    </w:p>
    <w:p w14:paraId="68C4AD20" w14:textId="77777777" w:rsidR="00626029" w:rsidRDefault="00626029">
      <w:pPr>
        <w:spacing w:line="349" w:lineRule="auto"/>
        <w:ind w:left="440" w:right="440"/>
        <w:jc w:val="both"/>
        <w:rPr>
          <w:sz w:val="20"/>
          <w:szCs w:val="20"/>
        </w:rPr>
      </w:pPr>
      <w:r>
        <w:rPr>
          <w:rFonts w:ascii="Arial" w:eastAsia="Arial" w:hAnsi="Arial" w:cs="Arial"/>
          <w:sz w:val="20"/>
          <w:szCs w:val="20"/>
        </w:rPr>
        <w:t>Akan tetapi, sebenarnya KWSP adalah satu badan yang agak boleh berunding. Kita turun ke pejabat KWSP, berunding dan biasanya mereka akan bagi sedikit potongan.</w:t>
      </w:r>
    </w:p>
    <w:p w14:paraId="5C328701" w14:textId="77777777" w:rsidR="00626029" w:rsidRDefault="00626029">
      <w:pPr>
        <w:spacing w:line="22" w:lineRule="exact"/>
        <w:rPr>
          <w:sz w:val="20"/>
          <w:szCs w:val="20"/>
        </w:rPr>
      </w:pPr>
    </w:p>
    <w:p w14:paraId="19721E29" w14:textId="77777777" w:rsidR="00626029" w:rsidRDefault="00626029">
      <w:pPr>
        <w:spacing w:line="356" w:lineRule="auto"/>
        <w:ind w:left="440" w:right="440" w:firstLine="720"/>
        <w:jc w:val="both"/>
        <w:rPr>
          <w:sz w:val="20"/>
          <w:szCs w:val="20"/>
        </w:rPr>
      </w:pPr>
      <w:r>
        <w:rPr>
          <w:rFonts w:ascii="Arial" w:eastAsia="Arial" w:hAnsi="Arial" w:cs="Arial"/>
          <w:sz w:val="20"/>
          <w:szCs w:val="20"/>
        </w:rPr>
        <w:t>Akan tetapi saya mencadangkan, oleh kerana ini suami secara sukarela hendak memotong kepada isteri mereka, maka kalau lambat, kalau boleh, kalau dia bersetuju sambung balik pembayaran tadi, tidak dikenakan penalti ataupun denda yang sepatutnya dikenakan oleh pihak KWSP.</w:t>
      </w:r>
    </w:p>
    <w:p w14:paraId="49FBDAD8" w14:textId="77777777" w:rsidR="00626029" w:rsidRDefault="00626029">
      <w:pPr>
        <w:spacing w:line="15" w:lineRule="exact"/>
        <w:rPr>
          <w:sz w:val="20"/>
          <w:szCs w:val="20"/>
        </w:rPr>
      </w:pPr>
    </w:p>
    <w:p w14:paraId="5E07630A"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Satu lagi, hari ini ada rungutan di kalangan majikan-majikan iaitu pihak KWSP sentiasa hendak mendapatkan kutipan. Itu adalah satu perkara yang baik daripada KWSP tetapi sehingga menyebabkan majikan-majikan kecil ini rasa tertekan. Sehinggakan kita ada fasal tadi, mereka mungkin tidak boleh pergi ke luar negara dan sebagainya, boleh dirunding dengan CEO KWSP.</w:t>
      </w:r>
    </w:p>
    <w:p w14:paraId="5C6F56EA" w14:textId="77777777" w:rsidR="00626029" w:rsidRDefault="00626029">
      <w:pPr>
        <w:spacing w:line="357" w:lineRule="auto"/>
        <w:ind w:left="440" w:right="420" w:firstLine="720"/>
        <w:jc w:val="both"/>
        <w:rPr>
          <w:sz w:val="20"/>
          <w:szCs w:val="20"/>
        </w:rPr>
      </w:pPr>
      <w:r>
        <w:rPr>
          <w:rFonts w:ascii="Arial" w:eastAsia="Arial" w:hAnsi="Arial" w:cs="Arial"/>
          <w:sz w:val="20"/>
          <w:szCs w:val="20"/>
        </w:rPr>
        <w:t>Saya berharap juga dalam menyelesaikan masalah tadi, pihak KWSP ada budi bicara untuk berunding supaya pembayaran yang dikenakan tadi ada diskaun, tidak dikenakan maksimum, jangan buat satu syarat bayar sekian jumlah, baru boleh dilepaskan. Bayar dulu, baru kita berunding. Minta KWSP tidak jadikan prosedur itu menyusahkan majikan-majikan ataupun juga yang membayar kepada KWSP supaya mereka sebenarnya menjalankan tanggungjawab mengikut kemampuan kewangan yang ada.</w:t>
      </w:r>
    </w:p>
    <w:p w14:paraId="36663882" w14:textId="77777777" w:rsidR="00626029" w:rsidRDefault="00626029">
      <w:pPr>
        <w:spacing w:line="16" w:lineRule="exact"/>
        <w:rPr>
          <w:sz w:val="20"/>
          <w:szCs w:val="20"/>
        </w:rPr>
      </w:pPr>
    </w:p>
    <w:p w14:paraId="0A92A37A" w14:textId="77777777" w:rsidR="00626029" w:rsidRDefault="00626029">
      <w:pPr>
        <w:spacing w:line="357" w:lineRule="auto"/>
        <w:ind w:left="440" w:right="440" w:firstLine="720"/>
        <w:jc w:val="both"/>
        <w:rPr>
          <w:sz w:val="20"/>
          <w:szCs w:val="20"/>
        </w:rPr>
      </w:pPr>
      <w:r>
        <w:rPr>
          <w:rFonts w:ascii="Arial" w:eastAsia="Arial" w:hAnsi="Arial" w:cs="Arial"/>
          <w:sz w:val="20"/>
          <w:szCs w:val="20"/>
        </w:rPr>
        <w:t>Mungkin kita kadang-kadang orang yang berniaga― biasanya yang berlaku ini kepada mereka yang berniaga. Kalau yang mendapat pendapatan tetap ini dia tidak ada masalah. Yang berniaga ini ada masa perniagaan naik, ada masa perniagaan turun. Kadang-kadang kita yang menjadi pegawai yang menentukan kutipan tadi mengandaikan mereka peniaga, pendapatan sentiasa sama. Jadi akhirnya― mungkin satu bulan dia jatuh.</w:t>
      </w:r>
    </w:p>
    <w:p w14:paraId="36964767" w14:textId="77777777" w:rsidR="00626029" w:rsidRDefault="00626029">
      <w:pPr>
        <w:spacing w:line="16" w:lineRule="exact"/>
        <w:rPr>
          <w:sz w:val="20"/>
          <w:szCs w:val="20"/>
        </w:rPr>
      </w:pPr>
    </w:p>
    <w:p w14:paraId="3E3E0A38" w14:textId="77777777" w:rsidR="00626029" w:rsidRDefault="00626029">
      <w:pPr>
        <w:spacing w:line="357" w:lineRule="auto"/>
        <w:ind w:left="440" w:right="440" w:firstLine="720"/>
        <w:jc w:val="both"/>
        <w:rPr>
          <w:sz w:val="20"/>
          <w:szCs w:val="20"/>
        </w:rPr>
      </w:pPr>
      <w:r>
        <w:rPr>
          <w:rFonts w:ascii="Arial" w:eastAsia="Arial" w:hAnsi="Arial" w:cs="Arial"/>
          <w:sz w:val="20"/>
          <w:szCs w:val="20"/>
        </w:rPr>
        <w:t>Maka di sinilah proses budi bicara, perbincangan dengan majikan dan juga mereka yang membayar KWSP ini mesti ada kerana kalau kita tidak ada proses budi bicara ini, akhirnya resahan dan rungutan rakyat akan memberi kesusahan kepada kerajaan keseluruhan. Mungkin kadang dua tiga peratus yang kena tindakan tapi rungutan seolah-olah semua rakyat yang kena. Maka di sinilah bijaksana pegawai-pegawai KWSP amat penting.</w:t>
      </w:r>
    </w:p>
    <w:p w14:paraId="6D1ACAFA" w14:textId="77777777" w:rsidR="00626029" w:rsidRDefault="00626029">
      <w:pPr>
        <w:spacing w:line="13" w:lineRule="exact"/>
        <w:rPr>
          <w:sz w:val="20"/>
          <w:szCs w:val="20"/>
        </w:rPr>
      </w:pPr>
    </w:p>
    <w:p w14:paraId="37E9C159"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amat menghargai― pengalaman yang ada selama ini, saya melihat kebanyakan pegawai-pegawai KWSP ini sentiasa membantu, dengan syarat kita pergi berjumpa ke pejabat yang berkaitan. Oleh itu, teruskanlah kalau mana-mana yang boleh memberi kerjasama yang baik kepada majikan dan mereka yang membayar untuk caruman tadi supaya teruskan.</w:t>
      </w:r>
    </w:p>
    <w:p w14:paraId="1DAB35CC" w14:textId="77777777" w:rsidR="00626029" w:rsidRDefault="00626029">
      <w:pPr>
        <w:spacing w:line="12" w:lineRule="exact"/>
        <w:rPr>
          <w:sz w:val="20"/>
          <w:szCs w:val="20"/>
        </w:rPr>
      </w:pPr>
    </w:p>
    <w:p w14:paraId="4C3B8B01"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Seperkara lagi, saya amat sokong iaitu membuangkan Bank Negara tadi yang di dalam Lembaga tadi kerana KWSP mesti memikirkan pelaburan yang menguntungkan wang pekerja tadi. Kalau tidak, nanti sewenang-wenangnya pelaburan tadi dilaburkan semata-mata hendak ambil syarat kerana kita sudah buka satu bidang panel pelaburan walaupun merugikan duit pekerja. Di sinilah kita minta, siapa dia yang kita lantik sebagai panel pelaburan? Cuma soalan saya hendak tanya, Lembaga yang melantik ataupun pihak Kementerian Kewangan yang akan melantik sebagai panel pelaburan? Itu persoalan saya.</w:t>
      </w:r>
    </w:p>
    <w:p w14:paraId="23509289" w14:textId="77777777" w:rsidR="00626029" w:rsidRDefault="00626029">
      <w:pPr>
        <w:sectPr w:rsidR="00626029">
          <w:pgSz w:w="12240" w:h="15840"/>
          <w:pgMar w:top="1293" w:right="1440" w:bottom="737" w:left="1440" w:header="0" w:footer="0" w:gutter="0"/>
          <w:cols w:space="720" w:equalWidth="0">
            <w:col w:w="9360"/>
          </w:cols>
        </w:sectPr>
      </w:pPr>
    </w:p>
    <w:p w14:paraId="65125E3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52</w:t>
      </w:r>
    </w:p>
    <w:p w14:paraId="0CB4887F" w14:textId="77777777" w:rsidR="00626029" w:rsidRDefault="00626029">
      <w:pPr>
        <w:spacing w:line="263" w:lineRule="exact"/>
        <w:rPr>
          <w:sz w:val="20"/>
          <w:szCs w:val="20"/>
        </w:rPr>
      </w:pPr>
    </w:p>
    <w:p w14:paraId="04E52BEF"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Seterusnya, pembayaran caruman tertunggak di mana saya sudah ulaskan tadi. Ini biasalah kepada majikan kecil-kecil. Biasanya macam kontrak makan, kebersihan sekolah, sekuriti.</w:t>
      </w:r>
    </w:p>
    <w:p w14:paraId="66D3215A" w14:textId="77777777" w:rsidR="00626029" w:rsidRDefault="00626029">
      <w:pPr>
        <w:spacing w:line="4" w:lineRule="exact"/>
        <w:rPr>
          <w:sz w:val="20"/>
          <w:szCs w:val="20"/>
        </w:rPr>
      </w:pPr>
    </w:p>
    <w:p w14:paraId="4CB35602" w14:textId="77777777" w:rsidR="00626029" w:rsidRDefault="00626029">
      <w:pPr>
        <w:ind w:left="440"/>
        <w:rPr>
          <w:sz w:val="20"/>
          <w:szCs w:val="20"/>
        </w:rPr>
      </w:pPr>
      <w:r>
        <w:rPr>
          <w:rFonts w:ascii="Arial" w:eastAsia="Arial" w:hAnsi="Arial" w:cs="Arial"/>
          <w:b/>
          <w:bCs/>
          <w:sz w:val="20"/>
          <w:szCs w:val="20"/>
        </w:rPr>
        <w:t>■1250</w:t>
      </w:r>
    </w:p>
    <w:p w14:paraId="16F75C2D" w14:textId="77777777" w:rsidR="00626029" w:rsidRDefault="00626029">
      <w:pPr>
        <w:spacing w:line="126" w:lineRule="exact"/>
        <w:rPr>
          <w:sz w:val="20"/>
          <w:szCs w:val="20"/>
        </w:rPr>
      </w:pPr>
    </w:p>
    <w:p w14:paraId="2A97EED5" w14:textId="77777777" w:rsidR="00626029" w:rsidRDefault="00626029">
      <w:pPr>
        <w:spacing w:line="358" w:lineRule="auto"/>
        <w:ind w:left="440" w:right="440" w:firstLine="708"/>
        <w:jc w:val="both"/>
        <w:rPr>
          <w:sz w:val="20"/>
          <w:szCs w:val="20"/>
        </w:rPr>
      </w:pPr>
      <w:r>
        <w:rPr>
          <w:rFonts w:ascii="Arial" w:eastAsia="Arial" w:hAnsi="Arial" w:cs="Arial"/>
          <w:sz w:val="20"/>
          <w:szCs w:val="20"/>
        </w:rPr>
        <w:t>Kadang-kadang kerajaan kena beri kesedaran kepada setiap majikan bahawa setiap pekerja mereka mesti ada pemotongan KWSP kerana inilah simpanan masa tua. Cumanya hari ini kita sudah pencen sampai umur 60 dan nasib baik kerajaan masih menetapkan pengeluaran pada umur 55 tahun. Saya sangkakan tadi kita boleh keluar pada umur 50 tahun kerana kalau dahulu umur 50 tahun walaupun pencen 60 tahun. Akan tetapi apa yang akan berlaku kepada mereka yang ini kerajaan yang akan bersara lebih awal mungkin umur 53 mungkin 51, apakah ada budi bicara pihak kerajaan kerana dalam ini kita tengok umur 55 baharu boleh keluar kemungkinan mereka sakit dan pelbagai lagi walaupun ada klausa-klausa tersebut.</w:t>
      </w:r>
    </w:p>
    <w:p w14:paraId="21B23BF8" w14:textId="77777777" w:rsidR="00626029" w:rsidRDefault="00626029">
      <w:pPr>
        <w:spacing w:line="16" w:lineRule="exact"/>
        <w:rPr>
          <w:sz w:val="20"/>
          <w:szCs w:val="20"/>
        </w:rPr>
      </w:pPr>
    </w:p>
    <w:p w14:paraId="4DB363B9" w14:textId="77777777" w:rsidR="00626029" w:rsidRDefault="00626029">
      <w:pPr>
        <w:spacing w:line="356" w:lineRule="auto"/>
        <w:ind w:left="440" w:right="440" w:firstLine="708"/>
        <w:jc w:val="both"/>
        <w:rPr>
          <w:sz w:val="20"/>
          <w:szCs w:val="20"/>
        </w:rPr>
      </w:pPr>
      <w:r>
        <w:rPr>
          <w:rFonts w:ascii="Arial" w:eastAsia="Arial" w:hAnsi="Arial" w:cs="Arial"/>
          <w:sz w:val="20"/>
          <w:szCs w:val="20"/>
        </w:rPr>
        <w:t>Cuma saya hendak tanya semula, apakah mereka boleh keluarkan wang simpanan pekerja tadi untuk membiayai macam pembedahan jantung dan pelbagai lagi yang kita tahu pada hari ini kos rawatan kesihatan amat tinggi dan kesedaran masyarakat hari ini pun cukup tinggi. Tidak ada sudah bergantung semata-mata pada hospital kerajaan.</w:t>
      </w:r>
    </w:p>
    <w:p w14:paraId="760586BF" w14:textId="77777777" w:rsidR="00626029" w:rsidRDefault="00626029">
      <w:pPr>
        <w:spacing w:line="15" w:lineRule="exact"/>
        <w:rPr>
          <w:sz w:val="20"/>
          <w:szCs w:val="20"/>
        </w:rPr>
      </w:pPr>
    </w:p>
    <w:p w14:paraId="4D0F45B9" w14:textId="77777777" w:rsidR="00626029" w:rsidRDefault="00626029">
      <w:pPr>
        <w:spacing w:line="358" w:lineRule="auto"/>
        <w:ind w:left="440" w:right="440" w:firstLine="708"/>
        <w:jc w:val="both"/>
        <w:rPr>
          <w:sz w:val="20"/>
          <w:szCs w:val="20"/>
        </w:rPr>
      </w:pPr>
      <w:r>
        <w:rPr>
          <w:rFonts w:ascii="Arial" w:eastAsia="Arial" w:hAnsi="Arial" w:cs="Arial"/>
          <w:sz w:val="20"/>
          <w:szCs w:val="20"/>
        </w:rPr>
        <w:t>Kalau sakit, dia tahu ubat. Maka mereka akan pergi beli ubat di farmasi. Akan tetapi masalah kita hari ini harga ubat di farmasi gila-gila naiknya. Maka, bagaimana bolehkah pihak kerajaan ada budi bicara keluarkan wang tersebut kerana pada pertimbangan saya, kalau umur 55 tahun sekali gus dikeluarkan kalau berdasar pada sini, bagaimana kalau dia panjang umur sampai 80, 90 tahun? Apakah kita kena fikir juga- kerajaan kena fikir juga melalui KWSP ini supaya wang tidak dikeluarkan sewenang-wenangnya habis begitu. Mesti ada kaedah untuk membantu mereka menghadapi masa tua.</w:t>
      </w:r>
    </w:p>
    <w:p w14:paraId="5DF29941" w14:textId="77777777" w:rsidR="00626029" w:rsidRDefault="00626029">
      <w:pPr>
        <w:spacing w:line="13" w:lineRule="exact"/>
        <w:rPr>
          <w:sz w:val="20"/>
          <w:szCs w:val="20"/>
        </w:rPr>
      </w:pPr>
    </w:p>
    <w:p w14:paraId="3EEE44A8"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Dalam pada itu juga kutipan ini kita macam yang saya katakan tadilah mana </w:t>
      </w:r>
      <w:r>
        <w:rPr>
          <w:rFonts w:ascii="Arial" w:eastAsia="Arial" w:hAnsi="Arial" w:cs="Arial"/>
          <w:i/>
          <w:iCs/>
          <w:sz w:val="20"/>
          <w:szCs w:val="20"/>
        </w:rPr>
        <w:t>point</w:t>
      </w:r>
      <w:r>
        <w:rPr>
          <w:rFonts w:ascii="Arial" w:eastAsia="Arial" w:hAnsi="Arial" w:cs="Arial"/>
          <w:sz w:val="20"/>
          <w:szCs w:val="20"/>
        </w:rPr>
        <w:t xml:space="preserve"> yang sama didaftarkan di bawah KWSP untuk mereka yang sudah tua tadi kalau ada </w:t>
      </w:r>
      <w:r>
        <w:rPr>
          <w:rFonts w:ascii="Arial" w:eastAsia="Arial" w:hAnsi="Arial" w:cs="Arial"/>
          <w:i/>
          <w:iCs/>
          <w:sz w:val="20"/>
          <w:szCs w:val="20"/>
        </w:rPr>
        <w:t>certain</w:t>
      </w:r>
      <w:r>
        <w:rPr>
          <w:rFonts w:ascii="Arial" w:eastAsia="Arial" w:hAnsi="Arial" w:cs="Arial"/>
          <w:sz w:val="20"/>
          <w:szCs w:val="20"/>
        </w:rPr>
        <w:t xml:space="preserve"> yang kita limit kan had keluar </w:t>
      </w:r>
      <w:r>
        <w:rPr>
          <w:rFonts w:ascii="Arial" w:eastAsia="Arial" w:hAnsi="Arial" w:cs="Arial"/>
          <w:i/>
          <w:iCs/>
          <w:sz w:val="20"/>
          <w:szCs w:val="20"/>
        </w:rPr>
        <w:t>perabis</w:t>
      </w:r>
      <w:r>
        <w:rPr>
          <w:rFonts w:ascii="Arial" w:eastAsia="Arial" w:hAnsi="Arial" w:cs="Arial"/>
          <w:sz w:val="20"/>
          <w:szCs w:val="20"/>
        </w:rPr>
        <w:t xml:space="preserve"> tetapi kalau ini sesetengah daripada kita kalau boleh umur 55 dapat semua sekali. Akan tetapi saya memikirkan kita panjang umur, akhirnya dia akan merosak masa depan kita yang kita tidak ada kewangan, tambah dalam keadaan ekonomi yang ada. Oleh kerana masa sudah sampai. Terima kasih.</w:t>
      </w:r>
    </w:p>
    <w:p w14:paraId="55CCA60A" w14:textId="77777777" w:rsidR="00626029" w:rsidRDefault="00626029">
      <w:pPr>
        <w:spacing w:line="3" w:lineRule="exact"/>
        <w:rPr>
          <w:sz w:val="20"/>
          <w:szCs w:val="20"/>
        </w:rPr>
      </w:pPr>
    </w:p>
    <w:p w14:paraId="270AB2A3"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Saya menjemput Yang Berhormat Merbok. Silakan.</w:t>
      </w:r>
    </w:p>
    <w:p w14:paraId="6073EB5C" w14:textId="77777777" w:rsidR="00626029" w:rsidRDefault="00626029">
      <w:pPr>
        <w:spacing w:line="124" w:lineRule="exact"/>
        <w:rPr>
          <w:sz w:val="20"/>
          <w:szCs w:val="20"/>
        </w:rPr>
      </w:pPr>
    </w:p>
    <w:p w14:paraId="5A190196"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Puan Nor Azrina binti Surip [Merbok]: </w:t>
      </w:r>
      <w:r>
        <w:rPr>
          <w:rFonts w:ascii="Arial" w:eastAsia="Arial" w:hAnsi="Arial" w:cs="Arial"/>
          <w:sz w:val="20"/>
          <w:szCs w:val="20"/>
        </w:rPr>
        <w:t>Terima kasih Tuan Yang di-Pertua. Saya ringkas</w:t>
      </w:r>
      <w:r>
        <w:rPr>
          <w:rFonts w:ascii="Arial" w:eastAsia="Arial" w:hAnsi="Arial" w:cs="Arial"/>
          <w:b/>
          <w:bCs/>
          <w:sz w:val="20"/>
          <w:szCs w:val="20"/>
        </w:rPr>
        <w:t xml:space="preserve"> </w:t>
      </w:r>
      <w:r>
        <w:rPr>
          <w:rFonts w:ascii="Arial" w:eastAsia="Arial" w:hAnsi="Arial" w:cs="Arial"/>
          <w:sz w:val="20"/>
          <w:szCs w:val="20"/>
        </w:rPr>
        <w:t xml:space="preserve">sahaja ya berkenaan pindaan RUU ini. Persoalan saya adalah pertama berkenaan keanggotaan </w:t>
      </w:r>
      <w:r>
        <w:rPr>
          <w:rFonts w:ascii="Arial" w:eastAsia="Arial" w:hAnsi="Arial" w:cs="Arial"/>
          <w:sz w:val="20"/>
          <w:szCs w:val="20"/>
        </w:rPr>
        <w:lastRenderedPageBreak/>
        <w:t>ahli lembaga pengarah dari sudut kelayakan dan juga bilangan. Apakah rasionalnya kenaikan bilangan ahli lembaga pengarah selain daripada membentuk kuorum dan bagaimanakah implikasi kewangan terhadap penambahan ini?</w:t>
      </w:r>
    </w:p>
    <w:p w14:paraId="0C5EB72E" w14:textId="77777777" w:rsidR="00626029" w:rsidRDefault="00626029">
      <w:pPr>
        <w:spacing w:line="15" w:lineRule="exact"/>
        <w:rPr>
          <w:sz w:val="20"/>
          <w:szCs w:val="20"/>
        </w:rPr>
      </w:pPr>
    </w:p>
    <w:p w14:paraId="28A61177" w14:textId="77777777" w:rsidR="00626029" w:rsidRDefault="00626029">
      <w:pPr>
        <w:spacing w:line="355" w:lineRule="auto"/>
        <w:ind w:left="440" w:right="440" w:firstLine="708"/>
        <w:jc w:val="both"/>
        <w:rPr>
          <w:sz w:val="20"/>
          <w:szCs w:val="20"/>
        </w:rPr>
      </w:pPr>
      <w:r>
        <w:rPr>
          <w:rFonts w:ascii="Arial" w:eastAsia="Arial" w:hAnsi="Arial" w:cs="Arial"/>
          <w:sz w:val="20"/>
          <w:szCs w:val="20"/>
        </w:rPr>
        <w:t>Kedua, berkenaan fasal 7 iaitu pemindahan caruman pekerja kepada isteri atau isteri-isterinya yang sah. Bagaimana isteri yang sah akan tetapi tidak didaftarkan maksudnya yang mungkin perkahwinan yang disembunyikan tetapi ia sah dari sudut hukum?</w:t>
      </w:r>
    </w:p>
    <w:p w14:paraId="05F8CD16" w14:textId="77777777" w:rsidR="00626029" w:rsidRDefault="00626029">
      <w:pPr>
        <w:sectPr w:rsidR="00626029">
          <w:pgSz w:w="12240" w:h="15840"/>
          <w:pgMar w:top="1293" w:right="1440" w:bottom="393" w:left="1440" w:header="0" w:footer="0" w:gutter="0"/>
          <w:cols w:space="720" w:equalWidth="0">
            <w:col w:w="9360"/>
          </w:cols>
        </w:sectPr>
      </w:pPr>
    </w:p>
    <w:p w14:paraId="34E08A1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53</w:t>
      </w:r>
    </w:p>
    <w:p w14:paraId="251DE6E0" w14:textId="77777777" w:rsidR="00626029" w:rsidRDefault="00626029">
      <w:pPr>
        <w:spacing w:line="263" w:lineRule="exact"/>
        <w:rPr>
          <w:sz w:val="20"/>
          <w:szCs w:val="20"/>
        </w:rPr>
      </w:pPr>
    </w:p>
    <w:p w14:paraId="072EEF67"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Ketiga, bolehkah ahli untuk mencarum hanya untuk isteri-isteri secara terpilih? Ini pun saya rasa Yang Berhormat Timbalan Menteri faham ya, maksud dia secara terpilihlah.</w:t>
      </w:r>
    </w:p>
    <w:p w14:paraId="2EA2F598" w14:textId="77777777" w:rsidR="00626029" w:rsidRDefault="00626029">
      <w:pPr>
        <w:spacing w:line="22" w:lineRule="exact"/>
        <w:rPr>
          <w:sz w:val="20"/>
          <w:szCs w:val="20"/>
        </w:rPr>
      </w:pPr>
    </w:p>
    <w:p w14:paraId="3CB4A462" w14:textId="77777777" w:rsidR="00626029" w:rsidRDefault="00626029">
      <w:pPr>
        <w:spacing w:line="356" w:lineRule="auto"/>
        <w:ind w:left="440" w:right="440" w:firstLine="708"/>
        <w:jc w:val="both"/>
        <w:rPr>
          <w:sz w:val="20"/>
          <w:szCs w:val="20"/>
        </w:rPr>
      </w:pPr>
      <w:r>
        <w:rPr>
          <w:rFonts w:ascii="Arial" w:eastAsia="Arial" w:hAnsi="Arial" w:cs="Arial"/>
          <w:sz w:val="20"/>
          <w:szCs w:val="20"/>
        </w:rPr>
        <w:t>Keempat, bagaimanakah jika berlaku pembubaran perkahwinan, ahli boleh memohon untuk menghentikan pemilihan tersebut? Apakah implikasi penghentian pemilihan ini atau sekiranya pembubaran perkahwinan atau kematian isteri, apakah boleh ia diteruskan tetapi dipindahkan kepada isteri baharu dalam tempoh-tempoh tertentu?</w:t>
      </w:r>
    </w:p>
    <w:p w14:paraId="7913071C" w14:textId="77777777" w:rsidR="00626029" w:rsidRDefault="00626029">
      <w:pPr>
        <w:spacing w:line="15" w:lineRule="exact"/>
        <w:rPr>
          <w:sz w:val="20"/>
          <w:szCs w:val="20"/>
        </w:rPr>
      </w:pPr>
    </w:p>
    <w:p w14:paraId="6A04B042" w14:textId="77777777" w:rsidR="00626029" w:rsidRDefault="00626029">
      <w:pPr>
        <w:spacing w:line="356" w:lineRule="auto"/>
        <w:ind w:left="440" w:right="440" w:firstLine="708"/>
        <w:jc w:val="both"/>
        <w:rPr>
          <w:sz w:val="20"/>
          <w:szCs w:val="20"/>
        </w:rPr>
      </w:pPr>
      <w:r>
        <w:rPr>
          <w:rFonts w:ascii="Arial" w:eastAsia="Arial" w:hAnsi="Arial" w:cs="Arial"/>
          <w:sz w:val="20"/>
          <w:szCs w:val="20"/>
        </w:rPr>
        <w:t>Kemudian yang terakhir sekali berkenaan dengan jumlah dua peratus. Melalui perkiraan yang dicadangkan sekiranya gaji suami sebanyak RM2,000 maka jumlah potongan syer 2 peratus daripada caruman syer pekerja sekitar RM40 ya bunyi macam kecil ya RM40. Akan tetapi sekiranya gaji suami besar, maka makin besarlah pemindahan terhadap isteri.</w:t>
      </w:r>
    </w:p>
    <w:p w14:paraId="50EAD42E" w14:textId="77777777" w:rsidR="00626029" w:rsidRDefault="00626029">
      <w:pPr>
        <w:spacing w:line="16" w:lineRule="exact"/>
        <w:rPr>
          <w:sz w:val="20"/>
          <w:szCs w:val="20"/>
        </w:rPr>
      </w:pPr>
    </w:p>
    <w:p w14:paraId="5BDABA62" w14:textId="77777777" w:rsidR="00626029" w:rsidRDefault="00626029">
      <w:pPr>
        <w:spacing w:line="378" w:lineRule="auto"/>
        <w:ind w:left="440" w:right="440" w:firstLine="708"/>
        <w:jc w:val="both"/>
        <w:rPr>
          <w:sz w:val="20"/>
          <w:szCs w:val="20"/>
        </w:rPr>
      </w:pPr>
      <w:r>
        <w:rPr>
          <w:rFonts w:ascii="Arial" w:eastAsia="Arial" w:hAnsi="Arial" w:cs="Arial"/>
          <w:sz w:val="19"/>
          <w:szCs w:val="19"/>
        </w:rPr>
        <w:t>Persoalan saya, apakah ada mekanisme lain agar peratus ini tidak menjadi isu di masa akan datang yang mana kita boleh mungkin sediakan jadual pemindahan berdasarkan gaji suami supaya ia lebih rasional dan akhirnya tujuan jumlah pindahan caruman terhadap isteri itu dapat kita capai dan objektif besar dalam mengiktiraf peranan suri rumah itu dapat kita realisasi...</w:t>
      </w:r>
    </w:p>
    <w:p w14:paraId="712D1AFD" w14:textId="77777777" w:rsidR="00626029" w:rsidRDefault="00626029">
      <w:pPr>
        <w:spacing w:line="232" w:lineRule="auto"/>
        <w:ind w:left="114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Yang Berhormat, mohon mencelah Yang Berhormat.</w:t>
      </w:r>
    </w:p>
    <w:p w14:paraId="6A71507F" w14:textId="77777777" w:rsidR="00626029" w:rsidRDefault="00626029">
      <w:pPr>
        <w:spacing w:line="114" w:lineRule="exact"/>
        <w:rPr>
          <w:sz w:val="20"/>
          <w:szCs w:val="20"/>
        </w:rPr>
      </w:pPr>
    </w:p>
    <w:p w14:paraId="182A0A41"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Rasah.</w:t>
      </w:r>
    </w:p>
    <w:p w14:paraId="1FD82B98" w14:textId="77777777" w:rsidR="00626029" w:rsidRDefault="00626029">
      <w:pPr>
        <w:spacing w:line="126" w:lineRule="exact"/>
        <w:rPr>
          <w:sz w:val="20"/>
          <w:szCs w:val="20"/>
        </w:rPr>
      </w:pPr>
    </w:p>
    <w:p w14:paraId="430D20BD" w14:textId="77777777" w:rsidR="00626029" w:rsidRDefault="00626029">
      <w:pPr>
        <w:spacing w:line="379" w:lineRule="auto"/>
        <w:ind w:left="440" w:right="420" w:firstLine="708"/>
        <w:jc w:val="both"/>
        <w:rPr>
          <w:sz w:val="20"/>
          <w:szCs w:val="20"/>
        </w:rPr>
      </w:pPr>
      <w:r>
        <w:rPr>
          <w:rFonts w:ascii="Arial" w:eastAsia="Arial" w:hAnsi="Arial" w:cs="Arial"/>
          <w:b/>
          <w:bCs/>
          <w:sz w:val="19"/>
          <w:szCs w:val="19"/>
        </w:rPr>
        <w:t xml:space="preserve">Tuan Cha Kee Chin [Rasah]: </w:t>
      </w:r>
      <w:r>
        <w:rPr>
          <w:rFonts w:ascii="Arial" w:eastAsia="Arial" w:hAnsi="Arial" w:cs="Arial"/>
          <w:sz w:val="19"/>
          <w:szCs w:val="19"/>
        </w:rPr>
        <w:t>Ini Rasah. Ini berkenaan dengan- terima kasih Tuan Yang</w:t>
      </w:r>
      <w:r>
        <w:rPr>
          <w:rFonts w:ascii="Arial" w:eastAsia="Arial" w:hAnsi="Arial" w:cs="Arial"/>
          <w:b/>
          <w:bCs/>
          <w:sz w:val="19"/>
          <w:szCs w:val="19"/>
        </w:rPr>
        <w:t xml:space="preserve"> </w:t>
      </w:r>
      <w:r>
        <w:rPr>
          <w:rFonts w:ascii="Arial" w:eastAsia="Arial" w:hAnsi="Arial" w:cs="Arial"/>
          <w:sz w:val="19"/>
          <w:szCs w:val="19"/>
        </w:rPr>
        <w:t>di-Pertua. Berkenaan dengan dua peratus itu saya hendak tanya pandangan daripada Yang Berhormat Merbok, apakah Yang Berhormat setuju dengan cadangan saya, kita tetapkan minimum dua peratus tetapi kalau ada suami yang bersetuju untuk bagi lebih, kita patut galakkan.</w:t>
      </w:r>
    </w:p>
    <w:p w14:paraId="69ADC72D" w14:textId="77777777" w:rsidR="00626029" w:rsidRDefault="00626029">
      <w:pPr>
        <w:spacing w:line="354" w:lineRule="auto"/>
        <w:ind w:left="440" w:right="440" w:firstLine="708"/>
        <w:jc w:val="both"/>
        <w:rPr>
          <w:sz w:val="20"/>
          <w:szCs w:val="20"/>
        </w:rPr>
      </w:pPr>
      <w:r>
        <w:rPr>
          <w:rFonts w:ascii="Arial" w:eastAsia="Arial" w:hAnsi="Arial" w:cs="Arial"/>
          <w:sz w:val="20"/>
          <w:szCs w:val="20"/>
        </w:rPr>
        <w:t xml:space="preserve">Kita jangan letak dua peratus sahaja, sekurang-kurangnya dua peratus dan sekiranya Yang Berhormat Timbalan Menteri bersetuju dengan cadangan saya, saya akan menjadi orang pertama yang akan bagi separuh kepada isteri saya... </w:t>
      </w:r>
      <w:r>
        <w:rPr>
          <w:rFonts w:ascii="Arial" w:eastAsia="Arial" w:hAnsi="Arial" w:cs="Arial"/>
          <w:i/>
          <w:iCs/>
          <w:sz w:val="20"/>
          <w:szCs w:val="20"/>
        </w:rPr>
        <w:t>[Dewan riuh]</w:t>
      </w:r>
    </w:p>
    <w:p w14:paraId="4ABF055B" w14:textId="77777777" w:rsidR="00626029" w:rsidRDefault="00626029">
      <w:pPr>
        <w:spacing w:line="17" w:lineRule="exact"/>
        <w:rPr>
          <w:sz w:val="20"/>
          <w:szCs w:val="20"/>
        </w:rPr>
      </w:pPr>
    </w:p>
    <w:p w14:paraId="1D3D3F24"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Jadi, saya </w:t>
      </w:r>
      <w:r>
        <w:rPr>
          <w:rFonts w:ascii="Arial" w:eastAsia="Arial" w:hAnsi="Arial" w:cs="Arial"/>
          <w:i/>
          <w:iCs/>
          <w:sz w:val="20"/>
          <w:szCs w:val="20"/>
        </w:rPr>
        <w:t>declare</w:t>
      </w:r>
      <w:r>
        <w:rPr>
          <w:rFonts w:ascii="Arial" w:eastAsia="Arial" w:hAnsi="Arial" w:cs="Arial"/>
          <w:sz w:val="20"/>
          <w:szCs w:val="20"/>
        </w:rPr>
        <w:t xml:space="preserve"> secara terbuka di sini sebab saya rasa kita kena lakukan sesuatu sebab isteri seorang sahaja, isteri yang sah. Jadi isteri seorang sahaja, yang tidak sah tidak ada, yang sah seorang sahaja, jadi saya- terima kasih Yang Berhormat Merbok.</w:t>
      </w:r>
    </w:p>
    <w:p w14:paraId="51ABFBB4" w14:textId="77777777" w:rsidR="00626029" w:rsidRDefault="00626029">
      <w:pPr>
        <w:spacing w:line="4" w:lineRule="exact"/>
        <w:rPr>
          <w:sz w:val="20"/>
          <w:szCs w:val="20"/>
        </w:rPr>
      </w:pPr>
    </w:p>
    <w:p w14:paraId="4DE40800"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Mungkin isteri yang sah sedang mendengar sekarang.</w:t>
      </w:r>
    </w:p>
    <w:p w14:paraId="4013B926" w14:textId="77777777" w:rsidR="00626029" w:rsidRDefault="00626029">
      <w:pPr>
        <w:spacing w:line="126" w:lineRule="exact"/>
        <w:rPr>
          <w:sz w:val="20"/>
          <w:szCs w:val="20"/>
        </w:rPr>
      </w:pPr>
    </w:p>
    <w:p w14:paraId="4FB2B5C7"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Puan Nor Azrina binti Surip [Merbok]: </w:t>
      </w:r>
      <w:r>
        <w:rPr>
          <w:rFonts w:ascii="Arial" w:eastAsia="Arial" w:hAnsi="Arial" w:cs="Arial"/>
          <w:sz w:val="19"/>
          <w:szCs w:val="19"/>
        </w:rPr>
        <w:t>Terima kasih Yang Berhormat Rasah. Masukkan</w:t>
      </w:r>
      <w:r>
        <w:rPr>
          <w:rFonts w:ascii="Arial" w:eastAsia="Arial" w:hAnsi="Arial" w:cs="Arial"/>
          <w:b/>
          <w:bCs/>
          <w:sz w:val="19"/>
          <w:szCs w:val="19"/>
        </w:rPr>
        <w:t xml:space="preserve"> </w:t>
      </w:r>
      <w:r>
        <w:rPr>
          <w:rFonts w:ascii="Arial" w:eastAsia="Arial" w:hAnsi="Arial" w:cs="Arial"/>
          <w:sz w:val="19"/>
          <w:szCs w:val="19"/>
        </w:rPr>
        <w:t>dalam perbahasan saya. Itu sebagai soalan saya berkenaan mekanisme tadilah, terima kasih.</w:t>
      </w:r>
    </w:p>
    <w:p w14:paraId="15F47E5E" w14:textId="77777777" w:rsidR="00626029" w:rsidRDefault="00626029">
      <w:pPr>
        <w:spacing w:line="230" w:lineRule="auto"/>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kita bermula dengan Yang Berhormat Arau.</w:t>
      </w:r>
    </w:p>
    <w:p w14:paraId="5FA0A547" w14:textId="77777777" w:rsidR="00626029" w:rsidRDefault="00626029">
      <w:pPr>
        <w:spacing w:line="114" w:lineRule="exact"/>
        <w:rPr>
          <w:sz w:val="20"/>
          <w:szCs w:val="20"/>
        </w:rPr>
      </w:pPr>
    </w:p>
    <w:p w14:paraId="30F1796C"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Terima kasih.</w:t>
      </w:r>
    </w:p>
    <w:p w14:paraId="3ACBFBE7" w14:textId="77777777" w:rsidR="00626029" w:rsidRDefault="00626029">
      <w:pPr>
        <w:spacing w:line="116" w:lineRule="exact"/>
        <w:rPr>
          <w:sz w:val="20"/>
          <w:szCs w:val="20"/>
        </w:rPr>
      </w:pPr>
    </w:p>
    <w:p w14:paraId="3E8B9453"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Walaupun tinggal empat minit sahaja.</w:t>
      </w:r>
    </w:p>
    <w:p w14:paraId="0BC611F7" w14:textId="77777777" w:rsidR="00626029" w:rsidRDefault="00626029">
      <w:pPr>
        <w:spacing w:line="200" w:lineRule="exact"/>
        <w:rPr>
          <w:sz w:val="20"/>
          <w:szCs w:val="20"/>
        </w:rPr>
      </w:pPr>
    </w:p>
    <w:p w14:paraId="48ABF417" w14:textId="77777777" w:rsidR="00626029" w:rsidRDefault="00626029">
      <w:pPr>
        <w:spacing w:line="261" w:lineRule="exact"/>
        <w:rPr>
          <w:sz w:val="20"/>
          <w:szCs w:val="20"/>
        </w:rPr>
      </w:pPr>
    </w:p>
    <w:p w14:paraId="07BFFB83" w14:textId="77777777" w:rsidR="00626029" w:rsidRDefault="00626029">
      <w:pPr>
        <w:ind w:left="440"/>
        <w:rPr>
          <w:sz w:val="20"/>
          <w:szCs w:val="20"/>
        </w:rPr>
      </w:pPr>
      <w:r>
        <w:rPr>
          <w:rFonts w:ascii="Arial" w:eastAsia="Arial" w:hAnsi="Arial" w:cs="Arial"/>
          <w:b/>
          <w:bCs/>
          <w:sz w:val="20"/>
          <w:szCs w:val="20"/>
        </w:rPr>
        <w:t>12.56 tgh.</w:t>
      </w:r>
    </w:p>
    <w:p w14:paraId="6B208C4E" w14:textId="77777777" w:rsidR="00626029" w:rsidRDefault="00626029">
      <w:pPr>
        <w:spacing w:line="123" w:lineRule="exact"/>
        <w:rPr>
          <w:sz w:val="20"/>
          <w:szCs w:val="20"/>
        </w:rPr>
      </w:pPr>
    </w:p>
    <w:p w14:paraId="5AB3839F" w14:textId="77777777" w:rsidR="00626029" w:rsidRDefault="00626029">
      <w:pPr>
        <w:spacing w:line="379" w:lineRule="auto"/>
        <w:ind w:left="440" w:right="440" w:firstLine="708"/>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Okey terima kasih Tuan Yang di-Pertua</w:t>
      </w:r>
      <w:r>
        <w:rPr>
          <w:rFonts w:ascii="Arial" w:eastAsia="Arial" w:hAnsi="Arial" w:cs="Arial"/>
          <w:b/>
          <w:bCs/>
          <w:sz w:val="19"/>
          <w:szCs w:val="19"/>
        </w:rPr>
        <w:t xml:space="preserve"> </w:t>
      </w:r>
      <w:r>
        <w:rPr>
          <w:rFonts w:ascii="Arial" w:eastAsia="Arial" w:hAnsi="Arial" w:cs="Arial"/>
          <w:sz w:val="19"/>
          <w:szCs w:val="19"/>
        </w:rPr>
        <w:t>yang telah memberi peluang kepada saya untuk berucap sebagai pembahas yang penghabisan.</w:t>
      </w:r>
    </w:p>
    <w:p w14:paraId="33CD4B32" w14:textId="77777777" w:rsidR="00626029" w:rsidRDefault="00626029">
      <w:pPr>
        <w:spacing w:line="1" w:lineRule="exact"/>
        <w:rPr>
          <w:sz w:val="20"/>
          <w:szCs w:val="20"/>
        </w:rPr>
      </w:pPr>
    </w:p>
    <w:p w14:paraId="65CA8E3C" w14:textId="77777777" w:rsidR="00626029" w:rsidRDefault="00626029">
      <w:pPr>
        <w:spacing w:line="380" w:lineRule="auto"/>
        <w:ind w:left="440" w:right="440" w:firstLine="708"/>
        <w:jc w:val="both"/>
        <w:rPr>
          <w:sz w:val="20"/>
          <w:szCs w:val="20"/>
        </w:rPr>
      </w:pPr>
      <w:r>
        <w:rPr>
          <w:rFonts w:ascii="Arial" w:eastAsia="Arial" w:hAnsi="Arial" w:cs="Arial"/>
          <w:sz w:val="19"/>
          <w:szCs w:val="19"/>
        </w:rPr>
        <w:t xml:space="preserve">Pertama, Tuan Yang di-Pertua seperti kawan-kawan saya yang lain sebab saya terkeluar sekejap tadi jadi saya masuk balik dengan hebatnya. </w:t>
      </w:r>
      <w:r>
        <w:rPr>
          <w:rFonts w:ascii="Arial" w:eastAsia="Arial" w:hAnsi="Arial" w:cs="Arial"/>
          <w:i/>
          <w:iCs/>
          <w:sz w:val="19"/>
          <w:szCs w:val="19"/>
        </w:rPr>
        <w:t>Board</w:t>
      </w:r>
      <w:r>
        <w:rPr>
          <w:rFonts w:ascii="Arial" w:eastAsia="Arial" w:hAnsi="Arial" w:cs="Arial"/>
          <w:sz w:val="19"/>
          <w:szCs w:val="19"/>
        </w:rPr>
        <w:t xml:space="preserve"> ini kena angka ganjillah. Jadi, saya</w:t>
      </w:r>
    </w:p>
    <w:p w14:paraId="26BF822B" w14:textId="77777777" w:rsidR="00626029" w:rsidRDefault="00626029">
      <w:pPr>
        <w:sectPr w:rsidR="00626029">
          <w:pgSz w:w="12240" w:h="15840"/>
          <w:pgMar w:top="1293" w:right="1440" w:bottom="376" w:left="1440" w:header="0" w:footer="0" w:gutter="0"/>
          <w:cols w:space="720" w:equalWidth="0">
            <w:col w:w="9360"/>
          </w:cols>
        </w:sectPr>
      </w:pPr>
    </w:p>
    <w:p w14:paraId="1BF1747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54</w:t>
      </w:r>
    </w:p>
    <w:p w14:paraId="190D4EE6" w14:textId="77777777" w:rsidR="00626029" w:rsidRDefault="00626029">
      <w:pPr>
        <w:spacing w:line="263" w:lineRule="exact"/>
        <w:rPr>
          <w:sz w:val="20"/>
          <w:szCs w:val="20"/>
        </w:rPr>
      </w:pPr>
    </w:p>
    <w:p w14:paraId="2E988F58"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cadangkan supaya </w:t>
      </w:r>
      <w:r>
        <w:rPr>
          <w:rFonts w:ascii="Arial" w:eastAsia="Arial" w:hAnsi="Arial" w:cs="Arial"/>
          <w:i/>
          <w:iCs/>
          <w:sz w:val="20"/>
          <w:szCs w:val="20"/>
        </w:rPr>
        <w:t>instead of</w:t>
      </w:r>
      <w:r>
        <w:rPr>
          <w:rFonts w:ascii="Arial" w:eastAsia="Arial" w:hAnsi="Arial" w:cs="Arial"/>
          <w:sz w:val="20"/>
          <w:szCs w:val="20"/>
        </w:rPr>
        <w:t xml:space="preserve"> lapan, kita letak sembilan supaya pengerusi asinglah, pengerusi saya tidak pasti daripada lapan termasuk pengerusi ataupun tidak. Jadi kalau boleh sembilan.</w:t>
      </w:r>
    </w:p>
    <w:p w14:paraId="2DBFE8E1" w14:textId="77777777" w:rsidR="00626029" w:rsidRDefault="00626029">
      <w:pPr>
        <w:spacing w:line="22" w:lineRule="exact"/>
        <w:rPr>
          <w:sz w:val="20"/>
          <w:szCs w:val="20"/>
        </w:rPr>
      </w:pPr>
    </w:p>
    <w:p w14:paraId="3655C546" w14:textId="77777777" w:rsidR="00626029" w:rsidRDefault="00626029">
      <w:pPr>
        <w:spacing w:line="356" w:lineRule="auto"/>
        <w:ind w:left="440" w:right="420" w:firstLine="708"/>
        <w:jc w:val="both"/>
        <w:rPr>
          <w:sz w:val="20"/>
          <w:szCs w:val="20"/>
        </w:rPr>
      </w:pPr>
      <w:r>
        <w:rPr>
          <w:rFonts w:ascii="Arial" w:eastAsia="Arial" w:hAnsi="Arial" w:cs="Arial"/>
          <w:sz w:val="20"/>
          <w:szCs w:val="20"/>
        </w:rPr>
        <w:t xml:space="preserve">Kemudian, yang kedua Yang Berhormat tadi ada sebut, ada yang ahli-ahli yang telah membincangkan tentang isteri. Dahulu KWSP ini bila dia perkenalkan KWSP ini, pemikiran kita ialah suami bekerja, jadi kita lupa sekarang ini sudah berubah, zaman dahulu berubah. Sekarang kita tahu bahawa uni- UiTM 70 peratus </w:t>
      </w:r>
      <w:r>
        <w:rPr>
          <w:rFonts w:ascii="Arial" w:eastAsia="Arial" w:hAnsi="Arial" w:cs="Arial"/>
          <w:i/>
          <w:iCs/>
          <w:sz w:val="20"/>
          <w:szCs w:val="20"/>
        </w:rPr>
        <w:t>student</w:t>
      </w:r>
      <w:r>
        <w:rPr>
          <w:rFonts w:ascii="Arial" w:eastAsia="Arial" w:hAnsi="Arial" w:cs="Arial"/>
          <w:sz w:val="20"/>
          <w:szCs w:val="20"/>
        </w:rPr>
        <w:t>nya wanita.</w:t>
      </w:r>
    </w:p>
    <w:p w14:paraId="137DD77D" w14:textId="77777777" w:rsidR="00626029" w:rsidRDefault="00626029">
      <w:pPr>
        <w:spacing w:line="15" w:lineRule="exact"/>
        <w:rPr>
          <w:sz w:val="20"/>
          <w:szCs w:val="20"/>
        </w:rPr>
      </w:pPr>
    </w:p>
    <w:p w14:paraId="5DC08DB5"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kita akan bayangkan bahawa mereka ini akan bekerja ya dan saya rasa pekerja wanita dalam kerajaan melebihi lelaki. Jadi, sekiranya kita syaratkan suami sahaja, isteri yang bekerja, ada suami tidak bekerja, jadi isteri kena melalui gajinya dia kena bagi caruman dua peratus kepada suami.</w:t>
      </w:r>
    </w:p>
    <w:p w14:paraId="3F09348B" w14:textId="77777777" w:rsidR="00626029" w:rsidRDefault="00626029">
      <w:pPr>
        <w:spacing w:line="16" w:lineRule="exact"/>
        <w:rPr>
          <w:sz w:val="20"/>
          <w:szCs w:val="20"/>
        </w:rPr>
      </w:pPr>
    </w:p>
    <w:p w14:paraId="5F317F87" w14:textId="77777777" w:rsidR="00626029" w:rsidRDefault="00626029">
      <w:pPr>
        <w:spacing w:line="357" w:lineRule="auto"/>
        <w:ind w:left="440" w:right="440" w:firstLine="708"/>
        <w:jc w:val="both"/>
        <w:rPr>
          <w:sz w:val="20"/>
          <w:szCs w:val="20"/>
        </w:rPr>
      </w:pPr>
      <w:r>
        <w:rPr>
          <w:rFonts w:ascii="Arial" w:eastAsia="Arial" w:hAnsi="Arial" w:cs="Arial"/>
          <w:sz w:val="20"/>
          <w:szCs w:val="20"/>
        </w:rPr>
        <w:t>Jadi, perkataan isteri dan suami ini saya ingat patut diambil kira suami dan isteri sebab dunia sudah berubah sekarang bukan di Malaysia, di seluruh dunia wanita bekerja dan banyak juga suami yang tidak bekerja. Jadi, tidak boleh kita biarkan benda ini berlalu begitu sahaja dan saya minta Yang Berhormat pindahlah ke peringkat jawatankuasa supaya perkataan suami dan isteri itu ialah berdasarkan kepada mereka yang bekerja.</w:t>
      </w:r>
    </w:p>
    <w:p w14:paraId="08F63F61" w14:textId="77777777" w:rsidR="00626029" w:rsidRDefault="00626029">
      <w:pPr>
        <w:spacing w:line="13" w:lineRule="exact"/>
        <w:rPr>
          <w:sz w:val="20"/>
          <w:szCs w:val="20"/>
        </w:rPr>
      </w:pPr>
    </w:p>
    <w:p w14:paraId="69EA1DD7" w14:textId="77777777" w:rsidR="00626029" w:rsidRDefault="00626029">
      <w:pPr>
        <w:spacing w:line="355" w:lineRule="auto"/>
        <w:ind w:left="440" w:right="440" w:firstLine="708"/>
        <w:jc w:val="both"/>
        <w:rPr>
          <w:sz w:val="20"/>
          <w:szCs w:val="20"/>
        </w:rPr>
      </w:pPr>
      <w:r>
        <w:rPr>
          <w:rFonts w:ascii="Arial" w:eastAsia="Arial" w:hAnsi="Arial" w:cs="Arial"/>
          <w:sz w:val="20"/>
          <w:szCs w:val="20"/>
        </w:rPr>
        <w:t>Akan tetapi yang saya hendak cakapkan hari ini ialah pasal Ahli Parlimen. Ahli Parlimen tidak carum kepada KWSP. Kita hanya cakap pasal orang sahaja, kita sendiri kena mencarum. Yang Berhormat Rasah akan menyokong saya, kalau boleh kita kena mencarum lima peratus.</w:t>
      </w:r>
    </w:p>
    <w:p w14:paraId="5587A462" w14:textId="77777777" w:rsidR="00626029" w:rsidRDefault="00626029">
      <w:pPr>
        <w:spacing w:line="6" w:lineRule="exact"/>
        <w:rPr>
          <w:sz w:val="20"/>
          <w:szCs w:val="20"/>
        </w:rPr>
      </w:pPr>
    </w:p>
    <w:p w14:paraId="4FBA374A" w14:textId="77777777" w:rsidR="00626029" w:rsidRDefault="00626029">
      <w:pPr>
        <w:ind w:left="1140"/>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Lebih, lebih. Lima peratus tidak cukup.</w:t>
      </w:r>
    </w:p>
    <w:p w14:paraId="35E7FD1B" w14:textId="77777777" w:rsidR="00626029" w:rsidRDefault="00626029">
      <w:pPr>
        <w:spacing w:line="123" w:lineRule="exact"/>
        <w:rPr>
          <w:sz w:val="20"/>
          <w:szCs w:val="20"/>
        </w:rPr>
      </w:pPr>
    </w:p>
    <w:p w14:paraId="1FE5CBE1"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tidak apa sepuluh persen. Ahli</w:t>
      </w:r>
      <w:r>
        <w:rPr>
          <w:rFonts w:ascii="Arial" w:eastAsia="Arial" w:hAnsi="Arial" w:cs="Arial"/>
          <w:b/>
          <w:bCs/>
          <w:sz w:val="20"/>
          <w:szCs w:val="20"/>
        </w:rPr>
        <w:t xml:space="preserve"> </w:t>
      </w:r>
      <w:r>
        <w:rPr>
          <w:rFonts w:ascii="Arial" w:eastAsia="Arial" w:hAnsi="Arial" w:cs="Arial"/>
          <w:sz w:val="20"/>
          <w:szCs w:val="20"/>
        </w:rPr>
        <w:t>Parlimen kena carum, kedudukannya macam ini. Saya ini bekas pegawai PTD dan sebelum saya menjadi pegawai tetap, selama tiga tahun saya mencarum EPF, dahulu ini saya mencarum EPF dan sekarang ini wang terkumpul itu kira banyaklah dalam EPF. Saya mencarum selama tiga tahun selepas saya dilantik menjadi pegawai PTD tetap. Jadi saya tidak mencarum lagi kerana saya itu dianggap elaun.</w:t>
      </w:r>
    </w:p>
    <w:p w14:paraId="4DCB2CC3" w14:textId="77777777" w:rsidR="00626029" w:rsidRDefault="00626029">
      <w:pPr>
        <w:spacing w:line="13" w:lineRule="exact"/>
        <w:rPr>
          <w:sz w:val="20"/>
          <w:szCs w:val="20"/>
        </w:rPr>
      </w:pPr>
    </w:p>
    <w:p w14:paraId="06810D42" w14:textId="77777777" w:rsidR="00626029" w:rsidRDefault="00626029">
      <w:pPr>
        <w:spacing w:line="357" w:lineRule="auto"/>
        <w:ind w:left="440" w:right="440" w:firstLine="708"/>
        <w:jc w:val="both"/>
        <w:rPr>
          <w:sz w:val="20"/>
          <w:szCs w:val="20"/>
        </w:rPr>
      </w:pPr>
      <w:r>
        <w:rPr>
          <w:rFonts w:ascii="Arial" w:eastAsia="Arial" w:hAnsi="Arial" w:cs="Arial"/>
          <w:sz w:val="20"/>
          <w:szCs w:val="20"/>
        </w:rPr>
        <w:t>Jadi sekarang Ahli Parlimen dia terima elaun, kenapa dia tidak mencarum? Padahal dia ambil duit kerajaan, dia dapat elaun daripada kerajaan dan Ahli Parlimen kita tahu bahawa sekurang-kurangnya lima tahun dia mencarum mengikut apa yang telah ditetapkan supaya nampak kita buka, sahaja bercakap tetapi kita juga menyokong apa yang telah kita putuskan di sini. Jadi, saya syorkan kalau boleh Ahli Parlimen dimasukkan dalam senarai orang yang mencarum kepada EPF atau KWSP. Ini adalah yang...</w:t>
      </w:r>
    </w:p>
    <w:p w14:paraId="1FE65D58" w14:textId="77777777" w:rsidR="00626029" w:rsidRDefault="00626029">
      <w:pPr>
        <w:spacing w:line="7" w:lineRule="exact"/>
        <w:rPr>
          <w:sz w:val="20"/>
          <w:szCs w:val="20"/>
        </w:rPr>
      </w:pPr>
    </w:p>
    <w:p w14:paraId="6397AD91" w14:textId="77777777" w:rsidR="00626029" w:rsidRDefault="00626029">
      <w:pPr>
        <w:ind w:left="1140"/>
        <w:rPr>
          <w:sz w:val="20"/>
          <w:szCs w:val="20"/>
        </w:rPr>
      </w:pPr>
      <w:r>
        <w:rPr>
          <w:rFonts w:ascii="Arial" w:eastAsia="Arial" w:hAnsi="Arial" w:cs="Arial"/>
          <w:b/>
          <w:bCs/>
          <w:sz w:val="20"/>
          <w:szCs w:val="20"/>
        </w:rPr>
        <w:t xml:space="preserve">Tuan Willie anak Mongin [Puncak Borneo]: </w:t>
      </w:r>
      <w:r>
        <w:rPr>
          <w:rFonts w:ascii="Arial" w:eastAsia="Arial" w:hAnsi="Arial" w:cs="Arial"/>
          <w:sz w:val="20"/>
          <w:szCs w:val="20"/>
        </w:rPr>
        <w:t>Yang Berhormat Arau, minta sedikit</w:t>
      </w:r>
    </w:p>
    <w:p w14:paraId="4CEA8125" w14:textId="77777777" w:rsidR="00626029" w:rsidRDefault="00626029">
      <w:pPr>
        <w:spacing w:line="116" w:lineRule="exact"/>
        <w:rPr>
          <w:sz w:val="20"/>
          <w:szCs w:val="20"/>
        </w:rPr>
      </w:pPr>
    </w:p>
    <w:p w14:paraId="5B6950BE" w14:textId="77777777" w:rsidR="00626029" w:rsidRDefault="00626029">
      <w:pPr>
        <w:ind w:left="440"/>
        <w:rPr>
          <w:sz w:val="20"/>
          <w:szCs w:val="20"/>
        </w:rPr>
      </w:pPr>
      <w:r>
        <w:rPr>
          <w:rFonts w:ascii="Arial" w:eastAsia="Arial" w:hAnsi="Arial" w:cs="Arial"/>
          <w:sz w:val="20"/>
          <w:szCs w:val="20"/>
        </w:rPr>
        <w:t>penjelasan.</w:t>
      </w:r>
    </w:p>
    <w:p w14:paraId="724B5CDE" w14:textId="77777777" w:rsidR="00626029" w:rsidRDefault="00626029">
      <w:pPr>
        <w:spacing w:line="116" w:lineRule="exact"/>
        <w:rPr>
          <w:sz w:val="20"/>
          <w:szCs w:val="20"/>
        </w:rPr>
      </w:pPr>
    </w:p>
    <w:p w14:paraId="5036944D"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Boleh, boleh.</w:t>
      </w:r>
    </w:p>
    <w:p w14:paraId="58E43E4A" w14:textId="77777777" w:rsidR="00626029" w:rsidRDefault="00626029">
      <w:pPr>
        <w:spacing w:line="123" w:lineRule="exact"/>
        <w:rPr>
          <w:sz w:val="20"/>
          <w:szCs w:val="20"/>
        </w:rPr>
      </w:pPr>
    </w:p>
    <w:p w14:paraId="47368170"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Willie anak Mongin [Puncak Borneo]: </w:t>
      </w:r>
      <w:r>
        <w:rPr>
          <w:rFonts w:ascii="Arial" w:eastAsia="Arial" w:hAnsi="Arial" w:cs="Arial"/>
          <w:sz w:val="20"/>
          <w:szCs w:val="20"/>
        </w:rPr>
        <w:t>Terima kasih Yang Berhormat Arau. Tuan</w:t>
      </w:r>
      <w:r>
        <w:rPr>
          <w:rFonts w:ascii="Arial" w:eastAsia="Arial" w:hAnsi="Arial" w:cs="Arial"/>
          <w:b/>
          <w:bCs/>
          <w:sz w:val="20"/>
          <w:szCs w:val="20"/>
        </w:rPr>
        <w:t xml:space="preserve"> </w:t>
      </w:r>
      <w:r>
        <w:rPr>
          <w:rFonts w:ascii="Arial" w:eastAsia="Arial" w:hAnsi="Arial" w:cs="Arial"/>
          <w:sz w:val="20"/>
          <w:szCs w:val="20"/>
        </w:rPr>
        <w:t>Yang di-Pertua, kita sekarang ini ambil maklum bahawa ketidakcukupan simpanan persaraan dan keberkesanan Skim Persaraan Swasta (PRS).</w:t>
      </w:r>
    </w:p>
    <w:p w14:paraId="11107663" w14:textId="77777777" w:rsidR="00626029" w:rsidRDefault="00626029">
      <w:pPr>
        <w:spacing w:line="16" w:lineRule="exact"/>
        <w:rPr>
          <w:sz w:val="20"/>
          <w:szCs w:val="20"/>
        </w:rPr>
      </w:pPr>
    </w:p>
    <w:p w14:paraId="3F9A7F7E" w14:textId="77777777" w:rsidR="00626029" w:rsidRDefault="00626029">
      <w:pPr>
        <w:spacing w:line="378" w:lineRule="auto"/>
        <w:ind w:left="440" w:right="440" w:firstLine="708"/>
        <w:jc w:val="both"/>
        <w:rPr>
          <w:sz w:val="20"/>
          <w:szCs w:val="20"/>
        </w:rPr>
      </w:pPr>
      <w:r>
        <w:rPr>
          <w:rFonts w:ascii="Arial" w:eastAsia="Arial" w:hAnsi="Arial" w:cs="Arial"/>
          <w:sz w:val="19"/>
          <w:szCs w:val="19"/>
        </w:rPr>
        <w:t>Statistik KWSP menunjukkan bahawa dua per tiga ahli KWSP yang berumur 54 tahun mempunyai simpanan sebagai RM50 ribu. Jumlah simpanan yang kecil ini 50 peratus ahli KWSP</w:t>
      </w:r>
    </w:p>
    <w:p w14:paraId="2519E236" w14:textId="77777777" w:rsidR="00626029" w:rsidRDefault="00626029">
      <w:pPr>
        <w:sectPr w:rsidR="00626029">
          <w:pgSz w:w="12240" w:h="15840"/>
          <w:pgMar w:top="1293" w:right="1440" w:bottom="34" w:left="1440" w:header="0" w:footer="0" w:gutter="0"/>
          <w:cols w:space="720" w:equalWidth="0">
            <w:col w:w="9360"/>
          </w:cols>
        </w:sectPr>
      </w:pPr>
    </w:p>
    <w:p w14:paraId="6D07F87F"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55</w:t>
      </w:r>
    </w:p>
    <w:p w14:paraId="65D519E5" w14:textId="77777777" w:rsidR="00626029" w:rsidRDefault="00626029">
      <w:pPr>
        <w:spacing w:line="263" w:lineRule="exact"/>
        <w:rPr>
          <w:sz w:val="20"/>
          <w:szCs w:val="20"/>
        </w:rPr>
      </w:pPr>
    </w:p>
    <w:p w14:paraId="3B4F467A" w14:textId="77777777" w:rsidR="00626029" w:rsidRDefault="00626029">
      <w:pPr>
        <w:spacing w:line="355" w:lineRule="auto"/>
        <w:ind w:left="440" w:right="440"/>
        <w:jc w:val="both"/>
        <w:rPr>
          <w:sz w:val="20"/>
          <w:szCs w:val="20"/>
        </w:rPr>
      </w:pPr>
      <w:r>
        <w:rPr>
          <w:rFonts w:ascii="Arial" w:eastAsia="Arial" w:hAnsi="Arial" w:cs="Arial"/>
          <w:sz w:val="20"/>
          <w:szCs w:val="20"/>
        </w:rPr>
        <w:t>yang akan menghabiskan simpanan dalam tempoh masa lima tahun sahaja. Menurut KWSP, hanya tiga peratus pencarum KWSP mencapai sasaran simpanan RM228, ribu pada umur 55 tahun.</w:t>
      </w:r>
    </w:p>
    <w:p w14:paraId="6B4F7974" w14:textId="77777777" w:rsidR="00626029" w:rsidRDefault="00626029">
      <w:pPr>
        <w:spacing w:line="14" w:lineRule="exact"/>
        <w:rPr>
          <w:sz w:val="20"/>
          <w:szCs w:val="20"/>
        </w:rPr>
      </w:pPr>
    </w:p>
    <w:p w14:paraId="62F34DC0" w14:textId="77777777" w:rsidR="00626029" w:rsidRDefault="00626029">
      <w:pPr>
        <w:spacing w:line="358" w:lineRule="auto"/>
        <w:ind w:left="440" w:right="440" w:firstLine="708"/>
        <w:jc w:val="both"/>
        <w:rPr>
          <w:sz w:val="20"/>
          <w:szCs w:val="20"/>
        </w:rPr>
      </w:pPr>
      <w:r>
        <w:rPr>
          <w:rFonts w:ascii="Arial" w:eastAsia="Arial" w:hAnsi="Arial" w:cs="Arial"/>
          <w:sz w:val="20"/>
          <w:szCs w:val="20"/>
        </w:rPr>
        <w:t>Ini bermakna bagi seorang pesara yang membelanjakan sekurang-kurangnya RM800 ribu sebulan dalam tempoh 20 tahun akan datang sehingga umur 75 mereka perlu mempunyai sekurang-kurangnya RM800 ribu, ataupun RM200 ribu untuk mereka menyara hidup mereka. Jadi, persoalan saya ialah setakat ini apakah yang telah dilakukan oleh KWSP bagi meningkatkan kesedaran orang ramai tentang kepentingan serta keperluan untuk membuat simpanan persaraan dan keberkesanan?</w:t>
      </w:r>
    </w:p>
    <w:p w14:paraId="2AFAAD45" w14:textId="77777777" w:rsidR="00626029" w:rsidRDefault="00626029">
      <w:pPr>
        <w:spacing w:line="13" w:lineRule="exact"/>
        <w:rPr>
          <w:sz w:val="20"/>
          <w:szCs w:val="20"/>
        </w:rPr>
      </w:pPr>
    </w:p>
    <w:p w14:paraId="6DD606D5" w14:textId="77777777" w:rsidR="00626029" w:rsidRDefault="00626029">
      <w:pPr>
        <w:spacing w:line="357" w:lineRule="auto"/>
        <w:ind w:left="440" w:right="440" w:firstLine="763"/>
        <w:jc w:val="both"/>
        <w:rPr>
          <w:sz w:val="20"/>
          <w:szCs w:val="20"/>
        </w:rPr>
      </w:pPr>
      <w:r>
        <w:rPr>
          <w:rFonts w:ascii="Arial" w:eastAsia="Arial" w:hAnsi="Arial" w:cs="Arial"/>
          <w:sz w:val="20"/>
          <w:szCs w:val="20"/>
        </w:rPr>
        <w:t>Akhir sekali Tuan Yang di-Pertua, saya juga syorkan supaya KWSP longgarkan syarat untuk pemohon KWSP di negeri Sarawak untuk mengeluarkan caruman mereka di negeri Sarawak untuk membina rumah di atas tanah milik mereka sendiri walaupun status tanah tersebut adalah tanah adat ataupun status tanah NCR. Ini sebab ketika ini, pengeluaran hanya diluluskan hanya kepada pencarum yang mempunyai status tanah bergeran.</w:t>
      </w:r>
    </w:p>
    <w:p w14:paraId="46D10041" w14:textId="77777777" w:rsidR="00626029" w:rsidRDefault="00626029">
      <w:pPr>
        <w:spacing w:line="16" w:lineRule="exact"/>
        <w:rPr>
          <w:sz w:val="20"/>
          <w:szCs w:val="20"/>
        </w:rPr>
      </w:pPr>
    </w:p>
    <w:p w14:paraId="5B03A696" w14:textId="77777777" w:rsidR="00626029" w:rsidRDefault="00626029">
      <w:pPr>
        <w:spacing w:line="356" w:lineRule="auto"/>
        <w:ind w:left="440" w:right="440" w:firstLine="708"/>
        <w:jc w:val="both"/>
        <w:rPr>
          <w:sz w:val="20"/>
          <w:szCs w:val="20"/>
        </w:rPr>
      </w:pPr>
      <w:r>
        <w:rPr>
          <w:rFonts w:ascii="Arial" w:eastAsia="Arial" w:hAnsi="Arial" w:cs="Arial"/>
          <w:sz w:val="20"/>
          <w:szCs w:val="20"/>
        </w:rPr>
        <w:t>Ini amat tidak adil kepada pencarum di negeri Sarawak. Sekiranya KWSP dapat melonggarkan syarat ini sudah semestinya kerajaan secara tidak langsung dapat membantu menangani masalah perumahan rakyat. Jadi, adakah Yang Berhormat Arau bersetuju dengan persoalan dan juga syor saya? Terima kasih.</w:t>
      </w:r>
    </w:p>
    <w:p w14:paraId="361AB4B1" w14:textId="77777777" w:rsidR="00626029" w:rsidRDefault="00626029">
      <w:pPr>
        <w:spacing w:line="15" w:lineRule="exact"/>
        <w:rPr>
          <w:sz w:val="20"/>
          <w:szCs w:val="20"/>
        </w:rPr>
      </w:pPr>
    </w:p>
    <w:p w14:paraId="3992A8DE"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ini adalah masukkan sebahagian</w:t>
      </w:r>
      <w:r>
        <w:rPr>
          <w:rFonts w:ascii="Arial" w:eastAsia="Arial" w:hAnsi="Arial" w:cs="Arial"/>
          <w:b/>
          <w:bCs/>
          <w:sz w:val="20"/>
          <w:szCs w:val="20"/>
        </w:rPr>
        <w:t xml:space="preserve"> </w:t>
      </w:r>
      <w:r>
        <w:rPr>
          <w:rFonts w:ascii="Arial" w:eastAsia="Arial" w:hAnsi="Arial" w:cs="Arial"/>
          <w:sz w:val="20"/>
          <w:szCs w:val="20"/>
        </w:rPr>
        <w:t>dalam ucapan saya. Yang Berhormat Menteri sila jawab sebab dia juga berucap sebab dia tidak pulang kepada Puncak Borneo.</w:t>
      </w:r>
    </w:p>
    <w:p w14:paraId="4A6519D3" w14:textId="77777777" w:rsidR="00626029" w:rsidRDefault="00626029">
      <w:pPr>
        <w:spacing w:line="7" w:lineRule="exact"/>
        <w:rPr>
          <w:sz w:val="20"/>
          <w:szCs w:val="20"/>
        </w:rPr>
      </w:pPr>
    </w:p>
    <w:p w14:paraId="239C90F1" w14:textId="77777777" w:rsidR="00626029" w:rsidRDefault="00626029">
      <w:pPr>
        <w:ind w:left="1140"/>
        <w:rPr>
          <w:sz w:val="20"/>
          <w:szCs w:val="20"/>
        </w:rPr>
      </w:pPr>
      <w:r>
        <w:rPr>
          <w:rFonts w:ascii="Arial" w:eastAsia="Arial" w:hAnsi="Arial" w:cs="Arial"/>
          <w:b/>
          <w:bCs/>
          <w:sz w:val="20"/>
          <w:szCs w:val="20"/>
        </w:rPr>
        <w:t xml:space="preserve">Datuk Ugak anak Kumbong [Hulu Rajang]: </w:t>
      </w:r>
      <w:r>
        <w:rPr>
          <w:rFonts w:ascii="Arial" w:eastAsia="Arial" w:hAnsi="Arial" w:cs="Arial"/>
          <w:sz w:val="20"/>
          <w:szCs w:val="20"/>
        </w:rPr>
        <w:t>Setuju dengan Yang Berhormat Puncak</w:t>
      </w:r>
    </w:p>
    <w:p w14:paraId="4871267F" w14:textId="77777777" w:rsidR="00626029" w:rsidRDefault="00626029">
      <w:pPr>
        <w:spacing w:line="113" w:lineRule="exact"/>
        <w:rPr>
          <w:sz w:val="20"/>
          <w:szCs w:val="20"/>
        </w:rPr>
      </w:pPr>
    </w:p>
    <w:p w14:paraId="37DEB1C6" w14:textId="77777777" w:rsidR="00626029" w:rsidRDefault="00626029">
      <w:pPr>
        <w:ind w:left="440"/>
        <w:rPr>
          <w:sz w:val="20"/>
          <w:szCs w:val="20"/>
        </w:rPr>
      </w:pPr>
      <w:r>
        <w:rPr>
          <w:rFonts w:ascii="Arial" w:eastAsia="Arial" w:hAnsi="Arial" w:cs="Arial"/>
          <w:sz w:val="20"/>
          <w:szCs w:val="20"/>
        </w:rPr>
        <w:t>Borneo.</w:t>
      </w:r>
    </w:p>
    <w:p w14:paraId="7556D863" w14:textId="77777777" w:rsidR="00626029" w:rsidRDefault="00626029">
      <w:pPr>
        <w:spacing w:line="126" w:lineRule="exact"/>
        <w:rPr>
          <w:sz w:val="20"/>
          <w:szCs w:val="20"/>
        </w:rPr>
      </w:pPr>
    </w:p>
    <w:p w14:paraId="1FB8378B"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terima kasih Yang Berhormat Puncak</w:t>
      </w:r>
      <w:r>
        <w:rPr>
          <w:rFonts w:ascii="Arial" w:eastAsia="Arial" w:hAnsi="Arial" w:cs="Arial"/>
          <w:b/>
          <w:bCs/>
          <w:sz w:val="20"/>
          <w:szCs w:val="20"/>
        </w:rPr>
        <w:t xml:space="preserve"> </w:t>
      </w:r>
      <w:r>
        <w:rPr>
          <w:rFonts w:ascii="Arial" w:eastAsia="Arial" w:hAnsi="Arial" w:cs="Arial"/>
          <w:sz w:val="20"/>
          <w:szCs w:val="20"/>
        </w:rPr>
        <w:t>Borneo ya dengan soalan tersebut.</w:t>
      </w:r>
    </w:p>
    <w:p w14:paraId="7937806C" w14:textId="77777777" w:rsidR="00626029" w:rsidRDefault="00626029">
      <w:pPr>
        <w:spacing w:line="12" w:lineRule="exact"/>
        <w:rPr>
          <w:sz w:val="20"/>
          <w:szCs w:val="20"/>
        </w:rPr>
      </w:pPr>
    </w:p>
    <w:p w14:paraId="6146A086"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Tinggal empat minit sahaja.</w:t>
      </w:r>
    </w:p>
    <w:p w14:paraId="6D892718" w14:textId="77777777" w:rsidR="00626029" w:rsidRDefault="00626029">
      <w:pPr>
        <w:spacing w:line="123" w:lineRule="exact"/>
        <w:rPr>
          <w:sz w:val="20"/>
          <w:szCs w:val="20"/>
        </w:rPr>
      </w:pPr>
    </w:p>
    <w:p w14:paraId="41ADAB92"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okey sekarang ini kita hendak habiskan</w:t>
      </w:r>
      <w:r>
        <w:rPr>
          <w:rFonts w:ascii="Arial" w:eastAsia="Arial" w:hAnsi="Arial" w:cs="Arial"/>
          <w:b/>
          <w:bCs/>
          <w:sz w:val="20"/>
          <w:szCs w:val="20"/>
        </w:rPr>
        <w:t xml:space="preserve"> </w:t>
      </w:r>
      <w:r>
        <w:rPr>
          <w:rFonts w:ascii="Arial" w:eastAsia="Arial" w:hAnsi="Arial" w:cs="Arial"/>
          <w:sz w:val="20"/>
          <w:szCs w:val="20"/>
        </w:rPr>
        <w:t xml:space="preserve">sebelum dua setengah Tuan Yang di-Pertua sebab itu yang terbaik. Okey, jadi sekali lagi saya syorkan supaya Ahli Parlimen sebab ada di kalangan Ahli Parlimen ini Tuan Yang di-Pertua, kita ini ada ketidakadilan berlaku di kalangan Ahli Parlimen dan kesilapan itu berlaku, kesilapan saya. Akan tetapi saya sudah masukkan </w:t>
      </w:r>
      <w:r>
        <w:rPr>
          <w:rFonts w:ascii="Arial" w:eastAsia="Arial" w:hAnsi="Arial" w:cs="Arial"/>
          <w:i/>
          <w:iCs/>
          <w:sz w:val="20"/>
          <w:szCs w:val="20"/>
        </w:rPr>
        <w:t>paper</w:t>
      </w:r>
      <w:r>
        <w:rPr>
          <w:rFonts w:ascii="Arial" w:eastAsia="Arial" w:hAnsi="Arial" w:cs="Arial"/>
          <w:sz w:val="20"/>
          <w:szCs w:val="20"/>
        </w:rPr>
        <w:t xml:space="preserve"> itu untuk saya </w:t>
      </w:r>
      <w:r>
        <w:rPr>
          <w:rFonts w:ascii="Arial" w:eastAsia="Arial" w:hAnsi="Arial" w:cs="Arial"/>
          <w:i/>
          <w:iCs/>
          <w:sz w:val="20"/>
          <w:szCs w:val="20"/>
        </w:rPr>
        <w:t>table</w:t>
      </w:r>
      <w:r>
        <w:rPr>
          <w:rFonts w:ascii="Arial" w:eastAsia="Arial" w:hAnsi="Arial" w:cs="Arial"/>
          <w:sz w:val="20"/>
          <w:szCs w:val="20"/>
        </w:rPr>
        <w:t xml:space="preserve"> kan.</w:t>
      </w:r>
    </w:p>
    <w:p w14:paraId="3E9BD096" w14:textId="77777777" w:rsidR="00626029" w:rsidRDefault="00626029">
      <w:pPr>
        <w:spacing w:line="16" w:lineRule="exact"/>
        <w:rPr>
          <w:sz w:val="20"/>
          <w:szCs w:val="20"/>
        </w:rPr>
      </w:pPr>
    </w:p>
    <w:p w14:paraId="7A9DEE71"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Akan tetapi tiba-tiba kerajaan sudah tidak menang, jadi </w:t>
      </w:r>
      <w:r>
        <w:rPr>
          <w:rFonts w:ascii="Arial" w:eastAsia="Arial" w:hAnsi="Arial" w:cs="Arial"/>
          <w:i/>
          <w:iCs/>
          <w:sz w:val="20"/>
          <w:szCs w:val="20"/>
        </w:rPr>
        <w:t>paper</w:t>
      </w:r>
      <w:r>
        <w:rPr>
          <w:rFonts w:ascii="Arial" w:eastAsia="Arial" w:hAnsi="Arial" w:cs="Arial"/>
          <w:sz w:val="20"/>
          <w:szCs w:val="20"/>
        </w:rPr>
        <w:t xml:space="preserve"> itu tergantung iaitu kita ini pencen Ahli Parlimen berbeza. Bagi yang masuk </w:t>
      </w:r>
      <w:r>
        <w:rPr>
          <w:rFonts w:ascii="Arial" w:eastAsia="Arial" w:hAnsi="Arial" w:cs="Arial"/>
          <w:i/>
          <w:iCs/>
          <w:sz w:val="20"/>
          <w:szCs w:val="20"/>
        </w:rPr>
        <w:t>batch</w:t>
      </w:r>
      <w:r>
        <w:rPr>
          <w:rFonts w:ascii="Arial" w:eastAsia="Arial" w:hAnsi="Arial" w:cs="Arial"/>
          <w:sz w:val="20"/>
          <w:szCs w:val="20"/>
        </w:rPr>
        <w:t xml:space="preserve"> saya ini termasuk Yang Berhormat yang hadir ini beruntung kerana pencen dan juga elaun berlainan tetapi orang yang sebelum kita, mereka mendapat pencen separuh dan ada sebahagian daripada mereka Ahli Parlimen yang lama dahulu termasuk Wakil Rakyat yang lama itu adalah mereka yang mendapat BR1M, saya hendak beritahu.</w:t>
      </w:r>
    </w:p>
    <w:p w14:paraId="17D17118" w14:textId="77777777" w:rsidR="00626029" w:rsidRDefault="00626029">
      <w:pPr>
        <w:spacing w:line="19" w:lineRule="exact"/>
        <w:rPr>
          <w:sz w:val="20"/>
          <w:szCs w:val="20"/>
        </w:rPr>
      </w:pPr>
    </w:p>
    <w:p w14:paraId="58EC6BED" w14:textId="77777777" w:rsidR="00626029" w:rsidRDefault="00626029">
      <w:pPr>
        <w:spacing w:line="378" w:lineRule="auto"/>
        <w:ind w:left="440" w:right="440" w:firstLine="708"/>
        <w:jc w:val="both"/>
        <w:rPr>
          <w:sz w:val="20"/>
          <w:szCs w:val="20"/>
        </w:rPr>
      </w:pPr>
      <w:r>
        <w:rPr>
          <w:rFonts w:ascii="Arial" w:eastAsia="Arial" w:hAnsi="Arial" w:cs="Arial"/>
          <w:sz w:val="19"/>
          <w:szCs w:val="19"/>
        </w:rPr>
        <w:t>Ini ialah sesuatu yang tidak wajar yang berlaku dan kalau boleh- ini bukanlah tugas Tuan Yang di-Pertua tetapi ini tugas Jabatan Perdana Menteri supaya dilihat balik supaya diselaraskan</w:t>
      </w:r>
    </w:p>
    <w:p w14:paraId="00F54482" w14:textId="77777777" w:rsidR="00626029" w:rsidRDefault="00626029">
      <w:pPr>
        <w:sectPr w:rsidR="00626029">
          <w:pgSz w:w="12240" w:h="15840"/>
          <w:pgMar w:top="1293" w:right="1440" w:bottom="34" w:left="1440" w:header="0" w:footer="0" w:gutter="0"/>
          <w:cols w:space="720" w:equalWidth="0">
            <w:col w:w="9360"/>
          </w:cols>
        </w:sectPr>
      </w:pPr>
    </w:p>
    <w:p w14:paraId="5C51E7CC"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56</w:t>
      </w:r>
    </w:p>
    <w:p w14:paraId="4D365C45" w14:textId="77777777" w:rsidR="00626029" w:rsidRDefault="00626029">
      <w:pPr>
        <w:spacing w:line="263" w:lineRule="exact"/>
        <w:rPr>
          <w:sz w:val="20"/>
          <w:szCs w:val="20"/>
        </w:rPr>
      </w:pPr>
    </w:p>
    <w:p w14:paraId="397E9C3B" w14:textId="77777777" w:rsidR="00626029" w:rsidRDefault="00626029">
      <w:pPr>
        <w:spacing w:line="378" w:lineRule="auto"/>
        <w:ind w:left="440" w:right="440"/>
        <w:jc w:val="both"/>
        <w:rPr>
          <w:sz w:val="20"/>
          <w:szCs w:val="20"/>
        </w:rPr>
      </w:pPr>
      <w:r>
        <w:rPr>
          <w:rFonts w:ascii="Arial" w:eastAsia="Arial" w:hAnsi="Arial" w:cs="Arial"/>
          <w:sz w:val="19"/>
          <w:szCs w:val="19"/>
        </w:rPr>
        <w:t>pencen. Kalaulah anggota kerajaan dia selaras tetapi yang Ahli Parlimen Dewan Negeri tidak selaras. Cuma yang berada sekarang termasuk masa saya jadi Menteri dahulu, itu yang sama kecuali Tuan Yang di-Pertua dia dapat elaun Tuan Yang di-Pertua dan Timbalan Yang di-Pertua.</w:t>
      </w:r>
    </w:p>
    <w:p w14:paraId="493C631E" w14:textId="77777777" w:rsidR="00626029" w:rsidRDefault="00626029">
      <w:pPr>
        <w:spacing w:line="2" w:lineRule="exact"/>
        <w:rPr>
          <w:sz w:val="20"/>
          <w:szCs w:val="20"/>
        </w:rPr>
      </w:pPr>
    </w:p>
    <w:p w14:paraId="2CB34E04" w14:textId="77777777" w:rsidR="00626029" w:rsidRDefault="00626029">
      <w:pPr>
        <w:spacing w:line="358" w:lineRule="auto"/>
        <w:ind w:left="440" w:right="440" w:firstLine="708"/>
        <w:jc w:val="both"/>
        <w:rPr>
          <w:sz w:val="20"/>
          <w:szCs w:val="20"/>
        </w:rPr>
      </w:pPr>
      <w:r>
        <w:rPr>
          <w:rFonts w:ascii="Arial" w:eastAsia="Arial" w:hAnsi="Arial" w:cs="Arial"/>
          <w:sz w:val="20"/>
          <w:szCs w:val="20"/>
        </w:rPr>
        <w:t>Yang lain tidak, Yang Berhormat Menteri pun tidak ada. Jadi cuma Ahli Parlimen Tuan Yang di-Pertua, Timbalan Yang di-Pertua sahaja tetapi tidak sama dengan Ahli Parlimen sebelum ini. Jadi ini ialah satu yang tidak wajar tetapi kalau ada caruman KWSP, saya rasa adalah sesuatu yang tidak membebankan mereka di akhir-akhirnya. Jadi saya cadangkan supaya Ahli Parlimen disyaratkan untuk membuat caruman KWSP. Tuan Yang di-Pertua hendak pinda di mana pun tidak apa tetapi kalau Yang Berhormat tidak boleh pinda sebab ini sudah agak terlambat tetapi Yang Berhormat menjawab bahawa ini akan diberi pertimbangan yang dahsyat dalam pindaan yang akan dibuat nanti.</w:t>
      </w:r>
    </w:p>
    <w:p w14:paraId="75C4BA4E" w14:textId="77777777" w:rsidR="00626029" w:rsidRDefault="00626029">
      <w:pPr>
        <w:spacing w:line="16" w:lineRule="exact"/>
        <w:rPr>
          <w:sz w:val="20"/>
          <w:szCs w:val="20"/>
        </w:rPr>
      </w:pPr>
    </w:p>
    <w:p w14:paraId="172C2DC9" w14:textId="77777777" w:rsidR="00626029" w:rsidRDefault="00626029">
      <w:pPr>
        <w:spacing w:line="379" w:lineRule="auto"/>
        <w:ind w:left="440" w:right="440" w:firstLine="708"/>
        <w:jc w:val="both"/>
        <w:rPr>
          <w:sz w:val="20"/>
          <w:szCs w:val="20"/>
        </w:rPr>
      </w:pPr>
      <w:r>
        <w:rPr>
          <w:rFonts w:ascii="Arial" w:eastAsia="Arial" w:hAnsi="Arial" w:cs="Arial"/>
          <w:sz w:val="19"/>
          <w:szCs w:val="19"/>
        </w:rPr>
        <w:t>Jadi yang kedua terakhir ialah berhubung dengan suami orang asing ataupun isteri orang asing. Mereka tidak carum. Jadi saya cadangkan supaya suami seperti yang kawan-kawan saya sebutkan, saya hendak sebut ini supaya suami orang asing itu dia kena mencarum. Jadi isteri tempatan ini teraniaya, kalau dia tinggal, tinggal begitu sahaja tetapi mereka kena mencarum asalkan beristeri ataupun bersuami dengan orang tempatan, mereka hendaklah mencarum.</w:t>
      </w:r>
    </w:p>
    <w:p w14:paraId="14E53DC8" w14:textId="77777777" w:rsidR="00626029" w:rsidRDefault="00626029">
      <w:pPr>
        <w:spacing w:line="356" w:lineRule="auto"/>
        <w:ind w:left="440" w:right="440" w:firstLine="708"/>
        <w:jc w:val="both"/>
        <w:rPr>
          <w:sz w:val="20"/>
          <w:szCs w:val="20"/>
        </w:rPr>
      </w:pPr>
      <w:r>
        <w:rPr>
          <w:rFonts w:ascii="Arial" w:eastAsia="Arial" w:hAnsi="Arial" w:cs="Arial"/>
          <w:sz w:val="20"/>
          <w:szCs w:val="20"/>
        </w:rPr>
        <w:t>Kalau sekiranya Ahli Parlimen disyaratkan bagi, maka Ahli Parlimen wanita pun ada di sini, jadi wanita kena carum pada suami. Jadi kalau kerana Ahli Parlimen kena mencarum kepada suami ataupun isteri, maka yang orang-orang lain juga, semua sekali rakyat Malaysia yang lain hendaklah mencarum, suami atau isteri juga dibenarkan mencarum.</w:t>
      </w:r>
    </w:p>
    <w:p w14:paraId="397FD941" w14:textId="77777777" w:rsidR="00626029" w:rsidRDefault="00626029">
      <w:pPr>
        <w:spacing w:line="16" w:lineRule="exact"/>
        <w:rPr>
          <w:sz w:val="20"/>
          <w:szCs w:val="20"/>
        </w:rPr>
      </w:pPr>
    </w:p>
    <w:p w14:paraId="78BE63E8" w14:textId="77777777" w:rsidR="00626029" w:rsidRDefault="00626029">
      <w:pPr>
        <w:spacing w:line="357" w:lineRule="auto"/>
        <w:ind w:left="440" w:right="440" w:firstLine="708"/>
        <w:jc w:val="both"/>
        <w:rPr>
          <w:sz w:val="20"/>
          <w:szCs w:val="20"/>
        </w:rPr>
      </w:pPr>
      <w:r>
        <w:rPr>
          <w:rFonts w:ascii="Arial" w:eastAsia="Arial" w:hAnsi="Arial" w:cs="Arial"/>
          <w:sz w:val="20"/>
          <w:szCs w:val="20"/>
        </w:rPr>
        <w:t>Jadi, KWSP saya minta kita terima hakikat bahawa ada benda-benda yang melibatkan pelaburan KWSP itu ada turun naik. Jadi, kita kena terima hakikat sebab bukan semua berniaga kita untung. Kita terima hakikat benda itu tetapi biarlah ia dibuat telus dan lembaga pengarah yang dilantik ini biarlah betul-betul mereka yang berkaliber, pakar untuk membuat pelaburan yang terbaik kepada KWSP.</w:t>
      </w:r>
    </w:p>
    <w:p w14:paraId="3B0BBE8E" w14:textId="77777777" w:rsidR="00626029" w:rsidRDefault="00626029">
      <w:pPr>
        <w:spacing w:line="15" w:lineRule="exact"/>
        <w:rPr>
          <w:sz w:val="20"/>
          <w:szCs w:val="20"/>
        </w:rPr>
      </w:pPr>
    </w:p>
    <w:p w14:paraId="4C9A306A" w14:textId="77777777" w:rsidR="00626029" w:rsidRDefault="00626029">
      <w:pPr>
        <w:spacing w:line="357" w:lineRule="auto"/>
        <w:ind w:left="440" w:right="420" w:firstLine="708"/>
        <w:jc w:val="both"/>
        <w:rPr>
          <w:sz w:val="20"/>
          <w:szCs w:val="20"/>
        </w:rPr>
      </w:pPr>
      <w:r>
        <w:rPr>
          <w:rFonts w:ascii="Arial" w:eastAsia="Arial" w:hAnsi="Arial" w:cs="Arial"/>
          <w:sz w:val="20"/>
          <w:szCs w:val="20"/>
        </w:rPr>
        <w:t>Akan tetapi pakar hebat macam mana pun kita kena ingat bahawa dalam alam perniagaan yang tidak menentu sekarang ini macam-macam boleh berlaku. Kita boleh terima benda itu asalkan terang kepada kita dengan elok-elok dan jangan tiap-tiap kali bila saham jatuh ini semua kerajaan lamalah. Kalau main macam itu saya hendak beritahu mereka dengan Cina bergaduh, ekonomi Amerika dengan ekonomi China melambung, tiba-tiba semua negeri juga tumpang melambung, tiba-tiba Malaysia yang terkesan.</w:t>
      </w:r>
    </w:p>
    <w:p w14:paraId="524042C0" w14:textId="77777777" w:rsidR="00626029" w:rsidRDefault="00626029">
      <w:pPr>
        <w:spacing w:line="17" w:lineRule="exact"/>
        <w:rPr>
          <w:sz w:val="20"/>
          <w:szCs w:val="20"/>
        </w:rPr>
      </w:pPr>
    </w:p>
    <w:p w14:paraId="064D9D57" w14:textId="77777777" w:rsidR="00626029" w:rsidRDefault="00626029">
      <w:pPr>
        <w:spacing w:line="349" w:lineRule="auto"/>
        <w:ind w:left="440" w:right="440" w:firstLine="708"/>
        <w:jc w:val="both"/>
        <w:rPr>
          <w:sz w:val="20"/>
          <w:szCs w:val="20"/>
        </w:rPr>
      </w:pPr>
      <w:r>
        <w:rPr>
          <w:rFonts w:ascii="Arial" w:eastAsia="Arial" w:hAnsi="Arial" w:cs="Arial"/>
          <w:sz w:val="20"/>
          <w:szCs w:val="20"/>
        </w:rPr>
        <w:t>Jadi, benda itu hendaklah dibuat yang terbaik. kami tidak ada masalah. Kami menerima hakikat dan kenyataan. Terima kasih Tuan Yang di-Pertua.</w:t>
      </w:r>
    </w:p>
    <w:p w14:paraId="6A99C10F" w14:textId="77777777" w:rsidR="00626029" w:rsidRDefault="00626029">
      <w:pPr>
        <w:spacing w:line="22" w:lineRule="exact"/>
        <w:rPr>
          <w:sz w:val="20"/>
          <w:szCs w:val="20"/>
        </w:rPr>
      </w:pPr>
    </w:p>
    <w:p w14:paraId="27904DF8"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Arau. Jadi, Majlis beristirahat</w:t>
      </w:r>
      <w:r>
        <w:rPr>
          <w:rFonts w:ascii="Arial" w:eastAsia="Arial" w:hAnsi="Arial" w:cs="Arial"/>
          <w:b/>
          <w:bCs/>
          <w:sz w:val="20"/>
          <w:szCs w:val="20"/>
        </w:rPr>
        <w:t xml:space="preserve"> </w:t>
      </w:r>
      <w:r>
        <w:rPr>
          <w:rFonts w:ascii="Arial" w:eastAsia="Arial" w:hAnsi="Arial" w:cs="Arial"/>
          <w:sz w:val="20"/>
          <w:szCs w:val="20"/>
        </w:rPr>
        <w:t>sampai pukul 2.30 petang kita bersidang semula dengan perbahasan oleh Yang Berhormat Pendang ya pembahas terakhir. Selepas itu Yang Berhormat Menteri akan menjawab ya.</w:t>
      </w:r>
    </w:p>
    <w:p w14:paraId="660BDDB0" w14:textId="77777777" w:rsidR="00626029" w:rsidRDefault="00626029">
      <w:pPr>
        <w:spacing w:line="352" w:lineRule="exact"/>
        <w:rPr>
          <w:sz w:val="20"/>
          <w:szCs w:val="20"/>
        </w:rPr>
      </w:pPr>
    </w:p>
    <w:p w14:paraId="7044846C" w14:textId="77777777" w:rsidR="00626029" w:rsidRDefault="00626029">
      <w:pPr>
        <w:ind w:left="1140"/>
        <w:rPr>
          <w:sz w:val="20"/>
          <w:szCs w:val="20"/>
        </w:rPr>
      </w:pPr>
      <w:r>
        <w:rPr>
          <w:rFonts w:ascii="Arial" w:eastAsia="Arial" w:hAnsi="Arial" w:cs="Arial"/>
          <w:i/>
          <w:iCs/>
          <w:sz w:val="20"/>
          <w:szCs w:val="20"/>
        </w:rPr>
        <w:t>[</w:t>
      </w:r>
      <w:r>
        <w:rPr>
          <w:rFonts w:ascii="Arial" w:eastAsia="Arial" w:hAnsi="Arial" w:cs="Arial"/>
          <w:b/>
          <w:bCs/>
          <w:i/>
          <w:iCs/>
          <w:sz w:val="20"/>
          <w:szCs w:val="20"/>
        </w:rPr>
        <w:t>Mesyuarat ditempohkan pada pukul 1.06 tengah hari</w:t>
      </w:r>
      <w:r>
        <w:rPr>
          <w:rFonts w:ascii="Arial" w:eastAsia="Arial" w:hAnsi="Arial" w:cs="Arial"/>
          <w:i/>
          <w:iCs/>
          <w:sz w:val="20"/>
          <w:szCs w:val="20"/>
        </w:rPr>
        <w:t>]</w:t>
      </w:r>
    </w:p>
    <w:p w14:paraId="0F991B1F" w14:textId="77777777" w:rsidR="00626029" w:rsidRDefault="00626029">
      <w:pPr>
        <w:sectPr w:rsidR="00626029">
          <w:pgSz w:w="12240" w:h="15840"/>
          <w:pgMar w:top="1293" w:right="1440" w:bottom="502" w:left="1440" w:header="0" w:footer="0" w:gutter="0"/>
          <w:cols w:space="720" w:equalWidth="0">
            <w:col w:w="9360"/>
          </w:cols>
        </w:sectPr>
      </w:pPr>
    </w:p>
    <w:p w14:paraId="7FB23FB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57</w:t>
      </w:r>
    </w:p>
    <w:p w14:paraId="744325F2" w14:textId="77777777" w:rsidR="00626029" w:rsidRDefault="00626029">
      <w:pPr>
        <w:spacing w:line="253" w:lineRule="exact"/>
        <w:rPr>
          <w:sz w:val="20"/>
          <w:szCs w:val="20"/>
        </w:rPr>
      </w:pPr>
    </w:p>
    <w:p w14:paraId="4F13A66E" w14:textId="77777777" w:rsidR="00626029" w:rsidRDefault="00626029">
      <w:pPr>
        <w:ind w:left="1160"/>
        <w:rPr>
          <w:sz w:val="20"/>
          <w:szCs w:val="20"/>
        </w:rPr>
      </w:pPr>
      <w:r>
        <w:rPr>
          <w:rFonts w:ascii="Arial" w:eastAsia="Arial" w:hAnsi="Arial" w:cs="Arial"/>
          <w:i/>
          <w:iCs/>
          <w:sz w:val="20"/>
          <w:szCs w:val="20"/>
        </w:rPr>
        <w:t>[</w:t>
      </w:r>
      <w:r>
        <w:rPr>
          <w:rFonts w:ascii="Arial" w:eastAsia="Arial" w:hAnsi="Arial" w:cs="Arial"/>
          <w:b/>
          <w:bCs/>
          <w:i/>
          <w:iCs/>
          <w:sz w:val="20"/>
          <w:szCs w:val="20"/>
        </w:rPr>
        <w:t>Mesyuarat disambung semula pada pukul 2.30 petang</w:t>
      </w:r>
      <w:r>
        <w:rPr>
          <w:rFonts w:ascii="Arial" w:eastAsia="Arial" w:hAnsi="Arial" w:cs="Arial"/>
          <w:i/>
          <w:iCs/>
          <w:sz w:val="20"/>
          <w:szCs w:val="20"/>
        </w:rPr>
        <w:t>]</w:t>
      </w:r>
    </w:p>
    <w:p w14:paraId="3FE4AAFE" w14:textId="77777777" w:rsidR="00626029" w:rsidRDefault="00626029">
      <w:pPr>
        <w:spacing w:line="116" w:lineRule="exact"/>
        <w:rPr>
          <w:sz w:val="20"/>
          <w:szCs w:val="20"/>
        </w:rPr>
      </w:pPr>
    </w:p>
    <w:p w14:paraId="4280B4BB" w14:textId="77777777" w:rsidR="00626029" w:rsidRDefault="00626029">
      <w:pPr>
        <w:ind w:left="116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Mesyuarat</w:t>
      </w:r>
      <w:r>
        <w:rPr>
          <w:rFonts w:ascii="Arial" w:eastAsia="Arial" w:hAnsi="Arial" w:cs="Arial"/>
          <w:i/>
          <w:iCs/>
          <w:sz w:val="20"/>
          <w:szCs w:val="20"/>
        </w:rPr>
        <w:t>]</w:t>
      </w:r>
    </w:p>
    <w:p w14:paraId="5EA23755" w14:textId="77777777" w:rsidR="00626029" w:rsidRDefault="00626029">
      <w:pPr>
        <w:spacing w:line="200" w:lineRule="exact"/>
        <w:rPr>
          <w:sz w:val="20"/>
          <w:szCs w:val="20"/>
        </w:rPr>
      </w:pPr>
    </w:p>
    <w:p w14:paraId="1031AA13" w14:textId="77777777" w:rsidR="00626029" w:rsidRDefault="00626029">
      <w:pPr>
        <w:spacing w:line="269" w:lineRule="exact"/>
        <w:rPr>
          <w:sz w:val="20"/>
          <w:szCs w:val="20"/>
        </w:rPr>
      </w:pPr>
    </w:p>
    <w:p w14:paraId="5C56477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Majlis</w:t>
      </w:r>
      <w:r>
        <w:rPr>
          <w:rFonts w:ascii="Arial" w:eastAsia="Arial" w:hAnsi="Arial" w:cs="Arial"/>
          <w:b/>
          <w:bCs/>
          <w:sz w:val="20"/>
          <w:szCs w:val="20"/>
        </w:rPr>
        <w:t xml:space="preserve"> </w:t>
      </w:r>
      <w:r>
        <w:rPr>
          <w:rFonts w:ascii="Arial" w:eastAsia="Arial" w:hAnsi="Arial" w:cs="Arial"/>
          <w:sz w:val="20"/>
          <w:szCs w:val="20"/>
        </w:rPr>
        <w:t>Mesyuarat disambung semula. Untuk makluman Ahli-ahli Yang Berhormat, pada malam ini Parlimen akan mengadakan Majlis Makan Malam Sempena Ulang Tahun Parlimen ke-60 tahun dan seisi Dewan, semua dijemput hadir. Oleh sebab majlis makan malam ini hanya diadakan dalam tempoh 60 tahun hanya sekali, maka Dewan selewat-lewatnya jika boleh sila berakhir lebih awal. Oleh sebab itu perbahasan semua, saya minta padat dan ringkas.</w:t>
      </w:r>
    </w:p>
    <w:p w14:paraId="75013CCE" w14:textId="77777777" w:rsidR="00626029" w:rsidRDefault="00626029">
      <w:pPr>
        <w:spacing w:line="13" w:lineRule="exact"/>
        <w:rPr>
          <w:sz w:val="20"/>
          <w:szCs w:val="20"/>
        </w:rPr>
      </w:pPr>
    </w:p>
    <w:p w14:paraId="4B86A618" w14:textId="77777777" w:rsidR="00626029" w:rsidRDefault="00626029">
      <w:pPr>
        <w:spacing w:line="350" w:lineRule="auto"/>
        <w:ind w:left="440" w:right="440" w:firstLine="720"/>
        <w:jc w:val="both"/>
        <w:rPr>
          <w:sz w:val="20"/>
          <w:szCs w:val="20"/>
        </w:rPr>
      </w:pPr>
      <w:r>
        <w:rPr>
          <w:rFonts w:ascii="Arial" w:eastAsia="Arial" w:hAnsi="Arial" w:cs="Arial"/>
          <w:sz w:val="20"/>
          <w:szCs w:val="20"/>
        </w:rPr>
        <w:t>Saya jemput Yang Berhormat Pendang walaupun 10 minit tetapi jika boleh habis awal, lebih baik. Sila, selepas itu Yang Berhormat Menteri jawab. Okey, sila, sila.</w:t>
      </w:r>
    </w:p>
    <w:p w14:paraId="079EB8EB" w14:textId="77777777" w:rsidR="00626029" w:rsidRDefault="00626029">
      <w:pPr>
        <w:spacing w:line="354" w:lineRule="exact"/>
        <w:rPr>
          <w:sz w:val="20"/>
          <w:szCs w:val="20"/>
        </w:rPr>
      </w:pPr>
    </w:p>
    <w:p w14:paraId="6F28CCCF" w14:textId="77777777" w:rsidR="00626029" w:rsidRDefault="00626029">
      <w:pPr>
        <w:ind w:left="440"/>
        <w:rPr>
          <w:sz w:val="20"/>
          <w:szCs w:val="20"/>
        </w:rPr>
      </w:pPr>
      <w:r>
        <w:rPr>
          <w:rFonts w:ascii="Arial" w:eastAsia="Arial" w:hAnsi="Arial" w:cs="Arial"/>
          <w:b/>
          <w:bCs/>
          <w:sz w:val="20"/>
          <w:szCs w:val="20"/>
        </w:rPr>
        <w:t>2.33 ptg.</w:t>
      </w:r>
    </w:p>
    <w:p w14:paraId="0B461F4F" w14:textId="77777777" w:rsidR="00626029" w:rsidRDefault="00626029">
      <w:pPr>
        <w:spacing w:line="126" w:lineRule="exact"/>
        <w:rPr>
          <w:sz w:val="20"/>
          <w:szCs w:val="20"/>
        </w:rPr>
      </w:pPr>
    </w:p>
    <w:p w14:paraId="1C2BC1CA"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memberikan peluang kepada saya. </w:t>
      </w:r>
      <w:r>
        <w:rPr>
          <w:rFonts w:ascii="Arial" w:eastAsia="Arial" w:hAnsi="Arial" w:cs="Arial"/>
          <w:i/>
          <w:iCs/>
          <w:sz w:val="20"/>
          <w:szCs w:val="20"/>
        </w:rPr>
        <w:t>Insya-Allah</w:t>
      </w:r>
      <w:r>
        <w:rPr>
          <w:rFonts w:ascii="Arial" w:eastAsia="Arial" w:hAnsi="Arial" w:cs="Arial"/>
          <w:sz w:val="20"/>
          <w:szCs w:val="20"/>
        </w:rPr>
        <w:t xml:space="preserve"> saya akan patuh masa yang diberikan kepada saya sebaik mungkin, mungkin awal daripada masa yang diberikan.</w:t>
      </w:r>
    </w:p>
    <w:p w14:paraId="55B61CAD" w14:textId="77777777" w:rsidR="00626029" w:rsidRDefault="00626029">
      <w:pPr>
        <w:spacing w:line="17" w:lineRule="exact"/>
        <w:rPr>
          <w:sz w:val="20"/>
          <w:szCs w:val="20"/>
        </w:rPr>
      </w:pPr>
    </w:p>
    <w:p w14:paraId="4676FED3"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hendak menyentuh berkenaan dengan program konsep caruman kepada pasangan ini. Pertamanya, konsep infak kepada ahli keluarga yang terdekat. Itu adalah ladang pahala kepada suami sebab dalam Islam sendiri, suami bertanggungjawab kepada isteri dan anak-anak dari segi– kepada isteri dari segi zahir dan batin dan juga tanggungjawab mencari rezeki kepada anak-anak. Walaupun ada empat orang isteri, itulah tanggungjawab. Kalau tidak mampu, jangan kahwin sampai empat.</w:t>
      </w:r>
    </w:p>
    <w:p w14:paraId="5E1AC6A8" w14:textId="77777777" w:rsidR="00626029" w:rsidRDefault="00626029">
      <w:pPr>
        <w:spacing w:line="11" w:lineRule="exact"/>
        <w:rPr>
          <w:sz w:val="20"/>
          <w:szCs w:val="20"/>
        </w:rPr>
      </w:pPr>
    </w:p>
    <w:p w14:paraId="44440B59"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Tanya Yang Berhormat Tampin kalau tidak percaya. </w:t>
      </w:r>
      <w:r>
        <w:rPr>
          <w:rFonts w:ascii="Arial" w:eastAsia="Arial" w:hAnsi="Arial" w:cs="Arial"/>
          <w:i/>
          <w:iCs/>
          <w:sz w:val="20"/>
          <w:szCs w:val="20"/>
        </w:rPr>
        <w:t>[Dewan riuh]</w:t>
      </w:r>
      <w:r>
        <w:rPr>
          <w:rFonts w:ascii="Arial" w:eastAsia="Arial" w:hAnsi="Arial" w:cs="Arial"/>
          <w:sz w:val="20"/>
          <w:szCs w:val="20"/>
        </w:rPr>
        <w:t xml:space="preserve"> Rujuk dekat Yang Berhormat Tampin. Kalau tidak mampu, jangan cari fasal. Kita ada tanggungjawab kepada isteri dan anak-anak kita...</w:t>
      </w:r>
    </w:p>
    <w:p w14:paraId="017439E4" w14:textId="77777777" w:rsidR="00626029" w:rsidRDefault="00626029">
      <w:pPr>
        <w:spacing w:line="6" w:lineRule="exact"/>
        <w:rPr>
          <w:sz w:val="20"/>
          <w:szCs w:val="20"/>
        </w:rPr>
      </w:pPr>
    </w:p>
    <w:p w14:paraId="62DD8A29" w14:textId="77777777" w:rsidR="00626029" w:rsidRDefault="00626029">
      <w:pPr>
        <w:ind w:left="1160"/>
        <w:rPr>
          <w:sz w:val="20"/>
          <w:szCs w:val="20"/>
        </w:rPr>
      </w:pPr>
      <w:r>
        <w:rPr>
          <w:rFonts w:ascii="Arial" w:eastAsia="Arial" w:hAnsi="Arial" w:cs="Arial"/>
          <w:b/>
          <w:bCs/>
          <w:sz w:val="20"/>
          <w:szCs w:val="20"/>
        </w:rPr>
        <w:t xml:space="preserve">Datuk Dr. Hasan bin Bahrom [Tampin]: </w:t>
      </w:r>
      <w:r>
        <w:rPr>
          <w:rFonts w:ascii="Arial" w:eastAsia="Arial" w:hAnsi="Arial" w:cs="Arial"/>
          <w:sz w:val="20"/>
          <w:szCs w:val="20"/>
        </w:rPr>
        <w:t>Hari ini Tampin nampak naik.</w:t>
      </w:r>
    </w:p>
    <w:p w14:paraId="680A38C9" w14:textId="77777777" w:rsidR="00626029" w:rsidRDefault="00626029">
      <w:pPr>
        <w:spacing w:line="123" w:lineRule="exact"/>
        <w:rPr>
          <w:sz w:val="20"/>
          <w:szCs w:val="20"/>
        </w:rPr>
      </w:pPr>
    </w:p>
    <w:p w14:paraId="6B315FEB"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Sebab Yang Berhormat Tampin kawan saya</w:t>
      </w:r>
      <w:r>
        <w:rPr>
          <w:rFonts w:ascii="Arial" w:eastAsia="Arial" w:hAnsi="Arial" w:cs="Arial"/>
          <w:b/>
          <w:bCs/>
          <w:sz w:val="20"/>
          <w:szCs w:val="20"/>
        </w:rPr>
        <w:t xml:space="preserve"> </w:t>
      </w:r>
      <w:r>
        <w:rPr>
          <w:rFonts w:ascii="Arial" w:eastAsia="Arial" w:hAnsi="Arial" w:cs="Arial"/>
          <w:sz w:val="20"/>
          <w:szCs w:val="20"/>
        </w:rPr>
        <w:t xml:space="preserve">sekarang ini, banyak kami </w:t>
      </w:r>
      <w:r>
        <w:rPr>
          <w:rFonts w:ascii="Arial" w:eastAsia="Arial" w:hAnsi="Arial" w:cs="Arial"/>
          <w:i/>
          <w:iCs/>
          <w:sz w:val="20"/>
          <w:szCs w:val="20"/>
        </w:rPr>
        <w:t>meeting</w:t>
      </w:r>
      <w:r>
        <w:rPr>
          <w:rFonts w:ascii="Arial" w:eastAsia="Arial" w:hAnsi="Arial" w:cs="Arial"/>
          <w:sz w:val="20"/>
          <w:szCs w:val="20"/>
        </w:rPr>
        <w:t xml:space="preserve"> sekali. Jadi, </w:t>
      </w:r>
      <w:r>
        <w:rPr>
          <w:rFonts w:ascii="Arial" w:eastAsia="Arial" w:hAnsi="Arial" w:cs="Arial"/>
          <w:i/>
          <w:iCs/>
          <w:sz w:val="20"/>
          <w:szCs w:val="20"/>
        </w:rPr>
        <w:t>insya-Allah</w:t>
      </w:r>
      <w:r>
        <w:rPr>
          <w:rFonts w:ascii="Arial" w:eastAsia="Arial" w:hAnsi="Arial" w:cs="Arial"/>
          <w:sz w:val="20"/>
          <w:szCs w:val="20"/>
        </w:rPr>
        <w:t xml:space="preserve"> yang ini saya tadi bertentang sedikit dengan Yang Berhormat Arau sebab–</w:t>
      </w:r>
    </w:p>
    <w:p w14:paraId="60399F99" w14:textId="77777777" w:rsidR="00626029" w:rsidRDefault="00626029">
      <w:pPr>
        <w:spacing w:line="6" w:lineRule="exact"/>
        <w:rPr>
          <w:sz w:val="20"/>
          <w:szCs w:val="20"/>
        </w:rPr>
      </w:pPr>
    </w:p>
    <w:p w14:paraId="1DAC99B5" w14:textId="77777777" w:rsidR="00626029" w:rsidRDefault="00626029">
      <w:pPr>
        <w:ind w:left="1160"/>
        <w:rPr>
          <w:sz w:val="20"/>
          <w:szCs w:val="20"/>
        </w:rPr>
      </w:pPr>
      <w:r>
        <w:rPr>
          <w:rFonts w:ascii="Arial" w:eastAsia="Arial" w:hAnsi="Arial" w:cs="Arial"/>
          <w:b/>
          <w:bCs/>
          <w:sz w:val="20"/>
          <w:szCs w:val="20"/>
        </w:rPr>
        <w:lastRenderedPageBreak/>
        <w:t xml:space="preserve">Tuan Sanisvara Nethaji Rayer a/l Rajaji [Jelutong]: </w:t>
      </w:r>
      <w:r>
        <w:rPr>
          <w:rFonts w:ascii="Arial" w:eastAsia="Arial" w:hAnsi="Arial" w:cs="Arial"/>
          <w:i/>
          <w:iCs/>
          <w:sz w:val="20"/>
          <w:szCs w:val="20"/>
        </w:rPr>
        <w:t>[Bangun]</w:t>
      </w:r>
    </w:p>
    <w:p w14:paraId="01918887" w14:textId="77777777" w:rsidR="00626029" w:rsidRDefault="00626029">
      <w:pPr>
        <w:spacing w:line="114" w:lineRule="exact"/>
        <w:rPr>
          <w:sz w:val="20"/>
          <w:szCs w:val="20"/>
        </w:rPr>
      </w:pPr>
    </w:p>
    <w:p w14:paraId="472F595E"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Sila.</w:t>
      </w:r>
    </w:p>
    <w:p w14:paraId="7E843912" w14:textId="77777777" w:rsidR="00626029" w:rsidRDefault="00626029">
      <w:pPr>
        <w:spacing w:line="126" w:lineRule="exact"/>
        <w:rPr>
          <w:sz w:val="20"/>
          <w:szCs w:val="20"/>
        </w:rPr>
      </w:pPr>
    </w:p>
    <w:p w14:paraId="318E6F9C"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Pendang, saya</w:t>
      </w:r>
      <w:r>
        <w:rPr>
          <w:rFonts w:ascii="Arial" w:eastAsia="Arial" w:hAnsi="Arial" w:cs="Arial"/>
          <w:b/>
          <w:bCs/>
          <w:sz w:val="20"/>
          <w:szCs w:val="20"/>
        </w:rPr>
        <w:t xml:space="preserve"> </w:t>
      </w:r>
      <w:r>
        <w:rPr>
          <w:rFonts w:ascii="Arial" w:eastAsia="Arial" w:hAnsi="Arial" w:cs="Arial"/>
          <w:sz w:val="20"/>
          <w:szCs w:val="20"/>
        </w:rPr>
        <w:t>menghargai perbahasan Yang Berhormat Pendang. Ketika kita membincangkan hal ehwal kebajikan isteri-isteri kita Yang Berhormat Pendang. Saya lihat...</w:t>
      </w:r>
    </w:p>
    <w:p w14:paraId="405C881E" w14:textId="77777777" w:rsidR="00626029" w:rsidRDefault="00626029">
      <w:pPr>
        <w:spacing w:line="4" w:lineRule="exact"/>
        <w:rPr>
          <w:sz w:val="20"/>
          <w:szCs w:val="20"/>
        </w:rPr>
      </w:pPr>
    </w:p>
    <w:p w14:paraId="38DEB593"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sz w:val="20"/>
          <w:szCs w:val="20"/>
        </w:rPr>
        <w:t>Isteri-isteri...</w:t>
      </w:r>
      <w:r>
        <w:rPr>
          <w:rFonts w:ascii="Arial" w:eastAsia="Arial" w:hAnsi="Arial" w:cs="Arial"/>
          <w:b/>
          <w:bCs/>
          <w:sz w:val="20"/>
          <w:szCs w:val="20"/>
        </w:rPr>
        <w:t xml:space="preserve"> </w:t>
      </w:r>
      <w:r>
        <w:rPr>
          <w:rFonts w:ascii="Arial" w:eastAsia="Arial" w:hAnsi="Arial" w:cs="Arial"/>
          <w:i/>
          <w:iCs/>
          <w:sz w:val="20"/>
          <w:szCs w:val="20"/>
        </w:rPr>
        <w:t>[Berucap tanpa menggunakan pembesar suara]</w:t>
      </w:r>
    </w:p>
    <w:p w14:paraId="52E8979A" w14:textId="77777777" w:rsidR="00626029" w:rsidRDefault="00626029">
      <w:pPr>
        <w:spacing w:line="116" w:lineRule="exact"/>
        <w:rPr>
          <w:sz w:val="20"/>
          <w:szCs w:val="20"/>
        </w:rPr>
      </w:pPr>
    </w:p>
    <w:p w14:paraId="400CC88F"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Maaf, isteri masing-masinglah,</w:t>
      </w:r>
    </w:p>
    <w:p w14:paraId="4576F914" w14:textId="77777777" w:rsidR="00626029" w:rsidRDefault="00626029">
      <w:pPr>
        <w:spacing w:line="116" w:lineRule="exact"/>
        <w:rPr>
          <w:sz w:val="20"/>
          <w:szCs w:val="20"/>
        </w:rPr>
      </w:pPr>
    </w:p>
    <w:p w14:paraId="003E5A06" w14:textId="77777777" w:rsidR="00626029" w:rsidRDefault="00626029">
      <w:pPr>
        <w:ind w:left="440"/>
        <w:rPr>
          <w:sz w:val="20"/>
          <w:szCs w:val="20"/>
        </w:rPr>
      </w:pPr>
      <w:r>
        <w:rPr>
          <w:rFonts w:ascii="Arial" w:eastAsia="Arial" w:hAnsi="Arial" w:cs="Arial"/>
          <w:sz w:val="20"/>
          <w:szCs w:val="20"/>
        </w:rPr>
        <w:t>perbetulkan.</w:t>
      </w:r>
    </w:p>
    <w:p w14:paraId="73103EEA" w14:textId="77777777" w:rsidR="00626029" w:rsidRDefault="00626029">
      <w:pPr>
        <w:spacing w:line="116" w:lineRule="exact"/>
        <w:rPr>
          <w:sz w:val="20"/>
          <w:szCs w:val="20"/>
        </w:rPr>
      </w:pPr>
    </w:p>
    <w:p w14:paraId="514A93B0"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Berapa  isteri  Yang  Berhormat</w:t>
      </w:r>
    </w:p>
    <w:p w14:paraId="3510B8C1" w14:textId="77777777" w:rsidR="00626029" w:rsidRDefault="00626029">
      <w:pPr>
        <w:spacing w:line="113" w:lineRule="exact"/>
        <w:rPr>
          <w:sz w:val="20"/>
          <w:szCs w:val="20"/>
        </w:rPr>
      </w:pPr>
    </w:p>
    <w:p w14:paraId="5D8C9A94" w14:textId="77777777" w:rsidR="00626029" w:rsidRDefault="00626029">
      <w:pPr>
        <w:ind w:left="440"/>
        <w:rPr>
          <w:sz w:val="20"/>
          <w:szCs w:val="20"/>
        </w:rPr>
      </w:pPr>
      <w:r>
        <w:rPr>
          <w:rFonts w:ascii="Arial" w:eastAsia="Arial" w:hAnsi="Arial" w:cs="Arial"/>
          <w:sz w:val="20"/>
          <w:szCs w:val="20"/>
        </w:rPr>
        <w:t>Jelutong ada?</w:t>
      </w:r>
    </w:p>
    <w:p w14:paraId="76131121" w14:textId="77777777" w:rsidR="00626029" w:rsidRDefault="00626029">
      <w:pPr>
        <w:sectPr w:rsidR="00626029">
          <w:pgSz w:w="12240" w:h="15840"/>
          <w:pgMar w:top="1293" w:right="1440" w:bottom="159" w:left="1440" w:header="0" w:footer="0" w:gutter="0"/>
          <w:cols w:space="720" w:equalWidth="0">
            <w:col w:w="9360"/>
          </w:cols>
        </w:sectPr>
      </w:pPr>
    </w:p>
    <w:p w14:paraId="5485185F"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58</w:t>
      </w:r>
    </w:p>
    <w:p w14:paraId="1104D83F" w14:textId="77777777" w:rsidR="00626029" w:rsidRDefault="00626029">
      <w:pPr>
        <w:spacing w:line="263" w:lineRule="exact"/>
        <w:rPr>
          <w:sz w:val="20"/>
          <w:szCs w:val="20"/>
        </w:rPr>
      </w:pPr>
    </w:p>
    <w:p w14:paraId="01E8934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Seorang sahaja Yang Berhormat.</w:t>
      </w:r>
      <w:r>
        <w:rPr>
          <w:rFonts w:ascii="Arial" w:eastAsia="Arial" w:hAnsi="Arial" w:cs="Arial"/>
          <w:b/>
          <w:bCs/>
          <w:sz w:val="20"/>
          <w:szCs w:val="20"/>
        </w:rPr>
        <w:t xml:space="preserve"> </w:t>
      </w:r>
      <w:r>
        <w:rPr>
          <w:rFonts w:ascii="Arial" w:eastAsia="Arial" w:hAnsi="Arial" w:cs="Arial"/>
          <w:i/>
          <w:iCs/>
          <w:sz w:val="20"/>
          <w:szCs w:val="20"/>
        </w:rPr>
        <w:t xml:space="preserve">[Disampuk] </w:t>
      </w:r>
      <w:r>
        <w:rPr>
          <w:rFonts w:ascii="Arial" w:eastAsia="Arial" w:hAnsi="Arial" w:cs="Arial"/>
          <w:sz w:val="20"/>
          <w:szCs w:val="20"/>
        </w:rPr>
        <w:t>Kita lihat di sebelah sana hanya Yang Berhormat Pendang dan Yang Berhormat</w:t>
      </w:r>
      <w:r>
        <w:rPr>
          <w:rFonts w:ascii="Arial" w:eastAsia="Arial" w:hAnsi="Arial" w:cs="Arial"/>
          <w:i/>
          <w:iCs/>
          <w:sz w:val="20"/>
          <w:szCs w:val="20"/>
        </w:rPr>
        <w:t xml:space="preserve"> </w:t>
      </w:r>
      <w:r>
        <w:rPr>
          <w:rFonts w:ascii="Arial" w:eastAsia="Arial" w:hAnsi="Arial" w:cs="Arial"/>
          <w:sz w:val="20"/>
          <w:szCs w:val="20"/>
        </w:rPr>
        <w:t>Bachok sahaja yang hadir. Ini adalah perkara keprihatinan ini patut dipuji kalau dibandingkan dengan Ahli-ahli Yang Berhormat di sebelah sini sedikit, langsung semua tidak hadir maka menunjukkan mereka tidak mementingkan kebajikan isteri. Terima kasih.</w:t>
      </w:r>
    </w:p>
    <w:p w14:paraId="52679D1B" w14:textId="77777777" w:rsidR="00626029" w:rsidRDefault="00626029">
      <w:pPr>
        <w:spacing w:line="5" w:lineRule="exact"/>
        <w:rPr>
          <w:sz w:val="20"/>
          <w:szCs w:val="20"/>
        </w:rPr>
      </w:pPr>
    </w:p>
    <w:p w14:paraId="6C02EE20"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Tuan Yang di-Pertua...</w:t>
      </w:r>
    </w:p>
    <w:p w14:paraId="47761FE2" w14:textId="77777777" w:rsidR="00626029" w:rsidRDefault="00626029">
      <w:pPr>
        <w:spacing w:line="116" w:lineRule="exact"/>
        <w:rPr>
          <w:sz w:val="20"/>
          <w:szCs w:val="20"/>
        </w:rPr>
      </w:pPr>
    </w:p>
    <w:p w14:paraId="19B20E6D"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5EE01F99" w14:textId="77777777" w:rsidR="00626029" w:rsidRDefault="00626029">
      <w:pPr>
        <w:spacing w:line="113" w:lineRule="exact"/>
        <w:rPr>
          <w:sz w:val="20"/>
          <w:szCs w:val="20"/>
        </w:rPr>
      </w:pPr>
    </w:p>
    <w:p w14:paraId="57290CA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setuju dengan Yang Berhormat</w:t>
      </w:r>
    </w:p>
    <w:p w14:paraId="5CD7DF06" w14:textId="77777777" w:rsidR="00626029" w:rsidRDefault="00626029">
      <w:pPr>
        <w:spacing w:line="116" w:lineRule="exact"/>
        <w:rPr>
          <w:sz w:val="20"/>
          <w:szCs w:val="20"/>
        </w:rPr>
      </w:pPr>
    </w:p>
    <w:p w14:paraId="6093E064" w14:textId="77777777" w:rsidR="00626029" w:rsidRDefault="00626029">
      <w:pPr>
        <w:ind w:left="440"/>
        <w:rPr>
          <w:sz w:val="20"/>
          <w:szCs w:val="20"/>
        </w:rPr>
      </w:pPr>
      <w:r>
        <w:rPr>
          <w:rFonts w:ascii="Arial" w:eastAsia="Arial" w:hAnsi="Arial" w:cs="Arial"/>
          <w:sz w:val="20"/>
          <w:szCs w:val="20"/>
        </w:rPr>
        <w:t>Jelutong.</w:t>
      </w:r>
    </w:p>
    <w:p w14:paraId="241435CB" w14:textId="77777777" w:rsidR="00626029" w:rsidRDefault="00626029">
      <w:pPr>
        <w:spacing w:line="116" w:lineRule="exact"/>
        <w:rPr>
          <w:sz w:val="20"/>
          <w:szCs w:val="20"/>
        </w:rPr>
      </w:pPr>
    </w:p>
    <w:p w14:paraId="366081F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Setuju ada berapa isteri?</w:t>
      </w:r>
    </w:p>
    <w:p w14:paraId="2F65C22F" w14:textId="77777777" w:rsidR="00626029" w:rsidRDefault="00626029">
      <w:pPr>
        <w:spacing w:line="126" w:lineRule="exact"/>
        <w:rPr>
          <w:sz w:val="20"/>
          <w:szCs w:val="20"/>
        </w:rPr>
      </w:pPr>
    </w:p>
    <w:p w14:paraId="6DD7516C"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satu sahaja.</w:t>
      </w:r>
      <w:r>
        <w:rPr>
          <w:rFonts w:ascii="Arial" w:eastAsia="Arial" w:hAnsi="Arial" w:cs="Arial"/>
          <w:b/>
          <w:bCs/>
          <w:sz w:val="20"/>
          <w:szCs w:val="20"/>
        </w:rPr>
        <w:t xml:space="preserve">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Saya pun macam</w:t>
      </w:r>
      <w:r>
        <w:rPr>
          <w:rFonts w:ascii="Arial" w:eastAsia="Arial" w:hAnsi="Arial" w:cs="Arial"/>
          <w:b/>
          <w:bCs/>
          <w:sz w:val="20"/>
          <w:szCs w:val="20"/>
        </w:rPr>
        <w:t xml:space="preserve"> </w:t>
      </w:r>
      <w:r>
        <w:rPr>
          <w:rFonts w:ascii="Arial" w:eastAsia="Arial" w:hAnsi="Arial" w:cs="Arial"/>
          <w:sz w:val="20"/>
          <w:szCs w:val="20"/>
        </w:rPr>
        <w:t>Yang Berhormat Jelutong juga tetapi saya ingat Tuan Yang di-Pertua pun satu sahaja, tidak mampu ini.</w:t>
      </w:r>
    </w:p>
    <w:p w14:paraId="785B9FF5" w14:textId="77777777" w:rsidR="00626029" w:rsidRDefault="00626029">
      <w:pPr>
        <w:spacing w:line="6" w:lineRule="exact"/>
        <w:rPr>
          <w:sz w:val="20"/>
          <w:szCs w:val="20"/>
        </w:rPr>
      </w:pPr>
    </w:p>
    <w:p w14:paraId="6E14606E"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Mesti.</w:t>
      </w:r>
    </w:p>
    <w:p w14:paraId="1EC4417E" w14:textId="77777777" w:rsidR="00626029" w:rsidRDefault="00626029">
      <w:pPr>
        <w:spacing w:line="116" w:lineRule="exact"/>
        <w:rPr>
          <w:sz w:val="20"/>
          <w:szCs w:val="20"/>
        </w:rPr>
      </w:pPr>
    </w:p>
    <w:p w14:paraId="6A11370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Dia bukan takut tetapi...</w:t>
      </w:r>
    </w:p>
    <w:p w14:paraId="31798AA5" w14:textId="77777777" w:rsidR="00626029" w:rsidRDefault="00626029">
      <w:pPr>
        <w:spacing w:line="113" w:lineRule="exact"/>
        <w:rPr>
          <w:sz w:val="20"/>
          <w:szCs w:val="20"/>
        </w:rPr>
      </w:pPr>
    </w:p>
    <w:p w14:paraId="1EC8BA2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i/>
          <w:iCs/>
          <w:sz w:val="20"/>
          <w:szCs w:val="20"/>
        </w:rPr>
        <w:t>Once and for all.</w:t>
      </w:r>
    </w:p>
    <w:p w14:paraId="159943D5" w14:textId="77777777" w:rsidR="00626029" w:rsidRDefault="00626029">
      <w:pPr>
        <w:spacing w:line="126" w:lineRule="exact"/>
        <w:rPr>
          <w:sz w:val="20"/>
          <w:szCs w:val="20"/>
        </w:rPr>
      </w:pPr>
    </w:p>
    <w:p w14:paraId="33CBEC9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...Isteri tidak takut dekat Tuan Yang di-Pertua</w:t>
      </w:r>
      <w:r>
        <w:rPr>
          <w:rFonts w:ascii="Arial" w:eastAsia="Arial" w:hAnsi="Arial" w:cs="Arial"/>
          <w:b/>
          <w:bCs/>
          <w:sz w:val="20"/>
          <w:szCs w:val="20"/>
        </w:rPr>
        <w:t xml:space="preserve"> </w:t>
      </w:r>
      <w:r>
        <w:rPr>
          <w:rFonts w:ascii="Arial" w:eastAsia="Arial" w:hAnsi="Arial" w:cs="Arial"/>
          <w:sz w:val="20"/>
          <w:szCs w:val="20"/>
        </w:rPr>
        <w:t xml:space="preserve">sebab itu tidak berani tambah. </w:t>
      </w:r>
      <w:r>
        <w:rPr>
          <w:rFonts w:ascii="Arial" w:eastAsia="Arial" w:hAnsi="Arial" w:cs="Arial"/>
          <w:i/>
          <w:iCs/>
          <w:sz w:val="20"/>
          <w:szCs w:val="20"/>
        </w:rPr>
        <w:t>[Ketawa]</w:t>
      </w:r>
    </w:p>
    <w:p w14:paraId="313F3445" w14:textId="77777777" w:rsidR="00626029" w:rsidRDefault="00626029">
      <w:pPr>
        <w:spacing w:line="12" w:lineRule="exact"/>
        <w:rPr>
          <w:sz w:val="20"/>
          <w:szCs w:val="20"/>
        </w:rPr>
      </w:pPr>
    </w:p>
    <w:p w14:paraId="60C4FA6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7FC647BB" w14:textId="77777777" w:rsidR="00626029" w:rsidRDefault="00626029">
      <w:pPr>
        <w:spacing w:line="123" w:lineRule="exact"/>
        <w:rPr>
          <w:sz w:val="20"/>
          <w:szCs w:val="20"/>
        </w:rPr>
      </w:pPr>
    </w:p>
    <w:p w14:paraId="74BAD1B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Okey baik. Ini perlu kita bincangkan dengan</w:t>
      </w:r>
      <w:r>
        <w:rPr>
          <w:rFonts w:ascii="Arial" w:eastAsia="Arial" w:hAnsi="Arial" w:cs="Arial"/>
          <w:b/>
          <w:bCs/>
          <w:sz w:val="20"/>
          <w:szCs w:val="20"/>
        </w:rPr>
        <w:t xml:space="preserve"> </w:t>
      </w:r>
      <w:r>
        <w:rPr>
          <w:rFonts w:ascii="Arial" w:eastAsia="Arial" w:hAnsi="Arial" w:cs="Arial"/>
          <w:sz w:val="20"/>
          <w:szCs w:val="20"/>
        </w:rPr>
        <w:t>lebih jelas untuk membincangkan perkara-perkara yang sekarang ini menjadi satu fenomena tidak bertanggungjawabnya kepada isteri dan anak-anak dalam negara kita. Kita tengok laporan-laporan akhbar sekarang. Saya tidak tahu Yang Berhormat Timbalan Menteri akan respons macam mana berkenaan dengan KWSP ini tetapi kami tetap akan bertanggungjawab kepada isteri dan anak-anak.</w:t>
      </w:r>
    </w:p>
    <w:p w14:paraId="3E0CFC6D" w14:textId="77777777" w:rsidR="00626029" w:rsidRDefault="00626029">
      <w:pPr>
        <w:spacing w:line="13" w:lineRule="exact"/>
        <w:rPr>
          <w:sz w:val="20"/>
          <w:szCs w:val="20"/>
        </w:rPr>
      </w:pPr>
    </w:p>
    <w:p w14:paraId="133CC76E"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Tidak kiralah berapa isteri pun, silakan kalau ada kemampuan tidak ada masalah, Islam membenarkan. Cuma, kita tidak boleh menzalimi isteri-isteri kita. Kalau tidak mampu jangan kahwin, kalau mampu silakan. Macam mana pandangan Yang Berhormat Lumut, setuju tidak?</w:t>
      </w:r>
    </w:p>
    <w:p w14:paraId="1DBB74AB" w14:textId="77777777" w:rsidR="00626029" w:rsidRDefault="00626029">
      <w:pPr>
        <w:spacing w:line="17" w:lineRule="exact"/>
        <w:rPr>
          <w:sz w:val="20"/>
          <w:szCs w:val="20"/>
        </w:rPr>
      </w:pPr>
    </w:p>
    <w:p w14:paraId="3B779651" w14:textId="77777777" w:rsidR="00626029" w:rsidRDefault="00626029">
      <w:pPr>
        <w:ind w:left="1160"/>
        <w:rPr>
          <w:sz w:val="20"/>
          <w:szCs w:val="20"/>
        </w:rPr>
      </w:pPr>
      <w:r>
        <w:rPr>
          <w:rFonts w:ascii="Arial" w:eastAsia="Arial" w:hAnsi="Arial" w:cs="Arial"/>
          <w:b/>
          <w:bCs/>
          <w:sz w:val="19"/>
          <w:szCs w:val="19"/>
        </w:rPr>
        <w:t xml:space="preserve">Tuan Noor Amin bin Ahmad [Kangar]: </w:t>
      </w:r>
      <w:r>
        <w:rPr>
          <w:rFonts w:ascii="Arial" w:eastAsia="Arial" w:hAnsi="Arial" w:cs="Arial"/>
          <w:sz w:val="19"/>
          <w:szCs w:val="19"/>
        </w:rPr>
        <w:t>Yang Berhormat Pendang, hendak minta sedikit</w:t>
      </w:r>
    </w:p>
    <w:p w14:paraId="75CE853A" w14:textId="77777777" w:rsidR="00626029" w:rsidRDefault="00626029">
      <w:pPr>
        <w:spacing w:line="117" w:lineRule="exact"/>
        <w:rPr>
          <w:sz w:val="20"/>
          <w:szCs w:val="20"/>
        </w:rPr>
      </w:pPr>
    </w:p>
    <w:p w14:paraId="0EDA002E" w14:textId="77777777" w:rsidR="00626029" w:rsidRDefault="00626029">
      <w:pPr>
        <w:ind w:left="440"/>
        <w:rPr>
          <w:sz w:val="20"/>
          <w:szCs w:val="20"/>
        </w:rPr>
      </w:pPr>
      <w:r>
        <w:rPr>
          <w:rFonts w:ascii="Arial" w:eastAsia="Arial" w:hAnsi="Arial" w:cs="Arial"/>
          <w:sz w:val="20"/>
          <w:szCs w:val="20"/>
        </w:rPr>
        <w:t>boleh?</w:t>
      </w:r>
    </w:p>
    <w:p w14:paraId="5C458CCC" w14:textId="77777777" w:rsidR="00626029" w:rsidRDefault="00626029">
      <w:pPr>
        <w:spacing w:line="114" w:lineRule="exact"/>
        <w:rPr>
          <w:sz w:val="20"/>
          <w:szCs w:val="20"/>
        </w:rPr>
      </w:pPr>
    </w:p>
    <w:p w14:paraId="73374EC4"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 boleh.</w:t>
      </w:r>
    </w:p>
    <w:p w14:paraId="2BD59B2F" w14:textId="77777777" w:rsidR="00626029" w:rsidRDefault="00626029">
      <w:pPr>
        <w:spacing w:line="116" w:lineRule="exact"/>
        <w:rPr>
          <w:sz w:val="20"/>
          <w:szCs w:val="20"/>
        </w:rPr>
      </w:pPr>
    </w:p>
    <w:p w14:paraId="3CAF15CB"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Terima kasih Yang Berhormat Pendang.</w:t>
      </w:r>
    </w:p>
    <w:p w14:paraId="23E3DDAC" w14:textId="77777777" w:rsidR="00626029" w:rsidRDefault="00626029">
      <w:pPr>
        <w:spacing w:line="116" w:lineRule="exact"/>
        <w:rPr>
          <w:sz w:val="20"/>
          <w:szCs w:val="20"/>
        </w:rPr>
      </w:pPr>
    </w:p>
    <w:p w14:paraId="77BBC98D"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ada banyak</w:t>
      </w:r>
      <w:r>
        <w:rPr>
          <w:rFonts w:ascii="Arial" w:eastAsia="Arial" w:hAnsi="Arial" w:cs="Arial"/>
          <w:b/>
          <w:bCs/>
          <w:sz w:val="20"/>
          <w:szCs w:val="20"/>
        </w:rPr>
        <w:t xml:space="preserve"> </w:t>
      </w:r>
      <w:r>
        <w:rPr>
          <w:rFonts w:ascii="Arial" w:eastAsia="Arial" w:hAnsi="Arial" w:cs="Arial"/>
          <w:i/>
          <w:iCs/>
          <w:sz w:val="20"/>
          <w:szCs w:val="20"/>
        </w:rPr>
        <w:t>point</w:t>
      </w:r>
      <w:r>
        <w:rPr>
          <w:rFonts w:ascii="Arial" w:eastAsia="Arial" w:hAnsi="Arial" w:cs="Arial"/>
          <w:b/>
          <w:bCs/>
          <w:sz w:val="20"/>
          <w:szCs w:val="20"/>
        </w:rPr>
        <w:t xml:space="preserve"> </w:t>
      </w:r>
      <w:r>
        <w:rPr>
          <w:rFonts w:ascii="Arial" w:eastAsia="Arial" w:hAnsi="Arial" w:cs="Arial"/>
          <w:sz w:val="20"/>
          <w:szCs w:val="20"/>
        </w:rPr>
        <w:t>ini.</w:t>
      </w:r>
    </w:p>
    <w:p w14:paraId="7A301DA8" w14:textId="77777777" w:rsidR="00626029" w:rsidRDefault="00626029">
      <w:pPr>
        <w:spacing w:line="126" w:lineRule="exact"/>
        <w:rPr>
          <w:sz w:val="20"/>
          <w:szCs w:val="20"/>
        </w:rPr>
      </w:pPr>
    </w:p>
    <w:p w14:paraId="22EEA48D"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Saya sebelum ini juga pernah mengemukakan</w:t>
      </w:r>
      <w:r>
        <w:rPr>
          <w:rFonts w:ascii="Arial" w:eastAsia="Arial" w:hAnsi="Arial" w:cs="Arial"/>
          <w:b/>
          <w:bCs/>
          <w:sz w:val="20"/>
          <w:szCs w:val="20"/>
        </w:rPr>
        <w:t xml:space="preserve"> </w:t>
      </w:r>
      <w:r>
        <w:rPr>
          <w:rFonts w:ascii="Arial" w:eastAsia="Arial" w:hAnsi="Arial" w:cs="Arial"/>
          <w:sz w:val="20"/>
          <w:szCs w:val="20"/>
        </w:rPr>
        <w:t>soalan kepada pihak Kementerian Pembangunan Wanita, Keluarga dan Masyarakat pasal yang kes penceraian, nafkah tidak bagi ini. Kalau kita buat daripada awal, maksudnya ada persetujuan untuk memastikan boleh juga kita membuat pemotongan yang sama dalam kes-kes yang sedemikian. Setuju tidak Yang Berhormat Pendang?</w:t>
      </w:r>
    </w:p>
    <w:p w14:paraId="382B8C11" w14:textId="77777777" w:rsidR="00626029" w:rsidRDefault="00626029">
      <w:pPr>
        <w:sectPr w:rsidR="00626029">
          <w:pgSz w:w="12240" w:h="15840"/>
          <w:pgMar w:top="1293" w:right="1440" w:bottom="392" w:left="1440" w:header="0" w:footer="0" w:gutter="0"/>
          <w:cols w:space="720" w:equalWidth="0">
            <w:col w:w="9360"/>
          </w:cols>
        </w:sectPr>
      </w:pPr>
    </w:p>
    <w:p w14:paraId="79A92FA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59</w:t>
      </w:r>
    </w:p>
    <w:p w14:paraId="6A9624CF" w14:textId="77777777" w:rsidR="00626029" w:rsidRDefault="00626029">
      <w:pPr>
        <w:spacing w:line="263" w:lineRule="exact"/>
        <w:rPr>
          <w:sz w:val="20"/>
          <w:szCs w:val="20"/>
        </w:rPr>
      </w:pPr>
    </w:p>
    <w:p w14:paraId="1D0EFEE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Saya bab ini semua saya setujulah Yang</w:t>
      </w:r>
      <w:r>
        <w:rPr>
          <w:rFonts w:ascii="Arial" w:eastAsia="Arial" w:hAnsi="Arial" w:cs="Arial"/>
          <w:b/>
          <w:bCs/>
          <w:sz w:val="20"/>
          <w:szCs w:val="20"/>
        </w:rPr>
        <w:t xml:space="preserve"> </w:t>
      </w:r>
      <w:r>
        <w:rPr>
          <w:rFonts w:ascii="Arial" w:eastAsia="Arial" w:hAnsi="Arial" w:cs="Arial"/>
          <w:sz w:val="20"/>
          <w:szCs w:val="20"/>
        </w:rPr>
        <w:t>Berhormat Kangar. Apa sahaja yang melibatkan kezaliman, sebab ibu kita wanita, isteri kita wanita. Kita juga ada anak-anak wanita dan kita dilahirkan oleh wanita. Jadi, kalau ini kita tidak boleh membincangkan, buat pengkhususan dari segi– Yang Berhormat Timbalan Menteri Kewangan jangan gelak, saya tidak boleh bercakap.</w:t>
      </w:r>
    </w:p>
    <w:p w14:paraId="6354C3DF" w14:textId="77777777" w:rsidR="00626029" w:rsidRDefault="00626029">
      <w:pPr>
        <w:spacing w:line="15" w:lineRule="exact"/>
        <w:rPr>
          <w:sz w:val="20"/>
          <w:szCs w:val="20"/>
        </w:rPr>
      </w:pPr>
    </w:p>
    <w:p w14:paraId="45EB1C73"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kita berbalik kepada sabda Rasulullah SAW, “</w:t>
      </w:r>
      <w:r>
        <w:rPr>
          <w:rFonts w:ascii="Arial" w:eastAsia="Arial" w:hAnsi="Arial" w:cs="Arial"/>
          <w:i/>
          <w:iCs/>
          <w:sz w:val="20"/>
          <w:szCs w:val="20"/>
        </w:rPr>
        <w:t>Sebaik-baik dinar (wang atau harta)</w:t>
      </w:r>
      <w:r>
        <w:rPr>
          <w:rFonts w:ascii="Arial" w:eastAsia="Arial" w:hAnsi="Arial" w:cs="Arial"/>
          <w:sz w:val="20"/>
          <w:szCs w:val="20"/>
        </w:rPr>
        <w:t xml:space="preserve"> </w:t>
      </w:r>
      <w:r>
        <w:rPr>
          <w:rFonts w:ascii="Arial" w:eastAsia="Arial" w:hAnsi="Arial" w:cs="Arial"/>
          <w:i/>
          <w:iCs/>
          <w:sz w:val="20"/>
          <w:szCs w:val="20"/>
        </w:rPr>
        <w:t>yang dinafkahkan seseorang ialah dinar yang dinafkahkan untuk keluarganya, dan dinar yang dinafkahkan untuk ternakan tunggangannya (kenderaan) yang digunakan di jalan Allah dan dinar yang dinafkahkan untuk para sahabatnya yang berjuang di jalan Allah</w:t>
      </w:r>
      <w:r>
        <w:rPr>
          <w:rFonts w:ascii="Arial" w:eastAsia="Arial" w:hAnsi="Arial" w:cs="Arial"/>
          <w:sz w:val="20"/>
          <w:szCs w:val="20"/>
        </w:rPr>
        <w:t>”.</w:t>
      </w:r>
    </w:p>
    <w:p w14:paraId="67AF4AD5" w14:textId="77777777" w:rsidR="00626029" w:rsidRDefault="00626029">
      <w:pPr>
        <w:spacing w:line="15" w:lineRule="exact"/>
        <w:rPr>
          <w:sz w:val="20"/>
          <w:szCs w:val="20"/>
        </w:rPr>
      </w:pPr>
    </w:p>
    <w:p w14:paraId="4AD6AC2A"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penting. Kita hendak berjuang hendak apa-apa pun, kita mesti melihat kepada keluarga kita. Jangan kita tinggalkan mereka kelaparan. Oleh sebab itu dalam peperangan, Islam melarang membunuh wanita. Islam melarang membunuh orang-orang tua. Islam melarang membunuh kanak-kanak. Mereka ini adalah tanggungjawab kita. Kita hanya berdepan dengan mereka yang berperang dengan kita, itu sahaja.</w:t>
      </w:r>
    </w:p>
    <w:p w14:paraId="2897987B" w14:textId="77777777" w:rsidR="00626029" w:rsidRDefault="00626029">
      <w:pPr>
        <w:spacing w:line="16" w:lineRule="exact"/>
        <w:rPr>
          <w:sz w:val="20"/>
          <w:szCs w:val="20"/>
        </w:rPr>
      </w:pPr>
    </w:p>
    <w:p w14:paraId="5AC17CA0" w14:textId="77777777" w:rsidR="00626029" w:rsidRDefault="00626029">
      <w:pPr>
        <w:spacing w:line="354" w:lineRule="auto"/>
        <w:ind w:left="440" w:right="440" w:firstLine="720"/>
        <w:jc w:val="both"/>
        <w:rPr>
          <w:sz w:val="20"/>
          <w:szCs w:val="20"/>
        </w:rPr>
      </w:pPr>
      <w:r>
        <w:rPr>
          <w:rFonts w:ascii="Arial" w:eastAsia="Arial" w:hAnsi="Arial" w:cs="Arial"/>
          <w:sz w:val="20"/>
          <w:szCs w:val="20"/>
        </w:rPr>
        <w:t>Jadi, inilah kesederhanaan yang tidak pernah ditimbulkan tentang kaedah Islam yang sebenar dalam mempertahankan hak wanita dan juga hak orang tua dan hak anak-anak kita yang menjadi tanggungjawab kepada bapa untuk mendidik anak-anak mereka.</w:t>
      </w:r>
    </w:p>
    <w:p w14:paraId="4BD6ED13" w14:textId="77777777" w:rsidR="00626029" w:rsidRDefault="00626029">
      <w:pPr>
        <w:spacing w:line="17" w:lineRule="exact"/>
        <w:rPr>
          <w:sz w:val="20"/>
          <w:szCs w:val="20"/>
        </w:rPr>
      </w:pPr>
    </w:p>
    <w:p w14:paraId="0F51E1C6"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Seterusnya nafkah merujuk kepada perbelanjaan yang dikeluarkan oleh seseorang kepada orang yang bertanggungjawab untuk membiayai keperluan kehidupan. Ia adalah kewajipan yang diletakkan di atas bahu ketua keluarga walaupun isteri mempunyai pendapatan sendiri. Ini kita kena ingat. Walaupun isteri bekerja tetapi tanggungjawab, rezeki adalah memberi makan, minum dan tempat tidur kepada suami.</w:t>
      </w:r>
    </w:p>
    <w:p w14:paraId="534F23AC" w14:textId="77777777" w:rsidR="00626029" w:rsidRDefault="00626029">
      <w:pPr>
        <w:spacing w:line="13" w:lineRule="exact"/>
        <w:rPr>
          <w:sz w:val="20"/>
          <w:szCs w:val="20"/>
        </w:rPr>
      </w:pPr>
    </w:p>
    <w:p w14:paraId="1E1866E9"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kita jangan ambil kesempatan ini sebab isteri bekerja untuk kita tidak memberi nafkah. Kita bersetuju dia bekerja untuk meringankan bebanan kita tetapi tanggungjawab kita sebagai ketua keluarga yang memberi tanggungjawab pendapatan, makan dan minum kepada isteri dan anak-anak tidak boleh terlepas. Kalau tidak, kamu jawab esok apabila kamu berdepan dengan Allah Taala di hari akhirat esok. Hal ini bukan kecil, benda ini sampai ke akhirat selepas kita meninggal.</w:t>
      </w:r>
    </w:p>
    <w:p w14:paraId="2930C1ED" w14:textId="77777777" w:rsidR="00626029" w:rsidRDefault="00626029">
      <w:pPr>
        <w:spacing w:line="13" w:lineRule="exact"/>
        <w:rPr>
          <w:sz w:val="20"/>
          <w:szCs w:val="20"/>
        </w:rPr>
      </w:pPr>
    </w:p>
    <w:p w14:paraId="4E8C6D4D"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kita tengok apa kayu ukur pemberian yang kita hendak bagi RM40 sebulan atau RM480 setahun, apa asas penentuan RM40 walaupun pada asalnya ialah RM50? Ini kementerian hendak kena tengok KWSP ini hendak potong macam mana. Jadi Kementerian Kewangan kena serius fasal kita semua membela Kementerian Pembangunan Wanita yang mana dipengerusikan oleh Yang Berhormat Timbalan Perdana Menteri ini.</w:t>
      </w:r>
    </w:p>
    <w:p w14:paraId="7C49F265" w14:textId="77777777" w:rsidR="00626029" w:rsidRDefault="00626029">
      <w:pPr>
        <w:spacing w:line="16" w:lineRule="exact"/>
        <w:rPr>
          <w:sz w:val="20"/>
          <w:szCs w:val="20"/>
        </w:rPr>
      </w:pPr>
    </w:p>
    <w:p w14:paraId="3BE4FB36" w14:textId="77777777" w:rsidR="00626029" w:rsidRDefault="00626029">
      <w:pPr>
        <w:spacing w:line="357" w:lineRule="auto"/>
        <w:ind w:left="440" w:right="420" w:firstLine="720"/>
        <w:jc w:val="both"/>
        <w:rPr>
          <w:sz w:val="20"/>
          <w:szCs w:val="20"/>
        </w:rPr>
      </w:pPr>
      <w:r>
        <w:rPr>
          <w:rFonts w:ascii="Arial" w:eastAsia="Arial" w:hAnsi="Arial" w:cs="Arial"/>
          <w:sz w:val="20"/>
          <w:szCs w:val="20"/>
        </w:rPr>
        <w:lastRenderedPageBreak/>
        <w:t xml:space="preserve">Kita memberi sokongan sepenuhnya kepada Yang Berhormat Timbalan Perdana Menteri untuk mereka menjana beberapa perkara. Seterusnya kita tengok. Saya menganggap program i-Suri adalah satu kaedah dan peluang kepada suami untuk memberikan sumbangan dan penghargaan kepada isteri. Menurut pindaan ini, ia adalah satu pilihan kepada suami untuk mencarum dua </w:t>
      </w:r>
      <w:r>
        <w:rPr>
          <w:rFonts w:ascii="Arial" w:eastAsia="Arial" w:hAnsi="Arial" w:cs="Arial"/>
          <w:i/>
          <w:iCs/>
          <w:sz w:val="20"/>
          <w:szCs w:val="20"/>
        </w:rPr>
        <w:t>percent</w:t>
      </w:r>
      <w:r>
        <w:rPr>
          <w:rFonts w:ascii="Arial" w:eastAsia="Arial" w:hAnsi="Arial" w:cs="Arial"/>
          <w:sz w:val="20"/>
          <w:szCs w:val="20"/>
        </w:rPr>
        <w:t xml:space="preserve"> daripada 11 </w:t>
      </w:r>
      <w:r>
        <w:rPr>
          <w:rFonts w:ascii="Arial" w:eastAsia="Arial" w:hAnsi="Arial" w:cs="Arial"/>
          <w:i/>
          <w:iCs/>
          <w:sz w:val="20"/>
          <w:szCs w:val="20"/>
        </w:rPr>
        <w:t>percent</w:t>
      </w:r>
      <w:r>
        <w:rPr>
          <w:rFonts w:ascii="Arial" w:eastAsia="Arial" w:hAnsi="Arial" w:cs="Arial"/>
          <w:sz w:val="20"/>
          <w:szCs w:val="20"/>
        </w:rPr>
        <w:t xml:space="preserve"> ini kepada isteri.</w:t>
      </w:r>
    </w:p>
    <w:p w14:paraId="5A861D75" w14:textId="77777777" w:rsidR="00626029" w:rsidRDefault="00626029">
      <w:pPr>
        <w:spacing w:line="2" w:lineRule="exact"/>
        <w:rPr>
          <w:sz w:val="20"/>
          <w:szCs w:val="20"/>
        </w:rPr>
      </w:pPr>
    </w:p>
    <w:p w14:paraId="6624FF59"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i/>
          <w:iCs/>
          <w:sz w:val="20"/>
          <w:szCs w:val="20"/>
        </w:rPr>
        <w:t>[Berucap tanpa menggunakan pembesar suara]</w:t>
      </w:r>
    </w:p>
    <w:p w14:paraId="3464DE1D" w14:textId="77777777" w:rsidR="00626029" w:rsidRDefault="00626029">
      <w:pPr>
        <w:sectPr w:rsidR="00626029">
          <w:pgSz w:w="12240" w:h="15840"/>
          <w:pgMar w:top="1293" w:right="1440" w:bottom="159" w:left="1440" w:header="0" w:footer="0" w:gutter="0"/>
          <w:cols w:space="720" w:equalWidth="0">
            <w:col w:w="9360"/>
          </w:cols>
        </w:sectPr>
      </w:pPr>
    </w:p>
    <w:p w14:paraId="1CA9BDC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60</w:t>
      </w:r>
    </w:p>
    <w:p w14:paraId="36E23A75" w14:textId="77777777" w:rsidR="00626029" w:rsidRDefault="00626029">
      <w:pPr>
        <w:spacing w:line="263" w:lineRule="exact"/>
        <w:rPr>
          <w:sz w:val="20"/>
          <w:szCs w:val="20"/>
        </w:rPr>
      </w:pPr>
    </w:p>
    <w:p w14:paraId="1FE9791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Dengar ini Yang Berhormat Jelutong. Dua</w:t>
      </w:r>
      <w:r>
        <w:rPr>
          <w:rFonts w:ascii="Arial" w:eastAsia="Arial" w:hAnsi="Arial" w:cs="Arial"/>
          <w:b/>
          <w:bCs/>
          <w:sz w:val="20"/>
          <w:szCs w:val="20"/>
        </w:rPr>
        <w:t xml:space="preserve"> </w:t>
      </w:r>
      <w:r>
        <w:rPr>
          <w:rFonts w:ascii="Arial" w:eastAsia="Arial" w:hAnsi="Arial" w:cs="Arial"/>
          <w:i/>
          <w:iCs/>
          <w:sz w:val="20"/>
          <w:szCs w:val="20"/>
        </w:rPr>
        <w:t xml:space="preserve">percent </w:t>
      </w:r>
      <w:r>
        <w:rPr>
          <w:rFonts w:ascii="Arial" w:eastAsia="Arial" w:hAnsi="Arial" w:cs="Arial"/>
          <w:sz w:val="20"/>
          <w:szCs w:val="20"/>
        </w:rPr>
        <w:t>daripada 11</w:t>
      </w:r>
      <w:r>
        <w:rPr>
          <w:rFonts w:ascii="Arial" w:eastAsia="Arial" w:hAnsi="Arial" w:cs="Arial"/>
          <w:i/>
          <w:iCs/>
          <w:sz w:val="20"/>
          <w:szCs w:val="20"/>
        </w:rPr>
        <w:t xml:space="preserve"> percent </w:t>
      </w:r>
      <w:r>
        <w:rPr>
          <w:rFonts w:ascii="Arial" w:eastAsia="Arial" w:hAnsi="Arial" w:cs="Arial"/>
          <w:sz w:val="20"/>
          <w:szCs w:val="20"/>
        </w:rPr>
        <w:t>kita carum kepada isteri.</w:t>
      </w:r>
    </w:p>
    <w:p w14:paraId="5AD63D7E" w14:textId="77777777" w:rsidR="00626029" w:rsidRDefault="00626029">
      <w:pPr>
        <w:spacing w:line="12" w:lineRule="exact"/>
        <w:rPr>
          <w:sz w:val="20"/>
          <w:szCs w:val="20"/>
        </w:rPr>
      </w:pPr>
    </w:p>
    <w:p w14:paraId="6801ED14" w14:textId="77777777" w:rsidR="00626029" w:rsidRDefault="00626029">
      <w:pPr>
        <w:ind w:left="440"/>
        <w:rPr>
          <w:sz w:val="20"/>
          <w:szCs w:val="20"/>
        </w:rPr>
      </w:pPr>
      <w:r>
        <w:rPr>
          <w:rFonts w:ascii="Arial" w:eastAsia="Arial" w:hAnsi="Arial" w:cs="Arial"/>
          <w:b/>
          <w:bCs/>
          <w:sz w:val="20"/>
          <w:szCs w:val="20"/>
        </w:rPr>
        <w:t>■1440</w:t>
      </w:r>
    </w:p>
    <w:p w14:paraId="2CF0FE18" w14:textId="77777777" w:rsidR="00626029" w:rsidRDefault="00626029">
      <w:pPr>
        <w:spacing w:line="123" w:lineRule="exact"/>
        <w:rPr>
          <w:sz w:val="20"/>
          <w:szCs w:val="20"/>
        </w:rPr>
      </w:pPr>
    </w:p>
    <w:p w14:paraId="3450B2C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Konsep pilihan menepati roh sebenar infak tanpa mengabaikan kewajipan memberi nafkah wajib yang lain. Jadi kalau ada empat orang isteri, kali dua peratus, kita potong lapan peratus sahaja sebab dibenarkan empat orang isteri. Kalau yang lebih, yang tidak </w:t>
      </w:r>
      <w:r>
        <w:rPr>
          <w:rFonts w:ascii="Arial" w:eastAsia="Arial" w:hAnsi="Arial" w:cs="Arial"/>
          <w:i/>
          <w:iCs/>
          <w:sz w:val="20"/>
          <w:szCs w:val="20"/>
        </w:rPr>
        <w:t>register</w:t>
      </w:r>
      <w:r>
        <w:rPr>
          <w:rFonts w:ascii="Arial" w:eastAsia="Arial" w:hAnsi="Arial" w:cs="Arial"/>
          <w:sz w:val="20"/>
          <w:szCs w:val="20"/>
        </w:rPr>
        <w:t xml:space="preserve"> itu kita tidak kiralah. Akan tetapi, tidak ada agaknya. Semua baik-baik, </w:t>
      </w:r>
      <w:r>
        <w:rPr>
          <w:rFonts w:ascii="Arial" w:eastAsia="Arial" w:hAnsi="Arial" w:cs="Arial"/>
          <w:i/>
          <w:iCs/>
          <w:sz w:val="20"/>
          <w:szCs w:val="20"/>
        </w:rPr>
        <w:t>insya-Allah.</w:t>
      </w:r>
      <w:r>
        <w:rPr>
          <w:rFonts w:ascii="Arial" w:eastAsia="Arial" w:hAnsi="Arial" w:cs="Arial"/>
          <w:sz w:val="20"/>
          <w:szCs w:val="20"/>
        </w:rPr>
        <w:t xml:space="preserve"> Jadi kalau ada empat orang isteri, dua peratus, baru lapan peratus. Semua dapat.</w:t>
      </w:r>
    </w:p>
    <w:p w14:paraId="16E7C195" w14:textId="77777777" w:rsidR="00626029" w:rsidRDefault="00626029">
      <w:pPr>
        <w:spacing w:line="15" w:lineRule="exact"/>
        <w:rPr>
          <w:sz w:val="20"/>
          <w:szCs w:val="20"/>
        </w:rPr>
      </w:pPr>
    </w:p>
    <w:p w14:paraId="53FA2E92" w14:textId="77777777" w:rsidR="00626029" w:rsidRDefault="00626029">
      <w:pPr>
        <w:spacing w:line="358" w:lineRule="auto"/>
        <w:ind w:left="440" w:right="420" w:firstLine="720"/>
        <w:jc w:val="both"/>
        <w:rPr>
          <w:sz w:val="20"/>
          <w:szCs w:val="20"/>
        </w:rPr>
      </w:pPr>
      <w:r>
        <w:rPr>
          <w:rFonts w:ascii="Arial" w:eastAsia="Arial" w:hAnsi="Arial" w:cs="Arial"/>
          <w:sz w:val="20"/>
          <w:szCs w:val="20"/>
        </w:rPr>
        <w:t>Seterusnya kita tengok- walau bagaimanapun, saya berpendapat tidak wajar kita menetapkan peratusan tertentu. Kadar peratus ditentukan oleh suami atau kerajaan boleh menetapkan paras kadar minimum yang digalakkan untuk mencarum. Sumbangan Kerajaan Persekutuan sebanyak RM480 setahun dan RM40 sebulan adalah kewajipan kerana telah dijanjikan dalam manifesto. Saya ingin bertanya, mengapa kadar sumbangan ini dikurangkan daripada RM50 kepada RM40? Apakah kayu ukur sumbangan tersebut ditetapkan?</w:t>
      </w:r>
    </w:p>
    <w:p w14:paraId="3FD96EC8" w14:textId="77777777" w:rsidR="00626029" w:rsidRDefault="00626029">
      <w:pPr>
        <w:spacing w:line="13" w:lineRule="exact"/>
        <w:rPr>
          <w:sz w:val="20"/>
          <w:szCs w:val="20"/>
        </w:rPr>
      </w:pPr>
    </w:p>
    <w:p w14:paraId="137BBD09"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Seterusnya pangkalan data eKasih. Data eKasih ialah Sistem Bank Data Kemiskinan Nasional. Ia adalah data berintegrasi untuk memudahkan pelbagai agensi dan kementerian menyalurkan data kepada golongan yang telah disasarkan. Pendaftaran eKasih ialah mereka yang berada pada paras RM1,500 di kawasan bandar dan RM1,000 di kawasan luar bandar. Saya berpendapat, paras bagi kedua-duanya dinaikkan memandangkan realiti kos sara hidup semakin membebankan. Saya juga ingin mendapatkan penjelasan, sejauh manakah ia dikemas kini dan melalui proses pemutihan yang ada kaitan dengan KWSP ini?</w:t>
      </w:r>
    </w:p>
    <w:p w14:paraId="0D0FB599" w14:textId="77777777" w:rsidR="00626029" w:rsidRDefault="00626029">
      <w:pPr>
        <w:spacing w:line="13" w:lineRule="exact"/>
        <w:rPr>
          <w:sz w:val="20"/>
          <w:szCs w:val="20"/>
        </w:rPr>
      </w:pPr>
    </w:p>
    <w:p w14:paraId="2EB67252" w14:textId="77777777" w:rsidR="00626029" w:rsidRDefault="00626029">
      <w:pPr>
        <w:spacing w:line="354" w:lineRule="auto"/>
        <w:ind w:left="440" w:right="440" w:firstLine="720"/>
        <w:jc w:val="both"/>
        <w:rPr>
          <w:sz w:val="20"/>
          <w:szCs w:val="20"/>
        </w:rPr>
      </w:pPr>
      <w:r>
        <w:rPr>
          <w:rFonts w:ascii="Arial" w:eastAsia="Arial" w:hAnsi="Arial" w:cs="Arial"/>
          <w:sz w:val="20"/>
          <w:szCs w:val="20"/>
        </w:rPr>
        <w:t>Seterusnya pelaburan KWSP, apakah rasional Kerajaan Persekutuan untuk menaikkan jumlah bilangan ahli lembaga dan panel pelaburan? Berapakah anggaran peruntukan yang perlu ditambah untuk membiayai penambahan ahli lembaga dan panel pelaburan tersebut?</w:t>
      </w:r>
    </w:p>
    <w:p w14:paraId="284C6F0F" w14:textId="77777777" w:rsidR="00626029" w:rsidRDefault="00626029">
      <w:pPr>
        <w:spacing w:line="17" w:lineRule="exact"/>
        <w:rPr>
          <w:sz w:val="20"/>
          <w:szCs w:val="20"/>
        </w:rPr>
      </w:pPr>
    </w:p>
    <w:p w14:paraId="174D5FE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saya ada satu</w:t>
      </w:r>
      <w:r>
        <w:rPr>
          <w:rFonts w:ascii="Arial" w:eastAsia="Arial" w:hAnsi="Arial" w:cs="Arial"/>
          <w:b/>
          <w:bCs/>
          <w:sz w:val="20"/>
          <w:szCs w:val="20"/>
        </w:rPr>
        <w:t xml:space="preserve"> </w:t>
      </w:r>
      <w:r>
        <w:rPr>
          <w:rFonts w:ascii="Arial" w:eastAsia="Arial" w:hAnsi="Arial" w:cs="Arial"/>
          <w:sz w:val="20"/>
          <w:szCs w:val="20"/>
        </w:rPr>
        <w:t>soalan yang saya tanya.</w:t>
      </w:r>
    </w:p>
    <w:p w14:paraId="0E65D9E6" w14:textId="77777777" w:rsidR="00626029" w:rsidRDefault="00626029">
      <w:pPr>
        <w:spacing w:line="10" w:lineRule="exact"/>
        <w:rPr>
          <w:sz w:val="20"/>
          <w:szCs w:val="20"/>
        </w:rPr>
      </w:pPr>
    </w:p>
    <w:p w14:paraId="7464F503"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Masa tidak banyak ini. Okey, okey, cepat,</w:t>
      </w:r>
    </w:p>
    <w:p w14:paraId="60187796" w14:textId="77777777" w:rsidR="00626029" w:rsidRDefault="00626029">
      <w:pPr>
        <w:spacing w:line="116" w:lineRule="exact"/>
        <w:rPr>
          <w:sz w:val="20"/>
          <w:szCs w:val="20"/>
        </w:rPr>
      </w:pPr>
    </w:p>
    <w:p w14:paraId="25B0AD4E" w14:textId="77777777" w:rsidR="00626029" w:rsidRDefault="00626029">
      <w:pPr>
        <w:ind w:left="440"/>
        <w:rPr>
          <w:sz w:val="20"/>
          <w:szCs w:val="20"/>
        </w:rPr>
      </w:pPr>
      <w:r>
        <w:rPr>
          <w:rFonts w:ascii="Arial" w:eastAsia="Arial" w:hAnsi="Arial" w:cs="Arial"/>
          <w:sz w:val="20"/>
          <w:szCs w:val="20"/>
        </w:rPr>
        <w:t>cepat.</w:t>
      </w:r>
    </w:p>
    <w:p w14:paraId="05F54DD3" w14:textId="77777777" w:rsidR="00626029" w:rsidRDefault="00626029">
      <w:pPr>
        <w:spacing w:line="126" w:lineRule="exact"/>
        <w:rPr>
          <w:sz w:val="20"/>
          <w:szCs w:val="20"/>
        </w:rPr>
      </w:pPr>
    </w:p>
    <w:p w14:paraId="2EB74BE1"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Berkenaan dengan perkahwinan</w:t>
      </w:r>
      <w:r>
        <w:rPr>
          <w:rFonts w:ascii="Arial" w:eastAsia="Arial" w:hAnsi="Arial" w:cs="Arial"/>
          <w:b/>
          <w:bCs/>
          <w:sz w:val="20"/>
          <w:szCs w:val="20"/>
        </w:rPr>
        <w:t xml:space="preserve"> </w:t>
      </w:r>
      <w:r>
        <w:rPr>
          <w:rFonts w:ascii="Arial" w:eastAsia="Arial" w:hAnsi="Arial" w:cs="Arial"/>
          <w:sz w:val="20"/>
          <w:szCs w:val="20"/>
        </w:rPr>
        <w:t xml:space="preserve">yang berlaku di Thailand dan di luar negara, apakah cadangan Yang Berhormat untuk kita </w:t>
      </w:r>
      <w:r>
        <w:rPr>
          <w:rFonts w:ascii="Arial" w:eastAsia="Arial" w:hAnsi="Arial" w:cs="Arial"/>
          <w:sz w:val="20"/>
          <w:szCs w:val="20"/>
        </w:rPr>
        <w:lastRenderedPageBreak/>
        <w:t>menjamin kebajikan wanita yang berkahwin dengan pasangan di luar negara? Apakah cadangan?</w:t>
      </w:r>
    </w:p>
    <w:p w14:paraId="48E6C15E" w14:textId="77777777" w:rsidR="00626029" w:rsidRDefault="00626029">
      <w:pPr>
        <w:spacing w:line="16" w:lineRule="exact"/>
        <w:rPr>
          <w:sz w:val="20"/>
          <w:szCs w:val="20"/>
        </w:rPr>
      </w:pPr>
    </w:p>
    <w:p w14:paraId="579509B1"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Haji Awang bin Hashim [Pendang]: </w:t>
      </w:r>
      <w:r>
        <w:rPr>
          <w:rFonts w:ascii="Arial" w:eastAsia="Arial" w:hAnsi="Arial" w:cs="Arial"/>
          <w:sz w:val="19"/>
          <w:szCs w:val="19"/>
        </w:rPr>
        <w:t>Untuk lain dari Thailand, saya tidak boleh</w:t>
      </w:r>
      <w:r>
        <w:rPr>
          <w:rFonts w:ascii="Arial" w:eastAsia="Arial" w:hAnsi="Arial" w:cs="Arial"/>
          <w:b/>
          <w:bCs/>
          <w:sz w:val="19"/>
          <w:szCs w:val="19"/>
        </w:rPr>
        <w:t xml:space="preserve"> </w:t>
      </w:r>
      <w:r>
        <w:rPr>
          <w:rFonts w:ascii="Arial" w:eastAsia="Arial" w:hAnsi="Arial" w:cs="Arial"/>
          <w:sz w:val="19"/>
          <w:szCs w:val="19"/>
        </w:rPr>
        <w:t xml:space="preserve">beri jawapan, kena rujuk kepada Jabatan Kebajikan Masyarakat. Akan tetapi kalau yang berkahwin di Thailand, yang isteri kedua atau ketiga atau keempat, sekarang ini negeri seperti Kedah, Kelantan, Perlis, boleh bawa balik semua dokumen, asalkan berkahwin secara sah untuk didaftarkan di negeri-negeri tersebut. Mereka yang berkahwin di luar negara, saya tidak tahu macam manalah yang itu, tetapi ada kaedahnya. Cuma dia takut hendak sebarkan, takut isteri pertama tahu. Balik mungkin yalah, </w:t>
      </w:r>
      <w:r>
        <w:rPr>
          <w:rFonts w:ascii="Arial" w:eastAsia="Arial" w:hAnsi="Arial" w:cs="Arial"/>
          <w:i/>
          <w:iCs/>
          <w:sz w:val="19"/>
          <w:szCs w:val="19"/>
        </w:rPr>
        <w:t>la ni</w:t>
      </w:r>
      <w:r>
        <w:rPr>
          <w:rFonts w:ascii="Arial" w:eastAsia="Arial" w:hAnsi="Arial" w:cs="Arial"/>
          <w:sz w:val="19"/>
          <w:szCs w:val="19"/>
        </w:rPr>
        <w:t xml:space="preserve"> macam-macam bukan. cocok kah, apa? Tidak tahulah.</w:t>
      </w:r>
    </w:p>
    <w:p w14:paraId="0BA19D47" w14:textId="77777777" w:rsidR="00626029" w:rsidRDefault="00626029">
      <w:pPr>
        <w:sectPr w:rsidR="00626029">
          <w:pgSz w:w="12240" w:h="15840"/>
          <w:pgMar w:top="1293" w:right="1440" w:bottom="39" w:left="1440" w:header="0" w:footer="0" w:gutter="0"/>
          <w:cols w:space="720" w:equalWidth="0">
            <w:col w:w="9360"/>
          </w:cols>
        </w:sectPr>
      </w:pPr>
    </w:p>
    <w:p w14:paraId="521B555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61</w:t>
      </w:r>
    </w:p>
    <w:p w14:paraId="7DA55B9E" w14:textId="77777777" w:rsidR="00626029" w:rsidRDefault="00626029">
      <w:pPr>
        <w:spacing w:line="263" w:lineRule="exact"/>
        <w:rPr>
          <w:sz w:val="20"/>
          <w:szCs w:val="20"/>
        </w:rPr>
      </w:pPr>
    </w:p>
    <w:p w14:paraId="4BB8B003"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saya tidak hendak komen, nanti jadi perkara-perkara yang boleh diperbahaskan. Saya boleh dibawa usul untuk diambil tindakan oleh Parlimen. Jadi, saya tidak hendak sebutlah yang itu. Fikir sendirilah. Tahu sama tahulah apa tindakan yang berlaku daripada isteri tua ini, macam-macam.</w:t>
      </w:r>
    </w:p>
    <w:p w14:paraId="0745476C" w14:textId="77777777" w:rsidR="00626029" w:rsidRDefault="00626029">
      <w:pPr>
        <w:spacing w:line="5" w:lineRule="exact"/>
        <w:rPr>
          <w:sz w:val="20"/>
          <w:szCs w:val="20"/>
        </w:rPr>
      </w:pPr>
    </w:p>
    <w:p w14:paraId="07D1B608" w14:textId="77777777" w:rsidR="00626029" w:rsidRDefault="00626029">
      <w:pPr>
        <w:ind w:left="1160"/>
        <w:rPr>
          <w:sz w:val="20"/>
          <w:szCs w:val="20"/>
        </w:rPr>
      </w:pPr>
      <w:r>
        <w:rPr>
          <w:rFonts w:ascii="Arial" w:eastAsia="Arial" w:hAnsi="Arial" w:cs="Arial"/>
          <w:sz w:val="20"/>
          <w:szCs w:val="20"/>
        </w:rPr>
        <w:t>Seterusnya kita tengok pengeluaran dana asing...</w:t>
      </w:r>
    </w:p>
    <w:p w14:paraId="13410270" w14:textId="77777777" w:rsidR="00626029" w:rsidRDefault="00626029">
      <w:pPr>
        <w:spacing w:line="126" w:lineRule="exact"/>
        <w:rPr>
          <w:sz w:val="20"/>
          <w:szCs w:val="20"/>
        </w:rPr>
      </w:pPr>
    </w:p>
    <w:p w14:paraId="400738A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Pendang, saya</w:t>
      </w:r>
      <w:r>
        <w:rPr>
          <w:rFonts w:ascii="Arial" w:eastAsia="Arial" w:hAnsi="Arial" w:cs="Arial"/>
          <w:b/>
          <w:bCs/>
          <w:sz w:val="20"/>
          <w:szCs w:val="20"/>
        </w:rPr>
        <w:t xml:space="preserve"> </w:t>
      </w:r>
      <w:r>
        <w:rPr>
          <w:rFonts w:ascii="Arial" w:eastAsia="Arial" w:hAnsi="Arial" w:cs="Arial"/>
          <w:sz w:val="20"/>
          <w:szCs w:val="20"/>
        </w:rPr>
        <w:t>tidak tahu.</w:t>
      </w:r>
    </w:p>
    <w:p w14:paraId="701496A9" w14:textId="77777777" w:rsidR="00626029" w:rsidRDefault="00626029">
      <w:pPr>
        <w:spacing w:line="20" w:lineRule="exact"/>
        <w:rPr>
          <w:sz w:val="20"/>
          <w:szCs w:val="20"/>
        </w:rPr>
      </w:pPr>
    </w:p>
    <w:p w14:paraId="60E4BC3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Ha! Habislah masa saya. Yang Berhormat</w:t>
      </w:r>
      <w:r>
        <w:rPr>
          <w:rFonts w:ascii="Arial" w:eastAsia="Arial" w:hAnsi="Arial" w:cs="Arial"/>
          <w:b/>
          <w:bCs/>
          <w:sz w:val="20"/>
          <w:szCs w:val="20"/>
        </w:rPr>
        <w:t xml:space="preserve"> </w:t>
      </w:r>
      <w:r>
        <w:rPr>
          <w:rFonts w:ascii="Arial" w:eastAsia="Arial" w:hAnsi="Arial" w:cs="Arial"/>
          <w:sz w:val="20"/>
          <w:szCs w:val="20"/>
        </w:rPr>
        <w:t xml:space="preserve">Jelutong </w:t>
      </w:r>
      <w:r>
        <w:rPr>
          <w:rFonts w:ascii="Arial" w:eastAsia="Arial" w:hAnsi="Arial" w:cs="Arial"/>
          <w:i/>
          <w:iCs/>
          <w:sz w:val="20"/>
          <w:szCs w:val="20"/>
        </w:rPr>
        <w:t>dok</w:t>
      </w:r>
      <w:r>
        <w:rPr>
          <w:rFonts w:ascii="Arial" w:eastAsia="Arial" w:hAnsi="Arial" w:cs="Arial"/>
          <w:sz w:val="20"/>
          <w:szCs w:val="20"/>
        </w:rPr>
        <w:t xml:space="preserve"> kacau ini.</w:t>
      </w:r>
    </w:p>
    <w:p w14:paraId="42167143" w14:textId="77777777" w:rsidR="00626029" w:rsidRDefault="00626029">
      <w:pPr>
        <w:spacing w:line="22" w:lineRule="exact"/>
        <w:rPr>
          <w:sz w:val="20"/>
          <w:szCs w:val="20"/>
        </w:rPr>
      </w:pPr>
    </w:p>
    <w:p w14:paraId="7203EFE7" w14:textId="77777777" w:rsidR="00626029" w:rsidRDefault="00626029">
      <w:pPr>
        <w:spacing w:line="356" w:lineRule="auto"/>
        <w:ind w:left="440" w:right="440" w:firstLine="720"/>
        <w:jc w:val="both"/>
        <w:rPr>
          <w:sz w:val="20"/>
          <w:szCs w:val="20"/>
        </w:rPr>
      </w:pPr>
      <w:r>
        <w:rPr>
          <w:rFonts w:ascii="Arial" w:eastAsia="Arial" w:hAnsi="Arial" w:cs="Arial"/>
          <w:sz w:val="20"/>
          <w:szCs w:val="20"/>
        </w:rPr>
        <w:t>Saya ada RM12.31 bilion, susut sebanyak RM70 juta berbanding RM12.39 bilion pada tempoh sama tahun lalu. Timbalan Ketua Pegawai Eksekutif Pelaburan KWSP berkata penurunan pendapatan disebabkan oleh prestasi lemah pasaran saham tempatan. Masa sudah hendak habis. Saya ambil bagi lima minit balik kepada- terima kasih.</w:t>
      </w:r>
    </w:p>
    <w:p w14:paraId="1C176595" w14:textId="77777777" w:rsidR="00626029" w:rsidRDefault="00626029">
      <w:pPr>
        <w:spacing w:line="16" w:lineRule="exact"/>
        <w:rPr>
          <w:sz w:val="20"/>
          <w:szCs w:val="20"/>
        </w:rPr>
      </w:pPr>
    </w:p>
    <w:p w14:paraId="48A0D7ED"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Pendang. Baiklah, sekarang saya menjemput minta Yang Berhormat Timbalan Menteri untuk menjawab. Masa 30 minit. Sila.</w:t>
      </w:r>
    </w:p>
    <w:p w14:paraId="5D886DEC" w14:textId="77777777" w:rsidR="00626029" w:rsidRDefault="00626029">
      <w:pPr>
        <w:spacing w:line="352" w:lineRule="exact"/>
        <w:rPr>
          <w:sz w:val="20"/>
          <w:szCs w:val="20"/>
        </w:rPr>
      </w:pPr>
    </w:p>
    <w:p w14:paraId="55EDD3DF" w14:textId="77777777" w:rsidR="00626029" w:rsidRDefault="00626029">
      <w:pPr>
        <w:ind w:left="440"/>
        <w:rPr>
          <w:sz w:val="20"/>
          <w:szCs w:val="20"/>
        </w:rPr>
      </w:pPr>
      <w:r>
        <w:rPr>
          <w:rFonts w:ascii="Arial" w:eastAsia="Arial" w:hAnsi="Arial" w:cs="Arial"/>
          <w:b/>
          <w:bCs/>
          <w:sz w:val="20"/>
          <w:szCs w:val="20"/>
        </w:rPr>
        <w:t>2.43 ptg.</w:t>
      </w:r>
    </w:p>
    <w:p w14:paraId="1FE5E363" w14:textId="77777777" w:rsidR="00626029" w:rsidRDefault="00626029">
      <w:pPr>
        <w:spacing w:line="126" w:lineRule="exact"/>
        <w:rPr>
          <w:sz w:val="20"/>
          <w:szCs w:val="20"/>
        </w:rPr>
      </w:pPr>
    </w:p>
    <w:p w14:paraId="51510A7B"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Timbalan Menteri Kewangan [Dato’ Haji Amiruddin bin Hamzah]: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 xml:space="preserve">semua Ahli Yang Berhormat yang mengambil bahagian di dalam perbahasan rang undang-undang ini. Terima kasih Tuan Yang di-Pertua. Saya tidak berhajat untuk menjawab mengikut apa yang dibangkitkan oleh setiap Ahli Parlimen, melainkan untuk menjawabnya mengikut tajuk-tajuk yang telah dibangkitkan. Saya akan bermula dengan perkara yang </w:t>
      </w:r>
      <w:r>
        <w:rPr>
          <w:rFonts w:ascii="Arial" w:eastAsia="Arial" w:hAnsi="Arial" w:cs="Arial"/>
          <w:i/>
          <w:iCs/>
          <w:sz w:val="20"/>
          <w:szCs w:val="20"/>
        </w:rPr>
        <w:t>directly related,</w:t>
      </w:r>
      <w:r>
        <w:rPr>
          <w:rFonts w:ascii="Arial" w:eastAsia="Arial" w:hAnsi="Arial" w:cs="Arial"/>
          <w:sz w:val="20"/>
          <w:szCs w:val="20"/>
        </w:rPr>
        <w:t xml:space="preserve"> dengan izin, pindaan yang kita buat di dalam rang undang-undang ini. Kalau masa mengizinkan, kita pergi kepada isu-isu lain yang berkenaan dengan KWSP.</w:t>
      </w:r>
    </w:p>
    <w:p w14:paraId="2D0BEF65" w14:textId="77777777" w:rsidR="00626029" w:rsidRDefault="00626029">
      <w:pPr>
        <w:spacing w:line="13" w:lineRule="exact"/>
        <w:rPr>
          <w:sz w:val="20"/>
          <w:szCs w:val="20"/>
        </w:rPr>
      </w:pPr>
    </w:p>
    <w:p w14:paraId="3DEBBFF2" w14:textId="77777777" w:rsidR="00626029" w:rsidRDefault="00626029">
      <w:pPr>
        <w:spacing w:line="378" w:lineRule="auto"/>
        <w:ind w:left="440" w:right="420" w:firstLine="720"/>
        <w:jc w:val="both"/>
        <w:rPr>
          <w:sz w:val="20"/>
          <w:szCs w:val="20"/>
        </w:rPr>
      </w:pPr>
      <w:r>
        <w:rPr>
          <w:rFonts w:ascii="Arial" w:eastAsia="Arial" w:hAnsi="Arial" w:cs="Arial"/>
          <w:sz w:val="19"/>
          <w:szCs w:val="19"/>
        </w:rPr>
        <w:t>Ditanya tadi tentang adakah skim ini hanya untuk isteri yang tidak bekerja sahaja, yang suri rumah. Bagaimana pula kalau suami, isteri yang bekerja, hendak beri pula kepada suami? Tuan Yang di-Pertua, setakat ini, program ini kita buat adalah untuk memberi sedikit perlindungan kepada isteri yang tidak bekerja. Jadi, ia diambil daripada caruman suami dan diberikan kepada isteri. Itu pun ia bersifat yang kita sebutkan sebagai sukarela ya, bukan suatu yang mandatori.</w:t>
      </w:r>
    </w:p>
    <w:p w14:paraId="182F80FB" w14:textId="77777777" w:rsidR="00626029" w:rsidRDefault="00626029">
      <w:pPr>
        <w:spacing w:line="3" w:lineRule="exact"/>
        <w:rPr>
          <w:sz w:val="20"/>
          <w:szCs w:val="20"/>
        </w:rPr>
      </w:pPr>
    </w:p>
    <w:p w14:paraId="7173DD65"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Jadi, bila ada mereka memohon untuk ini dibuat, maka kita akan buat. Ia akan terhenti sebab golongan isteri seperti yang kita sebut tadi, berdepan dengan masalah kewangan apabila usia meningkat, mungkin berlaku perceraian ataupun kematian suami dan sebagainya, maka pada ketika itu, adalah sedikit ini sebagai </w:t>
      </w:r>
      <w:r>
        <w:rPr>
          <w:rFonts w:ascii="Arial" w:eastAsia="Arial" w:hAnsi="Arial" w:cs="Arial"/>
          <w:i/>
          <w:iCs/>
          <w:sz w:val="20"/>
          <w:szCs w:val="20"/>
        </w:rPr>
        <w:t>back-up</w:t>
      </w:r>
      <w:r>
        <w:rPr>
          <w:rFonts w:ascii="Arial" w:eastAsia="Arial" w:hAnsi="Arial" w:cs="Arial"/>
          <w:sz w:val="20"/>
          <w:szCs w:val="20"/>
        </w:rPr>
        <w:t xml:space="preserve"> kepada kehidupan mereka.</w:t>
      </w:r>
    </w:p>
    <w:p w14:paraId="05015F16" w14:textId="77777777" w:rsidR="00626029" w:rsidRDefault="00626029">
      <w:pPr>
        <w:spacing w:line="12" w:lineRule="exact"/>
        <w:rPr>
          <w:sz w:val="20"/>
          <w:szCs w:val="20"/>
        </w:rPr>
      </w:pPr>
    </w:p>
    <w:p w14:paraId="20A977F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Kemudian, pindah dua peratus caruman yang dibangkitkan oleh Yang Berhormat Merbok, </w:t>
      </w:r>
      <w:r>
        <w:rPr>
          <w:rFonts w:ascii="Arial" w:eastAsia="Arial" w:hAnsi="Arial" w:cs="Arial"/>
          <w:i/>
          <w:iCs/>
          <w:sz w:val="20"/>
          <w:szCs w:val="20"/>
        </w:rPr>
        <w:t>share</w:t>
      </w:r>
      <w:r>
        <w:rPr>
          <w:rFonts w:ascii="Arial" w:eastAsia="Arial" w:hAnsi="Arial" w:cs="Arial"/>
          <w:sz w:val="20"/>
          <w:szCs w:val="20"/>
        </w:rPr>
        <w:t xml:space="preserve"> suami ke akaun KWSP isteri. Ini saya sebut tadi adalah secara sukarela. Salah satu syarat itu ialah bila dia kata dia hendak berikan kepada isterinya dua peratus, maka kita sebenarnya tidak akan membuat </w:t>
      </w:r>
      <w:r>
        <w:rPr>
          <w:rFonts w:ascii="Arial" w:eastAsia="Arial" w:hAnsi="Arial" w:cs="Arial"/>
          <w:i/>
          <w:iCs/>
          <w:sz w:val="20"/>
          <w:szCs w:val="20"/>
        </w:rPr>
        <w:t>check-up</w:t>
      </w:r>
      <w:r>
        <w:rPr>
          <w:rFonts w:ascii="Arial" w:eastAsia="Arial" w:hAnsi="Arial" w:cs="Arial"/>
          <w:sz w:val="20"/>
          <w:szCs w:val="20"/>
        </w:rPr>
        <w:t xml:space="preserve"> yang taralah.</w:t>
      </w:r>
    </w:p>
    <w:p w14:paraId="206C9960" w14:textId="77777777" w:rsidR="00626029" w:rsidRDefault="00626029">
      <w:pPr>
        <w:sectPr w:rsidR="00626029">
          <w:pgSz w:w="12240" w:h="15840"/>
          <w:pgMar w:top="1293" w:right="1440" w:bottom="390" w:left="1440" w:header="0" w:footer="0" w:gutter="0"/>
          <w:cols w:space="720" w:equalWidth="0">
            <w:col w:w="9360"/>
          </w:cols>
        </w:sectPr>
      </w:pPr>
    </w:p>
    <w:p w14:paraId="0144AC6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62</w:t>
      </w:r>
    </w:p>
    <w:p w14:paraId="4296AB8F" w14:textId="77777777" w:rsidR="00626029" w:rsidRDefault="00626029">
      <w:pPr>
        <w:spacing w:line="263" w:lineRule="exact"/>
        <w:rPr>
          <w:sz w:val="20"/>
          <w:szCs w:val="20"/>
        </w:rPr>
      </w:pPr>
    </w:p>
    <w:p w14:paraId="2940530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Kalau dia kata ini nama, nombor kad pengenalan dan apa yang patut yang untuk memulakan satu akaun itu dibuka dan sebagainya, kita terima </w:t>
      </w:r>
      <w:r>
        <w:rPr>
          <w:rFonts w:ascii="Arial" w:eastAsia="Arial" w:hAnsi="Arial" w:cs="Arial"/>
          <w:i/>
          <w:iCs/>
          <w:sz w:val="20"/>
          <w:szCs w:val="20"/>
        </w:rPr>
        <w:t>face value</w:t>
      </w:r>
      <w:r>
        <w:rPr>
          <w:rFonts w:ascii="Arial" w:eastAsia="Arial" w:hAnsi="Arial" w:cs="Arial"/>
          <w:sz w:val="20"/>
          <w:szCs w:val="20"/>
        </w:rPr>
        <w:t xml:space="preserve"> lah. Kita akan berikan sehinggalah ada apa-apa yang lain dokumen ataupun yang menyebabkan ini, baru kita akan </w:t>
      </w:r>
      <w:r>
        <w:rPr>
          <w:rFonts w:ascii="Arial" w:eastAsia="Arial" w:hAnsi="Arial" w:cs="Arial"/>
          <w:i/>
          <w:iCs/>
          <w:sz w:val="20"/>
          <w:szCs w:val="20"/>
        </w:rPr>
        <w:t>stop</w:t>
      </w:r>
      <w:r>
        <w:rPr>
          <w:rFonts w:ascii="Arial" w:eastAsia="Arial" w:hAnsi="Arial" w:cs="Arial"/>
          <w:sz w:val="20"/>
          <w:szCs w:val="20"/>
        </w:rPr>
        <w:t xml:space="preserve"> dan sebagainya, termasuk kematian, perceraian. Selagi dia tidak beritahu kata isteri dia sudah meninggal atau dia sudah ceraikan, maka pindahan caruman itu akan berterusan sehingga diberitahu kepada KWSP...</w:t>
      </w:r>
    </w:p>
    <w:p w14:paraId="23BD52AA" w14:textId="77777777" w:rsidR="00626029" w:rsidRDefault="00626029">
      <w:pPr>
        <w:spacing w:line="13" w:lineRule="exact"/>
        <w:rPr>
          <w:sz w:val="20"/>
          <w:szCs w:val="20"/>
        </w:rPr>
      </w:pPr>
    </w:p>
    <w:p w14:paraId="3118FC8E"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Timbalan Menteri, minta</w:t>
      </w:r>
      <w:r>
        <w:rPr>
          <w:rFonts w:ascii="Arial" w:eastAsia="Arial" w:hAnsi="Arial" w:cs="Arial"/>
          <w:b/>
          <w:bCs/>
          <w:sz w:val="20"/>
          <w:szCs w:val="20"/>
        </w:rPr>
        <w:t xml:space="preserve"> </w:t>
      </w:r>
      <w:r>
        <w:rPr>
          <w:rFonts w:ascii="Arial" w:eastAsia="Arial" w:hAnsi="Arial" w:cs="Arial"/>
          <w:sz w:val="20"/>
          <w:szCs w:val="20"/>
        </w:rPr>
        <w:t>penjelasan.</w:t>
      </w:r>
    </w:p>
    <w:p w14:paraId="269DA14A" w14:textId="77777777" w:rsidR="00626029" w:rsidRDefault="00626029">
      <w:pPr>
        <w:spacing w:line="14" w:lineRule="exact"/>
        <w:rPr>
          <w:sz w:val="20"/>
          <w:szCs w:val="20"/>
        </w:rPr>
      </w:pPr>
    </w:p>
    <w:p w14:paraId="08415539"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 Yang Berhormat Arau.</w:t>
      </w:r>
    </w:p>
    <w:p w14:paraId="4D6F2E2B" w14:textId="77777777" w:rsidR="00626029" w:rsidRDefault="00626029">
      <w:pPr>
        <w:spacing w:line="126" w:lineRule="exact"/>
        <w:rPr>
          <w:sz w:val="20"/>
          <w:szCs w:val="20"/>
        </w:rPr>
      </w:pPr>
    </w:p>
    <w:p w14:paraId="3D4B05E2"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Tadi saya tidak sempat cakap, tetapi saya</w:t>
      </w:r>
      <w:r>
        <w:rPr>
          <w:rFonts w:ascii="Arial" w:eastAsia="Arial" w:hAnsi="Arial" w:cs="Arial"/>
          <w:b/>
          <w:bCs/>
          <w:sz w:val="19"/>
          <w:szCs w:val="19"/>
        </w:rPr>
        <w:t xml:space="preserve"> </w:t>
      </w:r>
      <w:r>
        <w:rPr>
          <w:rFonts w:ascii="Arial" w:eastAsia="Arial" w:hAnsi="Arial" w:cs="Arial"/>
          <w:sz w:val="19"/>
          <w:szCs w:val="19"/>
        </w:rPr>
        <w:t>hendak cakap sebab Yang Berhormat Puncak Borneo bagi ucapan tadi, saya tertinggal bahagian itu. Kalau perceraian berlaku Yang Berhormat, inilah kita- undang-undang, undang-undanglah kan, tetapi kemanusiaan itu. Bila bercerai, bererti beban kehidupan itu terletak kepada isteri. Kita beri syarat suami ini walaupun dia cerai, tetapi dia kena carum sehingga lima tahun.</w:t>
      </w:r>
    </w:p>
    <w:p w14:paraId="022D75EA" w14:textId="77777777" w:rsidR="00626029" w:rsidRDefault="00626029">
      <w:pPr>
        <w:spacing w:line="1" w:lineRule="exact"/>
        <w:rPr>
          <w:sz w:val="20"/>
          <w:szCs w:val="20"/>
        </w:rPr>
      </w:pPr>
    </w:p>
    <w:p w14:paraId="25113813" w14:textId="77777777" w:rsidR="00626029" w:rsidRDefault="00626029">
      <w:pPr>
        <w:spacing w:line="356" w:lineRule="auto"/>
        <w:ind w:left="440" w:right="440" w:firstLine="720"/>
        <w:jc w:val="both"/>
        <w:rPr>
          <w:sz w:val="20"/>
          <w:szCs w:val="20"/>
        </w:rPr>
      </w:pPr>
      <w:r>
        <w:rPr>
          <w:rFonts w:ascii="Arial" w:eastAsia="Arial" w:hAnsi="Arial" w:cs="Arial"/>
          <w:sz w:val="20"/>
          <w:szCs w:val="20"/>
        </w:rPr>
        <w:t>Kita bagi tempoh lima tahun supaya soal kehidupan ini kita dapat selesaikan dengan undang-undang ini. Jadi kita kalau ambil jalan mudah, kita kata bercerai kena potong, tidak adil lah. Dia sudah tuntut di mahkamah pun, tahulah perangai suami tidak akan bagi-baginya. Akan tetapi kalau ada yang dua peratus ini, lima tahun baru boleh dia potong. Terima kasih.</w:t>
      </w:r>
    </w:p>
    <w:p w14:paraId="20A0EEDF" w14:textId="77777777" w:rsidR="00626029" w:rsidRDefault="00626029">
      <w:pPr>
        <w:spacing w:line="15" w:lineRule="exact"/>
        <w:rPr>
          <w:sz w:val="20"/>
          <w:szCs w:val="20"/>
        </w:rPr>
      </w:pPr>
    </w:p>
    <w:p w14:paraId="58F8B3C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Arau. Jadi kalau</w:t>
      </w:r>
      <w:r>
        <w:rPr>
          <w:rFonts w:ascii="Arial" w:eastAsia="Arial" w:hAnsi="Arial" w:cs="Arial"/>
          <w:b/>
          <w:bCs/>
          <w:sz w:val="20"/>
          <w:szCs w:val="20"/>
        </w:rPr>
        <w:t xml:space="preserve"> </w:t>
      </w:r>
      <w:r>
        <w:rPr>
          <w:rFonts w:ascii="Arial" w:eastAsia="Arial" w:hAnsi="Arial" w:cs="Arial"/>
          <w:sz w:val="20"/>
          <w:szCs w:val="20"/>
        </w:rPr>
        <w:t>perceraian berlaku, kita minta supaya dia diselesaikan mengikut prosedur yang telah ditetapkan apabila perceraian berlaku. Tuntutan sepencarian kah, apa benda kah, itu kita biar. Ini sebab dia sudah ada dah prosedur itu Yang Berhormat Arau. Jadi yang ini kita sebut, selagi mana tidak berlaku kematian ataupun perceraian, benda ini akan berlaku. Ia pun bermula dengan- maknanya skim ini adalah skim yang sukarela.</w:t>
      </w:r>
    </w:p>
    <w:p w14:paraId="5816DB06" w14:textId="77777777" w:rsidR="00626029" w:rsidRDefault="00626029">
      <w:pPr>
        <w:spacing w:line="6" w:lineRule="exact"/>
        <w:rPr>
          <w:sz w:val="20"/>
          <w:szCs w:val="20"/>
        </w:rPr>
      </w:pPr>
    </w:p>
    <w:p w14:paraId="7FDD5250" w14:textId="77777777" w:rsidR="00626029" w:rsidRDefault="00626029">
      <w:pPr>
        <w:ind w:left="1160"/>
        <w:rPr>
          <w:sz w:val="20"/>
          <w:szCs w:val="20"/>
        </w:rPr>
      </w:pPr>
      <w:r>
        <w:rPr>
          <w:rFonts w:ascii="Arial" w:eastAsia="Arial" w:hAnsi="Arial" w:cs="Arial"/>
          <w:sz w:val="20"/>
          <w:szCs w:val="20"/>
        </w:rPr>
        <w:t>Kemudian...</w:t>
      </w:r>
    </w:p>
    <w:p w14:paraId="68ABBECC" w14:textId="77777777" w:rsidR="00626029" w:rsidRDefault="00626029">
      <w:pPr>
        <w:spacing w:line="126" w:lineRule="exact"/>
        <w:rPr>
          <w:sz w:val="20"/>
          <w:szCs w:val="20"/>
        </w:rPr>
      </w:pPr>
    </w:p>
    <w:p w14:paraId="1FC37C24"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Timbalan Menteri, jadi</w:t>
      </w:r>
      <w:r>
        <w:rPr>
          <w:rFonts w:ascii="Arial" w:eastAsia="Arial" w:hAnsi="Arial" w:cs="Arial"/>
          <w:b/>
          <w:bCs/>
          <w:sz w:val="20"/>
          <w:szCs w:val="20"/>
        </w:rPr>
        <w:t xml:space="preserve"> </w:t>
      </w:r>
      <w:r>
        <w:rPr>
          <w:rFonts w:ascii="Arial" w:eastAsia="Arial" w:hAnsi="Arial" w:cs="Arial"/>
          <w:sz w:val="20"/>
          <w:szCs w:val="20"/>
        </w:rPr>
        <w:t>apakah boleh...</w:t>
      </w:r>
    </w:p>
    <w:p w14:paraId="297E375D" w14:textId="77777777" w:rsidR="00626029" w:rsidRDefault="00626029">
      <w:pPr>
        <w:spacing w:line="14" w:lineRule="exact"/>
        <w:rPr>
          <w:sz w:val="20"/>
          <w:szCs w:val="20"/>
        </w:rPr>
      </w:pPr>
    </w:p>
    <w:p w14:paraId="6A1EACCB" w14:textId="77777777" w:rsidR="00626029" w:rsidRDefault="00626029">
      <w:pPr>
        <w:ind w:left="1160"/>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Yang Berhormat Menteri.</w:t>
      </w:r>
    </w:p>
    <w:p w14:paraId="35D7E8EC" w14:textId="77777777" w:rsidR="00626029" w:rsidRDefault="00626029">
      <w:pPr>
        <w:spacing w:line="126" w:lineRule="exact"/>
        <w:rPr>
          <w:sz w:val="20"/>
          <w:szCs w:val="20"/>
        </w:rPr>
      </w:pPr>
    </w:p>
    <w:p w14:paraId="370F854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Dimasukkan bahawa si suami yang</w:t>
      </w:r>
      <w:r>
        <w:rPr>
          <w:rFonts w:ascii="Arial" w:eastAsia="Arial" w:hAnsi="Arial" w:cs="Arial"/>
          <w:b/>
          <w:bCs/>
          <w:sz w:val="20"/>
          <w:szCs w:val="20"/>
        </w:rPr>
        <w:t xml:space="preserve"> </w:t>
      </w:r>
      <w:r>
        <w:rPr>
          <w:rFonts w:ascii="Arial" w:eastAsia="Arial" w:hAnsi="Arial" w:cs="Arial"/>
          <w:sz w:val="20"/>
          <w:szCs w:val="20"/>
        </w:rPr>
        <w:t>bercerai, caruman itu akan hanya terhenti selepas tiga tahun. Ia tidak boleh bercerai hari ini, esok jadi. Ingat tidak berapa manis.</w:t>
      </w:r>
    </w:p>
    <w:p w14:paraId="6978723E" w14:textId="77777777" w:rsidR="00626029" w:rsidRDefault="00626029">
      <w:pPr>
        <w:spacing w:line="17" w:lineRule="exact"/>
        <w:rPr>
          <w:sz w:val="20"/>
          <w:szCs w:val="20"/>
        </w:rPr>
      </w:pPr>
    </w:p>
    <w:p w14:paraId="4CC3ADF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Buat masa ini Yang Berhormat, ia adalah macam</w:t>
      </w:r>
      <w:r>
        <w:rPr>
          <w:rFonts w:ascii="Arial" w:eastAsia="Arial" w:hAnsi="Arial" w:cs="Arial"/>
          <w:b/>
          <w:bCs/>
          <w:sz w:val="20"/>
          <w:szCs w:val="20"/>
        </w:rPr>
        <w:t xml:space="preserve"> </w:t>
      </w:r>
      <w:r>
        <w:rPr>
          <w:rFonts w:ascii="Arial" w:eastAsia="Arial" w:hAnsi="Arial" w:cs="Arial"/>
          <w:sz w:val="20"/>
          <w:szCs w:val="20"/>
        </w:rPr>
        <w:t>itu kecuali nanti bila...</w:t>
      </w:r>
    </w:p>
    <w:p w14:paraId="09F660E3" w14:textId="77777777" w:rsidR="00626029" w:rsidRDefault="00626029">
      <w:pPr>
        <w:spacing w:line="22" w:lineRule="exact"/>
        <w:rPr>
          <w:sz w:val="20"/>
          <w:szCs w:val="20"/>
        </w:rPr>
      </w:pPr>
    </w:p>
    <w:p w14:paraId="4BEF8AC1" w14:textId="77777777" w:rsidR="00626029" w:rsidRDefault="00626029">
      <w:pPr>
        <w:spacing w:line="347" w:lineRule="auto"/>
        <w:ind w:left="440" w:right="42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Sebab Yang Berhormat cadangkan- saya</w:t>
      </w:r>
      <w:r>
        <w:rPr>
          <w:rFonts w:ascii="Arial" w:eastAsia="Arial" w:hAnsi="Arial" w:cs="Arial"/>
          <w:b/>
          <w:bCs/>
          <w:sz w:val="20"/>
          <w:szCs w:val="20"/>
        </w:rPr>
        <w:t xml:space="preserve"> </w:t>
      </w:r>
      <w:r>
        <w:rPr>
          <w:rFonts w:ascii="Arial" w:eastAsia="Arial" w:hAnsi="Arial" w:cs="Arial"/>
          <w:sz w:val="20"/>
          <w:szCs w:val="20"/>
        </w:rPr>
        <w:t>hendak cadangkan supaya Yang Berhormat boleh timbang.</w:t>
      </w:r>
    </w:p>
    <w:p w14:paraId="3FAAE0FC" w14:textId="77777777" w:rsidR="00626029" w:rsidRDefault="00626029">
      <w:pPr>
        <w:spacing w:line="24" w:lineRule="exact"/>
        <w:rPr>
          <w:sz w:val="20"/>
          <w:szCs w:val="20"/>
        </w:rPr>
      </w:pPr>
    </w:p>
    <w:p w14:paraId="1985F95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Kita tidak boleh cadangkan ini. Kita kena masuk</w:t>
      </w:r>
      <w:r>
        <w:rPr>
          <w:rFonts w:ascii="Arial" w:eastAsia="Arial" w:hAnsi="Arial" w:cs="Arial"/>
          <w:b/>
          <w:bCs/>
          <w:sz w:val="20"/>
          <w:szCs w:val="20"/>
        </w:rPr>
        <w:t xml:space="preserve"> </w:t>
      </w:r>
      <w:r>
        <w:rPr>
          <w:rFonts w:ascii="Arial" w:eastAsia="Arial" w:hAnsi="Arial" w:cs="Arial"/>
          <w:sz w:val="20"/>
          <w:szCs w:val="20"/>
        </w:rPr>
        <w:t>kalau hendak ada perubahan, kita kena buat usul dan sebagainya Yang Berhormat.</w:t>
      </w:r>
    </w:p>
    <w:p w14:paraId="43BB579F" w14:textId="77777777" w:rsidR="00626029" w:rsidRDefault="00626029">
      <w:pPr>
        <w:spacing w:line="22" w:lineRule="exact"/>
        <w:rPr>
          <w:sz w:val="20"/>
          <w:szCs w:val="20"/>
        </w:rPr>
      </w:pPr>
    </w:p>
    <w:p w14:paraId="051D408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saya tahu. Saya kata ini, maksudnya</w:t>
      </w:r>
      <w:r>
        <w:rPr>
          <w:rFonts w:ascii="Arial" w:eastAsia="Arial" w:hAnsi="Arial" w:cs="Arial"/>
          <w:b/>
          <w:bCs/>
          <w:sz w:val="20"/>
          <w:szCs w:val="20"/>
        </w:rPr>
        <w:t xml:space="preserve"> </w:t>
      </w:r>
      <w:r>
        <w:rPr>
          <w:rFonts w:ascii="Arial" w:eastAsia="Arial" w:hAnsi="Arial" w:cs="Arial"/>
          <w:sz w:val="20"/>
          <w:szCs w:val="20"/>
        </w:rPr>
        <w:t>masa hadapan.</w:t>
      </w:r>
    </w:p>
    <w:p w14:paraId="4E409B95" w14:textId="77777777" w:rsidR="00626029" w:rsidRDefault="00626029">
      <w:pPr>
        <w:sectPr w:rsidR="00626029">
          <w:pgSz w:w="12240" w:h="15840"/>
          <w:pgMar w:top="1293" w:right="1440" w:bottom="57" w:left="1440" w:header="0" w:footer="0" w:gutter="0"/>
          <w:cols w:space="720" w:equalWidth="0">
            <w:col w:w="9360"/>
          </w:cols>
        </w:sectPr>
      </w:pPr>
    </w:p>
    <w:p w14:paraId="1F9D9399"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63</w:t>
      </w:r>
    </w:p>
    <w:p w14:paraId="7B3420B5" w14:textId="77777777" w:rsidR="00626029" w:rsidRDefault="00626029">
      <w:pPr>
        <w:spacing w:line="253" w:lineRule="exact"/>
        <w:rPr>
          <w:sz w:val="20"/>
          <w:szCs w:val="20"/>
        </w:rPr>
      </w:pPr>
    </w:p>
    <w:p w14:paraId="19D7AE93"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Kita ambil pandangan Yang Berhormat.</w:t>
      </w:r>
    </w:p>
    <w:p w14:paraId="025109C2" w14:textId="77777777" w:rsidR="00626029" w:rsidRDefault="00626029">
      <w:pPr>
        <w:spacing w:line="116" w:lineRule="exact"/>
        <w:rPr>
          <w:sz w:val="20"/>
          <w:szCs w:val="20"/>
        </w:rPr>
      </w:pPr>
    </w:p>
    <w:p w14:paraId="79F00E79"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Masa hadapan boleh dipertimbangkan.</w:t>
      </w:r>
    </w:p>
    <w:p w14:paraId="09681E3D" w14:textId="77777777" w:rsidR="00626029" w:rsidRDefault="00626029">
      <w:pPr>
        <w:spacing w:line="116" w:lineRule="exact"/>
        <w:rPr>
          <w:sz w:val="20"/>
          <w:szCs w:val="20"/>
        </w:rPr>
      </w:pPr>
    </w:p>
    <w:p w14:paraId="7A5CD250"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 ya. Okey, tidak apa. Ambil maklum.</w:t>
      </w:r>
    </w:p>
    <w:p w14:paraId="55FD4431" w14:textId="77777777" w:rsidR="00626029" w:rsidRDefault="00626029">
      <w:pPr>
        <w:spacing w:line="123" w:lineRule="exact"/>
        <w:rPr>
          <w:sz w:val="20"/>
          <w:szCs w:val="20"/>
        </w:rPr>
      </w:pPr>
    </w:p>
    <w:p w14:paraId="702DF2D3"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Menteri, ada sedikit soalan yang berkaitan.</w:t>
      </w:r>
      <w:r>
        <w:rPr>
          <w:rFonts w:ascii="Arial" w:eastAsia="Arial" w:hAnsi="Arial" w:cs="Arial"/>
          <w:b/>
          <w:bCs/>
          <w:sz w:val="20"/>
          <w:szCs w:val="20"/>
        </w:rPr>
        <w:t xml:space="preserve"> </w:t>
      </w:r>
      <w:r>
        <w:rPr>
          <w:rFonts w:ascii="Arial" w:eastAsia="Arial" w:hAnsi="Arial" w:cs="Arial"/>
          <w:sz w:val="20"/>
          <w:szCs w:val="20"/>
        </w:rPr>
        <w:t>Saya merujuk kenyataan daripada Menteri hal ehwal Islam iaitu telah diwujudkan jawatankuasa khas bincang kuat kuasa perintah lelaki untuk beri nafkah ini dengan pihak Bank Negara dan juga KWSP sendiri. Jadi di pihak Bank Negara sendiri, adakah bersetuju dengan syor-syor yang telah diberikan oleh jawatankuasa ini iaitu suami yang tidak memberi nafkah, maknanya potongan mungkin boleh buat daripada tabungan KWSP suami itu. Terima kasih.</w:t>
      </w:r>
    </w:p>
    <w:p w14:paraId="2DC97F7D" w14:textId="77777777" w:rsidR="00626029" w:rsidRDefault="00626029">
      <w:pPr>
        <w:spacing w:line="13" w:lineRule="exact"/>
        <w:rPr>
          <w:sz w:val="20"/>
          <w:szCs w:val="20"/>
        </w:rPr>
      </w:pPr>
    </w:p>
    <w:p w14:paraId="262CBB8C"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Terima kasih Yang Berhormat Sik. Saya minta</w:t>
      </w:r>
      <w:r>
        <w:rPr>
          <w:rFonts w:ascii="Arial" w:eastAsia="Arial" w:hAnsi="Arial" w:cs="Arial"/>
          <w:b/>
          <w:bCs/>
          <w:sz w:val="19"/>
          <w:szCs w:val="19"/>
        </w:rPr>
        <w:t xml:space="preserve"> </w:t>
      </w:r>
      <w:r>
        <w:rPr>
          <w:rFonts w:ascii="Arial" w:eastAsia="Arial" w:hAnsi="Arial" w:cs="Arial"/>
          <w:sz w:val="19"/>
          <w:szCs w:val="19"/>
        </w:rPr>
        <w:t>dijawab, saya tidak ada maklumat itu. Nanti kalau ada ini, saya jawab balik secara bertulislah ya.</w:t>
      </w:r>
    </w:p>
    <w:p w14:paraId="1D23BB3C" w14:textId="77777777" w:rsidR="00626029" w:rsidRDefault="00626029">
      <w:pPr>
        <w:spacing w:line="1" w:lineRule="exact"/>
        <w:rPr>
          <w:sz w:val="20"/>
          <w:szCs w:val="20"/>
        </w:rPr>
      </w:pPr>
    </w:p>
    <w:p w14:paraId="7ED2AA4F"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Kemudian, kalau lebih daripada seorang isteri, macam saya sebutkan tadi sama ada sah atau tidak sah, KWSP tidak akan </w:t>
      </w:r>
      <w:r>
        <w:rPr>
          <w:rFonts w:ascii="Arial" w:eastAsia="Arial" w:hAnsi="Arial" w:cs="Arial"/>
          <w:i/>
          <w:iCs/>
          <w:sz w:val="19"/>
          <w:szCs w:val="19"/>
        </w:rPr>
        <w:t>go that further a mile</w:t>
      </w:r>
      <w:r>
        <w:rPr>
          <w:rFonts w:ascii="Arial" w:eastAsia="Arial" w:hAnsi="Arial" w:cs="Arial"/>
          <w:sz w:val="19"/>
          <w:szCs w:val="19"/>
        </w:rPr>
        <w:t xml:space="preserve"> hendak </w:t>
      </w:r>
      <w:r>
        <w:rPr>
          <w:rFonts w:ascii="Arial" w:eastAsia="Arial" w:hAnsi="Arial" w:cs="Arial"/>
          <w:i/>
          <w:iCs/>
          <w:sz w:val="19"/>
          <w:szCs w:val="19"/>
        </w:rPr>
        <w:t>check</w:t>
      </w:r>
      <w:r>
        <w:rPr>
          <w:rFonts w:ascii="Arial" w:eastAsia="Arial" w:hAnsi="Arial" w:cs="Arial"/>
          <w:sz w:val="19"/>
          <w:szCs w:val="19"/>
        </w:rPr>
        <w:t xml:space="preserve"> sah atau tidak sah. Kalau suami kata ini dia dua ataupun tiga ataupun empat isteri dia dan dia minta secara sukarela untuk dipindahkan, maka kita akan pindahkan mengikut permintaan daripada suami tersebut.</w:t>
      </w:r>
    </w:p>
    <w:p w14:paraId="72DC9DC5" w14:textId="77777777" w:rsidR="00626029" w:rsidRDefault="00626029">
      <w:pPr>
        <w:spacing w:line="232" w:lineRule="auto"/>
        <w:ind w:left="440"/>
        <w:rPr>
          <w:sz w:val="20"/>
          <w:szCs w:val="20"/>
        </w:rPr>
      </w:pPr>
      <w:r>
        <w:rPr>
          <w:rFonts w:ascii="Arial" w:eastAsia="Arial" w:hAnsi="Arial" w:cs="Arial"/>
          <w:b/>
          <w:bCs/>
          <w:sz w:val="20"/>
          <w:szCs w:val="20"/>
        </w:rPr>
        <w:t>■1450</w:t>
      </w:r>
    </w:p>
    <w:p w14:paraId="149D7F30" w14:textId="77777777" w:rsidR="00626029" w:rsidRDefault="00626029">
      <w:pPr>
        <w:spacing w:line="127" w:lineRule="exact"/>
        <w:rPr>
          <w:sz w:val="20"/>
          <w:szCs w:val="20"/>
        </w:rPr>
      </w:pPr>
    </w:p>
    <w:p w14:paraId="79250836"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Dia punya ini adalah samalah dua </w:t>
      </w:r>
      <w:r>
        <w:rPr>
          <w:rFonts w:ascii="Arial" w:eastAsia="Arial" w:hAnsi="Arial" w:cs="Arial"/>
          <w:i/>
          <w:iCs/>
          <w:sz w:val="20"/>
          <w:szCs w:val="20"/>
        </w:rPr>
        <w:t>over</w:t>
      </w:r>
      <w:r>
        <w:rPr>
          <w:rFonts w:ascii="Arial" w:eastAsia="Arial" w:hAnsi="Arial" w:cs="Arial"/>
          <w:sz w:val="20"/>
          <w:szCs w:val="20"/>
        </w:rPr>
        <w:t xml:space="preserve"> 11, kali dengan berapa dia caruman yang dia dapat ataupun kalau </w:t>
      </w:r>
      <w:r>
        <w:rPr>
          <w:rFonts w:ascii="Arial" w:eastAsia="Arial" w:hAnsi="Arial" w:cs="Arial"/>
          <w:i/>
          <w:iCs/>
          <w:sz w:val="20"/>
          <w:szCs w:val="20"/>
        </w:rPr>
        <w:t>percentage</w:t>
      </w:r>
      <w:r>
        <w:rPr>
          <w:rFonts w:ascii="Arial" w:eastAsia="Arial" w:hAnsi="Arial" w:cs="Arial"/>
          <w:sz w:val="20"/>
          <w:szCs w:val="20"/>
        </w:rPr>
        <w:t xml:space="preserve"> itu lebih kurang 0.18 ataupun 18 peratus bagi setiap isteri itu.</w:t>
      </w:r>
    </w:p>
    <w:p w14:paraId="1CB8ED2A" w14:textId="77777777" w:rsidR="00626029" w:rsidRDefault="00626029">
      <w:pPr>
        <w:spacing w:line="22" w:lineRule="exact"/>
        <w:rPr>
          <w:sz w:val="20"/>
          <w:szCs w:val="20"/>
        </w:rPr>
      </w:pPr>
    </w:p>
    <w:p w14:paraId="7D6F2D4F" w14:textId="77777777" w:rsidR="00626029" w:rsidRDefault="00626029">
      <w:pPr>
        <w:spacing w:line="378" w:lineRule="auto"/>
        <w:ind w:left="440" w:right="440" w:firstLine="720"/>
        <w:jc w:val="both"/>
        <w:rPr>
          <w:sz w:val="20"/>
          <w:szCs w:val="20"/>
        </w:rPr>
      </w:pPr>
      <w:r>
        <w:rPr>
          <w:rFonts w:ascii="Arial" w:eastAsia="Arial" w:hAnsi="Arial" w:cs="Arial"/>
          <w:sz w:val="19"/>
          <w:szCs w:val="19"/>
        </w:rPr>
        <w:t>Kemudian, ini Yang Berhormat Merbok lagi. Sekiranya suami ingin menghentikan pindahan caruman, adakah KWSP membenarkan penghentian ini? Penghentian ini macam saya sebutkan tadi, berlaku dalam dua kes tersebut dia lah. Kemudiannya kalau dia kata, “</w:t>
      </w:r>
      <w:r>
        <w:rPr>
          <w:rFonts w:ascii="Arial" w:eastAsia="Arial" w:hAnsi="Arial" w:cs="Arial"/>
          <w:i/>
          <w:iCs/>
          <w:sz w:val="19"/>
          <w:szCs w:val="19"/>
        </w:rPr>
        <w:t>eh! Mati</w:t>
      </w:r>
      <w:r>
        <w:rPr>
          <w:rFonts w:ascii="Arial" w:eastAsia="Arial" w:hAnsi="Arial" w:cs="Arial"/>
          <w:sz w:val="19"/>
          <w:szCs w:val="19"/>
        </w:rPr>
        <w:t xml:space="preserve"> </w:t>
      </w:r>
      <w:r>
        <w:rPr>
          <w:rFonts w:ascii="Arial" w:eastAsia="Arial" w:hAnsi="Arial" w:cs="Arial"/>
          <w:i/>
          <w:iCs/>
          <w:sz w:val="19"/>
          <w:szCs w:val="19"/>
        </w:rPr>
        <w:t>pun tidak, cerai pun tidak tiba-tiba hendak berhenti</w:t>
      </w:r>
      <w:r>
        <w:rPr>
          <w:rFonts w:ascii="Arial" w:eastAsia="Arial" w:hAnsi="Arial" w:cs="Arial"/>
          <w:sz w:val="19"/>
          <w:szCs w:val="19"/>
        </w:rPr>
        <w:t>”. Kalau mengikut ini, kita akan teruskan ia.</w:t>
      </w:r>
    </w:p>
    <w:p w14:paraId="2D2A33B9" w14:textId="77777777" w:rsidR="00626029" w:rsidRDefault="00626029">
      <w:pPr>
        <w:spacing w:line="2" w:lineRule="exact"/>
        <w:rPr>
          <w:sz w:val="20"/>
          <w:szCs w:val="20"/>
        </w:rPr>
      </w:pPr>
    </w:p>
    <w:p w14:paraId="470F1C2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tentang i-Suri. i-Suri ini sebenarnya dia satu skim yang berbeza dengan apa yang kita cadangkan di sini. i-Suri ini ialah bagi isteri yang didaftarkan atau mereka yang berada di bawah eKasih, yang disebutkan oleh Yang Berhormat Pendang tadi. Kenapa RM40 dan kenapa tidak RM50? Seperti yang disebut oleh Yang Berhormat Pendang. Amaun RM40 ini sebenarnya adalah bagi skim yang kita buat dengan KWSP ataupun yang lagi RM10 itu adalah skim yang masih lagi sedang dibincangkan dan akan nanti diperkenalkan mungkin sebagai perlindungan kepada isteri melalui PERKESO. Itu masih belum di inikan. Jadi, ini RM40 ini adalah dengan KWSP yang mana suami sumbang RM5 maka kerajaan, akan </w:t>
      </w:r>
      <w:r>
        <w:rPr>
          <w:rFonts w:ascii="Arial" w:eastAsia="Arial" w:hAnsi="Arial" w:cs="Arial"/>
          <w:i/>
          <w:iCs/>
          <w:sz w:val="20"/>
          <w:szCs w:val="20"/>
        </w:rPr>
        <w:t>top up</w:t>
      </w:r>
      <w:r>
        <w:rPr>
          <w:rFonts w:ascii="Arial" w:eastAsia="Arial" w:hAnsi="Arial" w:cs="Arial"/>
          <w:sz w:val="20"/>
          <w:szCs w:val="20"/>
        </w:rPr>
        <w:t xml:space="preserve"> RM40 daripada situ.</w:t>
      </w:r>
    </w:p>
    <w:p w14:paraId="29B78C69" w14:textId="77777777" w:rsidR="00626029" w:rsidRDefault="00626029">
      <w:pPr>
        <w:spacing w:line="19" w:lineRule="exact"/>
        <w:rPr>
          <w:sz w:val="20"/>
          <w:szCs w:val="20"/>
        </w:rPr>
      </w:pPr>
    </w:p>
    <w:p w14:paraId="0192713D"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Kemudian, Yang Berhormat Gerik. Yang Berhormat Gerik tidak ada di sini tetapi untuk makluman semua. Yang Berhormat Gerik bangkitkan tentang macam mana kalau terlewat potong pada isteri ini yang dua </w:t>
      </w:r>
      <w:r>
        <w:rPr>
          <w:rFonts w:ascii="Arial" w:eastAsia="Arial" w:hAnsi="Arial" w:cs="Arial"/>
          <w:i/>
          <w:iCs/>
          <w:sz w:val="20"/>
          <w:szCs w:val="20"/>
        </w:rPr>
        <w:t>percent</w:t>
      </w:r>
      <w:r>
        <w:rPr>
          <w:rFonts w:ascii="Arial" w:eastAsia="Arial" w:hAnsi="Arial" w:cs="Arial"/>
          <w:sz w:val="20"/>
          <w:szCs w:val="20"/>
        </w:rPr>
        <w:t xml:space="preserve"> ini. Jadi, pada dasarnya potongan hanya akan dibuat apabila pencarum ataupun penerima caruman itu ataupun si suami itu dapat dimasukkan duit dia daripada majikan dia masa itu kita akan potong.</w:t>
      </w:r>
    </w:p>
    <w:p w14:paraId="6A0EE382" w14:textId="77777777" w:rsidR="00626029" w:rsidRDefault="00626029">
      <w:pPr>
        <w:spacing w:line="15" w:lineRule="exact"/>
        <w:rPr>
          <w:sz w:val="20"/>
          <w:szCs w:val="20"/>
        </w:rPr>
      </w:pPr>
    </w:p>
    <w:p w14:paraId="583AF4D4"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Kalau atas apa juga kes yang berlaku, majikan terlambat buat caruman dan sebagainya maka waktu itu kita tidak akan potong dan kita tidak akan pula caj suami dia kerana lambat potong </w:t>
      </w:r>
      <w:r>
        <w:rPr>
          <w:rFonts w:ascii="Arial" w:eastAsia="Arial" w:hAnsi="Arial" w:cs="Arial"/>
          <w:i/>
          <w:iCs/>
          <w:sz w:val="19"/>
          <w:szCs w:val="19"/>
        </w:rPr>
        <w:t xml:space="preserve">that </w:t>
      </w:r>
      <w:r>
        <w:rPr>
          <w:rFonts w:ascii="Arial" w:eastAsia="Arial" w:hAnsi="Arial" w:cs="Arial"/>
          <w:sz w:val="19"/>
          <w:szCs w:val="19"/>
        </w:rPr>
        <w:t>2</w:t>
      </w:r>
      <w:r>
        <w:rPr>
          <w:rFonts w:ascii="Arial" w:eastAsia="Arial" w:hAnsi="Arial" w:cs="Arial"/>
          <w:i/>
          <w:iCs/>
          <w:sz w:val="19"/>
          <w:szCs w:val="19"/>
        </w:rPr>
        <w:t xml:space="preserve"> percent </w:t>
      </w:r>
      <w:r>
        <w:rPr>
          <w:rFonts w:ascii="Arial" w:eastAsia="Arial" w:hAnsi="Arial" w:cs="Arial"/>
          <w:sz w:val="19"/>
          <w:szCs w:val="19"/>
        </w:rPr>
        <w:t>itu. Jadi, ini bergantung pada</w:t>
      </w:r>
      <w:r>
        <w:rPr>
          <w:rFonts w:ascii="Arial" w:eastAsia="Arial" w:hAnsi="Arial" w:cs="Arial"/>
          <w:i/>
          <w:iCs/>
          <w:sz w:val="19"/>
          <w:szCs w:val="19"/>
        </w:rPr>
        <w:t xml:space="preserve"> what comes in, what go out. </w:t>
      </w:r>
      <w:r>
        <w:rPr>
          <w:rFonts w:ascii="Arial" w:eastAsia="Arial" w:hAnsi="Arial" w:cs="Arial"/>
          <w:sz w:val="19"/>
          <w:szCs w:val="19"/>
        </w:rPr>
        <w:t>Kalau tidak masuk, tidak</w:t>
      </w:r>
    </w:p>
    <w:p w14:paraId="68CF3EF5" w14:textId="77777777" w:rsidR="00626029" w:rsidRDefault="00626029">
      <w:pPr>
        <w:sectPr w:rsidR="00626029">
          <w:pgSz w:w="12240" w:h="15840"/>
          <w:pgMar w:top="1293" w:right="1440" w:bottom="35" w:left="1440" w:header="0" w:footer="0" w:gutter="0"/>
          <w:cols w:space="720" w:equalWidth="0">
            <w:col w:w="9360"/>
          </w:cols>
        </w:sectPr>
      </w:pPr>
    </w:p>
    <w:p w14:paraId="71AF23F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64</w:t>
      </w:r>
    </w:p>
    <w:p w14:paraId="67033782" w14:textId="77777777" w:rsidR="00626029" w:rsidRDefault="00626029">
      <w:pPr>
        <w:spacing w:line="263" w:lineRule="exact"/>
        <w:rPr>
          <w:sz w:val="20"/>
          <w:szCs w:val="20"/>
        </w:rPr>
      </w:pPr>
    </w:p>
    <w:p w14:paraId="0175576A" w14:textId="77777777" w:rsidR="00626029" w:rsidRDefault="00626029">
      <w:pPr>
        <w:spacing w:line="349" w:lineRule="auto"/>
        <w:ind w:left="440" w:right="440"/>
        <w:jc w:val="both"/>
        <w:rPr>
          <w:sz w:val="20"/>
          <w:szCs w:val="20"/>
        </w:rPr>
      </w:pPr>
      <w:r>
        <w:rPr>
          <w:rFonts w:ascii="Arial" w:eastAsia="Arial" w:hAnsi="Arial" w:cs="Arial"/>
          <w:sz w:val="20"/>
          <w:szCs w:val="20"/>
        </w:rPr>
        <w:t>keluarlah dekat isteri itu. Kita akan mengambil tindakan di bawah undang-undang lainlah. Ini kerana majikan lambat membuat pembayaran sebagainya.</w:t>
      </w:r>
    </w:p>
    <w:p w14:paraId="0DA7212D" w14:textId="77777777" w:rsidR="00626029" w:rsidRDefault="00626029">
      <w:pPr>
        <w:spacing w:line="12" w:lineRule="exact"/>
        <w:rPr>
          <w:sz w:val="20"/>
          <w:szCs w:val="20"/>
        </w:rPr>
      </w:pPr>
    </w:p>
    <w:p w14:paraId="5FB08082"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Yang Berhormat Menteri.  Sedikit.</w:t>
      </w:r>
    </w:p>
    <w:p w14:paraId="113ED34F" w14:textId="77777777" w:rsidR="00626029" w:rsidRDefault="00626029">
      <w:pPr>
        <w:spacing w:line="113" w:lineRule="exact"/>
        <w:rPr>
          <w:sz w:val="20"/>
          <w:szCs w:val="20"/>
        </w:rPr>
      </w:pPr>
    </w:p>
    <w:p w14:paraId="323D31DA" w14:textId="77777777" w:rsidR="00626029" w:rsidRDefault="00626029">
      <w:pPr>
        <w:ind w:left="440"/>
        <w:rPr>
          <w:sz w:val="20"/>
          <w:szCs w:val="20"/>
        </w:rPr>
      </w:pPr>
      <w:r>
        <w:rPr>
          <w:rFonts w:ascii="Arial" w:eastAsia="Arial" w:hAnsi="Arial" w:cs="Arial"/>
          <w:sz w:val="20"/>
          <w:szCs w:val="20"/>
        </w:rPr>
        <w:t>Sedikit.</w:t>
      </w:r>
    </w:p>
    <w:p w14:paraId="70AE3BDA" w14:textId="77777777" w:rsidR="00626029" w:rsidRDefault="00626029">
      <w:pPr>
        <w:spacing w:line="116" w:lineRule="exact"/>
        <w:rPr>
          <w:sz w:val="20"/>
          <w:szCs w:val="20"/>
        </w:rPr>
      </w:pPr>
    </w:p>
    <w:p w14:paraId="673B1B38"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Ya. Sila Yang Berhormat Padang Serai.</w:t>
      </w:r>
    </w:p>
    <w:p w14:paraId="61902B74" w14:textId="77777777" w:rsidR="00626029" w:rsidRDefault="00626029">
      <w:pPr>
        <w:spacing w:line="126" w:lineRule="exact"/>
        <w:rPr>
          <w:sz w:val="20"/>
          <w:szCs w:val="20"/>
        </w:rPr>
      </w:pPr>
    </w:p>
    <w:p w14:paraId="72DFE17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Yang Berhormat Menteri, saya ingin</w:t>
      </w:r>
      <w:r>
        <w:rPr>
          <w:rFonts w:ascii="Arial" w:eastAsia="Arial" w:hAnsi="Arial" w:cs="Arial"/>
          <w:b/>
          <w:bCs/>
          <w:sz w:val="20"/>
          <w:szCs w:val="20"/>
        </w:rPr>
        <w:t xml:space="preserve"> </w:t>
      </w:r>
      <w:r>
        <w:rPr>
          <w:rFonts w:ascii="Arial" w:eastAsia="Arial" w:hAnsi="Arial" w:cs="Arial"/>
          <w:sz w:val="20"/>
          <w:szCs w:val="20"/>
        </w:rPr>
        <w:t xml:space="preserve">bertanya bagaimana kalau suami enggan bagi caruman ini? Satu. Kedua, ada rumah dia orang salah faham dalam keluarga mereka tidak mahu— Duduk satu rumah pun kadang-kadang tidak cakap suami isteri, tidak cakap. </w:t>
      </w:r>
      <w:r>
        <w:rPr>
          <w:rFonts w:ascii="Arial" w:eastAsia="Arial" w:hAnsi="Arial" w:cs="Arial"/>
          <w:i/>
          <w:iCs/>
          <w:sz w:val="20"/>
          <w:szCs w:val="20"/>
        </w:rPr>
        <w:t>So</w:t>
      </w:r>
      <w:r>
        <w:rPr>
          <w:rFonts w:ascii="Arial" w:eastAsia="Arial" w:hAnsi="Arial" w:cs="Arial"/>
          <w:sz w:val="20"/>
          <w:szCs w:val="20"/>
        </w:rPr>
        <w:t xml:space="preserve">, mungkin dia kata tidak mahu bayar dan sebagainya. Ketiga itu, kalau dia proses dalam penceraian. Apabila diproses </w:t>
      </w:r>
      <w:r>
        <w:rPr>
          <w:rFonts w:ascii="Arial" w:eastAsia="Arial" w:hAnsi="Arial" w:cs="Arial"/>
          <w:i/>
          <w:iCs/>
          <w:sz w:val="20"/>
          <w:szCs w:val="20"/>
        </w:rPr>
        <w:t>divorce</w:t>
      </w:r>
      <w:r>
        <w:rPr>
          <w:rFonts w:ascii="Arial" w:eastAsia="Arial" w:hAnsi="Arial" w:cs="Arial"/>
          <w:sz w:val="20"/>
          <w:szCs w:val="20"/>
        </w:rPr>
        <w:t xml:space="preserve"> dan sebagainya, dengan izin. Bagaimana kita hendak bagi nasihat pada dia. Sila bagi penerangan. Terima kasih.</w:t>
      </w:r>
    </w:p>
    <w:p w14:paraId="11DAB59B" w14:textId="77777777" w:rsidR="00626029" w:rsidRDefault="00626029">
      <w:pPr>
        <w:spacing w:line="11" w:lineRule="exact"/>
        <w:rPr>
          <w:sz w:val="20"/>
          <w:szCs w:val="20"/>
        </w:rPr>
      </w:pPr>
    </w:p>
    <w:p w14:paraId="0E75C78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Padang Serai. Saya</w:t>
      </w:r>
      <w:r>
        <w:rPr>
          <w:rFonts w:ascii="Arial" w:eastAsia="Arial" w:hAnsi="Arial" w:cs="Arial"/>
          <w:b/>
          <w:bCs/>
          <w:sz w:val="20"/>
          <w:szCs w:val="20"/>
        </w:rPr>
        <w:t xml:space="preserve"> </w:t>
      </w:r>
      <w:r>
        <w:rPr>
          <w:rFonts w:ascii="Arial" w:eastAsia="Arial" w:hAnsi="Arial" w:cs="Arial"/>
          <w:sz w:val="20"/>
          <w:szCs w:val="20"/>
        </w:rPr>
        <w:t>beritahu daripada awal ini, skim ini ialah skim sukarela. Skim sukarela. Jadi, kalau dia tidak mahu bagi daripada awal lagi pun, kita tidak paksa. Akan tetapi, kita galakkan lah. Akan tetapi, ia skim sukarela. Kalau dia tidak mahu, kita tidak boleh paksa. Kemudian, bila sudah mula-mula dia bagi lepas itu dia hendak tarik balik.</w:t>
      </w:r>
    </w:p>
    <w:p w14:paraId="5773BC03" w14:textId="77777777" w:rsidR="00626029" w:rsidRDefault="00626029">
      <w:pPr>
        <w:spacing w:line="15" w:lineRule="exact"/>
        <w:rPr>
          <w:sz w:val="20"/>
          <w:szCs w:val="20"/>
        </w:rPr>
      </w:pPr>
    </w:p>
    <w:p w14:paraId="0E00AD9D"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Once you have given us the permission</w:t>
      </w:r>
      <w:r>
        <w:rPr>
          <w:rFonts w:ascii="Arial" w:eastAsia="Arial" w:hAnsi="Arial" w:cs="Arial"/>
          <w:sz w:val="20"/>
          <w:szCs w:val="20"/>
        </w:rPr>
        <w:t>, dengan izin. Maka, kita akan teruskan walaupun</w:t>
      </w:r>
      <w:r>
        <w:rPr>
          <w:rFonts w:ascii="Arial" w:eastAsia="Arial" w:hAnsi="Arial" w:cs="Arial"/>
          <w:i/>
          <w:iCs/>
          <w:sz w:val="20"/>
          <w:szCs w:val="20"/>
        </w:rPr>
        <w:t xml:space="preserve"> </w:t>
      </w:r>
      <w:r>
        <w:rPr>
          <w:rFonts w:ascii="Arial" w:eastAsia="Arial" w:hAnsi="Arial" w:cs="Arial"/>
          <w:sz w:val="20"/>
          <w:szCs w:val="20"/>
        </w:rPr>
        <w:t>dan dia hanya akan terhenti apabila berlaku kematian itu pun kalau dimaklumkan kepada KWSP ataupun berlaku perceraian. Baru duduk serumah tidak bercakap, tidak bercerai lagi, tidak jadi apa lagi Yang Berhormat ya dan berlaku perceraian pun kalau tidak dimaklumkan kepada KWSP, potongan akan terus dibuat untuk manfaat si isteri itu.</w:t>
      </w:r>
    </w:p>
    <w:p w14:paraId="4B111070" w14:textId="77777777" w:rsidR="00626029" w:rsidRDefault="00626029">
      <w:pPr>
        <w:spacing w:line="16" w:lineRule="exact"/>
        <w:rPr>
          <w:sz w:val="20"/>
          <w:szCs w:val="20"/>
        </w:rPr>
      </w:pPr>
    </w:p>
    <w:p w14:paraId="68B07F90" w14:textId="77777777" w:rsidR="00626029" w:rsidRDefault="00626029">
      <w:pPr>
        <w:spacing w:line="357" w:lineRule="auto"/>
        <w:ind w:left="440" w:right="440" w:firstLine="720"/>
        <w:jc w:val="both"/>
        <w:rPr>
          <w:sz w:val="20"/>
          <w:szCs w:val="20"/>
        </w:rPr>
      </w:pPr>
      <w:r>
        <w:rPr>
          <w:rFonts w:ascii="Arial" w:eastAsia="Arial" w:hAnsi="Arial" w:cs="Arial"/>
          <w:sz w:val="20"/>
          <w:szCs w:val="20"/>
        </w:rPr>
        <w:t>Okey, saya ingat sudah habis itu. Kemudian, saya pergi kepada yang kedua tentang memperkemaskan tadbir urus dan operasi seperti mana yang telah kita letakkan dalam ini beberapa pindaan-pindaan yang telah pun dibuat. Kuasa untuk melantik Ahli Lembaga dan panel ini, dibangkitkan tadi. Kuasa ini seperti mana yang telah diletakkan di bawah seksyen 4 dan 18 Akta KWSP 1991. Yang Berhormat Menteri Kewangan mempunyai kuasa untuk melantik Ahli-ahli Lembaga dan panel pelaburan ini.</w:t>
      </w:r>
    </w:p>
    <w:p w14:paraId="561AA036" w14:textId="77777777" w:rsidR="00626029" w:rsidRDefault="00626029">
      <w:pPr>
        <w:spacing w:line="16" w:lineRule="exact"/>
        <w:rPr>
          <w:sz w:val="20"/>
          <w:szCs w:val="20"/>
        </w:rPr>
      </w:pPr>
    </w:p>
    <w:p w14:paraId="56811CD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Kuasa itu akhirnya ada di Yang Berhormat Menteri Kewangan tetapi secara prosedurnya apa yang berlaku ialah KWSP akan mengangkat dan mencadangkan nama-nama yang kemudiannya akan diangkat kepada Yang Berhormat Menteri Kewangan untuk diberi kelulusan. </w:t>
      </w:r>
      <w:r>
        <w:rPr>
          <w:rFonts w:ascii="Arial" w:eastAsia="Arial" w:hAnsi="Arial" w:cs="Arial"/>
          <w:sz w:val="20"/>
          <w:szCs w:val="20"/>
        </w:rPr>
        <w:lastRenderedPageBreak/>
        <w:t xml:space="preserve">Jadi, kalau boleh saya sebut sementara teringat ini </w:t>
      </w:r>
      <w:r>
        <w:rPr>
          <w:rFonts w:ascii="Arial" w:eastAsia="Arial" w:hAnsi="Arial" w:cs="Arial"/>
          <w:i/>
          <w:iCs/>
          <w:sz w:val="20"/>
          <w:szCs w:val="20"/>
        </w:rPr>
        <w:t>alhamdulillah</w:t>
      </w:r>
      <w:r>
        <w:rPr>
          <w:rFonts w:ascii="Arial" w:eastAsia="Arial" w:hAnsi="Arial" w:cs="Arial"/>
          <w:sz w:val="20"/>
          <w:szCs w:val="20"/>
        </w:rPr>
        <w:t xml:space="preserve"> KWSP kita tidak pernah dengar tadi ada saya ingat salah seorang pembahas tadi telah sebut.</w:t>
      </w:r>
    </w:p>
    <w:p w14:paraId="323C7385" w14:textId="77777777" w:rsidR="00626029" w:rsidRDefault="00626029">
      <w:pPr>
        <w:spacing w:line="16" w:lineRule="exact"/>
        <w:rPr>
          <w:sz w:val="20"/>
          <w:szCs w:val="20"/>
        </w:rPr>
      </w:pPr>
    </w:p>
    <w:p w14:paraId="5428821E" w14:textId="77777777" w:rsidR="00626029" w:rsidRDefault="00626029">
      <w:pPr>
        <w:spacing w:line="357" w:lineRule="auto"/>
        <w:ind w:left="440" w:right="440" w:firstLine="720"/>
        <w:jc w:val="both"/>
        <w:rPr>
          <w:sz w:val="20"/>
          <w:szCs w:val="20"/>
        </w:rPr>
      </w:pPr>
      <w:r>
        <w:rPr>
          <w:rFonts w:ascii="Arial" w:eastAsia="Arial" w:hAnsi="Arial" w:cs="Arial"/>
          <w:sz w:val="20"/>
          <w:szCs w:val="20"/>
        </w:rPr>
        <w:t>Tidak pernah dengar berlaku skandal dan sebagainya ialah kerana selama ini di dalam KWSP yang dilantik menganggotainya mempunyai kepakaran-kepakaran tertentu dan tidak mempunyai kepentingan-kepentingan lain melainkan untuk memastikan bahawa pelaburan yang dibuat itu akan memberikan keuntungan dan dikembalikan kepada pekerja-pekerja untuk memastikan bahawa untuk masa depan, masa tua mereka itu yakni simpanan-simpanan itu akan dapat terus dinikmati oleh mereka sehinggalah mereka meninggal dunia.</w:t>
      </w:r>
    </w:p>
    <w:p w14:paraId="311499B5" w14:textId="77777777" w:rsidR="00626029" w:rsidRDefault="00626029">
      <w:pPr>
        <w:sectPr w:rsidR="00626029">
          <w:pgSz w:w="12240" w:h="15840"/>
          <w:pgMar w:top="1293" w:right="1440" w:bottom="395" w:left="1440" w:header="0" w:footer="0" w:gutter="0"/>
          <w:cols w:space="720" w:equalWidth="0">
            <w:col w:w="9360"/>
          </w:cols>
        </w:sectPr>
      </w:pPr>
    </w:p>
    <w:p w14:paraId="7E59824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65</w:t>
      </w:r>
    </w:p>
    <w:p w14:paraId="4AE8C41A" w14:textId="77777777" w:rsidR="00626029" w:rsidRDefault="00626029">
      <w:pPr>
        <w:spacing w:line="263" w:lineRule="exact"/>
        <w:rPr>
          <w:sz w:val="20"/>
          <w:szCs w:val="20"/>
        </w:rPr>
      </w:pPr>
    </w:p>
    <w:p w14:paraId="5EB7E44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tentang implikasi kewangan. Ditanya oleh Yang Berhormat Bukit Bendera. Tambah lagi dua ini. Banyak sangat kah? Jadi, ingin saya maklumkan di sini bahawa pertambahan itu hanyalah dua dan itu pun melihat kepada keperluan untuk kita meramaikan lagi daripada golongan profesional yang kita merasakan bahawa </w:t>
      </w:r>
      <w:r>
        <w:rPr>
          <w:rFonts w:ascii="Arial" w:eastAsia="Arial" w:hAnsi="Arial" w:cs="Arial"/>
          <w:i/>
          <w:iCs/>
          <w:sz w:val="20"/>
          <w:szCs w:val="20"/>
        </w:rPr>
        <w:t>expertise</w:t>
      </w:r>
      <w:r>
        <w:rPr>
          <w:rFonts w:ascii="Arial" w:eastAsia="Arial" w:hAnsi="Arial" w:cs="Arial"/>
          <w:sz w:val="20"/>
          <w:szCs w:val="20"/>
        </w:rPr>
        <w:t xml:space="preserve"> dan input mereka ini diperlukan apatah lagi apabila kita melihat bahawa sekarang ini— kalau dahulu saya masih ingat ketika saya mula masuk dalam perkhidmatan awam dahulu. Suatu ketika. Pencen dah 55 tahun Yang Berhormat Arau.</w:t>
      </w:r>
    </w:p>
    <w:p w14:paraId="4FBE230E" w14:textId="77777777" w:rsidR="00626029" w:rsidRDefault="00626029">
      <w:pPr>
        <w:spacing w:line="13" w:lineRule="exact"/>
        <w:rPr>
          <w:sz w:val="20"/>
          <w:szCs w:val="20"/>
        </w:rPr>
      </w:pPr>
    </w:p>
    <w:p w14:paraId="4C53BC0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masa itu umur 50 tahun itu pergi </w:t>
      </w:r>
      <w:r>
        <w:rPr>
          <w:rFonts w:ascii="Arial" w:eastAsia="Arial" w:hAnsi="Arial" w:cs="Arial"/>
          <w:i/>
          <w:iCs/>
          <w:sz w:val="20"/>
          <w:szCs w:val="20"/>
        </w:rPr>
        <w:t>office</w:t>
      </w:r>
      <w:r>
        <w:rPr>
          <w:rFonts w:ascii="Arial" w:eastAsia="Arial" w:hAnsi="Arial" w:cs="Arial"/>
          <w:sz w:val="20"/>
          <w:szCs w:val="20"/>
        </w:rPr>
        <w:t xml:space="preserve"> pun nampak macam heret kaki sudah. Macam nampak tua sangat sudah. Padahal umur 55 hendak pencen. Sekarang ini kita lihat oleh sebab mungkin penjagaan kesihatan, kesedaran dan sebagainya semakin baik. Sudah pun meningkat sampai </w:t>
      </w:r>
      <w:r>
        <w:rPr>
          <w:rFonts w:ascii="Arial" w:eastAsia="Arial" w:hAnsi="Arial" w:cs="Arial"/>
          <w:i/>
          <w:iCs/>
          <w:sz w:val="20"/>
          <w:szCs w:val="20"/>
        </w:rPr>
        <w:t>average</w:t>
      </w:r>
      <w:r>
        <w:rPr>
          <w:rFonts w:ascii="Arial" w:eastAsia="Arial" w:hAnsi="Arial" w:cs="Arial"/>
          <w:sz w:val="20"/>
          <w:szCs w:val="20"/>
        </w:rPr>
        <w:t xml:space="preserve"> lelaki dan wanita Malaysia ini 75. Perempuan lebih panjang 78, lelaki kurang sedikit 73. Jadi, kita memerlukan sebab untuk lihat skim kita ini supaya kita dapat berfikir dan mencadangkan sesuatu yang dapat </w:t>
      </w:r>
      <w:r>
        <w:rPr>
          <w:rFonts w:ascii="Arial" w:eastAsia="Arial" w:hAnsi="Arial" w:cs="Arial"/>
          <w:i/>
          <w:iCs/>
          <w:sz w:val="20"/>
          <w:szCs w:val="20"/>
        </w:rPr>
        <w:t>rest problem</w:t>
      </w:r>
      <w:r>
        <w:rPr>
          <w:rFonts w:ascii="Arial" w:eastAsia="Arial" w:hAnsi="Arial" w:cs="Arial"/>
          <w:sz w:val="20"/>
          <w:szCs w:val="20"/>
        </w:rPr>
        <w:t xml:space="preserve"> ataupun masalah yang kita hadapi sekarang, Tuan Yang di-Pertua.</w:t>
      </w:r>
    </w:p>
    <w:p w14:paraId="43625B79" w14:textId="77777777" w:rsidR="00626029" w:rsidRDefault="00626029">
      <w:pPr>
        <w:spacing w:line="16" w:lineRule="exact"/>
        <w:rPr>
          <w:sz w:val="20"/>
          <w:szCs w:val="20"/>
        </w:rPr>
      </w:pPr>
    </w:p>
    <w:p w14:paraId="2F5C0A7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Di mana selepas dia bersara umur 60, dua tahun atau tiga tahun </w:t>
      </w:r>
      <w:r>
        <w:rPr>
          <w:rFonts w:ascii="Arial" w:eastAsia="Arial" w:hAnsi="Arial" w:cs="Arial"/>
          <w:i/>
          <w:iCs/>
          <w:sz w:val="20"/>
          <w:szCs w:val="20"/>
        </w:rPr>
        <w:t>savings</w:t>
      </w:r>
      <w:r>
        <w:rPr>
          <w:rFonts w:ascii="Arial" w:eastAsia="Arial" w:hAnsi="Arial" w:cs="Arial"/>
          <w:sz w:val="20"/>
          <w:szCs w:val="20"/>
        </w:rPr>
        <w:t xml:space="preserve"> yang ada sudah habis. Mereka jatuh dalam kelompok B40 yang memerlukan penjagaan daripada kerajaan sumbangan dan sebagainya. Jadi, profesional ini yang kita perlukan. Itu pun kita letak maksimum. Kita boleh tidak isi penuh pun tetapi, saya rasa eloklah golongan profesional ini diramaikan untuk mendapat </w:t>
      </w:r>
      <w:r>
        <w:rPr>
          <w:rFonts w:ascii="Arial" w:eastAsia="Arial" w:hAnsi="Arial" w:cs="Arial"/>
          <w:i/>
          <w:iCs/>
          <w:sz w:val="20"/>
          <w:szCs w:val="20"/>
        </w:rPr>
        <w:t>expertise</w:t>
      </w:r>
      <w:r>
        <w:rPr>
          <w:rFonts w:ascii="Arial" w:eastAsia="Arial" w:hAnsi="Arial" w:cs="Arial"/>
          <w:sz w:val="20"/>
          <w:szCs w:val="20"/>
        </w:rPr>
        <w:t xml:space="preserve"> mereka supaya kita dapat pastikan bahawa yang dirancang oleh KWSP sama ada dari segi pelaburan ataupun skim-skim yang kita hendak kenalkan ini dapat memberi jaminan masa tua bagi pencarum-pencarum yang ada.</w:t>
      </w:r>
    </w:p>
    <w:p w14:paraId="790B864C" w14:textId="77777777" w:rsidR="00626029" w:rsidRDefault="00626029">
      <w:pPr>
        <w:spacing w:line="3" w:lineRule="exact"/>
        <w:rPr>
          <w:sz w:val="20"/>
          <w:szCs w:val="20"/>
        </w:rPr>
      </w:pPr>
    </w:p>
    <w:p w14:paraId="4A2BFB7C" w14:textId="77777777" w:rsidR="00626029" w:rsidRDefault="00626029">
      <w:pPr>
        <w:ind w:left="1160"/>
        <w:rPr>
          <w:sz w:val="20"/>
          <w:szCs w:val="20"/>
        </w:rPr>
      </w:pPr>
      <w:r>
        <w:rPr>
          <w:rFonts w:ascii="Arial" w:eastAsia="Arial" w:hAnsi="Arial" w:cs="Arial"/>
          <w:sz w:val="20"/>
          <w:szCs w:val="20"/>
        </w:rPr>
        <w:t>Sila Yang Berhormat Arau.</w:t>
      </w:r>
    </w:p>
    <w:p w14:paraId="145B90DA" w14:textId="77777777" w:rsidR="00626029" w:rsidRDefault="00626029">
      <w:pPr>
        <w:spacing w:line="123" w:lineRule="exact"/>
        <w:rPr>
          <w:sz w:val="20"/>
          <w:szCs w:val="20"/>
        </w:rPr>
      </w:pPr>
    </w:p>
    <w:p w14:paraId="17D0B5A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Sedikit sahaja Yang Berhormat Tuan Yang</w:t>
      </w:r>
      <w:r>
        <w:rPr>
          <w:rFonts w:ascii="Arial" w:eastAsia="Arial" w:hAnsi="Arial" w:cs="Arial"/>
          <w:b/>
          <w:bCs/>
          <w:sz w:val="20"/>
          <w:szCs w:val="20"/>
        </w:rPr>
        <w:t xml:space="preserve"> </w:t>
      </w:r>
      <w:r>
        <w:rPr>
          <w:rFonts w:ascii="Arial" w:eastAsia="Arial" w:hAnsi="Arial" w:cs="Arial"/>
          <w:sz w:val="20"/>
          <w:szCs w:val="20"/>
        </w:rPr>
        <w:t>di-Pertua. Saya minta penjelasan. Akan tetapi, sebelum itu kita hendak mengalu-alukan kehadiran tetamu daripada pelajar Fakulti Syariah dan Undang-undang USIM Melaka. Selamat datang ke Parlimen.</w:t>
      </w:r>
    </w:p>
    <w:p w14:paraId="3CD52221" w14:textId="77777777" w:rsidR="00626029" w:rsidRDefault="00626029">
      <w:pPr>
        <w:spacing w:line="12" w:lineRule="exact"/>
        <w:rPr>
          <w:sz w:val="20"/>
          <w:szCs w:val="20"/>
        </w:rPr>
      </w:pPr>
    </w:p>
    <w:p w14:paraId="578B25C0"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Yang Berhormat, tadi saya sebut tentang angka lapan tadi ya. Lapan. Apakah kita boleh ganjilkan jadi sembilan? Jadi, saya tidak pasti sama ada lapan termasuk Pengerusi ataupun tidak. Sebab kalau lapan dari segi Yang Berhormat tahulah dari segi kuorum nanti— kalau kuorum Parlimen lain. Akan tetapi, kuorum di sana mungkin dia angka ganjil. Jadi, saya cadangkan sembilan. Bukan lapan.</w:t>
      </w:r>
    </w:p>
    <w:p w14:paraId="103427D2" w14:textId="77777777" w:rsidR="00626029" w:rsidRDefault="00626029">
      <w:pPr>
        <w:spacing w:line="16" w:lineRule="exact"/>
        <w:rPr>
          <w:sz w:val="20"/>
          <w:szCs w:val="20"/>
        </w:rPr>
      </w:pPr>
    </w:p>
    <w:p w14:paraId="3BE85A70"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Saya masih ingat tadi dibangkitkan oleh Yang</w:t>
      </w:r>
      <w:r>
        <w:rPr>
          <w:rFonts w:ascii="Arial" w:eastAsia="Arial" w:hAnsi="Arial" w:cs="Arial"/>
          <w:b/>
          <w:bCs/>
          <w:sz w:val="20"/>
          <w:szCs w:val="20"/>
        </w:rPr>
        <w:t xml:space="preserve"> </w:t>
      </w:r>
      <w:r>
        <w:rPr>
          <w:rFonts w:ascii="Arial" w:eastAsia="Arial" w:hAnsi="Arial" w:cs="Arial"/>
          <w:sz w:val="20"/>
          <w:szCs w:val="20"/>
        </w:rPr>
        <w:t xml:space="preserve">Berhormat Arau. Tidak apa saya tunggu respons di belakang. Saya ingat mungkin dia tidak </w:t>
      </w:r>
      <w:r>
        <w:rPr>
          <w:rFonts w:ascii="Arial" w:eastAsia="Arial" w:hAnsi="Arial" w:cs="Arial"/>
          <w:sz w:val="20"/>
          <w:szCs w:val="20"/>
        </w:rPr>
        <w:lastRenderedPageBreak/>
        <w:t xml:space="preserve">termasuk dengan Pengerusi yang mana kemudiannya dia akan menjadi suatu yang mudah untuk kita buat keputusan. Tidak jadi </w:t>
      </w:r>
      <w:r>
        <w:rPr>
          <w:rFonts w:ascii="Arial" w:eastAsia="Arial" w:hAnsi="Arial" w:cs="Arial"/>
          <w:i/>
          <w:iCs/>
          <w:sz w:val="20"/>
          <w:szCs w:val="20"/>
        </w:rPr>
        <w:t>draw</w:t>
      </w:r>
      <w:r>
        <w:rPr>
          <w:rFonts w:ascii="Arial" w:eastAsia="Arial" w:hAnsi="Arial" w:cs="Arial"/>
          <w:sz w:val="20"/>
          <w:szCs w:val="20"/>
        </w:rPr>
        <w:t xml:space="preserve"> lah Yang Berhormat. Tidak apa. Apa-apa pun saya tunggu jawapan daripada belakang.</w:t>
      </w:r>
    </w:p>
    <w:p w14:paraId="5BE24889" w14:textId="77777777" w:rsidR="00626029" w:rsidRDefault="00626029">
      <w:pPr>
        <w:spacing w:line="15" w:lineRule="exact"/>
        <w:rPr>
          <w:sz w:val="20"/>
          <w:szCs w:val="20"/>
        </w:rPr>
      </w:pPr>
    </w:p>
    <w:p w14:paraId="1305A569"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honorarium yang diberikan Yang Berhormat Bukit Bendera kepada Ahli Lembaga Pengarah dan saya difahamkan ini ‘</w:t>
      </w:r>
      <w:r>
        <w:rPr>
          <w:rFonts w:ascii="Arial" w:eastAsia="Arial" w:hAnsi="Arial" w:cs="Arial"/>
          <w:i/>
          <w:iCs/>
          <w:sz w:val="20"/>
          <w:szCs w:val="20"/>
          <w:highlight w:val="yellow"/>
        </w:rPr>
        <w:t>mega</w:t>
      </w:r>
      <w:r>
        <w:rPr>
          <w:rFonts w:ascii="Arial" w:eastAsia="Arial" w:hAnsi="Arial" w:cs="Arial"/>
          <w:sz w:val="20"/>
          <w:szCs w:val="20"/>
        </w:rPr>
        <w:t>’, dengan izin berbandingkan dengan tanggungjawab</w:t>
      </w:r>
    </w:p>
    <w:p w14:paraId="5AA7675D" w14:textId="77777777" w:rsidR="00626029" w:rsidRDefault="00626029">
      <w:pPr>
        <w:sectPr w:rsidR="00626029">
          <w:pgSz w:w="12240" w:h="15840"/>
          <w:pgMar w:top="1293" w:right="1440" w:bottom="399" w:left="1440" w:header="0" w:footer="0" w:gutter="0"/>
          <w:cols w:space="720" w:equalWidth="0">
            <w:col w:w="9360"/>
          </w:cols>
        </w:sectPr>
      </w:pPr>
    </w:p>
    <w:p w14:paraId="633539CB"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66</w:t>
      </w:r>
    </w:p>
    <w:p w14:paraId="0BF706E0" w14:textId="77777777" w:rsidR="00626029" w:rsidRDefault="00626029">
      <w:pPr>
        <w:spacing w:line="263" w:lineRule="exact"/>
        <w:rPr>
          <w:sz w:val="20"/>
          <w:szCs w:val="20"/>
        </w:rPr>
      </w:pPr>
    </w:p>
    <w:p w14:paraId="1ECF88F5" w14:textId="77777777" w:rsidR="00626029" w:rsidRDefault="00626029">
      <w:pPr>
        <w:spacing w:line="349" w:lineRule="auto"/>
        <w:ind w:left="440" w:right="440"/>
        <w:jc w:val="both"/>
        <w:rPr>
          <w:sz w:val="20"/>
          <w:szCs w:val="20"/>
        </w:rPr>
      </w:pPr>
      <w:r>
        <w:rPr>
          <w:rFonts w:ascii="Arial" w:eastAsia="Arial" w:hAnsi="Arial" w:cs="Arial"/>
          <w:sz w:val="20"/>
          <w:szCs w:val="20"/>
        </w:rPr>
        <w:t>dan sumbangan yang mereka berikan adalah sebanyak RM5,000 sebulan untuk Ahli Lembaga ini. RM5,000 seorang sahaja sebulan.</w:t>
      </w:r>
    </w:p>
    <w:p w14:paraId="1AC5E0B8" w14:textId="77777777" w:rsidR="00626029" w:rsidRDefault="00626029">
      <w:pPr>
        <w:spacing w:line="12" w:lineRule="exact"/>
        <w:rPr>
          <w:sz w:val="20"/>
          <w:szCs w:val="20"/>
        </w:rPr>
      </w:pPr>
    </w:p>
    <w:p w14:paraId="344AB1C9" w14:textId="77777777" w:rsidR="00626029" w:rsidRDefault="00626029">
      <w:pPr>
        <w:ind w:left="440"/>
        <w:rPr>
          <w:sz w:val="20"/>
          <w:szCs w:val="20"/>
        </w:rPr>
      </w:pPr>
      <w:r>
        <w:rPr>
          <w:rFonts w:ascii="Arial" w:eastAsia="Arial" w:hAnsi="Arial" w:cs="Arial"/>
          <w:b/>
          <w:bCs/>
          <w:sz w:val="20"/>
          <w:szCs w:val="20"/>
        </w:rPr>
        <w:t>■1500</w:t>
      </w:r>
    </w:p>
    <w:p w14:paraId="309335AD" w14:textId="77777777" w:rsidR="00626029" w:rsidRDefault="00626029">
      <w:pPr>
        <w:spacing w:line="123" w:lineRule="exact"/>
        <w:rPr>
          <w:sz w:val="20"/>
          <w:szCs w:val="20"/>
        </w:rPr>
      </w:pPr>
    </w:p>
    <w:p w14:paraId="1A7EF688"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dengan pertambahan dua itu, saya ingat tidak memberikan kesan atau implikasi</w:t>
      </w:r>
      <w:r>
        <w:rPr>
          <w:rFonts w:ascii="Arial" w:eastAsia="Arial" w:hAnsi="Arial" w:cs="Arial"/>
          <w:i/>
          <w:iCs/>
          <w:sz w:val="20"/>
          <w:szCs w:val="20"/>
        </w:rPr>
        <w:t xml:space="preserve"> </w:t>
      </w:r>
      <w:r>
        <w:rPr>
          <w:rFonts w:ascii="Arial" w:eastAsia="Arial" w:hAnsi="Arial" w:cs="Arial"/>
          <w:sz w:val="20"/>
          <w:szCs w:val="20"/>
        </w:rPr>
        <w:t>kewangan yang cukup besar...</w:t>
      </w:r>
    </w:p>
    <w:p w14:paraId="13C47A3A" w14:textId="77777777" w:rsidR="00626029" w:rsidRDefault="00626029">
      <w:pPr>
        <w:spacing w:line="22" w:lineRule="exact"/>
        <w:rPr>
          <w:sz w:val="20"/>
          <w:szCs w:val="20"/>
        </w:rPr>
      </w:pPr>
    </w:p>
    <w:p w14:paraId="7391CD1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saya minta supaya hal</w:t>
      </w:r>
      <w:r>
        <w:rPr>
          <w:rFonts w:ascii="Arial" w:eastAsia="Arial" w:hAnsi="Arial" w:cs="Arial"/>
          <w:b/>
          <w:bCs/>
          <w:sz w:val="20"/>
          <w:szCs w:val="20"/>
        </w:rPr>
        <w:t xml:space="preserve"> </w:t>
      </w:r>
      <w:r>
        <w:rPr>
          <w:rFonts w:ascii="Arial" w:eastAsia="Arial" w:hAnsi="Arial" w:cs="Arial"/>
          <w:sz w:val="20"/>
          <w:szCs w:val="20"/>
        </w:rPr>
        <w:t>ini dikaji semula tetapi dibawa ke masa akan datang. Jumlah RM5,000 untuk menjaga ratus bilion Yang Berhormat. Jadi kalau tanya negara-negara lain nampak tidak logik. Ahli Parlimen pun elaun berlipat kali ganda. Ini Ahli Lembaga Pengarah yang menjaga amanah yang begitu besar. Saya cadangkan RM10 ribu kepada tiap-tiap Ahli Lembaga Pengarah. Terima kasih.</w:t>
      </w:r>
    </w:p>
    <w:p w14:paraId="3B76239B" w14:textId="77777777" w:rsidR="00626029" w:rsidRDefault="00626029">
      <w:pPr>
        <w:spacing w:line="16" w:lineRule="exact"/>
        <w:rPr>
          <w:sz w:val="20"/>
          <w:szCs w:val="20"/>
        </w:rPr>
      </w:pPr>
    </w:p>
    <w:p w14:paraId="3E40BDF6"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Okey, terima kasih Yang Berhormat Arau. Kita ambil</w:t>
      </w:r>
      <w:r>
        <w:rPr>
          <w:rFonts w:ascii="Arial" w:eastAsia="Arial" w:hAnsi="Arial" w:cs="Arial"/>
          <w:b/>
          <w:bCs/>
          <w:sz w:val="19"/>
          <w:szCs w:val="19"/>
        </w:rPr>
        <w:t xml:space="preserve"> </w:t>
      </w:r>
      <w:r>
        <w:rPr>
          <w:rFonts w:ascii="Arial" w:eastAsia="Arial" w:hAnsi="Arial" w:cs="Arial"/>
          <w:sz w:val="19"/>
          <w:szCs w:val="19"/>
        </w:rPr>
        <w:t xml:space="preserve">pandangan itu, dan kita catatkan dan biar bagi mereka untuk </w:t>
      </w:r>
      <w:r>
        <w:rPr>
          <w:rFonts w:ascii="Arial" w:eastAsia="Arial" w:hAnsi="Arial" w:cs="Arial"/>
          <w:i/>
          <w:iCs/>
          <w:sz w:val="19"/>
          <w:szCs w:val="19"/>
        </w:rPr>
        <w:t>discuss</w:t>
      </w:r>
      <w:r>
        <w:rPr>
          <w:rFonts w:ascii="Arial" w:eastAsia="Arial" w:hAnsi="Arial" w:cs="Arial"/>
          <w:sz w:val="19"/>
          <w:szCs w:val="19"/>
        </w:rPr>
        <w:t xml:space="preserve"> benda itu, </w:t>
      </w:r>
      <w:r>
        <w:rPr>
          <w:rFonts w:ascii="Arial" w:eastAsia="Arial" w:hAnsi="Arial" w:cs="Arial"/>
          <w:i/>
          <w:iCs/>
          <w:sz w:val="19"/>
          <w:szCs w:val="19"/>
        </w:rPr>
        <w:t>insya-Allah.</w:t>
      </w:r>
    </w:p>
    <w:p w14:paraId="54C4593D" w14:textId="77777777" w:rsidR="00626029" w:rsidRDefault="00626029">
      <w:pPr>
        <w:spacing w:line="1" w:lineRule="exact"/>
        <w:rPr>
          <w:sz w:val="20"/>
          <w:szCs w:val="20"/>
        </w:rPr>
      </w:pPr>
    </w:p>
    <w:p w14:paraId="0BA04EF5" w14:textId="77777777" w:rsidR="00626029" w:rsidRDefault="00626029">
      <w:pPr>
        <w:spacing w:line="355" w:lineRule="auto"/>
        <w:ind w:left="440" w:right="440" w:firstLine="720"/>
        <w:jc w:val="both"/>
        <w:rPr>
          <w:sz w:val="20"/>
          <w:szCs w:val="20"/>
        </w:rPr>
      </w:pPr>
      <w:r>
        <w:rPr>
          <w:rFonts w:ascii="Arial" w:eastAsia="Arial" w:hAnsi="Arial" w:cs="Arial"/>
          <w:sz w:val="20"/>
          <w:szCs w:val="20"/>
        </w:rPr>
        <w:t>Ya, dibangkitkan juga oleh Yang Berhormat Bukit Bendera. Kenapa Bank Negara Malaysia dikeluarkan? Seperti- patah balik, yang dijangkakan lapan orang ahli campur pengerusi jadi sembilan. Okey, terima kasih.</w:t>
      </w:r>
    </w:p>
    <w:p w14:paraId="2001BFA8" w14:textId="77777777" w:rsidR="00626029" w:rsidRDefault="00626029">
      <w:pPr>
        <w:spacing w:line="14" w:lineRule="exact"/>
        <w:rPr>
          <w:sz w:val="20"/>
          <w:szCs w:val="20"/>
        </w:rPr>
      </w:pPr>
    </w:p>
    <w:p w14:paraId="7E2261C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Kemudian, kenapa Bank Negara dikeluarkan daripada panel pelaburan ini- Yang Berhormat Bukit Bendera. Jadi sebenarnya dalam banyak keputusan-keputusan untuk membuat pelaburan ini, termasuklah pelaburan dalam institusi perbankan, kewangan, yang mana Bank Negara sebagai </w:t>
      </w:r>
      <w:r>
        <w:rPr>
          <w:rFonts w:ascii="Arial" w:eastAsia="Arial" w:hAnsi="Arial" w:cs="Arial"/>
          <w:i/>
          <w:iCs/>
          <w:sz w:val="20"/>
          <w:szCs w:val="20"/>
        </w:rPr>
        <w:t>regulator</w:t>
      </w:r>
      <w:r>
        <w:rPr>
          <w:rFonts w:ascii="Arial" w:eastAsia="Arial" w:hAnsi="Arial" w:cs="Arial"/>
          <w:sz w:val="20"/>
          <w:szCs w:val="20"/>
        </w:rPr>
        <w:t xml:space="preserve"> mempunyai </w:t>
      </w:r>
      <w:r>
        <w:rPr>
          <w:rFonts w:ascii="Arial" w:eastAsia="Arial" w:hAnsi="Arial" w:cs="Arial"/>
          <w:i/>
          <w:iCs/>
          <w:sz w:val="20"/>
          <w:szCs w:val="20"/>
        </w:rPr>
        <w:t>say over those things,</w:t>
      </w:r>
      <w:r>
        <w:rPr>
          <w:rFonts w:ascii="Arial" w:eastAsia="Arial" w:hAnsi="Arial" w:cs="Arial"/>
          <w:sz w:val="20"/>
          <w:szCs w:val="20"/>
        </w:rPr>
        <w:t xml:space="preserve"> kan dengan izin.</w:t>
      </w:r>
    </w:p>
    <w:p w14:paraId="080DEFA8" w14:textId="77777777" w:rsidR="00626029" w:rsidRDefault="00626029">
      <w:pPr>
        <w:spacing w:line="12" w:lineRule="exact"/>
        <w:rPr>
          <w:sz w:val="20"/>
          <w:szCs w:val="20"/>
        </w:rPr>
      </w:pPr>
    </w:p>
    <w:p w14:paraId="19AFA3E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untuk tidak menimbulkan konflik kepentingan ini, sebenarnya Bank Negara yang memohon supaya mereka dikeluarkan daripada Jawatankuasa Pelaburan ini. Jadi mengambil rasa tanggungjawab, takut nanti dia </w:t>
      </w:r>
      <w:r>
        <w:rPr>
          <w:rFonts w:ascii="Arial" w:eastAsia="Arial" w:hAnsi="Arial" w:cs="Arial"/>
          <w:i/>
          <w:iCs/>
          <w:sz w:val="20"/>
          <w:szCs w:val="20"/>
        </w:rPr>
        <w:t>bias</w:t>
      </w:r>
      <w:r>
        <w:rPr>
          <w:rFonts w:ascii="Arial" w:eastAsia="Arial" w:hAnsi="Arial" w:cs="Arial"/>
          <w:sz w:val="20"/>
          <w:szCs w:val="20"/>
        </w:rPr>
        <w:t>, KWSP cadang hendak buat pelaburan sekian-sekian dibenarkan, tapi orang lain hendak buat- oh! Oleh kerana ini ia tidak- jadi atas dasar itu, mereka memohon untuk tidak berada dalam Jawatankuasa Pelaburan supaya untuk memastikan bahawa tidak berlaku percanggahan kepentingan dalam hal tersebut.</w:t>
      </w:r>
    </w:p>
    <w:p w14:paraId="02306ECD" w14:textId="77777777" w:rsidR="00626029" w:rsidRDefault="00626029">
      <w:pPr>
        <w:spacing w:line="3" w:lineRule="exact"/>
        <w:rPr>
          <w:sz w:val="20"/>
          <w:szCs w:val="20"/>
        </w:rPr>
      </w:pPr>
    </w:p>
    <w:p w14:paraId="17176EB0" w14:textId="77777777" w:rsidR="00626029" w:rsidRDefault="00626029">
      <w:pPr>
        <w:ind w:left="1160"/>
        <w:rPr>
          <w:sz w:val="20"/>
          <w:szCs w:val="20"/>
        </w:rPr>
      </w:pPr>
      <w:r>
        <w:rPr>
          <w:rFonts w:ascii="Arial" w:eastAsia="Arial" w:hAnsi="Arial" w:cs="Arial"/>
          <w:sz w:val="20"/>
          <w:szCs w:val="20"/>
        </w:rPr>
        <w:t>Ya, Yang Berhormat Pendang.</w:t>
      </w:r>
    </w:p>
    <w:p w14:paraId="78FE22F7" w14:textId="77777777" w:rsidR="00626029" w:rsidRDefault="00626029">
      <w:pPr>
        <w:spacing w:line="123" w:lineRule="exact"/>
        <w:rPr>
          <w:sz w:val="20"/>
          <w:szCs w:val="20"/>
        </w:rPr>
      </w:pPr>
    </w:p>
    <w:p w14:paraId="48904415"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 xml:space="preserve">kasih Yang Berhormat Timbalan Menteri. Saya setujulah </w:t>
      </w:r>
      <w:r>
        <w:rPr>
          <w:rFonts w:ascii="Arial" w:eastAsia="Arial" w:hAnsi="Arial" w:cs="Arial"/>
          <w:i/>
          <w:iCs/>
          <w:sz w:val="20"/>
          <w:szCs w:val="20"/>
        </w:rPr>
        <w:t>expertise</w:t>
      </w:r>
      <w:r>
        <w:rPr>
          <w:rFonts w:ascii="Arial" w:eastAsia="Arial" w:hAnsi="Arial" w:cs="Arial"/>
          <w:sz w:val="20"/>
          <w:szCs w:val="20"/>
        </w:rPr>
        <w:t xml:space="preserve"> dilantik termasuk </w:t>
      </w:r>
      <w:r>
        <w:rPr>
          <w:rFonts w:ascii="Arial" w:eastAsia="Arial" w:hAnsi="Arial" w:cs="Arial"/>
          <w:i/>
          <w:iCs/>
          <w:sz w:val="20"/>
          <w:szCs w:val="20"/>
        </w:rPr>
        <w:t>fund</w:t>
      </w:r>
      <w:r>
        <w:rPr>
          <w:rFonts w:ascii="Arial" w:eastAsia="Arial" w:hAnsi="Arial" w:cs="Arial"/>
          <w:sz w:val="20"/>
          <w:szCs w:val="20"/>
        </w:rPr>
        <w:t xml:space="preserve"> </w:t>
      </w:r>
      <w:r>
        <w:rPr>
          <w:rFonts w:ascii="Arial" w:eastAsia="Arial" w:hAnsi="Arial" w:cs="Arial"/>
          <w:i/>
          <w:iCs/>
          <w:sz w:val="20"/>
          <w:szCs w:val="20"/>
        </w:rPr>
        <w:t xml:space="preserve">managers </w:t>
      </w:r>
      <w:r>
        <w:rPr>
          <w:rFonts w:ascii="Arial" w:eastAsia="Arial" w:hAnsi="Arial" w:cs="Arial"/>
          <w:sz w:val="20"/>
          <w:szCs w:val="20"/>
        </w:rPr>
        <w:t>diambil menjadi Lembaga Pengarah. Mereka ini berpengalaman sebab kita tengok</w:t>
      </w:r>
      <w:r>
        <w:rPr>
          <w:rFonts w:ascii="Arial" w:eastAsia="Arial" w:hAnsi="Arial" w:cs="Arial"/>
          <w:i/>
          <w:iCs/>
          <w:sz w:val="20"/>
          <w:szCs w:val="20"/>
        </w:rPr>
        <w:t xml:space="preserve"> </w:t>
      </w:r>
      <w:r>
        <w:rPr>
          <w:rFonts w:ascii="Arial" w:eastAsia="Arial" w:hAnsi="Arial" w:cs="Arial"/>
          <w:sz w:val="20"/>
          <w:szCs w:val="20"/>
        </w:rPr>
        <w:t xml:space="preserve">laporan daripada KWSP, bagi suku kedua 2009, berakhir 30 Jun 2019, telah mencatatkan </w:t>
      </w:r>
      <w:r>
        <w:rPr>
          <w:rFonts w:ascii="Arial" w:eastAsia="Arial" w:hAnsi="Arial" w:cs="Arial"/>
          <w:sz w:val="20"/>
          <w:szCs w:val="20"/>
        </w:rPr>
        <w:lastRenderedPageBreak/>
        <w:t>pendapatan pelaburan RM12.31 bilion. Susut sebanyak RM70 juta berbanding RM12.39 bilion pada tempoh sama tahun lalu.</w:t>
      </w:r>
    </w:p>
    <w:p w14:paraId="6190B843" w14:textId="77777777" w:rsidR="00626029" w:rsidRDefault="00626029">
      <w:pPr>
        <w:spacing w:line="13" w:lineRule="exact"/>
        <w:rPr>
          <w:sz w:val="20"/>
          <w:szCs w:val="20"/>
        </w:rPr>
      </w:pPr>
    </w:p>
    <w:p w14:paraId="07F9CBF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Maknanya Timbalan Ketua Eksekutif Pelaburan KWSP berkata, penurunan pendapatan disebabkan oleh prestasi lemah pasaran saham tempatan. Ya lah, kita faham dalam berniaga ada untung, rugi dalam pelaburan ini. Akan tetapi, kita letakkan mereka yang profesional, </w:t>
      </w:r>
      <w:r>
        <w:rPr>
          <w:rFonts w:ascii="Arial" w:eastAsia="Arial" w:hAnsi="Arial" w:cs="Arial"/>
          <w:i/>
          <w:iCs/>
          <w:sz w:val="20"/>
          <w:szCs w:val="20"/>
        </w:rPr>
        <w:t xml:space="preserve">expertise </w:t>
      </w:r>
      <w:r>
        <w:rPr>
          <w:rFonts w:ascii="Arial" w:eastAsia="Arial" w:hAnsi="Arial" w:cs="Arial"/>
          <w:sz w:val="20"/>
          <w:szCs w:val="20"/>
        </w:rPr>
        <w:t>dalam bidang pelaburan semua ini yang berpengalaman termasuk</w:t>
      </w:r>
      <w:r>
        <w:rPr>
          <w:rFonts w:ascii="Arial" w:eastAsia="Arial" w:hAnsi="Arial" w:cs="Arial"/>
          <w:i/>
          <w:iCs/>
          <w:sz w:val="20"/>
          <w:szCs w:val="20"/>
        </w:rPr>
        <w:t xml:space="preserve"> fund managers </w:t>
      </w:r>
      <w:r>
        <w:rPr>
          <w:rFonts w:ascii="Arial" w:eastAsia="Arial" w:hAnsi="Arial" w:cs="Arial"/>
          <w:sz w:val="20"/>
          <w:szCs w:val="20"/>
        </w:rPr>
        <w:t>yang</w:t>
      </w:r>
      <w:r>
        <w:rPr>
          <w:rFonts w:ascii="Arial" w:eastAsia="Arial" w:hAnsi="Arial" w:cs="Arial"/>
          <w:i/>
          <w:iCs/>
          <w:sz w:val="20"/>
          <w:szCs w:val="20"/>
        </w:rPr>
        <w:t xml:space="preserve"> </w:t>
      </w:r>
      <w:r>
        <w:rPr>
          <w:rFonts w:ascii="Arial" w:eastAsia="Arial" w:hAnsi="Arial" w:cs="Arial"/>
          <w:sz w:val="20"/>
          <w:szCs w:val="20"/>
        </w:rPr>
        <w:t>berpengalaman diambil, dilantik menjadi Lembaga Pengarah.</w:t>
      </w:r>
    </w:p>
    <w:p w14:paraId="15138719" w14:textId="77777777" w:rsidR="00626029" w:rsidRDefault="00626029">
      <w:pPr>
        <w:spacing w:line="15" w:lineRule="exact"/>
        <w:rPr>
          <w:sz w:val="20"/>
          <w:szCs w:val="20"/>
        </w:rPr>
      </w:pPr>
    </w:p>
    <w:p w14:paraId="293289EC" w14:textId="77777777" w:rsidR="00626029" w:rsidRDefault="00626029">
      <w:pPr>
        <w:spacing w:line="378" w:lineRule="auto"/>
        <w:ind w:left="440" w:right="440" w:firstLine="720"/>
        <w:jc w:val="both"/>
        <w:rPr>
          <w:sz w:val="20"/>
          <w:szCs w:val="20"/>
        </w:rPr>
      </w:pPr>
      <w:r>
        <w:rPr>
          <w:rFonts w:ascii="Arial" w:eastAsia="Arial" w:hAnsi="Arial" w:cs="Arial"/>
          <w:sz w:val="19"/>
          <w:szCs w:val="19"/>
        </w:rPr>
        <w:t>Seterusnya kita tengok pengeluaran dana asing. Yang Berhormat Timbalan Menteri, kita tengok daripada Bursa Malaysia mempengaruhi prestasi indeks saham tempatan. Ia tentu ada</w:t>
      </w:r>
    </w:p>
    <w:p w14:paraId="12E1F349" w14:textId="77777777" w:rsidR="00626029" w:rsidRDefault="00626029">
      <w:pPr>
        <w:sectPr w:rsidR="00626029">
          <w:pgSz w:w="12240" w:h="15840"/>
          <w:pgMar w:top="1293" w:right="1440" w:bottom="34" w:left="1440" w:header="0" w:footer="0" w:gutter="0"/>
          <w:cols w:space="720" w:equalWidth="0">
            <w:col w:w="9360"/>
          </w:cols>
        </w:sectPr>
      </w:pPr>
    </w:p>
    <w:p w14:paraId="013EF51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67</w:t>
      </w:r>
    </w:p>
    <w:p w14:paraId="674E18D9" w14:textId="77777777" w:rsidR="00626029" w:rsidRDefault="00626029">
      <w:pPr>
        <w:spacing w:line="263" w:lineRule="exact"/>
        <w:rPr>
          <w:sz w:val="20"/>
          <w:szCs w:val="20"/>
        </w:rPr>
      </w:pPr>
    </w:p>
    <w:p w14:paraId="3A1C2954" w14:textId="77777777" w:rsidR="00626029" w:rsidRDefault="00626029">
      <w:pPr>
        <w:spacing w:line="355" w:lineRule="auto"/>
        <w:ind w:left="440" w:right="440"/>
        <w:jc w:val="both"/>
        <w:rPr>
          <w:sz w:val="20"/>
          <w:szCs w:val="20"/>
        </w:rPr>
      </w:pPr>
      <w:r>
        <w:rPr>
          <w:rFonts w:ascii="Arial" w:eastAsia="Arial" w:hAnsi="Arial" w:cs="Arial"/>
          <w:sz w:val="20"/>
          <w:szCs w:val="20"/>
        </w:rPr>
        <w:t xml:space="preserve">kesan terhadap KWSP sebab di sinilah kita punya </w:t>
      </w:r>
      <w:r>
        <w:rPr>
          <w:rFonts w:ascii="Arial" w:eastAsia="Arial" w:hAnsi="Arial" w:cs="Arial"/>
          <w:i/>
          <w:iCs/>
          <w:sz w:val="20"/>
          <w:szCs w:val="20"/>
        </w:rPr>
        <w:t>fund</w:t>
      </w:r>
      <w:r>
        <w:rPr>
          <w:rFonts w:ascii="Arial" w:eastAsia="Arial" w:hAnsi="Arial" w:cs="Arial"/>
          <w:sz w:val="20"/>
          <w:szCs w:val="20"/>
        </w:rPr>
        <w:t xml:space="preserve"> yang paling besar sekali yang menjadi tunjang kepada pembangunan ekonomi negara, untuk negara membuat </w:t>
      </w:r>
      <w:r>
        <w:rPr>
          <w:rFonts w:ascii="Arial" w:eastAsia="Arial" w:hAnsi="Arial" w:cs="Arial"/>
          <w:i/>
          <w:iCs/>
          <w:sz w:val="20"/>
          <w:szCs w:val="20"/>
        </w:rPr>
        <w:t>collateral,</w:t>
      </w:r>
      <w:r>
        <w:rPr>
          <w:rFonts w:ascii="Arial" w:eastAsia="Arial" w:hAnsi="Arial" w:cs="Arial"/>
          <w:sz w:val="20"/>
          <w:szCs w:val="20"/>
        </w:rPr>
        <w:t xml:space="preserve"> membuat pinjaman-pinjaman dalam negara bagi pembangunan.</w:t>
      </w:r>
    </w:p>
    <w:p w14:paraId="656A616B" w14:textId="77777777" w:rsidR="00626029" w:rsidRDefault="00626029">
      <w:pPr>
        <w:spacing w:line="14" w:lineRule="exact"/>
        <w:rPr>
          <w:sz w:val="20"/>
          <w:szCs w:val="20"/>
        </w:rPr>
      </w:pPr>
    </w:p>
    <w:p w14:paraId="3D2820E9"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Jadi, kita tengok di sini Yang Berhormat Tuan Yang di-Pertua, saya hendak tanya. Menurut </w:t>
      </w:r>
      <w:r>
        <w:rPr>
          <w:rFonts w:ascii="Arial" w:eastAsia="Arial" w:hAnsi="Arial" w:cs="Arial"/>
          <w:i/>
          <w:iCs/>
          <w:sz w:val="19"/>
          <w:szCs w:val="19"/>
        </w:rPr>
        <w:t>Bloomberg</w:t>
      </w:r>
      <w:r>
        <w:rPr>
          <w:rFonts w:ascii="Arial" w:eastAsia="Arial" w:hAnsi="Arial" w:cs="Arial"/>
          <w:sz w:val="19"/>
          <w:szCs w:val="19"/>
        </w:rPr>
        <w:t xml:space="preserve"> kira-kira RM2 bilion telah dikeluarkan oleh pelabur asing dari Bursa Malaysia tahun ini dan menjadikan bursa tempatan ditakrifkan sebagai bursa dengan prestasi paling lemah di Asia. Hal ini berlaku sejak pertukaran Kerajaan Persekutuan pada bulan Mei tahun lalu.</w:t>
      </w:r>
    </w:p>
    <w:p w14:paraId="478358B8" w14:textId="77777777" w:rsidR="00626029" w:rsidRDefault="00626029">
      <w:pPr>
        <w:spacing w:line="4" w:lineRule="exact"/>
        <w:rPr>
          <w:sz w:val="20"/>
          <w:szCs w:val="20"/>
        </w:rPr>
      </w:pPr>
    </w:p>
    <w:p w14:paraId="14EF6F0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ini juga merupakan </w:t>
      </w:r>
      <w:r>
        <w:rPr>
          <w:rFonts w:ascii="Arial" w:eastAsia="Arial" w:hAnsi="Arial" w:cs="Arial"/>
          <w:i/>
          <w:iCs/>
          <w:sz w:val="20"/>
          <w:szCs w:val="20"/>
        </w:rPr>
        <w:t>indicator</w:t>
      </w:r>
      <w:r>
        <w:rPr>
          <w:rFonts w:ascii="Arial" w:eastAsia="Arial" w:hAnsi="Arial" w:cs="Arial"/>
          <w:sz w:val="20"/>
          <w:szCs w:val="20"/>
        </w:rPr>
        <w:t xml:space="preserve"> kepada KWSP ini yang kita rasa pelaburan-pelaburan ini kalau memberi kesan yang sekarang ini, kelemahan ekonomi negara, kita tidak patut melabur. Inilah ada pengalaman kepada mereka yang pernah terlibat dalam </w:t>
      </w:r>
      <w:r>
        <w:rPr>
          <w:rFonts w:ascii="Arial" w:eastAsia="Arial" w:hAnsi="Arial" w:cs="Arial"/>
          <w:i/>
          <w:iCs/>
          <w:sz w:val="20"/>
          <w:szCs w:val="20"/>
        </w:rPr>
        <w:t>fund manager</w:t>
      </w:r>
      <w:r>
        <w:rPr>
          <w:rFonts w:ascii="Arial" w:eastAsia="Arial" w:hAnsi="Arial" w:cs="Arial"/>
          <w:sz w:val="20"/>
          <w:szCs w:val="20"/>
        </w:rPr>
        <w:t xml:space="preserve"> pelaburan-</w:t>
      </w:r>
      <w:r>
        <w:rPr>
          <w:rFonts w:ascii="Arial" w:eastAsia="Arial" w:hAnsi="Arial" w:cs="Arial"/>
          <w:i/>
          <w:iCs/>
          <w:sz w:val="20"/>
          <w:szCs w:val="20"/>
        </w:rPr>
        <w:t xml:space="preserve">investment </w:t>
      </w:r>
      <w:r>
        <w:rPr>
          <w:rFonts w:ascii="Arial" w:eastAsia="Arial" w:hAnsi="Arial" w:cs="Arial"/>
          <w:sz w:val="20"/>
          <w:szCs w:val="20"/>
        </w:rPr>
        <w:t>ini. Minta pandangan daripada Menteri.</w:t>
      </w:r>
    </w:p>
    <w:p w14:paraId="40830D66" w14:textId="77777777" w:rsidR="00626029" w:rsidRDefault="00626029">
      <w:pPr>
        <w:spacing w:line="12" w:lineRule="exact"/>
        <w:rPr>
          <w:sz w:val="20"/>
          <w:szCs w:val="20"/>
        </w:rPr>
      </w:pPr>
    </w:p>
    <w:p w14:paraId="7EA5E22F"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Pendang. Saya ingat</w:t>
      </w:r>
      <w:r>
        <w:rPr>
          <w:rFonts w:ascii="Arial" w:eastAsia="Arial" w:hAnsi="Arial" w:cs="Arial"/>
          <w:b/>
          <w:bCs/>
          <w:sz w:val="20"/>
          <w:szCs w:val="20"/>
        </w:rPr>
        <w:t xml:space="preserve"> </w:t>
      </w:r>
      <w:r>
        <w:rPr>
          <w:rFonts w:ascii="Arial" w:eastAsia="Arial" w:hAnsi="Arial" w:cs="Arial"/>
          <w:sz w:val="20"/>
          <w:szCs w:val="20"/>
        </w:rPr>
        <w:t xml:space="preserve">dia sebenarnya dalam banyak-banyak dia hendak baca itu, dia hendak baca satu </w:t>
      </w:r>
      <w:r>
        <w:rPr>
          <w:rFonts w:ascii="Arial" w:eastAsia="Arial" w:hAnsi="Arial" w:cs="Arial"/>
          <w:i/>
          <w:iCs/>
          <w:sz w:val="20"/>
          <w:szCs w:val="20"/>
        </w:rPr>
        <w:t>statement</w:t>
      </w:r>
      <w:r>
        <w:rPr>
          <w:rFonts w:ascii="Arial" w:eastAsia="Arial" w:hAnsi="Arial" w:cs="Arial"/>
          <w:sz w:val="20"/>
          <w:szCs w:val="20"/>
        </w:rPr>
        <w:t xml:space="preserve"> itu sahajakan. Jadi, ya kita- macam saya sebutkan sebab itulah dalam pindaan rang undang-undang ini dimohon supaya kita tambah dalam kalangan profesional. Sebenarnya di bahagian pelaburan ini, rasanya mungkin kita sudah ada </w:t>
      </w:r>
      <w:r>
        <w:rPr>
          <w:rFonts w:ascii="Arial" w:eastAsia="Arial" w:hAnsi="Arial" w:cs="Arial"/>
          <w:i/>
          <w:iCs/>
          <w:sz w:val="20"/>
          <w:szCs w:val="20"/>
        </w:rPr>
        <w:t>expertise</w:t>
      </w:r>
      <w:r>
        <w:rPr>
          <w:rFonts w:ascii="Arial" w:eastAsia="Arial" w:hAnsi="Arial" w:cs="Arial"/>
          <w:sz w:val="20"/>
          <w:szCs w:val="20"/>
        </w:rPr>
        <w:t xml:space="preserve"> yang ada, cuma kita sedang melihat bahawa apabila Malaysia sedang menuju menjadi sebuah negara menua- ini istilah baru, negara yang orang-orangnya semakin tua.</w:t>
      </w:r>
    </w:p>
    <w:p w14:paraId="3CE32700" w14:textId="77777777" w:rsidR="00626029" w:rsidRDefault="00626029">
      <w:pPr>
        <w:spacing w:line="15" w:lineRule="exact"/>
        <w:rPr>
          <w:sz w:val="20"/>
          <w:szCs w:val="20"/>
        </w:rPr>
      </w:pPr>
    </w:p>
    <w:p w14:paraId="715C03A3"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sebenarnya dalam skim kita pun, kita kena berfikir bagaimana untuk- jangan selepas 60 tahun, sudahlah dibenarkan masa 55 tahun itu untuk mengeluarkan semua wang yang ada itu. Kebanyakan memilih untuk mengeluarkan semua dan kemudian tidak lama lepas itu sudah tidak cukup sebab- ya lah, bila duit ada di tangan ini macam-macam berfikir, mungkin kalau aku tidak belanja sekarang mungkin tidak tahulah- dua, tiga tahun mungkin tidak ada.</w:t>
      </w:r>
    </w:p>
    <w:p w14:paraId="72047FD8" w14:textId="77777777" w:rsidR="00626029" w:rsidRDefault="00626029">
      <w:pPr>
        <w:spacing w:line="18" w:lineRule="exact"/>
        <w:rPr>
          <w:sz w:val="20"/>
          <w:szCs w:val="20"/>
        </w:rPr>
      </w:pPr>
    </w:p>
    <w:p w14:paraId="31A9769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dia belanja. Akhirnya bila ini sudah habis simpanannya itu menyebabkan kita terpaksa dan sebab itu kita tengok yang lebih kepakaran dalam bidang sosial ini, untuk kita mungkin ke depan melihat skim-skim baru yang, apakah harus kita teruskan, atau kita melihat pada negara-negara lain. Seperti Singapura- ia tidak membenarkan keseluruhan wang itu dikeluarkan melainkan </w:t>
      </w:r>
      <w:r>
        <w:rPr>
          <w:rFonts w:ascii="Arial" w:eastAsia="Arial" w:hAnsi="Arial" w:cs="Arial"/>
          <w:i/>
          <w:iCs/>
          <w:sz w:val="20"/>
          <w:szCs w:val="20"/>
        </w:rPr>
        <w:t>certain percentage</w:t>
      </w:r>
      <w:r>
        <w:rPr>
          <w:rFonts w:ascii="Arial" w:eastAsia="Arial" w:hAnsi="Arial" w:cs="Arial"/>
          <w:sz w:val="20"/>
          <w:szCs w:val="20"/>
        </w:rPr>
        <w:t xml:space="preserve"> yang lain itu dijadikan sebagai anuiti, maknanya tahun pertama dapat katakanlah RM1,000. Tahun kedua dapat lagi RM1,000. Jadi, maknanya dijamin-kalau maknanya kalau kita kata </w:t>
      </w:r>
      <w:r>
        <w:rPr>
          <w:rFonts w:ascii="Arial" w:eastAsia="Arial" w:hAnsi="Arial" w:cs="Arial"/>
          <w:i/>
          <w:iCs/>
          <w:sz w:val="20"/>
          <w:szCs w:val="20"/>
        </w:rPr>
        <w:t>average</w:t>
      </w:r>
      <w:r>
        <w:rPr>
          <w:rFonts w:ascii="Arial" w:eastAsia="Arial" w:hAnsi="Arial" w:cs="Arial"/>
          <w:sz w:val="20"/>
          <w:szCs w:val="20"/>
        </w:rPr>
        <w:t xml:space="preserve"> umur pekerja Malaysia ini sekarang ini ialah 75 tahun, supaya yang ada itu dapat dibahagikan supaya mereka ini tidak kehabisan wang sebelum sampai waktu dan masanya mereka kembali bertemu kepada Maha Pencipta.</w:t>
      </w:r>
    </w:p>
    <w:p w14:paraId="4D37085F" w14:textId="77777777" w:rsidR="00626029" w:rsidRDefault="00626029">
      <w:pPr>
        <w:spacing w:line="19" w:lineRule="exact"/>
        <w:rPr>
          <w:sz w:val="20"/>
          <w:szCs w:val="20"/>
        </w:rPr>
      </w:pPr>
    </w:p>
    <w:p w14:paraId="534900F9"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Saya pergi ketiganya Tuan Yang di-Pertua iaitu tentang penguatkuasaan. Banyak dibangkitkan di sini, Yang Berhormat Pasir Gudang misalnya. Tidak apa tiada tapi untuk maklum semualah.</w:t>
      </w:r>
    </w:p>
    <w:p w14:paraId="32B72FD8" w14:textId="77777777" w:rsidR="00626029" w:rsidRDefault="00626029">
      <w:pPr>
        <w:spacing w:line="17" w:lineRule="exact"/>
        <w:rPr>
          <w:sz w:val="20"/>
          <w:szCs w:val="20"/>
        </w:rPr>
      </w:pPr>
    </w:p>
    <w:p w14:paraId="38B32DB6"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Berapakah majikan yang telah didakwa di mahkamah? Tindakan pendakwaan kita telah ambil bagi tahun 2019 misalnya 3,769 kes yang membawa hasil kepada kita daripada itu sebanyak RM30.44 juta, dan juga tindakan sivil, yang diambil adalah sebanyak 4,546 kes bagi tahun 2019, yang membawa masuk... </w:t>
      </w:r>
      <w:r>
        <w:rPr>
          <w:rFonts w:ascii="Arial" w:eastAsia="Arial" w:hAnsi="Arial" w:cs="Arial"/>
          <w:i/>
          <w:iCs/>
          <w:sz w:val="19"/>
          <w:szCs w:val="19"/>
        </w:rPr>
        <w:t>[Menyemak nota jawapan] I stand corrected</w:t>
      </w:r>
      <w:r>
        <w:rPr>
          <w:rFonts w:ascii="Arial" w:eastAsia="Arial" w:hAnsi="Arial" w:cs="Arial"/>
          <w:sz w:val="19"/>
          <w:szCs w:val="19"/>
        </w:rPr>
        <w:t xml:space="preserve"> tapi saya baca</w:t>
      </w:r>
    </w:p>
    <w:p w14:paraId="4CED7A74" w14:textId="77777777" w:rsidR="00626029" w:rsidRDefault="00626029">
      <w:pPr>
        <w:sectPr w:rsidR="00626029">
          <w:pgSz w:w="12240" w:h="15840"/>
          <w:pgMar w:top="1293" w:right="1440" w:bottom="33" w:left="1440" w:header="0" w:footer="0" w:gutter="0"/>
          <w:cols w:space="720" w:equalWidth="0">
            <w:col w:w="9360"/>
          </w:cols>
        </w:sectPr>
      </w:pPr>
    </w:p>
    <w:p w14:paraId="4D7F9E1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68</w:t>
      </w:r>
    </w:p>
    <w:p w14:paraId="33E0AC0D" w14:textId="77777777" w:rsidR="00626029" w:rsidRDefault="00626029">
      <w:pPr>
        <w:spacing w:line="263" w:lineRule="exact"/>
        <w:rPr>
          <w:sz w:val="20"/>
          <w:szCs w:val="20"/>
        </w:rPr>
      </w:pPr>
    </w:p>
    <w:p w14:paraId="4D354471" w14:textId="77777777" w:rsidR="00626029" w:rsidRDefault="00626029">
      <w:pPr>
        <w:spacing w:line="355" w:lineRule="auto"/>
        <w:ind w:left="440" w:right="440"/>
        <w:jc w:val="both"/>
        <w:rPr>
          <w:sz w:val="20"/>
          <w:szCs w:val="20"/>
        </w:rPr>
      </w:pPr>
      <w:r>
        <w:rPr>
          <w:rFonts w:ascii="Arial" w:eastAsia="Arial" w:hAnsi="Arial" w:cs="Arial"/>
          <w:i/>
          <w:iCs/>
          <w:sz w:val="20"/>
          <w:szCs w:val="20"/>
        </w:rPr>
        <w:t xml:space="preserve">figure </w:t>
      </w:r>
      <w:r>
        <w:rPr>
          <w:rFonts w:ascii="Arial" w:eastAsia="Arial" w:hAnsi="Arial" w:cs="Arial"/>
          <w:sz w:val="20"/>
          <w:szCs w:val="20"/>
        </w:rPr>
        <w:t>ini. Kalau ditulis sini RM30.044 juta- maknanya RM30 bilion?</w:t>
      </w:r>
      <w:r>
        <w:rPr>
          <w:rFonts w:ascii="Arial" w:eastAsia="Arial" w:hAnsi="Arial" w:cs="Arial"/>
          <w:i/>
          <w:iCs/>
          <w:sz w:val="20"/>
          <w:szCs w:val="20"/>
        </w:rPr>
        <w:t xml:space="preserve"> I don’t think so, </w:t>
      </w:r>
      <w:r>
        <w:rPr>
          <w:rFonts w:ascii="Arial" w:eastAsia="Arial" w:hAnsi="Arial" w:cs="Arial"/>
          <w:sz w:val="20"/>
          <w:szCs w:val="20"/>
        </w:rPr>
        <w:t>RM30.044</w:t>
      </w:r>
      <w:r>
        <w:rPr>
          <w:rFonts w:ascii="Arial" w:eastAsia="Arial" w:hAnsi="Arial" w:cs="Arial"/>
          <w:i/>
          <w:iCs/>
          <w:sz w:val="20"/>
          <w:szCs w:val="20"/>
        </w:rPr>
        <w:t xml:space="preserve"> </w:t>
      </w:r>
      <w:r>
        <w:rPr>
          <w:rFonts w:ascii="Arial" w:eastAsia="Arial" w:hAnsi="Arial" w:cs="Arial"/>
          <w:sz w:val="20"/>
          <w:szCs w:val="20"/>
        </w:rPr>
        <w:t xml:space="preserve">juta... </w:t>
      </w:r>
      <w:r>
        <w:rPr>
          <w:rFonts w:ascii="Arial" w:eastAsia="Arial" w:hAnsi="Arial" w:cs="Arial"/>
          <w:i/>
          <w:iCs/>
          <w:sz w:val="20"/>
          <w:szCs w:val="20"/>
        </w:rPr>
        <w:t>[Bertanya kepada pegawai kementerian di belakang] Okay, fine-</w:t>
      </w:r>
      <w:r>
        <w:rPr>
          <w:rFonts w:ascii="Arial" w:eastAsia="Arial" w:hAnsi="Arial" w:cs="Arial"/>
          <w:sz w:val="20"/>
          <w:szCs w:val="20"/>
        </w:rPr>
        <w:t xml:space="preserve"> RM30 juta dan tindakan sivil RM139.878 juta.</w:t>
      </w:r>
    </w:p>
    <w:p w14:paraId="0F8F751A" w14:textId="77777777" w:rsidR="00626029" w:rsidRDefault="00626029">
      <w:pPr>
        <w:spacing w:line="14" w:lineRule="exact"/>
        <w:rPr>
          <w:sz w:val="20"/>
          <w:szCs w:val="20"/>
        </w:rPr>
      </w:pPr>
    </w:p>
    <w:p w14:paraId="0D8C15F4"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memang kita ambil tindakan kerana yang mendapat ini ialah pekerja yang sepatutnya menerima caruman tapi mereka tidak dapat caruman mereka.</w:t>
      </w:r>
    </w:p>
    <w:p w14:paraId="5232EB42" w14:textId="77777777" w:rsidR="00626029" w:rsidRDefault="00626029">
      <w:pPr>
        <w:spacing w:line="22" w:lineRule="exact"/>
        <w:rPr>
          <w:sz w:val="20"/>
          <w:szCs w:val="20"/>
        </w:rPr>
      </w:pPr>
    </w:p>
    <w:p w14:paraId="067836F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Kadar majikan yang gagal mencarum- sebenarnya tidak banyak 1.33 peratus sahaja. Jadi, </w:t>
      </w:r>
      <w:r>
        <w:rPr>
          <w:rFonts w:ascii="Arial" w:eastAsia="Arial" w:hAnsi="Arial" w:cs="Arial"/>
          <w:i/>
          <w:iCs/>
          <w:sz w:val="20"/>
          <w:szCs w:val="20"/>
        </w:rPr>
        <w:t>alhamdulillah</w:t>
      </w:r>
      <w:r>
        <w:rPr>
          <w:rFonts w:ascii="Arial" w:eastAsia="Arial" w:hAnsi="Arial" w:cs="Arial"/>
          <w:sz w:val="20"/>
          <w:szCs w:val="20"/>
        </w:rPr>
        <w:t xml:space="preserve"> majikan di Malaysia ini majikan yang kebanyakannya adalah bertanggungjawab, dan 1.33 peratus ini bersamaan dengan 7,686 majikan, daripada 520,478 jumlah majikan yang berdaftar dengan KWSP.</w:t>
      </w:r>
    </w:p>
    <w:p w14:paraId="4CE18276" w14:textId="77777777" w:rsidR="00626029" w:rsidRDefault="00626029">
      <w:pPr>
        <w:spacing w:line="15" w:lineRule="exact"/>
        <w:rPr>
          <w:sz w:val="20"/>
          <w:szCs w:val="20"/>
        </w:rPr>
      </w:pPr>
    </w:p>
    <w:p w14:paraId="0256D5D1" w14:textId="77777777" w:rsidR="00626029" w:rsidRDefault="00626029">
      <w:pPr>
        <w:spacing w:line="358" w:lineRule="auto"/>
        <w:ind w:left="440" w:right="440" w:firstLine="720"/>
        <w:jc w:val="both"/>
        <w:rPr>
          <w:sz w:val="20"/>
          <w:szCs w:val="20"/>
        </w:rPr>
      </w:pPr>
      <w:r>
        <w:rPr>
          <w:rFonts w:ascii="Arial" w:eastAsia="Arial" w:hAnsi="Arial" w:cs="Arial"/>
          <w:sz w:val="20"/>
          <w:szCs w:val="20"/>
        </w:rPr>
        <w:t>Ada yang tanya tadi, “</w:t>
      </w:r>
      <w:r>
        <w:rPr>
          <w:rFonts w:ascii="Arial" w:eastAsia="Arial" w:hAnsi="Arial" w:cs="Arial"/>
          <w:i/>
          <w:iCs/>
          <w:sz w:val="20"/>
          <w:szCs w:val="20"/>
        </w:rPr>
        <w:t>Eh! Banyak ini sahaja kah, jumlah majikan?</w:t>
      </w:r>
      <w:r>
        <w:rPr>
          <w:rFonts w:ascii="Arial" w:eastAsia="Arial" w:hAnsi="Arial" w:cs="Arial"/>
          <w:sz w:val="20"/>
          <w:szCs w:val="20"/>
        </w:rPr>
        <w:t xml:space="preserve">” Sebenarnya ada yang berdaftar dengan SSM dan sebagainya, mereka menjalankan perniagaan yang jenis tidak </w:t>
      </w:r>
      <w:r>
        <w:rPr>
          <w:rFonts w:ascii="Arial" w:eastAsia="Arial" w:hAnsi="Arial" w:cs="Arial"/>
          <w:i/>
          <w:iCs/>
          <w:sz w:val="20"/>
          <w:szCs w:val="20"/>
        </w:rPr>
        <w:t>hire</w:t>
      </w:r>
      <w:r>
        <w:rPr>
          <w:rFonts w:ascii="Arial" w:eastAsia="Arial" w:hAnsi="Arial" w:cs="Arial"/>
          <w:sz w:val="20"/>
          <w:szCs w:val="20"/>
        </w:rPr>
        <w:t xml:space="preserve"> pekerja. Yang ada pekerja, yang berdaftar 520,478. Apa pun, kita memang menjalankan- KWSP memang menjalankan </w:t>
      </w:r>
      <w:r>
        <w:rPr>
          <w:rFonts w:ascii="Arial" w:eastAsia="Arial" w:hAnsi="Arial" w:cs="Arial"/>
          <w:i/>
          <w:iCs/>
          <w:sz w:val="20"/>
          <w:szCs w:val="20"/>
        </w:rPr>
        <w:t>going door-to-door</w:t>
      </w:r>
      <w:r>
        <w:rPr>
          <w:rFonts w:ascii="Arial" w:eastAsia="Arial" w:hAnsi="Arial" w:cs="Arial"/>
          <w:sz w:val="20"/>
          <w:szCs w:val="20"/>
        </w:rPr>
        <w:t xml:space="preserve"> untuk pastikan bahawa yang namanya majikan dan adanya pekerja, mereka ini kena berdaftar supaya tidak ada pekerja yang akan teraniaya kerana tidak diberikan caruman dan sebagainya.</w:t>
      </w:r>
    </w:p>
    <w:p w14:paraId="58556A72" w14:textId="77777777" w:rsidR="00626029" w:rsidRDefault="00626029">
      <w:pPr>
        <w:spacing w:line="1" w:lineRule="exact"/>
        <w:rPr>
          <w:sz w:val="20"/>
          <w:szCs w:val="20"/>
        </w:rPr>
      </w:pPr>
    </w:p>
    <w:p w14:paraId="5FE1881B" w14:textId="77777777" w:rsidR="00626029" w:rsidRDefault="00626029">
      <w:pPr>
        <w:ind w:left="440"/>
        <w:rPr>
          <w:sz w:val="20"/>
          <w:szCs w:val="20"/>
        </w:rPr>
      </w:pPr>
      <w:r>
        <w:rPr>
          <w:rFonts w:ascii="Arial" w:eastAsia="Arial" w:hAnsi="Arial" w:cs="Arial"/>
          <w:b/>
          <w:bCs/>
          <w:sz w:val="20"/>
          <w:szCs w:val="20"/>
        </w:rPr>
        <w:t>■1510</w:t>
      </w:r>
    </w:p>
    <w:p w14:paraId="6A2F6BD7" w14:textId="77777777" w:rsidR="00626029" w:rsidRDefault="00626029">
      <w:pPr>
        <w:spacing w:line="126" w:lineRule="exact"/>
        <w:rPr>
          <w:sz w:val="20"/>
          <w:szCs w:val="20"/>
        </w:rPr>
      </w:pPr>
    </w:p>
    <w:p w14:paraId="384916DC"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Kemudian Yang Berhormat Gerik ada bertanya tentang KWSP ini boleh ada sikit tidak budi bicara. Kalau Yang Berhormat Gerik boleh nampak yang </w:t>
      </w:r>
      <w:r>
        <w:rPr>
          <w:rFonts w:ascii="Arial" w:eastAsia="Arial" w:hAnsi="Arial" w:cs="Arial"/>
          <w:i/>
          <w:iCs/>
          <w:sz w:val="20"/>
          <w:szCs w:val="20"/>
        </w:rPr>
        <w:t>dok</w:t>
      </w:r>
      <w:r>
        <w:rPr>
          <w:rFonts w:ascii="Arial" w:eastAsia="Arial" w:hAnsi="Arial" w:cs="Arial"/>
          <w:sz w:val="20"/>
          <w:szCs w:val="20"/>
        </w:rPr>
        <w:t xml:space="preserve"> ada di belakang saya itu, muka manis-manis belaka kan, jadi boleh, kalau ada apa masalah semua boleh pergi berbincang. Jangan tunggu sampai sudah jadi teruk memang inilah.</w:t>
      </w:r>
    </w:p>
    <w:p w14:paraId="66FEC425" w14:textId="77777777" w:rsidR="00626029" w:rsidRDefault="00626029">
      <w:pPr>
        <w:spacing w:line="16" w:lineRule="exact"/>
        <w:rPr>
          <w:sz w:val="20"/>
          <w:szCs w:val="20"/>
        </w:rPr>
      </w:pPr>
    </w:p>
    <w:p w14:paraId="56B7B18E" w14:textId="77777777" w:rsidR="00626029" w:rsidRDefault="00626029">
      <w:pPr>
        <w:spacing w:line="358" w:lineRule="auto"/>
        <w:ind w:left="440" w:right="440" w:firstLine="720"/>
        <w:jc w:val="both"/>
        <w:rPr>
          <w:sz w:val="20"/>
          <w:szCs w:val="20"/>
        </w:rPr>
      </w:pPr>
      <w:r>
        <w:rPr>
          <w:rFonts w:ascii="Arial" w:eastAsia="Arial" w:hAnsi="Arial" w:cs="Arial"/>
          <w:sz w:val="20"/>
          <w:szCs w:val="20"/>
        </w:rPr>
        <w:t>Akan tetapi kalau ada masalah dan kita pun tahu perniagaan naik turun dan sebagainya, sebab itu kalau dari segi caruman contohnya, kalau setakat sebulan tidak sampai lagi, dua bulan tidak sampai lagi maknanya KWSP mereka agak ini. Akan tetapi bila ‘</w:t>
      </w:r>
      <w:r>
        <w:rPr>
          <w:rFonts w:ascii="Arial" w:eastAsia="Arial" w:hAnsi="Arial" w:cs="Arial"/>
          <w:i/>
          <w:iCs/>
          <w:sz w:val="20"/>
          <w:szCs w:val="20"/>
        </w:rPr>
        <w:t>zap</w:t>
      </w:r>
      <w:r>
        <w:rPr>
          <w:rFonts w:ascii="Arial" w:eastAsia="Arial" w:hAnsi="Arial" w:cs="Arial"/>
          <w:sz w:val="20"/>
          <w:szCs w:val="20"/>
        </w:rPr>
        <w:t xml:space="preserve">’, sentuh tiga bulan tidak sampai-sampai juga </w:t>
      </w:r>
      <w:r>
        <w:rPr>
          <w:rFonts w:ascii="Arial" w:eastAsia="Arial" w:hAnsi="Arial" w:cs="Arial"/>
          <w:i/>
          <w:iCs/>
          <w:sz w:val="20"/>
          <w:szCs w:val="20"/>
        </w:rPr>
        <w:t>and then</w:t>
      </w:r>
      <w:r>
        <w:rPr>
          <w:rFonts w:ascii="Arial" w:eastAsia="Arial" w:hAnsi="Arial" w:cs="Arial"/>
          <w:sz w:val="20"/>
          <w:szCs w:val="20"/>
        </w:rPr>
        <w:t xml:space="preserve"> mereka kena lihat dan ambil tindakan yang perlu untuk memastikan bahawa mungkin tidak ada sebab yang </w:t>
      </w:r>
      <w:r>
        <w:rPr>
          <w:rFonts w:ascii="Arial" w:eastAsia="Arial" w:hAnsi="Arial" w:cs="Arial"/>
          <w:i/>
          <w:iCs/>
          <w:sz w:val="20"/>
          <w:szCs w:val="20"/>
        </w:rPr>
        <w:t>valid</w:t>
      </w:r>
      <w:r>
        <w:rPr>
          <w:rFonts w:ascii="Arial" w:eastAsia="Arial" w:hAnsi="Arial" w:cs="Arial"/>
          <w:sz w:val="20"/>
          <w:szCs w:val="20"/>
        </w:rPr>
        <w:t xml:space="preserve"> pun tetapi caruman tidak dibuat kepada pekerja-pekerja ini.</w:t>
      </w:r>
    </w:p>
    <w:p w14:paraId="602386ED" w14:textId="77777777" w:rsidR="00626029" w:rsidRDefault="00626029">
      <w:pPr>
        <w:spacing w:line="10" w:lineRule="exact"/>
        <w:rPr>
          <w:sz w:val="20"/>
          <w:szCs w:val="20"/>
        </w:rPr>
      </w:pPr>
    </w:p>
    <w:p w14:paraId="4DFC12FB"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bagi yang hendak berlepas ke luar negara takut nanti tidak bolehkan, mengikut rekod tahun 2019 sebanyak 1,657 pengarah yang memohon untuk ke luar negara kerana ada masalah ditahan itu oleh sebab kita lihat </w:t>
      </w:r>
      <w:r>
        <w:rPr>
          <w:rFonts w:ascii="Arial" w:eastAsia="Arial" w:hAnsi="Arial" w:cs="Arial"/>
          <w:i/>
          <w:iCs/>
          <w:sz w:val="20"/>
          <w:szCs w:val="20"/>
        </w:rPr>
        <w:t>reason</w:t>
      </w:r>
      <w:r>
        <w:rPr>
          <w:rFonts w:ascii="Arial" w:eastAsia="Arial" w:hAnsi="Arial" w:cs="Arial"/>
          <w:sz w:val="20"/>
          <w:szCs w:val="20"/>
        </w:rPr>
        <w:t xml:space="preserve"> yang mereka bagi itu adalah logik, munasabah, kita pun letak orang untuk hendak tengok benda ini. Kita tidak letak </w:t>
      </w:r>
      <w:r>
        <w:rPr>
          <w:rFonts w:ascii="Arial" w:eastAsia="Arial" w:hAnsi="Arial" w:cs="Arial"/>
          <w:i/>
          <w:iCs/>
          <w:sz w:val="20"/>
          <w:szCs w:val="20"/>
        </w:rPr>
        <w:t>machine</w:t>
      </w:r>
      <w:r>
        <w:rPr>
          <w:rFonts w:ascii="Arial" w:eastAsia="Arial" w:hAnsi="Arial" w:cs="Arial"/>
          <w:sz w:val="20"/>
          <w:szCs w:val="20"/>
        </w:rPr>
        <w:t xml:space="preserve">, letak </w:t>
      </w:r>
      <w:r>
        <w:rPr>
          <w:rFonts w:ascii="Arial" w:eastAsia="Arial" w:hAnsi="Arial" w:cs="Arial"/>
          <w:i/>
          <w:iCs/>
          <w:sz w:val="20"/>
          <w:szCs w:val="20"/>
        </w:rPr>
        <w:t>machine</w:t>
      </w:r>
      <w:r>
        <w:rPr>
          <w:rFonts w:ascii="Arial" w:eastAsia="Arial" w:hAnsi="Arial" w:cs="Arial"/>
          <w:sz w:val="20"/>
          <w:szCs w:val="20"/>
        </w:rPr>
        <w:t xml:space="preserve"> dia senang sahaja, tidak bagi sahaja potong. Jadi budi bicara itu ada Yang Berhormat Gerik ya, budi bicara itu ada. Ditanya tadi oleh saya tidak ingat tetapi di sebelah sinilah, saya ingat mungkin juga </w:t>
      </w:r>
      <w:r>
        <w:rPr>
          <w:rFonts w:ascii="Arial" w:eastAsia="Arial" w:hAnsi="Arial" w:cs="Arial"/>
          <w:sz w:val="20"/>
          <w:szCs w:val="20"/>
        </w:rPr>
        <w:lastRenderedPageBreak/>
        <w:t xml:space="preserve">Yang Berhormat Bukit Bendera. Tidak mahulah nanti sudah beli tiket sampai dekat </w:t>
      </w:r>
      <w:r>
        <w:rPr>
          <w:rFonts w:ascii="Arial" w:eastAsia="Arial" w:hAnsi="Arial" w:cs="Arial"/>
          <w:i/>
          <w:iCs/>
          <w:sz w:val="20"/>
          <w:szCs w:val="20"/>
        </w:rPr>
        <w:t>airport</w:t>
      </w:r>
      <w:r>
        <w:rPr>
          <w:rFonts w:ascii="Arial" w:eastAsia="Arial" w:hAnsi="Arial" w:cs="Arial"/>
          <w:sz w:val="20"/>
          <w:szCs w:val="20"/>
        </w:rPr>
        <w:t xml:space="preserve">, sua pasport tidak boleh keluar. Jadi, wujudkanlah satu </w:t>
      </w:r>
      <w:r>
        <w:rPr>
          <w:rFonts w:ascii="Arial" w:eastAsia="Arial" w:hAnsi="Arial" w:cs="Arial"/>
          <w:i/>
          <w:iCs/>
          <w:sz w:val="20"/>
          <w:szCs w:val="20"/>
        </w:rPr>
        <w:t>web-based</w:t>
      </w:r>
      <w:r>
        <w:rPr>
          <w:rFonts w:ascii="Arial" w:eastAsia="Arial" w:hAnsi="Arial" w:cs="Arial"/>
          <w:sz w:val="20"/>
          <w:szCs w:val="20"/>
        </w:rPr>
        <w:t xml:space="preserve"> punya ini.</w:t>
      </w:r>
    </w:p>
    <w:p w14:paraId="5A70FBB4" w14:textId="77777777" w:rsidR="00626029" w:rsidRDefault="00626029">
      <w:pPr>
        <w:spacing w:line="16" w:lineRule="exact"/>
        <w:rPr>
          <w:sz w:val="20"/>
          <w:szCs w:val="20"/>
        </w:rPr>
      </w:pPr>
    </w:p>
    <w:p w14:paraId="3B74FE0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Sekarang ini Yang Berhormat oleh sebab Yang Berhormat sudah cadang tetapi sebelum Yang Berhormat cadang pun KWSP sudah fikir sudah, mereka sedang dalam proses untuk mewujudkan, tetapi sekarang ini Yang Berhormat sekalian, bukan Yang Berhormatlah saya ingat Yang Berhormat semua okey, </w:t>
      </w:r>
      <w:r>
        <w:rPr>
          <w:rFonts w:ascii="Arial" w:eastAsia="Arial" w:hAnsi="Arial" w:cs="Arial"/>
          <w:i/>
          <w:iCs/>
          <w:sz w:val="19"/>
          <w:szCs w:val="19"/>
        </w:rPr>
        <w:t>clear</w:t>
      </w:r>
      <w:r>
        <w:rPr>
          <w:rFonts w:ascii="Arial" w:eastAsia="Arial" w:hAnsi="Arial" w:cs="Arial"/>
          <w:sz w:val="19"/>
          <w:szCs w:val="19"/>
        </w:rPr>
        <w:t>. Akan tetapi siapa-siapa juga yang hendak ke luar negara, hendak pastikan kita ini hendak kena tahan atau tidak oleh imigresen ini kita boleh pergi kepada</w:t>
      </w:r>
    </w:p>
    <w:p w14:paraId="12426A5A" w14:textId="77777777" w:rsidR="00626029" w:rsidRDefault="00626029">
      <w:pPr>
        <w:sectPr w:rsidR="00626029">
          <w:pgSz w:w="12240" w:h="15840"/>
          <w:pgMar w:top="1293" w:right="1440" w:bottom="34" w:left="1440" w:header="0" w:footer="0" w:gutter="0"/>
          <w:cols w:space="720" w:equalWidth="0">
            <w:col w:w="9360"/>
          </w:cols>
        </w:sectPr>
      </w:pPr>
    </w:p>
    <w:p w14:paraId="18F6B25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69</w:t>
      </w:r>
    </w:p>
    <w:p w14:paraId="4B23D366" w14:textId="77777777" w:rsidR="00626029" w:rsidRDefault="00626029">
      <w:pPr>
        <w:spacing w:line="263" w:lineRule="exact"/>
        <w:rPr>
          <w:sz w:val="20"/>
          <w:szCs w:val="20"/>
        </w:rPr>
      </w:pPr>
    </w:p>
    <w:p w14:paraId="3871C134" w14:textId="77777777" w:rsidR="00626029" w:rsidRDefault="00626029">
      <w:pPr>
        <w:spacing w:line="349" w:lineRule="auto"/>
        <w:ind w:left="440" w:right="440"/>
        <w:jc w:val="both"/>
        <w:rPr>
          <w:sz w:val="20"/>
          <w:szCs w:val="20"/>
        </w:rPr>
      </w:pPr>
      <w:r>
        <w:rPr>
          <w:rFonts w:ascii="Arial" w:eastAsia="Arial" w:hAnsi="Arial" w:cs="Arial"/>
          <w:i/>
          <w:iCs/>
          <w:sz w:val="20"/>
          <w:szCs w:val="20"/>
        </w:rPr>
        <w:t xml:space="preserve">website </w:t>
      </w:r>
      <w:r>
        <w:rPr>
          <w:rFonts w:ascii="Arial" w:eastAsia="Arial" w:hAnsi="Arial" w:cs="Arial"/>
          <w:sz w:val="20"/>
          <w:szCs w:val="20"/>
        </w:rPr>
        <w:t>imigresen, kita boleh</w:t>
      </w:r>
      <w:r>
        <w:rPr>
          <w:rFonts w:ascii="Arial" w:eastAsia="Arial" w:hAnsi="Arial" w:cs="Arial"/>
          <w:i/>
          <w:iCs/>
          <w:sz w:val="20"/>
          <w:szCs w:val="20"/>
        </w:rPr>
        <w:t xml:space="preserve"> check</w:t>
      </w:r>
      <w:r>
        <w:rPr>
          <w:rFonts w:ascii="Arial" w:eastAsia="Arial" w:hAnsi="Arial" w:cs="Arial"/>
          <w:sz w:val="20"/>
          <w:szCs w:val="20"/>
        </w:rPr>
        <w:t>, masukkan nombor IC kita, dia akan keluar. Kita ini kena</w:t>
      </w:r>
      <w:r>
        <w:rPr>
          <w:rFonts w:ascii="Arial" w:eastAsia="Arial" w:hAnsi="Arial" w:cs="Arial"/>
          <w:i/>
          <w:iCs/>
          <w:sz w:val="20"/>
          <w:szCs w:val="20"/>
        </w:rPr>
        <w:t xml:space="preserve"> </w:t>
      </w:r>
      <w:r>
        <w:rPr>
          <w:rFonts w:ascii="Arial" w:eastAsia="Arial" w:hAnsi="Arial" w:cs="Arial"/>
          <w:sz w:val="20"/>
          <w:szCs w:val="20"/>
        </w:rPr>
        <w:t>tahan atau tidak.</w:t>
      </w:r>
    </w:p>
    <w:p w14:paraId="7F0DB6DD" w14:textId="77777777" w:rsidR="00626029" w:rsidRDefault="00626029">
      <w:pPr>
        <w:spacing w:line="22" w:lineRule="exact"/>
        <w:rPr>
          <w:sz w:val="20"/>
          <w:szCs w:val="20"/>
        </w:rPr>
      </w:pPr>
    </w:p>
    <w:p w14:paraId="4C2D275B" w14:textId="77777777" w:rsidR="00626029" w:rsidRDefault="00626029">
      <w:pPr>
        <w:spacing w:line="356" w:lineRule="auto"/>
        <w:ind w:left="440" w:right="440" w:firstLine="720"/>
        <w:jc w:val="both"/>
        <w:rPr>
          <w:sz w:val="20"/>
          <w:szCs w:val="20"/>
        </w:rPr>
      </w:pPr>
      <w:r>
        <w:rPr>
          <w:rFonts w:ascii="Arial" w:eastAsia="Arial" w:hAnsi="Arial" w:cs="Arial"/>
          <w:sz w:val="20"/>
          <w:szCs w:val="20"/>
        </w:rPr>
        <w:t>Cuma kalau kena tahan disebabkan ini berapa lagi yang kita tertunggak tidak bayar yang itu tidak ada. Akan tetapi yang itu bila KWSP wujudkan sistem mereka itu nanti kita boleh tahu, kita tidak boleh keluar sebab caruman tertunggak dan boleh tahu banyak mana caruman tertunggak yang perlu kita bayar. Jadi terima kasih bangkitkan perkara tersebut...</w:t>
      </w:r>
    </w:p>
    <w:p w14:paraId="7B4BBDA0" w14:textId="77777777" w:rsidR="00626029" w:rsidRDefault="00626029">
      <w:pPr>
        <w:spacing w:line="15" w:lineRule="exact"/>
        <w:rPr>
          <w:sz w:val="20"/>
          <w:szCs w:val="20"/>
        </w:rPr>
      </w:pPr>
    </w:p>
    <w:p w14:paraId="23B68EB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Timbalan Menteri, Yang</w:t>
      </w:r>
      <w:r>
        <w:rPr>
          <w:rFonts w:ascii="Arial" w:eastAsia="Arial" w:hAnsi="Arial" w:cs="Arial"/>
          <w:b/>
          <w:bCs/>
          <w:sz w:val="20"/>
          <w:szCs w:val="20"/>
        </w:rPr>
        <w:t xml:space="preserve"> </w:t>
      </w:r>
      <w:r>
        <w:rPr>
          <w:rFonts w:ascii="Arial" w:eastAsia="Arial" w:hAnsi="Arial" w:cs="Arial"/>
          <w:sz w:val="20"/>
          <w:szCs w:val="20"/>
        </w:rPr>
        <w:t>Berhormat Timbalan Menteri...</w:t>
      </w:r>
    </w:p>
    <w:p w14:paraId="2D8E22C1" w14:textId="77777777" w:rsidR="00626029" w:rsidRDefault="00626029">
      <w:pPr>
        <w:spacing w:line="14" w:lineRule="exact"/>
        <w:rPr>
          <w:sz w:val="20"/>
          <w:szCs w:val="20"/>
        </w:rPr>
      </w:pPr>
    </w:p>
    <w:p w14:paraId="40D80DE5"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...Dan budi bicara itu tetap ada.</w:t>
      </w:r>
    </w:p>
    <w:p w14:paraId="3B99E47B" w14:textId="77777777" w:rsidR="00626029" w:rsidRDefault="00626029">
      <w:pPr>
        <w:spacing w:line="126" w:lineRule="exact"/>
        <w:rPr>
          <w:sz w:val="20"/>
          <w:szCs w:val="20"/>
        </w:rPr>
      </w:pPr>
    </w:p>
    <w:p w14:paraId="19DF17CE"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...Takut Yang Berhormat Timbalan Menteri</w:t>
      </w:r>
      <w:r>
        <w:rPr>
          <w:rFonts w:ascii="Arial" w:eastAsia="Arial" w:hAnsi="Arial" w:cs="Arial"/>
          <w:b/>
          <w:bCs/>
          <w:sz w:val="19"/>
          <w:szCs w:val="19"/>
        </w:rPr>
        <w:t xml:space="preserve"> </w:t>
      </w:r>
      <w:r>
        <w:rPr>
          <w:rFonts w:ascii="Arial" w:eastAsia="Arial" w:hAnsi="Arial" w:cs="Arial"/>
          <w:sz w:val="19"/>
          <w:szCs w:val="19"/>
        </w:rPr>
        <w:t>terlupa. Caruman isteri kepada suami. Isteri yang bekerja pada suami, tidak jawab lagi itu.</w:t>
      </w:r>
    </w:p>
    <w:p w14:paraId="1EA0FA80" w14:textId="77777777" w:rsidR="00626029" w:rsidRDefault="00626029">
      <w:pPr>
        <w:spacing w:line="1" w:lineRule="exact"/>
        <w:rPr>
          <w:sz w:val="20"/>
          <w:szCs w:val="20"/>
        </w:rPr>
      </w:pPr>
    </w:p>
    <w:p w14:paraId="20B6D0FA"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Okey. Macam- saya ingat saya sebut, mungkin tidak</w:t>
      </w:r>
      <w:r>
        <w:rPr>
          <w:rFonts w:ascii="Arial" w:eastAsia="Arial" w:hAnsi="Arial" w:cs="Arial"/>
          <w:b/>
          <w:bCs/>
          <w:sz w:val="19"/>
          <w:szCs w:val="19"/>
        </w:rPr>
        <w:t xml:space="preserve"> </w:t>
      </w:r>
      <w:r>
        <w:rPr>
          <w:rFonts w:ascii="Arial" w:eastAsia="Arial" w:hAnsi="Arial" w:cs="Arial"/>
          <w:sz w:val="19"/>
          <w:szCs w:val="19"/>
        </w:rPr>
        <w:t xml:space="preserve">sebut lagi tadi ya. Sebenarnya untuk skim ini ialah skim untuk suami kepada isteri sahaja. Belum lagi kita buat untuk isteri kepada suami, belum lagi Yang Berhormat. Akan tetapi kalau </w:t>
      </w:r>
      <w:r>
        <w:rPr>
          <w:rFonts w:ascii="Arial" w:eastAsia="Arial" w:hAnsi="Arial" w:cs="Arial"/>
          <w:i/>
          <w:iCs/>
          <w:sz w:val="19"/>
          <w:szCs w:val="19"/>
        </w:rPr>
        <w:t>dok</w:t>
      </w:r>
      <w:r>
        <w:rPr>
          <w:rFonts w:ascii="Arial" w:eastAsia="Arial" w:hAnsi="Arial" w:cs="Arial"/>
          <w:sz w:val="19"/>
          <w:szCs w:val="19"/>
        </w:rPr>
        <w:t xml:space="preserve"> nampak yang nampak gaya dunia ini wanita yang mengambil alih menjadi </w:t>
      </w:r>
      <w:r>
        <w:rPr>
          <w:rFonts w:ascii="Arial" w:eastAsia="Arial" w:hAnsi="Arial" w:cs="Arial"/>
          <w:i/>
          <w:iCs/>
          <w:sz w:val="19"/>
          <w:szCs w:val="19"/>
        </w:rPr>
        <w:t>breadwinner</w:t>
      </w:r>
      <w:r>
        <w:rPr>
          <w:rFonts w:ascii="Arial" w:eastAsia="Arial" w:hAnsi="Arial" w:cs="Arial"/>
          <w:sz w:val="19"/>
          <w:szCs w:val="19"/>
        </w:rPr>
        <w:t xml:space="preserve"> kepada </w:t>
      </w:r>
      <w:r>
        <w:rPr>
          <w:rFonts w:ascii="Arial" w:eastAsia="Arial" w:hAnsi="Arial" w:cs="Arial"/>
          <w:i/>
          <w:iCs/>
          <w:sz w:val="19"/>
          <w:szCs w:val="19"/>
        </w:rPr>
        <w:t>family</w:t>
      </w:r>
      <w:r>
        <w:rPr>
          <w:rFonts w:ascii="Arial" w:eastAsia="Arial" w:hAnsi="Arial" w:cs="Arial"/>
          <w:sz w:val="19"/>
          <w:szCs w:val="19"/>
        </w:rPr>
        <w:t>, yang lelaki ini jadi sebaliknya ambil peranan wanita kah apa, mungkin bila sampai masa</w:t>
      </w:r>
      <w:r>
        <w:rPr>
          <w:rFonts w:ascii="Arial" w:eastAsia="Arial" w:hAnsi="Arial" w:cs="Arial"/>
          <w:i/>
          <w:iCs/>
          <w:sz w:val="19"/>
          <w:szCs w:val="19"/>
        </w:rPr>
        <w:t xml:space="preserve"> </w:t>
      </w:r>
      <w:r>
        <w:rPr>
          <w:rFonts w:ascii="Arial" w:eastAsia="Arial" w:hAnsi="Arial" w:cs="Arial"/>
          <w:sz w:val="19"/>
          <w:szCs w:val="19"/>
        </w:rPr>
        <w:t>dan ketikanya kita akan lihat dan kaji apa yang disebut oleh Yang Berhormat Arau itu.</w:t>
      </w:r>
    </w:p>
    <w:p w14:paraId="207BBD72" w14:textId="77777777" w:rsidR="00626029" w:rsidRDefault="00626029">
      <w:pPr>
        <w:spacing w:line="230" w:lineRule="auto"/>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boleh</w:t>
      </w:r>
    </w:p>
    <w:p w14:paraId="461F81D9" w14:textId="77777777" w:rsidR="00626029" w:rsidRDefault="00626029">
      <w:pPr>
        <w:spacing w:line="116" w:lineRule="exact"/>
        <w:rPr>
          <w:sz w:val="20"/>
          <w:szCs w:val="20"/>
        </w:rPr>
      </w:pPr>
    </w:p>
    <w:p w14:paraId="41C54DF4" w14:textId="77777777" w:rsidR="00626029" w:rsidRDefault="00626029">
      <w:pPr>
        <w:ind w:left="440"/>
        <w:rPr>
          <w:sz w:val="20"/>
          <w:szCs w:val="20"/>
        </w:rPr>
      </w:pPr>
      <w:r>
        <w:rPr>
          <w:rFonts w:ascii="Arial" w:eastAsia="Arial" w:hAnsi="Arial" w:cs="Arial"/>
          <w:sz w:val="20"/>
          <w:szCs w:val="20"/>
        </w:rPr>
        <w:t>pertimbangkan.</w:t>
      </w:r>
    </w:p>
    <w:p w14:paraId="494C679A" w14:textId="77777777" w:rsidR="00626029" w:rsidRDefault="00626029">
      <w:pPr>
        <w:spacing w:line="123" w:lineRule="exact"/>
        <w:rPr>
          <w:sz w:val="20"/>
          <w:szCs w:val="20"/>
        </w:rPr>
      </w:pPr>
    </w:p>
    <w:p w14:paraId="132F503F" w14:textId="77777777" w:rsidR="00626029" w:rsidRDefault="00626029">
      <w:pPr>
        <w:ind w:left="1160"/>
        <w:rPr>
          <w:sz w:val="20"/>
          <w:szCs w:val="20"/>
        </w:rPr>
      </w:pPr>
      <w:r>
        <w:rPr>
          <w:rFonts w:ascii="Arial" w:eastAsia="Arial" w:hAnsi="Arial" w:cs="Arial"/>
          <w:b/>
          <w:bCs/>
          <w:sz w:val="19"/>
          <w:szCs w:val="19"/>
        </w:rPr>
        <w:t xml:space="preserve">Tuan Ahmad Tarmizi bin Sulaiman [Sik]: </w:t>
      </w:r>
      <w:r>
        <w:rPr>
          <w:rFonts w:ascii="Arial" w:eastAsia="Arial" w:hAnsi="Arial" w:cs="Arial"/>
          <w:sz w:val="19"/>
          <w:szCs w:val="19"/>
        </w:rPr>
        <w:t>Sikit, sikit Yang Berhormat Timbalan Menteri.</w:t>
      </w:r>
    </w:p>
    <w:p w14:paraId="19263770" w14:textId="77777777" w:rsidR="00626029" w:rsidRDefault="00626029">
      <w:pPr>
        <w:spacing w:line="128" w:lineRule="exact"/>
        <w:rPr>
          <w:sz w:val="20"/>
          <w:szCs w:val="20"/>
        </w:rPr>
      </w:pPr>
    </w:p>
    <w:p w14:paraId="6A298027"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Bukan,</w:t>
      </w:r>
      <w:r>
        <w:rPr>
          <w:rFonts w:ascii="Arial" w:eastAsia="Arial" w:hAnsi="Arial" w:cs="Arial"/>
          <w:b/>
          <w:bCs/>
          <w:sz w:val="20"/>
          <w:szCs w:val="20"/>
        </w:rPr>
        <w:t xml:space="preserve"> </w:t>
      </w:r>
      <w:r>
        <w:rPr>
          <w:rFonts w:ascii="Arial" w:eastAsia="Arial" w:hAnsi="Arial" w:cs="Arial"/>
          <w:i/>
          <w:iCs/>
          <w:sz w:val="20"/>
          <w:szCs w:val="20"/>
        </w:rPr>
        <w:t>hat</w:t>
      </w:r>
      <w:r>
        <w:rPr>
          <w:rFonts w:ascii="Arial" w:eastAsia="Arial" w:hAnsi="Arial" w:cs="Arial"/>
          <w:b/>
          <w:bCs/>
          <w:sz w:val="20"/>
          <w:szCs w:val="20"/>
        </w:rPr>
        <w:t xml:space="preserve"> </w:t>
      </w:r>
      <w:r>
        <w:rPr>
          <w:rFonts w:ascii="Arial" w:eastAsia="Arial" w:hAnsi="Arial" w:cs="Arial"/>
          <w:sz w:val="20"/>
          <w:szCs w:val="20"/>
        </w:rPr>
        <w:t>yang ini serius Yang Berhormat</w:t>
      </w:r>
      <w:r>
        <w:rPr>
          <w:rFonts w:ascii="Arial" w:eastAsia="Arial" w:hAnsi="Arial" w:cs="Arial"/>
          <w:b/>
          <w:bCs/>
          <w:sz w:val="20"/>
          <w:szCs w:val="20"/>
        </w:rPr>
        <w:t xml:space="preserve"> </w:t>
      </w:r>
      <w:r>
        <w:rPr>
          <w:rFonts w:ascii="Arial" w:eastAsia="Arial" w:hAnsi="Arial" w:cs="Arial"/>
          <w:sz w:val="20"/>
          <w:szCs w:val="20"/>
        </w:rPr>
        <w:t>Timbalan Menteri sebab semasa EPF ini diperkenalkan, ini suami yang bekerja, lelaki yang bekerja. Sekarang isteri yang bekerja.</w:t>
      </w:r>
    </w:p>
    <w:p w14:paraId="55264869" w14:textId="77777777" w:rsidR="00626029" w:rsidRDefault="00626029">
      <w:pPr>
        <w:spacing w:line="6" w:lineRule="exact"/>
        <w:rPr>
          <w:sz w:val="20"/>
          <w:szCs w:val="20"/>
        </w:rPr>
      </w:pPr>
    </w:p>
    <w:p w14:paraId="38B4C1B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0978F7C2" w14:textId="77777777" w:rsidR="00626029" w:rsidRDefault="00626029">
      <w:pPr>
        <w:spacing w:line="126" w:lineRule="exact"/>
        <w:rPr>
          <w:sz w:val="20"/>
          <w:szCs w:val="20"/>
        </w:rPr>
      </w:pPr>
    </w:p>
    <w:p w14:paraId="00C57245"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Itu sebab caruman kepada KWSP akan</w:t>
      </w:r>
      <w:r>
        <w:rPr>
          <w:rFonts w:ascii="Arial" w:eastAsia="Arial" w:hAnsi="Arial" w:cs="Arial"/>
          <w:b/>
          <w:bCs/>
          <w:sz w:val="19"/>
          <w:szCs w:val="19"/>
        </w:rPr>
        <w:t xml:space="preserve"> </w:t>
      </w:r>
      <w:r>
        <w:rPr>
          <w:rFonts w:ascii="Arial" w:eastAsia="Arial" w:hAnsi="Arial" w:cs="Arial"/>
          <w:sz w:val="19"/>
          <w:szCs w:val="19"/>
        </w:rPr>
        <w:t>meningkat berlipat kali ganda kalau kita benarkan yang ini. Oleh sebab benda ini tidak boleh main-main Tuan Yang di-Pertua, sebab apa benda ini benda serius. Sebab sedang berlaku dalam masyarakat dengan hebatnya, jadi kita kena pertimbangkan dengan dahsyat sekali perkara ini.</w:t>
      </w:r>
    </w:p>
    <w:p w14:paraId="31BD7BA9" w14:textId="77777777" w:rsidR="00626029" w:rsidRDefault="00626029">
      <w:pPr>
        <w:spacing w:line="4" w:lineRule="exact"/>
        <w:rPr>
          <w:sz w:val="20"/>
          <w:szCs w:val="20"/>
        </w:rPr>
      </w:pPr>
    </w:p>
    <w:p w14:paraId="4D3DDDE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lastRenderedPageBreak/>
        <w:t xml:space="preserve">Dato’ Haji Amiruddin bin Hamzah: </w:t>
      </w:r>
      <w:r>
        <w:rPr>
          <w:rFonts w:ascii="Arial" w:eastAsia="Arial" w:hAnsi="Arial" w:cs="Arial"/>
          <w:sz w:val="20"/>
          <w:szCs w:val="20"/>
        </w:rPr>
        <w:t>Dipertimbangkan Yang Berhormat Arau tetapi logik</w:t>
      </w:r>
      <w:r>
        <w:rPr>
          <w:rFonts w:ascii="Arial" w:eastAsia="Arial" w:hAnsi="Arial" w:cs="Arial"/>
          <w:b/>
          <w:bCs/>
          <w:sz w:val="20"/>
          <w:szCs w:val="20"/>
        </w:rPr>
        <w:t xml:space="preserve"> </w:t>
      </w:r>
      <w:r>
        <w:rPr>
          <w:rFonts w:ascii="Arial" w:eastAsia="Arial" w:hAnsi="Arial" w:cs="Arial"/>
          <w:sz w:val="20"/>
          <w:szCs w:val="20"/>
        </w:rPr>
        <w:t xml:space="preserve">kalau isteri yang bekerja bagi dekat isteri apa itu, saya ingat dari segi akan bertambah dia punya dana itu, </w:t>
      </w:r>
      <w:r>
        <w:rPr>
          <w:rFonts w:ascii="Arial" w:eastAsia="Arial" w:hAnsi="Arial" w:cs="Arial"/>
          <w:i/>
          <w:iCs/>
          <w:sz w:val="20"/>
          <w:szCs w:val="20"/>
        </w:rPr>
        <w:t>the logic doesn’t come in</w:t>
      </w:r>
      <w:r>
        <w:rPr>
          <w:rFonts w:ascii="Arial" w:eastAsia="Arial" w:hAnsi="Arial" w:cs="Arial"/>
          <w:sz w:val="20"/>
          <w:szCs w:val="20"/>
        </w:rPr>
        <w:t xml:space="preserve"> lah sebab isteri bekerja...</w:t>
      </w:r>
    </w:p>
    <w:p w14:paraId="59760420" w14:textId="77777777" w:rsidR="00626029" w:rsidRDefault="00626029">
      <w:pPr>
        <w:spacing w:line="7" w:lineRule="exact"/>
        <w:rPr>
          <w:sz w:val="20"/>
          <w:szCs w:val="20"/>
        </w:rPr>
      </w:pPr>
    </w:p>
    <w:p w14:paraId="1F8919B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69AB5B83" w14:textId="77777777" w:rsidR="00626029" w:rsidRDefault="00626029">
      <w:pPr>
        <w:spacing w:line="116" w:lineRule="exact"/>
        <w:rPr>
          <w:sz w:val="20"/>
          <w:szCs w:val="20"/>
        </w:rPr>
      </w:pPr>
    </w:p>
    <w:p w14:paraId="6DE2A3FA"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...Dia dapat</w:t>
      </w:r>
      <w:r>
        <w:rPr>
          <w:rFonts w:ascii="Arial" w:eastAsia="Arial" w:hAnsi="Arial" w:cs="Arial"/>
          <w:b/>
          <w:bCs/>
          <w:sz w:val="20"/>
          <w:szCs w:val="20"/>
        </w:rPr>
        <w:t xml:space="preserve"> </w:t>
      </w:r>
      <w:r>
        <w:rPr>
          <w:rFonts w:ascii="Arial" w:eastAsia="Arial" w:hAnsi="Arial" w:cs="Arial"/>
          <w:i/>
          <w:iCs/>
          <w:sz w:val="20"/>
          <w:szCs w:val="20"/>
        </w:rPr>
        <w:t>11 percent, 11 percent</w:t>
      </w:r>
      <w:r>
        <w:rPr>
          <w:rFonts w:ascii="Arial" w:eastAsia="Arial" w:hAnsi="Arial" w:cs="Arial"/>
          <w:b/>
          <w:bCs/>
          <w:sz w:val="20"/>
          <w:szCs w:val="20"/>
        </w:rPr>
        <w:t xml:space="preserve"> </w:t>
      </w:r>
      <w:r>
        <w:rPr>
          <w:rFonts w:ascii="Arial" w:eastAsia="Arial" w:hAnsi="Arial" w:cs="Arial"/>
          <w:sz w:val="20"/>
          <w:szCs w:val="20"/>
        </w:rPr>
        <w:t>ada dekat dia.</w:t>
      </w:r>
    </w:p>
    <w:p w14:paraId="2AB9A389" w14:textId="77777777" w:rsidR="00626029" w:rsidRDefault="00626029">
      <w:pPr>
        <w:spacing w:line="116" w:lineRule="exact"/>
        <w:rPr>
          <w:sz w:val="20"/>
          <w:szCs w:val="20"/>
        </w:rPr>
      </w:pPr>
    </w:p>
    <w:p w14:paraId="2EC38009" w14:textId="77777777" w:rsidR="00626029" w:rsidRDefault="00626029">
      <w:pPr>
        <w:ind w:left="440"/>
        <w:rPr>
          <w:sz w:val="20"/>
          <w:szCs w:val="20"/>
        </w:rPr>
      </w:pPr>
      <w:r>
        <w:rPr>
          <w:rFonts w:ascii="Arial" w:eastAsia="Arial" w:hAnsi="Arial" w:cs="Arial"/>
          <w:sz w:val="20"/>
          <w:szCs w:val="20"/>
        </w:rPr>
        <w:t xml:space="preserve">Kalau dia hendak bagi </w:t>
      </w:r>
      <w:r>
        <w:rPr>
          <w:rFonts w:ascii="Arial" w:eastAsia="Arial" w:hAnsi="Arial" w:cs="Arial"/>
          <w:i/>
          <w:iCs/>
          <w:sz w:val="20"/>
          <w:szCs w:val="20"/>
        </w:rPr>
        <w:t>two percent</w:t>
      </w:r>
      <w:r>
        <w:rPr>
          <w:rFonts w:ascii="Arial" w:eastAsia="Arial" w:hAnsi="Arial" w:cs="Arial"/>
          <w:sz w:val="20"/>
          <w:szCs w:val="20"/>
        </w:rPr>
        <w:t xml:space="preserve"> dekat isteri dia, </w:t>
      </w:r>
      <w:r>
        <w:rPr>
          <w:rFonts w:ascii="Arial" w:eastAsia="Arial" w:hAnsi="Arial" w:cs="Arial"/>
          <w:i/>
          <w:iCs/>
          <w:sz w:val="20"/>
          <w:szCs w:val="20"/>
        </w:rPr>
        <w:t>is not something new,</w:t>
      </w:r>
      <w:r>
        <w:rPr>
          <w:rFonts w:ascii="Arial" w:eastAsia="Arial" w:hAnsi="Arial" w:cs="Arial"/>
          <w:sz w:val="20"/>
          <w:szCs w:val="20"/>
        </w:rPr>
        <w:t xml:space="preserve"> daripada </w:t>
      </w:r>
      <w:r>
        <w:rPr>
          <w:rFonts w:ascii="Arial" w:eastAsia="Arial" w:hAnsi="Arial" w:cs="Arial"/>
          <w:i/>
          <w:iCs/>
          <w:sz w:val="20"/>
          <w:szCs w:val="20"/>
        </w:rPr>
        <w:t>11 percent</w:t>
      </w:r>
      <w:r>
        <w:rPr>
          <w:rFonts w:ascii="Arial" w:eastAsia="Arial" w:hAnsi="Arial" w:cs="Arial"/>
          <w:sz w:val="20"/>
          <w:szCs w:val="20"/>
        </w:rPr>
        <w:t>.</w:t>
      </w:r>
    </w:p>
    <w:p w14:paraId="1D1394C4" w14:textId="77777777" w:rsidR="00626029" w:rsidRDefault="00626029">
      <w:pPr>
        <w:spacing w:line="113" w:lineRule="exact"/>
        <w:rPr>
          <w:sz w:val="20"/>
          <w:szCs w:val="20"/>
        </w:rPr>
      </w:pPr>
    </w:p>
    <w:p w14:paraId="133EDF39" w14:textId="77777777" w:rsidR="00626029" w:rsidRDefault="00626029">
      <w:pPr>
        <w:ind w:left="440"/>
        <w:rPr>
          <w:sz w:val="20"/>
          <w:szCs w:val="20"/>
        </w:rPr>
      </w:pPr>
      <w:r>
        <w:rPr>
          <w:rFonts w:ascii="Arial" w:eastAsia="Arial" w:hAnsi="Arial" w:cs="Arial"/>
          <w:sz w:val="20"/>
          <w:szCs w:val="20"/>
        </w:rPr>
        <w:t xml:space="preserve">Dia dapat </w:t>
      </w:r>
      <w:r>
        <w:rPr>
          <w:rFonts w:ascii="Arial" w:eastAsia="Arial" w:hAnsi="Arial" w:cs="Arial"/>
          <w:i/>
          <w:iCs/>
          <w:sz w:val="20"/>
          <w:szCs w:val="20"/>
        </w:rPr>
        <w:t>11 percent</w:t>
      </w:r>
      <w:r>
        <w:rPr>
          <w:rFonts w:ascii="Arial" w:eastAsia="Arial" w:hAnsi="Arial" w:cs="Arial"/>
          <w:sz w:val="20"/>
          <w:szCs w:val="20"/>
        </w:rPr>
        <w:t>, dua bagi dekat suami, dana itu tetap macam itu jugalah.</w:t>
      </w:r>
    </w:p>
    <w:p w14:paraId="6E065423" w14:textId="77777777" w:rsidR="00626029" w:rsidRDefault="00626029">
      <w:pPr>
        <w:spacing w:line="116" w:lineRule="exact"/>
        <w:rPr>
          <w:sz w:val="20"/>
          <w:szCs w:val="20"/>
        </w:rPr>
      </w:pPr>
    </w:p>
    <w:p w14:paraId="03D6B90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5F851430" w14:textId="77777777" w:rsidR="00626029" w:rsidRDefault="00626029">
      <w:pPr>
        <w:spacing w:line="116" w:lineRule="exact"/>
        <w:rPr>
          <w:sz w:val="20"/>
          <w:szCs w:val="20"/>
        </w:rPr>
      </w:pPr>
    </w:p>
    <w:p w14:paraId="0F645CB1" w14:textId="77777777" w:rsidR="00626029" w:rsidRDefault="00626029">
      <w:pPr>
        <w:ind w:left="1160"/>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Masa sudah habis saya ingat...</w:t>
      </w:r>
    </w:p>
    <w:p w14:paraId="1844B151" w14:textId="77777777" w:rsidR="00626029" w:rsidRDefault="00626029">
      <w:pPr>
        <w:spacing w:line="126" w:lineRule="exact"/>
        <w:rPr>
          <w:sz w:val="20"/>
          <w:szCs w:val="20"/>
        </w:rPr>
      </w:pPr>
    </w:p>
    <w:p w14:paraId="1E53410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Yang Berhormat Timbalan Menteri sikit, sikit</w:t>
      </w:r>
      <w:r>
        <w:rPr>
          <w:rFonts w:ascii="Arial" w:eastAsia="Arial" w:hAnsi="Arial" w:cs="Arial"/>
          <w:b/>
          <w:bCs/>
          <w:sz w:val="20"/>
          <w:szCs w:val="20"/>
        </w:rPr>
        <w:t xml:space="preserve"> </w:t>
      </w:r>
      <w:r>
        <w:rPr>
          <w:rFonts w:ascii="Arial" w:eastAsia="Arial" w:hAnsi="Arial" w:cs="Arial"/>
          <w:sz w:val="20"/>
          <w:szCs w:val="20"/>
        </w:rPr>
        <w:t>lagi. Tadi ada berbangkit soalan Sik. Soal simpanan syariah tadi.</w:t>
      </w:r>
    </w:p>
    <w:p w14:paraId="7AF35447" w14:textId="77777777" w:rsidR="00626029" w:rsidRDefault="00626029">
      <w:pPr>
        <w:sectPr w:rsidR="00626029">
          <w:pgSz w:w="12240" w:h="15840"/>
          <w:pgMar w:top="1293" w:right="1440" w:bottom="57" w:left="1440" w:header="0" w:footer="0" w:gutter="0"/>
          <w:cols w:space="720" w:equalWidth="0">
            <w:col w:w="9360"/>
          </w:cols>
        </w:sectPr>
      </w:pPr>
    </w:p>
    <w:p w14:paraId="63F52FB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70</w:t>
      </w:r>
    </w:p>
    <w:p w14:paraId="50344623" w14:textId="77777777" w:rsidR="00626029" w:rsidRDefault="00626029">
      <w:pPr>
        <w:spacing w:line="263" w:lineRule="exact"/>
        <w:rPr>
          <w:sz w:val="20"/>
          <w:szCs w:val="20"/>
        </w:rPr>
      </w:pPr>
    </w:p>
    <w:p w14:paraId="00739193" w14:textId="77777777" w:rsidR="00626029" w:rsidRDefault="00626029">
      <w:pPr>
        <w:ind w:left="1160"/>
        <w:rPr>
          <w:sz w:val="20"/>
          <w:szCs w:val="20"/>
        </w:rPr>
      </w:pPr>
      <w:r>
        <w:rPr>
          <w:rFonts w:ascii="Arial" w:eastAsia="Arial" w:hAnsi="Arial" w:cs="Arial"/>
          <w:b/>
          <w:bCs/>
          <w:sz w:val="19"/>
          <w:szCs w:val="19"/>
        </w:rPr>
        <w:t xml:space="preserve">Dato’ Haji Amiruddin bin Hamzah: </w:t>
      </w:r>
      <w:r>
        <w:rPr>
          <w:rFonts w:ascii="Arial" w:eastAsia="Arial" w:hAnsi="Arial" w:cs="Arial"/>
          <w:sz w:val="19"/>
          <w:szCs w:val="19"/>
        </w:rPr>
        <w:t>Yang Berhormat Sik tidak bahas pun tadi.</w:t>
      </w:r>
      <w:r>
        <w:rPr>
          <w:rFonts w:ascii="Arial" w:eastAsia="Arial" w:hAnsi="Arial" w:cs="Arial"/>
          <w:b/>
          <w:bCs/>
          <w:sz w:val="19"/>
          <w:szCs w:val="19"/>
        </w:rPr>
        <w:t xml:space="preserve"> </w:t>
      </w:r>
      <w:r>
        <w:rPr>
          <w:rFonts w:ascii="Arial" w:eastAsia="Arial" w:hAnsi="Arial" w:cs="Arial"/>
          <w:i/>
          <w:iCs/>
          <w:sz w:val="19"/>
          <w:szCs w:val="19"/>
        </w:rPr>
        <w:t>[Ketawa]</w:t>
      </w:r>
    </w:p>
    <w:p w14:paraId="6CA4543F" w14:textId="77777777" w:rsidR="00626029" w:rsidRDefault="00626029">
      <w:pPr>
        <w:spacing w:line="127" w:lineRule="exact"/>
        <w:rPr>
          <w:sz w:val="20"/>
          <w:szCs w:val="20"/>
        </w:rPr>
      </w:pPr>
    </w:p>
    <w:p w14:paraId="7740D64B"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Tadi mungkin Yang Berhormat Timbalan</w:t>
      </w:r>
      <w:r>
        <w:rPr>
          <w:rFonts w:ascii="Arial" w:eastAsia="Arial" w:hAnsi="Arial" w:cs="Arial"/>
          <w:b/>
          <w:bCs/>
          <w:sz w:val="20"/>
          <w:szCs w:val="20"/>
        </w:rPr>
        <w:t xml:space="preserve"> </w:t>
      </w:r>
      <w:r>
        <w:rPr>
          <w:rFonts w:ascii="Arial" w:eastAsia="Arial" w:hAnsi="Arial" w:cs="Arial"/>
          <w:sz w:val="20"/>
          <w:szCs w:val="20"/>
        </w:rPr>
        <w:t>Menteri belum lagi jawab soal simpanan syariah tadi. Saya hendak tanya setakat sekarang sudah berapa ramai pencarum yang telah menukar simpanan daripada konvensional kepada syariah dan...</w:t>
      </w:r>
    </w:p>
    <w:p w14:paraId="0D69E5B9" w14:textId="77777777" w:rsidR="00626029" w:rsidRDefault="00626029">
      <w:pPr>
        <w:spacing w:line="5" w:lineRule="exact"/>
        <w:rPr>
          <w:sz w:val="20"/>
          <w:szCs w:val="20"/>
        </w:rPr>
      </w:pPr>
    </w:p>
    <w:p w14:paraId="329EA20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Sik tidak bahas</w:t>
      </w:r>
    </w:p>
    <w:p w14:paraId="0ABACCC0" w14:textId="77777777" w:rsidR="00626029" w:rsidRDefault="00626029">
      <w:pPr>
        <w:spacing w:line="116" w:lineRule="exact"/>
        <w:rPr>
          <w:sz w:val="20"/>
          <w:szCs w:val="20"/>
        </w:rPr>
      </w:pPr>
    </w:p>
    <w:p w14:paraId="3B4D8BEF" w14:textId="77777777" w:rsidR="00626029" w:rsidRDefault="00626029">
      <w:pPr>
        <w:ind w:left="440"/>
        <w:rPr>
          <w:sz w:val="20"/>
          <w:szCs w:val="20"/>
        </w:rPr>
      </w:pPr>
      <w:r>
        <w:rPr>
          <w:rFonts w:ascii="Arial" w:eastAsia="Arial" w:hAnsi="Arial" w:cs="Arial"/>
          <w:sz w:val="20"/>
          <w:szCs w:val="20"/>
        </w:rPr>
        <w:t>pun.</w:t>
      </w:r>
    </w:p>
    <w:p w14:paraId="28FE33C8" w14:textId="77777777" w:rsidR="00626029" w:rsidRDefault="00626029">
      <w:pPr>
        <w:spacing w:line="123" w:lineRule="exact"/>
        <w:rPr>
          <w:sz w:val="20"/>
          <w:szCs w:val="20"/>
        </w:rPr>
      </w:pPr>
    </w:p>
    <w:p w14:paraId="3B153EF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...Tempoh yang tamatnya itu 24 Disember</w:t>
      </w:r>
      <w:r>
        <w:rPr>
          <w:rFonts w:ascii="Arial" w:eastAsia="Arial" w:hAnsi="Arial" w:cs="Arial"/>
          <w:b/>
          <w:bCs/>
          <w:sz w:val="20"/>
          <w:szCs w:val="20"/>
        </w:rPr>
        <w:t xml:space="preserve"> </w:t>
      </w:r>
      <w:r>
        <w:rPr>
          <w:rFonts w:ascii="Arial" w:eastAsia="Arial" w:hAnsi="Arial" w:cs="Arial"/>
          <w:sz w:val="20"/>
          <w:szCs w:val="20"/>
        </w:rPr>
        <w:t>ini. Adakah keperluan untuk dilanjutkan untuk pencarum ini membuat keputusan menukar simpanan ini dan galakkan yang dibuat oleh KWSP sendiri kepada pencarum Muslim ini untuk menukar skim ini. Terima kasih.</w:t>
      </w:r>
    </w:p>
    <w:p w14:paraId="391D9C97" w14:textId="77777777" w:rsidR="00626029" w:rsidRDefault="00626029">
      <w:pPr>
        <w:spacing w:line="12" w:lineRule="exact"/>
        <w:rPr>
          <w:sz w:val="20"/>
          <w:szCs w:val="20"/>
        </w:rPr>
      </w:pPr>
    </w:p>
    <w:p w14:paraId="400D274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Haji Amiruddin bin Hamzah: </w:t>
      </w:r>
      <w:r>
        <w:rPr>
          <w:rFonts w:ascii="Arial" w:eastAsia="Arial" w:hAnsi="Arial" w:cs="Arial"/>
          <w:sz w:val="20"/>
          <w:szCs w:val="20"/>
        </w:rPr>
        <w:t>Terima kasih Yang Berhormat Sik. Rasanya ada</w:t>
      </w:r>
      <w:r>
        <w:rPr>
          <w:rFonts w:ascii="Arial" w:eastAsia="Arial" w:hAnsi="Arial" w:cs="Arial"/>
          <w:b/>
          <w:bCs/>
          <w:sz w:val="20"/>
          <w:szCs w:val="20"/>
        </w:rPr>
        <w:t xml:space="preserve"> </w:t>
      </w:r>
      <w:r>
        <w:rPr>
          <w:rFonts w:ascii="Arial" w:eastAsia="Arial" w:hAnsi="Arial" w:cs="Arial"/>
          <w:sz w:val="20"/>
          <w:szCs w:val="20"/>
        </w:rPr>
        <w:t xml:space="preserve">diberi pada saya tadi cuma dok cari balik tidak jumpa dalam banyak-banyak ini. Kita akan beri balik secara bertulis. Akan tetapi memang sekarang ini banyak kalau kita tengok di TV dan radio dikeluarkan ada kita ini untuk menggalakkan pencarum kita ini untuk menukar daripada skim konvensional kepada skim patuh syariah. Apabila pada mulanya dibuat dengan hendak menukar itu kena pergi ke kaunter, </w:t>
      </w:r>
      <w:r>
        <w:rPr>
          <w:rFonts w:ascii="Arial" w:eastAsia="Arial" w:hAnsi="Arial" w:cs="Arial"/>
          <w:i/>
          <w:iCs/>
          <w:sz w:val="20"/>
          <w:szCs w:val="20"/>
        </w:rPr>
        <w:t>rate</w:t>
      </w:r>
      <w:r>
        <w:rPr>
          <w:rFonts w:ascii="Arial" w:eastAsia="Arial" w:hAnsi="Arial" w:cs="Arial"/>
          <w:sz w:val="20"/>
          <w:szCs w:val="20"/>
        </w:rPr>
        <w:t xml:space="preserve"> dia itu </w:t>
      </w:r>
      <w:r>
        <w:rPr>
          <w:rFonts w:ascii="Arial" w:eastAsia="Arial" w:hAnsi="Arial" w:cs="Arial"/>
          <w:i/>
          <w:iCs/>
          <w:sz w:val="20"/>
          <w:szCs w:val="20"/>
        </w:rPr>
        <w:t>slow</w:t>
      </w:r>
      <w:r>
        <w:rPr>
          <w:rFonts w:ascii="Arial" w:eastAsia="Arial" w:hAnsi="Arial" w:cs="Arial"/>
          <w:sz w:val="20"/>
          <w:szCs w:val="20"/>
        </w:rPr>
        <w:t xml:space="preserve"> sebab orang malas kot hendak pergi apa semua tetapi bila kita sudah boleh buat benda itu </w:t>
      </w:r>
      <w:r>
        <w:rPr>
          <w:rFonts w:ascii="Arial" w:eastAsia="Arial" w:hAnsi="Arial" w:cs="Arial"/>
          <w:i/>
          <w:iCs/>
          <w:sz w:val="20"/>
          <w:szCs w:val="20"/>
        </w:rPr>
        <w:t>online</w:t>
      </w:r>
      <w:r>
        <w:rPr>
          <w:rFonts w:ascii="Arial" w:eastAsia="Arial" w:hAnsi="Arial" w:cs="Arial"/>
          <w:sz w:val="20"/>
          <w:szCs w:val="20"/>
        </w:rPr>
        <w:t xml:space="preserve"> peningkatan itu adalah baik.</w:t>
      </w:r>
    </w:p>
    <w:p w14:paraId="53A94B4D" w14:textId="77777777" w:rsidR="00626029" w:rsidRDefault="00626029">
      <w:pPr>
        <w:spacing w:line="15" w:lineRule="exact"/>
        <w:rPr>
          <w:sz w:val="20"/>
          <w:szCs w:val="20"/>
        </w:rPr>
      </w:pPr>
    </w:p>
    <w:p w14:paraId="20BAA7C2"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kempen ini akan kita teruskan dan saya ingat kalau sudah sampai masa dia itu masih belum mencapai saya ingat mungkin perlu kita lanjutkan lagi untuk menggalakkan seramai mungkin untuk menyertai skim patuh syariah ini. Tuan Yang di-Pertua oleh sebab masa sudah-skim patuh syariah sampai ini. Lebih kurang 840,000 yang telah memilih skim ini. Peratusnya masih tidak berapa tinggi.</w:t>
      </w:r>
    </w:p>
    <w:p w14:paraId="33C28EB3" w14:textId="77777777" w:rsidR="00626029" w:rsidRDefault="00626029">
      <w:pPr>
        <w:spacing w:line="18" w:lineRule="exact"/>
        <w:rPr>
          <w:sz w:val="20"/>
          <w:szCs w:val="20"/>
        </w:rPr>
      </w:pPr>
    </w:p>
    <w:p w14:paraId="49E93EF8" w14:textId="77777777" w:rsidR="00626029" w:rsidRDefault="00626029">
      <w:pPr>
        <w:spacing w:line="355" w:lineRule="auto"/>
        <w:ind w:left="440" w:right="440" w:firstLine="720"/>
        <w:jc w:val="both"/>
        <w:rPr>
          <w:sz w:val="20"/>
          <w:szCs w:val="20"/>
        </w:rPr>
      </w:pPr>
      <w:r>
        <w:rPr>
          <w:rFonts w:ascii="Arial" w:eastAsia="Arial" w:hAnsi="Arial" w:cs="Arial"/>
          <w:sz w:val="20"/>
          <w:szCs w:val="20"/>
        </w:rPr>
        <w:t>Yang Berhormat, kita akan teruskan dengan kempen ini. Oleh sebab masa sudah ini saya mohon yang dibangkitkan yang lain tadi itu kita akan jawab secara bertulis. Sekian, terima kasih.</w:t>
      </w:r>
    </w:p>
    <w:p w14:paraId="1421970C" w14:textId="77777777" w:rsidR="00626029" w:rsidRDefault="00626029">
      <w:pPr>
        <w:spacing w:line="14" w:lineRule="exact"/>
        <w:rPr>
          <w:sz w:val="20"/>
          <w:szCs w:val="20"/>
        </w:rPr>
      </w:pPr>
    </w:p>
    <w:p w14:paraId="67AC70D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Timbalan Menteri. Ahli-ahli Yang Berhormat, sekarang saya kemukakan masalah kepada Majlis bagi diputuskan, masalahnya ialah bahawa rang undang-undang ini dibacakan kali yang kedua sekarang.</w:t>
      </w:r>
    </w:p>
    <w:p w14:paraId="5D72AF64" w14:textId="77777777" w:rsidR="00626029" w:rsidRDefault="00626029">
      <w:pPr>
        <w:spacing w:line="2" w:lineRule="exact"/>
        <w:rPr>
          <w:sz w:val="20"/>
          <w:szCs w:val="20"/>
        </w:rPr>
      </w:pPr>
    </w:p>
    <w:p w14:paraId="13BF78C1" w14:textId="77777777" w:rsidR="00626029" w:rsidRDefault="00626029">
      <w:pPr>
        <w:ind w:left="1160"/>
        <w:rPr>
          <w:sz w:val="20"/>
          <w:szCs w:val="20"/>
        </w:rPr>
      </w:pPr>
      <w:r>
        <w:rPr>
          <w:rFonts w:ascii="Arial" w:eastAsia="Arial" w:hAnsi="Arial" w:cs="Arial"/>
          <w:i/>
          <w:iCs/>
          <w:sz w:val="20"/>
          <w:szCs w:val="20"/>
        </w:rPr>
        <w:lastRenderedPageBreak/>
        <w:t>[Masalah dikemuka bagi diputuskan, dan disetujukan]</w:t>
      </w:r>
    </w:p>
    <w:p w14:paraId="33884D65" w14:textId="77777777" w:rsidR="00626029" w:rsidRDefault="00626029">
      <w:pPr>
        <w:spacing w:line="126" w:lineRule="exact"/>
        <w:rPr>
          <w:sz w:val="20"/>
          <w:szCs w:val="20"/>
        </w:rPr>
      </w:pPr>
    </w:p>
    <w:p w14:paraId="0F0DE7E6" w14:textId="77777777" w:rsidR="00626029" w:rsidRDefault="00626029">
      <w:pPr>
        <w:spacing w:line="349"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23860B9E" w14:textId="77777777" w:rsidR="00626029" w:rsidRDefault="00626029">
      <w:pPr>
        <w:spacing w:line="12" w:lineRule="exact"/>
        <w:rPr>
          <w:sz w:val="20"/>
          <w:szCs w:val="20"/>
        </w:rPr>
      </w:pPr>
    </w:p>
    <w:p w14:paraId="6878748D"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701C425A" w14:textId="77777777" w:rsidR="00626029" w:rsidRDefault="00626029">
      <w:pPr>
        <w:spacing w:line="123" w:lineRule="exact"/>
        <w:rPr>
          <w:sz w:val="20"/>
          <w:szCs w:val="20"/>
        </w:rPr>
      </w:pPr>
    </w:p>
    <w:p w14:paraId="072A5D93" w14:textId="77777777" w:rsidR="00626029" w:rsidRDefault="00626029">
      <w:pPr>
        <w:spacing w:line="349" w:lineRule="auto"/>
        <w:ind w:left="1160" w:right="720"/>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Jawatankuasa]</w:t>
      </w:r>
      <w:r>
        <w:rPr>
          <w:rFonts w:ascii="Arial" w:eastAsia="Arial" w:hAnsi="Arial" w:cs="Arial"/>
          <w:i/>
          <w:iCs/>
          <w:sz w:val="20"/>
          <w:szCs w:val="20"/>
        </w:rPr>
        <w:t xml:space="preserve"> [Fasal-fasal dikemukakan kepada Jawatankuasa]</w:t>
      </w:r>
    </w:p>
    <w:p w14:paraId="7F549303" w14:textId="77777777" w:rsidR="00626029" w:rsidRDefault="00626029">
      <w:pPr>
        <w:spacing w:line="22" w:lineRule="exact"/>
        <w:rPr>
          <w:sz w:val="20"/>
          <w:szCs w:val="20"/>
        </w:rPr>
      </w:pPr>
    </w:p>
    <w:p w14:paraId="6A98C649" w14:textId="77777777" w:rsidR="00626029" w:rsidRDefault="00626029">
      <w:pPr>
        <w:spacing w:line="349" w:lineRule="auto"/>
        <w:ind w:left="440" w:right="2640" w:firstLine="72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11</w:t>
      </w:r>
      <w:r>
        <w:rPr>
          <w:rFonts w:ascii="Arial" w:eastAsia="Arial" w:hAnsi="Arial" w:cs="Arial"/>
          <w:i/>
          <w:iCs/>
          <w:sz w:val="20"/>
          <w:szCs w:val="20"/>
        </w:rPr>
        <w:t xml:space="preserve"> dikemukakan kepada Jawatankuasa] </w:t>
      </w:r>
      <w:r>
        <w:rPr>
          <w:rFonts w:ascii="Arial" w:eastAsia="Arial" w:hAnsi="Arial" w:cs="Arial"/>
          <w:b/>
          <w:bCs/>
          <w:sz w:val="20"/>
          <w:szCs w:val="20"/>
        </w:rPr>
        <w:t>3.17 ptg.</w:t>
      </w:r>
    </w:p>
    <w:p w14:paraId="01FBC374" w14:textId="77777777" w:rsidR="00626029" w:rsidRDefault="00626029">
      <w:pPr>
        <w:sectPr w:rsidR="00626029">
          <w:pgSz w:w="12240" w:h="15840"/>
          <w:pgMar w:top="1293" w:right="1440" w:bottom="399" w:left="1440" w:header="0" w:footer="0" w:gutter="0"/>
          <w:cols w:space="720" w:equalWidth="0">
            <w:col w:w="9360"/>
          </w:cols>
        </w:sectPr>
      </w:pPr>
    </w:p>
    <w:p w14:paraId="3285DFF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71</w:t>
      </w:r>
    </w:p>
    <w:p w14:paraId="54ED70EE" w14:textId="77777777" w:rsidR="00626029" w:rsidRDefault="00626029">
      <w:pPr>
        <w:spacing w:line="253" w:lineRule="exact"/>
        <w:rPr>
          <w:sz w:val="20"/>
          <w:szCs w:val="20"/>
        </w:rPr>
      </w:pPr>
    </w:p>
    <w:p w14:paraId="34122A69"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Pengerusi, ada orang hendak</w:t>
      </w:r>
    </w:p>
    <w:p w14:paraId="37F1D0B7" w14:textId="77777777" w:rsidR="00626029" w:rsidRDefault="00626029">
      <w:pPr>
        <w:spacing w:line="116" w:lineRule="exact"/>
        <w:rPr>
          <w:sz w:val="20"/>
          <w:szCs w:val="20"/>
        </w:rPr>
      </w:pPr>
    </w:p>
    <w:p w14:paraId="52E0DCC3" w14:textId="77777777" w:rsidR="00626029" w:rsidRDefault="00626029">
      <w:pPr>
        <w:ind w:left="440"/>
        <w:rPr>
          <w:sz w:val="20"/>
          <w:szCs w:val="20"/>
        </w:rPr>
      </w:pPr>
      <w:r>
        <w:rPr>
          <w:rFonts w:ascii="Arial" w:eastAsia="Arial" w:hAnsi="Arial" w:cs="Arial"/>
          <w:sz w:val="20"/>
          <w:szCs w:val="20"/>
        </w:rPr>
        <w:t>bercakap sini Tuan Pengerusi.</w:t>
      </w:r>
    </w:p>
    <w:p w14:paraId="17820E57" w14:textId="77777777" w:rsidR="00626029" w:rsidRDefault="00626029">
      <w:pPr>
        <w:spacing w:line="116" w:lineRule="exact"/>
        <w:rPr>
          <w:sz w:val="20"/>
          <w:szCs w:val="20"/>
        </w:rPr>
      </w:pPr>
    </w:p>
    <w:p w14:paraId="736CEFDA"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Yang Berhormat Arau?</w:t>
      </w:r>
    </w:p>
    <w:p w14:paraId="353A6CA4" w14:textId="77777777" w:rsidR="00626029" w:rsidRDefault="00626029">
      <w:pPr>
        <w:spacing w:line="123" w:lineRule="exact"/>
        <w:rPr>
          <w:sz w:val="20"/>
          <w:szCs w:val="20"/>
        </w:rPr>
      </w:pPr>
    </w:p>
    <w:p w14:paraId="1D669F87"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Saya ingin cuma minta supaya ke</w:t>
      </w:r>
      <w:r>
        <w:rPr>
          <w:rFonts w:ascii="Arial" w:eastAsia="Arial" w:hAnsi="Arial" w:cs="Arial"/>
          <w:b/>
          <w:bCs/>
          <w:sz w:val="20"/>
          <w:szCs w:val="20"/>
        </w:rPr>
        <w:t xml:space="preserve"> </w:t>
      </w:r>
      <w:r>
        <w:rPr>
          <w:rFonts w:ascii="Arial" w:eastAsia="Arial" w:hAnsi="Arial" w:cs="Arial"/>
          <w:sz w:val="20"/>
          <w:szCs w:val="20"/>
        </w:rPr>
        <w:t>depan dipinda perkataan ‘suami’ itu ditulis ‘suami atau isteri’. Bukan bawa sekarang sebab sekarang sudah tidak sempat.</w:t>
      </w:r>
    </w:p>
    <w:p w14:paraId="0502D09E" w14:textId="77777777" w:rsidR="00626029" w:rsidRDefault="00626029">
      <w:pPr>
        <w:spacing w:line="6" w:lineRule="exact"/>
        <w:rPr>
          <w:sz w:val="20"/>
          <w:szCs w:val="20"/>
        </w:rPr>
      </w:pPr>
    </w:p>
    <w:p w14:paraId="5809F751" w14:textId="77777777" w:rsidR="00626029" w:rsidRDefault="00626029">
      <w:pPr>
        <w:ind w:left="1160"/>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Ya.</w:t>
      </w:r>
    </w:p>
    <w:p w14:paraId="1161C7EE" w14:textId="77777777" w:rsidR="00626029" w:rsidRDefault="00626029">
      <w:pPr>
        <w:spacing w:line="123" w:lineRule="exact"/>
        <w:rPr>
          <w:sz w:val="20"/>
          <w:szCs w:val="20"/>
        </w:rPr>
      </w:pPr>
    </w:p>
    <w:p w14:paraId="6F3F9F5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Jadi, saya cadangkan dibawa ke depan</w:t>
      </w:r>
      <w:r>
        <w:rPr>
          <w:rFonts w:ascii="Arial" w:eastAsia="Arial" w:hAnsi="Arial" w:cs="Arial"/>
          <w:b/>
          <w:bCs/>
          <w:sz w:val="20"/>
          <w:szCs w:val="20"/>
        </w:rPr>
        <w:t xml:space="preserve"> </w:t>
      </w:r>
      <w:r>
        <w:rPr>
          <w:rFonts w:ascii="Arial" w:eastAsia="Arial" w:hAnsi="Arial" w:cs="Arial"/>
          <w:sz w:val="20"/>
          <w:szCs w:val="20"/>
        </w:rPr>
        <w:t xml:space="preserve">ini supaya perkataan suami itu ditulis suami atau isteri. </w:t>
      </w:r>
      <w:r>
        <w:rPr>
          <w:rFonts w:ascii="Arial" w:eastAsia="Arial" w:hAnsi="Arial" w:cs="Arial"/>
          <w:i/>
          <w:iCs/>
          <w:sz w:val="20"/>
          <w:szCs w:val="20"/>
        </w:rPr>
        <w:t>Thank you.</w:t>
      </w:r>
    </w:p>
    <w:p w14:paraId="76D0E169" w14:textId="77777777" w:rsidR="00626029" w:rsidRDefault="00626029">
      <w:pPr>
        <w:spacing w:line="22" w:lineRule="exact"/>
        <w:rPr>
          <w:sz w:val="20"/>
          <w:szCs w:val="20"/>
        </w:rPr>
      </w:pPr>
    </w:p>
    <w:p w14:paraId="46646F75"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Pengerusi [Tuan Nga Kor Ming]: </w:t>
      </w:r>
      <w:r>
        <w:rPr>
          <w:rFonts w:ascii="Arial" w:eastAsia="Arial" w:hAnsi="Arial" w:cs="Arial"/>
          <w:sz w:val="20"/>
          <w:szCs w:val="20"/>
        </w:rPr>
        <w:t>Ya, perbahasan Yang Berhormat Arau diambil</w:t>
      </w:r>
      <w:r>
        <w:rPr>
          <w:rFonts w:ascii="Arial" w:eastAsia="Arial" w:hAnsi="Arial" w:cs="Arial"/>
          <w:b/>
          <w:bCs/>
          <w:sz w:val="20"/>
          <w:szCs w:val="20"/>
        </w:rPr>
        <w:t xml:space="preserve"> </w:t>
      </w:r>
      <w:r>
        <w:rPr>
          <w:rFonts w:ascii="Arial" w:eastAsia="Arial" w:hAnsi="Arial" w:cs="Arial"/>
          <w:sz w:val="20"/>
          <w:szCs w:val="20"/>
        </w:rPr>
        <w:t>maklum. Yang Berhormat Timbalan Menteri hendak jawab? Tidak payah.</w:t>
      </w:r>
    </w:p>
    <w:p w14:paraId="1614AE27" w14:textId="77777777" w:rsidR="00626029" w:rsidRDefault="00626029">
      <w:pPr>
        <w:spacing w:line="19" w:lineRule="exact"/>
        <w:rPr>
          <w:sz w:val="20"/>
          <w:szCs w:val="20"/>
        </w:rPr>
      </w:pPr>
    </w:p>
    <w:p w14:paraId="3269CF0F" w14:textId="77777777" w:rsidR="00626029" w:rsidRDefault="00626029">
      <w:pPr>
        <w:spacing w:line="349" w:lineRule="auto"/>
        <w:ind w:left="1160" w:right="440"/>
        <w:rPr>
          <w:sz w:val="20"/>
          <w:szCs w:val="20"/>
        </w:rPr>
      </w:pPr>
      <w:r>
        <w:rPr>
          <w:rFonts w:ascii="Arial" w:eastAsia="Arial" w:hAnsi="Arial" w:cs="Arial"/>
          <w:i/>
          <w:iCs/>
          <w:sz w:val="20"/>
          <w:szCs w:val="20"/>
        </w:rPr>
        <w:t>[</w:t>
      </w:r>
      <w:r>
        <w:rPr>
          <w:rFonts w:ascii="Arial" w:eastAsia="Arial" w:hAnsi="Arial" w:cs="Arial"/>
          <w:b/>
          <w:bCs/>
          <w:i/>
          <w:iCs/>
          <w:sz w:val="20"/>
          <w:szCs w:val="20"/>
        </w:rPr>
        <w:t>Fasal-fasal 1 hingga 11</w:t>
      </w:r>
      <w:r>
        <w:rPr>
          <w:rFonts w:ascii="Arial" w:eastAsia="Arial" w:hAnsi="Arial" w:cs="Arial"/>
          <w:i/>
          <w:iCs/>
          <w:sz w:val="20"/>
          <w:szCs w:val="20"/>
        </w:rPr>
        <w:t xml:space="preserve"> diperintahkan jadi sebahagian daripada rang undang-undang] [</w:t>
      </w:r>
      <w:r>
        <w:rPr>
          <w:rFonts w:ascii="Arial" w:eastAsia="Arial" w:hAnsi="Arial" w:cs="Arial"/>
          <w:b/>
          <w:bCs/>
          <w:i/>
          <w:iCs/>
          <w:sz w:val="20"/>
          <w:szCs w:val="20"/>
        </w:rPr>
        <w:t>Jadual</w:t>
      </w:r>
      <w:r>
        <w:rPr>
          <w:rFonts w:ascii="Arial" w:eastAsia="Arial" w:hAnsi="Arial" w:cs="Arial"/>
          <w:i/>
          <w:iCs/>
          <w:sz w:val="20"/>
          <w:szCs w:val="20"/>
        </w:rPr>
        <w:t xml:space="preserve"> diperintahkan jadi sebahagian daripada rang undang-undang]</w:t>
      </w:r>
    </w:p>
    <w:p w14:paraId="20393177" w14:textId="77777777" w:rsidR="00626029" w:rsidRDefault="00626029">
      <w:pPr>
        <w:spacing w:line="22" w:lineRule="exact"/>
        <w:rPr>
          <w:sz w:val="20"/>
          <w:szCs w:val="20"/>
        </w:rPr>
      </w:pPr>
    </w:p>
    <w:p w14:paraId="4D2B72DA" w14:textId="77777777" w:rsidR="00626029" w:rsidRDefault="00626029">
      <w:pPr>
        <w:spacing w:line="349" w:lineRule="auto"/>
        <w:ind w:left="1160" w:right="2780"/>
        <w:rPr>
          <w:sz w:val="20"/>
          <w:szCs w:val="20"/>
        </w:rPr>
      </w:pPr>
      <w:r>
        <w:rPr>
          <w:rFonts w:ascii="Arial" w:eastAsia="Arial" w:hAnsi="Arial" w:cs="Arial"/>
          <w:i/>
          <w:iCs/>
          <w:sz w:val="20"/>
          <w:szCs w:val="20"/>
        </w:rPr>
        <w:t>[Rang undang-undang dimaklumkan kepada Majlis sekarang] [Majlis Mesyuarat bersidang semula]</w:t>
      </w:r>
    </w:p>
    <w:p w14:paraId="16E2001F" w14:textId="77777777" w:rsidR="00626029" w:rsidRDefault="00626029">
      <w:pPr>
        <w:spacing w:line="20" w:lineRule="exact"/>
        <w:rPr>
          <w:sz w:val="20"/>
          <w:szCs w:val="20"/>
        </w:rPr>
      </w:pPr>
    </w:p>
    <w:p w14:paraId="772B6074" w14:textId="77777777" w:rsidR="00626029" w:rsidRDefault="00626029">
      <w:pPr>
        <w:spacing w:line="355" w:lineRule="auto"/>
        <w:ind w:left="440" w:right="440" w:firstLine="720"/>
        <w:jc w:val="both"/>
        <w:rPr>
          <w:sz w:val="20"/>
          <w:szCs w:val="20"/>
        </w:rPr>
      </w:pPr>
      <w:r>
        <w:rPr>
          <w:rFonts w:ascii="Arial" w:eastAsia="Arial" w:hAnsi="Arial" w:cs="Arial"/>
          <w:i/>
          <w:iCs/>
          <w:sz w:val="20"/>
          <w:szCs w:val="20"/>
        </w:rPr>
        <w:t>[Rang undang-undang dilaporkan dengan tidak ada pindaan; dibacakan kali yang ketiga, disokong oleh Timbalan Menteri Pembangunan Wanita, Keluarga dan Masyarakat (Puan Hannah Yeoh) dan diluluskan]</w:t>
      </w:r>
    </w:p>
    <w:p w14:paraId="56202F03" w14:textId="77777777" w:rsidR="00626029" w:rsidRDefault="00626029">
      <w:pPr>
        <w:spacing w:line="349" w:lineRule="exact"/>
        <w:rPr>
          <w:sz w:val="20"/>
          <w:szCs w:val="20"/>
        </w:rPr>
      </w:pPr>
    </w:p>
    <w:p w14:paraId="2BB85D15" w14:textId="77777777" w:rsidR="00626029" w:rsidRDefault="00626029">
      <w:pPr>
        <w:ind w:left="440"/>
        <w:rPr>
          <w:sz w:val="20"/>
          <w:szCs w:val="20"/>
        </w:rPr>
      </w:pPr>
      <w:r>
        <w:rPr>
          <w:rFonts w:ascii="Arial" w:eastAsia="Arial" w:hAnsi="Arial" w:cs="Arial"/>
          <w:b/>
          <w:bCs/>
          <w:sz w:val="20"/>
          <w:szCs w:val="20"/>
        </w:rPr>
        <w:t>■1520</w:t>
      </w:r>
    </w:p>
    <w:p w14:paraId="5AD7C40C" w14:textId="77777777" w:rsidR="00626029" w:rsidRDefault="00626029">
      <w:pPr>
        <w:spacing w:line="116" w:lineRule="exact"/>
        <w:rPr>
          <w:sz w:val="20"/>
          <w:szCs w:val="20"/>
        </w:rPr>
      </w:pPr>
    </w:p>
    <w:p w14:paraId="2288DCE6" w14:textId="77777777" w:rsidR="00626029" w:rsidRDefault="00626029">
      <w:pPr>
        <w:jc w:val="center"/>
        <w:rPr>
          <w:sz w:val="20"/>
          <w:szCs w:val="20"/>
        </w:rPr>
      </w:pPr>
      <w:r>
        <w:rPr>
          <w:rFonts w:ascii="Arial" w:eastAsia="Arial" w:hAnsi="Arial" w:cs="Arial"/>
          <w:b/>
          <w:bCs/>
          <w:sz w:val="20"/>
          <w:szCs w:val="20"/>
        </w:rPr>
        <w:t>RANG UNDANG-UNDANG LEMBAGA PROMOSI</w:t>
      </w:r>
    </w:p>
    <w:p w14:paraId="778F238A" w14:textId="77777777" w:rsidR="00626029" w:rsidRDefault="00626029">
      <w:pPr>
        <w:jc w:val="center"/>
        <w:rPr>
          <w:sz w:val="20"/>
          <w:szCs w:val="20"/>
        </w:rPr>
      </w:pPr>
      <w:r>
        <w:rPr>
          <w:rFonts w:ascii="Arial" w:eastAsia="Arial" w:hAnsi="Arial" w:cs="Arial"/>
          <w:b/>
          <w:bCs/>
          <w:sz w:val="20"/>
          <w:szCs w:val="20"/>
        </w:rPr>
        <w:t>KESIHATAN MALAYSIA(PEMBUBARAN) 2019</w:t>
      </w:r>
    </w:p>
    <w:p w14:paraId="495369FB" w14:textId="77777777" w:rsidR="00626029" w:rsidRDefault="00626029">
      <w:pPr>
        <w:spacing w:line="228" w:lineRule="exact"/>
        <w:rPr>
          <w:sz w:val="20"/>
          <w:szCs w:val="20"/>
        </w:rPr>
      </w:pPr>
    </w:p>
    <w:p w14:paraId="20159DF9" w14:textId="77777777" w:rsidR="00626029" w:rsidRDefault="00626029">
      <w:pPr>
        <w:jc w:val="center"/>
        <w:rPr>
          <w:sz w:val="20"/>
          <w:szCs w:val="20"/>
        </w:rPr>
      </w:pPr>
      <w:r>
        <w:rPr>
          <w:rFonts w:ascii="Arial" w:eastAsia="Arial" w:hAnsi="Arial" w:cs="Arial"/>
          <w:b/>
          <w:bCs/>
          <w:sz w:val="20"/>
          <w:szCs w:val="20"/>
        </w:rPr>
        <w:t>Bacaan Kali Yang Kedua dan Ketiga</w:t>
      </w:r>
    </w:p>
    <w:p w14:paraId="785A207C" w14:textId="77777777" w:rsidR="00626029" w:rsidRDefault="00626029">
      <w:pPr>
        <w:spacing w:line="346" w:lineRule="exact"/>
        <w:rPr>
          <w:sz w:val="20"/>
          <w:szCs w:val="20"/>
        </w:rPr>
      </w:pPr>
    </w:p>
    <w:p w14:paraId="349D3CBE" w14:textId="77777777" w:rsidR="00626029" w:rsidRDefault="00626029">
      <w:pPr>
        <w:ind w:left="440"/>
        <w:rPr>
          <w:sz w:val="20"/>
          <w:szCs w:val="20"/>
        </w:rPr>
      </w:pPr>
      <w:r>
        <w:rPr>
          <w:rFonts w:ascii="Arial" w:eastAsia="Arial" w:hAnsi="Arial" w:cs="Arial"/>
          <w:b/>
          <w:bCs/>
          <w:sz w:val="20"/>
          <w:szCs w:val="20"/>
        </w:rPr>
        <w:t>3.20 ptg.</w:t>
      </w:r>
    </w:p>
    <w:p w14:paraId="0F301D11" w14:textId="77777777" w:rsidR="00626029" w:rsidRDefault="00626029">
      <w:pPr>
        <w:spacing w:line="126" w:lineRule="exact"/>
        <w:rPr>
          <w:sz w:val="20"/>
          <w:szCs w:val="20"/>
        </w:rPr>
      </w:pPr>
    </w:p>
    <w:p w14:paraId="43D7D910"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Timbalan Menteri Kesihatan [Dr. Lee Boon Chye]: </w:t>
      </w:r>
      <w:r>
        <w:rPr>
          <w:rFonts w:ascii="Arial" w:eastAsia="Arial" w:hAnsi="Arial" w:cs="Arial"/>
          <w:sz w:val="20"/>
          <w:szCs w:val="20"/>
        </w:rPr>
        <w:t>Tuan Yang di-Pertua, saya</w:t>
      </w:r>
      <w:r>
        <w:rPr>
          <w:rFonts w:ascii="Arial" w:eastAsia="Arial" w:hAnsi="Arial" w:cs="Arial"/>
          <w:b/>
          <w:bCs/>
          <w:sz w:val="20"/>
          <w:szCs w:val="20"/>
        </w:rPr>
        <w:t xml:space="preserve"> </w:t>
      </w:r>
      <w:r>
        <w:rPr>
          <w:rFonts w:ascii="Arial" w:eastAsia="Arial" w:hAnsi="Arial" w:cs="Arial"/>
          <w:sz w:val="20"/>
          <w:szCs w:val="20"/>
        </w:rPr>
        <w:t>memohon mencadangkan iaitu bahawa rang undang-undang bernama suatu Akta untuk memansuhkan Akta Lembaga Promosi Kesihatan Malaysia 2006 [Akta 651], untuk membubarkan Lembaga Promosi Kesihatan Malaysia yang ditubuhkan di bawah akta itu, untuk mengadakan peruntukan bagi peletahakan hartanya pada kerajaan dan untuk mengadakan peruntukan bagi perkara-perkara yang berkaitan dibacakan kali yang kedua sekarang.</w:t>
      </w:r>
    </w:p>
    <w:p w14:paraId="4AAF0404" w14:textId="77777777" w:rsidR="00626029" w:rsidRDefault="00626029">
      <w:pPr>
        <w:spacing w:line="17" w:lineRule="exact"/>
        <w:rPr>
          <w:sz w:val="20"/>
          <w:szCs w:val="20"/>
        </w:rPr>
      </w:pPr>
    </w:p>
    <w:p w14:paraId="3739F90D"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Ahli-ahli Yang Berhormat, Lembaga Promosi Kesihatan Malaysia (LPKM) adalah sebuah badan berkanun di bawah Kementerian Kesihatan Malaysia yang ditubuhkan bagi melaksanakan aktiviti promosi kesihatan dengan membina upaya dan menyokong badan-badan bukan kerajaan yang berkaitan dengan kesihatan, sukan dan kebudayaan. Secara amnya, langkah pembubaran LPKM adalah di bawah inisiatif rasionalisasi perkhidmatan awam kerajaan yang akan memperkemaskan program promosi kesihatan di Malaysia di bawah Kementerian Kesihatan Malaysia.</w:t>
      </w:r>
    </w:p>
    <w:p w14:paraId="46143B45" w14:textId="77777777" w:rsidR="00626029" w:rsidRDefault="00626029">
      <w:pPr>
        <w:sectPr w:rsidR="00626029">
          <w:pgSz w:w="12240" w:h="15840"/>
          <w:pgMar w:top="1293" w:right="1440" w:bottom="507" w:left="1440" w:header="0" w:footer="0" w:gutter="0"/>
          <w:cols w:space="720" w:equalWidth="0">
            <w:col w:w="9360"/>
          </w:cols>
        </w:sectPr>
      </w:pPr>
    </w:p>
    <w:p w14:paraId="11328DDA"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72</w:t>
      </w:r>
    </w:p>
    <w:p w14:paraId="5B78981F" w14:textId="77777777" w:rsidR="00626029" w:rsidRDefault="00626029">
      <w:pPr>
        <w:spacing w:line="263" w:lineRule="exact"/>
        <w:rPr>
          <w:sz w:val="20"/>
          <w:szCs w:val="20"/>
        </w:rPr>
      </w:pPr>
    </w:p>
    <w:p w14:paraId="3C70B261" w14:textId="77777777" w:rsidR="00626029" w:rsidRDefault="00626029">
      <w:pPr>
        <w:spacing w:line="357" w:lineRule="auto"/>
        <w:ind w:left="440" w:right="440" w:firstLine="720"/>
        <w:jc w:val="both"/>
        <w:rPr>
          <w:sz w:val="20"/>
          <w:szCs w:val="20"/>
        </w:rPr>
      </w:pPr>
      <w:r>
        <w:rPr>
          <w:rFonts w:ascii="Arial" w:eastAsia="Arial" w:hAnsi="Arial" w:cs="Arial"/>
          <w:sz w:val="20"/>
          <w:szCs w:val="20"/>
        </w:rPr>
        <w:t>Pada masa sekarang, fungsi promosi kesihatan yang dilaksanakan oleh LPKM turut dilaksanakan oleh Bahagian Pendidikan Kesihatan Kementerian Kesihatan Malaysia yang turut mendidik masyarakat tentang kepentingan dalam aspek menjaga kesihatan. Dengan pembubaran ini, pertindihan fungsi ini akan dapat diselaraskan di bawah satu bahagian di Kementerian Kesihatan Malaysia.</w:t>
      </w:r>
    </w:p>
    <w:p w14:paraId="4A781A44" w14:textId="77777777" w:rsidR="00626029" w:rsidRDefault="00626029">
      <w:pPr>
        <w:spacing w:line="15" w:lineRule="exact"/>
        <w:rPr>
          <w:sz w:val="20"/>
          <w:szCs w:val="20"/>
        </w:rPr>
      </w:pPr>
    </w:p>
    <w:p w14:paraId="7C94732C" w14:textId="77777777" w:rsidR="00626029" w:rsidRDefault="00626029">
      <w:pPr>
        <w:spacing w:line="354" w:lineRule="auto"/>
        <w:ind w:left="440" w:right="420" w:firstLine="720"/>
        <w:jc w:val="both"/>
        <w:rPr>
          <w:sz w:val="20"/>
          <w:szCs w:val="20"/>
        </w:rPr>
      </w:pPr>
      <w:r>
        <w:rPr>
          <w:rFonts w:ascii="Arial" w:eastAsia="Arial" w:hAnsi="Arial" w:cs="Arial"/>
          <w:sz w:val="20"/>
          <w:szCs w:val="20"/>
        </w:rPr>
        <w:t>Justeru, langkah pembubaran ini akan dapat mengoptimumkan sumber supaya ianya dapat dimanfaatkan sepenuhnya dalam menggerakkan inisiatif amalan gaya hidup sihat secara lebih bersepadu.</w:t>
      </w:r>
    </w:p>
    <w:p w14:paraId="66136255" w14:textId="77777777" w:rsidR="00626029" w:rsidRDefault="00626029">
      <w:pPr>
        <w:spacing w:line="17" w:lineRule="exact"/>
        <w:rPr>
          <w:sz w:val="20"/>
          <w:szCs w:val="20"/>
        </w:rPr>
      </w:pPr>
    </w:p>
    <w:p w14:paraId="10B040C1" w14:textId="77777777" w:rsidR="00626029" w:rsidRDefault="00626029">
      <w:pPr>
        <w:spacing w:line="357" w:lineRule="auto"/>
        <w:ind w:left="440" w:right="440" w:firstLine="720"/>
        <w:jc w:val="both"/>
        <w:rPr>
          <w:sz w:val="20"/>
          <w:szCs w:val="20"/>
        </w:rPr>
      </w:pPr>
      <w:r>
        <w:rPr>
          <w:rFonts w:ascii="Arial" w:eastAsia="Arial" w:hAnsi="Arial" w:cs="Arial"/>
          <w:sz w:val="20"/>
          <w:szCs w:val="20"/>
        </w:rPr>
        <w:t>Dari segi aspek sumber kewangan pula, LPKM tidak dapat menjana pendapatan sendiri kerana tiada peruntukan di dalam akta yang membolehkan ianya menjana pendapatan. Oleh itu, ia tidak mempunyai kedudukan kewangan yang mampan dan bergantung sepenuhnya kepada peruntukan tahunan kerajaan. Dengan pembubaran ini nanti, kos pengurusan yang ditanggung kerajaan dalam lingkungan RM4.6 juta setahun akan dapat dijimatkan.</w:t>
      </w:r>
    </w:p>
    <w:p w14:paraId="54B0F8D7" w14:textId="77777777" w:rsidR="00626029" w:rsidRDefault="00626029">
      <w:pPr>
        <w:spacing w:line="16" w:lineRule="exact"/>
        <w:rPr>
          <w:sz w:val="20"/>
          <w:szCs w:val="20"/>
        </w:rPr>
      </w:pPr>
    </w:p>
    <w:p w14:paraId="244729F2"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Sehubungan dengan itu, bagi memastikan pembubaran LPKM ini berjalan lancar, KKM telah menubuhkan Jawatankuasa Pembubaran LPKM pada tahun 2018 untuk memantapkan pengagihan fungsi, aset dan kewangan serta sumber manusia di LPKM kepada bahagian lain yang ada di KKM.</w:t>
      </w:r>
    </w:p>
    <w:p w14:paraId="5920FA96" w14:textId="77777777" w:rsidR="00626029" w:rsidRDefault="00626029">
      <w:pPr>
        <w:spacing w:line="15" w:lineRule="exact"/>
        <w:rPr>
          <w:sz w:val="20"/>
          <w:szCs w:val="20"/>
        </w:rPr>
      </w:pPr>
    </w:p>
    <w:p w14:paraId="613A25E1" w14:textId="77777777" w:rsidR="00626029" w:rsidRDefault="00626029">
      <w:pPr>
        <w:spacing w:line="356" w:lineRule="auto"/>
        <w:ind w:left="440" w:right="420" w:firstLine="720"/>
        <w:jc w:val="both"/>
        <w:rPr>
          <w:sz w:val="20"/>
          <w:szCs w:val="20"/>
        </w:rPr>
      </w:pPr>
      <w:r>
        <w:rPr>
          <w:rFonts w:ascii="Arial" w:eastAsia="Arial" w:hAnsi="Arial" w:cs="Arial"/>
          <w:sz w:val="20"/>
          <w:szCs w:val="20"/>
        </w:rPr>
        <w:t>Tuan Yang di-Pertua, Rang Undang-undang Lembaga Promosi Kesihatan Malaysia (Pembubaran) 2019 ini mengandungi sembilan fasal. Sebelum rang undang-undang ini dibahaskan oleh Ahli-ahli Yang Berhormat di Dewan yang mulia ini, izinkan saya menjelaskan fasal-fasal seperti berikut.</w:t>
      </w:r>
    </w:p>
    <w:p w14:paraId="0ECC1D54" w14:textId="77777777" w:rsidR="00626029" w:rsidRDefault="00626029">
      <w:pPr>
        <w:spacing w:line="16" w:lineRule="exact"/>
        <w:rPr>
          <w:sz w:val="20"/>
          <w:szCs w:val="20"/>
        </w:rPr>
      </w:pPr>
    </w:p>
    <w:p w14:paraId="478DEB45" w14:textId="77777777" w:rsidR="00626029" w:rsidRDefault="00626029">
      <w:pPr>
        <w:spacing w:line="347" w:lineRule="auto"/>
        <w:ind w:left="440" w:right="420" w:firstLine="720"/>
        <w:jc w:val="both"/>
        <w:rPr>
          <w:sz w:val="20"/>
          <w:szCs w:val="20"/>
        </w:rPr>
      </w:pPr>
      <w:r>
        <w:rPr>
          <w:rFonts w:ascii="Arial" w:eastAsia="Arial" w:hAnsi="Arial" w:cs="Arial"/>
          <w:sz w:val="20"/>
          <w:szCs w:val="20"/>
        </w:rPr>
        <w:t>Fasal 1 mengandungi tajuk ringkas dan memberi Menteri kuasa untuk menetapkan tarikh permulaan kuat kuasa akta yang dicadangkan.</w:t>
      </w:r>
    </w:p>
    <w:p w14:paraId="2A87820C" w14:textId="77777777" w:rsidR="00626029" w:rsidRDefault="00626029">
      <w:pPr>
        <w:spacing w:line="24" w:lineRule="exact"/>
        <w:rPr>
          <w:sz w:val="20"/>
          <w:szCs w:val="20"/>
        </w:rPr>
      </w:pPr>
    </w:p>
    <w:p w14:paraId="2B94C0E1"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2 mengandungi takrif perkataan dan ungkapan tertentu yang digunakan dalam akta yang dicadangkan.</w:t>
      </w:r>
    </w:p>
    <w:p w14:paraId="04B84C43" w14:textId="77777777" w:rsidR="00626029" w:rsidRDefault="00626029">
      <w:pPr>
        <w:spacing w:line="22" w:lineRule="exact"/>
        <w:rPr>
          <w:sz w:val="20"/>
          <w:szCs w:val="20"/>
        </w:rPr>
      </w:pPr>
    </w:p>
    <w:p w14:paraId="2D52559F" w14:textId="77777777" w:rsidR="00626029" w:rsidRDefault="00626029">
      <w:pPr>
        <w:spacing w:line="347" w:lineRule="auto"/>
        <w:ind w:left="440" w:right="440" w:firstLine="720"/>
        <w:jc w:val="both"/>
        <w:rPr>
          <w:sz w:val="20"/>
          <w:szCs w:val="20"/>
        </w:rPr>
      </w:pPr>
      <w:r>
        <w:rPr>
          <w:rFonts w:ascii="Arial" w:eastAsia="Arial" w:hAnsi="Arial" w:cs="Arial"/>
          <w:sz w:val="20"/>
          <w:szCs w:val="20"/>
        </w:rPr>
        <w:t>Fasal 3 mengadakan peruntukan bagi pemansuhan Akta Lembaga Promosi Kesihatan Malaysia 2006 dan pembubaran Lembaga.</w:t>
      </w:r>
    </w:p>
    <w:p w14:paraId="4AAB7FD7" w14:textId="77777777" w:rsidR="00626029" w:rsidRDefault="00626029">
      <w:pPr>
        <w:spacing w:line="24" w:lineRule="exact"/>
        <w:rPr>
          <w:sz w:val="20"/>
          <w:szCs w:val="20"/>
        </w:rPr>
      </w:pPr>
    </w:p>
    <w:p w14:paraId="30543518"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4 mengadakan peruntukan bagi pemindahan kuasa, hak, kewajipan, liabiliti dan obligasi Lembaga kepada kerajaan.</w:t>
      </w:r>
    </w:p>
    <w:p w14:paraId="2985B954" w14:textId="77777777" w:rsidR="00626029" w:rsidRDefault="00626029">
      <w:pPr>
        <w:spacing w:line="22" w:lineRule="exact"/>
        <w:rPr>
          <w:sz w:val="20"/>
          <w:szCs w:val="20"/>
        </w:rPr>
      </w:pPr>
    </w:p>
    <w:p w14:paraId="0A239CAB" w14:textId="77777777" w:rsidR="00626029" w:rsidRDefault="00626029">
      <w:pPr>
        <w:spacing w:line="348" w:lineRule="auto"/>
        <w:ind w:left="440" w:right="440" w:firstLine="720"/>
        <w:jc w:val="both"/>
        <w:rPr>
          <w:sz w:val="20"/>
          <w:szCs w:val="20"/>
        </w:rPr>
      </w:pPr>
      <w:r>
        <w:rPr>
          <w:rFonts w:ascii="Arial" w:eastAsia="Arial" w:hAnsi="Arial" w:cs="Arial"/>
          <w:sz w:val="20"/>
          <w:szCs w:val="20"/>
        </w:rPr>
        <w:lastRenderedPageBreak/>
        <w:t>Fasal 5 memperuntukkan bahawa semua wang yang ada pada atau kena dibayar kepada Kumpulan Wang Promosi Kesihatan Malaysia dipindahkan kepada kerajaan.</w:t>
      </w:r>
    </w:p>
    <w:p w14:paraId="133DF4BC" w14:textId="77777777" w:rsidR="00626029" w:rsidRDefault="00626029">
      <w:pPr>
        <w:spacing w:line="22" w:lineRule="exact"/>
        <w:rPr>
          <w:sz w:val="20"/>
          <w:szCs w:val="20"/>
        </w:rPr>
      </w:pPr>
    </w:p>
    <w:p w14:paraId="4AE29501" w14:textId="77777777" w:rsidR="00626029" w:rsidRDefault="00626029">
      <w:pPr>
        <w:spacing w:line="349" w:lineRule="auto"/>
        <w:ind w:left="440" w:right="440" w:firstLine="720"/>
        <w:jc w:val="both"/>
        <w:rPr>
          <w:sz w:val="20"/>
          <w:szCs w:val="20"/>
        </w:rPr>
      </w:pPr>
      <w:r>
        <w:rPr>
          <w:rFonts w:ascii="Arial" w:eastAsia="Arial" w:hAnsi="Arial" w:cs="Arial"/>
          <w:sz w:val="20"/>
          <w:szCs w:val="20"/>
        </w:rPr>
        <w:t>Fasal 6 mengadakan peruntukan bagi pengambilalihan oleh kerajaan segala surat ikatan, perjanjian, dokumen dan surat cara lain yang sedia ada daripada Lembaga.</w:t>
      </w:r>
    </w:p>
    <w:p w14:paraId="717B36DB" w14:textId="77777777" w:rsidR="00626029" w:rsidRDefault="00626029">
      <w:pPr>
        <w:spacing w:line="22" w:lineRule="exact"/>
        <w:rPr>
          <w:sz w:val="20"/>
          <w:szCs w:val="20"/>
        </w:rPr>
      </w:pPr>
    </w:p>
    <w:p w14:paraId="1EF45431" w14:textId="77777777" w:rsidR="00626029" w:rsidRDefault="00626029">
      <w:pPr>
        <w:spacing w:line="347" w:lineRule="auto"/>
        <w:ind w:left="440" w:right="440" w:firstLine="720"/>
        <w:jc w:val="both"/>
        <w:rPr>
          <w:sz w:val="20"/>
          <w:szCs w:val="20"/>
        </w:rPr>
      </w:pPr>
      <w:r>
        <w:rPr>
          <w:rFonts w:ascii="Arial" w:eastAsia="Arial" w:hAnsi="Arial" w:cs="Arial"/>
          <w:sz w:val="20"/>
          <w:szCs w:val="20"/>
        </w:rPr>
        <w:t>Fasal 7 mengadakan peruntukan bagi penerusan prosiding undang-undang oleh atau terhadap kerajaan sebagai ganti Lembaga.</w:t>
      </w:r>
    </w:p>
    <w:p w14:paraId="1E4E8D2E" w14:textId="77777777" w:rsidR="00626029" w:rsidRDefault="00626029">
      <w:pPr>
        <w:spacing w:line="24" w:lineRule="exact"/>
        <w:rPr>
          <w:sz w:val="20"/>
          <w:szCs w:val="20"/>
        </w:rPr>
      </w:pPr>
    </w:p>
    <w:p w14:paraId="468AEC16" w14:textId="77777777" w:rsidR="00626029" w:rsidRDefault="00626029">
      <w:pPr>
        <w:spacing w:line="380" w:lineRule="auto"/>
        <w:ind w:left="440" w:right="440" w:firstLine="720"/>
        <w:jc w:val="both"/>
        <w:rPr>
          <w:sz w:val="20"/>
          <w:szCs w:val="20"/>
        </w:rPr>
      </w:pPr>
      <w:r>
        <w:rPr>
          <w:rFonts w:ascii="Arial" w:eastAsia="Arial" w:hAnsi="Arial" w:cs="Arial"/>
          <w:sz w:val="19"/>
          <w:szCs w:val="19"/>
        </w:rPr>
        <w:t>Fasal 8 mengadakan peruntukan bagi penerusan kuat kuasa semua undang-undang bertulis termasuk perundangan subsidiari sehingga perundangan itu dipinda atau dibatalkan, dan memperuntukkan bahawa apa-apa sebutan mengenai Lembaga dalam mana-mana undang-</w:t>
      </w:r>
    </w:p>
    <w:p w14:paraId="5A8FE1AE" w14:textId="77777777" w:rsidR="00626029" w:rsidRDefault="00626029">
      <w:pPr>
        <w:sectPr w:rsidR="00626029">
          <w:pgSz w:w="12240" w:h="15840"/>
          <w:pgMar w:top="1293" w:right="1440" w:bottom="375" w:left="1440" w:header="0" w:footer="0" w:gutter="0"/>
          <w:cols w:space="720" w:equalWidth="0">
            <w:col w:w="9360"/>
          </w:cols>
        </w:sectPr>
      </w:pPr>
    </w:p>
    <w:p w14:paraId="5CD1BA4F"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73</w:t>
      </w:r>
    </w:p>
    <w:p w14:paraId="74E54A54" w14:textId="77777777" w:rsidR="00626029" w:rsidRDefault="00626029">
      <w:pPr>
        <w:spacing w:line="263" w:lineRule="exact"/>
        <w:rPr>
          <w:sz w:val="20"/>
          <w:szCs w:val="20"/>
        </w:rPr>
      </w:pPr>
    </w:p>
    <w:p w14:paraId="1B616C5B" w14:textId="77777777" w:rsidR="00626029" w:rsidRDefault="00626029">
      <w:pPr>
        <w:spacing w:line="349" w:lineRule="auto"/>
        <w:ind w:left="440" w:right="440"/>
        <w:jc w:val="both"/>
        <w:rPr>
          <w:sz w:val="20"/>
          <w:szCs w:val="20"/>
        </w:rPr>
      </w:pPr>
      <w:r>
        <w:rPr>
          <w:rFonts w:ascii="Arial" w:eastAsia="Arial" w:hAnsi="Arial" w:cs="Arial"/>
          <w:sz w:val="20"/>
          <w:szCs w:val="20"/>
        </w:rPr>
        <w:t>undang bertulis termasuk perundangan subsidiari atau dokumen hendaklah ditafsirkan sebagai sebutan mengenai kerajaan.</w:t>
      </w:r>
    </w:p>
    <w:p w14:paraId="0386B202" w14:textId="77777777" w:rsidR="00626029" w:rsidRDefault="00626029">
      <w:pPr>
        <w:spacing w:line="22" w:lineRule="exact"/>
        <w:rPr>
          <w:sz w:val="20"/>
          <w:szCs w:val="20"/>
        </w:rPr>
      </w:pPr>
    </w:p>
    <w:p w14:paraId="6167AD1F" w14:textId="77777777" w:rsidR="00626029" w:rsidRDefault="00626029">
      <w:pPr>
        <w:spacing w:line="356" w:lineRule="auto"/>
        <w:ind w:left="440" w:right="440" w:firstLine="720"/>
        <w:jc w:val="both"/>
        <w:rPr>
          <w:sz w:val="20"/>
          <w:szCs w:val="20"/>
        </w:rPr>
      </w:pPr>
      <w:r>
        <w:rPr>
          <w:rFonts w:ascii="Arial" w:eastAsia="Arial" w:hAnsi="Arial" w:cs="Arial"/>
          <w:sz w:val="20"/>
          <w:szCs w:val="20"/>
        </w:rPr>
        <w:t>Fasal 9 mengandungi peruntukan yang berhubungan dengan peletakhakan semua harta, hak, kepentingan, obligasi dan liabiliti Lembaga yang dinyatakan oleh Menteri dalam perintah yang disiarkan dalam warta pada kerajaan tanpa apa-apa pemindahhakan, penyerahhakan atau pemindahan.</w:t>
      </w:r>
    </w:p>
    <w:p w14:paraId="61697984" w14:textId="77777777" w:rsidR="00626029" w:rsidRDefault="00626029">
      <w:pPr>
        <w:spacing w:line="15" w:lineRule="exact"/>
        <w:rPr>
          <w:sz w:val="20"/>
          <w:szCs w:val="20"/>
        </w:rPr>
      </w:pPr>
    </w:p>
    <w:p w14:paraId="2667B57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KKM optimis langkah rasionalisasi pembubaran LPKM ini akan memberikan impak positif dalam memperkasakan bidang promosi kesihatan agar lebih berdaya saing, menyeluruh dan inklusif selari dengan usaha kerajaan dalam menyokong Matlamat Pembangunan Lestari atau, dengan izin, </w:t>
      </w:r>
      <w:r>
        <w:rPr>
          <w:rFonts w:ascii="Arial" w:eastAsia="Arial" w:hAnsi="Arial" w:cs="Arial"/>
          <w:i/>
          <w:iCs/>
          <w:sz w:val="20"/>
          <w:szCs w:val="20"/>
        </w:rPr>
        <w:t>Sustainable Development Goals</w:t>
      </w:r>
      <w:r>
        <w:rPr>
          <w:rFonts w:ascii="Arial" w:eastAsia="Arial" w:hAnsi="Arial" w:cs="Arial"/>
          <w:sz w:val="20"/>
          <w:szCs w:val="20"/>
        </w:rPr>
        <w:t xml:space="preserve"> sektor kesihatan negara.</w:t>
      </w:r>
    </w:p>
    <w:p w14:paraId="73A86685" w14:textId="77777777" w:rsidR="00626029" w:rsidRDefault="00626029">
      <w:pPr>
        <w:spacing w:line="3" w:lineRule="exact"/>
        <w:rPr>
          <w:sz w:val="20"/>
          <w:szCs w:val="20"/>
        </w:rPr>
      </w:pPr>
    </w:p>
    <w:p w14:paraId="1E71FE8B" w14:textId="77777777" w:rsidR="00626029" w:rsidRDefault="00626029">
      <w:pPr>
        <w:ind w:left="1160"/>
        <w:rPr>
          <w:sz w:val="20"/>
          <w:szCs w:val="20"/>
        </w:rPr>
      </w:pPr>
      <w:r>
        <w:rPr>
          <w:rFonts w:ascii="Arial" w:eastAsia="Arial" w:hAnsi="Arial" w:cs="Arial"/>
          <w:sz w:val="20"/>
          <w:szCs w:val="20"/>
        </w:rPr>
        <w:t>Tuan Yang di-Pertua, saya mohon mencadangkan.</w:t>
      </w:r>
    </w:p>
    <w:p w14:paraId="163EE8A6" w14:textId="77777777" w:rsidR="00626029" w:rsidRDefault="00626029">
      <w:pPr>
        <w:spacing w:line="116" w:lineRule="exact"/>
        <w:rPr>
          <w:sz w:val="20"/>
          <w:szCs w:val="20"/>
        </w:rPr>
      </w:pPr>
    </w:p>
    <w:p w14:paraId="066FED1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p>
    <w:p w14:paraId="0EE75B75" w14:textId="77777777" w:rsidR="00626029" w:rsidRDefault="00626029">
      <w:pPr>
        <w:spacing w:line="116" w:lineRule="exact"/>
        <w:rPr>
          <w:sz w:val="20"/>
          <w:szCs w:val="20"/>
        </w:rPr>
      </w:pPr>
    </w:p>
    <w:p w14:paraId="5CAC51A6" w14:textId="77777777" w:rsidR="00626029" w:rsidRDefault="00626029">
      <w:pPr>
        <w:ind w:left="440"/>
        <w:rPr>
          <w:sz w:val="20"/>
          <w:szCs w:val="20"/>
        </w:rPr>
      </w:pPr>
      <w:r>
        <w:rPr>
          <w:rFonts w:ascii="Arial" w:eastAsia="Arial" w:hAnsi="Arial" w:cs="Arial"/>
          <w:sz w:val="20"/>
          <w:szCs w:val="20"/>
        </w:rPr>
        <w:t>Timbalan Menteri.  Ada sesiapa yang menyokong?</w:t>
      </w:r>
    </w:p>
    <w:p w14:paraId="59C52558" w14:textId="77777777" w:rsidR="00626029" w:rsidRDefault="00626029">
      <w:pPr>
        <w:spacing w:line="126" w:lineRule="exact"/>
        <w:rPr>
          <w:sz w:val="20"/>
          <w:szCs w:val="20"/>
        </w:rPr>
      </w:pPr>
    </w:p>
    <w:p w14:paraId="7B368B37" w14:textId="77777777" w:rsidR="00626029" w:rsidRDefault="00626029">
      <w:pPr>
        <w:ind w:left="1160"/>
        <w:rPr>
          <w:sz w:val="20"/>
          <w:szCs w:val="20"/>
        </w:rPr>
      </w:pPr>
      <w:r>
        <w:rPr>
          <w:rFonts w:ascii="Arial" w:eastAsia="Arial" w:hAnsi="Arial" w:cs="Arial"/>
          <w:b/>
          <w:bCs/>
          <w:sz w:val="19"/>
          <w:szCs w:val="19"/>
        </w:rPr>
        <w:t>Timbalan Menteri di Jabatan Perdana Menteri [Tuan Mohamed Hanipa bin Maidin]:</w:t>
      </w:r>
    </w:p>
    <w:p w14:paraId="7687AC8C" w14:textId="77777777" w:rsidR="00626029" w:rsidRDefault="00626029">
      <w:pPr>
        <w:spacing w:line="114" w:lineRule="exact"/>
        <w:rPr>
          <w:sz w:val="20"/>
          <w:szCs w:val="20"/>
        </w:rPr>
      </w:pPr>
    </w:p>
    <w:p w14:paraId="4DF36288" w14:textId="77777777" w:rsidR="00626029" w:rsidRDefault="00626029">
      <w:pPr>
        <w:ind w:left="440"/>
        <w:rPr>
          <w:sz w:val="20"/>
          <w:szCs w:val="20"/>
        </w:rPr>
      </w:pPr>
      <w:r>
        <w:rPr>
          <w:rFonts w:ascii="Arial" w:eastAsia="Arial" w:hAnsi="Arial" w:cs="Arial"/>
          <w:sz w:val="20"/>
          <w:szCs w:val="20"/>
        </w:rPr>
        <w:t>Tuan Yang di-Pertua, saya mohon menyokong.</w:t>
      </w:r>
    </w:p>
    <w:p w14:paraId="0D17D5FF" w14:textId="77777777" w:rsidR="00626029" w:rsidRDefault="00626029">
      <w:pPr>
        <w:spacing w:line="126" w:lineRule="exact"/>
        <w:rPr>
          <w:sz w:val="20"/>
          <w:szCs w:val="20"/>
        </w:rPr>
      </w:pPr>
    </w:p>
    <w:p w14:paraId="66796243"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Ahli-ahli Yang Berhormat,</w:t>
      </w:r>
      <w:r>
        <w:rPr>
          <w:rFonts w:ascii="Arial" w:eastAsia="Arial" w:hAnsi="Arial" w:cs="Arial"/>
          <w:b/>
          <w:bCs/>
          <w:sz w:val="20"/>
          <w:szCs w:val="20"/>
        </w:rPr>
        <w:t xml:space="preserve"> </w:t>
      </w:r>
      <w:r>
        <w:rPr>
          <w:rFonts w:ascii="Arial" w:eastAsia="Arial" w:hAnsi="Arial" w:cs="Arial"/>
          <w:sz w:val="20"/>
          <w:szCs w:val="20"/>
        </w:rPr>
        <w:t>masalah di hadapan Majlis ialah rang undang-undang bernama suatu akta untuk memansuhkan Akta Lembaga Promosi Kesihatan Malaysia 2006 [Akta 651], untuk membubarkan Lembaga Promosi Kesihatan Malaysia yang ditubuhkan di bawah akta itu, untuk mengadakan peruntukan bagi peletakhakan hartanya pada kerajaan dan untuk mengadakan peruntukan bagi perkara-perkara yang berkaitan dengannya dibacakan kali yang kedua sekarang dan terbuka untuk dibahas.</w:t>
      </w:r>
    </w:p>
    <w:p w14:paraId="59BBA13E" w14:textId="77777777" w:rsidR="00626029" w:rsidRDefault="00626029">
      <w:pPr>
        <w:spacing w:line="13" w:lineRule="exact"/>
        <w:rPr>
          <w:sz w:val="20"/>
          <w:szCs w:val="20"/>
        </w:rPr>
      </w:pPr>
    </w:p>
    <w:p w14:paraId="0E25BFDD" w14:textId="77777777" w:rsidR="00626029" w:rsidRDefault="00626029">
      <w:pPr>
        <w:spacing w:line="356" w:lineRule="auto"/>
        <w:ind w:left="440" w:right="420" w:firstLine="720"/>
        <w:jc w:val="both"/>
        <w:rPr>
          <w:sz w:val="20"/>
          <w:szCs w:val="20"/>
        </w:rPr>
      </w:pPr>
      <w:r>
        <w:rPr>
          <w:rFonts w:ascii="Arial" w:eastAsia="Arial" w:hAnsi="Arial" w:cs="Arial"/>
          <w:sz w:val="20"/>
          <w:szCs w:val="20"/>
        </w:rPr>
        <w:t>Ada empat orang. Yang Berhormat Bagan Serai, selepas itu Yang Berhormat Arau, selepas itu Yang Berhormat Kuala Kedah dan Yang Berhormat Paya Besar serta Yang Berhormat Lembah Pantai terakhir. Memandangkan akta ini hanya pembubaran, lima minit diperuntukkan. Sila.</w:t>
      </w:r>
    </w:p>
    <w:p w14:paraId="593E29D2" w14:textId="77777777" w:rsidR="00626029" w:rsidRDefault="00626029">
      <w:pPr>
        <w:spacing w:line="351" w:lineRule="exact"/>
        <w:rPr>
          <w:sz w:val="20"/>
          <w:szCs w:val="20"/>
        </w:rPr>
      </w:pPr>
    </w:p>
    <w:p w14:paraId="40D74165" w14:textId="77777777" w:rsidR="00626029" w:rsidRDefault="00626029">
      <w:pPr>
        <w:ind w:left="440"/>
        <w:rPr>
          <w:sz w:val="20"/>
          <w:szCs w:val="20"/>
        </w:rPr>
      </w:pPr>
      <w:r>
        <w:rPr>
          <w:rFonts w:ascii="Arial" w:eastAsia="Arial" w:hAnsi="Arial" w:cs="Arial"/>
          <w:b/>
          <w:bCs/>
          <w:sz w:val="20"/>
          <w:szCs w:val="20"/>
        </w:rPr>
        <w:t>3.28 ptg.</w:t>
      </w:r>
    </w:p>
    <w:p w14:paraId="1CF48CF2" w14:textId="77777777" w:rsidR="00626029" w:rsidRDefault="00626029">
      <w:pPr>
        <w:spacing w:line="116" w:lineRule="exact"/>
        <w:rPr>
          <w:sz w:val="20"/>
          <w:szCs w:val="20"/>
        </w:rPr>
      </w:pPr>
    </w:p>
    <w:p w14:paraId="6CCFDDCD" w14:textId="77777777" w:rsidR="00626029" w:rsidRDefault="00626029">
      <w:pPr>
        <w:tabs>
          <w:tab w:val="left" w:pos="6340"/>
        </w:tabs>
        <w:ind w:left="1160"/>
        <w:rPr>
          <w:sz w:val="20"/>
          <w:szCs w:val="20"/>
        </w:rPr>
      </w:pPr>
      <w:r>
        <w:rPr>
          <w:rFonts w:ascii="Arial" w:eastAsia="Arial" w:hAnsi="Arial" w:cs="Arial"/>
          <w:b/>
          <w:bCs/>
          <w:sz w:val="20"/>
          <w:szCs w:val="20"/>
        </w:rPr>
        <w:lastRenderedPageBreak/>
        <w:t>Dato’ Dr. Haji Noor Azmi bin Ghazali [Bagan Serai]:</w:t>
      </w:r>
      <w:r>
        <w:rPr>
          <w:sz w:val="20"/>
          <w:szCs w:val="20"/>
        </w:rPr>
        <w:tab/>
      </w:r>
      <w:r>
        <w:rPr>
          <w:rFonts w:ascii="Arial" w:eastAsia="Arial" w:hAnsi="Arial" w:cs="Arial"/>
          <w:sz w:val="20"/>
          <w:szCs w:val="20"/>
        </w:rPr>
        <w:t>Terima kasih Tuan Yang di-</w:t>
      </w:r>
    </w:p>
    <w:p w14:paraId="7D7D0305" w14:textId="77777777" w:rsidR="00626029" w:rsidRDefault="00626029">
      <w:pPr>
        <w:spacing w:line="114" w:lineRule="exact"/>
        <w:rPr>
          <w:sz w:val="20"/>
          <w:szCs w:val="20"/>
        </w:rPr>
      </w:pPr>
    </w:p>
    <w:p w14:paraId="3FE9D944" w14:textId="77777777" w:rsidR="00626029" w:rsidRDefault="00626029">
      <w:pPr>
        <w:ind w:left="440"/>
        <w:rPr>
          <w:sz w:val="20"/>
          <w:szCs w:val="20"/>
        </w:rPr>
      </w:pPr>
      <w:r>
        <w:rPr>
          <w:rFonts w:ascii="Arial" w:eastAsia="Arial" w:hAnsi="Arial" w:cs="Arial"/>
          <w:sz w:val="20"/>
          <w:szCs w:val="20"/>
        </w:rPr>
        <w:t>Pertua.</w:t>
      </w:r>
    </w:p>
    <w:p w14:paraId="0940E8B0" w14:textId="77777777" w:rsidR="00626029" w:rsidRDefault="00626029">
      <w:pPr>
        <w:spacing w:line="116" w:lineRule="exact"/>
        <w:rPr>
          <w:sz w:val="20"/>
          <w:szCs w:val="20"/>
        </w:rPr>
      </w:pPr>
    </w:p>
    <w:p w14:paraId="1A2B5965"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sebab ini penting...</w:t>
      </w:r>
    </w:p>
    <w:p w14:paraId="0C1126AD" w14:textId="77777777" w:rsidR="00626029" w:rsidRDefault="00626029">
      <w:pPr>
        <w:spacing w:line="126" w:lineRule="exact"/>
        <w:rPr>
          <w:sz w:val="20"/>
          <w:szCs w:val="20"/>
        </w:rPr>
      </w:pPr>
    </w:p>
    <w:p w14:paraId="09056A0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Sebagai mukadimah, saya ingin</w:t>
      </w:r>
      <w:r>
        <w:rPr>
          <w:rFonts w:ascii="Arial" w:eastAsia="Arial" w:hAnsi="Arial" w:cs="Arial"/>
          <w:b/>
          <w:bCs/>
          <w:sz w:val="20"/>
          <w:szCs w:val="20"/>
        </w:rPr>
        <w:t xml:space="preserve"> </w:t>
      </w:r>
      <w:r>
        <w:rPr>
          <w:rFonts w:ascii="Arial" w:eastAsia="Arial" w:hAnsi="Arial" w:cs="Arial"/>
          <w:sz w:val="20"/>
          <w:szCs w:val="20"/>
        </w:rPr>
        <w:t>mengatakan bahawa mencegah itu adalah lebih baik daripada merawat. Ini kerana mencegah itu murah, mencegah itu lebih mudah, mencegah tidak sakit dan mencegahnya akhirnya akan mendatangkan kesihatan. Manakala merawat itu mahal, merawat itu susah, merawat itu sakit dan merawat itu akhirnya kita tidak tahu kebanyakannya menghadapi kematian.</w:t>
      </w:r>
    </w:p>
    <w:p w14:paraId="2FC25F32" w14:textId="77777777" w:rsidR="00626029" w:rsidRDefault="00626029">
      <w:pPr>
        <w:spacing w:line="15" w:lineRule="exact"/>
        <w:rPr>
          <w:sz w:val="20"/>
          <w:szCs w:val="20"/>
        </w:rPr>
      </w:pPr>
    </w:p>
    <w:p w14:paraId="4ECADF46" w14:textId="77777777" w:rsidR="00626029" w:rsidRDefault="00626029">
      <w:pPr>
        <w:spacing w:line="378" w:lineRule="auto"/>
        <w:ind w:left="440" w:right="440" w:firstLine="720"/>
        <w:jc w:val="both"/>
        <w:rPr>
          <w:sz w:val="20"/>
          <w:szCs w:val="20"/>
        </w:rPr>
      </w:pPr>
      <w:r>
        <w:rPr>
          <w:rFonts w:ascii="Arial" w:eastAsia="Arial" w:hAnsi="Arial" w:cs="Arial"/>
          <w:sz w:val="19"/>
          <w:szCs w:val="19"/>
        </w:rPr>
        <w:t>Memansuhkan Akta Lembaga Promosi Kesihatan Malaysia [Akta 651] ataupun MySihat ini adalah dikhuatiri satu lagi perkara yang regresif. Ini kerana kita lihat di sekeliling kita, negara-</w:t>
      </w:r>
    </w:p>
    <w:p w14:paraId="57E45FAA" w14:textId="77777777" w:rsidR="00626029" w:rsidRDefault="00626029">
      <w:pPr>
        <w:sectPr w:rsidR="00626029">
          <w:pgSz w:w="12240" w:h="15840"/>
          <w:pgMar w:top="1293" w:right="1440" w:bottom="34" w:left="1440" w:header="0" w:footer="0" w:gutter="0"/>
          <w:cols w:space="720" w:equalWidth="0">
            <w:col w:w="9360"/>
          </w:cols>
        </w:sectPr>
      </w:pPr>
    </w:p>
    <w:p w14:paraId="6F36D16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74</w:t>
      </w:r>
    </w:p>
    <w:p w14:paraId="250D262E" w14:textId="77777777" w:rsidR="00626029" w:rsidRDefault="00626029">
      <w:pPr>
        <w:spacing w:line="263" w:lineRule="exact"/>
        <w:rPr>
          <w:sz w:val="20"/>
          <w:szCs w:val="20"/>
        </w:rPr>
      </w:pPr>
    </w:p>
    <w:p w14:paraId="047E75A0" w14:textId="77777777" w:rsidR="00626029" w:rsidRDefault="00626029">
      <w:pPr>
        <w:spacing w:line="355" w:lineRule="auto"/>
        <w:ind w:left="440" w:right="420"/>
        <w:jc w:val="both"/>
        <w:rPr>
          <w:sz w:val="20"/>
          <w:szCs w:val="20"/>
        </w:rPr>
      </w:pPr>
      <w:r>
        <w:rPr>
          <w:rFonts w:ascii="Arial" w:eastAsia="Arial" w:hAnsi="Arial" w:cs="Arial"/>
          <w:sz w:val="20"/>
          <w:szCs w:val="20"/>
        </w:rPr>
        <w:t xml:space="preserve">negara sekeliling kita seperti Thailand, </w:t>
      </w:r>
      <w:r>
        <w:rPr>
          <w:rFonts w:ascii="Arial" w:eastAsia="Arial" w:hAnsi="Arial" w:cs="Arial"/>
          <w:i/>
          <w:iCs/>
          <w:sz w:val="20"/>
          <w:szCs w:val="20"/>
        </w:rPr>
        <w:t>Singapore</w:t>
      </w:r>
      <w:r>
        <w:rPr>
          <w:rFonts w:ascii="Arial" w:eastAsia="Arial" w:hAnsi="Arial" w:cs="Arial"/>
          <w:sz w:val="20"/>
          <w:szCs w:val="20"/>
        </w:rPr>
        <w:t xml:space="preserve">, Korea dan juga di Australia, umpamanya, mereka ke arah ke hadapan, mereka lebih memperkasakan </w:t>
      </w:r>
      <w:r>
        <w:rPr>
          <w:rFonts w:ascii="Arial" w:eastAsia="Arial" w:hAnsi="Arial" w:cs="Arial"/>
          <w:i/>
          <w:iCs/>
          <w:sz w:val="20"/>
          <w:szCs w:val="20"/>
        </w:rPr>
        <w:t>health promotion</w:t>
      </w:r>
      <w:r>
        <w:rPr>
          <w:rFonts w:ascii="Arial" w:eastAsia="Arial" w:hAnsi="Arial" w:cs="Arial"/>
          <w:sz w:val="20"/>
          <w:szCs w:val="20"/>
        </w:rPr>
        <w:t xml:space="preserve"> yang ada di negara mereka. Akan tetapi, pendekatan kita ialah untuk memberhentikan.</w:t>
      </w:r>
    </w:p>
    <w:p w14:paraId="02733679" w14:textId="77777777" w:rsidR="00626029" w:rsidRDefault="00626029">
      <w:pPr>
        <w:spacing w:line="14" w:lineRule="exact"/>
        <w:rPr>
          <w:sz w:val="20"/>
          <w:szCs w:val="20"/>
        </w:rPr>
      </w:pPr>
    </w:p>
    <w:p w14:paraId="18FD6E0A" w14:textId="77777777" w:rsidR="00626029" w:rsidRDefault="00626029">
      <w:pPr>
        <w:spacing w:line="357" w:lineRule="auto"/>
        <w:ind w:left="440" w:right="440" w:firstLine="720"/>
        <w:jc w:val="both"/>
        <w:rPr>
          <w:sz w:val="20"/>
          <w:szCs w:val="20"/>
        </w:rPr>
      </w:pPr>
      <w:r>
        <w:rPr>
          <w:rFonts w:ascii="Arial" w:eastAsia="Arial" w:hAnsi="Arial" w:cs="Arial"/>
          <w:sz w:val="20"/>
          <w:szCs w:val="20"/>
        </w:rPr>
        <w:t>Kita mengatakan ini salah satu rasionalisasi hendak selamatkan RM46 juta, sedangkan kesihatan adalah sangat penting. Hari ini kalau kita kata, contohnya kalau kita kata sembahyang itu penting, maka kita akan lakukan banyak usaha dan dana untuk jaga sembahyang. Hari ini kita kata kesihatan itu penting tetapi promosi kesihatan kita kurangkan, kurangkan dan kita bubarkan MySihat yang kita ada pada hari ini.</w:t>
      </w:r>
    </w:p>
    <w:p w14:paraId="4D73444F" w14:textId="77777777" w:rsidR="00626029" w:rsidRDefault="00626029">
      <w:pPr>
        <w:spacing w:line="5" w:lineRule="exact"/>
        <w:rPr>
          <w:sz w:val="20"/>
          <w:szCs w:val="20"/>
        </w:rPr>
      </w:pPr>
    </w:p>
    <w:p w14:paraId="5A1070E6" w14:textId="77777777" w:rsidR="00626029" w:rsidRDefault="00626029">
      <w:pPr>
        <w:ind w:left="1160"/>
        <w:rPr>
          <w:sz w:val="20"/>
          <w:szCs w:val="20"/>
        </w:rPr>
      </w:pPr>
      <w:r>
        <w:rPr>
          <w:rFonts w:ascii="Arial" w:eastAsia="Arial" w:hAnsi="Arial" w:cs="Arial"/>
          <w:sz w:val="20"/>
          <w:szCs w:val="20"/>
        </w:rPr>
        <w:t>Saya bukan tidak bersetuju tetapi saya ingin mengatakan...</w:t>
      </w:r>
    </w:p>
    <w:p w14:paraId="43C81E77" w14:textId="77777777" w:rsidR="00626029" w:rsidRDefault="00626029">
      <w:pPr>
        <w:spacing w:line="116" w:lineRule="exact"/>
        <w:rPr>
          <w:sz w:val="20"/>
          <w:szCs w:val="20"/>
        </w:rPr>
      </w:pPr>
    </w:p>
    <w:p w14:paraId="6F459F2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Yang Berhormat.</w:t>
      </w:r>
    </w:p>
    <w:p w14:paraId="5CF8B3C0" w14:textId="77777777" w:rsidR="00626029" w:rsidRDefault="00626029">
      <w:pPr>
        <w:spacing w:line="126" w:lineRule="exact"/>
        <w:rPr>
          <w:sz w:val="20"/>
          <w:szCs w:val="20"/>
        </w:rPr>
      </w:pPr>
    </w:p>
    <w:p w14:paraId="4C14B95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...Bahawa pendekatan paling</w:t>
      </w:r>
      <w:r>
        <w:rPr>
          <w:rFonts w:ascii="Arial" w:eastAsia="Arial" w:hAnsi="Arial" w:cs="Arial"/>
          <w:b/>
          <w:bCs/>
          <w:sz w:val="20"/>
          <w:szCs w:val="20"/>
        </w:rPr>
        <w:t xml:space="preserve"> </w:t>
      </w:r>
      <w:r>
        <w:rPr>
          <w:rFonts w:ascii="Arial" w:eastAsia="Arial" w:hAnsi="Arial" w:cs="Arial"/>
          <w:sz w:val="20"/>
          <w:szCs w:val="20"/>
        </w:rPr>
        <w:t>utama dalam mencegah NCD adalah promosi kesihatan dan salah satu daripada asas utama untuk mencapai sasaran UNSDG terutamanya SDG3 adalah promosi kesihatan.</w:t>
      </w:r>
    </w:p>
    <w:p w14:paraId="52166032" w14:textId="77777777" w:rsidR="00626029" w:rsidRDefault="00626029">
      <w:pPr>
        <w:spacing w:line="6" w:lineRule="exact"/>
        <w:rPr>
          <w:sz w:val="20"/>
          <w:szCs w:val="20"/>
        </w:rPr>
      </w:pPr>
    </w:p>
    <w:p w14:paraId="3F753D19" w14:textId="77777777" w:rsidR="00626029" w:rsidRDefault="00626029">
      <w:pPr>
        <w:ind w:left="440"/>
        <w:rPr>
          <w:sz w:val="20"/>
          <w:szCs w:val="20"/>
        </w:rPr>
      </w:pPr>
      <w:r>
        <w:rPr>
          <w:rFonts w:ascii="Arial" w:eastAsia="Arial" w:hAnsi="Arial" w:cs="Arial"/>
          <w:b/>
          <w:bCs/>
          <w:sz w:val="20"/>
          <w:szCs w:val="20"/>
        </w:rPr>
        <w:t>■1530</w:t>
      </w:r>
    </w:p>
    <w:p w14:paraId="0FB5C73F" w14:textId="77777777" w:rsidR="00626029" w:rsidRDefault="00626029">
      <w:pPr>
        <w:spacing w:line="116" w:lineRule="exact"/>
        <w:rPr>
          <w:sz w:val="20"/>
          <w:szCs w:val="20"/>
        </w:rPr>
      </w:pPr>
    </w:p>
    <w:p w14:paraId="4BA96339"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Sembahyang itu wajib, Yang Berhormat</w:t>
      </w:r>
    </w:p>
    <w:p w14:paraId="3C506969" w14:textId="77777777" w:rsidR="00626029" w:rsidRDefault="00626029">
      <w:pPr>
        <w:spacing w:line="113" w:lineRule="exact"/>
        <w:rPr>
          <w:sz w:val="20"/>
          <w:szCs w:val="20"/>
        </w:rPr>
      </w:pPr>
    </w:p>
    <w:p w14:paraId="73E8A39A" w14:textId="77777777" w:rsidR="00626029" w:rsidRDefault="00626029">
      <w:pPr>
        <w:ind w:left="440"/>
        <w:rPr>
          <w:sz w:val="20"/>
          <w:szCs w:val="20"/>
        </w:rPr>
      </w:pPr>
      <w:r>
        <w:rPr>
          <w:rFonts w:ascii="Arial" w:eastAsia="Arial" w:hAnsi="Arial" w:cs="Arial"/>
          <w:sz w:val="20"/>
          <w:szCs w:val="20"/>
        </w:rPr>
        <w:t>bukan...</w:t>
      </w:r>
    </w:p>
    <w:p w14:paraId="3ED94F92" w14:textId="77777777" w:rsidR="00626029" w:rsidRDefault="00626029">
      <w:pPr>
        <w:spacing w:line="126" w:lineRule="exact"/>
        <w:rPr>
          <w:sz w:val="20"/>
          <w:szCs w:val="20"/>
        </w:rPr>
      </w:pPr>
    </w:p>
    <w:p w14:paraId="31CE5AFF"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Jadi saya bukan apa, saya</w:t>
      </w:r>
      <w:r>
        <w:rPr>
          <w:rFonts w:ascii="Arial" w:eastAsia="Arial" w:hAnsi="Arial" w:cs="Arial"/>
          <w:b/>
          <w:bCs/>
          <w:sz w:val="20"/>
          <w:szCs w:val="20"/>
        </w:rPr>
        <w:t xml:space="preserve"> </w:t>
      </w:r>
      <w:r>
        <w:rPr>
          <w:rFonts w:ascii="Arial" w:eastAsia="Arial" w:hAnsi="Arial" w:cs="Arial"/>
          <w:sz w:val="20"/>
          <w:szCs w:val="20"/>
        </w:rPr>
        <w:t xml:space="preserve">melihat pendidikan ini dikatakan adalah </w:t>
      </w:r>
      <w:r>
        <w:rPr>
          <w:rFonts w:ascii="Arial" w:eastAsia="Arial" w:hAnsi="Arial" w:cs="Arial"/>
          <w:i/>
          <w:iCs/>
          <w:sz w:val="20"/>
          <w:szCs w:val="20"/>
        </w:rPr>
        <w:t>subset</w:t>
      </w:r>
      <w:r>
        <w:rPr>
          <w:rFonts w:ascii="Arial" w:eastAsia="Arial" w:hAnsi="Arial" w:cs="Arial"/>
          <w:sz w:val="20"/>
          <w:szCs w:val="20"/>
        </w:rPr>
        <w:t xml:space="preserve"> kepada promosi kesihatan. Dahulunya 1980-an apabila Unit Pendidikan Kesihatan mewujudkan Bahagian Pendidikan Kesihatan maka mereka telah menubuhkan pada tahun 2006 MySihat ini tetapi hari ini dia jadi terbalik yang dikatakan amalannya adalah bertindih.</w:t>
      </w:r>
    </w:p>
    <w:p w14:paraId="5485C300" w14:textId="77777777" w:rsidR="00626029" w:rsidRDefault="00626029">
      <w:pPr>
        <w:spacing w:line="16" w:lineRule="exact"/>
        <w:rPr>
          <w:sz w:val="20"/>
          <w:szCs w:val="20"/>
        </w:rPr>
      </w:pPr>
    </w:p>
    <w:p w14:paraId="2A96B31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hendak melihat perkara ini kerana kita lihat pendidikan kesihatan itu mendidik, itu mendidik. Promosi kesihatan itu </w:t>
      </w:r>
      <w:r>
        <w:rPr>
          <w:rFonts w:ascii="Arial" w:eastAsia="Arial" w:hAnsi="Arial" w:cs="Arial"/>
          <w:i/>
          <w:iCs/>
          <w:sz w:val="20"/>
          <w:szCs w:val="20"/>
        </w:rPr>
        <w:t>motivate</w:t>
      </w:r>
      <w:r>
        <w:rPr>
          <w:rFonts w:ascii="Arial" w:eastAsia="Arial" w:hAnsi="Arial" w:cs="Arial"/>
          <w:sz w:val="20"/>
          <w:szCs w:val="20"/>
        </w:rPr>
        <w:t xml:space="preserve"> untuk bagi orang buat kerja. Saya ambil contoh solat sekali lagi. Hari ini kita hendak ajar solat itu mendidik tetapi kita bagi fadilat-fadilat solat itu adalah </w:t>
      </w:r>
      <w:r>
        <w:rPr>
          <w:rFonts w:ascii="Arial" w:eastAsia="Arial" w:hAnsi="Arial" w:cs="Arial"/>
          <w:i/>
          <w:iCs/>
          <w:sz w:val="20"/>
          <w:szCs w:val="20"/>
        </w:rPr>
        <w:t>motivate</w:t>
      </w:r>
      <w:r>
        <w:rPr>
          <w:rFonts w:ascii="Arial" w:eastAsia="Arial" w:hAnsi="Arial" w:cs="Arial"/>
          <w:sz w:val="20"/>
          <w:szCs w:val="20"/>
        </w:rPr>
        <w:t>, beza itu. Satu kita bagi ilmu tetapi tidak tentu lagi satu lagi kita bagi motivasi supaya</w:t>
      </w:r>
      <w:r>
        <w:rPr>
          <w:rFonts w:ascii="Arial" w:eastAsia="Arial" w:hAnsi="Arial" w:cs="Arial"/>
          <w:i/>
          <w:iCs/>
          <w:sz w:val="20"/>
          <w:szCs w:val="20"/>
        </w:rPr>
        <w:t xml:space="preserve"> </w:t>
      </w:r>
      <w:r>
        <w:rPr>
          <w:rFonts w:ascii="Arial" w:eastAsia="Arial" w:hAnsi="Arial" w:cs="Arial"/>
          <w:sz w:val="20"/>
          <w:szCs w:val="20"/>
        </w:rPr>
        <w:t>dia buat.</w:t>
      </w:r>
    </w:p>
    <w:p w14:paraId="726135E5" w14:textId="77777777" w:rsidR="00626029" w:rsidRDefault="00626029">
      <w:pPr>
        <w:spacing w:line="13" w:lineRule="exact"/>
        <w:rPr>
          <w:sz w:val="20"/>
          <w:szCs w:val="20"/>
        </w:rPr>
      </w:pPr>
    </w:p>
    <w:p w14:paraId="165D8968"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 xml:space="preserve">Dalam urusan kesihatan ini, kita perlu ada perkara macam ini. Contohnya hendak berhenti merokok, kita beritahu merokok bahaya, orang tidak berhenti merokok tetapi kita kena bagi </w:t>
      </w:r>
      <w:r>
        <w:rPr>
          <w:rFonts w:ascii="Arial" w:eastAsia="Arial" w:hAnsi="Arial" w:cs="Arial"/>
          <w:i/>
          <w:iCs/>
          <w:sz w:val="20"/>
          <w:szCs w:val="20"/>
        </w:rPr>
        <w:t>motivate</w:t>
      </w:r>
      <w:r>
        <w:rPr>
          <w:rFonts w:ascii="Arial" w:eastAsia="Arial" w:hAnsi="Arial" w:cs="Arial"/>
          <w:sz w:val="20"/>
          <w:szCs w:val="20"/>
        </w:rPr>
        <w:t xml:space="preserve"> dia. Kita kena bagi kegerunan dia supaya dia terus berhenti merokok. Silakan.</w:t>
      </w:r>
    </w:p>
    <w:p w14:paraId="1D6D0DF6" w14:textId="77777777" w:rsidR="00626029" w:rsidRDefault="00626029">
      <w:pPr>
        <w:spacing w:line="16" w:lineRule="exact"/>
        <w:rPr>
          <w:sz w:val="20"/>
          <w:szCs w:val="20"/>
        </w:rPr>
      </w:pPr>
    </w:p>
    <w:p w14:paraId="7BBD4C2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Charles Santiago [Klang]: </w:t>
      </w:r>
      <w:r>
        <w:rPr>
          <w:rFonts w:ascii="Arial" w:eastAsia="Arial" w:hAnsi="Arial" w:cs="Arial"/>
          <w:sz w:val="20"/>
          <w:szCs w:val="20"/>
        </w:rPr>
        <w:t>Terima kasih, Yang Berhormat Bagan Serai, Tuan</w:t>
      </w:r>
      <w:r>
        <w:rPr>
          <w:rFonts w:ascii="Arial" w:eastAsia="Arial" w:hAnsi="Arial" w:cs="Arial"/>
          <w:b/>
          <w:bCs/>
          <w:sz w:val="20"/>
          <w:szCs w:val="20"/>
        </w:rPr>
        <w:t xml:space="preserve"> </w:t>
      </w:r>
      <w:r>
        <w:rPr>
          <w:rFonts w:ascii="Arial" w:eastAsia="Arial" w:hAnsi="Arial" w:cs="Arial"/>
          <w:sz w:val="20"/>
          <w:szCs w:val="20"/>
        </w:rPr>
        <w:t>Yang di-Pertua. Saya terima beberapa pandangan yang telah dikemukakan oleh Yang Berhormat Bagan Serai tadi dan saya ingin tanya kepada Yang Berhormat Bagan Serai sebagai seorang pengamal kesihatan dan seorang doktor yang masyhur.</w:t>
      </w:r>
    </w:p>
    <w:p w14:paraId="281FD122" w14:textId="77777777" w:rsidR="00626029" w:rsidRDefault="00626029">
      <w:pPr>
        <w:spacing w:line="16" w:lineRule="exact"/>
        <w:rPr>
          <w:sz w:val="20"/>
          <w:szCs w:val="20"/>
        </w:rPr>
      </w:pPr>
    </w:p>
    <w:p w14:paraId="67A6D227" w14:textId="77777777" w:rsidR="00626029" w:rsidRDefault="00626029">
      <w:pPr>
        <w:spacing w:line="354" w:lineRule="auto"/>
        <w:ind w:left="440" w:right="440" w:firstLine="720"/>
        <w:jc w:val="both"/>
        <w:rPr>
          <w:sz w:val="20"/>
          <w:szCs w:val="20"/>
        </w:rPr>
      </w:pPr>
      <w:r>
        <w:rPr>
          <w:rFonts w:ascii="Arial" w:eastAsia="Arial" w:hAnsi="Arial" w:cs="Arial"/>
          <w:sz w:val="20"/>
          <w:szCs w:val="20"/>
        </w:rPr>
        <w:t>Apa pandangan Yang Berhormat sebelum buat pembubaran ini, adakah seharusnya kita cadang kepada pihak kerajaan, adakah mereka telah membuat satu kajian menyeluruh yang mengatakan bahawa MySihat tidak buat kerja yang telah dimatlamatkan kepada mereka...</w:t>
      </w:r>
    </w:p>
    <w:p w14:paraId="05D902FB" w14:textId="77777777" w:rsidR="00626029" w:rsidRDefault="00626029">
      <w:pPr>
        <w:spacing w:line="6" w:lineRule="exact"/>
        <w:rPr>
          <w:sz w:val="20"/>
          <w:szCs w:val="20"/>
        </w:rPr>
      </w:pPr>
    </w:p>
    <w:p w14:paraId="7153FE5E" w14:textId="77777777" w:rsidR="00626029" w:rsidRDefault="00626029">
      <w:pPr>
        <w:ind w:left="1160"/>
        <w:rPr>
          <w:sz w:val="20"/>
          <w:szCs w:val="20"/>
        </w:rPr>
      </w:pPr>
      <w:r>
        <w:rPr>
          <w:rFonts w:ascii="Arial" w:eastAsia="Arial" w:hAnsi="Arial" w:cs="Arial"/>
          <w:b/>
          <w:bCs/>
          <w:sz w:val="20"/>
          <w:szCs w:val="20"/>
        </w:rPr>
        <w:t xml:space="preserve">Dato’ Dr. Haji Noor Azmi bin Ghazali [Bagan Serai]: </w:t>
      </w:r>
      <w:r>
        <w:rPr>
          <w:rFonts w:ascii="Arial" w:eastAsia="Arial" w:hAnsi="Arial" w:cs="Arial"/>
          <w:i/>
          <w:iCs/>
          <w:sz w:val="20"/>
          <w:szCs w:val="20"/>
        </w:rPr>
        <w:t>[Bangun]</w:t>
      </w:r>
    </w:p>
    <w:p w14:paraId="3E525C47" w14:textId="77777777" w:rsidR="00626029" w:rsidRDefault="00626029">
      <w:pPr>
        <w:sectPr w:rsidR="00626029">
          <w:pgSz w:w="12240" w:h="15840"/>
          <w:pgMar w:top="1293" w:right="1440" w:bottom="848" w:left="1440" w:header="0" w:footer="0" w:gutter="0"/>
          <w:cols w:space="720" w:equalWidth="0">
            <w:col w:w="9360"/>
          </w:cols>
        </w:sectPr>
      </w:pPr>
    </w:p>
    <w:p w14:paraId="78AADAA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75</w:t>
      </w:r>
    </w:p>
    <w:p w14:paraId="4D92D763" w14:textId="77777777" w:rsidR="00626029" w:rsidRDefault="00626029">
      <w:pPr>
        <w:spacing w:line="263" w:lineRule="exact"/>
        <w:rPr>
          <w:sz w:val="20"/>
          <w:szCs w:val="20"/>
        </w:rPr>
      </w:pPr>
    </w:p>
    <w:p w14:paraId="155DDD17"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Charles Santiago [Klang]: </w:t>
      </w:r>
      <w:r>
        <w:rPr>
          <w:rFonts w:ascii="Arial" w:eastAsia="Arial" w:hAnsi="Arial" w:cs="Arial"/>
          <w:i/>
          <w:iCs/>
          <w:sz w:val="20"/>
          <w:szCs w:val="20"/>
        </w:rPr>
        <w:t>No, no, hold on</w:t>
      </w:r>
      <w:r>
        <w:rPr>
          <w:rFonts w:ascii="Arial" w:eastAsia="Arial" w:hAnsi="Arial" w:cs="Arial"/>
          <w:sz w:val="20"/>
          <w:szCs w:val="20"/>
        </w:rPr>
        <w:t>. Kedua ialah adakah pembubaran ini</w:t>
      </w:r>
      <w:r>
        <w:rPr>
          <w:rFonts w:ascii="Arial" w:eastAsia="Arial" w:hAnsi="Arial" w:cs="Arial"/>
          <w:b/>
          <w:bCs/>
          <w:sz w:val="20"/>
          <w:szCs w:val="20"/>
        </w:rPr>
        <w:t xml:space="preserve"> </w:t>
      </w:r>
      <w:r>
        <w:rPr>
          <w:rFonts w:ascii="Arial" w:eastAsia="Arial" w:hAnsi="Arial" w:cs="Arial"/>
          <w:sz w:val="20"/>
          <w:szCs w:val="20"/>
        </w:rPr>
        <w:t>bermaksud bahawa ia akan diganti dengan satu sistem yang lebih bagus daripada MySihat, minta pandangan Yang Berhormat.</w:t>
      </w:r>
    </w:p>
    <w:p w14:paraId="4CF772F4" w14:textId="77777777" w:rsidR="00626029" w:rsidRDefault="00626029">
      <w:pPr>
        <w:spacing w:line="14" w:lineRule="exact"/>
        <w:rPr>
          <w:sz w:val="20"/>
          <w:szCs w:val="20"/>
        </w:rPr>
      </w:pPr>
    </w:p>
    <w:p w14:paraId="4C01CBF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Masukkan dalam perbahasan</w:t>
      </w:r>
      <w:r>
        <w:rPr>
          <w:rFonts w:ascii="Arial" w:eastAsia="Arial" w:hAnsi="Arial" w:cs="Arial"/>
          <w:b/>
          <w:bCs/>
          <w:sz w:val="20"/>
          <w:szCs w:val="20"/>
        </w:rPr>
        <w:t xml:space="preserve"> </w:t>
      </w:r>
      <w:r>
        <w:rPr>
          <w:rFonts w:ascii="Arial" w:eastAsia="Arial" w:hAnsi="Arial" w:cs="Arial"/>
          <w:sz w:val="20"/>
          <w:szCs w:val="20"/>
        </w:rPr>
        <w:t xml:space="preserve">saya. Ini saya hendak cakap tentang dana. Kalau dana tidak </w:t>
      </w:r>
      <w:r>
        <w:rPr>
          <w:rFonts w:ascii="Arial" w:eastAsia="Arial" w:hAnsi="Arial" w:cs="Arial"/>
          <w:i/>
          <w:iCs/>
          <w:sz w:val="20"/>
          <w:szCs w:val="20"/>
        </w:rPr>
        <w:t>sustainable, why not</w:t>
      </w:r>
      <w:r>
        <w:rPr>
          <w:rFonts w:ascii="Arial" w:eastAsia="Arial" w:hAnsi="Arial" w:cs="Arial"/>
          <w:sz w:val="20"/>
          <w:szCs w:val="20"/>
        </w:rPr>
        <w:t xml:space="preserve"> kita gunakan </w:t>
      </w:r>
      <w:r>
        <w:rPr>
          <w:rFonts w:ascii="Arial" w:eastAsia="Arial" w:hAnsi="Arial" w:cs="Arial"/>
          <w:i/>
          <w:iCs/>
          <w:sz w:val="20"/>
          <w:szCs w:val="20"/>
        </w:rPr>
        <w:t xml:space="preserve">dedicated tax </w:t>
      </w:r>
      <w:r>
        <w:rPr>
          <w:rFonts w:ascii="Arial" w:eastAsia="Arial" w:hAnsi="Arial" w:cs="Arial"/>
          <w:sz w:val="20"/>
          <w:szCs w:val="20"/>
        </w:rPr>
        <w:t>ataupun</w:t>
      </w:r>
      <w:r>
        <w:rPr>
          <w:rFonts w:ascii="Arial" w:eastAsia="Arial" w:hAnsi="Arial" w:cs="Arial"/>
          <w:i/>
          <w:iCs/>
          <w:sz w:val="20"/>
          <w:szCs w:val="20"/>
        </w:rPr>
        <w:t xml:space="preserve"> sin tax </w:t>
      </w:r>
      <w:r>
        <w:rPr>
          <w:rFonts w:ascii="Arial" w:eastAsia="Arial" w:hAnsi="Arial" w:cs="Arial"/>
          <w:sz w:val="20"/>
          <w:szCs w:val="20"/>
        </w:rPr>
        <w:t>ataupun</w:t>
      </w:r>
      <w:r>
        <w:rPr>
          <w:rFonts w:ascii="Arial" w:eastAsia="Arial" w:hAnsi="Arial" w:cs="Arial"/>
          <w:i/>
          <w:iCs/>
          <w:sz w:val="20"/>
          <w:szCs w:val="20"/>
        </w:rPr>
        <w:t xml:space="preserve"> earmarked tax </w:t>
      </w:r>
      <w:r>
        <w:rPr>
          <w:rFonts w:ascii="Arial" w:eastAsia="Arial" w:hAnsi="Arial" w:cs="Arial"/>
          <w:sz w:val="20"/>
          <w:szCs w:val="20"/>
        </w:rPr>
        <w:t>yang kita gunakan</w:t>
      </w:r>
      <w:r>
        <w:rPr>
          <w:rFonts w:ascii="Arial" w:eastAsia="Arial" w:hAnsi="Arial" w:cs="Arial"/>
          <w:i/>
          <w:iCs/>
          <w:sz w:val="20"/>
          <w:szCs w:val="20"/>
        </w:rPr>
        <w:t xml:space="preserve"> tax </w:t>
      </w:r>
      <w:r>
        <w:rPr>
          <w:rFonts w:ascii="Arial" w:eastAsia="Arial" w:hAnsi="Arial" w:cs="Arial"/>
          <w:sz w:val="20"/>
          <w:szCs w:val="20"/>
        </w:rPr>
        <w:t>kepada bahan-bahan</w:t>
      </w:r>
      <w:r>
        <w:rPr>
          <w:rFonts w:ascii="Arial" w:eastAsia="Arial" w:hAnsi="Arial" w:cs="Arial"/>
          <w:i/>
          <w:iCs/>
          <w:sz w:val="20"/>
          <w:szCs w:val="20"/>
        </w:rPr>
        <w:t xml:space="preserve"> </w:t>
      </w:r>
      <w:r>
        <w:rPr>
          <w:rFonts w:ascii="Arial" w:eastAsia="Arial" w:hAnsi="Arial" w:cs="Arial"/>
          <w:sz w:val="20"/>
          <w:szCs w:val="20"/>
        </w:rPr>
        <w:t xml:space="preserve">komoditi yang tidak baik rokok, </w:t>
      </w:r>
      <w:r>
        <w:rPr>
          <w:rFonts w:ascii="Arial" w:eastAsia="Arial" w:hAnsi="Arial" w:cs="Arial"/>
          <w:i/>
          <w:iCs/>
          <w:sz w:val="20"/>
          <w:szCs w:val="20"/>
        </w:rPr>
        <w:t>vape</w:t>
      </w:r>
      <w:r>
        <w:rPr>
          <w:rFonts w:ascii="Arial" w:eastAsia="Arial" w:hAnsi="Arial" w:cs="Arial"/>
          <w:sz w:val="20"/>
          <w:szCs w:val="20"/>
        </w:rPr>
        <w:t xml:space="preserve">, gula lebih, judi dan sebagainya, kita gunakan </w:t>
      </w:r>
      <w:r>
        <w:rPr>
          <w:rFonts w:ascii="Arial" w:eastAsia="Arial" w:hAnsi="Arial" w:cs="Arial"/>
          <w:i/>
          <w:iCs/>
          <w:sz w:val="20"/>
          <w:szCs w:val="20"/>
        </w:rPr>
        <w:t>tax</w:t>
      </w:r>
      <w:r>
        <w:rPr>
          <w:rFonts w:ascii="Arial" w:eastAsia="Arial" w:hAnsi="Arial" w:cs="Arial"/>
          <w:sz w:val="20"/>
          <w:szCs w:val="20"/>
        </w:rPr>
        <w:t xml:space="preserve"> ini untuk membantu menstabilkan MySihat ini. Kita jadikan MySihat ini sebagai satu agensi yang berautonomi, </w:t>
      </w:r>
      <w:r>
        <w:rPr>
          <w:rFonts w:ascii="Arial" w:eastAsia="Arial" w:hAnsi="Arial" w:cs="Arial"/>
          <w:i/>
          <w:iCs/>
          <w:sz w:val="20"/>
          <w:szCs w:val="20"/>
        </w:rPr>
        <w:t>autonomous strategy body</w:t>
      </w:r>
      <w:r>
        <w:rPr>
          <w:rFonts w:ascii="Arial" w:eastAsia="Arial" w:hAnsi="Arial" w:cs="Arial"/>
          <w:sz w:val="20"/>
          <w:szCs w:val="20"/>
        </w:rPr>
        <w:t xml:space="preserve"> sebagai bebas supaya dapat melakukan programnya tanpa kawalan. Maka dia adalah badan-badan dia sendiri dan juga menggunakan kepakaran yang ada ini pakar-pakar contohnya Persatuan Pakar Perubatan Kesihatan Awam dan sebagainya.</w:t>
      </w:r>
    </w:p>
    <w:p w14:paraId="7BF99318" w14:textId="77777777" w:rsidR="00626029" w:rsidRDefault="00626029">
      <w:pPr>
        <w:spacing w:line="19" w:lineRule="exact"/>
        <w:rPr>
          <w:sz w:val="20"/>
          <w:szCs w:val="20"/>
        </w:rPr>
      </w:pPr>
    </w:p>
    <w:p w14:paraId="308D08E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Tuan Yang di-Pertua, yang kata tidak menyerlah tadi tetapi kita sudah banyak program yang dilakukan oleh MySihat. Justeru itu untuk dibubarkan kita perlu ada satu entiti yang lebih baik lagi ataupun kalau untuk diserapkan dalam Bahagian Pendidikan Kesihatan maka pendidikan kesihatan mestilah mempunyai setidak-tidaknya mencakup </w:t>
      </w:r>
      <w:r>
        <w:rPr>
          <w:rFonts w:ascii="Arial" w:eastAsia="Arial" w:hAnsi="Arial" w:cs="Arial"/>
          <w:i/>
          <w:iCs/>
          <w:sz w:val="20"/>
          <w:szCs w:val="20"/>
        </w:rPr>
        <w:t>benchmark</w:t>
      </w:r>
      <w:r>
        <w:rPr>
          <w:rFonts w:ascii="Arial" w:eastAsia="Arial" w:hAnsi="Arial" w:cs="Arial"/>
          <w:sz w:val="20"/>
          <w:szCs w:val="20"/>
        </w:rPr>
        <w:t xml:space="preserve"> itu.</w:t>
      </w:r>
    </w:p>
    <w:p w14:paraId="2D9BC2F7" w14:textId="77777777" w:rsidR="00626029" w:rsidRDefault="00626029">
      <w:pPr>
        <w:spacing w:line="15" w:lineRule="exact"/>
        <w:rPr>
          <w:sz w:val="20"/>
          <w:szCs w:val="20"/>
        </w:rPr>
      </w:pPr>
    </w:p>
    <w:p w14:paraId="4B933BEC" w14:textId="77777777" w:rsidR="00626029" w:rsidRDefault="00626029">
      <w:pPr>
        <w:spacing w:line="358" w:lineRule="auto"/>
        <w:ind w:left="440" w:right="420" w:firstLine="720"/>
        <w:jc w:val="both"/>
        <w:rPr>
          <w:sz w:val="20"/>
          <w:szCs w:val="20"/>
        </w:rPr>
      </w:pPr>
      <w:r>
        <w:rPr>
          <w:rFonts w:ascii="Arial" w:eastAsia="Arial" w:hAnsi="Arial" w:cs="Arial"/>
          <w:sz w:val="20"/>
          <w:szCs w:val="20"/>
        </w:rPr>
        <w:t>Saya ingin bertanyalah beberapa soalan. Apakah fungsi utama Bahagian Pendidikan Kesihatan, adakah sama, adakah lebih? Apakah struktur Bahagian Pendidikan Kesihatan di KKM dan di seluruh Malaysia di daerah-daerah? Apakah program-program dan inisiatif yang akan dibuat oleh Bahagian Pendidikan Kesihatan? Apakah yang akan berlaku kalau MySihat dibubarkan dan diserap dan dimasukkan dalam Bahagian Pendidikan Kesihatan? Apakah program-program dan inisiatif MySihat akan terus diperkasakan, diteruskan dan diperkasakan dalam Bahagian Pendidikan Kesihatan. Apakah pencapaian SDG, spesifiknya SDG 3 menjadi satu cabaran apabila MySihat dibubarkan.</w:t>
      </w:r>
    </w:p>
    <w:p w14:paraId="6A6E9D6E" w14:textId="77777777" w:rsidR="00626029" w:rsidRDefault="00626029">
      <w:pPr>
        <w:spacing w:line="16" w:lineRule="exact"/>
        <w:rPr>
          <w:sz w:val="20"/>
          <w:szCs w:val="20"/>
        </w:rPr>
      </w:pPr>
    </w:p>
    <w:p w14:paraId="309A76DA"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Tuan Yang di-Pertua, saya ingin bertanyalah kan, kenapakah </w:t>
      </w:r>
      <w:r>
        <w:rPr>
          <w:rFonts w:ascii="Arial" w:eastAsia="Arial" w:hAnsi="Arial" w:cs="Arial"/>
          <w:i/>
          <w:iCs/>
          <w:sz w:val="19"/>
          <w:szCs w:val="19"/>
        </w:rPr>
        <w:t>board</w:t>
      </w:r>
      <w:r>
        <w:rPr>
          <w:rFonts w:ascii="Arial" w:eastAsia="Arial" w:hAnsi="Arial" w:cs="Arial"/>
          <w:sz w:val="19"/>
          <w:szCs w:val="19"/>
        </w:rPr>
        <w:t xml:space="preserve"> dalam MySihat dibubarkan pada tahun 2018 sedangkan MySihat belum dibubarkan. Saya mohonlah kalau Bahagian Pendidikan Kesihatan mengambil alih maka sumber-sumber kewangan yang ada ini perlu dimasukkan ke dalam Bahagian Pendidikan Kesihatan bukan bahagian yang lain kerana saya khuatir Bahagian Promosi dan Pendidikan Kesihatan akan jadi lemah sedangkan penyakit hari ini NCD berleluasa. Bila kita buat undang-undang, contoh kita bagi undang-undang tidak boleh merokok dalam kedah dan berapa meter daripada kedai, rakyat jadi marah, yang merokok jadi marah sebab apa, sebab promosi tidak kuat. Motivasi tidak kuat, fadilatnya tidak kuat.</w:t>
      </w:r>
    </w:p>
    <w:p w14:paraId="30CE66A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sebab itu kita hendak buat hari ini promosi kesihatan yang mana negara-negara lain maju ke hadapan tetapi Malaysia ini agak regresif dan buat keputusan untuk </w:t>
      </w:r>
      <w:r>
        <w:rPr>
          <w:rFonts w:ascii="Arial" w:eastAsia="Arial" w:hAnsi="Arial" w:cs="Arial"/>
          <w:i/>
          <w:iCs/>
          <w:sz w:val="20"/>
          <w:szCs w:val="20"/>
        </w:rPr>
        <w:t>rationalize</w:t>
      </w:r>
      <w:r>
        <w:rPr>
          <w:rFonts w:ascii="Arial" w:eastAsia="Arial" w:hAnsi="Arial" w:cs="Arial"/>
          <w:sz w:val="20"/>
          <w:szCs w:val="20"/>
        </w:rPr>
        <w:t xml:space="preserve"> untuk </w:t>
      </w:r>
      <w:r>
        <w:rPr>
          <w:rFonts w:ascii="Arial" w:eastAsia="Arial" w:hAnsi="Arial" w:cs="Arial"/>
          <w:sz w:val="20"/>
          <w:szCs w:val="20"/>
        </w:rPr>
        <w:lastRenderedPageBreak/>
        <w:t>selamatkan 4.6 juta, ini bukan bilion tahu, ini juta sedangkan kita bercakap tentang kesihatan hari ini.</w:t>
      </w:r>
    </w:p>
    <w:p w14:paraId="79441BBB" w14:textId="77777777" w:rsidR="00626029" w:rsidRDefault="00626029">
      <w:pPr>
        <w:spacing w:line="15" w:lineRule="exact"/>
        <w:rPr>
          <w:sz w:val="20"/>
          <w:szCs w:val="20"/>
        </w:rPr>
      </w:pPr>
    </w:p>
    <w:p w14:paraId="44E8CEB1" w14:textId="77777777" w:rsidR="00626029" w:rsidRDefault="00626029">
      <w:pPr>
        <w:spacing w:line="380" w:lineRule="auto"/>
        <w:ind w:left="440" w:right="440" w:firstLine="720"/>
        <w:jc w:val="both"/>
        <w:rPr>
          <w:sz w:val="20"/>
          <w:szCs w:val="20"/>
        </w:rPr>
      </w:pPr>
      <w:r>
        <w:rPr>
          <w:rFonts w:ascii="Arial" w:eastAsia="Arial" w:hAnsi="Arial" w:cs="Arial"/>
          <w:sz w:val="19"/>
          <w:szCs w:val="19"/>
        </w:rPr>
        <w:t>Tuan Yang di-Pertua, ada berita baik baru-baru ini saya dengar kenyataan daripada JPA. Pada 2 hari bulan Disember, kerajaan telah luluskan KKM wujudkan 10,675 perjawatan yang</w:t>
      </w:r>
    </w:p>
    <w:p w14:paraId="324E3C96" w14:textId="77777777" w:rsidR="00626029" w:rsidRDefault="00626029">
      <w:pPr>
        <w:sectPr w:rsidR="00626029">
          <w:pgSz w:w="12240" w:h="15840"/>
          <w:pgMar w:top="1293" w:right="1440" w:bottom="376" w:left="1440" w:header="0" w:footer="0" w:gutter="0"/>
          <w:cols w:space="720" w:equalWidth="0">
            <w:col w:w="9360"/>
          </w:cols>
        </w:sectPr>
      </w:pPr>
    </w:p>
    <w:p w14:paraId="7E7709A0"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76</w:t>
      </w:r>
    </w:p>
    <w:p w14:paraId="37B935BD" w14:textId="77777777" w:rsidR="00626029" w:rsidRDefault="00626029">
      <w:pPr>
        <w:spacing w:line="263" w:lineRule="exact"/>
        <w:rPr>
          <w:sz w:val="20"/>
          <w:szCs w:val="20"/>
        </w:rPr>
      </w:pPr>
    </w:p>
    <w:p w14:paraId="574F5BD1"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baru, berita baik dan berita buruk. Ini kerana apa? Oleh kerana Pegawai Perubatan, Pegawai Pergigian, Pegawai Promosi, Jururawat, Pegawai Perubatan, </w:t>
      </w:r>
      <w:r>
        <w:rPr>
          <w:rFonts w:ascii="Arial" w:eastAsia="Arial" w:hAnsi="Arial" w:cs="Arial"/>
          <w:i/>
          <w:iCs/>
          <w:sz w:val="20"/>
          <w:szCs w:val="20"/>
        </w:rPr>
        <w:t>alhamdulillah.</w:t>
      </w:r>
    </w:p>
    <w:p w14:paraId="1A8237B2" w14:textId="77777777" w:rsidR="00626029" w:rsidRDefault="00626029">
      <w:pPr>
        <w:spacing w:line="22" w:lineRule="exact"/>
        <w:rPr>
          <w:sz w:val="20"/>
          <w:szCs w:val="20"/>
        </w:rPr>
      </w:pPr>
    </w:p>
    <w:p w14:paraId="109F682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Hari ini doktor-doktor yang doktor-doktor muda yang kontrak </w:t>
      </w:r>
      <w:r>
        <w:rPr>
          <w:rFonts w:ascii="Arial" w:eastAsia="Arial" w:hAnsi="Arial" w:cs="Arial"/>
          <w:i/>
          <w:iCs/>
          <w:sz w:val="20"/>
          <w:szCs w:val="20"/>
        </w:rPr>
        <w:t>happy</w:t>
      </w:r>
      <w:r>
        <w:rPr>
          <w:rFonts w:ascii="Arial" w:eastAsia="Arial" w:hAnsi="Arial" w:cs="Arial"/>
          <w:sz w:val="20"/>
          <w:szCs w:val="20"/>
        </w:rPr>
        <w:t xml:space="preserve"> sebab kerja tetapi Tuan Yang di-Pertua, tidak ada perjawatan untuk memperkasakan Program Promosi Kesihatan dan Pendidikan Kesihatan, ini saya cukup bimbang</w:t>
      </w:r>
      <w:r>
        <w:rPr>
          <w:rFonts w:ascii="Arial" w:eastAsia="Arial" w:hAnsi="Arial" w:cs="Arial"/>
          <w:i/>
          <w:iCs/>
          <w:sz w:val="20"/>
          <w:szCs w:val="20"/>
        </w:rPr>
        <w:t>. I am very worried</w:t>
      </w:r>
      <w:r>
        <w:rPr>
          <w:rFonts w:ascii="Arial" w:eastAsia="Arial" w:hAnsi="Arial" w:cs="Arial"/>
          <w:sz w:val="20"/>
          <w:szCs w:val="20"/>
        </w:rPr>
        <w:t>, dengan izin. Oleh sebab apa, ini adalah penting. Oleh sebab bila orang ada kesungguhan, semangat hendak amalkan suatu ilmu maka barulah pendidikan kesihatan itu bermanfaat.</w:t>
      </w:r>
    </w:p>
    <w:p w14:paraId="4E6C6F3F" w14:textId="77777777" w:rsidR="00626029" w:rsidRDefault="00626029">
      <w:pPr>
        <w:spacing w:line="13" w:lineRule="exact"/>
        <w:rPr>
          <w:sz w:val="20"/>
          <w:szCs w:val="20"/>
        </w:rPr>
      </w:pPr>
    </w:p>
    <w:p w14:paraId="30F4A91E" w14:textId="77777777" w:rsidR="00626029" w:rsidRDefault="00626029">
      <w:pPr>
        <w:spacing w:line="355" w:lineRule="auto"/>
        <w:ind w:left="440" w:right="420" w:firstLine="720"/>
        <w:jc w:val="both"/>
        <w:rPr>
          <w:sz w:val="20"/>
          <w:szCs w:val="20"/>
        </w:rPr>
      </w:pPr>
      <w:r>
        <w:rPr>
          <w:rFonts w:ascii="Arial" w:eastAsia="Arial" w:hAnsi="Arial" w:cs="Arial"/>
          <w:sz w:val="20"/>
          <w:szCs w:val="20"/>
        </w:rPr>
        <w:t>Jadi Tuan Yang di-Pertua, saya minta, saya mohonlah supaya kesemua 33 staf dalam MySihat itu andai kata dibubarkan dimasukkan ke dalam Bahagian Pendidikan Kesihatan untuk diperkasakan. Tuan Yang di-Pertua, penggulungan.</w:t>
      </w:r>
    </w:p>
    <w:p w14:paraId="3508A696" w14:textId="77777777" w:rsidR="00626029" w:rsidRDefault="00626029">
      <w:pPr>
        <w:spacing w:line="17" w:lineRule="exact"/>
        <w:rPr>
          <w:sz w:val="20"/>
          <w:szCs w:val="20"/>
        </w:rPr>
      </w:pPr>
    </w:p>
    <w:p w14:paraId="27EB954C" w14:textId="77777777" w:rsidR="00626029" w:rsidRDefault="00626029">
      <w:pPr>
        <w:spacing w:line="347" w:lineRule="auto"/>
        <w:ind w:left="440" w:right="440" w:firstLine="720"/>
        <w:jc w:val="both"/>
        <w:rPr>
          <w:sz w:val="20"/>
          <w:szCs w:val="20"/>
        </w:rPr>
      </w:pPr>
      <w:r>
        <w:rPr>
          <w:rFonts w:ascii="Arial" w:eastAsia="Arial" w:hAnsi="Arial" w:cs="Arial"/>
          <w:sz w:val="20"/>
          <w:szCs w:val="20"/>
        </w:rPr>
        <w:t>Tuan Yang di-Pertua, kalau bubar perlu wujudkan satu entiti yang lebih baik lagi dan sesuai dengan ciri-ciri yang Bagan Serai pohon.</w:t>
      </w:r>
    </w:p>
    <w:p w14:paraId="13CB3F0E" w14:textId="77777777" w:rsidR="00626029" w:rsidRDefault="00626029">
      <w:pPr>
        <w:spacing w:line="24" w:lineRule="exact"/>
        <w:rPr>
          <w:sz w:val="20"/>
          <w:szCs w:val="20"/>
        </w:rPr>
      </w:pPr>
    </w:p>
    <w:p w14:paraId="773EC9A2"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Keduanya, kalau diserapkan dalam Bahagian Pendidikan Kesihatan, </w:t>
      </w:r>
      <w:r>
        <w:rPr>
          <w:rFonts w:ascii="Arial" w:eastAsia="Arial" w:hAnsi="Arial" w:cs="Arial"/>
          <w:i/>
          <w:iCs/>
          <w:sz w:val="20"/>
          <w:szCs w:val="20"/>
        </w:rPr>
        <w:t>please get to the</w:t>
      </w:r>
      <w:r>
        <w:rPr>
          <w:rFonts w:ascii="Arial" w:eastAsia="Arial" w:hAnsi="Arial" w:cs="Arial"/>
          <w:sz w:val="20"/>
          <w:szCs w:val="20"/>
        </w:rPr>
        <w:t xml:space="preserve"> </w:t>
      </w:r>
      <w:r>
        <w:rPr>
          <w:rFonts w:ascii="Arial" w:eastAsia="Arial" w:hAnsi="Arial" w:cs="Arial"/>
          <w:i/>
          <w:iCs/>
          <w:sz w:val="20"/>
          <w:szCs w:val="20"/>
        </w:rPr>
        <w:t xml:space="preserve">benchmark </w:t>
      </w:r>
      <w:r>
        <w:rPr>
          <w:rFonts w:ascii="Arial" w:eastAsia="Arial" w:hAnsi="Arial" w:cs="Arial"/>
          <w:sz w:val="20"/>
          <w:szCs w:val="20"/>
        </w:rPr>
        <w:t>dan jagalah sasaran UNSDG kita kerana NCD menyedihkan, menghancurkan.</w:t>
      </w:r>
      <w:r>
        <w:rPr>
          <w:rFonts w:ascii="Arial" w:eastAsia="Arial" w:hAnsi="Arial" w:cs="Arial"/>
          <w:i/>
          <w:iCs/>
          <w:sz w:val="20"/>
          <w:szCs w:val="20"/>
        </w:rPr>
        <w:t xml:space="preserve"> </w:t>
      </w:r>
      <w:r>
        <w:rPr>
          <w:rFonts w:ascii="Arial" w:eastAsia="Arial" w:hAnsi="Arial" w:cs="Arial"/>
          <w:sz w:val="20"/>
          <w:szCs w:val="20"/>
        </w:rPr>
        <w:t>Terima kasih, Tuan Yang di-Pertua.</w:t>
      </w:r>
    </w:p>
    <w:p w14:paraId="3ECA4BFB" w14:textId="77777777" w:rsidR="00626029" w:rsidRDefault="00626029">
      <w:pPr>
        <w:spacing w:line="14" w:lineRule="exact"/>
        <w:rPr>
          <w:sz w:val="20"/>
          <w:szCs w:val="20"/>
        </w:rPr>
      </w:pPr>
    </w:p>
    <w:p w14:paraId="71D1A70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Bagan</w:t>
      </w:r>
      <w:r>
        <w:rPr>
          <w:rFonts w:ascii="Arial" w:eastAsia="Arial" w:hAnsi="Arial" w:cs="Arial"/>
          <w:b/>
          <w:bCs/>
          <w:sz w:val="20"/>
          <w:szCs w:val="20"/>
        </w:rPr>
        <w:t xml:space="preserve"> </w:t>
      </w:r>
      <w:r>
        <w:rPr>
          <w:rFonts w:ascii="Arial" w:eastAsia="Arial" w:hAnsi="Arial" w:cs="Arial"/>
          <w:sz w:val="20"/>
          <w:szCs w:val="20"/>
        </w:rPr>
        <w:t>Serai. Sekarang saya jemput, Yang Berhormat Arau. Sila.</w:t>
      </w:r>
    </w:p>
    <w:p w14:paraId="1301EFB8" w14:textId="77777777" w:rsidR="00626029" w:rsidRDefault="00626029">
      <w:pPr>
        <w:spacing w:line="358" w:lineRule="exact"/>
        <w:rPr>
          <w:sz w:val="20"/>
          <w:szCs w:val="20"/>
        </w:rPr>
      </w:pPr>
    </w:p>
    <w:p w14:paraId="4C562B9A" w14:textId="77777777" w:rsidR="00626029" w:rsidRDefault="00626029">
      <w:pPr>
        <w:ind w:left="440"/>
        <w:rPr>
          <w:sz w:val="20"/>
          <w:szCs w:val="20"/>
        </w:rPr>
      </w:pPr>
      <w:r>
        <w:rPr>
          <w:rFonts w:ascii="Arial" w:eastAsia="Arial" w:hAnsi="Arial" w:cs="Arial"/>
          <w:b/>
          <w:bCs/>
          <w:sz w:val="20"/>
          <w:szCs w:val="20"/>
        </w:rPr>
        <w:t>3.36 ptg.</w:t>
      </w:r>
    </w:p>
    <w:p w14:paraId="20D390E8" w14:textId="77777777" w:rsidR="00626029" w:rsidRDefault="00626029">
      <w:pPr>
        <w:spacing w:line="123" w:lineRule="exact"/>
        <w:rPr>
          <w:sz w:val="20"/>
          <w:szCs w:val="20"/>
        </w:rPr>
      </w:pPr>
    </w:p>
    <w:p w14:paraId="6F6AE593"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tadi Tuan Yang di-Pertua buat pantun ada sebut nama Arau, apa dia?</w:t>
      </w:r>
    </w:p>
    <w:p w14:paraId="72F63BAD" w14:textId="77777777" w:rsidR="00626029" w:rsidRDefault="00626029">
      <w:pPr>
        <w:spacing w:line="11" w:lineRule="exact"/>
        <w:rPr>
          <w:sz w:val="20"/>
          <w:szCs w:val="20"/>
        </w:rPr>
      </w:pPr>
    </w:p>
    <w:p w14:paraId="6B5C3EAD"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Teruskan.</w:t>
      </w:r>
      <w:r>
        <w:rPr>
          <w:rFonts w:ascii="Arial" w:eastAsia="Arial" w:hAnsi="Arial" w:cs="Arial"/>
          <w:b/>
          <w:bCs/>
          <w:sz w:val="20"/>
          <w:szCs w:val="20"/>
        </w:rPr>
        <w:t xml:space="preserve"> </w:t>
      </w:r>
      <w:r>
        <w:rPr>
          <w:rFonts w:ascii="Arial" w:eastAsia="Arial" w:hAnsi="Arial" w:cs="Arial"/>
          <w:i/>
          <w:iCs/>
          <w:sz w:val="20"/>
          <w:szCs w:val="20"/>
        </w:rPr>
        <w:t>[Ketawa]</w:t>
      </w:r>
    </w:p>
    <w:p w14:paraId="4CDD632A" w14:textId="77777777" w:rsidR="00626029" w:rsidRDefault="00626029">
      <w:pPr>
        <w:spacing w:line="123" w:lineRule="exact"/>
        <w:rPr>
          <w:sz w:val="20"/>
          <w:szCs w:val="20"/>
        </w:rPr>
      </w:pPr>
    </w:p>
    <w:p w14:paraId="643226E2"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Boleh tidak ulang pantun itu? Oleh sebab</w:t>
      </w:r>
      <w:r>
        <w:rPr>
          <w:rFonts w:ascii="Arial" w:eastAsia="Arial" w:hAnsi="Arial" w:cs="Arial"/>
          <w:b/>
          <w:bCs/>
          <w:sz w:val="19"/>
          <w:szCs w:val="19"/>
        </w:rPr>
        <w:t xml:space="preserve"> </w:t>
      </w:r>
      <w:r>
        <w:rPr>
          <w:rFonts w:ascii="Arial" w:eastAsia="Arial" w:hAnsi="Arial" w:cs="Arial"/>
          <w:sz w:val="19"/>
          <w:szCs w:val="19"/>
        </w:rPr>
        <w:t>pantun ini ada kait dengan ucapan ini, jadi kalau Tuan Yang di-Pertua boleh ulang sedikit.</w:t>
      </w:r>
    </w:p>
    <w:p w14:paraId="730AAA21" w14:textId="77777777" w:rsidR="00626029" w:rsidRDefault="00626029">
      <w:pPr>
        <w:spacing w:line="1" w:lineRule="exact"/>
        <w:rPr>
          <w:sz w:val="20"/>
          <w:szCs w:val="20"/>
        </w:rPr>
      </w:pPr>
    </w:p>
    <w:p w14:paraId="7B2DA1C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Masa 5 minit sahaja sekarang tinggal</w:t>
      </w:r>
      <w:r>
        <w:rPr>
          <w:rFonts w:ascii="Arial" w:eastAsia="Arial" w:hAnsi="Arial" w:cs="Arial"/>
          <w:b/>
          <w:bCs/>
          <w:sz w:val="20"/>
          <w:szCs w:val="20"/>
        </w:rPr>
        <w:t xml:space="preserve"> </w:t>
      </w:r>
      <w:r>
        <w:rPr>
          <w:rFonts w:ascii="Arial" w:eastAsia="Arial" w:hAnsi="Arial" w:cs="Arial"/>
          <w:sz w:val="20"/>
          <w:szCs w:val="20"/>
        </w:rPr>
        <w:t xml:space="preserve">4 minit 30 saat. </w:t>
      </w:r>
      <w:r>
        <w:rPr>
          <w:rFonts w:ascii="Arial" w:eastAsia="Arial" w:hAnsi="Arial" w:cs="Arial"/>
          <w:i/>
          <w:iCs/>
          <w:sz w:val="20"/>
          <w:szCs w:val="20"/>
        </w:rPr>
        <w:t>[Ketawa]</w:t>
      </w:r>
    </w:p>
    <w:p w14:paraId="20A36D5D" w14:textId="77777777" w:rsidR="00626029" w:rsidRDefault="00626029">
      <w:pPr>
        <w:spacing w:line="20" w:lineRule="exact"/>
        <w:rPr>
          <w:sz w:val="20"/>
          <w:szCs w:val="20"/>
        </w:rPr>
      </w:pPr>
    </w:p>
    <w:p w14:paraId="38A75331"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Jadi Yang Berhormat tidak mahu ulanglah.</w:t>
      </w:r>
    </w:p>
    <w:p w14:paraId="062F4071" w14:textId="77777777" w:rsidR="00626029" w:rsidRDefault="00626029">
      <w:pPr>
        <w:spacing w:line="117" w:lineRule="exact"/>
        <w:rPr>
          <w:sz w:val="20"/>
          <w:szCs w:val="20"/>
        </w:rPr>
      </w:pPr>
    </w:p>
    <w:p w14:paraId="5DC7E705" w14:textId="77777777" w:rsidR="00626029" w:rsidRDefault="00626029">
      <w:pPr>
        <w:ind w:left="440"/>
        <w:rPr>
          <w:sz w:val="20"/>
          <w:szCs w:val="20"/>
        </w:rPr>
      </w:pPr>
      <w:r>
        <w:rPr>
          <w:rFonts w:ascii="Arial" w:eastAsia="Arial" w:hAnsi="Arial" w:cs="Arial"/>
          <w:sz w:val="20"/>
          <w:szCs w:val="20"/>
        </w:rPr>
        <w:t>Okey. Tuan Yang di-Pertua, esok hari penghabis ya. Kita...</w:t>
      </w:r>
    </w:p>
    <w:p w14:paraId="58F69EF4" w14:textId="77777777" w:rsidR="00626029" w:rsidRDefault="00626029">
      <w:pPr>
        <w:spacing w:line="116" w:lineRule="exact"/>
        <w:rPr>
          <w:sz w:val="20"/>
          <w:szCs w:val="20"/>
        </w:rPr>
      </w:pPr>
    </w:p>
    <w:p w14:paraId="083CE550"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Tumpukan kepada perbahasan.</w:t>
      </w:r>
    </w:p>
    <w:p w14:paraId="2335EC68" w14:textId="77777777" w:rsidR="00626029" w:rsidRDefault="00626029">
      <w:pPr>
        <w:spacing w:line="126" w:lineRule="exact"/>
        <w:rPr>
          <w:sz w:val="20"/>
          <w:szCs w:val="20"/>
        </w:rPr>
      </w:pPr>
    </w:p>
    <w:p w14:paraId="66BB0A0D"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Saya tahu tetapi pantun itu kena pada</w:t>
      </w:r>
      <w:r>
        <w:rPr>
          <w:rFonts w:ascii="Arial" w:eastAsia="Arial" w:hAnsi="Arial" w:cs="Arial"/>
          <w:b/>
          <w:bCs/>
          <w:sz w:val="19"/>
          <w:szCs w:val="19"/>
        </w:rPr>
        <w:t xml:space="preserve"> </w:t>
      </w:r>
      <w:r>
        <w:rPr>
          <w:rFonts w:ascii="Arial" w:eastAsia="Arial" w:hAnsi="Arial" w:cs="Arial"/>
          <w:sz w:val="19"/>
          <w:szCs w:val="19"/>
        </w:rPr>
        <w:t xml:space="preserve">saya tadi, saya tidak ada. Saya sebut Arau tanam pisang kah buluh, saya lupa. Okey, Tuan Yang di-Pertua </w:t>
      </w:r>
      <w:r>
        <w:rPr>
          <w:rFonts w:ascii="Arial" w:eastAsia="Arial" w:hAnsi="Arial" w:cs="Arial"/>
          <w:i/>
          <w:iCs/>
          <w:sz w:val="19"/>
          <w:szCs w:val="19"/>
        </w:rPr>
        <w:t>hat</w:t>
      </w:r>
      <w:r>
        <w:rPr>
          <w:rFonts w:ascii="Arial" w:eastAsia="Arial" w:hAnsi="Arial" w:cs="Arial"/>
          <w:sz w:val="19"/>
          <w:szCs w:val="19"/>
        </w:rPr>
        <w:t xml:space="preserve"> yang ini saya percaya pihak kerajaan dan pembangkang tidak bersetuju untuk Lembaga Promosi Kesihatan ini dimansuhkan. Untuk apa Yang Berhormat? Yang Berhormat kata ini bahagian, dia bertindih dengan bahagian di Kementerian Kesihatan, Yang Berhormat.</w:t>
      </w:r>
    </w:p>
    <w:p w14:paraId="307D7E5F" w14:textId="77777777" w:rsidR="00626029" w:rsidRDefault="00626029">
      <w:pPr>
        <w:spacing w:line="3" w:lineRule="exact"/>
        <w:rPr>
          <w:sz w:val="20"/>
          <w:szCs w:val="20"/>
        </w:rPr>
      </w:pPr>
    </w:p>
    <w:p w14:paraId="5965E0B2" w14:textId="77777777" w:rsidR="00626029" w:rsidRDefault="00626029">
      <w:pPr>
        <w:spacing w:line="379" w:lineRule="auto"/>
        <w:ind w:left="440" w:right="420" w:firstLine="720"/>
        <w:jc w:val="both"/>
        <w:rPr>
          <w:sz w:val="20"/>
          <w:szCs w:val="20"/>
        </w:rPr>
      </w:pPr>
      <w:r>
        <w:rPr>
          <w:rFonts w:ascii="Arial" w:eastAsia="Arial" w:hAnsi="Arial" w:cs="Arial"/>
          <w:sz w:val="19"/>
          <w:szCs w:val="19"/>
        </w:rPr>
        <w:t>Seperti yang sahabat saya sebut tadi tetapi ini saya hendak beritahu slogan kita, slogan yang kita buat di Perlis pada masa dahulu iaitu</w:t>
      </w:r>
      <w:r>
        <w:rPr>
          <w:rFonts w:ascii="Arial" w:eastAsia="Arial" w:hAnsi="Arial" w:cs="Arial"/>
          <w:i/>
          <w:iCs/>
          <w:sz w:val="19"/>
          <w:szCs w:val="19"/>
        </w:rPr>
        <w:t>,</w:t>
      </w:r>
      <w:r>
        <w:rPr>
          <w:rFonts w:ascii="Arial" w:eastAsia="Arial" w:hAnsi="Arial" w:cs="Arial"/>
          <w:sz w:val="19"/>
          <w:szCs w:val="19"/>
        </w:rPr>
        <w:t xml:space="preserve"> “</w:t>
      </w:r>
      <w:r>
        <w:rPr>
          <w:rFonts w:ascii="Arial" w:eastAsia="Arial" w:hAnsi="Arial" w:cs="Arial"/>
          <w:i/>
          <w:iCs/>
          <w:sz w:val="19"/>
          <w:szCs w:val="19"/>
        </w:rPr>
        <w:t>Lebih murah jaga sihat daripada jaga sakit</w:t>
      </w:r>
      <w:r>
        <w:rPr>
          <w:rFonts w:ascii="Arial" w:eastAsia="Arial" w:hAnsi="Arial" w:cs="Arial"/>
          <w:sz w:val="19"/>
          <w:szCs w:val="19"/>
        </w:rPr>
        <w:t xml:space="preserve">”. Jaga sihat satu botol </w:t>
      </w:r>
      <w:r>
        <w:rPr>
          <w:rFonts w:ascii="Arial" w:eastAsia="Arial" w:hAnsi="Arial" w:cs="Arial"/>
          <w:i/>
          <w:iCs/>
          <w:sz w:val="19"/>
          <w:szCs w:val="19"/>
        </w:rPr>
        <w:t>mineral water</w:t>
      </w:r>
      <w:r>
        <w:rPr>
          <w:rFonts w:ascii="Arial" w:eastAsia="Arial" w:hAnsi="Arial" w:cs="Arial"/>
          <w:sz w:val="19"/>
          <w:szCs w:val="19"/>
        </w:rPr>
        <w:t>, RM1 tetapi bila sakit sudah pasti harganya terlampau mahal. Kita harus buat promosi, promosi jangan henti bahawa jaga sihat lebih murah daripada jaga sakit. Lembaga ini patut wajar pergi ke hadapan untuk buat promosi. Saya hendak cakap tiga benda</w:t>
      </w:r>
    </w:p>
    <w:p w14:paraId="3469F2DE" w14:textId="77777777" w:rsidR="00626029" w:rsidRDefault="00626029">
      <w:pPr>
        <w:sectPr w:rsidR="00626029">
          <w:pgSz w:w="12240" w:h="15840"/>
          <w:pgMar w:top="1293" w:right="1440" w:bottom="34" w:left="1440" w:header="0" w:footer="0" w:gutter="0"/>
          <w:cols w:space="720" w:equalWidth="0">
            <w:col w:w="9360"/>
          </w:cols>
        </w:sectPr>
      </w:pPr>
    </w:p>
    <w:p w14:paraId="5F96FF3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77</w:t>
      </w:r>
    </w:p>
    <w:p w14:paraId="3EC9051E" w14:textId="77777777" w:rsidR="00626029" w:rsidRDefault="00626029">
      <w:pPr>
        <w:spacing w:line="263" w:lineRule="exact"/>
        <w:rPr>
          <w:sz w:val="20"/>
          <w:szCs w:val="20"/>
        </w:rPr>
      </w:pPr>
    </w:p>
    <w:p w14:paraId="40D63594" w14:textId="77777777" w:rsidR="00626029" w:rsidRDefault="00626029">
      <w:pPr>
        <w:spacing w:line="355" w:lineRule="auto"/>
        <w:ind w:left="440" w:right="440"/>
        <w:jc w:val="both"/>
        <w:rPr>
          <w:sz w:val="20"/>
          <w:szCs w:val="20"/>
        </w:rPr>
      </w:pPr>
      <w:r>
        <w:rPr>
          <w:rFonts w:ascii="Arial" w:eastAsia="Arial" w:hAnsi="Arial" w:cs="Arial"/>
          <w:sz w:val="20"/>
          <w:szCs w:val="20"/>
        </w:rPr>
        <w:t>yang cukup berbahaya dari segi kesihatan malah Speaker sendiri pun saya rasa terlibat dalam kes ini dan hampir semua daripada kita juga terlibat iaitu kita tidak pernah siasat kita makan sayur itu tahap pembasuhan itu tahap berapa.</w:t>
      </w:r>
    </w:p>
    <w:p w14:paraId="74D234E5" w14:textId="77777777" w:rsidR="00626029" w:rsidRDefault="00626029">
      <w:pPr>
        <w:spacing w:line="14" w:lineRule="exact"/>
        <w:rPr>
          <w:sz w:val="20"/>
          <w:szCs w:val="20"/>
        </w:rPr>
      </w:pPr>
    </w:p>
    <w:p w14:paraId="3F4435FE" w14:textId="77777777" w:rsidR="00626029" w:rsidRDefault="00626029">
      <w:pPr>
        <w:spacing w:line="357" w:lineRule="auto"/>
        <w:ind w:left="440" w:right="420" w:firstLine="720"/>
        <w:jc w:val="both"/>
        <w:rPr>
          <w:sz w:val="20"/>
          <w:szCs w:val="20"/>
        </w:rPr>
      </w:pPr>
      <w:r>
        <w:rPr>
          <w:rFonts w:ascii="Arial" w:eastAsia="Arial" w:hAnsi="Arial" w:cs="Arial"/>
          <w:sz w:val="20"/>
          <w:szCs w:val="20"/>
        </w:rPr>
        <w:t>Tuan Yang di-Pertua, saya tahu saya jaga Yang Berhormat Menteri yang jaga bencana dahulu. Saya tahu bila saya melawat tempat-tempat yang tanam sayur ini yang pekerja-pekerja daripada pekerja asing dia pakai sembur sahaja. Dia sembur racun ini tanpa kita tahu apa dia had dia yang harus dikenakan. Jadi kadang-kadang kita makan sayur yang sayurnya yang mungkin daun banyak dan ini betul tidak racun itu telah keluar daripada sayur. Dia tidak keluar.</w:t>
      </w:r>
    </w:p>
    <w:p w14:paraId="36D83468" w14:textId="77777777" w:rsidR="00626029" w:rsidRDefault="00626029">
      <w:pPr>
        <w:spacing w:line="15" w:lineRule="exact"/>
        <w:rPr>
          <w:sz w:val="20"/>
          <w:szCs w:val="20"/>
        </w:rPr>
      </w:pPr>
    </w:p>
    <w:p w14:paraId="1F5F392C"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kita pun makan, Tuan Yang di-Pertua suka makan sayur. Saya tidak makan sayur sebab saya takut, saya makan Vitamin C. Ini sebab saya bimbang sayur itu dia tidak rendam cukup tempoh masa untuk mengeluarkan racun daripada daun-daun sayur. Jikalau sayur ini hendak dieksport ke </w:t>
      </w:r>
      <w:r>
        <w:rPr>
          <w:rFonts w:ascii="Arial" w:eastAsia="Arial" w:hAnsi="Arial" w:cs="Arial"/>
          <w:i/>
          <w:iCs/>
          <w:sz w:val="20"/>
          <w:szCs w:val="20"/>
        </w:rPr>
        <w:t>Singapore,</w:t>
      </w:r>
      <w:r>
        <w:rPr>
          <w:rFonts w:ascii="Arial" w:eastAsia="Arial" w:hAnsi="Arial" w:cs="Arial"/>
          <w:sz w:val="20"/>
          <w:szCs w:val="20"/>
        </w:rPr>
        <w:t xml:space="preserve"> dia kena melalui, dia kena </w:t>
      </w:r>
      <w:r>
        <w:rPr>
          <w:rFonts w:ascii="Arial" w:eastAsia="Arial" w:hAnsi="Arial" w:cs="Arial"/>
          <w:i/>
          <w:iCs/>
          <w:sz w:val="20"/>
          <w:szCs w:val="20"/>
        </w:rPr>
        <w:t>scan</w:t>
      </w:r>
      <w:r>
        <w:rPr>
          <w:rFonts w:ascii="Arial" w:eastAsia="Arial" w:hAnsi="Arial" w:cs="Arial"/>
          <w:sz w:val="20"/>
          <w:szCs w:val="20"/>
        </w:rPr>
        <w:t xml:space="preserve">, dengan izin, untuk melihat tahap racun. Kalau tahap racun tinggi, dia tolak. Bila dia tolak dia akan masuk ke pasaran Malaysia, siapa </w:t>
      </w:r>
      <w:r>
        <w:rPr>
          <w:rFonts w:ascii="Arial" w:eastAsia="Arial" w:hAnsi="Arial" w:cs="Arial"/>
          <w:i/>
          <w:iCs/>
          <w:sz w:val="20"/>
          <w:szCs w:val="20"/>
        </w:rPr>
        <w:t>check,</w:t>
      </w:r>
      <w:r>
        <w:rPr>
          <w:rFonts w:ascii="Arial" w:eastAsia="Arial" w:hAnsi="Arial" w:cs="Arial"/>
          <w:sz w:val="20"/>
          <w:szCs w:val="20"/>
        </w:rPr>
        <w:t xml:space="preserve"> siapa </w:t>
      </w:r>
      <w:r>
        <w:rPr>
          <w:rFonts w:ascii="Arial" w:eastAsia="Arial" w:hAnsi="Arial" w:cs="Arial"/>
          <w:i/>
          <w:iCs/>
          <w:sz w:val="20"/>
          <w:szCs w:val="20"/>
        </w:rPr>
        <w:t>check</w:t>
      </w:r>
      <w:r>
        <w:rPr>
          <w:rFonts w:ascii="Arial" w:eastAsia="Arial" w:hAnsi="Arial" w:cs="Arial"/>
          <w:sz w:val="20"/>
          <w:szCs w:val="20"/>
        </w:rPr>
        <w:t xml:space="preserve"> sayur semburan racun itu di tahap mana.</w:t>
      </w:r>
    </w:p>
    <w:p w14:paraId="23211A16" w14:textId="77777777" w:rsidR="00626029" w:rsidRDefault="00626029">
      <w:pPr>
        <w:spacing w:line="13" w:lineRule="exact"/>
        <w:rPr>
          <w:sz w:val="20"/>
          <w:szCs w:val="20"/>
        </w:rPr>
      </w:pPr>
    </w:p>
    <w:p w14:paraId="47F2944F" w14:textId="77777777" w:rsidR="00626029" w:rsidRDefault="00626029">
      <w:pPr>
        <w:spacing w:line="357" w:lineRule="auto"/>
        <w:ind w:left="440" w:right="420" w:firstLine="720"/>
        <w:jc w:val="both"/>
        <w:rPr>
          <w:sz w:val="20"/>
          <w:szCs w:val="20"/>
        </w:rPr>
      </w:pPr>
      <w:r>
        <w:rPr>
          <w:rFonts w:ascii="Arial" w:eastAsia="Arial" w:hAnsi="Arial" w:cs="Arial"/>
          <w:sz w:val="20"/>
          <w:szCs w:val="20"/>
        </w:rPr>
        <w:t>Inilah Lembaga Promosi Kesihatan kena beritahu. Kalau hendak makan sayur, kalau sayur yang berlubang-lubang maka ulat makan, manusia pun makan selamat tetapi kalau kita tengok sayur itu bersih segar binatang pun tidak makan tetapi manusia makan. Yang Berhormat, ini promosi. Saya tahu orang kadang-kadang ketawakan saya tetapi ingat benda ini benda yang serius sebab cara penyampaian saya mungkin nampak berseloroh tetapi..</w:t>
      </w:r>
    </w:p>
    <w:p w14:paraId="40307E21" w14:textId="77777777" w:rsidR="00626029" w:rsidRDefault="00626029">
      <w:pPr>
        <w:spacing w:line="13" w:lineRule="exact"/>
        <w:rPr>
          <w:sz w:val="20"/>
          <w:szCs w:val="20"/>
        </w:rPr>
      </w:pPr>
    </w:p>
    <w:p w14:paraId="1F639341"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Sekurang-kurangnya Yang Berhormat</w:t>
      </w:r>
      <w:r>
        <w:rPr>
          <w:rFonts w:ascii="Arial" w:eastAsia="Arial" w:hAnsi="Arial" w:cs="Arial"/>
          <w:b/>
          <w:bCs/>
          <w:sz w:val="20"/>
          <w:szCs w:val="20"/>
        </w:rPr>
        <w:t xml:space="preserve"> </w:t>
      </w:r>
      <w:r>
        <w:rPr>
          <w:rFonts w:ascii="Arial" w:eastAsia="Arial" w:hAnsi="Arial" w:cs="Arial"/>
          <w:sz w:val="20"/>
          <w:szCs w:val="20"/>
        </w:rPr>
        <w:t>Arau tahu orang ketawakan dia.</w:t>
      </w:r>
    </w:p>
    <w:p w14:paraId="4A14E13B" w14:textId="77777777" w:rsidR="00626029" w:rsidRDefault="00626029">
      <w:pPr>
        <w:spacing w:line="21" w:lineRule="exact"/>
        <w:rPr>
          <w:sz w:val="20"/>
          <w:szCs w:val="20"/>
        </w:rPr>
      </w:pPr>
    </w:p>
    <w:p w14:paraId="1E116C40"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...Benda ini serius. Speaker saya rasa</w:t>
      </w:r>
      <w:r>
        <w:rPr>
          <w:rFonts w:ascii="Arial" w:eastAsia="Arial" w:hAnsi="Arial" w:cs="Arial"/>
          <w:b/>
          <w:bCs/>
          <w:sz w:val="20"/>
          <w:szCs w:val="20"/>
        </w:rPr>
        <w:t xml:space="preserve"> </w:t>
      </w:r>
      <w:r>
        <w:rPr>
          <w:rFonts w:ascii="Arial" w:eastAsia="Arial" w:hAnsi="Arial" w:cs="Arial"/>
          <w:sz w:val="20"/>
          <w:szCs w:val="20"/>
        </w:rPr>
        <w:t xml:space="preserve">kena melihat benda ini dengan hebatnya bahawa lembaga ini tidak wajar kita bubarkan, patutnya kita galakkan untuk diperbesarkan sebab promosi kesihatan di negara kita ini kurang dibandingkan dengan negara-negara maju di mana mereka mensyaratkan bahawa semua tempat-tempat tanaman sayur mesti racunnya yang terkawal 5 </w:t>
      </w:r>
      <w:r>
        <w:rPr>
          <w:rFonts w:ascii="Arial" w:eastAsia="Arial" w:hAnsi="Arial" w:cs="Arial"/>
          <w:i/>
          <w:iCs/>
          <w:sz w:val="20"/>
          <w:szCs w:val="20"/>
        </w:rPr>
        <w:t>percent</w:t>
      </w:r>
      <w:r>
        <w:rPr>
          <w:rFonts w:ascii="Arial" w:eastAsia="Arial" w:hAnsi="Arial" w:cs="Arial"/>
          <w:sz w:val="20"/>
          <w:szCs w:val="20"/>
        </w:rPr>
        <w:t xml:space="preserve"> dan sebagainya.</w:t>
      </w:r>
    </w:p>
    <w:p w14:paraId="1D72A899" w14:textId="77777777" w:rsidR="00626029" w:rsidRDefault="00626029">
      <w:pPr>
        <w:spacing w:line="13" w:lineRule="exact"/>
        <w:rPr>
          <w:sz w:val="20"/>
          <w:szCs w:val="20"/>
        </w:rPr>
      </w:pPr>
    </w:p>
    <w:p w14:paraId="52BAA4C9"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Ini kita pakai ikut seronok sembur racun yang berleluasa sehingga di antara sebab kematian yang besar di kawasan MADA disebabkan oleh </w:t>
      </w:r>
      <w:r>
        <w:rPr>
          <w:rFonts w:ascii="Arial" w:eastAsia="Arial" w:hAnsi="Arial" w:cs="Arial"/>
          <w:i/>
          <w:iCs/>
          <w:sz w:val="20"/>
          <w:szCs w:val="20"/>
        </w:rPr>
        <w:t>paraquat</w:t>
      </w:r>
      <w:r>
        <w:rPr>
          <w:rFonts w:ascii="Arial" w:eastAsia="Arial" w:hAnsi="Arial" w:cs="Arial"/>
          <w:sz w:val="20"/>
          <w:szCs w:val="20"/>
        </w:rPr>
        <w:t xml:space="preserve">. Semua doktor kata ini </w:t>
      </w:r>
      <w:r>
        <w:rPr>
          <w:rFonts w:ascii="Arial" w:eastAsia="Arial" w:hAnsi="Arial" w:cs="Arial"/>
          <w:i/>
          <w:iCs/>
          <w:sz w:val="20"/>
          <w:szCs w:val="20"/>
        </w:rPr>
        <w:t xml:space="preserve">paraquat, paraquat, </w:t>
      </w:r>
      <w:r>
        <w:rPr>
          <w:rFonts w:ascii="Arial" w:eastAsia="Arial" w:hAnsi="Arial" w:cs="Arial"/>
          <w:sz w:val="20"/>
          <w:szCs w:val="20"/>
        </w:rPr>
        <w:t>sebab-sebab, dan kerana semburan racun itu tidak dikawal dengan baik.</w:t>
      </w:r>
    </w:p>
    <w:p w14:paraId="5D509D7E" w14:textId="77777777" w:rsidR="00626029" w:rsidRDefault="00626029">
      <w:pPr>
        <w:spacing w:line="6" w:lineRule="exact"/>
        <w:rPr>
          <w:sz w:val="20"/>
          <w:szCs w:val="20"/>
        </w:rPr>
      </w:pPr>
    </w:p>
    <w:p w14:paraId="78B6C8E1" w14:textId="77777777" w:rsidR="00626029" w:rsidRDefault="00626029">
      <w:pPr>
        <w:ind w:left="440"/>
        <w:rPr>
          <w:sz w:val="20"/>
          <w:szCs w:val="20"/>
        </w:rPr>
      </w:pPr>
      <w:r>
        <w:rPr>
          <w:rFonts w:ascii="Arial" w:eastAsia="Arial" w:hAnsi="Arial" w:cs="Arial"/>
          <w:b/>
          <w:bCs/>
          <w:sz w:val="20"/>
          <w:szCs w:val="20"/>
        </w:rPr>
        <w:t>■1540</w:t>
      </w:r>
    </w:p>
    <w:p w14:paraId="17456557" w14:textId="77777777" w:rsidR="00626029" w:rsidRDefault="00626029">
      <w:pPr>
        <w:spacing w:line="124" w:lineRule="exact"/>
        <w:rPr>
          <w:sz w:val="20"/>
          <w:szCs w:val="20"/>
        </w:rPr>
      </w:pPr>
    </w:p>
    <w:p w14:paraId="5C4D68F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Akhir sekali, Tuan Yang di-Pertua. Saya tahu Tuan Yang di-Pertua cari jalan untuk menghentikan saya tetapi saya tidak akan berhenti. </w:t>
      </w:r>
      <w:r>
        <w:rPr>
          <w:rFonts w:ascii="Arial" w:eastAsia="Arial" w:hAnsi="Arial" w:cs="Arial"/>
          <w:i/>
          <w:iCs/>
          <w:sz w:val="20"/>
          <w:szCs w:val="20"/>
        </w:rPr>
        <w:t>[Dewan ketawa]</w:t>
      </w:r>
      <w:r>
        <w:rPr>
          <w:rFonts w:ascii="Arial" w:eastAsia="Arial" w:hAnsi="Arial" w:cs="Arial"/>
          <w:sz w:val="20"/>
          <w:szCs w:val="20"/>
        </w:rPr>
        <w:t xml:space="preserve"> Contohnya ialah bekas </w:t>
      </w:r>
      <w:r>
        <w:rPr>
          <w:rFonts w:ascii="Arial" w:eastAsia="Arial" w:hAnsi="Arial" w:cs="Arial"/>
          <w:sz w:val="20"/>
          <w:szCs w:val="20"/>
        </w:rPr>
        <w:lastRenderedPageBreak/>
        <w:t>orang kuat Lynas ada di sini, Yang Berhormat Bentong pun ada di sini. Ini radioaktif yang telah ditaburkan di sana itu, sampai ke tahap dia beritahu sampai ke empat tinggi, empat tingkap bangunan. Empat atau lima tingkap Yang Berhormat? Empat tingkat atau lima tingkat? Kita hendaklah diberitahu bahawa jangan minum air yang mengalir melalui kawasan yang telah ditanam radioaktif kerana tidak dibuat sebagaimana yang telah diberikan spesifikasi.</w:t>
      </w:r>
    </w:p>
    <w:p w14:paraId="20C17619" w14:textId="77777777" w:rsidR="00626029" w:rsidRDefault="00626029">
      <w:pPr>
        <w:spacing w:line="15" w:lineRule="exact"/>
        <w:rPr>
          <w:sz w:val="20"/>
          <w:szCs w:val="20"/>
        </w:rPr>
      </w:pPr>
    </w:p>
    <w:p w14:paraId="38DC5BCC" w14:textId="77777777" w:rsidR="00626029" w:rsidRDefault="00626029">
      <w:pPr>
        <w:spacing w:line="378" w:lineRule="auto"/>
        <w:ind w:left="440" w:right="440" w:firstLine="720"/>
        <w:jc w:val="both"/>
        <w:rPr>
          <w:sz w:val="20"/>
          <w:szCs w:val="20"/>
        </w:rPr>
      </w:pPr>
      <w:r>
        <w:rPr>
          <w:rFonts w:ascii="Arial" w:eastAsia="Arial" w:hAnsi="Arial" w:cs="Arial"/>
          <w:sz w:val="19"/>
          <w:szCs w:val="19"/>
        </w:rPr>
        <w:t>Jadi, Yang Berhormat, Lembaga Promosi Kesihatan wajar pergi ke hadapan. Dia barisan hadapan, di barisan hadapan Kementerian Kesihatan untuk membuat promosi-promosi supaya</w:t>
      </w:r>
    </w:p>
    <w:p w14:paraId="78BA7C38" w14:textId="77777777" w:rsidR="00626029" w:rsidRDefault="00626029">
      <w:pPr>
        <w:sectPr w:rsidR="00626029">
          <w:pgSz w:w="12240" w:h="15840"/>
          <w:pgMar w:top="1293" w:right="1440" w:bottom="34" w:left="1440" w:header="0" w:footer="0" w:gutter="0"/>
          <w:cols w:space="720" w:equalWidth="0">
            <w:col w:w="9360"/>
          </w:cols>
        </w:sectPr>
      </w:pPr>
    </w:p>
    <w:p w14:paraId="253C6BC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78</w:t>
      </w:r>
    </w:p>
    <w:p w14:paraId="19FE84E3" w14:textId="77777777" w:rsidR="00626029" w:rsidRDefault="00626029">
      <w:pPr>
        <w:spacing w:line="263" w:lineRule="exact"/>
        <w:rPr>
          <w:sz w:val="20"/>
          <w:szCs w:val="20"/>
        </w:rPr>
      </w:pPr>
    </w:p>
    <w:p w14:paraId="543CADAA" w14:textId="77777777" w:rsidR="00626029" w:rsidRDefault="00626029">
      <w:pPr>
        <w:spacing w:line="355" w:lineRule="auto"/>
        <w:ind w:left="440" w:right="440"/>
        <w:jc w:val="both"/>
        <w:rPr>
          <w:sz w:val="20"/>
          <w:szCs w:val="20"/>
        </w:rPr>
      </w:pPr>
      <w:r>
        <w:rPr>
          <w:rFonts w:ascii="Arial" w:eastAsia="Arial" w:hAnsi="Arial" w:cs="Arial"/>
          <w:sz w:val="20"/>
          <w:szCs w:val="20"/>
        </w:rPr>
        <w:t>rakyat sihat, untuk membuat promosi-promosi supaya pemakanan kita pemakanan yang sihat, untuk buat promosi bahawa radioaktif ini bahaya, dia akan menyebabkan penyakit dan sebagainya.</w:t>
      </w:r>
    </w:p>
    <w:p w14:paraId="36DF2B40" w14:textId="77777777" w:rsidR="00626029" w:rsidRDefault="00626029">
      <w:pPr>
        <w:spacing w:line="14" w:lineRule="exact"/>
        <w:rPr>
          <w:sz w:val="20"/>
          <w:szCs w:val="20"/>
        </w:rPr>
      </w:pPr>
    </w:p>
    <w:p w14:paraId="2A8AFD95"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kita sama-sama kempen supaya – dahulu, Tuan Yang di-Pertua pun di antara orang yang kempen hebat supaya Lynas ditutup, sekarang dibuka. Supaya kita kempen sekali lagi ramai-ramai, kami akan menyokong bersama-sama dengan pihak kerajaan supaya tutup Lynas. Ini kesihatan, sebab ia penting dari segi kesihatan. Kenapa kita hendak tutup? Yang Berhormat tanya di dalam Dewan ini kecuali mungkin Yang Berhormat Jelutong semua orang tidak setuju untuk ditutup. Kita teruskan supaya Lembaga Promosi Kesihatan ini diteruskan.</w:t>
      </w:r>
    </w:p>
    <w:p w14:paraId="312F13F9" w14:textId="77777777" w:rsidR="00626029" w:rsidRDefault="00626029">
      <w:pPr>
        <w:spacing w:line="13" w:lineRule="exact"/>
        <w:rPr>
          <w:sz w:val="20"/>
          <w:szCs w:val="20"/>
        </w:rPr>
      </w:pPr>
    </w:p>
    <w:p w14:paraId="761DFEF0"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hendak beritahu, sekarang ini saya hendak jelaskan sikap saya, mengundi memang kalah. Akan tetapi, saya hendak beritahu saya tidak sokong Lembaga Promosi Kesihatan ini ditutup. Terima kasih.</w:t>
      </w:r>
    </w:p>
    <w:p w14:paraId="77CA21F7" w14:textId="77777777" w:rsidR="00626029" w:rsidRDefault="00626029">
      <w:pPr>
        <w:spacing w:line="7" w:lineRule="exact"/>
        <w:rPr>
          <w:sz w:val="20"/>
          <w:szCs w:val="20"/>
        </w:rPr>
      </w:pPr>
    </w:p>
    <w:p w14:paraId="2085E669"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Arau.</w:t>
      </w:r>
    </w:p>
    <w:p w14:paraId="4BE5105A" w14:textId="77777777" w:rsidR="00626029" w:rsidRDefault="00626029">
      <w:pPr>
        <w:spacing w:line="116" w:lineRule="exact"/>
        <w:rPr>
          <w:sz w:val="20"/>
          <w:szCs w:val="20"/>
        </w:rPr>
      </w:pPr>
    </w:p>
    <w:p w14:paraId="2DB12E1B" w14:textId="77777777" w:rsidR="00626029" w:rsidRDefault="00626029">
      <w:pPr>
        <w:ind w:left="440"/>
        <w:rPr>
          <w:sz w:val="20"/>
          <w:szCs w:val="20"/>
        </w:rPr>
      </w:pPr>
      <w:r>
        <w:rPr>
          <w:rFonts w:ascii="Arial" w:eastAsia="Arial" w:hAnsi="Arial" w:cs="Arial"/>
          <w:sz w:val="20"/>
          <w:szCs w:val="20"/>
        </w:rPr>
        <w:t>Sekarang saya menjemput Yang Berhormat Kuala Kedah.</w:t>
      </w:r>
    </w:p>
    <w:p w14:paraId="01427A62" w14:textId="77777777" w:rsidR="00626029" w:rsidRDefault="00626029">
      <w:pPr>
        <w:spacing w:line="200" w:lineRule="exact"/>
        <w:rPr>
          <w:sz w:val="20"/>
          <w:szCs w:val="20"/>
        </w:rPr>
      </w:pPr>
    </w:p>
    <w:p w14:paraId="6E5DBA65" w14:textId="77777777" w:rsidR="00626029" w:rsidRDefault="00626029">
      <w:pPr>
        <w:spacing w:line="259" w:lineRule="exact"/>
        <w:rPr>
          <w:sz w:val="20"/>
          <w:szCs w:val="20"/>
        </w:rPr>
      </w:pPr>
    </w:p>
    <w:p w14:paraId="1CC4A8C2" w14:textId="77777777" w:rsidR="00626029" w:rsidRDefault="00626029">
      <w:pPr>
        <w:ind w:left="440"/>
        <w:rPr>
          <w:sz w:val="20"/>
          <w:szCs w:val="20"/>
        </w:rPr>
      </w:pPr>
      <w:r>
        <w:rPr>
          <w:rFonts w:ascii="Arial" w:eastAsia="Arial" w:hAnsi="Arial" w:cs="Arial"/>
          <w:b/>
          <w:bCs/>
          <w:sz w:val="20"/>
          <w:szCs w:val="20"/>
        </w:rPr>
        <w:t>3.42 ptg.</w:t>
      </w:r>
    </w:p>
    <w:p w14:paraId="3F8AE76E" w14:textId="77777777" w:rsidR="00626029" w:rsidRDefault="00626029">
      <w:pPr>
        <w:spacing w:line="126" w:lineRule="exact"/>
        <w:rPr>
          <w:sz w:val="20"/>
          <w:szCs w:val="20"/>
        </w:rPr>
      </w:pPr>
    </w:p>
    <w:p w14:paraId="4EDD2F57"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Dr. Azman bin Ismail [Kuala Kedah]: </w:t>
      </w:r>
      <w:r>
        <w:rPr>
          <w:rFonts w:ascii="Arial" w:eastAsia="Arial" w:hAnsi="Arial" w:cs="Arial"/>
          <w:i/>
          <w:iCs/>
          <w:sz w:val="20"/>
          <w:szCs w:val="20"/>
        </w:rPr>
        <w:t>Bismillahir Rahmanir Rahim. Assalamualaikum</w:t>
      </w:r>
      <w:r>
        <w:rPr>
          <w:rFonts w:ascii="Arial" w:eastAsia="Arial" w:hAnsi="Arial" w:cs="Arial"/>
          <w:b/>
          <w:bCs/>
          <w:sz w:val="20"/>
          <w:szCs w:val="20"/>
        </w:rPr>
        <w:t xml:space="preserve"> </w:t>
      </w:r>
      <w:r>
        <w:rPr>
          <w:rFonts w:ascii="Arial" w:eastAsia="Arial" w:hAnsi="Arial" w:cs="Arial"/>
          <w:i/>
          <w:iCs/>
          <w:sz w:val="20"/>
          <w:szCs w:val="20"/>
        </w:rPr>
        <w:t xml:space="preserve">warahmatullahi wabarakatuh. </w:t>
      </w:r>
      <w:r>
        <w:rPr>
          <w:rFonts w:ascii="Arial" w:eastAsia="Arial" w:hAnsi="Arial" w:cs="Arial"/>
          <w:sz w:val="20"/>
          <w:szCs w:val="20"/>
        </w:rPr>
        <w:t>Terima kasih Tuan Yang di-Pertua kerana memberikan peluang</w:t>
      </w:r>
      <w:r>
        <w:rPr>
          <w:rFonts w:ascii="Arial" w:eastAsia="Arial" w:hAnsi="Arial" w:cs="Arial"/>
          <w:i/>
          <w:iCs/>
          <w:sz w:val="20"/>
          <w:szCs w:val="20"/>
        </w:rPr>
        <w:t xml:space="preserve"> </w:t>
      </w:r>
      <w:r>
        <w:rPr>
          <w:rFonts w:ascii="Arial" w:eastAsia="Arial" w:hAnsi="Arial" w:cs="Arial"/>
          <w:sz w:val="20"/>
          <w:szCs w:val="20"/>
        </w:rPr>
        <w:t xml:space="preserve">untuk saya turut sama berdebat. Saya mula dengan mengatakan bahawa </w:t>
      </w:r>
      <w:r>
        <w:rPr>
          <w:rFonts w:ascii="Arial" w:eastAsia="Arial" w:hAnsi="Arial" w:cs="Arial"/>
          <w:i/>
          <w:iCs/>
          <w:sz w:val="20"/>
          <w:szCs w:val="20"/>
        </w:rPr>
        <w:t>I am all for preventive</w:t>
      </w:r>
      <w:r>
        <w:rPr>
          <w:rFonts w:ascii="Arial" w:eastAsia="Arial" w:hAnsi="Arial" w:cs="Arial"/>
          <w:sz w:val="20"/>
          <w:szCs w:val="20"/>
        </w:rPr>
        <w:t xml:space="preserve"> </w:t>
      </w:r>
      <w:r>
        <w:rPr>
          <w:rFonts w:ascii="Arial" w:eastAsia="Arial" w:hAnsi="Arial" w:cs="Arial"/>
          <w:i/>
          <w:iCs/>
          <w:sz w:val="20"/>
          <w:szCs w:val="20"/>
        </w:rPr>
        <w:t xml:space="preserve">medicine. </w:t>
      </w:r>
      <w:r>
        <w:rPr>
          <w:rFonts w:ascii="Arial" w:eastAsia="Arial" w:hAnsi="Arial" w:cs="Arial"/>
          <w:sz w:val="20"/>
          <w:szCs w:val="20"/>
        </w:rPr>
        <w:t>Saya menyokong perubatan pencegahan kerana ia sangat penting. Akan tetapi, dalam</w:t>
      </w:r>
      <w:r>
        <w:rPr>
          <w:rFonts w:ascii="Arial" w:eastAsia="Arial" w:hAnsi="Arial" w:cs="Arial"/>
          <w:i/>
          <w:iCs/>
          <w:sz w:val="20"/>
          <w:szCs w:val="20"/>
        </w:rPr>
        <w:t xml:space="preserve"> </w:t>
      </w:r>
      <w:r>
        <w:rPr>
          <w:rFonts w:ascii="Arial" w:eastAsia="Arial" w:hAnsi="Arial" w:cs="Arial"/>
          <w:sz w:val="20"/>
          <w:szCs w:val="20"/>
        </w:rPr>
        <w:t xml:space="preserve">masa yang sama, saya terasa satu hakikat yang perlu kita terima ialah model yang kita gunakan sekarang, digunakan oleh Lembaga Promosi Kesihatan dan juga Kementerian Kesihatan sudah </w:t>
      </w:r>
      <w:r>
        <w:rPr>
          <w:rFonts w:ascii="Arial" w:eastAsia="Arial" w:hAnsi="Arial" w:cs="Arial"/>
          <w:i/>
          <w:iCs/>
          <w:sz w:val="20"/>
          <w:szCs w:val="20"/>
        </w:rPr>
        <w:t xml:space="preserve">outdated, </w:t>
      </w:r>
      <w:r>
        <w:rPr>
          <w:rFonts w:ascii="Arial" w:eastAsia="Arial" w:hAnsi="Arial" w:cs="Arial"/>
          <w:sz w:val="20"/>
          <w:szCs w:val="20"/>
        </w:rPr>
        <w:t>sudah ketinggalan zaman.</w:t>
      </w:r>
    </w:p>
    <w:p w14:paraId="166E0848" w14:textId="77777777" w:rsidR="00626029" w:rsidRDefault="00626029">
      <w:pPr>
        <w:spacing w:line="13" w:lineRule="exact"/>
        <w:rPr>
          <w:sz w:val="20"/>
          <w:szCs w:val="20"/>
        </w:rPr>
      </w:pPr>
    </w:p>
    <w:p w14:paraId="1640664F"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Apa yang perlu dan yang berjaya di seluruh dunia ialah bila kita memperkasakan rakyat. Kita mewujudkan suasana sihat, kemudian rakyat sama-sama terlibat. Mereka sendiri menggunakan segala </w:t>
      </w:r>
      <w:r>
        <w:rPr>
          <w:rFonts w:ascii="Arial" w:eastAsia="Arial" w:hAnsi="Arial" w:cs="Arial"/>
          <w:i/>
          <w:iCs/>
          <w:sz w:val="20"/>
          <w:szCs w:val="20"/>
        </w:rPr>
        <w:t>resources</w:t>
      </w:r>
      <w:r>
        <w:rPr>
          <w:rFonts w:ascii="Arial" w:eastAsia="Arial" w:hAnsi="Arial" w:cs="Arial"/>
          <w:sz w:val="20"/>
          <w:szCs w:val="20"/>
        </w:rPr>
        <w:t xml:space="preserve"> mereka untuk memperbaiki kesihatan mereka sendiri. Itu peranan kerajaan. Apa yang dilakukan oleh Lembaga Promosi Kesihatan dan juga Kementerian Kesihatan ialah </w:t>
      </w:r>
      <w:r>
        <w:rPr>
          <w:rFonts w:ascii="Arial" w:eastAsia="Arial" w:hAnsi="Arial" w:cs="Arial"/>
          <w:i/>
          <w:iCs/>
          <w:sz w:val="20"/>
          <w:szCs w:val="20"/>
        </w:rPr>
        <w:t>up down,</w:t>
      </w:r>
      <w:r>
        <w:rPr>
          <w:rFonts w:ascii="Arial" w:eastAsia="Arial" w:hAnsi="Arial" w:cs="Arial"/>
          <w:sz w:val="20"/>
          <w:szCs w:val="20"/>
        </w:rPr>
        <w:t xml:space="preserve"> daripada atas. Arahan dari atas berhenti merokok, arahan di atas kurangkan pengambilan ini, banyak berjalan, kesedaran itu tidak akan berkesan.</w:t>
      </w:r>
    </w:p>
    <w:p w14:paraId="3FA1A85C" w14:textId="77777777" w:rsidR="00626029" w:rsidRDefault="00626029">
      <w:pPr>
        <w:spacing w:line="13" w:lineRule="exact"/>
        <w:rPr>
          <w:sz w:val="20"/>
          <w:szCs w:val="20"/>
        </w:rPr>
      </w:pPr>
    </w:p>
    <w:p w14:paraId="37C4AC16"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 xml:space="preserve">Saya tengok di merata-rata tempat, Tuan Yang di-Pertua, di Unit Pendidikan Kesihatan dan juga mungkin Lembaga Promosi Kesihatan ada peranannya meletakkan papan tanda, pisang berapa kalori bersamaan dengan berapa meter berjalan. Satu kuih, misalnya, dia ada beritahu berapa kalori bersamaan dengan berapa meter. Apa maksud dia? Tidak ada maksud apa-apa. Maka, adakah maksudnya kalau makan kuih itu kena jalan 50 meter? Tidak begitu, sebab teori yang digunakan itu </w:t>
      </w:r>
      <w:r>
        <w:rPr>
          <w:rFonts w:ascii="Arial" w:eastAsia="Arial" w:hAnsi="Arial" w:cs="Arial"/>
          <w:i/>
          <w:iCs/>
          <w:sz w:val="20"/>
          <w:szCs w:val="20"/>
        </w:rPr>
        <w:t>outdated,</w:t>
      </w:r>
      <w:r>
        <w:rPr>
          <w:rFonts w:ascii="Arial" w:eastAsia="Arial" w:hAnsi="Arial" w:cs="Arial"/>
          <w:sz w:val="20"/>
          <w:szCs w:val="20"/>
        </w:rPr>
        <w:t xml:space="preserve"> sama sekali teori lapuk yang tidak terpakai. </w:t>
      </w:r>
      <w:r>
        <w:rPr>
          <w:rFonts w:ascii="Arial" w:eastAsia="Arial" w:hAnsi="Arial" w:cs="Arial"/>
          <w:i/>
          <w:iCs/>
          <w:sz w:val="20"/>
          <w:szCs w:val="20"/>
        </w:rPr>
        <w:t>The calories</w:t>
      </w:r>
      <w:r>
        <w:rPr>
          <w:rFonts w:ascii="Arial" w:eastAsia="Arial" w:hAnsi="Arial" w:cs="Arial"/>
          <w:sz w:val="20"/>
          <w:szCs w:val="20"/>
        </w:rPr>
        <w:t xml:space="preserve"> </w:t>
      </w:r>
      <w:r>
        <w:rPr>
          <w:rFonts w:ascii="Arial" w:eastAsia="Arial" w:hAnsi="Arial" w:cs="Arial"/>
          <w:i/>
          <w:iCs/>
          <w:sz w:val="20"/>
          <w:szCs w:val="20"/>
        </w:rPr>
        <w:t>in</w:t>
      </w:r>
      <w:r>
        <w:rPr>
          <w:rFonts w:ascii="Arial" w:eastAsia="Arial" w:hAnsi="Arial" w:cs="Arial"/>
          <w:sz w:val="20"/>
          <w:szCs w:val="20"/>
        </w:rPr>
        <w:t>,</w:t>
      </w:r>
      <w:r>
        <w:rPr>
          <w:rFonts w:ascii="Arial" w:eastAsia="Arial" w:hAnsi="Arial" w:cs="Arial"/>
          <w:i/>
          <w:iCs/>
          <w:sz w:val="20"/>
          <w:szCs w:val="20"/>
        </w:rPr>
        <w:t xml:space="preserve"> calories out theory, </w:t>
      </w:r>
      <w:r>
        <w:rPr>
          <w:rFonts w:ascii="Arial" w:eastAsia="Arial" w:hAnsi="Arial" w:cs="Arial"/>
          <w:sz w:val="20"/>
          <w:szCs w:val="20"/>
        </w:rPr>
        <w:t>yang dahulu pun Menteri Kesihatan jawab, itulah. Itu tidak betul.</w:t>
      </w:r>
    </w:p>
    <w:p w14:paraId="0F0A9998" w14:textId="77777777" w:rsidR="00626029" w:rsidRDefault="00626029">
      <w:pPr>
        <w:spacing w:line="14" w:lineRule="exact"/>
        <w:rPr>
          <w:sz w:val="20"/>
          <w:szCs w:val="20"/>
        </w:rPr>
      </w:pPr>
    </w:p>
    <w:p w14:paraId="24B30847" w14:textId="77777777" w:rsidR="00626029" w:rsidRDefault="00626029">
      <w:pPr>
        <w:spacing w:line="349" w:lineRule="auto"/>
        <w:ind w:left="440" w:right="440" w:firstLine="720"/>
        <w:jc w:val="both"/>
        <w:rPr>
          <w:sz w:val="20"/>
          <w:szCs w:val="20"/>
        </w:rPr>
      </w:pPr>
      <w:r>
        <w:rPr>
          <w:rFonts w:ascii="Arial" w:eastAsia="Arial" w:hAnsi="Arial" w:cs="Arial"/>
          <w:sz w:val="20"/>
          <w:szCs w:val="20"/>
        </w:rPr>
        <w:t xml:space="preserve">Badan kita Tuan Yang di-Pertua, bukan </w:t>
      </w:r>
      <w:r>
        <w:rPr>
          <w:rFonts w:ascii="Arial" w:eastAsia="Arial" w:hAnsi="Arial" w:cs="Arial"/>
          <w:i/>
          <w:iCs/>
          <w:sz w:val="20"/>
          <w:szCs w:val="20"/>
        </w:rPr>
        <w:t>simple machine,</w:t>
      </w:r>
      <w:r>
        <w:rPr>
          <w:rFonts w:ascii="Arial" w:eastAsia="Arial" w:hAnsi="Arial" w:cs="Arial"/>
          <w:sz w:val="20"/>
          <w:szCs w:val="20"/>
        </w:rPr>
        <w:t xml:space="preserve"> mesin yang mudah. Maksudnya, makan sekian kalori, maka kena bakar sekian kalori. Tidak betul. Dia ada hormon</w:t>
      </w:r>
    </w:p>
    <w:p w14:paraId="03515E25" w14:textId="77777777" w:rsidR="00626029" w:rsidRDefault="00626029">
      <w:pPr>
        <w:sectPr w:rsidR="00626029">
          <w:pgSz w:w="12240" w:h="15840"/>
          <w:pgMar w:top="1293" w:right="1440" w:bottom="399" w:left="1440" w:header="0" w:footer="0" w:gutter="0"/>
          <w:cols w:space="720" w:equalWidth="0">
            <w:col w:w="9360"/>
          </w:cols>
        </w:sectPr>
      </w:pPr>
    </w:p>
    <w:p w14:paraId="6395567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79</w:t>
      </w:r>
    </w:p>
    <w:p w14:paraId="73229601" w14:textId="77777777" w:rsidR="00626029" w:rsidRDefault="00626029">
      <w:pPr>
        <w:spacing w:line="263" w:lineRule="exact"/>
        <w:rPr>
          <w:sz w:val="20"/>
          <w:szCs w:val="20"/>
        </w:rPr>
      </w:pPr>
    </w:p>
    <w:p w14:paraId="10E18A7E" w14:textId="77777777" w:rsidR="00626029" w:rsidRDefault="00626029">
      <w:pPr>
        <w:spacing w:line="349" w:lineRule="auto"/>
        <w:ind w:left="440" w:right="440"/>
        <w:jc w:val="both"/>
        <w:rPr>
          <w:sz w:val="20"/>
          <w:szCs w:val="20"/>
        </w:rPr>
      </w:pPr>
      <w:r>
        <w:rPr>
          <w:rFonts w:ascii="Arial" w:eastAsia="Arial" w:hAnsi="Arial" w:cs="Arial"/>
          <w:sz w:val="20"/>
          <w:szCs w:val="20"/>
        </w:rPr>
        <w:t>dan lain-lain lagi. Itu semua Tuan Yang di-Pertua, menyebabkan segala promosi kesihatan yang dilakukan sebelum ini tidak betul, tidak berjaya termasuklah Lembaga Promosi Kesihatan.</w:t>
      </w:r>
    </w:p>
    <w:p w14:paraId="378ACD6E" w14:textId="77777777" w:rsidR="00626029" w:rsidRDefault="00626029">
      <w:pPr>
        <w:spacing w:line="22" w:lineRule="exact"/>
        <w:rPr>
          <w:sz w:val="20"/>
          <w:szCs w:val="20"/>
        </w:rPr>
      </w:pPr>
    </w:p>
    <w:p w14:paraId="62F7BDA4"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Walaupun saya akur bahawa ada aspek tertentu yang telah mereka lakukan dengan agak baik tetapi kesannya tidak berjaya. Kenapa tidak berjaya? Ini kerana Malaysia mempunyai kadar </w:t>
      </w:r>
      <w:r>
        <w:rPr>
          <w:rFonts w:ascii="Arial" w:eastAsia="Arial" w:hAnsi="Arial" w:cs="Arial"/>
          <w:i/>
          <w:iCs/>
          <w:sz w:val="20"/>
          <w:szCs w:val="20"/>
        </w:rPr>
        <w:t>non-communicable diseases</w:t>
      </w:r>
      <w:r>
        <w:rPr>
          <w:rFonts w:ascii="Arial" w:eastAsia="Arial" w:hAnsi="Arial" w:cs="Arial"/>
          <w:sz w:val="20"/>
          <w:szCs w:val="20"/>
        </w:rPr>
        <w:t xml:space="preserve"> atau penyakit tidak berjangkit antara tertinggi di dunia. Diabetes paling tinggi, obesiti antara yang tertinggi di Asia Pasifik, merokok juga tinggi. Apabila kita buat undang-undang ini, baru kurang sikit merokok di</w:t>
      </w:r>
      <w:r>
        <w:rPr>
          <w:rFonts w:ascii="Arial" w:eastAsia="Arial" w:hAnsi="Arial" w:cs="Arial"/>
          <w:i/>
          <w:iCs/>
          <w:sz w:val="20"/>
          <w:szCs w:val="20"/>
        </w:rPr>
        <w:t>public</w:t>
      </w:r>
      <w:r>
        <w:rPr>
          <w:rFonts w:ascii="Arial" w:eastAsia="Arial" w:hAnsi="Arial" w:cs="Arial"/>
          <w:sz w:val="20"/>
          <w:szCs w:val="20"/>
        </w:rPr>
        <w:t xml:space="preserve"> sekurang-kurangnya dan pelbagai benda lain.</w:t>
      </w:r>
    </w:p>
    <w:p w14:paraId="55331DC2" w14:textId="77777777" w:rsidR="00626029" w:rsidRDefault="00626029">
      <w:pPr>
        <w:spacing w:line="16" w:lineRule="exact"/>
        <w:rPr>
          <w:sz w:val="20"/>
          <w:szCs w:val="20"/>
        </w:rPr>
      </w:pPr>
    </w:p>
    <w:p w14:paraId="25098BD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Apa yang berjaya sekarang Tuan Yang di-Pertua, saya yang hendak sebut ialah segala gerakan yang disebut </w:t>
      </w:r>
      <w:r>
        <w:rPr>
          <w:rFonts w:ascii="Arial" w:eastAsia="Arial" w:hAnsi="Arial" w:cs="Arial"/>
          <w:i/>
          <w:iCs/>
          <w:sz w:val="20"/>
          <w:szCs w:val="20"/>
        </w:rPr>
        <w:t>Civil Society Organisations</w:t>
      </w:r>
      <w:r>
        <w:rPr>
          <w:rFonts w:ascii="Arial" w:eastAsia="Arial" w:hAnsi="Arial" w:cs="Arial"/>
          <w:sz w:val="20"/>
          <w:szCs w:val="20"/>
        </w:rPr>
        <w:t xml:space="preserve"> (CSO). Antara yang saya mahu sebut di sini ialah sekumpulan rakyat Malaysia, doktor dan ahli </w:t>
      </w:r>
      <w:r>
        <w:rPr>
          <w:rFonts w:ascii="Arial" w:eastAsia="Arial" w:hAnsi="Arial" w:cs="Arial"/>
          <w:i/>
          <w:iCs/>
          <w:sz w:val="20"/>
          <w:szCs w:val="20"/>
        </w:rPr>
        <w:t>nutrition</w:t>
      </w:r>
      <w:r>
        <w:rPr>
          <w:rFonts w:ascii="Arial" w:eastAsia="Arial" w:hAnsi="Arial" w:cs="Arial"/>
          <w:sz w:val="20"/>
          <w:szCs w:val="20"/>
        </w:rPr>
        <w:t xml:space="preserve"> serta bekas pesakit yang telah sembuh, mereka menubuhkan– saya sebut di sini sebagai contoh, untuk mengatasi diabetes dan obesiti mereka menubuhkan </w:t>
      </w:r>
      <w:r>
        <w:rPr>
          <w:rFonts w:ascii="Arial" w:eastAsia="Arial" w:hAnsi="Arial" w:cs="Arial"/>
          <w:i/>
          <w:iCs/>
          <w:sz w:val="20"/>
          <w:szCs w:val="20"/>
        </w:rPr>
        <w:t>group</w:t>
      </w:r>
      <w:r>
        <w:rPr>
          <w:rFonts w:ascii="Arial" w:eastAsia="Arial" w:hAnsi="Arial" w:cs="Arial"/>
          <w:sz w:val="20"/>
          <w:szCs w:val="20"/>
        </w:rPr>
        <w:t xml:space="preserve"> yang dipanggil </w:t>
      </w:r>
      <w:r>
        <w:rPr>
          <w:rFonts w:ascii="Arial" w:eastAsia="Arial" w:hAnsi="Arial" w:cs="Arial"/>
          <w:i/>
          <w:iCs/>
          <w:sz w:val="20"/>
          <w:szCs w:val="20"/>
        </w:rPr>
        <w:t>Reverse Diabetes Obesity</w:t>
      </w:r>
      <w:r>
        <w:rPr>
          <w:rFonts w:ascii="Arial" w:eastAsia="Arial" w:hAnsi="Arial" w:cs="Arial"/>
          <w:sz w:val="20"/>
          <w:szCs w:val="20"/>
        </w:rPr>
        <w:t xml:space="preserve"> (RDO), pulih daripada diabetes dan obesiti menggunakan </w:t>
      </w:r>
      <w:r>
        <w:rPr>
          <w:rFonts w:ascii="Arial" w:eastAsia="Arial" w:hAnsi="Arial" w:cs="Arial"/>
          <w:i/>
          <w:iCs/>
          <w:sz w:val="20"/>
          <w:szCs w:val="20"/>
        </w:rPr>
        <w:t>WhatsApp</w:t>
      </w:r>
      <w:r>
        <w:rPr>
          <w:rFonts w:ascii="Arial" w:eastAsia="Arial" w:hAnsi="Arial" w:cs="Arial"/>
          <w:sz w:val="20"/>
          <w:szCs w:val="20"/>
        </w:rPr>
        <w:t xml:space="preserve"> dan Telegram.</w:t>
      </w:r>
    </w:p>
    <w:p w14:paraId="7A47AF2B" w14:textId="77777777" w:rsidR="00626029" w:rsidRDefault="00626029">
      <w:pPr>
        <w:spacing w:line="13" w:lineRule="exact"/>
        <w:rPr>
          <w:sz w:val="20"/>
          <w:szCs w:val="20"/>
        </w:rPr>
      </w:pPr>
    </w:p>
    <w:p w14:paraId="2B17F790"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Mereka memberikan nasihat dan orang mengikut kerana contohnya, seorang pesakit yang dahulu beratnya 125 kilogram sekarang tinggal 90 kilogram, 80 kilogram. Maka, itu sebagai contoh yang baik. Pesakit yang dulu diabetes kena ambil insulin banyak, sekarang tidak perlu lagi ambil insulin. Maka, itu memberikan contoh yang baik dan mereka diberikan panduan punca makanan. Akan tetapi, masalahnya Tuan Yang di-Pertua, selain dari teori yang kita gunakan, sikap Kementerian Kesihatan dia sangat </w:t>
      </w:r>
      <w:r>
        <w:rPr>
          <w:rFonts w:ascii="Arial" w:eastAsia="Arial" w:hAnsi="Arial" w:cs="Arial"/>
          <w:i/>
          <w:iCs/>
          <w:sz w:val="20"/>
          <w:szCs w:val="20"/>
        </w:rPr>
        <w:t>restrictive</w:t>
      </w:r>
      <w:r>
        <w:rPr>
          <w:rFonts w:ascii="Arial" w:eastAsia="Arial" w:hAnsi="Arial" w:cs="Arial"/>
          <w:sz w:val="20"/>
          <w:szCs w:val="20"/>
        </w:rPr>
        <w:t xml:space="preserve">, </w:t>
      </w:r>
      <w:r>
        <w:rPr>
          <w:rFonts w:ascii="Arial" w:eastAsia="Arial" w:hAnsi="Arial" w:cs="Arial"/>
          <w:i/>
          <w:iCs/>
          <w:sz w:val="20"/>
          <w:szCs w:val="20"/>
        </w:rPr>
        <w:t>draconian</w:t>
      </w:r>
      <w:r>
        <w:rPr>
          <w:rFonts w:ascii="Arial" w:eastAsia="Arial" w:hAnsi="Arial" w:cs="Arial"/>
          <w:sz w:val="20"/>
          <w:szCs w:val="20"/>
        </w:rPr>
        <w:t xml:space="preserve">. Vitamin C misalnya, saya sebut di sini dan di dijawab oleh Menteri yang dahulu, digunakan luas untuk kesihatan tetapi kita ambil satu pandangan, banyak pandangan, 100 pandangan. Kita ambil satu yang paling </w:t>
      </w:r>
      <w:r>
        <w:rPr>
          <w:rFonts w:ascii="Arial" w:eastAsia="Arial" w:hAnsi="Arial" w:cs="Arial"/>
          <w:i/>
          <w:iCs/>
          <w:sz w:val="20"/>
          <w:szCs w:val="20"/>
        </w:rPr>
        <w:t>regressive</w:t>
      </w:r>
      <w:r>
        <w:rPr>
          <w:rFonts w:ascii="Arial" w:eastAsia="Arial" w:hAnsi="Arial" w:cs="Arial"/>
          <w:sz w:val="20"/>
          <w:szCs w:val="20"/>
        </w:rPr>
        <w:t xml:space="preserve"> bahawa dia tidak baik untuk kesihatan.</w:t>
      </w:r>
    </w:p>
    <w:p w14:paraId="51811B5D" w14:textId="77777777" w:rsidR="00626029" w:rsidRDefault="00626029">
      <w:pPr>
        <w:spacing w:line="16" w:lineRule="exact"/>
        <w:rPr>
          <w:sz w:val="20"/>
          <w:szCs w:val="20"/>
        </w:rPr>
      </w:pPr>
    </w:p>
    <w:p w14:paraId="6103A6A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banyak kajian sains dan </w:t>
      </w:r>
      <w:r>
        <w:rPr>
          <w:rFonts w:ascii="Arial" w:eastAsia="Arial" w:hAnsi="Arial" w:cs="Arial"/>
          <w:i/>
          <w:iCs/>
          <w:sz w:val="20"/>
          <w:szCs w:val="20"/>
        </w:rPr>
        <w:t>Reverse Diabetes Obesity</w:t>
      </w:r>
      <w:r>
        <w:rPr>
          <w:rFonts w:ascii="Arial" w:eastAsia="Arial" w:hAnsi="Arial" w:cs="Arial"/>
          <w:sz w:val="20"/>
          <w:szCs w:val="20"/>
        </w:rPr>
        <w:t xml:space="preserve"> (RDO) ini Tuan Yang di-Pertua, misalannya mereka menggunakan benda-benda yang sentiasa ada dan dananya sangat – hampir tidak ada dana kerajaan. Mereka menggunakan </w:t>
      </w:r>
      <w:r>
        <w:rPr>
          <w:rFonts w:ascii="Arial" w:eastAsia="Arial" w:hAnsi="Arial" w:cs="Arial"/>
          <w:i/>
          <w:iCs/>
          <w:sz w:val="20"/>
          <w:szCs w:val="20"/>
        </w:rPr>
        <w:t>method intermittent fasting</w:t>
      </w:r>
      <w:r>
        <w:rPr>
          <w:rFonts w:ascii="Arial" w:eastAsia="Arial" w:hAnsi="Arial" w:cs="Arial"/>
          <w:sz w:val="20"/>
          <w:szCs w:val="20"/>
        </w:rPr>
        <w:t xml:space="preserve">, berpuasa dan mereka menggunakan </w:t>
      </w:r>
      <w:r>
        <w:rPr>
          <w:rFonts w:ascii="Arial" w:eastAsia="Arial" w:hAnsi="Arial" w:cs="Arial"/>
          <w:i/>
          <w:iCs/>
          <w:sz w:val="20"/>
          <w:szCs w:val="20"/>
        </w:rPr>
        <w:t>method</w:t>
      </w:r>
      <w:r>
        <w:rPr>
          <w:rFonts w:ascii="Arial" w:eastAsia="Arial" w:hAnsi="Arial" w:cs="Arial"/>
          <w:sz w:val="20"/>
          <w:szCs w:val="20"/>
        </w:rPr>
        <w:t xml:space="preserve"> dan cara </w:t>
      </w:r>
      <w:r>
        <w:rPr>
          <w:rFonts w:ascii="Arial" w:eastAsia="Arial" w:hAnsi="Arial" w:cs="Arial"/>
          <w:i/>
          <w:iCs/>
          <w:sz w:val="20"/>
          <w:szCs w:val="20"/>
        </w:rPr>
        <w:t>low carbohydrate, high fat diet</w:t>
      </w:r>
      <w:r>
        <w:rPr>
          <w:rFonts w:ascii="Arial" w:eastAsia="Arial" w:hAnsi="Arial" w:cs="Arial"/>
          <w:sz w:val="20"/>
          <w:szCs w:val="20"/>
        </w:rPr>
        <w:t>. Rendah karbohidrat dan tinggi lemak yang sihat. Dengan itu, sahaja Tuan Yang di-Pertua pengalaman peribadi saya walaupun ada orang lain mendokumenkan tanpa – saya tidak ada datanya sekarang. Beribu-ribu orang telah pulih daripada diabetes dan obesiti misalnya. Tidak menggunakan dana kerajaan.</w:t>
      </w:r>
    </w:p>
    <w:p w14:paraId="641C8B9C" w14:textId="77777777" w:rsidR="00626029" w:rsidRDefault="00626029">
      <w:pPr>
        <w:spacing w:line="16" w:lineRule="exact"/>
        <w:rPr>
          <w:sz w:val="20"/>
          <w:szCs w:val="20"/>
        </w:rPr>
      </w:pPr>
    </w:p>
    <w:p w14:paraId="3624DC0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Cuma, kerajaan perlu wujudkan suasana supaya rakyat yang diperkasakan tadi mereka bergerak memberitahu saudara, adik-beradik mereka yang sakit supaya pulih. Sekarang yang kita lakukan ialah kita beritahu, </w:t>
      </w:r>
      <w:r>
        <w:rPr>
          <w:rFonts w:ascii="Arial" w:eastAsia="Arial" w:hAnsi="Arial" w:cs="Arial"/>
          <w:i/>
          <w:iCs/>
          <w:sz w:val="20"/>
          <w:szCs w:val="20"/>
        </w:rPr>
        <w:t>we tell them</w:t>
      </w:r>
      <w:r>
        <w:rPr>
          <w:rFonts w:ascii="Arial" w:eastAsia="Arial" w:hAnsi="Arial" w:cs="Arial"/>
          <w:sz w:val="20"/>
          <w:szCs w:val="20"/>
        </w:rPr>
        <w:t xml:space="preserve">, satu per satu, kena buat itu ini, tidak berkesan. Oleh sebab itu pendidikan kesihatan tidak berkesan. Saya tidak mengatakan bahawa tidak berguna langsung tetapi tidak berkesan. Kalau berkesan kita tidak jadi </w:t>
      </w:r>
      <w:r>
        <w:rPr>
          <w:rFonts w:ascii="Arial" w:eastAsia="Arial" w:hAnsi="Arial" w:cs="Arial"/>
          <w:i/>
          <w:iCs/>
          <w:sz w:val="20"/>
          <w:szCs w:val="20"/>
        </w:rPr>
        <w:t>the obesity</w:t>
      </w:r>
      <w:r>
        <w:rPr>
          <w:rFonts w:ascii="Arial" w:eastAsia="Arial" w:hAnsi="Arial" w:cs="Arial"/>
          <w:sz w:val="20"/>
          <w:szCs w:val="20"/>
        </w:rPr>
        <w:t xml:space="preserve"> tertinggi, diabetes </w:t>
      </w:r>
      <w:r>
        <w:rPr>
          <w:rFonts w:ascii="Arial" w:eastAsia="Arial" w:hAnsi="Arial" w:cs="Arial"/>
          <w:sz w:val="20"/>
          <w:szCs w:val="20"/>
        </w:rPr>
        <w:lastRenderedPageBreak/>
        <w:t xml:space="preserve">tertinggi. Saya menjemput Ahli Parlimen yang berminat untuk bersama dalam </w:t>
      </w:r>
      <w:r>
        <w:rPr>
          <w:rFonts w:ascii="Arial" w:eastAsia="Arial" w:hAnsi="Arial" w:cs="Arial"/>
          <w:i/>
          <w:iCs/>
          <w:sz w:val="20"/>
          <w:szCs w:val="20"/>
        </w:rPr>
        <w:t>group</w:t>
      </w:r>
      <w:r>
        <w:rPr>
          <w:rFonts w:ascii="Arial" w:eastAsia="Arial" w:hAnsi="Arial" w:cs="Arial"/>
          <w:sz w:val="20"/>
          <w:szCs w:val="20"/>
        </w:rPr>
        <w:t xml:space="preserve"> tadi. Saya sendiri berpengalaman satu dekad yang lalu memulakan benda-benda ini dan tanpa takbur mengatakan bahawa ramai orang, beratus orang yang telah tertolong.</w:t>
      </w:r>
    </w:p>
    <w:p w14:paraId="3F1ACCA5" w14:textId="77777777" w:rsidR="00626029" w:rsidRDefault="00626029">
      <w:pPr>
        <w:sectPr w:rsidR="00626029">
          <w:pgSz w:w="12240" w:h="15840"/>
          <w:pgMar w:top="1293" w:right="1440" w:bottom="49" w:left="1440" w:header="0" w:footer="0" w:gutter="0"/>
          <w:cols w:space="720" w:equalWidth="0">
            <w:col w:w="9360"/>
          </w:cols>
        </w:sectPr>
      </w:pPr>
    </w:p>
    <w:p w14:paraId="02299B54"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80</w:t>
      </w:r>
    </w:p>
    <w:p w14:paraId="1138A0A3" w14:textId="77777777" w:rsidR="00626029" w:rsidRDefault="00626029">
      <w:pPr>
        <w:spacing w:line="263" w:lineRule="exact"/>
        <w:rPr>
          <w:sz w:val="20"/>
          <w:szCs w:val="20"/>
        </w:rPr>
      </w:pPr>
    </w:p>
    <w:p w14:paraId="44774CC2" w14:textId="77777777" w:rsidR="00626029" w:rsidRDefault="00626029">
      <w:pPr>
        <w:spacing w:line="358" w:lineRule="auto"/>
        <w:ind w:left="440" w:right="440" w:firstLine="720"/>
        <w:jc w:val="both"/>
        <w:rPr>
          <w:sz w:val="20"/>
          <w:szCs w:val="20"/>
        </w:rPr>
      </w:pPr>
      <w:r>
        <w:rPr>
          <w:rFonts w:ascii="Arial" w:eastAsia="Arial" w:hAnsi="Arial" w:cs="Arial"/>
          <w:sz w:val="20"/>
          <w:szCs w:val="20"/>
        </w:rPr>
        <w:t>Itu tidak dilakukan oleh Lembaga Promosi Kesihatan atau Unit Pendidikan Kesihatan tetapi dilakukan apabila rakyat diperkasakan. Dengan itu, saya rasa peranan penting ialah mewujudkan suasana sihat dan akhirnya peranan kita semua ialah memberikan sokongan kepada mereka. Sekali sekala kita perlu hadir dan memberikan sikit bantuan kewangan. Kebanyakannya dilakukan oleh rakyat yang rasa mereka perlu pulih dan masyarakat itu pulih dan jadi lebih sihat tanpa menggunakan banyak dana.</w:t>
      </w:r>
    </w:p>
    <w:p w14:paraId="2FC87A28" w14:textId="77777777" w:rsidR="00626029" w:rsidRDefault="00626029">
      <w:pPr>
        <w:spacing w:line="13" w:lineRule="exact"/>
        <w:rPr>
          <w:sz w:val="20"/>
          <w:szCs w:val="20"/>
        </w:rPr>
      </w:pPr>
    </w:p>
    <w:p w14:paraId="3903158A" w14:textId="77777777" w:rsidR="00626029" w:rsidRDefault="00626029">
      <w:pPr>
        <w:spacing w:line="354" w:lineRule="auto"/>
        <w:ind w:left="440" w:right="440" w:firstLine="720"/>
        <w:jc w:val="both"/>
        <w:rPr>
          <w:sz w:val="20"/>
          <w:szCs w:val="20"/>
        </w:rPr>
      </w:pPr>
      <w:r>
        <w:rPr>
          <w:rFonts w:ascii="Arial" w:eastAsia="Arial" w:hAnsi="Arial" w:cs="Arial"/>
          <w:sz w:val="20"/>
          <w:szCs w:val="20"/>
        </w:rPr>
        <w:t>Oleh sebab itu saya menyokong supaya dilihat kembali semua yang dilakukan dan promosi kesihatan termasuklah membubarkan Lembaga Promosi Kesihatan. Terima kasih, Tuan Pengerusi. Saya menyokong usul ini.</w:t>
      </w:r>
    </w:p>
    <w:p w14:paraId="465E3423" w14:textId="77777777" w:rsidR="00626029" w:rsidRDefault="00626029">
      <w:pPr>
        <w:spacing w:line="17" w:lineRule="exact"/>
        <w:rPr>
          <w:sz w:val="20"/>
          <w:szCs w:val="20"/>
        </w:rPr>
      </w:pPr>
    </w:p>
    <w:p w14:paraId="2702F6DC"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Kuala</w:t>
      </w:r>
      <w:r>
        <w:rPr>
          <w:rFonts w:ascii="Arial" w:eastAsia="Arial" w:hAnsi="Arial" w:cs="Arial"/>
          <w:b/>
          <w:bCs/>
          <w:sz w:val="20"/>
          <w:szCs w:val="20"/>
        </w:rPr>
        <w:t xml:space="preserve"> </w:t>
      </w:r>
      <w:r>
        <w:rPr>
          <w:rFonts w:ascii="Arial" w:eastAsia="Arial" w:hAnsi="Arial" w:cs="Arial"/>
          <w:sz w:val="20"/>
          <w:szCs w:val="20"/>
        </w:rPr>
        <w:t>Kedah. Sekarang saya menjemput Yang Berhormat Paya Besar. Selepas itu Yang Berhormat Lembah Pantai mengakhiri perbahasan. Sila.</w:t>
      </w:r>
    </w:p>
    <w:p w14:paraId="37C52F16" w14:textId="77777777" w:rsidR="00626029" w:rsidRDefault="00626029">
      <w:pPr>
        <w:spacing w:line="353" w:lineRule="exact"/>
        <w:rPr>
          <w:sz w:val="20"/>
          <w:szCs w:val="20"/>
        </w:rPr>
      </w:pPr>
    </w:p>
    <w:p w14:paraId="22AC3EAD" w14:textId="77777777" w:rsidR="00626029" w:rsidRDefault="00626029">
      <w:pPr>
        <w:ind w:left="440"/>
        <w:rPr>
          <w:sz w:val="20"/>
          <w:szCs w:val="20"/>
        </w:rPr>
      </w:pPr>
      <w:r>
        <w:rPr>
          <w:rFonts w:ascii="Arial" w:eastAsia="Arial" w:hAnsi="Arial" w:cs="Arial"/>
          <w:b/>
          <w:bCs/>
          <w:sz w:val="20"/>
          <w:szCs w:val="20"/>
        </w:rPr>
        <w:t>3.47 ptg.</w:t>
      </w:r>
    </w:p>
    <w:p w14:paraId="44ED4AF7" w14:textId="77777777" w:rsidR="00626029" w:rsidRDefault="00626029">
      <w:pPr>
        <w:spacing w:line="126" w:lineRule="exact"/>
        <w:rPr>
          <w:sz w:val="20"/>
          <w:szCs w:val="20"/>
        </w:rPr>
      </w:pPr>
    </w:p>
    <w:p w14:paraId="5E61B09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i/>
          <w:iCs/>
          <w:sz w:val="20"/>
          <w:szCs w:val="20"/>
        </w:rPr>
        <w:t>Bismillahir Rahmanir Rahim.</w:t>
      </w:r>
      <w:r>
        <w:rPr>
          <w:rFonts w:ascii="Arial" w:eastAsia="Arial" w:hAnsi="Arial" w:cs="Arial"/>
          <w:b/>
          <w:bCs/>
          <w:sz w:val="20"/>
          <w:szCs w:val="20"/>
        </w:rPr>
        <w:t xml:space="preserve"> </w:t>
      </w:r>
      <w:r>
        <w:rPr>
          <w:rFonts w:ascii="Arial" w:eastAsia="Arial" w:hAnsi="Arial" w:cs="Arial"/>
          <w:i/>
          <w:iCs/>
          <w:sz w:val="20"/>
          <w:szCs w:val="20"/>
        </w:rPr>
        <w:t xml:space="preserve">Assalamualaikum warahmatullahi wabarakatuh. </w:t>
      </w:r>
      <w:r>
        <w:rPr>
          <w:rFonts w:ascii="Arial" w:eastAsia="Arial" w:hAnsi="Arial" w:cs="Arial"/>
          <w:sz w:val="20"/>
          <w:szCs w:val="20"/>
        </w:rPr>
        <w:t>Terima kasih, Tuan Yang di-Pertua dan Yang</w:t>
      </w:r>
      <w:r>
        <w:rPr>
          <w:rFonts w:ascii="Arial" w:eastAsia="Arial" w:hAnsi="Arial" w:cs="Arial"/>
          <w:i/>
          <w:iCs/>
          <w:sz w:val="20"/>
          <w:szCs w:val="20"/>
        </w:rPr>
        <w:t xml:space="preserve"> </w:t>
      </w:r>
      <w:r>
        <w:rPr>
          <w:rFonts w:ascii="Arial" w:eastAsia="Arial" w:hAnsi="Arial" w:cs="Arial"/>
          <w:sz w:val="20"/>
          <w:szCs w:val="20"/>
        </w:rPr>
        <w:t>Berhormat Timbalan Menteri.</w:t>
      </w:r>
    </w:p>
    <w:p w14:paraId="64C02F93" w14:textId="77777777" w:rsidR="00626029" w:rsidRDefault="00626029">
      <w:pPr>
        <w:spacing w:line="17" w:lineRule="exact"/>
        <w:rPr>
          <w:sz w:val="20"/>
          <w:szCs w:val="20"/>
        </w:rPr>
      </w:pPr>
    </w:p>
    <w:p w14:paraId="3BEE0660" w14:textId="77777777" w:rsidR="00626029" w:rsidRDefault="00626029">
      <w:pPr>
        <w:spacing w:line="356" w:lineRule="auto"/>
        <w:ind w:left="440" w:right="440" w:firstLine="720"/>
        <w:jc w:val="both"/>
        <w:rPr>
          <w:sz w:val="20"/>
          <w:szCs w:val="20"/>
        </w:rPr>
      </w:pPr>
      <w:r>
        <w:rPr>
          <w:rFonts w:ascii="Arial" w:eastAsia="Arial" w:hAnsi="Arial" w:cs="Arial"/>
          <w:sz w:val="20"/>
          <w:szCs w:val="20"/>
        </w:rPr>
        <w:t>Pertamanya, Paya Besar tidak bersetuju rang undang-undang ini dimansuhkan. Kenapa penghujahan saya mengambil premis sedemikian kerana kita kena bezakan di antara dua perkara Yang Berhormat Timbalan Menteri, antara promosi kesihatan dengan pendidikan kesihatan.</w:t>
      </w:r>
    </w:p>
    <w:p w14:paraId="357760E6" w14:textId="77777777" w:rsidR="00626029" w:rsidRDefault="00626029">
      <w:pPr>
        <w:spacing w:line="16" w:lineRule="exact"/>
        <w:rPr>
          <w:sz w:val="20"/>
          <w:szCs w:val="20"/>
        </w:rPr>
      </w:pPr>
    </w:p>
    <w:p w14:paraId="3FCD311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Penghujahan Yang Berhormat Timbalan Menteri tadi menyebutkan ini adalah satu proses rasionalisasi. Ini adalah satu proses bagaimana untuk melihat duplikasi itu tidak berlaku dan juga kenapa tidak ada dalam akta untuk </w:t>
      </w:r>
      <w:r>
        <w:rPr>
          <w:rFonts w:ascii="Arial" w:eastAsia="Arial" w:hAnsi="Arial" w:cs="Arial"/>
          <w:i/>
          <w:iCs/>
          <w:sz w:val="20"/>
          <w:szCs w:val="20"/>
        </w:rPr>
        <w:t>safe generate</w:t>
      </w:r>
      <w:r>
        <w:rPr>
          <w:rFonts w:ascii="Arial" w:eastAsia="Arial" w:hAnsi="Arial" w:cs="Arial"/>
          <w:sz w:val="20"/>
          <w:szCs w:val="20"/>
        </w:rPr>
        <w:t xml:space="preserve">, pendapatan untuk melaksanakan program. Lembaga Promosi Kesihatan (MySihat) ini diwujudkan pada tahun 2006. Yang Berhormat Tenggara juga sebagai Setiausaha Parlimen ketika itu yang menyokong, dibentangkan oleh Setiausaha Parlimen ketika itu dan tujuh orang Ahli-ahli Yang Berhormat yang berbahas ketika itu, saya baca </w:t>
      </w:r>
      <w:r>
        <w:rPr>
          <w:rFonts w:ascii="Arial" w:eastAsia="Arial" w:hAnsi="Arial" w:cs="Arial"/>
          <w:i/>
          <w:iCs/>
          <w:sz w:val="20"/>
          <w:szCs w:val="20"/>
        </w:rPr>
        <w:t>Hansard</w:t>
      </w:r>
      <w:r>
        <w:rPr>
          <w:rFonts w:ascii="Arial" w:eastAsia="Arial" w:hAnsi="Arial" w:cs="Arial"/>
          <w:sz w:val="20"/>
          <w:szCs w:val="20"/>
        </w:rPr>
        <w:t xml:space="preserve"> Yang Berhormat Timbalan Menteri, tidak ada satu pun yang menolak Lembaga ini.</w:t>
      </w:r>
    </w:p>
    <w:p w14:paraId="3DE141E2" w14:textId="77777777" w:rsidR="00626029" w:rsidRDefault="00626029">
      <w:pPr>
        <w:spacing w:line="16" w:lineRule="exact"/>
        <w:rPr>
          <w:sz w:val="20"/>
          <w:szCs w:val="20"/>
        </w:rPr>
      </w:pPr>
    </w:p>
    <w:p w14:paraId="05A93E9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selepas 13 tahun kita kena tahu adakah dengan memansuhkan ini 13 tahun ia tidak berjaya dan dia tidak membuat sesuatu pendidikan promosi yang lebih baik? Kenapa untuk kita berpindah daripada pengetahuan kepada </w:t>
      </w:r>
      <w:r>
        <w:rPr>
          <w:rFonts w:ascii="Arial" w:eastAsia="Arial" w:hAnsi="Arial" w:cs="Arial"/>
          <w:i/>
          <w:iCs/>
          <w:sz w:val="20"/>
          <w:szCs w:val="20"/>
        </w:rPr>
        <w:t>behavior</w:t>
      </w:r>
      <w:r>
        <w:rPr>
          <w:rFonts w:ascii="Arial" w:eastAsia="Arial" w:hAnsi="Arial" w:cs="Arial"/>
          <w:sz w:val="20"/>
          <w:szCs w:val="20"/>
        </w:rPr>
        <w:t xml:space="preserve"> ini satu perkara yang agak sukar. </w:t>
      </w:r>
      <w:r>
        <w:rPr>
          <w:rFonts w:ascii="Arial" w:eastAsia="Arial" w:hAnsi="Arial" w:cs="Arial"/>
          <w:sz w:val="20"/>
          <w:szCs w:val="20"/>
        </w:rPr>
        <w:lastRenderedPageBreak/>
        <w:t xml:space="preserve">Saya setuju dengan Ahli-ahli Yang Berhormat yang menyebutkan bahawasanya pendidikan kesihatan bukan hanya boleh semata-mata menyelesaikan NCD. Akan tetapi, promosi kesihatan untuk kita </w:t>
      </w:r>
      <w:r>
        <w:rPr>
          <w:rFonts w:ascii="Arial" w:eastAsia="Arial" w:hAnsi="Arial" w:cs="Arial"/>
          <w:i/>
          <w:iCs/>
          <w:sz w:val="20"/>
          <w:szCs w:val="20"/>
        </w:rPr>
        <w:t>translate</w:t>
      </w:r>
      <w:r>
        <w:rPr>
          <w:rFonts w:ascii="Arial" w:eastAsia="Arial" w:hAnsi="Arial" w:cs="Arial"/>
          <w:sz w:val="20"/>
          <w:szCs w:val="20"/>
        </w:rPr>
        <w:t xml:space="preserve"> kan </w:t>
      </w:r>
      <w:r>
        <w:rPr>
          <w:rFonts w:ascii="Arial" w:eastAsia="Arial" w:hAnsi="Arial" w:cs="Arial"/>
          <w:i/>
          <w:iCs/>
          <w:sz w:val="20"/>
          <w:szCs w:val="20"/>
        </w:rPr>
        <w:t>knowledge</w:t>
      </w:r>
      <w:r>
        <w:rPr>
          <w:rFonts w:ascii="Arial" w:eastAsia="Arial" w:hAnsi="Arial" w:cs="Arial"/>
          <w:sz w:val="20"/>
          <w:szCs w:val="20"/>
        </w:rPr>
        <w:t xml:space="preserve"> kepada </w:t>
      </w:r>
      <w:r>
        <w:rPr>
          <w:rFonts w:ascii="Arial" w:eastAsia="Arial" w:hAnsi="Arial" w:cs="Arial"/>
          <w:i/>
          <w:iCs/>
          <w:sz w:val="20"/>
          <w:szCs w:val="20"/>
        </w:rPr>
        <w:t>behaviour is not easy</w:t>
      </w:r>
      <w:r>
        <w:rPr>
          <w:rFonts w:ascii="Arial" w:eastAsia="Arial" w:hAnsi="Arial" w:cs="Arial"/>
          <w:sz w:val="20"/>
          <w:szCs w:val="20"/>
        </w:rPr>
        <w:t>. Bukan semua NGOs tidak laksanakan dan tidak berjaya.</w:t>
      </w:r>
    </w:p>
    <w:p w14:paraId="48D3D9C3" w14:textId="77777777" w:rsidR="00626029" w:rsidRDefault="00626029">
      <w:pPr>
        <w:spacing w:line="14" w:lineRule="exact"/>
        <w:rPr>
          <w:sz w:val="20"/>
          <w:szCs w:val="20"/>
        </w:rPr>
      </w:pPr>
    </w:p>
    <w:p w14:paraId="0255E7AF" w14:textId="77777777" w:rsidR="00626029" w:rsidRDefault="00626029">
      <w:pPr>
        <w:spacing w:line="380" w:lineRule="auto"/>
        <w:ind w:left="440" w:right="440" w:firstLine="720"/>
        <w:jc w:val="both"/>
        <w:rPr>
          <w:sz w:val="20"/>
          <w:szCs w:val="20"/>
        </w:rPr>
      </w:pPr>
      <w:r>
        <w:rPr>
          <w:rFonts w:ascii="Arial" w:eastAsia="Arial" w:hAnsi="Arial" w:cs="Arial"/>
          <w:sz w:val="19"/>
          <w:szCs w:val="19"/>
        </w:rPr>
        <w:t>Saya ambil contoh Melaka Bebas Asap Rokok (MBAR). Jadi, dengan apa yang dilakukan oleh NGOs lepas, cuma mereka sudah berjaya tetapi jangan Yang Berhormat Timbalan</w:t>
      </w:r>
    </w:p>
    <w:p w14:paraId="34A5CFE2" w14:textId="77777777" w:rsidR="00626029" w:rsidRDefault="00626029">
      <w:pPr>
        <w:sectPr w:rsidR="00626029">
          <w:pgSz w:w="12240" w:h="15840"/>
          <w:pgMar w:top="1293" w:right="1440" w:bottom="376" w:left="1440" w:header="0" w:footer="0" w:gutter="0"/>
          <w:cols w:space="720" w:equalWidth="0">
            <w:col w:w="9360"/>
          </w:cols>
        </w:sectPr>
      </w:pPr>
    </w:p>
    <w:p w14:paraId="5824EA7E"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81</w:t>
      </w:r>
    </w:p>
    <w:p w14:paraId="1B44C901" w14:textId="77777777" w:rsidR="00626029" w:rsidRDefault="00626029">
      <w:pPr>
        <w:spacing w:line="263" w:lineRule="exact"/>
        <w:rPr>
          <w:sz w:val="20"/>
          <w:szCs w:val="20"/>
        </w:rPr>
      </w:pPr>
    </w:p>
    <w:p w14:paraId="38DFEE0D"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Menteri kita marahkan nyamuk, kita bakar kelambu. Sepatutnya kita harus mengambil </w:t>
      </w:r>
      <w:r>
        <w:rPr>
          <w:rFonts w:ascii="Arial" w:eastAsia="Arial" w:hAnsi="Arial" w:cs="Arial"/>
          <w:i/>
          <w:iCs/>
          <w:sz w:val="20"/>
          <w:szCs w:val="20"/>
        </w:rPr>
        <w:t>sin tax,</w:t>
      </w:r>
      <w:r>
        <w:rPr>
          <w:rFonts w:ascii="Arial" w:eastAsia="Arial" w:hAnsi="Arial" w:cs="Arial"/>
          <w:sz w:val="20"/>
          <w:szCs w:val="20"/>
        </w:rPr>
        <w:t xml:space="preserve"> kita mesti mengambil cukai-cukai tertentu sebagai contoh, Yang Berhormat Tenggara sekejap.</w:t>
      </w:r>
    </w:p>
    <w:p w14:paraId="01BC3587" w14:textId="77777777" w:rsidR="00626029" w:rsidRDefault="00626029">
      <w:pPr>
        <w:spacing w:line="12" w:lineRule="exact"/>
        <w:rPr>
          <w:sz w:val="20"/>
          <w:szCs w:val="20"/>
        </w:rPr>
      </w:pPr>
    </w:p>
    <w:p w14:paraId="2C5E367D" w14:textId="77777777" w:rsidR="00626029" w:rsidRDefault="00626029">
      <w:pPr>
        <w:ind w:left="440"/>
        <w:rPr>
          <w:sz w:val="20"/>
          <w:szCs w:val="20"/>
        </w:rPr>
      </w:pPr>
      <w:r>
        <w:rPr>
          <w:rFonts w:ascii="Arial" w:eastAsia="Arial" w:hAnsi="Arial" w:cs="Arial"/>
          <w:b/>
          <w:bCs/>
          <w:sz w:val="20"/>
          <w:szCs w:val="20"/>
        </w:rPr>
        <w:t>■1550</w:t>
      </w:r>
    </w:p>
    <w:p w14:paraId="355D26F7" w14:textId="77777777" w:rsidR="00626029" w:rsidRDefault="00626029">
      <w:pPr>
        <w:spacing w:line="123" w:lineRule="exact"/>
        <w:rPr>
          <w:sz w:val="20"/>
          <w:szCs w:val="20"/>
        </w:rPr>
      </w:pPr>
    </w:p>
    <w:p w14:paraId="51AC9C22"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Kita lihat bagaimana cukai tembakau yang dinyatakan oleh Ketua Pengarah Kastam pada tahun 2018 akan mencatat kutipan RM4.6 bilion. Kita pinda akta supaya ada akta yang dapat kita ambil sekurang-kurang satu atau dua </w:t>
      </w:r>
      <w:r>
        <w:rPr>
          <w:rFonts w:ascii="Arial" w:eastAsia="Arial" w:hAnsi="Arial" w:cs="Arial"/>
          <w:i/>
          <w:iCs/>
          <w:sz w:val="20"/>
          <w:szCs w:val="20"/>
        </w:rPr>
        <w:t>percent</w:t>
      </w:r>
      <w:r>
        <w:rPr>
          <w:rFonts w:ascii="Arial" w:eastAsia="Arial" w:hAnsi="Arial" w:cs="Arial"/>
          <w:sz w:val="20"/>
          <w:szCs w:val="20"/>
        </w:rPr>
        <w:t xml:space="preserve">. Satu </w:t>
      </w:r>
      <w:r>
        <w:rPr>
          <w:rFonts w:ascii="Arial" w:eastAsia="Arial" w:hAnsi="Arial" w:cs="Arial"/>
          <w:i/>
          <w:iCs/>
          <w:sz w:val="20"/>
          <w:szCs w:val="20"/>
        </w:rPr>
        <w:t>percent</w:t>
      </w:r>
      <w:r>
        <w:rPr>
          <w:rFonts w:ascii="Arial" w:eastAsia="Arial" w:hAnsi="Arial" w:cs="Arial"/>
          <w:sz w:val="20"/>
          <w:szCs w:val="20"/>
        </w:rPr>
        <w:t xml:space="preserve"> daripada RM4.6 bilion mencukupi. Saya hendak tanya kepada Yang Berhormat, adakah dengan memansuhkan Lembaga Promosi Kesihatan ini, HECC di bawah kesihatan awam, di bawah Timbalan Ketua Pengarah Kesihatan Awam, akan berfungsi sebagai mana MySihat buat?</w:t>
      </w:r>
    </w:p>
    <w:p w14:paraId="65EEAC5A" w14:textId="77777777" w:rsidR="00626029" w:rsidRDefault="00626029">
      <w:pPr>
        <w:spacing w:line="13" w:lineRule="exact"/>
        <w:rPr>
          <w:sz w:val="20"/>
          <w:szCs w:val="20"/>
        </w:rPr>
      </w:pPr>
    </w:p>
    <w:p w14:paraId="1056D709" w14:textId="77777777" w:rsidR="00626029" w:rsidRDefault="00626029">
      <w:pPr>
        <w:spacing w:line="378" w:lineRule="auto"/>
        <w:ind w:left="440" w:right="440" w:firstLine="720"/>
        <w:jc w:val="both"/>
        <w:rPr>
          <w:sz w:val="20"/>
          <w:szCs w:val="20"/>
        </w:rPr>
      </w:pPr>
      <w:r>
        <w:rPr>
          <w:rFonts w:ascii="Arial" w:eastAsia="Arial" w:hAnsi="Arial" w:cs="Arial"/>
          <w:sz w:val="19"/>
          <w:szCs w:val="19"/>
        </w:rPr>
        <w:t>Saya hendak cadangkan kepada Yang Berhormat, jangan mansuhkan. Bawa HECC ini diserapkan kepada MySihat. Ini kerana apa, MySihat ini diwujudkan di bawah Akta Badan Berkanun dan kenapa kita hendak HECC ini menyerap MySihat? Sepatutnya MySihat menyerap HECC. Seperti mana yang disebutkan oleh Yang Berhormat Bagan Serai tadi, ada 33 orang pegawai dalam MySihat, sudah pasti tidak akan berjaya. Sepatutnya beratus-ratus kakitangan dalam HECC ini sepatutnya dipindahkan, dimasukkan ke dalam MySihat. Minta pandangan.</w:t>
      </w:r>
    </w:p>
    <w:p w14:paraId="6E841BAE" w14:textId="77777777" w:rsidR="00626029" w:rsidRDefault="00626029">
      <w:pPr>
        <w:spacing w:line="234" w:lineRule="auto"/>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5D26D0E1" w14:textId="77777777" w:rsidR="00626029" w:rsidRDefault="00626029">
      <w:pPr>
        <w:spacing w:line="126" w:lineRule="exact"/>
        <w:rPr>
          <w:sz w:val="20"/>
          <w:szCs w:val="20"/>
        </w:rPr>
      </w:pPr>
    </w:p>
    <w:p w14:paraId="35282C85" w14:textId="77777777" w:rsidR="00626029" w:rsidRDefault="00626029">
      <w:pPr>
        <w:spacing w:line="359" w:lineRule="auto"/>
        <w:ind w:left="440" w:right="420" w:firstLine="720"/>
        <w:jc w:val="both"/>
        <w:rPr>
          <w:sz w:val="20"/>
          <w:szCs w:val="20"/>
        </w:rPr>
      </w:pPr>
      <w:r>
        <w:rPr>
          <w:rFonts w:ascii="Arial" w:eastAsia="Arial" w:hAnsi="Arial" w:cs="Arial"/>
          <w:b/>
          <w:bCs/>
          <w:sz w:val="20"/>
          <w:szCs w:val="20"/>
        </w:rPr>
        <w:t xml:space="preserve">Datuk Seri Dr. Adham bin Baba [Tenggara]: </w:t>
      </w:r>
      <w:r>
        <w:rPr>
          <w:rFonts w:ascii="Arial" w:eastAsia="Arial" w:hAnsi="Arial" w:cs="Arial"/>
          <w:sz w:val="20"/>
          <w:szCs w:val="20"/>
        </w:rPr>
        <w:t>Tuan Yang di-Pertua, saya hendak minta</w:t>
      </w:r>
      <w:r>
        <w:rPr>
          <w:rFonts w:ascii="Arial" w:eastAsia="Arial" w:hAnsi="Arial" w:cs="Arial"/>
          <w:b/>
          <w:bCs/>
          <w:sz w:val="20"/>
          <w:szCs w:val="20"/>
        </w:rPr>
        <w:t xml:space="preserve"> </w:t>
      </w:r>
      <w:r>
        <w:rPr>
          <w:rFonts w:ascii="Arial" w:eastAsia="Arial" w:hAnsi="Arial" w:cs="Arial"/>
          <w:sz w:val="20"/>
          <w:szCs w:val="20"/>
        </w:rPr>
        <w:t xml:space="preserve">Yang Berhormat Paya Besar, tahu tidak bahawa dengan langkah pembubaran lembaga ini, ia telah mendukacitakan sebilangan rakan kongsi dan juga usaha sama sektor lain seperti Pertubuhan Kesihatan. Kementerian Kesihatan juga ada kerjasama dengan beberapa unit dipanggil KOSPEN, COMBI. Mereka ini dukacita kerana sekurang-kurangnya dengan adanya Lembaga Promosi Kesihatan ini, mereka diletakkan di satu kedudukan yang lebih selamat seperti mana di Thailand, di mana ada badan promosi kesihatan. Life health di Australia, ada Healthware </w:t>
      </w:r>
      <w:r>
        <w:rPr>
          <w:rFonts w:ascii="Arial" w:eastAsia="Arial" w:hAnsi="Arial" w:cs="Arial"/>
          <w:i/>
          <w:iCs/>
          <w:sz w:val="20"/>
          <w:szCs w:val="20"/>
        </w:rPr>
        <w:t xml:space="preserve">and </w:t>
      </w:r>
      <w:r>
        <w:rPr>
          <w:rFonts w:ascii="Arial" w:eastAsia="Arial" w:hAnsi="Arial" w:cs="Arial"/>
          <w:sz w:val="20"/>
          <w:szCs w:val="20"/>
        </w:rPr>
        <w:t>Bighealth di Australia. Jadi dengan adanya pembubaran ini, mendukacitakan ialah satu</w:t>
      </w:r>
      <w:r>
        <w:rPr>
          <w:rFonts w:ascii="Arial" w:eastAsia="Arial" w:hAnsi="Arial" w:cs="Arial"/>
          <w:i/>
          <w:iCs/>
          <w:sz w:val="20"/>
          <w:szCs w:val="20"/>
        </w:rPr>
        <w:t xml:space="preserve"> </w:t>
      </w:r>
      <w:r>
        <w:rPr>
          <w:rFonts w:ascii="Arial" w:eastAsia="Arial" w:hAnsi="Arial" w:cs="Arial"/>
          <w:sz w:val="20"/>
          <w:szCs w:val="20"/>
        </w:rPr>
        <w:t>perkara Yang Berhormat Paya Besar kena tanya Yang Berhormat Timbalan Menteri. Kedua, adakah dia akan diagihkan kepada dua jabatan yang berbeza iaitu satu Jabatan Promosi Kesihatan, satu lagi Jabatan Pendidikan Kesihatan? Mana satu yang patut kita uar-uarkan kepada masyarakat?</w:t>
      </w:r>
    </w:p>
    <w:p w14:paraId="6140A98E" w14:textId="77777777" w:rsidR="00626029" w:rsidRDefault="00626029">
      <w:pPr>
        <w:spacing w:line="12" w:lineRule="exact"/>
        <w:rPr>
          <w:sz w:val="20"/>
          <w:szCs w:val="20"/>
        </w:rPr>
      </w:pPr>
    </w:p>
    <w:p w14:paraId="08B5921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Itu sebabnya Yang Berhormat</w:t>
      </w:r>
      <w:r>
        <w:rPr>
          <w:rFonts w:ascii="Arial" w:eastAsia="Arial" w:hAnsi="Arial" w:cs="Arial"/>
          <w:b/>
          <w:bCs/>
          <w:sz w:val="20"/>
          <w:szCs w:val="20"/>
        </w:rPr>
        <w:t xml:space="preserve"> </w:t>
      </w:r>
      <w:r>
        <w:rPr>
          <w:rFonts w:ascii="Arial" w:eastAsia="Arial" w:hAnsi="Arial" w:cs="Arial"/>
          <w:sz w:val="20"/>
          <w:szCs w:val="20"/>
        </w:rPr>
        <w:t xml:space="preserve">Tenggara, pandangan Yang Berhormat saya juga mohon pihak kementerian menjawab dalam ucapan saya. Akan tetapi itulah, saya hendak simpulkan begini Tuan Yang di-Pertua dan Yang Berhormat Timbalan Menteri. Kita sudah ada akta yang mewujudkan sebuah badan berkanun. Kita boleh mengurangkan birokrasi. Saya tidak faham kenapa kita hendak optimumkan sumber, walhal yang paling pentingnya adalah kita harus optimumkan produktiviti. Akan tetapi kalau kita </w:t>
      </w:r>
      <w:r>
        <w:rPr>
          <w:rFonts w:ascii="Arial" w:eastAsia="Arial" w:hAnsi="Arial" w:cs="Arial"/>
          <w:sz w:val="20"/>
          <w:szCs w:val="20"/>
        </w:rPr>
        <w:lastRenderedPageBreak/>
        <w:t xml:space="preserve">hendak dibandingkan hanya MySihat dapat RM10 juta, HECC dapat RM30 juta, </w:t>
      </w:r>
      <w:r>
        <w:rPr>
          <w:rFonts w:ascii="Arial" w:eastAsia="Arial" w:hAnsi="Arial" w:cs="Arial"/>
          <w:i/>
          <w:iCs/>
          <w:sz w:val="20"/>
          <w:szCs w:val="20"/>
        </w:rPr>
        <w:t>this is not apple</w:t>
      </w:r>
      <w:r>
        <w:rPr>
          <w:rFonts w:ascii="Arial" w:eastAsia="Arial" w:hAnsi="Arial" w:cs="Arial"/>
          <w:sz w:val="20"/>
          <w:szCs w:val="20"/>
        </w:rPr>
        <w:t xml:space="preserve"> </w:t>
      </w:r>
      <w:r>
        <w:rPr>
          <w:rFonts w:ascii="Arial" w:eastAsia="Arial" w:hAnsi="Arial" w:cs="Arial"/>
          <w:i/>
          <w:iCs/>
          <w:sz w:val="20"/>
          <w:szCs w:val="20"/>
        </w:rPr>
        <w:t xml:space="preserve">orange </w:t>
      </w:r>
      <w:r>
        <w:rPr>
          <w:rFonts w:ascii="Arial" w:eastAsia="Arial" w:hAnsi="Arial" w:cs="Arial"/>
          <w:sz w:val="20"/>
          <w:szCs w:val="20"/>
        </w:rPr>
        <w:t>punya cerita. Sepatutnya kita mesti menggunakan keupayaan yang ada, akta yang sedia</w:t>
      </w:r>
      <w:r>
        <w:rPr>
          <w:rFonts w:ascii="Arial" w:eastAsia="Arial" w:hAnsi="Arial" w:cs="Arial"/>
          <w:i/>
          <w:iCs/>
          <w:sz w:val="20"/>
          <w:szCs w:val="20"/>
        </w:rPr>
        <w:t xml:space="preserve"> </w:t>
      </w:r>
      <w:r>
        <w:rPr>
          <w:rFonts w:ascii="Arial" w:eastAsia="Arial" w:hAnsi="Arial" w:cs="Arial"/>
          <w:sz w:val="20"/>
          <w:szCs w:val="20"/>
        </w:rPr>
        <w:t>ada, badan berkanun yang sedia ada, mengurangkan birokrasi. Sepatutnya kita memperkasakan Yang Berhormat Timbalan Menteri, bukan kita memansuhkan.</w:t>
      </w:r>
    </w:p>
    <w:p w14:paraId="38B34118" w14:textId="77777777" w:rsidR="00626029" w:rsidRDefault="00626029">
      <w:pPr>
        <w:spacing w:line="9" w:lineRule="exact"/>
        <w:rPr>
          <w:sz w:val="20"/>
          <w:szCs w:val="20"/>
        </w:rPr>
      </w:pPr>
    </w:p>
    <w:p w14:paraId="4FD51866" w14:textId="77777777" w:rsidR="00626029" w:rsidRDefault="00626029">
      <w:pPr>
        <w:ind w:left="1160"/>
        <w:rPr>
          <w:sz w:val="20"/>
          <w:szCs w:val="20"/>
        </w:rPr>
      </w:pPr>
      <w:r>
        <w:rPr>
          <w:rFonts w:ascii="Arial" w:eastAsia="Arial" w:hAnsi="Arial" w:cs="Arial"/>
          <w:sz w:val="20"/>
          <w:szCs w:val="20"/>
        </w:rPr>
        <w:t>Saya Tuan Yang di-Pertua, menolak rang undang-undang ini dimansuhkan.</w:t>
      </w:r>
    </w:p>
    <w:p w14:paraId="3D15E35C" w14:textId="77777777" w:rsidR="00626029" w:rsidRDefault="00626029">
      <w:pPr>
        <w:sectPr w:rsidR="00626029">
          <w:pgSz w:w="12240" w:h="15840"/>
          <w:pgMar w:top="1293" w:right="1440" w:bottom="159" w:left="1440" w:header="0" w:footer="0" w:gutter="0"/>
          <w:cols w:space="720" w:equalWidth="0">
            <w:col w:w="9360"/>
          </w:cols>
        </w:sectPr>
      </w:pPr>
    </w:p>
    <w:p w14:paraId="0BC0264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82</w:t>
      </w:r>
    </w:p>
    <w:p w14:paraId="65883951" w14:textId="77777777" w:rsidR="00626029" w:rsidRDefault="00626029">
      <w:pPr>
        <w:spacing w:line="263" w:lineRule="exact"/>
        <w:rPr>
          <w:sz w:val="20"/>
          <w:szCs w:val="20"/>
        </w:rPr>
      </w:pPr>
    </w:p>
    <w:p w14:paraId="360BD0F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r>
        <w:rPr>
          <w:rFonts w:ascii="Arial" w:eastAsia="Arial" w:hAnsi="Arial" w:cs="Arial"/>
          <w:b/>
          <w:bCs/>
          <w:sz w:val="20"/>
          <w:szCs w:val="20"/>
        </w:rPr>
        <w:t xml:space="preserve"> </w:t>
      </w:r>
      <w:r>
        <w:rPr>
          <w:rFonts w:ascii="Arial" w:eastAsia="Arial" w:hAnsi="Arial" w:cs="Arial"/>
          <w:sz w:val="20"/>
          <w:szCs w:val="20"/>
        </w:rPr>
        <w:t>Paya Besar. Sekarang saya menjemput Yang Berhormat Lembah Pantai sila.</w:t>
      </w:r>
    </w:p>
    <w:p w14:paraId="7E5D3759" w14:textId="77777777" w:rsidR="00626029" w:rsidRDefault="00626029">
      <w:pPr>
        <w:spacing w:line="355" w:lineRule="exact"/>
        <w:rPr>
          <w:sz w:val="20"/>
          <w:szCs w:val="20"/>
        </w:rPr>
      </w:pPr>
    </w:p>
    <w:p w14:paraId="59214F6F" w14:textId="77777777" w:rsidR="00626029" w:rsidRDefault="00626029">
      <w:pPr>
        <w:ind w:left="440"/>
        <w:rPr>
          <w:sz w:val="20"/>
          <w:szCs w:val="20"/>
        </w:rPr>
      </w:pPr>
      <w:r>
        <w:rPr>
          <w:rFonts w:ascii="Arial" w:eastAsia="Arial" w:hAnsi="Arial" w:cs="Arial"/>
          <w:b/>
          <w:bCs/>
          <w:sz w:val="20"/>
          <w:szCs w:val="20"/>
        </w:rPr>
        <w:t>3.53 ptg.</w:t>
      </w:r>
    </w:p>
    <w:p w14:paraId="6DF14A23" w14:textId="77777777" w:rsidR="00626029" w:rsidRDefault="00626029">
      <w:pPr>
        <w:spacing w:line="126" w:lineRule="exact"/>
        <w:rPr>
          <w:sz w:val="20"/>
          <w:szCs w:val="20"/>
        </w:rPr>
      </w:pPr>
    </w:p>
    <w:p w14:paraId="5CB6015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 xml:space="preserve">di-Pertua. Saya berdiri untuk bersama-sama membahaskan rang undang-undang yang ada di hadapan kita pada hari ini melibatkan satu entiti yang kita kenali sebagai MySihat. Saya difahamkan ia merupakan satu entiti yang tidak mempunyai pendapatan yang mampan ataupun </w:t>
      </w:r>
      <w:r>
        <w:rPr>
          <w:rFonts w:ascii="Arial" w:eastAsia="Arial" w:hAnsi="Arial" w:cs="Arial"/>
          <w:i/>
          <w:iCs/>
          <w:sz w:val="20"/>
          <w:szCs w:val="20"/>
        </w:rPr>
        <w:t xml:space="preserve">no sustainable income </w:t>
      </w:r>
      <w:r>
        <w:rPr>
          <w:rFonts w:ascii="Arial" w:eastAsia="Arial" w:hAnsi="Arial" w:cs="Arial"/>
          <w:sz w:val="20"/>
          <w:szCs w:val="20"/>
        </w:rPr>
        <w:t>dengan izin, dan difahamkan seramai 30 orang staf dan keperluan untuk</w:t>
      </w:r>
      <w:r>
        <w:rPr>
          <w:rFonts w:ascii="Arial" w:eastAsia="Arial" w:hAnsi="Arial" w:cs="Arial"/>
          <w:i/>
          <w:iCs/>
          <w:sz w:val="20"/>
          <w:szCs w:val="20"/>
        </w:rPr>
        <w:t xml:space="preserve"> </w:t>
      </w:r>
      <w:r>
        <w:rPr>
          <w:rFonts w:ascii="Arial" w:eastAsia="Arial" w:hAnsi="Arial" w:cs="Arial"/>
          <w:sz w:val="20"/>
          <w:szCs w:val="20"/>
        </w:rPr>
        <w:t>membiayai bagi MySihat ini adalah hampir RM5 juta setahun. Bermaksud kalau kita kumpulkan secara umum sejak 13 tahun ia wujud, mungkin telah menelan belanja lebih daripada RM50 juta, mungkin RM60 juta.</w:t>
      </w:r>
    </w:p>
    <w:p w14:paraId="4D5F7FA3" w14:textId="77777777" w:rsidR="00626029" w:rsidRDefault="00626029">
      <w:pPr>
        <w:spacing w:line="16" w:lineRule="exact"/>
        <w:rPr>
          <w:sz w:val="20"/>
          <w:szCs w:val="20"/>
        </w:rPr>
      </w:pPr>
    </w:p>
    <w:p w14:paraId="63B0802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Persoalan saya yang pertama, adakah Yang Berhormat Timbalan Menteri boleh menyatakan apakah yang menyebabkan MySihat ini tidak menyerlah? Kalau kita lihat sekarang ini kita berpandukan kepada </w:t>
      </w:r>
      <w:r>
        <w:rPr>
          <w:rFonts w:ascii="Arial" w:eastAsia="Arial" w:hAnsi="Arial" w:cs="Arial"/>
          <w:i/>
          <w:iCs/>
          <w:sz w:val="20"/>
          <w:szCs w:val="20"/>
        </w:rPr>
        <w:t>zero-based budgeting</w:t>
      </w:r>
      <w:r>
        <w:rPr>
          <w:rFonts w:ascii="Arial" w:eastAsia="Arial" w:hAnsi="Arial" w:cs="Arial"/>
          <w:sz w:val="20"/>
          <w:szCs w:val="20"/>
        </w:rPr>
        <w:t xml:space="preserve"> setiap tahun, maka dana tidak diberikan secara automatik tetapi berpandukan kepada prestasi. Adakah masalah yang dihadapi berkait dengan pengurusan ataupun dengan izin, </w:t>
      </w:r>
      <w:r>
        <w:rPr>
          <w:rFonts w:ascii="Arial" w:eastAsia="Arial" w:hAnsi="Arial" w:cs="Arial"/>
          <w:i/>
          <w:iCs/>
          <w:sz w:val="20"/>
          <w:szCs w:val="20"/>
        </w:rPr>
        <w:t>oversight</w:t>
      </w:r>
      <w:r>
        <w:rPr>
          <w:rFonts w:ascii="Arial" w:eastAsia="Arial" w:hAnsi="Arial" w:cs="Arial"/>
          <w:sz w:val="20"/>
          <w:szCs w:val="20"/>
        </w:rPr>
        <w:t xml:space="preserve"> terhadap aktiviti-aktiviti dan program-program yang telah dilaksanakan oleh MySihat?</w:t>
      </w:r>
    </w:p>
    <w:p w14:paraId="0531669C" w14:textId="77777777" w:rsidR="00626029" w:rsidRDefault="00626029">
      <w:pPr>
        <w:spacing w:line="13" w:lineRule="exact"/>
        <w:rPr>
          <w:sz w:val="20"/>
          <w:szCs w:val="20"/>
        </w:rPr>
      </w:pPr>
    </w:p>
    <w:p w14:paraId="533A2D9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difahamkan bahawa fungsi mempromosikan ataupun promosi ini akan diserapkan ke dalam Bahagian Pendidikan. Akan tetapi persoalannya, adakah keupayaan itu walaupun kita serap juga stafnya, adakah keupayaan itu akan membantu menyerlahkan semula aktiviti promosi yang kita harapkan sewaktu penubuhan MySihat dahulu? Apakah jaminan yang boleh diberikan oleh pihak kementerian bahawa dengan penyerapan ini, maka aktiviti promosi dapat mencapai matlamat dengan penggunaan dana yang kurang?</w:t>
      </w:r>
    </w:p>
    <w:p w14:paraId="79F4A9B0" w14:textId="77777777" w:rsidR="00626029" w:rsidRDefault="00626029">
      <w:pPr>
        <w:spacing w:line="17" w:lineRule="exact"/>
        <w:rPr>
          <w:sz w:val="20"/>
          <w:szCs w:val="20"/>
        </w:rPr>
      </w:pPr>
    </w:p>
    <w:p w14:paraId="3A1EB3F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Apakah seperti yang disebutkan oleh Yang Berhormat Tenggara tadi dan juga yang dipersoalkan oleh sahabat saya Yang Berhormat Bagan Serai, adakah di masa hadapan, satu ketika nanti kita mungkin akan mempertimbangkan kewujudan sebuah dengan izin, </w:t>
      </w:r>
      <w:r>
        <w:rPr>
          <w:rFonts w:ascii="Arial" w:eastAsia="Arial" w:hAnsi="Arial" w:cs="Arial"/>
          <w:i/>
          <w:iCs/>
          <w:sz w:val="20"/>
          <w:szCs w:val="20"/>
        </w:rPr>
        <w:t>Health</w:t>
      </w:r>
      <w:r>
        <w:rPr>
          <w:rFonts w:ascii="Arial" w:eastAsia="Arial" w:hAnsi="Arial" w:cs="Arial"/>
          <w:sz w:val="20"/>
          <w:szCs w:val="20"/>
        </w:rPr>
        <w:t xml:space="preserve"> </w:t>
      </w:r>
      <w:r>
        <w:rPr>
          <w:rFonts w:ascii="Arial" w:eastAsia="Arial" w:hAnsi="Arial" w:cs="Arial"/>
          <w:i/>
          <w:iCs/>
          <w:sz w:val="20"/>
          <w:szCs w:val="20"/>
        </w:rPr>
        <w:t xml:space="preserve">Promotion Board </w:t>
      </w:r>
      <w:r>
        <w:rPr>
          <w:rFonts w:ascii="Arial" w:eastAsia="Arial" w:hAnsi="Arial" w:cs="Arial"/>
          <w:sz w:val="20"/>
          <w:szCs w:val="20"/>
        </w:rPr>
        <w:t>yang baharu...</w:t>
      </w:r>
    </w:p>
    <w:p w14:paraId="46EB8584" w14:textId="77777777" w:rsidR="00626029" w:rsidRDefault="00626029">
      <w:pPr>
        <w:spacing w:line="5" w:lineRule="exact"/>
        <w:rPr>
          <w:sz w:val="20"/>
          <w:szCs w:val="20"/>
        </w:rPr>
      </w:pPr>
    </w:p>
    <w:p w14:paraId="546DF0EB" w14:textId="77777777" w:rsidR="00626029" w:rsidRDefault="00626029">
      <w:pPr>
        <w:ind w:left="1160"/>
        <w:rPr>
          <w:sz w:val="20"/>
          <w:szCs w:val="20"/>
        </w:rPr>
      </w:pPr>
      <w:r>
        <w:rPr>
          <w:rFonts w:ascii="Arial" w:eastAsia="Arial" w:hAnsi="Arial" w:cs="Arial"/>
          <w:b/>
          <w:bCs/>
          <w:sz w:val="20"/>
          <w:szCs w:val="20"/>
        </w:rPr>
        <w:t xml:space="preserve">Dr. Azman bin Ismail [Kuala Kedah]: </w:t>
      </w:r>
      <w:r>
        <w:rPr>
          <w:rFonts w:ascii="Arial" w:eastAsia="Arial" w:hAnsi="Arial" w:cs="Arial"/>
          <w:sz w:val="20"/>
          <w:szCs w:val="20"/>
        </w:rPr>
        <w:t>Boleh saya mencelah sikit?</w:t>
      </w:r>
    </w:p>
    <w:p w14:paraId="18C04AA7" w14:textId="77777777" w:rsidR="00626029" w:rsidRDefault="00626029">
      <w:pPr>
        <w:spacing w:line="116" w:lineRule="exact"/>
        <w:rPr>
          <w:sz w:val="20"/>
          <w:szCs w:val="20"/>
        </w:rPr>
      </w:pPr>
    </w:p>
    <w:p w14:paraId="23FCB5FF" w14:textId="77777777" w:rsidR="00626029" w:rsidRDefault="00626029">
      <w:pPr>
        <w:ind w:left="116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Sila.</w:t>
      </w:r>
    </w:p>
    <w:p w14:paraId="30DEBC7F" w14:textId="77777777" w:rsidR="00626029" w:rsidRDefault="00626029">
      <w:pPr>
        <w:spacing w:line="114" w:lineRule="exact"/>
        <w:rPr>
          <w:sz w:val="20"/>
          <w:szCs w:val="20"/>
        </w:rPr>
      </w:pPr>
    </w:p>
    <w:p w14:paraId="6BF22B3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Kuala Kedah.</w:t>
      </w:r>
    </w:p>
    <w:p w14:paraId="44704647" w14:textId="77777777" w:rsidR="00626029" w:rsidRDefault="00626029">
      <w:pPr>
        <w:spacing w:line="126" w:lineRule="exact"/>
        <w:rPr>
          <w:sz w:val="20"/>
          <w:szCs w:val="20"/>
        </w:rPr>
      </w:pPr>
    </w:p>
    <w:p w14:paraId="2244EA4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Dr. Azman bin Ismail [Kuala Kedah]: </w:t>
      </w:r>
      <w:r>
        <w:rPr>
          <w:rFonts w:ascii="Arial" w:eastAsia="Arial" w:hAnsi="Arial" w:cs="Arial"/>
          <w:sz w:val="20"/>
          <w:szCs w:val="20"/>
        </w:rPr>
        <w:t>Terima kasih Tuan Yang di-Pertua, terima kasih</w:t>
      </w:r>
      <w:r>
        <w:rPr>
          <w:rFonts w:ascii="Arial" w:eastAsia="Arial" w:hAnsi="Arial" w:cs="Arial"/>
          <w:b/>
          <w:bCs/>
          <w:sz w:val="20"/>
          <w:szCs w:val="20"/>
        </w:rPr>
        <w:t xml:space="preserve"> </w:t>
      </w:r>
      <w:r>
        <w:rPr>
          <w:rFonts w:ascii="Arial" w:eastAsia="Arial" w:hAnsi="Arial" w:cs="Arial"/>
          <w:sz w:val="20"/>
          <w:szCs w:val="20"/>
        </w:rPr>
        <w:t xml:space="preserve">Yang Berhormat Lembah Pantai. Saya hendak sebut sikit di sini tentang tadi Fiji ada masalah macam kita juga, dia ada </w:t>
      </w:r>
      <w:r>
        <w:rPr>
          <w:rFonts w:ascii="Arial" w:eastAsia="Arial" w:hAnsi="Arial" w:cs="Arial"/>
          <w:i/>
          <w:iCs/>
          <w:sz w:val="20"/>
          <w:szCs w:val="20"/>
        </w:rPr>
        <w:t>noncommunicable disease</w:t>
      </w:r>
      <w:r>
        <w:rPr>
          <w:rFonts w:ascii="Arial" w:eastAsia="Arial" w:hAnsi="Arial" w:cs="Arial"/>
          <w:sz w:val="20"/>
          <w:szCs w:val="20"/>
        </w:rPr>
        <w:t xml:space="preserve"> (NCD), penyakit tidak berjangkit yang sangat tinggi seperti diabetes dan obesiti. Salah satu yang paling berjaya di Fiji, saya pergi ke satu persidangan oleh Pertubuhan Kesihatan Sedunia ialah satu badan yang disebut bernama SMILE.</w:t>
      </w:r>
    </w:p>
    <w:p w14:paraId="48DCB9DA" w14:textId="77777777" w:rsidR="00626029" w:rsidRDefault="00626029">
      <w:pPr>
        <w:spacing w:line="19" w:lineRule="exact"/>
        <w:rPr>
          <w:sz w:val="20"/>
          <w:szCs w:val="20"/>
        </w:rPr>
      </w:pPr>
    </w:p>
    <w:p w14:paraId="56D2B709"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SMILE maksudnya </w:t>
      </w:r>
      <w:r>
        <w:rPr>
          <w:rFonts w:ascii="Arial" w:eastAsia="Arial" w:hAnsi="Arial" w:cs="Arial"/>
          <w:i/>
          <w:iCs/>
          <w:sz w:val="19"/>
          <w:szCs w:val="19"/>
        </w:rPr>
        <w:t>Sustainable Medicine - Improving Lives through Empowerment.</w:t>
      </w:r>
      <w:r>
        <w:rPr>
          <w:rFonts w:ascii="Arial" w:eastAsia="Arial" w:hAnsi="Arial" w:cs="Arial"/>
          <w:sz w:val="19"/>
          <w:szCs w:val="19"/>
        </w:rPr>
        <w:t xml:space="preserve"> Apa yang mereka buat adalah seperti yang kita buat </w:t>
      </w:r>
      <w:r>
        <w:rPr>
          <w:rFonts w:ascii="Arial" w:eastAsia="Arial" w:hAnsi="Arial" w:cs="Arial"/>
          <w:i/>
          <w:iCs/>
          <w:sz w:val="19"/>
          <w:szCs w:val="19"/>
        </w:rPr>
        <w:t>groups</w:t>
      </w:r>
      <w:r>
        <w:rPr>
          <w:rFonts w:ascii="Arial" w:eastAsia="Arial" w:hAnsi="Arial" w:cs="Arial"/>
          <w:sz w:val="19"/>
          <w:szCs w:val="19"/>
        </w:rPr>
        <w:t xml:space="preserve"> RDO di sini. Mereka mengubah </w:t>
      </w:r>
      <w:r>
        <w:rPr>
          <w:rFonts w:ascii="Arial" w:eastAsia="Arial" w:hAnsi="Arial" w:cs="Arial"/>
          <w:i/>
          <w:iCs/>
          <w:sz w:val="19"/>
          <w:szCs w:val="19"/>
        </w:rPr>
        <w:t>lifestyle,</w:t>
      </w:r>
    </w:p>
    <w:p w14:paraId="6CC4C21D" w14:textId="77777777" w:rsidR="00626029" w:rsidRDefault="00626029">
      <w:pPr>
        <w:sectPr w:rsidR="00626029">
          <w:pgSz w:w="12240" w:h="15840"/>
          <w:pgMar w:top="1293" w:right="1440" w:bottom="34" w:left="1440" w:header="0" w:footer="0" w:gutter="0"/>
          <w:cols w:space="720" w:equalWidth="0">
            <w:col w:w="9360"/>
          </w:cols>
        </w:sectPr>
      </w:pPr>
    </w:p>
    <w:p w14:paraId="5357B750"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83</w:t>
      </w:r>
    </w:p>
    <w:p w14:paraId="67205DBD" w14:textId="77777777" w:rsidR="00626029" w:rsidRDefault="00626029">
      <w:pPr>
        <w:spacing w:line="263" w:lineRule="exact"/>
        <w:rPr>
          <w:sz w:val="20"/>
          <w:szCs w:val="20"/>
        </w:rPr>
      </w:pPr>
    </w:p>
    <w:p w14:paraId="5FB90828" w14:textId="77777777" w:rsidR="00626029" w:rsidRDefault="00626029">
      <w:pPr>
        <w:spacing w:line="355" w:lineRule="auto"/>
        <w:ind w:left="440" w:right="440"/>
        <w:jc w:val="both"/>
        <w:rPr>
          <w:sz w:val="20"/>
          <w:szCs w:val="20"/>
        </w:rPr>
      </w:pPr>
      <w:r>
        <w:rPr>
          <w:rFonts w:ascii="Arial" w:eastAsia="Arial" w:hAnsi="Arial" w:cs="Arial"/>
          <w:sz w:val="20"/>
          <w:szCs w:val="20"/>
        </w:rPr>
        <w:t>cara hidup kerana ini adalah penyakit gaya hidup (</w:t>
      </w:r>
      <w:r>
        <w:rPr>
          <w:rFonts w:ascii="Arial" w:eastAsia="Arial" w:hAnsi="Arial" w:cs="Arial"/>
          <w:i/>
          <w:iCs/>
          <w:sz w:val="20"/>
          <w:szCs w:val="20"/>
        </w:rPr>
        <w:t>lifestyle disease</w:t>
      </w:r>
      <w:r>
        <w:rPr>
          <w:rFonts w:ascii="Arial" w:eastAsia="Arial" w:hAnsi="Arial" w:cs="Arial"/>
          <w:sz w:val="20"/>
          <w:szCs w:val="20"/>
        </w:rPr>
        <w:t>). Kerajaan ataupun birokrasi atau kementerian tidak boleh merubah cara hidup orang, ia tidak akan berlaku. Manusia sendiri kena berubah.</w:t>
      </w:r>
    </w:p>
    <w:p w14:paraId="587AC0F8" w14:textId="77777777" w:rsidR="00626029" w:rsidRDefault="00626029">
      <w:pPr>
        <w:spacing w:line="14" w:lineRule="exact"/>
        <w:rPr>
          <w:sz w:val="20"/>
          <w:szCs w:val="20"/>
        </w:rPr>
      </w:pPr>
    </w:p>
    <w:p w14:paraId="7849CD25"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mereka juga buat yang sama. Ia tidak menggantikan dengan satu badan lembaga promosi, tetapi dia menyemarakkan semangat berubah tadi. Mereka balik kepada makanan tradisional, mereka balik cara hidup tradisional, berkeluarga dan lain-lain lagi dan bersama dan mereka makan makanan asal dan akhirnya mereka kurang diabetes dan obesiti tadi. Saya dibawa melawat mereka, melihat tradisional dietnya dan lagi. Saya rasa itu adalah jawapannya, bukan satu lagi badan yang birokrasi. Terima kasih.</w:t>
      </w:r>
    </w:p>
    <w:p w14:paraId="42500997" w14:textId="77777777" w:rsidR="00626029" w:rsidRDefault="00626029">
      <w:pPr>
        <w:spacing w:line="13" w:lineRule="exact"/>
        <w:rPr>
          <w:sz w:val="20"/>
          <w:szCs w:val="20"/>
        </w:rPr>
      </w:pPr>
    </w:p>
    <w:p w14:paraId="138CB728"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Tuan Ahmad Fahmi bin Mohamed Fadzil [Lembah Pantai]: </w:t>
      </w:r>
      <w:r>
        <w:rPr>
          <w:rFonts w:ascii="Arial" w:eastAsia="Arial" w:hAnsi="Arial" w:cs="Arial"/>
          <w:sz w:val="19"/>
          <w:szCs w:val="19"/>
        </w:rPr>
        <w:t>Terima kasih dan saya</w:t>
      </w:r>
      <w:r>
        <w:rPr>
          <w:rFonts w:ascii="Arial" w:eastAsia="Arial" w:hAnsi="Arial" w:cs="Arial"/>
          <w:b/>
          <w:bCs/>
          <w:sz w:val="19"/>
          <w:szCs w:val="19"/>
        </w:rPr>
        <w:t xml:space="preserve"> </w:t>
      </w:r>
      <w:r>
        <w:rPr>
          <w:rFonts w:ascii="Arial" w:eastAsia="Arial" w:hAnsi="Arial" w:cs="Arial"/>
          <w:sz w:val="19"/>
          <w:szCs w:val="19"/>
        </w:rPr>
        <w:t xml:space="preserve">masukkan sebagai sebahagian daripada ucapan saya. Terima kasih Yang Berhormat Kuala Kedah. Saya ingin dapatkan penjelasan daripada Yang Berhormat Timbalan Menteri tentang </w:t>
      </w:r>
      <w:r>
        <w:rPr>
          <w:rFonts w:ascii="Arial" w:eastAsia="Arial" w:hAnsi="Arial" w:cs="Arial"/>
          <w:i/>
          <w:iCs/>
          <w:sz w:val="19"/>
          <w:szCs w:val="19"/>
        </w:rPr>
        <w:t xml:space="preserve">cashflow </w:t>
      </w:r>
      <w:r>
        <w:rPr>
          <w:rFonts w:ascii="Arial" w:eastAsia="Arial" w:hAnsi="Arial" w:cs="Arial"/>
          <w:sz w:val="19"/>
          <w:szCs w:val="19"/>
        </w:rPr>
        <w:t>untuk MySihat ini kerana saya difahamkan yang saya sebutkan tadi, itu mungkin cuma</w:t>
      </w:r>
      <w:r>
        <w:rPr>
          <w:rFonts w:ascii="Arial" w:eastAsia="Arial" w:hAnsi="Arial" w:cs="Arial"/>
          <w:i/>
          <w:iCs/>
          <w:sz w:val="19"/>
          <w:szCs w:val="19"/>
        </w:rPr>
        <w:t xml:space="preserve"> </w:t>
      </w:r>
      <w:r>
        <w:rPr>
          <w:rFonts w:ascii="Arial" w:eastAsia="Arial" w:hAnsi="Arial" w:cs="Arial"/>
          <w:sz w:val="19"/>
          <w:szCs w:val="19"/>
        </w:rPr>
        <w:t>yang disediakan oleh pihak kerajaan, tetapi mungkin kosnya setiap tahun saya difahamkan.</w:t>
      </w:r>
    </w:p>
    <w:p w14:paraId="185B3015" w14:textId="77777777" w:rsidR="00626029" w:rsidRDefault="00626029">
      <w:pPr>
        <w:spacing w:line="334" w:lineRule="exact"/>
        <w:rPr>
          <w:sz w:val="20"/>
          <w:szCs w:val="20"/>
        </w:rPr>
      </w:pPr>
    </w:p>
    <w:p w14:paraId="7D505218" w14:textId="77777777" w:rsidR="00626029" w:rsidRDefault="00626029">
      <w:pPr>
        <w:ind w:left="116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r>
        <w:rPr>
          <w:rFonts w:ascii="Arial" w:eastAsia="Arial" w:hAnsi="Arial" w:cs="Arial"/>
          <w:i/>
          <w:iCs/>
          <w:sz w:val="20"/>
          <w:szCs w:val="20"/>
        </w:rPr>
        <w:t>]</w:t>
      </w:r>
    </w:p>
    <w:p w14:paraId="0D6A52F7" w14:textId="77777777" w:rsidR="00626029" w:rsidRDefault="00626029">
      <w:pPr>
        <w:spacing w:line="200" w:lineRule="exact"/>
        <w:rPr>
          <w:sz w:val="20"/>
          <w:szCs w:val="20"/>
        </w:rPr>
      </w:pPr>
    </w:p>
    <w:p w14:paraId="42FD851A" w14:textId="77777777" w:rsidR="00626029" w:rsidRDefault="00626029">
      <w:pPr>
        <w:spacing w:line="271" w:lineRule="exact"/>
        <w:rPr>
          <w:sz w:val="20"/>
          <w:szCs w:val="20"/>
        </w:rPr>
      </w:pPr>
    </w:p>
    <w:p w14:paraId="12E81934"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Jika benar contohnya bagi tahun 2012, perbelanjaan ataupun pemberian berkenaan bayaran tetap bagi MySihat ini adalah sebanyak RM13.5 juta. Adakah ini benar? Boleh tidak sekurang-kurangnya untuk lima tahun yang ke belakang dimaklumkan apakah perbelanjaan berbanding dengan peruntukan yang diberikan oleh pihak kementerian. Jika kebanyakannya hanyalah berkenaan dengan isu kos tetapi persoalannya, bolehkah Yang Berhormat Timbalan Menteri juga nyatakan sejak ditubuhkan, apakah program-program dan aktiviti-aktiviti yang telah dilaksanakan? Ini kerana seperti yang disebut oleh ramai sahabat tadi, jelas masalah kita hadapi sekarang ini, NCD meningkat, </w:t>
      </w:r>
      <w:r>
        <w:rPr>
          <w:rFonts w:ascii="Arial" w:eastAsia="Arial" w:hAnsi="Arial" w:cs="Arial"/>
          <w:i/>
          <w:iCs/>
          <w:sz w:val="20"/>
          <w:szCs w:val="20"/>
        </w:rPr>
        <w:t>noncommunicable diseases</w:t>
      </w:r>
      <w:r>
        <w:rPr>
          <w:rFonts w:ascii="Arial" w:eastAsia="Arial" w:hAnsi="Arial" w:cs="Arial"/>
          <w:sz w:val="20"/>
          <w:szCs w:val="20"/>
        </w:rPr>
        <w:t xml:space="preserve"> meningkat. Adakah ini tidak dapat diatasi dengan aktiviti promosi yang telah dilaksanakan?</w:t>
      </w:r>
    </w:p>
    <w:p w14:paraId="6D1BA2CD" w14:textId="77777777" w:rsidR="00626029" w:rsidRDefault="00626029">
      <w:pPr>
        <w:spacing w:line="16" w:lineRule="exact"/>
        <w:rPr>
          <w:sz w:val="20"/>
          <w:szCs w:val="20"/>
        </w:rPr>
      </w:pPr>
    </w:p>
    <w:p w14:paraId="5841742E" w14:textId="77777777" w:rsidR="00626029" w:rsidRDefault="00626029">
      <w:pPr>
        <w:spacing w:line="358" w:lineRule="auto"/>
        <w:ind w:left="440" w:right="440" w:firstLine="720"/>
        <w:jc w:val="both"/>
        <w:rPr>
          <w:sz w:val="20"/>
          <w:szCs w:val="20"/>
        </w:rPr>
      </w:pPr>
      <w:r>
        <w:rPr>
          <w:rFonts w:ascii="Arial" w:eastAsia="Arial" w:hAnsi="Arial" w:cs="Arial"/>
          <w:sz w:val="20"/>
          <w:szCs w:val="20"/>
        </w:rPr>
        <w:t>Apa yang saya risau Yang Berhormat Timbalan Menteri, dalam saat-saat akhir ini ialah kita bubarkan, kita selamatkan sedikit wang rakyat tetapi akhirnya nanti, yang kita harapkan pengurangan jumlah masalah penyakit tidak berjangkit ini tidak juga menurun. Adakah pihak kementerian mempunyai langkah-langkah yang khusus untuk memastikan rakyat semakin faham tentang isu NCD ini dan sama-sama kita mengerakkan agar Malaysia menjadi lebih sihat di masa depan. Sekian, terima kasih.</w:t>
      </w:r>
    </w:p>
    <w:p w14:paraId="6212DD27" w14:textId="77777777" w:rsidR="00626029" w:rsidRDefault="00626029">
      <w:pPr>
        <w:spacing w:line="13" w:lineRule="exact"/>
        <w:rPr>
          <w:sz w:val="20"/>
          <w:szCs w:val="20"/>
        </w:rPr>
      </w:pPr>
    </w:p>
    <w:p w14:paraId="08BB163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Yang di-Pertua: </w:t>
      </w:r>
      <w:r>
        <w:rPr>
          <w:rFonts w:ascii="Arial" w:eastAsia="Arial" w:hAnsi="Arial" w:cs="Arial"/>
          <w:sz w:val="20"/>
          <w:szCs w:val="20"/>
        </w:rPr>
        <w:t>Terima kasih Yang Berhormat Lembah Pantai. Minta Yang</w:t>
      </w:r>
      <w:r>
        <w:rPr>
          <w:rFonts w:ascii="Arial" w:eastAsia="Arial" w:hAnsi="Arial" w:cs="Arial"/>
          <w:b/>
          <w:bCs/>
          <w:sz w:val="20"/>
          <w:szCs w:val="20"/>
        </w:rPr>
        <w:t xml:space="preserve"> </w:t>
      </w:r>
      <w:r>
        <w:rPr>
          <w:rFonts w:ascii="Arial" w:eastAsia="Arial" w:hAnsi="Arial" w:cs="Arial"/>
          <w:sz w:val="20"/>
          <w:szCs w:val="20"/>
        </w:rPr>
        <w:t>Berhormat Timbalan Menteri menjawab.</w:t>
      </w:r>
    </w:p>
    <w:p w14:paraId="0C4FBE75" w14:textId="77777777" w:rsidR="00626029" w:rsidRDefault="00626029">
      <w:pPr>
        <w:spacing w:line="355" w:lineRule="exact"/>
        <w:rPr>
          <w:sz w:val="20"/>
          <w:szCs w:val="20"/>
        </w:rPr>
      </w:pPr>
    </w:p>
    <w:p w14:paraId="6A4A41C1" w14:textId="77777777" w:rsidR="00626029" w:rsidRDefault="00626029">
      <w:pPr>
        <w:ind w:left="440"/>
        <w:rPr>
          <w:sz w:val="20"/>
          <w:szCs w:val="20"/>
        </w:rPr>
      </w:pPr>
      <w:r>
        <w:rPr>
          <w:rFonts w:ascii="Arial" w:eastAsia="Arial" w:hAnsi="Arial" w:cs="Arial"/>
          <w:b/>
          <w:bCs/>
          <w:sz w:val="20"/>
          <w:szCs w:val="20"/>
        </w:rPr>
        <w:t>3.58 ptg.</w:t>
      </w:r>
    </w:p>
    <w:p w14:paraId="3DC96C3E" w14:textId="77777777" w:rsidR="00626029" w:rsidRDefault="00626029">
      <w:pPr>
        <w:spacing w:line="126" w:lineRule="exact"/>
        <w:rPr>
          <w:sz w:val="20"/>
          <w:szCs w:val="20"/>
        </w:rPr>
      </w:pPr>
    </w:p>
    <w:p w14:paraId="734A6C46"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Timbalan Menteri Kesihatan [Dr. Lee Boon Chye]: </w:t>
      </w:r>
      <w:r>
        <w:rPr>
          <w:rFonts w:ascii="Arial" w:eastAsia="Arial" w:hAnsi="Arial" w:cs="Arial"/>
          <w:sz w:val="19"/>
          <w:szCs w:val="19"/>
        </w:rPr>
        <w:t>Terima kasih Tuan Yang di-Pertua.</w:t>
      </w:r>
      <w:r>
        <w:rPr>
          <w:rFonts w:ascii="Arial" w:eastAsia="Arial" w:hAnsi="Arial" w:cs="Arial"/>
          <w:b/>
          <w:bCs/>
          <w:sz w:val="19"/>
          <w:szCs w:val="19"/>
        </w:rPr>
        <w:t xml:space="preserve"> </w:t>
      </w:r>
      <w:r>
        <w:rPr>
          <w:rFonts w:ascii="Arial" w:eastAsia="Arial" w:hAnsi="Arial" w:cs="Arial"/>
          <w:sz w:val="19"/>
          <w:szCs w:val="19"/>
        </w:rPr>
        <w:t>Terima kasih kepada tujuh Ahli Yang Berhormat yang turut terlibat dalam perbahasan di peringkat Jawatankuasa rang undang-undang ini. Jadi, antara perkara-perkara yang dibangkitkan adalah</w:t>
      </w:r>
    </w:p>
    <w:p w14:paraId="0928ACE6" w14:textId="77777777" w:rsidR="00626029" w:rsidRDefault="00626029">
      <w:pPr>
        <w:sectPr w:rsidR="00626029">
          <w:pgSz w:w="12240" w:h="15840"/>
          <w:pgMar w:top="1293" w:right="1440" w:bottom="35" w:left="1440" w:header="0" w:footer="0" w:gutter="0"/>
          <w:cols w:space="720" w:equalWidth="0">
            <w:col w:w="9360"/>
          </w:cols>
        </w:sectPr>
      </w:pPr>
    </w:p>
    <w:p w14:paraId="787DA39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84</w:t>
      </w:r>
    </w:p>
    <w:p w14:paraId="06F97588" w14:textId="77777777" w:rsidR="00626029" w:rsidRDefault="00626029">
      <w:pPr>
        <w:spacing w:line="263" w:lineRule="exact"/>
        <w:rPr>
          <w:sz w:val="20"/>
          <w:szCs w:val="20"/>
        </w:rPr>
      </w:pPr>
    </w:p>
    <w:p w14:paraId="2B1E9330" w14:textId="77777777" w:rsidR="00626029" w:rsidRDefault="00626029">
      <w:pPr>
        <w:spacing w:line="349" w:lineRule="auto"/>
        <w:ind w:left="440" w:right="440"/>
        <w:jc w:val="both"/>
        <w:rPr>
          <w:sz w:val="20"/>
          <w:szCs w:val="20"/>
        </w:rPr>
      </w:pPr>
      <w:r>
        <w:rPr>
          <w:rFonts w:ascii="Arial" w:eastAsia="Arial" w:hAnsi="Arial" w:cs="Arial"/>
          <w:sz w:val="20"/>
          <w:szCs w:val="20"/>
        </w:rPr>
        <w:t>kenapa Lembaga Promosi Kesihatan Malaysia ini dibubarkan dan adakah fungsi lembaga tersebut boleh diserap oleh Bahagian Pendidikan Kesihatan di bawah Kementerian Kesihatan.</w:t>
      </w:r>
    </w:p>
    <w:p w14:paraId="4F01556E" w14:textId="77777777" w:rsidR="00626029" w:rsidRDefault="00626029">
      <w:pPr>
        <w:spacing w:line="22" w:lineRule="exact"/>
        <w:rPr>
          <w:sz w:val="20"/>
          <w:szCs w:val="20"/>
        </w:rPr>
      </w:pPr>
    </w:p>
    <w:p w14:paraId="01373142"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gembira kerana walaupun kita mungkin ada pandangan berlainan berkenaan dengan lembaga tersebut, tetapi kita bersama-sama bersetuju bahawa promosi itu lebih penting kalau dibandingkan dengan rawatan dan pendidikan dari segi jagaan kesihatan. Saya rasa ini satu peningkatan. Terima kasih kepada Yang Berhormat semua yang telah menyatakan bahawa promosi ini penting. Cuma saya hendak terangkan di sini bahawa memang pandangan yang bahawa Bahagian Pendidikan Kesihatan tidak memainkan peranan promosi ini agak tidak berpatutan kerana mereka memainkan peranan yang besar.</w:t>
      </w:r>
    </w:p>
    <w:p w14:paraId="3D6971B7" w14:textId="77777777" w:rsidR="00626029" w:rsidRDefault="00626029">
      <w:pPr>
        <w:spacing w:line="3" w:lineRule="exact"/>
        <w:rPr>
          <w:sz w:val="20"/>
          <w:szCs w:val="20"/>
        </w:rPr>
      </w:pPr>
    </w:p>
    <w:p w14:paraId="113C50ED" w14:textId="77777777" w:rsidR="00626029" w:rsidRDefault="00626029">
      <w:pPr>
        <w:ind w:left="440"/>
        <w:rPr>
          <w:sz w:val="20"/>
          <w:szCs w:val="20"/>
        </w:rPr>
      </w:pPr>
      <w:r>
        <w:rPr>
          <w:rFonts w:ascii="Arial" w:eastAsia="Arial" w:hAnsi="Arial" w:cs="Arial"/>
          <w:b/>
          <w:bCs/>
          <w:sz w:val="20"/>
          <w:szCs w:val="20"/>
        </w:rPr>
        <w:t>■1600</w:t>
      </w:r>
    </w:p>
    <w:p w14:paraId="51F95210" w14:textId="77777777" w:rsidR="00626029" w:rsidRDefault="00626029">
      <w:pPr>
        <w:spacing w:line="126" w:lineRule="exact"/>
        <w:rPr>
          <w:sz w:val="20"/>
          <w:szCs w:val="20"/>
        </w:rPr>
      </w:pPr>
    </w:p>
    <w:p w14:paraId="64CE11F7" w14:textId="77777777" w:rsidR="00626029" w:rsidRDefault="00626029">
      <w:pPr>
        <w:spacing w:line="357" w:lineRule="auto"/>
        <w:ind w:left="440" w:right="440" w:firstLine="708"/>
        <w:jc w:val="both"/>
        <w:rPr>
          <w:sz w:val="20"/>
          <w:szCs w:val="20"/>
        </w:rPr>
      </w:pPr>
      <w:r>
        <w:rPr>
          <w:rFonts w:ascii="Arial" w:eastAsia="Arial" w:hAnsi="Arial" w:cs="Arial"/>
          <w:sz w:val="20"/>
          <w:szCs w:val="20"/>
        </w:rPr>
        <w:t>Jadi, biar saya terus kepada jawapan berkenaan dengan beberapa perkara yang telah dibangkitkan. Pembubaran MySihat ataupun Lembaga Promosi Kesihatan Malaysia adalah selaras dengan keputusan dasar kerajaan berhubung dengan pelaksanaan rasionalisasi agensi dalam perkhidmatan awam. Berikutan pembubaran MySihat ataupun Lembaga Promosi Kesihatan Malaysia, skop fungsi asal Lembaga tersebut akan dipinda dan dilaksanakan oleh Bahagian Pendidikan Kesihatan Kementerian Kesihatan Malaysia.</w:t>
      </w:r>
    </w:p>
    <w:p w14:paraId="50942EFC" w14:textId="77777777" w:rsidR="00626029" w:rsidRDefault="00626029">
      <w:pPr>
        <w:spacing w:line="16" w:lineRule="exact"/>
        <w:rPr>
          <w:sz w:val="20"/>
          <w:szCs w:val="20"/>
        </w:rPr>
      </w:pPr>
    </w:p>
    <w:p w14:paraId="5FDB55DB" w14:textId="77777777" w:rsidR="00626029" w:rsidRDefault="00626029">
      <w:pPr>
        <w:spacing w:line="358" w:lineRule="auto"/>
        <w:ind w:left="440" w:right="440" w:firstLine="708"/>
        <w:jc w:val="both"/>
        <w:rPr>
          <w:sz w:val="20"/>
          <w:szCs w:val="20"/>
        </w:rPr>
      </w:pPr>
      <w:r>
        <w:rPr>
          <w:rFonts w:ascii="Arial" w:eastAsia="Arial" w:hAnsi="Arial" w:cs="Arial"/>
          <w:sz w:val="20"/>
          <w:szCs w:val="20"/>
        </w:rPr>
        <w:t>Jadi kalau kita lihat dari segi prestasi, memang kerajaan telah meneliti secara mendalam berkaitan Lembaga Promosi Kesihatan Malaysia dari segi tadbir urus yang meliputi pencapaian perbelanjaan dan permasalahan. Hasil pengauditan Audit mendapati pencapaian LPKM kurang memuaskan berbanding dengan peruntukan yang diterima, kos pengurusan yang tinggi, tiada kepakaran teknikal dalam promosi kesihatan serta berlaku pertindihan fungsi di Kementerian Kesihatan Malaysia.</w:t>
      </w:r>
    </w:p>
    <w:p w14:paraId="7C79AA5E" w14:textId="77777777" w:rsidR="00626029" w:rsidRDefault="00626029">
      <w:pPr>
        <w:spacing w:line="11" w:lineRule="exact"/>
        <w:rPr>
          <w:sz w:val="20"/>
          <w:szCs w:val="20"/>
        </w:rPr>
      </w:pPr>
    </w:p>
    <w:p w14:paraId="6289C2FF" w14:textId="77777777" w:rsidR="00626029" w:rsidRDefault="00626029">
      <w:pPr>
        <w:spacing w:line="357" w:lineRule="auto"/>
        <w:ind w:left="440" w:right="440" w:firstLine="708"/>
        <w:jc w:val="both"/>
        <w:rPr>
          <w:sz w:val="20"/>
          <w:szCs w:val="20"/>
        </w:rPr>
      </w:pPr>
      <w:r>
        <w:rPr>
          <w:rFonts w:ascii="Arial" w:eastAsia="Arial" w:hAnsi="Arial" w:cs="Arial"/>
          <w:sz w:val="20"/>
          <w:szCs w:val="20"/>
        </w:rPr>
        <w:t>Di samping itu, Lembaga Promosi Kesihatan Malaysia tidak memenuhi ekspektasi dasar kerajaan terhadap badan berkanun persekutuan iaitu bukan merupakan sebuah agensi yang menjana pendapatan dan penguatkuasaan. LPKM tidak mempunyai kedudukan kewangan yang mapan dan bergantung sepenuhnya kepada peruntukan tahunan kerajaan.</w:t>
      </w:r>
    </w:p>
    <w:p w14:paraId="5A0A8B60" w14:textId="77777777" w:rsidR="00626029" w:rsidRDefault="00626029">
      <w:pPr>
        <w:spacing w:line="12" w:lineRule="exact"/>
        <w:rPr>
          <w:sz w:val="20"/>
          <w:szCs w:val="20"/>
        </w:rPr>
      </w:pPr>
    </w:p>
    <w:p w14:paraId="6191BA70" w14:textId="77777777" w:rsidR="00626029" w:rsidRDefault="00626029">
      <w:pPr>
        <w:spacing w:line="379" w:lineRule="auto"/>
        <w:ind w:left="440" w:right="420" w:firstLine="708"/>
        <w:jc w:val="both"/>
        <w:rPr>
          <w:sz w:val="20"/>
          <w:szCs w:val="20"/>
        </w:rPr>
      </w:pPr>
      <w:r>
        <w:rPr>
          <w:rFonts w:ascii="Arial" w:eastAsia="Arial" w:hAnsi="Arial" w:cs="Arial"/>
          <w:sz w:val="19"/>
          <w:szCs w:val="19"/>
        </w:rPr>
        <w:t>Untuk makluman Yang Berhormat Lembah Pantai, kebetulan geran yang telah diberikan kepada Lembaga tersebut selama 12 tahun daripada tahun 2006 hingga tahun 2018 adalah sebanyak RM97,177,788 sedangkan geran yang diberikan kepada badan-badan bukan kerajaan adalah sekadar RM41,501,662. Ini bermakna lebih daripada 50 peratus daripada peruntukan geran yang diberikan kepada Lembaga tersebut telah digunakan sebagai pengurusan dan geran yang diterima oleh badan-badan bukan kerajaan kurang daripada 50 peratus. Selaras dengan...</w:t>
      </w:r>
    </w:p>
    <w:p w14:paraId="2EAA4F5A" w14:textId="77777777" w:rsidR="00626029" w:rsidRDefault="00626029">
      <w:pPr>
        <w:spacing w:line="2" w:lineRule="exact"/>
        <w:rPr>
          <w:sz w:val="20"/>
          <w:szCs w:val="20"/>
        </w:rPr>
      </w:pPr>
    </w:p>
    <w:p w14:paraId="56B3026A"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lastRenderedPageBreak/>
        <w:t xml:space="preserve">Tuan Mohd Shahar bin Abdullah [Paya Besar]: </w:t>
      </w:r>
      <w:r>
        <w:rPr>
          <w:rFonts w:ascii="Arial" w:eastAsia="Arial" w:hAnsi="Arial" w:cs="Arial"/>
          <w:sz w:val="20"/>
          <w:szCs w:val="20"/>
        </w:rPr>
        <w:t>Yang Berhormat Timbalan Menteri,</w:t>
      </w:r>
      <w:r>
        <w:rPr>
          <w:rFonts w:ascii="Arial" w:eastAsia="Arial" w:hAnsi="Arial" w:cs="Arial"/>
          <w:b/>
          <w:bCs/>
          <w:sz w:val="20"/>
          <w:szCs w:val="20"/>
        </w:rPr>
        <w:t xml:space="preserve"> </w:t>
      </w:r>
      <w:r>
        <w:rPr>
          <w:rFonts w:ascii="Arial" w:eastAsia="Arial" w:hAnsi="Arial" w:cs="Arial"/>
          <w:sz w:val="20"/>
          <w:szCs w:val="20"/>
        </w:rPr>
        <w:t>sedikit. Boleh, Tuan Yang di-Pertua?</w:t>
      </w:r>
    </w:p>
    <w:p w14:paraId="2C708ABB" w14:textId="77777777" w:rsidR="00626029" w:rsidRDefault="00626029">
      <w:pPr>
        <w:spacing w:line="20" w:lineRule="exact"/>
        <w:rPr>
          <w:sz w:val="20"/>
          <w:szCs w:val="20"/>
        </w:rPr>
      </w:pPr>
    </w:p>
    <w:p w14:paraId="7486E2D3"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Dr. Lee Boon Chye: </w:t>
      </w:r>
      <w:r>
        <w:rPr>
          <w:rFonts w:ascii="Arial" w:eastAsia="Arial" w:hAnsi="Arial" w:cs="Arial"/>
          <w:sz w:val="20"/>
          <w:szCs w:val="20"/>
        </w:rPr>
        <w:t>Biar saya habiskan dahulu. Selaras dengan dasar kerajaan</w:t>
      </w:r>
      <w:r>
        <w:rPr>
          <w:rFonts w:ascii="Arial" w:eastAsia="Arial" w:hAnsi="Arial" w:cs="Arial"/>
          <w:b/>
          <w:bCs/>
          <w:sz w:val="20"/>
          <w:szCs w:val="20"/>
        </w:rPr>
        <w:t xml:space="preserve"> </w:t>
      </w:r>
      <w:r>
        <w:rPr>
          <w:rFonts w:ascii="Arial" w:eastAsia="Arial" w:hAnsi="Arial" w:cs="Arial"/>
          <w:sz w:val="20"/>
          <w:szCs w:val="20"/>
        </w:rPr>
        <w:t>berhubung dengan pelaksanaan pelan rasionalisasi agensi dalam perkhidmatan awam, Kabinet memutuskan LPKM dibubarkan. Berikutan pembubaran ini, skop, fungsi, sumber manusia, kewangan dan aset akan dipindahkan ke Kementerian Kesihatan Malaysia. Ya, sila.</w:t>
      </w:r>
    </w:p>
    <w:p w14:paraId="75B8B003" w14:textId="77777777" w:rsidR="00626029" w:rsidRDefault="00626029">
      <w:pPr>
        <w:spacing w:line="1" w:lineRule="exact"/>
        <w:rPr>
          <w:sz w:val="20"/>
          <w:szCs w:val="20"/>
        </w:rPr>
      </w:pPr>
    </w:p>
    <w:p w14:paraId="49454A91"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Silakan, Yang Berhormat Paya Besar.</w:t>
      </w:r>
    </w:p>
    <w:p w14:paraId="024A70AD" w14:textId="77777777" w:rsidR="00626029" w:rsidRDefault="00626029">
      <w:pPr>
        <w:sectPr w:rsidR="00626029">
          <w:pgSz w:w="12240" w:h="15840"/>
          <w:pgMar w:top="1293" w:right="1440" w:bottom="159" w:left="1440" w:header="0" w:footer="0" w:gutter="0"/>
          <w:cols w:space="720" w:equalWidth="0">
            <w:col w:w="9360"/>
          </w:cols>
        </w:sectPr>
      </w:pPr>
    </w:p>
    <w:p w14:paraId="7CD141B6"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85</w:t>
      </w:r>
    </w:p>
    <w:p w14:paraId="02D2CB0D" w14:textId="77777777" w:rsidR="00626029" w:rsidRDefault="00626029">
      <w:pPr>
        <w:spacing w:line="253" w:lineRule="exact"/>
        <w:rPr>
          <w:sz w:val="20"/>
          <w:szCs w:val="20"/>
        </w:rPr>
      </w:pPr>
    </w:p>
    <w:p w14:paraId="6BC4535D" w14:textId="77777777" w:rsidR="00626029" w:rsidRDefault="00626029">
      <w:pPr>
        <w:tabs>
          <w:tab w:val="left" w:pos="5740"/>
        </w:tabs>
        <w:ind w:left="1140"/>
        <w:rPr>
          <w:sz w:val="20"/>
          <w:szCs w:val="20"/>
        </w:rPr>
      </w:pPr>
      <w:r>
        <w:rPr>
          <w:rFonts w:ascii="Arial" w:eastAsia="Arial" w:hAnsi="Arial" w:cs="Arial"/>
          <w:b/>
          <w:bCs/>
          <w:sz w:val="20"/>
          <w:szCs w:val="20"/>
        </w:rPr>
        <w:t>Tuan Mohd Shahar bin Abdullah [Paya Besar]:</w:t>
      </w:r>
      <w:r>
        <w:rPr>
          <w:sz w:val="20"/>
          <w:szCs w:val="20"/>
        </w:rPr>
        <w:tab/>
      </w:r>
      <w:r>
        <w:rPr>
          <w:rFonts w:ascii="Arial" w:eastAsia="Arial" w:hAnsi="Arial" w:cs="Arial"/>
          <w:sz w:val="20"/>
          <w:szCs w:val="20"/>
        </w:rPr>
        <w:t>Terima kasih Tuan Yang di-Pertua.</w:t>
      </w:r>
    </w:p>
    <w:p w14:paraId="65BF05FB" w14:textId="77777777" w:rsidR="00626029" w:rsidRDefault="00626029">
      <w:pPr>
        <w:spacing w:line="116" w:lineRule="exact"/>
        <w:rPr>
          <w:sz w:val="20"/>
          <w:szCs w:val="20"/>
        </w:rPr>
      </w:pPr>
    </w:p>
    <w:p w14:paraId="6C554E04" w14:textId="77777777" w:rsidR="00626029" w:rsidRDefault="00626029">
      <w:pPr>
        <w:ind w:left="440"/>
        <w:rPr>
          <w:sz w:val="20"/>
          <w:szCs w:val="20"/>
        </w:rPr>
      </w:pPr>
      <w:r>
        <w:rPr>
          <w:rFonts w:ascii="Arial" w:eastAsia="Arial" w:hAnsi="Arial" w:cs="Arial"/>
          <w:sz w:val="20"/>
          <w:szCs w:val="20"/>
        </w:rPr>
        <w:t>Terima kasih Yang Berhormat Timbalan Menteri.</w:t>
      </w:r>
    </w:p>
    <w:p w14:paraId="1F9ED582" w14:textId="77777777" w:rsidR="00626029" w:rsidRDefault="00626029">
      <w:pPr>
        <w:spacing w:line="126" w:lineRule="exact"/>
        <w:rPr>
          <w:sz w:val="20"/>
          <w:szCs w:val="20"/>
        </w:rPr>
      </w:pPr>
    </w:p>
    <w:p w14:paraId="2B719EFD"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Saya teliti jawapan Yang Berhormat Timbalan Menteri tadi masih berkisar berkaitan rasionalisasi. Yang Berhormat Timbalan Menteri nyatakan RM97.1 juta berkaitan pengurusan dan 50 peratus diserahkan kepada NGO. Ini melibatkan </w:t>
      </w:r>
      <w:r>
        <w:rPr>
          <w:rFonts w:ascii="Arial" w:eastAsia="Arial" w:hAnsi="Arial" w:cs="Arial"/>
          <w:i/>
          <w:iCs/>
          <w:sz w:val="20"/>
          <w:szCs w:val="20"/>
        </w:rPr>
        <w:t>management,</w:t>
      </w:r>
      <w:r>
        <w:rPr>
          <w:rFonts w:ascii="Arial" w:eastAsia="Arial" w:hAnsi="Arial" w:cs="Arial"/>
          <w:sz w:val="20"/>
          <w:szCs w:val="20"/>
        </w:rPr>
        <w:t xml:space="preserve"> Yang Berhormat Timbalan Menteri. Kita bukan bercakap tentang pemansuhan </w:t>
      </w:r>
      <w:r>
        <w:rPr>
          <w:rFonts w:ascii="Arial" w:eastAsia="Arial" w:hAnsi="Arial" w:cs="Arial"/>
          <w:i/>
          <w:iCs/>
          <w:sz w:val="20"/>
          <w:szCs w:val="20"/>
        </w:rPr>
        <w:t>management.</w:t>
      </w:r>
      <w:r>
        <w:rPr>
          <w:rFonts w:ascii="Arial" w:eastAsia="Arial" w:hAnsi="Arial" w:cs="Arial"/>
          <w:sz w:val="20"/>
          <w:szCs w:val="20"/>
        </w:rPr>
        <w:t xml:space="preserve"> Kita bercakap pemansuhan sebuah organisasi badan berkanun.</w:t>
      </w:r>
    </w:p>
    <w:p w14:paraId="40ED23AE" w14:textId="77777777" w:rsidR="00626029" w:rsidRDefault="00626029">
      <w:pPr>
        <w:spacing w:line="13" w:lineRule="exact"/>
        <w:rPr>
          <w:sz w:val="20"/>
          <w:szCs w:val="20"/>
        </w:rPr>
      </w:pPr>
    </w:p>
    <w:p w14:paraId="647EA6E5" w14:textId="77777777" w:rsidR="00626029" w:rsidRDefault="00626029">
      <w:pPr>
        <w:spacing w:line="379" w:lineRule="auto"/>
        <w:ind w:left="440" w:right="440" w:firstLine="708"/>
        <w:jc w:val="both"/>
        <w:rPr>
          <w:sz w:val="20"/>
          <w:szCs w:val="20"/>
        </w:rPr>
      </w:pPr>
      <w:r>
        <w:rPr>
          <w:rFonts w:ascii="Arial" w:eastAsia="Arial" w:hAnsi="Arial" w:cs="Arial"/>
          <w:sz w:val="19"/>
          <w:szCs w:val="19"/>
        </w:rPr>
        <w:t>Adakah Yang Berhormat Timbalan Menteri tidak mengambil langkah untuk menukarkan pihak pengurusan? Daripada kita membakar kelambu itu, sepatutnya kita harus memberi tumpuan kepada nyamuk itu. Bukanlah kita harus bubarkan tetapi pengurusan kita tidak lakukan apa-apa. Kalau tidak ada duit, salahkan pengurusan, bukan salahkan badan organisasi tersebut.</w:t>
      </w:r>
    </w:p>
    <w:p w14:paraId="69D5937A" w14:textId="77777777" w:rsidR="00626029" w:rsidRDefault="00626029">
      <w:pPr>
        <w:ind w:left="1140"/>
        <w:rPr>
          <w:sz w:val="20"/>
          <w:szCs w:val="20"/>
        </w:rPr>
      </w:pPr>
      <w:r>
        <w:rPr>
          <w:rFonts w:ascii="Arial" w:eastAsia="Arial" w:hAnsi="Arial" w:cs="Arial"/>
          <w:b/>
          <w:bCs/>
          <w:sz w:val="19"/>
          <w:szCs w:val="19"/>
        </w:rPr>
        <w:t xml:space="preserve">Tuan Ahmad Fahmi bin Mohamed Fadzil [Lembah Pantai]: </w:t>
      </w:r>
      <w:r>
        <w:rPr>
          <w:rFonts w:ascii="Arial" w:eastAsia="Arial" w:hAnsi="Arial" w:cs="Arial"/>
          <w:sz w:val="19"/>
          <w:szCs w:val="19"/>
        </w:rPr>
        <w:t>Yang Berhormat Timbalan</w:t>
      </w:r>
    </w:p>
    <w:p w14:paraId="4187ABED" w14:textId="77777777" w:rsidR="00626029" w:rsidRDefault="00626029">
      <w:pPr>
        <w:spacing w:line="117" w:lineRule="exact"/>
        <w:rPr>
          <w:sz w:val="20"/>
          <w:szCs w:val="20"/>
        </w:rPr>
      </w:pPr>
    </w:p>
    <w:p w14:paraId="0CDB7F90" w14:textId="77777777" w:rsidR="00626029" w:rsidRDefault="00626029">
      <w:pPr>
        <w:ind w:left="440"/>
        <w:rPr>
          <w:sz w:val="20"/>
          <w:szCs w:val="20"/>
        </w:rPr>
      </w:pPr>
      <w:r>
        <w:rPr>
          <w:rFonts w:ascii="Arial" w:eastAsia="Arial" w:hAnsi="Arial" w:cs="Arial"/>
          <w:sz w:val="20"/>
          <w:szCs w:val="20"/>
        </w:rPr>
        <w:t>Menteri.</w:t>
      </w:r>
    </w:p>
    <w:p w14:paraId="5BB97055" w14:textId="77777777" w:rsidR="00626029" w:rsidRDefault="00626029">
      <w:pPr>
        <w:spacing w:line="116" w:lineRule="exact"/>
        <w:rPr>
          <w:sz w:val="20"/>
          <w:szCs w:val="20"/>
        </w:rPr>
      </w:pPr>
    </w:p>
    <w:p w14:paraId="74174F7B" w14:textId="77777777" w:rsidR="00626029" w:rsidRDefault="00626029">
      <w:pPr>
        <w:ind w:left="1140"/>
        <w:rPr>
          <w:sz w:val="20"/>
          <w:szCs w:val="20"/>
        </w:rPr>
      </w:pPr>
      <w:r>
        <w:rPr>
          <w:rFonts w:ascii="Arial" w:eastAsia="Arial" w:hAnsi="Arial" w:cs="Arial"/>
          <w:b/>
          <w:bCs/>
          <w:sz w:val="20"/>
          <w:szCs w:val="20"/>
        </w:rPr>
        <w:t xml:space="preserve">Dr. Lee Boon Chye: </w:t>
      </w:r>
      <w:r>
        <w:rPr>
          <w:rFonts w:ascii="Arial" w:eastAsia="Arial" w:hAnsi="Arial" w:cs="Arial"/>
          <w:sz w:val="20"/>
          <w:szCs w:val="20"/>
        </w:rPr>
        <w:t>Terima kasih Yang Berhormat Paya Besar.</w:t>
      </w:r>
    </w:p>
    <w:p w14:paraId="3D512363" w14:textId="77777777" w:rsidR="00626029" w:rsidRDefault="00626029">
      <w:pPr>
        <w:spacing w:line="116" w:lineRule="exact"/>
        <w:rPr>
          <w:sz w:val="20"/>
          <w:szCs w:val="20"/>
        </w:rPr>
      </w:pPr>
    </w:p>
    <w:p w14:paraId="6CC7509F"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Lembah Pantai.</w:t>
      </w:r>
    </w:p>
    <w:p w14:paraId="356CE4CA" w14:textId="77777777" w:rsidR="00626029" w:rsidRDefault="00626029">
      <w:pPr>
        <w:spacing w:line="123" w:lineRule="exact"/>
        <w:rPr>
          <w:sz w:val="20"/>
          <w:szCs w:val="20"/>
        </w:rPr>
      </w:pPr>
    </w:p>
    <w:p w14:paraId="2D91EB22"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Berkaitan dengan yang</w:t>
      </w:r>
      <w:r>
        <w:rPr>
          <w:rFonts w:ascii="Arial" w:eastAsia="Arial" w:hAnsi="Arial" w:cs="Arial"/>
          <w:b/>
          <w:bCs/>
          <w:sz w:val="20"/>
          <w:szCs w:val="20"/>
        </w:rPr>
        <w:t xml:space="preserve"> </w:t>
      </w:r>
      <w:r>
        <w:rPr>
          <w:rFonts w:ascii="Arial" w:eastAsia="Arial" w:hAnsi="Arial" w:cs="Arial"/>
          <w:sz w:val="20"/>
          <w:szCs w:val="20"/>
        </w:rPr>
        <w:t>dibangkitkan tadi. Terima kasih Yang Berhormat Timbalan Menteri. Terima kasih Tuan Yang di-Pertua.</w:t>
      </w:r>
    </w:p>
    <w:p w14:paraId="51F63158" w14:textId="77777777" w:rsidR="00626029" w:rsidRDefault="00626029">
      <w:pPr>
        <w:spacing w:line="16" w:lineRule="exact"/>
        <w:rPr>
          <w:sz w:val="20"/>
          <w:szCs w:val="20"/>
        </w:rPr>
      </w:pPr>
    </w:p>
    <w:p w14:paraId="6CCFED6F" w14:textId="77777777" w:rsidR="00626029" w:rsidRDefault="00626029">
      <w:pPr>
        <w:spacing w:line="356" w:lineRule="auto"/>
        <w:ind w:left="440" w:right="440" w:firstLine="708"/>
        <w:jc w:val="both"/>
        <w:rPr>
          <w:sz w:val="20"/>
          <w:szCs w:val="20"/>
        </w:rPr>
      </w:pPr>
      <w:r>
        <w:rPr>
          <w:rFonts w:ascii="Arial" w:eastAsia="Arial" w:hAnsi="Arial" w:cs="Arial"/>
          <w:sz w:val="20"/>
          <w:szCs w:val="20"/>
        </w:rPr>
        <w:t>Saya teliti jawapan Yang Berhormat Timbalan Menteri tadi. Kalau kita lihat, 50 peratus yang telah dibelanjakan untuk pengurusan dan 50 peratus untuk NGO, badan-badan bukan kerajaan. Adakah Yang Berhormat Timbalan Menteri- saya tidak pasti dalam jawapan nanti akan sebut. Apakah kejayaan ataupun aktiviti-aktiviti yang telah dilakukan selain daripada pemberian geran ini?</w:t>
      </w:r>
    </w:p>
    <w:p w14:paraId="7FD4ADD0" w14:textId="77777777" w:rsidR="00626029" w:rsidRDefault="00626029">
      <w:pPr>
        <w:spacing w:line="18" w:lineRule="exact"/>
        <w:rPr>
          <w:sz w:val="20"/>
          <w:szCs w:val="20"/>
        </w:rPr>
      </w:pPr>
    </w:p>
    <w:p w14:paraId="1D1CF36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Memang kalau kita lihat penggunaan 50 peratus untuk pengurusan, dengan izin, </w:t>
      </w:r>
      <w:r>
        <w:rPr>
          <w:rFonts w:ascii="Arial" w:eastAsia="Arial" w:hAnsi="Arial" w:cs="Arial"/>
          <w:i/>
          <w:iCs/>
          <w:sz w:val="20"/>
          <w:szCs w:val="20"/>
        </w:rPr>
        <w:t>that’s</w:t>
      </w:r>
      <w:r>
        <w:rPr>
          <w:rFonts w:ascii="Arial" w:eastAsia="Arial" w:hAnsi="Arial" w:cs="Arial"/>
          <w:sz w:val="20"/>
          <w:szCs w:val="20"/>
        </w:rPr>
        <w:t xml:space="preserve"> </w:t>
      </w:r>
      <w:r>
        <w:rPr>
          <w:rFonts w:ascii="Arial" w:eastAsia="Arial" w:hAnsi="Arial" w:cs="Arial"/>
          <w:i/>
          <w:iCs/>
          <w:sz w:val="20"/>
          <w:szCs w:val="20"/>
        </w:rPr>
        <w:t xml:space="preserve">very high </w:t>
      </w:r>
      <w:r>
        <w:rPr>
          <w:rFonts w:ascii="Arial" w:eastAsia="Arial" w:hAnsi="Arial" w:cs="Arial"/>
          <w:sz w:val="20"/>
          <w:szCs w:val="20"/>
        </w:rPr>
        <w:t>tetapi memang mungkin ada yang bertanya seperti Yang Berhormat Paya Besar,</w:t>
      </w:r>
      <w:r>
        <w:rPr>
          <w:rFonts w:ascii="Arial" w:eastAsia="Arial" w:hAnsi="Arial" w:cs="Arial"/>
          <w:i/>
          <w:iCs/>
          <w:sz w:val="20"/>
          <w:szCs w:val="20"/>
        </w:rPr>
        <w:t xml:space="preserve"> </w:t>
      </w:r>
      <w:r>
        <w:rPr>
          <w:rFonts w:ascii="Arial" w:eastAsia="Arial" w:hAnsi="Arial" w:cs="Arial"/>
          <w:sz w:val="20"/>
          <w:szCs w:val="20"/>
        </w:rPr>
        <w:t xml:space="preserve">adakah boleh kita- contohnya dalam bahasa Inggeris sebut, </w:t>
      </w:r>
      <w:r>
        <w:rPr>
          <w:rFonts w:ascii="Arial" w:eastAsia="Arial" w:hAnsi="Arial" w:cs="Arial"/>
          <w:i/>
          <w:iCs/>
          <w:sz w:val="20"/>
          <w:szCs w:val="20"/>
        </w:rPr>
        <w:t>don’t</w:t>
      </w:r>
      <w:r>
        <w:rPr>
          <w:rFonts w:ascii="Arial" w:eastAsia="Arial" w:hAnsi="Arial" w:cs="Arial"/>
          <w:sz w:val="20"/>
          <w:szCs w:val="20"/>
        </w:rPr>
        <w:t xml:space="preserve"> </w:t>
      </w:r>
      <w:r>
        <w:rPr>
          <w:rFonts w:ascii="Arial" w:eastAsia="Arial" w:hAnsi="Arial" w:cs="Arial"/>
          <w:i/>
          <w:iCs/>
          <w:sz w:val="20"/>
          <w:szCs w:val="20"/>
        </w:rPr>
        <w:t>throw the baby out with the</w:t>
      </w:r>
      <w:r>
        <w:rPr>
          <w:rFonts w:ascii="Arial" w:eastAsia="Arial" w:hAnsi="Arial" w:cs="Arial"/>
          <w:sz w:val="20"/>
          <w:szCs w:val="20"/>
        </w:rPr>
        <w:t xml:space="preserve"> </w:t>
      </w:r>
      <w:r>
        <w:rPr>
          <w:rFonts w:ascii="Arial" w:eastAsia="Arial" w:hAnsi="Arial" w:cs="Arial"/>
          <w:i/>
          <w:iCs/>
          <w:sz w:val="20"/>
          <w:szCs w:val="20"/>
        </w:rPr>
        <w:t xml:space="preserve">bath water. </w:t>
      </w:r>
      <w:r>
        <w:rPr>
          <w:rFonts w:ascii="Arial" w:eastAsia="Arial" w:hAnsi="Arial" w:cs="Arial"/>
          <w:sz w:val="20"/>
          <w:szCs w:val="20"/>
        </w:rPr>
        <w:t>Adakah masalah ini kerana ia telah berlaku selama 12 tahun? Adakah ini</w:t>
      </w:r>
      <w:r>
        <w:rPr>
          <w:rFonts w:ascii="Arial" w:eastAsia="Arial" w:hAnsi="Arial" w:cs="Arial"/>
          <w:i/>
          <w:iCs/>
          <w:sz w:val="20"/>
          <w:szCs w:val="20"/>
        </w:rPr>
        <w:t xml:space="preserve"> </w:t>
      </w:r>
      <w:r>
        <w:rPr>
          <w:rFonts w:ascii="Arial" w:eastAsia="Arial" w:hAnsi="Arial" w:cs="Arial"/>
          <w:sz w:val="20"/>
          <w:szCs w:val="20"/>
        </w:rPr>
        <w:t>menunjukkan bahawa ada satu perkara yang lebih mendasar, lebih kronik sehingga memerlukan satu langkah yang cukup drastik untuk membubarkan LPKM ini? Terima kasih.</w:t>
      </w:r>
    </w:p>
    <w:p w14:paraId="7AB1C2F3" w14:textId="77777777" w:rsidR="00626029" w:rsidRDefault="00626029">
      <w:pPr>
        <w:spacing w:line="13" w:lineRule="exact"/>
        <w:rPr>
          <w:sz w:val="20"/>
          <w:szCs w:val="20"/>
        </w:rPr>
      </w:pPr>
    </w:p>
    <w:p w14:paraId="1090E801"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lastRenderedPageBreak/>
        <w:t xml:space="preserve">Dr. Lee Boon Chye: </w:t>
      </w:r>
      <w:r>
        <w:rPr>
          <w:rFonts w:ascii="Arial" w:eastAsia="Arial" w:hAnsi="Arial" w:cs="Arial"/>
          <w:sz w:val="20"/>
          <w:szCs w:val="20"/>
        </w:rPr>
        <w:t>Terima kasih. Kalau kita mengkaji daripada segi model Lembaga</w:t>
      </w:r>
      <w:r>
        <w:rPr>
          <w:rFonts w:ascii="Arial" w:eastAsia="Arial" w:hAnsi="Arial" w:cs="Arial"/>
          <w:b/>
          <w:bCs/>
          <w:sz w:val="20"/>
          <w:szCs w:val="20"/>
        </w:rPr>
        <w:t xml:space="preserve"> </w:t>
      </w:r>
      <w:r>
        <w:rPr>
          <w:rFonts w:ascii="Arial" w:eastAsia="Arial" w:hAnsi="Arial" w:cs="Arial"/>
          <w:sz w:val="20"/>
          <w:szCs w:val="20"/>
        </w:rPr>
        <w:t>tersebut, memang model Lembaga tersebut ia tidak diperuntukkan untuk ada kepakaran dari segi teknikal dari segi promosi kesihatan. Jadi, memang sukar untuk mereka berfungsi.</w:t>
      </w:r>
    </w:p>
    <w:p w14:paraId="22212E6E" w14:textId="77777777" w:rsidR="00626029" w:rsidRDefault="00626029">
      <w:pPr>
        <w:spacing w:line="17" w:lineRule="exact"/>
        <w:rPr>
          <w:sz w:val="20"/>
          <w:szCs w:val="20"/>
        </w:rPr>
      </w:pPr>
    </w:p>
    <w:p w14:paraId="6DFEF10C"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Walaupun Lembaga ini sepatutnya berfungsi sebagai memperkasakan NGO-NGO melalui pemberian geran dan sebagainya tetapi oleh kerana mereka kurang dari segi teknikal </w:t>
      </w:r>
      <w:r>
        <w:rPr>
          <w:rFonts w:ascii="Arial" w:eastAsia="Arial" w:hAnsi="Arial" w:cs="Arial"/>
          <w:i/>
          <w:iCs/>
          <w:sz w:val="20"/>
          <w:szCs w:val="20"/>
        </w:rPr>
        <w:t xml:space="preserve">expertise </w:t>
      </w:r>
      <w:r>
        <w:rPr>
          <w:rFonts w:ascii="Arial" w:eastAsia="Arial" w:hAnsi="Arial" w:cs="Arial"/>
          <w:sz w:val="20"/>
          <w:szCs w:val="20"/>
        </w:rPr>
        <w:t>dan juga kurang dari segi rangkaian ataupun</w:t>
      </w:r>
      <w:r>
        <w:rPr>
          <w:rFonts w:ascii="Arial" w:eastAsia="Arial" w:hAnsi="Arial" w:cs="Arial"/>
          <w:i/>
          <w:iCs/>
          <w:sz w:val="20"/>
          <w:szCs w:val="20"/>
        </w:rPr>
        <w:t xml:space="preserve"> network</w:t>
      </w:r>
      <w:r>
        <w:rPr>
          <w:rFonts w:ascii="Arial" w:eastAsia="Arial" w:hAnsi="Arial" w:cs="Arial"/>
          <w:sz w:val="20"/>
          <w:szCs w:val="20"/>
        </w:rPr>
        <w:t>, tidak seperti Kementerian</w:t>
      </w:r>
      <w:r>
        <w:rPr>
          <w:rFonts w:ascii="Arial" w:eastAsia="Arial" w:hAnsi="Arial" w:cs="Arial"/>
          <w:i/>
          <w:iCs/>
          <w:sz w:val="20"/>
          <w:szCs w:val="20"/>
        </w:rPr>
        <w:t xml:space="preserve"> </w:t>
      </w:r>
      <w:r>
        <w:rPr>
          <w:rFonts w:ascii="Arial" w:eastAsia="Arial" w:hAnsi="Arial" w:cs="Arial"/>
          <w:sz w:val="20"/>
          <w:szCs w:val="20"/>
        </w:rPr>
        <w:t>Kesihatan, di mana kita ada jaringan kakitangan di seluruh Malaysia yang boleh memantau prestasi NGO-NGO dan boleh memastikan supaya geran yang diberikan itu tepat kepada sasaran, tepat kepada tujuan.</w:t>
      </w:r>
    </w:p>
    <w:p w14:paraId="68725750" w14:textId="77777777" w:rsidR="00626029" w:rsidRDefault="00626029">
      <w:pPr>
        <w:sectPr w:rsidR="00626029">
          <w:pgSz w:w="12240" w:h="15840"/>
          <w:pgMar w:top="1293" w:right="1440" w:bottom="395" w:left="1440" w:header="0" w:footer="0" w:gutter="0"/>
          <w:cols w:space="720" w:equalWidth="0">
            <w:col w:w="9360"/>
          </w:cols>
        </w:sectPr>
      </w:pPr>
    </w:p>
    <w:p w14:paraId="058C7EF1"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86</w:t>
      </w:r>
    </w:p>
    <w:p w14:paraId="79EEA615" w14:textId="77777777" w:rsidR="00626029" w:rsidRDefault="00626029">
      <w:pPr>
        <w:spacing w:line="263" w:lineRule="exact"/>
        <w:rPr>
          <w:sz w:val="20"/>
          <w:szCs w:val="20"/>
        </w:rPr>
      </w:pPr>
    </w:p>
    <w:p w14:paraId="53667F38"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kita harus tinjau dari segi peranan yang boleh dimainkan dan telah dimainkan oleh Bahagian Pendidikan Kesihatan. Kebetulan, Bahagian Pendidikan Kesihatan berupaya menjadi entiti dalam melaksanakan fungsi LPKM, setelah diserap masuk, memandangkan bahagian ini adalah lebih besar dengan fungsi yang lebih luas.</w:t>
      </w:r>
    </w:p>
    <w:p w14:paraId="1E2B7078" w14:textId="77777777" w:rsidR="00626029" w:rsidRDefault="00626029">
      <w:pPr>
        <w:spacing w:line="15" w:lineRule="exact"/>
        <w:rPr>
          <w:sz w:val="20"/>
          <w:szCs w:val="20"/>
        </w:rPr>
      </w:pPr>
    </w:p>
    <w:p w14:paraId="03867F5E" w14:textId="77777777" w:rsidR="00626029" w:rsidRDefault="00626029">
      <w:pPr>
        <w:spacing w:line="356" w:lineRule="auto"/>
        <w:ind w:left="440" w:right="420" w:firstLine="708"/>
        <w:jc w:val="both"/>
        <w:rPr>
          <w:sz w:val="20"/>
          <w:szCs w:val="20"/>
        </w:rPr>
      </w:pPr>
      <w:r>
        <w:rPr>
          <w:rFonts w:ascii="Arial" w:eastAsia="Arial" w:hAnsi="Arial" w:cs="Arial"/>
          <w:sz w:val="20"/>
          <w:szCs w:val="20"/>
        </w:rPr>
        <w:t xml:space="preserve">Fungsi utama Bahagian Pendidikan Kesihatan ini adalah, pertama, meningkatkan literasi kesihatan rakyat menerusi promosi- ada promosi ya, jangan kata tidak ada- menerusi promosi dan pendidikan kesihatan melalui pelbagai saluran seperti media konvensional, media baharu, komunikasi bersemuka serta program </w:t>
      </w:r>
      <w:r>
        <w:rPr>
          <w:rFonts w:ascii="Arial" w:eastAsia="Arial" w:hAnsi="Arial" w:cs="Arial"/>
          <w:i/>
          <w:iCs/>
          <w:sz w:val="20"/>
          <w:szCs w:val="20"/>
        </w:rPr>
        <w:t>outreach</w:t>
      </w:r>
      <w:r>
        <w:rPr>
          <w:rFonts w:ascii="Arial" w:eastAsia="Arial" w:hAnsi="Arial" w:cs="Arial"/>
          <w:sz w:val="20"/>
          <w:szCs w:val="20"/>
        </w:rPr>
        <w:t>.</w:t>
      </w:r>
    </w:p>
    <w:p w14:paraId="59D0EF78" w14:textId="77777777" w:rsidR="00626029" w:rsidRDefault="00626029">
      <w:pPr>
        <w:spacing w:line="15" w:lineRule="exact"/>
        <w:rPr>
          <w:sz w:val="20"/>
          <w:szCs w:val="20"/>
        </w:rPr>
      </w:pPr>
    </w:p>
    <w:p w14:paraId="3F7FC2E2" w14:textId="77777777" w:rsidR="00626029" w:rsidRDefault="00626029">
      <w:pPr>
        <w:spacing w:line="355" w:lineRule="auto"/>
        <w:ind w:left="440" w:right="440" w:firstLine="708"/>
        <w:jc w:val="both"/>
        <w:rPr>
          <w:sz w:val="20"/>
          <w:szCs w:val="20"/>
        </w:rPr>
      </w:pPr>
      <w:r>
        <w:rPr>
          <w:rFonts w:ascii="Arial" w:eastAsia="Arial" w:hAnsi="Arial" w:cs="Arial"/>
          <w:sz w:val="20"/>
          <w:szCs w:val="20"/>
        </w:rPr>
        <w:t>Kedua, memperkasakan rakyat dengan kemahiran cara hidup sihat agar bertanggungjawab terhadap kesihatan diri sendiri sepertimana yang disebut oleh Yang Berhormat Kuala Kedah tadi berkenaan dengan memperkasakan komuniti dan rakyat sendiri.</w:t>
      </w:r>
    </w:p>
    <w:p w14:paraId="23642E59" w14:textId="77777777" w:rsidR="00626029" w:rsidRDefault="00626029">
      <w:pPr>
        <w:spacing w:line="14" w:lineRule="exact"/>
        <w:rPr>
          <w:sz w:val="20"/>
          <w:szCs w:val="20"/>
        </w:rPr>
      </w:pPr>
    </w:p>
    <w:p w14:paraId="5552C26E"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Ketiga, meningkatkan advokasi dengan pemegang taruh bagi mewujudkan persekitaran sihat yang menyokong kesihatan yang baik.</w:t>
      </w:r>
    </w:p>
    <w:p w14:paraId="62F9D558" w14:textId="77777777" w:rsidR="00626029" w:rsidRDefault="00626029">
      <w:pPr>
        <w:spacing w:line="22" w:lineRule="exact"/>
        <w:rPr>
          <w:sz w:val="20"/>
          <w:szCs w:val="20"/>
        </w:rPr>
      </w:pPr>
    </w:p>
    <w:p w14:paraId="257A7394"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Keempat, mengukuhkan perkongsian pintar dan jaringan kerjasama pelbagai sektor sama ada sektor awam ataupun swasta bagi meningkatkan kesihatan yang baik.</w:t>
      </w:r>
    </w:p>
    <w:p w14:paraId="65B0A9BD" w14:textId="77777777" w:rsidR="00626029" w:rsidRDefault="00626029">
      <w:pPr>
        <w:spacing w:line="20" w:lineRule="exact"/>
        <w:rPr>
          <w:sz w:val="20"/>
          <w:szCs w:val="20"/>
        </w:rPr>
      </w:pPr>
    </w:p>
    <w:p w14:paraId="456CA19C" w14:textId="77777777" w:rsidR="00626029" w:rsidRDefault="00626029">
      <w:pPr>
        <w:spacing w:line="349" w:lineRule="auto"/>
        <w:ind w:left="440" w:right="440" w:firstLine="708"/>
        <w:jc w:val="both"/>
        <w:rPr>
          <w:sz w:val="20"/>
          <w:szCs w:val="20"/>
        </w:rPr>
      </w:pPr>
      <w:r>
        <w:rPr>
          <w:rFonts w:ascii="Arial" w:eastAsia="Arial" w:hAnsi="Arial" w:cs="Arial"/>
          <w:sz w:val="20"/>
          <w:szCs w:val="20"/>
        </w:rPr>
        <w:t>Kelima, melengkapkan pengamal promosi kesihatan dengan kompetensi promosi kesihatan.</w:t>
      </w:r>
    </w:p>
    <w:p w14:paraId="7380B15D" w14:textId="77777777" w:rsidR="00626029" w:rsidRDefault="00626029">
      <w:pPr>
        <w:spacing w:line="22" w:lineRule="exact"/>
        <w:rPr>
          <w:sz w:val="20"/>
          <w:szCs w:val="20"/>
        </w:rPr>
      </w:pPr>
    </w:p>
    <w:p w14:paraId="2B2138DE" w14:textId="77777777" w:rsidR="00626029" w:rsidRDefault="00626029">
      <w:pPr>
        <w:spacing w:line="349" w:lineRule="auto"/>
        <w:ind w:left="1140" w:right="440"/>
        <w:rPr>
          <w:sz w:val="20"/>
          <w:szCs w:val="20"/>
        </w:rPr>
      </w:pPr>
      <w:r>
        <w:rPr>
          <w:rFonts w:ascii="Arial" w:eastAsia="Arial" w:hAnsi="Arial" w:cs="Arial"/>
          <w:sz w:val="20"/>
          <w:szCs w:val="20"/>
        </w:rPr>
        <w:t xml:space="preserve">Keenam, membangunkan program promosi kesihatan berdasarkan </w:t>
      </w:r>
      <w:r>
        <w:rPr>
          <w:rFonts w:ascii="Arial" w:eastAsia="Arial" w:hAnsi="Arial" w:cs="Arial"/>
          <w:i/>
          <w:iCs/>
          <w:sz w:val="20"/>
          <w:szCs w:val="20"/>
        </w:rPr>
        <w:t>evidence based.</w:t>
      </w:r>
      <w:r>
        <w:rPr>
          <w:rFonts w:ascii="Arial" w:eastAsia="Arial" w:hAnsi="Arial" w:cs="Arial"/>
          <w:sz w:val="20"/>
          <w:szCs w:val="20"/>
        </w:rPr>
        <w:t xml:space="preserve"> Jadi, di Kementerian Kesihatan Malaysia, jaringan dan rangkaian sedia ada dalam</w:t>
      </w:r>
    </w:p>
    <w:p w14:paraId="348F6EB2" w14:textId="77777777" w:rsidR="00626029" w:rsidRDefault="00626029">
      <w:pPr>
        <w:spacing w:line="20" w:lineRule="exact"/>
        <w:rPr>
          <w:sz w:val="20"/>
          <w:szCs w:val="20"/>
        </w:rPr>
      </w:pPr>
    </w:p>
    <w:p w14:paraId="7D967887"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struktur penyampaian promosi dan pendidikan kesihatan kepada masyarakat sehingga ke peringkat akar umbi adalah sistematik dan komprehensif. Dengan struktur ini, program pendidikan kesihatan telah digerakkan dan dilaksanakan mengikut </w:t>
      </w:r>
      <w:r>
        <w:rPr>
          <w:rFonts w:ascii="Arial" w:eastAsia="Arial" w:hAnsi="Arial" w:cs="Arial"/>
          <w:i/>
          <w:iCs/>
          <w:sz w:val="20"/>
          <w:szCs w:val="20"/>
        </w:rPr>
        <w:t>setting</w:t>
      </w:r>
      <w:r>
        <w:rPr>
          <w:rFonts w:ascii="Arial" w:eastAsia="Arial" w:hAnsi="Arial" w:cs="Arial"/>
          <w:sz w:val="20"/>
          <w:szCs w:val="20"/>
        </w:rPr>
        <w:t xml:space="preserve"> termasuk di institusi pendidikan, tempat kerja dan komuniti.</w:t>
      </w:r>
    </w:p>
    <w:p w14:paraId="109AD965" w14:textId="77777777" w:rsidR="00626029" w:rsidRDefault="00626029">
      <w:pPr>
        <w:spacing w:line="16" w:lineRule="exact"/>
        <w:rPr>
          <w:sz w:val="20"/>
          <w:szCs w:val="20"/>
        </w:rPr>
      </w:pPr>
    </w:p>
    <w:p w14:paraId="1F929F08" w14:textId="77777777" w:rsidR="00626029" w:rsidRDefault="00626029">
      <w:pPr>
        <w:spacing w:line="355" w:lineRule="auto"/>
        <w:ind w:left="440" w:right="440" w:firstLine="708"/>
        <w:jc w:val="both"/>
        <w:rPr>
          <w:sz w:val="20"/>
          <w:szCs w:val="20"/>
        </w:rPr>
      </w:pPr>
      <w:r>
        <w:rPr>
          <w:rFonts w:ascii="Arial" w:eastAsia="Arial" w:hAnsi="Arial" w:cs="Arial"/>
          <w:sz w:val="20"/>
          <w:szCs w:val="20"/>
        </w:rPr>
        <w:t>Jadi, penyerapan LPKM ke Bahagian Pendidikan Kesihatan akan memperkukuhkan lagi program dan aktiviti promosi kesihatan di peringkat komuniti yang lebih berstruktur dan komprehensif terutamanya melibatkan pemerkasaan NGO dan advokasi komuniti.</w:t>
      </w:r>
    </w:p>
    <w:p w14:paraId="56EBB73E" w14:textId="77777777" w:rsidR="00626029" w:rsidRDefault="00626029">
      <w:pPr>
        <w:spacing w:line="4" w:lineRule="exact"/>
        <w:rPr>
          <w:sz w:val="20"/>
          <w:szCs w:val="20"/>
        </w:rPr>
      </w:pPr>
    </w:p>
    <w:p w14:paraId="2BE1AE5A" w14:textId="77777777" w:rsidR="00626029" w:rsidRDefault="00626029">
      <w:pPr>
        <w:ind w:left="1140"/>
        <w:rPr>
          <w:sz w:val="20"/>
          <w:szCs w:val="20"/>
        </w:rPr>
      </w:pPr>
      <w:r>
        <w:rPr>
          <w:rFonts w:ascii="Arial" w:eastAsia="Arial" w:hAnsi="Arial" w:cs="Arial"/>
          <w:sz w:val="20"/>
          <w:szCs w:val="20"/>
        </w:rPr>
        <w:t>Jadi, mungkin...</w:t>
      </w:r>
    </w:p>
    <w:p w14:paraId="0BEA6A98" w14:textId="77777777" w:rsidR="00626029" w:rsidRDefault="00626029">
      <w:pPr>
        <w:spacing w:line="116" w:lineRule="exact"/>
        <w:rPr>
          <w:sz w:val="20"/>
          <w:szCs w:val="20"/>
        </w:rPr>
      </w:pPr>
    </w:p>
    <w:p w14:paraId="3B081007" w14:textId="77777777" w:rsidR="00626029" w:rsidRDefault="00626029">
      <w:pPr>
        <w:ind w:left="1140"/>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Yang Berhormat Timbalan</w:t>
      </w:r>
    </w:p>
    <w:p w14:paraId="3F5BA8F8" w14:textId="77777777" w:rsidR="00626029" w:rsidRDefault="00626029">
      <w:pPr>
        <w:spacing w:line="116" w:lineRule="exact"/>
        <w:rPr>
          <w:sz w:val="20"/>
          <w:szCs w:val="20"/>
        </w:rPr>
      </w:pPr>
    </w:p>
    <w:p w14:paraId="3A6E166C" w14:textId="77777777" w:rsidR="00626029" w:rsidRDefault="00626029">
      <w:pPr>
        <w:ind w:left="440"/>
        <w:rPr>
          <w:sz w:val="20"/>
          <w:szCs w:val="20"/>
        </w:rPr>
      </w:pPr>
      <w:r>
        <w:rPr>
          <w:rFonts w:ascii="Arial" w:eastAsia="Arial" w:hAnsi="Arial" w:cs="Arial"/>
          <w:sz w:val="20"/>
          <w:szCs w:val="20"/>
        </w:rPr>
        <w:lastRenderedPageBreak/>
        <w:t>Menteri, Bagan Serai sedikit, boleh?</w:t>
      </w:r>
    </w:p>
    <w:p w14:paraId="2C5F0F64" w14:textId="77777777" w:rsidR="00626029" w:rsidRDefault="00626029">
      <w:pPr>
        <w:spacing w:line="116" w:lineRule="exact"/>
        <w:rPr>
          <w:sz w:val="20"/>
          <w:szCs w:val="20"/>
        </w:rPr>
      </w:pPr>
    </w:p>
    <w:p w14:paraId="55DE4738" w14:textId="77777777" w:rsidR="00626029" w:rsidRDefault="00626029">
      <w:pPr>
        <w:ind w:left="1140"/>
        <w:rPr>
          <w:sz w:val="20"/>
          <w:szCs w:val="20"/>
        </w:rPr>
      </w:pPr>
      <w:r>
        <w:rPr>
          <w:rFonts w:ascii="Arial" w:eastAsia="Arial" w:hAnsi="Arial" w:cs="Arial"/>
          <w:b/>
          <w:bCs/>
          <w:sz w:val="20"/>
          <w:szCs w:val="20"/>
        </w:rPr>
        <w:t xml:space="preserve">Dr. Lee Boon Chye: </w:t>
      </w:r>
      <w:r>
        <w:rPr>
          <w:rFonts w:ascii="Arial" w:eastAsia="Arial" w:hAnsi="Arial" w:cs="Arial"/>
          <w:sz w:val="20"/>
          <w:szCs w:val="20"/>
        </w:rPr>
        <w:t>Ya, sila.</w:t>
      </w:r>
    </w:p>
    <w:p w14:paraId="4B5F0BA8" w14:textId="77777777" w:rsidR="00626029" w:rsidRDefault="00626029">
      <w:pPr>
        <w:spacing w:line="124" w:lineRule="exact"/>
        <w:rPr>
          <w:sz w:val="20"/>
          <w:szCs w:val="20"/>
        </w:rPr>
      </w:pPr>
    </w:p>
    <w:p w14:paraId="184EFD7B"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Timbalan Menteri. Terima kasih Tuan Yang di-Pertua.</w:t>
      </w:r>
    </w:p>
    <w:p w14:paraId="295F1C2B" w14:textId="77777777" w:rsidR="00626029" w:rsidRDefault="00626029">
      <w:pPr>
        <w:spacing w:line="22" w:lineRule="exact"/>
        <w:rPr>
          <w:sz w:val="20"/>
          <w:szCs w:val="20"/>
        </w:rPr>
      </w:pPr>
    </w:p>
    <w:p w14:paraId="40C87836" w14:textId="77777777" w:rsidR="00626029" w:rsidRDefault="00626029">
      <w:pPr>
        <w:spacing w:line="357" w:lineRule="auto"/>
        <w:ind w:left="440" w:right="420" w:firstLine="708"/>
        <w:jc w:val="both"/>
        <w:rPr>
          <w:sz w:val="20"/>
          <w:szCs w:val="20"/>
        </w:rPr>
      </w:pPr>
      <w:r>
        <w:rPr>
          <w:rFonts w:ascii="Arial" w:eastAsia="Arial" w:hAnsi="Arial" w:cs="Arial"/>
          <w:sz w:val="20"/>
          <w:szCs w:val="20"/>
        </w:rPr>
        <w:t xml:space="preserve">Saya tidak ada apa-apa </w:t>
      </w:r>
      <w:r>
        <w:rPr>
          <w:rFonts w:ascii="Arial" w:eastAsia="Arial" w:hAnsi="Arial" w:cs="Arial"/>
          <w:i/>
          <w:iCs/>
          <w:sz w:val="20"/>
          <w:szCs w:val="20"/>
        </w:rPr>
        <w:t>against</w:t>
      </w:r>
      <w:r>
        <w:rPr>
          <w:rFonts w:ascii="Arial" w:eastAsia="Arial" w:hAnsi="Arial" w:cs="Arial"/>
          <w:sz w:val="20"/>
          <w:szCs w:val="20"/>
        </w:rPr>
        <w:t xml:space="preserve"> Bahagian Pendidikan Kesihatan seperti dalam perbahasan saya tadi. Cuma, saya teringin hendak tanya sekarang ini, kedua-duanya membawa konsep </w:t>
      </w:r>
      <w:r>
        <w:rPr>
          <w:rFonts w:ascii="Arial" w:eastAsia="Arial" w:hAnsi="Arial" w:cs="Arial"/>
          <w:i/>
          <w:iCs/>
          <w:sz w:val="20"/>
          <w:szCs w:val="20"/>
        </w:rPr>
        <w:t>Ottawa Charter</w:t>
      </w:r>
      <w:r>
        <w:rPr>
          <w:rFonts w:ascii="Arial" w:eastAsia="Arial" w:hAnsi="Arial" w:cs="Arial"/>
          <w:sz w:val="20"/>
          <w:szCs w:val="20"/>
        </w:rPr>
        <w:t xml:space="preserve"> yang diwujudkan pada tahun 1986. Kenapa pada tahun 2006, Bahagian Pendidikan Kesihatanlah yang mewujudkan MySihat ini? Dan bila pula yang bahagian di KKM terasa yang kerjanya bertindih dan bila pula yang rasa dananya pula </w:t>
      </w:r>
      <w:r>
        <w:rPr>
          <w:rFonts w:ascii="Arial" w:eastAsia="Arial" w:hAnsi="Arial" w:cs="Arial"/>
          <w:i/>
          <w:iCs/>
          <w:sz w:val="20"/>
          <w:szCs w:val="20"/>
        </w:rPr>
        <w:t>not sustainable</w:t>
      </w:r>
      <w:r>
        <w:rPr>
          <w:rFonts w:ascii="Arial" w:eastAsia="Arial" w:hAnsi="Arial" w:cs="Arial"/>
          <w:sz w:val="20"/>
          <w:szCs w:val="20"/>
        </w:rPr>
        <w:t>? Maksud saya, bagaimana ia memilih untuk membubarkannya?</w:t>
      </w:r>
    </w:p>
    <w:p w14:paraId="65B87A3E" w14:textId="77777777" w:rsidR="00626029" w:rsidRDefault="00626029">
      <w:pPr>
        <w:sectPr w:rsidR="00626029">
          <w:pgSz w:w="12240" w:h="15840"/>
          <w:pgMar w:top="1293" w:right="1440" w:bottom="395" w:left="1440" w:header="0" w:footer="0" w:gutter="0"/>
          <w:cols w:space="720" w:equalWidth="0">
            <w:col w:w="9360"/>
          </w:cols>
        </w:sectPr>
      </w:pPr>
    </w:p>
    <w:p w14:paraId="7136996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87</w:t>
      </w:r>
    </w:p>
    <w:p w14:paraId="56A8E2EE" w14:textId="77777777" w:rsidR="00626029" w:rsidRDefault="00626029">
      <w:pPr>
        <w:spacing w:line="253" w:lineRule="exact"/>
        <w:rPr>
          <w:sz w:val="20"/>
          <w:szCs w:val="20"/>
        </w:rPr>
      </w:pPr>
    </w:p>
    <w:p w14:paraId="2816B9E0" w14:textId="77777777" w:rsidR="00626029" w:rsidRDefault="00626029">
      <w:pPr>
        <w:ind w:left="1140"/>
        <w:rPr>
          <w:sz w:val="20"/>
          <w:szCs w:val="20"/>
        </w:rPr>
      </w:pPr>
      <w:r>
        <w:rPr>
          <w:rFonts w:ascii="Arial" w:eastAsia="Arial" w:hAnsi="Arial" w:cs="Arial"/>
          <w:b/>
          <w:bCs/>
          <w:sz w:val="20"/>
          <w:szCs w:val="20"/>
        </w:rPr>
        <w:t xml:space="preserve">Tuan Charles Anthony Santiago [Klang]: </w:t>
      </w:r>
      <w:r>
        <w:rPr>
          <w:rFonts w:ascii="Arial" w:eastAsia="Arial" w:hAnsi="Arial" w:cs="Arial"/>
          <w:sz w:val="20"/>
          <w:szCs w:val="20"/>
        </w:rPr>
        <w:t>Yang Berhormat Menteri, boleh saya</w:t>
      </w:r>
      <w:r>
        <w:rPr>
          <w:rFonts w:ascii="Arial" w:eastAsia="Arial" w:hAnsi="Arial" w:cs="Arial"/>
          <w:b/>
          <w:bCs/>
          <w:sz w:val="20"/>
          <w:szCs w:val="20"/>
        </w:rPr>
        <w:t xml:space="preserve"> </w:t>
      </w:r>
      <w:r>
        <w:rPr>
          <w:rFonts w:ascii="Arial" w:eastAsia="Arial" w:hAnsi="Arial" w:cs="Arial"/>
          <w:i/>
          <w:iCs/>
          <w:sz w:val="20"/>
          <w:szCs w:val="20"/>
        </w:rPr>
        <w:t>follow</w:t>
      </w:r>
    </w:p>
    <w:p w14:paraId="0AE5920E" w14:textId="77777777" w:rsidR="00626029" w:rsidRDefault="00626029">
      <w:pPr>
        <w:spacing w:line="116" w:lineRule="exact"/>
        <w:rPr>
          <w:sz w:val="20"/>
          <w:szCs w:val="20"/>
        </w:rPr>
      </w:pPr>
    </w:p>
    <w:p w14:paraId="2420E819" w14:textId="77777777" w:rsidR="00626029" w:rsidRDefault="00626029">
      <w:pPr>
        <w:ind w:left="440"/>
        <w:rPr>
          <w:sz w:val="20"/>
          <w:szCs w:val="20"/>
        </w:rPr>
      </w:pPr>
      <w:r>
        <w:rPr>
          <w:rFonts w:ascii="Arial" w:eastAsia="Arial" w:hAnsi="Arial" w:cs="Arial"/>
          <w:i/>
          <w:iCs/>
          <w:sz w:val="20"/>
          <w:szCs w:val="20"/>
        </w:rPr>
        <w:t xml:space="preserve">up question? </w:t>
      </w:r>
      <w:r>
        <w:rPr>
          <w:rFonts w:ascii="Arial" w:eastAsia="Arial" w:hAnsi="Arial" w:cs="Arial"/>
          <w:sz w:val="20"/>
          <w:szCs w:val="20"/>
        </w:rPr>
        <w:t>Klang.</w:t>
      </w:r>
    </w:p>
    <w:p w14:paraId="1D74C5B9" w14:textId="77777777" w:rsidR="00626029" w:rsidRDefault="00626029">
      <w:pPr>
        <w:spacing w:line="116" w:lineRule="exact"/>
        <w:rPr>
          <w:sz w:val="20"/>
          <w:szCs w:val="20"/>
        </w:rPr>
      </w:pPr>
    </w:p>
    <w:p w14:paraId="23D21E5B" w14:textId="77777777" w:rsidR="00626029" w:rsidRDefault="00626029">
      <w:pPr>
        <w:ind w:left="440"/>
        <w:rPr>
          <w:sz w:val="20"/>
          <w:szCs w:val="20"/>
        </w:rPr>
      </w:pPr>
      <w:r>
        <w:rPr>
          <w:rFonts w:ascii="Arial" w:eastAsia="Arial" w:hAnsi="Arial" w:cs="Arial"/>
          <w:b/>
          <w:bCs/>
          <w:sz w:val="20"/>
          <w:szCs w:val="20"/>
        </w:rPr>
        <w:t>■1610</w:t>
      </w:r>
    </w:p>
    <w:p w14:paraId="4EE33BDC" w14:textId="77777777" w:rsidR="00626029" w:rsidRDefault="00626029">
      <w:pPr>
        <w:spacing w:line="123" w:lineRule="exact"/>
        <w:rPr>
          <w:sz w:val="20"/>
          <w:szCs w:val="20"/>
        </w:rPr>
      </w:pPr>
    </w:p>
    <w:p w14:paraId="7E7C469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Dr. Adham bin Baba [Tenggara]: </w:t>
      </w:r>
      <w:r>
        <w:rPr>
          <w:rFonts w:ascii="Arial" w:eastAsia="Arial" w:hAnsi="Arial" w:cs="Arial"/>
          <w:sz w:val="20"/>
          <w:szCs w:val="20"/>
        </w:rPr>
        <w:t>Saya dululah. Jadi saya setuju dengan</w:t>
      </w:r>
      <w:r>
        <w:rPr>
          <w:rFonts w:ascii="Arial" w:eastAsia="Arial" w:hAnsi="Arial" w:cs="Arial"/>
          <w:b/>
          <w:bCs/>
          <w:sz w:val="20"/>
          <w:szCs w:val="20"/>
        </w:rPr>
        <w:t xml:space="preserve"> </w:t>
      </w:r>
      <w:r>
        <w:rPr>
          <w:rFonts w:ascii="Arial" w:eastAsia="Arial" w:hAnsi="Arial" w:cs="Arial"/>
          <w:sz w:val="20"/>
          <w:szCs w:val="20"/>
        </w:rPr>
        <w:t xml:space="preserve">Yang Berhormat Bagan Serai bahawa apa yang diberitahu oleh Yang Berhormat Timbalan Menteri mendukacitakan banyak persatuan sebenarnya. Hendak kata persatuan tidak aktif, aktif. Mereka menerima juga arahan daripada Kementerian Kesihatan selama 12 tahun. Tiba-tiba Yang Berhormat Timbalan Menteri mengatakan mereka tidak berupaya. Ini satu </w:t>
      </w:r>
      <w:r>
        <w:rPr>
          <w:rFonts w:ascii="Arial" w:eastAsia="Arial" w:hAnsi="Arial" w:cs="Arial"/>
          <w:i/>
          <w:iCs/>
          <w:sz w:val="20"/>
          <w:szCs w:val="20"/>
        </w:rPr>
        <w:t>statement</w:t>
      </w:r>
      <w:r>
        <w:rPr>
          <w:rFonts w:ascii="Arial" w:eastAsia="Arial" w:hAnsi="Arial" w:cs="Arial"/>
          <w:sz w:val="20"/>
          <w:szCs w:val="20"/>
        </w:rPr>
        <w:t xml:space="preserve"> yang tidak wajar Yang Berhormat Timbalan Menteri.</w:t>
      </w:r>
    </w:p>
    <w:p w14:paraId="00AD806E" w14:textId="77777777" w:rsidR="00626029" w:rsidRDefault="00626029">
      <w:pPr>
        <w:spacing w:line="3" w:lineRule="exact"/>
        <w:rPr>
          <w:sz w:val="20"/>
          <w:szCs w:val="20"/>
        </w:rPr>
      </w:pPr>
    </w:p>
    <w:p w14:paraId="1B24A074"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Klang.</w:t>
      </w:r>
    </w:p>
    <w:p w14:paraId="672C4739" w14:textId="77777777" w:rsidR="00626029" w:rsidRDefault="00626029">
      <w:pPr>
        <w:spacing w:line="126" w:lineRule="exact"/>
        <w:rPr>
          <w:sz w:val="20"/>
          <w:szCs w:val="20"/>
        </w:rPr>
      </w:pPr>
    </w:p>
    <w:p w14:paraId="28B54D2F"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Charles Anthony Santiago [Klang]: </w:t>
      </w:r>
      <w:r>
        <w:rPr>
          <w:rFonts w:ascii="Arial" w:eastAsia="Arial" w:hAnsi="Arial" w:cs="Arial"/>
          <w:sz w:val="20"/>
          <w:szCs w:val="20"/>
        </w:rPr>
        <w:t>Terima kasih Yang Berhormat Timbalan</w:t>
      </w:r>
      <w:r>
        <w:rPr>
          <w:rFonts w:ascii="Arial" w:eastAsia="Arial" w:hAnsi="Arial" w:cs="Arial"/>
          <w:b/>
          <w:bCs/>
          <w:sz w:val="20"/>
          <w:szCs w:val="20"/>
        </w:rPr>
        <w:t xml:space="preserve"> </w:t>
      </w:r>
      <w:r>
        <w:rPr>
          <w:rFonts w:ascii="Arial" w:eastAsia="Arial" w:hAnsi="Arial" w:cs="Arial"/>
          <w:sz w:val="20"/>
          <w:szCs w:val="20"/>
        </w:rPr>
        <w:t xml:space="preserve">Menteri, Tuan Yang di-Pertua. Yang Berhormat Timbalan Menteri, saya masih lagi kurang faham mengapa Mysihat dibubarkan. Tadi daripada perbincangan ataupun jawapan daripada pihak Yang Berhormat Timbalan Menteri mengatakan bahawa satu daripada sebab ialah wang yang telah diberikan kepada pihak NGO ini tidak digunakan secara memuaskan dan tidak ada impak. </w:t>
      </w:r>
      <w:r>
        <w:rPr>
          <w:rFonts w:ascii="Arial" w:eastAsia="Arial" w:hAnsi="Arial" w:cs="Arial"/>
          <w:i/>
          <w:iCs/>
          <w:sz w:val="20"/>
          <w:szCs w:val="20"/>
        </w:rPr>
        <w:t>Am I right about that?</w:t>
      </w:r>
    </w:p>
    <w:p w14:paraId="4E5EBC6B" w14:textId="77777777" w:rsidR="00626029" w:rsidRDefault="00626029">
      <w:pPr>
        <w:spacing w:line="16" w:lineRule="exact"/>
        <w:rPr>
          <w:sz w:val="20"/>
          <w:szCs w:val="20"/>
        </w:rPr>
      </w:pPr>
    </w:p>
    <w:p w14:paraId="236F457E"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Sebab, saya pagi ini dengar BFM punya </w:t>
      </w:r>
      <w:r>
        <w:rPr>
          <w:rFonts w:ascii="Arial" w:eastAsia="Arial" w:hAnsi="Arial" w:cs="Arial"/>
          <w:i/>
          <w:iCs/>
          <w:sz w:val="20"/>
          <w:szCs w:val="20"/>
        </w:rPr>
        <w:t>interview</w:t>
      </w:r>
      <w:r>
        <w:rPr>
          <w:rFonts w:ascii="Arial" w:eastAsia="Arial" w:hAnsi="Arial" w:cs="Arial"/>
          <w:sz w:val="20"/>
          <w:szCs w:val="20"/>
        </w:rPr>
        <w:t xml:space="preserve"> dengan beberapa penerima wang daripada MySihat dan mereka telah mengatakan bahawa mereka sebenarnya telah bekerja dengan kuat dan juga telah mencapai matlamat yang sedia ada dan yang digariskan oleh kementerian. </w:t>
      </w:r>
      <w:r>
        <w:rPr>
          <w:rFonts w:ascii="Arial" w:eastAsia="Arial" w:hAnsi="Arial" w:cs="Arial"/>
          <w:i/>
          <w:iCs/>
          <w:sz w:val="20"/>
          <w:szCs w:val="20"/>
        </w:rPr>
        <w:t>So,</w:t>
      </w:r>
      <w:r>
        <w:rPr>
          <w:rFonts w:ascii="Arial" w:eastAsia="Arial" w:hAnsi="Arial" w:cs="Arial"/>
          <w:sz w:val="20"/>
          <w:szCs w:val="20"/>
        </w:rPr>
        <w:t xml:space="preserve"> saya kurang faham macam mana ada dua pandangan dalam isu ini.</w:t>
      </w:r>
    </w:p>
    <w:p w14:paraId="7EC9A678" w14:textId="77777777" w:rsidR="00626029" w:rsidRDefault="00626029">
      <w:pPr>
        <w:spacing w:line="16" w:lineRule="exact"/>
        <w:rPr>
          <w:sz w:val="20"/>
          <w:szCs w:val="20"/>
        </w:rPr>
      </w:pPr>
    </w:p>
    <w:p w14:paraId="19045689" w14:textId="77777777" w:rsidR="00626029" w:rsidRDefault="00626029">
      <w:pPr>
        <w:spacing w:line="354" w:lineRule="auto"/>
        <w:ind w:left="440" w:right="420" w:firstLine="720"/>
        <w:jc w:val="both"/>
        <w:rPr>
          <w:sz w:val="20"/>
          <w:szCs w:val="20"/>
        </w:rPr>
      </w:pPr>
      <w:r>
        <w:rPr>
          <w:rFonts w:ascii="Arial" w:eastAsia="Arial" w:hAnsi="Arial" w:cs="Arial"/>
          <w:sz w:val="20"/>
          <w:szCs w:val="20"/>
        </w:rPr>
        <w:t>Oleh kerana itu tadi saya tanya soalan kepada Yang Berhormat Timbalan Menteri, adakah satu kajian menyeluruh telah dijalankan untuk mendapat satu keputusan untuk tutup atau bubarkan MySihat. Minta pandangan Yang Berhormat Timbalan Menteri.</w:t>
      </w:r>
    </w:p>
    <w:p w14:paraId="567892DF" w14:textId="77777777" w:rsidR="00626029" w:rsidRDefault="00626029">
      <w:pPr>
        <w:spacing w:line="17" w:lineRule="exact"/>
        <w:rPr>
          <w:sz w:val="20"/>
          <w:szCs w:val="20"/>
        </w:rPr>
      </w:pPr>
    </w:p>
    <w:p w14:paraId="6AA74B54"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Dr. Lee Boon Chye: </w:t>
      </w:r>
      <w:r>
        <w:rPr>
          <w:rFonts w:ascii="Arial" w:eastAsia="Arial" w:hAnsi="Arial" w:cs="Arial"/>
          <w:sz w:val="20"/>
          <w:szCs w:val="20"/>
        </w:rPr>
        <w:t>Terima kasih berkenaan dengan pendapat-pendapat yang</w:t>
      </w:r>
      <w:r>
        <w:rPr>
          <w:rFonts w:ascii="Arial" w:eastAsia="Arial" w:hAnsi="Arial" w:cs="Arial"/>
          <w:b/>
          <w:bCs/>
          <w:sz w:val="20"/>
          <w:szCs w:val="20"/>
        </w:rPr>
        <w:t xml:space="preserve"> </w:t>
      </w:r>
      <w:r>
        <w:rPr>
          <w:rFonts w:ascii="Arial" w:eastAsia="Arial" w:hAnsi="Arial" w:cs="Arial"/>
          <w:sz w:val="20"/>
          <w:szCs w:val="20"/>
        </w:rPr>
        <w:t xml:space="preserve">dibangkitkan. Yang pertama memang tidak ada percanggahan dari segi peranan NGO. Bukan kita salahkan NGO yang tidak </w:t>
      </w:r>
      <w:r>
        <w:rPr>
          <w:rFonts w:ascii="Arial" w:eastAsia="Arial" w:hAnsi="Arial" w:cs="Arial"/>
          <w:i/>
          <w:iCs/>
          <w:sz w:val="20"/>
          <w:szCs w:val="20"/>
        </w:rPr>
        <w:t>perform</w:t>
      </w:r>
      <w:r>
        <w:rPr>
          <w:rFonts w:ascii="Arial" w:eastAsia="Arial" w:hAnsi="Arial" w:cs="Arial"/>
          <w:sz w:val="20"/>
          <w:szCs w:val="20"/>
        </w:rPr>
        <w:t xml:space="preserve"> tetapi apa yang saya katakan tadi walaupun kita peruntukkan RM97 juta selama 12 tahun ini tetapi geran yang sepatutnya, yang kebetulan diterima oleh NGO ini cuma sekadar RM41.5 juta sahaja. Ini bermakna sebahagian besar telah digunakan untuk pengurusan. Sekiranya kalau kita boleh gunakan dana yang diperuntukkan itu lebih efisien. Ini bermakna NGO boleh mainkan peranan yang lebih besar.</w:t>
      </w:r>
    </w:p>
    <w:p w14:paraId="2F01B8F2" w14:textId="77777777" w:rsidR="00626029" w:rsidRDefault="00626029">
      <w:pPr>
        <w:spacing w:line="14" w:lineRule="exact"/>
        <w:rPr>
          <w:sz w:val="20"/>
          <w:szCs w:val="20"/>
        </w:rPr>
      </w:pPr>
    </w:p>
    <w:p w14:paraId="7020F72D" w14:textId="77777777" w:rsidR="00626029" w:rsidRDefault="00626029">
      <w:pPr>
        <w:spacing w:line="349" w:lineRule="auto"/>
        <w:ind w:left="440" w:right="440" w:firstLine="720"/>
        <w:jc w:val="both"/>
        <w:rPr>
          <w:sz w:val="20"/>
          <w:szCs w:val="20"/>
        </w:rPr>
      </w:pPr>
      <w:r>
        <w:rPr>
          <w:rFonts w:ascii="Arial" w:eastAsia="Arial" w:hAnsi="Arial" w:cs="Arial"/>
          <w:sz w:val="20"/>
          <w:szCs w:val="20"/>
        </w:rPr>
        <w:lastRenderedPageBreak/>
        <w:t>Jadi dari segi sumber kewangan dan alasan di mana Lembaga tersebut ditubuhkan pada peringkat awal.</w:t>
      </w:r>
    </w:p>
    <w:p w14:paraId="3BB75C54" w14:textId="77777777" w:rsidR="00626029" w:rsidRDefault="00626029">
      <w:pPr>
        <w:spacing w:line="12" w:lineRule="exact"/>
        <w:rPr>
          <w:sz w:val="20"/>
          <w:szCs w:val="20"/>
        </w:rPr>
      </w:pPr>
    </w:p>
    <w:p w14:paraId="045DDA69" w14:textId="77777777" w:rsidR="00626029" w:rsidRDefault="00626029">
      <w:pPr>
        <w:ind w:left="1160"/>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i/>
          <w:iCs/>
          <w:sz w:val="20"/>
          <w:szCs w:val="20"/>
        </w:rPr>
        <w:t>[Bangun]</w:t>
      </w:r>
    </w:p>
    <w:p w14:paraId="1F90A418" w14:textId="77777777" w:rsidR="00626029" w:rsidRDefault="00626029">
      <w:pPr>
        <w:spacing w:line="126" w:lineRule="exact"/>
        <w:rPr>
          <w:sz w:val="20"/>
          <w:szCs w:val="20"/>
        </w:rPr>
      </w:pPr>
    </w:p>
    <w:p w14:paraId="0AF3FE2B"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Menteri Kesihatan [Dr. Lee Boon Chye]: </w:t>
      </w:r>
      <w:r>
        <w:rPr>
          <w:rFonts w:ascii="Arial" w:eastAsia="Arial" w:hAnsi="Arial" w:cs="Arial"/>
          <w:sz w:val="20"/>
          <w:szCs w:val="20"/>
        </w:rPr>
        <w:t>Biar saya habiskan dulu. Saya rasa</w:t>
      </w:r>
      <w:r>
        <w:rPr>
          <w:rFonts w:ascii="Arial" w:eastAsia="Arial" w:hAnsi="Arial" w:cs="Arial"/>
          <w:b/>
          <w:bCs/>
          <w:sz w:val="20"/>
          <w:szCs w:val="20"/>
        </w:rPr>
        <w:t xml:space="preserve"> </w:t>
      </w:r>
      <w:r>
        <w:rPr>
          <w:rFonts w:ascii="Arial" w:eastAsia="Arial" w:hAnsi="Arial" w:cs="Arial"/>
          <w:sz w:val="20"/>
          <w:szCs w:val="20"/>
        </w:rPr>
        <w:t xml:space="preserve">yang saya diberitahu adalah di peringkat asal memang ada cadangan untuk diadakan satu </w:t>
      </w:r>
      <w:r>
        <w:rPr>
          <w:rFonts w:ascii="Arial" w:eastAsia="Arial" w:hAnsi="Arial" w:cs="Arial"/>
          <w:i/>
          <w:iCs/>
          <w:sz w:val="20"/>
          <w:szCs w:val="20"/>
        </w:rPr>
        <w:t>sin</w:t>
      </w:r>
      <w:r>
        <w:rPr>
          <w:rFonts w:ascii="Arial" w:eastAsia="Arial" w:hAnsi="Arial" w:cs="Arial"/>
          <w:sz w:val="20"/>
          <w:szCs w:val="20"/>
        </w:rPr>
        <w:t xml:space="preserve"> </w:t>
      </w:r>
      <w:r>
        <w:rPr>
          <w:rFonts w:ascii="Arial" w:eastAsia="Arial" w:hAnsi="Arial" w:cs="Arial"/>
          <w:i/>
          <w:iCs/>
          <w:sz w:val="20"/>
          <w:szCs w:val="20"/>
        </w:rPr>
        <w:t xml:space="preserve">tax </w:t>
      </w:r>
      <w:r>
        <w:rPr>
          <w:rFonts w:ascii="Arial" w:eastAsia="Arial" w:hAnsi="Arial" w:cs="Arial"/>
          <w:sz w:val="20"/>
          <w:szCs w:val="20"/>
        </w:rPr>
        <w:t>untuk menjana pendapatan untuk Lembaga tersebut supaya Lembaga tersebut boleh menjadi</w:t>
      </w:r>
      <w:r>
        <w:rPr>
          <w:rFonts w:ascii="Arial" w:eastAsia="Arial" w:hAnsi="Arial" w:cs="Arial"/>
          <w:i/>
          <w:iCs/>
          <w:sz w:val="20"/>
          <w:szCs w:val="20"/>
        </w:rPr>
        <w:t xml:space="preserve"> </w:t>
      </w:r>
      <w:r>
        <w:rPr>
          <w:rFonts w:ascii="Arial" w:eastAsia="Arial" w:hAnsi="Arial" w:cs="Arial"/>
          <w:sz w:val="20"/>
          <w:szCs w:val="20"/>
        </w:rPr>
        <w:t>satu Lembaga yang mampan.</w:t>
      </w:r>
    </w:p>
    <w:p w14:paraId="4D6A7C1B" w14:textId="77777777" w:rsidR="00626029" w:rsidRDefault="00626029">
      <w:pPr>
        <w:spacing w:line="15" w:lineRule="exact"/>
        <w:rPr>
          <w:sz w:val="20"/>
          <w:szCs w:val="20"/>
        </w:rPr>
      </w:pPr>
    </w:p>
    <w:p w14:paraId="0927F267" w14:textId="77777777" w:rsidR="00626029" w:rsidRDefault="00626029">
      <w:pPr>
        <w:spacing w:line="347" w:lineRule="auto"/>
        <w:ind w:left="440" w:right="420" w:firstLine="720"/>
        <w:jc w:val="both"/>
        <w:rPr>
          <w:sz w:val="20"/>
          <w:szCs w:val="20"/>
        </w:rPr>
      </w:pPr>
      <w:r>
        <w:rPr>
          <w:rFonts w:ascii="Arial" w:eastAsia="Arial" w:hAnsi="Arial" w:cs="Arial"/>
          <w:sz w:val="20"/>
          <w:szCs w:val="20"/>
        </w:rPr>
        <w:t xml:space="preserve">Akan tetapi oleh kerana dasar kerajaan tidak ada cadangan untuk buat </w:t>
      </w:r>
      <w:r>
        <w:rPr>
          <w:rFonts w:ascii="Arial" w:eastAsia="Arial" w:hAnsi="Arial" w:cs="Arial"/>
          <w:i/>
          <w:iCs/>
          <w:sz w:val="20"/>
          <w:szCs w:val="20"/>
        </w:rPr>
        <w:t>sin tax,</w:t>
      </w:r>
      <w:r>
        <w:rPr>
          <w:rFonts w:ascii="Arial" w:eastAsia="Arial" w:hAnsi="Arial" w:cs="Arial"/>
          <w:sz w:val="20"/>
          <w:szCs w:val="20"/>
        </w:rPr>
        <w:t xml:space="preserve"> jadi segala peruntukan untuk jagaan dan pendidikan, promosi kesihatan memang sebahagian</w:t>
      </w:r>
    </w:p>
    <w:p w14:paraId="5C8AFDAF" w14:textId="77777777" w:rsidR="00626029" w:rsidRDefault="00626029">
      <w:pPr>
        <w:sectPr w:rsidR="00626029">
          <w:pgSz w:w="12240" w:h="15840"/>
          <w:pgMar w:top="1293" w:right="1440" w:bottom="57" w:left="1440" w:header="0" w:footer="0" w:gutter="0"/>
          <w:cols w:space="720" w:equalWidth="0">
            <w:col w:w="9360"/>
          </w:cols>
        </w:sectPr>
      </w:pPr>
    </w:p>
    <w:p w14:paraId="5B32F91D"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88</w:t>
      </w:r>
    </w:p>
    <w:p w14:paraId="4D8BC5DF" w14:textId="77777777" w:rsidR="00626029" w:rsidRDefault="00626029">
      <w:pPr>
        <w:spacing w:line="263" w:lineRule="exact"/>
        <w:rPr>
          <w:sz w:val="20"/>
          <w:szCs w:val="20"/>
        </w:rPr>
      </w:pPr>
    </w:p>
    <w:p w14:paraId="0632CAEA"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tanggungjawab Kementerian Kesihatan. Dana tersebut datang daripada </w:t>
      </w:r>
      <w:r>
        <w:rPr>
          <w:rFonts w:ascii="Arial" w:eastAsia="Arial" w:hAnsi="Arial" w:cs="Arial"/>
          <w:i/>
          <w:iCs/>
          <w:sz w:val="20"/>
          <w:szCs w:val="20"/>
        </w:rPr>
        <w:t>general taxation.</w:t>
      </w:r>
      <w:r>
        <w:rPr>
          <w:rFonts w:ascii="Arial" w:eastAsia="Arial" w:hAnsi="Arial" w:cs="Arial"/>
          <w:sz w:val="20"/>
          <w:szCs w:val="20"/>
        </w:rPr>
        <w:t xml:space="preserve"> Jadi dasar ini kita kekalkan supaya- jadi tidak ada lagi sumber untuk Lembaga tersebut dan sebab itu saya katakan ini soal dasar di mana kita hendak tetapkan sumber kewangan untuk Lembaga tersebut. Yang Berhormat Lembah Pantai.</w:t>
      </w:r>
    </w:p>
    <w:p w14:paraId="659F30BF" w14:textId="77777777" w:rsidR="00626029" w:rsidRDefault="00626029">
      <w:pPr>
        <w:spacing w:line="15" w:lineRule="exact"/>
        <w:rPr>
          <w:sz w:val="20"/>
          <w:szCs w:val="20"/>
        </w:rPr>
      </w:pPr>
    </w:p>
    <w:p w14:paraId="271E0301"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Ahmad Fahmi bin Mohamed Fadzil [Lembah Pantai]: </w:t>
      </w:r>
      <w:r>
        <w:rPr>
          <w:rFonts w:ascii="Arial" w:eastAsia="Arial" w:hAnsi="Arial" w:cs="Arial"/>
          <w:sz w:val="20"/>
          <w:szCs w:val="20"/>
        </w:rPr>
        <w:t>Terima kasih, ringkas</w:t>
      </w:r>
      <w:r>
        <w:rPr>
          <w:rFonts w:ascii="Arial" w:eastAsia="Arial" w:hAnsi="Arial" w:cs="Arial"/>
          <w:b/>
          <w:bCs/>
          <w:sz w:val="20"/>
          <w:szCs w:val="20"/>
        </w:rPr>
        <w:t xml:space="preserve"> </w:t>
      </w:r>
      <w:r>
        <w:rPr>
          <w:rFonts w:ascii="Arial" w:eastAsia="Arial" w:hAnsi="Arial" w:cs="Arial"/>
          <w:sz w:val="20"/>
          <w:szCs w:val="20"/>
        </w:rPr>
        <w:t>saja. Daripada jumlah RM41.5 juta yang disebutkan tadi yang telah diterima oleh NGO-NGO ini, adakah Yang Berhormat Timbalan Menteri boleh nyatakan, berapakah jumlah NGO yang telah terima, antara yang paling banyak yang telah terima.</w:t>
      </w:r>
    </w:p>
    <w:p w14:paraId="4565FB41" w14:textId="77777777" w:rsidR="00626029" w:rsidRDefault="00626029">
      <w:pPr>
        <w:spacing w:line="15" w:lineRule="exact"/>
        <w:rPr>
          <w:sz w:val="20"/>
          <w:szCs w:val="20"/>
        </w:rPr>
      </w:pPr>
    </w:p>
    <w:p w14:paraId="7464C7CC"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Ini kerana saya rasa boleh memberikan kita sedikit pemahaman bahawa dengan jumlah yang besar ini sukar untuk kita lihat NGO menerima jumlah yang besar dan hampir lebih kurang RM3.5 juta setiap tahun, lebih kurang ya yang disediakan kepada NGO ini. Akan tetapi kalau boleh diperincikan sedikit. Mungkin </w:t>
      </w:r>
      <w:r>
        <w:rPr>
          <w:rFonts w:ascii="Arial" w:eastAsia="Arial" w:hAnsi="Arial" w:cs="Arial"/>
          <w:i/>
          <w:iCs/>
          <w:sz w:val="20"/>
          <w:szCs w:val="20"/>
        </w:rPr>
        <w:t>in total,</w:t>
      </w:r>
      <w:r>
        <w:rPr>
          <w:rFonts w:ascii="Arial" w:eastAsia="Arial" w:hAnsi="Arial" w:cs="Arial"/>
          <w:sz w:val="20"/>
          <w:szCs w:val="20"/>
        </w:rPr>
        <w:t xml:space="preserve"> keseluruhan selama 12 tahun ini berapa jumlah NGO yang telah terima dan lebih kurang </w:t>
      </w:r>
      <w:r>
        <w:rPr>
          <w:rFonts w:ascii="Arial" w:eastAsia="Arial" w:hAnsi="Arial" w:cs="Arial"/>
          <w:i/>
          <w:iCs/>
          <w:sz w:val="20"/>
          <w:szCs w:val="20"/>
        </w:rPr>
        <w:t>average</w:t>
      </w:r>
      <w:r>
        <w:rPr>
          <w:rFonts w:ascii="Arial" w:eastAsia="Arial" w:hAnsi="Arial" w:cs="Arial"/>
          <w:sz w:val="20"/>
          <w:szCs w:val="20"/>
        </w:rPr>
        <w:t xml:space="preserve"> yang diterima. Terima kasih.</w:t>
      </w:r>
    </w:p>
    <w:p w14:paraId="5951DF7C" w14:textId="77777777" w:rsidR="00626029" w:rsidRDefault="00626029">
      <w:pPr>
        <w:spacing w:line="16" w:lineRule="exact"/>
        <w:rPr>
          <w:sz w:val="20"/>
          <w:szCs w:val="20"/>
        </w:rPr>
      </w:pPr>
    </w:p>
    <w:p w14:paraId="34F773F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Menteri Kesihatan [Dr. Lee Boon Chye]: </w:t>
      </w:r>
      <w:r>
        <w:rPr>
          <w:rFonts w:ascii="Arial" w:eastAsia="Arial" w:hAnsi="Arial" w:cs="Arial"/>
          <w:sz w:val="20"/>
          <w:szCs w:val="20"/>
        </w:rPr>
        <w:t>Terima kasih. Saya tidak ada</w:t>
      </w:r>
      <w:r>
        <w:rPr>
          <w:rFonts w:ascii="Arial" w:eastAsia="Arial" w:hAnsi="Arial" w:cs="Arial"/>
          <w:b/>
          <w:bCs/>
          <w:sz w:val="20"/>
          <w:szCs w:val="20"/>
        </w:rPr>
        <w:t xml:space="preserve"> </w:t>
      </w:r>
      <w:r>
        <w:rPr>
          <w:rFonts w:ascii="Arial" w:eastAsia="Arial" w:hAnsi="Arial" w:cs="Arial"/>
          <w:sz w:val="20"/>
          <w:szCs w:val="20"/>
        </w:rPr>
        <w:t xml:space="preserve">butiran berkenaan dengan NGO berkenaan. Cuma untuk Yang Berhormat Klang, keputusan untuk bubar bukan dibuat </w:t>
      </w:r>
      <w:r>
        <w:rPr>
          <w:rFonts w:ascii="Arial" w:eastAsia="Arial" w:hAnsi="Arial" w:cs="Arial"/>
          <w:i/>
          <w:iCs/>
          <w:sz w:val="20"/>
          <w:szCs w:val="20"/>
        </w:rPr>
        <w:t>just last minute.</w:t>
      </w:r>
      <w:r>
        <w:rPr>
          <w:rFonts w:ascii="Arial" w:eastAsia="Arial" w:hAnsi="Arial" w:cs="Arial"/>
          <w:sz w:val="20"/>
          <w:szCs w:val="20"/>
        </w:rPr>
        <w:t xml:space="preserve"> Akan tetapi kita telah tubuhkan satu Jawatankuasa Pembubaran Lembaga Pendidikan Kesihatan Malaysia pada tahun lepas untuk mengkaji dari segi implikasi dan menilai prestasi dan juga bagaimana kita hendak aturkan dari segi kakitangan, aset dan sebagainya.</w:t>
      </w:r>
    </w:p>
    <w:p w14:paraId="14295F85" w14:textId="77777777" w:rsidR="00626029" w:rsidRDefault="00626029">
      <w:pPr>
        <w:spacing w:line="10" w:lineRule="exact"/>
        <w:rPr>
          <w:sz w:val="20"/>
          <w:szCs w:val="20"/>
        </w:rPr>
      </w:pPr>
    </w:p>
    <w:p w14:paraId="1242240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saya sedikit saja.</w:t>
      </w:r>
      <w:r>
        <w:rPr>
          <w:rFonts w:ascii="Arial" w:eastAsia="Arial" w:hAnsi="Arial" w:cs="Arial"/>
          <w:b/>
          <w:bCs/>
          <w:sz w:val="20"/>
          <w:szCs w:val="20"/>
        </w:rPr>
        <w:t xml:space="preserve"> </w:t>
      </w:r>
      <w:r>
        <w:rPr>
          <w:rFonts w:ascii="Arial" w:eastAsia="Arial" w:hAnsi="Arial" w:cs="Arial"/>
          <w:sz w:val="20"/>
          <w:szCs w:val="20"/>
        </w:rPr>
        <w:t>Ini sebab bagi saya perkara ini perkara penting sebab kita sedang hendak membubarkan sebuah akta badan berkanun. Saya masih tidak dapat penjelasan yang jelas daripada Yang Berhormat Timbalan Menteri. Kalau kereta itu yang tidak menang, janganlah kita bakar kereta itu Yang Berhormat Timbalan Menteri. Kita tukarlah pemandu. Itu yang pertama, sekejap.</w:t>
      </w:r>
    </w:p>
    <w:p w14:paraId="0E6D92B7" w14:textId="77777777" w:rsidR="00626029" w:rsidRDefault="00626029">
      <w:pPr>
        <w:spacing w:line="16" w:lineRule="exact"/>
        <w:rPr>
          <w:sz w:val="20"/>
          <w:szCs w:val="20"/>
        </w:rPr>
      </w:pPr>
    </w:p>
    <w:p w14:paraId="1CA22C5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Yang kedua, </w:t>
      </w:r>
      <w:r>
        <w:rPr>
          <w:rFonts w:ascii="Arial" w:eastAsia="Arial" w:hAnsi="Arial" w:cs="Arial"/>
          <w:i/>
          <w:iCs/>
          <w:sz w:val="20"/>
          <w:szCs w:val="20"/>
        </w:rPr>
        <w:t>Hansard</w:t>
      </w:r>
      <w:r>
        <w:rPr>
          <w:rFonts w:ascii="Arial" w:eastAsia="Arial" w:hAnsi="Arial" w:cs="Arial"/>
          <w:sz w:val="20"/>
          <w:szCs w:val="20"/>
        </w:rPr>
        <w:t xml:space="preserve"> 2016 saya teliti dua, tiga kali Yang Berhormat Timbalan Menteri, jelas menunjukkan bahawasanya penubuhan Lembaga Promosi ini berlarutan dengan peranan kerajaan ketika itu. Bukanlah saya mengatakan Barisan Nasional buat, lepas itu hari ini, bukan, </w:t>
      </w:r>
      <w:r>
        <w:rPr>
          <w:rFonts w:ascii="Arial" w:eastAsia="Arial" w:hAnsi="Arial" w:cs="Arial"/>
          <w:i/>
          <w:iCs/>
          <w:sz w:val="20"/>
          <w:szCs w:val="20"/>
        </w:rPr>
        <w:t>that is not the issue.</w:t>
      </w:r>
    </w:p>
    <w:p w14:paraId="148C698A" w14:textId="77777777" w:rsidR="00626029" w:rsidRDefault="00626029">
      <w:pPr>
        <w:spacing w:line="15" w:lineRule="exact"/>
        <w:rPr>
          <w:sz w:val="20"/>
          <w:szCs w:val="20"/>
        </w:rPr>
      </w:pPr>
    </w:p>
    <w:p w14:paraId="69B99BB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Isu sekarang ini adalah isu kita hendak salurkan duit itu, hendak salurkan kepada NGO bagaimana bahagian HECC ini di bawah kesihatan awam hendak pakai </w:t>
      </w:r>
      <w:r>
        <w:rPr>
          <w:rFonts w:ascii="Arial" w:eastAsia="Arial" w:hAnsi="Arial" w:cs="Arial"/>
          <w:i/>
          <w:iCs/>
          <w:sz w:val="20"/>
          <w:szCs w:val="20"/>
        </w:rPr>
        <w:t>vote</w:t>
      </w:r>
      <w:r>
        <w:rPr>
          <w:rFonts w:ascii="Arial" w:eastAsia="Arial" w:hAnsi="Arial" w:cs="Arial"/>
          <w:sz w:val="20"/>
          <w:szCs w:val="20"/>
        </w:rPr>
        <w:t xml:space="preserve"> mana. Sepatutnya badan berkanun ini bukanlah sewenang-wenangnya dibagi peruntukan kepada NGO. Dia ada Lembaga dan dia ada CEO yang </w:t>
      </w:r>
      <w:r>
        <w:rPr>
          <w:rFonts w:ascii="Arial" w:eastAsia="Arial" w:hAnsi="Arial" w:cs="Arial"/>
          <w:i/>
          <w:iCs/>
          <w:sz w:val="20"/>
          <w:szCs w:val="20"/>
        </w:rPr>
        <w:t>govern</w:t>
      </w:r>
      <w:r>
        <w:rPr>
          <w:rFonts w:ascii="Arial" w:eastAsia="Arial" w:hAnsi="Arial" w:cs="Arial"/>
          <w:sz w:val="20"/>
          <w:szCs w:val="20"/>
        </w:rPr>
        <w:t xml:space="preserve"> audit tersebut dan bagaimana Yang Berhormat Timbalan Menteri melihat ini? Tarik baliklah Yang Berhormat Timbalan Menteri.</w:t>
      </w:r>
    </w:p>
    <w:p w14:paraId="10987BE1" w14:textId="77777777" w:rsidR="00626029" w:rsidRDefault="00626029">
      <w:pPr>
        <w:spacing w:line="16" w:lineRule="exact"/>
        <w:rPr>
          <w:sz w:val="20"/>
          <w:szCs w:val="20"/>
        </w:rPr>
      </w:pPr>
    </w:p>
    <w:p w14:paraId="44D50E86"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lastRenderedPageBreak/>
        <w:t xml:space="preserve">Dr. Lee Boon Chye]: </w:t>
      </w:r>
      <w:r>
        <w:rPr>
          <w:rFonts w:ascii="Arial" w:eastAsia="Arial" w:hAnsi="Arial" w:cs="Arial"/>
          <w:sz w:val="19"/>
          <w:szCs w:val="19"/>
        </w:rPr>
        <w:t>Terima kasih. Apabila kereta itu sudah tersilap jalan, bukan setakat</w:t>
      </w:r>
      <w:r>
        <w:rPr>
          <w:rFonts w:ascii="Arial" w:eastAsia="Arial" w:hAnsi="Arial" w:cs="Arial"/>
          <w:b/>
          <w:bCs/>
          <w:sz w:val="19"/>
          <w:szCs w:val="19"/>
        </w:rPr>
        <w:t xml:space="preserve"> </w:t>
      </w:r>
      <w:r>
        <w:rPr>
          <w:rFonts w:ascii="Arial" w:eastAsia="Arial" w:hAnsi="Arial" w:cs="Arial"/>
          <w:sz w:val="19"/>
          <w:szCs w:val="19"/>
        </w:rPr>
        <w:t>pemandu perlu tukar, kadangkala kereta yang lama itu perlu tukar kereta baharulah, lebih cepat. Jadi itu memang dasar tahun 2006. Sekarang kita masuk fasa yang baharu di mana walaupun kita tahu memang NGO-NGO yang selama ini telah bekerjasama dengan Lembaga, mereka mungkin bimbang bagaimana mereka boleh terus dapatkan dana tersebut untuk mereka teruskan aktiviti promosi. Cuma saya hendak terangkan di sini, tidak perlu bimbang kerana Kementerian</w:t>
      </w:r>
    </w:p>
    <w:p w14:paraId="3C9B15D4" w14:textId="77777777" w:rsidR="00626029" w:rsidRDefault="00626029">
      <w:pPr>
        <w:sectPr w:rsidR="00626029">
          <w:pgSz w:w="12240" w:h="15840"/>
          <w:pgMar w:top="1293" w:right="1440" w:bottom="37" w:left="1440" w:header="0" w:footer="0" w:gutter="0"/>
          <w:cols w:space="720" w:equalWidth="0">
            <w:col w:w="9360"/>
          </w:cols>
        </w:sectPr>
      </w:pPr>
    </w:p>
    <w:p w14:paraId="24A1361E"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89</w:t>
      </w:r>
    </w:p>
    <w:p w14:paraId="57A5D70B" w14:textId="77777777" w:rsidR="00626029" w:rsidRDefault="00626029">
      <w:pPr>
        <w:spacing w:line="263" w:lineRule="exact"/>
        <w:rPr>
          <w:sz w:val="20"/>
          <w:szCs w:val="20"/>
        </w:rPr>
      </w:pPr>
    </w:p>
    <w:p w14:paraId="1037990A" w14:textId="77777777" w:rsidR="00626029" w:rsidRDefault="00626029">
      <w:pPr>
        <w:spacing w:line="349" w:lineRule="auto"/>
        <w:ind w:left="440" w:right="440"/>
        <w:jc w:val="both"/>
        <w:rPr>
          <w:sz w:val="20"/>
          <w:szCs w:val="20"/>
        </w:rPr>
      </w:pPr>
      <w:r>
        <w:rPr>
          <w:rFonts w:ascii="Arial" w:eastAsia="Arial" w:hAnsi="Arial" w:cs="Arial"/>
          <w:sz w:val="20"/>
          <w:szCs w:val="20"/>
        </w:rPr>
        <w:t>Kesihatan akan melalui Bahagian Kewangan, kita akan adakan mekanisme untuk kita salurkan kepada NGO-NGO yang berkenaan untuk mereka teruskan aktiviti-aktiviti promosi kesihatan.</w:t>
      </w:r>
    </w:p>
    <w:p w14:paraId="3FF6D885" w14:textId="77777777" w:rsidR="00626029" w:rsidRDefault="00626029">
      <w:pPr>
        <w:spacing w:line="22" w:lineRule="exact"/>
        <w:rPr>
          <w:sz w:val="20"/>
          <w:szCs w:val="20"/>
        </w:rPr>
      </w:pPr>
    </w:p>
    <w:p w14:paraId="7BDD2F85" w14:textId="77777777" w:rsidR="00626029" w:rsidRDefault="00626029">
      <w:pPr>
        <w:spacing w:line="357" w:lineRule="auto"/>
        <w:ind w:left="440" w:right="420" w:firstLine="720"/>
        <w:jc w:val="both"/>
        <w:rPr>
          <w:sz w:val="20"/>
          <w:szCs w:val="20"/>
        </w:rPr>
      </w:pPr>
      <w:r>
        <w:rPr>
          <w:rFonts w:ascii="Arial" w:eastAsia="Arial" w:hAnsi="Arial" w:cs="Arial"/>
          <w:sz w:val="20"/>
          <w:szCs w:val="20"/>
        </w:rPr>
        <w:t>Tadi ada dibangkitkan, ada beberapa perkara berkenaan dengan apakah aktiviti-aktiviti Lembaga tersebut dan sama ada Bahagian Pendidikan Kesihatan boleh mengambil alih fungsi tersebut. Jadi aktiviti yang dijalankan oleh Lembaga tersebut termasuklah pemberian geran kepada NGO dan bahagian bab ini saya telah terangkan, ini akan diambil alih oleh Bahagian Kewangan di bawah Kementerian Kesihatan dan kita akan terus memberi sokongan kepada NGO-NGO yang terlibat dalam aktiviti-aktiviti promosi kesihatan.</w:t>
      </w:r>
    </w:p>
    <w:p w14:paraId="6F74ECE9" w14:textId="77777777" w:rsidR="00626029" w:rsidRDefault="00626029">
      <w:pPr>
        <w:spacing w:line="16" w:lineRule="exact"/>
        <w:rPr>
          <w:sz w:val="20"/>
          <w:szCs w:val="20"/>
        </w:rPr>
      </w:pPr>
    </w:p>
    <w:p w14:paraId="73B1A08D" w14:textId="77777777" w:rsidR="00626029" w:rsidRDefault="00626029">
      <w:pPr>
        <w:spacing w:line="356" w:lineRule="auto"/>
        <w:ind w:left="440" w:right="440" w:firstLine="720"/>
        <w:jc w:val="both"/>
        <w:rPr>
          <w:sz w:val="20"/>
          <w:szCs w:val="20"/>
        </w:rPr>
      </w:pPr>
      <w:r>
        <w:rPr>
          <w:rFonts w:ascii="Arial" w:eastAsia="Arial" w:hAnsi="Arial" w:cs="Arial"/>
          <w:sz w:val="20"/>
          <w:szCs w:val="20"/>
        </w:rPr>
        <w:t>Aktiviti yang kedua oleh Lembaga adalah inisiatif bandar raya bebas asap rokok. Pelaksanaan program ini akan lebih menyeluruh dan efisien sekiranya diletak di bawah tanggungjawab Kementerian Kesihatan kerana ia akan melibatkan anggota kesihatan di peringkat negeri.</w:t>
      </w:r>
    </w:p>
    <w:p w14:paraId="00692F72" w14:textId="77777777" w:rsidR="00626029" w:rsidRDefault="00626029">
      <w:pPr>
        <w:spacing w:line="16" w:lineRule="exact"/>
        <w:rPr>
          <w:sz w:val="20"/>
          <w:szCs w:val="20"/>
        </w:rPr>
      </w:pPr>
    </w:p>
    <w:p w14:paraId="5E4DE362"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Buat masa ini peranan Lembaga Promosi Kesihatan Malaysia adalah terhad sebagai penyelaras sahaja kerana kekangan pegawai teknikal dan tidak mempunyai anggota di peringkat lapangan berbanding dengan kekuatan anggota kesihatan di peringkat negeri, daerah, hospital dan institusi. Usaha-usaha advokasi diambil bagi melibatkan lebih banyak negeri mengambil inisiatif mewujudkan bandar raya bebas asap rokok dengan mengadakan sesi </w:t>
      </w:r>
      <w:r>
        <w:rPr>
          <w:rFonts w:ascii="Arial" w:eastAsia="Arial" w:hAnsi="Arial" w:cs="Arial"/>
          <w:i/>
          <w:iCs/>
          <w:sz w:val="19"/>
          <w:szCs w:val="19"/>
        </w:rPr>
        <w:t>engagement.</w:t>
      </w:r>
    </w:p>
    <w:p w14:paraId="6D18FE91"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Ketiga, Kempen </w:t>
      </w:r>
      <w:r>
        <w:rPr>
          <w:rFonts w:ascii="Arial" w:eastAsia="Arial" w:hAnsi="Arial" w:cs="Arial"/>
          <w:i/>
          <w:iCs/>
          <w:sz w:val="20"/>
          <w:szCs w:val="20"/>
        </w:rPr>
        <w:t>Blue Ribbon</w:t>
      </w:r>
      <w:r>
        <w:rPr>
          <w:rFonts w:ascii="Arial" w:eastAsia="Arial" w:hAnsi="Arial" w:cs="Arial"/>
          <w:sz w:val="20"/>
          <w:szCs w:val="20"/>
        </w:rPr>
        <w:t xml:space="preserve"> oleh Lembaga itu. Kempen ini akan digerakkan secara menyeluruh di seluruh negara dengan mengoptimumkan anggota kesihatan di peringkat negeri bagi membolehkan lebih ramai penyertaan daripada individu, organisasi dan NGO yang mengambil inisiatif ke arah Malaysia bebas asap rokok.</w:t>
      </w:r>
    </w:p>
    <w:p w14:paraId="72EAF257" w14:textId="77777777" w:rsidR="00626029" w:rsidRDefault="00626029">
      <w:pPr>
        <w:spacing w:line="16" w:lineRule="exact"/>
        <w:rPr>
          <w:sz w:val="20"/>
          <w:szCs w:val="20"/>
        </w:rPr>
      </w:pPr>
    </w:p>
    <w:p w14:paraId="3A5FE293"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Di samping itu pengauditan, pensijilan anugerah </w:t>
      </w:r>
      <w:r>
        <w:rPr>
          <w:rFonts w:ascii="Arial" w:eastAsia="Arial" w:hAnsi="Arial" w:cs="Arial"/>
          <w:i/>
          <w:iCs/>
          <w:sz w:val="20"/>
          <w:szCs w:val="20"/>
        </w:rPr>
        <w:t>blue ribbon</w:t>
      </w:r>
      <w:r>
        <w:rPr>
          <w:rFonts w:ascii="Arial" w:eastAsia="Arial" w:hAnsi="Arial" w:cs="Arial"/>
          <w:sz w:val="20"/>
          <w:szCs w:val="20"/>
        </w:rPr>
        <w:t xml:space="preserve"> seluruh negara boleh dimantapkan. Jadi, di bawah Kementerian Kesihatan dan Bahagian Pendidikan, kita juga lakukan kempen </w:t>
      </w:r>
      <w:r>
        <w:rPr>
          <w:rFonts w:ascii="Arial" w:eastAsia="Arial" w:hAnsi="Arial" w:cs="Arial"/>
          <w:i/>
          <w:iCs/>
          <w:sz w:val="20"/>
          <w:szCs w:val="20"/>
        </w:rPr>
        <w:t>speak out,</w:t>
      </w:r>
      <w:r>
        <w:rPr>
          <w:rFonts w:ascii="Arial" w:eastAsia="Arial" w:hAnsi="Arial" w:cs="Arial"/>
          <w:sz w:val="20"/>
          <w:szCs w:val="20"/>
        </w:rPr>
        <w:t xml:space="preserve"> kempen </w:t>
      </w:r>
      <w:r>
        <w:rPr>
          <w:rFonts w:ascii="Arial" w:eastAsia="Arial" w:hAnsi="Arial" w:cs="Arial"/>
          <w:i/>
          <w:iCs/>
          <w:sz w:val="20"/>
          <w:szCs w:val="20"/>
        </w:rPr>
        <w:t>I am free</w:t>
      </w:r>
      <w:r>
        <w:rPr>
          <w:rFonts w:ascii="Arial" w:eastAsia="Arial" w:hAnsi="Arial" w:cs="Arial"/>
          <w:sz w:val="20"/>
          <w:szCs w:val="20"/>
        </w:rPr>
        <w:t xml:space="preserve"> dan program pendidikan dan pencegahan merokok di sekolah rendah dan ini melengkapi kempen </w:t>
      </w:r>
      <w:r>
        <w:rPr>
          <w:rFonts w:ascii="Arial" w:eastAsia="Arial" w:hAnsi="Arial" w:cs="Arial"/>
          <w:i/>
          <w:iCs/>
          <w:sz w:val="20"/>
          <w:szCs w:val="20"/>
        </w:rPr>
        <w:t>blue ribbon</w:t>
      </w:r>
      <w:r>
        <w:rPr>
          <w:rFonts w:ascii="Arial" w:eastAsia="Arial" w:hAnsi="Arial" w:cs="Arial"/>
          <w:sz w:val="20"/>
          <w:szCs w:val="20"/>
        </w:rPr>
        <w:t xml:space="preserve"> yang kita akan teruskan.</w:t>
      </w:r>
    </w:p>
    <w:p w14:paraId="0B83FBB2" w14:textId="77777777" w:rsidR="00626029" w:rsidRDefault="00626029">
      <w:pPr>
        <w:spacing w:line="15" w:lineRule="exact"/>
        <w:rPr>
          <w:sz w:val="20"/>
          <w:szCs w:val="20"/>
        </w:rPr>
      </w:pPr>
    </w:p>
    <w:p w14:paraId="615B8A6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Program yang keempat dilakukan oleh Lembaga tersebut adalah Program </w:t>
      </w:r>
      <w:r>
        <w:rPr>
          <w:rFonts w:ascii="Arial" w:eastAsia="Arial" w:hAnsi="Arial" w:cs="Arial"/>
          <w:i/>
          <w:iCs/>
          <w:sz w:val="20"/>
          <w:szCs w:val="20"/>
        </w:rPr>
        <w:t>Fit and Cool</w:t>
      </w:r>
      <w:r>
        <w:rPr>
          <w:rFonts w:ascii="Arial" w:eastAsia="Arial" w:hAnsi="Arial" w:cs="Arial"/>
          <w:sz w:val="20"/>
          <w:szCs w:val="20"/>
        </w:rPr>
        <w:t xml:space="preserve"> dan pelaksanaan pengurusan berat badan </w:t>
      </w:r>
      <w:r>
        <w:rPr>
          <w:rFonts w:ascii="Arial" w:eastAsia="Arial" w:hAnsi="Arial" w:cs="Arial"/>
          <w:i/>
          <w:iCs/>
          <w:sz w:val="20"/>
          <w:szCs w:val="20"/>
        </w:rPr>
        <w:t>Fit and Cool</w:t>
      </w:r>
      <w:r>
        <w:rPr>
          <w:rFonts w:ascii="Arial" w:eastAsia="Arial" w:hAnsi="Arial" w:cs="Arial"/>
          <w:sz w:val="20"/>
          <w:szCs w:val="20"/>
        </w:rPr>
        <w:t xml:space="preserve"> adalah mirip dan mempunyai matlamat yang sama dengan program pengurusan berat badan yang dilaksanakan di Kementerian Kesihatan Malaysia di bawah Bahagian Pendidikan Kesihatan iaitu I F i t E r.</w:t>
      </w:r>
    </w:p>
    <w:p w14:paraId="0FDA11E7" w14:textId="77777777" w:rsidR="00626029" w:rsidRDefault="00626029">
      <w:pPr>
        <w:spacing w:line="5" w:lineRule="exact"/>
        <w:rPr>
          <w:sz w:val="20"/>
          <w:szCs w:val="20"/>
        </w:rPr>
      </w:pPr>
    </w:p>
    <w:p w14:paraId="3BED7507" w14:textId="77777777" w:rsidR="00626029" w:rsidRDefault="00626029">
      <w:pPr>
        <w:ind w:left="440"/>
        <w:rPr>
          <w:sz w:val="20"/>
          <w:szCs w:val="20"/>
        </w:rPr>
      </w:pPr>
      <w:r>
        <w:rPr>
          <w:rFonts w:ascii="Arial" w:eastAsia="Arial" w:hAnsi="Arial" w:cs="Arial"/>
          <w:b/>
          <w:bCs/>
          <w:sz w:val="20"/>
          <w:szCs w:val="20"/>
        </w:rPr>
        <w:t>■1620</w:t>
      </w:r>
    </w:p>
    <w:p w14:paraId="1FAF6A88" w14:textId="77777777" w:rsidR="00626029" w:rsidRDefault="00626029">
      <w:pPr>
        <w:spacing w:line="124" w:lineRule="exact"/>
        <w:rPr>
          <w:sz w:val="20"/>
          <w:szCs w:val="20"/>
        </w:rPr>
      </w:pPr>
    </w:p>
    <w:p w14:paraId="2796A6D8" w14:textId="77777777" w:rsidR="00626029" w:rsidRDefault="00626029">
      <w:pPr>
        <w:spacing w:line="349" w:lineRule="auto"/>
        <w:ind w:left="440" w:right="440" w:firstLine="708"/>
        <w:jc w:val="both"/>
        <w:rPr>
          <w:sz w:val="20"/>
          <w:szCs w:val="20"/>
        </w:rPr>
      </w:pPr>
      <w:r>
        <w:rPr>
          <w:rFonts w:ascii="Arial" w:eastAsia="Arial" w:hAnsi="Arial" w:cs="Arial"/>
          <w:sz w:val="20"/>
          <w:szCs w:val="20"/>
        </w:rPr>
        <w:t>Dengan pembubaran LPKM, program pengurusan berat badan dapat diselaraskan khususnya pertindihan kumpulan sasar di samping dapat mengurangkan kos.</w:t>
      </w:r>
    </w:p>
    <w:p w14:paraId="598B723A" w14:textId="77777777" w:rsidR="00626029" w:rsidRDefault="00626029">
      <w:pPr>
        <w:spacing w:line="22" w:lineRule="exact"/>
        <w:rPr>
          <w:sz w:val="20"/>
          <w:szCs w:val="20"/>
        </w:rPr>
      </w:pPr>
    </w:p>
    <w:p w14:paraId="55A9F908"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Aktiviti keempat yang dilakukan oleh lembaga adalah membina upaya NGO di mana proses melatih dan membina upaya NGO akan terus dilaksanakan oleh anggota kesihatan yang terlatih di semua peringkat supaya pelaksanaan program dan aktiviti memenuhi pendekatan dan strategi promosi kesihatan sedia ada.</w:t>
      </w:r>
    </w:p>
    <w:p w14:paraId="74C37933" w14:textId="77777777" w:rsidR="00626029" w:rsidRDefault="00626029">
      <w:pPr>
        <w:spacing w:line="15" w:lineRule="exact"/>
        <w:rPr>
          <w:sz w:val="20"/>
          <w:szCs w:val="20"/>
        </w:rPr>
      </w:pPr>
    </w:p>
    <w:p w14:paraId="0A0D9CCE"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Program yang keenam yang dilakukan oleh lembaga adalah Program </w:t>
      </w:r>
      <w:r>
        <w:rPr>
          <w:rFonts w:ascii="Arial" w:eastAsia="Arial" w:hAnsi="Arial" w:cs="Arial"/>
          <w:i/>
          <w:iCs/>
          <w:sz w:val="19"/>
          <w:szCs w:val="19"/>
        </w:rPr>
        <w:t>Watch</w:t>
      </w:r>
      <w:r>
        <w:rPr>
          <w:rFonts w:ascii="Arial" w:eastAsia="Arial" w:hAnsi="Arial" w:cs="Arial"/>
          <w:sz w:val="19"/>
          <w:szCs w:val="19"/>
        </w:rPr>
        <w:t xml:space="preserve"> di mana Program </w:t>
      </w:r>
      <w:r>
        <w:rPr>
          <w:rFonts w:ascii="Arial" w:eastAsia="Arial" w:hAnsi="Arial" w:cs="Arial"/>
          <w:i/>
          <w:iCs/>
          <w:sz w:val="19"/>
          <w:szCs w:val="19"/>
        </w:rPr>
        <w:t>Watch</w:t>
      </w:r>
      <w:r>
        <w:rPr>
          <w:rFonts w:ascii="Arial" w:eastAsia="Arial" w:hAnsi="Arial" w:cs="Arial"/>
          <w:sz w:val="19"/>
          <w:szCs w:val="19"/>
        </w:rPr>
        <w:t xml:space="preserve"> adalah satu program pembangunan promosi yang melibatkan murid di sekolah rendah dalam aspek kesihatan. Kebetulan Kementerian Kesihatan di bawah bahagian pendidikan</w:t>
      </w:r>
    </w:p>
    <w:p w14:paraId="4745474E" w14:textId="77777777" w:rsidR="00626029" w:rsidRDefault="00626029">
      <w:pPr>
        <w:sectPr w:rsidR="00626029">
          <w:pgSz w:w="12240" w:h="15840"/>
          <w:pgMar w:top="1293" w:right="1440" w:bottom="35" w:left="1440" w:header="0" w:footer="0" w:gutter="0"/>
          <w:cols w:space="720" w:equalWidth="0">
            <w:col w:w="9360"/>
          </w:cols>
        </w:sectPr>
      </w:pPr>
    </w:p>
    <w:p w14:paraId="47CD4537"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90</w:t>
      </w:r>
    </w:p>
    <w:p w14:paraId="28E52C91" w14:textId="77777777" w:rsidR="00626029" w:rsidRDefault="00626029">
      <w:pPr>
        <w:spacing w:line="263" w:lineRule="exact"/>
        <w:rPr>
          <w:sz w:val="20"/>
          <w:szCs w:val="20"/>
        </w:rPr>
      </w:pPr>
    </w:p>
    <w:p w14:paraId="7AEB8B7E"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kesihatan telah melakukan program promosi kesihatan di institusi pendidikan iaitu </w:t>
      </w:r>
      <w:r>
        <w:rPr>
          <w:rFonts w:ascii="Arial" w:eastAsia="Arial" w:hAnsi="Arial" w:cs="Arial"/>
          <w:i/>
          <w:iCs/>
          <w:sz w:val="20"/>
          <w:szCs w:val="20"/>
        </w:rPr>
        <w:t>Happy Day</w:t>
      </w:r>
      <w:r>
        <w:rPr>
          <w:rFonts w:ascii="Arial" w:eastAsia="Arial" w:hAnsi="Arial" w:cs="Arial"/>
          <w:sz w:val="20"/>
          <w:szCs w:val="20"/>
        </w:rPr>
        <w:t xml:space="preserve"> sama ada Program Tunas di tadika dan prasekolah, Program Doktor Muda di sekolah rendah dan sekolah menengah dan Program Siswa Sihat (PROSIS) di institusi pengajian tinggi dan kita akan teruskan promosi-promosi tersebut yang melibatkan kesemua yang terlibat.</w:t>
      </w:r>
    </w:p>
    <w:p w14:paraId="3953524A" w14:textId="77777777" w:rsidR="00626029" w:rsidRDefault="00626029">
      <w:pPr>
        <w:spacing w:line="5" w:lineRule="exact"/>
        <w:rPr>
          <w:sz w:val="20"/>
          <w:szCs w:val="20"/>
        </w:rPr>
      </w:pPr>
    </w:p>
    <w:p w14:paraId="4C88C1EA" w14:textId="77777777" w:rsidR="00626029" w:rsidRDefault="00626029">
      <w:pPr>
        <w:ind w:left="1140"/>
        <w:rPr>
          <w:sz w:val="20"/>
          <w:szCs w:val="20"/>
        </w:rPr>
      </w:pPr>
      <w:r>
        <w:rPr>
          <w:rFonts w:ascii="Arial" w:eastAsia="Arial" w:hAnsi="Arial" w:cs="Arial"/>
          <w:sz w:val="20"/>
          <w:szCs w:val="20"/>
        </w:rPr>
        <w:t xml:space="preserve">Jadi terima kasih atas </w:t>
      </w:r>
      <w:r>
        <w:rPr>
          <w:rFonts w:ascii="Arial" w:eastAsia="Arial" w:hAnsi="Arial" w:cs="Arial"/>
          <w:i/>
          <w:iCs/>
          <w:sz w:val="20"/>
          <w:szCs w:val="20"/>
        </w:rPr>
        <w:t>feedback</w:t>
      </w:r>
      <w:r>
        <w:rPr>
          <w:rFonts w:ascii="Arial" w:eastAsia="Arial" w:hAnsi="Arial" w:cs="Arial"/>
          <w:sz w:val="20"/>
          <w:szCs w:val="20"/>
        </w:rPr>
        <w:t xml:space="preserve"> daripada Yang Berhormat semua dan saya rumuskan.</w:t>
      </w:r>
    </w:p>
    <w:p w14:paraId="35841077" w14:textId="77777777" w:rsidR="00626029" w:rsidRDefault="00626029">
      <w:pPr>
        <w:spacing w:line="126" w:lineRule="exact"/>
        <w:rPr>
          <w:sz w:val="20"/>
          <w:szCs w:val="20"/>
        </w:rPr>
      </w:pPr>
    </w:p>
    <w:p w14:paraId="267872A2" w14:textId="77777777" w:rsidR="00626029" w:rsidRDefault="00626029">
      <w:pPr>
        <w:ind w:left="440"/>
        <w:rPr>
          <w:sz w:val="20"/>
          <w:szCs w:val="20"/>
        </w:rPr>
      </w:pPr>
      <w:r>
        <w:rPr>
          <w:rFonts w:ascii="Arial" w:eastAsia="Arial" w:hAnsi="Arial" w:cs="Arial"/>
          <w:sz w:val="19"/>
          <w:szCs w:val="19"/>
        </w:rPr>
        <w:t>Dengan ini saya memohon supaya menyokong rang undang-undang yang telah dibahaskan tadi.</w:t>
      </w:r>
    </w:p>
    <w:p w14:paraId="75D27CAD" w14:textId="77777777" w:rsidR="00626029" w:rsidRDefault="00626029">
      <w:pPr>
        <w:spacing w:line="117" w:lineRule="exact"/>
        <w:rPr>
          <w:sz w:val="20"/>
          <w:szCs w:val="20"/>
        </w:rPr>
      </w:pPr>
    </w:p>
    <w:p w14:paraId="2705F229" w14:textId="77777777" w:rsidR="00626029" w:rsidRDefault="00626029">
      <w:pPr>
        <w:ind w:left="440"/>
        <w:rPr>
          <w:sz w:val="20"/>
          <w:szCs w:val="20"/>
        </w:rPr>
      </w:pPr>
      <w:r>
        <w:rPr>
          <w:rFonts w:ascii="Arial" w:eastAsia="Arial" w:hAnsi="Arial" w:cs="Arial"/>
          <w:sz w:val="20"/>
          <w:szCs w:val="20"/>
        </w:rPr>
        <w:t>Sekian.</w:t>
      </w:r>
    </w:p>
    <w:p w14:paraId="2A27C55E" w14:textId="77777777" w:rsidR="00626029" w:rsidRDefault="00626029">
      <w:pPr>
        <w:spacing w:line="123" w:lineRule="exact"/>
        <w:rPr>
          <w:sz w:val="20"/>
          <w:szCs w:val="20"/>
        </w:rPr>
      </w:pPr>
    </w:p>
    <w:p w14:paraId="52CB8302"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Ahli-ahli Yang Berhormat</w:t>
      </w:r>
      <w:r>
        <w:rPr>
          <w:rFonts w:ascii="Arial" w:eastAsia="Arial" w:hAnsi="Arial" w:cs="Arial"/>
          <w:b/>
          <w:bCs/>
          <w:sz w:val="20"/>
          <w:szCs w:val="20"/>
        </w:rPr>
        <w:t xml:space="preserve"> </w:t>
      </w:r>
      <w:r>
        <w:rPr>
          <w:rFonts w:ascii="Arial" w:eastAsia="Arial" w:hAnsi="Arial" w:cs="Arial"/>
          <w:sz w:val="20"/>
          <w:szCs w:val="20"/>
        </w:rPr>
        <w:t>sekarang saya kemukakan masalah kepada majlis bagi diputuskan. Masalahnya adalah rang undang-undang ini dibacakan kali yang kedua sekarang.</w:t>
      </w:r>
    </w:p>
    <w:p w14:paraId="646DD817" w14:textId="77777777" w:rsidR="00626029" w:rsidRDefault="00626029">
      <w:pPr>
        <w:spacing w:line="7" w:lineRule="exact"/>
        <w:rPr>
          <w:sz w:val="20"/>
          <w:szCs w:val="20"/>
        </w:rPr>
      </w:pPr>
    </w:p>
    <w:p w14:paraId="6507C790" w14:textId="77777777" w:rsidR="00626029" w:rsidRDefault="00626029">
      <w:pPr>
        <w:ind w:left="1140"/>
        <w:rPr>
          <w:sz w:val="20"/>
          <w:szCs w:val="20"/>
        </w:rPr>
      </w:pPr>
      <w:r>
        <w:rPr>
          <w:rFonts w:ascii="Arial" w:eastAsia="Arial" w:hAnsi="Arial" w:cs="Arial"/>
          <w:i/>
          <w:iCs/>
          <w:sz w:val="20"/>
          <w:szCs w:val="20"/>
        </w:rPr>
        <w:t>[Masalah dikemukakan bagi diputuskan; dan disetujukan]</w:t>
      </w:r>
    </w:p>
    <w:p w14:paraId="767FDE03" w14:textId="77777777" w:rsidR="00626029" w:rsidRDefault="00626029">
      <w:pPr>
        <w:spacing w:line="123" w:lineRule="exact"/>
        <w:rPr>
          <w:sz w:val="20"/>
          <w:szCs w:val="20"/>
        </w:rPr>
      </w:pPr>
    </w:p>
    <w:p w14:paraId="22751F37" w14:textId="77777777" w:rsidR="00626029" w:rsidRDefault="00626029">
      <w:pPr>
        <w:spacing w:line="349" w:lineRule="auto"/>
        <w:ind w:left="440" w:right="440" w:firstLine="708"/>
        <w:jc w:val="both"/>
        <w:rPr>
          <w:sz w:val="20"/>
          <w:szCs w:val="20"/>
        </w:rPr>
      </w:pPr>
      <w:r>
        <w:rPr>
          <w:rFonts w:ascii="Arial" w:eastAsia="Arial" w:hAnsi="Arial" w:cs="Arial"/>
          <w:i/>
          <w:iCs/>
          <w:sz w:val="20"/>
          <w:szCs w:val="20"/>
        </w:rPr>
        <w:t>[Rang undang-undang dibacakan kali yang kedua dan diserahkan kepada Dewan sebagai Jawatankuasa]</w:t>
      </w:r>
    </w:p>
    <w:p w14:paraId="023B39DB" w14:textId="77777777" w:rsidR="00626029" w:rsidRDefault="00626029">
      <w:pPr>
        <w:spacing w:line="12" w:lineRule="exact"/>
        <w:rPr>
          <w:sz w:val="20"/>
          <w:szCs w:val="20"/>
        </w:rPr>
      </w:pPr>
    </w:p>
    <w:p w14:paraId="352734DE" w14:textId="77777777" w:rsidR="00626029" w:rsidRDefault="00626029">
      <w:pPr>
        <w:ind w:left="1140"/>
        <w:rPr>
          <w:sz w:val="20"/>
          <w:szCs w:val="20"/>
        </w:rPr>
      </w:pPr>
      <w:r>
        <w:rPr>
          <w:rFonts w:ascii="Arial" w:eastAsia="Arial" w:hAnsi="Arial" w:cs="Arial"/>
          <w:b/>
          <w:bCs/>
          <w:i/>
          <w:iCs/>
          <w:sz w:val="20"/>
          <w:szCs w:val="20"/>
        </w:rPr>
        <w:t>[Majlis Bersidang dalam Jawatankuasa]</w:t>
      </w:r>
    </w:p>
    <w:p w14:paraId="3C23E5DE" w14:textId="77777777" w:rsidR="00626029" w:rsidRDefault="00626029">
      <w:pPr>
        <w:spacing w:line="126" w:lineRule="exact"/>
        <w:rPr>
          <w:sz w:val="20"/>
          <w:szCs w:val="20"/>
        </w:rPr>
      </w:pPr>
    </w:p>
    <w:p w14:paraId="48364F7D" w14:textId="77777777" w:rsidR="00626029" w:rsidRDefault="00626029">
      <w:pPr>
        <w:spacing w:line="347" w:lineRule="auto"/>
        <w:ind w:left="1140" w:right="2080"/>
        <w:rPr>
          <w:sz w:val="20"/>
          <w:szCs w:val="20"/>
        </w:rPr>
      </w:pPr>
      <w:r>
        <w:rPr>
          <w:rFonts w:ascii="Arial" w:eastAsia="Arial" w:hAnsi="Arial" w:cs="Arial"/>
          <w:i/>
          <w:iCs/>
          <w:sz w:val="20"/>
          <w:szCs w:val="20"/>
        </w:rPr>
        <w:t xml:space="preserve">[Tuan Yang di-Pertua mempengerusikan </w:t>
      </w:r>
      <w:r>
        <w:rPr>
          <w:rFonts w:ascii="Arial" w:eastAsia="Arial" w:hAnsi="Arial" w:cs="Arial"/>
          <w:b/>
          <w:bCs/>
          <w:i/>
          <w:iCs/>
          <w:sz w:val="20"/>
          <w:szCs w:val="20"/>
        </w:rPr>
        <w:t>mesyuarat Jawatankuasa]</w:t>
      </w:r>
      <w:r>
        <w:rPr>
          <w:rFonts w:ascii="Arial" w:eastAsia="Arial" w:hAnsi="Arial" w:cs="Arial"/>
          <w:i/>
          <w:iCs/>
          <w:sz w:val="20"/>
          <w:szCs w:val="20"/>
        </w:rPr>
        <w:t xml:space="preserve"> [Fasal-fasal dikemukakan kepada Jawatankuasa]</w:t>
      </w:r>
    </w:p>
    <w:p w14:paraId="66944014" w14:textId="77777777" w:rsidR="00626029" w:rsidRDefault="00626029">
      <w:pPr>
        <w:spacing w:line="24" w:lineRule="exact"/>
        <w:rPr>
          <w:sz w:val="20"/>
          <w:szCs w:val="20"/>
        </w:rPr>
      </w:pPr>
    </w:p>
    <w:p w14:paraId="606B3F04" w14:textId="77777777" w:rsidR="00626029" w:rsidRDefault="00626029">
      <w:pPr>
        <w:spacing w:line="349" w:lineRule="auto"/>
        <w:ind w:left="1140" w:right="560"/>
        <w:rPr>
          <w:sz w:val="20"/>
          <w:szCs w:val="20"/>
        </w:rPr>
      </w:pPr>
      <w:r>
        <w:rPr>
          <w:rFonts w:ascii="Arial" w:eastAsia="Arial" w:hAnsi="Arial" w:cs="Arial"/>
          <w:b/>
          <w:bCs/>
          <w:i/>
          <w:iCs/>
          <w:sz w:val="20"/>
          <w:szCs w:val="20"/>
        </w:rPr>
        <w:t xml:space="preserve">[Fasal-fasal 1 hingga 9 </w:t>
      </w:r>
      <w:r>
        <w:rPr>
          <w:rFonts w:ascii="Arial" w:eastAsia="Arial" w:hAnsi="Arial" w:cs="Arial"/>
          <w:i/>
          <w:iCs/>
          <w:sz w:val="20"/>
          <w:szCs w:val="20"/>
        </w:rPr>
        <w:t>diperintahkan jadi sebahagian daripada rang undang-undang]</w:t>
      </w:r>
      <w:r>
        <w:rPr>
          <w:rFonts w:ascii="Arial" w:eastAsia="Arial" w:hAnsi="Arial" w:cs="Arial"/>
          <w:b/>
          <w:bCs/>
          <w:i/>
          <w:iCs/>
          <w:sz w:val="20"/>
          <w:szCs w:val="20"/>
        </w:rPr>
        <w:t xml:space="preserve"> </w:t>
      </w:r>
      <w:r>
        <w:rPr>
          <w:rFonts w:ascii="Arial" w:eastAsia="Arial" w:hAnsi="Arial" w:cs="Arial"/>
          <w:i/>
          <w:iCs/>
          <w:sz w:val="20"/>
          <w:szCs w:val="20"/>
        </w:rPr>
        <w:t>[Rang undang-undang-undang dimaklumkan kepada Majlis sekarang]</w:t>
      </w:r>
    </w:p>
    <w:p w14:paraId="0D5D710C" w14:textId="77777777" w:rsidR="00626029" w:rsidRDefault="00626029">
      <w:pPr>
        <w:spacing w:line="12" w:lineRule="exact"/>
        <w:rPr>
          <w:sz w:val="20"/>
          <w:szCs w:val="20"/>
        </w:rPr>
      </w:pPr>
    </w:p>
    <w:p w14:paraId="54C67EBF" w14:textId="77777777" w:rsidR="00626029" w:rsidRDefault="00626029">
      <w:pPr>
        <w:ind w:left="1140"/>
        <w:rPr>
          <w:sz w:val="20"/>
          <w:szCs w:val="20"/>
        </w:rPr>
      </w:pPr>
      <w:r>
        <w:rPr>
          <w:rFonts w:ascii="Arial" w:eastAsia="Arial" w:hAnsi="Arial" w:cs="Arial"/>
          <w:b/>
          <w:bCs/>
          <w:i/>
          <w:iCs/>
          <w:sz w:val="20"/>
          <w:szCs w:val="20"/>
        </w:rPr>
        <w:t>[Majlis Mesyuarat bersidang semula]</w:t>
      </w:r>
    </w:p>
    <w:p w14:paraId="5DF957BA" w14:textId="77777777" w:rsidR="00626029" w:rsidRDefault="00626029">
      <w:pPr>
        <w:spacing w:line="123" w:lineRule="exact"/>
        <w:rPr>
          <w:sz w:val="20"/>
          <w:szCs w:val="20"/>
        </w:rPr>
      </w:pPr>
    </w:p>
    <w:p w14:paraId="41A75B74" w14:textId="77777777" w:rsidR="00626029" w:rsidRDefault="00626029">
      <w:pPr>
        <w:spacing w:line="355" w:lineRule="auto"/>
        <w:ind w:left="440" w:right="440" w:firstLine="708"/>
        <w:jc w:val="both"/>
        <w:rPr>
          <w:sz w:val="20"/>
          <w:szCs w:val="20"/>
        </w:rPr>
      </w:pPr>
      <w:r>
        <w:rPr>
          <w:rFonts w:ascii="Arial" w:eastAsia="Arial" w:hAnsi="Arial" w:cs="Arial"/>
          <w:i/>
          <w:iCs/>
          <w:sz w:val="20"/>
          <w:szCs w:val="20"/>
        </w:rPr>
        <w:t>[Rang undang-undang dilaporkan tidak ada pindaan, dibacakan kali ketiga, disokong oleh Timbalan Menteri di Jabatan Perdana Menteri (Tuan Mohamed Hanipa bin Maidin) dan diluluskan]</w:t>
      </w:r>
    </w:p>
    <w:p w14:paraId="4C6C45A9" w14:textId="77777777" w:rsidR="00626029" w:rsidRDefault="00626029">
      <w:pPr>
        <w:spacing w:line="200" w:lineRule="exact"/>
        <w:rPr>
          <w:sz w:val="20"/>
          <w:szCs w:val="20"/>
        </w:rPr>
      </w:pPr>
    </w:p>
    <w:p w14:paraId="70B93A09" w14:textId="77777777" w:rsidR="00626029" w:rsidRDefault="00626029">
      <w:pPr>
        <w:spacing w:line="200" w:lineRule="exact"/>
        <w:rPr>
          <w:sz w:val="20"/>
          <w:szCs w:val="20"/>
        </w:rPr>
      </w:pPr>
    </w:p>
    <w:p w14:paraId="0CF45CB7" w14:textId="77777777" w:rsidR="00626029" w:rsidRDefault="00626029">
      <w:pPr>
        <w:spacing w:line="200" w:lineRule="exact"/>
        <w:rPr>
          <w:sz w:val="20"/>
          <w:szCs w:val="20"/>
        </w:rPr>
      </w:pPr>
    </w:p>
    <w:p w14:paraId="15958C42" w14:textId="77777777" w:rsidR="00626029" w:rsidRDefault="00626029">
      <w:pPr>
        <w:spacing w:line="210" w:lineRule="exact"/>
        <w:rPr>
          <w:sz w:val="20"/>
          <w:szCs w:val="20"/>
        </w:rPr>
      </w:pPr>
    </w:p>
    <w:p w14:paraId="25328729" w14:textId="77777777" w:rsidR="00626029" w:rsidRDefault="00626029">
      <w:pPr>
        <w:jc w:val="center"/>
        <w:rPr>
          <w:sz w:val="20"/>
          <w:szCs w:val="20"/>
        </w:rPr>
      </w:pPr>
      <w:r>
        <w:rPr>
          <w:rFonts w:ascii="Arial" w:eastAsia="Arial" w:hAnsi="Arial" w:cs="Arial"/>
          <w:b/>
          <w:bCs/>
          <w:sz w:val="20"/>
          <w:szCs w:val="20"/>
        </w:rPr>
        <w:t>RANG UNDANG-UNDANG PENGANGKUTAN BARANG</w:t>
      </w:r>
    </w:p>
    <w:p w14:paraId="1E77F8CD" w14:textId="77777777" w:rsidR="00626029" w:rsidRDefault="00626029">
      <w:pPr>
        <w:jc w:val="center"/>
        <w:rPr>
          <w:sz w:val="20"/>
          <w:szCs w:val="20"/>
        </w:rPr>
      </w:pPr>
      <w:r>
        <w:rPr>
          <w:rFonts w:ascii="Arial" w:eastAsia="Arial" w:hAnsi="Arial" w:cs="Arial"/>
          <w:b/>
          <w:bCs/>
          <w:sz w:val="20"/>
          <w:szCs w:val="20"/>
        </w:rPr>
        <w:t>MELALUI LAUT (PINDAAN) 2019</w:t>
      </w:r>
    </w:p>
    <w:p w14:paraId="7B90A031" w14:textId="77777777" w:rsidR="00626029" w:rsidRDefault="00626029">
      <w:pPr>
        <w:spacing w:line="228" w:lineRule="exact"/>
        <w:rPr>
          <w:sz w:val="20"/>
          <w:szCs w:val="20"/>
        </w:rPr>
      </w:pPr>
    </w:p>
    <w:p w14:paraId="765E8231" w14:textId="77777777" w:rsidR="00626029" w:rsidRDefault="00626029">
      <w:pPr>
        <w:jc w:val="center"/>
        <w:rPr>
          <w:sz w:val="20"/>
          <w:szCs w:val="20"/>
        </w:rPr>
      </w:pPr>
      <w:r>
        <w:rPr>
          <w:rFonts w:ascii="Arial" w:eastAsia="Arial" w:hAnsi="Arial" w:cs="Arial"/>
          <w:b/>
          <w:bCs/>
          <w:sz w:val="20"/>
          <w:szCs w:val="20"/>
        </w:rPr>
        <w:t>Bacaan Kali Yang Kedua dan Ketiga</w:t>
      </w:r>
    </w:p>
    <w:p w14:paraId="22B57E86" w14:textId="77777777" w:rsidR="00626029" w:rsidRDefault="00626029">
      <w:pPr>
        <w:spacing w:line="346" w:lineRule="exact"/>
        <w:rPr>
          <w:sz w:val="20"/>
          <w:szCs w:val="20"/>
        </w:rPr>
      </w:pPr>
    </w:p>
    <w:p w14:paraId="27C3A3BD" w14:textId="77777777" w:rsidR="00626029" w:rsidRDefault="00626029">
      <w:pPr>
        <w:ind w:left="440"/>
        <w:rPr>
          <w:sz w:val="20"/>
          <w:szCs w:val="20"/>
        </w:rPr>
      </w:pPr>
      <w:r>
        <w:rPr>
          <w:rFonts w:ascii="Arial" w:eastAsia="Arial" w:hAnsi="Arial" w:cs="Arial"/>
          <w:b/>
          <w:bCs/>
          <w:sz w:val="20"/>
          <w:szCs w:val="20"/>
        </w:rPr>
        <w:t>4.26 ptg.</w:t>
      </w:r>
    </w:p>
    <w:p w14:paraId="176D40F6" w14:textId="77777777" w:rsidR="00626029" w:rsidRDefault="00626029">
      <w:pPr>
        <w:spacing w:line="126" w:lineRule="exact"/>
        <w:rPr>
          <w:sz w:val="20"/>
          <w:szCs w:val="20"/>
        </w:rPr>
      </w:pPr>
    </w:p>
    <w:p w14:paraId="5561D2CA"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Menteri Pengangkutan [Tuan Loke Siew Fook]: </w:t>
      </w:r>
      <w:r>
        <w:rPr>
          <w:rFonts w:ascii="Arial" w:eastAsia="Arial" w:hAnsi="Arial" w:cs="Arial"/>
          <w:sz w:val="20"/>
          <w:szCs w:val="20"/>
        </w:rPr>
        <w:t>Tuan Yang di-Pertua, saya mohon</w:t>
      </w:r>
      <w:r>
        <w:rPr>
          <w:rFonts w:ascii="Arial" w:eastAsia="Arial" w:hAnsi="Arial" w:cs="Arial"/>
          <w:b/>
          <w:bCs/>
          <w:sz w:val="20"/>
          <w:szCs w:val="20"/>
        </w:rPr>
        <w:t xml:space="preserve"> </w:t>
      </w:r>
      <w:r>
        <w:rPr>
          <w:rFonts w:ascii="Arial" w:eastAsia="Arial" w:hAnsi="Arial" w:cs="Arial"/>
          <w:sz w:val="20"/>
          <w:szCs w:val="20"/>
        </w:rPr>
        <w:t>mencadangkan rang undang-undang bernama suatu akta untuk meminda Akta Pengangkutan Barang Melalui Laut 1950, dibacakan kali yang kedua sekarang.</w:t>
      </w:r>
    </w:p>
    <w:p w14:paraId="24E07CC8" w14:textId="77777777" w:rsidR="00626029" w:rsidRDefault="00626029">
      <w:pPr>
        <w:spacing w:line="17" w:lineRule="exact"/>
        <w:rPr>
          <w:sz w:val="20"/>
          <w:szCs w:val="20"/>
        </w:rPr>
      </w:pPr>
    </w:p>
    <w:p w14:paraId="531FBFA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Tuan Yang di-Pertua, pada 2 Disember 1930, Malaysia ataupun pada ketika itu </w:t>
      </w:r>
      <w:r>
        <w:rPr>
          <w:rFonts w:ascii="Arial" w:eastAsia="Arial" w:hAnsi="Arial" w:cs="Arial"/>
          <w:i/>
          <w:iCs/>
          <w:sz w:val="19"/>
          <w:szCs w:val="19"/>
        </w:rPr>
        <w:t xml:space="preserve">Federated Malay States, Unfederated Malay States </w:t>
      </w:r>
      <w:r>
        <w:rPr>
          <w:rFonts w:ascii="Arial" w:eastAsia="Arial" w:hAnsi="Arial" w:cs="Arial"/>
          <w:sz w:val="19"/>
          <w:szCs w:val="19"/>
        </w:rPr>
        <w:t>dan</w:t>
      </w:r>
      <w:r>
        <w:rPr>
          <w:rFonts w:ascii="Arial" w:eastAsia="Arial" w:hAnsi="Arial" w:cs="Arial"/>
          <w:i/>
          <w:iCs/>
          <w:sz w:val="19"/>
          <w:szCs w:val="19"/>
        </w:rPr>
        <w:t xml:space="preserve"> Straits Settlements </w:t>
      </w:r>
      <w:r>
        <w:rPr>
          <w:rFonts w:ascii="Arial" w:eastAsia="Arial" w:hAnsi="Arial" w:cs="Arial"/>
          <w:sz w:val="19"/>
          <w:szCs w:val="19"/>
        </w:rPr>
        <w:t>melalui</w:t>
      </w:r>
      <w:r>
        <w:rPr>
          <w:rFonts w:ascii="Arial" w:eastAsia="Arial" w:hAnsi="Arial" w:cs="Arial"/>
          <w:i/>
          <w:iCs/>
          <w:sz w:val="19"/>
          <w:szCs w:val="19"/>
        </w:rPr>
        <w:t xml:space="preserve"> Association of Great Britain </w:t>
      </w:r>
      <w:r>
        <w:rPr>
          <w:rFonts w:ascii="Arial" w:eastAsia="Arial" w:hAnsi="Arial" w:cs="Arial"/>
          <w:sz w:val="19"/>
          <w:szCs w:val="19"/>
        </w:rPr>
        <w:t>pada ketika itu telah menyertai dan menjadi</w:t>
      </w:r>
      <w:r>
        <w:rPr>
          <w:rFonts w:ascii="Arial" w:eastAsia="Arial" w:hAnsi="Arial" w:cs="Arial"/>
          <w:i/>
          <w:iCs/>
          <w:sz w:val="19"/>
          <w:szCs w:val="19"/>
        </w:rPr>
        <w:t xml:space="preserve"> contracting parties </w:t>
      </w:r>
      <w:r>
        <w:rPr>
          <w:rFonts w:ascii="Arial" w:eastAsia="Arial" w:hAnsi="Arial" w:cs="Arial"/>
          <w:sz w:val="19"/>
          <w:szCs w:val="19"/>
        </w:rPr>
        <w:t>kepada</w:t>
      </w:r>
      <w:r>
        <w:rPr>
          <w:rFonts w:ascii="Arial" w:eastAsia="Arial" w:hAnsi="Arial" w:cs="Arial"/>
          <w:i/>
          <w:iCs/>
          <w:sz w:val="19"/>
          <w:szCs w:val="19"/>
        </w:rPr>
        <w:t xml:space="preserve"> International Convention for the Unification of Certain Rules of Law relating to the Bills of Lading make at Brussels, </w:t>
      </w:r>
      <w:r>
        <w:rPr>
          <w:rFonts w:ascii="Arial" w:eastAsia="Arial" w:hAnsi="Arial" w:cs="Arial"/>
          <w:sz w:val="19"/>
          <w:szCs w:val="19"/>
        </w:rPr>
        <w:t>dengan izin, bertarikh 25 Ogos 1924 ataupun dikenali sebagai</w:t>
      </w:r>
      <w:r>
        <w:rPr>
          <w:rFonts w:ascii="Arial" w:eastAsia="Arial" w:hAnsi="Arial" w:cs="Arial"/>
          <w:i/>
          <w:iCs/>
          <w:sz w:val="19"/>
          <w:szCs w:val="19"/>
        </w:rPr>
        <w:t xml:space="preserve"> Hague Rules.</w:t>
      </w:r>
    </w:p>
    <w:p w14:paraId="04073518"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Secara dasarnya </w:t>
      </w:r>
      <w:r>
        <w:rPr>
          <w:rFonts w:ascii="Arial" w:eastAsia="Arial" w:hAnsi="Arial" w:cs="Arial"/>
          <w:i/>
          <w:iCs/>
          <w:sz w:val="19"/>
          <w:szCs w:val="19"/>
        </w:rPr>
        <w:t>Hague Rules</w:t>
      </w:r>
      <w:r>
        <w:rPr>
          <w:rFonts w:ascii="Arial" w:eastAsia="Arial" w:hAnsi="Arial" w:cs="Arial"/>
          <w:sz w:val="19"/>
          <w:szCs w:val="19"/>
        </w:rPr>
        <w:t xml:space="preserve"> memperuntukkan perkara-perkara berhubung pengangkutan barang melalui laut. Susulan itu, </w:t>
      </w:r>
      <w:r>
        <w:rPr>
          <w:rFonts w:ascii="Arial" w:eastAsia="Arial" w:hAnsi="Arial" w:cs="Arial"/>
          <w:i/>
          <w:iCs/>
          <w:color w:val="222222"/>
          <w:sz w:val="19"/>
          <w:szCs w:val="19"/>
        </w:rPr>
        <w:t>Carriage of Goods by Sea Act 1950, Act 527</w:t>
      </w:r>
      <w:r>
        <w:rPr>
          <w:rFonts w:ascii="Arial" w:eastAsia="Arial" w:hAnsi="Arial" w:cs="Arial"/>
          <w:sz w:val="19"/>
          <w:szCs w:val="19"/>
        </w:rPr>
        <w:t xml:space="preserve"> </w:t>
      </w:r>
      <w:r>
        <w:rPr>
          <w:rFonts w:ascii="Arial" w:eastAsia="Arial" w:hAnsi="Arial" w:cs="Arial"/>
          <w:color w:val="222222"/>
          <w:sz w:val="19"/>
          <w:szCs w:val="19"/>
        </w:rPr>
        <w:t>telah</w:t>
      </w:r>
    </w:p>
    <w:p w14:paraId="238C96A3" w14:textId="77777777" w:rsidR="00626029" w:rsidRDefault="00626029">
      <w:pPr>
        <w:sectPr w:rsidR="00626029">
          <w:pgSz w:w="12240" w:h="15840"/>
          <w:pgMar w:top="1293" w:right="1440" w:bottom="34" w:left="1440" w:header="0" w:footer="0" w:gutter="0"/>
          <w:cols w:space="720" w:equalWidth="0">
            <w:col w:w="9360"/>
          </w:cols>
        </w:sectPr>
      </w:pPr>
    </w:p>
    <w:p w14:paraId="637BB88A"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91</w:t>
      </w:r>
    </w:p>
    <w:p w14:paraId="1C63715C" w14:textId="77777777" w:rsidR="00626029" w:rsidRDefault="00626029">
      <w:pPr>
        <w:spacing w:line="263" w:lineRule="exact"/>
        <w:rPr>
          <w:sz w:val="20"/>
          <w:szCs w:val="20"/>
        </w:rPr>
      </w:pPr>
    </w:p>
    <w:p w14:paraId="2E008720" w14:textId="77777777" w:rsidR="00626029" w:rsidRDefault="00626029">
      <w:pPr>
        <w:spacing w:line="349" w:lineRule="auto"/>
        <w:ind w:left="440" w:right="440"/>
        <w:jc w:val="both"/>
        <w:rPr>
          <w:sz w:val="20"/>
          <w:szCs w:val="20"/>
        </w:rPr>
      </w:pPr>
      <w:r>
        <w:rPr>
          <w:rFonts w:ascii="Arial" w:eastAsia="Arial" w:hAnsi="Arial" w:cs="Arial"/>
          <w:color w:val="222222"/>
          <w:sz w:val="20"/>
          <w:szCs w:val="20"/>
        </w:rPr>
        <w:t xml:space="preserve">digubal selaras dengan prinsip yang dinyatakan di dalam </w:t>
      </w:r>
      <w:r>
        <w:rPr>
          <w:rFonts w:ascii="Arial" w:eastAsia="Arial" w:hAnsi="Arial" w:cs="Arial"/>
          <w:i/>
          <w:iCs/>
          <w:color w:val="222222"/>
          <w:sz w:val="20"/>
          <w:szCs w:val="20"/>
        </w:rPr>
        <w:t>Hague Rules</w:t>
      </w:r>
      <w:r>
        <w:rPr>
          <w:rFonts w:ascii="Arial" w:eastAsia="Arial" w:hAnsi="Arial" w:cs="Arial"/>
          <w:color w:val="222222"/>
          <w:sz w:val="20"/>
          <w:szCs w:val="20"/>
        </w:rPr>
        <w:t xml:space="preserve"> bagi mengawal selia pengangkutan barang melalui laut di Semenanjung Malaysia.</w:t>
      </w:r>
    </w:p>
    <w:p w14:paraId="654CB302" w14:textId="77777777" w:rsidR="00626029" w:rsidRDefault="00626029">
      <w:pPr>
        <w:spacing w:line="22" w:lineRule="exact"/>
        <w:rPr>
          <w:sz w:val="20"/>
          <w:szCs w:val="20"/>
        </w:rPr>
      </w:pPr>
    </w:p>
    <w:p w14:paraId="4A7C5281" w14:textId="77777777" w:rsidR="00626029" w:rsidRDefault="00626029">
      <w:pPr>
        <w:spacing w:line="356" w:lineRule="auto"/>
        <w:ind w:left="440" w:right="440" w:firstLine="720"/>
        <w:jc w:val="both"/>
        <w:rPr>
          <w:sz w:val="20"/>
          <w:szCs w:val="20"/>
        </w:rPr>
      </w:pPr>
      <w:r>
        <w:rPr>
          <w:rFonts w:ascii="Arial" w:eastAsia="Arial" w:hAnsi="Arial" w:cs="Arial"/>
          <w:color w:val="222222"/>
          <w:sz w:val="20"/>
          <w:szCs w:val="20"/>
        </w:rPr>
        <w:t xml:space="preserve">Lanjutan daripada kelemahan-kelemahan yang berbangkit daripada prinsip-prinsip dan standard yang ditetapkan melalui </w:t>
      </w:r>
      <w:r>
        <w:rPr>
          <w:rFonts w:ascii="Arial" w:eastAsia="Arial" w:hAnsi="Arial" w:cs="Arial"/>
          <w:i/>
          <w:iCs/>
          <w:color w:val="222222"/>
          <w:sz w:val="20"/>
          <w:szCs w:val="20"/>
        </w:rPr>
        <w:t>Hague Rules,</w:t>
      </w:r>
      <w:r>
        <w:rPr>
          <w:rFonts w:ascii="Arial" w:eastAsia="Arial" w:hAnsi="Arial" w:cs="Arial"/>
          <w:color w:val="222222"/>
          <w:sz w:val="20"/>
          <w:szCs w:val="20"/>
        </w:rPr>
        <w:t xml:space="preserve"> sektor maritim antarabangsa menambah baik undang-undang antarabangsa berhubung pengangkutan barangan melalui laut melalui instrumen antarabangsa termasuklah</w:t>
      </w:r>
      <w:r>
        <w:rPr>
          <w:rFonts w:ascii="Arial" w:eastAsia="Arial" w:hAnsi="Arial" w:cs="Arial"/>
          <w:i/>
          <w:iCs/>
          <w:color w:val="000000"/>
          <w:sz w:val="20"/>
          <w:szCs w:val="20"/>
        </w:rPr>
        <w:t>:</w:t>
      </w:r>
    </w:p>
    <w:p w14:paraId="1E760598" w14:textId="77777777" w:rsidR="00626029" w:rsidRDefault="00626029">
      <w:pPr>
        <w:spacing w:line="15" w:lineRule="exact"/>
        <w:rPr>
          <w:sz w:val="20"/>
          <w:szCs w:val="20"/>
        </w:rPr>
      </w:pPr>
    </w:p>
    <w:p w14:paraId="30C14CD2" w14:textId="77777777" w:rsidR="00626029" w:rsidRDefault="00626029" w:rsidP="00626029">
      <w:pPr>
        <w:numPr>
          <w:ilvl w:val="0"/>
          <w:numId w:val="12"/>
        </w:numPr>
        <w:tabs>
          <w:tab w:val="left" w:pos="1700"/>
        </w:tabs>
        <w:spacing w:after="0" w:line="354" w:lineRule="auto"/>
        <w:ind w:left="1700" w:right="1100" w:hanging="560"/>
        <w:jc w:val="both"/>
        <w:rPr>
          <w:rFonts w:ascii="Arial" w:eastAsia="Arial" w:hAnsi="Arial" w:cs="Arial"/>
          <w:i/>
          <w:iCs/>
          <w:sz w:val="20"/>
          <w:szCs w:val="20"/>
        </w:rPr>
      </w:pPr>
      <w:r>
        <w:rPr>
          <w:rFonts w:ascii="Arial" w:eastAsia="Arial" w:hAnsi="Arial" w:cs="Arial"/>
          <w:i/>
          <w:iCs/>
          <w:sz w:val="20"/>
          <w:szCs w:val="20"/>
        </w:rPr>
        <w:t>Protocol to amend the International Convention for the Unification of Certain Rules of Law relating to the Bills of Lading, 23 February 1968, Hague–Visby Rules; and</w:t>
      </w:r>
    </w:p>
    <w:p w14:paraId="02ACDB66" w14:textId="77777777" w:rsidR="00626029" w:rsidRDefault="00626029">
      <w:pPr>
        <w:spacing w:line="6" w:lineRule="exact"/>
        <w:rPr>
          <w:rFonts w:ascii="Arial" w:eastAsia="Arial" w:hAnsi="Arial" w:cs="Arial"/>
          <w:i/>
          <w:iCs/>
          <w:sz w:val="20"/>
          <w:szCs w:val="20"/>
        </w:rPr>
      </w:pPr>
    </w:p>
    <w:p w14:paraId="3C6999FE" w14:textId="77777777" w:rsidR="00626029" w:rsidRDefault="00626029" w:rsidP="00626029">
      <w:pPr>
        <w:numPr>
          <w:ilvl w:val="0"/>
          <w:numId w:val="12"/>
        </w:numPr>
        <w:tabs>
          <w:tab w:val="left" w:pos="1700"/>
        </w:tabs>
        <w:spacing w:after="0" w:line="240" w:lineRule="auto"/>
        <w:ind w:left="1700" w:hanging="560"/>
        <w:rPr>
          <w:rFonts w:ascii="Arial" w:eastAsia="Arial" w:hAnsi="Arial" w:cs="Arial"/>
          <w:i/>
          <w:iCs/>
          <w:sz w:val="20"/>
          <w:szCs w:val="20"/>
        </w:rPr>
      </w:pPr>
      <w:r>
        <w:rPr>
          <w:rFonts w:ascii="Arial" w:eastAsia="Arial" w:hAnsi="Arial" w:cs="Arial"/>
          <w:i/>
          <w:iCs/>
          <w:sz w:val="20"/>
          <w:szCs w:val="20"/>
        </w:rPr>
        <w:t>Protocol  amending  the  International  Convention  for  the  Unification  of</w:t>
      </w:r>
    </w:p>
    <w:p w14:paraId="3A45791F" w14:textId="77777777" w:rsidR="00626029" w:rsidRDefault="00626029">
      <w:pPr>
        <w:spacing w:line="126" w:lineRule="exact"/>
        <w:rPr>
          <w:sz w:val="20"/>
          <w:szCs w:val="20"/>
        </w:rPr>
      </w:pPr>
    </w:p>
    <w:p w14:paraId="16446E8F" w14:textId="77777777" w:rsidR="00626029" w:rsidRDefault="00626029">
      <w:pPr>
        <w:spacing w:line="354" w:lineRule="auto"/>
        <w:ind w:left="1700" w:right="1100"/>
        <w:jc w:val="both"/>
        <w:rPr>
          <w:sz w:val="20"/>
          <w:szCs w:val="20"/>
        </w:rPr>
      </w:pPr>
      <w:r>
        <w:rPr>
          <w:rFonts w:ascii="Arial" w:eastAsia="Arial" w:hAnsi="Arial" w:cs="Arial"/>
          <w:i/>
          <w:iCs/>
          <w:sz w:val="20"/>
          <w:szCs w:val="20"/>
        </w:rPr>
        <w:t>Certain Rules of Law relating to the Bills of Lading, 25 August1924 as amended by the protocol of February 23th, 1968 and December 21th, 1979 Special Drawing Right (SDR) or SDR Protocol.</w:t>
      </w:r>
    </w:p>
    <w:p w14:paraId="5A5224B0" w14:textId="77777777" w:rsidR="00626029" w:rsidRDefault="00626029">
      <w:pPr>
        <w:spacing w:line="17" w:lineRule="exact"/>
        <w:rPr>
          <w:sz w:val="20"/>
          <w:szCs w:val="20"/>
        </w:rPr>
      </w:pPr>
    </w:p>
    <w:p w14:paraId="1C564B6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Tuan Yang di-Pertua, memandangkan </w:t>
      </w:r>
      <w:r>
        <w:rPr>
          <w:rFonts w:ascii="Arial" w:eastAsia="Arial" w:hAnsi="Arial" w:cs="Arial"/>
          <w:i/>
          <w:iCs/>
          <w:sz w:val="20"/>
          <w:szCs w:val="20"/>
        </w:rPr>
        <w:t>Hague Rules</w:t>
      </w:r>
      <w:r>
        <w:rPr>
          <w:rFonts w:ascii="Arial" w:eastAsia="Arial" w:hAnsi="Arial" w:cs="Arial"/>
          <w:sz w:val="20"/>
          <w:szCs w:val="20"/>
        </w:rPr>
        <w:t xml:space="preserve"> yang diguna pakai dalam Akta 527 merupakan instrumen yang terlalu lama dan hampir mencecah satu abad. Maka ia telah mengakibatkan kesukaran kepada industri perkapalan untuk menjalankan transaksi pengangkutan barangan melalui laut mengikut kaedah transaksi semasa. Elemen </w:t>
      </w:r>
      <w:r>
        <w:rPr>
          <w:rFonts w:ascii="Arial" w:eastAsia="Arial" w:hAnsi="Arial" w:cs="Arial"/>
          <w:i/>
          <w:iCs/>
          <w:sz w:val="20"/>
          <w:szCs w:val="20"/>
        </w:rPr>
        <w:t>Hague Rules</w:t>
      </w:r>
      <w:r>
        <w:rPr>
          <w:rFonts w:ascii="Arial" w:eastAsia="Arial" w:hAnsi="Arial" w:cs="Arial"/>
          <w:sz w:val="20"/>
          <w:szCs w:val="20"/>
        </w:rPr>
        <w:t xml:space="preserve"> dalam Akta 527 juga adalah lapuk dan tidak mencukupi untuk memenuhi syarat-syarat dalam pengangkutan moden.</w:t>
      </w:r>
    </w:p>
    <w:p w14:paraId="3596A11B" w14:textId="77777777" w:rsidR="00626029" w:rsidRDefault="00626029">
      <w:pPr>
        <w:spacing w:line="10" w:lineRule="exact"/>
        <w:rPr>
          <w:sz w:val="20"/>
          <w:szCs w:val="20"/>
        </w:rPr>
      </w:pPr>
    </w:p>
    <w:p w14:paraId="6EAF4C9E"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Oleh itu, Malaysia memerlukan perundangan yang diharmonikan dengan asas-asas liabiliti, tanggungjawab dan pampasan. Mengambil kira kedudukan Akta 527 sebagai sumber undang-undang yang lama dan tidak pernah dipinda dan masih berpaksikan kepada </w:t>
      </w:r>
      <w:r>
        <w:rPr>
          <w:rFonts w:ascii="Arial" w:eastAsia="Arial" w:hAnsi="Arial" w:cs="Arial"/>
          <w:i/>
          <w:iCs/>
          <w:sz w:val="20"/>
          <w:szCs w:val="20"/>
        </w:rPr>
        <w:t>Hague Rules</w:t>
      </w:r>
      <w:r>
        <w:rPr>
          <w:rFonts w:ascii="Arial" w:eastAsia="Arial" w:hAnsi="Arial" w:cs="Arial"/>
          <w:sz w:val="20"/>
          <w:szCs w:val="20"/>
        </w:rPr>
        <w:t xml:space="preserve"> maka Kementerian Pengangkutan Malaysia telah mengenal pasti keperluan Akta 527 untuk ditambah baik bagi memasukkan prinsip-prinsip dan standard yang diperuntukkan dalam </w:t>
      </w:r>
      <w:r>
        <w:rPr>
          <w:rFonts w:ascii="Arial" w:eastAsia="Arial" w:hAnsi="Arial" w:cs="Arial"/>
          <w:i/>
          <w:iCs/>
          <w:sz w:val="20"/>
          <w:szCs w:val="20"/>
        </w:rPr>
        <w:t>Hague</w:t>
      </w:r>
      <w:r>
        <w:rPr>
          <w:rFonts w:ascii="Arial" w:eastAsia="Arial" w:hAnsi="Arial" w:cs="Arial"/>
          <w:sz w:val="20"/>
          <w:szCs w:val="20"/>
        </w:rPr>
        <w:t xml:space="preserve"> </w:t>
      </w:r>
      <w:r>
        <w:rPr>
          <w:rFonts w:ascii="Arial" w:eastAsia="Arial" w:hAnsi="Arial" w:cs="Arial"/>
          <w:i/>
          <w:iCs/>
          <w:sz w:val="20"/>
          <w:szCs w:val="20"/>
        </w:rPr>
        <w:t xml:space="preserve">Rules </w:t>
      </w:r>
      <w:r>
        <w:rPr>
          <w:rFonts w:ascii="Arial" w:eastAsia="Arial" w:hAnsi="Arial" w:cs="Arial"/>
          <w:sz w:val="20"/>
          <w:szCs w:val="20"/>
        </w:rPr>
        <w:t>dan</w:t>
      </w:r>
      <w:r>
        <w:rPr>
          <w:rFonts w:ascii="Arial" w:eastAsia="Arial" w:hAnsi="Arial" w:cs="Arial"/>
          <w:i/>
          <w:iCs/>
          <w:sz w:val="20"/>
          <w:szCs w:val="20"/>
        </w:rPr>
        <w:t xml:space="preserve"> SDR Protocol.</w:t>
      </w:r>
    </w:p>
    <w:p w14:paraId="561B31FF" w14:textId="77777777" w:rsidR="00626029" w:rsidRDefault="00626029">
      <w:pPr>
        <w:spacing w:line="13" w:lineRule="exact"/>
        <w:rPr>
          <w:sz w:val="20"/>
          <w:szCs w:val="20"/>
        </w:rPr>
      </w:pPr>
    </w:p>
    <w:p w14:paraId="6C59F35A" w14:textId="77777777" w:rsidR="00626029" w:rsidRDefault="00626029">
      <w:pPr>
        <w:spacing w:line="356" w:lineRule="auto"/>
        <w:ind w:left="440" w:right="440" w:firstLine="708"/>
        <w:jc w:val="both"/>
        <w:rPr>
          <w:sz w:val="20"/>
          <w:szCs w:val="20"/>
        </w:rPr>
      </w:pPr>
      <w:r>
        <w:rPr>
          <w:rFonts w:ascii="Arial" w:eastAsia="Arial" w:hAnsi="Arial" w:cs="Arial"/>
          <w:sz w:val="20"/>
          <w:szCs w:val="20"/>
        </w:rPr>
        <w:t xml:space="preserve">Oleh yang demikian, rang undang-undang ini adalah bertujuan untuk mengadakan peruntukan yang selaras dengan prinsip dan standard </w:t>
      </w:r>
      <w:r>
        <w:rPr>
          <w:rFonts w:ascii="Arial" w:eastAsia="Arial" w:hAnsi="Arial" w:cs="Arial"/>
          <w:i/>
          <w:iCs/>
          <w:sz w:val="20"/>
          <w:szCs w:val="20"/>
        </w:rPr>
        <w:t>Hague-Visby Rules</w:t>
      </w:r>
      <w:r>
        <w:rPr>
          <w:rFonts w:ascii="Arial" w:eastAsia="Arial" w:hAnsi="Arial" w:cs="Arial"/>
          <w:sz w:val="20"/>
          <w:szCs w:val="20"/>
        </w:rPr>
        <w:t xml:space="preserve"> dan </w:t>
      </w:r>
      <w:r>
        <w:rPr>
          <w:rFonts w:ascii="Arial" w:eastAsia="Arial" w:hAnsi="Arial" w:cs="Arial"/>
          <w:i/>
          <w:iCs/>
          <w:sz w:val="20"/>
          <w:szCs w:val="20"/>
        </w:rPr>
        <w:t>SDR Protocol</w:t>
      </w:r>
      <w:r>
        <w:rPr>
          <w:rFonts w:ascii="Arial" w:eastAsia="Arial" w:hAnsi="Arial" w:cs="Arial"/>
          <w:sz w:val="20"/>
          <w:szCs w:val="20"/>
        </w:rPr>
        <w:t xml:space="preserve"> dalam Akta 527. Justifikasi pindaan terhadap Akta 527 adalah seperti berikut secara prinsipnya keperluan dan justifikasi utama pindaan Akta 527 ialah:</w:t>
      </w:r>
    </w:p>
    <w:p w14:paraId="51D9BD3A" w14:textId="77777777" w:rsidR="00626029" w:rsidRDefault="00626029">
      <w:pPr>
        <w:spacing w:line="15" w:lineRule="exact"/>
        <w:rPr>
          <w:sz w:val="20"/>
          <w:szCs w:val="20"/>
        </w:rPr>
      </w:pPr>
    </w:p>
    <w:p w14:paraId="293D4BE3" w14:textId="77777777" w:rsidR="00626029" w:rsidRDefault="00626029" w:rsidP="00626029">
      <w:pPr>
        <w:numPr>
          <w:ilvl w:val="0"/>
          <w:numId w:val="13"/>
        </w:numPr>
        <w:tabs>
          <w:tab w:val="left" w:pos="1700"/>
        </w:tabs>
        <w:spacing w:after="0" w:line="356" w:lineRule="auto"/>
        <w:ind w:left="1700" w:right="1100" w:hanging="560"/>
        <w:jc w:val="both"/>
        <w:rPr>
          <w:rFonts w:ascii="Arial" w:eastAsia="Arial" w:hAnsi="Arial" w:cs="Arial"/>
          <w:sz w:val="20"/>
          <w:szCs w:val="20"/>
        </w:rPr>
      </w:pPr>
      <w:r>
        <w:rPr>
          <w:rFonts w:ascii="Arial" w:eastAsia="Arial" w:hAnsi="Arial" w:cs="Arial"/>
          <w:sz w:val="20"/>
          <w:szCs w:val="20"/>
        </w:rPr>
        <w:t>menambah baik standard yang diamalkan dalam transaksi pengangkutan barangan melalui laut semasa berhubung had liabiliti, jenis liabiliti, dan pengiktirafan terhadap dokumen-dokumen berkaitan transaksi pengangkutan barangan melalui laut;</w:t>
      </w:r>
    </w:p>
    <w:p w14:paraId="2F9519EF" w14:textId="77777777" w:rsidR="00626029" w:rsidRDefault="00626029">
      <w:pPr>
        <w:spacing w:line="16" w:lineRule="exact"/>
        <w:rPr>
          <w:rFonts w:ascii="Arial" w:eastAsia="Arial" w:hAnsi="Arial" w:cs="Arial"/>
          <w:sz w:val="20"/>
          <w:szCs w:val="20"/>
        </w:rPr>
      </w:pPr>
    </w:p>
    <w:p w14:paraId="0610B0D5" w14:textId="77777777" w:rsidR="00626029" w:rsidRDefault="00626029" w:rsidP="00626029">
      <w:pPr>
        <w:numPr>
          <w:ilvl w:val="0"/>
          <w:numId w:val="13"/>
        </w:numPr>
        <w:tabs>
          <w:tab w:val="left" w:pos="1700"/>
        </w:tabs>
        <w:spacing w:after="0" w:line="354" w:lineRule="auto"/>
        <w:ind w:left="1700" w:right="1100" w:hanging="560"/>
        <w:jc w:val="both"/>
        <w:rPr>
          <w:rFonts w:ascii="Arial" w:eastAsia="Arial" w:hAnsi="Arial" w:cs="Arial"/>
          <w:sz w:val="20"/>
          <w:szCs w:val="20"/>
        </w:rPr>
      </w:pPr>
      <w:r>
        <w:rPr>
          <w:rFonts w:ascii="Arial" w:eastAsia="Arial" w:hAnsi="Arial" w:cs="Arial"/>
          <w:sz w:val="20"/>
          <w:szCs w:val="20"/>
        </w:rPr>
        <w:lastRenderedPageBreak/>
        <w:t>mengekang kelewatan penyerahan barang melibatkan kos yang tinggi di dalam perniagaan serta mengurangkan risiko kehilangan pelanggan jika tuntutan melibatkan klausa pembatalan;</w:t>
      </w:r>
    </w:p>
    <w:p w14:paraId="495C8809" w14:textId="77777777" w:rsidR="00626029" w:rsidRDefault="00626029">
      <w:pPr>
        <w:spacing w:line="16" w:lineRule="exact"/>
        <w:rPr>
          <w:rFonts w:ascii="Arial" w:eastAsia="Arial" w:hAnsi="Arial" w:cs="Arial"/>
          <w:sz w:val="20"/>
          <w:szCs w:val="20"/>
        </w:rPr>
      </w:pPr>
    </w:p>
    <w:p w14:paraId="7DDBA4FF" w14:textId="77777777" w:rsidR="00626029" w:rsidRDefault="00626029" w:rsidP="00626029">
      <w:pPr>
        <w:numPr>
          <w:ilvl w:val="0"/>
          <w:numId w:val="13"/>
        </w:numPr>
        <w:tabs>
          <w:tab w:val="left" w:pos="1700"/>
        </w:tabs>
        <w:spacing w:after="0" w:line="354" w:lineRule="auto"/>
        <w:ind w:left="1700" w:right="1100" w:hanging="560"/>
        <w:jc w:val="both"/>
        <w:rPr>
          <w:rFonts w:ascii="Arial" w:eastAsia="Arial" w:hAnsi="Arial" w:cs="Arial"/>
          <w:sz w:val="20"/>
          <w:szCs w:val="20"/>
        </w:rPr>
      </w:pPr>
      <w:r>
        <w:rPr>
          <w:rFonts w:ascii="Arial" w:eastAsia="Arial" w:hAnsi="Arial" w:cs="Arial"/>
          <w:sz w:val="20"/>
          <w:szCs w:val="20"/>
        </w:rPr>
        <w:t xml:space="preserve">menambah baik pengiktirafan borang elektronik bagi </w:t>
      </w:r>
      <w:r>
        <w:rPr>
          <w:rFonts w:ascii="Arial" w:eastAsia="Arial" w:hAnsi="Arial" w:cs="Arial"/>
          <w:i/>
          <w:iCs/>
          <w:sz w:val="20"/>
          <w:szCs w:val="20"/>
        </w:rPr>
        <w:t>sea carriage</w:t>
      </w:r>
      <w:r>
        <w:rPr>
          <w:rFonts w:ascii="Arial" w:eastAsia="Arial" w:hAnsi="Arial" w:cs="Arial"/>
          <w:sz w:val="20"/>
          <w:szCs w:val="20"/>
        </w:rPr>
        <w:t xml:space="preserve"> </w:t>
      </w:r>
      <w:r>
        <w:rPr>
          <w:rFonts w:ascii="Arial" w:eastAsia="Arial" w:hAnsi="Arial" w:cs="Arial"/>
          <w:i/>
          <w:iCs/>
          <w:sz w:val="20"/>
          <w:szCs w:val="20"/>
        </w:rPr>
        <w:t xml:space="preserve">documentation </w:t>
      </w:r>
      <w:r>
        <w:rPr>
          <w:rFonts w:ascii="Arial" w:eastAsia="Arial" w:hAnsi="Arial" w:cs="Arial"/>
          <w:sz w:val="20"/>
          <w:szCs w:val="20"/>
        </w:rPr>
        <w:t>selaras memenuhi keperluan perdagangan moden</w:t>
      </w:r>
      <w:r>
        <w:rPr>
          <w:rFonts w:ascii="Arial" w:eastAsia="Arial" w:hAnsi="Arial" w:cs="Arial"/>
          <w:i/>
          <w:iCs/>
          <w:sz w:val="20"/>
          <w:szCs w:val="20"/>
        </w:rPr>
        <w:t xml:space="preserve"> </w:t>
      </w:r>
      <w:r>
        <w:rPr>
          <w:rFonts w:ascii="Arial" w:eastAsia="Arial" w:hAnsi="Arial" w:cs="Arial"/>
          <w:sz w:val="20"/>
          <w:szCs w:val="20"/>
        </w:rPr>
        <w:t>melibatkan sektor maritim;</w:t>
      </w:r>
    </w:p>
    <w:p w14:paraId="6E55C1C5" w14:textId="77777777" w:rsidR="00626029" w:rsidRDefault="00626029">
      <w:pPr>
        <w:sectPr w:rsidR="00626029">
          <w:pgSz w:w="12240" w:h="15840"/>
          <w:pgMar w:top="1293" w:right="1440" w:bottom="50" w:left="1440" w:header="0" w:footer="0" w:gutter="0"/>
          <w:cols w:space="720" w:equalWidth="0">
            <w:col w:w="9360"/>
          </w:cols>
        </w:sectPr>
      </w:pPr>
    </w:p>
    <w:p w14:paraId="6AF79B93"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92</w:t>
      </w:r>
    </w:p>
    <w:p w14:paraId="38183DBB" w14:textId="77777777" w:rsidR="00626029" w:rsidRDefault="00626029">
      <w:pPr>
        <w:spacing w:line="263" w:lineRule="exact"/>
        <w:rPr>
          <w:sz w:val="20"/>
          <w:szCs w:val="20"/>
        </w:rPr>
      </w:pPr>
    </w:p>
    <w:p w14:paraId="1504F4FF" w14:textId="77777777" w:rsidR="00626029" w:rsidRDefault="00626029">
      <w:pPr>
        <w:tabs>
          <w:tab w:val="left" w:pos="1680"/>
        </w:tabs>
        <w:spacing w:line="349" w:lineRule="auto"/>
        <w:ind w:left="1700" w:right="1100" w:hanging="559"/>
        <w:rPr>
          <w:sz w:val="20"/>
          <w:szCs w:val="20"/>
        </w:rPr>
      </w:pPr>
      <w:r>
        <w:rPr>
          <w:rFonts w:ascii="Arial" w:eastAsia="Arial" w:hAnsi="Arial" w:cs="Arial"/>
          <w:sz w:val="20"/>
          <w:szCs w:val="20"/>
        </w:rPr>
        <w:t>(iv)</w:t>
      </w:r>
      <w:r>
        <w:rPr>
          <w:sz w:val="20"/>
          <w:szCs w:val="20"/>
        </w:rPr>
        <w:tab/>
      </w:r>
      <w:r>
        <w:rPr>
          <w:rFonts w:ascii="Arial" w:eastAsia="Arial" w:hAnsi="Arial" w:cs="Arial"/>
          <w:sz w:val="20"/>
          <w:szCs w:val="20"/>
        </w:rPr>
        <w:t>mengharmonikan perundangan maritim dengan asas liabiliti, tanggungjawab dan pampasan; dan</w:t>
      </w:r>
    </w:p>
    <w:p w14:paraId="7A3787BE" w14:textId="77777777" w:rsidR="00626029" w:rsidRDefault="00626029">
      <w:pPr>
        <w:spacing w:line="22" w:lineRule="exact"/>
        <w:rPr>
          <w:sz w:val="20"/>
          <w:szCs w:val="20"/>
        </w:rPr>
      </w:pPr>
    </w:p>
    <w:p w14:paraId="3F5F6B33" w14:textId="77777777" w:rsidR="00626029" w:rsidRDefault="00626029" w:rsidP="00626029">
      <w:pPr>
        <w:numPr>
          <w:ilvl w:val="0"/>
          <w:numId w:val="14"/>
        </w:numPr>
        <w:tabs>
          <w:tab w:val="left" w:pos="1700"/>
        </w:tabs>
        <w:spacing w:after="0" w:line="347" w:lineRule="auto"/>
        <w:ind w:left="1700" w:right="1100" w:hanging="560"/>
        <w:rPr>
          <w:rFonts w:ascii="Arial" w:eastAsia="Arial" w:hAnsi="Arial" w:cs="Arial"/>
          <w:sz w:val="20"/>
          <w:szCs w:val="20"/>
        </w:rPr>
      </w:pPr>
      <w:r>
        <w:rPr>
          <w:rFonts w:ascii="Arial" w:eastAsia="Arial" w:hAnsi="Arial" w:cs="Arial"/>
          <w:sz w:val="20"/>
          <w:szCs w:val="20"/>
        </w:rPr>
        <w:t>mewujudkan keseragaman antarabangsa dalam merangka dan menaik taraf undang-undang maritim negara.</w:t>
      </w:r>
    </w:p>
    <w:p w14:paraId="4AA06203" w14:textId="77777777" w:rsidR="00626029" w:rsidRDefault="00626029">
      <w:pPr>
        <w:spacing w:line="14" w:lineRule="exact"/>
        <w:rPr>
          <w:sz w:val="20"/>
          <w:szCs w:val="20"/>
        </w:rPr>
      </w:pPr>
    </w:p>
    <w:p w14:paraId="05DCE8CE" w14:textId="77777777" w:rsidR="00626029" w:rsidRDefault="00626029">
      <w:pPr>
        <w:ind w:left="440"/>
        <w:rPr>
          <w:sz w:val="20"/>
          <w:szCs w:val="20"/>
        </w:rPr>
      </w:pPr>
      <w:r>
        <w:rPr>
          <w:rFonts w:ascii="Arial" w:eastAsia="Arial" w:hAnsi="Arial" w:cs="Arial"/>
          <w:b/>
          <w:bCs/>
          <w:sz w:val="20"/>
          <w:szCs w:val="20"/>
        </w:rPr>
        <w:t>■1630</w:t>
      </w:r>
    </w:p>
    <w:p w14:paraId="06DBE6E7" w14:textId="77777777" w:rsidR="00626029" w:rsidRDefault="00626029">
      <w:pPr>
        <w:spacing w:line="126" w:lineRule="exact"/>
        <w:rPr>
          <w:sz w:val="20"/>
          <w:szCs w:val="20"/>
        </w:rPr>
      </w:pPr>
    </w:p>
    <w:p w14:paraId="3D35EB02" w14:textId="77777777" w:rsidR="00626029" w:rsidRDefault="00626029">
      <w:pPr>
        <w:spacing w:line="354" w:lineRule="auto"/>
        <w:ind w:left="440" w:right="440" w:firstLine="708"/>
        <w:jc w:val="both"/>
        <w:rPr>
          <w:sz w:val="20"/>
          <w:szCs w:val="20"/>
        </w:rPr>
      </w:pPr>
      <w:r>
        <w:rPr>
          <w:rFonts w:ascii="Arial" w:eastAsia="Arial" w:hAnsi="Arial" w:cs="Arial"/>
          <w:sz w:val="20"/>
          <w:szCs w:val="20"/>
        </w:rPr>
        <w:t>Empat pindaan utama yang dilakukan Akta 527 adalah seperti berikut, pertama- fasal 1 mengandung ‘tajuk ringkas’ dan peruntukan mengenai permulaan kuat kuasa akta yang dicadangkan.</w:t>
      </w:r>
    </w:p>
    <w:p w14:paraId="58858351" w14:textId="77777777" w:rsidR="00626029" w:rsidRDefault="00626029">
      <w:pPr>
        <w:spacing w:line="17" w:lineRule="exact"/>
        <w:rPr>
          <w:sz w:val="20"/>
          <w:szCs w:val="20"/>
        </w:rPr>
      </w:pPr>
    </w:p>
    <w:p w14:paraId="150BA13B" w14:textId="77777777" w:rsidR="00626029" w:rsidRDefault="00626029">
      <w:pPr>
        <w:spacing w:line="357" w:lineRule="auto"/>
        <w:ind w:left="440" w:right="440" w:firstLine="708"/>
        <w:jc w:val="both"/>
        <w:rPr>
          <w:sz w:val="20"/>
          <w:szCs w:val="20"/>
        </w:rPr>
      </w:pPr>
      <w:r>
        <w:rPr>
          <w:rFonts w:ascii="Arial" w:eastAsia="Arial" w:hAnsi="Arial" w:cs="Arial"/>
          <w:sz w:val="20"/>
          <w:szCs w:val="20"/>
        </w:rPr>
        <w:t>Fasal 2 dan 3 masing-masing bertujuan untuk meminda seksyen 4 dan 6 Akta 527 untuk meluaskan ruang lingkup dokumen yang berhubungan dengan transaksi perkapalan yang buat masa ini terhad kepada bil muatan. Dalam mengikuti perkembangan amalan industri maritim antarabangsa, rujukan kini akan dibuat kepada dokumen pengangkutan yang termasuklah bil muatan.</w:t>
      </w:r>
    </w:p>
    <w:p w14:paraId="7A351000" w14:textId="77777777" w:rsidR="00626029" w:rsidRDefault="00626029">
      <w:pPr>
        <w:spacing w:line="16" w:lineRule="exact"/>
        <w:rPr>
          <w:sz w:val="20"/>
          <w:szCs w:val="20"/>
        </w:rPr>
      </w:pPr>
    </w:p>
    <w:p w14:paraId="60B3B959" w14:textId="77777777" w:rsidR="00626029" w:rsidRDefault="00626029">
      <w:pPr>
        <w:spacing w:line="378" w:lineRule="auto"/>
        <w:ind w:left="440" w:right="440" w:firstLine="708"/>
        <w:jc w:val="both"/>
        <w:rPr>
          <w:sz w:val="20"/>
          <w:szCs w:val="20"/>
        </w:rPr>
      </w:pPr>
      <w:r>
        <w:rPr>
          <w:rFonts w:ascii="Arial" w:eastAsia="Arial" w:hAnsi="Arial" w:cs="Arial"/>
          <w:sz w:val="19"/>
          <w:szCs w:val="19"/>
        </w:rPr>
        <w:t xml:space="preserve">Fasal 4 bertujuan untuk memasukkan seksyen baharu 6A ke dalam Akta 527. Seksyen baharu 6A yang dicadangkan bertujuan untuk memberikan kuasa kepada Menteri untuk meminda jadual melalui perintah yang disiarkan dalam warta. Jadual Pertama Akta 527 yang sedia ada adalah berdasarkan </w:t>
      </w:r>
      <w:r>
        <w:rPr>
          <w:rFonts w:ascii="Arial" w:eastAsia="Arial" w:hAnsi="Arial" w:cs="Arial"/>
          <w:i/>
          <w:iCs/>
          <w:sz w:val="19"/>
          <w:szCs w:val="19"/>
        </w:rPr>
        <w:t>head rules</w:t>
      </w:r>
      <w:r>
        <w:rPr>
          <w:rFonts w:ascii="Arial" w:eastAsia="Arial" w:hAnsi="Arial" w:cs="Arial"/>
          <w:sz w:val="19"/>
          <w:szCs w:val="19"/>
        </w:rPr>
        <w:t xml:space="preserve"> yang asal yang tidak dipinda oleh </w:t>
      </w:r>
      <w:r>
        <w:rPr>
          <w:rFonts w:ascii="Arial" w:eastAsia="Arial" w:hAnsi="Arial" w:cs="Arial"/>
          <w:i/>
          <w:iCs/>
          <w:sz w:val="19"/>
          <w:szCs w:val="19"/>
        </w:rPr>
        <w:t>Hague-Visby Rules</w:t>
      </w:r>
      <w:r>
        <w:rPr>
          <w:rFonts w:ascii="Arial" w:eastAsia="Arial" w:hAnsi="Arial" w:cs="Arial"/>
          <w:sz w:val="19"/>
          <w:szCs w:val="19"/>
        </w:rPr>
        <w:t xml:space="preserve"> dan </w:t>
      </w:r>
      <w:r>
        <w:rPr>
          <w:rFonts w:ascii="Arial" w:eastAsia="Arial" w:hAnsi="Arial" w:cs="Arial"/>
          <w:i/>
          <w:iCs/>
          <w:sz w:val="19"/>
          <w:szCs w:val="19"/>
        </w:rPr>
        <w:t>SDR</w:t>
      </w:r>
      <w:r>
        <w:rPr>
          <w:rFonts w:ascii="Arial" w:eastAsia="Arial" w:hAnsi="Arial" w:cs="Arial"/>
          <w:sz w:val="19"/>
          <w:szCs w:val="19"/>
        </w:rPr>
        <w:t xml:space="preserve"> </w:t>
      </w:r>
      <w:r>
        <w:rPr>
          <w:rFonts w:ascii="Arial" w:eastAsia="Arial" w:hAnsi="Arial" w:cs="Arial"/>
          <w:i/>
          <w:iCs/>
          <w:sz w:val="19"/>
          <w:szCs w:val="19"/>
        </w:rPr>
        <w:t xml:space="preserve">Protocol. </w:t>
      </w:r>
      <w:r>
        <w:rPr>
          <w:rFonts w:ascii="Arial" w:eastAsia="Arial" w:hAnsi="Arial" w:cs="Arial"/>
          <w:sz w:val="19"/>
          <w:szCs w:val="19"/>
        </w:rPr>
        <w:t>Buat masa ini, apa-apa pindaan kepada jadual mestilah dibuat melalui pindaan undang-undang yang dibentangkan di Parlimen. Seksyen baharu yang dicadangkan akan membolehkan pindaan dibuat melalui perintah dari semasa ke semasa. Ini akan memastikan Akta 527 adalah selari dengan apa-apa perkembangan global terkini dalam amalan perdagangan maritim dan mewujudkan persekitaran yang kondusif bagi Malaysia sebagai hab perdagangan maritim.</w:t>
      </w:r>
    </w:p>
    <w:p w14:paraId="69DA7428" w14:textId="77777777" w:rsidR="00626029" w:rsidRDefault="00626029">
      <w:pPr>
        <w:spacing w:line="7" w:lineRule="exact"/>
        <w:rPr>
          <w:sz w:val="20"/>
          <w:szCs w:val="20"/>
        </w:rPr>
      </w:pPr>
    </w:p>
    <w:p w14:paraId="7CA700CA"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Pada masa ini, antara negara ASEAN yang telah meratifikasi </w:t>
      </w:r>
      <w:r>
        <w:rPr>
          <w:rFonts w:ascii="Arial" w:eastAsia="Arial" w:hAnsi="Arial" w:cs="Arial"/>
          <w:i/>
          <w:iCs/>
          <w:sz w:val="20"/>
          <w:szCs w:val="20"/>
        </w:rPr>
        <w:t>Hague-Visby Rules</w:t>
      </w:r>
      <w:r>
        <w:rPr>
          <w:rFonts w:ascii="Arial" w:eastAsia="Arial" w:hAnsi="Arial" w:cs="Arial"/>
          <w:sz w:val="20"/>
          <w:szCs w:val="20"/>
        </w:rPr>
        <w:t xml:space="preserve"> adalah Singapura dan Thailand. Oleh itu, adalah wajar bagi Malaysia mengambil tindakan mewujudkan keseragaman dan mengguna pakai peruntukan yang serupa agar dapat meningkatkan persaingan negara dalam sektor perdagangan.</w:t>
      </w:r>
    </w:p>
    <w:p w14:paraId="2DD6328E" w14:textId="77777777" w:rsidR="00626029" w:rsidRDefault="00626029">
      <w:pPr>
        <w:spacing w:line="12" w:lineRule="exact"/>
        <w:rPr>
          <w:sz w:val="20"/>
          <w:szCs w:val="20"/>
        </w:rPr>
      </w:pPr>
    </w:p>
    <w:p w14:paraId="0D5E3E17"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Secara kesimpulannya, pindaan terhadap Akta 527 dilihat dapat menambah baik dan memperkasakan lagi </w:t>
      </w:r>
      <w:r>
        <w:rPr>
          <w:rFonts w:ascii="Arial" w:eastAsia="Arial" w:hAnsi="Arial" w:cs="Arial"/>
          <w:i/>
          <w:iCs/>
          <w:sz w:val="20"/>
          <w:szCs w:val="20"/>
        </w:rPr>
        <w:t>trade facilitation</w:t>
      </w:r>
      <w:r>
        <w:rPr>
          <w:rFonts w:ascii="Arial" w:eastAsia="Arial" w:hAnsi="Arial" w:cs="Arial"/>
          <w:sz w:val="20"/>
          <w:szCs w:val="20"/>
        </w:rPr>
        <w:t xml:space="preserve"> negara dengan pelabur-pelabur dengan mengambil kira perundangan negara yang jelas dan mempunyai peruntukan komprehensif untuk melindungi </w:t>
      </w:r>
      <w:r>
        <w:rPr>
          <w:rFonts w:ascii="Arial" w:eastAsia="Arial" w:hAnsi="Arial" w:cs="Arial"/>
          <w:i/>
          <w:iCs/>
          <w:sz w:val="20"/>
          <w:szCs w:val="20"/>
        </w:rPr>
        <w:t xml:space="preserve">consignee, shipper </w:t>
      </w:r>
      <w:r>
        <w:rPr>
          <w:rFonts w:ascii="Arial" w:eastAsia="Arial" w:hAnsi="Arial" w:cs="Arial"/>
          <w:sz w:val="20"/>
          <w:szCs w:val="20"/>
        </w:rPr>
        <w:t>dan</w:t>
      </w:r>
      <w:r>
        <w:rPr>
          <w:rFonts w:ascii="Arial" w:eastAsia="Arial" w:hAnsi="Arial" w:cs="Arial"/>
          <w:i/>
          <w:iCs/>
          <w:sz w:val="20"/>
          <w:szCs w:val="20"/>
        </w:rPr>
        <w:t xml:space="preserve"> carrier </w:t>
      </w:r>
      <w:r>
        <w:rPr>
          <w:rFonts w:ascii="Arial" w:eastAsia="Arial" w:hAnsi="Arial" w:cs="Arial"/>
          <w:sz w:val="20"/>
          <w:szCs w:val="20"/>
        </w:rPr>
        <w:t>di dalam transaksi pengangkutan barangan ataupun kargo.</w:t>
      </w:r>
    </w:p>
    <w:p w14:paraId="7380BD49" w14:textId="77777777" w:rsidR="00626029" w:rsidRDefault="00626029">
      <w:pPr>
        <w:spacing w:line="12" w:lineRule="exact"/>
        <w:rPr>
          <w:sz w:val="20"/>
          <w:szCs w:val="20"/>
        </w:rPr>
      </w:pPr>
    </w:p>
    <w:p w14:paraId="2CEA9DEB"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Tuan Yang di-Pertua, pindaan terhadap Rang Undang-undang Pengangkutan Barang Melalui Laut (Pindaan) 2019 ini adalah sangat penting dan telah pun ditunggu berpuluh tahun oleh pihak sektor maritim termasuklah pengawal undang-undang maritim. Jadi, pindaan ini adalah sangat penting untuk perkembangan sektor maritim negara. Oleh yang demikian, saya memohon bahawa Dewan menyokong pindaan ini.</w:t>
      </w:r>
    </w:p>
    <w:p w14:paraId="3FB918B6" w14:textId="77777777" w:rsidR="00626029" w:rsidRDefault="00626029">
      <w:pPr>
        <w:spacing w:line="5" w:lineRule="exact"/>
        <w:rPr>
          <w:sz w:val="20"/>
          <w:szCs w:val="20"/>
        </w:rPr>
      </w:pPr>
    </w:p>
    <w:p w14:paraId="3AF5DDE0" w14:textId="77777777" w:rsidR="00626029" w:rsidRDefault="00626029">
      <w:pPr>
        <w:ind w:left="1140"/>
        <w:rPr>
          <w:sz w:val="20"/>
          <w:szCs w:val="20"/>
        </w:rPr>
      </w:pPr>
      <w:r>
        <w:rPr>
          <w:rFonts w:ascii="Arial" w:eastAsia="Arial" w:hAnsi="Arial" w:cs="Arial"/>
          <w:sz w:val="20"/>
          <w:szCs w:val="20"/>
        </w:rPr>
        <w:t>Tuan Yang di-Pertua, saya mohon mencadangkan pindaan. Terima kasih.</w:t>
      </w:r>
    </w:p>
    <w:p w14:paraId="054DB977" w14:textId="77777777" w:rsidR="00626029" w:rsidRDefault="00626029">
      <w:pPr>
        <w:spacing w:line="126" w:lineRule="exact"/>
        <w:rPr>
          <w:sz w:val="20"/>
          <w:szCs w:val="20"/>
        </w:rPr>
      </w:pPr>
    </w:p>
    <w:p w14:paraId="11D0AA9A" w14:textId="77777777" w:rsidR="00626029" w:rsidRDefault="00626029">
      <w:pPr>
        <w:ind w:left="1140"/>
        <w:rPr>
          <w:sz w:val="20"/>
          <w:szCs w:val="20"/>
        </w:rPr>
      </w:pPr>
      <w:r>
        <w:rPr>
          <w:rFonts w:ascii="Arial" w:eastAsia="Arial" w:hAnsi="Arial" w:cs="Arial"/>
          <w:b/>
          <w:bCs/>
          <w:sz w:val="19"/>
          <w:szCs w:val="19"/>
        </w:rPr>
        <w:t>Timbalan Menteri di Jabatan Perdana Menteri [Tuan Mohamed Hanipa bin Maidin]:</w:t>
      </w:r>
    </w:p>
    <w:p w14:paraId="0D2D9B68" w14:textId="77777777" w:rsidR="00626029" w:rsidRDefault="00626029">
      <w:pPr>
        <w:spacing w:line="117" w:lineRule="exact"/>
        <w:rPr>
          <w:sz w:val="20"/>
          <w:szCs w:val="20"/>
        </w:rPr>
      </w:pPr>
    </w:p>
    <w:p w14:paraId="29AFA6DF" w14:textId="77777777" w:rsidR="00626029" w:rsidRDefault="00626029">
      <w:pPr>
        <w:ind w:left="440"/>
        <w:rPr>
          <w:sz w:val="20"/>
          <w:szCs w:val="20"/>
        </w:rPr>
      </w:pPr>
      <w:r>
        <w:rPr>
          <w:rFonts w:ascii="Arial" w:eastAsia="Arial" w:hAnsi="Arial" w:cs="Arial"/>
          <w:sz w:val="20"/>
          <w:szCs w:val="20"/>
        </w:rPr>
        <w:t>Tuan Yang di-Pertua, saya menyokong.</w:t>
      </w:r>
    </w:p>
    <w:p w14:paraId="52A1746E" w14:textId="77777777" w:rsidR="00626029" w:rsidRDefault="00626029">
      <w:pPr>
        <w:sectPr w:rsidR="00626029">
          <w:pgSz w:w="12240" w:h="15840"/>
          <w:pgMar w:top="1293" w:right="1440" w:bottom="502" w:left="1440" w:header="0" w:footer="0" w:gutter="0"/>
          <w:cols w:space="720" w:equalWidth="0">
            <w:col w:w="9360"/>
          </w:cols>
        </w:sectPr>
      </w:pPr>
    </w:p>
    <w:p w14:paraId="16FC7B60"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93</w:t>
      </w:r>
    </w:p>
    <w:p w14:paraId="6F15DC6D" w14:textId="77777777" w:rsidR="00626029" w:rsidRDefault="00626029">
      <w:pPr>
        <w:spacing w:line="263" w:lineRule="exact"/>
        <w:rPr>
          <w:sz w:val="20"/>
          <w:szCs w:val="20"/>
        </w:rPr>
      </w:pPr>
    </w:p>
    <w:p w14:paraId="34B63789"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Ahli-ahli Yang Berhormat, masalah di hadapan Majlis ialah rang</w:t>
      </w:r>
      <w:r>
        <w:rPr>
          <w:rFonts w:ascii="Arial" w:eastAsia="Arial" w:hAnsi="Arial" w:cs="Arial"/>
          <w:b/>
          <w:bCs/>
          <w:sz w:val="20"/>
          <w:szCs w:val="20"/>
        </w:rPr>
        <w:t xml:space="preserve"> </w:t>
      </w:r>
      <w:r>
        <w:rPr>
          <w:rFonts w:ascii="Arial" w:eastAsia="Arial" w:hAnsi="Arial" w:cs="Arial"/>
          <w:sz w:val="20"/>
          <w:szCs w:val="20"/>
        </w:rPr>
        <w:t>undang-undang bernama suatu akta untuk meminda Akta Pengangkutan Barang Melalui Laut 1950 dibacakan kali yang kedua sekarang dan terbuka untuk dibahas.</w:t>
      </w:r>
    </w:p>
    <w:p w14:paraId="4D7D5903" w14:textId="77777777" w:rsidR="00626029" w:rsidRDefault="00626029">
      <w:pPr>
        <w:spacing w:line="14" w:lineRule="exact"/>
        <w:rPr>
          <w:sz w:val="20"/>
          <w:szCs w:val="20"/>
        </w:rPr>
      </w:pPr>
    </w:p>
    <w:p w14:paraId="5CCCA48D"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Yang Berhormat Pasir Gudang, Yang Berhormat Padang Serai, Yang Berhormat Kapit, Yang Berhormat Labuan, tidak nampak saya. Yang Berhormat KK? Terlampau jauh ya. Kelima, Yang Berhormat Kepong. Yang Berhormat Arau?... </w:t>
      </w:r>
      <w:r>
        <w:rPr>
          <w:rFonts w:ascii="Arial" w:eastAsia="Arial" w:hAnsi="Arial" w:cs="Arial"/>
          <w:i/>
          <w:iCs/>
          <w:sz w:val="20"/>
          <w:szCs w:val="20"/>
        </w:rPr>
        <w:t>[Disampuk]</w:t>
      </w:r>
      <w:r>
        <w:rPr>
          <w:rFonts w:ascii="Arial" w:eastAsia="Arial" w:hAnsi="Arial" w:cs="Arial"/>
          <w:sz w:val="20"/>
          <w:szCs w:val="20"/>
        </w:rPr>
        <w:t xml:space="preserve"> Ya </w:t>
      </w:r>
      <w:r>
        <w:rPr>
          <w:rFonts w:ascii="Arial" w:eastAsia="Arial" w:hAnsi="Arial" w:cs="Arial"/>
          <w:i/>
          <w:iCs/>
          <w:sz w:val="20"/>
          <w:szCs w:val="20"/>
        </w:rPr>
        <w:t>[Ketawa]</w:t>
      </w:r>
      <w:r>
        <w:rPr>
          <w:rFonts w:ascii="Arial" w:eastAsia="Arial" w:hAnsi="Arial" w:cs="Arial"/>
          <w:sz w:val="20"/>
          <w:szCs w:val="20"/>
        </w:rPr>
        <w:t xml:space="preserve"> Yang Berhormat Arau boleh cakap semua, tidak apa. Oleh kerana pindaan ini adalah khusus, saya ingat lima minit untuk seorang memadai ya. Menteri pun boleh gulung dalam tempoh yang paling singkat. Silakan Yang Berhormat Pasir Gudang.</w:t>
      </w:r>
    </w:p>
    <w:p w14:paraId="31D1949C" w14:textId="77777777" w:rsidR="00626029" w:rsidRDefault="00626029">
      <w:pPr>
        <w:spacing w:line="13" w:lineRule="exact"/>
        <w:rPr>
          <w:sz w:val="20"/>
          <w:szCs w:val="20"/>
        </w:rPr>
      </w:pPr>
    </w:p>
    <w:p w14:paraId="503EE0EA"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malam ini kita ada</w:t>
      </w:r>
      <w:r>
        <w:rPr>
          <w:rFonts w:ascii="Arial" w:eastAsia="Arial" w:hAnsi="Arial" w:cs="Arial"/>
          <w:b/>
          <w:bCs/>
          <w:sz w:val="20"/>
          <w:szCs w:val="20"/>
        </w:rPr>
        <w:t xml:space="preserve"> </w:t>
      </w:r>
      <w:r>
        <w:rPr>
          <w:rFonts w:ascii="Arial" w:eastAsia="Arial" w:hAnsi="Arial" w:cs="Arial"/>
          <w:i/>
          <w:iCs/>
          <w:sz w:val="20"/>
          <w:szCs w:val="20"/>
        </w:rPr>
        <w:t>dinner</w:t>
      </w:r>
      <w:r>
        <w:rPr>
          <w:rFonts w:ascii="Arial" w:eastAsia="Arial" w:hAnsi="Arial" w:cs="Arial"/>
          <w:sz w:val="20"/>
          <w:szCs w:val="20"/>
        </w:rPr>
        <w:t>, baik kami terus daripada sini saja senang. Kalau hendak balik-balik, susah. Jadi ingat</w:t>
      </w:r>
      <w:r>
        <w:rPr>
          <w:rFonts w:ascii="Arial" w:eastAsia="Arial" w:hAnsi="Arial" w:cs="Arial"/>
          <w:i/>
          <w:iCs/>
          <w:sz w:val="20"/>
          <w:szCs w:val="20"/>
        </w:rPr>
        <w:t xml:space="preserve"> </w:t>
      </w:r>
      <w:r>
        <w:rPr>
          <w:rFonts w:ascii="Arial" w:eastAsia="Arial" w:hAnsi="Arial" w:cs="Arial"/>
          <w:sz w:val="20"/>
          <w:szCs w:val="20"/>
        </w:rPr>
        <w:t>bagi tujuh minitlah.</w:t>
      </w:r>
    </w:p>
    <w:p w14:paraId="17474C59" w14:textId="77777777" w:rsidR="00626029" w:rsidRDefault="00626029">
      <w:pPr>
        <w:spacing w:line="353" w:lineRule="exact"/>
        <w:rPr>
          <w:sz w:val="20"/>
          <w:szCs w:val="20"/>
        </w:rPr>
      </w:pPr>
    </w:p>
    <w:p w14:paraId="2548B5EB" w14:textId="77777777" w:rsidR="00626029" w:rsidRDefault="00626029">
      <w:pPr>
        <w:ind w:left="440"/>
        <w:rPr>
          <w:sz w:val="20"/>
          <w:szCs w:val="20"/>
        </w:rPr>
      </w:pPr>
      <w:r>
        <w:rPr>
          <w:rFonts w:ascii="Arial" w:eastAsia="Arial" w:hAnsi="Arial" w:cs="Arial"/>
          <w:b/>
          <w:bCs/>
          <w:sz w:val="20"/>
          <w:szCs w:val="20"/>
        </w:rPr>
        <w:t>4.34 ptg.</w:t>
      </w:r>
    </w:p>
    <w:p w14:paraId="7177CC10" w14:textId="77777777" w:rsidR="00626029" w:rsidRDefault="00626029">
      <w:pPr>
        <w:spacing w:line="126" w:lineRule="exact"/>
        <w:rPr>
          <w:sz w:val="20"/>
          <w:szCs w:val="20"/>
        </w:rPr>
      </w:pPr>
    </w:p>
    <w:p w14:paraId="1BDC7DE5"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Hassan bin Abdul Karim [Pasir Gudang]: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kerana memberi peluang untuk saya membahaskan Rang Undang-undang Pengangkutan Barang Melalui Laut ini. Tepat pada masanya kerana undang-undang yang terpakai sekarang sudah lama, jadi perlu diperbaiki. Ini kerana Malaysia adalah sebuah negara maritim dan Malaysia juga sebuah negara yang ekonomi terbuka melakukan import, eksport dengan negara di dunia.</w:t>
      </w:r>
    </w:p>
    <w:p w14:paraId="74D68C3C" w14:textId="77777777" w:rsidR="00626029" w:rsidRDefault="00626029">
      <w:pPr>
        <w:spacing w:line="17" w:lineRule="exact"/>
        <w:rPr>
          <w:sz w:val="20"/>
          <w:szCs w:val="20"/>
        </w:rPr>
      </w:pPr>
    </w:p>
    <w:p w14:paraId="65CED607" w14:textId="77777777" w:rsidR="00626029" w:rsidRDefault="00626029">
      <w:pPr>
        <w:spacing w:line="358" w:lineRule="auto"/>
        <w:ind w:left="440" w:right="440" w:firstLine="708"/>
        <w:jc w:val="both"/>
        <w:rPr>
          <w:sz w:val="20"/>
          <w:szCs w:val="20"/>
        </w:rPr>
      </w:pPr>
      <w:r>
        <w:rPr>
          <w:rFonts w:ascii="Arial" w:eastAsia="Arial" w:hAnsi="Arial" w:cs="Arial"/>
          <w:sz w:val="20"/>
          <w:szCs w:val="20"/>
        </w:rPr>
        <w:t>Satu perkara yang penting bahawa kita Malaysia anggota APEC, Asia Pasifik ya. Jadi, Asia Pasifik maknanya dua lautan, Lautan Pasifik dan Selat Melaka berhubung dengan Lautan Hindi. Jadi, perlulah diperkemas. Saya lihat apa yang disebut oleh Yang Berhormat Menteri tadi banyak pembaikan dapat dilakukan dengan ada pindaan ini. Pertama, pemilik kapal dan peniaga akan mempunyai daya keyakinan yang lebih tinggi kepada Malaysia. Ertinya kalau undang-undang kita berkenaan dengan pengangkutan barang secara laut ini teratur, integriti negara kita meningkat keyakinan.</w:t>
      </w:r>
    </w:p>
    <w:p w14:paraId="4AF5AAAD" w14:textId="77777777" w:rsidR="00626029" w:rsidRDefault="00626029">
      <w:pPr>
        <w:spacing w:line="13" w:lineRule="exact"/>
        <w:rPr>
          <w:sz w:val="20"/>
          <w:szCs w:val="20"/>
        </w:rPr>
      </w:pPr>
    </w:p>
    <w:p w14:paraId="4DA18A69"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Kedua, Malaysia boleh menjadi pusat bagi penyelesaian pertikaian. Ini mustahak kerana saya difahamkan mungkin selalu Singapura menjadi tempat penyelesaian jika ada pertikaian. Jadi kalau undang-undang kita dikemas kini, jadi Malaysia boleh menjadi satu lagi pusat penyelesaian. Bila melibatkan pengangkutan melalui laut ini, tentulah ada risiko, ada liabiliti, tanggungjawab, ada </w:t>
      </w:r>
      <w:r>
        <w:rPr>
          <w:rFonts w:ascii="Arial" w:eastAsia="Arial" w:hAnsi="Arial" w:cs="Arial"/>
          <w:i/>
          <w:iCs/>
          <w:sz w:val="20"/>
          <w:szCs w:val="20"/>
        </w:rPr>
        <w:t>compensation,</w:t>
      </w:r>
      <w:r>
        <w:rPr>
          <w:rFonts w:ascii="Arial" w:eastAsia="Arial" w:hAnsi="Arial" w:cs="Arial"/>
          <w:sz w:val="20"/>
          <w:szCs w:val="20"/>
        </w:rPr>
        <w:t xml:space="preserve"> dengan izin, pampasan. Jadi dengan rang undang-undang ini yang dipinda nanti, perkara-perkara ini dapat dikemaskinikan.</w:t>
      </w:r>
    </w:p>
    <w:p w14:paraId="4947B6A2" w14:textId="77777777" w:rsidR="00626029" w:rsidRDefault="00626029">
      <w:pPr>
        <w:spacing w:line="13" w:lineRule="exact"/>
        <w:rPr>
          <w:sz w:val="20"/>
          <w:szCs w:val="20"/>
        </w:rPr>
      </w:pPr>
    </w:p>
    <w:p w14:paraId="5F36528C"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Satu lagi yang kita lihat bahawa Malaysia terlibat dalam ekonomi peringkat dunia, global. Jadi, adalah keseragaman itu penting iaitu undang-undang kita ini mesti seragam dengan undang-undang antarabangsa. Faedah yang lain saya nampak dengan ada pindaan ini, menggalakkan institusi kewangan untuk memperluaskan kemudahan pinjaman mereka kepada peniaga tempatan. Ertinya peniaga-peniaga tempatan yang terlibat dalam industri pengangkutan laut ini, maknanya akan mendapat keadaan yang lebih baik industri tersebut.</w:t>
      </w:r>
    </w:p>
    <w:p w14:paraId="42099BB4" w14:textId="77777777" w:rsidR="00626029" w:rsidRDefault="00626029">
      <w:pPr>
        <w:sectPr w:rsidR="00626029">
          <w:pgSz w:w="12240" w:h="15840"/>
          <w:pgMar w:top="1293" w:right="1440" w:bottom="49" w:left="1440" w:header="0" w:footer="0" w:gutter="0"/>
          <w:cols w:space="720" w:equalWidth="0">
            <w:col w:w="9360"/>
          </w:cols>
        </w:sectPr>
      </w:pPr>
    </w:p>
    <w:p w14:paraId="05A70FE0"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94</w:t>
      </w:r>
    </w:p>
    <w:p w14:paraId="7518C2CA" w14:textId="77777777" w:rsidR="00626029" w:rsidRDefault="00626029">
      <w:pPr>
        <w:spacing w:line="263" w:lineRule="exact"/>
        <w:rPr>
          <w:sz w:val="20"/>
          <w:szCs w:val="20"/>
        </w:rPr>
      </w:pPr>
    </w:p>
    <w:p w14:paraId="51F5A4FC"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Tadi ada disebut oleh Menteri iaitu mengekang kelewatan penyerahan barang melibatkan kos yang tinggi. Jadi kalau kita lihat umpamanya di Selat Melaka, kalau siapa pergi dalam Pilihanraya Kecil Tanjong Piai dulu, berhampiran dengan Selat Melaka. Selat Melaka kita sesak dengan kapal-kapal perdagangan. Daripada </w:t>
      </w:r>
      <w:r>
        <w:rPr>
          <w:rFonts w:ascii="Arial" w:eastAsia="Arial" w:hAnsi="Arial" w:cs="Arial"/>
          <w:i/>
          <w:iCs/>
          <w:sz w:val="20"/>
          <w:szCs w:val="20"/>
        </w:rPr>
        <w:t>Port Klang</w:t>
      </w:r>
      <w:r>
        <w:rPr>
          <w:rFonts w:ascii="Arial" w:eastAsia="Arial" w:hAnsi="Arial" w:cs="Arial"/>
          <w:sz w:val="20"/>
          <w:szCs w:val="20"/>
        </w:rPr>
        <w:t xml:space="preserve"> turun ke Singapura itu, kita ada Pelabuhan Tanjung Pelepas (PTP), Pelabuhan Singapura, kemudian Johore Port di Pasir Gudang, ertinya memang sibuk perairan maritim kita, menjadi laluan kapal-kapal perdagangan.</w:t>
      </w:r>
    </w:p>
    <w:p w14:paraId="57C73D13" w14:textId="77777777" w:rsidR="00626029" w:rsidRDefault="00626029">
      <w:pPr>
        <w:spacing w:line="13" w:lineRule="exact"/>
        <w:rPr>
          <w:sz w:val="20"/>
          <w:szCs w:val="20"/>
        </w:rPr>
      </w:pPr>
    </w:p>
    <w:p w14:paraId="117EE077" w14:textId="77777777" w:rsidR="00626029" w:rsidRDefault="00626029">
      <w:pPr>
        <w:spacing w:line="357" w:lineRule="auto"/>
        <w:ind w:left="440" w:right="440" w:firstLine="708"/>
        <w:jc w:val="both"/>
        <w:rPr>
          <w:sz w:val="20"/>
          <w:szCs w:val="20"/>
        </w:rPr>
      </w:pPr>
      <w:r>
        <w:rPr>
          <w:rFonts w:ascii="Arial" w:eastAsia="Arial" w:hAnsi="Arial" w:cs="Arial"/>
          <w:sz w:val="20"/>
          <w:szCs w:val="20"/>
        </w:rPr>
        <w:t>Terakhir, saya melihat bahawa undang-undang laut ini sudah lama sangat. Jadi memang perlu dikemas kini dengan teknologi perkapalan, perniagaan eksport dan import ini tidak perlu lagilah guna kertas, borang dan sebagainya, semuanya sekarang pakai komputer, digital. Jadi, ini semua akan diambil kira dalam pindaan rang undang-undang tersebut. Dengan demikian, saya mohon menyokong rang undang-undang ini. Terima kasih.</w:t>
      </w:r>
    </w:p>
    <w:p w14:paraId="4B75F18C" w14:textId="77777777" w:rsidR="00626029" w:rsidRDefault="00626029">
      <w:pPr>
        <w:spacing w:line="13" w:lineRule="exact"/>
        <w:rPr>
          <w:sz w:val="20"/>
          <w:szCs w:val="20"/>
        </w:rPr>
      </w:pPr>
    </w:p>
    <w:p w14:paraId="06C06A2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Pasir Gudang. Sekarang saya</w:t>
      </w:r>
      <w:r>
        <w:rPr>
          <w:rFonts w:ascii="Arial" w:eastAsia="Arial" w:hAnsi="Arial" w:cs="Arial"/>
          <w:b/>
          <w:bCs/>
          <w:sz w:val="20"/>
          <w:szCs w:val="20"/>
        </w:rPr>
        <w:t xml:space="preserve"> </w:t>
      </w:r>
      <w:r>
        <w:rPr>
          <w:rFonts w:ascii="Arial" w:eastAsia="Arial" w:hAnsi="Arial" w:cs="Arial"/>
          <w:sz w:val="20"/>
          <w:szCs w:val="20"/>
        </w:rPr>
        <w:t>menjemput Yang Berhormat Padang Serai. Silakan.</w:t>
      </w:r>
    </w:p>
    <w:p w14:paraId="1EB5B316" w14:textId="77777777" w:rsidR="00626029" w:rsidRDefault="00626029">
      <w:pPr>
        <w:spacing w:line="358" w:lineRule="exact"/>
        <w:rPr>
          <w:sz w:val="20"/>
          <w:szCs w:val="20"/>
        </w:rPr>
      </w:pPr>
    </w:p>
    <w:p w14:paraId="3BA42710" w14:textId="77777777" w:rsidR="00626029" w:rsidRDefault="00626029">
      <w:pPr>
        <w:ind w:left="440"/>
        <w:rPr>
          <w:sz w:val="20"/>
          <w:szCs w:val="20"/>
        </w:rPr>
      </w:pPr>
      <w:r>
        <w:rPr>
          <w:rFonts w:ascii="Arial" w:eastAsia="Arial" w:hAnsi="Arial" w:cs="Arial"/>
          <w:b/>
          <w:bCs/>
          <w:sz w:val="20"/>
          <w:szCs w:val="20"/>
        </w:rPr>
        <w:t>4.38 ptg.</w:t>
      </w:r>
    </w:p>
    <w:p w14:paraId="237B6303" w14:textId="77777777" w:rsidR="00626029" w:rsidRDefault="00626029">
      <w:pPr>
        <w:spacing w:line="123" w:lineRule="exact"/>
        <w:rPr>
          <w:sz w:val="20"/>
          <w:szCs w:val="20"/>
        </w:rPr>
      </w:pPr>
    </w:p>
    <w:p w14:paraId="4F922788"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Terima kasih Tuan Yang di-Pertua dan</w:t>
      </w:r>
      <w:r>
        <w:rPr>
          <w:rFonts w:ascii="Arial" w:eastAsia="Arial" w:hAnsi="Arial" w:cs="Arial"/>
          <w:b/>
          <w:bCs/>
          <w:sz w:val="20"/>
          <w:szCs w:val="20"/>
        </w:rPr>
        <w:t xml:space="preserve"> </w:t>
      </w:r>
      <w:r>
        <w:rPr>
          <w:rFonts w:ascii="Arial" w:eastAsia="Arial" w:hAnsi="Arial" w:cs="Arial"/>
          <w:sz w:val="20"/>
          <w:szCs w:val="20"/>
        </w:rPr>
        <w:t xml:space="preserve">terima kasih Menteri. Seterusnya, baru-baru ini terdapat berkenaan yang mendesak untuk menegaskan semula posisi serta menstatuskan Malaysia sebagai negara maritim ke atas kapal tindakan </w:t>
      </w:r>
      <w:r>
        <w:rPr>
          <w:rFonts w:ascii="Arial" w:eastAsia="Arial" w:hAnsi="Arial" w:cs="Arial"/>
          <w:i/>
          <w:iCs/>
          <w:sz w:val="20"/>
          <w:szCs w:val="20"/>
        </w:rPr>
        <w:t>admiralty</w:t>
      </w:r>
      <w:r>
        <w:rPr>
          <w:rFonts w:ascii="Arial" w:eastAsia="Arial" w:hAnsi="Arial" w:cs="Arial"/>
          <w:sz w:val="20"/>
          <w:szCs w:val="20"/>
        </w:rPr>
        <w:t xml:space="preserve"> dan Mahkamah Admiral.</w:t>
      </w:r>
    </w:p>
    <w:p w14:paraId="35036426" w14:textId="77777777" w:rsidR="00626029" w:rsidRDefault="00626029">
      <w:pPr>
        <w:spacing w:line="12" w:lineRule="exact"/>
        <w:rPr>
          <w:sz w:val="20"/>
          <w:szCs w:val="20"/>
        </w:rPr>
      </w:pPr>
    </w:p>
    <w:p w14:paraId="5E25D42E" w14:textId="77777777" w:rsidR="00626029" w:rsidRDefault="00626029">
      <w:pPr>
        <w:spacing w:line="357" w:lineRule="auto"/>
        <w:ind w:left="440" w:right="440" w:firstLine="708"/>
        <w:jc w:val="both"/>
        <w:rPr>
          <w:sz w:val="20"/>
          <w:szCs w:val="20"/>
        </w:rPr>
      </w:pPr>
      <w:r>
        <w:rPr>
          <w:rFonts w:ascii="Arial" w:eastAsia="Arial" w:hAnsi="Arial" w:cs="Arial"/>
          <w:sz w:val="20"/>
          <w:szCs w:val="20"/>
        </w:rPr>
        <w:t>Namun demikian, kita bukan negara pemilik kapal tetapi mengimport dan mengeksport. Sekitar 90 peratus daripada eksport dan import negara- kita kata Menteri Pengangkutan melibatkan kapal asing. Menurut data kerajaan pada tahun 2017, jumlah kapal yang berlabuh di pelabuhan seluruh Malaysia mencapai lebih 60 ribu buah kapal dan melebihi 760 ribu GRT menunjukkan saiz kapal yang berlabuh juga bukan kapal yang biasa-biasa.</w:t>
      </w:r>
    </w:p>
    <w:p w14:paraId="6C49C266" w14:textId="77777777" w:rsidR="00626029" w:rsidRDefault="00626029">
      <w:pPr>
        <w:spacing w:line="16" w:lineRule="exact"/>
        <w:rPr>
          <w:sz w:val="20"/>
          <w:szCs w:val="20"/>
        </w:rPr>
      </w:pPr>
    </w:p>
    <w:p w14:paraId="64B3AD27" w14:textId="77777777" w:rsidR="00626029" w:rsidRDefault="00626029">
      <w:pPr>
        <w:spacing w:line="358" w:lineRule="auto"/>
        <w:ind w:left="440" w:right="440"/>
        <w:jc w:val="both"/>
        <w:rPr>
          <w:sz w:val="20"/>
          <w:szCs w:val="20"/>
        </w:rPr>
      </w:pPr>
      <w:r>
        <w:rPr>
          <w:rFonts w:ascii="Arial" w:eastAsia="Arial" w:hAnsi="Arial" w:cs="Arial"/>
          <w:sz w:val="20"/>
          <w:szCs w:val="20"/>
        </w:rPr>
        <w:t>Jumlah GRT kapal yang berlabuh juga meningkat sebanyak lebih 300 ribu sejak tahun 2003. Oleh itu, penting bagi kita untuk meminda undang-undang untuk menampung perkembangan baru industri perkapalan- laut. Dengan meminda undang-undang untuk membuat pelabuhan ini, Malaysia menegaskan dirinya sebagai pemimpin dalam geopolitik maritim dan mengesahkan kedaulatan maritim negara. Ini kerana Malaysia dapat menyelesaikan dalam kes pertikaian tanpa melibatkan kuasa antarabangsa.</w:t>
      </w:r>
    </w:p>
    <w:p w14:paraId="5C0692CC" w14:textId="77777777" w:rsidR="00626029" w:rsidRDefault="00626029">
      <w:pPr>
        <w:spacing w:line="1" w:lineRule="exact"/>
        <w:rPr>
          <w:sz w:val="20"/>
          <w:szCs w:val="20"/>
        </w:rPr>
      </w:pPr>
    </w:p>
    <w:p w14:paraId="033A8FF4" w14:textId="77777777" w:rsidR="00626029" w:rsidRDefault="00626029">
      <w:pPr>
        <w:ind w:left="440"/>
        <w:rPr>
          <w:sz w:val="20"/>
          <w:szCs w:val="20"/>
        </w:rPr>
      </w:pPr>
      <w:r>
        <w:rPr>
          <w:rFonts w:ascii="Arial" w:eastAsia="Arial" w:hAnsi="Arial" w:cs="Arial"/>
          <w:i/>
          <w:iCs/>
          <w:sz w:val="20"/>
          <w:szCs w:val="20"/>
        </w:rPr>
        <w:t>■</w:t>
      </w:r>
      <w:r>
        <w:rPr>
          <w:rFonts w:ascii="Arial" w:eastAsia="Arial" w:hAnsi="Arial" w:cs="Arial"/>
          <w:b/>
          <w:bCs/>
          <w:sz w:val="20"/>
          <w:szCs w:val="20"/>
        </w:rPr>
        <w:t>1640</w:t>
      </w:r>
    </w:p>
    <w:p w14:paraId="78B13012" w14:textId="77777777" w:rsidR="00626029" w:rsidRDefault="00626029">
      <w:pPr>
        <w:spacing w:line="126" w:lineRule="exact"/>
        <w:rPr>
          <w:sz w:val="20"/>
          <w:szCs w:val="20"/>
        </w:rPr>
      </w:pPr>
    </w:p>
    <w:p w14:paraId="408E17BB"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 xml:space="preserve">Dalam hal ini, memperkuat diplomasi maritim, dengan itu mengukuhkan hubungan antara pelbagai negara. Pada masa yang sama, mengembangkan undang-undang yang menyuntik dan meningkatkan pembangunan domestik. Ini akan membenarkan rakyat Malaysia melabur dan melibatkan diri dalam industri maritim. Dengan ini, Malaysia tidak akan bergantung semata-matanya kepada </w:t>
      </w:r>
      <w:r>
        <w:rPr>
          <w:rFonts w:ascii="Arial" w:eastAsia="Arial" w:hAnsi="Arial" w:cs="Arial"/>
          <w:i/>
          <w:iCs/>
          <w:sz w:val="20"/>
          <w:szCs w:val="20"/>
        </w:rPr>
        <w:t>investor</w:t>
      </w:r>
      <w:r>
        <w:rPr>
          <w:rFonts w:ascii="Arial" w:eastAsia="Arial" w:hAnsi="Arial" w:cs="Arial"/>
          <w:sz w:val="20"/>
          <w:szCs w:val="20"/>
        </w:rPr>
        <w:t xml:space="preserve"> luar tetapi dengan mengemaskinikan undang-undang ini, Malaysia akan memandu dan menggalakkan usahawan tempatan untuk membentuk industri maritim negara kita.</w:t>
      </w:r>
    </w:p>
    <w:p w14:paraId="26312EC9" w14:textId="77777777" w:rsidR="00626029" w:rsidRDefault="00626029">
      <w:pPr>
        <w:sectPr w:rsidR="00626029">
          <w:pgSz w:w="12240" w:h="15840"/>
          <w:pgMar w:top="1293" w:right="1440" w:bottom="392" w:left="1440" w:header="0" w:footer="0" w:gutter="0"/>
          <w:cols w:space="720" w:equalWidth="0">
            <w:col w:w="9360"/>
          </w:cols>
        </w:sectPr>
      </w:pPr>
    </w:p>
    <w:p w14:paraId="47DCA44B"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95</w:t>
      </w:r>
    </w:p>
    <w:p w14:paraId="7697B1D3" w14:textId="77777777" w:rsidR="00626029" w:rsidRDefault="00626029">
      <w:pPr>
        <w:spacing w:line="263" w:lineRule="exact"/>
        <w:rPr>
          <w:sz w:val="20"/>
          <w:szCs w:val="20"/>
        </w:rPr>
      </w:pPr>
    </w:p>
    <w:p w14:paraId="348DF107" w14:textId="77777777" w:rsidR="00626029" w:rsidRDefault="00626029">
      <w:pPr>
        <w:spacing w:line="357" w:lineRule="auto"/>
        <w:ind w:left="440" w:right="440" w:firstLine="720"/>
        <w:jc w:val="both"/>
        <w:rPr>
          <w:sz w:val="20"/>
          <w:szCs w:val="20"/>
        </w:rPr>
      </w:pPr>
      <w:r>
        <w:rPr>
          <w:rFonts w:ascii="Arial" w:eastAsia="Arial" w:hAnsi="Arial" w:cs="Arial"/>
          <w:sz w:val="20"/>
          <w:szCs w:val="20"/>
        </w:rPr>
        <w:t>Di samping itu, membantu mengukuhkan kedudukan strategik Malaysia sebagai negara maritim yang kukuh di rantau Asia Tenggara. Pindaan kepada undang-undang ini juga membolehkan pertumbuhan ekonomi maritim kita. Perubahan kepada undang-undang ini membolehkan para peniaga yakin terhadap kemampuan Malaysia untuk melindungi kepentingan ekonominya.</w:t>
      </w:r>
    </w:p>
    <w:p w14:paraId="4464594F" w14:textId="77777777" w:rsidR="00626029" w:rsidRDefault="00626029">
      <w:pPr>
        <w:spacing w:line="15" w:lineRule="exact"/>
        <w:rPr>
          <w:sz w:val="20"/>
          <w:szCs w:val="20"/>
        </w:rPr>
      </w:pPr>
    </w:p>
    <w:p w14:paraId="58C2F547" w14:textId="77777777" w:rsidR="00626029" w:rsidRDefault="00626029">
      <w:pPr>
        <w:spacing w:line="357" w:lineRule="auto"/>
        <w:ind w:left="440" w:right="440" w:firstLine="720"/>
        <w:jc w:val="both"/>
        <w:rPr>
          <w:sz w:val="20"/>
          <w:szCs w:val="20"/>
        </w:rPr>
      </w:pPr>
      <w:r>
        <w:rPr>
          <w:rFonts w:ascii="Arial" w:eastAsia="Arial" w:hAnsi="Arial" w:cs="Arial"/>
          <w:sz w:val="20"/>
          <w:szCs w:val="20"/>
        </w:rPr>
        <w:t>Dengan berbuat demikian, ia meningkatkan keyakinan para pelabur dan terus memupuk reputasi Malaysia sebagai hab ekonomi terutama sekali dalam wilayah Asia Tenggara. Lebih penting lagi, membangunkan kawasan ekonomi ini mementingkan keunggulan geografi kita dan meningkatkan kesesuaian kita untuk membentuk serta mempengaruhi kuasa geopolitik di Asia. Malaysia perlu terus menjadi kuasa negara yang penting di Selat Melaka.</w:t>
      </w:r>
    </w:p>
    <w:p w14:paraId="4A488CDE" w14:textId="77777777" w:rsidR="00626029" w:rsidRDefault="00626029">
      <w:pPr>
        <w:spacing w:line="16" w:lineRule="exact"/>
        <w:rPr>
          <w:sz w:val="20"/>
          <w:szCs w:val="20"/>
        </w:rPr>
      </w:pPr>
    </w:p>
    <w:p w14:paraId="5C5105F3" w14:textId="77777777" w:rsidR="00626029" w:rsidRDefault="00626029">
      <w:pPr>
        <w:spacing w:line="354" w:lineRule="auto"/>
        <w:ind w:left="440" w:right="440" w:firstLine="720"/>
        <w:jc w:val="both"/>
        <w:rPr>
          <w:sz w:val="20"/>
          <w:szCs w:val="20"/>
        </w:rPr>
      </w:pPr>
      <w:r>
        <w:rPr>
          <w:rFonts w:ascii="Arial" w:eastAsia="Arial" w:hAnsi="Arial" w:cs="Arial"/>
          <w:sz w:val="20"/>
          <w:szCs w:val="20"/>
        </w:rPr>
        <w:t>Selain itu, pindaan kepada undang-undang ini membolehkan Malaysia sentiasa mengikuti perkembangan industri terkini. Perkembangan ini penting untuk menggalakkan daya saing Malaysia dan mencapai matlamat sebagai negara maju.</w:t>
      </w:r>
    </w:p>
    <w:p w14:paraId="2B5E2B4C" w14:textId="77777777" w:rsidR="00626029" w:rsidRDefault="00626029">
      <w:pPr>
        <w:spacing w:line="17" w:lineRule="exact"/>
        <w:rPr>
          <w:sz w:val="20"/>
          <w:szCs w:val="20"/>
        </w:rPr>
      </w:pPr>
    </w:p>
    <w:p w14:paraId="56AFCB4A"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Pembangunan ini adalah lebih penting memandangkan Malaysia telah dipilih ke Majlis IMO atau Majlis Maritim Antarabangsa baru-baru ini. Nombor bilangan undi Malaysia tertinggi di IMO yang membolehkan Malaysia memenangi jawatan pada majlis adalah mandat bagi Malaysia untuk melaksanakan tanggungjawabnya kepada negara-negara yang maju yang memandangnya sebagai model peranan.</w:t>
      </w:r>
    </w:p>
    <w:p w14:paraId="3116B711" w14:textId="77777777" w:rsidR="00626029" w:rsidRDefault="00626029">
      <w:pPr>
        <w:spacing w:line="15" w:lineRule="exact"/>
        <w:rPr>
          <w:sz w:val="20"/>
          <w:szCs w:val="20"/>
        </w:rPr>
      </w:pPr>
    </w:p>
    <w:p w14:paraId="4F79D134" w14:textId="77777777" w:rsidR="00626029" w:rsidRDefault="00626029">
      <w:pPr>
        <w:spacing w:line="357" w:lineRule="auto"/>
        <w:ind w:left="440" w:right="440" w:firstLine="720"/>
        <w:jc w:val="both"/>
        <w:rPr>
          <w:sz w:val="20"/>
          <w:szCs w:val="20"/>
        </w:rPr>
      </w:pPr>
      <w:r>
        <w:rPr>
          <w:rFonts w:ascii="Arial" w:eastAsia="Arial" w:hAnsi="Arial" w:cs="Arial"/>
          <w:sz w:val="20"/>
          <w:szCs w:val="20"/>
        </w:rPr>
        <w:t>Di peringkat antarabangsa pula, menyelaraskan undang-undang akan membolehkan Malaysia bersaing dengan perkembangan antarabangsa. Ia juga akan membuka jalan bagi Malaysia untuk memberi input penting dalam undang-undang maritim antarabangsa. Keseragaman ini akan meningkatkan perpaduan dan koordinasi pelbagai negara untuk bekerjasama. Keunggulan ini penting dalam arena antarabangsa di mana globalisasi kini penting daripada sebelumnya.</w:t>
      </w:r>
    </w:p>
    <w:p w14:paraId="0F5BA36B" w14:textId="77777777" w:rsidR="00626029" w:rsidRDefault="00626029">
      <w:pPr>
        <w:spacing w:line="17" w:lineRule="exact"/>
        <w:rPr>
          <w:sz w:val="20"/>
          <w:szCs w:val="20"/>
        </w:rPr>
      </w:pPr>
    </w:p>
    <w:p w14:paraId="4998E616"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Mempunyai rangka kerja undang-undang yang sama akan mengurangkan konfrontasi konflik dalam arena antarabangsa dan memastikan semua negara tidak kira status atau bermain dengan peraturan dan undang-undang yang sama. Ini juga membuka peluang kepada Malaysia untuk mempromosikan idea-idea yang boleh menguntungkan Malaysia dalam jangka masa panjang.</w:t>
      </w:r>
    </w:p>
    <w:p w14:paraId="09BFA5E6" w14:textId="77777777" w:rsidR="00626029" w:rsidRDefault="00626029">
      <w:pPr>
        <w:spacing w:line="15" w:lineRule="exact"/>
        <w:rPr>
          <w:sz w:val="20"/>
          <w:szCs w:val="20"/>
        </w:rPr>
      </w:pPr>
    </w:p>
    <w:p w14:paraId="184C1C1C"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berharap kerajaan akan menggunakan peluang berada di dalam Majlis IMO untuk bergiat aktif dan bersuara lantang bagi meningkatkan tahap keupayaan negara dalam arena maritim antarabangsa.</w:t>
      </w:r>
    </w:p>
    <w:p w14:paraId="3ADF1073" w14:textId="77777777" w:rsidR="00626029" w:rsidRDefault="00626029">
      <w:pPr>
        <w:spacing w:line="17" w:lineRule="exact"/>
        <w:rPr>
          <w:sz w:val="20"/>
          <w:szCs w:val="20"/>
        </w:rPr>
      </w:pPr>
    </w:p>
    <w:p w14:paraId="1A86E10C"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Rantau kita ini juga tidak lari daripada terlibat dengan pertikaian antara negara. Malaysia boleh menggunakan posisi di dalam IMO untuk meningkatkan pengaruh kita di luar. Dengan mendapatkan kepercayaan negara-negara besar lain, pada masa hadapan, Malaysia boleh menawarkan lokasi di negara kita sebagai pusat menyelesaikan pertikaian.</w:t>
      </w:r>
    </w:p>
    <w:p w14:paraId="437457F6" w14:textId="77777777" w:rsidR="00626029" w:rsidRDefault="00626029">
      <w:pPr>
        <w:spacing w:line="15" w:lineRule="exact"/>
        <w:rPr>
          <w:sz w:val="20"/>
          <w:szCs w:val="20"/>
        </w:rPr>
      </w:pPr>
    </w:p>
    <w:p w14:paraId="615F4099"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Pertikaian antarabangsa sering mendapat liputan meluas sekiranya Malaysia menjadi tuan rumah untuk perjumpaan dan perbincangan. Kerajaan akan dapat mengangkat nama Malaysia di persada antarabangsa. Pindaan akta ini juga penting untuk mendapatkan</w:t>
      </w:r>
    </w:p>
    <w:p w14:paraId="1E3E0B52" w14:textId="77777777" w:rsidR="00626029" w:rsidRDefault="00626029">
      <w:pPr>
        <w:sectPr w:rsidR="00626029">
          <w:pgSz w:w="12240" w:h="15840"/>
          <w:pgMar w:top="1293" w:right="1440" w:bottom="50" w:left="1440" w:header="0" w:footer="0" w:gutter="0"/>
          <w:cols w:space="720" w:equalWidth="0">
            <w:col w:w="9360"/>
          </w:cols>
        </w:sectPr>
      </w:pPr>
    </w:p>
    <w:p w14:paraId="4D45052E"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96</w:t>
      </w:r>
    </w:p>
    <w:p w14:paraId="6BE49EFC" w14:textId="77777777" w:rsidR="00626029" w:rsidRDefault="00626029">
      <w:pPr>
        <w:spacing w:line="263" w:lineRule="exact"/>
        <w:rPr>
          <w:sz w:val="20"/>
          <w:szCs w:val="20"/>
        </w:rPr>
      </w:pPr>
    </w:p>
    <w:p w14:paraId="3CB40B41" w14:textId="77777777" w:rsidR="00626029" w:rsidRDefault="00626029">
      <w:pPr>
        <w:spacing w:line="349" w:lineRule="auto"/>
        <w:ind w:left="440" w:right="440"/>
        <w:jc w:val="both"/>
        <w:rPr>
          <w:sz w:val="20"/>
          <w:szCs w:val="20"/>
        </w:rPr>
      </w:pPr>
      <w:r>
        <w:rPr>
          <w:rFonts w:ascii="Arial" w:eastAsia="Arial" w:hAnsi="Arial" w:cs="Arial"/>
          <w:sz w:val="20"/>
          <w:szCs w:val="20"/>
        </w:rPr>
        <w:t>kepercayaan antarabangsa bahawa Malaysia bersedia untuk mengikut standard antarabangsa dalam undang-undang maritim.</w:t>
      </w:r>
    </w:p>
    <w:p w14:paraId="6220910E" w14:textId="77777777" w:rsidR="00626029" w:rsidRDefault="00626029">
      <w:pPr>
        <w:spacing w:line="22" w:lineRule="exact"/>
        <w:rPr>
          <w:sz w:val="20"/>
          <w:szCs w:val="20"/>
        </w:rPr>
      </w:pPr>
    </w:p>
    <w:p w14:paraId="1669BB20" w14:textId="77777777" w:rsidR="00626029" w:rsidRDefault="00626029">
      <w:pPr>
        <w:spacing w:line="356" w:lineRule="auto"/>
        <w:ind w:left="440" w:right="440" w:firstLine="720"/>
        <w:jc w:val="both"/>
        <w:rPr>
          <w:sz w:val="20"/>
          <w:szCs w:val="20"/>
        </w:rPr>
      </w:pPr>
      <w:r>
        <w:rPr>
          <w:rFonts w:ascii="Arial" w:eastAsia="Arial" w:hAnsi="Arial" w:cs="Arial"/>
          <w:sz w:val="20"/>
          <w:szCs w:val="20"/>
        </w:rPr>
        <w:t>Seperti yang saya sebutkan tadi, lebih 90 peratus kapal yang berlabuh di pelabuhan kita adalah kapal asing. Maka, pandangan imej antarabangsa untuk kita juga penting untuk mengekalkan daya tarikan yang ada pada negara kita. Saya ingin menamatkan ucapan saya dengan serangkap pantun.</w:t>
      </w:r>
    </w:p>
    <w:p w14:paraId="713C89D2" w14:textId="77777777" w:rsidR="00626029" w:rsidRDefault="00626029">
      <w:pPr>
        <w:spacing w:line="348" w:lineRule="exact"/>
        <w:rPr>
          <w:sz w:val="20"/>
          <w:szCs w:val="20"/>
        </w:rPr>
      </w:pPr>
    </w:p>
    <w:p w14:paraId="3A803D44" w14:textId="77777777" w:rsidR="00626029" w:rsidRDefault="00626029">
      <w:pPr>
        <w:ind w:left="1160"/>
        <w:rPr>
          <w:sz w:val="20"/>
          <w:szCs w:val="20"/>
        </w:rPr>
      </w:pPr>
      <w:r>
        <w:rPr>
          <w:rFonts w:ascii="Arial" w:eastAsia="Arial" w:hAnsi="Arial" w:cs="Arial"/>
          <w:i/>
          <w:iCs/>
          <w:sz w:val="20"/>
          <w:szCs w:val="20"/>
        </w:rPr>
        <w:t>Berjalan-jalan di tepi pantai;</w:t>
      </w:r>
    </w:p>
    <w:p w14:paraId="64BB3CD5" w14:textId="77777777" w:rsidR="00626029" w:rsidRDefault="00626029">
      <w:pPr>
        <w:ind w:left="1160"/>
        <w:rPr>
          <w:sz w:val="20"/>
          <w:szCs w:val="20"/>
        </w:rPr>
      </w:pPr>
      <w:r>
        <w:rPr>
          <w:rFonts w:ascii="Arial" w:eastAsia="Arial" w:hAnsi="Arial" w:cs="Arial"/>
          <w:i/>
          <w:iCs/>
          <w:sz w:val="20"/>
          <w:szCs w:val="20"/>
        </w:rPr>
        <w:t>Nyaman udara anginnya syahdu;</w:t>
      </w:r>
    </w:p>
    <w:p w14:paraId="7E199D21" w14:textId="77777777" w:rsidR="00626029" w:rsidRDefault="00626029">
      <w:pPr>
        <w:ind w:left="1160"/>
        <w:rPr>
          <w:sz w:val="20"/>
          <w:szCs w:val="20"/>
        </w:rPr>
      </w:pPr>
      <w:r>
        <w:rPr>
          <w:rFonts w:ascii="Arial" w:eastAsia="Arial" w:hAnsi="Arial" w:cs="Arial"/>
          <w:i/>
          <w:iCs/>
          <w:sz w:val="20"/>
          <w:szCs w:val="20"/>
        </w:rPr>
        <w:t>Malaysia gagah di ombak badai;</w:t>
      </w:r>
    </w:p>
    <w:p w14:paraId="37ADEE74" w14:textId="77777777" w:rsidR="00626029" w:rsidRDefault="00626029">
      <w:pPr>
        <w:ind w:left="1160"/>
        <w:rPr>
          <w:sz w:val="20"/>
          <w:szCs w:val="20"/>
        </w:rPr>
      </w:pPr>
      <w:r>
        <w:rPr>
          <w:rFonts w:ascii="Arial" w:eastAsia="Arial" w:hAnsi="Arial" w:cs="Arial"/>
          <w:i/>
          <w:iCs/>
          <w:sz w:val="20"/>
          <w:szCs w:val="20"/>
        </w:rPr>
        <w:t>Peringkat antarabangsa kita bersatu.</w:t>
      </w:r>
    </w:p>
    <w:p w14:paraId="26A1AE89" w14:textId="77777777" w:rsidR="00626029" w:rsidRDefault="00626029">
      <w:pPr>
        <w:spacing w:line="344" w:lineRule="exact"/>
        <w:rPr>
          <w:sz w:val="20"/>
          <w:szCs w:val="20"/>
        </w:rPr>
      </w:pPr>
    </w:p>
    <w:p w14:paraId="23B181CE" w14:textId="77777777" w:rsidR="00626029" w:rsidRDefault="00626029">
      <w:pPr>
        <w:ind w:left="1160"/>
        <w:rPr>
          <w:sz w:val="20"/>
          <w:szCs w:val="20"/>
        </w:rPr>
      </w:pPr>
      <w:r>
        <w:rPr>
          <w:rFonts w:ascii="Arial" w:eastAsia="Arial" w:hAnsi="Arial" w:cs="Arial"/>
          <w:sz w:val="20"/>
          <w:szCs w:val="20"/>
        </w:rPr>
        <w:t>Terima kasih Tuan Yang di-Pertua. Terima kasih Yang Berhormat Menteri.</w:t>
      </w:r>
    </w:p>
    <w:p w14:paraId="6BCD92FA" w14:textId="77777777" w:rsidR="00626029" w:rsidRDefault="00626029">
      <w:pPr>
        <w:spacing w:line="116" w:lineRule="exact"/>
        <w:rPr>
          <w:sz w:val="20"/>
          <w:szCs w:val="20"/>
        </w:rPr>
      </w:pPr>
    </w:p>
    <w:p w14:paraId="488C642D"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Itu pantun maritim. Terima kasih Yang Berhormat Padang Serai.</w:t>
      </w:r>
    </w:p>
    <w:p w14:paraId="4CEBE6CB" w14:textId="77777777" w:rsidR="00626029" w:rsidRDefault="00626029">
      <w:pPr>
        <w:spacing w:line="116" w:lineRule="exact"/>
        <w:rPr>
          <w:sz w:val="20"/>
          <w:szCs w:val="20"/>
        </w:rPr>
      </w:pPr>
    </w:p>
    <w:p w14:paraId="1101C86D" w14:textId="77777777" w:rsidR="00626029" w:rsidRDefault="00626029">
      <w:pPr>
        <w:ind w:left="440"/>
        <w:rPr>
          <w:sz w:val="20"/>
          <w:szCs w:val="20"/>
        </w:rPr>
      </w:pPr>
      <w:r>
        <w:rPr>
          <w:rFonts w:ascii="Arial" w:eastAsia="Arial" w:hAnsi="Arial" w:cs="Arial"/>
          <w:sz w:val="20"/>
          <w:szCs w:val="20"/>
        </w:rPr>
        <w:t>Sekarang saya menjemput Yang Berhormat Kapit.</w:t>
      </w:r>
    </w:p>
    <w:p w14:paraId="0C72A670" w14:textId="77777777" w:rsidR="00626029" w:rsidRDefault="00626029">
      <w:pPr>
        <w:spacing w:line="200" w:lineRule="exact"/>
        <w:rPr>
          <w:sz w:val="20"/>
          <w:szCs w:val="20"/>
        </w:rPr>
      </w:pPr>
    </w:p>
    <w:p w14:paraId="2567C9F1" w14:textId="77777777" w:rsidR="00626029" w:rsidRDefault="00626029">
      <w:pPr>
        <w:spacing w:line="259" w:lineRule="exact"/>
        <w:rPr>
          <w:sz w:val="20"/>
          <w:szCs w:val="20"/>
        </w:rPr>
      </w:pPr>
    </w:p>
    <w:p w14:paraId="19BADF52" w14:textId="77777777" w:rsidR="00626029" w:rsidRDefault="00626029">
      <w:pPr>
        <w:ind w:left="440"/>
        <w:rPr>
          <w:sz w:val="20"/>
          <w:szCs w:val="20"/>
        </w:rPr>
      </w:pPr>
      <w:r>
        <w:rPr>
          <w:rFonts w:ascii="Arial" w:eastAsia="Arial" w:hAnsi="Arial" w:cs="Arial"/>
          <w:b/>
          <w:bCs/>
          <w:sz w:val="20"/>
          <w:szCs w:val="20"/>
        </w:rPr>
        <w:t>4.45 ptg.</w:t>
      </w:r>
    </w:p>
    <w:p w14:paraId="31160C2E" w14:textId="77777777" w:rsidR="00626029" w:rsidRDefault="00626029">
      <w:pPr>
        <w:spacing w:line="126" w:lineRule="exact"/>
        <w:rPr>
          <w:sz w:val="20"/>
          <w:szCs w:val="20"/>
        </w:rPr>
      </w:pPr>
    </w:p>
    <w:p w14:paraId="35DE0DD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Terima kasih Tuan Yang di-Pertua. Tuan Yang</w:t>
      </w:r>
      <w:r>
        <w:rPr>
          <w:rFonts w:ascii="Arial" w:eastAsia="Arial" w:hAnsi="Arial" w:cs="Arial"/>
          <w:b/>
          <w:bCs/>
          <w:sz w:val="20"/>
          <w:szCs w:val="20"/>
        </w:rPr>
        <w:t xml:space="preserve"> </w:t>
      </w:r>
      <w:r>
        <w:rPr>
          <w:rFonts w:ascii="Arial" w:eastAsia="Arial" w:hAnsi="Arial" w:cs="Arial"/>
          <w:sz w:val="20"/>
          <w:szCs w:val="20"/>
        </w:rPr>
        <w:t xml:space="preserve">di-Pertua, saya ingin menyatakan di peringkat awal ini bahawa saya menyokong rang undang-undang ini, Yang Berhormat Menteri ya, kerana saya melihat sesungguhnya ia boleh membantu dalam perkembangan industri perkapalan di negara kita. Tepat masanya. Langkah sebeginilah yang boleh mengemas kini </w:t>
      </w:r>
      <w:r>
        <w:rPr>
          <w:rFonts w:ascii="Arial" w:eastAsia="Arial" w:hAnsi="Arial" w:cs="Arial"/>
          <w:i/>
          <w:iCs/>
          <w:sz w:val="20"/>
          <w:szCs w:val="20"/>
        </w:rPr>
        <w:t>environment</w:t>
      </w:r>
      <w:r>
        <w:rPr>
          <w:rFonts w:ascii="Arial" w:eastAsia="Arial" w:hAnsi="Arial" w:cs="Arial"/>
          <w:sz w:val="20"/>
          <w:szCs w:val="20"/>
        </w:rPr>
        <w:t xml:space="preserve"> industri perkapalan laut negara kita yang amat diperlukan sekarang.</w:t>
      </w:r>
    </w:p>
    <w:p w14:paraId="22C4BAE2" w14:textId="77777777" w:rsidR="00626029" w:rsidRDefault="00626029">
      <w:pPr>
        <w:spacing w:line="13" w:lineRule="exact"/>
        <w:rPr>
          <w:sz w:val="20"/>
          <w:szCs w:val="20"/>
        </w:rPr>
      </w:pPr>
    </w:p>
    <w:p w14:paraId="70422D2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Pada suatu ketika dahulu, Yang Berhormat Menteri, Malaysia dirancang akan membangun sebagai </w:t>
      </w:r>
      <w:r>
        <w:rPr>
          <w:rFonts w:ascii="Arial" w:eastAsia="Arial" w:hAnsi="Arial" w:cs="Arial"/>
          <w:i/>
          <w:iCs/>
          <w:sz w:val="20"/>
          <w:szCs w:val="20"/>
        </w:rPr>
        <w:t>transportation hub</w:t>
      </w:r>
      <w:r>
        <w:rPr>
          <w:rFonts w:ascii="Arial" w:eastAsia="Arial" w:hAnsi="Arial" w:cs="Arial"/>
          <w:sz w:val="20"/>
          <w:szCs w:val="20"/>
        </w:rPr>
        <w:t xml:space="preserve"> berkisar kepada kepentingan industri maritim kerana kita memikirkan potensi Malaysia dengan strategik </w:t>
      </w:r>
      <w:r>
        <w:rPr>
          <w:rFonts w:ascii="Arial" w:eastAsia="Arial" w:hAnsi="Arial" w:cs="Arial"/>
          <w:i/>
          <w:iCs/>
          <w:sz w:val="20"/>
          <w:szCs w:val="20"/>
        </w:rPr>
        <w:t>position-</w:t>
      </w:r>
      <w:r>
        <w:rPr>
          <w:rFonts w:ascii="Arial" w:eastAsia="Arial" w:hAnsi="Arial" w:cs="Arial"/>
          <w:sz w:val="20"/>
          <w:szCs w:val="20"/>
        </w:rPr>
        <w:t xml:space="preserve">nya dengan </w:t>
      </w:r>
      <w:r>
        <w:rPr>
          <w:rFonts w:ascii="Arial" w:eastAsia="Arial" w:hAnsi="Arial" w:cs="Arial"/>
          <w:i/>
          <w:iCs/>
          <w:sz w:val="20"/>
          <w:szCs w:val="20"/>
        </w:rPr>
        <w:t>Straits of Malacca</w:t>
      </w:r>
      <w:r>
        <w:rPr>
          <w:rFonts w:ascii="Arial" w:eastAsia="Arial" w:hAnsi="Arial" w:cs="Arial"/>
          <w:sz w:val="20"/>
          <w:szCs w:val="20"/>
        </w:rPr>
        <w:t xml:space="preserve"> dan menjadi lokaliti pelabuhan </w:t>
      </w:r>
      <w:r>
        <w:rPr>
          <w:rFonts w:ascii="Arial" w:eastAsia="Arial" w:hAnsi="Arial" w:cs="Arial"/>
          <w:i/>
          <w:iCs/>
          <w:sz w:val="20"/>
          <w:szCs w:val="20"/>
        </w:rPr>
        <w:t>transshipment</w:t>
      </w:r>
      <w:r>
        <w:rPr>
          <w:rFonts w:ascii="Arial" w:eastAsia="Arial" w:hAnsi="Arial" w:cs="Arial"/>
          <w:sz w:val="20"/>
          <w:szCs w:val="20"/>
        </w:rPr>
        <w:t xml:space="preserve"> yang penting antara barat dan timur.</w:t>
      </w:r>
    </w:p>
    <w:p w14:paraId="35CBA5E2" w14:textId="77777777" w:rsidR="00626029" w:rsidRDefault="00626029">
      <w:pPr>
        <w:spacing w:line="15" w:lineRule="exact"/>
        <w:rPr>
          <w:sz w:val="20"/>
          <w:szCs w:val="20"/>
        </w:rPr>
      </w:pPr>
    </w:p>
    <w:p w14:paraId="60A7B23B"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Maka saya ingin pencerahan daripada Yang Berhormat Menteri, apa jadi dengan hasrat ini yang hendak membangunkan Malaysia berjaya menjadi </w:t>
      </w:r>
      <w:r>
        <w:rPr>
          <w:rFonts w:ascii="Arial" w:eastAsia="Arial" w:hAnsi="Arial" w:cs="Arial"/>
          <w:i/>
          <w:iCs/>
          <w:sz w:val="19"/>
          <w:szCs w:val="19"/>
        </w:rPr>
        <w:t>transportation hub</w:t>
      </w:r>
      <w:r>
        <w:rPr>
          <w:rFonts w:ascii="Arial" w:eastAsia="Arial" w:hAnsi="Arial" w:cs="Arial"/>
          <w:sz w:val="19"/>
          <w:szCs w:val="19"/>
        </w:rPr>
        <w:t>? Sebab, saya ingat idea ini juga semasa Yang Amat Berhormat Langkawi semasa dahulu, lebih 20 tahun dahulu.</w:t>
      </w:r>
    </w:p>
    <w:p w14:paraId="1C6D6730" w14:textId="77777777" w:rsidR="00626029" w:rsidRDefault="00626029">
      <w:pPr>
        <w:spacing w:line="2" w:lineRule="exact"/>
        <w:rPr>
          <w:sz w:val="20"/>
          <w:szCs w:val="20"/>
        </w:rPr>
      </w:pPr>
    </w:p>
    <w:p w14:paraId="2C1C698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setelah sekian lama, jadi kita buat masa sekarang, bagi saya, kita belum berjaya lagi membangunkan konsep </w:t>
      </w:r>
      <w:r>
        <w:rPr>
          <w:rFonts w:ascii="Arial" w:eastAsia="Arial" w:hAnsi="Arial" w:cs="Arial"/>
          <w:i/>
          <w:iCs/>
          <w:sz w:val="20"/>
          <w:szCs w:val="20"/>
        </w:rPr>
        <w:t>transportation hub</w:t>
      </w:r>
      <w:r>
        <w:rPr>
          <w:rFonts w:ascii="Arial" w:eastAsia="Arial" w:hAnsi="Arial" w:cs="Arial"/>
          <w:sz w:val="20"/>
          <w:szCs w:val="20"/>
        </w:rPr>
        <w:t xml:space="preserve"> ini di Malaysia. Sekarang Yang Amat Berhormat Langkawi balik menerajui Kerajaan Malaysia kita. Jadi, selama setahun lebih ini, saya belum mendengar lagi disebut ataupun ditekankan kepada kita hendak menjayakan Malaysia sebagai </w:t>
      </w:r>
      <w:r>
        <w:rPr>
          <w:rFonts w:ascii="Arial" w:eastAsia="Arial" w:hAnsi="Arial" w:cs="Arial"/>
          <w:i/>
          <w:iCs/>
          <w:sz w:val="20"/>
          <w:szCs w:val="20"/>
        </w:rPr>
        <w:t xml:space="preserve">transportation hub </w:t>
      </w:r>
      <w:r>
        <w:rPr>
          <w:rFonts w:ascii="Arial" w:eastAsia="Arial" w:hAnsi="Arial" w:cs="Arial"/>
          <w:sz w:val="20"/>
          <w:szCs w:val="20"/>
        </w:rPr>
        <w:t>di rantau ini.</w:t>
      </w:r>
    </w:p>
    <w:p w14:paraId="5909A973" w14:textId="77777777" w:rsidR="00626029" w:rsidRDefault="00626029">
      <w:pPr>
        <w:spacing w:line="13" w:lineRule="exact"/>
        <w:rPr>
          <w:sz w:val="20"/>
          <w:szCs w:val="20"/>
        </w:rPr>
      </w:pPr>
    </w:p>
    <w:p w14:paraId="62B68435"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Satu lagi, Tuan Yang di-Pertua, mengenai polisi kabotaj. Apakah status polisi kabotaj ini sekarang? Adakah polisi ini masih berkuat kuasa sepenuhnya atau separuh? Sebab, saya ingat pindaan telah dibuat di Dewan ini juga sejak beberapa tahun sudah tetapi di Sarawak, baru-baru ini, ada seorang Menteri di Sarawak membuat kenyataan supaya polisi kabotaj ini dibawa balik kerana pada pandangan beliau, dengan ketiadaan penguatkuasaan polisi kabotaj ini sudah</w:t>
      </w:r>
    </w:p>
    <w:p w14:paraId="0EFAC085" w14:textId="77777777" w:rsidR="00626029" w:rsidRDefault="00626029">
      <w:pPr>
        <w:sectPr w:rsidR="00626029">
          <w:pgSz w:w="12240" w:h="15840"/>
          <w:pgMar w:top="1293" w:right="1440" w:bottom="149" w:left="1440" w:header="0" w:footer="0" w:gutter="0"/>
          <w:cols w:space="720" w:equalWidth="0">
            <w:col w:w="9360"/>
          </w:cols>
        </w:sectPr>
      </w:pPr>
    </w:p>
    <w:p w14:paraId="44B86AEF"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97</w:t>
      </w:r>
    </w:p>
    <w:p w14:paraId="71EB2AA3" w14:textId="77777777" w:rsidR="00626029" w:rsidRDefault="00626029">
      <w:pPr>
        <w:spacing w:line="263" w:lineRule="exact"/>
        <w:rPr>
          <w:sz w:val="20"/>
          <w:szCs w:val="20"/>
        </w:rPr>
      </w:pPr>
    </w:p>
    <w:p w14:paraId="65CFAAEB" w14:textId="77777777" w:rsidR="00626029" w:rsidRDefault="00626029">
      <w:pPr>
        <w:spacing w:line="349" w:lineRule="auto"/>
        <w:ind w:left="440" w:right="440"/>
        <w:jc w:val="both"/>
        <w:rPr>
          <w:sz w:val="20"/>
          <w:szCs w:val="20"/>
        </w:rPr>
      </w:pPr>
      <w:r>
        <w:rPr>
          <w:rFonts w:ascii="Arial" w:eastAsia="Arial" w:hAnsi="Arial" w:cs="Arial"/>
          <w:sz w:val="20"/>
          <w:szCs w:val="20"/>
        </w:rPr>
        <w:t>menggugat syarikat-syarikat perkapalan yang membawa barang dari timur, dari Sabah, Sarawak ke Semenanjung Malaysia dan sebaliknya.</w:t>
      </w:r>
    </w:p>
    <w:p w14:paraId="6ADCF560" w14:textId="77777777" w:rsidR="00626029" w:rsidRDefault="00626029">
      <w:pPr>
        <w:spacing w:line="22" w:lineRule="exact"/>
        <w:rPr>
          <w:sz w:val="20"/>
          <w:szCs w:val="20"/>
        </w:rPr>
      </w:pPr>
    </w:p>
    <w:p w14:paraId="39BE5551"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ini mungkin Yang Berhormat Menteri Sarawak itu mendengar keluhan daripada pemain-pemain industri, </w:t>
      </w:r>
      <w:r>
        <w:rPr>
          <w:rFonts w:ascii="Arial" w:eastAsia="Arial" w:hAnsi="Arial" w:cs="Arial"/>
          <w:i/>
          <w:iCs/>
          <w:sz w:val="20"/>
          <w:szCs w:val="20"/>
        </w:rPr>
        <w:t>stakeholders,</w:t>
      </w:r>
      <w:r>
        <w:rPr>
          <w:rFonts w:ascii="Arial" w:eastAsia="Arial" w:hAnsi="Arial" w:cs="Arial"/>
          <w:sz w:val="20"/>
          <w:szCs w:val="20"/>
        </w:rPr>
        <w:t xml:space="preserve"> kerana mungkin mereka merasakan polisi kabotaj ini menjejaskan industri ataupun perniagaan mereka. Memang ini bukan perkara mudah kita atasi ataupun tangani kerana ada pihak juga di Sabah dan Sarawak, lebih-lebih lagi yang saya tahu di Sabah, ada yang begitu kuat dalam melobi mereka ini kerana polisi kabotajlah dahulu dikatakan menyebabkan barangan dijual di Sabah dan Sarawak mahal kerana tiada kapal yang boleh datang secara </w:t>
      </w:r>
      <w:r>
        <w:rPr>
          <w:rFonts w:ascii="Arial" w:eastAsia="Arial" w:hAnsi="Arial" w:cs="Arial"/>
          <w:i/>
          <w:iCs/>
          <w:sz w:val="20"/>
          <w:szCs w:val="20"/>
        </w:rPr>
        <w:t>direct</w:t>
      </w:r>
      <w:r>
        <w:rPr>
          <w:rFonts w:ascii="Arial" w:eastAsia="Arial" w:hAnsi="Arial" w:cs="Arial"/>
          <w:sz w:val="20"/>
          <w:szCs w:val="20"/>
        </w:rPr>
        <w:t xml:space="preserve"> dari pelabuhan negara asing ke Sabah dan Sarawak. Oleh sebab </w:t>
      </w:r>
      <w:r>
        <w:rPr>
          <w:rFonts w:ascii="Arial" w:eastAsia="Arial" w:hAnsi="Arial" w:cs="Arial"/>
          <w:i/>
          <w:iCs/>
          <w:sz w:val="20"/>
          <w:szCs w:val="20"/>
        </w:rPr>
        <w:t xml:space="preserve">transshipment </w:t>
      </w:r>
      <w:r>
        <w:rPr>
          <w:rFonts w:ascii="Arial" w:eastAsia="Arial" w:hAnsi="Arial" w:cs="Arial"/>
          <w:sz w:val="20"/>
          <w:szCs w:val="20"/>
        </w:rPr>
        <w:t>perlu di</w:t>
      </w:r>
      <w:r>
        <w:rPr>
          <w:rFonts w:ascii="Arial" w:eastAsia="Arial" w:hAnsi="Arial" w:cs="Arial"/>
          <w:i/>
          <w:iCs/>
          <w:sz w:val="20"/>
          <w:szCs w:val="20"/>
        </w:rPr>
        <w:t xml:space="preserve"> Port Klang</w:t>
      </w:r>
      <w:r>
        <w:rPr>
          <w:rFonts w:ascii="Arial" w:eastAsia="Arial" w:hAnsi="Arial" w:cs="Arial"/>
          <w:sz w:val="20"/>
          <w:szCs w:val="20"/>
        </w:rPr>
        <w:t>, maka kos dikatakan bertambah. Jadi, saya ingin pencerahan</w:t>
      </w:r>
      <w:r>
        <w:rPr>
          <w:rFonts w:ascii="Arial" w:eastAsia="Arial" w:hAnsi="Arial" w:cs="Arial"/>
          <w:i/>
          <w:iCs/>
          <w:sz w:val="20"/>
          <w:szCs w:val="20"/>
        </w:rPr>
        <w:t xml:space="preserve"> </w:t>
      </w:r>
      <w:r>
        <w:rPr>
          <w:rFonts w:ascii="Arial" w:eastAsia="Arial" w:hAnsi="Arial" w:cs="Arial"/>
          <w:sz w:val="20"/>
          <w:szCs w:val="20"/>
        </w:rPr>
        <w:t>daripada Yang Berhormat Menteri. Sekian, terima kasih.</w:t>
      </w:r>
    </w:p>
    <w:p w14:paraId="55DBDE90" w14:textId="77777777" w:rsidR="00626029" w:rsidRDefault="00626029">
      <w:pPr>
        <w:spacing w:line="16" w:lineRule="exact"/>
        <w:rPr>
          <w:sz w:val="20"/>
          <w:szCs w:val="20"/>
        </w:rPr>
      </w:pPr>
    </w:p>
    <w:p w14:paraId="6EF627D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Kapit. Sekarang saya menjemput</w:t>
      </w:r>
      <w:r>
        <w:rPr>
          <w:rFonts w:ascii="Arial" w:eastAsia="Arial" w:hAnsi="Arial" w:cs="Arial"/>
          <w:b/>
          <w:bCs/>
          <w:sz w:val="20"/>
          <w:szCs w:val="20"/>
        </w:rPr>
        <w:t xml:space="preserve"> </w:t>
      </w:r>
      <w:r>
        <w:rPr>
          <w:rFonts w:ascii="Arial" w:eastAsia="Arial" w:hAnsi="Arial" w:cs="Arial"/>
          <w:sz w:val="20"/>
          <w:szCs w:val="20"/>
        </w:rPr>
        <w:t>Yang Berhormat Kota Kinabalu.</w:t>
      </w:r>
    </w:p>
    <w:p w14:paraId="7463EBD3" w14:textId="77777777" w:rsidR="00626029" w:rsidRDefault="00626029">
      <w:pPr>
        <w:spacing w:line="358" w:lineRule="exact"/>
        <w:rPr>
          <w:sz w:val="20"/>
          <w:szCs w:val="20"/>
        </w:rPr>
      </w:pPr>
    </w:p>
    <w:p w14:paraId="385AF3D1" w14:textId="77777777" w:rsidR="00626029" w:rsidRDefault="00626029">
      <w:pPr>
        <w:ind w:left="440"/>
        <w:rPr>
          <w:sz w:val="20"/>
          <w:szCs w:val="20"/>
        </w:rPr>
      </w:pPr>
      <w:r>
        <w:rPr>
          <w:rFonts w:ascii="Arial" w:eastAsia="Arial" w:hAnsi="Arial" w:cs="Arial"/>
          <w:b/>
          <w:bCs/>
          <w:sz w:val="20"/>
          <w:szCs w:val="20"/>
        </w:rPr>
        <w:t>4.49 ptg.</w:t>
      </w:r>
    </w:p>
    <w:p w14:paraId="14485DA3" w14:textId="77777777" w:rsidR="00626029" w:rsidRDefault="00626029">
      <w:pPr>
        <w:spacing w:line="123" w:lineRule="exact"/>
        <w:rPr>
          <w:sz w:val="20"/>
          <w:szCs w:val="20"/>
        </w:rPr>
      </w:pPr>
    </w:p>
    <w:p w14:paraId="373CFF5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Chan Foong Hin [Kota Kinabalu]: </w:t>
      </w:r>
      <w:r>
        <w:rPr>
          <w:rFonts w:ascii="Arial" w:eastAsia="Arial" w:hAnsi="Arial" w:cs="Arial"/>
          <w:sz w:val="20"/>
          <w:szCs w:val="20"/>
        </w:rPr>
        <w:t>Terima kasih Tuan Yang di-Pertua. Pertama</w:t>
      </w:r>
      <w:r>
        <w:rPr>
          <w:rFonts w:ascii="Arial" w:eastAsia="Arial" w:hAnsi="Arial" w:cs="Arial"/>
          <w:b/>
          <w:bCs/>
          <w:sz w:val="20"/>
          <w:szCs w:val="20"/>
        </w:rPr>
        <w:t xml:space="preserve"> </w:t>
      </w:r>
      <w:r>
        <w:rPr>
          <w:rFonts w:ascii="Arial" w:eastAsia="Arial" w:hAnsi="Arial" w:cs="Arial"/>
          <w:sz w:val="20"/>
          <w:szCs w:val="20"/>
        </w:rPr>
        <w:t xml:space="preserve">sekali, saya ingin mengucapkan tahniah kepada Yang Berhormat Menteri Pengangkutan atas kejayaan kita Malaysia dilantik semula sebagai </w:t>
      </w:r>
      <w:r>
        <w:rPr>
          <w:rFonts w:ascii="Arial" w:eastAsia="Arial" w:hAnsi="Arial" w:cs="Arial"/>
          <w:i/>
          <w:iCs/>
          <w:sz w:val="20"/>
          <w:szCs w:val="20"/>
        </w:rPr>
        <w:t>Council Member</w:t>
      </w:r>
      <w:r>
        <w:rPr>
          <w:rFonts w:ascii="Arial" w:eastAsia="Arial" w:hAnsi="Arial" w:cs="Arial"/>
          <w:sz w:val="20"/>
          <w:szCs w:val="20"/>
        </w:rPr>
        <w:t xml:space="preserve"> di IMO semasa delegasi yang dipimpin oleh Menteri di London baru-baru ini.</w:t>
      </w:r>
    </w:p>
    <w:p w14:paraId="3A1CB799" w14:textId="77777777" w:rsidR="00626029" w:rsidRDefault="00626029">
      <w:pPr>
        <w:spacing w:line="1" w:lineRule="exact"/>
        <w:rPr>
          <w:sz w:val="20"/>
          <w:szCs w:val="20"/>
        </w:rPr>
      </w:pPr>
    </w:p>
    <w:p w14:paraId="7ABC403F" w14:textId="77777777" w:rsidR="00626029" w:rsidRDefault="00626029">
      <w:pPr>
        <w:ind w:left="440"/>
        <w:rPr>
          <w:sz w:val="20"/>
          <w:szCs w:val="20"/>
        </w:rPr>
      </w:pPr>
      <w:r>
        <w:rPr>
          <w:rFonts w:ascii="Arial" w:eastAsia="Arial" w:hAnsi="Arial" w:cs="Arial"/>
          <w:b/>
          <w:bCs/>
          <w:sz w:val="20"/>
          <w:szCs w:val="20"/>
        </w:rPr>
        <w:t>■1650</w:t>
      </w:r>
    </w:p>
    <w:p w14:paraId="22F99EA9" w14:textId="77777777" w:rsidR="00626029" w:rsidRDefault="00626029">
      <w:pPr>
        <w:spacing w:line="126" w:lineRule="exact"/>
        <w:rPr>
          <w:sz w:val="20"/>
          <w:szCs w:val="20"/>
        </w:rPr>
      </w:pPr>
    </w:p>
    <w:p w14:paraId="5D4870EA"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Dua hari yang lalu apabila kita bincang tentang Kertas Putih Pertahanan, sering kali kita kaitkan Malaysia merupakan sebuah negara maritim. </w:t>
      </w:r>
      <w:r>
        <w:rPr>
          <w:rFonts w:ascii="Arial" w:eastAsia="Arial" w:hAnsi="Arial" w:cs="Arial"/>
          <w:i/>
          <w:iCs/>
          <w:sz w:val="20"/>
          <w:szCs w:val="20"/>
        </w:rPr>
        <w:t>So,</w:t>
      </w:r>
      <w:r>
        <w:rPr>
          <w:rFonts w:ascii="Arial" w:eastAsia="Arial" w:hAnsi="Arial" w:cs="Arial"/>
          <w:sz w:val="20"/>
          <w:szCs w:val="20"/>
        </w:rPr>
        <w:t xml:space="preserve"> penekanan dan penegasan semula bahawa Malaysia semua negara maritim adalah amat penting.</w:t>
      </w:r>
    </w:p>
    <w:p w14:paraId="3F20B1B3" w14:textId="77777777" w:rsidR="00626029" w:rsidRDefault="00626029">
      <w:pPr>
        <w:spacing w:line="17" w:lineRule="exact"/>
        <w:rPr>
          <w:sz w:val="20"/>
          <w:szCs w:val="20"/>
        </w:rPr>
      </w:pPr>
    </w:p>
    <w:p w14:paraId="644E010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Selaku negara maritim sememangnya banyak aktiviti-aktiviti yang berlaku atas laut dan ini termasuk aktiviti perniagaan menggunakan kapal yang termasuk pengangkutan barang melalui laut. Aktiviti pengangkutan ini penuh dengan risiko. Seperti contoh, baru-baru ini 879 tan barangan daripada Taobao, daripada China ini selepas karnival </w:t>
      </w:r>
      <w:r>
        <w:rPr>
          <w:rFonts w:ascii="Arial" w:eastAsia="Arial" w:hAnsi="Arial" w:cs="Arial"/>
          <w:i/>
          <w:iCs/>
          <w:sz w:val="20"/>
          <w:szCs w:val="20"/>
        </w:rPr>
        <w:t>sales</w:t>
      </w:r>
      <w:r>
        <w:rPr>
          <w:rFonts w:ascii="Arial" w:eastAsia="Arial" w:hAnsi="Arial" w:cs="Arial"/>
          <w:sz w:val="20"/>
          <w:szCs w:val="20"/>
        </w:rPr>
        <w:t xml:space="preserve"> 11 November telah tenggelam di laut.</w:t>
      </w:r>
    </w:p>
    <w:p w14:paraId="1F8B7EE8" w14:textId="77777777" w:rsidR="00626029" w:rsidRDefault="00626029">
      <w:pPr>
        <w:spacing w:line="15" w:lineRule="exact"/>
        <w:rPr>
          <w:sz w:val="20"/>
          <w:szCs w:val="20"/>
        </w:rPr>
      </w:pPr>
    </w:p>
    <w:p w14:paraId="459057AF" w14:textId="77777777" w:rsidR="00626029" w:rsidRDefault="00626029">
      <w:pPr>
        <w:spacing w:line="356"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sama ada sesiapa yang harus mempertanggungkan atas risiko ini adalah merupakan</w:t>
      </w:r>
      <w:r>
        <w:rPr>
          <w:rFonts w:ascii="Arial" w:eastAsia="Arial" w:hAnsi="Arial" w:cs="Arial"/>
          <w:i/>
          <w:iCs/>
          <w:sz w:val="20"/>
          <w:szCs w:val="20"/>
        </w:rPr>
        <w:t xml:space="preserve"> </w:t>
      </w:r>
      <w:r>
        <w:rPr>
          <w:rFonts w:ascii="Arial" w:eastAsia="Arial" w:hAnsi="Arial" w:cs="Arial"/>
          <w:sz w:val="20"/>
          <w:szCs w:val="20"/>
        </w:rPr>
        <w:t>fundamental dalam penggubalan akta yang dicadangkan pada hari ini. Saya rasa Akta Pengangkutan Laut ini hanya terpakai di Semenanjung Malaysia. Sebenarnya ia tidak terpakai di Sabah, Sarawak dan Labuan.</w:t>
      </w:r>
    </w:p>
    <w:p w14:paraId="4D80A067" w14:textId="77777777" w:rsidR="00626029" w:rsidRDefault="00626029">
      <w:pPr>
        <w:spacing w:line="16" w:lineRule="exact"/>
        <w:rPr>
          <w:sz w:val="20"/>
          <w:szCs w:val="20"/>
        </w:rPr>
      </w:pPr>
    </w:p>
    <w:p w14:paraId="5A96625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Oleh hal demikian, rang undang-undang </w:t>
      </w:r>
      <w:r>
        <w:rPr>
          <w:rFonts w:ascii="Arial" w:eastAsia="Arial" w:hAnsi="Arial" w:cs="Arial"/>
          <w:i/>
          <w:iCs/>
          <w:sz w:val="20"/>
          <w:szCs w:val="20"/>
        </w:rPr>
        <w:t>actually</w:t>
      </w:r>
      <w:r>
        <w:rPr>
          <w:rFonts w:ascii="Arial" w:eastAsia="Arial" w:hAnsi="Arial" w:cs="Arial"/>
          <w:sz w:val="20"/>
          <w:szCs w:val="20"/>
        </w:rPr>
        <w:t xml:space="preserve"> tidak akan membawa apa-apa kesan ataupun apa-apa perubahan terhadap pengundi-pengundi saya di kawasan Kota Kinabalu. Namun demikian, saya amat tertarik dengan usaha yang telah pun diambil oleh Kementerian Pengangkutan bagi menambah baik dan melakukan reformasi atas undang-undang yang mengawal selia kontrak-kontrak pengangkutan barang.</w:t>
      </w:r>
    </w:p>
    <w:p w14:paraId="5648668C" w14:textId="77777777" w:rsidR="00626029" w:rsidRDefault="00626029">
      <w:pPr>
        <w:spacing w:line="15" w:lineRule="exact"/>
        <w:rPr>
          <w:sz w:val="20"/>
          <w:szCs w:val="20"/>
        </w:rPr>
      </w:pPr>
    </w:p>
    <w:p w14:paraId="3292DDC1"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Di sini saya ingin menyatakan bahawa saya amat tertarik dengan pindaan yang akan dibuat di mana seksyen 4 dan seksyen 6 di mana perkataan </w:t>
      </w:r>
      <w:r>
        <w:rPr>
          <w:rFonts w:ascii="Arial" w:eastAsia="Arial" w:hAnsi="Arial" w:cs="Arial"/>
          <w:i/>
          <w:iCs/>
          <w:sz w:val="19"/>
          <w:szCs w:val="19"/>
        </w:rPr>
        <w:t>“Bills of Lading”</w:t>
      </w:r>
      <w:r>
        <w:rPr>
          <w:rFonts w:ascii="Arial" w:eastAsia="Arial" w:hAnsi="Arial" w:cs="Arial"/>
          <w:sz w:val="19"/>
          <w:szCs w:val="19"/>
        </w:rPr>
        <w:t xml:space="preserve"> akan dipinda kepada</w:t>
      </w:r>
    </w:p>
    <w:p w14:paraId="4752073C" w14:textId="77777777" w:rsidR="00626029" w:rsidRDefault="00626029">
      <w:pPr>
        <w:sectPr w:rsidR="00626029">
          <w:pgSz w:w="12240" w:h="15840"/>
          <w:pgMar w:top="1293" w:right="1440" w:bottom="34" w:left="1440" w:header="0" w:footer="0" w:gutter="0"/>
          <w:cols w:space="720" w:equalWidth="0">
            <w:col w:w="9360"/>
          </w:cols>
        </w:sectPr>
      </w:pPr>
    </w:p>
    <w:p w14:paraId="30EC65A2"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98</w:t>
      </w:r>
    </w:p>
    <w:p w14:paraId="7803D3B6" w14:textId="77777777" w:rsidR="00626029" w:rsidRDefault="00626029">
      <w:pPr>
        <w:spacing w:line="263" w:lineRule="exact"/>
        <w:rPr>
          <w:sz w:val="20"/>
          <w:szCs w:val="20"/>
        </w:rPr>
      </w:pPr>
    </w:p>
    <w:p w14:paraId="45DDE17B" w14:textId="77777777" w:rsidR="00626029" w:rsidRDefault="00626029">
      <w:pPr>
        <w:spacing w:line="355" w:lineRule="auto"/>
        <w:ind w:left="440" w:right="440"/>
        <w:jc w:val="both"/>
        <w:rPr>
          <w:sz w:val="20"/>
          <w:szCs w:val="20"/>
        </w:rPr>
      </w:pPr>
      <w:r>
        <w:rPr>
          <w:rFonts w:ascii="Arial" w:eastAsia="Arial" w:hAnsi="Arial" w:cs="Arial"/>
          <w:i/>
          <w:iCs/>
          <w:sz w:val="20"/>
          <w:szCs w:val="20"/>
        </w:rPr>
        <w:t xml:space="preserve">sea carriage documents. </w:t>
      </w:r>
      <w:r>
        <w:rPr>
          <w:rFonts w:ascii="Arial" w:eastAsia="Arial" w:hAnsi="Arial" w:cs="Arial"/>
          <w:sz w:val="20"/>
          <w:szCs w:val="20"/>
        </w:rPr>
        <w:t>Ini merupakan perluasan yang sangat banyak sebab meluaskan ruang</w:t>
      </w:r>
      <w:r>
        <w:rPr>
          <w:rFonts w:ascii="Arial" w:eastAsia="Arial" w:hAnsi="Arial" w:cs="Arial"/>
          <w:i/>
          <w:iCs/>
          <w:sz w:val="20"/>
          <w:szCs w:val="20"/>
        </w:rPr>
        <w:t xml:space="preserve"> </w:t>
      </w:r>
      <w:r>
        <w:rPr>
          <w:rFonts w:ascii="Arial" w:eastAsia="Arial" w:hAnsi="Arial" w:cs="Arial"/>
          <w:sz w:val="20"/>
          <w:szCs w:val="20"/>
        </w:rPr>
        <w:t xml:space="preserve">lingkup dokumen yang berhubungan dengan transaksi perkapalan di mana sekarang ia terhad hanya kepada </w:t>
      </w:r>
      <w:r>
        <w:rPr>
          <w:rFonts w:ascii="Arial" w:eastAsia="Arial" w:hAnsi="Arial" w:cs="Arial"/>
          <w:i/>
          <w:iCs/>
          <w:sz w:val="20"/>
          <w:szCs w:val="20"/>
        </w:rPr>
        <w:t>bill</w:t>
      </w:r>
      <w:r>
        <w:rPr>
          <w:rFonts w:ascii="Arial" w:eastAsia="Arial" w:hAnsi="Arial" w:cs="Arial"/>
          <w:sz w:val="20"/>
          <w:szCs w:val="20"/>
        </w:rPr>
        <w:t xml:space="preserve"> muatan kapal ataupun dalam bahasa Inggeris </w:t>
      </w:r>
      <w:r>
        <w:rPr>
          <w:rFonts w:ascii="Arial" w:eastAsia="Arial" w:hAnsi="Arial" w:cs="Arial"/>
          <w:i/>
          <w:iCs/>
          <w:sz w:val="20"/>
          <w:szCs w:val="20"/>
        </w:rPr>
        <w:t>“Bills of Lading.”</w:t>
      </w:r>
    </w:p>
    <w:p w14:paraId="6C2008F8" w14:textId="77777777" w:rsidR="00626029" w:rsidRDefault="00626029">
      <w:pPr>
        <w:spacing w:line="14" w:lineRule="exact"/>
        <w:rPr>
          <w:sz w:val="20"/>
          <w:szCs w:val="20"/>
        </w:rPr>
      </w:pPr>
    </w:p>
    <w:p w14:paraId="2404F16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Beratus-ratus kontena yang penuh dengan kargo mendarat atau dihantar melalui pelabuhan di seluruh Malaysia menerusi kapal-kapal menjalankan perkhidmatan penghantaran laut, kesemuanya dilakukan menggunakan </w:t>
      </w:r>
      <w:r>
        <w:rPr>
          <w:rFonts w:ascii="Arial" w:eastAsia="Arial" w:hAnsi="Arial" w:cs="Arial"/>
          <w:i/>
          <w:iCs/>
          <w:sz w:val="20"/>
          <w:szCs w:val="20"/>
        </w:rPr>
        <w:t>Bills of Lading.</w:t>
      </w:r>
      <w:r>
        <w:rPr>
          <w:rFonts w:ascii="Arial" w:eastAsia="Arial" w:hAnsi="Arial" w:cs="Arial"/>
          <w:sz w:val="20"/>
          <w:szCs w:val="20"/>
        </w:rPr>
        <w:t xml:space="preserve"> Satu </w:t>
      </w:r>
      <w:r>
        <w:rPr>
          <w:rFonts w:ascii="Arial" w:eastAsia="Arial" w:hAnsi="Arial" w:cs="Arial"/>
          <w:i/>
          <w:iCs/>
          <w:sz w:val="20"/>
          <w:szCs w:val="20"/>
        </w:rPr>
        <w:t>Bills of Lading</w:t>
      </w:r>
      <w:r>
        <w:rPr>
          <w:rFonts w:ascii="Arial" w:eastAsia="Arial" w:hAnsi="Arial" w:cs="Arial"/>
          <w:sz w:val="20"/>
          <w:szCs w:val="20"/>
        </w:rPr>
        <w:t xml:space="preserve"> akan dikeluarkan oleh pengendali kapal atau pengangkutan setelah barang dimuat di atas kapal.</w:t>
      </w:r>
    </w:p>
    <w:p w14:paraId="6CADD80E" w14:textId="77777777" w:rsidR="00626029" w:rsidRDefault="00626029">
      <w:pPr>
        <w:spacing w:line="12" w:lineRule="exact"/>
        <w:rPr>
          <w:sz w:val="20"/>
          <w:szCs w:val="20"/>
        </w:rPr>
      </w:pPr>
    </w:p>
    <w:p w14:paraId="6446708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Masalah dengan kontrak secara </w:t>
      </w:r>
      <w:r>
        <w:rPr>
          <w:rFonts w:ascii="Arial" w:eastAsia="Arial" w:hAnsi="Arial" w:cs="Arial"/>
          <w:i/>
          <w:iCs/>
          <w:sz w:val="20"/>
          <w:szCs w:val="20"/>
        </w:rPr>
        <w:t>Bills of Lading</w:t>
      </w:r>
      <w:r>
        <w:rPr>
          <w:rFonts w:ascii="Arial" w:eastAsia="Arial" w:hAnsi="Arial" w:cs="Arial"/>
          <w:sz w:val="20"/>
          <w:szCs w:val="20"/>
        </w:rPr>
        <w:t xml:space="preserve"> ini adalah ia adalah sememangnya ketinggalan zaman sebab ia tidak akan memberikan perlindungan yang secukupnya kepada pengeksport dan pengimport. Ini terlalu ketat dan gagal mengakui keperluan perdagangan moden. Sebelum ini, </w:t>
      </w:r>
      <w:r>
        <w:rPr>
          <w:rFonts w:ascii="Arial" w:eastAsia="Arial" w:hAnsi="Arial" w:cs="Arial"/>
          <w:i/>
          <w:iCs/>
          <w:sz w:val="20"/>
          <w:szCs w:val="20"/>
        </w:rPr>
        <w:t>Bills of Lading</w:t>
      </w:r>
      <w:r>
        <w:rPr>
          <w:rFonts w:ascii="Arial" w:eastAsia="Arial" w:hAnsi="Arial" w:cs="Arial"/>
          <w:sz w:val="20"/>
          <w:szCs w:val="20"/>
        </w:rPr>
        <w:t xml:space="preserve"> ini mewakili satu-satu kontrak pengangkutan. Dengan pindaan kepada perkara perkataan </w:t>
      </w:r>
      <w:r>
        <w:rPr>
          <w:rFonts w:ascii="Arial" w:eastAsia="Arial" w:hAnsi="Arial" w:cs="Arial"/>
          <w:i/>
          <w:iCs/>
          <w:sz w:val="20"/>
          <w:szCs w:val="20"/>
        </w:rPr>
        <w:t>sea carriage documents</w:t>
      </w:r>
      <w:r>
        <w:rPr>
          <w:rFonts w:ascii="Arial" w:eastAsia="Arial" w:hAnsi="Arial" w:cs="Arial"/>
          <w:sz w:val="20"/>
          <w:szCs w:val="20"/>
        </w:rPr>
        <w:t xml:space="preserve"> ini maka pihak-pihak tidak lagi akan terikat dengan </w:t>
      </w:r>
      <w:r>
        <w:rPr>
          <w:rFonts w:ascii="Arial" w:eastAsia="Arial" w:hAnsi="Arial" w:cs="Arial"/>
          <w:i/>
          <w:iCs/>
          <w:sz w:val="20"/>
          <w:szCs w:val="20"/>
        </w:rPr>
        <w:t>Bills of Lading</w:t>
      </w:r>
      <w:r>
        <w:rPr>
          <w:rFonts w:ascii="Arial" w:eastAsia="Arial" w:hAnsi="Arial" w:cs="Arial"/>
          <w:sz w:val="20"/>
          <w:szCs w:val="20"/>
        </w:rPr>
        <w:t xml:space="preserve"> sahaja dan boleh merujuk kepada dokumen yang lain termasuk </w:t>
      </w:r>
      <w:r>
        <w:rPr>
          <w:rFonts w:ascii="Arial" w:eastAsia="Arial" w:hAnsi="Arial" w:cs="Arial"/>
          <w:i/>
          <w:iCs/>
          <w:sz w:val="20"/>
          <w:szCs w:val="20"/>
        </w:rPr>
        <w:t xml:space="preserve">consignment notes, sea waybill, ships delivery notes </w:t>
      </w:r>
      <w:r>
        <w:rPr>
          <w:rFonts w:ascii="Arial" w:eastAsia="Arial" w:hAnsi="Arial" w:cs="Arial"/>
          <w:sz w:val="20"/>
          <w:szCs w:val="20"/>
        </w:rPr>
        <w:t>dan ia boleh menampung dokumen</w:t>
      </w:r>
      <w:r>
        <w:rPr>
          <w:rFonts w:ascii="Arial" w:eastAsia="Arial" w:hAnsi="Arial" w:cs="Arial"/>
          <w:i/>
          <w:iCs/>
          <w:sz w:val="20"/>
          <w:szCs w:val="20"/>
        </w:rPr>
        <w:t xml:space="preserve"> </w:t>
      </w:r>
      <w:r>
        <w:rPr>
          <w:rFonts w:ascii="Arial" w:eastAsia="Arial" w:hAnsi="Arial" w:cs="Arial"/>
          <w:sz w:val="20"/>
          <w:szCs w:val="20"/>
        </w:rPr>
        <w:t>pengangkutan laut elektronik yang sudah berlaku.</w:t>
      </w:r>
    </w:p>
    <w:p w14:paraId="7D586E37" w14:textId="77777777" w:rsidR="00626029" w:rsidRDefault="00626029">
      <w:pPr>
        <w:spacing w:line="16" w:lineRule="exact"/>
        <w:rPr>
          <w:sz w:val="20"/>
          <w:szCs w:val="20"/>
        </w:rPr>
      </w:pPr>
    </w:p>
    <w:p w14:paraId="44893F7F"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Seterusnya saya mendapati bahawa pindaan juga bercadang untuk memasukkan seksyen baharu 6A yang bertujuan untuk memberi Menteri kuasa untuk meminda Jadual Pertama melalui perintah yang disiarkan dalam Warta.</w:t>
      </w:r>
    </w:p>
    <w:p w14:paraId="6055CD5E" w14:textId="77777777" w:rsidR="00626029" w:rsidRDefault="00626029">
      <w:pPr>
        <w:spacing w:line="16" w:lineRule="exact"/>
        <w:rPr>
          <w:sz w:val="20"/>
          <w:szCs w:val="20"/>
        </w:rPr>
      </w:pPr>
    </w:p>
    <w:p w14:paraId="56B46E02"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Jadual Pertama di dalam akta tersedia ada adalah berdasarkan </w:t>
      </w:r>
      <w:r>
        <w:rPr>
          <w:rFonts w:ascii="Arial" w:eastAsia="Arial" w:hAnsi="Arial" w:cs="Arial"/>
          <w:i/>
          <w:iCs/>
          <w:sz w:val="20"/>
          <w:szCs w:val="20"/>
        </w:rPr>
        <w:t>Hague Rules</w:t>
      </w:r>
      <w:r>
        <w:rPr>
          <w:rFonts w:ascii="Arial" w:eastAsia="Arial" w:hAnsi="Arial" w:cs="Arial"/>
          <w:sz w:val="20"/>
          <w:szCs w:val="20"/>
        </w:rPr>
        <w:t xml:space="preserve"> dan tujuan adalah untuk menukar kepada peraturan yang lain.</w:t>
      </w:r>
    </w:p>
    <w:p w14:paraId="62ED1AEA" w14:textId="77777777" w:rsidR="00626029" w:rsidRDefault="00626029">
      <w:pPr>
        <w:spacing w:line="24" w:lineRule="exact"/>
        <w:rPr>
          <w:sz w:val="20"/>
          <w:szCs w:val="20"/>
        </w:rPr>
      </w:pPr>
    </w:p>
    <w:p w14:paraId="3D2E7B31"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Di sini saya tidak ada bantahan berkenaan dengan pemberian kuasa tersebut kepada Menteri kerana di Sabah dan di Sarawak pula Menteri di kedua-dua negeri tersebut mempunyai kuasa tersebut yang diberikan kepada mereka melalui </w:t>
      </w:r>
      <w:r>
        <w:rPr>
          <w:rFonts w:ascii="Arial" w:eastAsia="Arial" w:hAnsi="Arial" w:cs="Arial"/>
          <w:i/>
          <w:iCs/>
          <w:sz w:val="20"/>
          <w:szCs w:val="20"/>
        </w:rPr>
        <w:t>Merchant Shipping Ordinance</w:t>
      </w:r>
      <w:r>
        <w:rPr>
          <w:rFonts w:ascii="Arial" w:eastAsia="Arial" w:hAnsi="Arial" w:cs="Arial"/>
          <w:sz w:val="20"/>
          <w:szCs w:val="20"/>
        </w:rPr>
        <w:t xml:space="preserve"> masing-masing.</w:t>
      </w:r>
    </w:p>
    <w:p w14:paraId="3B38EE21" w14:textId="77777777" w:rsidR="00626029" w:rsidRDefault="00626029">
      <w:pPr>
        <w:spacing w:line="15" w:lineRule="exact"/>
        <w:rPr>
          <w:sz w:val="20"/>
          <w:szCs w:val="20"/>
        </w:rPr>
      </w:pPr>
    </w:p>
    <w:p w14:paraId="12142DF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Akhir sekali, di sini memandang Menteri akan diberikan kuasa untuk menentukan peraturan yang mana akan diguna pakai di Malaysia sama ada yang dikatakan yang </w:t>
      </w:r>
      <w:r>
        <w:rPr>
          <w:rFonts w:ascii="Arial" w:eastAsia="Arial" w:hAnsi="Arial" w:cs="Arial"/>
          <w:i/>
          <w:iCs/>
          <w:sz w:val="20"/>
          <w:szCs w:val="20"/>
        </w:rPr>
        <w:t>Hague Rules</w:t>
      </w:r>
      <w:r>
        <w:rPr>
          <w:rFonts w:ascii="Arial" w:eastAsia="Arial" w:hAnsi="Arial" w:cs="Arial"/>
          <w:sz w:val="20"/>
          <w:szCs w:val="20"/>
        </w:rPr>
        <w:t xml:space="preserve"> tadi atau </w:t>
      </w:r>
      <w:r>
        <w:rPr>
          <w:rFonts w:ascii="Arial" w:eastAsia="Arial" w:hAnsi="Arial" w:cs="Arial"/>
          <w:i/>
          <w:iCs/>
          <w:sz w:val="20"/>
          <w:szCs w:val="20"/>
        </w:rPr>
        <w:t>Hamburg Rules.</w:t>
      </w:r>
      <w:r>
        <w:rPr>
          <w:rFonts w:ascii="Arial" w:eastAsia="Arial" w:hAnsi="Arial" w:cs="Arial"/>
          <w:sz w:val="20"/>
          <w:szCs w:val="20"/>
        </w:rPr>
        <w:t xml:space="preserve"> Saya memohon agar Menteri dapat melakukan </w:t>
      </w:r>
      <w:r>
        <w:rPr>
          <w:rFonts w:ascii="Arial" w:eastAsia="Arial" w:hAnsi="Arial" w:cs="Arial"/>
          <w:i/>
          <w:iCs/>
          <w:sz w:val="20"/>
          <w:szCs w:val="20"/>
        </w:rPr>
        <w:t>upgrade ataupun</w:t>
      </w:r>
      <w:r>
        <w:rPr>
          <w:rFonts w:ascii="Arial" w:eastAsia="Arial" w:hAnsi="Arial" w:cs="Arial"/>
          <w:sz w:val="20"/>
          <w:szCs w:val="20"/>
        </w:rPr>
        <w:t xml:space="preserve"> </w:t>
      </w:r>
      <w:r>
        <w:rPr>
          <w:rFonts w:ascii="Arial" w:eastAsia="Arial" w:hAnsi="Arial" w:cs="Arial"/>
          <w:i/>
          <w:iCs/>
          <w:sz w:val="20"/>
          <w:szCs w:val="20"/>
        </w:rPr>
        <w:t xml:space="preserve">menaik taraf </w:t>
      </w:r>
      <w:r>
        <w:rPr>
          <w:rFonts w:ascii="Arial" w:eastAsia="Arial" w:hAnsi="Arial" w:cs="Arial"/>
          <w:sz w:val="20"/>
          <w:szCs w:val="20"/>
        </w:rPr>
        <w:t>dari menggunakan</w:t>
      </w:r>
      <w:r>
        <w:rPr>
          <w:rFonts w:ascii="Arial" w:eastAsia="Arial" w:hAnsi="Arial" w:cs="Arial"/>
          <w:i/>
          <w:iCs/>
          <w:sz w:val="20"/>
          <w:szCs w:val="20"/>
        </w:rPr>
        <w:t xml:space="preserve"> Hague Rules- </w:t>
      </w:r>
      <w:r>
        <w:rPr>
          <w:rFonts w:ascii="Arial" w:eastAsia="Arial" w:hAnsi="Arial" w:cs="Arial"/>
          <w:sz w:val="20"/>
          <w:szCs w:val="20"/>
        </w:rPr>
        <w:t>terpulanglah kepada Menteri untuk menggunakan</w:t>
      </w:r>
      <w:r>
        <w:rPr>
          <w:rFonts w:ascii="Arial" w:eastAsia="Arial" w:hAnsi="Arial" w:cs="Arial"/>
          <w:i/>
          <w:iCs/>
          <w:sz w:val="20"/>
          <w:szCs w:val="20"/>
        </w:rPr>
        <w:t xml:space="preserve"> Hague Visby Rules </w:t>
      </w:r>
      <w:r>
        <w:rPr>
          <w:rFonts w:ascii="Arial" w:eastAsia="Arial" w:hAnsi="Arial" w:cs="Arial"/>
          <w:sz w:val="20"/>
          <w:szCs w:val="20"/>
        </w:rPr>
        <w:t>ataupun</w:t>
      </w:r>
      <w:r>
        <w:rPr>
          <w:rFonts w:ascii="Arial" w:eastAsia="Arial" w:hAnsi="Arial" w:cs="Arial"/>
          <w:i/>
          <w:iCs/>
          <w:sz w:val="20"/>
          <w:szCs w:val="20"/>
        </w:rPr>
        <w:t xml:space="preserve"> Hamburg Rules. </w:t>
      </w:r>
      <w:r>
        <w:rPr>
          <w:rFonts w:ascii="Arial" w:eastAsia="Arial" w:hAnsi="Arial" w:cs="Arial"/>
          <w:sz w:val="20"/>
          <w:szCs w:val="20"/>
        </w:rPr>
        <w:t>Akan tetapi saya percaya keputusan yang dibuat</w:t>
      </w:r>
      <w:r>
        <w:rPr>
          <w:rFonts w:ascii="Arial" w:eastAsia="Arial" w:hAnsi="Arial" w:cs="Arial"/>
          <w:i/>
          <w:iCs/>
          <w:sz w:val="20"/>
          <w:szCs w:val="20"/>
        </w:rPr>
        <w:t xml:space="preserve"> </w:t>
      </w:r>
      <w:r>
        <w:rPr>
          <w:rFonts w:ascii="Arial" w:eastAsia="Arial" w:hAnsi="Arial" w:cs="Arial"/>
          <w:sz w:val="20"/>
          <w:szCs w:val="20"/>
        </w:rPr>
        <w:t>adalah untuk menggunakan mana-mana yang sesuai untuk Malaysia.</w:t>
      </w:r>
    </w:p>
    <w:p w14:paraId="2B3475F6" w14:textId="77777777" w:rsidR="00626029" w:rsidRDefault="00626029">
      <w:pPr>
        <w:spacing w:line="11" w:lineRule="exact"/>
        <w:rPr>
          <w:sz w:val="20"/>
          <w:szCs w:val="20"/>
        </w:rPr>
      </w:pPr>
    </w:p>
    <w:p w14:paraId="169E234E"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Pada masa yang sama, saya ingin meminta agar Kerajaan Sabah dan Sarawak untuk mengikut keputusan Kerajaan Persekutuan dan membuat perintah yang berkenaan di bawah </w:t>
      </w:r>
      <w:r>
        <w:rPr>
          <w:rFonts w:ascii="Arial" w:eastAsia="Arial" w:hAnsi="Arial" w:cs="Arial"/>
          <w:i/>
          <w:iCs/>
          <w:sz w:val="20"/>
          <w:szCs w:val="20"/>
        </w:rPr>
        <w:t xml:space="preserve">Merchant Shipping Ordinance </w:t>
      </w:r>
      <w:r>
        <w:rPr>
          <w:rFonts w:ascii="Arial" w:eastAsia="Arial" w:hAnsi="Arial" w:cs="Arial"/>
          <w:sz w:val="20"/>
          <w:szCs w:val="20"/>
        </w:rPr>
        <w:t>negeri masing-masing supaya undang-undang adalah dapat</w:t>
      </w:r>
      <w:r>
        <w:rPr>
          <w:rFonts w:ascii="Arial" w:eastAsia="Arial" w:hAnsi="Arial" w:cs="Arial"/>
          <w:i/>
          <w:iCs/>
          <w:sz w:val="20"/>
          <w:szCs w:val="20"/>
        </w:rPr>
        <w:t xml:space="preserve"> </w:t>
      </w:r>
      <w:r>
        <w:rPr>
          <w:rFonts w:ascii="Arial" w:eastAsia="Arial" w:hAnsi="Arial" w:cs="Arial"/>
          <w:sz w:val="20"/>
          <w:szCs w:val="20"/>
        </w:rPr>
        <w:lastRenderedPageBreak/>
        <w:t xml:space="preserve">diselaraskan. Jangan nanti Semenanjung Malaysia menggunakan </w:t>
      </w:r>
      <w:r>
        <w:rPr>
          <w:rFonts w:ascii="Arial" w:eastAsia="Arial" w:hAnsi="Arial" w:cs="Arial"/>
          <w:i/>
          <w:iCs/>
          <w:sz w:val="20"/>
          <w:szCs w:val="20"/>
        </w:rPr>
        <w:t>Hague Visby Rules</w:t>
      </w:r>
      <w:r>
        <w:rPr>
          <w:rFonts w:ascii="Arial" w:eastAsia="Arial" w:hAnsi="Arial" w:cs="Arial"/>
          <w:sz w:val="20"/>
          <w:szCs w:val="20"/>
        </w:rPr>
        <w:t xml:space="preserve"> dan Labuan, Sabah dan Sarawak masih menggunakan </w:t>
      </w:r>
      <w:r>
        <w:rPr>
          <w:rFonts w:ascii="Arial" w:eastAsia="Arial" w:hAnsi="Arial" w:cs="Arial"/>
          <w:i/>
          <w:iCs/>
          <w:sz w:val="20"/>
          <w:szCs w:val="20"/>
        </w:rPr>
        <w:t>Hague Rules.</w:t>
      </w:r>
    </w:p>
    <w:p w14:paraId="4BBD1F02" w14:textId="77777777" w:rsidR="00626029" w:rsidRDefault="00626029">
      <w:pPr>
        <w:spacing w:line="15" w:lineRule="exact"/>
        <w:rPr>
          <w:sz w:val="20"/>
          <w:szCs w:val="20"/>
        </w:rPr>
      </w:pPr>
    </w:p>
    <w:p w14:paraId="315B67FE" w14:textId="77777777" w:rsidR="00626029" w:rsidRDefault="00626029">
      <w:pPr>
        <w:spacing w:line="356" w:lineRule="auto"/>
        <w:ind w:left="440" w:right="440" w:firstLine="720"/>
        <w:jc w:val="both"/>
        <w:rPr>
          <w:sz w:val="20"/>
          <w:szCs w:val="20"/>
        </w:rPr>
      </w:pPr>
      <w:r>
        <w:rPr>
          <w:rFonts w:ascii="Arial" w:eastAsia="Arial" w:hAnsi="Arial" w:cs="Arial"/>
          <w:sz w:val="20"/>
          <w:szCs w:val="20"/>
        </w:rPr>
        <w:t>Akhir sekali saya ingin respons sikit kepada Yang Berhormat Kapit yang tadi itu untuk Dasar Kabotaj. Saya minta Menteri Pengangkutan supaya ambil tindakan untuk mengkaji semula sama ada impak yang dikatakan akan menurunkan kos barang di Sabah dan Sarawak dapat dilaksanakan selepas liberasi kabotaj polisi. Sekian, terima kasih.</w:t>
      </w:r>
    </w:p>
    <w:p w14:paraId="1AB15411" w14:textId="77777777" w:rsidR="00626029" w:rsidRDefault="00626029">
      <w:pPr>
        <w:sectPr w:rsidR="00626029">
          <w:pgSz w:w="12240" w:h="15840"/>
          <w:pgMar w:top="1293" w:right="1440" w:bottom="49" w:left="1440" w:header="0" w:footer="0" w:gutter="0"/>
          <w:cols w:space="720" w:equalWidth="0">
            <w:col w:w="9360"/>
          </w:cols>
        </w:sectPr>
      </w:pPr>
    </w:p>
    <w:p w14:paraId="1FF2CD05" w14:textId="77777777" w:rsidR="00626029" w:rsidRDefault="00626029">
      <w:pPr>
        <w:tabs>
          <w:tab w:val="left" w:pos="462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19"/>
          <w:szCs w:val="19"/>
        </w:rPr>
        <w:t>99</w:t>
      </w:r>
    </w:p>
    <w:p w14:paraId="40AFFF2D" w14:textId="77777777" w:rsidR="00626029" w:rsidRDefault="00626029">
      <w:pPr>
        <w:spacing w:line="263" w:lineRule="exact"/>
        <w:rPr>
          <w:sz w:val="20"/>
          <w:szCs w:val="20"/>
        </w:rPr>
      </w:pPr>
    </w:p>
    <w:p w14:paraId="3ADD2A5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Kota Kinabalu. Sekarang saya</w:t>
      </w:r>
      <w:r>
        <w:rPr>
          <w:rFonts w:ascii="Arial" w:eastAsia="Arial" w:hAnsi="Arial" w:cs="Arial"/>
          <w:b/>
          <w:bCs/>
          <w:sz w:val="20"/>
          <w:szCs w:val="20"/>
        </w:rPr>
        <w:t xml:space="preserve"> </w:t>
      </w:r>
      <w:r>
        <w:rPr>
          <w:rFonts w:ascii="Arial" w:eastAsia="Arial" w:hAnsi="Arial" w:cs="Arial"/>
          <w:sz w:val="20"/>
          <w:szCs w:val="20"/>
        </w:rPr>
        <w:t>menjemput Yang Berhormat Kepong.</w:t>
      </w:r>
    </w:p>
    <w:p w14:paraId="51ADAF35" w14:textId="77777777" w:rsidR="00626029" w:rsidRDefault="00626029">
      <w:pPr>
        <w:spacing w:line="355" w:lineRule="exact"/>
        <w:rPr>
          <w:sz w:val="20"/>
          <w:szCs w:val="20"/>
        </w:rPr>
      </w:pPr>
    </w:p>
    <w:p w14:paraId="0F27642A" w14:textId="77777777" w:rsidR="00626029" w:rsidRDefault="00626029">
      <w:pPr>
        <w:ind w:left="440"/>
        <w:rPr>
          <w:sz w:val="20"/>
          <w:szCs w:val="20"/>
        </w:rPr>
      </w:pPr>
      <w:r>
        <w:rPr>
          <w:rFonts w:ascii="Arial" w:eastAsia="Arial" w:hAnsi="Arial" w:cs="Arial"/>
          <w:b/>
          <w:bCs/>
          <w:sz w:val="20"/>
          <w:szCs w:val="20"/>
        </w:rPr>
        <w:t>4.54 ptg.</w:t>
      </w:r>
    </w:p>
    <w:p w14:paraId="753A65EA" w14:textId="77777777" w:rsidR="00626029" w:rsidRDefault="00626029">
      <w:pPr>
        <w:spacing w:line="126" w:lineRule="exact"/>
        <w:rPr>
          <w:sz w:val="20"/>
          <w:szCs w:val="20"/>
        </w:rPr>
      </w:pPr>
    </w:p>
    <w:p w14:paraId="5C64A6D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Lim Lip Eng [Kepong]: </w:t>
      </w:r>
      <w:r>
        <w:rPr>
          <w:rFonts w:ascii="Arial" w:eastAsia="Arial" w:hAnsi="Arial" w:cs="Arial"/>
          <w:sz w:val="20"/>
          <w:szCs w:val="20"/>
        </w:rPr>
        <w:t>Saya bersetuju dengan rang undang-undang ini. Rang</w:t>
      </w:r>
      <w:r>
        <w:rPr>
          <w:rFonts w:ascii="Arial" w:eastAsia="Arial" w:hAnsi="Arial" w:cs="Arial"/>
          <w:b/>
          <w:bCs/>
          <w:sz w:val="20"/>
          <w:szCs w:val="20"/>
        </w:rPr>
        <w:t xml:space="preserve"> </w:t>
      </w:r>
      <w:r>
        <w:rPr>
          <w:rFonts w:ascii="Arial" w:eastAsia="Arial" w:hAnsi="Arial" w:cs="Arial"/>
          <w:sz w:val="20"/>
          <w:szCs w:val="20"/>
        </w:rPr>
        <w:t>undang-undang ini adalah satu pindaan yang amat dinanti-nantikan.</w:t>
      </w:r>
    </w:p>
    <w:p w14:paraId="1C6232A5" w14:textId="77777777" w:rsidR="00626029" w:rsidRDefault="00626029">
      <w:pPr>
        <w:spacing w:line="22" w:lineRule="exact"/>
        <w:rPr>
          <w:sz w:val="20"/>
          <w:szCs w:val="20"/>
        </w:rPr>
      </w:pPr>
    </w:p>
    <w:p w14:paraId="7E3DACE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Untuk makluman Dewan ini, akta asal, Akta Pengangkutan Barang Melalui Laut 1950 mengikut akta asal di </w:t>
      </w:r>
      <w:r>
        <w:rPr>
          <w:rFonts w:ascii="Arial" w:eastAsia="Arial" w:hAnsi="Arial" w:cs="Arial"/>
          <w:i/>
          <w:iCs/>
          <w:sz w:val="20"/>
          <w:szCs w:val="20"/>
        </w:rPr>
        <w:t>United Kingdom. United Kingdom</w:t>
      </w:r>
      <w:r>
        <w:rPr>
          <w:rFonts w:ascii="Arial" w:eastAsia="Arial" w:hAnsi="Arial" w:cs="Arial"/>
          <w:sz w:val="20"/>
          <w:szCs w:val="20"/>
        </w:rPr>
        <w:t xml:space="preserve"> pun pada tahun 1992 telah mansuhkan akta yang berkaitan tetapi Kerajaan Malaysia masih pakai akta yang kurang baik ini berdekad-dekad tahun sehingga saat ini. Jadi saat akta pinda ini adalah amat dialu-alukan.</w:t>
      </w:r>
    </w:p>
    <w:p w14:paraId="1F1FB06E" w14:textId="77777777" w:rsidR="00626029" w:rsidRDefault="00626029">
      <w:pPr>
        <w:spacing w:line="16" w:lineRule="exact"/>
        <w:rPr>
          <w:sz w:val="20"/>
          <w:szCs w:val="20"/>
        </w:rPr>
      </w:pPr>
    </w:p>
    <w:p w14:paraId="1DC02595"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Khususnya pindaan seksyen 2 dan 3 rang undang-undang ini yang menggantikan </w:t>
      </w:r>
      <w:r>
        <w:rPr>
          <w:rFonts w:ascii="Arial" w:eastAsia="Arial" w:hAnsi="Arial" w:cs="Arial"/>
          <w:i/>
          <w:iCs/>
          <w:sz w:val="20"/>
          <w:szCs w:val="20"/>
        </w:rPr>
        <w:t>Bills</w:t>
      </w:r>
      <w:r>
        <w:rPr>
          <w:rFonts w:ascii="Arial" w:eastAsia="Arial" w:hAnsi="Arial" w:cs="Arial"/>
          <w:sz w:val="20"/>
          <w:szCs w:val="20"/>
        </w:rPr>
        <w:t xml:space="preserve"> </w:t>
      </w:r>
      <w:r>
        <w:rPr>
          <w:rFonts w:ascii="Arial" w:eastAsia="Arial" w:hAnsi="Arial" w:cs="Arial"/>
          <w:i/>
          <w:iCs/>
          <w:sz w:val="20"/>
          <w:szCs w:val="20"/>
        </w:rPr>
        <w:t xml:space="preserve">of Lading </w:t>
      </w:r>
      <w:r>
        <w:rPr>
          <w:rFonts w:ascii="Arial" w:eastAsia="Arial" w:hAnsi="Arial" w:cs="Arial"/>
          <w:sz w:val="20"/>
          <w:szCs w:val="20"/>
        </w:rPr>
        <w:t>dengan perkataan</w:t>
      </w:r>
      <w:r>
        <w:rPr>
          <w:rFonts w:ascii="Arial" w:eastAsia="Arial" w:hAnsi="Arial" w:cs="Arial"/>
          <w:i/>
          <w:iCs/>
          <w:sz w:val="20"/>
          <w:szCs w:val="20"/>
        </w:rPr>
        <w:t xml:space="preserve"> sea carriage documents. </w:t>
      </w:r>
      <w:r>
        <w:rPr>
          <w:rFonts w:ascii="Arial" w:eastAsia="Arial" w:hAnsi="Arial" w:cs="Arial"/>
          <w:sz w:val="20"/>
          <w:szCs w:val="20"/>
        </w:rPr>
        <w:t>Ini pasti akan membantu para pembeli</w:t>
      </w:r>
      <w:r>
        <w:rPr>
          <w:rFonts w:ascii="Arial" w:eastAsia="Arial" w:hAnsi="Arial" w:cs="Arial"/>
          <w:i/>
          <w:iCs/>
          <w:sz w:val="20"/>
          <w:szCs w:val="20"/>
        </w:rPr>
        <w:t xml:space="preserve"> </w:t>
      </w:r>
      <w:r>
        <w:rPr>
          <w:rFonts w:ascii="Arial" w:eastAsia="Arial" w:hAnsi="Arial" w:cs="Arial"/>
          <w:sz w:val="20"/>
          <w:szCs w:val="20"/>
        </w:rPr>
        <w:t xml:space="preserve">barang melalui laut sebab perkataan </w:t>
      </w:r>
      <w:r>
        <w:rPr>
          <w:rFonts w:ascii="Arial" w:eastAsia="Arial" w:hAnsi="Arial" w:cs="Arial"/>
          <w:i/>
          <w:iCs/>
          <w:sz w:val="20"/>
          <w:szCs w:val="20"/>
        </w:rPr>
        <w:t>“Bills of Lading”</w:t>
      </w:r>
      <w:r>
        <w:rPr>
          <w:rFonts w:ascii="Arial" w:eastAsia="Arial" w:hAnsi="Arial" w:cs="Arial"/>
          <w:sz w:val="20"/>
          <w:szCs w:val="20"/>
        </w:rPr>
        <w:t xml:space="preserve"> tidak menjamin kepentingan mereka semasa tindakan sivil di mahkamah.</w:t>
      </w:r>
    </w:p>
    <w:p w14:paraId="6F6E92C1" w14:textId="77777777" w:rsidR="00626029" w:rsidRDefault="00626029">
      <w:pPr>
        <w:spacing w:line="15" w:lineRule="exact"/>
        <w:rPr>
          <w:sz w:val="20"/>
          <w:szCs w:val="20"/>
        </w:rPr>
      </w:pPr>
    </w:p>
    <w:p w14:paraId="0000D6DA" w14:textId="77777777" w:rsidR="00626029" w:rsidRDefault="00626029">
      <w:pPr>
        <w:spacing w:line="356" w:lineRule="auto"/>
        <w:ind w:left="440" w:right="420" w:firstLine="720"/>
        <w:jc w:val="both"/>
        <w:rPr>
          <w:sz w:val="20"/>
          <w:szCs w:val="20"/>
        </w:rPr>
      </w:pPr>
      <w:r>
        <w:rPr>
          <w:rFonts w:ascii="Arial" w:eastAsia="Arial" w:hAnsi="Arial" w:cs="Arial"/>
          <w:sz w:val="20"/>
          <w:szCs w:val="20"/>
        </w:rPr>
        <w:t>Saya hanya ada satu soalan kepada kementerian iaitu rang undang-undang tidak sebut status tentang apa-apa prosiding sivil atau kuasa tindakan yang belum selesai atau yang wujud sebelum tarikh permulaan kuat kuasa rang undang-undang. Saya minta penjelasan? Sekian, terima kasih.</w:t>
      </w:r>
    </w:p>
    <w:p w14:paraId="3B3F097D" w14:textId="77777777" w:rsidR="00626029" w:rsidRDefault="00626029">
      <w:pPr>
        <w:spacing w:line="15" w:lineRule="exact"/>
        <w:rPr>
          <w:sz w:val="20"/>
          <w:szCs w:val="20"/>
        </w:rPr>
      </w:pPr>
    </w:p>
    <w:p w14:paraId="7C5BE54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Kepong. Yang Berhormat Arau?</w:t>
      </w:r>
      <w:r>
        <w:rPr>
          <w:rFonts w:ascii="Arial" w:eastAsia="Arial" w:hAnsi="Arial" w:cs="Arial"/>
          <w:b/>
          <w:bCs/>
          <w:sz w:val="20"/>
          <w:szCs w:val="20"/>
        </w:rPr>
        <w:t xml:space="preserve"> </w:t>
      </w:r>
      <w:r>
        <w:rPr>
          <w:rFonts w:ascii="Arial" w:eastAsia="Arial" w:hAnsi="Arial" w:cs="Arial"/>
          <w:sz w:val="20"/>
          <w:szCs w:val="20"/>
        </w:rPr>
        <w:t>Tidak ada. Oleh itu saya minta Yang Berhormat Menteri untuk menjawab.</w:t>
      </w:r>
    </w:p>
    <w:p w14:paraId="6C7735B2" w14:textId="77777777" w:rsidR="00626029" w:rsidRDefault="00626029">
      <w:pPr>
        <w:spacing w:line="360" w:lineRule="exact"/>
        <w:rPr>
          <w:sz w:val="20"/>
          <w:szCs w:val="20"/>
        </w:rPr>
      </w:pPr>
    </w:p>
    <w:p w14:paraId="3453DF55" w14:textId="77777777" w:rsidR="00626029" w:rsidRDefault="00626029">
      <w:pPr>
        <w:ind w:left="440"/>
        <w:rPr>
          <w:sz w:val="20"/>
          <w:szCs w:val="20"/>
        </w:rPr>
      </w:pPr>
      <w:r>
        <w:rPr>
          <w:rFonts w:ascii="Arial" w:eastAsia="Arial" w:hAnsi="Arial" w:cs="Arial"/>
          <w:b/>
          <w:bCs/>
          <w:sz w:val="20"/>
          <w:szCs w:val="20"/>
        </w:rPr>
        <w:t>4.56 ptg.</w:t>
      </w:r>
    </w:p>
    <w:p w14:paraId="10AB887D" w14:textId="77777777" w:rsidR="00626029" w:rsidRDefault="00626029">
      <w:pPr>
        <w:spacing w:line="123" w:lineRule="exact"/>
        <w:rPr>
          <w:sz w:val="20"/>
          <w:szCs w:val="20"/>
        </w:rPr>
      </w:pPr>
    </w:p>
    <w:p w14:paraId="1F9FD74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Menteri Pengangkutan [Tuan Loke Siew Fook]: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saya hendak rakamkan penghargaan dan ucapan ribuan terima kasih kepada lima Ahli Parlimen yang telah pun membahaskan rang undang-undang pindaan.</w:t>
      </w:r>
    </w:p>
    <w:p w14:paraId="5211F37D" w14:textId="77777777" w:rsidR="00626029" w:rsidRDefault="00626029">
      <w:pPr>
        <w:spacing w:line="16" w:lineRule="exact"/>
        <w:rPr>
          <w:sz w:val="20"/>
          <w:szCs w:val="20"/>
        </w:rPr>
      </w:pPr>
    </w:p>
    <w:p w14:paraId="15B6ED8F" w14:textId="77777777" w:rsidR="00626029" w:rsidRDefault="00626029">
      <w:pPr>
        <w:spacing w:line="354" w:lineRule="auto"/>
        <w:ind w:left="440" w:right="440" w:firstLine="720"/>
        <w:jc w:val="both"/>
        <w:rPr>
          <w:sz w:val="20"/>
          <w:szCs w:val="20"/>
        </w:rPr>
      </w:pPr>
      <w:r>
        <w:rPr>
          <w:rFonts w:ascii="Arial" w:eastAsia="Arial" w:hAnsi="Arial" w:cs="Arial"/>
          <w:sz w:val="20"/>
          <w:szCs w:val="20"/>
        </w:rPr>
        <w:t>Pertama, Yang Berhormat Pasir Gudang, kedua Yang Berhormat Padang Serai, ketiga Yang Berhormat Kapit, keempat Yang Berhormat Kota Kinabalu dan kelima Yang Berhormat Kepong.</w:t>
      </w:r>
    </w:p>
    <w:p w14:paraId="25C4570D" w14:textId="77777777" w:rsidR="00626029" w:rsidRDefault="00626029">
      <w:pPr>
        <w:spacing w:line="17" w:lineRule="exact"/>
        <w:rPr>
          <w:sz w:val="20"/>
          <w:szCs w:val="20"/>
        </w:rPr>
      </w:pPr>
    </w:p>
    <w:p w14:paraId="784C47DD"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Rata-rata semua yang membahaskan pindaan ini telah pun menyokong pindaan yang dicadangkan dan memang saya kira pindaan ini adalah sesuatu yang amat positif untuk negara kita.</w:t>
      </w:r>
    </w:p>
    <w:p w14:paraId="216DE7B1" w14:textId="77777777" w:rsidR="00626029" w:rsidRDefault="00626029">
      <w:pPr>
        <w:spacing w:line="17" w:lineRule="exact"/>
        <w:rPr>
          <w:sz w:val="20"/>
          <w:szCs w:val="20"/>
        </w:rPr>
      </w:pPr>
    </w:p>
    <w:p w14:paraId="105E3544"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hendak memberi respons kepada perbahasan tadi yang pertamanya Yang Berhormat Pasir Gudang. Saya bersetuju dengan semua poin-poin yang telah dibahaskan oleh Yang Berhormat Pasir Gudang. Memang tepat apa yang dikatakan iaitu kelebihan dan kebaikan kepada pindaan ini kepada sektor maritim negara dan apakah faedah yang akan diberikan ataupun akan dijana kepada sektor maritim negara.</w:t>
      </w:r>
    </w:p>
    <w:p w14:paraId="092E1B84" w14:textId="77777777" w:rsidR="00626029" w:rsidRDefault="00626029">
      <w:pPr>
        <w:spacing w:line="15" w:lineRule="exact"/>
        <w:rPr>
          <w:sz w:val="20"/>
          <w:szCs w:val="20"/>
        </w:rPr>
      </w:pPr>
    </w:p>
    <w:p w14:paraId="48E25811" w14:textId="77777777" w:rsidR="00626029" w:rsidRDefault="00626029">
      <w:pPr>
        <w:spacing w:line="354" w:lineRule="auto"/>
        <w:ind w:left="440" w:right="440" w:firstLine="720"/>
        <w:jc w:val="both"/>
        <w:rPr>
          <w:sz w:val="20"/>
          <w:szCs w:val="20"/>
        </w:rPr>
      </w:pPr>
      <w:r>
        <w:rPr>
          <w:rFonts w:ascii="Arial" w:eastAsia="Arial" w:hAnsi="Arial" w:cs="Arial"/>
          <w:sz w:val="20"/>
          <w:szCs w:val="20"/>
        </w:rPr>
        <w:t>Jadi saya tidak perlu ulas panjang dan jawab kerana semua cadangan ataupun perkara yang disentuh tadi memang bersangkutan dan juga memang bertepatan dengan apa yang kita hendak capai.</w:t>
      </w:r>
    </w:p>
    <w:p w14:paraId="2E595819" w14:textId="77777777" w:rsidR="00626029" w:rsidRDefault="00626029">
      <w:pPr>
        <w:sectPr w:rsidR="00626029">
          <w:pgSz w:w="12240" w:h="15840"/>
          <w:pgMar w:top="1293" w:right="1440" w:bottom="50" w:left="1440" w:header="0" w:footer="0" w:gutter="0"/>
          <w:cols w:space="720" w:equalWidth="0">
            <w:col w:w="9360"/>
          </w:cols>
        </w:sectPr>
      </w:pPr>
    </w:p>
    <w:p w14:paraId="34957B58"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100</w:t>
      </w:r>
    </w:p>
    <w:p w14:paraId="65A9A4A6" w14:textId="77777777" w:rsidR="00626029" w:rsidRDefault="00626029">
      <w:pPr>
        <w:spacing w:line="263" w:lineRule="exact"/>
        <w:rPr>
          <w:sz w:val="20"/>
          <w:szCs w:val="20"/>
        </w:rPr>
      </w:pPr>
    </w:p>
    <w:p w14:paraId="381E71A9"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Kedua, Yang Berhormat Padang Serai pun memberikan pandangan yang sama memberikan sokongan dan juga berbagai faedah yang dapat dicapai melalui pindaan ini. Memang saya bagi pihak Kementerian Pengangkutan bersetuju dengan ucapan yang disampaikan oleh Yang Berhormat Padang Serai.</w:t>
      </w:r>
    </w:p>
    <w:p w14:paraId="02FB35D1" w14:textId="77777777" w:rsidR="00626029" w:rsidRDefault="00626029">
      <w:pPr>
        <w:spacing w:line="15" w:lineRule="exact"/>
        <w:rPr>
          <w:sz w:val="20"/>
          <w:szCs w:val="20"/>
        </w:rPr>
      </w:pPr>
    </w:p>
    <w:p w14:paraId="7A4C4919"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Berkenaan dengan kedudukan kita di IMO, memang benar Malaysia sekali lagi terpilih sebagai Ahli Majlis </w:t>
      </w:r>
      <w:r>
        <w:rPr>
          <w:rFonts w:ascii="Arial" w:eastAsia="Arial" w:hAnsi="Arial" w:cs="Arial"/>
          <w:i/>
          <w:iCs/>
          <w:sz w:val="19"/>
          <w:szCs w:val="19"/>
        </w:rPr>
        <w:t>International Maritime Organization</w:t>
      </w:r>
      <w:r>
        <w:rPr>
          <w:rFonts w:ascii="Arial" w:eastAsia="Arial" w:hAnsi="Arial" w:cs="Arial"/>
          <w:sz w:val="19"/>
          <w:szCs w:val="19"/>
        </w:rPr>
        <w:t xml:space="preserve"> (IMO) untuk Kategori C buat penggal yang kelapan yang berturut-turut. Akan tetapi, kita telah mencipta sejarah pada minggu lepas di London kerana Malaysia telah mendapat undi yang paling tinggi dalam sejarah- kita terlibat dalam pemilihan di IMO dengan mendapat 142 undi Tuan Yang di-Pertua. Kita menduduki tangga yang ketiga iaitu hanya selepas Singapura dan Malta. Buat pertama kali kita mengatasi negara-negara lain di ASEAN dan juga di negara-negara yang lebih penting dalam industri maritim.</w:t>
      </w:r>
    </w:p>
    <w:p w14:paraId="5B9D2A6F" w14:textId="77777777" w:rsidR="00626029" w:rsidRDefault="00626029">
      <w:pPr>
        <w:spacing w:line="6" w:lineRule="exact"/>
        <w:rPr>
          <w:sz w:val="20"/>
          <w:szCs w:val="20"/>
        </w:rPr>
      </w:pPr>
    </w:p>
    <w:p w14:paraId="3771D9E3"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ini memang sesuatu penghargaan dan juga satu manifestasi bahawa Malaysia disanjung dan dihormati di seluruh dunia di atas peranan yang kita mainkan dalam sektor maritim terutamanya bantuan-bantuan dan juga latihan-latihan teknikal yang kita berikan kepada negara-negara membangun, negara-negara kepulauan kecil dan sebagainya. Jadi memang itu adalah sesuatu yang merupakan tanggungjawab dan mandat kepada kita untuk terus memainkan peranan terhadap pembangunan sektor maritim antarabangsa.</w:t>
      </w:r>
    </w:p>
    <w:p w14:paraId="25C0B315" w14:textId="77777777" w:rsidR="00626029" w:rsidRDefault="00626029">
      <w:pPr>
        <w:spacing w:line="13" w:lineRule="exact"/>
        <w:rPr>
          <w:sz w:val="20"/>
          <w:szCs w:val="20"/>
        </w:rPr>
      </w:pPr>
    </w:p>
    <w:p w14:paraId="6CA2E965"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Ketiga, Yang Berhormat Kapit. Pertama saya mengucapkan terima kasih kepada Yang Berhormat Kapit kerana menyokong pindaan ini. Cuma Yang Berhormat Kapit saya juga harap bahawa Yang Berhormat Kapit boleh memainkan peranan untuk meyakinkan Kerajaan Sarawak untuk sama-sama memberikan sokongan dan membuat pindaan terhadap undang-undang di Sarawak supaya ia selari dengan apa yang kita hendak buat pindaan ini iaitu menggunakan instrumen ataupun konvensyen </w:t>
      </w:r>
      <w:r>
        <w:rPr>
          <w:rFonts w:ascii="Arial" w:eastAsia="Arial" w:hAnsi="Arial" w:cs="Arial"/>
          <w:i/>
          <w:iCs/>
          <w:sz w:val="20"/>
          <w:szCs w:val="20"/>
        </w:rPr>
        <w:t>Hague Visby Rules.</w:t>
      </w:r>
    </w:p>
    <w:p w14:paraId="40E0AD72" w14:textId="77777777" w:rsidR="00626029" w:rsidRDefault="00626029">
      <w:pPr>
        <w:spacing w:line="6" w:lineRule="exact"/>
        <w:rPr>
          <w:sz w:val="20"/>
          <w:szCs w:val="20"/>
        </w:rPr>
      </w:pPr>
    </w:p>
    <w:p w14:paraId="066ABBAB" w14:textId="77777777" w:rsidR="00626029" w:rsidRDefault="00626029">
      <w:pPr>
        <w:ind w:left="440"/>
        <w:rPr>
          <w:sz w:val="20"/>
          <w:szCs w:val="20"/>
        </w:rPr>
      </w:pPr>
      <w:r>
        <w:rPr>
          <w:rFonts w:ascii="Arial" w:eastAsia="Arial" w:hAnsi="Arial" w:cs="Arial"/>
          <w:b/>
          <w:bCs/>
          <w:sz w:val="20"/>
          <w:szCs w:val="20"/>
        </w:rPr>
        <w:t>■1700</w:t>
      </w:r>
    </w:p>
    <w:p w14:paraId="47AE4D03" w14:textId="77777777" w:rsidR="00626029" w:rsidRDefault="00626029">
      <w:pPr>
        <w:spacing w:line="126" w:lineRule="exact"/>
        <w:rPr>
          <w:sz w:val="20"/>
          <w:szCs w:val="20"/>
        </w:rPr>
      </w:pPr>
    </w:p>
    <w:p w14:paraId="04CD474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Ini kerana di Sarawak dan Sabah, undang-undang yang terpakai di Sabah dan Sarawak adalah bergantung ataupun menggunakan undang-undang sedia ada iaitu </w:t>
      </w:r>
      <w:r>
        <w:rPr>
          <w:rFonts w:ascii="Arial" w:eastAsia="Arial" w:hAnsi="Arial" w:cs="Arial"/>
          <w:i/>
          <w:iCs/>
          <w:sz w:val="20"/>
          <w:szCs w:val="20"/>
        </w:rPr>
        <w:t>Merchant Shipping</w:t>
      </w:r>
      <w:r>
        <w:rPr>
          <w:rFonts w:ascii="Arial" w:eastAsia="Arial" w:hAnsi="Arial" w:cs="Arial"/>
          <w:sz w:val="20"/>
          <w:szCs w:val="20"/>
        </w:rPr>
        <w:t xml:space="preserve"> </w:t>
      </w:r>
      <w:r>
        <w:rPr>
          <w:rFonts w:ascii="Arial" w:eastAsia="Arial" w:hAnsi="Arial" w:cs="Arial"/>
          <w:i/>
          <w:iCs/>
          <w:sz w:val="20"/>
          <w:szCs w:val="20"/>
        </w:rPr>
        <w:t xml:space="preserve">(Applied Subsidiary Legislation) Regulations 1961 </w:t>
      </w:r>
      <w:r>
        <w:rPr>
          <w:rFonts w:ascii="Arial" w:eastAsia="Arial" w:hAnsi="Arial" w:cs="Arial"/>
          <w:sz w:val="20"/>
          <w:szCs w:val="20"/>
        </w:rPr>
        <w:t>yang berkuat kuasa di negeri Sabah, dan</w:t>
      </w:r>
      <w:r>
        <w:rPr>
          <w:rFonts w:ascii="Arial" w:eastAsia="Arial" w:hAnsi="Arial" w:cs="Arial"/>
          <w:i/>
          <w:iCs/>
          <w:sz w:val="20"/>
          <w:szCs w:val="20"/>
        </w:rPr>
        <w:t xml:space="preserve"> Merchant Shipping (Implementation of conventions relating to Carriage of Goods by Sea and to Liability of Shipowners and Others) Regulations 1960 </w:t>
      </w:r>
      <w:r>
        <w:rPr>
          <w:rFonts w:ascii="Arial" w:eastAsia="Arial" w:hAnsi="Arial" w:cs="Arial"/>
          <w:sz w:val="20"/>
          <w:szCs w:val="20"/>
        </w:rPr>
        <w:t>yang berkuat kuasa di negeri Sarawak.</w:t>
      </w:r>
      <w:r>
        <w:rPr>
          <w:rFonts w:ascii="Arial" w:eastAsia="Arial" w:hAnsi="Arial" w:cs="Arial"/>
          <w:i/>
          <w:iCs/>
          <w:sz w:val="20"/>
          <w:szCs w:val="20"/>
        </w:rPr>
        <w:t xml:space="preserve"> </w:t>
      </w:r>
      <w:r>
        <w:rPr>
          <w:rFonts w:ascii="Arial" w:eastAsia="Arial" w:hAnsi="Arial" w:cs="Arial"/>
          <w:sz w:val="20"/>
          <w:szCs w:val="20"/>
        </w:rPr>
        <w:t xml:space="preserve">Kedua-dua </w:t>
      </w:r>
      <w:r>
        <w:rPr>
          <w:rFonts w:ascii="Arial" w:eastAsia="Arial" w:hAnsi="Arial" w:cs="Arial"/>
          <w:i/>
          <w:iCs/>
          <w:sz w:val="20"/>
          <w:szCs w:val="20"/>
        </w:rPr>
        <w:t>regulations</w:t>
      </w:r>
      <w:r>
        <w:rPr>
          <w:rFonts w:ascii="Arial" w:eastAsia="Arial" w:hAnsi="Arial" w:cs="Arial"/>
          <w:sz w:val="20"/>
          <w:szCs w:val="20"/>
        </w:rPr>
        <w:t xml:space="preserve"> yang berkuat kuasa di Sabah dan Sarawak ini masih menggunakan konvensyen yang lama iaitu </w:t>
      </w:r>
      <w:r>
        <w:rPr>
          <w:rFonts w:ascii="Arial" w:eastAsia="Arial" w:hAnsi="Arial" w:cs="Arial"/>
          <w:i/>
          <w:iCs/>
          <w:sz w:val="20"/>
          <w:szCs w:val="20"/>
        </w:rPr>
        <w:t>Hague Rules</w:t>
      </w:r>
      <w:r>
        <w:rPr>
          <w:rFonts w:ascii="Arial" w:eastAsia="Arial" w:hAnsi="Arial" w:cs="Arial"/>
          <w:sz w:val="20"/>
          <w:szCs w:val="20"/>
        </w:rPr>
        <w:t xml:space="preserve"> yang memang kita hendak buat pindaan kepada </w:t>
      </w:r>
      <w:r>
        <w:rPr>
          <w:rFonts w:ascii="Arial" w:eastAsia="Arial" w:hAnsi="Arial" w:cs="Arial"/>
          <w:i/>
          <w:iCs/>
          <w:sz w:val="20"/>
          <w:szCs w:val="20"/>
        </w:rPr>
        <w:t xml:space="preserve">Hague-Visby Rules </w:t>
      </w:r>
      <w:r>
        <w:rPr>
          <w:rFonts w:ascii="Arial" w:eastAsia="Arial" w:hAnsi="Arial" w:cs="Arial"/>
          <w:sz w:val="20"/>
          <w:szCs w:val="20"/>
        </w:rPr>
        <w:t>dan</w:t>
      </w:r>
      <w:r>
        <w:rPr>
          <w:rFonts w:ascii="Arial" w:eastAsia="Arial" w:hAnsi="Arial" w:cs="Arial"/>
          <w:i/>
          <w:iCs/>
          <w:sz w:val="20"/>
          <w:szCs w:val="20"/>
        </w:rPr>
        <w:t xml:space="preserve"> SDR Protocol.</w:t>
      </w:r>
    </w:p>
    <w:p w14:paraId="52344ACE" w14:textId="77777777" w:rsidR="00626029" w:rsidRDefault="00626029">
      <w:pPr>
        <w:spacing w:line="16" w:lineRule="exact"/>
        <w:rPr>
          <w:sz w:val="20"/>
          <w:szCs w:val="20"/>
        </w:rPr>
      </w:pPr>
    </w:p>
    <w:p w14:paraId="3B269CC6"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Jadi kedua-dua perundangan ini masih terpakai dan kita berharap selepas kita membuat pindaan pada hari ini, Kerajaan Negeri Sabah dan Sarawak juga masing-masing akan membuat </w:t>
      </w:r>
      <w:r>
        <w:rPr>
          <w:rFonts w:ascii="Arial" w:eastAsia="Arial" w:hAnsi="Arial" w:cs="Arial"/>
          <w:sz w:val="19"/>
          <w:szCs w:val="19"/>
        </w:rPr>
        <w:lastRenderedPageBreak/>
        <w:t>pendekatan yang sama, mengambil pendekatan yang sama, mengambil pendirian yang sama supaya kita harap kita dapat selarikan perundangan kita di seluruh negara. Ia supaya protokol dan konvensyen yang kita guna pakai itu diguna pakai untuk seluruh negara kita. Jadi saya berharap ini adalah untuk kebaikan dan juga kepentingan Sabah dan Sarawak juga. Saya harap sama-sama Sabah dan Sarawak dapat memberikan sokongan sepenuhnya kepada pindaan ini.</w:t>
      </w:r>
    </w:p>
    <w:p w14:paraId="53592CE6" w14:textId="77777777" w:rsidR="00626029" w:rsidRDefault="00626029">
      <w:pPr>
        <w:sectPr w:rsidR="00626029">
          <w:pgSz w:w="12240" w:h="15840"/>
          <w:pgMar w:top="1293" w:right="1440" w:bottom="39" w:left="1440" w:header="0" w:footer="0" w:gutter="0"/>
          <w:cols w:space="720" w:equalWidth="0">
            <w:col w:w="9360"/>
          </w:cols>
        </w:sectPr>
      </w:pPr>
    </w:p>
    <w:p w14:paraId="1F1C4CA6"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101</w:t>
      </w:r>
    </w:p>
    <w:p w14:paraId="1BB52EA9" w14:textId="77777777" w:rsidR="00626029" w:rsidRDefault="00626029">
      <w:pPr>
        <w:spacing w:line="263" w:lineRule="exact"/>
        <w:rPr>
          <w:sz w:val="20"/>
          <w:szCs w:val="20"/>
        </w:rPr>
      </w:pPr>
    </w:p>
    <w:p w14:paraId="10CBBF45"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Berkenaan dengan pertanyaan daripada Yang Berhormat Kapit tadi, berkenaan dengan cita-cita negara untuk menjadikan Malaysia sebagai </w:t>
      </w:r>
      <w:r>
        <w:rPr>
          <w:rFonts w:ascii="Arial" w:eastAsia="Arial" w:hAnsi="Arial" w:cs="Arial"/>
          <w:i/>
          <w:iCs/>
          <w:sz w:val="19"/>
          <w:szCs w:val="19"/>
        </w:rPr>
        <w:t>transshipment hub.</w:t>
      </w:r>
      <w:r>
        <w:rPr>
          <w:rFonts w:ascii="Arial" w:eastAsia="Arial" w:hAnsi="Arial" w:cs="Arial"/>
          <w:sz w:val="19"/>
          <w:szCs w:val="19"/>
        </w:rPr>
        <w:t xml:space="preserve"> Untuk makluman Yang Berhormat, memang itu adalah cita-cita. Kita tidak pernah berputus asa, tidak pernah </w:t>
      </w:r>
      <w:r>
        <w:rPr>
          <w:rFonts w:ascii="Arial" w:eastAsia="Arial" w:hAnsi="Arial" w:cs="Arial"/>
          <w:i/>
          <w:iCs/>
          <w:sz w:val="19"/>
          <w:szCs w:val="19"/>
        </w:rPr>
        <w:t>give up</w:t>
      </w:r>
      <w:r>
        <w:rPr>
          <w:rFonts w:ascii="Arial" w:eastAsia="Arial" w:hAnsi="Arial" w:cs="Arial"/>
          <w:sz w:val="19"/>
          <w:szCs w:val="19"/>
        </w:rPr>
        <w:t xml:space="preserve"> terhadap sasaran itu dan sasaran itu memang masih diusahakan dan sedang direalisasikan. Bukannya kita tidak ada pencapaian. Memang saya rasa ada banyak pencapaian.</w:t>
      </w:r>
    </w:p>
    <w:p w14:paraId="7375848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Seperti Yang Berhormat tahu bahawa kita mempunyai beberapa pelabuhan yang amat strategik di Selat Melaka. Apa yang paling penting sudah tentunya di </w:t>
      </w:r>
      <w:r>
        <w:rPr>
          <w:rFonts w:ascii="Arial" w:eastAsia="Arial" w:hAnsi="Arial" w:cs="Arial"/>
          <w:i/>
          <w:iCs/>
          <w:sz w:val="20"/>
          <w:szCs w:val="20"/>
        </w:rPr>
        <w:t>Port Klang</w:t>
      </w:r>
      <w:r>
        <w:rPr>
          <w:rFonts w:ascii="Arial" w:eastAsia="Arial" w:hAnsi="Arial" w:cs="Arial"/>
          <w:sz w:val="20"/>
          <w:szCs w:val="20"/>
        </w:rPr>
        <w:t xml:space="preserve"> di mana kita ada dua terminal, </w:t>
      </w:r>
      <w:r>
        <w:rPr>
          <w:rFonts w:ascii="Arial" w:eastAsia="Arial" w:hAnsi="Arial" w:cs="Arial"/>
          <w:i/>
          <w:iCs/>
          <w:sz w:val="20"/>
          <w:szCs w:val="20"/>
        </w:rPr>
        <w:t>Northport</w:t>
      </w:r>
      <w:r>
        <w:rPr>
          <w:rFonts w:ascii="Arial" w:eastAsia="Arial" w:hAnsi="Arial" w:cs="Arial"/>
          <w:sz w:val="20"/>
          <w:szCs w:val="20"/>
        </w:rPr>
        <w:t xml:space="preserve"> dan juga </w:t>
      </w:r>
      <w:r>
        <w:rPr>
          <w:rFonts w:ascii="Arial" w:eastAsia="Arial" w:hAnsi="Arial" w:cs="Arial"/>
          <w:i/>
          <w:iCs/>
          <w:sz w:val="20"/>
          <w:szCs w:val="20"/>
        </w:rPr>
        <w:t>Westport</w:t>
      </w:r>
      <w:r>
        <w:rPr>
          <w:rFonts w:ascii="Arial" w:eastAsia="Arial" w:hAnsi="Arial" w:cs="Arial"/>
          <w:sz w:val="20"/>
          <w:szCs w:val="20"/>
        </w:rPr>
        <w:t xml:space="preserve"> yang memang mempunyai prestasi yang sangat baik daripada segi eksport import dan juga </w:t>
      </w:r>
      <w:r>
        <w:rPr>
          <w:rFonts w:ascii="Arial" w:eastAsia="Arial" w:hAnsi="Arial" w:cs="Arial"/>
          <w:i/>
          <w:iCs/>
          <w:sz w:val="20"/>
          <w:szCs w:val="20"/>
        </w:rPr>
        <w:t>transshipment.</w:t>
      </w:r>
      <w:r>
        <w:rPr>
          <w:rFonts w:ascii="Arial" w:eastAsia="Arial" w:hAnsi="Arial" w:cs="Arial"/>
          <w:sz w:val="20"/>
          <w:szCs w:val="20"/>
        </w:rPr>
        <w:t xml:space="preserve"> Di </w:t>
      </w:r>
      <w:r>
        <w:rPr>
          <w:rFonts w:ascii="Arial" w:eastAsia="Arial" w:hAnsi="Arial" w:cs="Arial"/>
          <w:i/>
          <w:iCs/>
          <w:sz w:val="20"/>
          <w:szCs w:val="20"/>
        </w:rPr>
        <w:t>Port Klang</w:t>
      </w:r>
      <w:r>
        <w:rPr>
          <w:rFonts w:ascii="Arial" w:eastAsia="Arial" w:hAnsi="Arial" w:cs="Arial"/>
          <w:sz w:val="20"/>
          <w:szCs w:val="20"/>
        </w:rPr>
        <w:t xml:space="preserve"> itu memang aktiviti </w:t>
      </w:r>
      <w:r>
        <w:rPr>
          <w:rFonts w:ascii="Arial" w:eastAsia="Arial" w:hAnsi="Arial" w:cs="Arial"/>
          <w:i/>
          <w:iCs/>
          <w:sz w:val="20"/>
          <w:szCs w:val="20"/>
        </w:rPr>
        <w:t xml:space="preserve">transshipment </w:t>
      </w:r>
      <w:r>
        <w:rPr>
          <w:rFonts w:ascii="Arial" w:eastAsia="Arial" w:hAnsi="Arial" w:cs="Arial"/>
          <w:sz w:val="20"/>
          <w:szCs w:val="20"/>
        </w:rPr>
        <w:t>berjalan dengan begitu lancar sekali. Malah,</w:t>
      </w:r>
      <w:r>
        <w:rPr>
          <w:rFonts w:ascii="Arial" w:eastAsia="Arial" w:hAnsi="Arial" w:cs="Arial"/>
          <w:i/>
          <w:iCs/>
          <w:sz w:val="20"/>
          <w:szCs w:val="20"/>
        </w:rPr>
        <w:t xml:space="preserve"> Westport </w:t>
      </w:r>
      <w:r>
        <w:rPr>
          <w:rFonts w:ascii="Arial" w:eastAsia="Arial" w:hAnsi="Arial" w:cs="Arial"/>
          <w:sz w:val="20"/>
          <w:szCs w:val="20"/>
        </w:rPr>
        <w:t>akan mencipta rekod pada</w:t>
      </w:r>
      <w:r>
        <w:rPr>
          <w:rFonts w:ascii="Arial" w:eastAsia="Arial" w:hAnsi="Arial" w:cs="Arial"/>
          <w:i/>
          <w:iCs/>
          <w:sz w:val="20"/>
          <w:szCs w:val="20"/>
        </w:rPr>
        <w:t xml:space="preserve"> </w:t>
      </w:r>
      <w:r>
        <w:rPr>
          <w:rFonts w:ascii="Arial" w:eastAsia="Arial" w:hAnsi="Arial" w:cs="Arial"/>
          <w:sz w:val="20"/>
          <w:szCs w:val="20"/>
        </w:rPr>
        <w:t xml:space="preserve">minggu depan di mana di </w:t>
      </w:r>
      <w:r>
        <w:rPr>
          <w:rFonts w:ascii="Arial" w:eastAsia="Arial" w:hAnsi="Arial" w:cs="Arial"/>
          <w:i/>
          <w:iCs/>
          <w:sz w:val="20"/>
          <w:szCs w:val="20"/>
        </w:rPr>
        <w:t>Westport,</w:t>
      </w:r>
      <w:r>
        <w:rPr>
          <w:rFonts w:ascii="Arial" w:eastAsia="Arial" w:hAnsi="Arial" w:cs="Arial"/>
          <w:sz w:val="20"/>
          <w:szCs w:val="20"/>
        </w:rPr>
        <w:t xml:space="preserve"> satu terminal sahaja akan mengendalikan lebih daripada 10 juta TEUs dalam tempoh satu tahun dan rekod akan dicipta buat kali pertamanya dalam minggu yang akan datang ini.</w:t>
      </w:r>
    </w:p>
    <w:p w14:paraId="7E6AB776" w14:textId="77777777" w:rsidR="00626029" w:rsidRDefault="00626029">
      <w:pPr>
        <w:spacing w:line="16" w:lineRule="exact"/>
        <w:rPr>
          <w:sz w:val="20"/>
          <w:szCs w:val="20"/>
        </w:rPr>
      </w:pPr>
    </w:p>
    <w:p w14:paraId="5F0D2A84"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memang saya rasa, cita-cita untuk menjadikan Malaysia sebagai </w:t>
      </w:r>
      <w:r>
        <w:rPr>
          <w:rFonts w:ascii="Arial" w:eastAsia="Arial" w:hAnsi="Arial" w:cs="Arial"/>
          <w:i/>
          <w:iCs/>
          <w:sz w:val="20"/>
          <w:szCs w:val="20"/>
        </w:rPr>
        <w:t>transshipment hub</w:t>
      </w:r>
      <w:r>
        <w:rPr>
          <w:rFonts w:ascii="Arial" w:eastAsia="Arial" w:hAnsi="Arial" w:cs="Arial"/>
          <w:sz w:val="20"/>
          <w:szCs w:val="20"/>
        </w:rPr>
        <w:t xml:space="preserve"> itu memang akan diteruskan dan akan direalisasikan. Memang kita berharap kita akan terus berkembang maju, dapat berdaya saing dan terutamanya kita dapat bersaing dengan pelabuhan-pelabuhan utama, bukan sahaja di rantau Asia Tenggara tetapi malah di dunia. </w:t>
      </w:r>
      <w:r>
        <w:rPr>
          <w:rFonts w:ascii="Arial" w:eastAsia="Arial" w:hAnsi="Arial" w:cs="Arial"/>
          <w:i/>
          <w:iCs/>
          <w:sz w:val="20"/>
          <w:szCs w:val="20"/>
        </w:rPr>
        <w:t>Port Klang</w:t>
      </w:r>
      <w:r>
        <w:rPr>
          <w:rFonts w:ascii="Arial" w:eastAsia="Arial" w:hAnsi="Arial" w:cs="Arial"/>
          <w:sz w:val="20"/>
          <w:szCs w:val="20"/>
        </w:rPr>
        <w:t xml:space="preserve"> sekarang ini adalah pelabuhan yang kedua belas paling sibuk di seluruh dunia. Kita harap kita boleh naik balik kepada </w:t>
      </w:r>
      <w:r>
        <w:rPr>
          <w:rFonts w:ascii="Arial" w:eastAsia="Arial" w:hAnsi="Arial" w:cs="Arial"/>
          <w:i/>
          <w:iCs/>
          <w:sz w:val="20"/>
          <w:szCs w:val="20"/>
        </w:rPr>
        <w:t>top 10.</w:t>
      </w:r>
      <w:r>
        <w:rPr>
          <w:rFonts w:ascii="Arial" w:eastAsia="Arial" w:hAnsi="Arial" w:cs="Arial"/>
          <w:sz w:val="20"/>
          <w:szCs w:val="20"/>
        </w:rPr>
        <w:t xml:space="preserve"> Sebab sekarang ini kebanyakan </w:t>
      </w:r>
      <w:r>
        <w:rPr>
          <w:rFonts w:ascii="Arial" w:eastAsia="Arial" w:hAnsi="Arial" w:cs="Arial"/>
          <w:i/>
          <w:iCs/>
          <w:sz w:val="20"/>
          <w:szCs w:val="20"/>
        </w:rPr>
        <w:t>top 10 most busiest port</w:t>
      </w:r>
      <w:r>
        <w:rPr>
          <w:rFonts w:ascii="Arial" w:eastAsia="Arial" w:hAnsi="Arial" w:cs="Arial"/>
          <w:sz w:val="20"/>
          <w:szCs w:val="20"/>
        </w:rPr>
        <w:t xml:space="preserve"> ialah di negara China. Jadi kita harap </w:t>
      </w:r>
      <w:r>
        <w:rPr>
          <w:rFonts w:ascii="Arial" w:eastAsia="Arial" w:hAnsi="Arial" w:cs="Arial"/>
          <w:i/>
          <w:iCs/>
          <w:sz w:val="20"/>
          <w:szCs w:val="20"/>
        </w:rPr>
        <w:t>Port Klang</w:t>
      </w:r>
      <w:r>
        <w:rPr>
          <w:rFonts w:ascii="Arial" w:eastAsia="Arial" w:hAnsi="Arial" w:cs="Arial"/>
          <w:sz w:val="20"/>
          <w:szCs w:val="20"/>
        </w:rPr>
        <w:t xml:space="preserve"> dapat kembali.</w:t>
      </w:r>
    </w:p>
    <w:p w14:paraId="17250583" w14:textId="77777777" w:rsidR="00626029" w:rsidRDefault="00626029">
      <w:pPr>
        <w:spacing w:line="13" w:lineRule="exact"/>
        <w:rPr>
          <w:sz w:val="20"/>
          <w:szCs w:val="20"/>
        </w:rPr>
      </w:pPr>
    </w:p>
    <w:p w14:paraId="02513A3A"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Selain daripada </w:t>
      </w:r>
      <w:r>
        <w:rPr>
          <w:rFonts w:ascii="Arial" w:eastAsia="Arial" w:hAnsi="Arial" w:cs="Arial"/>
          <w:i/>
          <w:iCs/>
          <w:sz w:val="20"/>
          <w:szCs w:val="20"/>
        </w:rPr>
        <w:t>Port Klang</w:t>
      </w:r>
      <w:r>
        <w:rPr>
          <w:rFonts w:ascii="Arial" w:eastAsia="Arial" w:hAnsi="Arial" w:cs="Arial"/>
          <w:sz w:val="20"/>
          <w:szCs w:val="20"/>
        </w:rPr>
        <w:t xml:space="preserve"> satu lagi pelabuhan yang sangat strategik di Selat Melaka yang dipunyai oleh Malaysia ialah Pelabuhan Tanjung Pelepas (PTP). Memang benar cita-cita untuk menjadikan Malaysia sebagai sebuah negara maritim dimulakan oleh Yang Amat Berhormat Langkawi, kira 25 tahun yang lepas. Di mana pada awal 90-an, cita-cita beliau untuk menjadikan PTP itu sebagai sebuah pelabuhan yang strategik di Selat Melaka diusahakan bermula daripada awal tahun 90-an.</w:t>
      </w:r>
    </w:p>
    <w:p w14:paraId="01336910" w14:textId="77777777" w:rsidR="00626029" w:rsidRDefault="00626029">
      <w:pPr>
        <w:spacing w:line="10" w:lineRule="exact"/>
        <w:rPr>
          <w:sz w:val="20"/>
          <w:szCs w:val="20"/>
        </w:rPr>
      </w:pPr>
    </w:p>
    <w:p w14:paraId="2C5241D0"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PTP, saya pernah melawat beberapa kali sebagai selepas saya menjadi Menteri Pengangkutan, saya tengok gambar 20 tahun lepas ia hanya sebuah kampung nelayan. Akan tetapi pada hari ini PTP telah dibangunkan menjadi sebuah pelabuhan yang cukup strategik, yang cukup berdaya saing. Hanya lima kilometer, lima </w:t>
      </w:r>
      <w:r>
        <w:rPr>
          <w:rFonts w:ascii="Arial" w:eastAsia="Arial" w:hAnsi="Arial" w:cs="Arial"/>
          <w:i/>
          <w:iCs/>
          <w:sz w:val="20"/>
          <w:szCs w:val="20"/>
        </w:rPr>
        <w:t>nautical mile</w:t>
      </w:r>
      <w:r>
        <w:rPr>
          <w:rFonts w:ascii="Arial" w:eastAsia="Arial" w:hAnsi="Arial" w:cs="Arial"/>
          <w:sz w:val="20"/>
          <w:szCs w:val="20"/>
        </w:rPr>
        <w:t xml:space="preserve"> sahaja dari Singapura.</w:t>
      </w:r>
    </w:p>
    <w:p w14:paraId="6AB39F79" w14:textId="77777777" w:rsidR="00626029" w:rsidRDefault="00626029">
      <w:pPr>
        <w:spacing w:line="12" w:lineRule="exact"/>
        <w:rPr>
          <w:sz w:val="20"/>
          <w:szCs w:val="20"/>
        </w:rPr>
      </w:pPr>
    </w:p>
    <w:p w14:paraId="07F9C6A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Ini memberikan saingan yang cukup hebat kepada pelabuhan di Singapura. Ini telah membuktikan bahawa Malaysia mempunyai faktor-faktor strategik yang begitu baik supaya kita dapat menjadi sebuah </w:t>
      </w:r>
      <w:r>
        <w:rPr>
          <w:rFonts w:ascii="Arial" w:eastAsia="Arial" w:hAnsi="Arial" w:cs="Arial"/>
          <w:i/>
          <w:iCs/>
          <w:sz w:val="20"/>
          <w:szCs w:val="20"/>
        </w:rPr>
        <w:t>transshipment hub</w:t>
      </w:r>
      <w:r>
        <w:rPr>
          <w:rFonts w:ascii="Arial" w:eastAsia="Arial" w:hAnsi="Arial" w:cs="Arial"/>
          <w:sz w:val="20"/>
          <w:szCs w:val="20"/>
        </w:rPr>
        <w:t xml:space="preserve"> dan memang untuk PTP pun mempunyai prestasi yang cukup baik. Sekarang kita sedang mengendalikan hampir sembilan juta TEUs dalam masa setahun dan kebanyakannya ialah untuk </w:t>
      </w:r>
      <w:r>
        <w:rPr>
          <w:rFonts w:ascii="Arial" w:eastAsia="Arial" w:hAnsi="Arial" w:cs="Arial"/>
          <w:i/>
          <w:iCs/>
          <w:sz w:val="20"/>
          <w:szCs w:val="20"/>
        </w:rPr>
        <w:t>transshipment.</w:t>
      </w:r>
    </w:p>
    <w:p w14:paraId="1445CC3B" w14:textId="77777777" w:rsidR="00626029" w:rsidRDefault="00626029">
      <w:pPr>
        <w:spacing w:line="15" w:lineRule="exact"/>
        <w:rPr>
          <w:sz w:val="20"/>
          <w:szCs w:val="20"/>
        </w:rPr>
      </w:pPr>
    </w:p>
    <w:p w14:paraId="54B8C0AF"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Untuk makluman Yang Berhormat, PTP merupakan </w:t>
      </w:r>
      <w:r>
        <w:rPr>
          <w:rFonts w:ascii="Arial" w:eastAsia="Arial" w:hAnsi="Arial" w:cs="Arial"/>
          <w:i/>
          <w:iCs/>
          <w:sz w:val="20"/>
          <w:szCs w:val="20"/>
        </w:rPr>
        <w:t>hub</w:t>
      </w:r>
      <w:r>
        <w:rPr>
          <w:rFonts w:ascii="Arial" w:eastAsia="Arial" w:hAnsi="Arial" w:cs="Arial"/>
          <w:sz w:val="20"/>
          <w:szCs w:val="20"/>
        </w:rPr>
        <w:t xml:space="preserve"> untuk Maersk Line. Salah satu syarikat perkapalan yang paling besar di dunia. Jadi ini membuktikan bahawa kita mempunyai daya saing dengan kerangka undang-undang yang lebih dinamik, yang lebih </w:t>
      </w:r>
      <w:r>
        <w:rPr>
          <w:rFonts w:ascii="Arial" w:eastAsia="Arial" w:hAnsi="Arial" w:cs="Arial"/>
          <w:i/>
          <w:iCs/>
          <w:sz w:val="20"/>
          <w:szCs w:val="20"/>
        </w:rPr>
        <w:t>up to date</w:t>
      </w:r>
      <w:r>
        <w:rPr>
          <w:rFonts w:ascii="Arial" w:eastAsia="Arial" w:hAnsi="Arial" w:cs="Arial"/>
          <w:sz w:val="20"/>
          <w:szCs w:val="20"/>
        </w:rPr>
        <w:t xml:space="preserve"> dan dengan sokongan dan juga insentif daripada kerajaan supaya kerangka undang-undang dan</w:t>
      </w:r>
    </w:p>
    <w:p w14:paraId="4EC4DDD4" w14:textId="77777777" w:rsidR="00626029" w:rsidRDefault="00626029">
      <w:pPr>
        <w:sectPr w:rsidR="00626029">
          <w:pgSz w:w="12240" w:h="15840"/>
          <w:pgMar w:top="1293" w:right="1440" w:bottom="49" w:left="1440" w:header="0" w:footer="0" w:gutter="0"/>
          <w:cols w:space="720" w:equalWidth="0">
            <w:col w:w="9360"/>
          </w:cols>
        </w:sectPr>
      </w:pPr>
    </w:p>
    <w:p w14:paraId="717EE933"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102</w:t>
      </w:r>
    </w:p>
    <w:p w14:paraId="2CC54BE7" w14:textId="77777777" w:rsidR="00626029" w:rsidRDefault="00626029">
      <w:pPr>
        <w:spacing w:line="263" w:lineRule="exact"/>
        <w:rPr>
          <w:sz w:val="20"/>
          <w:szCs w:val="20"/>
        </w:rPr>
      </w:pPr>
    </w:p>
    <w:p w14:paraId="27FDB8DB"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dasar-dasar kita yang mesra kepada perniagaan dan dengan sektor pentadbiran yang lebih cekap, lebih bersih, kita yakin bahawa Malaysia akan terus dapat menarik minat daripada syarikat-syarikat perkapalan antarabangsa untuk berlabuh di Malaysia dan menjadikan Malaysia sebagai </w:t>
      </w:r>
      <w:r>
        <w:rPr>
          <w:rFonts w:ascii="Arial" w:eastAsia="Arial" w:hAnsi="Arial" w:cs="Arial"/>
          <w:i/>
          <w:iCs/>
          <w:sz w:val="20"/>
          <w:szCs w:val="20"/>
        </w:rPr>
        <w:t>transshipment hub.</w:t>
      </w:r>
    </w:p>
    <w:p w14:paraId="4BA97E87" w14:textId="77777777" w:rsidR="00626029" w:rsidRDefault="00626029">
      <w:pPr>
        <w:spacing w:line="15" w:lineRule="exact"/>
        <w:rPr>
          <w:sz w:val="20"/>
          <w:szCs w:val="20"/>
        </w:rPr>
      </w:pPr>
    </w:p>
    <w:p w14:paraId="4067DA22"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Jadi usaha ini akan berterusan dan Kementerian Pengangkutan memang amat mengambil berat dan juga memberikan perhatian yang cukup besar kepada pembangunan sektor maritim terutamanya pelabuhan-pelabuhan di negara kita. Tidak lupa juga pelabuhan-pelabuhan di Sabah dan Sarawak. Kita bukan sahaja fokus di Semenanjung, malah umpamanya di Sarawak, Pelabuhan Bintulu memang cukup hebat dibangunkan juga. Kita akan menjadikan Pelabuhan Bintulu itu sebagai sebuah </w:t>
      </w:r>
      <w:r>
        <w:rPr>
          <w:rFonts w:ascii="Arial" w:eastAsia="Arial" w:hAnsi="Arial" w:cs="Arial"/>
          <w:i/>
          <w:iCs/>
          <w:sz w:val="19"/>
          <w:szCs w:val="19"/>
        </w:rPr>
        <w:t>LNG hub,</w:t>
      </w:r>
      <w:r>
        <w:rPr>
          <w:rFonts w:ascii="Arial" w:eastAsia="Arial" w:hAnsi="Arial" w:cs="Arial"/>
          <w:sz w:val="19"/>
          <w:szCs w:val="19"/>
        </w:rPr>
        <w:t xml:space="preserve"> sebuah pelabuhan LNG yang cukup penting di Bintulu.</w:t>
      </w:r>
    </w:p>
    <w:p w14:paraId="6B282310" w14:textId="77777777" w:rsidR="00626029" w:rsidRDefault="00626029">
      <w:pPr>
        <w:spacing w:line="2" w:lineRule="exact"/>
        <w:rPr>
          <w:sz w:val="20"/>
          <w:szCs w:val="20"/>
        </w:rPr>
      </w:pPr>
    </w:p>
    <w:p w14:paraId="7DD61F69"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semua ini adalah usaha-usaha untuk menjadikan negara kita sebagai sebuah negara maritim yang berdaya saing dan supaya sektor maritim ini dapat menyokong pertumbuhan ekonomi. Ini kerana sektor maritim ini memainkan peranan yang cukup penting dalam pembangunan ekonomi, bukan sahaja daripada segi sektor perkapalan, sektor pelabuhan tetapi yang lebih penting ialah industri logistik kita. Ini kerana kalau kita dapat membangunkan sektor maritim ini, maka industri logistik akan mendapat tempias yang cukup baik daripada pertumbuhan ini.</w:t>
      </w:r>
    </w:p>
    <w:p w14:paraId="1A7FF010" w14:textId="77777777" w:rsidR="00626029" w:rsidRDefault="00626029">
      <w:pPr>
        <w:spacing w:line="13" w:lineRule="exact"/>
        <w:rPr>
          <w:sz w:val="20"/>
          <w:szCs w:val="20"/>
        </w:rPr>
      </w:pPr>
    </w:p>
    <w:p w14:paraId="3929657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Berkenaan dengan pandangan ataupun persoalan </w:t>
      </w:r>
      <w:r>
        <w:rPr>
          <w:rFonts w:ascii="Arial" w:eastAsia="Arial" w:hAnsi="Arial" w:cs="Arial"/>
          <w:i/>
          <w:iCs/>
          <w:sz w:val="20"/>
          <w:szCs w:val="20"/>
        </w:rPr>
        <w:t>Cabotage Policy.</w:t>
      </w:r>
      <w:r>
        <w:rPr>
          <w:rFonts w:ascii="Arial" w:eastAsia="Arial" w:hAnsi="Arial" w:cs="Arial"/>
          <w:sz w:val="20"/>
          <w:szCs w:val="20"/>
        </w:rPr>
        <w:t xml:space="preserve"> Untuk makluman, Dasar Kabotaj memang ada tetapi untuk Sabah dan Sarawak, ada pengecualian atau </w:t>
      </w:r>
      <w:r>
        <w:rPr>
          <w:rFonts w:ascii="Arial" w:eastAsia="Arial" w:hAnsi="Arial" w:cs="Arial"/>
          <w:i/>
          <w:iCs/>
          <w:sz w:val="20"/>
          <w:szCs w:val="20"/>
        </w:rPr>
        <w:t>exemption.</w:t>
      </w:r>
      <w:r>
        <w:rPr>
          <w:rFonts w:ascii="Arial" w:eastAsia="Arial" w:hAnsi="Arial" w:cs="Arial"/>
          <w:sz w:val="20"/>
          <w:szCs w:val="20"/>
        </w:rPr>
        <w:t xml:space="preserve"> Seperti Yang Berhormat Kapit pun tahu bahawa beberapa tahun lepas diputuskan oleh kerajaan terdahulu atas desakan daripada Ahli-ahli Parlimen khususnya dari Sabah dan Sarawak pada ketika itu yang merasakan bahawa Dasar Kabotaj perkapalan itu menjadikan kos barangan di Sabah dan Sarawak lebih mahal daripada Semenanjung. Itu sebabnya pada ketika itu, pengecualian diberikan ke atas Dasar Kabotaj tetapi ia tidak menampakkan hasil yang begitu ketara pada ketika ini, saya difahamkan.</w:t>
      </w:r>
    </w:p>
    <w:p w14:paraId="04263CEF" w14:textId="77777777" w:rsidR="00626029" w:rsidRDefault="00626029">
      <w:pPr>
        <w:spacing w:line="16" w:lineRule="exact"/>
        <w:rPr>
          <w:sz w:val="20"/>
          <w:szCs w:val="20"/>
        </w:rPr>
      </w:pPr>
    </w:p>
    <w:p w14:paraId="49FC40DD"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Pertama, daripada segi kos ataupun barangan, ia tidak ada penurunan yang ketara kerana ada pelbagai faktor-faktor lain, kerana tidak banyak juga syarikat-syarikat perkapalan asing yang terus melabur ataupun terus pergi ke Sabah dan Sarawak secara </w:t>
      </w:r>
      <w:r>
        <w:rPr>
          <w:rFonts w:ascii="Arial" w:eastAsia="Arial" w:hAnsi="Arial" w:cs="Arial"/>
          <w:i/>
          <w:iCs/>
          <w:sz w:val="20"/>
          <w:szCs w:val="20"/>
        </w:rPr>
        <w:t>direct line</w:t>
      </w:r>
      <w:r>
        <w:rPr>
          <w:rFonts w:ascii="Arial" w:eastAsia="Arial" w:hAnsi="Arial" w:cs="Arial"/>
          <w:sz w:val="20"/>
          <w:szCs w:val="20"/>
        </w:rPr>
        <w:t xml:space="preserve">. Namun begitu, kita sedang membuat satu </w:t>
      </w:r>
      <w:r>
        <w:rPr>
          <w:rFonts w:ascii="Arial" w:eastAsia="Arial" w:hAnsi="Arial" w:cs="Arial"/>
          <w:i/>
          <w:iCs/>
          <w:sz w:val="20"/>
          <w:szCs w:val="20"/>
        </w:rPr>
        <w:t>review</w:t>
      </w:r>
      <w:r>
        <w:rPr>
          <w:rFonts w:ascii="Arial" w:eastAsia="Arial" w:hAnsi="Arial" w:cs="Arial"/>
          <w:sz w:val="20"/>
          <w:szCs w:val="20"/>
        </w:rPr>
        <w:t xml:space="preserve"> ataupun kajian semula terhadap </w:t>
      </w:r>
      <w:r>
        <w:rPr>
          <w:rFonts w:ascii="Arial" w:eastAsia="Arial" w:hAnsi="Arial" w:cs="Arial"/>
          <w:i/>
          <w:iCs/>
          <w:sz w:val="20"/>
          <w:szCs w:val="20"/>
        </w:rPr>
        <w:t>Cabotage Policy</w:t>
      </w:r>
      <w:r>
        <w:rPr>
          <w:rFonts w:ascii="Arial" w:eastAsia="Arial" w:hAnsi="Arial" w:cs="Arial"/>
          <w:sz w:val="20"/>
          <w:szCs w:val="20"/>
        </w:rPr>
        <w:t xml:space="preserve"> ini. Satu kajian telah dilaksanakan dan kita harap dapat kita mulakan pada suku tahun pertama tahun 2020 dan selepas itu kita akan membuat perbincangan dengan pihak Kerajaan Negeri Sabah dan Sarawak untuk melihat apakah hala tuju Dasar Kabotaj ini.</w:t>
      </w:r>
    </w:p>
    <w:p w14:paraId="6D514648" w14:textId="77777777" w:rsidR="00626029" w:rsidRDefault="00626029">
      <w:pPr>
        <w:spacing w:line="14" w:lineRule="exact"/>
        <w:rPr>
          <w:sz w:val="20"/>
          <w:szCs w:val="20"/>
        </w:rPr>
      </w:pPr>
    </w:p>
    <w:p w14:paraId="62023CDA"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Saya tahu bahawa di Sabah dan Sarawak ada pendirian yang berbeza dalam perkara ini. Sarawak memang mempunyai satu sentimen ataupun satu pandangan yang mana diharapkan Dasar Kabotaj ini dapat dikembalikan kerana yang paling penting di Sarawak ada sektor perkapalan </w:t>
      </w:r>
      <w:r>
        <w:rPr>
          <w:rFonts w:ascii="Arial" w:eastAsia="Arial" w:hAnsi="Arial" w:cs="Arial"/>
          <w:sz w:val="19"/>
          <w:szCs w:val="19"/>
        </w:rPr>
        <w:lastRenderedPageBreak/>
        <w:t xml:space="preserve">terutamanya di kawasan Sibu, berdekatan dengan kawasan Yang Berhormat. Sibu ada satu sektor perkapalan yang besar, di mana ada sektor pembuatan kapal, yang mana kita harap dapat membangunkan kapal-kapal dengan </w:t>
      </w:r>
      <w:r>
        <w:rPr>
          <w:rFonts w:ascii="Arial" w:eastAsia="Arial" w:hAnsi="Arial" w:cs="Arial"/>
          <w:i/>
          <w:iCs/>
          <w:sz w:val="19"/>
          <w:szCs w:val="19"/>
        </w:rPr>
        <w:t>Malaysian flag.</w:t>
      </w:r>
      <w:r>
        <w:rPr>
          <w:rFonts w:ascii="Arial" w:eastAsia="Arial" w:hAnsi="Arial" w:cs="Arial"/>
          <w:sz w:val="19"/>
          <w:szCs w:val="19"/>
        </w:rPr>
        <w:t xml:space="preserve"> Sudah tentunya di Sarawak mengharapkan Dasar Kabotaj ini dapat dihidupkan semula ataupun diadakan semula.</w:t>
      </w:r>
    </w:p>
    <w:p w14:paraId="0AE56B6A" w14:textId="77777777" w:rsidR="00626029" w:rsidRDefault="00626029">
      <w:pPr>
        <w:sectPr w:rsidR="00626029">
          <w:pgSz w:w="12240" w:h="15840"/>
          <w:pgMar w:top="1293" w:right="1440" w:bottom="39" w:left="1440" w:header="0" w:footer="0" w:gutter="0"/>
          <w:cols w:space="720" w:equalWidth="0">
            <w:col w:w="9360"/>
          </w:cols>
        </w:sectPr>
      </w:pPr>
    </w:p>
    <w:p w14:paraId="1E566A6C"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103</w:t>
      </w:r>
    </w:p>
    <w:p w14:paraId="743D6B73" w14:textId="77777777" w:rsidR="00626029" w:rsidRDefault="00626029">
      <w:pPr>
        <w:spacing w:line="263" w:lineRule="exact"/>
        <w:rPr>
          <w:sz w:val="20"/>
          <w:szCs w:val="20"/>
        </w:rPr>
      </w:pPr>
    </w:p>
    <w:p w14:paraId="73502026"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Akan tetapi di Sabah, sentimen itu berlainan, cukup berbeza dan bertentangan kerana di Sabah rata-rata saya dengar daripada Ahli-ahli Parlimen Sabah dan juga pemimpin-pemimpin dari Sabah yang memang mempunyai satu pendirian yang cukup tegas hendak pastikan supaya pengecualian ataupun </w:t>
      </w:r>
      <w:r>
        <w:rPr>
          <w:rFonts w:ascii="Arial" w:eastAsia="Arial" w:hAnsi="Arial" w:cs="Arial"/>
          <w:i/>
          <w:iCs/>
          <w:sz w:val="20"/>
          <w:szCs w:val="20"/>
        </w:rPr>
        <w:t>exemption of Cabotage Policy</w:t>
      </w:r>
      <w:r>
        <w:rPr>
          <w:rFonts w:ascii="Arial" w:eastAsia="Arial" w:hAnsi="Arial" w:cs="Arial"/>
          <w:sz w:val="20"/>
          <w:szCs w:val="20"/>
        </w:rPr>
        <w:t xml:space="preserve"> ini dikekalkan.</w:t>
      </w:r>
    </w:p>
    <w:p w14:paraId="63EE37EE" w14:textId="77777777" w:rsidR="00626029" w:rsidRDefault="00626029">
      <w:pPr>
        <w:spacing w:line="15" w:lineRule="exact"/>
        <w:rPr>
          <w:sz w:val="20"/>
          <w:szCs w:val="20"/>
        </w:rPr>
      </w:pPr>
    </w:p>
    <w:p w14:paraId="44E4957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Sabah dan Sarawak ada satu pandangan yang berbeza dalam perkara ini. Jadi apa-apa pun kita belum membuat apa-apa keputusan muktamad. Saya akan membuat keputusan dengan lebih teliti dan satu kajian perlu dibuat terlebih dahulu. Saya akan berikan kepastian bahawa apa sahaja keputusan yang akan kita ambil, sudah tentunya rundingan ataupun </w:t>
      </w:r>
      <w:r>
        <w:rPr>
          <w:rFonts w:ascii="Arial" w:eastAsia="Arial" w:hAnsi="Arial" w:cs="Arial"/>
          <w:i/>
          <w:iCs/>
          <w:sz w:val="20"/>
          <w:szCs w:val="20"/>
        </w:rPr>
        <w:t xml:space="preserve">consultation </w:t>
      </w:r>
      <w:r>
        <w:rPr>
          <w:rFonts w:ascii="Arial" w:eastAsia="Arial" w:hAnsi="Arial" w:cs="Arial"/>
          <w:sz w:val="20"/>
          <w:szCs w:val="20"/>
        </w:rPr>
        <w:t>dengan pihak Kerajaan Negeri Sabah dan Sarawak akan dijalankan terlebih dahulu</w:t>
      </w:r>
      <w:r>
        <w:rPr>
          <w:rFonts w:ascii="Arial" w:eastAsia="Arial" w:hAnsi="Arial" w:cs="Arial"/>
          <w:i/>
          <w:iCs/>
          <w:sz w:val="20"/>
          <w:szCs w:val="20"/>
        </w:rPr>
        <w:t xml:space="preserve"> </w:t>
      </w:r>
      <w:r>
        <w:rPr>
          <w:rFonts w:ascii="Arial" w:eastAsia="Arial" w:hAnsi="Arial" w:cs="Arial"/>
          <w:sz w:val="20"/>
          <w:szCs w:val="20"/>
        </w:rPr>
        <w:t>sebelum apa-apa keputusan baharu dibuat dalam perkara ini.</w:t>
      </w:r>
    </w:p>
    <w:p w14:paraId="1047585E" w14:textId="77777777" w:rsidR="00626029" w:rsidRDefault="00626029">
      <w:pPr>
        <w:spacing w:line="13" w:lineRule="exact"/>
        <w:rPr>
          <w:sz w:val="20"/>
          <w:szCs w:val="20"/>
        </w:rPr>
      </w:pPr>
    </w:p>
    <w:p w14:paraId="1C15C8F8"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Seterusnya Yang Berhormat Kota Kinabalu ada membangkitkan ataupun membahaskan berkenaan dengan beberapa seksyen baharu terutamanya seksyen 4 berkenaan dengan pindaan </w:t>
      </w:r>
      <w:r>
        <w:rPr>
          <w:rFonts w:ascii="Arial" w:eastAsia="Arial" w:hAnsi="Arial" w:cs="Arial"/>
          <w:i/>
          <w:iCs/>
          <w:sz w:val="19"/>
          <w:szCs w:val="19"/>
        </w:rPr>
        <w:t>Bills of Lading</w:t>
      </w:r>
      <w:r>
        <w:rPr>
          <w:rFonts w:ascii="Arial" w:eastAsia="Arial" w:hAnsi="Arial" w:cs="Arial"/>
          <w:sz w:val="19"/>
          <w:szCs w:val="19"/>
        </w:rPr>
        <w:t xml:space="preserve"> kepada </w:t>
      </w:r>
      <w:r>
        <w:rPr>
          <w:rFonts w:ascii="Arial" w:eastAsia="Arial" w:hAnsi="Arial" w:cs="Arial"/>
          <w:i/>
          <w:iCs/>
          <w:sz w:val="19"/>
          <w:szCs w:val="19"/>
        </w:rPr>
        <w:t>sea carriage documents.</w:t>
      </w:r>
      <w:r>
        <w:rPr>
          <w:rFonts w:ascii="Arial" w:eastAsia="Arial" w:hAnsi="Arial" w:cs="Arial"/>
          <w:sz w:val="19"/>
          <w:szCs w:val="19"/>
        </w:rPr>
        <w:t xml:space="preserve"> Memang ini adalah sesuatu yang sangat penting, pindaan ini kerana kita melihat bahawa sektor maritim ini memang berkembang maju dan dia dinamik. Apa yang kita laksanakan pada ketika ini ataupun mengguna pakai </w:t>
      </w:r>
      <w:r>
        <w:rPr>
          <w:rFonts w:ascii="Arial" w:eastAsia="Arial" w:hAnsi="Arial" w:cs="Arial"/>
          <w:i/>
          <w:iCs/>
          <w:sz w:val="19"/>
          <w:szCs w:val="19"/>
        </w:rPr>
        <w:t>Bill of Lading</w:t>
      </w:r>
      <w:r>
        <w:rPr>
          <w:rFonts w:ascii="Arial" w:eastAsia="Arial" w:hAnsi="Arial" w:cs="Arial"/>
          <w:sz w:val="19"/>
          <w:szCs w:val="19"/>
        </w:rPr>
        <w:t>, ini adalah dokumen yang ditetapkan pada abad yang lepas, pada era 1924.</w:t>
      </w:r>
    </w:p>
    <w:p w14:paraId="0ACB9C20" w14:textId="77777777" w:rsidR="00626029" w:rsidRDefault="00626029">
      <w:pPr>
        <w:spacing w:line="4" w:lineRule="exact"/>
        <w:rPr>
          <w:sz w:val="20"/>
          <w:szCs w:val="20"/>
        </w:rPr>
      </w:pPr>
    </w:p>
    <w:p w14:paraId="40313CC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pada ketika itu, sudah tentunya sektor perkapalan itu amat berbeza dengan sektor perkapalan pada hari ini. Pada 1924 itu tidak ada lagi kontena, tidak ada lagi </w:t>
      </w:r>
      <w:r>
        <w:rPr>
          <w:rFonts w:ascii="Arial" w:eastAsia="Arial" w:hAnsi="Arial" w:cs="Arial"/>
          <w:i/>
          <w:iCs/>
          <w:sz w:val="19"/>
          <w:szCs w:val="19"/>
        </w:rPr>
        <w:t>container ships.</w:t>
      </w:r>
      <w:r>
        <w:rPr>
          <w:rFonts w:ascii="Arial" w:eastAsia="Arial" w:hAnsi="Arial" w:cs="Arial"/>
          <w:sz w:val="19"/>
          <w:szCs w:val="19"/>
        </w:rPr>
        <w:t xml:space="preserve"> Jadi memang konteks ataupun persekitaran itu amat berbeza dan sudah tentunya dengan pindaan terhadap </w:t>
      </w:r>
      <w:r>
        <w:rPr>
          <w:rFonts w:ascii="Arial" w:eastAsia="Arial" w:hAnsi="Arial" w:cs="Arial"/>
          <w:i/>
          <w:iCs/>
          <w:sz w:val="19"/>
          <w:szCs w:val="19"/>
        </w:rPr>
        <w:t>sea carriage documents</w:t>
      </w:r>
      <w:r>
        <w:rPr>
          <w:rFonts w:ascii="Arial" w:eastAsia="Arial" w:hAnsi="Arial" w:cs="Arial"/>
          <w:sz w:val="19"/>
          <w:szCs w:val="19"/>
        </w:rPr>
        <w:t xml:space="preserve"> ini, ruang lingkupnya lebih besar, lebih luas. Kita juga akan mengambil kira bahawa pada hari ini kebanyakan transaksi sudah ke arah </w:t>
      </w:r>
      <w:r>
        <w:rPr>
          <w:rFonts w:ascii="Arial" w:eastAsia="Arial" w:hAnsi="Arial" w:cs="Arial"/>
          <w:i/>
          <w:iCs/>
          <w:sz w:val="19"/>
          <w:szCs w:val="19"/>
        </w:rPr>
        <w:t>digitalization.</w:t>
      </w:r>
    </w:p>
    <w:p w14:paraId="3BF5B799" w14:textId="77777777" w:rsidR="00626029" w:rsidRDefault="00626029">
      <w:pPr>
        <w:spacing w:line="230" w:lineRule="auto"/>
        <w:ind w:left="440"/>
        <w:rPr>
          <w:sz w:val="20"/>
          <w:szCs w:val="20"/>
        </w:rPr>
      </w:pPr>
      <w:r>
        <w:rPr>
          <w:rFonts w:ascii="Arial" w:eastAsia="Arial" w:hAnsi="Arial" w:cs="Arial"/>
          <w:b/>
          <w:bCs/>
          <w:sz w:val="20"/>
          <w:szCs w:val="20"/>
        </w:rPr>
        <w:t>■1710</w:t>
      </w:r>
    </w:p>
    <w:p w14:paraId="5C91347C" w14:textId="77777777" w:rsidR="00626029" w:rsidRDefault="00626029">
      <w:pPr>
        <w:spacing w:line="124" w:lineRule="exact"/>
        <w:rPr>
          <w:sz w:val="20"/>
          <w:szCs w:val="20"/>
        </w:rPr>
      </w:pPr>
    </w:p>
    <w:p w14:paraId="499752F6"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Digital format amat dipentingkan dan memang kita harap, Malaysia amat mengharapkan bahawa dalam semua sektor ekonomi kita, kita dapat ke arah </w:t>
      </w:r>
      <w:r>
        <w:rPr>
          <w:rFonts w:ascii="Arial" w:eastAsia="Arial" w:hAnsi="Arial" w:cs="Arial"/>
          <w:i/>
          <w:iCs/>
          <w:sz w:val="20"/>
          <w:szCs w:val="20"/>
        </w:rPr>
        <w:t>digitalization.</w:t>
      </w:r>
      <w:r>
        <w:rPr>
          <w:rFonts w:ascii="Arial" w:eastAsia="Arial" w:hAnsi="Arial" w:cs="Arial"/>
          <w:sz w:val="20"/>
          <w:szCs w:val="20"/>
        </w:rPr>
        <w:t xml:space="preserve"> Menyokong usaha kementerian daripada Kementerian Komunikasi dan Multimedia iaitu rakan saya Yang Berhormat Puchong, yang amat arif dalam perkara ini. Memang Kementerian Pengangkutan, dalam semua sektor pengangkutan kita menyokong usaha </w:t>
      </w:r>
      <w:r>
        <w:rPr>
          <w:rFonts w:ascii="Arial" w:eastAsia="Arial" w:hAnsi="Arial" w:cs="Arial"/>
          <w:i/>
          <w:iCs/>
          <w:sz w:val="20"/>
          <w:szCs w:val="20"/>
        </w:rPr>
        <w:t>digitalization</w:t>
      </w:r>
      <w:r>
        <w:rPr>
          <w:rFonts w:ascii="Arial" w:eastAsia="Arial" w:hAnsi="Arial" w:cs="Arial"/>
          <w:sz w:val="20"/>
          <w:szCs w:val="20"/>
        </w:rPr>
        <w:t xml:space="preserve">. Ini kerana ini akan dapat meningkatkan bukan sahaja kredibiliti kita, tetapi dari segi daya saing kita, dari segi </w:t>
      </w:r>
      <w:r>
        <w:rPr>
          <w:rFonts w:ascii="Arial" w:eastAsia="Arial" w:hAnsi="Arial" w:cs="Arial"/>
          <w:i/>
          <w:iCs/>
          <w:sz w:val="20"/>
          <w:szCs w:val="20"/>
        </w:rPr>
        <w:t>efficiency</w:t>
      </w:r>
      <w:r>
        <w:rPr>
          <w:rFonts w:ascii="Arial" w:eastAsia="Arial" w:hAnsi="Arial" w:cs="Arial"/>
          <w:sz w:val="20"/>
          <w:szCs w:val="20"/>
        </w:rPr>
        <w:t xml:space="preserve"> transaksi dan juga sektor pengangkutan kita, saya yakin ia dapat dipertingkatkan. Ini sangat penting untuk meningkatkan daya saing pelabuhan-pelabuhan di negara kita untuk menarik lebih banyak syarikat-syarikat perkapalan berlabuh di Malaysia dan menjadikan Malaysia sebagai </w:t>
      </w:r>
      <w:r>
        <w:rPr>
          <w:rFonts w:ascii="Arial" w:eastAsia="Arial" w:hAnsi="Arial" w:cs="Arial"/>
          <w:i/>
          <w:iCs/>
          <w:sz w:val="20"/>
          <w:szCs w:val="20"/>
        </w:rPr>
        <w:t>transshipment hub</w:t>
      </w:r>
      <w:r>
        <w:rPr>
          <w:rFonts w:ascii="Arial" w:eastAsia="Arial" w:hAnsi="Arial" w:cs="Arial"/>
          <w:sz w:val="20"/>
          <w:szCs w:val="20"/>
        </w:rPr>
        <w:t>.</w:t>
      </w:r>
    </w:p>
    <w:p w14:paraId="4D568002" w14:textId="77777777" w:rsidR="00626029" w:rsidRDefault="00626029">
      <w:pPr>
        <w:spacing w:line="21" w:lineRule="exact"/>
        <w:rPr>
          <w:sz w:val="20"/>
          <w:szCs w:val="20"/>
        </w:rPr>
      </w:pPr>
    </w:p>
    <w:p w14:paraId="0A79A200"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Jadi, memang seksyen 4 ini pindaan daripada perkataan </w:t>
      </w:r>
      <w:r>
        <w:rPr>
          <w:rFonts w:ascii="Arial" w:eastAsia="Arial" w:hAnsi="Arial" w:cs="Arial"/>
          <w:i/>
          <w:iCs/>
          <w:sz w:val="20"/>
          <w:szCs w:val="20"/>
        </w:rPr>
        <w:t>“Bll of Lading”</w:t>
      </w:r>
      <w:r>
        <w:rPr>
          <w:rFonts w:ascii="Arial" w:eastAsia="Arial" w:hAnsi="Arial" w:cs="Arial"/>
          <w:sz w:val="20"/>
          <w:szCs w:val="20"/>
        </w:rPr>
        <w:t xml:space="preserve"> kepada </w:t>
      </w:r>
      <w:r>
        <w:rPr>
          <w:rFonts w:ascii="Arial" w:eastAsia="Arial" w:hAnsi="Arial" w:cs="Arial"/>
          <w:i/>
          <w:iCs/>
          <w:sz w:val="20"/>
          <w:szCs w:val="20"/>
        </w:rPr>
        <w:t xml:space="preserve">“sea-carriage documents” </w:t>
      </w:r>
      <w:r>
        <w:rPr>
          <w:rFonts w:ascii="Arial" w:eastAsia="Arial" w:hAnsi="Arial" w:cs="Arial"/>
          <w:sz w:val="20"/>
          <w:szCs w:val="20"/>
        </w:rPr>
        <w:t>ini sangat-sangat penting supaya ruang lingkup itu dapat diperluaskan,</w:t>
      </w:r>
      <w:r>
        <w:rPr>
          <w:rFonts w:ascii="Arial" w:eastAsia="Arial" w:hAnsi="Arial" w:cs="Arial"/>
          <w:i/>
          <w:iCs/>
          <w:sz w:val="20"/>
          <w:szCs w:val="20"/>
        </w:rPr>
        <w:t xml:space="preserve"> </w:t>
      </w:r>
      <w:r>
        <w:rPr>
          <w:rFonts w:ascii="Arial" w:eastAsia="Arial" w:hAnsi="Arial" w:cs="Arial"/>
          <w:sz w:val="20"/>
          <w:szCs w:val="20"/>
        </w:rPr>
        <w:lastRenderedPageBreak/>
        <w:t>mengambil kira perkara-perkara ataupun perkembangan-perkembangan semasa. Berkenaan dengan seksyen 6A Jadual, itu adalah memberikan. Ia bukannya kita hendak memberikan kuasa mutlak kepada Yang Berhormat Menteri.</w:t>
      </w:r>
    </w:p>
    <w:p w14:paraId="7748823C" w14:textId="77777777" w:rsidR="00626029" w:rsidRDefault="00626029">
      <w:pPr>
        <w:spacing w:line="15" w:lineRule="exact"/>
        <w:rPr>
          <w:sz w:val="20"/>
          <w:szCs w:val="20"/>
        </w:rPr>
      </w:pPr>
    </w:p>
    <w:p w14:paraId="33B92664" w14:textId="77777777" w:rsidR="00626029" w:rsidRDefault="00626029">
      <w:pPr>
        <w:spacing w:line="347" w:lineRule="auto"/>
        <w:ind w:left="440" w:right="440" w:firstLine="720"/>
        <w:jc w:val="both"/>
        <w:rPr>
          <w:sz w:val="20"/>
          <w:szCs w:val="20"/>
        </w:rPr>
      </w:pPr>
      <w:r>
        <w:rPr>
          <w:rFonts w:ascii="Arial" w:eastAsia="Arial" w:hAnsi="Arial" w:cs="Arial"/>
          <w:sz w:val="20"/>
          <w:szCs w:val="20"/>
        </w:rPr>
        <w:t>Cuma, memang kita harapkan ada kedinamikan. Ini kerana banyak peraturan, banyak prosedur dan sebagainya perlu dikaji semula, perlu dipinda dari semasa ke semasa. Dengan</w:t>
      </w:r>
    </w:p>
    <w:p w14:paraId="6102A810" w14:textId="77777777" w:rsidR="00626029" w:rsidRDefault="00626029">
      <w:pPr>
        <w:sectPr w:rsidR="00626029">
          <w:pgSz w:w="12240" w:h="15840"/>
          <w:pgMar w:top="1293" w:right="1440" w:bottom="57" w:left="1440" w:header="0" w:footer="0" w:gutter="0"/>
          <w:cols w:space="720" w:equalWidth="0">
            <w:col w:w="9360"/>
          </w:cols>
        </w:sectPr>
      </w:pPr>
    </w:p>
    <w:p w14:paraId="3DF65092"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104</w:t>
      </w:r>
    </w:p>
    <w:p w14:paraId="2D7DB3F4" w14:textId="77777777" w:rsidR="00626029" w:rsidRDefault="00626029">
      <w:pPr>
        <w:spacing w:line="263" w:lineRule="exact"/>
        <w:rPr>
          <w:sz w:val="20"/>
          <w:szCs w:val="20"/>
        </w:rPr>
      </w:pPr>
    </w:p>
    <w:p w14:paraId="4A6D52FC" w14:textId="77777777" w:rsidR="00626029" w:rsidRDefault="00626029">
      <w:pPr>
        <w:spacing w:line="357" w:lineRule="auto"/>
        <w:ind w:left="440" w:right="440"/>
        <w:jc w:val="both"/>
        <w:rPr>
          <w:sz w:val="20"/>
          <w:szCs w:val="20"/>
        </w:rPr>
      </w:pPr>
      <w:r>
        <w:rPr>
          <w:rFonts w:ascii="Arial" w:eastAsia="Arial" w:hAnsi="Arial" w:cs="Arial"/>
          <w:sz w:val="20"/>
          <w:szCs w:val="20"/>
        </w:rPr>
        <w:t>memberikan kuasa kepada Yang Berhormat Menteri untuk meminda Jadual, maka sebarang keputusan untuk meminda apa-apa prosedur ataupun peraturan dapat dilaksanakan dengan lebih efisien, dengan lebih cepat berdasarkan kepada keperluan-keperluan semasa. Ia tidak perlulah setiap kali kita hendak buat pindaan kepada satu perkataan pun kena datang ke Parlimen.</w:t>
      </w:r>
    </w:p>
    <w:p w14:paraId="5F1561FD" w14:textId="77777777" w:rsidR="00626029" w:rsidRDefault="00626029">
      <w:pPr>
        <w:spacing w:line="15" w:lineRule="exact"/>
        <w:rPr>
          <w:sz w:val="20"/>
          <w:szCs w:val="20"/>
        </w:rPr>
      </w:pPr>
    </w:p>
    <w:p w14:paraId="525D1BF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Umpamanya, bil ini ataupun rang undang-undang ini kita hendak tukar satu perkataan daripada </w:t>
      </w:r>
      <w:r>
        <w:rPr>
          <w:rFonts w:ascii="Arial" w:eastAsia="Arial" w:hAnsi="Arial" w:cs="Arial"/>
          <w:i/>
          <w:iCs/>
          <w:sz w:val="20"/>
          <w:szCs w:val="20"/>
        </w:rPr>
        <w:t>“Bill of Lading”</w:t>
      </w:r>
      <w:r>
        <w:rPr>
          <w:rFonts w:ascii="Arial" w:eastAsia="Arial" w:hAnsi="Arial" w:cs="Arial"/>
          <w:sz w:val="20"/>
          <w:szCs w:val="20"/>
        </w:rPr>
        <w:t xml:space="preserve"> kepada </w:t>
      </w:r>
      <w:r>
        <w:rPr>
          <w:rFonts w:ascii="Arial" w:eastAsia="Arial" w:hAnsi="Arial" w:cs="Arial"/>
          <w:i/>
          <w:iCs/>
          <w:sz w:val="20"/>
          <w:szCs w:val="20"/>
        </w:rPr>
        <w:t>“sea-carriage documents”</w:t>
      </w:r>
      <w:r>
        <w:rPr>
          <w:rFonts w:ascii="Arial" w:eastAsia="Arial" w:hAnsi="Arial" w:cs="Arial"/>
          <w:sz w:val="20"/>
          <w:szCs w:val="20"/>
        </w:rPr>
        <w:t xml:space="preserve"> ini, perlu datang ke Parlimen kerana hendak tukar perkataan itu. Akan tetapi dengan adanya seksyen 6A ini, memberikan kuasa kepada Yang Berhormat Menteri untuk meminda Jadual, maka peraturan ataupun pindaan terhadap </w:t>
      </w:r>
      <w:r>
        <w:rPr>
          <w:rFonts w:ascii="Arial" w:eastAsia="Arial" w:hAnsi="Arial" w:cs="Arial"/>
          <w:i/>
          <w:iCs/>
          <w:sz w:val="20"/>
          <w:szCs w:val="20"/>
        </w:rPr>
        <w:t>procedural amendment</w:t>
      </w:r>
      <w:r>
        <w:rPr>
          <w:rFonts w:ascii="Arial" w:eastAsia="Arial" w:hAnsi="Arial" w:cs="Arial"/>
          <w:sz w:val="20"/>
          <w:szCs w:val="20"/>
        </w:rPr>
        <w:t xml:space="preserve"> ini Tuan Yang di-Pertua, dapat dilaksanakan dengan lebih cepat oleh pihak kementerian. Jadi, ini adalah sesuatu yang untuk memastikan kita dapat mencapai perubahan yang lebih dinamik, yang lebih cepat dan kita dapat respons kepada perubahan-perubahan semasa.</w:t>
      </w:r>
    </w:p>
    <w:p w14:paraId="5906087A" w14:textId="77777777" w:rsidR="00626029" w:rsidRDefault="00626029">
      <w:pPr>
        <w:spacing w:line="16" w:lineRule="exact"/>
        <w:rPr>
          <w:sz w:val="20"/>
          <w:szCs w:val="20"/>
        </w:rPr>
      </w:pPr>
    </w:p>
    <w:p w14:paraId="578009EF"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Untuk makluman Yang Berhormat Kota Kinabalu, memang telah saya nyatakan secara jelas bahawa pindaan ini kita akan mengambil kira dan kita akan mengguna pakai protokol </w:t>
      </w:r>
      <w:r>
        <w:rPr>
          <w:rFonts w:ascii="Arial" w:eastAsia="Arial" w:hAnsi="Arial" w:cs="Arial"/>
          <w:i/>
          <w:iCs/>
          <w:sz w:val="20"/>
          <w:szCs w:val="20"/>
        </w:rPr>
        <w:t xml:space="preserve">Hague-Visby Rules, </w:t>
      </w:r>
      <w:r>
        <w:rPr>
          <w:rFonts w:ascii="Arial" w:eastAsia="Arial" w:hAnsi="Arial" w:cs="Arial"/>
          <w:sz w:val="20"/>
          <w:szCs w:val="20"/>
        </w:rPr>
        <w:t>bukannya protokol-protokol lain. Kita akan menggunakan</w:t>
      </w:r>
      <w:r>
        <w:rPr>
          <w:rFonts w:ascii="Arial" w:eastAsia="Arial" w:hAnsi="Arial" w:cs="Arial"/>
          <w:i/>
          <w:iCs/>
          <w:sz w:val="20"/>
          <w:szCs w:val="20"/>
        </w:rPr>
        <w:t xml:space="preserve"> Hague-Visby Rules </w:t>
      </w:r>
      <w:r>
        <w:rPr>
          <w:rFonts w:ascii="Arial" w:eastAsia="Arial" w:hAnsi="Arial" w:cs="Arial"/>
          <w:sz w:val="20"/>
          <w:szCs w:val="20"/>
        </w:rPr>
        <w:t>dan juga</w:t>
      </w:r>
      <w:r>
        <w:rPr>
          <w:rFonts w:ascii="Arial" w:eastAsia="Arial" w:hAnsi="Arial" w:cs="Arial"/>
          <w:i/>
          <w:iCs/>
          <w:sz w:val="20"/>
          <w:szCs w:val="20"/>
        </w:rPr>
        <w:t xml:space="preserve"> SDR Protocol</w:t>
      </w:r>
      <w:r>
        <w:rPr>
          <w:rFonts w:ascii="Arial" w:eastAsia="Arial" w:hAnsi="Arial" w:cs="Arial"/>
          <w:sz w:val="20"/>
          <w:szCs w:val="20"/>
        </w:rPr>
        <w:t>. Ini dua protokol ataupun instrumen yang telah pun dikenal pasti</w:t>
      </w:r>
      <w:r>
        <w:rPr>
          <w:rFonts w:ascii="Arial" w:eastAsia="Arial" w:hAnsi="Arial" w:cs="Arial"/>
          <w:i/>
          <w:iCs/>
          <w:sz w:val="20"/>
          <w:szCs w:val="20"/>
        </w:rPr>
        <w:t xml:space="preserve"> </w:t>
      </w:r>
      <w:r>
        <w:rPr>
          <w:rFonts w:ascii="Arial" w:eastAsia="Arial" w:hAnsi="Arial" w:cs="Arial"/>
          <w:sz w:val="20"/>
          <w:szCs w:val="20"/>
        </w:rPr>
        <w:t xml:space="preserve">yang kita akan guna pakai. Ini adalah perkara yang selari dengan undang-undang sedia ada dan ia lebih bertepatan ataupun bersesuaian dengan keadaan negara kita. Ini kerana kebanyakan negara-negara dagangan dengan Malaysia juga mengguna pakai protokol ataupun peraturan dan juga undang-undang yang sama. Jadi, kita akan mengguna pakai </w:t>
      </w:r>
      <w:r>
        <w:rPr>
          <w:rFonts w:ascii="Arial" w:eastAsia="Arial" w:hAnsi="Arial" w:cs="Arial"/>
          <w:i/>
          <w:iCs/>
          <w:sz w:val="20"/>
          <w:szCs w:val="20"/>
        </w:rPr>
        <w:t>Hague-Visby Rules</w:t>
      </w:r>
      <w:r>
        <w:rPr>
          <w:rFonts w:ascii="Arial" w:eastAsia="Arial" w:hAnsi="Arial" w:cs="Arial"/>
          <w:sz w:val="20"/>
          <w:szCs w:val="20"/>
        </w:rPr>
        <w:t xml:space="preserve"> dan juga </w:t>
      </w:r>
      <w:r>
        <w:rPr>
          <w:rFonts w:ascii="Arial" w:eastAsia="Arial" w:hAnsi="Arial" w:cs="Arial"/>
          <w:i/>
          <w:iCs/>
          <w:sz w:val="20"/>
          <w:szCs w:val="20"/>
        </w:rPr>
        <w:t>SDR Protocol</w:t>
      </w:r>
      <w:r>
        <w:rPr>
          <w:rFonts w:ascii="Arial" w:eastAsia="Arial" w:hAnsi="Arial" w:cs="Arial"/>
          <w:sz w:val="20"/>
          <w:szCs w:val="20"/>
        </w:rPr>
        <w:t>.</w:t>
      </w:r>
    </w:p>
    <w:p w14:paraId="6609F8F4" w14:textId="77777777" w:rsidR="00626029" w:rsidRDefault="00626029">
      <w:pPr>
        <w:spacing w:line="16" w:lineRule="exact"/>
        <w:rPr>
          <w:sz w:val="20"/>
          <w:szCs w:val="20"/>
        </w:rPr>
      </w:pPr>
    </w:p>
    <w:p w14:paraId="27A08E65" w14:textId="77777777" w:rsidR="00626029" w:rsidRDefault="00626029">
      <w:pPr>
        <w:spacing w:line="379" w:lineRule="auto"/>
        <w:ind w:left="440" w:right="440" w:firstLine="720"/>
        <w:jc w:val="both"/>
        <w:rPr>
          <w:sz w:val="20"/>
          <w:szCs w:val="20"/>
        </w:rPr>
      </w:pPr>
      <w:r>
        <w:rPr>
          <w:rFonts w:ascii="Arial" w:eastAsia="Arial" w:hAnsi="Arial" w:cs="Arial"/>
          <w:sz w:val="19"/>
          <w:szCs w:val="19"/>
        </w:rPr>
        <w:t>Berkenaan dengan Yang Berhormat Kepong. Yang Berhormat Kepong juga memberikan sokongan terhadap pindaan-pindaan itu. Yang Berhormat Kepong sudah keluarkah?</w:t>
      </w:r>
    </w:p>
    <w:p w14:paraId="558385CB" w14:textId="77777777" w:rsidR="00626029" w:rsidRDefault="00626029">
      <w:pPr>
        <w:spacing w:line="230" w:lineRule="auto"/>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Sudah keluar.</w:t>
      </w:r>
    </w:p>
    <w:p w14:paraId="31B09311" w14:textId="77777777" w:rsidR="00626029" w:rsidRDefault="00626029">
      <w:pPr>
        <w:spacing w:line="126" w:lineRule="exact"/>
        <w:rPr>
          <w:sz w:val="20"/>
          <w:szCs w:val="20"/>
        </w:rPr>
      </w:pPr>
    </w:p>
    <w:p w14:paraId="5E06B03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Loke Siew Fook: </w:t>
      </w:r>
      <w:r>
        <w:rPr>
          <w:rFonts w:ascii="Arial" w:eastAsia="Arial" w:hAnsi="Arial" w:cs="Arial"/>
          <w:sz w:val="20"/>
          <w:szCs w:val="20"/>
        </w:rPr>
        <w:t>Dia hendak</w:t>
      </w:r>
      <w:r>
        <w:rPr>
          <w:rFonts w:ascii="Arial" w:eastAsia="Arial" w:hAnsi="Arial" w:cs="Arial"/>
          <w:b/>
          <w:bCs/>
          <w:sz w:val="20"/>
          <w:szCs w:val="20"/>
        </w:rPr>
        <w:t xml:space="preserve"> </w:t>
      </w:r>
      <w:r>
        <w:rPr>
          <w:rFonts w:ascii="Arial" w:eastAsia="Arial" w:hAnsi="Arial" w:cs="Arial"/>
          <w:i/>
          <w:iCs/>
          <w:sz w:val="20"/>
          <w:szCs w:val="20"/>
        </w:rPr>
        <w:t>register,</w:t>
      </w:r>
      <w:r>
        <w:rPr>
          <w:rFonts w:ascii="Arial" w:eastAsia="Arial" w:hAnsi="Arial" w:cs="Arial"/>
          <w:b/>
          <w:bCs/>
          <w:sz w:val="20"/>
          <w:szCs w:val="20"/>
        </w:rPr>
        <w:t xml:space="preserve"> </w:t>
      </w:r>
      <w:r>
        <w:rPr>
          <w:rFonts w:ascii="Arial" w:eastAsia="Arial" w:hAnsi="Arial" w:cs="Arial"/>
          <w:sz w:val="20"/>
          <w:szCs w:val="20"/>
        </w:rPr>
        <w:t>lepas itu keluar. Cuma, saya hendak bagi</w:t>
      </w:r>
      <w:r>
        <w:rPr>
          <w:rFonts w:ascii="Arial" w:eastAsia="Arial" w:hAnsi="Arial" w:cs="Arial"/>
          <w:b/>
          <w:bCs/>
          <w:sz w:val="20"/>
          <w:szCs w:val="20"/>
        </w:rPr>
        <w:t xml:space="preserve"> </w:t>
      </w:r>
      <w:r>
        <w:rPr>
          <w:rFonts w:ascii="Arial" w:eastAsia="Arial" w:hAnsi="Arial" w:cs="Arial"/>
          <w:sz w:val="20"/>
          <w:szCs w:val="20"/>
        </w:rPr>
        <w:t>tahu kepada Yang Berhormat Kepong bahawa pindaan melalui rang undang-undang ini dihasrat untuk berkuat kuasa secara perspektif. Oleh itu, apa-apa tindakan sivil yang dimulakan sebelum tarikh kuat kuasa hendaklah mengikut peruntukan undang-undang sebelum pindaan ini di berkuat kuasa.</w:t>
      </w:r>
    </w:p>
    <w:p w14:paraId="41A415C9" w14:textId="77777777" w:rsidR="00626029" w:rsidRDefault="00626029">
      <w:pPr>
        <w:spacing w:line="13" w:lineRule="exact"/>
        <w:rPr>
          <w:sz w:val="20"/>
          <w:szCs w:val="20"/>
        </w:rPr>
      </w:pPr>
    </w:p>
    <w:p w14:paraId="4EE4A30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untuk makluman Yang Berhormat Kepong, apa-apa kes yang masih berjalan di mahkamah, ia masih berdasarkan kepada </w:t>
      </w:r>
      <w:r>
        <w:rPr>
          <w:rFonts w:ascii="Arial" w:eastAsia="Arial" w:hAnsi="Arial" w:cs="Arial"/>
          <w:i/>
          <w:iCs/>
          <w:sz w:val="20"/>
          <w:szCs w:val="20"/>
        </w:rPr>
        <w:t>provision</w:t>
      </w:r>
      <w:r>
        <w:rPr>
          <w:rFonts w:ascii="Arial" w:eastAsia="Arial" w:hAnsi="Arial" w:cs="Arial"/>
          <w:sz w:val="20"/>
          <w:szCs w:val="20"/>
        </w:rPr>
        <w:t xml:space="preserve"> undang-undang sedia ada. Jadi, kita berharap dengan rang undang-undang pindaan ini dapat diluluskan di Dewan Rakyat pada hari ini dan diharap juga dapat diluluskan di Dewan Negara dalam masa dua minggu ini. Maka, kita </w:t>
      </w:r>
      <w:r>
        <w:rPr>
          <w:rFonts w:ascii="Arial" w:eastAsia="Arial" w:hAnsi="Arial" w:cs="Arial"/>
          <w:sz w:val="20"/>
          <w:szCs w:val="20"/>
        </w:rPr>
        <w:lastRenderedPageBreak/>
        <w:t>akan membuat semua proses pindaan itu dalam kadar yang terdekat. Kita harap dapat menguatkuasakan undang-undang dan pindaan-pindaan yang baharu ini bermula pada awal tahun depan.</w:t>
      </w:r>
    </w:p>
    <w:p w14:paraId="344E0ED1" w14:textId="77777777" w:rsidR="00626029" w:rsidRDefault="00626029">
      <w:pPr>
        <w:spacing w:line="15" w:lineRule="exact"/>
        <w:rPr>
          <w:sz w:val="20"/>
          <w:szCs w:val="20"/>
        </w:rPr>
      </w:pPr>
    </w:p>
    <w:p w14:paraId="319B3D45" w14:textId="77777777" w:rsidR="00626029" w:rsidRDefault="00626029">
      <w:pPr>
        <w:spacing w:line="347" w:lineRule="auto"/>
        <w:ind w:left="440" w:right="440" w:firstLine="720"/>
        <w:jc w:val="both"/>
        <w:rPr>
          <w:sz w:val="20"/>
          <w:szCs w:val="20"/>
        </w:rPr>
      </w:pPr>
      <w:r>
        <w:rPr>
          <w:rFonts w:ascii="Arial" w:eastAsia="Arial" w:hAnsi="Arial" w:cs="Arial"/>
          <w:sz w:val="20"/>
          <w:szCs w:val="20"/>
        </w:rPr>
        <w:t>Jadi Tuan Yang di-Pertua, saya sekali lagi mengucapkan ribuan terima kasih kepada semua Ahli Yang Berhormat yang telah pun membahaskan rang undang-undang ini tadi. Saya</w:t>
      </w:r>
    </w:p>
    <w:p w14:paraId="2B8A55A3" w14:textId="77777777" w:rsidR="00626029" w:rsidRDefault="00626029">
      <w:pPr>
        <w:sectPr w:rsidR="00626029">
          <w:pgSz w:w="12240" w:h="15840"/>
          <w:pgMar w:top="1293" w:right="1440" w:bottom="57" w:left="1440" w:header="0" w:footer="0" w:gutter="0"/>
          <w:cols w:space="720" w:equalWidth="0">
            <w:col w:w="9360"/>
          </w:cols>
        </w:sectPr>
      </w:pPr>
    </w:p>
    <w:p w14:paraId="75041252" w14:textId="77777777" w:rsidR="00626029" w:rsidRDefault="00626029">
      <w:pPr>
        <w:tabs>
          <w:tab w:val="left" w:pos="4560"/>
        </w:tabs>
        <w:ind w:left="440"/>
        <w:rPr>
          <w:sz w:val="20"/>
          <w:szCs w:val="20"/>
        </w:rPr>
      </w:pPr>
      <w:r>
        <w:rPr>
          <w:rFonts w:ascii="Arial" w:eastAsia="Arial" w:hAnsi="Arial" w:cs="Arial"/>
          <w:sz w:val="20"/>
          <w:szCs w:val="20"/>
        </w:rPr>
        <w:lastRenderedPageBreak/>
        <w:t>DR. 4.12.2019</w:t>
      </w:r>
      <w:r>
        <w:rPr>
          <w:sz w:val="20"/>
          <w:szCs w:val="20"/>
        </w:rPr>
        <w:tab/>
      </w:r>
      <w:r>
        <w:rPr>
          <w:rFonts w:ascii="Arial" w:eastAsia="Arial" w:hAnsi="Arial" w:cs="Arial"/>
          <w:sz w:val="20"/>
          <w:szCs w:val="20"/>
        </w:rPr>
        <w:t>105</w:t>
      </w:r>
    </w:p>
    <w:p w14:paraId="383FD843" w14:textId="77777777" w:rsidR="00626029" w:rsidRDefault="00626029">
      <w:pPr>
        <w:spacing w:line="263" w:lineRule="exact"/>
        <w:rPr>
          <w:sz w:val="20"/>
          <w:szCs w:val="20"/>
        </w:rPr>
      </w:pPr>
    </w:p>
    <w:p w14:paraId="04586194" w14:textId="77777777" w:rsidR="00626029" w:rsidRDefault="00626029">
      <w:pPr>
        <w:spacing w:line="349" w:lineRule="auto"/>
        <w:ind w:left="440" w:right="440"/>
        <w:jc w:val="both"/>
        <w:rPr>
          <w:sz w:val="20"/>
          <w:szCs w:val="20"/>
        </w:rPr>
      </w:pPr>
      <w:r>
        <w:rPr>
          <w:rFonts w:ascii="Arial" w:eastAsia="Arial" w:hAnsi="Arial" w:cs="Arial"/>
          <w:sz w:val="20"/>
          <w:szCs w:val="20"/>
        </w:rPr>
        <w:t>sekali lagi mengucapkan terima kasih kepada Tuan Yang di-Pertua dan semua rakan kerana menyokong pindaan tersebut. Terima kasih.</w:t>
      </w:r>
    </w:p>
    <w:p w14:paraId="4DA41912" w14:textId="77777777" w:rsidR="00626029" w:rsidRDefault="00626029">
      <w:pPr>
        <w:spacing w:line="22" w:lineRule="exact"/>
        <w:rPr>
          <w:sz w:val="20"/>
          <w:szCs w:val="20"/>
        </w:rPr>
      </w:pPr>
    </w:p>
    <w:p w14:paraId="2B62AB1F"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Menteri. Ahli-ahli Yang Berhormat,</w:t>
      </w:r>
      <w:r>
        <w:rPr>
          <w:rFonts w:ascii="Arial" w:eastAsia="Arial" w:hAnsi="Arial" w:cs="Arial"/>
          <w:b/>
          <w:bCs/>
          <w:sz w:val="20"/>
          <w:szCs w:val="20"/>
        </w:rPr>
        <w:t xml:space="preserve"> </w:t>
      </w:r>
      <w:r>
        <w:rPr>
          <w:rFonts w:ascii="Arial" w:eastAsia="Arial" w:hAnsi="Arial" w:cs="Arial"/>
          <w:sz w:val="20"/>
          <w:szCs w:val="20"/>
        </w:rPr>
        <w:t>sekarang saya kemukakan masalah kepada Majlis bagi diputuskan. Masalahnya ialah bahawa rang undang-undang ini dibacakan kali yang kedua sekarang.</w:t>
      </w:r>
    </w:p>
    <w:p w14:paraId="034B871A" w14:textId="77777777" w:rsidR="00626029" w:rsidRDefault="00626029">
      <w:pPr>
        <w:spacing w:line="6" w:lineRule="exact"/>
        <w:rPr>
          <w:sz w:val="20"/>
          <w:szCs w:val="20"/>
        </w:rPr>
      </w:pPr>
    </w:p>
    <w:p w14:paraId="038AA4D3" w14:textId="77777777" w:rsidR="00626029" w:rsidRDefault="00626029">
      <w:pPr>
        <w:ind w:left="1160"/>
        <w:rPr>
          <w:sz w:val="20"/>
          <w:szCs w:val="20"/>
        </w:rPr>
      </w:pPr>
      <w:r>
        <w:rPr>
          <w:rFonts w:ascii="Arial" w:eastAsia="Arial" w:hAnsi="Arial" w:cs="Arial"/>
          <w:i/>
          <w:iCs/>
          <w:sz w:val="20"/>
          <w:szCs w:val="20"/>
        </w:rPr>
        <w:t>[Masalah dikemukakan bagi diputuskan; dan disetujukan]</w:t>
      </w:r>
    </w:p>
    <w:p w14:paraId="78E1E4DA" w14:textId="77777777" w:rsidR="00626029" w:rsidRDefault="00626029">
      <w:pPr>
        <w:spacing w:line="126" w:lineRule="exact"/>
        <w:rPr>
          <w:sz w:val="20"/>
          <w:szCs w:val="20"/>
        </w:rPr>
      </w:pPr>
    </w:p>
    <w:p w14:paraId="0D158ADB" w14:textId="77777777" w:rsidR="00626029" w:rsidRDefault="00626029">
      <w:pPr>
        <w:spacing w:line="347" w:lineRule="auto"/>
        <w:ind w:left="440" w:right="440" w:firstLine="720"/>
        <w:jc w:val="both"/>
        <w:rPr>
          <w:sz w:val="20"/>
          <w:szCs w:val="20"/>
        </w:rPr>
      </w:pPr>
      <w:r>
        <w:rPr>
          <w:rFonts w:ascii="Arial" w:eastAsia="Arial" w:hAnsi="Arial" w:cs="Arial"/>
          <w:i/>
          <w:iCs/>
          <w:sz w:val="20"/>
          <w:szCs w:val="20"/>
        </w:rPr>
        <w:t>[Rang undang-undang dibacakan kali yang kedua dan diserahkan kepada Dewan sebagai Jawatankuasa]</w:t>
      </w:r>
    </w:p>
    <w:p w14:paraId="0E7CAE15" w14:textId="77777777" w:rsidR="00626029" w:rsidRDefault="00626029">
      <w:pPr>
        <w:spacing w:line="14" w:lineRule="exact"/>
        <w:rPr>
          <w:sz w:val="20"/>
          <w:szCs w:val="20"/>
        </w:rPr>
      </w:pPr>
    </w:p>
    <w:p w14:paraId="602F09C8" w14:textId="77777777" w:rsidR="00626029" w:rsidRDefault="00626029">
      <w:pPr>
        <w:ind w:left="1160"/>
        <w:rPr>
          <w:sz w:val="20"/>
          <w:szCs w:val="20"/>
        </w:rPr>
      </w:pPr>
      <w:r>
        <w:rPr>
          <w:rFonts w:ascii="Arial" w:eastAsia="Arial" w:hAnsi="Arial" w:cs="Arial"/>
          <w:b/>
          <w:bCs/>
          <w:i/>
          <w:iCs/>
          <w:sz w:val="20"/>
          <w:szCs w:val="20"/>
        </w:rPr>
        <w:t>[Majlis bersidang dalam Jawatankuasa]</w:t>
      </w:r>
    </w:p>
    <w:p w14:paraId="079739AB" w14:textId="77777777" w:rsidR="00626029" w:rsidRDefault="00626029">
      <w:pPr>
        <w:spacing w:line="126" w:lineRule="exact"/>
        <w:rPr>
          <w:sz w:val="20"/>
          <w:szCs w:val="20"/>
        </w:rPr>
      </w:pPr>
    </w:p>
    <w:p w14:paraId="4F8BF9D6" w14:textId="77777777" w:rsidR="00626029" w:rsidRDefault="00626029">
      <w:pPr>
        <w:spacing w:line="378" w:lineRule="auto"/>
        <w:ind w:left="1160" w:right="3000"/>
        <w:rPr>
          <w:sz w:val="20"/>
          <w:szCs w:val="20"/>
        </w:rPr>
      </w:pPr>
      <w:r>
        <w:rPr>
          <w:rFonts w:ascii="Arial" w:eastAsia="Arial" w:hAnsi="Arial" w:cs="Arial"/>
          <w:i/>
          <w:iCs/>
          <w:sz w:val="19"/>
          <w:szCs w:val="19"/>
        </w:rPr>
        <w:t xml:space="preserve">[Tuan Yang di-Pertua </w:t>
      </w:r>
      <w:r>
        <w:rPr>
          <w:rFonts w:ascii="Arial" w:eastAsia="Arial" w:hAnsi="Arial" w:cs="Arial"/>
          <w:b/>
          <w:bCs/>
          <w:i/>
          <w:iCs/>
          <w:sz w:val="19"/>
          <w:szCs w:val="19"/>
        </w:rPr>
        <w:t>mempengerusikan Jawatankuasa]</w:t>
      </w:r>
      <w:r>
        <w:rPr>
          <w:rFonts w:ascii="Arial" w:eastAsia="Arial" w:hAnsi="Arial" w:cs="Arial"/>
          <w:i/>
          <w:iCs/>
          <w:sz w:val="19"/>
          <w:szCs w:val="19"/>
        </w:rPr>
        <w:t xml:space="preserve"> [Fasal-fasal dikemukakan kepada Jawatankuasa]</w:t>
      </w:r>
    </w:p>
    <w:p w14:paraId="47FC60BB" w14:textId="77777777" w:rsidR="00626029" w:rsidRDefault="00626029">
      <w:pPr>
        <w:spacing w:line="1" w:lineRule="exact"/>
        <w:rPr>
          <w:sz w:val="20"/>
          <w:szCs w:val="20"/>
        </w:rPr>
      </w:pPr>
    </w:p>
    <w:p w14:paraId="3817C58B" w14:textId="77777777" w:rsidR="00626029" w:rsidRDefault="00626029">
      <w:pPr>
        <w:spacing w:line="355" w:lineRule="auto"/>
        <w:ind w:left="1160" w:right="540"/>
        <w:rPr>
          <w:sz w:val="20"/>
          <w:szCs w:val="20"/>
        </w:rPr>
      </w:pPr>
      <w:r>
        <w:rPr>
          <w:rFonts w:ascii="Arial" w:eastAsia="Arial" w:hAnsi="Arial" w:cs="Arial"/>
          <w:b/>
          <w:bCs/>
          <w:i/>
          <w:iCs/>
          <w:sz w:val="20"/>
          <w:szCs w:val="20"/>
        </w:rPr>
        <w:t xml:space="preserve">[Fasal-fasal 1 hingga 4 </w:t>
      </w:r>
      <w:r>
        <w:rPr>
          <w:rFonts w:ascii="Arial" w:eastAsia="Arial" w:hAnsi="Arial" w:cs="Arial"/>
          <w:i/>
          <w:iCs/>
          <w:sz w:val="20"/>
          <w:szCs w:val="20"/>
        </w:rPr>
        <w:t>diperintahkan jadi sebahagian daripada rang undang-undang]</w:t>
      </w:r>
      <w:r>
        <w:rPr>
          <w:rFonts w:ascii="Arial" w:eastAsia="Arial" w:hAnsi="Arial" w:cs="Arial"/>
          <w:b/>
          <w:bCs/>
          <w:i/>
          <w:iCs/>
          <w:sz w:val="20"/>
          <w:szCs w:val="20"/>
        </w:rPr>
        <w:t xml:space="preserve"> </w:t>
      </w:r>
      <w:r>
        <w:rPr>
          <w:rFonts w:ascii="Arial" w:eastAsia="Arial" w:hAnsi="Arial" w:cs="Arial"/>
          <w:i/>
          <w:iCs/>
          <w:sz w:val="20"/>
          <w:szCs w:val="20"/>
        </w:rPr>
        <w:t>[Rang undang-undang dimaklumkan kepada Majlis sekarang] [Majlis Mesyuarat bersidang semula]</w:t>
      </w:r>
    </w:p>
    <w:p w14:paraId="030236A6" w14:textId="77777777" w:rsidR="00626029" w:rsidRDefault="00626029">
      <w:pPr>
        <w:spacing w:line="16" w:lineRule="exact"/>
        <w:rPr>
          <w:sz w:val="20"/>
          <w:szCs w:val="20"/>
        </w:rPr>
      </w:pPr>
    </w:p>
    <w:p w14:paraId="06F726EB" w14:textId="77777777" w:rsidR="00626029" w:rsidRDefault="00626029">
      <w:pPr>
        <w:spacing w:line="347" w:lineRule="auto"/>
        <w:ind w:left="440" w:right="440" w:firstLine="720"/>
        <w:jc w:val="both"/>
        <w:rPr>
          <w:sz w:val="20"/>
          <w:szCs w:val="20"/>
        </w:rPr>
      </w:pPr>
      <w:r>
        <w:rPr>
          <w:rFonts w:ascii="Arial" w:eastAsia="Arial" w:hAnsi="Arial" w:cs="Arial"/>
          <w:i/>
          <w:iCs/>
          <w:sz w:val="20"/>
          <w:szCs w:val="20"/>
        </w:rPr>
        <w:t>[Rang undang-undang dilaporkan dengan tiada pindaan; dibacakan kali yang ketiga, disokong oleh Timbalan Menteri Pengangkutan (Dato’ Kamarudin Jaffar) dan diluluskan]</w:t>
      </w:r>
    </w:p>
    <w:p w14:paraId="529CCA15" w14:textId="77777777" w:rsidR="00626029" w:rsidRDefault="00626029">
      <w:pPr>
        <w:spacing w:line="24" w:lineRule="exact"/>
        <w:rPr>
          <w:sz w:val="20"/>
          <w:szCs w:val="20"/>
        </w:rPr>
      </w:pPr>
    </w:p>
    <w:p w14:paraId="640167C0"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Dengan itu, dengan sukacitanya saya mengumumkan Ahli-ahli</w:t>
      </w:r>
      <w:r>
        <w:rPr>
          <w:rFonts w:ascii="Arial" w:eastAsia="Arial" w:hAnsi="Arial" w:cs="Arial"/>
          <w:b/>
          <w:bCs/>
          <w:sz w:val="20"/>
          <w:szCs w:val="20"/>
        </w:rPr>
        <w:t xml:space="preserve"> </w:t>
      </w:r>
      <w:r>
        <w:rPr>
          <w:rFonts w:ascii="Arial" w:eastAsia="Arial" w:hAnsi="Arial" w:cs="Arial"/>
          <w:sz w:val="20"/>
          <w:szCs w:val="20"/>
        </w:rPr>
        <w:t>Yang Berhormat mesyuarat Dewan hari ini ditangguhkan sehingga jam 10 pagi, hari Khamis, 5 Disember 2019.</w:t>
      </w:r>
    </w:p>
    <w:p w14:paraId="24F62364" w14:textId="77777777" w:rsidR="00626029" w:rsidRDefault="00626029">
      <w:pPr>
        <w:spacing w:line="350" w:lineRule="exact"/>
        <w:rPr>
          <w:sz w:val="20"/>
          <w:szCs w:val="20"/>
        </w:rPr>
      </w:pPr>
    </w:p>
    <w:p w14:paraId="11B889B9" w14:textId="77777777" w:rsidR="00626029" w:rsidRDefault="00626029">
      <w:pPr>
        <w:ind w:left="1160"/>
        <w:rPr>
          <w:sz w:val="20"/>
          <w:szCs w:val="20"/>
        </w:rPr>
      </w:pPr>
      <w:r>
        <w:rPr>
          <w:rFonts w:ascii="Arial" w:eastAsia="Arial" w:hAnsi="Arial" w:cs="Arial"/>
          <w:b/>
          <w:bCs/>
          <w:i/>
          <w:iCs/>
          <w:sz w:val="20"/>
          <w:szCs w:val="20"/>
        </w:rPr>
        <w:t>[Dewan ditangguhkan pada pukul 5.17 petang]</w:t>
      </w:r>
    </w:p>
    <w:p w14:paraId="7D639A73" w14:textId="77777777" w:rsidR="00626029" w:rsidRDefault="00626029">
      <w:pPr>
        <w:ind w:right="420"/>
        <w:jc w:val="right"/>
        <w:rPr>
          <w:sz w:val="20"/>
          <w:szCs w:val="20"/>
        </w:rPr>
      </w:pPr>
      <w:proofErr w:type="spellStart"/>
      <w:r>
        <w:rPr>
          <w:rFonts w:ascii="Arial" w:eastAsia="Arial" w:hAnsi="Arial" w:cs="Arial"/>
          <w:b/>
          <w:bCs/>
          <w:i/>
          <w:iCs/>
          <w:color w:val="0000FF"/>
          <w:sz w:val="16"/>
          <w:szCs w:val="16"/>
          <w:u w:val="single"/>
        </w:rPr>
        <w:t>Naskhah</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belum</w:t>
      </w:r>
      <w:proofErr w:type="spellEnd"/>
      <w:r>
        <w:rPr>
          <w:rFonts w:ascii="Arial" w:eastAsia="Arial" w:hAnsi="Arial" w:cs="Arial"/>
          <w:b/>
          <w:bCs/>
          <w:i/>
          <w:iCs/>
          <w:color w:val="0000FF"/>
          <w:sz w:val="16"/>
          <w:szCs w:val="16"/>
          <w:u w:val="single"/>
        </w:rPr>
        <w:t xml:space="preserve"> </w:t>
      </w:r>
      <w:proofErr w:type="spellStart"/>
      <w:r>
        <w:rPr>
          <w:rFonts w:ascii="Arial" w:eastAsia="Arial" w:hAnsi="Arial" w:cs="Arial"/>
          <w:b/>
          <w:bCs/>
          <w:i/>
          <w:iCs/>
          <w:color w:val="0000FF"/>
          <w:sz w:val="16"/>
          <w:szCs w:val="16"/>
          <w:u w:val="single"/>
        </w:rPr>
        <w:t>disemak</w:t>
      </w:r>
      <w:proofErr w:type="spellEnd"/>
    </w:p>
    <w:p w14:paraId="712926EF" w14:textId="77777777" w:rsidR="00626029" w:rsidRDefault="00626029">
      <w:pPr>
        <w:spacing w:line="200" w:lineRule="exact"/>
        <w:rPr>
          <w:sz w:val="24"/>
          <w:szCs w:val="24"/>
        </w:rPr>
      </w:pPr>
    </w:p>
    <w:p w14:paraId="52C79416" w14:textId="77777777" w:rsidR="00626029" w:rsidRDefault="00626029">
      <w:pPr>
        <w:spacing w:line="258" w:lineRule="exact"/>
        <w:rPr>
          <w:sz w:val="24"/>
          <w:szCs w:val="24"/>
        </w:rPr>
      </w:pPr>
    </w:p>
    <w:p w14:paraId="4D88F42C" w14:textId="77777777" w:rsidR="00626029" w:rsidRDefault="00626029">
      <w:pPr>
        <w:jc w:val="center"/>
        <w:rPr>
          <w:sz w:val="20"/>
          <w:szCs w:val="20"/>
        </w:rPr>
      </w:pPr>
      <w:r>
        <w:rPr>
          <w:rFonts w:ascii="Arial" w:eastAsia="Arial" w:hAnsi="Arial" w:cs="Arial"/>
          <w:b/>
          <w:bCs/>
          <w:sz w:val="28"/>
          <w:szCs w:val="28"/>
        </w:rPr>
        <w:t>PENYATA RASMI PARLIMEN</w:t>
      </w:r>
    </w:p>
    <w:p w14:paraId="1A0C1035" w14:textId="77777777" w:rsidR="00626029" w:rsidRDefault="00626029">
      <w:pPr>
        <w:spacing w:line="163" w:lineRule="exact"/>
        <w:rPr>
          <w:sz w:val="24"/>
          <w:szCs w:val="24"/>
        </w:rPr>
      </w:pPr>
    </w:p>
    <w:p w14:paraId="5BD67B06" w14:textId="77777777" w:rsidR="00626029" w:rsidRDefault="00626029">
      <w:pPr>
        <w:jc w:val="center"/>
        <w:rPr>
          <w:sz w:val="20"/>
          <w:szCs w:val="20"/>
        </w:rPr>
      </w:pPr>
      <w:r>
        <w:rPr>
          <w:rFonts w:ascii="Arial" w:eastAsia="Arial" w:hAnsi="Arial" w:cs="Arial"/>
          <w:b/>
          <w:bCs/>
          <w:sz w:val="28"/>
          <w:szCs w:val="28"/>
        </w:rPr>
        <w:lastRenderedPageBreak/>
        <w:t>DEWAN RAKYAT</w:t>
      </w:r>
    </w:p>
    <w:p w14:paraId="4E3A70BE" w14:textId="77777777" w:rsidR="00626029" w:rsidRDefault="00626029">
      <w:pPr>
        <w:spacing w:line="160" w:lineRule="exact"/>
        <w:rPr>
          <w:sz w:val="24"/>
          <w:szCs w:val="24"/>
        </w:rPr>
      </w:pPr>
    </w:p>
    <w:p w14:paraId="33040184" w14:textId="77777777" w:rsidR="00626029" w:rsidRDefault="00626029">
      <w:pPr>
        <w:jc w:val="center"/>
        <w:rPr>
          <w:sz w:val="20"/>
          <w:szCs w:val="20"/>
        </w:rPr>
      </w:pPr>
      <w:r>
        <w:rPr>
          <w:rFonts w:ascii="Arial" w:eastAsia="Arial" w:hAnsi="Arial" w:cs="Arial"/>
          <w:b/>
          <w:bCs/>
          <w:sz w:val="28"/>
          <w:szCs w:val="28"/>
        </w:rPr>
        <w:t>PARLIMEN KEEMPAT BELAS</w:t>
      </w:r>
    </w:p>
    <w:p w14:paraId="3BBAEC49" w14:textId="77777777" w:rsidR="00626029" w:rsidRDefault="00626029">
      <w:pPr>
        <w:spacing w:line="160" w:lineRule="exact"/>
        <w:rPr>
          <w:sz w:val="24"/>
          <w:szCs w:val="24"/>
        </w:rPr>
      </w:pPr>
    </w:p>
    <w:p w14:paraId="0D07835D" w14:textId="77777777" w:rsidR="00626029" w:rsidRDefault="00626029">
      <w:pPr>
        <w:jc w:val="center"/>
        <w:rPr>
          <w:sz w:val="20"/>
          <w:szCs w:val="20"/>
        </w:rPr>
      </w:pPr>
      <w:r>
        <w:rPr>
          <w:rFonts w:ascii="Arial" w:eastAsia="Arial" w:hAnsi="Arial" w:cs="Arial"/>
          <w:b/>
          <w:bCs/>
          <w:sz w:val="28"/>
          <w:szCs w:val="28"/>
        </w:rPr>
        <w:t>PENGGAL KEDUA</w:t>
      </w:r>
    </w:p>
    <w:p w14:paraId="74474E44" w14:textId="77777777" w:rsidR="00626029" w:rsidRDefault="00626029">
      <w:pPr>
        <w:spacing w:line="160" w:lineRule="exact"/>
        <w:rPr>
          <w:sz w:val="24"/>
          <w:szCs w:val="24"/>
        </w:rPr>
      </w:pPr>
    </w:p>
    <w:p w14:paraId="6E926B7B" w14:textId="77777777" w:rsidR="00626029" w:rsidRDefault="00626029">
      <w:pPr>
        <w:jc w:val="center"/>
        <w:rPr>
          <w:sz w:val="20"/>
          <w:szCs w:val="20"/>
        </w:rPr>
      </w:pPr>
      <w:r>
        <w:rPr>
          <w:rFonts w:ascii="Arial" w:eastAsia="Arial" w:hAnsi="Arial" w:cs="Arial"/>
          <w:b/>
          <w:bCs/>
          <w:sz w:val="28"/>
          <w:szCs w:val="28"/>
        </w:rPr>
        <w:t>MESYUARAT KETIGA</w:t>
      </w:r>
    </w:p>
    <w:p w14:paraId="0232335E" w14:textId="77777777" w:rsidR="00626029" w:rsidRDefault="00626029">
      <w:pPr>
        <w:spacing w:line="20" w:lineRule="exact"/>
        <w:rPr>
          <w:sz w:val="24"/>
          <w:szCs w:val="24"/>
        </w:rPr>
      </w:pPr>
      <w:r>
        <w:rPr>
          <w:noProof/>
          <w:sz w:val="24"/>
          <w:szCs w:val="24"/>
        </w:rPr>
        <w:drawing>
          <wp:anchor distT="0" distB="0" distL="114300" distR="114300" simplePos="0" relativeHeight="251672576" behindDoc="1" locked="0" layoutInCell="0" allowOverlap="1" wp14:anchorId="7903789F" wp14:editId="15375E2E">
            <wp:simplePos x="0" y="0"/>
            <wp:positionH relativeFrom="column">
              <wp:posOffset>246380</wp:posOffset>
            </wp:positionH>
            <wp:positionV relativeFrom="paragraph">
              <wp:posOffset>306070</wp:posOffset>
            </wp:positionV>
            <wp:extent cx="5379720" cy="1162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79720" cy="116205"/>
                    </a:xfrm>
                    <a:prstGeom prst="rect">
                      <a:avLst/>
                    </a:prstGeom>
                    <a:noFill/>
                  </pic:spPr>
                </pic:pic>
              </a:graphicData>
            </a:graphic>
          </wp:anchor>
        </w:drawing>
      </w:r>
    </w:p>
    <w:p w14:paraId="5AE93CFE" w14:textId="77777777" w:rsidR="00626029" w:rsidRDefault="00626029">
      <w:pPr>
        <w:spacing w:line="200" w:lineRule="exact"/>
        <w:rPr>
          <w:sz w:val="24"/>
          <w:szCs w:val="24"/>
        </w:rPr>
      </w:pPr>
    </w:p>
    <w:p w14:paraId="40D5BDAF" w14:textId="77777777" w:rsidR="00626029" w:rsidRDefault="00626029">
      <w:pPr>
        <w:spacing w:line="200" w:lineRule="exact"/>
        <w:rPr>
          <w:sz w:val="24"/>
          <w:szCs w:val="24"/>
        </w:rPr>
      </w:pPr>
    </w:p>
    <w:p w14:paraId="62DAB225" w14:textId="77777777" w:rsidR="00626029" w:rsidRDefault="00626029">
      <w:pPr>
        <w:spacing w:line="295" w:lineRule="exact"/>
        <w:rPr>
          <w:sz w:val="24"/>
          <w:szCs w:val="24"/>
        </w:rPr>
      </w:pPr>
    </w:p>
    <w:p w14:paraId="7AF131E5" w14:textId="77777777" w:rsidR="00626029" w:rsidRDefault="00626029">
      <w:pPr>
        <w:tabs>
          <w:tab w:val="left" w:pos="4260"/>
          <w:tab w:val="left" w:pos="6920"/>
        </w:tabs>
        <w:ind w:left="540"/>
        <w:rPr>
          <w:sz w:val="20"/>
          <w:szCs w:val="20"/>
        </w:rPr>
      </w:pPr>
      <w:r>
        <w:rPr>
          <w:rFonts w:ascii="Arial" w:eastAsia="Arial" w:hAnsi="Arial" w:cs="Arial"/>
          <w:b/>
          <w:bCs/>
          <w:sz w:val="24"/>
          <w:szCs w:val="24"/>
        </w:rPr>
        <w:t>Bil. 68</w:t>
      </w:r>
      <w:r>
        <w:rPr>
          <w:sz w:val="20"/>
          <w:szCs w:val="20"/>
        </w:rPr>
        <w:tab/>
      </w:r>
      <w:r>
        <w:rPr>
          <w:rFonts w:ascii="Arial" w:eastAsia="Arial" w:hAnsi="Arial" w:cs="Arial"/>
          <w:b/>
          <w:bCs/>
          <w:sz w:val="24"/>
          <w:szCs w:val="24"/>
        </w:rPr>
        <w:t>Khamis</w:t>
      </w:r>
      <w:r>
        <w:rPr>
          <w:sz w:val="20"/>
          <w:szCs w:val="20"/>
        </w:rPr>
        <w:tab/>
      </w:r>
      <w:r>
        <w:rPr>
          <w:rFonts w:ascii="Arial" w:eastAsia="Arial" w:hAnsi="Arial" w:cs="Arial"/>
          <w:b/>
          <w:bCs/>
          <w:sz w:val="23"/>
          <w:szCs w:val="23"/>
        </w:rPr>
        <w:t>5 Disember 2019</w:t>
      </w:r>
    </w:p>
    <w:p w14:paraId="12141315" w14:textId="77777777" w:rsidR="00626029" w:rsidRDefault="00626029">
      <w:pPr>
        <w:spacing w:line="20" w:lineRule="exact"/>
        <w:rPr>
          <w:sz w:val="24"/>
          <w:szCs w:val="24"/>
        </w:rPr>
      </w:pPr>
      <w:r>
        <w:rPr>
          <w:noProof/>
          <w:sz w:val="24"/>
          <w:szCs w:val="24"/>
        </w:rPr>
        <w:drawing>
          <wp:anchor distT="0" distB="0" distL="114300" distR="114300" simplePos="0" relativeHeight="251673600" behindDoc="1" locked="0" layoutInCell="0" allowOverlap="1" wp14:anchorId="0824CC47" wp14:editId="06BD70CD">
            <wp:simplePos x="0" y="0"/>
            <wp:positionH relativeFrom="column">
              <wp:posOffset>271145</wp:posOffset>
            </wp:positionH>
            <wp:positionV relativeFrom="paragraph">
              <wp:posOffset>74295</wp:posOffset>
            </wp:positionV>
            <wp:extent cx="5332730" cy="22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32730" cy="22225"/>
                    </a:xfrm>
                    <a:prstGeom prst="rect">
                      <a:avLst/>
                    </a:prstGeom>
                    <a:noFill/>
                  </pic:spPr>
                </pic:pic>
              </a:graphicData>
            </a:graphic>
          </wp:anchor>
        </w:drawing>
      </w:r>
    </w:p>
    <w:p w14:paraId="272CCDE5" w14:textId="77777777" w:rsidR="00626029" w:rsidRDefault="00626029">
      <w:pPr>
        <w:spacing w:line="200" w:lineRule="exact"/>
        <w:rPr>
          <w:sz w:val="24"/>
          <w:szCs w:val="24"/>
        </w:rPr>
      </w:pPr>
    </w:p>
    <w:p w14:paraId="7CE385AE" w14:textId="77777777" w:rsidR="00626029" w:rsidRDefault="00626029">
      <w:pPr>
        <w:spacing w:line="286" w:lineRule="exact"/>
        <w:rPr>
          <w:sz w:val="24"/>
          <w:szCs w:val="24"/>
        </w:rPr>
      </w:pPr>
    </w:p>
    <w:p w14:paraId="3F8C6CF5" w14:textId="77777777" w:rsidR="00626029" w:rsidRDefault="00626029">
      <w:pPr>
        <w:jc w:val="center"/>
        <w:rPr>
          <w:sz w:val="20"/>
          <w:szCs w:val="20"/>
        </w:rPr>
      </w:pPr>
      <w:r>
        <w:rPr>
          <w:rFonts w:ascii="Arial" w:eastAsia="Arial" w:hAnsi="Arial" w:cs="Arial"/>
          <w:b/>
          <w:bCs/>
          <w:sz w:val="24"/>
          <w:szCs w:val="24"/>
        </w:rPr>
        <w:t>KANDUNGAN</w:t>
      </w:r>
    </w:p>
    <w:p w14:paraId="093CB984" w14:textId="77777777" w:rsidR="00626029" w:rsidRDefault="00626029">
      <w:pPr>
        <w:spacing w:line="200" w:lineRule="exact"/>
        <w:rPr>
          <w:sz w:val="24"/>
          <w:szCs w:val="24"/>
        </w:rPr>
      </w:pPr>
    </w:p>
    <w:p w14:paraId="79A5AD81" w14:textId="77777777" w:rsidR="00626029" w:rsidRDefault="00626029">
      <w:pPr>
        <w:spacing w:line="258" w:lineRule="exact"/>
        <w:rPr>
          <w:sz w:val="24"/>
          <w:szCs w:val="24"/>
        </w:rPr>
      </w:pPr>
    </w:p>
    <w:tbl>
      <w:tblPr>
        <w:tblW w:w="0" w:type="auto"/>
        <w:tblInd w:w="440" w:type="dxa"/>
        <w:tblLayout w:type="fixed"/>
        <w:tblCellMar>
          <w:left w:w="0" w:type="dxa"/>
          <w:right w:w="0" w:type="dxa"/>
        </w:tblCellMar>
        <w:tblLook w:val="04A0" w:firstRow="1" w:lastRow="0" w:firstColumn="1" w:lastColumn="0" w:noHBand="0" w:noVBand="1"/>
      </w:tblPr>
      <w:tblGrid>
        <w:gridCol w:w="6620"/>
        <w:gridCol w:w="1100"/>
        <w:gridCol w:w="400"/>
      </w:tblGrid>
      <w:tr w:rsidR="00626029" w14:paraId="1B1B3501" w14:textId="77777777">
        <w:trPr>
          <w:trHeight w:val="230"/>
        </w:trPr>
        <w:tc>
          <w:tcPr>
            <w:tcW w:w="6620" w:type="dxa"/>
            <w:vAlign w:val="bottom"/>
          </w:tcPr>
          <w:p w14:paraId="63FE22AD" w14:textId="77777777" w:rsidR="00626029" w:rsidRDefault="00626029">
            <w:pPr>
              <w:rPr>
                <w:sz w:val="20"/>
                <w:szCs w:val="20"/>
              </w:rPr>
            </w:pPr>
            <w:r>
              <w:rPr>
                <w:rFonts w:ascii="Arial" w:eastAsia="Arial" w:hAnsi="Arial" w:cs="Arial"/>
                <w:b/>
                <w:bCs/>
                <w:sz w:val="20"/>
                <w:szCs w:val="20"/>
              </w:rPr>
              <w:t>PEMASYHURAN TUAN YANG DI-PETUA:</w:t>
            </w:r>
          </w:p>
        </w:tc>
        <w:tc>
          <w:tcPr>
            <w:tcW w:w="1100" w:type="dxa"/>
            <w:vAlign w:val="bottom"/>
          </w:tcPr>
          <w:p w14:paraId="27852795" w14:textId="77777777" w:rsidR="00626029" w:rsidRDefault="00626029">
            <w:pPr>
              <w:rPr>
                <w:sz w:val="19"/>
                <w:szCs w:val="19"/>
              </w:rPr>
            </w:pPr>
          </w:p>
        </w:tc>
        <w:tc>
          <w:tcPr>
            <w:tcW w:w="400" w:type="dxa"/>
            <w:vAlign w:val="bottom"/>
          </w:tcPr>
          <w:p w14:paraId="3A4C45B6" w14:textId="77777777" w:rsidR="00626029" w:rsidRDefault="00626029">
            <w:pPr>
              <w:rPr>
                <w:sz w:val="19"/>
                <w:szCs w:val="19"/>
              </w:rPr>
            </w:pPr>
          </w:p>
        </w:tc>
      </w:tr>
      <w:tr w:rsidR="00626029" w14:paraId="294A2784" w14:textId="77777777">
        <w:trPr>
          <w:trHeight w:val="230"/>
        </w:trPr>
        <w:tc>
          <w:tcPr>
            <w:tcW w:w="6620" w:type="dxa"/>
            <w:vAlign w:val="bottom"/>
          </w:tcPr>
          <w:p w14:paraId="7DCD31B0" w14:textId="77777777" w:rsidR="00626029" w:rsidRDefault="00626029">
            <w:pPr>
              <w:ind w:left="180"/>
              <w:rPr>
                <w:sz w:val="20"/>
                <w:szCs w:val="20"/>
              </w:rPr>
            </w:pPr>
            <w:r>
              <w:rPr>
                <w:rFonts w:ascii="Arial" w:eastAsia="Arial" w:hAnsi="Arial" w:cs="Arial"/>
                <w:sz w:val="20"/>
                <w:szCs w:val="20"/>
              </w:rPr>
              <w:t>- Hari Terakhir Setiausaha Dewan Rakyat, Datuk Roosme binti Hamzah</w:t>
            </w:r>
          </w:p>
        </w:tc>
        <w:tc>
          <w:tcPr>
            <w:tcW w:w="1100" w:type="dxa"/>
            <w:vAlign w:val="bottom"/>
          </w:tcPr>
          <w:p w14:paraId="43F83455" w14:textId="77777777" w:rsidR="00626029" w:rsidRDefault="00626029">
            <w:pPr>
              <w:rPr>
                <w:sz w:val="20"/>
                <w:szCs w:val="20"/>
              </w:rPr>
            </w:pPr>
          </w:p>
        </w:tc>
        <w:tc>
          <w:tcPr>
            <w:tcW w:w="400" w:type="dxa"/>
            <w:vAlign w:val="bottom"/>
          </w:tcPr>
          <w:p w14:paraId="23FC8369" w14:textId="77777777" w:rsidR="00626029" w:rsidRDefault="00626029">
            <w:pPr>
              <w:rPr>
                <w:sz w:val="20"/>
                <w:szCs w:val="20"/>
              </w:rPr>
            </w:pPr>
          </w:p>
        </w:tc>
      </w:tr>
      <w:tr w:rsidR="00626029" w14:paraId="079F0280" w14:textId="77777777">
        <w:trPr>
          <w:trHeight w:val="228"/>
        </w:trPr>
        <w:tc>
          <w:tcPr>
            <w:tcW w:w="6620" w:type="dxa"/>
            <w:vAlign w:val="bottom"/>
          </w:tcPr>
          <w:p w14:paraId="1CDABAA9" w14:textId="77777777" w:rsidR="00626029" w:rsidRDefault="00626029">
            <w:pPr>
              <w:spacing w:line="228" w:lineRule="exact"/>
              <w:ind w:left="360"/>
              <w:rPr>
                <w:sz w:val="20"/>
                <w:szCs w:val="20"/>
              </w:rPr>
            </w:pPr>
            <w:r>
              <w:rPr>
                <w:rFonts w:ascii="Arial" w:eastAsia="Arial" w:hAnsi="Arial" w:cs="Arial"/>
                <w:sz w:val="20"/>
                <w:szCs w:val="20"/>
              </w:rPr>
              <w:t>Mengendalikan Urusan Dewan Rakyat</w:t>
            </w:r>
          </w:p>
        </w:tc>
        <w:tc>
          <w:tcPr>
            <w:tcW w:w="1100" w:type="dxa"/>
            <w:vAlign w:val="bottom"/>
          </w:tcPr>
          <w:p w14:paraId="0E37B8B8" w14:textId="77777777" w:rsidR="00626029" w:rsidRDefault="00626029">
            <w:pPr>
              <w:spacing w:line="228" w:lineRule="exact"/>
              <w:ind w:left="120"/>
              <w:rPr>
                <w:sz w:val="20"/>
                <w:szCs w:val="20"/>
              </w:rPr>
            </w:pPr>
            <w:r>
              <w:rPr>
                <w:rFonts w:ascii="Arial" w:eastAsia="Arial" w:hAnsi="Arial" w:cs="Arial"/>
                <w:sz w:val="20"/>
                <w:szCs w:val="20"/>
              </w:rPr>
              <w:t>(Halaman</w:t>
            </w:r>
          </w:p>
        </w:tc>
        <w:tc>
          <w:tcPr>
            <w:tcW w:w="400" w:type="dxa"/>
            <w:vAlign w:val="bottom"/>
          </w:tcPr>
          <w:p w14:paraId="0AB61DB9" w14:textId="77777777" w:rsidR="00626029" w:rsidRDefault="00626029">
            <w:pPr>
              <w:spacing w:line="228" w:lineRule="exact"/>
              <w:jc w:val="right"/>
              <w:rPr>
                <w:sz w:val="20"/>
                <w:szCs w:val="20"/>
              </w:rPr>
            </w:pPr>
            <w:r>
              <w:rPr>
                <w:rFonts w:ascii="Arial" w:eastAsia="Arial" w:hAnsi="Arial" w:cs="Arial"/>
                <w:sz w:val="20"/>
                <w:szCs w:val="20"/>
              </w:rPr>
              <w:t>1)</w:t>
            </w:r>
          </w:p>
        </w:tc>
      </w:tr>
      <w:tr w:rsidR="00626029" w14:paraId="30C427AB" w14:textId="77777777">
        <w:trPr>
          <w:trHeight w:val="461"/>
        </w:trPr>
        <w:tc>
          <w:tcPr>
            <w:tcW w:w="6620" w:type="dxa"/>
            <w:vAlign w:val="bottom"/>
          </w:tcPr>
          <w:p w14:paraId="7A2F9621" w14:textId="77777777" w:rsidR="00626029" w:rsidRDefault="00626029">
            <w:pPr>
              <w:rPr>
                <w:sz w:val="20"/>
                <w:szCs w:val="20"/>
              </w:rPr>
            </w:pPr>
            <w:r>
              <w:rPr>
                <w:rFonts w:ascii="Arial" w:eastAsia="Arial" w:hAnsi="Arial" w:cs="Arial"/>
                <w:b/>
                <w:bCs/>
                <w:sz w:val="20"/>
                <w:szCs w:val="20"/>
              </w:rPr>
              <w:t>USUL MENANGGUHKAN BACAAN KALI YANG KEDUA DAN KETIGA</w:t>
            </w:r>
          </w:p>
        </w:tc>
        <w:tc>
          <w:tcPr>
            <w:tcW w:w="1100" w:type="dxa"/>
            <w:vAlign w:val="bottom"/>
          </w:tcPr>
          <w:p w14:paraId="0E9F6195" w14:textId="77777777" w:rsidR="00626029" w:rsidRDefault="00626029">
            <w:pPr>
              <w:rPr>
                <w:sz w:val="24"/>
                <w:szCs w:val="24"/>
              </w:rPr>
            </w:pPr>
          </w:p>
        </w:tc>
        <w:tc>
          <w:tcPr>
            <w:tcW w:w="400" w:type="dxa"/>
            <w:vAlign w:val="bottom"/>
          </w:tcPr>
          <w:p w14:paraId="136F52B2" w14:textId="77777777" w:rsidR="00626029" w:rsidRDefault="00626029">
            <w:pPr>
              <w:rPr>
                <w:sz w:val="24"/>
                <w:szCs w:val="24"/>
              </w:rPr>
            </w:pPr>
          </w:p>
        </w:tc>
      </w:tr>
      <w:tr w:rsidR="00626029" w14:paraId="39336EEA" w14:textId="77777777">
        <w:trPr>
          <w:trHeight w:val="230"/>
        </w:trPr>
        <w:tc>
          <w:tcPr>
            <w:tcW w:w="6620" w:type="dxa"/>
            <w:vAlign w:val="bottom"/>
          </w:tcPr>
          <w:p w14:paraId="70329D04" w14:textId="77777777" w:rsidR="00626029" w:rsidRDefault="00626029">
            <w:pPr>
              <w:ind w:left="360"/>
              <w:rPr>
                <w:sz w:val="20"/>
                <w:szCs w:val="20"/>
              </w:rPr>
            </w:pPr>
            <w:r>
              <w:rPr>
                <w:rFonts w:ascii="Arial" w:eastAsia="Arial" w:hAnsi="Arial" w:cs="Arial"/>
                <w:b/>
                <w:bCs/>
                <w:sz w:val="20"/>
                <w:szCs w:val="20"/>
              </w:rPr>
              <w:t>RANG UNDANG-UNDANG DI BAWAH P.M. 62</w:t>
            </w:r>
          </w:p>
        </w:tc>
        <w:tc>
          <w:tcPr>
            <w:tcW w:w="1100" w:type="dxa"/>
            <w:vAlign w:val="bottom"/>
          </w:tcPr>
          <w:p w14:paraId="60BE90BF"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9C3D79E" w14:textId="77777777" w:rsidR="00626029" w:rsidRDefault="00626029">
            <w:pPr>
              <w:jc w:val="right"/>
              <w:rPr>
                <w:sz w:val="20"/>
                <w:szCs w:val="20"/>
              </w:rPr>
            </w:pPr>
            <w:r>
              <w:rPr>
                <w:rFonts w:ascii="Arial" w:eastAsia="Arial" w:hAnsi="Arial" w:cs="Arial"/>
                <w:sz w:val="20"/>
                <w:szCs w:val="20"/>
              </w:rPr>
              <w:t>1)</w:t>
            </w:r>
          </w:p>
        </w:tc>
      </w:tr>
      <w:tr w:rsidR="00626029" w14:paraId="7B8205BC" w14:textId="77777777">
        <w:trPr>
          <w:trHeight w:val="461"/>
        </w:trPr>
        <w:tc>
          <w:tcPr>
            <w:tcW w:w="6620" w:type="dxa"/>
            <w:vAlign w:val="bottom"/>
          </w:tcPr>
          <w:p w14:paraId="0532C86D" w14:textId="77777777" w:rsidR="00626029" w:rsidRDefault="00626029">
            <w:pPr>
              <w:rPr>
                <w:sz w:val="20"/>
                <w:szCs w:val="20"/>
              </w:rPr>
            </w:pPr>
            <w:r>
              <w:rPr>
                <w:rFonts w:ascii="Arial" w:eastAsia="Arial" w:hAnsi="Arial" w:cs="Arial"/>
                <w:b/>
                <w:bCs/>
                <w:sz w:val="20"/>
                <w:szCs w:val="20"/>
              </w:rPr>
              <w:t>JAWAPAN-JAWAPAN MENTERI BAGI PERTANYAAN-PERTANYAAN</w:t>
            </w:r>
          </w:p>
        </w:tc>
        <w:tc>
          <w:tcPr>
            <w:tcW w:w="1100" w:type="dxa"/>
            <w:vAlign w:val="bottom"/>
          </w:tcPr>
          <w:p w14:paraId="083FA0AB"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C0373E6" w14:textId="77777777" w:rsidR="00626029" w:rsidRDefault="00626029">
            <w:pPr>
              <w:jc w:val="right"/>
              <w:rPr>
                <w:sz w:val="20"/>
                <w:szCs w:val="20"/>
              </w:rPr>
            </w:pPr>
            <w:r>
              <w:rPr>
                <w:rFonts w:ascii="Arial" w:eastAsia="Arial" w:hAnsi="Arial" w:cs="Arial"/>
                <w:sz w:val="20"/>
                <w:szCs w:val="20"/>
              </w:rPr>
              <w:t>2)</w:t>
            </w:r>
          </w:p>
        </w:tc>
      </w:tr>
      <w:tr w:rsidR="00626029" w14:paraId="004FCB2B" w14:textId="77777777">
        <w:trPr>
          <w:trHeight w:val="459"/>
        </w:trPr>
        <w:tc>
          <w:tcPr>
            <w:tcW w:w="6620" w:type="dxa"/>
            <w:vAlign w:val="bottom"/>
          </w:tcPr>
          <w:p w14:paraId="4622EC91" w14:textId="77777777" w:rsidR="00626029" w:rsidRDefault="00626029">
            <w:pPr>
              <w:rPr>
                <w:sz w:val="20"/>
                <w:szCs w:val="20"/>
              </w:rPr>
            </w:pPr>
            <w:r>
              <w:rPr>
                <w:rFonts w:ascii="Arial" w:eastAsia="Arial" w:hAnsi="Arial" w:cs="Arial"/>
                <w:b/>
                <w:bCs/>
                <w:sz w:val="20"/>
                <w:szCs w:val="20"/>
              </w:rPr>
              <w:t>JAWAPAN-JAWAPAN LISAN BAGI PERTANYAAN-PERTANYAAN</w:t>
            </w:r>
          </w:p>
        </w:tc>
        <w:tc>
          <w:tcPr>
            <w:tcW w:w="1100" w:type="dxa"/>
            <w:vAlign w:val="bottom"/>
          </w:tcPr>
          <w:p w14:paraId="44DA4679"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4CE7AF5" w14:textId="77777777" w:rsidR="00626029" w:rsidRDefault="00626029">
            <w:pPr>
              <w:jc w:val="right"/>
              <w:rPr>
                <w:sz w:val="20"/>
                <w:szCs w:val="20"/>
              </w:rPr>
            </w:pPr>
            <w:r>
              <w:rPr>
                <w:rFonts w:ascii="Arial" w:eastAsia="Arial" w:hAnsi="Arial" w:cs="Arial"/>
                <w:sz w:val="20"/>
                <w:szCs w:val="20"/>
              </w:rPr>
              <w:t>8)</w:t>
            </w:r>
          </w:p>
        </w:tc>
      </w:tr>
      <w:tr w:rsidR="00626029" w14:paraId="606EBFA8" w14:textId="77777777">
        <w:trPr>
          <w:trHeight w:val="461"/>
        </w:trPr>
        <w:tc>
          <w:tcPr>
            <w:tcW w:w="6620" w:type="dxa"/>
            <w:vAlign w:val="bottom"/>
          </w:tcPr>
          <w:p w14:paraId="1031F303" w14:textId="77777777" w:rsidR="00626029" w:rsidRDefault="00626029">
            <w:pPr>
              <w:rPr>
                <w:sz w:val="20"/>
                <w:szCs w:val="20"/>
              </w:rPr>
            </w:pPr>
            <w:r>
              <w:rPr>
                <w:rFonts w:ascii="Arial" w:eastAsia="Arial" w:hAnsi="Arial" w:cs="Arial"/>
                <w:b/>
                <w:bCs/>
                <w:sz w:val="20"/>
                <w:szCs w:val="20"/>
              </w:rPr>
              <w:t>USUL:</w:t>
            </w:r>
          </w:p>
        </w:tc>
        <w:tc>
          <w:tcPr>
            <w:tcW w:w="1100" w:type="dxa"/>
            <w:vAlign w:val="bottom"/>
          </w:tcPr>
          <w:p w14:paraId="67446B04" w14:textId="77777777" w:rsidR="00626029" w:rsidRDefault="00626029">
            <w:pPr>
              <w:rPr>
                <w:sz w:val="24"/>
                <w:szCs w:val="24"/>
              </w:rPr>
            </w:pPr>
          </w:p>
        </w:tc>
        <w:tc>
          <w:tcPr>
            <w:tcW w:w="400" w:type="dxa"/>
            <w:vAlign w:val="bottom"/>
          </w:tcPr>
          <w:p w14:paraId="46CA781D" w14:textId="77777777" w:rsidR="00626029" w:rsidRDefault="00626029">
            <w:pPr>
              <w:rPr>
                <w:sz w:val="24"/>
                <w:szCs w:val="24"/>
              </w:rPr>
            </w:pPr>
          </w:p>
        </w:tc>
      </w:tr>
      <w:tr w:rsidR="00626029" w14:paraId="365BD94F" w14:textId="77777777">
        <w:trPr>
          <w:trHeight w:val="230"/>
        </w:trPr>
        <w:tc>
          <w:tcPr>
            <w:tcW w:w="6620" w:type="dxa"/>
            <w:vAlign w:val="bottom"/>
          </w:tcPr>
          <w:p w14:paraId="13BB890B" w14:textId="77777777" w:rsidR="00626029" w:rsidRDefault="00626029">
            <w:pPr>
              <w:ind w:left="180"/>
              <w:rPr>
                <w:sz w:val="20"/>
                <w:szCs w:val="20"/>
              </w:rPr>
            </w:pPr>
            <w:r>
              <w:rPr>
                <w:rFonts w:ascii="Arial" w:eastAsia="Arial" w:hAnsi="Arial" w:cs="Arial"/>
                <w:sz w:val="20"/>
                <w:szCs w:val="20"/>
              </w:rPr>
              <w:t>Waktu Mesyuarat dan Urusan Dibebaskan Daripada</w:t>
            </w:r>
          </w:p>
        </w:tc>
        <w:tc>
          <w:tcPr>
            <w:tcW w:w="1100" w:type="dxa"/>
            <w:vAlign w:val="bottom"/>
          </w:tcPr>
          <w:p w14:paraId="1C852BE3" w14:textId="77777777" w:rsidR="00626029" w:rsidRDefault="00626029">
            <w:pPr>
              <w:rPr>
                <w:sz w:val="20"/>
                <w:szCs w:val="20"/>
              </w:rPr>
            </w:pPr>
          </w:p>
        </w:tc>
        <w:tc>
          <w:tcPr>
            <w:tcW w:w="400" w:type="dxa"/>
            <w:vAlign w:val="bottom"/>
          </w:tcPr>
          <w:p w14:paraId="3BF1627B" w14:textId="77777777" w:rsidR="00626029" w:rsidRDefault="00626029">
            <w:pPr>
              <w:rPr>
                <w:sz w:val="20"/>
                <w:szCs w:val="20"/>
              </w:rPr>
            </w:pPr>
          </w:p>
        </w:tc>
      </w:tr>
      <w:tr w:rsidR="00626029" w14:paraId="6DFA6D86" w14:textId="77777777">
        <w:trPr>
          <w:trHeight w:val="228"/>
        </w:trPr>
        <w:tc>
          <w:tcPr>
            <w:tcW w:w="6620" w:type="dxa"/>
            <w:vAlign w:val="bottom"/>
          </w:tcPr>
          <w:p w14:paraId="7CAC7041" w14:textId="77777777" w:rsidR="00626029" w:rsidRDefault="00626029">
            <w:pPr>
              <w:spacing w:line="228" w:lineRule="exact"/>
              <w:ind w:left="360"/>
              <w:rPr>
                <w:sz w:val="20"/>
                <w:szCs w:val="20"/>
              </w:rPr>
            </w:pPr>
            <w:r>
              <w:rPr>
                <w:rFonts w:ascii="Arial" w:eastAsia="Arial" w:hAnsi="Arial" w:cs="Arial"/>
                <w:sz w:val="20"/>
                <w:szCs w:val="20"/>
              </w:rPr>
              <w:t>Peraturan Mesyuarat</w:t>
            </w:r>
          </w:p>
        </w:tc>
        <w:tc>
          <w:tcPr>
            <w:tcW w:w="1100" w:type="dxa"/>
            <w:vAlign w:val="bottom"/>
          </w:tcPr>
          <w:p w14:paraId="7E5B7588" w14:textId="77777777" w:rsidR="00626029" w:rsidRDefault="00626029">
            <w:pPr>
              <w:spacing w:line="228" w:lineRule="exact"/>
              <w:ind w:left="120"/>
              <w:rPr>
                <w:sz w:val="20"/>
                <w:szCs w:val="20"/>
              </w:rPr>
            </w:pPr>
            <w:r>
              <w:rPr>
                <w:rFonts w:ascii="Arial" w:eastAsia="Arial" w:hAnsi="Arial" w:cs="Arial"/>
                <w:sz w:val="20"/>
                <w:szCs w:val="20"/>
              </w:rPr>
              <w:t>(Halaman</w:t>
            </w:r>
          </w:p>
        </w:tc>
        <w:tc>
          <w:tcPr>
            <w:tcW w:w="400" w:type="dxa"/>
            <w:vAlign w:val="bottom"/>
          </w:tcPr>
          <w:p w14:paraId="15B8CF6E" w14:textId="77777777" w:rsidR="00626029" w:rsidRDefault="00626029">
            <w:pPr>
              <w:spacing w:line="228" w:lineRule="exact"/>
              <w:jc w:val="right"/>
              <w:rPr>
                <w:sz w:val="20"/>
                <w:szCs w:val="20"/>
              </w:rPr>
            </w:pPr>
            <w:r>
              <w:rPr>
                <w:rFonts w:ascii="Arial" w:eastAsia="Arial" w:hAnsi="Arial" w:cs="Arial"/>
                <w:sz w:val="20"/>
                <w:szCs w:val="20"/>
              </w:rPr>
              <w:t>37)</w:t>
            </w:r>
          </w:p>
        </w:tc>
      </w:tr>
      <w:tr w:rsidR="00626029" w14:paraId="5EE312AD" w14:textId="77777777">
        <w:trPr>
          <w:trHeight w:val="461"/>
        </w:trPr>
        <w:tc>
          <w:tcPr>
            <w:tcW w:w="6620" w:type="dxa"/>
            <w:vAlign w:val="bottom"/>
          </w:tcPr>
          <w:p w14:paraId="3B48A138" w14:textId="77777777" w:rsidR="00626029" w:rsidRDefault="00626029">
            <w:pPr>
              <w:rPr>
                <w:sz w:val="20"/>
                <w:szCs w:val="20"/>
              </w:rPr>
            </w:pPr>
            <w:r>
              <w:rPr>
                <w:rFonts w:ascii="Arial" w:eastAsia="Arial" w:hAnsi="Arial" w:cs="Arial"/>
                <w:b/>
                <w:bCs/>
                <w:sz w:val="20"/>
                <w:szCs w:val="20"/>
              </w:rPr>
              <w:t>PETUA TUAN YANG DI-PERTUA:</w:t>
            </w:r>
          </w:p>
        </w:tc>
        <w:tc>
          <w:tcPr>
            <w:tcW w:w="1100" w:type="dxa"/>
            <w:vAlign w:val="bottom"/>
          </w:tcPr>
          <w:p w14:paraId="6C5DBEC7" w14:textId="77777777" w:rsidR="00626029" w:rsidRDefault="00626029">
            <w:pPr>
              <w:rPr>
                <w:sz w:val="24"/>
                <w:szCs w:val="24"/>
              </w:rPr>
            </w:pPr>
          </w:p>
        </w:tc>
        <w:tc>
          <w:tcPr>
            <w:tcW w:w="400" w:type="dxa"/>
            <w:vAlign w:val="bottom"/>
          </w:tcPr>
          <w:p w14:paraId="636CC589" w14:textId="77777777" w:rsidR="00626029" w:rsidRDefault="00626029">
            <w:pPr>
              <w:rPr>
                <w:sz w:val="24"/>
                <w:szCs w:val="24"/>
              </w:rPr>
            </w:pPr>
          </w:p>
        </w:tc>
      </w:tr>
      <w:tr w:rsidR="00626029" w14:paraId="3DA135FD" w14:textId="77777777">
        <w:trPr>
          <w:trHeight w:val="230"/>
        </w:trPr>
        <w:tc>
          <w:tcPr>
            <w:tcW w:w="6620" w:type="dxa"/>
            <w:vAlign w:val="bottom"/>
          </w:tcPr>
          <w:p w14:paraId="485064FE"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Penyataan ‘Pengemis Yang Tamak’</w:t>
            </w:r>
          </w:p>
        </w:tc>
        <w:tc>
          <w:tcPr>
            <w:tcW w:w="1100" w:type="dxa"/>
            <w:vAlign w:val="bottom"/>
          </w:tcPr>
          <w:p w14:paraId="4F3F3E90"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484FEF6E" w14:textId="77777777" w:rsidR="00626029" w:rsidRDefault="00626029">
            <w:pPr>
              <w:jc w:val="right"/>
              <w:rPr>
                <w:sz w:val="20"/>
                <w:szCs w:val="20"/>
              </w:rPr>
            </w:pPr>
            <w:r>
              <w:rPr>
                <w:rFonts w:ascii="Arial" w:eastAsia="Arial" w:hAnsi="Arial" w:cs="Arial"/>
                <w:sz w:val="20"/>
                <w:szCs w:val="20"/>
              </w:rPr>
              <w:t>37)</w:t>
            </w:r>
          </w:p>
        </w:tc>
      </w:tr>
      <w:tr w:rsidR="00626029" w14:paraId="0F0809F4" w14:textId="77777777">
        <w:trPr>
          <w:trHeight w:val="461"/>
        </w:trPr>
        <w:tc>
          <w:tcPr>
            <w:tcW w:w="6620" w:type="dxa"/>
            <w:vAlign w:val="bottom"/>
          </w:tcPr>
          <w:p w14:paraId="6CA0FB61" w14:textId="77777777" w:rsidR="00626029" w:rsidRDefault="00626029">
            <w:pPr>
              <w:rPr>
                <w:sz w:val="20"/>
                <w:szCs w:val="20"/>
              </w:rPr>
            </w:pPr>
            <w:r>
              <w:rPr>
                <w:rFonts w:ascii="Arial" w:eastAsia="Arial" w:hAnsi="Arial" w:cs="Arial"/>
                <w:b/>
                <w:bCs/>
                <w:sz w:val="20"/>
                <w:szCs w:val="20"/>
              </w:rPr>
              <w:t>USUL MENTERI DI JABATAN PERDANA MENTERI</w:t>
            </w:r>
          </w:p>
        </w:tc>
        <w:tc>
          <w:tcPr>
            <w:tcW w:w="1100" w:type="dxa"/>
            <w:vAlign w:val="bottom"/>
          </w:tcPr>
          <w:p w14:paraId="76D8BB96" w14:textId="77777777" w:rsidR="00626029" w:rsidRDefault="00626029">
            <w:pPr>
              <w:rPr>
                <w:sz w:val="24"/>
                <w:szCs w:val="24"/>
              </w:rPr>
            </w:pPr>
          </w:p>
        </w:tc>
        <w:tc>
          <w:tcPr>
            <w:tcW w:w="400" w:type="dxa"/>
            <w:vAlign w:val="bottom"/>
          </w:tcPr>
          <w:p w14:paraId="73A1535D" w14:textId="77777777" w:rsidR="00626029" w:rsidRDefault="00626029">
            <w:pPr>
              <w:rPr>
                <w:sz w:val="24"/>
                <w:szCs w:val="24"/>
              </w:rPr>
            </w:pPr>
          </w:p>
        </w:tc>
      </w:tr>
      <w:tr w:rsidR="00626029" w14:paraId="3F48CC3F" w14:textId="77777777">
        <w:trPr>
          <w:trHeight w:val="228"/>
        </w:trPr>
        <w:tc>
          <w:tcPr>
            <w:tcW w:w="6620" w:type="dxa"/>
            <w:vAlign w:val="bottom"/>
          </w:tcPr>
          <w:p w14:paraId="42729029" w14:textId="77777777" w:rsidR="00626029" w:rsidRDefault="00626029">
            <w:pPr>
              <w:spacing w:line="228" w:lineRule="exact"/>
              <w:ind w:left="180"/>
              <w:rPr>
                <w:sz w:val="20"/>
                <w:szCs w:val="20"/>
              </w:rPr>
            </w:pPr>
            <w:r>
              <w:rPr>
                <w:rFonts w:ascii="Arial" w:eastAsia="Arial" w:hAnsi="Arial" w:cs="Arial"/>
                <w:b/>
                <w:bCs/>
                <w:sz w:val="20"/>
                <w:szCs w:val="20"/>
              </w:rPr>
              <w:lastRenderedPageBreak/>
              <w:t>DI BAWAH P.M 27(3):</w:t>
            </w:r>
          </w:p>
        </w:tc>
        <w:tc>
          <w:tcPr>
            <w:tcW w:w="1100" w:type="dxa"/>
            <w:vAlign w:val="bottom"/>
          </w:tcPr>
          <w:p w14:paraId="4011496A" w14:textId="77777777" w:rsidR="00626029" w:rsidRDefault="00626029">
            <w:pPr>
              <w:rPr>
                <w:sz w:val="19"/>
                <w:szCs w:val="19"/>
              </w:rPr>
            </w:pPr>
          </w:p>
        </w:tc>
        <w:tc>
          <w:tcPr>
            <w:tcW w:w="400" w:type="dxa"/>
            <w:vAlign w:val="bottom"/>
          </w:tcPr>
          <w:p w14:paraId="723A3D26" w14:textId="77777777" w:rsidR="00626029" w:rsidRDefault="00626029">
            <w:pPr>
              <w:rPr>
                <w:sz w:val="19"/>
                <w:szCs w:val="19"/>
              </w:rPr>
            </w:pPr>
          </w:p>
        </w:tc>
      </w:tr>
      <w:tr w:rsidR="00626029" w14:paraId="18FFCE0C" w14:textId="77777777">
        <w:trPr>
          <w:trHeight w:val="230"/>
        </w:trPr>
        <w:tc>
          <w:tcPr>
            <w:tcW w:w="6620" w:type="dxa"/>
            <w:vAlign w:val="bottom"/>
          </w:tcPr>
          <w:p w14:paraId="66D06706"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Laporan Tahunan dan Penyata Kewangan Suruhanjaya</w:t>
            </w:r>
          </w:p>
        </w:tc>
        <w:tc>
          <w:tcPr>
            <w:tcW w:w="1100" w:type="dxa"/>
            <w:vAlign w:val="bottom"/>
          </w:tcPr>
          <w:p w14:paraId="640D3EB9" w14:textId="77777777" w:rsidR="00626029" w:rsidRDefault="00626029">
            <w:pPr>
              <w:rPr>
                <w:sz w:val="20"/>
                <w:szCs w:val="20"/>
              </w:rPr>
            </w:pPr>
          </w:p>
        </w:tc>
        <w:tc>
          <w:tcPr>
            <w:tcW w:w="400" w:type="dxa"/>
            <w:vAlign w:val="bottom"/>
          </w:tcPr>
          <w:p w14:paraId="6B2C2E79" w14:textId="77777777" w:rsidR="00626029" w:rsidRDefault="00626029">
            <w:pPr>
              <w:rPr>
                <w:sz w:val="20"/>
                <w:szCs w:val="20"/>
              </w:rPr>
            </w:pPr>
          </w:p>
        </w:tc>
      </w:tr>
      <w:tr w:rsidR="00626029" w14:paraId="6BFAB45B" w14:textId="77777777">
        <w:trPr>
          <w:trHeight w:val="230"/>
        </w:trPr>
        <w:tc>
          <w:tcPr>
            <w:tcW w:w="6620" w:type="dxa"/>
            <w:vAlign w:val="bottom"/>
          </w:tcPr>
          <w:p w14:paraId="28906007" w14:textId="77777777" w:rsidR="00626029" w:rsidRDefault="00626029">
            <w:pPr>
              <w:ind w:left="360"/>
              <w:rPr>
                <w:sz w:val="20"/>
                <w:szCs w:val="20"/>
              </w:rPr>
            </w:pPr>
            <w:r>
              <w:rPr>
                <w:rFonts w:ascii="Arial" w:eastAsia="Arial" w:hAnsi="Arial" w:cs="Arial"/>
                <w:sz w:val="20"/>
                <w:szCs w:val="20"/>
              </w:rPr>
              <w:t>Hak Asasi Manusia Malaysia (SUHAKAM) 2018</w:t>
            </w:r>
          </w:p>
        </w:tc>
        <w:tc>
          <w:tcPr>
            <w:tcW w:w="1100" w:type="dxa"/>
            <w:vAlign w:val="bottom"/>
          </w:tcPr>
          <w:p w14:paraId="45C0B2D3" w14:textId="77777777" w:rsidR="00626029" w:rsidRDefault="00626029">
            <w:pPr>
              <w:ind w:left="120"/>
              <w:rPr>
                <w:sz w:val="20"/>
                <w:szCs w:val="20"/>
              </w:rPr>
            </w:pPr>
            <w:r>
              <w:rPr>
                <w:rFonts w:ascii="Arial" w:eastAsia="Arial" w:hAnsi="Arial" w:cs="Arial"/>
                <w:sz w:val="20"/>
                <w:szCs w:val="20"/>
              </w:rPr>
              <w:t>(Halaman</w:t>
            </w:r>
          </w:p>
        </w:tc>
        <w:tc>
          <w:tcPr>
            <w:tcW w:w="400" w:type="dxa"/>
            <w:vAlign w:val="bottom"/>
          </w:tcPr>
          <w:p w14:paraId="0C993108" w14:textId="77777777" w:rsidR="00626029" w:rsidRDefault="00626029">
            <w:pPr>
              <w:jc w:val="right"/>
              <w:rPr>
                <w:sz w:val="20"/>
                <w:szCs w:val="20"/>
              </w:rPr>
            </w:pPr>
            <w:r>
              <w:rPr>
                <w:rFonts w:ascii="Arial" w:eastAsia="Arial" w:hAnsi="Arial" w:cs="Arial"/>
                <w:sz w:val="20"/>
                <w:szCs w:val="20"/>
              </w:rPr>
              <w:t>42)</w:t>
            </w:r>
          </w:p>
        </w:tc>
      </w:tr>
      <w:tr w:rsidR="00626029" w14:paraId="37DE8965" w14:textId="77777777">
        <w:trPr>
          <w:trHeight w:val="461"/>
        </w:trPr>
        <w:tc>
          <w:tcPr>
            <w:tcW w:w="6620" w:type="dxa"/>
            <w:vAlign w:val="bottom"/>
          </w:tcPr>
          <w:p w14:paraId="0BE5E698" w14:textId="77777777" w:rsidR="00626029" w:rsidRDefault="00626029">
            <w:pPr>
              <w:rPr>
                <w:sz w:val="20"/>
                <w:szCs w:val="20"/>
              </w:rPr>
            </w:pPr>
            <w:r>
              <w:rPr>
                <w:rFonts w:ascii="Arial" w:eastAsia="Arial" w:hAnsi="Arial" w:cs="Arial"/>
                <w:b/>
                <w:bCs/>
                <w:sz w:val="20"/>
                <w:szCs w:val="20"/>
              </w:rPr>
              <w:t>USUL-USUL MENTERI KEWANGAN:</w:t>
            </w:r>
          </w:p>
        </w:tc>
        <w:tc>
          <w:tcPr>
            <w:tcW w:w="1100" w:type="dxa"/>
            <w:vAlign w:val="bottom"/>
          </w:tcPr>
          <w:p w14:paraId="0DCC1F7A" w14:textId="77777777" w:rsidR="00626029" w:rsidRDefault="00626029">
            <w:pPr>
              <w:rPr>
                <w:sz w:val="24"/>
                <w:szCs w:val="24"/>
              </w:rPr>
            </w:pPr>
          </w:p>
        </w:tc>
        <w:tc>
          <w:tcPr>
            <w:tcW w:w="400" w:type="dxa"/>
            <w:vAlign w:val="bottom"/>
          </w:tcPr>
          <w:p w14:paraId="6AE03F05" w14:textId="77777777" w:rsidR="00626029" w:rsidRDefault="00626029">
            <w:pPr>
              <w:rPr>
                <w:sz w:val="24"/>
                <w:szCs w:val="24"/>
              </w:rPr>
            </w:pPr>
          </w:p>
        </w:tc>
      </w:tr>
      <w:tr w:rsidR="00626029" w14:paraId="7C54973D" w14:textId="77777777">
        <w:trPr>
          <w:trHeight w:val="230"/>
        </w:trPr>
        <w:tc>
          <w:tcPr>
            <w:tcW w:w="6620" w:type="dxa"/>
            <w:vAlign w:val="bottom"/>
          </w:tcPr>
          <w:p w14:paraId="6F49B4CA"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Akta Kastam 1967</w:t>
            </w:r>
          </w:p>
        </w:tc>
        <w:tc>
          <w:tcPr>
            <w:tcW w:w="1500" w:type="dxa"/>
            <w:gridSpan w:val="2"/>
            <w:vAlign w:val="bottom"/>
          </w:tcPr>
          <w:p w14:paraId="79A9A60F" w14:textId="77777777" w:rsidR="00626029" w:rsidRDefault="00626029">
            <w:pPr>
              <w:ind w:left="120"/>
              <w:rPr>
                <w:sz w:val="20"/>
                <w:szCs w:val="20"/>
              </w:rPr>
            </w:pPr>
            <w:r>
              <w:rPr>
                <w:rFonts w:ascii="Arial" w:eastAsia="Arial" w:hAnsi="Arial" w:cs="Arial"/>
                <w:w w:val="98"/>
                <w:sz w:val="20"/>
                <w:szCs w:val="20"/>
              </w:rPr>
              <w:t>(Halaman  100)</w:t>
            </w:r>
          </w:p>
        </w:tc>
      </w:tr>
      <w:tr w:rsidR="00626029" w14:paraId="7B94DB93" w14:textId="77777777">
        <w:trPr>
          <w:trHeight w:val="228"/>
        </w:trPr>
        <w:tc>
          <w:tcPr>
            <w:tcW w:w="6620" w:type="dxa"/>
            <w:vAlign w:val="bottom"/>
          </w:tcPr>
          <w:p w14:paraId="543B00DC" w14:textId="77777777" w:rsidR="00626029" w:rsidRDefault="00626029">
            <w:pPr>
              <w:spacing w:line="228" w:lineRule="exact"/>
              <w:ind w:left="180"/>
              <w:rPr>
                <w:sz w:val="20"/>
                <w:szCs w:val="20"/>
              </w:rPr>
            </w:pPr>
            <w:r>
              <w:rPr>
                <w:rFonts w:ascii="Arial" w:eastAsia="Arial" w:hAnsi="Arial" w:cs="Arial"/>
                <w:b/>
                <w:bCs/>
                <w:sz w:val="20"/>
                <w:szCs w:val="20"/>
              </w:rPr>
              <w:t xml:space="preserve">- </w:t>
            </w:r>
            <w:r>
              <w:rPr>
                <w:rFonts w:ascii="Arial" w:eastAsia="Arial" w:hAnsi="Arial" w:cs="Arial"/>
                <w:sz w:val="20"/>
                <w:szCs w:val="20"/>
              </w:rPr>
              <w:t>Akta Eksais 1976</w:t>
            </w:r>
          </w:p>
        </w:tc>
        <w:tc>
          <w:tcPr>
            <w:tcW w:w="1500" w:type="dxa"/>
            <w:gridSpan w:val="2"/>
            <w:vAlign w:val="bottom"/>
          </w:tcPr>
          <w:p w14:paraId="769CE1F1" w14:textId="77777777" w:rsidR="00626029" w:rsidRDefault="00626029">
            <w:pPr>
              <w:spacing w:line="228" w:lineRule="exact"/>
              <w:ind w:left="120"/>
              <w:rPr>
                <w:sz w:val="20"/>
                <w:szCs w:val="20"/>
              </w:rPr>
            </w:pPr>
            <w:r>
              <w:rPr>
                <w:rFonts w:ascii="Arial" w:eastAsia="Arial" w:hAnsi="Arial" w:cs="Arial"/>
                <w:w w:val="98"/>
                <w:sz w:val="20"/>
                <w:szCs w:val="20"/>
              </w:rPr>
              <w:t>(Halaman  104)</w:t>
            </w:r>
          </w:p>
        </w:tc>
      </w:tr>
      <w:tr w:rsidR="00626029" w14:paraId="64E66F40" w14:textId="77777777">
        <w:trPr>
          <w:trHeight w:val="230"/>
        </w:trPr>
        <w:tc>
          <w:tcPr>
            <w:tcW w:w="6620" w:type="dxa"/>
            <w:vAlign w:val="bottom"/>
          </w:tcPr>
          <w:p w14:paraId="18B88E84"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Akta Cukai Perkhidmatan 2018</w:t>
            </w:r>
          </w:p>
        </w:tc>
        <w:tc>
          <w:tcPr>
            <w:tcW w:w="1500" w:type="dxa"/>
            <w:gridSpan w:val="2"/>
            <w:vAlign w:val="bottom"/>
          </w:tcPr>
          <w:p w14:paraId="7B401805" w14:textId="77777777" w:rsidR="00626029" w:rsidRDefault="00626029">
            <w:pPr>
              <w:ind w:left="120"/>
              <w:rPr>
                <w:sz w:val="20"/>
                <w:szCs w:val="20"/>
              </w:rPr>
            </w:pPr>
            <w:r>
              <w:rPr>
                <w:rFonts w:ascii="Arial" w:eastAsia="Arial" w:hAnsi="Arial" w:cs="Arial"/>
                <w:w w:val="98"/>
                <w:sz w:val="20"/>
                <w:szCs w:val="20"/>
              </w:rPr>
              <w:t>(Halaman  105)</w:t>
            </w:r>
          </w:p>
        </w:tc>
      </w:tr>
      <w:tr w:rsidR="00626029" w14:paraId="35023FD5" w14:textId="77777777">
        <w:trPr>
          <w:trHeight w:val="461"/>
        </w:trPr>
        <w:tc>
          <w:tcPr>
            <w:tcW w:w="6620" w:type="dxa"/>
            <w:vAlign w:val="bottom"/>
          </w:tcPr>
          <w:p w14:paraId="7746D8C4" w14:textId="77777777" w:rsidR="00626029" w:rsidRDefault="00626029">
            <w:pPr>
              <w:rPr>
                <w:sz w:val="20"/>
                <w:szCs w:val="20"/>
              </w:rPr>
            </w:pPr>
            <w:r>
              <w:rPr>
                <w:rFonts w:ascii="Arial" w:eastAsia="Arial" w:hAnsi="Arial" w:cs="Arial"/>
                <w:b/>
                <w:bCs/>
                <w:sz w:val="20"/>
                <w:szCs w:val="20"/>
              </w:rPr>
              <w:t>USUL MENTERI SUMBER MANUSIA DI BAWAH P.M 27(3):</w:t>
            </w:r>
          </w:p>
        </w:tc>
        <w:tc>
          <w:tcPr>
            <w:tcW w:w="1100" w:type="dxa"/>
            <w:vAlign w:val="bottom"/>
          </w:tcPr>
          <w:p w14:paraId="73F6D455" w14:textId="77777777" w:rsidR="00626029" w:rsidRDefault="00626029">
            <w:pPr>
              <w:rPr>
                <w:sz w:val="24"/>
                <w:szCs w:val="24"/>
              </w:rPr>
            </w:pPr>
          </w:p>
        </w:tc>
        <w:tc>
          <w:tcPr>
            <w:tcW w:w="400" w:type="dxa"/>
            <w:vAlign w:val="bottom"/>
          </w:tcPr>
          <w:p w14:paraId="5F3CA7E7" w14:textId="77777777" w:rsidR="00626029" w:rsidRDefault="00626029">
            <w:pPr>
              <w:rPr>
                <w:sz w:val="24"/>
                <w:szCs w:val="24"/>
              </w:rPr>
            </w:pPr>
          </w:p>
        </w:tc>
      </w:tr>
      <w:tr w:rsidR="00626029" w14:paraId="47EF0810" w14:textId="77777777">
        <w:trPr>
          <w:trHeight w:val="230"/>
        </w:trPr>
        <w:tc>
          <w:tcPr>
            <w:tcW w:w="6620" w:type="dxa"/>
            <w:vAlign w:val="bottom"/>
          </w:tcPr>
          <w:p w14:paraId="32578BF9" w14:textId="77777777" w:rsidR="00626029" w:rsidRDefault="00626029">
            <w:pPr>
              <w:ind w:left="180"/>
              <w:rPr>
                <w:sz w:val="20"/>
                <w:szCs w:val="20"/>
              </w:rPr>
            </w:pPr>
            <w:r>
              <w:rPr>
                <w:rFonts w:ascii="Arial" w:eastAsia="Arial" w:hAnsi="Arial" w:cs="Arial"/>
                <w:b/>
                <w:bCs/>
                <w:sz w:val="20"/>
                <w:szCs w:val="20"/>
              </w:rPr>
              <w:t xml:space="preserve">- </w:t>
            </w:r>
            <w:r>
              <w:rPr>
                <w:rFonts w:ascii="Arial" w:eastAsia="Arial" w:hAnsi="Arial" w:cs="Arial"/>
                <w:sz w:val="20"/>
                <w:szCs w:val="20"/>
              </w:rPr>
              <w:t>Merujuk YB. Pasir Salak Kepada Jawatankuasa Hak dan Kebebasan</w:t>
            </w:r>
          </w:p>
        </w:tc>
        <w:tc>
          <w:tcPr>
            <w:tcW w:w="1500" w:type="dxa"/>
            <w:gridSpan w:val="2"/>
            <w:vAlign w:val="bottom"/>
          </w:tcPr>
          <w:p w14:paraId="63A18EC5" w14:textId="77777777" w:rsidR="00626029" w:rsidRDefault="00626029">
            <w:pPr>
              <w:ind w:left="120"/>
              <w:rPr>
                <w:sz w:val="20"/>
                <w:szCs w:val="20"/>
              </w:rPr>
            </w:pPr>
            <w:r>
              <w:rPr>
                <w:rFonts w:ascii="Arial" w:eastAsia="Arial" w:hAnsi="Arial" w:cs="Arial"/>
                <w:w w:val="98"/>
                <w:sz w:val="20"/>
                <w:szCs w:val="20"/>
              </w:rPr>
              <w:t>(Halaman  111)</w:t>
            </w:r>
          </w:p>
        </w:tc>
      </w:tr>
    </w:tbl>
    <w:p w14:paraId="38152840" w14:textId="77777777" w:rsidR="00626029" w:rsidRDefault="00626029">
      <w:pPr>
        <w:sectPr w:rsidR="00626029" w:rsidSect="00E141BF">
          <w:pgSz w:w="12240" w:h="15840"/>
          <w:pgMar w:top="1295" w:right="1440" w:bottom="1440" w:left="1440" w:header="0" w:footer="0" w:gutter="0"/>
          <w:cols w:space="720" w:equalWidth="0">
            <w:col w:w="9360"/>
          </w:cols>
        </w:sectPr>
      </w:pPr>
    </w:p>
    <w:p w14:paraId="1EB6024F"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1</w:t>
      </w:r>
    </w:p>
    <w:p w14:paraId="4783491F" w14:textId="77777777" w:rsidR="00626029" w:rsidRDefault="00626029">
      <w:pPr>
        <w:spacing w:line="253" w:lineRule="exact"/>
        <w:rPr>
          <w:sz w:val="20"/>
          <w:szCs w:val="20"/>
        </w:rPr>
      </w:pPr>
    </w:p>
    <w:p w14:paraId="1298FB7D" w14:textId="77777777" w:rsidR="00626029" w:rsidRDefault="00626029">
      <w:pPr>
        <w:ind w:left="4160"/>
        <w:rPr>
          <w:sz w:val="20"/>
          <w:szCs w:val="20"/>
        </w:rPr>
      </w:pPr>
      <w:r>
        <w:rPr>
          <w:rFonts w:ascii="Arial" w:eastAsia="Arial" w:hAnsi="Arial" w:cs="Arial"/>
          <w:b/>
          <w:bCs/>
          <w:sz w:val="20"/>
          <w:szCs w:val="20"/>
        </w:rPr>
        <w:t>MALAYSIA</w:t>
      </w:r>
    </w:p>
    <w:p w14:paraId="11F499FE" w14:textId="77777777" w:rsidR="00626029" w:rsidRDefault="00626029">
      <w:pPr>
        <w:spacing w:line="116" w:lineRule="exact"/>
        <w:rPr>
          <w:sz w:val="20"/>
          <w:szCs w:val="20"/>
        </w:rPr>
      </w:pPr>
    </w:p>
    <w:p w14:paraId="6FC465DC" w14:textId="77777777" w:rsidR="00626029" w:rsidRDefault="00626029">
      <w:pPr>
        <w:ind w:left="3860"/>
        <w:rPr>
          <w:sz w:val="20"/>
          <w:szCs w:val="20"/>
        </w:rPr>
      </w:pPr>
      <w:r>
        <w:rPr>
          <w:rFonts w:ascii="Arial" w:eastAsia="Arial" w:hAnsi="Arial" w:cs="Arial"/>
          <w:b/>
          <w:bCs/>
          <w:sz w:val="20"/>
          <w:szCs w:val="20"/>
        </w:rPr>
        <w:t>DEWAN RAKYAT</w:t>
      </w:r>
    </w:p>
    <w:p w14:paraId="5C8498CA" w14:textId="77777777" w:rsidR="00626029" w:rsidRDefault="00626029">
      <w:pPr>
        <w:spacing w:line="116" w:lineRule="exact"/>
        <w:rPr>
          <w:sz w:val="20"/>
          <w:szCs w:val="20"/>
        </w:rPr>
      </w:pPr>
    </w:p>
    <w:p w14:paraId="65E65E90" w14:textId="77777777" w:rsidR="00626029" w:rsidRDefault="00626029">
      <w:pPr>
        <w:ind w:left="3280"/>
        <w:rPr>
          <w:sz w:val="20"/>
          <w:szCs w:val="20"/>
        </w:rPr>
      </w:pPr>
      <w:r>
        <w:rPr>
          <w:rFonts w:ascii="Arial" w:eastAsia="Arial" w:hAnsi="Arial" w:cs="Arial"/>
          <w:b/>
          <w:bCs/>
          <w:sz w:val="20"/>
          <w:szCs w:val="20"/>
        </w:rPr>
        <w:t>PARLIMEN KEEMPAT BELAS</w:t>
      </w:r>
    </w:p>
    <w:p w14:paraId="51C6AAB4" w14:textId="77777777" w:rsidR="00626029" w:rsidRDefault="00626029">
      <w:pPr>
        <w:spacing w:line="113" w:lineRule="exact"/>
        <w:rPr>
          <w:sz w:val="20"/>
          <w:szCs w:val="20"/>
        </w:rPr>
      </w:pPr>
    </w:p>
    <w:p w14:paraId="4D8FA6EA" w14:textId="77777777" w:rsidR="00626029" w:rsidRDefault="00626029">
      <w:pPr>
        <w:ind w:left="3800"/>
        <w:rPr>
          <w:sz w:val="20"/>
          <w:szCs w:val="20"/>
        </w:rPr>
      </w:pPr>
      <w:r>
        <w:rPr>
          <w:rFonts w:ascii="Arial" w:eastAsia="Arial" w:hAnsi="Arial" w:cs="Arial"/>
          <w:b/>
          <w:bCs/>
          <w:sz w:val="20"/>
          <w:szCs w:val="20"/>
        </w:rPr>
        <w:t>PENGGAL KEDUA</w:t>
      </w:r>
    </w:p>
    <w:p w14:paraId="1B032B96" w14:textId="77777777" w:rsidR="00626029" w:rsidRDefault="00626029">
      <w:pPr>
        <w:spacing w:line="116" w:lineRule="exact"/>
        <w:rPr>
          <w:sz w:val="20"/>
          <w:szCs w:val="20"/>
        </w:rPr>
      </w:pPr>
    </w:p>
    <w:p w14:paraId="63ABE565" w14:textId="77777777" w:rsidR="00626029" w:rsidRDefault="00626029">
      <w:pPr>
        <w:ind w:left="3640"/>
        <w:rPr>
          <w:sz w:val="20"/>
          <w:szCs w:val="20"/>
        </w:rPr>
      </w:pPr>
      <w:r>
        <w:rPr>
          <w:rFonts w:ascii="Arial" w:eastAsia="Arial" w:hAnsi="Arial" w:cs="Arial"/>
          <w:b/>
          <w:bCs/>
          <w:sz w:val="20"/>
          <w:szCs w:val="20"/>
        </w:rPr>
        <w:t>MESYUARAT KETIGA</w:t>
      </w:r>
    </w:p>
    <w:p w14:paraId="548C2D9B" w14:textId="77777777" w:rsidR="00626029" w:rsidRDefault="00626029">
      <w:pPr>
        <w:spacing w:line="116" w:lineRule="exact"/>
        <w:rPr>
          <w:sz w:val="20"/>
          <w:szCs w:val="20"/>
        </w:rPr>
      </w:pPr>
    </w:p>
    <w:p w14:paraId="20BE6BF3" w14:textId="77777777" w:rsidR="00626029" w:rsidRDefault="00626029">
      <w:pPr>
        <w:ind w:left="3480"/>
        <w:rPr>
          <w:sz w:val="20"/>
          <w:szCs w:val="20"/>
        </w:rPr>
      </w:pPr>
      <w:r>
        <w:rPr>
          <w:rFonts w:ascii="Arial" w:eastAsia="Arial" w:hAnsi="Arial" w:cs="Arial"/>
          <w:b/>
          <w:bCs/>
          <w:sz w:val="20"/>
          <w:szCs w:val="20"/>
        </w:rPr>
        <w:t>Khamis, 5 Disember 2019</w:t>
      </w:r>
    </w:p>
    <w:p w14:paraId="44401E8C" w14:textId="77777777" w:rsidR="00626029" w:rsidRDefault="00626029">
      <w:pPr>
        <w:spacing w:line="116" w:lineRule="exact"/>
        <w:rPr>
          <w:sz w:val="20"/>
          <w:szCs w:val="20"/>
        </w:rPr>
      </w:pPr>
    </w:p>
    <w:p w14:paraId="6AE0AF75" w14:textId="77777777" w:rsidR="00626029" w:rsidRDefault="00626029">
      <w:pPr>
        <w:ind w:left="2600"/>
        <w:rPr>
          <w:sz w:val="20"/>
          <w:szCs w:val="20"/>
        </w:rPr>
      </w:pPr>
      <w:r>
        <w:rPr>
          <w:rFonts w:ascii="Arial" w:eastAsia="Arial" w:hAnsi="Arial" w:cs="Arial"/>
          <w:b/>
          <w:bCs/>
          <w:sz w:val="20"/>
          <w:szCs w:val="20"/>
        </w:rPr>
        <w:t>Mesyuarat dimulakan pada pukul 10.00 pagi</w:t>
      </w:r>
    </w:p>
    <w:p w14:paraId="48B80A19" w14:textId="77777777" w:rsidR="00626029" w:rsidRDefault="00626029">
      <w:pPr>
        <w:spacing w:line="113" w:lineRule="exact"/>
        <w:rPr>
          <w:sz w:val="20"/>
          <w:szCs w:val="20"/>
        </w:rPr>
      </w:pPr>
    </w:p>
    <w:p w14:paraId="57683ED1" w14:textId="77777777" w:rsidR="00626029" w:rsidRDefault="00626029">
      <w:pPr>
        <w:ind w:left="4460"/>
        <w:rPr>
          <w:sz w:val="20"/>
          <w:szCs w:val="20"/>
        </w:rPr>
      </w:pPr>
      <w:r>
        <w:rPr>
          <w:rFonts w:ascii="Arial" w:eastAsia="Arial" w:hAnsi="Arial" w:cs="Arial"/>
          <w:b/>
          <w:bCs/>
          <w:sz w:val="20"/>
          <w:szCs w:val="20"/>
        </w:rPr>
        <w:t>DOA</w:t>
      </w:r>
    </w:p>
    <w:p w14:paraId="553EBAAE" w14:textId="77777777" w:rsidR="00626029" w:rsidRDefault="00626029">
      <w:pPr>
        <w:spacing w:line="116" w:lineRule="exact"/>
        <w:rPr>
          <w:sz w:val="20"/>
          <w:szCs w:val="20"/>
        </w:rPr>
      </w:pPr>
    </w:p>
    <w:p w14:paraId="628C8E7C" w14:textId="77777777" w:rsidR="00626029" w:rsidRDefault="00626029">
      <w:pPr>
        <w:ind w:left="2580"/>
        <w:rPr>
          <w:sz w:val="20"/>
          <w:szCs w:val="20"/>
        </w:rPr>
      </w:pPr>
      <w:r>
        <w:rPr>
          <w:rFonts w:ascii="Arial" w:eastAsia="Arial" w:hAnsi="Arial" w:cs="Arial"/>
          <w:b/>
          <w:bCs/>
          <w:i/>
          <w:iCs/>
          <w:sz w:val="20"/>
          <w:szCs w:val="20"/>
        </w:rPr>
        <w:t>[</w:t>
      </w:r>
      <w:r>
        <w:rPr>
          <w:rFonts w:ascii="Arial" w:eastAsia="Arial" w:hAnsi="Arial" w:cs="Arial"/>
          <w:i/>
          <w:iCs/>
          <w:sz w:val="20"/>
          <w:szCs w:val="20"/>
        </w:rPr>
        <w:t>Timbalan Yang di-Pertua (Tuan Nga Kor Ming)</w:t>
      </w:r>
    </w:p>
    <w:p w14:paraId="45430CC1" w14:textId="77777777" w:rsidR="00626029" w:rsidRDefault="00626029">
      <w:pPr>
        <w:jc w:val="center"/>
        <w:rPr>
          <w:sz w:val="20"/>
          <w:szCs w:val="20"/>
        </w:rPr>
      </w:pPr>
      <w:r>
        <w:rPr>
          <w:rFonts w:ascii="Arial" w:eastAsia="Arial" w:hAnsi="Arial" w:cs="Arial"/>
          <w:b/>
          <w:bCs/>
          <w:i/>
          <w:iCs/>
          <w:sz w:val="20"/>
          <w:szCs w:val="20"/>
        </w:rPr>
        <w:t>mempengerusikan Mesyuarat</w:t>
      </w:r>
      <w:r>
        <w:rPr>
          <w:rFonts w:ascii="Arial" w:eastAsia="Arial" w:hAnsi="Arial" w:cs="Arial"/>
          <w:i/>
          <w:iCs/>
          <w:sz w:val="20"/>
          <w:szCs w:val="20"/>
        </w:rPr>
        <w:t>]</w:t>
      </w:r>
    </w:p>
    <w:p w14:paraId="384D1C8F" w14:textId="77777777" w:rsidR="00626029" w:rsidRDefault="00626029">
      <w:pPr>
        <w:spacing w:line="347" w:lineRule="exact"/>
        <w:rPr>
          <w:sz w:val="20"/>
          <w:szCs w:val="20"/>
        </w:rPr>
      </w:pPr>
    </w:p>
    <w:p w14:paraId="014D68A1" w14:textId="77777777" w:rsidR="00626029" w:rsidRDefault="00626029">
      <w:pPr>
        <w:ind w:left="900"/>
        <w:rPr>
          <w:sz w:val="20"/>
          <w:szCs w:val="20"/>
        </w:rPr>
      </w:pPr>
      <w:r>
        <w:rPr>
          <w:rFonts w:ascii="Arial" w:eastAsia="Arial" w:hAnsi="Arial" w:cs="Arial"/>
          <w:sz w:val="20"/>
          <w:szCs w:val="20"/>
        </w:rPr>
        <w:t>____________________________________________________________________</w:t>
      </w:r>
    </w:p>
    <w:p w14:paraId="11B39154" w14:textId="77777777" w:rsidR="00626029" w:rsidRDefault="00626029">
      <w:pPr>
        <w:spacing w:line="200" w:lineRule="exact"/>
        <w:rPr>
          <w:sz w:val="20"/>
          <w:szCs w:val="20"/>
        </w:rPr>
      </w:pPr>
    </w:p>
    <w:p w14:paraId="30DAF6C5" w14:textId="77777777" w:rsidR="00626029" w:rsidRDefault="00626029">
      <w:pPr>
        <w:spacing w:line="259" w:lineRule="exact"/>
        <w:rPr>
          <w:sz w:val="20"/>
          <w:szCs w:val="20"/>
        </w:rPr>
      </w:pPr>
    </w:p>
    <w:p w14:paraId="5B39ABD5" w14:textId="77777777" w:rsidR="00626029" w:rsidRDefault="00626029">
      <w:pPr>
        <w:ind w:left="2700"/>
        <w:rPr>
          <w:sz w:val="20"/>
          <w:szCs w:val="20"/>
        </w:rPr>
      </w:pPr>
      <w:r>
        <w:rPr>
          <w:rFonts w:ascii="Arial" w:eastAsia="Arial" w:hAnsi="Arial" w:cs="Arial"/>
          <w:b/>
          <w:bCs/>
          <w:sz w:val="20"/>
          <w:szCs w:val="20"/>
          <w:u w:val="single"/>
        </w:rPr>
        <w:t>PEMASYHURAN TUAN YANG DI-PERTUA</w:t>
      </w:r>
    </w:p>
    <w:p w14:paraId="4E81FEC8" w14:textId="77777777" w:rsidR="00626029" w:rsidRDefault="00626029">
      <w:pPr>
        <w:spacing w:line="116" w:lineRule="exact"/>
        <w:rPr>
          <w:sz w:val="20"/>
          <w:szCs w:val="20"/>
        </w:rPr>
      </w:pPr>
    </w:p>
    <w:p w14:paraId="6C180C21" w14:textId="77777777" w:rsidR="00626029" w:rsidRDefault="00626029">
      <w:pPr>
        <w:ind w:left="1400"/>
        <w:rPr>
          <w:sz w:val="20"/>
          <w:szCs w:val="20"/>
        </w:rPr>
      </w:pPr>
      <w:r>
        <w:rPr>
          <w:rFonts w:ascii="Arial" w:eastAsia="Arial" w:hAnsi="Arial" w:cs="Arial"/>
          <w:b/>
          <w:bCs/>
          <w:sz w:val="20"/>
          <w:szCs w:val="20"/>
        </w:rPr>
        <w:t>Hari Terakhir Setiausaha Dewan Rakyat, Datuk Roosme binti Hamzah</w:t>
      </w:r>
    </w:p>
    <w:p w14:paraId="71964725" w14:textId="77777777" w:rsidR="00626029" w:rsidRDefault="00626029">
      <w:pPr>
        <w:spacing w:line="237" w:lineRule="auto"/>
        <w:jc w:val="center"/>
        <w:rPr>
          <w:sz w:val="20"/>
          <w:szCs w:val="20"/>
        </w:rPr>
      </w:pPr>
      <w:r>
        <w:rPr>
          <w:rFonts w:ascii="Arial" w:eastAsia="Arial" w:hAnsi="Arial" w:cs="Arial"/>
          <w:b/>
          <w:bCs/>
          <w:sz w:val="20"/>
          <w:szCs w:val="20"/>
        </w:rPr>
        <w:t>Mengendalikan Urusan Dewan Rakyat</w:t>
      </w:r>
    </w:p>
    <w:p w14:paraId="2D344BB5" w14:textId="77777777" w:rsidR="00626029" w:rsidRDefault="00626029">
      <w:pPr>
        <w:spacing w:line="357" w:lineRule="exact"/>
        <w:rPr>
          <w:sz w:val="20"/>
          <w:szCs w:val="20"/>
        </w:rPr>
      </w:pPr>
    </w:p>
    <w:p w14:paraId="4A491C92"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Salam sejahtera Ahli-ahli Yang</w:t>
      </w:r>
      <w:r>
        <w:rPr>
          <w:rFonts w:ascii="Arial" w:eastAsia="Arial" w:hAnsi="Arial" w:cs="Arial"/>
          <w:b/>
          <w:bCs/>
          <w:sz w:val="20"/>
          <w:szCs w:val="20"/>
        </w:rPr>
        <w:t xml:space="preserve"> </w:t>
      </w:r>
      <w:r>
        <w:rPr>
          <w:rFonts w:ascii="Arial" w:eastAsia="Arial" w:hAnsi="Arial" w:cs="Arial"/>
          <w:sz w:val="20"/>
          <w:szCs w:val="20"/>
        </w:rPr>
        <w:t>Berhormat. Setelah sembilan minggu Dewan Rakyat bersidang, hari ini merupakan hari yang terakhir Dewan yang mulia ini bermesyuarat untuk tahun ini.</w:t>
      </w:r>
    </w:p>
    <w:p w14:paraId="71D9E141" w14:textId="77777777" w:rsidR="00626029" w:rsidRDefault="00626029">
      <w:pPr>
        <w:spacing w:line="14" w:lineRule="exact"/>
        <w:rPr>
          <w:sz w:val="20"/>
          <w:szCs w:val="20"/>
        </w:rPr>
      </w:pPr>
    </w:p>
    <w:p w14:paraId="4EA3811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Untuk makluman Dewan ini, hari ini juga merupakan hari yang terakhir Yang Berbahagia Datuk Roosme binti Hamzah, Setiausaha Dewan Rakyat </w:t>
      </w:r>
      <w:r>
        <w:rPr>
          <w:rFonts w:ascii="Arial" w:eastAsia="Arial" w:hAnsi="Arial" w:cs="Arial"/>
          <w:i/>
          <w:iCs/>
          <w:sz w:val="20"/>
          <w:szCs w:val="20"/>
        </w:rPr>
        <w:t>[Tepuk]</w:t>
      </w:r>
      <w:r>
        <w:rPr>
          <w:rFonts w:ascii="Arial" w:eastAsia="Arial" w:hAnsi="Arial" w:cs="Arial"/>
          <w:sz w:val="20"/>
          <w:szCs w:val="20"/>
        </w:rPr>
        <w:t xml:space="preserve"> mengendalikan urusan Dewan </w:t>
      </w:r>
      <w:r>
        <w:rPr>
          <w:rFonts w:ascii="Arial" w:eastAsia="Arial" w:hAnsi="Arial" w:cs="Arial"/>
          <w:sz w:val="20"/>
          <w:szCs w:val="20"/>
        </w:rPr>
        <w:lastRenderedPageBreak/>
        <w:t xml:space="preserve">Rakyat, </w:t>
      </w:r>
      <w:r>
        <w:rPr>
          <w:rFonts w:ascii="Arial" w:eastAsia="Arial" w:hAnsi="Arial" w:cs="Arial"/>
          <w:i/>
          <w:iCs/>
          <w:sz w:val="20"/>
          <w:szCs w:val="20"/>
        </w:rPr>
        <w:t>[Tepuk]</w:t>
      </w:r>
      <w:r>
        <w:rPr>
          <w:rFonts w:ascii="Arial" w:eastAsia="Arial" w:hAnsi="Arial" w:cs="Arial"/>
          <w:sz w:val="20"/>
          <w:szCs w:val="20"/>
        </w:rPr>
        <w:t xml:space="preserve"> setelah 40 tahun berkhidmat sebagai penjawat awam dan 19 tahun berkhidmat untuk Dewan yang mulia ini. </w:t>
      </w:r>
      <w:r>
        <w:rPr>
          <w:rFonts w:ascii="Arial" w:eastAsia="Arial" w:hAnsi="Arial" w:cs="Arial"/>
          <w:i/>
          <w:iCs/>
          <w:sz w:val="20"/>
          <w:szCs w:val="20"/>
        </w:rPr>
        <w:t>[Tepuk]</w:t>
      </w:r>
    </w:p>
    <w:p w14:paraId="719CEACE" w14:textId="77777777" w:rsidR="00626029" w:rsidRDefault="00626029">
      <w:pPr>
        <w:spacing w:line="12" w:lineRule="exact"/>
        <w:rPr>
          <w:sz w:val="20"/>
          <w:szCs w:val="20"/>
        </w:rPr>
      </w:pPr>
    </w:p>
    <w:p w14:paraId="2BE8E6A9" w14:textId="77777777" w:rsidR="00626029" w:rsidRDefault="00626029">
      <w:pPr>
        <w:spacing w:line="357" w:lineRule="auto"/>
        <w:ind w:left="440" w:right="440" w:firstLine="720"/>
        <w:jc w:val="both"/>
        <w:rPr>
          <w:sz w:val="20"/>
          <w:szCs w:val="20"/>
        </w:rPr>
      </w:pPr>
      <w:r>
        <w:rPr>
          <w:rFonts w:ascii="Arial" w:eastAsia="Arial" w:hAnsi="Arial" w:cs="Arial"/>
          <w:sz w:val="20"/>
          <w:szCs w:val="20"/>
        </w:rPr>
        <w:t>Yang Berbahagia Datuk Roosme binti Hamzah akan bersara pada Februari tahun 2020. Untuk segala bakti, budi dan khidmat yang dicurahkan, pagi ini saya menghadiahkan serangkap pantun khas untuk Setiausaha Dewan Rakyat sebagai penghargaan dan pengiktirafan seperti berikut:</w:t>
      </w:r>
    </w:p>
    <w:p w14:paraId="20E5A4C2" w14:textId="77777777" w:rsidR="00626029" w:rsidRDefault="00626029">
      <w:pPr>
        <w:spacing w:line="1" w:lineRule="exact"/>
        <w:rPr>
          <w:sz w:val="20"/>
          <w:szCs w:val="20"/>
        </w:rPr>
      </w:pPr>
    </w:p>
    <w:p w14:paraId="24EE6545" w14:textId="77777777" w:rsidR="00626029" w:rsidRDefault="00626029">
      <w:pPr>
        <w:ind w:left="1160"/>
        <w:rPr>
          <w:sz w:val="20"/>
          <w:szCs w:val="20"/>
        </w:rPr>
      </w:pPr>
      <w:r>
        <w:rPr>
          <w:rFonts w:ascii="Arial" w:eastAsia="Arial" w:hAnsi="Arial" w:cs="Arial"/>
          <w:i/>
          <w:iCs/>
          <w:sz w:val="20"/>
          <w:szCs w:val="20"/>
        </w:rPr>
        <w:t>Di atas bukit tanamnya ubi</w:t>
      </w:r>
      <w:r>
        <w:rPr>
          <w:rFonts w:ascii="Arial" w:eastAsia="Arial" w:hAnsi="Arial" w:cs="Arial"/>
          <w:sz w:val="20"/>
          <w:szCs w:val="20"/>
        </w:rPr>
        <w:t>,</w:t>
      </w:r>
    </w:p>
    <w:p w14:paraId="68AFC3C8" w14:textId="77777777" w:rsidR="00626029" w:rsidRDefault="00626029">
      <w:pPr>
        <w:spacing w:line="116" w:lineRule="exact"/>
        <w:rPr>
          <w:sz w:val="20"/>
          <w:szCs w:val="20"/>
        </w:rPr>
      </w:pPr>
    </w:p>
    <w:p w14:paraId="39F6C6F1" w14:textId="77777777" w:rsidR="00626029" w:rsidRDefault="00626029">
      <w:pPr>
        <w:ind w:left="1880"/>
        <w:rPr>
          <w:sz w:val="20"/>
          <w:szCs w:val="20"/>
        </w:rPr>
      </w:pPr>
      <w:r>
        <w:rPr>
          <w:rFonts w:ascii="Arial" w:eastAsia="Arial" w:hAnsi="Arial" w:cs="Arial"/>
          <w:i/>
          <w:iCs/>
          <w:sz w:val="20"/>
          <w:szCs w:val="20"/>
        </w:rPr>
        <w:t>Burung tempua buatnya sarang,</w:t>
      </w:r>
      <w:r>
        <w:rPr>
          <w:rFonts w:ascii="Arial" w:eastAsia="Arial" w:hAnsi="Arial" w:cs="Arial"/>
          <w:sz w:val="20"/>
          <w:szCs w:val="20"/>
        </w:rPr>
        <w:t>,</w:t>
      </w:r>
    </w:p>
    <w:p w14:paraId="4B3AEBFC" w14:textId="77777777" w:rsidR="00626029" w:rsidRDefault="00626029">
      <w:pPr>
        <w:spacing w:line="116" w:lineRule="exact"/>
        <w:rPr>
          <w:sz w:val="20"/>
          <w:szCs w:val="20"/>
        </w:rPr>
      </w:pPr>
    </w:p>
    <w:p w14:paraId="2E7BF39F" w14:textId="77777777" w:rsidR="00626029" w:rsidRDefault="00626029">
      <w:pPr>
        <w:ind w:left="1160"/>
        <w:rPr>
          <w:sz w:val="20"/>
          <w:szCs w:val="20"/>
        </w:rPr>
      </w:pPr>
      <w:r>
        <w:rPr>
          <w:rFonts w:ascii="Arial" w:eastAsia="Arial" w:hAnsi="Arial" w:cs="Arial"/>
          <w:i/>
          <w:iCs/>
          <w:sz w:val="20"/>
          <w:szCs w:val="20"/>
        </w:rPr>
        <w:t xml:space="preserve">Bukan budi sebarang budi </w:t>
      </w:r>
      <w:r>
        <w:rPr>
          <w:rFonts w:ascii="Arial" w:eastAsia="Arial" w:hAnsi="Arial" w:cs="Arial"/>
          <w:sz w:val="20"/>
          <w:szCs w:val="20"/>
        </w:rPr>
        <w:t>,</w:t>
      </w:r>
    </w:p>
    <w:p w14:paraId="643DE2C4" w14:textId="77777777" w:rsidR="00626029" w:rsidRDefault="00626029">
      <w:pPr>
        <w:spacing w:line="114" w:lineRule="exact"/>
        <w:rPr>
          <w:sz w:val="20"/>
          <w:szCs w:val="20"/>
        </w:rPr>
      </w:pPr>
    </w:p>
    <w:p w14:paraId="35316866" w14:textId="77777777" w:rsidR="00626029" w:rsidRDefault="00626029">
      <w:pPr>
        <w:ind w:left="1880"/>
        <w:rPr>
          <w:sz w:val="20"/>
          <w:szCs w:val="20"/>
        </w:rPr>
      </w:pPr>
      <w:r>
        <w:rPr>
          <w:rFonts w:ascii="Arial" w:eastAsia="Arial" w:hAnsi="Arial" w:cs="Arial"/>
          <w:i/>
          <w:iCs/>
          <w:sz w:val="20"/>
          <w:szCs w:val="20"/>
        </w:rPr>
        <w:t>Budi baik akan sentiasa dikenang</w:t>
      </w:r>
      <w:r>
        <w:rPr>
          <w:rFonts w:ascii="Arial" w:eastAsia="Arial" w:hAnsi="Arial" w:cs="Arial"/>
          <w:sz w:val="20"/>
          <w:szCs w:val="20"/>
        </w:rPr>
        <w:t>.</w:t>
      </w:r>
    </w:p>
    <w:p w14:paraId="437ED9CF" w14:textId="77777777" w:rsidR="00626029" w:rsidRDefault="00626029">
      <w:pPr>
        <w:spacing w:line="346" w:lineRule="exact"/>
        <w:rPr>
          <w:sz w:val="20"/>
          <w:szCs w:val="20"/>
        </w:rPr>
      </w:pPr>
    </w:p>
    <w:p w14:paraId="7476C259" w14:textId="77777777" w:rsidR="00626029" w:rsidRDefault="00626029">
      <w:pPr>
        <w:ind w:left="1160"/>
        <w:rPr>
          <w:sz w:val="20"/>
          <w:szCs w:val="20"/>
        </w:rPr>
      </w:pPr>
      <w:r>
        <w:rPr>
          <w:rFonts w:ascii="Arial" w:eastAsia="Arial" w:hAnsi="Arial" w:cs="Arial"/>
          <w:i/>
          <w:iCs/>
          <w:sz w:val="20"/>
          <w:szCs w:val="20"/>
        </w:rPr>
        <w:t>[Tepuk]</w:t>
      </w:r>
    </w:p>
    <w:p w14:paraId="0B0ABC9B" w14:textId="77777777" w:rsidR="00626029" w:rsidRDefault="00626029">
      <w:pPr>
        <w:spacing w:line="239" w:lineRule="exact"/>
        <w:rPr>
          <w:sz w:val="20"/>
          <w:szCs w:val="20"/>
        </w:rPr>
      </w:pPr>
    </w:p>
    <w:p w14:paraId="35F24BEB" w14:textId="77777777" w:rsidR="00626029" w:rsidRDefault="00626029">
      <w:pPr>
        <w:spacing w:line="234" w:lineRule="auto"/>
        <w:ind w:left="440" w:right="440" w:firstLine="720"/>
        <w:jc w:val="both"/>
        <w:rPr>
          <w:sz w:val="20"/>
          <w:szCs w:val="20"/>
        </w:rPr>
      </w:pPr>
      <w:r>
        <w:rPr>
          <w:rFonts w:ascii="Arial" w:eastAsia="Arial" w:hAnsi="Arial" w:cs="Arial"/>
          <w:sz w:val="20"/>
          <w:szCs w:val="20"/>
        </w:rPr>
        <w:t>Kepada rakyat Malaysia yang beragama Kristian, ‘</w:t>
      </w:r>
      <w:r>
        <w:rPr>
          <w:rFonts w:ascii="Arial" w:eastAsia="Arial" w:hAnsi="Arial" w:cs="Arial"/>
          <w:i/>
          <w:iCs/>
          <w:sz w:val="20"/>
          <w:szCs w:val="20"/>
        </w:rPr>
        <w:t>May Wish You a Merry Christmas and</w:t>
      </w:r>
      <w:r>
        <w:rPr>
          <w:rFonts w:ascii="Arial" w:eastAsia="Arial" w:hAnsi="Arial" w:cs="Arial"/>
          <w:sz w:val="20"/>
          <w:szCs w:val="20"/>
        </w:rPr>
        <w:t xml:space="preserve"> </w:t>
      </w:r>
      <w:r>
        <w:rPr>
          <w:rFonts w:ascii="Arial" w:eastAsia="Arial" w:hAnsi="Arial" w:cs="Arial"/>
          <w:i/>
          <w:iCs/>
          <w:sz w:val="20"/>
          <w:szCs w:val="20"/>
        </w:rPr>
        <w:t>a blessed New Year</w:t>
      </w:r>
      <w:r>
        <w:rPr>
          <w:rFonts w:ascii="Arial" w:eastAsia="Arial" w:hAnsi="Arial" w:cs="Arial"/>
          <w:sz w:val="20"/>
          <w:szCs w:val="20"/>
        </w:rPr>
        <w:t>’.</w:t>
      </w:r>
      <w:r>
        <w:rPr>
          <w:rFonts w:ascii="Arial" w:eastAsia="Arial" w:hAnsi="Arial" w:cs="Arial"/>
          <w:i/>
          <w:iCs/>
          <w:sz w:val="20"/>
          <w:szCs w:val="20"/>
        </w:rPr>
        <w:t xml:space="preserve"> [Tepuk]</w:t>
      </w:r>
    </w:p>
    <w:p w14:paraId="2B574665" w14:textId="77777777" w:rsidR="00626029" w:rsidRDefault="00626029">
      <w:pPr>
        <w:sectPr w:rsidR="00626029">
          <w:pgSz w:w="12240" w:h="15840"/>
          <w:pgMar w:top="1293" w:right="1440" w:bottom="1440" w:left="1440" w:header="0" w:footer="0" w:gutter="0"/>
          <w:cols w:space="720" w:equalWidth="0">
            <w:col w:w="9360"/>
          </w:cols>
        </w:sectPr>
      </w:pPr>
    </w:p>
    <w:p w14:paraId="4E346A3B"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2</w:t>
      </w:r>
    </w:p>
    <w:p w14:paraId="4BDC3598" w14:textId="77777777" w:rsidR="00626029" w:rsidRDefault="00626029">
      <w:pPr>
        <w:spacing w:line="253" w:lineRule="exact"/>
        <w:rPr>
          <w:sz w:val="20"/>
          <w:szCs w:val="20"/>
        </w:rPr>
      </w:pPr>
    </w:p>
    <w:p w14:paraId="5A00F217" w14:textId="77777777" w:rsidR="00626029" w:rsidRDefault="00626029">
      <w:pPr>
        <w:jc w:val="center"/>
        <w:rPr>
          <w:sz w:val="20"/>
          <w:szCs w:val="20"/>
        </w:rPr>
      </w:pPr>
      <w:r>
        <w:rPr>
          <w:rFonts w:ascii="Arial" w:eastAsia="Arial" w:hAnsi="Arial" w:cs="Arial"/>
          <w:b/>
          <w:bCs/>
          <w:sz w:val="20"/>
          <w:szCs w:val="20"/>
          <w:u w:val="single"/>
        </w:rPr>
        <w:t>USUL</w:t>
      </w:r>
    </w:p>
    <w:p w14:paraId="71544F71" w14:textId="77777777" w:rsidR="00626029" w:rsidRDefault="00626029">
      <w:pPr>
        <w:spacing w:line="200" w:lineRule="exact"/>
        <w:rPr>
          <w:sz w:val="20"/>
          <w:szCs w:val="20"/>
        </w:rPr>
      </w:pPr>
    </w:p>
    <w:p w14:paraId="4A78A241" w14:textId="77777777" w:rsidR="00626029" w:rsidRDefault="00626029">
      <w:pPr>
        <w:spacing w:line="261" w:lineRule="exact"/>
        <w:rPr>
          <w:sz w:val="20"/>
          <w:szCs w:val="20"/>
        </w:rPr>
      </w:pPr>
    </w:p>
    <w:p w14:paraId="10F5695D" w14:textId="77777777" w:rsidR="00626029" w:rsidRDefault="00626029">
      <w:pPr>
        <w:jc w:val="center"/>
        <w:rPr>
          <w:sz w:val="20"/>
          <w:szCs w:val="20"/>
        </w:rPr>
      </w:pPr>
      <w:r>
        <w:rPr>
          <w:rFonts w:ascii="Arial" w:eastAsia="Arial" w:hAnsi="Arial" w:cs="Arial"/>
          <w:b/>
          <w:bCs/>
          <w:sz w:val="20"/>
          <w:szCs w:val="20"/>
        </w:rPr>
        <w:t>MENANGGUHKAN BACAAN KALI YANG KEDUA DAN KETIGA</w:t>
      </w:r>
    </w:p>
    <w:p w14:paraId="31D7CEC8" w14:textId="77777777" w:rsidR="00626029" w:rsidRDefault="00626029">
      <w:pPr>
        <w:spacing w:line="237" w:lineRule="auto"/>
        <w:jc w:val="center"/>
        <w:rPr>
          <w:sz w:val="20"/>
          <w:szCs w:val="20"/>
        </w:rPr>
      </w:pPr>
      <w:r>
        <w:rPr>
          <w:rFonts w:ascii="Arial" w:eastAsia="Arial" w:hAnsi="Arial" w:cs="Arial"/>
          <w:b/>
          <w:bCs/>
          <w:sz w:val="20"/>
          <w:szCs w:val="20"/>
        </w:rPr>
        <w:t>RANG UNDANG-UNDANG DI BAWAH P.M. 62</w:t>
      </w:r>
    </w:p>
    <w:p w14:paraId="3F2498C3" w14:textId="77777777" w:rsidR="00626029" w:rsidRDefault="00626029">
      <w:pPr>
        <w:spacing w:line="347" w:lineRule="exact"/>
        <w:rPr>
          <w:sz w:val="20"/>
          <w:szCs w:val="20"/>
        </w:rPr>
      </w:pPr>
    </w:p>
    <w:p w14:paraId="7A053CF7" w14:textId="77777777" w:rsidR="00626029" w:rsidRDefault="00626029">
      <w:pPr>
        <w:ind w:left="1140"/>
        <w:rPr>
          <w:sz w:val="20"/>
          <w:szCs w:val="20"/>
        </w:rPr>
      </w:pPr>
      <w:r>
        <w:rPr>
          <w:rFonts w:ascii="Arial" w:eastAsia="Arial" w:hAnsi="Arial" w:cs="Arial"/>
          <w:b/>
          <w:bCs/>
          <w:sz w:val="20"/>
          <w:szCs w:val="20"/>
        </w:rPr>
        <w:t>10.07 pg.</w:t>
      </w:r>
    </w:p>
    <w:p w14:paraId="3600BE8D" w14:textId="77777777" w:rsidR="00626029" w:rsidRDefault="00626029">
      <w:pPr>
        <w:spacing w:line="116" w:lineRule="exact"/>
        <w:rPr>
          <w:sz w:val="20"/>
          <w:szCs w:val="20"/>
        </w:rPr>
      </w:pPr>
    </w:p>
    <w:p w14:paraId="559AF393" w14:textId="77777777" w:rsidR="00626029" w:rsidRDefault="00626029">
      <w:pPr>
        <w:ind w:left="1880"/>
        <w:rPr>
          <w:sz w:val="20"/>
          <w:szCs w:val="20"/>
        </w:rPr>
      </w:pPr>
      <w:r>
        <w:rPr>
          <w:rFonts w:ascii="Arial" w:eastAsia="Arial" w:hAnsi="Arial" w:cs="Arial"/>
          <w:b/>
          <w:bCs/>
          <w:sz w:val="20"/>
          <w:szCs w:val="20"/>
        </w:rPr>
        <w:t xml:space="preserve">Menteri Kesihatan [Datuk Seri Dr. Haji Dzulkefly bin Ahmad]: </w:t>
      </w:r>
      <w:r>
        <w:rPr>
          <w:rFonts w:ascii="Arial" w:eastAsia="Arial" w:hAnsi="Arial" w:cs="Arial"/>
          <w:sz w:val="20"/>
          <w:szCs w:val="20"/>
        </w:rPr>
        <w:t>Tuan Yang di-</w:t>
      </w:r>
    </w:p>
    <w:p w14:paraId="347F2BC4" w14:textId="77777777" w:rsidR="00626029" w:rsidRDefault="00626029">
      <w:pPr>
        <w:spacing w:line="116" w:lineRule="exact"/>
        <w:rPr>
          <w:sz w:val="20"/>
          <w:szCs w:val="20"/>
        </w:rPr>
      </w:pPr>
    </w:p>
    <w:p w14:paraId="0DBEBE1F" w14:textId="77777777" w:rsidR="00626029" w:rsidRDefault="00626029">
      <w:pPr>
        <w:ind w:left="1160"/>
        <w:rPr>
          <w:sz w:val="20"/>
          <w:szCs w:val="20"/>
        </w:rPr>
      </w:pPr>
      <w:r>
        <w:rPr>
          <w:rFonts w:ascii="Arial" w:eastAsia="Arial" w:hAnsi="Arial" w:cs="Arial"/>
          <w:sz w:val="20"/>
          <w:szCs w:val="20"/>
        </w:rPr>
        <w:t>Pertua, saya mohon mencadangkan:</w:t>
      </w:r>
    </w:p>
    <w:p w14:paraId="69905C6A" w14:textId="77777777" w:rsidR="00626029" w:rsidRDefault="00626029">
      <w:pPr>
        <w:spacing w:line="123" w:lineRule="exact"/>
        <w:rPr>
          <w:sz w:val="20"/>
          <w:szCs w:val="20"/>
        </w:rPr>
      </w:pPr>
    </w:p>
    <w:p w14:paraId="62362E57" w14:textId="77777777" w:rsidR="00626029" w:rsidRDefault="00626029">
      <w:pPr>
        <w:spacing w:line="237" w:lineRule="auto"/>
        <w:ind w:left="1880" w:right="1280" w:firstLine="721"/>
        <w:jc w:val="both"/>
        <w:rPr>
          <w:sz w:val="20"/>
          <w:szCs w:val="20"/>
        </w:rPr>
      </w:pPr>
      <w:r>
        <w:rPr>
          <w:rFonts w:ascii="Arial" w:eastAsia="Arial" w:hAnsi="Arial" w:cs="Arial"/>
          <w:sz w:val="20"/>
          <w:szCs w:val="20"/>
        </w:rPr>
        <w:t>“Bahawa menurut Peraturan Mesyuarat 62, saya memohon untuk menangguhkan bacaan kali yang kedua dan ketiga D.R. 37/2019 Rang Undang-undang Racun (Pindaan) 2019 seperti yang tertera dalam Aturan Mesyuarat (No.1) pada hari ini dan dibawa ke mesyuarat akan datang’.</w:t>
      </w:r>
    </w:p>
    <w:p w14:paraId="539CA5A8" w14:textId="77777777" w:rsidR="00626029" w:rsidRDefault="00626029">
      <w:pPr>
        <w:spacing w:line="200" w:lineRule="exact"/>
        <w:rPr>
          <w:sz w:val="20"/>
          <w:szCs w:val="20"/>
        </w:rPr>
      </w:pPr>
    </w:p>
    <w:p w14:paraId="3B8C0702" w14:textId="77777777" w:rsidR="00626029" w:rsidRDefault="00626029">
      <w:pPr>
        <w:spacing w:line="265" w:lineRule="exact"/>
        <w:rPr>
          <w:sz w:val="20"/>
          <w:szCs w:val="20"/>
        </w:rPr>
      </w:pPr>
    </w:p>
    <w:p w14:paraId="05F59D90" w14:textId="77777777" w:rsidR="00626029" w:rsidRDefault="00626029">
      <w:pPr>
        <w:jc w:val="center"/>
        <w:rPr>
          <w:sz w:val="20"/>
          <w:szCs w:val="20"/>
        </w:rPr>
      </w:pPr>
      <w:r>
        <w:rPr>
          <w:rFonts w:ascii="Arial" w:eastAsia="Arial" w:hAnsi="Arial" w:cs="Arial"/>
          <w:b/>
          <w:bCs/>
          <w:sz w:val="20"/>
          <w:szCs w:val="20"/>
          <w:u w:val="single"/>
        </w:rPr>
        <w:t>JAWAPAN-JAWAPAN MENTERI BAGI PERTANYAAN-PERTANYAAN</w:t>
      </w:r>
    </w:p>
    <w:p w14:paraId="3AAA5BE1" w14:textId="77777777" w:rsidR="00626029" w:rsidRDefault="00626029">
      <w:pPr>
        <w:spacing w:line="200" w:lineRule="exact"/>
        <w:rPr>
          <w:sz w:val="20"/>
          <w:szCs w:val="20"/>
        </w:rPr>
      </w:pPr>
    </w:p>
    <w:p w14:paraId="349393EA" w14:textId="77777777" w:rsidR="00626029" w:rsidRDefault="00626029">
      <w:pPr>
        <w:spacing w:line="269" w:lineRule="exact"/>
        <w:rPr>
          <w:sz w:val="20"/>
          <w:szCs w:val="20"/>
        </w:rPr>
      </w:pPr>
    </w:p>
    <w:p w14:paraId="1C9E554C" w14:textId="77777777" w:rsidR="00626029" w:rsidRDefault="00626029" w:rsidP="00626029">
      <w:pPr>
        <w:numPr>
          <w:ilvl w:val="0"/>
          <w:numId w:val="57"/>
        </w:numPr>
        <w:tabs>
          <w:tab w:val="left" w:pos="1160"/>
        </w:tabs>
        <w:spacing w:after="0" w:line="237" w:lineRule="auto"/>
        <w:ind w:left="440" w:right="420" w:hanging="8"/>
        <w:jc w:val="both"/>
        <w:rPr>
          <w:rFonts w:ascii="Arial" w:eastAsia="Arial" w:hAnsi="Arial" w:cs="Arial"/>
          <w:b/>
          <w:bCs/>
          <w:sz w:val="20"/>
          <w:szCs w:val="20"/>
        </w:rPr>
      </w:pPr>
      <w:r>
        <w:rPr>
          <w:rFonts w:ascii="Arial" w:eastAsia="Arial" w:hAnsi="Arial" w:cs="Arial"/>
          <w:b/>
          <w:bCs/>
          <w:sz w:val="20"/>
          <w:szCs w:val="20"/>
        </w:rPr>
        <w:t xml:space="preserve">Puan Alice Lau Kiong Yieng [Lanang] </w:t>
      </w:r>
      <w:r>
        <w:rPr>
          <w:rFonts w:ascii="Arial" w:eastAsia="Arial" w:hAnsi="Arial" w:cs="Arial"/>
          <w:sz w:val="20"/>
          <w:szCs w:val="20"/>
        </w:rPr>
        <w:t>minta Menteri Sumber Manusia menyatakan</w:t>
      </w:r>
      <w:r>
        <w:rPr>
          <w:rFonts w:ascii="Arial" w:eastAsia="Arial" w:hAnsi="Arial" w:cs="Arial"/>
          <w:b/>
          <w:bCs/>
          <w:sz w:val="20"/>
          <w:szCs w:val="20"/>
        </w:rPr>
        <w:t xml:space="preserve"> </w:t>
      </w:r>
      <w:r>
        <w:rPr>
          <w:rFonts w:ascii="Arial" w:eastAsia="Arial" w:hAnsi="Arial" w:cs="Arial"/>
          <w:sz w:val="20"/>
          <w:szCs w:val="20"/>
        </w:rPr>
        <w:t>apakah status Laporan Jawatankuasa Bebas Pengurusan Pekerja Asing dibuka sebagai pengetahuan umum dan adakah kursus induksi (</w:t>
      </w:r>
      <w:r>
        <w:rPr>
          <w:rFonts w:ascii="Arial" w:eastAsia="Arial" w:hAnsi="Arial" w:cs="Arial"/>
          <w:i/>
          <w:iCs/>
          <w:sz w:val="20"/>
          <w:szCs w:val="20"/>
        </w:rPr>
        <w:t>pre-departure course</w:t>
      </w:r>
      <w:r>
        <w:rPr>
          <w:rFonts w:ascii="Arial" w:eastAsia="Arial" w:hAnsi="Arial" w:cs="Arial"/>
          <w:sz w:val="20"/>
          <w:szCs w:val="20"/>
        </w:rPr>
        <w:t>) di negara sumber akan diwajibkan untuk pekerja asing sebelum mereka memasuki Malaysia.</w:t>
      </w:r>
    </w:p>
    <w:p w14:paraId="013AFD8F" w14:textId="77777777" w:rsidR="00626029" w:rsidRDefault="00626029">
      <w:pPr>
        <w:spacing w:line="359" w:lineRule="exact"/>
        <w:rPr>
          <w:sz w:val="20"/>
          <w:szCs w:val="20"/>
        </w:rPr>
      </w:pPr>
    </w:p>
    <w:p w14:paraId="4F1E0C39"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Menteri Sumber Manusia [Tuan M. Kulasegaran]: </w:t>
      </w:r>
      <w:r>
        <w:rPr>
          <w:rFonts w:ascii="Arial" w:eastAsia="Arial" w:hAnsi="Arial" w:cs="Arial"/>
          <w:sz w:val="20"/>
          <w:szCs w:val="20"/>
        </w:rPr>
        <w:t>Terima kasih Yang Berhormat. Yang</w:t>
      </w:r>
      <w:r>
        <w:rPr>
          <w:rFonts w:ascii="Arial" w:eastAsia="Arial" w:hAnsi="Arial" w:cs="Arial"/>
          <w:b/>
          <w:bCs/>
          <w:sz w:val="20"/>
          <w:szCs w:val="20"/>
        </w:rPr>
        <w:t xml:space="preserve"> </w:t>
      </w:r>
      <w:r>
        <w:rPr>
          <w:rFonts w:ascii="Arial" w:eastAsia="Arial" w:hAnsi="Arial" w:cs="Arial"/>
          <w:sz w:val="20"/>
          <w:szCs w:val="20"/>
        </w:rPr>
        <w:t>Berhormat pada 29 Ogos 2018 Kabinet telah bersetuju untuk menubuhkan satu Jawatankuasa Khas bersama dengan Kementerian Dalam Negeri untuk menyelidik mengenai pengurusan pekerja asing.</w:t>
      </w:r>
    </w:p>
    <w:p w14:paraId="4EC7C62B" w14:textId="77777777" w:rsidR="00626029" w:rsidRDefault="00626029">
      <w:pPr>
        <w:spacing w:line="16" w:lineRule="exact"/>
        <w:rPr>
          <w:sz w:val="20"/>
          <w:szCs w:val="20"/>
        </w:rPr>
      </w:pPr>
    </w:p>
    <w:p w14:paraId="610A2E4B"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Selaras dengan itu, Dato’ Seri Hishamudin bin Mohd Yunus telah dilantik sebagai pengerusi dan beberapa </w:t>
      </w:r>
      <w:r>
        <w:rPr>
          <w:rFonts w:ascii="Arial" w:eastAsia="Arial" w:hAnsi="Arial" w:cs="Arial"/>
          <w:i/>
          <w:iCs/>
          <w:sz w:val="20"/>
          <w:szCs w:val="20"/>
        </w:rPr>
        <w:t>town hall session</w:t>
      </w:r>
      <w:r>
        <w:rPr>
          <w:rFonts w:ascii="Arial" w:eastAsia="Arial" w:hAnsi="Arial" w:cs="Arial"/>
          <w:sz w:val="20"/>
          <w:szCs w:val="20"/>
        </w:rPr>
        <w:t xml:space="preserve"> telah diadakan dan Jawatankuasa itu telah pun mengemukakan </w:t>
      </w:r>
      <w:r>
        <w:rPr>
          <w:rFonts w:ascii="Arial" w:eastAsia="Arial" w:hAnsi="Arial" w:cs="Arial"/>
          <w:i/>
          <w:iCs/>
          <w:sz w:val="20"/>
          <w:szCs w:val="20"/>
        </w:rPr>
        <w:t>report</w:t>
      </w:r>
      <w:r>
        <w:rPr>
          <w:rFonts w:ascii="Arial" w:eastAsia="Arial" w:hAnsi="Arial" w:cs="Arial"/>
          <w:sz w:val="20"/>
          <w:szCs w:val="20"/>
        </w:rPr>
        <w:t xml:space="preserve"> tersebut iaitu </w:t>
      </w:r>
      <w:r>
        <w:rPr>
          <w:rFonts w:ascii="Arial" w:eastAsia="Arial" w:hAnsi="Arial" w:cs="Arial"/>
          <w:i/>
          <w:iCs/>
          <w:sz w:val="20"/>
          <w:szCs w:val="20"/>
        </w:rPr>
        <w:t>Report of Independence Committee on the Management of</w:t>
      </w:r>
      <w:r>
        <w:rPr>
          <w:rFonts w:ascii="Arial" w:eastAsia="Arial" w:hAnsi="Arial" w:cs="Arial"/>
          <w:sz w:val="20"/>
          <w:szCs w:val="20"/>
        </w:rPr>
        <w:t xml:space="preserve"> </w:t>
      </w:r>
      <w:r>
        <w:rPr>
          <w:rFonts w:ascii="Arial" w:eastAsia="Arial" w:hAnsi="Arial" w:cs="Arial"/>
          <w:i/>
          <w:iCs/>
          <w:sz w:val="20"/>
          <w:szCs w:val="20"/>
        </w:rPr>
        <w:t>Foreign Workers</w:t>
      </w:r>
      <w:r>
        <w:rPr>
          <w:rFonts w:ascii="Arial" w:eastAsia="Arial" w:hAnsi="Arial" w:cs="Arial"/>
          <w:sz w:val="20"/>
          <w:szCs w:val="20"/>
        </w:rPr>
        <w:t>. Akan tetapi setakat ini tidak ada satu keputusan dibuat untuk membuka</w:t>
      </w:r>
      <w:r>
        <w:rPr>
          <w:rFonts w:ascii="Arial" w:eastAsia="Arial" w:hAnsi="Arial" w:cs="Arial"/>
          <w:i/>
          <w:iCs/>
          <w:sz w:val="20"/>
          <w:szCs w:val="20"/>
        </w:rPr>
        <w:t xml:space="preserve"> report </w:t>
      </w:r>
      <w:r>
        <w:rPr>
          <w:rFonts w:ascii="Arial" w:eastAsia="Arial" w:hAnsi="Arial" w:cs="Arial"/>
          <w:sz w:val="20"/>
          <w:szCs w:val="20"/>
        </w:rPr>
        <w:t xml:space="preserve">tersebut untuk kegunaan umum pada masa ini. Akan tetapi, kita telah bersetuju bahawa institusi-institusi tertinggi dan juga kolej-kolej yang memohon untuk buku tersebut, </w:t>
      </w:r>
      <w:r>
        <w:rPr>
          <w:rFonts w:ascii="Arial" w:eastAsia="Arial" w:hAnsi="Arial" w:cs="Arial"/>
          <w:i/>
          <w:iCs/>
          <w:sz w:val="20"/>
          <w:szCs w:val="20"/>
        </w:rPr>
        <w:t>the report</w:t>
      </w:r>
      <w:r>
        <w:rPr>
          <w:rFonts w:ascii="Arial" w:eastAsia="Arial" w:hAnsi="Arial" w:cs="Arial"/>
          <w:sz w:val="20"/>
          <w:szCs w:val="20"/>
        </w:rPr>
        <w:t xml:space="preserve"> tersebut untuk penyelidik dan penganalisis dibenarkan.</w:t>
      </w:r>
    </w:p>
    <w:p w14:paraId="5E9EE8CF" w14:textId="77777777" w:rsidR="00626029" w:rsidRDefault="00626029">
      <w:pPr>
        <w:spacing w:line="13" w:lineRule="exact"/>
        <w:rPr>
          <w:sz w:val="20"/>
          <w:szCs w:val="20"/>
        </w:rPr>
      </w:pPr>
    </w:p>
    <w:p w14:paraId="115626D1" w14:textId="77777777" w:rsidR="00626029" w:rsidRDefault="00626029">
      <w:pPr>
        <w:spacing w:line="357" w:lineRule="auto"/>
        <w:ind w:left="440" w:right="440" w:firstLine="708"/>
        <w:jc w:val="both"/>
        <w:rPr>
          <w:sz w:val="20"/>
          <w:szCs w:val="20"/>
        </w:rPr>
      </w:pPr>
      <w:r>
        <w:rPr>
          <w:rFonts w:ascii="Arial" w:eastAsia="Arial" w:hAnsi="Arial" w:cs="Arial"/>
          <w:sz w:val="20"/>
          <w:szCs w:val="20"/>
        </w:rPr>
        <w:lastRenderedPageBreak/>
        <w:t>Selain dari itu, kursus induksi kepada pekerja asing pula merupakan satu ketetapan yang telah digariskan kepada negara sumber yang menandatangani Memorandum Persefahaman Bersama Kerajaan Malaysia seperti dengan Nepal, Sri Lanka, Vietnam dan Kemboja. Kerajaan akan menguruskan pelaksanaan ketetapan ini kepada negara sumber lain seperti Indonesia, India dan Bangladesh melalui saluran memorandum persefahaman.</w:t>
      </w:r>
    </w:p>
    <w:p w14:paraId="311BDCB2" w14:textId="77777777" w:rsidR="00626029" w:rsidRDefault="00626029">
      <w:pPr>
        <w:spacing w:line="3" w:lineRule="exact"/>
        <w:rPr>
          <w:sz w:val="20"/>
          <w:szCs w:val="20"/>
        </w:rPr>
      </w:pPr>
    </w:p>
    <w:p w14:paraId="14EE580E" w14:textId="77777777" w:rsidR="00626029" w:rsidRDefault="00626029">
      <w:pPr>
        <w:ind w:left="440"/>
        <w:rPr>
          <w:sz w:val="20"/>
          <w:szCs w:val="20"/>
        </w:rPr>
      </w:pPr>
      <w:r>
        <w:rPr>
          <w:rFonts w:ascii="Arial" w:eastAsia="Arial" w:hAnsi="Arial" w:cs="Arial"/>
          <w:b/>
          <w:bCs/>
          <w:sz w:val="20"/>
          <w:szCs w:val="20"/>
        </w:rPr>
        <w:t>■1010</w:t>
      </w:r>
    </w:p>
    <w:p w14:paraId="16B4DE31" w14:textId="77777777" w:rsidR="00626029" w:rsidRDefault="00626029">
      <w:pPr>
        <w:spacing w:line="126" w:lineRule="exact"/>
        <w:rPr>
          <w:sz w:val="20"/>
          <w:szCs w:val="20"/>
        </w:rPr>
      </w:pPr>
    </w:p>
    <w:p w14:paraId="33BCADC2"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Juga saya hendak tambah sedikit bahawa, ada beberapa cadangan yang telah dibuat oleh </w:t>
      </w:r>
      <w:r>
        <w:rPr>
          <w:rFonts w:ascii="Arial" w:eastAsia="Arial" w:hAnsi="Arial" w:cs="Arial"/>
          <w:i/>
          <w:iCs/>
          <w:sz w:val="19"/>
          <w:szCs w:val="19"/>
        </w:rPr>
        <w:t>Independence Committee</w:t>
      </w:r>
      <w:r>
        <w:rPr>
          <w:rFonts w:ascii="Arial" w:eastAsia="Arial" w:hAnsi="Arial" w:cs="Arial"/>
          <w:sz w:val="19"/>
          <w:szCs w:val="19"/>
        </w:rPr>
        <w:t xml:space="preserve"> ini yang kita sedang meneliti, antaranya dengan beberapa kementerian, dan selepas satu keputusan muktamad dibuat oleh agensi kawal selia yang meneliti perkara ini, di antaranya adalah eksploitasi pekerja-pekerja asing yang banyak dikatakan berlaku</w:t>
      </w:r>
    </w:p>
    <w:p w14:paraId="6862A88A" w14:textId="77777777" w:rsidR="00626029" w:rsidRDefault="00626029">
      <w:pPr>
        <w:sectPr w:rsidR="00626029">
          <w:pgSz w:w="12240" w:h="15840"/>
          <w:pgMar w:top="1293" w:right="1440" w:bottom="148" w:left="1440" w:header="0" w:footer="0" w:gutter="0"/>
          <w:cols w:space="720" w:equalWidth="0">
            <w:col w:w="9360"/>
          </w:cols>
        </w:sectPr>
      </w:pPr>
    </w:p>
    <w:p w14:paraId="2BE8B7C3"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3</w:t>
      </w:r>
    </w:p>
    <w:p w14:paraId="19DE7076" w14:textId="77777777" w:rsidR="00626029" w:rsidRDefault="00626029">
      <w:pPr>
        <w:spacing w:line="263" w:lineRule="exact"/>
        <w:rPr>
          <w:sz w:val="20"/>
          <w:szCs w:val="20"/>
        </w:rPr>
      </w:pPr>
    </w:p>
    <w:p w14:paraId="058D1053" w14:textId="77777777" w:rsidR="00626029" w:rsidRDefault="00626029">
      <w:pPr>
        <w:spacing w:line="349" w:lineRule="auto"/>
        <w:ind w:left="440" w:right="440"/>
        <w:jc w:val="both"/>
        <w:rPr>
          <w:sz w:val="20"/>
          <w:szCs w:val="20"/>
        </w:rPr>
      </w:pPr>
      <w:r>
        <w:rPr>
          <w:rFonts w:ascii="Arial" w:eastAsia="Arial" w:hAnsi="Arial" w:cs="Arial"/>
          <w:sz w:val="20"/>
          <w:szCs w:val="20"/>
        </w:rPr>
        <w:t>di Bangladesh dan juga syarikat-syarikat berkenaan yang terlibat dalam itu, tindakan selaras akan diambil. Terima kasih.</w:t>
      </w:r>
    </w:p>
    <w:p w14:paraId="0FB7EF23" w14:textId="77777777" w:rsidR="00626029" w:rsidRDefault="00626029">
      <w:pPr>
        <w:spacing w:line="22" w:lineRule="exact"/>
        <w:rPr>
          <w:sz w:val="20"/>
          <w:szCs w:val="20"/>
        </w:rPr>
      </w:pPr>
    </w:p>
    <w:p w14:paraId="1E5DC0EC" w14:textId="77777777" w:rsidR="00626029" w:rsidRDefault="00626029">
      <w:pPr>
        <w:spacing w:line="378" w:lineRule="auto"/>
        <w:ind w:left="440" w:right="440" w:firstLine="708"/>
        <w:jc w:val="both"/>
        <w:rPr>
          <w:sz w:val="20"/>
          <w:szCs w:val="20"/>
        </w:rPr>
      </w:pPr>
      <w:r>
        <w:rPr>
          <w:rFonts w:ascii="Arial" w:eastAsia="Arial" w:hAnsi="Arial" w:cs="Arial"/>
          <w:b/>
          <w:bCs/>
          <w:sz w:val="19"/>
          <w:szCs w:val="19"/>
        </w:rPr>
        <w:t xml:space="preserve">Puan Alice Lau Kiong Yieng [Lanang]: </w:t>
      </w:r>
      <w:r>
        <w:rPr>
          <w:rFonts w:ascii="Arial" w:eastAsia="Arial" w:hAnsi="Arial" w:cs="Arial"/>
          <w:sz w:val="19"/>
          <w:szCs w:val="19"/>
        </w:rPr>
        <w:t>Terima kasih Yang Berhormat Menteri. Soalan</w:t>
      </w:r>
      <w:r>
        <w:rPr>
          <w:rFonts w:ascii="Arial" w:eastAsia="Arial" w:hAnsi="Arial" w:cs="Arial"/>
          <w:b/>
          <w:bCs/>
          <w:sz w:val="19"/>
          <w:szCs w:val="19"/>
        </w:rPr>
        <w:t xml:space="preserve"> </w:t>
      </w:r>
      <w:r>
        <w:rPr>
          <w:rFonts w:ascii="Arial" w:eastAsia="Arial" w:hAnsi="Arial" w:cs="Arial"/>
          <w:sz w:val="19"/>
          <w:szCs w:val="19"/>
        </w:rPr>
        <w:t>tambahan saya adalah, apakah status terkini berkaitan dengan dakwaan terhadap syarikat Bestinet yang dikatakan mengeksploitasi pengambilan pekerja asing dan adakah pengambilan pekerja asing dari Bangladesh akan dilaksanakan di dalam masa terdekat? Terima kasih.</w:t>
      </w:r>
    </w:p>
    <w:p w14:paraId="0DBEE1D9" w14:textId="77777777" w:rsidR="00626029" w:rsidRDefault="00626029">
      <w:pPr>
        <w:spacing w:line="4" w:lineRule="exact"/>
        <w:rPr>
          <w:sz w:val="20"/>
          <w:szCs w:val="20"/>
        </w:rPr>
      </w:pPr>
    </w:p>
    <w:p w14:paraId="6EEAF993" w14:textId="77777777" w:rsidR="00626029" w:rsidRDefault="00626029">
      <w:pPr>
        <w:spacing w:line="357" w:lineRule="auto"/>
        <w:ind w:left="440" w:right="420" w:firstLine="708"/>
        <w:jc w:val="both"/>
        <w:rPr>
          <w:sz w:val="20"/>
          <w:szCs w:val="20"/>
        </w:rPr>
      </w:pPr>
      <w:r>
        <w:rPr>
          <w:rFonts w:ascii="Arial" w:eastAsia="Arial" w:hAnsi="Arial" w:cs="Arial"/>
          <w:b/>
          <w:bCs/>
          <w:sz w:val="20"/>
          <w:szCs w:val="20"/>
        </w:rPr>
        <w:t xml:space="preserve">Tuan M. Kulasegaran: </w:t>
      </w:r>
      <w:r>
        <w:rPr>
          <w:rFonts w:ascii="Arial" w:eastAsia="Arial" w:hAnsi="Arial" w:cs="Arial"/>
          <w:sz w:val="20"/>
          <w:szCs w:val="20"/>
        </w:rPr>
        <w:t>Terima kasih Tuan Yang di-Pertua. Sebenarnya pada tahun</w:t>
      </w:r>
      <w:r>
        <w:rPr>
          <w:rFonts w:ascii="Arial" w:eastAsia="Arial" w:hAnsi="Arial" w:cs="Arial"/>
          <w:b/>
          <w:bCs/>
          <w:sz w:val="20"/>
          <w:szCs w:val="20"/>
        </w:rPr>
        <w:t xml:space="preserve"> </w:t>
      </w:r>
      <w:r>
        <w:rPr>
          <w:rFonts w:ascii="Arial" w:eastAsia="Arial" w:hAnsi="Arial" w:cs="Arial"/>
          <w:sz w:val="20"/>
          <w:szCs w:val="20"/>
        </w:rPr>
        <w:t xml:space="preserve">dahulu saya telah membuat beberapa aligasi terhadap Bestinet yang merupakan satu syarikat yang mengendalikan pengambilan pekerja asing akan tetapi aligasi itu terlibat dengan </w:t>
      </w:r>
      <w:r>
        <w:rPr>
          <w:rFonts w:ascii="Arial" w:eastAsia="Arial" w:hAnsi="Arial" w:cs="Arial"/>
          <w:i/>
          <w:iCs/>
          <w:sz w:val="20"/>
          <w:szCs w:val="20"/>
        </w:rPr>
        <w:t>money</w:t>
      </w:r>
      <w:r>
        <w:rPr>
          <w:rFonts w:ascii="Arial" w:eastAsia="Arial" w:hAnsi="Arial" w:cs="Arial"/>
          <w:sz w:val="20"/>
          <w:szCs w:val="20"/>
        </w:rPr>
        <w:t xml:space="preserve"> </w:t>
      </w:r>
      <w:r>
        <w:rPr>
          <w:rFonts w:ascii="Arial" w:eastAsia="Arial" w:hAnsi="Arial" w:cs="Arial"/>
          <w:i/>
          <w:iCs/>
          <w:sz w:val="20"/>
          <w:szCs w:val="20"/>
        </w:rPr>
        <w:t xml:space="preserve">laundering, </w:t>
      </w:r>
      <w:r>
        <w:rPr>
          <w:rFonts w:ascii="Arial" w:eastAsia="Arial" w:hAnsi="Arial" w:cs="Arial"/>
          <w:sz w:val="20"/>
          <w:szCs w:val="20"/>
        </w:rPr>
        <w:t>eksploitasi pekerja itu semua ini, selepas penyiasatan dibuat Tuan Yang di-Pertua</w:t>
      </w:r>
      <w:r>
        <w:rPr>
          <w:rFonts w:ascii="Arial" w:eastAsia="Arial" w:hAnsi="Arial" w:cs="Arial"/>
          <w:i/>
          <w:iCs/>
          <w:sz w:val="20"/>
          <w:szCs w:val="20"/>
        </w:rPr>
        <w:t xml:space="preserve"> </w:t>
      </w:r>
      <w:r>
        <w:rPr>
          <w:rFonts w:ascii="Arial" w:eastAsia="Arial" w:hAnsi="Arial" w:cs="Arial"/>
          <w:sz w:val="20"/>
          <w:szCs w:val="20"/>
        </w:rPr>
        <w:t xml:space="preserve">nampaknya tidak ada asas- </w:t>
      </w:r>
      <w:r>
        <w:rPr>
          <w:rFonts w:ascii="Arial" w:eastAsia="Arial" w:hAnsi="Arial" w:cs="Arial"/>
          <w:i/>
          <w:iCs/>
          <w:sz w:val="20"/>
          <w:szCs w:val="20"/>
        </w:rPr>
        <w:t>there is no basis</w:t>
      </w:r>
      <w:r>
        <w:rPr>
          <w:rFonts w:ascii="Arial" w:eastAsia="Arial" w:hAnsi="Arial" w:cs="Arial"/>
          <w:sz w:val="20"/>
          <w:szCs w:val="20"/>
        </w:rPr>
        <w:t xml:space="preserve"> maka aligasi itu adalah tidak tepat.</w:t>
      </w:r>
    </w:p>
    <w:p w14:paraId="47758200" w14:textId="77777777" w:rsidR="00626029" w:rsidRDefault="00626029">
      <w:pPr>
        <w:spacing w:line="13" w:lineRule="exact"/>
        <w:rPr>
          <w:sz w:val="20"/>
          <w:szCs w:val="20"/>
        </w:rPr>
      </w:pPr>
    </w:p>
    <w:p w14:paraId="02090EBF"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Mengenai perjanjian pengambilan pekerja asing dari Bangladesh- betul. Satu ketetapan yang terdekat akan dibuat oleh kementerian, di mana ada satu, dua perkara yang belum lagi di setujui oleh kerajaan, dan bila itu dapat dicapai, saya akan bawa perkara itu kepada Kabinet untuk dapat keputusan, selepas itu diberi kebenaran untuk menandatangani </w:t>
      </w:r>
      <w:r>
        <w:rPr>
          <w:rFonts w:ascii="Arial" w:eastAsia="Arial" w:hAnsi="Arial" w:cs="Arial"/>
          <w:i/>
          <w:iCs/>
          <w:sz w:val="20"/>
          <w:szCs w:val="20"/>
        </w:rPr>
        <w:t>memorandum of</w:t>
      </w:r>
      <w:r>
        <w:rPr>
          <w:rFonts w:ascii="Arial" w:eastAsia="Arial" w:hAnsi="Arial" w:cs="Arial"/>
          <w:sz w:val="20"/>
          <w:szCs w:val="20"/>
        </w:rPr>
        <w:t xml:space="preserve"> </w:t>
      </w:r>
      <w:r>
        <w:rPr>
          <w:rFonts w:ascii="Arial" w:eastAsia="Arial" w:hAnsi="Arial" w:cs="Arial"/>
          <w:i/>
          <w:iCs/>
          <w:sz w:val="20"/>
          <w:szCs w:val="20"/>
        </w:rPr>
        <w:t xml:space="preserve">understanding. </w:t>
      </w:r>
      <w:r>
        <w:rPr>
          <w:rFonts w:ascii="Arial" w:eastAsia="Arial" w:hAnsi="Arial" w:cs="Arial"/>
          <w:sz w:val="20"/>
          <w:szCs w:val="20"/>
        </w:rPr>
        <w:t>Saya percaya, dalam tempoh tiga bulan ini, perkara itu boleh diselesaikan. Terima</w:t>
      </w:r>
      <w:r>
        <w:rPr>
          <w:rFonts w:ascii="Arial" w:eastAsia="Arial" w:hAnsi="Arial" w:cs="Arial"/>
          <w:i/>
          <w:iCs/>
          <w:sz w:val="20"/>
          <w:szCs w:val="20"/>
        </w:rPr>
        <w:t xml:space="preserve"> </w:t>
      </w:r>
      <w:r>
        <w:rPr>
          <w:rFonts w:ascii="Arial" w:eastAsia="Arial" w:hAnsi="Arial" w:cs="Arial"/>
          <w:sz w:val="20"/>
          <w:szCs w:val="20"/>
        </w:rPr>
        <w:t>kasih.</w:t>
      </w:r>
    </w:p>
    <w:p w14:paraId="30877993" w14:textId="77777777" w:rsidR="00626029" w:rsidRDefault="00626029">
      <w:pPr>
        <w:spacing w:line="13" w:lineRule="exact"/>
        <w:rPr>
          <w:sz w:val="20"/>
          <w:szCs w:val="20"/>
        </w:rPr>
      </w:pPr>
    </w:p>
    <w:p w14:paraId="584FBB1E"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Ustaz Haji Ahmad Marzuk bin Shaary [Pengkalan Chepa]: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 Soalan tambahan saya, saya ingin bertanya kepada Yang Berhormat Menteri, berapakah jumlah pendatang asing yang bekerja secara sah mengikut sektor dan jumlah pendatang asing yang berada di negara Malaysia sehingga Jun 2019?</w:t>
      </w:r>
    </w:p>
    <w:p w14:paraId="05CA6005" w14:textId="77777777" w:rsidR="00626029" w:rsidRDefault="00626029">
      <w:pPr>
        <w:spacing w:line="16" w:lineRule="exact"/>
        <w:rPr>
          <w:sz w:val="20"/>
          <w:szCs w:val="20"/>
        </w:rPr>
      </w:pPr>
    </w:p>
    <w:p w14:paraId="3FD2456E" w14:textId="77777777" w:rsidR="00626029" w:rsidRDefault="00626029">
      <w:pPr>
        <w:spacing w:line="347" w:lineRule="auto"/>
        <w:ind w:left="440" w:right="440" w:firstLine="708"/>
        <w:jc w:val="both"/>
        <w:rPr>
          <w:sz w:val="20"/>
          <w:szCs w:val="20"/>
        </w:rPr>
      </w:pPr>
      <w:r>
        <w:rPr>
          <w:rFonts w:ascii="Arial" w:eastAsia="Arial" w:hAnsi="Arial" w:cs="Arial"/>
          <w:sz w:val="20"/>
          <w:szCs w:val="20"/>
        </w:rPr>
        <w:t>Apakah mekanisme yang telah dilakukan dalam sistem penggantian pekerja asing ini oleh pihak kementerian?</w:t>
      </w:r>
    </w:p>
    <w:p w14:paraId="00BE6DD9" w14:textId="77777777" w:rsidR="00626029" w:rsidRDefault="00626029">
      <w:pPr>
        <w:spacing w:line="24" w:lineRule="exact"/>
        <w:rPr>
          <w:sz w:val="20"/>
          <w:szCs w:val="20"/>
        </w:rPr>
      </w:pPr>
    </w:p>
    <w:p w14:paraId="2488CBFD"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Tuan M. Kulasegaran: </w:t>
      </w:r>
      <w:r>
        <w:rPr>
          <w:rFonts w:ascii="Arial" w:eastAsia="Arial" w:hAnsi="Arial" w:cs="Arial"/>
          <w:sz w:val="20"/>
          <w:szCs w:val="20"/>
        </w:rPr>
        <w:t>Yang Berhormat, saya perlukan notis mengenai</w:t>
      </w:r>
      <w:r>
        <w:rPr>
          <w:rFonts w:ascii="Arial" w:eastAsia="Arial" w:hAnsi="Arial" w:cs="Arial"/>
          <w:b/>
          <w:bCs/>
          <w:sz w:val="20"/>
          <w:szCs w:val="20"/>
        </w:rPr>
        <w:t xml:space="preserve"> </w:t>
      </w:r>
      <w:r>
        <w:rPr>
          <w:rFonts w:ascii="Arial" w:eastAsia="Arial" w:hAnsi="Arial" w:cs="Arial"/>
          <w:i/>
          <w:iCs/>
          <w:sz w:val="20"/>
          <w:szCs w:val="20"/>
        </w:rPr>
        <w:t>figures</w:t>
      </w:r>
      <w:r>
        <w:rPr>
          <w:rFonts w:ascii="Arial" w:eastAsia="Arial" w:hAnsi="Arial" w:cs="Arial"/>
          <w:b/>
          <w:bCs/>
          <w:sz w:val="20"/>
          <w:szCs w:val="20"/>
        </w:rPr>
        <w:t xml:space="preserve"> </w:t>
      </w:r>
      <w:r>
        <w:rPr>
          <w:rFonts w:ascii="Arial" w:eastAsia="Arial" w:hAnsi="Arial" w:cs="Arial"/>
          <w:sz w:val="20"/>
          <w:szCs w:val="20"/>
        </w:rPr>
        <w:t>yang</w:t>
      </w:r>
      <w:r>
        <w:rPr>
          <w:rFonts w:ascii="Arial" w:eastAsia="Arial" w:hAnsi="Arial" w:cs="Arial"/>
          <w:b/>
          <w:bCs/>
          <w:sz w:val="20"/>
          <w:szCs w:val="20"/>
        </w:rPr>
        <w:t xml:space="preserve"> </w:t>
      </w:r>
      <w:r>
        <w:rPr>
          <w:rFonts w:ascii="Arial" w:eastAsia="Arial" w:hAnsi="Arial" w:cs="Arial"/>
          <w:sz w:val="20"/>
          <w:szCs w:val="20"/>
        </w:rPr>
        <w:t xml:space="preserve">ditanya, akan tetapi saya boleh, setakat yang saya tahu saya bagi tahu, kita ada seramai 2.2 juta pekerja asing di negara ini, pada setakat ini. </w:t>
      </w:r>
      <w:r>
        <w:rPr>
          <w:rFonts w:ascii="Arial" w:eastAsia="Arial" w:hAnsi="Arial" w:cs="Arial"/>
          <w:i/>
          <w:iCs/>
          <w:sz w:val="20"/>
          <w:szCs w:val="20"/>
        </w:rPr>
        <w:t>Undocumented-</w:t>
      </w:r>
      <w:r>
        <w:rPr>
          <w:rFonts w:ascii="Arial" w:eastAsia="Arial" w:hAnsi="Arial" w:cs="Arial"/>
          <w:sz w:val="20"/>
          <w:szCs w:val="20"/>
        </w:rPr>
        <w:t xml:space="preserve"> kita tidak dapat pastikan. Perkara yang berkaitan adalah penggantian, satu di antaranya di mana Kabinet telah meluluskan pada bulan Jun kalau saya tidak silap di mana penggantian secara automatik dibenarkan, dan saya telah mengarahkan kementerian dan pegawai-pegawai di Kementerian Sumber Manusia seperti mempercepatkan proses tersebut.</w:t>
      </w:r>
    </w:p>
    <w:p w14:paraId="2F067E8E" w14:textId="77777777" w:rsidR="00626029" w:rsidRDefault="00626029">
      <w:pPr>
        <w:spacing w:line="14" w:lineRule="exact"/>
        <w:rPr>
          <w:sz w:val="20"/>
          <w:szCs w:val="20"/>
        </w:rPr>
      </w:pPr>
    </w:p>
    <w:p w14:paraId="2731E42B"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Saya tahu, ada kelewatan-kelewatan tertentu akan tetapi itu adalah bukan satu </w:t>
      </w:r>
      <w:r>
        <w:rPr>
          <w:rFonts w:ascii="Arial" w:eastAsia="Arial" w:hAnsi="Arial" w:cs="Arial"/>
          <w:i/>
          <w:iCs/>
          <w:sz w:val="20"/>
          <w:szCs w:val="20"/>
        </w:rPr>
        <w:t>measure</w:t>
      </w:r>
      <w:r>
        <w:rPr>
          <w:rFonts w:ascii="Arial" w:eastAsia="Arial" w:hAnsi="Arial" w:cs="Arial"/>
          <w:sz w:val="20"/>
          <w:szCs w:val="20"/>
        </w:rPr>
        <w:t xml:space="preserve"> yang kita tidak boleh ambil tindakan, dan kita sedang bekerjasama dengan Kementerian Dalam </w:t>
      </w:r>
      <w:r>
        <w:rPr>
          <w:rFonts w:ascii="Arial" w:eastAsia="Arial" w:hAnsi="Arial" w:cs="Arial"/>
          <w:sz w:val="20"/>
          <w:szCs w:val="20"/>
        </w:rPr>
        <w:lastRenderedPageBreak/>
        <w:t xml:space="preserve">Negeri supaya ini dapat diuruskan dengan seberapa segera, supaya boleh ada satu </w:t>
      </w:r>
      <w:r>
        <w:rPr>
          <w:rFonts w:ascii="Arial" w:eastAsia="Arial" w:hAnsi="Arial" w:cs="Arial"/>
          <w:i/>
          <w:iCs/>
          <w:sz w:val="20"/>
          <w:szCs w:val="20"/>
        </w:rPr>
        <w:t>win-win</w:t>
      </w:r>
      <w:r>
        <w:rPr>
          <w:rFonts w:ascii="Arial" w:eastAsia="Arial" w:hAnsi="Arial" w:cs="Arial"/>
          <w:sz w:val="20"/>
          <w:szCs w:val="20"/>
        </w:rPr>
        <w:t xml:space="preserve"> </w:t>
      </w:r>
      <w:r>
        <w:rPr>
          <w:rFonts w:ascii="Arial" w:eastAsia="Arial" w:hAnsi="Arial" w:cs="Arial"/>
          <w:i/>
          <w:iCs/>
          <w:sz w:val="20"/>
          <w:szCs w:val="20"/>
        </w:rPr>
        <w:t xml:space="preserve">position </w:t>
      </w:r>
      <w:r>
        <w:rPr>
          <w:rFonts w:ascii="Arial" w:eastAsia="Arial" w:hAnsi="Arial" w:cs="Arial"/>
          <w:sz w:val="20"/>
          <w:szCs w:val="20"/>
        </w:rPr>
        <w:t>di antara peniaga dan pekerja di negara ini. Terima kasih.</w:t>
      </w:r>
    </w:p>
    <w:p w14:paraId="400B07E5" w14:textId="77777777" w:rsidR="00626029" w:rsidRDefault="00626029">
      <w:pPr>
        <w:spacing w:line="357" w:lineRule="exact"/>
        <w:rPr>
          <w:sz w:val="20"/>
          <w:szCs w:val="20"/>
        </w:rPr>
      </w:pPr>
    </w:p>
    <w:p w14:paraId="023ABC37" w14:textId="77777777" w:rsidR="00626029" w:rsidRDefault="00626029" w:rsidP="00626029">
      <w:pPr>
        <w:numPr>
          <w:ilvl w:val="0"/>
          <w:numId w:val="58"/>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minta Menteri Kewangan menyatakan,</w:t>
      </w:r>
      <w:r>
        <w:rPr>
          <w:rFonts w:ascii="Arial" w:eastAsia="Arial" w:hAnsi="Arial" w:cs="Arial"/>
          <w:b/>
          <w:bCs/>
          <w:sz w:val="20"/>
          <w:szCs w:val="20"/>
        </w:rPr>
        <w:t xml:space="preserve"> </w:t>
      </w:r>
      <w:r>
        <w:rPr>
          <w:rFonts w:ascii="Arial" w:eastAsia="Arial" w:hAnsi="Arial" w:cs="Arial"/>
          <w:sz w:val="20"/>
          <w:szCs w:val="20"/>
        </w:rPr>
        <w:t>apakah status pelaksanaan pemberian RM30 kepada rakyat Malaysia menerusi perkhidmatan eDompet yang akan bermula pada 1 Januari 2020, dan syarikat serta perkhidmatan eDompet manakah yang telah terpilih untuk melaksanakan pemberian ini?</w:t>
      </w:r>
    </w:p>
    <w:p w14:paraId="225347E0" w14:textId="77777777" w:rsidR="00626029" w:rsidRDefault="00626029">
      <w:pPr>
        <w:sectPr w:rsidR="00626029">
          <w:pgSz w:w="12240" w:h="15840"/>
          <w:pgMar w:top="1293" w:right="1440" w:bottom="505" w:left="1440" w:header="0" w:footer="0" w:gutter="0"/>
          <w:cols w:space="720" w:equalWidth="0">
            <w:col w:w="9360"/>
          </w:cols>
        </w:sectPr>
      </w:pPr>
    </w:p>
    <w:p w14:paraId="6FF91133"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4</w:t>
      </w:r>
    </w:p>
    <w:p w14:paraId="4115C48B" w14:textId="77777777" w:rsidR="00626029" w:rsidRDefault="00626029">
      <w:pPr>
        <w:spacing w:line="263" w:lineRule="exact"/>
        <w:rPr>
          <w:sz w:val="20"/>
          <w:szCs w:val="20"/>
        </w:rPr>
      </w:pPr>
    </w:p>
    <w:p w14:paraId="7B21DB70"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kasih kepada Yang Berhormat Rembau.</w:t>
      </w:r>
    </w:p>
    <w:p w14:paraId="5CEC5AD0" w14:textId="77777777" w:rsidR="00626029" w:rsidRDefault="00626029">
      <w:pPr>
        <w:spacing w:line="22" w:lineRule="exact"/>
        <w:rPr>
          <w:sz w:val="20"/>
          <w:szCs w:val="20"/>
        </w:rPr>
      </w:pPr>
    </w:p>
    <w:p w14:paraId="7264B29A" w14:textId="77777777" w:rsidR="00626029" w:rsidRDefault="00626029">
      <w:pPr>
        <w:spacing w:line="356" w:lineRule="auto"/>
        <w:ind w:left="440" w:right="440" w:firstLine="708"/>
        <w:jc w:val="both"/>
        <w:rPr>
          <w:sz w:val="20"/>
          <w:szCs w:val="20"/>
        </w:rPr>
      </w:pPr>
      <w:r>
        <w:rPr>
          <w:rFonts w:ascii="Arial" w:eastAsia="Arial" w:hAnsi="Arial" w:cs="Arial"/>
          <w:sz w:val="20"/>
          <w:szCs w:val="20"/>
        </w:rPr>
        <w:t>Berkaitan dengan inisiatif e-Tunai Rakyat yang merupakan suatu inisiatif Kerajaan Persekutuan bagi mempercepat transformasi ke arah peningkatan penggunaan eDompet dalam masyarakat dan peniaga, terutamanya perusahaan perniagaan kecil dan runcit untuk menerima bayaran digital.</w:t>
      </w:r>
    </w:p>
    <w:p w14:paraId="1C24C45F" w14:textId="77777777" w:rsidR="00626029" w:rsidRDefault="00626029">
      <w:pPr>
        <w:spacing w:line="15" w:lineRule="exact"/>
        <w:rPr>
          <w:sz w:val="20"/>
          <w:szCs w:val="20"/>
        </w:rPr>
      </w:pPr>
    </w:p>
    <w:p w14:paraId="498E1EE4" w14:textId="77777777" w:rsidR="00626029" w:rsidRDefault="00626029">
      <w:pPr>
        <w:spacing w:line="354" w:lineRule="auto"/>
        <w:ind w:left="440" w:right="440" w:firstLine="708"/>
        <w:jc w:val="both"/>
        <w:rPr>
          <w:sz w:val="20"/>
          <w:szCs w:val="20"/>
        </w:rPr>
      </w:pPr>
      <w:r>
        <w:rPr>
          <w:rFonts w:ascii="Arial" w:eastAsia="Arial" w:hAnsi="Arial" w:cs="Arial"/>
          <w:sz w:val="20"/>
          <w:szCs w:val="20"/>
        </w:rPr>
        <w:t xml:space="preserve">Kerajaan akan menawarkan secara </w:t>
      </w:r>
      <w:r>
        <w:rPr>
          <w:rFonts w:ascii="Arial" w:eastAsia="Arial" w:hAnsi="Arial" w:cs="Arial"/>
          <w:i/>
          <w:iCs/>
          <w:sz w:val="20"/>
          <w:szCs w:val="20"/>
        </w:rPr>
        <w:t>one-off</w:t>
      </w:r>
      <w:r>
        <w:rPr>
          <w:rFonts w:ascii="Arial" w:eastAsia="Arial" w:hAnsi="Arial" w:cs="Arial"/>
          <w:sz w:val="20"/>
          <w:szCs w:val="20"/>
        </w:rPr>
        <w:t xml:space="preserve"> rangsangan digital bernilai RM30 kepada semua rakyat Malaysia berumur 18 tahun ke atas dengan pendapatan tahunan kurang daripada RM100 ribu untuk dibelanjakan pada bulan Januari dan Februari tahun depan.</w:t>
      </w:r>
    </w:p>
    <w:p w14:paraId="6C43FB60" w14:textId="77777777" w:rsidR="00626029" w:rsidRDefault="00626029">
      <w:pPr>
        <w:spacing w:line="17" w:lineRule="exact"/>
        <w:rPr>
          <w:sz w:val="20"/>
          <w:szCs w:val="20"/>
        </w:rPr>
      </w:pPr>
    </w:p>
    <w:p w14:paraId="070F76F5" w14:textId="77777777" w:rsidR="00626029" w:rsidRDefault="00626029">
      <w:pPr>
        <w:spacing w:line="357" w:lineRule="auto"/>
        <w:ind w:left="440" w:right="440" w:firstLine="708"/>
        <w:jc w:val="both"/>
        <w:rPr>
          <w:sz w:val="20"/>
          <w:szCs w:val="20"/>
        </w:rPr>
      </w:pPr>
      <w:r>
        <w:rPr>
          <w:rFonts w:ascii="Arial" w:eastAsia="Arial" w:hAnsi="Arial" w:cs="Arial"/>
          <w:sz w:val="20"/>
          <w:szCs w:val="20"/>
        </w:rPr>
        <w:t>Apa yang diperlukan hanya akaun eDompet atau eWallet dengan identiti yang disahkan melalui penyedia perkhidmatan yang terpilih. Pelaksanaan inisiatif ini adalah di bawah penyeliaan Khazanah Nasional yang telah memperincikan suatu pelan projek. Kerajaan telah memperuntukkan sehingga RM450 juta kepada Khazanah Nasional yang akan memberi manfaat kepada seramai 15 juta rakyat Malaysia.</w:t>
      </w:r>
    </w:p>
    <w:p w14:paraId="775349D3" w14:textId="77777777" w:rsidR="00626029" w:rsidRDefault="00626029">
      <w:pPr>
        <w:spacing w:line="16" w:lineRule="exact"/>
        <w:rPr>
          <w:sz w:val="20"/>
          <w:szCs w:val="20"/>
        </w:rPr>
      </w:pPr>
    </w:p>
    <w:p w14:paraId="51442607" w14:textId="77777777" w:rsidR="00626029" w:rsidRDefault="00626029">
      <w:pPr>
        <w:spacing w:line="356" w:lineRule="auto"/>
        <w:ind w:left="440" w:right="440" w:firstLine="708"/>
        <w:jc w:val="both"/>
        <w:rPr>
          <w:sz w:val="20"/>
          <w:szCs w:val="20"/>
        </w:rPr>
      </w:pPr>
      <w:r>
        <w:rPr>
          <w:rFonts w:ascii="Arial" w:eastAsia="Arial" w:hAnsi="Arial" w:cs="Arial"/>
          <w:sz w:val="20"/>
          <w:szCs w:val="20"/>
        </w:rPr>
        <w:t>Pada masa ini sistem dan perisian e-Tunai Rakyat telah pun dibangunkan. Sistem tersebut sedang giat diuji dan diperhaluskan bersama dengan perkhidmatan eWallet dan agensi kerajaan. Usaha ini adalah selaras dengan garis masa yang ditetapkan dalam pelan projek bagi melaksanakannya pada Januari 2020.</w:t>
      </w:r>
    </w:p>
    <w:p w14:paraId="3E73B67B" w14:textId="77777777" w:rsidR="00626029" w:rsidRDefault="00626029">
      <w:pPr>
        <w:spacing w:line="15" w:lineRule="exact"/>
        <w:rPr>
          <w:sz w:val="20"/>
          <w:szCs w:val="20"/>
        </w:rPr>
      </w:pPr>
    </w:p>
    <w:p w14:paraId="782C61A6" w14:textId="77777777" w:rsidR="00626029" w:rsidRDefault="00626029">
      <w:pPr>
        <w:spacing w:line="356" w:lineRule="auto"/>
        <w:ind w:left="440" w:right="440" w:firstLine="708"/>
        <w:jc w:val="both"/>
        <w:rPr>
          <w:sz w:val="20"/>
          <w:szCs w:val="20"/>
        </w:rPr>
      </w:pPr>
      <w:r>
        <w:rPr>
          <w:rFonts w:ascii="Arial" w:eastAsia="Arial" w:hAnsi="Arial" w:cs="Arial"/>
          <w:sz w:val="20"/>
          <w:szCs w:val="20"/>
        </w:rPr>
        <w:t>Khazanah Nasional akan mengumumkan perkhidmatan eWallet yang terlibat kelak. Sekiranya peruntukan yang telah pun diperuntukkan sebanyak RM450 juta dituntut sepenuhnya dan berjaya merangsang perbelanjaan, Kementerian Kewangan akan mempertimbangkan peruntukan tambahan. Sambutan baik juga akan membolehkan inisiatif ini diulangkan dengan menyasarkan lebih ramai pengguna, pedagang dan pekhidmat eWallet.</w:t>
      </w:r>
    </w:p>
    <w:p w14:paraId="59AB1CC2" w14:textId="77777777" w:rsidR="00626029" w:rsidRDefault="00626029">
      <w:pPr>
        <w:spacing w:line="18" w:lineRule="exact"/>
        <w:rPr>
          <w:sz w:val="20"/>
          <w:szCs w:val="20"/>
        </w:rPr>
      </w:pPr>
    </w:p>
    <w:p w14:paraId="147B1745" w14:textId="77777777" w:rsidR="00626029" w:rsidRDefault="00626029">
      <w:pPr>
        <w:spacing w:line="356" w:lineRule="auto"/>
        <w:ind w:left="440" w:right="440" w:firstLine="708"/>
        <w:jc w:val="both"/>
        <w:rPr>
          <w:sz w:val="20"/>
          <w:szCs w:val="20"/>
        </w:rPr>
      </w:pPr>
      <w:r>
        <w:rPr>
          <w:rFonts w:ascii="Arial" w:eastAsia="Arial" w:hAnsi="Arial" w:cs="Arial"/>
          <w:sz w:val="20"/>
          <w:szCs w:val="20"/>
        </w:rPr>
        <w:t>Inisiatif ini merupakan sebahagian daripada RM50.3 bilion yang disediakan oleh Kerajaan Pakatan Harapan bagi tempoh lima tahun yang akan datang seperti mana yang diumumkan dalam Belanjawan 2020. Ini untuk mentransformasikan Malaysia sebagai sebuah negara keusahawanan, di antaranya peralihan kepada ekonomi digital.</w:t>
      </w:r>
    </w:p>
    <w:p w14:paraId="51386EE8" w14:textId="77777777" w:rsidR="00626029" w:rsidRDefault="00626029">
      <w:pPr>
        <w:spacing w:line="15" w:lineRule="exact"/>
        <w:rPr>
          <w:sz w:val="20"/>
          <w:szCs w:val="20"/>
        </w:rPr>
      </w:pPr>
    </w:p>
    <w:p w14:paraId="7D03A700"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Daripada jumlah RM50.3 bilion ini, kerajaan telah memperuntukkan RM21.6 bilion untuk Pelan Gentian Optik dan Kesalinghubungan Negara atau </w:t>
      </w:r>
      <w:r>
        <w:rPr>
          <w:rFonts w:ascii="Arial" w:eastAsia="Arial" w:hAnsi="Arial" w:cs="Arial"/>
          <w:i/>
          <w:iCs/>
          <w:sz w:val="20"/>
          <w:szCs w:val="20"/>
        </w:rPr>
        <w:t>The National Fiberisation and</w:t>
      </w:r>
      <w:r>
        <w:rPr>
          <w:rFonts w:ascii="Arial" w:eastAsia="Arial" w:hAnsi="Arial" w:cs="Arial"/>
          <w:sz w:val="20"/>
          <w:szCs w:val="20"/>
        </w:rPr>
        <w:t xml:space="preserve"> </w:t>
      </w:r>
      <w:r>
        <w:rPr>
          <w:rFonts w:ascii="Arial" w:eastAsia="Arial" w:hAnsi="Arial" w:cs="Arial"/>
          <w:i/>
          <w:iCs/>
          <w:sz w:val="20"/>
          <w:szCs w:val="20"/>
        </w:rPr>
        <w:t xml:space="preserve">Connectivity Plan </w:t>
      </w:r>
      <w:r>
        <w:rPr>
          <w:rFonts w:ascii="Arial" w:eastAsia="Arial" w:hAnsi="Arial" w:cs="Arial"/>
          <w:sz w:val="20"/>
          <w:szCs w:val="20"/>
        </w:rPr>
        <w:t>bagi menaik taraf dan meluluskan infrastruktur digital Malaysia. Manakala</w:t>
      </w:r>
      <w:r>
        <w:rPr>
          <w:rFonts w:ascii="Arial" w:eastAsia="Arial" w:hAnsi="Arial" w:cs="Arial"/>
          <w:i/>
          <w:iCs/>
          <w:sz w:val="20"/>
          <w:szCs w:val="20"/>
        </w:rPr>
        <w:t xml:space="preserve"> </w:t>
      </w:r>
      <w:r>
        <w:rPr>
          <w:rFonts w:ascii="Arial" w:eastAsia="Arial" w:hAnsi="Arial" w:cs="Arial"/>
          <w:sz w:val="20"/>
          <w:szCs w:val="20"/>
        </w:rPr>
        <w:t xml:space="preserve">RM28.7 bilion pula sebagai insentif geran dan jaminan, diperuntukkan untuk pelbagai inisiatif dan </w:t>
      </w:r>
      <w:r>
        <w:rPr>
          <w:rFonts w:ascii="Arial" w:eastAsia="Arial" w:hAnsi="Arial" w:cs="Arial"/>
          <w:sz w:val="20"/>
          <w:szCs w:val="20"/>
        </w:rPr>
        <w:lastRenderedPageBreak/>
        <w:t>insentif pendigitalan seperti e-Tunai Rakyat. Jaminan dan dana bantuan termasuk untuk usahawan, perniaga kecil dan sederhana dan syarikat Malaysia.</w:t>
      </w:r>
    </w:p>
    <w:p w14:paraId="102A9A59" w14:textId="77777777" w:rsidR="00626029" w:rsidRDefault="00626029">
      <w:pPr>
        <w:spacing w:line="13" w:lineRule="exact"/>
        <w:rPr>
          <w:sz w:val="20"/>
          <w:szCs w:val="20"/>
        </w:rPr>
      </w:pPr>
    </w:p>
    <w:p w14:paraId="4D6FF8CF" w14:textId="77777777" w:rsidR="00626029" w:rsidRDefault="00626029">
      <w:pPr>
        <w:spacing w:line="357" w:lineRule="auto"/>
        <w:ind w:left="440" w:right="440" w:firstLine="708"/>
        <w:jc w:val="both"/>
        <w:rPr>
          <w:sz w:val="20"/>
          <w:szCs w:val="20"/>
        </w:rPr>
      </w:pPr>
      <w:r>
        <w:rPr>
          <w:rFonts w:ascii="Arial" w:eastAsia="Arial" w:hAnsi="Arial" w:cs="Arial"/>
          <w:sz w:val="20"/>
          <w:szCs w:val="20"/>
        </w:rPr>
        <w:t>Dengan menyediakan peruntukan RM450 juta untuk inisiatif eDompet ini, kerajaan berhasrat menggalakkan budaya digital dan beralih kepada masyarakat tanpa tunai. Menurut Bank Negara Malaysia, penggunaan kaedah pembayaran tanpa tunai dapat menjimatkan sekitar 1 peratus KDNK tahunan negara tanpa mengira kesan stimulus daripada perbelanjaan insentif ini.</w:t>
      </w:r>
    </w:p>
    <w:p w14:paraId="5BA90B0B" w14:textId="77777777" w:rsidR="00626029" w:rsidRDefault="00626029">
      <w:pPr>
        <w:sectPr w:rsidR="00626029">
          <w:pgSz w:w="12240" w:h="15840"/>
          <w:pgMar w:top="1293" w:right="1440" w:bottom="392" w:left="1440" w:header="0" w:footer="0" w:gutter="0"/>
          <w:cols w:space="720" w:equalWidth="0">
            <w:col w:w="9360"/>
          </w:cols>
        </w:sectPr>
      </w:pPr>
    </w:p>
    <w:p w14:paraId="7F1989C5"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5</w:t>
      </w:r>
    </w:p>
    <w:p w14:paraId="11C75689" w14:textId="77777777" w:rsidR="00626029" w:rsidRDefault="00626029">
      <w:pPr>
        <w:spacing w:line="263" w:lineRule="exact"/>
        <w:rPr>
          <w:sz w:val="20"/>
          <w:szCs w:val="20"/>
        </w:rPr>
      </w:pPr>
    </w:p>
    <w:p w14:paraId="274F84F0" w14:textId="77777777" w:rsidR="00626029" w:rsidRDefault="00626029">
      <w:pPr>
        <w:spacing w:line="355" w:lineRule="auto"/>
        <w:ind w:left="440" w:right="440" w:firstLine="708"/>
        <w:jc w:val="both"/>
        <w:rPr>
          <w:sz w:val="20"/>
          <w:szCs w:val="20"/>
        </w:rPr>
      </w:pPr>
      <w:r>
        <w:rPr>
          <w:rFonts w:ascii="Arial" w:eastAsia="Arial" w:hAnsi="Arial" w:cs="Arial"/>
          <w:sz w:val="20"/>
          <w:szCs w:val="20"/>
        </w:rPr>
        <w:t>Laporan Kajian Nelson pula mencatat bahawa penerimaan keseluruhan eWallet masih rendah pada hanya lapan peratus. Oleh itu inisiatif e-Tunai Rakyat merupakan satu peluang untuk memudahkan rakyat berurus niaga sejurus meningkat pendapatan negara. Terima kasih.</w:t>
      </w:r>
    </w:p>
    <w:p w14:paraId="30ABA363" w14:textId="77777777" w:rsidR="00626029" w:rsidRDefault="00626029">
      <w:pPr>
        <w:spacing w:line="14" w:lineRule="exact"/>
        <w:rPr>
          <w:sz w:val="20"/>
          <w:szCs w:val="20"/>
        </w:rPr>
      </w:pPr>
    </w:p>
    <w:p w14:paraId="43A7C948" w14:textId="77777777" w:rsidR="00626029" w:rsidRDefault="00626029">
      <w:pPr>
        <w:spacing w:line="357" w:lineRule="auto"/>
        <w:ind w:left="440" w:right="420" w:firstLine="708"/>
        <w:jc w:val="both"/>
        <w:rPr>
          <w:sz w:val="20"/>
          <w:szCs w:val="20"/>
        </w:rPr>
      </w:pPr>
      <w:r>
        <w:rPr>
          <w:rFonts w:ascii="Arial" w:eastAsia="Arial" w:hAnsi="Arial" w:cs="Arial"/>
          <w:b/>
          <w:bCs/>
          <w:sz w:val="20"/>
          <w:szCs w:val="20"/>
        </w:rPr>
        <w:t xml:space="preserve">Tuan Khairy Jamaluddin Abu Bakar [Rembau]: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soalan tambahan saya dalam tiga bahagian. Tahniah kepada Yang Berhormat Menteri Kewangan. Saya sokong inisiatif ini kerana ini dapat merancakkan penggunaan eDompet ke arah masyarakat </w:t>
      </w:r>
      <w:r>
        <w:rPr>
          <w:rFonts w:ascii="Arial" w:eastAsia="Arial" w:hAnsi="Arial" w:cs="Arial"/>
          <w:i/>
          <w:iCs/>
          <w:sz w:val="20"/>
          <w:szCs w:val="20"/>
        </w:rPr>
        <w:t>nil</w:t>
      </w:r>
      <w:r>
        <w:rPr>
          <w:rFonts w:ascii="Arial" w:eastAsia="Arial" w:hAnsi="Arial" w:cs="Arial"/>
          <w:sz w:val="20"/>
          <w:szCs w:val="20"/>
        </w:rPr>
        <w:t xml:space="preserve"> tunai ataupun </w:t>
      </w:r>
      <w:r>
        <w:rPr>
          <w:rFonts w:ascii="Arial" w:eastAsia="Arial" w:hAnsi="Arial" w:cs="Arial"/>
          <w:i/>
          <w:iCs/>
          <w:sz w:val="20"/>
          <w:szCs w:val="20"/>
        </w:rPr>
        <w:t>cashless society-</w:t>
      </w:r>
      <w:r>
        <w:rPr>
          <w:rFonts w:ascii="Arial" w:eastAsia="Arial" w:hAnsi="Arial" w:cs="Arial"/>
          <w:sz w:val="20"/>
          <w:szCs w:val="20"/>
        </w:rPr>
        <w:t xml:space="preserve"> satu langkah yang baik.</w:t>
      </w:r>
    </w:p>
    <w:p w14:paraId="16E1B177" w14:textId="77777777" w:rsidR="00626029" w:rsidRDefault="00626029">
      <w:pPr>
        <w:spacing w:line="12" w:lineRule="exact"/>
        <w:rPr>
          <w:sz w:val="20"/>
          <w:szCs w:val="20"/>
        </w:rPr>
      </w:pPr>
    </w:p>
    <w:p w14:paraId="6B61E1B1" w14:textId="77777777" w:rsidR="00626029" w:rsidRDefault="00626029">
      <w:pPr>
        <w:spacing w:line="358" w:lineRule="auto"/>
        <w:ind w:left="440" w:right="420" w:firstLine="708"/>
        <w:jc w:val="both"/>
        <w:rPr>
          <w:sz w:val="20"/>
          <w:szCs w:val="20"/>
        </w:rPr>
      </w:pPr>
      <w:r>
        <w:rPr>
          <w:rFonts w:ascii="Arial" w:eastAsia="Arial" w:hAnsi="Arial" w:cs="Arial"/>
          <w:sz w:val="20"/>
          <w:szCs w:val="20"/>
        </w:rPr>
        <w:t xml:space="preserve">Pertamanya, saya minta boleh kah Yang Berhormat Menteri memberi jaminan bahawa program ini dapat dilaksanakan secara adil? Maksudnya dibuka kepada semua perkhidmatan eDompet? Saya tanya oleh sebab Khazanah mempunyai pemilikan dalam dua eDompet- iaitu </w:t>
      </w:r>
      <w:r>
        <w:rPr>
          <w:rFonts w:ascii="Arial" w:eastAsia="Arial" w:hAnsi="Arial" w:cs="Arial"/>
          <w:i/>
          <w:iCs/>
          <w:sz w:val="20"/>
          <w:szCs w:val="20"/>
        </w:rPr>
        <w:t xml:space="preserve">Boost </w:t>
      </w:r>
      <w:r>
        <w:rPr>
          <w:rFonts w:ascii="Arial" w:eastAsia="Arial" w:hAnsi="Arial" w:cs="Arial"/>
          <w:sz w:val="20"/>
          <w:szCs w:val="20"/>
        </w:rPr>
        <w:t>dan juga</w:t>
      </w:r>
      <w:r>
        <w:rPr>
          <w:rFonts w:ascii="Arial" w:eastAsia="Arial" w:hAnsi="Arial" w:cs="Arial"/>
          <w:i/>
          <w:iCs/>
          <w:sz w:val="20"/>
          <w:szCs w:val="20"/>
        </w:rPr>
        <w:t xml:space="preserve"> Alipay, </w:t>
      </w:r>
      <w:r>
        <w:rPr>
          <w:rFonts w:ascii="Arial" w:eastAsia="Arial" w:hAnsi="Arial" w:cs="Arial"/>
          <w:sz w:val="20"/>
          <w:szCs w:val="20"/>
        </w:rPr>
        <w:t>dan sekiranya ia dihadkan kepada syarikat-syarikat ataupun eDompet</w:t>
      </w:r>
      <w:r>
        <w:rPr>
          <w:rFonts w:ascii="Arial" w:eastAsia="Arial" w:hAnsi="Arial" w:cs="Arial"/>
          <w:i/>
          <w:iCs/>
          <w:sz w:val="20"/>
          <w:szCs w:val="20"/>
        </w:rPr>
        <w:t xml:space="preserve"> </w:t>
      </w:r>
      <w:r>
        <w:rPr>
          <w:rFonts w:ascii="Arial" w:eastAsia="Arial" w:hAnsi="Arial" w:cs="Arial"/>
          <w:sz w:val="20"/>
          <w:szCs w:val="20"/>
        </w:rPr>
        <w:t xml:space="preserve">yang dikendalikan oleh khazanah sudah pasti ini tindakan pasaran yang tidak adil ataupun </w:t>
      </w:r>
      <w:r>
        <w:rPr>
          <w:rFonts w:ascii="Arial" w:eastAsia="Arial" w:hAnsi="Arial" w:cs="Arial"/>
          <w:i/>
          <w:iCs/>
          <w:sz w:val="20"/>
          <w:szCs w:val="20"/>
        </w:rPr>
        <w:t>unfair</w:t>
      </w:r>
      <w:r>
        <w:rPr>
          <w:rFonts w:ascii="Arial" w:eastAsia="Arial" w:hAnsi="Arial" w:cs="Arial"/>
          <w:sz w:val="20"/>
          <w:szCs w:val="20"/>
        </w:rPr>
        <w:t xml:space="preserve"> </w:t>
      </w:r>
      <w:r>
        <w:rPr>
          <w:rFonts w:ascii="Arial" w:eastAsia="Arial" w:hAnsi="Arial" w:cs="Arial"/>
          <w:i/>
          <w:iCs/>
          <w:sz w:val="20"/>
          <w:szCs w:val="20"/>
        </w:rPr>
        <w:t xml:space="preserve">market practice </w:t>
      </w:r>
      <w:r>
        <w:rPr>
          <w:rFonts w:ascii="Arial" w:eastAsia="Arial" w:hAnsi="Arial" w:cs="Arial"/>
          <w:sz w:val="20"/>
          <w:szCs w:val="20"/>
        </w:rPr>
        <w:t>dan menidakkan mereka yang ada akaun dalam eDompet yang lain.</w:t>
      </w:r>
    </w:p>
    <w:p w14:paraId="251C3DBC" w14:textId="77777777" w:rsidR="00626029" w:rsidRDefault="00626029">
      <w:pPr>
        <w:spacing w:line="13" w:lineRule="exact"/>
        <w:rPr>
          <w:sz w:val="20"/>
          <w:szCs w:val="20"/>
        </w:rPr>
      </w:pPr>
    </w:p>
    <w:p w14:paraId="477927A5" w14:textId="77777777" w:rsidR="00626029" w:rsidRDefault="00626029">
      <w:pPr>
        <w:spacing w:line="354" w:lineRule="auto"/>
        <w:ind w:left="440" w:right="440" w:firstLine="708"/>
        <w:jc w:val="both"/>
        <w:rPr>
          <w:sz w:val="20"/>
          <w:szCs w:val="20"/>
        </w:rPr>
      </w:pPr>
      <w:r>
        <w:rPr>
          <w:rFonts w:ascii="Arial" w:eastAsia="Arial" w:hAnsi="Arial" w:cs="Arial"/>
          <w:sz w:val="20"/>
          <w:szCs w:val="20"/>
        </w:rPr>
        <w:t xml:space="preserve">Kedua, apakah pemantauan penggunaan yang berterusan- </w:t>
      </w:r>
      <w:r>
        <w:rPr>
          <w:rFonts w:ascii="Arial" w:eastAsia="Arial" w:hAnsi="Arial" w:cs="Arial"/>
          <w:i/>
          <w:iCs/>
          <w:sz w:val="20"/>
          <w:szCs w:val="20"/>
        </w:rPr>
        <w:t>adoption rate</w:t>
      </w:r>
      <w:r>
        <w:rPr>
          <w:rFonts w:ascii="Arial" w:eastAsia="Arial" w:hAnsi="Arial" w:cs="Arial"/>
          <w:sz w:val="20"/>
          <w:szCs w:val="20"/>
        </w:rPr>
        <w:t xml:space="preserve"> yang akan dibuat, supaya kita tahu bukan hanya RM30 yang dibelanjakan akan tetapi akan terus digunakan perkhidmatan eDompet ini.</w:t>
      </w:r>
    </w:p>
    <w:p w14:paraId="0DF2B053" w14:textId="77777777" w:rsidR="00626029" w:rsidRDefault="00626029">
      <w:pPr>
        <w:spacing w:line="17" w:lineRule="exact"/>
        <w:rPr>
          <w:sz w:val="20"/>
          <w:szCs w:val="20"/>
        </w:rPr>
      </w:pPr>
    </w:p>
    <w:p w14:paraId="3263094A"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Ketiga, Tuan Yang di-Pertua dengan izin masa, apakah perancangan untuk kawasan-kawasan luar bandar di mana mungkin penembusan </w:t>
      </w:r>
      <w:r>
        <w:rPr>
          <w:rFonts w:ascii="Arial" w:eastAsia="Arial" w:hAnsi="Arial" w:cs="Arial"/>
          <w:i/>
          <w:iCs/>
          <w:sz w:val="20"/>
          <w:szCs w:val="20"/>
        </w:rPr>
        <w:t>connectivity</w:t>
      </w:r>
      <w:r>
        <w:rPr>
          <w:rFonts w:ascii="Arial" w:eastAsia="Arial" w:hAnsi="Arial" w:cs="Arial"/>
          <w:sz w:val="20"/>
          <w:szCs w:val="20"/>
        </w:rPr>
        <w:t xml:space="preserve"> dan sebagainya penggunaan </w:t>
      </w:r>
      <w:r>
        <w:rPr>
          <w:rFonts w:ascii="Arial" w:eastAsia="Arial" w:hAnsi="Arial" w:cs="Arial"/>
          <w:i/>
          <w:iCs/>
          <w:sz w:val="20"/>
          <w:szCs w:val="20"/>
        </w:rPr>
        <w:t xml:space="preserve">smart phone </w:t>
      </w:r>
      <w:r>
        <w:rPr>
          <w:rFonts w:ascii="Arial" w:eastAsia="Arial" w:hAnsi="Arial" w:cs="Arial"/>
          <w:sz w:val="20"/>
          <w:szCs w:val="20"/>
        </w:rPr>
        <w:t>tidak lah seperti mana yang di kawasan bandar, apakah langkah-langkah untuk</w:t>
      </w:r>
      <w:r>
        <w:rPr>
          <w:rFonts w:ascii="Arial" w:eastAsia="Arial" w:hAnsi="Arial" w:cs="Arial"/>
          <w:i/>
          <w:iCs/>
          <w:sz w:val="20"/>
          <w:szCs w:val="20"/>
        </w:rPr>
        <w:t xml:space="preserve"> </w:t>
      </w:r>
      <w:r>
        <w:rPr>
          <w:rFonts w:ascii="Arial" w:eastAsia="Arial" w:hAnsi="Arial" w:cs="Arial"/>
          <w:sz w:val="20"/>
          <w:szCs w:val="20"/>
        </w:rPr>
        <w:t>memastikan bahawa tindakan ini, program ini dapat merancakkan penggunaan eDompet di kawasan-kawasan tersebut. Terima kasih.</w:t>
      </w:r>
    </w:p>
    <w:p w14:paraId="1C682B02" w14:textId="77777777" w:rsidR="00626029" w:rsidRDefault="00626029">
      <w:pPr>
        <w:spacing w:line="16" w:lineRule="exact"/>
        <w:rPr>
          <w:sz w:val="20"/>
          <w:szCs w:val="20"/>
        </w:rPr>
      </w:pPr>
    </w:p>
    <w:p w14:paraId="6346BE5F"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Tuan Lim Guan Eng: </w:t>
      </w:r>
      <w:r>
        <w:rPr>
          <w:rFonts w:ascii="Arial" w:eastAsia="Arial" w:hAnsi="Arial" w:cs="Arial"/>
          <w:sz w:val="20"/>
          <w:szCs w:val="20"/>
        </w:rPr>
        <w:t>Terima kasih. Saya difahamkan bahawa Khazanah telah</w:t>
      </w:r>
      <w:r>
        <w:rPr>
          <w:rFonts w:ascii="Arial" w:eastAsia="Arial" w:hAnsi="Arial" w:cs="Arial"/>
          <w:b/>
          <w:bCs/>
          <w:sz w:val="20"/>
          <w:szCs w:val="20"/>
        </w:rPr>
        <w:t xml:space="preserve"> </w:t>
      </w:r>
      <w:r>
        <w:rPr>
          <w:rFonts w:ascii="Arial" w:eastAsia="Arial" w:hAnsi="Arial" w:cs="Arial"/>
          <w:sz w:val="20"/>
          <w:szCs w:val="20"/>
        </w:rPr>
        <w:t>menetapkan empat kriteria bagi pekhidmat-pekhidmat eWallet. Pertama pekhidmat-pekhidmat yang mempunyai bilangan pengguna aktif yang terbesar.</w:t>
      </w:r>
    </w:p>
    <w:p w14:paraId="2C0229C4" w14:textId="77777777" w:rsidR="00626029" w:rsidRDefault="00626029">
      <w:pPr>
        <w:spacing w:line="6" w:lineRule="exact"/>
        <w:rPr>
          <w:sz w:val="20"/>
          <w:szCs w:val="20"/>
        </w:rPr>
      </w:pPr>
    </w:p>
    <w:p w14:paraId="6A090337" w14:textId="77777777" w:rsidR="00626029" w:rsidRDefault="00626029">
      <w:pPr>
        <w:ind w:left="440"/>
        <w:rPr>
          <w:sz w:val="20"/>
          <w:szCs w:val="20"/>
        </w:rPr>
      </w:pPr>
      <w:r>
        <w:rPr>
          <w:rFonts w:ascii="Arial" w:eastAsia="Arial" w:hAnsi="Arial" w:cs="Arial"/>
          <w:b/>
          <w:bCs/>
          <w:sz w:val="20"/>
          <w:szCs w:val="20"/>
        </w:rPr>
        <w:t>■1020</w:t>
      </w:r>
    </w:p>
    <w:p w14:paraId="76CD4BF7" w14:textId="77777777" w:rsidR="00626029" w:rsidRDefault="00626029">
      <w:pPr>
        <w:spacing w:line="126" w:lineRule="exact"/>
        <w:rPr>
          <w:sz w:val="20"/>
          <w:szCs w:val="20"/>
        </w:rPr>
      </w:pPr>
    </w:p>
    <w:p w14:paraId="3CE82DA7" w14:textId="77777777" w:rsidR="00626029" w:rsidRDefault="00626029">
      <w:pPr>
        <w:spacing w:line="357" w:lineRule="auto"/>
        <w:ind w:left="440" w:right="440" w:firstLine="720"/>
        <w:jc w:val="both"/>
        <w:rPr>
          <w:sz w:val="20"/>
          <w:szCs w:val="20"/>
        </w:rPr>
      </w:pPr>
      <w:r>
        <w:rPr>
          <w:rFonts w:ascii="Arial" w:eastAsia="Arial" w:hAnsi="Arial" w:cs="Arial"/>
          <w:sz w:val="20"/>
          <w:szCs w:val="20"/>
        </w:rPr>
        <w:t>Kriteria ini adalah untuk memastikan insentif dapat dimanfaatkan oleh lebih ramai rakyat Malaysia, termasuk di kawasan luar bandar. Ini kerana tidak guna kalau kita hanya tertumpu di kawasan bandar sahaja. Oleh sebab itu, dari segi liputan, ia mesti dapat sampai kepada mereka di kawasan luar bandar. Saya pun yakin bahawa apabila kita ada insentif RM30, ramai daripada luar bandar mereka pun berminat kerana mereka pun amat tahu dan amat fasih tentang kemudahan ini.</w:t>
      </w:r>
    </w:p>
    <w:p w14:paraId="322C414D" w14:textId="77777777" w:rsidR="00626029" w:rsidRDefault="00626029">
      <w:pPr>
        <w:spacing w:line="17" w:lineRule="exact"/>
        <w:rPr>
          <w:sz w:val="20"/>
          <w:szCs w:val="20"/>
        </w:rPr>
      </w:pPr>
    </w:p>
    <w:p w14:paraId="66D1F472"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Kriteria kedua ialah pekhidmat-pekhidmat yang mempunyai rangkaian pedagang yang terbesar. Dengan ini, lebih ramai pedagang dapat memanfaatkan perbelanjaan insentif dan pengguna pula menikmati pilihan barangan dan perkhidmatan yang lebih luas. Ketiga, pekhidmat eWallet perlu lah mempunyai kepakaran teknikal, keupayaan kewangan dan sumber manusia yang dapat membangunkan sistem dan mengendalikan bilangan transaksi yang besar dalam tempoh yang singkat.</w:t>
      </w:r>
    </w:p>
    <w:p w14:paraId="1F9BB293" w14:textId="77777777" w:rsidR="00626029" w:rsidRDefault="00626029">
      <w:pPr>
        <w:spacing w:line="19" w:lineRule="exact"/>
        <w:rPr>
          <w:sz w:val="20"/>
          <w:szCs w:val="20"/>
        </w:rPr>
      </w:pPr>
    </w:p>
    <w:p w14:paraId="331E803A" w14:textId="77777777" w:rsidR="00626029" w:rsidRDefault="00626029">
      <w:pPr>
        <w:spacing w:line="378" w:lineRule="auto"/>
        <w:ind w:left="440" w:right="440" w:firstLine="720"/>
        <w:jc w:val="both"/>
        <w:rPr>
          <w:sz w:val="20"/>
          <w:szCs w:val="20"/>
        </w:rPr>
      </w:pPr>
      <w:r>
        <w:rPr>
          <w:rFonts w:ascii="Arial" w:eastAsia="Arial" w:hAnsi="Arial" w:cs="Arial"/>
          <w:sz w:val="19"/>
          <w:szCs w:val="19"/>
        </w:rPr>
        <w:t>Keempat, pertimbangan hanya diberikan kepada pekhidmat eWallet yang telah melaburkan jumlah yang besar dalam perkhidmatan mereka di Malaysia. Di sini, tentu kita sedia</w:t>
      </w:r>
    </w:p>
    <w:p w14:paraId="342A0E35" w14:textId="77777777" w:rsidR="00626029" w:rsidRDefault="00626029">
      <w:pPr>
        <w:sectPr w:rsidR="00626029">
          <w:pgSz w:w="12240" w:h="15840"/>
          <w:pgMar w:top="1293" w:right="1440" w:bottom="34" w:left="1440" w:header="0" w:footer="0" w:gutter="0"/>
          <w:cols w:space="720" w:equalWidth="0">
            <w:col w:w="9360"/>
          </w:cols>
        </w:sectPr>
      </w:pPr>
    </w:p>
    <w:p w14:paraId="4C6FD8A0"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6</w:t>
      </w:r>
    </w:p>
    <w:p w14:paraId="79D65600" w14:textId="77777777" w:rsidR="00626029" w:rsidRDefault="00626029">
      <w:pPr>
        <w:spacing w:line="263" w:lineRule="exact"/>
        <w:rPr>
          <w:sz w:val="20"/>
          <w:szCs w:val="20"/>
        </w:rPr>
      </w:pPr>
    </w:p>
    <w:p w14:paraId="2EAE4313" w14:textId="77777777" w:rsidR="00626029" w:rsidRDefault="00626029">
      <w:pPr>
        <w:spacing w:line="349" w:lineRule="auto"/>
        <w:ind w:left="440" w:right="440"/>
        <w:jc w:val="both"/>
        <w:rPr>
          <w:sz w:val="20"/>
          <w:szCs w:val="20"/>
        </w:rPr>
      </w:pPr>
      <w:r>
        <w:rPr>
          <w:rFonts w:ascii="Arial" w:eastAsia="Arial" w:hAnsi="Arial" w:cs="Arial"/>
          <w:sz w:val="20"/>
          <w:szCs w:val="20"/>
        </w:rPr>
        <w:t>menerima input-input seperti Yang Berhormat, tentang kriteria tersebut yang boleh dihantarkan kepada Khazanah Nasional. Terima kasih.</w:t>
      </w:r>
    </w:p>
    <w:p w14:paraId="6E4FFA27" w14:textId="77777777" w:rsidR="00626029" w:rsidRDefault="00626029">
      <w:pPr>
        <w:spacing w:line="22" w:lineRule="exact"/>
        <w:rPr>
          <w:sz w:val="20"/>
          <w:szCs w:val="20"/>
        </w:rPr>
      </w:pPr>
    </w:p>
    <w:p w14:paraId="0D3CAA9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 xml:space="preserve">hendak tanya soalan berkenaan dengan terdapat dua jenis eDompet. Pertamanya, ialah eDompet daripada institusi perbankan. Manakala yang kedua ialah eDompet daripada institusi bukan perbankan seperti </w:t>
      </w:r>
      <w:r>
        <w:rPr>
          <w:rFonts w:ascii="Arial" w:eastAsia="Arial" w:hAnsi="Arial" w:cs="Arial"/>
          <w:i/>
          <w:iCs/>
          <w:sz w:val="20"/>
          <w:szCs w:val="20"/>
        </w:rPr>
        <w:t>GrabPay, Touch 'n Go</w:t>
      </w:r>
      <w:r>
        <w:rPr>
          <w:rFonts w:ascii="Arial" w:eastAsia="Arial" w:hAnsi="Arial" w:cs="Arial"/>
          <w:sz w:val="20"/>
          <w:szCs w:val="20"/>
        </w:rPr>
        <w:t xml:space="preserve"> dan </w:t>
      </w:r>
      <w:r>
        <w:rPr>
          <w:rFonts w:ascii="Arial" w:eastAsia="Arial" w:hAnsi="Arial" w:cs="Arial"/>
          <w:i/>
          <w:iCs/>
          <w:sz w:val="20"/>
          <w:szCs w:val="20"/>
        </w:rPr>
        <w:t>Boost.</w:t>
      </w:r>
      <w:r>
        <w:rPr>
          <w:rFonts w:ascii="Arial" w:eastAsia="Arial" w:hAnsi="Arial" w:cs="Arial"/>
          <w:sz w:val="20"/>
          <w:szCs w:val="20"/>
        </w:rPr>
        <w:t xml:space="preserve"> Tidak sedikit para sarjana termasuk di JAKIM sendiri telah membincangkan isu mengenai kepatuhan syariah. eDompet bukan perbankan. Isu yang dibangkitkan adalah mengenai akad, penggunaan deposit, pemberian bonus dan cabutan bertuah. Adakah isu-isu seperti ini telah diambil kira dalam menggubal </w:t>
      </w:r>
      <w:r>
        <w:rPr>
          <w:rFonts w:ascii="Arial" w:eastAsia="Arial" w:hAnsi="Arial" w:cs="Arial"/>
          <w:i/>
          <w:iCs/>
          <w:sz w:val="20"/>
          <w:szCs w:val="20"/>
        </w:rPr>
        <w:t xml:space="preserve">guideline on electronics money </w:t>
      </w:r>
      <w:r>
        <w:rPr>
          <w:rFonts w:ascii="Arial" w:eastAsia="Arial" w:hAnsi="Arial" w:cs="Arial"/>
          <w:sz w:val="20"/>
          <w:szCs w:val="20"/>
        </w:rPr>
        <w:t>dan</w:t>
      </w:r>
      <w:r>
        <w:rPr>
          <w:rFonts w:ascii="Arial" w:eastAsia="Arial" w:hAnsi="Arial" w:cs="Arial"/>
          <w:i/>
          <w:iCs/>
          <w:sz w:val="20"/>
          <w:szCs w:val="20"/>
        </w:rPr>
        <w:t xml:space="preserve"> interoperable credit transfer framework </w:t>
      </w:r>
      <w:r>
        <w:rPr>
          <w:rFonts w:ascii="Arial" w:eastAsia="Arial" w:hAnsi="Arial" w:cs="Arial"/>
          <w:sz w:val="20"/>
          <w:szCs w:val="20"/>
        </w:rPr>
        <w:t>(ICTF) atau ia</w:t>
      </w:r>
      <w:r>
        <w:rPr>
          <w:rFonts w:ascii="Arial" w:eastAsia="Arial" w:hAnsi="Arial" w:cs="Arial"/>
          <w:i/>
          <w:iCs/>
          <w:sz w:val="20"/>
          <w:szCs w:val="20"/>
        </w:rPr>
        <w:t xml:space="preserve"> </w:t>
      </w:r>
      <w:r>
        <w:rPr>
          <w:rFonts w:ascii="Arial" w:eastAsia="Arial" w:hAnsi="Arial" w:cs="Arial"/>
          <w:sz w:val="20"/>
          <w:szCs w:val="20"/>
        </w:rPr>
        <w:t>memerlukan satu garis panduan khusus untuk eDompet patuh syariah? Terima kasih.</w:t>
      </w:r>
    </w:p>
    <w:p w14:paraId="6B696FF1" w14:textId="77777777" w:rsidR="00626029" w:rsidRDefault="00626029">
      <w:pPr>
        <w:spacing w:line="16" w:lineRule="exact"/>
        <w:rPr>
          <w:sz w:val="20"/>
          <w:szCs w:val="20"/>
        </w:rPr>
      </w:pPr>
    </w:p>
    <w:p w14:paraId="46F871E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Lim Guan Eng: </w:t>
      </w:r>
      <w:r>
        <w:rPr>
          <w:rFonts w:ascii="Arial" w:eastAsia="Arial" w:hAnsi="Arial" w:cs="Arial"/>
          <w:sz w:val="20"/>
          <w:szCs w:val="20"/>
        </w:rPr>
        <w:t>Saya rasa soalan tadi itu tiada kaitan dengan apa yang</w:t>
      </w:r>
      <w:r>
        <w:rPr>
          <w:rFonts w:ascii="Arial" w:eastAsia="Arial" w:hAnsi="Arial" w:cs="Arial"/>
          <w:b/>
          <w:bCs/>
          <w:sz w:val="20"/>
          <w:szCs w:val="20"/>
        </w:rPr>
        <w:t xml:space="preserve"> </w:t>
      </w:r>
      <w:r>
        <w:rPr>
          <w:rFonts w:ascii="Arial" w:eastAsia="Arial" w:hAnsi="Arial" w:cs="Arial"/>
          <w:sz w:val="20"/>
          <w:szCs w:val="20"/>
        </w:rPr>
        <w:t xml:space="preserve">diusahakan oleh pihak kerajaan. Pihak kerajaan hendak laksanakan eDompet untuk menggalakkan lebih banyak pelanggan atau pengguna menggunakan kemudahan sedemikian iaitu untuk membeli barangan. Di mana, kita memberikan RM30 secara percuma dan tentu ini adalah satu bonus kepada mereka. Berkaitan dengan </w:t>
      </w:r>
      <w:r>
        <w:rPr>
          <w:rFonts w:ascii="Arial" w:eastAsia="Arial" w:hAnsi="Arial" w:cs="Arial"/>
          <w:i/>
          <w:iCs/>
          <w:sz w:val="20"/>
          <w:szCs w:val="20"/>
        </w:rPr>
        <w:t>interoperability</w:t>
      </w:r>
      <w:r>
        <w:rPr>
          <w:rFonts w:ascii="Arial" w:eastAsia="Arial" w:hAnsi="Arial" w:cs="Arial"/>
          <w:sz w:val="20"/>
          <w:szCs w:val="20"/>
        </w:rPr>
        <w:t xml:space="preserve"> yang berkaitan sama ada ia patuh syariah atau tidak, itu perkara lain. Yang Berhormat Pendang pun boleh sampaikan kepada pihak Bank Negara. Terima kasih.</w:t>
      </w:r>
    </w:p>
    <w:p w14:paraId="44358BFF" w14:textId="77777777" w:rsidR="00626029" w:rsidRDefault="00626029">
      <w:pPr>
        <w:spacing w:line="359" w:lineRule="exact"/>
        <w:rPr>
          <w:sz w:val="20"/>
          <w:szCs w:val="20"/>
        </w:rPr>
      </w:pPr>
    </w:p>
    <w:p w14:paraId="55488582" w14:textId="77777777" w:rsidR="00626029" w:rsidRDefault="00626029" w:rsidP="00626029">
      <w:pPr>
        <w:numPr>
          <w:ilvl w:val="0"/>
          <w:numId w:val="59"/>
        </w:numPr>
        <w:tabs>
          <w:tab w:val="left" w:pos="1160"/>
        </w:tabs>
        <w:spacing w:after="0" w:line="253" w:lineRule="auto"/>
        <w:ind w:left="440" w:right="440" w:hanging="8"/>
        <w:jc w:val="both"/>
        <w:rPr>
          <w:rFonts w:ascii="Arial" w:eastAsia="Arial" w:hAnsi="Arial" w:cs="Arial"/>
          <w:b/>
          <w:bCs/>
          <w:sz w:val="19"/>
          <w:szCs w:val="19"/>
        </w:rPr>
      </w:pPr>
      <w:r>
        <w:rPr>
          <w:rFonts w:ascii="Arial" w:eastAsia="Arial" w:hAnsi="Arial" w:cs="Arial"/>
          <w:b/>
          <w:bCs/>
          <w:sz w:val="19"/>
          <w:szCs w:val="19"/>
        </w:rPr>
        <w:t xml:space="preserve">Datuk Seri Dr. Ronald Kiandee [Beluran] </w:t>
      </w:r>
      <w:r>
        <w:rPr>
          <w:rFonts w:ascii="Arial" w:eastAsia="Arial" w:hAnsi="Arial" w:cs="Arial"/>
          <w:sz w:val="19"/>
          <w:szCs w:val="19"/>
        </w:rPr>
        <w:t>minta Perdana Menteri menyatakan sejauh</w:t>
      </w:r>
      <w:r>
        <w:rPr>
          <w:rFonts w:ascii="Arial" w:eastAsia="Arial" w:hAnsi="Arial" w:cs="Arial"/>
          <w:b/>
          <w:bCs/>
          <w:sz w:val="19"/>
          <w:szCs w:val="19"/>
        </w:rPr>
        <w:t xml:space="preserve"> </w:t>
      </w:r>
      <w:r>
        <w:rPr>
          <w:rFonts w:ascii="Arial" w:eastAsia="Arial" w:hAnsi="Arial" w:cs="Arial"/>
          <w:sz w:val="19"/>
          <w:szCs w:val="19"/>
        </w:rPr>
        <w:t>mana berlaku ketidakpatuhan kakitangan awam terhadap kerajaan baharu dalam melaksanakan dasar-dasar kerajaan. Apakah benar berlaku keadaan "</w:t>
      </w:r>
      <w:r>
        <w:rPr>
          <w:rFonts w:ascii="Arial" w:eastAsia="Arial" w:hAnsi="Arial" w:cs="Arial"/>
          <w:i/>
          <w:iCs/>
          <w:sz w:val="19"/>
          <w:szCs w:val="19"/>
        </w:rPr>
        <w:t>deep state</w:t>
      </w:r>
      <w:r>
        <w:rPr>
          <w:rFonts w:ascii="Arial" w:eastAsia="Arial" w:hAnsi="Arial" w:cs="Arial"/>
          <w:sz w:val="19"/>
          <w:szCs w:val="19"/>
        </w:rPr>
        <w:t>" di kalangan penjawat awam.</w:t>
      </w:r>
    </w:p>
    <w:p w14:paraId="5A36BE31" w14:textId="77777777" w:rsidR="00626029" w:rsidRDefault="00626029">
      <w:pPr>
        <w:spacing w:line="231" w:lineRule="exact"/>
        <w:rPr>
          <w:sz w:val="20"/>
          <w:szCs w:val="20"/>
        </w:rPr>
      </w:pPr>
    </w:p>
    <w:p w14:paraId="012B4235"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Terima kasih juga kepada Yang Berhormat Beluran di atas soalan ini.</w:t>
      </w:r>
    </w:p>
    <w:p w14:paraId="7397AE03" w14:textId="77777777" w:rsidR="00626029" w:rsidRDefault="00626029">
      <w:pPr>
        <w:spacing w:line="24" w:lineRule="exact"/>
        <w:rPr>
          <w:sz w:val="20"/>
          <w:szCs w:val="20"/>
        </w:rPr>
      </w:pPr>
    </w:p>
    <w:p w14:paraId="1CFBA33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Untuk pengetahuan Ahli Yang Berhormat Beluran, secara dasarnya tidak berlaku ketidakpatuhan pegawai awam terhadap kerajaan yang memerintah. Ini kerana, pegawai awam hendaklah pada setiap masa dan pada setiap ketika, memberikan taat setia yang tidak berbelah bahagi kepada Yang di-Pertuan Agong, negara dan kerajaan seperti yang telah digariskan di dalam Peraturan-peraturan Pegawai Awam (Kelakuan dan Tatatertib) 1993. P.U.(A) 395/1993. Pegawai awam juga perlu sentiasa dilihat neutral dalam menjalankan tugasan mereka mengikut </w:t>
      </w:r>
      <w:r>
        <w:rPr>
          <w:rFonts w:ascii="Arial" w:eastAsia="Arial" w:hAnsi="Arial" w:cs="Arial"/>
          <w:i/>
          <w:iCs/>
          <w:sz w:val="20"/>
          <w:szCs w:val="20"/>
        </w:rPr>
        <w:t xml:space="preserve">the rule of law </w:t>
      </w:r>
      <w:r>
        <w:rPr>
          <w:rFonts w:ascii="Arial" w:eastAsia="Arial" w:hAnsi="Arial" w:cs="Arial"/>
          <w:sz w:val="20"/>
          <w:szCs w:val="20"/>
        </w:rPr>
        <w:t>yang sedang berkuat kuasa.</w:t>
      </w:r>
    </w:p>
    <w:p w14:paraId="7CB1A9EE" w14:textId="77777777" w:rsidR="00626029" w:rsidRDefault="00626029">
      <w:pPr>
        <w:spacing w:line="14" w:lineRule="exact"/>
        <w:rPr>
          <w:sz w:val="20"/>
          <w:szCs w:val="20"/>
        </w:rPr>
      </w:pPr>
    </w:p>
    <w:p w14:paraId="46D102B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Tuan Yang di-Pertua, sungguhpun begitu, pemantauan sentiasa dilakukan bagi memastikan pegawai awam pada setiap masa memberi perkhidmatan terbaik kepada kerajaan yang memerintah. Setakat ini, sekiranya terbukti mana-mana pegawai awam cuba melakukan </w:t>
      </w:r>
      <w:r>
        <w:rPr>
          <w:rFonts w:ascii="Arial" w:eastAsia="Arial" w:hAnsi="Arial" w:cs="Arial"/>
          <w:sz w:val="20"/>
          <w:szCs w:val="20"/>
        </w:rPr>
        <w:lastRenderedPageBreak/>
        <w:t>tindakan yang bercanggah dengan dasar kerajaan, tindakan boleh diambil melalui prosiding tatatertib.</w:t>
      </w:r>
    </w:p>
    <w:p w14:paraId="5B6174F4" w14:textId="77777777" w:rsidR="00626029" w:rsidRDefault="00626029">
      <w:pPr>
        <w:spacing w:line="15" w:lineRule="exact"/>
        <w:rPr>
          <w:sz w:val="20"/>
          <w:szCs w:val="20"/>
        </w:rPr>
      </w:pPr>
    </w:p>
    <w:p w14:paraId="44D08C02" w14:textId="77777777" w:rsidR="00626029" w:rsidRDefault="00626029">
      <w:pPr>
        <w:spacing w:line="354" w:lineRule="auto"/>
        <w:ind w:left="440" w:right="440" w:firstLine="720"/>
        <w:jc w:val="both"/>
        <w:rPr>
          <w:sz w:val="20"/>
          <w:szCs w:val="20"/>
        </w:rPr>
      </w:pPr>
      <w:r>
        <w:rPr>
          <w:rFonts w:ascii="Arial" w:eastAsia="Arial" w:hAnsi="Arial" w:cs="Arial"/>
          <w:sz w:val="20"/>
          <w:szCs w:val="20"/>
        </w:rPr>
        <w:t>Sekiranya terdapat sebarang bukti atau aduan, kes berkenaan boleh terus dikemukakan kepada Jabatan Perkhidmatan Awam bagi membolehkan siasatan dimulakan. Sekian, terima kasih.</w:t>
      </w:r>
    </w:p>
    <w:p w14:paraId="0F97FAA0" w14:textId="77777777" w:rsidR="00626029" w:rsidRDefault="00626029">
      <w:pPr>
        <w:sectPr w:rsidR="00626029">
          <w:pgSz w:w="12240" w:h="15840"/>
          <w:pgMar w:top="1293" w:right="1440" w:bottom="165" w:left="1440" w:header="0" w:footer="0" w:gutter="0"/>
          <w:cols w:space="720" w:equalWidth="0">
            <w:col w:w="9360"/>
          </w:cols>
        </w:sectPr>
      </w:pPr>
    </w:p>
    <w:p w14:paraId="5476940E"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7</w:t>
      </w:r>
    </w:p>
    <w:p w14:paraId="641AC54F" w14:textId="77777777" w:rsidR="00626029" w:rsidRDefault="00626029">
      <w:pPr>
        <w:spacing w:line="263" w:lineRule="exact"/>
        <w:rPr>
          <w:sz w:val="20"/>
          <w:szCs w:val="20"/>
        </w:rPr>
      </w:pPr>
    </w:p>
    <w:p w14:paraId="72105AF0"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Terima kasih Tuan Yang di-Pertua. Tuan</w:t>
      </w:r>
      <w:r>
        <w:rPr>
          <w:rFonts w:ascii="Arial" w:eastAsia="Arial" w:hAnsi="Arial" w:cs="Arial"/>
          <w:b/>
          <w:bCs/>
          <w:sz w:val="20"/>
          <w:szCs w:val="20"/>
        </w:rPr>
        <w:t xml:space="preserve"> </w:t>
      </w:r>
      <w:r>
        <w:rPr>
          <w:rFonts w:ascii="Arial" w:eastAsia="Arial" w:hAnsi="Arial" w:cs="Arial"/>
          <w:sz w:val="20"/>
          <w:szCs w:val="20"/>
        </w:rPr>
        <w:t xml:space="preserve">Yang di-Pertua, persepsi orang ramai terhadap penjawat awam ketika ini dan tulisan-tulisan oleh media sosial dan </w:t>
      </w:r>
      <w:r>
        <w:rPr>
          <w:rFonts w:ascii="Arial" w:eastAsia="Arial" w:hAnsi="Arial" w:cs="Arial"/>
          <w:i/>
          <w:iCs/>
          <w:sz w:val="20"/>
          <w:szCs w:val="20"/>
        </w:rPr>
        <w:t>printed media</w:t>
      </w:r>
      <w:r>
        <w:rPr>
          <w:rFonts w:ascii="Arial" w:eastAsia="Arial" w:hAnsi="Arial" w:cs="Arial"/>
          <w:sz w:val="20"/>
          <w:szCs w:val="20"/>
        </w:rPr>
        <w:t xml:space="preserve"> menunjukkan bahawa disebabkan oleh kenyataan anggota kerajaan dan tindakan kerajaan, istilah seperti ‘sabotaj’ digunakan, istilah seperti ‘daulah pendendam’ digunakan untuk merujuk kepada kakitangan awam, menunjukkan bahawa terdapat persepsi sedemikian di kalangan kakitangan awam.</w:t>
      </w:r>
    </w:p>
    <w:p w14:paraId="787D90F6" w14:textId="77777777" w:rsidR="00626029" w:rsidRDefault="00626029">
      <w:pPr>
        <w:spacing w:line="13" w:lineRule="exact"/>
        <w:rPr>
          <w:sz w:val="20"/>
          <w:szCs w:val="20"/>
        </w:rPr>
      </w:pPr>
    </w:p>
    <w:p w14:paraId="042F1D3D" w14:textId="77777777" w:rsidR="00626029" w:rsidRDefault="00626029">
      <w:pPr>
        <w:spacing w:line="358" w:lineRule="auto"/>
        <w:ind w:left="440" w:right="440" w:firstLine="720"/>
        <w:jc w:val="both"/>
        <w:rPr>
          <w:sz w:val="20"/>
          <w:szCs w:val="20"/>
        </w:rPr>
      </w:pPr>
      <w:r>
        <w:rPr>
          <w:rFonts w:ascii="Arial" w:eastAsia="Arial" w:hAnsi="Arial" w:cs="Arial"/>
          <w:sz w:val="20"/>
          <w:szCs w:val="20"/>
        </w:rPr>
        <w:t>Apatah lagi, apabila kerajaan mengambil tindakan baru-baru ini, menukarkan kakitangan-kakitangan berperingkat KSU ditukar melibatkan beberapa KSU. Ini juga menunjukkan bahawa persepsi di luar menunjukkan terdapat kerisauan kerajaan terhadap kepatuhan kakitangan awam terhadap dasar-dasar baharu kerajaan. Adakah Yang Berhormat Menteri melihat ini sebagai sesuatu yang perlu dibendung melalui tindakan dan juga kenyataan agar meyakinkan bahawa kakitangan awam sebenarnya seiring dengan dasar-dasar baharu kerajaan baharu ini?</w:t>
      </w:r>
    </w:p>
    <w:p w14:paraId="1E8167FB" w14:textId="77777777" w:rsidR="00626029" w:rsidRDefault="00626029">
      <w:pPr>
        <w:spacing w:line="14" w:lineRule="exact"/>
        <w:rPr>
          <w:sz w:val="20"/>
          <w:szCs w:val="20"/>
        </w:rPr>
      </w:pPr>
    </w:p>
    <w:p w14:paraId="657ED23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Terima kasih kepada Yang Berhormat Beluran di atas soalan</w:t>
      </w:r>
      <w:r>
        <w:rPr>
          <w:rFonts w:ascii="Arial" w:eastAsia="Arial" w:hAnsi="Arial" w:cs="Arial"/>
          <w:b/>
          <w:bCs/>
          <w:sz w:val="20"/>
          <w:szCs w:val="20"/>
        </w:rPr>
        <w:t xml:space="preserve"> </w:t>
      </w:r>
      <w:r>
        <w:rPr>
          <w:rFonts w:ascii="Arial" w:eastAsia="Arial" w:hAnsi="Arial" w:cs="Arial"/>
          <w:sz w:val="20"/>
          <w:szCs w:val="20"/>
        </w:rPr>
        <w:t>tambahan ini. Tuan Yang di-Pertua, seperti yang kita sedia maklum, apabila berlakunya pertukaran kerajaan baharu, penjawat awam ini sentiasa– tidak ditukarkan dan mereka akan masih menjalankan tugas-tugas mereka. Ungkapan seperti ‘</w:t>
      </w:r>
      <w:r>
        <w:rPr>
          <w:rFonts w:ascii="Arial" w:eastAsia="Arial" w:hAnsi="Arial" w:cs="Arial"/>
          <w:i/>
          <w:iCs/>
          <w:sz w:val="20"/>
          <w:szCs w:val="20"/>
        </w:rPr>
        <w:t>government changes, civil servant</w:t>
      </w:r>
      <w:r>
        <w:rPr>
          <w:rFonts w:ascii="Arial" w:eastAsia="Arial" w:hAnsi="Arial" w:cs="Arial"/>
          <w:sz w:val="20"/>
          <w:szCs w:val="20"/>
        </w:rPr>
        <w:t xml:space="preserve"> </w:t>
      </w:r>
      <w:r>
        <w:rPr>
          <w:rFonts w:ascii="Arial" w:eastAsia="Arial" w:hAnsi="Arial" w:cs="Arial"/>
          <w:i/>
          <w:iCs/>
          <w:sz w:val="20"/>
          <w:szCs w:val="20"/>
        </w:rPr>
        <w:t>remain</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20"/>
          <w:szCs w:val="20"/>
        </w:rPr>
        <w:t>Ini adalah diguna pakai di seluruh pentadbiran kerajaan di dunia ini.</w:t>
      </w:r>
    </w:p>
    <w:p w14:paraId="4D534D24" w14:textId="77777777" w:rsidR="00626029" w:rsidRDefault="00626029">
      <w:pPr>
        <w:spacing w:line="15" w:lineRule="exact"/>
        <w:rPr>
          <w:sz w:val="20"/>
          <w:szCs w:val="20"/>
        </w:rPr>
      </w:pPr>
    </w:p>
    <w:p w14:paraId="0FC32AA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Walau bagaimanapun, memang terdapat persepsi-persepsi daripada orang awam terhadap penjawat awam. Persepsi ini, seperti yang kita sedia maklum, merupakan satu </w:t>
      </w:r>
      <w:r>
        <w:rPr>
          <w:rFonts w:ascii="Arial" w:eastAsia="Arial" w:hAnsi="Arial" w:cs="Arial"/>
          <w:i/>
          <w:iCs/>
          <w:sz w:val="20"/>
          <w:szCs w:val="20"/>
        </w:rPr>
        <w:t xml:space="preserve">intangible </w:t>
      </w:r>
      <w:r>
        <w:rPr>
          <w:rFonts w:ascii="Arial" w:eastAsia="Arial" w:hAnsi="Arial" w:cs="Arial"/>
          <w:sz w:val="20"/>
          <w:szCs w:val="20"/>
        </w:rPr>
        <w:t>iaitu tidak wujud dalam bentuk yang dapat dikesan. Jadi, kita tidak dapat nampak</w:t>
      </w:r>
      <w:r>
        <w:rPr>
          <w:rFonts w:ascii="Arial" w:eastAsia="Arial" w:hAnsi="Arial" w:cs="Arial"/>
          <w:i/>
          <w:iCs/>
          <w:sz w:val="20"/>
          <w:szCs w:val="20"/>
        </w:rPr>
        <w:t xml:space="preserve"> </w:t>
      </w:r>
      <w:r>
        <w:rPr>
          <w:rFonts w:ascii="Arial" w:eastAsia="Arial" w:hAnsi="Arial" w:cs="Arial"/>
          <w:sz w:val="20"/>
          <w:szCs w:val="20"/>
        </w:rPr>
        <w:t>dengan jelas persepsi pemikiran seseorang. Akan tetapi, bagi pihak kerajaan, bagi mengakis persepsi-persepsi ini, kerajaan akan sentiasa memantau dari segala aspek termasuklah mengambil tindakan dan juga langkah yang sepatutnya terhadap mereka.</w:t>
      </w:r>
    </w:p>
    <w:p w14:paraId="4D483AEF" w14:textId="77777777" w:rsidR="00626029" w:rsidRDefault="00626029">
      <w:pPr>
        <w:spacing w:line="17" w:lineRule="exact"/>
        <w:rPr>
          <w:sz w:val="20"/>
          <w:szCs w:val="20"/>
        </w:rPr>
      </w:pPr>
    </w:p>
    <w:p w14:paraId="6709BCBC"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Tuan Yang di-Pertua, sekiranya kita melihat daripada statistik yang telah pun dibekalkan kepada saya. Sehingga bulan Jun tahun ini, kita dapat lihat bahawa banyak tindakan yang telah pun diambil terhadap penjawat awam di atas tatatertib seperti tatacara kewangan, tatacara perolehan iaitu kesalahan pertama dan juga tidak hadir bertugas, ke luar negara tanpa kebenaran, kenyataan awam media sosial dan berita palsu di mana tindakan telah pun diambil terhadap mereka dan juga rasuah, salah guna kuasa serta gangguan seksual juga telah pun diadukan terhadap penjawat awam.</w:t>
      </w:r>
    </w:p>
    <w:p w14:paraId="7B9A774C" w14:textId="77777777" w:rsidR="00626029" w:rsidRDefault="00626029">
      <w:pPr>
        <w:spacing w:line="14" w:lineRule="exact"/>
        <w:rPr>
          <w:sz w:val="20"/>
          <w:szCs w:val="20"/>
        </w:rPr>
      </w:pPr>
    </w:p>
    <w:p w14:paraId="6FDF9A3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buat setakat ini sehingga bulan Jun, kita tidak ada statistik yang mengatakan penjawat awam tidak setia kepada negara, kepada kerajaan dan kepada Raja. Jadi, dari segi statistik yang telah pun diberikan buat setakat ini, tindakan yang telah pun diambil mengenai kes </w:t>
      </w:r>
      <w:r>
        <w:rPr>
          <w:rFonts w:ascii="Arial" w:eastAsia="Arial" w:hAnsi="Arial" w:cs="Arial"/>
          <w:sz w:val="20"/>
          <w:szCs w:val="20"/>
        </w:rPr>
        <w:lastRenderedPageBreak/>
        <w:t xml:space="preserve">yang telah pun disebutkan itu belum lagi termasuk dalam statistik ini. Akan tetapi, dalam kesalahan-kesalahan yang lain, kita boleh menganggap itu sebagai sikap ataupun </w:t>
      </w:r>
      <w:r>
        <w:rPr>
          <w:rFonts w:ascii="Arial" w:eastAsia="Arial" w:hAnsi="Arial" w:cs="Arial"/>
          <w:i/>
          <w:iCs/>
          <w:sz w:val="20"/>
          <w:szCs w:val="20"/>
        </w:rPr>
        <w:t>attitude</w:t>
      </w:r>
      <w:r>
        <w:rPr>
          <w:rFonts w:ascii="Arial" w:eastAsia="Arial" w:hAnsi="Arial" w:cs="Arial"/>
          <w:sz w:val="20"/>
          <w:szCs w:val="20"/>
        </w:rPr>
        <w:t xml:space="preserve"> penjawat awam yang tidak baik terhadap kerajaan dan juga </w:t>
      </w:r>
      <w:r>
        <w:rPr>
          <w:rFonts w:ascii="Arial" w:eastAsia="Arial" w:hAnsi="Arial" w:cs="Arial"/>
          <w:i/>
          <w:iCs/>
          <w:sz w:val="20"/>
          <w:szCs w:val="20"/>
        </w:rPr>
        <w:t>attitude</w:t>
      </w:r>
      <w:r>
        <w:rPr>
          <w:rFonts w:ascii="Arial" w:eastAsia="Arial" w:hAnsi="Arial" w:cs="Arial"/>
          <w:sz w:val="20"/>
          <w:szCs w:val="20"/>
        </w:rPr>
        <w:t xml:space="preserve"> sikap yang tidak baik dan juga </w:t>
      </w:r>
      <w:r>
        <w:rPr>
          <w:rFonts w:ascii="Arial" w:eastAsia="Arial" w:hAnsi="Arial" w:cs="Arial"/>
          <w:i/>
          <w:iCs/>
          <w:sz w:val="20"/>
          <w:szCs w:val="20"/>
        </w:rPr>
        <w:t>non-performance</w:t>
      </w:r>
      <w:r>
        <w:rPr>
          <w:rFonts w:ascii="Arial" w:eastAsia="Arial" w:hAnsi="Arial" w:cs="Arial"/>
          <w:sz w:val="20"/>
          <w:szCs w:val="20"/>
        </w:rPr>
        <w:t xml:space="preserve"> dengan izin. Itu sahaja.</w:t>
      </w:r>
    </w:p>
    <w:p w14:paraId="702D0B45" w14:textId="77777777" w:rsidR="00626029" w:rsidRDefault="00626029">
      <w:pPr>
        <w:sectPr w:rsidR="00626029">
          <w:pgSz w:w="12240" w:h="15840"/>
          <w:pgMar w:top="1293" w:right="1440" w:bottom="392" w:left="1440" w:header="0" w:footer="0" w:gutter="0"/>
          <w:cols w:space="720" w:equalWidth="0">
            <w:col w:w="9360"/>
          </w:cols>
        </w:sectPr>
      </w:pPr>
    </w:p>
    <w:p w14:paraId="0B1652AD"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8</w:t>
      </w:r>
    </w:p>
    <w:p w14:paraId="726E6D05" w14:textId="77777777" w:rsidR="00626029" w:rsidRDefault="00626029">
      <w:pPr>
        <w:spacing w:line="263" w:lineRule="exact"/>
        <w:rPr>
          <w:sz w:val="20"/>
          <w:szCs w:val="20"/>
        </w:rPr>
      </w:pPr>
    </w:p>
    <w:p w14:paraId="11593F2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Terima</w:t>
      </w:r>
      <w:r>
        <w:rPr>
          <w:rFonts w:ascii="Arial" w:eastAsia="Arial" w:hAnsi="Arial" w:cs="Arial"/>
          <w:b/>
          <w:bCs/>
          <w:sz w:val="20"/>
          <w:szCs w:val="20"/>
        </w:rPr>
        <w:t xml:space="preserve"> </w:t>
      </w:r>
      <w:r>
        <w:rPr>
          <w:rFonts w:ascii="Arial" w:eastAsia="Arial" w:hAnsi="Arial" w:cs="Arial"/>
          <w:sz w:val="20"/>
          <w:szCs w:val="20"/>
        </w:rPr>
        <w:t>kasih Tuan Yang di-Pertua. Masalah persepsi ini adalah satu masalah yang besar. Sepertimana yang disebutkan tadi, berkait dengan KSU. Saya ingin bertanya, adakah keputusan kerajaan baru-baru ini, di saat akhir menangguhkan pembentangan IPCMC ada kaitannya tentang kebimbangan kerajaan tentang situasi ‘</w:t>
      </w:r>
      <w:r>
        <w:rPr>
          <w:rFonts w:ascii="Arial" w:eastAsia="Arial" w:hAnsi="Arial" w:cs="Arial"/>
          <w:i/>
          <w:iCs/>
          <w:sz w:val="20"/>
          <w:szCs w:val="20"/>
        </w:rPr>
        <w:t>deep state</w:t>
      </w:r>
      <w:r>
        <w:rPr>
          <w:rFonts w:ascii="Arial" w:eastAsia="Arial" w:hAnsi="Arial" w:cs="Arial"/>
          <w:sz w:val="20"/>
          <w:szCs w:val="20"/>
        </w:rPr>
        <w:t>’ ini? Terima kasih.</w:t>
      </w:r>
    </w:p>
    <w:p w14:paraId="27D93342" w14:textId="77777777" w:rsidR="00626029" w:rsidRDefault="00626029">
      <w:pPr>
        <w:spacing w:line="5" w:lineRule="exact"/>
        <w:rPr>
          <w:sz w:val="20"/>
          <w:szCs w:val="20"/>
        </w:rPr>
      </w:pPr>
    </w:p>
    <w:p w14:paraId="52902E43" w14:textId="77777777" w:rsidR="00626029" w:rsidRDefault="00626029">
      <w:pPr>
        <w:ind w:left="440"/>
        <w:rPr>
          <w:sz w:val="20"/>
          <w:szCs w:val="20"/>
        </w:rPr>
      </w:pPr>
      <w:r>
        <w:rPr>
          <w:rFonts w:ascii="Arial" w:eastAsia="Arial" w:hAnsi="Arial" w:cs="Arial"/>
          <w:b/>
          <w:bCs/>
          <w:sz w:val="20"/>
          <w:szCs w:val="20"/>
        </w:rPr>
        <w:t>■1030</w:t>
      </w:r>
    </w:p>
    <w:p w14:paraId="004B9E87" w14:textId="77777777" w:rsidR="00626029" w:rsidRDefault="00626029">
      <w:pPr>
        <w:spacing w:line="126" w:lineRule="exact"/>
        <w:rPr>
          <w:sz w:val="20"/>
          <w:szCs w:val="20"/>
        </w:rPr>
      </w:pPr>
    </w:p>
    <w:p w14:paraId="700D60E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Itu adalah persepsi Yang Berhormat Kuala Terengganu.</w:t>
      </w:r>
      <w:r>
        <w:rPr>
          <w:rFonts w:ascii="Arial" w:eastAsia="Arial" w:hAnsi="Arial" w:cs="Arial"/>
          <w:b/>
          <w:bCs/>
          <w:sz w:val="20"/>
          <w:szCs w:val="20"/>
        </w:rPr>
        <w:t xml:space="preserve"> </w:t>
      </w:r>
      <w:r>
        <w:rPr>
          <w:rFonts w:ascii="Arial" w:eastAsia="Arial" w:hAnsi="Arial" w:cs="Arial"/>
          <w:i/>
          <w:iCs/>
          <w:sz w:val="20"/>
          <w:szCs w:val="20"/>
        </w:rPr>
        <w:t xml:space="preserve">[Ketawa] </w:t>
      </w:r>
      <w:r>
        <w:rPr>
          <w:rFonts w:ascii="Arial" w:eastAsia="Arial" w:hAnsi="Arial" w:cs="Arial"/>
          <w:sz w:val="20"/>
          <w:szCs w:val="20"/>
        </w:rPr>
        <w:t>Jadi, saya boleh katakan di sini, sehari sebelum hari Selasa ini iaitu pembentangan</w:t>
      </w:r>
      <w:r>
        <w:rPr>
          <w:rFonts w:ascii="Arial" w:eastAsia="Arial" w:hAnsi="Arial" w:cs="Arial"/>
          <w:i/>
          <w:iCs/>
          <w:sz w:val="20"/>
          <w:szCs w:val="20"/>
        </w:rPr>
        <w:t xml:space="preserve"> </w:t>
      </w:r>
      <w:r>
        <w:rPr>
          <w:rFonts w:ascii="Arial" w:eastAsia="Arial" w:hAnsi="Arial" w:cs="Arial"/>
          <w:sz w:val="20"/>
          <w:szCs w:val="20"/>
        </w:rPr>
        <w:t>IPCMC diteruskan, saya telah pun berjumpa dengan pihak Ketua Whip daripada banyak parti politik. Mereka telah pun mengatakan bahawa mereka memerlukan masa untuk mempertimbangkan rang undang-undang ini. Seterusnya, oleh sebab terdapat sedikit sebanyak peraturan yang perlu dilengkapkan dan juga untuk penambahbaikan peraturan-peraturan bersama dengan rang undang-undang ini, jadi, kerajaan mengambil keputusan untuk menunda perbahasan ini pada bulan Mac– hanya tiga bulan dari sekarang.</w:t>
      </w:r>
    </w:p>
    <w:p w14:paraId="4C4A8EA7" w14:textId="77777777" w:rsidR="00626029" w:rsidRDefault="00626029">
      <w:pPr>
        <w:spacing w:line="16" w:lineRule="exact"/>
        <w:rPr>
          <w:sz w:val="20"/>
          <w:szCs w:val="20"/>
        </w:rPr>
      </w:pPr>
    </w:p>
    <w:p w14:paraId="634F68B8"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saya harap Yang Berhormat Kuala Terengganu boleh bersabar dan kita kena pastikan bahawa institusi seperti PDRM ini merupakan satu institusi yang telah pun dikenal pasti, telah di</w:t>
      </w:r>
      <w:r>
        <w:rPr>
          <w:rFonts w:ascii="Arial" w:eastAsia="Arial" w:hAnsi="Arial" w:cs="Arial"/>
          <w:i/>
          <w:iCs/>
          <w:sz w:val="20"/>
          <w:szCs w:val="20"/>
        </w:rPr>
        <w:t>acknowledged</w:t>
      </w:r>
      <w:r>
        <w:rPr>
          <w:rFonts w:ascii="Arial" w:eastAsia="Arial" w:hAnsi="Arial" w:cs="Arial"/>
          <w:sz w:val="20"/>
          <w:szCs w:val="20"/>
        </w:rPr>
        <w:t xml:space="preserve"> dalam Perlembagaan Persekutuan melalui Artikel 140. Mereka merupakan satu institusi sahaja yang </w:t>
      </w:r>
      <w:r>
        <w:rPr>
          <w:rFonts w:ascii="Arial" w:eastAsia="Arial" w:hAnsi="Arial" w:cs="Arial"/>
          <w:i/>
          <w:iCs/>
          <w:sz w:val="20"/>
          <w:szCs w:val="20"/>
        </w:rPr>
        <w:t>acknowledged</w:t>
      </w:r>
      <w:r>
        <w:rPr>
          <w:rFonts w:ascii="Arial" w:eastAsia="Arial" w:hAnsi="Arial" w:cs="Arial"/>
          <w:sz w:val="20"/>
          <w:szCs w:val="20"/>
        </w:rPr>
        <w:t xml:space="preserve"> di dalam Perlembagaan Persekutuan. Manakala, institusi seperti imigresen, kastam dan semua itu tidak dinyatakan dengan jelas dalam Perlembagaan ini.</w:t>
      </w:r>
    </w:p>
    <w:p w14:paraId="787142B1" w14:textId="77777777" w:rsidR="00626029" w:rsidRDefault="00626029">
      <w:pPr>
        <w:spacing w:line="6" w:lineRule="exact"/>
        <w:rPr>
          <w:sz w:val="20"/>
          <w:szCs w:val="20"/>
        </w:rPr>
      </w:pPr>
    </w:p>
    <w:p w14:paraId="2C187710" w14:textId="77777777" w:rsidR="00626029" w:rsidRDefault="00626029">
      <w:pPr>
        <w:ind w:left="1160"/>
        <w:rPr>
          <w:sz w:val="20"/>
          <w:szCs w:val="20"/>
        </w:rPr>
      </w:pPr>
      <w:r>
        <w:rPr>
          <w:rFonts w:ascii="Arial" w:eastAsia="Arial" w:hAnsi="Arial" w:cs="Arial"/>
          <w:b/>
          <w:bCs/>
          <w:sz w:val="20"/>
          <w:szCs w:val="20"/>
        </w:rPr>
        <w:t xml:space="preserve">Dato’ Sri Hasan bin Arifin [Rompin]: </w:t>
      </w:r>
      <w:r>
        <w:rPr>
          <w:rFonts w:ascii="Arial" w:eastAsia="Arial" w:hAnsi="Arial" w:cs="Arial"/>
          <w:sz w:val="20"/>
          <w:szCs w:val="20"/>
        </w:rPr>
        <w:t>Satu lagi Tuan Yang di-Pertua?</w:t>
      </w:r>
    </w:p>
    <w:p w14:paraId="419C76E8" w14:textId="77777777" w:rsidR="00626029" w:rsidRDefault="00626029">
      <w:pPr>
        <w:spacing w:line="116" w:lineRule="exact"/>
        <w:rPr>
          <w:sz w:val="20"/>
          <w:szCs w:val="20"/>
        </w:rPr>
      </w:pPr>
    </w:p>
    <w:p w14:paraId="2A8A70CF" w14:textId="77777777" w:rsidR="00626029" w:rsidRDefault="00626029">
      <w:pPr>
        <w:ind w:left="1160"/>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Tahniah di</w:t>
      </w:r>
    </w:p>
    <w:p w14:paraId="1C167677" w14:textId="77777777" w:rsidR="00626029" w:rsidRDefault="00626029">
      <w:pPr>
        <w:spacing w:line="113" w:lineRule="exact"/>
        <w:rPr>
          <w:sz w:val="20"/>
          <w:szCs w:val="20"/>
        </w:rPr>
      </w:pPr>
    </w:p>
    <w:p w14:paraId="24CB6EBA" w14:textId="77777777" w:rsidR="00626029" w:rsidRDefault="00626029">
      <w:pPr>
        <w:ind w:left="440"/>
        <w:rPr>
          <w:sz w:val="20"/>
          <w:szCs w:val="20"/>
        </w:rPr>
      </w:pPr>
      <w:r>
        <w:rPr>
          <w:rFonts w:ascii="Arial" w:eastAsia="Arial" w:hAnsi="Arial" w:cs="Arial"/>
          <w:sz w:val="20"/>
          <w:szCs w:val="20"/>
        </w:rPr>
        <w:t>atas penangguhan.</w:t>
      </w:r>
    </w:p>
    <w:p w14:paraId="2B639197" w14:textId="77777777" w:rsidR="00626029" w:rsidRDefault="00626029">
      <w:pPr>
        <w:spacing w:line="126" w:lineRule="exact"/>
        <w:rPr>
          <w:sz w:val="20"/>
          <w:szCs w:val="20"/>
        </w:rPr>
      </w:pPr>
    </w:p>
    <w:p w14:paraId="25D5144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sekarang</w:t>
      </w:r>
      <w:r>
        <w:rPr>
          <w:rFonts w:ascii="Arial" w:eastAsia="Arial" w:hAnsi="Arial" w:cs="Arial"/>
          <w:b/>
          <w:bCs/>
          <w:sz w:val="20"/>
          <w:szCs w:val="20"/>
        </w:rPr>
        <w:t xml:space="preserve"> </w:t>
      </w:r>
      <w:r>
        <w:rPr>
          <w:rFonts w:ascii="Arial" w:eastAsia="Arial" w:hAnsi="Arial" w:cs="Arial"/>
          <w:sz w:val="20"/>
          <w:szCs w:val="20"/>
        </w:rPr>
        <w:t>tamatlah sesi untuk waktu pertanyaan-pertanyaan Menteri pada hari ini. Terima kasih. Sila.</w:t>
      </w:r>
    </w:p>
    <w:p w14:paraId="7A782AD4" w14:textId="77777777" w:rsidR="00626029" w:rsidRDefault="00626029">
      <w:pPr>
        <w:spacing w:line="355" w:lineRule="exact"/>
        <w:rPr>
          <w:sz w:val="20"/>
          <w:szCs w:val="20"/>
        </w:rPr>
      </w:pPr>
    </w:p>
    <w:p w14:paraId="6F0FFFF3" w14:textId="77777777" w:rsidR="00626029" w:rsidRDefault="00626029">
      <w:pPr>
        <w:ind w:left="1160"/>
        <w:rPr>
          <w:sz w:val="20"/>
          <w:szCs w:val="20"/>
        </w:rPr>
      </w:pPr>
      <w:r>
        <w:rPr>
          <w:rFonts w:ascii="Arial" w:eastAsia="Arial" w:hAnsi="Arial" w:cs="Arial"/>
          <w:b/>
          <w:bCs/>
          <w:i/>
          <w:iCs/>
          <w:sz w:val="20"/>
          <w:szCs w:val="20"/>
        </w:rPr>
        <w:t>[Sesi Waktu Pertanyaan-pertanyaan Menteri tamat]</w:t>
      </w:r>
    </w:p>
    <w:p w14:paraId="53DAEDB6" w14:textId="77777777" w:rsidR="00626029" w:rsidRDefault="00626029">
      <w:pPr>
        <w:spacing w:line="200" w:lineRule="exact"/>
        <w:rPr>
          <w:sz w:val="20"/>
          <w:szCs w:val="20"/>
        </w:rPr>
      </w:pPr>
    </w:p>
    <w:p w14:paraId="10DE3045" w14:textId="77777777" w:rsidR="00626029" w:rsidRDefault="00626029">
      <w:pPr>
        <w:spacing w:line="200" w:lineRule="exact"/>
        <w:rPr>
          <w:sz w:val="20"/>
          <w:szCs w:val="20"/>
        </w:rPr>
      </w:pPr>
    </w:p>
    <w:p w14:paraId="36EE6FAE" w14:textId="77777777" w:rsidR="00626029" w:rsidRDefault="00626029">
      <w:pPr>
        <w:spacing w:line="200" w:lineRule="exact"/>
        <w:rPr>
          <w:sz w:val="20"/>
          <w:szCs w:val="20"/>
        </w:rPr>
      </w:pPr>
    </w:p>
    <w:p w14:paraId="743F2AEB" w14:textId="77777777" w:rsidR="00626029" w:rsidRDefault="00626029">
      <w:pPr>
        <w:spacing w:line="207" w:lineRule="exact"/>
        <w:rPr>
          <w:sz w:val="20"/>
          <w:szCs w:val="20"/>
        </w:rPr>
      </w:pPr>
    </w:p>
    <w:p w14:paraId="365E68DE" w14:textId="77777777" w:rsidR="00626029" w:rsidRDefault="00626029">
      <w:pPr>
        <w:jc w:val="center"/>
        <w:rPr>
          <w:sz w:val="20"/>
          <w:szCs w:val="20"/>
        </w:rPr>
      </w:pPr>
      <w:r>
        <w:rPr>
          <w:rFonts w:ascii="Arial" w:eastAsia="Arial" w:hAnsi="Arial" w:cs="Arial"/>
          <w:b/>
          <w:bCs/>
          <w:sz w:val="20"/>
          <w:szCs w:val="20"/>
          <w:u w:val="single"/>
        </w:rPr>
        <w:t>JAWAPAN-JAWAPAN LISAN BAGI PERTANYAAN-PERTANYAAN</w:t>
      </w:r>
    </w:p>
    <w:p w14:paraId="5EE9CAEA" w14:textId="77777777" w:rsidR="00626029" w:rsidRDefault="00626029">
      <w:pPr>
        <w:spacing w:line="200" w:lineRule="exact"/>
        <w:rPr>
          <w:sz w:val="20"/>
          <w:szCs w:val="20"/>
        </w:rPr>
      </w:pPr>
    </w:p>
    <w:p w14:paraId="4A1A4AAC" w14:textId="77777777" w:rsidR="00626029" w:rsidRDefault="00626029">
      <w:pPr>
        <w:spacing w:line="270" w:lineRule="exact"/>
        <w:rPr>
          <w:sz w:val="20"/>
          <w:szCs w:val="20"/>
        </w:rPr>
      </w:pPr>
    </w:p>
    <w:p w14:paraId="6DAF9640" w14:textId="77777777" w:rsidR="00626029" w:rsidRDefault="00626029" w:rsidP="00626029">
      <w:pPr>
        <w:numPr>
          <w:ilvl w:val="0"/>
          <w:numId w:val="48"/>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minta Menteri Kewangan menyatakan</w:t>
      </w:r>
      <w:r>
        <w:rPr>
          <w:rFonts w:ascii="Arial" w:eastAsia="Arial" w:hAnsi="Arial" w:cs="Arial"/>
          <w:b/>
          <w:bCs/>
          <w:sz w:val="20"/>
          <w:szCs w:val="20"/>
        </w:rPr>
        <w:t xml:space="preserve"> </w:t>
      </w:r>
      <w:r>
        <w:rPr>
          <w:rFonts w:ascii="Arial" w:eastAsia="Arial" w:hAnsi="Arial" w:cs="Arial"/>
          <w:sz w:val="20"/>
          <w:szCs w:val="20"/>
        </w:rPr>
        <w:t>jumlah kutipan semua jenis cukai langsung dan tidak langsung bagi setiap negeri dari tahun 2014 hingga kini dan nyatakan jumlah geran kerajaan kepada semua negeri yang tidak termasuk geran populasi dan jika wujud perbezaan, nyatakan justifikasinya.</w:t>
      </w:r>
    </w:p>
    <w:p w14:paraId="0424196D" w14:textId="77777777" w:rsidR="00626029" w:rsidRDefault="00626029">
      <w:pPr>
        <w:spacing w:line="241" w:lineRule="exact"/>
        <w:rPr>
          <w:sz w:val="20"/>
          <w:szCs w:val="20"/>
        </w:rPr>
      </w:pPr>
    </w:p>
    <w:p w14:paraId="77F02DF5" w14:textId="77777777" w:rsidR="00626029" w:rsidRDefault="00626029">
      <w:pPr>
        <w:spacing w:line="380" w:lineRule="auto"/>
        <w:ind w:left="440" w:right="440" w:firstLine="720"/>
        <w:jc w:val="both"/>
        <w:rPr>
          <w:sz w:val="20"/>
          <w:szCs w:val="20"/>
        </w:rPr>
      </w:pPr>
      <w:r>
        <w:rPr>
          <w:rFonts w:ascii="Arial" w:eastAsia="Arial" w:hAnsi="Arial" w:cs="Arial"/>
          <w:b/>
          <w:bCs/>
          <w:sz w:val="19"/>
          <w:szCs w:val="19"/>
        </w:rPr>
        <w:t xml:space="preserve">Menteri Kewangan [Tuan Lim Guan Eng]: </w:t>
      </w:r>
      <w:r>
        <w:rPr>
          <w:rFonts w:ascii="Arial" w:eastAsia="Arial" w:hAnsi="Arial" w:cs="Arial"/>
          <w:sz w:val="19"/>
          <w:szCs w:val="19"/>
        </w:rPr>
        <w:t>Terima kasih, Tuan Yang di-Pertua. Terima</w:t>
      </w:r>
      <w:r>
        <w:rPr>
          <w:rFonts w:ascii="Arial" w:eastAsia="Arial" w:hAnsi="Arial" w:cs="Arial"/>
          <w:b/>
          <w:bCs/>
          <w:sz w:val="19"/>
          <w:szCs w:val="19"/>
        </w:rPr>
        <w:t xml:space="preserve"> </w:t>
      </w:r>
      <w:r>
        <w:rPr>
          <w:rFonts w:ascii="Arial" w:eastAsia="Arial" w:hAnsi="Arial" w:cs="Arial"/>
          <w:sz w:val="19"/>
          <w:szCs w:val="19"/>
        </w:rPr>
        <w:t>kasih Yang Berhormat Batu Kawan di atas soalan beliau. Untuk makluman Yang Berhormat Batu Kawan, pentadbiran kutipan hasil cukai bagi Kerajaan Persekutuan adalah melibatkan dua</w:t>
      </w:r>
    </w:p>
    <w:p w14:paraId="541FF528" w14:textId="77777777" w:rsidR="00626029" w:rsidRDefault="00626029">
      <w:pPr>
        <w:sectPr w:rsidR="00626029">
          <w:pgSz w:w="12240" w:h="15840"/>
          <w:pgMar w:top="1293" w:right="1440" w:bottom="606" w:left="1440" w:header="0" w:footer="0" w:gutter="0"/>
          <w:cols w:space="720" w:equalWidth="0">
            <w:col w:w="9360"/>
          </w:cols>
        </w:sectPr>
      </w:pPr>
    </w:p>
    <w:p w14:paraId="690CE1C3" w14:textId="77777777" w:rsidR="00626029" w:rsidRDefault="00626029">
      <w:pPr>
        <w:tabs>
          <w:tab w:val="left" w:pos="468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7"/>
          <w:szCs w:val="17"/>
        </w:rPr>
        <w:t>9</w:t>
      </w:r>
    </w:p>
    <w:p w14:paraId="2E3DD4B3" w14:textId="77777777" w:rsidR="00626029" w:rsidRDefault="00626029">
      <w:pPr>
        <w:spacing w:line="263" w:lineRule="exact"/>
        <w:rPr>
          <w:sz w:val="20"/>
          <w:szCs w:val="20"/>
        </w:rPr>
      </w:pPr>
    </w:p>
    <w:p w14:paraId="1515AF39" w14:textId="77777777" w:rsidR="00626029" w:rsidRDefault="00626029">
      <w:pPr>
        <w:spacing w:line="349" w:lineRule="auto"/>
        <w:ind w:left="440" w:right="440"/>
        <w:jc w:val="both"/>
        <w:rPr>
          <w:sz w:val="20"/>
          <w:szCs w:val="20"/>
        </w:rPr>
      </w:pPr>
      <w:r>
        <w:rPr>
          <w:rFonts w:ascii="Arial" w:eastAsia="Arial" w:hAnsi="Arial" w:cs="Arial"/>
          <w:sz w:val="20"/>
          <w:szCs w:val="20"/>
        </w:rPr>
        <w:t>jabatan iaitu Lembaga Hasil Dalam Negeri Malaysia yang mengutip cukai langsung dan Jabatan Kastam Diraja Malaysia yang mengutip cukai tidak langsung.</w:t>
      </w:r>
    </w:p>
    <w:p w14:paraId="7BEFC92A" w14:textId="77777777" w:rsidR="00626029" w:rsidRDefault="00626029">
      <w:pPr>
        <w:spacing w:line="22" w:lineRule="exact"/>
        <w:rPr>
          <w:sz w:val="20"/>
          <w:szCs w:val="20"/>
        </w:rPr>
      </w:pPr>
    </w:p>
    <w:p w14:paraId="39053796" w14:textId="77777777" w:rsidR="00626029" w:rsidRDefault="00626029">
      <w:pPr>
        <w:spacing w:line="358" w:lineRule="auto"/>
        <w:ind w:left="440" w:right="440" w:firstLine="720"/>
        <w:jc w:val="both"/>
        <w:rPr>
          <w:sz w:val="20"/>
          <w:szCs w:val="20"/>
        </w:rPr>
      </w:pPr>
      <w:r>
        <w:rPr>
          <w:rFonts w:ascii="Arial" w:eastAsia="Arial" w:hAnsi="Arial" w:cs="Arial"/>
          <w:sz w:val="20"/>
          <w:szCs w:val="20"/>
        </w:rPr>
        <w:t>Menurut Perlembagaan Persekutuan, Bahagian VII Peruntukan Kewangan Perkara 97 Kumpulan Wang Disatukan di Perenggan 1, segala hasil dan wang termasuk hasil cukai yang dikutip melalui LHDNM dan JKDM yang diterima oleh Kerajaan Persekutuan hendaklah dimasukkan ke dalam Kumpulan Wang Disatukan Persekutuan yang ditadbir oleh Jabatan Akauntan Negara. Jumlah kutipan hasil cukai langsung dan cukai tidak langsung yang dibayar kepada LHDNM atau JKDM di peringkat negeri tidak menggambarkan bahawa cukai yang dihasilkan adalah daripada sumbangan sebenar aktiviti ekonomi di negeri berkenaan.</w:t>
      </w:r>
    </w:p>
    <w:p w14:paraId="18323B8E" w14:textId="77777777" w:rsidR="00626029" w:rsidRDefault="00626029">
      <w:pPr>
        <w:spacing w:line="13" w:lineRule="exact"/>
        <w:rPr>
          <w:sz w:val="20"/>
          <w:szCs w:val="20"/>
        </w:rPr>
      </w:pPr>
    </w:p>
    <w:p w14:paraId="5A2363B1" w14:textId="77777777" w:rsidR="00626029" w:rsidRDefault="00626029">
      <w:pPr>
        <w:spacing w:line="358" w:lineRule="auto"/>
        <w:ind w:left="440" w:right="440" w:firstLine="720"/>
        <w:jc w:val="both"/>
        <w:rPr>
          <w:sz w:val="20"/>
          <w:szCs w:val="20"/>
        </w:rPr>
      </w:pPr>
      <w:r>
        <w:rPr>
          <w:rFonts w:ascii="Arial" w:eastAsia="Arial" w:hAnsi="Arial" w:cs="Arial"/>
          <w:sz w:val="20"/>
          <w:szCs w:val="20"/>
        </w:rPr>
        <w:t>Ini kerana negeri di mana lokasi cawangan agensi kutipan cukai yang menerima pembayaran cukai langsung atau tidak langsung adalah berkemungkinan besar berbeza dengan tempat di mana aktiviti ekonomi pembayar cukai dijalankan atau negeri tempat tinggal sebenar pembayar cukai. Untuk makluman Ahli Yang Berhormat juga, Kerajaan Persekutuan telah memberikan sumbangan kepada kerajaan negeri tidak termasuk geran populasi bagi tahun 2014 sehingga 2018 seperti berikut:</w:t>
      </w:r>
    </w:p>
    <w:p w14:paraId="1AB4647B" w14:textId="77777777" w:rsidR="00626029" w:rsidRDefault="00626029">
      <w:pPr>
        <w:spacing w:line="1" w:lineRule="exact"/>
        <w:rPr>
          <w:sz w:val="20"/>
          <w:szCs w:val="20"/>
        </w:rPr>
      </w:pPr>
    </w:p>
    <w:p w14:paraId="157F7ABC" w14:textId="77777777" w:rsidR="00626029" w:rsidRDefault="00626029" w:rsidP="00626029">
      <w:pPr>
        <w:numPr>
          <w:ilvl w:val="0"/>
          <w:numId w:val="49"/>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tahun 2014 sebanyak RM6.2 bilion;</w:t>
      </w:r>
    </w:p>
    <w:p w14:paraId="56942CAD" w14:textId="77777777" w:rsidR="00626029" w:rsidRDefault="00626029">
      <w:pPr>
        <w:spacing w:line="115" w:lineRule="exact"/>
        <w:rPr>
          <w:rFonts w:ascii="Arial" w:eastAsia="Arial" w:hAnsi="Arial" w:cs="Arial"/>
          <w:sz w:val="20"/>
          <w:szCs w:val="20"/>
        </w:rPr>
      </w:pPr>
    </w:p>
    <w:p w14:paraId="0D82D366" w14:textId="77777777" w:rsidR="00626029" w:rsidRDefault="00626029" w:rsidP="00626029">
      <w:pPr>
        <w:numPr>
          <w:ilvl w:val="0"/>
          <w:numId w:val="49"/>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tahun 2015 sebanyak RM6.3 bilion;</w:t>
      </w:r>
    </w:p>
    <w:p w14:paraId="6EF4AEC4" w14:textId="77777777" w:rsidR="00626029" w:rsidRDefault="00626029">
      <w:pPr>
        <w:spacing w:line="115" w:lineRule="exact"/>
        <w:rPr>
          <w:rFonts w:ascii="Arial" w:eastAsia="Arial" w:hAnsi="Arial" w:cs="Arial"/>
          <w:sz w:val="20"/>
          <w:szCs w:val="20"/>
        </w:rPr>
      </w:pPr>
    </w:p>
    <w:p w14:paraId="3BE196AE" w14:textId="77777777" w:rsidR="00626029" w:rsidRDefault="00626029" w:rsidP="00626029">
      <w:pPr>
        <w:numPr>
          <w:ilvl w:val="0"/>
          <w:numId w:val="49"/>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tahun 2016 sebanyak RM6.4 bilion;</w:t>
      </w:r>
    </w:p>
    <w:p w14:paraId="585E6641" w14:textId="77777777" w:rsidR="00626029" w:rsidRDefault="00626029">
      <w:pPr>
        <w:spacing w:line="115" w:lineRule="exact"/>
        <w:rPr>
          <w:rFonts w:ascii="Arial" w:eastAsia="Arial" w:hAnsi="Arial" w:cs="Arial"/>
          <w:sz w:val="20"/>
          <w:szCs w:val="20"/>
        </w:rPr>
      </w:pPr>
    </w:p>
    <w:p w14:paraId="3885ABAC" w14:textId="77777777" w:rsidR="00626029" w:rsidRDefault="00626029" w:rsidP="00626029">
      <w:pPr>
        <w:numPr>
          <w:ilvl w:val="0"/>
          <w:numId w:val="49"/>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tahun 2017 sebanyak RM6.5 bilion; dan</w:t>
      </w:r>
    </w:p>
    <w:p w14:paraId="7B17BA13" w14:textId="77777777" w:rsidR="00626029" w:rsidRDefault="00626029">
      <w:pPr>
        <w:spacing w:line="113" w:lineRule="exact"/>
        <w:rPr>
          <w:rFonts w:ascii="Arial" w:eastAsia="Arial" w:hAnsi="Arial" w:cs="Arial"/>
          <w:sz w:val="20"/>
          <w:szCs w:val="20"/>
        </w:rPr>
      </w:pPr>
    </w:p>
    <w:p w14:paraId="584A6DE0" w14:textId="77777777" w:rsidR="00626029" w:rsidRDefault="00626029" w:rsidP="00626029">
      <w:pPr>
        <w:numPr>
          <w:ilvl w:val="0"/>
          <w:numId w:val="49"/>
        </w:numPr>
        <w:tabs>
          <w:tab w:val="left" w:pos="1860"/>
        </w:tabs>
        <w:spacing w:after="0" w:line="240" w:lineRule="auto"/>
        <w:ind w:left="1860" w:hanging="729"/>
        <w:rPr>
          <w:rFonts w:ascii="Arial" w:eastAsia="Arial" w:hAnsi="Arial" w:cs="Arial"/>
          <w:sz w:val="20"/>
          <w:szCs w:val="20"/>
        </w:rPr>
      </w:pPr>
      <w:r>
        <w:rPr>
          <w:rFonts w:ascii="Arial" w:eastAsia="Arial" w:hAnsi="Arial" w:cs="Arial"/>
          <w:sz w:val="20"/>
          <w:szCs w:val="20"/>
        </w:rPr>
        <w:t>tahun 2018 sebanyak RM6.9 bilion.</w:t>
      </w:r>
    </w:p>
    <w:p w14:paraId="3A6617B2" w14:textId="77777777" w:rsidR="00626029" w:rsidRDefault="00626029">
      <w:pPr>
        <w:spacing w:line="126" w:lineRule="exact"/>
        <w:rPr>
          <w:sz w:val="20"/>
          <w:szCs w:val="20"/>
        </w:rPr>
      </w:pPr>
    </w:p>
    <w:p w14:paraId="79A7E206" w14:textId="77777777" w:rsidR="00626029" w:rsidRDefault="00626029">
      <w:pPr>
        <w:spacing w:line="358" w:lineRule="auto"/>
        <w:ind w:left="440" w:right="440" w:firstLine="708"/>
        <w:jc w:val="both"/>
        <w:rPr>
          <w:sz w:val="20"/>
          <w:szCs w:val="20"/>
        </w:rPr>
      </w:pPr>
      <w:r>
        <w:rPr>
          <w:rFonts w:ascii="Arial" w:eastAsia="Arial" w:hAnsi="Arial" w:cs="Arial"/>
          <w:sz w:val="20"/>
          <w:szCs w:val="20"/>
        </w:rPr>
        <w:t>Menjadikan keseluruhannya sebanyak RM32.4 bilion. Secara amnya, klasifikasi pemberian Kerajaan Persekutuan kepada kerajaan negeri adalah mengikut Perlembagaan Persekutuan antaranya ialah pemberian ikut kepala (</w:t>
      </w:r>
      <w:r>
        <w:rPr>
          <w:rFonts w:ascii="Arial" w:eastAsia="Arial" w:hAnsi="Arial" w:cs="Arial"/>
          <w:i/>
          <w:iCs/>
          <w:sz w:val="20"/>
          <w:szCs w:val="20"/>
        </w:rPr>
        <w:t>capitation grant</w:t>
      </w:r>
      <w:r>
        <w:rPr>
          <w:rFonts w:ascii="Arial" w:eastAsia="Arial" w:hAnsi="Arial" w:cs="Arial"/>
          <w:sz w:val="20"/>
          <w:szCs w:val="20"/>
        </w:rPr>
        <w:t>), pemberian penyelenggaraan jalan negeri (</w:t>
      </w:r>
      <w:r>
        <w:rPr>
          <w:rFonts w:ascii="Arial" w:eastAsia="Arial" w:hAnsi="Arial" w:cs="Arial"/>
          <w:i/>
          <w:iCs/>
          <w:sz w:val="20"/>
          <w:szCs w:val="20"/>
        </w:rPr>
        <w:t>state road grant</w:t>
      </w:r>
      <w:r>
        <w:rPr>
          <w:rFonts w:ascii="Arial" w:eastAsia="Arial" w:hAnsi="Arial" w:cs="Arial"/>
          <w:sz w:val="20"/>
          <w:szCs w:val="20"/>
        </w:rPr>
        <w:t>), dengan izin, pemberian berdasarkan tahap pembangunan ekonomi infrastruktur dan kesejahteraan hidup atau tahap dan pemberian di bawah Senarai Bersama seperti yang diperuntukkan di bawah Jadual Kesembilan Dalam Perlembagaan Persekutuan.</w:t>
      </w:r>
    </w:p>
    <w:p w14:paraId="389702A1" w14:textId="77777777" w:rsidR="00626029" w:rsidRDefault="00626029">
      <w:pPr>
        <w:spacing w:line="13" w:lineRule="exact"/>
        <w:rPr>
          <w:sz w:val="20"/>
          <w:szCs w:val="20"/>
        </w:rPr>
      </w:pPr>
    </w:p>
    <w:p w14:paraId="144CBD79" w14:textId="77777777" w:rsidR="00626029" w:rsidRDefault="00626029">
      <w:pPr>
        <w:spacing w:line="349" w:lineRule="auto"/>
        <w:ind w:left="440" w:right="440" w:firstLine="708"/>
        <w:jc w:val="both"/>
        <w:rPr>
          <w:sz w:val="20"/>
          <w:szCs w:val="20"/>
        </w:rPr>
      </w:pPr>
      <w:r>
        <w:rPr>
          <w:rFonts w:ascii="Arial" w:eastAsia="Arial" w:hAnsi="Arial" w:cs="Arial"/>
          <w:sz w:val="20"/>
          <w:szCs w:val="20"/>
        </w:rPr>
        <w:t>Untuk makluman bagi jumlah kutipan hasil cukai pendapatan mengikut negeri, saya akan berikan kepada Yang Berhormat Batu Kawan secara bertulis. Sekian, terima kasih.</w:t>
      </w:r>
    </w:p>
    <w:p w14:paraId="5F0D7C68" w14:textId="77777777" w:rsidR="00626029" w:rsidRDefault="00626029">
      <w:pPr>
        <w:spacing w:line="22" w:lineRule="exact"/>
        <w:rPr>
          <w:sz w:val="20"/>
          <w:szCs w:val="20"/>
        </w:rPr>
      </w:pPr>
    </w:p>
    <w:p w14:paraId="236A9D7D"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Terima kasih Yang Berhormat Menteri di atas jawapan bernas yang diberikan tadi. Saya berharap jawapan kementerian ini dapat menangkis tuduhan tidak berasas bahawa Pulau Pinang </w:t>
      </w:r>
      <w:r>
        <w:rPr>
          <w:rFonts w:ascii="Arial" w:eastAsia="Arial" w:hAnsi="Arial" w:cs="Arial"/>
          <w:sz w:val="20"/>
          <w:szCs w:val="20"/>
        </w:rPr>
        <w:lastRenderedPageBreak/>
        <w:t>dianaktirikan di bawah kerajaan ini. Hakikatnya, Pulau Pinang dianaktirikan oleh Kerajaan Barisan Nasional sebelum ini.</w:t>
      </w:r>
    </w:p>
    <w:p w14:paraId="4C2899FA" w14:textId="77777777" w:rsidR="00626029" w:rsidRDefault="00626029">
      <w:pPr>
        <w:spacing w:line="13" w:lineRule="exact"/>
        <w:rPr>
          <w:sz w:val="20"/>
          <w:szCs w:val="20"/>
        </w:rPr>
      </w:pPr>
    </w:p>
    <w:p w14:paraId="4CA7F64B" w14:textId="77777777" w:rsidR="00626029" w:rsidRDefault="00626029">
      <w:pPr>
        <w:spacing w:line="357" w:lineRule="auto"/>
        <w:ind w:left="440" w:right="440" w:firstLine="708"/>
        <w:jc w:val="both"/>
        <w:rPr>
          <w:sz w:val="20"/>
          <w:szCs w:val="20"/>
        </w:rPr>
      </w:pPr>
      <w:r>
        <w:rPr>
          <w:rFonts w:ascii="Arial" w:eastAsia="Arial" w:hAnsi="Arial" w:cs="Arial"/>
          <w:sz w:val="20"/>
          <w:szCs w:val="20"/>
        </w:rPr>
        <w:t>Maka, selaras dengan usaha murni Kerajaan Pakatan Harapan untuk menghidupkan semula semangat konsep Federalisme mengikut Jadual Kesembilan Perlembagaan Persekutuan, ingin saya bertanya, apakah usaha-usaha kerajaan untuk desentralisasi kuasa dengan kerajaan-kerajaan negeri contoh, dalam sektor pengangkutan, kebajikan dan langkah-</w:t>
      </w:r>
    </w:p>
    <w:p w14:paraId="62A0795B" w14:textId="77777777" w:rsidR="00626029" w:rsidRDefault="00626029">
      <w:pPr>
        <w:sectPr w:rsidR="00626029">
          <w:pgSz w:w="12240" w:h="15840"/>
          <w:pgMar w:top="1293" w:right="1440" w:bottom="390" w:left="1440" w:header="0" w:footer="0" w:gutter="0"/>
          <w:cols w:space="720" w:equalWidth="0">
            <w:col w:w="9360"/>
          </w:cols>
        </w:sectPr>
      </w:pPr>
    </w:p>
    <w:p w14:paraId="415C774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10</w:t>
      </w:r>
    </w:p>
    <w:p w14:paraId="13594CEB" w14:textId="77777777" w:rsidR="00626029" w:rsidRDefault="00626029">
      <w:pPr>
        <w:spacing w:line="263" w:lineRule="exact"/>
        <w:rPr>
          <w:sz w:val="20"/>
          <w:szCs w:val="20"/>
        </w:rPr>
      </w:pPr>
    </w:p>
    <w:p w14:paraId="63E89096" w14:textId="77777777" w:rsidR="00626029" w:rsidRDefault="00626029">
      <w:pPr>
        <w:spacing w:line="349" w:lineRule="auto"/>
        <w:ind w:left="440" w:right="440"/>
        <w:jc w:val="both"/>
        <w:rPr>
          <w:sz w:val="20"/>
          <w:szCs w:val="20"/>
        </w:rPr>
      </w:pPr>
      <w:r>
        <w:rPr>
          <w:rFonts w:ascii="Arial" w:eastAsia="Arial" w:hAnsi="Arial" w:cs="Arial"/>
          <w:sz w:val="20"/>
          <w:szCs w:val="20"/>
        </w:rPr>
        <w:t>langkah jangka pendek dan jangka panjang yang akan diambil oleh kerajaan untuk mencapai matlamat ini berbanding dengan kerajaan sebelum ini? Terima kasih.</w:t>
      </w:r>
    </w:p>
    <w:p w14:paraId="6BFFB3B0" w14:textId="77777777" w:rsidR="00626029" w:rsidRDefault="00626029">
      <w:pPr>
        <w:spacing w:line="22" w:lineRule="exact"/>
        <w:rPr>
          <w:sz w:val="20"/>
          <w:szCs w:val="20"/>
        </w:rPr>
      </w:pPr>
    </w:p>
    <w:p w14:paraId="4B9D680A"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Tuan Lim Guan Eng: </w:t>
      </w:r>
      <w:r>
        <w:rPr>
          <w:rFonts w:ascii="Arial" w:eastAsia="Arial" w:hAnsi="Arial" w:cs="Arial"/>
          <w:sz w:val="20"/>
          <w:szCs w:val="20"/>
        </w:rPr>
        <w:t>Terima kasih. Tuan Yang di-Pertua, saya ingin ucapkan terima</w:t>
      </w:r>
      <w:r>
        <w:rPr>
          <w:rFonts w:ascii="Arial" w:eastAsia="Arial" w:hAnsi="Arial" w:cs="Arial"/>
          <w:b/>
          <w:bCs/>
          <w:sz w:val="20"/>
          <w:szCs w:val="20"/>
        </w:rPr>
        <w:t xml:space="preserve"> </w:t>
      </w:r>
      <w:r>
        <w:rPr>
          <w:rFonts w:ascii="Arial" w:eastAsia="Arial" w:hAnsi="Arial" w:cs="Arial"/>
          <w:sz w:val="20"/>
          <w:szCs w:val="20"/>
        </w:rPr>
        <w:t>kasih kepada Yang Berhormat Batu Kawan di atas soalan tambahan tadi. Memang benar bahawa Pulau Pinang tidak dianaktirikan oleh Kerajaan Pakatan Harapan yang cuba memberikan layanan yang saksama kepada semua negeri yang perlukan bantuan di Malaysia.</w:t>
      </w:r>
    </w:p>
    <w:p w14:paraId="70AD2045" w14:textId="77777777" w:rsidR="00626029" w:rsidRDefault="00626029">
      <w:pPr>
        <w:spacing w:line="15" w:lineRule="exact"/>
        <w:rPr>
          <w:sz w:val="20"/>
          <w:szCs w:val="20"/>
        </w:rPr>
      </w:pPr>
    </w:p>
    <w:p w14:paraId="3CBBF2B3" w14:textId="77777777" w:rsidR="00626029" w:rsidRDefault="00626029">
      <w:pPr>
        <w:spacing w:line="357" w:lineRule="auto"/>
        <w:ind w:left="440" w:right="440" w:firstLine="708"/>
        <w:jc w:val="both"/>
        <w:rPr>
          <w:sz w:val="20"/>
          <w:szCs w:val="20"/>
        </w:rPr>
      </w:pPr>
      <w:r>
        <w:rPr>
          <w:rFonts w:ascii="Arial" w:eastAsia="Arial" w:hAnsi="Arial" w:cs="Arial"/>
          <w:sz w:val="20"/>
          <w:szCs w:val="20"/>
        </w:rPr>
        <w:t>Kalau kita lihat jumlah peruntukan pembangunan yang telah pun diberikan kepada Pulau Pinang di kerajaan lama, adalah hanya sebanyak RM547 juta dalam tahun 2017 dan diperuntukkan di dalam Bajet 2018 adalah sebanyak RM608 juta. Ini telah dinaikkan di bawah Belanjawan 2019 kepada RM857 juta dan untuk Belanjawan 2020 telah dinaikkan kepada RM980 juta.</w:t>
      </w:r>
    </w:p>
    <w:p w14:paraId="115A8BC8" w14:textId="77777777" w:rsidR="00626029" w:rsidRDefault="00626029">
      <w:pPr>
        <w:spacing w:line="13" w:lineRule="exact"/>
        <w:rPr>
          <w:sz w:val="20"/>
          <w:szCs w:val="20"/>
        </w:rPr>
      </w:pPr>
    </w:p>
    <w:p w14:paraId="59B12776" w14:textId="77777777" w:rsidR="00626029" w:rsidRDefault="00626029">
      <w:pPr>
        <w:spacing w:line="378" w:lineRule="auto"/>
        <w:ind w:left="440" w:right="440" w:firstLine="708"/>
        <w:jc w:val="both"/>
        <w:rPr>
          <w:sz w:val="20"/>
          <w:szCs w:val="20"/>
        </w:rPr>
      </w:pPr>
      <w:r>
        <w:rPr>
          <w:rFonts w:ascii="Arial" w:eastAsia="Arial" w:hAnsi="Arial" w:cs="Arial"/>
          <w:sz w:val="19"/>
          <w:szCs w:val="19"/>
        </w:rPr>
        <w:t>Tentu ada pihak yang tertentu yang ingin mempermainkan sentimen dan tidak mahu menerima hakikat bahawa peruntukan pembangunan telah dinaikkan kepada RM980 juta dalam Belanjawan 2020 berbanding dengan hanya RM547 juta dalam tahun 2017. Sungguhpun begitu, tentu pihak kerajaan sedar bahawa semua negeri akan meminta tambahan yang lebih, itu biasa. Pihak kerajaan akan cuba untuk memenuhi permintaan mereka. Tentang soalan berkaitan dengan pengagihan yang telah pun ditanya tadi, ini akan berteraskan keperluan semasa dan yang penting ialah mengikut Wawasan Kemakmuran Bersama yang telah pun digariskan oleh Yang Amat Berhormat Perdana Menteri. Sekian, terima kasih.</w:t>
      </w:r>
    </w:p>
    <w:p w14:paraId="7C43AF5B" w14:textId="77777777" w:rsidR="00626029" w:rsidRDefault="00626029">
      <w:pPr>
        <w:spacing w:line="7" w:lineRule="exact"/>
        <w:rPr>
          <w:sz w:val="20"/>
          <w:szCs w:val="20"/>
        </w:rPr>
      </w:pPr>
    </w:p>
    <w:p w14:paraId="4BAB3FED"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Datuk Aaron Ago Dagang [Kanowit]: </w:t>
      </w:r>
      <w:r>
        <w:rPr>
          <w:rFonts w:ascii="Arial" w:eastAsia="Arial" w:hAnsi="Arial" w:cs="Arial"/>
          <w:sz w:val="20"/>
          <w:szCs w:val="20"/>
        </w:rPr>
        <w:t>Terima kasih, Tuan Yang di-Pertua. Yang</w:t>
      </w:r>
      <w:r>
        <w:rPr>
          <w:rFonts w:ascii="Arial" w:eastAsia="Arial" w:hAnsi="Arial" w:cs="Arial"/>
          <w:b/>
          <w:bCs/>
          <w:sz w:val="20"/>
          <w:szCs w:val="20"/>
        </w:rPr>
        <w:t xml:space="preserve"> </w:t>
      </w:r>
      <w:r>
        <w:rPr>
          <w:rFonts w:ascii="Arial" w:eastAsia="Arial" w:hAnsi="Arial" w:cs="Arial"/>
          <w:sz w:val="20"/>
          <w:szCs w:val="20"/>
        </w:rPr>
        <w:t>Berhormat Menteri, saya ingin bertanya kepada Menteri, janji semasa pilihan raya PRU Ke-14, sebelum pilihan raya dan semasa pilihan raya, Menteri telah mengatakan bahawa 50 peratus cukai yang dikutip dari Sarawak akan dikembalikan kepada Sarawak. Bagaimana sekarang ini, apakah status janji ini? Berapa juta yang telah dikembalikan? Terima kasih.</w:t>
      </w:r>
    </w:p>
    <w:p w14:paraId="03C04955" w14:textId="77777777" w:rsidR="00626029" w:rsidRDefault="00626029">
      <w:pPr>
        <w:spacing w:line="16" w:lineRule="exact"/>
        <w:rPr>
          <w:sz w:val="20"/>
          <w:szCs w:val="20"/>
        </w:rPr>
      </w:pPr>
    </w:p>
    <w:p w14:paraId="02C9FA61"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Lim Guan Eng: </w:t>
      </w:r>
      <w:r>
        <w:rPr>
          <w:rFonts w:ascii="Arial" w:eastAsia="Arial" w:hAnsi="Arial" w:cs="Arial"/>
          <w:sz w:val="20"/>
          <w:szCs w:val="20"/>
        </w:rPr>
        <w:t>Terima kasih. Apabila perkara ini dibangkitkan dan sekiranya</w:t>
      </w:r>
      <w:r>
        <w:rPr>
          <w:rFonts w:ascii="Arial" w:eastAsia="Arial" w:hAnsi="Arial" w:cs="Arial"/>
          <w:b/>
          <w:bCs/>
          <w:sz w:val="20"/>
          <w:szCs w:val="20"/>
        </w:rPr>
        <w:t xml:space="preserve"> </w:t>
      </w:r>
      <w:r>
        <w:rPr>
          <w:rFonts w:ascii="Arial" w:eastAsia="Arial" w:hAnsi="Arial" w:cs="Arial"/>
          <w:sz w:val="20"/>
          <w:szCs w:val="20"/>
        </w:rPr>
        <w:t>Yang Berhormat Kanowit ada baca dengan teliti janji yang telah dibuat dalam manifesto Pakatan Harapan di Sarawak ialah bahawa tawaran untuk memberikan balik 50 peratus daripada sumber hasil yang dibayar oleh Kerajaan Negeri Sarawak adalah dengan permintaan bahawa Kerajaan Negeri Sarawak mengambil alih peruntukan dan perbelanjaan untuk sektor kesihatan serta pendidikan iaitu, hospital-hospital, klinik-klinik dan sekolah-sekolah. Itu adalah hakikat, tetapi apabila ini ditawarkan, ia tidak diterima oleh pihak Kerajaan Negeri Sarawak.</w:t>
      </w:r>
    </w:p>
    <w:p w14:paraId="19970D11" w14:textId="77777777" w:rsidR="00626029" w:rsidRDefault="00626029">
      <w:pPr>
        <w:spacing w:line="14" w:lineRule="exact"/>
        <w:rPr>
          <w:sz w:val="20"/>
          <w:szCs w:val="20"/>
        </w:rPr>
      </w:pPr>
    </w:p>
    <w:p w14:paraId="52DD1700" w14:textId="77777777" w:rsidR="00626029" w:rsidRDefault="00626029">
      <w:pPr>
        <w:spacing w:line="355" w:lineRule="auto"/>
        <w:ind w:left="440" w:right="440" w:firstLine="708"/>
        <w:jc w:val="both"/>
        <w:rPr>
          <w:sz w:val="20"/>
          <w:szCs w:val="20"/>
        </w:rPr>
      </w:pPr>
      <w:r>
        <w:rPr>
          <w:rFonts w:ascii="Arial" w:eastAsia="Arial" w:hAnsi="Arial" w:cs="Arial"/>
          <w:sz w:val="20"/>
          <w:szCs w:val="20"/>
        </w:rPr>
        <w:lastRenderedPageBreak/>
        <w:t>Akan tetapi, sekiranya hendak bincang dengan lebih lanjut, tentu pihak Kerajaan Persekutuan sedia untuk membincangkan perkara ini dan jangan ia menjadi satu polemik berdasarkan fitnah ataupun dakwaan yang tidak berasas. Sekian, terima kasih.</w:t>
      </w:r>
    </w:p>
    <w:p w14:paraId="06C832F8" w14:textId="77777777" w:rsidR="00626029" w:rsidRDefault="00626029">
      <w:pPr>
        <w:spacing w:line="14" w:lineRule="exact"/>
        <w:rPr>
          <w:sz w:val="20"/>
          <w:szCs w:val="20"/>
        </w:rPr>
      </w:pPr>
    </w:p>
    <w:p w14:paraId="49581103" w14:textId="77777777" w:rsidR="00626029" w:rsidRDefault="00626029">
      <w:pPr>
        <w:spacing w:line="349" w:lineRule="auto"/>
        <w:ind w:left="440" w:right="440" w:firstLine="708"/>
        <w:rPr>
          <w:sz w:val="20"/>
          <w:szCs w:val="20"/>
        </w:rPr>
      </w:pPr>
      <w:r>
        <w:rPr>
          <w:rFonts w:ascii="Arial" w:eastAsia="Arial" w:hAnsi="Arial" w:cs="Arial"/>
          <w:b/>
          <w:bCs/>
          <w:sz w:val="20"/>
          <w:szCs w:val="20"/>
        </w:rPr>
        <w:t xml:space="preserve">Dr. Nik Muhammad Zawawi bin Haji Salleh [Pasir Puteh]: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di-Pertua. Saya dahulukan dengan serangkap pantun,</w:t>
      </w:r>
    </w:p>
    <w:p w14:paraId="52916D6A" w14:textId="77777777" w:rsidR="00626029" w:rsidRDefault="00626029">
      <w:pPr>
        <w:sectPr w:rsidR="00626029">
          <w:pgSz w:w="12240" w:h="15840"/>
          <w:pgMar w:top="1293" w:right="1440" w:bottom="1090" w:left="1440" w:header="0" w:footer="0" w:gutter="0"/>
          <w:cols w:space="720" w:equalWidth="0">
            <w:col w:w="9360"/>
          </w:cols>
        </w:sectPr>
      </w:pPr>
    </w:p>
    <w:p w14:paraId="301F66B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11</w:t>
      </w:r>
    </w:p>
    <w:p w14:paraId="3FB4EB00" w14:textId="77777777" w:rsidR="00626029" w:rsidRDefault="00626029">
      <w:pPr>
        <w:spacing w:line="253" w:lineRule="exact"/>
        <w:rPr>
          <w:sz w:val="20"/>
          <w:szCs w:val="20"/>
        </w:rPr>
      </w:pPr>
    </w:p>
    <w:p w14:paraId="1AA83B64" w14:textId="77777777" w:rsidR="00626029" w:rsidRDefault="00626029">
      <w:pPr>
        <w:ind w:left="1140"/>
        <w:rPr>
          <w:sz w:val="20"/>
          <w:szCs w:val="20"/>
        </w:rPr>
      </w:pPr>
      <w:r>
        <w:rPr>
          <w:rFonts w:ascii="Arial" w:eastAsia="Arial" w:hAnsi="Arial" w:cs="Arial"/>
          <w:i/>
          <w:iCs/>
          <w:sz w:val="20"/>
          <w:szCs w:val="20"/>
        </w:rPr>
        <w:t>‘Datuk Roosme SU berwibawa,</w:t>
      </w:r>
    </w:p>
    <w:p w14:paraId="42FB1D61" w14:textId="77777777" w:rsidR="00626029" w:rsidRDefault="00626029">
      <w:pPr>
        <w:ind w:left="1880"/>
        <w:rPr>
          <w:sz w:val="20"/>
          <w:szCs w:val="20"/>
        </w:rPr>
      </w:pPr>
      <w:r>
        <w:rPr>
          <w:rFonts w:ascii="Arial" w:eastAsia="Arial" w:hAnsi="Arial" w:cs="Arial"/>
          <w:i/>
          <w:iCs/>
          <w:sz w:val="20"/>
          <w:szCs w:val="20"/>
        </w:rPr>
        <w:t>Senyum simpulnya sangat menggoda,</w:t>
      </w:r>
    </w:p>
    <w:p w14:paraId="36A2F8F7" w14:textId="77777777" w:rsidR="00626029" w:rsidRDefault="00626029">
      <w:pPr>
        <w:ind w:left="1140"/>
        <w:rPr>
          <w:sz w:val="20"/>
          <w:szCs w:val="20"/>
        </w:rPr>
      </w:pPr>
      <w:r>
        <w:rPr>
          <w:rFonts w:ascii="Arial" w:eastAsia="Arial" w:hAnsi="Arial" w:cs="Arial"/>
          <w:i/>
          <w:iCs/>
          <w:sz w:val="20"/>
          <w:szCs w:val="20"/>
        </w:rPr>
        <w:t>Khidmat diberi sangat berjasa,</w:t>
      </w:r>
    </w:p>
    <w:p w14:paraId="2535F6B2" w14:textId="77777777" w:rsidR="00626029" w:rsidRDefault="00626029">
      <w:pPr>
        <w:ind w:left="1880"/>
        <w:rPr>
          <w:sz w:val="20"/>
          <w:szCs w:val="20"/>
        </w:rPr>
      </w:pPr>
      <w:r>
        <w:rPr>
          <w:rFonts w:ascii="Arial" w:eastAsia="Arial" w:hAnsi="Arial" w:cs="Arial"/>
          <w:i/>
          <w:iCs/>
          <w:sz w:val="20"/>
          <w:szCs w:val="20"/>
        </w:rPr>
        <w:t>Minta Menteri jawab soalan kedua’.</w:t>
      </w:r>
    </w:p>
    <w:p w14:paraId="2245D1C6" w14:textId="77777777" w:rsidR="00626029" w:rsidRDefault="00626029">
      <w:pPr>
        <w:spacing w:line="228" w:lineRule="exact"/>
        <w:rPr>
          <w:sz w:val="20"/>
          <w:szCs w:val="20"/>
        </w:rPr>
      </w:pPr>
    </w:p>
    <w:p w14:paraId="6B8D5ADD" w14:textId="77777777" w:rsidR="00626029" w:rsidRDefault="00626029">
      <w:pPr>
        <w:ind w:left="1140"/>
        <w:rPr>
          <w:sz w:val="20"/>
          <w:szCs w:val="20"/>
        </w:rPr>
      </w:pPr>
      <w:r>
        <w:rPr>
          <w:rFonts w:ascii="Arial" w:eastAsia="Arial" w:hAnsi="Arial" w:cs="Arial"/>
          <w:i/>
          <w:iCs/>
          <w:sz w:val="20"/>
          <w:szCs w:val="20"/>
        </w:rPr>
        <w:t>[Tepuk]</w:t>
      </w:r>
    </w:p>
    <w:p w14:paraId="28E3CA7F" w14:textId="77777777" w:rsidR="00626029" w:rsidRDefault="00626029">
      <w:pPr>
        <w:spacing w:line="231" w:lineRule="exact"/>
        <w:rPr>
          <w:sz w:val="20"/>
          <w:szCs w:val="20"/>
        </w:rPr>
      </w:pPr>
    </w:p>
    <w:p w14:paraId="45DC2781" w14:textId="77777777" w:rsidR="00626029" w:rsidRDefault="00626029">
      <w:pPr>
        <w:ind w:left="440"/>
        <w:rPr>
          <w:sz w:val="20"/>
          <w:szCs w:val="20"/>
        </w:rPr>
      </w:pPr>
      <w:r>
        <w:rPr>
          <w:rFonts w:ascii="Arial" w:eastAsia="Arial" w:hAnsi="Arial" w:cs="Arial"/>
          <w:b/>
          <w:bCs/>
          <w:sz w:val="20"/>
          <w:szCs w:val="20"/>
        </w:rPr>
        <w:t>■1040</w:t>
      </w:r>
    </w:p>
    <w:p w14:paraId="29E450A3" w14:textId="77777777" w:rsidR="00626029" w:rsidRDefault="00626029">
      <w:pPr>
        <w:spacing w:line="126" w:lineRule="exact"/>
        <w:rPr>
          <w:sz w:val="20"/>
          <w:szCs w:val="20"/>
        </w:rPr>
      </w:pPr>
    </w:p>
    <w:p w14:paraId="36F64FB6" w14:textId="77777777" w:rsidR="00626029" w:rsidRDefault="00626029" w:rsidP="00626029">
      <w:pPr>
        <w:numPr>
          <w:ilvl w:val="0"/>
          <w:numId w:val="50"/>
        </w:numPr>
        <w:tabs>
          <w:tab w:val="left" w:pos="1160"/>
        </w:tabs>
        <w:spacing w:after="0" w:line="252" w:lineRule="auto"/>
        <w:ind w:left="440" w:right="440" w:hanging="8"/>
        <w:jc w:val="both"/>
        <w:rPr>
          <w:rFonts w:ascii="Arial" w:eastAsia="Arial" w:hAnsi="Arial" w:cs="Arial"/>
          <w:b/>
          <w:bCs/>
          <w:sz w:val="19"/>
          <w:szCs w:val="19"/>
        </w:rPr>
      </w:pPr>
      <w:r>
        <w:rPr>
          <w:rFonts w:ascii="Arial" w:eastAsia="Arial" w:hAnsi="Arial" w:cs="Arial"/>
          <w:b/>
          <w:bCs/>
          <w:sz w:val="19"/>
          <w:szCs w:val="19"/>
        </w:rPr>
        <w:t xml:space="preserve">Dr. Nik Muhammad Zawawi bin Haji Salleh [Pasir Puteh] </w:t>
      </w:r>
      <w:r>
        <w:rPr>
          <w:rFonts w:ascii="Arial" w:eastAsia="Arial" w:hAnsi="Arial" w:cs="Arial"/>
          <w:sz w:val="19"/>
          <w:szCs w:val="19"/>
        </w:rPr>
        <w:t>minta Menteri Pembangunan</w:t>
      </w:r>
      <w:r>
        <w:rPr>
          <w:rFonts w:ascii="Arial" w:eastAsia="Arial" w:hAnsi="Arial" w:cs="Arial"/>
          <w:b/>
          <w:bCs/>
          <w:sz w:val="19"/>
          <w:szCs w:val="19"/>
        </w:rPr>
        <w:t xml:space="preserve"> </w:t>
      </w:r>
      <w:r>
        <w:rPr>
          <w:rFonts w:ascii="Arial" w:eastAsia="Arial" w:hAnsi="Arial" w:cs="Arial"/>
          <w:sz w:val="19"/>
          <w:szCs w:val="19"/>
        </w:rPr>
        <w:t>Usahawan menyatakan apakah mekanisme penampan (</w:t>
      </w:r>
      <w:r>
        <w:rPr>
          <w:rFonts w:ascii="Arial" w:eastAsia="Arial" w:hAnsi="Arial" w:cs="Arial"/>
          <w:i/>
          <w:iCs/>
          <w:sz w:val="19"/>
          <w:szCs w:val="19"/>
        </w:rPr>
        <w:t>buffer mechanism</w:t>
      </w:r>
      <w:r>
        <w:rPr>
          <w:rFonts w:ascii="Arial" w:eastAsia="Arial" w:hAnsi="Arial" w:cs="Arial"/>
          <w:sz w:val="19"/>
          <w:szCs w:val="19"/>
        </w:rPr>
        <w:t>) yang akan dilaksanakan oleh pihak kementerian bagi memastikan usahawan bumiputera terutamanya yang masih terperangkap di B40 setelah geran bantuan percuma usahawan bumiputera dihapuskan.</w:t>
      </w:r>
    </w:p>
    <w:p w14:paraId="225CD26F" w14:textId="77777777" w:rsidR="00626029" w:rsidRDefault="00626029">
      <w:pPr>
        <w:spacing w:line="232" w:lineRule="exact"/>
        <w:rPr>
          <w:sz w:val="20"/>
          <w:szCs w:val="20"/>
        </w:rPr>
      </w:pPr>
    </w:p>
    <w:p w14:paraId="5E01B39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Pembangunan Usahawan [Datuk Seri Mohd Redzuan Yusof]: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Yang Berhormat Pasir Puteh. Tuan Yang di-Pertua, sebelum saya menjawab soalan daripada Yang Berhormat Pasit Puteh, saya ingin mengucapkan selamat datang ke Dewan Rakyat srikandi-srikandi daripada Parlimen Masjid Tanah...</w:t>
      </w:r>
    </w:p>
    <w:p w14:paraId="02532B02" w14:textId="77777777" w:rsidR="00626029" w:rsidRDefault="00626029">
      <w:pPr>
        <w:spacing w:line="6" w:lineRule="exact"/>
        <w:rPr>
          <w:sz w:val="20"/>
          <w:szCs w:val="20"/>
        </w:rPr>
      </w:pPr>
    </w:p>
    <w:p w14:paraId="4BA590F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selamat datang.</w:t>
      </w:r>
    </w:p>
    <w:p w14:paraId="29B73823" w14:textId="77777777" w:rsidR="00626029" w:rsidRDefault="00626029">
      <w:pPr>
        <w:spacing w:line="126" w:lineRule="exact"/>
        <w:rPr>
          <w:sz w:val="20"/>
          <w:szCs w:val="20"/>
        </w:rPr>
      </w:pPr>
    </w:p>
    <w:p w14:paraId="74F1707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...Guru-guru dan para pelajar dari Sekolah</w:t>
      </w:r>
      <w:r>
        <w:rPr>
          <w:rFonts w:ascii="Arial" w:eastAsia="Arial" w:hAnsi="Arial" w:cs="Arial"/>
          <w:b/>
          <w:bCs/>
          <w:sz w:val="20"/>
          <w:szCs w:val="20"/>
        </w:rPr>
        <w:t xml:space="preserve"> </w:t>
      </w:r>
      <w:r>
        <w:rPr>
          <w:rFonts w:ascii="Arial" w:eastAsia="Arial" w:hAnsi="Arial" w:cs="Arial"/>
          <w:sz w:val="20"/>
          <w:szCs w:val="20"/>
        </w:rPr>
        <w:t>Menengah Kebangsaan Buyong Adil, Tapah, Sekolah Menengah Kebangsaan Chenderiang, Sekolah Menengah Kebangsaan Cina Choong Hua, Bidor dan juga Sekolah Menengah Sains Tapah (SESTA).</w:t>
      </w:r>
    </w:p>
    <w:p w14:paraId="6D74E962" w14:textId="77777777" w:rsidR="00626029" w:rsidRDefault="00626029">
      <w:pPr>
        <w:spacing w:line="15" w:lineRule="exact"/>
        <w:rPr>
          <w:sz w:val="20"/>
          <w:szCs w:val="20"/>
        </w:rPr>
      </w:pPr>
    </w:p>
    <w:p w14:paraId="392A588D"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selamat datang semua. Sila Yang</w:t>
      </w:r>
      <w:r>
        <w:rPr>
          <w:rFonts w:ascii="Arial" w:eastAsia="Arial" w:hAnsi="Arial" w:cs="Arial"/>
          <w:b/>
          <w:bCs/>
          <w:sz w:val="20"/>
          <w:szCs w:val="20"/>
        </w:rPr>
        <w:t xml:space="preserve"> </w:t>
      </w:r>
      <w:r>
        <w:rPr>
          <w:rFonts w:ascii="Arial" w:eastAsia="Arial" w:hAnsi="Arial" w:cs="Arial"/>
          <w:sz w:val="20"/>
          <w:szCs w:val="20"/>
        </w:rPr>
        <w:t>Berhormat Menteri.</w:t>
      </w:r>
    </w:p>
    <w:p w14:paraId="2893EE1E" w14:textId="77777777" w:rsidR="00626029" w:rsidRDefault="00626029">
      <w:pPr>
        <w:spacing w:line="24" w:lineRule="exact"/>
        <w:rPr>
          <w:sz w:val="20"/>
          <w:szCs w:val="20"/>
        </w:rPr>
      </w:pPr>
    </w:p>
    <w:p w14:paraId="4E22C70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Tuan Yang di-Pertua, Kementerian Pembangunan</w:t>
      </w:r>
      <w:r>
        <w:rPr>
          <w:rFonts w:ascii="Arial" w:eastAsia="Arial" w:hAnsi="Arial" w:cs="Arial"/>
          <w:b/>
          <w:bCs/>
          <w:sz w:val="20"/>
          <w:szCs w:val="20"/>
        </w:rPr>
        <w:t xml:space="preserve"> </w:t>
      </w:r>
      <w:r>
        <w:rPr>
          <w:rFonts w:ascii="Arial" w:eastAsia="Arial" w:hAnsi="Arial" w:cs="Arial"/>
          <w:sz w:val="20"/>
          <w:szCs w:val="20"/>
        </w:rPr>
        <w:t>Usahawan telah merangka pelbagai strategi dan inisiatif untuk membangunkan keusahawanan secara holistik, kondusif dan inklusif merangkumi setiap peringkat usahawan dan lapisan masyarakat termasuk golongan usahawan bumiputera di bawah kategori kumpulan isi rumah berpendapatan rendah B40.</w:t>
      </w:r>
    </w:p>
    <w:p w14:paraId="2739E7A8" w14:textId="77777777" w:rsidR="00626029" w:rsidRDefault="00626029">
      <w:pPr>
        <w:spacing w:line="15" w:lineRule="exact"/>
        <w:rPr>
          <w:sz w:val="20"/>
          <w:szCs w:val="20"/>
        </w:rPr>
      </w:pPr>
    </w:p>
    <w:p w14:paraId="7378CD8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Walaupun tanpa pemberian geran bantuan percuma secara spesifik, MED masih menyediakan pelbagai bentuk sokongan dan bantuan kepada usahawan-usahawan bumiputera B40 di antaranya seperti yang saya nyatakan di sini menyediakan program-program khusus dan latihan yang berstruktur untuk meningkatkan keupayaan dan kemahiran keusahawanan </w:t>
      </w:r>
      <w:r>
        <w:rPr>
          <w:rFonts w:ascii="Arial" w:eastAsia="Arial" w:hAnsi="Arial" w:cs="Arial"/>
          <w:sz w:val="20"/>
          <w:szCs w:val="20"/>
        </w:rPr>
        <w:lastRenderedPageBreak/>
        <w:t xml:space="preserve">bumiputera B40 di mana usahawan-usahawan ini bukan sahaja dilatih dan diberi bimbingan semasa tempoh kursus sahaja, malahan dilanjutkan bagi dengan </w:t>
      </w:r>
      <w:r>
        <w:rPr>
          <w:rFonts w:ascii="Arial" w:eastAsia="Arial" w:hAnsi="Arial" w:cs="Arial"/>
          <w:i/>
          <w:iCs/>
          <w:sz w:val="20"/>
          <w:szCs w:val="20"/>
        </w:rPr>
        <w:t>coaching and mentoring</w:t>
      </w:r>
      <w:r>
        <w:rPr>
          <w:rFonts w:ascii="Arial" w:eastAsia="Arial" w:hAnsi="Arial" w:cs="Arial"/>
          <w:sz w:val="20"/>
          <w:szCs w:val="20"/>
        </w:rPr>
        <w:t xml:space="preserve"> sehingga tempoh tertentu untuk membantu usahawan ini meningkatkan daya saing dan daya tahan.</w:t>
      </w:r>
    </w:p>
    <w:p w14:paraId="7C71A867" w14:textId="77777777" w:rsidR="00626029" w:rsidRDefault="00626029">
      <w:pPr>
        <w:spacing w:line="16" w:lineRule="exact"/>
        <w:rPr>
          <w:sz w:val="20"/>
          <w:szCs w:val="20"/>
        </w:rPr>
      </w:pPr>
    </w:p>
    <w:p w14:paraId="2F567B1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Sebagai contoh Program INSKEN </w:t>
      </w:r>
      <w:r>
        <w:rPr>
          <w:rFonts w:ascii="Arial" w:eastAsia="Arial" w:hAnsi="Arial" w:cs="Arial"/>
          <w:i/>
          <w:iCs/>
          <w:sz w:val="20"/>
          <w:szCs w:val="20"/>
        </w:rPr>
        <w:t>Business Coaching</w:t>
      </w:r>
      <w:r>
        <w:rPr>
          <w:rFonts w:ascii="Arial" w:eastAsia="Arial" w:hAnsi="Arial" w:cs="Arial"/>
          <w:sz w:val="20"/>
          <w:szCs w:val="20"/>
        </w:rPr>
        <w:t xml:space="preserve"> dalam bidang perniagaan runcit, </w:t>
      </w:r>
      <w:r>
        <w:rPr>
          <w:rFonts w:ascii="Arial" w:eastAsia="Arial" w:hAnsi="Arial" w:cs="Arial"/>
          <w:i/>
          <w:iCs/>
          <w:sz w:val="20"/>
          <w:szCs w:val="20"/>
        </w:rPr>
        <w:t xml:space="preserve">food truck, </w:t>
      </w:r>
      <w:r>
        <w:rPr>
          <w:rFonts w:ascii="Arial" w:eastAsia="Arial" w:hAnsi="Arial" w:cs="Arial"/>
          <w:sz w:val="20"/>
          <w:szCs w:val="20"/>
        </w:rPr>
        <w:t>pembuatan roti dan kek, spa penjagaan selepas bersalin,</w:t>
      </w:r>
      <w:r>
        <w:rPr>
          <w:rFonts w:ascii="Arial" w:eastAsia="Arial" w:hAnsi="Arial" w:cs="Arial"/>
          <w:i/>
          <w:iCs/>
          <w:sz w:val="20"/>
          <w:szCs w:val="20"/>
        </w:rPr>
        <w:t xml:space="preserve"> homestay, </w:t>
      </w:r>
      <w:r>
        <w:rPr>
          <w:rFonts w:ascii="Arial" w:eastAsia="Arial" w:hAnsi="Arial" w:cs="Arial"/>
          <w:sz w:val="20"/>
          <w:szCs w:val="20"/>
        </w:rPr>
        <w:t>jahitan,</w:t>
      </w:r>
      <w:r>
        <w:rPr>
          <w:rFonts w:ascii="Arial" w:eastAsia="Arial" w:hAnsi="Arial" w:cs="Arial"/>
          <w:i/>
          <w:iCs/>
          <w:sz w:val="20"/>
          <w:szCs w:val="20"/>
        </w:rPr>
        <w:t xml:space="preserve"> carwash, </w:t>
      </w:r>
      <w:r>
        <w:rPr>
          <w:rFonts w:ascii="Arial" w:eastAsia="Arial" w:hAnsi="Arial" w:cs="Arial"/>
          <w:sz w:val="20"/>
          <w:szCs w:val="20"/>
        </w:rPr>
        <w:t>kedai gunting rambut dan sebagai. Ini melibatkan perbelanjaan. Itulah bentuk geran kalau kita sebut dihapuskan geran itu kita beri dari sudut memberi latihan dan sebagainya, latihan yang percuma.</w:t>
      </w:r>
    </w:p>
    <w:p w14:paraId="23BC1A90" w14:textId="77777777" w:rsidR="00626029" w:rsidRDefault="00626029">
      <w:pPr>
        <w:sectPr w:rsidR="00626029">
          <w:pgSz w:w="12240" w:h="15840"/>
          <w:pgMar w:top="1293" w:right="1440" w:bottom="392" w:left="1440" w:header="0" w:footer="0" w:gutter="0"/>
          <w:cols w:space="720" w:equalWidth="0">
            <w:col w:w="9360"/>
          </w:cols>
        </w:sectPr>
      </w:pPr>
    </w:p>
    <w:p w14:paraId="0253C28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12</w:t>
      </w:r>
    </w:p>
    <w:p w14:paraId="625B9CEC" w14:textId="77777777" w:rsidR="00626029" w:rsidRDefault="00626029">
      <w:pPr>
        <w:spacing w:line="263" w:lineRule="exact"/>
        <w:rPr>
          <w:sz w:val="20"/>
          <w:szCs w:val="20"/>
        </w:rPr>
      </w:pPr>
    </w:p>
    <w:p w14:paraId="6F9FF3AF" w14:textId="77777777" w:rsidR="00626029" w:rsidRDefault="00626029">
      <w:pPr>
        <w:spacing w:line="356" w:lineRule="auto"/>
        <w:ind w:left="440" w:right="440" w:firstLine="720"/>
        <w:jc w:val="both"/>
        <w:rPr>
          <w:sz w:val="20"/>
          <w:szCs w:val="20"/>
        </w:rPr>
      </w:pPr>
      <w:r>
        <w:rPr>
          <w:rFonts w:ascii="Arial" w:eastAsia="Arial" w:hAnsi="Arial" w:cs="Arial"/>
          <w:sz w:val="20"/>
          <w:szCs w:val="20"/>
        </w:rPr>
        <w:t>Menyediakan kemudahan skim-skim pembiayaan yang bersesuaian untuk pinjaman mikro kredit dan pinjaman mudah. Sebagai contoh, Skim Pembiayaan TEMAN TEKUN, Skim Pembiayaan TEKUN Niaga, Skim Pembiayaan Program TemaNita dan sebagainya di bawah TEKUN Nasional.</w:t>
      </w:r>
    </w:p>
    <w:p w14:paraId="66546B45" w14:textId="77777777" w:rsidR="00626029" w:rsidRDefault="00626029">
      <w:pPr>
        <w:spacing w:line="15" w:lineRule="exact"/>
        <w:rPr>
          <w:sz w:val="20"/>
          <w:szCs w:val="20"/>
        </w:rPr>
      </w:pPr>
    </w:p>
    <w:p w14:paraId="4FA4291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Ketiganya, walaupun tiada pemberian geran percuma sepenuhnya, MED melalui SME </w:t>
      </w:r>
      <w:r>
        <w:rPr>
          <w:rFonts w:ascii="Arial" w:eastAsia="Arial" w:hAnsi="Arial" w:cs="Arial"/>
          <w:i/>
          <w:iCs/>
          <w:sz w:val="20"/>
          <w:szCs w:val="20"/>
        </w:rPr>
        <w:t xml:space="preserve">Corporation </w:t>
      </w:r>
      <w:r>
        <w:rPr>
          <w:rFonts w:ascii="Arial" w:eastAsia="Arial" w:hAnsi="Arial" w:cs="Arial"/>
          <w:sz w:val="20"/>
          <w:szCs w:val="20"/>
        </w:rPr>
        <w:t>masih menyediakan program yang menawarkan bantuan dalam bentuk geran</w:t>
      </w:r>
      <w:r>
        <w:rPr>
          <w:rFonts w:ascii="Arial" w:eastAsia="Arial" w:hAnsi="Arial" w:cs="Arial"/>
          <w:i/>
          <w:iCs/>
          <w:sz w:val="20"/>
          <w:szCs w:val="20"/>
        </w:rPr>
        <w:t xml:space="preserve"> </w:t>
      </w:r>
      <w:r>
        <w:rPr>
          <w:rFonts w:ascii="Arial" w:eastAsia="Arial" w:hAnsi="Arial" w:cs="Arial"/>
          <w:sz w:val="20"/>
          <w:szCs w:val="20"/>
        </w:rPr>
        <w:t>padanan (</w:t>
      </w:r>
      <w:r>
        <w:rPr>
          <w:rFonts w:ascii="Arial" w:eastAsia="Arial" w:hAnsi="Arial" w:cs="Arial"/>
          <w:i/>
          <w:iCs/>
          <w:sz w:val="20"/>
          <w:szCs w:val="20"/>
        </w:rPr>
        <w:t>matching grant</w:t>
      </w:r>
      <w:r>
        <w:rPr>
          <w:rFonts w:ascii="Arial" w:eastAsia="Arial" w:hAnsi="Arial" w:cs="Arial"/>
          <w:sz w:val="20"/>
          <w:szCs w:val="20"/>
        </w:rPr>
        <w:t xml:space="preserve">) sebanyak RM500,000 sebagai nilai maksimum. Untuk Program Peningkatan Perusahaan Bumiputera, </w:t>
      </w:r>
      <w:r>
        <w:rPr>
          <w:rFonts w:ascii="Arial" w:eastAsia="Arial" w:hAnsi="Arial" w:cs="Arial"/>
          <w:i/>
          <w:iCs/>
          <w:sz w:val="20"/>
          <w:szCs w:val="20"/>
        </w:rPr>
        <w:t>Bumiputera Enterprise Enhancement Programme</w:t>
      </w:r>
      <w:r>
        <w:rPr>
          <w:rFonts w:ascii="Arial" w:eastAsia="Arial" w:hAnsi="Arial" w:cs="Arial"/>
          <w:sz w:val="20"/>
          <w:szCs w:val="20"/>
        </w:rPr>
        <w:t xml:space="preserve"> (BEEP) dan Program Peningkatan Kapasiti dan Keupayaan PKS melalui </w:t>
      </w:r>
      <w:r>
        <w:rPr>
          <w:rFonts w:ascii="Arial" w:eastAsia="Arial" w:hAnsi="Arial" w:cs="Arial"/>
          <w:i/>
          <w:iCs/>
          <w:sz w:val="20"/>
          <w:szCs w:val="20"/>
        </w:rPr>
        <w:t>Business Accelerator</w:t>
      </w:r>
      <w:r>
        <w:rPr>
          <w:rFonts w:ascii="Arial" w:eastAsia="Arial" w:hAnsi="Arial" w:cs="Arial"/>
          <w:sz w:val="20"/>
          <w:szCs w:val="20"/>
        </w:rPr>
        <w:t xml:space="preserve"> </w:t>
      </w:r>
      <w:r>
        <w:rPr>
          <w:rFonts w:ascii="Arial" w:eastAsia="Arial" w:hAnsi="Arial" w:cs="Arial"/>
          <w:i/>
          <w:iCs/>
          <w:sz w:val="20"/>
          <w:szCs w:val="20"/>
        </w:rPr>
        <w:t xml:space="preserve">Programme </w:t>
      </w:r>
      <w:r>
        <w:rPr>
          <w:rFonts w:ascii="Arial" w:eastAsia="Arial" w:hAnsi="Arial" w:cs="Arial"/>
          <w:sz w:val="20"/>
          <w:szCs w:val="20"/>
        </w:rPr>
        <w:t>(BAP) dengan izin.</w:t>
      </w:r>
    </w:p>
    <w:p w14:paraId="67C8DD7F" w14:textId="77777777" w:rsidR="00626029" w:rsidRDefault="00626029">
      <w:pPr>
        <w:spacing w:line="13" w:lineRule="exact"/>
        <w:rPr>
          <w:sz w:val="20"/>
          <w:szCs w:val="20"/>
        </w:rPr>
      </w:pPr>
    </w:p>
    <w:p w14:paraId="1FE64D4C"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Keempatnya, menggalakkan penglibatan usahawan bumiputera B40 terutamanya dalam kalangan belia, wanita, ibu tunggal dan suri rumah menjalankan perniagaan secara atas talian (</w:t>
      </w:r>
      <w:r>
        <w:rPr>
          <w:rFonts w:ascii="Arial" w:eastAsia="Arial" w:hAnsi="Arial" w:cs="Arial"/>
          <w:i/>
          <w:iCs/>
          <w:sz w:val="20"/>
          <w:szCs w:val="20"/>
        </w:rPr>
        <w:t>online</w:t>
      </w:r>
      <w:r>
        <w:rPr>
          <w:rFonts w:ascii="Arial" w:eastAsia="Arial" w:hAnsi="Arial" w:cs="Arial"/>
          <w:sz w:val="20"/>
          <w:szCs w:val="20"/>
        </w:rPr>
        <w:t>) yang tidak memerlukan modal yang tinggi bagi menyediakan premis perniagaan komersial.</w:t>
      </w:r>
    </w:p>
    <w:p w14:paraId="61300F42" w14:textId="77777777" w:rsidR="00626029" w:rsidRDefault="00626029">
      <w:pPr>
        <w:spacing w:line="15" w:lineRule="exact"/>
        <w:rPr>
          <w:sz w:val="20"/>
          <w:szCs w:val="20"/>
        </w:rPr>
      </w:pPr>
    </w:p>
    <w:p w14:paraId="0BC64F17"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Kelima, memperkasakan gerakan koperasi dalam kalangan bumiputera B40 termasuk menggalakkan penubuhan koperasi berasaskan komuniti sebagai salah satu pendekatan bagi merangsang pembangunan keusahawanan dalam kalangan golongan berpendapatan rendah ini. Gerakan koperasi akan diperkukuhkan juga untuk menceburi bidang-bidang perniagaan yang baharu yang berpotensi memberi pulangan hasil yang lebih tinggi.</w:t>
      </w:r>
    </w:p>
    <w:p w14:paraId="51D4DF59" w14:textId="77777777" w:rsidR="00626029" w:rsidRDefault="00626029">
      <w:pPr>
        <w:spacing w:line="13" w:lineRule="exact"/>
        <w:rPr>
          <w:sz w:val="20"/>
          <w:szCs w:val="20"/>
        </w:rPr>
      </w:pPr>
    </w:p>
    <w:p w14:paraId="6E8949CC" w14:textId="77777777" w:rsidR="00626029" w:rsidRDefault="00626029">
      <w:pPr>
        <w:spacing w:line="350" w:lineRule="auto"/>
        <w:ind w:left="440" w:right="440" w:firstLine="720"/>
        <w:jc w:val="both"/>
        <w:rPr>
          <w:sz w:val="20"/>
          <w:szCs w:val="20"/>
        </w:rPr>
      </w:pPr>
      <w:r>
        <w:rPr>
          <w:rFonts w:ascii="Arial" w:eastAsia="Arial" w:hAnsi="Arial" w:cs="Arial"/>
          <w:sz w:val="20"/>
          <w:szCs w:val="20"/>
        </w:rPr>
        <w:t>Semua yang saya sebutkan ini ada diterangkumkan di dalam Dasar Keusahawanan Nasional 2030. Terima kasih, Tuan Yang di-Pertua.</w:t>
      </w:r>
    </w:p>
    <w:p w14:paraId="23E1099A" w14:textId="77777777" w:rsidR="00626029" w:rsidRDefault="00626029">
      <w:pPr>
        <w:spacing w:line="21" w:lineRule="exact"/>
        <w:rPr>
          <w:sz w:val="20"/>
          <w:szCs w:val="20"/>
        </w:rPr>
      </w:pPr>
    </w:p>
    <w:p w14:paraId="0B3A216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Dr. Nik Muhammad Zawawi bin Haji Salleh [Pasir Puteh]: </w:t>
      </w:r>
      <w:r>
        <w:rPr>
          <w:rFonts w:ascii="Arial" w:eastAsia="Arial" w:hAnsi="Arial" w:cs="Arial"/>
          <w:sz w:val="20"/>
          <w:szCs w:val="20"/>
        </w:rPr>
        <w:t>Terima kasih, kepada Yang</w:t>
      </w:r>
      <w:r>
        <w:rPr>
          <w:rFonts w:ascii="Arial" w:eastAsia="Arial" w:hAnsi="Arial" w:cs="Arial"/>
          <w:b/>
          <w:bCs/>
          <w:sz w:val="20"/>
          <w:szCs w:val="20"/>
        </w:rPr>
        <w:t xml:space="preserve"> </w:t>
      </w:r>
      <w:r>
        <w:rPr>
          <w:rFonts w:ascii="Arial" w:eastAsia="Arial" w:hAnsi="Arial" w:cs="Arial"/>
          <w:sz w:val="20"/>
          <w:szCs w:val="20"/>
        </w:rPr>
        <w:t>Berhormat Menteri yang memberi jawapan. Apa yang saya ingin bangkit iaitu kursus-kursus yang telah disebut di dalam jawapan tadi. Saya kira adalah sambungan daripada yang telah dilakukan oleh Kerajaan Barisan Nasional, barangkali tidak ada yang baru yang saya lihat diperkenalkan oleh Kerajaan Pakatan Harapan.</w:t>
      </w:r>
    </w:p>
    <w:p w14:paraId="502038B2" w14:textId="77777777" w:rsidR="00626029" w:rsidRDefault="00626029">
      <w:pPr>
        <w:spacing w:line="13" w:lineRule="exact"/>
        <w:rPr>
          <w:sz w:val="20"/>
          <w:szCs w:val="20"/>
        </w:rPr>
      </w:pPr>
    </w:p>
    <w:p w14:paraId="7F2BDB0E" w14:textId="77777777" w:rsidR="00626029" w:rsidRDefault="00626029">
      <w:pPr>
        <w:spacing w:line="357" w:lineRule="auto"/>
        <w:ind w:left="440" w:right="440" w:firstLine="720"/>
        <w:jc w:val="both"/>
        <w:rPr>
          <w:sz w:val="20"/>
          <w:szCs w:val="20"/>
        </w:rPr>
      </w:pPr>
      <w:r>
        <w:rPr>
          <w:rFonts w:ascii="Arial" w:eastAsia="Arial" w:hAnsi="Arial" w:cs="Arial"/>
          <w:sz w:val="20"/>
          <w:szCs w:val="20"/>
        </w:rPr>
        <w:t>Cuma apa yang ingin saya sebut iaitu usahawan B40 ini di peringkat kawasan pendalaman. Sebagai contoh, apabila mereka mengeluarkan hasil, sejauh manakah tindakan kerajaan untuk mempromosikan hasil mereka terutamanya ke luar negara sebagai mana yang telah dibuat oleh beberapa negara di Asia kita ini. Sekian, terima kasih.</w:t>
      </w:r>
    </w:p>
    <w:p w14:paraId="507F927C" w14:textId="77777777" w:rsidR="00626029" w:rsidRDefault="00626029">
      <w:pPr>
        <w:spacing w:line="12" w:lineRule="exact"/>
        <w:rPr>
          <w:sz w:val="20"/>
          <w:szCs w:val="20"/>
        </w:rPr>
      </w:pPr>
    </w:p>
    <w:p w14:paraId="4923763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Terima kasih, Yang Berhormat Pasir Puteh. Tuan</w:t>
      </w:r>
      <w:r>
        <w:rPr>
          <w:rFonts w:ascii="Arial" w:eastAsia="Arial" w:hAnsi="Arial" w:cs="Arial"/>
          <w:b/>
          <w:bCs/>
          <w:sz w:val="20"/>
          <w:szCs w:val="20"/>
        </w:rPr>
        <w:t xml:space="preserve"> </w:t>
      </w:r>
      <w:r>
        <w:rPr>
          <w:rFonts w:ascii="Arial" w:eastAsia="Arial" w:hAnsi="Arial" w:cs="Arial"/>
          <w:sz w:val="20"/>
          <w:szCs w:val="20"/>
        </w:rPr>
        <w:t xml:space="preserve">Yang di-Pertua, memang kalau kita lihat program-program latihan yang dijalankan adalah kita mengikuti program-program yang lepas oleh kerajaan dahulu. Hari ini kita Kerajaan Pakatan </w:t>
      </w:r>
      <w:r>
        <w:rPr>
          <w:rFonts w:ascii="Arial" w:eastAsia="Arial" w:hAnsi="Arial" w:cs="Arial"/>
          <w:sz w:val="20"/>
          <w:szCs w:val="20"/>
        </w:rPr>
        <w:lastRenderedPageBreak/>
        <w:t>Harapan melakukan penambahan baik untuk program-program ini bukannya tidak baik. Kalau program-program dahulunya baik, kita tambah baik, kalau tidak ada kita adakan. Contoh, apa yang kita adakan hari ini dengan penggunaan teknologi terkini contohnya. Kalau disebutkan barang-barang daripada luar bandar yang perlu kita pasarkan.</w:t>
      </w:r>
    </w:p>
    <w:p w14:paraId="7079F2CA" w14:textId="77777777" w:rsidR="00626029" w:rsidRDefault="00626029">
      <w:pPr>
        <w:spacing w:line="15" w:lineRule="exact"/>
        <w:rPr>
          <w:sz w:val="20"/>
          <w:szCs w:val="20"/>
        </w:rPr>
      </w:pPr>
    </w:p>
    <w:p w14:paraId="11642A0B"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Hari ini kita mewujudkan platform untuk usahawan-usahawan bandar dalam satu struktur yang kita panggil pusat pengumpulan dan kita letakkan barang ini di </w:t>
      </w:r>
      <w:r>
        <w:rPr>
          <w:rFonts w:ascii="Arial" w:eastAsia="Arial" w:hAnsi="Arial" w:cs="Arial"/>
          <w:i/>
          <w:iCs/>
          <w:sz w:val="19"/>
          <w:szCs w:val="19"/>
        </w:rPr>
        <w:t>online</w:t>
      </w:r>
      <w:r>
        <w:rPr>
          <w:rFonts w:ascii="Arial" w:eastAsia="Arial" w:hAnsi="Arial" w:cs="Arial"/>
          <w:sz w:val="19"/>
          <w:szCs w:val="19"/>
        </w:rPr>
        <w:t xml:space="preserve"> dan kita juga</w:t>
      </w:r>
    </w:p>
    <w:p w14:paraId="4AADA8CF" w14:textId="77777777" w:rsidR="00626029" w:rsidRDefault="00626029">
      <w:pPr>
        <w:sectPr w:rsidR="00626029">
          <w:pgSz w:w="12240" w:h="15840"/>
          <w:pgMar w:top="1293" w:right="1440" w:bottom="34" w:left="1440" w:header="0" w:footer="0" w:gutter="0"/>
          <w:cols w:space="720" w:equalWidth="0">
            <w:col w:w="9360"/>
          </w:cols>
        </w:sectPr>
      </w:pPr>
    </w:p>
    <w:p w14:paraId="0331EB9D"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13</w:t>
      </w:r>
    </w:p>
    <w:p w14:paraId="2D28946B" w14:textId="77777777" w:rsidR="00626029" w:rsidRDefault="00626029">
      <w:pPr>
        <w:spacing w:line="263" w:lineRule="exact"/>
        <w:rPr>
          <w:sz w:val="20"/>
          <w:szCs w:val="20"/>
        </w:rPr>
      </w:pPr>
    </w:p>
    <w:p w14:paraId="08D29110" w14:textId="77777777" w:rsidR="00626029" w:rsidRDefault="00626029">
      <w:pPr>
        <w:spacing w:line="356" w:lineRule="auto"/>
        <w:ind w:left="440" w:right="420"/>
        <w:jc w:val="both"/>
        <w:rPr>
          <w:sz w:val="20"/>
          <w:szCs w:val="20"/>
        </w:rPr>
      </w:pPr>
      <w:r>
        <w:rPr>
          <w:rFonts w:ascii="Arial" w:eastAsia="Arial" w:hAnsi="Arial" w:cs="Arial"/>
          <w:sz w:val="20"/>
          <w:szCs w:val="20"/>
        </w:rPr>
        <w:t xml:space="preserve">mengumpul data-data permintaan di pasaran dalam negara dan juga di luar negara. Jadi maksudnya tadi dengan adanya data kita lebih kepada mendidik masyarakat luar bandar untuk memahami contoh </w:t>
      </w:r>
      <w:r>
        <w:rPr>
          <w:rFonts w:ascii="Arial" w:eastAsia="Arial" w:hAnsi="Arial" w:cs="Arial"/>
          <w:i/>
          <w:iCs/>
          <w:sz w:val="20"/>
          <w:szCs w:val="20"/>
        </w:rPr>
        <w:t>big data.</w:t>
      </w:r>
      <w:r>
        <w:rPr>
          <w:rFonts w:ascii="Arial" w:eastAsia="Arial" w:hAnsi="Arial" w:cs="Arial"/>
          <w:sz w:val="20"/>
          <w:szCs w:val="20"/>
        </w:rPr>
        <w:t xml:space="preserve"> Segala keputusan untuk merangsangkan ekonomi kita kena menggunakan data terkini.</w:t>
      </w:r>
    </w:p>
    <w:p w14:paraId="1113C22C" w14:textId="77777777" w:rsidR="00626029" w:rsidRDefault="00626029">
      <w:pPr>
        <w:spacing w:line="15" w:lineRule="exact"/>
        <w:rPr>
          <w:sz w:val="20"/>
          <w:szCs w:val="20"/>
        </w:rPr>
      </w:pPr>
    </w:p>
    <w:p w14:paraId="3E0CBDAB"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contohnya kalau di negeri Kelantan, dia usahawan ada membuat budu. Kita tahu mana permintaan budu itu. Dengan adanya data terkumpul kerajaan akan mewujudkan pusat pengumpulan. Kalau perlu kita letakkan satu pusat untuk kita jenamakan semula untuk diterima oleh pasaran antarabangsa. Terima kasih, Tuan Yang di-Pertua.</w:t>
      </w:r>
    </w:p>
    <w:p w14:paraId="09D51EFE" w14:textId="77777777" w:rsidR="00626029" w:rsidRDefault="00626029">
      <w:pPr>
        <w:spacing w:line="15" w:lineRule="exact"/>
        <w:rPr>
          <w:sz w:val="20"/>
          <w:szCs w:val="20"/>
        </w:rPr>
      </w:pPr>
    </w:p>
    <w:p w14:paraId="5012AFE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Haji Hasanuddin bin Mohd Yunus [Hulu Langat]: </w:t>
      </w:r>
      <w:r>
        <w:rPr>
          <w:rFonts w:ascii="Arial" w:eastAsia="Arial" w:hAnsi="Arial" w:cs="Arial"/>
          <w:sz w:val="20"/>
          <w:szCs w:val="20"/>
        </w:rPr>
        <w:t>Terima kasih, saya meneliti</w:t>
      </w:r>
      <w:r>
        <w:rPr>
          <w:rFonts w:ascii="Arial" w:eastAsia="Arial" w:hAnsi="Arial" w:cs="Arial"/>
          <w:b/>
          <w:bCs/>
          <w:sz w:val="20"/>
          <w:szCs w:val="20"/>
        </w:rPr>
        <w:t xml:space="preserve"> </w:t>
      </w:r>
      <w:r>
        <w:rPr>
          <w:rFonts w:ascii="Arial" w:eastAsia="Arial" w:hAnsi="Arial" w:cs="Arial"/>
          <w:sz w:val="20"/>
          <w:szCs w:val="20"/>
        </w:rPr>
        <w:t>jawapan Yang Berhormat Menteri tadi dan juga ia bersamaan dengan ucapan yang disebutkan dalam Majlis Perasmian SME CEO Forum 2019. Satu platform yang dibangunkan oleh MED ketika ini ialah platform bersepadu menggunakan semua data dalam domain awam untuk mencapai akses yang proaktif.</w:t>
      </w:r>
    </w:p>
    <w:p w14:paraId="77F2B1D0" w14:textId="77777777" w:rsidR="00626029" w:rsidRDefault="00626029">
      <w:pPr>
        <w:spacing w:line="16" w:lineRule="exact"/>
        <w:rPr>
          <w:sz w:val="20"/>
          <w:szCs w:val="20"/>
        </w:rPr>
      </w:pPr>
    </w:p>
    <w:p w14:paraId="349C7FA9" w14:textId="77777777" w:rsidR="00626029" w:rsidRDefault="00626029">
      <w:pPr>
        <w:spacing w:line="354" w:lineRule="auto"/>
        <w:ind w:left="440" w:right="440" w:firstLine="720"/>
        <w:jc w:val="both"/>
        <w:rPr>
          <w:sz w:val="20"/>
          <w:szCs w:val="20"/>
        </w:rPr>
      </w:pPr>
      <w:r>
        <w:rPr>
          <w:rFonts w:ascii="Arial" w:eastAsia="Arial" w:hAnsi="Arial" w:cs="Arial"/>
          <w:sz w:val="20"/>
          <w:szCs w:val="20"/>
        </w:rPr>
        <w:t>Namun Yang Berhormat Menteri ada menyebutkan kebimbangan inisiatif platform ini untuk membantu golongan usahawan kurang mendapat perhatian khususnya mereka yang terdiri daripada komuniti B40.</w:t>
      </w:r>
    </w:p>
    <w:p w14:paraId="72DA3D0D" w14:textId="77777777" w:rsidR="00626029" w:rsidRDefault="00626029">
      <w:pPr>
        <w:spacing w:line="17" w:lineRule="exact"/>
        <w:rPr>
          <w:sz w:val="20"/>
          <w:szCs w:val="20"/>
        </w:rPr>
      </w:pPr>
    </w:p>
    <w:p w14:paraId="39650094"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sebagai Ahli Parlimen yang menjaga </w:t>
      </w:r>
      <w:r>
        <w:rPr>
          <w:rFonts w:ascii="Arial" w:eastAsia="Arial" w:hAnsi="Arial" w:cs="Arial"/>
          <w:i/>
          <w:iCs/>
          <w:sz w:val="20"/>
          <w:szCs w:val="20"/>
        </w:rPr>
        <w:t>check and balance</w:t>
      </w:r>
      <w:r>
        <w:rPr>
          <w:rFonts w:ascii="Arial" w:eastAsia="Arial" w:hAnsi="Arial" w:cs="Arial"/>
          <w:sz w:val="20"/>
          <w:szCs w:val="20"/>
        </w:rPr>
        <w:t xml:space="preserve"> terhadap tugas-tugas ini, saya bimbang apabila kurang mendapat sambutan daripada golongan B40 dalam platform yang begitu hebat kita takut akan berada dalam lopak yang sama, mengulangi peristiwa yang sama dan akhirnya kita akan gagal melahirkan usahawan-usahawan yang kita cita-citakan itu.</w:t>
      </w:r>
    </w:p>
    <w:p w14:paraId="72D3F41F" w14:textId="77777777" w:rsidR="00626029" w:rsidRDefault="00626029">
      <w:pPr>
        <w:spacing w:line="16" w:lineRule="exact"/>
        <w:rPr>
          <w:sz w:val="20"/>
          <w:szCs w:val="20"/>
        </w:rPr>
      </w:pPr>
    </w:p>
    <w:p w14:paraId="4849389B"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soalan saya apakah strategi Yang Berhormat Menteri untuk mengatasi masalah kurang minat dan kurang sambutan yang berlaku di kalangan B40 ini. Terima kasih.</w:t>
      </w:r>
    </w:p>
    <w:p w14:paraId="3C0D6927" w14:textId="77777777" w:rsidR="00626029" w:rsidRDefault="00626029">
      <w:pPr>
        <w:spacing w:line="20" w:lineRule="exact"/>
        <w:rPr>
          <w:sz w:val="20"/>
          <w:szCs w:val="20"/>
        </w:rPr>
      </w:pPr>
    </w:p>
    <w:p w14:paraId="6987C4A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Terima kasih. Tuan Yang di-Pertua, untuk</w:t>
      </w:r>
      <w:r>
        <w:rPr>
          <w:rFonts w:ascii="Arial" w:eastAsia="Arial" w:hAnsi="Arial" w:cs="Arial"/>
          <w:b/>
          <w:bCs/>
          <w:sz w:val="20"/>
          <w:szCs w:val="20"/>
        </w:rPr>
        <w:t xml:space="preserve"> </w:t>
      </w:r>
      <w:r>
        <w:rPr>
          <w:rFonts w:ascii="Arial" w:eastAsia="Arial" w:hAnsi="Arial" w:cs="Arial"/>
          <w:sz w:val="20"/>
          <w:szCs w:val="20"/>
        </w:rPr>
        <w:t xml:space="preserve">membangunkan usahawan bukanlah perkara yang mudah yang boleh dilakukan dalam masa satu hari ataupun 24 jam. Itu sebab kita mempunyai agensi-agensi untuk melatih. Antaranya adalah mengubah minda masyarakat orang kampung dengan ada pendekatan melatih dari sudut penggunaan </w:t>
      </w:r>
      <w:r>
        <w:rPr>
          <w:rFonts w:ascii="Arial" w:eastAsia="Arial" w:hAnsi="Arial" w:cs="Arial"/>
          <w:i/>
          <w:iCs/>
          <w:sz w:val="20"/>
          <w:szCs w:val="20"/>
        </w:rPr>
        <w:t>big data</w:t>
      </w:r>
      <w:r>
        <w:rPr>
          <w:rFonts w:ascii="Arial" w:eastAsia="Arial" w:hAnsi="Arial" w:cs="Arial"/>
          <w:sz w:val="20"/>
          <w:szCs w:val="20"/>
        </w:rPr>
        <w:t xml:space="preserve"> itu sendiri mereka memahami pasaran.</w:t>
      </w:r>
    </w:p>
    <w:p w14:paraId="188FF916" w14:textId="77777777" w:rsidR="00626029" w:rsidRDefault="00626029">
      <w:pPr>
        <w:spacing w:line="15" w:lineRule="exact"/>
        <w:rPr>
          <w:sz w:val="20"/>
          <w:szCs w:val="20"/>
        </w:rPr>
      </w:pPr>
    </w:p>
    <w:p w14:paraId="6653803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Kalau dahulu usahawan luar bandar tidak mengetahui pasaran. Kita lihat orang kata hangat-hangat tahi ayam, maksudnya mereka tidak mahu berusaha dengan adanya pendekatan kepada </w:t>
      </w:r>
      <w:r>
        <w:rPr>
          <w:rFonts w:ascii="Arial" w:eastAsia="Arial" w:hAnsi="Arial" w:cs="Arial"/>
          <w:i/>
          <w:iCs/>
          <w:sz w:val="20"/>
          <w:szCs w:val="20"/>
        </w:rPr>
        <w:t>sustainability</w:t>
      </w:r>
      <w:r>
        <w:rPr>
          <w:rFonts w:ascii="Arial" w:eastAsia="Arial" w:hAnsi="Arial" w:cs="Arial"/>
          <w:sz w:val="20"/>
          <w:szCs w:val="20"/>
        </w:rPr>
        <w:t xml:space="preserve"> (kelestarian) itu sendiri. Jadi dengan adanya data tadi yang mustahak ialah </w:t>
      </w:r>
      <w:r>
        <w:rPr>
          <w:rFonts w:ascii="Arial" w:eastAsia="Arial" w:hAnsi="Arial" w:cs="Arial"/>
          <w:i/>
          <w:iCs/>
          <w:sz w:val="20"/>
          <w:szCs w:val="20"/>
        </w:rPr>
        <w:t xml:space="preserve">the data </w:t>
      </w:r>
      <w:r>
        <w:rPr>
          <w:rFonts w:ascii="Arial" w:eastAsia="Arial" w:hAnsi="Arial" w:cs="Arial"/>
          <w:sz w:val="20"/>
          <w:szCs w:val="20"/>
        </w:rPr>
        <w:t>itu, data pasaran, kita ada</w:t>
      </w:r>
      <w:r>
        <w:rPr>
          <w:rFonts w:ascii="Arial" w:eastAsia="Arial" w:hAnsi="Arial" w:cs="Arial"/>
          <w:i/>
          <w:iCs/>
          <w:sz w:val="20"/>
          <w:szCs w:val="20"/>
        </w:rPr>
        <w:t xml:space="preserve"> trade club </w:t>
      </w:r>
      <w:r>
        <w:rPr>
          <w:rFonts w:ascii="Arial" w:eastAsia="Arial" w:hAnsi="Arial" w:cs="Arial"/>
          <w:sz w:val="20"/>
          <w:szCs w:val="20"/>
        </w:rPr>
        <w:t>dan sebagainya bukan sahaja yang kita buat. Kita</w:t>
      </w:r>
      <w:r>
        <w:rPr>
          <w:rFonts w:ascii="Arial" w:eastAsia="Arial" w:hAnsi="Arial" w:cs="Arial"/>
          <w:i/>
          <w:iCs/>
          <w:sz w:val="20"/>
          <w:szCs w:val="20"/>
        </w:rPr>
        <w:t xml:space="preserve"> </w:t>
      </w:r>
      <w:r>
        <w:rPr>
          <w:rFonts w:ascii="Arial" w:eastAsia="Arial" w:hAnsi="Arial" w:cs="Arial"/>
          <w:sz w:val="20"/>
          <w:szCs w:val="20"/>
        </w:rPr>
        <w:t>ada infrastruktur yang boleh tembusi atau boleh diguna pakai oleh masyarakat B40 di kampung-kampung.</w:t>
      </w:r>
    </w:p>
    <w:p w14:paraId="2C6B3CF7" w14:textId="77777777" w:rsidR="00626029" w:rsidRDefault="00626029">
      <w:pPr>
        <w:spacing w:line="13" w:lineRule="exact"/>
        <w:rPr>
          <w:sz w:val="20"/>
          <w:szCs w:val="20"/>
        </w:rPr>
      </w:pPr>
    </w:p>
    <w:p w14:paraId="290E87EE"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Dengan adanya program kita contoh Program </w:t>
      </w:r>
      <w:r>
        <w:rPr>
          <w:rFonts w:ascii="Arial" w:eastAsia="Arial" w:hAnsi="Arial" w:cs="Arial"/>
          <w:i/>
          <w:iCs/>
          <w:sz w:val="19"/>
          <w:szCs w:val="19"/>
        </w:rPr>
        <w:t>Reach Out and Adopt.</w:t>
      </w:r>
      <w:r>
        <w:rPr>
          <w:rFonts w:ascii="Arial" w:eastAsia="Arial" w:hAnsi="Arial" w:cs="Arial"/>
          <w:sz w:val="19"/>
          <w:szCs w:val="19"/>
        </w:rPr>
        <w:t xml:space="preserve"> Kita pergi ke kampung-kampung dengan adanya agensi yang ada untuk memberi mereka kesedaran untuk mereka menukar fikiran yang mana kerajaan akan memberi keyakinan untuk mereka terus berusaha untuk memastikan produk itu. Contoh hari ini kita sudah mewujudkan, kita bangunkan 3,000 pusat peruncitan, di mana kita ada inventori barang-barangan dari luar bandar. Jadi itu kita akan ambil dengan adanya contoh TEKUN Logistik, TEKUN </w:t>
      </w:r>
      <w:r>
        <w:rPr>
          <w:rFonts w:ascii="Arial" w:eastAsia="Arial" w:hAnsi="Arial" w:cs="Arial"/>
          <w:i/>
          <w:iCs/>
          <w:sz w:val="19"/>
          <w:szCs w:val="19"/>
        </w:rPr>
        <w:t>Delivery,</w:t>
      </w:r>
      <w:r>
        <w:rPr>
          <w:rFonts w:ascii="Arial" w:eastAsia="Arial" w:hAnsi="Arial" w:cs="Arial"/>
          <w:sz w:val="19"/>
          <w:szCs w:val="19"/>
        </w:rPr>
        <w:t xml:space="preserve"> maksudnya tadi ekosistem</w:t>
      </w:r>
    </w:p>
    <w:p w14:paraId="2D8171C8" w14:textId="77777777" w:rsidR="00626029" w:rsidRDefault="00626029">
      <w:pPr>
        <w:sectPr w:rsidR="00626029">
          <w:pgSz w:w="12240" w:h="15840"/>
          <w:pgMar w:top="1293" w:right="1440" w:bottom="37" w:left="1440" w:header="0" w:footer="0" w:gutter="0"/>
          <w:cols w:space="720" w:equalWidth="0">
            <w:col w:w="9360"/>
          </w:cols>
        </w:sectPr>
      </w:pPr>
    </w:p>
    <w:p w14:paraId="59F6C199"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14</w:t>
      </w:r>
    </w:p>
    <w:p w14:paraId="6A6DF068" w14:textId="77777777" w:rsidR="00626029" w:rsidRDefault="00626029">
      <w:pPr>
        <w:spacing w:line="263" w:lineRule="exact"/>
        <w:rPr>
          <w:sz w:val="20"/>
          <w:szCs w:val="20"/>
        </w:rPr>
      </w:pPr>
    </w:p>
    <w:p w14:paraId="16ACC038" w14:textId="77777777" w:rsidR="00626029" w:rsidRDefault="00626029">
      <w:pPr>
        <w:spacing w:line="349" w:lineRule="auto"/>
        <w:ind w:left="440" w:right="440"/>
        <w:rPr>
          <w:sz w:val="20"/>
          <w:szCs w:val="20"/>
        </w:rPr>
      </w:pPr>
      <w:r>
        <w:rPr>
          <w:rFonts w:ascii="Arial" w:eastAsia="Arial" w:hAnsi="Arial" w:cs="Arial"/>
          <w:sz w:val="20"/>
          <w:szCs w:val="20"/>
        </w:rPr>
        <w:t>kita dalam fasa pelaksanaan dan ini akan menjamin, memberi keyakinan kepada usahawan-usahawan dari luar bandar. Terima kasih.</w:t>
      </w:r>
    </w:p>
    <w:p w14:paraId="7C56D02C" w14:textId="77777777" w:rsidR="00626029" w:rsidRDefault="00626029">
      <w:pPr>
        <w:spacing w:line="12" w:lineRule="exact"/>
        <w:rPr>
          <w:sz w:val="20"/>
          <w:szCs w:val="20"/>
        </w:rPr>
      </w:pPr>
    </w:p>
    <w:p w14:paraId="297D3227" w14:textId="77777777" w:rsidR="00626029" w:rsidRDefault="00626029">
      <w:pPr>
        <w:ind w:left="440"/>
        <w:rPr>
          <w:sz w:val="20"/>
          <w:szCs w:val="20"/>
        </w:rPr>
      </w:pPr>
      <w:r>
        <w:rPr>
          <w:rFonts w:ascii="Arial" w:eastAsia="Arial" w:hAnsi="Arial" w:cs="Arial"/>
          <w:b/>
          <w:bCs/>
          <w:sz w:val="20"/>
          <w:szCs w:val="20"/>
        </w:rPr>
        <w:t>■1050</w:t>
      </w:r>
    </w:p>
    <w:p w14:paraId="42F9D9E9" w14:textId="77777777" w:rsidR="00626029" w:rsidRDefault="00626029">
      <w:pPr>
        <w:spacing w:line="123" w:lineRule="exact"/>
        <w:rPr>
          <w:sz w:val="20"/>
          <w:szCs w:val="20"/>
        </w:rPr>
      </w:pPr>
    </w:p>
    <w:p w14:paraId="06298E06" w14:textId="77777777" w:rsidR="00626029" w:rsidRDefault="00626029" w:rsidP="00626029">
      <w:pPr>
        <w:numPr>
          <w:ilvl w:val="0"/>
          <w:numId w:val="51"/>
        </w:numPr>
        <w:tabs>
          <w:tab w:val="left" w:pos="1160"/>
        </w:tabs>
        <w:spacing w:after="0" w:line="238"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Tuan Chow Kon Yeow [Tanjong] </w:t>
      </w:r>
      <w:r>
        <w:rPr>
          <w:rFonts w:ascii="Arial" w:eastAsia="Arial" w:hAnsi="Arial" w:cs="Arial"/>
          <w:sz w:val="20"/>
          <w:szCs w:val="20"/>
        </w:rPr>
        <w:t>minta Menteri Perumahan dan Kerajaan Tempatan</w:t>
      </w:r>
      <w:r>
        <w:rPr>
          <w:rFonts w:ascii="Arial" w:eastAsia="Arial" w:hAnsi="Arial" w:cs="Arial"/>
          <w:b/>
          <w:bCs/>
          <w:sz w:val="20"/>
          <w:szCs w:val="20"/>
        </w:rPr>
        <w:t xml:space="preserve"> </w:t>
      </w:r>
      <w:r>
        <w:rPr>
          <w:rFonts w:ascii="Arial" w:eastAsia="Arial" w:hAnsi="Arial" w:cs="Arial"/>
          <w:sz w:val="20"/>
          <w:szCs w:val="20"/>
        </w:rPr>
        <w:t>menyatakan adakah kementerian pernah mengadakan perbincangan dengan kerajaan negeri sebelum menyediakan garis panduan dan syor-syor penguatkuasaan berkaitan cadangan mewujudkan tapak tetap pengurusan sisa plastik di setiap negeri. Jika ya, apakah intipatinya. Jika tidak, apakah tindakan lanjut yang bakal diambil.</w:t>
      </w:r>
    </w:p>
    <w:p w14:paraId="033A2F82" w14:textId="77777777" w:rsidR="00626029" w:rsidRDefault="00626029">
      <w:pPr>
        <w:spacing w:line="240" w:lineRule="exact"/>
        <w:rPr>
          <w:sz w:val="20"/>
          <w:szCs w:val="20"/>
        </w:rPr>
      </w:pPr>
    </w:p>
    <w:p w14:paraId="6A3D51F6"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Perumahan dan Kerajaan Tempatan [Puan Hajah Zuraida binti Kamaruddin]: </w:t>
      </w:r>
      <w:r>
        <w:rPr>
          <w:rFonts w:ascii="Arial" w:eastAsia="Arial" w:hAnsi="Arial" w:cs="Arial"/>
          <w:i/>
          <w:iCs/>
          <w:sz w:val="20"/>
          <w:szCs w:val="20"/>
        </w:rPr>
        <w:t>Bismillahir Rahmanir Rahim</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i/>
          <w:iCs/>
          <w:sz w:val="20"/>
          <w:szCs w:val="20"/>
        </w:rPr>
        <w:t>Alhamdulillah,</w:t>
      </w:r>
      <w:r>
        <w:rPr>
          <w:rFonts w:ascii="Arial" w:eastAsia="Arial" w:hAnsi="Arial" w:cs="Arial"/>
          <w:b/>
          <w:bCs/>
          <w:sz w:val="20"/>
          <w:szCs w:val="20"/>
        </w:rPr>
        <w:t xml:space="preserve"> </w:t>
      </w:r>
      <w:r>
        <w:rPr>
          <w:rFonts w:ascii="Arial" w:eastAsia="Arial" w:hAnsi="Arial" w:cs="Arial"/>
          <w:sz w:val="20"/>
          <w:szCs w:val="20"/>
        </w:rPr>
        <w:t>Yang Berhormat Tanjong terima</w:t>
      </w:r>
      <w:r>
        <w:rPr>
          <w:rFonts w:ascii="Arial" w:eastAsia="Arial" w:hAnsi="Arial" w:cs="Arial"/>
          <w:b/>
          <w:bCs/>
          <w:sz w:val="20"/>
          <w:szCs w:val="20"/>
        </w:rPr>
        <w:t xml:space="preserve"> </w:t>
      </w:r>
      <w:r>
        <w:rPr>
          <w:rFonts w:ascii="Arial" w:eastAsia="Arial" w:hAnsi="Arial" w:cs="Arial"/>
          <w:sz w:val="20"/>
          <w:szCs w:val="20"/>
        </w:rPr>
        <w:t xml:space="preserve">kasih di atas soalan. Untuk pengetahuan Yang Berhormat Tanjong ketika ini memang KPKT memang belum ada lagi satu taklimat formal ataupun non-formal dengan Exco-Exco kerajaan negeri atau di peringkat PBT tetapi selepas pelancaran Dasar Kebersihan Negara yang telah kita adakan pada bulan yang lepas. </w:t>
      </w:r>
      <w:r>
        <w:rPr>
          <w:rFonts w:ascii="Arial" w:eastAsia="Arial" w:hAnsi="Arial" w:cs="Arial"/>
          <w:i/>
          <w:iCs/>
          <w:sz w:val="20"/>
          <w:szCs w:val="20"/>
        </w:rPr>
        <w:t>Insya-Allah</w:t>
      </w:r>
      <w:r>
        <w:rPr>
          <w:rFonts w:ascii="Arial" w:eastAsia="Arial" w:hAnsi="Arial" w:cs="Arial"/>
          <w:sz w:val="20"/>
          <w:szCs w:val="20"/>
        </w:rPr>
        <w:t xml:space="preserve"> KPKT di bawah melalui Jabatan Pengurusan Sisa Pepejal Negara (JPSPN) akan turun ke negeri-negeri untuk perbincangan dalam melaksanakan dasar-dasar yang telah digariskan dalam Dasar Kebersihan Negara yang mana ia akan meningkatkan lagi pengurusan dan juga pengendalian sisa-sisa pepejal atau sisa-sisa sampah di negara ini.</w:t>
      </w:r>
    </w:p>
    <w:p w14:paraId="4D7E2C00" w14:textId="77777777" w:rsidR="00626029" w:rsidRDefault="00626029">
      <w:pPr>
        <w:spacing w:line="21" w:lineRule="exact"/>
        <w:rPr>
          <w:sz w:val="20"/>
          <w:szCs w:val="20"/>
        </w:rPr>
      </w:pPr>
    </w:p>
    <w:p w14:paraId="7C6AE07A"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Jadi untuk garis panduan ini, ketika ini KPKT telah meningkatkan lagi kriteria-kriteria garis panduan untuk memastikan bahawa sisa plastik yang import itu adalah sisa plastik yang mengikut garis panduan yang telah ada dalam Kod 3915. Jadi garis panduan ini juga ketika ini KPKT juga hendak memastikan bahawa semua sisa plastik yang diimport itu mendapat </w:t>
      </w:r>
      <w:r>
        <w:rPr>
          <w:rFonts w:ascii="Arial" w:eastAsia="Arial" w:hAnsi="Arial" w:cs="Arial"/>
          <w:i/>
          <w:iCs/>
          <w:sz w:val="19"/>
          <w:szCs w:val="19"/>
        </w:rPr>
        <w:t>endorsement</w:t>
      </w:r>
      <w:r>
        <w:rPr>
          <w:rFonts w:ascii="Arial" w:eastAsia="Arial" w:hAnsi="Arial" w:cs="Arial"/>
          <w:sz w:val="19"/>
          <w:szCs w:val="19"/>
        </w:rPr>
        <w:t xml:space="preserve"> ataupun kebenaran daripada kerajaan sumber untuk memastikan bahawa tidak ada </w:t>
      </w:r>
      <w:r>
        <w:rPr>
          <w:rFonts w:ascii="Arial" w:eastAsia="Arial" w:hAnsi="Arial" w:cs="Arial"/>
          <w:i/>
          <w:iCs/>
          <w:sz w:val="19"/>
          <w:szCs w:val="19"/>
        </w:rPr>
        <w:t>abuse,</w:t>
      </w:r>
      <w:r>
        <w:rPr>
          <w:rFonts w:ascii="Arial" w:eastAsia="Arial" w:hAnsi="Arial" w:cs="Arial"/>
          <w:sz w:val="19"/>
          <w:szCs w:val="19"/>
        </w:rPr>
        <w:t xml:space="preserve"> tidak ada salah guna oleh pengeksport-pengeksport sisa plastik ini ke dalam negara kita.</w:t>
      </w:r>
    </w:p>
    <w:p w14:paraId="2B32986A" w14:textId="77777777" w:rsidR="00626029" w:rsidRDefault="00626029">
      <w:pPr>
        <w:spacing w:line="4" w:lineRule="exact"/>
        <w:rPr>
          <w:sz w:val="20"/>
          <w:szCs w:val="20"/>
        </w:rPr>
      </w:pPr>
    </w:p>
    <w:p w14:paraId="4F0DEA28"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Selain daripada itu, dalam mesyuarat-mesyuarat yang telah kita adakan melalui Mesyuarat MEXCOPT iaitu Mesyuarat Exco Kerajaan Tempatan dan Perumahan juga kita ada memberikan maklumat-maklumat dan juga perbincangan di peringat Exco-Exco kerajaan negeri dan juga Menteri. Melalui mesyuarat Majlis Negara Kerajaan Tempatan juga ada perbincangan yang telah kita laksanakan yang kita laksanakan secara berskala, tidak secara bersepadu.</w:t>
      </w:r>
    </w:p>
    <w:p w14:paraId="63DCDD97"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Jadi </w:t>
      </w:r>
      <w:r>
        <w:rPr>
          <w:rFonts w:ascii="Arial" w:eastAsia="Arial" w:hAnsi="Arial" w:cs="Arial"/>
          <w:i/>
          <w:iCs/>
          <w:sz w:val="20"/>
          <w:szCs w:val="20"/>
        </w:rPr>
        <w:t>Insya-Allah,</w:t>
      </w:r>
      <w:r>
        <w:rPr>
          <w:rFonts w:ascii="Arial" w:eastAsia="Arial" w:hAnsi="Arial" w:cs="Arial"/>
          <w:sz w:val="20"/>
          <w:szCs w:val="20"/>
        </w:rPr>
        <w:t xml:space="preserve"> pelancaran Dasar Kebersihan Negara ini, KPKT sekarang dalam peringkat merancang, telah menggariskan perbincangan dalam merangka garis panduan yang selanjutnya yang akan dibawa ke kerajaan negeri untuk perbincangan dan mendapat input-input yang lebih dari peringkat negeri agar dapat memantapkan lagi urusan sisa plastik ini seluruh negara. Terima kasih.</w:t>
      </w:r>
    </w:p>
    <w:p w14:paraId="2B2DDAA0" w14:textId="77777777" w:rsidR="00626029" w:rsidRDefault="00626029">
      <w:pPr>
        <w:spacing w:line="16" w:lineRule="exact"/>
        <w:rPr>
          <w:sz w:val="20"/>
          <w:szCs w:val="20"/>
        </w:rPr>
      </w:pPr>
    </w:p>
    <w:p w14:paraId="1928EDC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Tuan Chow Kon Yeow: </w:t>
      </w:r>
      <w:r>
        <w:rPr>
          <w:rFonts w:ascii="Arial" w:eastAsia="Arial" w:hAnsi="Arial" w:cs="Arial"/>
          <w:sz w:val="20"/>
          <w:szCs w:val="20"/>
        </w:rPr>
        <w:t>Terima kasih, Yang Berhormat Menteri atas jawapan. Soalan</w:t>
      </w:r>
      <w:r>
        <w:rPr>
          <w:rFonts w:ascii="Arial" w:eastAsia="Arial" w:hAnsi="Arial" w:cs="Arial"/>
          <w:b/>
          <w:bCs/>
          <w:sz w:val="20"/>
          <w:szCs w:val="20"/>
        </w:rPr>
        <w:t xml:space="preserve"> </w:t>
      </w:r>
      <w:r>
        <w:rPr>
          <w:rFonts w:ascii="Arial" w:eastAsia="Arial" w:hAnsi="Arial" w:cs="Arial"/>
          <w:sz w:val="20"/>
          <w:szCs w:val="20"/>
        </w:rPr>
        <w:t>tambahan, dari apa yang kita lihat dalam satu, dua tahun kebelakangan ini memang nampaknya negara-negara sumber telah mengeksportkan sisa-sisa plastik yang tercemar dan beberapa negeri di Malaysia sudah membuat bantahan tentang pengimportan sisa-sisa plastik yang tercemar ini.</w:t>
      </w:r>
    </w:p>
    <w:p w14:paraId="5236302C" w14:textId="77777777" w:rsidR="00626029" w:rsidRDefault="00626029">
      <w:pPr>
        <w:sectPr w:rsidR="00626029">
          <w:pgSz w:w="12240" w:h="15840"/>
          <w:pgMar w:top="1293" w:right="1440" w:bottom="392" w:left="1440" w:header="0" w:footer="0" w:gutter="0"/>
          <w:cols w:space="720" w:equalWidth="0">
            <w:col w:w="9360"/>
          </w:cols>
        </w:sectPr>
      </w:pPr>
    </w:p>
    <w:p w14:paraId="03E2FC2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15</w:t>
      </w:r>
    </w:p>
    <w:p w14:paraId="35EF1FEF" w14:textId="77777777" w:rsidR="00626029" w:rsidRDefault="00626029">
      <w:pPr>
        <w:spacing w:line="263" w:lineRule="exact"/>
        <w:rPr>
          <w:sz w:val="20"/>
          <w:szCs w:val="20"/>
        </w:rPr>
      </w:pPr>
    </w:p>
    <w:p w14:paraId="31A8D22A"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saya ingin tahu apakah pendirian Kerajaan Persekutuan? Apakah kita membenarkan negara-negara maju dan sumber mengeksport sisa-sisa plastik ke negara kita? Memandangkan ada kelemahan dari segi memastikan sisa-sisa dihantar ke sini tidak tercemar. Adakah Kerajaan Persekutuan bercadang untuk mengharamkan pengimportan sisa-sisa plastik ke negara Malaysia?</w:t>
      </w:r>
    </w:p>
    <w:p w14:paraId="349373E5" w14:textId="77777777" w:rsidR="00626029" w:rsidRDefault="00626029">
      <w:pPr>
        <w:spacing w:line="15" w:lineRule="exact"/>
        <w:rPr>
          <w:sz w:val="20"/>
          <w:szCs w:val="20"/>
        </w:rPr>
      </w:pPr>
    </w:p>
    <w:p w14:paraId="17D1DB7B"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Puan Hajah Zuraida binti Kamaruddin: </w:t>
      </w:r>
      <w:r>
        <w:rPr>
          <w:rFonts w:ascii="Arial" w:eastAsia="Arial" w:hAnsi="Arial" w:cs="Arial"/>
          <w:sz w:val="20"/>
          <w:szCs w:val="20"/>
        </w:rPr>
        <w:t>Terima kasih, Yang Berhormat Tanjong.</w:t>
      </w:r>
      <w:r>
        <w:rPr>
          <w:rFonts w:ascii="Arial" w:eastAsia="Arial" w:hAnsi="Arial" w:cs="Arial"/>
          <w:b/>
          <w:bCs/>
          <w:sz w:val="20"/>
          <w:szCs w:val="20"/>
        </w:rPr>
        <w:t xml:space="preserve"> </w:t>
      </w:r>
      <w:r>
        <w:rPr>
          <w:rFonts w:ascii="Arial" w:eastAsia="Arial" w:hAnsi="Arial" w:cs="Arial"/>
          <w:sz w:val="20"/>
          <w:szCs w:val="20"/>
        </w:rPr>
        <w:t>Ketika ini KPKT di bawah Jabatan Pengurusan Sisa Pepejal Negara, sudah saya sebut dalam Dasar Kebersihan Negara kita akan meningkatkan lagi mutu pengawalan pengimportan sisa plastik 3915.</w:t>
      </w:r>
    </w:p>
    <w:p w14:paraId="68DDB581" w14:textId="77777777" w:rsidR="00626029" w:rsidRDefault="00626029">
      <w:pPr>
        <w:spacing w:line="15" w:lineRule="exact"/>
        <w:rPr>
          <w:sz w:val="20"/>
          <w:szCs w:val="20"/>
        </w:rPr>
      </w:pPr>
    </w:p>
    <w:p w14:paraId="1C88FC11"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KPKT bertanggungjawab atas kod 3915 yang ketika ini hanya 64 syarikat sahaja yang dibenarkan untuk mengimport sisa plastik ini. Mereka tertakluk kepada garis panduan yang sangat ketat. Walaupun ketika ini KPKT telah </w:t>
      </w:r>
      <w:r>
        <w:rPr>
          <w:rFonts w:ascii="Arial" w:eastAsia="Arial" w:hAnsi="Arial" w:cs="Arial"/>
          <w:i/>
          <w:iCs/>
          <w:sz w:val="20"/>
          <w:szCs w:val="20"/>
        </w:rPr>
        <w:t>freeze</w:t>
      </w:r>
      <w:r>
        <w:rPr>
          <w:rFonts w:ascii="Arial" w:eastAsia="Arial" w:hAnsi="Arial" w:cs="Arial"/>
          <w:sz w:val="20"/>
          <w:szCs w:val="20"/>
        </w:rPr>
        <w:t xml:space="preserve"> (beku) sampai hujung tahun ini tidak ada syarikat-syarikat import yang telah kita benarkan sementara kita memperkemaskan lagi pengurusan import sisa plastik ini.</w:t>
      </w:r>
    </w:p>
    <w:p w14:paraId="4E3AE8B9" w14:textId="77777777" w:rsidR="00626029" w:rsidRDefault="00626029">
      <w:pPr>
        <w:spacing w:line="16" w:lineRule="exact"/>
        <w:rPr>
          <w:sz w:val="20"/>
          <w:szCs w:val="20"/>
        </w:rPr>
      </w:pPr>
    </w:p>
    <w:p w14:paraId="44FEE52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Akan tetapi untuk pengetahuan Yang Berhormat Tanjong juga semua Ahli Yang Berhormat bahawa plastik-plastik yang dibawa yang kotor itu bukan di bawah kod 3915. Itu memang tidak dibenarkan. Jadi penguatkuasaan di peringat kastam, penguatkuasaan di peringkat </w:t>
      </w:r>
      <w:r>
        <w:rPr>
          <w:rFonts w:ascii="Arial" w:eastAsia="Arial" w:hAnsi="Arial" w:cs="Arial"/>
          <w:i/>
          <w:iCs/>
          <w:sz w:val="20"/>
          <w:szCs w:val="20"/>
        </w:rPr>
        <w:t>port–</w:t>
      </w:r>
      <w:r>
        <w:rPr>
          <w:rFonts w:ascii="Arial" w:eastAsia="Arial" w:hAnsi="Arial" w:cs="Arial"/>
          <w:sz w:val="20"/>
          <w:szCs w:val="20"/>
        </w:rPr>
        <w:t xml:space="preserve"> juga telah kita berbincang dengan pihak kastam dan sebagai untuk meningkatkan lagi pengawalan dari segi kemasukan plastik-plastik yang tidak dibenarkan.</w:t>
      </w:r>
    </w:p>
    <w:p w14:paraId="01AA3B94" w14:textId="77777777" w:rsidR="00626029" w:rsidRDefault="00626029">
      <w:pPr>
        <w:spacing w:line="13" w:lineRule="exact"/>
        <w:rPr>
          <w:sz w:val="20"/>
          <w:szCs w:val="20"/>
        </w:rPr>
      </w:pPr>
    </w:p>
    <w:p w14:paraId="7ABC3C8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Di bawah 3915 KPKT di bawah di kawal selia oleh SWCorp agensi di bawah JPSPN menjalankan peranan mereka sangat ketat. Mereka sendiri yang turun padang ke </w:t>
      </w:r>
      <w:r>
        <w:rPr>
          <w:rFonts w:ascii="Arial" w:eastAsia="Arial" w:hAnsi="Arial" w:cs="Arial"/>
          <w:i/>
          <w:iCs/>
          <w:sz w:val="20"/>
          <w:szCs w:val="20"/>
        </w:rPr>
        <w:t>ports</w:t>
      </w:r>
      <w:r>
        <w:rPr>
          <w:rFonts w:ascii="Arial" w:eastAsia="Arial" w:hAnsi="Arial" w:cs="Arial"/>
          <w:sz w:val="20"/>
          <w:szCs w:val="20"/>
        </w:rPr>
        <w:t xml:space="preserve"> untuk memeriksa kontena-kontena yang membawa 3916 untuk pastikan bahawa ia adalah import plastik yang dibenarkan dan bukan yang tidak dibenarkan. Terima kasih.</w:t>
      </w:r>
    </w:p>
    <w:p w14:paraId="226B2E36" w14:textId="77777777" w:rsidR="00626029" w:rsidRDefault="00626029">
      <w:pPr>
        <w:spacing w:line="16" w:lineRule="exact"/>
        <w:rPr>
          <w:sz w:val="20"/>
          <w:szCs w:val="20"/>
        </w:rPr>
      </w:pPr>
    </w:p>
    <w:p w14:paraId="04D895ED"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Salim Sharif [Jempol]: </w:t>
      </w:r>
      <w:r>
        <w:rPr>
          <w:rFonts w:ascii="Arial" w:eastAsia="Arial" w:hAnsi="Arial" w:cs="Arial"/>
          <w:sz w:val="20"/>
          <w:szCs w:val="20"/>
        </w:rPr>
        <w:t>Terima kasih, Tuan Yang di-Pertua, sisa plastik</w:t>
      </w:r>
      <w:r>
        <w:rPr>
          <w:rFonts w:ascii="Arial" w:eastAsia="Arial" w:hAnsi="Arial" w:cs="Arial"/>
          <w:b/>
          <w:bCs/>
          <w:sz w:val="20"/>
          <w:szCs w:val="20"/>
        </w:rPr>
        <w:t xml:space="preserve"> </w:t>
      </w:r>
      <w:r>
        <w:rPr>
          <w:rFonts w:ascii="Arial" w:eastAsia="Arial" w:hAnsi="Arial" w:cs="Arial"/>
          <w:sz w:val="20"/>
          <w:szCs w:val="20"/>
        </w:rPr>
        <w:t>adalah masalah global dan jelas menunjukkan bahawa sistem kitar semula sekarang ini tidak mampu dengan segera mengatasi masalah pencemaran plastik yang terlampau. Setiap tahun Malaysia telah membelanjakan RM2.2 bilion bagi menguruskan sampah yang terhasil dalam negara.</w:t>
      </w:r>
    </w:p>
    <w:p w14:paraId="03FC6371" w14:textId="77777777" w:rsidR="00626029" w:rsidRDefault="00626029">
      <w:pPr>
        <w:spacing w:line="15" w:lineRule="exact"/>
        <w:rPr>
          <w:sz w:val="20"/>
          <w:szCs w:val="20"/>
        </w:rPr>
      </w:pPr>
    </w:p>
    <w:p w14:paraId="047F9E53"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soalan saya, apakah usaha yang telah dilaksanakan oleh kementerian, oleh pihak berkuasa bagi menjalankan operasi penguatkuasaan setiap kilang-kilang kitar semula plastik termasuk kilang haram? Berapakah jumlah kilang haram yang menjalankan operasi kitar semula plastik yang telah diambil tindakan?</w:t>
      </w:r>
    </w:p>
    <w:p w14:paraId="2EE99970" w14:textId="77777777" w:rsidR="00626029" w:rsidRDefault="00626029">
      <w:pPr>
        <w:spacing w:line="16" w:lineRule="exact"/>
        <w:rPr>
          <w:sz w:val="20"/>
          <w:szCs w:val="20"/>
        </w:rPr>
      </w:pPr>
    </w:p>
    <w:p w14:paraId="52B03BDF"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 xml:space="preserve">Soalan kedua, adakah pihak kementerian mempunyai perancangan untuk menggantikan penggunaan beg-beg plastik yang sedang digunakan kepada suatu yang boleh iaitu senang dilupuskan iaitu </w:t>
      </w:r>
      <w:r>
        <w:rPr>
          <w:rFonts w:ascii="Arial" w:eastAsia="Arial" w:hAnsi="Arial" w:cs="Arial"/>
          <w:i/>
          <w:iCs/>
          <w:sz w:val="20"/>
          <w:szCs w:val="20"/>
        </w:rPr>
        <w:t>biodegradable</w:t>
      </w:r>
      <w:r>
        <w:rPr>
          <w:rFonts w:ascii="Arial" w:eastAsia="Arial" w:hAnsi="Arial" w:cs="Arial"/>
          <w:sz w:val="20"/>
          <w:szCs w:val="20"/>
        </w:rPr>
        <w:t xml:space="preserve">? Manakala luas, </w:t>
      </w:r>
      <w:r>
        <w:rPr>
          <w:rFonts w:ascii="Arial" w:eastAsia="Arial" w:hAnsi="Arial" w:cs="Arial"/>
          <w:i/>
          <w:iCs/>
          <w:sz w:val="20"/>
          <w:szCs w:val="20"/>
        </w:rPr>
        <w:t>lifespan</w:t>
      </w:r>
      <w:r>
        <w:rPr>
          <w:rFonts w:ascii="Arial" w:eastAsia="Arial" w:hAnsi="Arial" w:cs="Arial"/>
          <w:sz w:val="20"/>
          <w:szCs w:val="20"/>
        </w:rPr>
        <w:t xml:space="preserve"> tapak-tapak pelupusan sampah ini dapat digunakan dengan lebih banyak lagi. Terima kasih.</w:t>
      </w:r>
    </w:p>
    <w:p w14:paraId="4DF5C037" w14:textId="77777777" w:rsidR="00626029" w:rsidRDefault="00626029">
      <w:pPr>
        <w:spacing w:line="5" w:lineRule="exact"/>
        <w:rPr>
          <w:sz w:val="20"/>
          <w:szCs w:val="20"/>
        </w:rPr>
      </w:pPr>
    </w:p>
    <w:p w14:paraId="67DBCE8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Yang Berhormat Menteri.</w:t>
      </w:r>
    </w:p>
    <w:p w14:paraId="768EF4FF" w14:textId="77777777" w:rsidR="00626029" w:rsidRDefault="00626029">
      <w:pPr>
        <w:spacing w:line="116" w:lineRule="exact"/>
        <w:rPr>
          <w:sz w:val="20"/>
          <w:szCs w:val="20"/>
        </w:rPr>
      </w:pPr>
    </w:p>
    <w:p w14:paraId="6559C050" w14:textId="77777777" w:rsidR="00626029" w:rsidRDefault="00626029">
      <w:pPr>
        <w:ind w:left="1160"/>
        <w:rPr>
          <w:sz w:val="20"/>
          <w:szCs w:val="20"/>
        </w:rPr>
      </w:pPr>
      <w:r>
        <w:rPr>
          <w:rFonts w:ascii="Arial" w:eastAsia="Arial" w:hAnsi="Arial" w:cs="Arial"/>
          <w:b/>
          <w:bCs/>
          <w:sz w:val="20"/>
          <w:szCs w:val="20"/>
        </w:rPr>
        <w:t xml:space="preserve">Puan Hajah Zuraida binti Kamaruddin: </w:t>
      </w:r>
      <w:r>
        <w:rPr>
          <w:rFonts w:ascii="Arial" w:eastAsia="Arial" w:hAnsi="Arial" w:cs="Arial"/>
          <w:sz w:val="20"/>
          <w:szCs w:val="20"/>
        </w:rPr>
        <w:t>Untuk itu Yang Berhormat Jempol kah?</w:t>
      </w:r>
    </w:p>
    <w:p w14:paraId="3F33A9A2" w14:textId="77777777" w:rsidR="00626029" w:rsidRDefault="00626029">
      <w:pPr>
        <w:spacing w:line="113" w:lineRule="exact"/>
        <w:rPr>
          <w:sz w:val="20"/>
          <w:szCs w:val="20"/>
        </w:rPr>
      </w:pPr>
    </w:p>
    <w:p w14:paraId="3BFF8D4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Jempol.</w:t>
      </w:r>
    </w:p>
    <w:p w14:paraId="55DAFBE9" w14:textId="77777777" w:rsidR="00626029" w:rsidRDefault="00626029">
      <w:pPr>
        <w:sectPr w:rsidR="00626029">
          <w:pgSz w:w="12240" w:h="15840"/>
          <w:pgMar w:top="1293" w:right="1440" w:bottom="159" w:left="1440" w:header="0" w:footer="0" w:gutter="0"/>
          <w:cols w:space="720" w:equalWidth="0">
            <w:col w:w="9360"/>
          </w:cols>
        </w:sectPr>
      </w:pPr>
    </w:p>
    <w:p w14:paraId="4CFEF8C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16</w:t>
      </w:r>
    </w:p>
    <w:p w14:paraId="6C9BC489" w14:textId="77777777" w:rsidR="00626029" w:rsidRDefault="00626029">
      <w:pPr>
        <w:spacing w:line="263" w:lineRule="exact"/>
        <w:rPr>
          <w:sz w:val="20"/>
          <w:szCs w:val="20"/>
        </w:rPr>
      </w:pPr>
    </w:p>
    <w:p w14:paraId="2ECFA37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Puan Hajah Zuraida binti Kamaruddin: </w:t>
      </w:r>
      <w:r>
        <w:rPr>
          <w:rFonts w:ascii="Arial" w:eastAsia="Arial" w:hAnsi="Arial" w:cs="Arial"/>
          <w:sz w:val="20"/>
          <w:szCs w:val="20"/>
        </w:rPr>
        <w:t>Okey, terima kasih Yang Berhormat Jempol.</w:t>
      </w:r>
      <w:r>
        <w:rPr>
          <w:rFonts w:ascii="Arial" w:eastAsia="Arial" w:hAnsi="Arial" w:cs="Arial"/>
          <w:b/>
          <w:bCs/>
          <w:sz w:val="20"/>
          <w:szCs w:val="20"/>
        </w:rPr>
        <w:t xml:space="preserve"> </w:t>
      </w:r>
      <w:r>
        <w:rPr>
          <w:rFonts w:ascii="Arial" w:eastAsia="Arial" w:hAnsi="Arial" w:cs="Arial"/>
          <w:sz w:val="20"/>
          <w:szCs w:val="20"/>
        </w:rPr>
        <w:t>Untuk kilang-kilang haram memang kita sudah ada operasi bersama dengan kerajaan tempatan dan saya tidak ada angka tapi banyak yang telah kita tutup dan mengambilkan tindakan terutamanya di sekitar Selangor, di Kedah dan Selangor dan Kedah yang paling banyak sekali kilang-kilang yang membawa plastik haram ini yang masuk ke kawasan negeri ini. Jadi ini di bawah tindakan kerajaan tempatan bukan di bawa sisa pepejal.</w:t>
      </w:r>
    </w:p>
    <w:p w14:paraId="6EBF1B6A" w14:textId="77777777" w:rsidR="00626029" w:rsidRDefault="00626029">
      <w:pPr>
        <w:spacing w:line="13" w:lineRule="exact"/>
        <w:rPr>
          <w:sz w:val="20"/>
          <w:szCs w:val="20"/>
        </w:rPr>
      </w:pPr>
    </w:p>
    <w:p w14:paraId="348BB622"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Keduanya, tentang beg plastik itu memang bersama dengan MESTECC. MESTECC telah membuat satu hala tuju untuk pengurangan penggunaan plastik, </w:t>
      </w:r>
      <w:r>
        <w:rPr>
          <w:rFonts w:ascii="Arial" w:eastAsia="Arial" w:hAnsi="Arial" w:cs="Arial"/>
          <w:i/>
          <w:iCs/>
          <w:sz w:val="20"/>
          <w:szCs w:val="20"/>
        </w:rPr>
        <w:t>single-use plastic,</w:t>
      </w:r>
      <w:r>
        <w:rPr>
          <w:rFonts w:ascii="Arial" w:eastAsia="Arial" w:hAnsi="Arial" w:cs="Arial"/>
          <w:sz w:val="20"/>
          <w:szCs w:val="20"/>
        </w:rPr>
        <w:t xml:space="preserve"> hala tuju sampai 2030. Jadi ada buku yang telah dikeluarkan oleh MESTECC yang disokong oleh KPKT. Memang kita ke arah </w:t>
      </w:r>
      <w:r>
        <w:rPr>
          <w:rFonts w:ascii="Arial" w:eastAsia="Arial" w:hAnsi="Arial" w:cs="Arial"/>
          <w:i/>
          <w:iCs/>
          <w:sz w:val="20"/>
          <w:szCs w:val="20"/>
        </w:rPr>
        <w:t>biodegradable plastic</w:t>
      </w:r>
      <w:r>
        <w:rPr>
          <w:rFonts w:ascii="Arial" w:eastAsia="Arial" w:hAnsi="Arial" w:cs="Arial"/>
          <w:sz w:val="20"/>
          <w:szCs w:val="20"/>
        </w:rPr>
        <w:t xml:space="preserve"> dan juga </w:t>
      </w:r>
      <w:r>
        <w:rPr>
          <w:rFonts w:ascii="Arial" w:eastAsia="Arial" w:hAnsi="Arial" w:cs="Arial"/>
          <w:i/>
          <w:iCs/>
          <w:sz w:val="20"/>
          <w:szCs w:val="20"/>
        </w:rPr>
        <w:t>single-use plastic</w:t>
      </w:r>
      <w:r>
        <w:rPr>
          <w:rFonts w:ascii="Arial" w:eastAsia="Arial" w:hAnsi="Arial" w:cs="Arial"/>
          <w:sz w:val="20"/>
          <w:szCs w:val="20"/>
        </w:rPr>
        <w:t xml:space="preserve"> dan sebagai.</w:t>
      </w:r>
    </w:p>
    <w:p w14:paraId="6ED6FD4E" w14:textId="77777777" w:rsidR="00626029" w:rsidRDefault="00626029">
      <w:pPr>
        <w:spacing w:line="16" w:lineRule="exact"/>
        <w:rPr>
          <w:sz w:val="20"/>
          <w:szCs w:val="20"/>
        </w:rPr>
      </w:pPr>
    </w:p>
    <w:p w14:paraId="48C09A10"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Akan tetapi apa yang saya hendak tekankan di sini, di bawah Dasar Kebersihan Negara, </w:t>
      </w:r>
      <w:r>
        <w:rPr>
          <w:rFonts w:ascii="Arial" w:eastAsia="Arial" w:hAnsi="Arial" w:cs="Arial"/>
          <w:i/>
          <w:iCs/>
          <w:sz w:val="20"/>
          <w:szCs w:val="20"/>
        </w:rPr>
        <w:t xml:space="preserve">insya-Allah. </w:t>
      </w:r>
      <w:r>
        <w:rPr>
          <w:rFonts w:ascii="Arial" w:eastAsia="Arial" w:hAnsi="Arial" w:cs="Arial"/>
          <w:sz w:val="20"/>
          <w:szCs w:val="20"/>
        </w:rPr>
        <w:t>Import-import plastik ini kita akan meningkatkan lagi aktiviti-aktiviti persekitaran</w:t>
      </w:r>
      <w:r>
        <w:rPr>
          <w:rFonts w:ascii="Arial" w:eastAsia="Arial" w:hAnsi="Arial" w:cs="Arial"/>
          <w:i/>
          <w:iCs/>
          <w:sz w:val="20"/>
          <w:szCs w:val="20"/>
        </w:rPr>
        <w:t xml:space="preserve"> </w:t>
      </w:r>
      <w:r>
        <w:rPr>
          <w:rFonts w:ascii="Arial" w:eastAsia="Arial" w:hAnsi="Arial" w:cs="Arial"/>
          <w:sz w:val="20"/>
          <w:szCs w:val="20"/>
        </w:rPr>
        <w:t xml:space="preserve">semula yang mana ia akan menjana ekonomi dan </w:t>
      </w:r>
      <w:r>
        <w:rPr>
          <w:rFonts w:ascii="Arial" w:eastAsia="Arial" w:hAnsi="Arial" w:cs="Arial"/>
          <w:i/>
          <w:iCs/>
          <w:sz w:val="20"/>
          <w:szCs w:val="20"/>
        </w:rPr>
        <w:t>the full ecosystem</w:t>
      </w:r>
      <w:r>
        <w:rPr>
          <w:rFonts w:ascii="Arial" w:eastAsia="Arial" w:hAnsi="Arial" w:cs="Arial"/>
          <w:sz w:val="20"/>
          <w:szCs w:val="20"/>
        </w:rPr>
        <w:t xml:space="preserve"> pengurusan plastik ini akan dilaksanakan agar ia mendapat menghasilkan pendapatan kepada negara.</w:t>
      </w:r>
    </w:p>
    <w:p w14:paraId="1FE3340D" w14:textId="77777777" w:rsidR="00626029" w:rsidRDefault="00626029">
      <w:pPr>
        <w:spacing w:line="15" w:lineRule="exact"/>
        <w:rPr>
          <w:sz w:val="20"/>
          <w:szCs w:val="20"/>
        </w:rPr>
      </w:pPr>
    </w:p>
    <w:p w14:paraId="6A50A133" w14:textId="77777777" w:rsidR="00626029" w:rsidRDefault="00626029">
      <w:pPr>
        <w:spacing w:line="354" w:lineRule="auto"/>
        <w:ind w:left="440" w:right="440" w:firstLine="720"/>
        <w:jc w:val="both"/>
        <w:rPr>
          <w:sz w:val="20"/>
          <w:szCs w:val="20"/>
        </w:rPr>
      </w:pPr>
      <w:r>
        <w:rPr>
          <w:rFonts w:ascii="Arial" w:eastAsia="Arial" w:hAnsi="Arial" w:cs="Arial"/>
          <w:sz w:val="20"/>
          <w:szCs w:val="20"/>
        </w:rPr>
        <w:t xml:space="preserve">Jadi ekosistem itu bersekali dengan </w:t>
      </w:r>
      <w:r>
        <w:rPr>
          <w:rFonts w:ascii="Arial" w:eastAsia="Arial" w:hAnsi="Arial" w:cs="Arial"/>
          <w:i/>
          <w:iCs/>
          <w:sz w:val="20"/>
          <w:szCs w:val="20"/>
        </w:rPr>
        <w:t>circulate economy.</w:t>
      </w:r>
      <w:r>
        <w:rPr>
          <w:rFonts w:ascii="Arial" w:eastAsia="Arial" w:hAnsi="Arial" w:cs="Arial"/>
          <w:sz w:val="20"/>
          <w:szCs w:val="20"/>
        </w:rPr>
        <w:t xml:space="preserve"> Jadi peningkatan persekitaran semula plastik-plastik ini akan </w:t>
      </w:r>
      <w:r>
        <w:rPr>
          <w:rFonts w:ascii="Arial" w:eastAsia="Arial" w:hAnsi="Arial" w:cs="Arial"/>
          <w:i/>
          <w:iCs/>
          <w:sz w:val="20"/>
          <w:szCs w:val="20"/>
        </w:rPr>
        <w:t>reduce</w:t>
      </w:r>
      <w:r>
        <w:rPr>
          <w:rFonts w:ascii="Arial" w:eastAsia="Arial" w:hAnsi="Arial" w:cs="Arial"/>
          <w:sz w:val="20"/>
          <w:szCs w:val="20"/>
        </w:rPr>
        <w:t xml:space="preserve"> atau mengurangkan sisa-sisa sampah yang ada dalam negara kita.</w:t>
      </w:r>
    </w:p>
    <w:p w14:paraId="3245107F" w14:textId="77777777" w:rsidR="00626029" w:rsidRDefault="00626029">
      <w:pPr>
        <w:spacing w:line="17" w:lineRule="exact"/>
        <w:rPr>
          <w:sz w:val="20"/>
          <w:szCs w:val="20"/>
        </w:rPr>
      </w:pPr>
    </w:p>
    <w:p w14:paraId="1E96B25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ini amat penting kerana kita melihatkan bahawa potensi industri ini adalah sangat baik untuk menjana ekonomi untuk negara. Akan tetapi walau bagaimanapun, selagi kita manusia menggunakan pakai baju dan sebagai, plastik-plastik yang kita proses itu menjadikan </w:t>
      </w:r>
      <w:r>
        <w:rPr>
          <w:rFonts w:ascii="Arial" w:eastAsia="Arial" w:hAnsi="Arial" w:cs="Arial"/>
          <w:i/>
          <w:iCs/>
          <w:sz w:val="20"/>
          <w:szCs w:val="20"/>
        </w:rPr>
        <w:t xml:space="preserve">pallet and resin. </w:t>
      </w:r>
      <w:r>
        <w:rPr>
          <w:rFonts w:ascii="Arial" w:eastAsia="Arial" w:hAnsi="Arial" w:cs="Arial"/>
          <w:sz w:val="20"/>
          <w:szCs w:val="20"/>
        </w:rPr>
        <w:t>Ia akan di</w:t>
      </w:r>
      <w:r>
        <w:rPr>
          <w:rFonts w:ascii="Arial" w:eastAsia="Arial" w:hAnsi="Arial" w:cs="Arial"/>
          <w:i/>
          <w:iCs/>
          <w:sz w:val="20"/>
          <w:szCs w:val="20"/>
        </w:rPr>
        <w:t xml:space="preserve">manufactured </w:t>
      </w:r>
      <w:r>
        <w:rPr>
          <w:rFonts w:ascii="Arial" w:eastAsia="Arial" w:hAnsi="Arial" w:cs="Arial"/>
          <w:sz w:val="20"/>
          <w:szCs w:val="20"/>
        </w:rPr>
        <w:t>atau diproses untuk buat baju, kasut dan sebagainya.</w:t>
      </w:r>
    </w:p>
    <w:p w14:paraId="1644F4D9" w14:textId="77777777" w:rsidR="00626029" w:rsidRDefault="00626029">
      <w:pPr>
        <w:spacing w:line="16" w:lineRule="exact"/>
        <w:rPr>
          <w:sz w:val="20"/>
          <w:szCs w:val="20"/>
        </w:rPr>
      </w:pPr>
    </w:p>
    <w:p w14:paraId="6E71ED9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sekali manusia tidak </w:t>
      </w:r>
      <w:r>
        <w:rPr>
          <w:rFonts w:ascii="Arial" w:eastAsia="Arial" w:hAnsi="Arial" w:cs="Arial"/>
          <w:i/>
          <w:iCs/>
          <w:sz w:val="20"/>
          <w:szCs w:val="20"/>
        </w:rPr>
        <w:t>reduce</w:t>
      </w:r>
      <w:r>
        <w:rPr>
          <w:rFonts w:ascii="Arial" w:eastAsia="Arial" w:hAnsi="Arial" w:cs="Arial"/>
          <w:sz w:val="20"/>
          <w:szCs w:val="20"/>
        </w:rPr>
        <w:t xml:space="preserve"> atau mengurangkan penggunaan plastik ini, bahan-bahan sumber dari plastik ini. Jadi tidak mungkin kita akan menurunkannya dengan secara mendadak. Akan tetapi walau bagaimanapun pengawalannya adalah penting dari segi memastikan bahawa kita kurangkan menggunakan plastik. Tingkatkan </w:t>
      </w:r>
      <w:r>
        <w:rPr>
          <w:rFonts w:ascii="Arial" w:eastAsia="Arial" w:hAnsi="Arial" w:cs="Arial"/>
          <w:i/>
          <w:iCs/>
          <w:sz w:val="20"/>
          <w:szCs w:val="20"/>
        </w:rPr>
        <w:t>recycling</w:t>
      </w:r>
      <w:r>
        <w:rPr>
          <w:rFonts w:ascii="Arial" w:eastAsia="Arial" w:hAnsi="Arial" w:cs="Arial"/>
          <w:sz w:val="20"/>
          <w:szCs w:val="20"/>
        </w:rPr>
        <w:t xml:space="preserve"> dan juga menjanakan ekonomi daripada hasil daripada plastik. Terima kasih.</w:t>
      </w:r>
    </w:p>
    <w:p w14:paraId="23B59680" w14:textId="77777777" w:rsidR="00626029" w:rsidRDefault="00626029">
      <w:pPr>
        <w:spacing w:line="200" w:lineRule="exact"/>
        <w:rPr>
          <w:sz w:val="20"/>
          <w:szCs w:val="20"/>
        </w:rPr>
      </w:pPr>
    </w:p>
    <w:p w14:paraId="085B66B9" w14:textId="77777777" w:rsidR="00626029" w:rsidRDefault="00626029">
      <w:pPr>
        <w:spacing w:line="200" w:lineRule="exact"/>
        <w:rPr>
          <w:sz w:val="20"/>
          <w:szCs w:val="20"/>
        </w:rPr>
      </w:pPr>
    </w:p>
    <w:p w14:paraId="35807FDB" w14:textId="77777777" w:rsidR="00626029" w:rsidRDefault="00626029">
      <w:pPr>
        <w:spacing w:line="304" w:lineRule="exact"/>
        <w:rPr>
          <w:sz w:val="20"/>
          <w:szCs w:val="20"/>
        </w:rPr>
      </w:pPr>
    </w:p>
    <w:p w14:paraId="1DB5B453" w14:textId="77777777" w:rsidR="00626029" w:rsidRDefault="00626029" w:rsidP="00626029">
      <w:pPr>
        <w:numPr>
          <w:ilvl w:val="0"/>
          <w:numId w:val="52"/>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Seri Haji Idris bin Jusoh [Besut] </w:t>
      </w:r>
      <w:r>
        <w:rPr>
          <w:rFonts w:ascii="Arial" w:eastAsia="Arial" w:hAnsi="Arial" w:cs="Arial"/>
          <w:sz w:val="20"/>
          <w:szCs w:val="20"/>
        </w:rPr>
        <w:t>minta Menteri Pelancongan, Seni dan Budaya</w:t>
      </w:r>
      <w:r>
        <w:rPr>
          <w:rFonts w:ascii="Arial" w:eastAsia="Arial" w:hAnsi="Arial" w:cs="Arial"/>
          <w:b/>
          <w:bCs/>
          <w:sz w:val="20"/>
          <w:szCs w:val="20"/>
        </w:rPr>
        <w:t xml:space="preserve"> </w:t>
      </w:r>
      <w:r>
        <w:rPr>
          <w:rFonts w:ascii="Arial" w:eastAsia="Arial" w:hAnsi="Arial" w:cs="Arial"/>
          <w:sz w:val="20"/>
          <w:szCs w:val="20"/>
        </w:rPr>
        <w:t>menyatakan dapatan hasil lawatan kerja oleh Yang Berhormat Timbalan Menteri ke Pulau Perhentian pada Julai 2019, khasnya berkaitan perancangan Kementerian untuk merancakkan lagi industri pelancongan di Parlimen Besut sempena Tahun Melawat Malaysia 2020.</w:t>
      </w:r>
    </w:p>
    <w:p w14:paraId="5ED39DBB" w14:textId="77777777" w:rsidR="00626029" w:rsidRDefault="00626029">
      <w:pPr>
        <w:spacing w:line="242" w:lineRule="exact"/>
        <w:rPr>
          <w:sz w:val="20"/>
          <w:szCs w:val="20"/>
        </w:rPr>
      </w:pPr>
    </w:p>
    <w:p w14:paraId="7756F70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Timbalan Menteri Pelancongan, Seni dan Budaya [Tuan Muhammad Bakhtiar bin Wan Chik]: </w:t>
      </w:r>
      <w:r>
        <w:rPr>
          <w:rFonts w:ascii="Arial" w:eastAsia="Arial" w:hAnsi="Arial" w:cs="Arial"/>
          <w:sz w:val="20"/>
          <w:szCs w:val="20"/>
        </w:rPr>
        <w:t>Terima kasih, Yang Berhormat Besut. Tuan Yang di-Pertua, sebelum saya</w:t>
      </w:r>
      <w:r>
        <w:rPr>
          <w:rFonts w:ascii="Arial" w:eastAsia="Arial" w:hAnsi="Arial" w:cs="Arial"/>
          <w:b/>
          <w:bCs/>
          <w:sz w:val="20"/>
          <w:szCs w:val="20"/>
        </w:rPr>
        <w:t xml:space="preserve"> </w:t>
      </w:r>
      <w:r>
        <w:rPr>
          <w:rFonts w:ascii="Arial" w:eastAsia="Arial" w:hAnsi="Arial" w:cs="Arial"/>
          <w:sz w:val="20"/>
          <w:szCs w:val="20"/>
        </w:rPr>
        <w:t>meneruskan jawapan saya, saya ingin mengucapkan takziah kepada keluarga Allahyarham Nassier Wahab iaitu penyanyi era 80-an meninggal dunia pada 12.45 pagi tadi. Marilah kita mendoakan supaya arwah ditetapkan bersama orang-orang yang beriman.</w:t>
      </w:r>
    </w:p>
    <w:p w14:paraId="5E4EED07" w14:textId="77777777" w:rsidR="00626029" w:rsidRDefault="00626029">
      <w:pPr>
        <w:spacing w:line="15" w:lineRule="exact"/>
        <w:rPr>
          <w:sz w:val="20"/>
          <w:szCs w:val="20"/>
        </w:rPr>
      </w:pPr>
    </w:p>
    <w:p w14:paraId="14E81590" w14:textId="77777777" w:rsidR="00626029" w:rsidRDefault="00626029">
      <w:pPr>
        <w:spacing w:line="378" w:lineRule="auto"/>
        <w:ind w:left="440" w:right="440" w:firstLine="720"/>
        <w:jc w:val="both"/>
        <w:rPr>
          <w:sz w:val="20"/>
          <w:szCs w:val="20"/>
        </w:rPr>
      </w:pPr>
      <w:r>
        <w:rPr>
          <w:rFonts w:ascii="Arial" w:eastAsia="Arial" w:hAnsi="Arial" w:cs="Arial"/>
          <w:sz w:val="19"/>
          <w:szCs w:val="19"/>
        </w:rPr>
        <w:t>Tuan Yang di-Pertua, untuk maklumat Ahli Yang Berhormat, satu lawatan kerja ke Pulau Perhentian telah dilakukan oleh saya sendiri Timbalan Menteri pada 13 Julai 2019 di bawah</w:t>
      </w:r>
    </w:p>
    <w:p w14:paraId="268FFDFF" w14:textId="77777777" w:rsidR="00626029" w:rsidRDefault="00626029">
      <w:pPr>
        <w:sectPr w:rsidR="00626029">
          <w:pgSz w:w="12240" w:h="15840"/>
          <w:pgMar w:top="1293" w:right="1440" w:bottom="264" w:left="1440" w:header="0" w:footer="0" w:gutter="0"/>
          <w:cols w:space="720" w:equalWidth="0">
            <w:col w:w="9360"/>
          </w:cols>
        </w:sectPr>
      </w:pPr>
    </w:p>
    <w:p w14:paraId="7D0FDA74"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17</w:t>
      </w:r>
    </w:p>
    <w:p w14:paraId="643C8488" w14:textId="77777777" w:rsidR="00626029" w:rsidRDefault="00626029">
      <w:pPr>
        <w:spacing w:line="263" w:lineRule="exact"/>
        <w:rPr>
          <w:sz w:val="20"/>
          <w:szCs w:val="20"/>
        </w:rPr>
      </w:pPr>
    </w:p>
    <w:p w14:paraId="00B540EF" w14:textId="77777777" w:rsidR="00626029" w:rsidRDefault="00626029">
      <w:pPr>
        <w:spacing w:line="349" w:lineRule="auto"/>
        <w:ind w:left="440" w:right="440"/>
        <w:rPr>
          <w:sz w:val="20"/>
          <w:szCs w:val="20"/>
        </w:rPr>
      </w:pPr>
      <w:r>
        <w:rPr>
          <w:rFonts w:ascii="Arial" w:eastAsia="Arial" w:hAnsi="Arial" w:cs="Arial"/>
          <w:sz w:val="20"/>
          <w:szCs w:val="20"/>
        </w:rPr>
        <w:t xml:space="preserve">anjuran Pejabat Kementerian Pelancongan, Seni dan Budaya Negeri Terengganu dan dibantu oleh </w:t>
      </w:r>
      <w:r>
        <w:rPr>
          <w:rFonts w:ascii="Arial" w:eastAsia="Arial" w:hAnsi="Arial" w:cs="Arial"/>
          <w:i/>
          <w:iCs/>
          <w:sz w:val="20"/>
          <w:szCs w:val="20"/>
        </w:rPr>
        <w:t>Tourism</w:t>
      </w:r>
      <w:r>
        <w:rPr>
          <w:rFonts w:ascii="Arial" w:eastAsia="Arial" w:hAnsi="Arial" w:cs="Arial"/>
          <w:sz w:val="20"/>
          <w:szCs w:val="20"/>
        </w:rPr>
        <w:t xml:space="preserve"> Malaysia.</w:t>
      </w:r>
    </w:p>
    <w:p w14:paraId="4488B70A" w14:textId="77777777" w:rsidR="00626029" w:rsidRDefault="00626029">
      <w:pPr>
        <w:spacing w:line="12" w:lineRule="exact"/>
        <w:rPr>
          <w:sz w:val="20"/>
          <w:szCs w:val="20"/>
        </w:rPr>
      </w:pPr>
    </w:p>
    <w:p w14:paraId="4BE2C689" w14:textId="77777777" w:rsidR="00626029" w:rsidRDefault="00626029">
      <w:pPr>
        <w:ind w:left="440"/>
        <w:rPr>
          <w:sz w:val="20"/>
          <w:szCs w:val="20"/>
        </w:rPr>
      </w:pPr>
      <w:r>
        <w:rPr>
          <w:rFonts w:ascii="Arial" w:eastAsia="Arial" w:hAnsi="Arial" w:cs="Arial"/>
          <w:b/>
          <w:bCs/>
          <w:sz w:val="20"/>
          <w:szCs w:val="20"/>
        </w:rPr>
        <w:t>■1100</w:t>
      </w:r>
    </w:p>
    <w:p w14:paraId="55E75B26" w14:textId="77777777" w:rsidR="00626029" w:rsidRDefault="00626029">
      <w:pPr>
        <w:spacing w:line="113" w:lineRule="exact"/>
        <w:rPr>
          <w:sz w:val="20"/>
          <w:szCs w:val="20"/>
        </w:rPr>
      </w:pPr>
    </w:p>
    <w:p w14:paraId="27A0916E" w14:textId="77777777" w:rsidR="00626029" w:rsidRDefault="00626029">
      <w:pPr>
        <w:ind w:left="1140"/>
        <w:rPr>
          <w:sz w:val="20"/>
          <w:szCs w:val="20"/>
        </w:rPr>
      </w:pPr>
      <w:r>
        <w:rPr>
          <w:rFonts w:ascii="Arial" w:eastAsia="Arial" w:hAnsi="Arial" w:cs="Arial"/>
          <w:sz w:val="20"/>
          <w:szCs w:val="20"/>
        </w:rPr>
        <w:t>Antara dapatan hasil daripada lawatan kerja tersebut adalah seperti berikut:</w:t>
      </w:r>
    </w:p>
    <w:p w14:paraId="55F7ED85" w14:textId="77777777" w:rsidR="00626029" w:rsidRDefault="00626029">
      <w:pPr>
        <w:spacing w:line="126" w:lineRule="exact"/>
        <w:rPr>
          <w:sz w:val="20"/>
          <w:szCs w:val="20"/>
        </w:rPr>
      </w:pPr>
    </w:p>
    <w:p w14:paraId="235FE8E0" w14:textId="77777777" w:rsidR="00626029" w:rsidRDefault="00626029" w:rsidP="00626029">
      <w:pPr>
        <w:numPr>
          <w:ilvl w:val="0"/>
          <w:numId w:val="53"/>
        </w:numPr>
        <w:tabs>
          <w:tab w:val="left" w:pos="1860"/>
        </w:tabs>
        <w:spacing w:after="0" w:line="379" w:lineRule="auto"/>
        <w:ind w:left="1860" w:right="1140" w:hanging="720"/>
        <w:jc w:val="both"/>
        <w:rPr>
          <w:rFonts w:ascii="Arial" w:eastAsia="Arial" w:hAnsi="Arial" w:cs="Arial"/>
          <w:sz w:val="19"/>
          <w:szCs w:val="19"/>
        </w:rPr>
      </w:pPr>
      <w:r>
        <w:rPr>
          <w:rFonts w:ascii="Arial" w:eastAsia="Arial" w:hAnsi="Arial" w:cs="Arial"/>
          <w:sz w:val="19"/>
          <w:szCs w:val="19"/>
        </w:rPr>
        <w:t>saya telah pun mengadakan satu sesi libat urus bersama lebih daripada 70 orang pengusaha industri pelancongan termasuklah daripada wakil-wakil jabatan dan agensi kerajaan negeri dan Persekutuan yang telah diadakan yang mana di antara isu-isu yang telah dibangkitkan adalah berkaitan sumber elektrik, infrastruktur dan produk pelancongan;</w:t>
      </w:r>
    </w:p>
    <w:p w14:paraId="31759FE2" w14:textId="77777777" w:rsidR="00626029" w:rsidRDefault="00626029" w:rsidP="00626029">
      <w:pPr>
        <w:numPr>
          <w:ilvl w:val="0"/>
          <w:numId w:val="53"/>
        </w:numPr>
        <w:tabs>
          <w:tab w:val="left" w:pos="1860"/>
        </w:tabs>
        <w:spacing w:after="0" w:line="356" w:lineRule="auto"/>
        <w:ind w:left="1860" w:right="1160" w:hanging="720"/>
        <w:jc w:val="both"/>
        <w:rPr>
          <w:rFonts w:ascii="Arial" w:eastAsia="Arial" w:hAnsi="Arial" w:cs="Arial"/>
          <w:sz w:val="20"/>
          <w:szCs w:val="20"/>
        </w:rPr>
      </w:pPr>
      <w:r>
        <w:rPr>
          <w:rFonts w:ascii="Arial" w:eastAsia="Arial" w:hAnsi="Arial" w:cs="Arial"/>
          <w:sz w:val="20"/>
          <w:szCs w:val="20"/>
        </w:rPr>
        <w:t>turut diadakan ketika sesi tersebut ialah perkongsian maklumat berkenaan pelbagai insentif pelancongan, kemudahan pinjaman serta kempen yang disediakan oleh Kementerian Pelancongan, Seni dan Budaya kepada orang ramai; dan</w:t>
      </w:r>
    </w:p>
    <w:p w14:paraId="08837806" w14:textId="77777777" w:rsidR="00626029" w:rsidRDefault="00626029">
      <w:pPr>
        <w:spacing w:line="5" w:lineRule="exact"/>
        <w:rPr>
          <w:rFonts w:ascii="Arial" w:eastAsia="Arial" w:hAnsi="Arial" w:cs="Arial"/>
          <w:sz w:val="20"/>
          <w:szCs w:val="20"/>
        </w:rPr>
      </w:pPr>
    </w:p>
    <w:p w14:paraId="36A02644" w14:textId="77777777" w:rsidR="00626029" w:rsidRDefault="00626029" w:rsidP="00626029">
      <w:pPr>
        <w:numPr>
          <w:ilvl w:val="0"/>
          <w:numId w:val="53"/>
        </w:numPr>
        <w:tabs>
          <w:tab w:val="left" w:pos="1860"/>
        </w:tabs>
        <w:spacing w:after="0" w:line="240" w:lineRule="auto"/>
        <w:ind w:left="1860" w:hanging="720"/>
        <w:rPr>
          <w:rFonts w:ascii="Arial" w:eastAsia="Arial" w:hAnsi="Arial" w:cs="Arial"/>
          <w:sz w:val="20"/>
          <w:szCs w:val="20"/>
        </w:rPr>
      </w:pPr>
      <w:r>
        <w:rPr>
          <w:rFonts w:ascii="Arial" w:eastAsia="Arial" w:hAnsi="Arial" w:cs="Arial"/>
          <w:sz w:val="20"/>
          <w:szCs w:val="20"/>
        </w:rPr>
        <w:t xml:space="preserve">sesi lawatan untuk meninjau prasarana pelancongan itu iaitu </w:t>
      </w:r>
      <w:r>
        <w:rPr>
          <w:rFonts w:ascii="Arial" w:eastAsia="Arial" w:hAnsi="Arial" w:cs="Arial"/>
          <w:i/>
          <w:iCs/>
          <w:sz w:val="20"/>
          <w:szCs w:val="20"/>
        </w:rPr>
        <w:t>boardwalk</w:t>
      </w:r>
    </w:p>
    <w:p w14:paraId="38E8DF5D" w14:textId="77777777" w:rsidR="00626029" w:rsidRDefault="00626029">
      <w:pPr>
        <w:spacing w:line="126" w:lineRule="exact"/>
        <w:rPr>
          <w:sz w:val="20"/>
          <w:szCs w:val="20"/>
        </w:rPr>
      </w:pPr>
    </w:p>
    <w:p w14:paraId="58CDB266" w14:textId="77777777" w:rsidR="00626029" w:rsidRDefault="00626029">
      <w:pPr>
        <w:spacing w:line="356" w:lineRule="auto"/>
        <w:ind w:left="1860" w:right="1140"/>
        <w:jc w:val="both"/>
        <w:rPr>
          <w:sz w:val="20"/>
          <w:szCs w:val="20"/>
        </w:rPr>
      </w:pPr>
      <w:r>
        <w:rPr>
          <w:rFonts w:ascii="Arial" w:eastAsia="Arial" w:hAnsi="Arial" w:cs="Arial"/>
          <w:sz w:val="20"/>
          <w:szCs w:val="20"/>
        </w:rPr>
        <w:t>Perhentian yang telah pun disediakan oleh pihak kementerian melalui RP1 RMKe-11 dan menilai tahap penyelenggaraan yang perlu dilakukan bagi menjamin kemudahan dan keselesaan para pelancong dan penduduk tempatan di Pulau Perhentian.</w:t>
      </w:r>
    </w:p>
    <w:p w14:paraId="6641D50F" w14:textId="77777777" w:rsidR="00626029" w:rsidRDefault="00626029">
      <w:pPr>
        <w:spacing w:line="15" w:lineRule="exact"/>
        <w:rPr>
          <w:sz w:val="20"/>
          <w:szCs w:val="20"/>
        </w:rPr>
      </w:pPr>
    </w:p>
    <w:p w14:paraId="069790C5" w14:textId="77777777" w:rsidR="00626029" w:rsidRDefault="00626029">
      <w:pPr>
        <w:spacing w:line="358" w:lineRule="auto"/>
        <w:ind w:left="440" w:right="440" w:firstLine="708"/>
        <w:jc w:val="both"/>
        <w:rPr>
          <w:sz w:val="20"/>
          <w:szCs w:val="20"/>
        </w:rPr>
      </w:pPr>
      <w:r>
        <w:rPr>
          <w:rFonts w:ascii="Arial" w:eastAsia="Arial" w:hAnsi="Arial" w:cs="Arial"/>
          <w:sz w:val="20"/>
          <w:szCs w:val="20"/>
        </w:rPr>
        <w:t>Untuk makluman Ahli Yang Berhormat, di bawah Pelan Ekopelancongan Kebangsaan 2016-2025, kementerian telah pun mengenal pasti kluster Kampung Raja, Besut, Pulau Perhentian, Jerteh sebagai salah satu daripada tujuh kluster destinasi ekopelancongan di Terengganu. Kewujudan Pulau Perhentian sebagai tarikan pelancongan utama dan produk-produk pelancongan yang lain adalah seperti Pantai Air Tawar, Pantai Bukit Keluang, Desa Ukiran Kayu Istana Tengku Long, pusat rekreasi Lata Tembakah, pusat rekreasi Lata Belatan, Hutan Simpan Gunung Tebu dan La Hot Spring menjadikan kluster ini sebagai kawasan yang berpotensi untuk dibangunkan dan dipromosikan secara bersepadu di negeri Terengganu. Antara usaha yang terkini yang sedang dilaksanakan bagi merancakkan lagi industri pelancongan di Parlimen Besut dan Terengganu secara umumnya adalah seperti berikut:</w:t>
      </w:r>
    </w:p>
    <w:p w14:paraId="7F9993C1" w14:textId="77777777" w:rsidR="00626029" w:rsidRDefault="00626029">
      <w:pPr>
        <w:spacing w:line="19" w:lineRule="exact"/>
        <w:rPr>
          <w:sz w:val="20"/>
          <w:szCs w:val="20"/>
        </w:rPr>
      </w:pPr>
    </w:p>
    <w:p w14:paraId="41C64A2D" w14:textId="77777777" w:rsidR="00626029" w:rsidRDefault="00626029" w:rsidP="00626029">
      <w:pPr>
        <w:numPr>
          <w:ilvl w:val="0"/>
          <w:numId w:val="54"/>
        </w:numPr>
        <w:tabs>
          <w:tab w:val="left" w:pos="1860"/>
        </w:tabs>
        <w:spacing w:after="0" w:line="358" w:lineRule="auto"/>
        <w:ind w:left="1860" w:right="1280" w:hanging="720"/>
        <w:jc w:val="both"/>
        <w:rPr>
          <w:rFonts w:ascii="Arial" w:eastAsia="Arial" w:hAnsi="Arial" w:cs="Arial"/>
          <w:sz w:val="20"/>
          <w:szCs w:val="20"/>
        </w:rPr>
      </w:pPr>
      <w:r>
        <w:rPr>
          <w:rFonts w:ascii="Arial" w:eastAsia="Arial" w:hAnsi="Arial" w:cs="Arial"/>
          <w:sz w:val="20"/>
          <w:szCs w:val="20"/>
        </w:rPr>
        <w:t xml:space="preserve">melalui </w:t>
      </w:r>
      <w:r>
        <w:rPr>
          <w:rFonts w:ascii="Arial" w:eastAsia="Arial" w:hAnsi="Arial" w:cs="Arial"/>
          <w:i/>
          <w:iCs/>
          <w:sz w:val="20"/>
          <w:szCs w:val="20"/>
        </w:rPr>
        <w:t>Scoot Tigerair Private Limited</w:t>
      </w:r>
      <w:r>
        <w:rPr>
          <w:rFonts w:ascii="Arial" w:eastAsia="Arial" w:hAnsi="Arial" w:cs="Arial"/>
          <w:sz w:val="20"/>
          <w:szCs w:val="20"/>
        </w:rPr>
        <w:t xml:space="preserve"> yang merupakan syarikat tambang murah milik penuh </w:t>
      </w:r>
      <w:r>
        <w:rPr>
          <w:rFonts w:ascii="Arial" w:eastAsia="Arial" w:hAnsi="Arial" w:cs="Arial"/>
          <w:i/>
          <w:iCs/>
          <w:sz w:val="20"/>
          <w:szCs w:val="20"/>
        </w:rPr>
        <w:t>Singapore Airlines</w:t>
      </w:r>
      <w:r>
        <w:rPr>
          <w:rFonts w:ascii="Arial" w:eastAsia="Arial" w:hAnsi="Arial" w:cs="Arial"/>
          <w:sz w:val="20"/>
          <w:szCs w:val="20"/>
        </w:rPr>
        <w:t xml:space="preserve"> telah pun memulakan penerbangan antarabangsa daripada Singapura ke Kota Bharu bermula 2 Julai 2019. Pesawat Scoot dengan kapasiti 186 tempat duduk menawarkan penerbangan terus dengan kekerapan tiga kali </w:t>
      </w:r>
      <w:r>
        <w:rPr>
          <w:rFonts w:ascii="Arial" w:eastAsia="Arial" w:hAnsi="Arial" w:cs="Arial"/>
          <w:sz w:val="20"/>
          <w:szCs w:val="20"/>
        </w:rPr>
        <w:lastRenderedPageBreak/>
        <w:t>seminggu dan ia menjadikan satu-satunya syarikat penerbangan antarabangsa yang beroperasi di Lapangan Terbang Sultan Ismail Petra, Kota Bharu, Kelantan dan pengendali perkhidmatan penerbangan antarabangsa bagi laluan Singapura dan Kota Bharu; dan</w:t>
      </w:r>
    </w:p>
    <w:p w14:paraId="6F186BF3" w14:textId="77777777" w:rsidR="00626029" w:rsidRDefault="00626029">
      <w:pPr>
        <w:sectPr w:rsidR="00626029">
          <w:pgSz w:w="12240" w:h="15840"/>
          <w:pgMar w:top="1293" w:right="1440" w:bottom="398" w:left="1440" w:header="0" w:footer="0" w:gutter="0"/>
          <w:cols w:space="720" w:equalWidth="0">
            <w:col w:w="9360"/>
          </w:cols>
        </w:sectPr>
      </w:pPr>
    </w:p>
    <w:p w14:paraId="16F22DA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18</w:t>
      </w:r>
    </w:p>
    <w:p w14:paraId="63CF5555" w14:textId="77777777" w:rsidR="00626029" w:rsidRDefault="00626029">
      <w:pPr>
        <w:spacing w:line="263" w:lineRule="exact"/>
        <w:rPr>
          <w:sz w:val="20"/>
          <w:szCs w:val="20"/>
        </w:rPr>
      </w:pPr>
    </w:p>
    <w:p w14:paraId="24099804" w14:textId="77777777" w:rsidR="00626029" w:rsidRDefault="00626029" w:rsidP="00626029">
      <w:pPr>
        <w:numPr>
          <w:ilvl w:val="0"/>
          <w:numId w:val="55"/>
        </w:numPr>
        <w:tabs>
          <w:tab w:val="left" w:pos="1860"/>
        </w:tabs>
        <w:spacing w:after="0" w:line="358" w:lineRule="auto"/>
        <w:ind w:left="1860" w:right="1280" w:hanging="720"/>
        <w:jc w:val="both"/>
        <w:rPr>
          <w:rFonts w:ascii="Arial" w:eastAsia="Arial" w:hAnsi="Arial" w:cs="Arial"/>
          <w:sz w:val="20"/>
          <w:szCs w:val="20"/>
        </w:rPr>
      </w:pPr>
      <w:r>
        <w:rPr>
          <w:rFonts w:ascii="Arial" w:eastAsia="Arial" w:hAnsi="Arial" w:cs="Arial"/>
          <w:sz w:val="20"/>
          <w:szCs w:val="20"/>
        </w:rPr>
        <w:t xml:space="preserve">daripada 2 hingga 5 Julai 2019, kita telah pun mengadakan kolaborasi bersama Tourism Malaysia dengan Scoot, mengadakan program </w:t>
      </w:r>
      <w:r>
        <w:rPr>
          <w:rFonts w:ascii="Arial" w:eastAsia="Arial" w:hAnsi="Arial" w:cs="Arial"/>
          <w:i/>
          <w:iCs/>
          <w:sz w:val="20"/>
          <w:szCs w:val="20"/>
        </w:rPr>
        <w:t xml:space="preserve">Mega Familiarization Trip </w:t>
      </w:r>
      <w:r>
        <w:rPr>
          <w:rFonts w:ascii="Arial" w:eastAsia="Arial" w:hAnsi="Arial" w:cs="Arial"/>
          <w:sz w:val="20"/>
          <w:szCs w:val="20"/>
        </w:rPr>
        <w:t>ke Kelantan dan Terengganu dengan</w:t>
      </w:r>
      <w:r>
        <w:rPr>
          <w:rFonts w:ascii="Arial" w:eastAsia="Arial" w:hAnsi="Arial" w:cs="Arial"/>
          <w:i/>
          <w:iCs/>
          <w:sz w:val="20"/>
          <w:szCs w:val="20"/>
        </w:rPr>
        <w:t xml:space="preserve"> </w:t>
      </w:r>
      <w:r>
        <w:rPr>
          <w:rFonts w:ascii="Arial" w:eastAsia="Arial" w:hAnsi="Arial" w:cs="Arial"/>
          <w:sz w:val="20"/>
          <w:szCs w:val="20"/>
        </w:rPr>
        <w:t xml:space="preserve">membawa 11 agensi pelancongan di Kota Bharu, Kelantan dan Kuala Besut serta Pulau Perhentian yang terletak di utara Terengganu. Satu sesi perjumpaan </w:t>
      </w:r>
      <w:r>
        <w:rPr>
          <w:rFonts w:ascii="Arial" w:eastAsia="Arial" w:hAnsi="Arial" w:cs="Arial"/>
          <w:i/>
          <w:iCs/>
          <w:sz w:val="20"/>
          <w:szCs w:val="20"/>
        </w:rPr>
        <w:t>business to business</w:t>
      </w:r>
      <w:r>
        <w:rPr>
          <w:rFonts w:ascii="Arial" w:eastAsia="Arial" w:hAnsi="Arial" w:cs="Arial"/>
          <w:sz w:val="20"/>
          <w:szCs w:val="20"/>
        </w:rPr>
        <w:t xml:space="preserve"> dengan izin, turut diadakan di antara agensi pelancongan dari Singapura ini dengan agensi-agensi pelancongan dari Kelantan dan Terengganu ketika program ini diadakan.</w:t>
      </w:r>
    </w:p>
    <w:p w14:paraId="1F1987C7" w14:textId="77777777" w:rsidR="00626029" w:rsidRDefault="00626029">
      <w:pPr>
        <w:spacing w:line="18" w:lineRule="exact"/>
        <w:rPr>
          <w:sz w:val="20"/>
          <w:szCs w:val="20"/>
        </w:rPr>
      </w:pPr>
    </w:p>
    <w:p w14:paraId="317AAB38" w14:textId="77777777" w:rsidR="00626029" w:rsidRDefault="00626029">
      <w:pPr>
        <w:spacing w:line="356" w:lineRule="auto"/>
        <w:ind w:left="440" w:right="440" w:firstLine="708"/>
        <w:jc w:val="both"/>
        <w:rPr>
          <w:sz w:val="20"/>
          <w:szCs w:val="20"/>
        </w:rPr>
      </w:pPr>
      <w:r>
        <w:rPr>
          <w:rFonts w:ascii="Arial" w:eastAsia="Arial" w:hAnsi="Arial" w:cs="Arial"/>
          <w:sz w:val="20"/>
          <w:szCs w:val="20"/>
        </w:rPr>
        <w:t>Dengan adanya usaha-usaha bagi membawa penerbangan domestik dan antarabangsa ini, dijangka jumlah kedatangan pelancong ke negeri-negeri Pantai Timur akan terus meningkat sempena Tahun Melawat Malaysia 2020 terutamanya ke Pulau Perhentian dan Pulau Redang yang terletak di dalam kawasan Parlimen tersebut.</w:t>
      </w:r>
    </w:p>
    <w:p w14:paraId="4A075996" w14:textId="77777777" w:rsidR="00626029" w:rsidRDefault="00626029">
      <w:pPr>
        <w:spacing w:line="6" w:lineRule="exact"/>
        <w:rPr>
          <w:sz w:val="20"/>
          <w:szCs w:val="20"/>
        </w:rPr>
      </w:pPr>
    </w:p>
    <w:p w14:paraId="1704ABF5" w14:textId="77777777" w:rsidR="00626029" w:rsidRDefault="00626029">
      <w:pPr>
        <w:ind w:left="1140"/>
        <w:rPr>
          <w:sz w:val="20"/>
          <w:szCs w:val="20"/>
        </w:rPr>
      </w:pPr>
      <w:r>
        <w:rPr>
          <w:rFonts w:ascii="Arial" w:eastAsia="Arial" w:hAnsi="Arial" w:cs="Arial"/>
          <w:sz w:val="20"/>
          <w:szCs w:val="20"/>
        </w:rPr>
        <w:t>Sebelum saya akhiri, saya baca pantun sedikit.</w:t>
      </w:r>
    </w:p>
    <w:p w14:paraId="29458F07" w14:textId="77777777" w:rsidR="00626029" w:rsidRDefault="00626029">
      <w:pPr>
        <w:spacing w:line="113" w:lineRule="exact"/>
        <w:rPr>
          <w:sz w:val="20"/>
          <w:szCs w:val="20"/>
        </w:rPr>
      </w:pPr>
    </w:p>
    <w:p w14:paraId="6C8CBBC8" w14:textId="77777777" w:rsidR="00626029" w:rsidRDefault="00626029">
      <w:pPr>
        <w:ind w:left="1140"/>
        <w:rPr>
          <w:sz w:val="20"/>
          <w:szCs w:val="20"/>
        </w:rPr>
      </w:pPr>
      <w:r>
        <w:rPr>
          <w:rFonts w:ascii="Arial" w:eastAsia="Arial" w:hAnsi="Arial" w:cs="Arial"/>
          <w:i/>
          <w:iCs/>
          <w:sz w:val="20"/>
          <w:szCs w:val="20"/>
        </w:rPr>
        <w:t>Beli batik di Darul Iman,</w:t>
      </w:r>
    </w:p>
    <w:p w14:paraId="6E0CE95B" w14:textId="77777777" w:rsidR="00626029" w:rsidRDefault="00626029">
      <w:pPr>
        <w:ind w:left="1880"/>
        <w:rPr>
          <w:sz w:val="20"/>
          <w:szCs w:val="20"/>
        </w:rPr>
      </w:pPr>
      <w:r>
        <w:rPr>
          <w:rFonts w:ascii="Arial" w:eastAsia="Arial" w:hAnsi="Arial" w:cs="Arial"/>
          <w:i/>
          <w:iCs/>
          <w:sz w:val="20"/>
          <w:szCs w:val="20"/>
        </w:rPr>
        <w:t>Batik dibeli untuk yang tersayang,</w:t>
      </w:r>
    </w:p>
    <w:p w14:paraId="00613216" w14:textId="77777777" w:rsidR="00626029" w:rsidRDefault="00626029">
      <w:pPr>
        <w:ind w:left="1140"/>
        <w:rPr>
          <w:sz w:val="20"/>
          <w:szCs w:val="20"/>
        </w:rPr>
      </w:pPr>
      <w:r>
        <w:rPr>
          <w:rFonts w:ascii="Arial" w:eastAsia="Arial" w:hAnsi="Arial" w:cs="Arial"/>
          <w:i/>
          <w:iCs/>
          <w:sz w:val="20"/>
          <w:szCs w:val="20"/>
        </w:rPr>
        <w:t>Pulau Perhentian pulau peranginan,</w:t>
      </w:r>
    </w:p>
    <w:p w14:paraId="2BCB2A5E" w14:textId="77777777" w:rsidR="00626029" w:rsidRDefault="00626029">
      <w:pPr>
        <w:ind w:left="1880"/>
        <w:rPr>
          <w:sz w:val="20"/>
          <w:szCs w:val="20"/>
        </w:rPr>
      </w:pPr>
      <w:r>
        <w:rPr>
          <w:rFonts w:ascii="Arial" w:eastAsia="Arial" w:hAnsi="Arial" w:cs="Arial"/>
          <w:i/>
          <w:iCs/>
          <w:sz w:val="20"/>
          <w:szCs w:val="20"/>
        </w:rPr>
        <w:t>Sekali datang selamanya terbayang.</w:t>
      </w:r>
    </w:p>
    <w:p w14:paraId="2C2530B7" w14:textId="77777777" w:rsidR="00626029" w:rsidRDefault="00626029">
      <w:pPr>
        <w:spacing w:line="346" w:lineRule="exact"/>
        <w:rPr>
          <w:sz w:val="20"/>
          <w:szCs w:val="20"/>
        </w:rPr>
      </w:pPr>
    </w:p>
    <w:p w14:paraId="29CAB92B" w14:textId="77777777" w:rsidR="00626029" w:rsidRDefault="00626029">
      <w:pPr>
        <w:ind w:left="1140"/>
        <w:rPr>
          <w:sz w:val="20"/>
          <w:szCs w:val="20"/>
        </w:rPr>
      </w:pPr>
      <w:r>
        <w:rPr>
          <w:rFonts w:ascii="Arial" w:eastAsia="Arial" w:hAnsi="Arial" w:cs="Arial"/>
          <w:sz w:val="20"/>
          <w:szCs w:val="20"/>
        </w:rPr>
        <w:t>Sekian, terima kasih.</w:t>
      </w:r>
    </w:p>
    <w:p w14:paraId="612E748B" w14:textId="77777777" w:rsidR="00626029" w:rsidRDefault="00626029">
      <w:pPr>
        <w:spacing w:line="123" w:lineRule="exact"/>
        <w:rPr>
          <w:sz w:val="20"/>
          <w:szCs w:val="20"/>
        </w:rPr>
      </w:pPr>
    </w:p>
    <w:p w14:paraId="4E39F51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Haji Idris bin Jusoh [Besut]: </w:t>
      </w:r>
      <w:r>
        <w:rPr>
          <w:rFonts w:ascii="Arial" w:eastAsia="Arial" w:hAnsi="Arial" w:cs="Arial"/>
          <w:sz w:val="20"/>
          <w:szCs w:val="20"/>
        </w:rPr>
        <w:t>Terima kasih Kementerian Pelancongan, Seni</w:t>
      </w:r>
      <w:r>
        <w:rPr>
          <w:rFonts w:ascii="Arial" w:eastAsia="Arial" w:hAnsi="Arial" w:cs="Arial"/>
          <w:b/>
          <w:bCs/>
          <w:sz w:val="20"/>
          <w:szCs w:val="20"/>
        </w:rPr>
        <w:t xml:space="preserve"> </w:t>
      </w:r>
      <w:r>
        <w:rPr>
          <w:rFonts w:ascii="Arial" w:eastAsia="Arial" w:hAnsi="Arial" w:cs="Arial"/>
          <w:sz w:val="20"/>
          <w:szCs w:val="20"/>
        </w:rPr>
        <w:t xml:space="preserve">dan Budaya di atas usaha-usaha untuk meningkatkan lagi industri pelancongan di Besut. Sememangnya seperti mana yang dikatakan oleh Timbalan Menteri tadi, Pulau Perhentian merupakan pulau yang ke-13 tercantik di dunia, diiktiraf oleh CNN Travel. Pulau itu cantik kerana alam sekitarnya terjaga dan juga memang setiap pulau itu ada </w:t>
      </w:r>
      <w:r>
        <w:rPr>
          <w:rFonts w:ascii="Arial" w:eastAsia="Arial" w:hAnsi="Arial" w:cs="Arial"/>
          <w:i/>
          <w:iCs/>
          <w:sz w:val="20"/>
          <w:szCs w:val="20"/>
        </w:rPr>
        <w:t>carrying capacity</w:t>
      </w:r>
      <w:r>
        <w:rPr>
          <w:rFonts w:ascii="Arial" w:eastAsia="Arial" w:hAnsi="Arial" w:cs="Arial"/>
          <w:sz w:val="20"/>
          <w:szCs w:val="20"/>
        </w:rPr>
        <w:t xml:space="preserve"> masing-masing, had pembangunan masing-masing.</w:t>
      </w:r>
    </w:p>
    <w:p w14:paraId="207CC2E9" w14:textId="77777777" w:rsidR="00626029" w:rsidRDefault="00626029">
      <w:pPr>
        <w:spacing w:line="13" w:lineRule="exact"/>
        <w:rPr>
          <w:sz w:val="20"/>
          <w:szCs w:val="20"/>
        </w:rPr>
      </w:pPr>
    </w:p>
    <w:p w14:paraId="6D4E1DAA" w14:textId="77777777" w:rsidR="00626029" w:rsidRDefault="00626029">
      <w:pPr>
        <w:spacing w:line="357" w:lineRule="auto"/>
        <w:ind w:left="440" w:right="440" w:firstLine="708"/>
        <w:jc w:val="both"/>
        <w:rPr>
          <w:sz w:val="20"/>
          <w:szCs w:val="20"/>
        </w:rPr>
      </w:pPr>
      <w:r>
        <w:rPr>
          <w:rFonts w:ascii="Arial" w:eastAsia="Arial" w:hAnsi="Arial" w:cs="Arial"/>
          <w:sz w:val="20"/>
          <w:szCs w:val="20"/>
        </w:rPr>
        <w:t>Oleh itu, saya juga ingin mencadangkan agar bukan hanya Pulau Perhentian, agar kawasan-kawasan pedalaman sebagaimana yang dikatakan oleh Yang Berhormat tadi dapat dibangunkan. Seperti yang tidak dikatakan lagi, Desa Ukiran Kayu yang mengukir ukiran kayu tradisional, Empangan Paya Beda dan lain-lain. Kebelakangan ini ada satu program baharu di Besut iaitu Besut Cruise. Ia juga boleh diambil kira oleh kementerian untuk mempelbagaikan lagi opsyen pembangunan di Besut. Terima kasih Yang Berhormat.</w:t>
      </w:r>
    </w:p>
    <w:p w14:paraId="68D4E55C" w14:textId="77777777" w:rsidR="00626029" w:rsidRDefault="00626029">
      <w:pPr>
        <w:spacing w:line="17" w:lineRule="exact"/>
        <w:rPr>
          <w:sz w:val="20"/>
          <w:szCs w:val="20"/>
        </w:rPr>
      </w:pPr>
    </w:p>
    <w:p w14:paraId="4A6FFC1F" w14:textId="77777777" w:rsidR="00626029" w:rsidRDefault="00626029">
      <w:pPr>
        <w:spacing w:line="379" w:lineRule="auto"/>
        <w:ind w:left="440" w:right="420" w:firstLine="708"/>
        <w:jc w:val="both"/>
        <w:rPr>
          <w:sz w:val="20"/>
          <w:szCs w:val="20"/>
        </w:rPr>
      </w:pPr>
      <w:r>
        <w:rPr>
          <w:rFonts w:ascii="Arial" w:eastAsia="Arial" w:hAnsi="Arial" w:cs="Arial"/>
          <w:b/>
          <w:bCs/>
          <w:sz w:val="19"/>
          <w:szCs w:val="19"/>
        </w:rPr>
        <w:lastRenderedPageBreak/>
        <w:t xml:space="preserve">Tuan Muhammad Bakhtiar bin Wan Chik: </w:t>
      </w:r>
      <w:r>
        <w:rPr>
          <w:rFonts w:ascii="Arial" w:eastAsia="Arial" w:hAnsi="Arial" w:cs="Arial"/>
          <w:sz w:val="19"/>
          <w:szCs w:val="19"/>
        </w:rPr>
        <w:t>Terima kasih Yang Berhormat Besut. Tuan</w:t>
      </w:r>
      <w:r>
        <w:rPr>
          <w:rFonts w:ascii="Arial" w:eastAsia="Arial" w:hAnsi="Arial" w:cs="Arial"/>
          <w:b/>
          <w:bCs/>
          <w:sz w:val="19"/>
          <w:szCs w:val="19"/>
        </w:rPr>
        <w:t xml:space="preserve"> </w:t>
      </w:r>
      <w:r>
        <w:rPr>
          <w:rFonts w:ascii="Arial" w:eastAsia="Arial" w:hAnsi="Arial" w:cs="Arial"/>
          <w:sz w:val="19"/>
          <w:szCs w:val="19"/>
        </w:rPr>
        <w:t xml:space="preserve">Yang di-Pertua, seperti apa yang saya sebut tadi bahawa Pulau Perhentian menjadikan produk utama dalam kluster yang saya sebut tadi. Jadi di mana kita juga mempromosikan kawasan-kawasan yang seperti Kampung Raja, di Besut sendiri, di Kuala Besut sendiri, di Jerteh dan sebagainya. </w:t>
      </w:r>
      <w:r>
        <w:rPr>
          <w:rFonts w:ascii="Arial" w:eastAsia="Arial" w:hAnsi="Arial" w:cs="Arial"/>
          <w:i/>
          <w:iCs/>
          <w:sz w:val="19"/>
          <w:szCs w:val="19"/>
        </w:rPr>
        <w:t>So,</w:t>
      </w:r>
      <w:r>
        <w:rPr>
          <w:rFonts w:ascii="Arial" w:eastAsia="Arial" w:hAnsi="Arial" w:cs="Arial"/>
          <w:sz w:val="19"/>
          <w:szCs w:val="19"/>
        </w:rPr>
        <w:t xml:space="preserve"> ukiran kayu tadi memang adalah salah satu produk pelancongan yang kita promosikan. Di situ juga saya rasa Yang Berhormat Besut tentu maklum tentang Allahyarham Adiguru Wan Mustafa Wan Su yang merupakan tokoh ukiran kayu yang diangkat oleh kita. Bukan sahaja dari segi ukuran kayu dan kita juga popular dengan pertandingan gasing dan pembuatan</w:t>
      </w:r>
    </w:p>
    <w:p w14:paraId="45281B36" w14:textId="77777777" w:rsidR="00626029" w:rsidRDefault="00626029">
      <w:pPr>
        <w:sectPr w:rsidR="00626029">
          <w:pgSz w:w="12240" w:h="15840"/>
          <w:pgMar w:top="1293" w:right="1440" w:bottom="148" w:left="1440" w:header="0" w:footer="0" w:gutter="0"/>
          <w:cols w:space="720" w:equalWidth="0">
            <w:col w:w="9360"/>
          </w:cols>
        </w:sectPr>
      </w:pPr>
    </w:p>
    <w:p w14:paraId="2EA8BA5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19</w:t>
      </w:r>
    </w:p>
    <w:p w14:paraId="1A0064C8" w14:textId="77777777" w:rsidR="00626029" w:rsidRDefault="00626029">
      <w:pPr>
        <w:spacing w:line="263" w:lineRule="exact"/>
        <w:rPr>
          <w:sz w:val="20"/>
          <w:szCs w:val="20"/>
        </w:rPr>
      </w:pPr>
    </w:p>
    <w:p w14:paraId="1C271EB5"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makanan hasil laut dan disebut oleh Yang Berhormat Besut itu, </w:t>
      </w:r>
      <w:r>
        <w:rPr>
          <w:rFonts w:ascii="Arial" w:eastAsia="Arial" w:hAnsi="Arial" w:cs="Arial"/>
          <w:i/>
          <w:iCs/>
          <w:sz w:val="20"/>
          <w:szCs w:val="20"/>
        </w:rPr>
        <w:t>river cruise</w:t>
      </w:r>
      <w:r>
        <w:rPr>
          <w:rFonts w:ascii="Arial" w:eastAsia="Arial" w:hAnsi="Arial" w:cs="Arial"/>
          <w:sz w:val="20"/>
          <w:szCs w:val="20"/>
        </w:rPr>
        <w:t xml:space="preserve"> iaitu satu produk yang terbaru yang telah diadakan.</w:t>
      </w:r>
    </w:p>
    <w:p w14:paraId="23D1B543" w14:textId="77777777" w:rsidR="00626029" w:rsidRDefault="00626029">
      <w:pPr>
        <w:spacing w:line="22" w:lineRule="exact"/>
        <w:rPr>
          <w:sz w:val="20"/>
          <w:szCs w:val="20"/>
        </w:rPr>
      </w:pPr>
    </w:p>
    <w:p w14:paraId="3F2384F6"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Kita sentiasa bekerjasama dengan kerajaan negeri dan agensi-agensi yang terlibat untuk membangunkan lagi produk pelancongan di negeri Terengganu. Saya juga dimaklumkan bahawa AirAsia sekarang ini menghebatkan lagi </w:t>
      </w:r>
      <w:r>
        <w:rPr>
          <w:rFonts w:ascii="Arial" w:eastAsia="Arial" w:hAnsi="Arial" w:cs="Arial"/>
          <w:i/>
          <w:iCs/>
          <w:sz w:val="20"/>
          <w:szCs w:val="20"/>
        </w:rPr>
        <w:t>connectivity</w:t>
      </w:r>
      <w:r>
        <w:rPr>
          <w:rFonts w:ascii="Arial" w:eastAsia="Arial" w:hAnsi="Arial" w:cs="Arial"/>
          <w:sz w:val="20"/>
          <w:szCs w:val="20"/>
        </w:rPr>
        <w:t xml:space="preserve"> daripada KLIA ke Kuala Terengganu dan juga ke Kota Bharu untuk </w:t>
      </w:r>
      <w:r>
        <w:rPr>
          <w:rFonts w:ascii="Arial" w:eastAsia="Arial" w:hAnsi="Arial" w:cs="Arial"/>
          <w:i/>
          <w:iCs/>
          <w:sz w:val="20"/>
          <w:szCs w:val="20"/>
        </w:rPr>
        <w:t>cater</w:t>
      </w:r>
      <w:r>
        <w:rPr>
          <w:rFonts w:ascii="Arial" w:eastAsia="Arial" w:hAnsi="Arial" w:cs="Arial"/>
          <w:sz w:val="20"/>
          <w:szCs w:val="20"/>
        </w:rPr>
        <w:t>, untuk kita mempromosikan lagi produk-produk pelancongan di negeri pantai timur. Terima kasih.</w:t>
      </w:r>
    </w:p>
    <w:p w14:paraId="50B09EFE" w14:textId="77777777" w:rsidR="00626029" w:rsidRDefault="00626029">
      <w:pPr>
        <w:spacing w:line="13" w:lineRule="exact"/>
        <w:rPr>
          <w:sz w:val="20"/>
          <w:szCs w:val="20"/>
        </w:rPr>
      </w:pPr>
    </w:p>
    <w:p w14:paraId="22D05702"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Fong Kui Lun [Bukit Bintang]: </w:t>
      </w:r>
      <w:r>
        <w:rPr>
          <w:rFonts w:ascii="Arial" w:eastAsia="Arial" w:hAnsi="Arial" w:cs="Arial"/>
          <w:sz w:val="20"/>
          <w:szCs w:val="20"/>
        </w:rPr>
        <w:t>Terima kasih Tuan Yang di-Pertua, soalan</w:t>
      </w:r>
      <w:r>
        <w:rPr>
          <w:rFonts w:ascii="Arial" w:eastAsia="Arial" w:hAnsi="Arial" w:cs="Arial"/>
          <w:b/>
          <w:bCs/>
          <w:sz w:val="20"/>
          <w:szCs w:val="20"/>
        </w:rPr>
        <w:t xml:space="preserve"> </w:t>
      </w:r>
      <w:r>
        <w:rPr>
          <w:rFonts w:ascii="Arial" w:eastAsia="Arial" w:hAnsi="Arial" w:cs="Arial"/>
          <w:sz w:val="20"/>
          <w:szCs w:val="20"/>
        </w:rPr>
        <w:t>tambahan. Saya ingin bertanya dengan Yang Berhormat Timbalan Menteri, apakah destinasi baharu dan produk pelancongan baharu yang telah diwujudkan di seluruh Malaysia sempena Tahun Melawat Malaysia 2020? Terima kasih.</w:t>
      </w:r>
    </w:p>
    <w:p w14:paraId="2DA6AE4F" w14:textId="77777777" w:rsidR="00626029" w:rsidRDefault="00626029">
      <w:pPr>
        <w:spacing w:line="12" w:lineRule="exact"/>
        <w:rPr>
          <w:sz w:val="20"/>
          <w:szCs w:val="20"/>
        </w:rPr>
      </w:pPr>
    </w:p>
    <w:p w14:paraId="6E79EA95"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Muhammad Bakhtiar bin Wan Chik: </w:t>
      </w:r>
      <w:r>
        <w:rPr>
          <w:rFonts w:ascii="Arial" w:eastAsia="Arial" w:hAnsi="Arial" w:cs="Arial"/>
          <w:sz w:val="20"/>
          <w:szCs w:val="20"/>
        </w:rPr>
        <w:t>Terima kasih kepada Yang Berhormat Bukit</w:t>
      </w:r>
      <w:r>
        <w:rPr>
          <w:rFonts w:ascii="Arial" w:eastAsia="Arial" w:hAnsi="Arial" w:cs="Arial"/>
          <w:b/>
          <w:bCs/>
          <w:sz w:val="20"/>
          <w:szCs w:val="20"/>
        </w:rPr>
        <w:t xml:space="preserve"> </w:t>
      </w:r>
      <w:r>
        <w:rPr>
          <w:rFonts w:ascii="Arial" w:eastAsia="Arial" w:hAnsi="Arial" w:cs="Arial"/>
          <w:sz w:val="20"/>
          <w:szCs w:val="20"/>
        </w:rPr>
        <w:t>Bintang. Soalan ini khusus untuk Pulau Perhentian. Namun begitu, saya boleh jawab. Secara umumnya, memang semasa Tahun Melawat Malaysia, kita memfokuskan kepada pelancongan budaya (</w:t>
      </w:r>
      <w:r>
        <w:rPr>
          <w:rFonts w:ascii="Arial" w:eastAsia="Arial" w:hAnsi="Arial" w:cs="Arial"/>
          <w:i/>
          <w:iCs/>
          <w:sz w:val="20"/>
          <w:szCs w:val="20"/>
        </w:rPr>
        <w:t>cultural tourism</w:t>
      </w:r>
      <w:r>
        <w:rPr>
          <w:rFonts w:ascii="Arial" w:eastAsia="Arial" w:hAnsi="Arial" w:cs="Arial"/>
          <w:sz w:val="20"/>
          <w:szCs w:val="20"/>
        </w:rPr>
        <w:t>) dan ekopelancongan (</w:t>
      </w:r>
      <w:r>
        <w:rPr>
          <w:rFonts w:ascii="Arial" w:eastAsia="Arial" w:hAnsi="Arial" w:cs="Arial"/>
          <w:i/>
          <w:iCs/>
          <w:sz w:val="20"/>
          <w:szCs w:val="20"/>
        </w:rPr>
        <w:t>ecotourism</w:t>
      </w:r>
      <w:r>
        <w:rPr>
          <w:rFonts w:ascii="Arial" w:eastAsia="Arial" w:hAnsi="Arial" w:cs="Arial"/>
          <w:sz w:val="20"/>
          <w:szCs w:val="20"/>
        </w:rPr>
        <w:t xml:space="preserve">). Kedua-dua ini merupakan fokus utama kerana kita ingin membawa pelancong-pelancong melihat ke tempat-tempat yang belum dilawati oleh pelancong-pelancong asing terutamanya di kawasan-kawasan pedalaman ataupun dipanggil </w:t>
      </w:r>
      <w:r>
        <w:rPr>
          <w:rFonts w:ascii="Arial" w:eastAsia="Arial" w:hAnsi="Arial" w:cs="Arial"/>
          <w:i/>
          <w:iCs/>
          <w:sz w:val="20"/>
          <w:szCs w:val="20"/>
        </w:rPr>
        <w:t>rural-based</w:t>
      </w:r>
      <w:r>
        <w:rPr>
          <w:rFonts w:ascii="Arial" w:eastAsia="Arial" w:hAnsi="Arial" w:cs="Arial"/>
          <w:sz w:val="20"/>
          <w:szCs w:val="20"/>
        </w:rPr>
        <w:t xml:space="preserve"> ataupun </w:t>
      </w:r>
      <w:r>
        <w:rPr>
          <w:rFonts w:ascii="Arial" w:eastAsia="Arial" w:hAnsi="Arial" w:cs="Arial"/>
          <w:i/>
          <w:iCs/>
          <w:sz w:val="20"/>
          <w:szCs w:val="20"/>
        </w:rPr>
        <w:t>community-based tourism.</w:t>
      </w:r>
    </w:p>
    <w:p w14:paraId="562946D2" w14:textId="77777777" w:rsidR="00626029" w:rsidRDefault="00626029">
      <w:pPr>
        <w:spacing w:line="15" w:lineRule="exact"/>
        <w:rPr>
          <w:sz w:val="20"/>
          <w:szCs w:val="20"/>
        </w:rPr>
      </w:pPr>
    </w:p>
    <w:p w14:paraId="088EC753"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Ini adalah merupakan fokus-fokus utama kita. Kalau saya hendak senaraikan beberapa destinasi utama, beberapa tempat yang menarik untuk dilawati sempena Tahun Melawat Malaysia, saya rasa panjang. Yang Berhormat sendiri telah pun menghadiri taklimat VM2020 dan bagaimana kita telah pun menyenaraikan beberapa </w:t>
      </w:r>
      <w:r>
        <w:rPr>
          <w:rFonts w:ascii="Arial" w:eastAsia="Arial" w:hAnsi="Arial" w:cs="Arial"/>
          <w:i/>
          <w:iCs/>
          <w:sz w:val="20"/>
          <w:szCs w:val="20"/>
        </w:rPr>
        <w:t>event</w:t>
      </w:r>
      <w:r>
        <w:rPr>
          <w:rFonts w:ascii="Arial" w:eastAsia="Arial" w:hAnsi="Arial" w:cs="Arial"/>
          <w:sz w:val="20"/>
          <w:szCs w:val="20"/>
        </w:rPr>
        <w:t xml:space="preserve"> yang besar yang akan berlaku, yang akan berlangsung pada tahun 2020. Saya rasa banyak lagi rancangan yang kita buat untuk merancakkan lagi pelancongan kita untuk Visit Malaysia 2020. Sekian, terima kasih.</w:t>
      </w:r>
    </w:p>
    <w:p w14:paraId="6881773E" w14:textId="77777777" w:rsidR="00626029" w:rsidRDefault="00626029">
      <w:pPr>
        <w:spacing w:line="200" w:lineRule="exact"/>
        <w:rPr>
          <w:sz w:val="20"/>
          <w:szCs w:val="20"/>
        </w:rPr>
      </w:pPr>
    </w:p>
    <w:p w14:paraId="49C8794A" w14:textId="77777777" w:rsidR="00626029" w:rsidRDefault="00626029">
      <w:pPr>
        <w:spacing w:line="200" w:lineRule="exact"/>
        <w:rPr>
          <w:sz w:val="20"/>
          <w:szCs w:val="20"/>
        </w:rPr>
      </w:pPr>
    </w:p>
    <w:p w14:paraId="2AE1D7B6" w14:textId="77777777" w:rsidR="00626029" w:rsidRDefault="00626029">
      <w:pPr>
        <w:spacing w:line="305" w:lineRule="exact"/>
        <w:rPr>
          <w:sz w:val="20"/>
          <w:szCs w:val="20"/>
        </w:rPr>
      </w:pPr>
    </w:p>
    <w:p w14:paraId="351D3410" w14:textId="77777777" w:rsidR="00626029" w:rsidRDefault="00626029" w:rsidP="00626029">
      <w:pPr>
        <w:numPr>
          <w:ilvl w:val="0"/>
          <w:numId w:val="56"/>
        </w:numPr>
        <w:tabs>
          <w:tab w:val="left" w:pos="1160"/>
        </w:tabs>
        <w:spacing w:after="0" w:line="238" w:lineRule="auto"/>
        <w:ind w:left="440" w:right="420" w:hanging="8"/>
        <w:jc w:val="both"/>
        <w:rPr>
          <w:rFonts w:ascii="Arial" w:eastAsia="Arial" w:hAnsi="Arial" w:cs="Arial"/>
          <w:b/>
          <w:bCs/>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minta Menteri Kesihatan menyatakan</w:t>
      </w:r>
      <w:r>
        <w:rPr>
          <w:rFonts w:ascii="Arial" w:eastAsia="Arial" w:hAnsi="Arial" w:cs="Arial"/>
          <w:b/>
          <w:bCs/>
          <w:sz w:val="20"/>
          <w:szCs w:val="20"/>
        </w:rPr>
        <w:t xml:space="preserve"> </w:t>
      </w:r>
      <w:r>
        <w:rPr>
          <w:rFonts w:ascii="Arial" w:eastAsia="Arial" w:hAnsi="Arial" w:cs="Arial"/>
          <w:sz w:val="20"/>
          <w:szCs w:val="20"/>
        </w:rPr>
        <w:t>berkenaan proses dan prosedur sistem kontrak tetap yang ditawarkan kepada "</w:t>
      </w:r>
      <w:r>
        <w:rPr>
          <w:rFonts w:ascii="Arial" w:eastAsia="Arial" w:hAnsi="Arial" w:cs="Arial"/>
          <w:i/>
          <w:iCs/>
          <w:sz w:val="20"/>
          <w:szCs w:val="20"/>
        </w:rPr>
        <w:t>Medical Officer</w:t>
      </w:r>
      <w:r>
        <w:rPr>
          <w:rFonts w:ascii="Arial" w:eastAsia="Arial" w:hAnsi="Arial" w:cs="Arial"/>
          <w:sz w:val="20"/>
          <w:szCs w:val="20"/>
        </w:rPr>
        <w:t>" (MO), "</w:t>
      </w:r>
      <w:r>
        <w:rPr>
          <w:rFonts w:ascii="Arial" w:eastAsia="Arial" w:hAnsi="Arial" w:cs="Arial"/>
          <w:i/>
          <w:iCs/>
          <w:sz w:val="20"/>
          <w:szCs w:val="20"/>
        </w:rPr>
        <w:t>Pharmacist</w:t>
      </w:r>
      <w:r>
        <w:rPr>
          <w:rFonts w:ascii="Arial" w:eastAsia="Arial" w:hAnsi="Arial" w:cs="Arial"/>
          <w:sz w:val="20"/>
          <w:szCs w:val="20"/>
        </w:rPr>
        <w:t>", "</w:t>
      </w:r>
      <w:r>
        <w:rPr>
          <w:rFonts w:ascii="Arial" w:eastAsia="Arial" w:hAnsi="Arial" w:cs="Arial"/>
          <w:i/>
          <w:iCs/>
          <w:sz w:val="20"/>
          <w:szCs w:val="20"/>
        </w:rPr>
        <w:t>Dentist</w:t>
      </w:r>
      <w:r>
        <w:rPr>
          <w:rFonts w:ascii="Arial" w:eastAsia="Arial" w:hAnsi="Arial" w:cs="Arial"/>
          <w:sz w:val="20"/>
          <w:szCs w:val="20"/>
        </w:rPr>
        <w:t>" dan apakah kelayakan yang diambil kira untuk tawaran kontrak tetap serta langkah-langkah yang dilakukan supaya proses ini adil dan tidak disalahgunakan oleh mana-mana pihak.</w:t>
      </w:r>
    </w:p>
    <w:p w14:paraId="3C632693" w14:textId="77777777" w:rsidR="00626029" w:rsidRDefault="00626029">
      <w:pPr>
        <w:spacing w:line="132" w:lineRule="exact"/>
        <w:rPr>
          <w:sz w:val="20"/>
          <w:szCs w:val="20"/>
        </w:rPr>
      </w:pPr>
    </w:p>
    <w:p w14:paraId="42CBAA4C"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Menteri Kesihatan [Datuk Seri Dr. Haji Dzulkefly bin Ahmad]: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 xml:space="preserve">Yang di-Pertua dan terima kasih sahabat saya Yang Berhormat Bandar Kuching yang bertanya akan proses dan prosedur untuk sistem kontrak, bukan sistem kontrak tetap ya. Kontrak dan </w:t>
      </w:r>
      <w:r>
        <w:rPr>
          <w:rFonts w:ascii="Arial" w:eastAsia="Arial" w:hAnsi="Arial" w:cs="Arial"/>
          <w:sz w:val="20"/>
          <w:szCs w:val="20"/>
        </w:rPr>
        <w:lastRenderedPageBreak/>
        <w:t xml:space="preserve">tetap itu dua perkara yang berbeza. Sistem kontrak yang ditawarkan kepada </w:t>
      </w:r>
      <w:r>
        <w:rPr>
          <w:rFonts w:ascii="Arial" w:eastAsia="Arial" w:hAnsi="Arial" w:cs="Arial"/>
          <w:i/>
          <w:iCs/>
          <w:sz w:val="20"/>
          <w:szCs w:val="20"/>
        </w:rPr>
        <w:t>medical officer,</w:t>
      </w:r>
      <w:r>
        <w:rPr>
          <w:rFonts w:ascii="Arial" w:eastAsia="Arial" w:hAnsi="Arial" w:cs="Arial"/>
          <w:sz w:val="20"/>
          <w:szCs w:val="20"/>
        </w:rPr>
        <w:t xml:space="preserve"> </w:t>
      </w:r>
      <w:r>
        <w:rPr>
          <w:rFonts w:ascii="Arial" w:eastAsia="Arial" w:hAnsi="Arial" w:cs="Arial"/>
          <w:i/>
          <w:iCs/>
          <w:sz w:val="20"/>
          <w:szCs w:val="20"/>
        </w:rPr>
        <w:t xml:space="preserve">pharmacist </w:t>
      </w:r>
      <w:r>
        <w:rPr>
          <w:rFonts w:ascii="Arial" w:eastAsia="Arial" w:hAnsi="Arial" w:cs="Arial"/>
          <w:sz w:val="20"/>
          <w:szCs w:val="20"/>
        </w:rPr>
        <w:t>dan</w:t>
      </w:r>
      <w:r>
        <w:rPr>
          <w:rFonts w:ascii="Arial" w:eastAsia="Arial" w:hAnsi="Arial" w:cs="Arial"/>
          <w:i/>
          <w:iCs/>
          <w:sz w:val="20"/>
          <w:szCs w:val="20"/>
        </w:rPr>
        <w:t xml:space="preserve"> dentist.</w:t>
      </w:r>
    </w:p>
    <w:p w14:paraId="1A50F7BC" w14:textId="77777777" w:rsidR="00626029" w:rsidRDefault="00626029">
      <w:pPr>
        <w:spacing w:line="17" w:lineRule="exact"/>
        <w:rPr>
          <w:sz w:val="20"/>
          <w:szCs w:val="20"/>
        </w:rPr>
      </w:pPr>
    </w:p>
    <w:p w14:paraId="2F3C9DC5" w14:textId="77777777" w:rsidR="00626029" w:rsidRDefault="00626029">
      <w:pPr>
        <w:spacing w:line="379" w:lineRule="auto"/>
        <w:ind w:left="440" w:right="440" w:firstLine="708"/>
        <w:jc w:val="both"/>
        <w:rPr>
          <w:sz w:val="20"/>
          <w:szCs w:val="20"/>
        </w:rPr>
      </w:pPr>
      <w:r>
        <w:rPr>
          <w:rFonts w:ascii="Arial" w:eastAsia="Arial" w:hAnsi="Arial" w:cs="Arial"/>
          <w:sz w:val="19"/>
          <w:szCs w:val="19"/>
        </w:rPr>
        <w:t>Tuan Yang di-Pertua, Yang Berhormat Bandar Kuching, Pegawai Perubatan, Pegawai Pergigian dan Pegawai Farmasi yang dilantik secara kontrak untuk tujuan menjalani latihan siswazah ataupun khidmat wajib di Kementerian Kesihatan boleh dipertimbangkan untuk lantikan tetap dengan tarikh dibelakangkan (</w:t>
      </w:r>
      <w:r>
        <w:rPr>
          <w:rFonts w:ascii="Arial" w:eastAsia="Arial" w:hAnsi="Arial" w:cs="Arial"/>
          <w:i/>
          <w:iCs/>
          <w:sz w:val="19"/>
          <w:szCs w:val="19"/>
        </w:rPr>
        <w:t>backdated</w:t>
      </w:r>
      <w:r>
        <w:rPr>
          <w:rFonts w:ascii="Arial" w:eastAsia="Arial" w:hAnsi="Arial" w:cs="Arial"/>
          <w:sz w:val="19"/>
          <w:szCs w:val="19"/>
        </w:rPr>
        <w:t>) dengan izin, tertakluk kepada memenuhi syarat</w:t>
      </w:r>
    </w:p>
    <w:p w14:paraId="437D6A6E" w14:textId="77777777" w:rsidR="00626029" w:rsidRDefault="00626029">
      <w:pPr>
        <w:sectPr w:rsidR="00626029">
          <w:pgSz w:w="12240" w:h="15840"/>
          <w:pgMar w:top="1293" w:right="1440" w:bottom="144" w:left="1440" w:header="0" w:footer="0" w:gutter="0"/>
          <w:cols w:space="720" w:equalWidth="0">
            <w:col w:w="9360"/>
          </w:cols>
        </w:sectPr>
      </w:pPr>
    </w:p>
    <w:p w14:paraId="3D68CBF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20</w:t>
      </w:r>
    </w:p>
    <w:p w14:paraId="78657993" w14:textId="77777777" w:rsidR="00626029" w:rsidRDefault="00626029">
      <w:pPr>
        <w:spacing w:line="263" w:lineRule="exact"/>
        <w:rPr>
          <w:sz w:val="20"/>
          <w:szCs w:val="20"/>
        </w:rPr>
      </w:pPr>
    </w:p>
    <w:p w14:paraId="67F5FB1B" w14:textId="77777777" w:rsidR="00626029" w:rsidRDefault="00626029">
      <w:pPr>
        <w:spacing w:line="355" w:lineRule="auto"/>
        <w:ind w:left="440" w:right="440"/>
        <w:jc w:val="both"/>
        <w:rPr>
          <w:sz w:val="20"/>
          <w:szCs w:val="20"/>
        </w:rPr>
      </w:pPr>
      <w:r>
        <w:rPr>
          <w:rFonts w:ascii="Arial" w:eastAsia="Arial" w:hAnsi="Arial" w:cs="Arial"/>
          <w:sz w:val="20"/>
          <w:szCs w:val="20"/>
        </w:rPr>
        <w:t xml:space="preserve">dan kekosongan jawatan. Ini adalah di mana diketahui rata-ratanya hanya 45 peratus sahaja pada setiap </w:t>
      </w:r>
      <w:r>
        <w:rPr>
          <w:rFonts w:ascii="Arial" w:eastAsia="Arial" w:hAnsi="Arial" w:cs="Arial"/>
          <w:i/>
          <w:iCs/>
          <w:sz w:val="20"/>
          <w:szCs w:val="20"/>
        </w:rPr>
        <w:t>cohort</w:t>
      </w:r>
      <w:r>
        <w:rPr>
          <w:rFonts w:ascii="Arial" w:eastAsia="Arial" w:hAnsi="Arial" w:cs="Arial"/>
          <w:sz w:val="20"/>
          <w:szCs w:val="20"/>
        </w:rPr>
        <w:t xml:space="preserve">, pada setiap </w:t>
      </w:r>
      <w:r>
        <w:rPr>
          <w:rFonts w:ascii="Arial" w:eastAsia="Arial" w:hAnsi="Arial" w:cs="Arial"/>
          <w:i/>
          <w:iCs/>
          <w:sz w:val="20"/>
          <w:szCs w:val="20"/>
        </w:rPr>
        <w:t>batch</w:t>
      </w:r>
      <w:r>
        <w:rPr>
          <w:rFonts w:ascii="Arial" w:eastAsia="Arial" w:hAnsi="Arial" w:cs="Arial"/>
          <w:sz w:val="20"/>
          <w:szCs w:val="20"/>
        </w:rPr>
        <w:t xml:space="preserve"> yang mampu diberikan lantikan tetap, yang lainnya </w:t>
      </w:r>
      <w:r>
        <w:rPr>
          <w:rFonts w:ascii="Arial" w:eastAsia="Arial" w:hAnsi="Arial" w:cs="Arial"/>
          <w:i/>
          <w:iCs/>
          <w:sz w:val="20"/>
          <w:szCs w:val="20"/>
        </w:rPr>
        <w:t>they</w:t>
      </w:r>
      <w:r>
        <w:rPr>
          <w:rFonts w:ascii="Arial" w:eastAsia="Arial" w:hAnsi="Arial" w:cs="Arial"/>
          <w:sz w:val="20"/>
          <w:szCs w:val="20"/>
        </w:rPr>
        <w:t xml:space="preserve"> </w:t>
      </w:r>
      <w:r>
        <w:rPr>
          <w:rFonts w:ascii="Arial" w:eastAsia="Arial" w:hAnsi="Arial" w:cs="Arial"/>
          <w:i/>
          <w:iCs/>
          <w:sz w:val="20"/>
          <w:szCs w:val="20"/>
        </w:rPr>
        <w:t>are all on contract.</w:t>
      </w:r>
    </w:p>
    <w:p w14:paraId="62AF1AA4" w14:textId="77777777" w:rsidR="00626029" w:rsidRDefault="00626029">
      <w:pPr>
        <w:spacing w:line="14" w:lineRule="exact"/>
        <w:rPr>
          <w:sz w:val="20"/>
          <w:szCs w:val="20"/>
        </w:rPr>
      </w:pPr>
    </w:p>
    <w:p w14:paraId="729DEBA1"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Jadi kerajaan akan melantik pastinya bakat yang terbaik, yang memenuhi syarat skim perkhidmatan serta memenuhi syarat-syarat yang ditetapkan oleh ketua perkhidmatan tertakluk kepada kekosongan jawatan tetap. Pastinya </w:t>
      </w:r>
      <w:r>
        <w:rPr>
          <w:rFonts w:ascii="Arial" w:eastAsia="Arial" w:hAnsi="Arial" w:cs="Arial"/>
          <w:i/>
          <w:iCs/>
          <w:sz w:val="20"/>
          <w:szCs w:val="20"/>
        </w:rPr>
        <w:t>it is always be subjected</w:t>
      </w:r>
      <w:r>
        <w:rPr>
          <w:rFonts w:ascii="Arial" w:eastAsia="Arial" w:hAnsi="Arial" w:cs="Arial"/>
          <w:sz w:val="20"/>
          <w:szCs w:val="20"/>
        </w:rPr>
        <w:t xml:space="preserve"> dengan izin, kepada kekosongan. Proses penilaian bagi tujuan pelantikan tetap dibuat di sepanjang dua tahun kontrak ataupun tiga tahun maksimum.</w:t>
      </w:r>
    </w:p>
    <w:p w14:paraId="2F656877" w14:textId="77777777" w:rsidR="00626029" w:rsidRDefault="00626029">
      <w:pPr>
        <w:spacing w:line="15" w:lineRule="exact"/>
        <w:rPr>
          <w:sz w:val="20"/>
          <w:szCs w:val="20"/>
        </w:rPr>
      </w:pPr>
    </w:p>
    <w:p w14:paraId="60656323"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kerana ada yang memakan masa tiga tahun </w:t>
      </w:r>
      <w:r>
        <w:rPr>
          <w:rFonts w:ascii="Arial" w:eastAsia="Arial" w:hAnsi="Arial" w:cs="Arial"/>
          <w:i/>
          <w:iCs/>
          <w:sz w:val="20"/>
          <w:szCs w:val="20"/>
        </w:rPr>
        <w:t>for whatever reason, maternity</w:t>
      </w:r>
      <w:r>
        <w:rPr>
          <w:rFonts w:ascii="Arial" w:eastAsia="Arial" w:hAnsi="Arial" w:cs="Arial"/>
          <w:sz w:val="20"/>
          <w:szCs w:val="20"/>
        </w:rPr>
        <w:t>, kesihatan dan sebagainya, tetapi mereka boleh dinilai kembali oleh pegawai penilai di setiap penempatan khususnya oleh pakar (</w:t>
      </w:r>
      <w:r>
        <w:rPr>
          <w:rFonts w:ascii="Arial" w:eastAsia="Arial" w:hAnsi="Arial" w:cs="Arial"/>
          <w:i/>
          <w:iCs/>
          <w:sz w:val="20"/>
          <w:szCs w:val="20"/>
        </w:rPr>
        <w:t>the specialist</w:t>
      </w:r>
      <w:r>
        <w:rPr>
          <w:rFonts w:ascii="Arial" w:eastAsia="Arial" w:hAnsi="Arial" w:cs="Arial"/>
          <w:sz w:val="20"/>
          <w:szCs w:val="20"/>
        </w:rPr>
        <w:t>). Semua permohonan lantikan tetap disaring dan seterusnya dinilai oleh Jawatankuasa Pemilihan Lantikan Tetap di peringkat ibu pejabat KKM mengikut profesion masing-masing bagi memastikan proses penilaian dan pemilihan dilaksanakan secara adil dan juga telus.</w:t>
      </w:r>
    </w:p>
    <w:p w14:paraId="2C99219D" w14:textId="77777777" w:rsidR="00626029" w:rsidRDefault="00626029">
      <w:pPr>
        <w:spacing w:line="13" w:lineRule="exact"/>
        <w:rPr>
          <w:sz w:val="20"/>
          <w:szCs w:val="20"/>
        </w:rPr>
      </w:pPr>
    </w:p>
    <w:p w14:paraId="09AB4D18" w14:textId="77777777" w:rsidR="00626029" w:rsidRDefault="00626029">
      <w:pPr>
        <w:spacing w:line="356" w:lineRule="auto"/>
        <w:ind w:left="440" w:right="440" w:firstLine="566"/>
        <w:jc w:val="both"/>
        <w:rPr>
          <w:sz w:val="20"/>
          <w:szCs w:val="20"/>
        </w:rPr>
      </w:pPr>
      <w:r>
        <w:rPr>
          <w:rFonts w:ascii="Arial" w:eastAsia="Arial" w:hAnsi="Arial" w:cs="Arial"/>
          <w:sz w:val="20"/>
          <w:szCs w:val="20"/>
        </w:rPr>
        <w:t>Cadangan pelantikan tetap seterusnya akan diangkat kepada pengurusan tertinggi KKM sama ada KPK atau pun Ketua Setiausaha (KSU) untuk disahkan sebelum diperakukan kepada Suruhanjaya Perkhidmatan Awam (SPA) bagi dipertimbangkan untuk pelantikan tetap. Terima kasih Tuan Yang di-Pertua.</w:t>
      </w:r>
    </w:p>
    <w:p w14:paraId="0BB94905" w14:textId="77777777" w:rsidR="00626029" w:rsidRDefault="00626029">
      <w:pPr>
        <w:spacing w:line="15" w:lineRule="exact"/>
        <w:rPr>
          <w:sz w:val="20"/>
          <w:szCs w:val="20"/>
        </w:rPr>
      </w:pPr>
    </w:p>
    <w:p w14:paraId="5E32FA3D"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Terima kasih Yang Berhormat Menteri atas</w:t>
      </w:r>
      <w:r>
        <w:rPr>
          <w:rFonts w:ascii="Arial" w:eastAsia="Arial" w:hAnsi="Arial" w:cs="Arial"/>
          <w:b/>
          <w:bCs/>
          <w:sz w:val="20"/>
          <w:szCs w:val="20"/>
        </w:rPr>
        <w:t xml:space="preserve"> </w:t>
      </w:r>
      <w:r>
        <w:rPr>
          <w:rFonts w:ascii="Arial" w:eastAsia="Arial" w:hAnsi="Arial" w:cs="Arial"/>
          <w:sz w:val="20"/>
          <w:szCs w:val="20"/>
        </w:rPr>
        <w:t xml:space="preserve">jawapan yang terperinci tadi. Sebenarnya saya bertanya soalan ini disebabkan isu kontroversi lantikan tetap dan kontrak doktor, </w:t>
      </w:r>
      <w:r>
        <w:rPr>
          <w:rFonts w:ascii="Arial" w:eastAsia="Arial" w:hAnsi="Arial" w:cs="Arial"/>
          <w:i/>
          <w:iCs/>
          <w:sz w:val="20"/>
          <w:szCs w:val="20"/>
        </w:rPr>
        <w:t>pharmacist</w:t>
      </w:r>
      <w:r>
        <w:rPr>
          <w:rFonts w:ascii="Arial" w:eastAsia="Arial" w:hAnsi="Arial" w:cs="Arial"/>
          <w:sz w:val="20"/>
          <w:szCs w:val="20"/>
        </w:rPr>
        <w:t xml:space="preserve"> dan juga </w:t>
      </w:r>
      <w:r>
        <w:rPr>
          <w:rFonts w:ascii="Arial" w:eastAsia="Arial" w:hAnsi="Arial" w:cs="Arial"/>
          <w:i/>
          <w:iCs/>
          <w:sz w:val="20"/>
          <w:szCs w:val="20"/>
        </w:rPr>
        <w:t>dentist</w:t>
      </w:r>
      <w:r>
        <w:rPr>
          <w:rFonts w:ascii="Arial" w:eastAsia="Arial" w:hAnsi="Arial" w:cs="Arial"/>
          <w:sz w:val="20"/>
          <w:szCs w:val="20"/>
        </w:rPr>
        <w:t xml:space="preserve"> sebab ada satu </w:t>
      </w:r>
      <w:r>
        <w:rPr>
          <w:rFonts w:ascii="Arial" w:eastAsia="Arial" w:hAnsi="Arial" w:cs="Arial"/>
          <w:i/>
          <w:iCs/>
          <w:sz w:val="20"/>
          <w:szCs w:val="20"/>
        </w:rPr>
        <w:t>survey y</w:t>
      </w:r>
      <w:r>
        <w:rPr>
          <w:rFonts w:ascii="Arial" w:eastAsia="Arial" w:hAnsi="Arial" w:cs="Arial"/>
          <w:sz w:val="20"/>
          <w:szCs w:val="20"/>
        </w:rPr>
        <w:t xml:space="preserve">ang telah dilaporkan oleh – yang telah mengatakan hampir 58 peratus daripada doktor berpendapat bahawa penilaian SKT yang dijalankan sekarang tidak telus, </w:t>
      </w:r>
      <w:r>
        <w:rPr>
          <w:rFonts w:ascii="Arial" w:eastAsia="Arial" w:hAnsi="Arial" w:cs="Arial"/>
          <w:i/>
          <w:iCs/>
          <w:sz w:val="20"/>
          <w:szCs w:val="20"/>
        </w:rPr>
        <w:t>open to abuse and open to</w:t>
      </w:r>
      <w:r>
        <w:rPr>
          <w:rFonts w:ascii="Arial" w:eastAsia="Arial" w:hAnsi="Arial" w:cs="Arial"/>
          <w:sz w:val="20"/>
          <w:szCs w:val="20"/>
        </w:rPr>
        <w:t xml:space="preserve"> </w:t>
      </w:r>
      <w:r>
        <w:rPr>
          <w:rFonts w:ascii="Arial" w:eastAsia="Arial" w:hAnsi="Arial" w:cs="Arial"/>
          <w:i/>
          <w:iCs/>
          <w:sz w:val="20"/>
          <w:szCs w:val="20"/>
        </w:rPr>
        <w:t xml:space="preserve">favouritism </w:t>
      </w:r>
      <w:r>
        <w:rPr>
          <w:rFonts w:ascii="Arial" w:eastAsia="Arial" w:hAnsi="Arial" w:cs="Arial"/>
          <w:sz w:val="20"/>
          <w:szCs w:val="20"/>
        </w:rPr>
        <w:t>dengan izin.</w:t>
      </w:r>
    </w:p>
    <w:p w14:paraId="64B6E38E" w14:textId="77777777" w:rsidR="00626029" w:rsidRDefault="00626029">
      <w:pPr>
        <w:spacing w:line="17" w:lineRule="exact"/>
        <w:rPr>
          <w:sz w:val="20"/>
          <w:szCs w:val="20"/>
        </w:rPr>
      </w:pPr>
    </w:p>
    <w:p w14:paraId="57449FEB"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Ini kerana saya mendapat </w:t>
      </w:r>
      <w:r>
        <w:rPr>
          <w:rFonts w:ascii="Arial" w:eastAsia="Arial" w:hAnsi="Arial" w:cs="Arial"/>
          <w:i/>
          <w:iCs/>
          <w:sz w:val="20"/>
          <w:szCs w:val="20"/>
        </w:rPr>
        <w:t>feedback</w:t>
      </w:r>
      <w:r>
        <w:rPr>
          <w:rFonts w:ascii="Arial" w:eastAsia="Arial" w:hAnsi="Arial" w:cs="Arial"/>
          <w:sz w:val="20"/>
          <w:szCs w:val="20"/>
        </w:rPr>
        <w:t xml:space="preserve"> dari doktor-doktor yang ada </w:t>
      </w:r>
      <w:r>
        <w:rPr>
          <w:rFonts w:ascii="Arial" w:eastAsia="Arial" w:hAnsi="Arial" w:cs="Arial"/>
          <w:i/>
          <w:iCs/>
          <w:sz w:val="20"/>
          <w:szCs w:val="20"/>
        </w:rPr>
        <w:t>superior</w:t>
      </w:r>
      <w:r>
        <w:rPr>
          <w:rFonts w:ascii="Arial" w:eastAsia="Arial" w:hAnsi="Arial" w:cs="Arial"/>
          <w:sz w:val="20"/>
          <w:szCs w:val="20"/>
        </w:rPr>
        <w:t xml:space="preserve"> mereka menggunakan markah SKT ini sebagai satu </w:t>
      </w:r>
      <w:r>
        <w:rPr>
          <w:rFonts w:ascii="Arial" w:eastAsia="Arial" w:hAnsi="Arial" w:cs="Arial"/>
          <w:i/>
          <w:iCs/>
          <w:sz w:val="20"/>
          <w:szCs w:val="20"/>
        </w:rPr>
        <w:t>threat</w:t>
      </w:r>
      <w:r>
        <w:rPr>
          <w:rFonts w:ascii="Arial" w:eastAsia="Arial" w:hAnsi="Arial" w:cs="Arial"/>
          <w:sz w:val="20"/>
          <w:szCs w:val="20"/>
        </w:rPr>
        <w:t xml:space="preserve"> jika kamu tidak tolong saya buat ini, saya akan turunkan markah SKT. </w:t>
      </w:r>
      <w:r>
        <w:rPr>
          <w:rFonts w:ascii="Arial" w:eastAsia="Arial" w:hAnsi="Arial" w:cs="Arial"/>
          <w:i/>
          <w:iCs/>
          <w:sz w:val="20"/>
          <w:szCs w:val="20"/>
        </w:rPr>
        <w:t>So</w:t>
      </w:r>
      <w:r>
        <w:rPr>
          <w:rFonts w:ascii="Arial" w:eastAsia="Arial" w:hAnsi="Arial" w:cs="Arial"/>
          <w:sz w:val="20"/>
          <w:szCs w:val="20"/>
        </w:rPr>
        <w:t xml:space="preserve">, saya tidak menyoal profesionalisme </w:t>
      </w:r>
      <w:r>
        <w:rPr>
          <w:rFonts w:ascii="Arial" w:eastAsia="Arial" w:hAnsi="Arial" w:cs="Arial"/>
          <w:i/>
          <w:iCs/>
          <w:sz w:val="20"/>
          <w:szCs w:val="20"/>
        </w:rPr>
        <w:t>superior,</w:t>
      </w:r>
      <w:r>
        <w:rPr>
          <w:rFonts w:ascii="Arial" w:eastAsia="Arial" w:hAnsi="Arial" w:cs="Arial"/>
          <w:sz w:val="20"/>
          <w:szCs w:val="20"/>
        </w:rPr>
        <w:t xml:space="preserve"> penilai kita ada tetapi sistem ini mungkin terbuka untuk </w:t>
      </w:r>
      <w:r>
        <w:rPr>
          <w:rFonts w:ascii="Arial" w:eastAsia="Arial" w:hAnsi="Arial" w:cs="Arial"/>
          <w:i/>
          <w:iCs/>
          <w:sz w:val="20"/>
          <w:szCs w:val="20"/>
        </w:rPr>
        <w:t>abuse</w:t>
      </w:r>
      <w:r>
        <w:rPr>
          <w:rFonts w:ascii="Arial" w:eastAsia="Arial" w:hAnsi="Arial" w:cs="Arial"/>
          <w:sz w:val="20"/>
          <w:szCs w:val="20"/>
        </w:rPr>
        <w:t>. Jadi, apakah kerajaan untuk mengurangkan kes-kes seperti ini?.</w:t>
      </w:r>
    </w:p>
    <w:p w14:paraId="7EB7D255" w14:textId="77777777" w:rsidR="00626029" w:rsidRDefault="00626029">
      <w:pPr>
        <w:spacing w:line="15" w:lineRule="exact"/>
        <w:rPr>
          <w:sz w:val="20"/>
          <w:szCs w:val="20"/>
        </w:rPr>
      </w:pPr>
    </w:p>
    <w:p w14:paraId="6D0D1085"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Ini soalan pertama. Soalan kedua, tahniah kepada kementerian kerana mendapat jawatan tambahan sebanyak 10,000. Saya hendak tanya mungkin secara bertulis di manakah jawatan ini akan diisi dan jika boleh </w:t>
      </w:r>
      <w:r>
        <w:rPr>
          <w:rFonts w:ascii="Arial" w:eastAsia="Arial" w:hAnsi="Arial" w:cs="Arial"/>
          <w:i/>
          <w:iCs/>
          <w:sz w:val="20"/>
          <w:szCs w:val="20"/>
        </w:rPr>
        <w:t>distribution</w:t>
      </w:r>
      <w:r>
        <w:rPr>
          <w:rFonts w:ascii="Arial" w:eastAsia="Arial" w:hAnsi="Arial" w:cs="Arial"/>
          <w:sz w:val="20"/>
          <w:szCs w:val="20"/>
        </w:rPr>
        <w:t xml:space="preserve"> dilakukan lebih saksama dan adil kepada semua tempat yang memerlukan. Terima kasih Yang Berhormat Menteri.</w:t>
      </w:r>
    </w:p>
    <w:p w14:paraId="293FB215" w14:textId="77777777" w:rsidR="00626029" w:rsidRDefault="00626029">
      <w:pPr>
        <w:spacing w:line="16" w:lineRule="exact"/>
        <w:rPr>
          <w:sz w:val="20"/>
          <w:szCs w:val="20"/>
        </w:rPr>
      </w:pPr>
    </w:p>
    <w:p w14:paraId="0B9F9B89" w14:textId="77777777" w:rsidR="00626029" w:rsidRDefault="00626029">
      <w:pPr>
        <w:spacing w:line="357" w:lineRule="auto"/>
        <w:ind w:left="440" w:right="440" w:firstLine="566"/>
        <w:jc w:val="both"/>
        <w:rPr>
          <w:sz w:val="20"/>
          <w:szCs w:val="20"/>
        </w:rPr>
      </w:pPr>
      <w:r>
        <w:rPr>
          <w:rFonts w:ascii="Arial" w:eastAsia="Arial" w:hAnsi="Arial" w:cs="Arial"/>
          <w:b/>
          <w:bCs/>
          <w:sz w:val="20"/>
          <w:szCs w:val="20"/>
        </w:rPr>
        <w:lastRenderedPageBreak/>
        <w:t xml:space="preserve">Datuk Seri Dr. Haji Dzulkefly bin Ahmad: </w:t>
      </w:r>
      <w:r>
        <w:rPr>
          <w:rFonts w:ascii="Arial" w:eastAsia="Arial" w:hAnsi="Arial" w:cs="Arial"/>
          <w:sz w:val="20"/>
          <w:szCs w:val="20"/>
        </w:rPr>
        <w:t>Terima kasih sahabat saya Yang Berhormat</w:t>
      </w:r>
      <w:r>
        <w:rPr>
          <w:rFonts w:ascii="Arial" w:eastAsia="Arial" w:hAnsi="Arial" w:cs="Arial"/>
          <w:b/>
          <w:bCs/>
          <w:sz w:val="20"/>
          <w:szCs w:val="20"/>
        </w:rPr>
        <w:t xml:space="preserve"> </w:t>
      </w:r>
      <w:r>
        <w:rPr>
          <w:rFonts w:ascii="Arial" w:eastAsia="Arial" w:hAnsi="Arial" w:cs="Arial"/>
          <w:sz w:val="20"/>
          <w:szCs w:val="20"/>
        </w:rPr>
        <w:t xml:space="preserve">Bandar Kuching yang saya yakin sangat peka dengan persoalan ini dengan perkhidmatan kesihatan ini. Saya memerhatikan perkara inilah yang antara perkara pertama yang saya perhatikan sebaik saya mengemudi kementerian ini untuk memastikan bahawa </w:t>
      </w:r>
      <w:r>
        <w:rPr>
          <w:rFonts w:ascii="Arial" w:eastAsia="Arial" w:hAnsi="Arial" w:cs="Arial"/>
          <w:i/>
          <w:iCs/>
          <w:sz w:val="20"/>
          <w:szCs w:val="20"/>
        </w:rPr>
        <w:t>assessment</w:t>
      </w:r>
      <w:r>
        <w:rPr>
          <w:rFonts w:ascii="Arial" w:eastAsia="Arial" w:hAnsi="Arial" w:cs="Arial"/>
          <w:sz w:val="20"/>
          <w:szCs w:val="20"/>
        </w:rPr>
        <w:t xml:space="preserve"> atau penilaian yang dibuat sebelum pelantikan tetap ataupun kontrak khususnya dalam aspek-aspek yang dikatakan sebagai semestinya </w:t>
      </w:r>
      <w:r>
        <w:rPr>
          <w:rFonts w:ascii="Arial" w:eastAsia="Arial" w:hAnsi="Arial" w:cs="Arial"/>
          <w:i/>
          <w:iCs/>
          <w:sz w:val="20"/>
          <w:szCs w:val="20"/>
        </w:rPr>
        <w:t>it must be very criteria-based, must be merit-based,</w:t>
      </w:r>
    </w:p>
    <w:p w14:paraId="051E8A53" w14:textId="77777777" w:rsidR="00626029" w:rsidRDefault="00626029">
      <w:pPr>
        <w:sectPr w:rsidR="00626029">
          <w:pgSz w:w="12240" w:h="15840"/>
          <w:pgMar w:top="1293" w:right="1440" w:bottom="49" w:left="1440" w:header="0" w:footer="0" w:gutter="0"/>
          <w:cols w:space="720" w:equalWidth="0">
            <w:col w:w="9360"/>
          </w:cols>
        </w:sectPr>
      </w:pPr>
    </w:p>
    <w:p w14:paraId="7FAD446D"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21</w:t>
      </w:r>
    </w:p>
    <w:p w14:paraId="3527053B" w14:textId="77777777" w:rsidR="00626029" w:rsidRDefault="00626029">
      <w:pPr>
        <w:spacing w:line="263" w:lineRule="exact"/>
        <w:rPr>
          <w:sz w:val="20"/>
          <w:szCs w:val="20"/>
        </w:rPr>
      </w:pPr>
    </w:p>
    <w:p w14:paraId="3500772F" w14:textId="77777777" w:rsidR="00626029" w:rsidRDefault="00626029">
      <w:pPr>
        <w:spacing w:line="355" w:lineRule="auto"/>
        <w:ind w:left="440" w:right="420"/>
        <w:jc w:val="both"/>
        <w:rPr>
          <w:sz w:val="20"/>
          <w:szCs w:val="20"/>
        </w:rPr>
      </w:pPr>
      <w:r>
        <w:rPr>
          <w:rFonts w:ascii="Arial" w:eastAsia="Arial" w:hAnsi="Arial" w:cs="Arial"/>
          <w:sz w:val="20"/>
          <w:szCs w:val="20"/>
        </w:rPr>
        <w:t xml:space="preserve">memenuhi pelbagai aspek sama ada perubatan mahupun pergigian atau farmasi. Mereka punya aspek prestasi dan </w:t>
      </w:r>
      <w:r>
        <w:rPr>
          <w:rFonts w:ascii="Arial" w:eastAsia="Arial" w:hAnsi="Arial" w:cs="Arial"/>
          <w:i/>
          <w:iCs/>
          <w:sz w:val="20"/>
          <w:szCs w:val="20"/>
        </w:rPr>
        <w:t>performance</w:t>
      </w:r>
      <w:r>
        <w:rPr>
          <w:rFonts w:ascii="Arial" w:eastAsia="Arial" w:hAnsi="Arial" w:cs="Arial"/>
          <w:sz w:val="20"/>
          <w:szCs w:val="20"/>
        </w:rPr>
        <w:t xml:space="preserve"> dan kompetensi semasa latihan siswazah lagi </w:t>
      </w:r>
      <w:r>
        <w:rPr>
          <w:rFonts w:ascii="Arial" w:eastAsia="Arial" w:hAnsi="Arial" w:cs="Arial"/>
          <w:i/>
          <w:iCs/>
          <w:sz w:val="20"/>
          <w:szCs w:val="20"/>
        </w:rPr>
        <w:t>they got to fulfill</w:t>
      </w:r>
      <w:r>
        <w:rPr>
          <w:rFonts w:ascii="Arial" w:eastAsia="Arial" w:hAnsi="Arial" w:cs="Arial"/>
          <w:sz w:val="20"/>
          <w:szCs w:val="20"/>
        </w:rPr>
        <w:t xml:space="preserve"> </w:t>
      </w:r>
      <w:r>
        <w:rPr>
          <w:rFonts w:ascii="Arial" w:eastAsia="Arial" w:hAnsi="Arial" w:cs="Arial"/>
          <w:i/>
          <w:iCs/>
          <w:sz w:val="20"/>
          <w:szCs w:val="20"/>
        </w:rPr>
        <w:t xml:space="preserve">all that, </w:t>
      </w:r>
      <w:r>
        <w:rPr>
          <w:rFonts w:ascii="Arial" w:eastAsia="Arial" w:hAnsi="Arial" w:cs="Arial"/>
          <w:sz w:val="20"/>
          <w:szCs w:val="20"/>
        </w:rPr>
        <w:t>markah LNPT mereka.</w:t>
      </w:r>
    </w:p>
    <w:p w14:paraId="6DE91C3D" w14:textId="77777777" w:rsidR="00626029" w:rsidRDefault="00626029">
      <w:pPr>
        <w:spacing w:line="14" w:lineRule="exact"/>
        <w:rPr>
          <w:sz w:val="20"/>
          <w:szCs w:val="20"/>
        </w:rPr>
      </w:pPr>
    </w:p>
    <w:p w14:paraId="22ED4C05" w14:textId="77777777" w:rsidR="00626029" w:rsidRDefault="00626029">
      <w:pPr>
        <w:spacing w:line="358" w:lineRule="auto"/>
        <w:ind w:left="440" w:right="440" w:firstLine="566"/>
        <w:jc w:val="both"/>
        <w:rPr>
          <w:sz w:val="20"/>
          <w:szCs w:val="20"/>
        </w:rPr>
      </w:pPr>
      <w:r>
        <w:rPr>
          <w:rFonts w:ascii="Arial" w:eastAsia="Arial" w:hAnsi="Arial" w:cs="Arial"/>
          <w:sz w:val="20"/>
          <w:szCs w:val="20"/>
        </w:rPr>
        <w:t>Juga saya perhatikan perkara ini dan saya memerhatikan dari sudut, sama ada bermula dengan prosesnya itu sendiri di mana kita ada jawatankuasa di sebalik telah diberikan penilaian oleh pegawai penilaian di setiap penempatan mereka. Mereka ada satu jawatankuasa pemilihan lantikan tetap dan kemudiannya diangkat kepada pengarah atau Ketua Pengarah Kesihatan (KPK) dan juga KSU yang bergandingan untuk menentukan sebelum mereka ini diangkat kepada SPA.</w:t>
      </w:r>
    </w:p>
    <w:p w14:paraId="048A1909" w14:textId="77777777" w:rsidR="00626029" w:rsidRDefault="00626029">
      <w:pPr>
        <w:spacing w:line="13" w:lineRule="exact"/>
        <w:rPr>
          <w:sz w:val="20"/>
          <w:szCs w:val="20"/>
        </w:rPr>
      </w:pPr>
    </w:p>
    <w:p w14:paraId="40EF311B" w14:textId="77777777" w:rsidR="00626029" w:rsidRDefault="00626029">
      <w:pPr>
        <w:spacing w:line="357" w:lineRule="auto"/>
        <w:ind w:left="440" w:right="420" w:firstLine="566"/>
        <w:jc w:val="both"/>
        <w:rPr>
          <w:sz w:val="20"/>
          <w:szCs w:val="20"/>
        </w:rPr>
      </w:pPr>
      <w:r>
        <w:rPr>
          <w:rFonts w:ascii="Arial" w:eastAsia="Arial" w:hAnsi="Arial" w:cs="Arial"/>
          <w:sz w:val="20"/>
          <w:szCs w:val="20"/>
        </w:rPr>
        <w:t xml:space="preserve">Sementara saya memerhatikan ada juga ruang </w:t>
      </w:r>
      <w:r>
        <w:rPr>
          <w:rFonts w:ascii="Arial" w:eastAsia="Arial" w:hAnsi="Arial" w:cs="Arial"/>
          <w:i/>
          <w:iCs/>
          <w:sz w:val="20"/>
          <w:szCs w:val="20"/>
        </w:rPr>
        <w:t>for some discretionary power by way of</w:t>
      </w:r>
      <w:r>
        <w:rPr>
          <w:rFonts w:ascii="Arial" w:eastAsia="Arial" w:hAnsi="Arial" w:cs="Arial"/>
          <w:sz w:val="20"/>
          <w:szCs w:val="20"/>
        </w:rPr>
        <w:t xml:space="preserve"> penilaian oleh </w:t>
      </w:r>
      <w:r>
        <w:rPr>
          <w:rFonts w:ascii="Arial" w:eastAsia="Arial" w:hAnsi="Arial" w:cs="Arial"/>
          <w:i/>
          <w:iCs/>
          <w:sz w:val="20"/>
          <w:szCs w:val="20"/>
        </w:rPr>
        <w:t>the specialist</w:t>
      </w:r>
      <w:r>
        <w:rPr>
          <w:rFonts w:ascii="Arial" w:eastAsia="Arial" w:hAnsi="Arial" w:cs="Arial"/>
          <w:sz w:val="20"/>
          <w:szCs w:val="20"/>
        </w:rPr>
        <w:t xml:space="preserve"> atau pakar, saya mahukan dan saya terus memeriksa akan sejauh mana </w:t>
      </w:r>
      <w:r>
        <w:rPr>
          <w:rFonts w:ascii="Arial" w:eastAsia="Arial" w:hAnsi="Arial" w:cs="Arial"/>
          <w:i/>
          <w:iCs/>
          <w:sz w:val="20"/>
          <w:szCs w:val="20"/>
        </w:rPr>
        <w:t>it is truly objective, merit-based</w:t>
      </w:r>
      <w:r>
        <w:rPr>
          <w:rFonts w:ascii="Arial" w:eastAsia="Arial" w:hAnsi="Arial" w:cs="Arial"/>
          <w:sz w:val="20"/>
          <w:szCs w:val="20"/>
        </w:rPr>
        <w:t xml:space="preserve"> dan telus. Jadi, saya nampak ada ruang untuk </w:t>
      </w:r>
      <w:r>
        <w:rPr>
          <w:rFonts w:ascii="Arial" w:eastAsia="Arial" w:hAnsi="Arial" w:cs="Arial"/>
          <w:i/>
          <w:iCs/>
          <w:sz w:val="20"/>
          <w:szCs w:val="20"/>
        </w:rPr>
        <w:t>some</w:t>
      </w:r>
      <w:r>
        <w:rPr>
          <w:rFonts w:ascii="Arial" w:eastAsia="Arial" w:hAnsi="Arial" w:cs="Arial"/>
          <w:sz w:val="20"/>
          <w:szCs w:val="20"/>
        </w:rPr>
        <w:t xml:space="preserve"> </w:t>
      </w:r>
      <w:r>
        <w:rPr>
          <w:rFonts w:ascii="Arial" w:eastAsia="Arial" w:hAnsi="Arial" w:cs="Arial"/>
          <w:i/>
          <w:iCs/>
          <w:sz w:val="20"/>
          <w:szCs w:val="20"/>
        </w:rPr>
        <w:t xml:space="preserve">discretionary power there, </w:t>
      </w:r>
      <w:r>
        <w:rPr>
          <w:rFonts w:ascii="Arial" w:eastAsia="Arial" w:hAnsi="Arial" w:cs="Arial"/>
          <w:sz w:val="20"/>
          <w:szCs w:val="20"/>
        </w:rPr>
        <w:t>sebab penilaian itu adalah oleh pakar dan</w:t>
      </w:r>
      <w:r>
        <w:rPr>
          <w:rFonts w:ascii="Arial" w:eastAsia="Arial" w:hAnsi="Arial" w:cs="Arial"/>
          <w:i/>
          <w:iCs/>
          <w:sz w:val="20"/>
          <w:szCs w:val="20"/>
        </w:rPr>
        <w:t xml:space="preserve"> it’s not </w:t>
      </w:r>
      <w:r>
        <w:rPr>
          <w:rFonts w:ascii="Arial" w:eastAsia="Arial" w:hAnsi="Arial" w:cs="Arial"/>
          <w:sz w:val="20"/>
          <w:szCs w:val="20"/>
        </w:rPr>
        <w:t>satu yang betul-betul</w:t>
      </w:r>
      <w:r>
        <w:rPr>
          <w:rFonts w:ascii="Arial" w:eastAsia="Arial" w:hAnsi="Arial" w:cs="Arial"/>
          <w:i/>
          <w:iCs/>
          <w:sz w:val="20"/>
          <w:szCs w:val="20"/>
        </w:rPr>
        <w:t xml:space="preserve"> </w:t>
      </w:r>
      <w:r>
        <w:rPr>
          <w:rFonts w:ascii="Arial" w:eastAsia="Arial" w:hAnsi="Arial" w:cs="Arial"/>
          <w:sz w:val="20"/>
          <w:szCs w:val="20"/>
        </w:rPr>
        <w:t>- ia tergantung kepada berapa markah penilaian dan sebagainya.</w:t>
      </w:r>
    </w:p>
    <w:p w14:paraId="333BB38C" w14:textId="77777777" w:rsidR="00626029" w:rsidRDefault="00626029">
      <w:pPr>
        <w:spacing w:line="16" w:lineRule="exact"/>
        <w:rPr>
          <w:sz w:val="20"/>
          <w:szCs w:val="20"/>
        </w:rPr>
      </w:pPr>
    </w:p>
    <w:p w14:paraId="1463DA6D" w14:textId="77777777" w:rsidR="00626029" w:rsidRDefault="00626029">
      <w:pPr>
        <w:spacing w:line="354" w:lineRule="auto"/>
        <w:ind w:left="440" w:right="440" w:firstLine="566"/>
        <w:jc w:val="both"/>
        <w:rPr>
          <w:sz w:val="20"/>
          <w:szCs w:val="20"/>
        </w:rPr>
      </w:pPr>
      <w:r>
        <w:rPr>
          <w:rFonts w:ascii="Arial" w:eastAsia="Arial" w:hAnsi="Arial" w:cs="Arial"/>
          <w:sz w:val="20"/>
          <w:szCs w:val="20"/>
        </w:rPr>
        <w:t xml:space="preserve">Apa yang disebutkan oleh Yang Berhormat tadi mungkin sahaja kalau yang penilai itu telah pun tidak dapat mengekalkan </w:t>
      </w:r>
      <w:r>
        <w:rPr>
          <w:rFonts w:ascii="Arial" w:eastAsia="Arial" w:hAnsi="Arial" w:cs="Arial"/>
          <w:i/>
          <w:iCs/>
          <w:sz w:val="20"/>
          <w:szCs w:val="20"/>
        </w:rPr>
        <w:t>professionalism</w:t>
      </w:r>
      <w:r>
        <w:rPr>
          <w:rFonts w:ascii="Arial" w:eastAsia="Arial" w:hAnsi="Arial" w:cs="Arial"/>
          <w:sz w:val="20"/>
          <w:szCs w:val="20"/>
        </w:rPr>
        <w:t>nya dengan baik dan telus, bertanggungjawab dan adil. Itu perkara saya ambil faham, Tuan Yang di-Pertua.</w:t>
      </w:r>
    </w:p>
    <w:p w14:paraId="55BF55E6" w14:textId="77777777" w:rsidR="00626029" w:rsidRDefault="00626029">
      <w:pPr>
        <w:spacing w:line="17" w:lineRule="exact"/>
        <w:rPr>
          <w:sz w:val="20"/>
          <w:szCs w:val="20"/>
        </w:rPr>
      </w:pPr>
    </w:p>
    <w:p w14:paraId="284F2B47" w14:textId="77777777" w:rsidR="00626029" w:rsidRDefault="00626029">
      <w:pPr>
        <w:spacing w:line="357" w:lineRule="auto"/>
        <w:ind w:left="440" w:right="420" w:firstLine="566"/>
        <w:jc w:val="both"/>
        <w:rPr>
          <w:sz w:val="20"/>
          <w:szCs w:val="20"/>
        </w:rPr>
      </w:pPr>
      <w:r>
        <w:rPr>
          <w:rFonts w:ascii="Arial" w:eastAsia="Arial" w:hAnsi="Arial" w:cs="Arial"/>
          <w:sz w:val="20"/>
          <w:szCs w:val="20"/>
        </w:rPr>
        <w:t xml:space="preserve">Adapun dari sudut 10,675 perjawatan yang baru kita terima untuk KKM dalam semua jawatan, perkara itu Yang Berhormat Bandar Kuching, kami mahu pastikan bukan sahaja kita membina fasiliti-fasiliti kesihatan terutamanya yang baru tetapi yang lebih penting adalah untuk mendapatkan perjawatan yang mencukupi supaya apa pun fasiliti kesihatan, sama ada </w:t>
      </w:r>
      <w:r>
        <w:rPr>
          <w:rFonts w:ascii="Arial" w:eastAsia="Arial" w:hAnsi="Arial" w:cs="Arial"/>
          <w:i/>
          <w:iCs/>
          <w:sz w:val="20"/>
          <w:szCs w:val="20"/>
        </w:rPr>
        <w:t>women</w:t>
      </w:r>
      <w:r>
        <w:rPr>
          <w:rFonts w:ascii="Arial" w:eastAsia="Arial" w:hAnsi="Arial" w:cs="Arial"/>
          <w:sz w:val="20"/>
          <w:szCs w:val="20"/>
        </w:rPr>
        <w:t xml:space="preserve"> </w:t>
      </w:r>
      <w:r>
        <w:rPr>
          <w:rFonts w:ascii="Arial" w:eastAsia="Arial" w:hAnsi="Arial" w:cs="Arial"/>
          <w:i/>
          <w:iCs/>
          <w:sz w:val="20"/>
          <w:szCs w:val="20"/>
        </w:rPr>
        <w:t xml:space="preserve">and child hospital </w:t>
      </w:r>
      <w:r>
        <w:rPr>
          <w:rFonts w:ascii="Arial" w:eastAsia="Arial" w:hAnsi="Arial" w:cs="Arial"/>
          <w:sz w:val="20"/>
          <w:szCs w:val="20"/>
        </w:rPr>
        <w:t>dan sebagainya, ia mesti ditangani dengan perjawatan yang cukup. Terima</w:t>
      </w:r>
      <w:r>
        <w:rPr>
          <w:rFonts w:ascii="Arial" w:eastAsia="Arial" w:hAnsi="Arial" w:cs="Arial"/>
          <w:i/>
          <w:iCs/>
          <w:sz w:val="20"/>
          <w:szCs w:val="20"/>
        </w:rPr>
        <w:t xml:space="preserve"> </w:t>
      </w:r>
      <w:r>
        <w:rPr>
          <w:rFonts w:ascii="Arial" w:eastAsia="Arial" w:hAnsi="Arial" w:cs="Arial"/>
          <w:sz w:val="20"/>
          <w:szCs w:val="20"/>
        </w:rPr>
        <w:t>kasih.</w:t>
      </w:r>
    </w:p>
    <w:p w14:paraId="003C0AA7" w14:textId="77777777" w:rsidR="00626029" w:rsidRDefault="00626029">
      <w:pPr>
        <w:spacing w:line="17" w:lineRule="exact"/>
        <w:rPr>
          <w:sz w:val="20"/>
          <w:szCs w:val="20"/>
        </w:rPr>
      </w:pPr>
    </w:p>
    <w:p w14:paraId="1A716390"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Kita akan memastikan agihan dan </w:t>
      </w:r>
      <w:r>
        <w:rPr>
          <w:rFonts w:ascii="Arial" w:eastAsia="Arial" w:hAnsi="Arial" w:cs="Arial"/>
          <w:i/>
          <w:iCs/>
          <w:sz w:val="20"/>
          <w:szCs w:val="20"/>
        </w:rPr>
        <w:t>distribution of all these at all level and the continue of</w:t>
      </w:r>
      <w:r>
        <w:rPr>
          <w:rFonts w:ascii="Arial" w:eastAsia="Arial" w:hAnsi="Arial" w:cs="Arial"/>
          <w:sz w:val="20"/>
          <w:szCs w:val="20"/>
        </w:rPr>
        <w:t xml:space="preserve"> </w:t>
      </w:r>
      <w:r>
        <w:rPr>
          <w:rFonts w:ascii="Arial" w:eastAsia="Arial" w:hAnsi="Arial" w:cs="Arial"/>
          <w:i/>
          <w:iCs/>
          <w:sz w:val="20"/>
          <w:szCs w:val="20"/>
        </w:rPr>
        <w:t xml:space="preserve">care </w:t>
      </w:r>
      <w:r>
        <w:rPr>
          <w:rFonts w:ascii="Arial" w:eastAsia="Arial" w:hAnsi="Arial" w:cs="Arial"/>
          <w:sz w:val="20"/>
          <w:szCs w:val="20"/>
        </w:rPr>
        <w:t>daripada klinik-klinik sampailah ke</w:t>
      </w:r>
      <w:r>
        <w:rPr>
          <w:rFonts w:ascii="Arial" w:eastAsia="Arial" w:hAnsi="Arial" w:cs="Arial"/>
          <w:i/>
          <w:iCs/>
          <w:sz w:val="20"/>
          <w:szCs w:val="20"/>
        </w:rPr>
        <w:t xml:space="preserve"> our hospital-based, security care, secondary, tertiary </w:t>
      </w:r>
      <w:r>
        <w:rPr>
          <w:rFonts w:ascii="Arial" w:eastAsia="Arial" w:hAnsi="Arial" w:cs="Arial"/>
          <w:sz w:val="20"/>
          <w:szCs w:val="20"/>
        </w:rPr>
        <w:t>dan</w:t>
      </w:r>
      <w:r>
        <w:rPr>
          <w:rFonts w:ascii="Arial" w:eastAsia="Arial" w:hAnsi="Arial" w:cs="Arial"/>
          <w:i/>
          <w:iCs/>
          <w:sz w:val="20"/>
          <w:szCs w:val="20"/>
        </w:rPr>
        <w:t xml:space="preserve"> referral hospital </w:t>
      </w:r>
      <w:r>
        <w:rPr>
          <w:rFonts w:ascii="Arial" w:eastAsia="Arial" w:hAnsi="Arial" w:cs="Arial"/>
          <w:sz w:val="20"/>
          <w:szCs w:val="20"/>
        </w:rPr>
        <w:t>kita, kita mahukan perjawatan ini diberikan dengan adil dan mencukupi. Terima</w:t>
      </w:r>
      <w:r>
        <w:rPr>
          <w:rFonts w:ascii="Arial" w:eastAsia="Arial" w:hAnsi="Arial" w:cs="Arial"/>
          <w:i/>
          <w:iCs/>
          <w:sz w:val="20"/>
          <w:szCs w:val="20"/>
        </w:rPr>
        <w:t xml:space="preserve"> </w:t>
      </w:r>
      <w:r>
        <w:rPr>
          <w:rFonts w:ascii="Arial" w:eastAsia="Arial" w:hAnsi="Arial" w:cs="Arial"/>
          <w:sz w:val="20"/>
          <w:szCs w:val="20"/>
        </w:rPr>
        <w:t>kasih.</w:t>
      </w:r>
    </w:p>
    <w:p w14:paraId="0B055C51" w14:textId="77777777" w:rsidR="00626029" w:rsidRDefault="00626029">
      <w:pPr>
        <w:spacing w:line="15" w:lineRule="exact"/>
        <w:rPr>
          <w:sz w:val="20"/>
          <w:szCs w:val="20"/>
        </w:rPr>
      </w:pPr>
    </w:p>
    <w:p w14:paraId="67B33877" w14:textId="77777777" w:rsidR="00626029" w:rsidRDefault="00626029">
      <w:pPr>
        <w:spacing w:line="357" w:lineRule="auto"/>
        <w:ind w:left="440" w:right="420" w:firstLine="566"/>
        <w:jc w:val="both"/>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 xml:space="preserve">Terlebih dahulu saya ingin mengucapkan berbanyak terima kasih kepada Yang Berhormat Menteri Kesihatan kerana telah menarik balik Rang Undang-undang Akta Racun tadi yang memberikan peluang kepada </w:t>
      </w:r>
      <w:r>
        <w:rPr>
          <w:rFonts w:ascii="Arial" w:eastAsia="Arial" w:hAnsi="Arial" w:cs="Arial"/>
          <w:i/>
          <w:iCs/>
          <w:sz w:val="20"/>
          <w:szCs w:val="20"/>
        </w:rPr>
        <w:t>stakeholders</w:t>
      </w:r>
      <w:r>
        <w:rPr>
          <w:rFonts w:ascii="Arial" w:eastAsia="Arial" w:hAnsi="Arial" w:cs="Arial"/>
          <w:sz w:val="20"/>
          <w:szCs w:val="20"/>
        </w:rPr>
        <w:t xml:space="preserve"> dan MMA, MMC dan NGO perubatan untuk berbincang dengan pihak kementerian. Terima kasih banyak.</w:t>
      </w:r>
    </w:p>
    <w:p w14:paraId="618A2399" w14:textId="77777777" w:rsidR="00626029" w:rsidRDefault="00626029">
      <w:pPr>
        <w:spacing w:line="16" w:lineRule="exact"/>
        <w:rPr>
          <w:sz w:val="20"/>
          <w:szCs w:val="20"/>
        </w:rPr>
      </w:pPr>
    </w:p>
    <w:p w14:paraId="0B8485FE" w14:textId="77777777" w:rsidR="00626029" w:rsidRDefault="00626029">
      <w:pPr>
        <w:spacing w:line="357" w:lineRule="auto"/>
        <w:ind w:left="440" w:right="440" w:firstLine="566"/>
        <w:jc w:val="both"/>
        <w:rPr>
          <w:sz w:val="20"/>
          <w:szCs w:val="20"/>
        </w:rPr>
      </w:pPr>
      <w:r>
        <w:rPr>
          <w:rFonts w:ascii="Arial" w:eastAsia="Arial" w:hAnsi="Arial" w:cs="Arial"/>
          <w:sz w:val="20"/>
          <w:szCs w:val="20"/>
        </w:rPr>
        <w:lastRenderedPageBreak/>
        <w:t xml:space="preserve">Dalam satu kenyataan pada 2 Disember, JPA meluluskan 10,675 perjawatan yang dimohon oleh KKM. Dikatakan perjawatan ini akan diperuntukkan untuk pegawai perubatan, pergigian, </w:t>
      </w:r>
      <w:r>
        <w:rPr>
          <w:rFonts w:ascii="Arial" w:eastAsia="Arial" w:hAnsi="Arial" w:cs="Arial"/>
          <w:i/>
          <w:iCs/>
          <w:sz w:val="20"/>
          <w:szCs w:val="20"/>
        </w:rPr>
        <w:t>pharmacist</w:t>
      </w:r>
      <w:r>
        <w:rPr>
          <w:rFonts w:ascii="Arial" w:eastAsia="Arial" w:hAnsi="Arial" w:cs="Arial"/>
          <w:sz w:val="20"/>
          <w:szCs w:val="20"/>
        </w:rPr>
        <w:t xml:space="preserve">, jururawat dan juga penolong pembantu perubatan. Jadi, saya kira ini adalah berita baik untuk </w:t>
      </w:r>
      <w:r>
        <w:rPr>
          <w:rFonts w:ascii="Arial" w:eastAsia="Arial" w:hAnsi="Arial" w:cs="Arial"/>
          <w:i/>
          <w:iCs/>
          <w:sz w:val="20"/>
          <w:szCs w:val="20"/>
        </w:rPr>
        <w:t>houseman</w:t>
      </w:r>
      <w:r>
        <w:rPr>
          <w:rFonts w:ascii="Arial" w:eastAsia="Arial" w:hAnsi="Arial" w:cs="Arial"/>
          <w:sz w:val="20"/>
          <w:szCs w:val="20"/>
        </w:rPr>
        <w:t xml:space="preserve"> yang diberikan kontrak selama ini. Saya kira ini berita baik. Terima kasih banyak.</w:t>
      </w:r>
    </w:p>
    <w:p w14:paraId="761519D7" w14:textId="77777777" w:rsidR="00626029" w:rsidRDefault="00626029">
      <w:pPr>
        <w:spacing w:line="15" w:lineRule="exact"/>
        <w:rPr>
          <w:sz w:val="20"/>
          <w:szCs w:val="20"/>
        </w:rPr>
      </w:pPr>
    </w:p>
    <w:p w14:paraId="228D52A1" w14:textId="77777777" w:rsidR="00626029" w:rsidRDefault="00626029">
      <w:pPr>
        <w:spacing w:line="347" w:lineRule="auto"/>
        <w:ind w:left="440" w:right="440" w:firstLine="566"/>
        <w:jc w:val="both"/>
        <w:rPr>
          <w:sz w:val="20"/>
          <w:szCs w:val="20"/>
        </w:rPr>
      </w:pPr>
      <w:r>
        <w:rPr>
          <w:rFonts w:ascii="Arial" w:eastAsia="Arial" w:hAnsi="Arial" w:cs="Arial"/>
          <w:sz w:val="20"/>
          <w:szCs w:val="20"/>
        </w:rPr>
        <w:t>Saya ingin bertanya, adakah pihak KKM akan memberikan juga perjawatan-perjawatan ini untuk memperkasakan promosi kesihatan atau pendidikan kesihatan yakni di Bahagian</w:t>
      </w:r>
    </w:p>
    <w:p w14:paraId="22A7B857" w14:textId="77777777" w:rsidR="00626029" w:rsidRDefault="00626029">
      <w:pPr>
        <w:sectPr w:rsidR="00626029">
          <w:pgSz w:w="12240" w:h="15840"/>
          <w:pgMar w:top="1293" w:right="1440" w:bottom="57" w:left="1440" w:header="0" w:footer="0" w:gutter="0"/>
          <w:cols w:space="720" w:equalWidth="0">
            <w:col w:w="9360"/>
          </w:cols>
        </w:sectPr>
      </w:pPr>
    </w:p>
    <w:p w14:paraId="1757B0E2"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22</w:t>
      </w:r>
    </w:p>
    <w:p w14:paraId="1A298853" w14:textId="77777777" w:rsidR="00626029" w:rsidRDefault="00626029">
      <w:pPr>
        <w:spacing w:line="263" w:lineRule="exact"/>
        <w:rPr>
          <w:sz w:val="20"/>
          <w:szCs w:val="20"/>
        </w:rPr>
      </w:pPr>
    </w:p>
    <w:p w14:paraId="465F90CC" w14:textId="77777777" w:rsidR="00626029" w:rsidRDefault="00626029">
      <w:pPr>
        <w:spacing w:line="349" w:lineRule="auto"/>
        <w:ind w:left="440" w:right="440"/>
        <w:jc w:val="both"/>
        <w:rPr>
          <w:sz w:val="20"/>
          <w:szCs w:val="20"/>
        </w:rPr>
      </w:pPr>
      <w:r>
        <w:rPr>
          <w:rFonts w:ascii="Arial" w:eastAsia="Arial" w:hAnsi="Arial" w:cs="Arial"/>
          <w:sz w:val="20"/>
          <w:szCs w:val="20"/>
        </w:rPr>
        <w:t>Pendidikan Kesihatan KKM. Kita baru sahaja meluluskan rang undang-undang semalam. Terima kasih.</w:t>
      </w:r>
    </w:p>
    <w:p w14:paraId="5B42C83C" w14:textId="77777777" w:rsidR="00626029" w:rsidRDefault="00626029">
      <w:pPr>
        <w:spacing w:line="22" w:lineRule="exact"/>
        <w:rPr>
          <w:sz w:val="20"/>
          <w:szCs w:val="20"/>
        </w:rPr>
      </w:pPr>
    </w:p>
    <w:p w14:paraId="2C0895BE" w14:textId="77777777" w:rsidR="00626029" w:rsidRDefault="00626029">
      <w:pPr>
        <w:spacing w:line="354" w:lineRule="auto"/>
        <w:ind w:left="440" w:right="440" w:firstLine="566"/>
        <w:jc w:val="both"/>
        <w:rPr>
          <w:sz w:val="20"/>
          <w:szCs w:val="20"/>
        </w:rPr>
      </w:pPr>
      <w:r>
        <w:rPr>
          <w:rFonts w:ascii="Arial" w:eastAsia="Arial" w:hAnsi="Arial" w:cs="Arial"/>
          <w:b/>
          <w:bCs/>
          <w:sz w:val="20"/>
          <w:szCs w:val="20"/>
        </w:rPr>
        <w:t xml:space="preserve">Datuk Seri Dr. Haji Dzulkefly bin Ahmad: </w:t>
      </w:r>
      <w:r>
        <w:rPr>
          <w:rFonts w:ascii="Arial" w:eastAsia="Arial" w:hAnsi="Arial" w:cs="Arial"/>
          <w:sz w:val="20"/>
          <w:szCs w:val="20"/>
        </w:rPr>
        <w:t>Terima kasih Yang Berhormat Bagan Serai,</w:t>
      </w:r>
      <w:r>
        <w:rPr>
          <w:rFonts w:ascii="Arial" w:eastAsia="Arial" w:hAnsi="Arial" w:cs="Arial"/>
          <w:b/>
          <w:bCs/>
          <w:sz w:val="20"/>
          <w:szCs w:val="20"/>
        </w:rPr>
        <w:t xml:space="preserve"> </w:t>
      </w:r>
      <w:r>
        <w:rPr>
          <w:rFonts w:ascii="Arial" w:eastAsia="Arial" w:hAnsi="Arial" w:cs="Arial"/>
          <w:sz w:val="20"/>
          <w:szCs w:val="20"/>
        </w:rPr>
        <w:t>juga seorang Ahli Yang Berhormat yang sangat peka dengan persoalan perkhidmatan kesihatan ini, Tuan Yang di-Pertua.</w:t>
      </w:r>
    </w:p>
    <w:p w14:paraId="60655BBC" w14:textId="77777777" w:rsidR="00626029" w:rsidRDefault="00626029">
      <w:pPr>
        <w:spacing w:line="17" w:lineRule="exact"/>
        <w:rPr>
          <w:sz w:val="20"/>
          <w:szCs w:val="20"/>
        </w:rPr>
      </w:pPr>
    </w:p>
    <w:p w14:paraId="2B7D209A" w14:textId="77777777" w:rsidR="00626029" w:rsidRDefault="00626029">
      <w:pPr>
        <w:spacing w:line="358" w:lineRule="auto"/>
        <w:ind w:left="440" w:right="440" w:firstLine="566"/>
        <w:jc w:val="both"/>
        <w:rPr>
          <w:sz w:val="20"/>
          <w:szCs w:val="20"/>
        </w:rPr>
      </w:pPr>
      <w:r>
        <w:rPr>
          <w:rFonts w:ascii="Arial" w:eastAsia="Arial" w:hAnsi="Arial" w:cs="Arial"/>
          <w:sz w:val="20"/>
          <w:szCs w:val="20"/>
        </w:rPr>
        <w:t xml:space="preserve">Ya, pastinya pengumuman tentang pemberian 10,675 perjawatan untuk KKM yang diberikan oleh JPA, yang diberikan oleh Yang Amat Berhormat Tun, ia adalah suatu yang sangat dinanti-nantikan dan sangat memberikan galakan kepada kami di KKM. Namun, seperti mana yang telah disebutkan oleh Yang Berhormat Bagan Serai, persoalan jawatan khususnya untuk HO, </w:t>
      </w:r>
      <w:r>
        <w:rPr>
          <w:rFonts w:ascii="Arial" w:eastAsia="Arial" w:hAnsi="Arial" w:cs="Arial"/>
          <w:i/>
          <w:iCs/>
          <w:sz w:val="20"/>
          <w:szCs w:val="20"/>
        </w:rPr>
        <w:t>houseman ship</w:t>
      </w:r>
      <w:r>
        <w:rPr>
          <w:rFonts w:ascii="Arial" w:eastAsia="Arial" w:hAnsi="Arial" w:cs="Arial"/>
          <w:sz w:val="20"/>
          <w:szCs w:val="20"/>
        </w:rPr>
        <w:t xml:space="preserve"> itu, ia kekal untuk buat sementara ini di mana terpaksa kita teruskan dengan pelantikan kontrak ini.</w:t>
      </w:r>
    </w:p>
    <w:p w14:paraId="7A587D99" w14:textId="77777777" w:rsidR="00626029" w:rsidRDefault="00626029">
      <w:pPr>
        <w:spacing w:line="11" w:lineRule="exact"/>
        <w:rPr>
          <w:sz w:val="20"/>
          <w:szCs w:val="20"/>
        </w:rPr>
      </w:pPr>
    </w:p>
    <w:p w14:paraId="2FD745A1"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Justeru kerana yang dimaksudkan tadi itu adalah pegawai perubatan, </w:t>
      </w:r>
      <w:r>
        <w:rPr>
          <w:rFonts w:ascii="Arial" w:eastAsia="Arial" w:hAnsi="Arial" w:cs="Arial"/>
          <w:i/>
          <w:iCs/>
          <w:sz w:val="20"/>
          <w:szCs w:val="20"/>
        </w:rPr>
        <w:t>pharmacist, dentist,</w:t>
      </w:r>
      <w:r>
        <w:rPr>
          <w:rFonts w:ascii="Arial" w:eastAsia="Arial" w:hAnsi="Arial" w:cs="Arial"/>
          <w:sz w:val="20"/>
          <w:szCs w:val="20"/>
        </w:rPr>
        <w:t xml:space="preserve"> </w:t>
      </w:r>
      <w:r>
        <w:rPr>
          <w:rFonts w:ascii="Arial" w:eastAsia="Arial" w:hAnsi="Arial" w:cs="Arial"/>
          <w:i/>
          <w:iCs/>
          <w:sz w:val="20"/>
          <w:szCs w:val="20"/>
        </w:rPr>
        <w:t xml:space="preserve">... </w:t>
      </w:r>
      <w:r>
        <w:rPr>
          <w:rFonts w:ascii="Arial" w:eastAsia="Arial" w:hAnsi="Arial" w:cs="Arial"/>
          <w:sz w:val="20"/>
          <w:szCs w:val="20"/>
        </w:rPr>
        <w:t>segalanya tetapi tidak termasuk jawatan untuk HO di angkat semua menjadi pelantikan tetap.</w:t>
      </w:r>
      <w:r>
        <w:rPr>
          <w:rFonts w:ascii="Arial" w:eastAsia="Arial" w:hAnsi="Arial" w:cs="Arial"/>
          <w:i/>
          <w:iCs/>
          <w:sz w:val="20"/>
          <w:szCs w:val="20"/>
        </w:rPr>
        <w:t xml:space="preserve"> </w:t>
      </w:r>
      <w:r>
        <w:rPr>
          <w:rFonts w:ascii="Arial" w:eastAsia="Arial" w:hAnsi="Arial" w:cs="Arial"/>
          <w:sz w:val="20"/>
          <w:szCs w:val="20"/>
        </w:rPr>
        <w:t xml:space="preserve">Walaupun saya mengharapkan dalam masa ke depan andai kalau ekonomi </w:t>
      </w:r>
      <w:r>
        <w:rPr>
          <w:rFonts w:ascii="Arial" w:eastAsia="Arial" w:hAnsi="Arial" w:cs="Arial"/>
          <w:i/>
          <w:iCs/>
          <w:sz w:val="20"/>
          <w:szCs w:val="20"/>
        </w:rPr>
        <w:t>becomes better</w:t>
      </w:r>
      <w:r>
        <w:rPr>
          <w:rFonts w:ascii="Arial" w:eastAsia="Arial" w:hAnsi="Arial" w:cs="Arial"/>
          <w:sz w:val="20"/>
          <w:szCs w:val="20"/>
        </w:rPr>
        <w:t xml:space="preserve"> insya-Allah itu satu yang boleh diakses kemudian, dinilai kemudian.</w:t>
      </w:r>
    </w:p>
    <w:p w14:paraId="7096EC74" w14:textId="77777777" w:rsidR="00626029" w:rsidRDefault="00626029">
      <w:pPr>
        <w:spacing w:line="12" w:lineRule="exact"/>
        <w:rPr>
          <w:sz w:val="20"/>
          <w:szCs w:val="20"/>
        </w:rPr>
      </w:pPr>
    </w:p>
    <w:p w14:paraId="68FA1C78" w14:textId="77777777" w:rsidR="00626029" w:rsidRDefault="00626029">
      <w:pPr>
        <w:spacing w:line="357" w:lineRule="auto"/>
        <w:ind w:left="440" w:right="440" w:firstLine="566"/>
        <w:jc w:val="both"/>
        <w:rPr>
          <w:sz w:val="20"/>
          <w:szCs w:val="20"/>
        </w:rPr>
      </w:pPr>
      <w:r>
        <w:rPr>
          <w:rFonts w:ascii="Arial" w:eastAsia="Arial" w:hAnsi="Arial" w:cs="Arial"/>
          <w:sz w:val="20"/>
          <w:szCs w:val="20"/>
        </w:rPr>
        <w:t xml:space="preserve">Perkara yang penting bagi kami adalah perjawatan yang diberikan itu akan memberikan kami untuk menangani apa yang disebut oleh Laporan Ketua Audit Negara sebagai </w:t>
      </w:r>
      <w:r>
        <w:rPr>
          <w:rFonts w:ascii="Arial" w:eastAsia="Arial" w:hAnsi="Arial" w:cs="Arial"/>
          <w:i/>
          <w:iCs/>
          <w:sz w:val="20"/>
          <w:szCs w:val="20"/>
        </w:rPr>
        <w:t>understaff,</w:t>
      </w:r>
      <w:r>
        <w:rPr>
          <w:rFonts w:ascii="Arial" w:eastAsia="Arial" w:hAnsi="Arial" w:cs="Arial"/>
          <w:sz w:val="20"/>
          <w:szCs w:val="20"/>
        </w:rPr>
        <w:t xml:space="preserve"> </w:t>
      </w:r>
      <w:r>
        <w:rPr>
          <w:rFonts w:ascii="Arial" w:eastAsia="Arial" w:hAnsi="Arial" w:cs="Arial"/>
          <w:i/>
          <w:iCs/>
          <w:sz w:val="20"/>
          <w:szCs w:val="20"/>
        </w:rPr>
        <w:t xml:space="preserve">over work, under paid dan under funded </w:t>
      </w:r>
      <w:r>
        <w:rPr>
          <w:rFonts w:ascii="Arial" w:eastAsia="Arial" w:hAnsi="Arial" w:cs="Arial"/>
          <w:sz w:val="20"/>
          <w:szCs w:val="20"/>
        </w:rPr>
        <w:t>dengan izin. Jadi kesemua ini memberikan satu suntikan</w:t>
      </w:r>
      <w:r>
        <w:rPr>
          <w:rFonts w:ascii="Arial" w:eastAsia="Arial" w:hAnsi="Arial" w:cs="Arial"/>
          <w:i/>
          <w:iCs/>
          <w:sz w:val="20"/>
          <w:szCs w:val="20"/>
        </w:rPr>
        <w:t xml:space="preserve"> </w:t>
      </w:r>
      <w:r>
        <w:rPr>
          <w:rFonts w:ascii="Arial" w:eastAsia="Arial" w:hAnsi="Arial" w:cs="Arial"/>
          <w:sz w:val="20"/>
          <w:szCs w:val="20"/>
        </w:rPr>
        <w:t>yang sangat besar bagi kami di KKM.</w:t>
      </w:r>
    </w:p>
    <w:p w14:paraId="5E230B06" w14:textId="77777777" w:rsidR="00626029" w:rsidRDefault="00626029">
      <w:pPr>
        <w:spacing w:line="12" w:lineRule="exact"/>
        <w:rPr>
          <w:sz w:val="20"/>
          <w:szCs w:val="20"/>
        </w:rPr>
      </w:pPr>
    </w:p>
    <w:p w14:paraId="016AC072" w14:textId="77777777" w:rsidR="00626029" w:rsidRDefault="00626029">
      <w:pPr>
        <w:spacing w:line="356" w:lineRule="auto"/>
        <w:ind w:left="440" w:right="440" w:firstLine="566"/>
        <w:jc w:val="both"/>
        <w:rPr>
          <w:sz w:val="20"/>
          <w:szCs w:val="20"/>
        </w:rPr>
      </w:pPr>
      <w:r>
        <w:rPr>
          <w:rFonts w:ascii="Arial" w:eastAsia="Arial" w:hAnsi="Arial" w:cs="Arial"/>
          <w:sz w:val="20"/>
          <w:szCs w:val="20"/>
        </w:rPr>
        <w:t xml:space="preserve">Saya akan dengan penuh tanggungjawab akan memastikan bahawa fasiliti-fasiliti kita yang kita sedia maklum hospital kita dan semua yang kadangkala berjalan dengan satu nisbah bukan sahaja doktor dan pakar tetapi </w:t>
      </w:r>
      <w:r>
        <w:rPr>
          <w:rFonts w:ascii="Arial" w:eastAsia="Arial" w:hAnsi="Arial" w:cs="Arial"/>
          <w:i/>
          <w:iCs/>
          <w:sz w:val="20"/>
          <w:szCs w:val="20"/>
        </w:rPr>
        <w:t>nurses</w:t>
      </w:r>
      <w:r>
        <w:rPr>
          <w:rFonts w:ascii="Arial" w:eastAsia="Arial" w:hAnsi="Arial" w:cs="Arial"/>
          <w:sz w:val="20"/>
          <w:szCs w:val="20"/>
        </w:rPr>
        <w:t xml:space="preserve"> pun kita tidak dapat memenuhi </w:t>
      </w:r>
      <w:r>
        <w:rPr>
          <w:rFonts w:ascii="Arial" w:eastAsia="Arial" w:hAnsi="Arial" w:cs="Arial"/>
          <w:i/>
          <w:iCs/>
          <w:sz w:val="20"/>
          <w:szCs w:val="20"/>
        </w:rPr>
        <w:t>benchmark</w:t>
      </w:r>
      <w:r>
        <w:rPr>
          <w:rFonts w:ascii="Arial" w:eastAsia="Arial" w:hAnsi="Arial" w:cs="Arial"/>
          <w:sz w:val="20"/>
          <w:szCs w:val="20"/>
        </w:rPr>
        <w:t xml:space="preserve"> sebenar-benarnya kalau ICU itu </w:t>
      </w:r>
      <w:r>
        <w:rPr>
          <w:rFonts w:ascii="Arial" w:eastAsia="Arial" w:hAnsi="Arial" w:cs="Arial"/>
          <w:i/>
          <w:iCs/>
          <w:sz w:val="20"/>
          <w:szCs w:val="20"/>
        </w:rPr>
        <w:t>one to one nurse per bed</w:t>
      </w:r>
      <w:r>
        <w:rPr>
          <w:rFonts w:ascii="Arial" w:eastAsia="Arial" w:hAnsi="Arial" w:cs="Arial"/>
          <w:sz w:val="20"/>
          <w:szCs w:val="20"/>
        </w:rPr>
        <w:t>.</w:t>
      </w:r>
    </w:p>
    <w:p w14:paraId="77659207" w14:textId="77777777" w:rsidR="00626029" w:rsidRDefault="00626029">
      <w:pPr>
        <w:spacing w:line="16" w:lineRule="exact"/>
        <w:rPr>
          <w:sz w:val="20"/>
          <w:szCs w:val="20"/>
        </w:rPr>
      </w:pPr>
    </w:p>
    <w:p w14:paraId="0EA014BA" w14:textId="77777777" w:rsidR="00626029" w:rsidRDefault="00626029">
      <w:pPr>
        <w:spacing w:line="355" w:lineRule="auto"/>
        <w:ind w:left="440" w:right="440" w:firstLine="566"/>
        <w:jc w:val="both"/>
        <w:rPr>
          <w:sz w:val="20"/>
          <w:szCs w:val="20"/>
        </w:rPr>
      </w:pPr>
      <w:r>
        <w:rPr>
          <w:rFonts w:ascii="Arial" w:eastAsia="Arial" w:hAnsi="Arial" w:cs="Arial"/>
          <w:sz w:val="20"/>
          <w:szCs w:val="20"/>
        </w:rPr>
        <w:t xml:space="preserve">Kita mungkin ada lapan. Maaf satu </w:t>
      </w:r>
      <w:r>
        <w:rPr>
          <w:rFonts w:ascii="Arial" w:eastAsia="Arial" w:hAnsi="Arial" w:cs="Arial"/>
          <w:i/>
          <w:iCs/>
          <w:sz w:val="20"/>
          <w:szCs w:val="20"/>
        </w:rPr>
        <w:t>ratio</w:t>
      </w:r>
      <w:r>
        <w:rPr>
          <w:rFonts w:ascii="Arial" w:eastAsia="Arial" w:hAnsi="Arial" w:cs="Arial"/>
          <w:sz w:val="20"/>
          <w:szCs w:val="20"/>
        </w:rPr>
        <w:t xml:space="preserve"> itu tidak dapat kita jadikan satu. Jadi </w:t>
      </w:r>
      <w:r>
        <w:rPr>
          <w:rFonts w:ascii="Arial" w:eastAsia="Arial" w:hAnsi="Arial" w:cs="Arial"/>
          <w:i/>
          <w:iCs/>
          <w:sz w:val="20"/>
          <w:szCs w:val="20"/>
        </w:rPr>
        <w:t>we are</w:t>
      </w:r>
      <w:r>
        <w:rPr>
          <w:rFonts w:ascii="Arial" w:eastAsia="Arial" w:hAnsi="Arial" w:cs="Arial"/>
          <w:sz w:val="20"/>
          <w:szCs w:val="20"/>
        </w:rPr>
        <w:t xml:space="preserve"> </w:t>
      </w:r>
      <w:r>
        <w:rPr>
          <w:rFonts w:ascii="Arial" w:eastAsia="Arial" w:hAnsi="Arial" w:cs="Arial"/>
          <w:i/>
          <w:iCs/>
          <w:sz w:val="20"/>
          <w:szCs w:val="20"/>
        </w:rPr>
        <w:t xml:space="preserve">working at eight times, ten times of workload </w:t>
      </w:r>
      <w:r>
        <w:rPr>
          <w:rFonts w:ascii="Arial" w:eastAsia="Arial" w:hAnsi="Arial" w:cs="Arial"/>
          <w:sz w:val="20"/>
          <w:szCs w:val="20"/>
        </w:rPr>
        <w:t>kepada</w:t>
      </w:r>
      <w:r>
        <w:rPr>
          <w:rFonts w:ascii="Arial" w:eastAsia="Arial" w:hAnsi="Arial" w:cs="Arial"/>
          <w:i/>
          <w:iCs/>
          <w:sz w:val="20"/>
          <w:szCs w:val="20"/>
        </w:rPr>
        <w:t xml:space="preserve"> nurses</w:t>
      </w:r>
      <w:r>
        <w:rPr>
          <w:rFonts w:ascii="Arial" w:eastAsia="Arial" w:hAnsi="Arial" w:cs="Arial"/>
          <w:sz w:val="20"/>
          <w:szCs w:val="20"/>
        </w:rPr>
        <w:t>. Jadi, itulah antara perkara yang</w:t>
      </w:r>
      <w:r>
        <w:rPr>
          <w:rFonts w:ascii="Arial" w:eastAsia="Arial" w:hAnsi="Arial" w:cs="Arial"/>
          <w:i/>
          <w:iCs/>
          <w:sz w:val="20"/>
          <w:szCs w:val="20"/>
        </w:rPr>
        <w:t xml:space="preserve"> </w:t>
      </w:r>
      <w:r>
        <w:rPr>
          <w:rFonts w:ascii="Arial" w:eastAsia="Arial" w:hAnsi="Arial" w:cs="Arial"/>
          <w:sz w:val="20"/>
          <w:szCs w:val="20"/>
        </w:rPr>
        <w:t>saya sebutkan yang perlu saya tambah sedikit daripada soalan.</w:t>
      </w:r>
    </w:p>
    <w:p w14:paraId="2E47DE17" w14:textId="77777777" w:rsidR="00626029" w:rsidRDefault="00626029">
      <w:pPr>
        <w:spacing w:line="200" w:lineRule="exact"/>
        <w:rPr>
          <w:sz w:val="20"/>
          <w:szCs w:val="20"/>
        </w:rPr>
      </w:pPr>
    </w:p>
    <w:p w14:paraId="161FECE1" w14:textId="77777777" w:rsidR="00626029" w:rsidRDefault="00626029">
      <w:pPr>
        <w:spacing w:line="275" w:lineRule="exact"/>
        <w:rPr>
          <w:sz w:val="20"/>
          <w:szCs w:val="20"/>
        </w:rPr>
      </w:pPr>
    </w:p>
    <w:p w14:paraId="61CF2304" w14:textId="77777777" w:rsidR="00626029" w:rsidRDefault="00626029" w:rsidP="00626029">
      <w:pPr>
        <w:numPr>
          <w:ilvl w:val="0"/>
          <w:numId w:val="1"/>
        </w:numPr>
        <w:tabs>
          <w:tab w:val="left" w:pos="1160"/>
        </w:tabs>
        <w:spacing w:after="0" w:line="234" w:lineRule="auto"/>
        <w:ind w:left="440" w:right="440" w:hanging="8"/>
        <w:rPr>
          <w:rFonts w:ascii="Arial" w:eastAsia="Arial" w:hAnsi="Arial" w:cs="Arial"/>
          <w:b/>
          <w:bCs/>
          <w:sz w:val="20"/>
          <w:szCs w:val="20"/>
        </w:rPr>
      </w:pPr>
      <w:r>
        <w:rPr>
          <w:rFonts w:ascii="Arial" w:eastAsia="Arial" w:hAnsi="Arial" w:cs="Arial"/>
          <w:b/>
          <w:bCs/>
          <w:sz w:val="20"/>
          <w:szCs w:val="20"/>
        </w:rPr>
        <w:t xml:space="preserve">Datuk Seri Ir. Dr. Wee Ka Siong [Ayer Hitam] </w:t>
      </w:r>
      <w:r>
        <w:rPr>
          <w:rFonts w:ascii="Arial" w:eastAsia="Arial" w:hAnsi="Arial" w:cs="Arial"/>
          <w:sz w:val="20"/>
          <w:szCs w:val="20"/>
        </w:rPr>
        <w:t>minta Menteri Komunikasi dan</w:t>
      </w:r>
      <w:r>
        <w:rPr>
          <w:rFonts w:ascii="Arial" w:eastAsia="Arial" w:hAnsi="Arial" w:cs="Arial"/>
          <w:b/>
          <w:bCs/>
          <w:sz w:val="20"/>
          <w:szCs w:val="20"/>
        </w:rPr>
        <w:t xml:space="preserve"> </w:t>
      </w:r>
      <w:r>
        <w:rPr>
          <w:rFonts w:ascii="Arial" w:eastAsia="Arial" w:hAnsi="Arial" w:cs="Arial"/>
          <w:sz w:val="20"/>
          <w:szCs w:val="20"/>
        </w:rPr>
        <w:t>Multimedia menyatakan:</w:t>
      </w:r>
    </w:p>
    <w:p w14:paraId="627F41E5" w14:textId="77777777" w:rsidR="00626029" w:rsidRDefault="00626029">
      <w:pPr>
        <w:spacing w:line="240" w:lineRule="exact"/>
        <w:rPr>
          <w:rFonts w:ascii="Arial" w:eastAsia="Arial" w:hAnsi="Arial" w:cs="Arial"/>
          <w:b/>
          <w:bCs/>
          <w:sz w:val="20"/>
          <w:szCs w:val="20"/>
        </w:rPr>
      </w:pPr>
    </w:p>
    <w:p w14:paraId="470FC82E" w14:textId="77777777" w:rsidR="00626029" w:rsidRDefault="00626029" w:rsidP="00626029">
      <w:pPr>
        <w:numPr>
          <w:ilvl w:val="1"/>
          <w:numId w:val="1"/>
        </w:numPr>
        <w:tabs>
          <w:tab w:val="left" w:pos="1700"/>
        </w:tabs>
        <w:spacing w:after="0" w:line="238" w:lineRule="auto"/>
        <w:ind w:left="1700" w:right="1160" w:hanging="560"/>
        <w:jc w:val="both"/>
        <w:rPr>
          <w:rFonts w:ascii="Arial" w:eastAsia="Arial" w:hAnsi="Arial" w:cs="Arial"/>
          <w:sz w:val="20"/>
          <w:szCs w:val="20"/>
        </w:rPr>
      </w:pPr>
      <w:r>
        <w:rPr>
          <w:rFonts w:ascii="Arial" w:eastAsia="Arial" w:hAnsi="Arial" w:cs="Arial"/>
          <w:sz w:val="20"/>
          <w:szCs w:val="20"/>
        </w:rPr>
        <w:t xml:space="preserve">sama ada proses pemilihan kontraktor Pelan Gentian Optik dan Kesalinghubungan Negara (NFCP) dibuat secara tender terbuka serta apakah kriteria pemilihan kontraktor sehingga OPCOM Holdings Berhad </w:t>
      </w:r>
      <w:r>
        <w:rPr>
          <w:rFonts w:ascii="Arial" w:eastAsia="Arial" w:hAnsi="Arial" w:cs="Arial"/>
          <w:sz w:val="20"/>
          <w:szCs w:val="20"/>
        </w:rPr>
        <w:lastRenderedPageBreak/>
        <w:t>berjaya dalam bidaan projek NFCP dan berapakah jumlah nilai kontrak tersebut ; dan</w:t>
      </w:r>
    </w:p>
    <w:p w14:paraId="437F6C52" w14:textId="77777777" w:rsidR="00626029" w:rsidRDefault="00626029">
      <w:pPr>
        <w:spacing w:line="239" w:lineRule="exact"/>
        <w:rPr>
          <w:rFonts w:ascii="Arial" w:eastAsia="Arial" w:hAnsi="Arial" w:cs="Arial"/>
          <w:sz w:val="20"/>
          <w:szCs w:val="20"/>
        </w:rPr>
      </w:pPr>
    </w:p>
    <w:p w14:paraId="0A6B56F1" w14:textId="77777777" w:rsidR="00626029" w:rsidRDefault="00626029" w:rsidP="00626029">
      <w:pPr>
        <w:numPr>
          <w:ilvl w:val="1"/>
          <w:numId w:val="1"/>
        </w:numPr>
        <w:tabs>
          <w:tab w:val="left" w:pos="1700"/>
        </w:tabs>
        <w:spacing w:after="0" w:line="234" w:lineRule="auto"/>
        <w:ind w:left="1700" w:right="1140" w:hanging="560"/>
        <w:rPr>
          <w:rFonts w:ascii="Arial" w:eastAsia="Arial" w:hAnsi="Arial" w:cs="Arial"/>
          <w:sz w:val="20"/>
          <w:szCs w:val="20"/>
        </w:rPr>
      </w:pPr>
      <w:r>
        <w:rPr>
          <w:rFonts w:ascii="Arial" w:eastAsia="Arial" w:hAnsi="Arial" w:cs="Arial"/>
          <w:sz w:val="20"/>
          <w:szCs w:val="20"/>
        </w:rPr>
        <w:t xml:space="preserve">apakah keputusan ini dibuat mengikut </w:t>
      </w:r>
      <w:r>
        <w:rPr>
          <w:rFonts w:ascii="Arial" w:eastAsia="Arial" w:hAnsi="Arial" w:cs="Arial"/>
          <w:i/>
          <w:iCs/>
          <w:sz w:val="20"/>
          <w:szCs w:val="20"/>
        </w:rPr>
        <w:t>good governance</w:t>
      </w:r>
      <w:r>
        <w:rPr>
          <w:rFonts w:ascii="Arial" w:eastAsia="Arial" w:hAnsi="Arial" w:cs="Arial"/>
          <w:sz w:val="20"/>
          <w:szCs w:val="20"/>
        </w:rPr>
        <w:t xml:space="preserve"> dan tiada unsur-unsur nepotisme.</w:t>
      </w:r>
    </w:p>
    <w:p w14:paraId="52F30429" w14:textId="77777777" w:rsidR="00626029" w:rsidRDefault="00626029">
      <w:pPr>
        <w:spacing w:line="358" w:lineRule="exact"/>
        <w:rPr>
          <w:sz w:val="20"/>
          <w:szCs w:val="20"/>
        </w:rPr>
      </w:pPr>
    </w:p>
    <w:p w14:paraId="4FF383F7" w14:textId="77777777" w:rsidR="00626029" w:rsidRDefault="00626029">
      <w:pPr>
        <w:spacing w:line="378" w:lineRule="auto"/>
        <w:ind w:left="440" w:right="440" w:firstLine="566"/>
        <w:jc w:val="both"/>
        <w:rPr>
          <w:sz w:val="20"/>
          <w:szCs w:val="20"/>
        </w:rPr>
      </w:pPr>
      <w:r>
        <w:rPr>
          <w:rFonts w:ascii="Arial" w:eastAsia="Arial" w:hAnsi="Arial" w:cs="Arial"/>
          <w:b/>
          <w:bCs/>
          <w:sz w:val="19"/>
          <w:szCs w:val="19"/>
        </w:rPr>
        <w:t xml:space="preserve">Menteri Komunikasi dan Multimedia [Tuan Gobind Singh Deo]: </w:t>
      </w:r>
      <w:r>
        <w:rPr>
          <w:rFonts w:ascii="Arial" w:eastAsia="Arial" w:hAnsi="Arial" w:cs="Arial"/>
          <w:sz w:val="19"/>
          <w:szCs w:val="19"/>
        </w:rPr>
        <w:t>Terima kasih Tuan</w:t>
      </w:r>
      <w:r>
        <w:rPr>
          <w:rFonts w:ascii="Arial" w:eastAsia="Arial" w:hAnsi="Arial" w:cs="Arial"/>
          <w:b/>
          <w:bCs/>
          <w:sz w:val="19"/>
          <w:szCs w:val="19"/>
        </w:rPr>
        <w:t xml:space="preserve"> </w:t>
      </w:r>
      <w:r>
        <w:rPr>
          <w:rFonts w:ascii="Arial" w:eastAsia="Arial" w:hAnsi="Arial" w:cs="Arial"/>
          <w:sz w:val="19"/>
          <w:szCs w:val="19"/>
        </w:rPr>
        <w:t>Yang di-Pertua. Tuan Yang di-Pertua, sebelum saya jawab soalan itu saya ingin mengalu-alukan kedatangan Pengerusi-pengerusi MPKK dan AJK Ketua-ketua KKI, Ahli-ahli Majlis Daerah Hulu</w:t>
      </w:r>
    </w:p>
    <w:p w14:paraId="4C1A8A39" w14:textId="77777777" w:rsidR="00626029" w:rsidRDefault="00626029">
      <w:pPr>
        <w:sectPr w:rsidR="00626029">
          <w:pgSz w:w="12240" w:h="15840"/>
          <w:pgMar w:top="1293" w:right="1440" w:bottom="151" w:left="1440" w:header="0" w:footer="0" w:gutter="0"/>
          <w:cols w:space="720" w:equalWidth="0">
            <w:col w:w="9360"/>
          </w:cols>
        </w:sectPr>
      </w:pPr>
    </w:p>
    <w:p w14:paraId="3135915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23</w:t>
      </w:r>
    </w:p>
    <w:p w14:paraId="6F1567E8" w14:textId="77777777" w:rsidR="00626029" w:rsidRDefault="00626029">
      <w:pPr>
        <w:spacing w:line="253" w:lineRule="exact"/>
        <w:rPr>
          <w:sz w:val="20"/>
          <w:szCs w:val="20"/>
        </w:rPr>
      </w:pPr>
    </w:p>
    <w:p w14:paraId="23401D0E" w14:textId="77777777" w:rsidR="00626029" w:rsidRDefault="00626029">
      <w:pPr>
        <w:ind w:left="440"/>
        <w:rPr>
          <w:sz w:val="20"/>
          <w:szCs w:val="20"/>
        </w:rPr>
      </w:pPr>
      <w:r>
        <w:rPr>
          <w:rFonts w:ascii="Arial" w:eastAsia="Arial" w:hAnsi="Arial" w:cs="Arial"/>
          <w:sz w:val="20"/>
          <w:szCs w:val="20"/>
        </w:rPr>
        <w:t>Selangor dan juga Pegawai-pegawai Pusat Perkhidmatan Rakyat, Parlimen Hulu Selangor.</w:t>
      </w:r>
    </w:p>
    <w:p w14:paraId="6DA7599B" w14:textId="77777777" w:rsidR="00626029" w:rsidRDefault="00626029">
      <w:pPr>
        <w:spacing w:line="116" w:lineRule="exact"/>
        <w:rPr>
          <w:sz w:val="20"/>
          <w:szCs w:val="20"/>
        </w:rPr>
      </w:pPr>
    </w:p>
    <w:p w14:paraId="48258000" w14:textId="77777777" w:rsidR="00626029" w:rsidRDefault="00626029">
      <w:pPr>
        <w:ind w:left="440"/>
        <w:rPr>
          <w:sz w:val="20"/>
          <w:szCs w:val="20"/>
        </w:rPr>
      </w:pPr>
      <w:r>
        <w:rPr>
          <w:rFonts w:ascii="Arial" w:eastAsia="Arial" w:hAnsi="Arial" w:cs="Arial"/>
          <w:i/>
          <w:iCs/>
          <w:sz w:val="20"/>
          <w:szCs w:val="20"/>
        </w:rPr>
        <w:t xml:space="preserve">[Tepuk] </w:t>
      </w:r>
      <w:r>
        <w:rPr>
          <w:rFonts w:ascii="Arial" w:eastAsia="Arial" w:hAnsi="Arial" w:cs="Arial"/>
          <w:sz w:val="20"/>
          <w:szCs w:val="20"/>
        </w:rPr>
        <w:t>Terima kasih Tuan Yang di-Pertua.</w:t>
      </w:r>
    </w:p>
    <w:p w14:paraId="61AC6108" w14:textId="77777777" w:rsidR="00626029" w:rsidRDefault="00626029">
      <w:pPr>
        <w:spacing w:line="116" w:lineRule="exact"/>
        <w:rPr>
          <w:sz w:val="20"/>
          <w:szCs w:val="20"/>
        </w:rPr>
      </w:pPr>
    </w:p>
    <w:p w14:paraId="2D13525D" w14:textId="77777777" w:rsidR="00626029" w:rsidRDefault="00626029">
      <w:pPr>
        <w:ind w:left="440"/>
        <w:rPr>
          <w:sz w:val="20"/>
          <w:szCs w:val="20"/>
        </w:rPr>
      </w:pPr>
      <w:r>
        <w:rPr>
          <w:rFonts w:ascii="Arial" w:eastAsia="Arial" w:hAnsi="Arial" w:cs="Arial"/>
          <w:b/>
          <w:bCs/>
          <w:sz w:val="20"/>
          <w:szCs w:val="20"/>
        </w:rPr>
        <w:t>■1120</w:t>
      </w:r>
    </w:p>
    <w:p w14:paraId="594B872F" w14:textId="77777777" w:rsidR="00626029" w:rsidRDefault="00626029">
      <w:pPr>
        <w:spacing w:line="123" w:lineRule="exact"/>
        <w:rPr>
          <w:sz w:val="20"/>
          <w:szCs w:val="20"/>
        </w:rPr>
      </w:pPr>
    </w:p>
    <w:p w14:paraId="418E0844"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untuk makluman Ahli Yang Berhormat, Pelan Gentian Optik dan Kesalinghubungan Negara ataupun NFCP akan melibatkan pelaksanaan pelbagai projek-projek infrastruktur yang akan dibangunkan di seluruh negara seperti pembinaan menara-menara, penyediaan rangkaian-rangkaian gentian optik dan pelaksanaan pusat pendaratan kabel pada dasar laut.</w:t>
      </w:r>
    </w:p>
    <w:p w14:paraId="00DFEBA7" w14:textId="77777777" w:rsidR="00626029" w:rsidRDefault="00626029">
      <w:pPr>
        <w:spacing w:line="15" w:lineRule="exact"/>
        <w:rPr>
          <w:sz w:val="20"/>
          <w:szCs w:val="20"/>
        </w:rPr>
      </w:pPr>
    </w:p>
    <w:p w14:paraId="29601C11"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Projek-projek infrastruktur ini Tuan Yang di-Pertua akan dilaksanakan melalui pembiayaan secara komersial dan sebahagian lagi akan dibiayai melalui Kumpulan Wang Pemberian Perkhidmatan Sejagat ataupun PPS atau dalam bahasa Inggeris dikenali sebagai </w:t>
      </w:r>
      <w:r>
        <w:rPr>
          <w:rFonts w:ascii="Arial" w:eastAsia="Arial" w:hAnsi="Arial" w:cs="Arial"/>
          <w:i/>
          <w:iCs/>
          <w:sz w:val="19"/>
          <w:szCs w:val="19"/>
        </w:rPr>
        <w:t xml:space="preserve">USP Fund, Universal Service Provision Fund </w:t>
      </w:r>
      <w:r>
        <w:rPr>
          <w:rFonts w:ascii="Arial" w:eastAsia="Arial" w:hAnsi="Arial" w:cs="Arial"/>
          <w:sz w:val="19"/>
          <w:szCs w:val="19"/>
        </w:rPr>
        <w:t>yang dikumpul dan dikawal selia oleh Suruhanjaya</w:t>
      </w:r>
      <w:r>
        <w:rPr>
          <w:rFonts w:ascii="Arial" w:eastAsia="Arial" w:hAnsi="Arial" w:cs="Arial"/>
          <w:i/>
          <w:iCs/>
          <w:sz w:val="19"/>
          <w:szCs w:val="19"/>
        </w:rPr>
        <w:t xml:space="preserve"> </w:t>
      </w:r>
      <w:r>
        <w:rPr>
          <w:rFonts w:ascii="Arial" w:eastAsia="Arial" w:hAnsi="Arial" w:cs="Arial"/>
          <w:sz w:val="19"/>
          <w:szCs w:val="19"/>
        </w:rPr>
        <w:t>Komunikasi dan Multimedia Malaysia ataupun dalam singkatan SKMM dan ianya berdasarkan kepada peruntukan-peruntukan di bawah Peraturan-peraturan Komunikasi dan Multimedia (Pemberian Perkhidmatan Sejagat) 2002 yang dikenali sebagai Peraturan-peraturan PPS.</w:t>
      </w:r>
    </w:p>
    <w:p w14:paraId="67218D12" w14:textId="77777777" w:rsidR="00626029" w:rsidRDefault="00626029">
      <w:pPr>
        <w:spacing w:line="6" w:lineRule="exact"/>
        <w:rPr>
          <w:sz w:val="20"/>
          <w:szCs w:val="20"/>
        </w:rPr>
      </w:pPr>
    </w:p>
    <w:p w14:paraId="0D2DC92A"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Pelantikan pihak-pihak yang akan melaksanakan projek-projek pemberian perkhidmatan sejagat ini adalah tertakluk Tuan Yang di-Pertua kepada Peraturan-peraturan PPS tersebut dan terhad kepada pemegang-pemegang lesen Akta Komunikasi dan Multimedia 1998 sahaja. Peraturan-peraturan PPS memperuntukkan kaedah penggunaan Kumpulan Wang Pemberian Perkhidmatan Sejagat iaitu melalui pelawaan terbuka kepada pemegang-pemegang lesen Akta Komunikasi dan Multimedia 1998 untuk mengambil bahagian dalam inisiatif pemberian perkhidmatan sejagat.</w:t>
      </w:r>
    </w:p>
    <w:p w14:paraId="308B1558" w14:textId="77777777" w:rsidR="00626029" w:rsidRDefault="00626029">
      <w:pPr>
        <w:spacing w:line="13" w:lineRule="exact"/>
        <w:rPr>
          <w:sz w:val="20"/>
          <w:szCs w:val="20"/>
        </w:rPr>
      </w:pPr>
    </w:p>
    <w:p w14:paraId="62BE9693"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Pemegang-pemegang lesen Tuan Yang di-Pertua akan dipelawa untuk mengemukakan cadangan bagi dilantik sebagai pelaksana inisiatif tersebut berdasarkan kepada kriteria-kriteria serta spesifikasi-spesifikasi yang ditetapkan oleh pihak SKMM tertakluk kepada keperluan-keperluan inisiatif-inisiatif yang berkaitan.</w:t>
      </w:r>
    </w:p>
    <w:p w14:paraId="44A37BCA" w14:textId="77777777" w:rsidR="00626029" w:rsidRDefault="00626029">
      <w:pPr>
        <w:spacing w:line="12" w:lineRule="exact"/>
        <w:rPr>
          <w:sz w:val="20"/>
          <w:szCs w:val="20"/>
        </w:rPr>
      </w:pPr>
    </w:p>
    <w:p w14:paraId="4ED0CDEC" w14:textId="77777777" w:rsidR="00626029" w:rsidRDefault="00626029">
      <w:pPr>
        <w:spacing w:line="358" w:lineRule="auto"/>
        <w:ind w:left="440" w:right="440" w:firstLine="720"/>
        <w:jc w:val="both"/>
        <w:rPr>
          <w:sz w:val="20"/>
          <w:szCs w:val="20"/>
        </w:rPr>
      </w:pPr>
      <w:r>
        <w:rPr>
          <w:rFonts w:ascii="Arial" w:eastAsia="Arial" w:hAnsi="Arial" w:cs="Arial"/>
          <w:sz w:val="20"/>
          <w:szCs w:val="20"/>
        </w:rPr>
        <w:t>Pihak SKMM akan memutuskan pihak yang akan melaksanakan inisiatif pemberian perkhidmatan sejagat tersebut setelah menilai cadangan-cadangan yang diterima. Proses ini adalah serupa dengan proses tender terbuka Tuan Yang di-Pertua dan adalah proses yang jelas dan telus. Untuk makluman Ahli Yang Berhormat, OPCOM Holdings Berhad, bukan pemegang lesen di bawah Akta Komunikasi dan Multimedia 1998 dan oleh itu SKMM tidak boleh melantik mereka bagi mana-mana inisiatif yang akan dibiayai melalui Kumpulan Wang Pemberian Perkhidmatan Sejagat.</w:t>
      </w:r>
    </w:p>
    <w:p w14:paraId="3B78B2E6" w14:textId="77777777" w:rsidR="00626029" w:rsidRDefault="00626029">
      <w:pPr>
        <w:spacing w:line="16" w:lineRule="exact"/>
        <w:rPr>
          <w:sz w:val="20"/>
          <w:szCs w:val="20"/>
        </w:rPr>
      </w:pPr>
    </w:p>
    <w:p w14:paraId="2073E511"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dakwaan Yang Berhormat bahawa OPCOM Holdings Berhad adalah kontraktor yang berjaya dalam bidaan projek NFCP melalui SKMM adalah dakwaan yang tidak benar dan tidak berasas. Soal berkenaan berapakah jumlah nilai kontrak yang diperolehi oleh mereka melalui SKMM tidak timbul sama sekali kerana OPCOM Holdings bukanlah pemegang lesen di bawah akta tersebut dan SKMM tidak boleh melantik mereka bagi mana-mana inisiatif yang akan dibiayai melalui Kumpulan Wang Pemberian Perkhidmatan Sejagat. Terima kasih.</w:t>
      </w:r>
    </w:p>
    <w:p w14:paraId="192789E8" w14:textId="77777777" w:rsidR="00626029" w:rsidRDefault="00626029">
      <w:pPr>
        <w:sectPr w:rsidR="00626029">
          <w:pgSz w:w="12240" w:h="15840"/>
          <w:pgMar w:top="1293" w:right="1440" w:bottom="49" w:left="1440" w:header="0" w:footer="0" w:gutter="0"/>
          <w:cols w:space="720" w:equalWidth="0">
            <w:col w:w="9360"/>
          </w:cols>
        </w:sectPr>
      </w:pPr>
    </w:p>
    <w:p w14:paraId="1CE23CC2"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24</w:t>
      </w:r>
    </w:p>
    <w:p w14:paraId="2E41B026" w14:textId="77777777" w:rsidR="00626029" w:rsidRDefault="00626029">
      <w:pPr>
        <w:spacing w:line="263" w:lineRule="exact"/>
        <w:rPr>
          <w:sz w:val="20"/>
          <w:szCs w:val="20"/>
        </w:rPr>
      </w:pPr>
    </w:p>
    <w:p w14:paraId="290F7B32" w14:textId="77777777" w:rsidR="00626029" w:rsidRDefault="00626029">
      <w:pPr>
        <w:spacing w:line="358" w:lineRule="auto"/>
        <w:ind w:left="440" w:right="440" w:firstLine="775"/>
        <w:jc w:val="both"/>
        <w:rPr>
          <w:sz w:val="20"/>
          <w:szCs w:val="20"/>
        </w:rPr>
      </w:pPr>
      <w:r>
        <w:rPr>
          <w:rFonts w:ascii="Arial" w:eastAsia="Arial" w:hAnsi="Arial" w:cs="Arial"/>
          <w:b/>
          <w:bCs/>
          <w:sz w:val="20"/>
          <w:szCs w:val="20"/>
        </w:rPr>
        <w:t xml:space="preserve">Datuk Seri Ir. Dr. Wee Ka Siong [Ayer Hitam]: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 xml:space="preserve">Saya meneliti jawapan tadi. Sebenarnya berdasarkan kepada laporan </w:t>
      </w:r>
      <w:r>
        <w:rPr>
          <w:rFonts w:ascii="Arial" w:eastAsia="Arial" w:hAnsi="Arial" w:cs="Arial"/>
          <w:i/>
          <w:iCs/>
          <w:sz w:val="20"/>
          <w:szCs w:val="20"/>
        </w:rPr>
        <w:t>The Edge Markets</w:t>
      </w:r>
      <w:r>
        <w:rPr>
          <w:rFonts w:ascii="Arial" w:eastAsia="Arial" w:hAnsi="Arial" w:cs="Arial"/>
          <w:sz w:val="20"/>
          <w:szCs w:val="20"/>
        </w:rPr>
        <w:t xml:space="preserve"> yang melaporkan pada 4 hari bulan peningkatan 16 peratus pada 4 September tahun ini, syer market untuk OPCOM dan ini adalah satu perkara yang- satu fenomena selepas enam hari diumumkan NFCP. Jadi saya hendak bertanya kalau Yang Berhormat kata ianya tidak ada kena mengena dengan OPCOM, apakah kementerian akan menerangkan apa persepsi yang salah, yang wujud dalam ini kerana ini dilaporkan oleh satu media, </w:t>
      </w:r>
      <w:r>
        <w:rPr>
          <w:rFonts w:ascii="Arial" w:eastAsia="Arial" w:hAnsi="Arial" w:cs="Arial"/>
          <w:i/>
          <w:iCs/>
          <w:sz w:val="20"/>
          <w:szCs w:val="20"/>
        </w:rPr>
        <w:t>financial week</w:t>
      </w:r>
      <w:r>
        <w:rPr>
          <w:rFonts w:ascii="Arial" w:eastAsia="Arial" w:hAnsi="Arial" w:cs="Arial"/>
          <w:sz w:val="20"/>
          <w:szCs w:val="20"/>
        </w:rPr>
        <w:t xml:space="preserve"> dan saya rasa ini adalah satu perkara yang perlu dibetulkan.</w:t>
      </w:r>
    </w:p>
    <w:p w14:paraId="51F5FB63" w14:textId="77777777" w:rsidR="00626029" w:rsidRDefault="00626029">
      <w:pPr>
        <w:spacing w:line="16" w:lineRule="exact"/>
        <w:rPr>
          <w:sz w:val="20"/>
          <w:szCs w:val="20"/>
        </w:rPr>
      </w:pPr>
    </w:p>
    <w:p w14:paraId="64B9F714"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Kedua Yang Berhormat, boleh tidak Yang Berhormat mengesahkan penglibatan syarikat infrastruktur telekomunikasi seperti </w:t>
      </w:r>
      <w:r>
        <w:rPr>
          <w:rFonts w:ascii="Arial" w:eastAsia="Arial" w:hAnsi="Arial" w:cs="Arial"/>
          <w:i/>
          <w:iCs/>
          <w:sz w:val="20"/>
          <w:szCs w:val="20"/>
        </w:rPr>
        <w:t>Green Packet, Nets Holding, OCK Groups Berhad</w:t>
      </w:r>
      <w:r>
        <w:rPr>
          <w:rFonts w:ascii="Arial" w:eastAsia="Arial" w:hAnsi="Arial" w:cs="Arial"/>
          <w:sz w:val="20"/>
          <w:szCs w:val="20"/>
        </w:rPr>
        <w:t xml:space="preserve"> ataupun </w:t>
      </w:r>
      <w:r>
        <w:rPr>
          <w:rFonts w:ascii="Arial" w:eastAsia="Arial" w:hAnsi="Arial" w:cs="Arial"/>
          <w:i/>
          <w:iCs/>
          <w:sz w:val="20"/>
          <w:szCs w:val="20"/>
        </w:rPr>
        <w:t xml:space="preserve">REDtone International </w:t>
      </w:r>
      <w:r>
        <w:rPr>
          <w:rFonts w:ascii="Arial" w:eastAsia="Arial" w:hAnsi="Arial" w:cs="Arial"/>
          <w:sz w:val="20"/>
          <w:szCs w:val="20"/>
        </w:rPr>
        <w:t>selain daripada OPCOM Holdings yang kata bukan dan mereka ini adakah</w:t>
      </w:r>
      <w:r>
        <w:rPr>
          <w:rFonts w:ascii="Arial" w:eastAsia="Arial" w:hAnsi="Arial" w:cs="Arial"/>
          <w:i/>
          <w:iCs/>
          <w:sz w:val="20"/>
          <w:szCs w:val="20"/>
        </w:rPr>
        <w:t xml:space="preserve"> </w:t>
      </w:r>
      <w:r>
        <w:rPr>
          <w:rFonts w:ascii="Arial" w:eastAsia="Arial" w:hAnsi="Arial" w:cs="Arial"/>
          <w:sz w:val="20"/>
          <w:szCs w:val="20"/>
        </w:rPr>
        <w:t xml:space="preserve">mereka jadi </w:t>
      </w:r>
      <w:r>
        <w:rPr>
          <w:rFonts w:ascii="Arial" w:eastAsia="Arial" w:hAnsi="Arial" w:cs="Arial"/>
          <w:i/>
          <w:iCs/>
          <w:sz w:val="20"/>
          <w:szCs w:val="20"/>
        </w:rPr>
        <w:t>beneficiary</w:t>
      </w:r>
      <w:r>
        <w:rPr>
          <w:rFonts w:ascii="Arial" w:eastAsia="Arial" w:hAnsi="Arial" w:cs="Arial"/>
          <w:sz w:val="20"/>
          <w:szCs w:val="20"/>
        </w:rPr>
        <w:t xml:space="preserve"> dalam projek NFCP seperti mana tersebar dalam platform sosial media. Terima kasih.</w:t>
      </w:r>
    </w:p>
    <w:p w14:paraId="4D48AC9B" w14:textId="77777777" w:rsidR="00626029" w:rsidRDefault="00626029">
      <w:pPr>
        <w:spacing w:line="16" w:lineRule="exact"/>
        <w:rPr>
          <w:sz w:val="20"/>
          <w:szCs w:val="20"/>
        </w:rPr>
      </w:pPr>
    </w:p>
    <w:p w14:paraId="78129730"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Gobind Singh Deo: </w:t>
      </w:r>
      <w:r>
        <w:rPr>
          <w:rFonts w:ascii="Arial" w:eastAsia="Arial" w:hAnsi="Arial" w:cs="Arial"/>
          <w:sz w:val="20"/>
          <w:szCs w:val="20"/>
        </w:rPr>
        <w:t xml:space="preserve">Terima kasih Yang Berhormat. Terima kasih Tuan Yang di-Pertua. Yang Berhormat soalan Yang Berhormat berkisar pada OPCOM Holdings, soalan nombor enam. Jadi hendak tahu berkenaan dengan syarikat-syarikat lain seperti mana disenaraikan tadi, beritahu kepada saya, saya akan berikan setelah saya buat semakan. Saya tidak ada masalah. Tapi Yang Berhormat masalah dia Yang Berhormat, bila kita baca surat khabar </w:t>
      </w:r>
      <w:r>
        <w:rPr>
          <w:rFonts w:ascii="Arial" w:eastAsia="Arial" w:hAnsi="Arial" w:cs="Arial"/>
          <w:i/>
          <w:iCs/>
          <w:sz w:val="20"/>
          <w:szCs w:val="20"/>
        </w:rPr>
        <w:t>the Edge,</w:t>
      </w:r>
      <w:r>
        <w:rPr>
          <w:rFonts w:ascii="Arial" w:eastAsia="Arial" w:hAnsi="Arial" w:cs="Arial"/>
          <w:sz w:val="20"/>
          <w:szCs w:val="20"/>
        </w:rPr>
        <w:t xml:space="preserve"> itu berkaitan dengan gandaan saham.</w:t>
      </w:r>
    </w:p>
    <w:p w14:paraId="7C3F075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Spekulasi.</w:t>
      </w:r>
    </w:p>
    <w:p w14:paraId="1908AA6F" w14:textId="77777777" w:rsidR="00626029" w:rsidRDefault="00626029">
      <w:pPr>
        <w:spacing w:line="126" w:lineRule="exact"/>
        <w:rPr>
          <w:sz w:val="20"/>
          <w:szCs w:val="20"/>
        </w:rPr>
      </w:pPr>
    </w:p>
    <w:p w14:paraId="7C7F2F79"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Gobind Singh Deo: </w:t>
      </w:r>
      <w:r>
        <w:rPr>
          <w:rFonts w:ascii="Arial" w:eastAsia="Arial" w:hAnsi="Arial" w:cs="Arial"/>
          <w:sz w:val="20"/>
          <w:szCs w:val="20"/>
        </w:rPr>
        <w:t>Ianya berbeza dengan soalan yang dimajukan ya. Soalan</w:t>
      </w:r>
      <w:r>
        <w:rPr>
          <w:rFonts w:ascii="Arial" w:eastAsia="Arial" w:hAnsi="Arial" w:cs="Arial"/>
          <w:b/>
          <w:bCs/>
          <w:sz w:val="20"/>
          <w:szCs w:val="20"/>
        </w:rPr>
        <w:t xml:space="preserve"> </w:t>
      </w:r>
      <w:r>
        <w:rPr>
          <w:rFonts w:ascii="Arial" w:eastAsia="Arial" w:hAnsi="Arial" w:cs="Arial"/>
          <w:sz w:val="20"/>
          <w:szCs w:val="20"/>
        </w:rPr>
        <w:t>yang dimajukan adalah dakwaan bahawa OPCOM Holdings ini menerima projek-projek melalui SKMM dan di situ disebut nepotisme dan sebagainya. Itu tidak benar dan saya telah pun selaku Yang Berhormat Menteri berkali-kali menyatakan walaupun saya katakan masih diungkit lagi kerana sebab-sebab politik.</w:t>
      </w:r>
    </w:p>
    <w:p w14:paraId="364D3C47" w14:textId="77777777" w:rsidR="00626029" w:rsidRDefault="00626029">
      <w:pPr>
        <w:spacing w:line="15" w:lineRule="exact"/>
        <w:rPr>
          <w:sz w:val="20"/>
          <w:szCs w:val="20"/>
        </w:rPr>
      </w:pPr>
    </w:p>
    <w:p w14:paraId="4C0E4B6E"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Tetapi kita jelas, kita terus, kita telus, kita terang. Kita menyatakan apa yang ada menurut fakta dan kalau OPCOM ini tidak menjadi seorang pemegang lesen melalui akta itu, maka tidak timbul sama sekali dakwaan tersebut. Isu berkenaan dengan kenapa berlaku saham dan sebagainya, itu berbeza daripada soalan yang diajukan kerana </w:t>
      </w:r>
      <w:r>
        <w:rPr>
          <w:rFonts w:ascii="Arial" w:eastAsia="Arial" w:hAnsi="Arial" w:cs="Arial"/>
          <w:i/>
          <w:iCs/>
          <w:sz w:val="20"/>
          <w:szCs w:val="20"/>
        </w:rPr>
        <w:t>as you can see</w:t>
      </w:r>
      <w:r>
        <w:rPr>
          <w:rFonts w:ascii="Arial" w:eastAsia="Arial" w:hAnsi="Arial" w:cs="Arial"/>
          <w:sz w:val="20"/>
          <w:szCs w:val="20"/>
        </w:rPr>
        <w:t xml:space="preserve"> soalan itu menjurus kepada dua perkara. Adakah mereka mendapat projek melalui SKMM berkenaan dengan inisiatif NFCP dan soal nepotisme.</w:t>
      </w:r>
    </w:p>
    <w:p w14:paraId="5B709A6B" w14:textId="77777777" w:rsidR="00626029" w:rsidRDefault="00626029">
      <w:pPr>
        <w:spacing w:line="17" w:lineRule="exact"/>
        <w:rPr>
          <w:sz w:val="20"/>
          <w:szCs w:val="20"/>
        </w:rPr>
      </w:pPr>
    </w:p>
    <w:p w14:paraId="09E0E473"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telah jawab bahawa kedua-dua itu dakwaan yang tidak berasas sama sekali Yang Berhormat. Isu yang kedua itu </w:t>
      </w:r>
      <w:r>
        <w:rPr>
          <w:rFonts w:ascii="Arial" w:eastAsia="Arial" w:hAnsi="Arial" w:cs="Arial"/>
          <w:i/>
          <w:iCs/>
          <w:sz w:val="20"/>
          <w:szCs w:val="20"/>
        </w:rPr>
        <w:t>as I said</w:t>
      </w:r>
      <w:r>
        <w:rPr>
          <w:rFonts w:ascii="Arial" w:eastAsia="Arial" w:hAnsi="Arial" w:cs="Arial"/>
          <w:sz w:val="20"/>
          <w:szCs w:val="20"/>
        </w:rPr>
        <w:t xml:space="preserve"> berikan kepada saya senarai yang kita hendak tahu, saya akan berikan kepada Yang Berhormat. Terima kasih Yang Berhormat. Terima kasih Tuan Yang di-Pertua.</w:t>
      </w:r>
    </w:p>
    <w:p w14:paraId="13A8C0A2" w14:textId="77777777" w:rsidR="00626029" w:rsidRDefault="00626029">
      <w:pPr>
        <w:sectPr w:rsidR="00626029">
          <w:pgSz w:w="12240" w:h="15840"/>
          <w:pgMar w:top="1293" w:right="1440" w:bottom="1440" w:left="1440" w:header="0" w:footer="0" w:gutter="0"/>
          <w:cols w:space="720" w:equalWidth="0">
            <w:col w:w="9360"/>
          </w:cols>
        </w:sectPr>
      </w:pPr>
    </w:p>
    <w:p w14:paraId="4BF2CAD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25</w:t>
      </w:r>
    </w:p>
    <w:p w14:paraId="3C5B5DBC" w14:textId="77777777" w:rsidR="00626029" w:rsidRDefault="00626029">
      <w:pPr>
        <w:spacing w:line="253" w:lineRule="exact"/>
        <w:rPr>
          <w:sz w:val="20"/>
          <w:szCs w:val="20"/>
        </w:rPr>
      </w:pPr>
    </w:p>
    <w:p w14:paraId="1827DCC7" w14:textId="77777777" w:rsidR="00626029" w:rsidRDefault="00626029" w:rsidP="00626029">
      <w:pPr>
        <w:numPr>
          <w:ilvl w:val="0"/>
          <w:numId w:val="2"/>
        </w:numPr>
        <w:tabs>
          <w:tab w:val="left" w:pos="1160"/>
        </w:tabs>
        <w:spacing w:after="0" w:line="240" w:lineRule="auto"/>
        <w:ind w:left="1160" w:hanging="728"/>
        <w:rPr>
          <w:rFonts w:ascii="Arial" w:eastAsia="Arial" w:hAnsi="Arial" w:cs="Arial"/>
          <w:b/>
          <w:bCs/>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minta Menteri Kewangan menyatakan:</w:t>
      </w:r>
    </w:p>
    <w:p w14:paraId="4C4D6BD9" w14:textId="77777777" w:rsidR="00626029" w:rsidRDefault="00626029">
      <w:pPr>
        <w:spacing w:line="230" w:lineRule="exact"/>
        <w:rPr>
          <w:rFonts w:ascii="Arial" w:eastAsia="Arial" w:hAnsi="Arial" w:cs="Arial"/>
          <w:b/>
          <w:bCs/>
          <w:sz w:val="20"/>
          <w:szCs w:val="20"/>
        </w:rPr>
      </w:pPr>
    </w:p>
    <w:p w14:paraId="512F4E74" w14:textId="77777777" w:rsidR="00626029" w:rsidRDefault="00626029" w:rsidP="00626029">
      <w:pPr>
        <w:numPr>
          <w:ilvl w:val="1"/>
          <w:numId w:val="2"/>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jumlah terkini penerima skim mySalam khususnya di negeri Sabah; dan</w:t>
      </w:r>
    </w:p>
    <w:p w14:paraId="1EE1A431" w14:textId="77777777" w:rsidR="00626029" w:rsidRDefault="00626029">
      <w:pPr>
        <w:spacing w:line="238" w:lineRule="exact"/>
        <w:rPr>
          <w:rFonts w:ascii="Arial" w:eastAsia="Arial" w:hAnsi="Arial" w:cs="Arial"/>
          <w:sz w:val="20"/>
          <w:szCs w:val="20"/>
        </w:rPr>
      </w:pPr>
    </w:p>
    <w:p w14:paraId="51649C6E" w14:textId="77777777" w:rsidR="00626029" w:rsidRDefault="00626029" w:rsidP="00626029">
      <w:pPr>
        <w:numPr>
          <w:ilvl w:val="1"/>
          <w:numId w:val="2"/>
        </w:numPr>
        <w:tabs>
          <w:tab w:val="left" w:pos="1880"/>
        </w:tabs>
        <w:spacing w:after="0" w:line="234" w:lineRule="auto"/>
        <w:ind w:left="1880" w:right="1000" w:hanging="728"/>
        <w:rPr>
          <w:rFonts w:ascii="Arial" w:eastAsia="Arial" w:hAnsi="Arial" w:cs="Arial"/>
          <w:sz w:val="20"/>
          <w:szCs w:val="20"/>
        </w:rPr>
      </w:pPr>
      <w:r>
        <w:rPr>
          <w:rFonts w:ascii="Arial" w:eastAsia="Arial" w:hAnsi="Arial" w:cs="Arial"/>
          <w:sz w:val="20"/>
          <w:szCs w:val="20"/>
        </w:rPr>
        <w:t>adakah Kerajaan bercadang untuk memberikan kelonggaran bagi individu bujang B40 untuk menyertai skim mySalam.</w:t>
      </w:r>
    </w:p>
    <w:p w14:paraId="1BD1FD62" w14:textId="77777777" w:rsidR="00626029" w:rsidRDefault="00626029">
      <w:pPr>
        <w:spacing w:line="243" w:lineRule="exact"/>
        <w:rPr>
          <w:sz w:val="20"/>
          <w:szCs w:val="20"/>
        </w:rPr>
      </w:pPr>
    </w:p>
    <w:p w14:paraId="61F24EC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Terima kasih Tuan Yang di-Pertua, terima</w:t>
      </w:r>
      <w:r>
        <w:rPr>
          <w:rFonts w:ascii="Arial" w:eastAsia="Arial" w:hAnsi="Arial" w:cs="Arial"/>
          <w:b/>
          <w:bCs/>
          <w:sz w:val="20"/>
          <w:szCs w:val="20"/>
        </w:rPr>
        <w:t xml:space="preserve"> </w:t>
      </w:r>
      <w:r>
        <w:rPr>
          <w:rFonts w:ascii="Arial" w:eastAsia="Arial" w:hAnsi="Arial" w:cs="Arial"/>
          <w:sz w:val="20"/>
          <w:szCs w:val="20"/>
        </w:rPr>
        <w:t>kasih kepada Yang Berhormat daripada Beaufort. Untuk makluman Ahli Yang Berhormat berdasarkan rekod sehingga 30 November 2019, jumlah tuntutan yang diluluskan di bawah skim mySalam di Sabah adalah sebanyak 626 tuntutan dengan jumlah yang telah dibayar adalah sebanyak RM911,500.</w:t>
      </w:r>
    </w:p>
    <w:p w14:paraId="27C4E849" w14:textId="77777777" w:rsidR="00626029" w:rsidRDefault="00626029">
      <w:pPr>
        <w:spacing w:line="16" w:lineRule="exact"/>
        <w:rPr>
          <w:sz w:val="20"/>
          <w:szCs w:val="20"/>
        </w:rPr>
      </w:pPr>
    </w:p>
    <w:p w14:paraId="480FF0A4" w14:textId="77777777" w:rsidR="00626029" w:rsidRDefault="00626029">
      <w:pPr>
        <w:spacing w:line="357" w:lineRule="auto"/>
        <w:ind w:left="440" w:right="440" w:firstLine="720"/>
        <w:jc w:val="both"/>
        <w:rPr>
          <w:sz w:val="20"/>
          <w:szCs w:val="20"/>
        </w:rPr>
      </w:pPr>
      <w:r>
        <w:rPr>
          <w:rFonts w:ascii="Arial" w:eastAsia="Arial" w:hAnsi="Arial" w:cs="Arial"/>
          <w:sz w:val="20"/>
          <w:szCs w:val="20"/>
        </w:rPr>
        <w:t>Daripada 626 tuntutan yang telah dibayar, 531 adalah untuk tuntutan manfaat hospital dan 95 adalah tuntutan penyakit kritikal. Skim Perlindungan Kesihatan Nasional, mySalam yang telah diperkenalkan pada Belanjawan tahun 2019 bertujuan menyediakan perlindungan kesihatan takaful percuma kepada individu B40 yang juga penerima Bantuan Sara Hidup berumur 18 tahun hingga 55 tahun serta pasangan mereka.</w:t>
      </w:r>
    </w:p>
    <w:p w14:paraId="268F9F4B" w14:textId="77777777" w:rsidR="00626029" w:rsidRDefault="00626029">
      <w:pPr>
        <w:spacing w:line="13" w:lineRule="exact"/>
        <w:rPr>
          <w:sz w:val="20"/>
          <w:szCs w:val="20"/>
        </w:rPr>
      </w:pPr>
    </w:p>
    <w:p w14:paraId="6EDEC04F"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Seperti yang diumumkan dalam pembentangan Belanjawan 2020 pada 11 Oktober 2019, perlindungan mySalam mulai 1 Januari 2020 akan dipanjangkan kepada perlindungan ke atas 45 penyakit kritikal termasuk penyakit terminal dan polio berbanding 36 penyakit sedia ada. Individu yang berumur sehingga 65 tahun berbanding dengan 55 tahun sekarang yang akan memberi manfaat tambahan kepada 1.5 juta individu dan individu yang mempunyai pendapatan kasar tahunan sehingga RM100,000.</w:t>
      </w:r>
    </w:p>
    <w:p w14:paraId="72847C26" w14:textId="77777777" w:rsidR="00626029" w:rsidRDefault="00626029">
      <w:pPr>
        <w:spacing w:line="13" w:lineRule="exact"/>
        <w:rPr>
          <w:sz w:val="20"/>
          <w:szCs w:val="20"/>
        </w:rPr>
      </w:pPr>
    </w:p>
    <w:p w14:paraId="5F9BBBE8"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Mereka akan menerima bayaran penyakit kritikal sebanyak RM4,000 dan bayaran penggantian pendapatan sebanyak RM50 sehari untuk tempoh maksimum 14 hari apabila diagnosis dan dimasukkan ke hospital kerajaan. Ini akan memberi manfaat kepada lima juta individu. Individu bujang berumur 40 tahun dan ke atas dengan pendapatan kurang daripada RM2,000 sebulan pun layak dan akhirnya individu bujang OKU.</w:t>
      </w:r>
    </w:p>
    <w:p w14:paraId="7484A817" w14:textId="77777777" w:rsidR="00626029" w:rsidRDefault="00626029">
      <w:pPr>
        <w:spacing w:line="15" w:lineRule="exact"/>
        <w:rPr>
          <w:sz w:val="20"/>
          <w:szCs w:val="20"/>
        </w:rPr>
      </w:pPr>
    </w:p>
    <w:p w14:paraId="20318161"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Tuan Yang di-Pertua, pasukan mySalam yang sedang dalam proses untuk bekerjasama dengan pihak </w:t>
      </w:r>
      <w:r>
        <w:rPr>
          <w:rFonts w:ascii="Arial" w:eastAsia="Arial" w:hAnsi="Arial" w:cs="Arial"/>
          <w:i/>
          <w:iCs/>
          <w:sz w:val="19"/>
          <w:szCs w:val="19"/>
        </w:rPr>
        <w:t>Urban Transformation Cent</w:t>
      </w:r>
      <w:r>
        <w:rPr>
          <w:rFonts w:ascii="Arial" w:eastAsia="Arial" w:hAnsi="Arial" w:cs="Arial"/>
          <w:sz w:val="19"/>
          <w:szCs w:val="19"/>
        </w:rPr>
        <w:t>er (UTC) di seluruh Malaysia bagi mengembangkan dan mempertingkatkan kesedaran tentang manfaat mySalam serta dalam proses menyediakan kiosk perkhidmatan di hospital utama di seluruh negara secara berperingkat dan dijangkakan setiap negeri akan mempunyai kiosk ini pada penghujung tahun 2019.</w:t>
      </w:r>
    </w:p>
    <w:p w14:paraId="263D2601" w14:textId="77777777" w:rsidR="00626029" w:rsidRDefault="00626029">
      <w:pPr>
        <w:spacing w:line="3" w:lineRule="exact"/>
        <w:rPr>
          <w:sz w:val="20"/>
          <w:szCs w:val="20"/>
        </w:rPr>
      </w:pPr>
    </w:p>
    <w:p w14:paraId="12E7BDF2" w14:textId="77777777" w:rsidR="00626029" w:rsidRDefault="00626029">
      <w:pPr>
        <w:spacing w:line="357" w:lineRule="auto"/>
        <w:ind w:left="440" w:right="420" w:firstLine="720"/>
        <w:jc w:val="both"/>
        <w:rPr>
          <w:sz w:val="20"/>
          <w:szCs w:val="20"/>
        </w:rPr>
      </w:pPr>
      <w:r>
        <w:rPr>
          <w:rFonts w:ascii="Arial" w:eastAsia="Arial" w:hAnsi="Arial" w:cs="Arial"/>
          <w:sz w:val="20"/>
          <w:szCs w:val="20"/>
        </w:rPr>
        <w:t>Di Sabah, pasukan mySalam telah menubuhkan dan mengoperasikan tiga buah kiosk perkhidmatan di Sabah setakat ini iaitu di Hospital Queen Elizabeth I, Hospital Wanita dan Kanak-</w:t>
      </w:r>
      <w:r>
        <w:rPr>
          <w:rFonts w:ascii="Arial" w:eastAsia="Arial" w:hAnsi="Arial" w:cs="Arial"/>
          <w:sz w:val="20"/>
          <w:szCs w:val="20"/>
        </w:rPr>
        <w:lastRenderedPageBreak/>
        <w:t>kanak Likas dan Hospital Duchess Of Kent, Sandakan. Dua buah kiosk akan dibuka dalam tempoh terdekat iaitu di Hospital Tawau dan Lahad Datu tertakluk kepada kelulusan pengurusan hospital.</w:t>
      </w:r>
    </w:p>
    <w:p w14:paraId="5F6EAEA0" w14:textId="77777777" w:rsidR="00626029" w:rsidRDefault="00626029">
      <w:pPr>
        <w:spacing w:line="15" w:lineRule="exact"/>
        <w:rPr>
          <w:sz w:val="20"/>
          <w:szCs w:val="20"/>
        </w:rPr>
      </w:pPr>
    </w:p>
    <w:p w14:paraId="342E156E" w14:textId="77777777" w:rsidR="00626029" w:rsidRDefault="00626029">
      <w:pPr>
        <w:spacing w:line="378" w:lineRule="auto"/>
        <w:ind w:left="440" w:right="440" w:firstLine="720"/>
        <w:jc w:val="both"/>
        <w:rPr>
          <w:sz w:val="20"/>
          <w:szCs w:val="20"/>
        </w:rPr>
      </w:pPr>
      <w:r>
        <w:rPr>
          <w:rFonts w:ascii="Arial" w:eastAsia="Arial" w:hAnsi="Arial" w:cs="Arial"/>
          <w:sz w:val="19"/>
          <w:szCs w:val="19"/>
        </w:rPr>
        <w:t>Pasukan mySalam juga telah bergerak dari satu lokasi ke lokasi lain secara aktif bagi mempromosikan dan meningkatkan kesedaran tentang skim ini. keberkesanan program promosi dan kesedaran ini dijangkakan akan terus naik dengan segala aktiviti-aktiviti lanjutan yang telah</w:t>
      </w:r>
    </w:p>
    <w:p w14:paraId="66F8E69D" w14:textId="77777777" w:rsidR="00626029" w:rsidRDefault="00626029">
      <w:pPr>
        <w:sectPr w:rsidR="00626029">
          <w:pgSz w:w="12240" w:h="15840"/>
          <w:pgMar w:top="1293" w:right="1440" w:bottom="151" w:left="1440" w:header="0" w:footer="0" w:gutter="0"/>
          <w:cols w:space="720" w:equalWidth="0">
            <w:col w:w="9360"/>
          </w:cols>
        </w:sectPr>
      </w:pPr>
    </w:p>
    <w:p w14:paraId="75B4041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26</w:t>
      </w:r>
    </w:p>
    <w:p w14:paraId="160D5473" w14:textId="77777777" w:rsidR="00626029" w:rsidRDefault="00626029">
      <w:pPr>
        <w:spacing w:line="263" w:lineRule="exact"/>
        <w:rPr>
          <w:sz w:val="20"/>
          <w:szCs w:val="20"/>
        </w:rPr>
      </w:pPr>
    </w:p>
    <w:p w14:paraId="186D89E2" w14:textId="77777777" w:rsidR="00626029" w:rsidRDefault="00626029">
      <w:pPr>
        <w:spacing w:line="356" w:lineRule="auto"/>
        <w:ind w:left="440" w:right="440"/>
        <w:jc w:val="both"/>
        <w:rPr>
          <w:rFonts w:ascii="Arial" w:eastAsia="Arial" w:hAnsi="Arial" w:cs="Arial"/>
          <w:sz w:val="20"/>
          <w:szCs w:val="20"/>
        </w:rPr>
      </w:pPr>
      <w:r>
        <w:rPr>
          <w:rFonts w:ascii="Arial" w:eastAsia="Arial" w:hAnsi="Arial" w:cs="Arial"/>
          <w:sz w:val="20"/>
          <w:szCs w:val="20"/>
        </w:rPr>
        <w:t xml:space="preserve">dirancang oleh pasukan mySalam untuk bulan-bulan seterusnya. Penerima yang mempunyai sebarang semakan pendaftaran dan pertanyaan berkenaan skim mySalam boleh melayari laman web mySalam di </w:t>
      </w:r>
      <w:hyperlink r:id="rId11">
        <w:r>
          <w:rPr>
            <w:rFonts w:ascii="Arial" w:eastAsia="Arial" w:hAnsi="Arial" w:cs="Arial"/>
            <w:color w:val="0563C1"/>
            <w:sz w:val="20"/>
            <w:szCs w:val="20"/>
            <w:u w:val="single"/>
          </w:rPr>
          <w:t>www.mysalam.com.my</w:t>
        </w:r>
        <w:r>
          <w:rPr>
            <w:rFonts w:ascii="Arial" w:eastAsia="Arial" w:hAnsi="Arial" w:cs="Arial"/>
            <w:sz w:val="20"/>
            <w:szCs w:val="20"/>
            <w:u w:val="single"/>
          </w:rPr>
          <w:t xml:space="preserve"> </w:t>
        </w:r>
      </w:hyperlink>
      <w:r>
        <w:rPr>
          <w:rFonts w:ascii="Arial" w:eastAsia="Arial" w:hAnsi="Arial" w:cs="Arial"/>
          <w:sz w:val="20"/>
          <w:szCs w:val="20"/>
        </w:rPr>
        <w:t>dan membuat panggilan ke pasukan mySalam di talian yang diberikan. Sekian, terima kasih.</w:t>
      </w:r>
    </w:p>
    <w:p w14:paraId="3D4F6F3B" w14:textId="77777777" w:rsidR="00626029" w:rsidRDefault="00626029">
      <w:pPr>
        <w:spacing w:line="15" w:lineRule="exact"/>
        <w:rPr>
          <w:sz w:val="20"/>
          <w:szCs w:val="20"/>
        </w:rPr>
      </w:pPr>
    </w:p>
    <w:p w14:paraId="2B6AF2E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Terima kasih kepada Yang Berhormat</w:t>
      </w:r>
      <w:r>
        <w:rPr>
          <w:rFonts w:ascii="Arial" w:eastAsia="Arial" w:hAnsi="Arial" w:cs="Arial"/>
          <w:b/>
          <w:bCs/>
          <w:sz w:val="20"/>
          <w:szCs w:val="20"/>
        </w:rPr>
        <w:t xml:space="preserve"> </w:t>
      </w:r>
      <w:r>
        <w:rPr>
          <w:rFonts w:ascii="Arial" w:eastAsia="Arial" w:hAnsi="Arial" w:cs="Arial"/>
          <w:sz w:val="20"/>
          <w:szCs w:val="20"/>
        </w:rPr>
        <w:t xml:space="preserve">Menteri di atas jawapan yang cukup </w:t>
      </w:r>
      <w:r>
        <w:rPr>
          <w:rFonts w:ascii="Arial" w:eastAsia="Arial" w:hAnsi="Arial" w:cs="Arial"/>
          <w:i/>
          <w:iCs/>
          <w:sz w:val="20"/>
          <w:szCs w:val="20"/>
        </w:rPr>
        <w:t>detail</w:t>
      </w:r>
      <w:r>
        <w:rPr>
          <w:rFonts w:ascii="Arial" w:eastAsia="Arial" w:hAnsi="Arial" w:cs="Arial"/>
          <w:sz w:val="20"/>
          <w:szCs w:val="20"/>
        </w:rPr>
        <w:t xml:space="preserve"> tadi dan saya ucapkan terima kasih kerana orang bujang, individu bujang pun sekarang ini akan diberikan perlindungan juga. Berbanyak-banyak terima kasih daripada rakyat.</w:t>
      </w:r>
    </w:p>
    <w:p w14:paraId="40F4E11B" w14:textId="77777777" w:rsidR="00626029" w:rsidRDefault="00626029">
      <w:pPr>
        <w:spacing w:line="5" w:lineRule="exact"/>
        <w:rPr>
          <w:sz w:val="20"/>
          <w:szCs w:val="20"/>
        </w:rPr>
      </w:pPr>
    </w:p>
    <w:p w14:paraId="0D6C9F34" w14:textId="77777777" w:rsidR="00626029" w:rsidRDefault="00626029">
      <w:pPr>
        <w:ind w:left="440"/>
        <w:rPr>
          <w:sz w:val="20"/>
          <w:szCs w:val="20"/>
        </w:rPr>
      </w:pPr>
      <w:r>
        <w:rPr>
          <w:rFonts w:ascii="Arial" w:eastAsia="Arial" w:hAnsi="Arial" w:cs="Arial"/>
          <w:b/>
          <w:bCs/>
          <w:sz w:val="20"/>
          <w:szCs w:val="20"/>
        </w:rPr>
        <w:t>■1130</w:t>
      </w:r>
    </w:p>
    <w:p w14:paraId="1B2451EE" w14:textId="77777777" w:rsidR="00626029" w:rsidRDefault="00626029">
      <w:pPr>
        <w:spacing w:line="126" w:lineRule="exact"/>
        <w:rPr>
          <w:sz w:val="20"/>
          <w:szCs w:val="20"/>
        </w:rPr>
      </w:pPr>
    </w:p>
    <w:p w14:paraId="5B67C83D"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ingin bertanya daripada dana sejumlah RM2 bilion yang disumbangkan oleh Great Eastern, berapakah yang telah dibelanjakan ataupun terpakai setakat ini? Saya juga ingin bertanya sesuai dengan Wawasan Kemakmuran Bersama, adakah kerajaan bercadang untuk melantik syarikat-syarikat insurans tempatan untuk turut sama melaksanakan Program mySalam ini melalui dana sejumlah RM2 bilion permulaan ini. Terima kasih banyak-banyak.</w:t>
      </w:r>
    </w:p>
    <w:p w14:paraId="3779AF84" w14:textId="77777777" w:rsidR="00626029" w:rsidRDefault="00626029">
      <w:pPr>
        <w:spacing w:line="16" w:lineRule="exact"/>
        <w:rPr>
          <w:sz w:val="20"/>
          <w:szCs w:val="20"/>
        </w:rPr>
      </w:pPr>
    </w:p>
    <w:p w14:paraId="524F2F3F"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Terima kasih kepada Yang Berhormat</w:t>
      </w:r>
      <w:r>
        <w:rPr>
          <w:rFonts w:ascii="Arial" w:eastAsia="Arial" w:hAnsi="Arial" w:cs="Arial"/>
          <w:b/>
          <w:bCs/>
          <w:sz w:val="20"/>
          <w:szCs w:val="20"/>
        </w:rPr>
        <w:t xml:space="preserve"> </w:t>
      </w:r>
      <w:r>
        <w:rPr>
          <w:rFonts w:ascii="Arial" w:eastAsia="Arial" w:hAnsi="Arial" w:cs="Arial"/>
          <w:sz w:val="20"/>
          <w:szCs w:val="20"/>
        </w:rPr>
        <w:t>Beaufort. Saya ingin menyatakan bahawa jumlah yang telah diberikan ini adalah untuk negeri Sabah tetapi saya tidak ada angka-angka untuk seluruh Malaysia dan saya akan berikan secara bertulis kepada Yang Berhormat.</w:t>
      </w:r>
    </w:p>
    <w:p w14:paraId="42D46AFD" w14:textId="77777777" w:rsidR="00626029" w:rsidRDefault="00626029">
      <w:pPr>
        <w:spacing w:line="15" w:lineRule="exact"/>
        <w:rPr>
          <w:sz w:val="20"/>
          <w:szCs w:val="20"/>
        </w:rPr>
      </w:pPr>
    </w:p>
    <w:p w14:paraId="6A194359" w14:textId="77777777" w:rsidR="00626029" w:rsidRDefault="00626029">
      <w:pPr>
        <w:spacing w:line="356" w:lineRule="auto"/>
        <w:ind w:left="440" w:right="440" w:firstLine="720"/>
        <w:jc w:val="both"/>
        <w:rPr>
          <w:sz w:val="20"/>
          <w:szCs w:val="20"/>
        </w:rPr>
      </w:pPr>
      <w:r>
        <w:rPr>
          <w:rFonts w:ascii="Arial" w:eastAsia="Arial" w:hAnsi="Arial" w:cs="Arial"/>
          <w:sz w:val="20"/>
          <w:szCs w:val="20"/>
        </w:rPr>
        <w:t>Berkaitan dengan sumbangan yang diberikan oleh Great Eastern, ini adalah sebagai sumbangan agar bahawa Great Eastern tidak perlu memenuhi pengurangan ekuiti mereka dan tentu pihak kerajaan rasa ini adalah cara yang lebih baik dan memberikan manfaat kepada rakyat Malaysia lebih daripada memberikan manfaat kepada segelintir kecil yang dapat memegang ekuiti sebanyak 30 peratus.</w:t>
      </w:r>
    </w:p>
    <w:p w14:paraId="6639AC8F" w14:textId="77777777" w:rsidR="00626029" w:rsidRDefault="00626029">
      <w:pPr>
        <w:spacing w:line="18" w:lineRule="exact"/>
        <w:rPr>
          <w:sz w:val="20"/>
          <w:szCs w:val="20"/>
        </w:rPr>
      </w:pPr>
    </w:p>
    <w:p w14:paraId="4D9DD41F" w14:textId="77777777" w:rsidR="00626029" w:rsidRDefault="00626029">
      <w:pPr>
        <w:spacing w:line="379" w:lineRule="auto"/>
        <w:ind w:left="440" w:right="420" w:firstLine="720"/>
        <w:jc w:val="both"/>
        <w:rPr>
          <w:sz w:val="20"/>
          <w:szCs w:val="20"/>
        </w:rPr>
      </w:pPr>
      <w:r>
        <w:rPr>
          <w:rFonts w:ascii="Arial" w:eastAsia="Arial" w:hAnsi="Arial" w:cs="Arial"/>
          <w:sz w:val="19"/>
          <w:szCs w:val="19"/>
        </w:rPr>
        <w:t>Sekiranya kita dapat sumbangan ini, maka ia dapat diagihkan dan diterima faedahnya oleh kumpulan atau satu kumpulan yang jauh lebih besar. Di mana dijangka akan merangkumi tambahan yang diberikan adalah tambahan sebanyak RM6.5 juta di bawah bajet atau Belanjawan 2020. Dijangka ini akan melonjak kepada lebih sejumlah 10 juta orang apabila skim baharu ini diperkenalkan pada tahun depan. Di mana liputan ini bukan sahaja kepada B40 tetapi kepada M40 yang mempunyai pendapatan kurang daripada RM100 ribu dan tadi pun sudah sebut bahawa individu bujang berumur 40 tahun ke atas dengan pendapatan kurang daripada RM2,000 sebulan pun layak menerimanya sekiranya tidak bernasib baik menghidapi penyakit kritikal.</w:t>
      </w:r>
    </w:p>
    <w:p w14:paraId="3ADF91DD"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Di sini sekiranya ada mana-mana syarikat insurans yang bersedia untuk memberikan sumbangan yang sedemikian maka ia tentu akan dialu-alukan mengikut kaedah yang ditetapkan tadi berkaitan dengan Great Eastern. Di mana dana ini dapatlah diberikan terus kepada mereka yang menghidapi penyakit kritikal seperti yang tersebut. Seperti yang saya pernah sebut sebelum ini, ini bukanlah satu jumlah yang boleh menyelesaikan masalah kewangan tapi sekurang-kurangnya satu bantuan di mana pihak kerajaan mahu menunjukkan bahawa kita tidak lupa ke atas mereka yang menghidapi penyakit kritikal dan juga kesengsaraan yang dihadapi oleh pesakit</w:t>
      </w:r>
    </w:p>
    <w:p w14:paraId="2DEB94A4" w14:textId="77777777" w:rsidR="00626029" w:rsidRDefault="00626029">
      <w:pPr>
        <w:sectPr w:rsidR="00626029">
          <w:pgSz w:w="12240" w:h="15840"/>
          <w:pgMar w:top="1293" w:right="1440" w:bottom="378" w:left="1440" w:header="0" w:footer="0" w:gutter="0"/>
          <w:cols w:space="720" w:equalWidth="0">
            <w:col w:w="9360"/>
          </w:cols>
        </w:sectPr>
      </w:pPr>
    </w:p>
    <w:p w14:paraId="41B22AC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27</w:t>
      </w:r>
    </w:p>
    <w:p w14:paraId="6B1ED30D" w14:textId="77777777" w:rsidR="00626029" w:rsidRDefault="00626029">
      <w:pPr>
        <w:spacing w:line="263" w:lineRule="exact"/>
        <w:rPr>
          <w:sz w:val="20"/>
          <w:szCs w:val="20"/>
        </w:rPr>
      </w:pPr>
    </w:p>
    <w:p w14:paraId="1893889F" w14:textId="77777777" w:rsidR="00626029" w:rsidRDefault="00626029">
      <w:pPr>
        <w:spacing w:line="349" w:lineRule="auto"/>
        <w:ind w:left="440" w:right="440"/>
        <w:jc w:val="both"/>
        <w:rPr>
          <w:sz w:val="20"/>
          <w:szCs w:val="20"/>
        </w:rPr>
      </w:pPr>
      <w:r>
        <w:rPr>
          <w:rFonts w:ascii="Arial" w:eastAsia="Arial" w:hAnsi="Arial" w:cs="Arial"/>
          <w:sz w:val="20"/>
          <w:szCs w:val="20"/>
        </w:rPr>
        <w:t>dan juga ahli keluarganya iaitu Kerajaan Persekutuan tidak lupa sama mereka. Sekian, terima kasih.</w:t>
      </w:r>
    </w:p>
    <w:p w14:paraId="6EECE8A4" w14:textId="77777777" w:rsidR="00626029" w:rsidRDefault="00626029">
      <w:pPr>
        <w:spacing w:line="22" w:lineRule="exact"/>
        <w:rPr>
          <w:sz w:val="20"/>
          <w:szCs w:val="20"/>
        </w:rPr>
      </w:pPr>
    </w:p>
    <w:p w14:paraId="11A5D43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Willie anak Mongin [Puncak Borneo]: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 xml:space="preserve">hendak tanya kepada Yang Berhormat Bagan sebab seperti mana yang kita maklum Program mySalam ini ia diberi kepada siapa yang layak mendapat Bantuan Sara Hidup (BSH). Akan tetapi cara penyampaian maklumat mengenai siapa yang layak itu, saya berharap agar ia boleh diperhalusi kerana walaupun ia dimaklumkan melalui SMS tidak semua rakyat di kampung-kampung ini mempunyai telefon </w:t>
      </w:r>
      <w:r>
        <w:rPr>
          <w:rFonts w:ascii="Arial" w:eastAsia="Arial" w:hAnsi="Arial" w:cs="Arial"/>
          <w:i/>
          <w:iCs/>
          <w:sz w:val="20"/>
          <w:szCs w:val="20"/>
        </w:rPr>
        <w:t>mobile phone</w:t>
      </w:r>
      <w:r>
        <w:rPr>
          <w:rFonts w:ascii="Arial" w:eastAsia="Arial" w:hAnsi="Arial" w:cs="Arial"/>
          <w:sz w:val="20"/>
          <w:szCs w:val="20"/>
        </w:rPr>
        <w:t>. Jadi, mereka ini kadang-kadang tidak dimaklumkan.</w:t>
      </w:r>
    </w:p>
    <w:p w14:paraId="21CB068B" w14:textId="77777777" w:rsidR="00626029" w:rsidRDefault="00626029">
      <w:pPr>
        <w:spacing w:line="13" w:lineRule="exact"/>
        <w:rPr>
          <w:sz w:val="20"/>
          <w:szCs w:val="20"/>
        </w:rPr>
      </w:pPr>
    </w:p>
    <w:p w14:paraId="04C6BDB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saya juga ingin bertanya adakah kerajaan bercadang untuk menaik taraf </w:t>
      </w:r>
      <w:r>
        <w:rPr>
          <w:rFonts w:ascii="Arial" w:eastAsia="Arial" w:hAnsi="Arial" w:cs="Arial"/>
          <w:i/>
          <w:iCs/>
          <w:sz w:val="20"/>
          <w:szCs w:val="20"/>
        </w:rPr>
        <w:t>website</w:t>
      </w:r>
      <w:r>
        <w:rPr>
          <w:rFonts w:ascii="Arial" w:eastAsia="Arial" w:hAnsi="Arial" w:cs="Arial"/>
          <w:sz w:val="20"/>
          <w:szCs w:val="20"/>
        </w:rPr>
        <w:t xml:space="preserve"> mySalam ini di mana satu pangkalan data yang boleh diletakkan supaya mereka ini boleh buat </w:t>
      </w:r>
      <w:r>
        <w:rPr>
          <w:rFonts w:ascii="Arial" w:eastAsia="Arial" w:hAnsi="Arial" w:cs="Arial"/>
          <w:i/>
          <w:iCs/>
          <w:sz w:val="20"/>
          <w:szCs w:val="20"/>
        </w:rPr>
        <w:t xml:space="preserve">query </w:t>
      </w:r>
      <w:r>
        <w:rPr>
          <w:rFonts w:ascii="Arial" w:eastAsia="Arial" w:hAnsi="Arial" w:cs="Arial"/>
          <w:sz w:val="20"/>
          <w:szCs w:val="20"/>
        </w:rPr>
        <w:t>dengan IC, supaya apabila siapa-siapa yang datang kepada pusat khidmat kita, kita boleh</w:t>
      </w:r>
      <w:r>
        <w:rPr>
          <w:rFonts w:ascii="Arial" w:eastAsia="Arial" w:hAnsi="Arial" w:cs="Arial"/>
          <w:i/>
          <w:iCs/>
          <w:sz w:val="20"/>
          <w:szCs w:val="20"/>
        </w:rPr>
        <w:t xml:space="preserve"> </w:t>
      </w:r>
      <w:r>
        <w:rPr>
          <w:rFonts w:ascii="Arial" w:eastAsia="Arial" w:hAnsi="Arial" w:cs="Arial"/>
          <w:sz w:val="20"/>
          <w:szCs w:val="20"/>
        </w:rPr>
        <w:t xml:space="preserve">bantu </w:t>
      </w:r>
      <w:r>
        <w:rPr>
          <w:rFonts w:ascii="Arial" w:eastAsia="Arial" w:hAnsi="Arial" w:cs="Arial"/>
          <w:i/>
          <w:iCs/>
          <w:sz w:val="20"/>
          <w:szCs w:val="20"/>
        </w:rPr>
        <w:t>check</w:t>
      </w:r>
      <w:r>
        <w:rPr>
          <w:rFonts w:ascii="Arial" w:eastAsia="Arial" w:hAnsi="Arial" w:cs="Arial"/>
          <w:sz w:val="20"/>
          <w:szCs w:val="20"/>
        </w:rPr>
        <w:t xml:space="preserve"> sama ada mereka ini layak ataupun tidak. Hal ini di </w:t>
      </w:r>
      <w:r>
        <w:rPr>
          <w:rFonts w:ascii="Arial" w:eastAsia="Arial" w:hAnsi="Arial" w:cs="Arial"/>
          <w:i/>
          <w:iCs/>
          <w:sz w:val="20"/>
          <w:szCs w:val="20"/>
        </w:rPr>
        <w:t>website</w:t>
      </w:r>
      <w:r>
        <w:rPr>
          <w:rFonts w:ascii="Arial" w:eastAsia="Arial" w:hAnsi="Arial" w:cs="Arial"/>
          <w:sz w:val="20"/>
          <w:szCs w:val="20"/>
        </w:rPr>
        <w:t xml:space="preserve"> mySalam tidak ada pangkalan data yang boleh memberi maklumat dan walaupun ia dihantar kepada SMS tidak semua yang dapat sebab maklumat kemas kini telefon </w:t>
      </w:r>
      <w:r>
        <w:rPr>
          <w:rFonts w:ascii="Arial" w:eastAsia="Arial" w:hAnsi="Arial" w:cs="Arial"/>
          <w:i/>
          <w:iCs/>
          <w:sz w:val="20"/>
          <w:szCs w:val="20"/>
        </w:rPr>
        <w:t>number</w:t>
      </w:r>
      <w:r>
        <w:rPr>
          <w:rFonts w:ascii="Arial" w:eastAsia="Arial" w:hAnsi="Arial" w:cs="Arial"/>
          <w:sz w:val="20"/>
          <w:szCs w:val="20"/>
        </w:rPr>
        <w:t xml:space="preserve"> itu tidak </w:t>
      </w:r>
      <w:r>
        <w:rPr>
          <w:rFonts w:ascii="Arial" w:eastAsia="Arial" w:hAnsi="Arial" w:cs="Arial"/>
          <w:i/>
          <w:iCs/>
          <w:sz w:val="20"/>
          <w:szCs w:val="20"/>
        </w:rPr>
        <w:t>updated.</w:t>
      </w:r>
    </w:p>
    <w:p w14:paraId="5767F5CF" w14:textId="77777777" w:rsidR="00626029" w:rsidRDefault="00626029">
      <w:pPr>
        <w:spacing w:line="11" w:lineRule="exact"/>
        <w:rPr>
          <w:sz w:val="20"/>
          <w:szCs w:val="20"/>
        </w:rPr>
      </w:pPr>
    </w:p>
    <w:p w14:paraId="4A4DDD1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saya berharap agar Yang Berhormat Bagan dapat melihat perkara ini supaya kita juga dapat memperhalus khidmat kita kepada masyarakat. Seterusnya, saya juga menerima beberapa aduan mengenai proses pembayaran daripada mySalam ini. Kadang-kadang ia memakan proses yang terlalu lama dan terlalu banyak </w:t>
      </w:r>
      <w:r>
        <w:rPr>
          <w:rFonts w:ascii="Arial" w:eastAsia="Arial" w:hAnsi="Arial" w:cs="Arial"/>
          <w:i/>
          <w:iCs/>
          <w:sz w:val="20"/>
          <w:szCs w:val="20"/>
        </w:rPr>
        <w:t>red tapes</w:t>
      </w:r>
      <w:r>
        <w:rPr>
          <w:rFonts w:ascii="Arial" w:eastAsia="Arial" w:hAnsi="Arial" w:cs="Arial"/>
          <w:sz w:val="20"/>
          <w:szCs w:val="20"/>
        </w:rPr>
        <w:t>. Jadi, saya harap pihak kerajaan dapat memperhalus golongan-golongan yang mempunyai masalah ini yang perlukan bantuan. Sekian terima kasih.</w:t>
      </w:r>
    </w:p>
    <w:p w14:paraId="2828965A" w14:textId="77777777" w:rsidR="00626029" w:rsidRDefault="00626029">
      <w:pPr>
        <w:spacing w:line="13" w:lineRule="exact"/>
        <w:rPr>
          <w:sz w:val="20"/>
          <w:szCs w:val="20"/>
        </w:rPr>
      </w:pPr>
    </w:p>
    <w:p w14:paraId="381CB4FE"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Lim Guan Eng: </w:t>
      </w:r>
      <w:r>
        <w:rPr>
          <w:rFonts w:ascii="Arial" w:eastAsia="Arial" w:hAnsi="Arial" w:cs="Arial"/>
          <w:sz w:val="20"/>
          <w:szCs w:val="20"/>
        </w:rPr>
        <w:t>Terima kasih Yang Berhormat daripada Puncak Borneo. Memang</w:t>
      </w:r>
      <w:r>
        <w:rPr>
          <w:rFonts w:ascii="Arial" w:eastAsia="Arial" w:hAnsi="Arial" w:cs="Arial"/>
          <w:b/>
          <w:bCs/>
          <w:sz w:val="20"/>
          <w:szCs w:val="20"/>
        </w:rPr>
        <w:t xml:space="preserve"> </w:t>
      </w:r>
      <w:r>
        <w:rPr>
          <w:rFonts w:ascii="Arial" w:eastAsia="Arial" w:hAnsi="Arial" w:cs="Arial"/>
          <w:sz w:val="20"/>
          <w:szCs w:val="20"/>
        </w:rPr>
        <w:t>masalah yang disebutkan oleh Yang Berhormat diberikan perhatian dan keprihatinan yang sewajarnya. Tentulah untuk masa ini sekiranya ada masalah atau hendak ada pertanyaan mereka boleh hantar e-mel menerusi laman web mySalam yang saya pun telah sebutkan tadi.</w:t>
      </w:r>
    </w:p>
    <w:p w14:paraId="405833E3" w14:textId="77777777" w:rsidR="00626029" w:rsidRDefault="00626029">
      <w:pPr>
        <w:spacing w:line="15" w:lineRule="exact"/>
        <w:rPr>
          <w:sz w:val="20"/>
          <w:szCs w:val="20"/>
        </w:rPr>
      </w:pPr>
    </w:p>
    <w:p w14:paraId="12CB6D79" w14:textId="77777777" w:rsidR="00626029" w:rsidRDefault="00626029">
      <w:pPr>
        <w:spacing w:line="357" w:lineRule="auto"/>
        <w:ind w:left="440" w:right="420" w:firstLine="720"/>
        <w:jc w:val="both"/>
        <w:rPr>
          <w:sz w:val="20"/>
          <w:szCs w:val="20"/>
        </w:rPr>
      </w:pPr>
      <w:r>
        <w:rPr>
          <w:rFonts w:ascii="Arial" w:eastAsia="Arial" w:hAnsi="Arial" w:cs="Arial"/>
          <w:sz w:val="20"/>
          <w:szCs w:val="20"/>
        </w:rPr>
        <w:t>Sekiranya, masih ada masalah tentu kita akan halusi cadangan yang dibuat oleh Yang Berhormat tetapi buat masa ini mengikut maklumat yang saya terima memang apa-apa pertanyaan melalui e-mel telah pun dijawab. Akan tetapi, sekiranya Yang Berhormat ada cadangan ataupun ada contoh-contoh di mana pemohon-pemohon menghadapi masalah saya harap Yang Berhormat boleh kongsi dengan pihak kami dan kita akan berikan perhatian dan juga penyelesaian yang sepatutnya.</w:t>
      </w:r>
    </w:p>
    <w:p w14:paraId="213384EA" w14:textId="77777777" w:rsidR="00626029" w:rsidRDefault="00626029">
      <w:pPr>
        <w:spacing w:line="17" w:lineRule="exact"/>
        <w:rPr>
          <w:sz w:val="20"/>
          <w:szCs w:val="20"/>
        </w:rPr>
      </w:pPr>
    </w:p>
    <w:p w14:paraId="507EC333"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Berkaitan dengan cadangan bahawa program mySalam ini adalah perlu kita memastikan bahawa dari segi syarat-syarat ia dipatuhi supaya tidak ada masalah dari segi mereka yang tidak layak </w:t>
      </w:r>
      <w:r>
        <w:rPr>
          <w:rFonts w:ascii="Arial" w:eastAsia="Arial" w:hAnsi="Arial" w:cs="Arial"/>
          <w:sz w:val="19"/>
          <w:szCs w:val="19"/>
        </w:rPr>
        <w:lastRenderedPageBreak/>
        <w:t>diberikan faedah sedemikian. Akan tetapi walau macam mana pun pihak kementerian selalu menegaskan kepada pihak yang mengendalikan program mySalam ini supaya kita harus simpati dengan pihak pesakit-pesakit dan kita harus cuba sedaya-upaya supaya dapat membolehkan mereka membuat tuntutan dengan berjaya. Tentulah dari segi kerenah birokrasi yang telah disebutkan, pihak kementerian telah meminta mereka cuba mengurangkannya.</w:t>
      </w:r>
    </w:p>
    <w:p w14:paraId="2A134C3A" w14:textId="77777777" w:rsidR="00626029" w:rsidRDefault="00626029">
      <w:pPr>
        <w:sectPr w:rsidR="00626029">
          <w:pgSz w:w="12240" w:h="15840"/>
          <w:pgMar w:top="1293" w:right="1440" w:bottom="378" w:left="1440" w:header="0" w:footer="0" w:gutter="0"/>
          <w:cols w:space="720" w:equalWidth="0">
            <w:col w:w="9360"/>
          </w:cols>
        </w:sectPr>
      </w:pPr>
    </w:p>
    <w:p w14:paraId="41601899"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28</w:t>
      </w:r>
    </w:p>
    <w:p w14:paraId="1E9C8305" w14:textId="77777777" w:rsidR="00626029" w:rsidRDefault="00626029">
      <w:pPr>
        <w:spacing w:line="263" w:lineRule="exact"/>
        <w:rPr>
          <w:sz w:val="20"/>
          <w:szCs w:val="20"/>
        </w:rPr>
      </w:pPr>
    </w:p>
    <w:p w14:paraId="755B1DB2" w14:textId="77777777" w:rsidR="00626029" w:rsidRDefault="00626029">
      <w:pPr>
        <w:spacing w:line="357" w:lineRule="auto"/>
        <w:ind w:left="440" w:right="440" w:firstLine="720"/>
        <w:jc w:val="both"/>
        <w:rPr>
          <w:sz w:val="20"/>
          <w:szCs w:val="20"/>
        </w:rPr>
      </w:pPr>
      <w:r>
        <w:rPr>
          <w:rFonts w:ascii="Arial" w:eastAsia="Arial" w:hAnsi="Arial" w:cs="Arial"/>
          <w:sz w:val="20"/>
          <w:szCs w:val="20"/>
        </w:rPr>
        <w:t>Akan tetapi, sekiranya ada apa-apa masalah sekali lagi saya minta Yang Berhormat untuk tujukan ataupun ketengahkan kepada pihak kami dan kita akan memberikan perhatian seperti yang saya sebut tadi penyelesaian yang sepatutnya. Dalam aspek ini, kita akan cuba menghalusi dan menaik taraf perkhidmatan supaya pihak pesakit dapat tuntutan seawal-awalnya. Sekian terima kasih.</w:t>
      </w:r>
    </w:p>
    <w:p w14:paraId="438F2F6C" w14:textId="77777777" w:rsidR="00626029" w:rsidRDefault="00626029">
      <w:pPr>
        <w:spacing w:line="358" w:lineRule="exact"/>
        <w:rPr>
          <w:sz w:val="20"/>
          <w:szCs w:val="20"/>
        </w:rPr>
      </w:pPr>
    </w:p>
    <w:p w14:paraId="671B2284" w14:textId="77777777" w:rsidR="00626029" w:rsidRDefault="00626029" w:rsidP="00626029">
      <w:pPr>
        <w:numPr>
          <w:ilvl w:val="0"/>
          <w:numId w:val="3"/>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Datuk Halimah binti Mohamed Sadique [Kota Tinggi] </w:t>
      </w:r>
      <w:r>
        <w:rPr>
          <w:rFonts w:ascii="Arial" w:eastAsia="Arial" w:hAnsi="Arial" w:cs="Arial"/>
          <w:sz w:val="20"/>
          <w:szCs w:val="20"/>
        </w:rPr>
        <w:t>minta Menteri Pembangunan</w:t>
      </w:r>
      <w:r>
        <w:rPr>
          <w:rFonts w:ascii="Arial" w:eastAsia="Arial" w:hAnsi="Arial" w:cs="Arial"/>
          <w:b/>
          <w:bCs/>
          <w:sz w:val="20"/>
          <w:szCs w:val="20"/>
        </w:rPr>
        <w:t xml:space="preserve"> </w:t>
      </w:r>
      <w:r>
        <w:rPr>
          <w:rFonts w:ascii="Arial" w:eastAsia="Arial" w:hAnsi="Arial" w:cs="Arial"/>
          <w:sz w:val="20"/>
          <w:szCs w:val="20"/>
        </w:rPr>
        <w:t>Usahawan menyatakan apakah pelan tindakan kementerian dalam memastikan sektor industri halal Malaysia menjadi penyumbang utama kepada Keluaran Dalam Negara Kasar (KDNK) negara.</w:t>
      </w:r>
    </w:p>
    <w:p w14:paraId="17080B74" w14:textId="77777777" w:rsidR="00626029" w:rsidRDefault="00626029">
      <w:pPr>
        <w:spacing w:line="359" w:lineRule="exact"/>
        <w:rPr>
          <w:sz w:val="20"/>
          <w:szCs w:val="20"/>
        </w:rPr>
      </w:pPr>
    </w:p>
    <w:p w14:paraId="2AAC316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Menteri Pembangunan Usahawan [Datuk Seri Mohd Redzuan Yusof]: </w:t>
      </w:r>
      <w:r>
        <w:rPr>
          <w:rFonts w:ascii="Arial" w:eastAsia="Arial" w:hAnsi="Arial" w:cs="Arial"/>
          <w:sz w:val="20"/>
          <w:szCs w:val="20"/>
        </w:rPr>
        <w:t>Terima kasih</w:t>
      </w:r>
      <w:r>
        <w:rPr>
          <w:rFonts w:ascii="Arial" w:eastAsia="Arial" w:hAnsi="Arial" w:cs="Arial"/>
          <w:b/>
          <w:bCs/>
          <w:sz w:val="20"/>
          <w:szCs w:val="20"/>
        </w:rPr>
        <w:t xml:space="preserve"> </w:t>
      </w:r>
      <w:r>
        <w:rPr>
          <w:rFonts w:ascii="Arial" w:eastAsia="Arial" w:hAnsi="Arial" w:cs="Arial"/>
          <w:sz w:val="20"/>
          <w:szCs w:val="20"/>
        </w:rPr>
        <w:t>Yang Berhormat Kota Tinggi. Tuan Yang di-Pertua, Perusahaan Kecil dan Sederhana (PKS) telah menyumbang sebanyak RM38.3 peratus kepada KDNK negara pada tahun 2018. Daripada peratusan tersebut, industri halal hanya menyumbang sebanyak 7.8 peratus.</w:t>
      </w:r>
    </w:p>
    <w:p w14:paraId="2AEF9169" w14:textId="77777777" w:rsidR="00626029" w:rsidRDefault="00626029">
      <w:pPr>
        <w:spacing w:line="15" w:lineRule="exact"/>
        <w:rPr>
          <w:sz w:val="20"/>
          <w:szCs w:val="20"/>
        </w:rPr>
      </w:pPr>
    </w:p>
    <w:p w14:paraId="43AA38F1"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Kerajaan menyasarkan sumbangan industri halal kepada KDNK negara untuk meningkat kepada lebih kurang sembilan peratus menjelang tahun 2020. Bagi mencapai sasaran tersebut, Kementerian Pembangunan Usahawan (MED) akan melaksanakan strategi jangka pendek dan jangka panjang di bawah Teras Strategik Kelima Dasar Usahawan Nasional atau Dasar Keusahawanan Negara 2030 iaitu memantapkan keupayaan dan prestasi perusahaan mikro kecil dan sederhana.</w:t>
      </w:r>
    </w:p>
    <w:p w14:paraId="7457608C" w14:textId="77777777" w:rsidR="00626029" w:rsidRDefault="00626029">
      <w:pPr>
        <w:spacing w:line="17" w:lineRule="exact"/>
        <w:rPr>
          <w:sz w:val="20"/>
          <w:szCs w:val="20"/>
        </w:rPr>
      </w:pPr>
    </w:p>
    <w:p w14:paraId="571FC362" w14:textId="77777777" w:rsidR="00626029" w:rsidRDefault="00626029">
      <w:pPr>
        <w:spacing w:line="356" w:lineRule="auto"/>
        <w:ind w:left="440" w:right="440" w:firstLine="720"/>
        <w:jc w:val="both"/>
        <w:rPr>
          <w:sz w:val="20"/>
          <w:szCs w:val="20"/>
        </w:rPr>
      </w:pPr>
      <w:r>
        <w:rPr>
          <w:rFonts w:ascii="Arial" w:eastAsia="Arial" w:hAnsi="Arial" w:cs="Arial"/>
          <w:sz w:val="20"/>
          <w:szCs w:val="20"/>
        </w:rPr>
        <w:t>Strategi tersebut bersesuaian dengan peranan baharu MED yang telah dipertanggungjawabkan mengetuai Jawatankuasa Pembangunan Industri Halal yang baru ditubuhkan di bawah Majlis Pembangunan Industri Halal. Strategi yang telah dirancang oleh MED di bawah Jawatankuasa Pembangunan Industri Halal ini adalah seperti berikut;</w:t>
      </w:r>
    </w:p>
    <w:p w14:paraId="78976F6C" w14:textId="77777777" w:rsidR="00626029" w:rsidRDefault="00626029">
      <w:pPr>
        <w:spacing w:line="15" w:lineRule="exact"/>
        <w:rPr>
          <w:sz w:val="20"/>
          <w:szCs w:val="20"/>
        </w:rPr>
      </w:pPr>
    </w:p>
    <w:p w14:paraId="649A86DB" w14:textId="77777777" w:rsidR="00626029" w:rsidRDefault="00626029">
      <w:pPr>
        <w:spacing w:line="356" w:lineRule="auto"/>
        <w:ind w:left="440" w:right="440" w:firstLine="720"/>
        <w:jc w:val="both"/>
        <w:rPr>
          <w:sz w:val="20"/>
          <w:szCs w:val="20"/>
        </w:rPr>
      </w:pPr>
      <w:r>
        <w:rPr>
          <w:rFonts w:ascii="Arial" w:eastAsia="Arial" w:hAnsi="Arial" w:cs="Arial"/>
          <w:sz w:val="20"/>
          <w:szCs w:val="20"/>
        </w:rPr>
        <w:t>Pertama, membudaya halal sebagai satu jenama yang di hubung kait dengan kualiti dan keyakinan. Ini menggalakkan lebih banyak PKS mendapat pensijilan halal bagi mendapatkan kepercayaan pengguna terhadap produk dan secara langsung dapat meningkatkan prestasi jualan.</w:t>
      </w:r>
    </w:p>
    <w:p w14:paraId="17346CE2" w14:textId="77777777" w:rsidR="00626029" w:rsidRDefault="00626029">
      <w:pPr>
        <w:spacing w:line="15" w:lineRule="exact"/>
        <w:rPr>
          <w:sz w:val="20"/>
          <w:szCs w:val="20"/>
        </w:rPr>
      </w:pPr>
    </w:p>
    <w:p w14:paraId="5141CE1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Kedua, menyediakan sokongan pembiayaan kewangan sebagai </w:t>
      </w:r>
      <w:r>
        <w:rPr>
          <w:rFonts w:ascii="Arial" w:eastAsia="Arial" w:hAnsi="Arial" w:cs="Arial"/>
          <w:i/>
          <w:iCs/>
          <w:sz w:val="20"/>
          <w:szCs w:val="20"/>
        </w:rPr>
        <w:t>enabler industry</w:t>
      </w:r>
      <w:r>
        <w:rPr>
          <w:rFonts w:ascii="Arial" w:eastAsia="Arial" w:hAnsi="Arial" w:cs="Arial"/>
          <w:sz w:val="20"/>
          <w:szCs w:val="20"/>
        </w:rPr>
        <w:t xml:space="preserve"> bagi meningkatkan keupayaan dalam perniagaan PKS. Dalam hal ini MED telah mengadakan kerjasama dengan Persatuan Perbankan dan Institusi Kewangan Islam Malaysia (AIBIM) yang menyediakan dana pinjaman sebanyak RM20 bilion untuk syarikat PKS yang layak.</w:t>
      </w:r>
    </w:p>
    <w:p w14:paraId="648C9788" w14:textId="77777777" w:rsidR="00626029" w:rsidRDefault="00626029">
      <w:pPr>
        <w:spacing w:line="16" w:lineRule="exact"/>
        <w:rPr>
          <w:sz w:val="20"/>
          <w:szCs w:val="20"/>
        </w:rPr>
      </w:pPr>
    </w:p>
    <w:p w14:paraId="009E1F51"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Ketiga, memantapkan kapasiti keusahawanan dalam rantaian bekalan halal bagi memastikan setiap proses dalam rantaian tersebut mempunyai keupayaan untuk lengkap melengkapi antara satu sama lain.</w:t>
      </w:r>
    </w:p>
    <w:p w14:paraId="4D2410E9" w14:textId="77777777" w:rsidR="00626029" w:rsidRDefault="00626029">
      <w:pPr>
        <w:spacing w:line="6" w:lineRule="exact"/>
        <w:rPr>
          <w:sz w:val="20"/>
          <w:szCs w:val="20"/>
        </w:rPr>
      </w:pPr>
    </w:p>
    <w:p w14:paraId="7BA9941B" w14:textId="77777777" w:rsidR="00626029" w:rsidRDefault="00626029">
      <w:pPr>
        <w:ind w:left="440"/>
        <w:rPr>
          <w:sz w:val="20"/>
          <w:szCs w:val="20"/>
        </w:rPr>
      </w:pPr>
      <w:r>
        <w:rPr>
          <w:rFonts w:ascii="Arial" w:eastAsia="Arial" w:hAnsi="Arial" w:cs="Arial"/>
          <w:b/>
          <w:bCs/>
          <w:sz w:val="20"/>
          <w:szCs w:val="20"/>
        </w:rPr>
        <w:t>■1140</w:t>
      </w:r>
    </w:p>
    <w:p w14:paraId="33A3D6D5" w14:textId="77777777" w:rsidR="00626029" w:rsidRDefault="00626029">
      <w:pPr>
        <w:spacing w:line="126" w:lineRule="exact"/>
        <w:rPr>
          <w:sz w:val="20"/>
          <w:szCs w:val="20"/>
        </w:rPr>
      </w:pPr>
    </w:p>
    <w:p w14:paraId="2F756925" w14:textId="77777777" w:rsidR="00626029" w:rsidRDefault="00626029">
      <w:pPr>
        <w:spacing w:line="349" w:lineRule="auto"/>
        <w:ind w:left="440" w:right="440" w:firstLine="720"/>
        <w:jc w:val="both"/>
        <w:rPr>
          <w:sz w:val="20"/>
          <w:szCs w:val="20"/>
        </w:rPr>
      </w:pPr>
      <w:r>
        <w:rPr>
          <w:rFonts w:ascii="Arial" w:eastAsia="Arial" w:hAnsi="Arial" w:cs="Arial"/>
          <w:sz w:val="20"/>
          <w:szCs w:val="20"/>
        </w:rPr>
        <w:t>Antara langkah yang sedang diusahakan MED ialah menghasilkan industri pembuatan gelatin halal pada skala besar di Malaysia dengan penglibatan sektor swasta. Ia bakal menjadi</w:t>
      </w:r>
    </w:p>
    <w:p w14:paraId="464F7A05" w14:textId="77777777" w:rsidR="00626029" w:rsidRDefault="00626029">
      <w:pPr>
        <w:sectPr w:rsidR="00626029">
          <w:pgSz w:w="12240" w:h="15840"/>
          <w:pgMar w:top="1293" w:right="1440" w:bottom="514" w:left="1440" w:header="0" w:footer="0" w:gutter="0"/>
          <w:cols w:space="720" w:equalWidth="0">
            <w:col w:w="9360"/>
          </w:cols>
        </w:sectPr>
      </w:pPr>
    </w:p>
    <w:p w14:paraId="7208F9E4"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29</w:t>
      </w:r>
    </w:p>
    <w:p w14:paraId="5D678521" w14:textId="77777777" w:rsidR="00626029" w:rsidRDefault="00626029">
      <w:pPr>
        <w:spacing w:line="263" w:lineRule="exact"/>
        <w:rPr>
          <w:sz w:val="20"/>
          <w:szCs w:val="20"/>
        </w:rPr>
      </w:pPr>
    </w:p>
    <w:p w14:paraId="676B3301" w14:textId="77777777" w:rsidR="00626029" w:rsidRDefault="00626029">
      <w:pPr>
        <w:spacing w:line="349" w:lineRule="auto"/>
        <w:ind w:left="440" w:right="440"/>
        <w:jc w:val="both"/>
        <w:rPr>
          <w:sz w:val="20"/>
          <w:szCs w:val="20"/>
        </w:rPr>
      </w:pPr>
      <w:r>
        <w:rPr>
          <w:rFonts w:ascii="Arial" w:eastAsia="Arial" w:hAnsi="Arial" w:cs="Arial"/>
          <w:i/>
          <w:iCs/>
          <w:sz w:val="20"/>
          <w:szCs w:val="20"/>
        </w:rPr>
        <w:t xml:space="preserve">game changer </w:t>
      </w:r>
      <w:r>
        <w:rPr>
          <w:rFonts w:ascii="Arial" w:eastAsia="Arial" w:hAnsi="Arial" w:cs="Arial"/>
          <w:sz w:val="20"/>
          <w:szCs w:val="20"/>
        </w:rPr>
        <w:t>kepada landskap industri halal di Malaysia khususnya dalam sektor makanan dan</w:t>
      </w:r>
      <w:r>
        <w:rPr>
          <w:rFonts w:ascii="Arial" w:eastAsia="Arial" w:hAnsi="Arial" w:cs="Arial"/>
          <w:i/>
          <w:iCs/>
          <w:sz w:val="20"/>
          <w:szCs w:val="20"/>
        </w:rPr>
        <w:t xml:space="preserve"> </w:t>
      </w:r>
      <w:r>
        <w:rPr>
          <w:rFonts w:ascii="Arial" w:eastAsia="Arial" w:hAnsi="Arial" w:cs="Arial"/>
          <w:sz w:val="20"/>
          <w:szCs w:val="20"/>
        </w:rPr>
        <w:t>minuman, penjagaan kesihatan dan farmaseutikal;</w:t>
      </w:r>
    </w:p>
    <w:p w14:paraId="16909C69" w14:textId="77777777" w:rsidR="00626029" w:rsidRDefault="00626029">
      <w:pPr>
        <w:spacing w:line="22" w:lineRule="exact"/>
        <w:rPr>
          <w:sz w:val="20"/>
          <w:szCs w:val="20"/>
        </w:rPr>
      </w:pPr>
    </w:p>
    <w:p w14:paraId="44CD22F7"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Keempat, menggalakkan penggunaan teknologi dalam inovasi dan pembangunan produk bagi meningkatkan keupayaan industri halal tempatan. Pelaksanaan inisiatif ini melalui kolaborasi dengan pihak swasta dan institusi penyelidikan seperti SIRIM dan universiti awam mampu menghasilkan produk dan perkhidmatan halal yang dapat bersaing secara kompetitif dengan negara pengeluar lain.</w:t>
      </w:r>
    </w:p>
    <w:p w14:paraId="0CC327C3" w14:textId="77777777" w:rsidR="00626029" w:rsidRDefault="00626029">
      <w:pPr>
        <w:spacing w:line="13" w:lineRule="exact"/>
        <w:rPr>
          <w:sz w:val="20"/>
          <w:szCs w:val="20"/>
        </w:rPr>
      </w:pPr>
    </w:p>
    <w:p w14:paraId="35D9290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Kelima, memantapkan keupayaan PKS menerusi sinergi </w:t>
      </w:r>
      <w:r>
        <w:rPr>
          <w:rFonts w:ascii="Arial" w:eastAsia="Arial" w:hAnsi="Arial" w:cs="Arial"/>
          <w:i/>
          <w:iCs/>
          <w:sz w:val="20"/>
          <w:szCs w:val="20"/>
        </w:rPr>
        <w:t>inter</w:t>
      </w:r>
      <w:r>
        <w:rPr>
          <w:rFonts w:ascii="Arial" w:eastAsia="Arial" w:hAnsi="Arial" w:cs="Arial"/>
          <w:sz w:val="20"/>
          <w:szCs w:val="20"/>
        </w:rPr>
        <w:t xml:space="preserve"> agensi melalui perkongsian kepakaran dan data dan sokongan infrastruktur untuk pembangunan industri halal dengan mengoptimumkan sumber sedia ada ini dan ini akan dilaksanakan menerusi Jawatankuasa Pembangunan Industri Halal dengan menyelaras sumber dan peranan agensi yang terlibat secara langsung dalam pembangunan industri halal seperti Institut Keusahawanan Negara (INSKEN), MATRADE untuk eksport produk dan Majlis Reka Bentuk Malaysia, pembangunan untuk pembangunan produk.</w:t>
      </w:r>
    </w:p>
    <w:p w14:paraId="6706B193" w14:textId="77777777" w:rsidR="00626029" w:rsidRDefault="00626029">
      <w:pPr>
        <w:spacing w:line="16" w:lineRule="exact"/>
        <w:rPr>
          <w:sz w:val="20"/>
          <w:szCs w:val="20"/>
        </w:rPr>
      </w:pPr>
    </w:p>
    <w:p w14:paraId="06D746AC"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Keenam, meluaskan akses kepada pasaran secara terbuka dan secara lebih luas berfokus melalui kolaborasi sektor awam dan swasta dan pada masa ini fokus utama kerajaan adalah menembusi pasaran halal di Jepun sempena penganjuran Sukan Olimpik dan Paralimpik 2020 dan ia bakal menjadi pintu masuk bagi produk-produk halal Malaysia ke Jepun menerusi kedatangan anggaran 8 juta orang pelancong Muslim sepanjang penganjuran acara sukan berlangsung pada tahun depan.</w:t>
      </w:r>
    </w:p>
    <w:p w14:paraId="0BBEE80A" w14:textId="77777777" w:rsidR="00626029" w:rsidRDefault="00626029">
      <w:pPr>
        <w:spacing w:line="17" w:lineRule="exact"/>
        <w:rPr>
          <w:sz w:val="20"/>
          <w:szCs w:val="20"/>
        </w:rPr>
      </w:pPr>
    </w:p>
    <w:p w14:paraId="35D879E9" w14:textId="77777777" w:rsidR="00626029" w:rsidRDefault="00626029">
      <w:pPr>
        <w:spacing w:line="349" w:lineRule="auto"/>
        <w:ind w:left="440" w:right="440" w:firstLine="720"/>
        <w:jc w:val="both"/>
        <w:rPr>
          <w:sz w:val="20"/>
          <w:szCs w:val="20"/>
        </w:rPr>
      </w:pPr>
      <w:r>
        <w:rPr>
          <w:rFonts w:ascii="Arial" w:eastAsia="Arial" w:hAnsi="Arial" w:cs="Arial"/>
          <w:sz w:val="20"/>
          <w:szCs w:val="20"/>
        </w:rPr>
        <w:t>Kita anggarkan seperti mana yang saya telah maklum kepada Dewan, kita anggarkan pasaran tersebut berjumlah sebanyak RM1.2 bilion. Terima kasih Tuan Yang di-Pertua.</w:t>
      </w:r>
    </w:p>
    <w:p w14:paraId="4CC9B4EA" w14:textId="77777777" w:rsidR="00626029" w:rsidRDefault="00626029">
      <w:pPr>
        <w:spacing w:line="20" w:lineRule="exact"/>
        <w:rPr>
          <w:sz w:val="20"/>
          <w:szCs w:val="20"/>
        </w:rPr>
      </w:pPr>
    </w:p>
    <w:p w14:paraId="712E439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Datuk Halimah binti Mohamed Sadique [Kota Tinggi]: </w:t>
      </w:r>
      <w:r>
        <w:rPr>
          <w:rFonts w:ascii="Arial" w:eastAsia="Arial" w:hAnsi="Arial" w:cs="Arial"/>
          <w:sz w:val="20"/>
          <w:szCs w:val="20"/>
        </w:rPr>
        <w:t>Terima kasih Tuan Yang di-Pertua. Soalan saya kepada Yang Berhormat Menteri, terima kasih di atas jawapan yang padat tadi. Selain daripada usaha yang dilaksanakan bersama dengan negara Jepun saya hendak tanya apakah usaha lain yang dilaksanakan yang sedang dilakukan oleh pihak kementerian untuk luaskan lagi jaringan kerjasama dengan negara-negara lain selain daripada Jepun Yang Berhormat Menteri sebutkan tadi supaya industri halal di Malaysia ini dapat menembusi pasaran global. Itu pertama.</w:t>
      </w:r>
    </w:p>
    <w:p w14:paraId="16E47FE8" w14:textId="77777777" w:rsidR="00626029" w:rsidRDefault="00626029">
      <w:pPr>
        <w:spacing w:line="15" w:lineRule="exact"/>
        <w:rPr>
          <w:sz w:val="20"/>
          <w:szCs w:val="20"/>
        </w:rPr>
      </w:pPr>
    </w:p>
    <w:p w14:paraId="570B9EA7"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Keduanya, bagaimanakah agaknya Yang Berhormat Menteri melihat gerakan </w:t>
      </w:r>
      <w:r>
        <w:rPr>
          <w:rFonts w:ascii="Arial" w:eastAsia="Arial" w:hAnsi="Arial" w:cs="Arial"/>
          <w:i/>
          <w:iCs/>
          <w:sz w:val="20"/>
          <w:szCs w:val="20"/>
        </w:rPr>
        <w:t>Buy</w:t>
      </w:r>
      <w:r>
        <w:rPr>
          <w:rFonts w:ascii="Arial" w:eastAsia="Arial" w:hAnsi="Arial" w:cs="Arial"/>
          <w:sz w:val="20"/>
          <w:szCs w:val="20"/>
        </w:rPr>
        <w:t xml:space="preserve"> </w:t>
      </w:r>
      <w:r>
        <w:rPr>
          <w:rFonts w:ascii="Arial" w:eastAsia="Arial" w:hAnsi="Arial" w:cs="Arial"/>
          <w:i/>
          <w:iCs/>
          <w:sz w:val="20"/>
          <w:szCs w:val="20"/>
        </w:rPr>
        <w:t xml:space="preserve">Muslim First </w:t>
      </w:r>
      <w:r>
        <w:rPr>
          <w:rFonts w:ascii="Arial" w:eastAsia="Arial" w:hAnsi="Arial" w:cs="Arial"/>
          <w:sz w:val="20"/>
          <w:szCs w:val="20"/>
        </w:rPr>
        <w:t>ini (BMF) yang mampu melonjakkan produk buatan halal ini dan dia akan berupaya</w:t>
      </w:r>
      <w:r>
        <w:rPr>
          <w:rFonts w:ascii="Arial" w:eastAsia="Arial" w:hAnsi="Arial" w:cs="Arial"/>
          <w:i/>
          <w:iCs/>
          <w:sz w:val="20"/>
          <w:szCs w:val="20"/>
        </w:rPr>
        <w:t xml:space="preserve"> </w:t>
      </w:r>
      <w:r>
        <w:rPr>
          <w:rFonts w:ascii="Arial" w:eastAsia="Arial" w:hAnsi="Arial" w:cs="Arial"/>
          <w:sz w:val="20"/>
          <w:szCs w:val="20"/>
        </w:rPr>
        <w:t>untuk membuka lebih banyak lagi ruang pasaran yang lebih besar kepada pengusaha-pengusaha tanpa mengira siapa mereka. Terima kasih Yang Berhormat Menteri.</w:t>
      </w:r>
    </w:p>
    <w:p w14:paraId="73D24F6C" w14:textId="77777777" w:rsidR="00626029" w:rsidRDefault="00626029">
      <w:pPr>
        <w:spacing w:line="16" w:lineRule="exact"/>
        <w:rPr>
          <w:sz w:val="20"/>
          <w:szCs w:val="20"/>
        </w:rPr>
      </w:pPr>
    </w:p>
    <w:p w14:paraId="663DCB8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Datuk Seri Mohd Redzuan Yusof: </w:t>
      </w:r>
      <w:r>
        <w:rPr>
          <w:rFonts w:ascii="Arial" w:eastAsia="Arial" w:hAnsi="Arial" w:cs="Arial"/>
          <w:sz w:val="20"/>
          <w:szCs w:val="20"/>
        </w:rPr>
        <w:t>Tuan Yang di-Pertua, apa yang disebutkan tadi</w:t>
      </w:r>
      <w:r>
        <w:rPr>
          <w:rFonts w:ascii="Arial" w:eastAsia="Arial" w:hAnsi="Arial" w:cs="Arial"/>
          <w:b/>
          <w:bCs/>
          <w:sz w:val="20"/>
          <w:szCs w:val="20"/>
        </w:rPr>
        <w:t xml:space="preserve"> </w:t>
      </w:r>
      <w:r>
        <w:rPr>
          <w:rFonts w:ascii="Arial" w:eastAsia="Arial" w:hAnsi="Arial" w:cs="Arial"/>
          <w:sz w:val="20"/>
          <w:szCs w:val="20"/>
        </w:rPr>
        <w:t>adalah satu contoh inisiatif kita yang akan dilaksanakan menggunakan Sukan Olimpik sebagai pelantar ataupun landasan untuk kita melonjak lebih jauh mempamerkan kebolehan kita dalam industri halal dan produk-produk yang telah pun dikeluarkan. Kita jangkakan hari ini sebanyak 112 yang telah berdaftar dengan kementerian untuk mempamerkan dan menjual produk selama dua bulan di Tokyo Olimpik.</w:t>
      </w:r>
    </w:p>
    <w:p w14:paraId="6BB51C01" w14:textId="77777777" w:rsidR="00626029" w:rsidRDefault="00626029">
      <w:pPr>
        <w:sectPr w:rsidR="00626029">
          <w:pgSz w:w="12240" w:h="15840"/>
          <w:pgMar w:top="1293" w:right="1440" w:bottom="49" w:left="1440" w:header="0" w:footer="0" w:gutter="0"/>
          <w:cols w:space="720" w:equalWidth="0">
            <w:col w:w="9360"/>
          </w:cols>
        </w:sectPr>
      </w:pPr>
    </w:p>
    <w:p w14:paraId="1E005424"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30</w:t>
      </w:r>
    </w:p>
    <w:p w14:paraId="0DA8B3A3" w14:textId="77777777" w:rsidR="00626029" w:rsidRDefault="00626029">
      <w:pPr>
        <w:spacing w:line="263" w:lineRule="exact"/>
        <w:rPr>
          <w:sz w:val="20"/>
          <w:szCs w:val="20"/>
        </w:rPr>
      </w:pPr>
    </w:p>
    <w:p w14:paraId="1C001D6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Inisiatif lain telah dilaksanakan dan sedang terus dilaksanakan umpamanya membawa produk-produk halal ke negeri China, membawa produk-produk halal ke </w:t>
      </w:r>
      <w:r>
        <w:rPr>
          <w:rFonts w:ascii="Arial" w:eastAsia="Arial" w:hAnsi="Arial" w:cs="Arial"/>
          <w:i/>
          <w:iCs/>
          <w:sz w:val="20"/>
          <w:szCs w:val="20"/>
        </w:rPr>
        <w:t>Eastern Europe</w:t>
      </w:r>
      <w:r>
        <w:rPr>
          <w:rFonts w:ascii="Arial" w:eastAsia="Arial" w:hAnsi="Arial" w:cs="Arial"/>
          <w:sz w:val="20"/>
          <w:szCs w:val="20"/>
        </w:rPr>
        <w:t xml:space="preserve"> negara Eropah Timur dan juga bekerjasama dengan contohnya di negeri-negeri Timur Tengah. Baru-baru ini kita telah membawa usahawan-usahawan untuk memasarkan produk-produk halalnya di Myanmar. Banyak lagi inisiatif-inisiatif yang boleh kita perincikan, jika perlu kita memberi satu jawapan bertulis. Ini tanggungjawab kita untuk memastikan usahawan ini mengenali pasaran yang mahu di terokai dan kita sedia membantu, sedia memudah cara.</w:t>
      </w:r>
    </w:p>
    <w:p w14:paraId="4B75B4B1" w14:textId="77777777" w:rsidR="00626029" w:rsidRDefault="00626029">
      <w:pPr>
        <w:spacing w:line="13" w:lineRule="exact"/>
        <w:rPr>
          <w:sz w:val="20"/>
          <w:szCs w:val="20"/>
        </w:rPr>
      </w:pPr>
    </w:p>
    <w:p w14:paraId="7DA1B8D2"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Nombor duanya mengenai </w:t>
      </w:r>
      <w:r>
        <w:rPr>
          <w:rFonts w:ascii="Arial" w:eastAsia="Arial" w:hAnsi="Arial" w:cs="Arial"/>
          <w:i/>
          <w:iCs/>
          <w:sz w:val="20"/>
          <w:szCs w:val="20"/>
        </w:rPr>
        <w:t>Buy Muslim First.</w:t>
      </w:r>
      <w:r>
        <w:rPr>
          <w:rFonts w:ascii="Arial" w:eastAsia="Arial" w:hAnsi="Arial" w:cs="Arial"/>
          <w:sz w:val="20"/>
          <w:szCs w:val="20"/>
        </w:rPr>
        <w:t xml:space="preserve"> Itu bukan dasar kerajaan kita hari ini, ada NGO-NGO yang mahu berkempen untuk masyarakat-masyarakat membeli barangan buatan orang Muslim, orang Islam kita tidak menghalang. Serupa juga dengan orang-orang yang agama lain yang mahu berkempen secara bukannya kerajaan. Kita memantau dan kita pastikan ia tidak menjejaskan hubungan antara rakyat yang berbilang kaum dan agama. Terima kasih Tuan Yang di-Pertua dan Yang Berhormat Kota Tinggi.</w:t>
      </w:r>
    </w:p>
    <w:p w14:paraId="403C5E47" w14:textId="77777777" w:rsidR="00626029" w:rsidRDefault="00626029">
      <w:pPr>
        <w:spacing w:line="13" w:lineRule="exact"/>
        <w:rPr>
          <w:sz w:val="20"/>
          <w:szCs w:val="20"/>
        </w:rPr>
      </w:pPr>
    </w:p>
    <w:p w14:paraId="66F9ABB9"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Tuan Ma’mun bin Sulaiman [Kalabakan]: </w:t>
      </w:r>
      <w:r>
        <w:rPr>
          <w:rFonts w:ascii="Arial" w:eastAsia="Arial" w:hAnsi="Arial" w:cs="Arial"/>
          <w:sz w:val="20"/>
          <w:szCs w:val="20"/>
        </w:rPr>
        <w:t>Tuan Yang di-Pertua, saya ingin bertanya</w:t>
      </w:r>
      <w:r>
        <w:rPr>
          <w:rFonts w:ascii="Arial" w:eastAsia="Arial" w:hAnsi="Arial" w:cs="Arial"/>
          <w:b/>
          <w:bCs/>
          <w:sz w:val="20"/>
          <w:szCs w:val="20"/>
        </w:rPr>
        <w:t xml:space="preserve"> </w:t>
      </w:r>
      <w:r>
        <w:rPr>
          <w:rFonts w:ascii="Arial" w:eastAsia="Arial" w:hAnsi="Arial" w:cs="Arial"/>
          <w:sz w:val="20"/>
          <w:szCs w:val="20"/>
        </w:rPr>
        <w:t xml:space="preserve">kepada Yang Berhormat Menteri menerusi peruntukan sebanyak RM10 juta untuk kementerian dalam aspek pembangunan produk halal. Bagaimana kementerian dapat memampatkan peruntukan tersebut untuk menambah baik rantaian penawaran atau </w:t>
      </w:r>
      <w:r>
        <w:rPr>
          <w:rFonts w:ascii="Arial" w:eastAsia="Arial" w:hAnsi="Arial" w:cs="Arial"/>
          <w:i/>
          <w:iCs/>
          <w:sz w:val="20"/>
          <w:szCs w:val="20"/>
        </w:rPr>
        <w:t>supply chain</w:t>
      </w:r>
      <w:r>
        <w:rPr>
          <w:rFonts w:ascii="Arial" w:eastAsia="Arial" w:hAnsi="Arial" w:cs="Arial"/>
          <w:sz w:val="20"/>
          <w:szCs w:val="20"/>
        </w:rPr>
        <w:t xml:space="preserve"> para pengusaha PKS. Kedua, apakah jaminan kementerian peruntukan RM10 juta ini mampu membantu para pengusaha atau usahawan PKS dalam memastikan aspek penyimpanan atau </w:t>
      </w:r>
      <w:r>
        <w:rPr>
          <w:rFonts w:ascii="Arial" w:eastAsia="Arial" w:hAnsi="Arial" w:cs="Arial"/>
          <w:i/>
          <w:iCs/>
          <w:sz w:val="20"/>
          <w:szCs w:val="20"/>
        </w:rPr>
        <w:t xml:space="preserve">warehousing </w:t>
      </w:r>
      <w:r>
        <w:rPr>
          <w:rFonts w:ascii="Arial" w:eastAsia="Arial" w:hAnsi="Arial" w:cs="Arial"/>
          <w:sz w:val="20"/>
          <w:szCs w:val="20"/>
        </w:rPr>
        <w:t>serta pembungkusan (</w:t>
      </w:r>
      <w:r>
        <w:rPr>
          <w:rFonts w:ascii="Arial" w:eastAsia="Arial" w:hAnsi="Arial" w:cs="Arial"/>
          <w:i/>
          <w:iCs/>
          <w:sz w:val="20"/>
          <w:szCs w:val="20"/>
        </w:rPr>
        <w:t>packaging</w:t>
      </w:r>
      <w:r>
        <w:rPr>
          <w:rFonts w:ascii="Arial" w:eastAsia="Arial" w:hAnsi="Arial" w:cs="Arial"/>
          <w:sz w:val="20"/>
          <w:szCs w:val="20"/>
        </w:rPr>
        <w:t>) produk-produk halal mereka benar-benar</w:t>
      </w:r>
      <w:r>
        <w:rPr>
          <w:rFonts w:ascii="Arial" w:eastAsia="Arial" w:hAnsi="Arial" w:cs="Arial"/>
          <w:i/>
          <w:iCs/>
          <w:sz w:val="20"/>
          <w:szCs w:val="20"/>
        </w:rPr>
        <w:t xml:space="preserve"> </w:t>
      </w:r>
      <w:r>
        <w:rPr>
          <w:rFonts w:ascii="Arial" w:eastAsia="Arial" w:hAnsi="Arial" w:cs="Arial"/>
          <w:sz w:val="20"/>
          <w:szCs w:val="20"/>
        </w:rPr>
        <w:t>mematuhi standard atau piawaian halal yang sebenar. Terima kasih.</w:t>
      </w:r>
    </w:p>
    <w:p w14:paraId="133DC18F" w14:textId="77777777" w:rsidR="00626029" w:rsidRDefault="00626029">
      <w:pPr>
        <w:spacing w:line="16" w:lineRule="exact"/>
        <w:rPr>
          <w:sz w:val="20"/>
          <w:szCs w:val="20"/>
        </w:rPr>
      </w:pPr>
    </w:p>
    <w:p w14:paraId="43374D43"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Seri Mohd Redzuan Yusof: </w:t>
      </w:r>
      <w:r>
        <w:rPr>
          <w:rFonts w:ascii="Arial" w:eastAsia="Arial" w:hAnsi="Arial" w:cs="Arial"/>
          <w:sz w:val="20"/>
          <w:szCs w:val="20"/>
        </w:rPr>
        <w:t>Tuan Yang di-Pertua, kerajaan selalu kita sebutkan</w:t>
      </w:r>
      <w:r>
        <w:rPr>
          <w:rFonts w:ascii="Arial" w:eastAsia="Arial" w:hAnsi="Arial" w:cs="Arial"/>
          <w:b/>
          <w:bCs/>
          <w:sz w:val="20"/>
          <w:szCs w:val="20"/>
        </w:rPr>
        <w:t xml:space="preserve"> </w:t>
      </w:r>
      <w:r>
        <w:rPr>
          <w:rFonts w:ascii="Arial" w:eastAsia="Arial" w:hAnsi="Arial" w:cs="Arial"/>
          <w:sz w:val="20"/>
          <w:szCs w:val="20"/>
        </w:rPr>
        <w:t>memudahkan cara dan mengawal selia dari sudut undang-undang untuk memastikan pembangunan industri halal berhala tuju. Kalau disebutkan tadi butiran belanjawan sebanyak RM10 juta spesifik untuk Kementerian Pembangunan Usahawan itu adalah satu fakta yang tepat. Akan tetapinya untuk pembangunan industri halal secara keseluruhannya, Kementerian Kewangan telah mengadakan butiran belanjawan kalau di kumpulkan dari semua kementerian yang melibatkan pembangunan industri halal adalah sebanyak RM115 juta.</w:t>
      </w:r>
    </w:p>
    <w:p w14:paraId="3B9BD3AA" w14:textId="77777777" w:rsidR="00626029" w:rsidRDefault="00626029">
      <w:pPr>
        <w:spacing w:line="13" w:lineRule="exact"/>
        <w:rPr>
          <w:sz w:val="20"/>
          <w:szCs w:val="20"/>
        </w:rPr>
      </w:pPr>
    </w:p>
    <w:p w14:paraId="6413EFCE" w14:textId="77777777" w:rsidR="00626029" w:rsidRDefault="00626029">
      <w:pPr>
        <w:spacing w:line="357" w:lineRule="auto"/>
        <w:ind w:left="440" w:right="440" w:firstLine="708"/>
        <w:jc w:val="both"/>
        <w:rPr>
          <w:sz w:val="20"/>
          <w:szCs w:val="20"/>
        </w:rPr>
      </w:pPr>
      <w:r>
        <w:rPr>
          <w:rFonts w:ascii="Arial" w:eastAsia="Arial" w:hAnsi="Arial" w:cs="Arial"/>
          <w:sz w:val="20"/>
          <w:szCs w:val="20"/>
        </w:rPr>
        <w:t>Baru-baru ini saya berterima kasih kepada Perdana Menteri dan Menteri Kewangan telah meminda sedikit sebanyak dengan hala tuju yang kita bawa, dengan program pembangunan yang kita telah lakarkan, rancangkan ada sedikit dana yang lebih untuk kita gunakan dengan program pembangunan itu sendiri. Bukan kita hendak mewujudkan contoh membelanjakan duit itu untuk membangunkan dengan membabitkan belanja itu.</w:t>
      </w:r>
    </w:p>
    <w:p w14:paraId="6BE3A3E0" w14:textId="77777777" w:rsidR="00626029" w:rsidRDefault="00626029">
      <w:pPr>
        <w:spacing w:line="16" w:lineRule="exact"/>
        <w:rPr>
          <w:sz w:val="20"/>
          <w:szCs w:val="20"/>
        </w:rPr>
      </w:pPr>
    </w:p>
    <w:p w14:paraId="1712B3C0" w14:textId="77777777" w:rsidR="00626029" w:rsidRDefault="00626029">
      <w:pPr>
        <w:spacing w:line="354" w:lineRule="auto"/>
        <w:ind w:left="440" w:right="420" w:firstLine="708"/>
        <w:jc w:val="both"/>
        <w:rPr>
          <w:sz w:val="20"/>
          <w:szCs w:val="20"/>
        </w:rPr>
      </w:pPr>
      <w:r>
        <w:rPr>
          <w:rFonts w:ascii="Arial" w:eastAsia="Arial" w:hAnsi="Arial" w:cs="Arial"/>
          <w:sz w:val="20"/>
          <w:szCs w:val="20"/>
        </w:rPr>
        <w:t>Contoh pusat pungutan, kita menggalakkan usahawan itu sendiri, industri itu sendiri kita membantu dari sudut program-program dari segi memudahkan cara, membuka pasaran, mengadakan latihan, memberi khidmat nasihat. Itulah belanja yang kita gunakan. Tidak begitu</w:t>
      </w:r>
    </w:p>
    <w:p w14:paraId="43868B77" w14:textId="77777777" w:rsidR="00626029" w:rsidRDefault="00626029">
      <w:pPr>
        <w:sectPr w:rsidR="00626029">
          <w:pgSz w:w="12240" w:h="15840"/>
          <w:pgMar w:top="1293" w:right="1440" w:bottom="1084" w:left="1440" w:header="0" w:footer="0" w:gutter="0"/>
          <w:cols w:space="720" w:equalWidth="0">
            <w:col w:w="9360"/>
          </w:cols>
        </w:sectPr>
      </w:pPr>
    </w:p>
    <w:p w14:paraId="1BA12F59"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31</w:t>
      </w:r>
    </w:p>
    <w:p w14:paraId="11A21804" w14:textId="77777777" w:rsidR="00626029" w:rsidRDefault="00626029">
      <w:pPr>
        <w:spacing w:line="263" w:lineRule="exact"/>
        <w:rPr>
          <w:sz w:val="20"/>
          <w:szCs w:val="20"/>
        </w:rPr>
      </w:pPr>
    </w:p>
    <w:p w14:paraId="12800B27" w14:textId="77777777" w:rsidR="00626029" w:rsidRDefault="00626029" w:rsidP="00626029">
      <w:pPr>
        <w:numPr>
          <w:ilvl w:val="0"/>
          <w:numId w:val="4"/>
        </w:numPr>
        <w:tabs>
          <w:tab w:val="left" w:pos="1160"/>
        </w:tabs>
        <w:spacing w:after="0" w:line="234" w:lineRule="auto"/>
        <w:ind w:left="440" w:right="440" w:hanging="8"/>
        <w:rPr>
          <w:rFonts w:ascii="Arial" w:eastAsia="Arial" w:hAnsi="Arial" w:cs="Arial"/>
          <w:b/>
          <w:bCs/>
          <w:sz w:val="20"/>
          <w:szCs w:val="20"/>
        </w:rPr>
      </w:pPr>
      <w:r>
        <w:rPr>
          <w:rFonts w:ascii="Arial" w:eastAsia="Arial" w:hAnsi="Arial" w:cs="Arial"/>
          <w:b/>
          <w:bCs/>
          <w:sz w:val="20"/>
          <w:szCs w:val="20"/>
        </w:rPr>
        <w:t xml:space="preserve">Puan Nurul Izzah binti Anwar [Permatang Pauh] </w:t>
      </w:r>
      <w:r>
        <w:rPr>
          <w:rFonts w:ascii="Arial" w:eastAsia="Arial" w:hAnsi="Arial" w:cs="Arial"/>
          <w:sz w:val="20"/>
          <w:szCs w:val="20"/>
        </w:rPr>
        <w:t>minta Menteri Kesihatan</w:t>
      </w:r>
      <w:r>
        <w:rPr>
          <w:rFonts w:ascii="Arial" w:eastAsia="Arial" w:hAnsi="Arial" w:cs="Arial"/>
          <w:b/>
          <w:bCs/>
          <w:sz w:val="20"/>
          <w:szCs w:val="20"/>
        </w:rPr>
        <w:t xml:space="preserve"> </w:t>
      </w:r>
      <w:r>
        <w:rPr>
          <w:rFonts w:ascii="Arial" w:eastAsia="Arial" w:hAnsi="Arial" w:cs="Arial"/>
          <w:sz w:val="20"/>
          <w:szCs w:val="20"/>
        </w:rPr>
        <w:t>menyatakan:</w:t>
      </w:r>
    </w:p>
    <w:p w14:paraId="55388566" w14:textId="77777777" w:rsidR="00626029" w:rsidRDefault="00626029">
      <w:pPr>
        <w:spacing w:line="242" w:lineRule="exact"/>
        <w:rPr>
          <w:rFonts w:ascii="Arial" w:eastAsia="Arial" w:hAnsi="Arial" w:cs="Arial"/>
          <w:b/>
          <w:bCs/>
          <w:sz w:val="20"/>
          <w:szCs w:val="20"/>
        </w:rPr>
      </w:pPr>
    </w:p>
    <w:p w14:paraId="746276AA" w14:textId="77777777" w:rsidR="00626029" w:rsidRDefault="00626029" w:rsidP="00626029">
      <w:pPr>
        <w:numPr>
          <w:ilvl w:val="1"/>
          <w:numId w:val="4"/>
        </w:numPr>
        <w:tabs>
          <w:tab w:val="left" w:pos="1880"/>
        </w:tabs>
        <w:spacing w:after="0" w:line="233" w:lineRule="auto"/>
        <w:ind w:left="1880" w:right="1160" w:hanging="728"/>
        <w:rPr>
          <w:rFonts w:ascii="Arial" w:eastAsia="Arial" w:hAnsi="Arial" w:cs="Arial"/>
          <w:sz w:val="20"/>
          <w:szCs w:val="20"/>
        </w:rPr>
      </w:pPr>
      <w:r>
        <w:rPr>
          <w:rFonts w:ascii="Arial" w:eastAsia="Arial" w:hAnsi="Arial" w:cs="Arial"/>
          <w:sz w:val="20"/>
          <w:szCs w:val="20"/>
        </w:rPr>
        <w:t>pelan holistik kementerian untuk mengurangkan jumlah penghidap obesiti; dan</w:t>
      </w:r>
    </w:p>
    <w:p w14:paraId="006F4515" w14:textId="77777777" w:rsidR="00626029" w:rsidRDefault="00626029">
      <w:pPr>
        <w:spacing w:line="242" w:lineRule="exact"/>
        <w:rPr>
          <w:rFonts w:ascii="Arial" w:eastAsia="Arial" w:hAnsi="Arial" w:cs="Arial"/>
          <w:sz w:val="20"/>
          <w:szCs w:val="20"/>
        </w:rPr>
      </w:pPr>
    </w:p>
    <w:p w14:paraId="47B9EAB4" w14:textId="77777777" w:rsidR="00626029" w:rsidRDefault="00626029" w:rsidP="00626029">
      <w:pPr>
        <w:numPr>
          <w:ilvl w:val="1"/>
          <w:numId w:val="4"/>
        </w:numPr>
        <w:tabs>
          <w:tab w:val="left" w:pos="1860"/>
        </w:tabs>
        <w:spacing w:after="0" w:line="236" w:lineRule="auto"/>
        <w:ind w:left="1860" w:right="1140" w:hanging="708"/>
        <w:jc w:val="both"/>
        <w:rPr>
          <w:rFonts w:ascii="Arial" w:eastAsia="Arial" w:hAnsi="Arial" w:cs="Arial"/>
          <w:sz w:val="20"/>
          <w:szCs w:val="20"/>
        </w:rPr>
      </w:pPr>
      <w:r>
        <w:rPr>
          <w:rFonts w:ascii="Arial" w:eastAsia="Arial" w:hAnsi="Arial" w:cs="Arial"/>
          <w:sz w:val="20"/>
          <w:szCs w:val="20"/>
        </w:rPr>
        <w:t>keberkesanan pengenalan cukai gula terhadap golongan sasaran sejak 1 Julai 2019 dalam mengubah tabiat pemakanan serta penyerapan hasil cukai ke dalam biaya program makanan percuma di sekolah.</w:t>
      </w:r>
    </w:p>
    <w:p w14:paraId="426DDE72" w14:textId="77777777" w:rsidR="00626029" w:rsidRDefault="00626029">
      <w:pPr>
        <w:spacing w:line="241" w:lineRule="exact"/>
        <w:rPr>
          <w:sz w:val="20"/>
          <w:szCs w:val="20"/>
        </w:rPr>
      </w:pPr>
    </w:p>
    <w:p w14:paraId="0BFBA5AA" w14:textId="77777777" w:rsidR="00626029" w:rsidRDefault="00626029">
      <w:pPr>
        <w:spacing w:line="379" w:lineRule="auto"/>
        <w:ind w:left="440" w:right="420" w:firstLine="720"/>
        <w:jc w:val="both"/>
        <w:rPr>
          <w:sz w:val="20"/>
          <w:szCs w:val="20"/>
        </w:rPr>
      </w:pPr>
      <w:r>
        <w:rPr>
          <w:rFonts w:ascii="Arial" w:eastAsia="Arial" w:hAnsi="Arial" w:cs="Arial"/>
          <w:b/>
          <w:bCs/>
          <w:sz w:val="19"/>
          <w:szCs w:val="19"/>
        </w:rPr>
        <w:t xml:space="preserve">Menteri Kesihatan [Datuk Seri Dr. Haji Dzulkefly bin Ahmad]: </w:t>
      </w:r>
      <w:r>
        <w:rPr>
          <w:rFonts w:ascii="Arial" w:eastAsia="Arial" w:hAnsi="Arial" w:cs="Arial"/>
          <w:sz w:val="19"/>
          <w:szCs w:val="19"/>
        </w:rPr>
        <w:t>Terima kasih Tuan</w:t>
      </w:r>
      <w:r>
        <w:rPr>
          <w:rFonts w:ascii="Arial" w:eastAsia="Arial" w:hAnsi="Arial" w:cs="Arial"/>
          <w:b/>
          <w:bCs/>
          <w:sz w:val="19"/>
          <w:szCs w:val="19"/>
        </w:rPr>
        <w:t xml:space="preserve"> </w:t>
      </w:r>
      <w:r>
        <w:rPr>
          <w:rFonts w:ascii="Arial" w:eastAsia="Arial" w:hAnsi="Arial" w:cs="Arial"/>
          <w:sz w:val="19"/>
          <w:szCs w:val="19"/>
        </w:rPr>
        <w:t xml:space="preserve">Yang di-Pertua, terima kasih Yang Berhormat Permatang Pauh. Kerajaan pastinya sangat peka dan prihatin terhadap masalah obesiti yang semakin meningkat di kalangan rakyat Malaysia. Sementelahan kita telah pun dinobatkan menjadi kepada kedudukan paling atas dari segi kegemukan seluruh negara Asia dan dari segi </w:t>
      </w:r>
      <w:r>
        <w:rPr>
          <w:rFonts w:ascii="Arial" w:eastAsia="Arial" w:hAnsi="Arial" w:cs="Arial"/>
          <w:i/>
          <w:iCs/>
          <w:sz w:val="19"/>
          <w:szCs w:val="19"/>
        </w:rPr>
        <w:t>child obesity</w:t>
      </w:r>
      <w:r>
        <w:rPr>
          <w:rFonts w:ascii="Arial" w:eastAsia="Arial" w:hAnsi="Arial" w:cs="Arial"/>
          <w:sz w:val="19"/>
          <w:szCs w:val="19"/>
        </w:rPr>
        <w:t xml:space="preserve"> juga kita adalah yang kedua tingginya dari negara ASEAN pada umur 5 hingga 19 tahun. Pastinya ini sangat membimbangkan.</w:t>
      </w:r>
    </w:p>
    <w:p w14:paraId="500F33F6" w14:textId="77777777" w:rsidR="00626029" w:rsidRDefault="00626029">
      <w:pPr>
        <w:spacing w:line="2" w:lineRule="exact"/>
        <w:rPr>
          <w:sz w:val="20"/>
          <w:szCs w:val="20"/>
        </w:rPr>
      </w:pPr>
    </w:p>
    <w:p w14:paraId="72494FF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Sehubungan itu, beberapa pelan tindakan jangka panjang telah dibentuk bagi menangani masalah ini. Antara lainnya adalah Pelan Tindakan Pemakanan Kebangsaan Malaysia yang ketiga ataupun </w:t>
      </w:r>
      <w:r>
        <w:rPr>
          <w:rFonts w:ascii="Arial" w:eastAsia="Arial" w:hAnsi="Arial" w:cs="Arial"/>
          <w:i/>
          <w:iCs/>
          <w:sz w:val="20"/>
          <w:szCs w:val="20"/>
        </w:rPr>
        <w:t>The National Plan of Action for Nutrition Malaysia 2016-2025</w:t>
      </w:r>
      <w:r>
        <w:rPr>
          <w:rFonts w:ascii="Arial" w:eastAsia="Arial" w:hAnsi="Arial" w:cs="Arial"/>
          <w:sz w:val="20"/>
          <w:szCs w:val="20"/>
        </w:rPr>
        <w:t xml:space="preserve">, Pelan Strategik Kebangsaan untuk Penyakit Tidak Berjangkit (NCDs). Obesiti adalah di antara </w:t>
      </w:r>
      <w:r>
        <w:rPr>
          <w:rFonts w:ascii="Arial" w:eastAsia="Arial" w:hAnsi="Arial" w:cs="Arial"/>
          <w:i/>
          <w:iCs/>
          <w:sz w:val="20"/>
          <w:szCs w:val="20"/>
        </w:rPr>
        <w:t>risk factor for</w:t>
      </w:r>
      <w:r>
        <w:rPr>
          <w:rFonts w:ascii="Arial" w:eastAsia="Arial" w:hAnsi="Arial" w:cs="Arial"/>
          <w:sz w:val="20"/>
          <w:szCs w:val="20"/>
        </w:rPr>
        <w:t xml:space="preserve"> NCDs; </w:t>
      </w:r>
      <w:r>
        <w:rPr>
          <w:rFonts w:ascii="Arial" w:eastAsia="Arial" w:hAnsi="Arial" w:cs="Arial"/>
          <w:i/>
          <w:iCs/>
          <w:sz w:val="20"/>
          <w:szCs w:val="20"/>
        </w:rPr>
        <w:t>diabetes, hypertension, hypolipidemia</w:t>
      </w:r>
      <w:r>
        <w:rPr>
          <w:rFonts w:ascii="Arial" w:eastAsia="Arial" w:hAnsi="Arial" w:cs="Arial"/>
          <w:sz w:val="20"/>
          <w:szCs w:val="20"/>
        </w:rPr>
        <w:t xml:space="preserve"> dan sebagainya. Pelan Strategik Aktiviti Fizikal Kebangsaan yang sangat penting (</w:t>
      </w:r>
      <w:r>
        <w:rPr>
          <w:rFonts w:ascii="Arial" w:eastAsia="Arial" w:hAnsi="Arial" w:cs="Arial"/>
          <w:i/>
          <w:iCs/>
          <w:sz w:val="20"/>
          <w:szCs w:val="20"/>
        </w:rPr>
        <w:t>The National Strategic Plan for Active Living</w:t>
      </w:r>
      <w:r>
        <w:rPr>
          <w:rFonts w:ascii="Arial" w:eastAsia="Arial" w:hAnsi="Arial" w:cs="Arial"/>
          <w:sz w:val="20"/>
          <w:szCs w:val="20"/>
        </w:rPr>
        <w:t>) yang sangat penting untuk menangani masalah kegemukan dan obesiti. Tuan Yang di-Pertua, kita akan terus mengambil langkah-langkah ini dan melaksanakan pelan-pelan ini.</w:t>
      </w:r>
    </w:p>
    <w:p w14:paraId="018D8A48" w14:textId="77777777" w:rsidR="00626029" w:rsidRDefault="00626029">
      <w:pPr>
        <w:spacing w:line="16" w:lineRule="exact"/>
        <w:rPr>
          <w:sz w:val="20"/>
          <w:szCs w:val="20"/>
        </w:rPr>
      </w:pPr>
    </w:p>
    <w:p w14:paraId="2DFE8DA7"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Satu jawatankuasa khas juga telah ditubuhkan yang mana jawatankuasa menangani masalah obesiti sejak awal dahulu ya, </w:t>
      </w:r>
      <w:r>
        <w:rPr>
          <w:rFonts w:ascii="Arial" w:eastAsia="Arial" w:hAnsi="Arial" w:cs="Arial"/>
          <w:i/>
          <w:iCs/>
          <w:sz w:val="19"/>
          <w:szCs w:val="19"/>
        </w:rPr>
        <w:t>from</w:t>
      </w:r>
      <w:r>
        <w:rPr>
          <w:rFonts w:ascii="Arial" w:eastAsia="Arial" w:hAnsi="Arial" w:cs="Arial"/>
          <w:sz w:val="19"/>
          <w:szCs w:val="19"/>
        </w:rPr>
        <w:t xml:space="preserve"> 2014 lagi tetapi kalau kita perhatikan dalam jawatankuasa ini kita dapati ada 48 polisi telah digariskan dan akan dilaksanakan secara berfasa khususnya untuk tahun-tahun ke depan ini sehingga tahun 2025. Sebagai contoh adalah antara lainnya </w:t>
      </w:r>
      <w:r>
        <w:rPr>
          <w:rFonts w:ascii="Arial" w:eastAsia="Arial" w:hAnsi="Arial" w:cs="Arial"/>
          <w:i/>
          <w:iCs/>
          <w:sz w:val="19"/>
          <w:szCs w:val="19"/>
        </w:rPr>
        <w:t>one of the earliest initiative</w:t>
      </w:r>
      <w:r>
        <w:rPr>
          <w:rFonts w:ascii="Arial" w:eastAsia="Arial" w:hAnsi="Arial" w:cs="Arial"/>
          <w:sz w:val="19"/>
          <w:szCs w:val="19"/>
        </w:rPr>
        <w:t xml:space="preserve"> yang telah pun kita laksanakan adalah cukai eksais ke atas minuman manis </w:t>
      </w:r>
      <w:r>
        <w:rPr>
          <w:rFonts w:ascii="Arial" w:eastAsia="Arial" w:hAnsi="Arial" w:cs="Arial"/>
          <w:i/>
          <w:iCs/>
          <w:sz w:val="19"/>
          <w:szCs w:val="19"/>
        </w:rPr>
        <w:t>sugary SSB</w:t>
      </w:r>
      <w:r>
        <w:rPr>
          <w:rFonts w:ascii="Arial" w:eastAsia="Arial" w:hAnsi="Arial" w:cs="Arial"/>
          <w:sz w:val="19"/>
          <w:szCs w:val="19"/>
        </w:rPr>
        <w:t xml:space="preserve">, </w:t>
      </w:r>
      <w:r>
        <w:rPr>
          <w:rFonts w:ascii="Arial" w:eastAsia="Arial" w:hAnsi="Arial" w:cs="Arial"/>
          <w:i/>
          <w:iCs/>
          <w:sz w:val="19"/>
          <w:szCs w:val="19"/>
        </w:rPr>
        <w:t>sugary tax</w:t>
      </w:r>
      <w:r>
        <w:rPr>
          <w:rFonts w:ascii="Arial" w:eastAsia="Arial" w:hAnsi="Arial" w:cs="Arial"/>
          <w:sz w:val="19"/>
          <w:szCs w:val="19"/>
        </w:rPr>
        <w:t>, (</w:t>
      </w:r>
      <w:r>
        <w:rPr>
          <w:rFonts w:ascii="Arial" w:eastAsia="Arial" w:hAnsi="Arial" w:cs="Arial"/>
          <w:i/>
          <w:iCs/>
          <w:sz w:val="19"/>
          <w:szCs w:val="19"/>
        </w:rPr>
        <w:t>sugary sweeten beverages</w:t>
      </w:r>
      <w:r>
        <w:rPr>
          <w:rFonts w:ascii="Arial" w:eastAsia="Arial" w:hAnsi="Arial" w:cs="Arial"/>
          <w:sz w:val="19"/>
          <w:szCs w:val="19"/>
        </w:rPr>
        <w:t>), cukai 40 sen bagi 100ml.</w:t>
      </w:r>
    </w:p>
    <w:p w14:paraId="198CFA91" w14:textId="77777777" w:rsidR="00626029" w:rsidRDefault="00626029">
      <w:pPr>
        <w:spacing w:line="233" w:lineRule="auto"/>
        <w:ind w:left="440"/>
        <w:rPr>
          <w:sz w:val="20"/>
          <w:szCs w:val="20"/>
        </w:rPr>
      </w:pPr>
      <w:r>
        <w:rPr>
          <w:rFonts w:ascii="Arial" w:eastAsia="Arial" w:hAnsi="Arial" w:cs="Arial"/>
          <w:b/>
          <w:bCs/>
          <w:sz w:val="20"/>
          <w:szCs w:val="20"/>
        </w:rPr>
        <w:t>■1150</w:t>
      </w:r>
    </w:p>
    <w:p w14:paraId="507542D0" w14:textId="77777777" w:rsidR="00626029" w:rsidRDefault="00626029">
      <w:pPr>
        <w:spacing w:line="126" w:lineRule="exact"/>
        <w:rPr>
          <w:sz w:val="20"/>
          <w:szCs w:val="20"/>
        </w:rPr>
      </w:pPr>
    </w:p>
    <w:p w14:paraId="3D90F540" w14:textId="77777777" w:rsidR="00626029" w:rsidRDefault="00626029">
      <w:pPr>
        <w:spacing w:line="379" w:lineRule="auto"/>
        <w:ind w:left="440" w:right="420" w:firstLine="720"/>
        <w:jc w:val="both"/>
        <w:rPr>
          <w:sz w:val="20"/>
          <w:szCs w:val="20"/>
        </w:rPr>
      </w:pPr>
      <w:r>
        <w:rPr>
          <w:rFonts w:ascii="Arial" w:eastAsia="Arial" w:hAnsi="Arial" w:cs="Arial"/>
          <w:sz w:val="19"/>
          <w:szCs w:val="19"/>
        </w:rPr>
        <w:t xml:space="preserve">Jadi, itu adalah yang dapat kita laksanakan bagi </w:t>
      </w:r>
      <w:r>
        <w:rPr>
          <w:rFonts w:ascii="Arial" w:eastAsia="Arial" w:hAnsi="Arial" w:cs="Arial"/>
          <w:i/>
          <w:iCs/>
          <w:sz w:val="19"/>
          <w:szCs w:val="19"/>
        </w:rPr>
        <w:t>beverages above</w:t>
      </w:r>
      <w:r>
        <w:rPr>
          <w:rFonts w:ascii="Arial" w:eastAsia="Arial" w:hAnsi="Arial" w:cs="Arial"/>
          <w:sz w:val="19"/>
          <w:szCs w:val="19"/>
        </w:rPr>
        <w:t xml:space="preserve"> lima gram per liter, gula. Tuan Yang di-Pertua., atas soalan kesan pelaksanaan pengenaan ataupun penguatkuasaan cukai eksais ke atas minuman manis bergula belum dapat kita adakan apa-apa tinjauan (</w:t>
      </w:r>
      <w:r>
        <w:rPr>
          <w:rFonts w:ascii="Arial" w:eastAsia="Arial" w:hAnsi="Arial" w:cs="Arial"/>
          <w:i/>
          <w:iCs/>
          <w:sz w:val="19"/>
          <w:szCs w:val="19"/>
        </w:rPr>
        <w:t>assessment</w:t>
      </w:r>
      <w:r>
        <w:rPr>
          <w:rFonts w:ascii="Arial" w:eastAsia="Arial" w:hAnsi="Arial" w:cs="Arial"/>
          <w:sz w:val="19"/>
          <w:szCs w:val="19"/>
        </w:rPr>
        <w:t>) kerana ia belum – Ia baru saja beberapa bulan yang kita laksanakan.</w:t>
      </w:r>
    </w:p>
    <w:p w14:paraId="7D1D659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Akan tetapi, mengambil daripada juridiksi ataupun negara-negara lain yang kita dapati mereka berjaya. Contohnya, kalau </w:t>
      </w:r>
      <w:r>
        <w:rPr>
          <w:rFonts w:ascii="Arial" w:eastAsia="Arial" w:hAnsi="Arial" w:cs="Arial"/>
          <w:i/>
          <w:iCs/>
          <w:sz w:val="20"/>
          <w:szCs w:val="20"/>
        </w:rPr>
        <w:t>Mexico, they managed to reduce 10 percent after two years</w:t>
      </w:r>
      <w:r>
        <w:rPr>
          <w:rFonts w:ascii="Arial" w:eastAsia="Arial" w:hAnsi="Arial" w:cs="Arial"/>
          <w:sz w:val="20"/>
          <w:szCs w:val="20"/>
        </w:rPr>
        <w:t xml:space="preserve"> </w:t>
      </w:r>
      <w:r>
        <w:rPr>
          <w:rFonts w:ascii="Arial" w:eastAsia="Arial" w:hAnsi="Arial" w:cs="Arial"/>
          <w:sz w:val="20"/>
          <w:szCs w:val="20"/>
        </w:rPr>
        <w:lastRenderedPageBreak/>
        <w:t xml:space="preserve">dan begitu juga negara-negara seperti India, Brunei, </w:t>
      </w:r>
      <w:r>
        <w:rPr>
          <w:rFonts w:ascii="Arial" w:eastAsia="Arial" w:hAnsi="Arial" w:cs="Arial"/>
          <w:i/>
          <w:iCs/>
          <w:sz w:val="20"/>
          <w:szCs w:val="20"/>
        </w:rPr>
        <w:t>Philippine</w:t>
      </w:r>
      <w:r>
        <w:rPr>
          <w:rFonts w:ascii="Arial" w:eastAsia="Arial" w:hAnsi="Arial" w:cs="Arial"/>
          <w:sz w:val="20"/>
          <w:szCs w:val="20"/>
        </w:rPr>
        <w:t xml:space="preserve"> yang dapat mengurangkan 8.7 peratus </w:t>
      </w:r>
      <w:r>
        <w:rPr>
          <w:rFonts w:ascii="Arial" w:eastAsia="Arial" w:hAnsi="Arial" w:cs="Arial"/>
          <w:i/>
          <w:iCs/>
          <w:sz w:val="20"/>
          <w:szCs w:val="20"/>
        </w:rPr>
        <w:t>consumption of sugary drink</w:t>
      </w:r>
      <w:r>
        <w:rPr>
          <w:rFonts w:ascii="Arial" w:eastAsia="Arial" w:hAnsi="Arial" w:cs="Arial"/>
          <w:sz w:val="20"/>
          <w:szCs w:val="20"/>
        </w:rPr>
        <w:t xml:space="preserve"> ataupun minuman bergula ini dalam dua tahun. Begitu juga, yang lain termasuk Brunei, Thailand dan sebagainya.</w:t>
      </w:r>
    </w:p>
    <w:p w14:paraId="6BCEA39F" w14:textId="77777777" w:rsidR="00626029" w:rsidRDefault="00626029">
      <w:pPr>
        <w:spacing w:line="15" w:lineRule="exact"/>
        <w:rPr>
          <w:sz w:val="20"/>
          <w:szCs w:val="20"/>
        </w:rPr>
      </w:pPr>
    </w:p>
    <w:p w14:paraId="71680844"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Saya sangat mengharapkan dalam jangka waktu setahun atau dua tahun ini, kita akan dapat membuat </w:t>
      </w:r>
      <w:r>
        <w:rPr>
          <w:rFonts w:ascii="Arial" w:eastAsia="Arial" w:hAnsi="Arial" w:cs="Arial"/>
          <w:i/>
          <w:iCs/>
          <w:sz w:val="20"/>
          <w:szCs w:val="20"/>
        </w:rPr>
        <w:t>assessment</w:t>
      </w:r>
      <w:r>
        <w:rPr>
          <w:rFonts w:ascii="Arial" w:eastAsia="Arial" w:hAnsi="Arial" w:cs="Arial"/>
          <w:sz w:val="20"/>
          <w:szCs w:val="20"/>
        </w:rPr>
        <w:t xml:space="preserve"> terhadap sejauh mana keberkesanan langkah-langkah ini. Akan</w:t>
      </w:r>
    </w:p>
    <w:p w14:paraId="3F11FC22" w14:textId="77777777" w:rsidR="00626029" w:rsidRDefault="00626029">
      <w:pPr>
        <w:sectPr w:rsidR="00626029">
          <w:pgSz w:w="12240" w:h="15840"/>
          <w:pgMar w:top="1293" w:right="1440" w:bottom="172" w:left="1440" w:header="0" w:footer="0" w:gutter="0"/>
          <w:cols w:space="720" w:equalWidth="0">
            <w:col w:w="9360"/>
          </w:cols>
        </w:sectPr>
      </w:pPr>
    </w:p>
    <w:p w14:paraId="30027FB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32</w:t>
      </w:r>
    </w:p>
    <w:p w14:paraId="6AE96CE2" w14:textId="77777777" w:rsidR="00626029" w:rsidRDefault="00626029">
      <w:pPr>
        <w:spacing w:line="263" w:lineRule="exact"/>
        <w:rPr>
          <w:sz w:val="20"/>
          <w:szCs w:val="20"/>
        </w:rPr>
      </w:pPr>
    </w:p>
    <w:p w14:paraId="1803142A" w14:textId="77777777" w:rsidR="00626029" w:rsidRDefault="00626029">
      <w:pPr>
        <w:spacing w:line="357" w:lineRule="auto"/>
        <w:ind w:left="440" w:right="440"/>
        <w:jc w:val="both"/>
        <w:rPr>
          <w:sz w:val="20"/>
          <w:szCs w:val="20"/>
        </w:rPr>
      </w:pPr>
      <w:r>
        <w:rPr>
          <w:rFonts w:ascii="Arial" w:eastAsia="Arial" w:hAnsi="Arial" w:cs="Arial"/>
          <w:sz w:val="20"/>
          <w:szCs w:val="20"/>
        </w:rPr>
        <w:t xml:space="preserve">tetapi, yang lebih mustahak adalah untuk memahami dan rakyat kena faham bagaimana obesiti dan kegemukan itu punya hubungan langsung dengan NCD, </w:t>
      </w:r>
      <w:r>
        <w:rPr>
          <w:rFonts w:ascii="Arial" w:eastAsia="Arial" w:hAnsi="Arial" w:cs="Arial"/>
          <w:i/>
          <w:iCs/>
          <w:sz w:val="20"/>
          <w:szCs w:val="20"/>
        </w:rPr>
        <w:t>diabetes, hypertension</w:t>
      </w:r>
      <w:r>
        <w:rPr>
          <w:rFonts w:ascii="Arial" w:eastAsia="Arial" w:hAnsi="Arial" w:cs="Arial"/>
          <w:sz w:val="20"/>
          <w:szCs w:val="20"/>
        </w:rPr>
        <w:t xml:space="preserve"> dan juga masalah-masalah pembunuh utama (</w:t>
      </w:r>
      <w:r>
        <w:rPr>
          <w:rFonts w:ascii="Arial" w:eastAsia="Arial" w:hAnsi="Arial" w:cs="Arial"/>
          <w:i/>
          <w:iCs/>
          <w:sz w:val="20"/>
          <w:szCs w:val="20"/>
        </w:rPr>
        <w:t>the main killer</w:t>
      </w:r>
      <w:r>
        <w:rPr>
          <w:rFonts w:ascii="Arial" w:eastAsia="Arial" w:hAnsi="Arial" w:cs="Arial"/>
          <w:sz w:val="20"/>
          <w:szCs w:val="20"/>
        </w:rPr>
        <w:t xml:space="preserve">) iaitu </w:t>
      </w:r>
      <w:r>
        <w:rPr>
          <w:rFonts w:ascii="Arial" w:eastAsia="Arial" w:hAnsi="Arial" w:cs="Arial"/>
          <w:i/>
          <w:iCs/>
          <w:sz w:val="20"/>
          <w:szCs w:val="20"/>
        </w:rPr>
        <w:t>the cardiovascular diseases of the heart</w:t>
      </w:r>
      <w:r>
        <w:rPr>
          <w:rFonts w:ascii="Arial" w:eastAsia="Arial" w:hAnsi="Arial" w:cs="Arial"/>
          <w:sz w:val="20"/>
          <w:szCs w:val="20"/>
        </w:rPr>
        <w:t xml:space="preserve"> </w:t>
      </w:r>
      <w:r>
        <w:rPr>
          <w:rFonts w:ascii="Arial" w:eastAsia="Arial" w:hAnsi="Arial" w:cs="Arial"/>
          <w:i/>
          <w:iCs/>
          <w:sz w:val="20"/>
          <w:szCs w:val="20"/>
        </w:rPr>
        <w:t xml:space="preserve">diseases </w:t>
      </w:r>
      <w:r>
        <w:rPr>
          <w:rFonts w:ascii="Arial" w:eastAsia="Arial" w:hAnsi="Arial" w:cs="Arial"/>
          <w:sz w:val="20"/>
          <w:szCs w:val="20"/>
        </w:rPr>
        <w:t>dan CVA yakni strok. Kalau rakyat faham ini,</w:t>
      </w:r>
      <w:r>
        <w:rPr>
          <w:rFonts w:ascii="Arial" w:eastAsia="Arial" w:hAnsi="Arial" w:cs="Arial"/>
          <w:i/>
          <w:iCs/>
          <w:sz w:val="20"/>
          <w:szCs w:val="20"/>
        </w:rPr>
        <w:t xml:space="preserve"> we would be working hard to reduce, </w:t>
      </w:r>
      <w:r>
        <w:rPr>
          <w:rFonts w:ascii="Arial" w:eastAsia="Arial" w:hAnsi="Arial" w:cs="Arial"/>
          <w:sz w:val="20"/>
          <w:szCs w:val="20"/>
        </w:rPr>
        <w:t>dengan izin, menangani kegemukan dan menangani obesiti. Terima kasih.</w:t>
      </w:r>
    </w:p>
    <w:p w14:paraId="49293EB0" w14:textId="77777777" w:rsidR="00626029" w:rsidRDefault="00626029">
      <w:pPr>
        <w:spacing w:line="15" w:lineRule="exact"/>
        <w:rPr>
          <w:sz w:val="20"/>
          <w:szCs w:val="20"/>
        </w:rPr>
      </w:pPr>
    </w:p>
    <w:p w14:paraId="4E56BEF4"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Puan Nurul Izzah binti Anwar [Permatang Pauh]: </w:t>
      </w:r>
      <w:r>
        <w:rPr>
          <w:rFonts w:ascii="Arial" w:eastAsia="Arial" w:hAnsi="Arial" w:cs="Arial"/>
          <w:sz w:val="19"/>
          <w:szCs w:val="19"/>
        </w:rPr>
        <w:t>Terima kasih Yang Berhormat</w:t>
      </w:r>
      <w:r>
        <w:rPr>
          <w:rFonts w:ascii="Arial" w:eastAsia="Arial" w:hAnsi="Arial" w:cs="Arial"/>
          <w:b/>
          <w:bCs/>
          <w:sz w:val="19"/>
          <w:szCs w:val="19"/>
        </w:rPr>
        <w:t xml:space="preserve"> </w:t>
      </w:r>
      <w:r>
        <w:rPr>
          <w:rFonts w:ascii="Arial" w:eastAsia="Arial" w:hAnsi="Arial" w:cs="Arial"/>
          <w:sz w:val="19"/>
          <w:szCs w:val="19"/>
        </w:rPr>
        <w:t xml:space="preserve">Menteri di atas jawapan yang begitu yang menunjukkan komitmen, ya di dalam hal ini. Menjelang tahun 2025, seramai tujuh juta rakyat Malaysia termasuklah warga Kuala Kedah yang di belakang dijangka akan terjejas dengan </w:t>
      </w:r>
      <w:r>
        <w:rPr>
          <w:rFonts w:ascii="Arial" w:eastAsia="Arial" w:hAnsi="Arial" w:cs="Arial"/>
          <w:i/>
          <w:iCs/>
          <w:sz w:val="19"/>
          <w:szCs w:val="19"/>
        </w:rPr>
        <w:t>diabetes.</w:t>
      </w:r>
      <w:r>
        <w:rPr>
          <w:rFonts w:ascii="Arial" w:eastAsia="Arial" w:hAnsi="Arial" w:cs="Arial"/>
          <w:sz w:val="19"/>
          <w:szCs w:val="19"/>
        </w:rPr>
        <w:t xml:space="preserve"> Maka, memandangkan banyak jawatankuasa akan bertugas, memandang dan menyelidik hal ini dengan lebih lanjut, persoalan saya adakah akan diambil kira </w:t>
      </w:r>
      <w:r>
        <w:rPr>
          <w:rFonts w:ascii="Arial" w:eastAsia="Arial" w:hAnsi="Arial" w:cs="Arial"/>
          <w:i/>
          <w:iCs/>
          <w:sz w:val="19"/>
          <w:szCs w:val="19"/>
        </w:rPr>
        <w:t>impact</w:t>
      </w:r>
      <w:r>
        <w:rPr>
          <w:rFonts w:ascii="Arial" w:eastAsia="Arial" w:hAnsi="Arial" w:cs="Arial"/>
          <w:sz w:val="19"/>
          <w:szCs w:val="19"/>
        </w:rPr>
        <w:t xml:space="preserve"> cukai eksais kepada golongan B40 berbanding dengan Top 20?</w:t>
      </w:r>
    </w:p>
    <w:p w14:paraId="70E86862" w14:textId="77777777" w:rsidR="00626029" w:rsidRDefault="00626029">
      <w:pPr>
        <w:spacing w:line="5" w:lineRule="exact"/>
        <w:rPr>
          <w:sz w:val="20"/>
          <w:szCs w:val="20"/>
        </w:rPr>
      </w:pPr>
    </w:p>
    <w:p w14:paraId="1EF97E5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Kedua, adakah Yang Berhormat Menteri juga akan mengambil kira pengenalan subsidi kepada barangan berkhasiat contohnya buah-buahan dan sayur-sayuran? Ini kerana, menerusi kajian </w:t>
      </w:r>
      <w:r>
        <w:rPr>
          <w:rFonts w:ascii="Arial" w:eastAsia="Arial" w:hAnsi="Arial" w:cs="Arial"/>
          <w:i/>
          <w:iCs/>
          <w:sz w:val="20"/>
          <w:szCs w:val="20"/>
        </w:rPr>
        <w:t>Tufts University</w:t>
      </w:r>
      <w:r>
        <w:rPr>
          <w:rFonts w:ascii="Arial" w:eastAsia="Arial" w:hAnsi="Arial" w:cs="Arial"/>
          <w:sz w:val="20"/>
          <w:szCs w:val="20"/>
        </w:rPr>
        <w:t xml:space="preserve"> 2017, mereka melihat program intervensi di </w:t>
      </w:r>
      <w:r>
        <w:rPr>
          <w:rFonts w:ascii="Arial" w:eastAsia="Arial" w:hAnsi="Arial" w:cs="Arial"/>
          <w:i/>
          <w:iCs/>
          <w:sz w:val="20"/>
          <w:szCs w:val="20"/>
        </w:rPr>
        <w:t>USA</w:t>
      </w:r>
      <w:r>
        <w:rPr>
          <w:rFonts w:ascii="Arial" w:eastAsia="Arial" w:hAnsi="Arial" w:cs="Arial"/>
          <w:sz w:val="20"/>
          <w:szCs w:val="20"/>
        </w:rPr>
        <w:t>, New Zealand, Perancis dan Belanda, setiap 10 peratus penurunan harga buah dan sayur meningkatkan pembeliannya sebanyak 14 peratus.</w:t>
      </w:r>
    </w:p>
    <w:p w14:paraId="64700068" w14:textId="77777777" w:rsidR="00626029" w:rsidRDefault="00626029">
      <w:pPr>
        <w:spacing w:line="15" w:lineRule="exact"/>
        <w:rPr>
          <w:sz w:val="20"/>
          <w:szCs w:val="20"/>
        </w:rPr>
      </w:pPr>
    </w:p>
    <w:p w14:paraId="37CC6FD9"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saya amat mendukung usaha Yang Berhormat Menteri kalau boleh kedua-dua cadangan ini diambil kira ataupun dapat dibincangkan dengan lebih lanjut. Terima kasih.</w:t>
      </w:r>
    </w:p>
    <w:p w14:paraId="38EB980C" w14:textId="77777777" w:rsidR="00626029" w:rsidRDefault="00626029">
      <w:pPr>
        <w:spacing w:line="22" w:lineRule="exact"/>
        <w:rPr>
          <w:sz w:val="20"/>
          <w:szCs w:val="20"/>
        </w:rPr>
      </w:pPr>
    </w:p>
    <w:p w14:paraId="4134D163"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Datuk Seri Dr. Haji Dzulkefly bin Ahmad: </w:t>
      </w:r>
      <w:r>
        <w:rPr>
          <w:rFonts w:ascii="Arial" w:eastAsia="Arial" w:hAnsi="Arial" w:cs="Arial"/>
          <w:sz w:val="20"/>
          <w:szCs w:val="20"/>
        </w:rPr>
        <w:t>Terima kasih Tuan Yang di-Pertua dan terima</w:t>
      </w:r>
      <w:r>
        <w:rPr>
          <w:rFonts w:ascii="Arial" w:eastAsia="Arial" w:hAnsi="Arial" w:cs="Arial"/>
          <w:b/>
          <w:bCs/>
          <w:sz w:val="20"/>
          <w:szCs w:val="20"/>
        </w:rPr>
        <w:t xml:space="preserve"> </w:t>
      </w:r>
      <w:r>
        <w:rPr>
          <w:rFonts w:ascii="Arial" w:eastAsia="Arial" w:hAnsi="Arial" w:cs="Arial"/>
          <w:sz w:val="20"/>
          <w:szCs w:val="20"/>
        </w:rPr>
        <w:t xml:space="preserve">kasih Yang Berhormat Permatang Pauh. Saya memerhatikan satu cadangan itu dengan maksud kalaulah golongan B40 itu dikecualikan, secara langsung saya respons itu dengan satu pandangan yang agak berbelah-bagi kerana utama yang perlu kita dapatkan impak </w:t>
      </w:r>
      <w:r>
        <w:rPr>
          <w:rFonts w:ascii="Arial" w:eastAsia="Arial" w:hAnsi="Arial" w:cs="Arial"/>
          <w:i/>
          <w:iCs/>
          <w:sz w:val="20"/>
          <w:szCs w:val="20"/>
        </w:rPr>
        <w:t>excise duty,</w:t>
      </w:r>
      <w:r>
        <w:rPr>
          <w:rFonts w:ascii="Arial" w:eastAsia="Arial" w:hAnsi="Arial" w:cs="Arial"/>
          <w:sz w:val="20"/>
          <w:szCs w:val="20"/>
        </w:rPr>
        <w:t xml:space="preserve"> 0.40 sen satu liter ini adalah untuk kita dapat benar-benar mereka mengurangkan, ya. Mengurangkan pengambilan </w:t>
      </w:r>
      <w:r>
        <w:rPr>
          <w:rFonts w:ascii="Arial" w:eastAsia="Arial" w:hAnsi="Arial" w:cs="Arial"/>
          <w:i/>
          <w:iCs/>
          <w:sz w:val="20"/>
          <w:szCs w:val="20"/>
        </w:rPr>
        <w:t>sugary drink</w:t>
      </w:r>
      <w:r>
        <w:rPr>
          <w:rFonts w:ascii="Arial" w:eastAsia="Arial" w:hAnsi="Arial" w:cs="Arial"/>
          <w:sz w:val="20"/>
          <w:szCs w:val="20"/>
        </w:rPr>
        <w:t xml:space="preserve"> itu.</w:t>
      </w:r>
    </w:p>
    <w:p w14:paraId="22519251" w14:textId="77777777" w:rsidR="00626029" w:rsidRDefault="00626029">
      <w:pPr>
        <w:spacing w:line="17" w:lineRule="exact"/>
        <w:rPr>
          <w:sz w:val="20"/>
          <w:szCs w:val="20"/>
        </w:rPr>
      </w:pPr>
    </w:p>
    <w:p w14:paraId="2E66EE9D"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Dengan kata lain, ia tidak sebenarnya dihadkan kepada </w:t>
      </w:r>
      <w:r>
        <w:rPr>
          <w:rFonts w:ascii="Arial" w:eastAsia="Arial" w:hAnsi="Arial" w:cs="Arial"/>
          <w:i/>
          <w:iCs/>
          <w:sz w:val="19"/>
          <w:szCs w:val="19"/>
        </w:rPr>
        <w:t>–</w:t>
      </w:r>
      <w:r>
        <w:rPr>
          <w:rFonts w:ascii="Arial" w:eastAsia="Arial" w:hAnsi="Arial" w:cs="Arial"/>
          <w:sz w:val="19"/>
          <w:szCs w:val="19"/>
        </w:rPr>
        <w:t xml:space="preserve"> </w:t>
      </w:r>
      <w:r>
        <w:rPr>
          <w:rFonts w:ascii="Arial" w:eastAsia="Arial" w:hAnsi="Arial" w:cs="Arial"/>
          <w:i/>
          <w:iCs/>
          <w:sz w:val="19"/>
          <w:szCs w:val="19"/>
        </w:rPr>
        <w:t>It is across the board. This is</w:t>
      </w:r>
      <w:r>
        <w:rPr>
          <w:rFonts w:ascii="Arial" w:eastAsia="Arial" w:hAnsi="Arial" w:cs="Arial"/>
          <w:sz w:val="19"/>
          <w:szCs w:val="19"/>
        </w:rPr>
        <w:t xml:space="preserve"> </w:t>
      </w:r>
      <w:r>
        <w:rPr>
          <w:rFonts w:ascii="Arial" w:eastAsia="Arial" w:hAnsi="Arial" w:cs="Arial"/>
          <w:i/>
          <w:iCs/>
          <w:sz w:val="19"/>
          <w:szCs w:val="19"/>
        </w:rPr>
        <w:t xml:space="preserve">because </w:t>
      </w:r>
      <w:r>
        <w:rPr>
          <w:rFonts w:ascii="Arial" w:eastAsia="Arial" w:hAnsi="Arial" w:cs="Arial"/>
          <w:sz w:val="19"/>
          <w:szCs w:val="19"/>
        </w:rPr>
        <w:t>kita hendak impak itu dimanfaatkan juga oleh golongan B40 dan B40 ini juga adalah</w:t>
      </w:r>
      <w:r>
        <w:rPr>
          <w:rFonts w:ascii="Arial" w:eastAsia="Arial" w:hAnsi="Arial" w:cs="Arial"/>
          <w:i/>
          <w:iCs/>
          <w:sz w:val="19"/>
          <w:szCs w:val="19"/>
        </w:rPr>
        <w:t xml:space="preserve"> </w:t>
      </w:r>
      <w:r>
        <w:rPr>
          <w:rFonts w:ascii="Arial" w:eastAsia="Arial" w:hAnsi="Arial" w:cs="Arial"/>
          <w:sz w:val="19"/>
          <w:szCs w:val="19"/>
        </w:rPr>
        <w:t xml:space="preserve">golongan yang terdedah kepada NCD tadi yang perlu kita lindungi mereka dengan </w:t>
      </w:r>
      <w:r>
        <w:rPr>
          <w:rFonts w:ascii="Arial" w:eastAsia="Arial" w:hAnsi="Arial" w:cs="Arial"/>
          <w:i/>
          <w:iCs/>
          <w:sz w:val="19"/>
          <w:szCs w:val="19"/>
        </w:rPr>
        <w:t>sugary tax</w:t>
      </w:r>
      <w:r>
        <w:rPr>
          <w:rFonts w:ascii="Arial" w:eastAsia="Arial" w:hAnsi="Arial" w:cs="Arial"/>
          <w:sz w:val="19"/>
          <w:szCs w:val="19"/>
        </w:rPr>
        <w:t xml:space="preserve"> ini. Jadi, saya yakin dalam cadangan yang lain itu, boleh saya perhatikan sebagai satu cadangan yang baik. Akan tetapi, </w:t>
      </w:r>
      <w:r>
        <w:rPr>
          <w:rFonts w:ascii="Arial" w:eastAsia="Arial" w:hAnsi="Arial" w:cs="Arial"/>
          <w:i/>
          <w:iCs/>
          <w:sz w:val="19"/>
          <w:szCs w:val="19"/>
        </w:rPr>
        <w:t>over the</w:t>
      </w:r>
      <w:r>
        <w:rPr>
          <w:rFonts w:ascii="Arial" w:eastAsia="Arial" w:hAnsi="Arial" w:cs="Arial"/>
          <w:sz w:val="19"/>
          <w:szCs w:val="19"/>
        </w:rPr>
        <w:t xml:space="preserve"> penguatkuasaan as B40, 0.40 sen itu memang </w:t>
      </w:r>
      <w:r>
        <w:rPr>
          <w:rFonts w:ascii="Arial" w:eastAsia="Arial" w:hAnsi="Arial" w:cs="Arial"/>
          <w:i/>
          <w:iCs/>
          <w:sz w:val="19"/>
          <w:szCs w:val="19"/>
        </w:rPr>
        <w:t>across the board</w:t>
      </w:r>
      <w:r>
        <w:rPr>
          <w:rFonts w:ascii="Arial" w:eastAsia="Arial" w:hAnsi="Arial" w:cs="Arial"/>
          <w:sz w:val="19"/>
          <w:szCs w:val="19"/>
        </w:rPr>
        <w:t xml:space="preserve"> supaya benar-benar semua rakyat akan dapat kita kurangkan pengambilan gula.</w:t>
      </w:r>
    </w:p>
    <w:p w14:paraId="3DDCD7EC" w14:textId="77777777" w:rsidR="00626029" w:rsidRDefault="00626029">
      <w:pPr>
        <w:spacing w:line="5" w:lineRule="exact"/>
        <w:rPr>
          <w:sz w:val="20"/>
          <w:szCs w:val="20"/>
        </w:rPr>
      </w:pPr>
    </w:p>
    <w:p w14:paraId="5C545F3C"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Kita juga perhatikan syarikat-syarikat yang hari ini kalau boleh saya sebutkan telah pun menunjukkan respons dengan mana reformulasi kandungan gula dalam produk minuman kita. Kita sudah ada terkini, 17 syarikat pengeluaran minuman telah membuat reformulasi minuman </w:t>
      </w:r>
      <w:r>
        <w:rPr>
          <w:rFonts w:ascii="Arial" w:eastAsia="Arial" w:hAnsi="Arial" w:cs="Arial"/>
          <w:sz w:val="20"/>
          <w:szCs w:val="20"/>
        </w:rPr>
        <w:lastRenderedPageBreak/>
        <w:t>mereka ataupun bancuhan ataupun produk-produk mereka sebanyak 83 jenis produk minuman manis.</w:t>
      </w:r>
    </w:p>
    <w:p w14:paraId="2BD66D38" w14:textId="77777777" w:rsidR="00626029" w:rsidRDefault="00626029">
      <w:pPr>
        <w:spacing w:line="5" w:lineRule="exact"/>
        <w:rPr>
          <w:sz w:val="20"/>
          <w:szCs w:val="20"/>
        </w:rPr>
      </w:pPr>
    </w:p>
    <w:p w14:paraId="5C28D0D0" w14:textId="77777777" w:rsidR="00626029" w:rsidRDefault="00626029">
      <w:pPr>
        <w:ind w:left="1160"/>
        <w:rPr>
          <w:sz w:val="20"/>
          <w:szCs w:val="20"/>
        </w:rPr>
      </w:pPr>
      <w:r>
        <w:rPr>
          <w:rFonts w:ascii="Arial" w:eastAsia="Arial" w:hAnsi="Arial" w:cs="Arial"/>
          <w:sz w:val="20"/>
          <w:szCs w:val="20"/>
        </w:rPr>
        <w:t>Jadi, itu sudah menunjukkan tanda awal kejayaan inisiatif ini dan...</w:t>
      </w:r>
    </w:p>
    <w:p w14:paraId="24DFA2BE" w14:textId="77777777" w:rsidR="00626029" w:rsidRDefault="00626029">
      <w:pPr>
        <w:spacing w:line="116" w:lineRule="exact"/>
        <w:rPr>
          <w:sz w:val="20"/>
          <w:szCs w:val="20"/>
        </w:rPr>
      </w:pPr>
    </w:p>
    <w:p w14:paraId="32730B12"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i/>
          <w:iCs/>
          <w:sz w:val="20"/>
          <w:szCs w:val="20"/>
        </w:rPr>
        <w:t>[Bangun]</w:t>
      </w:r>
    </w:p>
    <w:p w14:paraId="027C8649" w14:textId="77777777" w:rsidR="00626029" w:rsidRDefault="00626029">
      <w:pPr>
        <w:spacing w:line="126" w:lineRule="exact"/>
        <w:rPr>
          <w:sz w:val="20"/>
          <w:szCs w:val="20"/>
        </w:rPr>
      </w:pPr>
    </w:p>
    <w:p w14:paraId="7E3862B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Seri Dr. Haji Dzulkefly bin Ahmad: </w:t>
      </w:r>
      <w:r>
        <w:rPr>
          <w:rFonts w:ascii="Arial" w:eastAsia="Arial" w:hAnsi="Arial" w:cs="Arial"/>
          <w:i/>
          <w:iCs/>
          <w:sz w:val="20"/>
          <w:szCs w:val="20"/>
        </w:rPr>
        <w:t>Moving forward</w:t>
      </w:r>
      <w:r>
        <w:rPr>
          <w:rFonts w:ascii="Arial" w:eastAsia="Arial" w:hAnsi="Arial" w:cs="Arial"/>
          <w:b/>
          <w:bCs/>
          <w:sz w:val="20"/>
          <w:szCs w:val="20"/>
        </w:rPr>
        <w:t xml:space="preserve"> </w:t>
      </w:r>
      <w:r>
        <w:rPr>
          <w:rFonts w:ascii="Arial" w:eastAsia="Arial" w:hAnsi="Arial" w:cs="Arial"/>
          <w:sz w:val="20"/>
          <w:szCs w:val="20"/>
        </w:rPr>
        <w:t>dengan kejayaan ini nanti,</w:t>
      </w:r>
      <w:r>
        <w:rPr>
          <w:rFonts w:ascii="Arial" w:eastAsia="Arial" w:hAnsi="Arial" w:cs="Arial"/>
          <w:b/>
          <w:bCs/>
          <w:sz w:val="20"/>
          <w:szCs w:val="20"/>
        </w:rPr>
        <w:t xml:space="preserve"> </w:t>
      </w:r>
      <w:r>
        <w:rPr>
          <w:rFonts w:ascii="Arial" w:eastAsia="Arial" w:hAnsi="Arial" w:cs="Arial"/>
          <w:sz w:val="20"/>
          <w:szCs w:val="20"/>
        </w:rPr>
        <w:t>saya harap kita akan dapat menyaksikan kesan yang lebih baik, Tuan Yang di-Pertua.</w:t>
      </w:r>
    </w:p>
    <w:p w14:paraId="542F7878" w14:textId="77777777" w:rsidR="00626029" w:rsidRDefault="00626029">
      <w:pPr>
        <w:sectPr w:rsidR="00626029">
          <w:pgSz w:w="12240" w:h="15840"/>
          <w:pgMar w:top="1293" w:right="1440" w:bottom="57" w:left="1440" w:header="0" w:footer="0" w:gutter="0"/>
          <w:cols w:space="720" w:equalWidth="0">
            <w:col w:w="9360"/>
          </w:cols>
        </w:sectPr>
      </w:pPr>
    </w:p>
    <w:p w14:paraId="3C2D85B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33</w:t>
      </w:r>
    </w:p>
    <w:p w14:paraId="396F6318" w14:textId="77777777" w:rsidR="00626029" w:rsidRDefault="00626029">
      <w:pPr>
        <w:spacing w:line="253" w:lineRule="exact"/>
        <w:rPr>
          <w:sz w:val="20"/>
          <w:szCs w:val="20"/>
        </w:rPr>
      </w:pPr>
    </w:p>
    <w:p w14:paraId="0139709B"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[Berucap tanpa menggunakan pembesar</w:t>
      </w:r>
    </w:p>
    <w:p w14:paraId="13A19878" w14:textId="77777777" w:rsidR="00626029" w:rsidRDefault="00626029">
      <w:pPr>
        <w:spacing w:line="116" w:lineRule="exact"/>
        <w:rPr>
          <w:sz w:val="20"/>
          <w:szCs w:val="20"/>
        </w:rPr>
      </w:pPr>
    </w:p>
    <w:p w14:paraId="3962E2E0" w14:textId="77777777" w:rsidR="00626029" w:rsidRDefault="00626029">
      <w:pPr>
        <w:ind w:left="440"/>
        <w:rPr>
          <w:sz w:val="20"/>
          <w:szCs w:val="20"/>
        </w:rPr>
      </w:pPr>
      <w:r>
        <w:rPr>
          <w:rFonts w:ascii="Arial" w:eastAsia="Arial" w:hAnsi="Arial" w:cs="Arial"/>
          <w:i/>
          <w:iCs/>
          <w:sz w:val="20"/>
          <w:szCs w:val="20"/>
        </w:rPr>
        <w:t>suara]</w:t>
      </w:r>
    </w:p>
    <w:p w14:paraId="21A681F5" w14:textId="77777777" w:rsidR="00626029" w:rsidRDefault="00626029">
      <w:pPr>
        <w:spacing w:line="116" w:lineRule="exact"/>
        <w:rPr>
          <w:sz w:val="20"/>
          <w:szCs w:val="20"/>
        </w:rPr>
      </w:pPr>
    </w:p>
    <w:p w14:paraId="0BD4563E" w14:textId="77777777" w:rsidR="00626029" w:rsidRDefault="00626029">
      <w:pPr>
        <w:ind w:left="1160"/>
        <w:rPr>
          <w:sz w:val="20"/>
          <w:szCs w:val="20"/>
        </w:rPr>
      </w:pPr>
      <w:r>
        <w:rPr>
          <w:rFonts w:ascii="Arial" w:eastAsia="Arial" w:hAnsi="Arial" w:cs="Arial"/>
          <w:b/>
          <w:bCs/>
          <w:sz w:val="20"/>
          <w:szCs w:val="20"/>
        </w:rPr>
        <w:t xml:space="preserve">Datuk Seri Dr. Haji Dzulkefly bin Ahmad: </w:t>
      </w:r>
      <w:r>
        <w:rPr>
          <w:rFonts w:ascii="Arial" w:eastAsia="Arial" w:hAnsi="Arial" w:cs="Arial"/>
          <w:sz w:val="20"/>
          <w:szCs w:val="20"/>
        </w:rPr>
        <w:t>Terima kasih Yang Berhormat Permatang</w:t>
      </w:r>
    </w:p>
    <w:p w14:paraId="6BFD51E0" w14:textId="77777777" w:rsidR="00626029" w:rsidRDefault="00626029">
      <w:pPr>
        <w:spacing w:line="113" w:lineRule="exact"/>
        <w:rPr>
          <w:sz w:val="20"/>
          <w:szCs w:val="20"/>
        </w:rPr>
      </w:pPr>
    </w:p>
    <w:p w14:paraId="703AF7E8" w14:textId="77777777" w:rsidR="00626029" w:rsidRDefault="00626029">
      <w:pPr>
        <w:ind w:left="440"/>
        <w:rPr>
          <w:sz w:val="20"/>
          <w:szCs w:val="20"/>
        </w:rPr>
      </w:pPr>
      <w:r>
        <w:rPr>
          <w:rFonts w:ascii="Arial" w:eastAsia="Arial" w:hAnsi="Arial" w:cs="Arial"/>
          <w:sz w:val="20"/>
          <w:szCs w:val="20"/>
        </w:rPr>
        <w:t>Pauh.</w:t>
      </w:r>
    </w:p>
    <w:p w14:paraId="21457119" w14:textId="77777777" w:rsidR="00626029" w:rsidRDefault="00626029">
      <w:pPr>
        <w:spacing w:line="116" w:lineRule="exact"/>
        <w:rPr>
          <w:sz w:val="20"/>
          <w:szCs w:val="20"/>
        </w:rPr>
      </w:pPr>
    </w:p>
    <w:p w14:paraId="0010A2A1"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Tuan Yang di-Pertua, soalan tambahan. Minta,</w:t>
      </w:r>
    </w:p>
    <w:p w14:paraId="193BA619" w14:textId="77777777" w:rsidR="00626029" w:rsidRDefault="00626029">
      <w:pPr>
        <w:spacing w:line="116" w:lineRule="exact"/>
        <w:rPr>
          <w:sz w:val="20"/>
          <w:szCs w:val="20"/>
        </w:rPr>
      </w:pPr>
    </w:p>
    <w:p w14:paraId="205FDBFC" w14:textId="77777777" w:rsidR="00626029" w:rsidRDefault="00626029">
      <w:pPr>
        <w:ind w:left="440"/>
        <w:rPr>
          <w:sz w:val="20"/>
          <w:szCs w:val="20"/>
        </w:rPr>
      </w:pPr>
      <w:r>
        <w:rPr>
          <w:rFonts w:ascii="Arial" w:eastAsia="Arial" w:hAnsi="Arial" w:cs="Arial"/>
          <w:sz w:val="20"/>
          <w:szCs w:val="20"/>
        </w:rPr>
        <w:t>Jelebu.</w:t>
      </w:r>
    </w:p>
    <w:p w14:paraId="18871DF2" w14:textId="77777777" w:rsidR="00626029" w:rsidRDefault="00626029">
      <w:pPr>
        <w:spacing w:line="126" w:lineRule="exact"/>
        <w:rPr>
          <w:sz w:val="20"/>
          <w:szCs w:val="20"/>
        </w:rPr>
      </w:pPr>
    </w:p>
    <w:p w14:paraId="1294948C"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Antara Yang Berhormat Arau dan</w:t>
      </w:r>
      <w:r>
        <w:rPr>
          <w:rFonts w:ascii="Arial" w:eastAsia="Arial" w:hAnsi="Arial" w:cs="Arial"/>
          <w:b/>
          <w:bCs/>
          <w:sz w:val="20"/>
          <w:szCs w:val="20"/>
        </w:rPr>
        <w:t xml:space="preserve"> </w:t>
      </w:r>
      <w:r>
        <w:rPr>
          <w:rFonts w:ascii="Arial" w:eastAsia="Arial" w:hAnsi="Arial" w:cs="Arial"/>
          <w:sz w:val="20"/>
          <w:szCs w:val="20"/>
        </w:rPr>
        <w:t>Yang Berhormat Jelebu.</w:t>
      </w:r>
    </w:p>
    <w:p w14:paraId="69138B36" w14:textId="77777777" w:rsidR="00626029" w:rsidRDefault="00626029">
      <w:pPr>
        <w:spacing w:line="14" w:lineRule="exact"/>
        <w:rPr>
          <w:sz w:val="20"/>
          <w:szCs w:val="20"/>
        </w:rPr>
      </w:pPr>
    </w:p>
    <w:p w14:paraId="2DD073FB"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Baju putihlah, baju putih.</w:t>
      </w:r>
    </w:p>
    <w:p w14:paraId="30FE2419" w14:textId="77777777" w:rsidR="00626029" w:rsidRDefault="00626029">
      <w:pPr>
        <w:spacing w:line="116" w:lineRule="exact"/>
        <w:rPr>
          <w:sz w:val="20"/>
          <w:szCs w:val="20"/>
        </w:rPr>
      </w:pPr>
    </w:p>
    <w:p w14:paraId="20BBAA9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Bagi Yang Berhormat Tenggara.</w:t>
      </w:r>
    </w:p>
    <w:p w14:paraId="5A8C8F6A" w14:textId="77777777" w:rsidR="00626029" w:rsidRDefault="00626029">
      <w:pPr>
        <w:spacing w:line="116" w:lineRule="exact"/>
        <w:rPr>
          <w:sz w:val="20"/>
          <w:szCs w:val="20"/>
        </w:rPr>
      </w:pPr>
    </w:p>
    <w:p w14:paraId="5D66BB8F"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Ini tidak adil Tuan Yang di-Pertua. Ini tidak adil.</w:t>
      </w:r>
    </w:p>
    <w:p w14:paraId="493645EC" w14:textId="77777777" w:rsidR="00626029" w:rsidRDefault="00626029">
      <w:pPr>
        <w:spacing w:line="113" w:lineRule="exact"/>
        <w:rPr>
          <w:sz w:val="20"/>
          <w:szCs w:val="20"/>
        </w:rPr>
      </w:pPr>
    </w:p>
    <w:p w14:paraId="42255AE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apa, saya soalan nombor tiga.</w:t>
      </w:r>
    </w:p>
    <w:p w14:paraId="2E1E4164" w14:textId="77777777" w:rsidR="00626029" w:rsidRDefault="00626029">
      <w:pPr>
        <w:spacing w:line="116" w:lineRule="exact"/>
        <w:rPr>
          <w:sz w:val="20"/>
          <w:szCs w:val="20"/>
        </w:rPr>
      </w:pPr>
    </w:p>
    <w:p w14:paraId="59BF668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Tenggara, sila.</w:t>
      </w:r>
    </w:p>
    <w:p w14:paraId="1ECC4027" w14:textId="77777777" w:rsidR="00626029" w:rsidRDefault="00626029">
      <w:pPr>
        <w:spacing w:line="116" w:lineRule="exact"/>
        <w:rPr>
          <w:sz w:val="20"/>
          <w:szCs w:val="20"/>
        </w:rPr>
      </w:pPr>
    </w:p>
    <w:p w14:paraId="1CC5D11E" w14:textId="77777777" w:rsidR="00626029" w:rsidRDefault="00626029">
      <w:pPr>
        <w:ind w:left="1160"/>
        <w:rPr>
          <w:sz w:val="20"/>
          <w:szCs w:val="20"/>
        </w:rPr>
      </w:pPr>
      <w:r>
        <w:rPr>
          <w:rFonts w:ascii="Arial" w:eastAsia="Arial" w:hAnsi="Arial" w:cs="Arial"/>
          <w:b/>
          <w:bCs/>
          <w:sz w:val="20"/>
          <w:szCs w:val="20"/>
        </w:rPr>
        <w:t xml:space="preserve">Datuk Seri Dr. Adham bin Baba [Tenggara]: </w:t>
      </w:r>
      <w:r>
        <w:rPr>
          <w:rFonts w:ascii="Arial" w:eastAsia="Arial" w:hAnsi="Arial" w:cs="Arial"/>
          <w:sz w:val="20"/>
          <w:szCs w:val="20"/>
        </w:rPr>
        <w:t>Okey, Tuan Yang di-Pertua.</w:t>
      </w:r>
    </w:p>
    <w:p w14:paraId="6BF4212C" w14:textId="77777777" w:rsidR="00626029" w:rsidRDefault="00626029">
      <w:pPr>
        <w:spacing w:line="116" w:lineRule="exact"/>
        <w:rPr>
          <w:sz w:val="20"/>
          <w:szCs w:val="20"/>
        </w:rPr>
      </w:pPr>
    </w:p>
    <w:p w14:paraId="0FA9747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72E4FCC6" w14:textId="77777777" w:rsidR="00626029" w:rsidRDefault="00626029">
      <w:pPr>
        <w:spacing w:line="123" w:lineRule="exact"/>
        <w:rPr>
          <w:sz w:val="20"/>
          <w:szCs w:val="20"/>
        </w:rPr>
      </w:pPr>
    </w:p>
    <w:p w14:paraId="55C21D15"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Seri Dr. Adham bin Baba [Tenggara]: </w:t>
      </w:r>
      <w:r>
        <w:rPr>
          <w:rFonts w:ascii="Arial" w:eastAsia="Arial" w:hAnsi="Arial" w:cs="Arial"/>
          <w:sz w:val="19"/>
          <w:szCs w:val="19"/>
        </w:rPr>
        <w:t>Yang Berhormat Menteri, kita jangka,</w:t>
      </w:r>
      <w:r>
        <w:rPr>
          <w:rFonts w:ascii="Arial" w:eastAsia="Arial" w:hAnsi="Arial" w:cs="Arial"/>
          <w:b/>
          <w:bCs/>
          <w:sz w:val="19"/>
          <w:szCs w:val="19"/>
        </w:rPr>
        <w:t xml:space="preserve"> </w:t>
      </w:r>
      <w:r>
        <w:rPr>
          <w:rFonts w:ascii="Arial" w:eastAsia="Arial" w:hAnsi="Arial" w:cs="Arial"/>
          <w:sz w:val="19"/>
          <w:szCs w:val="19"/>
        </w:rPr>
        <w:t>kalau tidak ada ambil tindakan terhadap obesiti ini hingga tahun 2025, seramai 1.65 juta kanak-kanak Malaysia mungkin akan ada obesiti. Ini kalau data ini betullah. Jadi, untuk itu Yang Berhormat Menteri, semalam kita pun sudah kaitkan pembubaran Lembaga Promosi Kesihatan.</w:t>
      </w:r>
    </w:p>
    <w:p w14:paraId="12E290DD" w14:textId="77777777" w:rsidR="00626029" w:rsidRDefault="00626029">
      <w:pPr>
        <w:spacing w:line="4" w:lineRule="exact"/>
        <w:rPr>
          <w:sz w:val="20"/>
          <w:szCs w:val="20"/>
        </w:rPr>
      </w:pPr>
    </w:p>
    <w:p w14:paraId="18DC26C9"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hendak tanya Yang Berhormat Menteri, adakah program mengekang obesiti ini terdapat dalam pelan apa-apa dalam bahagian promosi kah, bahagian pendidikan dan adakah bermula di peringkat awal persekolahan anak-anak diberikan penumpuan untuk mengelakkan obesiti? Sekiranya obesiti ini berjaya dikekang, kita mungkin negara yang mengurangkan kadar obesiti yang tertinggi sekarang, peringkat ini di Asia.</w:t>
      </w:r>
    </w:p>
    <w:p w14:paraId="50C89ED9" w14:textId="77777777" w:rsidR="00626029" w:rsidRDefault="00626029">
      <w:pPr>
        <w:spacing w:line="16" w:lineRule="exact"/>
        <w:rPr>
          <w:sz w:val="20"/>
          <w:szCs w:val="20"/>
        </w:rPr>
      </w:pPr>
    </w:p>
    <w:p w14:paraId="3B82BCA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lastRenderedPageBreak/>
        <w:t xml:space="preserve">Datuk Seri Dr. Haji Dzulkefly bin Ahmad: </w:t>
      </w:r>
      <w:r>
        <w:rPr>
          <w:rFonts w:ascii="Arial" w:eastAsia="Arial" w:hAnsi="Arial" w:cs="Arial"/>
          <w:sz w:val="20"/>
          <w:szCs w:val="20"/>
        </w:rPr>
        <w:t>Ya, terima kasih Yang Berhormat Tenggara.</w:t>
      </w:r>
      <w:r>
        <w:rPr>
          <w:rFonts w:ascii="Arial" w:eastAsia="Arial" w:hAnsi="Arial" w:cs="Arial"/>
          <w:b/>
          <w:bCs/>
          <w:sz w:val="20"/>
          <w:szCs w:val="20"/>
        </w:rPr>
        <w:t xml:space="preserve"> </w:t>
      </w:r>
      <w:r>
        <w:rPr>
          <w:rFonts w:ascii="Arial" w:eastAsia="Arial" w:hAnsi="Arial" w:cs="Arial"/>
          <w:sz w:val="20"/>
          <w:szCs w:val="20"/>
        </w:rPr>
        <w:t xml:space="preserve">Memang perkara ini menjadi keprihatinan dan perhatian kami dan program-program ini telah pun kita susun. </w:t>
      </w:r>
      <w:r>
        <w:rPr>
          <w:rFonts w:ascii="Arial" w:eastAsia="Arial" w:hAnsi="Arial" w:cs="Arial"/>
          <w:i/>
          <w:iCs/>
          <w:sz w:val="20"/>
          <w:szCs w:val="20"/>
        </w:rPr>
        <w:t>Addressing obesity</w:t>
      </w:r>
      <w:r>
        <w:rPr>
          <w:rFonts w:ascii="Arial" w:eastAsia="Arial" w:hAnsi="Arial" w:cs="Arial"/>
          <w:sz w:val="20"/>
          <w:szCs w:val="20"/>
        </w:rPr>
        <w:t xml:space="preserve"> di kalangan </w:t>
      </w:r>
      <w:r>
        <w:rPr>
          <w:rFonts w:ascii="Arial" w:eastAsia="Arial" w:hAnsi="Arial" w:cs="Arial"/>
          <w:i/>
          <w:iCs/>
          <w:sz w:val="20"/>
          <w:szCs w:val="20"/>
        </w:rPr>
        <w:t>children</w:t>
      </w:r>
      <w:r>
        <w:rPr>
          <w:rFonts w:ascii="Arial" w:eastAsia="Arial" w:hAnsi="Arial" w:cs="Arial"/>
          <w:sz w:val="20"/>
          <w:szCs w:val="20"/>
        </w:rPr>
        <w:t xml:space="preserve"> dan juga </w:t>
      </w:r>
      <w:r>
        <w:rPr>
          <w:rFonts w:ascii="Arial" w:eastAsia="Arial" w:hAnsi="Arial" w:cs="Arial"/>
          <w:i/>
          <w:iCs/>
          <w:sz w:val="20"/>
          <w:szCs w:val="20"/>
        </w:rPr>
        <w:t>school going student</w:t>
      </w:r>
      <w:r>
        <w:rPr>
          <w:rFonts w:ascii="Arial" w:eastAsia="Arial" w:hAnsi="Arial" w:cs="Arial"/>
          <w:sz w:val="20"/>
          <w:szCs w:val="20"/>
        </w:rPr>
        <w:t xml:space="preserve"> ini juga adalah satu yang kita – Kita ada dua masalah. Satu ialah </w:t>
      </w:r>
      <w:r>
        <w:rPr>
          <w:rFonts w:ascii="Arial" w:eastAsia="Arial" w:hAnsi="Arial" w:cs="Arial"/>
          <w:i/>
          <w:iCs/>
          <w:sz w:val="20"/>
          <w:szCs w:val="20"/>
        </w:rPr>
        <w:t>malnutrition</w:t>
      </w:r>
      <w:r>
        <w:rPr>
          <w:rFonts w:ascii="Arial" w:eastAsia="Arial" w:hAnsi="Arial" w:cs="Arial"/>
          <w:sz w:val="20"/>
          <w:szCs w:val="20"/>
        </w:rPr>
        <w:t xml:space="preserve"> dan satu lagi adalah – ia ada dua, dua </w:t>
      </w:r>
      <w:r>
        <w:rPr>
          <w:rFonts w:ascii="Arial" w:eastAsia="Arial" w:hAnsi="Arial" w:cs="Arial"/>
          <w:i/>
          <w:iCs/>
          <w:sz w:val="20"/>
          <w:szCs w:val="20"/>
        </w:rPr>
        <w:t>polar,</w:t>
      </w:r>
      <w:r>
        <w:rPr>
          <w:rFonts w:ascii="Arial" w:eastAsia="Arial" w:hAnsi="Arial" w:cs="Arial"/>
          <w:sz w:val="20"/>
          <w:szCs w:val="20"/>
        </w:rPr>
        <w:t xml:space="preserve"> dua kutub, ya. </w:t>
      </w:r>
      <w:r>
        <w:rPr>
          <w:rFonts w:ascii="Arial" w:eastAsia="Arial" w:hAnsi="Arial" w:cs="Arial"/>
          <w:i/>
          <w:iCs/>
          <w:sz w:val="20"/>
          <w:szCs w:val="20"/>
        </w:rPr>
        <w:t>Overweight</w:t>
      </w:r>
      <w:r>
        <w:rPr>
          <w:rFonts w:ascii="Arial" w:eastAsia="Arial" w:hAnsi="Arial" w:cs="Arial"/>
          <w:sz w:val="20"/>
          <w:szCs w:val="20"/>
        </w:rPr>
        <w:t xml:space="preserve"> dan </w:t>
      </w:r>
      <w:r>
        <w:rPr>
          <w:rFonts w:ascii="Arial" w:eastAsia="Arial" w:hAnsi="Arial" w:cs="Arial"/>
          <w:i/>
          <w:iCs/>
          <w:sz w:val="20"/>
          <w:szCs w:val="20"/>
        </w:rPr>
        <w:t>obesity</w:t>
      </w:r>
      <w:r>
        <w:rPr>
          <w:rFonts w:ascii="Arial" w:eastAsia="Arial" w:hAnsi="Arial" w:cs="Arial"/>
          <w:sz w:val="20"/>
          <w:szCs w:val="20"/>
        </w:rPr>
        <w:t xml:space="preserve"> dan juga </w:t>
      </w:r>
      <w:r>
        <w:rPr>
          <w:rFonts w:ascii="Arial" w:eastAsia="Arial" w:hAnsi="Arial" w:cs="Arial"/>
          <w:i/>
          <w:iCs/>
          <w:sz w:val="20"/>
          <w:szCs w:val="20"/>
        </w:rPr>
        <w:t>malnutrition</w:t>
      </w:r>
      <w:r>
        <w:rPr>
          <w:rFonts w:ascii="Arial" w:eastAsia="Arial" w:hAnsi="Arial" w:cs="Arial"/>
          <w:sz w:val="20"/>
          <w:szCs w:val="20"/>
        </w:rPr>
        <w:t xml:space="preserve"> dengan maksud </w:t>
      </w:r>
      <w:r>
        <w:rPr>
          <w:rFonts w:ascii="Arial" w:eastAsia="Arial" w:hAnsi="Arial" w:cs="Arial"/>
          <w:i/>
          <w:iCs/>
          <w:sz w:val="20"/>
          <w:szCs w:val="20"/>
        </w:rPr>
        <w:t>standard</w:t>
      </w:r>
      <w:r>
        <w:rPr>
          <w:rFonts w:ascii="Arial" w:eastAsia="Arial" w:hAnsi="Arial" w:cs="Arial"/>
          <w:sz w:val="20"/>
          <w:szCs w:val="20"/>
        </w:rPr>
        <w:t xml:space="preserve"> </w:t>
      </w:r>
      <w:r>
        <w:rPr>
          <w:rFonts w:ascii="Arial" w:eastAsia="Arial" w:hAnsi="Arial" w:cs="Arial"/>
          <w:i/>
          <w:iCs/>
          <w:sz w:val="20"/>
          <w:szCs w:val="20"/>
        </w:rPr>
        <w:t xml:space="preserve">growth </w:t>
      </w:r>
      <w:r>
        <w:rPr>
          <w:rFonts w:ascii="Arial" w:eastAsia="Arial" w:hAnsi="Arial" w:cs="Arial"/>
          <w:sz w:val="20"/>
          <w:szCs w:val="20"/>
        </w:rPr>
        <w:t>dan sebagainya.</w:t>
      </w:r>
    </w:p>
    <w:p w14:paraId="218C39FF" w14:textId="77777777" w:rsidR="00626029" w:rsidRDefault="00626029">
      <w:pPr>
        <w:spacing w:line="11" w:lineRule="exact"/>
        <w:rPr>
          <w:sz w:val="20"/>
          <w:szCs w:val="20"/>
        </w:rPr>
      </w:pPr>
    </w:p>
    <w:p w14:paraId="1B99B19F"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kedua-dua itu kita garap sekali dalam program-program kami yang juga bukan hanya merupakan program MOH tetapi kita telah pun daripada hasil daripada cukai SSB ini, kita juga telah memulakan program – AKPM juga telah memulakan program </w:t>
      </w:r>
      <w:r>
        <w:rPr>
          <w:rFonts w:ascii="Arial" w:eastAsia="Arial" w:hAnsi="Arial" w:cs="Arial"/>
          <w:i/>
          <w:iCs/>
          <w:sz w:val="20"/>
          <w:szCs w:val="20"/>
        </w:rPr>
        <w:t>healthy breakfast</w:t>
      </w:r>
      <w:r>
        <w:rPr>
          <w:rFonts w:ascii="Arial" w:eastAsia="Arial" w:hAnsi="Arial" w:cs="Arial"/>
          <w:sz w:val="20"/>
          <w:szCs w:val="20"/>
        </w:rPr>
        <w:t xml:space="preserve"> </w:t>
      </w:r>
      <w:r>
        <w:rPr>
          <w:rFonts w:ascii="Arial" w:eastAsia="Arial" w:hAnsi="Arial" w:cs="Arial"/>
          <w:i/>
          <w:iCs/>
          <w:sz w:val="20"/>
          <w:szCs w:val="20"/>
        </w:rPr>
        <w:t xml:space="preserve">program </w:t>
      </w:r>
      <w:r>
        <w:rPr>
          <w:rFonts w:ascii="Arial" w:eastAsia="Arial" w:hAnsi="Arial" w:cs="Arial"/>
          <w:sz w:val="20"/>
          <w:szCs w:val="20"/>
        </w:rPr>
        <w:t>di sekolah-sekolah itu adalah antara tindakan awal yang telah ataupun respons yang</w:t>
      </w:r>
      <w:r>
        <w:rPr>
          <w:rFonts w:ascii="Arial" w:eastAsia="Arial" w:hAnsi="Arial" w:cs="Arial"/>
          <w:i/>
          <w:iCs/>
          <w:sz w:val="20"/>
          <w:szCs w:val="20"/>
        </w:rPr>
        <w:t xml:space="preserve"> </w:t>
      </w:r>
      <w:r>
        <w:rPr>
          <w:rFonts w:ascii="Arial" w:eastAsia="Arial" w:hAnsi="Arial" w:cs="Arial"/>
          <w:sz w:val="20"/>
          <w:szCs w:val="20"/>
        </w:rPr>
        <w:t>segera yang dilakukan. Jadi, dalam perangannya itu, memang kita ambil perhitungan persoalan obesiti kanak-kanak ini. Terima kasih.</w:t>
      </w:r>
    </w:p>
    <w:p w14:paraId="723FED43" w14:textId="77777777" w:rsidR="00626029" w:rsidRDefault="00626029">
      <w:pPr>
        <w:spacing w:line="8" w:lineRule="exact"/>
        <w:rPr>
          <w:sz w:val="20"/>
          <w:szCs w:val="20"/>
        </w:rPr>
      </w:pPr>
    </w:p>
    <w:p w14:paraId="197E0EA4"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w:t>
      </w:r>
    </w:p>
    <w:p w14:paraId="14046141" w14:textId="77777777" w:rsidR="00626029" w:rsidRDefault="00626029">
      <w:pPr>
        <w:spacing w:line="126" w:lineRule="exact"/>
        <w:rPr>
          <w:sz w:val="20"/>
          <w:szCs w:val="20"/>
        </w:rPr>
      </w:pPr>
    </w:p>
    <w:p w14:paraId="0713AC85"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Tuan Yang di-Pertua, minta tambah satu Tuan</w:t>
      </w:r>
      <w:r>
        <w:rPr>
          <w:rFonts w:ascii="Arial" w:eastAsia="Arial" w:hAnsi="Arial" w:cs="Arial"/>
          <w:b/>
          <w:bCs/>
          <w:sz w:val="20"/>
          <w:szCs w:val="20"/>
        </w:rPr>
        <w:t xml:space="preserve"> </w:t>
      </w:r>
      <w:r>
        <w:rPr>
          <w:rFonts w:ascii="Arial" w:eastAsia="Arial" w:hAnsi="Arial" w:cs="Arial"/>
          <w:sz w:val="20"/>
          <w:szCs w:val="20"/>
        </w:rPr>
        <w:t>Yang di-Pertua. Satu saja, saya minta pertimbangan Tuan Yang di-Pertua.</w:t>
      </w:r>
    </w:p>
    <w:p w14:paraId="18CE1CBF" w14:textId="77777777" w:rsidR="00626029" w:rsidRDefault="00626029">
      <w:pPr>
        <w:sectPr w:rsidR="00626029">
          <w:pgSz w:w="12240" w:h="15840"/>
          <w:pgMar w:top="1293" w:right="1440" w:bottom="57" w:left="1440" w:header="0" w:footer="0" w:gutter="0"/>
          <w:cols w:space="720" w:equalWidth="0">
            <w:col w:w="9360"/>
          </w:cols>
        </w:sectPr>
      </w:pPr>
    </w:p>
    <w:p w14:paraId="3631883B" w14:textId="77777777" w:rsidR="00626029" w:rsidRDefault="00626029">
      <w:pPr>
        <w:ind w:left="440"/>
        <w:rPr>
          <w:sz w:val="20"/>
          <w:szCs w:val="20"/>
        </w:rPr>
      </w:pPr>
      <w:r>
        <w:rPr>
          <w:rFonts w:ascii="Arial" w:eastAsia="Arial" w:hAnsi="Arial" w:cs="Arial"/>
          <w:sz w:val="19"/>
          <w:szCs w:val="19"/>
        </w:rPr>
        <w:lastRenderedPageBreak/>
        <w:t>DR. 5.12.2019</w:t>
      </w:r>
    </w:p>
    <w:p w14:paraId="254405CB" w14:textId="77777777" w:rsidR="00626029" w:rsidRDefault="00626029">
      <w:pPr>
        <w:spacing w:line="20" w:lineRule="exact"/>
        <w:rPr>
          <w:sz w:val="20"/>
          <w:szCs w:val="20"/>
        </w:rPr>
      </w:pPr>
      <w:r>
        <w:rPr>
          <w:sz w:val="20"/>
          <w:szCs w:val="20"/>
        </w:rPr>
        <w:br w:type="column"/>
      </w:r>
    </w:p>
    <w:p w14:paraId="3D9F05BA" w14:textId="77777777" w:rsidR="00626029" w:rsidRDefault="00626029">
      <w:pPr>
        <w:rPr>
          <w:sz w:val="20"/>
          <w:szCs w:val="20"/>
        </w:rPr>
      </w:pPr>
      <w:r>
        <w:rPr>
          <w:rFonts w:ascii="Arial" w:eastAsia="Arial" w:hAnsi="Arial" w:cs="Arial"/>
          <w:sz w:val="19"/>
          <w:szCs w:val="19"/>
        </w:rPr>
        <w:t>34</w:t>
      </w:r>
    </w:p>
    <w:p w14:paraId="18AB8744" w14:textId="77777777" w:rsidR="00626029" w:rsidRDefault="00626029">
      <w:pPr>
        <w:spacing w:line="200" w:lineRule="exact"/>
        <w:rPr>
          <w:sz w:val="20"/>
          <w:szCs w:val="20"/>
        </w:rPr>
      </w:pPr>
    </w:p>
    <w:p w14:paraId="0770F540" w14:textId="77777777" w:rsidR="00626029" w:rsidRDefault="00626029">
      <w:pPr>
        <w:sectPr w:rsidR="00626029">
          <w:pgSz w:w="12240" w:h="15840"/>
          <w:pgMar w:top="1303" w:right="1440" w:bottom="287" w:left="1440" w:header="0" w:footer="0" w:gutter="0"/>
          <w:cols w:num="2" w:space="720" w:equalWidth="0">
            <w:col w:w="3920" w:space="720"/>
            <w:col w:w="4720"/>
          </w:cols>
        </w:sectPr>
      </w:pPr>
    </w:p>
    <w:p w14:paraId="137D5EE9" w14:textId="77777777" w:rsidR="00626029" w:rsidRDefault="00626029">
      <w:pPr>
        <w:spacing w:line="54" w:lineRule="exact"/>
        <w:rPr>
          <w:sz w:val="20"/>
          <w:szCs w:val="20"/>
        </w:rPr>
      </w:pPr>
    </w:p>
    <w:p w14:paraId="4BAECF22" w14:textId="77777777" w:rsidR="00626029" w:rsidRDefault="00626029">
      <w:pPr>
        <w:ind w:left="1160"/>
        <w:rPr>
          <w:sz w:val="20"/>
          <w:szCs w:val="20"/>
        </w:rPr>
      </w:pPr>
      <w:r>
        <w:rPr>
          <w:rFonts w:ascii="Arial" w:eastAsia="Arial" w:hAnsi="Arial" w:cs="Arial"/>
          <w:b/>
          <w:bCs/>
          <w:sz w:val="20"/>
          <w:szCs w:val="20"/>
        </w:rPr>
        <w:t>Dato’</w:t>
      </w:r>
    </w:p>
    <w:p w14:paraId="0C4D37ED" w14:textId="77777777" w:rsidR="00626029" w:rsidRDefault="00626029">
      <w:pPr>
        <w:spacing w:line="20" w:lineRule="exact"/>
        <w:rPr>
          <w:sz w:val="20"/>
          <w:szCs w:val="20"/>
        </w:rPr>
      </w:pPr>
      <w:r>
        <w:rPr>
          <w:sz w:val="20"/>
          <w:szCs w:val="20"/>
        </w:rPr>
        <w:br w:type="column"/>
      </w:r>
    </w:p>
    <w:p w14:paraId="09673A25" w14:textId="77777777" w:rsidR="00626029" w:rsidRDefault="00626029">
      <w:pPr>
        <w:spacing w:line="44" w:lineRule="exact"/>
        <w:rPr>
          <w:sz w:val="20"/>
          <w:szCs w:val="20"/>
        </w:rPr>
      </w:pPr>
    </w:p>
    <w:p w14:paraId="582E5603" w14:textId="77777777" w:rsidR="00626029" w:rsidRDefault="00626029">
      <w:pPr>
        <w:jc w:val="center"/>
        <w:rPr>
          <w:sz w:val="20"/>
          <w:szCs w:val="20"/>
        </w:rPr>
      </w:pPr>
      <w:r>
        <w:rPr>
          <w:rFonts w:ascii="Arial" w:eastAsia="Arial" w:hAnsi="Arial" w:cs="Arial"/>
          <w:b/>
          <w:bCs/>
          <w:sz w:val="19"/>
          <w:szCs w:val="19"/>
        </w:rPr>
        <w:t>Seri</w:t>
      </w:r>
    </w:p>
    <w:p w14:paraId="04A69041" w14:textId="77777777" w:rsidR="00626029" w:rsidRDefault="00626029">
      <w:pPr>
        <w:spacing w:line="20" w:lineRule="exact"/>
        <w:rPr>
          <w:sz w:val="20"/>
          <w:szCs w:val="20"/>
        </w:rPr>
      </w:pPr>
      <w:r>
        <w:rPr>
          <w:sz w:val="20"/>
          <w:szCs w:val="20"/>
        </w:rPr>
        <w:br w:type="column"/>
      </w:r>
    </w:p>
    <w:p w14:paraId="04F8B4F4" w14:textId="77777777" w:rsidR="00626029" w:rsidRDefault="00626029">
      <w:pPr>
        <w:spacing w:line="34" w:lineRule="exact"/>
        <w:rPr>
          <w:sz w:val="20"/>
          <w:szCs w:val="20"/>
        </w:rPr>
      </w:pPr>
    </w:p>
    <w:p w14:paraId="5442B5FA" w14:textId="77777777" w:rsidR="00626029" w:rsidRDefault="00626029">
      <w:pPr>
        <w:jc w:val="center"/>
        <w:rPr>
          <w:sz w:val="20"/>
          <w:szCs w:val="20"/>
        </w:rPr>
      </w:pPr>
      <w:r>
        <w:rPr>
          <w:rFonts w:ascii="Arial" w:eastAsia="Arial" w:hAnsi="Arial" w:cs="Arial"/>
          <w:b/>
          <w:bCs/>
          <w:sz w:val="20"/>
          <w:szCs w:val="20"/>
        </w:rPr>
        <w:t>Dr.</w:t>
      </w:r>
    </w:p>
    <w:p w14:paraId="1E4C20A6" w14:textId="77777777" w:rsidR="00626029" w:rsidRDefault="00626029">
      <w:pPr>
        <w:spacing w:line="20" w:lineRule="exact"/>
        <w:rPr>
          <w:sz w:val="20"/>
          <w:szCs w:val="20"/>
        </w:rPr>
      </w:pPr>
      <w:r>
        <w:rPr>
          <w:sz w:val="20"/>
          <w:szCs w:val="20"/>
        </w:rPr>
        <w:br w:type="column"/>
      </w:r>
    </w:p>
    <w:p w14:paraId="698D3833" w14:textId="77777777" w:rsidR="00626029" w:rsidRDefault="00626029">
      <w:pPr>
        <w:spacing w:line="44" w:lineRule="exact"/>
        <w:rPr>
          <w:sz w:val="20"/>
          <w:szCs w:val="20"/>
        </w:rPr>
      </w:pPr>
    </w:p>
    <w:p w14:paraId="69B1E9B2" w14:textId="77777777" w:rsidR="00626029" w:rsidRDefault="00626029">
      <w:pPr>
        <w:jc w:val="center"/>
        <w:rPr>
          <w:sz w:val="20"/>
          <w:szCs w:val="20"/>
        </w:rPr>
      </w:pPr>
      <w:r>
        <w:rPr>
          <w:rFonts w:ascii="Arial" w:eastAsia="Arial" w:hAnsi="Arial" w:cs="Arial"/>
          <w:b/>
          <w:bCs/>
          <w:sz w:val="19"/>
          <w:szCs w:val="19"/>
        </w:rPr>
        <w:t>Shahidan</w:t>
      </w:r>
    </w:p>
    <w:p w14:paraId="695F4474" w14:textId="77777777" w:rsidR="00626029" w:rsidRDefault="00626029">
      <w:pPr>
        <w:spacing w:line="20" w:lineRule="exact"/>
        <w:rPr>
          <w:sz w:val="20"/>
          <w:szCs w:val="20"/>
        </w:rPr>
      </w:pPr>
      <w:r>
        <w:rPr>
          <w:sz w:val="20"/>
          <w:szCs w:val="20"/>
        </w:rPr>
        <w:br w:type="column"/>
      </w:r>
    </w:p>
    <w:p w14:paraId="06D1FA79" w14:textId="77777777" w:rsidR="00626029" w:rsidRDefault="00626029">
      <w:pPr>
        <w:spacing w:line="44" w:lineRule="exact"/>
        <w:rPr>
          <w:sz w:val="20"/>
          <w:szCs w:val="20"/>
        </w:rPr>
      </w:pPr>
    </w:p>
    <w:p w14:paraId="4082AFC0" w14:textId="77777777" w:rsidR="00626029" w:rsidRDefault="00626029">
      <w:pPr>
        <w:jc w:val="center"/>
        <w:rPr>
          <w:sz w:val="20"/>
          <w:szCs w:val="20"/>
        </w:rPr>
      </w:pPr>
      <w:r>
        <w:rPr>
          <w:rFonts w:ascii="Arial" w:eastAsia="Arial" w:hAnsi="Arial" w:cs="Arial"/>
          <w:b/>
          <w:bCs/>
          <w:sz w:val="19"/>
          <w:szCs w:val="19"/>
        </w:rPr>
        <w:t>bin</w:t>
      </w:r>
    </w:p>
    <w:p w14:paraId="709D30A3" w14:textId="77777777" w:rsidR="00626029" w:rsidRDefault="00626029">
      <w:pPr>
        <w:spacing w:line="20" w:lineRule="exact"/>
        <w:rPr>
          <w:sz w:val="20"/>
          <w:szCs w:val="20"/>
        </w:rPr>
      </w:pPr>
      <w:r>
        <w:rPr>
          <w:sz w:val="20"/>
          <w:szCs w:val="20"/>
        </w:rPr>
        <w:br w:type="column"/>
      </w:r>
    </w:p>
    <w:p w14:paraId="595FDFE3" w14:textId="77777777" w:rsidR="00626029" w:rsidRDefault="00626029">
      <w:pPr>
        <w:spacing w:line="34" w:lineRule="exact"/>
        <w:rPr>
          <w:sz w:val="20"/>
          <w:szCs w:val="20"/>
        </w:rPr>
      </w:pPr>
    </w:p>
    <w:p w14:paraId="4E1CFF46" w14:textId="77777777" w:rsidR="00626029" w:rsidRDefault="00626029">
      <w:pPr>
        <w:jc w:val="center"/>
        <w:rPr>
          <w:sz w:val="20"/>
          <w:szCs w:val="20"/>
        </w:rPr>
      </w:pPr>
      <w:r>
        <w:rPr>
          <w:rFonts w:ascii="Arial" w:eastAsia="Arial" w:hAnsi="Arial" w:cs="Arial"/>
          <w:b/>
          <w:bCs/>
          <w:sz w:val="20"/>
          <w:szCs w:val="20"/>
        </w:rPr>
        <w:t>Kassim</w:t>
      </w:r>
    </w:p>
    <w:p w14:paraId="497A0B47" w14:textId="77777777" w:rsidR="00626029" w:rsidRDefault="00626029">
      <w:pPr>
        <w:spacing w:line="20" w:lineRule="exact"/>
        <w:rPr>
          <w:sz w:val="20"/>
          <w:szCs w:val="20"/>
        </w:rPr>
      </w:pPr>
      <w:r>
        <w:rPr>
          <w:sz w:val="20"/>
          <w:szCs w:val="20"/>
        </w:rPr>
        <w:br w:type="column"/>
      </w:r>
    </w:p>
    <w:p w14:paraId="6A0F7D61" w14:textId="77777777" w:rsidR="00626029" w:rsidRDefault="00626029">
      <w:pPr>
        <w:spacing w:line="34" w:lineRule="exact"/>
        <w:rPr>
          <w:sz w:val="20"/>
          <w:szCs w:val="20"/>
        </w:rPr>
      </w:pPr>
    </w:p>
    <w:p w14:paraId="6F49E33A" w14:textId="77777777" w:rsidR="00626029" w:rsidRDefault="00626029">
      <w:pPr>
        <w:jc w:val="center"/>
        <w:rPr>
          <w:sz w:val="20"/>
          <w:szCs w:val="20"/>
        </w:rPr>
      </w:pPr>
      <w:r>
        <w:rPr>
          <w:rFonts w:ascii="Arial" w:eastAsia="Arial" w:hAnsi="Arial" w:cs="Arial"/>
          <w:b/>
          <w:bCs/>
          <w:sz w:val="20"/>
          <w:szCs w:val="20"/>
        </w:rPr>
        <w:t>[Arau]:</w:t>
      </w:r>
    </w:p>
    <w:p w14:paraId="009F24FB" w14:textId="77777777" w:rsidR="00626029" w:rsidRDefault="00626029">
      <w:pPr>
        <w:spacing w:line="20" w:lineRule="exact"/>
        <w:rPr>
          <w:sz w:val="20"/>
          <w:szCs w:val="20"/>
        </w:rPr>
      </w:pPr>
      <w:r>
        <w:rPr>
          <w:sz w:val="20"/>
          <w:szCs w:val="20"/>
        </w:rPr>
        <w:br w:type="column"/>
      </w:r>
    </w:p>
    <w:p w14:paraId="745A5CDD" w14:textId="77777777" w:rsidR="00626029" w:rsidRDefault="00626029">
      <w:pPr>
        <w:spacing w:line="34" w:lineRule="exact"/>
        <w:rPr>
          <w:sz w:val="20"/>
          <w:szCs w:val="20"/>
        </w:rPr>
      </w:pPr>
    </w:p>
    <w:p w14:paraId="49A98684" w14:textId="77777777" w:rsidR="00626029" w:rsidRDefault="00626029">
      <w:pPr>
        <w:tabs>
          <w:tab w:val="left" w:pos="120"/>
          <w:tab w:val="left" w:pos="120"/>
          <w:tab w:val="left" w:pos="120"/>
        </w:tabs>
        <w:jc w:val="center"/>
        <w:rPr>
          <w:sz w:val="20"/>
          <w:szCs w:val="20"/>
        </w:rPr>
      </w:pPr>
      <w:r>
        <w:rPr>
          <w:rFonts w:ascii="Arial" w:eastAsia="Arial" w:hAnsi="Arial" w:cs="Arial"/>
          <w:sz w:val="20"/>
          <w:szCs w:val="20"/>
        </w:rPr>
        <w:t>Adakah</w:t>
      </w:r>
      <w:r>
        <w:rPr>
          <w:rFonts w:ascii="Arial" w:eastAsia="Arial" w:hAnsi="Arial" w:cs="Arial"/>
          <w:sz w:val="20"/>
          <w:szCs w:val="20"/>
        </w:rPr>
        <w:tab/>
        <w:t>puasa,</w:t>
      </w:r>
      <w:r>
        <w:rPr>
          <w:rFonts w:ascii="Arial" w:eastAsia="Arial" w:hAnsi="Arial" w:cs="Arial"/>
          <w:sz w:val="20"/>
          <w:szCs w:val="20"/>
        </w:rPr>
        <w:tab/>
        <w:t>puasa</w:t>
      </w:r>
      <w:r>
        <w:rPr>
          <w:rFonts w:ascii="Arial" w:eastAsia="Arial" w:hAnsi="Arial" w:cs="Arial"/>
          <w:sz w:val="20"/>
          <w:szCs w:val="20"/>
        </w:rPr>
        <w:tab/>
        <w:t>itu</w:t>
      </w:r>
    </w:p>
    <w:p w14:paraId="079A617B" w14:textId="77777777" w:rsidR="00626029" w:rsidRDefault="00626029">
      <w:pPr>
        <w:spacing w:line="20" w:lineRule="exact"/>
        <w:rPr>
          <w:sz w:val="20"/>
          <w:szCs w:val="20"/>
        </w:rPr>
      </w:pPr>
      <w:r>
        <w:rPr>
          <w:sz w:val="20"/>
          <w:szCs w:val="20"/>
        </w:rPr>
        <w:br w:type="column"/>
      </w:r>
    </w:p>
    <w:p w14:paraId="489A51E6" w14:textId="77777777" w:rsidR="00626029" w:rsidRDefault="00626029">
      <w:pPr>
        <w:spacing w:line="44" w:lineRule="exact"/>
        <w:rPr>
          <w:sz w:val="20"/>
          <w:szCs w:val="20"/>
        </w:rPr>
      </w:pPr>
    </w:p>
    <w:p w14:paraId="6344B075" w14:textId="77777777" w:rsidR="00626029" w:rsidRDefault="00626029">
      <w:pPr>
        <w:rPr>
          <w:sz w:val="20"/>
          <w:szCs w:val="20"/>
        </w:rPr>
      </w:pPr>
      <w:r>
        <w:rPr>
          <w:rFonts w:ascii="Arial" w:eastAsia="Arial" w:hAnsi="Arial" w:cs="Arial"/>
          <w:sz w:val="19"/>
          <w:szCs w:val="19"/>
        </w:rPr>
        <w:t>boleh</w:t>
      </w:r>
    </w:p>
    <w:p w14:paraId="5D32526B" w14:textId="77777777" w:rsidR="00626029" w:rsidRDefault="00626029">
      <w:pPr>
        <w:spacing w:line="117" w:lineRule="exact"/>
        <w:rPr>
          <w:sz w:val="20"/>
          <w:szCs w:val="20"/>
        </w:rPr>
      </w:pPr>
    </w:p>
    <w:p w14:paraId="6E90AB82" w14:textId="77777777" w:rsidR="00626029" w:rsidRDefault="00626029">
      <w:pPr>
        <w:sectPr w:rsidR="00626029">
          <w:type w:val="continuous"/>
          <w:pgSz w:w="12240" w:h="15840"/>
          <w:pgMar w:top="1303" w:right="1440" w:bottom="287" w:left="1440" w:header="0" w:footer="0" w:gutter="0"/>
          <w:cols w:num="9" w:space="720" w:equalWidth="0">
            <w:col w:w="1660" w:space="140"/>
            <w:col w:w="360" w:space="140"/>
            <w:col w:w="280" w:space="140"/>
            <w:col w:w="900" w:space="140"/>
            <w:col w:w="300" w:space="140"/>
            <w:col w:w="720" w:space="120"/>
            <w:col w:w="660" w:space="160"/>
            <w:col w:w="2440" w:space="140"/>
            <w:col w:w="920"/>
          </w:cols>
        </w:sectPr>
      </w:pPr>
    </w:p>
    <w:p w14:paraId="3F1095DC" w14:textId="77777777" w:rsidR="00626029" w:rsidRDefault="00626029">
      <w:pPr>
        <w:ind w:left="440"/>
        <w:rPr>
          <w:sz w:val="20"/>
          <w:szCs w:val="20"/>
        </w:rPr>
      </w:pPr>
      <w:r>
        <w:rPr>
          <w:rFonts w:ascii="Arial" w:eastAsia="Arial" w:hAnsi="Arial" w:cs="Arial"/>
          <w:sz w:val="20"/>
          <w:szCs w:val="20"/>
        </w:rPr>
        <w:t>mengurangkan berat badan?</w:t>
      </w:r>
    </w:p>
    <w:p w14:paraId="7A51E7AB" w14:textId="77777777" w:rsidR="00626029" w:rsidRDefault="00626029">
      <w:pPr>
        <w:spacing w:line="116" w:lineRule="exact"/>
        <w:rPr>
          <w:sz w:val="20"/>
          <w:szCs w:val="20"/>
        </w:rPr>
      </w:pPr>
    </w:p>
    <w:p w14:paraId="333187A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Rantau Panjang.</w:t>
      </w:r>
    </w:p>
    <w:p w14:paraId="0E2DE750" w14:textId="77777777" w:rsidR="00626029" w:rsidRDefault="00626029">
      <w:pPr>
        <w:spacing w:line="113" w:lineRule="exact"/>
        <w:rPr>
          <w:sz w:val="20"/>
          <w:szCs w:val="20"/>
        </w:rPr>
      </w:pPr>
    </w:p>
    <w:p w14:paraId="120FB325"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Tiada pertimbangan ya?</w:t>
      </w:r>
    </w:p>
    <w:p w14:paraId="7F584610" w14:textId="77777777" w:rsidR="00626029" w:rsidRDefault="00626029">
      <w:pPr>
        <w:spacing w:line="116" w:lineRule="exact"/>
        <w:rPr>
          <w:sz w:val="20"/>
          <w:szCs w:val="20"/>
        </w:rPr>
      </w:pPr>
    </w:p>
    <w:p w14:paraId="7884D9C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Saya tahu soal obesiti ini penting.</w:t>
      </w:r>
    </w:p>
    <w:p w14:paraId="1BA3C52B" w14:textId="77777777" w:rsidR="00626029" w:rsidRDefault="00626029">
      <w:pPr>
        <w:spacing w:line="116" w:lineRule="exact"/>
        <w:rPr>
          <w:sz w:val="20"/>
          <w:szCs w:val="20"/>
        </w:rPr>
      </w:pPr>
    </w:p>
    <w:p w14:paraId="74CFD1AB" w14:textId="77777777" w:rsidR="00626029" w:rsidRDefault="00626029">
      <w:pPr>
        <w:ind w:left="440"/>
        <w:rPr>
          <w:sz w:val="20"/>
          <w:szCs w:val="20"/>
        </w:rPr>
      </w:pPr>
      <w:r>
        <w:rPr>
          <w:rFonts w:ascii="Arial" w:eastAsia="Arial" w:hAnsi="Arial" w:cs="Arial"/>
          <w:sz w:val="20"/>
          <w:szCs w:val="20"/>
        </w:rPr>
        <w:t>Pergilah bersenam dan bersukan. Sila, Yang Berhormat Rantau Panjang.</w:t>
      </w:r>
    </w:p>
    <w:p w14:paraId="63AB7F29" w14:textId="77777777" w:rsidR="00626029" w:rsidRDefault="00626029">
      <w:pPr>
        <w:spacing w:line="200" w:lineRule="exact"/>
        <w:rPr>
          <w:sz w:val="20"/>
          <w:szCs w:val="20"/>
        </w:rPr>
      </w:pPr>
    </w:p>
    <w:p w14:paraId="453A336B" w14:textId="77777777" w:rsidR="00626029" w:rsidRDefault="00626029">
      <w:pPr>
        <w:spacing w:line="200" w:lineRule="exact"/>
        <w:rPr>
          <w:sz w:val="20"/>
          <w:szCs w:val="20"/>
        </w:rPr>
      </w:pPr>
    </w:p>
    <w:p w14:paraId="64D35C72" w14:textId="77777777" w:rsidR="00626029" w:rsidRDefault="00626029">
      <w:pPr>
        <w:spacing w:line="200" w:lineRule="exact"/>
        <w:rPr>
          <w:sz w:val="20"/>
          <w:szCs w:val="20"/>
        </w:rPr>
      </w:pPr>
    </w:p>
    <w:p w14:paraId="1B8E73AF" w14:textId="77777777" w:rsidR="00626029" w:rsidRDefault="00626029">
      <w:pPr>
        <w:spacing w:line="215" w:lineRule="exact"/>
        <w:rPr>
          <w:sz w:val="20"/>
          <w:szCs w:val="20"/>
        </w:rPr>
      </w:pPr>
    </w:p>
    <w:p w14:paraId="42F8B420" w14:textId="77777777" w:rsidR="00626029" w:rsidRDefault="00626029" w:rsidP="00626029">
      <w:pPr>
        <w:numPr>
          <w:ilvl w:val="0"/>
          <w:numId w:val="5"/>
        </w:numPr>
        <w:tabs>
          <w:tab w:val="left" w:pos="1160"/>
        </w:tabs>
        <w:spacing w:after="0" w:line="237" w:lineRule="auto"/>
        <w:ind w:left="440" w:right="440" w:hanging="8"/>
        <w:jc w:val="both"/>
        <w:rPr>
          <w:rFonts w:ascii="Arial" w:eastAsia="Arial" w:hAnsi="Arial" w:cs="Arial"/>
          <w:b/>
          <w:bCs/>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minta Menteri</w:t>
      </w:r>
      <w:r>
        <w:rPr>
          <w:rFonts w:ascii="Arial" w:eastAsia="Arial" w:hAnsi="Arial" w:cs="Arial"/>
          <w:b/>
          <w:bCs/>
          <w:sz w:val="20"/>
          <w:szCs w:val="20"/>
        </w:rPr>
        <w:t xml:space="preserve"> </w:t>
      </w:r>
      <w:r>
        <w:rPr>
          <w:rFonts w:ascii="Arial" w:eastAsia="Arial" w:hAnsi="Arial" w:cs="Arial"/>
          <w:sz w:val="20"/>
          <w:szCs w:val="20"/>
        </w:rPr>
        <w:t>Pelancongan, Seni dan Budaya menyatakan apakah usaha Kerajaan dalam menaik taraf pekan Rantau Panjang sebagai destinasi pelancongan yang terletak di pintu masuk sempadan Malaysia-Thailand?</w:t>
      </w:r>
    </w:p>
    <w:p w14:paraId="5A230844" w14:textId="77777777" w:rsidR="00626029" w:rsidRDefault="00626029">
      <w:pPr>
        <w:spacing w:line="242" w:lineRule="exact"/>
        <w:rPr>
          <w:sz w:val="20"/>
          <w:szCs w:val="20"/>
        </w:rPr>
      </w:pPr>
    </w:p>
    <w:p w14:paraId="0D00EDFA" w14:textId="77777777" w:rsidR="00626029" w:rsidRDefault="00626029">
      <w:pPr>
        <w:ind w:left="1160"/>
        <w:rPr>
          <w:sz w:val="20"/>
          <w:szCs w:val="20"/>
        </w:rPr>
      </w:pPr>
      <w:r>
        <w:rPr>
          <w:rFonts w:ascii="Arial" w:eastAsia="Arial" w:hAnsi="Arial" w:cs="Arial"/>
          <w:b/>
          <w:bCs/>
          <w:sz w:val="19"/>
          <w:szCs w:val="19"/>
        </w:rPr>
        <w:t xml:space="preserve">Menteri Pelancongan, Seni dan Budaya [Datuk Mohamaddin bin Ketapi]: </w:t>
      </w:r>
      <w:r>
        <w:rPr>
          <w:rFonts w:ascii="Arial" w:eastAsia="Arial" w:hAnsi="Arial" w:cs="Arial"/>
          <w:i/>
          <w:iCs/>
          <w:sz w:val="19"/>
          <w:szCs w:val="19"/>
        </w:rPr>
        <w:t>Bismillahir</w:t>
      </w:r>
    </w:p>
    <w:p w14:paraId="77B6380E" w14:textId="77777777" w:rsidR="00626029" w:rsidRDefault="00626029">
      <w:pPr>
        <w:spacing w:line="117" w:lineRule="exact"/>
        <w:rPr>
          <w:sz w:val="20"/>
          <w:szCs w:val="20"/>
        </w:rPr>
      </w:pPr>
    </w:p>
    <w:p w14:paraId="24915FAF" w14:textId="77777777" w:rsidR="00626029" w:rsidRDefault="00626029">
      <w:pPr>
        <w:ind w:left="440"/>
        <w:rPr>
          <w:sz w:val="20"/>
          <w:szCs w:val="20"/>
        </w:rPr>
      </w:pPr>
      <w:r>
        <w:rPr>
          <w:rFonts w:ascii="Arial" w:eastAsia="Arial" w:hAnsi="Arial" w:cs="Arial"/>
          <w:i/>
          <w:iCs/>
          <w:sz w:val="20"/>
          <w:szCs w:val="20"/>
        </w:rPr>
        <w:t>Rahmanir Rahim. Assalamualaikum warahmatullahi wabarakatuh.</w:t>
      </w:r>
    </w:p>
    <w:p w14:paraId="781073F1" w14:textId="77777777" w:rsidR="00626029" w:rsidRDefault="00626029">
      <w:pPr>
        <w:spacing w:line="116" w:lineRule="exact"/>
        <w:rPr>
          <w:sz w:val="20"/>
          <w:szCs w:val="20"/>
        </w:rPr>
      </w:pPr>
    </w:p>
    <w:p w14:paraId="2A3CEDAC"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Rambut baharu ya, Yang Berhormat</w:t>
      </w:r>
    </w:p>
    <w:p w14:paraId="7E76A28B" w14:textId="77777777" w:rsidR="00626029" w:rsidRDefault="00626029">
      <w:pPr>
        <w:spacing w:line="113" w:lineRule="exact"/>
        <w:rPr>
          <w:sz w:val="20"/>
          <w:szCs w:val="20"/>
        </w:rPr>
      </w:pPr>
    </w:p>
    <w:p w14:paraId="28469E24" w14:textId="77777777" w:rsidR="00626029" w:rsidRDefault="00626029">
      <w:pPr>
        <w:ind w:left="440"/>
        <w:rPr>
          <w:sz w:val="20"/>
          <w:szCs w:val="20"/>
        </w:rPr>
      </w:pPr>
      <w:r>
        <w:rPr>
          <w:rFonts w:ascii="Arial" w:eastAsia="Arial" w:hAnsi="Arial" w:cs="Arial"/>
          <w:sz w:val="20"/>
          <w:szCs w:val="20"/>
        </w:rPr>
        <w:t>Menteri?</w:t>
      </w:r>
    </w:p>
    <w:p w14:paraId="382D976E" w14:textId="77777777" w:rsidR="00626029" w:rsidRDefault="00626029">
      <w:pPr>
        <w:spacing w:line="116" w:lineRule="exact"/>
        <w:rPr>
          <w:sz w:val="20"/>
          <w:szCs w:val="20"/>
        </w:rPr>
      </w:pPr>
    </w:p>
    <w:p w14:paraId="48173452" w14:textId="77777777" w:rsidR="00626029" w:rsidRDefault="00626029">
      <w:pPr>
        <w:ind w:left="1160"/>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Ya, Tuan Yang di-Pertua.</w:t>
      </w:r>
      <w:r>
        <w:rPr>
          <w:rFonts w:ascii="Arial" w:eastAsia="Arial" w:hAnsi="Arial" w:cs="Arial"/>
          <w:b/>
          <w:bCs/>
          <w:sz w:val="20"/>
          <w:szCs w:val="20"/>
        </w:rPr>
        <w:t xml:space="preserve">  </w:t>
      </w:r>
      <w:r>
        <w:rPr>
          <w:rFonts w:ascii="Arial" w:eastAsia="Arial" w:hAnsi="Arial" w:cs="Arial"/>
          <w:i/>
          <w:iCs/>
          <w:sz w:val="20"/>
          <w:szCs w:val="20"/>
        </w:rPr>
        <w:t>[Ketawa]</w:t>
      </w:r>
      <w:r>
        <w:rPr>
          <w:rFonts w:ascii="Arial" w:eastAsia="Arial" w:hAnsi="Arial" w:cs="Arial"/>
          <w:b/>
          <w:bCs/>
          <w:sz w:val="20"/>
          <w:szCs w:val="20"/>
        </w:rPr>
        <w:t xml:space="preserve">  </w:t>
      </w:r>
      <w:r>
        <w:rPr>
          <w:rFonts w:ascii="Arial" w:eastAsia="Arial" w:hAnsi="Arial" w:cs="Arial"/>
          <w:sz w:val="20"/>
          <w:szCs w:val="20"/>
        </w:rPr>
        <w:t>Orang  kalau</w:t>
      </w:r>
    </w:p>
    <w:p w14:paraId="3D3F1411" w14:textId="77777777" w:rsidR="00626029" w:rsidRDefault="00626029">
      <w:pPr>
        <w:spacing w:line="116" w:lineRule="exact"/>
        <w:rPr>
          <w:sz w:val="20"/>
          <w:szCs w:val="20"/>
        </w:rPr>
      </w:pPr>
    </w:p>
    <w:p w14:paraId="37F1A7B1" w14:textId="77777777" w:rsidR="00626029" w:rsidRDefault="00626029">
      <w:pPr>
        <w:ind w:left="440"/>
        <w:rPr>
          <w:sz w:val="20"/>
          <w:szCs w:val="20"/>
        </w:rPr>
      </w:pPr>
      <w:r>
        <w:rPr>
          <w:rFonts w:ascii="Arial" w:eastAsia="Arial" w:hAnsi="Arial" w:cs="Arial"/>
          <w:sz w:val="20"/>
          <w:szCs w:val="20"/>
        </w:rPr>
        <w:t>sudah...</w:t>
      </w:r>
    </w:p>
    <w:p w14:paraId="4CBB1122" w14:textId="77777777" w:rsidR="00626029" w:rsidRDefault="00626029">
      <w:pPr>
        <w:spacing w:line="126" w:lineRule="exact"/>
        <w:rPr>
          <w:sz w:val="20"/>
          <w:szCs w:val="20"/>
        </w:rPr>
      </w:pPr>
    </w:p>
    <w:p w14:paraId="3F8D2B67"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Gaya, gaya rambut. Bukan rambut</w:t>
      </w:r>
      <w:r>
        <w:rPr>
          <w:rFonts w:ascii="Arial" w:eastAsia="Arial" w:hAnsi="Arial" w:cs="Arial"/>
          <w:b/>
          <w:bCs/>
          <w:sz w:val="20"/>
          <w:szCs w:val="20"/>
        </w:rPr>
        <w:t xml:space="preserve"> </w:t>
      </w:r>
      <w:r>
        <w:rPr>
          <w:rFonts w:ascii="Arial" w:eastAsia="Arial" w:hAnsi="Arial" w:cs="Arial"/>
          <w:sz w:val="20"/>
          <w:szCs w:val="20"/>
        </w:rPr>
        <w:t>baharu. Gaya baharu.</w:t>
      </w:r>
    </w:p>
    <w:p w14:paraId="25C6F765" w14:textId="77777777" w:rsidR="00626029" w:rsidRDefault="00626029">
      <w:pPr>
        <w:spacing w:line="24" w:lineRule="exact"/>
        <w:rPr>
          <w:sz w:val="20"/>
          <w:szCs w:val="20"/>
        </w:rPr>
      </w:pPr>
    </w:p>
    <w:p w14:paraId="5D0DA38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Tuan Yang di-Pertua, orang ini kalau sudah setengah</w:t>
      </w:r>
      <w:r>
        <w:rPr>
          <w:rFonts w:ascii="Arial" w:eastAsia="Arial" w:hAnsi="Arial" w:cs="Arial"/>
          <w:b/>
          <w:bCs/>
          <w:sz w:val="20"/>
          <w:szCs w:val="20"/>
        </w:rPr>
        <w:t xml:space="preserve"> </w:t>
      </w:r>
      <w:r>
        <w:rPr>
          <w:rFonts w:ascii="Arial" w:eastAsia="Arial" w:hAnsi="Arial" w:cs="Arial"/>
          <w:sz w:val="20"/>
          <w:szCs w:val="20"/>
        </w:rPr>
        <w:t xml:space="preserve">umur ini, hendak jadi muda, rambut pun bagi cat hitamlah juga. </w:t>
      </w:r>
      <w:r>
        <w:rPr>
          <w:rFonts w:ascii="Arial" w:eastAsia="Arial" w:hAnsi="Arial" w:cs="Arial"/>
          <w:i/>
          <w:iCs/>
          <w:sz w:val="20"/>
          <w:szCs w:val="20"/>
        </w:rPr>
        <w:t>[Ketawa]</w:t>
      </w:r>
    </w:p>
    <w:p w14:paraId="6F47309B" w14:textId="77777777" w:rsidR="00626029" w:rsidRDefault="00626029">
      <w:pPr>
        <w:spacing w:line="22" w:lineRule="exact"/>
        <w:rPr>
          <w:sz w:val="20"/>
          <w:szCs w:val="20"/>
        </w:rPr>
      </w:pPr>
    </w:p>
    <w:p w14:paraId="19209DDA"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Ini pun satu produk pelancongan. Ini</w:t>
      </w:r>
      <w:r>
        <w:rPr>
          <w:rFonts w:ascii="Arial" w:eastAsia="Arial" w:hAnsi="Arial" w:cs="Arial"/>
          <w:b/>
          <w:bCs/>
          <w:sz w:val="20"/>
          <w:szCs w:val="20"/>
        </w:rPr>
        <w:t xml:space="preserve"> </w:t>
      </w:r>
      <w:r>
        <w:rPr>
          <w:rFonts w:ascii="Arial" w:eastAsia="Arial" w:hAnsi="Arial" w:cs="Arial"/>
          <w:sz w:val="20"/>
          <w:szCs w:val="20"/>
        </w:rPr>
        <w:t xml:space="preserve">boleh membuat promosi pelancongan, ya. </w:t>
      </w:r>
      <w:r>
        <w:rPr>
          <w:rFonts w:ascii="Arial" w:eastAsia="Arial" w:hAnsi="Arial" w:cs="Arial"/>
          <w:i/>
          <w:iCs/>
          <w:sz w:val="20"/>
          <w:szCs w:val="20"/>
        </w:rPr>
        <w:t>[Ketawa]</w:t>
      </w:r>
    </w:p>
    <w:p w14:paraId="13546B45" w14:textId="77777777" w:rsidR="00626029" w:rsidRDefault="00626029">
      <w:pPr>
        <w:spacing w:line="14" w:lineRule="exact"/>
        <w:rPr>
          <w:sz w:val="20"/>
          <w:szCs w:val="20"/>
        </w:rPr>
      </w:pPr>
    </w:p>
    <w:p w14:paraId="28A3FCF3" w14:textId="77777777" w:rsidR="00626029" w:rsidRDefault="00626029">
      <w:pPr>
        <w:ind w:left="1160"/>
        <w:rPr>
          <w:sz w:val="20"/>
          <w:szCs w:val="20"/>
        </w:rPr>
      </w:pPr>
      <w:r>
        <w:rPr>
          <w:rFonts w:ascii="Arial" w:eastAsia="Arial" w:hAnsi="Arial" w:cs="Arial"/>
          <w:b/>
          <w:bCs/>
          <w:sz w:val="20"/>
          <w:szCs w:val="20"/>
        </w:rPr>
        <w:t xml:space="preserve">Dato’ Jalaluddin bin Alias [Jelebu]: </w:t>
      </w:r>
      <w:r>
        <w:rPr>
          <w:rFonts w:ascii="Arial" w:eastAsia="Arial" w:hAnsi="Arial" w:cs="Arial"/>
          <w:sz w:val="20"/>
          <w:szCs w:val="20"/>
        </w:rPr>
        <w:t>Ini pun satu penyakit ini, Tuan Yang di-Pertua.</w:t>
      </w:r>
    </w:p>
    <w:p w14:paraId="362BC9AC" w14:textId="77777777" w:rsidR="00626029" w:rsidRDefault="00626029">
      <w:pPr>
        <w:spacing w:line="126" w:lineRule="exact"/>
        <w:rPr>
          <w:sz w:val="20"/>
          <w:szCs w:val="20"/>
        </w:rPr>
      </w:pPr>
    </w:p>
    <w:p w14:paraId="48E4ABB1"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Datuk Mohamaddin bin Ketapi: </w:t>
      </w:r>
      <w:r>
        <w:rPr>
          <w:rFonts w:ascii="Arial" w:eastAsia="Arial" w:hAnsi="Arial" w:cs="Arial"/>
          <w:sz w:val="19"/>
          <w:szCs w:val="19"/>
        </w:rPr>
        <w:t>Supaya nampak sihat Tuan Yang di-Pertua. Tuan Yang</w:t>
      </w:r>
      <w:r>
        <w:rPr>
          <w:rFonts w:ascii="Arial" w:eastAsia="Arial" w:hAnsi="Arial" w:cs="Arial"/>
          <w:b/>
          <w:bCs/>
          <w:sz w:val="19"/>
          <w:szCs w:val="19"/>
        </w:rPr>
        <w:t xml:space="preserve"> </w:t>
      </w:r>
      <w:r>
        <w:rPr>
          <w:rFonts w:ascii="Arial" w:eastAsia="Arial" w:hAnsi="Arial" w:cs="Arial"/>
          <w:sz w:val="19"/>
          <w:szCs w:val="19"/>
        </w:rPr>
        <w:t>di-Pertua, untuk makluman Ahli Yang Berhormat, Kementerian Pelancongan, Seni dan Budaya (MOTAC), sentiasa bekerjasama rapat dengan Kerajaan Negeri Kelantan. Pihak berkuasa tempatan dalam mempertimbangkan sebarang cadangan menaik taraf atau membangunkan lokasi-lokasi tumpuan pelancong di seluruh negeri Kelantan termasuklah pekan Rantau Panjang yang menjadi salah satu pintu masuk utama sempadan Malaysia-Thailand.</w:t>
      </w:r>
    </w:p>
    <w:p w14:paraId="079B87D6" w14:textId="77777777" w:rsidR="00626029" w:rsidRDefault="00626029">
      <w:pPr>
        <w:spacing w:line="5" w:lineRule="exact"/>
        <w:rPr>
          <w:sz w:val="20"/>
          <w:szCs w:val="20"/>
        </w:rPr>
      </w:pPr>
    </w:p>
    <w:p w14:paraId="74B6CABF" w14:textId="77777777" w:rsidR="00626029" w:rsidRDefault="00626029">
      <w:pPr>
        <w:spacing w:line="379" w:lineRule="auto"/>
        <w:ind w:left="440" w:right="440" w:firstLine="720"/>
        <w:jc w:val="both"/>
        <w:rPr>
          <w:sz w:val="20"/>
          <w:szCs w:val="20"/>
        </w:rPr>
      </w:pPr>
      <w:r>
        <w:rPr>
          <w:rFonts w:ascii="Arial" w:eastAsia="Arial" w:hAnsi="Arial" w:cs="Arial"/>
          <w:sz w:val="19"/>
          <w:szCs w:val="19"/>
        </w:rPr>
        <w:t>Sekiranya berpotensi bagi memastikan produk pelancongan serta aktiviti kebudayaan di negeri tersebut dapat dibangunkan dengan memberikan faedah kepada masyarakat tempatan khususnya dan ekonomi negara secara keseluruhannya. Sehubungan itu, MOTAC telah memperuntukkan sebanyak RM18.32 juta bagi membiayai 18 buah projek berkaitan produk pelancongan dan kawal kebudayaan di negeri Kelantan di bawah Rancangan Malaysia ke-10.</w:t>
      </w:r>
    </w:p>
    <w:p w14:paraId="238CEF75" w14:textId="77777777" w:rsidR="00626029" w:rsidRDefault="00626029">
      <w:pPr>
        <w:spacing w:line="229" w:lineRule="auto"/>
        <w:ind w:left="440"/>
        <w:rPr>
          <w:sz w:val="20"/>
          <w:szCs w:val="20"/>
        </w:rPr>
      </w:pPr>
      <w:r>
        <w:rPr>
          <w:rFonts w:ascii="Arial" w:eastAsia="Arial" w:hAnsi="Arial" w:cs="Arial"/>
          <w:b/>
          <w:bCs/>
          <w:sz w:val="20"/>
          <w:szCs w:val="20"/>
        </w:rPr>
        <w:t>■1200</w:t>
      </w:r>
    </w:p>
    <w:p w14:paraId="70CB2EE5" w14:textId="77777777" w:rsidR="00626029" w:rsidRDefault="00626029">
      <w:pPr>
        <w:spacing w:line="127" w:lineRule="exact"/>
        <w:rPr>
          <w:sz w:val="20"/>
          <w:szCs w:val="20"/>
        </w:rPr>
      </w:pPr>
    </w:p>
    <w:p w14:paraId="3DD30DC3" w14:textId="77777777" w:rsidR="00626029" w:rsidRDefault="00626029">
      <w:pPr>
        <w:spacing w:line="347" w:lineRule="auto"/>
        <w:ind w:left="440" w:right="440" w:firstLine="720"/>
        <w:jc w:val="both"/>
        <w:rPr>
          <w:sz w:val="20"/>
          <w:szCs w:val="20"/>
        </w:rPr>
      </w:pPr>
      <w:r>
        <w:rPr>
          <w:rFonts w:ascii="Arial" w:eastAsia="Arial" w:hAnsi="Arial" w:cs="Arial"/>
          <w:sz w:val="20"/>
          <w:szCs w:val="20"/>
        </w:rPr>
        <w:t>Ini termasuk dua buah projek di Rantau Panjang, Kelantan dengan kos keseluruhan sebanyak RM1.1 juta. Projek yang terlibat adalah projek peningkatan kemudahan pelancongan</w:t>
      </w:r>
    </w:p>
    <w:p w14:paraId="64C3D45E" w14:textId="77777777" w:rsidR="00626029" w:rsidRDefault="00626029">
      <w:pPr>
        <w:sectPr w:rsidR="00626029">
          <w:type w:val="continuous"/>
          <w:pgSz w:w="12240" w:h="15840"/>
          <w:pgMar w:top="1303" w:right="1440" w:bottom="287" w:left="1440" w:header="0" w:footer="0" w:gutter="0"/>
          <w:cols w:space="720" w:equalWidth="0">
            <w:col w:w="9360"/>
          </w:cols>
        </w:sectPr>
      </w:pPr>
    </w:p>
    <w:p w14:paraId="47B714E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35</w:t>
      </w:r>
    </w:p>
    <w:p w14:paraId="55A8E9CF" w14:textId="77777777" w:rsidR="00626029" w:rsidRDefault="00626029">
      <w:pPr>
        <w:spacing w:line="263" w:lineRule="exact"/>
        <w:rPr>
          <w:sz w:val="20"/>
          <w:szCs w:val="20"/>
        </w:rPr>
      </w:pPr>
    </w:p>
    <w:p w14:paraId="4C1E7D85" w14:textId="77777777" w:rsidR="00626029" w:rsidRDefault="00626029">
      <w:pPr>
        <w:spacing w:line="355" w:lineRule="auto"/>
        <w:ind w:left="440" w:right="440"/>
        <w:jc w:val="both"/>
        <w:rPr>
          <w:sz w:val="20"/>
          <w:szCs w:val="20"/>
        </w:rPr>
      </w:pPr>
      <w:r>
        <w:rPr>
          <w:rFonts w:ascii="Arial" w:eastAsia="Arial" w:hAnsi="Arial" w:cs="Arial"/>
          <w:sz w:val="20"/>
          <w:szCs w:val="20"/>
        </w:rPr>
        <w:t>di pintu masuk Rantau Panjang, Pasir Mas, Kelantan RM1 juta dan projek menaik taraf kemudahan pelancongan di pintu masuk antarabangsa Rantau Panjang, Kelantan iaitu menaik taraf kemudahan pelancongan di stesen teksi RM100,000.</w:t>
      </w:r>
    </w:p>
    <w:p w14:paraId="48C2308E" w14:textId="77777777" w:rsidR="00626029" w:rsidRDefault="00626029">
      <w:pPr>
        <w:spacing w:line="14" w:lineRule="exact"/>
        <w:rPr>
          <w:sz w:val="20"/>
          <w:szCs w:val="20"/>
        </w:rPr>
      </w:pPr>
    </w:p>
    <w:p w14:paraId="5CCD9E3C"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Sejumlah RM1.65 juta turut diperuntukkan kementerian bagi membiayai tiga buah projek di negeri Kelantan di bawah Rancangan Malaysia Ke-11. Walau bagaimanapun, tiada sebarang projek pelancongan mahupun kebudayaan yang dilaksanakan di Rantau Panjang di bawah Rancangan Malaysia Ke11 ketika ini. Sekian, terima kasih.</w:t>
      </w:r>
    </w:p>
    <w:p w14:paraId="573C5E27" w14:textId="77777777" w:rsidR="00626029" w:rsidRDefault="00626029">
      <w:pPr>
        <w:spacing w:line="12" w:lineRule="exact"/>
        <w:rPr>
          <w:sz w:val="20"/>
          <w:szCs w:val="20"/>
        </w:rPr>
      </w:pPr>
    </w:p>
    <w:p w14:paraId="41F4EFC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Terima kasih Yang</w:t>
      </w:r>
      <w:r>
        <w:rPr>
          <w:rFonts w:ascii="Arial" w:eastAsia="Arial" w:hAnsi="Arial" w:cs="Arial"/>
          <w:b/>
          <w:bCs/>
          <w:sz w:val="20"/>
          <w:szCs w:val="20"/>
        </w:rPr>
        <w:t xml:space="preserve"> </w:t>
      </w:r>
      <w:r>
        <w:rPr>
          <w:rFonts w:ascii="Arial" w:eastAsia="Arial" w:hAnsi="Arial" w:cs="Arial"/>
          <w:sz w:val="20"/>
          <w:szCs w:val="20"/>
        </w:rPr>
        <w:t>Berhormat Menteri. Terima kasih Tuan Yang di-Pertua. Kalau kita melihat statistik tahun 2018, kehadiran pelancong daripada Thailand ke negara kita dari pintu masuk Rantau Panjang tidak sampai RM2 juta. Kalau kita bandingkan dengan jumlah pelancong daripada Singapura yang masuk ke Malaysia, mencecah RM10 juta.</w:t>
      </w:r>
    </w:p>
    <w:p w14:paraId="6C9ECD66" w14:textId="77777777" w:rsidR="00626029" w:rsidRDefault="00626029">
      <w:pPr>
        <w:spacing w:line="16" w:lineRule="exact"/>
        <w:rPr>
          <w:sz w:val="20"/>
          <w:szCs w:val="20"/>
        </w:rPr>
      </w:pPr>
    </w:p>
    <w:p w14:paraId="233ABFC9"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saya ingin tahu, apakah inisiatif khas untuk menarik pelancong-pelancong terutama daripada negara Thailand untuk masuk ke Malaysia dalam Tahun Melawat Malaysia 2020 dan juga ke negeri Kelantan? Apakah item-item yang akan dibuat dengan segera? Oleh sebab di antara masalah besar sekarang di pintu masuk itu, pagar pun rosak termasuk jalan raya dan kemudahan rekreasi yang tidak ada dan yang sangat rendah. Begitu juga kemudahan naik taraf jalan dan sebagainya.</w:t>
      </w:r>
    </w:p>
    <w:p w14:paraId="1FDC5411" w14:textId="77777777" w:rsidR="00626029" w:rsidRDefault="00626029">
      <w:pPr>
        <w:spacing w:line="13" w:lineRule="exact"/>
        <w:rPr>
          <w:sz w:val="20"/>
          <w:szCs w:val="20"/>
        </w:rPr>
      </w:pPr>
    </w:p>
    <w:p w14:paraId="6291E60B"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Jadi, saya harapkan supaya diberi keutamaan untuk merangsang ekonomi dan juga menambahkan pendapatan penduduk tempatan. Jadi saya ingin tahu, apakah inisiatif yang bakal dibuat untuk Rancangan Malaysia Ke-12 sebab Rancangan Malaysia akan berakhir, Rancangan Malaysia Ke-12 kita mengharap sangat Kementerian Pelancongan memberi keutamaan untuk rantau panjang dan seluruh negeri Kelantan. Minta penjelasan.</w:t>
      </w:r>
    </w:p>
    <w:p w14:paraId="123313FB" w14:textId="77777777" w:rsidR="00626029" w:rsidRDefault="00626029">
      <w:pPr>
        <w:spacing w:line="18" w:lineRule="exact"/>
        <w:rPr>
          <w:sz w:val="20"/>
          <w:szCs w:val="20"/>
        </w:rPr>
      </w:pPr>
    </w:p>
    <w:p w14:paraId="4C9251CF"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Terima kasih Tuan Yang di-Pertua. Tentu sekali kalau</w:t>
      </w:r>
      <w:r>
        <w:rPr>
          <w:rFonts w:ascii="Arial" w:eastAsia="Arial" w:hAnsi="Arial" w:cs="Arial"/>
          <w:b/>
          <w:bCs/>
          <w:sz w:val="20"/>
          <w:szCs w:val="20"/>
        </w:rPr>
        <w:t xml:space="preserve"> </w:t>
      </w:r>
      <w:r>
        <w:rPr>
          <w:rFonts w:ascii="Arial" w:eastAsia="Arial" w:hAnsi="Arial" w:cs="Arial"/>
          <w:sz w:val="20"/>
          <w:szCs w:val="20"/>
        </w:rPr>
        <w:t xml:space="preserve">kita lihat jumlah pelancong daripada Singapura masuk ke Malaysia memang banyak. Akan tetapi kalau kita ambil kira pelancong masuk ke sesuatu negeri dibanding dengan masuk ke satu negara, memang jauh bezanya. Di situ kita lihat kalau RM10 juta pelancong masuk ke negara kita daripada Singapura dan mungkin di Rantau Panjang, mungkin 2 juta itu kita tahu perbezaannya. </w:t>
      </w:r>
      <w:r>
        <w:rPr>
          <w:rFonts w:ascii="Arial" w:eastAsia="Arial" w:hAnsi="Arial" w:cs="Arial"/>
          <w:i/>
          <w:iCs/>
          <w:sz w:val="20"/>
          <w:szCs w:val="20"/>
        </w:rPr>
        <w:t>Its only small</w:t>
      </w:r>
      <w:r>
        <w:rPr>
          <w:rFonts w:ascii="Arial" w:eastAsia="Arial" w:hAnsi="Arial" w:cs="Arial"/>
          <w:sz w:val="20"/>
          <w:szCs w:val="20"/>
        </w:rPr>
        <w:t xml:space="preserve"> </w:t>
      </w:r>
      <w:r>
        <w:rPr>
          <w:rFonts w:ascii="Arial" w:eastAsia="Arial" w:hAnsi="Arial" w:cs="Arial"/>
          <w:i/>
          <w:iCs/>
          <w:sz w:val="20"/>
          <w:szCs w:val="20"/>
        </w:rPr>
        <w:t>– Not to say small, but it’s a district entry point whatever it is</w:t>
      </w:r>
      <w:r>
        <w:rPr>
          <w:rFonts w:ascii="Arial" w:eastAsia="Arial" w:hAnsi="Arial" w:cs="Arial"/>
          <w:sz w:val="20"/>
          <w:szCs w:val="20"/>
        </w:rPr>
        <w:t xml:space="preserve"> dengan izin, dan juga dibandingkan dengan kemasukan ke suatu negara.</w:t>
      </w:r>
    </w:p>
    <w:p w14:paraId="245952EF" w14:textId="77777777" w:rsidR="00626029" w:rsidRDefault="00626029">
      <w:pPr>
        <w:spacing w:line="14" w:lineRule="exact"/>
        <w:rPr>
          <w:sz w:val="20"/>
          <w:szCs w:val="20"/>
        </w:rPr>
      </w:pPr>
    </w:p>
    <w:p w14:paraId="11CF616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Untuk memperbaiki keadaan jalan seperti yang disebutkan oleh Yang Berhormat Rantau Panjang, jalan Yang Berhormat iaitu terkeluar daripada kawasan Kementerian Pelancongan, Seni dan Budaya. Ada baiknya Yang Berhormat saya nasihatkan memohon kerjasama daripada Jabatan Kerja </w:t>
      </w:r>
      <w:r>
        <w:rPr>
          <w:rFonts w:ascii="Arial" w:eastAsia="Arial" w:hAnsi="Arial" w:cs="Arial"/>
          <w:sz w:val="19"/>
          <w:szCs w:val="19"/>
        </w:rPr>
        <w:lastRenderedPageBreak/>
        <w:t xml:space="preserve">Raya negeri, kemudian dihantar ke Persekutuan. Yang Berhormat JKR ada duduk di tepi saya sana. </w:t>
      </w:r>
      <w:r>
        <w:rPr>
          <w:rFonts w:ascii="Arial" w:eastAsia="Arial" w:hAnsi="Arial" w:cs="Arial"/>
          <w:i/>
          <w:iCs/>
          <w:sz w:val="19"/>
          <w:szCs w:val="19"/>
        </w:rPr>
        <w:t>[Ketawa]</w:t>
      </w:r>
      <w:r>
        <w:rPr>
          <w:rFonts w:ascii="Arial" w:eastAsia="Arial" w:hAnsi="Arial" w:cs="Arial"/>
          <w:sz w:val="19"/>
          <w:szCs w:val="19"/>
        </w:rPr>
        <w:t xml:space="preserve"> Mungkin Yang Berhormat dapat melihat...</w:t>
      </w:r>
    </w:p>
    <w:p w14:paraId="5BD8B0A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Yang Berhormat JKR</w:t>
      </w:r>
      <w:r>
        <w:rPr>
          <w:rFonts w:ascii="Arial" w:eastAsia="Arial" w:hAnsi="Arial" w:cs="Arial"/>
          <w:b/>
          <w:bCs/>
          <w:sz w:val="20"/>
          <w:szCs w:val="20"/>
        </w:rPr>
        <w:t xml:space="preserve"> </w:t>
      </w:r>
      <w:r>
        <w:rPr>
          <w:rFonts w:ascii="Arial" w:eastAsia="Arial" w:hAnsi="Arial" w:cs="Arial"/>
          <w:sz w:val="20"/>
          <w:szCs w:val="20"/>
        </w:rPr>
        <w:t>pun dengar.</w:t>
      </w:r>
    </w:p>
    <w:p w14:paraId="22FE5A74" w14:textId="77777777" w:rsidR="00626029" w:rsidRDefault="00626029">
      <w:pPr>
        <w:spacing w:line="22" w:lineRule="exact"/>
        <w:rPr>
          <w:sz w:val="20"/>
          <w:szCs w:val="20"/>
        </w:rPr>
      </w:pPr>
    </w:p>
    <w:p w14:paraId="12E0CED0"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Selain daripada itu, saya cadangan-cadangan</w:t>
      </w:r>
      <w:r>
        <w:rPr>
          <w:rFonts w:ascii="Arial" w:eastAsia="Arial" w:hAnsi="Arial" w:cs="Arial"/>
          <w:b/>
          <w:bCs/>
          <w:sz w:val="20"/>
          <w:szCs w:val="20"/>
        </w:rPr>
        <w:t xml:space="preserve"> </w:t>
      </w:r>
      <w:r>
        <w:rPr>
          <w:rFonts w:ascii="Arial" w:eastAsia="Arial" w:hAnsi="Arial" w:cs="Arial"/>
          <w:sz w:val="20"/>
          <w:szCs w:val="20"/>
        </w:rPr>
        <w:t>walaupun Ahli Yang Berhormat wakil rakyat Parlimen bahagian itu, tetapi saya belum pernah</w:t>
      </w:r>
    </w:p>
    <w:p w14:paraId="556ABDA7" w14:textId="77777777" w:rsidR="00626029" w:rsidRDefault="00626029">
      <w:pPr>
        <w:sectPr w:rsidR="00626029">
          <w:pgSz w:w="12240" w:h="15840"/>
          <w:pgMar w:top="1293" w:right="1440" w:bottom="57" w:left="1440" w:header="0" w:footer="0" w:gutter="0"/>
          <w:cols w:space="720" w:equalWidth="0">
            <w:col w:w="9360"/>
          </w:cols>
        </w:sectPr>
      </w:pPr>
    </w:p>
    <w:p w14:paraId="7AFAA36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36</w:t>
      </w:r>
    </w:p>
    <w:p w14:paraId="7C5CA526" w14:textId="77777777" w:rsidR="00626029" w:rsidRDefault="00626029">
      <w:pPr>
        <w:spacing w:line="263" w:lineRule="exact"/>
        <w:rPr>
          <w:sz w:val="20"/>
          <w:szCs w:val="20"/>
        </w:rPr>
      </w:pPr>
    </w:p>
    <w:p w14:paraId="09389C1E" w14:textId="77777777" w:rsidR="00626029" w:rsidRDefault="00626029">
      <w:pPr>
        <w:spacing w:line="356" w:lineRule="auto"/>
        <w:ind w:left="440" w:right="440"/>
        <w:jc w:val="both"/>
        <w:rPr>
          <w:sz w:val="20"/>
          <w:szCs w:val="20"/>
        </w:rPr>
      </w:pPr>
      <w:r>
        <w:rPr>
          <w:rFonts w:ascii="Arial" w:eastAsia="Arial" w:hAnsi="Arial" w:cs="Arial"/>
          <w:sz w:val="20"/>
          <w:szCs w:val="20"/>
        </w:rPr>
        <w:t>melihat permintaan daripada Yang Berhormat apa yang kementerian saya boleh buat di kawasan Yang Berhormat. Walau bagaimanapun, saya minta Ahli Yang Berhormat kalau ada yang sedikit banyak, tidak banyaklah. Kalau ada sedikit, boleh saya tolong, saya pun hendak lihat juga kalau ada permintaan. Saya akan cuba bantu...</w:t>
      </w:r>
    </w:p>
    <w:p w14:paraId="5BC9E15F" w14:textId="77777777" w:rsidR="00626029" w:rsidRDefault="00626029">
      <w:pPr>
        <w:spacing w:line="15" w:lineRule="exact"/>
        <w:rPr>
          <w:sz w:val="20"/>
          <w:szCs w:val="20"/>
        </w:rPr>
      </w:pPr>
    </w:p>
    <w:p w14:paraId="6AD7D55F"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Kita banyak dah minta</w:t>
      </w:r>
      <w:r>
        <w:rPr>
          <w:rFonts w:ascii="Arial" w:eastAsia="Arial" w:hAnsi="Arial" w:cs="Arial"/>
          <w:b/>
          <w:bCs/>
          <w:sz w:val="20"/>
          <w:szCs w:val="20"/>
        </w:rPr>
        <w:t xml:space="preserve"> </w:t>
      </w:r>
      <w:r>
        <w:rPr>
          <w:rFonts w:ascii="Arial" w:eastAsia="Arial" w:hAnsi="Arial" w:cs="Arial"/>
          <w:sz w:val="20"/>
          <w:szCs w:val="20"/>
        </w:rPr>
        <w:t>sebelum ini. Yang Berhormat baru jadi Menteri, saya dah beberapa penggal di sini. Berapa kali minta dah.</w:t>
      </w:r>
    </w:p>
    <w:p w14:paraId="752191DF" w14:textId="77777777" w:rsidR="00626029" w:rsidRDefault="00626029">
      <w:pPr>
        <w:spacing w:line="4" w:lineRule="exact"/>
        <w:rPr>
          <w:sz w:val="20"/>
          <w:szCs w:val="20"/>
        </w:rPr>
      </w:pPr>
    </w:p>
    <w:p w14:paraId="23E61BAA"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Ya, ya Yang Berhormat Rantau Panjang.</w:t>
      </w:r>
    </w:p>
    <w:p w14:paraId="4DC001C7" w14:textId="77777777" w:rsidR="00626029" w:rsidRDefault="00626029">
      <w:pPr>
        <w:spacing w:line="126" w:lineRule="exact"/>
        <w:rPr>
          <w:sz w:val="20"/>
          <w:szCs w:val="20"/>
        </w:rPr>
      </w:pPr>
    </w:p>
    <w:p w14:paraId="5A1111E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Jangan kata saya tidak</w:t>
      </w:r>
      <w:r>
        <w:rPr>
          <w:rFonts w:ascii="Arial" w:eastAsia="Arial" w:hAnsi="Arial" w:cs="Arial"/>
          <w:b/>
          <w:bCs/>
          <w:sz w:val="20"/>
          <w:szCs w:val="20"/>
        </w:rPr>
        <w:t xml:space="preserve"> </w:t>
      </w:r>
      <w:r>
        <w:rPr>
          <w:rFonts w:ascii="Arial" w:eastAsia="Arial" w:hAnsi="Arial" w:cs="Arial"/>
          <w:sz w:val="20"/>
          <w:szCs w:val="20"/>
        </w:rPr>
        <w:t>buat dan minta apa-apa.</w:t>
      </w:r>
    </w:p>
    <w:p w14:paraId="5BE87FE4" w14:textId="77777777" w:rsidR="00626029" w:rsidRDefault="00626029">
      <w:pPr>
        <w:spacing w:line="13" w:lineRule="exact"/>
        <w:rPr>
          <w:sz w:val="20"/>
          <w:szCs w:val="20"/>
        </w:rPr>
      </w:pPr>
    </w:p>
    <w:p w14:paraId="017F37C8" w14:textId="77777777" w:rsidR="00626029" w:rsidRDefault="00626029">
      <w:pPr>
        <w:ind w:left="1160"/>
        <w:rPr>
          <w:sz w:val="20"/>
          <w:szCs w:val="20"/>
        </w:rPr>
      </w:pPr>
      <w:r>
        <w:rPr>
          <w:rFonts w:ascii="Arial" w:eastAsia="Arial" w:hAnsi="Arial" w:cs="Arial"/>
          <w:b/>
          <w:bCs/>
          <w:sz w:val="20"/>
          <w:szCs w:val="20"/>
        </w:rPr>
        <w:t xml:space="preserve">Tuan Wong Kah Woh [Ipoh Timur]: </w:t>
      </w:r>
      <w:r>
        <w:rPr>
          <w:rFonts w:ascii="Arial" w:eastAsia="Arial" w:hAnsi="Arial" w:cs="Arial"/>
          <w:sz w:val="20"/>
          <w:szCs w:val="20"/>
        </w:rPr>
        <w:t>Itu Menteri Barisan Nasional, tidak sama.</w:t>
      </w:r>
    </w:p>
    <w:p w14:paraId="088BA0FE" w14:textId="77777777" w:rsidR="00626029" w:rsidRDefault="00626029">
      <w:pPr>
        <w:spacing w:line="123" w:lineRule="exact"/>
        <w:rPr>
          <w:sz w:val="20"/>
          <w:szCs w:val="20"/>
        </w:rPr>
      </w:pPr>
    </w:p>
    <w:p w14:paraId="6FABDFA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Itu kerajaan yang lalu Yang Berhormat, Menteri yang</w:t>
      </w:r>
      <w:r>
        <w:rPr>
          <w:rFonts w:ascii="Arial" w:eastAsia="Arial" w:hAnsi="Arial" w:cs="Arial"/>
          <w:b/>
          <w:bCs/>
          <w:sz w:val="20"/>
          <w:szCs w:val="20"/>
        </w:rPr>
        <w:t xml:space="preserve"> </w:t>
      </w:r>
      <w:r>
        <w:rPr>
          <w:rFonts w:ascii="Arial" w:eastAsia="Arial" w:hAnsi="Arial" w:cs="Arial"/>
          <w:sz w:val="20"/>
          <w:szCs w:val="20"/>
        </w:rPr>
        <w:t xml:space="preserve">lama. </w:t>
      </w:r>
      <w:r>
        <w:rPr>
          <w:rFonts w:ascii="Arial" w:eastAsia="Arial" w:hAnsi="Arial" w:cs="Arial"/>
          <w:i/>
          <w:iCs/>
          <w:sz w:val="20"/>
          <w:szCs w:val="20"/>
        </w:rPr>
        <w:t>[Tepuk]</w:t>
      </w:r>
      <w:r>
        <w:rPr>
          <w:rFonts w:ascii="Arial" w:eastAsia="Arial" w:hAnsi="Arial" w:cs="Arial"/>
          <w:sz w:val="20"/>
          <w:szCs w:val="20"/>
        </w:rPr>
        <w:t xml:space="preserve"> Ini kerajaan yang baharu, Menteri yang baharu Yang Berhormat. </w:t>
      </w:r>
      <w:r>
        <w:rPr>
          <w:rFonts w:ascii="Arial" w:eastAsia="Arial" w:hAnsi="Arial" w:cs="Arial"/>
          <w:i/>
          <w:iCs/>
          <w:sz w:val="20"/>
          <w:szCs w:val="20"/>
        </w:rPr>
        <w:t>[Tepuk]</w:t>
      </w:r>
    </w:p>
    <w:p w14:paraId="2FAF010A" w14:textId="77777777" w:rsidR="00626029" w:rsidRDefault="00626029">
      <w:pPr>
        <w:spacing w:line="22" w:lineRule="exact"/>
        <w:rPr>
          <w:sz w:val="20"/>
          <w:szCs w:val="20"/>
        </w:rPr>
      </w:pPr>
    </w:p>
    <w:p w14:paraId="67C79AE5"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Menterinya juga boleh berkhidmat</w:t>
      </w:r>
      <w:r>
        <w:rPr>
          <w:rFonts w:ascii="Arial" w:eastAsia="Arial" w:hAnsi="Arial" w:cs="Arial"/>
          <w:b/>
          <w:bCs/>
          <w:sz w:val="20"/>
          <w:szCs w:val="20"/>
        </w:rPr>
        <w:t xml:space="preserve"> </w:t>
      </w:r>
      <w:r>
        <w:rPr>
          <w:rFonts w:ascii="Arial" w:eastAsia="Arial" w:hAnsi="Arial" w:cs="Arial"/>
          <w:sz w:val="20"/>
          <w:szCs w:val="20"/>
        </w:rPr>
        <w:t>dengan lebih baik lagi. Rambut pun baharu.</w:t>
      </w:r>
    </w:p>
    <w:p w14:paraId="6F8E4138" w14:textId="77777777" w:rsidR="00626029" w:rsidRDefault="00626029">
      <w:pPr>
        <w:spacing w:line="10" w:lineRule="exact"/>
        <w:rPr>
          <w:sz w:val="20"/>
          <w:szCs w:val="20"/>
        </w:rPr>
      </w:pPr>
    </w:p>
    <w:p w14:paraId="3F68EF1D" w14:textId="77777777" w:rsidR="00626029" w:rsidRDefault="00626029">
      <w:pPr>
        <w:ind w:left="1160"/>
        <w:rPr>
          <w:sz w:val="20"/>
          <w:szCs w:val="20"/>
        </w:rPr>
      </w:pPr>
      <w:r>
        <w:rPr>
          <w:rFonts w:ascii="Arial" w:eastAsia="Arial" w:hAnsi="Arial" w:cs="Arial"/>
          <w:b/>
          <w:bCs/>
          <w:sz w:val="20"/>
          <w:szCs w:val="20"/>
        </w:rPr>
        <w:t xml:space="preserve">Dato’ Dr. Haji Noor Azmi bin Ghazali [Bagan Serai]: </w:t>
      </w:r>
      <w:r>
        <w:rPr>
          <w:rFonts w:ascii="Arial" w:eastAsia="Arial" w:hAnsi="Arial" w:cs="Arial"/>
          <w:sz w:val="20"/>
          <w:szCs w:val="20"/>
        </w:rPr>
        <w:t>Menteri rambut hitam.</w:t>
      </w:r>
    </w:p>
    <w:p w14:paraId="37AA096C" w14:textId="77777777" w:rsidR="00626029" w:rsidRDefault="00626029">
      <w:pPr>
        <w:spacing w:line="116" w:lineRule="exact"/>
        <w:rPr>
          <w:sz w:val="20"/>
          <w:szCs w:val="20"/>
        </w:rPr>
      </w:pPr>
    </w:p>
    <w:p w14:paraId="11383E91" w14:textId="77777777" w:rsidR="00626029" w:rsidRDefault="00626029">
      <w:pPr>
        <w:ind w:left="1160"/>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Akan tetapi Yang Berhormat...</w:t>
      </w:r>
    </w:p>
    <w:p w14:paraId="35C4FB58" w14:textId="77777777" w:rsidR="00626029" w:rsidRDefault="00626029">
      <w:pPr>
        <w:spacing w:line="116" w:lineRule="exact"/>
        <w:rPr>
          <w:sz w:val="20"/>
          <w:szCs w:val="20"/>
        </w:rPr>
      </w:pPr>
    </w:p>
    <w:p w14:paraId="60EB416C"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Menteri yang tidak rasuah juga.</w:t>
      </w:r>
    </w:p>
    <w:p w14:paraId="3C39C000" w14:textId="77777777" w:rsidR="00626029" w:rsidRDefault="00626029">
      <w:pPr>
        <w:spacing w:line="126" w:lineRule="exact"/>
        <w:rPr>
          <w:sz w:val="20"/>
          <w:szCs w:val="20"/>
        </w:rPr>
      </w:pPr>
    </w:p>
    <w:p w14:paraId="0E878BD5"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Mohamaddin bin Ketapi: </w:t>
      </w:r>
      <w:r>
        <w:rPr>
          <w:rFonts w:ascii="Arial" w:eastAsia="Arial" w:hAnsi="Arial" w:cs="Arial"/>
          <w:sz w:val="20"/>
          <w:szCs w:val="20"/>
        </w:rPr>
        <w:t>Yang Berhormat bersyukurlah, Menteri yang baharu ini</w:t>
      </w:r>
      <w:r>
        <w:rPr>
          <w:rFonts w:ascii="Arial" w:eastAsia="Arial" w:hAnsi="Arial" w:cs="Arial"/>
          <w:b/>
          <w:bCs/>
          <w:sz w:val="20"/>
          <w:szCs w:val="20"/>
        </w:rPr>
        <w:t xml:space="preserve"> </w:t>
      </w:r>
      <w:r>
        <w:rPr>
          <w:rFonts w:ascii="Arial" w:eastAsia="Arial" w:hAnsi="Arial" w:cs="Arial"/>
          <w:sz w:val="20"/>
          <w:szCs w:val="20"/>
        </w:rPr>
        <w:t>hendak lihat permohonan daripada Yang Berhormat.</w:t>
      </w:r>
    </w:p>
    <w:p w14:paraId="010C16F7" w14:textId="77777777" w:rsidR="00626029" w:rsidRDefault="00626029">
      <w:pPr>
        <w:spacing w:line="14" w:lineRule="exact"/>
        <w:rPr>
          <w:sz w:val="20"/>
          <w:szCs w:val="20"/>
        </w:rPr>
      </w:pPr>
    </w:p>
    <w:p w14:paraId="47D9B821" w14:textId="77777777" w:rsidR="00626029" w:rsidRDefault="00626029">
      <w:pPr>
        <w:ind w:left="1160"/>
        <w:rPr>
          <w:sz w:val="20"/>
          <w:szCs w:val="20"/>
        </w:rPr>
      </w:pPr>
      <w:r>
        <w:rPr>
          <w:rFonts w:ascii="Arial" w:eastAsia="Arial" w:hAnsi="Arial" w:cs="Arial"/>
          <w:i/>
          <w:iCs/>
          <w:sz w:val="20"/>
          <w:szCs w:val="20"/>
        </w:rPr>
        <w:t>[Dewan riuh]</w:t>
      </w:r>
    </w:p>
    <w:p w14:paraId="06799EE3" w14:textId="77777777" w:rsidR="00626029" w:rsidRDefault="00626029">
      <w:pPr>
        <w:spacing w:line="126" w:lineRule="exact"/>
        <w:rPr>
          <w:sz w:val="20"/>
          <w:szCs w:val="20"/>
        </w:rPr>
      </w:pPr>
    </w:p>
    <w:p w14:paraId="02D121B1" w14:textId="77777777" w:rsidR="00626029" w:rsidRDefault="00626029">
      <w:pPr>
        <w:spacing w:line="347" w:lineRule="auto"/>
        <w:ind w:left="440" w:right="420" w:firstLine="720"/>
        <w:jc w:val="both"/>
        <w:rPr>
          <w:sz w:val="20"/>
          <w:szCs w:val="20"/>
        </w:rPr>
      </w:pPr>
      <w:r>
        <w:rPr>
          <w:rFonts w:ascii="Arial" w:eastAsia="Arial" w:hAnsi="Arial" w:cs="Arial"/>
          <w:b/>
          <w:bCs/>
          <w:sz w:val="20"/>
          <w:szCs w:val="20"/>
        </w:rPr>
        <w:t xml:space="preserve">Dato’ Hajah Siti Zailah binti Mohd Yusoff [Rantau Panjang]: </w:t>
      </w:r>
      <w:r>
        <w:rPr>
          <w:rFonts w:ascii="Arial" w:eastAsia="Arial" w:hAnsi="Arial" w:cs="Arial"/>
          <w:sz w:val="20"/>
          <w:szCs w:val="20"/>
        </w:rPr>
        <w:t>Saya akan hantar segera</w:t>
      </w:r>
      <w:r>
        <w:rPr>
          <w:rFonts w:ascii="Arial" w:eastAsia="Arial" w:hAnsi="Arial" w:cs="Arial"/>
          <w:b/>
          <w:bCs/>
          <w:sz w:val="20"/>
          <w:szCs w:val="20"/>
        </w:rPr>
        <w:t xml:space="preserve"> </w:t>
      </w:r>
      <w:r>
        <w:rPr>
          <w:rFonts w:ascii="Arial" w:eastAsia="Arial" w:hAnsi="Arial" w:cs="Arial"/>
          <w:sz w:val="20"/>
          <w:szCs w:val="20"/>
        </w:rPr>
        <w:t>dan saya minta diluluskan.</w:t>
      </w:r>
    </w:p>
    <w:p w14:paraId="2C0631C2" w14:textId="77777777" w:rsidR="00626029" w:rsidRDefault="00626029">
      <w:pPr>
        <w:spacing w:line="24" w:lineRule="exact"/>
        <w:rPr>
          <w:sz w:val="20"/>
          <w:szCs w:val="20"/>
        </w:rPr>
      </w:pPr>
    </w:p>
    <w:p w14:paraId="04AFAAA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Noor Amin bin Ahmad [Kangar]: </w:t>
      </w:r>
      <w:r>
        <w:rPr>
          <w:rFonts w:ascii="Arial" w:eastAsia="Arial" w:hAnsi="Arial" w:cs="Arial"/>
          <w:sz w:val="20"/>
          <w:szCs w:val="20"/>
        </w:rPr>
        <w:t>Yang Berhormat Menteri beritahu dia, rambut</w:t>
      </w:r>
      <w:r>
        <w:rPr>
          <w:rFonts w:ascii="Arial" w:eastAsia="Arial" w:hAnsi="Arial" w:cs="Arial"/>
          <w:b/>
          <w:bCs/>
          <w:sz w:val="20"/>
          <w:szCs w:val="20"/>
        </w:rPr>
        <w:t xml:space="preserve"> </w:t>
      </w:r>
      <w:r>
        <w:rPr>
          <w:rFonts w:ascii="Arial" w:eastAsia="Arial" w:hAnsi="Arial" w:cs="Arial"/>
          <w:sz w:val="20"/>
          <w:szCs w:val="20"/>
        </w:rPr>
        <w:t xml:space="preserve">pun baharu. </w:t>
      </w:r>
      <w:r>
        <w:rPr>
          <w:rFonts w:ascii="Arial" w:eastAsia="Arial" w:hAnsi="Arial" w:cs="Arial"/>
          <w:i/>
          <w:iCs/>
          <w:sz w:val="20"/>
          <w:szCs w:val="20"/>
        </w:rPr>
        <w:t>[Dewan ketawa]</w:t>
      </w:r>
    </w:p>
    <w:p w14:paraId="6231DA72" w14:textId="77777777" w:rsidR="00626029" w:rsidRDefault="00626029">
      <w:pPr>
        <w:spacing w:line="22" w:lineRule="exact"/>
        <w:rPr>
          <w:sz w:val="20"/>
          <w:szCs w:val="20"/>
        </w:rPr>
      </w:pPr>
    </w:p>
    <w:p w14:paraId="2D964033" w14:textId="77777777" w:rsidR="00626029" w:rsidRDefault="00626029">
      <w:pPr>
        <w:ind w:left="1160"/>
        <w:rPr>
          <w:sz w:val="20"/>
          <w:szCs w:val="20"/>
        </w:rPr>
      </w:pPr>
      <w:r>
        <w:rPr>
          <w:rFonts w:ascii="Arial" w:eastAsia="Arial" w:hAnsi="Arial" w:cs="Arial"/>
          <w:b/>
          <w:bCs/>
          <w:sz w:val="19"/>
          <w:szCs w:val="19"/>
        </w:rPr>
        <w:t xml:space="preserve">Tuan Yang di-Pertua [Tuan Nga Kor Ming]: </w:t>
      </w:r>
      <w:r>
        <w:rPr>
          <w:rFonts w:ascii="Arial" w:eastAsia="Arial" w:hAnsi="Arial" w:cs="Arial"/>
          <w:sz w:val="19"/>
          <w:szCs w:val="19"/>
        </w:rPr>
        <w:t>Ya, terima kasih Yang Berhormat Menteri.</w:t>
      </w:r>
    </w:p>
    <w:p w14:paraId="7829B6DF" w14:textId="77777777" w:rsidR="00626029" w:rsidRDefault="00626029">
      <w:pPr>
        <w:spacing w:line="114" w:lineRule="exact"/>
        <w:rPr>
          <w:sz w:val="20"/>
          <w:szCs w:val="20"/>
        </w:rPr>
      </w:pPr>
    </w:p>
    <w:p w14:paraId="73597AC0" w14:textId="77777777" w:rsidR="00626029" w:rsidRDefault="00626029">
      <w:pPr>
        <w:ind w:left="440"/>
        <w:rPr>
          <w:sz w:val="20"/>
          <w:szCs w:val="20"/>
        </w:rPr>
      </w:pPr>
      <w:r>
        <w:rPr>
          <w:rFonts w:ascii="Arial" w:eastAsia="Arial" w:hAnsi="Arial" w:cs="Arial"/>
          <w:sz w:val="20"/>
          <w:szCs w:val="20"/>
        </w:rPr>
        <w:t>Ahli-ahli Yang Berhormat, pertanyaan-pertanyaan bagi jawab lisan masanya sudah tamat.</w:t>
      </w:r>
    </w:p>
    <w:p w14:paraId="4AC70DC3" w14:textId="77777777" w:rsidR="00626029" w:rsidRDefault="00626029">
      <w:pPr>
        <w:spacing w:line="200" w:lineRule="exact"/>
        <w:rPr>
          <w:sz w:val="20"/>
          <w:szCs w:val="20"/>
        </w:rPr>
      </w:pPr>
    </w:p>
    <w:p w14:paraId="5167CEFA" w14:textId="77777777" w:rsidR="00626029" w:rsidRDefault="00626029">
      <w:pPr>
        <w:spacing w:line="261" w:lineRule="exact"/>
        <w:rPr>
          <w:sz w:val="20"/>
          <w:szCs w:val="20"/>
        </w:rPr>
      </w:pPr>
    </w:p>
    <w:p w14:paraId="167C1E32" w14:textId="77777777" w:rsidR="00626029" w:rsidRDefault="00626029">
      <w:pPr>
        <w:ind w:left="1160"/>
        <w:rPr>
          <w:sz w:val="20"/>
          <w:szCs w:val="20"/>
        </w:rPr>
      </w:pPr>
      <w:r>
        <w:rPr>
          <w:rFonts w:ascii="Arial" w:eastAsia="Arial" w:hAnsi="Arial" w:cs="Arial"/>
          <w:b/>
          <w:bCs/>
          <w:i/>
          <w:iCs/>
          <w:sz w:val="20"/>
          <w:szCs w:val="20"/>
        </w:rPr>
        <w:t>[Sesi untuk Pertanyaan-pertanyaan bagi Jawab Lisan tamat]</w:t>
      </w:r>
    </w:p>
    <w:p w14:paraId="329F21AE" w14:textId="77777777" w:rsidR="00626029" w:rsidRDefault="00626029">
      <w:pPr>
        <w:sectPr w:rsidR="00626029">
          <w:pgSz w:w="12240" w:h="15840"/>
          <w:pgMar w:top="1293" w:right="1440" w:bottom="1440" w:left="1440" w:header="0" w:footer="0" w:gutter="0"/>
          <w:cols w:space="720" w:equalWidth="0">
            <w:col w:w="9360"/>
          </w:cols>
        </w:sectPr>
      </w:pPr>
    </w:p>
    <w:p w14:paraId="1DDBEEEC"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37</w:t>
      </w:r>
    </w:p>
    <w:p w14:paraId="19699DFE" w14:textId="77777777" w:rsidR="00626029" w:rsidRDefault="00626029">
      <w:pPr>
        <w:spacing w:line="253" w:lineRule="exact"/>
        <w:rPr>
          <w:sz w:val="20"/>
          <w:szCs w:val="20"/>
        </w:rPr>
      </w:pPr>
    </w:p>
    <w:p w14:paraId="03DECCFA" w14:textId="77777777" w:rsidR="00626029" w:rsidRDefault="00626029">
      <w:pPr>
        <w:jc w:val="center"/>
        <w:rPr>
          <w:sz w:val="20"/>
          <w:szCs w:val="20"/>
        </w:rPr>
      </w:pPr>
      <w:r>
        <w:rPr>
          <w:rFonts w:ascii="Arial" w:eastAsia="Arial" w:hAnsi="Arial" w:cs="Arial"/>
          <w:b/>
          <w:bCs/>
          <w:sz w:val="20"/>
          <w:szCs w:val="20"/>
          <w:u w:val="single"/>
        </w:rPr>
        <w:t>USUL</w:t>
      </w:r>
    </w:p>
    <w:p w14:paraId="156A5309" w14:textId="77777777" w:rsidR="00626029" w:rsidRDefault="00626029">
      <w:pPr>
        <w:spacing w:line="200" w:lineRule="exact"/>
        <w:rPr>
          <w:sz w:val="20"/>
          <w:szCs w:val="20"/>
        </w:rPr>
      </w:pPr>
    </w:p>
    <w:p w14:paraId="2B004D4C" w14:textId="77777777" w:rsidR="00626029" w:rsidRDefault="00626029">
      <w:pPr>
        <w:spacing w:line="261" w:lineRule="exact"/>
        <w:rPr>
          <w:sz w:val="20"/>
          <w:szCs w:val="20"/>
        </w:rPr>
      </w:pPr>
    </w:p>
    <w:p w14:paraId="45A22BF5" w14:textId="77777777" w:rsidR="00626029" w:rsidRDefault="00626029">
      <w:pPr>
        <w:jc w:val="center"/>
        <w:rPr>
          <w:sz w:val="20"/>
          <w:szCs w:val="20"/>
        </w:rPr>
      </w:pPr>
      <w:r>
        <w:rPr>
          <w:rFonts w:ascii="Arial" w:eastAsia="Arial" w:hAnsi="Arial" w:cs="Arial"/>
          <w:b/>
          <w:bCs/>
          <w:sz w:val="20"/>
          <w:szCs w:val="20"/>
        </w:rPr>
        <w:t>WAKTU MESYUARAT DAN URUSAN</w:t>
      </w:r>
    </w:p>
    <w:p w14:paraId="797D3D8D" w14:textId="77777777" w:rsidR="00626029" w:rsidRDefault="00626029">
      <w:pPr>
        <w:spacing w:line="237" w:lineRule="auto"/>
        <w:jc w:val="center"/>
        <w:rPr>
          <w:sz w:val="20"/>
          <w:szCs w:val="20"/>
        </w:rPr>
      </w:pPr>
      <w:r>
        <w:rPr>
          <w:rFonts w:ascii="Arial" w:eastAsia="Arial" w:hAnsi="Arial" w:cs="Arial"/>
          <w:b/>
          <w:bCs/>
          <w:sz w:val="20"/>
          <w:szCs w:val="20"/>
        </w:rPr>
        <w:t>DIBEBASKAN DARIPADA PERATURAN MESYUARAT</w:t>
      </w:r>
    </w:p>
    <w:p w14:paraId="54AF4B79" w14:textId="77777777" w:rsidR="00626029" w:rsidRDefault="00626029">
      <w:pPr>
        <w:spacing w:line="347" w:lineRule="exact"/>
        <w:rPr>
          <w:sz w:val="20"/>
          <w:szCs w:val="20"/>
        </w:rPr>
      </w:pPr>
    </w:p>
    <w:p w14:paraId="63EF4788" w14:textId="77777777" w:rsidR="00626029" w:rsidRDefault="00626029">
      <w:pPr>
        <w:ind w:left="440"/>
        <w:rPr>
          <w:sz w:val="20"/>
          <w:szCs w:val="20"/>
        </w:rPr>
      </w:pPr>
      <w:r>
        <w:rPr>
          <w:rFonts w:ascii="Arial" w:eastAsia="Arial" w:hAnsi="Arial" w:cs="Arial"/>
          <w:b/>
          <w:bCs/>
          <w:sz w:val="20"/>
          <w:szCs w:val="20"/>
        </w:rPr>
        <w:t>12.06 tgh.</w:t>
      </w:r>
    </w:p>
    <w:p w14:paraId="6D981FCB" w14:textId="77777777" w:rsidR="00626029" w:rsidRDefault="00626029">
      <w:pPr>
        <w:spacing w:line="116" w:lineRule="exact"/>
        <w:rPr>
          <w:sz w:val="20"/>
          <w:szCs w:val="20"/>
        </w:rPr>
      </w:pPr>
    </w:p>
    <w:p w14:paraId="0008A476" w14:textId="77777777" w:rsidR="00626029" w:rsidRDefault="00626029">
      <w:pPr>
        <w:ind w:left="1160"/>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Tuan Yang di-Pertua,</w:t>
      </w:r>
    </w:p>
    <w:p w14:paraId="669A0421" w14:textId="77777777" w:rsidR="00626029" w:rsidRDefault="00626029">
      <w:pPr>
        <w:spacing w:line="116" w:lineRule="exact"/>
        <w:rPr>
          <w:sz w:val="20"/>
          <w:szCs w:val="20"/>
        </w:rPr>
      </w:pPr>
    </w:p>
    <w:p w14:paraId="3D9D47D9" w14:textId="77777777" w:rsidR="00626029" w:rsidRDefault="00626029">
      <w:pPr>
        <w:ind w:left="440"/>
        <w:rPr>
          <w:sz w:val="20"/>
          <w:szCs w:val="20"/>
        </w:rPr>
      </w:pPr>
      <w:r>
        <w:rPr>
          <w:rFonts w:ascii="Arial" w:eastAsia="Arial" w:hAnsi="Arial" w:cs="Arial"/>
          <w:sz w:val="20"/>
          <w:szCs w:val="20"/>
        </w:rPr>
        <w:t>saya mohon mencadangkan:</w:t>
      </w:r>
    </w:p>
    <w:p w14:paraId="55DA197C" w14:textId="77777777" w:rsidR="00626029" w:rsidRDefault="00626029">
      <w:pPr>
        <w:spacing w:line="123" w:lineRule="exact"/>
        <w:rPr>
          <w:sz w:val="20"/>
          <w:szCs w:val="20"/>
        </w:rPr>
      </w:pPr>
    </w:p>
    <w:p w14:paraId="2B109918" w14:textId="77777777" w:rsidR="00626029" w:rsidRDefault="00626029">
      <w:pPr>
        <w:spacing w:line="238" w:lineRule="auto"/>
        <w:ind w:left="1160" w:right="1160" w:firstLine="720"/>
        <w:jc w:val="both"/>
        <w:rPr>
          <w:sz w:val="20"/>
          <w:szCs w:val="20"/>
        </w:rPr>
      </w:pPr>
      <w:r>
        <w:rPr>
          <w:rFonts w:ascii="Arial" w:eastAsia="Arial" w:hAnsi="Arial" w:cs="Arial"/>
          <w:sz w:val="20"/>
          <w:szCs w:val="20"/>
        </w:rPr>
        <w:t>“Bahawa mengikut Peraturan Mesyuarat 12(1), Majlis Mesyuarat pada hari ini tidak akan ditangguhkan sehingga selesai dibahas dan diputuskan Usul Menteri di Jabatan Perdana Menteri di No. 2, usul Menteri Kewangan di No. 3, No. 4 dan No. 5 dan usul Menteri Sumber Manusia di No. 6 seperti yang tertera di dalam Aturan Urusan Mesyuarat hari ini dan selepas itu Majlis Mesyuarat akan ditangguhkan sehingga ke suatu tarikh yang tidak ditetapkan”.</w:t>
      </w:r>
    </w:p>
    <w:p w14:paraId="36CDE88A" w14:textId="77777777" w:rsidR="00626029" w:rsidRDefault="00626029">
      <w:pPr>
        <w:spacing w:line="358" w:lineRule="exact"/>
        <w:rPr>
          <w:sz w:val="20"/>
          <w:szCs w:val="20"/>
        </w:rPr>
      </w:pPr>
    </w:p>
    <w:p w14:paraId="145EC02A" w14:textId="77777777" w:rsidR="00626029" w:rsidRDefault="00626029">
      <w:pPr>
        <w:ind w:left="1140"/>
        <w:rPr>
          <w:sz w:val="20"/>
          <w:szCs w:val="20"/>
        </w:rPr>
      </w:pPr>
      <w:r>
        <w:rPr>
          <w:rFonts w:ascii="Arial" w:eastAsia="Arial" w:hAnsi="Arial" w:cs="Arial"/>
          <w:b/>
          <w:bCs/>
          <w:sz w:val="19"/>
          <w:szCs w:val="19"/>
        </w:rPr>
        <w:t>Timbalan Menteri di Jabatan Perdana Menteri [Tuan Mohamed Hanipa bin Maidin]:</w:t>
      </w:r>
    </w:p>
    <w:p w14:paraId="11FED06B" w14:textId="77777777" w:rsidR="00626029" w:rsidRDefault="00626029">
      <w:pPr>
        <w:spacing w:line="117" w:lineRule="exact"/>
        <w:rPr>
          <w:sz w:val="20"/>
          <w:szCs w:val="20"/>
        </w:rPr>
      </w:pPr>
    </w:p>
    <w:p w14:paraId="778E6572" w14:textId="77777777" w:rsidR="00626029" w:rsidRDefault="00626029">
      <w:pPr>
        <w:ind w:left="440"/>
        <w:rPr>
          <w:sz w:val="20"/>
          <w:szCs w:val="20"/>
        </w:rPr>
      </w:pPr>
      <w:r>
        <w:rPr>
          <w:rFonts w:ascii="Arial" w:eastAsia="Arial" w:hAnsi="Arial" w:cs="Arial"/>
          <w:sz w:val="20"/>
          <w:szCs w:val="20"/>
        </w:rPr>
        <w:t>Saya menyokong.</w:t>
      </w:r>
    </w:p>
    <w:p w14:paraId="2CD6B8AE" w14:textId="77777777" w:rsidR="00626029" w:rsidRDefault="00626029">
      <w:pPr>
        <w:spacing w:line="123" w:lineRule="exact"/>
        <w:rPr>
          <w:sz w:val="20"/>
          <w:szCs w:val="20"/>
        </w:rPr>
      </w:pPr>
    </w:p>
    <w:p w14:paraId="4477C533"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Ahli-ahli Yang Berhormat, sekarang saya</w:t>
      </w:r>
      <w:r>
        <w:rPr>
          <w:rFonts w:ascii="Arial" w:eastAsia="Arial" w:hAnsi="Arial" w:cs="Arial"/>
          <w:b/>
          <w:bCs/>
          <w:sz w:val="20"/>
          <w:szCs w:val="20"/>
        </w:rPr>
        <w:t xml:space="preserve"> </w:t>
      </w:r>
      <w:r>
        <w:rPr>
          <w:rFonts w:ascii="Arial" w:eastAsia="Arial" w:hAnsi="Arial" w:cs="Arial"/>
          <w:sz w:val="20"/>
          <w:szCs w:val="20"/>
        </w:rPr>
        <w:t>kemukakan masalah kepada Majlis untuk diputuskan. Masalahnya ialah usul seperti yang dikemukakan tadi hendaklah disetujukan.</w:t>
      </w:r>
    </w:p>
    <w:p w14:paraId="41D51523" w14:textId="77777777" w:rsidR="00626029" w:rsidRDefault="00626029">
      <w:pPr>
        <w:spacing w:line="6" w:lineRule="exact"/>
        <w:rPr>
          <w:sz w:val="20"/>
          <w:szCs w:val="20"/>
        </w:rPr>
      </w:pPr>
    </w:p>
    <w:p w14:paraId="2698B0DD" w14:textId="77777777" w:rsidR="00626029" w:rsidRDefault="00626029">
      <w:pPr>
        <w:ind w:left="1140"/>
        <w:rPr>
          <w:sz w:val="20"/>
          <w:szCs w:val="20"/>
        </w:rPr>
      </w:pPr>
      <w:r>
        <w:rPr>
          <w:rFonts w:ascii="Arial" w:eastAsia="Arial" w:hAnsi="Arial" w:cs="Arial"/>
          <w:i/>
          <w:iCs/>
          <w:sz w:val="20"/>
          <w:szCs w:val="20"/>
        </w:rPr>
        <w:t>[Usul dikemuka bagi diputuskan; dan disetujukan]</w:t>
      </w:r>
    </w:p>
    <w:p w14:paraId="4AC5DD42" w14:textId="77777777" w:rsidR="00626029" w:rsidRDefault="00626029">
      <w:pPr>
        <w:spacing w:line="200" w:lineRule="exact"/>
        <w:rPr>
          <w:sz w:val="20"/>
          <w:szCs w:val="20"/>
        </w:rPr>
      </w:pPr>
    </w:p>
    <w:p w14:paraId="23C6180D" w14:textId="77777777" w:rsidR="00626029" w:rsidRDefault="00626029">
      <w:pPr>
        <w:spacing w:line="200" w:lineRule="exact"/>
        <w:rPr>
          <w:sz w:val="20"/>
          <w:szCs w:val="20"/>
        </w:rPr>
      </w:pPr>
    </w:p>
    <w:p w14:paraId="019573DB" w14:textId="77777777" w:rsidR="00626029" w:rsidRDefault="00626029">
      <w:pPr>
        <w:spacing w:line="200" w:lineRule="exact"/>
        <w:rPr>
          <w:sz w:val="20"/>
          <w:szCs w:val="20"/>
        </w:rPr>
      </w:pPr>
    </w:p>
    <w:p w14:paraId="5D8A56D3" w14:textId="77777777" w:rsidR="00626029" w:rsidRDefault="00626029">
      <w:pPr>
        <w:spacing w:line="205" w:lineRule="exact"/>
        <w:rPr>
          <w:sz w:val="20"/>
          <w:szCs w:val="20"/>
        </w:rPr>
      </w:pPr>
    </w:p>
    <w:p w14:paraId="1F31B452" w14:textId="77777777" w:rsidR="00626029" w:rsidRDefault="00626029">
      <w:pPr>
        <w:jc w:val="center"/>
        <w:rPr>
          <w:sz w:val="20"/>
          <w:szCs w:val="20"/>
        </w:rPr>
      </w:pPr>
      <w:r>
        <w:rPr>
          <w:rFonts w:ascii="Arial" w:eastAsia="Arial" w:hAnsi="Arial" w:cs="Arial"/>
          <w:b/>
          <w:bCs/>
          <w:sz w:val="20"/>
          <w:szCs w:val="20"/>
          <w:u w:val="single"/>
        </w:rPr>
        <w:t>PETUA-PETUA TUAN YANG DI-PERTUA</w:t>
      </w:r>
    </w:p>
    <w:p w14:paraId="50DF80A9" w14:textId="77777777" w:rsidR="00626029" w:rsidRDefault="00626029">
      <w:pPr>
        <w:spacing w:line="344" w:lineRule="exact"/>
        <w:rPr>
          <w:sz w:val="20"/>
          <w:szCs w:val="20"/>
        </w:rPr>
      </w:pPr>
    </w:p>
    <w:p w14:paraId="2957A930" w14:textId="77777777" w:rsidR="00626029" w:rsidRDefault="00626029">
      <w:pPr>
        <w:jc w:val="center"/>
        <w:rPr>
          <w:sz w:val="20"/>
          <w:szCs w:val="20"/>
        </w:rPr>
      </w:pPr>
      <w:r>
        <w:rPr>
          <w:rFonts w:ascii="Arial" w:eastAsia="Arial" w:hAnsi="Arial" w:cs="Arial"/>
          <w:b/>
          <w:bCs/>
          <w:sz w:val="20"/>
          <w:szCs w:val="20"/>
        </w:rPr>
        <w:t>Penyataan ‘Pengemis Yang Tamak’</w:t>
      </w:r>
    </w:p>
    <w:p w14:paraId="23026F74" w14:textId="77777777" w:rsidR="00626029" w:rsidRDefault="00626029">
      <w:pPr>
        <w:spacing w:line="356" w:lineRule="exact"/>
        <w:rPr>
          <w:sz w:val="20"/>
          <w:szCs w:val="20"/>
        </w:rPr>
      </w:pPr>
    </w:p>
    <w:p w14:paraId="2F7A86E4"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Ahli-ahli Yang Berhormat, pada hari Isnin</w:t>
      </w:r>
      <w:r>
        <w:rPr>
          <w:rFonts w:ascii="Arial" w:eastAsia="Arial" w:hAnsi="Arial" w:cs="Arial"/>
          <w:b/>
          <w:bCs/>
          <w:sz w:val="20"/>
          <w:szCs w:val="20"/>
        </w:rPr>
        <w:t xml:space="preserve"> </w:t>
      </w:r>
      <w:r>
        <w:rPr>
          <w:rFonts w:ascii="Arial" w:eastAsia="Arial" w:hAnsi="Arial" w:cs="Arial"/>
          <w:sz w:val="20"/>
          <w:szCs w:val="20"/>
        </w:rPr>
        <w:t xml:space="preserve">14 Oktober tahun ini, Yang Berhormat Batang Sadong didapati telah menyatakan Yang </w:t>
      </w:r>
      <w:r>
        <w:rPr>
          <w:rFonts w:ascii="Arial" w:eastAsia="Arial" w:hAnsi="Arial" w:cs="Arial"/>
          <w:sz w:val="20"/>
          <w:szCs w:val="20"/>
        </w:rPr>
        <w:lastRenderedPageBreak/>
        <w:t>Berhormat Menteri Kewangan telah menghina rakyat Sarawak dengan menggelar rakyat Sarawak sebagai ‘</w:t>
      </w:r>
      <w:r>
        <w:rPr>
          <w:rFonts w:ascii="Arial" w:eastAsia="Arial" w:hAnsi="Arial" w:cs="Arial"/>
          <w:i/>
          <w:iCs/>
          <w:sz w:val="20"/>
          <w:szCs w:val="20"/>
        </w:rPr>
        <w:t>pengemis yang tamak’</w:t>
      </w:r>
      <w:r>
        <w:rPr>
          <w:rFonts w:ascii="Arial" w:eastAsia="Arial" w:hAnsi="Arial" w:cs="Arial"/>
          <w:sz w:val="20"/>
          <w:szCs w:val="20"/>
        </w:rPr>
        <w:t xml:space="preserve"> (</w:t>
      </w:r>
      <w:r>
        <w:rPr>
          <w:rFonts w:ascii="Arial" w:eastAsia="Arial" w:hAnsi="Arial" w:cs="Arial"/>
          <w:i/>
          <w:iCs/>
          <w:sz w:val="20"/>
          <w:szCs w:val="20"/>
        </w:rPr>
        <w:t>greedy beggars</w:t>
      </w:r>
      <w:r>
        <w:rPr>
          <w:rFonts w:ascii="Arial" w:eastAsia="Arial" w:hAnsi="Arial" w:cs="Arial"/>
          <w:sz w:val="20"/>
          <w:szCs w:val="20"/>
        </w:rPr>
        <w:t>) seperti dalam Penyata Rasmi Dewan Rakyat muka surat 117 bertarikh 14 Oktober.</w:t>
      </w:r>
    </w:p>
    <w:p w14:paraId="0A9592D4" w14:textId="77777777" w:rsidR="00626029" w:rsidRDefault="00626029">
      <w:pPr>
        <w:spacing w:line="15" w:lineRule="exact"/>
        <w:rPr>
          <w:sz w:val="20"/>
          <w:szCs w:val="20"/>
        </w:rPr>
      </w:pPr>
    </w:p>
    <w:p w14:paraId="272E72C2"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Seterusnya pada hari Selasa 15 Oktober, Yang Berhormat Bagan dan juga Menteri Kewangan telah bangun menyatakan berlaku pelanggaran Peraturan Mesyuarat 36(6), Peraturan-peraturan Majlis Mesyuarat Dewan Rakyat oleh Yang Berhormat Batang Sadong semasa perbahasan Yang Berhormat pada hari Isnin, 14 Oktober 2019 sewaktu membahaskan Rang Undang-undang Perbekalan 2020.</w:t>
      </w:r>
    </w:p>
    <w:p w14:paraId="3BF5489B" w14:textId="77777777" w:rsidR="00626029" w:rsidRDefault="00626029">
      <w:pPr>
        <w:spacing w:line="13" w:lineRule="exact"/>
        <w:rPr>
          <w:sz w:val="20"/>
          <w:szCs w:val="20"/>
        </w:rPr>
      </w:pPr>
    </w:p>
    <w:p w14:paraId="4BEF2AC4" w14:textId="77777777" w:rsidR="00626029" w:rsidRDefault="00626029">
      <w:pPr>
        <w:spacing w:line="379" w:lineRule="auto"/>
        <w:ind w:left="440" w:right="440" w:firstLine="720"/>
        <w:jc w:val="both"/>
        <w:rPr>
          <w:sz w:val="20"/>
          <w:szCs w:val="20"/>
        </w:rPr>
      </w:pPr>
      <w:r>
        <w:rPr>
          <w:rFonts w:ascii="Arial" w:eastAsia="Arial" w:hAnsi="Arial" w:cs="Arial"/>
          <w:sz w:val="19"/>
          <w:szCs w:val="19"/>
        </w:rPr>
        <w:t>Dalam menyatakan Peraturan Mesyuarat 36(6) itu, Yang Berhormat Bagan telah menafikan bahawa beliau mengecam rakyat Sarawak sebagai ‘</w:t>
      </w:r>
      <w:r>
        <w:rPr>
          <w:rFonts w:ascii="Arial" w:eastAsia="Arial" w:hAnsi="Arial" w:cs="Arial"/>
          <w:i/>
          <w:iCs/>
          <w:sz w:val="19"/>
          <w:szCs w:val="19"/>
        </w:rPr>
        <w:t>pengemis yang tamak</w:t>
      </w:r>
      <w:r>
        <w:rPr>
          <w:rFonts w:ascii="Arial" w:eastAsia="Arial" w:hAnsi="Arial" w:cs="Arial"/>
          <w:sz w:val="19"/>
          <w:szCs w:val="19"/>
        </w:rPr>
        <w:t>’ (</w:t>
      </w:r>
      <w:r>
        <w:rPr>
          <w:rFonts w:ascii="Arial" w:eastAsia="Arial" w:hAnsi="Arial" w:cs="Arial"/>
          <w:i/>
          <w:iCs/>
          <w:sz w:val="19"/>
          <w:szCs w:val="19"/>
        </w:rPr>
        <w:t>greedy</w:t>
      </w:r>
      <w:r>
        <w:rPr>
          <w:rFonts w:ascii="Arial" w:eastAsia="Arial" w:hAnsi="Arial" w:cs="Arial"/>
          <w:sz w:val="19"/>
          <w:szCs w:val="19"/>
        </w:rPr>
        <w:t xml:space="preserve"> </w:t>
      </w:r>
      <w:r>
        <w:rPr>
          <w:rFonts w:ascii="Arial" w:eastAsia="Arial" w:hAnsi="Arial" w:cs="Arial"/>
          <w:i/>
          <w:iCs/>
          <w:sz w:val="19"/>
          <w:szCs w:val="19"/>
        </w:rPr>
        <w:t>beggars</w:t>
      </w:r>
      <w:r>
        <w:rPr>
          <w:rFonts w:ascii="Arial" w:eastAsia="Arial" w:hAnsi="Arial" w:cs="Arial"/>
          <w:sz w:val="19"/>
          <w:szCs w:val="19"/>
        </w:rPr>
        <w:t>) seperti dalam Penyata Rasmi Dewan Rakyat muka surat 44 bertarikh 15 Oktober tahun</w:t>
      </w:r>
      <w:r>
        <w:rPr>
          <w:rFonts w:ascii="Arial" w:eastAsia="Arial" w:hAnsi="Arial" w:cs="Arial"/>
          <w:i/>
          <w:iCs/>
          <w:sz w:val="19"/>
          <w:szCs w:val="19"/>
        </w:rPr>
        <w:t xml:space="preserve"> </w:t>
      </w:r>
      <w:r>
        <w:rPr>
          <w:rFonts w:ascii="Arial" w:eastAsia="Arial" w:hAnsi="Arial" w:cs="Arial"/>
          <w:sz w:val="19"/>
          <w:szCs w:val="19"/>
        </w:rPr>
        <w:t>ini. Susulan daripada itu, pada hari Isnin 23 Oktober 2019, saya telah menghantar surat kepada Yang Berhormat Batang Sadong untuk memberikan penjelasan terhadap perkara ini dan</w:t>
      </w:r>
    </w:p>
    <w:p w14:paraId="31486D7B" w14:textId="77777777" w:rsidR="00626029" w:rsidRDefault="00626029">
      <w:pPr>
        <w:sectPr w:rsidR="00626029">
          <w:pgSz w:w="12240" w:h="15840"/>
          <w:pgMar w:top="1293" w:right="1440" w:bottom="149" w:left="1440" w:header="0" w:footer="0" w:gutter="0"/>
          <w:cols w:space="720" w:equalWidth="0">
            <w:col w:w="9360"/>
          </w:cols>
        </w:sectPr>
      </w:pPr>
    </w:p>
    <w:p w14:paraId="429CDE1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38</w:t>
      </w:r>
    </w:p>
    <w:p w14:paraId="1700694E" w14:textId="77777777" w:rsidR="00626029" w:rsidRDefault="00626029">
      <w:pPr>
        <w:spacing w:line="263" w:lineRule="exact"/>
        <w:rPr>
          <w:sz w:val="20"/>
          <w:szCs w:val="20"/>
        </w:rPr>
      </w:pPr>
    </w:p>
    <w:p w14:paraId="05D4861E" w14:textId="77777777" w:rsidR="00626029" w:rsidRDefault="00626029">
      <w:pPr>
        <w:spacing w:line="355" w:lineRule="auto"/>
        <w:ind w:left="440" w:right="440"/>
        <w:jc w:val="both"/>
        <w:rPr>
          <w:sz w:val="20"/>
          <w:szCs w:val="20"/>
        </w:rPr>
      </w:pPr>
      <w:r>
        <w:rPr>
          <w:rFonts w:ascii="Arial" w:eastAsia="Arial" w:hAnsi="Arial" w:cs="Arial"/>
          <w:sz w:val="20"/>
          <w:szCs w:val="20"/>
        </w:rPr>
        <w:t>menyertakan bukti atau dokumen yang menyokong penjelasan tersebut. Pada Rabu 4 Disember, Yang Berhormat Batang Sadong telah pun mengemukakan kepada Tuan Yang di-Pertua dan saya sebagai penjelasan berkaitan isu ini seperti mana yang dipohon.</w:t>
      </w:r>
    </w:p>
    <w:p w14:paraId="4529E9E4" w14:textId="77777777" w:rsidR="00626029" w:rsidRDefault="00626029">
      <w:pPr>
        <w:spacing w:line="14" w:lineRule="exact"/>
        <w:rPr>
          <w:sz w:val="20"/>
          <w:szCs w:val="20"/>
        </w:rPr>
      </w:pPr>
    </w:p>
    <w:p w14:paraId="73FEA41F" w14:textId="77777777" w:rsidR="00626029" w:rsidRDefault="00626029">
      <w:pPr>
        <w:spacing w:line="358" w:lineRule="auto"/>
        <w:ind w:left="440" w:right="440" w:firstLine="720"/>
        <w:jc w:val="both"/>
        <w:rPr>
          <w:sz w:val="20"/>
          <w:szCs w:val="20"/>
        </w:rPr>
      </w:pPr>
      <w:r>
        <w:rPr>
          <w:rFonts w:ascii="Arial" w:eastAsia="Arial" w:hAnsi="Arial" w:cs="Arial"/>
          <w:sz w:val="20"/>
          <w:szCs w:val="20"/>
        </w:rPr>
        <w:t>Ahli-ahli Yang Berhormat, untuk makluman Ahli Yang Berhormat semua, setelah meneliti penjelasan serta dokumen-dokumen yang telah dikemukakan kepada saya oleh Yang Berhormat Batang Sadong, saya mendapati bahawa isu di hadapan Majlis Mesyuarat adalah sama ada kenyataan yang dibuat oleh Yang Berhormat Batang Sadong adalah kenyataan yang dianggap sangkaan jahat di bawah Peraturan Mesyuarat 36(6) sebagaimana yang didakwa oleh Yang Berhormat Bagan. Ahli-ahli Yang Berhormat, Peraturan Mesyuarat 36(6) merupakan suatu peraturan yang digubal bagi melindungi Dewan yang mulia ini daripada mana-mana ahli mengeluarkan sangkaan jahat ke atas sesiapa ahli yang lain.</w:t>
      </w:r>
    </w:p>
    <w:p w14:paraId="0AEB205E" w14:textId="77777777" w:rsidR="00626029" w:rsidRDefault="00626029">
      <w:pPr>
        <w:spacing w:line="6" w:lineRule="exact"/>
        <w:rPr>
          <w:sz w:val="20"/>
          <w:szCs w:val="20"/>
        </w:rPr>
      </w:pPr>
    </w:p>
    <w:p w14:paraId="79456739" w14:textId="77777777" w:rsidR="00626029" w:rsidRDefault="00626029">
      <w:pPr>
        <w:ind w:left="440"/>
        <w:rPr>
          <w:sz w:val="20"/>
          <w:szCs w:val="20"/>
        </w:rPr>
      </w:pPr>
      <w:r>
        <w:rPr>
          <w:rFonts w:ascii="Arial" w:eastAsia="Arial" w:hAnsi="Arial" w:cs="Arial"/>
          <w:sz w:val="20"/>
          <w:szCs w:val="20"/>
        </w:rPr>
        <w:t>■</w:t>
      </w:r>
      <w:r>
        <w:rPr>
          <w:rFonts w:ascii="Arial" w:eastAsia="Arial" w:hAnsi="Arial" w:cs="Arial"/>
          <w:b/>
          <w:bCs/>
          <w:sz w:val="20"/>
          <w:szCs w:val="20"/>
        </w:rPr>
        <w:t>1210</w:t>
      </w:r>
    </w:p>
    <w:p w14:paraId="7695F4EF" w14:textId="77777777" w:rsidR="00626029" w:rsidRDefault="00626029">
      <w:pPr>
        <w:spacing w:line="126" w:lineRule="exact"/>
        <w:rPr>
          <w:sz w:val="20"/>
          <w:szCs w:val="20"/>
        </w:rPr>
      </w:pPr>
    </w:p>
    <w:p w14:paraId="71E25F25" w14:textId="77777777" w:rsidR="00626029" w:rsidRDefault="00626029">
      <w:pPr>
        <w:spacing w:line="359" w:lineRule="auto"/>
        <w:ind w:left="440" w:right="420" w:firstLine="720"/>
        <w:jc w:val="both"/>
        <w:rPr>
          <w:sz w:val="20"/>
          <w:szCs w:val="20"/>
        </w:rPr>
      </w:pPr>
      <w:r>
        <w:rPr>
          <w:rFonts w:ascii="Arial" w:eastAsia="Arial" w:hAnsi="Arial" w:cs="Arial"/>
          <w:sz w:val="20"/>
          <w:szCs w:val="20"/>
        </w:rPr>
        <w:t>Ahli-ahli Yang Berhormat, dalam saya membuat keputusan – ini keputusan Tuan Yang di-Pertua. Saya dipandu oleh penjelasan serta dokumen-dokumen yang telah dikemukakan kepada saya. Setelah meneliti semua penjelasan dan dokumen yang ada di hadapan saya, khususnya perenggan 10 dalam surat penjelasan Yang Berhormat Batang Sadong bertarikh 4 Disember, saya mendapati bahawa kenyataan Yang Berhormat Batang Sadong yang mendakwa Yang Berhormat Bagan telah menghina rakyat Sarawak dengan menggelar rakyat Sarawak sebagai pengemis yang tamak (</w:t>
      </w:r>
      <w:r>
        <w:rPr>
          <w:rFonts w:ascii="Arial" w:eastAsia="Arial" w:hAnsi="Arial" w:cs="Arial"/>
          <w:i/>
          <w:iCs/>
          <w:sz w:val="20"/>
          <w:szCs w:val="20"/>
        </w:rPr>
        <w:t>greedy beggars</w:t>
      </w:r>
      <w:r>
        <w:rPr>
          <w:rFonts w:ascii="Arial" w:eastAsia="Arial" w:hAnsi="Arial" w:cs="Arial"/>
          <w:sz w:val="20"/>
          <w:szCs w:val="20"/>
        </w:rPr>
        <w:t>) itu adalah merupakan satu anggapan yang boleh disifatkan sebagai sangkaan jahat. Oleh itu, terjatuh di bawah P.M. 36(6). Saya juga mendapati bahawa pernyataan yang kononnya dibuat oleh Yang Berhormat Bagan tidak dilaporkan di mana-mana surat khabar di Sarawak dan bukti ia dilaporkan tidak juga diberikan oleh Yang Berhormat Batang Sadong. Oleh yang demikian, Yang Berhormat Batang Sadong diminta untuk menarik balik tuduhan terhadap Yang Berhormat Bagan yang dikatakan telah menghina rakyat Sarawak dengan menggelar rakyat Sarawak sebagai pengemis yang tamak (</w:t>
      </w:r>
      <w:r>
        <w:rPr>
          <w:rFonts w:ascii="Arial" w:eastAsia="Arial" w:hAnsi="Arial" w:cs="Arial"/>
          <w:i/>
          <w:iCs/>
          <w:sz w:val="20"/>
          <w:szCs w:val="20"/>
        </w:rPr>
        <w:t>greedy beggars</w:t>
      </w:r>
      <w:r>
        <w:rPr>
          <w:rFonts w:ascii="Arial" w:eastAsia="Arial" w:hAnsi="Arial" w:cs="Arial"/>
          <w:sz w:val="20"/>
          <w:szCs w:val="20"/>
        </w:rPr>
        <w:t>). Sekian, terima kasih.</w:t>
      </w:r>
    </w:p>
    <w:p w14:paraId="1469050E" w14:textId="77777777" w:rsidR="00626029" w:rsidRDefault="00626029">
      <w:pPr>
        <w:spacing w:line="13" w:lineRule="exact"/>
        <w:rPr>
          <w:sz w:val="20"/>
          <w:szCs w:val="20"/>
        </w:rPr>
      </w:pPr>
    </w:p>
    <w:p w14:paraId="1BF3B23F" w14:textId="77777777" w:rsidR="00626029" w:rsidRDefault="00626029">
      <w:pPr>
        <w:spacing w:line="349" w:lineRule="auto"/>
        <w:ind w:left="440" w:right="42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Tuan Yang di-Pertua, Menteri tidak ada di dalam Dewan kah?</w:t>
      </w:r>
    </w:p>
    <w:p w14:paraId="6F09CB4A" w14:textId="77777777" w:rsidR="00626029" w:rsidRDefault="00626029">
      <w:pPr>
        <w:spacing w:line="12" w:lineRule="exact"/>
        <w:rPr>
          <w:sz w:val="20"/>
          <w:szCs w:val="20"/>
        </w:rPr>
      </w:pPr>
    </w:p>
    <w:p w14:paraId="65C8BCC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Ada dalam Dewan, baru keluar tadi.</w:t>
      </w:r>
    </w:p>
    <w:p w14:paraId="60FE4773" w14:textId="77777777" w:rsidR="00626029" w:rsidRDefault="00626029">
      <w:pPr>
        <w:spacing w:line="116" w:lineRule="exact"/>
        <w:rPr>
          <w:sz w:val="20"/>
          <w:szCs w:val="20"/>
        </w:rPr>
      </w:pPr>
    </w:p>
    <w:p w14:paraId="1607F2FA" w14:textId="77777777" w:rsidR="00626029" w:rsidRDefault="00626029">
      <w:pPr>
        <w:ind w:left="1160"/>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Ya, tetapi ini urusan saya dengan</w:t>
      </w:r>
    </w:p>
    <w:p w14:paraId="4A011F63" w14:textId="77777777" w:rsidR="00626029" w:rsidRDefault="00626029">
      <w:pPr>
        <w:spacing w:line="114" w:lineRule="exact"/>
        <w:rPr>
          <w:sz w:val="20"/>
          <w:szCs w:val="20"/>
        </w:rPr>
      </w:pPr>
    </w:p>
    <w:p w14:paraId="281DE625" w14:textId="77777777" w:rsidR="00626029" w:rsidRDefault="00626029">
      <w:pPr>
        <w:ind w:left="440"/>
        <w:rPr>
          <w:sz w:val="20"/>
          <w:szCs w:val="20"/>
        </w:rPr>
      </w:pPr>
      <w:r>
        <w:rPr>
          <w:rFonts w:ascii="Arial" w:eastAsia="Arial" w:hAnsi="Arial" w:cs="Arial"/>
          <w:sz w:val="20"/>
          <w:szCs w:val="20"/>
        </w:rPr>
        <w:t>Menteri.</w:t>
      </w:r>
    </w:p>
    <w:p w14:paraId="1E12D05E" w14:textId="77777777" w:rsidR="00626029" w:rsidRDefault="00626029">
      <w:pPr>
        <w:spacing w:line="116" w:lineRule="exact"/>
        <w:rPr>
          <w:sz w:val="20"/>
          <w:szCs w:val="20"/>
        </w:rPr>
      </w:pPr>
    </w:p>
    <w:p w14:paraId="52D05F18" w14:textId="77777777" w:rsidR="00626029" w:rsidRDefault="00626029">
      <w:pPr>
        <w:ind w:left="1160"/>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Bukan.</w:t>
      </w:r>
    </w:p>
    <w:p w14:paraId="1EDCF75C" w14:textId="77777777" w:rsidR="00626029" w:rsidRDefault="00626029">
      <w:pPr>
        <w:spacing w:line="116" w:lineRule="exact"/>
        <w:rPr>
          <w:sz w:val="20"/>
          <w:szCs w:val="20"/>
        </w:rPr>
      </w:pPr>
    </w:p>
    <w:p w14:paraId="1E0A3D85" w14:textId="77777777" w:rsidR="00626029" w:rsidRDefault="00626029">
      <w:pPr>
        <w:ind w:left="1160"/>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Tuan Yang di-Pertua.</w:t>
      </w:r>
    </w:p>
    <w:p w14:paraId="09E6DA88" w14:textId="77777777" w:rsidR="00626029" w:rsidRDefault="00626029">
      <w:pPr>
        <w:spacing w:line="126" w:lineRule="exact"/>
        <w:rPr>
          <w:sz w:val="20"/>
          <w:szCs w:val="20"/>
        </w:rPr>
      </w:pPr>
    </w:p>
    <w:p w14:paraId="785A444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ini urusan Dewan</w:t>
      </w:r>
      <w:r>
        <w:rPr>
          <w:rFonts w:ascii="Arial" w:eastAsia="Arial" w:hAnsi="Arial" w:cs="Arial"/>
          <w:b/>
          <w:bCs/>
          <w:sz w:val="20"/>
          <w:szCs w:val="20"/>
        </w:rPr>
        <w:t xml:space="preserve"> </w:t>
      </w:r>
      <w:r>
        <w:rPr>
          <w:rFonts w:ascii="Arial" w:eastAsia="Arial" w:hAnsi="Arial" w:cs="Arial"/>
          <w:sz w:val="20"/>
          <w:szCs w:val="20"/>
        </w:rPr>
        <w:t>bukan urusan peribadi di antara Yang Berhormat dengan Menteri. Ini urusan Dewan, ya. Tuan Yang di-Pertua membuat keputusan tarik balik. Itu sahaja.</w:t>
      </w:r>
    </w:p>
    <w:p w14:paraId="39F9824D" w14:textId="77777777" w:rsidR="00626029" w:rsidRDefault="00626029">
      <w:pPr>
        <w:spacing w:line="17" w:lineRule="exact"/>
        <w:rPr>
          <w:sz w:val="20"/>
          <w:szCs w:val="20"/>
        </w:rPr>
      </w:pPr>
    </w:p>
    <w:p w14:paraId="3408943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Yang Berhormat, Yang Berhormat.</w:t>
      </w:r>
      <w:r>
        <w:rPr>
          <w:rFonts w:ascii="Arial" w:eastAsia="Arial" w:hAnsi="Arial" w:cs="Arial"/>
          <w:b/>
          <w:bCs/>
          <w:sz w:val="20"/>
          <w:szCs w:val="20"/>
        </w:rPr>
        <w:t xml:space="preserve"> </w:t>
      </w:r>
      <w:r>
        <w:rPr>
          <w:rFonts w:ascii="Arial" w:eastAsia="Arial" w:hAnsi="Arial" w:cs="Arial"/>
          <w:sz w:val="20"/>
          <w:szCs w:val="20"/>
        </w:rPr>
        <w:t>Sebelum saya nak tarik balik kah, atau tidak tarik balik. Saya hendak nyatakan, apa yang saya</w:t>
      </w:r>
    </w:p>
    <w:p w14:paraId="482B16CA" w14:textId="77777777" w:rsidR="00626029" w:rsidRDefault="00626029">
      <w:pPr>
        <w:sectPr w:rsidR="00626029">
          <w:pgSz w:w="12240" w:h="15840"/>
          <w:pgMar w:top="1293" w:right="1440" w:bottom="399" w:left="1440" w:header="0" w:footer="0" w:gutter="0"/>
          <w:cols w:space="720" w:equalWidth="0">
            <w:col w:w="9360"/>
          </w:cols>
        </w:sectPr>
      </w:pPr>
    </w:p>
    <w:p w14:paraId="3816132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39</w:t>
      </w:r>
    </w:p>
    <w:p w14:paraId="41EAB6B5" w14:textId="77777777" w:rsidR="00626029" w:rsidRDefault="00626029">
      <w:pPr>
        <w:spacing w:line="263" w:lineRule="exact"/>
        <w:rPr>
          <w:sz w:val="20"/>
          <w:szCs w:val="20"/>
        </w:rPr>
      </w:pPr>
    </w:p>
    <w:p w14:paraId="64702647" w14:textId="77777777" w:rsidR="00626029" w:rsidRDefault="00626029">
      <w:pPr>
        <w:spacing w:line="379" w:lineRule="auto"/>
        <w:ind w:left="440" w:right="440"/>
        <w:jc w:val="both"/>
        <w:rPr>
          <w:sz w:val="20"/>
          <w:szCs w:val="20"/>
        </w:rPr>
      </w:pPr>
      <w:r>
        <w:rPr>
          <w:rFonts w:ascii="Arial" w:eastAsia="Arial" w:hAnsi="Arial" w:cs="Arial"/>
          <w:sz w:val="19"/>
          <w:szCs w:val="19"/>
        </w:rPr>
        <w:t>maksudkan dengan kenyataan-kenyataan yang telah dibuat oleh Yang Berhormat Bagan mengenai Sarawak. Pertamanya, misalnya Yang Berhormat Bagan telah bercakap pada 22 Jun.</w:t>
      </w:r>
    </w:p>
    <w:p w14:paraId="3D795A8B" w14:textId="77777777" w:rsidR="00626029" w:rsidRDefault="00626029">
      <w:pPr>
        <w:tabs>
          <w:tab w:val="left" w:pos="3840"/>
        </w:tabs>
        <w:spacing w:line="230" w:lineRule="auto"/>
        <w:ind w:left="1160"/>
        <w:rPr>
          <w:sz w:val="20"/>
          <w:szCs w:val="20"/>
        </w:rPr>
      </w:pPr>
      <w:r>
        <w:rPr>
          <w:rFonts w:ascii="Arial" w:eastAsia="Arial" w:hAnsi="Arial" w:cs="Arial"/>
          <w:b/>
          <w:bCs/>
          <w:sz w:val="20"/>
          <w:szCs w:val="20"/>
        </w:rPr>
        <w:t>Timbalan  Yang  di-Pertua</w:t>
      </w:r>
      <w:r>
        <w:rPr>
          <w:rFonts w:ascii="Arial" w:eastAsia="Arial" w:hAnsi="Arial" w:cs="Arial"/>
          <w:b/>
          <w:bCs/>
          <w:sz w:val="20"/>
          <w:szCs w:val="20"/>
        </w:rPr>
        <w:tab/>
        <w:t xml:space="preserve">[Tuan  Nga  Kor  Ming]:  </w:t>
      </w:r>
      <w:r>
        <w:rPr>
          <w:rFonts w:ascii="Arial" w:eastAsia="Arial" w:hAnsi="Arial" w:cs="Arial"/>
          <w:sz w:val="20"/>
          <w:szCs w:val="20"/>
        </w:rPr>
        <w:t>Tak  payah  ulang.  Ahli  Yang</w:t>
      </w:r>
    </w:p>
    <w:p w14:paraId="73935DC9" w14:textId="77777777" w:rsidR="00626029" w:rsidRDefault="00626029">
      <w:pPr>
        <w:spacing w:line="114" w:lineRule="exact"/>
        <w:rPr>
          <w:sz w:val="20"/>
          <w:szCs w:val="20"/>
        </w:rPr>
      </w:pPr>
    </w:p>
    <w:p w14:paraId="7781D94F" w14:textId="77777777" w:rsidR="00626029" w:rsidRDefault="00626029">
      <w:pPr>
        <w:ind w:left="440"/>
        <w:rPr>
          <w:sz w:val="20"/>
          <w:szCs w:val="20"/>
        </w:rPr>
      </w:pPr>
      <w:r>
        <w:rPr>
          <w:rFonts w:ascii="Arial" w:eastAsia="Arial" w:hAnsi="Arial" w:cs="Arial"/>
          <w:sz w:val="20"/>
          <w:szCs w:val="20"/>
        </w:rPr>
        <w:t>Berhormat, tidak perlu ulang-ulang kerana...</w:t>
      </w:r>
    </w:p>
    <w:p w14:paraId="4B7A9E1D" w14:textId="77777777" w:rsidR="00626029" w:rsidRDefault="00626029">
      <w:pPr>
        <w:spacing w:line="126" w:lineRule="exact"/>
        <w:rPr>
          <w:sz w:val="20"/>
          <w:szCs w:val="20"/>
        </w:rPr>
      </w:pPr>
    </w:p>
    <w:p w14:paraId="3A10A676" w14:textId="77777777" w:rsidR="00626029" w:rsidRDefault="00626029">
      <w:pPr>
        <w:ind w:left="1160"/>
        <w:rPr>
          <w:sz w:val="20"/>
          <w:szCs w:val="20"/>
        </w:rPr>
      </w:pPr>
      <w:r>
        <w:rPr>
          <w:rFonts w:ascii="Arial" w:eastAsia="Arial" w:hAnsi="Arial" w:cs="Arial"/>
          <w:b/>
          <w:bCs/>
          <w:sz w:val="19"/>
          <w:szCs w:val="19"/>
        </w:rPr>
        <w:t xml:space="preserve">Dato’ Sri Hajah Nancy Shukri [Batang Sadong]: </w:t>
      </w:r>
      <w:r>
        <w:rPr>
          <w:rFonts w:ascii="Arial" w:eastAsia="Arial" w:hAnsi="Arial" w:cs="Arial"/>
          <w:sz w:val="19"/>
          <w:szCs w:val="19"/>
        </w:rPr>
        <w:t>Tidak boleh kita mempertahankan diri</w:t>
      </w:r>
    </w:p>
    <w:p w14:paraId="2BCED43C" w14:textId="77777777" w:rsidR="00626029" w:rsidRDefault="00626029">
      <w:pPr>
        <w:spacing w:line="117" w:lineRule="exact"/>
        <w:rPr>
          <w:sz w:val="20"/>
          <w:szCs w:val="20"/>
        </w:rPr>
      </w:pPr>
    </w:p>
    <w:p w14:paraId="38B0D3B2" w14:textId="77777777" w:rsidR="00626029" w:rsidRDefault="00626029">
      <w:pPr>
        <w:ind w:left="440"/>
        <w:rPr>
          <w:sz w:val="20"/>
          <w:szCs w:val="20"/>
        </w:rPr>
      </w:pPr>
      <w:r>
        <w:rPr>
          <w:rFonts w:ascii="Arial" w:eastAsia="Arial" w:hAnsi="Arial" w:cs="Arial"/>
          <w:sz w:val="20"/>
          <w:szCs w:val="20"/>
        </w:rPr>
        <w:t>kah Tuan Yang di-Pertua?</w:t>
      </w:r>
    </w:p>
    <w:p w14:paraId="72B61B98" w14:textId="77777777" w:rsidR="00626029" w:rsidRDefault="00626029">
      <w:pPr>
        <w:spacing w:line="116" w:lineRule="exact"/>
        <w:rPr>
          <w:sz w:val="20"/>
          <w:szCs w:val="20"/>
        </w:rPr>
      </w:pPr>
    </w:p>
    <w:p w14:paraId="4F4D7E72" w14:textId="77777777" w:rsidR="00626029" w:rsidRDefault="00626029">
      <w:pPr>
        <w:tabs>
          <w:tab w:val="left" w:pos="3680"/>
        </w:tabs>
        <w:ind w:left="1160"/>
        <w:rPr>
          <w:sz w:val="20"/>
          <w:szCs w:val="20"/>
        </w:rPr>
      </w:pPr>
      <w:r>
        <w:rPr>
          <w:rFonts w:ascii="Arial" w:eastAsia="Arial" w:hAnsi="Arial" w:cs="Arial"/>
          <w:b/>
          <w:bCs/>
          <w:sz w:val="20"/>
          <w:szCs w:val="20"/>
        </w:rPr>
        <w:t>Timbalan Yang di-Pertua</w:t>
      </w:r>
      <w:r>
        <w:rPr>
          <w:rFonts w:ascii="Arial" w:eastAsia="Arial" w:hAnsi="Arial" w:cs="Arial"/>
          <w:b/>
          <w:bCs/>
          <w:sz w:val="20"/>
          <w:szCs w:val="20"/>
        </w:rPr>
        <w:tab/>
        <w:t xml:space="preserve">[Tuan Nga Kor Ming]: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bukan. Yang Berhormat telah</w:t>
      </w:r>
    </w:p>
    <w:p w14:paraId="6AF8A85D" w14:textId="77777777" w:rsidR="00626029" w:rsidRDefault="00626029">
      <w:pPr>
        <w:spacing w:line="113" w:lineRule="exact"/>
        <w:rPr>
          <w:sz w:val="20"/>
          <w:szCs w:val="20"/>
        </w:rPr>
      </w:pPr>
    </w:p>
    <w:p w14:paraId="605FE687" w14:textId="77777777" w:rsidR="00626029" w:rsidRDefault="00626029">
      <w:pPr>
        <w:ind w:left="440"/>
        <w:rPr>
          <w:sz w:val="20"/>
          <w:szCs w:val="20"/>
        </w:rPr>
      </w:pPr>
      <w:r>
        <w:rPr>
          <w:rFonts w:ascii="Arial" w:eastAsia="Arial" w:hAnsi="Arial" w:cs="Arial"/>
          <w:sz w:val="20"/>
          <w:szCs w:val="20"/>
        </w:rPr>
        <w:t>memberikan penjelasan dan telah pun didapati...</w:t>
      </w:r>
    </w:p>
    <w:p w14:paraId="5A1BB4DD" w14:textId="77777777" w:rsidR="00626029" w:rsidRDefault="00626029">
      <w:pPr>
        <w:spacing w:line="126" w:lineRule="exact"/>
        <w:rPr>
          <w:sz w:val="20"/>
          <w:szCs w:val="20"/>
        </w:rPr>
      </w:pPr>
    </w:p>
    <w:p w14:paraId="73F66AB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Tuan Yang di-Pertua, saya hanya</w:t>
      </w:r>
      <w:r>
        <w:rPr>
          <w:rFonts w:ascii="Arial" w:eastAsia="Arial" w:hAnsi="Arial" w:cs="Arial"/>
          <w:b/>
          <w:bCs/>
          <w:sz w:val="20"/>
          <w:szCs w:val="20"/>
        </w:rPr>
        <w:t xml:space="preserve"> </w:t>
      </w:r>
      <w:r>
        <w:rPr>
          <w:rFonts w:ascii="Arial" w:eastAsia="Arial" w:hAnsi="Arial" w:cs="Arial"/>
          <w:sz w:val="20"/>
          <w:szCs w:val="20"/>
        </w:rPr>
        <w:t>akan menarik balik</w:t>
      </w:r>
    </w:p>
    <w:p w14:paraId="4F699014" w14:textId="77777777" w:rsidR="00626029" w:rsidRDefault="00626029">
      <w:pPr>
        <w:spacing w:line="23" w:lineRule="exact"/>
        <w:rPr>
          <w:sz w:val="20"/>
          <w:szCs w:val="20"/>
        </w:rPr>
      </w:pPr>
    </w:p>
    <w:p w14:paraId="1FC92AC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Menteri Kewangan</w:t>
      </w:r>
      <w:r>
        <w:rPr>
          <w:rFonts w:ascii="Arial" w:eastAsia="Arial" w:hAnsi="Arial" w:cs="Arial"/>
          <w:b/>
          <w:bCs/>
          <w:sz w:val="20"/>
          <w:szCs w:val="20"/>
        </w:rPr>
        <w:t xml:space="preserve"> </w:t>
      </w:r>
      <w:r>
        <w:rPr>
          <w:rFonts w:ascii="Arial" w:eastAsia="Arial" w:hAnsi="Arial" w:cs="Arial"/>
          <w:sz w:val="20"/>
          <w:szCs w:val="20"/>
        </w:rPr>
        <w:t>tidak mengatakan kata-kata tersebut.</w:t>
      </w:r>
    </w:p>
    <w:p w14:paraId="0379FFA4" w14:textId="77777777" w:rsidR="00626029" w:rsidRDefault="00626029">
      <w:pPr>
        <w:spacing w:line="24" w:lineRule="exact"/>
        <w:rPr>
          <w:sz w:val="20"/>
          <w:szCs w:val="20"/>
        </w:rPr>
      </w:pPr>
    </w:p>
    <w:p w14:paraId="7A50DBA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Ini adalah dikumpulkan sekali apa</w:t>
      </w:r>
      <w:r>
        <w:rPr>
          <w:rFonts w:ascii="Arial" w:eastAsia="Arial" w:hAnsi="Arial" w:cs="Arial"/>
          <w:b/>
          <w:bCs/>
          <w:sz w:val="20"/>
          <w:szCs w:val="20"/>
        </w:rPr>
        <w:t xml:space="preserve"> </w:t>
      </w:r>
      <w:r>
        <w:rPr>
          <w:rFonts w:ascii="Arial" w:eastAsia="Arial" w:hAnsi="Arial" w:cs="Arial"/>
          <w:sz w:val="20"/>
          <w:szCs w:val="20"/>
        </w:rPr>
        <w:t>yang telah dinyatakan – semua telah saya nyatakan dalam ini, Tuan Yang di-Pertua.</w:t>
      </w:r>
    </w:p>
    <w:p w14:paraId="0B080598" w14:textId="77777777" w:rsidR="00626029" w:rsidRDefault="00626029">
      <w:pPr>
        <w:spacing w:line="12" w:lineRule="exact"/>
        <w:rPr>
          <w:sz w:val="20"/>
          <w:szCs w:val="20"/>
        </w:rPr>
      </w:pPr>
    </w:p>
    <w:p w14:paraId="4DCB3D0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w:t>
      </w:r>
    </w:p>
    <w:p w14:paraId="08F056B0" w14:textId="77777777" w:rsidR="00626029" w:rsidRDefault="00626029">
      <w:pPr>
        <w:spacing w:line="113" w:lineRule="exact"/>
        <w:rPr>
          <w:sz w:val="20"/>
          <w:szCs w:val="20"/>
        </w:rPr>
      </w:pPr>
    </w:p>
    <w:p w14:paraId="073A5311" w14:textId="77777777" w:rsidR="00626029" w:rsidRDefault="00626029">
      <w:pPr>
        <w:ind w:left="1160"/>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Berlaku adil lah kepada saya.</w:t>
      </w:r>
    </w:p>
    <w:p w14:paraId="63915E55" w14:textId="77777777" w:rsidR="00626029" w:rsidRDefault="00626029">
      <w:pPr>
        <w:spacing w:line="126" w:lineRule="exact"/>
        <w:rPr>
          <w:sz w:val="20"/>
          <w:szCs w:val="20"/>
        </w:rPr>
      </w:pPr>
    </w:p>
    <w:p w14:paraId="5ADCD4B2"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Memang adil kepada Yang</w:t>
      </w:r>
      <w:r>
        <w:rPr>
          <w:rFonts w:ascii="Arial" w:eastAsia="Arial" w:hAnsi="Arial" w:cs="Arial"/>
          <w:b/>
          <w:bCs/>
          <w:sz w:val="20"/>
          <w:szCs w:val="20"/>
        </w:rPr>
        <w:t xml:space="preserve"> </w:t>
      </w:r>
      <w:r>
        <w:rPr>
          <w:rFonts w:ascii="Arial" w:eastAsia="Arial" w:hAnsi="Arial" w:cs="Arial"/>
          <w:sz w:val="20"/>
          <w:szCs w:val="20"/>
        </w:rPr>
        <w:t>Berhormat. Sebab itu Yang Berhormat diberikan peluang untuk memberikan penjelasan menerusi surat.</w:t>
      </w:r>
    </w:p>
    <w:p w14:paraId="64D88721" w14:textId="77777777" w:rsidR="00626029" w:rsidRDefault="00626029">
      <w:pPr>
        <w:spacing w:line="14" w:lineRule="exact"/>
        <w:rPr>
          <w:sz w:val="20"/>
          <w:szCs w:val="20"/>
        </w:rPr>
      </w:pPr>
    </w:p>
    <w:p w14:paraId="61C4EE5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Tuan Yang di-Pertua, saya hanya</w:t>
      </w:r>
      <w:r>
        <w:rPr>
          <w:rFonts w:ascii="Arial" w:eastAsia="Arial" w:hAnsi="Arial" w:cs="Arial"/>
          <w:b/>
          <w:bCs/>
          <w:sz w:val="20"/>
          <w:szCs w:val="20"/>
        </w:rPr>
        <w:t xml:space="preserve"> </w:t>
      </w:r>
      <w:r>
        <w:rPr>
          <w:rFonts w:ascii="Arial" w:eastAsia="Arial" w:hAnsi="Arial" w:cs="Arial"/>
          <w:sz w:val="20"/>
          <w:szCs w:val="20"/>
        </w:rPr>
        <w:t xml:space="preserve">akan menarik balik kenyataan kalau Yang Berhormat Menteri iaitu Yang Berhormat Bagan memohon maaf kepada rakyat Sarawak dengan apa yang telah dinyatakan. </w:t>
      </w:r>
      <w:r>
        <w:rPr>
          <w:rFonts w:ascii="Arial" w:eastAsia="Arial" w:hAnsi="Arial" w:cs="Arial"/>
          <w:i/>
          <w:iCs/>
          <w:sz w:val="20"/>
          <w:szCs w:val="20"/>
        </w:rPr>
        <w:t>[Pembesar suara</w:t>
      </w:r>
      <w:r>
        <w:rPr>
          <w:rFonts w:ascii="Arial" w:eastAsia="Arial" w:hAnsi="Arial" w:cs="Arial"/>
          <w:sz w:val="20"/>
          <w:szCs w:val="20"/>
        </w:rPr>
        <w:t xml:space="preserve"> </w:t>
      </w:r>
      <w:r>
        <w:rPr>
          <w:rFonts w:ascii="Arial" w:eastAsia="Arial" w:hAnsi="Arial" w:cs="Arial"/>
          <w:i/>
          <w:iCs/>
          <w:sz w:val="20"/>
          <w:szCs w:val="20"/>
        </w:rPr>
        <w:t>dimatikan]</w:t>
      </w:r>
    </w:p>
    <w:p w14:paraId="5AF8EC14" w14:textId="77777777" w:rsidR="00626029" w:rsidRDefault="00626029">
      <w:pPr>
        <w:spacing w:line="16" w:lineRule="exact"/>
        <w:rPr>
          <w:sz w:val="20"/>
          <w:szCs w:val="20"/>
        </w:rPr>
      </w:pPr>
    </w:p>
    <w:p w14:paraId="1A859EF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 Yang Berhormat Batang Sadong,</w:t>
      </w:r>
      <w:r>
        <w:rPr>
          <w:rFonts w:ascii="Arial" w:eastAsia="Arial" w:hAnsi="Arial" w:cs="Arial"/>
          <w:b/>
          <w:bCs/>
          <w:sz w:val="20"/>
          <w:szCs w:val="20"/>
        </w:rPr>
        <w:t xml:space="preserve"> </w:t>
      </w:r>
      <w:r>
        <w:rPr>
          <w:rFonts w:ascii="Arial" w:eastAsia="Arial" w:hAnsi="Arial" w:cs="Arial"/>
          <w:sz w:val="20"/>
          <w:szCs w:val="20"/>
        </w:rPr>
        <w:t xml:space="preserve">itu tidak menepati Peraturan Mesyuarat. Peraturan Mesyuarat jelas di mana ini adalah keputusan Tuan Yang di-Pertua adalah muktamad. Yang Berhormat telah diberikan peluang yang </w:t>
      </w:r>
      <w:r>
        <w:rPr>
          <w:rFonts w:ascii="Arial" w:eastAsia="Arial" w:hAnsi="Arial" w:cs="Arial"/>
          <w:sz w:val="20"/>
          <w:szCs w:val="20"/>
        </w:rPr>
        <w:lastRenderedPageBreak/>
        <w:t xml:space="preserve">mencukupi, ruang dan peluang untuk memberikan penjelasan. Dalam penjelasan tersebut, Yang Berhormat gagal untuk membekalkan bukti bahawa kenyataan yang didakwa itu dibuat oleh Menteri Kewangan. Ini memang adalah penjelasan Yang Berhormat sendiri yang tidak ada sebarang bukti. Oleh sebab itu saya berikan peluang untuk Yang Berhormat menarik balik sahaja, </w:t>
      </w:r>
      <w:r>
        <w:rPr>
          <w:rFonts w:ascii="Arial" w:eastAsia="Arial" w:hAnsi="Arial" w:cs="Arial"/>
          <w:i/>
          <w:iCs/>
          <w:sz w:val="20"/>
          <w:szCs w:val="20"/>
        </w:rPr>
        <w:t xml:space="preserve">as an Honourable Members of this House, </w:t>
      </w:r>
      <w:r>
        <w:rPr>
          <w:rFonts w:ascii="Arial" w:eastAsia="Arial" w:hAnsi="Arial" w:cs="Arial"/>
          <w:sz w:val="20"/>
          <w:szCs w:val="20"/>
        </w:rPr>
        <w:t>saya rasa ini merupakan perkara yang betul untuk</w:t>
      </w:r>
      <w:r>
        <w:rPr>
          <w:rFonts w:ascii="Arial" w:eastAsia="Arial" w:hAnsi="Arial" w:cs="Arial"/>
          <w:i/>
          <w:iCs/>
          <w:sz w:val="20"/>
          <w:szCs w:val="20"/>
        </w:rPr>
        <w:t xml:space="preserve"> </w:t>
      </w:r>
      <w:r>
        <w:rPr>
          <w:rFonts w:ascii="Arial" w:eastAsia="Arial" w:hAnsi="Arial" w:cs="Arial"/>
          <w:sz w:val="20"/>
          <w:szCs w:val="20"/>
        </w:rPr>
        <w:t>dilakukan.</w:t>
      </w:r>
    </w:p>
    <w:p w14:paraId="13316D6A" w14:textId="77777777" w:rsidR="00626029" w:rsidRDefault="00626029">
      <w:pPr>
        <w:spacing w:line="19" w:lineRule="exact"/>
        <w:rPr>
          <w:sz w:val="20"/>
          <w:szCs w:val="20"/>
        </w:rPr>
      </w:pPr>
    </w:p>
    <w:p w14:paraId="6A3F27A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Jika ia tidak boleh sumbat kata-kata Yang Berhormat ke dalam mulut orang lain, jika ia tidak ditutup. Oleh sebab itu hendak mohon seseorang itu memohon maaf atas kata-kata yang tidak pernah dikatakan oleh beliau, saya rasa itu kurang sesuai dan tidak adil. Setuju? Itu sahaja. Tuan Yang di-Pertua hanya minta untuk tarik balik. Itu sahaja. </w:t>
      </w:r>
      <w:r>
        <w:rPr>
          <w:rFonts w:ascii="Arial" w:eastAsia="Arial" w:hAnsi="Arial" w:cs="Arial"/>
          <w:i/>
          <w:iCs/>
          <w:sz w:val="20"/>
          <w:szCs w:val="20"/>
        </w:rPr>
        <w:t>As an Honourable Member of the</w:t>
      </w:r>
      <w:r>
        <w:rPr>
          <w:rFonts w:ascii="Arial" w:eastAsia="Arial" w:hAnsi="Arial" w:cs="Arial"/>
          <w:sz w:val="20"/>
          <w:szCs w:val="20"/>
        </w:rPr>
        <w:t xml:space="preserve"> </w:t>
      </w:r>
      <w:r>
        <w:rPr>
          <w:rFonts w:ascii="Arial" w:eastAsia="Arial" w:hAnsi="Arial" w:cs="Arial"/>
          <w:i/>
          <w:iCs/>
          <w:sz w:val="20"/>
          <w:szCs w:val="20"/>
        </w:rPr>
        <w:t xml:space="preserve">House, I think that is the most appropriate thing for you to do. </w:t>
      </w:r>
      <w:r>
        <w:rPr>
          <w:rFonts w:ascii="Arial" w:eastAsia="Arial" w:hAnsi="Arial" w:cs="Arial"/>
          <w:sz w:val="20"/>
          <w:szCs w:val="20"/>
        </w:rPr>
        <w:t>Terima kasih. Penjelasan sudah</w:t>
      </w:r>
      <w:r>
        <w:rPr>
          <w:rFonts w:ascii="Arial" w:eastAsia="Arial" w:hAnsi="Arial" w:cs="Arial"/>
          <w:i/>
          <w:iCs/>
          <w:sz w:val="20"/>
          <w:szCs w:val="20"/>
        </w:rPr>
        <w:t xml:space="preserve"> </w:t>
      </w:r>
      <w:r>
        <w:rPr>
          <w:rFonts w:ascii="Arial" w:eastAsia="Arial" w:hAnsi="Arial" w:cs="Arial"/>
          <w:sz w:val="20"/>
          <w:szCs w:val="20"/>
        </w:rPr>
        <w:t>cukup, saya tak nak bazir masa. Ada lagi banyak urusan.</w:t>
      </w:r>
    </w:p>
    <w:p w14:paraId="13E097E5" w14:textId="77777777" w:rsidR="00626029" w:rsidRDefault="00626029">
      <w:pPr>
        <w:sectPr w:rsidR="00626029">
          <w:pgSz w:w="12240" w:h="15840"/>
          <w:pgMar w:top="1293" w:right="1440" w:bottom="395" w:left="1440" w:header="0" w:footer="0" w:gutter="0"/>
          <w:cols w:space="720" w:equalWidth="0">
            <w:col w:w="9360"/>
          </w:cols>
        </w:sectPr>
      </w:pPr>
    </w:p>
    <w:p w14:paraId="2A2FF37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40</w:t>
      </w:r>
    </w:p>
    <w:p w14:paraId="0C9B52A8" w14:textId="77777777" w:rsidR="00626029" w:rsidRDefault="00626029">
      <w:pPr>
        <w:spacing w:line="253" w:lineRule="exact"/>
        <w:rPr>
          <w:sz w:val="20"/>
          <w:szCs w:val="20"/>
        </w:rPr>
      </w:pPr>
    </w:p>
    <w:p w14:paraId="3DBE9C45" w14:textId="77777777" w:rsidR="00626029" w:rsidRDefault="00626029">
      <w:pPr>
        <w:ind w:left="1160"/>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Terima kasih Tuan Yang di-Pertua.</w:t>
      </w:r>
    </w:p>
    <w:p w14:paraId="547DE778" w14:textId="77777777" w:rsidR="00626029" w:rsidRDefault="00626029">
      <w:pPr>
        <w:spacing w:line="116" w:lineRule="exact"/>
        <w:rPr>
          <w:sz w:val="20"/>
          <w:szCs w:val="20"/>
        </w:rPr>
      </w:pPr>
    </w:p>
    <w:p w14:paraId="7D25CFB7" w14:textId="77777777" w:rsidR="00626029" w:rsidRDefault="00626029">
      <w:pPr>
        <w:ind w:left="440"/>
        <w:rPr>
          <w:sz w:val="20"/>
          <w:szCs w:val="20"/>
        </w:rPr>
      </w:pPr>
      <w:r>
        <w:rPr>
          <w:rFonts w:ascii="Arial" w:eastAsia="Arial" w:hAnsi="Arial" w:cs="Arial"/>
          <w:sz w:val="20"/>
          <w:szCs w:val="20"/>
        </w:rPr>
        <w:t xml:space="preserve">Jadi kalau inilah </w:t>
      </w:r>
      <w:r>
        <w:rPr>
          <w:rFonts w:ascii="Arial" w:eastAsia="Arial" w:hAnsi="Arial" w:cs="Arial"/>
          <w:i/>
          <w:iCs/>
          <w:sz w:val="20"/>
          <w:szCs w:val="20"/>
        </w:rPr>
        <w:t>reform</w:t>
      </w:r>
      <w:r>
        <w:rPr>
          <w:rFonts w:ascii="Arial" w:eastAsia="Arial" w:hAnsi="Arial" w:cs="Arial"/>
          <w:sz w:val="20"/>
          <w:szCs w:val="20"/>
        </w:rPr>
        <w:t xml:space="preserve"> di Parlimen...</w:t>
      </w:r>
    </w:p>
    <w:p w14:paraId="2E9E999D" w14:textId="77777777" w:rsidR="00626029" w:rsidRDefault="00626029">
      <w:pPr>
        <w:spacing w:line="126" w:lineRule="exact"/>
        <w:rPr>
          <w:sz w:val="20"/>
          <w:szCs w:val="20"/>
        </w:rPr>
      </w:pPr>
    </w:p>
    <w:p w14:paraId="1577F8E0"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Jangan buat dakwaan, Yang</w:t>
      </w:r>
      <w:r>
        <w:rPr>
          <w:rFonts w:ascii="Arial" w:eastAsia="Arial" w:hAnsi="Arial" w:cs="Arial"/>
          <w:b/>
          <w:bCs/>
          <w:sz w:val="20"/>
          <w:szCs w:val="20"/>
        </w:rPr>
        <w:t xml:space="preserve"> </w:t>
      </w:r>
      <w:r>
        <w:rPr>
          <w:rFonts w:ascii="Arial" w:eastAsia="Arial" w:hAnsi="Arial" w:cs="Arial"/>
          <w:sz w:val="20"/>
          <w:szCs w:val="20"/>
        </w:rPr>
        <w:t>Berhormat jangan buat dakwaan yang tidak berasas.</w:t>
      </w:r>
    </w:p>
    <w:p w14:paraId="36935EE0" w14:textId="77777777" w:rsidR="00626029" w:rsidRDefault="00626029">
      <w:pPr>
        <w:spacing w:line="24" w:lineRule="exact"/>
        <w:rPr>
          <w:sz w:val="20"/>
          <w:szCs w:val="20"/>
        </w:rPr>
      </w:pPr>
    </w:p>
    <w:p w14:paraId="4EAB856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Terpaksa disuruh menarik balik, bagi</w:t>
      </w:r>
      <w:r>
        <w:rPr>
          <w:rFonts w:ascii="Arial" w:eastAsia="Arial" w:hAnsi="Arial" w:cs="Arial"/>
          <w:b/>
          <w:bCs/>
          <w:sz w:val="20"/>
          <w:szCs w:val="20"/>
        </w:rPr>
        <w:t xml:space="preserve"> </w:t>
      </w:r>
      <w:r>
        <w:rPr>
          <w:rFonts w:ascii="Arial" w:eastAsia="Arial" w:hAnsi="Arial" w:cs="Arial"/>
          <w:sz w:val="20"/>
          <w:szCs w:val="20"/>
        </w:rPr>
        <w:t>pihak rakyat Sarawak, demi orang Sarawak, anak jati Sarawak....</w:t>
      </w:r>
    </w:p>
    <w:p w14:paraId="25289116" w14:textId="77777777" w:rsidR="00626029" w:rsidRDefault="00626029">
      <w:pPr>
        <w:spacing w:line="22" w:lineRule="exact"/>
        <w:rPr>
          <w:sz w:val="20"/>
          <w:szCs w:val="20"/>
        </w:rPr>
      </w:pPr>
    </w:p>
    <w:p w14:paraId="2052D156"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Ini bukan- Jangan salahkan</w:t>
      </w:r>
      <w:r>
        <w:rPr>
          <w:rFonts w:ascii="Arial" w:eastAsia="Arial" w:hAnsi="Arial" w:cs="Arial"/>
          <w:b/>
          <w:bCs/>
          <w:sz w:val="19"/>
          <w:szCs w:val="19"/>
        </w:rPr>
        <w:t xml:space="preserve"> </w:t>
      </w:r>
      <w:r>
        <w:rPr>
          <w:rFonts w:ascii="Arial" w:eastAsia="Arial" w:hAnsi="Arial" w:cs="Arial"/>
          <w:sz w:val="19"/>
          <w:szCs w:val="19"/>
        </w:rPr>
        <w:t>–</w:t>
      </w:r>
      <w:r>
        <w:rPr>
          <w:rFonts w:ascii="Arial" w:eastAsia="Arial" w:hAnsi="Arial" w:cs="Arial"/>
          <w:b/>
          <w:bCs/>
          <w:sz w:val="19"/>
          <w:szCs w:val="19"/>
        </w:rPr>
        <w:t xml:space="preserve"> </w:t>
      </w:r>
      <w:r>
        <w:rPr>
          <w:rFonts w:ascii="Arial" w:eastAsia="Arial" w:hAnsi="Arial" w:cs="Arial"/>
          <w:sz w:val="19"/>
          <w:szCs w:val="19"/>
        </w:rPr>
        <w:t>ini tidak</w:t>
      </w:r>
      <w:r>
        <w:rPr>
          <w:rFonts w:ascii="Arial" w:eastAsia="Arial" w:hAnsi="Arial" w:cs="Arial"/>
          <w:b/>
          <w:bCs/>
          <w:sz w:val="19"/>
          <w:szCs w:val="19"/>
        </w:rPr>
        <w:t xml:space="preserve"> </w:t>
      </w:r>
      <w:r>
        <w:rPr>
          <w:rFonts w:ascii="Arial" w:eastAsia="Arial" w:hAnsi="Arial" w:cs="Arial"/>
          <w:sz w:val="19"/>
          <w:szCs w:val="19"/>
        </w:rPr>
        <w:t>berkaitan dengan rakyat Sarawak. Ini adalah tingkah laku peribadi Yang Berhormat sendiri. Jangan kaitkan kepada rakyat Sarawak. Tarik balik sahaja. Itu sahaja yang diminta. Sila.</w:t>
      </w:r>
    </w:p>
    <w:p w14:paraId="243589A4" w14:textId="77777777" w:rsidR="00626029" w:rsidRDefault="00626029">
      <w:pPr>
        <w:spacing w:line="2" w:lineRule="exact"/>
        <w:rPr>
          <w:sz w:val="20"/>
          <w:szCs w:val="20"/>
        </w:rPr>
      </w:pPr>
    </w:p>
    <w:p w14:paraId="34EE114D"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Saya wakil Parlimen daripada</w:t>
      </w:r>
      <w:r>
        <w:rPr>
          <w:rFonts w:ascii="Arial" w:eastAsia="Arial" w:hAnsi="Arial" w:cs="Arial"/>
          <w:b/>
          <w:bCs/>
          <w:sz w:val="20"/>
          <w:szCs w:val="20"/>
        </w:rPr>
        <w:t xml:space="preserve"> </w:t>
      </w:r>
      <w:r>
        <w:rPr>
          <w:rFonts w:ascii="Arial" w:eastAsia="Arial" w:hAnsi="Arial" w:cs="Arial"/>
          <w:sz w:val="20"/>
          <w:szCs w:val="20"/>
        </w:rPr>
        <w:t>Sarawak, sebab itu saya bercakap demi orang Sarawak, Tuan Yang di-Pertua.</w:t>
      </w:r>
    </w:p>
    <w:p w14:paraId="2C1A7DB5" w14:textId="77777777" w:rsidR="00626029" w:rsidRDefault="00626029">
      <w:pPr>
        <w:spacing w:line="19" w:lineRule="exact"/>
        <w:rPr>
          <w:sz w:val="20"/>
          <w:szCs w:val="20"/>
        </w:rPr>
      </w:pPr>
    </w:p>
    <w:p w14:paraId="0F554E3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tetapi tidak boleh dakwa dan buat</w:t>
      </w:r>
      <w:r>
        <w:rPr>
          <w:rFonts w:ascii="Arial" w:eastAsia="Arial" w:hAnsi="Arial" w:cs="Arial"/>
          <w:b/>
          <w:bCs/>
          <w:sz w:val="20"/>
          <w:szCs w:val="20"/>
        </w:rPr>
        <w:t xml:space="preserve"> </w:t>
      </w:r>
      <w:r>
        <w:rPr>
          <w:rFonts w:ascii="Arial" w:eastAsia="Arial" w:hAnsi="Arial" w:cs="Arial"/>
          <w:sz w:val="20"/>
          <w:szCs w:val="20"/>
        </w:rPr>
        <w:t>fitnah. Rakyat Sarawak tidak memberikan mandat kepada Yang Berhormat untuk membuat fitnah. Itu sahaja. Kita sebagai Ahli Yang Berhormat yang bertanggungjawab kita nyatakan fakta berdasarkan kepada fakta dan juga angka. Jika tak ada, kata tak ada. Tak akan hitam boleh jadi putih, putih boleh menjadi hitam. Itu sahaja. Sila. Dia sudah jawab, Yang Berhormat Batang Sadong memang sudah jawab dalam surat. Oleh sebab itu saya hanya minta tarik balik. Itu sahaja dan saya hendak pergi ke urusan yang lain. Sila.</w:t>
      </w:r>
    </w:p>
    <w:p w14:paraId="56A65611" w14:textId="77777777" w:rsidR="00626029" w:rsidRDefault="00626029">
      <w:pPr>
        <w:spacing w:line="15" w:lineRule="exact"/>
        <w:rPr>
          <w:sz w:val="20"/>
          <w:szCs w:val="20"/>
        </w:rPr>
      </w:pPr>
    </w:p>
    <w:p w14:paraId="4640ABF5"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Akan tetapi Menteri buat fitnah, tak</w:t>
      </w:r>
      <w:r>
        <w:rPr>
          <w:rFonts w:ascii="Arial" w:eastAsia="Arial" w:hAnsi="Arial" w:cs="Arial"/>
          <w:b/>
          <w:bCs/>
          <w:sz w:val="20"/>
          <w:szCs w:val="20"/>
        </w:rPr>
        <w:t xml:space="preserve"> </w:t>
      </w:r>
      <w:r>
        <w:rPr>
          <w:rFonts w:ascii="Arial" w:eastAsia="Arial" w:hAnsi="Arial" w:cs="Arial"/>
          <w:sz w:val="20"/>
          <w:szCs w:val="20"/>
        </w:rPr>
        <w:t xml:space="preserve">apa kah Tuan Yang di-Pertua? </w:t>
      </w:r>
      <w:r>
        <w:rPr>
          <w:rFonts w:ascii="Arial" w:eastAsia="Arial" w:hAnsi="Arial" w:cs="Arial"/>
          <w:i/>
          <w:iCs/>
          <w:sz w:val="20"/>
          <w:szCs w:val="20"/>
        </w:rPr>
        <w:t>[Dewan riuh]</w:t>
      </w:r>
    </w:p>
    <w:p w14:paraId="3A11B16B" w14:textId="77777777" w:rsidR="00626029" w:rsidRDefault="00626029">
      <w:pPr>
        <w:spacing w:line="24" w:lineRule="exact"/>
        <w:rPr>
          <w:sz w:val="20"/>
          <w:szCs w:val="20"/>
        </w:rPr>
      </w:pPr>
    </w:p>
    <w:p w14:paraId="53D0206D"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janganlah lagi</w:t>
      </w:r>
      <w:r>
        <w:rPr>
          <w:rFonts w:ascii="Arial" w:eastAsia="Arial" w:hAnsi="Arial" w:cs="Arial"/>
          <w:b/>
          <w:bCs/>
          <w:sz w:val="20"/>
          <w:szCs w:val="20"/>
        </w:rPr>
        <w:t xml:space="preserve"> </w:t>
      </w:r>
      <w:r>
        <w:rPr>
          <w:rFonts w:ascii="Arial" w:eastAsia="Arial" w:hAnsi="Arial" w:cs="Arial"/>
          <w:sz w:val="20"/>
          <w:szCs w:val="20"/>
        </w:rPr>
        <w:t xml:space="preserve">berkeras kepala. Sikap ini sebenarnya tidak menunjukkan peribadi sebagai seorang mantan Menteri. Sebagai mantan Menteri, saya rasa – </w:t>
      </w:r>
      <w:r>
        <w:rPr>
          <w:rFonts w:ascii="Arial" w:eastAsia="Arial" w:hAnsi="Arial" w:cs="Arial"/>
          <w:i/>
          <w:iCs/>
          <w:sz w:val="20"/>
          <w:szCs w:val="20"/>
        </w:rPr>
        <w:t>I think this is the only right thing to do,</w:t>
      </w:r>
      <w:r>
        <w:rPr>
          <w:rFonts w:ascii="Arial" w:eastAsia="Arial" w:hAnsi="Arial" w:cs="Arial"/>
          <w:sz w:val="20"/>
          <w:szCs w:val="20"/>
        </w:rPr>
        <w:t xml:space="preserve"> dengan izin. Hanya tarik balik sahaja. Itu sahaja.</w:t>
      </w:r>
    </w:p>
    <w:p w14:paraId="7278C52B" w14:textId="77777777" w:rsidR="00626029" w:rsidRDefault="00626029">
      <w:pPr>
        <w:spacing w:line="15" w:lineRule="exact"/>
        <w:rPr>
          <w:sz w:val="20"/>
          <w:szCs w:val="20"/>
        </w:rPr>
      </w:pPr>
    </w:p>
    <w:p w14:paraId="1E30FF1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Kalau itu yang memuaskan hati Tuan</w:t>
      </w:r>
      <w:r>
        <w:rPr>
          <w:rFonts w:ascii="Arial" w:eastAsia="Arial" w:hAnsi="Arial" w:cs="Arial"/>
          <w:b/>
          <w:bCs/>
          <w:sz w:val="20"/>
          <w:szCs w:val="20"/>
        </w:rPr>
        <w:t xml:space="preserve"> </w:t>
      </w:r>
      <w:r>
        <w:rPr>
          <w:rFonts w:ascii="Arial" w:eastAsia="Arial" w:hAnsi="Arial" w:cs="Arial"/>
          <w:sz w:val="20"/>
          <w:szCs w:val="20"/>
        </w:rPr>
        <w:t>Yang di-Pertua, saya tarik balik dengan syarat ia...</w:t>
      </w:r>
    </w:p>
    <w:p w14:paraId="58B670DD" w14:textId="77777777" w:rsidR="00626029" w:rsidRDefault="00626029">
      <w:pPr>
        <w:spacing w:line="20" w:lineRule="exact"/>
        <w:rPr>
          <w:sz w:val="20"/>
          <w:szCs w:val="20"/>
        </w:rPr>
      </w:pPr>
    </w:p>
    <w:p w14:paraId="6A14BCE1"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lastRenderedPageBreak/>
        <w:t xml:space="preserve">Timbalan Yang di-Pertua [Tuan Nga Kor Ming]: </w:t>
      </w:r>
      <w:r>
        <w:rPr>
          <w:rFonts w:ascii="Arial" w:eastAsia="Arial" w:hAnsi="Arial" w:cs="Arial"/>
          <w:sz w:val="20"/>
          <w:szCs w:val="20"/>
        </w:rPr>
        <w:t>Tak payah ada syarat, itu sahaja. Ya,</w:t>
      </w:r>
      <w:r>
        <w:rPr>
          <w:rFonts w:ascii="Arial" w:eastAsia="Arial" w:hAnsi="Arial" w:cs="Arial"/>
          <w:b/>
          <w:bCs/>
          <w:sz w:val="20"/>
          <w:szCs w:val="20"/>
        </w:rPr>
        <w:t xml:space="preserve"> </w:t>
      </w:r>
      <w:r>
        <w:rPr>
          <w:rFonts w:ascii="Arial" w:eastAsia="Arial" w:hAnsi="Arial" w:cs="Arial"/>
          <w:sz w:val="20"/>
          <w:szCs w:val="20"/>
        </w:rPr>
        <w:t>tak ada syarat. Ini bukan pasar malam, boleh tawar-menawar ya. Ini adalah Dewan yang mulia, institusi negara.</w:t>
      </w:r>
    </w:p>
    <w:p w14:paraId="389EE179" w14:textId="77777777" w:rsidR="00626029" w:rsidRDefault="00626029">
      <w:pPr>
        <w:spacing w:line="16" w:lineRule="exact"/>
        <w:rPr>
          <w:sz w:val="20"/>
          <w:szCs w:val="20"/>
        </w:rPr>
      </w:pPr>
    </w:p>
    <w:p w14:paraId="423CC1B6" w14:textId="77777777" w:rsidR="00626029" w:rsidRDefault="00626029">
      <w:pPr>
        <w:spacing w:line="348" w:lineRule="auto"/>
        <w:ind w:left="440" w:right="440" w:firstLine="720"/>
        <w:jc w:val="both"/>
        <w:rPr>
          <w:sz w:val="20"/>
          <w:szCs w:val="20"/>
        </w:rPr>
      </w:pPr>
      <w:r>
        <w:rPr>
          <w:rFonts w:ascii="Arial" w:eastAsia="Arial" w:hAnsi="Arial" w:cs="Arial"/>
          <w:b/>
          <w:bCs/>
          <w:sz w:val="20"/>
          <w:szCs w:val="20"/>
        </w:rPr>
        <w:t xml:space="preserve">Dato’ Takiyuddin bin Hassan [Kota Baharu]: </w:t>
      </w:r>
      <w:r>
        <w:rPr>
          <w:rFonts w:ascii="Arial" w:eastAsia="Arial" w:hAnsi="Arial" w:cs="Arial"/>
          <w:sz w:val="20"/>
          <w:szCs w:val="20"/>
        </w:rPr>
        <w:t>Tuan Yang di-Pertua, mana boleh paksa</w:t>
      </w:r>
      <w:r>
        <w:rPr>
          <w:rFonts w:ascii="Arial" w:eastAsia="Arial" w:hAnsi="Arial" w:cs="Arial"/>
          <w:b/>
          <w:bCs/>
          <w:sz w:val="20"/>
          <w:szCs w:val="20"/>
        </w:rPr>
        <w:t xml:space="preserve"> </w:t>
      </w:r>
      <w:r>
        <w:rPr>
          <w:rFonts w:ascii="Arial" w:eastAsia="Arial" w:hAnsi="Arial" w:cs="Arial"/>
          <w:sz w:val="20"/>
          <w:szCs w:val="20"/>
        </w:rPr>
        <w:t>untuk tarik balik.</w:t>
      </w:r>
    </w:p>
    <w:p w14:paraId="2FE04C65" w14:textId="77777777" w:rsidR="00626029" w:rsidRDefault="00626029">
      <w:pPr>
        <w:spacing w:line="22" w:lineRule="exact"/>
        <w:rPr>
          <w:sz w:val="20"/>
          <w:szCs w:val="20"/>
        </w:rPr>
      </w:pPr>
    </w:p>
    <w:p w14:paraId="4ADF7A0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Kalau saya tak tarik balik, saya nak</w:t>
      </w:r>
      <w:r>
        <w:rPr>
          <w:rFonts w:ascii="Arial" w:eastAsia="Arial" w:hAnsi="Arial" w:cs="Arial"/>
          <w:b/>
          <w:bCs/>
          <w:sz w:val="20"/>
          <w:szCs w:val="20"/>
        </w:rPr>
        <w:t xml:space="preserve"> </w:t>
      </w:r>
      <w:r>
        <w:rPr>
          <w:rFonts w:ascii="Arial" w:eastAsia="Arial" w:hAnsi="Arial" w:cs="Arial"/>
          <w:sz w:val="20"/>
          <w:szCs w:val="20"/>
        </w:rPr>
        <w:t>dirujuk kepada jawatankuasa, Tuan Yang di-Pertua.</w:t>
      </w:r>
    </w:p>
    <w:p w14:paraId="7A597FB6" w14:textId="77777777" w:rsidR="00626029" w:rsidRDefault="00626029">
      <w:pPr>
        <w:spacing w:line="12" w:lineRule="exact"/>
        <w:rPr>
          <w:sz w:val="20"/>
          <w:szCs w:val="20"/>
        </w:rPr>
      </w:pPr>
    </w:p>
    <w:p w14:paraId="56855E27"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Speaker -</w:t>
      </w:r>
      <w:r>
        <w:rPr>
          <w:rFonts w:ascii="Arial" w:eastAsia="Arial" w:hAnsi="Arial" w:cs="Arial"/>
          <w:b/>
          <w:bCs/>
          <w:sz w:val="20"/>
          <w:szCs w:val="20"/>
        </w:rPr>
        <w:t xml:space="preserve"> </w:t>
      </w:r>
      <w:r>
        <w:rPr>
          <w:rFonts w:ascii="Arial" w:eastAsia="Arial" w:hAnsi="Arial" w:cs="Arial"/>
          <w:sz w:val="20"/>
          <w:szCs w:val="20"/>
        </w:rPr>
        <w:t>dulu</w:t>
      </w:r>
      <w:r>
        <w:rPr>
          <w:rFonts w:ascii="Arial" w:eastAsia="Arial" w:hAnsi="Arial" w:cs="Arial"/>
          <w:i/>
          <w:iCs/>
          <w:sz w:val="20"/>
          <w:szCs w:val="20"/>
        </w:rPr>
        <w:t>[Tidak jelas]</w:t>
      </w:r>
    </w:p>
    <w:p w14:paraId="5579F3E1" w14:textId="77777777" w:rsidR="00626029" w:rsidRDefault="00626029">
      <w:pPr>
        <w:spacing w:line="113" w:lineRule="exact"/>
        <w:rPr>
          <w:sz w:val="20"/>
          <w:szCs w:val="20"/>
        </w:rPr>
      </w:pPr>
    </w:p>
    <w:p w14:paraId="428DE64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Mana boleh paksa.</w:t>
      </w:r>
    </w:p>
    <w:p w14:paraId="58C87FC5" w14:textId="77777777" w:rsidR="00626029" w:rsidRDefault="00626029">
      <w:pPr>
        <w:spacing w:line="116" w:lineRule="exact"/>
        <w:rPr>
          <w:sz w:val="20"/>
          <w:szCs w:val="20"/>
        </w:rPr>
      </w:pPr>
    </w:p>
    <w:p w14:paraId="1EDA8F12" w14:textId="77777777" w:rsidR="00626029" w:rsidRDefault="00626029">
      <w:pPr>
        <w:tabs>
          <w:tab w:val="left" w:pos="3680"/>
        </w:tabs>
        <w:ind w:left="1160"/>
        <w:rPr>
          <w:sz w:val="20"/>
          <w:szCs w:val="20"/>
        </w:rPr>
      </w:pPr>
      <w:r>
        <w:rPr>
          <w:rFonts w:ascii="Arial" w:eastAsia="Arial" w:hAnsi="Arial" w:cs="Arial"/>
          <w:b/>
          <w:bCs/>
          <w:sz w:val="20"/>
          <w:szCs w:val="20"/>
        </w:rPr>
        <w:t>Timbalan Yang di-Pertua</w:t>
      </w:r>
      <w:r>
        <w:rPr>
          <w:rFonts w:ascii="Arial" w:eastAsia="Arial" w:hAnsi="Arial" w:cs="Arial"/>
          <w:b/>
          <w:bCs/>
          <w:sz w:val="20"/>
          <w:szCs w:val="20"/>
        </w:rPr>
        <w:tab/>
        <w:t xml:space="preserve">[Tuan Nga Kor Ming]: </w:t>
      </w:r>
      <w:r>
        <w:rPr>
          <w:rFonts w:ascii="Arial" w:eastAsia="Arial" w:hAnsi="Arial" w:cs="Arial"/>
          <w:sz w:val="20"/>
          <w:szCs w:val="20"/>
        </w:rPr>
        <w:t>Yang Berhormat, saya rasa Yang</w:t>
      </w:r>
    </w:p>
    <w:p w14:paraId="41AF6B99" w14:textId="77777777" w:rsidR="00626029" w:rsidRDefault="00626029">
      <w:pPr>
        <w:spacing w:line="116" w:lineRule="exact"/>
        <w:rPr>
          <w:sz w:val="20"/>
          <w:szCs w:val="20"/>
        </w:rPr>
      </w:pPr>
    </w:p>
    <w:p w14:paraId="01BFA00E" w14:textId="77777777" w:rsidR="00626029" w:rsidRDefault="00626029">
      <w:pPr>
        <w:ind w:left="440"/>
        <w:rPr>
          <w:sz w:val="20"/>
          <w:szCs w:val="20"/>
        </w:rPr>
      </w:pPr>
      <w:r>
        <w:rPr>
          <w:rFonts w:ascii="Arial" w:eastAsia="Arial" w:hAnsi="Arial" w:cs="Arial"/>
          <w:sz w:val="20"/>
          <w:szCs w:val="20"/>
        </w:rPr>
        <w:t>Berhormat pun tak mahu...</w:t>
      </w:r>
    </w:p>
    <w:p w14:paraId="2F6BF9E6" w14:textId="77777777" w:rsidR="00626029" w:rsidRDefault="00626029">
      <w:pPr>
        <w:sectPr w:rsidR="00626029">
          <w:pgSz w:w="12240" w:h="15840"/>
          <w:pgMar w:top="1293" w:right="1440" w:bottom="848" w:left="1440" w:header="0" w:footer="0" w:gutter="0"/>
          <w:cols w:space="720" w:equalWidth="0">
            <w:col w:w="9360"/>
          </w:cols>
        </w:sectPr>
      </w:pPr>
    </w:p>
    <w:p w14:paraId="5C5ECAF7"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41</w:t>
      </w:r>
    </w:p>
    <w:p w14:paraId="3B9D517A" w14:textId="77777777" w:rsidR="00626029" w:rsidRDefault="00626029">
      <w:pPr>
        <w:spacing w:line="263" w:lineRule="exact"/>
        <w:rPr>
          <w:sz w:val="20"/>
          <w:szCs w:val="20"/>
        </w:rPr>
      </w:pPr>
    </w:p>
    <w:p w14:paraId="1D4B96CE" w14:textId="77777777" w:rsidR="00626029" w:rsidRDefault="00626029">
      <w:pPr>
        <w:spacing w:line="358" w:lineRule="auto"/>
        <w:ind w:left="440" w:right="420"/>
        <w:jc w:val="right"/>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Saya dah bagi bukti-bukti lain secara</w:t>
      </w:r>
      <w:r>
        <w:rPr>
          <w:rFonts w:ascii="Arial" w:eastAsia="Arial" w:hAnsi="Arial" w:cs="Arial"/>
          <w:b/>
          <w:bCs/>
          <w:sz w:val="20"/>
          <w:szCs w:val="20"/>
        </w:rPr>
        <w:t xml:space="preserve"> </w:t>
      </w:r>
      <w:r>
        <w:rPr>
          <w:rFonts w:ascii="Arial" w:eastAsia="Arial" w:hAnsi="Arial" w:cs="Arial"/>
          <w:sz w:val="20"/>
          <w:szCs w:val="20"/>
        </w:rPr>
        <w:t xml:space="preserve">terkumpul yang menyebabkan Sarawak marah kepada Yang Berhormat. Tuan Yang di-Pertua, yang lain di Sarawak itu tak dapat berada di dalam Dewan untuk </w:t>
      </w:r>
      <w:r>
        <w:rPr>
          <w:rFonts w:ascii="Arial" w:eastAsia="Arial" w:hAnsi="Arial" w:cs="Arial"/>
          <w:i/>
          <w:iCs/>
          <w:sz w:val="20"/>
          <w:szCs w:val="20"/>
        </w:rPr>
        <w:t>...[Pembesar suara dimatikan]</w:t>
      </w:r>
      <w:r>
        <w:rPr>
          <w:rFonts w:ascii="Arial" w:eastAsia="Arial" w:hAnsi="Arial" w:cs="Arial"/>
          <w:sz w:val="20"/>
          <w:szCs w:val="20"/>
        </w:rPr>
        <w:t xml:space="preserve"> </w:t>
      </w:r>
      <w:r>
        <w:rPr>
          <w:rFonts w:ascii="Arial" w:eastAsia="Arial" w:hAnsi="Arial" w:cs="Arial"/>
          <w:b/>
          <w:bCs/>
          <w:sz w:val="20"/>
          <w:szCs w:val="20"/>
        </w:rPr>
        <w:t xml:space="preserve">Timbalan Yang di-Pertua   [Tuan Nga Kor Ming]: </w:t>
      </w:r>
      <w:r>
        <w:rPr>
          <w:rFonts w:ascii="Arial" w:eastAsia="Arial" w:hAnsi="Arial" w:cs="Arial"/>
          <w:sz w:val="20"/>
          <w:szCs w:val="20"/>
        </w:rPr>
        <w:t>Nanti.  Yang  Berhormat,  Yang</w:t>
      </w:r>
      <w:r>
        <w:rPr>
          <w:rFonts w:ascii="Arial" w:eastAsia="Arial" w:hAnsi="Arial" w:cs="Arial"/>
          <w:b/>
          <w:bCs/>
          <w:sz w:val="20"/>
          <w:szCs w:val="20"/>
        </w:rPr>
        <w:t xml:space="preserve"> </w:t>
      </w:r>
      <w:r>
        <w:rPr>
          <w:rFonts w:ascii="Arial" w:eastAsia="Arial" w:hAnsi="Arial" w:cs="Arial"/>
          <w:sz w:val="20"/>
          <w:szCs w:val="20"/>
        </w:rPr>
        <w:t xml:space="preserve">Berhormat dalam ini surat Yang Berhormat sendiri ya, ditandatangan oleh Yang Berhormat sendiri. Penjelasannya cukup jelas. Tadi, Tuan Yang di-Pertua telah memberikan </w:t>
      </w:r>
      <w:r>
        <w:rPr>
          <w:rFonts w:ascii="Arial" w:eastAsia="Arial" w:hAnsi="Arial" w:cs="Arial"/>
          <w:i/>
          <w:iCs/>
          <w:sz w:val="20"/>
          <w:szCs w:val="20"/>
        </w:rPr>
        <w:t>ruling.</w:t>
      </w:r>
      <w:r>
        <w:rPr>
          <w:rFonts w:ascii="Arial" w:eastAsia="Arial" w:hAnsi="Arial" w:cs="Arial"/>
          <w:sz w:val="20"/>
          <w:szCs w:val="20"/>
        </w:rPr>
        <w:t xml:space="preserve"> Saya rasa </w:t>
      </w:r>
      <w:r>
        <w:rPr>
          <w:rFonts w:ascii="Arial" w:eastAsia="Arial" w:hAnsi="Arial" w:cs="Arial"/>
          <w:i/>
          <w:iCs/>
          <w:sz w:val="20"/>
          <w:szCs w:val="20"/>
        </w:rPr>
        <w:t>it is only gentleman enough.</w:t>
      </w:r>
      <w:r>
        <w:rPr>
          <w:rFonts w:ascii="Arial" w:eastAsia="Arial" w:hAnsi="Arial" w:cs="Arial"/>
          <w:sz w:val="20"/>
          <w:szCs w:val="20"/>
        </w:rPr>
        <w:t xml:space="preserve"> Tarik balik. Itu sahaja. Tuan Yang di-Pertua, pun tidak minta</w:t>
      </w:r>
    </w:p>
    <w:p w14:paraId="77E51C5F" w14:textId="77777777" w:rsidR="00626029" w:rsidRDefault="00626029">
      <w:pPr>
        <w:spacing w:line="3" w:lineRule="exact"/>
        <w:rPr>
          <w:sz w:val="20"/>
          <w:szCs w:val="20"/>
        </w:rPr>
      </w:pPr>
    </w:p>
    <w:p w14:paraId="2B7E69EA" w14:textId="77777777" w:rsidR="00626029" w:rsidRDefault="00626029">
      <w:pPr>
        <w:ind w:left="440"/>
        <w:rPr>
          <w:sz w:val="20"/>
          <w:szCs w:val="20"/>
        </w:rPr>
      </w:pPr>
      <w:r>
        <w:rPr>
          <w:rFonts w:ascii="Arial" w:eastAsia="Arial" w:hAnsi="Arial" w:cs="Arial"/>
          <w:sz w:val="20"/>
          <w:szCs w:val="20"/>
        </w:rPr>
        <w:t>mohon maaf. Cuma tarik balik sahaja, kata-kata yang tidak wujud. Itu sahaja.</w:t>
      </w:r>
    </w:p>
    <w:p w14:paraId="2BB20429" w14:textId="77777777" w:rsidR="00626029" w:rsidRDefault="00626029">
      <w:pPr>
        <w:spacing w:line="126" w:lineRule="exact"/>
        <w:rPr>
          <w:sz w:val="20"/>
          <w:szCs w:val="20"/>
        </w:rPr>
      </w:pPr>
    </w:p>
    <w:p w14:paraId="67565DA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Hajah Nancy Shukri [Batang Sadong]: </w:t>
      </w:r>
      <w:r>
        <w:rPr>
          <w:rFonts w:ascii="Arial" w:eastAsia="Arial" w:hAnsi="Arial" w:cs="Arial"/>
          <w:sz w:val="20"/>
          <w:szCs w:val="20"/>
        </w:rPr>
        <w:t>Kalau itulah dijadikan petua di Dewan</w:t>
      </w:r>
      <w:r>
        <w:rPr>
          <w:rFonts w:ascii="Arial" w:eastAsia="Arial" w:hAnsi="Arial" w:cs="Arial"/>
          <w:b/>
          <w:bCs/>
          <w:sz w:val="20"/>
          <w:szCs w:val="20"/>
        </w:rPr>
        <w:t xml:space="preserve"> </w:t>
      </w:r>
      <w:r>
        <w:rPr>
          <w:rFonts w:ascii="Arial" w:eastAsia="Arial" w:hAnsi="Arial" w:cs="Arial"/>
          <w:sz w:val="20"/>
          <w:szCs w:val="20"/>
        </w:rPr>
        <w:t>Parlimen ini, saya akur di atas sebab saya terpaksa tarik balik.</w:t>
      </w:r>
    </w:p>
    <w:p w14:paraId="7754AC4E" w14:textId="77777777" w:rsidR="00626029" w:rsidRDefault="00626029">
      <w:pPr>
        <w:spacing w:line="13" w:lineRule="exact"/>
        <w:rPr>
          <w:sz w:val="20"/>
          <w:szCs w:val="20"/>
        </w:rPr>
      </w:pPr>
    </w:p>
    <w:p w14:paraId="0663333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Point of order.</w:t>
      </w:r>
    </w:p>
    <w:p w14:paraId="26B0504C" w14:textId="77777777" w:rsidR="00626029" w:rsidRDefault="00626029">
      <w:pPr>
        <w:spacing w:line="113" w:lineRule="exact"/>
        <w:rPr>
          <w:sz w:val="20"/>
          <w:szCs w:val="20"/>
        </w:rPr>
      </w:pPr>
    </w:p>
    <w:p w14:paraId="5505377E"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Setiausaha Dewan.</w:t>
      </w:r>
    </w:p>
    <w:p w14:paraId="442ECC57" w14:textId="77777777" w:rsidR="00626029" w:rsidRDefault="00626029">
      <w:pPr>
        <w:spacing w:line="116" w:lineRule="exact"/>
        <w:rPr>
          <w:sz w:val="20"/>
          <w:szCs w:val="20"/>
        </w:rPr>
      </w:pPr>
    </w:p>
    <w:p w14:paraId="5262113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Point of order. Point of order.</w:t>
      </w:r>
    </w:p>
    <w:p w14:paraId="173ACB70" w14:textId="77777777" w:rsidR="00626029" w:rsidRDefault="00626029">
      <w:pPr>
        <w:spacing w:line="126" w:lineRule="exact"/>
        <w:rPr>
          <w:sz w:val="20"/>
          <w:szCs w:val="20"/>
        </w:rPr>
      </w:pPr>
    </w:p>
    <w:p w14:paraId="459B4F78"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Itu tidak ada kaitan dengan Yang</w:t>
      </w:r>
      <w:r>
        <w:rPr>
          <w:rFonts w:ascii="Arial" w:eastAsia="Arial" w:hAnsi="Arial" w:cs="Arial"/>
          <w:b/>
          <w:bCs/>
          <w:sz w:val="19"/>
          <w:szCs w:val="19"/>
        </w:rPr>
        <w:t xml:space="preserve"> </w:t>
      </w:r>
      <w:r>
        <w:rPr>
          <w:rFonts w:ascii="Arial" w:eastAsia="Arial" w:hAnsi="Arial" w:cs="Arial"/>
          <w:sz w:val="19"/>
          <w:szCs w:val="19"/>
        </w:rPr>
        <w:t>Berhormat Arau. Yang Berhormat Batang Sadong sudah tarik balik. Saya ucapkan terima kasih.</w:t>
      </w:r>
    </w:p>
    <w:p w14:paraId="724488E1" w14:textId="77777777" w:rsidR="00626029" w:rsidRDefault="00626029">
      <w:pPr>
        <w:spacing w:line="1" w:lineRule="exact"/>
        <w:rPr>
          <w:sz w:val="20"/>
          <w:szCs w:val="20"/>
        </w:rPr>
      </w:pPr>
    </w:p>
    <w:p w14:paraId="4A441B38"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Ini bukan Yang Berhormat Batang Sadong.</w:t>
      </w:r>
    </w:p>
    <w:p w14:paraId="31D51A5F" w14:textId="77777777" w:rsidR="00626029" w:rsidRDefault="00626029">
      <w:pPr>
        <w:spacing w:line="117" w:lineRule="exact"/>
        <w:rPr>
          <w:sz w:val="20"/>
          <w:szCs w:val="20"/>
        </w:rPr>
      </w:pPr>
    </w:p>
    <w:p w14:paraId="57617EFC" w14:textId="77777777" w:rsidR="00626029" w:rsidRDefault="00626029">
      <w:pPr>
        <w:ind w:left="440"/>
        <w:rPr>
          <w:sz w:val="20"/>
          <w:szCs w:val="20"/>
        </w:rPr>
      </w:pPr>
      <w:r>
        <w:rPr>
          <w:rFonts w:ascii="Arial" w:eastAsia="Arial" w:hAnsi="Arial" w:cs="Arial"/>
          <w:sz w:val="20"/>
          <w:szCs w:val="20"/>
        </w:rPr>
        <w:t xml:space="preserve">Ini </w:t>
      </w:r>
      <w:r>
        <w:rPr>
          <w:rFonts w:ascii="Arial" w:eastAsia="Arial" w:hAnsi="Arial" w:cs="Arial"/>
          <w:i/>
          <w:iCs/>
          <w:sz w:val="20"/>
          <w:szCs w:val="20"/>
        </w:rPr>
        <w:t>point of order</w:t>
      </w:r>
      <w:r>
        <w:rPr>
          <w:rFonts w:ascii="Arial" w:eastAsia="Arial" w:hAnsi="Arial" w:cs="Arial"/>
          <w:sz w:val="20"/>
          <w:szCs w:val="20"/>
        </w:rPr>
        <w:t xml:space="preserve"> lain. Tuan Yang di-Pertua.</w:t>
      </w:r>
    </w:p>
    <w:p w14:paraId="52516688" w14:textId="77777777" w:rsidR="00626029" w:rsidRDefault="00626029">
      <w:pPr>
        <w:spacing w:line="116" w:lineRule="exact"/>
        <w:rPr>
          <w:sz w:val="20"/>
          <w:szCs w:val="20"/>
        </w:rPr>
      </w:pPr>
    </w:p>
    <w:p w14:paraId="17D75935"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Setiausaha Dewan, teruskan. Yang</w:t>
      </w:r>
    </w:p>
    <w:p w14:paraId="3B860C03" w14:textId="77777777" w:rsidR="00626029" w:rsidRDefault="00626029">
      <w:pPr>
        <w:spacing w:line="116" w:lineRule="exact"/>
        <w:rPr>
          <w:sz w:val="20"/>
          <w:szCs w:val="20"/>
        </w:rPr>
      </w:pPr>
    </w:p>
    <w:p w14:paraId="2087AD0D" w14:textId="77777777" w:rsidR="00626029" w:rsidRDefault="00626029">
      <w:pPr>
        <w:ind w:left="440"/>
        <w:rPr>
          <w:sz w:val="20"/>
          <w:szCs w:val="20"/>
        </w:rPr>
      </w:pPr>
      <w:r>
        <w:rPr>
          <w:rFonts w:ascii="Arial" w:eastAsia="Arial" w:hAnsi="Arial" w:cs="Arial"/>
          <w:sz w:val="20"/>
          <w:szCs w:val="20"/>
        </w:rPr>
        <w:t>Berhormat Arau jangan bazir masa.</w:t>
      </w:r>
    </w:p>
    <w:p w14:paraId="10069D06" w14:textId="77777777" w:rsidR="00626029" w:rsidRDefault="00626029">
      <w:pPr>
        <w:spacing w:line="113" w:lineRule="exact"/>
        <w:rPr>
          <w:sz w:val="20"/>
          <w:szCs w:val="20"/>
        </w:rPr>
      </w:pPr>
    </w:p>
    <w:p w14:paraId="68C2A5B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Point of order.</w:t>
      </w:r>
      <w:r>
        <w:rPr>
          <w:rFonts w:ascii="Arial" w:eastAsia="Arial" w:hAnsi="Arial" w:cs="Arial"/>
          <w:b/>
          <w:bCs/>
          <w:sz w:val="20"/>
          <w:szCs w:val="20"/>
        </w:rPr>
        <w:t xml:space="preserve"> </w:t>
      </w:r>
      <w:r>
        <w:rPr>
          <w:rFonts w:ascii="Arial" w:eastAsia="Arial" w:hAnsi="Arial" w:cs="Arial"/>
          <w:sz w:val="20"/>
          <w:szCs w:val="20"/>
        </w:rPr>
        <w:t>Membazir masa</w:t>
      </w:r>
      <w:r>
        <w:rPr>
          <w:rFonts w:ascii="Arial" w:eastAsia="Arial" w:hAnsi="Arial" w:cs="Arial"/>
          <w:b/>
          <w:bCs/>
          <w:sz w:val="20"/>
          <w:szCs w:val="20"/>
        </w:rPr>
        <w:t xml:space="preserve"> </w:t>
      </w:r>
      <w:r>
        <w:rPr>
          <w:rFonts w:ascii="Arial" w:eastAsia="Arial" w:hAnsi="Arial" w:cs="Arial"/>
          <w:i/>
          <w:iCs/>
          <w:sz w:val="20"/>
          <w:szCs w:val="20"/>
        </w:rPr>
        <w:t>point of</w:t>
      </w:r>
    </w:p>
    <w:p w14:paraId="0E5CB367" w14:textId="77777777" w:rsidR="00626029" w:rsidRDefault="00626029">
      <w:pPr>
        <w:spacing w:line="116" w:lineRule="exact"/>
        <w:rPr>
          <w:sz w:val="20"/>
          <w:szCs w:val="20"/>
        </w:rPr>
      </w:pPr>
    </w:p>
    <w:p w14:paraId="155B404D" w14:textId="77777777" w:rsidR="00626029" w:rsidRDefault="00626029">
      <w:pPr>
        <w:ind w:left="440"/>
        <w:rPr>
          <w:sz w:val="20"/>
          <w:szCs w:val="20"/>
        </w:rPr>
      </w:pPr>
      <w:r>
        <w:rPr>
          <w:rFonts w:ascii="Arial" w:eastAsia="Arial" w:hAnsi="Arial" w:cs="Arial"/>
          <w:i/>
          <w:iCs/>
          <w:sz w:val="20"/>
          <w:szCs w:val="20"/>
        </w:rPr>
        <w:t xml:space="preserve">order. </w:t>
      </w:r>
      <w:r>
        <w:rPr>
          <w:rFonts w:ascii="Arial" w:eastAsia="Arial" w:hAnsi="Arial" w:cs="Arial"/>
          <w:sz w:val="20"/>
          <w:szCs w:val="20"/>
        </w:rPr>
        <w:t>Ini benda lain.</w:t>
      </w:r>
    </w:p>
    <w:p w14:paraId="68BE8131" w14:textId="77777777" w:rsidR="00626029" w:rsidRDefault="00626029">
      <w:pPr>
        <w:spacing w:line="116" w:lineRule="exact"/>
        <w:rPr>
          <w:sz w:val="20"/>
          <w:szCs w:val="20"/>
        </w:rPr>
      </w:pPr>
    </w:p>
    <w:p w14:paraId="6F6F2FF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Baca. Mana satu?</w:t>
      </w:r>
    </w:p>
    <w:p w14:paraId="1790A1B4" w14:textId="77777777" w:rsidR="00626029" w:rsidRDefault="00626029">
      <w:pPr>
        <w:spacing w:line="113" w:lineRule="exact"/>
        <w:rPr>
          <w:sz w:val="20"/>
          <w:szCs w:val="20"/>
        </w:rPr>
      </w:pPr>
    </w:p>
    <w:p w14:paraId="22983110" w14:textId="77777777" w:rsidR="00626029" w:rsidRDefault="00626029">
      <w:pPr>
        <w:ind w:left="1160"/>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Okey, 36(6).</w:t>
      </w:r>
    </w:p>
    <w:p w14:paraId="439EEEE8" w14:textId="77777777" w:rsidR="00626029" w:rsidRDefault="00626029">
      <w:pPr>
        <w:spacing w:line="126" w:lineRule="exact"/>
        <w:rPr>
          <w:sz w:val="20"/>
          <w:szCs w:val="20"/>
        </w:rPr>
      </w:pPr>
    </w:p>
    <w:p w14:paraId="434007A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Tidak berkaitan ini. Keputusan</w:t>
      </w:r>
      <w:r>
        <w:rPr>
          <w:rFonts w:ascii="Arial" w:eastAsia="Arial" w:hAnsi="Arial" w:cs="Arial"/>
          <w:b/>
          <w:bCs/>
          <w:sz w:val="20"/>
          <w:szCs w:val="20"/>
        </w:rPr>
        <w:t xml:space="preserve"> </w:t>
      </w:r>
      <w:r>
        <w:rPr>
          <w:rFonts w:ascii="Arial" w:eastAsia="Arial" w:hAnsi="Arial" w:cs="Arial"/>
          <w:sz w:val="20"/>
          <w:szCs w:val="20"/>
        </w:rPr>
        <w:t>muktamad telah pun dibuat, P.M. 36(6). Yang Berhormat Arau, sila duduk.</w:t>
      </w:r>
    </w:p>
    <w:p w14:paraId="0A739068" w14:textId="77777777" w:rsidR="00626029" w:rsidRDefault="00626029">
      <w:pPr>
        <w:spacing w:line="22" w:lineRule="exact"/>
        <w:rPr>
          <w:sz w:val="20"/>
          <w:szCs w:val="20"/>
        </w:rPr>
      </w:pPr>
    </w:p>
    <w:p w14:paraId="0E77925E"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Ini benda lain. Ini benda lain. Tadi semasa</w:t>
      </w:r>
      <w:r>
        <w:rPr>
          <w:rFonts w:ascii="Arial" w:eastAsia="Arial" w:hAnsi="Arial" w:cs="Arial"/>
          <w:b/>
          <w:bCs/>
          <w:sz w:val="19"/>
          <w:szCs w:val="19"/>
        </w:rPr>
        <w:t xml:space="preserve"> </w:t>
      </w:r>
      <w:r>
        <w:rPr>
          <w:rFonts w:ascii="Arial" w:eastAsia="Arial" w:hAnsi="Arial" w:cs="Arial"/>
          <w:sz w:val="19"/>
          <w:szCs w:val="19"/>
        </w:rPr>
        <w:t xml:space="preserve">jawapan Menteri Pelancongan, Yang Berhormat Jelutong berkata- </w:t>
      </w:r>
      <w:r>
        <w:rPr>
          <w:rFonts w:ascii="Arial" w:eastAsia="Arial" w:hAnsi="Arial" w:cs="Arial"/>
          <w:i/>
          <w:iCs/>
          <w:sz w:val="19"/>
          <w:szCs w:val="19"/>
        </w:rPr>
        <w:t>[Pembesar suara dimatikan]</w:t>
      </w:r>
    </w:p>
    <w:p w14:paraId="1C36D68D" w14:textId="77777777" w:rsidR="00626029" w:rsidRDefault="00626029">
      <w:pPr>
        <w:spacing w:line="1" w:lineRule="exact"/>
        <w:rPr>
          <w:sz w:val="20"/>
          <w:szCs w:val="20"/>
        </w:rPr>
      </w:pPr>
    </w:p>
    <w:p w14:paraId="7ED18DC0"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ini tidak</w:t>
      </w:r>
      <w:r>
        <w:rPr>
          <w:rFonts w:ascii="Arial" w:eastAsia="Arial" w:hAnsi="Arial" w:cs="Arial"/>
          <w:b/>
          <w:bCs/>
          <w:sz w:val="20"/>
          <w:szCs w:val="20"/>
        </w:rPr>
        <w:t xml:space="preserve"> </w:t>
      </w:r>
      <w:r>
        <w:rPr>
          <w:rFonts w:ascii="Arial" w:eastAsia="Arial" w:hAnsi="Arial" w:cs="Arial"/>
          <w:sz w:val="20"/>
          <w:szCs w:val="20"/>
        </w:rPr>
        <w:t>berkaitan dengan perkara di depan mata kita. Jangan bangkitkan yang bukan-bukan. Sila. Boleh bawa usul, tetapi jangan bangkitkan, bazir masa.</w:t>
      </w:r>
    </w:p>
    <w:p w14:paraId="4837F73C" w14:textId="77777777" w:rsidR="00626029" w:rsidRDefault="00626029">
      <w:pPr>
        <w:spacing w:line="4" w:lineRule="exact"/>
        <w:rPr>
          <w:sz w:val="20"/>
          <w:szCs w:val="20"/>
        </w:rPr>
      </w:pPr>
    </w:p>
    <w:p w14:paraId="261495A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Parlimen dah habis hari ini.</w:t>
      </w:r>
    </w:p>
    <w:p w14:paraId="7EBD43B6" w14:textId="77777777" w:rsidR="00626029" w:rsidRDefault="00626029">
      <w:pPr>
        <w:sectPr w:rsidR="00626029">
          <w:pgSz w:w="12240" w:h="15840"/>
          <w:pgMar w:top="1293" w:right="1440" w:bottom="1440" w:left="1440" w:header="0" w:footer="0" w:gutter="0"/>
          <w:cols w:space="720" w:equalWidth="0">
            <w:col w:w="9360"/>
          </w:cols>
        </w:sectPr>
      </w:pPr>
    </w:p>
    <w:p w14:paraId="3DDB917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42</w:t>
      </w:r>
    </w:p>
    <w:p w14:paraId="2B68F8F9" w14:textId="77777777" w:rsidR="00626029" w:rsidRDefault="00626029">
      <w:pPr>
        <w:spacing w:line="253" w:lineRule="exact"/>
        <w:rPr>
          <w:sz w:val="20"/>
          <w:szCs w:val="20"/>
        </w:rPr>
      </w:pPr>
    </w:p>
    <w:p w14:paraId="75242166" w14:textId="77777777" w:rsidR="00626029" w:rsidRDefault="00626029">
      <w:pPr>
        <w:jc w:val="center"/>
        <w:rPr>
          <w:sz w:val="20"/>
          <w:szCs w:val="20"/>
        </w:rPr>
      </w:pPr>
      <w:r>
        <w:rPr>
          <w:rFonts w:ascii="Arial" w:eastAsia="Arial" w:hAnsi="Arial" w:cs="Arial"/>
          <w:b/>
          <w:bCs/>
          <w:sz w:val="20"/>
          <w:szCs w:val="20"/>
          <w:u w:val="single"/>
        </w:rPr>
        <w:t>USUL MENTERI DI JABATAN PERDANA MENTERI DI BAWAH P.M. 27(3)</w:t>
      </w:r>
    </w:p>
    <w:p w14:paraId="0622480F" w14:textId="77777777" w:rsidR="00626029" w:rsidRDefault="00626029">
      <w:pPr>
        <w:spacing w:line="200" w:lineRule="exact"/>
        <w:rPr>
          <w:sz w:val="20"/>
          <w:szCs w:val="20"/>
        </w:rPr>
      </w:pPr>
    </w:p>
    <w:p w14:paraId="6C33209E" w14:textId="77777777" w:rsidR="00626029" w:rsidRDefault="00626029">
      <w:pPr>
        <w:spacing w:line="271" w:lineRule="exact"/>
        <w:rPr>
          <w:sz w:val="20"/>
          <w:szCs w:val="20"/>
        </w:rPr>
      </w:pPr>
    </w:p>
    <w:p w14:paraId="00773DF2" w14:textId="77777777" w:rsidR="00626029" w:rsidRDefault="00626029">
      <w:pPr>
        <w:spacing w:line="233" w:lineRule="auto"/>
        <w:ind w:left="440" w:right="440"/>
        <w:jc w:val="center"/>
        <w:rPr>
          <w:sz w:val="20"/>
          <w:szCs w:val="20"/>
        </w:rPr>
      </w:pPr>
      <w:r>
        <w:rPr>
          <w:rFonts w:ascii="Arial" w:eastAsia="Arial" w:hAnsi="Arial" w:cs="Arial"/>
          <w:b/>
          <w:bCs/>
          <w:sz w:val="20"/>
          <w:szCs w:val="20"/>
        </w:rPr>
        <w:t>LAPORAN TAHUNAN DAN PENYATA KEWANGAN SURUHANJAYA HAK ASASI MANUSIA MALAYSIA (SUHAKAM) 2018</w:t>
      </w:r>
    </w:p>
    <w:p w14:paraId="799019CB" w14:textId="77777777" w:rsidR="00626029" w:rsidRDefault="00626029">
      <w:pPr>
        <w:spacing w:line="347" w:lineRule="exact"/>
        <w:rPr>
          <w:sz w:val="20"/>
          <w:szCs w:val="20"/>
        </w:rPr>
      </w:pPr>
    </w:p>
    <w:p w14:paraId="283A7962" w14:textId="77777777" w:rsidR="00626029" w:rsidRDefault="00626029">
      <w:pPr>
        <w:ind w:left="440"/>
        <w:rPr>
          <w:sz w:val="20"/>
          <w:szCs w:val="20"/>
        </w:rPr>
      </w:pPr>
      <w:r>
        <w:rPr>
          <w:rFonts w:ascii="Arial" w:eastAsia="Arial" w:hAnsi="Arial" w:cs="Arial"/>
          <w:b/>
          <w:bCs/>
          <w:sz w:val="20"/>
          <w:szCs w:val="20"/>
        </w:rPr>
        <w:t>12.18 tgh.</w:t>
      </w:r>
    </w:p>
    <w:p w14:paraId="664F748C" w14:textId="77777777" w:rsidR="00626029" w:rsidRDefault="00626029">
      <w:pPr>
        <w:spacing w:line="126" w:lineRule="exact"/>
        <w:rPr>
          <w:sz w:val="20"/>
          <w:szCs w:val="20"/>
        </w:rPr>
      </w:pPr>
    </w:p>
    <w:p w14:paraId="113717C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Tuan Yang di-Pertua, saya mohon mencadangkan bahawa mengikut Peraturan Mesyuarat 27(3), Peraturan-peraturan Majlis Mesyuarat Dewan Rakyat untuk membahaskan Laporan Tahunan dan Penyata Kewangan Suruhanjaya Hak Asasi Manusia Malaysia (SUHAKAM) 2018”.</w:t>
      </w:r>
    </w:p>
    <w:p w14:paraId="0998A708" w14:textId="77777777" w:rsidR="00626029" w:rsidRDefault="00626029">
      <w:pPr>
        <w:spacing w:line="16" w:lineRule="exact"/>
        <w:rPr>
          <w:sz w:val="20"/>
          <w:szCs w:val="20"/>
        </w:rPr>
      </w:pPr>
    </w:p>
    <w:p w14:paraId="404CA10B" w14:textId="77777777" w:rsidR="00626029" w:rsidRDefault="00626029">
      <w:pPr>
        <w:ind w:left="1160"/>
        <w:rPr>
          <w:sz w:val="20"/>
          <w:szCs w:val="20"/>
        </w:rPr>
      </w:pPr>
      <w:r>
        <w:rPr>
          <w:rFonts w:ascii="Arial" w:eastAsia="Arial" w:hAnsi="Arial" w:cs="Arial"/>
          <w:b/>
          <w:bCs/>
          <w:sz w:val="19"/>
          <w:szCs w:val="19"/>
        </w:rPr>
        <w:t>Timbalan Menteri Di Jabatan Perdana Menteri [Tuan Mohamed Hanipa bin Maidin]:</w:t>
      </w:r>
    </w:p>
    <w:p w14:paraId="56CAF33E" w14:textId="77777777" w:rsidR="00626029" w:rsidRDefault="00626029">
      <w:pPr>
        <w:spacing w:line="114" w:lineRule="exact"/>
        <w:rPr>
          <w:sz w:val="20"/>
          <w:szCs w:val="20"/>
        </w:rPr>
      </w:pPr>
    </w:p>
    <w:p w14:paraId="42E27FF8" w14:textId="77777777" w:rsidR="00626029" w:rsidRDefault="00626029">
      <w:pPr>
        <w:ind w:left="440"/>
        <w:rPr>
          <w:sz w:val="20"/>
          <w:szCs w:val="20"/>
        </w:rPr>
      </w:pPr>
      <w:r>
        <w:rPr>
          <w:rFonts w:ascii="Arial" w:eastAsia="Arial" w:hAnsi="Arial" w:cs="Arial"/>
          <w:sz w:val="20"/>
          <w:szCs w:val="20"/>
        </w:rPr>
        <w:t>Saya menyokong.</w:t>
      </w:r>
    </w:p>
    <w:p w14:paraId="06541CE5" w14:textId="77777777" w:rsidR="00626029" w:rsidRDefault="00626029">
      <w:pPr>
        <w:spacing w:line="126" w:lineRule="exact"/>
        <w:rPr>
          <w:sz w:val="20"/>
          <w:szCs w:val="20"/>
        </w:rPr>
      </w:pPr>
    </w:p>
    <w:p w14:paraId="63E541D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w:t>
      </w:r>
      <w:r>
        <w:rPr>
          <w:rFonts w:ascii="Arial" w:eastAsia="Arial" w:hAnsi="Arial" w:cs="Arial"/>
          <w:b/>
          <w:bCs/>
          <w:sz w:val="20"/>
          <w:szCs w:val="20"/>
        </w:rPr>
        <w:t xml:space="preserve"> </w:t>
      </w:r>
      <w:r>
        <w:rPr>
          <w:rFonts w:ascii="Arial" w:eastAsia="Arial" w:hAnsi="Arial" w:cs="Arial"/>
          <w:sz w:val="20"/>
          <w:szCs w:val="20"/>
        </w:rPr>
        <w:t>masalahnya sekarang ini ialah usul Yang Berhormat Menteri di Jabatan Perdana Menteri ini terbuka untuk dibahas. Ini kali pertama Laporan SUHAKAM dibentang dan kemudian dibahas. Hari ini dalam sejarah. Ya, sila Yang Berhormat. Kemukakan, lepas itu baru...</w:t>
      </w:r>
    </w:p>
    <w:p w14:paraId="6D1B242D" w14:textId="77777777" w:rsidR="00626029" w:rsidRDefault="00626029">
      <w:pPr>
        <w:spacing w:line="15" w:lineRule="exact"/>
        <w:rPr>
          <w:sz w:val="20"/>
          <w:szCs w:val="20"/>
        </w:rPr>
      </w:pPr>
    </w:p>
    <w:p w14:paraId="4547BB19" w14:textId="77777777" w:rsidR="00626029" w:rsidRDefault="00626029">
      <w:pPr>
        <w:spacing w:line="349" w:lineRule="auto"/>
        <w:ind w:left="1160" w:right="1680"/>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Ya, saya kemukakan dulu. Tuan Yang di-Pertua,</w:t>
      </w:r>
      <w:r>
        <w:rPr>
          <w:rFonts w:ascii="Arial" w:eastAsia="Arial" w:hAnsi="Arial" w:cs="Arial"/>
          <w:b/>
          <w:bCs/>
          <w:sz w:val="20"/>
          <w:szCs w:val="20"/>
        </w:rPr>
        <w:t xml:space="preserve"> “Bahawa </w:t>
      </w:r>
      <w:r>
        <w:rPr>
          <w:rFonts w:ascii="Arial" w:eastAsia="Arial" w:hAnsi="Arial" w:cs="Arial"/>
          <w:sz w:val="20"/>
          <w:szCs w:val="20"/>
        </w:rPr>
        <w:t>Dewan ini,</w:t>
      </w:r>
    </w:p>
    <w:p w14:paraId="6BE18585" w14:textId="77777777" w:rsidR="00626029" w:rsidRDefault="00626029">
      <w:pPr>
        <w:spacing w:line="20" w:lineRule="exact"/>
        <w:rPr>
          <w:sz w:val="20"/>
          <w:szCs w:val="20"/>
        </w:rPr>
      </w:pPr>
    </w:p>
    <w:p w14:paraId="45CC3E8B" w14:textId="77777777" w:rsidR="00626029" w:rsidRDefault="00626029">
      <w:pPr>
        <w:spacing w:line="252" w:lineRule="auto"/>
        <w:ind w:left="1160" w:right="1000"/>
        <w:jc w:val="both"/>
        <w:rPr>
          <w:sz w:val="20"/>
          <w:szCs w:val="20"/>
        </w:rPr>
      </w:pPr>
      <w:r>
        <w:rPr>
          <w:rFonts w:ascii="Arial" w:eastAsia="Arial" w:hAnsi="Arial" w:cs="Arial"/>
          <w:sz w:val="19"/>
          <w:szCs w:val="19"/>
        </w:rPr>
        <w:t>Menyedari akan cabaran yang dihadapi oleh SUHAKAM dalam menjalankan mandat dan tanggungjawabnya memerlukan perhatian yang serius daripada pihak berkaitan selain pertimbangan bagi melaksanakan dengan berkesan syor-syor utama yang terkandung dalam Laporan Tahunan dan Penyata Kewangan Suruhanjaya Hak Asasi Manusia Malaysia (SUHAKAM) 2018 (Kertas Statut ST.31 Tahun 2019) yang telah dibentangkan dalam Dewan ini pada 11 April 2019.</w:t>
      </w:r>
    </w:p>
    <w:p w14:paraId="478844D2" w14:textId="77777777" w:rsidR="00626029" w:rsidRDefault="00626029">
      <w:pPr>
        <w:spacing w:line="234" w:lineRule="exact"/>
        <w:rPr>
          <w:sz w:val="20"/>
          <w:szCs w:val="20"/>
        </w:rPr>
      </w:pPr>
    </w:p>
    <w:p w14:paraId="51C4FC76" w14:textId="77777777" w:rsidR="00626029" w:rsidRDefault="00626029">
      <w:pPr>
        <w:ind w:left="1160"/>
        <w:rPr>
          <w:sz w:val="20"/>
          <w:szCs w:val="20"/>
        </w:rPr>
      </w:pPr>
      <w:r>
        <w:rPr>
          <w:rFonts w:ascii="Arial" w:eastAsia="Arial" w:hAnsi="Arial" w:cs="Arial"/>
          <w:i/>
          <w:iCs/>
          <w:sz w:val="19"/>
          <w:szCs w:val="19"/>
        </w:rPr>
        <w:t xml:space="preserve">[Timbalan Yang di-Pertua (Dato’ Mohd Rashid Hasnon) </w:t>
      </w:r>
      <w:r>
        <w:rPr>
          <w:rFonts w:ascii="Arial" w:eastAsia="Arial" w:hAnsi="Arial" w:cs="Arial"/>
          <w:b/>
          <w:bCs/>
          <w:i/>
          <w:iCs/>
          <w:sz w:val="19"/>
          <w:szCs w:val="19"/>
        </w:rPr>
        <w:t>mempengerusikan Mesyuarat]</w:t>
      </w:r>
    </w:p>
    <w:p w14:paraId="0D162259" w14:textId="77777777" w:rsidR="00626029" w:rsidRDefault="00626029">
      <w:pPr>
        <w:spacing w:line="2" w:lineRule="exact"/>
        <w:rPr>
          <w:sz w:val="20"/>
          <w:szCs w:val="20"/>
        </w:rPr>
      </w:pPr>
    </w:p>
    <w:p w14:paraId="25305DE4" w14:textId="77777777" w:rsidR="00626029" w:rsidRDefault="00626029">
      <w:pPr>
        <w:ind w:left="440"/>
        <w:rPr>
          <w:sz w:val="20"/>
          <w:szCs w:val="20"/>
        </w:rPr>
      </w:pPr>
      <w:r>
        <w:rPr>
          <w:rFonts w:ascii="Arial" w:eastAsia="Arial" w:hAnsi="Arial" w:cs="Arial"/>
          <w:b/>
          <w:bCs/>
          <w:sz w:val="20"/>
          <w:szCs w:val="20"/>
        </w:rPr>
        <w:t>■1220</w:t>
      </w:r>
    </w:p>
    <w:p w14:paraId="4B8EB816" w14:textId="77777777" w:rsidR="00626029" w:rsidRDefault="00626029">
      <w:pPr>
        <w:spacing w:line="126" w:lineRule="exact"/>
        <w:rPr>
          <w:sz w:val="20"/>
          <w:szCs w:val="20"/>
        </w:rPr>
      </w:pPr>
    </w:p>
    <w:p w14:paraId="3D39100A" w14:textId="77777777" w:rsidR="00626029" w:rsidRDefault="00626029">
      <w:pPr>
        <w:spacing w:line="238" w:lineRule="auto"/>
        <w:ind w:left="1160" w:right="1000"/>
        <w:jc w:val="both"/>
        <w:rPr>
          <w:sz w:val="20"/>
          <w:szCs w:val="20"/>
        </w:rPr>
      </w:pPr>
      <w:r>
        <w:rPr>
          <w:rFonts w:ascii="Arial" w:eastAsia="Arial" w:hAnsi="Arial" w:cs="Arial"/>
          <w:b/>
          <w:bCs/>
          <w:sz w:val="20"/>
          <w:szCs w:val="20"/>
        </w:rPr>
        <w:t xml:space="preserve">Memperakui </w:t>
      </w:r>
      <w:r>
        <w:rPr>
          <w:rFonts w:ascii="Arial" w:eastAsia="Arial" w:hAnsi="Arial" w:cs="Arial"/>
          <w:sz w:val="20"/>
          <w:szCs w:val="20"/>
        </w:rPr>
        <w:t>bahawa aspirasi dan juga komitmen kerajaan yang telus dan</w:t>
      </w:r>
      <w:r>
        <w:rPr>
          <w:rFonts w:ascii="Arial" w:eastAsia="Arial" w:hAnsi="Arial" w:cs="Arial"/>
          <w:b/>
          <w:bCs/>
          <w:sz w:val="20"/>
          <w:szCs w:val="20"/>
        </w:rPr>
        <w:t xml:space="preserve"> </w:t>
      </w:r>
      <w:r>
        <w:rPr>
          <w:rFonts w:ascii="Arial" w:eastAsia="Arial" w:hAnsi="Arial" w:cs="Arial"/>
          <w:sz w:val="20"/>
          <w:szCs w:val="20"/>
        </w:rPr>
        <w:t xml:space="preserve">berintegriti dalam usaha memenuhi tanggungjawab dan menghormati isu hak </w:t>
      </w:r>
      <w:r>
        <w:rPr>
          <w:rFonts w:ascii="Arial" w:eastAsia="Arial" w:hAnsi="Arial" w:cs="Arial"/>
          <w:sz w:val="20"/>
          <w:szCs w:val="20"/>
        </w:rPr>
        <w:lastRenderedPageBreak/>
        <w:t>asasi manusia telah mengangkat dan menjadikan SUHAKAM sebagai satu badan bebas yang dikenali di peringkat nasional dan antarabangsa sehingga diberi pengiktirafan status ‘A’ di bawah prinsip-prinsip Paris (</w:t>
      </w:r>
      <w:r>
        <w:rPr>
          <w:rFonts w:ascii="Arial" w:eastAsia="Arial" w:hAnsi="Arial" w:cs="Arial"/>
          <w:i/>
          <w:iCs/>
          <w:sz w:val="20"/>
          <w:szCs w:val="20"/>
        </w:rPr>
        <w:t>Paris Principles</w:t>
      </w:r>
      <w:r>
        <w:rPr>
          <w:rFonts w:ascii="Arial" w:eastAsia="Arial" w:hAnsi="Arial" w:cs="Arial"/>
          <w:sz w:val="20"/>
          <w:szCs w:val="20"/>
        </w:rPr>
        <w:t>). Selain mampu mewujudkan kerjasama yang baik antara agensi kerajaan dan badan bukan kerajaan (NGO) demi melindungi dan mempromosi hak asasi manusia di Malaysia;</w:t>
      </w:r>
    </w:p>
    <w:p w14:paraId="512926A0" w14:textId="77777777" w:rsidR="00626029" w:rsidRDefault="00626029">
      <w:pPr>
        <w:spacing w:line="245" w:lineRule="exact"/>
        <w:rPr>
          <w:sz w:val="20"/>
          <w:szCs w:val="20"/>
        </w:rPr>
      </w:pPr>
    </w:p>
    <w:p w14:paraId="32BB9D8B" w14:textId="77777777" w:rsidR="00626029" w:rsidRDefault="00626029">
      <w:pPr>
        <w:spacing w:line="238" w:lineRule="auto"/>
        <w:ind w:left="1160" w:right="1020"/>
        <w:jc w:val="both"/>
        <w:rPr>
          <w:sz w:val="20"/>
          <w:szCs w:val="20"/>
        </w:rPr>
      </w:pPr>
      <w:r>
        <w:rPr>
          <w:rFonts w:ascii="Arial" w:eastAsia="Arial" w:hAnsi="Arial" w:cs="Arial"/>
          <w:b/>
          <w:bCs/>
          <w:sz w:val="20"/>
          <w:szCs w:val="20"/>
        </w:rPr>
        <w:t xml:space="preserve">Menyedari </w:t>
      </w:r>
      <w:r>
        <w:rPr>
          <w:rFonts w:ascii="Arial" w:eastAsia="Arial" w:hAnsi="Arial" w:cs="Arial"/>
          <w:sz w:val="20"/>
          <w:szCs w:val="20"/>
        </w:rPr>
        <w:t>bahawa di dalam era dunia digital ini dengan kemudahan memperoleh</w:t>
      </w:r>
      <w:r>
        <w:rPr>
          <w:rFonts w:ascii="Arial" w:eastAsia="Arial" w:hAnsi="Arial" w:cs="Arial"/>
          <w:b/>
          <w:bCs/>
          <w:sz w:val="20"/>
          <w:szCs w:val="20"/>
        </w:rPr>
        <w:t xml:space="preserve"> </w:t>
      </w:r>
      <w:r>
        <w:rPr>
          <w:rFonts w:ascii="Arial" w:eastAsia="Arial" w:hAnsi="Arial" w:cs="Arial"/>
          <w:sz w:val="20"/>
          <w:szCs w:val="20"/>
        </w:rPr>
        <w:t>maklumat dari internet dan media sosial menyebabkan pentingnya isu hak asasi manusia untuk diberi penjelasan dan juga pencerahan oleh pihak SUHAKAM dan kerajaan bagi memastikan agenda kerajaan untuk meningkatkan kualiti hidup rakyat difahami dengan baik dan ditangani dengan sewajarnya. Selain keperluan kerajaan untuk kerjasama rapat dengan SUHAKAM dalam mengukuhkan lagi usaha mempertingkatkan kesedaran menangani hak asasi manusia dan menjaga serta menangani pelbagai isu sosial, ekonomi, kebudayaan serta politik di kalangan rakyat;</w:t>
      </w:r>
    </w:p>
    <w:p w14:paraId="6297BA08" w14:textId="77777777" w:rsidR="00626029" w:rsidRDefault="00626029">
      <w:pPr>
        <w:sectPr w:rsidR="00626029">
          <w:pgSz w:w="12240" w:h="15840"/>
          <w:pgMar w:top="1293" w:right="1440" w:bottom="856" w:left="1440" w:header="0" w:footer="0" w:gutter="0"/>
          <w:cols w:space="720" w:equalWidth="0">
            <w:col w:w="9360"/>
          </w:cols>
        </w:sectPr>
      </w:pPr>
    </w:p>
    <w:p w14:paraId="71C8AB4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43</w:t>
      </w:r>
    </w:p>
    <w:p w14:paraId="3A5EE176" w14:textId="77777777" w:rsidR="00626029" w:rsidRDefault="00626029">
      <w:pPr>
        <w:spacing w:line="263" w:lineRule="exact"/>
        <w:rPr>
          <w:sz w:val="20"/>
          <w:szCs w:val="20"/>
        </w:rPr>
      </w:pPr>
    </w:p>
    <w:p w14:paraId="64FC47A7" w14:textId="77777777" w:rsidR="00626029" w:rsidRDefault="00626029">
      <w:pPr>
        <w:spacing w:line="237" w:lineRule="auto"/>
        <w:ind w:left="1160" w:right="1020"/>
        <w:jc w:val="both"/>
        <w:rPr>
          <w:sz w:val="20"/>
          <w:szCs w:val="20"/>
        </w:rPr>
      </w:pPr>
      <w:r>
        <w:rPr>
          <w:rFonts w:ascii="Arial" w:eastAsia="Arial" w:hAnsi="Arial" w:cs="Arial"/>
          <w:b/>
          <w:bCs/>
          <w:sz w:val="20"/>
          <w:szCs w:val="20"/>
        </w:rPr>
        <w:t xml:space="preserve">Memahami </w:t>
      </w:r>
      <w:r>
        <w:rPr>
          <w:rFonts w:ascii="Arial" w:eastAsia="Arial" w:hAnsi="Arial" w:cs="Arial"/>
          <w:sz w:val="20"/>
          <w:szCs w:val="20"/>
        </w:rPr>
        <w:t>keperluan kerajaan, di dalam laporan tersebut untuk menandatangani</w:t>
      </w:r>
      <w:r>
        <w:rPr>
          <w:rFonts w:ascii="Arial" w:eastAsia="Arial" w:hAnsi="Arial" w:cs="Arial"/>
          <w:b/>
          <w:bCs/>
          <w:sz w:val="20"/>
          <w:szCs w:val="20"/>
        </w:rPr>
        <w:t xml:space="preserve"> </w:t>
      </w:r>
      <w:r>
        <w:rPr>
          <w:rFonts w:ascii="Arial" w:eastAsia="Arial" w:hAnsi="Arial" w:cs="Arial"/>
          <w:sz w:val="20"/>
          <w:szCs w:val="20"/>
        </w:rPr>
        <w:t>dan menyertai atau meratifikasikan triti dan konvensyen antarabangsa berkenaan hak asasi manusia. Bagi memperkasakan lagi hala tuju untuk asas manusia di negara ini;</w:t>
      </w:r>
    </w:p>
    <w:p w14:paraId="3D55BF10" w14:textId="77777777" w:rsidR="00626029" w:rsidRDefault="00626029">
      <w:pPr>
        <w:spacing w:line="241" w:lineRule="exact"/>
        <w:rPr>
          <w:sz w:val="20"/>
          <w:szCs w:val="20"/>
        </w:rPr>
      </w:pPr>
    </w:p>
    <w:p w14:paraId="1D8FAA26" w14:textId="77777777" w:rsidR="00626029" w:rsidRDefault="00626029">
      <w:pPr>
        <w:spacing w:line="237" w:lineRule="auto"/>
        <w:ind w:left="1160" w:right="102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dalam SUHAKAM melaksana mandatnya mempromosi dan melindungi</w:t>
      </w:r>
      <w:r>
        <w:rPr>
          <w:rFonts w:ascii="Arial" w:eastAsia="Arial" w:hAnsi="Arial" w:cs="Arial"/>
          <w:b/>
          <w:bCs/>
          <w:sz w:val="20"/>
          <w:szCs w:val="20"/>
        </w:rPr>
        <w:t xml:space="preserve"> </w:t>
      </w:r>
      <w:r>
        <w:rPr>
          <w:rFonts w:ascii="Arial" w:eastAsia="Arial" w:hAnsi="Arial" w:cs="Arial"/>
          <w:sz w:val="20"/>
          <w:szCs w:val="20"/>
        </w:rPr>
        <w:t>hak asasi manusia di Malaysia, Dewan yang mulia ini menyeru agar semua pihak bersama-sama bertanggungjawab dan bersatu hati dan menyokong kerajaan agar pelaksanaan syor, pandangan dan juga cadangan yang terkandung dalam laporan tersebut dapat dilaksanakan dengan sebaik mungkin.”</w:t>
      </w:r>
    </w:p>
    <w:p w14:paraId="2B7F2569" w14:textId="77777777" w:rsidR="00626029" w:rsidRDefault="00626029">
      <w:pPr>
        <w:spacing w:line="244" w:lineRule="exact"/>
        <w:rPr>
          <w:sz w:val="20"/>
          <w:szCs w:val="20"/>
        </w:rPr>
      </w:pPr>
    </w:p>
    <w:p w14:paraId="47CAEA10"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Dengan izin Tuan Yang di-Pertua, pada hari ini amat bermakna kerana Parlimen Malaysia telah pun merayakan ulang tahun ke-60 dan Parlimen telah pun dihadiahkan dengan Laporan Tahunan SUHAKAM. Ini kerana buat julung kalinya, Dewan yang mulia ini akan mengadakan perbahasan Laporan Tahunan Suruhanjaya Hak Asasi Manusia Malaysia (SUHAKAM). Ia juga perbahasan yang bersejarah memandangkan pada tahun ini SUHAKAM telah mencapai usia ke-20 tahun sejak penubuhannya pada 9 September 1999. Dengan itu, saya hadiahkan pantunlah kepada SUHAKAM. </w:t>
      </w:r>
      <w:r>
        <w:rPr>
          <w:rFonts w:ascii="Arial" w:eastAsia="Arial" w:hAnsi="Arial" w:cs="Arial"/>
          <w:i/>
          <w:iCs/>
          <w:sz w:val="20"/>
          <w:szCs w:val="20"/>
        </w:rPr>
        <w:t>[Disampuk]</w:t>
      </w:r>
      <w:r>
        <w:rPr>
          <w:rFonts w:ascii="Arial" w:eastAsia="Arial" w:hAnsi="Arial" w:cs="Arial"/>
          <w:sz w:val="20"/>
          <w:szCs w:val="20"/>
        </w:rPr>
        <w:t xml:space="preserve"> Ada juga pantun.</w:t>
      </w:r>
    </w:p>
    <w:p w14:paraId="4E823523" w14:textId="77777777" w:rsidR="00626029" w:rsidRDefault="00626029">
      <w:pPr>
        <w:spacing w:line="3" w:lineRule="exact"/>
        <w:rPr>
          <w:sz w:val="20"/>
          <w:szCs w:val="20"/>
        </w:rPr>
      </w:pPr>
    </w:p>
    <w:p w14:paraId="743D6AEF" w14:textId="77777777" w:rsidR="00626029" w:rsidRDefault="00626029">
      <w:pPr>
        <w:ind w:left="1160"/>
        <w:rPr>
          <w:sz w:val="20"/>
          <w:szCs w:val="20"/>
        </w:rPr>
      </w:pPr>
      <w:r>
        <w:rPr>
          <w:rFonts w:ascii="Arial" w:eastAsia="Arial" w:hAnsi="Arial" w:cs="Arial"/>
          <w:i/>
          <w:iCs/>
          <w:sz w:val="20"/>
          <w:szCs w:val="20"/>
        </w:rPr>
        <w:t>Dari Beijing singgah ke Sri Aman,</w:t>
      </w:r>
    </w:p>
    <w:p w14:paraId="733C5040" w14:textId="77777777" w:rsidR="00626029" w:rsidRDefault="00626029">
      <w:pPr>
        <w:spacing w:line="116" w:lineRule="exact"/>
        <w:rPr>
          <w:sz w:val="20"/>
          <w:szCs w:val="20"/>
        </w:rPr>
      </w:pPr>
    </w:p>
    <w:p w14:paraId="6BDFAA26" w14:textId="77777777" w:rsidR="00626029" w:rsidRDefault="00626029">
      <w:pPr>
        <w:ind w:left="1880"/>
        <w:rPr>
          <w:sz w:val="20"/>
          <w:szCs w:val="20"/>
        </w:rPr>
      </w:pPr>
      <w:r>
        <w:rPr>
          <w:rFonts w:ascii="Arial" w:eastAsia="Arial" w:hAnsi="Arial" w:cs="Arial"/>
          <w:i/>
          <w:iCs/>
          <w:sz w:val="20"/>
          <w:szCs w:val="20"/>
        </w:rPr>
        <w:t>Singgah membeli beras segantang,</w:t>
      </w:r>
    </w:p>
    <w:p w14:paraId="7E8F5A3A" w14:textId="77777777" w:rsidR="00626029" w:rsidRDefault="00626029">
      <w:pPr>
        <w:spacing w:line="116" w:lineRule="exact"/>
        <w:rPr>
          <w:sz w:val="20"/>
          <w:szCs w:val="20"/>
        </w:rPr>
      </w:pPr>
    </w:p>
    <w:p w14:paraId="5C856EF6" w14:textId="77777777" w:rsidR="00626029" w:rsidRDefault="00626029">
      <w:pPr>
        <w:ind w:left="1160"/>
        <w:rPr>
          <w:sz w:val="20"/>
          <w:szCs w:val="20"/>
        </w:rPr>
      </w:pPr>
      <w:r>
        <w:rPr>
          <w:rFonts w:ascii="Arial" w:eastAsia="Arial" w:hAnsi="Arial" w:cs="Arial"/>
          <w:i/>
          <w:iCs/>
          <w:sz w:val="20"/>
          <w:szCs w:val="20"/>
        </w:rPr>
        <w:t>Setelah 60 tahun usia Parlimen,</w:t>
      </w:r>
    </w:p>
    <w:p w14:paraId="05FEB201" w14:textId="77777777" w:rsidR="00626029" w:rsidRDefault="00626029">
      <w:pPr>
        <w:spacing w:line="116" w:lineRule="exact"/>
        <w:rPr>
          <w:sz w:val="20"/>
          <w:szCs w:val="20"/>
        </w:rPr>
      </w:pPr>
    </w:p>
    <w:p w14:paraId="16FF93A7" w14:textId="77777777" w:rsidR="00626029" w:rsidRDefault="00626029">
      <w:pPr>
        <w:ind w:left="1880"/>
        <w:rPr>
          <w:sz w:val="20"/>
          <w:szCs w:val="20"/>
        </w:rPr>
      </w:pPr>
      <w:r>
        <w:rPr>
          <w:rFonts w:ascii="Arial" w:eastAsia="Arial" w:hAnsi="Arial" w:cs="Arial"/>
          <w:i/>
          <w:iCs/>
          <w:sz w:val="20"/>
          <w:szCs w:val="20"/>
        </w:rPr>
        <w:t>Laporan SUHAKAM kini dibentang.</w:t>
      </w:r>
    </w:p>
    <w:p w14:paraId="65D0257D" w14:textId="77777777" w:rsidR="00626029" w:rsidRDefault="00626029">
      <w:pPr>
        <w:spacing w:line="200" w:lineRule="exact"/>
        <w:rPr>
          <w:sz w:val="20"/>
          <w:szCs w:val="20"/>
        </w:rPr>
      </w:pPr>
    </w:p>
    <w:p w14:paraId="7D3B129C" w14:textId="77777777" w:rsidR="00626029" w:rsidRDefault="00626029">
      <w:pPr>
        <w:spacing w:line="259" w:lineRule="exact"/>
        <w:rPr>
          <w:sz w:val="20"/>
          <w:szCs w:val="20"/>
        </w:rPr>
      </w:pPr>
    </w:p>
    <w:p w14:paraId="5E45E195" w14:textId="77777777" w:rsidR="00626029" w:rsidRDefault="00626029">
      <w:pPr>
        <w:ind w:left="1160"/>
        <w:rPr>
          <w:sz w:val="20"/>
          <w:szCs w:val="20"/>
        </w:rPr>
      </w:pPr>
      <w:r>
        <w:rPr>
          <w:rFonts w:ascii="Arial" w:eastAsia="Arial" w:hAnsi="Arial" w:cs="Arial"/>
          <w:i/>
          <w:iCs/>
          <w:sz w:val="20"/>
          <w:szCs w:val="20"/>
        </w:rPr>
        <w:t>Sifat harimau garang menerkam,</w:t>
      </w:r>
    </w:p>
    <w:p w14:paraId="39EBF529" w14:textId="77777777" w:rsidR="00626029" w:rsidRDefault="00626029">
      <w:pPr>
        <w:spacing w:line="116" w:lineRule="exact"/>
        <w:rPr>
          <w:sz w:val="20"/>
          <w:szCs w:val="20"/>
        </w:rPr>
      </w:pPr>
    </w:p>
    <w:p w14:paraId="2C28EC2E" w14:textId="77777777" w:rsidR="00626029" w:rsidRDefault="00626029">
      <w:pPr>
        <w:ind w:left="1880"/>
        <w:rPr>
          <w:sz w:val="20"/>
          <w:szCs w:val="20"/>
        </w:rPr>
      </w:pPr>
      <w:r>
        <w:rPr>
          <w:rFonts w:ascii="Arial" w:eastAsia="Arial" w:hAnsi="Arial" w:cs="Arial"/>
          <w:i/>
          <w:iCs/>
          <w:sz w:val="20"/>
          <w:szCs w:val="20"/>
        </w:rPr>
        <w:t>Gagah lagi sang beruang,</w:t>
      </w:r>
    </w:p>
    <w:p w14:paraId="38F962B9" w14:textId="77777777" w:rsidR="00626029" w:rsidRDefault="00626029">
      <w:pPr>
        <w:spacing w:line="116" w:lineRule="exact"/>
        <w:rPr>
          <w:sz w:val="20"/>
          <w:szCs w:val="20"/>
        </w:rPr>
      </w:pPr>
    </w:p>
    <w:p w14:paraId="524D2E05" w14:textId="77777777" w:rsidR="00626029" w:rsidRDefault="00626029">
      <w:pPr>
        <w:ind w:left="1160"/>
        <w:rPr>
          <w:sz w:val="20"/>
          <w:szCs w:val="20"/>
        </w:rPr>
      </w:pPr>
      <w:r>
        <w:rPr>
          <w:rFonts w:ascii="Arial" w:eastAsia="Arial" w:hAnsi="Arial" w:cs="Arial"/>
          <w:i/>
          <w:iCs/>
          <w:sz w:val="20"/>
          <w:szCs w:val="20"/>
        </w:rPr>
        <w:t>Selamat ulang tahun SUHAKAM,</w:t>
      </w:r>
    </w:p>
    <w:p w14:paraId="75EB5559" w14:textId="77777777" w:rsidR="00626029" w:rsidRDefault="00626029">
      <w:pPr>
        <w:spacing w:line="113" w:lineRule="exact"/>
        <w:rPr>
          <w:sz w:val="20"/>
          <w:szCs w:val="20"/>
        </w:rPr>
      </w:pPr>
    </w:p>
    <w:p w14:paraId="603627DF" w14:textId="77777777" w:rsidR="00626029" w:rsidRDefault="00626029">
      <w:pPr>
        <w:ind w:left="1880"/>
        <w:rPr>
          <w:sz w:val="20"/>
          <w:szCs w:val="20"/>
        </w:rPr>
      </w:pPr>
      <w:r>
        <w:rPr>
          <w:rFonts w:ascii="Arial" w:eastAsia="Arial" w:hAnsi="Arial" w:cs="Arial"/>
          <w:i/>
          <w:iCs/>
          <w:sz w:val="20"/>
          <w:szCs w:val="20"/>
        </w:rPr>
        <w:t>20 tahun umur kekal berjuang.</w:t>
      </w:r>
    </w:p>
    <w:p w14:paraId="18A48FA0" w14:textId="77777777" w:rsidR="00626029" w:rsidRDefault="00626029">
      <w:pPr>
        <w:spacing w:line="126" w:lineRule="exact"/>
        <w:rPr>
          <w:sz w:val="20"/>
          <w:szCs w:val="20"/>
        </w:rPr>
      </w:pPr>
    </w:p>
    <w:p w14:paraId="7C269908"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perbahasan laporan di Parlimen akan membuka laluan kepada isu-isu hak asasi manusia diberi perhatian yang sewajarnya di kalangan Ahli Dewan Rakyat dan juga rakyat keseluruhannya. Hak asasi manusia turut merupakan komponen penting dalam Perlembagaan Persekutuan khususnya dari perkara lima hingga perkara 13. Perbahasan ini juga </w:t>
      </w:r>
      <w:r>
        <w:rPr>
          <w:rFonts w:ascii="Arial" w:eastAsia="Arial" w:hAnsi="Arial" w:cs="Arial"/>
          <w:sz w:val="20"/>
          <w:szCs w:val="20"/>
        </w:rPr>
        <w:lastRenderedPageBreak/>
        <w:t>merupakan hadiah ulang tahun yang terbaik bagi SUHAKAM. Seperti mana yang saya katakan tadi menyambut ulang tahun ke-20. Oleh itu, adalah merupakan tanggungjawab Ahli Parlimen sebagai wakil rakyat dari seluruh pelosok negara untuk mengambil berat tentang sebarang isu hak asasi manusia.</w:t>
      </w:r>
    </w:p>
    <w:p w14:paraId="6FC9B2AD" w14:textId="77777777" w:rsidR="00626029" w:rsidRDefault="00626029">
      <w:pPr>
        <w:spacing w:line="16" w:lineRule="exact"/>
        <w:rPr>
          <w:sz w:val="20"/>
          <w:szCs w:val="20"/>
        </w:rPr>
      </w:pPr>
    </w:p>
    <w:p w14:paraId="27D890E8" w14:textId="77777777" w:rsidR="00626029" w:rsidRDefault="00626029">
      <w:pPr>
        <w:spacing w:line="357" w:lineRule="auto"/>
        <w:ind w:left="440" w:right="440" w:firstLine="720"/>
        <w:jc w:val="both"/>
        <w:rPr>
          <w:sz w:val="20"/>
          <w:szCs w:val="20"/>
        </w:rPr>
      </w:pPr>
      <w:r>
        <w:rPr>
          <w:rFonts w:ascii="Arial" w:eastAsia="Arial" w:hAnsi="Arial" w:cs="Arial"/>
          <w:sz w:val="20"/>
          <w:szCs w:val="20"/>
        </w:rPr>
        <w:t>Adalah menjadi harapan rakyat, komuniti dan juga kerajaan bahawa proses perbahasan ini akan memberikan ruang untuk diskusi serta pengamatan mendalam tentang permasalahan yang wujud untuk memperkukuhkan lagi perlindungan dan juga promosi hak asasi manusia dan mengenal pasti langkah-langkah serta strategi yang perlu diambil untuk mengurangkan pencabulan hak asasi manusia.</w:t>
      </w:r>
    </w:p>
    <w:p w14:paraId="3A3BEA13" w14:textId="77777777" w:rsidR="00626029" w:rsidRDefault="00626029">
      <w:pPr>
        <w:spacing w:line="15" w:lineRule="exact"/>
        <w:rPr>
          <w:sz w:val="20"/>
          <w:szCs w:val="20"/>
        </w:rPr>
      </w:pPr>
    </w:p>
    <w:p w14:paraId="278FB3EB"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SUHAKAM telah menjalani </w:t>
      </w:r>
      <w:r>
        <w:rPr>
          <w:rFonts w:ascii="Arial" w:eastAsia="Arial" w:hAnsi="Arial" w:cs="Arial"/>
          <w:i/>
          <w:iCs/>
          <w:sz w:val="20"/>
          <w:szCs w:val="20"/>
        </w:rPr>
        <w:t>inquiry</w:t>
      </w:r>
      <w:r>
        <w:rPr>
          <w:rFonts w:ascii="Arial" w:eastAsia="Arial" w:hAnsi="Arial" w:cs="Arial"/>
          <w:sz w:val="20"/>
          <w:szCs w:val="20"/>
        </w:rPr>
        <w:t xml:space="preserve"> nasional mengenai hak tanah Orang Asli di Malaysia pada tahun 2010 dan laporannya telah diterbitkan pada tahun 2013. SUHAKAM akan terus</w:t>
      </w:r>
    </w:p>
    <w:p w14:paraId="4EF6101E" w14:textId="77777777" w:rsidR="00626029" w:rsidRDefault="00626029">
      <w:pPr>
        <w:sectPr w:rsidR="00626029">
          <w:pgSz w:w="12240" w:h="15840"/>
          <w:pgMar w:top="1293" w:right="1440" w:bottom="287" w:left="1440" w:header="0" w:footer="0" w:gutter="0"/>
          <w:cols w:space="720" w:equalWidth="0">
            <w:col w:w="9360"/>
          </w:cols>
        </w:sectPr>
      </w:pPr>
    </w:p>
    <w:p w14:paraId="50D52F4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44</w:t>
      </w:r>
    </w:p>
    <w:p w14:paraId="1D82C115" w14:textId="77777777" w:rsidR="00626029" w:rsidRDefault="00626029">
      <w:pPr>
        <w:spacing w:line="263" w:lineRule="exact"/>
        <w:rPr>
          <w:sz w:val="20"/>
          <w:szCs w:val="20"/>
        </w:rPr>
      </w:pPr>
    </w:p>
    <w:p w14:paraId="3C360EC2" w14:textId="77777777" w:rsidR="00626029" w:rsidRDefault="00626029">
      <w:pPr>
        <w:spacing w:line="349" w:lineRule="auto"/>
        <w:ind w:left="440" w:right="440"/>
        <w:jc w:val="both"/>
        <w:rPr>
          <w:sz w:val="20"/>
          <w:szCs w:val="20"/>
        </w:rPr>
      </w:pPr>
      <w:r>
        <w:rPr>
          <w:rFonts w:ascii="Arial" w:eastAsia="Arial" w:hAnsi="Arial" w:cs="Arial"/>
          <w:sz w:val="20"/>
          <w:szCs w:val="20"/>
        </w:rPr>
        <w:t>bekerjasama dengan Menteri dan juga kementerian bagi pihak berkuasa berkaitan bagi mencari jalan penyelesaian yang positif bagi semua pihak yang terlibat.</w:t>
      </w:r>
    </w:p>
    <w:p w14:paraId="00E0F0F0" w14:textId="77777777" w:rsidR="00626029" w:rsidRDefault="00626029">
      <w:pPr>
        <w:spacing w:line="22" w:lineRule="exact"/>
        <w:rPr>
          <w:sz w:val="20"/>
          <w:szCs w:val="20"/>
        </w:rPr>
      </w:pPr>
    </w:p>
    <w:p w14:paraId="5087CD1A" w14:textId="77777777" w:rsidR="00626029" w:rsidRDefault="00626029">
      <w:pPr>
        <w:spacing w:line="358" w:lineRule="auto"/>
        <w:ind w:left="440" w:right="440" w:firstLine="720"/>
        <w:jc w:val="both"/>
        <w:rPr>
          <w:sz w:val="20"/>
          <w:szCs w:val="20"/>
        </w:rPr>
      </w:pPr>
      <w:r>
        <w:rPr>
          <w:rFonts w:ascii="Arial" w:eastAsia="Arial" w:hAnsi="Arial" w:cs="Arial"/>
          <w:sz w:val="20"/>
          <w:szCs w:val="20"/>
        </w:rPr>
        <w:t>Bagi program hak asasi manusia, SUHAKAM dengan kerjasama agensi-agensi terlibat kerajaan telah mengadakan pelbagai program seperti Hak Asasi Manusia dan Belia, Amalan Terbaik Hak Asasi Manusia dan Model Hak Asasi Manusia Untuk Pelajar-pelajar Sekolah. Selain itu kerjasama dengan pelbagai pihak seperti pihak berkuasa agama, agensi kerajaan, kumpulan masyarakat madani (CSO) dan juga Ahli-ahli Parlimen bagi mengkaji isu halangan berkaitan implikasi undang-undang sivil dan syariah terhadap penyertaan Malaysia dalam pelbagai triti dan konvensyen antarabangsa.</w:t>
      </w:r>
    </w:p>
    <w:p w14:paraId="04D434D8" w14:textId="77777777" w:rsidR="00626029" w:rsidRDefault="00626029">
      <w:pPr>
        <w:spacing w:line="13" w:lineRule="exact"/>
        <w:rPr>
          <w:sz w:val="20"/>
          <w:szCs w:val="20"/>
        </w:rPr>
      </w:pPr>
    </w:p>
    <w:p w14:paraId="5BFBEB9A" w14:textId="77777777" w:rsidR="00626029" w:rsidRDefault="00626029">
      <w:pPr>
        <w:spacing w:line="356" w:lineRule="auto"/>
        <w:ind w:left="440" w:right="420" w:firstLine="720"/>
        <w:jc w:val="both"/>
        <w:rPr>
          <w:sz w:val="20"/>
          <w:szCs w:val="20"/>
        </w:rPr>
      </w:pPr>
      <w:r>
        <w:rPr>
          <w:rFonts w:ascii="Arial" w:eastAsia="Arial" w:hAnsi="Arial" w:cs="Arial"/>
          <w:sz w:val="20"/>
          <w:szCs w:val="20"/>
        </w:rPr>
        <w:t>Suhakam juga turut mengadakan kerjasama dengan beberapa buah Jabatan Agama Islam negeri mengenai isu hak asasi manusia dalam khutbah Jumaat. Selain itu, SUHAKAM dan juga JAKIM turut berkolaborasi menganjurkan seminar kebangsaan mengenai hak asasi manusia dan Islam.</w:t>
      </w:r>
    </w:p>
    <w:p w14:paraId="6A8A686E" w14:textId="77777777" w:rsidR="00626029" w:rsidRDefault="00626029">
      <w:pPr>
        <w:spacing w:line="16" w:lineRule="exact"/>
        <w:rPr>
          <w:sz w:val="20"/>
          <w:szCs w:val="20"/>
        </w:rPr>
      </w:pPr>
    </w:p>
    <w:p w14:paraId="5AD53CF8"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kerajaan juga sentiasa memberi perhatian dan juga mengambil tindakan terhadap isu-isu dan syor-syor yang dikemukakan oleh SUHAKAM melalui kenyataan media. SUHAKAM telah terlibat dalam kajian semula terhadap beberapa rang undang-undang antara lainnya termasuklah Akta Antiperdagangan Orang dan juga Antipenyeludupan Migran 2007. Rang undang-undang Harmoni, Rang Undang-undang Penginapan dan Perumahan Kerja 2018 dan Peraturan Perumahan Pekerja 2018, Akta Standard Perumahan dan Kemudahan Pekerja 1990 (Akta 446) Pindaan kepada Akta Pekerjaan 1955 dan juga Rang Undang-undang Warga Emas.</w:t>
      </w:r>
    </w:p>
    <w:p w14:paraId="4190DD58" w14:textId="77777777" w:rsidR="00626029" w:rsidRDefault="00626029">
      <w:pPr>
        <w:spacing w:line="16" w:lineRule="exact"/>
        <w:rPr>
          <w:sz w:val="20"/>
          <w:szCs w:val="20"/>
        </w:rPr>
      </w:pPr>
    </w:p>
    <w:p w14:paraId="6D885E58"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kerajaan mengambil maklum tentang cadangan-cadangan untuk membenarkan pelarian bekerja dan diberikan akses kepada pendidikan di Malaysia dan memastikan mereka diberi akses kepada penjagaan kesihatan berdasarkan keperluan tanpa berasa bimbang kerana berkemampuan atau risiko ditahan oleh pihak berkuasa. SUHAKAM juga telah menjalankan siasatan awam tentang kehilangan Pastor Raymond Koh dan juga aktivis sosial Amri Che Mat sejak tahun 2017.</w:t>
      </w:r>
    </w:p>
    <w:p w14:paraId="23984CF5" w14:textId="77777777" w:rsidR="00626029" w:rsidRDefault="00626029">
      <w:pPr>
        <w:spacing w:line="16" w:lineRule="exact"/>
        <w:rPr>
          <w:sz w:val="20"/>
          <w:szCs w:val="20"/>
        </w:rPr>
      </w:pPr>
    </w:p>
    <w:p w14:paraId="24CD1791" w14:textId="77777777" w:rsidR="00626029" w:rsidRDefault="00626029">
      <w:pPr>
        <w:spacing w:line="357" w:lineRule="auto"/>
        <w:ind w:left="440" w:right="440" w:firstLine="720"/>
        <w:jc w:val="both"/>
        <w:rPr>
          <w:sz w:val="20"/>
          <w:szCs w:val="20"/>
        </w:rPr>
      </w:pPr>
      <w:r>
        <w:rPr>
          <w:rFonts w:ascii="Arial" w:eastAsia="Arial" w:hAnsi="Arial" w:cs="Arial"/>
          <w:sz w:val="20"/>
          <w:szCs w:val="20"/>
        </w:rPr>
        <w:t>Adalah diharapkan penerbitan laporan siasatan awam tentang kehilangan kedua personaliti akan membolehkan SUHAKAM untuk bekerjasama dengan berkepentingan dan pihak berkuasa yang berkaitan bagi menggalakkan perbincangan ke arah penyertaan kerajaan terhadap komensi bagi pelindungan semua orang daripada kehilangan paksa ataupun dikenali sebagai ICPPED.</w:t>
      </w:r>
    </w:p>
    <w:p w14:paraId="6B0DD0DE" w14:textId="77777777" w:rsidR="00626029" w:rsidRDefault="00626029">
      <w:pPr>
        <w:spacing w:line="16" w:lineRule="exact"/>
        <w:rPr>
          <w:sz w:val="20"/>
          <w:szCs w:val="20"/>
        </w:rPr>
      </w:pPr>
    </w:p>
    <w:p w14:paraId="0C12C186"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Berdasarkan mandat yang diberikan, SUHAKAM telah menerima pelbagai aduan dari seluruh negara melibatkan isu berhubung tahanan, tangkapan, pencabulan hak kepada kehidupan yang mencukupi, kekejaman, tidak berperi kemanusiaan dan juga menjatuhkan maruah hak kepada kewarganegaraan dan juga hak tanah adat. Kerajaan telah mengambil tindakan berhubung dengan isu kanak-kanak yang tidak mempunyai kewarganegaraan di negara kita ini untuk membolehkan hak pendidikan dan mereka mendapat akses ke sekolah.</w:t>
      </w:r>
    </w:p>
    <w:p w14:paraId="4696E24F" w14:textId="77777777" w:rsidR="00626029" w:rsidRDefault="00626029">
      <w:pPr>
        <w:sectPr w:rsidR="00626029">
          <w:pgSz w:w="12240" w:h="15840"/>
          <w:pgMar w:top="1293" w:right="1440" w:bottom="395" w:left="1440" w:header="0" w:footer="0" w:gutter="0"/>
          <w:cols w:space="720" w:equalWidth="0">
            <w:col w:w="9360"/>
          </w:cols>
        </w:sectPr>
      </w:pPr>
    </w:p>
    <w:p w14:paraId="2574C61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45</w:t>
      </w:r>
    </w:p>
    <w:p w14:paraId="0BE14970" w14:textId="77777777" w:rsidR="00626029" w:rsidRDefault="00626029">
      <w:pPr>
        <w:spacing w:line="263" w:lineRule="exact"/>
        <w:rPr>
          <w:sz w:val="20"/>
          <w:szCs w:val="20"/>
        </w:rPr>
      </w:pPr>
    </w:p>
    <w:p w14:paraId="5CCB0DAD"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Kerajaan mengambil maklum akan pandangan SUHAKAM bahawa masih terdapat kes perkahwinan bawah umur 18 tahun di Malaysia pada setiap tahun. Penderaan serta eksploitasi terhadap kanak-kanak. Isu perkahwinan bawah umur akan memberikan impak yang besar kepada hak kanak-kanak khususnya berkaitan penjagaan kesihatan, pendidikan, kesaksamaan dan anti diskriminasi. Perkahwinan awal juga menghalang kanak-kanak menjalani kehidupan yang bebas daripada keganasan dan juga eksploitasi.</w:t>
      </w:r>
    </w:p>
    <w:p w14:paraId="74D88454" w14:textId="77777777" w:rsidR="00626029" w:rsidRDefault="00626029">
      <w:pPr>
        <w:spacing w:line="3" w:lineRule="exact"/>
        <w:rPr>
          <w:sz w:val="20"/>
          <w:szCs w:val="20"/>
        </w:rPr>
      </w:pPr>
    </w:p>
    <w:p w14:paraId="31598C98" w14:textId="77777777" w:rsidR="00626029" w:rsidRDefault="00626029">
      <w:pPr>
        <w:ind w:left="440"/>
        <w:rPr>
          <w:sz w:val="20"/>
          <w:szCs w:val="20"/>
        </w:rPr>
      </w:pPr>
      <w:r>
        <w:rPr>
          <w:rFonts w:ascii="Arial" w:eastAsia="Arial" w:hAnsi="Arial" w:cs="Arial"/>
          <w:b/>
          <w:bCs/>
          <w:sz w:val="20"/>
          <w:szCs w:val="20"/>
        </w:rPr>
        <w:t>■1230</w:t>
      </w:r>
    </w:p>
    <w:p w14:paraId="53736348" w14:textId="77777777" w:rsidR="00626029" w:rsidRDefault="00626029">
      <w:pPr>
        <w:spacing w:line="123" w:lineRule="exact"/>
        <w:rPr>
          <w:sz w:val="20"/>
          <w:szCs w:val="20"/>
        </w:rPr>
      </w:pPr>
    </w:p>
    <w:p w14:paraId="0CB4A69D"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Kementerian Pembangunan Wanita, Keluarga dan Masyarakat dengan sokongan daripada masyarakat sivil dan SUHAKAM telah mengadakan perbincangan serta mengambil langkah ke arah menubuhkan Suruhanjaya Kanak-kanak yang akan menumpukan kepada perlindungan dan mempromosi hak kanak-kanak. Pada tahun ini, kerajaan telah menubuhkan Pejabat Pesuruhjaya Kanak-kanak melalui pelantikan Pesuruhjaya Kanak-kanak yang ditetapkan di SUHAKAM.</w:t>
      </w:r>
    </w:p>
    <w:p w14:paraId="09688644" w14:textId="77777777" w:rsidR="00626029" w:rsidRDefault="00626029">
      <w:pPr>
        <w:spacing w:line="13" w:lineRule="exact"/>
        <w:rPr>
          <w:sz w:val="20"/>
          <w:szCs w:val="20"/>
        </w:rPr>
      </w:pPr>
    </w:p>
    <w:p w14:paraId="09F39F25"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isu orang-orang upaya ataupun dikenali sebagai OKU di negara ini turut diberikan perhatian utama supaya mereka tidak ketinggalan dari aspek ekonomi, sosial, kebudayaan, agama, sivil dan politik. Untuk itu, SUHAKAM telah menganjurkan pelbagai program untuk memberikan platform perbincangan isu-isu substantif termasuk keperluan dan juga hak golongan OKU.</w:t>
      </w:r>
    </w:p>
    <w:p w14:paraId="622D0A02" w14:textId="77777777" w:rsidR="00626029" w:rsidRDefault="00626029">
      <w:pPr>
        <w:spacing w:line="15" w:lineRule="exact"/>
        <w:rPr>
          <w:sz w:val="20"/>
          <w:szCs w:val="20"/>
        </w:rPr>
      </w:pPr>
    </w:p>
    <w:p w14:paraId="74E5D813" w14:textId="77777777" w:rsidR="00626029" w:rsidRDefault="00626029">
      <w:pPr>
        <w:spacing w:line="358" w:lineRule="auto"/>
        <w:ind w:left="440" w:right="440" w:firstLine="720"/>
        <w:jc w:val="both"/>
        <w:rPr>
          <w:sz w:val="20"/>
          <w:szCs w:val="20"/>
        </w:rPr>
      </w:pPr>
      <w:r>
        <w:rPr>
          <w:rFonts w:ascii="Arial" w:eastAsia="Arial" w:hAnsi="Arial" w:cs="Arial"/>
          <w:sz w:val="20"/>
          <w:szCs w:val="20"/>
        </w:rPr>
        <w:t>Dari tahun 2012 hingga tahun 2018, kerajaan telah mengkaji dan membangunkan Pelan Tindakan Khas Hak Asasi Manusia Kebangsaan (NHRAP). Pelan ini telah dilancarkan pada 1 Mac 2018. NHRAP ini mengandungi sebanyak 294 pelan tindakan dan merupakan satu detik penting bagi penambahbaikan kedudukan hak asasi manusia di Malaysia. Selain itu, selaras dengan Prinsip Panduan PBB mengenai Hak Asasi Manusia dan Perniagaan (UNGP), SUHAKAM sedang bersama-sama merangka Pelan Tindakan Kebangsaan mengenai Hak Asasi Manusia dan Perniagaan dengan pihak kerajaan. Usaha ini turut mendapat kerjasama daripada UNDP.</w:t>
      </w:r>
    </w:p>
    <w:p w14:paraId="309F3994" w14:textId="77777777" w:rsidR="00626029" w:rsidRDefault="00626029">
      <w:pPr>
        <w:spacing w:line="14" w:lineRule="exact"/>
        <w:rPr>
          <w:sz w:val="20"/>
          <w:szCs w:val="20"/>
        </w:rPr>
      </w:pPr>
    </w:p>
    <w:p w14:paraId="6770B32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Salah satu daripada peranan penting di peringkat antarabangsa pada tahun ini ialah penilaian berkala sejagat iaitu UPR ketiga Malaysia. SUHAKAM telah memainkan peranan aktif dalam menganjurkan perundingan-perundingan pra UPR serta sesi taklimat bersama agensi kerajaan, </w:t>
      </w:r>
      <w:r>
        <w:rPr>
          <w:rFonts w:ascii="Arial" w:eastAsia="Arial" w:hAnsi="Arial" w:cs="Arial"/>
          <w:i/>
          <w:iCs/>
          <w:sz w:val="20"/>
          <w:szCs w:val="20"/>
        </w:rPr>
        <w:t>core diplomatic,</w:t>
      </w:r>
      <w:r>
        <w:rPr>
          <w:rFonts w:ascii="Arial" w:eastAsia="Arial" w:hAnsi="Arial" w:cs="Arial"/>
          <w:sz w:val="20"/>
          <w:szCs w:val="20"/>
        </w:rPr>
        <w:t xml:space="preserve"> masyarakat sivil dan juga media di negara ini. Laporan tahunan SUHAKAM telah membangkitkan 12 isu dan pihak kerajaan memberi maklum balas melalui Buku Maklum Balas Laporan Tahunan 2017 hingga 2018. Ini membuktikan bahawa kerajaan sentiasa komited untuk mengambil tindakan dan juga menyelesaikan masalah-masalah dan syor-syor yang telah dikemukakan oleh SUHAKAM dan juga orang awam.</w:t>
      </w:r>
    </w:p>
    <w:p w14:paraId="69962846" w14:textId="77777777" w:rsidR="00626029" w:rsidRDefault="00626029">
      <w:pPr>
        <w:spacing w:line="6" w:lineRule="exact"/>
        <w:rPr>
          <w:sz w:val="20"/>
          <w:szCs w:val="20"/>
        </w:rPr>
      </w:pPr>
    </w:p>
    <w:p w14:paraId="4093F35A" w14:textId="77777777" w:rsidR="00626029" w:rsidRDefault="00626029">
      <w:pPr>
        <w:ind w:left="1160"/>
        <w:rPr>
          <w:sz w:val="20"/>
          <w:szCs w:val="20"/>
        </w:rPr>
      </w:pPr>
      <w:r>
        <w:rPr>
          <w:rFonts w:ascii="Arial" w:eastAsia="Arial" w:hAnsi="Arial" w:cs="Arial"/>
          <w:sz w:val="20"/>
          <w:szCs w:val="20"/>
        </w:rPr>
        <w:lastRenderedPageBreak/>
        <w:t>Oleh itu Tuan Yang di-Pertua, saya mohon mencadangkan.</w:t>
      </w:r>
    </w:p>
    <w:p w14:paraId="06EB8915" w14:textId="77777777" w:rsidR="00626029" w:rsidRDefault="00626029">
      <w:pPr>
        <w:spacing w:line="126" w:lineRule="exact"/>
        <w:rPr>
          <w:sz w:val="20"/>
          <w:szCs w:val="20"/>
        </w:rPr>
      </w:pPr>
    </w:p>
    <w:p w14:paraId="14F6A5C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Ahli Yang Berhormat, ada</w:t>
      </w:r>
      <w:r>
        <w:rPr>
          <w:rFonts w:ascii="Arial" w:eastAsia="Arial" w:hAnsi="Arial" w:cs="Arial"/>
          <w:b/>
          <w:bCs/>
          <w:sz w:val="20"/>
          <w:szCs w:val="20"/>
        </w:rPr>
        <w:t xml:space="preserve"> </w:t>
      </w:r>
      <w:r>
        <w:rPr>
          <w:rFonts w:ascii="Arial" w:eastAsia="Arial" w:hAnsi="Arial" w:cs="Arial"/>
          <w:sz w:val="20"/>
          <w:szCs w:val="20"/>
        </w:rPr>
        <w:t>sesiapa yang menyokong?</w:t>
      </w:r>
    </w:p>
    <w:p w14:paraId="5541764A" w14:textId="77777777" w:rsidR="00626029" w:rsidRDefault="00626029">
      <w:pPr>
        <w:spacing w:line="22" w:lineRule="exact"/>
        <w:rPr>
          <w:sz w:val="20"/>
          <w:szCs w:val="20"/>
        </w:rPr>
      </w:pPr>
    </w:p>
    <w:p w14:paraId="4B63CFEC" w14:textId="77777777" w:rsidR="00626029" w:rsidRDefault="00626029">
      <w:pPr>
        <w:ind w:left="1160"/>
        <w:rPr>
          <w:sz w:val="20"/>
          <w:szCs w:val="20"/>
        </w:rPr>
      </w:pPr>
      <w:r>
        <w:rPr>
          <w:rFonts w:ascii="Arial" w:eastAsia="Arial" w:hAnsi="Arial" w:cs="Arial"/>
          <w:b/>
          <w:bCs/>
          <w:sz w:val="19"/>
          <w:szCs w:val="19"/>
        </w:rPr>
        <w:t>Timbalan Menteri di Jabatan Perdana Menteri [Tuan Mohamed Hanipa bin Maidin]:</w:t>
      </w:r>
    </w:p>
    <w:p w14:paraId="4F2C5ECF" w14:textId="77777777" w:rsidR="00626029" w:rsidRDefault="00626029">
      <w:pPr>
        <w:spacing w:line="114" w:lineRule="exact"/>
        <w:rPr>
          <w:sz w:val="20"/>
          <w:szCs w:val="20"/>
        </w:rPr>
      </w:pPr>
    </w:p>
    <w:p w14:paraId="743E0F60" w14:textId="77777777" w:rsidR="00626029" w:rsidRDefault="00626029">
      <w:pPr>
        <w:ind w:left="440"/>
        <w:rPr>
          <w:sz w:val="20"/>
          <w:szCs w:val="20"/>
        </w:rPr>
      </w:pPr>
      <w:r>
        <w:rPr>
          <w:rFonts w:ascii="Arial" w:eastAsia="Arial" w:hAnsi="Arial" w:cs="Arial"/>
          <w:sz w:val="20"/>
          <w:szCs w:val="20"/>
        </w:rPr>
        <w:t>Saya mohon menyokong Tuan Yang di-Pertua.</w:t>
      </w:r>
    </w:p>
    <w:p w14:paraId="0BE0D076" w14:textId="77777777" w:rsidR="00626029" w:rsidRDefault="00626029">
      <w:pPr>
        <w:sectPr w:rsidR="00626029">
          <w:pgSz w:w="12240" w:h="15840"/>
          <w:pgMar w:top="1293" w:right="1440" w:bottom="159" w:left="1440" w:header="0" w:footer="0" w:gutter="0"/>
          <w:cols w:space="720" w:equalWidth="0">
            <w:col w:w="9360"/>
          </w:cols>
        </w:sectPr>
      </w:pPr>
    </w:p>
    <w:p w14:paraId="4AA9F8A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46</w:t>
      </w:r>
    </w:p>
    <w:p w14:paraId="75B460C6" w14:textId="77777777" w:rsidR="00626029" w:rsidRDefault="00626029">
      <w:pPr>
        <w:spacing w:line="263" w:lineRule="exact"/>
        <w:rPr>
          <w:sz w:val="20"/>
          <w:szCs w:val="20"/>
        </w:rPr>
      </w:pPr>
    </w:p>
    <w:p w14:paraId="23F18AC9"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Ahli-ahli Yang</w:t>
      </w:r>
      <w:r>
        <w:rPr>
          <w:rFonts w:ascii="Arial" w:eastAsia="Arial" w:hAnsi="Arial" w:cs="Arial"/>
          <w:b/>
          <w:bCs/>
          <w:sz w:val="20"/>
          <w:szCs w:val="20"/>
        </w:rPr>
        <w:t xml:space="preserve"> </w:t>
      </w:r>
      <w:r>
        <w:rPr>
          <w:rFonts w:ascii="Arial" w:eastAsia="Arial" w:hAnsi="Arial" w:cs="Arial"/>
          <w:sz w:val="20"/>
          <w:szCs w:val="20"/>
        </w:rPr>
        <w:t>Berhormat, masalah sekarang ialah Usul Yang Berhormat Menteri di Jabatan Perdana Menteri ini terbuka untuk dibahas. Saya ada menerima enam daripada sebelah sini.</w:t>
      </w:r>
    </w:p>
    <w:p w14:paraId="0466086E" w14:textId="77777777" w:rsidR="00626029" w:rsidRDefault="00626029">
      <w:pPr>
        <w:spacing w:line="4" w:lineRule="exact"/>
        <w:rPr>
          <w:sz w:val="20"/>
          <w:szCs w:val="20"/>
        </w:rPr>
      </w:pPr>
    </w:p>
    <w:p w14:paraId="595E1B68" w14:textId="77777777" w:rsidR="00626029" w:rsidRDefault="00626029">
      <w:pPr>
        <w:ind w:left="1160"/>
        <w:rPr>
          <w:sz w:val="20"/>
          <w:szCs w:val="20"/>
        </w:rPr>
      </w:pPr>
      <w:r>
        <w:rPr>
          <w:rFonts w:ascii="Arial" w:eastAsia="Arial" w:hAnsi="Arial" w:cs="Arial"/>
          <w:b/>
          <w:bCs/>
          <w:sz w:val="20"/>
          <w:szCs w:val="20"/>
        </w:rPr>
        <w:t xml:space="preserve">Beberapa Ahli: </w:t>
      </w:r>
      <w:r>
        <w:rPr>
          <w:rFonts w:ascii="Arial" w:eastAsia="Arial" w:hAnsi="Arial" w:cs="Arial"/>
          <w:i/>
          <w:iCs/>
          <w:sz w:val="20"/>
          <w:szCs w:val="20"/>
        </w:rPr>
        <w:t>[Bangun]</w:t>
      </w:r>
    </w:p>
    <w:p w14:paraId="0A4E4E82" w14:textId="77777777" w:rsidR="00626029" w:rsidRDefault="00626029">
      <w:pPr>
        <w:spacing w:line="116" w:lineRule="exact"/>
        <w:rPr>
          <w:sz w:val="20"/>
          <w:szCs w:val="20"/>
        </w:rPr>
      </w:pPr>
    </w:p>
    <w:p w14:paraId="7926900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p>
    <w:p w14:paraId="576FCB88" w14:textId="77777777" w:rsidR="00626029" w:rsidRDefault="00626029">
      <w:pPr>
        <w:spacing w:line="126" w:lineRule="exact"/>
        <w:rPr>
          <w:sz w:val="20"/>
          <w:szCs w:val="20"/>
        </w:rPr>
      </w:pPr>
    </w:p>
    <w:p w14:paraId="76E017C4"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Batu Kawan,</w:t>
      </w:r>
      <w:r>
        <w:rPr>
          <w:rFonts w:ascii="Arial" w:eastAsia="Arial" w:hAnsi="Arial" w:cs="Arial"/>
          <w:b/>
          <w:bCs/>
          <w:sz w:val="20"/>
          <w:szCs w:val="20"/>
        </w:rPr>
        <w:t xml:space="preserve"> </w:t>
      </w:r>
      <w:r>
        <w:rPr>
          <w:rFonts w:ascii="Arial" w:eastAsia="Arial" w:hAnsi="Arial" w:cs="Arial"/>
          <w:sz w:val="20"/>
          <w:szCs w:val="20"/>
        </w:rPr>
        <w:t>Yang Berhormat Bukit Bendera, Yang Berhormat Rasah, Yang Berhormat Kota Kinabalu, Yang Berhormat Padang Serai, Yang Berhormat Kangar dan saya akan masukkan pada yang lain. Jadi, kita akan mulakan dengan Yang Berhormat Batu Kawan...</w:t>
      </w:r>
    </w:p>
    <w:p w14:paraId="0DFCA19C" w14:textId="77777777" w:rsidR="00626029" w:rsidRDefault="00626029">
      <w:pPr>
        <w:spacing w:line="5" w:lineRule="exact"/>
        <w:rPr>
          <w:sz w:val="20"/>
          <w:szCs w:val="20"/>
        </w:rPr>
      </w:pPr>
    </w:p>
    <w:p w14:paraId="2FD0844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hendak mengalu-alukan.</w:t>
      </w:r>
    </w:p>
    <w:p w14:paraId="6D6EC6B8" w14:textId="77777777" w:rsidR="00626029" w:rsidRDefault="00626029">
      <w:pPr>
        <w:spacing w:line="116" w:lineRule="exact"/>
        <w:rPr>
          <w:sz w:val="20"/>
          <w:szCs w:val="20"/>
        </w:rPr>
      </w:pPr>
    </w:p>
    <w:p w14:paraId="4DCA6C84"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Sekejap, Yang Berhormat</w:t>
      </w:r>
    </w:p>
    <w:p w14:paraId="69B1DE8A" w14:textId="77777777" w:rsidR="00626029" w:rsidRDefault="00626029">
      <w:pPr>
        <w:spacing w:line="113" w:lineRule="exact"/>
        <w:rPr>
          <w:sz w:val="20"/>
          <w:szCs w:val="20"/>
        </w:rPr>
      </w:pPr>
    </w:p>
    <w:p w14:paraId="67B3451F" w14:textId="77777777" w:rsidR="00626029" w:rsidRDefault="00626029">
      <w:pPr>
        <w:ind w:left="440"/>
        <w:rPr>
          <w:sz w:val="20"/>
          <w:szCs w:val="20"/>
        </w:rPr>
      </w:pPr>
      <w:r>
        <w:rPr>
          <w:rFonts w:ascii="Arial" w:eastAsia="Arial" w:hAnsi="Arial" w:cs="Arial"/>
          <w:sz w:val="20"/>
          <w:szCs w:val="20"/>
        </w:rPr>
        <w:t>Batu Kawan. Kemudian diikuti oleh...</w:t>
      </w:r>
    </w:p>
    <w:p w14:paraId="636FB32A" w14:textId="77777777" w:rsidR="00626029" w:rsidRDefault="00626029">
      <w:pPr>
        <w:spacing w:line="116" w:lineRule="exact"/>
        <w:rPr>
          <w:sz w:val="20"/>
          <w:szCs w:val="20"/>
        </w:rPr>
      </w:pPr>
    </w:p>
    <w:p w14:paraId="4F394A98"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Arau. Yang Berhormat Pengerang.</w:t>
      </w:r>
    </w:p>
    <w:p w14:paraId="63EF781E" w14:textId="77777777" w:rsidR="00626029" w:rsidRDefault="00626029">
      <w:pPr>
        <w:spacing w:line="126" w:lineRule="exact"/>
        <w:rPr>
          <w:sz w:val="20"/>
          <w:szCs w:val="20"/>
        </w:rPr>
      </w:pPr>
    </w:p>
    <w:p w14:paraId="74DFFB00"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Pengerang.</w:t>
      </w:r>
      <w:r>
        <w:rPr>
          <w:rFonts w:ascii="Arial" w:eastAsia="Arial" w:hAnsi="Arial" w:cs="Arial"/>
          <w:b/>
          <w:bCs/>
          <w:sz w:val="20"/>
          <w:szCs w:val="20"/>
        </w:rPr>
        <w:t xml:space="preserve"> </w:t>
      </w:r>
      <w:r>
        <w:rPr>
          <w:rFonts w:ascii="Arial" w:eastAsia="Arial" w:hAnsi="Arial" w:cs="Arial"/>
          <w:sz w:val="20"/>
          <w:szCs w:val="20"/>
        </w:rPr>
        <w:t>Kemudian Yang Berhormat Bukit Bendera, Yang Berhormat Sik dan semua yang berdiri saya bagi peluang untuk berbahas.</w:t>
      </w:r>
    </w:p>
    <w:p w14:paraId="4FAD229D" w14:textId="77777777" w:rsidR="00626029" w:rsidRDefault="00626029">
      <w:pPr>
        <w:spacing w:line="6" w:lineRule="exact"/>
        <w:rPr>
          <w:sz w:val="20"/>
          <w:szCs w:val="20"/>
        </w:rPr>
      </w:pPr>
    </w:p>
    <w:p w14:paraId="4015C55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Seorang 50 minit atau 30 minit?</w:t>
      </w:r>
    </w:p>
    <w:p w14:paraId="1E4162F2" w14:textId="77777777" w:rsidR="00626029" w:rsidRDefault="00626029">
      <w:pPr>
        <w:spacing w:line="126" w:lineRule="exact"/>
        <w:rPr>
          <w:sz w:val="20"/>
          <w:szCs w:val="20"/>
        </w:rPr>
      </w:pPr>
    </w:p>
    <w:p w14:paraId="4D7D8F7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Saya mulakan dengan 10</w:t>
      </w:r>
      <w:r>
        <w:rPr>
          <w:rFonts w:ascii="Arial" w:eastAsia="Arial" w:hAnsi="Arial" w:cs="Arial"/>
          <w:b/>
          <w:bCs/>
          <w:sz w:val="20"/>
          <w:szCs w:val="20"/>
        </w:rPr>
        <w:t xml:space="preserve"> </w:t>
      </w:r>
      <w:r>
        <w:rPr>
          <w:rFonts w:ascii="Arial" w:eastAsia="Arial" w:hAnsi="Arial" w:cs="Arial"/>
          <w:sz w:val="20"/>
          <w:szCs w:val="20"/>
        </w:rPr>
        <w:t>minit dahulu, baik.</w:t>
      </w:r>
    </w:p>
    <w:p w14:paraId="64F4BE5C" w14:textId="77777777" w:rsidR="00626029" w:rsidRDefault="00626029">
      <w:pPr>
        <w:spacing w:line="10" w:lineRule="exact"/>
        <w:rPr>
          <w:sz w:val="20"/>
          <w:szCs w:val="20"/>
        </w:rPr>
      </w:pPr>
    </w:p>
    <w:p w14:paraId="1C37C73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SUHAKAM ini penting ya.</w:t>
      </w:r>
    </w:p>
    <w:p w14:paraId="22E30D49" w14:textId="77777777" w:rsidR="00626029" w:rsidRDefault="00626029">
      <w:pPr>
        <w:spacing w:line="126" w:lineRule="exact"/>
        <w:rPr>
          <w:sz w:val="20"/>
          <w:szCs w:val="20"/>
        </w:rPr>
      </w:pPr>
    </w:p>
    <w:p w14:paraId="7B815DBE"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 Jadi saya menjemput</w:t>
      </w:r>
      <w:r>
        <w:rPr>
          <w:rFonts w:ascii="Arial" w:eastAsia="Arial" w:hAnsi="Arial" w:cs="Arial"/>
          <w:b/>
          <w:bCs/>
          <w:sz w:val="20"/>
          <w:szCs w:val="20"/>
        </w:rPr>
        <w:t xml:space="preserve"> </w:t>
      </w:r>
      <w:r>
        <w:rPr>
          <w:rFonts w:ascii="Arial" w:eastAsia="Arial" w:hAnsi="Arial" w:cs="Arial"/>
          <w:sz w:val="20"/>
          <w:szCs w:val="20"/>
        </w:rPr>
        <w:t>Yang Berhormat Batu Kawan untuk memulakannya.</w:t>
      </w:r>
    </w:p>
    <w:p w14:paraId="2CF63304" w14:textId="77777777" w:rsidR="00626029" w:rsidRDefault="00626029">
      <w:pPr>
        <w:spacing w:line="10" w:lineRule="exact"/>
        <w:rPr>
          <w:sz w:val="20"/>
          <w:szCs w:val="20"/>
        </w:rPr>
      </w:pPr>
    </w:p>
    <w:p w14:paraId="7C0FF6F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hendak mengalu-alukan.</w:t>
      </w:r>
    </w:p>
    <w:p w14:paraId="0B83669D" w14:textId="77777777" w:rsidR="00626029" w:rsidRDefault="00626029">
      <w:pPr>
        <w:spacing w:line="126" w:lineRule="exact"/>
        <w:rPr>
          <w:sz w:val="20"/>
          <w:szCs w:val="20"/>
        </w:rPr>
      </w:pPr>
    </w:p>
    <w:p w14:paraId="4B043DB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Batu Kawan</w:t>
      </w:r>
      <w:r>
        <w:rPr>
          <w:rFonts w:ascii="Arial" w:eastAsia="Arial" w:hAnsi="Arial" w:cs="Arial"/>
          <w:b/>
          <w:bCs/>
          <w:sz w:val="20"/>
          <w:szCs w:val="20"/>
        </w:rPr>
        <w:t xml:space="preserve"> </w:t>
      </w:r>
      <w:r>
        <w:rPr>
          <w:rFonts w:ascii="Arial" w:eastAsia="Arial" w:hAnsi="Arial" w:cs="Arial"/>
          <w:sz w:val="20"/>
          <w:szCs w:val="20"/>
        </w:rPr>
        <w:t>tunggu sebentar. Sila.</w:t>
      </w:r>
    </w:p>
    <w:p w14:paraId="7CC0ADE2" w14:textId="77777777" w:rsidR="00626029" w:rsidRDefault="00626029">
      <w:pPr>
        <w:spacing w:line="22" w:lineRule="exact"/>
        <w:rPr>
          <w:sz w:val="20"/>
          <w:szCs w:val="20"/>
        </w:rPr>
      </w:pPr>
    </w:p>
    <w:p w14:paraId="06DBA27A"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 xml:space="preserve">Parlimen ini ingin mengalu-alukan pelajar-pelajar daripada Universiti Sultan Azlan Shah, Perak yang datang Parlimen pada hari ini. </w:t>
      </w:r>
      <w:r>
        <w:rPr>
          <w:rFonts w:ascii="Arial" w:eastAsia="Arial" w:hAnsi="Arial" w:cs="Arial"/>
          <w:i/>
          <w:iCs/>
          <w:sz w:val="19"/>
          <w:szCs w:val="19"/>
        </w:rPr>
        <w:t>[Tepuk]</w:t>
      </w:r>
    </w:p>
    <w:p w14:paraId="32F4E109" w14:textId="77777777" w:rsidR="00626029" w:rsidRDefault="00626029">
      <w:pPr>
        <w:spacing w:line="229" w:lineRule="auto"/>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Selamat datang.</w:t>
      </w:r>
    </w:p>
    <w:p w14:paraId="7769F161" w14:textId="77777777" w:rsidR="00626029" w:rsidRDefault="00626029">
      <w:pPr>
        <w:spacing w:line="116" w:lineRule="exact"/>
        <w:rPr>
          <w:sz w:val="20"/>
          <w:szCs w:val="20"/>
        </w:rPr>
      </w:pPr>
    </w:p>
    <w:p w14:paraId="365E11A5"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Selamat datang ya.</w:t>
      </w:r>
    </w:p>
    <w:p w14:paraId="51D7C713" w14:textId="77777777" w:rsidR="00626029" w:rsidRDefault="00626029">
      <w:pPr>
        <w:spacing w:line="116" w:lineRule="exact"/>
        <w:rPr>
          <w:sz w:val="20"/>
          <w:szCs w:val="20"/>
        </w:rPr>
      </w:pPr>
    </w:p>
    <w:p w14:paraId="5DFCFF77"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Sila Yang Berhormat Batu</w:t>
      </w:r>
    </w:p>
    <w:p w14:paraId="4DE150B8" w14:textId="77777777" w:rsidR="00626029" w:rsidRDefault="00626029">
      <w:pPr>
        <w:spacing w:line="114" w:lineRule="exact"/>
        <w:rPr>
          <w:sz w:val="20"/>
          <w:szCs w:val="20"/>
        </w:rPr>
      </w:pPr>
    </w:p>
    <w:p w14:paraId="57E2908A" w14:textId="77777777" w:rsidR="00626029" w:rsidRDefault="00626029">
      <w:pPr>
        <w:ind w:left="440"/>
        <w:rPr>
          <w:sz w:val="20"/>
          <w:szCs w:val="20"/>
        </w:rPr>
      </w:pPr>
      <w:r>
        <w:rPr>
          <w:rFonts w:ascii="Arial" w:eastAsia="Arial" w:hAnsi="Arial" w:cs="Arial"/>
          <w:sz w:val="20"/>
          <w:szCs w:val="20"/>
        </w:rPr>
        <w:t>Kawan.</w:t>
      </w:r>
    </w:p>
    <w:p w14:paraId="29CFD4FA" w14:textId="77777777" w:rsidR="00626029" w:rsidRDefault="00626029">
      <w:pPr>
        <w:spacing w:line="200" w:lineRule="exact"/>
        <w:rPr>
          <w:sz w:val="20"/>
          <w:szCs w:val="20"/>
        </w:rPr>
      </w:pPr>
    </w:p>
    <w:p w14:paraId="252A424E" w14:textId="77777777" w:rsidR="00626029" w:rsidRDefault="00626029">
      <w:pPr>
        <w:spacing w:line="261" w:lineRule="exact"/>
        <w:rPr>
          <w:sz w:val="20"/>
          <w:szCs w:val="20"/>
        </w:rPr>
      </w:pPr>
    </w:p>
    <w:p w14:paraId="613E68C0" w14:textId="77777777" w:rsidR="00626029" w:rsidRDefault="00626029">
      <w:pPr>
        <w:ind w:left="440"/>
        <w:rPr>
          <w:sz w:val="20"/>
          <w:szCs w:val="20"/>
        </w:rPr>
      </w:pPr>
      <w:r>
        <w:rPr>
          <w:rFonts w:ascii="Arial" w:eastAsia="Arial" w:hAnsi="Arial" w:cs="Arial"/>
          <w:b/>
          <w:bCs/>
          <w:sz w:val="20"/>
          <w:szCs w:val="20"/>
        </w:rPr>
        <w:t>12.34 tgh.</w:t>
      </w:r>
    </w:p>
    <w:p w14:paraId="3245735B" w14:textId="77777777" w:rsidR="00626029" w:rsidRDefault="00626029">
      <w:pPr>
        <w:spacing w:line="126" w:lineRule="exact"/>
        <w:rPr>
          <w:sz w:val="20"/>
          <w:szCs w:val="20"/>
        </w:rPr>
      </w:pPr>
    </w:p>
    <w:p w14:paraId="2D672939"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Puan Kasthuriraani a/p Patto [Batu Kawan]: </w:t>
      </w:r>
      <w:r>
        <w:rPr>
          <w:rFonts w:ascii="Arial" w:eastAsia="Arial" w:hAnsi="Arial" w:cs="Arial"/>
          <w:sz w:val="19"/>
          <w:szCs w:val="19"/>
        </w:rPr>
        <w:t>Terima kasih Tuan Yang di-Pertua di atas</w:t>
      </w:r>
      <w:r>
        <w:rPr>
          <w:rFonts w:ascii="Arial" w:eastAsia="Arial" w:hAnsi="Arial" w:cs="Arial"/>
          <w:b/>
          <w:bCs/>
          <w:sz w:val="19"/>
          <w:szCs w:val="19"/>
        </w:rPr>
        <w:t xml:space="preserve"> </w:t>
      </w:r>
      <w:r>
        <w:rPr>
          <w:rFonts w:ascii="Arial" w:eastAsia="Arial" w:hAnsi="Arial" w:cs="Arial"/>
          <w:sz w:val="19"/>
          <w:szCs w:val="19"/>
        </w:rPr>
        <w:t>peluang untuk Batu Kawan membahaskan Laporan Hak Asasi Manusia oleh SUHAKAM di Dewan yang mulia ini. Hari ini sejarah terukir di bawah Kerajaan Pakatan Harapan yang membentangkan dan membahaskan laporan ini bagi julung kalinya setelah berkali-kali diletakkan di atas meja Ahli Parlimen, 19 kali untuk 19 tahun sejak penubuhan SUHAKAM. Namun, tidak</w:t>
      </w:r>
    </w:p>
    <w:p w14:paraId="69A54E44" w14:textId="77777777" w:rsidR="00626029" w:rsidRDefault="00626029">
      <w:pPr>
        <w:sectPr w:rsidR="00626029">
          <w:pgSz w:w="12240" w:h="15840"/>
          <w:pgMar w:top="1293" w:right="1440" w:bottom="377" w:left="1440" w:header="0" w:footer="0" w:gutter="0"/>
          <w:cols w:space="720" w:equalWidth="0">
            <w:col w:w="9360"/>
          </w:cols>
        </w:sectPr>
      </w:pPr>
    </w:p>
    <w:p w14:paraId="05B8696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47</w:t>
      </w:r>
    </w:p>
    <w:p w14:paraId="0EAFB6E9" w14:textId="77777777" w:rsidR="00626029" w:rsidRDefault="00626029">
      <w:pPr>
        <w:spacing w:line="253" w:lineRule="exact"/>
        <w:rPr>
          <w:sz w:val="20"/>
          <w:szCs w:val="20"/>
        </w:rPr>
      </w:pPr>
    </w:p>
    <w:p w14:paraId="0608C81D" w14:textId="77777777" w:rsidR="00626029" w:rsidRDefault="00626029">
      <w:pPr>
        <w:ind w:left="440"/>
        <w:rPr>
          <w:sz w:val="20"/>
          <w:szCs w:val="20"/>
        </w:rPr>
      </w:pPr>
      <w:r>
        <w:rPr>
          <w:rFonts w:ascii="Arial" w:eastAsia="Arial" w:hAnsi="Arial" w:cs="Arial"/>
          <w:sz w:val="20"/>
          <w:szCs w:val="20"/>
        </w:rPr>
        <w:t>pernah dibentangkan dan tidak dibahas sekali pun oleh Kerajaan Barisan Nasional sebelum ini.</w:t>
      </w:r>
    </w:p>
    <w:p w14:paraId="19F1AE3E" w14:textId="77777777" w:rsidR="00626029" w:rsidRDefault="00626029">
      <w:pPr>
        <w:spacing w:line="116" w:lineRule="exact"/>
        <w:rPr>
          <w:sz w:val="20"/>
          <w:szCs w:val="20"/>
        </w:rPr>
      </w:pPr>
    </w:p>
    <w:p w14:paraId="67B652B8" w14:textId="77777777" w:rsidR="00626029" w:rsidRDefault="00626029">
      <w:pPr>
        <w:ind w:left="440"/>
        <w:rPr>
          <w:sz w:val="20"/>
          <w:szCs w:val="20"/>
        </w:rPr>
      </w:pPr>
      <w:r>
        <w:rPr>
          <w:rFonts w:ascii="Arial" w:eastAsia="Arial" w:hAnsi="Arial" w:cs="Arial"/>
          <w:sz w:val="20"/>
          <w:szCs w:val="20"/>
        </w:rPr>
        <w:t>Bukti isu hak asasi manusia tidak diambil serius oleh kerajaan sebelum ini.</w:t>
      </w:r>
    </w:p>
    <w:p w14:paraId="589040A6" w14:textId="77777777" w:rsidR="00626029" w:rsidRDefault="00626029">
      <w:pPr>
        <w:spacing w:line="126" w:lineRule="exact"/>
        <w:rPr>
          <w:sz w:val="20"/>
          <w:szCs w:val="20"/>
        </w:rPr>
      </w:pPr>
    </w:p>
    <w:p w14:paraId="310CF80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Syabas kepada Kerajaan Pakatan Harapan dan Yang Berhormat Menteri Undang-undang di Jabatan Perdana Menteri yang membentangkan laporan ini untuk dibahas pada pagi yang mulia ini. Adalah penting Suruhanjaya Hak Asasi Manusia dan Parlimen mempunyai perhubungan yang baik untuk memastikan prinsip-prinsip hak asasi manusia mengikut </w:t>
      </w:r>
      <w:r>
        <w:rPr>
          <w:rFonts w:ascii="Arial" w:eastAsia="Arial" w:hAnsi="Arial" w:cs="Arial"/>
          <w:i/>
          <w:iCs/>
          <w:sz w:val="20"/>
          <w:szCs w:val="20"/>
        </w:rPr>
        <w:t>Universal</w:t>
      </w:r>
      <w:r>
        <w:rPr>
          <w:rFonts w:ascii="Arial" w:eastAsia="Arial" w:hAnsi="Arial" w:cs="Arial"/>
          <w:sz w:val="20"/>
          <w:szCs w:val="20"/>
        </w:rPr>
        <w:t xml:space="preserve"> </w:t>
      </w:r>
      <w:r>
        <w:rPr>
          <w:rFonts w:ascii="Arial" w:eastAsia="Arial" w:hAnsi="Arial" w:cs="Arial"/>
          <w:i/>
          <w:iCs/>
          <w:sz w:val="20"/>
          <w:szCs w:val="20"/>
        </w:rPr>
        <w:t xml:space="preserve">Declaration of Human Rights, </w:t>
      </w:r>
      <w:r>
        <w:rPr>
          <w:rFonts w:ascii="Arial" w:eastAsia="Arial" w:hAnsi="Arial" w:cs="Arial"/>
          <w:sz w:val="20"/>
          <w:szCs w:val="20"/>
        </w:rPr>
        <w:t xml:space="preserve">dihormati, dipatuhi dan dilindungi. Maka, adalah penting cadangan-cadangan dari SUHAKAM ini diambil serius dan kerajaan berusaha untuk bekerjasama dengan semua agensi dan kementerian untuk memastikan tiada yang tercicir. Dengan izin, </w:t>
      </w:r>
      <w:r>
        <w:rPr>
          <w:rFonts w:ascii="Arial" w:eastAsia="Arial" w:hAnsi="Arial" w:cs="Arial"/>
          <w:i/>
          <w:iCs/>
          <w:sz w:val="20"/>
          <w:szCs w:val="20"/>
        </w:rPr>
        <w:t>leave no one</w:t>
      </w:r>
      <w:r>
        <w:rPr>
          <w:rFonts w:ascii="Arial" w:eastAsia="Arial" w:hAnsi="Arial" w:cs="Arial"/>
          <w:sz w:val="20"/>
          <w:szCs w:val="20"/>
        </w:rPr>
        <w:t xml:space="preserve"> </w:t>
      </w:r>
      <w:r>
        <w:rPr>
          <w:rFonts w:ascii="Arial" w:eastAsia="Arial" w:hAnsi="Arial" w:cs="Arial"/>
          <w:i/>
          <w:iCs/>
          <w:sz w:val="20"/>
          <w:szCs w:val="20"/>
        </w:rPr>
        <w:t>behind.</w:t>
      </w:r>
    </w:p>
    <w:p w14:paraId="5994B2BC" w14:textId="77777777" w:rsidR="00626029" w:rsidRDefault="00626029">
      <w:pPr>
        <w:spacing w:line="16" w:lineRule="exact"/>
        <w:rPr>
          <w:sz w:val="20"/>
          <w:szCs w:val="20"/>
        </w:rPr>
      </w:pPr>
    </w:p>
    <w:p w14:paraId="3899AFFD"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menjadikan Malaysia sebuah negara mempunyai rekod hak asasi manusia yang dihormati sedunia merupakan salah satu usaha yang penting oleh SUHAKAM sebagai satu badan yang berwibawa dan dihormati. Laporan SUHAKAM perlu dijadikan agenda perbahasan di Parlimen agar cadangan-cadangannya ditimbang dengan sewajarnya. Pesuruhjaya-pesuruhjaya SUHAKAM yang dilantik melalui proses jawatankuasa di Parlimen memainkan peranan dalam merakam dan menggubal Pelan Hak Asasi Manusia Kebangsaan yang hari ini perlu diperbaiki dan dilaksanakan sepenuhnya. Matlamat kerajaan haruslah agar kedudukan Malaysia dalam </w:t>
      </w:r>
      <w:r>
        <w:rPr>
          <w:rFonts w:ascii="Arial" w:eastAsia="Arial" w:hAnsi="Arial" w:cs="Arial"/>
          <w:i/>
          <w:iCs/>
          <w:sz w:val="20"/>
          <w:szCs w:val="20"/>
        </w:rPr>
        <w:t>Universal Periodic Review</w:t>
      </w:r>
      <w:r>
        <w:rPr>
          <w:rFonts w:ascii="Arial" w:eastAsia="Arial" w:hAnsi="Arial" w:cs="Arial"/>
          <w:sz w:val="20"/>
          <w:szCs w:val="20"/>
        </w:rPr>
        <w:t xml:space="preserve"> menjadi lebih baik dan peningkatan prestasi kita selaras dengan perkembangan sedunia dapat dicapai.</w:t>
      </w:r>
    </w:p>
    <w:p w14:paraId="7B0140A4" w14:textId="77777777" w:rsidR="00626029" w:rsidRDefault="00626029">
      <w:pPr>
        <w:spacing w:line="16" w:lineRule="exact"/>
        <w:rPr>
          <w:sz w:val="20"/>
          <w:szCs w:val="20"/>
        </w:rPr>
      </w:pPr>
    </w:p>
    <w:p w14:paraId="7A19DB92" w14:textId="77777777" w:rsidR="00626029" w:rsidRDefault="00626029">
      <w:pPr>
        <w:spacing w:line="358" w:lineRule="auto"/>
        <w:ind w:left="440" w:right="420" w:firstLine="720"/>
        <w:jc w:val="both"/>
        <w:rPr>
          <w:sz w:val="20"/>
          <w:szCs w:val="20"/>
        </w:rPr>
      </w:pPr>
      <w:r>
        <w:rPr>
          <w:rFonts w:ascii="Arial" w:eastAsia="Arial" w:hAnsi="Arial" w:cs="Arial"/>
          <w:sz w:val="20"/>
          <w:szCs w:val="20"/>
        </w:rPr>
        <w:t>Peruntukan untuk aktiviti-aktiviti hak asasi manusia oleh SUHAKAM dan badan-badan lain yang berkaitan perlu dipertingkatkan dan kapasiti pejabat wakil Malaysia ke Suruhanjaya Antara Kerajaan ASEAN mengenai Hak Asasi Manusia (AICHR) juga perlu dipertingkatkan agar kita boleh memainkan peranan utama di peringkat serantau. Konvensyen-konvensyen antarabangsa yang sesuai tetapi belum diratifikasi perlu diratifikasi seberapa segera termasuklah Konvensyen Antarabangsa Mengenai Hak Politik dan Sivil.</w:t>
      </w:r>
    </w:p>
    <w:p w14:paraId="4D0963F4" w14:textId="77777777" w:rsidR="00626029" w:rsidRDefault="00626029">
      <w:pPr>
        <w:spacing w:line="13" w:lineRule="exact"/>
        <w:rPr>
          <w:sz w:val="20"/>
          <w:szCs w:val="20"/>
        </w:rPr>
      </w:pPr>
    </w:p>
    <w:p w14:paraId="7C4C617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Tuan Yang di-Pertua, saya juga ingin mengingatkan semua di luar sana yang menganggap SUHAKAM itu satu </w:t>
      </w:r>
      <w:r>
        <w:rPr>
          <w:rFonts w:ascii="Arial" w:eastAsia="Arial" w:hAnsi="Arial" w:cs="Arial"/>
          <w:i/>
          <w:iCs/>
          <w:sz w:val="20"/>
          <w:szCs w:val="20"/>
        </w:rPr>
        <w:t>toothless tiger</w:t>
      </w:r>
      <w:r>
        <w:rPr>
          <w:rFonts w:ascii="Arial" w:eastAsia="Arial" w:hAnsi="Arial" w:cs="Arial"/>
          <w:sz w:val="20"/>
          <w:szCs w:val="20"/>
        </w:rPr>
        <w:t>. Suruhanjaya Hak Asasi Manusia Malaysia (SUHAKAM) bukan harimau tanpa taring. Mereka telah menjalankan tanggungjawab mereka sebaik mungkin untuk menjunjung prinsip-prinsip hak asasi manusia, keadilan, demokrasi, transparensi dan akauntabiliti. Suara mereka yang sebelum ini ditindas oleh kerajaan sebelum ini, semakin kuat hari ini bergema bersama dengan Kerajaan Pakatan Harapan untuk melindungi semua golongan yang tertindas.</w:t>
      </w:r>
    </w:p>
    <w:p w14:paraId="19447D5C" w14:textId="77777777" w:rsidR="00626029" w:rsidRDefault="00626029">
      <w:pPr>
        <w:spacing w:line="14" w:lineRule="exact"/>
        <w:rPr>
          <w:sz w:val="20"/>
          <w:szCs w:val="20"/>
        </w:rPr>
      </w:pPr>
    </w:p>
    <w:p w14:paraId="7389E598"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 xml:space="preserve">Oleh itu, perbahasan saya akan berfokus kepada cadangan oleh SUHAKAM untuk memperkukuhkan hak asasi dan untuk memastikan tiada apa-apa pencabulan hak asasi berlaku di bawah pentadbiran kerajaan ini dan isu-isu yang dihadapi oleh SUHAKAM sendiri yang saya pasti dapat diselesaikan secara </w:t>
      </w:r>
      <w:r>
        <w:rPr>
          <w:rFonts w:ascii="Arial" w:eastAsia="Arial" w:hAnsi="Arial" w:cs="Arial"/>
          <w:i/>
          <w:iCs/>
          <w:sz w:val="20"/>
          <w:szCs w:val="20"/>
        </w:rPr>
        <w:t>win-win</w:t>
      </w:r>
      <w:r>
        <w:rPr>
          <w:rFonts w:ascii="Arial" w:eastAsia="Arial" w:hAnsi="Arial" w:cs="Arial"/>
          <w:sz w:val="20"/>
          <w:szCs w:val="20"/>
        </w:rPr>
        <w:t xml:space="preserve"> di antara pihak kerajaan dan SUHAKAM.</w:t>
      </w:r>
    </w:p>
    <w:p w14:paraId="0C39FABF" w14:textId="77777777" w:rsidR="00626029" w:rsidRDefault="00626029">
      <w:pPr>
        <w:spacing w:line="5" w:lineRule="exact"/>
        <w:rPr>
          <w:sz w:val="20"/>
          <w:szCs w:val="20"/>
        </w:rPr>
      </w:pPr>
    </w:p>
    <w:p w14:paraId="2755350C"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Penjelasan.</w:t>
      </w:r>
    </w:p>
    <w:p w14:paraId="0AE0E807" w14:textId="77777777" w:rsidR="00626029" w:rsidRDefault="00626029">
      <w:pPr>
        <w:spacing w:line="116" w:lineRule="exact"/>
        <w:rPr>
          <w:sz w:val="20"/>
          <w:szCs w:val="20"/>
        </w:rPr>
      </w:pPr>
    </w:p>
    <w:p w14:paraId="7131FFC6"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Maaf. Selepas saya habiskan.</w:t>
      </w:r>
    </w:p>
    <w:p w14:paraId="262E47B7" w14:textId="77777777" w:rsidR="00626029" w:rsidRDefault="00626029">
      <w:pPr>
        <w:spacing w:line="113" w:lineRule="exact"/>
        <w:rPr>
          <w:sz w:val="20"/>
          <w:szCs w:val="20"/>
        </w:rPr>
      </w:pPr>
    </w:p>
    <w:p w14:paraId="588209D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Bukan, yang sebelum ini.</w:t>
      </w:r>
    </w:p>
    <w:p w14:paraId="0FBFD566" w14:textId="77777777" w:rsidR="00626029" w:rsidRDefault="00626029">
      <w:pPr>
        <w:sectPr w:rsidR="00626029">
          <w:pgSz w:w="12240" w:h="15840"/>
          <w:pgMar w:top="1293" w:right="1440" w:bottom="159" w:left="1440" w:header="0" w:footer="0" w:gutter="0"/>
          <w:cols w:space="720" w:equalWidth="0">
            <w:col w:w="9360"/>
          </w:cols>
        </w:sectPr>
      </w:pPr>
    </w:p>
    <w:p w14:paraId="4D6A533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48</w:t>
      </w:r>
    </w:p>
    <w:p w14:paraId="03064DEE" w14:textId="77777777" w:rsidR="00626029" w:rsidRDefault="00626029">
      <w:pPr>
        <w:spacing w:line="263" w:lineRule="exact"/>
        <w:rPr>
          <w:sz w:val="20"/>
          <w:szCs w:val="20"/>
        </w:rPr>
      </w:pPr>
    </w:p>
    <w:p w14:paraId="23E84FBF"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Puan Kasthuriraani a/p Patto [Batu Kawan]: </w:t>
      </w:r>
      <w:r>
        <w:rPr>
          <w:rFonts w:ascii="Arial" w:eastAsia="Arial" w:hAnsi="Arial" w:cs="Arial"/>
          <w:sz w:val="19"/>
          <w:szCs w:val="19"/>
        </w:rPr>
        <w:t>Laporan SUHAKAM menyentuh pelbagai</w:t>
      </w:r>
      <w:r>
        <w:rPr>
          <w:rFonts w:ascii="Arial" w:eastAsia="Arial" w:hAnsi="Arial" w:cs="Arial"/>
          <w:b/>
          <w:bCs/>
          <w:sz w:val="19"/>
          <w:szCs w:val="19"/>
        </w:rPr>
        <w:t xml:space="preserve"> </w:t>
      </w:r>
      <w:r>
        <w:rPr>
          <w:rFonts w:ascii="Arial" w:eastAsia="Arial" w:hAnsi="Arial" w:cs="Arial"/>
          <w:sz w:val="19"/>
          <w:szCs w:val="19"/>
        </w:rPr>
        <w:t>isu yang berkaitan dengan wanita, kanak-kanak, orang asal, isu kewarganegaraan, pelarian dan pemohon suaka, mangsa penyeludupan manusia, golongan pekerja, warga OKU dan pelbagai isu lain yang boleh meninggalkan kesan yang mendalam bagi semua lapisan masyarakat.</w:t>
      </w:r>
    </w:p>
    <w:p w14:paraId="22481347" w14:textId="77777777" w:rsidR="00626029" w:rsidRDefault="00626029">
      <w:pPr>
        <w:spacing w:line="4" w:lineRule="exact"/>
        <w:rPr>
          <w:sz w:val="20"/>
          <w:szCs w:val="20"/>
        </w:rPr>
      </w:pPr>
    </w:p>
    <w:p w14:paraId="421860D0"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Salah satu isu yang dibangkitkan oleh SUHAKAM adalah tanah adat melalui Laporan Mengenai Inkuiri Nasional Hak Tanah Orang Asli atau Asal sejak 2013. Namun, laporan ini tidak dipedulikan oleh Kerajaan Barisan Nasional dan tidak pernah dibentangkan dalam Dewan yang mulia ini. Maka, adalah satu langkah positif dan progresif bagi Kerajaan Pakatan Harapan dalam pembentangan dan perbahasan laporan ini hari ini.</w:t>
      </w:r>
    </w:p>
    <w:p w14:paraId="3C46D31F" w14:textId="77777777" w:rsidR="00626029" w:rsidRDefault="00626029">
      <w:pPr>
        <w:spacing w:line="15" w:lineRule="exact"/>
        <w:rPr>
          <w:sz w:val="20"/>
          <w:szCs w:val="20"/>
        </w:rPr>
      </w:pPr>
    </w:p>
    <w:p w14:paraId="041E11A6"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Isu-isu kewarganegaraan bagi kanak-kanak, wanita atau lelaki yang berkahwin dengan warganegara Malaysia, status kerakyatan mereka, isu perkahwinan kanak-kanak, isu jenayah seksual kanak-kanak dan keganasan terhadap wanita, pemansuhan hukuman gantung, kematian dalam penjara, diskriminasi terhadap golongan minoriti, </w:t>
      </w:r>
      <w:r>
        <w:rPr>
          <w:rFonts w:ascii="Arial" w:eastAsia="Arial" w:hAnsi="Arial" w:cs="Arial"/>
          <w:i/>
          <w:iCs/>
          <w:sz w:val="19"/>
          <w:szCs w:val="19"/>
        </w:rPr>
        <w:t>decriminalization</w:t>
      </w:r>
      <w:r>
        <w:rPr>
          <w:rFonts w:ascii="Arial" w:eastAsia="Arial" w:hAnsi="Arial" w:cs="Arial"/>
          <w:sz w:val="19"/>
          <w:szCs w:val="19"/>
        </w:rPr>
        <w:t xml:space="preserve"> penggunaan dadah, tahanan juvenil, akses kepada pendidikan, perkhidmatan kesihatan dan sebagainya merupakan tunjang perjuangan untuk memperkukuhkan hak asasi manusia di Malaysia ini.</w:t>
      </w:r>
    </w:p>
    <w:p w14:paraId="1097C86D" w14:textId="77777777" w:rsidR="00626029" w:rsidRDefault="00626029">
      <w:pPr>
        <w:spacing w:line="5" w:lineRule="exact"/>
        <w:rPr>
          <w:sz w:val="20"/>
          <w:szCs w:val="20"/>
        </w:rPr>
      </w:pPr>
    </w:p>
    <w:p w14:paraId="29F0BD2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Dengan gerakan untuk reformasi Parlimen di bawah Pakatan Harapan, Pesuruhjaya SUHAKAM kini lebih kelihatan di Parlimen untuk kunjungan kehormat kepada Tuan Yang di-Pertua, Yang Berhormat Menteri-menteri dan juga Ahli-ahli Parlimen dan juga bersama dengan semua </w:t>
      </w:r>
      <w:r>
        <w:rPr>
          <w:rFonts w:ascii="Arial" w:eastAsia="Arial" w:hAnsi="Arial" w:cs="Arial"/>
          <w:i/>
          <w:iCs/>
          <w:sz w:val="20"/>
          <w:szCs w:val="20"/>
        </w:rPr>
        <w:t>Select Committees</w:t>
      </w:r>
      <w:r>
        <w:rPr>
          <w:rFonts w:ascii="Arial" w:eastAsia="Arial" w:hAnsi="Arial" w:cs="Arial"/>
          <w:sz w:val="20"/>
          <w:szCs w:val="20"/>
        </w:rPr>
        <w:t xml:space="preserve"> di Parlimen ini. Untuk mengingati wakil kerajaan dan pembangkang akan peranan kami semua untuk memartabatkan prinsip hak asasi manusia. Pada masa yang sama, menetapkan kriteria dan polisi yang perlu diangkat dalam Malaysia memenuhi keperluan </w:t>
      </w:r>
      <w:r>
        <w:rPr>
          <w:rFonts w:ascii="Arial" w:eastAsia="Arial" w:hAnsi="Arial" w:cs="Arial"/>
          <w:i/>
          <w:iCs/>
          <w:sz w:val="20"/>
          <w:szCs w:val="20"/>
        </w:rPr>
        <w:t xml:space="preserve">sustainable development goals </w:t>
      </w:r>
      <w:r>
        <w:rPr>
          <w:rFonts w:ascii="Arial" w:eastAsia="Arial" w:hAnsi="Arial" w:cs="Arial"/>
          <w:sz w:val="20"/>
          <w:szCs w:val="20"/>
        </w:rPr>
        <w:t>pada tahun 2030.</w:t>
      </w:r>
    </w:p>
    <w:p w14:paraId="1394C2C1" w14:textId="77777777" w:rsidR="00626029" w:rsidRDefault="00626029">
      <w:pPr>
        <w:spacing w:line="13" w:lineRule="exact"/>
        <w:rPr>
          <w:sz w:val="20"/>
          <w:szCs w:val="20"/>
        </w:rPr>
      </w:pPr>
    </w:p>
    <w:p w14:paraId="4D003430" w14:textId="77777777" w:rsidR="00626029" w:rsidRDefault="00626029">
      <w:pPr>
        <w:spacing w:line="357" w:lineRule="auto"/>
        <w:ind w:left="440" w:right="440" w:firstLine="720"/>
        <w:jc w:val="both"/>
        <w:rPr>
          <w:sz w:val="20"/>
          <w:szCs w:val="20"/>
        </w:rPr>
      </w:pPr>
      <w:r>
        <w:rPr>
          <w:rFonts w:ascii="Arial" w:eastAsia="Arial" w:hAnsi="Arial" w:cs="Arial"/>
          <w:sz w:val="20"/>
          <w:szCs w:val="20"/>
        </w:rPr>
        <w:t>Tuan Yang di-Pertua, saya berharap pihak kementerian akan lebih memberi fokus kepada cadangan daripada SUHAKAM untuk memastikan keadilan demokrasi dan integriti ditegakkan berlandaskan lunas undang-undang di Malaysia dalam menjunjung prinsip-prinsip Perlembagaan Persekutuan.</w:t>
      </w:r>
    </w:p>
    <w:p w14:paraId="1BDEF99F" w14:textId="77777777" w:rsidR="00626029" w:rsidRDefault="00626029">
      <w:pPr>
        <w:spacing w:line="1" w:lineRule="exact"/>
        <w:rPr>
          <w:sz w:val="20"/>
          <w:szCs w:val="20"/>
        </w:rPr>
      </w:pPr>
    </w:p>
    <w:p w14:paraId="541AF69E" w14:textId="77777777" w:rsidR="00626029" w:rsidRDefault="00626029">
      <w:pPr>
        <w:ind w:left="440"/>
        <w:rPr>
          <w:sz w:val="20"/>
          <w:szCs w:val="20"/>
        </w:rPr>
      </w:pPr>
      <w:r>
        <w:rPr>
          <w:rFonts w:ascii="Arial" w:eastAsia="Arial" w:hAnsi="Arial" w:cs="Arial"/>
          <w:b/>
          <w:bCs/>
          <w:sz w:val="20"/>
          <w:szCs w:val="20"/>
        </w:rPr>
        <w:t>■1240</w:t>
      </w:r>
    </w:p>
    <w:p w14:paraId="2973EB88" w14:textId="77777777" w:rsidR="00626029" w:rsidRDefault="00626029">
      <w:pPr>
        <w:spacing w:line="126" w:lineRule="exact"/>
        <w:rPr>
          <w:sz w:val="20"/>
          <w:szCs w:val="20"/>
        </w:rPr>
      </w:pPr>
    </w:p>
    <w:p w14:paraId="5F1F9BF8" w14:textId="77777777" w:rsidR="00626029" w:rsidRDefault="00626029">
      <w:pPr>
        <w:spacing w:line="357" w:lineRule="auto"/>
        <w:ind w:left="440" w:right="420" w:firstLine="720"/>
        <w:jc w:val="both"/>
        <w:rPr>
          <w:sz w:val="20"/>
          <w:szCs w:val="20"/>
        </w:rPr>
      </w:pPr>
      <w:r>
        <w:rPr>
          <w:rFonts w:ascii="Arial" w:eastAsia="Arial" w:hAnsi="Arial" w:cs="Arial"/>
          <w:sz w:val="20"/>
          <w:szCs w:val="20"/>
        </w:rPr>
        <w:t>SUHAKAM bukanlah musuh kerajaan atau musuh agensi-agensi kerajaan. SUHAKAM selaku satu badan pemerhati kebangsaan bertanggungjawab untuk mengkritik kerajaan sekiranya perincian hak asasi manusia dilanggar, memuji kerajaan apabila undang-undang digubal selaras dengan instrumen antarabangsa dan sebagai sistem sokongan kepada Ahli Parlimen, NGO dan badan-badan kerajaan.</w:t>
      </w:r>
    </w:p>
    <w:p w14:paraId="5AAF5195" w14:textId="77777777" w:rsidR="00626029" w:rsidRDefault="00626029">
      <w:pPr>
        <w:spacing w:line="16" w:lineRule="exact"/>
        <w:rPr>
          <w:sz w:val="20"/>
          <w:szCs w:val="20"/>
        </w:rPr>
      </w:pPr>
    </w:p>
    <w:p w14:paraId="12D9AED4"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Oleh itu, ingin saya mencadangkan kepada kerajaan agar skim penggajian dan </w:t>
      </w:r>
      <w:r>
        <w:rPr>
          <w:rFonts w:ascii="Arial" w:eastAsia="Arial" w:hAnsi="Arial" w:cs="Arial"/>
          <w:i/>
          <w:iCs/>
          <w:sz w:val="20"/>
          <w:szCs w:val="20"/>
        </w:rPr>
        <w:t>benefit</w:t>
      </w:r>
      <w:r>
        <w:rPr>
          <w:rFonts w:ascii="Arial" w:eastAsia="Arial" w:hAnsi="Arial" w:cs="Arial"/>
          <w:sz w:val="20"/>
          <w:szCs w:val="20"/>
        </w:rPr>
        <w:t xml:space="preserve"> bagi Pesuruhjaya SUHAKAM dinaikkan mengikut spesifikasi JPA. Sebagai contoh, elaun Pesuruhjaya SUHAKAM hanyalah RM6,000 berbanding dengan seorang pegawai JUSA C yang boleh </w:t>
      </w:r>
      <w:r>
        <w:rPr>
          <w:rFonts w:ascii="Arial" w:eastAsia="Arial" w:hAnsi="Arial" w:cs="Arial"/>
          <w:i/>
          <w:iCs/>
          <w:sz w:val="20"/>
          <w:szCs w:val="20"/>
        </w:rPr>
        <w:t>claim</w:t>
      </w:r>
      <w:r>
        <w:rPr>
          <w:rFonts w:ascii="Arial" w:eastAsia="Arial" w:hAnsi="Arial" w:cs="Arial"/>
          <w:sz w:val="20"/>
          <w:szCs w:val="20"/>
        </w:rPr>
        <w:t xml:space="preserve"> sehingga RM16 ribu. Pada masa yang sama, ingin saya cadangkan juga agar kenderaan yang diperuntukkan untuk pesuruhjaya menggunakan dalam tanggungjawab dan tugas mereka dinaiktarafkan kerana hari ini, mereka masih lagi memandu kereta yang berusia</w:t>
      </w:r>
    </w:p>
    <w:p w14:paraId="4414AB7F" w14:textId="77777777" w:rsidR="00626029" w:rsidRDefault="00626029">
      <w:pPr>
        <w:sectPr w:rsidR="00626029">
          <w:pgSz w:w="12240" w:h="15840"/>
          <w:pgMar w:top="1293" w:right="1440" w:bottom="395" w:left="1440" w:header="0" w:footer="0" w:gutter="0"/>
          <w:cols w:space="720" w:equalWidth="0">
            <w:col w:w="9360"/>
          </w:cols>
        </w:sectPr>
      </w:pPr>
    </w:p>
    <w:p w14:paraId="6803EE9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49</w:t>
      </w:r>
    </w:p>
    <w:p w14:paraId="79E6082C" w14:textId="77777777" w:rsidR="00626029" w:rsidRDefault="00626029">
      <w:pPr>
        <w:spacing w:line="263" w:lineRule="exact"/>
        <w:rPr>
          <w:sz w:val="20"/>
          <w:szCs w:val="20"/>
        </w:rPr>
      </w:pPr>
    </w:p>
    <w:p w14:paraId="08D48BF4" w14:textId="77777777" w:rsidR="00626029" w:rsidRDefault="00626029">
      <w:pPr>
        <w:spacing w:line="349" w:lineRule="auto"/>
        <w:ind w:left="440" w:right="440"/>
        <w:jc w:val="both"/>
        <w:rPr>
          <w:sz w:val="20"/>
          <w:szCs w:val="20"/>
        </w:rPr>
      </w:pPr>
      <w:r>
        <w:rPr>
          <w:rFonts w:ascii="Arial" w:eastAsia="Arial" w:hAnsi="Arial" w:cs="Arial"/>
          <w:sz w:val="20"/>
          <w:szCs w:val="20"/>
        </w:rPr>
        <w:t>antara 13 sehingga 15 tahun yang jelas akan memberikan masalah memandangkan jangka hayat penggunaannya.</w:t>
      </w:r>
    </w:p>
    <w:p w14:paraId="5D09CECE" w14:textId="77777777" w:rsidR="00626029" w:rsidRDefault="00626029">
      <w:pPr>
        <w:spacing w:line="22" w:lineRule="exact"/>
        <w:rPr>
          <w:sz w:val="20"/>
          <w:szCs w:val="20"/>
        </w:rPr>
      </w:pPr>
    </w:p>
    <w:p w14:paraId="5C4F9365"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Yang Berhormat Batu Kawan, Yang</w:t>
      </w:r>
      <w:r>
        <w:rPr>
          <w:rFonts w:ascii="Arial" w:eastAsia="Arial" w:hAnsi="Arial" w:cs="Arial"/>
          <w:b/>
          <w:bCs/>
          <w:sz w:val="20"/>
          <w:szCs w:val="20"/>
        </w:rPr>
        <w:t xml:space="preserve"> </w:t>
      </w:r>
      <w:r>
        <w:rPr>
          <w:rFonts w:ascii="Arial" w:eastAsia="Arial" w:hAnsi="Arial" w:cs="Arial"/>
          <w:sz w:val="20"/>
          <w:szCs w:val="20"/>
        </w:rPr>
        <w:t>Berhormat Batu Kawan.</w:t>
      </w:r>
    </w:p>
    <w:p w14:paraId="73D66C5E" w14:textId="77777777" w:rsidR="00626029" w:rsidRDefault="00626029">
      <w:pPr>
        <w:spacing w:line="24" w:lineRule="exact"/>
        <w:rPr>
          <w:sz w:val="20"/>
          <w:szCs w:val="20"/>
        </w:rPr>
      </w:pPr>
    </w:p>
    <w:p w14:paraId="04085AD2"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Tuan Yang di-Pertua, SUHAKAM sebagai</w:t>
      </w:r>
      <w:r>
        <w:rPr>
          <w:rFonts w:ascii="Arial" w:eastAsia="Arial" w:hAnsi="Arial" w:cs="Arial"/>
          <w:b/>
          <w:bCs/>
          <w:sz w:val="20"/>
          <w:szCs w:val="20"/>
        </w:rPr>
        <w:t xml:space="preserve"> </w:t>
      </w:r>
      <w:r>
        <w:rPr>
          <w:rFonts w:ascii="Arial" w:eastAsia="Arial" w:hAnsi="Arial" w:cs="Arial"/>
          <w:sz w:val="20"/>
          <w:szCs w:val="20"/>
        </w:rPr>
        <w:t>satu badan yang ditubuhkan di Parlimen berfungsi untuk mewujudkan kesedaran mengenai hak asasi manusia untuk menasihati pihak kerajaan dalam tatacara menggubal undang-undang dan semua proses yang terlibat, mencadangkan kepada kerajaan berhubung komitmen kerajaan dalam menandatangani dan meratifikasi triti atau konvensyen antarabangsa dalam arena hak asasi manusia dan untuk menyiasat mana-mana laporan pencabulan hak asasi manusia di Malaysia.</w:t>
      </w:r>
    </w:p>
    <w:p w14:paraId="4F90E9C1" w14:textId="77777777" w:rsidR="00626029" w:rsidRDefault="00626029">
      <w:pPr>
        <w:spacing w:line="14" w:lineRule="exact"/>
        <w:rPr>
          <w:sz w:val="20"/>
          <w:szCs w:val="20"/>
        </w:rPr>
      </w:pPr>
    </w:p>
    <w:p w14:paraId="05646530" w14:textId="77777777" w:rsidR="00626029" w:rsidRDefault="00626029">
      <w:pPr>
        <w:ind w:left="1160"/>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Yang Berhormat Batu Kawan,</w:t>
      </w:r>
    </w:p>
    <w:p w14:paraId="778A8E44" w14:textId="77777777" w:rsidR="00626029" w:rsidRDefault="00626029">
      <w:pPr>
        <w:spacing w:line="117" w:lineRule="exact"/>
        <w:rPr>
          <w:sz w:val="20"/>
          <w:szCs w:val="20"/>
        </w:rPr>
      </w:pPr>
    </w:p>
    <w:p w14:paraId="1980D0E0" w14:textId="77777777" w:rsidR="00626029" w:rsidRDefault="00626029">
      <w:pPr>
        <w:ind w:left="440"/>
        <w:rPr>
          <w:sz w:val="20"/>
          <w:szCs w:val="20"/>
        </w:rPr>
      </w:pPr>
      <w:r>
        <w:rPr>
          <w:rFonts w:ascii="Arial" w:eastAsia="Arial" w:hAnsi="Arial" w:cs="Arial"/>
          <w:sz w:val="20"/>
          <w:szCs w:val="20"/>
        </w:rPr>
        <w:t>ada celahan.</w:t>
      </w:r>
    </w:p>
    <w:p w14:paraId="7DD9D2C0" w14:textId="77777777" w:rsidR="00626029" w:rsidRDefault="00626029">
      <w:pPr>
        <w:spacing w:line="116" w:lineRule="exact"/>
        <w:rPr>
          <w:sz w:val="20"/>
          <w:szCs w:val="20"/>
        </w:rPr>
      </w:pPr>
    </w:p>
    <w:p w14:paraId="2877047D" w14:textId="77777777" w:rsidR="00626029" w:rsidRDefault="00626029">
      <w:pPr>
        <w:ind w:left="1160"/>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Beluran.</w:t>
      </w:r>
    </w:p>
    <w:p w14:paraId="78F4093F" w14:textId="77777777" w:rsidR="00626029" w:rsidRDefault="00626029">
      <w:pPr>
        <w:spacing w:line="116" w:lineRule="exact"/>
        <w:rPr>
          <w:sz w:val="20"/>
          <w:szCs w:val="20"/>
        </w:rPr>
      </w:pPr>
    </w:p>
    <w:p w14:paraId="4513ADEC"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i/>
          <w:iCs/>
          <w:sz w:val="20"/>
          <w:szCs w:val="20"/>
        </w:rPr>
        <w:t>Are you giving? No?</w:t>
      </w:r>
    </w:p>
    <w:p w14:paraId="1F041047" w14:textId="77777777" w:rsidR="00626029" w:rsidRDefault="00626029">
      <w:pPr>
        <w:spacing w:line="113" w:lineRule="exact"/>
        <w:rPr>
          <w:sz w:val="20"/>
          <w:szCs w:val="20"/>
        </w:rPr>
      </w:pPr>
    </w:p>
    <w:p w14:paraId="79F12997"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Selepas saya habiskan.</w:t>
      </w:r>
    </w:p>
    <w:p w14:paraId="33D56FBB" w14:textId="77777777" w:rsidR="00626029" w:rsidRDefault="00626029">
      <w:pPr>
        <w:spacing w:line="116" w:lineRule="exact"/>
        <w:rPr>
          <w:sz w:val="20"/>
          <w:szCs w:val="20"/>
        </w:rPr>
      </w:pPr>
    </w:p>
    <w:p w14:paraId="1E2C25BD"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Selepas habiskan.</w:t>
      </w:r>
    </w:p>
    <w:p w14:paraId="1EB07E1B" w14:textId="77777777" w:rsidR="00626029" w:rsidRDefault="00626029">
      <w:pPr>
        <w:spacing w:line="126" w:lineRule="exact"/>
        <w:rPr>
          <w:sz w:val="20"/>
          <w:szCs w:val="20"/>
        </w:rPr>
      </w:pPr>
    </w:p>
    <w:p w14:paraId="73E29F5B"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Maka tidak hairanlah SUHAKAM</w:t>
      </w:r>
      <w:r>
        <w:rPr>
          <w:rFonts w:ascii="Arial" w:eastAsia="Arial" w:hAnsi="Arial" w:cs="Arial"/>
          <w:b/>
          <w:bCs/>
          <w:sz w:val="20"/>
          <w:szCs w:val="20"/>
        </w:rPr>
        <w:t xml:space="preserve"> </w:t>
      </w:r>
      <w:r>
        <w:rPr>
          <w:rFonts w:ascii="Arial" w:eastAsia="Arial" w:hAnsi="Arial" w:cs="Arial"/>
          <w:sz w:val="20"/>
          <w:szCs w:val="20"/>
        </w:rPr>
        <w:t>mengendalikan lebih 1,200 laporan aduan dan kira-kira beratus aktiviti mereka dengan hanya RM12.45 juta untuk 95 orang staf. Ingin saya mohon pertimbangan kerajaan agar menambah peruntukan ini agar bukan sahaja pesuruhjaya dapat menjalankan tugas mereka dengan baik tetapi bagi staf-staf sokongan juga.</w:t>
      </w:r>
    </w:p>
    <w:p w14:paraId="5808662F" w14:textId="77777777" w:rsidR="00626029" w:rsidRDefault="00626029">
      <w:pPr>
        <w:spacing w:line="13" w:lineRule="exact"/>
        <w:rPr>
          <w:sz w:val="20"/>
          <w:szCs w:val="20"/>
        </w:rPr>
      </w:pPr>
    </w:p>
    <w:p w14:paraId="55450A4A"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dalam nafas yang sama, walaupun penubuhan Suruhanjaya Kanak-kanak telah berjaya diwujudkan untuk julung kalinya, namun tiada bajet khas telah diperuntukkan untuk tugas-tugas khas suruhanjaya ini yang berfungsi sebagai pelindung dan untuk mempertahankan hak kanak-kanak. Saya ingin mencadangkan agar kerajaan juga mempertimbangkan memberikan peruntukan khas ini untuk Suruhanjaya Kanak-kanak yang amat dekat juga dengan hati saya.</w:t>
      </w:r>
    </w:p>
    <w:p w14:paraId="54A8A454" w14:textId="77777777" w:rsidR="00626029" w:rsidRDefault="00626029">
      <w:pPr>
        <w:spacing w:line="13" w:lineRule="exact"/>
        <w:rPr>
          <w:sz w:val="20"/>
          <w:szCs w:val="20"/>
        </w:rPr>
      </w:pPr>
    </w:p>
    <w:p w14:paraId="64B5167C"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 xml:space="preserve">SUHAKAM merupakan salah satu </w:t>
      </w:r>
      <w:r>
        <w:rPr>
          <w:rFonts w:ascii="Arial" w:eastAsia="Arial" w:hAnsi="Arial" w:cs="Arial"/>
          <w:i/>
          <w:iCs/>
          <w:sz w:val="20"/>
          <w:szCs w:val="20"/>
        </w:rPr>
        <w:t>stakeholders</w:t>
      </w:r>
      <w:r>
        <w:rPr>
          <w:rFonts w:ascii="Arial" w:eastAsia="Arial" w:hAnsi="Arial" w:cs="Arial"/>
          <w:sz w:val="20"/>
          <w:szCs w:val="20"/>
        </w:rPr>
        <w:t xml:space="preserve"> yang amat penting dalam kes-kes penculikan atau kehilangan Pastor Raymond Koh, Amri Che Mat, Joshua dan Ruth Hilmy dan telah menyusun satu siasatan atau </w:t>
      </w:r>
      <w:r>
        <w:rPr>
          <w:rFonts w:ascii="Arial" w:eastAsia="Arial" w:hAnsi="Arial" w:cs="Arial"/>
          <w:i/>
          <w:iCs/>
          <w:sz w:val="20"/>
          <w:szCs w:val="20"/>
        </w:rPr>
        <w:t>inquiry</w:t>
      </w:r>
      <w:r>
        <w:rPr>
          <w:rFonts w:ascii="Arial" w:eastAsia="Arial" w:hAnsi="Arial" w:cs="Arial"/>
          <w:sz w:val="20"/>
          <w:szCs w:val="20"/>
        </w:rPr>
        <w:t xml:space="preserve"> ke dalam kes kehilangan Pastor Raymond Koh dan juga satu siasatan ke atas kematian seorang banduan dalam lokap polis. Memandangkan SUHAKAM mempunyai kuasa untuk menyiasat, maka saya ingin menegaskan dan memohon kepada pihak kerajaan agar mereka diberikan akses tanpa batasan untuk membuat lawatan ke mana-mana premis penjara, pusat tahanan imigresen, pusat tahanan pelarian dan Agensi Anti Dadah Kebangsaan agar satu siasatan boleh dibuat dan laporan dihantar kepada pihak kerajaan bersama dengan syor-syor mengikut </w:t>
      </w:r>
      <w:r>
        <w:rPr>
          <w:rFonts w:ascii="Arial" w:eastAsia="Arial" w:hAnsi="Arial" w:cs="Arial"/>
          <w:i/>
          <w:iCs/>
          <w:sz w:val="20"/>
          <w:szCs w:val="20"/>
        </w:rPr>
        <w:t>best practices</w:t>
      </w:r>
      <w:r>
        <w:rPr>
          <w:rFonts w:ascii="Arial" w:eastAsia="Arial" w:hAnsi="Arial" w:cs="Arial"/>
          <w:sz w:val="20"/>
          <w:szCs w:val="20"/>
        </w:rPr>
        <w:t xml:space="preserve"> antarabangsa.</w:t>
      </w:r>
    </w:p>
    <w:p w14:paraId="122C8970" w14:textId="77777777" w:rsidR="00626029" w:rsidRDefault="00626029">
      <w:pPr>
        <w:spacing w:line="19" w:lineRule="exact"/>
        <w:rPr>
          <w:sz w:val="20"/>
          <w:szCs w:val="20"/>
        </w:rPr>
      </w:pPr>
    </w:p>
    <w:p w14:paraId="51A140DD" w14:textId="77777777" w:rsidR="00626029" w:rsidRDefault="00626029">
      <w:pPr>
        <w:spacing w:line="378" w:lineRule="auto"/>
        <w:ind w:left="440" w:right="440" w:firstLine="720"/>
        <w:jc w:val="both"/>
        <w:rPr>
          <w:sz w:val="20"/>
          <w:szCs w:val="20"/>
        </w:rPr>
      </w:pPr>
      <w:r>
        <w:rPr>
          <w:rFonts w:ascii="Arial" w:eastAsia="Arial" w:hAnsi="Arial" w:cs="Arial"/>
          <w:sz w:val="19"/>
          <w:szCs w:val="19"/>
        </w:rPr>
        <w:t>Tuan Yang di-Pertua, Manifesto Pakatan Harapan mencadangkan agar Akta SUHAKAM dipinda untuk memperkukuhkan strukturnya untuk membolehkan SUHAKAM berfungsi dengan</w:t>
      </w:r>
    </w:p>
    <w:p w14:paraId="32423A73" w14:textId="77777777" w:rsidR="00626029" w:rsidRDefault="00626029">
      <w:pPr>
        <w:sectPr w:rsidR="00626029">
          <w:pgSz w:w="12240" w:h="15840"/>
          <w:pgMar w:top="1293" w:right="1440" w:bottom="34" w:left="1440" w:header="0" w:footer="0" w:gutter="0"/>
          <w:cols w:space="720" w:equalWidth="0">
            <w:col w:w="9360"/>
          </w:cols>
        </w:sectPr>
      </w:pPr>
    </w:p>
    <w:p w14:paraId="31C9114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50</w:t>
      </w:r>
    </w:p>
    <w:p w14:paraId="09A9109D" w14:textId="77777777" w:rsidR="00626029" w:rsidRDefault="00626029">
      <w:pPr>
        <w:spacing w:line="263" w:lineRule="exact"/>
        <w:rPr>
          <w:sz w:val="20"/>
          <w:szCs w:val="20"/>
        </w:rPr>
      </w:pPr>
    </w:p>
    <w:p w14:paraId="35EF0A83" w14:textId="77777777" w:rsidR="00626029" w:rsidRDefault="00626029">
      <w:pPr>
        <w:spacing w:line="357" w:lineRule="auto"/>
        <w:ind w:left="440" w:right="440"/>
        <w:jc w:val="both"/>
        <w:rPr>
          <w:sz w:val="20"/>
          <w:szCs w:val="20"/>
        </w:rPr>
      </w:pPr>
      <w:r>
        <w:rPr>
          <w:rFonts w:ascii="Arial" w:eastAsia="Arial" w:hAnsi="Arial" w:cs="Arial"/>
          <w:sz w:val="20"/>
          <w:szCs w:val="20"/>
        </w:rPr>
        <w:t xml:space="preserve">lebih efektif dan supaya akan sentiasa berada di </w:t>
      </w:r>
      <w:r>
        <w:rPr>
          <w:rFonts w:ascii="Arial" w:eastAsia="Arial" w:hAnsi="Arial" w:cs="Arial"/>
          <w:i/>
          <w:iCs/>
          <w:sz w:val="20"/>
          <w:szCs w:val="20"/>
        </w:rPr>
        <w:t>grading A</w:t>
      </w:r>
      <w:r>
        <w:rPr>
          <w:rFonts w:ascii="Arial" w:eastAsia="Arial" w:hAnsi="Arial" w:cs="Arial"/>
          <w:sz w:val="20"/>
          <w:szCs w:val="20"/>
        </w:rPr>
        <w:t xml:space="preserve"> sebagai satu institusi hak asasi manusia yang </w:t>
      </w:r>
      <w:r>
        <w:rPr>
          <w:rFonts w:ascii="Arial" w:eastAsia="Arial" w:hAnsi="Arial" w:cs="Arial"/>
          <w:i/>
          <w:iCs/>
          <w:sz w:val="20"/>
          <w:szCs w:val="20"/>
        </w:rPr>
        <w:t>top class</w:t>
      </w:r>
      <w:r>
        <w:rPr>
          <w:rFonts w:ascii="Arial" w:eastAsia="Arial" w:hAnsi="Arial" w:cs="Arial"/>
          <w:sz w:val="20"/>
          <w:szCs w:val="20"/>
        </w:rPr>
        <w:t xml:space="preserve"> mengikut </w:t>
      </w:r>
      <w:r>
        <w:rPr>
          <w:rFonts w:ascii="Arial" w:eastAsia="Arial" w:hAnsi="Arial" w:cs="Arial"/>
          <w:i/>
          <w:iCs/>
          <w:sz w:val="20"/>
          <w:szCs w:val="20"/>
        </w:rPr>
        <w:t>Paris Principles.</w:t>
      </w:r>
      <w:r>
        <w:rPr>
          <w:rFonts w:ascii="Arial" w:eastAsia="Arial" w:hAnsi="Arial" w:cs="Arial"/>
          <w:sz w:val="20"/>
          <w:szCs w:val="20"/>
        </w:rPr>
        <w:t xml:space="preserve"> Pembentangan dan perbahasan laporan hak asasi manusia oleh SUHAKAM amat signifikan dan membuka ruang untuk mewujudkan dialog atau platform untuk membincangkan status hak asasi manusia di Malaysia dan apa yang perlu dilakukan oleh pihak kerajaan untuk penambahbaikan seterusnya.</w:t>
      </w:r>
    </w:p>
    <w:p w14:paraId="2E731543" w14:textId="77777777" w:rsidR="00626029" w:rsidRDefault="00626029">
      <w:pPr>
        <w:spacing w:line="15" w:lineRule="exact"/>
        <w:rPr>
          <w:sz w:val="20"/>
          <w:szCs w:val="20"/>
        </w:rPr>
      </w:pPr>
    </w:p>
    <w:p w14:paraId="100384BC"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Saya mengalu-alukan langkah Kementerian Pendidikan untuk memulakan </w:t>
      </w:r>
      <w:r>
        <w:rPr>
          <w:rFonts w:ascii="Arial" w:eastAsia="Arial" w:hAnsi="Arial" w:cs="Arial"/>
          <w:i/>
          <w:iCs/>
          <w:sz w:val="20"/>
          <w:szCs w:val="20"/>
        </w:rPr>
        <w:t>pilot study</w:t>
      </w:r>
      <w:r>
        <w:rPr>
          <w:rFonts w:ascii="Arial" w:eastAsia="Arial" w:hAnsi="Arial" w:cs="Arial"/>
          <w:sz w:val="20"/>
          <w:szCs w:val="20"/>
        </w:rPr>
        <w:t xml:space="preserve"> untuk mengajar konsep dan prinsip hak asasi manusia di 220 sekolah di Malaysia. Namun SUHAKAM memerlukan sokongan dan pengesahan sah daripada Kementerian Pendidikan untuk mengembangkan usaha ini...</w:t>
      </w:r>
    </w:p>
    <w:p w14:paraId="7207C828" w14:textId="77777777" w:rsidR="00626029" w:rsidRDefault="00626029">
      <w:pPr>
        <w:spacing w:line="5" w:lineRule="exact"/>
        <w:rPr>
          <w:sz w:val="20"/>
          <w:szCs w:val="20"/>
        </w:rPr>
      </w:pPr>
    </w:p>
    <w:p w14:paraId="2F9698A6"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Masa sudah tamat dah.</w:t>
      </w:r>
    </w:p>
    <w:p w14:paraId="3F6AE45B" w14:textId="77777777" w:rsidR="00626029" w:rsidRDefault="00626029">
      <w:pPr>
        <w:spacing w:line="126" w:lineRule="exact"/>
        <w:rPr>
          <w:sz w:val="20"/>
          <w:szCs w:val="20"/>
        </w:rPr>
      </w:pPr>
    </w:p>
    <w:p w14:paraId="02C75EEA" w14:textId="77777777" w:rsidR="00626029" w:rsidRDefault="00626029">
      <w:pPr>
        <w:ind w:left="1160"/>
        <w:rPr>
          <w:sz w:val="20"/>
          <w:szCs w:val="20"/>
        </w:rPr>
      </w:pPr>
      <w:r>
        <w:rPr>
          <w:rFonts w:ascii="Arial" w:eastAsia="Arial" w:hAnsi="Arial" w:cs="Arial"/>
          <w:b/>
          <w:bCs/>
          <w:sz w:val="19"/>
          <w:szCs w:val="19"/>
        </w:rPr>
        <w:t xml:space="preserve">Puan Kasthuriraani a/p Patto [Batu Kawan]: </w:t>
      </w:r>
      <w:r>
        <w:rPr>
          <w:rFonts w:ascii="Arial" w:eastAsia="Arial" w:hAnsi="Arial" w:cs="Arial"/>
          <w:sz w:val="19"/>
          <w:szCs w:val="19"/>
        </w:rPr>
        <w:t>Tuan Yang di-Pertua, saya menggulung.</w:t>
      </w:r>
    </w:p>
    <w:p w14:paraId="3590E10B" w14:textId="77777777" w:rsidR="00626029" w:rsidRDefault="00626029">
      <w:pPr>
        <w:spacing w:line="114" w:lineRule="exact"/>
        <w:rPr>
          <w:sz w:val="20"/>
          <w:szCs w:val="20"/>
        </w:rPr>
      </w:pPr>
    </w:p>
    <w:p w14:paraId="12163905" w14:textId="77777777" w:rsidR="00626029" w:rsidRDefault="00626029">
      <w:pPr>
        <w:ind w:left="1160"/>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Yang Berhormat Batu Kawan.</w:t>
      </w:r>
    </w:p>
    <w:p w14:paraId="79962D02" w14:textId="77777777" w:rsidR="00626029" w:rsidRDefault="00626029">
      <w:pPr>
        <w:spacing w:line="116" w:lineRule="exact"/>
        <w:rPr>
          <w:sz w:val="20"/>
          <w:szCs w:val="20"/>
        </w:rPr>
      </w:pPr>
    </w:p>
    <w:p w14:paraId="1149AEC6"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Rumuskan.</w:t>
      </w:r>
    </w:p>
    <w:p w14:paraId="52C29DF2" w14:textId="77777777" w:rsidR="00626029" w:rsidRDefault="00626029">
      <w:pPr>
        <w:spacing w:line="126" w:lineRule="exact"/>
        <w:rPr>
          <w:sz w:val="20"/>
          <w:szCs w:val="20"/>
        </w:rPr>
      </w:pPr>
    </w:p>
    <w:p w14:paraId="0F3239B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Walaupun</w:t>
      </w:r>
      <w:r>
        <w:rPr>
          <w:rFonts w:ascii="Arial" w:eastAsia="Arial" w:hAnsi="Arial" w:cs="Arial"/>
          <w:b/>
          <w:bCs/>
          <w:sz w:val="20"/>
          <w:szCs w:val="20"/>
        </w:rPr>
        <w:t xml:space="preserve"> </w:t>
      </w:r>
      <w:r>
        <w:rPr>
          <w:rFonts w:ascii="Arial" w:eastAsia="Arial" w:hAnsi="Arial" w:cs="Arial"/>
          <w:i/>
          <w:iCs/>
          <w:sz w:val="20"/>
          <w:szCs w:val="20"/>
        </w:rPr>
        <w:t>Human Rights Best Practice</w:t>
      </w:r>
      <w:r>
        <w:rPr>
          <w:rFonts w:ascii="Arial" w:eastAsia="Arial" w:hAnsi="Arial" w:cs="Arial"/>
          <w:b/>
          <w:bCs/>
          <w:sz w:val="20"/>
          <w:szCs w:val="20"/>
        </w:rPr>
        <w:t xml:space="preserve"> </w:t>
      </w:r>
      <w:r>
        <w:rPr>
          <w:rFonts w:ascii="Arial" w:eastAsia="Arial" w:hAnsi="Arial" w:cs="Arial"/>
          <w:i/>
          <w:iCs/>
          <w:sz w:val="20"/>
          <w:szCs w:val="20"/>
        </w:rPr>
        <w:t xml:space="preserve">in Schools- </w:t>
      </w:r>
      <w:r>
        <w:rPr>
          <w:rFonts w:ascii="Arial" w:eastAsia="Arial" w:hAnsi="Arial" w:cs="Arial"/>
          <w:sz w:val="20"/>
          <w:szCs w:val="20"/>
        </w:rPr>
        <w:t>ATHAM diperkenalkan di sekolah-sekolah 10 tahun yang lalu. Namun, apakah</w:t>
      </w:r>
      <w:r>
        <w:rPr>
          <w:rFonts w:ascii="Arial" w:eastAsia="Arial" w:hAnsi="Arial" w:cs="Arial"/>
          <w:i/>
          <w:iCs/>
          <w:sz w:val="20"/>
          <w:szCs w:val="20"/>
        </w:rPr>
        <w:t xml:space="preserve"> </w:t>
      </w:r>
      <w:r>
        <w:rPr>
          <w:rFonts w:ascii="Arial" w:eastAsia="Arial" w:hAnsi="Arial" w:cs="Arial"/>
          <w:sz w:val="20"/>
          <w:szCs w:val="20"/>
        </w:rPr>
        <w:t>keefisienan sukatan ini? Saya harap kerajaan dapat mengambil serius laporan SUHAKAM tahun hadapan akan keberkesanan sukatan hak asasi manusia ini.</w:t>
      </w:r>
    </w:p>
    <w:p w14:paraId="14DCCB12" w14:textId="77777777" w:rsidR="00626029" w:rsidRDefault="00626029">
      <w:pPr>
        <w:spacing w:line="15" w:lineRule="exact"/>
        <w:rPr>
          <w:sz w:val="20"/>
          <w:szCs w:val="20"/>
        </w:rPr>
      </w:pPr>
    </w:p>
    <w:p w14:paraId="75671DBE" w14:textId="77777777" w:rsidR="00626029" w:rsidRDefault="00626029">
      <w:pPr>
        <w:spacing w:line="354" w:lineRule="auto"/>
        <w:ind w:left="440" w:right="440" w:firstLine="720"/>
        <w:jc w:val="both"/>
        <w:rPr>
          <w:sz w:val="20"/>
          <w:szCs w:val="20"/>
        </w:rPr>
      </w:pPr>
      <w:r>
        <w:rPr>
          <w:rFonts w:ascii="Arial" w:eastAsia="Arial" w:hAnsi="Arial" w:cs="Arial"/>
          <w:sz w:val="20"/>
          <w:szCs w:val="20"/>
        </w:rPr>
        <w:t>Tuan Yang di-Pertua, akhir kata, pembentangan dan perbahasan laporan hak asasi manusia SUHAKAM amatlah perlu dan sudah 19 tahun kita ke belakang dalam memantau status hak asasi manusia di Malaysia ini.</w:t>
      </w:r>
    </w:p>
    <w:p w14:paraId="0FED08AC" w14:textId="77777777" w:rsidR="00626029" w:rsidRDefault="00626029">
      <w:pPr>
        <w:spacing w:line="7" w:lineRule="exact"/>
        <w:rPr>
          <w:sz w:val="20"/>
          <w:szCs w:val="20"/>
        </w:rPr>
      </w:pPr>
    </w:p>
    <w:p w14:paraId="137271B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Arau.</w:t>
      </w:r>
    </w:p>
    <w:p w14:paraId="288090E2" w14:textId="77777777" w:rsidR="00626029" w:rsidRDefault="00626029">
      <w:pPr>
        <w:spacing w:line="126" w:lineRule="exact"/>
        <w:rPr>
          <w:sz w:val="20"/>
          <w:szCs w:val="20"/>
        </w:rPr>
      </w:pPr>
    </w:p>
    <w:p w14:paraId="6742F20F" w14:textId="77777777" w:rsidR="00626029" w:rsidRDefault="00626029">
      <w:pPr>
        <w:ind w:left="1160"/>
        <w:rPr>
          <w:sz w:val="20"/>
          <w:szCs w:val="20"/>
        </w:rPr>
      </w:pPr>
      <w:r>
        <w:rPr>
          <w:rFonts w:ascii="Arial" w:eastAsia="Arial" w:hAnsi="Arial" w:cs="Arial"/>
          <w:b/>
          <w:bCs/>
          <w:sz w:val="19"/>
          <w:szCs w:val="19"/>
        </w:rPr>
        <w:t xml:space="preserve">Puan Kasthuriraani a/p Patto [Batu Kawan]: </w:t>
      </w:r>
      <w:r>
        <w:rPr>
          <w:rFonts w:ascii="Arial" w:eastAsia="Arial" w:hAnsi="Arial" w:cs="Arial"/>
          <w:sz w:val="19"/>
          <w:szCs w:val="19"/>
        </w:rPr>
        <w:t>Maka saya berharap, semua saranan dan</w:t>
      </w:r>
    </w:p>
    <w:p w14:paraId="0E4D1FFD" w14:textId="77777777" w:rsidR="00626029" w:rsidRDefault="00626029">
      <w:pPr>
        <w:spacing w:line="114" w:lineRule="exact"/>
        <w:rPr>
          <w:sz w:val="20"/>
          <w:szCs w:val="20"/>
        </w:rPr>
      </w:pPr>
    </w:p>
    <w:p w14:paraId="3FD0EE06" w14:textId="77777777" w:rsidR="00626029" w:rsidRDefault="00626029">
      <w:pPr>
        <w:ind w:left="440"/>
        <w:rPr>
          <w:sz w:val="20"/>
          <w:szCs w:val="20"/>
        </w:rPr>
      </w:pPr>
      <w:r>
        <w:rPr>
          <w:rFonts w:ascii="Arial" w:eastAsia="Arial" w:hAnsi="Arial" w:cs="Arial"/>
          <w:sz w:val="20"/>
          <w:szCs w:val="20"/>
        </w:rPr>
        <w:t>syor-syor SUHAKAM...</w:t>
      </w:r>
    </w:p>
    <w:p w14:paraId="4D483019" w14:textId="77777777" w:rsidR="00626029" w:rsidRDefault="00626029">
      <w:pPr>
        <w:spacing w:line="116" w:lineRule="exact"/>
        <w:rPr>
          <w:sz w:val="20"/>
          <w:szCs w:val="20"/>
        </w:rPr>
      </w:pPr>
    </w:p>
    <w:p w14:paraId="656A19B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Dia tidak bagi.</w:t>
      </w:r>
    </w:p>
    <w:p w14:paraId="3268FA70" w14:textId="77777777" w:rsidR="00626029" w:rsidRDefault="00626029">
      <w:pPr>
        <w:spacing w:line="126" w:lineRule="exact"/>
        <w:rPr>
          <w:sz w:val="20"/>
          <w:szCs w:val="20"/>
        </w:rPr>
      </w:pPr>
    </w:p>
    <w:p w14:paraId="005C71AF" w14:textId="77777777" w:rsidR="00626029" w:rsidRDefault="00626029">
      <w:pPr>
        <w:spacing w:line="358" w:lineRule="auto"/>
        <w:ind w:left="440" w:right="42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Dapat diteliti dan diperhalusi untuk di</w:t>
      </w:r>
      <w:r>
        <w:rPr>
          <w:rFonts w:ascii="Arial" w:eastAsia="Arial" w:hAnsi="Arial" w:cs="Arial"/>
          <w:b/>
          <w:bCs/>
          <w:sz w:val="20"/>
          <w:szCs w:val="20"/>
        </w:rPr>
        <w:t xml:space="preserve"> </w:t>
      </w:r>
      <w:r>
        <w:rPr>
          <w:rFonts w:ascii="Arial" w:eastAsia="Arial" w:hAnsi="Arial" w:cs="Arial"/>
          <w:sz w:val="20"/>
          <w:szCs w:val="20"/>
        </w:rPr>
        <w:t xml:space="preserve">implementasi dengan kadar yang berpatutan bagi kebaikan semua. Syor-syor SUHAKAM ini berlandaskan kepada undang-undang yang sedia ada dan menjunjung semangat prinsip-prinsip Perlembagaan iaitu undang-undang yang tertinggi di negara kita. Tiada apa-apa syor daripada </w:t>
      </w:r>
      <w:r>
        <w:rPr>
          <w:rFonts w:ascii="Arial" w:eastAsia="Arial" w:hAnsi="Arial" w:cs="Arial"/>
          <w:sz w:val="20"/>
          <w:szCs w:val="20"/>
        </w:rPr>
        <w:lastRenderedPageBreak/>
        <w:t>SUHAKAM yang bercanggah dengan mana-mana lunas undang-undang di negara kita. Maka saya menyokong sepenuhnya kandungan Laporan SUHAKAM Hak Asasi Manusia ini dan saya harap perhubungan dan kerjasama di antara Parlimen dan SUHAKAM akan bertambah baik selepas laporan ini dibentangkan. Saya berikan kepada Yang Berhormat Arau yang...</w:t>
      </w:r>
    </w:p>
    <w:p w14:paraId="7581F5A0" w14:textId="77777777" w:rsidR="00626029" w:rsidRDefault="00626029">
      <w:pPr>
        <w:spacing w:line="6" w:lineRule="exact"/>
        <w:rPr>
          <w:sz w:val="20"/>
          <w:szCs w:val="20"/>
        </w:rPr>
      </w:pPr>
    </w:p>
    <w:p w14:paraId="15B8FE07" w14:textId="77777777" w:rsidR="00626029" w:rsidRDefault="00626029">
      <w:pPr>
        <w:ind w:left="1160"/>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Beluran, Beluran.</w:t>
      </w:r>
    </w:p>
    <w:p w14:paraId="74F620FD" w14:textId="77777777" w:rsidR="00626029" w:rsidRDefault="00626029">
      <w:pPr>
        <w:spacing w:line="116" w:lineRule="exact"/>
        <w:rPr>
          <w:sz w:val="20"/>
          <w:szCs w:val="20"/>
        </w:rPr>
      </w:pPr>
    </w:p>
    <w:p w14:paraId="215C90EF"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Arau tidak</w:t>
      </w:r>
    </w:p>
    <w:p w14:paraId="7730E096" w14:textId="77777777" w:rsidR="00626029" w:rsidRDefault="00626029">
      <w:pPr>
        <w:spacing w:line="113" w:lineRule="exact"/>
        <w:rPr>
          <w:sz w:val="20"/>
          <w:szCs w:val="20"/>
        </w:rPr>
      </w:pPr>
    </w:p>
    <w:p w14:paraId="2924CA70" w14:textId="77777777" w:rsidR="00626029" w:rsidRDefault="00626029">
      <w:pPr>
        <w:ind w:left="440"/>
        <w:rPr>
          <w:sz w:val="20"/>
          <w:szCs w:val="20"/>
        </w:rPr>
      </w:pPr>
      <w:r>
        <w:rPr>
          <w:rFonts w:ascii="Arial" w:eastAsia="Arial" w:hAnsi="Arial" w:cs="Arial"/>
          <w:sz w:val="20"/>
          <w:szCs w:val="20"/>
        </w:rPr>
        <w:t>ada.</w:t>
      </w:r>
    </w:p>
    <w:p w14:paraId="0376EC8E" w14:textId="77777777" w:rsidR="00626029" w:rsidRDefault="00626029">
      <w:pPr>
        <w:spacing w:line="126" w:lineRule="exact"/>
        <w:rPr>
          <w:sz w:val="20"/>
          <w:szCs w:val="20"/>
        </w:rPr>
      </w:pPr>
    </w:p>
    <w:p w14:paraId="045DAA1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Hampir hendak</w:t>
      </w:r>
      <w:r>
        <w:rPr>
          <w:rFonts w:ascii="Arial" w:eastAsia="Arial" w:hAnsi="Arial" w:cs="Arial"/>
          <w:b/>
          <w:bCs/>
          <w:sz w:val="20"/>
          <w:szCs w:val="20"/>
        </w:rPr>
        <w:t xml:space="preserve"> </w:t>
      </w:r>
      <w:r>
        <w:rPr>
          <w:rFonts w:ascii="Arial" w:eastAsia="Arial" w:hAnsi="Arial" w:cs="Arial"/>
          <w:i/>
          <w:iCs/>
          <w:sz w:val="20"/>
          <w:szCs w:val="20"/>
        </w:rPr>
        <w:t>exit.</w:t>
      </w:r>
      <w:r>
        <w:rPr>
          <w:rFonts w:ascii="Arial" w:eastAsia="Arial" w:hAnsi="Arial" w:cs="Arial"/>
          <w:b/>
          <w:bCs/>
          <w:sz w:val="20"/>
          <w:szCs w:val="20"/>
        </w:rPr>
        <w:t xml:space="preserve"> </w:t>
      </w:r>
      <w:r>
        <w:rPr>
          <w:rFonts w:ascii="Arial" w:eastAsia="Arial" w:hAnsi="Arial" w:cs="Arial"/>
          <w:sz w:val="20"/>
          <w:szCs w:val="20"/>
        </w:rPr>
        <w:t>Tidak apa. Saya</w:t>
      </w:r>
      <w:r>
        <w:rPr>
          <w:rFonts w:ascii="Arial" w:eastAsia="Arial" w:hAnsi="Arial" w:cs="Arial"/>
          <w:b/>
          <w:bCs/>
          <w:sz w:val="20"/>
          <w:szCs w:val="20"/>
        </w:rPr>
        <w:t xml:space="preserve"> </w:t>
      </w:r>
      <w:r>
        <w:rPr>
          <w:rFonts w:ascii="Arial" w:eastAsia="Arial" w:hAnsi="Arial" w:cs="Arial"/>
          <w:sz w:val="20"/>
          <w:szCs w:val="20"/>
        </w:rPr>
        <w:t>berikan kepada Yang Berhormat Beluran.</w:t>
      </w:r>
    </w:p>
    <w:p w14:paraId="185368DC" w14:textId="77777777" w:rsidR="00626029" w:rsidRDefault="00626029">
      <w:pPr>
        <w:spacing w:line="22" w:lineRule="exact"/>
        <w:rPr>
          <w:sz w:val="20"/>
          <w:szCs w:val="20"/>
        </w:rPr>
      </w:pPr>
    </w:p>
    <w:p w14:paraId="52EA895A"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Yang Berhormat Batu Kawan, dalam</w:t>
      </w:r>
      <w:r>
        <w:rPr>
          <w:rFonts w:ascii="Arial" w:eastAsia="Arial" w:hAnsi="Arial" w:cs="Arial"/>
          <w:b/>
          <w:bCs/>
          <w:sz w:val="20"/>
          <w:szCs w:val="20"/>
        </w:rPr>
        <w:t xml:space="preserve"> </w:t>
      </w:r>
      <w:r>
        <w:rPr>
          <w:rFonts w:ascii="Arial" w:eastAsia="Arial" w:hAnsi="Arial" w:cs="Arial"/>
          <w:i/>
          <w:iCs/>
          <w:sz w:val="20"/>
          <w:szCs w:val="20"/>
        </w:rPr>
        <w:t>spirit</w:t>
      </w:r>
      <w:r>
        <w:rPr>
          <w:rFonts w:ascii="Arial" w:eastAsia="Arial" w:hAnsi="Arial" w:cs="Arial"/>
          <w:b/>
          <w:bCs/>
          <w:sz w:val="20"/>
          <w:szCs w:val="20"/>
        </w:rPr>
        <w:t xml:space="preserve"> </w:t>
      </w:r>
      <w:r>
        <w:rPr>
          <w:rFonts w:ascii="Arial" w:eastAsia="Arial" w:hAnsi="Arial" w:cs="Arial"/>
          <w:sz w:val="20"/>
          <w:szCs w:val="20"/>
        </w:rPr>
        <w:t>yang sama, adakah Yang Berhormat juga ingin mencadangkan kerana SUHAKAM begitu lama</w:t>
      </w:r>
    </w:p>
    <w:p w14:paraId="0AA41BD6" w14:textId="77777777" w:rsidR="00626029" w:rsidRDefault="00626029">
      <w:pPr>
        <w:sectPr w:rsidR="00626029">
          <w:pgSz w:w="12240" w:h="15840"/>
          <w:pgMar w:top="1293" w:right="1440" w:bottom="57" w:left="1440" w:header="0" w:footer="0" w:gutter="0"/>
          <w:cols w:space="720" w:equalWidth="0">
            <w:col w:w="9360"/>
          </w:cols>
        </w:sectPr>
      </w:pPr>
    </w:p>
    <w:p w14:paraId="54CCA7EC"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51</w:t>
      </w:r>
    </w:p>
    <w:p w14:paraId="4A52F801" w14:textId="77777777" w:rsidR="00626029" w:rsidRDefault="00626029">
      <w:pPr>
        <w:spacing w:line="263" w:lineRule="exact"/>
        <w:rPr>
          <w:sz w:val="20"/>
          <w:szCs w:val="20"/>
        </w:rPr>
      </w:pPr>
    </w:p>
    <w:p w14:paraId="6C010E16"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diperjuangkan dan akhirnya laporan SUHAKAM di bahas di Parlimen? Dalam </w:t>
      </w:r>
      <w:r>
        <w:rPr>
          <w:rFonts w:ascii="Arial" w:eastAsia="Arial" w:hAnsi="Arial" w:cs="Arial"/>
          <w:i/>
          <w:iCs/>
          <w:sz w:val="20"/>
          <w:szCs w:val="20"/>
        </w:rPr>
        <w:t>spirit</w:t>
      </w:r>
      <w:r>
        <w:rPr>
          <w:rFonts w:ascii="Arial" w:eastAsia="Arial" w:hAnsi="Arial" w:cs="Arial"/>
          <w:sz w:val="20"/>
          <w:szCs w:val="20"/>
        </w:rPr>
        <w:t xml:space="preserve"> yang sama, adakah Yang Berhormat juga mencadangkan bahawa laporan-laporan PAC ini yang juga merupakan satu cabang Parlimen yang penting yang melibatkan wang rakyat dan peruntukan kerajaan juga harus di bahas di Parlimen ini, sesuai sama dengan </w:t>
      </w:r>
      <w:r>
        <w:rPr>
          <w:rFonts w:ascii="Arial" w:eastAsia="Arial" w:hAnsi="Arial" w:cs="Arial"/>
          <w:i/>
          <w:iCs/>
          <w:sz w:val="20"/>
          <w:szCs w:val="20"/>
        </w:rPr>
        <w:t>spirit</w:t>
      </w:r>
      <w:r>
        <w:rPr>
          <w:rFonts w:ascii="Arial" w:eastAsia="Arial" w:hAnsi="Arial" w:cs="Arial"/>
          <w:sz w:val="20"/>
          <w:szCs w:val="20"/>
        </w:rPr>
        <w:t xml:space="preserve"> membahaskan laporan SUHAKAM, laporan PAC? Adakah Yang Berhormat ingin mencadangkan kepada kerajaan agar laporan PAC dibahaskan juga?</w:t>
      </w:r>
    </w:p>
    <w:p w14:paraId="7F864605" w14:textId="77777777" w:rsidR="00626029" w:rsidRDefault="00626029">
      <w:pPr>
        <w:spacing w:line="13" w:lineRule="exact"/>
        <w:rPr>
          <w:sz w:val="20"/>
          <w:szCs w:val="20"/>
        </w:rPr>
      </w:pPr>
    </w:p>
    <w:p w14:paraId="5D391A89"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Beluran.</w:t>
      </w:r>
    </w:p>
    <w:p w14:paraId="72BBE92F" w14:textId="77777777" w:rsidR="00626029" w:rsidRDefault="00626029">
      <w:pPr>
        <w:spacing w:line="24" w:lineRule="exact"/>
        <w:rPr>
          <w:sz w:val="20"/>
          <w:szCs w:val="20"/>
        </w:rPr>
      </w:pPr>
    </w:p>
    <w:p w14:paraId="2DEDB419"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Datuk Seri Dr. Ronald Kiandee [Beluran]: </w:t>
      </w:r>
      <w:r>
        <w:rPr>
          <w:rFonts w:ascii="Arial" w:eastAsia="Arial" w:hAnsi="Arial" w:cs="Arial"/>
          <w:sz w:val="20"/>
          <w:szCs w:val="20"/>
        </w:rPr>
        <w:t>Pengiktirafan, emolumen yang dicadangkan</w:t>
      </w:r>
      <w:r>
        <w:rPr>
          <w:rFonts w:ascii="Arial" w:eastAsia="Arial" w:hAnsi="Arial" w:cs="Arial"/>
          <w:b/>
          <w:bCs/>
          <w:sz w:val="20"/>
          <w:szCs w:val="20"/>
        </w:rPr>
        <w:t xml:space="preserve"> </w:t>
      </w:r>
      <w:r>
        <w:rPr>
          <w:rFonts w:ascii="Arial" w:eastAsia="Arial" w:hAnsi="Arial" w:cs="Arial"/>
          <w:sz w:val="20"/>
          <w:szCs w:val="20"/>
        </w:rPr>
        <w:t>oleh Yang Berhormat dalam SUHAKAM, untuk SUHAKAM, juga dipanjangkan untuk pengerusi dan timbalan pengerusi seperti Parlimen-parlimen yang lain. Adakah Yang Berhormat mencadangkan perkara-perkara ini kepada kerajaan?</w:t>
      </w:r>
    </w:p>
    <w:p w14:paraId="1322FF06" w14:textId="77777777" w:rsidR="00626029" w:rsidRDefault="00626029">
      <w:pPr>
        <w:spacing w:line="16" w:lineRule="exact"/>
        <w:rPr>
          <w:sz w:val="20"/>
          <w:szCs w:val="20"/>
        </w:rPr>
      </w:pPr>
    </w:p>
    <w:p w14:paraId="409E37C9"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Terima kasih Yang Berhormat Beluran.</w:t>
      </w:r>
      <w:r>
        <w:rPr>
          <w:rFonts w:ascii="Arial" w:eastAsia="Arial" w:hAnsi="Arial" w:cs="Arial"/>
          <w:b/>
          <w:bCs/>
          <w:sz w:val="20"/>
          <w:szCs w:val="20"/>
        </w:rPr>
        <w:t xml:space="preserve"> </w:t>
      </w:r>
      <w:r>
        <w:rPr>
          <w:rFonts w:ascii="Arial" w:eastAsia="Arial" w:hAnsi="Arial" w:cs="Arial"/>
          <w:sz w:val="20"/>
          <w:szCs w:val="20"/>
        </w:rPr>
        <w:t xml:space="preserve">Saya menyokong cadangan tersebut. Saya rasa itu adalah langkah progresif untuk </w:t>
      </w:r>
      <w:r>
        <w:rPr>
          <w:rFonts w:ascii="Arial" w:eastAsia="Arial" w:hAnsi="Arial" w:cs="Arial"/>
          <w:i/>
          <w:iCs/>
          <w:sz w:val="20"/>
          <w:szCs w:val="20"/>
        </w:rPr>
        <w:t>reform</w:t>
      </w:r>
      <w:r>
        <w:rPr>
          <w:rFonts w:ascii="Arial" w:eastAsia="Arial" w:hAnsi="Arial" w:cs="Arial"/>
          <w:sz w:val="20"/>
          <w:szCs w:val="20"/>
        </w:rPr>
        <w:t xml:space="preserve"> Parlimen. Namun demikian, saya harap kementerian dapat memberikan jawapan yang baik untuk menjadi tatapan, untuk dibuat nasihat kepada Ahli Parlimen semua. Sekian, terima kasih.</w:t>
      </w:r>
    </w:p>
    <w:p w14:paraId="10CEF31D" w14:textId="77777777" w:rsidR="00626029" w:rsidRDefault="00626029">
      <w:pPr>
        <w:spacing w:line="15" w:lineRule="exact"/>
        <w:rPr>
          <w:sz w:val="20"/>
          <w:szCs w:val="20"/>
        </w:rPr>
      </w:pPr>
    </w:p>
    <w:p w14:paraId="6E5151E2" w14:textId="77777777" w:rsidR="00626029" w:rsidRDefault="00626029">
      <w:pPr>
        <w:spacing w:line="380" w:lineRule="auto"/>
        <w:ind w:left="440" w:right="440" w:firstLine="720"/>
        <w:jc w:val="both"/>
        <w:rPr>
          <w:sz w:val="20"/>
          <w:szCs w:val="20"/>
        </w:rPr>
      </w:pPr>
      <w:r>
        <w:rPr>
          <w:rFonts w:ascii="Arial" w:eastAsia="Arial" w:hAnsi="Arial" w:cs="Arial"/>
          <w:b/>
          <w:bCs/>
          <w:sz w:val="19"/>
          <w:szCs w:val="19"/>
        </w:rPr>
        <w:t xml:space="preserve">Timbalan Yang di-Pertua [Dato’ Mohd Rashid Hasnon]: </w:t>
      </w:r>
      <w:r>
        <w:rPr>
          <w:rFonts w:ascii="Arial" w:eastAsia="Arial" w:hAnsi="Arial" w:cs="Arial"/>
          <w:sz w:val="19"/>
          <w:szCs w:val="19"/>
        </w:rPr>
        <w:t>Terima kasih Yang Berhormat</w:t>
      </w:r>
      <w:r>
        <w:rPr>
          <w:rFonts w:ascii="Arial" w:eastAsia="Arial" w:hAnsi="Arial" w:cs="Arial"/>
          <w:b/>
          <w:bCs/>
          <w:sz w:val="19"/>
          <w:szCs w:val="19"/>
        </w:rPr>
        <w:t xml:space="preserve"> </w:t>
      </w:r>
      <w:r>
        <w:rPr>
          <w:rFonts w:ascii="Arial" w:eastAsia="Arial" w:hAnsi="Arial" w:cs="Arial"/>
          <w:sz w:val="19"/>
          <w:szCs w:val="19"/>
        </w:rPr>
        <w:t>Batu Kawan. Seterusnya saya ingin menjemput Yang Berhormat Pengerang. Kemudian diikuti oleh Yang Berhormat Bukit Bendera, kemudian diikuti oleh Yang Berhormat Sik.</w:t>
      </w:r>
    </w:p>
    <w:p w14:paraId="40BF4DB4" w14:textId="77777777" w:rsidR="00626029" w:rsidRDefault="00626029">
      <w:pPr>
        <w:spacing w:line="332" w:lineRule="exact"/>
        <w:rPr>
          <w:sz w:val="20"/>
          <w:szCs w:val="20"/>
        </w:rPr>
      </w:pPr>
    </w:p>
    <w:p w14:paraId="0614BCF3" w14:textId="77777777" w:rsidR="00626029" w:rsidRDefault="00626029">
      <w:pPr>
        <w:ind w:left="440"/>
        <w:rPr>
          <w:sz w:val="20"/>
          <w:szCs w:val="20"/>
        </w:rPr>
      </w:pPr>
      <w:r>
        <w:rPr>
          <w:rFonts w:ascii="Arial" w:eastAsia="Arial" w:hAnsi="Arial" w:cs="Arial"/>
          <w:b/>
          <w:bCs/>
          <w:sz w:val="20"/>
          <w:szCs w:val="20"/>
        </w:rPr>
        <w:t>12.47 tgh.</w:t>
      </w:r>
    </w:p>
    <w:p w14:paraId="64A15F7C" w14:textId="77777777" w:rsidR="00626029" w:rsidRDefault="00626029">
      <w:pPr>
        <w:spacing w:line="126" w:lineRule="exact"/>
        <w:rPr>
          <w:sz w:val="20"/>
          <w:szCs w:val="20"/>
        </w:rPr>
      </w:pPr>
    </w:p>
    <w:p w14:paraId="1DD9148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i/>
          <w:iCs/>
          <w:sz w:val="20"/>
          <w:szCs w:val="20"/>
        </w:rPr>
        <w:t>Insaya- Allah,</w:t>
      </w:r>
      <w:r>
        <w:rPr>
          <w:rFonts w:ascii="Arial" w:eastAsia="Arial" w:hAnsi="Arial" w:cs="Arial"/>
          <w:b/>
          <w:bCs/>
          <w:sz w:val="20"/>
          <w:szCs w:val="20"/>
        </w:rPr>
        <w:t xml:space="preserve"> </w:t>
      </w:r>
      <w:r>
        <w:rPr>
          <w:rFonts w:ascii="Arial" w:eastAsia="Arial" w:hAnsi="Arial" w:cs="Arial"/>
          <w:sz w:val="20"/>
          <w:szCs w:val="20"/>
        </w:rPr>
        <w:t>Pengerang akan ikut masa</w:t>
      </w:r>
      <w:r>
        <w:rPr>
          <w:rFonts w:ascii="Arial" w:eastAsia="Arial" w:hAnsi="Arial" w:cs="Arial"/>
          <w:b/>
          <w:bCs/>
          <w:sz w:val="20"/>
          <w:szCs w:val="20"/>
        </w:rPr>
        <w:t xml:space="preserve"> </w:t>
      </w:r>
      <w:r>
        <w:rPr>
          <w:rFonts w:ascii="Arial" w:eastAsia="Arial" w:hAnsi="Arial" w:cs="Arial"/>
          <w:sz w:val="20"/>
          <w:szCs w:val="20"/>
        </w:rPr>
        <w:t>ya, 10 minit.</w:t>
      </w:r>
    </w:p>
    <w:p w14:paraId="2BF46764" w14:textId="77777777" w:rsidR="00626029" w:rsidRDefault="00626029">
      <w:pPr>
        <w:spacing w:line="14" w:lineRule="exact"/>
        <w:rPr>
          <w:sz w:val="20"/>
          <w:szCs w:val="20"/>
        </w:rPr>
      </w:pPr>
    </w:p>
    <w:p w14:paraId="5A2F2897"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w:t>
      </w:r>
    </w:p>
    <w:p w14:paraId="5E350AB6" w14:textId="77777777" w:rsidR="00626029" w:rsidRDefault="00626029">
      <w:pPr>
        <w:spacing w:line="126" w:lineRule="exact"/>
        <w:rPr>
          <w:sz w:val="20"/>
          <w:szCs w:val="20"/>
        </w:rPr>
      </w:pPr>
    </w:p>
    <w:p w14:paraId="33E8CA80"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Pertama sekali, saya mengucapkan</w:t>
      </w:r>
      <w:r>
        <w:rPr>
          <w:rFonts w:ascii="Arial" w:eastAsia="Arial" w:hAnsi="Arial" w:cs="Arial"/>
          <w:b/>
          <w:bCs/>
          <w:sz w:val="20"/>
          <w:szCs w:val="20"/>
        </w:rPr>
        <w:t xml:space="preserve"> </w:t>
      </w:r>
      <w:r>
        <w:rPr>
          <w:rFonts w:ascii="Arial" w:eastAsia="Arial" w:hAnsi="Arial" w:cs="Arial"/>
          <w:sz w:val="20"/>
          <w:szCs w:val="20"/>
        </w:rPr>
        <w:t>terima kasih kepada Tuan Yang di-Pertua kerana memberi peluang kepada Pengerang sebagai blok pembangkang yang pertama. Sebelum saya mula, saya hendak tegur sedikit sahabat saya Yang Berhormat Batu Kawan ya. Dia kawan saya lama. Daripada dulu kami bersama-sama sebagai Ahli Parlimen.</w:t>
      </w:r>
    </w:p>
    <w:p w14:paraId="04AD56F0" w14:textId="77777777" w:rsidR="00626029" w:rsidRDefault="00626029">
      <w:pPr>
        <w:spacing w:line="15" w:lineRule="exact"/>
        <w:rPr>
          <w:sz w:val="20"/>
          <w:szCs w:val="20"/>
        </w:rPr>
      </w:pPr>
    </w:p>
    <w:p w14:paraId="08ECDEC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Akan tetapi saya hendak tegur satu sahaja lah. Sebenarnya SUHAKAM ini semasa zaman Barisan Nasional. Beza Barisan Nasional dahulu dengan kerajaan hari ini, kerajaan </w:t>
      </w:r>
      <w:r>
        <w:rPr>
          <w:rFonts w:ascii="Arial" w:eastAsia="Arial" w:hAnsi="Arial" w:cs="Arial"/>
          <w:sz w:val="20"/>
          <w:szCs w:val="20"/>
        </w:rPr>
        <w:lastRenderedPageBreak/>
        <w:t>hendak bawa laporan untuk bahas dan untuk diluluskan. Saya lihat bahawa di sini SUHAKAM itu adalah badan bebas kerana badan bebas, hendak beri kereta, hendak beri gaji, tidak logik. Kalau bebas bererti tidak boleh dikawal oleh mana-mana pihak. Kalau SUHAKAM dikawal, diberi oleh kerajaan, nanti SUHAKAM menjadi secara tidak langsung, senjata kepada kerajaan. Itu sebabnya saya hendak tegur sahabat saya. Saya tahu dia begitu berpemikiran terbuka.</w:t>
      </w:r>
    </w:p>
    <w:p w14:paraId="022B2481" w14:textId="77777777" w:rsidR="00626029" w:rsidRDefault="00626029">
      <w:pPr>
        <w:spacing w:line="3" w:lineRule="exact"/>
        <w:rPr>
          <w:sz w:val="20"/>
          <w:szCs w:val="20"/>
        </w:rPr>
      </w:pPr>
    </w:p>
    <w:p w14:paraId="4C2422C8"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i/>
          <w:iCs/>
          <w:sz w:val="20"/>
          <w:szCs w:val="20"/>
        </w:rPr>
        <w:t>[Bangun]</w:t>
      </w:r>
    </w:p>
    <w:p w14:paraId="21573C29" w14:textId="77777777" w:rsidR="00626029" w:rsidRDefault="00626029">
      <w:pPr>
        <w:spacing w:line="116" w:lineRule="exact"/>
        <w:rPr>
          <w:sz w:val="20"/>
          <w:szCs w:val="20"/>
        </w:rPr>
      </w:pPr>
    </w:p>
    <w:p w14:paraId="2AABB1C9" w14:textId="77777777" w:rsidR="00626029" w:rsidRDefault="00626029">
      <w:pPr>
        <w:ind w:left="116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Biarkan saya habis ya di sini. saya tidak</w:t>
      </w:r>
    </w:p>
    <w:p w14:paraId="17D02B09" w14:textId="77777777" w:rsidR="00626029" w:rsidRDefault="00626029">
      <w:pPr>
        <w:spacing w:line="113" w:lineRule="exact"/>
        <w:rPr>
          <w:sz w:val="20"/>
          <w:szCs w:val="20"/>
        </w:rPr>
      </w:pPr>
    </w:p>
    <w:p w14:paraId="280FC8E5" w14:textId="77777777" w:rsidR="00626029" w:rsidRDefault="00626029">
      <w:pPr>
        <w:ind w:left="440"/>
        <w:rPr>
          <w:sz w:val="20"/>
          <w:szCs w:val="20"/>
        </w:rPr>
      </w:pPr>
      <w:r>
        <w:rPr>
          <w:rFonts w:ascii="Arial" w:eastAsia="Arial" w:hAnsi="Arial" w:cs="Arial"/>
          <w:sz w:val="20"/>
          <w:szCs w:val="20"/>
        </w:rPr>
        <w:t>akan lebih daripada 10 minit.</w:t>
      </w:r>
    </w:p>
    <w:p w14:paraId="009ABDC1" w14:textId="77777777" w:rsidR="00626029" w:rsidRDefault="00626029">
      <w:pPr>
        <w:sectPr w:rsidR="00626029">
          <w:pgSz w:w="12240" w:h="15840"/>
          <w:pgMar w:top="1293" w:right="1440" w:bottom="159" w:left="1440" w:header="0" w:footer="0" w:gutter="0"/>
          <w:cols w:space="720" w:equalWidth="0">
            <w:col w:w="9360"/>
          </w:cols>
        </w:sectPr>
      </w:pPr>
    </w:p>
    <w:p w14:paraId="4B6E504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52</w:t>
      </w:r>
    </w:p>
    <w:p w14:paraId="620BAD35" w14:textId="77777777" w:rsidR="00626029" w:rsidRDefault="00626029">
      <w:pPr>
        <w:spacing w:line="253" w:lineRule="exact"/>
        <w:rPr>
          <w:sz w:val="20"/>
          <w:szCs w:val="20"/>
        </w:rPr>
      </w:pPr>
    </w:p>
    <w:p w14:paraId="7500ACA2"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Baik, saya akan tunggu.</w:t>
      </w:r>
    </w:p>
    <w:p w14:paraId="35EBAFA6" w14:textId="77777777" w:rsidR="00626029" w:rsidRDefault="00626029">
      <w:pPr>
        <w:spacing w:line="116" w:lineRule="exact"/>
        <w:rPr>
          <w:sz w:val="20"/>
          <w:szCs w:val="20"/>
        </w:rPr>
      </w:pPr>
    </w:p>
    <w:p w14:paraId="2DBE4341" w14:textId="77777777" w:rsidR="00626029" w:rsidRDefault="00626029">
      <w:pPr>
        <w:ind w:left="116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Baik, terima kasih.</w:t>
      </w:r>
    </w:p>
    <w:p w14:paraId="7726E72E" w14:textId="77777777" w:rsidR="00626029" w:rsidRDefault="00626029">
      <w:pPr>
        <w:spacing w:line="126" w:lineRule="exact"/>
        <w:rPr>
          <w:sz w:val="20"/>
          <w:szCs w:val="20"/>
        </w:rPr>
      </w:pPr>
    </w:p>
    <w:p w14:paraId="2A7FD65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Pertama sekali saya hendak</w:t>
      </w:r>
      <w:r>
        <w:rPr>
          <w:rFonts w:ascii="Arial" w:eastAsia="Arial" w:hAnsi="Arial" w:cs="Arial"/>
          <w:b/>
          <w:bCs/>
          <w:sz w:val="20"/>
          <w:szCs w:val="20"/>
        </w:rPr>
        <w:t xml:space="preserve"> </w:t>
      </w:r>
      <w:r>
        <w:rPr>
          <w:rFonts w:ascii="Arial" w:eastAsia="Arial" w:hAnsi="Arial" w:cs="Arial"/>
          <w:sz w:val="20"/>
          <w:szCs w:val="20"/>
        </w:rPr>
        <w:t>mengucapkan terima kasih kepada Yang Berhormat Menteri kerana menurut dalam muka surat 42, dalam Laporan Maklum Balas Kerajaan. Yang Berhormat Menteri membenarkan kenyataan ini wujud iaitu Akta Kesalahan Seksual Terhadap Kanak-kanak 2017 yang berkuat kuasa pada 10 Julai 2017, SUHAKAM berpendapat bahawa semua peruntukan dalam akta berkenaan adalah selari dengan semangat artikel-artikel yang terdapat dalam Konvensyen Mengenai Hak Kanak-kanak (CRC) dan Protokol Pilihan CRC terhadap penjualan kanak-kanak, pelacuran kanak-kanak, pornografi kanak-kanak.</w:t>
      </w:r>
    </w:p>
    <w:p w14:paraId="054F4AA3" w14:textId="77777777" w:rsidR="00626029" w:rsidRDefault="00626029">
      <w:pPr>
        <w:spacing w:line="16" w:lineRule="exact"/>
        <w:rPr>
          <w:sz w:val="20"/>
          <w:szCs w:val="20"/>
        </w:rPr>
      </w:pPr>
    </w:p>
    <w:p w14:paraId="4DEF0011" w14:textId="77777777" w:rsidR="00626029" w:rsidRDefault="00626029">
      <w:pPr>
        <w:spacing w:line="356" w:lineRule="auto"/>
        <w:ind w:left="440" w:right="440" w:firstLine="720"/>
        <w:jc w:val="both"/>
        <w:rPr>
          <w:sz w:val="20"/>
          <w:szCs w:val="20"/>
        </w:rPr>
      </w:pPr>
      <w:r>
        <w:rPr>
          <w:rFonts w:ascii="Arial" w:eastAsia="Arial" w:hAnsi="Arial" w:cs="Arial"/>
          <w:sz w:val="20"/>
          <w:szCs w:val="20"/>
        </w:rPr>
        <w:t>Walau bagaimanapun, SUHAKAM ingin menyatakan perkara-perkara berikut. Jadi saya mengucapkan terima kasih kepada kerajaan, Yang Berhormat Menteri ya kerana menerima hakikat bahawa akta yang dibuat pada tahun 2017 ini membawa banyak kebaikan kepada kanak-kanak dalam negara kita.</w:t>
      </w:r>
    </w:p>
    <w:p w14:paraId="64E2767F" w14:textId="77777777" w:rsidR="00626029" w:rsidRDefault="00626029">
      <w:pPr>
        <w:spacing w:line="15" w:lineRule="exact"/>
        <w:rPr>
          <w:sz w:val="20"/>
          <w:szCs w:val="20"/>
        </w:rPr>
      </w:pPr>
    </w:p>
    <w:p w14:paraId="5EE8DCAC" w14:textId="77777777" w:rsidR="00626029" w:rsidRDefault="00626029">
      <w:pPr>
        <w:spacing w:line="358" w:lineRule="auto"/>
        <w:ind w:left="440" w:right="440" w:firstLine="720"/>
        <w:jc w:val="both"/>
        <w:rPr>
          <w:sz w:val="20"/>
          <w:szCs w:val="20"/>
        </w:rPr>
      </w:pPr>
      <w:r>
        <w:rPr>
          <w:rFonts w:ascii="Arial" w:eastAsia="Arial" w:hAnsi="Arial" w:cs="Arial"/>
          <w:sz w:val="20"/>
          <w:szCs w:val="20"/>
        </w:rPr>
        <w:t>Akan tetapi saya berkali-kali dalam Dewan selalu menimbulkan isu tentang pelaksanaan. Pertama sekali kita tahu Yang Berhormat Menteri, dalam laporan SUHAKAM pun mengesahkan bahawa pertama sekali masalah dalam Mahkamah Jenayah Seksual Terhadap Kanak-kanak ialah masalah tidak cukup mahkamah. Kanak-kanak kalau dibawa dalam mahkamah jenayah seperti orang dewasa, gerun perasaan kanak-kanak tersebut. Apabila yang dituduh adalah sebagai contoh bapa ataupun abang ataupun atuk, manalah kanak-kanak itu berani hendak memberikan laporan.</w:t>
      </w:r>
    </w:p>
    <w:p w14:paraId="266699F6" w14:textId="77777777" w:rsidR="00626029" w:rsidRDefault="00626029">
      <w:pPr>
        <w:spacing w:line="13" w:lineRule="exact"/>
        <w:rPr>
          <w:sz w:val="20"/>
          <w:szCs w:val="20"/>
        </w:rPr>
      </w:pPr>
    </w:p>
    <w:p w14:paraId="492D4649" w14:textId="77777777" w:rsidR="00626029" w:rsidRDefault="00626029">
      <w:pPr>
        <w:spacing w:line="357" w:lineRule="auto"/>
        <w:ind w:left="440" w:right="440"/>
        <w:jc w:val="both"/>
        <w:rPr>
          <w:sz w:val="20"/>
          <w:szCs w:val="20"/>
        </w:rPr>
      </w:pPr>
      <w:r>
        <w:rPr>
          <w:rFonts w:ascii="Arial" w:eastAsia="Arial" w:hAnsi="Arial" w:cs="Arial"/>
          <w:sz w:val="20"/>
          <w:szCs w:val="20"/>
        </w:rPr>
        <w:t>Itu sebab mahkamah khas ini diwajibkan, diwujudkan supaya kanak-kanak itu boleh diletakkan dalam bilik yang asing dan kanak-kanak itu boleh memberikan semua pengakuan saksi itu melalui sistem kamera supaya dia tidak merasa gementar dan kanak-kanak ini yang menjadi saksi ataupun yang menjadi saksi kepada kes yang dituduh, di manakah letaknya kanak-kanak ini? Takkan dia hendak balik ke rumah yang sama di mana rumah yang dianggap sebagai syurga tetapi sebenarnya rumah itu adalah neraka.</w:t>
      </w:r>
    </w:p>
    <w:p w14:paraId="68EE4924" w14:textId="77777777" w:rsidR="00626029" w:rsidRDefault="00626029">
      <w:pPr>
        <w:spacing w:line="6" w:lineRule="exact"/>
        <w:rPr>
          <w:sz w:val="20"/>
          <w:szCs w:val="20"/>
        </w:rPr>
      </w:pPr>
    </w:p>
    <w:p w14:paraId="1878D621" w14:textId="77777777" w:rsidR="00626029" w:rsidRDefault="00626029">
      <w:pPr>
        <w:ind w:left="440"/>
        <w:rPr>
          <w:sz w:val="20"/>
          <w:szCs w:val="20"/>
        </w:rPr>
      </w:pPr>
      <w:r>
        <w:rPr>
          <w:rFonts w:ascii="Arial" w:eastAsia="Arial" w:hAnsi="Arial" w:cs="Arial"/>
          <w:b/>
          <w:bCs/>
          <w:sz w:val="20"/>
          <w:szCs w:val="20"/>
        </w:rPr>
        <w:t>■1250</w:t>
      </w:r>
    </w:p>
    <w:p w14:paraId="6EBB609D" w14:textId="77777777" w:rsidR="00626029" w:rsidRDefault="00626029">
      <w:pPr>
        <w:spacing w:line="126" w:lineRule="exact"/>
        <w:rPr>
          <w:sz w:val="20"/>
          <w:szCs w:val="20"/>
        </w:rPr>
      </w:pPr>
    </w:p>
    <w:p w14:paraId="257662D2" w14:textId="77777777" w:rsidR="00626029" w:rsidRDefault="00626029">
      <w:pPr>
        <w:spacing w:line="356" w:lineRule="auto"/>
        <w:ind w:left="440" w:right="440" w:firstLine="720"/>
        <w:jc w:val="both"/>
        <w:rPr>
          <w:sz w:val="20"/>
          <w:szCs w:val="20"/>
        </w:rPr>
      </w:pPr>
      <w:r>
        <w:rPr>
          <w:rFonts w:ascii="Arial" w:eastAsia="Arial" w:hAnsi="Arial" w:cs="Arial"/>
          <w:sz w:val="20"/>
          <w:szCs w:val="20"/>
        </w:rPr>
        <w:t>Tidakkanlah kanak-kanak itu hendak dikeluarkan daripada rumah? Siapa yang hendak jaga kanak-kanak itu? Adakah kerajaan hendak membela anak-anak yang menjadi mangsa jenayah seksual? Keluarga berpecah kerana tindakan yang diharapkan. Harapkan bapa, bapalah sebenarnya kata orang, harapkan pegar, pegar yang makan padi.</w:t>
      </w:r>
    </w:p>
    <w:p w14:paraId="49B9C876" w14:textId="77777777" w:rsidR="00626029" w:rsidRDefault="00626029">
      <w:pPr>
        <w:spacing w:line="16" w:lineRule="exact"/>
        <w:rPr>
          <w:sz w:val="20"/>
          <w:szCs w:val="20"/>
        </w:rPr>
      </w:pPr>
    </w:p>
    <w:p w14:paraId="774C3D37" w14:textId="77777777" w:rsidR="00626029" w:rsidRDefault="00626029">
      <w:pPr>
        <w:spacing w:line="378" w:lineRule="auto"/>
        <w:ind w:left="440" w:right="440" w:firstLine="708"/>
        <w:jc w:val="both"/>
        <w:rPr>
          <w:sz w:val="20"/>
          <w:szCs w:val="20"/>
        </w:rPr>
      </w:pPr>
      <w:r>
        <w:rPr>
          <w:rFonts w:ascii="Arial" w:eastAsia="Arial" w:hAnsi="Arial" w:cs="Arial"/>
          <w:sz w:val="19"/>
          <w:szCs w:val="19"/>
        </w:rPr>
        <w:lastRenderedPageBreak/>
        <w:t xml:space="preserve">Itu sebabnya bagi Yang Berhormat Menteri kalau dalam cadangan SUHAKAM, cadangan ini perlu dilaksanakan, saya hendak minta kepada pihak kerajaan meletakkan keutamaan dalam isu kanak-kanak. Sekadar mempunyai </w:t>
      </w:r>
      <w:r>
        <w:rPr>
          <w:rFonts w:ascii="Arial" w:eastAsia="Arial" w:hAnsi="Arial" w:cs="Arial"/>
          <w:i/>
          <w:iCs/>
          <w:sz w:val="19"/>
          <w:szCs w:val="19"/>
        </w:rPr>
        <w:t>commissioner</w:t>
      </w:r>
      <w:r>
        <w:rPr>
          <w:rFonts w:ascii="Arial" w:eastAsia="Arial" w:hAnsi="Arial" w:cs="Arial"/>
          <w:sz w:val="19"/>
          <w:szCs w:val="19"/>
        </w:rPr>
        <w:t xml:space="preserve"> kanak-kanak, dengan izin Pesuruhjaya Kanak-kanak tidak mencukupi. Kefahaman daripada kerajaan ini sebagai contoh.</w:t>
      </w:r>
    </w:p>
    <w:p w14:paraId="42D56BD4" w14:textId="77777777" w:rsidR="00626029" w:rsidRDefault="00626029">
      <w:pPr>
        <w:spacing w:line="3" w:lineRule="exact"/>
        <w:rPr>
          <w:sz w:val="20"/>
          <w:szCs w:val="20"/>
        </w:rPr>
      </w:pPr>
    </w:p>
    <w:p w14:paraId="10967FCE" w14:textId="77777777" w:rsidR="00626029" w:rsidRDefault="00626029">
      <w:pPr>
        <w:spacing w:line="354" w:lineRule="auto"/>
        <w:ind w:left="440" w:right="440" w:firstLine="708"/>
        <w:jc w:val="both"/>
        <w:rPr>
          <w:sz w:val="20"/>
          <w:szCs w:val="20"/>
        </w:rPr>
      </w:pPr>
      <w:r>
        <w:rPr>
          <w:rFonts w:ascii="Arial" w:eastAsia="Arial" w:hAnsi="Arial" w:cs="Arial"/>
          <w:sz w:val="20"/>
          <w:szCs w:val="20"/>
        </w:rPr>
        <w:t>Pengundian pada pilihan raya akan datang anak-anak berumur 18 tahun. Kalau pilihan raya lagi dua tahun hari ini anak-anak itu berumur 16 tahun. Ini bererti bahawa kanak-kanak dalam negara kita mempunyai dan menuntut banyak pelindungan daripada kita orang dewasa</w:t>
      </w:r>
    </w:p>
    <w:p w14:paraId="78B1C8DD" w14:textId="77777777" w:rsidR="00626029" w:rsidRDefault="00626029">
      <w:pPr>
        <w:sectPr w:rsidR="00626029">
          <w:pgSz w:w="12240" w:h="15840"/>
          <w:pgMar w:top="1293" w:right="1440" w:bottom="50" w:left="1440" w:header="0" w:footer="0" w:gutter="0"/>
          <w:cols w:space="720" w:equalWidth="0">
            <w:col w:w="9360"/>
          </w:cols>
        </w:sectPr>
      </w:pPr>
    </w:p>
    <w:p w14:paraId="5773CDF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53</w:t>
      </w:r>
    </w:p>
    <w:p w14:paraId="10B1EE3A" w14:textId="77777777" w:rsidR="00626029" w:rsidRDefault="00626029">
      <w:pPr>
        <w:spacing w:line="263" w:lineRule="exact"/>
        <w:rPr>
          <w:sz w:val="20"/>
          <w:szCs w:val="20"/>
        </w:rPr>
      </w:pPr>
    </w:p>
    <w:p w14:paraId="150CEAF5" w14:textId="77777777" w:rsidR="00626029" w:rsidRDefault="00626029">
      <w:pPr>
        <w:spacing w:line="349" w:lineRule="auto"/>
        <w:ind w:left="440" w:right="440"/>
        <w:jc w:val="both"/>
        <w:rPr>
          <w:sz w:val="20"/>
          <w:szCs w:val="20"/>
        </w:rPr>
      </w:pPr>
      <w:r>
        <w:rPr>
          <w:rFonts w:ascii="Arial" w:eastAsia="Arial" w:hAnsi="Arial" w:cs="Arial"/>
          <w:sz w:val="20"/>
          <w:szCs w:val="20"/>
        </w:rPr>
        <w:t>dalam kehidupan mereka. Itu sebabnya saya ucap terima kasih kepada SUHAKAM kerana sentiasa pantau pada isu kanak-kanak.</w:t>
      </w:r>
    </w:p>
    <w:p w14:paraId="2B9E8236" w14:textId="77777777" w:rsidR="00626029" w:rsidRDefault="00626029">
      <w:pPr>
        <w:spacing w:line="22" w:lineRule="exact"/>
        <w:rPr>
          <w:sz w:val="20"/>
          <w:szCs w:val="20"/>
        </w:rPr>
      </w:pPr>
    </w:p>
    <w:p w14:paraId="7AF616D9" w14:textId="77777777" w:rsidR="00626029" w:rsidRDefault="00626029">
      <w:pPr>
        <w:spacing w:line="354" w:lineRule="auto"/>
        <w:ind w:left="440" w:right="440" w:firstLine="763"/>
        <w:jc w:val="both"/>
        <w:rPr>
          <w:sz w:val="20"/>
          <w:szCs w:val="20"/>
        </w:rPr>
      </w:pPr>
      <w:r>
        <w:rPr>
          <w:rFonts w:ascii="Arial" w:eastAsia="Arial" w:hAnsi="Arial" w:cs="Arial"/>
          <w:sz w:val="20"/>
          <w:szCs w:val="20"/>
        </w:rPr>
        <w:t>Kemudian dalam elemen kedua Yang Berhormat Menteri, elemen berkenaan dengan digital. Yang Berhormat Menteri Komunikasi banyak kali datang ke Parlimen bercakap dengan bangganya tentang sistem 5G. Yang Berhormat Menteri tahu?</w:t>
      </w:r>
    </w:p>
    <w:p w14:paraId="4DD77CBD" w14:textId="77777777" w:rsidR="00626029" w:rsidRDefault="00626029">
      <w:pPr>
        <w:spacing w:line="6" w:lineRule="exact"/>
        <w:rPr>
          <w:sz w:val="20"/>
          <w:szCs w:val="20"/>
        </w:rPr>
      </w:pPr>
    </w:p>
    <w:p w14:paraId="5ED94CE1" w14:textId="77777777" w:rsidR="00626029" w:rsidRDefault="00626029">
      <w:pPr>
        <w:ind w:left="114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Yang Berhormat Pengerang.</w:t>
      </w:r>
    </w:p>
    <w:p w14:paraId="516734FF" w14:textId="77777777" w:rsidR="00626029" w:rsidRDefault="00626029">
      <w:pPr>
        <w:spacing w:line="116" w:lineRule="exact"/>
        <w:rPr>
          <w:sz w:val="20"/>
          <w:szCs w:val="20"/>
        </w:rPr>
      </w:pPr>
    </w:p>
    <w:p w14:paraId="7F68EBA1" w14:textId="77777777" w:rsidR="00626029" w:rsidRDefault="00626029">
      <w:pPr>
        <w:ind w:left="114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Yang Berhormat Menteri, nanti.</w:t>
      </w:r>
    </w:p>
    <w:p w14:paraId="77248D40" w14:textId="77777777" w:rsidR="00626029" w:rsidRDefault="00626029">
      <w:pPr>
        <w:spacing w:line="113" w:lineRule="exact"/>
        <w:rPr>
          <w:sz w:val="20"/>
          <w:szCs w:val="20"/>
        </w:rPr>
      </w:pPr>
    </w:p>
    <w:p w14:paraId="504BC390" w14:textId="77777777" w:rsidR="00626029" w:rsidRDefault="00626029">
      <w:pPr>
        <w:ind w:left="114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Yang Berhormat Pengerang boleh</w:t>
      </w:r>
    </w:p>
    <w:p w14:paraId="059A5A23" w14:textId="77777777" w:rsidR="00626029" w:rsidRDefault="00626029">
      <w:pPr>
        <w:spacing w:line="116" w:lineRule="exact"/>
        <w:rPr>
          <w:sz w:val="20"/>
          <w:szCs w:val="20"/>
        </w:rPr>
      </w:pPr>
    </w:p>
    <w:p w14:paraId="0D8096A2" w14:textId="77777777" w:rsidR="00626029" w:rsidRDefault="00626029">
      <w:pPr>
        <w:ind w:left="440"/>
        <w:rPr>
          <w:sz w:val="20"/>
          <w:szCs w:val="20"/>
        </w:rPr>
      </w:pPr>
      <w:r>
        <w:rPr>
          <w:rFonts w:ascii="Arial" w:eastAsia="Arial" w:hAnsi="Arial" w:cs="Arial"/>
          <w:sz w:val="20"/>
          <w:szCs w:val="20"/>
        </w:rPr>
        <w:t>kah?</w:t>
      </w:r>
    </w:p>
    <w:p w14:paraId="191F74E2" w14:textId="77777777" w:rsidR="00626029" w:rsidRDefault="00626029">
      <w:pPr>
        <w:spacing w:line="116" w:lineRule="exact"/>
        <w:rPr>
          <w:sz w:val="20"/>
          <w:szCs w:val="20"/>
        </w:rPr>
      </w:pPr>
    </w:p>
    <w:p w14:paraId="66D3C622" w14:textId="77777777" w:rsidR="00626029" w:rsidRDefault="00626029">
      <w:pPr>
        <w:ind w:left="114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Tidak  apa saya  hendak  ikut  Yang</w:t>
      </w:r>
    </w:p>
    <w:p w14:paraId="656503DB" w14:textId="77777777" w:rsidR="00626029" w:rsidRDefault="00626029">
      <w:pPr>
        <w:spacing w:line="116" w:lineRule="exact"/>
        <w:rPr>
          <w:sz w:val="20"/>
          <w:szCs w:val="20"/>
        </w:rPr>
      </w:pPr>
    </w:p>
    <w:p w14:paraId="6F51CBE9" w14:textId="77777777" w:rsidR="00626029" w:rsidRDefault="00626029">
      <w:pPr>
        <w:ind w:left="440"/>
        <w:rPr>
          <w:sz w:val="20"/>
          <w:szCs w:val="20"/>
        </w:rPr>
      </w:pPr>
      <w:r>
        <w:rPr>
          <w:rFonts w:ascii="Arial" w:eastAsia="Arial" w:hAnsi="Arial" w:cs="Arial"/>
          <w:sz w:val="20"/>
          <w:szCs w:val="20"/>
        </w:rPr>
        <w:t>Berhormat Batu Kawan, biar saya habis dahulu.</w:t>
      </w:r>
    </w:p>
    <w:p w14:paraId="3008A44E" w14:textId="77777777" w:rsidR="00626029" w:rsidRDefault="00626029">
      <w:pPr>
        <w:spacing w:line="113" w:lineRule="exact"/>
        <w:rPr>
          <w:sz w:val="20"/>
          <w:szCs w:val="20"/>
        </w:rPr>
      </w:pPr>
    </w:p>
    <w:p w14:paraId="56940526" w14:textId="77777777" w:rsidR="00626029" w:rsidRDefault="00626029">
      <w:pPr>
        <w:ind w:left="1140"/>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Perkara yang tadi itu yang tadi yang</w:t>
      </w:r>
    </w:p>
    <w:p w14:paraId="07966138" w14:textId="77777777" w:rsidR="00626029" w:rsidRDefault="00626029">
      <w:pPr>
        <w:spacing w:line="116" w:lineRule="exact"/>
        <w:rPr>
          <w:sz w:val="20"/>
          <w:szCs w:val="20"/>
        </w:rPr>
      </w:pPr>
    </w:p>
    <w:p w14:paraId="2F1C4FBA" w14:textId="77777777" w:rsidR="00626029" w:rsidRDefault="00626029">
      <w:pPr>
        <w:ind w:left="440"/>
        <w:rPr>
          <w:sz w:val="20"/>
          <w:szCs w:val="20"/>
        </w:rPr>
      </w:pPr>
      <w:r>
        <w:rPr>
          <w:rFonts w:ascii="Arial" w:eastAsia="Arial" w:hAnsi="Arial" w:cs="Arial"/>
          <w:sz w:val="20"/>
          <w:szCs w:val="20"/>
        </w:rPr>
        <w:t>sebelum itu yang kanak-kanak itu.</w:t>
      </w:r>
    </w:p>
    <w:p w14:paraId="6C2B56C1" w14:textId="77777777" w:rsidR="00626029" w:rsidRDefault="00626029">
      <w:pPr>
        <w:spacing w:line="116" w:lineRule="exact"/>
        <w:rPr>
          <w:sz w:val="20"/>
          <w:szCs w:val="20"/>
        </w:rPr>
      </w:pPr>
    </w:p>
    <w:p w14:paraId="55AC0F31" w14:textId="77777777" w:rsidR="00626029" w:rsidRDefault="00626029">
      <w:pPr>
        <w:ind w:left="114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Biarkan saya habiskan.</w:t>
      </w:r>
    </w:p>
    <w:p w14:paraId="44CFA5FD" w14:textId="77777777" w:rsidR="00626029" w:rsidRDefault="00626029">
      <w:pPr>
        <w:spacing w:line="126" w:lineRule="exact"/>
        <w:rPr>
          <w:sz w:val="20"/>
          <w:szCs w:val="20"/>
        </w:rPr>
      </w:pPr>
    </w:p>
    <w:p w14:paraId="6D1FB6EB"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Minta Yang Berhormat</w:t>
      </w:r>
      <w:r>
        <w:rPr>
          <w:rFonts w:ascii="Arial" w:eastAsia="Arial" w:hAnsi="Arial" w:cs="Arial"/>
          <w:b/>
          <w:bCs/>
          <w:sz w:val="20"/>
          <w:szCs w:val="20"/>
        </w:rPr>
        <w:t xml:space="preserve"> </w:t>
      </w:r>
      <w:r>
        <w:rPr>
          <w:rFonts w:ascii="Arial" w:eastAsia="Arial" w:hAnsi="Arial" w:cs="Arial"/>
          <w:sz w:val="20"/>
          <w:szCs w:val="20"/>
        </w:rPr>
        <w:t>Beaufort duduk dahulu. Sila teruskan Yang Berhormat Pengerang.</w:t>
      </w:r>
    </w:p>
    <w:p w14:paraId="74B957AB" w14:textId="77777777" w:rsidR="00626029" w:rsidRDefault="00626029">
      <w:pPr>
        <w:spacing w:line="24" w:lineRule="exact"/>
        <w:rPr>
          <w:sz w:val="20"/>
          <w:szCs w:val="20"/>
        </w:rPr>
      </w:pPr>
    </w:p>
    <w:p w14:paraId="05653688" w14:textId="77777777" w:rsidR="00626029" w:rsidRDefault="00626029">
      <w:pPr>
        <w:spacing w:line="358" w:lineRule="auto"/>
        <w:ind w:left="440" w:right="420" w:firstLine="708"/>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Yang Berhormat Menteri, kita tahu</w:t>
      </w:r>
      <w:r>
        <w:rPr>
          <w:rFonts w:ascii="Arial" w:eastAsia="Arial" w:hAnsi="Arial" w:cs="Arial"/>
          <w:b/>
          <w:bCs/>
          <w:sz w:val="20"/>
          <w:szCs w:val="20"/>
        </w:rPr>
        <w:t xml:space="preserve"> </w:t>
      </w:r>
      <w:r>
        <w:rPr>
          <w:rFonts w:ascii="Arial" w:eastAsia="Arial" w:hAnsi="Arial" w:cs="Arial"/>
          <w:sz w:val="20"/>
          <w:szCs w:val="20"/>
        </w:rPr>
        <w:t xml:space="preserve">banyak kes kanak-kanak bermula daripada </w:t>
      </w:r>
      <w:r>
        <w:rPr>
          <w:rFonts w:ascii="Arial" w:eastAsia="Arial" w:hAnsi="Arial" w:cs="Arial"/>
          <w:i/>
          <w:iCs/>
          <w:sz w:val="20"/>
          <w:szCs w:val="20"/>
        </w:rPr>
        <w:t>handphone</w:t>
      </w:r>
      <w:r>
        <w:rPr>
          <w:rFonts w:ascii="Arial" w:eastAsia="Arial" w:hAnsi="Arial" w:cs="Arial"/>
          <w:sz w:val="20"/>
          <w:szCs w:val="20"/>
        </w:rPr>
        <w:t xml:space="preserve">. Walaupun sistem komunikasi pornografi boleh dihalang oleh sistem akan tetapi ada sistem yang baharu, cara yang baharu dan dengannya 5G Tuan Yang di-Pertua teknologi begitu pantas boleh menjadi senjata kepada anak-anak kita dan dalam semua kes jenayah seksual bermula dengan </w:t>
      </w:r>
      <w:r>
        <w:rPr>
          <w:rFonts w:ascii="Arial" w:eastAsia="Arial" w:hAnsi="Arial" w:cs="Arial"/>
          <w:i/>
          <w:iCs/>
          <w:sz w:val="20"/>
          <w:szCs w:val="20"/>
        </w:rPr>
        <w:t>handphone</w:t>
      </w:r>
      <w:r>
        <w:rPr>
          <w:rFonts w:ascii="Arial" w:eastAsia="Arial" w:hAnsi="Arial" w:cs="Arial"/>
          <w:sz w:val="20"/>
          <w:szCs w:val="20"/>
        </w:rPr>
        <w:t xml:space="preserve"> contohnya </w:t>
      </w:r>
      <w:r>
        <w:rPr>
          <w:rFonts w:ascii="Arial" w:eastAsia="Arial" w:hAnsi="Arial" w:cs="Arial"/>
          <w:i/>
          <w:iCs/>
          <w:sz w:val="20"/>
          <w:szCs w:val="20"/>
        </w:rPr>
        <w:t xml:space="preserve">grooming, </w:t>
      </w:r>
      <w:r>
        <w:rPr>
          <w:rFonts w:ascii="Arial" w:eastAsia="Arial" w:hAnsi="Arial" w:cs="Arial"/>
          <w:sz w:val="20"/>
          <w:szCs w:val="20"/>
        </w:rPr>
        <w:t xml:space="preserve">berkenalan. Apa yang berlaku Tuan Yang di-Pertua? Anak-anak di rumah seorang-seorang main </w:t>
      </w:r>
      <w:r>
        <w:rPr>
          <w:rFonts w:ascii="Arial" w:eastAsia="Arial" w:hAnsi="Arial" w:cs="Arial"/>
          <w:i/>
          <w:iCs/>
          <w:sz w:val="20"/>
          <w:szCs w:val="20"/>
        </w:rPr>
        <w:t>handphone</w:t>
      </w:r>
      <w:r>
        <w:rPr>
          <w:rFonts w:ascii="Arial" w:eastAsia="Arial" w:hAnsi="Arial" w:cs="Arial"/>
          <w:sz w:val="20"/>
          <w:szCs w:val="20"/>
        </w:rPr>
        <w:t xml:space="preserve"> masuk SMS masuk </w:t>
      </w:r>
      <w:r>
        <w:rPr>
          <w:rFonts w:ascii="Arial" w:eastAsia="Arial" w:hAnsi="Arial" w:cs="Arial"/>
          <w:i/>
          <w:iCs/>
          <w:sz w:val="20"/>
          <w:szCs w:val="20"/>
        </w:rPr>
        <w:t>WhatsApp... [Membaca petikan]</w:t>
      </w:r>
      <w:r>
        <w:rPr>
          <w:rFonts w:ascii="Arial" w:eastAsia="Arial" w:hAnsi="Arial" w:cs="Arial"/>
          <w:sz w:val="20"/>
          <w:szCs w:val="20"/>
        </w:rPr>
        <w:t xml:space="preserve"> Macam-macam dicabar suruh ambil gambar- bagi duit, masuk </w:t>
      </w:r>
      <w:r>
        <w:rPr>
          <w:rFonts w:ascii="Arial" w:eastAsia="Arial" w:hAnsi="Arial" w:cs="Arial"/>
          <w:i/>
          <w:iCs/>
          <w:sz w:val="20"/>
          <w:szCs w:val="20"/>
        </w:rPr>
        <w:t>online-</w:t>
      </w:r>
      <w:r>
        <w:rPr>
          <w:rFonts w:ascii="Arial" w:eastAsia="Arial" w:hAnsi="Arial" w:cs="Arial"/>
          <w:sz w:val="20"/>
          <w:szCs w:val="20"/>
        </w:rPr>
        <w:t xml:space="preserve"> bagi duit, mana budak-budak itu faham Tuan Yang di-Pertua? Emak bapak keluar cari rezeki.</w:t>
      </w:r>
    </w:p>
    <w:p w14:paraId="16E9B92E" w14:textId="77777777" w:rsidR="00626029" w:rsidRDefault="00626029">
      <w:pPr>
        <w:spacing w:line="19" w:lineRule="exact"/>
        <w:rPr>
          <w:sz w:val="20"/>
          <w:szCs w:val="20"/>
        </w:rPr>
      </w:pPr>
    </w:p>
    <w:p w14:paraId="1F71CEEA"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Sekarang pula dengan sistem kerajaan yang baharu ini- macam-macam orang sudah tak ada kerja. Anak-anak di rumah dengan </w:t>
      </w:r>
      <w:r>
        <w:rPr>
          <w:rFonts w:ascii="Arial" w:eastAsia="Arial" w:hAnsi="Arial" w:cs="Arial"/>
          <w:i/>
          <w:iCs/>
          <w:sz w:val="20"/>
          <w:szCs w:val="20"/>
        </w:rPr>
        <w:t>handphone,</w:t>
      </w:r>
      <w:r>
        <w:rPr>
          <w:rFonts w:ascii="Arial" w:eastAsia="Arial" w:hAnsi="Arial" w:cs="Arial"/>
          <w:sz w:val="20"/>
          <w:szCs w:val="20"/>
        </w:rPr>
        <w:t xml:space="preserve"> macam-macam aktiviti lucah akan berlaku. </w:t>
      </w:r>
      <w:r>
        <w:rPr>
          <w:rFonts w:ascii="Arial" w:eastAsia="Arial" w:hAnsi="Arial" w:cs="Arial"/>
          <w:sz w:val="20"/>
          <w:szCs w:val="20"/>
        </w:rPr>
        <w:lastRenderedPageBreak/>
        <w:t>Itu sebabnya dalam aspek teknologi 5G saya minta Yang Berhormat Menteri dengan SUHAKAM kaji keberkesanan kepada generasi muda kita. Jangan terlalu ghairah dengan teknologi, kita lupa bahawa yang mangsanya adalah anak-anak kita.</w:t>
      </w:r>
    </w:p>
    <w:p w14:paraId="6C1B9922" w14:textId="77777777" w:rsidR="00626029" w:rsidRDefault="00626029">
      <w:pPr>
        <w:spacing w:line="13" w:lineRule="exact"/>
        <w:rPr>
          <w:sz w:val="20"/>
          <w:szCs w:val="20"/>
        </w:rPr>
      </w:pPr>
    </w:p>
    <w:p w14:paraId="79CE9B0B"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Kemudian dalam muka surat 43 Yang Berhormat Menteri, SUHAKAM berkata banyak kali bahawa sistem CRT itu penting iaitu sistem teknologi dalam proses mendapatkan pengakuan saksi dalam sistem komputer di mana yang saya sebut tadi anak-anak dia tidak boleh </w:t>
      </w:r>
      <w:r>
        <w:rPr>
          <w:rFonts w:ascii="Arial" w:eastAsia="Arial" w:hAnsi="Arial" w:cs="Arial"/>
          <w:i/>
          <w:iCs/>
          <w:sz w:val="20"/>
          <w:szCs w:val="20"/>
        </w:rPr>
        <w:t xml:space="preserve">face-to-face </w:t>
      </w:r>
      <w:r>
        <w:rPr>
          <w:rFonts w:ascii="Arial" w:eastAsia="Arial" w:hAnsi="Arial" w:cs="Arial"/>
          <w:sz w:val="20"/>
          <w:szCs w:val="20"/>
        </w:rPr>
        <w:t>dengan yang dituduh. Ini kos yang berjuta Ringgit Tuan Yang di-Pertua.</w:t>
      </w:r>
    </w:p>
    <w:p w14:paraId="061EF235" w14:textId="77777777" w:rsidR="00626029" w:rsidRDefault="00626029">
      <w:pPr>
        <w:spacing w:line="12" w:lineRule="exact"/>
        <w:rPr>
          <w:sz w:val="20"/>
          <w:szCs w:val="20"/>
        </w:rPr>
      </w:pPr>
    </w:p>
    <w:p w14:paraId="6C3E7C72"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tengok dalam Kertas Putih Pertahanan berbilion-bilion untuk membela kedaulatan negara. Saya bersetuju dan saya faham tetapi kanak-kanak ini dalam sistem mahkamah kalau mahkamah itu tidak dapat menyelesaikan kes kanak-kanak jenayah seksual secara cepat, mesejnya kepada mereka yang akan menjadi perosak kepada anak-anak ini ialah mahkamah tidak boleh ambil tindakan.</w:t>
      </w:r>
    </w:p>
    <w:p w14:paraId="34390D29" w14:textId="77777777" w:rsidR="00626029" w:rsidRDefault="00626029">
      <w:pPr>
        <w:sectPr w:rsidR="00626029">
          <w:pgSz w:w="12240" w:h="15840"/>
          <w:pgMar w:top="1293" w:right="1440" w:bottom="48" w:left="1440" w:header="0" w:footer="0" w:gutter="0"/>
          <w:cols w:space="720" w:equalWidth="0">
            <w:col w:w="9360"/>
          </w:cols>
        </w:sectPr>
      </w:pPr>
    </w:p>
    <w:p w14:paraId="0BBABF88"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54</w:t>
      </w:r>
    </w:p>
    <w:p w14:paraId="16526B86" w14:textId="77777777" w:rsidR="00626029" w:rsidRDefault="00626029">
      <w:pPr>
        <w:spacing w:line="263" w:lineRule="exact"/>
        <w:rPr>
          <w:sz w:val="20"/>
          <w:szCs w:val="20"/>
        </w:rPr>
      </w:pPr>
    </w:p>
    <w:p w14:paraId="72F3A01C" w14:textId="77777777" w:rsidR="00626029" w:rsidRDefault="00626029">
      <w:pPr>
        <w:spacing w:line="379" w:lineRule="auto"/>
        <w:ind w:left="440" w:right="440" w:firstLine="708"/>
        <w:jc w:val="both"/>
        <w:rPr>
          <w:sz w:val="20"/>
          <w:szCs w:val="20"/>
        </w:rPr>
      </w:pPr>
      <w:r>
        <w:rPr>
          <w:rFonts w:ascii="Arial" w:eastAsia="Arial" w:hAnsi="Arial" w:cs="Arial"/>
          <w:sz w:val="19"/>
          <w:szCs w:val="19"/>
        </w:rPr>
        <w:t>Yang Berhormat sebagai bekas peguam tahu bahawa masalah yang paling besar dalam kes jenayah dalam negara kita terlalu banyak kes. Hakim itu satu orang dia hendak selesaikan kes dengan secepat mungkin dia tidak mampu. Itu sebab bila anak-anak ini yang menjadi mangsa umur enam tahun, kes boleh di selesai bila umur sudah 16 tahun Tuan Yang di-Pertua, dia sudah malu sudah. Enam tahun mungkin dia boleh bercakap, 16 tahun dia malu hendak cerita. Abang kandung, bapa kandung, atuk kandung memegang beliau dan seterusnya.</w:t>
      </w:r>
    </w:p>
    <w:p w14:paraId="0752475D" w14:textId="77777777" w:rsidR="00626029" w:rsidRDefault="00626029">
      <w:pPr>
        <w:spacing w:line="1" w:lineRule="exact"/>
        <w:rPr>
          <w:sz w:val="20"/>
          <w:szCs w:val="20"/>
        </w:rPr>
      </w:pPr>
    </w:p>
    <w:p w14:paraId="7A88718E" w14:textId="77777777" w:rsidR="00626029" w:rsidRDefault="00626029">
      <w:pPr>
        <w:spacing w:line="378" w:lineRule="auto"/>
        <w:ind w:left="440" w:right="440" w:firstLine="708"/>
        <w:jc w:val="both"/>
        <w:rPr>
          <w:sz w:val="20"/>
          <w:szCs w:val="20"/>
        </w:rPr>
      </w:pPr>
      <w:r>
        <w:rPr>
          <w:rFonts w:ascii="Arial" w:eastAsia="Arial" w:hAnsi="Arial" w:cs="Arial"/>
          <w:sz w:val="19"/>
          <w:szCs w:val="19"/>
        </w:rPr>
        <w:t>Jadi kita kena faham dalam kes teknologi yang saya sebut dari segi CRT. Harapan kerajaan sepatutnya semua kes-kes jenayah dapat diselesaikan, yang paling lama mungkin satu tahun kerana kita tahu bahawa anak-anak ini akan membesar. Kemudian kita tengok pula tentang kewujudan kes di mana SUHAKAM sendiri berkata bahawa kena banyak mahkamah dalam negara kita dan tidak boleh di perkecilkan pentingnya isu jenayah seksual terhadap kanak-kanak.</w:t>
      </w:r>
    </w:p>
    <w:p w14:paraId="5F794C52" w14:textId="77777777" w:rsidR="00626029" w:rsidRDefault="00626029">
      <w:pPr>
        <w:spacing w:line="3" w:lineRule="exact"/>
        <w:rPr>
          <w:sz w:val="20"/>
          <w:szCs w:val="20"/>
        </w:rPr>
      </w:pPr>
    </w:p>
    <w:p w14:paraId="4B71C9D1" w14:textId="77777777" w:rsidR="00626029" w:rsidRDefault="00626029">
      <w:pPr>
        <w:spacing w:line="357" w:lineRule="auto"/>
        <w:ind w:left="440" w:right="440" w:firstLine="708"/>
        <w:jc w:val="both"/>
        <w:rPr>
          <w:sz w:val="20"/>
          <w:szCs w:val="20"/>
        </w:rPr>
      </w:pPr>
      <w:r>
        <w:rPr>
          <w:rFonts w:ascii="Arial" w:eastAsia="Arial" w:hAnsi="Arial" w:cs="Arial"/>
          <w:sz w:val="20"/>
          <w:szCs w:val="20"/>
        </w:rPr>
        <w:t>Akhir sekali Tuan Yang di-Pertua, saya merujuk kepada muka surat 45 yang menyatakan bahawa perlu ada pindaan kepada seksyen yang disebut dalam tiga perkara iaitu Kanun Keseksaan seksyen 292, seksyen 233 Akta Komunikasi dan seksyen 5, dan saya harap Yang Berhormat Menteri bahawa kerajaan akan meletak keutamaan pada isu kanak-kanak dalam negara kita dan saya ucap terima kasih kepada SUHAKAM.</w:t>
      </w:r>
    </w:p>
    <w:p w14:paraId="67584392" w14:textId="77777777" w:rsidR="00626029" w:rsidRDefault="00626029">
      <w:pPr>
        <w:spacing w:line="15" w:lineRule="exact"/>
        <w:rPr>
          <w:sz w:val="20"/>
          <w:szCs w:val="20"/>
        </w:rPr>
      </w:pPr>
    </w:p>
    <w:p w14:paraId="4025206A" w14:textId="77777777" w:rsidR="00626029" w:rsidRDefault="00626029">
      <w:pPr>
        <w:spacing w:line="358" w:lineRule="auto"/>
        <w:ind w:left="440" w:right="440" w:firstLine="763"/>
        <w:jc w:val="both"/>
        <w:rPr>
          <w:sz w:val="20"/>
          <w:szCs w:val="20"/>
        </w:rPr>
      </w:pPr>
      <w:r>
        <w:rPr>
          <w:rFonts w:ascii="Arial" w:eastAsia="Arial" w:hAnsi="Arial" w:cs="Arial"/>
          <w:sz w:val="20"/>
          <w:szCs w:val="20"/>
        </w:rPr>
        <w:t>Saya tahu bahawa SUHAKAM ini selalu berkata bahawa kemampuan mereka ini selalunya tercabar ya. Akan tetapi hendak buat macam mana Yang Berhormat Menteri kita Yang Berhormat Menteri pun, Yang Berhormat Menteri- Menteri pun, kami Ahli Parlimen sejuk kah, Dewan sejuk atau tidak sejuk, kami datang. Ini sebab sahabat-sahabat saya semua pakai baju Melayu. Ahli-ahli Yang Berhormat macam mana pun itu tanggungjawab. Sejuk kah tidak sejuk kami datang; bising tidak bising, kami datang.</w:t>
      </w:r>
    </w:p>
    <w:p w14:paraId="6B595D52" w14:textId="77777777" w:rsidR="00626029" w:rsidRDefault="00626029">
      <w:pPr>
        <w:spacing w:line="11" w:lineRule="exact"/>
        <w:rPr>
          <w:sz w:val="20"/>
          <w:szCs w:val="20"/>
        </w:rPr>
      </w:pPr>
    </w:p>
    <w:p w14:paraId="5E5DF252"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Akhir sekali Yang Berhormat Menteri saya cuba ingatkan bahawa mungkin saya hendak tegur SUHAKAM satu sahajalah. Jangan menjadi ejen kepada kerajaan. Walaupun SUHAKAM dilantik oleh Yang di-Pertuan Agong atas nasihat Yang Amat Berhormat Perdana Menteri, SUHAKAM kena betul-betul bebas dan macam mana kita hendak jamin kebebasan Tuan Yang di-Pertua? Yang Berhormat Menteri? Saya rasa mungkin SUHAKAM ini kena ada </w:t>
      </w:r>
      <w:r>
        <w:rPr>
          <w:rFonts w:ascii="Arial" w:eastAsia="Arial" w:hAnsi="Arial" w:cs="Arial"/>
          <w:i/>
          <w:iCs/>
          <w:sz w:val="20"/>
          <w:szCs w:val="20"/>
        </w:rPr>
        <w:t>representation</w:t>
      </w:r>
      <w:r>
        <w:rPr>
          <w:rFonts w:ascii="Arial" w:eastAsia="Arial" w:hAnsi="Arial" w:cs="Arial"/>
          <w:sz w:val="20"/>
          <w:szCs w:val="20"/>
        </w:rPr>
        <w:t xml:space="preserve"> daripada semua pihak bukan sahaja pihak daripada kerajaan, mungkin pihak daripada pembangkang, mungkin diwakili oleh generasi wakil daripada Orang Asli atau wanita, jadi </w:t>
      </w:r>
      <w:r>
        <w:rPr>
          <w:rFonts w:ascii="Arial" w:eastAsia="Arial" w:hAnsi="Arial" w:cs="Arial"/>
          <w:i/>
          <w:iCs/>
          <w:sz w:val="20"/>
          <w:szCs w:val="20"/>
        </w:rPr>
        <w:t xml:space="preserve">representation </w:t>
      </w:r>
      <w:r>
        <w:rPr>
          <w:rFonts w:ascii="Arial" w:eastAsia="Arial" w:hAnsi="Arial" w:cs="Arial"/>
          <w:sz w:val="20"/>
          <w:szCs w:val="20"/>
        </w:rPr>
        <w:t>itu</w:t>
      </w:r>
      <w:r>
        <w:rPr>
          <w:rFonts w:ascii="Arial" w:eastAsia="Arial" w:hAnsi="Arial" w:cs="Arial"/>
          <w:i/>
          <w:iCs/>
          <w:sz w:val="20"/>
          <w:szCs w:val="20"/>
        </w:rPr>
        <w:t xml:space="preserve"> must be equal representation.</w:t>
      </w:r>
    </w:p>
    <w:p w14:paraId="55262468" w14:textId="77777777" w:rsidR="00626029" w:rsidRDefault="00626029">
      <w:pPr>
        <w:spacing w:line="16" w:lineRule="exact"/>
        <w:rPr>
          <w:sz w:val="20"/>
          <w:szCs w:val="20"/>
        </w:rPr>
      </w:pPr>
    </w:p>
    <w:p w14:paraId="334F83D9"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Jangan setakat orang pencen-pencen masuk SUHAKAM ini Tuan Yang di-Pertua bagi saya </w:t>
      </w:r>
      <w:r>
        <w:rPr>
          <w:rFonts w:ascii="Arial" w:eastAsia="Arial" w:hAnsi="Arial" w:cs="Arial"/>
          <w:i/>
          <w:iCs/>
          <w:sz w:val="20"/>
          <w:szCs w:val="20"/>
        </w:rPr>
        <w:t>sometimes old habits die hard</w:t>
      </w:r>
      <w:r>
        <w:rPr>
          <w:rFonts w:ascii="Arial" w:eastAsia="Arial" w:hAnsi="Arial" w:cs="Arial"/>
          <w:sz w:val="20"/>
          <w:szCs w:val="20"/>
        </w:rPr>
        <w:t xml:space="preserve"> dengan itu saya mengucap terima kasih kepada Tuan Yang di-Pertua saya buka kepada...</w:t>
      </w:r>
    </w:p>
    <w:p w14:paraId="0C81DC0D" w14:textId="77777777" w:rsidR="00626029" w:rsidRDefault="00626029">
      <w:pPr>
        <w:spacing w:line="6" w:lineRule="exact"/>
        <w:rPr>
          <w:sz w:val="20"/>
          <w:szCs w:val="20"/>
        </w:rPr>
      </w:pPr>
    </w:p>
    <w:p w14:paraId="6CE38562" w14:textId="77777777" w:rsidR="00626029" w:rsidRDefault="00626029">
      <w:pPr>
        <w:ind w:left="1140"/>
        <w:rPr>
          <w:sz w:val="20"/>
          <w:szCs w:val="20"/>
        </w:rPr>
      </w:pPr>
      <w:r>
        <w:rPr>
          <w:rFonts w:ascii="Arial" w:eastAsia="Arial" w:hAnsi="Arial" w:cs="Arial"/>
          <w:b/>
          <w:bCs/>
          <w:sz w:val="20"/>
          <w:szCs w:val="20"/>
        </w:rPr>
        <w:lastRenderedPageBreak/>
        <w:t xml:space="preserve">Timbalan Yang di-Pertua [Dato’ Mohd Rashid Hasnon]: </w:t>
      </w:r>
      <w:r>
        <w:rPr>
          <w:rFonts w:ascii="Arial" w:eastAsia="Arial" w:hAnsi="Arial" w:cs="Arial"/>
          <w:sz w:val="20"/>
          <w:szCs w:val="20"/>
        </w:rPr>
        <w:t>Yang Berhormat Beaufort.</w:t>
      </w:r>
    </w:p>
    <w:p w14:paraId="6F80F650" w14:textId="77777777" w:rsidR="00626029" w:rsidRDefault="00626029">
      <w:pPr>
        <w:spacing w:line="113" w:lineRule="exact"/>
        <w:rPr>
          <w:sz w:val="20"/>
          <w:szCs w:val="20"/>
        </w:rPr>
      </w:pPr>
    </w:p>
    <w:p w14:paraId="417642B0" w14:textId="77777777" w:rsidR="00626029" w:rsidRDefault="00626029">
      <w:pPr>
        <w:ind w:left="114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Batu Kawan.</w:t>
      </w:r>
    </w:p>
    <w:p w14:paraId="70E93BDE" w14:textId="77777777" w:rsidR="00626029" w:rsidRDefault="00626029">
      <w:pPr>
        <w:spacing w:line="116" w:lineRule="exact"/>
        <w:rPr>
          <w:sz w:val="20"/>
          <w:szCs w:val="20"/>
        </w:rPr>
      </w:pPr>
    </w:p>
    <w:p w14:paraId="3EAA9CFF" w14:textId="77777777" w:rsidR="00626029" w:rsidRDefault="00626029">
      <w:pPr>
        <w:ind w:left="114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Yang Berhormat Beaufort. Silakan.</w:t>
      </w:r>
    </w:p>
    <w:p w14:paraId="3255CB76" w14:textId="77777777" w:rsidR="00626029" w:rsidRDefault="00626029">
      <w:pPr>
        <w:spacing w:line="126" w:lineRule="exact"/>
        <w:rPr>
          <w:sz w:val="20"/>
          <w:szCs w:val="20"/>
        </w:rPr>
      </w:pPr>
    </w:p>
    <w:p w14:paraId="206B4C21"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Hajah Azizah binti Mohd Dun [Beaufort]: </w:t>
      </w:r>
      <w:r>
        <w:rPr>
          <w:rFonts w:ascii="Arial" w:eastAsia="Arial" w:hAnsi="Arial" w:cs="Arial"/>
          <w:sz w:val="20"/>
          <w:szCs w:val="20"/>
        </w:rPr>
        <w:t>Terima kasih Yang Pengerang.</w:t>
      </w:r>
      <w:r>
        <w:rPr>
          <w:rFonts w:ascii="Arial" w:eastAsia="Arial" w:hAnsi="Arial" w:cs="Arial"/>
          <w:b/>
          <w:bCs/>
          <w:sz w:val="20"/>
          <w:szCs w:val="20"/>
        </w:rPr>
        <w:t xml:space="preserve"> </w:t>
      </w:r>
      <w:r>
        <w:rPr>
          <w:rFonts w:ascii="Arial" w:eastAsia="Arial" w:hAnsi="Arial" w:cs="Arial"/>
          <w:sz w:val="20"/>
          <w:szCs w:val="20"/>
        </w:rPr>
        <w:t>Berkenaan dengan kanak-kanak tadi ini kan apabila kanak-kanak ini dibawa ke Mahkamah atas</w:t>
      </w:r>
    </w:p>
    <w:p w14:paraId="4F5454CB" w14:textId="77777777" w:rsidR="00626029" w:rsidRDefault="00626029">
      <w:pPr>
        <w:sectPr w:rsidR="00626029">
          <w:pgSz w:w="12240" w:h="15840"/>
          <w:pgMar w:top="1293" w:right="1440" w:bottom="399" w:left="1440" w:header="0" w:footer="0" w:gutter="0"/>
          <w:cols w:space="720" w:equalWidth="0">
            <w:col w:w="9360"/>
          </w:cols>
        </w:sectPr>
      </w:pPr>
    </w:p>
    <w:p w14:paraId="7145E289"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55</w:t>
      </w:r>
    </w:p>
    <w:p w14:paraId="2110861A" w14:textId="77777777" w:rsidR="00626029" w:rsidRDefault="00626029">
      <w:pPr>
        <w:spacing w:line="263" w:lineRule="exact"/>
        <w:rPr>
          <w:sz w:val="20"/>
          <w:szCs w:val="20"/>
        </w:rPr>
      </w:pPr>
    </w:p>
    <w:p w14:paraId="11F54F51" w14:textId="77777777" w:rsidR="00626029" w:rsidRDefault="00626029">
      <w:pPr>
        <w:spacing w:line="349" w:lineRule="auto"/>
        <w:ind w:left="440" w:right="440"/>
        <w:jc w:val="both"/>
        <w:rPr>
          <w:sz w:val="20"/>
          <w:szCs w:val="20"/>
        </w:rPr>
      </w:pPr>
      <w:r>
        <w:rPr>
          <w:rFonts w:ascii="Arial" w:eastAsia="Arial" w:hAnsi="Arial" w:cs="Arial"/>
          <w:i/>
          <w:iCs/>
          <w:sz w:val="20"/>
          <w:szCs w:val="20"/>
        </w:rPr>
        <w:t xml:space="preserve">sexual primary cases </w:t>
      </w:r>
      <w:r>
        <w:rPr>
          <w:rFonts w:ascii="Arial" w:eastAsia="Arial" w:hAnsi="Arial" w:cs="Arial"/>
          <w:sz w:val="20"/>
          <w:szCs w:val="20"/>
        </w:rPr>
        <w:t>dan sebagainya. Bersetuju kah Yang Berhormat Pengerang supaya</w:t>
      </w:r>
      <w:r>
        <w:rPr>
          <w:rFonts w:ascii="Arial" w:eastAsia="Arial" w:hAnsi="Arial" w:cs="Arial"/>
          <w:i/>
          <w:iCs/>
          <w:sz w:val="20"/>
          <w:szCs w:val="20"/>
        </w:rPr>
        <w:t xml:space="preserve"> </w:t>
      </w:r>
      <w:r>
        <w:rPr>
          <w:rFonts w:ascii="Arial" w:eastAsia="Arial" w:hAnsi="Arial" w:cs="Arial"/>
          <w:sz w:val="20"/>
          <w:szCs w:val="20"/>
        </w:rPr>
        <w:t>dicadangkan dilantik peguam khas untuk kanak-kanak yang terlibat ini?</w:t>
      </w:r>
    </w:p>
    <w:p w14:paraId="0AF08EED" w14:textId="77777777" w:rsidR="00626029" w:rsidRDefault="00626029">
      <w:pPr>
        <w:spacing w:line="22" w:lineRule="exact"/>
        <w:rPr>
          <w:sz w:val="20"/>
          <w:szCs w:val="20"/>
        </w:rPr>
      </w:pPr>
    </w:p>
    <w:p w14:paraId="49A7CBED" w14:textId="77777777" w:rsidR="00626029" w:rsidRDefault="00626029">
      <w:pPr>
        <w:spacing w:line="347" w:lineRule="auto"/>
        <w:ind w:left="440" w:right="440" w:firstLine="708"/>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Beaufort. Sila Yang Berhormat Pengerang.</w:t>
      </w:r>
    </w:p>
    <w:p w14:paraId="454714EB" w14:textId="77777777" w:rsidR="00626029" w:rsidRDefault="00626029">
      <w:pPr>
        <w:spacing w:line="24" w:lineRule="exact"/>
        <w:rPr>
          <w:sz w:val="20"/>
          <w:szCs w:val="20"/>
        </w:rPr>
      </w:pPr>
    </w:p>
    <w:p w14:paraId="52FA62B2"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Betul Tuan Yang di-Pertua. Bukan sahaja</w:t>
      </w:r>
      <w:r>
        <w:rPr>
          <w:rFonts w:ascii="Arial" w:eastAsia="Arial" w:hAnsi="Arial" w:cs="Arial"/>
          <w:b/>
          <w:bCs/>
          <w:sz w:val="20"/>
          <w:szCs w:val="20"/>
        </w:rPr>
        <w:t xml:space="preserve"> </w:t>
      </w:r>
      <w:r>
        <w:rPr>
          <w:rFonts w:ascii="Arial" w:eastAsia="Arial" w:hAnsi="Arial" w:cs="Arial"/>
          <w:sz w:val="20"/>
          <w:szCs w:val="20"/>
        </w:rPr>
        <w:t>Yang Berhormat peguam khas, hakim pun mesti pakar, pendakwa pun mesti pakar sebab masalahnya dalam kes kanak-kanak ini tidak semua orang boleh jadi peguam kanak-kanak. Tidak semua hakim boleh faham isu kanak-kanak.</w:t>
      </w:r>
    </w:p>
    <w:p w14:paraId="6AA93302" w14:textId="77777777" w:rsidR="00626029" w:rsidRDefault="00626029">
      <w:pPr>
        <w:spacing w:line="15" w:lineRule="exact"/>
        <w:rPr>
          <w:sz w:val="20"/>
          <w:szCs w:val="20"/>
        </w:rPr>
      </w:pPr>
    </w:p>
    <w:p w14:paraId="7816C697"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Selalunya Tuan Yang di-Pertua kalau kanak-kanak itu perempuan, ramai orang tanya pada saya kenapa dia selalu berulang menjadi mangsa dan dia tidak lari daripada rumah? Jawapannya Tuan Yang di-Pertua dia hendak lari ke mana? Orang yang jadi </w:t>
      </w:r>
      <w:r>
        <w:rPr>
          <w:rFonts w:ascii="Arial" w:eastAsia="Arial" w:hAnsi="Arial" w:cs="Arial"/>
          <w:i/>
          <w:iCs/>
          <w:sz w:val="20"/>
          <w:szCs w:val="20"/>
        </w:rPr>
        <w:t>perpetrator</w:t>
      </w:r>
      <w:r>
        <w:rPr>
          <w:rFonts w:ascii="Arial" w:eastAsia="Arial" w:hAnsi="Arial" w:cs="Arial"/>
          <w:sz w:val="20"/>
          <w:szCs w:val="20"/>
        </w:rPr>
        <w:t xml:space="preserve"> itu, dengan izin, adalah ahli keluarga. Jadi, kanak-kanak ini tidak boleh diuji macam dalam kadang-kadang dalam kes jenayah rogol Yang Berhormat sebagai peguam ya, ramai orang kata </w:t>
      </w:r>
      <w:r>
        <w:rPr>
          <w:rFonts w:ascii="Arial" w:eastAsia="Arial" w:hAnsi="Arial" w:cs="Arial"/>
          <w:i/>
          <w:iCs/>
          <w:sz w:val="20"/>
          <w:szCs w:val="20"/>
        </w:rPr>
        <w:t xml:space="preserve">character deficiency </w:t>
      </w:r>
      <w:r>
        <w:rPr>
          <w:rFonts w:ascii="Arial" w:eastAsia="Arial" w:hAnsi="Arial" w:cs="Arial"/>
          <w:sz w:val="20"/>
          <w:szCs w:val="20"/>
        </w:rPr>
        <w:t>itu salah satu daripadanya</w:t>
      </w:r>
      <w:r>
        <w:rPr>
          <w:rFonts w:ascii="Arial" w:eastAsia="Arial" w:hAnsi="Arial" w:cs="Arial"/>
          <w:i/>
          <w:iCs/>
          <w:sz w:val="20"/>
          <w:szCs w:val="20"/>
        </w:rPr>
        <w:t xml:space="preserve"> defense</w:t>
      </w:r>
      <w:r>
        <w:rPr>
          <w:rFonts w:ascii="Arial" w:eastAsia="Arial" w:hAnsi="Arial" w:cs="Arial"/>
          <w:sz w:val="20"/>
          <w:szCs w:val="20"/>
        </w:rPr>
        <w:t>.</w:t>
      </w:r>
    </w:p>
    <w:p w14:paraId="1CCD7A28" w14:textId="77777777" w:rsidR="00626029" w:rsidRDefault="00626029">
      <w:pPr>
        <w:spacing w:line="13" w:lineRule="exact"/>
        <w:rPr>
          <w:sz w:val="20"/>
          <w:szCs w:val="20"/>
        </w:rPr>
      </w:pPr>
    </w:p>
    <w:p w14:paraId="11D40835" w14:textId="77777777" w:rsidR="00626029" w:rsidRDefault="00626029">
      <w:pPr>
        <w:spacing w:line="358" w:lineRule="auto"/>
        <w:ind w:left="440" w:right="440" w:firstLine="708"/>
        <w:jc w:val="both"/>
        <w:rPr>
          <w:sz w:val="20"/>
          <w:szCs w:val="20"/>
        </w:rPr>
      </w:pPr>
      <w:r>
        <w:rPr>
          <w:rFonts w:ascii="Arial" w:eastAsia="Arial" w:hAnsi="Arial" w:cs="Arial"/>
          <w:sz w:val="20"/>
          <w:szCs w:val="20"/>
        </w:rPr>
        <w:t>Kanak-kanak ini dia tidak faham, umur 18 tahun ke bawah ini mereka tidak faham. Itu sebabnya Tuan Yang di-Pertua dalam perkara ini, kita jangan main-main dengan masa depan anak kita walaupun lelaki ataupun perempuan. Jangan kita ingat mangsa hanya perempuan sahaja ya. Sekarang ini lelaki- saya minta maaf kadang-kadang sekolah-sekolah yang dikeluarkan sekolah tahfiz kanak-kanak lelaki menjadi mangsa. Jadi, inilah satu masalah cabaran kita bila kita berhadapan dengan cabaran kepada negara ke arah pembangunan yang begitu pesat. Terima kasih Tuan Yang di-Pertua.</w:t>
      </w:r>
    </w:p>
    <w:p w14:paraId="0E4B8B29" w14:textId="77777777" w:rsidR="00626029" w:rsidRDefault="00626029">
      <w:pPr>
        <w:spacing w:line="13" w:lineRule="exact"/>
        <w:rPr>
          <w:sz w:val="20"/>
          <w:szCs w:val="20"/>
        </w:rPr>
      </w:pPr>
    </w:p>
    <w:p w14:paraId="03265653" w14:textId="77777777" w:rsidR="00626029" w:rsidRDefault="00626029">
      <w:pPr>
        <w:spacing w:line="347" w:lineRule="auto"/>
        <w:ind w:left="440" w:right="440" w:firstLine="708"/>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Pengerang.</w:t>
      </w:r>
    </w:p>
    <w:p w14:paraId="70CA6AFE" w14:textId="77777777" w:rsidR="00626029" w:rsidRDefault="00626029">
      <w:pPr>
        <w:spacing w:line="24" w:lineRule="exact"/>
        <w:rPr>
          <w:sz w:val="20"/>
          <w:szCs w:val="20"/>
        </w:rPr>
      </w:pPr>
    </w:p>
    <w:p w14:paraId="20777F00"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Tuan Yang di-Pertua, sedikit Yang</w:t>
      </w:r>
      <w:r>
        <w:rPr>
          <w:rFonts w:ascii="Arial" w:eastAsia="Arial" w:hAnsi="Arial" w:cs="Arial"/>
          <w:b/>
          <w:bCs/>
          <w:sz w:val="20"/>
          <w:szCs w:val="20"/>
        </w:rPr>
        <w:t xml:space="preserve"> </w:t>
      </w:r>
      <w:r>
        <w:rPr>
          <w:rFonts w:ascii="Arial" w:eastAsia="Arial" w:hAnsi="Arial" w:cs="Arial"/>
          <w:sz w:val="20"/>
          <w:szCs w:val="20"/>
        </w:rPr>
        <w:t>Berhormat Pengerang. Tuan Yang di-Pertua tadi saya minta sedikit penjelasan isu yang penting juga, mengikut berdasarkan apa yang saya bangkitkan tadi. Akan tetapi adalah penting.</w:t>
      </w:r>
    </w:p>
    <w:p w14:paraId="234FDC9F" w14:textId="77777777" w:rsidR="00626029" w:rsidRDefault="00626029">
      <w:pPr>
        <w:spacing w:line="4" w:lineRule="exact"/>
        <w:rPr>
          <w:sz w:val="20"/>
          <w:szCs w:val="20"/>
        </w:rPr>
      </w:pPr>
    </w:p>
    <w:p w14:paraId="49CF8D63" w14:textId="77777777" w:rsidR="00626029" w:rsidRDefault="00626029">
      <w:pPr>
        <w:ind w:left="1140"/>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Masa sudah tamat sudah.</w:t>
      </w:r>
    </w:p>
    <w:p w14:paraId="3A6FEFB3" w14:textId="77777777" w:rsidR="00626029" w:rsidRDefault="00626029">
      <w:pPr>
        <w:spacing w:line="116" w:lineRule="exact"/>
        <w:rPr>
          <w:sz w:val="20"/>
          <w:szCs w:val="20"/>
        </w:rPr>
      </w:pPr>
    </w:p>
    <w:p w14:paraId="734B6C9B" w14:textId="77777777" w:rsidR="00626029" w:rsidRDefault="00626029">
      <w:pPr>
        <w:ind w:left="440"/>
        <w:rPr>
          <w:sz w:val="20"/>
          <w:szCs w:val="20"/>
        </w:rPr>
      </w:pPr>
      <w:r>
        <w:rPr>
          <w:rFonts w:ascii="Arial" w:eastAsia="Arial" w:hAnsi="Arial" w:cs="Arial"/>
          <w:sz w:val="20"/>
          <w:szCs w:val="20"/>
        </w:rPr>
        <w:t xml:space="preserve">Saya akan terus, boleh mencelah kepada </w:t>
      </w:r>
      <w:r>
        <w:rPr>
          <w:rFonts w:ascii="Arial" w:eastAsia="Arial" w:hAnsi="Arial" w:cs="Arial"/>
          <w:i/>
          <w:iCs/>
          <w:sz w:val="20"/>
          <w:szCs w:val="20"/>
        </w:rPr>
        <w:t>next one,</w:t>
      </w:r>
      <w:r>
        <w:rPr>
          <w:rFonts w:ascii="Arial" w:eastAsia="Arial" w:hAnsi="Arial" w:cs="Arial"/>
          <w:sz w:val="20"/>
          <w:szCs w:val="20"/>
        </w:rPr>
        <w:t xml:space="preserve"> baik.</w:t>
      </w:r>
    </w:p>
    <w:p w14:paraId="2F927A8F" w14:textId="77777777" w:rsidR="00626029" w:rsidRDefault="00626029">
      <w:pPr>
        <w:spacing w:line="116" w:lineRule="exact"/>
        <w:rPr>
          <w:sz w:val="20"/>
          <w:szCs w:val="20"/>
        </w:rPr>
      </w:pPr>
    </w:p>
    <w:p w14:paraId="21748A5B" w14:textId="77777777" w:rsidR="00626029" w:rsidRDefault="00626029">
      <w:pPr>
        <w:ind w:left="1140"/>
        <w:rPr>
          <w:sz w:val="20"/>
          <w:szCs w:val="20"/>
        </w:rPr>
      </w:pPr>
      <w:r>
        <w:rPr>
          <w:rFonts w:ascii="Arial" w:eastAsia="Arial" w:hAnsi="Arial" w:cs="Arial"/>
          <w:sz w:val="20"/>
          <w:szCs w:val="20"/>
        </w:rPr>
        <w:t>Seterusnya saya menjemput Yang Berhormat Bukit Bendera.</w:t>
      </w:r>
    </w:p>
    <w:p w14:paraId="0EEC86B3" w14:textId="77777777" w:rsidR="00626029" w:rsidRDefault="00626029">
      <w:pPr>
        <w:spacing w:line="200" w:lineRule="exact"/>
        <w:rPr>
          <w:sz w:val="20"/>
          <w:szCs w:val="20"/>
        </w:rPr>
      </w:pPr>
    </w:p>
    <w:p w14:paraId="22F83900" w14:textId="77777777" w:rsidR="00626029" w:rsidRDefault="00626029">
      <w:pPr>
        <w:spacing w:line="259" w:lineRule="exact"/>
        <w:rPr>
          <w:sz w:val="20"/>
          <w:szCs w:val="20"/>
        </w:rPr>
      </w:pPr>
    </w:p>
    <w:p w14:paraId="27AF82C7" w14:textId="77777777" w:rsidR="00626029" w:rsidRDefault="00626029">
      <w:pPr>
        <w:ind w:left="440"/>
        <w:rPr>
          <w:sz w:val="20"/>
          <w:szCs w:val="20"/>
        </w:rPr>
      </w:pPr>
      <w:r>
        <w:rPr>
          <w:rFonts w:ascii="Arial" w:eastAsia="Arial" w:hAnsi="Arial" w:cs="Arial"/>
          <w:b/>
          <w:bCs/>
          <w:sz w:val="20"/>
          <w:szCs w:val="20"/>
        </w:rPr>
        <w:lastRenderedPageBreak/>
        <w:t>12.58 tgh.</w:t>
      </w:r>
    </w:p>
    <w:p w14:paraId="1338D49A" w14:textId="77777777" w:rsidR="00626029" w:rsidRDefault="00626029">
      <w:pPr>
        <w:spacing w:line="126" w:lineRule="exact"/>
        <w:rPr>
          <w:sz w:val="20"/>
          <w:szCs w:val="20"/>
        </w:rPr>
      </w:pPr>
    </w:p>
    <w:p w14:paraId="0640D64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Terima kasih Tuan Yang di-Pertua dan minggu</w:t>
      </w:r>
      <w:r>
        <w:rPr>
          <w:rFonts w:ascii="Arial" w:eastAsia="Arial" w:hAnsi="Arial" w:cs="Arial"/>
          <w:b/>
          <w:bCs/>
          <w:sz w:val="20"/>
          <w:szCs w:val="20"/>
        </w:rPr>
        <w:t xml:space="preserve"> </w:t>
      </w:r>
      <w:r>
        <w:rPr>
          <w:rFonts w:ascii="Arial" w:eastAsia="Arial" w:hAnsi="Arial" w:cs="Arial"/>
          <w:sz w:val="20"/>
          <w:szCs w:val="20"/>
        </w:rPr>
        <w:t>ini kita ada mencatatkan tiga sejarah Tuan Yang di-Pertua, tiga sejarah. Hari Isnin kita membahaskan Defense White Paper, Kertas Putih Pertahanan yang tidak pernah dibentangkan dibahaskan di Dewan Rakyat.</w:t>
      </w:r>
    </w:p>
    <w:p w14:paraId="00698D28" w14:textId="77777777" w:rsidR="00626029" w:rsidRDefault="00626029">
      <w:pPr>
        <w:spacing w:line="15" w:lineRule="exact"/>
        <w:rPr>
          <w:sz w:val="20"/>
          <w:szCs w:val="20"/>
        </w:rPr>
      </w:pPr>
    </w:p>
    <w:p w14:paraId="6C58FAD1" w14:textId="77777777" w:rsidR="00626029" w:rsidRDefault="00626029">
      <w:pPr>
        <w:spacing w:line="356" w:lineRule="auto"/>
        <w:ind w:left="440" w:right="440" w:firstLine="720"/>
        <w:jc w:val="both"/>
        <w:rPr>
          <w:sz w:val="20"/>
          <w:szCs w:val="20"/>
        </w:rPr>
      </w:pPr>
      <w:r>
        <w:rPr>
          <w:rFonts w:ascii="Arial" w:eastAsia="Arial" w:hAnsi="Arial" w:cs="Arial"/>
          <w:sz w:val="20"/>
          <w:szCs w:val="20"/>
        </w:rPr>
        <w:t>Kelmarin kita menyambut ulang tahun 60 tahun dan hari ini kita membahaskan SUHAKAM, Laporan Tahunan SUHAKAM yang tidak pernah dijadikan salah satu agenda spesifik selama ini. Kita telah mencipta sejarah oleh itu saya terpanggil juga untuk menyertai perbahasan terhadap Laporan Tahunan SUHAKAM.</w:t>
      </w:r>
    </w:p>
    <w:p w14:paraId="2C9B021D" w14:textId="77777777" w:rsidR="00626029" w:rsidRDefault="00626029">
      <w:pPr>
        <w:sectPr w:rsidR="00626029">
          <w:pgSz w:w="12240" w:h="15840"/>
          <w:pgMar w:top="1293" w:right="1440" w:bottom="49" w:left="1440" w:header="0" w:footer="0" w:gutter="0"/>
          <w:cols w:space="720" w:equalWidth="0">
            <w:col w:w="9360"/>
          </w:cols>
        </w:sectPr>
      </w:pPr>
    </w:p>
    <w:p w14:paraId="51ACE0D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56</w:t>
      </w:r>
    </w:p>
    <w:p w14:paraId="703A4476" w14:textId="77777777" w:rsidR="00626029" w:rsidRDefault="00626029">
      <w:pPr>
        <w:spacing w:line="263" w:lineRule="exact"/>
        <w:rPr>
          <w:sz w:val="20"/>
          <w:szCs w:val="20"/>
        </w:rPr>
      </w:pPr>
    </w:p>
    <w:p w14:paraId="0661511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Seperti yang kita sedia maklum, Akta SUHAKAM diluluskan di Parlimen pada tahun 1999 dan ditubuhkan pada tahun 2000. Sepanjang penubuhan SUHAKAM telah menjalankan banyak tugas dan saya masih ingat pada awal-awal penubuhan SUHAKAM banyak </w:t>
      </w:r>
      <w:r>
        <w:rPr>
          <w:rFonts w:ascii="Arial" w:eastAsia="Arial" w:hAnsi="Arial" w:cs="Arial"/>
          <w:i/>
          <w:iCs/>
          <w:sz w:val="20"/>
          <w:szCs w:val="20"/>
        </w:rPr>
        <w:t>inquiry,</w:t>
      </w:r>
      <w:r>
        <w:rPr>
          <w:rFonts w:ascii="Arial" w:eastAsia="Arial" w:hAnsi="Arial" w:cs="Arial"/>
          <w:sz w:val="20"/>
          <w:szCs w:val="20"/>
        </w:rPr>
        <w:t xml:space="preserve"> laporan-laporan yang dikeluarkan khasnya terhadap ISA dan sebagainya dan juga telah banyak membantu kerajaan dan </w:t>
      </w:r>
      <w:r>
        <w:rPr>
          <w:rFonts w:ascii="Arial" w:eastAsia="Arial" w:hAnsi="Arial" w:cs="Arial"/>
          <w:i/>
          <w:iCs/>
          <w:sz w:val="20"/>
          <w:szCs w:val="20"/>
        </w:rPr>
        <w:t>civil society</w:t>
      </w:r>
      <w:r>
        <w:rPr>
          <w:rFonts w:ascii="Arial" w:eastAsia="Arial" w:hAnsi="Arial" w:cs="Arial"/>
          <w:sz w:val="20"/>
          <w:szCs w:val="20"/>
        </w:rPr>
        <w:t xml:space="preserve"> untuk isu-isu hak rakyat, isu-isu hak asasi manusia.</w:t>
      </w:r>
    </w:p>
    <w:p w14:paraId="5E709A53" w14:textId="77777777" w:rsidR="00626029" w:rsidRDefault="00626029">
      <w:pPr>
        <w:spacing w:line="15" w:lineRule="exact"/>
        <w:rPr>
          <w:sz w:val="20"/>
          <w:szCs w:val="20"/>
        </w:rPr>
      </w:pPr>
    </w:p>
    <w:p w14:paraId="20DD3A1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Saya ingin memfokuskan perbahasan saya kepada bab berkenaan dengan kanak-kanak dan isu-isu yang banyak dibangkitkan terhadap kanak-kanak tanpa kewarganegaraan, pencarian suaka dan pelarian kanak-kanak, kanak-kanak jalanan, kanak-kanak di tempat tahanan, penderaan kanak-kanak, eksploitasi dan isu-isu perkahwinan kanak-kanak di bangkitkan di dalam laporan </w:t>
      </w:r>
      <w:r>
        <w:rPr>
          <w:rFonts w:ascii="Arial" w:eastAsia="Arial" w:hAnsi="Arial" w:cs="Arial"/>
          <w:i/>
          <w:iCs/>
          <w:sz w:val="20"/>
          <w:szCs w:val="20"/>
        </w:rPr>
        <w:t>chapter</w:t>
      </w:r>
      <w:r>
        <w:rPr>
          <w:rFonts w:ascii="Arial" w:eastAsia="Arial" w:hAnsi="Arial" w:cs="Arial"/>
          <w:sz w:val="20"/>
          <w:szCs w:val="20"/>
        </w:rPr>
        <w:t xml:space="preserve"> kanak-kanak. Seperti kita maklum bahawa banyak kes ketidakselarasan </w:t>
      </w:r>
      <w:r>
        <w:rPr>
          <w:rFonts w:ascii="Arial" w:eastAsia="Arial" w:hAnsi="Arial" w:cs="Arial"/>
          <w:i/>
          <w:iCs/>
          <w:sz w:val="20"/>
          <w:szCs w:val="20"/>
        </w:rPr>
        <w:t xml:space="preserve">stateless children </w:t>
      </w:r>
      <w:r>
        <w:rPr>
          <w:rFonts w:ascii="Arial" w:eastAsia="Arial" w:hAnsi="Arial" w:cs="Arial"/>
          <w:sz w:val="20"/>
          <w:szCs w:val="20"/>
        </w:rPr>
        <w:t>ini berlaku bukan kesalahan kanak-kanak tersebut.</w:t>
      </w:r>
    </w:p>
    <w:p w14:paraId="620B742D" w14:textId="77777777" w:rsidR="00626029" w:rsidRDefault="00626029">
      <w:pPr>
        <w:spacing w:line="11" w:lineRule="exact"/>
        <w:rPr>
          <w:sz w:val="20"/>
          <w:szCs w:val="20"/>
        </w:rPr>
      </w:pPr>
    </w:p>
    <w:p w14:paraId="6C74D60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Kanak-kanak tersebut tidak berdosa dan mereka menghadapi masalah dokumen- tiada dokumen pengenalan dan sebagainya. Ini menjadikan satu masalah kepada kanak-kanak. Ia akan menjadi satu kitaran, </w:t>
      </w:r>
      <w:r>
        <w:rPr>
          <w:rFonts w:ascii="Arial" w:eastAsia="Arial" w:hAnsi="Arial" w:cs="Arial"/>
          <w:i/>
          <w:iCs/>
          <w:sz w:val="20"/>
          <w:szCs w:val="20"/>
        </w:rPr>
        <w:t>vicious cycle</w:t>
      </w:r>
      <w:r>
        <w:rPr>
          <w:rFonts w:ascii="Arial" w:eastAsia="Arial" w:hAnsi="Arial" w:cs="Arial"/>
          <w:sz w:val="20"/>
          <w:szCs w:val="20"/>
        </w:rPr>
        <w:t xml:space="preserve"> apabila </w:t>
      </w:r>
      <w:r>
        <w:rPr>
          <w:rFonts w:ascii="Arial" w:eastAsia="Arial" w:hAnsi="Arial" w:cs="Arial"/>
          <w:i/>
          <w:iCs/>
          <w:sz w:val="20"/>
          <w:szCs w:val="20"/>
        </w:rPr>
        <w:t>stateless children</w:t>
      </w:r>
      <w:r>
        <w:rPr>
          <w:rFonts w:ascii="Arial" w:eastAsia="Arial" w:hAnsi="Arial" w:cs="Arial"/>
          <w:sz w:val="20"/>
          <w:szCs w:val="20"/>
        </w:rPr>
        <w:t xml:space="preserve"> yang tidak mempunyai kewarganegaraan, tiada mempunyai dokumen tersebut atas isu bahawa masalah ibu bapa dan mereka kemudiannya...</w:t>
      </w:r>
    </w:p>
    <w:p w14:paraId="5944027E" w14:textId="77777777" w:rsidR="00626029" w:rsidRDefault="00626029">
      <w:pPr>
        <w:spacing w:line="5" w:lineRule="exact"/>
        <w:rPr>
          <w:sz w:val="20"/>
          <w:szCs w:val="20"/>
        </w:rPr>
      </w:pPr>
    </w:p>
    <w:p w14:paraId="212072EB"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Yang Berhormat Bukit Bendera.</w:t>
      </w:r>
    </w:p>
    <w:p w14:paraId="74E55E5C" w14:textId="77777777" w:rsidR="00626029" w:rsidRDefault="00626029">
      <w:pPr>
        <w:spacing w:line="126" w:lineRule="exact"/>
        <w:rPr>
          <w:sz w:val="20"/>
          <w:szCs w:val="20"/>
        </w:rPr>
      </w:pPr>
    </w:p>
    <w:p w14:paraId="1E61EA1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Bakal menjadikan kanak-kanak jalanan dan</w:t>
      </w:r>
      <w:r>
        <w:rPr>
          <w:rFonts w:ascii="Arial" w:eastAsia="Arial" w:hAnsi="Arial" w:cs="Arial"/>
          <w:b/>
          <w:bCs/>
          <w:sz w:val="20"/>
          <w:szCs w:val="20"/>
        </w:rPr>
        <w:t xml:space="preserve"> </w:t>
      </w:r>
      <w:r>
        <w:rPr>
          <w:rFonts w:ascii="Arial" w:eastAsia="Arial" w:hAnsi="Arial" w:cs="Arial"/>
          <w:sz w:val="20"/>
          <w:szCs w:val="20"/>
        </w:rPr>
        <w:t xml:space="preserve">kemudian menjadi pengemis dan sebagainya satu </w:t>
      </w:r>
      <w:r>
        <w:rPr>
          <w:rFonts w:ascii="Arial" w:eastAsia="Arial" w:hAnsi="Arial" w:cs="Arial"/>
          <w:i/>
          <w:iCs/>
          <w:sz w:val="20"/>
          <w:szCs w:val="20"/>
        </w:rPr>
        <w:t>vicious cycle.</w:t>
      </w:r>
      <w:r>
        <w:rPr>
          <w:rFonts w:ascii="Arial" w:eastAsia="Arial" w:hAnsi="Arial" w:cs="Arial"/>
          <w:sz w:val="20"/>
          <w:szCs w:val="20"/>
        </w:rPr>
        <w:t xml:space="preserve"> Oleh itu kita perlu mempunyai satu </w:t>
      </w:r>
      <w:r>
        <w:rPr>
          <w:rFonts w:ascii="Arial" w:eastAsia="Arial" w:hAnsi="Arial" w:cs="Arial"/>
          <w:i/>
          <w:iCs/>
          <w:sz w:val="20"/>
          <w:szCs w:val="20"/>
        </w:rPr>
        <w:t>political view</w:t>
      </w:r>
      <w:r>
        <w:rPr>
          <w:rFonts w:ascii="Arial" w:eastAsia="Arial" w:hAnsi="Arial" w:cs="Arial"/>
          <w:sz w:val="20"/>
          <w:szCs w:val="20"/>
        </w:rPr>
        <w:t xml:space="preserve"> untuk menyelesaikan isu </w:t>
      </w:r>
      <w:r>
        <w:rPr>
          <w:rFonts w:ascii="Arial" w:eastAsia="Arial" w:hAnsi="Arial" w:cs="Arial"/>
          <w:i/>
          <w:iCs/>
          <w:sz w:val="20"/>
          <w:szCs w:val="20"/>
        </w:rPr>
        <w:t>stateless children.</w:t>
      </w:r>
    </w:p>
    <w:p w14:paraId="2D5DE871" w14:textId="77777777" w:rsidR="00626029" w:rsidRDefault="00626029">
      <w:pPr>
        <w:spacing w:line="7" w:lineRule="exact"/>
        <w:rPr>
          <w:sz w:val="20"/>
          <w:szCs w:val="20"/>
        </w:rPr>
      </w:pPr>
    </w:p>
    <w:p w14:paraId="06AB1577"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Yang Berhormat Bukit Bendera.</w:t>
      </w:r>
    </w:p>
    <w:p w14:paraId="6C63249C" w14:textId="77777777" w:rsidR="00626029" w:rsidRDefault="00626029">
      <w:pPr>
        <w:spacing w:line="126" w:lineRule="exact"/>
        <w:rPr>
          <w:sz w:val="20"/>
          <w:szCs w:val="20"/>
        </w:rPr>
      </w:pPr>
    </w:p>
    <w:p w14:paraId="32805F39"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Saya ingin memuji Kementerian Pendidikan.</w:t>
      </w:r>
      <w:r>
        <w:rPr>
          <w:rFonts w:ascii="Arial" w:eastAsia="Arial" w:hAnsi="Arial" w:cs="Arial"/>
          <w:b/>
          <w:bCs/>
          <w:sz w:val="20"/>
          <w:szCs w:val="20"/>
        </w:rPr>
        <w:t xml:space="preserve"> </w:t>
      </w:r>
      <w:r>
        <w:rPr>
          <w:rFonts w:ascii="Arial" w:eastAsia="Arial" w:hAnsi="Arial" w:cs="Arial"/>
          <w:sz w:val="20"/>
          <w:szCs w:val="20"/>
        </w:rPr>
        <w:t xml:space="preserve">Baru-baru ini Kementerian Pendidikan melaksanakan satu polisi </w:t>
      </w:r>
      <w:r>
        <w:rPr>
          <w:rFonts w:ascii="Arial" w:eastAsia="Arial" w:hAnsi="Arial" w:cs="Arial"/>
          <w:i/>
          <w:iCs/>
          <w:sz w:val="20"/>
          <w:szCs w:val="20"/>
        </w:rPr>
        <w:t>zero reject policy</w:t>
      </w:r>
      <w:r>
        <w:rPr>
          <w:rFonts w:ascii="Arial" w:eastAsia="Arial" w:hAnsi="Arial" w:cs="Arial"/>
          <w:sz w:val="20"/>
          <w:szCs w:val="20"/>
        </w:rPr>
        <w:t xml:space="preserve"> bahawa walaupun kanak-kanak yang mempunyai masalah dokumen.</w:t>
      </w:r>
    </w:p>
    <w:p w14:paraId="01D1CC93" w14:textId="77777777" w:rsidR="00626029" w:rsidRDefault="00626029">
      <w:pPr>
        <w:spacing w:line="6" w:lineRule="exact"/>
        <w:rPr>
          <w:sz w:val="20"/>
          <w:szCs w:val="20"/>
        </w:rPr>
      </w:pPr>
    </w:p>
    <w:p w14:paraId="68A1E616"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Yang Berhormat Bukit Bendera.</w:t>
      </w:r>
    </w:p>
    <w:p w14:paraId="2604CD29" w14:textId="77777777" w:rsidR="00626029" w:rsidRDefault="00626029">
      <w:pPr>
        <w:spacing w:line="126" w:lineRule="exact"/>
        <w:rPr>
          <w:sz w:val="20"/>
          <w:szCs w:val="20"/>
        </w:rPr>
      </w:pPr>
    </w:p>
    <w:p w14:paraId="213F6F58"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Akan tetapi mereka boleh diterima untuk</w:t>
      </w:r>
      <w:r>
        <w:rPr>
          <w:rFonts w:ascii="Arial" w:eastAsia="Arial" w:hAnsi="Arial" w:cs="Arial"/>
          <w:b/>
          <w:bCs/>
          <w:sz w:val="20"/>
          <w:szCs w:val="20"/>
        </w:rPr>
        <w:t xml:space="preserve"> </w:t>
      </w:r>
      <w:r>
        <w:rPr>
          <w:rFonts w:ascii="Arial" w:eastAsia="Arial" w:hAnsi="Arial" w:cs="Arial"/>
          <w:sz w:val="20"/>
          <w:szCs w:val="20"/>
        </w:rPr>
        <w:t>mengikuti sistem formal.</w:t>
      </w:r>
    </w:p>
    <w:p w14:paraId="199F4775" w14:textId="77777777" w:rsidR="00626029" w:rsidRDefault="00626029">
      <w:pPr>
        <w:spacing w:line="14" w:lineRule="exact"/>
        <w:rPr>
          <w:sz w:val="20"/>
          <w:szCs w:val="20"/>
        </w:rPr>
      </w:pPr>
    </w:p>
    <w:p w14:paraId="0E8507BB"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Hendak tanya penjelasan boleh?</w:t>
      </w:r>
    </w:p>
    <w:p w14:paraId="20865B90" w14:textId="77777777" w:rsidR="00626029" w:rsidRDefault="00626029">
      <w:pPr>
        <w:spacing w:line="116" w:lineRule="exact"/>
        <w:rPr>
          <w:sz w:val="20"/>
          <w:szCs w:val="20"/>
        </w:rPr>
      </w:pPr>
    </w:p>
    <w:p w14:paraId="5D7379DA"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Apa pendidikan.</w:t>
      </w:r>
    </w:p>
    <w:p w14:paraId="32169888" w14:textId="77777777" w:rsidR="00626029" w:rsidRDefault="00626029">
      <w:pPr>
        <w:spacing w:line="116" w:lineRule="exact"/>
        <w:rPr>
          <w:sz w:val="20"/>
          <w:szCs w:val="20"/>
        </w:rPr>
      </w:pPr>
    </w:p>
    <w:p w14:paraId="27E6684F"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i/>
          <w:iCs/>
          <w:sz w:val="20"/>
          <w:szCs w:val="20"/>
        </w:rPr>
        <w:t>Standard children.</w:t>
      </w:r>
    </w:p>
    <w:p w14:paraId="4D3C5C71" w14:textId="77777777" w:rsidR="00626029" w:rsidRDefault="00626029">
      <w:pPr>
        <w:spacing w:line="124" w:lineRule="exact"/>
        <w:rPr>
          <w:sz w:val="20"/>
          <w:szCs w:val="20"/>
        </w:rPr>
      </w:pPr>
    </w:p>
    <w:p w14:paraId="1FB3284E"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Yang Berhormat Bukit</w:t>
      </w:r>
      <w:r>
        <w:rPr>
          <w:rFonts w:ascii="Arial" w:eastAsia="Arial" w:hAnsi="Arial" w:cs="Arial"/>
          <w:b/>
          <w:bCs/>
          <w:sz w:val="20"/>
          <w:szCs w:val="20"/>
        </w:rPr>
        <w:t xml:space="preserve"> </w:t>
      </w:r>
      <w:r>
        <w:rPr>
          <w:rFonts w:ascii="Arial" w:eastAsia="Arial" w:hAnsi="Arial" w:cs="Arial"/>
          <w:sz w:val="20"/>
          <w:szCs w:val="20"/>
        </w:rPr>
        <w:t>Bendera sekarang jam telah pukul satu boleh kita sambung selepas rehat? Ahli-ahli Yang Berhormat..</w:t>
      </w:r>
    </w:p>
    <w:p w14:paraId="371DF63A" w14:textId="77777777" w:rsidR="00626029" w:rsidRDefault="00626029">
      <w:pPr>
        <w:spacing w:line="6" w:lineRule="exact"/>
        <w:rPr>
          <w:sz w:val="20"/>
          <w:szCs w:val="20"/>
        </w:rPr>
      </w:pPr>
    </w:p>
    <w:p w14:paraId="137BEA43"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Nanti sambung.</w:t>
      </w:r>
    </w:p>
    <w:p w14:paraId="13D6C1FE" w14:textId="77777777" w:rsidR="00626029" w:rsidRDefault="00626029">
      <w:pPr>
        <w:spacing w:line="123" w:lineRule="exact"/>
        <w:rPr>
          <w:sz w:val="20"/>
          <w:szCs w:val="20"/>
        </w:rPr>
      </w:pPr>
    </w:p>
    <w:p w14:paraId="30DCE2D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[Dato’ Mohd Rashid Hasnon]: </w:t>
      </w:r>
      <w:r>
        <w:rPr>
          <w:rFonts w:ascii="Arial" w:eastAsia="Arial" w:hAnsi="Arial" w:cs="Arial"/>
          <w:sz w:val="20"/>
          <w:szCs w:val="20"/>
        </w:rPr>
        <w:t>Kita tangguhkan Dewan,</w:t>
      </w:r>
      <w:r>
        <w:rPr>
          <w:rFonts w:ascii="Arial" w:eastAsia="Arial" w:hAnsi="Arial" w:cs="Arial"/>
          <w:b/>
          <w:bCs/>
          <w:sz w:val="20"/>
          <w:szCs w:val="20"/>
        </w:rPr>
        <w:t xml:space="preserve"> </w:t>
      </w:r>
      <w:r>
        <w:rPr>
          <w:rFonts w:ascii="Arial" w:eastAsia="Arial" w:hAnsi="Arial" w:cs="Arial"/>
          <w:sz w:val="20"/>
          <w:szCs w:val="20"/>
        </w:rPr>
        <w:t>sambung semula 2.30 petang, sambung dengan Yang Berhormat Bukit Bendera.</w:t>
      </w:r>
    </w:p>
    <w:p w14:paraId="24F773CD" w14:textId="77777777" w:rsidR="00626029" w:rsidRDefault="00626029">
      <w:pPr>
        <w:spacing w:line="358" w:lineRule="exact"/>
        <w:rPr>
          <w:sz w:val="20"/>
          <w:szCs w:val="20"/>
        </w:rPr>
      </w:pPr>
    </w:p>
    <w:p w14:paraId="44225890" w14:textId="77777777" w:rsidR="00626029" w:rsidRDefault="00626029">
      <w:pPr>
        <w:ind w:left="1140"/>
        <w:rPr>
          <w:sz w:val="20"/>
          <w:szCs w:val="20"/>
        </w:rPr>
      </w:pPr>
      <w:r>
        <w:rPr>
          <w:rFonts w:ascii="Arial" w:eastAsia="Arial" w:hAnsi="Arial" w:cs="Arial"/>
          <w:b/>
          <w:bCs/>
          <w:i/>
          <w:iCs/>
          <w:sz w:val="20"/>
          <w:szCs w:val="20"/>
        </w:rPr>
        <w:t>[Mesyuarat ditempohkan pada pukul 1.01 tengah hari]</w:t>
      </w:r>
    </w:p>
    <w:p w14:paraId="74AC6506" w14:textId="77777777" w:rsidR="00626029" w:rsidRDefault="00626029">
      <w:pPr>
        <w:sectPr w:rsidR="00626029">
          <w:pgSz w:w="12240" w:h="15840"/>
          <w:pgMar w:top="1293" w:right="1440" w:bottom="502" w:left="1440" w:header="0" w:footer="0" w:gutter="0"/>
          <w:cols w:space="720" w:equalWidth="0">
            <w:col w:w="9360"/>
          </w:cols>
        </w:sectPr>
      </w:pPr>
    </w:p>
    <w:p w14:paraId="14AC99C8"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57</w:t>
      </w:r>
    </w:p>
    <w:p w14:paraId="3C945836" w14:textId="77777777" w:rsidR="00626029" w:rsidRDefault="00626029">
      <w:pPr>
        <w:spacing w:line="253" w:lineRule="exact"/>
        <w:rPr>
          <w:sz w:val="20"/>
          <w:szCs w:val="20"/>
        </w:rPr>
      </w:pPr>
    </w:p>
    <w:p w14:paraId="2208DF31" w14:textId="77777777" w:rsidR="00626029" w:rsidRDefault="00626029">
      <w:pPr>
        <w:ind w:left="1160"/>
        <w:rPr>
          <w:sz w:val="20"/>
          <w:szCs w:val="20"/>
        </w:rPr>
      </w:pPr>
      <w:r>
        <w:rPr>
          <w:rFonts w:ascii="Arial" w:eastAsia="Arial" w:hAnsi="Arial" w:cs="Arial"/>
          <w:b/>
          <w:bCs/>
          <w:i/>
          <w:iCs/>
          <w:sz w:val="20"/>
          <w:szCs w:val="20"/>
        </w:rPr>
        <w:t>[Mesyuarat disambung semula pada pukul 2.30 petang]</w:t>
      </w:r>
    </w:p>
    <w:p w14:paraId="496730E5" w14:textId="77777777" w:rsidR="00626029" w:rsidRDefault="00626029">
      <w:pPr>
        <w:spacing w:line="116" w:lineRule="exact"/>
        <w:rPr>
          <w:sz w:val="20"/>
          <w:szCs w:val="20"/>
        </w:rPr>
      </w:pPr>
    </w:p>
    <w:p w14:paraId="16CB8FB8" w14:textId="77777777" w:rsidR="00626029" w:rsidRDefault="00626029">
      <w:pPr>
        <w:ind w:left="440"/>
        <w:rPr>
          <w:sz w:val="20"/>
          <w:szCs w:val="20"/>
        </w:rPr>
      </w:pPr>
      <w:r>
        <w:rPr>
          <w:rFonts w:ascii="Arial" w:eastAsia="Arial" w:hAnsi="Arial" w:cs="Arial"/>
          <w:b/>
          <w:bCs/>
          <w:sz w:val="20"/>
          <w:szCs w:val="20"/>
        </w:rPr>
        <w:t>■1430</w:t>
      </w:r>
    </w:p>
    <w:p w14:paraId="1A55471C" w14:textId="77777777" w:rsidR="00626029" w:rsidRDefault="00626029">
      <w:pPr>
        <w:spacing w:line="116" w:lineRule="exact"/>
        <w:rPr>
          <w:sz w:val="20"/>
          <w:szCs w:val="20"/>
        </w:rPr>
      </w:pPr>
    </w:p>
    <w:p w14:paraId="5495B8AA" w14:textId="77777777" w:rsidR="00626029" w:rsidRDefault="00626029">
      <w:pPr>
        <w:ind w:left="1160"/>
        <w:rPr>
          <w:sz w:val="20"/>
          <w:szCs w:val="20"/>
        </w:rPr>
      </w:pPr>
      <w:r>
        <w:rPr>
          <w:rFonts w:ascii="Arial" w:eastAsia="Arial" w:hAnsi="Arial" w:cs="Arial"/>
          <w:i/>
          <w:iCs/>
          <w:sz w:val="20"/>
          <w:szCs w:val="20"/>
        </w:rPr>
        <w:t xml:space="preserve">[Tuan Yang di-Pertua </w:t>
      </w:r>
      <w:r>
        <w:rPr>
          <w:rFonts w:ascii="Arial" w:eastAsia="Arial" w:hAnsi="Arial" w:cs="Arial"/>
          <w:b/>
          <w:bCs/>
          <w:i/>
          <w:iCs/>
          <w:sz w:val="20"/>
          <w:szCs w:val="20"/>
        </w:rPr>
        <w:t>mempengerusikan Mesyuarat]</w:t>
      </w:r>
    </w:p>
    <w:p w14:paraId="0EDA3424" w14:textId="77777777" w:rsidR="00626029" w:rsidRDefault="00626029">
      <w:pPr>
        <w:spacing w:line="123" w:lineRule="exact"/>
        <w:rPr>
          <w:sz w:val="20"/>
          <w:szCs w:val="20"/>
        </w:rPr>
      </w:pPr>
    </w:p>
    <w:p w14:paraId="640F0F82" w14:textId="77777777" w:rsidR="00626029" w:rsidRDefault="00626029">
      <w:pPr>
        <w:ind w:left="1160"/>
        <w:rPr>
          <w:sz w:val="20"/>
          <w:szCs w:val="20"/>
        </w:rPr>
      </w:pPr>
      <w:r>
        <w:rPr>
          <w:rFonts w:ascii="Arial" w:eastAsia="Arial" w:hAnsi="Arial" w:cs="Arial"/>
          <w:b/>
          <w:bCs/>
          <w:sz w:val="19"/>
          <w:szCs w:val="19"/>
        </w:rPr>
        <w:t xml:space="preserve">Tuan Yang di-Pertua: </w:t>
      </w:r>
      <w:r>
        <w:rPr>
          <w:rFonts w:ascii="Arial" w:eastAsia="Arial" w:hAnsi="Arial" w:cs="Arial"/>
          <w:sz w:val="19"/>
          <w:szCs w:val="19"/>
        </w:rPr>
        <w:t>Dijemput Yang Berhormat Bukit Bendera, tinggal enam minit dan</w:t>
      </w:r>
    </w:p>
    <w:p w14:paraId="30D2E48A" w14:textId="77777777" w:rsidR="00626029" w:rsidRDefault="00626029">
      <w:pPr>
        <w:spacing w:line="117" w:lineRule="exact"/>
        <w:rPr>
          <w:sz w:val="20"/>
          <w:szCs w:val="20"/>
        </w:rPr>
      </w:pPr>
    </w:p>
    <w:p w14:paraId="259654B5" w14:textId="77777777" w:rsidR="00626029" w:rsidRDefault="00626029">
      <w:pPr>
        <w:ind w:left="440"/>
        <w:rPr>
          <w:sz w:val="20"/>
          <w:szCs w:val="20"/>
        </w:rPr>
      </w:pPr>
      <w:r>
        <w:rPr>
          <w:rFonts w:ascii="Arial" w:eastAsia="Arial" w:hAnsi="Arial" w:cs="Arial"/>
          <w:sz w:val="20"/>
          <w:szCs w:val="20"/>
        </w:rPr>
        <w:t>56 saat.</w:t>
      </w:r>
    </w:p>
    <w:p w14:paraId="133C5DAD" w14:textId="77777777" w:rsidR="00626029" w:rsidRDefault="00626029">
      <w:pPr>
        <w:spacing w:line="200" w:lineRule="exact"/>
        <w:rPr>
          <w:sz w:val="20"/>
          <w:szCs w:val="20"/>
        </w:rPr>
      </w:pPr>
    </w:p>
    <w:p w14:paraId="0DE278FD" w14:textId="77777777" w:rsidR="00626029" w:rsidRDefault="00626029">
      <w:pPr>
        <w:spacing w:line="261" w:lineRule="exact"/>
        <w:rPr>
          <w:sz w:val="20"/>
          <w:szCs w:val="20"/>
        </w:rPr>
      </w:pPr>
    </w:p>
    <w:p w14:paraId="44482BCC" w14:textId="77777777" w:rsidR="00626029" w:rsidRDefault="00626029">
      <w:pPr>
        <w:ind w:left="440"/>
        <w:rPr>
          <w:sz w:val="20"/>
          <w:szCs w:val="20"/>
        </w:rPr>
      </w:pPr>
      <w:r>
        <w:rPr>
          <w:rFonts w:ascii="Arial" w:eastAsia="Arial" w:hAnsi="Arial" w:cs="Arial"/>
          <w:b/>
          <w:bCs/>
          <w:sz w:val="20"/>
          <w:szCs w:val="20"/>
        </w:rPr>
        <w:t>2.32 ptg.</w:t>
      </w:r>
    </w:p>
    <w:p w14:paraId="1FC4F931" w14:textId="77777777" w:rsidR="00626029" w:rsidRDefault="00626029">
      <w:pPr>
        <w:spacing w:line="123" w:lineRule="exact"/>
        <w:rPr>
          <w:sz w:val="20"/>
          <w:szCs w:val="20"/>
        </w:rPr>
      </w:pPr>
    </w:p>
    <w:p w14:paraId="62989C99"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Tuan Wong Hon Wai [Bukit Bendera]: </w:t>
      </w:r>
      <w:r>
        <w:rPr>
          <w:rFonts w:ascii="Arial" w:eastAsia="Arial" w:hAnsi="Arial" w:cs="Arial"/>
          <w:sz w:val="19"/>
          <w:szCs w:val="19"/>
        </w:rPr>
        <w:t>Terima kasih Tuan Yang di-Pertua. Tadi saya</w:t>
      </w:r>
      <w:r>
        <w:rPr>
          <w:rFonts w:ascii="Arial" w:eastAsia="Arial" w:hAnsi="Arial" w:cs="Arial"/>
          <w:b/>
          <w:bCs/>
          <w:sz w:val="19"/>
          <w:szCs w:val="19"/>
        </w:rPr>
        <w:t xml:space="preserve"> </w:t>
      </w:r>
      <w:r>
        <w:rPr>
          <w:rFonts w:ascii="Arial" w:eastAsia="Arial" w:hAnsi="Arial" w:cs="Arial"/>
          <w:sz w:val="19"/>
          <w:szCs w:val="19"/>
        </w:rPr>
        <w:t xml:space="preserve">sebelum makan tengah hari, saya ada menyebut bahawa had kanak-kanak, berkenaan dengan isu had kanak-kanak khasnya untuk </w:t>
      </w:r>
      <w:r>
        <w:rPr>
          <w:rFonts w:ascii="Arial" w:eastAsia="Arial" w:hAnsi="Arial" w:cs="Arial"/>
          <w:i/>
          <w:iCs/>
          <w:sz w:val="19"/>
          <w:szCs w:val="19"/>
        </w:rPr>
        <w:t>stateless children</w:t>
      </w:r>
      <w:r>
        <w:rPr>
          <w:rFonts w:ascii="Arial" w:eastAsia="Arial" w:hAnsi="Arial" w:cs="Arial"/>
          <w:sz w:val="19"/>
          <w:szCs w:val="19"/>
        </w:rPr>
        <w:t xml:space="preserve"> ataupun kanak-kanak bukan warganegara dan juga yang di dalam situasi tersebut, bukan disebabkan oleh kesalahan mereka.</w:t>
      </w:r>
    </w:p>
    <w:p w14:paraId="13BC8495" w14:textId="77777777" w:rsidR="00626029" w:rsidRDefault="00626029">
      <w:pPr>
        <w:spacing w:line="357" w:lineRule="auto"/>
        <w:ind w:left="440" w:right="440" w:firstLine="720"/>
        <w:jc w:val="both"/>
        <w:rPr>
          <w:sz w:val="20"/>
          <w:szCs w:val="20"/>
        </w:rPr>
      </w:pPr>
      <w:r>
        <w:rPr>
          <w:rFonts w:ascii="Arial" w:eastAsia="Arial" w:hAnsi="Arial" w:cs="Arial"/>
          <w:sz w:val="20"/>
          <w:szCs w:val="20"/>
        </w:rPr>
        <w:t>Saya juga ingin membangkitkan isu bahawa kanak-kanak warga asing sama ada ditemani ibu bapa atau tidak ditemani ibu bapa terus ditahan di bawah Akta Imigresen di Malaysia dan ditahan di lokap-lokap walaupun mereka ialah kanak-kanak. Saya rasa keadaan ini perlu diberikan perhatian yang serius kerana kanak-kanak tersebut sebenarnya mereka bukanlah di pihak yang bersalah kerana mereka masih lagi kanak-kanak...</w:t>
      </w:r>
    </w:p>
    <w:p w14:paraId="42370A4A" w14:textId="77777777" w:rsidR="00626029" w:rsidRDefault="00626029">
      <w:pPr>
        <w:spacing w:line="5" w:lineRule="exact"/>
        <w:rPr>
          <w:sz w:val="20"/>
          <w:szCs w:val="20"/>
        </w:rPr>
      </w:pPr>
    </w:p>
    <w:p w14:paraId="5492A1A2" w14:textId="77777777" w:rsidR="00626029" w:rsidRDefault="00626029">
      <w:pPr>
        <w:ind w:left="116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Boleh mencelah?</w:t>
      </w:r>
    </w:p>
    <w:p w14:paraId="184F9B25" w14:textId="77777777" w:rsidR="00626029" w:rsidRDefault="00626029">
      <w:pPr>
        <w:spacing w:line="116" w:lineRule="exact"/>
        <w:rPr>
          <w:sz w:val="20"/>
          <w:szCs w:val="20"/>
        </w:rPr>
      </w:pPr>
    </w:p>
    <w:p w14:paraId="40FFA55F"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w:t>
      </w:r>
    </w:p>
    <w:p w14:paraId="2A77F991" w14:textId="77777777" w:rsidR="00626029" w:rsidRDefault="00626029">
      <w:pPr>
        <w:spacing w:line="116" w:lineRule="exact"/>
        <w:rPr>
          <w:sz w:val="20"/>
          <w:szCs w:val="20"/>
        </w:rPr>
      </w:pPr>
    </w:p>
    <w:p w14:paraId="57ADF12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silakan.</w:t>
      </w:r>
    </w:p>
    <w:p w14:paraId="4709A8A8" w14:textId="77777777" w:rsidR="00626029" w:rsidRDefault="00626029">
      <w:pPr>
        <w:spacing w:line="123" w:lineRule="exact"/>
        <w:rPr>
          <w:sz w:val="20"/>
          <w:szCs w:val="20"/>
        </w:rPr>
      </w:pPr>
    </w:p>
    <w:p w14:paraId="58980B0C"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Terima kasih. Adakah Yang Berhormat</w:t>
      </w:r>
      <w:r>
        <w:rPr>
          <w:rFonts w:ascii="Arial" w:eastAsia="Arial" w:hAnsi="Arial" w:cs="Arial"/>
          <w:b/>
          <w:bCs/>
          <w:sz w:val="20"/>
          <w:szCs w:val="20"/>
        </w:rPr>
        <w:t xml:space="preserve"> </w:t>
      </w:r>
      <w:r>
        <w:rPr>
          <w:rFonts w:ascii="Arial" w:eastAsia="Arial" w:hAnsi="Arial" w:cs="Arial"/>
          <w:sz w:val="20"/>
          <w:szCs w:val="20"/>
        </w:rPr>
        <w:t>Bukit Bendera setuju, masalah kanak-kanak yang tidak ada dokumen atau walaupun ada dokumen, tetapi bukan warganegara, ini adalah akibat dari polisi-polisi yang dilakukan oleh Barisan Nasional? Pada masa itu mereka tidak mampu membangunkan ekonomi kita, jadi ekonomi kita dalam satu keadaan yang kita kena bertumpu kepada industri-industri yang bergantung kepada pekerja yang tidak ada kemahiran. Semasa kita bawa masuk ramai pekerja asing dan mereka beranak dengan akibat- ya lah, ada seks dengan pasangan yang tidak nikah di negara kita.</w:t>
      </w:r>
    </w:p>
    <w:p w14:paraId="5BECB947" w14:textId="77777777" w:rsidR="00626029" w:rsidRDefault="00626029">
      <w:pPr>
        <w:spacing w:line="16" w:lineRule="exact"/>
        <w:rPr>
          <w:sz w:val="20"/>
          <w:szCs w:val="20"/>
        </w:rPr>
      </w:pPr>
    </w:p>
    <w:p w14:paraId="238CC48B"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Jadi, masalah ini adalah akibat dari polisi-polisi Barisan Nasional. Sekarang sudah menjadi masalah kepada Kerajaan Pakatan Harapan. Adakah Yang Berhormat Bukit Bendera setuju walaupun ini bukan berpunca dari kerajaan kita, tetapi kita harus menyelesaikan masalah ini atas asas kemanusiaan? Terima kasih.</w:t>
      </w:r>
    </w:p>
    <w:p w14:paraId="6A5CC39D" w14:textId="77777777" w:rsidR="00626029" w:rsidRDefault="00626029">
      <w:pPr>
        <w:spacing w:line="16" w:lineRule="exact"/>
        <w:rPr>
          <w:sz w:val="20"/>
          <w:szCs w:val="20"/>
        </w:rPr>
      </w:pPr>
    </w:p>
    <w:p w14:paraId="03C943F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 terima kasih Yang Berhormat Tebrau. Saya</w:t>
      </w:r>
      <w:r>
        <w:rPr>
          <w:rFonts w:ascii="Arial" w:eastAsia="Arial" w:hAnsi="Arial" w:cs="Arial"/>
          <w:b/>
          <w:bCs/>
          <w:sz w:val="20"/>
          <w:szCs w:val="20"/>
        </w:rPr>
        <w:t xml:space="preserve"> </w:t>
      </w:r>
      <w:r>
        <w:rPr>
          <w:rFonts w:ascii="Arial" w:eastAsia="Arial" w:hAnsi="Arial" w:cs="Arial"/>
          <w:sz w:val="20"/>
          <w:szCs w:val="20"/>
        </w:rPr>
        <w:t xml:space="preserve">rasa saya setuju dengan pendapat dan pandangan Yang Berhormat Tebrau. Kanak-kanak tanpa kerakyatan ini- saya ingin sebut bahawa satu contoh yang baik, polisi yang baik yang dijalankan oleh Kementerian Pendidikan ialah </w:t>
      </w:r>
      <w:r>
        <w:rPr>
          <w:rFonts w:ascii="Arial" w:eastAsia="Arial" w:hAnsi="Arial" w:cs="Arial"/>
          <w:i/>
          <w:iCs/>
          <w:sz w:val="20"/>
          <w:szCs w:val="20"/>
        </w:rPr>
        <w:t>Zero Reject Policy.</w:t>
      </w:r>
      <w:r>
        <w:rPr>
          <w:rFonts w:ascii="Arial" w:eastAsia="Arial" w:hAnsi="Arial" w:cs="Arial"/>
          <w:sz w:val="20"/>
          <w:szCs w:val="20"/>
        </w:rPr>
        <w:t xml:space="preserve"> Maksudnya, mereka yang menghadapi masalah dokumen ataupun kerakyatan boleh juga dibenarkan untuk belajar di sekolah-sekolah kita. Apabila </w:t>
      </w:r>
      <w:r>
        <w:rPr>
          <w:rFonts w:ascii="Arial" w:eastAsia="Arial" w:hAnsi="Arial" w:cs="Arial"/>
          <w:i/>
          <w:iCs/>
          <w:sz w:val="20"/>
          <w:szCs w:val="20"/>
        </w:rPr>
        <w:t>Zero Reject Policy</w:t>
      </w:r>
      <w:r>
        <w:rPr>
          <w:rFonts w:ascii="Arial" w:eastAsia="Arial" w:hAnsi="Arial" w:cs="Arial"/>
          <w:sz w:val="20"/>
          <w:szCs w:val="20"/>
        </w:rPr>
        <w:t xml:space="preserve"> ini dijalankan, </w:t>
      </w:r>
      <w:r>
        <w:rPr>
          <w:rFonts w:ascii="Arial" w:eastAsia="Arial" w:hAnsi="Arial" w:cs="Arial"/>
          <w:i/>
          <w:iCs/>
          <w:sz w:val="20"/>
          <w:szCs w:val="20"/>
        </w:rPr>
        <w:t>no child are be left behind.</w:t>
      </w:r>
      <w:r>
        <w:rPr>
          <w:rFonts w:ascii="Arial" w:eastAsia="Arial" w:hAnsi="Arial" w:cs="Arial"/>
          <w:sz w:val="20"/>
          <w:szCs w:val="20"/>
        </w:rPr>
        <w:t xml:space="preserve"> Semua kanak-kanak tidak harus ditinggalkan di belakang.</w:t>
      </w:r>
    </w:p>
    <w:p w14:paraId="5B402939" w14:textId="77777777" w:rsidR="00626029" w:rsidRDefault="00626029">
      <w:pPr>
        <w:sectPr w:rsidR="00626029">
          <w:pgSz w:w="12240" w:h="15840"/>
          <w:pgMar w:top="1293" w:right="1440" w:bottom="392" w:left="1440" w:header="0" w:footer="0" w:gutter="0"/>
          <w:cols w:space="720" w:equalWidth="0">
            <w:col w:w="9360"/>
          </w:cols>
        </w:sectPr>
      </w:pPr>
    </w:p>
    <w:p w14:paraId="477A6425"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58</w:t>
      </w:r>
    </w:p>
    <w:p w14:paraId="3D60C39F" w14:textId="77777777" w:rsidR="00626029" w:rsidRDefault="00626029">
      <w:pPr>
        <w:spacing w:line="263" w:lineRule="exact"/>
        <w:rPr>
          <w:sz w:val="20"/>
          <w:szCs w:val="20"/>
        </w:rPr>
      </w:pPr>
    </w:p>
    <w:p w14:paraId="443D7EFB"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Saya petik satu contoh yang telah saya tangani di kawasan saya, ada seorang kanak-kanak yang menghadapi masalah dokumen, menghadapi masalah keganasan rumah tangga telah keluar dari Kuala Lumpur dan datang ke Pulau Pinang dan menghadapi masalah </w:t>
      </w:r>
      <w:r>
        <w:rPr>
          <w:rFonts w:ascii="Arial" w:eastAsia="Arial" w:hAnsi="Arial" w:cs="Arial"/>
          <w:i/>
          <w:iCs/>
          <w:sz w:val="20"/>
          <w:szCs w:val="20"/>
        </w:rPr>
        <w:t>birth cert</w:t>
      </w:r>
      <w:r>
        <w:rPr>
          <w:rFonts w:ascii="Arial" w:eastAsia="Arial" w:hAnsi="Arial" w:cs="Arial"/>
          <w:sz w:val="20"/>
          <w:szCs w:val="20"/>
        </w:rPr>
        <w:t xml:space="preserve"> beliau, Sijil Lahir beliau.</w:t>
      </w:r>
    </w:p>
    <w:p w14:paraId="063D4352" w14:textId="77777777" w:rsidR="00626029" w:rsidRDefault="00626029">
      <w:pPr>
        <w:spacing w:line="15" w:lineRule="exact"/>
        <w:rPr>
          <w:sz w:val="20"/>
          <w:szCs w:val="20"/>
        </w:rPr>
      </w:pPr>
    </w:p>
    <w:p w14:paraId="774C55FC"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Difahamkan, Jabatan Imigresen memerlukan tiga bulan baru boleh mengeluarkan sijil kelahiran. Kalau alasan Jabatan Imigresen ini diterima, maka kanak-kanak tersebut perlu tunggu tiga bulan baru boleh mendaftar di sekolah yang baharu. Akan tetapi dasar baharu kita iaitu </w:t>
      </w:r>
      <w:r>
        <w:rPr>
          <w:rFonts w:ascii="Arial" w:eastAsia="Arial" w:hAnsi="Arial" w:cs="Arial"/>
          <w:i/>
          <w:iCs/>
          <w:sz w:val="19"/>
          <w:szCs w:val="19"/>
        </w:rPr>
        <w:t>Zero</w:t>
      </w:r>
      <w:r>
        <w:rPr>
          <w:rFonts w:ascii="Arial" w:eastAsia="Arial" w:hAnsi="Arial" w:cs="Arial"/>
          <w:sz w:val="19"/>
          <w:szCs w:val="19"/>
        </w:rPr>
        <w:t xml:space="preserve"> </w:t>
      </w:r>
      <w:r>
        <w:rPr>
          <w:rFonts w:ascii="Arial" w:eastAsia="Arial" w:hAnsi="Arial" w:cs="Arial"/>
          <w:i/>
          <w:iCs/>
          <w:sz w:val="19"/>
          <w:szCs w:val="19"/>
        </w:rPr>
        <w:t>Reject Policy</w:t>
      </w:r>
      <w:r>
        <w:rPr>
          <w:rFonts w:ascii="Arial" w:eastAsia="Arial" w:hAnsi="Arial" w:cs="Arial"/>
          <w:sz w:val="19"/>
          <w:szCs w:val="19"/>
        </w:rPr>
        <w:t>, maka saya telah menelefon Ketua Pengarah Jabatan Pendidikan Pulau Pinang</w:t>
      </w:r>
      <w:r>
        <w:rPr>
          <w:rFonts w:ascii="Arial" w:eastAsia="Arial" w:hAnsi="Arial" w:cs="Arial"/>
          <w:i/>
          <w:iCs/>
          <w:sz w:val="19"/>
          <w:szCs w:val="19"/>
        </w:rPr>
        <w:t xml:space="preserve"> </w:t>
      </w:r>
      <w:r>
        <w:rPr>
          <w:rFonts w:ascii="Arial" w:eastAsia="Arial" w:hAnsi="Arial" w:cs="Arial"/>
          <w:sz w:val="19"/>
          <w:szCs w:val="19"/>
        </w:rPr>
        <w:t>dan menyelesaikan masalah itu. Tiga hari kemudian, kanak-kanak tersebut telah menyambung pelajaran di sekolah baharu. Oleh itu, saya berikan contoh sebagai satu polisi kerajaan yang baik, dapat membantu ramai kanak-kanak yang menghadapi masalah dokumen dan juga kerakyatan.</w:t>
      </w:r>
    </w:p>
    <w:p w14:paraId="468BA367" w14:textId="77777777" w:rsidR="00626029" w:rsidRDefault="00626029">
      <w:pPr>
        <w:spacing w:line="6" w:lineRule="exact"/>
        <w:rPr>
          <w:sz w:val="20"/>
          <w:szCs w:val="20"/>
        </w:rPr>
      </w:pPr>
    </w:p>
    <w:p w14:paraId="76086DD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Berkaitan dengan soalan yang disebutkan tadi, bukan sahaja terhadap kanak-kanak yang mempunyai isu tidak ada dokumen, terdapat laporan oleh SUHAKAM dalam </w:t>
      </w:r>
      <w:r>
        <w:rPr>
          <w:rFonts w:ascii="Arial" w:eastAsia="Arial" w:hAnsi="Arial" w:cs="Arial"/>
          <w:i/>
          <w:iCs/>
          <w:sz w:val="20"/>
          <w:szCs w:val="20"/>
        </w:rPr>
        <w:t>chapter</w:t>
      </w:r>
      <w:r>
        <w:rPr>
          <w:rFonts w:ascii="Arial" w:eastAsia="Arial" w:hAnsi="Arial" w:cs="Arial"/>
          <w:sz w:val="20"/>
          <w:szCs w:val="20"/>
        </w:rPr>
        <w:t xml:space="preserve"> pelarian dan pencarian suaka, terdapat 100- pada tahun, setakat akhir bulan Disember 2018, terdapat 163,860 orang pelarian dan pencarian suaka yang berdaftar dengan UNHCR. Antaranya, di bawah 18 tahun seramai 42 ribu orang.</w:t>
      </w:r>
    </w:p>
    <w:p w14:paraId="3C6A1577" w14:textId="77777777" w:rsidR="00626029" w:rsidRDefault="00626029">
      <w:pPr>
        <w:spacing w:line="15" w:lineRule="exact"/>
        <w:rPr>
          <w:sz w:val="20"/>
          <w:szCs w:val="20"/>
        </w:rPr>
      </w:pPr>
    </w:p>
    <w:p w14:paraId="4CC63997"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Oleh itu, 25.9 peratus adalah kanak-kanak. Oleh itu, saya rasa kita perlu memberikan pendedahan juga kepada agensi penguatkuasaan kita sama ada imigresen, polis dan lain-lain isu-isu penahanan kanak-kanak di depot pertahanan imigresen, isu penahanan kanak-kanak di lokap yang sepatutnya tidak mematuhi </w:t>
      </w:r>
      <w:r>
        <w:rPr>
          <w:rFonts w:ascii="Arial" w:eastAsia="Arial" w:hAnsi="Arial" w:cs="Arial"/>
          <w:i/>
          <w:iCs/>
          <w:sz w:val="20"/>
          <w:szCs w:val="20"/>
        </w:rPr>
        <w:t>international standard</w:t>
      </w:r>
      <w:r>
        <w:rPr>
          <w:rFonts w:ascii="Arial" w:eastAsia="Arial" w:hAnsi="Arial" w:cs="Arial"/>
          <w:sz w:val="20"/>
          <w:szCs w:val="20"/>
        </w:rPr>
        <w:t>.</w:t>
      </w:r>
    </w:p>
    <w:p w14:paraId="6B9C3B02" w14:textId="77777777" w:rsidR="00626029" w:rsidRDefault="00626029">
      <w:pPr>
        <w:spacing w:line="16" w:lineRule="exact"/>
        <w:rPr>
          <w:sz w:val="20"/>
          <w:szCs w:val="20"/>
        </w:rPr>
      </w:pPr>
    </w:p>
    <w:p w14:paraId="63909DCE"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Saya juga ingin merujuk kepada </w:t>
      </w:r>
      <w:r>
        <w:rPr>
          <w:rFonts w:ascii="Arial" w:eastAsia="Arial" w:hAnsi="Arial" w:cs="Arial"/>
          <w:i/>
          <w:iCs/>
          <w:sz w:val="19"/>
          <w:szCs w:val="19"/>
        </w:rPr>
        <w:t>Prevention of Crime Act 1959</w:t>
      </w:r>
      <w:r>
        <w:rPr>
          <w:rFonts w:ascii="Arial" w:eastAsia="Arial" w:hAnsi="Arial" w:cs="Arial"/>
          <w:sz w:val="19"/>
          <w:szCs w:val="19"/>
        </w:rPr>
        <w:t xml:space="preserve"> (POCA). Di bawah laporan SUHAKAM, telah dilaporkan bahawa terdapat 39 orang banduan yang dikategorikan sebagai juvana kanak-kanak di Penjara Kluang pada lawatan SUHAKAM pada 19 Julai. Saya dapati bahawa jawapan kerajaan ialah kes penahanan kanak-kanak di bawah POCA adalah di bawah bidang kuasa Kementerian Dalam Negeri. Walaupun kementerian satu lagi menjawab, tetapi ini di bawah kementerian lain. Oleh itu, saya ingin melihat satu penyelesaian yang holistik untuk menyelesaikan isu-isu terhadap pelarian, isu kanak-kanak yang menghadapi masalah dokumen.</w:t>
      </w:r>
    </w:p>
    <w:p w14:paraId="3E02DF32" w14:textId="77777777" w:rsidR="00626029" w:rsidRDefault="00626029">
      <w:pPr>
        <w:spacing w:line="6" w:lineRule="exact"/>
        <w:rPr>
          <w:sz w:val="20"/>
          <w:szCs w:val="20"/>
        </w:rPr>
      </w:pPr>
    </w:p>
    <w:p w14:paraId="0F396892"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juga tertarik dengan cadangan oleh SUHAKAM bahawa satu suruhanjaya untuk kanak-kanak ditubuhkan. Saya rasa itu cadangan yang baik. Hari ini kita hanya melihat seorang Pesuruhjaya Kanak-kanak dilantik di bawah SUHAKAM. Kita hendak lihat satu suruhanjaya khas untuk kanak-kanak supaya perlindungan kepada kanak-kanak dapat diberikan perhatian yang lebih serius. Begitu juga dengan konvensyen antarabangsa berkenaan dengan kanak-kanak. Kita perlu melihat semua ini supaya memberikan lebih banyak hak kepada kanak-kanak agar satu suruhanjaya kanak-kanak nasional dapat ditubuhkan dengan mengambil kira piawaian yang ditetapkan oleh CRC, konvensyen untuk kanak-kanak tersebut.</w:t>
      </w:r>
    </w:p>
    <w:p w14:paraId="286D4FA1" w14:textId="77777777" w:rsidR="00626029" w:rsidRDefault="00626029">
      <w:pPr>
        <w:spacing w:line="6" w:lineRule="exact"/>
        <w:rPr>
          <w:sz w:val="20"/>
          <w:szCs w:val="20"/>
        </w:rPr>
      </w:pPr>
    </w:p>
    <w:p w14:paraId="04949BDF" w14:textId="77777777" w:rsidR="00626029" w:rsidRDefault="00626029">
      <w:pPr>
        <w:ind w:left="440"/>
        <w:rPr>
          <w:sz w:val="20"/>
          <w:szCs w:val="20"/>
        </w:rPr>
      </w:pPr>
      <w:r>
        <w:rPr>
          <w:rFonts w:ascii="Arial" w:eastAsia="Arial" w:hAnsi="Arial" w:cs="Arial"/>
          <w:b/>
          <w:bCs/>
          <w:sz w:val="20"/>
          <w:szCs w:val="20"/>
        </w:rPr>
        <w:t>■1440</w:t>
      </w:r>
    </w:p>
    <w:p w14:paraId="542C7F52" w14:textId="77777777" w:rsidR="00626029" w:rsidRDefault="00626029">
      <w:pPr>
        <w:spacing w:line="126" w:lineRule="exact"/>
        <w:rPr>
          <w:sz w:val="20"/>
          <w:szCs w:val="20"/>
        </w:rPr>
      </w:pPr>
    </w:p>
    <w:p w14:paraId="4A1D474D" w14:textId="77777777" w:rsidR="00626029" w:rsidRDefault="00626029">
      <w:pPr>
        <w:spacing w:line="378" w:lineRule="auto"/>
        <w:ind w:left="440" w:right="440" w:firstLine="720"/>
        <w:jc w:val="both"/>
        <w:rPr>
          <w:sz w:val="20"/>
          <w:szCs w:val="20"/>
        </w:rPr>
      </w:pPr>
      <w:r>
        <w:rPr>
          <w:rFonts w:ascii="Arial" w:eastAsia="Arial" w:hAnsi="Arial" w:cs="Arial"/>
          <w:sz w:val="19"/>
          <w:szCs w:val="19"/>
        </w:rPr>
        <w:t>Saya memuji kerja-kerja oleh SUHAKAM dan saya ingin melihat laporan SUHAKAM ini dibahaskan bermula tahun ini di Parlimen dan setiap tahun di Parlimen. Saya juga menjangkakan pihak eksekutif, pihak kerajaan perlu memberikan jawapan bukan sahaja satu-satu kementerian</w:t>
      </w:r>
    </w:p>
    <w:p w14:paraId="60453EFF" w14:textId="77777777" w:rsidR="00626029" w:rsidRDefault="00626029">
      <w:pPr>
        <w:sectPr w:rsidR="00626029">
          <w:pgSz w:w="12240" w:h="15840"/>
          <w:pgMar w:top="1293" w:right="1440" w:bottom="35" w:left="1440" w:header="0" w:footer="0" w:gutter="0"/>
          <w:cols w:space="720" w:equalWidth="0">
            <w:col w:w="9360"/>
          </w:cols>
        </w:sectPr>
      </w:pPr>
    </w:p>
    <w:p w14:paraId="5B8E974C"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59</w:t>
      </w:r>
    </w:p>
    <w:p w14:paraId="084F3693" w14:textId="77777777" w:rsidR="00626029" w:rsidRDefault="00626029">
      <w:pPr>
        <w:spacing w:line="263" w:lineRule="exact"/>
        <w:rPr>
          <w:sz w:val="20"/>
          <w:szCs w:val="20"/>
        </w:rPr>
      </w:pPr>
    </w:p>
    <w:p w14:paraId="61ED5175" w14:textId="77777777" w:rsidR="00626029" w:rsidRDefault="00626029">
      <w:pPr>
        <w:spacing w:line="356" w:lineRule="auto"/>
        <w:ind w:left="440" w:right="440"/>
        <w:jc w:val="both"/>
        <w:rPr>
          <w:sz w:val="20"/>
          <w:szCs w:val="20"/>
        </w:rPr>
      </w:pPr>
      <w:r>
        <w:rPr>
          <w:rFonts w:ascii="Arial" w:eastAsia="Arial" w:hAnsi="Arial" w:cs="Arial"/>
          <w:sz w:val="20"/>
          <w:szCs w:val="20"/>
        </w:rPr>
        <w:t>tapi melibatkan banyak kementerian supaya memberikan perhatian yang serius terhadap laporan oleh SUHAKAM ini dan supaya kerja-kerja penambahbaikan sama ada perlu ubah undang-undang, sama ada perlu ubah- pinda Perlembagaan, Parlimenlah yang berkuasa untuk membuat pindaan tersebut.</w:t>
      </w:r>
    </w:p>
    <w:p w14:paraId="685AEE36" w14:textId="77777777" w:rsidR="00626029" w:rsidRDefault="00626029">
      <w:pPr>
        <w:spacing w:line="15" w:lineRule="exact"/>
        <w:rPr>
          <w:sz w:val="20"/>
          <w:szCs w:val="20"/>
        </w:rPr>
      </w:pPr>
    </w:p>
    <w:p w14:paraId="03717F5D" w14:textId="77777777" w:rsidR="00626029" w:rsidRDefault="00626029">
      <w:pPr>
        <w:spacing w:line="355" w:lineRule="auto"/>
        <w:ind w:left="440" w:right="440" w:firstLine="720"/>
        <w:jc w:val="both"/>
        <w:rPr>
          <w:sz w:val="20"/>
          <w:szCs w:val="20"/>
        </w:rPr>
      </w:pPr>
      <w:r>
        <w:rPr>
          <w:rFonts w:ascii="Arial" w:eastAsia="Arial" w:hAnsi="Arial" w:cs="Arial"/>
          <w:sz w:val="20"/>
          <w:szCs w:val="20"/>
        </w:rPr>
        <w:t>Saya meminta kepada lebih banyak sumber disalurkan kepada SUHAKAM supaya mereka dapat menjalankan kerja dengan lebih baik untuk meningkatkan lagi hak asasi manusia di Malaysia.</w:t>
      </w:r>
    </w:p>
    <w:p w14:paraId="342FBBEC" w14:textId="77777777" w:rsidR="00626029" w:rsidRDefault="00626029">
      <w:pPr>
        <w:spacing w:line="4" w:lineRule="exact"/>
        <w:rPr>
          <w:sz w:val="20"/>
          <w:szCs w:val="20"/>
        </w:rPr>
      </w:pPr>
    </w:p>
    <w:p w14:paraId="26491BDC" w14:textId="77777777" w:rsidR="00626029" w:rsidRDefault="00626029">
      <w:pPr>
        <w:ind w:left="1160"/>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Yang Berhormat Bukit Bendera sedikit?</w:t>
      </w:r>
    </w:p>
    <w:p w14:paraId="5DBE9991" w14:textId="77777777" w:rsidR="00626029" w:rsidRDefault="00626029">
      <w:pPr>
        <w:spacing w:line="116" w:lineRule="exact"/>
        <w:rPr>
          <w:sz w:val="20"/>
          <w:szCs w:val="20"/>
        </w:rPr>
      </w:pPr>
    </w:p>
    <w:p w14:paraId="741636ED" w14:textId="77777777" w:rsidR="00626029" w:rsidRDefault="00626029">
      <w:pPr>
        <w:ind w:left="1160"/>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Ya, sila.</w:t>
      </w:r>
    </w:p>
    <w:p w14:paraId="1346077B" w14:textId="77777777" w:rsidR="00626029" w:rsidRDefault="00626029">
      <w:pPr>
        <w:spacing w:line="116" w:lineRule="exact"/>
        <w:rPr>
          <w:sz w:val="20"/>
          <w:szCs w:val="20"/>
        </w:rPr>
      </w:pPr>
    </w:p>
    <w:p w14:paraId="0099A406"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Batu Kawan.</w:t>
      </w:r>
    </w:p>
    <w:p w14:paraId="21361F59" w14:textId="77777777" w:rsidR="00626029" w:rsidRDefault="00626029">
      <w:pPr>
        <w:spacing w:line="126" w:lineRule="exact"/>
        <w:rPr>
          <w:sz w:val="20"/>
          <w:szCs w:val="20"/>
        </w:rPr>
      </w:pPr>
    </w:p>
    <w:p w14:paraId="345D506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Puan Kasthuriraani a/p Patto [Batu Kawan]: </w:t>
      </w:r>
      <w:r>
        <w:rPr>
          <w:rFonts w:ascii="Arial" w:eastAsia="Arial" w:hAnsi="Arial" w:cs="Arial"/>
          <w:sz w:val="20"/>
          <w:szCs w:val="20"/>
        </w:rPr>
        <w:t>Terima kasih Tuan Yang di-Pertua, saya</w:t>
      </w:r>
      <w:r>
        <w:rPr>
          <w:rFonts w:ascii="Arial" w:eastAsia="Arial" w:hAnsi="Arial" w:cs="Arial"/>
          <w:b/>
          <w:bCs/>
          <w:sz w:val="20"/>
          <w:szCs w:val="20"/>
        </w:rPr>
        <w:t xml:space="preserve"> </w:t>
      </w:r>
      <w:r>
        <w:rPr>
          <w:rFonts w:ascii="Arial" w:eastAsia="Arial" w:hAnsi="Arial" w:cs="Arial"/>
          <w:sz w:val="20"/>
          <w:szCs w:val="20"/>
        </w:rPr>
        <w:t>ingin membawa ke Dewan ini satu penjelasan terhadap apa yang dibangkitkan oleh Yang Berhormat Pengerang mengatakan peruntukan tambahan tidak perlulah kerajaan berikan kepada SUHAKAM. Akan tetapi ini merupakan satu norma daripada masa Barisan Nasional menjadi kerajaan, mereka di bayar gaji, mereka diberi kereta seperti agensi lain dan sekiranya SUHAKAM diberikan peruntukan seperti juga Suruhanjaya Pilihan Raya (SPR), maka apa yang dikatakan oleh Yang Berhormat Pengerang itu tidak betul, dan mengelirukan Dewan.</w:t>
      </w:r>
    </w:p>
    <w:p w14:paraId="7AE27829" w14:textId="77777777" w:rsidR="00626029" w:rsidRDefault="00626029">
      <w:pPr>
        <w:spacing w:line="13" w:lineRule="exact"/>
        <w:rPr>
          <w:sz w:val="20"/>
          <w:szCs w:val="20"/>
        </w:rPr>
      </w:pPr>
    </w:p>
    <w:p w14:paraId="5D28C54D"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Jadi saya ingin </w:t>
      </w:r>
      <w:r>
        <w:rPr>
          <w:rFonts w:ascii="Arial" w:eastAsia="Arial" w:hAnsi="Arial" w:cs="Arial"/>
          <w:i/>
          <w:iCs/>
          <w:sz w:val="20"/>
          <w:szCs w:val="20"/>
        </w:rPr>
        <w:t>put on point here</w:t>
      </w:r>
      <w:r>
        <w:rPr>
          <w:rFonts w:ascii="Arial" w:eastAsia="Arial" w:hAnsi="Arial" w:cs="Arial"/>
          <w:sz w:val="20"/>
          <w:szCs w:val="20"/>
        </w:rPr>
        <w:t xml:space="preserve"> bahawa SUHAKAM ini satu pertubuhan di bawah Akta Parlimen, bukan satu NGO yang asing. Walaupun mereka ini </w:t>
      </w:r>
      <w:r>
        <w:rPr>
          <w:rFonts w:ascii="Arial" w:eastAsia="Arial" w:hAnsi="Arial" w:cs="Arial"/>
          <w:i/>
          <w:iCs/>
          <w:sz w:val="20"/>
          <w:szCs w:val="20"/>
        </w:rPr>
        <w:t>independent</w:t>
      </w:r>
      <w:r>
        <w:rPr>
          <w:rFonts w:ascii="Arial" w:eastAsia="Arial" w:hAnsi="Arial" w:cs="Arial"/>
          <w:sz w:val="20"/>
          <w:szCs w:val="20"/>
        </w:rPr>
        <w:t xml:space="preserve"> tapi ditubuhkan di bawah Akta Parlimen, </w:t>
      </w:r>
      <w:r>
        <w:rPr>
          <w:rFonts w:ascii="Arial" w:eastAsia="Arial" w:hAnsi="Arial" w:cs="Arial"/>
          <w:i/>
          <w:iCs/>
          <w:sz w:val="20"/>
          <w:szCs w:val="20"/>
        </w:rPr>
        <w:t>under the Parliament Act</w:t>
      </w:r>
      <w:r>
        <w:rPr>
          <w:rFonts w:ascii="Arial" w:eastAsia="Arial" w:hAnsi="Arial" w:cs="Arial"/>
          <w:sz w:val="20"/>
          <w:szCs w:val="20"/>
        </w:rPr>
        <w:t xml:space="preserve"> dan wajar dipertimbangkan untuk menaikkan peruntukan bagi mereka untuk berfungsi dengan baik. Apa pandangan Yang Berhormat Bukit Bendera?</w:t>
      </w:r>
    </w:p>
    <w:p w14:paraId="0025FBB6" w14:textId="77777777" w:rsidR="00626029" w:rsidRDefault="00626029">
      <w:pPr>
        <w:spacing w:line="13" w:lineRule="exact"/>
        <w:rPr>
          <w:sz w:val="20"/>
          <w:szCs w:val="20"/>
        </w:rPr>
      </w:pPr>
    </w:p>
    <w:p w14:paraId="4C361556"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Wong Hon Wai [Bukit Bendera]: </w:t>
      </w:r>
      <w:r>
        <w:rPr>
          <w:rFonts w:ascii="Arial" w:eastAsia="Arial" w:hAnsi="Arial" w:cs="Arial"/>
          <w:sz w:val="20"/>
          <w:szCs w:val="20"/>
        </w:rPr>
        <w:t>SUHAKAM ialah satu subjek, item di bawah</w:t>
      </w:r>
      <w:r>
        <w:rPr>
          <w:rFonts w:ascii="Arial" w:eastAsia="Arial" w:hAnsi="Arial" w:cs="Arial"/>
          <w:b/>
          <w:bCs/>
          <w:sz w:val="20"/>
          <w:szCs w:val="20"/>
        </w:rPr>
        <w:t xml:space="preserve"> </w:t>
      </w:r>
      <w:r>
        <w:rPr>
          <w:rFonts w:ascii="Arial" w:eastAsia="Arial" w:hAnsi="Arial" w:cs="Arial"/>
          <w:i/>
          <w:iCs/>
          <w:sz w:val="20"/>
          <w:szCs w:val="20"/>
        </w:rPr>
        <w:t xml:space="preserve">Federal Budget </w:t>
      </w:r>
      <w:r>
        <w:rPr>
          <w:rFonts w:ascii="Arial" w:eastAsia="Arial" w:hAnsi="Arial" w:cs="Arial"/>
          <w:sz w:val="20"/>
          <w:szCs w:val="20"/>
        </w:rPr>
        <w:t>yang setiap kali kita akan luluskan di Dewan ini. Saya setuju dengan cadangan</w:t>
      </w:r>
      <w:r>
        <w:rPr>
          <w:rFonts w:ascii="Arial" w:eastAsia="Arial" w:hAnsi="Arial" w:cs="Arial"/>
          <w:i/>
          <w:iCs/>
          <w:sz w:val="20"/>
          <w:szCs w:val="20"/>
        </w:rPr>
        <w:t xml:space="preserve"> </w:t>
      </w:r>
      <w:r>
        <w:rPr>
          <w:rFonts w:ascii="Arial" w:eastAsia="Arial" w:hAnsi="Arial" w:cs="Arial"/>
          <w:sz w:val="20"/>
          <w:szCs w:val="20"/>
        </w:rPr>
        <w:t>Yang Berhormat Batu Kawan untuk memperkasakan struktur dan juga fungsi SUHAKAM supaya mereka boleh berfungsi dengan lebih baik dengan membantu membongkar banyak kes yang mencabuli hak asasi manusia dengan mempromosikan juga pendidikan hak asasi manusia di Malaysia. Dengan ini saya mohon mencadangkan.</w:t>
      </w:r>
    </w:p>
    <w:p w14:paraId="51DD6221" w14:textId="77777777" w:rsidR="00626029" w:rsidRDefault="00626029">
      <w:pPr>
        <w:spacing w:line="13" w:lineRule="exact"/>
        <w:rPr>
          <w:sz w:val="20"/>
          <w:szCs w:val="20"/>
        </w:rPr>
      </w:pPr>
    </w:p>
    <w:p w14:paraId="350A64B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Bukit Bendera. Sekarang saya</w:t>
      </w:r>
      <w:r>
        <w:rPr>
          <w:rFonts w:ascii="Arial" w:eastAsia="Arial" w:hAnsi="Arial" w:cs="Arial"/>
          <w:b/>
          <w:bCs/>
          <w:sz w:val="20"/>
          <w:szCs w:val="20"/>
        </w:rPr>
        <w:t xml:space="preserve"> </w:t>
      </w:r>
      <w:r>
        <w:rPr>
          <w:rFonts w:ascii="Arial" w:eastAsia="Arial" w:hAnsi="Arial" w:cs="Arial"/>
          <w:sz w:val="20"/>
          <w:szCs w:val="20"/>
        </w:rPr>
        <w:t>jemput Yang Berhormat Sik.</w:t>
      </w:r>
    </w:p>
    <w:p w14:paraId="6AC629A0" w14:textId="77777777" w:rsidR="00626029" w:rsidRDefault="00626029">
      <w:pPr>
        <w:spacing w:line="356" w:lineRule="exact"/>
        <w:rPr>
          <w:sz w:val="20"/>
          <w:szCs w:val="20"/>
        </w:rPr>
      </w:pPr>
    </w:p>
    <w:p w14:paraId="4F37CFF7" w14:textId="77777777" w:rsidR="00626029" w:rsidRDefault="00626029">
      <w:pPr>
        <w:ind w:left="440"/>
        <w:rPr>
          <w:sz w:val="20"/>
          <w:szCs w:val="20"/>
        </w:rPr>
      </w:pPr>
      <w:r>
        <w:rPr>
          <w:rFonts w:ascii="Arial" w:eastAsia="Arial" w:hAnsi="Arial" w:cs="Arial"/>
          <w:b/>
          <w:bCs/>
          <w:sz w:val="20"/>
          <w:szCs w:val="20"/>
        </w:rPr>
        <w:lastRenderedPageBreak/>
        <w:t>2.42 ptg.</w:t>
      </w:r>
    </w:p>
    <w:p w14:paraId="2B3225DA" w14:textId="77777777" w:rsidR="00626029" w:rsidRDefault="00626029">
      <w:pPr>
        <w:spacing w:line="126" w:lineRule="exact"/>
        <w:rPr>
          <w:sz w:val="20"/>
          <w:szCs w:val="20"/>
        </w:rPr>
      </w:pPr>
    </w:p>
    <w:p w14:paraId="3DE2DDF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i/>
          <w:iCs/>
          <w:sz w:val="20"/>
          <w:szCs w:val="20"/>
        </w:rPr>
        <w:t>Assalamualaikum warahmatullahi</w:t>
      </w:r>
      <w:r>
        <w:rPr>
          <w:rFonts w:ascii="Arial" w:eastAsia="Arial" w:hAnsi="Arial" w:cs="Arial"/>
          <w:b/>
          <w:bCs/>
          <w:sz w:val="20"/>
          <w:szCs w:val="20"/>
        </w:rPr>
        <w:t xml:space="preserve"> </w:t>
      </w:r>
      <w:r>
        <w:rPr>
          <w:rFonts w:ascii="Arial" w:eastAsia="Arial" w:hAnsi="Arial" w:cs="Arial"/>
          <w:i/>
          <w:iCs/>
          <w:sz w:val="20"/>
          <w:szCs w:val="20"/>
        </w:rPr>
        <w:t xml:space="preserve">wabarakatuh. </w:t>
      </w:r>
      <w:r>
        <w:rPr>
          <w:rFonts w:ascii="Arial" w:eastAsia="Arial" w:hAnsi="Arial" w:cs="Arial"/>
          <w:sz w:val="20"/>
          <w:szCs w:val="20"/>
        </w:rPr>
        <w:t>Terima kasih Tuan Yang di-Pertua. Saya bersama untuk membahaskan Laporan</w:t>
      </w:r>
      <w:r>
        <w:rPr>
          <w:rFonts w:ascii="Arial" w:eastAsia="Arial" w:hAnsi="Arial" w:cs="Arial"/>
          <w:i/>
          <w:iCs/>
          <w:sz w:val="20"/>
          <w:szCs w:val="20"/>
        </w:rPr>
        <w:t xml:space="preserve"> </w:t>
      </w:r>
      <w:r>
        <w:rPr>
          <w:rFonts w:ascii="Arial" w:eastAsia="Arial" w:hAnsi="Arial" w:cs="Arial"/>
          <w:sz w:val="20"/>
          <w:szCs w:val="20"/>
        </w:rPr>
        <w:t>SUHAKAM 2018. Untuk awal saya mengucapkan tahniah di atas laporan yang telah dibentangkan dan sudah pasti memberikan satu mesej baru kepada gerakan hak asasi kita di semua peringkat.</w:t>
      </w:r>
    </w:p>
    <w:p w14:paraId="436AD275" w14:textId="77777777" w:rsidR="00626029" w:rsidRDefault="00626029">
      <w:pPr>
        <w:spacing w:line="15" w:lineRule="exact"/>
        <w:rPr>
          <w:sz w:val="20"/>
          <w:szCs w:val="20"/>
        </w:rPr>
      </w:pPr>
    </w:p>
    <w:p w14:paraId="74189809" w14:textId="77777777" w:rsidR="00626029" w:rsidRDefault="00626029">
      <w:pPr>
        <w:spacing w:line="347" w:lineRule="auto"/>
        <w:ind w:left="440" w:right="440" w:firstLine="720"/>
        <w:jc w:val="both"/>
        <w:rPr>
          <w:sz w:val="20"/>
          <w:szCs w:val="20"/>
        </w:rPr>
      </w:pPr>
      <w:r>
        <w:rPr>
          <w:rFonts w:ascii="Arial" w:eastAsia="Arial" w:hAnsi="Arial" w:cs="Arial"/>
          <w:sz w:val="20"/>
          <w:szCs w:val="20"/>
        </w:rPr>
        <w:t>Saya menyambung satu laporan yang telah dicatat iaitu berkaitan pelarian dan pencari suaka. Apa yang disebutkan oleh Yang Berhormat Bukit Bendera tadi memang sangat serius</w:t>
      </w:r>
    </w:p>
    <w:p w14:paraId="6E8D80AF" w14:textId="77777777" w:rsidR="00626029" w:rsidRDefault="00626029">
      <w:pPr>
        <w:sectPr w:rsidR="00626029">
          <w:pgSz w:w="12240" w:h="15840"/>
          <w:pgMar w:top="1293" w:right="1440" w:bottom="57" w:left="1440" w:header="0" w:footer="0" w:gutter="0"/>
          <w:cols w:space="720" w:equalWidth="0">
            <w:col w:w="9360"/>
          </w:cols>
        </w:sectPr>
      </w:pPr>
    </w:p>
    <w:p w14:paraId="458EBDAC"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60</w:t>
      </w:r>
    </w:p>
    <w:p w14:paraId="100F5251" w14:textId="77777777" w:rsidR="00626029" w:rsidRDefault="00626029">
      <w:pPr>
        <w:spacing w:line="263" w:lineRule="exact"/>
        <w:rPr>
          <w:sz w:val="20"/>
          <w:szCs w:val="20"/>
        </w:rPr>
      </w:pPr>
    </w:p>
    <w:p w14:paraId="36D5B74E" w14:textId="77777777" w:rsidR="00626029" w:rsidRDefault="00626029">
      <w:pPr>
        <w:spacing w:line="349" w:lineRule="auto"/>
        <w:ind w:left="440" w:right="440"/>
        <w:jc w:val="both"/>
        <w:rPr>
          <w:sz w:val="20"/>
          <w:szCs w:val="20"/>
        </w:rPr>
      </w:pPr>
      <w:r>
        <w:rPr>
          <w:rFonts w:ascii="Arial" w:eastAsia="Arial" w:hAnsi="Arial" w:cs="Arial"/>
          <w:sz w:val="20"/>
          <w:szCs w:val="20"/>
        </w:rPr>
        <w:t>keadaan di luar sana. Jumlah pelarian dalam rekod UNHCR akhir 2019 sudah berjumlah 177,800 orang pelarian dan pemohon suaka yang berdaftar di pejabat UNHCR di Malaysia.</w:t>
      </w:r>
    </w:p>
    <w:p w14:paraId="3FE608EC" w14:textId="77777777" w:rsidR="00626029" w:rsidRDefault="00626029">
      <w:pPr>
        <w:spacing w:line="22" w:lineRule="exact"/>
        <w:rPr>
          <w:sz w:val="20"/>
          <w:szCs w:val="20"/>
        </w:rPr>
      </w:pPr>
    </w:p>
    <w:p w14:paraId="76F11A8D"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Kita sedia maklum bahawa kerajaan Malaysia tidak mempunyai peruntukan undang-undang atau rangka pentadbiran yang mengiktiraf dan melindungi hak pelarian. Selain itu, Malaysia belum lagi meratifikasi 1991, dengan izin, </w:t>
      </w:r>
      <w:r>
        <w:rPr>
          <w:rFonts w:ascii="Arial" w:eastAsia="Arial" w:hAnsi="Arial" w:cs="Arial"/>
          <w:i/>
          <w:iCs/>
          <w:sz w:val="20"/>
          <w:szCs w:val="20"/>
        </w:rPr>
        <w:t>Convention Relating to the Status Refugees</w:t>
      </w:r>
      <w:r>
        <w:rPr>
          <w:rFonts w:ascii="Arial" w:eastAsia="Arial" w:hAnsi="Arial" w:cs="Arial"/>
          <w:sz w:val="20"/>
          <w:szCs w:val="20"/>
        </w:rPr>
        <w:t xml:space="preserve"> ataupun </w:t>
      </w:r>
      <w:r>
        <w:rPr>
          <w:rFonts w:ascii="Arial" w:eastAsia="Arial" w:hAnsi="Arial" w:cs="Arial"/>
          <w:i/>
          <w:iCs/>
          <w:sz w:val="20"/>
          <w:szCs w:val="20"/>
        </w:rPr>
        <w:t>Refugees Convention 1951.</w:t>
      </w:r>
    </w:p>
    <w:p w14:paraId="1A9484BE" w14:textId="77777777" w:rsidR="00626029" w:rsidRDefault="00626029">
      <w:pPr>
        <w:spacing w:line="15" w:lineRule="exact"/>
        <w:rPr>
          <w:sz w:val="20"/>
          <w:szCs w:val="20"/>
        </w:rPr>
      </w:pPr>
    </w:p>
    <w:p w14:paraId="4EB527B1"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Tuan Yang di-Pertua, menurut polisi yang dikeluarkan oleh Jabatan Peguam Negara dan Jabatan Imigresen, kad UNHCR menawarkan perlindungan </w:t>
      </w:r>
      <w:r>
        <w:rPr>
          <w:rFonts w:ascii="Arial" w:eastAsia="Arial" w:hAnsi="Arial" w:cs="Arial"/>
          <w:i/>
          <w:iCs/>
          <w:sz w:val="20"/>
          <w:szCs w:val="20"/>
        </w:rPr>
        <w:t>defector</w:t>
      </w:r>
      <w:r>
        <w:rPr>
          <w:rFonts w:ascii="Arial" w:eastAsia="Arial" w:hAnsi="Arial" w:cs="Arial"/>
          <w:sz w:val="20"/>
          <w:szCs w:val="20"/>
        </w:rPr>
        <w:t xml:space="preserve"> kepada penangkapan, penahanan dan pengusiran. Walau bagaimanapun, pengamalan polisi ini tidak sekata dan tidak konsisten.</w:t>
      </w:r>
    </w:p>
    <w:p w14:paraId="16C093C2" w14:textId="77777777" w:rsidR="00626029" w:rsidRDefault="00626029">
      <w:pPr>
        <w:spacing w:line="16" w:lineRule="exact"/>
        <w:rPr>
          <w:sz w:val="20"/>
          <w:szCs w:val="20"/>
        </w:rPr>
      </w:pPr>
    </w:p>
    <w:p w14:paraId="74F146E0" w14:textId="77777777" w:rsidR="00626029" w:rsidRDefault="00626029">
      <w:pPr>
        <w:spacing w:line="357" w:lineRule="auto"/>
        <w:ind w:left="440" w:right="420" w:firstLine="720"/>
        <w:jc w:val="both"/>
        <w:rPr>
          <w:sz w:val="20"/>
          <w:szCs w:val="20"/>
        </w:rPr>
      </w:pPr>
      <w:r>
        <w:rPr>
          <w:rFonts w:ascii="Arial" w:eastAsia="Arial" w:hAnsi="Arial" w:cs="Arial"/>
          <w:sz w:val="20"/>
          <w:szCs w:val="20"/>
        </w:rPr>
        <w:t>Begitu juga dalam rekod kita, Malaysia pernah memberikan status sah sementara hak-hak bekerja dan kelayakan lain kepada golongan pelarian tertentu seperti pelarian orang-orang Cham daripada Kemboja dan pelarian daripada Aceh dan Bosnia satu ketika dahulu. Kebelakangan ini status sah sementara juga diberikan kepada sebahagian pelarian Rohingya dan Syria.</w:t>
      </w:r>
    </w:p>
    <w:p w14:paraId="6738F190" w14:textId="77777777" w:rsidR="00626029" w:rsidRDefault="00626029">
      <w:pPr>
        <w:spacing w:line="13" w:lineRule="exact"/>
        <w:rPr>
          <w:sz w:val="20"/>
          <w:szCs w:val="20"/>
        </w:rPr>
      </w:pPr>
    </w:p>
    <w:p w14:paraId="0E981AA0" w14:textId="77777777" w:rsidR="00626029" w:rsidRDefault="00626029">
      <w:pPr>
        <w:spacing w:line="355" w:lineRule="auto"/>
        <w:ind w:left="440" w:right="440" w:firstLine="720"/>
        <w:jc w:val="both"/>
        <w:rPr>
          <w:sz w:val="20"/>
          <w:szCs w:val="20"/>
        </w:rPr>
      </w:pPr>
      <w:r>
        <w:rPr>
          <w:rFonts w:ascii="Arial" w:eastAsia="Arial" w:hAnsi="Arial" w:cs="Arial"/>
          <w:sz w:val="20"/>
          <w:szCs w:val="20"/>
        </w:rPr>
        <w:t>Inisiatif ini amat penting bagi pelarian ini di Malaysia untuk mendapat perlindungan. Namun inisiatif ini mempunyai banyak halangan kerana perlindungan diberikan untuk sementara sahaja tanpa perancangan yang jelas untuk masa depan.</w:t>
      </w:r>
    </w:p>
    <w:p w14:paraId="7C422285" w14:textId="77777777" w:rsidR="00626029" w:rsidRDefault="00626029">
      <w:pPr>
        <w:spacing w:line="6" w:lineRule="exact"/>
        <w:rPr>
          <w:sz w:val="20"/>
          <w:szCs w:val="20"/>
        </w:rPr>
      </w:pPr>
    </w:p>
    <w:p w14:paraId="10334394" w14:textId="77777777" w:rsidR="00626029" w:rsidRDefault="00626029">
      <w:pPr>
        <w:ind w:left="1160"/>
        <w:rPr>
          <w:sz w:val="20"/>
          <w:szCs w:val="20"/>
        </w:rPr>
      </w:pPr>
      <w:r>
        <w:rPr>
          <w:rFonts w:ascii="Arial" w:eastAsia="Arial" w:hAnsi="Arial" w:cs="Arial"/>
          <w:b/>
          <w:bCs/>
          <w:sz w:val="20"/>
          <w:szCs w:val="20"/>
        </w:rPr>
        <w:t xml:space="preserve">Tuan Charles Anthony Santiago [Klang]: </w:t>
      </w:r>
      <w:r>
        <w:rPr>
          <w:rFonts w:ascii="Arial" w:eastAsia="Arial" w:hAnsi="Arial" w:cs="Arial"/>
          <w:sz w:val="20"/>
          <w:szCs w:val="20"/>
        </w:rPr>
        <w:t>Yang Berhormat Sik, minta penjelasan?</w:t>
      </w:r>
    </w:p>
    <w:p w14:paraId="19B4309A" w14:textId="77777777" w:rsidR="00626029" w:rsidRDefault="00626029">
      <w:pPr>
        <w:spacing w:line="113" w:lineRule="exact"/>
        <w:rPr>
          <w:sz w:val="20"/>
          <w:szCs w:val="20"/>
        </w:rPr>
      </w:pPr>
    </w:p>
    <w:p w14:paraId="30B94163" w14:textId="77777777" w:rsidR="00626029" w:rsidRDefault="00626029">
      <w:pPr>
        <w:ind w:left="1160"/>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w:t>
      </w:r>
    </w:p>
    <w:p w14:paraId="4E0E4AB5" w14:textId="77777777" w:rsidR="00626029" w:rsidRDefault="00626029">
      <w:pPr>
        <w:spacing w:line="126" w:lineRule="exact"/>
        <w:rPr>
          <w:sz w:val="20"/>
          <w:szCs w:val="20"/>
        </w:rPr>
      </w:pPr>
    </w:p>
    <w:p w14:paraId="1554D02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Charles Anthony Santiago [Klang]: </w:t>
      </w:r>
      <w:r>
        <w:rPr>
          <w:rFonts w:ascii="Arial" w:eastAsia="Arial" w:hAnsi="Arial" w:cs="Arial"/>
          <w:sz w:val="20"/>
          <w:szCs w:val="20"/>
        </w:rPr>
        <w:t>Terima kasih, Yang Berhormat Sik. Tuan</w:t>
      </w:r>
      <w:r>
        <w:rPr>
          <w:rFonts w:ascii="Arial" w:eastAsia="Arial" w:hAnsi="Arial" w:cs="Arial"/>
          <w:b/>
          <w:bCs/>
          <w:sz w:val="20"/>
          <w:szCs w:val="20"/>
        </w:rPr>
        <w:t xml:space="preserve"> </w:t>
      </w:r>
      <w:r>
        <w:rPr>
          <w:rFonts w:ascii="Arial" w:eastAsia="Arial" w:hAnsi="Arial" w:cs="Arial"/>
          <w:sz w:val="20"/>
          <w:szCs w:val="20"/>
        </w:rPr>
        <w:t>Yang di-Pertua, saya tertarik dengan hujah-hujah yang telah dilontarkan tadi. Saya sokong kepada pandangan Yang Berhormat.</w:t>
      </w:r>
    </w:p>
    <w:p w14:paraId="71C15BAD" w14:textId="77777777" w:rsidR="00626029" w:rsidRDefault="00626029">
      <w:pPr>
        <w:spacing w:line="17" w:lineRule="exact"/>
        <w:rPr>
          <w:sz w:val="20"/>
          <w:szCs w:val="20"/>
        </w:rPr>
      </w:pPr>
    </w:p>
    <w:p w14:paraId="21E6E5F3"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Satu soalan saya, dan mungkin dapat pendapat Yang Berhormat iaitu SUHAKAM juga telah mencadangkan dengan NGO-NGO lain supaya pelarian-pelarian- </w:t>
      </w:r>
      <w:r>
        <w:rPr>
          <w:rFonts w:ascii="Arial" w:eastAsia="Arial" w:hAnsi="Arial" w:cs="Arial"/>
          <w:i/>
          <w:iCs/>
          <w:sz w:val="20"/>
          <w:szCs w:val="20"/>
        </w:rPr>
        <w:t>refugees</w:t>
      </w:r>
      <w:r>
        <w:rPr>
          <w:rFonts w:ascii="Arial" w:eastAsia="Arial" w:hAnsi="Arial" w:cs="Arial"/>
          <w:sz w:val="20"/>
          <w:szCs w:val="20"/>
        </w:rPr>
        <w:t xml:space="preserve"> ini diberikan kerja di Malaysia. Apa pandangan Yang Berhormat?</w:t>
      </w:r>
    </w:p>
    <w:p w14:paraId="3210568C" w14:textId="77777777" w:rsidR="00626029" w:rsidRDefault="00626029">
      <w:pPr>
        <w:spacing w:line="14" w:lineRule="exact"/>
        <w:rPr>
          <w:sz w:val="20"/>
          <w:szCs w:val="20"/>
        </w:rPr>
      </w:pPr>
    </w:p>
    <w:p w14:paraId="37D5065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 perkara itu juga adalah sebahagian</w:t>
      </w:r>
      <w:r>
        <w:rPr>
          <w:rFonts w:ascii="Arial" w:eastAsia="Arial" w:hAnsi="Arial" w:cs="Arial"/>
          <w:b/>
          <w:bCs/>
          <w:sz w:val="20"/>
          <w:szCs w:val="20"/>
        </w:rPr>
        <w:t xml:space="preserve"> </w:t>
      </w:r>
      <w:r>
        <w:rPr>
          <w:rFonts w:ascii="Arial" w:eastAsia="Arial" w:hAnsi="Arial" w:cs="Arial"/>
          <w:sz w:val="20"/>
          <w:szCs w:val="20"/>
        </w:rPr>
        <w:t xml:space="preserve">daripada- sepatutnya di ambil berat oleh pihak kerajaan. Satu langkah iaitu yang disebut sebagai </w:t>
      </w:r>
      <w:r>
        <w:rPr>
          <w:rFonts w:ascii="Arial" w:eastAsia="Arial" w:hAnsi="Arial" w:cs="Arial"/>
          <w:i/>
          <w:iCs/>
          <w:sz w:val="20"/>
          <w:szCs w:val="20"/>
        </w:rPr>
        <w:t xml:space="preserve">replace </w:t>
      </w:r>
      <w:r>
        <w:rPr>
          <w:rFonts w:ascii="Arial" w:eastAsia="Arial" w:hAnsi="Arial" w:cs="Arial"/>
          <w:sz w:val="20"/>
          <w:szCs w:val="20"/>
        </w:rPr>
        <w:t>kepada buruh-buruh yang di ambil yang baru. Mereka sudah berada di sini, berada di</w:t>
      </w:r>
      <w:r>
        <w:rPr>
          <w:rFonts w:ascii="Arial" w:eastAsia="Arial" w:hAnsi="Arial" w:cs="Arial"/>
          <w:i/>
          <w:iCs/>
          <w:sz w:val="20"/>
          <w:szCs w:val="20"/>
        </w:rPr>
        <w:t xml:space="preserve"> </w:t>
      </w:r>
      <w:r>
        <w:rPr>
          <w:rFonts w:ascii="Arial" w:eastAsia="Arial" w:hAnsi="Arial" w:cs="Arial"/>
          <w:sz w:val="20"/>
          <w:szCs w:val="20"/>
        </w:rPr>
        <w:t>tempat kita dan sudah pun bekerja, cuma tidak mempunyai undang-undang ataupun peraturan yang diberi satu kebenaran oleh pihak kerajaan.</w:t>
      </w:r>
    </w:p>
    <w:p w14:paraId="0260E40B" w14:textId="77777777" w:rsidR="00626029" w:rsidRDefault="00626029">
      <w:pPr>
        <w:spacing w:line="16" w:lineRule="exact"/>
        <w:rPr>
          <w:sz w:val="20"/>
          <w:szCs w:val="20"/>
        </w:rPr>
      </w:pPr>
    </w:p>
    <w:p w14:paraId="5A192275" w14:textId="77777777" w:rsidR="00626029" w:rsidRDefault="00626029">
      <w:pPr>
        <w:spacing w:line="357" w:lineRule="auto"/>
        <w:ind w:left="440" w:right="440" w:firstLine="720"/>
        <w:jc w:val="both"/>
        <w:rPr>
          <w:sz w:val="20"/>
          <w:szCs w:val="20"/>
        </w:rPr>
      </w:pPr>
      <w:r>
        <w:rPr>
          <w:rFonts w:ascii="Arial" w:eastAsia="Arial" w:hAnsi="Arial" w:cs="Arial"/>
          <w:sz w:val="20"/>
          <w:szCs w:val="20"/>
        </w:rPr>
        <w:t>Banyak isu-isu pelarian kita lihat di sana termasuk penahanan kanak-kanak di depot Imigresen. Saya sendiri pernah melihat atau mengunjungi kanak-kanak di depot Imigresen Belantik, Sik di daerah saya. Begitu juga ketika saya pernah bersama bermesyuarat dengan anggota SUHAKAM, Encik Jerald Joseph yang mungkin ada di belakang sana. Banyak isu-isu yang melibatkan pelarian Rohingya khususnya di depot dan soal status mereka ketika mereka ditahan oleh pihak Imigresen kerana mereka hanya mempunyai kad UNHCR.</w:t>
      </w:r>
    </w:p>
    <w:p w14:paraId="114BBFA5" w14:textId="77777777" w:rsidR="00626029" w:rsidRDefault="00626029">
      <w:pPr>
        <w:spacing w:line="19" w:lineRule="exact"/>
        <w:rPr>
          <w:sz w:val="20"/>
          <w:szCs w:val="20"/>
        </w:rPr>
      </w:pPr>
    </w:p>
    <w:p w14:paraId="2203DEF5" w14:textId="77777777" w:rsidR="00626029" w:rsidRDefault="00626029">
      <w:pPr>
        <w:spacing w:line="347" w:lineRule="auto"/>
        <w:ind w:left="440" w:right="440" w:firstLine="720"/>
        <w:jc w:val="both"/>
        <w:rPr>
          <w:sz w:val="20"/>
          <w:szCs w:val="20"/>
        </w:rPr>
      </w:pPr>
      <w:r>
        <w:rPr>
          <w:rFonts w:ascii="Arial" w:eastAsia="Arial" w:hAnsi="Arial" w:cs="Arial"/>
          <w:sz w:val="20"/>
          <w:szCs w:val="20"/>
        </w:rPr>
        <w:t>Jadi di sini Tuan Yang di-Pertua, saya mencadangkan beberapa langkah yang boleh diambil demi perhatian oleh pihak kerajaan iaitu termasuk perintah di bawah seksyen 55, Akta</w:t>
      </w:r>
    </w:p>
    <w:p w14:paraId="098D1175" w14:textId="77777777" w:rsidR="00626029" w:rsidRDefault="00626029">
      <w:pPr>
        <w:sectPr w:rsidR="00626029">
          <w:pgSz w:w="12240" w:h="15840"/>
          <w:pgMar w:top="1293" w:right="1440" w:bottom="57" w:left="1440" w:header="0" w:footer="0" w:gutter="0"/>
          <w:cols w:space="720" w:equalWidth="0">
            <w:col w:w="9360"/>
          </w:cols>
        </w:sectPr>
      </w:pPr>
    </w:p>
    <w:p w14:paraId="03E36EA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61</w:t>
      </w:r>
    </w:p>
    <w:p w14:paraId="4719AD07" w14:textId="77777777" w:rsidR="00626029" w:rsidRDefault="00626029">
      <w:pPr>
        <w:spacing w:line="263" w:lineRule="exact"/>
        <w:rPr>
          <w:sz w:val="20"/>
          <w:szCs w:val="20"/>
        </w:rPr>
      </w:pPr>
    </w:p>
    <w:p w14:paraId="3F0FB8A4" w14:textId="77777777" w:rsidR="00626029" w:rsidRDefault="00626029">
      <w:pPr>
        <w:spacing w:line="349" w:lineRule="auto"/>
        <w:ind w:left="440" w:right="440"/>
        <w:jc w:val="both"/>
        <w:rPr>
          <w:sz w:val="20"/>
          <w:szCs w:val="20"/>
        </w:rPr>
      </w:pPr>
      <w:r>
        <w:rPr>
          <w:rFonts w:ascii="Arial" w:eastAsia="Arial" w:hAnsi="Arial" w:cs="Arial"/>
          <w:sz w:val="20"/>
          <w:szCs w:val="20"/>
        </w:rPr>
        <w:t>Imigresen untuk mengecualikan pelarian dan pemohon suaka yang berdaftar dengan UNHCR dan didakwa di bawah seksyen 6 akta tersebut.</w:t>
      </w:r>
    </w:p>
    <w:p w14:paraId="592B2FE9" w14:textId="77777777" w:rsidR="00626029" w:rsidRDefault="00626029">
      <w:pPr>
        <w:spacing w:line="22" w:lineRule="exact"/>
        <w:rPr>
          <w:sz w:val="20"/>
          <w:szCs w:val="20"/>
        </w:rPr>
      </w:pPr>
    </w:p>
    <w:p w14:paraId="68D9F0A8" w14:textId="77777777" w:rsidR="00626029" w:rsidRDefault="00626029">
      <w:pPr>
        <w:spacing w:line="354" w:lineRule="auto"/>
        <w:ind w:left="440" w:right="440" w:firstLine="720"/>
        <w:jc w:val="both"/>
        <w:rPr>
          <w:sz w:val="20"/>
          <w:szCs w:val="20"/>
        </w:rPr>
      </w:pPr>
      <w:r>
        <w:rPr>
          <w:rFonts w:ascii="Arial" w:eastAsia="Arial" w:hAnsi="Arial" w:cs="Arial"/>
          <w:sz w:val="20"/>
          <w:szCs w:val="20"/>
        </w:rPr>
        <w:t>Kedua, pengesahan status sementara hak bekerja dan laluan kepada keperluan asas termasuk perubatan dan pendidikan kepada pelarian ataupun suaka yang telah berdaftar dengan UNHCR.</w:t>
      </w:r>
    </w:p>
    <w:p w14:paraId="0BF25645" w14:textId="77777777" w:rsidR="00626029" w:rsidRDefault="00626029">
      <w:pPr>
        <w:spacing w:line="17" w:lineRule="exact"/>
        <w:rPr>
          <w:sz w:val="20"/>
          <w:szCs w:val="20"/>
        </w:rPr>
      </w:pPr>
    </w:p>
    <w:p w14:paraId="6AE4447E" w14:textId="77777777" w:rsidR="00626029" w:rsidRDefault="00626029">
      <w:pPr>
        <w:spacing w:line="357" w:lineRule="auto"/>
        <w:ind w:left="440" w:right="440" w:firstLine="720"/>
        <w:jc w:val="both"/>
        <w:rPr>
          <w:sz w:val="20"/>
          <w:szCs w:val="20"/>
        </w:rPr>
      </w:pPr>
      <w:r>
        <w:rPr>
          <w:rFonts w:ascii="Arial" w:eastAsia="Arial" w:hAnsi="Arial" w:cs="Arial"/>
          <w:sz w:val="20"/>
          <w:szCs w:val="20"/>
        </w:rPr>
        <w:t>Seterusnya juga untuk mengendalikan, pihak kerajaan boleh melihat suatu ruang untuk menyediakan latihan di seluruh negara melalui Kementerian Sumber Manusia untuk mengatakan bahawa pekerja-pekerja daripada pelarian ini juga mereka mempunyai hak untuk bekerja dan mereka diberi latihan yang mungkin memberi suatu kebaikan kepada sektor industri, perkilangan, perladangan atau sebagainya.</w:t>
      </w:r>
    </w:p>
    <w:p w14:paraId="52249527" w14:textId="77777777" w:rsidR="00626029" w:rsidRDefault="00626029">
      <w:pPr>
        <w:spacing w:line="16" w:lineRule="exact"/>
        <w:rPr>
          <w:sz w:val="20"/>
          <w:szCs w:val="20"/>
        </w:rPr>
      </w:pPr>
    </w:p>
    <w:p w14:paraId="607ACAEA" w14:textId="77777777" w:rsidR="00626029" w:rsidRDefault="00626029">
      <w:pPr>
        <w:spacing w:line="354" w:lineRule="auto"/>
        <w:ind w:left="440" w:right="440" w:firstLine="720"/>
        <w:jc w:val="both"/>
        <w:rPr>
          <w:sz w:val="20"/>
          <w:szCs w:val="20"/>
        </w:rPr>
      </w:pPr>
      <w:r>
        <w:rPr>
          <w:rFonts w:ascii="Arial" w:eastAsia="Arial" w:hAnsi="Arial" w:cs="Arial"/>
          <w:sz w:val="20"/>
          <w:szCs w:val="20"/>
        </w:rPr>
        <w:t>Seterusnya, dicadangkan untuk menubuhkan sebuah Jawatankuasa Teknikal untuk menambah baik dan menerapkan kerjasama dan koordinasi di antara kementerian, kerajaan, UNHCR dan masyarakat sivil.</w:t>
      </w:r>
    </w:p>
    <w:p w14:paraId="61C7535D" w14:textId="77777777" w:rsidR="00626029" w:rsidRDefault="00626029">
      <w:pPr>
        <w:spacing w:line="17" w:lineRule="exact"/>
        <w:rPr>
          <w:sz w:val="20"/>
          <w:szCs w:val="20"/>
        </w:rPr>
      </w:pPr>
    </w:p>
    <w:p w14:paraId="36D60741" w14:textId="77777777" w:rsidR="00626029" w:rsidRDefault="00626029">
      <w:pPr>
        <w:spacing w:line="356" w:lineRule="auto"/>
        <w:ind w:left="440" w:right="420" w:firstLine="720"/>
        <w:jc w:val="both"/>
        <w:rPr>
          <w:sz w:val="20"/>
          <w:szCs w:val="20"/>
        </w:rPr>
      </w:pPr>
      <w:r>
        <w:rPr>
          <w:rFonts w:ascii="Arial" w:eastAsia="Arial" w:hAnsi="Arial" w:cs="Arial"/>
          <w:sz w:val="20"/>
          <w:szCs w:val="20"/>
        </w:rPr>
        <w:t xml:space="preserve">Bagi pihak Parlimen, saya mengusahakan dengan beberapa Ahli Parlimen yang lain, kita telah bermesyuarat menubuhkan </w:t>
      </w:r>
      <w:r>
        <w:rPr>
          <w:rFonts w:ascii="Arial" w:eastAsia="Arial" w:hAnsi="Arial" w:cs="Arial"/>
          <w:i/>
          <w:iCs/>
          <w:sz w:val="20"/>
          <w:szCs w:val="20"/>
        </w:rPr>
        <w:t>All-Party Parliamentary Groups Malaysia</w:t>
      </w:r>
      <w:r>
        <w:rPr>
          <w:rFonts w:ascii="Arial" w:eastAsia="Arial" w:hAnsi="Arial" w:cs="Arial"/>
          <w:sz w:val="20"/>
          <w:szCs w:val="20"/>
        </w:rPr>
        <w:t xml:space="preserve"> Tuan Yang di-Pertua berkaitan dengan isu polisi </w:t>
      </w:r>
      <w:r>
        <w:rPr>
          <w:rFonts w:ascii="Arial" w:eastAsia="Arial" w:hAnsi="Arial" w:cs="Arial"/>
          <w:i/>
          <w:iCs/>
          <w:sz w:val="20"/>
          <w:szCs w:val="20"/>
        </w:rPr>
        <w:t>refugee</w:t>
      </w:r>
      <w:r>
        <w:rPr>
          <w:rFonts w:ascii="Arial" w:eastAsia="Arial" w:hAnsi="Arial" w:cs="Arial"/>
          <w:sz w:val="20"/>
          <w:szCs w:val="20"/>
        </w:rPr>
        <w:t xml:space="preserve"> di Malaysia yang mana Yang Berhormat Alor Setar menjadi Pengerusi kepada APPGM ini.</w:t>
      </w:r>
    </w:p>
    <w:p w14:paraId="4BE114BD" w14:textId="77777777" w:rsidR="00626029" w:rsidRDefault="00626029">
      <w:pPr>
        <w:spacing w:line="15" w:lineRule="exact"/>
        <w:rPr>
          <w:sz w:val="20"/>
          <w:szCs w:val="20"/>
        </w:rPr>
      </w:pPr>
    </w:p>
    <w:p w14:paraId="14E5857B" w14:textId="77777777" w:rsidR="00626029" w:rsidRDefault="00626029">
      <w:pPr>
        <w:spacing w:line="349" w:lineRule="auto"/>
        <w:ind w:left="440" w:right="440" w:firstLine="720"/>
        <w:jc w:val="both"/>
        <w:rPr>
          <w:sz w:val="20"/>
          <w:szCs w:val="20"/>
        </w:rPr>
      </w:pPr>
      <w:r>
        <w:rPr>
          <w:rFonts w:ascii="Arial" w:eastAsia="Arial" w:hAnsi="Arial" w:cs="Arial"/>
          <w:sz w:val="20"/>
          <w:szCs w:val="20"/>
        </w:rPr>
        <w:t>Jadi saya mohon Tuan Yang di-Pertua, dapat melihat nota yang telah kita hantar kepada Tuan Yang di-Pertua.</w:t>
      </w:r>
    </w:p>
    <w:p w14:paraId="443E8BF6" w14:textId="77777777" w:rsidR="00626029" w:rsidRDefault="00626029">
      <w:pPr>
        <w:spacing w:line="10" w:lineRule="exact"/>
        <w:rPr>
          <w:sz w:val="20"/>
          <w:szCs w:val="20"/>
        </w:rPr>
      </w:pPr>
    </w:p>
    <w:p w14:paraId="2E8C32C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Sudah terima.</w:t>
      </w:r>
    </w:p>
    <w:p w14:paraId="538426E0" w14:textId="77777777" w:rsidR="00626029" w:rsidRDefault="00626029">
      <w:pPr>
        <w:spacing w:line="126" w:lineRule="exact"/>
        <w:rPr>
          <w:sz w:val="20"/>
          <w:szCs w:val="20"/>
        </w:rPr>
      </w:pPr>
    </w:p>
    <w:p w14:paraId="0FD4368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Tuan Yang di-Pertua, seterusnya saya ingin</w:t>
      </w:r>
      <w:r>
        <w:rPr>
          <w:rFonts w:ascii="Arial" w:eastAsia="Arial" w:hAnsi="Arial" w:cs="Arial"/>
          <w:b/>
          <w:bCs/>
          <w:sz w:val="20"/>
          <w:szCs w:val="20"/>
        </w:rPr>
        <w:t xml:space="preserve"> </w:t>
      </w:r>
      <w:r>
        <w:rPr>
          <w:rFonts w:ascii="Arial" w:eastAsia="Arial" w:hAnsi="Arial" w:cs="Arial"/>
          <w:sz w:val="20"/>
          <w:szCs w:val="20"/>
        </w:rPr>
        <w:t>bangkitkan laporan daripada SUHAKAM ini berkaitan dengan isu LGBT. Saya mengira kita perlu jelas bahawa kita menolak sebarang kekerasan serta diskriminasi terhadap golongan ini. Walau bagaimanapun, ini tidak bermakna kita mengiktiraf aktiviti songsang yang diperjuangkan atau dilakukan oleh kumpulan ini.</w:t>
      </w:r>
    </w:p>
    <w:p w14:paraId="5B3C494F" w14:textId="77777777" w:rsidR="00626029" w:rsidRDefault="00626029">
      <w:pPr>
        <w:spacing w:line="15" w:lineRule="exact"/>
        <w:rPr>
          <w:sz w:val="20"/>
          <w:szCs w:val="20"/>
        </w:rPr>
      </w:pPr>
    </w:p>
    <w:p w14:paraId="32D52FFF" w14:textId="77777777" w:rsidR="00626029" w:rsidRDefault="00626029">
      <w:pPr>
        <w:spacing w:line="356" w:lineRule="auto"/>
        <w:ind w:left="440" w:right="440" w:firstLine="720"/>
        <w:jc w:val="both"/>
        <w:rPr>
          <w:sz w:val="20"/>
          <w:szCs w:val="20"/>
        </w:rPr>
      </w:pPr>
      <w:r>
        <w:rPr>
          <w:rFonts w:ascii="Arial" w:eastAsia="Arial" w:hAnsi="Arial" w:cs="Arial"/>
          <w:sz w:val="20"/>
          <w:szCs w:val="20"/>
        </w:rPr>
        <w:t>Di sini kita perlu jelas satu garis yang memisahkan di antara tiada diskriminasi dan bersetuju untuk mereka dirawat dengan mengiktiraf serta membiarkan mereka berleluasa dalam negara kita. Malangnya, sesetengah pihak yang mendukung ideologi liberal, gagal membezakan perkara ini.</w:t>
      </w:r>
    </w:p>
    <w:p w14:paraId="379F0A60" w14:textId="77777777" w:rsidR="00626029" w:rsidRDefault="00626029">
      <w:pPr>
        <w:spacing w:line="15" w:lineRule="exact"/>
        <w:rPr>
          <w:sz w:val="20"/>
          <w:szCs w:val="20"/>
        </w:rPr>
      </w:pPr>
    </w:p>
    <w:p w14:paraId="6B5DDC50"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Saya sebutkan kenyataan yang agak menyeleweng saya sebut, yang terkandung dalam laporan ini pada muka surat 147. Antaranya berbunyi sistem dwi perundangan yang terdiri daripada </w:t>
      </w:r>
      <w:r>
        <w:rPr>
          <w:rFonts w:ascii="Arial" w:eastAsia="Arial" w:hAnsi="Arial" w:cs="Arial"/>
          <w:sz w:val="19"/>
          <w:szCs w:val="19"/>
        </w:rPr>
        <w:lastRenderedPageBreak/>
        <w:t xml:space="preserve">Undang-undang Jenayah Persekutuan dan Undang-undang Syariah merumitkan dan pada masa yang sama mendiskriminasikan komuniti LGBT. Bahagian lain turut menjelaskan bahawa Kanun Keseksaan masih menjadikan seks oral dan liwat antara orang dewasa dengan persetujuan sebagai jenayah yang merupakan peruntukan semasa zaman penjajahan lagi. Bagi </w:t>
      </w:r>
      <w:r>
        <w:rPr>
          <w:rFonts w:ascii="Arial" w:eastAsia="Arial" w:hAnsi="Arial" w:cs="Arial"/>
          <w:i/>
          <w:iCs/>
          <w:sz w:val="19"/>
          <w:szCs w:val="19"/>
        </w:rPr>
        <w:t xml:space="preserve">transgender </w:t>
      </w:r>
      <w:r>
        <w:rPr>
          <w:rFonts w:ascii="Arial" w:eastAsia="Arial" w:hAnsi="Arial" w:cs="Arial"/>
          <w:sz w:val="19"/>
          <w:szCs w:val="19"/>
        </w:rPr>
        <w:t>yang beragama Islam, undang-undang syariah melarang sekeras-kerasnya untuk</w:t>
      </w:r>
      <w:r>
        <w:rPr>
          <w:rFonts w:ascii="Arial" w:eastAsia="Arial" w:hAnsi="Arial" w:cs="Arial"/>
          <w:i/>
          <w:iCs/>
          <w:sz w:val="19"/>
          <w:szCs w:val="19"/>
        </w:rPr>
        <w:t xml:space="preserve"> </w:t>
      </w:r>
      <w:r>
        <w:rPr>
          <w:rFonts w:ascii="Arial" w:eastAsia="Arial" w:hAnsi="Arial" w:cs="Arial"/>
          <w:sz w:val="19"/>
          <w:szCs w:val="19"/>
        </w:rPr>
        <w:t xml:space="preserve">mengaspirasikan ataupun meyebar luaskan atau mengamalkan </w:t>
      </w:r>
      <w:r>
        <w:rPr>
          <w:rFonts w:ascii="Arial" w:eastAsia="Arial" w:hAnsi="Arial" w:cs="Arial"/>
          <w:i/>
          <w:iCs/>
          <w:sz w:val="19"/>
          <w:szCs w:val="19"/>
        </w:rPr>
        <w:t>transgender</w:t>
      </w:r>
      <w:r>
        <w:rPr>
          <w:rFonts w:ascii="Arial" w:eastAsia="Arial" w:hAnsi="Arial" w:cs="Arial"/>
          <w:sz w:val="19"/>
          <w:szCs w:val="19"/>
        </w:rPr>
        <w:t xml:space="preserve"> ini.</w:t>
      </w:r>
    </w:p>
    <w:p w14:paraId="0AD9E84B" w14:textId="77777777" w:rsidR="00626029" w:rsidRDefault="00626029">
      <w:pPr>
        <w:spacing w:line="347" w:lineRule="auto"/>
        <w:ind w:left="440" w:right="440" w:firstLine="720"/>
        <w:jc w:val="both"/>
        <w:rPr>
          <w:sz w:val="20"/>
          <w:szCs w:val="20"/>
        </w:rPr>
      </w:pPr>
      <w:r>
        <w:rPr>
          <w:rFonts w:ascii="Arial" w:eastAsia="Arial" w:hAnsi="Arial" w:cs="Arial"/>
          <w:sz w:val="20"/>
          <w:szCs w:val="20"/>
        </w:rPr>
        <w:t>Kenyataan pertama yang saya sebutkan tadi mempertikaikan kedudukan mahkamah syariah sebagai satu yang dianggap merumitkan dan mendiskriminasikan kelompok LGBT</w:t>
      </w:r>
    </w:p>
    <w:p w14:paraId="64B14934" w14:textId="77777777" w:rsidR="00626029" w:rsidRDefault="00626029">
      <w:pPr>
        <w:sectPr w:rsidR="00626029">
          <w:pgSz w:w="12240" w:h="15840"/>
          <w:pgMar w:top="1293" w:right="1440" w:bottom="57" w:left="1440" w:header="0" w:footer="0" w:gutter="0"/>
          <w:cols w:space="720" w:equalWidth="0">
            <w:col w:w="9360"/>
          </w:cols>
        </w:sectPr>
      </w:pPr>
    </w:p>
    <w:p w14:paraId="0052466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62</w:t>
      </w:r>
    </w:p>
    <w:p w14:paraId="6F64AB12" w14:textId="77777777" w:rsidR="00626029" w:rsidRDefault="00626029">
      <w:pPr>
        <w:spacing w:line="263" w:lineRule="exact"/>
        <w:rPr>
          <w:sz w:val="20"/>
          <w:szCs w:val="20"/>
        </w:rPr>
      </w:pPr>
    </w:p>
    <w:p w14:paraId="0403CBD4" w14:textId="77777777" w:rsidR="00626029" w:rsidRDefault="00626029">
      <w:pPr>
        <w:spacing w:line="349" w:lineRule="auto"/>
        <w:ind w:left="440" w:right="440"/>
        <w:jc w:val="both"/>
        <w:rPr>
          <w:sz w:val="20"/>
          <w:szCs w:val="20"/>
        </w:rPr>
      </w:pPr>
      <w:r>
        <w:rPr>
          <w:rFonts w:ascii="Arial" w:eastAsia="Arial" w:hAnsi="Arial" w:cs="Arial"/>
          <w:sz w:val="20"/>
          <w:szCs w:val="20"/>
        </w:rPr>
        <w:t>kerana ada undang-undang yang dikenakan terhadap golongan ini dan hukuman sebatan seperti yang dikenakan terhadap pesalah lesbian baru-baru ini di Terengganu.</w:t>
      </w:r>
    </w:p>
    <w:p w14:paraId="20AF304D" w14:textId="77777777" w:rsidR="00626029" w:rsidRDefault="00626029">
      <w:pPr>
        <w:spacing w:line="12" w:lineRule="exact"/>
        <w:rPr>
          <w:sz w:val="20"/>
          <w:szCs w:val="20"/>
        </w:rPr>
      </w:pPr>
    </w:p>
    <w:p w14:paraId="7BDCBADB" w14:textId="77777777" w:rsidR="00626029" w:rsidRDefault="00626029">
      <w:pPr>
        <w:ind w:left="440"/>
        <w:rPr>
          <w:sz w:val="20"/>
          <w:szCs w:val="20"/>
        </w:rPr>
      </w:pPr>
      <w:r>
        <w:rPr>
          <w:rFonts w:ascii="Arial" w:eastAsia="Arial" w:hAnsi="Arial" w:cs="Arial"/>
          <w:b/>
          <w:bCs/>
          <w:sz w:val="20"/>
          <w:szCs w:val="20"/>
        </w:rPr>
        <w:t>■1450</w:t>
      </w:r>
    </w:p>
    <w:p w14:paraId="5DF96F4C" w14:textId="77777777" w:rsidR="00626029" w:rsidRDefault="00626029">
      <w:pPr>
        <w:spacing w:line="123" w:lineRule="exact"/>
        <w:rPr>
          <w:sz w:val="20"/>
          <w:szCs w:val="20"/>
        </w:rPr>
      </w:pPr>
    </w:p>
    <w:p w14:paraId="452FADAC" w14:textId="77777777" w:rsidR="00626029" w:rsidRDefault="00626029">
      <w:pPr>
        <w:spacing w:line="357" w:lineRule="auto"/>
        <w:ind w:left="440" w:right="440" w:firstLine="708"/>
        <w:jc w:val="both"/>
        <w:rPr>
          <w:sz w:val="20"/>
          <w:szCs w:val="20"/>
        </w:rPr>
      </w:pPr>
      <w:r>
        <w:rPr>
          <w:rFonts w:ascii="Arial" w:eastAsia="Arial" w:hAnsi="Arial" w:cs="Arial"/>
          <w:sz w:val="20"/>
          <w:szCs w:val="20"/>
        </w:rPr>
        <w:t>Kenyataan kedua mempertikaikan pula seks oral diliwat sebagai jenayah yang terkandung dalam kanun keseksaan. Persoalan saya, adakah hukuman yang dikenakan baik dalam sistem perundangan syariah negeri-negeri mahupun dalam sistem perundangan sivil terhadap LGBT ini sebagai suatu bentuk diskriminasi kepada mereka. Jelas ini gambaran songsang yang cuba di bawa oleh sesetengah pihak.</w:t>
      </w:r>
    </w:p>
    <w:p w14:paraId="51266B03" w14:textId="77777777" w:rsidR="00626029" w:rsidRDefault="00626029">
      <w:pPr>
        <w:spacing w:line="15" w:lineRule="exact"/>
        <w:rPr>
          <w:sz w:val="20"/>
          <w:szCs w:val="20"/>
        </w:rPr>
      </w:pPr>
    </w:p>
    <w:p w14:paraId="49E42F86" w14:textId="77777777" w:rsidR="00626029" w:rsidRDefault="00626029">
      <w:pPr>
        <w:spacing w:line="355" w:lineRule="auto"/>
        <w:ind w:left="440" w:right="440" w:firstLine="708"/>
        <w:jc w:val="both"/>
        <w:rPr>
          <w:sz w:val="20"/>
          <w:szCs w:val="20"/>
        </w:rPr>
      </w:pPr>
      <w:r>
        <w:rPr>
          <w:rFonts w:ascii="Arial" w:eastAsia="Arial" w:hAnsi="Arial" w:cs="Arial"/>
          <w:sz w:val="20"/>
          <w:szCs w:val="20"/>
        </w:rPr>
        <w:t>Apakah hala tuju laporan SUHAKAM ini sehingga boleh mengeluarkan kenyataan-kenyataan sebegini sedangkan kesemua ini ada justifikasi yang perlu diperhalusi membabitkan perbahasan hikmah di sebalik ketegasan Islam dalam menangani kes-kes LGBT ini.</w:t>
      </w:r>
    </w:p>
    <w:p w14:paraId="520014ED" w14:textId="77777777" w:rsidR="00626029" w:rsidRDefault="00626029">
      <w:pPr>
        <w:spacing w:line="14" w:lineRule="exact"/>
        <w:rPr>
          <w:sz w:val="20"/>
          <w:szCs w:val="20"/>
        </w:rPr>
      </w:pPr>
    </w:p>
    <w:p w14:paraId="682F9B7E"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Tuan Haji Ahmad Amzad bin Mohamed @ Hashim [Kuala Terengganu]: </w:t>
      </w:r>
      <w:r>
        <w:rPr>
          <w:rFonts w:ascii="Arial" w:eastAsia="Arial" w:hAnsi="Arial" w:cs="Arial"/>
          <w:sz w:val="20"/>
          <w:szCs w:val="20"/>
        </w:rPr>
        <w:t>Kuala</w:t>
      </w:r>
      <w:r>
        <w:rPr>
          <w:rFonts w:ascii="Arial" w:eastAsia="Arial" w:hAnsi="Arial" w:cs="Arial"/>
          <w:b/>
          <w:bCs/>
          <w:sz w:val="20"/>
          <w:szCs w:val="20"/>
        </w:rPr>
        <w:t xml:space="preserve"> </w:t>
      </w:r>
      <w:r>
        <w:rPr>
          <w:rFonts w:ascii="Arial" w:eastAsia="Arial" w:hAnsi="Arial" w:cs="Arial"/>
          <w:sz w:val="20"/>
          <w:szCs w:val="20"/>
        </w:rPr>
        <w:t>Terengganu. Terlanjur menyebut tadi tentang isu sebatan syariah yang telah dilaksanakan di Mahkamah Tinggi Kuala Terengganu. Saya berada di situ pada ketika itu menyaksikan sama dan saya dapati proses yang dilaksanakan di Mahkamah Syariah itu sangat tertib dan dihadiri sama oleh wakil daripada Majlis Peguam Terengganu tidak salah saya yang seterusnya memberi kenyataan bahawa mereka sangat berpuas hati bahawa proses itu sedikit pun dilihat tidak memangsakan kalangan yang berkenaan. Apa pandangan.</w:t>
      </w:r>
    </w:p>
    <w:p w14:paraId="056D10FC" w14:textId="77777777" w:rsidR="00626029" w:rsidRDefault="00626029">
      <w:pPr>
        <w:spacing w:line="15" w:lineRule="exact"/>
        <w:rPr>
          <w:sz w:val="20"/>
          <w:szCs w:val="20"/>
        </w:rPr>
      </w:pPr>
    </w:p>
    <w:p w14:paraId="44314FB7"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Terima kasih Yang Berhormat Kuala</w:t>
      </w:r>
      <w:r>
        <w:rPr>
          <w:rFonts w:ascii="Arial" w:eastAsia="Arial" w:hAnsi="Arial" w:cs="Arial"/>
          <w:b/>
          <w:bCs/>
          <w:sz w:val="20"/>
          <w:szCs w:val="20"/>
        </w:rPr>
        <w:t xml:space="preserve"> </w:t>
      </w:r>
      <w:r>
        <w:rPr>
          <w:rFonts w:ascii="Arial" w:eastAsia="Arial" w:hAnsi="Arial" w:cs="Arial"/>
          <w:sz w:val="20"/>
          <w:szCs w:val="20"/>
        </w:rPr>
        <w:t xml:space="preserve">Terengganu. Ya, sudah pasti hukuman yang dikenakan oleh Mahkamah Syariah itu adalah satu rangka untuk memberi suatu penyesalan kepada pelaku jenayah itu dan memberi suatu disebut </w:t>
      </w:r>
      <w:r>
        <w:rPr>
          <w:rFonts w:ascii="Arial" w:eastAsia="Arial" w:hAnsi="Arial" w:cs="Arial"/>
          <w:i/>
          <w:iCs/>
          <w:sz w:val="20"/>
          <w:szCs w:val="20"/>
        </w:rPr>
        <w:t xml:space="preserve">ibrah </w:t>
      </w:r>
      <w:r>
        <w:rPr>
          <w:rFonts w:ascii="Arial" w:eastAsia="Arial" w:hAnsi="Arial" w:cs="Arial"/>
          <w:sz w:val="20"/>
          <w:szCs w:val="20"/>
        </w:rPr>
        <w:t>kepada masyarakat di luar supaya tidak lakukan.</w:t>
      </w:r>
    </w:p>
    <w:p w14:paraId="32CBF3DA" w14:textId="77777777" w:rsidR="00626029" w:rsidRDefault="00626029">
      <w:pPr>
        <w:spacing w:line="13" w:lineRule="exact"/>
        <w:rPr>
          <w:sz w:val="20"/>
          <w:szCs w:val="20"/>
        </w:rPr>
      </w:pPr>
    </w:p>
    <w:p w14:paraId="5556B9E7" w14:textId="77777777" w:rsidR="00626029" w:rsidRDefault="00626029">
      <w:pPr>
        <w:spacing w:line="355" w:lineRule="auto"/>
        <w:ind w:left="440" w:right="440" w:firstLine="708"/>
        <w:jc w:val="both"/>
        <w:rPr>
          <w:sz w:val="20"/>
          <w:szCs w:val="20"/>
        </w:rPr>
      </w:pPr>
      <w:r>
        <w:rPr>
          <w:rFonts w:ascii="Arial" w:eastAsia="Arial" w:hAnsi="Arial" w:cs="Arial"/>
          <w:sz w:val="20"/>
          <w:szCs w:val="20"/>
        </w:rPr>
        <w:t>Namun, hukuman itu sangat adil dan sangat mendidik dan tidak pun menyebabkan suatu penderaan yang parah kepada pesalah tersebut. Jadi sudah pasti kita memberi keyakinan bahawa Mahkamah Syariah dapat melaksanakan hukuman ini dengan sebaiknya.</w:t>
      </w:r>
    </w:p>
    <w:p w14:paraId="7B26A63C" w14:textId="77777777" w:rsidR="00626029" w:rsidRDefault="00626029">
      <w:pPr>
        <w:spacing w:line="16" w:lineRule="exact"/>
        <w:rPr>
          <w:sz w:val="20"/>
          <w:szCs w:val="20"/>
        </w:rPr>
      </w:pPr>
    </w:p>
    <w:p w14:paraId="14C44B67" w14:textId="77777777" w:rsidR="00626029" w:rsidRDefault="00626029">
      <w:pPr>
        <w:spacing w:line="356" w:lineRule="auto"/>
        <w:ind w:left="440" w:right="440" w:firstLine="708"/>
        <w:jc w:val="both"/>
        <w:rPr>
          <w:sz w:val="20"/>
          <w:szCs w:val="20"/>
        </w:rPr>
      </w:pPr>
      <w:r>
        <w:rPr>
          <w:rFonts w:ascii="Arial" w:eastAsia="Arial" w:hAnsi="Arial" w:cs="Arial"/>
          <w:sz w:val="20"/>
          <w:szCs w:val="20"/>
        </w:rPr>
        <w:t>Tuan Yang di-Pertua, sedikit sahaja lagi yang terakhir. Walaupun saya menolak sebarang diskriminasi terhadap golongan ini namun tidak bermakna kita menyokong kewujudan komuniti yang jelas melanggar hukum daripada Allah ini. Saya berharap agar kerajaan tetap dengan pendirian untuk tidak sesekali mengiktiraf golongan ini di Malaysia.</w:t>
      </w:r>
    </w:p>
    <w:p w14:paraId="498D6EC8" w14:textId="77777777" w:rsidR="00626029" w:rsidRDefault="00626029">
      <w:pPr>
        <w:spacing w:line="15" w:lineRule="exact"/>
        <w:rPr>
          <w:sz w:val="20"/>
          <w:szCs w:val="20"/>
        </w:rPr>
      </w:pPr>
    </w:p>
    <w:p w14:paraId="51DFC99E"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Terakhir iaitu berkaitan dengan laporan yang disebut dalam laporan tahunan SUHAKAM ini iaitu ratifikasi konvensyen antarabangsa khususnya berkaitan yang disebut ICERD itu. Saya </w:t>
      </w:r>
      <w:r>
        <w:rPr>
          <w:rFonts w:ascii="Arial" w:eastAsia="Arial" w:hAnsi="Arial" w:cs="Arial"/>
          <w:sz w:val="20"/>
          <w:szCs w:val="20"/>
        </w:rPr>
        <w:lastRenderedPageBreak/>
        <w:t>berpandangan kita perlu jelas dengan bantahan rakyat terhadap hasrat kerajaan untuk meratifikasikan ICERD sebelum ini dan sewajarnya pihak kerajaan tidak berpatah balik untuk meratifikasikannya.</w:t>
      </w:r>
    </w:p>
    <w:p w14:paraId="11469FDF" w14:textId="77777777" w:rsidR="00626029" w:rsidRDefault="00626029">
      <w:pPr>
        <w:spacing w:line="13" w:lineRule="exact"/>
        <w:rPr>
          <w:sz w:val="20"/>
          <w:szCs w:val="20"/>
        </w:rPr>
      </w:pPr>
    </w:p>
    <w:p w14:paraId="5D6FEFF2" w14:textId="77777777" w:rsidR="00626029" w:rsidRDefault="00626029">
      <w:pPr>
        <w:spacing w:line="380" w:lineRule="auto"/>
        <w:ind w:left="440" w:right="440" w:firstLine="708"/>
        <w:jc w:val="both"/>
        <w:rPr>
          <w:sz w:val="20"/>
          <w:szCs w:val="20"/>
        </w:rPr>
      </w:pPr>
      <w:r>
        <w:rPr>
          <w:rFonts w:ascii="Arial" w:eastAsia="Arial" w:hAnsi="Arial" w:cs="Arial"/>
          <w:sz w:val="19"/>
          <w:szCs w:val="19"/>
        </w:rPr>
        <w:t>Selain himpunan bantahan ICERD yang berlangsung, ICERD juga di bantah oleh tokoh-tokoh negara lain dan ia sudah pastilah bertentangan jika diratifikasikan dengan Perkara 153 Perlembagaan Persekutuan yang memelihara hak kesaksamaan orang Melayu dan Bumiputera. Justeru saya mengharapkan agar pihak kerajaan meneliti dengan mendalam sebelum</w:t>
      </w:r>
    </w:p>
    <w:p w14:paraId="2A551120" w14:textId="77777777" w:rsidR="00626029" w:rsidRDefault="00626029">
      <w:pPr>
        <w:sectPr w:rsidR="00626029">
          <w:pgSz w:w="12240" w:h="15840"/>
          <w:pgMar w:top="1293" w:right="1440" w:bottom="375" w:left="1440" w:header="0" w:footer="0" w:gutter="0"/>
          <w:cols w:space="720" w:equalWidth="0">
            <w:col w:w="9360"/>
          </w:cols>
        </w:sectPr>
      </w:pPr>
    </w:p>
    <w:p w14:paraId="1C7EB5E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63</w:t>
      </w:r>
    </w:p>
    <w:p w14:paraId="4415C22D" w14:textId="77777777" w:rsidR="00626029" w:rsidRDefault="00626029">
      <w:pPr>
        <w:spacing w:line="263" w:lineRule="exact"/>
        <w:rPr>
          <w:sz w:val="20"/>
          <w:szCs w:val="20"/>
        </w:rPr>
      </w:pPr>
    </w:p>
    <w:p w14:paraId="11C70EF8" w14:textId="77777777" w:rsidR="00626029" w:rsidRDefault="00626029">
      <w:pPr>
        <w:spacing w:line="349" w:lineRule="auto"/>
        <w:ind w:left="440" w:right="440"/>
        <w:jc w:val="both"/>
        <w:rPr>
          <w:sz w:val="20"/>
          <w:szCs w:val="20"/>
        </w:rPr>
      </w:pPr>
      <w:r>
        <w:rPr>
          <w:rFonts w:ascii="Arial" w:eastAsia="Arial" w:hAnsi="Arial" w:cs="Arial"/>
          <w:sz w:val="20"/>
          <w:szCs w:val="20"/>
        </w:rPr>
        <w:t>mengemukakan pendirian berkenaan konvensyen-konvensyen antarabangsa yang saya sebutkan ini. Tuan Yang di-Pertua, terima kasih.</w:t>
      </w:r>
    </w:p>
    <w:p w14:paraId="1C95F2AC" w14:textId="77777777" w:rsidR="00626029" w:rsidRDefault="00626029">
      <w:pPr>
        <w:spacing w:line="22" w:lineRule="exact"/>
        <w:rPr>
          <w:sz w:val="20"/>
          <w:szCs w:val="20"/>
        </w:rPr>
      </w:pPr>
    </w:p>
    <w:p w14:paraId="3F8B7B43"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Sik. Sekarang saya menjemput</w:t>
      </w:r>
      <w:r>
        <w:rPr>
          <w:rFonts w:ascii="Arial" w:eastAsia="Arial" w:hAnsi="Arial" w:cs="Arial"/>
          <w:b/>
          <w:bCs/>
          <w:sz w:val="20"/>
          <w:szCs w:val="20"/>
        </w:rPr>
        <w:t xml:space="preserve"> </w:t>
      </w:r>
      <w:r>
        <w:rPr>
          <w:rFonts w:ascii="Arial" w:eastAsia="Arial" w:hAnsi="Arial" w:cs="Arial"/>
          <w:sz w:val="20"/>
          <w:szCs w:val="20"/>
        </w:rPr>
        <w:t>Yang Berhormat Rasah. Silakan.</w:t>
      </w:r>
    </w:p>
    <w:p w14:paraId="65049DD1" w14:textId="77777777" w:rsidR="00626029" w:rsidRDefault="00626029">
      <w:pPr>
        <w:spacing w:line="24" w:lineRule="exact"/>
        <w:rPr>
          <w:sz w:val="20"/>
          <w:szCs w:val="20"/>
        </w:rPr>
      </w:pPr>
    </w:p>
    <w:p w14:paraId="7D274B04"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Tuan Yang di-Pertua, sebelum</w:t>
      </w:r>
      <w:r>
        <w:rPr>
          <w:rFonts w:ascii="Arial" w:eastAsia="Arial" w:hAnsi="Arial" w:cs="Arial"/>
          <w:b/>
          <w:bCs/>
          <w:sz w:val="20"/>
          <w:szCs w:val="20"/>
        </w:rPr>
        <w:t xml:space="preserve"> </w:t>
      </w:r>
      <w:r>
        <w:rPr>
          <w:rFonts w:ascii="Arial" w:eastAsia="Arial" w:hAnsi="Arial" w:cs="Arial"/>
          <w:sz w:val="20"/>
          <w:szCs w:val="20"/>
        </w:rPr>
        <w:t xml:space="preserve">meneruskan saya ingin mengalu-alukan kedatangan guru-guru dan murid SMK Mutiara, Parlimen Padang Serai... </w:t>
      </w:r>
      <w:r>
        <w:rPr>
          <w:rFonts w:ascii="Arial" w:eastAsia="Arial" w:hAnsi="Arial" w:cs="Arial"/>
          <w:i/>
          <w:iCs/>
          <w:sz w:val="20"/>
          <w:szCs w:val="20"/>
        </w:rPr>
        <w:t>[Tepuk]</w:t>
      </w:r>
    </w:p>
    <w:p w14:paraId="6775CE77" w14:textId="77777777" w:rsidR="00626029" w:rsidRDefault="00626029">
      <w:pPr>
        <w:spacing w:line="4" w:lineRule="exact"/>
        <w:rPr>
          <w:sz w:val="20"/>
          <w:szCs w:val="20"/>
        </w:rPr>
      </w:pPr>
    </w:p>
    <w:p w14:paraId="2D7E885E"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Selamat datang murid-murid.</w:t>
      </w:r>
    </w:p>
    <w:p w14:paraId="6A424F85" w14:textId="77777777" w:rsidR="00626029" w:rsidRDefault="00626029">
      <w:pPr>
        <w:spacing w:line="200" w:lineRule="exact"/>
        <w:rPr>
          <w:sz w:val="20"/>
          <w:szCs w:val="20"/>
        </w:rPr>
      </w:pPr>
    </w:p>
    <w:p w14:paraId="0CF18533" w14:textId="77777777" w:rsidR="00626029" w:rsidRDefault="00626029">
      <w:pPr>
        <w:spacing w:line="261" w:lineRule="exact"/>
        <w:rPr>
          <w:sz w:val="20"/>
          <w:szCs w:val="20"/>
        </w:rPr>
      </w:pPr>
    </w:p>
    <w:p w14:paraId="288FADE0" w14:textId="77777777" w:rsidR="00626029" w:rsidRDefault="00626029">
      <w:pPr>
        <w:ind w:left="440"/>
        <w:rPr>
          <w:sz w:val="20"/>
          <w:szCs w:val="20"/>
        </w:rPr>
      </w:pPr>
      <w:r>
        <w:rPr>
          <w:rFonts w:ascii="Arial" w:eastAsia="Arial" w:hAnsi="Arial" w:cs="Arial"/>
          <w:b/>
          <w:bCs/>
          <w:sz w:val="20"/>
          <w:szCs w:val="20"/>
        </w:rPr>
        <w:t>2.53 ptg.</w:t>
      </w:r>
    </w:p>
    <w:p w14:paraId="2B0E34A1" w14:textId="77777777" w:rsidR="00626029" w:rsidRDefault="00626029">
      <w:pPr>
        <w:spacing w:line="126" w:lineRule="exact"/>
        <w:rPr>
          <w:sz w:val="20"/>
          <w:szCs w:val="20"/>
        </w:rPr>
      </w:pPr>
    </w:p>
    <w:p w14:paraId="5B05DE8D"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Tuan Cha Kee Chin [Rasah]: </w:t>
      </w:r>
      <w:r>
        <w:rPr>
          <w:rFonts w:ascii="Arial" w:eastAsia="Arial" w:hAnsi="Arial" w:cs="Arial"/>
          <w:sz w:val="20"/>
          <w:szCs w:val="20"/>
        </w:rPr>
        <w:t>Ya, selamat datang ke Parlimen. Terima kasih Tuan Yang</w:t>
      </w:r>
      <w:r>
        <w:rPr>
          <w:rFonts w:ascii="Arial" w:eastAsia="Arial" w:hAnsi="Arial" w:cs="Arial"/>
          <w:b/>
          <w:bCs/>
          <w:sz w:val="20"/>
          <w:szCs w:val="20"/>
        </w:rPr>
        <w:t xml:space="preserve"> </w:t>
      </w:r>
      <w:r>
        <w:rPr>
          <w:rFonts w:ascii="Arial" w:eastAsia="Arial" w:hAnsi="Arial" w:cs="Arial"/>
          <w:sz w:val="20"/>
          <w:szCs w:val="20"/>
        </w:rPr>
        <w:t>di-Pertua atas peluang yang diberikan untuk saya mengambil bahagian turut serta dalam perbahasan untuk Laporan SUHAKAM 2018 yang dibentangkan oleh Yang Berhormat Menteri tadi.</w:t>
      </w:r>
    </w:p>
    <w:p w14:paraId="0B37ADCE" w14:textId="77777777" w:rsidR="00626029" w:rsidRDefault="00626029">
      <w:pPr>
        <w:spacing w:line="15" w:lineRule="exact"/>
        <w:rPr>
          <w:sz w:val="20"/>
          <w:szCs w:val="20"/>
        </w:rPr>
      </w:pPr>
    </w:p>
    <w:p w14:paraId="72135E7F" w14:textId="77777777" w:rsidR="00626029" w:rsidRDefault="00626029">
      <w:pPr>
        <w:spacing w:line="356" w:lineRule="auto"/>
        <w:ind w:left="440" w:right="440" w:firstLine="708"/>
        <w:jc w:val="both"/>
        <w:rPr>
          <w:sz w:val="20"/>
          <w:szCs w:val="20"/>
        </w:rPr>
      </w:pPr>
      <w:r>
        <w:rPr>
          <w:rFonts w:ascii="Arial" w:eastAsia="Arial" w:hAnsi="Arial" w:cs="Arial"/>
          <w:sz w:val="20"/>
          <w:szCs w:val="20"/>
        </w:rPr>
        <w:t>Ya, sebagaimana yang disebutkan oleh Yang Berhormat Ahli Parlimen Bukit Bendera, ini merupakan kali pertama laporan ini dibentangkan secara terbuka dan memberikan peluang yang seluas-luasnya kepada Ahli-ahli Yang Berhormat daripada kedua-dua belah pihak untuk sama-sama membahaskan kandungannya.</w:t>
      </w:r>
    </w:p>
    <w:p w14:paraId="6C1D23D9" w14:textId="77777777" w:rsidR="00626029" w:rsidRDefault="00626029">
      <w:pPr>
        <w:spacing w:line="15" w:lineRule="exact"/>
        <w:rPr>
          <w:sz w:val="20"/>
          <w:szCs w:val="20"/>
        </w:rPr>
      </w:pPr>
    </w:p>
    <w:p w14:paraId="34F52375"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menyambut baik. Saya menganggap ia sebagai satu pembaharuan yang sebelum ini dijanjikan oleh Kerajaan Pakatan Harapan dalam Buku Harapan iaitu reformasi institusi yang dijanjikan dan ini sebahagian daripadanya. SUHAKAM walaupun telah diwujudkan, ditubuhkan pada tahun 1999, 20 tahun dahulu tetapi banyak kekangan dan sebagainya yang membolehkan SUHAKAM tidak dapat menggunakan kuasa ataupun melaksanakan bidang kuasa yang diberikan oleh undang-undang dengan seluas-luasnya.</w:t>
      </w:r>
    </w:p>
    <w:p w14:paraId="3B5E2170" w14:textId="77777777" w:rsidR="00626029" w:rsidRDefault="00626029">
      <w:pPr>
        <w:spacing w:line="17" w:lineRule="exact"/>
        <w:rPr>
          <w:sz w:val="20"/>
          <w:szCs w:val="20"/>
        </w:rPr>
      </w:pPr>
    </w:p>
    <w:p w14:paraId="253588AD"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Kita kena mengiktiraf kepentingan SUHAKAM dan kita kena mengakui SUHAKAM adalah satu badan bebas yang tidak dibelenggu, yang tidak dikongkong oleh Eksekutif, oleh kerajaan semasa. Jadi, bagi saya, saya menyambut baik apa yang dibentangkan, perbahasan pada hari ini dan saya anggap apa-apa yang disebutkan dalam Laporan Tahunan 2018 oleh SUHAKAM ini wajar dan wajib diberikan perhatian yang sewajarnya oleh pihak Eksekutif dan juga oleh semua agensi yang terlibat supaya laporan ini boleh menjadi satu landasan, satu lembaran untuk kita menambah baik sistem yang sedia ada untuk memperbaikinya selaras </w:t>
      </w:r>
      <w:r>
        <w:rPr>
          <w:rFonts w:ascii="Arial" w:eastAsia="Arial" w:hAnsi="Arial" w:cs="Arial"/>
          <w:sz w:val="20"/>
          <w:szCs w:val="20"/>
        </w:rPr>
        <w:lastRenderedPageBreak/>
        <w:t>dengan Perlembagaan Persekutuan yang kita junjung, kita anggap sebagai undang-undang tertinggi di negara kita.</w:t>
      </w:r>
    </w:p>
    <w:p w14:paraId="11C9172A" w14:textId="77777777" w:rsidR="00626029" w:rsidRDefault="00626029">
      <w:pPr>
        <w:spacing w:line="19" w:lineRule="exact"/>
        <w:rPr>
          <w:sz w:val="20"/>
          <w:szCs w:val="20"/>
        </w:rPr>
      </w:pPr>
    </w:p>
    <w:p w14:paraId="6A8A5037"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bagi saya, ia juga selaras dengan amalan demokrasi dengan lunas undang-undang di negara ini. Pada petang ini saya akan spesifik menyebutkan dua perkara yang diterbitkan dalam Laporan Tahunan SUHAKAM ini iaitu perkara pertama berkenaan dengan isu kewarganegaraan khasnya kanak-kanak dan isu kedua berkenaan dengan pilihan raya.</w:t>
      </w:r>
    </w:p>
    <w:p w14:paraId="57344364" w14:textId="77777777" w:rsidR="00626029" w:rsidRDefault="00626029">
      <w:pPr>
        <w:spacing w:line="15" w:lineRule="exact"/>
        <w:rPr>
          <w:sz w:val="20"/>
          <w:szCs w:val="20"/>
        </w:rPr>
      </w:pPr>
    </w:p>
    <w:p w14:paraId="0B0A455F" w14:textId="77777777" w:rsidR="00626029" w:rsidRDefault="00626029">
      <w:pPr>
        <w:spacing w:line="378" w:lineRule="auto"/>
        <w:ind w:left="440" w:right="440" w:firstLine="708"/>
        <w:jc w:val="both"/>
        <w:rPr>
          <w:sz w:val="20"/>
          <w:szCs w:val="20"/>
        </w:rPr>
      </w:pPr>
      <w:r>
        <w:rPr>
          <w:rFonts w:ascii="Arial" w:eastAsia="Arial" w:hAnsi="Arial" w:cs="Arial"/>
          <w:sz w:val="19"/>
          <w:szCs w:val="19"/>
        </w:rPr>
        <w:t>Menyentuh isu kewarganegaraan. Disebut dalam muka surat 104 hingga muka surat 111 dan muka surat 118 hingga muka surat 126 khasnya saya hendak secara spesifik berkenaan</w:t>
      </w:r>
    </w:p>
    <w:p w14:paraId="24141286" w14:textId="77777777" w:rsidR="00626029" w:rsidRDefault="00626029">
      <w:pPr>
        <w:sectPr w:rsidR="00626029">
          <w:pgSz w:w="12240" w:h="15840"/>
          <w:pgMar w:top="1293" w:right="1440" w:bottom="34" w:left="1440" w:header="0" w:footer="0" w:gutter="0"/>
          <w:cols w:space="720" w:equalWidth="0">
            <w:col w:w="9360"/>
          </w:cols>
        </w:sectPr>
      </w:pPr>
    </w:p>
    <w:p w14:paraId="31175D52"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64</w:t>
      </w:r>
    </w:p>
    <w:p w14:paraId="6863E6EE" w14:textId="77777777" w:rsidR="00626029" w:rsidRDefault="00626029">
      <w:pPr>
        <w:spacing w:line="263" w:lineRule="exact"/>
        <w:rPr>
          <w:sz w:val="20"/>
          <w:szCs w:val="20"/>
        </w:rPr>
      </w:pPr>
    </w:p>
    <w:p w14:paraId="5B9F37FD"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dengan kewarganegaraan untuk kanak-kanak di negara kita. Saya pernah berulang kali sebutkan sejak saya menjadi Ahli Parlimen tahun lepas dalam Dewan yang mulia ini malahan saya sendiri juga pernah mengemukakan soalan berkenaan dengan taraf kewarganegaraan untuk kanak-kanak tanpa kewarganegaraan, </w:t>
      </w:r>
      <w:r>
        <w:rPr>
          <w:rFonts w:ascii="Arial" w:eastAsia="Arial" w:hAnsi="Arial" w:cs="Arial"/>
          <w:i/>
          <w:iCs/>
          <w:sz w:val="20"/>
          <w:szCs w:val="20"/>
        </w:rPr>
        <w:t>stateless child.</w:t>
      </w:r>
    </w:p>
    <w:p w14:paraId="0633C499" w14:textId="77777777" w:rsidR="00626029" w:rsidRDefault="00626029">
      <w:pPr>
        <w:spacing w:line="15" w:lineRule="exact"/>
        <w:rPr>
          <w:sz w:val="20"/>
          <w:szCs w:val="20"/>
        </w:rPr>
      </w:pPr>
    </w:p>
    <w:p w14:paraId="0B09D357"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Ini memang dalam rekod </w:t>
      </w:r>
      <w:r>
        <w:rPr>
          <w:rFonts w:ascii="Arial" w:eastAsia="Arial" w:hAnsi="Arial" w:cs="Arial"/>
          <w:i/>
          <w:iCs/>
          <w:sz w:val="20"/>
          <w:szCs w:val="20"/>
        </w:rPr>
        <w:t>Hansard</w:t>
      </w:r>
      <w:r>
        <w:rPr>
          <w:rFonts w:ascii="Arial" w:eastAsia="Arial" w:hAnsi="Arial" w:cs="Arial"/>
          <w:sz w:val="20"/>
          <w:szCs w:val="20"/>
        </w:rPr>
        <w:t xml:space="preserve"> Parlimen ada. Saya sudah berulang kali dan saya mengharapkan ada satu tambah baik terhadap keseluruhan sistem pemberian kewarganegaraan ini. Ingin saya jelaskan, ingin saya tegaskan sekali lagi bahawa apa yang kita sebut </w:t>
      </w:r>
      <w:r>
        <w:rPr>
          <w:rFonts w:ascii="Arial" w:eastAsia="Arial" w:hAnsi="Arial" w:cs="Arial"/>
          <w:i/>
          <w:iCs/>
          <w:sz w:val="20"/>
          <w:szCs w:val="20"/>
        </w:rPr>
        <w:t>stateless</w:t>
      </w:r>
      <w:r>
        <w:rPr>
          <w:rFonts w:ascii="Arial" w:eastAsia="Arial" w:hAnsi="Arial" w:cs="Arial"/>
          <w:sz w:val="20"/>
          <w:szCs w:val="20"/>
        </w:rPr>
        <w:t xml:space="preserve"> </w:t>
      </w:r>
      <w:r>
        <w:rPr>
          <w:rFonts w:ascii="Arial" w:eastAsia="Arial" w:hAnsi="Arial" w:cs="Arial"/>
          <w:i/>
          <w:iCs/>
          <w:sz w:val="20"/>
          <w:szCs w:val="20"/>
        </w:rPr>
        <w:t xml:space="preserve">child </w:t>
      </w:r>
      <w:r>
        <w:rPr>
          <w:rFonts w:ascii="Arial" w:eastAsia="Arial" w:hAnsi="Arial" w:cs="Arial"/>
          <w:sz w:val="20"/>
          <w:szCs w:val="20"/>
        </w:rPr>
        <w:t>ini. Mereka bukan warganegara asing. Mereka bukan daripada negara luar dan datang</w:t>
      </w:r>
      <w:r>
        <w:rPr>
          <w:rFonts w:ascii="Arial" w:eastAsia="Arial" w:hAnsi="Arial" w:cs="Arial"/>
          <w:i/>
          <w:iCs/>
          <w:sz w:val="20"/>
          <w:szCs w:val="20"/>
        </w:rPr>
        <w:t xml:space="preserve"> </w:t>
      </w:r>
      <w:r>
        <w:rPr>
          <w:rFonts w:ascii="Arial" w:eastAsia="Arial" w:hAnsi="Arial" w:cs="Arial"/>
          <w:sz w:val="20"/>
          <w:szCs w:val="20"/>
        </w:rPr>
        <w:t>mohon kewarganegaraan, tidak. Kanak-kanak ini secara terus terang kita kena mengakui hakikat bahawa mereka adalah anak-anak yang tidak berdosa. Mereka tidak dapat kewarganegaraan disebabkan mereka telah lahir sebelum ibu kandung mereka yang bukan berwarganegara Malaysia dapat ataupun sempat mendaftarkan perkahwinan mereka dengan bapa kandung mereka yang merupakan warganegara Malaysia.</w:t>
      </w:r>
    </w:p>
    <w:p w14:paraId="12FD5519" w14:textId="77777777" w:rsidR="00626029" w:rsidRDefault="00626029">
      <w:pPr>
        <w:spacing w:line="19" w:lineRule="exact"/>
        <w:rPr>
          <w:sz w:val="20"/>
          <w:szCs w:val="20"/>
        </w:rPr>
      </w:pPr>
    </w:p>
    <w:p w14:paraId="1BB6652B" w14:textId="77777777" w:rsidR="00626029" w:rsidRDefault="00626029">
      <w:pPr>
        <w:spacing w:line="354" w:lineRule="auto"/>
        <w:ind w:left="440" w:right="440" w:firstLine="708"/>
        <w:jc w:val="both"/>
        <w:rPr>
          <w:sz w:val="20"/>
          <w:szCs w:val="20"/>
        </w:rPr>
      </w:pPr>
      <w:r>
        <w:rPr>
          <w:rFonts w:ascii="Arial" w:eastAsia="Arial" w:hAnsi="Arial" w:cs="Arial"/>
          <w:sz w:val="20"/>
          <w:szCs w:val="20"/>
        </w:rPr>
        <w:t>Isu ini saya rasa melibatkan bukan beratus, bukan beribu. Saya tengok dalam laporan pun sudah banyak bilangannya daripada SUHAKAM dan banyak lagi yang saya percaya ramai lagi kanak-kanak seumpamanya yang belum lagi dirujuk kepada SUHAKAM.</w:t>
      </w:r>
    </w:p>
    <w:p w14:paraId="3F53E83B" w14:textId="77777777" w:rsidR="00626029" w:rsidRDefault="00626029">
      <w:pPr>
        <w:spacing w:line="17" w:lineRule="exact"/>
        <w:rPr>
          <w:sz w:val="20"/>
          <w:szCs w:val="20"/>
        </w:rPr>
      </w:pPr>
    </w:p>
    <w:p w14:paraId="1100EF76"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saya mohon satu komitmen politik daripada pihak kerajaan dan khasnya daripada Kementerian Dalam Negeri untuk mengatasi masalah ini. Masalah ini bukan masalah baru, bukan disebabkan selepas tukar kerajaan baru berlaku dan sebagainya tetapi ia telah terjadi dan secara berterusan sehingga hari ini.</w:t>
      </w:r>
    </w:p>
    <w:p w14:paraId="6BEF350A" w14:textId="77777777" w:rsidR="00626029" w:rsidRDefault="00626029">
      <w:pPr>
        <w:spacing w:line="16" w:lineRule="exact"/>
        <w:rPr>
          <w:sz w:val="20"/>
          <w:szCs w:val="20"/>
        </w:rPr>
      </w:pPr>
    </w:p>
    <w:p w14:paraId="52D2C328" w14:textId="77777777" w:rsidR="00626029" w:rsidRDefault="00626029">
      <w:pPr>
        <w:spacing w:line="358" w:lineRule="auto"/>
        <w:ind w:left="440" w:right="440" w:firstLine="708"/>
        <w:jc w:val="both"/>
        <w:rPr>
          <w:sz w:val="20"/>
          <w:szCs w:val="20"/>
        </w:rPr>
      </w:pPr>
      <w:r>
        <w:rPr>
          <w:rFonts w:ascii="Arial" w:eastAsia="Arial" w:hAnsi="Arial" w:cs="Arial"/>
          <w:sz w:val="20"/>
          <w:szCs w:val="20"/>
        </w:rPr>
        <w:t>Hari ini, saya berharap dengan adanya laporan yang jelas daripada SUHAKAM sendiri yang mengemukakan ini sebagai antara masalah yang perlu diberikan perhatian. Saya mohon satu komitmen daripada Eksekutif khasnya KDN sendiri untuk menggunakan satu pendekatan yang holistik supaya anak-anak ini, ada yang telah lahir bukan setakat belum masuk sekolah tetapi sudah masuk ke sekolah menengah, sudah belasan tahun, akan masuk ke alam dewasa tidak lama lagi tetapi masih belum diberikan taraf kewarganegaraan.</w:t>
      </w:r>
    </w:p>
    <w:p w14:paraId="7A95BF8D" w14:textId="77777777" w:rsidR="00626029" w:rsidRDefault="00626029">
      <w:pPr>
        <w:spacing w:line="10" w:lineRule="exact"/>
        <w:rPr>
          <w:sz w:val="20"/>
          <w:szCs w:val="20"/>
        </w:rPr>
      </w:pPr>
    </w:p>
    <w:p w14:paraId="5DE2853F" w14:textId="77777777" w:rsidR="00626029" w:rsidRDefault="00626029">
      <w:pPr>
        <w:spacing w:line="355" w:lineRule="auto"/>
        <w:ind w:left="440" w:right="440" w:firstLine="708"/>
        <w:jc w:val="both"/>
        <w:rPr>
          <w:sz w:val="20"/>
          <w:szCs w:val="20"/>
        </w:rPr>
      </w:pPr>
      <w:r>
        <w:rPr>
          <w:rFonts w:ascii="Arial" w:eastAsia="Arial" w:hAnsi="Arial" w:cs="Arial"/>
          <w:sz w:val="20"/>
          <w:szCs w:val="20"/>
        </w:rPr>
        <w:t xml:space="preserve">Saya rasa ini antara masalah serius yang perlu diberikan perhatian oleh kerajaan kita selaras dengan </w:t>
      </w:r>
      <w:r>
        <w:rPr>
          <w:rFonts w:ascii="Arial" w:eastAsia="Arial" w:hAnsi="Arial" w:cs="Arial"/>
          <w:i/>
          <w:iCs/>
          <w:sz w:val="20"/>
          <w:szCs w:val="20"/>
        </w:rPr>
        <w:t>institutional reforms</w:t>
      </w:r>
      <w:r>
        <w:rPr>
          <w:rFonts w:ascii="Arial" w:eastAsia="Arial" w:hAnsi="Arial" w:cs="Arial"/>
          <w:sz w:val="20"/>
          <w:szCs w:val="20"/>
        </w:rPr>
        <w:t xml:space="preserve"> yang kita janjikan sebelum ini dan ia sebahagian daripada </w:t>
      </w:r>
      <w:r>
        <w:rPr>
          <w:rFonts w:ascii="Arial" w:eastAsia="Arial" w:hAnsi="Arial" w:cs="Arial"/>
          <w:i/>
          <w:iCs/>
          <w:sz w:val="20"/>
          <w:szCs w:val="20"/>
        </w:rPr>
        <w:t xml:space="preserve">institutional reforms </w:t>
      </w:r>
      <w:r>
        <w:rPr>
          <w:rFonts w:ascii="Arial" w:eastAsia="Arial" w:hAnsi="Arial" w:cs="Arial"/>
          <w:sz w:val="20"/>
          <w:szCs w:val="20"/>
        </w:rPr>
        <w:t>yang dijanjikan dalam Buku Harapan.</w:t>
      </w:r>
    </w:p>
    <w:p w14:paraId="561EB9FF" w14:textId="77777777" w:rsidR="00626029" w:rsidRDefault="00626029">
      <w:pPr>
        <w:spacing w:line="16" w:lineRule="exact"/>
        <w:rPr>
          <w:sz w:val="20"/>
          <w:szCs w:val="20"/>
        </w:rPr>
      </w:pPr>
    </w:p>
    <w:p w14:paraId="73D24BFE" w14:textId="77777777" w:rsidR="00626029" w:rsidRDefault="00626029">
      <w:pPr>
        <w:spacing w:line="358" w:lineRule="auto"/>
        <w:ind w:left="440" w:right="440" w:firstLine="708"/>
        <w:jc w:val="both"/>
        <w:rPr>
          <w:sz w:val="20"/>
          <w:szCs w:val="20"/>
        </w:rPr>
      </w:pPr>
      <w:r>
        <w:rPr>
          <w:rFonts w:ascii="Arial" w:eastAsia="Arial" w:hAnsi="Arial" w:cs="Arial"/>
          <w:sz w:val="20"/>
          <w:szCs w:val="20"/>
        </w:rPr>
        <w:t xml:space="preserve">Bagi saya, Artikel 15 dan 15A di bawah Perlembagaan Persekutuan sendiri tidak menghalang anak-anak dalam kategori ini, kanak-kanak dalam kategori ini diberikan taraf kewarganegaraan. Jadi, saya tidak mencadangkan sesuatu yang mengajar kita supaya langgar ataupun supaya bercanggah dengan Perlembagaan Persekutuan, tidak. Sesuatu yang selaras </w:t>
      </w:r>
      <w:r>
        <w:rPr>
          <w:rFonts w:ascii="Arial" w:eastAsia="Arial" w:hAnsi="Arial" w:cs="Arial"/>
          <w:sz w:val="20"/>
          <w:szCs w:val="20"/>
        </w:rPr>
        <w:lastRenderedPageBreak/>
        <w:t>dengan lunas-lunas yang ada dalam Perlembagaan Persekutuan itu sendiri. Perkara yang perlu adalah pendekatan yang berbeza, yang holistik supaya akhirnya anak-anak ini tidak lagi terus terpinggir sebab ya lah walaupun mereka boleh hidup, boleh ke sekolah dan sebagainya tetapi banyak kemudahan yang dikhususkan kepada warganegara Malaysia tidak dapat dinikmati oleh mereka.</w:t>
      </w:r>
    </w:p>
    <w:p w14:paraId="65BA3FBD" w14:textId="77777777" w:rsidR="00626029" w:rsidRDefault="00626029">
      <w:pPr>
        <w:sectPr w:rsidR="00626029">
          <w:pgSz w:w="12240" w:h="15840"/>
          <w:pgMar w:top="1293" w:right="1440" w:bottom="395" w:left="1440" w:header="0" w:footer="0" w:gutter="0"/>
          <w:cols w:space="720" w:equalWidth="0">
            <w:col w:w="9360"/>
          </w:cols>
        </w:sectPr>
      </w:pPr>
    </w:p>
    <w:p w14:paraId="352C283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65</w:t>
      </w:r>
    </w:p>
    <w:p w14:paraId="7A10087E" w14:textId="77777777" w:rsidR="00626029" w:rsidRDefault="00626029">
      <w:pPr>
        <w:spacing w:line="263" w:lineRule="exact"/>
        <w:rPr>
          <w:sz w:val="20"/>
          <w:szCs w:val="20"/>
        </w:rPr>
      </w:pPr>
    </w:p>
    <w:p w14:paraId="5422B84B" w14:textId="77777777" w:rsidR="00626029" w:rsidRDefault="00626029">
      <w:pPr>
        <w:spacing w:line="378" w:lineRule="auto"/>
        <w:ind w:left="440" w:right="440" w:firstLine="708"/>
        <w:jc w:val="both"/>
        <w:rPr>
          <w:sz w:val="20"/>
          <w:szCs w:val="20"/>
        </w:rPr>
      </w:pPr>
      <w:r>
        <w:rPr>
          <w:rFonts w:ascii="Arial" w:eastAsia="Arial" w:hAnsi="Arial" w:cs="Arial"/>
          <w:sz w:val="19"/>
          <w:szCs w:val="19"/>
        </w:rPr>
        <w:t>Saya rasa mereka wajar dan wajib diberikan pembelaan yang sewajarnya sebab mereka sepatutnya dan sewajarnya diberikan taraf kewarganegaraan. Ini khasnya mereka yang kalau kita gunakan ujian DNA, memang kita boleh sahkan ayah kandung adalah rakyat Malaysia.</w:t>
      </w:r>
    </w:p>
    <w:p w14:paraId="5304EC16" w14:textId="77777777" w:rsidR="00626029" w:rsidRDefault="00626029">
      <w:pPr>
        <w:spacing w:line="231" w:lineRule="auto"/>
        <w:ind w:left="440"/>
        <w:rPr>
          <w:sz w:val="20"/>
          <w:szCs w:val="20"/>
        </w:rPr>
      </w:pPr>
      <w:r>
        <w:rPr>
          <w:rFonts w:ascii="Arial" w:eastAsia="Arial" w:hAnsi="Arial" w:cs="Arial"/>
          <w:b/>
          <w:bCs/>
          <w:sz w:val="20"/>
          <w:szCs w:val="20"/>
        </w:rPr>
        <w:t>■1500</w:t>
      </w:r>
    </w:p>
    <w:p w14:paraId="7EE1F5D5" w14:textId="77777777" w:rsidR="00626029" w:rsidRDefault="00626029">
      <w:pPr>
        <w:spacing w:line="126" w:lineRule="exact"/>
        <w:rPr>
          <w:sz w:val="20"/>
          <w:szCs w:val="20"/>
        </w:rPr>
      </w:pPr>
    </w:p>
    <w:p w14:paraId="3DA0F785"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Kategori kedua berkenaan dengan anak-anak ini adalah berkenaan dengan anak yang mungkin kita tidak tahu kewarganegaraan tetapi telah diangkat atau </w:t>
      </w:r>
      <w:r>
        <w:rPr>
          <w:rFonts w:ascii="Arial" w:eastAsia="Arial" w:hAnsi="Arial" w:cs="Arial"/>
          <w:i/>
          <w:iCs/>
          <w:sz w:val="20"/>
          <w:szCs w:val="20"/>
        </w:rPr>
        <w:t>adopted</w:t>
      </w:r>
      <w:r>
        <w:rPr>
          <w:rFonts w:ascii="Arial" w:eastAsia="Arial" w:hAnsi="Arial" w:cs="Arial"/>
          <w:sz w:val="20"/>
          <w:szCs w:val="20"/>
        </w:rPr>
        <w:t xml:space="preserve"> secara sah mengikut undang-undang sama ada di bawah JPM ataupun dengan kuasa mahkamah yang ada sama ada di bawah Akta Pengangkatan ataupun Akta Pendaftaran Pengangkatan.</w:t>
      </w:r>
    </w:p>
    <w:p w14:paraId="63448EFE" w14:textId="77777777" w:rsidR="00626029" w:rsidRDefault="00626029">
      <w:pPr>
        <w:spacing w:line="15" w:lineRule="exact"/>
        <w:rPr>
          <w:sz w:val="20"/>
          <w:szCs w:val="20"/>
        </w:rPr>
      </w:pPr>
    </w:p>
    <w:p w14:paraId="582E92C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Kedua-duanya telah memberikan mereka taraf sebagai anak angkat sah. Cuma kita tahu taraf kewarganegaraan tidak diberikan oleh badan kehakiman ataupun oleh disebabkan pengangkatan jadi perlukan komitmen daripada KDN, kerajaan untuk memberikan mereka taraf kewarganegaraan ini. Jadi saya berharap perkara ini kita dapat selesaikan dan saya boleh menjangkakan satu </w:t>
      </w:r>
      <w:r>
        <w:rPr>
          <w:rFonts w:ascii="Arial" w:eastAsia="Arial" w:hAnsi="Arial" w:cs="Arial"/>
          <w:i/>
          <w:iCs/>
          <w:sz w:val="20"/>
          <w:szCs w:val="20"/>
        </w:rPr>
        <w:t>approach,</w:t>
      </w:r>
      <w:r>
        <w:rPr>
          <w:rFonts w:ascii="Arial" w:eastAsia="Arial" w:hAnsi="Arial" w:cs="Arial"/>
          <w:sz w:val="20"/>
          <w:szCs w:val="20"/>
        </w:rPr>
        <w:t xml:space="preserve"> satu pendekatan yang lebih holistik pada 2020, tahun depan dan saya harap kita akan dapat berita baik tidak lama lagi tahun depan.</w:t>
      </w:r>
    </w:p>
    <w:p w14:paraId="0DC16A02" w14:textId="77777777" w:rsidR="00626029" w:rsidRDefault="00626029">
      <w:pPr>
        <w:spacing w:line="13" w:lineRule="exact"/>
        <w:rPr>
          <w:sz w:val="20"/>
          <w:szCs w:val="20"/>
        </w:rPr>
      </w:pPr>
    </w:p>
    <w:p w14:paraId="500C8B6B" w14:textId="77777777" w:rsidR="00626029" w:rsidRDefault="00626029">
      <w:pPr>
        <w:spacing w:line="378" w:lineRule="auto"/>
        <w:ind w:left="440" w:right="420" w:firstLine="720"/>
        <w:jc w:val="both"/>
        <w:rPr>
          <w:sz w:val="20"/>
          <w:szCs w:val="20"/>
        </w:rPr>
      </w:pPr>
      <w:r>
        <w:rPr>
          <w:rFonts w:ascii="Arial" w:eastAsia="Arial" w:hAnsi="Arial" w:cs="Arial"/>
          <w:sz w:val="19"/>
          <w:szCs w:val="19"/>
        </w:rPr>
        <w:t>Perkara satu lagi yang saya hendak sebut adalah terkandung dalam bab tiga dalam laporan ini iaitu di bawah penetapan prestasi dan piawai hak asasi manusia di mana ia berkenaan dengan demokrasi, tadbir urus yang baik dan hak asasi di dalam muka surat 154 dan 161. Dalam laporan ini secara khusus disebutkan bahawa Suruhanjaya Pilihan Raya sebelum PRU Ke-14 apabila menerima permohonan daripada SUHAKAM supaya SUHAKAM menjadi badan pemerhati bebas dalam PRU Ke-14 tetapi permohonan ini telah ditolak oleh SPR ketika itu.</w:t>
      </w:r>
    </w:p>
    <w:p w14:paraId="0C4D66A9" w14:textId="77777777" w:rsidR="00626029" w:rsidRDefault="00626029">
      <w:pPr>
        <w:spacing w:line="4" w:lineRule="exact"/>
        <w:rPr>
          <w:sz w:val="20"/>
          <w:szCs w:val="20"/>
        </w:rPr>
      </w:pPr>
    </w:p>
    <w:p w14:paraId="10680C42"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rasa ini adalah sesuatu yang bukan saja tidak wajar tetapi melampau. SUHAKAM adalah satu badan yang wajar diangkat ke satu tempat yang mana tidak, dia lebih tinggi daripada semua badan politik. Kenapa SUHAKAM tidak diberikan taraf sebagai pemerhati bebas dan berita baik sebagaimana dalam laporan tersebut mengatakan bahawa selepas tukar kerajaan pada tahun lepas, Suruhanjaya Pilihan Raya dengan inisiatif sendiri telah menjemput SUHAKAM sebagai pemerhati bebas dalam PRK Sungai Kandis.</w:t>
      </w:r>
    </w:p>
    <w:p w14:paraId="02AAEF8F" w14:textId="77777777" w:rsidR="00626029" w:rsidRDefault="00626029">
      <w:pPr>
        <w:spacing w:line="10" w:lineRule="exact"/>
        <w:rPr>
          <w:sz w:val="20"/>
          <w:szCs w:val="20"/>
        </w:rPr>
      </w:pPr>
    </w:p>
    <w:p w14:paraId="72B5018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rasa ini satu </w:t>
      </w:r>
      <w:r>
        <w:rPr>
          <w:rFonts w:ascii="Arial" w:eastAsia="Arial" w:hAnsi="Arial" w:cs="Arial"/>
          <w:i/>
          <w:iCs/>
          <w:sz w:val="20"/>
          <w:szCs w:val="20"/>
        </w:rPr>
        <w:t>approach</w:t>
      </w:r>
      <w:r>
        <w:rPr>
          <w:rFonts w:ascii="Arial" w:eastAsia="Arial" w:hAnsi="Arial" w:cs="Arial"/>
          <w:sz w:val="20"/>
          <w:szCs w:val="20"/>
        </w:rPr>
        <w:t xml:space="preserve"> yang baik dan saya berharap pihak SPR akan sentiasa secara berterusan dan saya yakin SPR yang ada pada hari ini di bawah kepimpinan Pengerusi SPR yang baru akan terus bekerjasama dengan semua badan bebas terutamanya SUHAKAM sebagai badan yang mempunyai prestij, badan yang diiktiraf di bawah undang-undang untuk memperbaiki sistem yang ada.</w:t>
      </w:r>
    </w:p>
    <w:p w14:paraId="2508D4A4" w14:textId="77777777" w:rsidR="00626029" w:rsidRDefault="00626029">
      <w:pPr>
        <w:spacing w:line="16" w:lineRule="exact"/>
        <w:rPr>
          <w:sz w:val="20"/>
          <w:szCs w:val="20"/>
        </w:rPr>
      </w:pPr>
    </w:p>
    <w:p w14:paraId="5ED26953" w14:textId="77777777" w:rsidR="00626029" w:rsidRDefault="00626029">
      <w:pPr>
        <w:spacing w:line="358" w:lineRule="auto"/>
        <w:ind w:left="440" w:right="420" w:firstLine="720"/>
        <w:jc w:val="both"/>
        <w:rPr>
          <w:sz w:val="20"/>
          <w:szCs w:val="20"/>
        </w:rPr>
      </w:pPr>
      <w:r>
        <w:rPr>
          <w:rFonts w:ascii="Arial" w:eastAsia="Arial" w:hAnsi="Arial" w:cs="Arial"/>
          <w:sz w:val="20"/>
          <w:szCs w:val="20"/>
        </w:rPr>
        <w:lastRenderedPageBreak/>
        <w:t>Apa-apa kekurangan, kebobrokan, kesilapan, kekurangan, kelemahan pada sistem pilihan raya yang ada di Malaysia yang telah kita warisi berpuluh tahun. Inilah masanya, inilah saat dan ketikanya untuk sama-sama kita ambil berat dan seterusnya melakukan pendekatan untuk memperbaikinya. Ia juga selaras dengan janji yang ke-17 iaitu “Menjamin ketelusan dan kemodenan sistem pilihan raya.” dalam Buku Harapan yang telah dibentangkan pada tahun lepas. Jadi saya menyambut baik, saya menyokong laporan-laporan termasuk teguran-teguran dari dalam laporan SUHAKAM dan saya berharap pihak kerajaan akan melakukan apa yang</w:t>
      </w:r>
    </w:p>
    <w:p w14:paraId="491F7583" w14:textId="77777777" w:rsidR="00626029" w:rsidRDefault="00626029">
      <w:pPr>
        <w:sectPr w:rsidR="00626029">
          <w:pgSz w:w="12240" w:h="15840"/>
          <w:pgMar w:top="1293" w:right="1440" w:bottom="392" w:left="1440" w:header="0" w:footer="0" w:gutter="0"/>
          <w:cols w:space="720" w:equalWidth="0">
            <w:col w:w="9360"/>
          </w:cols>
        </w:sectPr>
      </w:pPr>
    </w:p>
    <w:p w14:paraId="56EBECB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66</w:t>
      </w:r>
    </w:p>
    <w:p w14:paraId="33E434CB" w14:textId="77777777" w:rsidR="00626029" w:rsidRDefault="00626029">
      <w:pPr>
        <w:spacing w:line="263" w:lineRule="exact"/>
        <w:rPr>
          <w:sz w:val="20"/>
          <w:szCs w:val="20"/>
        </w:rPr>
      </w:pPr>
    </w:p>
    <w:p w14:paraId="54CA1833" w14:textId="77777777" w:rsidR="00626029" w:rsidRDefault="00626029">
      <w:pPr>
        <w:spacing w:line="349" w:lineRule="auto"/>
        <w:ind w:left="440" w:right="440"/>
        <w:jc w:val="both"/>
        <w:rPr>
          <w:sz w:val="20"/>
          <w:szCs w:val="20"/>
        </w:rPr>
      </w:pPr>
      <w:r>
        <w:rPr>
          <w:rFonts w:ascii="Arial" w:eastAsia="Arial" w:hAnsi="Arial" w:cs="Arial"/>
          <w:sz w:val="20"/>
          <w:szCs w:val="20"/>
        </w:rPr>
        <w:t>sewajarnya supaya laporan ini akan dapat merupakan satu kritikan yang membina untuk memperbaiki sistem di negara kita. Sekian, terima kasih Tuan Yang di-Pertua.</w:t>
      </w:r>
    </w:p>
    <w:p w14:paraId="680F4F2A" w14:textId="77777777" w:rsidR="00626029" w:rsidRDefault="00626029">
      <w:pPr>
        <w:spacing w:line="22" w:lineRule="exact"/>
        <w:rPr>
          <w:sz w:val="20"/>
          <w:szCs w:val="20"/>
        </w:rPr>
      </w:pPr>
    </w:p>
    <w:p w14:paraId="2E5CFB04"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Rasah. Sekarang saya menjemput</w:t>
      </w:r>
      <w:r>
        <w:rPr>
          <w:rFonts w:ascii="Arial" w:eastAsia="Arial" w:hAnsi="Arial" w:cs="Arial"/>
          <w:b/>
          <w:bCs/>
          <w:sz w:val="20"/>
          <w:szCs w:val="20"/>
        </w:rPr>
        <w:t xml:space="preserve"> </w:t>
      </w:r>
      <w:r>
        <w:rPr>
          <w:rFonts w:ascii="Arial" w:eastAsia="Arial" w:hAnsi="Arial" w:cs="Arial"/>
          <w:sz w:val="20"/>
          <w:szCs w:val="20"/>
        </w:rPr>
        <w:t>Yang Berhormat Gerik.</w:t>
      </w:r>
    </w:p>
    <w:p w14:paraId="40168C7D" w14:textId="77777777" w:rsidR="00626029" w:rsidRDefault="00626029">
      <w:pPr>
        <w:spacing w:line="359" w:lineRule="exact"/>
        <w:rPr>
          <w:sz w:val="20"/>
          <w:szCs w:val="20"/>
        </w:rPr>
      </w:pPr>
    </w:p>
    <w:p w14:paraId="3C186E8D" w14:textId="77777777" w:rsidR="00626029" w:rsidRDefault="00626029">
      <w:pPr>
        <w:ind w:left="440"/>
        <w:rPr>
          <w:sz w:val="20"/>
          <w:szCs w:val="20"/>
        </w:rPr>
      </w:pPr>
      <w:r>
        <w:rPr>
          <w:rFonts w:ascii="Arial" w:eastAsia="Arial" w:hAnsi="Arial" w:cs="Arial"/>
          <w:b/>
          <w:bCs/>
          <w:sz w:val="20"/>
          <w:szCs w:val="20"/>
        </w:rPr>
        <w:t>3.03 ptg.</w:t>
      </w:r>
    </w:p>
    <w:p w14:paraId="1055FA95" w14:textId="77777777" w:rsidR="00626029" w:rsidRDefault="00626029">
      <w:pPr>
        <w:spacing w:line="126" w:lineRule="exact"/>
        <w:rPr>
          <w:sz w:val="20"/>
          <w:szCs w:val="20"/>
        </w:rPr>
      </w:pPr>
    </w:p>
    <w:p w14:paraId="4D7AD40F"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Hasbullah bin Osman [Gerik]: </w:t>
      </w:r>
      <w:r>
        <w:rPr>
          <w:rFonts w:ascii="Arial" w:eastAsia="Arial" w:hAnsi="Arial" w:cs="Arial"/>
          <w:sz w:val="20"/>
          <w:szCs w:val="20"/>
        </w:rPr>
        <w:t>Terima kasih Tuan Yang di-Pertua. Saya juga</w:t>
      </w:r>
      <w:r>
        <w:rPr>
          <w:rFonts w:ascii="Arial" w:eastAsia="Arial" w:hAnsi="Arial" w:cs="Arial"/>
          <w:b/>
          <w:bCs/>
          <w:sz w:val="20"/>
          <w:szCs w:val="20"/>
        </w:rPr>
        <w:t xml:space="preserve"> </w:t>
      </w:r>
      <w:r>
        <w:rPr>
          <w:rFonts w:ascii="Arial" w:eastAsia="Arial" w:hAnsi="Arial" w:cs="Arial"/>
          <w:sz w:val="20"/>
          <w:szCs w:val="20"/>
        </w:rPr>
        <w:t>turut ingin bahas berdasarkan laporan SUHAKAM yang telah diletakkan di atas meja.</w:t>
      </w:r>
    </w:p>
    <w:p w14:paraId="7C262A8C" w14:textId="77777777" w:rsidR="00626029" w:rsidRDefault="00626029">
      <w:pPr>
        <w:spacing w:line="24" w:lineRule="exact"/>
        <w:rPr>
          <w:sz w:val="20"/>
          <w:szCs w:val="20"/>
        </w:rPr>
      </w:pPr>
    </w:p>
    <w:p w14:paraId="5F3B3AAA"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Pertama, saya hendak menyentuh soal Orang Asli yang mana SUHAKAM telah mula membincangkan soal Orang Asli di kawasan Semenanjung mengenai hak pendidikan. Sebenarnya, kita sendiri pun selalu memberitahu kepada kementerian sewaktu dalam jawatankuasa berkenaan dengan pendidikan, berkaitan dengan satu kehadiran Orang Asli ke sekolah. Maknanya masalah keciciran.</w:t>
      </w:r>
    </w:p>
    <w:p w14:paraId="7E4664B2" w14:textId="77777777" w:rsidR="00626029" w:rsidRDefault="00626029">
      <w:pPr>
        <w:spacing w:line="16" w:lineRule="exact"/>
        <w:rPr>
          <w:sz w:val="20"/>
          <w:szCs w:val="20"/>
        </w:rPr>
      </w:pPr>
    </w:p>
    <w:p w14:paraId="6D91F1CE" w14:textId="77777777" w:rsidR="00626029" w:rsidRDefault="00626029">
      <w:pPr>
        <w:spacing w:line="358" w:lineRule="auto"/>
        <w:ind w:left="440" w:right="440" w:firstLine="720"/>
        <w:jc w:val="both"/>
        <w:rPr>
          <w:sz w:val="20"/>
          <w:szCs w:val="20"/>
        </w:rPr>
      </w:pPr>
      <w:r>
        <w:rPr>
          <w:rFonts w:ascii="Arial" w:eastAsia="Arial" w:hAnsi="Arial" w:cs="Arial"/>
          <w:sz w:val="20"/>
          <w:szCs w:val="20"/>
        </w:rPr>
        <w:t>Kalau di kawasan saya ada tiga sekolah rendah Orang Asli dan antara yang menyebabkan keciciran yang paling tinggi berlaku dalam kawasan Hulu Perak. Akan tetapi, ada beberapa perkara yang SUHAKAM sentuh di sini yang kita boleh pertimbangkan dan minta perkara ini sebenarnya pihak Kementerian Pelajaran memang mengetahui dan sering berulang kali kita bercakap sama ada waktu saya jadi ADUN dan juga bila saya mula menjadi Ahli Parlimen. Di mana saya kata, sekolah-sekolah di kawasan Orang Asli kita mesti tempatkan guru-guru yang berminat untuk mengajar di kawasan pendalaman.</w:t>
      </w:r>
    </w:p>
    <w:p w14:paraId="12F65078" w14:textId="77777777" w:rsidR="00626029" w:rsidRDefault="00626029">
      <w:pPr>
        <w:spacing w:line="13" w:lineRule="exact"/>
        <w:rPr>
          <w:sz w:val="20"/>
          <w:szCs w:val="20"/>
        </w:rPr>
      </w:pPr>
    </w:p>
    <w:p w14:paraId="0E79BCFA" w14:textId="77777777" w:rsidR="00626029" w:rsidRDefault="00626029">
      <w:pPr>
        <w:spacing w:line="356" w:lineRule="auto"/>
        <w:ind w:left="440" w:right="440" w:firstLine="720"/>
        <w:jc w:val="both"/>
        <w:rPr>
          <w:sz w:val="20"/>
          <w:szCs w:val="20"/>
        </w:rPr>
      </w:pPr>
      <w:r>
        <w:rPr>
          <w:rFonts w:ascii="Arial" w:eastAsia="Arial" w:hAnsi="Arial" w:cs="Arial"/>
          <w:sz w:val="20"/>
          <w:szCs w:val="20"/>
        </w:rPr>
        <w:t>Janganlah kita meletakkan, menghantarkan guru-guru yang akhirnya sekadar kerana hendak pindah daripada antara negeri, sanggup menerima di kawasan Orang Asli. Akhirnya, tidak fokus dan tidak ingin membantu membangun ataupun mengajar dengan sepenuh hati di kawasan Orang Asli.</w:t>
      </w:r>
    </w:p>
    <w:p w14:paraId="6F536AD4" w14:textId="77777777" w:rsidR="00626029" w:rsidRDefault="00626029">
      <w:pPr>
        <w:spacing w:line="15" w:lineRule="exact"/>
        <w:rPr>
          <w:sz w:val="20"/>
          <w:szCs w:val="20"/>
        </w:rPr>
      </w:pPr>
    </w:p>
    <w:p w14:paraId="6E364711" w14:textId="77777777" w:rsidR="00626029" w:rsidRDefault="00626029">
      <w:pPr>
        <w:spacing w:line="358" w:lineRule="auto"/>
        <w:ind w:left="440" w:right="440" w:firstLine="720"/>
        <w:jc w:val="both"/>
        <w:rPr>
          <w:sz w:val="20"/>
          <w:szCs w:val="20"/>
        </w:rPr>
      </w:pPr>
      <w:r>
        <w:rPr>
          <w:rFonts w:ascii="Arial" w:eastAsia="Arial" w:hAnsi="Arial" w:cs="Arial"/>
          <w:sz w:val="20"/>
          <w:szCs w:val="20"/>
        </w:rPr>
        <w:t>Begitu juga, kita melihat orang kampung menghadapi masalah buta huruf. Di mana saya tidak nafikan JAKOA telah banyak membantu mengaturkan program untuk membasmi buta huruf di kawasan Orang Asli dan kadang-kadang laporan SUHAKAM sendiri seolah-olah menafikan apa yang telah dibuat oleh kerajaan melalui Jabatan Orang Asli. Akan tetapi saya sebenarnya sebagai wakil rakyat, pemerhatian saya banyak yang dilakukan oleh pihak kerajaan untuk memastikan perubahan pada Orang Asli, soal pendidikan.</w:t>
      </w:r>
    </w:p>
    <w:p w14:paraId="3351415A" w14:textId="77777777" w:rsidR="00626029" w:rsidRDefault="00626029">
      <w:pPr>
        <w:spacing w:line="11" w:lineRule="exact"/>
        <w:rPr>
          <w:sz w:val="20"/>
          <w:szCs w:val="20"/>
        </w:rPr>
      </w:pPr>
    </w:p>
    <w:p w14:paraId="4F44DC02"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Begitu juga, kita tengok paling ketara selepas PRU Ke-12. Kalau di Sabah, Sarawak kita sudah tahu ada tanah adat. Akan tetapi di Semenanjung sebenarnya tidak, cuma Orang Asli yang </w:t>
      </w:r>
      <w:r>
        <w:rPr>
          <w:rFonts w:ascii="Arial" w:eastAsia="Arial" w:hAnsi="Arial" w:cs="Arial"/>
          <w:sz w:val="20"/>
          <w:szCs w:val="20"/>
        </w:rPr>
        <w:lastRenderedPageBreak/>
        <w:t>menyatakan itu ialah tanah adat. Akan tetapi dalam rizab tanah di peringkat negeri sebenar ialah tanah hutan simpan kerajaan.</w:t>
      </w:r>
    </w:p>
    <w:p w14:paraId="1FB9090D" w14:textId="77777777" w:rsidR="00626029" w:rsidRDefault="00626029">
      <w:pPr>
        <w:spacing w:line="12" w:lineRule="exact"/>
        <w:rPr>
          <w:sz w:val="20"/>
          <w:szCs w:val="20"/>
        </w:rPr>
      </w:pPr>
    </w:p>
    <w:p w14:paraId="189D06C6" w14:textId="77777777" w:rsidR="00626029" w:rsidRDefault="00626029">
      <w:pPr>
        <w:spacing w:line="357" w:lineRule="auto"/>
        <w:ind w:left="440" w:right="440" w:firstLine="720"/>
        <w:jc w:val="both"/>
        <w:rPr>
          <w:sz w:val="20"/>
          <w:szCs w:val="20"/>
        </w:rPr>
      </w:pPr>
      <w:r>
        <w:rPr>
          <w:rFonts w:ascii="Arial" w:eastAsia="Arial" w:hAnsi="Arial" w:cs="Arial"/>
          <w:sz w:val="20"/>
          <w:szCs w:val="20"/>
        </w:rPr>
        <w:t>Usaha telah dibuat pada tahun tidak silap saya dahulu 2009, di mana kerajaan negeri berunding dengan Kementerian Pembangunan Negara dan Luar Bandar dan saya masih ingat waktu Yang Berhormat Datuk Shafie Apdal menjadi Menteri Pembangunan Luar Bandar memanggil semua ADUN-ADUN di seluruh negara yang mempunyai kawasan Orang Asli untuk memastikan kawasan pendudukan Orang Asli bersama kawasan rayau kita cadangkan di</w:t>
      </w:r>
    </w:p>
    <w:p w14:paraId="5B19A59B" w14:textId="77777777" w:rsidR="00626029" w:rsidRDefault="00626029">
      <w:pPr>
        <w:sectPr w:rsidR="00626029">
          <w:pgSz w:w="12240" w:h="15840"/>
          <w:pgMar w:top="1293" w:right="1440" w:bottom="48" w:left="1440" w:header="0" w:footer="0" w:gutter="0"/>
          <w:cols w:space="720" w:equalWidth="0">
            <w:col w:w="9360"/>
          </w:cols>
        </w:sectPr>
      </w:pPr>
    </w:p>
    <w:p w14:paraId="01F316A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67</w:t>
      </w:r>
    </w:p>
    <w:p w14:paraId="65B9F636" w14:textId="77777777" w:rsidR="00626029" w:rsidRDefault="00626029">
      <w:pPr>
        <w:spacing w:line="263" w:lineRule="exact"/>
        <w:rPr>
          <w:sz w:val="20"/>
          <w:szCs w:val="20"/>
        </w:rPr>
      </w:pPr>
    </w:p>
    <w:p w14:paraId="2A277021" w14:textId="77777777" w:rsidR="00626029" w:rsidRDefault="00626029">
      <w:pPr>
        <w:spacing w:line="349" w:lineRule="auto"/>
        <w:ind w:left="440" w:right="440"/>
        <w:jc w:val="both"/>
        <w:rPr>
          <w:sz w:val="20"/>
          <w:szCs w:val="20"/>
        </w:rPr>
      </w:pPr>
      <w:r>
        <w:rPr>
          <w:rFonts w:ascii="Arial" w:eastAsia="Arial" w:hAnsi="Arial" w:cs="Arial"/>
          <w:sz w:val="20"/>
          <w:szCs w:val="20"/>
        </w:rPr>
        <w:t>peringkat Mesyuarat Jawatankuasa Tanah Daerah dan perkara tersebut sebenarnya telah pun dibuat.</w:t>
      </w:r>
    </w:p>
    <w:p w14:paraId="46056BCB" w14:textId="77777777" w:rsidR="00626029" w:rsidRDefault="00626029">
      <w:pPr>
        <w:spacing w:line="22" w:lineRule="exact"/>
        <w:rPr>
          <w:sz w:val="20"/>
          <w:szCs w:val="20"/>
        </w:rPr>
      </w:pPr>
    </w:p>
    <w:p w14:paraId="5905215D"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sendiri masih ingat selepas saya jadi Ahli Parlimen pada masa Barisan Nasional masih kerajaan, dijemput hadir ke mesyuarat tanah dan untuk memastikan supaya kawasan kediaman dan kawasan rayau Orang Asli tadi kita gazetkan di bawah Jabatan Kemajuan Orang Asli (JAKOA). Sebab kita tidak hendak gazet terus atas individu Orang Asli kerana kita yakin mereka tidak mampu untuk membayar premium dan juga mereka tidak mampu untuk membayar cukai hasil tanah pada tiap-tiap tahun yang akhirnya tanah yang kita beri milik kepada Orang Asli nanti akan dijual dengan sewenang-wenangnya.</w:t>
      </w:r>
    </w:p>
    <w:p w14:paraId="34DDC5BA" w14:textId="77777777" w:rsidR="00626029" w:rsidRDefault="00626029">
      <w:pPr>
        <w:spacing w:line="13" w:lineRule="exact"/>
        <w:rPr>
          <w:sz w:val="20"/>
          <w:szCs w:val="20"/>
        </w:rPr>
      </w:pPr>
    </w:p>
    <w:p w14:paraId="3AF73B59" w14:textId="77777777" w:rsidR="00626029" w:rsidRDefault="00626029">
      <w:pPr>
        <w:spacing w:line="358" w:lineRule="auto"/>
        <w:ind w:left="440" w:right="440" w:firstLine="720"/>
        <w:jc w:val="both"/>
        <w:rPr>
          <w:sz w:val="20"/>
          <w:szCs w:val="20"/>
        </w:rPr>
      </w:pPr>
      <w:r>
        <w:rPr>
          <w:rFonts w:ascii="Arial" w:eastAsia="Arial" w:hAnsi="Arial" w:cs="Arial"/>
          <w:sz w:val="20"/>
          <w:szCs w:val="20"/>
        </w:rPr>
        <w:t>Adalah lebih selamat tanah Orang Asli yang kita selalu sebagai kawasan rayau tadi, kita rizabkan kepada JAKOA, pembangunan dan segala-galanya kerajaan memberi perhatian dan saya boleh bangga dalam kawasan saya di Parlimen Gerik, Orang-orang Asli mempunyai kesedaran untuk menanam pokok getah dan saya selalu bagi tahu dahulu, tidak apalah Orang Asli boleh tanam getah ikut kerajinan, kemampuan supaya inilah menjadi sumber pendapatan tetap pada masa akan datang dan bukan senang kita hendak menggerakkan, hendak merubah pemikiran Orang Asli tetapi mengambil masa, memberi perhatian dan mendekati mereka dan memberi kepercayaan bahawa getah ialah memberikan satu sumber pendapatan kepada Orang Asli.</w:t>
      </w:r>
    </w:p>
    <w:p w14:paraId="39ACA9D0" w14:textId="77777777" w:rsidR="00626029" w:rsidRDefault="00626029">
      <w:pPr>
        <w:spacing w:line="19" w:lineRule="exact"/>
        <w:rPr>
          <w:sz w:val="20"/>
          <w:szCs w:val="20"/>
        </w:rPr>
      </w:pPr>
    </w:p>
    <w:p w14:paraId="2FFB5A4B" w14:textId="77777777" w:rsidR="00626029" w:rsidRDefault="00626029">
      <w:pPr>
        <w:ind w:left="1160"/>
        <w:rPr>
          <w:sz w:val="20"/>
          <w:szCs w:val="20"/>
        </w:rPr>
      </w:pPr>
      <w:r>
        <w:rPr>
          <w:rFonts w:ascii="Arial" w:eastAsia="Arial" w:hAnsi="Arial" w:cs="Arial"/>
          <w:sz w:val="19"/>
          <w:szCs w:val="19"/>
        </w:rPr>
        <w:t>Malangnya, sehingga hari ini saya amat kecewa ialah di peringkat tanah kerajaan negeri.</w:t>
      </w:r>
    </w:p>
    <w:p w14:paraId="58C3BEE5" w14:textId="77777777" w:rsidR="00626029" w:rsidRDefault="00626029">
      <w:pPr>
        <w:spacing w:line="114" w:lineRule="exact"/>
        <w:rPr>
          <w:sz w:val="20"/>
          <w:szCs w:val="20"/>
        </w:rPr>
      </w:pPr>
    </w:p>
    <w:p w14:paraId="687F3440" w14:textId="77777777" w:rsidR="00626029" w:rsidRDefault="00626029">
      <w:pPr>
        <w:ind w:left="440"/>
        <w:rPr>
          <w:sz w:val="20"/>
          <w:szCs w:val="20"/>
        </w:rPr>
      </w:pPr>
      <w:r>
        <w:rPr>
          <w:rFonts w:ascii="Arial" w:eastAsia="Arial" w:hAnsi="Arial" w:cs="Arial"/>
          <w:sz w:val="20"/>
          <w:szCs w:val="20"/>
        </w:rPr>
        <w:t>Walaupun kita sudah buat dia punya peta lakar kasar, tidak dapat meluluskan kawasan untuk</w:t>
      </w:r>
    </w:p>
    <w:p w14:paraId="73046C04" w14:textId="77777777" w:rsidR="00626029" w:rsidRDefault="00626029">
      <w:pPr>
        <w:spacing w:line="116" w:lineRule="exact"/>
        <w:rPr>
          <w:sz w:val="20"/>
          <w:szCs w:val="20"/>
        </w:rPr>
      </w:pPr>
    </w:p>
    <w:p w14:paraId="0BB0BD75" w14:textId="77777777" w:rsidR="00626029" w:rsidRDefault="00626029">
      <w:pPr>
        <w:ind w:left="440"/>
        <w:rPr>
          <w:sz w:val="20"/>
          <w:szCs w:val="20"/>
        </w:rPr>
      </w:pPr>
      <w:r>
        <w:rPr>
          <w:rFonts w:ascii="Arial" w:eastAsia="Arial" w:hAnsi="Arial" w:cs="Arial"/>
          <w:sz w:val="20"/>
          <w:szCs w:val="20"/>
        </w:rPr>
        <w:t>Orang Asli tadi.</w:t>
      </w:r>
    </w:p>
    <w:p w14:paraId="1660E97A" w14:textId="77777777" w:rsidR="00626029" w:rsidRDefault="00626029">
      <w:pPr>
        <w:spacing w:line="116" w:lineRule="exact"/>
        <w:rPr>
          <w:sz w:val="20"/>
          <w:szCs w:val="20"/>
        </w:rPr>
      </w:pPr>
    </w:p>
    <w:p w14:paraId="1EE9BB19" w14:textId="77777777" w:rsidR="00626029" w:rsidRDefault="00626029">
      <w:pPr>
        <w:ind w:left="440"/>
        <w:rPr>
          <w:sz w:val="20"/>
          <w:szCs w:val="20"/>
        </w:rPr>
      </w:pPr>
      <w:r>
        <w:rPr>
          <w:rFonts w:ascii="Arial" w:eastAsia="Arial" w:hAnsi="Arial" w:cs="Arial"/>
          <w:b/>
          <w:bCs/>
          <w:sz w:val="20"/>
          <w:szCs w:val="20"/>
        </w:rPr>
        <w:t>■1510</w:t>
      </w:r>
    </w:p>
    <w:p w14:paraId="07BB7664" w14:textId="77777777" w:rsidR="00626029" w:rsidRDefault="00626029">
      <w:pPr>
        <w:spacing w:line="123" w:lineRule="exact"/>
        <w:rPr>
          <w:sz w:val="20"/>
          <w:szCs w:val="20"/>
        </w:rPr>
      </w:pPr>
    </w:p>
    <w:p w14:paraId="3DB998AB" w14:textId="77777777" w:rsidR="00626029" w:rsidRDefault="00626029">
      <w:pPr>
        <w:spacing w:line="358" w:lineRule="auto"/>
        <w:ind w:left="440" w:right="440" w:firstLine="720"/>
        <w:jc w:val="both"/>
        <w:rPr>
          <w:sz w:val="20"/>
          <w:szCs w:val="20"/>
        </w:rPr>
      </w:pPr>
      <w:r>
        <w:rPr>
          <w:rFonts w:ascii="Arial" w:eastAsia="Arial" w:hAnsi="Arial" w:cs="Arial"/>
          <w:sz w:val="20"/>
          <w:szCs w:val="20"/>
        </w:rPr>
        <w:t>Kalau di tempat saya ada RPS Khemah, RPS Banun, Sungai Tiang dan juga Air Kejar Hulu Gerik adalah beberapa tempat lagi sehingga hari ini ada dua, tiga tempat sudah di-</w:t>
      </w:r>
      <w:r>
        <w:rPr>
          <w:rFonts w:ascii="Arial" w:eastAsia="Arial" w:hAnsi="Arial" w:cs="Arial"/>
          <w:i/>
          <w:iCs/>
          <w:sz w:val="20"/>
          <w:szCs w:val="20"/>
        </w:rPr>
        <w:t>reserve</w:t>
      </w:r>
      <w:r>
        <w:rPr>
          <w:rFonts w:ascii="Arial" w:eastAsia="Arial" w:hAnsi="Arial" w:cs="Arial"/>
          <w:sz w:val="20"/>
          <w:szCs w:val="20"/>
        </w:rPr>
        <w:t>-kan tapi masih belum selesai sepenuhnya. Berdasarkan pada Laporan SUHAKAM ini saya memohon melalui Parlimen ini supaya Kerajaan Negeri Perak menyelesaikan masalah rizab tanah Orang Asli ini kepada Jabatan Kemajuan Orang Asli (JAKOA) saya tidak mahu diberi terus Orang Asli.</w:t>
      </w:r>
    </w:p>
    <w:p w14:paraId="1422B6C2" w14:textId="77777777" w:rsidR="00626029" w:rsidRDefault="00626029">
      <w:pPr>
        <w:spacing w:line="13" w:lineRule="exact"/>
        <w:rPr>
          <w:sz w:val="20"/>
          <w:szCs w:val="20"/>
        </w:rPr>
      </w:pPr>
    </w:p>
    <w:p w14:paraId="12C9F3C4"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Kebimbangan saya tanah tadi mereka akan bila dapat milik, tidak dapat bayar cukai hasil tiap-tiap tahun, ada undang-undang tujuh tahun tidak bayar boleh ditarik balik ataupun ada kumpulan-kumpulan akan membeli tanah tadi. Akhirnya Orang Asli tidak akan dapat memiliki </w:t>
      </w:r>
      <w:r>
        <w:rPr>
          <w:rFonts w:ascii="Arial" w:eastAsia="Arial" w:hAnsi="Arial" w:cs="Arial"/>
          <w:sz w:val="20"/>
          <w:szCs w:val="20"/>
        </w:rPr>
        <w:lastRenderedPageBreak/>
        <w:t xml:space="preserve">tanah yang menjadi kepentingan kepada orang ramai. Pada saya isu kerajaan negeri untuk menyambung </w:t>
      </w:r>
      <w:r>
        <w:rPr>
          <w:rFonts w:ascii="Arial" w:eastAsia="Arial" w:hAnsi="Arial" w:cs="Arial"/>
          <w:i/>
          <w:iCs/>
          <w:sz w:val="20"/>
          <w:szCs w:val="20"/>
        </w:rPr>
        <w:t>lease</w:t>
      </w:r>
      <w:r>
        <w:rPr>
          <w:rFonts w:ascii="Arial" w:eastAsia="Arial" w:hAnsi="Arial" w:cs="Arial"/>
          <w:sz w:val="20"/>
          <w:szCs w:val="20"/>
        </w:rPr>
        <w:t xml:space="preserve"> Kampung Baru kepada 999 tidak ada isu.</w:t>
      </w:r>
    </w:p>
    <w:p w14:paraId="68995E06" w14:textId="77777777" w:rsidR="00626029" w:rsidRDefault="00626029">
      <w:pPr>
        <w:spacing w:line="16" w:lineRule="exact"/>
        <w:rPr>
          <w:sz w:val="20"/>
          <w:szCs w:val="20"/>
        </w:rPr>
      </w:pPr>
    </w:p>
    <w:p w14:paraId="5EB8F261"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Sepatutnya mereka terimalah bila sudah habis </w:t>
      </w:r>
      <w:r>
        <w:rPr>
          <w:rFonts w:ascii="Arial" w:eastAsia="Arial" w:hAnsi="Arial" w:cs="Arial"/>
          <w:i/>
          <w:iCs/>
          <w:sz w:val="19"/>
          <w:szCs w:val="19"/>
        </w:rPr>
        <w:t>lease</w:t>
      </w:r>
      <w:r>
        <w:rPr>
          <w:rFonts w:ascii="Arial" w:eastAsia="Arial" w:hAnsi="Arial" w:cs="Arial"/>
          <w:sz w:val="19"/>
          <w:szCs w:val="19"/>
        </w:rPr>
        <w:t xml:space="preserve"> 99 tahun sambunglah balik 99 tahun apa yang kita hendak jadikan isu </w:t>
      </w:r>
      <w:r>
        <w:rPr>
          <w:rFonts w:ascii="Arial" w:eastAsia="Arial" w:hAnsi="Arial" w:cs="Arial"/>
          <w:i/>
          <w:iCs/>
          <w:sz w:val="19"/>
          <w:szCs w:val="19"/>
        </w:rPr>
        <w:t>lease</w:t>
      </w:r>
      <w:r>
        <w:rPr>
          <w:rFonts w:ascii="Arial" w:eastAsia="Arial" w:hAnsi="Arial" w:cs="Arial"/>
          <w:sz w:val="19"/>
          <w:szCs w:val="19"/>
        </w:rPr>
        <w:t xml:space="preserve"> tanah kepada 999 tahun. Yang paling penting kita selesaikan rizab tanah Orang Asli kepada JAKOA. Begitu juga saya ingin menyentuh iaitu tentang soal kewarganegaraan di mana Yang Berhormat Rasah sebut tadi. Saya amat bersetuju kerana saya pun ada berlaku beberapa kes dalam Parlimen saya di mana bapa warganegara, mak</w:t>
      </w:r>
    </w:p>
    <w:p w14:paraId="78376A25" w14:textId="77777777" w:rsidR="00626029" w:rsidRDefault="00626029">
      <w:pPr>
        <w:sectPr w:rsidR="00626029">
          <w:pgSz w:w="12240" w:h="15840"/>
          <w:pgMar w:top="1293" w:right="1440" w:bottom="377" w:left="1440" w:header="0" w:footer="0" w:gutter="0"/>
          <w:cols w:space="720" w:equalWidth="0">
            <w:col w:w="9360"/>
          </w:cols>
        </w:sectPr>
      </w:pPr>
    </w:p>
    <w:p w14:paraId="00F017C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68</w:t>
      </w:r>
    </w:p>
    <w:p w14:paraId="15CC534F" w14:textId="77777777" w:rsidR="00626029" w:rsidRDefault="00626029">
      <w:pPr>
        <w:spacing w:line="263" w:lineRule="exact"/>
        <w:rPr>
          <w:sz w:val="20"/>
          <w:szCs w:val="20"/>
        </w:rPr>
      </w:pPr>
    </w:p>
    <w:p w14:paraId="5AA4AB68" w14:textId="77777777" w:rsidR="00626029" w:rsidRDefault="00626029">
      <w:pPr>
        <w:spacing w:line="349" w:lineRule="auto"/>
        <w:ind w:left="440" w:right="440"/>
        <w:jc w:val="both"/>
        <w:rPr>
          <w:sz w:val="20"/>
          <w:szCs w:val="20"/>
        </w:rPr>
      </w:pPr>
      <w:r>
        <w:rPr>
          <w:rFonts w:ascii="Arial" w:eastAsia="Arial" w:hAnsi="Arial" w:cs="Arial"/>
          <w:sz w:val="20"/>
          <w:szCs w:val="20"/>
        </w:rPr>
        <w:t>warganegara tetapi dia kahwin dulu belum daftar. Adik-adik ada warganegara, abang dengan kakak tidak ada warganegara. Hendak DNA.</w:t>
      </w:r>
    </w:p>
    <w:p w14:paraId="7A50927A" w14:textId="77777777" w:rsidR="00626029" w:rsidRDefault="00626029">
      <w:pPr>
        <w:spacing w:line="22" w:lineRule="exact"/>
        <w:rPr>
          <w:sz w:val="20"/>
          <w:szCs w:val="20"/>
        </w:rPr>
      </w:pPr>
    </w:p>
    <w:p w14:paraId="001044D1" w14:textId="77777777" w:rsidR="00626029" w:rsidRDefault="00626029">
      <w:pPr>
        <w:spacing w:line="357" w:lineRule="auto"/>
        <w:ind w:left="440" w:right="420" w:firstLine="720"/>
        <w:jc w:val="both"/>
        <w:rPr>
          <w:sz w:val="20"/>
          <w:szCs w:val="20"/>
        </w:rPr>
      </w:pPr>
      <w:r>
        <w:rPr>
          <w:rFonts w:ascii="Arial" w:eastAsia="Arial" w:hAnsi="Arial" w:cs="Arial"/>
          <w:sz w:val="20"/>
          <w:szCs w:val="20"/>
        </w:rPr>
        <w:t>Saya sudah suruh ibu bapa tadi buat laporan daripada hospital swasta, kerajaan tidak hendak bagi, dulu. Sehingga hari ini perkara tersebut belum selesai. Saya rasa ini satu diskriminasi kepada warganegara yang akhirnya anak-anak tadi rasa rendah diri dia tidak dapat warganegara. Begitu juga satu kes kawan saya yang duduk di Kuala Lumpur, umur sudah hampir 55 tahun tidak dapat warganegara- IC merah ada. Mak bapa asal daripada India, bila dia- sampai tujuh kali permohonan ditolak sehingga hari ini, kakak-kakak dapat warganegara.</w:t>
      </w:r>
    </w:p>
    <w:p w14:paraId="0B2CA806" w14:textId="77777777" w:rsidR="00626029" w:rsidRDefault="00626029">
      <w:pPr>
        <w:spacing w:line="16" w:lineRule="exact"/>
        <w:rPr>
          <w:sz w:val="20"/>
          <w:szCs w:val="20"/>
        </w:rPr>
      </w:pPr>
    </w:p>
    <w:p w14:paraId="4B369418"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ini Kementerian Dalam Negeri, kalau kita tanya jawapannya ialah hak kerajaan untuk membagi warganegara tetapi dia tidak akan keluar daripada Malaysia, dia ialah warganegara Malaysia. Perkara ini pun kerajaan perlu buat satu kajian yang terperinci supaya mereka ini juga diberikan hak mendapat warganegara kerana anak-anak mereka sudah tentu menjadi warganegara fasal bapanya sudah ada IC merah.</w:t>
      </w:r>
    </w:p>
    <w:p w14:paraId="07DC40C5" w14:textId="77777777" w:rsidR="00626029" w:rsidRDefault="00626029">
      <w:pPr>
        <w:spacing w:line="16" w:lineRule="exact"/>
        <w:rPr>
          <w:sz w:val="20"/>
          <w:szCs w:val="20"/>
        </w:rPr>
      </w:pPr>
    </w:p>
    <w:p w14:paraId="27AD83FC" w14:textId="77777777" w:rsidR="00626029" w:rsidRDefault="00626029">
      <w:pPr>
        <w:spacing w:line="349" w:lineRule="auto"/>
        <w:ind w:left="1160" w:right="440"/>
        <w:rPr>
          <w:sz w:val="20"/>
          <w:szCs w:val="20"/>
        </w:rPr>
      </w:pPr>
      <w:r>
        <w:rPr>
          <w:rFonts w:ascii="Arial" w:eastAsia="Arial" w:hAnsi="Arial" w:cs="Arial"/>
          <w:sz w:val="20"/>
          <w:szCs w:val="20"/>
        </w:rPr>
        <w:t xml:space="preserve">Jadi masa pun sudah ini, saya menepati masa. Terima kasih Tuan Yang di-Pertua. </w:t>
      </w:r>
      <w:r>
        <w:rPr>
          <w:rFonts w:ascii="Arial" w:eastAsia="Arial" w:hAnsi="Arial" w:cs="Arial"/>
          <w:b/>
          <w:bCs/>
          <w:sz w:val="20"/>
          <w:szCs w:val="20"/>
        </w:rPr>
        <w:t xml:space="preserve">Tuan Yang di-Pertua: </w:t>
      </w:r>
      <w:r>
        <w:rPr>
          <w:rFonts w:ascii="Arial" w:eastAsia="Arial" w:hAnsi="Arial" w:cs="Arial"/>
          <w:sz w:val="20"/>
          <w:szCs w:val="20"/>
        </w:rPr>
        <w:t>Terima kasih Yang Berhormat Gerik, sekarang saya menjemput</w:t>
      </w:r>
    </w:p>
    <w:p w14:paraId="46AD19C9" w14:textId="77777777" w:rsidR="00626029" w:rsidRDefault="00626029">
      <w:pPr>
        <w:spacing w:line="10" w:lineRule="exact"/>
        <w:rPr>
          <w:sz w:val="20"/>
          <w:szCs w:val="20"/>
        </w:rPr>
      </w:pPr>
    </w:p>
    <w:p w14:paraId="79C3198B" w14:textId="77777777" w:rsidR="00626029" w:rsidRDefault="00626029">
      <w:pPr>
        <w:ind w:left="440"/>
        <w:rPr>
          <w:sz w:val="20"/>
          <w:szCs w:val="20"/>
        </w:rPr>
      </w:pPr>
      <w:r>
        <w:rPr>
          <w:rFonts w:ascii="Arial" w:eastAsia="Arial" w:hAnsi="Arial" w:cs="Arial"/>
          <w:sz w:val="20"/>
          <w:szCs w:val="20"/>
        </w:rPr>
        <w:t>Yang Berhormat Kota Kinabalu.</w:t>
      </w:r>
    </w:p>
    <w:p w14:paraId="4CB7EE6B" w14:textId="77777777" w:rsidR="00626029" w:rsidRDefault="00626029">
      <w:pPr>
        <w:spacing w:line="200" w:lineRule="exact"/>
        <w:rPr>
          <w:sz w:val="20"/>
          <w:szCs w:val="20"/>
        </w:rPr>
      </w:pPr>
    </w:p>
    <w:p w14:paraId="474261B4" w14:textId="77777777" w:rsidR="00626029" w:rsidRDefault="00626029">
      <w:pPr>
        <w:spacing w:line="261" w:lineRule="exact"/>
        <w:rPr>
          <w:sz w:val="20"/>
          <w:szCs w:val="20"/>
        </w:rPr>
      </w:pPr>
    </w:p>
    <w:p w14:paraId="58AB0045" w14:textId="77777777" w:rsidR="00626029" w:rsidRDefault="00626029">
      <w:pPr>
        <w:ind w:left="440"/>
        <w:rPr>
          <w:sz w:val="20"/>
          <w:szCs w:val="20"/>
        </w:rPr>
      </w:pPr>
      <w:r>
        <w:rPr>
          <w:rFonts w:ascii="Arial" w:eastAsia="Arial" w:hAnsi="Arial" w:cs="Arial"/>
          <w:b/>
          <w:bCs/>
          <w:sz w:val="20"/>
          <w:szCs w:val="20"/>
        </w:rPr>
        <w:t>3.14 ptg.</w:t>
      </w:r>
    </w:p>
    <w:p w14:paraId="333634A7" w14:textId="77777777" w:rsidR="00626029" w:rsidRDefault="00626029">
      <w:pPr>
        <w:spacing w:line="126" w:lineRule="exact"/>
        <w:rPr>
          <w:sz w:val="20"/>
          <w:szCs w:val="20"/>
        </w:rPr>
      </w:pPr>
    </w:p>
    <w:p w14:paraId="418EBF7D"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Tuan Chan Foong Hin [Kota Kinabalu]: </w:t>
      </w:r>
      <w:r>
        <w:rPr>
          <w:rFonts w:ascii="Arial" w:eastAsia="Arial" w:hAnsi="Arial" w:cs="Arial"/>
          <w:sz w:val="19"/>
          <w:szCs w:val="19"/>
        </w:rPr>
        <w:t>Terima kasih Tuan Yang di-Pertua. Saya juga</w:t>
      </w:r>
      <w:r>
        <w:rPr>
          <w:rFonts w:ascii="Arial" w:eastAsia="Arial" w:hAnsi="Arial" w:cs="Arial"/>
          <w:b/>
          <w:bCs/>
          <w:sz w:val="19"/>
          <w:szCs w:val="19"/>
        </w:rPr>
        <w:t xml:space="preserve"> </w:t>
      </w:r>
      <w:r>
        <w:rPr>
          <w:rFonts w:ascii="Arial" w:eastAsia="Arial" w:hAnsi="Arial" w:cs="Arial"/>
          <w:sz w:val="19"/>
          <w:szCs w:val="19"/>
        </w:rPr>
        <w:t xml:space="preserve">ingin membangkitkan isu tentang tanpa kewarganegaraan. Seperti dengan kawan-kawan lain, saudara-saudara lain seperti Yang Berhormat Bukit Bendera dan Yang Berhormat Rasah dan seumpamanya. Isu ini lebih </w:t>
      </w:r>
      <w:r>
        <w:rPr>
          <w:rFonts w:ascii="Arial" w:eastAsia="Arial" w:hAnsi="Arial" w:cs="Arial"/>
          <w:i/>
          <w:iCs/>
          <w:sz w:val="19"/>
          <w:szCs w:val="19"/>
        </w:rPr>
        <w:t>complicated</w:t>
      </w:r>
      <w:r>
        <w:rPr>
          <w:rFonts w:ascii="Arial" w:eastAsia="Arial" w:hAnsi="Arial" w:cs="Arial"/>
          <w:sz w:val="19"/>
          <w:szCs w:val="19"/>
        </w:rPr>
        <w:t xml:space="preserve"> atau lebih rumit di kawasan saya Kota Kinabalu dan juga negeri Sabah kerana isu masalah </w:t>
      </w:r>
      <w:r>
        <w:rPr>
          <w:rFonts w:ascii="Arial" w:eastAsia="Arial" w:hAnsi="Arial" w:cs="Arial"/>
          <w:i/>
          <w:iCs/>
          <w:sz w:val="19"/>
          <w:szCs w:val="19"/>
        </w:rPr>
        <w:t>migration,</w:t>
      </w:r>
      <w:r>
        <w:rPr>
          <w:rFonts w:ascii="Arial" w:eastAsia="Arial" w:hAnsi="Arial" w:cs="Arial"/>
          <w:sz w:val="19"/>
          <w:szCs w:val="19"/>
        </w:rPr>
        <w:t xml:space="preserve"> migrasi yang tidak teratur sejak tahun 1980-an.</w:t>
      </w:r>
    </w:p>
    <w:p w14:paraId="1C54E991" w14:textId="77777777" w:rsidR="00626029" w:rsidRDefault="00626029">
      <w:pPr>
        <w:spacing w:line="3" w:lineRule="exact"/>
        <w:rPr>
          <w:sz w:val="20"/>
          <w:szCs w:val="20"/>
        </w:rPr>
      </w:pPr>
    </w:p>
    <w:p w14:paraId="00911A4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Tentang kononnya ada satu projek yang namanya Projek M dan isu ini ia melibatkan dua jenis kanak-kanak ini. Ada kanak-kanak tanpa kerakyatan dan kanak-kanak yang tanpa dokumen. Ada Orang Asal di Sabah mereka memang tanpa dokumen kerana mereka tinggal di kawasan yang sangat </w:t>
      </w:r>
      <w:r>
        <w:rPr>
          <w:rFonts w:ascii="Arial" w:eastAsia="Arial" w:hAnsi="Arial" w:cs="Arial"/>
          <w:i/>
          <w:iCs/>
          <w:sz w:val="20"/>
          <w:szCs w:val="20"/>
        </w:rPr>
        <w:t>isolated. So</w:t>
      </w:r>
      <w:r>
        <w:rPr>
          <w:rFonts w:ascii="Arial" w:eastAsia="Arial" w:hAnsi="Arial" w:cs="Arial"/>
          <w:sz w:val="20"/>
          <w:szCs w:val="20"/>
        </w:rPr>
        <w:t xml:space="preserve"> mereka susah hendak memperoleh pendaftaran mengikut undang-undang dengan demikian mereka tidak ada status kerakyatan atau status kewarganegaraan.</w:t>
      </w:r>
    </w:p>
    <w:p w14:paraId="59A9A48D" w14:textId="77777777" w:rsidR="00626029" w:rsidRDefault="00626029">
      <w:pPr>
        <w:spacing w:line="13" w:lineRule="exact"/>
        <w:rPr>
          <w:sz w:val="20"/>
          <w:szCs w:val="20"/>
        </w:rPr>
      </w:pPr>
    </w:p>
    <w:p w14:paraId="5C1AAD1C"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Cuma masalah ini dapat diselesaikan dengan satu gerakan khas daripada mahkamah </w:t>
      </w:r>
      <w:r>
        <w:rPr>
          <w:rFonts w:ascii="Arial" w:eastAsia="Arial" w:hAnsi="Arial" w:cs="Arial"/>
          <w:i/>
          <w:iCs/>
          <w:sz w:val="20"/>
          <w:szCs w:val="20"/>
        </w:rPr>
        <w:t>mobile</w:t>
      </w:r>
      <w:r>
        <w:rPr>
          <w:rFonts w:ascii="Arial" w:eastAsia="Arial" w:hAnsi="Arial" w:cs="Arial"/>
          <w:sz w:val="20"/>
          <w:szCs w:val="20"/>
        </w:rPr>
        <w:t>,</w:t>
      </w:r>
      <w:r>
        <w:rPr>
          <w:rFonts w:ascii="Arial" w:eastAsia="Arial" w:hAnsi="Arial" w:cs="Arial"/>
          <w:i/>
          <w:iCs/>
          <w:sz w:val="20"/>
          <w:szCs w:val="20"/>
        </w:rPr>
        <w:t xml:space="preserve"> The Mobile Native Court to Register </w:t>
      </w:r>
      <w:r>
        <w:rPr>
          <w:rFonts w:ascii="Arial" w:eastAsia="Arial" w:hAnsi="Arial" w:cs="Arial"/>
          <w:sz w:val="20"/>
          <w:szCs w:val="20"/>
        </w:rPr>
        <w:t>yang penduduk-penduduk kita, Orang Asal kita di</w:t>
      </w:r>
      <w:r>
        <w:rPr>
          <w:rFonts w:ascii="Arial" w:eastAsia="Arial" w:hAnsi="Arial" w:cs="Arial"/>
          <w:i/>
          <w:iCs/>
          <w:sz w:val="20"/>
          <w:szCs w:val="20"/>
        </w:rPr>
        <w:t xml:space="preserve"> </w:t>
      </w:r>
      <w:r>
        <w:rPr>
          <w:rFonts w:ascii="Arial" w:eastAsia="Arial" w:hAnsi="Arial" w:cs="Arial"/>
          <w:sz w:val="20"/>
          <w:szCs w:val="20"/>
        </w:rPr>
        <w:t xml:space="preserve">kawasan-kawasan pedalaman. Cuma untuk isu untuk kanak-kanak tanpa kerakyatan atau tanpa </w:t>
      </w:r>
      <w:r>
        <w:rPr>
          <w:rFonts w:ascii="Arial" w:eastAsia="Arial" w:hAnsi="Arial" w:cs="Arial"/>
          <w:sz w:val="20"/>
          <w:szCs w:val="20"/>
        </w:rPr>
        <w:lastRenderedPageBreak/>
        <w:t xml:space="preserve">kewarganegaraan ini baru-baru ini Kerajaan Negeri Sabah bersama dengan Kerajaan Persekutuan mengesyorkan satu Pas Sementara Sabah (PSS) untuk menyelaraskan atau menggantikan tiga jenis butiran dokumen yang kita pernah </w:t>
      </w:r>
      <w:r>
        <w:rPr>
          <w:rFonts w:ascii="Arial" w:eastAsia="Arial" w:hAnsi="Arial" w:cs="Arial"/>
          <w:i/>
          <w:iCs/>
          <w:sz w:val="20"/>
          <w:szCs w:val="20"/>
        </w:rPr>
        <w:t>issue</w:t>
      </w:r>
      <w:r>
        <w:rPr>
          <w:rFonts w:ascii="Arial" w:eastAsia="Arial" w:hAnsi="Arial" w:cs="Arial"/>
          <w:sz w:val="20"/>
          <w:szCs w:val="20"/>
        </w:rPr>
        <w:t xml:space="preserve"> untuk warga-warga asing ini seperti IMM13, Sijil Banci dan Kad Burung-burung ada tiga jenis ini.</w:t>
      </w:r>
    </w:p>
    <w:p w14:paraId="066FE218" w14:textId="77777777" w:rsidR="00626029" w:rsidRDefault="00626029">
      <w:pPr>
        <w:spacing w:line="14" w:lineRule="exact"/>
        <w:rPr>
          <w:sz w:val="20"/>
          <w:szCs w:val="20"/>
        </w:rPr>
      </w:pPr>
    </w:p>
    <w:p w14:paraId="0D415ACF"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Kesemua tiga jenis ini disyorkan, diselaraskan dengan satu sistem yang baharu namanya Pas Sementara Sabah (PSS) dan warga asing yang dianggarkan terlibat dalam pengisuan PSS ini merupakan 140 ribu warga asing dan kalau kita </w:t>
      </w:r>
      <w:r>
        <w:rPr>
          <w:rFonts w:ascii="Arial" w:eastAsia="Arial" w:hAnsi="Arial" w:cs="Arial"/>
          <w:i/>
          <w:iCs/>
          <w:sz w:val="19"/>
          <w:szCs w:val="19"/>
        </w:rPr>
        <w:t>estimate</w:t>
      </w:r>
      <w:r>
        <w:rPr>
          <w:rFonts w:ascii="Arial" w:eastAsia="Arial" w:hAnsi="Arial" w:cs="Arial"/>
          <w:sz w:val="19"/>
          <w:szCs w:val="19"/>
        </w:rPr>
        <w:t xml:space="preserve"> bersama ahli keluarga mereka</w:t>
      </w:r>
    </w:p>
    <w:p w14:paraId="1F45717F" w14:textId="77777777" w:rsidR="00626029" w:rsidRDefault="00626029">
      <w:pPr>
        <w:sectPr w:rsidR="00626029">
          <w:pgSz w:w="12240" w:h="15840"/>
          <w:pgMar w:top="1293" w:right="1440" w:bottom="35" w:left="1440" w:header="0" w:footer="0" w:gutter="0"/>
          <w:cols w:space="720" w:equalWidth="0">
            <w:col w:w="9360"/>
          </w:cols>
        </w:sectPr>
      </w:pPr>
    </w:p>
    <w:p w14:paraId="461FD4C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69</w:t>
      </w:r>
    </w:p>
    <w:p w14:paraId="4E31ABC1" w14:textId="77777777" w:rsidR="00626029" w:rsidRDefault="00626029">
      <w:pPr>
        <w:spacing w:line="263" w:lineRule="exact"/>
        <w:rPr>
          <w:sz w:val="20"/>
          <w:szCs w:val="20"/>
        </w:rPr>
      </w:pPr>
    </w:p>
    <w:p w14:paraId="6296FB6E" w14:textId="77777777" w:rsidR="00626029" w:rsidRDefault="00626029">
      <w:pPr>
        <w:spacing w:line="355" w:lineRule="auto"/>
        <w:ind w:left="440" w:right="440"/>
        <w:jc w:val="both"/>
        <w:rPr>
          <w:sz w:val="20"/>
          <w:szCs w:val="20"/>
        </w:rPr>
      </w:pPr>
      <w:r>
        <w:rPr>
          <w:rFonts w:ascii="Arial" w:eastAsia="Arial" w:hAnsi="Arial" w:cs="Arial"/>
          <w:sz w:val="20"/>
          <w:szCs w:val="20"/>
        </w:rPr>
        <w:t xml:space="preserve">kemungkinan ia melibatkan 500 ribu orang yang menduduki di Sabah. Isu ini agak serius dan selalu dimainkan-mainkan oleh pihak-pihak tertentu untuk </w:t>
      </w:r>
      <w:r>
        <w:rPr>
          <w:rFonts w:ascii="Arial" w:eastAsia="Arial" w:hAnsi="Arial" w:cs="Arial"/>
          <w:i/>
          <w:iCs/>
          <w:sz w:val="20"/>
          <w:szCs w:val="20"/>
        </w:rPr>
        <w:t>politicise,</w:t>
      </w:r>
      <w:r>
        <w:rPr>
          <w:rFonts w:ascii="Arial" w:eastAsia="Arial" w:hAnsi="Arial" w:cs="Arial"/>
          <w:sz w:val="20"/>
          <w:szCs w:val="20"/>
        </w:rPr>
        <w:t xml:space="preserve"> untuk mempolitikkan isu ini dan saya rasa kita perlukan ada sistem PSS memang saya setuju.</w:t>
      </w:r>
    </w:p>
    <w:p w14:paraId="55388F84" w14:textId="77777777" w:rsidR="00626029" w:rsidRDefault="00626029">
      <w:pPr>
        <w:spacing w:line="14" w:lineRule="exact"/>
        <w:rPr>
          <w:sz w:val="20"/>
          <w:szCs w:val="20"/>
        </w:rPr>
      </w:pPr>
    </w:p>
    <w:p w14:paraId="75E68BA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Cuma cara macam mana mekanisme ia dilancarkan sampai sekarang belum jelas dan kalau belum jelas ini ada Jawatankuasa Induk Pengurusan Warga Asing ini yang jawatankuasa induk untuk pengurusan warga asing ini mengesyorkan PSS ini akan dilancarkan pada 1 Jun tahun depan dan masalah dia sekarang ini saya ingin meminda supaya SUHAKAM satu badan yang </w:t>
      </w:r>
      <w:r>
        <w:rPr>
          <w:rFonts w:ascii="Arial" w:eastAsia="Arial" w:hAnsi="Arial" w:cs="Arial"/>
          <w:i/>
          <w:iCs/>
          <w:sz w:val="20"/>
          <w:szCs w:val="20"/>
        </w:rPr>
        <w:t>non political</w:t>
      </w:r>
      <w:r>
        <w:rPr>
          <w:rFonts w:ascii="Arial" w:eastAsia="Arial" w:hAnsi="Arial" w:cs="Arial"/>
          <w:sz w:val="20"/>
          <w:szCs w:val="20"/>
        </w:rPr>
        <w:t xml:space="preserve"> diberikan satu peranan yang lebih penting untuk sama-sama menggubal dasar ini. Yang Berhormat Kampar </w:t>
      </w:r>
      <w:r>
        <w:rPr>
          <w:rFonts w:ascii="Arial" w:eastAsia="Arial" w:hAnsi="Arial" w:cs="Arial"/>
          <w:i/>
          <w:iCs/>
          <w:sz w:val="20"/>
          <w:szCs w:val="20"/>
        </w:rPr>
        <w:t>you</w:t>
      </w:r>
      <w:r>
        <w:rPr>
          <w:rFonts w:ascii="Arial" w:eastAsia="Arial" w:hAnsi="Arial" w:cs="Arial"/>
          <w:sz w:val="20"/>
          <w:szCs w:val="20"/>
        </w:rPr>
        <w:t xml:space="preserve"> ada soalan?</w:t>
      </w:r>
    </w:p>
    <w:p w14:paraId="28885133" w14:textId="77777777" w:rsidR="00626029" w:rsidRDefault="00626029">
      <w:pPr>
        <w:spacing w:line="13" w:lineRule="exact"/>
        <w:rPr>
          <w:sz w:val="20"/>
          <w:szCs w:val="20"/>
        </w:rPr>
      </w:pPr>
    </w:p>
    <w:p w14:paraId="109FC89A"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Terima kasih Yang Berhormat Kota Kinabalu.</w:t>
      </w:r>
      <w:r>
        <w:rPr>
          <w:rFonts w:ascii="Arial" w:eastAsia="Arial" w:hAnsi="Arial" w:cs="Arial"/>
          <w:b/>
          <w:bCs/>
          <w:sz w:val="20"/>
          <w:szCs w:val="20"/>
        </w:rPr>
        <w:t xml:space="preserve"> </w:t>
      </w:r>
      <w:r>
        <w:rPr>
          <w:rFonts w:ascii="Arial" w:eastAsia="Arial" w:hAnsi="Arial" w:cs="Arial"/>
          <w:sz w:val="20"/>
          <w:szCs w:val="20"/>
        </w:rPr>
        <w:t>Mengenai kanak-kanak yang tanpa kerakyatan ini adakah Yang Berhormat Kota Kinabalu tahu bahawa terdapat banyak kes mahkamah telah membenarkan anak-anak yang dikatakan luar nikah ini diberi satu kerakyatan dan kes-kes ini telah pun banyak dibicarakan dan mahkamah berpendapat anak luar nikah ini memang mereka patut diberi kerakyatan. Akan tetapi sehingga hari ini masih tidak ada mahkamah tertinggi iaitu Mahkamah Persekutuan untuk membuat penentuan yang muktamad.</w:t>
      </w:r>
    </w:p>
    <w:p w14:paraId="5CDF82D3" w14:textId="77777777" w:rsidR="00626029" w:rsidRDefault="00626029">
      <w:pPr>
        <w:spacing w:line="14" w:lineRule="exact"/>
        <w:rPr>
          <w:sz w:val="20"/>
          <w:szCs w:val="20"/>
        </w:rPr>
      </w:pPr>
    </w:p>
    <w:p w14:paraId="05AAD26A"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apa yang kita dapat lihat adalah memang dari segi undang-undang, kanak-kanak luar nikah ini walaupun mereka tidak ada taraf kerakyatan mereka adalah berhak untuk mendapatkan itu. Adakah setuju dengan saya kerajaan patut mempertimbangkan kes-kes ini dan memberi kelayakan kepada semua kanak-kanak luar nikah ini satu kerakyatan sebab ini bukan salah mereka. Mungkin ibu bapa mereka tidak berpendidikan tinggi, tidak mendaftarkan perkahwinan mereka menyebabkan mereka tidak ada kerakyatan.</w:t>
      </w:r>
    </w:p>
    <w:p w14:paraId="0556E65B" w14:textId="77777777" w:rsidR="00626029" w:rsidRDefault="00626029">
      <w:pPr>
        <w:spacing w:line="11" w:lineRule="exact"/>
        <w:rPr>
          <w:sz w:val="20"/>
          <w:szCs w:val="20"/>
        </w:rPr>
      </w:pPr>
    </w:p>
    <w:p w14:paraId="71CFED39"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Jadi adakah setuju dengan saya kerajaan patut melihat kepada syor-syor yang telah pun dinyatakan di dalam Laporan SUHAKAM ini dan saya tengok di dalam maklum balas kerajaan, langsung isu ini tidak disentuh. Adakah kerajaan serius, kita harus serius sebab banyak kes ini di merata-rata tempat di Malaysia, anak-anak luar nikah dikatakan luar nikah tidak mempunyai kerakyatan kerana satu kesilapan ataupun </w:t>
      </w:r>
      <w:r>
        <w:rPr>
          <w:rFonts w:ascii="Arial" w:eastAsia="Arial" w:hAnsi="Arial" w:cs="Arial"/>
          <w:i/>
          <w:iCs/>
          <w:sz w:val="19"/>
          <w:szCs w:val="19"/>
        </w:rPr>
        <w:t>ignorance</w:t>
      </w:r>
      <w:r>
        <w:rPr>
          <w:rFonts w:ascii="Arial" w:eastAsia="Arial" w:hAnsi="Arial" w:cs="Arial"/>
          <w:sz w:val="19"/>
          <w:szCs w:val="19"/>
        </w:rPr>
        <w:t xml:space="preserve"> bukan kata- dengan izin, </w:t>
      </w:r>
      <w:r>
        <w:rPr>
          <w:rFonts w:ascii="Arial" w:eastAsia="Arial" w:hAnsi="Arial" w:cs="Arial"/>
          <w:i/>
          <w:iCs/>
          <w:sz w:val="19"/>
          <w:szCs w:val="19"/>
        </w:rPr>
        <w:t>ignorance of the</w:t>
      </w:r>
      <w:r>
        <w:rPr>
          <w:rFonts w:ascii="Arial" w:eastAsia="Arial" w:hAnsi="Arial" w:cs="Arial"/>
          <w:sz w:val="19"/>
          <w:szCs w:val="19"/>
        </w:rPr>
        <w:t xml:space="preserve"> </w:t>
      </w:r>
      <w:r>
        <w:rPr>
          <w:rFonts w:ascii="Arial" w:eastAsia="Arial" w:hAnsi="Arial" w:cs="Arial"/>
          <w:i/>
          <w:iCs/>
          <w:sz w:val="19"/>
          <w:szCs w:val="19"/>
        </w:rPr>
        <w:t xml:space="preserve">law. </w:t>
      </w:r>
      <w:r>
        <w:rPr>
          <w:rFonts w:ascii="Arial" w:eastAsia="Arial" w:hAnsi="Arial" w:cs="Arial"/>
          <w:sz w:val="19"/>
          <w:szCs w:val="19"/>
        </w:rPr>
        <w:t>Jadi kita patut memberi satu keadilan kepada mereka semua ini. Setuju kah tidak?</w:t>
      </w:r>
    </w:p>
    <w:p w14:paraId="50CC9E70" w14:textId="77777777" w:rsidR="00626029" w:rsidRDefault="00626029">
      <w:pPr>
        <w:spacing w:line="1" w:lineRule="exact"/>
        <w:rPr>
          <w:sz w:val="20"/>
          <w:szCs w:val="20"/>
        </w:rPr>
      </w:pPr>
    </w:p>
    <w:p w14:paraId="54E71CE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Yang Berhormat Kota Kinabalu, kalau</w:t>
      </w:r>
      <w:r>
        <w:rPr>
          <w:rFonts w:ascii="Arial" w:eastAsia="Arial" w:hAnsi="Arial" w:cs="Arial"/>
          <w:b/>
          <w:bCs/>
          <w:sz w:val="20"/>
          <w:szCs w:val="20"/>
        </w:rPr>
        <w:t xml:space="preserve"> </w:t>
      </w:r>
      <w:r>
        <w:rPr>
          <w:rFonts w:ascii="Arial" w:eastAsia="Arial" w:hAnsi="Arial" w:cs="Arial"/>
          <w:sz w:val="20"/>
          <w:szCs w:val="20"/>
        </w:rPr>
        <w:t>boleh mencelah...</w:t>
      </w:r>
    </w:p>
    <w:p w14:paraId="414CD18A" w14:textId="77777777" w:rsidR="00626029" w:rsidRDefault="00626029">
      <w:pPr>
        <w:spacing w:line="10" w:lineRule="exact"/>
        <w:rPr>
          <w:sz w:val="20"/>
          <w:szCs w:val="20"/>
        </w:rPr>
      </w:pPr>
    </w:p>
    <w:p w14:paraId="3B0F6C22" w14:textId="77777777" w:rsidR="00626029" w:rsidRDefault="00626029">
      <w:pPr>
        <w:ind w:left="1160"/>
        <w:rPr>
          <w:sz w:val="20"/>
          <w:szCs w:val="20"/>
        </w:rPr>
      </w:pPr>
      <w:r>
        <w:rPr>
          <w:rFonts w:ascii="Arial" w:eastAsia="Arial" w:hAnsi="Arial" w:cs="Arial"/>
          <w:b/>
          <w:bCs/>
          <w:sz w:val="20"/>
          <w:szCs w:val="20"/>
        </w:rPr>
        <w:t xml:space="preserve">Tuan Chan Foong Hin [Kota Kinabalu]: </w:t>
      </w:r>
      <w:r>
        <w:rPr>
          <w:rFonts w:ascii="Arial" w:eastAsia="Arial" w:hAnsi="Arial" w:cs="Arial"/>
          <w:sz w:val="20"/>
          <w:szCs w:val="20"/>
        </w:rPr>
        <w:t>Saya...</w:t>
      </w:r>
      <w:r>
        <w:rPr>
          <w:rFonts w:ascii="Arial" w:eastAsia="Arial" w:hAnsi="Arial" w:cs="Arial"/>
          <w:b/>
          <w:bCs/>
          <w:sz w:val="20"/>
          <w:szCs w:val="20"/>
        </w:rPr>
        <w:t xml:space="preserve"> </w:t>
      </w:r>
      <w:r>
        <w:rPr>
          <w:rFonts w:ascii="Arial" w:eastAsia="Arial" w:hAnsi="Arial" w:cs="Arial"/>
          <w:i/>
          <w:iCs/>
          <w:sz w:val="20"/>
          <w:szCs w:val="20"/>
        </w:rPr>
        <w:t>[Ketawa]</w:t>
      </w:r>
    </w:p>
    <w:p w14:paraId="59B41563" w14:textId="77777777" w:rsidR="00626029" w:rsidRDefault="00626029">
      <w:pPr>
        <w:spacing w:line="126" w:lineRule="exact"/>
        <w:rPr>
          <w:sz w:val="20"/>
          <w:szCs w:val="20"/>
        </w:rPr>
      </w:pPr>
    </w:p>
    <w:p w14:paraId="6CA56A47" w14:textId="77777777" w:rsidR="00626029" w:rsidRDefault="00626029">
      <w:pPr>
        <w:spacing w:line="349" w:lineRule="auto"/>
        <w:ind w:left="1160" w:right="440"/>
        <w:rPr>
          <w:sz w:val="20"/>
          <w:szCs w:val="20"/>
        </w:rPr>
      </w:pPr>
      <w:r>
        <w:rPr>
          <w:rFonts w:ascii="Arial" w:eastAsia="Arial" w:hAnsi="Arial" w:cs="Arial"/>
          <w:b/>
          <w:bCs/>
          <w:sz w:val="20"/>
          <w:szCs w:val="20"/>
        </w:rPr>
        <w:t xml:space="preserve">Tuan Steven Choong Shiau Yoon [Tebrau]: </w:t>
      </w:r>
      <w:r>
        <w:rPr>
          <w:rFonts w:ascii="Arial" w:eastAsia="Arial" w:hAnsi="Arial" w:cs="Arial"/>
          <w:sz w:val="20"/>
          <w:szCs w:val="20"/>
        </w:rPr>
        <w:t>Sekejap, sekejap. Terima kasih.</w:t>
      </w:r>
      <w:r>
        <w:rPr>
          <w:rFonts w:ascii="Arial" w:eastAsia="Arial" w:hAnsi="Arial" w:cs="Arial"/>
          <w:b/>
          <w:bCs/>
          <w:sz w:val="20"/>
          <w:szCs w:val="20"/>
        </w:rPr>
        <w:t xml:space="preserve"> </w:t>
      </w:r>
      <w:r>
        <w:rPr>
          <w:rFonts w:ascii="Arial" w:eastAsia="Arial" w:hAnsi="Arial" w:cs="Arial"/>
          <w:sz w:val="20"/>
          <w:szCs w:val="20"/>
        </w:rPr>
        <w:t>Susulan daripada perbahasan Yang Berhormat Kampar, saya hendak minta dua orang</w:t>
      </w:r>
    </w:p>
    <w:p w14:paraId="20EB148A" w14:textId="77777777" w:rsidR="00626029" w:rsidRDefault="00626029">
      <w:pPr>
        <w:spacing w:line="22" w:lineRule="exact"/>
        <w:rPr>
          <w:sz w:val="20"/>
          <w:szCs w:val="20"/>
        </w:rPr>
      </w:pPr>
    </w:p>
    <w:p w14:paraId="757FB797" w14:textId="77777777" w:rsidR="00626029" w:rsidRDefault="00626029">
      <w:pPr>
        <w:spacing w:line="357" w:lineRule="auto"/>
        <w:ind w:left="440" w:right="440"/>
        <w:jc w:val="both"/>
        <w:rPr>
          <w:sz w:val="20"/>
          <w:szCs w:val="20"/>
        </w:rPr>
      </w:pPr>
      <w:r>
        <w:rPr>
          <w:rFonts w:ascii="Arial" w:eastAsia="Arial" w:hAnsi="Arial" w:cs="Arial"/>
          <w:sz w:val="20"/>
          <w:szCs w:val="20"/>
        </w:rPr>
        <w:t>Yang Berhormat. pandangan adakah anda berdua bersetuju kalau ini kita tidak selesaikan dengan secepat mungkin, anak-anak yang tidak ada kerakyatan semasa mereka masuk umur dewasa, mereka akan mengalami banyak masalah seperti tidak boleh dapat pekerjaan kerana bukan warganegara, dan jika lagi teruk kalau tidak ada dokumentasi, masuk hospital pun ada masalah dan ini akan menjadi satu masalah yang besar. Bagi saya ini adalah satu masalah sosial bagi negara kita.</w:t>
      </w:r>
    </w:p>
    <w:p w14:paraId="3FB3044E" w14:textId="77777777" w:rsidR="00626029" w:rsidRDefault="00626029">
      <w:pPr>
        <w:sectPr w:rsidR="00626029">
          <w:pgSz w:w="12240" w:h="15840"/>
          <w:pgMar w:top="1293" w:right="1440" w:bottom="49" w:left="1440" w:header="0" w:footer="0" w:gutter="0"/>
          <w:cols w:space="720" w:equalWidth="0">
            <w:col w:w="9360"/>
          </w:cols>
        </w:sectPr>
      </w:pPr>
    </w:p>
    <w:p w14:paraId="51B90644"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70</w:t>
      </w:r>
    </w:p>
    <w:p w14:paraId="4232480D" w14:textId="77777777" w:rsidR="00626029" w:rsidRDefault="00626029">
      <w:pPr>
        <w:spacing w:line="253" w:lineRule="exact"/>
        <w:rPr>
          <w:sz w:val="20"/>
          <w:szCs w:val="20"/>
        </w:rPr>
      </w:pPr>
    </w:p>
    <w:p w14:paraId="1E030366" w14:textId="77777777" w:rsidR="00626029" w:rsidRDefault="00626029">
      <w:pPr>
        <w:ind w:left="440"/>
        <w:rPr>
          <w:sz w:val="20"/>
          <w:szCs w:val="20"/>
        </w:rPr>
      </w:pPr>
      <w:r>
        <w:rPr>
          <w:rFonts w:ascii="Arial" w:eastAsia="Arial" w:hAnsi="Arial" w:cs="Arial"/>
          <w:b/>
          <w:bCs/>
          <w:sz w:val="20"/>
          <w:szCs w:val="20"/>
        </w:rPr>
        <w:t>■1520</w:t>
      </w:r>
    </w:p>
    <w:p w14:paraId="74A63060" w14:textId="77777777" w:rsidR="00626029" w:rsidRDefault="00626029">
      <w:pPr>
        <w:spacing w:line="126" w:lineRule="exact"/>
        <w:rPr>
          <w:sz w:val="20"/>
          <w:szCs w:val="20"/>
        </w:rPr>
      </w:pPr>
    </w:p>
    <w:p w14:paraId="269AC84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apa sebabnya? Bagi saya ini adalah kalau Kerajaan BN tidak ada </w:t>
      </w:r>
      <w:r>
        <w:rPr>
          <w:rFonts w:ascii="Arial" w:eastAsia="Arial" w:hAnsi="Arial" w:cs="Arial"/>
          <w:i/>
          <w:iCs/>
          <w:sz w:val="20"/>
          <w:szCs w:val="20"/>
        </w:rPr>
        <w:t>political will</w:t>
      </w:r>
      <w:r>
        <w:rPr>
          <w:rFonts w:ascii="Arial" w:eastAsia="Arial" w:hAnsi="Arial" w:cs="Arial"/>
          <w:sz w:val="20"/>
          <w:szCs w:val="20"/>
        </w:rPr>
        <w:t xml:space="preserve"> untuk selesai isu ini, adakah kita Kerajaan PH pun tak berani untuk melaksanakan untuk bagi mereka galakan dan gunakan </w:t>
      </w:r>
      <w:r>
        <w:rPr>
          <w:rFonts w:ascii="Arial" w:eastAsia="Arial" w:hAnsi="Arial" w:cs="Arial"/>
          <w:i/>
          <w:iCs/>
          <w:sz w:val="20"/>
          <w:szCs w:val="20"/>
        </w:rPr>
        <w:t>political will</w:t>
      </w:r>
      <w:r>
        <w:rPr>
          <w:rFonts w:ascii="Arial" w:eastAsia="Arial" w:hAnsi="Arial" w:cs="Arial"/>
          <w:sz w:val="20"/>
          <w:szCs w:val="20"/>
        </w:rPr>
        <w:t xml:space="preserve"> yang BN gagal untuk digunakan. Apa pandangan Yang Berhormat?</w:t>
      </w:r>
    </w:p>
    <w:p w14:paraId="1B028AA3" w14:textId="77777777" w:rsidR="00626029" w:rsidRDefault="00626029">
      <w:pPr>
        <w:spacing w:line="15" w:lineRule="exact"/>
        <w:rPr>
          <w:sz w:val="20"/>
          <w:szCs w:val="20"/>
        </w:rPr>
      </w:pPr>
    </w:p>
    <w:p w14:paraId="4B8D5B3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Chan Foong Hin [Kota Kinabalu]: </w:t>
      </w:r>
      <w:r>
        <w:rPr>
          <w:rFonts w:ascii="Arial" w:eastAsia="Arial" w:hAnsi="Arial" w:cs="Arial"/>
          <w:sz w:val="20"/>
          <w:szCs w:val="20"/>
        </w:rPr>
        <w:t>Okey, saya amat setuju dengan hujah-hujah</w:t>
      </w:r>
      <w:r>
        <w:rPr>
          <w:rFonts w:ascii="Arial" w:eastAsia="Arial" w:hAnsi="Arial" w:cs="Arial"/>
          <w:b/>
          <w:bCs/>
          <w:sz w:val="20"/>
          <w:szCs w:val="20"/>
        </w:rPr>
        <w:t xml:space="preserve"> </w:t>
      </w:r>
      <w:r>
        <w:rPr>
          <w:rFonts w:ascii="Arial" w:eastAsia="Arial" w:hAnsi="Arial" w:cs="Arial"/>
          <w:sz w:val="20"/>
          <w:szCs w:val="20"/>
        </w:rPr>
        <w:t>daripada Yang Berhormat Kampar sama Yang Berhormat Tebrau. Saya memang- apabila saya baca yang laporan maklum balas kerajaan terhadap laporan SUHAKAM ini, cuma terdapat dua kementerian iaitu Kementerian Pendidikan Malaysia sama Kementerian Kesihatan yang ada respons terhadap isu tanpa kewarganegaraan ini.</w:t>
      </w:r>
    </w:p>
    <w:p w14:paraId="08F047B0" w14:textId="77777777" w:rsidR="00626029" w:rsidRDefault="00626029">
      <w:pPr>
        <w:spacing w:line="16" w:lineRule="exact"/>
        <w:rPr>
          <w:sz w:val="20"/>
          <w:szCs w:val="20"/>
        </w:rPr>
      </w:pPr>
    </w:p>
    <w:p w14:paraId="04FAD919"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Cuma yang masalah pokok di sini adalah kenapa kanak-kanak ini tidak diberikan warganegara? Itu isu ada daripada Kementerian Dalam Negeri. Saya memang saya rasa di bawah Pakatan Harapan, Kementerian Dalam Negeri juga atau </w:t>
      </w:r>
      <w:r>
        <w:rPr>
          <w:rFonts w:ascii="Arial" w:eastAsia="Arial" w:hAnsi="Arial" w:cs="Arial"/>
          <w:i/>
          <w:iCs/>
          <w:sz w:val="20"/>
          <w:szCs w:val="20"/>
        </w:rPr>
        <w:t>political will</w:t>
      </w:r>
      <w:r>
        <w:rPr>
          <w:rFonts w:ascii="Arial" w:eastAsia="Arial" w:hAnsi="Arial" w:cs="Arial"/>
          <w:sz w:val="20"/>
          <w:szCs w:val="20"/>
        </w:rPr>
        <w:t xml:space="preserve"> untuk menangani masalah ini supaya kita membawakan satu Malaysia yang baharu selepas pemerintahan ini ditukar.</w:t>
      </w:r>
    </w:p>
    <w:p w14:paraId="2667435D" w14:textId="77777777" w:rsidR="00626029" w:rsidRDefault="00626029">
      <w:pPr>
        <w:spacing w:line="13" w:lineRule="exact"/>
        <w:rPr>
          <w:sz w:val="20"/>
          <w:szCs w:val="20"/>
        </w:rPr>
      </w:pPr>
    </w:p>
    <w:p w14:paraId="629011DD" w14:textId="77777777" w:rsidR="00626029" w:rsidRDefault="00626029">
      <w:pPr>
        <w:spacing w:line="358" w:lineRule="auto"/>
        <w:ind w:left="440" w:right="440" w:firstLine="720"/>
        <w:jc w:val="both"/>
        <w:rPr>
          <w:sz w:val="20"/>
          <w:szCs w:val="20"/>
        </w:rPr>
      </w:pPr>
      <w:r>
        <w:rPr>
          <w:rFonts w:ascii="Arial" w:eastAsia="Arial" w:hAnsi="Arial" w:cs="Arial"/>
          <w:sz w:val="20"/>
          <w:szCs w:val="20"/>
        </w:rPr>
        <w:t>Untuk balik kepada isu pas sementara Sabah ini, saya sangat- saya balik kepada cerita saya yang original kerana dua kawan saya sudah terpesong sikit, okey. Apa yang penting saya hendak mengesyorkan supaya SUHAKAM juga terlibat dalam satu masalah warga asing yang cukup tinggi dari nisbah di Sabah ini kerana SUHAKAM bukan sebuah badan politik, ia tidak memihak kepada mana-mana. Pada masa zaman pemerintahan Barisan Nasional pun SUHAKAM selalu mengeluarkan laporan yang juga mengkritik kerajaan.</w:t>
      </w:r>
    </w:p>
    <w:p w14:paraId="4C0A2546" w14:textId="77777777" w:rsidR="00626029" w:rsidRDefault="00626029">
      <w:pPr>
        <w:spacing w:line="13" w:lineRule="exact"/>
        <w:rPr>
          <w:sz w:val="20"/>
          <w:szCs w:val="20"/>
        </w:rPr>
      </w:pPr>
    </w:p>
    <w:p w14:paraId="3C44CE0A" w14:textId="77777777" w:rsidR="00626029" w:rsidRDefault="00626029">
      <w:pPr>
        <w:spacing w:line="358"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Kerajaan Pakatan Harapan tidak harus takut kepada kritikan daripada SUHAKAM</w:t>
      </w:r>
      <w:r>
        <w:rPr>
          <w:rFonts w:ascii="Arial" w:eastAsia="Arial" w:hAnsi="Arial" w:cs="Arial"/>
          <w:i/>
          <w:iCs/>
          <w:sz w:val="20"/>
          <w:szCs w:val="20"/>
        </w:rPr>
        <w:t xml:space="preserve"> </w:t>
      </w:r>
      <w:r>
        <w:rPr>
          <w:rFonts w:ascii="Arial" w:eastAsia="Arial" w:hAnsi="Arial" w:cs="Arial"/>
          <w:sz w:val="20"/>
          <w:szCs w:val="20"/>
        </w:rPr>
        <w:t xml:space="preserve">dan SUHAKAM boleh memainkan peranan yang lebih penting untuk memastikan isu </w:t>
      </w:r>
      <w:r>
        <w:rPr>
          <w:rFonts w:ascii="Arial" w:eastAsia="Arial" w:hAnsi="Arial" w:cs="Arial"/>
          <w:i/>
          <w:iCs/>
          <w:sz w:val="20"/>
          <w:szCs w:val="20"/>
        </w:rPr>
        <w:t>illegal</w:t>
      </w:r>
      <w:r>
        <w:rPr>
          <w:rFonts w:ascii="Arial" w:eastAsia="Arial" w:hAnsi="Arial" w:cs="Arial"/>
          <w:sz w:val="20"/>
          <w:szCs w:val="20"/>
        </w:rPr>
        <w:t xml:space="preserve"> </w:t>
      </w:r>
      <w:r>
        <w:rPr>
          <w:rFonts w:ascii="Arial" w:eastAsia="Arial" w:hAnsi="Arial" w:cs="Arial"/>
          <w:i/>
          <w:iCs/>
          <w:sz w:val="20"/>
          <w:szCs w:val="20"/>
        </w:rPr>
        <w:t xml:space="preserve">immigrant </w:t>
      </w:r>
      <w:r>
        <w:rPr>
          <w:rFonts w:ascii="Arial" w:eastAsia="Arial" w:hAnsi="Arial" w:cs="Arial"/>
          <w:sz w:val="20"/>
          <w:szCs w:val="20"/>
        </w:rPr>
        <w:t>di Sabah ini dapat ditangani dengan lebih komprehensif. Memang yang lalu sudah lalu,</w:t>
      </w:r>
      <w:r>
        <w:rPr>
          <w:rFonts w:ascii="Arial" w:eastAsia="Arial" w:hAnsi="Arial" w:cs="Arial"/>
          <w:i/>
          <w:iCs/>
          <w:sz w:val="20"/>
          <w:szCs w:val="20"/>
        </w:rPr>
        <w:t xml:space="preserve"> </w:t>
      </w:r>
      <w:r>
        <w:rPr>
          <w:rFonts w:ascii="Arial" w:eastAsia="Arial" w:hAnsi="Arial" w:cs="Arial"/>
          <w:sz w:val="20"/>
          <w:szCs w:val="20"/>
        </w:rPr>
        <w:t xml:space="preserve">rakyat Sabah ada segelintir masih sangat marah terhadap Projek IMM yang selalu dikata-katakan. Akan tetapi masalahnya sekarang </w:t>
      </w:r>
      <w:r>
        <w:rPr>
          <w:rFonts w:ascii="Arial" w:eastAsia="Arial" w:hAnsi="Arial" w:cs="Arial"/>
          <w:i/>
          <w:iCs/>
          <w:sz w:val="20"/>
          <w:szCs w:val="20"/>
        </w:rPr>
        <w:t>we need to look forward</w:t>
      </w:r>
      <w:r>
        <w:rPr>
          <w:rFonts w:ascii="Arial" w:eastAsia="Arial" w:hAnsi="Arial" w:cs="Arial"/>
          <w:sz w:val="20"/>
          <w:szCs w:val="20"/>
        </w:rPr>
        <w:t>. Kita harus melangkah ke masa depan kita hendak menyelesaikan masalah dengan peratusan yang dikatakan kemungkinan sampai 1 juta warga asing di Sabah.</w:t>
      </w:r>
    </w:p>
    <w:p w14:paraId="36A126C8" w14:textId="77777777" w:rsidR="00626029" w:rsidRDefault="00626029">
      <w:pPr>
        <w:spacing w:line="13" w:lineRule="exact"/>
        <w:rPr>
          <w:sz w:val="20"/>
          <w:szCs w:val="20"/>
        </w:rPr>
      </w:pPr>
    </w:p>
    <w:p w14:paraId="5F5995A1"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 xml:space="preserve">So, </w:t>
      </w:r>
      <w:r>
        <w:rPr>
          <w:rFonts w:ascii="Arial" w:eastAsia="Arial" w:hAnsi="Arial" w:cs="Arial"/>
          <w:sz w:val="20"/>
          <w:szCs w:val="20"/>
        </w:rPr>
        <w:t>dengan 4 juta penduduk di Sabah, 1 juta adalah warga asing maksudnya 25 peratus</w:t>
      </w:r>
      <w:r>
        <w:rPr>
          <w:rFonts w:ascii="Arial" w:eastAsia="Arial" w:hAnsi="Arial" w:cs="Arial"/>
          <w:i/>
          <w:iCs/>
          <w:sz w:val="20"/>
          <w:szCs w:val="20"/>
        </w:rPr>
        <w:t xml:space="preserve"> </w:t>
      </w:r>
      <w:r>
        <w:rPr>
          <w:rFonts w:ascii="Arial" w:eastAsia="Arial" w:hAnsi="Arial" w:cs="Arial"/>
          <w:sz w:val="20"/>
          <w:szCs w:val="20"/>
        </w:rPr>
        <w:t xml:space="preserve">ini kemungkinan tidak ada warganegara atau kewarganegaraan yang cukup dengan- </w:t>
      </w:r>
      <w:r>
        <w:rPr>
          <w:rFonts w:ascii="Arial" w:eastAsia="Arial" w:hAnsi="Arial" w:cs="Arial"/>
          <w:i/>
          <w:iCs/>
          <w:sz w:val="20"/>
          <w:szCs w:val="20"/>
        </w:rPr>
        <w:t>is</w:t>
      </w:r>
      <w:r>
        <w:rPr>
          <w:rFonts w:ascii="Arial" w:eastAsia="Arial" w:hAnsi="Arial" w:cs="Arial"/>
          <w:sz w:val="20"/>
          <w:szCs w:val="20"/>
        </w:rPr>
        <w:t xml:space="preserve"> </w:t>
      </w:r>
      <w:r>
        <w:rPr>
          <w:rFonts w:ascii="Arial" w:eastAsia="Arial" w:hAnsi="Arial" w:cs="Arial"/>
          <w:i/>
          <w:iCs/>
          <w:sz w:val="20"/>
          <w:szCs w:val="20"/>
        </w:rPr>
        <w:t xml:space="preserve">something like we quite- whether it is genuine or not, the </w:t>
      </w:r>
      <w:r>
        <w:rPr>
          <w:rFonts w:ascii="Arial" w:eastAsia="Arial" w:hAnsi="Arial" w:cs="Arial"/>
          <w:sz w:val="20"/>
          <w:szCs w:val="20"/>
        </w:rPr>
        <w:t>kewarganegaraan itu.</w:t>
      </w:r>
      <w:r>
        <w:rPr>
          <w:rFonts w:ascii="Arial" w:eastAsia="Arial" w:hAnsi="Arial" w:cs="Arial"/>
          <w:i/>
          <w:iCs/>
          <w:sz w:val="20"/>
          <w:szCs w:val="20"/>
        </w:rPr>
        <w:t xml:space="preserve"> So, </w:t>
      </w:r>
      <w:r>
        <w:rPr>
          <w:rFonts w:ascii="Arial" w:eastAsia="Arial" w:hAnsi="Arial" w:cs="Arial"/>
          <w:sz w:val="20"/>
          <w:szCs w:val="20"/>
        </w:rPr>
        <w:t>saya harapkan</w:t>
      </w:r>
      <w:r>
        <w:rPr>
          <w:rFonts w:ascii="Arial" w:eastAsia="Arial" w:hAnsi="Arial" w:cs="Arial"/>
          <w:i/>
          <w:iCs/>
          <w:sz w:val="20"/>
          <w:szCs w:val="20"/>
        </w:rPr>
        <w:t xml:space="preserve"> </w:t>
      </w:r>
      <w:r>
        <w:rPr>
          <w:rFonts w:ascii="Arial" w:eastAsia="Arial" w:hAnsi="Arial" w:cs="Arial"/>
          <w:sz w:val="20"/>
          <w:szCs w:val="20"/>
        </w:rPr>
        <w:t>atas satu suruhanjaya ditubuhkan kemungkinan di bawah SUHAKAM supaya kita melihat kebenaran dan pendamaian untuk masalah ini.</w:t>
      </w:r>
    </w:p>
    <w:p w14:paraId="0ACE2C90" w14:textId="77777777" w:rsidR="00626029" w:rsidRDefault="00626029">
      <w:pPr>
        <w:spacing w:line="16" w:lineRule="exact"/>
        <w:rPr>
          <w:sz w:val="20"/>
          <w:szCs w:val="20"/>
        </w:rPr>
      </w:pPr>
    </w:p>
    <w:p w14:paraId="22905972"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kerana masalah ini kita tidak boleh selalu pandang ke masalah lepas dan kita selalu bahagikan isu sama ada, ada projek IMM atau tidak tetapi kita harus melihat kepada isu pendamaian. Supaya warga original Sabahan boleh terima warga asing yang sudah lama duduk di Sabah atau anak-anak mereka yang daripada warga asing ini atau yang anak-anak dilahirkan selepas perkahwinan di antara warga asing sama warga tempatan.</w:t>
      </w:r>
    </w:p>
    <w:p w14:paraId="16C428AF" w14:textId="77777777" w:rsidR="00626029" w:rsidRDefault="00626029">
      <w:pPr>
        <w:sectPr w:rsidR="00626029">
          <w:pgSz w:w="12240" w:h="15840"/>
          <w:pgMar w:top="1293" w:right="1440" w:bottom="392" w:left="1440" w:header="0" w:footer="0" w:gutter="0"/>
          <w:cols w:space="720" w:equalWidth="0">
            <w:col w:w="9360"/>
          </w:cols>
        </w:sectPr>
      </w:pPr>
    </w:p>
    <w:p w14:paraId="7E5972E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71</w:t>
      </w:r>
    </w:p>
    <w:p w14:paraId="4898E925" w14:textId="77777777" w:rsidR="00626029" w:rsidRDefault="00626029">
      <w:pPr>
        <w:spacing w:line="263" w:lineRule="exact"/>
        <w:rPr>
          <w:sz w:val="20"/>
          <w:szCs w:val="20"/>
        </w:rPr>
      </w:pPr>
    </w:p>
    <w:p w14:paraId="2D350E54"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Ini satu masalah yang cukup serius dan saya harap satu </w:t>
      </w:r>
      <w:r>
        <w:rPr>
          <w:rFonts w:ascii="Arial" w:eastAsia="Arial" w:hAnsi="Arial" w:cs="Arial"/>
          <w:i/>
          <w:iCs/>
          <w:sz w:val="20"/>
          <w:szCs w:val="20"/>
        </w:rPr>
        <w:t>political will</w:t>
      </w:r>
      <w:r>
        <w:rPr>
          <w:rFonts w:ascii="Arial" w:eastAsia="Arial" w:hAnsi="Arial" w:cs="Arial"/>
          <w:sz w:val="20"/>
          <w:szCs w:val="20"/>
        </w:rPr>
        <w:t xml:space="preserve"> kita akan ada bukan sahaja Kementerian Dalam Negeri untuk menyelesaikan isu-isu pendaftaran kanak-kanak tanpa kewarganegaraan ini. Cuma cari satu jalan pendamaian di antara original Sabahan sama warga asing. Sekian, terima kasih.</w:t>
      </w:r>
    </w:p>
    <w:p w14:paraId="677376D8" w14:textId="77777777" w:rsidR="00626029" w:rsidRDefault="00626029">
      <w:pPr>
        <w:spacing w:line="15" w:lineRule="exact"/>
        <w:rPr>
          <w:sz w:val="20"/>
          <w:szCs w:val="20"/>
        </w:rPr>
      </w:pPr>
    </w:p>
    <w:p w14:paraId="53A31D8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Kota Kinabalu. Sekarang giliran</w:t>
      </w:r>
      <w:r>
        <w:rPr>
          <w:rFonts w:ascii="Arial" w:eastAsia="Arial" w:hAnsi="Arial" w:cs="Arial"/>
          <w:b/>
          <w:bCs/>
          <w:sz w:val="20"/>
          <w:szCs w:val="20"/>
        </w:rPr>
        <w:t xml:space="preserve"> </w:t>
      </w:r>
      <w:r>
        <w:rPr>
          <w:rFonts w:ascii="Arial" w:eastAsia="Arial" w:hAnsi="Arial" w:cs="Arial"/>
          <w:sz w:val="20"/>
          <w:szCs w:val="20"/>
        </w:rPr>
        <w:t>Yang Berhormat Tumpat. Silakan.</w:t>
      </w:r>
    </w:p>
    <w:p w14:paraId="33AF99F5" w14:textId="77777777" w:rsidR="00626029" w:rsidRDefault="00626029">
      <w:pPr>
        <w:spacing w:line="355" w:lineRule="exact"/>
        <w:rPr>
          <w:sz w:val="20"/>
          <w:szCs w:val="20"/>
        </w:rPr>
      </w:pPr>
    </w:p>
    <w:p w14:paraId="72B21967" w14:textId="77777777" w:rsidR="00626029" w:rsidRDefault="00626029">
      <w:pPr>
        <w:ind w:left="440"/>
        <w:rPr>
          <w:sz w:val="20"/>
          <w:szCs w:val="20"/>
        </w:rPr>
      </w:pPr>
      <w:r>
        <w:rPr>
          <w:rFonts w:ascii="Arial" w:eastAsia="Arial" w:hAnsi="Arial" w:cs="Arial"/>
          <w:b/>
          <w:bCs/>
          <w:sz w:val="20"/>
          <w:szCs w:val="20"/>
        </w:rPr>
        <w:t>3.24 ptg.</w:t>
      </w:r>
    </w:p>
    <w:p w14:paraId="3585769C" w14:textId="77777777" w:rsidR="00626029" w:rsidRDefault="00626029">
      <w:pPr>
        <w:spacing w:line="126" w:lineRule="exact"/>
        <w:rPr>
          <w:sz w:val="20"/>
          <w:szCs w:val="20"/>
        </w:rPr>
      </w:pPr>
    </w:p>
    <w:p w14:paraId="5C24119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Saya mengucapkan terima kasih kerana diberi peluang untuk membahaskan Laporan Tahunan SUHAKAM yang dibentangkan di Dewan Rakyat pada hari ini. Ia merupakan satu pembaharuan yang mendapat sokongan sepenuhnya bagi memastikan ketelusan sebuah badan yang mengawal selia serta memantau isu-isu yang berkaitan pengamalan hak asasi manusia di negara ini.</w:t>
      </w:r>
    </w:p>
    <w:p w14:paraId="6EC4B728" w14:textId="77777777" w:rsidR="00626029" w:rsidRDefault="00626029">
      <w:pPr>
        <w:spacing w:line="13" w:lineRule="exact"/>
        <w:rPr>
          <w:sz w:val="20"/>
          <w:szCs w:val="20"/>
        </w:rPr>
      </w:pPr>
    </w:p>
    <w:p w14:paraId="0BB374CB" w14:textId="77777777" w:rsidR="00626029" w:rsidRDefault="00626029">
      <w:pPr>
        <w:spacing w:line="358" w:lineRule="auto"/>
        <w:ind w:left="440" w:right="440" w:firstLine="720"/>
        <w:jc w:val="both"/>
        <w:rPr>
          <w:sz w:val="20"/>
          <w:szCs w:val="20"/>
        </w:rPr>
      </w:pPr>
      <w:r>
        <w:rPr>
          <w:rFonts w:ascii="Arial" w:eastAsia="Arial" w:hAnsi="Arial" w:cs="Arial"/>
          <w:sz w:val="20"/>
          <w:szCs w:val="20"/>
        </w:rPr>
        <w:t>Isu pertama yang saya ingin sentuh adalah mengenai isu LGBT. Saya telah memperhalus bab LGBT yang disebut di dalam laporan ini. Agak mendukacitakan beberapa isu yang disentuh pada awal bahagian ini telah memberikan gambaran yang tidak tepat terhadap isu-isu yang berlaku. Sebagai contoh, apabila laporan ini pada awalnya memfokuskan isu pemecatan Numan Afifi salah seorang aktivis LGBT daripada jawatan Pegawai Akhbar Kementerian Belia dan Sukan serta kritikan masyarakat umum terhadap penganjuran acara berbuka puasa pada 2017 oleh kelompok pendukung LGBT. Begitu juga isu sebatan terhadap pesalah lesbian dan tindakan untuk menurunkan beberapa potret kontroversi dalam Festival Georgetown.</w:t>
      </w:r>
    </w:p>
    <w:p w14:paraId="7E943B93" w14:textId="77777777" w:rsidR="00626029" w:rsidRDefault="00626029">
      <w:pPr>
        <w:spacing w:line="16" w:lineRule="exact"/>
        <w:rPr>
          <w:sz w:val="20"/>
          <w:szCs w:val="20"/>
        </w:rPr>
      </w:pPr>
    </w:p>
    <w:p w14:paraId="17BE8093"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Sewajarnya kita sedar bahawa amalan LGBT mahupun golongan yang memperjuangkannya adalah bertentangan dengan syarak dan tidak ada kompromi dalam hal ini. Ia bertentangan dengan Islam yang menjadi agama kepada Persekutuan. Bahkan saya yakin, ia menjadi larangan kepada semua agama kalau saya silap betulkan saya. Dalam Islam Allah SWT berfirman dalam surah Al-A'raf ayat 80-81 yang bermaksud, </w:t>
      </w:r>
      <w:r>
        <w:rPr>
          <w:rFonts w:ascii="Arial" w:eastAsia="Arial" w:hAnsi="Arial" w:cs="Arial"/>
          <w:i/>
          <w:iCs/>
          <w:sz w:val="20"/>
          <w:szCs w:val="20"/>
        </w:rPr>
        <w:t>“... dan Nabi Luth juga kami utuskan,</w:t>
      </w:r>
      <w:r>
        <w:rPr>
          <w:rFonts w:ascii="Arial" w:eastAsia="Arial" w:hAnsi="Arial" w:cs="Arial"/>
          <w:sz w:val="20"/>
          <w:szCs w:val="20"/>
        </w:rPr>
        <w:t xml:space="preserve"> </w:t>
      </w:r>
      <w:r>
        <w:rPr>
          <w:rFonts w:ascii="Arial" w:eastAsia="Arial" w:hAnsi="Arial" w:cs="Arial"/>
          <w:i/>
          <w:iCs/>
          <w:sz w:val="20"/>
          <w:szCs w:val="20"/>
        </w:rPr>
        <w:t>ingatlah ketika ia berkata kepada kaumnya, patutkah kamu melakukan perbuatan yang keji (merujuk kepada perbuatan itu) yang tidak pernah dilakukan oleh seorang pun dari penduduk alam ini sebelum kamu. Sesungguhnya kamu mendatangi lelaki untuk memuaskan nafsu syahwat kamu dengan meninggalkan perempuan bahkan kamu ini adalah kaum yang melampaui batas”.</w:t>
      </w:r>
    </w:p>
    <w:p w14:paraId="025738C9" w14:textId="77777777" w:rsidR="00626029" w:rsidRDefault="00626029">
      <w:pPr>
        <w:spacing w:line="21" w:lineRule="exact"/>
        <w:rPr>
          <w:sz w:val="20"/>
          <w:szCs w:val="20"/>
        </w:rPr>
      </w:pPr>
    </w:p>
    <w:p w14:paraId="672A1F07" w14:textId="77777777" w:rsidR="00626029" w:rsidRDefault="00626029">
      <w:pPr>
        <w:spacing w:line="379" w:lineRule="auto"/>
        <w:ind w:left="440" w:right="440" w:firstLine="720"/>
        <w:jc w:val="both"/>
        <w:rPr>
          <w:sz w:val="20"/>
          <w:szCs w:val="20"/>
        </w:rPr>
      </w:pPr>
      <w:r>
        <w:rPr>
          <w:rFonts w:ascii="Arial" w:eastAsia="Arial" w:hAnsi="Arial" w:cs="Arial"/>
          <w:sz w:val="19"/>
          <w:szCs w:val="19"/>
        </w:rPr>
        <w:lastRenderedPageBreak/>
        <w:t xml:space="preserve">Sebahagian ayat-ayat Al-Quran ini menunjukkan ketegasan terhadap hubungan sejenis ini. Justeru, mengapa prinsip ketegasan masyarakat menolak mereka sedang dipertikaikan oleh sebahagian pihak pada hari ini. Oleh sebab itu, </w:t>
      </w:r>
      <w:r>
        <w:rPr>
          <w:rFonts w:ascii="Arial" w:eastAsia="Arial" w:hAnsi="Arial" w:cs="Arial"/>
          <w:i/>
          <w:iCs/>
          <w:sz w:val="19"/>
          <w:szCs w:val="19"/>
        </w:rPr>
        <w:t>title</w:t>
      </w:r>
      <w:r>
        <w:rPr>
          <w:rFonts w:ascii="Arial" w:eastAsia="Arial" w:hAnsi="Arial" w:cs="Arial"/>
          <w:sz w:val="19"/>
          <w:szCs w:val="19"/>
        </w:rPr>
        <w:t xml:space="preserve"> “aktivis LGBT”, atau apa jua yang berkaitan dengannya, tidak boleh sama sekali diterima di negara ini. Lebih mendukacitakan saya adalah, laporan ini juga tidak sedikit pun mengulas mengenai tohmahan Numan Afifi yang telah</w:t>
      </w:r>
    </w:p>
    <w:p w14:paraId="55F54F99" w14:textId="77777777" w:rsidR="00626029" w:rsidRDefault="00626029">
      <w:pPr>
        <w:sectPr w:rsidR="00626029">
          <w:pgSz w:w="12240" w:h="15840"/>
          <w:pgMar w:top="1293" w:right="1440" w:bottom="377" w:left="1440" w:header="0" w:footer="0" w:gutter="0"/>
          <w:cols w:space="720" w:equalWidth="0">
            <w:col w:w="9360"/>
          </w:cols>
        </w:sectPr>
      </w:pPr>
    </w:p>
    <w:p w14:paraId="3EFB7B52"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72</w:t>
      </w:r>
    </w:p>
    <w:p w14:paraId="50B6D15B" w14:textId="77777777" w:rsidR="00626029" w:rsidRDefault="00626029">
      <w:pPr>
        <w:spacing w:line="263" w:lineRule="exact"/>
        <w:rPr>
          <w:sz w:val="20"/>
          <w:szCs w:val="20"/>
        </w:rPr>
      </w:pPr>
    </w:p>
    <w:p w14:paraId="108A5E5D" w14:textId="77777777" w:rsidR="00626029" w:rsidRDefault="00626029">
      <w:pPr>
        <w:spacing w:line="349" w:lineRule="auto"/>
        <w:ind w:left="440" w:right="440"/>
        <w:jc w:val="both"/>
        <w:rPr>
          <w:sz w:val="20"/>
          <w:szCs w:val="20"/>
        </w:rPr>
      </w:pPr>
      <w:r>
        <w:rPr>
          <w:rFonts w:ascii="Arial" w:eastAsia="Arial" w:hAnsi="Arial" w:cs="Arial"/>
          <w:sz w:val="20"/>
          <w:szCs w:val="20"/>
        </w:rPr>
        <w:t>memberikan kenyataan serong terhadap Program Mukhayyam anjuran JAKIM, ketika beliau menyampaikan ucapan di semakan berkala...</w:t>
      </w:r>
    </w:p>
    <w:p w14:paraId="2752C225" w14:textId="77777777" w:rsidR="00626029" w:rsidRDefault="00626029">
      <w:pPr>
        <w:spacing w:line="22" w:lineRule="exact"/>
        <w:rPr>
          <w:sz w:val="20"/>
          <w:szCs w:val="20"/>
        </w:rPr>
      </w:pPr>
    </w:p>
    <w:p w14:paraId="2CEECD4D" w14:textId="77777777" w:rsidR="00626029" w:rsidRDefault="00626029">
      <w:pPr>
        <w:ind w:left="1160"/>
        <w:rPr>
          <w:sz w:val="20"/>
          <w:szCs w:val="20"/>
        </w:rPr>
      </w:pPr>
      <w:r>
        <w:rPr>
          <w:rFonts w:ascii="Arial" w:eastAsia="Arial" w:hAnsi="Arial" w:cs="Arial"/>
          <w:b/>
          <w:bCs/>
          <w:sz w:val="19"/>
          <w:szCs w:val="19"/>
        </w:rPr>
        <w:t xml:space="preserve">Tuan Pang Hok Liong [Labis]: </w:t>
      </w:r>
      <w:r>
        <w:rPr>
          <w:rFonts w:ascii="Arial" w:eastAsia="Arial" w:hAnsi="Arial" w:cs="Arial"/>
          <w:sz w:val="19"/>
          <w:szCs w:val="19"/>
        </w:rPr>
        <w:t>Minta pencelahan Yang Berhormat Tumpat, minta celah.</w:t>
      </w:r>
    </w:p>
    <w:p w14:paraId="6046BDDD" w14:textId="77777777" w:rsidR="00626029" w:rsidRDefault="00626029">
      <w:pPr>
        <w:spacing w:line="125" w:lineRule="exact"/>
        <w:rPr>
          <w:sz w:val="20"/>
          <w:szCs w:val="20"/>
        </w:rPr>
      </w:pPr>
    </w:p>
    <w:p w14:paraId="14EEBEA6" w14:textId="77777777" w:rsidR="00626029" w:rsidRDefault="00626029">
      <w:pPr>
        <w:ind w:left="1160"/>
        <w:rPr>
          <w:sz w:val="20"/>
          <w:szCs w:val="20"/>
        </w:rPr>
      </w:pPr>
      <w:r>
        <w:rPr>
          <w:rFonts w:ascii="Arial" w:eastAsia="Arial" w:hAnsi="Arial" w:cs="Arial"/>
          <w:b/>
          <w:bCs/>
          <w:sz w:val="19"/>
          <w:szCs w:val="19"/>
        </w:rPr>
        <w:t xml:space="preserve">Dato’ Haji Che Abdullah bin Mat Nawi [Tumpat]: </w:t>
      </w:r>
      <w:r>
        <w:rPr>
          <w:rFonts w:ascii="Arial" w:eastAsia="Arial" w:hAnsi="Arial" w:cs="Arial"/>
          <w:sz w:val="19"/>
          <w:szCs w:val="19"/>
        </w:rPr>
        <w:t>Kejap, kejap hujung saya</w:t>
      </w:r>
      <w:r>
        <w:rPr>
          <w:rFonts w:ascii="Arial" w:eastAsia="Arial" w:hAnsi="Arial" w:cs="Arial"/>
          <w:b/>
          <w:bCs/>
          <w:sz w:val="19"/>
          <w:szCs w:val="19"/>
        </w:rPr>
        <w:t xml:space="preserve"> </w:t>
      </w:r>
      <w:r>
        <w:rPr>
          <w:rFonts w:ascii="Arial" w:eastAsia="Arial" w:hAnsi="Arial" w:cs="Arial"/>
          <w:i/>
          <w:iCs/>
          <w:sz w:val="19"/>
          <w:szCs w:val="19"/>
        </w:rPr>
        <w:t>bagi in syaa</w:t>
      </w:r>
    </w:p>
    <w:p w14:paraId="2614A758" w14:textId="77777777" w:rsidR="00626029" w:rsidRDefault="00626029">
      <w:pPr>
        <w:spacing w:line="117" w:lineRule="exact"/>
        <w:rPr>
          <w:sz w:val="20"/>
          <w:szCs w:val="20"/>
        </w:rPr>
      </w:pPr>
    </w:p>
    <w:p w14:paraId="0164A7ED" w14:textId="77777777" w:rsidR="00626029" w:rsidRDefault="00626029">
      <w:pPr>
        <w:ind w:left="440"/>
        <w:rPr>
          <w:sz w:val="20"/>
          <w:szCs w:val="20"/>
        </w:rPr>
      </w:pPr>
      <w:r>
        <w:rPr>
          <w:rFonts w:ascii="Arial" w:eastAsia="Arial" w:hAnsi="Arial" w:cs="Arial"/>
          <w:i/>
          <w:iCs/>
          <w:sz w:val="20"/>
          <w:szCs w:val="20"/>
        </w:rPr>
        <w:t>Allah.</w:t>
      </w:r>
    </w:p>
    <w:p w14:paraId="0D8AD11E" w14:textId="77777777" w:rsidR="00626029" w:rsidRDefault="00626029">
      <w:pPr>
        <w:spacing w:line="126" w:lineRule="exact"/>
        <w:rPr>
          <w:sz w:val="20"/>
          <w:szCs w:val="20"/>
        </w:rPr>
      </w:pPr>
    </w:p>
    <w:p w14:paraId="21853136"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Mukhayyam anjuran JAKIM ketika beliau menyampaikan ucapan di semakan berkala sejagat UPR Majlis Hak Asasi Manusia, Pertubuhan Bangsa-Bangsa Bersatu di Geneva, Switzerland pada tahun lalu. Beliau mengatakan bahawa Program Mukhayyam tersebut sebagai suatu bentuk program kekerasan dan keganasan yang dianjurkan oleh pihak kerajaan- </w:t>
      </w:r>
      <w:r>
        <w:rPr>
          <w:rFonts w:ascii="Arial" w:eastAsia="Arial" w:hAnsi="Arial" w:cs="Arial"/>
          <w:i/>
          <w:iCs/>
          <w:sz w:val="20"/>
          <w:szCs w:val="20"/>
        </w:rPr>
        <w:t>state</w:t>
      </w:r>
      <w:r>
        <w:rPr>
          <w:rFonts w:ascii="Arial" w:eastAsia="Arial" w:hAnsi="Arial" w:cs="Arial"/>
          <w:sz w:val="20"/>
          <w:szCs w:val="20"/>
        </w:rPr>
        <w:t xml:space="preserve"> </w:t>
      </w:r>
      <w:r>
        <w:rPr>
          <w:rFonts w:ascii="Arial" w:eastAsia="Arial" w:hAnsi="Arial" w:cs="Arial"/>
          <w:i/>
          <w:iCs/>
          <w:sz w:val="20"/>
          <w:szCs w:val="20"/>
        </w:rPr>
        <w:t xml:space="preserve">sponsored violence. </w:t>
      </w:r>
      <w:r>
        <w:rPr>
          <w:rFonts w:ascii="Arial" w:eastAsia="Arial" w:hAnsi="Arial" w:cs="Arial"/>
          <w:sz w:val="20"/>
          <w:szCs w:val="20"/>
        </w:rPr>
        <w:t>Walaupun pada hakikatnya Mukhayyam tersebut dianjurkan bagi menangani</w:t>
      </w:r>
      <w:r>
        <w:rPr>
          <w:rFonts w:ascii="Arial" w:eastAsia="Arial" w:hAnsi="Arial" w:cs="Arial"/>
          <w:i/>
          <w:iCs/>
          <w:sz w:val="20"/>
          <w:szCs w:val="20"/>
        </w:rPr>
        <w:t xml:space="preserve"> </w:t>
      </w:r>
      <w:r>
        <w:rPr>
          <w:rFonts w:ascii="Arial" w:eastAsia="Arial" w:hAnsi="Arial" w:cs="Arial"/>
          <w:sz w:val="20"/>
          <w:szCs w:val="20"/>
        </w:rPr>
        <w:t xml:space="preserve">peningkatan pesakit HIV AIDS yang dilaporkan meningkat di kalangan </w:t>
      </w:r>
      <w:r>
        <w:rPr>
          <w:rFonts w:ascii="Arial" w:eastAsia="Arial" w:hAnsi="Arial" w:cs="Arial"/>
          <w:i/>
          <w:iCs/>
          <w:sz w:val="20"/>
          <w:szCs w:val="20"/>
        </w:rPr>
        <w:t>transgender.</w:t>
      </w:r>
    </w:p>
    <w:p w14:paraId="0DBDA446" w14:textId="77777777" w:rsidR="00626029" w:rsidRDefault="00626029">
      <w:pPr>
        <w:spacing w:line="11" w:lineRule="exact"/>
        <w:rPr>
          <w:sz w:val="20"/>
          <w:szCs w:val="20"/>
        </w:rPr>
      </w:pPr>
    </w:p>
    <w:p w14:paraId="3F53BD60" w14:textId="77777777" w:rsidR="00626029" w:rsidRDefault="00626029">
      <w:pPr>
        <w:spacing w:line="357" w:lineRule="auto"/>
        <w:ind w:left="440" w:right="440" w:firstLine="720"/>
        <w:jc w:val="both"/>
        <w:rPr>
          <w:sz w:val="20"/>
          <w:szCs w:val="20"/>
        </w:rPr>
      </w:pPr>
      <w:r>
        <w:rPr>
          <w:rFonts w:ascii="Arial" w:eastAsia="Arial" w:hAnsi="Arial" w:cs="Arial"/>
          <w:sz w:val="20"/>
          <w:szCs w:val="20"/>
        </w:rPr>
        <w:t>Maka mereka wajar diberikan rawatan supaya segera, supaya pulang ke pangkal jalan. Ironinya SUHAKAM tidak mengangkat perkara ini sebagai tema utama di dalam isu LGBT walhal ini adalah proses teras untuk merawat, memulihkan serta mendekati kelompok LGBT. Namun sebaliknya pihak SUHAKAM sendiri masih cenderung bersuara untuk membela kegiatan mereka dengan mempertikaikan isu-isu di atas.</w:t>
      </w:r>
    </w:p>
    <w:p w14:paraId="0A94E6F4" w14:textId="77777777" w:rsidR="00626029" w:rsidRDefault="00626029">
      <w:pPr>
        <w:spacing w:line="15" w:lineRule="exact"/>
        <w:rPr>
          <w:sz w:val="20"/>
          <w:szCs w:val="20"/>
        </w:rPr>
      </w:pPr>
    </w:p>
    <w:p w14:paraId="0D6CDCFC" w14:textId="77777777" w:rsidR="00626029" w:rsidRDefault="00626029">
      <w:pPr>
        <w:spacing w:line="357" w:lineRule="auto"/>
        <w:ind w:left="440" w:right="440" w:firstLine="720"/>
        <w:jc w:val="both"/>
        <w:rPr>
          <w:sz w:val="20"/>
          <w:szCs w:val="20"/>
        </w:rPr>
      </w:pPr>
      <w:r>
        <w:rPr>
          <w:rFonts w:ascii="Arial" w:eastAsia="Arial" w:hAnsi="Arial" w:cs="Arial"/>
          <w:sz w:val="20"/>
          <w:szCs w:val="20"/>
        </w:rPr>
        <w:t>Ini kekeliruan yang perlu ditangani dengan cermat. Kita barangkali boleh bersetuju dengan pendekatan kasih sayang untuk mengajak mereka kembali ke pangkal jalan. Namun tidak sekali-kali boleh kita mengiktiraf itu sebagai hak mereka. Saya juga ingin mengupas Bab 3 - Jaminan Prestasi dan Piawaian Hak Asasi Manusia di bawah sub topik demokrasi, tadbir urus yang baik dan hak asasi berkenaan dengan pilihan raya.</w:t>
      </w:r>
    </w:p>
    <w:p w14:paraId="246667D2" w14:textId="77777777" w:rsidR="00626029" w:rsidRDefault="00626029">
      <w:pPr>
        <w:spacing w:line="16" w:lineRule="exact"/>
        <w:rPr>
          <w:sz w:val="20"/>
          <w:szCs w:val="20"/>
        </w:rPr>
      </w:pPr>
    </w:p>
    <w:p w14:paraId="07A9A694" w14:textId="77777777" w:rsidR="00626029" w:rsidRDefault="00626029">
      <w:pPr>
        <w:spacing w:line="354" w:lineRule="auto"/>
        <w:ind w:left="440" w:right="440" w:firstLine="720"/>
        <w:jc w:val="both"/>
        <w:rPr>
          <w:sz w:val="20"/>
          <w:szCs w:val="20"/>
        </w:rPr>
      </w:pPr>
      <w:r>
        <w:rPr>
          <w:rFonts w:ascii="Arial" w:eastAsia="Arial" w:hAnsi="Arial" w:cs="Arial"/>
          <w:sz w:val="20"/>
          <w:szCs w:val="20"/>
        </w:rPr>
        <w:t>Kita telah melalui beberapa siri pilihan raya kecil termasuk baru-baru ini di Tanjong Piai yang menyaksikan pelbagai janji manis telah ditaburkan oleh parti pemerintah. BERSIH 2.0 telah mengeluarkan satu laporan pemerhatian pilihan raya kecil P165 Tanjong Piai pada...</w:t>
      </w:r>
    </w:p>
    <w:p w14:paraId="12683397" w14:textId="77777777" w:rsidR="00626029" w:rsidRDefault="00626029">
      <w:pPr>
        <w:spacing w:line="6" w:lineRule="exact"/>
        <w:rPr>
          <w:sz w:val="20"/>
          <w:szCs w:val="20"/>
        </w:rPr>
      </w:pPr>
    </w:p>
    <w:p w14:paraId="428FE7B2"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Tumpat.</w:t>
      </w:r>
    </w:p>
    <w:p w14:paraId="25B86837" w14:textId="77777777" w:rsidR="00626029" w:rsidRDefault="00626029">
      <w:pPr>
        <w:spacing w:line="126" w:lineRule="exact"/>
        <w:rPr>
          <w:sz w:val="20"/>
          <w:szCs w:val="20"/>
        </w:rPr>
      </w:pPr>
    </w:p>
    <w:p w14:paraId="2E82C393"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Yang Berhormat Jelutong duduk dulu,</w:t>
      </w:r>
      <w:r>
        <w:rPr>
          <w:rFonts w:ascii="Arial" w:eastAsia="Arial" w:hAnsi="Arial" w:cs="Arial"/>
          <w:b/>
          <w:bCs/>
          <w:sz w:val="20"/>
          <w:szCs w:val="20"/>
        </w:rPr>
        <w:t xml:space="preserve"> </w:t>
      </w:r>
      <w:r>
        <w:rPr>
          <w:rFonts w:ascii="Arial" w:eastAsia="Arial" w:hAnsi="Arial" w:cs="Arial"/>
          <w:sz w:val="20"/>
          <w:szCs w:val="20"/>
        </w:rPr>
        <w:t>nanti saya bagi. Yang Berhormat Jelutong nak bahas fasal LGBT kah?</w:t>
      </w:r>
    </w:p>
    <w:p w14:paraId="69959DB7" w14:textId="77777777" w:rsidR="00626029" w:rsidRDefault="00626029">
      <w:pPr>
        <w:spacing w:line="14" w:lineRule="exact"/>
        <w:rPr>
          <w:sz w:val="20"/>
          <w:szCs w:val="20"/>
        </w:rPr>
      </w:pPr>
    </w:p>
    <w:p w14:paraId="2BD061FA"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Berkenaan dengan janji itu...</w:t>
      </w:r>
    </w:p>
    <w:p w14:paraId="744B8E42" w14:textId="77777777" w:rsidR="00626029" w:rsidRDefault="00626029">
      <w:pPr>
        <w:spacing w:line="126" w:lineRule="exact"/>
        <w:rPr>
          <w:sz w:val="20"/>
          <w:szCs w:val="20"/>
        </w:rPr>
      </w:pPr>
    </w:p>
    <w:p w14:paraId="119D5D0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Dato’ Haji Che Abdullah bin Mat Nawi [Tumpat]: </w:t>
      </w:r>
      <w:r>
        <w:rPr>
          <w:rFonts w:ascii="Arial" w:eastAsia="Arial" w:hAnsi="Arial" w:cs="Arial"/>
          <w:sz w:val="20"/>
          <w:szCs w:val="20"/>
        </w:rPr>
        <w:t>Duduk dulu, duduk dulu. Kalau</w:t>
      </w:r>
      <w:r>
        <w:rPr>
          <w:rFonts w:ascii="Arial" w:eastAsia="Arial" w:hAnsi="Arial" w:cs="Arial"/>
          <w:b/>
          <w:bCs/>
          <w:sz w:val="20"/>
          <w:szCs w:val="20"/>
        </w:rPr>
        <w:t xml:space="preserve"> </w:t>
      </w:r>
      <w:r>
        <w:rPr>
          <w:rFonts w:ascii="Arial" w:eastAsia="Arial" w:hAnsi="Arial" w:cs="Arial"/>
          <w:sz w:val="20"/>
          <w:szCs w:val="20"/>
        </w:rPr>
        <w:t>hendak bahas LGBT, saya...</w:t>
      </w:r>
    </w:p>
    <w:p w14:paraId="5D06DAD7" w14:textId="77777777" w:rsidR="00626029" w:rsidRDefault="00626029">
      <w:pPr>
        <w:spacing w:line="21" w:lineRule="exact"/>
        <w:rPr>
          <w:sz w:val="20"/>
          <w:szCs w:val="20"/>
        </w:rPr>
      </w:pPr>
    </w:p>
    <w:p w14:paraId="6B064943"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Bukan-bukan berkenaan dengan</w:t>
      </w:r>
      <w:r>
        <w:rPr>
          <w:rFonts w:ascii="Arial" w:eastAsia="Arial" w:hAnsi="Arial" w:cs="Arial"/>
          <w:b/>
          <w:bCs/>
          <w:sz w:val="20"/>
          <w:szCs w:val="20"/>
        </w:rPr>
        <w:t xml:space="preserve"> </w:t>
      </w:r>
      <w:r>
        <w:rPr>
          <w:rFonts w:ascii="Arial" w:eastAsia="Arial" w:hAnsi="Arial" w:cs="Arial"/>
          <w:sz w:val="20"/>
          <w:szCs w:val="20"/>
        </w:rPr>
        <w:t>janji yang dibuat oleh Ahli Parlimen Tanjong Piai sendiri untuk menghantar pengundi-pengundi untuk melaksanakan umrah.</w:t>
      </w:r>
    </w:p>
    <w:p w14:paraId="6B358367" w14:textId="77777777" w:rsidR="00626029" w:rsidRDefault="00626029">
      <w:pPr>
        <w:spacing w:line="16" w:lineRule="exact"/>
        <w:rPr>
          <w:sz w:val="20"/>
          <w:szCs w:val="20"/>
        </w:rPr>
      </w:pPr>
    </w:p>
    <w:p w14:paraId="7EFEEE3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Duduk dulu, duduk, duduk. Tuan</w:t>
      </w:r>
      <w:r>
        <w:rPr>
          <w:rFonts w:ascii="Arial" w:eastAsia="Arial" w:hAnsi="Arial" w:cs="Arial"/>
          <w:b/>
          <w:bCs/>
          <w:sz w:val="20"/>
          <w:szCs w:val="20"/>
        </w:rPr>
        <w:t xml:space="preserve"> </w:t>
      </w:r>
      <w:r>
        <w:rPr>
          <w:rFonts w:ascii="Arial" w:eastAsia="Arial" w:hAnsi="Arial" w:cs="Arial"/>
          <w:sz w:val="20"/>
          <w:szCs w:val="20"/>
        </w:rPr>
        <w:t>Yang di-Pertua boleh...</w:t>
      </w:r>
    </w:p>
    <w:p w14:paraId="1504BDAC" w14:textId="77777777" w:rsidR="00626029" w:rsidRDefault="00626029">
      <w:pPr>
        <w:spacing w:line="24" w:lineRule="exact"/>
        <w:rPr>
          <w:sz w:val="20"/>
          <w:szCs w:val="20"/>
        </w:rPr>
      </w:pPr>
    </w:p>
    <w:p w14:paraId="71ED2A4D"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Sri Dr. Wee Jeck Seng [Tanjong Piai]: </w:t>
      </w:r>
      <w:r>
        <w:rPr>
          <w:rFonts w:ascii="Arial" w:eastAsia="Arial" w:hAnsi="Arial" w:cs="Arial"/>
          <w:sz w:val="20"/>
          <w:szCs w:val="20"/>
        </w:rPr>
        <w:t>Mana ada Yang Berhormat. Jangan ucap</w:t>
      </w:r>
      <w:r>
        <w:rPr>
          <w:rFonts w:ascii="Arial" w:eastAsia="Arial" w:hAnsi="Arial" w:cs="Arial"/>
          <w:b/>
          <w:bCs/>
          <w:sz w:val="20"/>
          <w:szCs w:val="20"/>
        </w:rPr>
        <w:t xml:space="preserve"> </w:t>
      </w:r>
      <w:r>
        <w:rPr>
          <w:rFonts w:ascii="Arial" w:eastAsia="Arial" w:hAnsi="Arial" w:cs="Arial"/>
          <w:sz w:val="20"/>
          <w:szCs w:val="20"/>
        </w:rPr>
        <w:t>sembarangan begitu.</w:t>
      </w:r>
    </w:p>
    <w:p w14:paraId="327CBC5E" w14:textId="77777777" w:rsidR="00626029" w:rsidRDefault="00626029">
      <w:pPr>
        <w:spacing w:line="12" w:lineRule="exact"/>
        <w:rPr>
          <w:sz w:val="20"/>
          <w:szCs w:val="20"/>
        </w:rPr>
      </w:pPr>
    </w:p>
    <w:p w14:paraId="7653274E" w14:textId="77777777" w:rsidR="00626029" w:rsidRDefault="00626029">
      <w:pPr>
        <w:ind w:left="114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Tanjong Piai boleh duduk ya, ya teruskan.</w:t>
      </w:r>
    </w:p>
    <w:p w14:paraId="6F17CE46" w14:textId="77777777" w:rsidR="00626029" w:rsidRDefault="00626029">
      <w:pPr>
        <w:sectPr w:rsidR="00626029">
          <w:pgSz w:w="12240" w:h="15840"/>
          <w:pgMar w:top="1293" w:right="1440" w:bottom="502" w:left="1440" w:header="0" w:footer="0" w:gutter="0"/>
          <w:cols w:space="720" w:equalWidth="0">
            <w:col w:w="9360"/>
          </w:cols>
        </w:sectPr>
      </w:pPr>
    </w:p>
    <w:p w14:paraId="7F5145D7"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73</w:t>
      </w:r>
    </w:p>
    <w:p w14:paraId="6BF15764" w14:textId="77777777" w:rsidR="00626029" w:rsidRDefault="00626029">
      <w:pPr>
        <w:spacing w:line="253" w:lineRule="exact"/>
        <w:rPr>
          <w:sz w:val="20"/>
          <w:szCs w:val="20"/>
        </w:rPr>
      </w:pPr>
    </w:p>
    <w:p w14:paraId="24B29522" w14:textId="77777777" w:rsidR="00626029" w:rsidRDefault="00626029">
      <w:pPr>
        <w:ind w:left="440"/>
        <w:rPr>
          <w:sz w:val="20"/>
          <w:szCs w:val="20"/>
        </w:rPr>
      </w:pPr>
      <w:r>
        <w:rPr>
          <w:rFonts w:ascii="Arial" w:eastAsia="Arial" w:hAnsi="Arial" w:cs="Arial"/>
          <w:sz w:val="20"/>
          <w:szCs w:val="20"/>
        </w:rPr>
        <w:t>■</w:t>
      </w:r>
      <w:r>
        <w:rPr>
          <w:rFonts w:ascii="Arial" w:eastAsia="Arial" w:hAnsi="Arial" w:cs="Arial"/>
          <w:b/>
          <w:bCs/>
          <w:sz w:val="20"/>
          <w:szCs w:val="20"/>
        </w:rPr>
        <w:t>1530</w:t>
      </w:r>
    </w:p>
    <w:p w14:paraId="7210124A" w14:textId="77777777" w:rsidR="00626029" w:rsidRDefault="00626029">
      <w:pPr>
        <w:spacing w:line="126" w:lineRule="exact"/>
        <w:rPr>
          <w:sz w:val="20"/>
          <w:szCs w:val="20"/>
        </w:rPr>
      </w:pPr>
    </w:p>
    <w:p w14:paraId="6D9A9206"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Yang Berhormat Tanjong Piai</w:t>
      </w:r>
      <w:r>
        <w:rPr>
          <w:rFonts w:ascii="Arial" w:eastAsia="Arial" w:hAnsi="Arial" w:cs="Arial"/>
          <w:b/>
          <w:bCs/>
          <w:sz w:val="20"/>
          <w:szCs w:val="20"/>
        </w:rPr>
        <w:t xml:space="preserve"> </w:t>
      </w:r>
      <w:r>
        <w:rPr>
          <w:rFonts w:ascii="Arial" w:eastAsia="Arial" w:hAnsi="Arial" w:cs="Arial"/>
          <w:sz w:val="20"/>
          <w:szCs w:val="20"/>
        </w:rPr>
        <w:t>telah buat janji semasa pilihan raya. Kalau menang, akan hantar pengundi-pengundi di situ untuk melaksanakan umrah.</w:t>
      </w:r>
    </w:p>
    <w:p w14:paraId="5DE0D4CF" w14:textId="77777777" w:rsidR="00626029" w:rsidRDefault="00626029">
      <w:pPr>
        <w:spacing w:line="17" w:lineRule="exact"/>
        <w:rPr>
          <w:sz w:val="20"/>
          <w:szCs w:val="20"/>
        </w:rPr>
      </w:pPr>
    </w:p>
    <w:p w14:paraId="1550E0F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Dr. Wee Jeck Seng [Tanjong Piai]: </w:t>
      </w:r>
      <w:r>
        <w:rPr>
          <w:rFonts w:ascii="Arial" w:eastAsia="Arial" w:hAnsi="Arial" w:cs="Arial"/>
          <w:sz w:val="20"/>
          <w:szCs w:val="20"/>
        </w:rPr>
        <w:t>Yang Berhormat, Yang Berhormat jangan</w:t>
      </w:r>
      <w:r>
        <w:rPr>
          <w:rFonts w:ascii="Arial" w:eastAsia="Arial" w:hAnsi="Arial" w:cs="Arial"/>
          <w:b/>
          <w:bCs/>
          <w:sz w:val="20"/>
          <w:szCs w:val="20"/>
        </w:rPr>
        <w:t xml:space="preserve"> </w:t>
      </w:r>
      <w:r>
        <w:rPr>
          <w:rFonts w:ascii="Arial" w:eastAsia="Arial" w:hAnsi="Arial" w:cs="Arial"/>
          <w:sz w:val="20"/>
          <w:szCs w:val="20"/>
        </w:rPr>
        <w:t>tuduhan sembarangan tahu.</w:t>
      </w:r>
    </w:p>
    <w:p w14:paraId="5AD24BED" w14:textId="77777777" w:rsidR="00626029" w:rsidRDefault="00626029">
      <w:pPr>
        <w:spacing w:line="12" w:lineRule="exact"/>
        <w:rPr>
          <w:sz w:val="20"/>
          <w:szCs w:val="20"/>
        </w:rPr>
      </w:pPr>
    </w:p>
    <w:p w14:paraId="50B79CC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Teruskan pada topik ya.</w:t>
      </w:r>
    </w:p>
    <w:p w14:paraId="2F06B51F" w14:textId="77777777" w:rsidR="00626029" w:rsidRDefault="00626029">
      <w:pPr>
        <w:spacing w:line="123" w:lineRule="exact"/>
        <w:rPr>
          <w:sz w:val="20"/>
          <w:szCs w:val="20"/>
        </w:rPr>
      </w:pPr>
    </w:p>
    <w:p w14:paraId="2F5F218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...Yang mana telah mencatatkan 10</w:t>
      </w:r>
      <w:r>
        <w:rPr>
          <w:rFonts w:ascii="Arial" w:eastAsia="Arial" w:hAnsi="Arial" w:cs="Arial"/>
          <w:b/>
          <w:bCs/>
          <w:sz w:val="20"/>
          <w:szCs w:val="20"/>
        </w:rPr>
        <w:t xml:space="preserve"> </w:t>
      </w:r>
      <w:r>
        <w:rPr>
          <w:rFonts w:ascii="Arial" w:eastAsia="Arial" w:hAnsi="Arial" w:cs="Arial"/>
          <w:sz w:val="20"/>
          <w:szCs w:val="20"/>
        </w:rPr>
        <w:t>kes salah laku, salah guna sumber kerajaan ketika berkempen melibatkan peruntukan Kerajaan Persekutuan dan negeri berjumlah kira-kira RM23.93 juta. Apa yang saya ingin tekankan di sini bukan soal siapa menang dan siapa kalah.</w:t>
      </w:r>
    </w:p>
    <w:p w14:paraId="6F962BE1" w14:textId="77777777" w:rsidR="00626029" w:rsidRDefault="00626029">
      <w:pPr>
        <w:spacing w:line="12" w:lineRule="exact"/>
        <w:rPr>
          <w:sz w:val="20"/>
          <w:szCs w:val="20"/>
        </w:rPr>
      </w:pPr>
    </w:p>
    <w:p w14:paraId="6F1E4FE5" w14:textId="77777777" w:rsidR="00626029" w:rsidRDefault="00626029">
      <w:pPr>
        <w:spacing w:line="358" w:lineRule="auto"/>
        <w:ind w:left="440" w:right="420" w:firstLine="720"/>
        <w:jc w:val="both"/>
        <w:rPr>
          <w:sz w:val="20"/>
          <w:szCs w:val="20"/>
        </w:rPr>
      </w:pPr>
      <w:r>
        <w:rPr>
          <w:rFonts w:ascii="Arial" w:eastAsia="Arial" w:hAnsi="Arial" w:cs="Arial"/>
          <w:sz w:val="20"/>
          <w:szCs w:val="20"/>
        </w:rPr>
        <w:t>Akan tetapi, soal yang tidak dititikberatkan pasca setiap kali PRK adalah post-mortem kepatuhan parti-parti politik yang bertanding terhadap undang-undang dan peraturan pilihan raya. Oleh sebab itu, saya berpandangan kita perlu mengambil serius beberapa cadangan yang dikemukakan dalam laporan ini berkaitan membeli undi ataupun politik wang iaitu dengan pelaksanaan tegas undang-undang di bawah seksyen 8 – Penjamuan, dan seksyen 10 - Rasuah di bawah Akta Kesalahan Pilihan Raya 1954 serta cadangan kedua iaitu melarang kerajaan daripada memberi apa-apa kontrak, mengumumkan apa-apa bentuk ganjaran dan memberi bantuan kepada pengundi-pengundi dalam tempoh pilihan raya.</w:t>
      </w:r>
    </w:p>
    <w:p w14:paraId="78EBF973" w14:textId="77777777" w:rsidR="00626029" w:rsidRDefault="00626029">
      <w:pPr>
        <w:spacing w:line="16" w:lineRule="exact"/>
        <w:rPr>
          <w:sz w:val="20"/>
          <w:szCs w:val="20"/>
        </w:rPr>
      </w:pPr>
    </w:p>
    <w:p w14:paraId="0FCDBB53" w14:textId="77777777" w:rsidR="00626029" w:rsidRDefault="00626029">
      <w:pPr>
        <w:spacing w:line="358" w:lineRule="auto"/>
        <w:ind w:left="440" w:right="440" w:firstLine="720"/>
        <w:jc w:val="both"/>
        <w:rPr>
          <w:sz w:val="20"/>
          <w:szCs w:val="20"/>
        </w:rPr>
      </w:pPr>
      <w:r>
        <w:rPr>
          <w:rFonts w:ascii="Arial" w:eastAsia="Arial" w:hAnsi="Arial" w:cs="Arial"/>
          <w:sz w:val="20"/>
          <w:szCs w:val="20"/>
        </w:rPr>
        <w:t>Saya sangat bersetuju dengan Yang Berhormat Rasah- ada Yang Berhormat Rasah? Untuk membenarkan SUHAKAM sebagai pemerhati pada setiap pilihan raya yang berlaku bagi menjamin ketelusan pilihan raya. Saya juga turut mencadangkan supaya selain SUHAKAM yang membentangkan laporannya dan dibahaskan di Dewan Rakyat pada hari ini, SPR juga melakukan perkara yang sama dengan membentangkan laporan pasca setiap kali PRK dan laporan tersebut mesti dibahaskan untuk perhatian dan muhasabah bersama. Cadangan ini akan mengangkat nilai ketelusan, kebebasan dan integriti SPR yang menjadi tunjang penting dalam amalan demokrasi negara dan setakat ini dipertikaikan oleh banyak pihak.</w:t>
      </w:r>
    </w:p>
    <w:p w14:paraId="62980D15" w14:textId="77777777" w:rsidR="00626029" w:rsidRDefault="00626029">
      <w:pPr>
        <w:spacing w:line="16" w:lineRule="exact"/>
        <w:rPr>
          <w:sz w:val="20"/>
          <w:szCs w:val="20"/>
        </w:rPr>
      </w:pPr>
    </w:p>
    <w:p w14:paraId="7E3AC5BA"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Yang terakhir, </w:t>
      </w:r>
      <w:r>
        <w:rPr>
          <w:rFonts w:ascii="Arial" w:eastAsia="Arial" w:hAnsi="Arial" w:cs="Arial"/>
          <w:i/>
          <w:iCs/>
          <w:sz w:val="20"/>
          <w:szCs w:val="20"/>
        </w:rPr>
        <w:t>the last but not the least.</w:t>
      </w:r>
      <w:r>
        <w:rPr>
          <w:rFonts w:ascii="Arial" w:eastAsia="Arial" w:hAnsi="Arial" w:cs="Arial"/>
          <w:sz w:val="20"/>
          <w:szCs w:val="20"/>
        </w:rPr>
        <w:t xml:space="preserve"> Dalam usaha SUHAKAM memastikan semua hak asasi manusia dilindungi, saya ingin menyentuh mengenai golongan pekerja Islam yang tidak dibenarkan untuk solat Jumaat. Memang saya telah berulang kali kemukakan isu ini kepada kerajaan di Dewan yang mulia ini.</w:t>
      </w:r>
    </w:p>
    <w:p w14:paraId="2FC06E60" w14:textId="77777777" w:rsidR="00626029" w:rsidRDefault="00626029">
      <w:pPr>
        <w:spacing w:line="16" w:lineRule="exact"/>
        <w:rPr>
          <w:sz w:val="20"/>
          <w:szCs w:val="20"/>
        </w:rPr>
      </w:pPr>
    </w:p>
    <w:p w14:paraId="045731D2"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 xml:space="preserve">Namun sehingga hari ini, saya tidak pernah mendapat jawapan yang meyakinkan, apatah lagi untuk melihat tindakan yang meyakinkan yang sewajarnya bagi memastikan pekerja Islam ini mendapat haknya untuk mengamalkan agamanya. Ini kerana di luar sana, masih berleluasa tindakan majikan-majikan yang tidak membenarkan pekerja-pekerja Islam ini menunaikan solat Jumaat. Saya bersedia untuk membantu kerajaan dan juga pihak SUHAKAM sendiri untuk memahami bahawa melaksanakan solat Jumaat ini adalah merupakan hak asasi setiap rakyat untuk melaksanakan agamanya. Oleh itu, di mana-mana forum sahaja untuk memberi kefahaman kepada SUHAKAM, </w:t>
      </w:r>
      <w:r>
        <w:rPr>
          <w:rFonts w:ascii="Arial" w:eastAsia="Arial" w:hAnsi="Arial" w:cs="Arial"/>
          <w:i/>
          <w:iCs/>
          <w:sz w:val="20"/>
          <w:szCs w:val="20"/>
        </w:rPr>
        <w:t>insya-Allah,</w:t>
      </w:r>
      <w:r>
        <w:rPr>
          <w:rFonts w:ascii="Arial" w:eastAsia="Arial" w:hAnsi="Arial" w:cs="Arial"/>
          <w:sz w:val="20"/>
          <w:szCs w:val="20"/>
        </w:rPr>
        <w:t xml:space="preserve"> saya bersedia.</w:t>
      </w:r>
    </w:p>
    <w:p w14:paraId="201EE9B5" w14:textId="77777777" w:rsidR="00626029" w:rsidRDefault="00626029">
      <w:pPr>
        <w:sectPr w:rsidR="00626029">
          <w:pgSz w:w="12240" w:h="15840"/>
          <w:pgMar w:top="1293" w:right="1440" w:bottom="49" w:left="1440" w:header="0" w:footer="0" w:gutter="0"/>
          <w:cols w:space="720" w:equalWidth="0">
            <w:col w:w="9360"/>
          </w:cols>
        </w:sectPr>
      </w:pPr>
    </w:p>
    <w:p w14:paraId="5CF882DE"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74</w:t>
      </w:r>
    </w:p>
    <w:p w14:paraId="44C16EBE" w14:textId="77777777" w:rsidR="00626029" w:rsidRDefault="00626029">
      <w:pPr>
        <w:spacing w:line="263" w:lineRule="exact"/>
        <w:rPr>
          <w:sz w:val="20"/>
          <w:szCs w:val="20"/>
        </w:rPr>
      </w:pPr>
    </w:p>
    <w:p w14:paraId="4BC23EAC"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Kedua, mengenai golongan pekerja wanita Islam yang tidak dibenarkan untuk menutup aurat. Saya tidak memaksa majikan untuk memastikan mereka menutup aurat. Akan tetapi, sekurang-kurangnya memberi hak kepada pekerja-pekerja wanita Islam. Ini adalah merupakan hak asasi mereka untuk melaksanakan tuntutan agama mereka. Jadi, ini adalah merupakan satu hak yang sepatutnya turut diperjuangkan ataupun dibela oleh SUHAKAM. Ini adalah merupakan hak beragama yang merupakan hak asasi rakyat negara kita ini khususnya Malaysia, Islam adalah agama Persekutuan. Dipersilakan, siapa tadi?</w:t>
      </w:r>
    </w:p>
    <w:p w14:paraId="75EB298B" w14:textId="77777777" w:rsidR="00626029" w:rsidRDefault="00626029">
      <w:pPr>
        <w:spacing w:line="3" w:lineRule="exact"/>
        <w:rPr>
          <w:sz w:val="20"/>
          <w:szCs w:val="20"/>
        </w:rPr>
      </w:pPr>
    </w:p>
    <w:p w14:paraId="59A5AA4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Jelutong.</w:t>
      </w:r>
    </w:p>
    <w:p w14:paraId="4381B46A" w14:textId="77777777" w:rsidR="00626029" w:rsidRDefault="00626029">
      <w:pPr>
        <w:spacing w:line="126" w:lineRule="exact"/>
        <w:rPr>
          <w:sz w:val="20"/>
          <w:szCs w:val="20"/>
        </w:rPr>
      </w:pPr>
    </w:p>
    <w:p w14:paraId="61F32BC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Yang bangun awal tadi. Yang mula-mula tadi. Yang Berhormat Jelutong duduk dahulu.</w:t>
      </w:r>
    </w:p>
    <w:p w14:paraId="48E49437" w14:textId="77777777" w:rsidR="00626029" w:rsidRDefault="00626029">
      <w:pPr>
        <w:spacing w:line="13" w:lineRule="exact"/>
        <w:rPr>
          <w:sz w:val="20"/>
          <w:szCs w:val="20"/>
        </w:rPr>
      </w:pPr>
    </w:p>
    <w:p w14:paraId="0416F107"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Labis, Labis.</w:t>
      </w:r>
    </w:p>
    <w:p w14:paraId="7F29545C" w14:textId="77777777" w:rsidR="00626029" w:rsidRDefault="00626029">
      <w:pPr>
        <w:spacing w:line="113" w:lineRule="exact"/>
        <w:rPr>
          <w:sz w:val="20"/>
          <w:szCs w:val="20"/>
        </w:rPr>
      </w:pPr>
    </w:p>
    <w:p w14:paraId="6F963DD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Labis.</w:t>
      </w:r>
    </w:p>
    <w:p w14:paraId="71CE4015" w14:textId="77777777" w:rsidR="00626029" w:rsidRDefault="00626029">
      <w:pPr>
        <w:spacing w:line="126" w:lineRule="exact"/>
        <w:rPr>
          <w:sz w:val="20"/>
          <w:szCs w:val="20"/>
        </w:rPr>
      </w:pPr>
    </w:p>
    <w:p w14:paraId="107D58A6" w14:textId="77777777" w:rsidR="00626029" w:rsidRDefault="00626029">
      <w:pPr>
        <w:spacing w:line="357" w:lineRule="auto"/>
        <w:ind w:left="440" w:right="420" w:firstLine="720"/>
        <w:jc w:val="both"/>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i/>
          <w:iCs/>
          <w:sz w:val="20"/>
          <w:szCs w:val="20"/>
        </w:rPr>
        <w:t>agreed.</w:t>
      </w:r>
      <w:r>
        <w:rPr>
          <w:rFonts w:ascii="Arial" w:eastAsia="Arial" w:hAnsi="Arial" w:cs="Arial"/>
          <w:b/>
          <w:bCs/>
          <w:sz w:val="20"/>
          <w:szCs w:val="20"/>
        </w:rPr>
        <w:t xml:space="preserve"> </w:t>
      </w:r>
      <w:r>
        <w:rPr>
          <w:rFonts w:ascii="Arial" w:eastAsia="Arial" w:hAnsi="Arial" w:cs="Arial"/>
          <w:sz w:val="20"/>
          <w:szCs w:val="20"/>
        </w:rPr>
        <w:t>Yang Berhormat Tumpat,</w:t>
      </w:r>
      <w:r>
        <w:rPr>
          <w:rFonts w:ascii="Arial" w:eastAsia="Arial" w:hAnsi="Arial" w:cs="Arial"/>
          <w:b/>
          <w:bCs/>
          <w:sz w:val="20"/>
          <w:szCs w:val="20"/>
        </w:rPr>
        <w:t xml:space="preserve"> </w:t>
      </w:r>
      <w:r>
        <w:rPr>
          <w:rFonts w:ascii="Arial" w:eastAsia="Arial" w:hAnsi="Arial" w:cs="Arial"/>
          <w:sz w:val="20"/>
          <w:szCs w:val="20"/>
        </w:rPr>
        <w:t xml:space="preserve">kenapa ketika bahas isu minoriti LGBT yang merupakan satu minoriti yang terhina di masyarakat Malaysia ini, kenapa kita tidak boleh melihat dari sudut hak asasi mereka, minoriti ini? Kenapa selalu bangkitkan isu agama Islam sahaja? Memang kita boleh </w:t>
      </w:r>
      <w:r>
        <w:rPr>
          <w:rFonts w:ascii="Arial" w:eastAsia="Arial" w:hAnsi="Arial" w:cs="Arial"/>
          <w:i/>
          <w:iCs/>
          <w:sz w:val="20"/>
          <w:szCs w:val="20"/>
        </w:rPr>
        <w:t>debate,</w:t>
      </w:r>
      <w:r>
        <w:rPr>
          <w:rFonts w:ascii="Arial" w:eastAsia="Arial" w:hAnsi="Arial" w:cs="Arial"/>
          <w:sz w:val="20"/>
          <w:szCs w:val="20"/>
        </w:rPr>
        <w:t xml:space="preserve"> kita boleh </w:t>
      </w:r>
      <w:r>
        <w:rPr>
          <w:rFonts w:ascii="Arial" w:eastAsia="Arial" w:hAnsi="Arial" w:cs="Arial"/>
          <w:i/>
          <w:iCs/>
          <w:sz w:val="20"/>
          <w:szCs w:val="20"/>
        </w:rPr>
        <w:t>debate</w:t>
      </w:r>
      <w:r>
        <w:rPr>
          <w:rFonts w:ascii="Arial" w:eastAsia="Arial" w:hAnsi="Arial" w:cs="Arial"/>
          <w:sz w:val="20"/>
          <w:szCs w:val="20"/>
        </w:rPr>
        <w:t xml:space="preserve"> kenapa tidak merahsiakan...</w:t>
      </w:r>
    </w:p>
    <w:p w14:paraId="33BE84E3" w14:textId="77777777" w:rsidR="00626029" w:rsidRDefault="00626029">
      <w:pPr>
        <w:spacing w:line="15" w:lineRule="exact"/>
        <w:rPr>
          <w:sz w:val="20"/>
          <w:szCs w:val="20"/>
        </w:rPr>
      </w:pPr>
    </w:p>
    <w:p w14:paraId="2EFCD53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Boleh, boleh, boleh. Saya sudah</w:t>
      </w:r>
      <w:r>
        <w:rPr>
          <w:rFonts w:ascii="Arial" w:eastAsia="Arial" w:hAnsi="Arial" w:cs="Arial"/>
          <w:b/>
          <w:bCs/>
          <w:sz w:val="20"/>
          <w:szCs w:val="20"/>
        </w:rPr>
        <w:t xml:space="preserve"> </w:t>
      </w:r>
      <w:r>
        <w:rPr>
          <w:rFonts w:ascii="Arial" w:eastAsia="Arial" w:hAnsi="Arial" w:cs="Arial"/>
          <w:sz w:val="20"/>
          <w:szCs w:val="20"/>
        </w:rPr>
        <w:t>faham. Boleh, boleh.</w:t>
      </w:r>
    </w:p>
    <w:p w14:paraId="348CE6F7" w14:textId="77777777" w:rsidR="00626029" w:rsidRDefault="00626029">
      <w:pPr>
        <w:spacing w:line="20" w:lineRule="exact"/>
        <w:rPr>
          <w:sz w:val="20"/>
          <w:szCs w:val="20"/>
        </w:rPr>
      </w:pPr>
    </w:p>
    <w:p w14:paraId="1C8563DB"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Kenapa selalu saya tidak pernah lihat Yang Berhormat</w:t>
      </w:r>
      <w:r>
        <w:rPr>
          <w:rFonts w:ascii="Arial" w:eastAsia="Arial" w:hAnsi="Arial" w:cs="Arial"/>
          <w:b/>
          <w:bCs/>
          <w:sz w:val="20"/>
          <w:szCs w:val="20"/>
        </w:rPr>
        <w:t xml:space="preserve"> </w:t>
      </w:r>
      <w:r>
        <w:rPr>
          <w:rFonts w:ascii="Arial" w:eastAsia="Arial" w:hAnsi="Arial" w:cs="Arial"/>
          <w:sz w:val="20"/>
          <w:szCs w:val="20"/>
        </w:rPr>
        <w:t>dari PAS mengkritik isu rasuah? Kenapa kita menghinakan golongan minoriti ini?</w:t>
      </w:r>
    </w:p>
    <w:p w14:paraId="44547F08" w14:textId="77777777" w:rsidR="00626029" w:rsidRDefault="00626029">
      <w:pPr>
        <w:spacing w:line="21" w:lineRule="exact"/>
        <w:rPr>
          <w:sz w:val="20"/>
          <w:szCs w:val="20"/>
        </w:rPr>
      </w:pPr>
    </w:p>
    <w:p w14:paraId="789A31C4" w14:textId="77777777" w:rsidR="00626029" w:rsidRDefault="00626029">
      <w:pPr>
        <w:ind w:left="1160"/>
        <w:rPr>
          <w:sz w:val="20"/>
          <w:szCs w:val="20"/>
        </w:rPr>
      </w:pPr>
      <w:r>
        <w:rPr>
          <w:rFonts w:ascii="Arial" w:eastAsia="Arial" w:hAnsi="Arial" w:cs="Arial"/>
          <w:b/>
          <w:bCs/>
          <w:sz w:val="19"/>
          <w:szCs w:val="19"/>
        </w:rPr>
        <w:t xml:space="preserve">Dato’ Haji Che Abdullah bin Mat Nawi [Tumpat]: </w:t>
      </w:r>
      <w:r>
        <w:rPr>
          <w:rFonts w:ascii="Arial" w:eastAsia="Arial" w:hAnsi="Arial" w:cs="Arial"/>
          <w:sz w:val="19"/>
          <w:szCs w:val="19"/>
        </w:rPr>
        <w:t>Tak apa. Boleh duduk. Boleh duduk.</w:t>
      </w:r>
    </w:p>
    <w:p w14:paraId="4E742091" w14:textId="77777777" w:rsidR="00626029" w:rsidRDefault="00626029">
      <w:pPr>
        <w:spacing w:line="114" w:lineRule="exact"/>
        <w:rPr>
          <w:sz w:val="20"/>
          <w:szCs w:val="20"/>
        </w:rPr>
      </w:pPr>
    </w:p>
    <w:p w14:paraId="581237F6" w14:textId="77777777" w:rsidR="00626029" w:rsidRDefault="00626029">
      <w:pPr>
        <w:ind w:left="440"/>
        <w:rPr>
          <w:sz w:val="20"/>
          <w:szCs w:val="20"/>
        </w:rPr>
      </w:pPr>
      <w:r>
        <w:rPr>
          <w:rFonts w:ascii="Arial" w:eastAsia="Arial" w:hAnsi="Arial" w:cs="Arial"/>
          <w:sz w:val="20"/>
          <w:szCs w:val="20"/>
        </w:rPr>
        <w:t>Boleh duduk. Yang Berhormat mana tadi? Saya tidak nampak.</w:t>
      </w:r>
    </w:p>
    <w:p w14:paraId="4DF9B7AD" w14:textId="77777777" w:rsidR="00626029" w:rsidRDefault="00626029">
      <w:pPr>
        <w:spacing w:line="116" w:lineRule="exact"/>
        <w:rPr>
          <w:sz w:val="20"/>
          <w:szCs w:val="20"/>
        </w:rPr>
      </w:pPr>
    </w:p>
    <w:p w14:paraId="0008437D" w14:textId="77777777" w:rsidR="00626029" w:rsidRDefault="00626029">
      <w:pPr>
        <w:ind w:left="1160"/>
        <w:rPr>
          <w:sz w:val="20"/>
          <w:szCs w:val="20"/>
        </w:rPr>
      </w:pPr>
      <w:r>
        <w:rPr>
          <w:rFonts w:ascii="Arial" w:eastAsia="Arial" w:hAnsi="Arial" w:cs="Arial"/>
          <w:b/>
          <w:bCs/>
          <w:sz w:val="20"/>
          <w:szCs w:val="20"/>
        </w:rPr>
        <w:t xml:space="preserve">Seorang Ahli: </w:t>
      </w:r>
      <w:r>
        <w:rPr>
          <w:rFonts w:ascii="Arial" w:eastAsia="Arial" w:hAnsi="Arial" w:cs="Arial"/>
          <w:sz w:val="20"/>
          <w:szCs w:val="20"/>
        </w:rPr>
        <w:t>Yang Berhormat Labis.</w:t>
      </w:r>
    </w:p>
    <w:p w14:paraId="5811CB81" w14:textId="77777777" w:rsidR="00626029" w:rsidRDefault="00626029">
      <w:pPr>
        <w:spacing w:line="116" w:lineRule="exact"/>
        <w:rPr>
          <w:sz w:val="20"/>
          <w:szCs w:val="20"/>
        </w:rPr>
      </w:pPr>
    </w:p>
    <w:p w14:paraId="3DB8FD70" w14:textId="77777777" w:rsidR="00626029" w:rsidRDefault="00626029">
      <w:pPr>
        <w:ind w:left="1160"/>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Jelutong.</w:t>
      </w:r>
    </w:p>
    <w:p w14:paraId="7CDF968A" w14:textId="77777777" w:rsidR="00626029" w:rsidRDefault="00626029">
      <w:pPr>
        <w:spacing w:line="126" w:lineRule="exact"/>
        <w:rPr>
          <w:sz w:val="20"/>
          <w:szCs w:val="20"/>
        </w:rPr>
      </w:pPr>
    </w:p>
    <w:p w14:paraId="289F18B5"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Yang Berhormat Labis. Yang</w:t>
      </w:r>
      <w:r>
        <w:rPr>
          <w:rFonts w:ascii="Arial" w:eastAsia="Arial" w:hAnsi="Arial" w:cs="Arial"/>
          <w:b/>
          <w:bCs/>
          <w:sz w:val="20"/>
          <w:szCs w:val="20"/>
        </w:rPr>
        <w:t xml:space="preserve"> </w:t>
      </w:r>
      <w:r>
        <w:rPr>
          <w:rFonts w:ascii="Arial" w:eastAsia="Arial" w:hAnsi="Arial" w:cs="Arial"/>
          <w:sz w:val="20"/>
          <w:szCs w:val="20"/>
        </w:rPr>
        <w:t>Berhormat Labis sebut kenapa PAS tidak menentang isu-isu rasuah. Yang Berhormat Labis pernah dengar ada seorang pemimpin PAS yang didakwa rasuah?</w:t>
      </w:r>
    </w:p>
    <w:p w14:paraId="7A8392DE" w14:textId="77777777" w:rsidR="00626029" w:rsidRDefault="00626029">
      <w:pPr>
        <w:spacing w:line="17" w:lineRule="exact"/>
        <w:rPr>
          <w:sz w:val="20"/>
          <w:szCs w:val="20"/>
        </w:rPr>
      </w:pPr>
    </w:p>
    <w:p w14:paraId="24A65AE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Ada, ada. Di Mahkamah Tinggi</w:t>
      </w:r>
      <w:r>
        <w:rPr>
          <w:rFonts w:ascii="Arial" w:eastAsia="Arial" w:hAnsi="Arial" w:cs="Arial"/>
          <w:b/>
          <w:bCs/>
          <w:sz w:val="20"/>
          <w:szCs w:val="20"/>
        </w:rPr>
        <w:t xml:space="preserve"> </w:t>
      </w:r>
      <w:r>
        <w:rPr>
          <w:rFonts w:ascii="Arial" w:eastAsia="Arial" w:hAnsi="Arial" w:cs="Arial"/>
          <w:sz w:val="20"/>
          <w:szCs w:val="20"/>
        </w:rPr>
        <w:t>Shah Alam baru-baru ini.</w:t>
      </w:r>
    </w:p>
    <w:p w14:paraId="1CFA9E0C" w14:textId="77777777" w:rsidR="00626029" w:rsidRDefault="00626029">
      <w:pPr>
        <w:spacing w:line="10" w:lineRule="exact"/>
        <w:rPr>
          <w:sz w:val="20"/>
          <w:szCs w:val="20"/>
        </w:rPr>
      </w:pPr>
    </w:p>
    <w:p w14:paraId="558E006F" w14:textId="77777777" w:rsidR="00626029" w:rsidRDefault="00626029">
      <w:pPr>
        <w:ind w:left="1160"/>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Kenapa tidak ada ini?</w:t>
      </w:r>
    </w:p>
    <w:p w14:paraId="43B38681" w14:textId="77777777" w:rsidR="00626029" w:rsidRDefault="00626029">
      <w:pPr>
        <w:spacing w:line="116" w:lineRule="exact"/>
        <w:rPr>
          <w:sz w:val="20"/>
          <w:szCs w:val="20"/>
        </w:rPr>
      </w:pPr>
    </w:p>
    <w:p w14:paraId="593BD715"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Banyak, banyak, banyak.</w:t>
      </w:r>
    </w:p>
    <w:p w14:paraId="67B720C3" w14:textId="77777777" w:rsidR="00626029" w:rsidRDefault="00626029">
      <w:pPr>
        <w:spacing w:line="126" w:lineRule="exact"/>
        <w:rPr>
          <w:sz w:val="20"/>
          <w:szCs w:val="20"/>
        </w:rPr>
      </w:pPr>
    </w:p>
    <w:p w14:paraId="7770B466"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...Pemimpin PAS, Ahli-ahli Parlimen</w:t>
      </w:r>
      <w:r>
        <w:rPr>
          <w:rFonts w:ascii="Arial" w:eastAsia="Arial" w:hAnsi="Arial" w:cs="Arial"/>
          <w:b/>
          <w:bCs/>
          <w:sz w:val="20"/>
          <w:szCs w:val="20"/>
        </w:rPr>
        <w:t xml:space="preserve"> </w:t>
      </w:r>
      <w:r>
        <w:rPr>
          <w:rFonts w:ascii="Arial" w:eastAsia="Arial" w:hAnsi="Arial" w:cs="Arial"/>
          <w:sz w:val="20"/>
          <w:szCs w:val="20"/>
        </w:rPr>
        <w:t>PAS, Menteri-menteri Besar PAS, Timbalan-timbalan Menteri Besar PAS, kerajaan yang dipimpi-di Kelantan...</w:t>
      </w:r>
    </w:p>
    <w:p w14:paraId="39C5ABE9" w14:textId="77777777" w:rsidR="00626029" w:rsidRDefault="00626029">
      <w:pPr>
        <w:spacing w:line="17" w:lineRule="exact"/>
        <w:rPr>
          <w:sz w:val="20"/>
          <w:szCs w:val="20"/>
        </w:rPr>
      </w:pPr>
    </w:p>
    <w:p w14:paraId="6F60D10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Kecuali masa Tok Guru Nik Aziz</w:t>
      </w:r>
      <w:r>
        <w:rPr>
          <w:rFonts w:ascii="Arial" w:eastAsia="Arial" w:hAnsi="Arial" w:cs="Arial"/>
          <w:b/>
          <w:bCs/>
          <w:sz w:val="20"/>
          <w:szCs w:val="20"/>
        </w:rPr>
        <w:t xml:space="preserve"> </w:t>
      </w:r>
      <w:r>
        <w:rPr>
          <w:rFonts w:ascii="Arial" w:eastAsia="Arial" w:hAnsi="Arial" w:cs="Arial"/>
          <w:sz w:val="20"/>
          <w:szCs w:val="20"/>
        </w:rPr>
        <w:t>ada, langsung tak ada. Sekarang tukar ketua, dah jadi ada.</w:t>
      </w:r>
    </w:p>
    <w:p w14:paraId="7040BD88" w14:textId="77777777" w:rsidR="00626029" w:rsidRDefault="00626029">
      <w:pPr>
        <w:spacing w:line="22" w:lineRule="exact"/>
        <w:rPr>
          <w:sz w:val="20"/>
          <w:szCs w:val="20"/>
        </w:rPr>
      </w:pPr>
    </w:p>
    <w:p w14:paraId="7EB3F420"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...Selama 30 tahun, Nik Aziz sudah</w:t>
      </w:r>
      <w:r>
        <w:rPr>
          <w:rFonts w:ascii="Arial" w:eastAsia="Arial" w:hAnsi="Arial" w:cs="Arial"/>
          <w:b/>
          <w:bCs/>
          <w:sz w:val="20"/>
          <w:szCs w:val="20"/>
        </w:rPr>
        <w:t xml:space="preserve"> </w:t>
      </w:r>
      <w:r>
        <w:rPr>
          <w:rFonts w:ascii="Arial" w:eastAsia="Arial" w:hAnsi="Arial" w:cs="Arial"/>
          <w:sz w:val="20"/>
          <w:szCs w:val="20"/>
        </w:rPr>
        <w:t>pun meninggal dunia dan kerajaan di Kelantan tetap dikuasai oleh PAS, ada Menteri Besarnya,</w:t>
      </w:r>
    </w:p>
    <w:p w14:paraId="58A97B37" w14:textId="77777777" w:rsidR="00626029" w:rsidRDefault="00626029">
      <w:pPr>
        <w:sectPr w:rsidR="00626029">
          <w:pgSz w:w="12240" w:h="15840"/>
          <w:pgMar w:top="1293" w:right="1440" w:bottom="57" w:left="1440" w:header="0" w:footer="0" w:gutter="0"/>
          <w:cols w:space="720" w:equalWidth="0">
            <w:col w:w="9360"/>
          </w:cols>
        </w:sectPr>
      </w:pPr>
    </w:p>
    <w:p w14:paraId="78E8D61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75</w:t>
      </w:r>
    </w:p>
    <w:p w14:paraId="176A9D95" w14:textId="77777777" w:rsidR="00626029" w:rsidRDefault="00626029">
      <w:pPr>
        <w:spacing w:line="263" w:lineRule="exact"/>
        <w:rPr>
          <w:sz w:val="20"/>
          <w:szCs w:val="20"/>
        </w:rPr>
      </w:pPr>
    </w:p>
    <w:p w14:paraId="702C1399" w14:textId="77777777" w:rsidR="00626029" w:rsidRDefault="00626029">
      <w:pPr>
        <w:spacing w:line="355" w:lineRule="auto"/>
        <w:ind w:left="440" w:right="440"/>
        <w:jc w:val="both"/>
        <w:rPr>
          <w:sz w:val="20"/>
          <w:szCs w:val="20"/>
        </w:rPr>
      </w:pPr>
      <w:r>
        <w:rPr>
          <w:rFonts w:ascii="Arial" w:eastAsia="Arial" w:hAnsi="Arial" w:cs="Arial"/>
          <w:sz w:val="20"/>
          <w:szCs w:val="20"/>
        </w:rPr>
        <w:t>ada Timbalan Menteri Besarnya, ada Exco-exconya. Sehingga ke hari ini kita tidak pernah mendengar ada isu-isu rasuah di kalangan pemimpin-pemimpin PAS ini, kenapa? Ini kerana kita memang menentang rasuah ini. Kita menentang rasuah...</w:t>
      </w:r>
    </w:p>
    <w:p w14:paraId="65F8D6CE" w14:textId="77777777" w:rsidR="00626029" w:rsidRDefault="00626029">
      <w:pPr>
        <w:spacing w:line="4" w:lineRule="exact"/>
        <w:rPr>
          <w:sz w:val="20"/>
          <w:szCs w:val="20"/>
        </w:rPr>
      </w:pPr>
    </w:p>
    <w:p w14:paraId="1655915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Khususkan perbahasan terhadap SUHAKAM.</w:t>
      </w:r>
    </w:p>
    <w:p w14:paraId="6BB5EE7A" w14:textId="77777777" w:rsidR="00626029" w:rsidRDefault="00626029">
      <w:pPr>
        <w:spacing w:line="126" w:lineRule="exact"/>
        <w:rPr>
          <w:sz w:val="20"/>
          <w:szCs w:val="20"/>
        </w:rPr>
      </w:pPr>
    </w:p>
    <w:p w14:paraId="3D8AB4C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Akan tetapi yang disebut, yang</w:t>
      </w:r>
      <w:r>
        <w:rPr>
          <w:rFonts w:ascii="Arial" w:eastAsia="Arial" w:hAnsi="Arial" w:cs="Arial"/>
          <w:b/>
          <w:bCs/>
          <w:sz w:val="20"/>
          <w:szCs w:val="20"/>
        </w:rPr>
        <w:t xml:space="preserve"> </w:t>
      </w:r>
      <w:r>
        <w:rPr>
          <w:rFonts w:ascii="Arial" w:eastAsia="Arial" w:hAnsi="Arial" w:cs="Arial"/>
          <w:sz w:val="20"/>
          <w:szCs w:val="20"/>
        </w:rPr>
        <w:t>disebut di pihak sana, menentang rasuah tetapi cukup gembira apabila SPRM- Yang Berhormat Bagan ada...</w:t>
      </w:r>
    </w:p>
    <w:p w14:paraId="0D463D3E" w14:textId="77777777" w:rsidR="00626029" w:rsidRDefault="00626029">
      <w:pPr>
        <w:spacing w:line="14" w:lineRule="exact"/>
        <w:rPr>
          <w:sz w:val="20"/>
          <w:szCs w:val="20"/>
        </w:rPr>
      </w:pPr>
    </w:p>
    <w:p w14:paraId="5AA82C2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Menentang rasuah, tetapi sokong Yang Berhormat</w:t>
      </w:r>
      <w:r>
        <w:rPr>
          <w:rFonts w:ascii="Arial" w:eastAsia="Arial" w:hAnsi="Arial" w:cs="Arial"/>
          <w:b/>
          <w:bCs/>
          <w:sz w:val="20"/>
          <w:szCs w:val="20"/>
        </w:rPr>
        <w:t xml:space="preserve"> </w:t>
      </w:r>
      <w:r>
        <w:rPr>
          <w:rFonts w:ascii="Arial" w:eastAsia="Arial" w:hAnsi="Arial" w:cs="Arial"/>
          <w:sz w:val="20"/>
          <w:szCs w:val="20"/>
        </w:rPr>
        <w:t>Pekan...</w:t>
      </w:r>
    </w:p>
    <w:p w14:paraId="00B353C1" w14:textId="77777777" w:rsidR="00626029" w:rsidRDefault="00626029">
      <w:pPr>
        <w:spacing w:line="12" w:lineRule="exact"/>
        <w:rPr>
          <w:sz w:val="20"/>
          <w:szCs w:val="20"/>
        </w:rPr>
      </w:pPr>
    </w:p>
    <w:p w14:paraId="7AA0B654" w14:textId="77777777" w:rsidR="00626029" w:rsidRDefault="00626029">
      <w:pPr>
        <w:ind w:left="1160"/>
        <w:rPr>
          <w:sz w:val="20"/>
          <w:szCs w:val="20"/>
        </w:rPr>
      </w:pPr>
      <w:r>
        <w:rPr>
          <w:rFonts w:ascii="Arial" w:eastAsia="Arial" w:hAnsi="Arial" w:cs="Arial"/>
          <w:i/>
          <w:iCs/>
          <w:sz w:val="20"/>
          <w:szCs w:val="20"/>
        </w:rPr>
        <w:t>[Pembesar suara dimatikan]</w:t>
      </w:r>
    </w:p>
    <w:p w14:paraId="027F9C99" w14:textId="77777777" w:rsidR="00626029" w:rsidRDefault="00626029">
      <w:pPr>
        <w:spacing w:line="116" w:lineRule="exact"/>
        <w:rPr>
          <w:sz w:val="20"/>
          <w:szCs w:val="20"/>
        </w:rPr>
      </w:pPr>
    </w:p>
    <w:p w14:paraId="74A73DC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Kita bincang SUHAKAM, Laporan SUHAKAM. Silakan.</w:t>
      </w:r>
    </w:p>
    <w:p w14:paraId="4EF9A481" w14:textId="77777777" w:rsidR="00626029" w:rsidRDefault="00626029">
      <w:pPr>
        <w:spacing w:line="123" w:lineRule="exact"/>
        <w:rPr>
          <w:sz w:val="20"/>
          <w:szCs w:val="20"/>
        </w:rPr>
      </w:pPr>
    </w:p>
    <w:p w14:paraId="5A28D60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Betul, betul. Tuan Yang di-Pertua,</w:t>
      </w:r>
      <w:r>
        <w:rPr>
          <w:rFonts w:ascii="Arial" w:eastAsia="Arial" w:hAnsi="Arial" w:cs="Arial"/>
          <w:b/>
          <w:bCs/>
          <w:sz w:val="20"/>
          <w:szCs w:val="20"/>
        </w:rPr>
        <w:t xml:space="preserve"> </w:t>
      </w:r>
      <w:r>
        <w:rPr>
          <w:rFonts w:ascii="Arial" w:eastAsia="Arial" w:hAnsi="Arial" w:cs="Arial"/>
          <w:sz w:val="20"/>
          <w:szCs w:val="20"/>
        </w:rPr>
        <w:t>saya sangat bersetuju dengan Tuan Yang di-Pertua. Akan tetapi saya disoal dengan soalan sebegitu, saya mesti jawab.</w:t>
      </w:r>
    </w:p>
    <w:p w14:paraId="6BA7E3B2" w14:textId="77777777" w:rsidR="00626029" w:rsidRDefault="00626029">
      <w:pPr>
        <w:spacing w:line="16" w:lineRule="exact"/>
        <w:rPr>
          <w:sz w:val="20"/>
          <w:szCs w:val="20"/>
        </w:rPr>
      </w:pPr>
    </w:p>
    <w:p w14:paraId="22D707FF"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Berkenaan dengan janji pilihan</w:t>
      </w:r>
      <w:r>
        <w:rPr>
          <w:rFonts w:ascii="Arial" w:eastAsia="Arial" w:hAnsi="Arial" w:cs="Arial"/>
          <w:b/>
          <w:bCs/>
          <w:sz w:val="20"/>
          <w:szCs w:val="20"/>
        </w:rPr>
        <w:t xml:space="preserve"> </w:t>
      </w:r>
      <w:r>
        <w:rPr>
          <w:rFonts w:ascii="Arial" w:eastAsia="Arial" w:hAnsi="Arial" w:cs="Arial"/>
          <w:sz w:val="20"/>
          <w:szCs w:val="20"/>
        </w:rPr>
        <w:t>raya, janji pilihan raya. Apakah komen Yang Berhormat berkenaan dengan janji yang dibuat oleh Yang Berhormat Tanjong Piai ketika kempen pilihan raya, janji kepada pengundi di sana?</w:t>
      </w:r>
    </w:p>
    <w:p w14:paraId="2E5A7D81" w14:textId="77777777" w:rsidR="00626029" w:rsidRDefault="00626029">
      <w:pPr>
        <w:spacing w:line="17" w:lineRule="exact"/>
        <w:rPr>
          <w:sz w:val="20"/>
          <w:szCs w:val="20"/>
        </w:rPr>
      </w:pPr>
    </w:p>
    <w:p w14:paraId="608D9CB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Okey. Kalau ada apa-apa janji, bagi</w:t>
      </w:r>
      <w:r>
        <w:rPr>
          <w:rFonts w:ascii="Arial" w:eastAsia="Arial" w:hAnsi="Arial" w:cs="Arial"/>
          <w:b/>
          <w:bCs/>
          <w:sz w:val="20"/>
          <w:szCs w:val="20"/>
        </w:rPr>
        <w:t xml:space="preserve"> </w:t>
      </w:r>
      <w:r>
        <w:rPr>
          <w:rFonts w:ascii="Arial" w:eastAsia="Arial" w:hAnsi="Arial" w:cs="Arial"/>
          <w:sz w:val="20"/>
          <w:szCs w:val="20"/>
        </w:rPr>
        <w:t>saya, janji mesti ditunaikan.</w:t>
      </w:r>
    </w:p>
    <w:p w14:paraId="33C23D66" w14:textId="77777777" w:rsidR="00626029" w:rsidRDefault="00626029">
      <w:pPr>
        <w:spacing w:line="20" w:lineRule="exact"/>
        <w:rPr>
          <w:sz w:val="20"/>
          <w:szCs w:val="20"/>
        </w:rPr>
      </w:pPr>
    </w:p>
    <w:p w14:paraId="3DBA43E0"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Janji untuk melaksanakan umrah</w:t>
      </w:r>
      <w:r>
        <w:rPr>
          <w:rFonts w:ascii="Arial" w:eastAsia="Arial" w:hAnsi="Arial" w:cs="Arial"/>
          <w:b/>
          <w:bCs/>
          <w:sz w:val="20"/>
          <w:szCs w:val="20"/>
        </w:rPr>
        <w:t xml:space="preserve"> </w:t>
      </w:r>
      <w:r>
        <w:rPr>
          <w:rFonts w:ascii="Arial" w:eastAsia="Arial" w:hAnsi="Arial" w:cs="Arial"/>
          <w:sz w:val="20"/>
          <w:szCs w:val="20"/>
        </w:rPr>
        <w:t>kalau dia menang.</w:t>
      </w:r>
    </w:p>
    <w:p w14:paraId="2DCACFB4" w14:textId="77777777" w:rsidR="00626029" w:rsidRDefault="00626029">
      <w:pPr>
        <w:spacing w:line="21" w:lineRule="exact"/>
        <w:rPr>
          <w:sz w:val="20"/>
          <w:szCs w:val="20"/>
        </w:rPr>
      </w:pPr>
    </w:p>
    <w:p w14:paraId="588EF25F"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Oleh sebab itu, janji Pakatan Harapan</w:t>
      </w:r>
      <w:r>
        <w:rPr>
          <w:rFonts w:ascii="Arial" w:eastAsia="Arial" w:hAnsi="Arial" w:cs="Arial"/>
          <w:b/>
          <w:bCs/>
          <w:sz w:val="20"/>
          <w:szCs w:val="20"/>
        </w:rPr>
        <w:t xml:space="preserve"> </w:t>
      </w:r>
      <w:r>
        <w:rPr>
          <w:rFonts w:ascii="Arial" w:eastAsia="Arial" w:hAnsi="Arial" w:cs="Arial"/>
          <w:sz w:val="20"/>
          <w:szCs w:val="20"/>
        </w:rPr>
        <w:t>dalam pilihan raya yang lepas juga kita tuntut untuk ditunaikan kerana itu janji.</w:t>
      </w:r>
    </w:p>
    <w:p w14:paraId="7EF51960" w14:textId="77777777" w:rsidR="00626029" w:rsidRDefault="00626029">
      <w:pPr>
        <w:spacing w:line="24" w:lineRule="exact"/>
        <w:rPr>
          <w:sz w:val="20"/>
          <w:szCs w:val="20"/>
        </w:rPr>
      </w:pPr>
    </w:p>
    <w:p w14:paraId="1BDB632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Sanisvara Nethaji Rayer a/l Rajaji [Jelutong]: </w:t>
      </w:r>
      <w:r>
        <w:rPr>
          <w:rFonts w:ascii="Arial" w:eastAsia="Arial" w:hAnsi="Arial" w:cs="Arial"/>
          <w:sz w:val="20"/>
          <w:szCs w:val="20"/>
        </w:rPr>
        <w:t>Jangan risau, kita akan</w:t>
      </w:r>
      <w:r>
        <w:rPr>
          <w:rFonts w:ascii="Arial" w:eastAsia="Arial" w:hAnsi="Arial" w:cs="Arial"/>
          <w:b/>
          <w:bCs/>
          <w:sz w:val="20"/>
          <w:szCs w:val="20"/>
        </w:rPr>
        <w:t xml:space="preserve"> </w:t>
      </w:r>
      <w:r>
        <w:rPr>
          <w:rFonts w:ascii="Arial" w:eastAsia="Arial" w:hAnsi="Arial" w:cs="Arial"/>
          <w:sz w:val="20"/>
          <w:szCs w:val="20"/>
        </w:rPr>
        <w:t>laksanakan sebelum lima tahun itu habis. Jangan risau.</w:t>
      </w:r>
    </w:p>
    <w:p w14:paraId="4A786D05" w14:textId="77777777" w:rsidR="00626029" w:rsidRDefault="00626029">
      <w:pPr>
        <w:spacing w:line="22" w:lineRule="exact"/>
        <w:rPr>
          <w:sz w:val="20"/>
          <w:szCs w:val="20"/>
        </w:rPr>
      </w:pPr>
    </w:p>
    <w:p w14:paraId="08FB3116"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i/>
          <w:iCs/>
          <w:sz w:val="20"/>
          <w:szCs w:val="20"/>
        </w:rPr>
        <w:t>No, no</w:t>
      </w:r>
      <w:r>
        <w:rPr>
          <w:rFonts w:ascii="Arial" w:eastAsia="Arial" w:hAnsi="Arial" w:cs="Arial"/>
          <w:sz w:val="20"/>
          <w:szCs w:val="20"/>
        </w:rPr>
        <w:t>. Yang janji 100 hari, 100 hari</w:t>
      </w:r>
      <w:r>
        <w:rPr>
          <w:rFonts w:ascii="Arial" w:eastAsia="Arial" w:hAnsi="Arial" w:cs="Arial"/>
          <w:b/>
          <w:bCs/>
          <w:sz w:val="20"/>
          <w:szCs w:val="20"/>
        </w:rPr>
        <w:t xml:space="preserve"> </w:t>
      </w:r>
      <w:r>
        <w:rPr>
          <w:rFonts w:ascii="Arial" w:eastAsia="Arial" w:hAnsi="Arial" w:cs="Arial"/>
          <w:sz w:val="20"/>
          <w:szCs w:val="20"/>
        </w:rPr>
        <w:t>sudah berlalu...</w:t>
      </w:r>
    </w:p>
    <w:p w14:paraId="2796CB6C" w14:textId="77777777" w:rsidR="00626029" w:rsidRDefault="00626029">
      <w:pPr>
        <w:spacing w:line="14" w:lineRule="exact"/>
        <w:rPr>
          <w:sz w:val="20"/>
          <w:szCs w:val="20"/>
        </w:rPr>
      </w:pPr>
    </w:p>
    <w:p w14:paraId="5F06AB13" w14:textId="77777777" w:rsidR="00626029" w:rsidRDefault="00626029">
      <w:pPr>
        <w:ind w:left="1160"/>
        <w:rPr>
          <w:sz w:val="20"/>
          <w:szCs w:val="20"/>
        </w:rPr>
      </w:pPr>
      <w:r>
        <w:rPr>
          <w:rFonts w:ascii="Arial" w:eastAsia="Arial" w:hAnsi="Arial" w:cs="Arial"/>
          <w:i/>
          <w:iCs/>
          <w:sz w:val="20"/>
          <w:szCs w:val="20"/>
        </w:rPr>
        <w:lastRenderedPageBreak/>
        <w:t>[Pembesar suara dimatikan]</w:t>
      </w:r>
    </w:p>
    <w:p w14:paraId="1DDDE4A0" w14:textId="77777777" w:rsidR="00626029" w:rsidRDefault="00626029">
      <w:pPr>
        <w:spacing w:line="116" w:lineRule="exact"/>
        <w:rPr>
          <w:sz w:val="20"/>
          <w:szCs w:val="20"/>
        </w:rPr>
      </w:pPr>
    </w:p>
    <w:p w14:paraId="6498971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Masa sudah habis.</w:t>
      </w:r>
    </w:p>
    <w:p w14:paraId="4CE9BD80" w14:textId="77777777" w:rsidR="00626029" w:rsidRDefault="00626029">
      <w:pPr>
        <w:spacing w:line="126" w:lineRule="exact"/>
        <w:rPr>
          <w:sz w:val="20"/>
          <w:szCs w:val="20"/>
        </w:rPr>
      </w:pPr>
    </w:p>
    <w:p w14:paraId="3E17B769" w14:textId="77777777" w:rsidR="00626029" w:rsidRDefault="00626029">
      <w:pPr>
        <w:ind w:left="1160"/>
        <w:rPr>
          <w:sz w:val="20"/>
          <w:szCs w:val="20"/>
        </w:rPr>
      </w:pPr>
      <w:r>
        <w:rPr>
          <w:rFonts w:ascii="Arial" w:eastAsia="Arial" w:hAnsi="Arial" w:cs="Arial"/>
          <w:b/>
          <w:bCs/>
          <w:sz w:val="19"/>
          <w:szCs w:val="19"/>
        </w:rPr>
        <w:t xml:space="preserve">Dato’ Haji Che Abdullah bin Mat Nawi [Tumpat]: </w:t>
      </w:r>
      <w:r>
        <w:rPr>
          <w:rFonts w:ascii="Arial" w:eastAsia="Arial" w:hAnsi="Arial" w:cs="Arial"/>
          <w:sz w:val="19"/>
          <w:szCs w:val="19"/>
        </w:rPr>
        <w:t>Tuan Yang di-Pertua, saya diganggu.</w:t>
      </w:r>
    </w:p>
    <w:p w14:paraId="2EE3FDCE" w14:textId="77777777" w:rsidR="00626029" w:rsidRDefault="00626029">
      <w:pPr>
        <w:spacing w:line="115" w:lineRule="exact"/>
        <w:rPr>
          <w:sz w:val="20"/>
          <w:szCs w:val="20"/>
        </w:rPr>
      </w:pPr>
    </w:p>
    <w:p w14:paraId="7B8C8653" w14:textId="77777777" w:rsidR="00626029" w:rsidRDefault="00626029">
      <w:pPr>
        <w:ind w:left="440"/>
        <w:rPr>
          <w:sz w:val="20"/>
          <w:szCs w:val="20"/>
        </w:rPr>
      </w:pPr>
      <w:r>
        <w:rPr>
          <w:rFonts w:ascii="Arial" w:eastAsia="Arial" w:hAnsi="Arial" w:cs="Arial"/>
          <w:sz w:val="20"/>
          <w:szCs w:val="20"/>
        </w:rPr>
        <w:t>Saya hendak habiskan ucapan saya. Saya hendak jawab tadi fasal isu...</w:t>
      </w:r>
    </w:p>
    <w:p w14:paraId="590A0AB9" w14:textId="77777777" w:rsidR="00626029" w:rsidRDefault="00626029">
      <w:pPr>
        <w:spacing w:line="116" w:lineRule="exact"/>
        <w:rPr>
          <w:sz w:val="20"/>
          <w:szCs w:val="20"/>
        </w:rPr>
      </w:pPr>
    </w:p>
    <w:p w14:paraId="714A3CB0"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Yang Berhormat Tumpat  melayan. Sudah habis masa. Ya,</w:t>
      </w:r>
    </w:p>
    <w:p w14:paraId="480711D7" w14:textId="77777777" w:rsidR="00626029" w:rsidRDefault="00626029">
      <w:pPr>
        <w:spacing w:line="116" w:lineRule="exact"/>
        <w:rPr>
          <w:sz w:val="20"/>
          <w:szCs w:val="20"/>
        </w:rPr>
      </w:pPr>
    </w:p>
    <w:p w14:paraId="52444024" w14:textId="77777777" w:rsidR="00626029" w:rsidRDefault="00626029">
      <w:pPr>
        <w:ind w:left="440"/>
        <w:rPr>
          <w:sz w:val="20"/>
          <w:szCs w:val="20"/>
        </w:rPr>
      </w:pPr>
      <w:r>
        <w:rPr>
          <w:rFonts w:ascii="Arial" w:eastAsia="Arial" w:hAnsi="Arial" w:cs="Arial"/>
          <w:sz w:val="20"/>
          <w:szCs w:val="20"/>
        </w:rPr>
        <w:t>gulung.</w:t>
      </w:r>
    </w:p>
    <w:p w14:paraId="1F5D9985" w14:textId="77777777" w:rsidR="00626029" w:rsidRDefault="00626029">
      <w:pPr>
        <w:spacing w:line="126" w:lineRule="exact"/>
        <w:rPr>
          <w:sz w:val="20"/>
          <w:szCs w:val="20"/>
        </w:rPr>
      </w:pPr>
    </w:p>
    <w:p w14:paraId="64D74121"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Fasal isu LGBT tadi, Yang Berhormat</w:t>
      </w:r>
      <w:r>
        <w:rPr>
          <w:rFonts w:ascii="Arial" w:eastAsia="Arial" w:hAnsi="Arial" w:cs="Arial"/>
          <w:b/>
          <w:bCs/>
          <w:sz w:val="20"/>
          <w:szCs w:val="20"/>
        </w:rPr>
        <w:t xml:space="preserve"> </w:t>
      </w:r>
      <w:r>
        <w:rPr>
          <w:rFonts w:ascii="Arial" w:eastAsia="Arial" w:hAnsi="Arial" w:cs="Arial"/>
          <w:sz w:val="20"/>
          <w:szCs w:val="20"/>
        </w:rPr>
        <w:t>Labis bertanya tadi. Kalau saya tak jawab....</w:t>
      </w:r>
    </w:p>
    <w:p w14:paraId="30EA8992" w14:textId="77777777" w:rsidR="00626029" w:rsidRDefault="00626029">
      <w:pPr>
        <w:spacing w:line="13" w:lineRule="exact"/>
        <w:rPr>
          <w:sz w:val="20"/>
          <w:szCs w:val="20"/>
        </w:rPr>
      </w:pPr>
    </w:p>
    <w:p w14:paraId="30AC862C"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Ya, jawab Yang Berhormat Labis.</w:t>
      </w:r>
    </w:p>
    <w:p w14:paraId="65A4218B" w14:textId="77777777" w:rsidR="00626029" w:rsidRDefault="00626029">
      <w:pPr>
        <w:spacing w:line="126" w:lineRule="exact"/>
        <w:rPr>
          <w:sz w:val="20"/>
          <w:szCs w:val="20"/>
        </w:rPr>
      </w:pPr>
    </w:p>
    <w:p w14:paraId="64A7D059"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Haji Che Abdullah bin Mat Nawi [Tumpat]: </w:t>
      </w:r>
      <w:r>
        <w:rPr>
          <w:rFonts w:ascii="Arial" w:eastAsia="Arial" w:hAnsi="Arial" w:cs="Arial"/>
          <w:sz w:val="20"/>
          <w:szCs w:val="20"/>
        </w:rPr>
        <w:t>Dengan penuh kasih sayang, kita</w:t>
      </w:r>
      <w:r>
        <w:rPr>
          <w:rFonts w:ascii="Arial" w:eastAsia="Arial" w:hAnsi="Arial" w:cs="Arial"/>
          <w:b/>
          <w:bCs/>
          <w:sz w:val="20"/>
          <w:szCs w:val="20"/>
        </w:rPr>
        <w:t xml:space="preserve"> </w:t>
      </w:r>
      <w:r>
        <w:rPr>
          <w:rFonts w:ascii="Arial" w:eastAsia="Arial" w:hAnsi="Arial" w:cs="Arial"/>
          <w:sz w:val="20"/>
          <w:szCs w:val="20"/>
        </w:rPr>
        <w:t>mengajak golongan LGBT ini untuk kembali ke pangkal jalan. Saya sebut tadi, larangan terhadap aktiviti LGBT ini larangan semua agama. Saya tidak sebut Islam sahaja dan saya pun</w:t>
      </w:r>
    </w:p>
    <w:p w14:paraId="14F0D408" w14:textId="77777777" w:rsidR="00626029" w:rsidRDefault="00626029">
      <w:pPr>
        <w:sectPr w:rsidR="00626029">
          <w:pgSz w:w="12240" w:h="15840"/>
          <w:pgMar w:top="1293" w:right="1440" w:bottom="50" w:left="1440" w:header="0" w:footer="0" w:gutter="0"/>
          <w:cols w:space="720" w:equalWidth="0">
            <w:col w:w="9360"/>
          </w:cols>
        </w:sectPr>
      </w:pPr>
    </w:p>
    <w:p w14:paraId="7602E762"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76</w:t>
      </w:r>
    </w:p>
    <w:p w14:paraId="68738872" w14:textId="77777777" w:rsidR="00626029" w:rsidRDefault="00626029">
      <w:pPr>
        <w:spacing w:line="263" w:lineRule="exact"/>
        <w:rPr>
          <w:sz w:val="20"/>
          <w:szCs w:val="20"/>
        </w:rPr>
      </w:pPr>
    </w:p>
    <w:p w14:paraId="33466258" w14:textId="77777777" w:rsidR="00626029" w:rsidRDefault="00626029">
      <w:pPr>
        <w:spacing w:line="356" w:lineRule="auto"/>
        <w:ind w:left="440" w:right="440"/>
        <w:jc w:val="both"/>
        <w:rPr>
          <w:sz w:val="20"/>
          <w:szCs w:val="20"/>
        </w:rPr>
      </w:pPr>
      <w:r>
        <w:rPr>
          <w:rFonts w:ascii="Arial" w:eastAsia="Arial" w:hAnsi="Arial" w:cs="Arial"/>
          <w:sz w:val="20"/>
          <w:szCs w:val="20"/>
        </w:rPr>
        <w:t>kemukakan, saya tawarkan kalau kenyataan itu silap, kalau ada mana-mana agama yang membenarkan LGBT, sila maklum kepada saya. Saya boleh jadi akan tarik balik perkataan itu. Akan tetapi pada pandangan saya, semua agama adalah menentang aktiviti LGBT itu. Kalau saya silap, maka betulkan saya.</w:t>
      </w:r>
    </w:p>
    <w:p w14:paraId="2E379725" w14:textId="77777777" w:rsidR="00626029" w:rsidRDefault="00626029">
      <w:pPr>
        <w:spacing w:line="15" w:lineRule="exact"/>
        <w:rPr>
          <w:sz w:val="20"/>
          <w:szCs w:val="20"/>
        </w:rPr>
      </w:pPr>
    </w:p>
    <w:p w14:paraId="25AE43BB" w14:textId="77777777" w:rsidR="00626029" w:rsidRDefault="00626029">
      <w:pPr>
        <w:spacing w:line="357" w:lineRule="auto"/>
        <w:ind w:left="440" w:right="440" w:firstLine="720"/>
        <w:jc w:val="both"/>
        <w:rPr>
          <w:sz w:val="20"/>
          <w:szCs w:val="20"/>
        </w:rPr>
      </w:pPr>
      <w:r>
        <w:rPr>
          <w:rFonts w:ascii="Arial" w:eastAsia="Arial" w:hAnsi="Arial" w:cs="Arial"/>
          <w:sz w:val="20"/>
          <w:szCs w:val="20"/>
        </w:rPr>
        <w:t>Akan tetapi yang jelas, Islam tidak membenarkan LGBT itu. Namun, makna dengan penuh kasih sayang, dengan harapan untuk menyelamatkan mereka itu, kita mengajak mereka supaya kembali ke pangkal jalan. Sebagai kerajaan yang mempunyai kuasa, mesti melaksanakan kuasa untuk menghalang mereka itu daripada terjebak dengan aktiviti-aktiviti yang merosakkan mereka dunia dan juga akhirat. Sekian, terima kasih.</w:t>
      </w:r>
    </w:p>
    <w:p w14:paraId="296915E1" w14:textId="77777777" w:rsidR="00626029" w:rsidRDefault="00626029">
      <w:pPr>
        <w:spacing w:line="5" w:lineRule="exact"/>
        <w:rPr>
          <w:sz w:val="20"/>
          <w:szCs w:val="20"/>
        </w:rPr>
      </w:pPr>
    </w:p>
    <w:p w14:paraId="3F793460" w14:textId="77777777" w:rsidR="00626029" w:rsidRDefault="00626029">
      <w:pPr>
        <w:ind w:left="1160"/>
        <w:rPr>
          <w:sz w:val="20"/>
          <w:szCs w:val="20"/>
        </w:rPr>
      </w:pPr>
      <w:r>
        <w:rPr>
          <w:rFonts w:ascii="Arial" w:eastAsia="Arial" w:hAnsi="Arial" w:cs="Arial"/>
          <w:b/>
          <w:bCs/>
          <w:sz w:val="20"/>
          <w:szCs w:val="20"/>
        </w:rPr>
        <w:t xml:space="preserve">Tuan Pang Hok Liong [Labis]: </w:t>
      </w:r>
      <w:r>
        <w:rPr>
          <w:rFonts w:ascii="Arial" w:eastAsia="Arial" w:hAnsi="Arial" w:cs="Arial"/>
          <w:sz w:val="20"/>
          <w:szCs w:val="20"/>
        </w:rPr>
        <w:t>Mana agama lain menentang LGBT?</w:t>
      </w:r>
    </w:p>
    <w:p w14:paraId="27DB2656" w14:textId="77777777" w:rsidR="00626029" w:rsidRDefault="00626029">
      <w:pPr>
        <w:spacing w:line="116" w:lineRule="exact"/>
        <w:rPr>
          <w:sz w:val="20"/>
          <w:szCs w:val="20"/>
        </w:rPr>
      </w:pPr>
    </w:p>
    <w:p w14:paraId="1D5A7475"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terima kasih. Soalan ditanya, soalan dijawab.</w:t>
      </w:r>
    </w:p>
    <w:p w14:paraId="32325D5C" w14:textId="77777777" w:rsidR="00626029" w:rsidRDefault="00626029">
      <w:pPr>
        <w:spacing w:line="113" w:lineRule="exact"/>
        <w:rPr>
          <w:sz w:val="20"/>
          <w:szCs w:val="20"/>
        </w:rPr>
      </w:pPr>
    </w:p>
    <w:p w14:paraId="51345662" w14:textId="77777777" w:rsidR="00626029" w:rsidRDefault="00626029">
      <w:pPr>
        <w:ind w:left="440"/>
        <w:rPr>
          <w:sz w:val="20"/>
          <w:szCs w:val="20"/>
        </w:rPr>
      </w:pPr>
      <w:r>
        <w:rPr>
          <w:rFonts w:ascii="Arial" w:eastAsia="Arial" w:hAnsi="Arial" w:cs="Arial"/>
          <w:sz w:val="20"/>
          <w:szCs w:val="20"/>
        </w:rPr>
        <w:t>Sekarang saya menjemput Yang Berhormat Padang Serai.</w:t>
      </w:r>
    </w:p>
    <w:p w14:paraId="5FE2BDC6" w14:textId="77777777" w:rsidR="00626029" w:rsidRDefault="00626029">
      <w:pPr>
        <w:spacing w:line="200" w:lineRule="exact"/>
        <w:rPr>
          <w:sz w:val="20"/>
          <w:szCs w:val="20"/>
        </w:rPr>
      </w:pPr>
    </w:p>
    <w:p w14:paraId="18973C69" w14:textId="77777777" w:rsidR="00626029" w:rsidRDefault="00626029">
      <w:pPr>
        <w:spacing w:line="261" w:lineRule="exact"/>
        <w:rPr>
          <w:sz w:val="20"/>
          <w:szCs w:val="20"/>
        </w:rPr>
      </w:pPr>
    </w:p>
    <w:p w14:paraId="7CF535B3" w14:textId="77777777" w:rsidR="00626029" w:rsidRDefault="00626029">
      <w:pPr>
        <w:ind w:left="440"/>
        <w:rPr>
          <w:sz w:val="20"/>
          <w:szCs w:val="20"/>
        </w:rPr>
      </w:pPr>
      <w:r>
        <w:rPr>
          <w:rFonts w:ascii="Arial" w:eastAsia="Arial" w:hAnsi="Arial" w:cs="Arial"/>
          <w:b/>
          <w:bCs/>
          <w:sz w:val="20"/>
          <w:szCs w:val="20"/>
        </w:rPr>
        <w:t>3.38 ptg.</w:t>
      </w:r>
    </w:p>
    <w:p w14:paraId="6619FEA6" w14:textId="77777777" w:rsidR="00626029" w:rsidRDefault="00626029">
      <w:pPr>
        <w:spacing w:line="126" w:lineRule="exact"/>
        <w:rPr>
          <w:sz w:val="20"/>
          <w:szCs w:val="20"/>
        </w:rPr>
      </w:pPr>
    </w:p>
    <w:p w14:paraId="0E4B126E"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untuk Padang Serai diberi peluang untuk berbahas. Terima kasih Menteri. Tahun 2018 merupakan tahun bersejarah buat Malaysia dengan terbenamnya pemerintahan politik selama 61 tahun yang tidak pernah putus sejak kemerdekaan.</w:t>
      </w:r>
    </w:p>
    <w:p w14:paraId="710EBD8E" w14:textId="77777777" w:rsidR="00626029" w:rsidRDefault="00626029">
      <w:pPr>
        <w:spacing w:line="15" w:lineRule="exact"/>
        <w:rPr>
          <w:sz w:val="20"/>
          <w:szCs w:val="20"/>
        </w:rPr>
      </w:pPr>
    </w:p>
    <w:p w14:paraId="5D8AE83F" w14:textId="77777777" w:rsidR="00626029" w:rsidRDefault="00626029">
      <w:pPr>
        <w:spacing w:line="356" w:lineRule="auto"/>
        <w:ind w:left="440" w:right="420" w:firstLine="720"/>
        <w:jc w:val="both"/>
        <w:rPr>
          <w:sz w:val="20"/>
          <w:szCs w:val="20"/>
        </w:rPr>
      </w:pPr>
      <w:r>
        <w:rPr>
          <w:rFonts w:ascii="Arial" w:eastAsia="Arial" w:hAnsi="Arial" w:cs="Arial"/>
          <w:sz w:val="20"/>
          <w:szCs w:val="20"/>
        </w:rPr>
        <w:t>Perubahan kerajaan ini adalah menggerakkan kepada demokrasi yang lebih terbuka dan bebas dengan manifesto janji pilihan raya berdasarkan hak asasi manusia. Mengubah hala tuju sejarah yang telah dibentuk selama 61 tahun yang lalu bukanlah sesuatu yang mudah dan usaha SUHAKAM dalam melaksanakan pelbagai komitmen yang dibuat oleh kerajaan baharu patut dihargai.</w:t>
      </w:r>
    </w:p>
    <w:p w14:paraId="34FC95E0" w14:textId="77777777" w:rsidR="00626029" w:rsidRDefault="00626029">
      <w:pPr>
        <w:spacing w:line="18" w:lineRule="exact"/>
        <w:rPr>
          <w:sz w:val="20"/>
          <w:szCs w:val="20"/>
        </w:rPr>
      </w:pPr>
    </w:p>
    <w:p w14:paraId="590E75C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Perbahasan Laporan Suruhanjaya Hak Asasi Manusia pada kali pertama sejak penubuhan 19 tahun lalu merupakan antara usaha kerajaan ini untuk menjadikan negara yang lebih terbuka dan bebas. Dewan Rakyat ini bertanggungjawab untuk mengiktiraf aspirasi serta komitmen kerajaan dalam melindungi dan menghormati hak asasi manusia. Peranan SUHAKAM dalam melaksanakan mandat untuk mempromosi dan melindungi hak asasi manusia dilanjutkan lagi pelaksanaannya di peringkat serantau dan antarabangsa melalui keterlibatan dengan </w:t>
      </w:r>
      <w:r>
        <w:rPr>
          <w:rFonts w:ascii="Arial" w:eastAsia="Arial" w:hAnsi="Arial" w:cs="Arial"/>
          <w:i/>
          <w:iCs/>
          <w:sz w:val="20"/>
          <w:szCs w:val="20"/>
        </w:rPr>
        <w:t xml:space="preserve">National Human Rights Institutions </w:t>
      </w:r>
      <w:r>
        <w:rPr>
          <w:rFonts w:ascii="Arial" w:eastAsia="Arial" w:hAnsi="Arial" w:cs="Arial"/>
          <w:sz w:val="20"/>
          <w:szCs w:val="20"/>
        </w:rPr>
        <w:t>(NHRIs), dengan izin, negara lain, rangkaian serantau dan</w:t>
      </w:r>
      <w:r>
        <w:rPr>
          <w:rFonts w:ascii="Arial" w:eastAsia="Arial" w:hAnsi="Arial" w:cs="Arial"/>
          <w:i/>
          <w:iCs/>
          <w:sz w:val="20"/>
          <w:szCs w:val="20"/>
        </w:rPr>
        <w:t xml:space="preserve"> </w:t>
      </w:r>
      <w:r>
        <w:rPr>
          <w:rFonts w:ascii="Arial" w:eastAsia="Arial" w:hAnsi="Arial" w:cs="Arial"/>
          <w:sz w:val="20"/>
          <w:szCs w:val="20"/>
        </w:rPr>
        <w:t xml:space="preserve">antarabangsa, seiring dengan </w:t>
      </w:r>
      <w:r>
        <w:rPr>
          <w:rFonts w:ascii="Arial" w:eastAsia="Arial" w:hAnsi="Arial" w:cs="Arial"/>
          <w:i/>
          <w:iCs/>
          <w:sz w:val="20"/>
          <w:szCs w:val="20"/>
        </w:rPr>
        <w:t>maxim</w:t>
      </w:r>
      <w:r>
        <w:rPr>
          <w:rFonts w:ascii="Arial" w:eastAsia="Arial" w:hAnsi="Arial" w:cs="Arial"/>
          <w:sz w:val="20"/>
          <w:szCs w:val="20"/>
        </w:rPr>
        <w:t xml:space="preserve"> PBB.</w:t>
      </w:r>
    </w:p>
    <w:p w14:paraId="1ACA7253" w14:textId="77777777" w:rsidR="00626029" w:rsidRDefault="00626029">
      <w:pPr>
        <w:spacing w:line="16" w:lineRule="exact"/>
        <w:rPr>
          <w:sz w:val="20"/>
          <w:szCs w:val="20"/>
        </w:rPr>
      </w:pPr>
    </w:p>
    <w:p w14:paraId="639091BF"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Sementara komitmen yang dibuat secara domestik memainkan peranan penting bagi menentukan hala tuju kemajuan hak asasi manusia dan peringkat antarabangsa. Perkara yang sama boleh dikatakan tentang komitmen antarabangsa yang dipengaruhi kemajuan hak asasi manusia dan prinsip-prinsipnya yang peringkat kebangsaan.</w:t>
      </w:r>
    </w:p>
    <w:p w14:paraId="3C34440C" w14:textId="77777777" w:rsidR="00626029" w:rsidRDefault="00626029">
      <w:pPr>
        <w:spacing w:line="5" w:lineRule="exact"/>
        <w:rPr>
          <w:sz w:val="20"/>
          <w:szCs w:val="20"/>
        </w:rPr>
      </w:pPr>
    </w:p>
    <w:p w14:paraId="3C235D45" w14:textId="77777777" w:rsidR="00626029" w:rsidRDefault="00626029">
      <w:pPr>
        <w:ind w:left="440"/>
        <w:rPr>
          <w:sz w:val="20"/>
          <w:szCs w:val="20"/>
        </w:rPr>
      </w:pPr>
      <w:r>
        <w:rPr>
          <w:rFonts w:ascii="Arial" w:eastAsia="Arial" w:hAnsi="Arial" w:cs="Arial"/>
          <w:b/>
          <w:bCs/>
          <w:sz w:val="20"/>
          <w:szCs w:val="20"/>
        </w:rPr>
        <w:t>■1540</w:t>
      </w:r>
    </w:p>
    <w:p w14:paraId="33BE02E6" w14:textId="77777777" w:rsidR="00626029" w:rsidRDefault="00626029">
      <w:pPr>
        <w:spacing w:line="126" w:lineRule="exact"/>
        <w:rPr>
          <w:sz w:val="20"/>
          <w:szCs w:val="20"/>
        </w:rPr>
      </w:pPr>
    </w:p>
    <w:p w14:paraId="1B81FB70" w14:textId="77777777" w:rsidR="00626029" w:rsidRDefault="00626029">
      <w:pPr>
        <w:spacing w:line="354" w:lineRule="auto"/>
        <w:ind w:left="440" w:right="440" w:firstLine="720"/>
        <w:jc w:val="both"/>
        <w:rPr>
          <w:sz w:val="20"/>
          <w:szCs w:val="20"/>
        </w:rPr>
      </w:pPr>
      <w:r>
        <w:rPr>
          <w:rFonts w:ascii="Arial" w:eastAsia="Arial" w:hAnsi="Arial" w:cs="Arial"/>
          <w:sz w:val="20"/>
          <w:szCs w:val="20"/>
        </w:rPr>
        <w:t>Memandangkan banyak isu yang dibangkitkan melibatkan bidang kuasa dan tanggungjawab kerajaan, maka kerajaan ini patut berpandangan bahawa jawapan dan makluman balas penting bagi menjelaskan isu-isu yang berkaitan.</w:t>
      </w:r>
    </w:p>
    <w:p w14:paraId="6497AEE8" w14:textId="77777777" w:rsidR="00626029" w:rsidRDefault="00626029">
      <w:pPr>
        <w:sectPr w:rsidR="00626029">
          <w:pgSz w:w="12240" w:h="15840"/>
          <w:pgMar w:top="1293" w:right="1440" w:bottom="50" w:left="1440" w:header="0" w:footer="0" w:gutter="0"/>
          <w:cols w:space="720" w:equalWidth="0">
            <w:col w:w="9360"/>
          </w:cols>
        </w:sectPr>
      </w:pPr>
    </w:p>
    <w:p w14:paraId="2A1DF577"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77</w:t>
      </w:r>
    </w:p>
    <w:p w14:paraId="5A5EA162" w14:textId="77777777" w:rsidR="00626029" w:rsidRDefault="00626029">
      <w:pPr>
        <w:spacing w:line="263" w:lineRule="exact"/>
        <w:rPr>
          <w:sz w:val="20"/>
          <w:szCs w:val="20"/>
        </w:rPr>
      </w:pPr>
    </w:p>
    <w:p w14:paraId="7B620D8E" w14:textId="77777777" w:rsidR="00626029" w:rsidRDefault="00626029">
      <w:pPr>
        <w:spacing w:line="358" w:lineRule="auto"/>
        <w:ind w:left="440" w:right="440" w:firstLine="720"/>
        <w:jc w:val="both"/>
        <w:rPr>
          <w:sz w:val="20"/>
          <w:szCs w:val="20"/>
        </w:rPr>
      </w:pPr>
      <w:r>
        <w:rPr>
          <w:rFonts w:ascii="Arial" w:eastAsia="Arial" w:hAnsi="Arial" w:cs="Arial"/>
          <w:sz w:val="20"/>
          <w:szCs w:val="20"/>
        </w:rPr>
        <w:t>Cabaran utama kerajaan ini dalam memperkukuhkan hak asasi manusia di Malaysia adalah untuk mengubah perkhidmatan awam sebuah fungsi kerajaan yang sangat penting menjadi lebih beretika dan neutral</w:t>
      </w:r>
      <w:r>
        <w:rPr>
          <w:rFonts w:ascii="Arial" w:eastAsia="Arial" w:hAnsi="Arial" w:cs="Arial"/>
          <w:i/>
          <w:iCs/>
          <w:sz w:val="20"/>
          <w:szCs w:val="20"/>
        </w:rPr>
        <w:t>.</w:t>
      </w:r>
      <w:r>
        <w:rPr>
          <w:rFonts w:ascii="Arial" w:eastAsia="Arial" w:hAnsi="Arial" w:cs="Arial"/>
          <w:sz w:val="20"/>
          <w:szCs w:val="20"/>
        </w:rPr>
        <w:t xml:space="preserve"> Kerajaan ini patut memberi SUHAKAM sokongan yang diperlukan dari segi kewangan bagi melaksanakan fungsi. Peruntukan yang disediakan kepada semua agensi kerajaan termasuk SUHAKAM patut mengambil kira kedudukan kewangan dan fiskal kerajaan di samping matlamat untuk mengurangkan kadar defisit pada setiap tahun.</w:t>
      </w:r>
    </w:p>
    <w:p w14:paraId="7BAF026F" w14:textId="77777777" w:rsidR="00626029" w:rsidRDefault="00626029">
      <w:pPr>
        <w:spacing w:line="13" w:lineRule="exact"/>
        <w:rPr>
          <w:sz w:val="20"/>
          <w:szCs w:val="20"/>
        </w:rPr>
      </w:pPr>
    </w:p>
    <w:p w14:paraId="03FD544A" w14:textId="77777777" w:rsidR="00626029" w:rsidRDefault="00626029">
      <w:pPr>
        <w:spacing w:line="358" w:lineRule="auto"/>
        <w:ind w:left="440" w:right="440" w:firstLine="720"/>
        <w:jc w:val="both"/>
        <w:rPr>
          <w:sz w:val="20"/>
          <w:szCs w:val="20"/>
        </w:rPr>
      </w:pPr>
      <w:r>
        <w:rPr>
          <w:rFonts w:ascii="Arial" w:eastAsia="Arial" w:hAnsi="Arial" w:cs="Arial"/>
          <w:sz w:val="20"/>
          <w:szCs w:val="20"/>
        </w:rPr>
        <w:t>Hakikatnya banyak cabaran termasuk pencabulan hak asasi manusia, kumpulan rentang, imigresen, golongan B40 serta orang dalam tahanan. Tambahan pula, masih terdapat golongan tertentu dalam kalangan rakyat Malaysia terutama daripada komuniti agama dan kumpulan politik yang melihat norma-norma hak asasi manusia dan kebebasan untuk memilih sebagai satu ancaman kepada kepercayaan dan kefahaman politik mereka. Menyelesaikan yang harus diutamakan semestinya adalah memperkasakan masyarakat dengan pengetahuan berkenaan hak asasi manusia bagi memastikan hak asasi semua manusia dilindungi, dihormati dan dipenuhi tanpa mengira bangsa, kepercayaan dan gaya hidup.</w:t>
      </w:r>
    </w:p>
    <w:p w14:paraId="28974704" w14:textId="77777777" w:rsidR="00626029" w:rsidRDefault="00626029">
      <w:pPr>
        <w:spacing w:line="16" w:lineRule="exact"/>
        <w:rPr>
          <w:sz w:val="20"/>
          <w:szCs w:val="20"/>
        </w:rPr>
      </w:pPr>
    </w:p>
    <w:p w14:paraId="4E8C3DC4"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Kerajaan ini perlu akur bahawa masih banyak usaha yang perlu dilakukan dalam meminda undang-undang, infrastruktur serta sikap rakyat Malaysia untuk memperkukuhkan hak asasi manusia. Kita sebagai kerajaan harus kekal bertekad memainkan peranan untuk mempromosikan dan menangani isu-isu hak asasi manusia di Malaysia. Ianya tidak boleh dinafikan bahawa banyak kemajuan yang telah dicapai oleh SUHAKAM dalam menambah baik situasi dan keadaan hak asasi manusia.</w:t>
      </w:r>
    </w:p>
    <w:p w14:paraId="752A75D2" w14:textId="77777777" w:rsidR="00626029" w:rsidRDefault="00626029">
      <w:pPr>
        <w:spacing w:line="17" w:lineRule="exact"/>
        <w:rPr>
          <w:sz w:val="20"/>
          <w:szCs w:val="20"/>
        </w:rPr>
      </w:pPr>
    </w:p>
    <w:p w14:paraId="78F6EF86" w14:textId="77777777" w:rsidR="00626029" w:rsidRDefault="00626029">
      <w:pPr>
        <w:spacing w:line="358" w:lineRule="auto"/>
        <w:ind w:left="440" w:right="440" w:firstLine="720"/>
        <w:jc w:val="both"/>
        <w:rPr>
          <w:sz w:val="20"/>
          <w:szCs w:val="20"/>
        </w:rPr>
      </w:pPr>
      <w:r>
        <w:rPr>
          <w:rFonts w:ascii="Arial" w:eastAsia="Arial" w:hAnsi="Arial" w:cs="Arial"/>
          <w:sz w:val="20"/>
          <w:szCs w:val="20"/>
        </w:rPr>
        <w:t>SUHAKAM secara konsisten memperjuangkan hak orang asal, kanak-kanak, wanita, kewarganegaraan, pelarian, permohonan suaka, hak mangsa pemerdagangan manusia, hak kerja secara menyeluruh dan hak Orang Kurang Upaya. Kerajaan bersama dengan SUHAKAM patut meneruskan serta meningkatkan usaha kerjasama dengan kementerian, organisasi, masyarakat sivil dan aktivis bagi mencapai matlamat, mencapai visi hak asasi manusia untuk dihormati, dilindungi dan dinikmati sepenuhnya oleh semua masyarakat Malaysia dalam masa terdekat.</w:t>
      </w:r>
    </w:p>
    <w:p w14:paraId="344FD9CC" w14:textId="77777777" w:rsidR="00626029" w:rsidRDefault="00626029">
      <w:pPr>
        <w:spacing w:line="13" w:lineRule="exact"/>
        <w:rPr>
          <w:sz w:val="20"/>
          <w:szCs w:val="20"/>
        </w:rPr>
      </w:pPr>
    </w:p>
    <w:p w14:paraId="76633329"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Saya dapati kerajaan juga ada menambah peruntukan bagi menjawab cadangan yang diberi oleh SUHAKAM seperti peruntukan sebanyak RM10 juta untuk menambah 50 taman asuhan kana-kanak di bangunan kerajaan. Selain itu, kerajaan juga bersedia memberi penambahan aktiviti khususnya bagi meningkatkan kualiti pusat tahanan di seluruh negara seperti merancang aktiviti gotong-royong, menukar bebas makanan penjara dan memastikan makanan di penjara memenuhi skala diet yang ditetapkan oleh Kementerian Kesihatan Malaysia.</w:t>
      </w:r>
    </w:p>
    <w:p w14:paraId="56AE93BE" w14:textId="77777777" w:rsidR="00626029" w:rsidRDefault="00626029">
      <w:pPr>
        <w:spacing w:line="2" w:lineRule="exact"/>
        <w:rPr>
          <w:sz w:val="20"/>
          <w:szCs w:val="20"/>
        </w:rPr>
      </w:pPr>
    </w:p>
    <w:p w14:paraId="0266D6F0" w14:textId="77777777" w:rsidR="00626029" w:rsidRDefault="00626029">
      <w:pPr>
        <w:spacing w:line="357" w:lineRule="auto"/>
        <w:ind w:left="440" w:right="420" w:firstLine="720"/>
        <w:jc w:val="both"/>
        <w:rPr>
          <w:sz w:val="20"/>
          <w:szCs w:val="20"/>
        </w:rPr>
      </w:pPr>
      <w:r>
        <w:rPr>
          <w:rFonts w:ascii="Arial" w:eastAsia="Arial" w:hAnsi="Arial" w:cs="Arial"/>
          <w:sz w:val="20"/>
          <w:szCs w:val="20"/>
        </w:rPr>
        <w:t xml:space="preserve">Perbahasan ini jelas terbukti bahawa kerajaan sentiasa prihatin dan mengambil berat terhadap keperluan dan kepentingan setiap golongan masyarakat bagi memastikan hak asasi </w:t>
      </w:r>
      <w:r>
        <w:rPr>
          <w:rFonts w:ascii="Arial" w:eastAsia="Arial" w:hAnsi="Arial" w:cs="Arial"/>
          <w:sz w:val="20"/>
          <w:szCs w:val="20"/>
        </w:rPr>
        <w:lastRenderedPageBreak/>
        <w:t>rakyat di negara ini adalah terjamin dan terpelihara. Laporan membantu memberi semak dan imbang segala tindakan kerajaan. Selain daripada kemajuan ekonomi, kita juga mahu negara ini maju dalam menjaga kebajikan seluruh masyarakat lalu menunjukkan sifat kemanusiaan yang ada pada kita semua.</w:t>
      </w:r>
    </w:p>
    <w:p w14:paraId="3E5072C7" w14:textId="77777777" w:rsidR="00626029" w:rsidRDefault="00626029">
      <w:pPr>
        <w:sectPr w:rsidR="00626029">
          <w:pgSz w:w="12240" w:h="15840"/>
          <w:pgMar w:top="1293" w:right="1440" w:bottom="49" w:left="1440" w:header="0" w:footer="0" w:gutter="0"/>
          <w:cols w:space="720" w:equalWidth="0">
            <w:col w:w="9360"/>
          </w:cols>
        </w:sectPr>
      </w:pPr>
    </w:p>
    <w:p w14:paraId="2F5021F9"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78</w:t>
      </w:r>
    </w:p>
    <w:p w14:paraId="30342A98" w14:textId="77777777" w:rsidR="00626029" w:rsidRDefault="00626029">
      <w:pPr>
        <w:spacing w:line="263" w:lineRule="exact"/>
        <w:rPr>
          <w:sz w:val="20"/>
          <w:szCs w:val="20"/>
        </w:rPr>
      </w:pPr>
    </w:p>
    <w:p w14:paraId="5C52DA97"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Melangkah ke hadapan, selain inisiatif bersama yang sedia ada, SUHAKAM patut meneruskan inisiatif, kerjasama dengan agensi pihak berkuasa JAKIM dan pihak berkuasa agama negeri lain untuk mengadakan dan meneruskan dialog berskala kecil di peringkat negeri dalam tema khusus hak asasi manusia. Saya ingin menamatkan dengan serangkap pantun, Tuan Yang di-Pertua.</w:t>
      </w:r>
    </w:p>
    <w:p w14:paraId="7198B6BB" w14:textId="77777777" w:rsidR="00626029" w:rsidRDefault="00626029">
      <w:pPr>
        <w:spacing w:line="348" w:lineRule="exact"/>
        <w:rPr>
          <w:sz w:val="20"/>
          <w:szCs w:val="20"/>
        </w:rPr>
      </w:pPr>
    </w:p>
    <w:p w14:paraId="0AA72903" w14:textId="77777777" w:rsidR="00626029" w:rsidRDefault="00626029">
      <w:pPr>
        <w:ind w:left="1160"/>
        <w:rPr>
          <w:sz w:val="20"/>
          <w:szCs w:val="20"/>
        </w:rPr>
      </w:pPr>
      <w:r>
        <w:rPr>
          <w:rFonts w:ascii="Arial" w:eastAsia="Arial" w:hAnsi="Arial" w:cs="Arial"/>
          <w:i/>
          <w:iCs/>
          <w:sz w:val="20"/>
          <w:szCs w:val="20"/>
        </w:rPr>
        <w:t>Kalau naik ke negeri utara;</w:t>
      </w:r>
    </w:p>
    <w:p w14:paraId="49DCFBFB" w14:textId="77777777" w:rsidR="00626029" w:rsidRDefault="00626029">
      <w:pPr>
        <w:ind w:left="1520"/>
        <w:rPr>
          <w:sz w:val="20"/>
          <w:szCs w:val="20"/>
        </w:rPr>
      </w:pPr>
      <w:r>
        <w:rPr>
          <w:rFonts w:ascii="Arial" w:eastAsia="Arial" w:hAnsi="Arial" w:cs="Arial"/>
          <w:i/>
          <w:iCs/>
          <w:sz w:val="20"/>
          <w:szCs w:val="20"/>
        </w:rPr>
        <w:t>Datanglah singgah Padang Serai;</w:t>
      </w:r>
    </w:p>
    <w:p w14:paraId="3DBBA63F" w14:textId="77777777" w:rsidR="00626029" w:rsidRDefault="00626029">
      <w:pPr>
        <w:ind w:left="1160"/>
        <w:rPr>
          <w:sz w:val="20"/>
          <w:szCs w:val="20"/>
        </w:rPr>
      </w:pPr>
      <w:r>
        <w:rPr>
          <w:rFonts w:ascii="Arial" w:eastAsia="Arial" w:hAnsi="Arial" w:cs="Arial"/>
          <w:i/>
          <w:iCs/>
          <w:sz w:val="20"/>
          <w:szCs w:val="20"/>
        </w:rPr>
        <w:t>Hak semua kita menjaga;</w:t>
      </w:r>
    </w:p>
    <w:p w14:paraId="62E5A576" w14:textId="77777777" w:rsidR="00626029" w:rsidRDefault="00626029">
      <w:pPr>
        <w:ind w:left="1520"/>
        <w:rPr>
          <w:sz w:val="20"/>
          <w:szCs w:val="20"/>
        </w:rPr>
      </w:pPr>
      <w:r>
        <w:rPr>
          <w:rFonts w:ascii="Arial" w:eastAsia="Arial" w:hAnsi="Arial" w:cs="Arial"/>
          <w:i/>
          <w:iCs/>
          <w:sz w:val="20"/>
          <w:szCs w:val="20"/>
        </w:rPr>
        <w:t>Supaya bangsa tidak bercerai... [Tepuk]</w:t>
      </w:r>
    </w:p>
    <w:p w14:paraId="1F099342" w14:textId="77777777" w:rsidR="00626029" w:rsidRDefault="00626029">
      <w:pPr>
        <w:spacing w:line="231" w:lineRule="exact"/>
        <w:rPr>
          <w:sz w:val="20"/>
          <w:szCs w:val="20"/>
        </w:rPr>
      </w:pPr>
    </w:p>
    <w:p w14:paraId="4D631A53"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Itu cantik.</w:t>
      </w:r>
    </w:p>
    <w:p w14:paraId="6DF5C9B3" w14:textId="77777777" w:rsidR="00626029" w:rsidRDefault="00626029">
      <w:pPr>
        <w:spacing w:line="126" w:lineRule="exact"/>
        <w:rPr>
          <w:sz w:val="20"/>
          <w:szCs w:val="20"/>
        </w:rPr>
      </w:pPr>
    </w:p>
    <w:p w14:paraId="0947D948"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Padang Serai menyokong. Terima kasih</w:t>
      </w:r>
      <w:r>
        <w:rPr>
          <w:rFonts w:ascii="Arial" w:eastAsia="Arial" w:hAnsi="Arial" w:cs="Arial"/>
          <w:b/>
          <w:bCs/>
          <w:sz w:val="20"/>
          <w:szCs w:val="20"/>
        </w:rPr>
        <w:t xml:space="preserve"> </w:t>
      </w:r>
      <w:r>
        <w:rPr>
          <w:rFonts w:ascii="Arial" w:eastAsia="Arial" w:hAnsi="Arial" w:cs="Arial"/>
          <w:sz w:val="20"/>
          <w:szCs w:val="20"/>
        </w:rPr>
        <w:t>Tuan Yang di-Pertua. Terima kasih Yang Berhormat Menteri.</w:t>
      </w:r>
    </w:p>
    <w:p w14:paraId="24675F5F" w14:textId="77777777" w:rsidR="00626029" w:rsidRDefault="00626029">
      <w:pPr>
        <w:spacing w:line="14" w:lineRule="exact"/>
        <w:rPr>
          <w:sz w:val="20"/>
          <w:szCs w:val="20"/>
        </w:rPr>
      </w:pPr>
    </w:p>
    <w:p w14:paraId="2CC28C8A"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Padang Serai.</w:t>
      </w:r>
    </w:p>
    <w:p w14:paraId="3E96597B" w14:textId="77777777" w:rsidR="00626029" w:rsidRDefault="00626029">
      <w:pPr>
        <w:spacing w:line="126" w:lineRule="exact"/>
        <w:rPr>
          <w:sz w:val="20"/>
          <w:szCs w:val="20"/>
        </w:rPr>
      </w:pPr>
    </w:p>
    <w:p w14:paraId="28F3AB3C"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Sekarang saya menjemput Yang Berhormat Sibuti, silakan. Disusuli dengan Yang Berhormat Kangar... </w:t>
      </w:r>
      <w:r>
        <w:rPr>
          <w:rFonts w:ascii="Arial" w:eastAsia="Arial" w:hAnsi="Arial" w:cs="Arial"/>
          <w:i/>
          <w:iCs/>
          <w:sz w:val="20"/>
          <w:szCs w:val="20"/>
        </w:rPr>
        <w:t>[Disampuk]</w:t>
      </w:r>
      <w:r>
        <w:rPr>
          <w:rFonts w:ascii="Arial" w:eastAsia="Arial" w:hAnsi="Arial" w:cs="Arial"/>
          <w:sz w:val="20"/>
          <w:szCs w:val="20"/>
        </w:rPr>
        <w:t xml:space="preserve"> Arau tidak ada dalam senarai. Hendak masuk?</w:t>
      </w:r>
    </w:p>
    <w:p w14:paraId="26FCF7B0" w14:textId="77777777" w:rsidR="00626029" w:rsidRDefault="00626029">
      <w:pPr>
        <w:spacing w:line="14" w:lineRule="exact"/>
        <w:rPr>
          <w:sz w:val="20"/>
          <w:szCs w:val="20"/>
        </w:rPr>
      </w:pPr>
    </w:p>
    <w:p w14:paraId="51B6DB1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[Berucap tanpa menggunakan pembesar</w:t>
      </w:r>
    </w:p>
    <w:p w14:paraId="6EFF5452" w14:textId="77777777" w:rsidR="00626029" w:rsidRDefault="00626029">
      <w:pPr>
        <w:spacing w:line="116" w:lineRule="exact"/>
        <w:rPr>
          <w:sz w:val="20"/>
          <w:szCs w:val="20"/>
        </w:rPr>
      </w:pPr>
    </w:p>
    <w:p w14:paraId="5452C79F" w14:textId="77777777" w:rsidR="00626029" w:rsidRDefault="00626029">
      <w:pPr>
        <w:ind w:left="440"/>
        <w:rPr>
          <w:sz w:val="20"/>
          <w:szCs w:val="20"/>
        </w:rPr>
      </w:pPr>
      <w:r>
        <w:rPr>
          <w:rFonts w:ascii="Arial" w:eastAsia="Arial" w:hAnsi="Arial" w:cs="Arial"/>
          <w:i/>
          <w:iCs/>
          <w:sz w:val="20"/>
          <w:szCs w:val="20"/>
        </w:rPr>
        <w:t>suara]</w:t>
      </w:r>
    </w:p>
    <w:p w14:paraId="06C10617" w14:textId="77777777" w:rsidR="00626029" w:rsidRDefault="00626029">
      <w:pPr>
        <w:spacing w:line="116" w:lineRule="exact"/>
        <w:rPr>
          <w:sz w:val="20"/>
          <w:szCs w:val="20"/>
        </w:rPr>
      </w:pPr>
    </w:p>
    <w:p w14:paraId="36136657"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Lepas Kangar, Arau. Dua-dua orang Perlis. Hebat.</w:t>
      </w:r>
    </w:p>
    <w:p w14:paraId="2149E41C" w14:textId="77777777" w:rsidR="00626029" w:rsidRDefault="00626029">
      <w:pPr>
        <w:spacing w:line="200" w:lineRule="exact"/>
        <w:rPr>
          <w:sz w:val="20"/>
          <w:szCs w:val="20"/>
        </w:rPr>
      </w:pPr>
    </w:p>
    <w:p w14:paraId="2AC0CB1C" w14:textId="77777777" w:rsidR="00626029" w:rsidRDefault="00626029">
      <w:pPr>
        <w:spacing w:line="259" w:lineRule="exact"/>
        <w:rPr>
          <w:sz w:val="20"/>
          <w:szCs w:val="20"/>
        </w:rPr>
      </w:pPr>
    </w:p>
    <w:p w14:paraId="413CA8D8" w14:textId="77777777" w:rsidR="00626029" w:rsidRDefault="00626029">
      <w:pPr>
        <w:ind w:left="440"/>
        <w:rPr>
          <w:sz w:val="20"/>
          <w:szCs w:val="20"/>
        </w:rPr>
      </w:pPr>
      <w:r>
        <w:rPr>
          <w:rFonts w:ascii="Arial" w:eastAsia="Arial" w:hAnsi="Arial" w:cs="Arial"/>
          <w:b/>
          <w:bCs/>
          <w:sz w:val="20"/>
          <w:szCs w:val="20"/>
        </w:rPr>
        <w:t>3.46 ptg.</w:t>
      </w:r>
    </w:p>
    <w:p w14:paraId="4F263EBC" w14:textId="77777777" w:rsidR="00626029" w:rsidRDefault="00626029">
      <w:pPr>
        <w:spacing w:line="126" w:lineRule="exact"/>
        <w:rPr>
          <w:sz w:val="20"/>
          <w:szCs w:val="20"/>
        </w:rPr>
      </w:pPr>
    </w:p>
    <w:p w14:paraId="09418B1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Lukanisman bin Awang Sauni [Sibuti]: </w:t>
      </w:r>
      <w:r>
        <w:rPr>
          <w:rFonts w:ascii="Arial" w:eastAsia="Arial" w:hAnsi="Arial" w:cs="Arial"/>
          <w:sz w:val="20"/>
          <w:szCs w:val="20"/>
        </w:rPr>
        <w:t>Terima kasih Tuan Yang di-Pertua</w:t>
      </w:r>
      <w:r>
        <w:rPr>
          <w:rFonts w:ascii="Arial" w:eastAsia="Arial" w:hAnsi="Arial" w:cs="Arial"/>
          <w:b/>
          <w:bCs/>
          <w:sz w:val="20"/>
          <w:szCs w:val="20"/>
        </w:rPr>
        <w:t xml:space="preserve"> </w:t>
      </w:r>
      <w:r>
        <w:rPr>
          <w:rFonts w:ascii="Arial" w:eastAsia="Arial" w:hAnsi="Arial" w:cs="Arial"/>
          <w:sz w:val="20"/>
          <w:szCs w:val="20"/>
        </w:rPr>
        <w:t>kerana memberi peluang dan ruang kepada Sibuti untuk membahaskan berkenaan dengan Laporan SUHAKAM. Selain itu juga, saya ingin memberi sedikit pujian atas reformasi Parlimen, maka laporan ini dapat dibentangkan dan dapat dibahaskan. Syabas dan tahniah</w:t>
      </w:r>
    </w:p>
    <w:p w14:paraId="3281AE33" w14:textId="77777777" w:rsidR="00626029" w:rsidRDefault="00626029">
      <w:pPr>
        <w:spacing w:line="15" w:lineRule="exact"/>
        <w:rPr>
          <w:sz w:val="20"/>
          <w:szCs w:val="20"/>
        </w:rPr>
      </w:pPr>
    </w:p>
    <w:p w14:paraId="3404A0E3" w14:textId="77777777" w:rsidR="00626029" w:rsidRDefault="00626029">
      <w:pPr>
        <w:spacing w:line="356" w:lineRule="auto"/>
        <w:ind w:left="440" w:right="440" w:firstLine="775"/>
        <w:jc w:val="both"/>
        <w:rPr>
          <w:sz w:val="20"/>
          <w:szCs w:val="20"/>
        </w:rPr>
      </w:pPr>
      <w:r>
        <w:rPr>
          <w:rFonts w:ascii="Arial" w:eastAsia="Arial" w:hAnsi="Arial" w:cs="Arial"/>
          <w:sz w:val="20"/>
          <w:szCs w:val="20"/>
        </w:rPr>
        <w:t xml:space="preserve">Begitu juga saya terus pergi kepada Laporan SUHAKAM berkaitan dengan kanak-kanak dan kewarganegaraan. Isu ini telah berulang kali disebut dan juga saya ingin terus pergi kepada </w:t>
      </w:r>
      <w:r>
        <w:rPr>
          <w:rFonts w:ascii="Arial" w:eastAsia="Arial" w:hAnsi="Arial" w:cs="Arial"/>
          <w:sz w:val="20"/>
          <w:szCs w:val="20"/>
        </w:rPr>
        <w:lastRenderedPageBreak/>
        <w:t>apa yang telah disebut oleh Yang Berhormat Rasah berkenaan tentang penggunaan DNA dalam menentukan kewarganegaraan.</w:t>
      </w:r>
    </w:p>
    <w:p w14:paraId="309CED72" w14:textId="77777777" w:rsidR="00626029" w:rsidRDefault="00626029">
      <w:pPr>
        <w:spacing w:line="15" w:lineRule="exact"/>
        <w:rPr>
          <w:sz w:val="20"/>
          <w:szCs w:val="20"/>
        </w:rPr>
      </w:pPr>
    </w:p>
    <w:p w14:paraId="0F4E051C" w14:textId="77777777" w:rsidR="00626029" w:rsidRDefault="00626029">
      <w:pPr>
        <w:spacing w:line="358" w:lineRule="auto"/>
        <w:ind w:left="440" w:right="420" w:firstLine="720"/>
        <w:jc w:val="both"/>
        <w:rPr>
          <w:sz w:val="20"/>
          <w:szCs w:val="20"/>
        </w:rPr>
      </w:pPr>
      <w:r>
        <w:rPr>
          <w:rFonts w:ascii="Arial" w:eastAsia="Arial" w:hAnsi="Arial" w:cs="Arial"/>
          <w:sz w:val="20"/>
          <w:szCs w:val="20"/>
        </w:rPr>
        <w:t>Saya ingin menyentuh beberapa isu dan kes yang berlaku di kawasan Parlimen Sibuti. Saya didatangi oleh keluarga-keluarga dan juga sahabat-sahabat yang tidak mempunyai status kewarganegaraan. Akan tetapi mereka mempunyai adik dan juga saudara-mara yang merupakan warganegara Malaysia. Akan tetapi apabila mereka pergi ke JPN, mereka telah diarahkan untuk membuktikan dengan cara memberi bukti DNA. Setelah mendapat keputusan DNA-DNA tersebut, JPN telah memberi keputusan bahawa tahap kewarganegaraan tidak dapat diberikan walaupun dengan bukti DNA.</w:t>
      </w:r>
    </w:p>
    <w:p w14:paraId="3F26BCB8" w14:textId="77777777" w:rsidR="00626029" w:rsidRDefault="00626029">
      <w:pPr>
        <w:spacing w:line="14" w:lineRule="exact"/>
        <w:rPr>
          <w:sz w:val="20"/>
          <w:szCs w:val="20"/>
        </w:rPr>
      </w:pPr>
    </w:p>
    <w:p w14:paraId="4C22A580" w14:textId="77777777" w:rsidR="00626029" w:rsidRDefault="00626029">
      <w:pPr>
        <w:spacing w:line="378" w:lineRule="auto"/>
        <w:ind w:left="440" w:right="440" w:firstLine="720"/>
        <w:jc w:val="both"/>
        <w:rPr>
          <w:sz w:val="20"/>
          <w:szCs w:val="20"/>
        </w:rPr>
      </w:pPr>
      <w:r>
        <w:rPr>
          <w:rFonts w:ascii="Arial" w:eastAsia="Arial" w:hAnsi="Arial" w:cs="Arial"/>
          <w:sz w:val="19"/>
          <w:szCs w:val="19"/>
        </w:rPr>
        <w:t>Saya ingin menyeru kepada SUHAKAN agar dapat turun dan juga berbincang bersama dengan Kementerian Dalam Negeri dan juga Jabatan Pendaftaran Negara untuk melihat kembali dan juga mendapatkan pandangan-pandangan daripada kementerian-kementerian yang lain</w:t>
      </w:r>
    </w:p>
    <w:p w14:paraId="6834045A" w14:textId="77777777" w:rsidR="00626029" w:rsidRDefault="00626029">
      <w:pPr>
        <w:sectPr w:rsidR="00626029">
          <w:pgSz w:w="12240" w:h="15840"/>
          <w:pgMar w:top="1293" w:right="1440" w:bottom="266" w:left="1440" w:header="0" w:footer="0" w:gutter="0"/>
          <w:cols w:space="720" w:equalWidth="0">
            <w:col w:w="9360"/>
          </w:cols>
        </w:sectPr>
      </w:pPr>
    </w:p>
    <w:p w14:paraId="2E97DD45"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79</w:t>
      </w:r>
    </w:p>
    <w:p w14:paraId="13105B1D" w14:textId="77777777" w:rsidR="00626029" w:rsidRDefault="00626029">
      <w:pPr>
        <w:spacing w:line="263" w:lineRule="exact"/>
        <w:rPr>
          <w:sz w:val="20"/>
          <w:szCs w:val="20"/>
        </w:rPr>
      </w:pPr>
    </w:p>
    <w:p w14:paraId="7584201A" w14:textId="77777777" w:rsidR="00626029" w:rsidRDefault="00626029">
      <w:pPr>
        <w:spacing w:line="349" w:lineRule="auto"/>
        <w:ind w:left="440" w:right="440"/>
        <w:jc w:val="both"/>
        <w:rPr>
          <w:sz w:val="20"/>
          <w:szCs w:val="20"/>
        </w:rPr>
      </w:pPr>
      <w:r>
        <w:rPr>
          <w:rFonts w:ascii="Arial" w:eastAsia="Arial" w:hAnsi="Arial" w:cs="Arial"/>
          <w:sz w:val="20"/>
          <w:szCs w:val="20"/>
        </w:rPr>
        <w:t>untuk membantu menyelesaikan masalah ini. Begitu juga kita mengguna pakai pembuktian melalui DNA untuk membuktikan kewarganegaraan di Malaysia.</w:t>
      </w:r>
    </w:p>
    <w:p w14:paraId="68D08AF7" w14:textId="77777777" w:rsidR="00626029" w:rsidRDefault="00626029">
      <w:pPr>
        <w:spacing w:line="22" w:lineRule="exact"/>
        <w:rPr>
          <w:sz w:val="20"/>
          <w:szCs w:val="20"/>
        </w:rPr>
      </w:pPr>
    </w:p>
    <w:p w14:paraId="237019F2" w14:textId="77777777" w:rsidR="00626029" w:rsidRDefault="00626029">
      <w:pPr>
        <w:spacing w:line="378" w:lineRule="auto"/>
        <w:ind w:left="440" w:right="420" w:firstLine="720"/>
        <w:jc w:val="both"/>
        <w:rPr>
          <w:sz w:val="20"/>
          <w:szCs w:val="20"/>
        </w:rPr>
      </w:pPr>
      <w:r>
        <w:rPr>
          <w:rFonts w:ascii="Arial" w:eastAsia="Arial" w:hAnsi="Arial" w:cs="Arial"/>
          <w:sz w:val="19"/>
          <w:szCs w:val="19"/>
        </w:rPr>
        <w:t xml:space="preserve">Selain daripada itu saya ingin menyebut berkenaan tentang </w:t>
      </w:r>
      <w:r>
        <w:rPr>
          <w:rFonts w:ascii="Arial" w:eastAsia="Arial" w:hAnsi="Arial" w:cs="Arial"/>
          <w:i/>
          <w:iCs/>
          <w:sz w:val="19"/>
          <w:szCs w:val="19"/>
        </w:rPr>
        <w:t>stateless kids</w:t>
      </w:r>
      <w:r>
        <w:rPr>
          <w:rFonts w:ascii="Arial" w:eastAsia="Arial" w:hAnsi="Arial" w:cs="Arial"/>
          <w:sz w:val="19"/>
          <w:szCs w:val="19"/>
        </w:rPr>
        <w:t xml:space="preserve"> ataupun </w:t>
      </w:r>
      <w:r>
        <w:rPr>
          <w:rFonts w:ascii="Arial" w:eastAsia="Arial" w:hAnsi="Arial" w:cs="Arial"/>
          <w:i/>
          <w:iCs/>
          <w:sz w:val="19"/>
          <w:szCs w:val="19"/>
        </w:rPr>
        <w:t xml:space="preserve">stateless child </w:t>
      </w:r>
      <w:r>
        <w:rPr>
          <w:rFonts w:ascii="Arial" w:eastAsia="Arial" w:hAnsi="Arial" w:cs="Arial"/>
          <w:sz w:val="19"/>
          <w:szCs w:val="19"/>
        </w:rPr>
        <w:t>yang semakin banyak berlaku di Sarawak. Saya setuju dengan pandangan Yang</w:t>
      </w:r>
      <w:r>
        <w:rPr>
          <w:rFonts w:ascii="Arial" w:eastAsia="Arial" w:hAnsi="Arial" w:cs="Arial"/>
          <w:i/>
          <w:iCs/>
          <w:sz w:val="19"/>
          <w:szCs w:val="19"/>
        </w:rPr>
        <w:t xml:space="preserve"> </w:t>
      </w:r>
      <w:r>
        <w:rPr>
          <w:rFonts w:ascii="Arial" w:eastAsia="Arial" w:hAnsi="Arial" w:cs="Arial"/>
          <w:sz w:val="19"/>
          <w:szCs w:val="19"/>
        </w:rPr>
        <w:t>Berhormat Kota Kinabalu dan sehingga kini menjadi stigma di kalangan masyarakat. Mana-mana budak-budak ataupun warganegara asing ataupun rakan-rakan kita daripada Sabah yang datang ke Sarawak, kanak-kanak ini telah mula membanjiri kawasan-kawasan di bandar-bandar besar di Sarawak termasuklah di kawasan Bandar raya Miri sehingga ada pihak imigresen membuat tangkapan ratusan warga-warga Sulu yang dapat berjaya tembus masuk ke negeri Sarawak.</w:t>
      </w:r>
    </w:p>
    <w:p w14:paraId="1EA02831" w14:textId="77777777" w:rsidR="00626029" w:rsidRDefault="00626029">
      <w:pPr>
        <w:spacing w:line="6" w:lineRule="exact"/>
        <w:rPr>
          <w:sz w:val="20"/>
          <w:szCs w:val="20"/>
        </w:rPr>
      </w:pPr>
    </w:p>
    <w:p w14:paraId="01329A06" w14:textId="77777777" w:rsidR="00626029" w:rsidRDefault="00626029">
      <w:pPr>
        <w:spacing w:line="354" w:lineRule="auto"/>
        <w:ind w:left="440" w:right="440" w:firstLine="720"/>
        <w:jc w:val="both"/>
        <w:rPr>
          <w:sz w:val="20"/>
          <w:szCs w:val="20"/>
        </w:rPr>
      </w:pPr>
      <w:r>
        <w:rPr>
          <w:rFonts w:ascii="Arial" w:eastAsia="Arial" w:hAnsi="Arial" w:cs="Arial"/>
          <w:sz w:val="20"/>
          <w:szCs w:val="20"/>
        </w:rPr>
        <w:t>Begitu juga ada ibu bapa mereka ini ditangkap dan dihantar balik dan anak-anak ini telah terbiar di jalanan. Begitu juga saya ingin agar pihak kementerian dapat melihat masalah yang berlaku ini.</w:t>
      </w:r>
    </w:p>
    <w:p w14:paraId="0D4B90D4" w14:textId="77777777" w:rsidR="00626029" w:rsidRDefault="00626029">
      <w:pPr>
        <w:spacing w:line="17" w:lineRule="exact"/>
        <w:rPr>
          <w:sz w:val="20"/>
          <w:szCs w:val="20"/>
        </w:rPr>
      </w:pPr>
    </w:p>
    <w:p w14:paraId="26FFD4C8"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daripada itu, di dalam laporan ini juga menyebut berkenaan tentang perkahwinan kanak-kanak. Di dalam jawapan Yang Berhormat Timbalan Menteri mengatakan bahawa, Sarawak tidak bersetuju berkenaan tentang perkahwinan kanak-kanak bawah umur. Walaupun demikian, di sini saya ingin menegaskan, wakil dan juga Menteri Kebajikan Sarawak iaitu Dato’ Sri Fatimah telah menyatakan untuk memberi sedikit ruang dan masa untuk Sarawak menyelesaikan masalah perkahwinan kanak-kanak di bawah umur memandangkan Sarawak menggunakan tiga bentuk perundangan berkaitan dengan perkahwinan ini di mana kita menggunakan Perundangan Sivil, Ordinan Agama Islam dan juga kita mempunyai satu Perundangan Adat.</w:t>
      </w:r>
    </w:p>
    <w:p w14:paraId="3F92D1BD" w14:textId="77777777" w:rsidR="00626029" w:rsidRDefault="00626029">
      <w:pPr>
        <w:spacing w:line="19" w:lineRule="exact"/>
        <w:rPr>
          <w:sz w:val="20"/>
          <w:szCs w:val="20"/>
        </w:rPr>
      </w:pPr>
    </w:p>
    <w:p w14:paraId="7E851004" w14:textId="77777777" w:rsidR="00626029" w:rsidRDefault="00626029">
      <w:pPr>
        <w:spacing w:line="357" w:lineRule="auto"/>
        <w:ind w:left="440" w:right="440" w:firstLine="720"/>
        <w:jc w:val="both"/>
        <w:rPr>
          <w:sz w:val="20"/>
          <w:szCs w:val="20"/>
        </w:rPr>
      </w:pPr>
      <w:r>
        <w:rPr>
          <w:rFonts w:ascii="Arial" w:eastAsia="Arial" w:hAnsi="Arial" w:cs="Arial"/>
          <w:sz w:val="20"/>
          <w:szCs w:val="20"/>
        </w:rPr>
        <w:t>Di sini saya sangat bersyukur apabila Pengerusi ataupun Pesuruhjaya SUHAKAM yang baru iaitu Dr Medeline Berma telah dilantik. Saya juga berharap beliau dapat melihat dalam konteks untuk kita berbincang dengan seluruh ketua-ketua masyarakat dan juga majlis-majlis adat yang ada di Sarawak untuk melihat semula perundangan dan juga adat perkahwinan di bawah umur ini.</w:t>
      </w:r>
    </w:p>
    <w:p w14:paraId="51C47591" w14:textId="77777777" w:rsidR="00626029" w:rsidRDefault="00626029">
      <w:pPr>
        <w:spacing w:line="2" w:lineRule="exact"/>
        <w:rPr>
          <w:sz w:val="20"/>
          <w:szCs w:val="20"/>
        </w:rPr>
      </w:pPr>
    </w:p>
    <w:p w14:paraId="78DF2F49" w14:textId="77777777" w:rsidR="00626029" w:rsidRDefault="00626029">
      <w:pPr>
        <w:ind w:left="440"/>
        <w:rPr>
          <w:sz w:val="20"/>
          <w:szCs w:val="20"/>
        </w:rPr>
      </w:pPr>
      <w:r>
        <w:rPr>
          <w:rFonts w:ascii="Arial" w:eastAsia="Arial" w:hAnsi="Arial" w:cs="Arial"/>
          <w:b/>
          <w:bCs/>
          <w:sz w:val="20"/>
          <w:szCs w:val="20"/>
        </w:rPr>
        <w:t>■1550</w:t>
      </w:r>
    </w:p>
    <w:p w14:paraId="25260E24" w14:textId="77777777" w:rsidR="00626029" w:rsidRDefault="00626029">
      <w:pPr>
        <w:spacing w:line="126" w:lineRule="exact"/>
        <w:rPr>
          <w:sz w:val="20"/>
          <w:szCs w:val="20"/>
        </w:rPr>
      </w:pPr>
    </w:p>
    <w:p w14:paraId="3FF9300E" w14:textId="77777777" w:rsidR="00626029" w:rsidRDefault="00626029">
      <w:pPr>
        <w:spacing w:line="357" w:lineRule="auto"/>
        <w:ind w:left="440" w:right="440" w:firstLine="720"/>
        <w:jc w:val="both"/>
        <w:rPr>
          <w:sz w:val="20"/>
          <w:szCs w:val="20"/>
        </w:rPr>
      </w:pPr>
      <w:r>
        <w:rPr>
          <w:rFonts w:ascii="Arial" w:eastAsia="Arial" w:hAnsi="Arial" w:cs="Arial"/>
          <w:sz w:val="20"/>
          <w:szCs w:val="20"/>
        </w:rPr>
        <w:t>Kita sendiri berharap, dan juga saya secara peribadi berharap agar wanita-wanita ataupun kanan-kanak kecil perempuan ini dapat menamatkan, atau sekurang-kurangnya menghabiskan pelajaran sehingga Tingkatan 5 dan juga, tidak membiarkan wanita-wanita ini dikahwinkan dalam usia yang muda. Walaupun demikian, dengan kenyataan daripada pihak kerajaan, seolah-olah Sarawak membenarkan perkahwinan kanak-kanak ini, adalah tidak adil.</w:t>
      </w:r>
    </w:p>
    <w:p w14:paraId="55B54CAC" w14:textId="77777777" w:rsidR="00626029" w:rsidRDefault="00626029">
      <w:pPr>
        <w:spacing w:line="16" w:lineRule="exact"/>
        <w:rPr>
          <w:sz w:val="20"/>
          <w:szCs w:val="20"/>
        </w:rPr>
      </w:pPr>
    </w:p>
    <w:p w14:paraId="274B362E" w14:textId="77777777" w:rsidR="00626029" w:rsidRDefault="00626029">
      <w:pPr>
        <w:spacing w:line="356" w:lineRule="auto"/>
        <w:ind w:left="440" w:right="440" w:firstLine="720"/>
        <w:jc w:val="both"/>
        <w:rPr>
          <w:sz w:val="20"/>
          <w:szCs w:val="20"/>
        </w:rPr>
      </w:pPr>
      <w:r>
        <w:rPr>
          <w:rFonts w:ascii="Arial" w:eastAsia="Arial" w:hAnsi="Arial" w:cs="Arial"/>
          <w:sz w:val="20"/>
          <w:szCs w:val="20"/>
        </w:rPr>
        <w:lastRenderedPageBreak/>
        <w:t>Saya berharap kita menjalinkan satu kerjasama agar pada masa hadapan, negeri Sarawak dapat mengurangkan perkahwinan kanak-kanak ini dan juga kita terus perlu melihat dari segi konteks kelahiran luar nikah yang ramai dalam kalangan anak-anak muda di negeri Sarawak.</w:t>
      </w:r>
    </w:p>
    <w:p w14:paraId="0B6A586F" w14:textId="77777777" w:rsidR="00626029" w:rsidRDefault="00626029">
      <w:pPr>
        <w:spacing w:line="15" w:lineRule="exact"/>
        <w:rPr>
          <w:sz w:val="20"/>
          <w:szCs w:val="20"/>
        </w:rPr>
      </w:pPr>
    </w:p>
    <w:p w14:paraId="09CF4603" w14:textId="77777777" w:rsidR="00626029" w:rsidRDefault="00626029">
      <w:pPr>
        <w:spacing w:line="349" w:lineRule="auto"/>
        <w:ind w:left="440" w:right="440" w:firstLine="720"/>
        <w:jc w:val="both"/>
        <w:rPr>
          <w:sz w:val="20"/>
          <w:szCs w:val="20"/>
        </w:rPr>
      </w:pPr>
      <w:r>
        <w:rPr>
          <w:rFonts w:ascii="Arial" w:eastAsia="Arial" w:hAnsi="Arial" w:cs="Arial"/>
          <w:sz w:val="20"/>
          <w:szCs w:val="20"/>
        </w:rPr>
        <w:t>Selain daripada itu, dalam konteks kanak-kanak, kanak-kanak adalah merupakan generasi yang perlu diberikan pendidikan...</w:t>
      </w:r>
    </w:p>
    <w:p w14:paraId="6FBD9098" w14:textId="77777777" w:rsidR="00626029" w:rsidRDefault="00626029">
      <w:pPr>
        <w:spacing w:line="10" w:lineRule="exact"/>
        <w:rPr>
          <w:sz w:val="20"/>
          <w:szCs w:val="20"/>
        </w:rPr>
      </w:pPr>
    </w:p>
    <w:p w14:paraId="5660F733"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Minta mencelah sedikit. Ya.</w:t>
      </w:r>
    </w:p>
    <w:p w14:paraId="60F85397" w14:textId="77777777" w:rsidR="00626029" w:rsidRDefault="00626029">
      <w:pPr>
        <w:sectPr w:rsidR="00626029">
          <w:pgSz w:w="12240" w:h="15840"/>
          <w:pgMar w:top="1293" w:right="1440" w:bottom="159" w:left="1440" w:header="0" w:footer="0" w:gutter="0"/>
          <w:cols w:space="720" w:equalWidth="0">
            <w:col w:w="9360"/>
          </w:cols>
        </w:sectPr>
      </w:pPr>
    </w:p>
    <w:p w14:paraId="31ABAF8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80</w:t>
      </w:r>
    </w:p>
    <w:p w14:paraId="227AC36A" w14:textId="77777777" w:rsidR="00626029" w:rsidRDefault="00626029">
      <w:pPr>
        <w:spacing w:line="263" w:lineRule="exact"/>
        <w:rPr>
          <w:sz w:val="20"/>
          <w:szCs w:val="20"/>
        </w:rPr>
      </w:pPr>
    </w:p>
    <w:p w14:paraId="5AA77167" w14:textId="77777777" w:rsidR="00626029" w:rsidRDefault="00626029">
      <w:pPr>
        <w:ind w:left="1160"/>
        <w:rPr>
          <w:sz w:val="20"/>
          <w:szCs w:val="20"/>
        </w:rPr>
      </w:pPr>
      <w:r>
        <w:rPr>
          <w:rFonts w:ascii="Arial" w:eastAsia="Arial" w:hAnsi="Arial" w:cs="Arial"/>
          <w:b/>
          <w:bCs/>
          <w:sz w:val="19"/>
          <w:szCs w:val="19"/>
        </w:rPr>
        <w:t xml:space="preserve">Tuan Lukanisman bin Awang Sauni [Sibuti]: </w:t>
      </w:r>
      <w:r>
        <w:rPr>
          <w:rFonts w:ascii="Arial" w:eastAsia="Arial" w:hAnsi="Arial" w:cs="Arial"/>
          <w:sz w:val="19"/>
          <w:szCs w:val="19"/>
        </w:rPr>
        <w:t>Okey, Yang Berhormat Bandar Kuching.</w:t>
      </w:r>
    </w:p>
    <w:p w14:paraId="64B66996" w14:textId="77777777" w:rsidR="00626029" w:rsidRDefault="00626029">
      <w:pPr>
        <w:spacing w:line="127" w:lineRule="exact"/>
        <w:rPr>
          <w:sz w:val="20"/>
          <w:szCs w:val="20"/>
        </w:rPr>
      </w:pPr>
    </w:p>
    <w:p w14:paraId="44FD9248"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Ya. Saya sokong, saya sokong sebenarnya</w:t>
      </w:r>
      <w:r>
        <w:rPr>
          <w:rFonts w:ascii="Arial" w:eastAsia="Arial" w:hAnsi="Arial" w:cs="Arial"/>
          <w:b/>
          <w:bCs/>
          <w:sz w:val="20"/>
          <w:szCs w:val="20"/>
        </w:rPr>
        <w:t xml:space="preserve"> </w:t>
      </w:r>
      <w:r>
        <w:rPr>
          <w:rFonts w:ascii="Arial" w:eastAsia="Arial" w:hAnsi="Arial" w:cs="Arial"/>
          <w:sz w:val="20"/>
          <w:szCs w:val="20"/>
        </w:rPr>
        <w:t xml:space="preserve">pendirian, </w:t>
      </w:r>
      <w:r>
        <w:rPr>
          <w:rFonts w:ascii="Arial" w:eastAsia="Arial" w:hAnsi="Arial" w:cs="Arial"/>
          <w:i/>
          <w:iCs/>
          <w:sz w:val="20"/>
          <w:szCs w:val="20"/>
        </w:rPr>
        <w:t>your personal stand</w:t>
      </w:r>
      <w:r>
        <w:rPr>
          <w:rFonts w:ascii="Arial" w:eastAsia="Arial" w:hAnsi="Arial" w:cs="Arial"/>
          <w:sz w:val="20"/>
          <w:szCs w:val="20"/>
        </w:rPr>
        <w:t xml:space="preserve"> berkenaan kepentingan untuk menaikkan had umur berkahwin. Akan tetapi, adakah Yang Berhormat tahu bahawa sebenarnya satu surat telah dihantar kepada Kerajaan Negeri Sarawak dan surat ini telah ditandatangani oleh Yang Berhormat Dato Sri Hajah Fatimah sendiri yang jelas menyatakan bahawa Kerajaan Negeri Sarawak tidak bersetuju untuk menaikkan umur minimum perkahwinan kepada 18 tahun.</w:t>
      </w:r>
    </w:p>
    <w:p w14:paraId="4EE1B87C" w14:textId="77777777" w:rsidR="00626029" w:rsidRDefault="00626029">
      <w:pPr>
        <w:spacing w:line="10" w:lineRule="exact"/>
        <w:rPr>
          <w:sz w:val="20"/>
          <w:szCs w:val="20"/>
        </w:rPr>
      </w:pPr>
    </w:p>
    <w:p w14:paraId="446F4F34"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Jadi- akan tetapi, saya tahu, walaupun tidak bersetuju, saya tahu isunya memang </w:t>
      </w:r>
      <w:r>
        <w:rPr>
          <w:rFonts w:ascii="Arial" w:eastAsia="Arial" w:hAnsi="Arial" w:cs="Arial"/>
          <w:i/>
          <w:iCs/>
          <w:sz w:val="20"/>
          <w:szCs w:val="20"/>
        </w:rPr>
        <w:t xml:space="preserve">complicated. </w:t>
      </w:r>
      <w:r>
        <w:rPr>
          <w:rFonts w:ascii="Arial" w:eastAsia="Arial" w:hAnsi="Arial" w:cs="Arial"/>
          <w:sz w:val="20"/>
          <w:szCs w:val="20"/>
        </w:rPr>
        <w:t>Akan tetapi, kita haruslah</w:t>
      </w:r>
      <w:r>
        <w:rPr>
          <w:rFonts w:ascii="Arial" w:eastAsia="Arial" w:hAnsi="Arial" w:cs="Arial"/>
          <w:i/>
          <w:iCs/>
          <w:sz w:val="20"/>
          <w:szCs w:val="20"/>
        </w:rPr>
        <w:t xml:space="preserve"> set the record straight. </w:t>
      </w:r>
      <w:r>
        <w:rPr>
          <w:rFonts w:ascii="Arial" w:eastAsia="Arial" w:hAnsi="Arial" w:cs="Arial"/>
          <w:sz w:val="20"/>
          <w:szCs w:val="20"/>
        </w:rPr>
        <w:t>Negeri telah</w:t>
      </w:r>
      <w:r>
        <w:rPr>
          <w:rFonts w:ascii="Arial" w:eastAsia="Arial" w:hAnsi="Arial" w:cs="Arial"/>
          <w:i/>
          <w:iCs/>
          <w:sz w:val="20"/>
          <w:szCs w:val="20"/>
        </w:rPr>
        <w:t xml:space="preserve"> reject proposal </w:t>
      </w:r>
      <w:r>
        <w:rPr>
          <w:rFonts w:ascii="Arial" w:eastAsia="Arial" w:hAnsi="Arial" w:cs="Arial"/>
          <w:sz w:val="20"/>
          <w:szCs w:val="20"/>
        </w:rPr>
        <w:t>ini</w:t>
      </w:r>
      <w:r>
        <w:rPr>
          <w:rFonts w:ascii="Arial" w:eastAsia="Arial" w:hAnsi="Arial" w:cs="Arial"/>
          <w:i/>
          <w:iCs/>
          <w:sz w:val="20"/>
          <w:szCs w:val="20"/>
        </w:rPr>
        <w:t xml:space="preserve"> </w:t>
      </w:r>
      <w:r>
        <w:rPr>
          <w:rFonts w:ascii="Arial" w:eastAsia="Arial" w:hAnsi="Arial" w:cs="Arial"/>
          <w:sz w:val="20"/>
          <w:szCs w:val="20"/>
        </w:rPr>
        <w:t>daripada Kerajaan Persekutuan.</w:t>
      </w:r>
    </w:p>
    <w:p w14:paraId="7D3E55C7" w14:textId="77777777" w:rsidR="00626029" w:rsidRDefault="00626029">
      <w:pPr>
        <w:spacing w:line="17" w:lineRule="exact"/>
        <w:rPr>
          <w:sz w:val="20"/>
          <w:szCs w:val="20"/>
        </w:rPr>
      </w:pPr>
    </w:p>
    <w:p w14:paraId="5B6DB5F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Lukanisman bin Awang Sauni [Sibuti]: </w:t>
      </w:r>
      <w:r>
        <w:rPr>
          <w:rFonts w:ascii="Arial" w:eastAsia="Arial" w:hAnsi="Arial" w:cs="Arial"/>
          <w:sz w:val="20"/>
          <w:szCs w:val="20"/>
        </w:rPr>
        <w:t>Okey, ini adalah pandangan saya.</w:t>
      </w:r>
      <w:r>
        <w:rPr>
          <w:rFonts w:ascii="Arial" w:eastAsia="Arial" w:hAnsi="Arial" w:cs="Arial"/>
          <w:b/>
          <w:bCs/>
          <w:sz w:val="20"/>
          <w:szCs w:val="20"/>
        </w:rPr>
        <w:t xml:space="preserve"> </w:t>
      </w:r>
      <w:r>
        <w:rPr>
          <w:rFonts w:ascii="Arial" w:eastAsia="Arial" w:hAnsi="Arial" w:cs="Arial"/>
          <w:sz w:val="20"/>
          <w:szCs w:val="20"/>
        </w:rPr>
        <w:t xml:space="preserve">Walaupun kerajaan negeri telah membuat satu </w:t>
      </w:r>
      <w:r>
        <w:rPr>
          <w:rFonts w:ascii="Arial" w:eastAsia="Arial" w:hAnsi="Arial" w:cs="Arial"/>
          <w:i/>
          <w:iCs/>
          <w:sz w:val="20"/>
          <w:szCs w:val="20"/>
        </w:rPr>
        <w:t>reply letter</w:t>
      </w:r>
      <w:r>
        <w:rPr>
          <w:rFonts w:ascii="Arial" w:eastAsia="Arial" w:hAnsi="Arial" w:cs="Arial"/>
          <w:sz w:val="20"/>
          <w:szCs w:val="20"/>
        </w:rPr>
        <w:t xml:space="preserve"> mengatakan bahawa tidak bersetuju tetapi kami pun turut berbincang dan juga melihat masalah ini dalam konteks yang lebih luas. Kita mempunyai masa dan juga jangka masa yang mencukupi untuk duduk berbincang dan menerangkan kepada masyarakat peribumi khususnya yang terikat dengan adat-adat ini untuk dapat bersetuju. Juga, kita meletakkan satu garis masa yang khusus untuk kita menetapkan dan menyokong sepenuhnya, ataupun mengharamkan perkahwinan bawah umur ini.</w:t>
      </w:r>
    </w:p>
    <w:p w14:paraId="1AEABC8B" w14:textId="77777777" w:rsidR="00626029" w:rsidRDefault="00626029">
      <w:pPr>
        <w:spacing w:line="13" w:lineRule="exact"/>
        <w:rPr>
          <w:sz w:val="20"/>
          <w:szCs w:val="20"/>
        </w:rPr>
      </w:pPr>
    </w:p>
    <w:p w14:paraId="3A4FE4FB" w14:textId="77777777" w:rsidR="00626029" w:rsidRDefault="00626029">
      <w:pPr>
        <w:spacing w:line="354" w:lineRule="auto"/>
        <w:ind w:left="440" w:right="440" w:firstLine="720"/>
        <w:jc w:val="both"/>
        <w:rPr>
          <w:sz w:val="20"/>
          <w:szCs w:val="20"/>
        </w:rPr>
      </w:pPr>
      <w:r>
        <w:rPr>
          <w:rFonts w:ascii="Arial" w:eastAsia="Arial" w:hAnsi="Arial" w:cs="Arial"/>
          <w:sz w:val="20"/>
          <w:szCs w:val="20"/>
        </w:rPr>
        <w:t>Saya terbuka dan juga saya akan memberitahu kepada kepimpinan negeri untuk melihat semula keputusan ini dan juga jangan terus menghukum. Ini adalah satu perkara yang ingin saya tekankan. Tuan Yang di-Pertua, saya ingin terus pergi kepada...</w:t>
      </w:r>
    </w:p>
    <w:p w14:paraId="26104BC6" w14:textId="77777777" w:rsidR="00626029" w:rsidRDefault="00626029">
      <w:pPr>
        <w:spacing w:line="7" w:lineRule="exact"/>
        <w:rPr>
          <w:sz w:val="20"/>
          <w:szCs w:val="20"/>
        </w:rPr>
      </w:pPr>
    </w:p>
    <w:p w14:paraId="5A37B58F"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Boleh saya minta pendapat sedikit?</w:t>
      </w:r>
    </w:p>
    <w:p w14:paraId="263D057E" w14:textId="77777777" w:rsidR="00626029" w:rsidRDefault="00626029">
      <w:pPr>
        <w:spacing w:line="116" w:lineRule="exact"/>
        <w:rPr>
          <w:sz w:val="20"/>
          <w:szCs w:val="20"/>
        </w:rPr>
      </w:pPr>
    </w:p>
    <w:p w14:paraId="0E0884C0" w14:textId="77777777" w:rsidR="00626029" w:rsidRDefault="00626029">
      <w:pPr>
        <w:ind w:left="1160"/>
        <w:rPr>
          <w:sz w:val="20"/>
          <w:szCs w:val="20"/>
        </w:rPr>
      </w:pPr>
      <w:r>
        <w:rPr>
          <w:rFonts w:ascii="Arial" w:eastAsia="Arial" w:hAnsi="Arial" w:cs="Arial"/>
          <w:b/>
          <w:bCs/>
          <w:sz w:val="20"/>
          <w:szCs w:val="20"/>
        </w:rPr>
        <w:t xml:space="preserve">Tuan Lukanisman bin Awang Sauni [Sibuti]: </w:t>
      </w:r>
      <w:r>
        <w:rPr>
          <w:rFonts w:ascii="Arial" w:eastAsia="Arial" w:hAnsi="Arial" w:cs="Arial"/>
          <w:sz w:val="20"/>
          <w:szCs w:val="20"/>
        </w:rPr>
        <w:t>...Hak kanak-kanak untuk mendapatkan</w:t>
      </w:r>
    </w:p>
    <w:p w14:paraId="77D96248" w14:textId="77777777" w:rsidR="00626029" w:rsidRDefault="00626029">
      <w:pPr>
        <w:spacing w:line="113" w:lineRule="exact"/>
        <w:rPr>
          <w:sz w:val="20"/>
          <w:szCs w:val="20"/>
        </w:rPr>
      </w:pPr>
    </w:p>
    <w:p w14:paraId="699C6E9F" w14:textId="77777777" w:rsidR="00626029" w:rsidRDefault="00626029">
      <w:pPr>
        <w:ind w:left="440"/>
        <w:rPr>
          <w:sz w:val="20"/>
          <w:szCs w:val="20"/>
        </w:rPr>
      </w:pPr>
      <w:r>
        <w:rPr>
          <w:rFonts w:ascii="Arial" w:eastAsia="Arial" w:hAnsi="Arial" w:cs="Arial"/>
          <w:sz w:val="20"/>
          <w:szCs w:val="20"/>
        </w:rPr>
        <w:t>pendidikan. Saya sering bercakap...</w:t>
      </w:r>
    </w:p>
    <w:p w14:paraId="314CBD61" w14:textId="77777777" w:rsidR="00626029" w:rsidRDefault="00626029">
      <w:pPr>
        <w:spacing w:line="116" w:lineRule="exact"/>
        <w:rPr>
          <w:sz w:val="20"/>
          <w:szCs w:val="20"/>
        </w:rPr>
      </w:pPr>
    </w:p>
    <w:p w14:paraId="6809F020"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Sedikit? Yang Berhormat Sibuti, sedikit</w:t>
      </w:r>
    </w:p>
    <w:p w14:paraId="604DFD2D" w14:textId="77777777" w:rsidR="00626029" w:rsidRDefault="00626029">
      <w:pPr>
        <w:spacing w:line="116" w:lineRule="exact"/>
        <w:rPr>
          <w:sz w:val="20"/>
          <w:szCs w:val="20"/>
        </w:rPr>
      </w:pPr>
    </w:p>
    <w:p w14:paraId="2AF6835C" w14:textId="77777777" w:rsidR="00626029" w:rsidRDefault="00626029">
      <w:pPr>
        <w:ind w:left="440"/>
        <w:rPr>
          <w:sz w:val="20"/>
          <w:szCs w:val="20"/>
        </w:rPr>
      </w:pPr>
      <w:r>
        <w:rPr>
          <w:rFonts w:ascii="Arial" w:eastAsia="Arial" w:hAnsi="Arial" w:cs="Arial"/>
          <w:sz w:val="20"/>
          <w:szCs w:val="20"/>
        </w:rPr>
        <w:t>saja.</w:t>
      </w:r>
    </w:p>
    <w:p w14:paraId="4E1A3C5C" w14:textId="77777777" w:rsidR="00626029" w:rsidRDefault="00626029">
      <w:pPr>
        <w:spacing w:line="116" w:lineRule="exact"/>
        <w:rPr>
          <w:sz w:val="20"/>
          <w:szCs w:val="20"/>
        </w:rPr>
      </w:pPr>
    </w:p>
    <w:p w14:paraId="5F8A6A64" w14:textId="77777777" w:rsidR="00626029" w:rsidRDefault="00626029">
      <w:pPr>
        <w:ind w:left="1160"/>
        <w:rPr>
          <w:sz w:val="20"/>
          <w:szCs w:val="20"/>
        </w:rPr>
      </w:pPr>
      <w:r>
        <w:rPr>
          <w:rFonts w:ascii="Arial" w:eastAsia="Arial" w:hAnsi="Arial" w:cs="Arial"/>
          <w:b/>
          <w:bCs/>
          <w:sz w:val="20"/>
          <w:szCs w:val="20"/>
        </w:rPr>
        <w:t xml:space="preserve">Tuan Lukanisman bin Awang Sauni [Sibuti]: </w:t>
      </w:r>
      <w:r>
        <w:rPr>
          <w:rFonts w:ascii="Arial" w:eastAsia="Arial" w:hAnsi="Arial" w:cs="Arial"/>
          <w:sz w:val="20"/>
          <w:szCs w:val="20"/>
        </w:rPr>
        <w:t>...Berkenaan tentang masalah sekolah</w:t>
      </w:r>
    </w:p>
    <w:p w14:paraId="5C20576B" w14:textId="77777777" w:rsidR="00626029" w:rsidRDefault="00626029">
      <w:pPr>
        <w:spacing w:line="113" w:lineRule="exact"/>
        <w:rPr>
          <w:sz w:val="20"/>
          <w:szCs w:val="20"/>
        </w:rPr>
      </w:pPr>
    </w:p>
    <w:p w14:paraId="5FC67C96" w14:textId="77777777" w:rsidR="00626029" w:rsidRDefault="00626029">
      <w:pPr>
        <w:ind w:left="440"/>
        <w:rPr>
          <w:sz w:val="20"/>
          <w:szCs w:val="20"/>
        </w:rPr>
      </w:pPr>
      <w:r>
        <w:rPr>
          <w:rFonts w:ascii="Arial" w:eastAsia="Arial" w:hAnsi="Arial" w:cs="Arial"/>
          <w:sz w:val="20"/>
          <w:szCs w:val="20"/>
        </w:rPr>
        <w:t>daif. Sedikit, saya ingin menghabiskan masa saya.</w:t>
      </w:r>
    </w:p>
    <w:p w14:paraId="5CA662BA" w14:textId="77777777" w:rsidR="00626029" w:rsidRDefault="00626029">
      <w:pPr>
        <w:spacing w:line="116" w:lineRule="exact"/>
        <w:rPr>
          <w:sz w:val="20"/>
          <w:szCs w:val="20"/>
        </w:rPr>
      </w:pPr>
    </w:p>
    <w:p w14:paraId="76266A69"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Tidak izin...</w:t>
      </w:r>
    </w:p>
    <w:p w14:paraId="3ACD2D1D" w14:textId="77777777" w:rsidR="00626029" w:rsidRDefault="00626029">
      <w:pPr>
        <w:spacing w:line="126" w:lineRule="exact"/>
        <w:rPr>
          <w:sz w:val="20"/>
          <w:szCs w:val="20"/>
        </w:rPr>
      </w:pPr>
    </w:p>
    <w:p w14:paraId="6C488BD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Tuan Lukanisman bin Awang Sauni [Sibuti]: ...</w:t>
      </w:r>
      <w:r>
        <w:rPr>
          <w:rFonts w:ascii="Arial" w:eastAsia="Arial" w:hAnsi="Arial" w:cs="Arial"/>
          <w:sz w:val="20"/>
          <w:szCs w:val="20"/>
        </w:rPr>
        <w:t>Berkenaan tentang sekolah daif.</w:t>
      </w:r>
      <w:r>
        <w:rPr>
          <w:rFonts w:ascii="Arial" w:eastAsia="Arial" w:hAnsi="Arial" w:cs="Arial"/>
          <w:b/>
          <w:bCs/>
          <w:sz w:val="20"/>
          <w:szCs w:val="20"/>
        </w:rPr>
        <w:t xml:space="preserve"> </w:t>
      </w:r>
      <w:r>
        <w:rPr>
          <w:rFonts w:ascii="Arial" w:eastAsia="Arial" w:hAnsi="Arial" w:cs="Arial"/>
          <w:sz w:val="20"/>
          <w:szCs w:val="20"/>
        </w:rPr>
        <w:t>Kerajaan saya tahu daripada kerajaan yang lepas sehingga sekarang berusaha. Walaupun yang demikian, apa yang saya lihat, kerajaan asyik tertumpu kepada pencapaian yang terikat dengan angka. Sejumlah 1,000 sekolah daif perlu diselesaikan walaupun pada masa sekarang, di kawasan negeri Sarawak khususnya dan juga Sabah, berlaku pembangunan.</w:t>
      </w:r>
    </w:p>
    <w:p w14:paraId="3628F2C6" w14:textId="77777777" w:rsidR="00626029" w:rsidRDefault="00626029">
      <w:pPr>
        <w:spacing w:line="16" w:lineRule="exact"/>
        <w:rPr>
          <w:sz w:val="20"/>
          <w:szCs w:val="20"/>
        </w:rPr>
      </w:pPr>
    </w:p>
    <w:p w14:paraId="5BF65697"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Sebelum ini, kita pergi ke sekolah menggunakan jalan sungai. Sekarang ini, pembangunan yang telah diberikan oleh kerajaan, kita telah mempunyai jaringan </w:t>
      </w:r>
      <w:r>
        <w:rPr>
          <w:rFonts w:ascii="Arial" w:eastAsia="Arial" w:hAnsi="Arial" w:cs="Arial"/>
          <w:i/>
          <w:iCs/>
          <w:sz w:val="20"/>
          <w:szCs w:val="20"/>
        </w:rPr>
        <w:t>connectivity.</w:t>
      </w:r>
      <w:r>
        <w:rPr>
          <w:rFonts w:ascii="Arial" w:eastAsia="Arial" w:hAnsi="Arial" w:cs="Arial"/>
          <w:sz w:val="20"/>
          <w:szCs w:val="20"/>
        </w:rPr>
        <w:t xml:space="preserve"> Sedangkan ada di satu kawasan di kawasan Parlimen Sibuti, dalam radius dua kilometer, kita mempunyai empat buah sekolah.</w:t>
      </w:r>
    </w:p>
    <w:p w14:paraId="1464D5B2" w14:textId="77777777" w:rsidR="00626029" w:rsidRDefault="00626029">
      <w:pPr>
        <w:spacing w:line="15" w:lineRule="exact"/>
        <w:rPr>
          <w:sz w:val="20"/>
          <w:szCs w:val="20"/>
        </w:rPr>
      </w:pPr>
    </w:p>
    <w:p w14:paraId="7B66C449" w14:textId="77777777" w:rsidR="00626029" w:rsidRDefault="00626029">
      <w:pPr>
        <w:spacing w:line="347" w:lineRule="auto"/>
        <w:ind w:left="440" w:right="420" w:firstLine="720"/>
        <w:jc w:val="both"/>
        <w:rPr>
          <w:sz w:val="20"/>
          <w:szCs w:val="20"/>
        </w:rPr>
      </w:pPr>
      <w:r>
        <w:rPr>
          <w:rFonts w:ascii="Arial" w:eastAsia="Arial" w:hAnsi="Arial" w:cs="Arial"/>
          <w:sz w:val="20"/>
          <w:szCs w:val="20"/>
        </w:rPr>
        <w:t>Mengapakah sekolah ini tidak digabungkan dan dibiarkan untuk daif dan juga penyelesaian hanya membina semula? Sekiranya kita dapat menggabungkan sekolah-sekolah</w:t>
      </w:r>
    </w:p>
    <w:p w14:paraId="30850E52" w14:textId="77777777" w:rsidR="00626029" w:rsidRDefault="00626029">
      <w:pPr>
        <w:sectPr w:rsidR="00626029">
          <w:pgSz w:w="12240" w:h="15840"/>
          <w:pgMar w:top="1293" w:right="1440" w:bottom="57" w:left="1440" w:header="0" w:footer="0" w:gutter="0"/>
          <w:cols w:space="720" w:equalWidth="0">
            <w:col w:w="9360"/>
          </w:cols>
        </w:sectPr>
      </w:pPr>
    </w:p>
    <w:p w14:paraId="7B83258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81</w:t>
      </w:r>
    </w:p>
    <w:p w14:paraId="714449D1" w14:textId="77777777" w:rsidR="00626029" w:rsidRDefault="00626029">
      <w:pPr>
        <w:spacing w:line="263" w:lineRule="exact"/>
        <w:rPr>
          <w:sz w:val="20"/>
          <w:szCs w:val="20"/>
        </w:rPr>
      </w:pPr>
    </w:p>
    <w:p w14:paraId="63D0CEBC" w14:textId="77777777" w:rsidR="00626029" w:rsidRDefault="00626029">
      <w:pPr>
        <w:spacing w:line="355" w:lineRule="auto"/>
        <w:ind w:left="440" w:right="440"/>
        <w:jc w:val="both"/>
        <w:rPr>
          <w:sz w:val="20"/>
          <w:szCs w:val="20"/>
        </w:rPr>
      </w:pPr>
      <w:r>
        <w:rPr>
          <w:rFonts w:ascii="Arial" w:eastAsia="Arial" w:hAnsi="Arial" w:cs="Arial"/>
          <w:sz w:val="20"/>
          <w:szCs w:val="20"/>
        </w:rPr>
        <w:t>di dalam negeri Sarawak ini, kita dapat membina sekolah yang lebih baik dan ruang bilik darjah yang kondusif untuk anak-anak kita bersekolah. Bayangkan di sekolah daif yang telah dibina melalui sistem IBS, pelajar dalam darjah satu masih dalam bilangan dua ataupun tiga orang.</w:t>
      </w:r>
    </w:p>
    <w:p w14:paraId="5C97ED38" w14:textId="77777777" w:rsidR="00626029" w:rsidRDefault="00626029">
      <w:pPr>
        <w:spacing w:line="14" w:lineRule="exact"/>
        <w:rPr>
          <w:sz w:val="20"/>
          <w:szCs w:val="20"/>
        </w:rPr>
      </w:pPr>
    </w:p>
    <w:p w14:paraId="4B745EE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Kita mempunyai sekolah yang baik tetapi pembelajaran yang kondusif sehinggakan ini menimbulkan masalah stres dan </w:t>
      </w:r>
      <w:r>
        <w:rPr>
          <w:rFonts w:ascii="Arial" w:eastAsia="Arial" w:hAnsi="Arial" w:cs="Arial"/>
          <w:i/>
          <w:iCs/>
          <w:sz w:val="20"/>
          <w:szCs w:val="20"/>
        </w:rPr>
        <w:t>mental issue</w:t>
      </w:r>
      <w:r>
        <w:rPr>
          <w:rFonts w:ascii="Arial" w:eastAsia="Arial" w:hAnsi="Arial" w:cs="Arial"/>
          <w:sz w:val="20"/>
          <w:szCs w:val="20"/>
        </w:rPr>
        <w:t xml:space="preserve"> dalam kalangan guru-guru. Guru-guru UPSR, terpaksa berhempas-pulas sekiranya mereka mempunyai dua calon UPSR sahaja. Juga, saya ingin menyokong pandangan daripada Pesuruhjaya SUHAKAM di Sarawak untuk melihat lebih </w:t>
      </w:r>
      <w:r>
        <w:rPr>
          <w:rFonts w:ascii="Arial" w:eastAsia="Arial" w:hAnsi="Arial" w:cs="Arial"/>
          <w:i/>
          <w:iCs/>
          <w:sz w:val="20"/>
          <w:szCs w:val="20"/>
        </w:rPr>
        <w:t xml:space="preserve">details, </w:t>
      </w:r>
      <w:r>
        <w:rPr>
          <w:rFonts w:ascii="Arial" w:eastAsia="Arial" w:hAnsi="Arial" w:cs="Arial"/>
          <w:sz w:val="20"/>
          <w:szCs w:val="20"/>
        </w:rPr>
        <w:t>dengan izin berkenaan tentang isu-isu peribumi dan tentang isu tanah adat.</w:t>
      </w:r>
    </w:p>
    <w:p w14:paraId="4A698A6D" w14:textId="77777777" w:rsidR="00626029" w:rsidRDefault="00626029">
      <w:pPr>
        <w:spacing w:line="15" w:lineRule="exact"/>
        <w:rPr>
          <w:sz w:val="20"/>
          <w:szCs w:val="20"/>
        </w:rPr>
      </w:pPr>
    </w:p>
    <w:p w14:paraId="4DF04E84" w14:textId="77777777" w:rsidR="00626029" w:rsidRDefault="00626029">
      <w:pPr>
        <w:spacing w:line="379" w:lineRule="auto"/>
        <w:ind w:left="440" w:right="440" w:firstLine="720"/>
        <w:jc w:val="both"/>
        <w:rPr>
          <w:sz w:val="20"/>
          <w:szCs w:val="20"/>
        </w:rPr>
      </w:pPr>
      <w:r>
        <w:rPr>
          <w:rFonts w:ascii="Arial" w:eastAsia="Arial" w:hAnsi="Arial" w:cs="Arial"/>
          <w:sz w:val="19"/>
          <w:szCs w:val="19"/>
        </w:rPr>
        <w:t xml:space="preserve">Walaupun banyak pandangan di dalam pelbagai pihak, saya berharap agar SUHAKAM dapat memainkan peranan yang neutral dan juga melihat </w:t>
      </w:r>
      <w:r>
        <w:rPr>
          <w:rFonts w:ascii="Arial" w:eastAsia="Arial" w:hAnsi="Arial" w:cs="Arial"/>
          <w:i/>
          <w:iCs/>
          <w:sz w:val="19"/>
          <w:szCs w:val="19"/>
        </w:rPr>
        <w:t>the success story,</w:t>
      </w:r>
      <w:r>
        <w:rPr>
          <w:rFonts w:ascii="Arial" w:eastAsia="Arial" w:hAnsi="Arial" w:cs="Arial"/>
          <w:sz w:val="19"/>
          <w:szCs w:val="19"/>
        </w:rPr>
        <w:t xml:space="preserve"> dengan izin, tentang pemberian tanah melalui </w:t>
      </w:r>
      <w:r>
        <w:rPr>
          <w:rFonts w:ascii="Arial" w:eastAsia="Arial" w:hAnsi="Arial" w:cs="Arial"/>
          <w:i/>
          <w:iCs/>
          <w:sz w:val="19"/>
          <w:szCs w:val="19"/>
        </w:rPr>
        <w:t>perimeter survey, section 6</w:t>
      </w:r>
      <w:r>
        <w:rPr>
          <w:rFonts w:ascii="Arial" w:eastAsia="Arial" w:hAnsi="Arial" w:cs="Arial"/>
          <w:sz w:val="19"/>
          <w:szCs w:val="19"/>
        </w:rPr>
        <w:t xml:space="preserve"> ataupun kejayaan yang seterusnya iaitu </w:t>
      </w:r>
      <w:r>
        <w:rPr>
          <w:rFonts w:ascii="Arial" w:eastAsia="Arial" w:hAnsi="Arial" w:cs="Arial"/>
          <w:i/>
          <w:iCs/>
          <w:sz w:val="19"/>
          <w:szCs w:val="19"/>
        </w:rPr>
        <w:t xml:space="preserve">section 18. </w:t>
      </w:r>
      <w:r>
        <w:rPr>
          <w:rFonts w:ascii="Arial" w:eastAsia="Arial" w:hAnsi="Arial" w:cs="Arial"/>
          <w:sz w:val="19"/>
          <w:szCs w:val="19"/>
        </w:rPr>
        <w:t>Juga, isu-isu seperti Pemakai Menoa, Pulau Galau, dengan izin, perlulah dilihat.</w:t>
      </w:r>
    </w:p>
    <w:p w14:paraId="1700EC6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Juga, SUHAKAM perlu duduk dan melihat dalam konteks yang lebih besar. Pembangunan rumah-rumah panjang yang moden perlu dilihat. Hak-hak rumah-rumah panjang untuk mendapatkan </w:t>
      </w:r>
      <w:r>
        <w:rPr>
          <w:rFonts w:ascii="Arial" w:eastAsia="Arial" w:hAnsi="Arial" w:cs="Arial"/>
          <w:i/>
          <w:iCs/>
          <w:sz w:val="20"/>
          <w:szCs w:val="20"/>
        </w:rPr>
        <w:t>loan</w:t>
      </w:r>
      <w:r>
        <w:rPr>
          <w:rFonts w:ascii="Arial" w:eastAsia="Arial" w:hAnsi="Arial" w:cs="Arial"/>
          <w:sz w:val="20"/>
          <w:szCs w:val="20"/>
        </w:rPr>
        <w:t xml:space="preserve"> ataupun pinjaman daripada bank perlu dilihat oleh pihak-pihak kerajaan. Ini adalah sesuatu perkara yang penting. Hak-hak rumah-rumah panjang untuk mendapatkan pili-pili bomba supaya kebakaran dapat dielakkan ataupun dapat diselamatkan.</w:t>
      </w:r>
    </w:p>
    <w:p w14:paraId="197A0C14" w14:textId="77777777" w:rsidR="00626029" w:rsidRDefault="00626029">
      <w:pPr>
        <w:spacing w:line="15" w:lineRule="exact"/>
        <w:rPr>
          <w:sz w:val="20"/>
          <w:szCs w:val="20"/>
        </w:rPr>
      </w:pPr>
    </w:p>
    <w:p w14:paraId="7A2E1AE0"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Ini adalah isu-isu yang kita perlu lihat. Saya sedar bahawa isu </w:t>
      </w:r>
      <w:r>
        <w:rPr>
          <w:rFonts w:ascii="Arial" w:eastAsia="Arial" w:hAnsi="Arial" w:cs="Arial"/>
          <w:i/>
          <w:iCs/>
          <w:sz w:val="19"/>
          <w:szCs w:val="19"/>
        </w:rPr>
        <w:t>human rights</w:t>
      </w:r>
      <w:r>
        <w:rPr>
          <w:rFonts w:ascii="Arial" w:eastAsia="Arial" w:hAnsi="Arial" w:cs="Arial"/>
          <w:sz w:val="19"/>
          <w:szCs w:val="19"/>
        </w:rPr>
        <w:t xml:space="preserve"> di Sarawak adalah kurang berlaku. Mengapa? Ini kerana kita tidak mempunyai satu sistem penyampaian yang baik. Sekolah-sekolah di Sarawak tidak didedahkan dengan isu-isu </w:t>
      </w:r>
      <w:r>
        <w:rPr>
          <w:rFonts w:ascii="Arial" w:eastAsia="Arial" w:hAnsi="Arial" w:cs="Arial"/>
          <w:i/>
          <w:iCs/>
          <w:sz w:val="19"/>
          <w:szCs w:val="19"/>
        </w:rPr>
        <w:t>human rights.</w:t>
      </w:r>
      <w:r>
        <w:rPr>
          <w:rFonts w:ascii="Arial" w:eastAsia="Arial" w:hAnsi="Arial" w:cs="Arial"/>
          <w:sz w:val="19"/>
          <w:szCs w:val="19"/>
        </w:rPr>
        <w:t xml:space="preserve"> Juga, saya yakin pihak SUHAKAM juga mempunyai data-data yang khusus bahawa aduan-aduan-</w:t>
      </w:r>
      <w:r>
        <w:rPr>
          <w:rFonts w:ascii="Arial" w:eastAsia="Arial" w:hAnsi="Arial" w:cs="Arial"/>
          <w:i/>
          <w:iCs/>
          <w:sz w:val="19"/>
          <w:szCs w:val="19"/>
        </w:rPr>
        <w:t xml:space="preserve">complaints </w:t>
      </w:r>
      <w:r>
        <w:rPr>
          <w:rFonts w:ascii="Arial" w:eastAsia="Arial" w:hAnsi="Arial" w:cs="Arial"/>
          <w:sz w:val="19"/>
          <w:szCs w:val="19"/>
        </w:rPr>
        <w:t>berkaitan tentang</w:t>
      </w:r>
      <w:r>
        <w:rPr>
          <w:rFonts w:ascii="Arial" w:eastAsia="Arial" w:hAnsi="Arial" w:cs="Arial"/>
          <w:i/>
          <w:iCs/>
          <w:sz w:val="19"/>
          <w:szCs w:val="19"/>
        </w:rPr>
        <w:t xml:space="preserve"> human rights </w:t>
      </w:r>
      <w:r>
        <w:rPr>
          <w:rFonts w:ascii="Arial" w:eastAsia="Arial" w:hAnsi="Arial" w:cs="Arial"/>
          <w:sz w:val="19"/>
          <w:szCs w:val="19"/>
        </w:rPr>
        <w:t>di Sarawak ini tidaklah banyak, mungkin dapat dikira</w:t>
      </w:r>
      <w:r>
        <w:rPr>
          <w:rFonts w:ascii="Arial" w:eastAsia="Arial" w:hAnsi="Arial" w:cs="Arial"/>
          <w:i/>
          <w:iCs/>
          <w:sz w:val="19"/>
          <w:szCs w:val="19"/>
        </w:rPr>
        <w:t xml:space="preserve"> </w:t>
      </w:r>
      <w:r>
        <w:rPr>
          <w:rFonts w:ascii="Arial" w:eastAsia="Arial" w:hAnsi="Arial" w:cs="Arial"/>
          <w:sz w:val="19"/>
          <w:szCs w:val="19"/>
        </w:rPr>
        <w:t xml:space="preserve">dengan jari. Maka, saya memberi peluang dan ruang untuk kita bekerjasama untuk mencorakkan satu Malaysia yang lebih baik, </w:t>
      </w:r>
      <w:r>
        <w:rPr>
          <w:rFonts w:ascii="Arial" w:eastAsia="Arial" w:hAnsi="Arial" w:cs="Arial"/>
          <w:i/>
          <w:iCs/>
          <w:sz w:val="19"/>
          <w:szCs w:val="19"/>
        </w:rPr>
        <w:t>human rights</w:t>
      </w:r>
      <w:r>
        <w:rPr>
          <w:rFonts w:ascii="Arial" w:eastAsia="Arial" w:hAnsi="Arial" w:cs="Arial"/>
          <w:sz w:val="19"/>
          <w:szCs w:val="19"/>
        </w:rPr>
        <w:t xml:space="preserve"> yang lebih baik terutamanya tentang kanak-kanak.</w:t>
      </w:r>
    </w:p>
    <w:p w14:paraId="55CA0BBE" w14:textId="77777777" w:rsidR="00626029" w:rsidRDefault="00626029">
      <w:pPr>
        <w:spacing w:line="6" w:lineRule="exact"/>
        <w:rPr>
          <w:sz w:val="20"/>
          <w:szCs w:val="20"/>
        </w:rPr>
      </w:pPr>
    </w:p>
    <w:p w14:paraId="43316857" w14:textId="77777777" w:rsidR="00626029" w:rsidRDefault="00626029">
      <w:pPr>
        <w:spacing w:line="358" w:lineRule="auto"/>
        <w:ind w:left="440" w:right="440" w:firstLine="720"/>
        <w:jc w:val="both"/>
        <w:rPr>
          <w:sz w:val="20"/>
          <w:szCs w:val="20"/>
        </w:rPr>
      </w:pPr>
      <w:r>
        <w:rPr>
          <w:rFonts w:ascii="Arial" w:eastAsia="Arial" w:hAnsi="Arial" w:cs="Arial"/>
          <w:sz w:val="20"/>
          <w:szCs w:val="20"/>
        </w:rPr>
        <w:t>Akhir sekali, ingin saya sampaikan adalah supaya pihak SUHAKAM untuk melihat tentang kebajikan dan juga hak asasi kepada banduan-banduan muda yang telah masuk ke penjara. Setelah mereka tidak tahu apa yang mereka dapat lakukan. Adakah mereka dapat diberikan peluang untuk memasuki sistem kerajaan? Ini saya lihat pihak SUHAKAM perlu melihat perkara ini dan juga saya sedia membantu dan juga bekerjasama. Terima kasih Tuan Yang di-Pertua kerana memberikan ruang kepada Sibuti untuk berbahas. Sekian, terima kasih.</w:t>
      </w:r>
    </w:p>
    <w:p w14:paraId="597CB628" w14:textId="77777777" w:rsidR="00626029" w:rsidRDefault="00626029">
      <w:pPr>
        <w:spacing w:line="1" w:lineRule="exact"/>
        <w:rPr>
          <w:sz w:val="20"/>
          <w:szCs w:val="20"/>
        </w:rPr>
      </w:pPr>
    </w:p>
    <w:p w14:paraId="20651398"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Terima kasih Yang Berhormat Sibuti.</w:t>
      </w:r>
    </w:p>
    <w:p w14:paraId="60AD79BF" w14:textId="77777777" w:rsidR="00626029" w:rsidRDefault="00626029">
      <w:pPr>
        <w:spacing w:line="126" w:lineRule="exact"/>
        <w:rPr>
          <w:sz w:val="20"/>
          <w:szCs w:val="20"/>
        </w:rPr>
      </w:pPr>
    </w:p>
    <w:p w14:paraId="7A2471D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Lukanisman bin Awang Sauni [Sibuti]: </w:t>
      </w:r>
      <w:r>
        <w:rPr>
          <w:rFonts w:ascii="Arial" w:eastAsia="Arial" w:hAnsi="Arial" w:cs="Arial"/>
          <w:sz w:val="20"/>
          <w:szCs w:val="20"/>
        </w:rPr>
        <w:t>Juga, saya ingin mengucapkan</w:t>
      </w:r>
      <w:r>
        <w:rPr>
          <w:rFonts w:ascii="Arial" w:eastAsia="Arial" w:hAnsi="Arial" w:cs="Arial"/>
          <w:b/>
          <w:bCs/>
          <w:sz w:val="20"/>
          <w:szCs w:val="20"/>
        </w:rPr>
        <w:t xml:space="preserve"> </w:t>
      </w:r>
      <w:r>
        <w:rPr>
          <w:rFonts w:ascii="Arial" w:eastAsia="Arial" w:hAnsi="Arial" w:cs="Arial"/>
          <w:i/>
          <w:iCs/>
          <w:sz w:val="20"/>
          <w:szCs w:val="20"/>
        </w:rPr>
        <w:t>Merry</w:t>
      </w:r>
      <w:r>
        <w:rPr>
          <w:rFonts w:ascii="Arial" w:eastAsia="Arial" w:hAnsi="Arial" w:cs="Arial"/>
          <w:b/>
          <w:bCs/>
          <w:sz w:val="20"/>
          <w:szCs w:val="20"/>
        </w:rPr>
        <w:t xml:space="preserve"> </w:t>
      </w:r>
      <w:r>
        <w:rPr>
          <w:rFonts w:ascii="Arial" w:eastAsia="Arial" w:hAnsi="Arial" w:cs="Arial"/>
          <w:i/>
          <w:iCs/>
          <w:sz w:val="20"/>
          <w:szCs w:val="20"/>
        </w:rPr>
        <w:t xml:space="preserve">Christmas to </w:t>
      </w:r>
      <w:r>
        <w:rPr>
          <w:rFonts w:ascii="Arial" w:eastAsia="Arial" w:hAnsi="Arial" w:cs="Arial"/>
          <w:sz w:val="20"/>
          <w:szCs w:val="20"/>
        </w:rPr>
        <w:t>penganut Kristian. Sekian, terima kasih.</w:t>
      </w:r>
    </w:p>
    <w:p w14:paraId="632F7288" w14:textId="77777777" w:rsidR="00626029" w:rsidRDefault="00626029">
      <w:pPr>
        <w:spacing w:line="12" w:lineRule="exact"/>
        <w:rPr>
          <w:sz w:val="20"/>
          <w:szCs w:val="20"/>
        </w:rPr>
      </w:pPr>
    </w:p>
    <w:p w14:paraId="2E49C551" w14:textId="77777777" w:rsidR="00626029" w:rsidRDefault="00626029">
      <w:pPr>
        <w:ind w:left="1160"/>
        <w:rPr>
          <w:sz w:val="20"/>
          <w:szCs w:val="20"/>
        </w:rPr>
      </w:pPr>
      <w:r>
        <w:rPr>
          <w:rFonts w:ascii="Arial" w:eastAsia="Arial" w:hAnsi="Arial" w:cs="Arial"/>
          <w:b/>
          <w:bCs/>
          <w:sz w:val="20"/>
          <w:szCs w:val="20"/>
        </w:rPr>
        <w:t xml:space="preserve">Tuan Yang di-Pertua: </w:t>
      </w:r>
      <w:r>
        <w:rPr>
          <w:rFonts w:ascii="Arial" w:eastAsia="Arial" w:hAnsi="Arial" w:cs="Arial"/>
          <w:sz w:val="20"/>
          <w:szCs w:val="20"/>
        </w:rPr>
        <w:t>Seterusnya, Yang Berhormat Kangar.</w:t>
      </w:r>
    </w:p>
    <w:p w14:paraId="5F237C35" w14:textId="77777777" w:rsidR="00626029" w:rsidRDefault="00626029">
      <w:pPr>
        <w:spacing w:line="200" w:lineRule="exact"/>
        <w:rPr>
          <w:sz w:val="20"/>
          <w:szCs w:val="20"/>
        </w:rPr>
      </w:pPr>
    </w:p>
    <w:p w14:paraId="6F60D78A" w14:textId="77777777" w:rsidR="00626029" w:rsidRDefault="00626029">
      <w:pPr>
        <w:spacing w:line="259" w:lineRule="exact"/>
        <w:rPr>
          <w:sz w:val="20"/>
          <w:szCs w:val="20"/>
        </w:rPr>
      </w:pPr>
    </w:p>
    <w:p w14:paraId="7139C49D" w14:textId="77777777" w:rsidR="00626029" w:rsidRDefault="00626029">
      <w:pPr>
        <w:ind w:left="440"/>
        <w:rPr>
          <w:sz w:val="20"/>
          <w:szCs w:val="20"/>
        </w:rPr>
      </w:pPr>
      <w:r>
        <w:rPr>
          <w:rFonts w:ascii="Arial" w:eastAsia="Arial" w:hAnsi="Arial" w:cs="Arial"/>
          <w:b/>
          <w:bCs/>
          <w:sz w:val="20"/>
          <w:szCs w:val="20"/>
        </w:rPr>
        <w:t>3.57 ptg.</w:t>
      </w:r>
    </w:p>
    <w:p w14:paraId="5038A210" w14:textId="77777777" w:rsidR="00626029" w:rsidRDefault="00626029">
      <w:pPr>
        <w:spacing w:line="116" w:lineRule="exact"/>
        <w:rPr>
          <w:sz w:val="20"/>
          <w:szCs w:val="20"/>
        </w:rPr>
      </w:pPr>
    </w:p>
    <w:p w14:paraId="27AE105D" w14:textId="77777777" w:rsidR="00626029" w:rsidRDefault="00626029">
      <w:pPr>
        <w:tabs>
          <w:tab w:val="left" w:pos="5960"/>
        </w:tabs>
        <w:ind w:left="1160"/>
        <w:rPr>
          <w:sz w:val="20"/>
          <w:szCs w:val="20"/>
        </w:rPr>
      </w:pPr>
      <w:r>
        <w:rPr>
          <w:rFonts w:ascii="Arial" w:eastAsia="Arial" w:hAnsi="Arial" w:cs="Arial"/>
          <w:b/>
          <w:bCs/>
          <w:sz w:val="20"/>
          <w:szCs w:val="20"/>
        </w:rPr>
        <w:t xml:space="preserve">Tuan Noor Amin bin Ahmad [Kangar]: </w:t>
      </w:r>
      <w:r>
        <w:rPr>
          <w:rFonts w:ascii="Arial" w:eastAsia="Arial" w:hAnsi="Arial" w:cs="Arial"/>
          <w:i/>
          <w:iCs/>
          <w:sz w:val="20"/>
          <w:szCs w:val="20"/>
        </w:rPr>
        <w:t>Bismillahi</w:t>
      </w:r>
      <w:r>
        <w:rPr>
          <w:sz w:val="20"/>
          <w:szCs w:val="20"/>
        </w:rPr>
        <w:tab/>
      </w:r>
      <w:r>
        <w:rPr>
          <w:rFonts w:ascii="Arial" w:eastAsia="Arial" w:hAnsi="Arial" w:cs="Arial"/>
          <w:i/>
          <w:iCs/>
          <w:sz w:val="20"/>
          <w:szCs w:val="20"/>
        </w:rPr>
        <w:t>Rahmani Rahim. Alhamdulillah...</w:t>
      </w:r>
    </w:p>
    <w:p w14:paraId="5BB67D60" w14:textId="77777777" w:rsidR="00626029" w:rsidRDefault="00626029">
      <w:pPr>
        <w:sectPr w:rsidR="00626029">
          <w:pgSz w:w="12240" w:h="15840"/>
          <w:pgMar w:top="1293" w:right="1440" w:bottom="504" w:left="1440" w:header="0" w:footer="0" w:gutter="0"/>
          <w:cols w:space="720" w:equalWidth="0">
            <w:col w:w="9360"/>
          </w:cols>
        </w:sectPr>
      </w:pPr>
    </w:p>
    <w:p w14:paraId="02F4B18F" w14:textId="77777777" w:rsidR="00626029" w:rsidRDefault="00626029">
      <w:pPr>
        <w:spacing w:line="126" w:lineRule="exact"/>
        <w:rPr>
          <w:sz w:val="20"/>
          <w:szCs w:val="20"/>
        </w:rPr>
      </w:pPr>
    </w:p>
    <w:p w14:paraId="004C5AB9" w14:textId="77777777" w:rsidR="00626029" w:rsidRDefault="00626029">
      <w:pPr>
        <w:ind w:left="440"/>
        <w:rPr>
          <w:sz w:val="20"/>
          <w:szCs w:val="20"/>
        </w:rPr>
      </w:pPr>
      <w:r>
        <w:rPr>
          <w:rFonts w:ascii="Arial" w:eastAsia="Arial" w:hAnsi="Arial" w:cs="Arial"/>
          <w:i/>
          <w:iCs/>
          <w:sz w:val="19"/>
          <w:szCs w:val="19"/>
        </w:rPr>
        <w:t>[Berucap dalam bahasa Arab]</w:t>
      </w:r>
    </w:p>
    <w:p w14:paraId="0C411F4A" w14:textId="77777777" w:rsidR="00626029" w:rsidRDefault="00626029">
      <w:pPr>
        <w:sectPr w:rsidR="00626029">
          <w:type w:val="continuous"/>
          <w:pgSz w:w="12240" w:h="15840"/>
          <w:pgMar w:top="1293" w:right="1440" w:bottom="504" w:left="1440" w:header="0" w:footer="0" w:gutter="0"/>
          <w:cols w:space="720" w:equalWidth="0">
            <w:col w:w="9360"/>
          </w:cols>
        </w:sectPr>
      </w:pPr>
    </w:p>
    <w:p w14:paraId="395A073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82</w:t>
      </w:r>
    </w:p>
    <w:p w14:paraId="4DD36816" w14:textId="77777777" w:rsidR="00626029" w:rsidRDefault="00626029">
      <w:pPr>
        <w:spacing w:line="263" w:lineRule="exact"/>
        <w:rPr>
          <w:sz w:val="20"/>
          <w:szCs w:val="20"/>
        </w:rPr>
      </w:pPr>
    </w:p>
    <w:p w14:paraId="424CE55D" w14:textId="77777777" w:rsidR="00626029" w:rsidRDefault="00626029">
      <w:pPr>
        <w:spacing w:line="358" w:lineRule="auto"/>
        <w:ind w:left="440" w:right="440" w:firstLine="720"/>
        <w:jc w:val="both"/>
        <w:rPr>
          <w:sz w:val="20"/>
          <w:szCs w:val="20"/>
        </w:rPr>
      </w:pPr>
      <w:r>
        <w:rPr>
          <w:rFonts w:ascii="Arial" w:eastAsia="Arial" w:hAnsi="Arial" w:cs="Arial"/>
          <w:sz w:val="20"/>
          <w:szCs w:val="20"/>
        </w:rPr>
        <w:t>Tuan Yang di-Pertua, saya sebagaimana Ahli-ahli parlimen yang lain, ingin mengambil kesempatan ini untuk mengucapkan tahniah kepada kerajaan buat julung kalinya masuk tahun ke-19 ini kita dapat bukan sahaja mengemukakan Laporan Tahunan SUHAKAM, tetapi juga membolehkan Dewan Rakyat ikut sama berbahas laporan ini berserta dengan juga jawapan daripada kerajaan. Mungkin angka 19 ini menarik kerana baru-baru ini ada cerita angka 19 ini ada auranya sendiri. Jadi, saya ucapkan tahniah itu kepada kerajaan.</w:t>
      </w:r>
    </w:p>
    <w:p w14:paraId="1B0804AB" w14:textId="77777777" w:rsidR="00626029" w:rsidRDefault="00626029">
      <w:pPr>
        <w:spacing w:line="13" w:lineRule="exact"/>
        <w:rPr>
          <w:sz w:val="20"/>
          <w:szCs w:val="20"/>
        </w:rPr>
      </w:pPr>
    </w:p>
    <w:p w14:paraId="1DA7CC78"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Kedua, saya mengucapkan rasa syukur kerana kita sebagai sebuah negara merdeka telah memilih untuk menjadikan negara kita menggunakan sistem demokrasi berparlimen dan juga Raja Berperlembagaan yang mana kalau kita merujuk kepada dokumen asas iaitu Pemasyhuran Kemerdekaan Persekutuan Tanah Melayu dan juga kemudian diulang semula Pemasyhuran Malaysia 1963. Ditekankan dengan jelas, yang mana di dalam teks ini disebut;</w:t>
      </w:r>
    </w:p>
    <w:p w14:paraId="495BE1D9" w14:textId="77777777" w:rsidR="00626029" w:rsidRDefault="00626029">
      <w:pPr>
        <w:spacing w:line="13" w:lineRule="exact"/>
        <w:rPr>
          <w:sz w:val="20"/>
          <w:szCs w:val="20"/>
        </w:rPr>
      </w:pPr>
    </w:p>
    <w:p w14:paraId="64F41BE5"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“Dan bahawasanya kerana Perlembagaan Persekutuan yang tersebut itu, maka ada disediakan syarat untuk menjaga keselamatan hak-hak dan keutamaan Duli-duli Yang Maha Mulia Raja-raja serta hak asasi dan kebebasan sekalian rakyat dan untuk memajukan Persekutuan Tanah Melayu dengan aman dan damai serta teratur sebagai sebuah kerajaan yang mempunyai raja yang berperlembagaan yang berdasarkan demokrasi cara berparlimen”.</w:t>
      </w:r>
    </w:p>
    <w:p w14:paraId="03DF06C6" w14:textId="77777777" w:rsidR="00626029" w:rsidRDefault="00626029">
      <w:pPr>
        <w:spacing w:line="15" w:lineRule="exact"/>
        <w:rPr>
          <w:sz w:val="20"/>
          <w:szCs w:val="20"/>
        </w:rPr>
      </w:pPr>
    </w:p>
    <w:p w14:paraId="1E13809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Ini yang teks ini dan di hujungnya disebut: </w:t>
      </w:r>
      <w:r>
        <w:rPr>
          <w:rFonts w:ascii="Arial" w:eastAsia="Arial" w:hAnsi="Arial" w:cs="Arial"/>
          <w:i/>
          <w:iCs/>
          <w:sz w:val="20"/>
          <w:szCs w:val="20"/>
        </w:rPr>
        <w:t>“Dengan limpah rahmat Allah SWT, akan kekal</w:t>
      </w:r>
      <w:r>
        <w:rPr>
          <w:rFonts w:ascii="Arial" w:eastAsia="Arial" w:hAnsi="Arial" w:cs="Arial"/>
          <w:sz w:val="20"/>
          <w:szCs w:val="20"/>
        </w:rPr>
        <w:t xml:space="preserve"> </w:t>
      </w:r>
      <w:r>
        <w:rPr>
          <w:rFonts w:ascii="Arial" w:eastAsia="Arial" w:hAnsi="Arial" w:cs="Arial"/>
          <w:i/>
          <w:iCs/>
          <w:sz w:val="20"/>
          <w:szCs w:val="20"/>
        </w:rPr>
        <w:t>menjadi sebuah negara yang merdeka dan berdaulat serta berdasarkan kebebasan dan keadilan dan sentiasa menjaga dan mengutamakan kesejahteraan dan kesentosaan rakyatnya dan mengekalkan keamanan antara segala bangsa”.</w:t>
      </w:r>
    </w:p>
    <w:p w14:paraId="6D391691" w14:textId="77777777" w:rsidR="00626029" w:rsidRDefault="00626029">
      <w:pPr>
        <w:spacing w:line="16" w:lineRule="exact"/>
        <w:rPr>
          <w:sz w:val="20"/>
          <w:szCs w:val="20"/>
        </w:rPr>
      </w:pPr>
    </w:p>
    <w:p w14:paraId="4223A03A" w14:textId="77777777" w:rsidR="00626029" w:rsidRDefault="00626029">
      <w:pPr>
        <w:spacing w:line="354" w:lineRule="auto"/>
        <w:ind w:left="440" w:right="440" w:firstLine="720"/>
        <w:jc w:val="both"/>
        <w:rPr>
          <w:sz w:val="20"/>
          <w:szCs w:val="20"/>
        </w:rPr>
      </w:pPr>
      <w:r>
        <w:rPr>
          <w:rFonts w:ascii="Arial" w:eastAsia="Arial" w:hAnsi="Arial" w:cs="Arial"/>
          <w:sz w:val="20"/>
          <w:szCs w:val="20"/>
        </w:rPr>
        <w:t>Justeru dalam Perlembagaan Persekutuan Malaysia, kita boleh membaca ada para-para khusus yang menekankan tentang kebebasan asasi khususnya dalam Perkara 5 hingga ke Perkara 13.</w:t>
      </w:r>
    </w:p>
    <w:p w14:paraId="6BC6AC1B" w14:textId="77777777" w:rsidR="00626029" w:rsidRDefault="00626029">
      <w:pPr>
        <w:spacing w:line="17" w:lineRule="exact"/>
        <w:rPr>
          <w:sz w:val="20"/>
          <w:szCs w:val="20"/>
        </w:rPr>
      </w:pPr>
    </w:p>
    <w:p w14:paraId="3FC57C3F"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Sudah tentulah, kebebasan asasi ini mempunyai sejarah yang panjang. Kalau kita mengambil daripada negara-negara yang lebih awal, yang memeluk ataupun yang mendakap sistem demokrasi, kita ada sejarah tentang </w:t>
      </w:r>
      <w:r>
        <w:rPr>
          <w:rFonts w:ascii="Arial" w:eastAsia="Arial" w:hAnsi="Arial" w:cs="Arial"/>
          <w:i/>
          <w:iCs/>
          <w:sz w:val="20"/>
          <w:szCs w:val="20"/>
        </w:rPr>
        <w:t>Bill of Rights.</w:t>
      </w:r>
      <w:r>
        <w:rPr>
          <w:rFonts w:ascii="Arial" w:eastAsia="Arial" w:hAnsi="Arial" w:cs="Arial"/>
          <w:sz w:val="20"/>
          <w:szCs w:val="20"/>
        </w:rPr>
        <w:t xml:space="preserve"> Bagaimana diberikan penekanan oleh </w:t>
      </w:r>
      <w:r>
        <w:rPr>
          <w:rFonts w:ascii="Arial" w:eastAsia="Arial" w:hAnsi="Arial" w:cs="Arial"/>
          <w:i/>
          <w:iCs/>
          <w:sz w:val="20"/>
          <w:szCs w:val="20"/>
        </w:rPr>
        <w:t xml:space="preserve">philosophers </w:t>
      </w:r>
      <w:r>
        <w:rPr>
          <w:rFonts w:ascii="Arial" w:eastAsia="Arial" w:hAnsi="Arial" w:cs="Arial"/>
          <w:sz w:val="20"/>
          <w:szCs w:val="20"/>
        </w:rPr>
        <w:t>dalam bidang perundangan dan juga falsafah pada zaman dahulu bahawa hak ini</w:t>
      </w:r>
      <w:r>
        <w:rPr>
          <w:rFonts w:ascii="Arial" w:eastAsia="Arial" w:hAnsi="Arial" w:cs="Arial"/>
          <w:i/>
          <w:iCs/>
          <w:sz w:val="20"/>
          <w:szCs w:val="20"/>
        </w:rPr>
        <w:t xml:space="preserve"> </w:t>
      </w:r>
      <w:r>
        <w:rPr>
          <w:rFonts w:ascii="Arial" w:eastAsia="Arial" w:hAnsi="Arial" w:cs="Arial"/>
          <w:sz w:val="20"/>
          <w:szCs w:val="20"/>
        </w:rPr>
        <w:t>tidaklah wujud kerana adanya undang-undang tetapi sebaliknya undang-undang sebenarnya diwujudkan bagi mempertahankan hak asasi yang wujud bersama kelahiran manusia.</w:t>
      </w:r>
    </w:p>
    <w:p w14:paraId="163C6138" w14:textId="77777777" w:rsidR="00626029" w:rsidRDefault="00626029">
      <w:pPr>
        <w:spacing w:line="13" w:lineRule="exact"/>
        <w:rPr>
          <w:sz w:val="20"/>
          <w:szCs w:val="20"/>
        </w:rPr>
      </w:pPr>
    </w:p>
    <w:p w14:paraId="256A5D23"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Saya ingin memetik sebagaimana kata-kata seorang Ahli Parlimen di Perancis pada abad ke-17 yang juga menjadi salah seorang penulis yang saya gemari, iaitu, Frédéric Bastiat mengatakan: </w:t>
      </w:r>
      <w:r>
        <w:rPr>
          <w:rFonts w:ascii="Arial" w:eastAsia="Arial" w:hAnsi="Arial" w:cs="Arial"/>
          <w:i/>
          <w:iCs/>
          <w:sz w:val="20"/>
          <w:szCs w:val="20"/>
        </w:rPr>
        <w:t>“Life, liberty, and property do not exist because man have made laws. On the</w:t>
      </w:r>
      <w:r>
        <w:rPr>
          <w:rFonts w:ascii="Arial" w:eastAsia="Arial" w:hAnsi="Arial" w:cs="Arial"/>
          <w:sz w:val="20"/>
          <w:szCs w:val="20"/>
        </w:rPr>
        <w:t xml:space="preserve"> </w:t>
      </w:r>
      <w:r>
        <w:rPr>
          <w:rFonts w:ascii="Arial" w:eastAsia="Arial" w:hAnsi="Arial" w:cs="Arial"/>
          <w:i/>
          <w:iCs/>
          <w:sz w:val="20"/>
          <w:szCs w:val="20"/>
        </w:rPr>
        <w:lastRenderedPageBreak/>
        <w:t>contrary, it was the fact that life, liberty, and property existed beforehand that caused man to make laws in the first place.”</w:t>
      </w:r>
    </w:p>
    <w:p w14:paraId="7C83DF9A" w14:textId="77777777" w:rsidR="00626029" w:rsidRDefault="00626029">
      <w:pPr>
        <w:spacing w:line="13" w:lineRule="exact"/>
        <w:rPr>
          <w:sz w:val="20"/>
          <w:szCs w:val="20"/>
        </w:rPr>
      </w:pPr>
    </w:p>
    <w:p w14:paraId="6A26199E" w14:textId="77777777" w:rsidR="00626029" w:rsidRDefault="00626029">
      <w:pPr>
        <w:spacing w:line="355" w:lineRule="auto"/>
        <w:ind w:left="440" w:right="440" w:firstLine="720"/>
        <w:jc w:val="both"/>
        <w:rPr>
          <w:sz w:val="20"/>
          <w:szCs w:val="20"/>
        </w:rPr>
      </w:pPr>
      <w:r>
        <w:rPr>
          <w:rFonts w:ascii="Arial" w:eastAsia="Arial" w:hAnsi="Arial" w:cs="Arial"/>
          <w:sz w:val="20"/>
          <w:szCs w:val="20"/>
        </w:rPr>
        <w:t>Jadi, inilah yang perlu kita tekankan kerana asas yang mana yang disebutkan dalam Pemasyhuran Kemerdekaan Tanah Melayu dan juga asas Pemasyhuran Malaysia 1963 disebut dengan jelas prinsip kebebasan dan keadilan.</w:t>
      </w:r>
    </w:p>
    <w:p w14:paraId="52B1BA35" w14:textId="77777777" w:rsidR="00626029" w:rsidRDefault="00626029">
      <w:pPr>
        <w:sectPr w:rsidR="00626029">
          <w:pgSz w:w="12240" w:h="15840"/>
          <w:pgMar w:top="1293" w:right="1440" w:bottom="738" w:left="1440" w:header="0" w:footer="0" w:gutter="0"/>
          <w:cols w:space="720" w:equalWidth="0">
            <w:col w:w="9360"/>
          </w:cols>
        </w:sectPr>
      </w:pPr>
    </w:p>
    <w:p w14:paraId="07416E1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83</w:t>
      </w:r>
    </w:p>
    <w:p w14:paraId="7429B608" w14:textId="77777777" w:rsidR="00626029" w:rsidRDefault="00626029">
      <w:pPr>
        <w:spacing w:line="253" w:lineRule="exact"/>
        <w:rPr>
          <w:sz w:val="20"/>
          <w:szCs w:val="20"/>
        </w:rPr>
      </w:pPr>
    </w:p>
    <w:p w14:paraId="7F3941E5" w14:textId="77777777" w:rsidR="00626029" w:rsidRDefault="00626029">
      <w:pPr>
        <w:ind w:left="440"/>
        <w:rPr>
          <w:sz w:val="20"/>
          <w:szCs w:val="20"/>
        </w:rPr>
      </w:pPr>
      <w:r>
        <w:rPr>
          <w:rFonts w:ascii="Arial" w:eastAsia="Arial" w:hAnsi="Arial" w:cs="Arial"/>
          <w:b/>
          <w:bCs/>
          <w:sz w:val="20"/>
          <w:szCs w:val="20"/>
        </w:rPr>
        <w:t>■1600</w:t>
      </w:r>
    </w:p>
    <w:p w14:paraId="52A1EB19" w14:textId="77777777" w:rsidR="00626029" w:rsidRDefault="00626029">
      <w:pPr>
        <w:spacing w:line="126" w:lineRule="exact"/>
        <w:rPr>
          <w:sz w:val="20"/>
          <w:szCs w:val="20"/>
        </w:rPr>
      </w:pPr>
    </w:p>
    <w:p w14:paraId="28C4F021" w14:textId="77777777" w:rsidR="00626029" w:rsidRDefault="00626029">
      <w:pPr>
        <w:spacing w:line="358" w:lineRule="auto"/>
        <w:ind w:left="440" w:right="440" w:firstLine="720"/>
        <w:jc w:val="both"/>
        <w:rPr>
          <w:sz w:val="20"/>
          <w:szCs w:val="20"/>
        </w:rPr>
      </w:pPr>
      <w:r>
        <w:rPr>
          <w:rFonts w:ascii="Arial" w:eastAsia="Arial" w:hAnsi="Arial" w:cs="Arial"/>
          <w:sz w:val="20"/>
          <w:szCs w:val="20"/>
        </w:rPr>
        <w:t>Untuk mencapai keadilan ini, sebagaimana dalam proses perundangan biasa, kita tahu sekiranya ada dua pihak yang cuba membawa kes di mahkamah, masing-masing sama ada mahu menuntut hak mereka ataupun mahu membuktikan bahawa mereka mempunyai hak yang lebih besar daripada satu pihak yang lain. Sudah tentulah perlu juga kita ingatkan bahawa hak dan pentadbiran hak adalah dua perkara yang berbeza dan samalah juga dengan agama dan juga pentadbiran agama adalah berbeza.</w:t>
      </w:r>
    </w:p>
    <w:p w14:paraId="263CF7DC" w14:textId="77777777" w:rsidR="00626029" w:rsidRDefault="00626029">
      <w:pPr>
        <w:spacing w:line="10" w:lineRule="exact"/>
        <w:rPr>
          <w:sz w:val="20"/>
          <w:szCs w:val="20"/>
        </w:rPr>
      </w:pPr>
    </w:p>
    <w:p w14:paraId="0BFD6C8C"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dengan tidak adanya kekeliruan ini barulah kita dapat membincangkan persoalan </w:t>
      </w:r>
      <w:r>
        <w:rPr>
          <w:rFonts w:ascii="Arial" w:eastAsia="Arial" w:hAnsi="Arial" w:cs="Arial"/>
          <w:i/>
          <w:iCs/>
          <w:sz w:val="20"/>
          <w:szCs w:val="20"/>
        </w:rPr>
        <w:t xml:space="preserve">human rights </w:t>
      </w:r>
      <w:r>
        <w:rPr>
          <w:rFonts w:ascii="Arial" w:eastAsia="Arial" w:hAnsi="Arial" w:cs="Arial"/>
          <w:sz w:val="20"/>
          <w:szCs w:val="20"/>
        </w:rPr>
        <w:t>ataupun hak asasi ini dengan lebih teratur dan juga mendalam. Kita tidak</w:t>
      </w:r>
      <w:r>
        <w:rPr>
          <w:rFonts w:ascii="Arial" w:eastAsia="Arial" w:hAnsi="Arial" w:cs="Arial"/>
          <w:i/>
          <w:iCs/>
          <w:sz w:val="20"/>
          <w:szCs w:val="20"/>
        </w:rPr>
        <w:t xml:space="preserve"> </w:t>
      </w:r>
      <w:r>
        <w:rPr>
          <w:rFonts w:ascii="Arial" w:eastAsia="Arial" w:hAnsi="Arial" w:cs="Arial"/>
          <w:sz w:val="20"/>
          <w:szCs w:val="20"/>
        </w:rPr>
        <w:t>seharusnya menganggap kesempurnaan sebagai satu musuh kebaikan. Sebagaimana dalam sejarah panjang, walaupun tadi saya sebutkan banyak negara yang telah memeluk ataupun mendakap demokrasi jauh lebih lama, isu-isu hak asasi manusia ini tetap berterusan di negara mereka.</w:t>
      </w:r>
    </w:p>
    <w:p w14:paraId="1439DE20" w14:textId="77777777" w:rsidR="00626029" w:rsidRDefault="00626029">
      <w:pPr>
        <w:spacing w:line="13" w:lineRule="exact"/>
        <w:rPr>
          <w:sz w:val="20"/>
          <w:szCs w:val="20"/>
        </w:rPr>
      </w:pPr>
    </w:p>
    <w:p w14:paraId="0B0B2BFF" w14:textId="77777777" w:rsidR="00626029" w:rsidRDefault="00626029">
      <w:pPr>
        <w:spacing w:line="357" w:lineRule="auto"/>
        <w:ind w:left="440" w:right="440" w:firstLine="720"/>
        <w:jc w:val="both"/>
        <w:rPr>
          <w:sz w:val="20"/>
          <w:szCs w:val="20"/>
        </w:rPr>
      </w:pPr>
      <w:r>
        <w:rPr>
          <w:rFonts w:ascii="Arial" w:eastAsia="Arial" w:hAnsi="Arial" w:cs="Arial"/>
          <w:sz w:val="20"/>
          <w:szCs w:val="20"/>
        </w:rPr>
        <w:t>Oleh sebab itulah perlunya isu hak asasi ini diberi pemantauan dan pemerhatian dan kita percaya SUHAKAM sendiri wujud pada tahun 1999, akta diwujudkan dan mesyuarat pertama diadakan pada tahun 2000. Itu adalah berdasarkan daripada pemerhatian dan juga pemantauan rakyat secara umumnya yang mahu situasi hak kebebasan asasi di Malaysia ini menjadi lebih baik lagi.</w:t>
      </w:r>
    </w:p>
    <w:p w14:paraId="46A39C38" w14:textId="77777777" w:rsidR="00626029" w:rsidRDefault="00626029">
      <w:pPr>
        <w:spacing w:line="15" w:lineRule="exact"/>
        <w:rPr>
          <w:sz w:val="20"/>
          <w:szCs w:val="20"/>
        </w:rPr>
      </w:pPr>
    </w:p>
    <w:p w14:paraId="0DACEE3B"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Pada hari ini sudah tentulah cabarannya lebih besar kerana hari ini kita tahu dengan perkembangan teknologi adanya dunia </w:t>
      </w:r>
      <w:r>
        <w:rPr>
          <w:rFonts w:ascii="Arial" w:eastAsia="Arial" w:hAnsi="Arial" w:cs="Arial"/>
          <w:i/>
          <w:iCs/>
          <w:sz w:val="20"/>
          <w:szCs w:val="20"/>
        </w:rPr>
        <w:t>internet</w:t>
      </w:r>
      <w:r>
        <w:rPr>
          <w:rFonts w:ascii="Arial" w:eastAsia="Arial" w:hAnsi="Arial" w:cs="Arial"/>
          <w:sz w:val="20"/>
          <w:szCs w:val="20"/>
        </w:rPr>
        <w:t xml:space="preserve"> dan saya gembira bilamana dalam jawapan kerajaan kepada laporan SUHAKAM ini dimasukkan satu bahagian yang tidak terkandung secara khusus dalam laporan ini iaitu berkaitan dengan </w:t>
      </w:r>
      <w:r>
        <w:rPr>
          <w:rFonts w:ascii="Arial" w:eastAsia="Arial" w:hAnsi="Arial" w:cs="Arial"/>
          <w:i/>
          <w:iCs/>
          <w:sz w:val="20"/>
          <w:szCs w:val="20"/>
        </w:rPr>
        <w:t>cyberbullying</w:t>
      </w:r>
      <w:r>
        <w:rPr>
          <w:rFonts w:ascii="Arial" w:eastAsia="Arial" w:hAnsi="Arial" w:cs="Arial"/>
          <w:sz w:val="20"/>
          <w:szCs w:val="20"/>
        </w:rPr>
        <w:t xml:space="preserve"> yang tidak terkandung secara khusus dalam laporan SUHAKAM.</w:t>
      </w:r>
    </w:p>
    <w:p w14:paraId="3E3C17C3" w14:textId="77777777" w:rsidR="00626029" w:rsidRDefault="00626029">
      <w:pPr>
        <w:spacing w:line="18" w:lineRule="exact"/>
        <w:rPr>
          <w:sz w:val="20"/>
          <w:szCs w:val="20"/>
        </w:rPr>
      </w:pPr>
    </w:p>
    <w:p w14:paraId="226874E0" w14:textId="77777777" w:rsidR="00626029" w:rsidRDefault="00626029">
      <w:pPr>
        <w:spacing w:line="358" w:lineRule="auto"/>
        <w:ind w:left="440" w:right="420" w:firstLine="720"/>
        <w:jc w:val="both"/>
        <w:rPr>
          <w:sz w:val="20"/>
          <w:szCs w:val="20"/>
        </w:rPr>
      </w:pPr>
      <w:r>
        <w:rPr>
          <w:rFonts w:ascii="Arial" w:eastAsia="Arial" w:hAnsi="Arial" w:cs="Arial"/>
          <w:sz w:val="20"/>
          <w:szCs w:val="20"/>
        </w:rPr>
        <w:t>Namun, malang sekali isu-isu hak asasi manusia ini tidak dapat kita bincangkan secara adil dan saksama. Malah, sering kali mereka yang menggunakan isu hak asasi mereka ataupun mempertahankan hak asasi sesuatu pihak dikecam dengan pelbagai tuduhan oleh sesetengah yang anti kepada hak asasi ini. Walhal, hak asasi manusia ini bukanlah tentang mana-mana kelompok, bukan tentang mana-mana individu tetapi tentang semua pihak. Di mana setiap orang mempunyai hak asasi yang sama.</w:t>
      </w:r>
    </w:p>
    <w:p w14:paraId="1C587178" w14:textId="77777777" w:rsidR="00626029" w:rsidRDefault="00626029">
      <w:pPr>
        <w:spacing w:line="13" w:lineRule="exact"/>
        <w:rPr>
          <w:sz w:val="20"/>
          <w:szCs w:val="20"/>
        </w:rPr>
      </w:pPr>
    </w:p>
    <w:p w14:paraId="0805D600"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Sejak indeks demokrasi dunia mula dinilai oleh </w:t>
      </w:r>
      <w:r>
        <w:rPr>
          <w:rFonts w:ascii="Arial" w:eastAsia="Arial" w:hAnsi="Arial" w:cs="Arial"/>
          <w:i/>
          <w:iCs/>
          <w:sz w:val="20"/>
          <w:szCs w:val="20"/>
        </w:rPr>
        <w:t>The Economist</w:t>
      </w:r>
      <w:r>
        <w:rPr>
          <w:rFonts w:ascii="Arial" w:eastAsia="Arial" w:hAnsi="Arial" w:cs="Arial"/>
          <w:sz w:val="20"/>
          <w:szCs w:val="20"/>
        </w:rPr>
        <w:t xml:space="preserve">, saya ingin menyebut bahawa Malaysia sentiasa dikategorikan di bawah kategori negara yang disebut sebagai demokrasi yang tempang, </w:t>
      </w:r>
      <w:r>
        <w:rPr>
          <w:rFonts w:ascii="Arial" w:eastAsia="Arial" w:hAnsi="Arial" w:cs="Arial"/>
          <w:i/>
          <w:iCs/>
          <w:sz w:val="20"/>
          <w:szCs w:val="20"/>
        </w:rPr>
        <w:t>fraud democracy</w:t>
      </w:r>
      <w:r>
        <w:rPr>
          <w:rFonts w:ascii="Arial" w:eastAsia="Arial" w:hAnsi="Arial" w:cs="Arial"/>
          <w:sz w:val="20"/>
          <w:szCs w:val="20"/>
        </w:rPr>
        <w:t xml:space="preserve">. Namun dalam laporan terakhir pada Januari 2019 yang menilai prestasi demokrasi Malaysia, kita ada peningkatan tetapi kita masih lagi tergolong dalam kumpulan ini. Di mana dalam salah satu indeks yang diukur ialah menyentuh tentang </w:t>
      </w:r>
      <w:r>
        <w:rPr>
          <w:rFonts w:ascii="Arial" w:eastAsia="Arial" w:hAnsi="Arial" w:cs="Arial"/>
          <w:i/>
          <w:iCs/>
          <w:sz w:val="20"/>
          <w:szCs w:val="20"/>
        </w:rPr>
        <w:t>civil</w:t>
      </w:r>
      <w:r>
        <w:rPr>
          <w:rFonts w:ascii="Arial" w:eastAsia="Arial" w:hAnsi="Arial" w:cs="Arial"/>
          <w:sz w:val="20"/>
          <w:szCs w:val="20"/>
        </w:rPr>
        <w:t xml:space="preserve"> </w:t>
      </w:r>
      <w:r>
        <w:rPr>
          <w:rFonts w:ascii="Arial" w:eastAsia="Arial" w:hAnsi="Arial" w:cs="Arial"/>
          <w:i/>
          <w:iCs/>
          <w:sz w:val="20"/>
          <w:szCs w:val="20"/>
        </w:rPr>
        <w:lastRenderedPageBreak/>
        <w:t xml:space="preserve">liberties, political culture, participation </w:t>
      </w:r>
      <w:r>
        <w:rPr>
          <w:rFonts w:ascii="Arial" w:eastAsia="Arial" w:hAnsi="Arial" w:cs="Arial"/>
          <w:sz w:val="20"/>
          <w:szCs w:val="20"/>
        </w:rPr>
        <w:t>dan juga</w:t>
      </w:r>
      <w:r>
        <w:rPr>
          <w:rFonts w:ascii="Arial" w:eastAsia="Arial" w:hAnsi="Arial" w:cs="Arial"/>
          <w:i/>
          <w:iCs/>
          <w:sz w:val="20"/>
          <w:szCs w:val="20"/>
        </w:rPr>
        <w:t xml:space="preserve"> functioning government </w:t>
      </w:r>
      <w:r>
        <w:rPr>
          <w:rFonts w:ascii="Arial" w:eastAsia="Arial" w:hAnsi="Arial" w:cs="Arial"/>
          <w:sz w:val="20"/>
          <w:szCs w:val="20"/>
        </w:rPr>
        <w:t>dan</w:t>
      </w:r>
      <w:r>
        <w:rPr>
          <w:rFonts w:ascii="Arial" w:eastAsia="Arial" w:hAnsi="Arial" w:cs="Arial"/>
          <w:i/>
          <w:iCs/>
          <w:sz w:val="20"/>
          <w:szCs w:val="20"/>
        </w:rPr>
        <w:t xml:space="preserve"> electoral process </w:t>
      </w:r>
      <w:r>
        <w:rPr>
          <w:rFonts w:ascii="Arial" w:eastAsia="Arial" w:hAnsi="Arial" w:cs="Arial"/>
          <w:sz w:val="20"/>
          <w:szCs w:val="20"/>
        </w:rPr>
        <w:t>dan</w:t>
      </w:r>
      <w:r>
        <w:rPr>
          <w:rFonts w:ascii="Arial" w:eastAsia="Arial" w:hAnsi="Arial" w:cs="Arial"/>
          <w:i/>
          <w:iCs/>
          <w:sz w:val="20"/>
          <w:szCs w:val="20"/>
        </w:rPr>
        <w:t xml:space="preserve"> pluralism.</w:t>
      </w:r>
    </w:p>
    <w:p w14:paraId="62EF6376" w14:textId="77777777" w:rsidR="00626029" w:rsidRDefault="00626029">
      <w:pPr>
        <w:spacing w:line="14" w:lineRule="exact"/>
        <w:rPr>
          <w:sz w:val="20"/>
          <w:szCs w:val="20"/>
        </w:rPr>
      </w:pPr>
    </w:p>
    <w:p w14:paraId="14C79F2E"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Selain daripada ini, kita juga ada yang menyentuh tentang demokrasi ini ialah juga tentang daripada laporan </w:t>
      </w:r>
      <w:r>
        <w:rPr>
          <w:rFonts w:ascii="Arial" w:eastAsia="Arial" w:hAnsi="Arial" w:cs="Arial"/>
          <w:i/>
          <w:iCs/>
          <w:sz w:val="19"/>
          <w:szCs w:val="19"/>
        </w:rPr>
        <w:t>Transparency International</w:t>
      </w:r>
      <w:r>
        <w:rPr>
          <w:rFonts w:ascii="Arial" w:eastAsia="Arial" w:hAnsi="Arial" w:cs="Arial"/>
          <w:sz w:val="19"/>
          <w:szCs w:val="19"/>
        </w:rPr>
        <w:t xml:space="preserve"> yang menyebut bahawa rasuah juga adalah satu ancaman kepada demokrasi. Tadi, saya telah sebutkan bagaimana kita memerlukan satu</w:t>
      </w:r>
    </w:p>
    <w:p w14:paraId="49325E1C" w14:textId="77777777" w:rsidR="00626029" w:rsidRDefault="00626029">
      <w:pPr>
        <w:sectPr w:rsidR="00626029">
          <w:pgSz w:w="12240" w:h="15840"/>
          <w:pgMar w:top="1293" w:right="1440" w:bottom="35" w:left="1440" w:header="0" w:footer="0" w:gutter="0"/>
          <w:cols w:space="720" w:equalWidth="0">
            <w:col w:w="9360"/>
          </w:cols>
        </w:sectPr>
      </w:pPr>
    </w:p>
    <w:p w14:paraId="2C512D1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84</w:t>
      </w:r>
    </w:p>
    <w:p w14:paraId="413AB74C" w14:textId="77777777" w:rsidR="00626029" w:rsidRDefault="00626029">
      <w:pPr>
        <w:spacing w:line="263" w:lineRule="exact"/>
        <w:rPr>
          <w:sz w:val="20"/>
          <w:szCs w:val="20"/>
        </w:rPr>
      </w:pPr>
    </w:p>
    <w:p w14:paraId="0496BB73" w14:textId="77777777" w:rsidR="00626029" w:rsidRDefault="00626029">
      <w:pPr>
        <w:spacing w:line="358" w:lineRule="auto"/>
        <w:ind w:left="440" w:right="440"/>
        <w:jc w:val="both"/>
        <w:rPr>
          <w:sz w:val="20"/>
          <w:szCs w:val="20"/>
        </w:rPr>
      </w:pPr>
      <w:r>
        <w:rPr>
          <w:rFonts w:ascii="Arial" w:eastAsia="Arial" w:hAnsi="Arial" w:cs="Arial"/>
          <w:sz w:val="20"/>
          <w:szCs w:val="20"/>
        </w:rPr>
        <w:t xml:space="preserve">sistem demokrasi untuk melindungi hak asasi manusia. Jadi, saya berharap kerajaan selepas ini dapat memberi perhatian perlindungan yang lebih baik kepada </w:t>
      </w:r>
      <w:r>
        <w:rPr>
          <w:rFonts w:ascii="Arial" w:eastAsia="Arial" w:hAnsi="Arial" w:cs="Arial"/>
          <w:i/>
          <w:iCs/>
          <w:sz w:val="20"/>
          <w:szCs w:val="20"/>
        </w:rPr>
        <w:t>whistleblower</w:t>
      </w:r>
      <w:r>
        <w:rPr>
          <w:rFonts w:ascii="Arial" w:eastAsia="Arial" w:hAnsi="Arial" w:cs="Arial"/>
          <w:sz w:val="20"/>
          <w:szCs w:val="20"/>
        </w:rPr>
        <w:t xml:space="preserve"> dalam konteks pelindungan untuk mencegah rasuah dan juga saya berharap kerajaan dapat meningkatkan lagi peluang untuk demokrasi diamalkan dengan lebih teratur dengan memperkenalkan pemisahan kuasa yang lebih jelas melalui pengenalan Akta Perkhidmatan Parlimen dan juga kita dapat mengatur supaya satu hari nanti badan legislatif yang mana walaupun hari ini peranan kita ada yang jadi pembangkang, ada yang jadi kerajaan, kita kena ingat bahawa keseluruhan cabang legislatif ini ialah sebenarnya ialah sebagai cabang daripada kerajaan.</w:t>
      </w:r>
    </w:p>
    <w:p w14:paraId="25A1E047" w14:textId="77777777" w:rsidR="00626029" w:rsidRDefault="00626029">
      <w:pPr>
        <w:spacing w:line="16" w:lineRule="exact"/>
        <w:rPr>
          <w:sz w:val="20"/>
          <w:szCs w:val="20"/>
        </w:rPr>
      </w:pPr>
    </w:p>
    <w:p w14:paraId="4E25D1CB" w14:textId="77777777" w:rsidR="00626029" w:rsidRDefault="00626029">
      <w:pPr>
        <w:spacing w:line="357" w:lineRule="auto"/>
        <w:ind w:left="440" w:right="440" w:firstLine="720"/>
        <w:jc w:val="both"/>
        <w:rPr>
          <w:sz w:val="20"/>
          <w:szCs w:val="20"/>
        </w:rPr>
      </w:pPr>
      <w:r>
        <w:rPr>
          <w:rFonts w:ascii="Arial" w:eastAsia="Arial" w:hAnsi="Arial" w:cs="Arial"/>
          <w:sz w:val="20"/>
          <w:szCs w:val="20"/>
        </w:rPr>
        <w:t>Jadi, sewajarnya rakan-rakan kita di pihak yang hari ini kita sebut sebagai pembangkang juga mendapat layanan yang sama. Sama ada dari sudut keistimewaan sebagai Ahli Parlimen ataupun juga sebagai dalam konteks yang dikata mendapat peruntukan pembangunan. Namun, malang sekali sering kali isu asasi manusia ini yang tadi saya sebut tidak dapat dilayan secara saksama.</w:t>
      </w:r>
    </w:p>
    <w:p w14:paraId="1BEE35F6" w14:textId="77777777" w:rsidR="00626029" w:rsidRDefault="00626029">
      <w:pPr>
        <w:spacing w:line="16" w:lineRule="exact"/>
        <w:rPr>
          <w:sz w:val="20"/>
          <w:szCs w:val="20"/>
        </w:rPr>
      </w:pPr>
    </w:p>
    <w:p w14:paraId="1C98D059"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saya berharap dapatan yang sering dikemukakan oleh SUHAKAM dari tahun ke tahun ini kita dapat memberi lebih perhatian yang lebih serius. Terutama kalau kita tengok daripada tahun lalu, kita telah mengemukakan beberapa usul yang memerlukan sokongan daripada Ahli Parlimen khususnya dalam perjanjian antarabangsa yang juga disebutkan dalam laporan ini. Kita ada enam perjanjian antarabangsa ataupun tujuh sebenarnya yang dicadangkan oleh SUHAKAM untuk kita nilai dan kita berharap ia dapat diberikan perhatian yang saksama. Kita juga dapat menilai semula pandangan SUHAKAM tentang akta-akta ataupun undang-undang yang diragukan dalam soal pertentangannya dengan hak asasi manusia seperti SOSMA dan juga POKA.</w:t>
      </w:r>
    </w:p>
    <w:p w14:paraId="2D7D9FBB" w14:textId="77777777" w:rsidR="00626029" w:rsidRDefault="00626029">
      <w:pPr>
        <w:spacing w:line="351" w:lineRule="exact"/>
        <w:rPr>
          <w:sz w:val="20"/>
          <w:szCs w:val="20"/>
        </w:rPr>
      </w:pPr>
    </w:p>
    <w:p w14:paraId="476581A7" w14:textId="77777777" w:rsidR="00626029" w:rsidRDefault="00626029">
      <w:pPr>
        <w:ind w:right="-59"/>
        <w:jc w:val="center"/>
        <w:rPr>
          <w:sz w:val="20"/>
          <w:szCs w:val="20"/>
        </w:rPr>
      </w:pPr>
      <w:r>
        <w:rPr>
          <w:rFonts w:ascii="Arial" w:eastAsia="Arial" w:hAnsi="Arial" w:cs="Arial"/>
          <w:i/>
          <w:iCs/>
          <w:sz w:val="20"/>
          <w:szCs w:val="20"/>
        </w:rPr>
        <w:t xml:space="preserve">[Timbalan Yang di-Pertua (Tuan Nga Kor Ming) </w:t>
      </w:r>
      <w:r>
        <w:rPr>
          <w:rFonts w:ascii="Arial" w:eastAsia="Arial" w:hAnsi="Arial" w:cs="Arial"/>
          <w:b/>
          <w:bCs/>
          <w:i/>
          <w:iCs/>
          <w:sz w:val="20"/>
          <w:szCs w:val="20"/>
        </w:rPr>
        <w:t>mempengerusikan Mesyuarat]</w:t>
      </w:r>
    </w:p>
    <w:p w14:paraId="1C2BD0C4" w14:textId="77777777" w:rsidR="00626029" w:rsidRDefault="00626029">
      <w:pPr>
        <w:spacing w:line="200" w:lineRule="exact"/>
        <w:rPr>
          <w:sz w:val="20"/>
          <w:szCs w:val="20"/>
        </w:rPr>
      </w:pPr>
    </w:p>
    <w:p w14:paraId="57F4B4A9" w14:textId="77777777" w:rsidR="00626029" w:rsidRDefault="00626029">
      <w:pPr>
        <w:spacing w:line="271" w:lineRule="exact"/>
        <w:rPr>
          <w:sz w:val="20"/>
          <w:szCs w:val="20"/>
        </w:rPr>
      </w:pPr>
    </w:p>
    <w:p w14:paraId="61C39FD8" w14:textId="77777777" w:rsidR="00626029" w:rsidRDefault="00626029">
      <w:pPr>
        <w:spacing w:line="378" w:lineRule="auto"/>
        <w:ind w:left="440" w:right="440" w:firstLine="720"/>
        <w:jc w:val="both"/>
        <w:rPr>
          <w:sz w:val="20"/>
          <w:szCs w:val="20"/>
        </w:rPr>
      </w:pPr>
      <w:r>
        <w:rPr>
          <w:rFonts w:ascii="Arial" w:eastAsia="Arial" w:hAnsi="Arial" w:cs="Arial"/>
          <w:sz w:val="19"/>
          <w:szCs w:val="19"/>
        </w:rPr>
        <w:t>Lebih malang lagi ialah apabila hak asasi ini diganggu gugat, bahkan dinafikan pula oleh mereka yang cuba bercakap tentang kebebasan. Oleh sebab itu, sesekali kita dengar satu pihak marah apabila hak asasi mereka dinafikan tetapi apabila mereka berkuasa, mereka pula mahu menafikan hak asasi pihak lain. Begitu juga ada juga mereka yang terkenal menindas pihak lain ketika berkuasa tetapi sering kali meracau tentang hak asasi mereka apabila kehilangan kuasa.</w:t>
      </w:r>
    </w:p>
    <w:p w14:paraId="28D80340" w14:textId="77777777" w:rsidR="00626029" w:rsidRDefault="00626029">
      <w:pPr>
        <w:spacing w:line="3" w:lineRule="exact"/>
        <w:rPr>
          <w:sz w:val="20"/>
          <w:szCs w:val="20"/>
        </w:rPr>
      </w:pPr>
    </w:p>
    <w:p w14:paraId="020189AB"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Justeru itu, saya ingin mengajak semua Ahli Dewan terlebih dahulu insaf tentang situasi hak asasi manusia bahawa ia tidak seharusnya dilihat dalam kepentingan sempit kelompok sama ada parti ataupun kelompok-kelompok yang kita dekati. Yakinlah, kerana untuk kita menjadi </w:t>
      </w:r>
      <w:r>
        <w:rPr>
          <w:rFonts w:ascii="Arial" w:eastAsia="Arial" w:hAnsi="Arial" w:cs="Arial"/>
          <w:sz w:val="20"/>
          <w:szCs w:val="20"/>
        </w:rPr>
        <w:lastRenderedPageBreak/>
        <w:t xml:space="preserve">sebuah bangsa yang hebat, isu hak asasi manusia ini mestilah dilihat orang kata dengan </w:t>
      </w:r>
      <w:r>
        <w:rPr>
          <w:rFonts w:ascii="Arial" w:eastAsia="Arial" w:hAnsi="Arial" w:cs="Arial"/>
          <w:i/>
          <w:iCs/>
          <w:sz w:val="20"/>
          <w:szCs w:val="20"/>
        </w:rPr>
        <w:t>color</w:t>
      </w:r>
      <w:r>
        <w:rPr>
          <w:rFonts w:ascii="Arial" w:eastAsia="Arial" w:hAnsi="Arial" w:cs="Arial"/>
          <w:sz w:val="20"/>
          <w:szCs w:val="20"/>
        </w:rPr>
        <w:t xml:space="preserve"> </w:t>
      </w:r>
      <w:r>
        <w:rPr>
          <w:rFonts w:ascii="Arial" w:eastAsia="Arial" w:hAnsi="Arial" w:cs="Arial"/>
          <w:i/>
          <w:iCs/>
          <w:sz w:val="20"/>
          <w:szCs w:val="20"/>
        </w:rPr>
        <w:t xml:space="preserve">blind </w:t>
      </w:r>
      <w:r>
        <w:rPr>
          <w:rFonts w:ascii="Arial" w:eastAsia="Arial" w:hAnsi="Arial" w:cs="Arial"/>
          <w:sz w:val="20"/>
          <w:szCs w:val="20"/>
        </w:rPr>
        <w:t>ataupun tidak orang kata berasaskan sentimen...</w:t>
      </w:r>
    </w:p>
    <w:p w14:paraId="100B0951" w14:textId="77777777" w:rsidR="00626029" w:rsidRDefault="00626029">
      <w:pPr>
        <w:spacing w:line="5" w:lineRule="exact"/>
        <w:rPr>
          <w:sz w:val="20"/>
          <w:szCs w:val="20"/>
        </w:rPr>
      </w:pPr>
    </w:p>
    <w:p w14:paraId="127111A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Minta penjelasan?</w:t>
      </w:r>
    </w:p>
    <w:p w14:paraId="16BE8750" w14:textId="77777777" w:rsidR="00626029" w:rsidRDefault="00626029">
      <w:pPr>
        <w:spacing w:line="116" w:lineRule="exact"/>
        <w:rPr>
          <w:sz w:val="20"/>
          <w:szCs w:val="20"/>
        </w:rPr>
      </w:pPr>
    </w:p>
    <w:p w14:paraId="2659CD86"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Ya, silakan.</w:t>
      </w:r>
    </w:p>
    <w:p w14:paraId="5E2E4FC4" w14:textId="77777777" w:rsidR="00626029" w:rsidRDefault="00626029">
      <w:pPr>
        <w:spacing w:line="126" w:lineRule="exact"/>
        <w:rPr>
          <w:sz w:val="20"/>
          <w:szCs w:val="20"/>
        </w:rPr>
      </w:pPr>
    </w:p>
    <w:p w14:paraId="31B6F3FC"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Apa maksud meracau? Siapa yang</w:t>
      </w:r>
      <w:r>
        <w:rPr>
          <w:rFonts w:ascii="Arial" w:eastAsia="Arial" w:hAnsi="Arial" w:cs="Arial"/>
          <w:b/>
          <w:bCs/>
          <w:sz w:val="20"/>
          <w:szCs w:val="20"/>
        </w:rPr>
        <w:t xml:space="preserve"> </w:t>
      </w:r>
      <w:r>
        <w:rPr>
          <w:rFonts w:ascii="Arial" w:eastAsia="Arial" w:hAnsi="Arial" w:cs="Arial"/>
          <w:sz w:val="20"/>
          <w:szCs w:val="20"/>
        </w:rPr>
        <w:t>meracau? Ini bahasa ini, bahasa Perlis kah atau bahasa Malaysia standard?</w:t>
      </w:r>
    </w:p>
    <w:p w14:paraId="52BAE5F5" w14:textId="77777777" w:rsidR="00626029" w:rsidRDefault="00626029">
      <w:pPr>
        <w:sectPr w:rsidR="00626029">
          <w:pgSz w:w="12240" w:h="15840"/>
          <w:pgMar w:top="1293" w:right="1440" w:bottom="57" w:left="1440" w:header="0" w:footer="0" w:gutter="0"/>
          <w:cols w:space="720" w:equalWidth="0">
            <w:col w:w="9360"/>
          </w:cols>
        </w:sectPr>
      </w:pPr>
    </w:p>
    <w:p w14:paraId="6714D8EB"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85</w:t>
      </w:r>
    </w:p>
    <w:p w14:paraId="25D2A54F" w14:textId="77777777" w:rsidR="00626029" w:rsidRDefault="00626029">
      <w:pPr>
        <w:spacing w:line="253" w:lineRule="exact"/>
        <w:rPr>
          <w:sz w:val="20"/>
          <w:szCs w:val="20"/>
        </w:rPr>
      </w:pPr>
    </w:p>
    <w:p w14:paraId="1D1C9DCB"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Ada dalam kamus. Meracau ini</w:t>
      </w:r>
      <w:r>
        <w:rPr>
          <w:rFonts w:ascii="Arial" w:eastAsia="Arial" w:hAnsi="Arial" w:cs="Arial"/>
          <w:b/>
          <w:bCs/>
          <w:sz w:val="20"/>
          <w:szCs w:val="20"/>
        </w:rPr>
        <w:t xml:space="preserve"> </w:t>
      </w:r>
      <w:r>
        <w:rPr>
          <w:rFonts w:ascii="Arial" w:eastAsia="Arial" w:hAnsi="Arial" w:cs="Arial"/>
          <w:i/>
          <w:iCs/>
          <w:sz w:val="20"/>
          <w:szCs w:val="20"/>
        </w:rPr>
        <w:t>basically</w:t>
      </w:r>
      <w:r>
        <w:rPr>
          <w:rFonts w:ascii="Arial" w:eastAsia="Arial" w:hAnsi="Arial" w:cs="Arial"/>
          <w:b/>
          <w:bCs/>
          <w:sz w:val="20"/>
          <w:szCs w:val="20"/>
        </w:rPr>
        <w:t xml:space="preserve"> </w:t>
      </w:r>
      <w:r>
        <w:rPr>
          <w:rFonts w:ascii="Arial" w:eastAsia="Arial" w:hAnsi="Arial" w:cs="Arial"/>
          <w:sz w:val="20"/>
          <w:szCs w:val="20"/>
        </w:rPr>
        <w:t>dia</w:t>
      </w:r>
    </w:p>
    <w:p w14:paraId="6DDE4345" w14:textId="77777777" w:rsidR="00626029" w:rsidRDefault="00626029">
      <w:pPr>
        <w:spacing w:line="116" w:lineRule="exact"/>
        <w:rPr>
          <w:sz w:val="20"/>
          <w:szCs w:val="20"/>
        </w:rPr>
      </w:pPr>
    </w:p>
    <w:p w14:paraId="02C795B2" w14:textId="77777777" w:rsidR="00626029" w:rsidRDefault="00626029">
      <w:pPr>
        <w:ind w:left="440"/>
        <w:rPr>
          <w:sz w:val="20"/>
          <w:szCs w:val="20"/>
        </w:rPr>
      </w:pPr>
      <w:r>
        <w:rPr>
          <w:rFonts w:ascii="Arial" w:eastAsia="Arial" w:hAnsi="Arial" w:cs="Arial"/>
          <w:sz w:val="20"/>
          <w:szCs w:val="20"/>
        </w:rPr>
        <w:t>buat bisinglah. Dia buat bising...</w:t>
      </w:r>
    </w:p>
    <w:p w14:paraId="3DC6893C" w14:textId="77777777" w:rsidR="00626029" w:rsidRDefault="00626029">
      <w:pPr>
        <w:spacing w:line="116" w:lineRule="exact"/>
        <w:rPr>
          <w:sz w:val="20"/>
          <w:szCs w:val="20"/>
        </w:rPr>
      </w:pPr>
    </w:p>
    <w:p w14:paraId="048B85C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Adakah ia merujuk kepada Yang</w:t>
      </w:r>
    </w:p>
    <w:p w14:paraId="77984955" w14:textId="77777777" w:rsidR="00626029" w:rsidRDefault="00626029">
      <w:pPr>
        <w:spacing w:line="113" w:lineRule="exact"/>
        <w:rPr>
          <w:sz w:val="20"/>
          <w:szCs w:val="20"/>
        </w:rPr>
      </w:pPr>
    </w:p>
    <w:p w14:paraId="28422F80" w14:textId="77777777" w:rsidR="00626029" w:rsidRDefault="00626029">
      <w:pPr>
        <w:ind w:left="440"/>
        <w:rPr>
          <w:sz w:val="20"/>
          <w:szCs w:val="20"/>
        </w:rPr>
      </w:pPr>
      <w:r>
        <w:rPr>
          <w:rFonts w:ascii="Arial" w:eastAsia="Arial" w:hAnsi="Arial" w:cs="Arial"/>
          <w:sz w:val="20"/>
          <w:szCs w:val="20"/>
        </w:rPr>
        <w:t>Berhormat Arau?</w:t>
      </w:r>
    </w:p>
    <w:p w14:paraId="0E251174" w14:textId="77777777" w:rsidR="00626029" w:rsidRDefault="00626029">
      <w:pPr>
        <w:spacing w:line="126" w:lineRule="exact"/>
        <w:rPr>
          <w:sz w:val="20"/>
          <w:szCs w:val="20"/>
        </w:rPr>
      </w:pPr>
    </w:p>
    <w:p w14:paraId="3F1B3B59"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Kalau Yang Berhormat Arau terasa, saya tidak</w:t>
      </w:r>
      <w:r>
        <w:rPr>
          <w:rFonts w:ascii="Arial" w:eastAsia="Arial" w:hAnsi="Arial" w:cs="Arial"/>
          <w:b/>
          <w:bCs/>
          <w:sz w:val="20"/>
          <w:szCs w:val="20"/>
        </w:rPr>
        <w:t xml:space="preserve"> </w:t>
      </w:r>
      <w:r>
        <w:rPr>
          <w:rFonts w:ascii="Arial" w:eastAsia="Arial" w:hAnsi="Arial" w:cs="Arial"/>
          <w:sz w:val="20"/>
          <w:szCs w:val="20"/>
        </w:rPr>
        <w:t>boleh kata apalah. Jadi, kuasa menasihat...</w:t>
      </w:r>
    </w:p>
    <w:p w14:paraId="12C0A59E" w14:textId="77777777" w:rsidR="00626029" w:rsidRDefault="00626029">
      <w:pPr>
        <w:spacing w:line="22" w:lineRule="exact"/>
        <w:rPr>
          <w:sz w:val="20"/>
          <w:szCs w:val="20"/>
        </w:rPr>
      </w:pPr>
    </w:p>
    <w:p w14:paraId="039E618A"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Peraturan Mesyuarat 36(6), Tuan Yang di-Pertua sangkaan jahat. Bersangka jahat kepada saya. Boleh tarik balik atau tidak itu?</w:t>
      </w:r>
    </w:p>
    <w:p w14:paraId="6E109504" w14:textId="77777777" w:rsidR="00626029" w:rsidRDefault="00626029">
      <w:pPr>
        <w:spacing w:line="14" w:lineRule="exact"/>
        <w:rPr>
          <w:sz w:val="20"/>
          <w:szCs w:val="20"/>
        </w:rPr>
      </w:pPr>
    </w:p>
    <w:p w14:paraId="0D31A8E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Pertanyaan sahaja. Pertanyaan.</w:t>
      </w:r>
    </w:p>
    <w:p w14:paraId="45294F81" w14:textId="77777777" w:rsidR="00626029" w:rsidRDefault="00626029">
      <w:pPr>
        <w:spacing w:line="116" w:lineRule="exact"/>
        <w:rPr>
          <w:sz w:val="20"/>
          <w:szCs w:val="20"/>
        </w:rPr>
      </w:pPr>
    </w:p>
    <w:p w14:paraId="5CDBDA6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w:t>
      </w:r>
    </w:p>
    <w:p w14:paraId="7957B49B" w14:textId="77777777" w:rsidR="00626029" w:rsidRDefault="00626029">
      <w:pPr>
        <w:spacing w:line="126" w:lineRule="exact"/>
        <w:rPr>
          <w:sz w:val="20"/>
          <w:szCs w:val="20"/>
        </w:rPr>
      </w:pPr>
    </w:p>
    <w:p w14:paraId="34B887C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Kuasa menasihati yang ada pada SUHAKAM</w:t>
      </w:r>
      <w:r>
        <w:rPr>
          <w:rFonts w:ascii="Arial" w:eastAsia="Arial" w:hAnsi="Arial" w:cs="Arial"/>
          <w:b/>
          <w:bCs/>
          <w:sz w:val="20"/>
          <w:szCs w:val="20"/>
        </w:rPr>
        <w:t xml:space="preserve"> </w:t>
      </w:r>
      <w:r>
        <w:rPr>
          <w:rFonts w:ascii="Arial" w:eastAsia="Arial" w:hAnsi="Arial" w:cs="Arial"/>
          <w:sz w:val="20"/>
          <w:szCs w:val="20"/>
        </w:rPr>
        <w:t xml:space="preserve">ini seharusnya diberi perhatian, bukanlah orang kata hanya cantik di atas kertas. Jadi, saya berharap selepas ini mana-mana kementerian sebelum kita mengemukakan rang undang-undang, kalau boleh kita dapatkan masa yang cukup untuk juga turut merundingi SUHAKAM untuk bagi memastikan rang undang-undang yang kita kemukakan selari dengan hak asasi manusia. Saya ingin memetik kata-kata Edmund Berg dalam hak ini apabila beliau menyebut tentang, </w:t>
      </w:r>
      <w:r>
        <w:rPr>
          <w:rFonts w:ascii="Arial" w:eastAsia="Arial" w:hAnsi="Arial" w:cs="Arial"/>
          <w:i/>
          <w:iCs/>
          <w:sz w:val="20"/>
          <w:szCs w:val="20"/>
        </w:rPr>
        <w:t>“Bad laws</w:t>
      </w:r>
      <w:r>
        <w:rPr>
          <w:rFonts w:ascii="Arial" w:eastAsia="Arial" w:hAnsi="Arial" w:cs="Arial"/>
          <w:sz w:val="20"/>
          <w:szCs w:val="20"/>
        </w:rPr>
        <w:t xml:space="preserve"> </w:t>
      </w:r>
      <w:r>
        <w:rPr>
          <w:rFonts w:ascii="Arial" w:eastAsia="Arial" w:hAnsi="Arial" w:cs="Arial"/>
          <w:i/>
          <w:iCs/>
          <w:sz w:val="20"/>
          <w:szCs w:val="20"/>
        </w:rPr>
        <w:t>are the worst form of tyranny”</w:t>
      </w:r>
      <w:r>
        <w:rPr>
          <w:rFonts w:ascii="Arial" w:eastAsia="Arial" w:hAnsi="Arial" w:cs="Arial"/>
          <w:sz w:val="20"/>
          <w:szCs w:val="20"/>
        </w:rPr>
        <w:t xml:space="preserve"> ataupun, undang-undang yang buruk adalah bentuk kezaliman yang terburuk. Jadi, saya berharap...</w:t>
      </w:r>
    </w:p>
    <w:p w14:paraId="263EE073" w14:textId="77777777" w:rsidR="00626029" w:rsidRDefault="00626029">
      <w:pPr>
        <w:spacing w:line="5" w:lineRule="exact"/>
        <w:rPr>
          <w:sz w:val="20"/>
          <w:szCs w:val="20"/>
        </w:rPr>
      </w:pPr>
    </w:p>
    <w:p w14:paraId="553563DB"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Kangar, sedikit?</w:t>
      </w:r>
    </w:p>
    <w:p w14:paraId="7C44BEB8" w14:textId="77777777" w:rsidR="00626029" w:rsidRDefault="00626029">
      <w:pPr>
        <w:spacing w:line="113" w:lineRule="exact"/>
        <w:rPr>
          <w:sz w:val="20"/>
          <w:szCs w:val="20"/>
        </w:rPr>
      </w:pPr>
    </w:p>
    <w:p w14:paraId="745583D7"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Ya.</w:t>
      </w:r>
    </w:p>
    <w:p w14:paraId="0FAFB7A2" w14:textId="77777777" w:rsidR="00626029" w:rsidRDefault="00626029">
      <w:pPr>
        <w:spacing w:line="126" w:lineRule="exact"/>
        <w:rPr>
          <w:sz w:val="20"/>
          <w:szCs w:val="20"/>
        </w:rPr>
      </w:pPr>
    </w:p>
    <w:p w14:paraId="63248450"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Fasal meracau tadi. Saya baru rujuk pada</w:t>
      </w:r>
      <w:r>
        <w:rPr>
          <w:rFonts w:ascii="Arial" w:eastAsia="Arial" w:hAnsi="Arial" w:cs="Arial"/>
          <w:b/>
          <w:bCs/>
          <w:sz w:val="20"/>
          <w:szCs w:val="20"/>
        </w:rPr>
        <w:t xml:space="preserve"> </w:t>
      </w:r>
      <w:r>
        <w:rPr>
          <w:rFonts w:ascii="Arial" w:eastAsia="Arial" w:hAnsi="Arial" w:cs="Arial"/>
          <w:i/>
          <w:iCs/>
          <w:sz w:val="20"/>
          <w:szCs w:val="20"/>
        </w:rPr>
        <w:t xml:space="preserve">dictionary. </w:t>
      </w:r>
      <w:r>
        <w:rPr>
          <w:rFonts w:ascii="Arial" w:eastAsia="Arial" w:hAnsi="Arial" w:cs="Arial"/>
          <w:sz w:val="20"/>
          <w:szCs w:val="20"/>
        </w:rPr>
        <w:t>Meracau ini maksudnya lebih kurang</w:t>
      </w:r>
      <w:r>
        <w:rPr>
          <w:rFonts w:ascii="Arial" w:eastAsia="Arial" w:hAnsi="Arial" w:cs="Arial"/>
          <w:i/>
          <w:iCs/>
          <w:sz w:val="20"/>
          <w:szCs w:val="20"/>
        </w:rPr>
        <w:t xml:space="preserve"> bipolar mental</w:t>
      </w:r>
      <w:r>
        <w:rPr>
          <w:rFonts w:ascii="Arial" w:eastAsia="Arial" w:hAnsi="Arial" w:cs="Arial"/>
          <w:sz w:val="20"/>
          <w:szCs w:val="20"/>
        </w:rPr>
        <w:t>. Jadi, tidak akan orang yang</w:t>
      </w:r>
      <w:r>
        <w:rPr>
          <w:rFonts w:ascii="Arial" w:eastAsia="Arial" w:hAnsi="Arial" w:cs="Arial"/>
          <w:i/>
          <w:iCs/>
          <w:sz w:val="20"/>
          <w:szCs w:val="20"/>
        </w:rPr>
        <w:t xml:space="preserve"> </w:t>
      </w:r>
      <w:r>
        <w:rPr>
          <w:rFonts w:ascii="Arial" w:eastAsia="Arial" w:hAnsi="Arial" w:cs="Arial"/>
          <w:sz w:val="20"/>
          <w:szCs w:val="20"/>
        </w:rPr>
        <w:t xml:space="preserve">hilang kuasa semua </w:t>
      </w:r>
      <w:r>
        <w:rPr>
          <w:rFonts w:ascii="Arial" w:eastAsia="Arial" w:hAnsi="Arial" w:cs="Arial"/>
          <w:i/>
          <w:iCs/>
          <w:sz w:val="20"/>
          <w:szCs w:val="20"/>
        </w:rPr>
        <w:t>bipolar mental</w:t>
      </w:r>
      <w:r>
        <w:rPr>
          <w:rFonts w:ascii="Arial" w:eastAsia="Arial" w:hAnsi="Arial" w:cs="Arial"/>
          <w:sz w:val="20"/>
          <w:szCs w:val="20"/>
        </w:rPr>
        <w:t xml:space="preserve">. Minta penjelasan... </w:t>
      </w:r>
      <w:r>
        <w:rPr>
          <w:rFonts w:ascii="Arial" w:eastAsia="Arial" w:hAnsi="Arial" w:cs="Arial"/>
          <w:i/>
          <w:iCs/>
          <w:sz w:val="20"/>
          <w:szCs w:val="20"/>
        </w:rPr>
        <w:t>[Dewan ketawa]</w:t>
      </w:r>
    </w:p>
    <w:p w14:paraId="0AF4CF53" w14:textId="77777777" w:rsidR="00626029" w:rsidRDefault="00626029">
      <w:pPr>
        <w:spacing w:line="17" w:lineRule="exact"/>
        <w:rPr>
          <w:sz w:val="20"/>
          <w:szCs w:val="20"/>
        </w:rPr>
      </w:pPr>
    </w:p>
    <w:p w14:paraId="6CC269F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i/>
          <w:iCs/>
          <w:sz w:val="20"/>
          <w:szCs w:val="20"/>
        </w:rPr>
        <w:t>Siapa yang makan cili, dia terasa pedas</w:t>
      </w:r>
      <w:r>
        <w:rPr>
          <w:rFonts w:ascii="Arial" w:eastAsia="Arial" w:hAnsi="Arial" w:cs="Arial"/>
          <w:sz w:val="20"/>
          <w:szCs w:val="20"/>
        </w:rPr>
        <w:t>. Oleh</w:t>
      </w:r>
      <w:r>
        <w:rPr>
          <w:rFonts w:ascii="Arial" w:eastAsia="Arial" w:hAnsi="Arial" w:cs="Arial"/>
          <w:b/>
          <w:bCs/>
          <w:sz w:val="20"/>
          <w:szCs w:val="20"/>
        </w:rPr>
        <w:t xml:space="preserve"> </w:t>
      </w:r>
      <w:r>
        <w:rPr>
          <w:rFonts w:ascii="Arial" w:eastAsia="Arial" w:hAnsi="Arial" w:cs="Arial"/>
          <w:sz w:val="20"/>
          <w:szCs w:val="20"/>
        </w:rPr>
        <w:t xml:space="preserve">sebab dalam konteks ayat saya tadi, meracau ini dia buat bisinglah. Saya sudah jelaskan tadi dan saya berharap juga- saya baca dalam laporan ini, SUHAKAM memang ada buat banyak program pendidikan, saya puji. Jikalau tengok program SUHAKAM dengan peruntukan yang ada ini bagi saya </w:t>
      </w:r>
      <w:r>
        <w:rPr>
          <w:rFonts w:ascii="Arial" w:eastAsia="Arial" w:hAnsi="Arial" w:cs="Arial"/>
          <w:i/>
          <w:iCs/>
          <w:sz w:val="20"/>
          <w:szCs w:val="20"/>
        </w:rPr>
        <w:t>outstanding</w:t>
      </w:r>
      <w:r>
        <w:rPr>
          <w:rFonts w:ascii="Arial" w:eastAsia="Arial" w:hAnsi="Arial" w:cs="Arial"/>
          <w:sz w:val="20"/>
          <w:szCs w:val="20"/>
        </w:rPr>
        <w:t>. Sangat hebat.</w:t>
      </w:r>
    </w:p>
    <w:p w14:paraId="7967CECA" w14:textId="77777777" w:rsidR="00626029" w:rsidRDefault="00626029">
      <w:pPr>
        <w:spacing w:line="15" w:lineRule="exact"/>
        <w:rPr>
          <w:sz w:val="20"/>
          <w:szCs w:val="20"/>
        </w:rPr>
      </w:pPr>
    </w:p>
    <w:p w14:paraId="1E752614"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Jadi, saya berharap kerajaan dapat memperuntukkan lebih banyak peruntukan. Kalau boleh ada penyelarasan, kita tidak mahu pendidikan ini hanyalah bersifat tempelan. Kalau boleh ia dimasukkan dalam </w:t>
      </w:r>
      <w:r>
        <w:rPr>
          <w:rFonts w:ascii="Arial" w:eastAsia="Arial" w:hAnsi="Arial" w:cs="Arial"/>
          <w:i/>
          <w:iCs/>
          <w:sz w:val="20"/>
          <w:szCs w:val="20"/>
        </w:rPr>
        <w:t>syllabus</w:t>
      </w:r>
      <w:r>
        <w:rPr>
          <w:rFonts w:ascii="Arial" w:eastAsia="Arial" w:hAnsi="Arial" w:cs="Arial"/>
          <w:sz w:val="20"/>
          <w:szCs w:val="20"/>
        </w:rPr>
        <w:t xml:space="preserve"> khusus. Kalau zaman saya sekolah dahulu ada subjek Alam dan Manusia, kalau di peringkat universiti ada subjek kewarganegaraan.</w:t>
      </w:r>
    </w:p>
    <w:p w14:paraId="0F428923" w14:textId="77777777" w:rsidR="00626029" w:rsidRDefault="00626029">
      <w:pPr>
        <w:spacing w:line="6" w:lineRule="exact"/>
        <w:rPr>
          <w:sz w:val="20"/>
          <w:szCs w:val="20"/>
        </w:rPr>
      </w:pPr>
    </w:p>
    <w:p w14:paraId="0693BC37" w14:textId="77777777" w:rsidR="00626029" w:rsidRDefault="00626029">
      <w:pPr>
        <w:ind w:left="120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menggulung.</w:t>
      </w:r>
    </w:p>
    <w:p w14:paraId="6CA83BCE" w14:textId="77777777" w:rsidR="00626029" w:rsidRDefault="00626029">
      <w:pPr>
        <w:spacing w:line="126" w:lineRule="exact"/>
        <w:rPr>
          <w:sz w:val="20"/>
          <w:szCs w:val="20"/>
        </w:rPr>
      </w:pPr>
    </w:p>
    <w:p w14:paraId="0D0B4606" w14:textId="77777777" w:rsidR="00626029" w:rsidRDefault="00626029">
      <w:pPr>
        <w:spacing w:line="357" w:lineRule="auto"/>
        <w:ind w:left="440" w:right="440" w:firstLine="775"/>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Penekanan-penekanan ini mestilah diberikan.</w:t>
      </w:r>
      <w:r>
        <w:rPr>
          <w:rFonts w:ascii="Arial" w:eastAsia="Arial" w:hAnsi="Arial" w:cs="Arial"/>
          <w:b/>
          <w:bCs/>
          <w:sz w:val="20"/>
          <w:szCs w:val="20"/>
        </w:rPr>
        <w:t xml:space="preserve"> </w:t>
      </w:r>
      <w:r>
        <w:rPr>
          <w:rFonts w:ascii="Arial" w:eastAsia="Arial" w:hAnsi="Arial" w:cs="Arial"/>
          <w:sz w:val="20"/>
          <w:szCs w:val="20"/>
        </w:rPr>
        <w:t xml:space="preserve">Ini kerana dalam pengalaman saya dalam kesempatan dahulu tinggal di Amerika Syarikat, sebentar. Saya tengok </w:t>
      </w:r>
      <w:r>
        <w:rPr>
          <w:rFonts w:ascii="Arial" w:eastAsia="Arial" w:hAnsi="Arial" w:cs="Arial"/>
          <w:i/>
          <w:iCs/>
          <w:sz w:val="20"/>
          <w:szCs w:val="20"/>
        </w:rPr>
        <w:t>syllabus</w:t>
      </w:r>
      <w:r>
        <w:rPr>
          <w:rFonts w:ascii="Arial" w:eastAsia="Arial" w:hAnsi="Arial" w:cs="Arial"/>
          <w:sz w:val="20"/>
          <w:szCs w:val="20"/>
        </w:rPr>
        <w:t xml:space="preserve"> tentang perlembagaan negara mereka memang diajar daripada sekolah rendah dan jenis kandungan pengajarannya bagi saya berkualiti sangat tinggi yang mana kalau kita tanya dengan pelajar-pelajar sekolah menengah di Malaysia pun belum tentu setaraf dengan itu.</w:t>
      </w:r>
    </w:p>
    <w:p w14:paraId="048A1525" w14:textId="77777777" w:rsidR="00626029" w:rsidRDefault="00626029">
      <w:pPr>
        <w:sectPr w:rsidR="00626029">
          <w:pgSz w:w="12240" w:h="15840"/>
          <w:pgMar w:top="1293" w:right="1440" w:bottom="49" w:left="1440" w:header="0" w:footer="0" w:gutter="0"/>
          <w:cols w:space="720" w:equalWidth="0">
            <w:col w:w="9360"/>
          </w:cols>
        </w:sectPr>
      </w:pPr>
    </w:p>
    <w:p w14:paraId="4059F26D"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86</w:t>
      </w:r>
    </w:p>
    <w:p w14:paraId="55B60C19" w14:textId="77777777" w:rsidR="00626029" w:rsidRDefault="00626029">
      <w:pPr>
        <w:spacing w:line="263" w:lineRule="exact"/>
        <w:rPr>
          <w:sz w:val="20"/>
          <w:szCs w:val="20"/>
        </w:rPr>
      </w:pPr>
    </w:p>
    <w:p w14:paraId="43FB0661" w14:textId="77777777" w:rsidR="00626029" w:rsidRDefault="00626029">
      <w:pPr>
        <w:ind w:left="120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Yang Berhormat, Apakah Yang Berhormat</w:t>
      </w:r>
    </w:p>
    <w:p w14:paraId="10309547" w14:textId="77777777" w:rsidR="00626029" w:rsidRDefault="00626029">
      <w:pPr>
        <w:spacing w:line="117" w:lineRule="exact"/>
        <w:rPr>
          <w:sz w:val="20"/>
          <w:szCs w:val="20"/>
        </w:rPr>
      </w:pPr>
    </w:p>
    <w:p w14:paraId="32DB76B2" w14:textId="77777777" w:rsidR="00626029" w:rsidRDefault="00626029">
      <w:pPr>
        <w:ind w:left="440"/>
        <w:rPr>
          <w:sz w:val="20"/>
          <w:szCs w:val="20"/>
        </w:rPr>
      </w:pPr>
      <w:r>
        <w:rPr>
          <w:rFonts w:ascii="Arial" w:eastAsia="Arial" w:hAnsi="Arial" w:cs="Arial"/>
          <w:sz w:val="20"/>
          <w:szCs w:val="20"/>
        </w:rPr>
        <w:t>Yang Berhormat sedar...</w:t>
      </w:r>
    </w:p>
    <w:p w14:paraId="28656375" w14:textId="77777777" w:rsidR="00626029" w:rsidRDefault="00626029">
      <w:pPr>
        <w:spacing w:line="116" w:lineRule="exact"/>
        <w:rPr>
          <w:sz w:val="20"/>
          <w:szCs w:val="20"/>
        </w:rPr>
      </w:pPr>
    </w:p>
    <w:p w14:paraId="54A53C5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masa sudah tamat.</w:t>
      </w:r>
    </w:p>
    <w:p w14:paraId="6208E8B0" w14:textId="77777777" w:rsidR="00626029" w:rsidRDefault="00626029">
      <w:pPr>
        <w:spacing w:line="113" w:lineRule="exact"/>
        <w:rPr>
          <w:sz w:val="20"/>
          <w:szCs w:val="20"/>
        </w:rPr>
      </w:pPr>
    </w:p>
    <w:p w14:paraId="0AD39749"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Jadi, itu sahaja perbahasan saya pada petang</w:t>
      </w:r>
    </w:p>
    <w:p w14:paraId="725F7BD8" w14:textId="77777777" w:rsidR="00626029" w:rsidRDefault="00626029">
      <w:pPr>
        <w:spacing w:line="116" w:lineRule="exact"/>
        <w:rPr>
          <w:sz w:val="20"/>
          <w:szCs w:val="20"/>
        </w:rPr>
      </w:pPr>
    </w:p>
    <w:p w14:paraId="541F13BD" w14:textId="77777777" w:rsidR="00626029" w:rsidRDefault="00626029">
      <w:pPr>
        <w:ind w:left="440"/>
        <w:rPr>
          <w:sz w:val="20"/>
          <w:szCs w:val="20"/>
        </w:rPr>
      </w:pPr>
      <w:r>
        <w:rPr>
          <w:rFonts w:ascii="Arial" w:eastAsia="Arial" w:hAnsi="Arial" w:cs="Arial"/>
          <w:sz w:val="20"/>
          <w:szCs w:val="20"/>
        </w:rPr>
        <w:t>ini.</w:t>
      </w:r>
    </w:p>
    <w:p w14:paraId="474526AE" w14:textId="77777777" w:rsidR="00626029" w:rsidRDefault="00626029">
      <w:pPr>
        <w:spacing w:line="126" w:lineRule="exact"/>
        <w:rPr>
          <w:sz w:val="20"/>
          <w:szCs w:val="20"/>
        </w:rPr>
      </w:pPr>
    </w:p>
    <w:p w14:paraId="42E9C61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Adakah Yang Berhormat</w:t>
      </w:r>
      <w:r>
        <w:rPr>
          <w:rFonts w:ascii="Arial" w:eastAsia="Arial" w:hAnsi="Arial" w:cs="Arial"/>
          <w:b/>
          <w:bCs/>
          <w:sz w:val="20"/>
          <w:szCs w:val="20"/>
        </w:rPr>
        <w:t xml:space="preserve"> </w:t>
      </w:r>
      <w:r>
        <w:rPr>
          <w:rFonts w:ascii="Arial" w:eastAsia="Arial" w:hAnsi="Arial" w:cs="Arial"/>
          <w:sz w:val="20"/>
          <w:szCs w:val="20"/>
        </w:rPr>
        <w:t>sedar, di Amerika lah orang yang paling banyak bunuh orang. Studen bunuh cikgu dan sebagainya.</w:t>
      </w:r>
    </w:p>
    <w:p w14:paraId="1D604063" w14:textId="77777777" w:rsidR="00626029" w:rsidRDefault="00626029">
      <w:pPr>
        <w:spacing w:line="17" w:lineRule="exact"/>
        <w:rPr>
          <w:sz w:val="20"/>
          <w:szCs w:val="20"/>
        </w:rPr>
      </w:pPr>
    </w:p>
    <w:p w14:paraId="1092D103"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Saya mengakhiri perbahasan dengan</w:t>
      </w:r>
      <w:r>
        <w:rPr>
          <w:rFonts w:ascii="Arial" w:eastAsia="Arial" w:hAnsi="Arial" w:cs="Arial"/>
          <w:b/>
          <w:bCs/>
          <w:sz w:val="20"/>
          <w:szCs w:val="20"/>
        </w:rPr>
        <w:t xml:space="preserve"> </w:t>
      </w:r>
      <w:r>
        <w:rPr>
          <w:rFonts w:ascii="Arial" w:eastAsia="Arial" w:hAnsi="Arial" w:cs="Arial"/>
          <w:sz w:val="20"/>
          <w:szCs w:val="20"/>
        </w:rPr>
        <w:t>menyokong laporan SUHAKAM ini dan juga berharap kerajaan dapat mengambil dan memberi maklum balas yang orang kata dan kemajuan yang lebih baik. Sekian, terima kasih.</w:t>
      </w:r>
    </w:p>
    <w:p w14:paraId="6B6918A9" w14:textId="77777777" w:rsidR="00626029" w:rsidRDefault="00626029">
      <w:pPr>
        <w:spacing w:line="14" w:lineRule="exact"/>
        <w:rPr>
          <w:sz w:val="20"/>
          <w:szCs w:val="20"/>
        </w:rPr>
      </w:pPr>
    </w:p>
    <w:p w14:paraId="39E3EA8E"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Terima kasih Yang Berhormat Kangar.</w:t>
      </w:r>
    </w:p>
    <w:p w14:paraId="77AA176F" w14:textId="77777777" w:rsidR="00626029" w:rsidRDefault="00626029">
      <w:pPr>
        <w:spacing w:line="117" w:lineRule="exact"/>
        <w:rPr>
          <w:sz w:val="20"/>
          <w:szCs w:val="20"/>
        </w:rPr>
      </w:pPr>
    </w:p>
    <w:p w14:paraId="5351F2F6" w14:textId="77777777" w:rsidR="00626029" w:rsidRDefault="00626029">
      <w:pPr>
        <w:ind w:left="440"/>
        <w:rPr>
          <w:sz w:val="20"/>
          <w:szCs w:val="20"/>
        </w:rPr>
      </w:pPr>
      <w:r>
        <w:rPr>
          <w:rFonts w:ascii="Arial" w:eastAsia="Arial" w:hAnsi="Arial" w:cs="Arial"/>
          <w:sz w:val="20"/>
          <w:szCs w:val="20"/>
        </w:rPr>
        <w:t>Sekarang saya menjemput Yang Berhormat Arau untuk menutup perbahasan.</w:t>
      </w:r>
    </w:p>
    <w:p w14:paraId="09E2A81A" w14:textId="77777777" w:rsidR="00626029" w:rsidRDefault="00626029">
      <w:pPr>
        <w:spacing w:line="116" w:lineRule="exact"/>
        <w:rPr>
          <w:sz w:val="20"/>
          <w:szCs w:val="20"/>
        </w:rPr>
      </w:pPr>
    </w:p>
    <w:p w14:paraId="5757B40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Terima kasih.</w:t>
      </w:r>
    </w:p>
    <w:p w14:paraId="5AA24E6D" w14:textId="77777777" w:rsidR="00626029" w:rsidRDefault="00626029">
      <w:pPr>
        <w:spacing w:line="116" w:lineRule="exact"/>
        <w:rPr>
          <w:sz w:val="20"/>
          <w:szCs w:val="20"/>
        </w:rPr>
      </w:pPr>
    </w:p>
    <w:p w14:paraId="1FA79C4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10 minit.</w:t>
      </w:r>
    </w:p>
    <w:p w14:paraId="7C23A3E9" w14:textId="77777777" w:rsidR="00626029" w:rsidRDefault="00626029">
      <w:pPr>
        <w:spacing w:line="200" w:lineRule="exact"/>
        <w:rPr>
          <w:sz w:val="20"/>
          <w:szCs w:val="20"/>
        </w:rPr>
      </w:pPr>
    </w:p>
    <w:p w14:paraId="7E542A76" w14:textId="77777777" w:rsidR="00626029" w:rsidRDefault="00626029">
      <w:pPr>
        <w:spacing w:line="259" w:lineRule="exact"/>
        <w:rPr>
          <w:sz w:val="20"/>
          <w:szCs w:val="20"/>
        </w:rPr>
      </w:pPr>
    </w:p>
    <w:p w14:paraId="7DEDE4C7" w14:textId="77777777" w:rsidR="00626029" w:rsidRDefault="00626029">
      <w:pPr>
        <w:ind w:left="440"/>
        <w:rPr>
          <w:sz w:val="20"/>
          <w:szCs w:val="20"/>
        </w:rPr>
      </w:pPr>
      <w:r>
        <w:rPr>
          <w:rFonts w:ascii="Arial" w:eastAsia="Arial" w:hAnsi="Arial" w:cs="Arial"/>
          <w:b/>
          <w:bCs/>
          <w:sz w:val="20"/>
          <w:szCs w:val="20"/>
        </w:rPr>
        <w:t>4.08 ptg.</w:t>
      </w:r>
    </w:p>
    <w:p w14:paraId="2A6EA67F" w14:textId="77777777" w:rsidR="00626029" w:rsidRDefault="00626029">
      <w:pPr>
        <w:spacing w:line="116" w:lineRule="exact"/>
        <w:rPr>
          <w:sz w:val="20"/>
          <w:szCs w:val="20"/>
        </w:rPr>
      </w:pPr>
    </w:p>
    <w:p w14:paraId="71F627E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p>
    <w:p w14:paraId="0B64E977" w14:textId="77777777" w:rsidR="00626029" w:rsidRDefault="00626029">
      <w:pPr>
        <w:spacing w:line="126" w:lineRule="exact"/>
        <w:rPr>
          <w:sz w:val="20"/>
          <w:szCs w:val="20"/>
        </w:rPr>
      </w:pPr>
    </w:p>
    <w:p w14:paraId="395D1E1F"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Bahas ya, bukan meracau, bahas. Ya,</w:t>
      </w:r>
    </w:p>
    <w:p w14:paraId="44596553" w14:textId="77777777" w:rsidR="00626029" w:rsidRDefault="00626029">
      <w:pPr>
        <w:spacing w:line="114" w:lineRule="exact"/>
        <w:rPr>
          <w:sz w:val="20"/>
          <w:szCs w:val="20"/>
        </w:rPr>
      </w:pPr>
    </w:p>
    <w:p w14:paraId="349107BB" w14:textId="77777777" w:rsidR="00626029" w:rsidRDefault="00626029">
      <w:pPr>
        <w:ind w:left="440"/>
        <w:rPr>
          <w:sz w:val="20"/>
          <w:szCs w:val="20"/>
        </w:rPr>
      </w:pPr>
      <w:r>
        <w:rPr>
          <w:rFonts w:ascii="Arial" w:eastAsia="Arial" w:hAnsi="Arial" w:cs="Arial"/>
          <w:sz w:val="20"/>
          <w:szCs w:val="20"/>
        </w:rPr>
        <w:t>sila.</w:t>
      </w:r>
    </w:p>
    <w:p w14:paraId="3AE25DF6" w14:textId="77777777" w:rsidR="00626029" w:rsidRDefault="00626029">
      <w:pPr>
        <w:spacing w:line="126" w:lineRule="exact"/>
        <w:rPr>
          <w:sz w:val="20"/>
          <w:szCs w:val="20"/>
        </w:rPr>
      </w:pPr>
    </w:p>
    <w:p w14:paraId="193B75B8"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Berhati-hati sebab Peraturan Mesyuarat</w:t>
      </w:r>
      <w:r>
        <w:rPr>
          <w:rFonts w:ascii="Arial" w:eastAsia="Arial" w:hAnsi="Arial" w:cs="Arial"/>
          <w:b/>
          <w:bCs/>
          <w:sz w:val="19"/>
          <w:szCs w:val="19"/>
        </w:rPr>
        <w:t xml:space="preserve"> </w:t>
      </w:r>
      <w:r>
        <w:rPr>
          <w:rFonts w:ascii="Arial" w:eastAsia="Arial" w:hAnsi="Arial" w:cs="Arial"/>
          <w:sz w:val="19"/>
          <w:szCs w:val="19"/>
        </w:rPr>
        <w:t>36(6) akan di-</w:t>
      </w:r>
      <w:r>
        <w:rPr>
          <w:rFonts w:ascii="Arial" w:eastAsia="Arial" w:hAnsi="Arial" w:cs="Arial"/>
          <w:i/>
          <w:iCs/>
          <w:sz w:val="19"/>
          <w:szCs w:val="19"/>
        </w:rPr>
        <w:t>apply</w:t>
      </w:r>
      <w:r>
        <w:rPr>
          <w:rFonts w:ascii="Arial" w:eastAsia="Arial" w:hAnsi="Arial" w:cs="Arial"/>
          <w:sz w:val="19"/>
          <w:szCs w:val="19"/>
        </w:rPr>
        <w:t xml:space="preserve"> walaupun pada Tuan Yang di-Pertua. Saya- Tuan Yang di-Pertua, pertama sekali saya menyokong Laporan SUHAKAM ini di bincang dengan secara terbuka. </w:t>
      </w:r>
      <w:r>
        <w:rPr>
          <w:rFonts w:ascii="Arial" w:eastAsia="Arial" w:hAnsi="Arial" w:cs="Arial"/>
          <w:i/>
          <w:iCs/>
          <w:sz w:val="19"/>
          <w:szCs w:val="19"/>
        </w:rPr>
        <w:t>Alhamdulillah.</w:t>
      </w:r>
    </w:p>
    <w:p w14:paraId="191FD509" w14:textId="77777777" w:rsidR="00626029" w:rsidRDefault="00626029">
      <w:pPr>
        <w:spacing w:line="231" w:lineRule="auto"/>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Hendak mencelah sedikit, boleh?</w:t>
      </w:r>
    </w:p>
    <w:p w14:paraId="753C6ECB" w14:textId="77777777" w:rsidR="00626029" w:rsidRDefault="00626029">
      <w:pPr>
        <w:spacing w:line="126" w:lineRule="exact"/>
        <w:rPr>
          <w:sz w:val="20"/>
          <w:szCs w:val="20"/>
        </w:rPr>
      </w:pPr>
    </w:p>
    <w:p w14:paraId="2A73484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Kita tidak payah sebut kerajaan dahulu</w:t>
      </w:r>
      <w:r>
        <w:rPr>
          <w:rFonts w:ascii="Arial" w:eastAsia="Arial" w:hAnsi="Arial" w:cs="Arial"/>
          <w:b/>
          <w:bCs/>
          <w:sz w:val="20"/>
          <w:szCs w:val="20"/>
        </w:rPr>
        <w:t xml:space="preserve"> </w:t>
      </w:r>
      <w:r>
        <w:rPr>
          <w:rFonts w:ascii="Arial" w:eastAsia="Arial" w:hAnsi="Arial" w:cs="Arial"/>
          <w:sz w:val="20"/>
          <w:szCs w:val="20"/>
        </w:rPr>
        <w:t>tidak buat, kalau kerajaan dahulu tidak buat, kamu buatlah.</w:t>
      </w:r>
    </w:p>
    <w:p w14:paraId="23A7854F" w14:textId="77777777" w:rsidR="00626029" w:rsidRDefault="00626029">
      <w:pPr>
        <w:spacing w:line="10" w:lineRule="exact"/>
        <w:rPr>
          <w:sz w:val="20"/>
          <w:szCs w:val="20"/>
        </w:rPr>
      </w:pPr>
    </w:p>
    <w:p w14:paraId="6CB1FB2B"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Hendak tahu fasal apa tidak buat dahulu?</w:t>
      </w:r>
    </w:p>
    <w:p w14:paraId="02FD87CD" w14:textId="77777777" w:rsidR="00626029" w:rsidRDefault="00626029">
      <w:pPr>
        <w:spacing w:line="126" w:lineRule="exact"/>
        <w:rPr>
          <w:sz w:val="20"/>
          <w:szCs w:val="20"/>
        </w:rPr>
      </w:pPr>
    </w:p>
    <w:p w14:paraId="534F7B98"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Itu sebab kenapa kamu kalah pada semua</w:t>
      </w:r>
      <w:r>
        <w:rPr>
          <w:rFonts w:ascii="Arial" w:eastAsia="Arial" w:hAnsi="Arial" w:cs="Arial"/>
          <w:b/>
          <w:bCs/>
          <w:sz w:val="20"/>
          <w:szCs w:val="20"/>
        </w:rPr>
        <w:t xml:space="preserve"> </w:t>
      </w:r>
      <w:r>
        <w:rPr>
          <w:rFonts w:ascii="Arial" w:eastAsia="Arial" w:hAnsi="Arial" w:cs="Arial"/>
          <w:sz w:val="20"/>
          <w:szCs w:val="20"/>
        </w:rPr>
        <w:t xml:space="preserve">pilihan raya kecil kerana orang sudah benci sebab bercakap </w:t>
      </w:r>
      <w:r>
        <w:rPr>
          <w:rFonts w:ascii="Arial" w:eastAsia="Arial" w:hAnsi="Arial" w:cs="Arial"/>
          <w:i/>
          <w:iCs/>
          <w:sz w:val="20"/>
          <w:szCs w:val="20"/>
        </w:rPr>
        <w:t>dok blame</w:t>
      </w:r>
      <w:r>
        <w:rPr>
          <w:rFonts w:ascii="Arial" w:eastAsia="Arial" w:hAnsi="Arial" w:cs="Arial"/>
          <w:sz w:val="20"/>
          <w:szCs w:val="20"/>
        </w:rPr>
        <w:t xml:space="preserve"> kerajaan lama. Tunggu Kimanis, kami akan hancurkan dengan hebatnya kamu semua.</w:t>
      </w:r>
    </w:p>
    <w:p w14:paraId="2B4551EF" w14:textId="77777777" w:rsidR="00626029" w:rsidRDefault="00626029">
      <w:pPr>
        <w:spacing w:line="4" w:lineRule="exact"/>
        <w:rPr>
          <w:sz w:val="20"/>
          <w:szCs w:val="20"/>
        </w:rPr>
      </w:pPr>
    </w:p>
    <w:p w14:paraId="1D6514E5" w14:textId="77777777" w:rsidR="00626029" w:rsidRDefault="00626029">
      <w:pPr>
        <w:ind w:left="1160"/>
        <w:rPr>
          <w:sz w:val="20"/>
          <w:szCs w:val="20"/>
        </w:rPr>
      </w:pPr>
      <w:r>
        <w:rPr>
          <w:rFonts w:ascii="Arial" w:eastAsia="Arial" w:hAnsi="Arial" w:cs="Arial"/>
          <w:b/>
          <w:bCs/>
          <w:sz w:val="20"/>
          <w:szCs w:val="20"/>
        </w:rPr>
        <w:t xml:space="preserve">Maria Chin binti Abdullah [Petaling Jaya]: </w:t>
      </w:r>
      <w:r>
        <w:rPr>
          <w:rFonts w:ascii="Arial" w:eastAsia="Arial" w:hAnsi="Arial" w:cs="Arial"/>
          <w:sz w:val="20"/>
          <w:szCs w:val="20"/>
        </w:rPr>
        <w:t>Tiada kaitan dengan SUHAKAM.</w:t>
      </w:r>
    </w:p>
    <w:p w14:paraId="49DF4B37" w14:textId="77777777" w:rsidR="00626029" w:rsidRDefault="00626029">
      <w:pPr>
        <w:spacing w:line="126" w:lineRule="exact"/>
        <w:rPr>
          <w:sz w:val="20"/>
          <w:szCs w:val="20"/>
        </w:rPr>
      </w:pPr>
    </w:p>
    <w:p w14:paraId="16555566"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Kimanis tiada kaitan dengan Laporan</w:t>
      </w:r>
    </w:p>
    <w:p w14:paraId="62B9EA6B" w14:textId="77777777" w:rsidR="00626029" w:rsidRDefault="00626029">
      <w:pPr>
        <w:spacing w:line="117" w:lineRule="exact"/>
        <w:rPr>
          <w:sz w:val="20"/>
          <w:szCs w:val="20"/>
        </w:rPr>
      </w:pPr>
    </w:p>
    <w:p w14:paraId="1162E5D6" w14:textId="77777777" w:rsidR="00626029" w:rsidRDefault="00626029">
      <w:pPr>
        <w:ind w:left="440"/>
        <w:rPr>
          <w:sz w:val="20"/>
          <w:szCs w:val="20"/>
        </w:rPr>
      </w:pPr>
      <w:r>
        <w:rPr>
          <w:rFonts w:ascii="Arial" w:eastAsia="Arial" w:hAnsi="Arial" w:cs="Arial"/>
          <w:sz w:val="20"/>
          <w:szCs w:val="20"/>
        </w:rPr>
        <w:t>SUHAKAM.</w:t>
      </w:r>
    </w:p>
    <w:p w14:paraId="1A1809DA" w14:textId="77777777" w:rsidR="00626029" w:rsidRDefault="00626029">
      <w:pPr>
        <w:spacing w:line="126" w:lineRule="exact"/>
        <w:rPr>
          <w:sz w:val="20"/>
          <w:szCs w:val="20"/>
        </w:rPr>
      </w:pPr>
    </w:p>
    <w:p w14:paraId="273EB222"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Supaya</w:t>
      </w:r>
      <w:r>
        <w:rPr>
          <w:rFonts w:ascii="Arial" w:eastAsia="Arial" w:hAnsi="Arial" w:cs="Arial"/>
          <w:b/>
          <w:bCs/>
          <w:sz w:val="20"/>
          <w:szCs w:val="20"/>
        </w:rPr>
        <w:t xml:space="preserve"> </w:t>
      </w:r>
      <w:r>
        <w:rPr>
          <w:rFonts w:ascii="Arial" w:eastAsia="Arial" w:hAnsi="Arial" w:cs="Arial"/>
          <w:i/>
          <w:iCs/>
          <w:sz w:val="20"/>
          <w:szCs w:val="20"/>
        </w:rPr>
        <w:t>Board Member</w:t>
      </w:r>
      <w:r>
        <w:rPr>
          <w:rFonts w:ascii="Arial" w:eastAsia="Arial" w:hAnsi="Arial" w:cs="Arial"/>
          <w:b/>
          <w:bCs/>
          <w:sz w:val="20"/>
          <w:szCs w:val="20"/>
        </w:rPr>
        <w:t xml:space="preserve"> </w:t>
      </w:r>
      <w:r>
        <w:rPr>
          <w:rFonts w:ascii="Arial" w:eastAsia="Arial" w:hAnsi="Arial" w:cs="Arial"/>
          <w:sz w:val="20"/>
          <w:szCs w:val="20"/>
        </w:rPr>
        <w:t>SUHAKAM</w:t>
      </w:r>
      <w:r>
        <w:rPr>
          <w:rFonts w:ascii="Arial" w:eastAsia="Arial" w:hAnsi="Arial" w:cs="Arial"/>
          <w:b/>
          <w:bCs/>
          <w:sz w:val="20"/>
          <w:szCs w:val="20"/>
        </w:rPr>
        <w:t xml:space="preserve"> </w:t>
      </w:r>
      <w:r>
        <w:rPr>
          <w:rFonts w:ascii="Arial" w:eastAsia="Arial" w:hAnsi="Arial" w:cs="Arial"/>
          <w:sz w:val="20"/>
          <w:szCs w:val="20"/>
        </w:rPr>
        <w:t>sekarang ini 12, saya cadangkan 24, kita tambah. Oleh sebab apa, masalah yang dihadapi oleh masalah besar SUHAKAM ini pelbagai perkara di rujuk kepada mereka. Jadi, tidak mungkin anggota mereka itu mampu untuk menangani terlampau banyak perkara.</w:t>
      </w:r>
    </w:p>
    <w:p w14:paraId="2B449633" w14:textId="77777777" w:rsidR="00626029" w:rsidRDefault="00626029">
      <w:pPr>
        <w:spacing w:line="15" w:lineRule="exact"/>
        <w:rPr>
          <w:sz w:val="20"/>
          <w:szCs w:val="20"/>
        </w:rPr>
      </w:pPr>
    </w:p>
    <w:p w14:paraId="0142DFD3" w14:textId="77777777" w:rsidR="00626029" w:rsidRDefault="00626029">
      <w:pPr>
        <w:spacing w:line="347" w:lineRule="auto"/>
        <w:ind w:left="440" w:right="440" w:firstLine="720"/>
        <w:jc w:val="both"/>
        <w:rPr>
          <w:sz w:val="20"/>
          <w:szCs w:val="20"/>
        </w:rPr>
      </w:pPr>
      <w:r>
        <w:rPr>
          <w:rFonts w:ascii="Arial" w:eastAsia="Arial" w:hAnsi="Arial" w:cs="Arial"/>
          <w:sz w:val="20"/>
          <w:szCs w:val="20"/>
        </w:rPr>
        <w:t>Saya bagi contoh, ini cerita orang Kangar. Ada seorang orang yang bergari ditembak mati, orang itu orang OKU.</w:t>
      </w:r>
    </w:p>
    <w:p w14:paraId="7D914517" w14:textId="77777777" w:rsidR="00626029" w:rsidRDefault="00626029">
      <w:pPr>
        <w:sectPr w:rsidR="00626029">
          <w:pgSz w:w="12240" w:h="15840"/>
          <w:pgMar w:top="1293" w:right="1440" w:bottom="57" w:left="1440" w:header="0" w:footer="0" w:gutter="0"/>
          <w:cols w:space="720" w:equalWidth="0">
            <w:col w:w="9360"/>
          </w:cols>
        </w:sectPr>
      </w:pPr>
    </w:p>
    <w:p w14:paraId="49148056"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87</w:t>
      </w:r>
    </w:p>
    <w:p w14:paraId="328C47B9" w14:textId="77777777" w:rsidR="00626029" w:rsidRDefault="00626029">
      <w:pPr>
        <w:spacing w:line="253" w:lineRule="exact"/>
        <w:rPr>
          <w:sz w:val="20"/>
          <w:szCs w:val="20"/>
        </w:rPr>
      </w:pPr>
    </w:p>
    <w:p w14:paraId="4AA84DF0" w14:textId="77777777" w:rsidR="00626029" w:rsidRDefault="00626029">
      <w:pPr>
        <w:ind w:left="440"/>
        <w:rPr>
          <w:sz w:val="20"/>
          <w:szCs w:val="20"/>
        </w:rPr>
      </w:pPr>
      <w:r>
        <w:rPr>
          <w:rFonts w:ascii="Arial" w:eastAsia="Arial" w:hAnsi="Arial" w:cs="Arial"/>
          <w:b/>
          <w:bCs/>
          <w:sz w:val="20"/>
          <w:szCs w:val="20"/>
        </w:rPr>
        <w:t>■1610</w:t>
      </w:r>
    </w:p>
    <w:p w14:paraId="35C2BFD6" w14:textId="77777777" w:rsidR="00626029" w:rsidRDefault="00626029">
      <w:pPr>
        <w:spacing w:line="126" w:lineRule="exact"/>
        <w:rPr>
          <w:sz w:val="20"/>
          <w:szCs w:val="20"/>
        </w:rPr>
      </w:pPr>
    </w:p>
    <w:p w14:paraId="0B4651CF" w14:textId="77777777" w:rsidR="00626029" w:rsidRDefault="00626029">
      <w:pPr>
        <w:spacing w:line="358" w:lineRule="auto"/>
        <w:ind w:left="440" w:right="440" w:firstLine="720"/>
        <w:jc w:val="both"/>
        <w:rPr>
          <w:sz w:val="20"/>
          <w:szCs w:val="20"/>
        </w:rPr>
      </w:pPr>
      <w:r>
        <w:rPr>
          <w:rFonts w:ascii="Arial" w:eastAsia="Arial" w:hAnsi="Arial" w:cs="Arial"/>
          <w:sz w:val="20"/>
          <w:szCs w:val="20"/>
        </w:rPr>
        <w:t>Jadi saya kata kenapalah ditembak OKU. OKU itu pegang pisau potong sayur, pisau kecil sahaja bukan. Hendak tikam kucing pun tidak mati. Jadi SUHAKAM telah campur tangan, buat perbicaraan, selepas itu kes itu tidak dengar cerita apa yang berlaku. Makna kata SUHAKAM tidak mempunyai keanggotaan yang cukup untuk menangani pelbagai isu yang dirujuk kepada mereka berhubung hak asasi manusia. Saya cadangkan Menteri Kewangan, kita tambah peruntukan kepada RM50 juta kepada SUHAKAM. Saya hendak beritahu bahawa kalau kami memerintah nanti, kita akan beri peruntukan dua kali ganda kepada SUHAKAM. Ada soalan tambahan? Tidak ada.</w:t>
      </w:r>
    </w:p>
    <w:p w14:paraId="23BD163E" w14:textId="77777777" w:rsidR="00626029" w:rsidRDefault="00626029">
      <w:pPr>
        <w:spacing w:line="5" w:lineRule="exact"/>
        <w:rPr>
          <w:sz w:val="20"/>
          <w:szCs w:val="20"/>
        </w:rPr>
      </w:pPr>
    </w:p>
    <w:p w14:paraId="280B0A2A" w14:textId="77777777" w:rsidR="00626029" w:rsidRDefault="00626029">
      <w:pPr>
        <w:ind w:left="1160"/>
        <w:rPr>
          <w:sz w:val="20"/>
          <w:szCs w:val="20"/>
        </w:rPr>
      </w:pPr>
      <w:r>
        <w:rPr>
          <w:rFonts w:ascii="Arial" w:eastAsia="Arial" w:hAnsi="Arial" w:cs="Arial"/>
          <w:sz w:val="20"/>
          <w:szCs w:val="20"/>
        </w:rPr>
        <w:t>Jadi menunjukkan...</w:t>
      </w:r>
    </w:p>
    <w:p w14:paraId="4A91A53B" w14:textId="77777777" w:rsidR="00626029" w:rsidRDefault="00626029">
      <w:pPr>
        <w:spacing w:line="116" w:lineRule="exact"/>
        <w:rPr>
          <w:sz w:val="20"/>
          <w:szCs w:val="20"/>
        </w:rPr>
      </w:pPr>
    </w:p>
    <w:p w14:paraId="507C9635"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Minta sedikit Yang Berhormat Arau.</w:t>
      </w:r>
    </w:p>
    <w:p w14:paraId="569B5DEC" w14:textId="77777777" w:rsidR="00626029" w:rsidRDefault="00626029">
      <w:pPr>
        <w:spacing w:line="113" w:lineRule="exact"/>
        <w:rPr>
          <w:sz w:val="20"/>
          <w:szCs w:val="20"/>
        </w:rPr>
      </w:pPr>
    </w:p>
    <w:p w14:paraId="216F0B7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Bahawa semua setuju.</w:t>
      </w:r>
    </w:p>
    <w:p w14:paraId="3C16A653" w14:textId="77777777" w:rsidR="00626029" w:rsidRDefault="00626029">
      <w:pPr>
        <w:spacing w:line="126" w:lineRule="exact"/>
        <w:rPr>
          <w:sz w:val="20"/>
          <w:szCs w:val="20"/>
        </w:rPr>
      </w:pPr>
    </w:p>
    <w:p w14:paraId="4BF7817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Minta sedikit Yang Berhormat Arau fasal yang</w:t>
      </w:r>
      <w:r>
        <w:rPr>
          <w:rFonts w:ascii="Arial" w:eastAsia="Arial" w:hAnsi="Arial" w:cs="Arial"/>
          <w:b/>
          <w:bCs/>
          <w:sz w:val="20"/>
          <w:szCs w:val="20"/>
        </w:rPr>
        <w:t xml:space="preserve"> </w:t>
      </w:r>
      <w:r>
        <w:rPr>
          <w:rFonts w:ascii="Arial" w:eastAsia="Arial" w:hAnsi="Arial" w:cs="Arial"/>
          <w:sz w:val="20"/>
          <w:szCs w:val="20"/>
        </w:rPr>
        <w:t>tadi OKU kena tembak itu.</w:t>
      </w:r>
    </w:p>
    <w:p w14:paraId="712D83DF" w14:textId="77777777" w:rsidR="00626029" w:rsidRDefault="00626029">
      <w:pPr>
        <w:spacing w:line="12" w:lineRule="exact"/>
        <w:rPr>
          <w:sz w:val="20"/>
          <w:szCs w:val="20"/>
        </w:rPr>
      </w:pPr>
    </w:p>
    <w:p w14:paraId="7A28E83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w:t>
      </w:r>
    </w:p>
    <w:p w14:paraId="0E615688" w14:textId="77777777" w:rsidR="00626029" w:rsidRDefault="00626029">
      <w:pPr>
        <w:spacing w:line="123" w:lineRule="exact"/>
        <w:rPr>
          <w:sz w:val="20"/>
          <w:szCs w:val="20"/>
        </w:rPr>
      </w:pPr>
    </w:p>
    <w:p w14:paraId="47415D1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Ada kaitan. Terima kasih Yang Berhormat Arau</w:t>
      </w:r>
      <w:r>
        <w:rPr>
          <w:rFonts w:ascii="Arial" w:eastAsia="Arial" w:hAnsi="Arial" w:cs="Arial"/>
          <w:b/>
          <w:bCs/>
          <w:sz w:val="20"/>
          <w:szCs w:val="20"/>
        </w:rPr>
        <w:t xml:space="preserve"> </w:t>
      </w:r>
      <w:r>
        <w:rPr>
          <w:rFonts w:ascii="Arial" w:eastAsia="Arial" w:hAnsi="Arial" w:cs="Arial"/>
          <w:sz w:val="20"/>
          <w:szCs w:val="20"/>
        </w:rPr>
        <w:t>kerana bangkitkan isu tersebut. Saya melihat juga dalam laporan maklum balas kerajaan ini seolah-olah ada rasa apologetik mungkin kerana sesetengah dalam laporan SUHAKAM ini dia melibatkan orang yang berkuasa misalnya polis. Kita tengok misalnya dalam laporan kehilangan paksa Pastor Raymond dan juga saudara Amri Che Mat...</w:t>
      </w:r>
    </w:p>
    <w:p w14:paraId="319C6830" w14:textId="77777777" w:rsidR="00626029" w:rsidRDefault="00626029">
      <w:pPr>
        <w:spacing w:line="16" w:lineRule="exact"/>
        <w:rPr>
          <w:sz w:val="20"/>
          <w:szCs w:val="20"/>
        </w:rPr>
      </w:pPr>
    </w:p>
    <w:p w14:paraId="5855BB73"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Ya,</w:t>
      </w:r>
      <w:r>
        <w:rPr>
          <w:rFonts w:ascii="Arial" w:eastAsia="Arial" w:hAnsi="Arial" w:cs="Arial"/>
          <w:b/>
          <w:bCs/>
          <w:sz w:val="19"/>
          <w:szCs w:val="19"/>
        </w:rPr>
        <w:t xml:space="preserve"> </w:t>
      </w:r>
      <w:r>
        <w:rPr>
          <w:rFonts w:ascii="Arial" w:eastAsia="Arial" w:hAnsi="Arial" w:cs="Arial"/>
          <w:i/>
          <w:iCs/>
          <w:sz w:val="19"/>
          <w:szCs w:val="19"/>
        </w:rPr>
        <w:t>hat</w:t>
      </w:r>
      <w:r>
        <w:rPr>
          <w:rFonts w:ascii="Arial" w:eastAsia="Arial" w:hAnsi="Arial" w:cs="Arial"/>
          <w:b/>
          <w:bCs/>
          <w:sz w:val="19"/>
          <w:szCs w:val="19"/>
        </w:rPr>
        <w:t xml:space="preserve"> </w:t>
      </w:r>
      <w:r>
        <w:rPr>
          <w:rFonts w:ascii="Arial" w:eastAsia="Arial" w:hAnsi="Arial" w:cs="Arial"/>
          <w:sz w:val="19"/>
          <w:szCs w:val="19"/>
        </w:rPr>
        <w:t>yang itu saya akan masuk sekejap</w:t>
      </w:r>
    </w:p>
    <w:p w14:paraId="6C050597" w14:textId="77777777" w:rsidR="00626029" w:rsidRDefault="00626029">
      <w:pPr>
        <w:spacing w:line="117" w:lineRule="exact"/>
        <w:rPr>
          <w:sz w:val="20"/>
          <w:szCs w:val="20"/>
        </w:rPr>
      </w:pPr>
    </w:p>
    <w:p w14:paraId="17B45164" w14:textId="77777777" w:rsidR="00626029" w:rsidRDefault="00626029">
      <w:pPr>
        <w:ind w:left="440"/>
        <w:rPr>
          <w:sz w:val="20"/>
          <w:szCs w:val="20"/>
        </w:rPr>
      </w:pPr>
      <w:r>
        <w:rPr>
          <w:rFonts w:ascii="Arial" w:eastAsia="Arial" w:hAnsi="Arial" w:cs="Arial"/>
          <w:sz w:val="20"/>
          <w:szCs w:val="20"/>
        </w:rPr>
        <w:t>lagi ya.</w:t>
      </w:r>
    </w:p>
    <w:p w14:paraId="7BA33394" w14:textId="77777777" w:rsidR="00626029" w:rsidRDefault="00626029">
      <w:pPr>
        <w:spacing w:line="113" w:lineRule="exact"/>
        <w:rPr>
          <w:sz w:val="20"/>
          <w:szCs w:val="20"/>
        </w:rPr>
      </w:pPr>
    </w:p>
    <w:p w14:paraId="3EFEB531" w14:textId="77777777" w:rsidR="00626029" w:rsidRDefault="00626029">
      <w:pPr>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Okey, terima kasih.</w:t>
      </w:r>
    </w:p>
    <w:p w14:paraId="4C79FF87" w14:textId="77777777" w:rsidR="00626029" w:rsidRDefault="00626029">
      <w:pPr>
        <w:spacing w:line="116" w:lineRule="exact"/>
        <w:rPr>
          <w:sz w:val="20"/>
          <w:szCs w:val="20"/>
        </w:rPr>
      </w:pPr>
    </w:p>
    <w:p w14:paraId="7F4CB90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Jangan bimbang sebab saya pun...</w:t>
      </w:r>
    </w:p>
    <w:p w14:paraId="3D6248D6" w14:textId="77777777" w:rsidR="00626029" w:rsidRDefault="00626029">
      <w:pPr>
        <w:spacing w:line="126" w:lineRule="exact"/>
        <w:rPr>
          <w:sz w:val="20"/>
          <w:szCs w:val="20"/>
        </w:rPr>
      </w:pPr>
    </w:p>
    <w:p w14:paraId="7E90FBC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Cuma saya hendak sebut sahajalah, kalau</w:t>
      </w:r>
      <w:r>
        <w:rPr>
          <w:rFonts w:ascii="Arial" w:eastAsia="Arial" w:hAnsi="Arial" w:cs="Arial"/>
          <w:b/>
          <w:bCs/>
          <w:sz w:val="20"/>
          <w:szCs w:val="20"/>
        </w:rPr>
        <w:t xml:space="preserve"> </w:t>
      </w:r>
      <w:r>
        <w:rPr>
          <w:rFonts w:ascii="Arial" w:eastAsia="Arial" w:hAnsi="Arial" w:cs="Arial"/>
          <w:sz w:val="20"/>
          <w:szCs w:val="20"/>
        </w:rPr>
        <w:t>boleh macam mana kita hendak mengurangkan rasa apologetik ini.</w:t>
      </w:r>
    </w:p>
    <w:p w14:paraId="1B16F5EE" w14:textId="77777777" w:rsidR="00626029" w:rsidRDefault="00626029">
      <w:pPr>
        <w:spacing w:line="20" w:lineRule="exact"/>
        <w:rPr>
          <w:sz w:val="20"/>
          <w:szCs w:val="20"/>
        </w:rPr>
      </w:pPr>
    </w:p>
    <w:p w14:paraId="5AE564A1"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Saya pun juga dikait-kaitkan. Jadi walau</w:t>
      </w:r>
      <w:r>
        <w:rPr>
          <w:rFonts w:ascii="Arial" w:eastAsia="Arial" w:hAnsi="Arial" w:cs="Arial"/>
          <w:b/>
          <w:bCs/>
          <w:sz w:val="20"/>
          <w:szCs w:val="20"/>
        </w:rPr>
        <w:t xml:space="preserve"> </w:t>
      </w:r>
      <w:r>
        <w:rPr>
          <w:rFonts w:ascii="Arial" w:eastAsia="Arial" w:hAnsi="Arial" w:cs="Arial"/>
          <w:sz w:val="20"/>
          <w:szCs w:val="20"/>
        </w:rPr>
        <w:t xml:space="preserve">bagaimanapun saya memang tidak terlibat dengan benda-benda yang tidak munasabah ini. Jadi dalam laporan ini tidak termasuk. Jadi </w:t>
      </w:r>
      <w:r>
        <w:rPr>
          <w:rFonts w:ascii="Arial" w:eastAsia="Arial" w:hAnsi="Arial" w:cs="Arial"/>
          <w:i/>
          <w:iCs/>
          <w:sz w:val="20"/>
          <w:szCs w:val="20"/>
        </w:rPr>
        <w:t>alhamdulillah</w:t>
      </w:r>
      <w:r>
        <w:rPr>
          <w:rFonts w:ascii="Arial" w:eastAsia="Arial" w:hAnsi="Arial" w:cs="Arial"/>
          <w:sz w:val="20"/>
          <w:szCs w:val="20"/>
        </w:rPr>
        <w:t xml:space="preserve"> ya tetapi masa perbicaraan, nama saya disebut.</w:t>
      </w:r>
    </w:p>
    <w:p w14:paraId="2D526508" w14:textId="77777777" w:rsidR="00626029" w:rsidRDefault="00626029">
      <w:pPr>
        <w:spacing w:line="2" w:lineRule="exact"/>
        <w:rPr>
          <w:sz w:val="20"/>
          <w:szCs w:val="20"/>
        </w:rPr>
      </w:pPr>
    </w:p>
    <w:p w14:paraId="4CFAB700" w14:textId="77777777" w:rsidR="00626029" w:rsidRDefault="00626029">
      <w:pPr>
        <w:ind w:left="1160"/>
        <w:rPr>
          <w:sz w:val="20"/>
          <w:szCs w:val="20"/>
        </w:rPr>
      </w:pPr>
      <w:r>
        <w:rPr>
          <w:rFonts w:ascii="Arial" w:eastAsia="Arial" w:hAnsi="Arial" w:cs="Arial"/>
          <w:sz w:val="20"/>
          <w:szCs w:val="20"/>
        </w:rPr>
        <w:t>Okey, saya minta supaya SUHAKAM...</w:t>
      </w:r>
    </w:p>
    <w:p w14:paraId="494B65B3" w14:textId="77777777" w:rsidR="00626029" w:rsidRDefault="00626029">
      <w:pPr>
        <w:spacing w:line="116" w:lineRule="exact"/>
        <w:rPr>
          <w:sz w:val="20"/>
          <w:szCs w:val="20"/>
        </w:rPr>
      </w:pPr>
    </w:p>
    <w:p w14:paraId="6C8950AD" w14:textId="77777777" w:rsidR="00626029" w:rsidRDefault="00626029">
      <w:pPr>
        <w:ind w:left="1160"/>
        <w:rPr>
          <w:sz w:val="20"/>
          <w:szCs w:val="20"/>
        </w:rPr>
      </w:pPr>
      <w:r>
        <w:rPr>
          <w:rFonts w:ascii="Arial" w:eastAsia="Arial" w:hAnsi="Arial" w:cs="Arial"/>
          <w:b/>
          <w:bCs/>
          <w:sz w:val="20"/>
          <w:szCs w:val="20"/>
        </w:rPr>
        <w:t xml:space="preserve">Puan Maria Chin binti Abdullah [Petaling Jaya]: </w:t>
      </w:r>
      <w:r>
        <w:rPr>
          <w:rFonts w:ascii="Arial" w:eastAsia="Arial" w:hAnsi="Arial" w:cs="Arial"/>
          <w:sz w:val="20"/>
          <w:szCs w:val="20"/>
        </w:rPr>
        <w:t>Yang Berhormat Arau...</w:t>
      </w:r>
    </w:p>
    <w:p w14:paraId="6AE8F614" w14:textId="77777777" w:rsidR="00626029" w:rsidRDefault="00626029">
      <w:pPr>
        <w:spacing w:line="116" w:lineRule="exact"/>
        <w:rPr>
          <w:sz w:val="20"/>
          <w:szCs w:val="20"/>
        </w:rPr>
      </w:pPr>
    </w:p>
    <w:p w14:paraId="06355993"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Tambah keahliannya.</w:t>
      </w:r>
    </w:p>
    <w:p w14:paraId="47BA1D11" w14:textId="77777777" w:rsidR="00626029" w:rsidRDefault="00626029">
      <w:pPr>
        <w:spacing w:line="116" w:lineRule="exact"/>
        <w:rPr>
          <w:sz w:val="20"/>
          <w:szCs w:val="20"/>
        </w:rPr>
      </w:pPr>
    </w:p>
    <w:p w14:paraId="49F9E5A6" w14:textId="77777777" w:rsidR="00626029" w:rsidRDefault="00626029">
      <w:pPr>
        <w:ind w:left="1160"/>
        <w:rPr>
          <w:sz w:val="20"/>
          <w:szCs w:val="20"/>
        </w:rPr>
      </w:pPr>
      <w:r>
        <w:rPr>
          <w:rFonts w:ascii="Arial" w:eastAsia="Arial" w:hAnsi="Arial" w:cs="Arial"/>
          <w:b/>
          <w:bCs/>
          <w:sz w:val="20"/>
          <w:szCs w:val="20"/>
        </w:rPr>
        <w:t xml:space="preserve">Puan Maria Chin binti Abdullah [Petaling Jaya]: </w:t>
      </w:r>
      <w:r>
        <w:rPr>
          <w:rFonts w:ascii="Arial" w:eastAsia="Arial" w:hAnsi="Arial" w:cs="Arial"/>
          <w:sz w:val="20"/>
          <w:szCs w:val="20"/>
        </w:rPr>
        <w:t>Yang Berhormat, boleh saya...</w:t>
      </w:r>
    </w:p>
    <w:p w14:paraId="12EBEE4B" w14:textId="77777777" w:rsidR="00626029" w:rsidRDefault="00626029">
      <w:pPr>
        <w:spacing w:line="123" w:lineRule="exact"/>
        <w:rPr>
          <w:sz w:val="20"/>
          <w:szCs w:val="20"/>
        </w:rPr>
      </w:pPr>
    </w:p>
    <w:p w14:paraId="002176B0" w14:textId="77777777" w:rsidR="00626029" w:rsidRDefault="00626029">
      <w:pPr>
        <w:spacing w:line="379" w:lineRule="auto"/>
        <w:ind w:left="440" w:right="44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Nanti sekejap. Bagi saya habiskan ayat</w:t>
      </w:r>
      <w:r>
        <w:rPr>
          <w:rFonts w:ascii="Arial" w:eastAsia="Arial" w:hAnsi="Arial" w:cs="Arial"/>
          <w:b/>
          <w:bCs/>
          <w:sz w:val="19"/>
          <w:szCs w:val="19"/>
        </w:rPr>
        <w:t xml:space="preserve"> </w:t>
      </w:r>
      <w:r>
        <w:rPr>
          <w:rFonts w:ascii="Arial" w:eastAsia="Arial" w:hAnsi="Arial" w:cs="Arial"/>
          <w:sz w:val="19"/>
          <w:szCs w:val="19"/>
        </w:rPr>
        <w:t>itu, boleh sambung. Tidak ada masalah. Saya akan beri peluang kepada orang-orang baharu ya.</w:t>
      </w:r>
    </w:p>
    <w:p w14:paraId="1ED2DD56" w14:textId="77777777" w:rsidR="00626029" w:rsidRDefault="00626029">
      <w:pPr>
        <w:spacing w:line="1" w:lineRule="exact"/>
        <w:rPr>
          <w:sz w:val="20"/>
          <w:szCs w:val="20"/>
        </w:rPr>
      </w:pPr>
    </w:p>
    <w:p w14:paraId="1A81E3D8" w14:textId="77777777" w:rsidR="00626029" w:rsidRDefault="00626029">
      <w:pPr>
        <w:spacing w:line="354" w:lineRule="auto"/>
        <w:ind w:left="440" w:right="440" w:firstLine="720"/>
        <w:jc w:val="both"/>
        <w:rPr>
          <w:sz w:val="20"/>
          <w:szCs w:val="20"/>
        </w:rPr>
      </w:pPr>
      <w:r>
        <w:rPr>
          <w:rFonts w:ascii="Arial" w:eastAsia="Arial" w:hAnsi="Arial" w:cs="Arial"/>
          <w:sz w:val="20"/>
          <w:szCs w:val="20"/>
        </w:rPr>
        <w:t>Dia tidak cukup dan kita minta tambahan peruntukan kepada SUHAKAM sebab menangani banyak isu. Pertamanya, saya ingin juga menegur SUHAKAM. Bukan semua SUHAKAM betul dan teguran SUHAKAM ini hendaklah diambil kira supaya Ahli Parlimen boleh</w:t>
      </w:r>
    </w:p>
    <w:p w14:paraId="040E8ECB" w14:textId="77777777" w:rsidR="00626029" w:rsidRDefault="00626029">
      <w:pPr>
        <w:sectPr w:rsidR="00626029">
          <w:pgSz w:w="12240" w:h="15840"/>
          <w:pgMar w:top="1293" w:right="1440" w:bottom="50" w:left="1440" w:header="0" w:footer="0" w:gutter="0"/>
          <w:cols w:space="720" w:equalWidth="0">
            <w:col w:w="9360"/>
          </w:cols>
        </w:sectPr>
      </w:pPr>
    </w:p>
    <w:p w14:paraId="3D88B380"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88</w:t>
      </w:r>
    </w:p>
    <w:p w14:paraId="405B005B" w14:textId="77777777" w:rsidR="00626029" w:rsidRDefault="00626029">
      <w:pPr>
        <w:spacing w:line="263" w:lineRule="exact"/>
        <w:rPr>
          <w:sz w:val="20"/>
          <w:szCs w:val="20"/>
        </w:rPr>
      </w:pPr>
    </w:p>
    <w:p w14:paraId="7E296824" w14:textId="77777777" w:rsidR="00626029" w:rsidRDefault="00626029">
      <w:pPr>
        <w:spacing w:line="356" w:lineRule="auto"/>
        <w:ind w:left="440" w:right="440"/>
        <w:jc w:val="both"/>
        <w:rPr>
          <w:sz w:val="20"/>
          <w:szCs w:val="20"/>
        </w:rPr>
      </w:pPr>
      <w:r>
        <w:rPr>
          <w:rFonts w:ascii="Arial" w:eastAsia="Arial" w:hAnsi="Arial" w:cs="Arial"/>
          <w:sz w:val="20"/>
          <w:szCs w:val="20"/>
        </w:rPr>
        <w:t>membawa isu SUHAKAM di sini. Bukannya saya suruh dua orang kah Ahli Parlimen dilantik di sana, tidak. Akan tetapi dalam segi undang-undang, cara kita hendak buat undang-undang, dia melibatkan Ahli Parlimen. Jadi Ahli Parlimen mesti ada jawatankuasa khas tentang SUHAKAM ini untuk dibincangkan secara terbuka.</w:t>
      </w:r>
    </w:p>
    <w:p w14:paraId="158D190D" w14:textId="77777777" w:rsidR="00626029" w:rsidRDefault="00626029">
      <w:pPr>
        <w:spacing w:line="15" w:lineRule="exact"/>
        <w:rPr>
          <w:sz w:val="20"/>
          <w:szCs w:val="20"/>
        </w:rPr>
      </w:pPr>
    </w:p>
    <w:p w14:paraId="6106D7D2"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Akan tetapi beberapa laporan SUHAKAM yang saya rasa tidak sesuai untuk dibuat laporan begini ya yang kita seolah-olah menuduh pihak polis. Cuba tengok muka surat 20, </w:t>
      </w:r>
      <w:r>
        <w:rPr>
          <w:rFonts w:ascii="Arial" w:eastAsia="Arial" w:hAnsi="Arial" w:cs="Arial"/>
          <w:i/>
          <w:iCs/>
          <w:sz w:val="20"/>
          <w:szCs w:val="20"/>
        </w:rPr>
        <w:t>“Walau</w:t>
      </w:r>
      <w:r>
        <w:rPr>
          <w:rFonts w:ascii="Arial" w:eastAsia="Arial" w:hAnsi="Arial" w:cs="Arial"/>
          <w:sz w:val="20"/>
          <w:szCs w:val="20"/>
        </w:rPr>
        <w:t xml:space="preserve"> </w:t>
      </w:r>
      <w:r>
        <w:rPr>
          <w:rFonts w:ascii="Arial" w:eastAsia="Arial" w:hAnsi="Arial" w:cs="Arial"/>
          <w:i/>
          <w:iCs/>
          <w:sz w:val="20"/>
          <w:szCs w:val="20"/>
        </w:rPr>
        <w:t xml:space="preserve">bagaimanapun, apabila keputusan dapatan itu diumumkan, PDRM boleh membuat kesimpulan bahawa...”, </w:t>
      </w:r>
      <w:r>
        <w:rPr>
          <w:rFonts w:ascii="Arial" w:eastAsia="Arial" w:hAnsi="Arial" w:cs="Arial"/>
          <w:sz w:val="20"/>
          <w:szCs w:val="20"/>
        </w:rPr>
        <w:t>perkataan</w:t>
      </w:r>
      <w:r>
        <w:rPr>
          <w:rFonts w:ascii="Arial" w:eastAsia="Arial" w:hAnsi="Arial" w:cs="Arial"/>
          <w:i/>
          <w:iCs/>
          <w:sz w:val="20"/>
          <w:szCs w:val="20"/>
        </w:rPr>
        <w:t xml:space="preserve"> “boleh membuat kesimpulan” </w:t>
      </w:r>
      <w:r>
        <w:rPr>
          <w:rFonts w:ascii="Arial" w:eastAsia="Arial" w:hAnsi="Arial" w:cs="Arial"/>
          <w:sz w:val="20"/>
          <w:szCs w:val="20"/>
        </w:rPr>
        <w:t>ini dia makna kata ialah sanggup berkata.</w:t>
      </w:r>
      <w:r>
        <w:rPr>
          <w:rFonts w:ascii="Arial" w:eastAsia="Arial" w:hAnsi="Arial" w:cs="Arial"/>
          <w:i/>
          <w:iCs/>
          <w:sz w:val="20"/>
          <w:szCs w:val="20"/>
        </w:rPr>
        <w:t xml:space="preserve"> “Boleh membuat kesimpulan bahawa pendengaran siasatan awam tersebut merupakan satu sesi yang bias dan unfair manakala pembentangan dapatan adalah tidak berlandaskan Akta SUHAKAM”. </w:t>
      </w:r>
      <w:r>
        <w:rPr>
          <w:rFonts w:ascii="Arial" w:eastAsia="Arial" w:hAnsi="Arial" w:cs="Arial"/>
          <w:sz w:val="20"/>
          <w:szCs w:val="20"/>
        </w:rPr>
        <w:t>Perkataan- sanggup PDRM cakap macam itu.</w:t>
      </w:r>
    </w:p>
    <w:p w14:paraId="5E9273CC" w14:textId="77777777" w:rsidR="00626029" w:rsidRDefault="00626029">
      <w:pPr>
        <w:spacing w:line="14" w:lineRule="exact"/>
        <w:rPr>
          <w:sz w:val="20"/>
          <w:szCs w:val="20"/>
        </w:rPr>
      </w:pPr>
    </w:p>
    <w:p w14:paraId="33713127"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Ini laporan ini laporan rasmi. Tidak boleh- tulis ini biar betul sebab kalau tidak kita meletakkan kesalahan kepada polis sedemikian rupa. Tidak adil. Sanggupkah polis membuat- ini saya tidak faham bahasanya. Saya minta Menteri tolong jawab, muka surat 20. Apa maksud </w:t>
      </w:r>
      <w:r>
        <w:rPr>
          <w:rFonts w:ascii="Arial" w:eastAsia="Arial" w:hAnsi="Arial" w:cs="Arial"/>
          <w:i/>
          <w:iCs/>
          <w:sz w:val="20"/>
          <w:szCs w:val="20"/>
        </w:rPr>
        <w:t>“PDRM boleh membuat kesimpulan”</w:t>
      </w:r>
      <w:r>
        <w:rPr>
          <w:rFonts w:ascii="Arial" w:eastAsia="Arial" w:hAnsi="Arial" w:cs="Arial"/>
          <w:sz w:val="20"/>
          <w:szCs w:val="20"/>
        </w:rPr>
        <w:t>? Maksudnya sanggup membuat kesimpulan. Jadi perkataan</w:t>
      </w:r>
      <w:r>
        <w:rPr>
          <w:rFonts w:ascii="Arial" w:eastAsia="Arial" w:hAnsi="Arial" w:cs="Arial"/>
          <w:i/>
          <w:iCs/>
          <w:sz w:val="20"/>
          <w:szCs w:val="20"/>
        </w:rPr>
        <w:t xml:space="preserve"> “boleh” </w:t>
      </w:r>
      <w:r>
        <w:rPr>
          <w:rFonts w:ascii="Arial" w:eastAsia="Arial" w:hAnsi="Arial" w:cs="Arial"/>
          <w:sz w:val="20"/>
          <w:szCs w:val="20"/>
        </w:rPr>
        <w:t>itu apa yang dimaksudkan perkataan</w:t>
      </w:r>
      <w:r>
        <w:rPr>
          <w:rFonts w:ascii="Arial" w:eastAsia="Arial" w:hAnsi="Arial" w:cs="Arial"/>
          <w:i/>
          <w:iCs/>
          <w:sz w:val="20"/>
          <w:szCs w:val="20"/>
        </w:rPr>
        <w:t xml:space="preserve"> “boleh” </w:t>
      </w:r>
      <w:r>
        <w:rPr>
          <w:rFonts w:ascii="Arial" w:eastAsia="Arial" w:hAnsi="Arial" w:cs="Arial"/>
          <w:sz w:val="20"/>
          <w:szCs w:val="20"/>
        </w:rPr>
        <w:t>dalam laporan ini?</w:t>
      </w:r>
    </w:p>
    <w:p w14:paraId="1877690E" w14:textId="77777777" w:rsidR="00626029" w:rsidRDefault="00626029">
      <w:pPr>
        <w:spacing w:line="15" w:lineRule="exact"/>
        <w:rPr>
          <w:sz w:val="20"/>
          <w:szCs w:val="20"/>
        </w:rPr>
      </w:pPr>
    </w:p>
    <w:p w14:paraId="3806074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Jadi Menteri dalam buku maklum balas ini, muka surat 20, dia sebut itu iaitu di bawah maklum balas kerajaan berhubung dengan kes siasatan kepada Raymond Koh dan juga Amri Che Mat. Saya tentang kehilangan ini saya minta disiasat dengan terperinci sebelum SUHAKAM membuat tuduhan kepada polis dan sebagainya. Laporan terperinci kena dibuat daripada pelbagai aspek lain yang melibatkan kerjaya seseorang – sekarang dia buat kerja apa. Sesetengah orang dia jadi </w:t>
      </w:r>
      <w:r>
        <w:rPr>
          <w:rFonts w:ascii="Arial" w:eastAsia="Arial" w:hAnsi="Arial" w:cs="Arial"/>
          <w:i/>
          <w:iCs/>
          <w:sz w:val="20"/>
          <w:szCs w:val="20"/>
        </w:rPr>
        <w:t>remisier</w:t>
      </w:r>
      <w:r>
        <w:rPr>
          <w:rFonts w:ascii="Arial" w:eastAsia="Arial" w:hAnsi="Arial" w:cs="Arial"/>
          <w:sz w:val="20"/>
          <w:szCs w:val="20"/>
        </w:rPr>
        <w:t>, sesetengah berniaga Forex kah dan sebagainya. Jadi kita tengok semua aspek untuk membolehkan kita siasat dulu kemudian baru bawa kes ini untuk dibincangkan oleh SUHAKAM.</w:t>
      </w:r>
    </w:p>
    <w:p w14:paraId="5A528D7B" w14:textId="77777777" w:rsidR="00626029" w:rsidRDefault="00626029">
      <w:pPr>
        <w:spacing w:line="16" w:lineRule="exact"/>
        <w:rPr>
          <w:sz w:val="20"/>
          <w:szCs w:val="20"/>
        </w:rPr>
      </w:pPr>
    </w:p>
    <w:p w14:paraId="2C0A7B3B"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Kemudian yang keduanya, saya minta- ini saya pula minta kepada SUHAKAM. Banyak perkara yang berhubung dengan hak asasi ini yang SUHAKAM kena perhatikan betul-betul dan dia kena keluarkan kenyataan serta-merta. Contohnya macam liberalisme. Liberalisme ini dia mesti tidak lari daripada Perlembagaan. Perlembagaan Malaysia ini dengan terang menyebut bahawa agama Islam adalah agama persekutuan, tentang hak istimewa (153) dan sebagainya. Kena terima hakikat itu. Jangan bila kita membincangkan sesuatu sehingga tersentuh perkara-perkara yang melibatkan Perlembagaan di negara ini.</w:t>
      </w:r>
    </w:p>
    <w:p w14:paraId="29264E37" w14:textId="77777777" w:rsidR="00626029" w:rsidRDefault="00626029">
      <w:pPr>
        <w:spacing w:line="14" w:lineRule="exact"/>
        <w:rPr>
          <w:sz w:val="20"/>
          <w:szCs w:val="20"/>
        </w:rPr>
      </w:pPr>
    </w:p>
    <w:p w14:paraId="3D936E45"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Contohnya macam cerita pameran tatu. SUHAKAM kena bawa keluar kenyataan cepat. Ini tidak wajar dibuat di negara ini sebab negara ini dia ada peraturan-peraturannya. Ini bukan kebebasan manusia. Kalau bebas manusia, </w:t>
      </w:r>
      <w:r>
        <w:rPr>
          <w:rFonts w:ascii="Arial" w:eastAsia="Arial" w:hAnsi="Arial" w:cs="Arial"/>
          <w:i/>
          <w:iCs/>
          <w:sz w:val="20"/>
          <w:szCs w:val="20"/>
        </w:rPr>
        <w:t>sat</w:t>
      </w:r>
      <w:r>
        <w:rPr>
          <w:rFonts w:ascii="Arial" w:eastAsia="Arial" w:hAnsi="Arial" w:cs="Arial"/>
          <w:sz w:val="20"/>
          <w:szCs w:val="20"/>
        </w:rPr>
        <w:t xml:space="preserve"> lagi orang mari telanjang di tepi jalan, kata </w:t>
      </w:r>
      <w:r>
        <w:rPr>
          <w:rFonts w:ascii="Arial" w:eastAsia="Arial" w:hAnsi="Arial" w:cs="Arial"/>
          <w:i/>
          <w:iCs/>
          <w:sz w:val="20"/>
          <w:szCs w:val="20"/>
        </w:rPr>
        <w:lastRenderedPageBreak/>
        <w:t xml:space="preserve">“Kenapa telanjang?”. “Ini kebebasan manusia”. </w:t>
      </w:r>
      <w:r>
        <w:rPr>
          <w:rFonts w:ascii="Arial" w:eastAsia="Arial" w:hAnsi="Arial" w:cs="Arial"/>
          <w:sz w:val="20"/>
          <w:szCs w:val="20"/>
        </w:rPr>
        <w:t>Kacau besar. Tatu macam itu.</w:t>
      </w:r>
      <w:r>
        <w:rPr>
          <w:rFonts w:ascii="Arial" w:eastAsia="Arial" w:hAnsi="Arial" w:cs="Arial"/>
          <w:i/>
          <w:iCs/>
          <w:sz w:val="20"/>
          <w:szCs w:val="20"/>
        </w:rPr>
        <w:t xml:space="preserve"> Time </w:t>
      </w:r>
      <w:r>
        <w:rPr>
          <w:rFonts w:ascii="Arial" w:eastAsia="Arial" w:hAnsi="Arial" w:cs="Arial"/>
          <w:sz w:val="20"/>
          <w:szCs w:val="20"/>
        </w:rPr>
        <w:t>itu cuma</w:t>
      </w:r>
      <w:r>
        <w:rPr>
          <w:rFonts w:ascii="Arial" w:eastAsia="Arial" w:hAnsi="Arial" w:cs="Arial"/>
          <w:i/>
          <w:iCs/>
          <w:sz w:val="20"/>
          <w:szCs w:val="20"/>
        </w:rPr>
        <w:t xml:space="preserve"> </w:t>
      </w:r>
      <w:r>
        <w:rPr>
          <w:rFonts w:ascii="Arial" w:eastAsia="Arial" w:hAnsi="Arial" w:cs="Arial"/>
          <w:sz w:val="20"/>
          <w:szCs w:val="20"/>
        </w:rPr>
        <w:t>dilindungi dengan tatu tetapi sebenarnya telanjang. Telanjang dengan hebatnya tetapi tidak tahulah sebab saya pun tengok gambar jauh-jauh. Saya tidak suka perhatikan gambar dua kali ya.</w:t>
      </w:r>
    </w:p>
    <w:p w14:paraId="5BFA222F" w14:textId="77777777" w:rsidR="00626029" w:rsidRDefault="00626029">
      <w:pPr>
        <w:sectPr w:rsidR="00626029">
          <w:pgSz w:w="12240" w:h="15840"/>
          <w:pgMar w:top="1293" w:right="1440" w:bottom="392" w:left="1440" w:header="0" w:footer="0" w:gutter="0"/>
          <w:cols w:space="720" w:equalWidth="0">
            <w:col w:w="9360"/>
          </w:cols>
        </w:sectPr>
      </w:pPr>
    </w:p>
    <w:p w14:paraId="25FE4C1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89</w:t>
      </w:r>
    </w:p>
    <w:p w14:paraId="27BA51EC" w14:textId="77777777" w:rsidR="00626029" w:rsidRDefault="00626029">
      <w:pPr>
        <w:spacing w:line="263" w:lineRule="exact"/>
        <w:rPr>
          <w:sz w:val="20"/>
          <w:szCs w:val="20"/>
        </w:rPr>
      </w:pPr>
    </w:p>
    <w:p w14:paraId="31E5815C" w14:textId="77777777" w:rsidR="00626029" w:rsidRDefault="00626029">
      <w:pPr>
        <w:spacing w:line="355" w:lineRule="auto"/>
        <w:ind w:left="440" w:right="440" w:firstLine="720"/>
        <w:jc w:val="both"/>
        <w:rPr>
          <w:sz w:val="20"/>
          <w:szCs w:val="20"/>
        </w:rPr>
      </w:pPr>
      <w:r>
        <w:rPr>
          <w:rFonts w:ascii="Arial" w:eastAsia="Arial" w:hAnsi="Arial" w:cs="Arial"/>
          <w:sz w:val="20"/>
          <w:szCs w:val="20"/>
        </w:rPr>
        <w:t>Jadi, soal liberalisme, soal lelaki dengan lelaki, perempuan dengan perempuan- semua ini SUHAKAM kena cepat respons. Dia kena cepat respons. Ini tidak masuk dalam isu-isu hak kebebasan manusia tetapi kita menghormati negara-negara yang berkenaan.</w:t>
      </w:r>
    </w:p>
    <w:p w14:paraId="4CA069DB" w14:textId="77777777" w:rsidR="00626029" w:rsidRDefault="00626029">
      <w:pPr>
        <w:spacing w:line="14" w:lineRule="exact"/>
        <w:rPr>
          <w:sz w:val="20"/>
          <w:szCs w:val="20"/>
        </w:rPr>
      </w:pPr>
    </w:p>
    <w:p w14:paraId="4109E2AE"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Kemudian, saya juga hendak sebut di sini tentang perkara-perkara yang sekarang ini menimbulkan masalah ialah di samping yang disebut tentang anak-anak yang tidak mendapat taraf warganegara. Akan tetapi masalah yang besar sekarang ini ialah pelancong-pelancong dari China dan juga India, 90 peratus tidak keluar. Ke mana mereka pergi? Saya minta SUHAKAM tolong </w:t>
      </w:r>
      <w:r>
        <w:rPr>
          <w:rFonts w:ascii="Arial" w:eastAsia="Arial" w:hAnsi="Arial" w:cs="Arial"/>
          <w:i/>
          <w:iCs/>
          <w:sz w:val="20"/>
          <w:szCs w:val="20"/>
        </w:rPr>
        <w:t>check</w:t>
      </w:r>
      <w:r>
        <w:rPr>
          <w:rFonts w:ascii="Arial" w:eastAsia="Arial" w:hAnsi="Arial" w:cs="Arial"/>
          <w:sz w:val="20"/>
          <w:szCs w:val="20"/>
        </w:rPr>
        <w:t>- tolong buat siasatan terbuka siapa yang bertanggungjawab sama ada imigresen kah atau sebagainya. Pelancong datang tidak berhenti, yang datang juga tidak keluar. Di mana mereka pergi?</w:t>
      </w:r>
    </w:p>
    <w:p w14:paraId="334A0B2C" w14:textId="77777777" w:rsidR="00626029" w:rsidRDefault="00626029">
      <w:pPr>
        <w:spacing w:line="16" w:lineRule="exact"/>
        <w:rPr>
          <w:sz w:val="20"/>
          <w:szCs w:val="20"/>
        </w:rPr>
      </w:pPr>
    </w:p>
    <w:p w14:paraId="3A9B6848"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Apa yang kita tahu bahawa banyak premis perniagaan di negara ini dikuasai oleh orang-orang asing yang dulu macam kes estet tadi bukan. Mereka tiga dekad </w:t>
      </w:r>
      <w:r>
        <w:rPr>
          <w:rFonts w:ascii="Arial" w:eastAsia="Arial" w:hAnsi="Arial" w:cs="Arial"/>
          <w:i/>
          <w:iCs/>
          <w:sz w:val="19"/>
          <w:szCs w:val="19"/>
        </w:rPr>
        <w:t>duk</w:t>
      </w:r>
      <w:r>
        <w:rPr>
          <w:rFonts w:ascii="Arial" w:eastAsia="Arial" w:hAnsi="Arial" w:cs="Arial"/>
          <w:sz w:val="19"/>
          <w:szCs w:val="19"/>
        </w:rPr>
        <w:t xml:space="preserve"> bekerja di estet tetapi mereka tidak dapat apa di akhirnya. Akan tetapi orang-orang dari Bangladesh datang...</w:t>
      </w:r>
    </w:p>
    <w:p w14:paraId="76FC6F10" w14:textId="77777777" w:rsidR="00626029" w:rsidRDefault="00626029">
      <w:pPr>
        <w:spacing w:line="231" w:lineRule="auto"/>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Arau.</w:t>
      </w:r>
    </w:p>
    <w:p w14:paraId="4D3DC201" w14:textId="77777777" w:rsidR="00626029" w:rsidRDefault="00626029">
      <w:pPr>
        <w:spacing w:line="116" w:lineRule="exact"/>
        <w:rPr>
          <w:sz w:val="20"/>
          <w:szCs w:val="20"/>
        </w:rPr>
      </w:pPr>
    </w:p>
    <w:p w14:paraId="554890A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Dua tahun, tiga tahun sudah mempunyai</w:t>
      </w:r>
    </w:p>
    <w:p w14:paraId="5BE347C3" w14:textId="77777777" w:rsidR="00626029" w:rsidRDefault="00626029">
      <w:pPr>
        <w:spacing w:line="113" w:lineRule="exact"/>
        <w:rPr>
          <w:sz w:val="20"/>
          <w:szCs w:val="20"/>
        </w:rPr>
      </w:pPr>
    </w:p>
    <w:p w14:paraId="3944FAE7" w14:textId="77777777" w:rsidR="00626029" w:rsidRDefault="00626029">
      <w:pPr>
        <w:ind w:left="440"/>
        <w:rPr>
          <w:sz w:val="20"/>
          <w:szCs w:val="20"/>
        </w:rPr>
      </w:pPr>
      <w:r>
        <w:rPr>
          <w:rFonts w:ascii="Arial" w:eastAsia="Arial" w:hAnsi="Arial" w:cs="Arial"/>
          <w:sz w:val="20"/>
          <w:szCs w:val="20"/>
        </w:rPr>
        <w:t>premis perniagaan...</w:t>
      </w:r>
    </w:p>
    <w:p w14:paraId="265A3B73" w14:textId="77777777" w:rsidR="00626029" w:rsidRDefault="00626029">
      <w:pPr>
        <w:spacing w:line="116" w:lineRule="exact"/>
        <w:rPr>
          <w:sz w:val="20"/>
          <w:szCs w:val="20"/>
        </w:rPr>
      </w:pPr>
    </w:p>
    <w:p w14:paraId="6EA761D9"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Yang  Berhormat  Arau,  minta  sedikit.</w:t>
      </w:r>
    </w:p>
    <w:p w14:paraId="2661AF14" w14:textId="77777777" w:rsidR="00626029" w:rsidRDefault="00626029">
      <w:pPr>
        <w:spacing w:line="116" w:lineRule="exact"/>
        <w:rPr>
          <w:sz w:val="20"/>
          <w:szCs w:val="20"/>
        </w:rPr>
      </w:pPr>
    </w:p>
    <w:p w14:paraId="0C8665D0" w14:textId="77777777" w:rsidR="00626029" w:rsidRDefault="00626029">
      <w:pPr>
        <w:ind w:left="440"/>
        <w:rPr>
          <w:sz w:val="20"/>
          <w:szCs w:val="20"/>
        </w:rPr>
      </w:pPr>
      <w:r>
        <w:rPr>
          <w:rFonts w:ascii="Arial" w:eastAsia="Arial" w:hAnsi="Arial" w:cs="Arial"/>
          <w:sz w:val="20"/>
          <w:szCs w:val="20"/>
        </w:rPr>
        <w:t>Pendang.</w:t>
      </w:r>
    </w:p>
    <w:p w14:paraId="1AFCA459" w14:textId="77777777" w:rsidR="00626029" w:rsidRDefault="00626029">
      <w:pPr>
        <w:spacing w:line="116" w:lineRule="exact"/>
        <w:rPr>
          <w:sz w:val="20"/>
          <w:szCs w:val="20"/>
        </w:rPr>
      </w:pPr>
    </w:p>
    <w:p w14:paraId="69399E4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okey.</w:t>
      </w:r>
    </w:p>
    <w:p w14:paraId="62791F18" w14:textId="77777777" w:rsidR="00626029" w:rsidRDefault="00626029">
      <w:pPr>
        <w:spacing w:line="123" w:lineRule="exact"/>
        <w:rPr>
          <w:sz w:val="20"/>
          <w:szCs w:val="20"/>
        </w:rPr>
      </w:pPr>
    </w:p>
    <w:p w14:paraId="5BAAC2BE"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Terima kasih Yang Berhormat Arau. Saya</w:t>
      </w:r>
      <w:r>
        <w:rPr>
          <w:rFonts w:ascii="Arial" w:eastAsia="Arial" w:hAnsi="Arial" w:cs="Arial"/>
          <w:b/>
          <w:bCs/>
          <w:sz w:val="20"/>
          <w:szCs w:val="20"/>
        </w:rPr>
        <w:t xml:space="preserve"> </w:t>
      </w:r>
      <w:r>
        <w:rPr>
          <w:rFonts w:ascii="Arial" w:eastAsia="Arial" w:hAnsi="Arial" w:cs="Arial"/>
          <w:sz w:val="20"/>
          <w:szCs w:val="20"/>
        </w:rPr>
        <w:t xml:space="preserve">agak terkesima akhir-akhir ini, kita tengok perarakan LGBT, selepas itu tatu. SUHAKAM kita sudah ada lama. Akan tetapi kenapa masih berlaku benda-benda yang tidak pernah berlaku dulu, bab kemanusiaan ini telah berlaku akhir-akhir ini? Kita tengok perarakan LGBT dibolehkan walaupun kerajaan kata tidak tahu. Selepas itu tatu, kerajaan juga kata tidak tahu, tidak dapat kelulusan tetapi dilakukan juga. Apakah kita tidak ada </w:t>
      </w:r>
      <w:r>
        <w:rPr>
          <w:rFonts w:ascii="Arial" w:eastAsia="Arial" w:hAnsi="Arial" w:cs="Arial"/>
          <w:i/>
          <w:iCs/>
          <w:sz w:val="20"/>
          <w:szCs w:val="20"/>
        </w:rPr>
        <w:t>sovereign</w:t>
      </w:r>
      <w:r>
        <w:rPr>
          <w:rFonts w:ascii="Arial" w:eastAsia="Arial" w:hAnsi="Arial" w:cs="Arial"/>
          <w:sz w:val="20"/>
          <w:szCs w:val="20"/>
        </w:rPr>
        <w:t xml:space="preserve"> ataupun kedaulatan dalam negara ini, boleh buat sesuka hati? Minta pandangan Yang Berhormat Arau.</w:t>
      </w:r>
    </w:p>
    <w:p w14:paraId="40FDE9DC" w14:textId="77777777" w:rsidR="00626029" w:rsidRDefault="00626029">
      <w:pPr>
        <w:spacing w:line="13" w:lineRule="exact"/>
        <w:rPr>
          <w:sz w:val="20"/>
          <w:szCs w:val="20"/>
        </w:rPr>
      </w:pPr>
    </w:p>
    <w:p w14:paraId="680179E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Sekarang ini macam-macam berlaku. Apa</w:t>
      </w:r>
      <w:r>
        <w:rPr>
          <w:rFonts w:ascii="Arial" w:eastAsia="Arial" w:hAnsi="Arial" w:cs="Arial"/>
          <w:b/>
          <w:bCs/>
          <w:sz w:val="20"/>
          <w:szCs w:val="20"/>
        </w:rPr>
        <w:t xml:space="preserve"> </w:t>
      </w:r>
      <w:r>
        <w:rPr>
          <w:rFonts w:ascii="Arial" w:eastAsia="Arial" w:hAnsi="Arial" w:cs="Arial"/>
          <w:sz w:val="20"/>
          <w:szCs w:val="20"/>
        </w:rPr>
        <w:t xml:space="preserve">yang kita lihat, apakah ini adalah hak asasi manusia ataupun apa ya? Apa yang paling penting </w:t>
      </w:r>
      <w:r>
        <w:rPr>
          <w:rFonts w:ascii="Arial" w:eastAsia="Arial" w:hAnsi="Arial" w:cs="Arial"/>
          <w:sz w:val="20"/>
          <w:szCs w:val="20"/>
        </w:rPr>
        <w:lastRenderedPageBreak/>
        <w:t>sekarang ini, negara ini telah pun kita isytihar iaitu bahawa negara ini adalah negara ‘darul maaf’. Buat apa pun, minta maaf. Tukar bendera pusing pun, minta maaf.</w:t>
      </w:r>
    </w:p>
    <w:p w14:paraId="1BAEA315" w14:textId="77777777" w:rsidR="00626029" w:rsidRDefault="00626029">
      <w:pPr>
        <w:spacing w:line="2" w:lineRule="exact"/>
        <w:rPr>
          <w:sz w:val="20"/>
          <w:szCs w:val="20"/>
        </w:rPr>
      </w:pPr>
    </w:p>
    <w:p w14:paraId="15B32264" w14:textId="77777777" w:rsidR="00626029" w:rsidRDefault="00626029">
      <w:pPr>
        <w:ind w:left="1160"/>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Yang Berhormat Arau.</w:t>
      </w:r>
    </w:p>
    <w:p w14:paraId="143B0DEE" w14:textId="77777777" w:rsidR="00626029" w:rsidRDefault="00626029">
      <w:pPr>
        <w:spacing w:line="126" w:lineRule="exact"/>
        <w:rPr>
          <w:sz w:val="20"/>
          <w:szCs w:val="20"/>
        </w:rPr>
      </w:pPr>
    </w:p>
    <w:p w14:paraId="38920E6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Sat</w:t>
      </w:r>
      <w:r>
        <w:rPr>
          <w:rFonts w:ascii="Arial" w:eastAsia="Arial" w:hAnsi="Arial" w:cs="Arial"/>
          <w:b/>
          <w:bCs/>
          <w:sz w:val="20"/>
          <w:szCs w:val="20"/>
        </w:rPr>
        <w:t xml:space="preserve"> </w:t>
      </w:r>
      <w:r>
        <w:rPr>
          <w:rFonts w:ascii="Arial" w:eastAsia="Arial" w:hAnsi="Arial" w:cs="Arial"/>
          <w:sz w:val="20"/>
          <w:szCs w:val="20"/>
        </w:rPr>
        <w:t>lagi bawa abu Chin Peng, minta maaf.</w:t>
      </w:r>
      <w:r>
        <w:rPr>
          <w:rFonts w:ascii="Arial" w:eastAsia="Arial" w:hAnsi="Arial" w:cs="Arial"/>
          <w:b/>
          <w:bCs/>
          <w:sz w:val="20"/>
          <w:szCs w:val="20"/>
        </w:rPr>
        <w:t xml:space="preserve"> </w:t>
      </w:r>
      <w:r>
        <w:rPr>
          <w:rFonts w:ascii="Arial" w:eastAsia="Arial" w:hAnsi="Arial" w:cs="Arial"/>
          <w:sz w:val="20"/>
          <w:szCs w:val="20"/>
        </w:rPr>
        <w:t xml:space="preserve">Kemudian, semua minta maaf tetapi kita maafkan kecuali satu kes yang dia minta maaf, tarik balik, kita bawa dia kes ini, </w:t>
      </w:r>
      <w:r>
        <w:rPr>
          <w:rFonts w:ascii="Arial" w:eastAsia="Arial" w:hAnsi="Arial" w:cs="Arial"/>
          <w:i/>
          <w:iCs/>
          <w:sz w:val="20"/>
          <w:szCs w:val="20"/>
        </w:rPr>
        <w:t>hat</w:t>
      </w:r>
      <w:r>
        <w:rPr>
          <w:rFonts w:ascii="Arial" w:eastAsia="Arial" w:hAnsi="Arial" w:cs="Arial"/>
          <w:sz w:val="20"/>
          <w:szCs w:val="20"/>
        </w:rPr>
        <w:t xml:space="preserve"> yang itu tidak boleh. Jadi sebenarnya ialah kes-kes terpilih untuk kebebasan bersuara hak asasi. Itu juga terpilih yang telah diputuskan oleh pihak Speaker. Jadi kita akan bincangkan ini dengan hebatnya sekejap lagi.</w:t>
      </w:r>
    </w:p>
    <w:p w14:paraId="563F159A" w14:textId="77777777" w:rsidR="00626029" w:rsidRDefault="00626029">
      <w:pPr>
        <w:spacing w:line="15" w:lineRule="exact"/>
        <w:rPr>
          <w:sz w:val="20"/>
          <w:szCs w:val="20"/>
        </w:rPr>
      </w:pPr>
    </w:p>
    <w:p w14:paraId="4D2C97C6" w14:textId="77777777" w:rsidR="00626029" w:rsidRDefault="00626029">
      <w:pPr>
        <w:spacing w:line="349" w:lineRule="auto"/>
        <w:ind w:left="440" w:right="440" w:firstLine="720"/>
        <w:jc w:val="both"/>
        <w:rPr>
          <w:sz w:val="20"/>
          <w:szCs w:val="20"/>
        </w:rPr>
      </w:pPr>
      <w:r>
        <w:rPr>
          <w:rFonts w:ascii="Arial" w:eastAsia="Arial" w:hAnsi="Arial" w:cs="Arial"/>
          <w:sz w:val="20"/>
          <w:szCs w:val="20"/>
        </w:rPr>
        <w:t>Akan tetapi yang paling penting, kes-kes yang bernama, yang berbentuk hak asasi manusia kononnya itu...</w:t>
      </w:r>
    </w:p>
    <w:p w14:paraId="42C7772C" w14:textId="77777777" w:rsidR="00626029" w:rsidRDefault="00626029">
      <w:pPr>
        <w:sectPr w:rsidR="00626029">
          <w:pgSz w:w="12240" w:h="15840"/>
          <w:pgMar w:top="1293" w:right="1440" w:bottom="399" w:left="1440" w:header="0" w:footer="0" w:gutter="0"/>
          <w:cols w:space="720" w:equalWidth="0">
            <w:col w:w="9360"/>
          </w:cols>
        </w:sectPr>
      </w:pPr>
    </w:p>
    <w:p w14:paraId="7933B09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90</w:t>
      </w:r>
    </w:p>
    <w:p w14:paraId="4F09A5DB" w14:textId="77777777" w:rsidR="00626029" w:rsidRDefault="00626029">
      <w:pPr>
        <w:spacing w:line="253" w:lineRule="exact"/>
        <w:rPr>
          <w:sz w:val="20"/>
          <w:szCs w:val="20"/>
        </w:rPr>
      </w:pPr>
    </w:p>
    <w:p w14:paraId="402CB413" w14:textId="77777777" w:rsidR="00626029" w:rsidRDefault="00626029">
      <w:pPr>
        <w:ind w:left="1160"/>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Yang Berhormat Arau,</w:t>
      </w:r>
    </w:p>
    <w:p w14:paraId="0E051DDD" w14:textId="77777777" w:rsidR="00626029" w:rsidRDefault="00626029">
      <w:pPr>
        <w:spacing w:line="116" w:lineRule="exact"/>
        <w:rPr>
          <w:sz w:val="20"/>
          <w:szCs w:val="20"/>
        </w:rPr>
      </w:pPr>
    </w:p>
    <w:p w14:paraId="75575C68" w14:textId="77777777" w:rsidR="00626029" w:rsidRDefault="00626029">
      <w:pPr>
        <w:ind w:left="440"/>
        <w:rPr>
          <w:sz w:val="20"/>
          <w:szCs w:val="20"/>
        </w:rPr>
      </w:pPr>
      <w:r>
        <w:rPr>
          <w:rFonts w:ascii="Arial" w:eastAsia="Arial" w:hAnsi="Arial" w:cs="Arial"/>
          <w:sz w:val="20"/>
          <w:szCs w:val="20"/>
        </w:rPr>
        <w:t>sedikit Yang Berhormat Arau.</w:t>
      </w:r>
    </w:p>
    <w:p w14:paraId="3380F9AB" w14:textId="77777777" w:rsidR="00626029" w:rsidRDefault="00626029">
      <w:pPr>
        <w:spacing w:line="126" w:lineRule="exact"/>
        <w:rPr>
          <w:sz w:val="20"/>
          <w:szCs w:val="20"/>
        </w:rPr>
      </w:pPr>
    </w:p>
    <w:p w14:paraId="75F6E092"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Yang melanggar peraturan Perlembagaan,</w:t>
      </w:r>
    </w:p>
    <w:p w14:paraId="1B123DDF" w14:textId="77777777" w:rsidR="00626029" w:rsidRDefault="00626029">
      <w:pPr>
        <w:spacing w:line="114" w:lineRule="exact"/>
        <w:rPr>
          <w:sz w:val="20"/>
          <w:szCs w:val="20"/>
        </w:rPr>
      </w:pPr>
    </w:p>
    <w:p w14:paraId="25DC5F2B" w14:textId="77777777" w:rsidR="00626029" w:rsidRDefault="00626029">
      <w:pPr>
        <w:ind w:left="440"/>
        <w:rPr>
          <w:sz w:val="20"/>
          <w:szCs w:val="20"/>
        </w:rPr>
      </w:pPr>
      <w:r>
        <w:rPr>
          <w:rFonts w:ascii="Arial" w:eastAsia="Arial" w:hAnsi="Arial" w:cs="Arial"/>
          <w:sz w:val="20"/>
          <w:szCs w:val="20"/>
        </w:rPr>
        <w:t>Perlembagaan negara.</w:t>
      </w:r>
    </w:p>
    <w:p w14:paraId="123BAF38" w14:textId="77777777" w:rsidR="00626029" w:rsidRDefault="00626029">
      <w:pPr>
        <w:spacing w:line="116" w:lineRule="exact"/>
        <w:rPr>
          <w:sz w:val="20"/>
          <w:szCs w:val="20"/>
        </w:rPr>
      </w:pPr>
    </w:p>
    <w:p w14:paraId="16BDAC79" w14:textId="77777777" w:rsidR="00626029" w:rsidRDefault="00626029">
      <w:pPr>
        <w:ind w:left="1160"/>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Kuala Nerus sedikit.</w:t>
      </w:r>
    </w:p>
    <w:p w14:paraId="058E491F" w14:textId="77777777" w:rsidR="00626029" w:rsidRDefault="00626029">
      <w:pPr>
        <w:spacing w:line="116" w:lineRule="exact"/>
        <w:rPr>
          <w:sz w:val="20"/>
          <w:szCs w:val="20"/>
        </w:rPr>
      </w:pPr>
    </w:p>
    <w:p w14:paraId="3E97CF5A"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silakan</w:t>
      </w:r>
    </w:p>
    <w:p w14:paraId="60FA8629" w14:textId="77777777" w:rsidR="00626029" w:rsidRDefault="00626029">
      <w:pPr>
        <w:spacing w:line="126" w:lineRule="exact"/>
        <w:rPr>
          <w:sz w:val="20"/>
          <w:szCs w:val="20"/>
        </w:rPr>
      </w:pPr>
    </w:p>
    <w:p w14:paraId="05F9C444"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Setujukah Yang</w:t>
      </w:r>
      <w:r>
        <w:rPr>
          <w:rFonts w:ascii="Arial" w:eastAsia="Arial" w:hAnsi="Arial" w:cs="Arial"/>
          <w:b/>
          <w:bCs/>
          <w:sz w:val="20"/>
          <w:szCs w:val="20"/>
        </w:rPr>
        <w:t xml:space="preserve"> </w:t>
      </w:r>
      <w:r>
        <w:rPr>
          <w:rFonts w:ascii="Arial" w:eastAsia="Arial" w:hAnsi="Arial" w:cs="Arial"/>
          <w:sz w:val="20"/>
          <w:szCs w:val="20"/>
        </w:rPr>
        <w:t>Berhormat Arau kalau kita katakan hak bertelanjang ini hak asasi binatang, bukan manusia? Depan orang ramai.</w:t>
      </w:r>
    </w:p>
    <w:p w14:paraId="59EB115C" w14:textId="77777777" w:rsidR="00626029" w:rsidRDefault="00626029">
      <w:pPr>
        <w:spacing w:line="17" w:lineRule="exact"/>
        <w:rPr>
          <w:sz w:val="20"/>
          <w:szCs w:val="20"/>
        </w:rPr>
      </w:pPr>
    </w:p>
    <w:p w14:paraId="2A05DA27"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Itu boleh dimasukkan sebahagian daripada</w:t>
      </w:r>
      <w:r>
        <w:rPr>
          <w:rFonts w:ascii="Arial" w:eastAsia="Arial" w:hAnsi="Arial" w:cs="Arial"/>
          <w:b/>
          <w:bCs/>
          <w:sz w:val="20"/>
          <w:szCs w:val="20"/>
        </w:rPr>
        <w:t xml:space="preserve"> </w:t>
      </w:r>
      <w:r>
        <w:rPr>
          <w:rFonts w:ascii="Arial" w:eastAsia="Arial" w:hAnsi="Arial" w:cs="Arial"/>
          <w:sz w:val="20"/>
          <w:szCs w:val="20"/>
        </w:rPr>
        <w:t>ucapan saya.</w:t>
      </w:r>
    </w:p>
    <w:p w14:paraId="3D8EDAF1" w14:textId="77777777" w:rsidR="00626029" w:rsidRDefault="00626029">
      <w:pPr>
        <w:spacing w:line="8" w:lineRule="exact"/>
        <w:rPr>
          <w:sz w:val="20"/>
          <w:szCs w:val="20"/>
        </w:rPr>
      </w:pPr>
    </w:p>
    <w:p w14:paraId="2C72220C"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Boleh saya minta penjelasan sedikit?</w:t>
      </w:r>
    </w:p>
    <w:p w14:paraId="3190FFAD" w14:textId="77777777" w:rsidR="00626029" w:rsidRDefault="00626029">
      <w:pPr>
        <w:spacing w:line="126" w:lineRule="exact"/>
        <w:rPr>
          <w:sz w:val="20"/>
          <w:szCs w:val="20"/>
        </w:rPr>
      </w:pPr>
    </w:p>
    <w:p w14:paraId="22AD571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apa Yang Berhormat hendak tanya</w:t>
      </w:r>
      <w:r>
        <w:rPr>
          <w:rFonts w:ascii="Arial" w:eastAsia="Arial" w:hAnsi="Arial" w:cs="Arial"/>
          <w:b/>
          <w:bCs/>
          <w:sz w:val="20"/>
          <w:szCs w:val="20"/>
        </w:rPr>
        <w:t xml:space="preserve"> </w:t>
      </w:r>
      <w:r>
        <w:rPr>
          <w:rFonts w:ascii="Arial" w:eastAsia="Arial" w:hAnsi="Arial" w:cs="Arial"/>
          <w:sz w:val="20"/>
          <w:szCs w:val="20"/>
        </w:rPr>
        <w:t>soalan tadi.</w:t>
      </w:r>
    </w:p>
    <w:p w14:paraId="6EF376AE" w14:textId="77777777" w:rsidR="00626029" w:rsidRDefault="00626029">
      <w:pPr>
        <w:spacing w:line="22" w:lineRule="exact"/>
        <w:rPr>
          <w:sz w:val="20"/>
          <w:szCs w:val="20"/>
        </w:rPr>
      </w:pPr>
    </w:p>
    <w:p w14:paraId="0D1CE32E" w14:textId="77777777" w:rsidR="00626029" w:rsidRDefault="00626029">
      <w:pPr>
        <w:spacing w:line="378" w:lineRule="auto"/>
        <w:ind w:left="440" w:right="440" w:firstLine="720"/>
        <w:jc w:val="both"/>
        <w:rPr>
          <w:sz w:val="20"/>
          <w:szCs w:val="20"/>
        </w:rPr>
      </w:pPr>
      <w:r>
        <w:rPr>
          <w:rFonts w:ascii="Arial" w:eastAsia="Arial" w:hAnsi="Arial" w:cs="Arial"/>
          <w:b/>
          <w:bCs/>
          <w:sz w:val="19"/>
          <w:szCs w:val="19"/>
        </w:rPr>
        <w:t xml:space="preserve">Dr. Kelvin Yii Lee Wuen [Bandar Kuching]: </w:t>
      </w:r>
      <w:r>
        <w:rPr>
          <w:rFonts w:ascii="Arial" w:eastAsia="Arial" w:hAnsi="Arial" w:cs="Arial"/>
          <w:sz w:val="19"/>
          <w:szCs w:val="19"/>
        </w:rPr>
        <w:t>Yang Berhormat Arau. Adakah Yang</w:t>
      </w:r>
      <w:r>
        <w:rPr>
          <w:rFonts w:ascii="Arial" w:eastAsia="Arial" w:hAnsi="Arial" w:cs="Arial"/>
          <w:b/>
          <w:bCs/>
          <w:sz w:val="19"/>
          <w:szCs w:val="19"/>
        </w:rPr>
        <w:t xml:space="preserve"> </w:t>
      </w:r>
      <w:r>
        <w:rPr>
          <w:rFonts w:ascii="Arial" w:eastAsia="Arial" w:hAnsi="Arial" w:cs="Arial"/>
          <w:sz w:val="19"/>
          <w:szCs w:val="19"/>
        </w:rPr>
        <w:t xml:space="preserve">Berhormat Arau setuju bahawa tatu ini sebenarnya sebahagian daripada tradisi dan juga </w:t>
      </w:r>
      <w:r>
        <w:rPr>
          <w:rFonts w:ascii="Arial" w:eastAsia="Arial" w:hAnsi="Arial" w:cs="Arial"/>
          <w:i/>
          <w:iCs/>
          <w:sz w:val="19"/>
          <w:szCs w:val="19"/>
        </w:rPr>
        <w:t>culture</w:t>
      </w:r>
      <w:r>
        <w:rPr>
          <w:rFonts w:ascii="Arial" w:eastAsia="Arial" w:hAnsi="Arial" w:cs="Arial"/>
          <w:sz w:val="19"/>
          <w:szCs w:val="19"/>
        </w:rPr>
        <w:t xml:space="preserve"> Orang Asal terutamanya di Sabah dan Sarawak? Bukankah ini tradisi yang kita harus pupuk. Saya tidak cakap kita harus berbogel tetapi tradisi ini juga haruslah dipupuk di negara kita...</w:t>
      </w:r>
    </w:p>
    <w:p w14:paraId="284419D4" w14:textId="77777777" w:rsidR="00626029" w:rsidRDefault="00626029">
      <w:pPr>
        <w:spacing w:line="232" w:lineRule="auto"/>
        <w:ind w:left="1160"/>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Hei, jangan...</w:t>
      </w:r>
    </w:p>
    <w:p w14:paraId="579FA3BE" w14:textId="77777777" w:rsidR="00626029" w:rsidRDefault="00626029">
      <w:pPr>
        <w:spacing w:line="124" w:lineRule="exact"/>
        <w:rPr>
          <w:sz w:val="20"/>
          <w:szCs w:val="20"/>
        </w:rPr>
      </w:pPr>
    </w:p>
    <w:p w14:paraId="2259A60A"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Untuk meraikan kepelbagaian di negara</w:t>
      </w:r>
      <w:r>
        <w:rPr>
          <w:rFonts w:ascii="Arial" w:eastAsia="Arial" w:hAnsi="Arial" w:cs="Arial"/>
          <w:b/>
          <w:bCs/>
          <w:sz w:val="20"/>
          <w:szCs w:val="20"/>
        </w:rPr>
        <w:t xml:space="preserve"> </w:t>
      </w:r>
      <w:r>
        <w:rPr>
          <w:rFonts w:ascii="Arial" w:eastAsia="Arial" w:hAnsi="Arial" w:cs="Arial"/>
          <w:sz w:val="20"/>
          <w:szCs w:val="20"/>
        </w:rPr>
        <w:t>kita. Apakah pendapat Yang Berhormat Arau?</w:t>
      </w:r>
    </w:p>
    <w:p w14:paraId="64438454" w14:textId="77777777" w:rsidR="00626029" w:rsidRDefault="00626029">
      <w:pPr>
        <w:spacing w:line="21" w:lineRule="exact"/>
        <w:rPr>
          <w:sz w:val="20"/>
          <w:szCs w:val="20"/>
        </w:rPr>
      </w:pPr>
    </w:p>
    <w:p w14:paraId="0D387B4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Yang Berhormat, tradisi semua kita</w:t>
      </w:r>
      <w:r>
        <w:rPr>
          <w:rFonts w:ascii="Arial" w:eastAsia="Arial" w:hAnsi="Arial" w:cs="Arial"/>
          <w:b/>
          <w:bCs/>
          <w:sz w:val="20"/>
          <w:szCs w:val="20"/>
        </w:rPr>
        <w:t xml:space="preserve"> </w:t>
      </w:r>
      <w:r>
        <w:rPr>
          <w:rFonts w:ascii="Arial" w:eastAsia="Arial" w:hAnsi="Arial" w:cs="Arial"/>
          <w:sz w:val="20"/>
          <w:szCs w:val="20"/>
        </w:rPr>
        <w:t>hormat. Ya.</w:t>
      </w:r>
    </w:p>
    <w:p w14:paraId="4ADE6128" w14:textId="77777777" w:rsidR="00626029" w:rsidRDefault="00626029">
      <w:pPr>
        <w:spacing w:line="14" w:lineRule="exact"/>
        <w:rPr>
          <w:sz w:val="20"/>
          <w:szCs w:val="20"/>
        </w:rPr>
      </w:pPr>
    </w:p>
    <w:p w14:paraId="504219DE" w14:textId="77777777" w:rsidR="00626029" w:rsidRDefault="00626029">
      <w:pPr>
        <w:ind w:left="1160"/>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Boleh saya bantu sedikit?</w:t>
      </w:r>
    </w:p>
    <w:p w14:paraId="12E7276D" w14:textId="77777777" w:rsidR="00626029" w:rsidRDefault="00626029">
      <w:pPr>
        <w:spacing w:line="116" w:lineRule="exact"/>
        <w:rPr>
          <w:sz w:val="20"/>
          <w:szCs w:val="20"/>
        </w:rPr>
      </w:pPr>
    </w:p>
    <w:p w14:paraId="48E048E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ya.</w:t>
      </w:r>
    </w:p>
    <w:p w14:paraId="5F59AA9F" w14:textId="77777777" w:rsidR="00626029" w:rsidRDefault="00626029">
      <w:pPr>
        <w:spacing w:line="126" w:lineRule="exact"/>
        <w:rPr>
          <w:sz w:val="20"/>
          <w:szCs w:val="20"/>
        </w:rPr>
      </w:pPr>
    </w:p>
    <w:p w14:paraId="0DF37466"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Ini Yang Berhormat Bandar Kuching, jangan</w:t>
      </w:r>
      <w:r>
        <w:rPr>
          <w:rFonts w:ascii="Arial" w:eastAsia="Arial" w:hAnsi="Arial" w:cs="Arial"/>
          <w:b/>
          <w:bCs/>
          <w:sz w:val="20"/>
          <w:szCs w:val="20"/>
        </w:rPr>
        <w:t xml:space="preserve"> </w:t>
      </w:r>
      <w:r>
        <w:rPr>
          <w:rFonts w:ascii="Arial" w:eastAsia="Arial" w:hAnsi="Arial" w:cs="Arial"/>
          <w:sz w:val="20"/>
          <w:szCs w:val="20"/>
        </w:rPr>
        <w:t>bagi gambaran yang salah. Saya dari kaum Iban. Orang kami banyak bertatu tetapi tidak perlulah sampai bogel. Perempuan- tunggu, tunggu dulu.</w:t>
      </w:r>
    </w:p>
    <w:p w14:paraId="4FC53057" w14:textId="77777777" w:rsidR="00626029" w:rsidRDefault="00626029">
      <w:pPr>
        <w:spacing w:line="6" w:lineRule="exact"/>
        <w:rPr>
          <w:sz w:val="20"/>
          <w:szCs w:val="20"/>
        </w:rPr>
      </w:pPr>
    </w:p>
    <w:p w14:paraId="5ADC57CA"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Saya tidak cakap bogel. Saya cakap</w:t>
      </w:r>
    </w:p>
    <w:p w14:paraId="5220C696" w14:textId="77777777" w:rsidR="00626029" w:rsidRDefault="00626029">
      <w:pPr>
        <w:spacing w:line="116" w:lineRule="exact"/>
        <w:rPr>
          <w:sz w:val="20"/>
          <w:szCs w:val="20"/>
        </w:rPr>
      </w:pPr>
    </w:p>
    <w:p w14:paraId="4E6F390A" w14:textId="77777777" w:rsidR="00626029" w:rsidRDefault="00626029">
      <w:pPr>
        <w:ind w:left="440"/>
        <w:rPr>
          <w:sz w:val="20"/>
          <w:szCs w:val="20"/>
        </w:rPr>
      </w:pPr>
      <w:r>
        <w:rPr>
          <w:rFonts w:ascii="Arial" w:eastAsia="Arial" w:hAnsi="Arial" w:cs="Arial"/>
          <w:sz w:val="20"/>
          <w:szCs w:val="20"/>
        </w:rPr>
        <w:t>mempromosikan tradisi...</w:t>
      </w:r>
    </w:p>
    <w:p w14:paraId="1BEC1897" w14:textId="77777777" w:rsidR="00626029" w:rsidRDefault="00626029">
      <w:pPr>
        <w:spacing w:line="114" w:lineRule="exact"/>
        <w:rPr>
          <w:sz w:val="20"/>
          <w:szCs w:val="20"/>
        </w:rPr>
      </w:pPr>
    </w:p>
    <w:p w14:paraId="4B78182B" w14:textId="77777777" w:rsidR="00626029" w:rsidRDefault="00626029">
      <w:pPr>
        <w:ind w:left="1160"/>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Saya dari negeri Sarawak.</w:t>
      </w:r>
    </w:p>
    <w:p w14:paraId="5944161E" w14:textId="77777777" w:rsidR="00626029" w:rsidRDefault="00626029">
      <w:pPr>
        <w:spacing w:line="116" w:lineRule="exact"/>
        <w:rPr>
          <w:sz w:val="20"/>
          <w:szCs w:val="20"/>
        </w:rPr>
      </w:pPr>
    </w:p>
    <w:p w14:paraId="24115757"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Jangan pusing kata saya.</w:t>
      </w:r>
    </w:p>
    <w:p w14:paraId="4850614C" w14:textId="77777777" w:rsidR="00626029" w:rsidRDefault="00626029">
      <w:pPr>
        <w:spacing w:line="116" w:lineRule="exact"/>
        <w:rPr>
          <w:sz w:val="20"/>
          <w:szCs w:val="20"/>
        </w:rPr>
      </w:pPr>
    </w:p>
    <w:p w14:paraId="4EB17F65" w14:textId="77777777" w:rsidR="00626029" w:rsidRDefault="00626029">
      <w:pPr>
        <w:ind w:left="1160"/>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Sebab itulah saya perbetulkan gambaran dia.</w:t>
      </w:r>
    </w:p>
    <w:p w14:paraId="0A7116EB" w14:textId="77777777" w:rsidR="00626029" w:rsidRDefault="00626029">
      <w:pPr>
        <w:spacing w:line="116" w:lineRule="exact"/>
        <w:rPr>
          <w:sz w:val="20"/>
          <w:szCs w:val="20"/>
        </w:rPr>
      </w:pPr>
    </w:p>
    <w:p w14:paraId="2F88E4F4" w14:textId="77777777" w:rsidR="00626029" w:rsidRDefault="00626029">
      <w:pPr>
        <w:ind w:left="440"/>
        <w:rPr>
          <w:sz w:val="20"/>
          <w:szCs w:val="20"/>
        </w:rPr>
      </w:pPr>
      <w:r>
        <w:rPr>
          <w:rFonts w:ascii="Arial" w:eastAsia="Arial" w:hAnsi="Arial" w:cs="Arial"/>
          <w:sz w:val="20"/>
          <w:szCs w:val="20"/>
        </w:rPr>
        <w:t>Perempuan Dayak tidak perlu bertatu sampai begitu. Yang tatu saya nampak itu yang lain ya.</w:t>
      </w:r>
    </w:p>
    <w:p w14:paraId="31C4253B" w14:textId="77777777" w:rsidR="00626029" w:rsidRDefault="00626029">
      <w:pPr>
        <w:spacing w:line="113" w:lineRule="exact"/>
        <w:rPr>
          <w:sz w:val="20"/>
          <w:szCs w:val="20"/>
        </w:rPr>
      </w:pPr>
    </w:p>
    <w:p w14:paraId="4CD511F0" w14:textId="77777777" w:rsidR="00626029" w:rsidRDefault="00626029">
      <w:pPr>
        <w:ind w:left="440"/>
        <w:rPr>
          <w:sz w:val="20"/>
          <w:szCs w:val="20"/>
        </w:rPr>
      </w:pPr>
      <w:r>
        <w:rPr>
          <w:rFonts w:ascii="Arial" w:eastAsia="Arial" w:hAnsi="Arial" w:cs="Arial"/>
          <w:sz w:val="20"/>
          <w:szCs w:val="20"/>
        </w:rPr>
        <w:t>Corak dia lain.</w:t>
      </w:r>
    </w:p>
    <w:p w14:paraId="251E054C" w14:textId="77777777" w:rsidR="00626029" w:rsidRDefault="00626029">
      <w:pPr>
        <w:spacing w:line="116" w:lineRule="exact"/>
        <w:rPr>
          <w:sz w:val="20"/>
          <w:szCs w:val="20"/>
        </w:rPr>
      </w:pPr>
    </w:p>
    <w:p w14:paraId="0BBDF7AC"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Akan tetapi kita ada...</w:t>
      </w:r>
    </w:p>
    <w:p w14:paraId="11D34AC4" w14:textId="77777777" w:rsidR="00626029" w:rsidRDefault="00626029">
      <w:pPr>
        <w:spacing w:line="126" w:lineRule="exact"/>
        <w:rPr>
          <w:sz w:val="20"/>
          <w:szCs w:val="20"/>
        </w:rPr>
      </w:pPr>
    </w:p>
    <w:p w14:paraId="71E80D6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Datuk Alexander Nanta Linggi [Kapit]: </w:t>
      </w:r>
      <w:r>
        <w:rPr>
          <w:rFonts w:ascii="Arial" w:eastAsia="Arial" w:hAnsi="Arial" w:cs="Arial"/>
          <w:sz w:val="20"/>
          <w:szCs w:val="20"/>
        </w:rPr>
        <w:t>Bukan tradisi kita sebagai tatu yang sebenarnya</w:t>
      </w:r>
      <w:r>
        <w:rPr>
          <w:rFonts w:ascii="Arial" w:eastAsia="Arial" w:hAnsi="Arial" w:cs="Arial"/>
          <w:b/>
          <w:bCs/>
          <w:sz w:val="20"/>
          <w:szCs w:val="20"/>
        </w:rPr>
        <w:t xml:space="preserve"> </w:t>
      </w:r>
      <w:r>
        <w:rPr>
          <w:rFonts w:ascii="Arial" w:eastAsia="Arial" w:hAnsi="Arial" w:cs="Arial"/>
          <w:sz w:val="20"/>
          <w:szCs w:val="20"/>
        </w:rPr>
        <w:t>tradisi orang Sarawak.</w:t>
      </w:r>
    </w:p>
    <w:p w14:paraId="6E571E34" w14:textId="77777777" w:rsidR="00626029" w:rsidRDefault="00626029">
      <w:pPr>
        <w:sectPr w:rsidR="00626029">
          <w:pgSz w:w="12240" w:h="15840"/>
          <w:pgMar w:top="1293" w:right="1440" w:bottom="399" w:left="1440" w:header="0" w:footer="0" w:gutter="0"/>
          <w:cols w:space="720" w:equalWidth="0">
            <w:col w:w="9360"/>
          </w:cols>
        </w:sectPr>
      </w:pPr>
    </w:p>
    <w:p w14:paraId="1F2E9F6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91</w:t>
      </w:r>
    </w:p>
    <w:p w14:paraId="5AA655FC" w14:textId="77777777" w:rsidR="00626029" w:rsidRDefault="00626029">
      <w:pPr>
        <w:spacing w:line="253" w:lineRule="exact"/>
        <w:rPr>
          <w:sz w:val="20"/>
          <w:szCs w:val="20"/>
        </w:rPr>
      </w:pPr>
    </w:p>
    <w:p w14:paraId="3A3D9264"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Saya tidak cakap sedemikian, jangan</w:t>
      </w:r>
    </w:p>
    <w:p w14:paraId="6725EB1B" w14:textId="77777777" w:rsidR="00626029" w:rsidRDefault="00626029">
      <w:pPr>
        <w:spacing w:line="116" w:lineRule="exact"/>
        <w:rPr>
          <w:sz w:val="20"/>
          <w:szCs w:val="20"/>
        </w:rPr>
      </w:pPr>
    </w:p>
    <w:p w14:paraId="34B9506A" w14:textId="77777777" w:rsidR="00626029" w:rsidRDefault="00626029">
      <w:pPr>
        <w:ind w:left="440"/>
        <w:rPr>
          <w:sz w:val="20"/>
          <w:szCs w:val="20"/>
        </w:rPr>
      </w:pPr>
      <w:r>
        <w:rPr>
          <w:rFonts w:ascii="Arial" w:eastAsia="Arial" w:hAnsi="Arial" w:cs="Arial"/>
          <w:sz w:val="20"/>
          <w:szCs w:val="20"/>
        </w:rPr>
        <w:t>pusing.</w:t>
      </w:r>
    </w:p>
    <w:p w14:paraId="444EB1AC" w14:textId="77777777" w:rsidR="00626029" w:rsidRDefault="00626029">
      <w:pPr>
        <w:spacing w:line="126" w:lineRule="exact"/>
        <w:rPr>
          <w:sz w:val="20"/>
          <w:szCs w:val="20"/>
        </w:rPr>
      </w:pPr>
    </w:p>
    <w:p w14:paraId="1A02F20C"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setuju dengan Yang Berhormat Kapit</w:t>
      </w:r>
      <w:r>
        <w:rPr>
          <w:rFonts w:ascii="Arial" w:eastAsia="Arial" w:hAnsi="Arial" w:cs="Arial"/>
          <w:b/>
          <w:bCs/>
          <w:sz w:val="20"/>
          <w:szCs w:val="20"/>
        </w:rPr>
        <w:t xml:space="preserve"> </w:t>
      </w:r>
      <w:r>
        <w:rPr>
          <w:rFonts w:ascii="Arial" w:eastAsia="Arial" w:hAnsi="Arial" w:cs="Arial"/>
          <w:sz w:val="20"/>
          <w:szCs w:val="20"/>
        </w:rPr>
        <w:t>dengan hebatnya dan Yang Berhormat bukan orang Iban. Yang Berhormat tidak tahu.</w:t>
      </w:r>
    </w:p>
    <w:p w14:paraId="7E0C72AC" w14:textId="77777777" w:rsidR="00626029" w:rsidRDefault="00626029">
      <w:pPr>
        <w:spacing w:line="24" w:lineRule="exact"/>
        <w:rPr>
          <w:sz w:val="20"/>
          <w:szCs w:val="20"/>
        </w:rPr>
      </w:pPr>
    </w:p>
    <w:p w14:paraId="3E983927"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Akan tetapi saya orang Sarawak. Saya</w:t>
      </w:r>
      <w:r>
        <w:rPr>
          <w:rFonts w:ascii="Arial" w:eastAsia="Arial" w:hAnsi="Arial" w:cs="Arial"/>
          <w:b/>
          <w:bCs/>
          <w:sz w:val="20"/>
          <w:szCs w:val="20"/>
        </w:rPr>
        <w:t xml:space="preserve"> </w:t>
      </w:r>
      <w:r>
        <w:rPr>
          <w:rFonts w:ascii="Arial" w:eastAsia="Arial" w:hAnsi="Arial" w:cs="Arial"/>
          <w:sz w:val="20"/>
          <w:szCs w:val="20"/>
        </w:rPr>
        <w:t>ramai kawan...</w:t>
      </w:r>
    </w:p>
    <w:p w14:paraId="70D572FE" w14:textId="77777777" w:rsidR="00626029" w:rsidRDefault="00626029">
      <w:pPr>
        <w:spacing w:line="12" w:lineRule="exact"/>
        <w:rPr>
          <w:sz w:val="20"/>
          <w:szCs w:val="20"/>
        </w:rPr>
      </w:pPr>
    </w:p>
    <w:p w14:paraId="47A974B5"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Hendak bela telanjang kah?</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hendak</w:t>
      </w:r>
    </w:p>
    <w:p w14:paraId="4AEF161A" w14:textId="77777777" w:rsidR="00626029" w:rsidRDefault="00626029">
      <w:pPr>
        <w:spacing w:line="113" w:lineRule="exact"/>
        <w:rPr>
          <w:sz w:val="20"/>
          <w:szCs w:val="20"/>
        </w:rPr>
      </w:pPr>
    </w:p>
    <w:p w14:paraId="512FAED3" w14:textId="77777777" w:rsidR="00626029" w:rsidRDefault="00626029">
      <w:pPr>
        <w:ind w:left="440"/>
        <w:rPr>
          <w:sz w:val="20"/>
          <w:szCs w:val="20"/>
        </w:rPr>
      </w:pPr>
      <w:r>
        <w:rPr>
          <w:rFonts w:ascii="Arial" w:eastAsia="Arial" w:hAnsi="Arial" w:cs="Arial"/>
          <w:sz w:val="20"/>
          <w:szCs w:val="20"/>
        </w:rPr>
        <w:t>telanjang kah?</w:t>
      </w:r>
    </w:p>
    <w:p w14:paraId="2D52A427" w14:textId="77777777" w:rsidR="00626029" w:rsidRDefault="00626029">
      <w:pPr>
        <w:spacing w:line="116" w:lineRule="exact"/>
        <w:rPr>
          <w:sz w:val="20"/>
          <w:szCs w:val="20"/>
        </w:rPr>
      </w:pPr>
    </w:p>
    <w:p w14:paraId="56703B4B"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pun sebahagian daripada Sarawak</w:t>
      </w:r>
    </w:p>
    <w:p w14:paraId="2A9F7EE5" w14:textId="77777777" w:rsidR="00626029" w:rsidRDefault="00626029">
      <w:pPr>
        <w:spacing w:line="116" w:lineRule="exact"/>
        <w:rPr>
          <w:sz w:val="20"/>
          <w:szCs w:val="20"/>
        </w:rPr>
      </w:pPr>
    </w:p>
    <w:p w14:paraId="43D3D814" w14:textId="77777777" w:rsidR="00626029" w:rsidRDefault="00626029">
      <w:pPr>
        <w:ind w:left="440"/>
        <w:rPr>
          <w:sz w:val="20"/>
          <w:szCs w:val="20"/>
        </w:rPr>
      </w:pPr>
      <w:r>
        <w:rPr>
          <w:rFonts w:ascii="Arial" w:eastAsia="Arial" w:hAnsi="Arial" w:cs="Arial"/>
          <w:sz w:val="20"/>
          <w:szCs w:val="20"/>
        </w:rPr>
        <w:t>juga.</w:t>
      </w:r>
    </w:p>
    <w:p w14:paraId="31155CA5" w14:textId="77777777" w:rsidR="00626029" w:rsidRDefault="00626029">
      <w:pPr>
        <w:spacing w:line="116" w:lineRule="exact"/>
        <w:rPr>
          <w:sz w:val="20"/>
          <w:szCs w:val="20"/>
        </w:rPr>
      </w:pPr>
    </w:p>
    <w:p w14:paraId="1B8FF691"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Saya tidak cakap telanjang.</w:t>
      </w:r>
    </w:p>
    <w:p w14:paraId="7CF2DD3B" w14:textId="77777777" w:rsidR="00626029" w:rsidRDefault="00626029">
      <w:pPr>
        <w:spacing w:line="113" w:lineRule="exact"/>
        <w:rPr>
          <w:sz w:val="20"/>
          <w:szCs w:val="20"/>
        </w:rPr>
      </w:pPr>
    </w:p>
    <w:p w14:paraId="0C1E285B" w14:textId="77777777" w:rsidR="00626029" w:rsidRDefault="00626029">
      <w:pPr>
        <w:ind w:left="440"/>
        <w:rPr>
          <w:sz w:val="20"/>
          <w:szCs w:val="20"/>
        </w:rPr>
      </w:pPr>
      <w:r>
        <w:rPr>
          <w:rFonts w:ascii="Arial" w:eastAsia="Arial" w:hAnsi="Arial" w:cs="Arial"/>
          <w:b/>
          <w:bCs/>
          <w:sz w:val="20"/>
          <w:szCs w:val="20"/>
        </w:rPr>
        <w:t>■1620</w:t>
      </w:r>
    </w:p>
    <w:p w14:paraId="7BFEF1B6" w14:textId="77777777" w:rsidR="00626029" w:rsidRDefault="00626029">
      <w:pPr>
        <w:spacing w:line="116" w:lineRule="exact"/>
        <w:rPr>
          <w:sz w:val="20"/>
          <w:szCs w:val="20"/>
        </w:rPr>
      </w:pPr>
    </w:p>
    <w:p w14:paraId="7E8BDE55"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masa sudah tamat.</w:t>
      </w:r>
    </w:p>
    <w:p w14:paraId="56DD4F99" w14:textId="77777777" w:rsidR="00626029" w:rsidRDefault="00626029">
      <w:pPr>
        <w:spacing w:line="116" w:lineRule="exact"/>
        <w:rPr>
          <w:sz w:val="20"/>
          <w:szCs w:val="20"/>
        </w:rPr>
      </w:pPr>
    </w:p>
    <w:p w14:paraId="03439001" w14:textId="77777777" w:rsidR="00626029" w:rsidRDefault="00626029">
      <w:pPr>
        <w:ind w:left="1160"/>
        <w:rPr>
          <w:sz w:val="20"/>
          <w:szCs w:val="20"/>
        </w:rPr>
      </w:pPr>
      <w:r>
        <w:rPr>
          <w:rFonts w:ascii="Arial" w:eastAsia="Arial" w:hAnsi="Arial" w:cs="Arial"/>
          <w:b/>
          <w:bCs/>
          <w:sz w:val="20"/>
          <w:szCs w:val="20"/>
        </w:rPr>
        <w:t xml:space="preserve">Dr. Kelvin Yii Lee Wuen [Bandar Kuching]: </w:t>
      </w:r>
      <w:r>
        <w:rPr>
          <w:rFonts w:ascii="Arial" w:eastAsia="Arial" w:hAnsi="Arial" w:cs="Arial"/>
          <w:sz w:val="20"/>
          <w:szCs w:val="20"/>
        </w:rPr>
        <w:t>Jangan pusingkan kata saya.</w:t>
      </w:r>
    </w:p>
    <w:p w14:paraId="51F82DA9" w14:textId="77777777" w:rsidR="00626029" w:rsidRDefault="00626029">
      <w:pPr>
        <w:spacing w:line="116" w:lineRule="exact"/>
        <w:rPr>
          <w:sz w:val="20"/>
          <w:szCs w:val="20"/>
        </w:rPr>
      </w:pPr>
    </w:p>
    <w:p w14:paraId="38FC882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Akhir sekali...</w:t>
      </w:r>
    </w:p>
    <w:p w14:paraId="4B01511C" w14:textId="77777777" w:rsidR="00626029" w:rsidRDefault="00626029">
      <w:pPr>
        <w:spacing w:line="113" w:lineRule="exact"/>
        <w:rPr>
          <w:sz w:val="20"/>
          <w:szCs w:val="20"/>
        </w:rPr>
      </w:pPr>
    </w:p>
    <w:p w14:paraId="0C91777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w:t>
      </w:r>
    </w:p>
    <w:p w14:paraId="439FDC7A" w14:textId="77777777" w:rsidR="00626029" w:rsidRDefault="00626029">
      <w:pPr>
        <w:spacing w:line="116" w:lineRule="exact"/>
        <w:rPr>
          <w:sz w:val="20"/>
          <w:szCs w:val="20"/>
        </w:rPr>
      </w:pPr>
    </w:p>
    <w:p w14:paraId="66DA178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kena berlaku adil</w:t>
      </w:r>
    </w:p>
    <w:p w14:paraId="57C55C66" w14:textId="77777777" w:rsidR="00626029" w:rsidRDefault="00626029">
      <w:pPr>
        <w:spacing w:line="116" w:lineRule="exact"/>
        <w:rPr>
          <w:sz w:val="20"/>
          <w:szCs w:val="20"/>
        </w:rPr>
      </w:pPr>
    </w:p>
    <w:p w14:paraId="4976A466" w14:textId="77777777" w:rsidR="00626029" w:rsidRDefault="00626029">
      <w:pPr>
        <w:ind w:left="440"/>
        <w:rPr>
          <w:sz w:val="20"/>
          <w:szCs w:val="20"/>
        </w:rPr>
      </w:pPr>
      <w:r>
        <w:rPr>
          <w:rFonts w:ascii="Arial" w:eastAsia="Arial" w:hAnsi="Arial" w:cs="Arial"/>
          <w:sz w:val="20"/>
          <w:szCs w:val="20"/>
        </w:rPr>
        <w:t>sebab saya tengok Tuan Yang di-Pertua macam kasar sikit ya. Berlaku adil sebab...</w:t>
      </w:r>
    </w:p>
    <w:p w14:paraId="678DB3BF" w14:textId="77777777" w:rsidR="00626029" w:rsidRDefault="00626029">
      <w:pPr>
        <w:spacing w:line="116" w:lineRule="exact"/>
        <w:rPr>
          <w:sz w:val="20"/>
          <w:szCs w:val="20"/>
        </w:rPr>
      </w:pPr>
    </w:p>
    <w:p w14:paraId="4235864C"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w:t>
      </w:r>
    </w:p>
    <w:p w14:paraId="1A6DD845" w14:textId="77777777" w:rsidR="00626029" w:rsidRDefault="00626029">
      <w:pPr>
        <w:spacing w:line="113" w:lineRule="exact"/>
        <w:rPr>
          <w:sz w:val="20"/>
          <w:szCs w:val="20"/>
        </w:rPr>
      </w:pPr>
    </w:p>
    <w:p w14:paraId="030E8D90" w14:textId="77777777" w:rsidR="00626029" w:rsidRDefault="00626029">
      <w:pPr>
        <w:ind w:left="1160"/>
        <w:rPr>
          <w:sz w:val="20"/>
          <w:szCs w:val="20"/>
        </w:rPr>
      </w:pPr>
      <w:r>
        <w:rPr>
          <w:rFonts w:ascii="Arial" w:eastAsia="Arial" w:hAnsi="Arial" w:cs="Arial"/>
          <w:b/>
          <w:bCs/>
          <w:sz w:val="20"/>
          <w:szCs w:val="20"/>
        </w:rPr>
        <w:t>Dato’ Seri Dr. Shahidan bin Kassim [Arau]:</w:t>
      </w:r>
      <w:r>
        <w:rPr>
          <w:rFonts w:ascii="Arial" w:eastAsia="Arial" w:hAnsi="Arial" w:cs="Arial"/>
          <w:sz w:val="20"/>
          <w:szCs w:val="20"/>
        </w:rPr>
        <w:t>...tidak, nampak. Saya nampak...</w:t>
      </w:r>
    </w:p>
    <w:p w14:paraId="60596D28" w14:textId="77777777" w:rsidR="00626029" w:rsidRDefault="00626029">
      <w:pPr>
        <w:spacing w:line="116" w:lineRule="exact"/>
        <w:rPr>
          <w:sz w:val="20"/>
          <w:szCs w:val="20"/>
        </w:rPr>
      </w:pPr>
    </w:p>
    <w:p w14:paraId="61BD78F0"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Jangan buat anggapan sangkaan</w:t>
      </w:r>
    </w:p>
    <w:p w14:paraId="3CD58520" w14:textId="77777777" w:rsidR="00626029" w:rsidRDefault="00626029">
      <w:pPr>
        <w:spacing w:line="116" w:lineRule="exact"/>
        <w:rPr>
          <w:sz w:val="20"/>
          <w:szCs w:val="20"/>
        </w:rPr>
      </w:pPr>
    </w:p>
    <w:p w14:paraId="6660F2B7" w14:textId="77777777" w:rsidR="00626029" w:rsidRDefault="00626029">
      <w:pPr>
        <w:ind w:left="440"/>
        <w:rPr>
          <w:sz w:val="20"/>
          <w:szCs w:val="20"/>
        </w:rPr>
      </w:pPr>
      <w:r>
        <w:rPr>
          <w:rFonts w:ascii="Arial" w:eastAsia="Arial" w:hAnsi="Arial" w:cs="Arial"/>
          <w:sz w:val="20"/>
          <w:szCs w:val="20"/>
        </w:rPr>
        <w:lastRenderedPageBreak/>
        <w:t>jahat.</w:t>
      </w:r>
    </w:p>
    <w:p w14:paraId="304C4B5F" w14:textId="77777777" w:rsidR="00626029" w:rsidRDefault="00626029">
      <w:pPr>
        <w:spacing w:line="123" w:lineRule="exact"/>
        <w:rPr>
          <w:sz w:val="20"/>
          <w:szCs w:val="20"/>
        </w:rPr>
      </w:pPr>
    </w:p>
    <w:p w14:paraId="79F43CC5"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 Tuan Yang di-Pertua buat pantun</w:t>
      </w:r>
      <w:r>
        <w:rPr>
          <w:rFonts w:ascii="Arial" w:eastAsia="Arial" w:hAnsi="Arial" w:cs="Arial"/>
          <w:b/>
          <w:bCs/>
          <w:sz w:val="20"/>
          <w:szCs w:val="20"/>
        </w:rPr>
        <w:t xml:space="preserve"> </w:t>
      </w:r>
      <w:r>
        <w:rPr>
          <w:rFonts w:ascii="Arial" w:eastAsia="Arial" w:hAnsi="Arial" w:cs="Arial"/>
          <w:sz w:val="20"/>
          <w:szCs w:val="20"/>
        </w:rPr>
        <w:t xml:space="preserve">kelmarin saya tidak ada di sini. Saya bukan suka tanam buluh, saya suka tanam padi, tahu? </w:t>
      </w:r>
      <w:r>
        <w:rPr>
          <w:rFonts w:ascii="Arial" w:eastAsia="Arial" w:hAnsi="Arial" w:cs="Arial"/>
          <w:i/>
          <w:iCs/>
          <w:sz w:val="20"/>
          <w:szCs w:val="20"/>
        </w:rPr>
        <w:t>[Ketawa]</w:t>
      </w:r>
    </w:p>
    <w:p w14:paraId="29CC59CA" w14:textId="77777777" w:rsidR="00626029" w:rsidRDefault="00626029">
      <w:pPr>
        <w:spacing w:line="6" w:lineRule="exact"/>
        <w:rPr>
          <w:sz w:val="20"/>
          <w:szCs w:val="20"/>
        </w:rPr>
      </w:pPr>
    </w:p>
    <w:p w14:paraId="1F9D568D"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Akan tetapi Yang Berhormat selalu</w:t>
      </w:r>
    </w:p>
    <w:p w14:paraId="720E3397" w14:textId="77777777" w:rsidR="00626029" w:rsidRDefault="00626029">
      <w:pPr>
        <w:spacing w:line="113" w:lineRule="exact"/>
        <w:rPr>
          <w:sz w:val="20"/>
          <w:szCs w:val="20"/>
        </w:rPr>
      </w:pPr>
    </w:p>
    <w:p w14:paraId="25DE15ED" w14:textId="77777777" w:rsidR="00626029" w:rsidRDefault="00626029">
      <w:pPr>
        <w:ind w:left="440"/>
        <w:rPr>
          <w:sz w:val="20"/>
          <w:szCs w:val="20"/>
        </w:rPr>
      </w:pPr>
      <w:r>
        <w:rPr>
          <w:rFonts w:ascii="Arial" w:eastAsia="Arial" w:hAnsi="Arial" w:cs="Arial"/>
          <w:sz w:val="20"/>
          <w:szCs w:val="20"/>
        </w:rPr>
        <w:t>sebut lembu-lembu itu?</w:t>
      </w:r>
    </w:p>
    <w:p w14:paraId="53FBF87E" w14:textId="77777777" w:rsidR="00626029" w:rsidRDefault="00626029">
      <w:pPr>
        <w:spacing w:line="116" w:lineRule="exact"/>
        <w:rPr>
          <w:sz w:val="20"/>
          <w:szCs w:val="20"/>
        </w:rPr>
      </w:pPr>
    </w:p>
    <w:p w14:paraId="0478D9FC" w14:textId="77777777" w:rsidR="00626029" w:rsidRDefault="00626029">
      <w:pPr>
        <w:tabs>
          <w:tab w:val="left" w:pos="5360"/>
        </w:tabs>
        <w:ind w:left="1160"/>
        <w:rPr>
          <w:sz w:val="20"/>
          <w:szCs w:val="20"/>
        </w:rPr>
      </w:pPr>
      <w:r>
        <w:rPr>
          <w:rFonts w:ascii="Arial" w:eastAsia="Arial" w:hAnsi="Arial" w:cs="Arial"/>
          <w:b/>
          <w:bCs/>
          <w:sz w:val="20"/>
          <w:szCs w:val="20"/>
        </w:rPr>
        <w:t>Dato’ Seri Dr. Shahidan bin Kassim [Arau]:</w:t>
      </w:r>
      <w:r>
        <w:rPr>
          <w:sz w:val="20"/>
          <w:szCs w:val="20"/>
        </w:rPr>
        <w:tab/>
      </w:r>
      <w:r>
        <w:rPr>
          <w:rFonts w:ascii="Arial" w:eastAsia="Arial" w:hAnsi="Arial" w:cs="Arial"/>
          <w:sz w:val="19"/>
          <w:szCs w:val="19"/>
        </w:rPr>
        <w:t>Saya kata – jadi sebab...</w:t>
      </w:r>
    </w:p>
    <w:p w14:paraId="2B4F54B7" w14:textId="77777777" w:rsidR="00626029" w:rsidRDefault="00626029">
      <w:pPr>
        <w:spacing w:line="116" w:lineRule="exact"/>
        <w:rPr>
          <w:sz w:val="20"/>
          <w:szCs w:val="20"/>
        </w:rPr>
      </w:pPr>
    </w:p>
    <w:p w14:paraId="1D71C4D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Lembaga menanam buluh itu?</w:t>
      </w:r>
    </w:p>
    <w:p w14:paraId="3099A6E7" w14:textId="77777777" w:rsidR="00626029" w:rsidRDefault="00626029">
      <w:pPr>
        <w:spacing w:line="116" w:lineRule="exact"/>
        <w:rPr>
          <w:sz w:val="20"/>
          <w:szCs w:val="20"/>
        </w:rPr>
      </w:pPr>
    </w:p>
    <w:p w14:paraId="11A4BF3E"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menghormati Yang Berhormat</w:t>
      </w:r>
    </w:p>
    <w:p w14:paraId="78496066" w14:textId="77777777" w:rsidR="00626029" w:rsidRDefault="00626029">
      <w:pPr>
        <w:spacing w:line="114" w:lineRule="exact"/>
        <w:rPr>
          <w:sz w:val="20"/>
          <w:szCs w:val="20"/>
        </w:rPr>
      </w:pPr>
    </w:p>
    <w:p w14:paraId="32040FB5" w14:textId="77777777" w:rsidR="00626029" w:rsidRDefault="00626029">
      <w:pPr>
        <w:ind w:left="440"/>
        <w:rPr>
          <w:sz w:val="20"/>
          <w:szCs w:val="20"/>
        </w:rPr>
      </w:pPr>
      <w:r>
        <w:rPr>
          <w:rFonts w:ascii="Arial" w:eastAsia="Arial" w:hAnsi="Arial" w:cs="Arial"/>
          <w:sz w:val="20"/>
          <w:szCs w:val="20"/>
        </w:rPr>
        <w:t>Seputeh.</w:t>
      </w:r>
    </w:p>
    <w:p w14:paraId="60DB66E6" w14:textId="77777777" w:rsidR="00626029" w:rsidRDefault="00626029">
      <w:pPr>
        <w:spacing w:line="116" w:lineRule="exact"/>
        <w:rPr>
          <w:sz w:val="20"/>
          <w:szCs w:val="20"/>
        </w:rPr>
      </w:pPr>
    </w:p>
    <w:p w14:paraId="5C075EB8" w14:textId="77777777" w:rsidR="00626029" w:rsidRDefault="00626029">
      <w:pPr>
        <w:ind w:left="1160"/>
        <w:rPr>
          <w:sz w:val="20"/>
          <w:szCs w:val="20"/>
        </w:rPr>
      </w:pPr>
      <w:r>
        <w:rPr>
          <w:rFonts w:ascii="Arial" w:eastAsia="Arial" w:hAnsi="Arial" w:cs="Arial"/>
          <w:b/>
          <w:bCs/>
          <w:sz w:val="20"/>
          <w:szCs w:val="20"/>
        </w:rPr>
        <w:t xml:space="preserve">Tuan  Su  Keong  Siong  [Kampar]:  </w:t>
      </w:r>
      <w:r>
        <w:rPr>
          <w:rFonts w:ascii="Arial" w:eastAsia="Arial" w:hAnsi="Arial" w:cs="Arial"/>
          <w:sz w:val="20"/>
          <w:szCs w:val="20"/>
        </w:rPr>
        <w:t>Yang  Berhormat  Arau  tanam  ketumlah,  Yang</w:t>
      </w:r>
    </w:p>
    <w:p w14:paraId="21C99888" w14:textId="77777777" w:rsidR="00626029" w:rsidRDefault="00626029">
      <w:pPr>
        <w:spacing w:line="116" w:lineRule="exact"/>
        <w:rPr>
          <w:sz w:val="20"/>
          <w:szCs w:val="20"/>
        </w:rPr>
      </w:pPr>
    </w:p>
    <w:p w14:paraId="4DED4B28" w14:textId="77777777" w:rsidR="00626029" w:rsidRDefault="00626029">
      <w:pPr>
        <w:ind w:left="440"/>
        <w:rPr>
          <w:sz w:val="20"/>
          <w:szCs w:val="20"/>
        </w:rPr>
      </w:pPr>
      <w:r>
        <w:rPr>
          <w:rFonts w:ascii="Arial" w:eastAsia="Arial" w:hAnsi="Arial" w:cs="Arial"/>
          <w:sz w:val="20"/>
          <w:szCs w:val="20"/>
        </w:rPr>
        <w:t>Berhormat Arau.</w:t>
      </w:r>
    </w:p>
    <w:p w14:paraId="23692EC0" w14:textId="77777777" w:rsidR="00626029" w:rsidRDefault="00626029">
      <w:pPr>
        <w:spacing w:line="116" w:lineRule="exact"/>
        <w:rPr>
          <w:sz w:val="20"/>
          <w:szCs w:val="20"/>
        </w:rPr>
      </w:pPr>
    </w:p>
    <w:p w14:paraId="153340D6"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Arau suka menanam padi.</w:t>
      </w:r>
    </w:p>
    <w:p w14:paraId="6A4B1759" w14:textId="77777777" w:rsidR="00626029" w:rsidRDefault="00626029">
      <w:pPr>
        <w:spacing w:line="123" w:lineRule="exact"/>
        <w:rPr>
          <w:sz w:val="20"/>
          <w:szCs w:val="20"/>
        </w:rPr>
      </w:pPr>
    </w:p>
    <w:p w14:paraId="5DCBA7B8"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Ya, sila menggulung Yang Berhormat.</w:t>
      </w:r>
    </w:p>
    <w:p w14:paraId="68EE1762" w14:textId="77777777" w:rsidR="00626029" w:rsidRDefault="00626029">
      <w:pPr>
        <w:spacing w:line="117" w:lineRule="exact"/>
        <w:rPr>
          <w:sz w:val="20"/>
          <w:szCs w:val="20"/>
        </w:rPr>
      </w:pPr>
    </w:p>
    <w:p w14:paraId="1103E6C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Siapa sebut saya tanam ketum tadi?</w:t>
      </w:r>
    </w:p>
    <w:p w14:paraId="5DB8B0B6" w14:textId="77777777" w:rsidR="00626029" w:rsidRDefault="00626029">
      <w:pPr>
        <w:spacing w:line="116" w:lineRule="exact"/>
        <w:rPr>
          <w:sz w:val="20"/>
          <w:szCs w:val="20"/>
        </w:rPr>
      </w:pPr>
    </w:p>
    <w:p w14:paraId="11602936"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Ada empat usul lagi. Sila.</w:t>
      </w:r>
    </w:p>
    <w:p w14:paraId="3119B018" w14:textId="77777777" w:rsidR="00626029" w:rsidRDefault="00626029">
      <w:pPr>
        <w:spacing w:line="116" w:lineRule="exact"/>
        <w:rPr>
          <w:sz w:val="20"/>
          <w:szCs w:val="20"/>
        </w:rPr>
      </w:pPr>
    </w:p>
    <w:p w14:paraId="41855A64"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Tidak. Sekejap Tuan Yang di-Pertua, ini</w:t>
      </w:r>
    </w:p>
    <w:p w14:paraId="33E987B8" w14:textId="77777777" w:rsidR="00626029" w:rsidRDefault="00626029">
      <w:pPr>
        <w:spacing w:line="113" w:lineRule="exact"/>
        <w:rPr>
          <w:sz w:val="20"/>
          <w:szCs w:val="20"/>
        </w:rPr>
      </w:pPr>
    </w:p>
    <w:p w14:paraId="21086C12" w14:textId="77777777" w:rsidR="00626029" w:rsidRDefault="00626029">
      <w:pPr>
        <w:ind w:left="440"/>
        <w:rPr>
          <w:sz w:val="20"/>
          <w:szCs w:val="20"/>
        </w:rPr>
      </w:pPr>
      <w:r>
        <w:rPr>
          <w:rFonts w:ascii="Arial" w:eastAsia="Arial" w:hAnsi="Arial" w:cs="Arial"/>
          <w:sz w:val="20"/>
          <w:szCs w:val="20"/>
        </w:rPr>
        <w:t>saya minta ditarik balik kata saya suka tanam ketum.</w:t>
      </w:r>
    </w:p>
    <w:p w14:paraId="5B26BA4A" w14:textId="77777777" w:rsidR="00626029" w:rsidRDefault="00626029">
      <w:pPr>
        <w:sectPr w:rsidR="00626029">
          <w:pgSz w:w="12240" w:h="15840"/>
          <w:pgMar w:top="1293" w:right="1440" w:bottom="159" w:left="1440" w:header="0" w:footer="0" w:gutter="0"/>
          <w:cols w:space="720" w:equalWidth="0">
            <w:col w:w="9360"/>
          </w:cols>
        </w:sectPr>
      </w:pPr>
    </w:p>
    <w:p w14:paraId="77C59B38"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92</w:t>
      </w:r>
    </w:p>
    <w:p w14:paraId="72E0BA96" w14:textId="77777777" w:rsidR="00626029" w:rsidRDefault="00626029">
      <w:pPr>
        <w:spacing w:line="253" w:lineRule="exact"/>
        <w:rPr>
          <w:sz w:val="20"/>
          <w:szCs w:val="20"/>
        </w:rPr>
      </w:pPr>
    </w:p>
    <w:p w14:paraId="3263077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kalau yang tidak berkaitan...</w:t>
      </w:r>
    </w:p>
    <w:p w14:paraId="1C21A377" w14:textId="77777777" w:rsidR="00626029" w:rsidRDefault="00626029">
      <w:pPr>
        <w:spacing w:line="126" w:lineRule="exact"/>
        <w:rPr>
          <w:sz w:val="20"/>
          <w:szCs w:val="20"/>
        </w:rPr>
      </w:pPr>
    </w:p>
    <w:p w14:paraId="5188DA2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Tanam ketum bagi dekat</w:t>
      </w:r>
      <w:r>
        <w:rPr>
          <w:rFonts w:ascii="Arial" w:eastAsia="Arial" w:hAnsi="Arial" w:cs="Arial"/>
          <w:b/>
          <w:bCs/>
          <w:sz w:val="20"/>
          <w:szCs w:val="20"/>
        </w:rPr>
        <w:t xml:space="preserve"> </w:t>
      </w:r>
      <w:r>
        <w:rPr>
          <w:rFonts w:ascii="Arial" w:eastAsia="Arial" w:hAnsi="Arial" w:cs="Arial"/>
          <w:sz w:val="20"/>
          <w:szCs w:val="20"/>
        </w:rPr>
        <w:t>Yang Berhormat Kangar itu.</w:t>
      </w:r>
    </w:p>
    <w:p w14:paraId="0A2606C7" w14:textId="77777777" w:rsidR="00626029" w:rsidRDefault="00626029">
      <w:pPr>
        <w:spacing w:line="20" w:lineRule="exact"/>
        <w:rPr>
          <w:sz w:val="20"/>
          <w:szCs w:val="20"/>
        </w:rPr>
      </w:pPr>
    </w:p>
    <w:p w14:paraId="6FDEB663" w14:textId="77777777" w:rsidR="00626029" w:rsidRDefault="00626029">
      <w:pPr>
        <w:spacing w:line="379" w:lineRule="auto"/>
        <w:ind w:left="440" w:right="420" w:firstLine="720"/>
        <w:jc w:val="both"/>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Ya, betul. Jadi sebagai kesimpulannya</w:t>
      </w:r>
      <w:r>
        <w:rPr>
          <w:rFonts w:ascii="Arial" w:eastAsia="Arial" w:hAnsi="Arial" w:cs="Arial"/>
          <w:b/>
          <w:bCs/>
          <w:sz w:val="19"/>
          <w:szCs w:val="19"/>
        </w:rPr>
        <w:t xml:space="preserve"> </w:t>
      </w:r>
      <w:r>
        <w:rPr>
          <w:rFonts w:ascii="Arial" w:eastAsia="Arial" w:hAnsi="Arial" w:cs="Arial"/>
          <w:sz w:val="19"/>
          <w:szCs w:val="19"/>
        </w:rPr>
        <w:t>saya menyokong usaha-usaha SUHAKAM, sokong usaha peruntukan tambahan. Saya juga minta supaya SUHAKAM melihat orang-orang yang datang seolah-olah macam hendak jadi warganegara dan bekerja di sini, yang tidak keluar. Tidak berhenti mereka tidak keluar sehingga sekarang. Kalau ikut daripada Yang Berhormat Langkawi, sudah dekat tujuh juta orang asing. Ini akan menjadi satu masalah yang luar biasa. Saya percaya banyak juga orang suka pergaduhan...</w:t>
      </w:r>
    </w:p>
    <w:p w14:paraId="4E07F9B6" w14:textId="77777777" w:rsidR="00626029" w:rsidRDefault="00626029">
      <w:pPr>
        <w:spacing w:line="230" w:lineRule="auto"/>
        <w:ind w:left="1160"/>
        <w:rPr>
          <w:sz w:val="20"/>
          <w:szCs w:val="20"/>
        </w:rPr>
      </w:pPr>
      <w:r>
        <w:rPr>
          <w:rFonts w:ascii="Arial" w:eastAsia="Arial" w:hAnsi="Arial" w:cs="Arial"/>
          <w:b/>
          <w:bCs/>
          <w:sz w:val="20"/>
          <w:szCs w:val="20"/>
        </w:rPr>
        <w:t xml:space="preserve">Tuan Noor Amin bin Ahmad [Kangar]: </w:t>
      </w:r>
      <w:r>
        <w:rPr>
          <w:rFonts w:ascii="Arial" w:eastAsia="Arial" w:hAnsi="Arial" w:cs="Arial"/>
          <w:sz w:val="20"/>
          <w:szCs w:val="20"/>
        </w:rPr>
        <w:t>Tujuh juta ini masuk bila?</w:t>
      </w:r>
    </w:p>
    <w:p w14:paraId="23039DCD" w14:textId="77777777" w:rsidR="00626029" w:rsidRDefault="00626029">
      <w:pPr>
        <w:spacing w:line="117" w:lineRule="exact"/>
        <w:rPr>
          <w:sz w:val="20"/>
          <w:szCs w:val="20"/>
        </w:rPr>
      </w:pPr>
    </w:p>
    <w:p w14:paraId="5CC97D6A" w14:textId="77777777" w:rsidR="00626029" w:rsidRDefault="00626029">
      <w:pPr>
        <w:ind w:left="1160"/>
        <w:rPr>
          <w:sz w:val="20"/>
          <w:szCs w:val="20"/>
        </w:rPr>
      </w:pPr>
      <w:r>
        <w:rPr>
          <w:rFonts w:ascii="Arial" w:eastAsia="Arial" w:hAnsi="Arial" w:cs="Arial"/>
          <w:b/>
          <w:bCs/>
          <w:sz w:val="20"/>
          <w:szCs w:val="20"/>
        </w:rPr>
        <w:t>Dato’ Seri Dr. Shahidan bin Kassim [Arau]:</w:t>
      </w:r>
      <w:r>
        <w:rPr>
          <w:rFonts w:ascii="Arial" w:eastAsia="Arial" w:hAnsi="Arial" w:cs="Arial"/>
          <w:sz w:val="20"/>
          <w:szCs w:val="20"/>
        </w:rPr>
        <w:t>...huru-hara  berlaku  untuk  mencapai</w:t>
      </w:r>
    </w:p>
    <w:p w14:paraId="38DD3156" w14:textId="77777777" w:rsidR="00626029" w:rsidRDefault="00626029">
      <w:pPr>
        <w:spacing w:line="113" w:lineRule="exact"/>
        <w:rPr>
          <w:sz w:val="20"/>
          <w:szCs w:val="20"/>
        </w:rPr>
      </w:pPr>
    </w:p>
    <w:p w14:paraId="18BA8451" w14:textId="77777777" w:rsidR="00626029" w:rsidRDefault="00626029">
      <w:pPr>
        <w:ind w:left="440"/>
        <w:rPr>
          <w:sz w:val="20"/>
          <w:szCs w:val="20"/>
        </w:rPr>
      </w:pPr>
      <w:r>
        <w:rPr>
          <w:rFonts w:ascii="Arial" w:eastAsia="Arial" w:hAnsi="Arial" w:cs="Arial"/>
          <w:sz w:val="20"/>
          <w:szCs w:val="20"/>
        </w:rPr>
        <w:t>matlamat. Jadi, terima kasih.</w:t>
      </w:r>
    </w:p>
    <w:p w14:paraId="4672C342" w14:textId="77777777" w:rsidR="00626029" w:rsidRDefault="00626029">
      <w:pPr>
        <w:spacing w:line="116" w:lineRule="exact"/>
        <w:rPr>
          <w:sz w:val="20"/>
          <w:szCs w:val="20"/>
        </w:rPr>
      </w:pPr>
    </w:p>
    <w:p w14:paraId="3BB99EC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terima kasih Yang Berhormat</w:t>
      </w:r>
    </w:p>
    <w:p w14:paraId="5B0D3665" w14:textId="77777777" w:rsidR="00626029" w:rsidRDefault="00626029">
      <w:pPr>
        <w:spacing w:line="116" w:lineRule="exact"/>
        <w:rPr>
          <w:sz w:val="20"/>
          <w:szCs w:val="20"/>
        </w:rPr>
      </w:pPr>
    </w:p>
    <w:p w14:paraId="24ECB56F" w14:textId="77777777" w:rsidR="00626029" w:rsidRDefault="00626029">
      <w:pPr>
        <w:ind w:left="440"/>
        <w:rPr>
          <w:sz w:val="20"/>
          <w:szCs w:val="20"/>
        </w:rPr>
      </w:pPr>
      <w:r>
        <w:rPr>
          <w:rFonts w:ascii="Arial" w:eastAsia="Arial" w:hAnsi="Arial" w:cs="Arial"/>
          <w:sz w:val="20"/>
          <w:szCs w:val="20"/>
        </w:rPr>
        <w:t>Arau.</w:t>
      </w:r>
    </w:p>
    <w:p w14:paraId="27F916A7" w14:textId="77777777" w:rsidR="00626029" w:rsidRDefault="00626029">
      <w:pPr>
        <w:spacing w:line="116" w:lineRule="exact"/>
        <w:rPr>
          <w:sz w:val="20"/>
          <w:szCs w:val="20"/>
        </w:rPr>
      </w:pPr>
    </w:p>
    <w:p w14:paraId="19E6C868"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Ada berapa Speaker dalam Dewan ini?</w:t>
      </w:r>
    </w:p>
    <w:p w14:paraId="45A2F90D" w14:textId="77777777" w:rsidR="00626029" w:rsidRDefault="00626029">
      <w:pPr>
        <w:spacing w:line="123" w:lineRule="exact"/>
        <w:rPr>
          <w:sz w:val="20"/>
          <w:szCs w:val="20"/>
        </w:rPr>
      </w:pPr>
    </w:p>
    <w:p w14:paraId="18393534"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Baiklah, masa perbahasan untuk Usul</w:t>
      </w:r>
      <w:r>
        <w:rPr>
          <w:rFonts w:ascii="Arial" w:eastAsia="Arial" w:hAnsi="Arial" w:cs="Arial"/>
          <w:b/>
          <w:bCs/>
          <w:sz w:val="20"/>
          <w:szCs w:val="20"/>
        </w:rPr>
        <w:t xml:space="preserve"> </w:t>
      </w:r>
      <w:r>
        <w:rPr>
          <w:rFonts w:ascii="Arial" w:eastAsia="Arial" w:hAnsi="Arial" w:cs="Arial"/>
          <w:sz w:val="20"/>
          <w:szCs w:val="20"/>
        </w:rPr>
        <w:t>Laporan SUHAKAM telah tamat. Sekarang saya menjemput Yang Berhormat Menteri di Jabatan Perdana Menteri untuk menjawab. Masa diperuntukkan 25 minit, dipersilakan.</w:t>
      </w:r>
    </w:p>
    <w:p w14:paraId="65BAB852" w14:textId="77777777" w:rsidR="00626029" w:rsidRDefault="00626029">
      <w:pPr>
        <w:spacing w:line="349" w:lineRule="exact"/>
        <w:rPr>
          <w:sz w:val="20"/>
          <w:szCs w:val="20"/>
        </w:rPr>
      </w:pPr>
    </w:p>
    <w:p w14:paraId="473E16FA" w14:textId="77777777" w:rsidR="00626029" w:rsidRDefault="00626029">
      <w:pPr>
        <w:ind w:left="440"/>
        <w:rPr>
          <w:sz w:val="20"/>
          <w:szCs w:val="20"/>
        </w:rPr>
      </w:pPr>
      <w:r>
        <w:rPr>
          <w:rFonts w:ascii="Arial" w:eastAsia="Arial" w:hAnsi="Arial" w:cs="Arial"/>
          <w:b/>
          <w:bCs/>
          <w:sz w:val="20"/>
          <w:szCs w:val="20"/>
        </w:rPr>
        <w:t>4.21 ptg.</w:t>
      </w:r>
    </w:p>
    <w:p w14:paraId="340451F5" w14:textId="77777777" w:rsidR="00626029" w:rsidRDefault="00626029">
      <w:pPr>
        <w:spacing w:line="126" w:lineRule="exact"/>
        <w:rPr>
          <w:sz w:val="20"/>
          <w:szCs w:val="20"/>
        </w:rPr>
      </w:pPr>
    </w:p>
    <w:p w14:paraId="24C8F56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di Jabatan Perdana Menteri [Datuk Liew Vui Keong]: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 Terlebih dahulu saya ingin mengucapkan jutaan terima kasih kepada semua Ahli-ahli Yang Berhormat yang telah berbahas pertama kali bagi Laporan SUHAKAM yang telah pun dibentangkan dalam Dewan yang mulia ini buat pertama kali. Semua pandangan, saranan dan juga teguran akan diambil kira demi membantu menambahbaikkan usaha kerajaan bagi memastikan keperluan dan juga kepentingan setiap golongan masyarakat khususnya dari segi hak asasi manusia terjamin dan juga terpelihara.</w:t>
      </w:r>
    </w:p>
    <w:p w14:paraId="4C7A47C1" w14:textId="77777777" w:rsidR="00626029" w:rsidRDefault="00626029">
      <w:pPr>
        <w:spacing w:line="13" w:lineRule="exact"/>
        <w:rPr>
          <w:sz w:val="20"/>
          <w:szCs w:val="20"/>
        </w:rPr>
      </w:pPr>
    </w:p>
    <w:p w14:paraId="0A1F95D4" w14:textId="77777777" w:rsidR="00626029" w:rsidRDefault="00626029">
      <w:pPr>
        <w:spacing w:line="358" w:lineRule="auto"/>
        <w:ind w:left="440" w:right="440" w:firstLine="720"/>
        <w:jc w:val="both"/>
        <w:rPr>
          <w:sz w:val="20"/>
          <w:szCs w:val="20"/>
        </w:rPr>
      </w:pPr>
      <w:r>
        <w:rPr>
          <w:rFonts w:ascii="Arial" w:eastAsia="Arial" w:hAnsi="Arial" w:cs="Arial"/>
          <w:sz w:val="20"/>
          <w:szCs w:val="20"/>
        </w:rPr>
        <w:lastRenderedPageBreak/>
        <w:t>Tuan Yang di-Pertua, berkaitan dengan isu yang dibangkitkan oleh Yang Berhormat, pihak kerajaan sentiasa mengambil perhatian yang serius terhadap setiap cadangan yang dikemukakan terutamanya berkaitan dengan perkara-perkara yang telah pun dibangkitkan iaitu meratifikasikan konvensyen. Pertama, kerajaan menerima baik cadangan daripada Yang Berhormat Batu Kawan berkenaan cadangan untuk meratifikasikan konvensyen-konvensyen yang belum dilaksanakan. Namun demikian Tuan Yang di-Pertua, kerajaan perlu mengadakan siri libat urus yang holistik sebelum apa-apa keputusan meratifikasikan dibuat oleh pihak kerajaan.</w:t>
      </w:r>
    </w:p>
    <w:p w14:paraId="78C389E7" w14:textId="77777777" w:rsidR="00626029" w:rsidRDefault="00626029">
      <w:pPr>
        <w:spacing w:line="16" w:lineRule="exact"/>
        <w:rPr>
          <w:sz w:val="20"/>
          <w:szCs w:val="20"/>
        </w:rPr>
      </w:pPr>
    </w:p>
    <w:p w14:paraId="008E6359" w14:textId="77777777" w:rsidR="00626029" w:rsidRDefault="00626029">
      <w:pPr>
        <w:spacing w:line="379" w:lineRule="auto"/>
        <w:ind w:left="440" w:right="440" w:firstLine="720"/>
        <w:jc w:val="both"/>
        <w:rPr>
          <w:sz w:val="20"/>
          <w:szCs w:val="20"/>
        </w:rPr>
      </w:pPr>
      <w:r>
        <w:rPr>
          <w:rFonts w:ascii="Arial" w:eastAsia="Arial" w:hAnsi="Arial" w:cs="Arial"/>
          <w:sz w:val="19"/>
          <w:szCs w:val="19"/>
        </w:rPr>
        <w:t>Isu kedua yang dibangkit ialah isu tanah adat. Kerajaan mengambil maklum isu Inkuiri Nasional SUHAKAM terutamanya yang berkaitan dengan tanah adat Orang Asal ataupun Orang Asli. Isu tanah yang sering timbul ialah apabila kawasan-kawasan yang didakwa tanah adat oleh masyarakat Orang Asli ini bertindih dengan rizab-rizab hutan simpan, rizab prihatin, tanah</w:t>
      </w:r>
    </w:p>
    <w:p w14:paraId="71860DB1" w14:textId="77777777" w:rsidR="00626029" w:rsidRDefault="00626029">
      <w:pPr>
        <w:sectPr w:rsidR="00626029">
          <w:pgSz w:w="12240" w:h="15840"/>
          <w:pgMar w:top="1293" w:right="1440" w:bottom="33" w:left="1440" w:header="0" w:footer="0" w:gutter="0"/>
          <w:cols w:space="720" w:equalWidth="0">
            <w:col w:w="9360"/>
          </w:cols>
        </w:sectPr>
      </w:pPr>
    </w:p>
    <w:p w14:paraId="3EC840A1"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93</w:t>
      </w:r>
    </w:p>
    <w:p w14:paraId="23643323" w14:textId="77777777" w:rsidR="00626029" w:rsidRDefault="00626029">
      <w:pPr>
        <w:spacing w:line="263" w:lineRule="exact"/>
        <w:rPr>
          <w:sz w:val="20"/>
          <w:szCs w:val="20"/>
        </w:rPr>
      </w:pPr>
    </w:p>
    <w:p w14:paraId="560A869A" w14:textId="77777777" w:rsidR="00626029" w:rsidRDefault="00626029">
      <w:pPr>
        <w:spacing w:line="358" w:lineRule="auto"/>
        <w:ind w:left="440" w:right="440"/>
        <w:jc w:val="both"/>
        <w:rPr>
          <w:sz w:val="20"/>
          <w:szCs w:val="20"/>
        </w:rPr>
      </w:pPr>
      <w:r>
        <w:rPr>
          <w:rFonts w:ascii="Arial" w:eastAsia="Arial" w:hAnsi="Arial" w:cs="Arial"/>
          <w:sz w:val="20"/>
          <w:szCs w:val="20"/>
        </w:rPr>
        <w:t>individu, rizab Melayu dan sebagainya. Tiada keluasan yang jelas berkaitan tanah ini yang dikatakan tanah adat Orang Asli. Setiap sub etnik rumpun bangsa Orang Asli mempunyai adat mereka sendiri dan apa yang dikatakan tanah adat itu juga mempunyai tafsiran keluasan yang berbeza mengikut adat setiap sub etnik Orang Asli. Satu kajian telah pun dilaksanakan dan akan terus dilaksanakan bagi menetapkan definisi tanah adat selepas mendapat keputusan terkini daripada pihak Jemaah Menteri.</w:t>
      </w:r>
    </w:p>
    <w:p w14:paraId="6CDAA752" w14:textId="77777777" w:rsidR="00626029" w:rsidRDefault="00626029">
      <w:pPr>
        <w:spacing w:line="13" w:lineRule="exact"/>
        <w:rPr>
          <w:sz w:val="20"/>
          <w:szCs w:val="20"/>
        </w:rPr>
      </w:pPr>
    </w:p>
    <w:p w14:paraId="1B51EBC7" w14:textId="77777777" w:rsidR="00626029" w:rsidRDefault="00626029">
      <w:pPr>
        <w:spacing w:line="357" w:lineRule="auto"/>
        <w:ind w:left="440" w:right="440" w:firstLine="720"/>
        <w:jc w:val="both"/>
        <w:rPr>
          <w:sz w:val="20"/>
          <w:szCs w:val="20"/>
        </w:rPr>
      </w:pPr>
      <w:r>
        <w:rPr>
          <w:rFonts w:ascii="Arial" w:eastAsia="Arial" w:hAnsi="Arial" w:cs="Arial"/>
          <w:sz w:val="20"/>
          <w:szCs w:val="20"/>
        </w:rPr>
        <w:t>Isu ketiga yang telah pun dibangkitkan ialah mengenai dengan peruntukan kewangan kepada SUHAKAM. Selaku Menteri yang bertanggungjawab Tuan Yang di-Pertua terhadap SUHAKAM, saya akan pastikan bahawa kerajaan akan menjaga kebajikan SUHAKAM secara keseluruhan untuk menjayakan aktiviti-aktiviti mereka secara berkesan. Oleh demikian, perkara berkenaan elaun dan juga kemudahan pesuruhjaya akan dikaji dan diteliti sepenuhnya.</w:t>
      </w:r>
    </w:p>
    <w:p w14:paraId="30CEF5DB" w14:textId="77777777" w:rsidR="00626029" w:rsidRDefault="00626029">
      <w:pPr>
        <w:spacing w:line="3" w:lineRule="exact"/>
        <w:rPr>
          <w:sz w:val="20"/>
          <w:szCs w:val="20"/>
        </w:rPr>
      </w:pPr>
    </w:p>
    <w:p w14:paraId="0EBA8DC1" w14:textId="77777777" w:rsidR="00626029" w:rsidRDefault="00626029">
      <w:pPr>
        <w:ind w:left="1160"/>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Yang Berhormat Menteri, boleh saya</w:t>
      </w:r>
    </w:p>
    <w:p w14:paraId="25DCEB9F" w14:textId="77777777" w:rsidR="00626029" w:rsidRDefault="00626029">
      <w:pPr>
        <w:spacing w:line="116" w:lineRule="exact"/>
        <w:rPr>
          <w:sz w:val="20"/>
          <w:szCs w:val="20"/>
        </w:rPr>
      </w:pPr>
    </w:p>
    <w:p w14:paraId="274809AE" w14:textId="77777777" w:rsidR="00626029" w:rsidRDefault="00626029">
      <w:pPr>
        <w:ind w:left="440"/>
        <w:rPr>
          <w:sz w:val="20"/>
          <w:szCs w:val="20"/>
        </w:rPr>
      </w:pPr>
      <w:r>
        <w:rPr>
          <w:rFonts w:ascii="Arial" w:eastAsia="Arial" w:hAnsi="Arial" w:cs="Arial"/>
          <w:sz w:val="20"/>
          <w:szCs w:val="20"/>
        </w:rPr>
        <w:t>bertanya soalan Tuan Yang di-Pertua?</w:t>
      </w:r>
    </w:p>
    <w:p w14:paraId="11A826AA" w14:textId="77777777" w:rsidR="00626029" w:rsidRDefault="00626029">
      <w:pPr>
        <w:spacing w:line="116" w:lineRule="exact"/>
        <w:rPr>
          <w:sz w:val="20"/>
          <w:szCs w:val="20"/>
        </w:rPr>
      </w:pPr>
    </w:p>
    <w:p w14:paraId="7AE0020C" w14:textId="77777777" w:rsidR="00626029" w:rsidRDefault="00626029">
      <w:pPr>
        <w:ind w:left="1160"/>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Boleh.</w:t>
      </w:r>
    </w:p>
    <w:p w14:paraId="7EBB92B2" w14:textId="77777777" w:rsidR="00626029" w:rsidRDefault="00626029">
      <w:pPr>
        <w:spacing w:line="116" w:lineRule="exact"/>
        <w:rPr>
          <w:sz w:val="20"/>
          <w:szCs w:val="20"/>
        </w:rPr>
      </w:pPr>
    </w:p>
    <w:p w14:paraId="7CF7BF1B"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476B662B" w14:textId="77777777" w:rsidR="00626029" w:rsidRDefault="00626029">
      <w:pPr>
        <w:spacing w:line="123" w:lineRule="exact"/>
        <w:rPr>
          <w:sz w:val="20"/>
          <w:szCs w:val="20"/>
        </w:rPr>
      </w:pPr>
    </w:p>
    <w:p w14:paraId="7E3B6718"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saya ucap terima kasihlah atas kenyataan Yang Berhormat Menteri yang bagi saya satu kenyataan yang begitu progresif kerana menerima pandangan-pandangan daripada semua Ahli-ahli Yang Berhormat berkenaan dengan keberkesanan SUHAKAM supaya lebih efektif dan kewangan akan membantu.</w:t>
      </w:r>
    </w:p>
    <w:p w14:paraId="47EEFE00" w14:textId="77777777" w:rsidR="00626029" w:rsidRDefault="00626029">
      <w:pPr>
        <w:spacing w:line="16" w:lineRule="exact"/>
        <w:rPr>
          <w:sz w:val="20"/>
          <w:szCs w:val="20"/>
        </w:rPr>
      </w:pPr>
    </w:p>
    <w:p w14:paraId="369330A0"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Jadi, soalan saya kepada Yang Berhormat Menteri, adakah Yang Berhormat Menteri bersetuju sudah tiba masanya bahawa seksyen 19(1) Akta SUHAKAM, </w:t>
      </w:r>
      <w:r>
        <w:rPr>
          <w:rFonts w:ascii="Arial" w:eastAsia="Arial" w:hAnsi="Arial" w:cs="Arial"/>
          <w:i/>
          <w:iCs/>
          <w:sz w:val="20"/>
          <w:szCs w:val="20"/>
        </w:rPr>
        <w:t>Human Rights</w:t>
      </w:r>
      <w:r>
        <w:rPr>
          <w:rFonts w:ascii="Arial" w:eastAsia="Arial" w:hAnsi="Arial" w:cs="Arial"/>
          <w:sz w:val="20"/>
          <w:szCs w:val="20"/>
        </w:rPr>
        <w:t xml:space="preserve"> punya akta, perkataan </w:t>
      </w:r>
      <w:r>
        <w:rPr>
          <w:rFonts w:ascii="Arial" w:eastAsia="Arial" w:hAnsi="Arial" w:cs="Arial"/>
          <w:i/>
          <w:iCs/>
          <w:sz w:val="20"/>
          <w:szCs w:val="20"/>
        </w:rPr>
        <w:t>“Government shall provide the Commission in adequate fund annually to enable</w:t>
      </w:r>
      <w:r>
        <w:rPr>
          <w:rFonts w:ascii="Arial" w:eastAsia="Arial" w:hAnsi="Arial" w:cs="Arial"/>
          <w:sz w:val="20"/>
          <w:szCs w:val="20"/>
        </w:rPr>
        <w:t xml:space="preserve"> </w:t>
      </w:r>
      <w:r>
        <w:rPr>
          <w:rFonts w:ascii="Arial" w:eastAsia="Arial" w:hAnsi="Arial" w:cs="Arial"/>
          <w:i/>
          <w:iCs/>
          <w:sz w:val="20"/>
          <w:szCs w:val="20"/>
        </w:rPr>
        <w:t xml:space="preserve">to discharge its function.” </w:t>
      </w:r>
      <w:r>
        <w:rPr>
          <w:rFonts w:ascii="Arial" w:eastAsia="Arial" w:hAnsi="Arial" w:cs="Arial"/>
          <w:sz w:val="20"/>
          <w:szCs w:val="20"/>
        </w:rPr>
        <w:t>Jadi perkataan</w:t>
      </w:r>
      <w:r>
        <w:rPr>
          <w:rFonts w:ascii="Arial" w:eastAsia="Arial" w:hAnsi="Arial" w:cs="Arial"/>
          <w:i/>
          <w:iCs/>
          <w:sz w:val="20"/>
          <w:szCs w:val="20"/>
        </w:rPr>
        <w:t xml:space="preserve"> “The government” </w:t>
      </w:r>
      <w:r>
        <w:rPr>
          <w:rFonts w:ascii="Arial" w:eastAsia="Arial" w:hAnsi="Arial" w:cs="Arial"/>
          <w:sz w:val="20"/>
          <w:szCs w:val="20"/>
        </w:rPr>
        <w:t>itu, adakah Yang Berhormat Menteri</w:t>
      </w:r>
      <w:r>
        <w:rPr>
          <w:rFonts w:ascii="Arial" w:eastAsia="Arial" w:hAnsi="Arial" w:cs="Arial"/>
          <w:i/>
          <w:iCs/>
          <w:sz w:val="20"/>
          <w:szCs w:val="20"/>
        </w:rPr>
        <w:t xml:space="preserve"> </w:t>
      </w:r>
      <w:r>
        <w:rPr>
          <w:rFonts w:ascii="Arial" w:eastAsia="Arial" w:hAnsi="Arial" w:cs="Arial"/>
          <w:sz w:val="20"/>
          <w:szCs w:val="20"/>
        </w:rPr>
        <w:t xml:space="preserve">setuju bahawa kita ubah seperti yang berlaku dalam Perkara 125(6) </w:t>
      </w:r>
      <w:r>
        <w:rPr>
          <w:rFonts w:ascii="Arial" w:eastAsia="Arial" w:hAnsi="Arial" w:cs="Arial"/>
          <w:i/>
          <w:iCs/>
          <w:sz w:val="20"/>
          <w:szCs w:val="20"/>
        </w:rPr>
        <w:t>Federal Constitution</w:t>
      </w:r>
      <w:r>
        <w:rPr>
          <w:rFonts w:ascii="Arial" w:eastAsia="Arial" w:hAnsi="Arial" w:cs="Arial"/>
          <w:sz w:val="20"/>
          <w:szCs w:val="20"/>
        </w:rPr>
        <w:t xml:space="preserve"> yang mana dinyatakan dalam saraan hakim, </w:t>
      </w:r>
      <w:r>
        <w:rPr>
          <w:rFonts w:ascii="Arial" w:eastAsia="Arial" w:hAnsi="Arial" w:cs="Arial"/>
          <w:i/>
          <w:iCs/>
          <w:sz w:val="20"/>
          <w:szCs w:val="20"/>
        </w:rPr>
        <w:t>“Parlimen hendaklah</w:t>
      </w:r>
      <w:r>
        <w:rPr>
          <w:rFonts w:ascii="Arial" w:eastAsia="Arial" w:hAnsi="Arial" w:cs="Arial"/>
          <w:sz w:val="20"/>
          <w:szCs w:val="20"/>
        </w:rPr>
        <w:t xml:space="preserve"> </w:t>
      </w:r>
      <w:r>
        <w:rPr>
          <w:rFonts w:ascii="Arial" w:eastAsia="Arial" w:hAnsi="Arial" w:cs="Arial"/>
          <w:i/>
          <w:iCs/>
          <w:sz w:val="20"/>
          <w:szCs w:val="20"/>
        </w:rPr>
        <w:t>melalui undang-undang membuat</w:t>
      </w:r>
      <w:r>
        <w:rPr>
          <w:rFonts w:ascii="Arial" w:eastAsia="Arial" w:hAnsi="Arial" w:cs="Arial"/>
          <w:sz w:val="20"/>
          <w:szCs w:val="20"/>
        </w:rPr>
        <w:t xml:space="preserve"> </w:t>
      </w:r>
      <w:r>
        <w:rPr>
          <w:rFonts w:ascii="Arial" w:eastAsia="Arial" w:hAnsi="Arial" w:cs="Arial"/>
          <w:i/>
          <w:iCs/>
          <w:sz w:val="20"/>
          <w:szCs w:val="20"/>
        </w:rPr>
        <w:t xml:space="preserve">peruntukan bagi saraan hakim dan saraan yang diperuntukkan sedemikian hendaklah dipertanggungkan kepada Kumpulan Wang Disatukan.” </w:t>
      </w:r>
      <w:r>
        <w:rPr>
          <w:rFonts w:ascii="Arial" w:eastAsia="Arial" w:hAnsi="Arial" w:cs="Arial"/>
          <w:sz w:val="20"/>
          <w:szCs w:val="20"/>
        </w:rPr>
        <w:t>Bererti Yang Berhormat Menteri,</w:t>
      </w:r>
      <w:r>
        <w:rPr>
          <w:rFonts w:ascii="Arial" w:eastAsia="Arial" w:hAnsi="Arial" w:cs="Arial"/>
          <w:i/>
          <w:iCs/>
          <w:sz w:val="20"/>
          <w:szCs w:val="20"/>
        </w:rPr>
        <w:t xml:space="preserve"> </w:t>
      </w:r>
      <w:r>
        <w:rPr>
          <w:rFonts w:ascii="Arial" w:eastAsia="Arial" w:hAnsi="Arial" w:cs="Arial"/>
          <w:sz w:val="20"/>
          <w:szCs w:val="20"/>
        </w:rPr>
        <w:t xml:space="preserve">perkataan “Kerajaan” dalam seksyen 19(1) Akta </w:t>
      </w:r>
      <w:r>
        <w:rPr>
          <w:rFonts w:ascii="Arial" w:eastAsia="Arial" w:hAnsi="Arial" w:cs="Arial"/>
          <w:i/>
          <w:iCs/>
          <w:sz w:val="20"/>
          <w:szCs w:val="20"/>
        </w:rPr>
        <w:t>Human Rights</w:t>
      </w:r>
      <w:r>
        <w:rPr>
          <w:rFonts w:ascii="Arial" w:eastAsia="Arial" w:hAnsi="Arial" w:cs="Arial"/>
          <w:sz w:val="20"/>
          <w:szCs w:val="20"/>
        </w:rPr>
        <w:t xml:space="preserve"> itu diganti seperti yang terletak dalam Perkara 125(6) Perlembagaan Persekutuan iaitu saraan hakim dinyatakan secara terus tidak melalui kerajaan tetapi dibawakan melalui proses Parlimen.</w:t>
      </w:r>
    </w:p>
    <w:p w14:paraId="47BD2FCF" w14:textId="77777777" w:rsidR="00626029" w:rsidRDefault="00626029">
      <w:pPr>
        <w:spacing w:line="21" w:lineRule="exact"/>
        <w:rPr>
          <w:sz w:val="20"/>
          <w:szCs w:val="20"/>
        </w:rPr>
      </w:pPr>
    </w:p>
    <w:p w14:paraId="3FDFEF31" w14:textId="77777777" w:rsidR="00626029" w:rsidRDefault="00626029">
      <w:pPr>
        <w:spacing w:line="357" w:lineRule="auto"/>
        <w:ind w:left="440" w:right="440" w:firstLine="720"/>
        <w:jc w:val="both"/>
        <w:rPr>
          <w:sz w:val="20"/>
          <w:szCs w:val="20"/>
        </w:rPr>
      </w:pPr>
      <w:r>
        <w:rPr>
          <w:rFonts w:ascii="Arial" w:eastAsia="Arial" w:hAnsi="Arial" w:cs="Arial"/>
          <w:sz w:val="20"/>
          <w:szCs w:val="20"/>
        </w:rPr>
        <w:lastRenderedPageBreak/>
        <w:t xml:space="preserve">Jadi, ini sebenarnya bagi saya akan memberikan kekuatan yang begitu besar kepada SUHAKAM kerana perkataan yang paling bahaya dalam akta seksyen 19 ini, Yang Berhormat Menteri setuju atau tidak bahawa </w:t>
      </w:r>
      <w:r>
        <w:rPr>
          <w:rFonts w:ascii="Arial" w:eastAsia="Arial" w:hAnsi="Arial" w:cs="Arial"/>
          <w:i/>
          <w:iCs/>
          <w:sz w:val="20"/>
          <w:szCs w:val="20"/>
        </w:rPr>
        <w:t>adequate funds, to decide adequate funds?</w:t>
      </w:r>
      <w:r>
        <w:rPr>
          <w:rFonts w:ascii="Arial" w:eastAsia="Arial" w:hAnsi="Arial" w:cs="Arial"/>
          <w:sz w:val="20"/>
          <w:szCs w:val="20"/>
        </w:rPr>
        <w:t xml:space="preserve"> Jadi, seolah-olah kerajaan yang menentukan dan kalau SUHAKAM betul-betul bebas, sepatutnya SUHAKAM yang menentukan dan memohon. Terima kasih.</w:t>
      </w:r>
    </w:p>
    <w:p w14:paraId="0CE80039" w14:textId="77777777" w:rsidR="00626029" w:rsidRDefault="00626029">
      <w:pPr>
        <w:spacing w:line="5" w:lineRule="exact"/>
        <w:rPr>
          <w:sz w:val="20"/>
          <w:szCs w:val="20"/>
        </w:rPr>
      </w:pPr>
    </w:p>
    <w:p w14:paraId="3B5D40E1"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 Yang Berhormat Menteri.</w:t>
      </w:r>
    </w:p>
    <w:p w14:paraId="038EDE18" w14:textId="77777777" w:rsidR="00626029" w:rsidRDefault="00626029">
      <w:pPr>
        <w:spacing w:line="126" w:lineRule="exact"/>
        <w:rPr>
          <w:sz w:val="20"/>
          <w:szCs w:val="20"/>
        </w:rPr>
      </w:pPr>
    </w:p>
    <w:p w14:paraId="1AEAF6D8"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Terima kasih kepada Yang Berhormat Pengerang atas</w:t>
      </w:r>
      <w:r>
        <w:rPr>
          <w:rFonts w:ascii="Arial" w:eastAsia="Arial" w:hAnsi="Arial" w:cs="Arial"/>
          <w:b/>
          <w:bCs/>
          <w:sz w:val="20"/>
          <w:szCs w:val="20"/>
        </w:rPr>
        <w:t xml:space="preserve"> </w:t>
      </w:r>
      <w:r>
        <w:rPr>
          <w:rFonts w:ascii="Arial" w:eastAsia="Arial" w:hAnsi="Arial" w:cs="Arial"/>
          <w:sz w:val="20"/>
          <w:szCs w:val="20"/>
        </w:rPr>
        <w:t>cadangan ini. Saya rasa cadangan ini amat baik dan saya boleh melihat pada keseluruhannya</w:t>
      </w:r>
    </w:p>
    <w:p w14:paraId="430C71D1" w14:textId="77777777" w:rsidR="00626029" w:rsidRDefault="00626029">
      <w:pPr>
        <w:sectPr w:rsidR="00626029">
          <w:pgSz w:w="12240" w:h="15840"/>
          <w:pgMar w:top="1293" w:right="1440" w:bottom="57" w:left="1440" w:header="0" w:footer="0" w:gutter="0"/>
          <w:cols w:space="720" w:equalWidth="0">
            <w:col w:w="9360"/>
          </w:cols>
        </w:sectPr>
      </w:pPr>
    </w:p>
    <w:p w14:paraId="4F77455A"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94</w:t>
      </w:r>
    </w:p>
    <w:p w14:paraId="2DAC7326" w14:textId="77777777" w:rsidR="00626029" w:rsidRDefault="00626029">
      <w:pPr>
        <w:spacing w:line="263" w:lineRule="exact"/>
        <w:rPr>
          <w:sz w:val="20"/>
          <w:szCs w:val="20"/>
        </w:rPr>
      </w:pPr>
    </w:p>
    <w:p w14:paraId="4BCA5065" w14:textId="77777777" w:rsidR="00626029" w:rsidRDefault="00626029">
      <w:pPr>
        <w:spacing w:line="356" w:lineRule="auto"/>
        <w:ind w:left="440" w:right="440"/>
        <w:jc w:val="both"/>
        <w:rPr>
          <w:sz w:val="20"/>
          <w:szCs w:val="20"/>
        </w:rPr>
      </w:pPr>
      <w:r>
        <w:rPr>
          <w:rFonts w:ascii="Arial" w:eastAsia="Arial" w:hAnsi="Arial" w:cs="Arial"/>
          <w:sz w:val="20"/>
          <w:szCs w:val="20"/>
        </w:rPr>
        <w:t xml:space="preserve">sama ada kita perlu menukarkan perkataan </w:t>
      </w:r>
      <w:r>
        <w:rPr>
          <w:rFonts w:ascii="Arial" w:eastAsia="Arial" w:hAnsi="Arial" w:cs="Arial"/>
          <w:i/>
          <w:iCs/>
          <w:sz w:val="20"/>
          <w:szCs w:val="20"/>
        </w:rPr>
        <w:t>“The government”</w:t>
      </w:r>
      <w:r>
        <w:rPr>
          <w:rFonts w:ascii="Arial" w:eastAsia="Arial" w:hAnsi="Arial" w:cs="Arial"/>
          <w:sz w:val="20"/>
          <w:szCs w:val="20"/>
        </w:rPr>
        <w:t xml:space="preserve"> dalam seksyen 19 Akta SUHAKAM ini supaya ia selaras dengan Perlembagaan kita. Saya berjanji akan melihat pada keseluruhannya sama ada ini adalah satu cadangan yang boleh diterima oleh pihak kerajaan, terima kasih.</w:t>
      </w:r>
    </w:p>
    <w:p w14:paraId="2B7B197F" w14:textId="77777777" w:rsidR="00626029" w:rsidRDefault="00626029">
      <w:pPr>
        <w:spacing w:line="15" w:lineRule="exact"/>
        <w:rPr>
          <w:sz w:val="20"/>
          <w:szCs w:val="20"/>
        </w:rPr>
      </w:pPr>
    </w:p>
    <w:p w14:paraId="2C8DD8B5" w14:textId="77777777" w:rsidR="00626029" w:rsidRDefault="00626029">
      <w:pPr>
        <w:spacing w:line="358" w:lineRule="auto"/>
        <w:ind w:left="440" w:right="420" w:firstLine="720"/>
        <w:jc w:val="both"/>
        <w:rPr>
          <w:sz w:val="20"/>
          <w:szCs w:val="20"/>
        </w:rPr>
      </w:pPr>
      <w:r>
        <w:rPr>
          <w:rFonts w:ascii="Arial" w:eastAsia="Arial" w:hAnsi="Arial" w:cs="Arial"/>
          <w:sz w:val="20"/>
          <w:szCs w:val="20"/>
        </w:rPr>
        <w:t>Tuan Yang di-Pertua, Ahli-ahli Yang Berhormat juga telah pun membangkitkan isu-isu mengenai kanak-kanak. Untuk makluman Ahli-ahli Yang Berhormat sekalian, pada tahun 2019 seorang Pesuruhjaya Kanak-kanak telah pun dilantik oleh kerajaan. Ini telah pun dibahaskan oleh ramai Yang Berhormat di sini. Seperti yang kita fahamkan, tugas-tugas Pesuruhjaya Kanak-kanak ini antaranya untuk memastikan hak asasi kanak-kanak sentiasa terjamin. Ini termasuk isu-isu yang telah pun dibangkitkan oleh Yang Berhormat Pengerang termasuklah berkenaan dengan penambahbaikan struktur dalam Mahkamah Khas Kanak-kanak dan juga penambahan Mahkamah Khas Kanak-kanak.</w:t>
      </w:r>
    </w:p>
    <w:p w14:paraId="58BF5ABD" w14:textId="77777777" w:rsidR="00626029" w:rsidRDefault="00626029">
      <w:pPr>
        <w:spacing w:line="16" w:lineRule="exact"/>
        <w:rPr>
          <w:sz w:val="20"/>
          <w:szCs w:val="20"/>
        </w:rPr>
      </w:pPr>
    </w:p>
    <w:p w14:paraId="4008ED56" w14:textId="77777777" w:rsidR="00626029" w:rsidRDefault="00626029">
      <w:pPr>
        <w:spacing w:line="357" w:lineRule="auto"/>
        <w:ind w:left="440" w:right="440" w:firstLine="720"/>
        <w:jc w:val="both"/>
        <w:rPr>
          <w:sz w:val="20"/>
          <w:szCs w:val="20"/>
        </w:rPr>
      </w:pPr>
      <w:r>
        <w:rPr>
          <w:rFonts w:ascii="Arial" w:eastAsia="Arial" w:hAnsi="Arial" w:cs="Arial"/>
          <w:sz w:val="20"/>
          <w:szCs w:val="20"/>
        </w:rPr>
        <w:t>Untuk isu mengenai kebebasan atas SUHAKAM. Seperti Ahli Yang Berhormat sedia maklum, SUHAKAM merupakan satu badan bebas yang ditubuhkan di bawah Akta SUKAHAM 1999 yang berfungsi sebagai satu badan yang memastikan proses semak dan imbang dijalankan tanpa sebarang campur tangan mana-mana pihak. Saya selaku Menteri yang bertanggungjawab akan sentiasa memastikan kebebasan SUHAKAM akan terjamin.</w:t>
      </w:r>
    </w:p>
    <w:p w14:paraId="3185CC91" w14:textId="77777777" w:rsidR="00626029" w:rsidRDefault="00626029">
      <w:pPr>
        <w:spacing w:line="15" w:lineRule="exact"/>
        <w:rPr>
          <w:sz w:val="20"/>
          <w:szCs w:val="20"/>
        </w:rPr>
      </w:pPr>
    </w:p>
    <w:p w14:paraId="7505A5B9"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Isu kanak-kanak tanpa kewarganegaraan, </w:t>
      </w:r>
      <w:r>
        <w:rPr>
          <w:rFonts w:ascii="Arial" w:eastAsia="Arial" w:hAnsi="Arial" w:cs="Arial"/>
          <w:i/>
          <w:iCs/>
          <w:sz w:val="20"/>
          <w:szCs w:val="20"/>
        </w:rPr>
        <w:t>a stateless children</w:t>
      </w:r>
      <w:r>
        <w:rPr>
          <w:rFonts w:ascii="Arial" w:eastAsia="Arial" w:hAnsi="Arial" w:cs="Arial"/>
          <w:sz w:val="20"/>
          <w:szCs w:val="20"/>
        </w:rPr>
        <w:t xml:space="preserve"> ini juga dibangkitkan oleh ramai Ahli Yang Berhormat di dalam Dewan yang mulia ini. Berkenaan dengan isu ini, perkara ini merupakan tanggungjawab ibu atau penjaga untuk menguruskan dokumen pengenalan kanak-kanak berdasarkan negara asal ibunya. Ini adalah selaras dengan seksyen 17 Bahagian III Jadual Kedua, Perlembagaan Persekutuan di mana seorang individu yang dilahirkan sebelum perkahwinan ibu bapa mereka didaftar kewarganegaraan individu tersebut mengikut kewarganegaraan ibunya.</w:t>
      </w:r>
    </w:p>
    <w:p w14:paraId="74B39C3F" w14:textId="77777777" w:rsidR="00626029" w:rsidRDefault="00626029">
      <w:pPr>
        <w:spacing w:line="13" w:lineRule="exact"/>
        <w:rPr>
          <w:sz w:val="20"/>
          <w:szCs w:val="20"/>
        </w:rPr>
      </w:pPr>
    </w:p>
    <w:p w14:paraId="297E0869" w14:textId="77777777" w:rsidR="00626029" w:rsidRDefault="00626029">
      <w:pPr>
        <w:spacing w:line="358" w:lineRule="auto"/>
        <w:ind w:left="440" w:right="420" w:firstLine="720"/>
        <w:jc w:val="both"/>
        <w:rPr>
          <w:sz w:val="20"/>
          <w:szCs w:val="20"/>
        </w:rPr>
      </w:pPr>
      <w:r>
        <w:rPr>
          <w:rFonts w:ascii="Arial" w:eastAsia="Arial" w:hAnsi="Arial" w:cs="Arial"/>
          <w:sz w:val="20"/>
          <w:szCs w:val="20"/>
        </w:rPr>
        <w:t>Untuk isu Tuan Yang di-Pertua mengenai akses tanpa batasan ke pusat tahanan. Dalam isu penahanan kanak-kanak dan akses tanpa batasan, untuk makluman Ahli-ahli Yang Berhormat sekalian, Jabatan Imigresen dan juga Jabatan Penjara akan sentiasa memberi kerjasama dan akses kepada SUHAKAM untuk membuat lawatan serta siasatan kes apabila aduan dibuat kepada SUHAKAM. Ataupun SUHAKAM mengambil maklum daripada berita-berita yang telah pun disiarkan dalam berita ataupun surat khabar.</w:t>
      </w:r>
    </w:p>
    <w:p w14:paraId="631570CB" w14:textId="77777777" w:rsidR="00626029" w:rsidRDefault="00626029">
      <w:pPr>
        <w:spacing w:line="1" w:lineRule="exact"/>
        <w:rPr>
          <w:sz w:val="20"/>
          <w:szCs w:val="20"/>
        </w:rPr>
      </w:pPr>
    </w:p>
    <w:p w14:paraId="489514FB" w14:textId="77777777" w:rsidR="00626029" w:rsidRDefault="00626029">
      <w:pPr>
        <w:ind w:left="440"/>
        <w:rPr>
          <w:sz w:val="20"/>
          <w:szCs w:val="20"/>
        </w:rPr>
      </w:pPr>
      <w:r>
        <w:rPr>
          <w:rFonts w:ascii="Arial" w:eastAsia="Arial" w:hAnsi="Arial" w:cs="Arial"/>
          <w:b/>
          <w:bCs/>
          <w:sz w:val="20"/>
          <w:szCs w:val="20"/>
        </w:rPr>
        <w:t>■1630</w:t>
      </w:r>
    </w:p>
    <w:p w14:paraId="1A52B6FB" w14:textId="77777777" w:rsidR="00626029" w:rsidRDefault="00626029">
      <w:pPr>
        <w:spacing w:line="126" w:lineRule="exact"/>
        <w:rPr>
          <w:sz w:val="20"/>
          <w:szCs w:val="20"/>
        </w:rPr>
      </w:pPr>
    </w:p>
    <w:p w14:paraId="72426DD5"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Isu mengenai keberkesanan Program Amalan Terbaik Hak Asasi Manusia (ATHAM). Seperti yang kita sedia maklum, semua sekolah yang dilantik melaksanakan Program ATHAM ini di peringkat sekolah masing-masing dan menjadi contoh dalam membudayakan ATHAM di </w:t>
      </w:r>
      <w:r>
        <w:rPr>
          <w:rFonts w:ascii="Arial" w:eastAsia="Arial" w:hAnsi="Arial" w:cs="Arial"/>
          <w:sz w:val="20"/>
          <w:szCs w:val="20"/>
        </w:rPr>
        <w:lastRenderedPageBreak/>
        <w:t>daerah dan negeri masing-masing. Sehingga kini, tiada isu berkaitan pelaksanaan ini yang dibangkitkan oleh pentadbir sekolah.</w:t>
      </w:r>
    </w:p>
    <w:p w14:paraId="797C7C7C" w14:textId="77777777" w:rsidR="00626029" w:rsidRDefault="00626029">
      <w:pPr>
        <w:spacing w:line="15" w:lineRule="exact"/>
        <w:rPr>
          <w:sz w:val="20"/>
          <w:szCs w:val="20"/>
        </w:rPr>
      </w:pPr>
    </w:p>
    <w:p w14:paraId="37C0A7D8" w14:textId="77777777" w:rsidR="00626029" w:rsidRDefault="00626029">
      <w:pPr>
        <w:spacing w:line="354" w:lineRule="auto"/>
        <w:ind w:left="440" w:right="440" w:firstLine="708"/>
        <w:jc w:val="both"/>
        <w:rPr>
          <w:sz w:val="20"/>
          <w:szCs w:val="20"/>
        </w:rPr>
      </w:pPr>
      <w:r>
        <w:rPr>
          <w:rFonts w:ascii="Arial" w:eastAsia="Arial" w:hAnsi="Arial" w:cs="Arial"/>
          <w:sz w:val="20"/>
          <w:szCs w:val="20"/>
        </w:rPr>
        <w:t>KPM, Kementerian Pendidikan dan SUHAKAM sentiasa bekerjasama bagi memastikan semua guru mempunyai kemahiran dan asas dalam pelaksanaan program ini. Akses kepada pendidikan, Kementerian Pendidikan Malaysia telah mengambil beberapa langkah bagi</w:t>
      </w:r>
    </w:p>
    <w:p w14:paraId="74F3DA9D" w14:textId="77777777" w:rsidR="00626029" w:rsidRDefault="00626029">
      <w:pPr>
        <w:sectPr w:rsidR="00626029">
          <w:pgSz w:w="12240" w:h="15840"/>
          <w:pgMar w:top="1293" w:right="1440" w:bottom="50" w:left="1440" w:header="0" w:footer="0" w:gutter="0"/>
          <w:cols w:space="720" w:equalWidth="0">
            <w:col w:w="9360"/>
          </w:cols>
        </w:sectPr>
      </w:pPr>
    </w:p>
    <w:p w14:paraId="4A16AE5F"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95</w:t>
      </w:r>
    </w:p>
    <w:p w14:paraId="632C5DBB" w14:textId="77777777" w:rsidR="00626029" w:rsidRDefault="00626029">
      <w:pPr>
        <w:spacing w:line="263" w:lineRule="exact"/>
        <w:rPr>
          <w:sz w:val="20"/>
          <w:szCs w:val="20"/>
        </w:rPr>
      </w:pPr>
    </w:p>
    <w:p w14:paraId="3814CC5D" w14:textId="77777777" w:rsidR="00626029" w:rsidRDefault="00626029">
      <w:pPr>
        <w:spacing w:line="349" w:lineRule="auto"/>
        <w:ind w:left="440" w:right="440"/>
        <w:jc w:val="both"/>
        <w:rPr>
          <w:sz w:val="20"/>
          <w:szCs w:val="20"/>
        </w:rPr>
      </w:pPr>
      <w:r>
        <w:rPr>
          <w:rFonts w:ascii="Arial" w:eastAsia="Arial" w:hAnsi="Arial" w:cs="Arial"/>
          <w:sz w:val="20"/>
          <w:szCs w:val="20"/>
        </w:rPr>
        <w:t xml:space="preserve">menjayakan Dasar Sifar Penolakan iaitu </w:t>
      </w:r>
      <w:r>
        <w:rPr>
          <w:rFonts w:ascii="Arial" w:eastAsia="Arial" w:hAnsi="Arial" w:cs="Arial"/>
          <w:i/>
          <w:iCs/>
          <w:sz w:val="20"/>
          <w:szCs w:val="20"/>
        </w:rPr>
        <w:t>Zero Reject Policy</w:t>
      </w:r>
      <w:r>
        <w:rPr>
          <w:rFonts w:ascii="Arial" w:eastAsia="Arial" w:hAnsi="Arial" w:cs="Arial"/>
          <w:sz w:val="20"/>
          <w:szCs w:val="20"/>
        </w:rPr>
        <w:t xml:space="preserve"> ataupun dibangkitkan oleh Yang Berhormat dalam Dewan yang mulia ini.</w:t>
      </w:r>
    </w:p>
    <w:p w14:paraId="10F0E82D" w14:textId="77777777" w:rsidR="00626029" w:rsidRDefault="00626029">
      <w:pPr>
        <w:spacing w:line="22" w:lineRule="exact"/>
        <w:rPr>
          <w:sz w:val="20"/>
          <w:szCs w:val="20"/>
        </w:rPr>
      </w:pPr>
    </w:p>
    <w:p w14:paraId="0507B867" w14:textId="77777777" w:rsidR="00626029" w:rsidRDefault="00626029">
      <w:pPr>
        <w:spacing w:line="356" w:lineRule="auto"/>
        <w:ind w:left="440" w:right="440" w:firstLine="708"/>
        <w:jc w:val="both"/>
        <w:rPr>
          <w:sz w:val="20"/>
          <w:szCs w:val="20"/>
        </w:rPr>
      </w:pPr>
      <w:r>
        <w:rPr>
          <w:rFonts w:ascii="Arial" w:eastAsia="Arial" w:hAnsi="Arial" w:cs="Arial"/>
          <w:sz w:val="20"/>
          <w:szCs w:val="20"/>
        </w:rPr>
        <w:t>Antaranya ialah menubuhkan Unit Pendidikan Khas di peringkat Jabatan Pendidikan Negeri serta menetapkan seorang Pegawai Pendidikan Khas yang berperanan secara langsung untuk memberi khidmat nasihat dan sokongan kepada pihak pengurusan sekolah, guru dan juga ibu bapa murid berkeperluan khas.</w:t>
      </w:r>
    </w:p>
    <w:p w14:paraId="143A07C9" w14:textId="77777777" w:rsidR="00626029" w:rsidRDefault="00626029">
      <w:pPr>
        <w:spacing w:line="15" w:lineRule="exact"/>
        <w:rPr>
          <w:sz w:val="20"/>
          <w:szCs w:val="20"/>
        </w:rPr>
      </w:pPr>
    </w:p>
    <w:p w14:paraId="11495E9F" w14:textId="77777777" w:rsidR="00626029" w:rsidRDefault="00626029">
      <w:pPr>
        <w:spacing w:line="356" w:lineRule="auto"/>
        <w:ind w:left="440" w:right="440" w:firstLine="708"/>
        <w:jc w:val="both"/>
        <w:rPr>
          <w:sz w:val="20"/>
          <w:szCs w:val="20"/>
        </w:rPr>
      </w:pPr>
      <w:r>
        <w:rPr>
          <w:rFonts w:ascii="Arial" w:eastAsia="Arial" w:hAnsi="Arial" w:cs="Arial"/>
          <w:sz w:val="20"/>
          <w:szCs w:val="20"/>
        </w:rPr>
        <w:t>Isu yang juga telah pun dibangkitkan oleh ramai dalam Dewan yang mulia ini termasuk Yang Berhormat Sik, Yang Berhormat Tumpat berkaitan dengan isu LGBT. Kerajaan tidak menyokong sebarang diskriminasi kepada golongan LGBT. Walau bagaimanapun kerajaan secara prinsipnya tidak dapat mengiktiraf mereka.</w:t>
      </w:r>
    </w:p>
    <w:p w14:paraId="46BFC0DE" w14:textId="77777777" w:rsidR="00626029" w:rsidRDefault="00626029">
      <w:pPr>
        <w:spacing w:line="16" w:lineRule="exact"/>
        <w:rPr>
          <w:sz w:val="20"/>
          <w:szCs w:val="20"/>
        </w:rPr>
      </w:pPr>
    </w:p>
    <w:p w14:paraId="4556ECF3" w14:textId="77777777" w:rsidR="00626029" w:rsidRDefault="00626029">
      <w:pPr>
        <w:spacing w:line="356" w:lineRule="auto"/>
        <w:ind w:left="440" w:right="440" w:firstLine="708"/>
        <w:jc w:val="both"/>
        <w:rPr>
          <w:sz w:val="20"/>
          <w:szCs w:val="20"/>
        </w:rPr>
      </w:pPr>
      <w:r>
        <w:rPr>
          <w:rFonts w:ascii="Arial" w:eastAsia="Arial" w:hAnsi="Arial" w:cs="Arial"/>
          <w:sz w:val="20"/>
          <w:szCs w:val="20"/>
        </w:rPr>
        <w:t>Sesungguhnya, penyediaan maklum balas ini yang telah dikemas kini statusnya sehingga bulan Oktober tahun ini menjelaskan bahawa kerajaan sentiasa prihatin, mengambil maklum dan juga telah mengambil tindakan yang segera serta sewajarnya ke atas isu-isu dan syor-syor yang dibangkitkan dalam laporan SUHAKAM.</w:t>
      </w:r>
    </w:p>
    <w:p w14:paraId="32CCFA20" w14:textId="77777777" w:rsidR="00626029" w:rsidRDefault="00626029">
      <w:pPr>
        <w:spacing w:line="15" w:lineRule="exact"/>
        <w:rPr>
          <w:sz w:val="20"/>
          <w:szCs w:val="20"/>
        </w:rPr>
      </w:pPr>
    </w:p>
    <w:p w14:paraId="7CA45AEA" w14:textId="77777777" w:rsidR="00626029" w:rsidRDefault="00626029">
      <w:pPr>
        <w:spacing w:line="357" w:lineRule="auto"/>
        <w:ind w:left="440" w:right="440" w:firstLine="708"/>
        <w:jc w:val="both"/>
        <w:rPr>
          <w:sz w:val="20"/>
          <w:szCs w:val="20"/>
        </w:rPr>
      </w:pPr>
      <w:r>
        <w:rPr>
          <w:rFonts w:ascii="Arial" w:eastAsia="Arial" w:hAnsi="Arial" w:cs="Arial"/>
          <w:sz w:val="20"/>
          <w:szCs w:val="20"/>
        </w:rPr>
        <w:t>Ini juga adalah selaras dengan aspirasi Janji 20, Buku Pakatan Harapan dan komitmen kerajaan dalam menyempurnakan dan menepati janji. Pembentangan dan juga perbahasan usul ini pada julung kalinya merupakan satu detik sejarah yang tidak pernah berlaku sebelum ini dan Kerajaan Pakatan Harapan sesungguhnya amat komited untuk memelihara dan juga melindungi hak asasi manusia melibatkan pelbagai lapisan masyarakat.</w:t>
      </w:r>
    </w:p>
    <w:p w14:paraId="4840B32D" w14:textId="77777777" w:rsidR="00626029" w:rsidRDefault="00626029">
      <w:pPr>
        <w:spacing w:line="13" w:lineRule="exact"/>
        <w:rPr>
          <w:sz w:val="20"/>
          <w:szCs w:val="20"/>
        </w:rPr>
      </w:pPr>
    </w:p>
    <w:p w14:paraId="75269C09" w14:textId="77777777" w:rsidR="00626029" w:rsidRDefault="00626029">
      <w:pPr>
        <w:spacing w:line="356" w:lineRule="auto"/>
        <w:ind w:left="440" w:right="440" w:firstLine="708"/>
        <w:jc w:val="both"/>
        <w:rPr>
          <w:sz w:val="20"/>
          <w:szCs w:val="20"/>
        </w:rPr>
      </w:pPr>
      <w:r>
        <w:rPr>
          <w:rFonts w:ascii="Arial" w:eastAsia="Arial" w:hAnsi="Arial" w:cs="Arial"/>
          <w:sz w:val="20"/>
          <w:szCs w:val="20"/>
        </w:rPr>
        <w:t>Selain itu, sesi pembentangan usul ini juga selaras dengan syor daripada Mesyuarat Jawatankuasa Pilihan Khas Asasi dan Kesaksamaan Gender Parlimen Malaysia pada 4 Mac 2019 yang telah mengesyorkan supaya laporan tahunan SUHAKAM dibahaskan dalam persidangan Dewan Rakyat ini.</w:t>
      </w:r>
    </w:p>
    <w:p w14:paraId="653D0B8A" w14:textId="77777777" w:rsidR="00626029" w:rsidRDefault="00626029">
      <w:pPr>
        <w:spacing w:line="16" w:lineRule="exact"/>
        <w:rPr>
          <w:sz w:val="20"/>
          <w:szCs w:val="20"/>
        </w:rPr>
      </w:pPr>
    </w:p>
    <w:p w14:paraId="71F09A27" w14:textId="77777777" w:rsidR="00626029" w:rsidRDefault="00626029">
      <w:pPr>
        <w:spacing w:line="379" w:lineRule="auto"/>
        <w:ind w:left="440" w:right="420" w:firstLine="708"/>
        <w:jc w:val="both"/>
        <w:rPr>
          <w:sz w:val="20"/>
          <w:szCs w:val="20"/>
        </w:rPr>
      </w:pPr>
      <w:r>
        <w:rPr>
          <w:rFonts w:ascii="Arial" w:eastAsia="Arial" w:hAnsi="Arial" w:cs="Arial"/>
          <w:sz w:val="19"/>
          <w:szCs w:val="19"/>
        </w:rPr>
        <w:t>Tuan Yang di-Pertua, saya juga telah meneliti hujah-hujah yang diberikan oleh Ahli-ahli Yang Berhormat yang masing-masing menyuarakan pandangan bernas tentang isu-isu hak asasi manusia di negara yang kita cintai ini. Saya juga memahami terhadap banyak perkara yang perlu ditangani secara segera dan proses ini juga memerlukan kerjasama erat antara agensi-agensi kerajaan dan juga pada masa sama input-input yang diberikan oleh Ahli-ahli Yang Berhormat.</w:t>
      </w:r>
    </w:p>
    <w:p w14:paraId="3656AF06" w14:textId="77777777" w:rsidR="00626029" w:rsidRDefault="00626029">
      <w:pPr>
        <w:spacing w:line="354" w:lineRule="auto"/>
        <w:ind w:left="440" w:right="440" w:firstLine="708"/>
        <w:jc w:val="both"/>
        <w:rPr>
          <w:sz w:val="20"/>
          <w:szCs w:val="20"/>
        </w:rPr>
      </w:pPr>
      <w:r>
        <w:rPr>
          <w:rFonts w:ascii="Arial" w:eastAsia="Arial" w:hAnsi="Arial" w:cs="Arial"/>
          <w:sz w:val="20"/>
          <w:szCs w:val="20"/>
        </w:rPr>
        <w:t>Ini adalah amat penting bagi kementerian, jabatan dan juga agensi kerajaan yang berkaitan dalam merangka dan juga mengambil tindakan penyelesaian demi meningkatkan perkembangan hak asasi manusia di Malaysia.</w:t>
      </w:r>
    </w:p>
    <w:p w14:paraId="36853F8A" w14:textId="77777777" w:rsidR="00626029" w:rsidRDefault="00626029">
      <w:pPr>
        <w:spacing w:line="17" w:lineRule="exact"/>
        <w:rPr>
          <w:sz w:val="20"/>
          <w:szCs w:val="20"/>
        </w:rPr>
      </w:pPr>
    </w:p>
    <w:p w14:paraId="30E35A1D" w14:textId="77777777" w:rsidR="00626029" w:rsidRDefault="00626029">
      <w:pPr>
        <w:spacing w:line="356" w:lineRule="auto"/>
        <w:ind w:left="440" w:right="440" w:firstLine="708"/>
        <w:jc w:val="both"/>
        <w:rPr>
          <w:sz w:val="20"/>
          <w:szCs w:val="20"/>
        </w:rPr>
      </w:pPr>
      <w:r>
        <w:rPr>
          <w:rFonts w:ascii="Arial" w:eastAsia="Arial" w:hAnsi="Arial" w:cs="Arial"/>
          <w:sz w:val="20"/>
          <w:szCs w:val="20"/>
        </w:rPr>
        <w:lastRenderedPageBreak/>
        <w:t>Kerajaan memandang serius terhadap isu-isu yang dibangkitkan dalam Laporan Tahunan SUHAKAM dan telah menyediakan Buku Maklum Balas Kerajaan terhadap Laporan Tahunan SUHAKAM ini untuk memberi penjelasan lanjut dan juga perkembangan terkini tentang isu-isu tersebut.</w:t>
      </w:r>
    </w:p>
    <w:p w14:paraId="1D04E13B" w14:textId="77777777" w:rsidR="00626029" w:rsidRDefault="00626029">
      <w:pPr>
        <w:spacing w:line="15" w:lineRule="exact"/>
        <w:rPr>
          <w:sz w:val="20"/>
          <w:szCs w:val="20"/>
        </w:rPr>
      </w:pPr>
    </w:p>
    <w:p w14:paraId="5F414DFA" w14:textId="77777777" w:rsidR="00626029" w:rsidRDefault="00626029">
      <w:pPr>
        <w:spacing w:line="355" w:lineRule="auto"/>
        <w:ind w:left="440" w:right="440" w:firstLine="708"/>
        <w:jc w:val="both"/>
        <w:rPr>
          <w:sz w:val="20"/>
          <w:szCs w:val="20"/>
        </w:rPr>
      </w:pPr>
      <w:r>
        <w:rPr>
          <w:rFonts w:ascii="Arial" w:eastAsia="Arial" w:hAnsi="Arial" w:cs="Arial"/>
          <w:sz w:val="20"/>
          <w:szCs w:val="20"/>
        </w:rPr>
        <w:t>Kerajaan juga menjalankan gerak kerja melalui pelbagai platform sepanjang tahun bagi memastikan perkara-perkara diberikan perhatian dan juga penambahan baik yang sewajarnya. Syor-syor yang diberikan dalam...</w:t>
      </w:r>
    </w:p>
    <w:p w14:paraId="67595CD7" w14:textId="77777777" w:rsidR="00626029" w:rsidRDefault="00626029">
      <w:pPr>
        <w:sectPr w:rsidR="00626029">
          <w:pgSz w:w="12240" w:h="15840"/>
          <w:pgMar w:top="1293" w:right="1440" w:bottom="393" w:left="1440" w:header="0" w:footer="0" w:gutter="0"/>
          <w:cols w:space="720" w:equalWidth="0">
            <w:col w:w="9360"/>
          </w:cols>
        </w:sectPr>
      </w:pPr>
    </w:p>
    <w:p w14:paraId="6A4B88F5"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96</w:t>
      </w:r>
    </w:p>
    <w:p w14:paraId="6ED20B93" w14:textId="77777777" w:rsidR="00626029" w:rsidRDefault="00626029">
      <w:pPr>
        <w:spacing w:line="253" w:lineRule="exact"/>
        <w:rPr>
          <w:sz w:val="20"/>
          <w:szCs w:val="20"/>
        </w:rPr>
      </w:pPr>
    </w:p>
    <w:p w14:paraId="0B12E7D0" w14:textId="77777777" w:rsidR="00626029" w:rsidRDefault="00626029">
      <w:pPr>
        <w:ind w:left="1140"/>
        <w:rPr>
          <w:sz w:val="20"/>
          <w:szCs w:val="20"/>
        </w:rPr>
      </w:pPr>
      <w:r>
        <w:rPr>
          <w:rFonts w:ascii="Arial" w:eastAsia="Arial" w:hAnsi="Arial" w:cs="Arial"/>
          <w:b/>
          <w:bCs/>
          <w:sz w:val="20"/>
          <w:szCs w:val="20"/>
        </w:rPr>
        <w:t xml:space="preserve">Puan Maria Chin binti Abdullah [Petaling Jaya]: </w:t>
      </w:r>
      <w:r>
        <w:rPr>
          <w:rFonts w:ascii="Arial" w:eastAsia="Arial" w:hAnsi="Arial" w:cs="Arial"/>
          <w:sz w:val="20"/>
          <w:szCs w:val="20"/>
        </w:rPr>
        <w:t>Yang Berhormat, boleh saya tanya?</w:t>
      </w:r>
    </w:p>
    <w:p w14:paraId="6F53CF21" w14:textId="77777777" w:rsidR="00626029" w:rsidRDefault="00626029">
      <w:pPr>
        <w:spacing w:line="116" w:lineRule="exact"/>
        <w:rPr>
          <w:sz w:val="20"/>
          <w:szCs w:val="20"/>
        </w:rPr>
      </w:pPr>
    </w:p>
    <w:p w14:paraId="7D3E2A82" w14:textId="77777777" w:rsidR="00626029" w:rsidRDefault="00626029">
      <w:pPr>
        <w:ind w:left="440"/>
        <w:rPr>
          <w:sz w:val="20"/>
          <w:szCs w:val="20"/>
        </w:rPr>
      </w:pPr>
      <w:r>
        <w:rPr>
          <w:rFonts w:ascii="Arial" w:eastAsia="Arial" w:hAnsi="Arial" w:cs="Arial"/>
          <w:sz w:val="20"/>
          <w:szCs w:val="20"/>
        </w:rPr>
        <w:t>Petaling Jaya.</w:t>
      </w:r>
    </w:p>
    <w:p w14:paraId="54F1B170" w14:textId="77777777" w:rsidR="00626029" w:rsidRDefault="00626029">
      <w:pPr>
        <w:spacing w:line="116" w:lineRule="exact"/>
        <w:rPr>
          <w:sz w:val="20"/>
          <w:szCs w:val="20"/>
        </w:rPr>
      </w:pPr>
    </w:p>
    <w:p w14:paraId="57310B66" w14:textId="77777777" w:rsidR="00626029" w:rsidRDefault="00626029">
      <w:pPr>
        <w:ind w:left="1140"/>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Ya boleh, Yang Berhormat Petaling Jaya.</w:t>
      </w:r>
    </w:p>
    <w:p w14:paraId="0F8F2F9C" w14:textId="77777777" w:rsidR="00626029" w:rsidRDefault="00626029">
      <w:pPr>
        <w:spacing w:line="123" w:lineRule="exact"/>
        <w:rPr>
          <w:sz w:val="20"/>
          <w:szCs w:val="20"/>
        </w:rPr>
      </w:pPr>
    </w:p>
    <w:p w14:paraId="03222833"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Puan Maria Chin binti Abdullah [Petaling Jaya]: </w:t>
      </w:r>
      <w:r>
        <w:rPr>
          <w:rFonts w:ascii="Arial" w:eastAsia="Arial" w:hAnsi="Arial" w:cs="Arial"/>
          <w:sz w:val="20"/>
          <w:szCs w:val="20"/>
        </w:rPr>
        <w:t>Dalam Laporan SUHAKAM ada</w:t>
      </w:r>
      <w:r>
        <w:rPr>
          <w:rFonts w:ascii="Arial" w:eastAsia="Arial" w:hAnsi="Arial" w:cs="Arial"/>
          <w:b/>
          <w:bCs/>
          <w:sz w:val="20"/>
          <w:szCs w:val="20"/>
        </w:rPr>
        <w:t xml:space="preserve"> </w:t>
      </w:r>
      <w:r>
        <w:rPr>
          <w:rFonts w:ascii="Arial" w:eastAsia="Arial" w:hAnsi="Arial" w:cs="Arial"/>
          <w:sz w:val="20"/>
          <w:szCs w:val="20"/>
        </w:rPr>
        <w:t xml:space="preserve">menyatakan bahawa Pelan Tindakan Hak Asasi Manusia Kebangsaan ada sedikit kelemahan tentang isu status imigresen, etnik, agama dan kewarganegaraan. Saya hendak tanya, adakah pelan-pelan untuk memperkuatkan pelan tindakan </w:t>
      </w:r>
      <w:r>
        <w:rPr>
          <w:rFonts w:ascii="Arial" w:eastAsia="Arial" w:hAnsi="Arial" w:cs="Arial"/>
          <w:i/>
          <w:iCs/>
          <w:sz w:val="20"/>
          <w:szCs w:val="20"/>
        </w:rPr>
        <w:t>human rights</w:t>
      </w:r>
      <w:r>
        <w:rPr>
          <w:rFonts w:ascii="Arial" w:eastAsia="Arial" w:hAnsi="Arial" w:cs="Arial"/>
          <w:sz w:val="20"/>
          <w:szCs w:val="20"/>
        </w:rPr>
        <w:t xml:space="preserve"> ini? Terima kasih.</w:t>
      </w:r>
    </w:p>
    <w:p w14:paraId="506CECAA" w14:textId="77777777" w:rsidR="00626029" w:rsidRDefault="00626029">
      <w:pPr>
        <w:spacing w:line="1" w:lineRule="exact"/>
        <w:rPr>
          <w:sz w:val="20"/>
          <w:szCs w:val="20"/>
        </w:rPr>
      </w:pPr>
    </w:p>
    <w:p w14:paraId="7DC0222E"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4EEC292F" w14:textId="77777777" w:rsidR="00626029" w:rsidRDefault="00626029">
      <w:pPr>
        <w:spacing w:line="126" w:lineRule="exact"/>
        <w:rPr>
          <w:sz w:val="20"/>
          <w:szCs w:val="20"/>
        </w:rPr>
      </w:pPr>
    </w:p>
    <w:p w14:paraId="54F4CE42"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Ya, Yang Berhormat Petaling Jaya, kerajaan sememangnya</w:t>
      </w:r>
      <w:r>
        <w:rPr>
          <w:rFonts w:ascii="Arial" w:eastAsia="Arial" w:hAnsi="Arial" w:cs="Arial"/>
          <w:b/>
          <w:bCs/>
          <w:sz w:val="20"/>
          <w:szCs w:val="20"/>
        </w:rPr>
        <w:t xml:space="preserve"> </w:t>
      </w:r>
      <w:r>
        <w:rPr>
          <w:rFonts w:ascii="Arial" w:eastAsia="Arial" w:hAnsi="Arial" w:cs="Arial"/>
          <w:sz w:val="20"/>
          <w:szCs w:val="20"/>
        </w:rPr>
        <w:t>ada rancangan untuk memastikan bahawa pelan-pelan yang telah dibangkitkan oleh Yang Berhormat dapat dikuatkuasakan dan memberikan satu input yang lebih berkesan.</w:t>
      </w:r>
    </w:p>
    <w:p w14:paraId="4E99A02E" w14:textId="77777777" w:rsidR="00626029" w:rsidRDefault="00626029">
      <w:pPr>
        <w:spacing w:line="14" w:lineRule="exact"/>
        <w:rPr>
          <w:sz w:val="20"/>
          <w:szCs w:val="20"/>
        </w:rPr>
      </w:pPr>
    </w:p>
    <w:p w14:paraId="76A2D541" w14:textId="77777777" w:rsidR="00626029" w:rsidRDefault="00626029">
      <w:pPr>
        <w:spacing w:line="355" w:lineRule="auto"/>
        <w:ind w:left="440" w:right="440" w:firstLine="708"/>
        <w:jc w:val="both"/>
        <w:rPr>
          <w:sz w:val="20"/>
          <w:szCs w:val="20"/>
        </w:rPr>
      </w:pPr>
      <w:r>
        <w:rPr>
          <w:rFonts w:ascii="Arial" w:eastAsia="Arial" w:hAnsi="Arial" w:cs="Arial"/>
          <w:sz w:val="20"/>
          <w:szCs w:val="20"/>
        </w:rPr>
        <w:t>Jadi saya seperti yang saya katakan sebagai Menteri yang menjaga SUHAKAM ini di portfolio saya, saya akan pastikan dan juga menjamin bahawa SUHAKAM akan berkembang lebih kuat. Terima kasih.</w:t>
      </w:r>
    </w:p>
    <w:p w14:paraId="5FDC28EE" w14:textId="77777777" w:rsidR="00626029" w:rsidRDefault="00626029">
      <w:pPr>
        <w:spacing w:line="16" w:lineRule="exact"/>
        <w:rPr>
          <w:sz w:val="20"/>
          <w:szCs w:val="20"/>
        </w:rPr>
      </w:pPr>
    </w:p>
    <w:p w14:paraId="1C1B184A"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Syor-syor juga Tuan Yang di-Pertua yang diberikan dalam Laporan Tahunan SUHAKAM akan dipertimbangkan oleh Kerajaan Pakatan Harapan berasaskan kerangka dasar perundangan dan juga acuan negara kita. Kerajaan sentiasa mengambil pendekatan secara terbuka dalam mendukung prinsip hak asasi manusia dan bersedia menjalankan </w:t>
      </w:r>
      <w:r>
        <w:rPr>
          <w:rFonts w:ascii="Arial" w:eastAsia="Arial" w:hAnsi="Arial" w:cs="Arial"/>
          <w:i/>
          <w:iCs/>
          <w:sz w:val="20"/>
          <w:szCs w:val="20"/>
        </w:rPr>
        <w:t>engagement</w:t>
      </w:r>
      <w:r>
        <w:rPr>
          <w:rFonts w:ascii="Arial" w:eastAsia="Arial" w:hAnsi="Arial" w:cs="Arial"/>
          <w:sz w:val="20"/>
          <w:szCs w:val="20"/>
        </w:rPr>
        <w:t xml:space="preserve"> dengan semua pihak berkepentingan dalam melaksanakan dasar pembaharuan.</w:t>
      </w:r>
    </w:p>
    <w:p w14:paraId="567FA2F4" w14:textId="77777777" w:rsidR="00626029" w:rsidRDefault="00626029">
      <w:pPr>
        <w:spacing w:line="13" w:lineRule="exact"/>
        <w:rPr>
          <w:sz w:val="20"/>
          <w:szCs w:val="20"/>
        </w:rPr>
      </w:pPr>
    </w:p>
    <w:p w14:paraId="799B3CD5" w14:textId="77777777" w:rsidR="00626029" w:rsidRDefault="00626029">
      <w:pPr>
        <w:spacing w:line="350" w:lineRule="auto"/>
        <w:ind w:left="440" w:right="440" w:firstLine="708"/>
        <w:jc w:val="both"/>
        <w:rPr>
          <w:sz w:val="20"/>
          <w:szCs w:val="20"/>
        </w:rPr>
      </w:pPr>
      <w:r>
        <w:rPr>
          <w:rFonts w:ascii="Arial" w:eastAsia="Arial" w:hAnsi="Arial" w:cs="Arial"/>
          <w:sz w:val="20"/>
          <w:szCs w:val="20"/>
        </w:rPr>
        <w:t>Jadi, seperti yang saya katakan tadi pelan yang telah pun dibangkitkan oleh Yang Berhormat ini akan dilaksanakan dan dikaji selepas sahaja tempoh pelaksanaannya.</w:t>
      </w:r>
    </w:p>
    <w:p w14:paraId="5379C18C" w14:textId="77777777" w:rsidR="00626029" w:rsidRDefault="00626029">
      <w:pPr>
        <w:spacing w:line="21" w:lineRule="exact"/>
        <w:rPr>
          <w:sz w:val="20"/>
          <w:szCs w:val="20"/>
        </w:rPr>
      </w:pPr>
    </w:p>
    <w:p w14:paraId="0102EF9B" w14:textId="77777777" w:rsidR="00626029" w:rsidRDefault="00626029">
      <w:pPr>
        <w:spacing w:line="347" w:lineRule="auto"/>
        <w:ind w:left="440" w:right="440" w:firstLine="708"/>
        <w:jc w:val="both"/>
        <w:rPr>
          <w:sz w:val="20"/>
          <w:szCs w:val="20"/>
        </w:rPr>
      </w:pPr>
      <w:r>
        <w:rPr>
          <w:rFonts w:ascii="Arial" w:eastAsia="Arial" w:hAnsi="Arial" w:cs="Arial"/>
          <w:sz w:val="20"/>
          <w:szCs w:val="20"/>
        </w:rPr>
        <w:t>Akhir kata, saya ingin mengucapkan sekali lagi terima kasih kepada semua Ahli-ahli Parlimen...</w:t>
      </w:r>
    </w:p>
    <w:p w14:paraId="68AEB551" w14:textId="77777777" w:rsidR="00626029" w:rsidRDefault="00626029">
      <w:pPr>
        <w:spacing w:line="14" w:lineRule="exact"/>
        <w:rPr>
          <w:sz w:val="20"/>
          <w:szCs w:val="20"/>
        </w:rPr>
      </w:pPr>
    </w:p>
    <w:p w14:paraId="116EE47C" w14:textId="77777777" w:rsidR="00626029" w:rsidRDefault="00626029">
      <w:pPr>
        <w:ind w:left="1140"/>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Yang Berhormat Menteri, sedikit. Saya</w:t>
      </w:r>
    </w:p>
    <w:p w14:paraId="664011E1" w14:textId="77777777" w:rsidR="00626029" w:rsidRDefault="00626029">
      <w:pPr>
        <w:spacing w:line="116" w:lineRule="exact"/>
        <w:rPr>
          <w:sz w:val="20"/>
          <w:szCs w:val="20"/>
        </w:rPr>
      </w:pPr>
    </w:p>
    <w:p w14:paraId="42FAE4B7" w14:textId="77777777" w:rsidR="00626029" w:rsidRDefault="00626029">
      <w:pPr>
        <w:ind w:left="440"/>
        <w:rPr>
          <w:sz w:val="20"/>
          <w:szCs w:val="20"/>
        </w:rPr>
      </w:pPr>
      <w:r>
        <w:rPr>
          <w:rFonts w:ascii="Arial" w:eastAsia="Arial" w:hAnsi="Arial" w:cs="Arial"/>
          <w:sz w:val="20"/>
          <w:szCs w:val="20"/>
        </w:rPr>
        <w:t>daripada Sik.</w:t>
      </w:r>
    </w:p>
    <w:p w14:paraId="2E25239D" w14:textId="77777777" w:rsidR="00626029" w:rsidRDefault="00626029">
      <w:pPr>
        <w:spacing w:line="116" w:lineRule="exact"/>
        <w:rPr>
          <w:sz w:val="20"/>
          <w:szCs w:val="20"/>
        </w:rPr>
      </w:pPr>
    </w:p>
    <w:p w14:paraId="61D3FD6C" w14:textId="77777777" w:rsidR="00626029" w:rsidRDefault="00626029">
      <w:pPr>
        <w:ind w:left="1140"/>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Boleh.</w:t>
      </w:r>
    </w:p>
    <w:p w14:paraId="1CAE0BB4" w14:textId="77777777" w:rsidR="00626029" w:rsidRDefault="00626029">
      <w:pPr>
        <w:spacing w:line="113" w:lineRule="exact"/>
        <w:rPr>
          <w:sz w:val="20"/>
          <w:szCs w:val="20"/>
        </w:rPr>
      </w:pPr>
    </w:p>
    <w:p w14:paraId="5C03A858" w14:textId="77777777" w:rsidR="00626029" w:rsidRDefault="00626029">
      <w:pPr>
        <w:ind w:left="1140"/>
        <w:rPr>
          <w:sz w:val="20"/>
          <w:szCs w:val="20"/>
        </w:rPr>
      </w:pPr>
      <w:r>
        <w:rPr>
          <w:rFonts w:ascii="Arial" w:eastAsia="Arial" w:hAnsi="Arial" w:cs="Arial"/>
          <w:b/>
          <w:bCs/>
          <w:sz w:val="20"/>
          <w:szCs w:val="20"/>
        </w:rPr>
        <w:lastRenderedPageBreak/>
        <w:t xml:space="preserve">Dato’ Seri Dr. Shahidan bin Kassim [Arau]: </w:t>
      </w:r>
      <w:r>
        <w:rPr>
          <w:rFonts w:ascii="Arial" w:eastAsia="Arial" w:hAnsi="Arial" w:cs="Arial"/>
          <w:sz w:val="20"/>
          <w:szCs w:val="20"/>
        </w:rPr>
        <w:t>Yang Berhormat, Yang Berhormat.</w:t>
      </w:r>
    </w:p>
    <w:p w14:paraId="135E1B67" w14:textId="77777777" w:rsidR="00626029" w:rsidRDefault="00626029">
      <w:pPr>
        <w:spacing w:line="126" w:lineRule="exact"/>
        <w:rPr>
          <w:sz w:val="20"/>
          <w:szCs w:val="20"/>
        </w:rPr>
      </w:pPr>
    </w:p>
    <w:p w14:paraId="1C4DF352" w14:textId="77777777" w:rsidR="00626029" w:rsidRDefault="00626029">
      <w:pPr>
        <w:spacing w:line="357" w:lineRule="auto"/>
        <w:ind w:left="440" w:right="440" w:firstLine="708"/>
        <w:jc w:val="both"/>
        <w:rPr>
          <w:sz w:val="20"/>
          <w:szCs w:val="20"/>
        </w:rPr>
      </w:pPr>
      <w:r>
        <w:rPr>
          <w:rFonts w:ascii="Arial" w:eastAsia="Arial" w:hAnsi="Arial" w:cs="Arial"/>
          <w:b/>
          <w:bCs/>
          <w:sz w:val="20"/>
          <w:szCs w:val="20"/>
        </w:rPr>
        <w:t xml:space="preserve">Tuan Ahmad Tarmizi bin Sulaiman [Sik]: </w:t>
      </w:r>
      <w:r>
        <w:rPr>
          <w:rFonts w:ascii="Arial" w:eastAsia="Arial" w:hAnsi="Arial" w:cs="Arial"/>
          <w:sz w:val="20"/>
          <w:szCs w:val="20"/>
        </w:rPr>
        <w:t>Sik dahulu Yang Berhormat Arau. Saya ada</w:t>
      </w:r>
      <w:r>
        <w:rPr>
          <w:rFonts w:ascii="Arial" w:eastAsia="Arial" w:hAnsi="Arial" w:cs="Arial"/>
          <w:b/>
          <w:bCs/>
          <w:sz w:val="20"/>
          <w:szCs w:val="20"/>
        </w:rPr>
        <w:t xml:space="preserve"> </w:t>
      </w:r>
      <w:r>
        <w:rPr>
          <w:rFonts w:ascii="Arial" w:eastAsia="Arial" w:hAnsi="Arial" w:cs="Arial"/>
          <w:sz w:val="20"/>
          <w:szCs w:val="20"/>
        </w:rPr>
        <w:t>sentuh juga tadi berkaitan dengan isu pemerdagangan manusia- dilaporkan isu penemuan kubur pelarian Rohingya di Wang Kelian Perlis pada tahun 2015 dahulu dan kita telah pun mengadakan RCI, Suruhanjaya Siasatan Diraja, dan telah dilaporkan pada September lalu telah pun dimuktamadkan laporan ini.</w:t>
      </w:r>
    </w:p>
    <w:p w14:paraId="757C4D67" w14:textId="77777777" w:rsidR="00626029" w:rsidRDefault="00626029">
      <w:pPr>
        <w:spacing w:line="16" w:lineRule="exact"/>
        <w:rPr>
          <w:sz w:val="20"/>
          <w:szCs w:val="20"/>
        </w:rPr>
      </w:pPr>
    </w:p>
    <w:p w14:paraId="3CB26699"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adakah pihak kerajaan sudah pun mendapatkan hasilan daripada RCI ini dan khususnya untuk hendak memperbaiki keadaan di sempadan khususnya soal keselamatan sempadan dan pembolosan sempadan yang menyebabkan berlaku pemerdagangan manusia. Jadi, adakah pihak kerajaan sudah pun ada maklumat yang berkaitan ini? Terima kasih.</w:t>
      </w:r>
    </w:p>
    <w:p w14:paraId="2316D0ED" w14:textId="77777777" w:rsidR="00626029" w:rsidRDefault="00626029">
      <w:pPr>
        <w:spacing w:line="15" w:lineRule="exact"/>
        <w:rPr>
          <w:sz w:val="20"/>
          <w:szCs w:val="20"/>
        </w:rPr>
      </w:pPr>
    </w:p>
    <w:p w14:paraId="3D59E9AB" w14:textId="77777777" w:rsidR="00626029" w:rsidRDefault="00626029">
      <w:pPr>
        <w:spacing w:line="380" w:lineRule="auto"/>
        <w:ind w:left="440" w:right="440" w:firstLine="708"/>
        <w:jc w:val="both"/>
        <w:rPr>
          <w:sz w:val="20"/>
          <w:szCs w:val="20"/>
        </w:rPr>
      </w:pPr>
      <w:r>
        <w:rPr>
          <w:rFonts w:ascii="Arial" w:eastAsia="Arial" w:hAnsi="Arial" w:cs="Arial"/>
          <w:b/>
          <w:bCs/>
          <w:sz w:val="19"/>
          <w:szCs w:val="19"/>
        </w:rPr>
        <w:t xml:space="preserve">Datuk Liew Vui Keong: </w:t>
      </w:r>
      <w:r>
        <w:rPr>
          <w:rFonts w:ascii="Arial" w:eastAsia="Arial" w:hAnsi="Arial" w:cs="Arial"/>
          <w:sz w:val="19"/>
          <w:szCs w:val="19"/>
        </w:rPr>
        <w:t>Terima kasih Yang Berhormat Sik. Isu mengenai</w:t>
      </w:r>
      <w:r>
        <w:rPr>
          <w:rFonts w:ascii="Arial" w:eastAsia="Arial" w:hAnsi="Arial" w:cs="Arial"/>
          <w:b/>
          <w:bCs/>
          <w:sz w:val="19"/>
          <w:szCs w:val="19"/>
        </w:rPr>
        <w:t xml:space="preserve"> </w:t>
      </w:r>
      <w:r>
        <w:rPr>
          <w:rFonts w:ascii="Arial" w:eastAsia="Arial" w:hAnsi="Arial" w:cs="Arial"/>
          <w:sz w:val="19"/>
          <w:szCs w:val="19"/>
        </w:rPr>
        <w:t>pemerdagangan manusia ini memang isu yang amat serius. Apa yang telah pun berlaku itu saya</w:t>
      </w:r>
    </w:p>
    <w:p w14:paraId="3D66093B" w14:textId="77777777" w:rsidR="00626029" w:rsidRDefault="00626029">
      <w:pPr>
        <w:sectPr w:rsidR="00626029">
          <w:pgSz w:w="12240" w:h="15840"/>
          <w:pgMar w:top="1293" w:right="1440" w:bottom="376" w:left="1440" w:header="0" w:footer="0" w:gutter="0"/>
          <w:cols w:space="720" w:equalWidth="0">
            <w:col w:w="9360"/>
          </w:cols>
        </w:sectPr>
      </w:pPr>
    </w:p>
    <w:p w14:paraId="0E7CFA8C"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97</w:t>
      </w:r>
    </w:p>
    <w:p w14:paraId="6BA485BA" w14:textId="77777777" w:rsidR="00626029" w:rsidRDefault="00626029">
      <w:pPr>
        <w:spacing w:line="263" w:lineRule="exact"/>
        <w:rPr>
          <w:sz w:val="20"/>
          <w:szCs w:val="20"/>
        </w:rPr>
      </w:pPr>
    </w:p>
    <w:p w14:paraId="21AB2B9B" w14:textId="77777777" w:rsidR="00626029" w:rsidRDefault="00626029">
      <w:pPr>
        <w:spacing w:line="349" w:lineRule="auto"/>
        <w:ind w:left="440" w:right="440"/>
        <w:jc w:val="both"/>
        <w:rPr>
          <w:sz w:val="20"/>
          <w:szCs w:val="20"/>
        </w:rPr>
      </w:pPr>
      <w:r>
        <w:rPr>
          <w:rFonts w:ascii="Arial" w:eastAsia="Arial" w:hAnsi="Arial" w:cs="Arial"/>
          <w:sz w:val="20"/>
          <w:szCs w:val="20"/>
        </w:rPr>
        <w:t>buat setakat ini belum ada laporan yang lengkap daripada pihak RCI yang telah pun menjalankan siasatan.</w:t>
      </w:r>
    </w:p>
    <w:p w14:paraId="3EB496AD" w14:textId="77777777" w:rsidR="00626029" w:rsidRDefault="00626029">
      <w:pPr>
        <w:spacing w:line="22" w:lineRule="exact"/>
        <w:rPr>
          <w:sz w:val="20"/>
          <w:szCs w:val="20"/>
        </w:rPr>
      </w:pPr>
    </w:p>
    <w:p w14:paraId="31053B9F"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buat setakat ini, pihak kerajaan masih lagi menunggu laporan yang lengkap diberikan daripada pihak mereka yang menjalankan RCI itu. Jadi dalam masa yang terdekat, apabila sahaja laporan itu telah pun diberikan kepada pihak kerajaan, saya akan mendedahkan kepada semua yang berkenaan.</w:t>
      </w:r>
    </w:p>
    <w:p w14:paraId="30CD1542" w14:textId="77777777" w:rsidR="00626029" w:rsidRDefault="00626029">
      <w:pPr>
        <w:spacing w:line="15" w:lineRule="exact"/>
        <w:rPr>
          <w:sz w:val="20"/>
          <w:szCs w:val="20"/>
        </w:rPr>
      </w:pPr>
    </w:p>
    <w:p w14:paraId="46B55E4A"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Yang Berhormat, Yang Berhormat, saya</w:t>
      </w:r>
      <w:r>
        <w:rPr>
          <w:rFonts w:ascii="Arial" w:eastAsia="Arial" w:hAnsi="Arial" w:cs="Arial"/>
          <w:b/>
          <w:bCs/>
          <w:sz w:val="20"/>
          <w:szCs w:val="20"/>
        </w:rPr>
        <w:t xml:space="preserve"> </w:t>
      </w:r>
      <w:r>
        <w:rPr>
          <w:rFonts w:ascii="Arial" w:eastAsia="Arial" w:hAnsi="Arial" w:cs="Arial"/>
          <w:sz w:val="20"/>
          <w:szCs w:val="20"/>
        </w:rPr>
        <w:t xml:space="preserve">timbulkan tadi, saya minta penjelasan Yang Berhormat, termasuk perkataan yang digunakan di bawah muka surat 20. Apakah Yang Berhormat bercadang untuk menjawab secara bertulis pada esok hari? Oleh sebab benda ini menghukum polis. Polis sengaja buat keputusan itu. Pihak PDRM boleh membuat kesimpulan. Apa makna PDRM boleh membuat kesimpulan? Kalau saya faham sanggup </w:t>
      </w:r>
      <w:r>
        <w:rPr>
          <w:rFonts w:ascii="Arial" w:eastAsia="Arial" w:hAnsi="Arial" w:cs="Arial"/>
          <w:i/>
          <w:iCs/>
          <w:sz w:val="20"/>
          <w:szCs w:val="20"/>
        </w:rPr>
        <w:t>depa</w:t>
      </w:r>
      <w:r>
        <w:rPr>
          <w:rFonts w:ascii="Arial" w:eastAsia="Arial" w:hAnsi="Arial" w:cs="Arial"/>
          <w:sz w:val="20"/>
          <w:szCs w:val="20"/>
        </w:rPr>
        <w:t xml:space="preserve"> kata sedemikian rupa. Lebih kurang macam itulah. Jadi apa maksud di sini PDRM boleh membuat kesimpulan, seolah-olahnya membuat kesimpulan yang tidak- dengan menuduh SUHAKAM </w:t>
      </w:r>
      <w:r>
        <w:rPr>
          <w:rFonts w:ascii="Arial" w:eastAsia="Arial" w:hAnsi="Arial" w:cs="Arial"/>
          <w:i/>
          <w:iCs/>
          <w:sz w:val="20"/>
          <w:szCs w:val="20"/>
        </w:rPr>
        <w:t>biased, unfair</w:t>
      </w:r>
      <w:r>
        <w:rPr>
          <w:rFonts w:ascii="Arial" w:eastAsia="Arial" w:hAnsi="Arial" w:cs="Arial"/>
          <w:sz w:val="20"/>
          <w:szCs w:val="20"/>
        </w:rPr>
        <w:t>- dan juga melanggar Akta SUHAKAM 1966.</w:t>
      </w:r>
    </w:p>
    <w:p w14:paraId="36EF2A81" w14:textId="77777777" w:rsidR="00626029" w:rsidRDefault="00626029">
      <w:pPr>
        <w:spacing w:line="16" w:lineRule="exact"/>
        <w:rPr>
          <w:sz w:val="20"/>
          <w:szCs w:val="20"/>
        </w:rPr>
      </w:pPr>
    </w:p>
    <w:p w14:paraId="103E66BD" w14:textId="77777777" w:rsidR="00626029" w:rsidRDefault="00626029">
      <w:pPr>
        <w:spacing w:line="356" w:lineRule="auto"/>
        <w:ind w:left="440" w:right="440" w:firstLine="708"/>
        <w:jc w:val="both"/>
        <w:rPr>
          <w:sz w:val="20"/>
          <w:szCs w:val="20"/>
        </w:rPr>
      </w:pPr>
      <w:r>
        <w:rPr>
          <w:rFonts w:ascii="Arial" w:eastAsia="Arial" w:hAnsi="Arial" w:cs="Arial"/>
          <w:sz w:val="20"/>
          <w:szCs w:val="20"/>
        </w:rPr>
        <w:t>Ini laporan yang telah dibentangkan di Parlimen dan apakah Yang Berhormat hendak terima ini sebagai satu laporan yang menghukum polis di sini? Sudahlah IPCMC menghukum polis, yang ini pun hendak menghukum polis? Apakah Yang Berhormat hendak menjawab secara bertulis?</w:t>
      </w:r>
    </w:p>
    <w:p w14:paraId="44F82C43" w14:textId="77777777" w:rsidR="00626029" w:rsidRDefault="00626029">
      <w:pPr>
        <w:spacing w:line="15" w:lineRule="exact"/>
        <w:rPr>
          <w:sz w:val="20"/>
          <w:szCs w:val="20"/>
        </w:rPr>
      </w:pPr>
    </w:p>
    <w:p w14:paraId="7FC6EABD"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Terima kasih kepada Yang Berhormat Arau. Saya rasa andaian</w:t>
      </w:r>
      <w:r>
        <w:rPr>
          <w:rFonts w:ascii="Arial" w:eastAsia="Arial" w:hAnsi="Arial" w:cs="Arial"/>
          <w:b/>
          <w:bCs/>
          <w:sz w:val="20"/>
          <w:szCs w:val="20"/>
        </w:rPr>
        <w:t xml:space="preserve"> </w:t>
      </w:r>
      <w:r>
        <w:rPr>
          <w:rFonts w:ascii="Arial" w:eastAsia="Arial" w:hAnsi="Arial" w:cs="Arial"/>
          <w:sz w:val="20"/>
          <w:szCs w:val="20"/>
        </w:rPr>
        <w:t xml:space="preserve">Yang Berhormat Arau ini terhadap hukuman kepada pihak PDRM daripada pihak kerajaan ini tidak berasas sama sekali. Sekiranya kita lihat, kita baca dengan teliti perkataan ini iaitu, “Walau bagaimanapun, apabila keputusan dapatan diumumkan PDRM boleh”. Jadi, perkataan </w:t>
      </w:r>
      <w:r>
        <w:rPr>
          <w:rFonts w:ascii="Arial" w:eastAsia="Arial" w:hAnsi="Arial" w:cs="Arial"/>
          <w:i/>
          <w:iCs/>
          <w:sz w:val="20"/>
          <w:szCs w:val="20"/>
        </w:rPr>
        <w:t>“</w:t>
      </w:r>
      <w:r>
        <w:rPr>
          <w:rFonts w:ascii="Arial" w:eastAsia="Arial" w:hAnsi="Arial" w:cs="Arial"/>
          <w:sz w:val="20"/>
          <w:szCs w:val="20"/>
        </w:rPr>
        <w:t>Boleh” ini ia subjek tertakluk dengan apabila keputusan dapatan itu diumumkan.</w:t>
      </w:r>
    </w:p>
    <w:p w14:paraId="0D286427" w14:textId="77777777" w:rsidR="00626029" w:rsidRDefault="00626029">
      <w:pPr>
        <w:spacing w:line="8" w:lineRule="exact"/>
        <w:rPr>
          <w:sz w:val="20"/>
          <w:szCs w:val="20"/>
        </w:rPr>
      </w:pPr>
    </w:p>
    <w:p w14:paraId="6196D9A6" w14:textId="77777777" w:rsidR="00626029" w:rsidRDefault="00626029">
      <w:pPr>
        <w:ind w:left="440"/>
        <w:rPr>
          <w:sz w:val="20"/>
          <w:szCs w:val="20"/>
        </w:rPr>
      </w:pPr>
      <w:r>
        <w:rPr>
          <w:rFonts w:ascii="Arial" w:eastAsia="Arial" w:hAnsi="Arial" w:cs="Arial"/>
          <w:b/>
          <w:bCs/>
          <w:sz w:val="20"/>
          <w:szCs w:val="20"/>
        </w:rPr>
        <w:t>■1640</w:t>
      </w:r>
    </w:p>
    <w:p w14:paraId="732898F5" w14:textId="77777777" w:rsidR="00626029" w:rsidRDefault="00626029">
      <w:pPr>
        <w:spacing w:line="126" w:lineRule="exact"/>
        <w:rPr>
          <w:sz w:val="20"/>
          <w:szCs w:val="20"/>
        </w:rPr>
      </w:pPr>
    </w:p>
    <w:p w14:paraId="7780DF2B"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Jadi keputusan dapatan itu belum lagi diumumkan. </w:t>
      </w:r>
      <w:r>
        <w:rPr>
          <w:rFonts w:ascii="Arial" w:eastAsia="Arial" w:hAnsi="Arial" w:cs="Arial"/>
          <w:i/>
          <w:iCs/>
          <w:sz w:val="20"/>
          <w:szCs w:val="20"/>
        </w:rPr>
        <w:t>So</w:t>
      </w:r>
      <w:r>
        <w:rPr>
          <w:rFonts w:ascii="Arial" w:eastAsia="Arial" w:hAnsi="Arial" w:cs="Arial"/>
          <w:sz w:val="20"/>
          <w:szCs w:val="20"/>
        </w:rPr>
        <w:t>, pihak PDRM hanya boleh membuat kesimpulan dan apabila keputusan dapatan itu diumumkan. Jadi saya rasa ini adalah satu definisi daripada pihak seseorang dan juga seseorang terhadap perkataan yang telah pun digunakan. Jadi saya rasa Yang Berhormat Arau ini jelas salah sangka dengan perkataan sedemikian dan membuat...</w:t>
      </w:r>
    </w:p>
    <w:p w14:paraId="25FE71AE" w14:textId="77777777" w:rsidR="00626029" w:rsidRDefault="00626029">
      <w:pPr>
        <w:spacing w:line="15" w:lineRule="exact"/>
        <w:rPr>
          <w:sz w:val="20"/>
          <w:szCs w:val="20"/>
        </w:rPr>
      </w:pPr>
    </w:p>
    <w:p w14:paraId="2D5BD9D5" w14:textId="77777777" w:rsidR="00626029" w:rsidRDefault="00626029">
      <w:pPr>
        <w:spacing w:line="348"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minta penjelasan, bukan saya</w:t>
      </w:r>
      <w:r>
        <w:rPr>
          <w:rFonts w:ascii="Arial" w:eastAsia="Arial" w:hAnsi="Arial" w:cs="Arial"/>
          <w:b/>
          <w:bCs/>
          <w:sz w:val="20"/>
          <w:szCs w:val="20"/>
        </w:rPr>
        <w:t xml:space="preserve"> </w:t>
      </w:r>
      <w:r>
        <w:rPr>
          <w:rFonts w:ascii="Arial" w:eastAsia="Arial" w:hAnsi="Arial" w:cs="Arial"/>
          <w:sz w:val="20"/>
          <w:szCs w:val="20"/>
        </w:rPr>
        <w:t>menuduh. Saya minta Yang Berhormat beri penjelasan.</w:t>
      </w:r>
    </w:p>
    <w:p w14:paraId="37C08E01" w14:textId="77777777" w:rsidR="00626029" w:rsidRDefault="00626029">
      <w:pPr>
        <w:spacing w:line="22" w:lineRule="exact"/>
        <w:rPr>
          <w:sz w:val="20"/>
          <w:szCs w:val="20"/>
        </w:rPr>
      </w:pPr>
    </w:p>
    <w:p w14:paraId="71149D18"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lastRenderedPageBreak/>
        <w:t xml:space="preserve">Datuk Liew Vui Keong: </w:t>
      </w:r>
      <w:r>
        <w:rPr>
          <w:rFonts w:ascii="Arial" w:eastAsia="Arial" w:hAnsi="Arial" w:cs="Arial"/>
          <w:sz w:val="20"/>
          <w:szCs w:val="20"/>
        </w:rPr>
        <w:t>Ya, penjelasan saya ialah bahawa PDRM hanya boleh</w:t>
      </w:r>
      <w:r>
        <w:rPr>
          <w:rFonts w:ascii="Arial" w:eastAsia="Arial" w:hAnsi="Arial" w:cs="Arial"/>
          <w:b/>
          <w:bCs/>
          <w:sz w:val="20"/>
          <w:szCs w:val="20"/>
        </w:rPr>
        <w:t xml:space="preserve"> </w:t>
      </w:r>
      <w:r>
        <w:rPr>
          <w:rFonts w:ascii="Arial" w:eastAsia="Arial" w:hAnsi="Arial" w:cs="Arial"/>
          <w:sz w:val="20"/>
          <w:szCs w:val="20"/>
        </w:rPr>
        <w:t>membuat...</w:t>
      </w:r>
    </w:p>
    <w:p w14:paraId="3EDB8EAA" w14:textId="77777777" w:rsidR="00626029" w:rsidRDefault="00626029">
      <w:pPr>
        <w:spacing w:line="22" w:lineRule="exact"/>
        <w:rPr>
          <w:sz w:val="20"/>
          <w:szCs w:val="20"/>
        </w:rPr>
      </w:pPr>
    </w:p>
    <w:p w14:paraId="07FCEDCC"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Selepas perkataan “boleh” itu, disebut</w:t>
      </w:r>
      <w:r>
        <w:rPr>
          <w:rFonts w:ascii="Arial" w:eastAsia="Arial" w:hAnsi="Arial" w:cs="Arial"/>
          <w:b/>
          <w:bCs/>
          <w:sz w:val="20"/>
          <w:szCs w:val="20"/>
        </w:rPr>
        <w:t xml:space="preserve"> </w:t>
      </w:r>
      <w:r>
        <w:rPr>
          <w:rFonts w:ascii="Arial" w:eastAsia="Arial" w:hAnsi="Arial" w:cs="Arial"/>
          <w:sz w:val="20"/>
          <w:szCs w:val="20"/>
        </w:rPr>
        <w:t xml:space="preserve">perkataan </w:t>
      </w:r>
      <w:r>
        <w:rPr>
          <w:rFonts w:ascii="Arial" w:eastAsia="Arial" w:hAnsi="Arial" w:cs="Arial"/>
          <w:i/>
          <w:iCs/>
          <w:sz w:val="20"/>
          <w:szCs w:val="20"/>
        </w:rPr>
        <w:t>‘unfair and bias’</w:t>
      </w:r>
      <w:r>
        <w:rPr>
          <w:rFonts w:ascii="Arial" w:eastAsia="Arial" w:hAnsi="Arial" w:cs="Arial"/>
          <w:sz w:val="20"/>
          <w:szCs w:val="20"/>
        </w:rPr>
        <w:t xml:space="preserve"> dan melanggar Akta SUHAKAM.</w:t>
      </w:r>
    </w:p>
    <w:p w14:paraId="0D3B5D04" w14:textId="77777777" w:rsidR="00626029" w:rsidRDefault="00626029">
      <w:pPr>
        <w:spacing w:line="24" w:lineRule="exact"/>
        <w:rPr>
          <w:sz w:val="20"/>
          <w:szCs w:val="20"/>
        </w:rPr>
      </w:pPr>
    </w:p>
    <w:p w14:paraId="396C14E1"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...Apabila keputusan dapatan itu diumumkan. Keputusan itu</w:t>
      </w:r>
      <w:r>
        <w:rPr>
          <w:rFonts w:ascii="Arial" w:eastAsia="Arial" w:hAnsi="Arial" w:cs="Arial"/>
          <w:b/>
          <w:bCs/>
          <w:sz w:val="20"/>
          <w:szCs w:val="20"/>
        </w:rPr>
        <w:t xml:space="preserve"> </w:t>
      </w:r>
      <w:r>
        <w:rPr>
          <w:rFonts w:ascii="Arial" w:eastAsia="Arial" w:hAnsi="Arial" w:cs="Arial"/>
          <w:sz w:val="20"/>
          <w:szCs w:val="20"/>
        </w:rPr>
        <w:t>belum diumumkan. Jadi kenyataan ini tidak boleh diguna pakai Yang Berhormat Arau.</w:t>
      </w:r>
    </w:p>
    <w:p w14:paraId="0269DEF3" w14:textId="77777777" w:rsidR="00626029" w:rsidRDefault="00626029">
      <w:pPr>
        <w:spacing w:line="12" w:lineRule="exact"/>
        <w:rPr>
          <w:sz w:val="20"/>
          <w:szCs w:val="20"/>
        </w:rPr>
      </w:pPr>
    </w:p>
    <w:p w14:paraId="329AB046"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tidak apa.</w:t>
      </w:r>
    </w:p>
    <w:p w14:paraId="73693669" w14:textId="77777777" w:rsidR="00626029" w:rsidRDefault="00626029">
      <w:pPr>
        <w:spacing w:line="113" w:lineRule="exact"/>
        <w:rPr>
          <w:sz w:val="20"/>
          <w:szCs w:val="20"/>
        </w:rPr>
      </w:pPr>
    </w:p>
    <w:p w14:paraId="265947D7"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Dah habis?</w:t>
      </w:r>
    </w:p>
    <w:p w14:paraId="4A25D9F2" w14:textId="77777777" w:rsidR="00626029" w:rsidRDefault="00626029">
      <w:pPr>
        <w:sectPr w:rsidR="00626029">
          <w:pgSz w:w="12240" w:h="15840"/>
          <w:pgMar w:top="1293" w:right="1440" w:bottom="159" w:left="1440" w:header="0" w:footer="0" w:gutter="0"/>
          <w:cols w:space="720" w:equalWidth="0">
            <w:col w:w="9360"/>
          </w:cols>
        </w:sectPr>
      </w:pPr>
    </w:p>
    <w:p w14:paraId="292706C3"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98</w:t>
      </w:r>
    </w:p>
    <w:p w14:paraId="593B2541" w14:textId="77777777" w:rsidR="00626029" w:rsidRDefault="00626029">
      <w:pPr>
        <w:spacing w:line="263" w:lineRule="exact"/>
        <w:rPr>
          <w:sz w:val="20"/>
          <w:szCs w:val="20"/>
        </w:rPr>
      </w:pPr>
    </w:p>
    <w:p w14:paraId="4D111437"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i/>
          <w:iCs/>
          <w:sz w:val="20"/>
          <w:szCs w:val="20"/>
        </w:rPr>
        <w:t>Last</w:t>
      </w:r>
      <w:r>
        <w:rPr>
          <w:rFonts w:ascii="Arial" w:eastAsia="Arial" w:hAnsi="Arial" w:cs="Arial"/>
          <w:b/>
          <w:bCs/>
          <w:sz w:val="20"/>
          <w:szCs w:val="20"/>
        </w:rPr>
        <w:t xml:space="preserve"> </w:t>
      </w:r>
      <w:r>
        <w:rPr>
          <w:rFonts w:ascii="Arial" w:eastAsia="Arial" w:hAnsi="Arial" w:cs="Arial"/>
          <w:sz w:val="20"/>
          <w:szCs w:val="20"/>
        </w:rPr>
        <w:t>daripada Yang Berhormat Menteri</w:t>
      </w:r>
      <w:r>
        <w:rPr>
          <w:rFonts w:ascii="Arial" w:eastAsia="Arial" w:hAnsi="Arial" w:cs="Arial"/>
          <w:b/>
          <w:bCs/>
          <w:sz w:val="20"/>
          <w:szCs w:val="20"/>
        </w:rPr>
        <w:t xml:space="preserve"> </w:t>
      </w:r>
      <w:r>
        <w:rPr>
          <w:rFonts w:ascii="Arial" w:eastAsia="Arial" w:hAnsi="Arial" w:cs="Arial"/>
          <w:sz w:val="20"/>
          <w:szCs w:val="20"/>
        </w:rPr>
        <w:t>ya, tinggal lima minit. Saya mengucapkan terima kasih kepada Yang Berhormat Menteri kerana Yang Berhormat bagi pihak kerajaan memberikan peluang bagi semua pihak untuk membahas tentang maklum balas. Akan tetapi saya hendak mencadangkan kepada Yang Berhormat Menteri, Yang Berhormat Menteri setuju tak kalau boleh makluman yang disebut sebagai maklum balas daripada kerajaan, mungkin tahun depan Yang Berhormat Menteri bolehlah letak macam sistem KPI sejauh mana dalam isu-isu ini telah dijawab, dilaksanakan, jabatan mana dan pegawai yang bertanggungjawab dan juga isu pindaan kepada akta-akta yang mana.</w:t>
      </w:r>
    </w:p>
    <w:p w14:paraId="23416783" w14:textId="77777777" w:rsidR="00626029" w:rsidRDefault="00626029">
      <w:pPr>
        <w:spacing w:line="16" w:lineRule="exact"/>
        <w:rPr>
          <w:sz w:val="20"/>
          <w:szCs w:val="20"/>
        </w:rPr>
      </w:pPr>
    </w:p>
    <w:p w14:paraId="1F2CC4CA"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Ini kerana, kalau tidak Yang Berhormat Menteri seolah-olah Yang Berhormat Menteri ini macam main geletek-geletek sajalah. Maknanya </w:t>
      </w:r>
      <w:r>
        <w:rPr>
          <w:rFonts w:ascii="Arial" w:eastAsia="Arial" w:hAnsi="Arial" w:cs="Arial"/>
          <w:i/>
          <w:iCs/>
          <w:sz w:val="20"/>
          <w:szCs w:val="20"/>
        </w:rPr>
        <w:t>lip service, cosmetic change</w:t>
      </w:r>
      <w:r>
        <w:rPr>
          <w:rFonts w:ascii="Arial" w:eastAsia="Arial" w:hAnsi="Arial" w:cs="Arial"/>
          <w:sz w:val="20"/>
          <w:szCs w:val="20"/>
        </w:rPr>
        <w:t>. Jadi bahas itu bagus tetapi pindaan kepada undang-undang supaya semua agensi kerajaan dapat memberikan komitmen yang begitu tinggi dalam pindaan dan dalam perubahan yang telah dicadangkan oleh pihak SUHAKAM. Jadi saya hanya sekadar mencadangkan. Terima kasih.</w:t>
      </w:r>
    </w:p>
    <w:p w14:paraId="138635B4" w14:textId="77777777" w:rsidR="00626029" w:rsidRDefault="00626029">
      <w:pPr>
        <w:spacing w:line="16" w:lineRule="exact"/>
        <w:rPr>
          <w:sz w:val="20"/>
          <w:szCs w:val="20"/>
        </w:rPr>
      </w:pPr>
    </w:p>
    <w:p w14:paraId="1EC6F656"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Terima kasih Yang Berhormat Pengerang. Tuduhan yang</w:t>
      </w:r>
      <w:r>
        <w:rPr>
          <w:rFonts w:ascii="Arial" w:eastAsia="Arial" w:hAnsi="Arial" w:cs="Arial"/>
          <w:b/>
          <w:bCs/>
          <w:sz w:val="20"/>
          <w:szCs w:val="20"/>
        </w:rPr>
        <w:t xml:space="preserve"> </w:t>
      </w:r>
      <w:r>
        <w:rPr>
          <w:rFonts w:ascii="Arial" w:eastAsia="Arial" w:hAnsi="Arial" w:cs="Arial"/>
          <w:sz w:val="20"/>
          <w:szCs w:val="20"/>
        </w:rPr>
        <w:t xml:space="preserve">mengatakan ini hanyalah satu </w:t>
      </w:r>
      <w:r>
        <w:rPr>
          <w:rFonts w:ascii="Arial" w:eastAsia="Arial" w:hAnsi="Arial" w:cs="Arial"/>
          <w:i/>
          <w:iCs/>
          <w:sz w:val="20"/>
          <w:szCs w:val="20"/>
        </w:rPr>
        <w:t>lip service</w:t>
      </w:r>
      <w:r>
        <w:rPr>
          <w:rFonts w:ascii="Arial" w:eastAsia="Arial" w:hAnsi="Arial" w:cs="Arial"/>
          <w:sz w:val="20"/>
          <w:szCs w:val="20"/>
        </w:rPr>
        <w:t xml:space="preserve">, saya rasa tidak benar sama sekali. Sekiranya dibandingkan dengan kerajaan terdahulu, kerajaan terdahulu tidak ada </w:t>
      </w:r>
      <w:r>
        <w:rPr>
          <w:rFonts w:ascii="Arial" w:eastAsia="Arial" w:hAnsi="Arial" w:cs="Arial"/>
          <w:i/>
          <w:iCs/>
          <w:sz w:val="20"/>
          <w:szCs w:val="20"/>
        </w:rPr>
        <w:t>political will</w:t>
      </w:r>
      <w:r>
        <w:rPr>
          <w:rFonts w:ascii="Arial" w:eastAsia="Arial" w:hAnsi="Arial" w:cs="Arial"/>
          <w:sz w:val="20"/>
          <w:szCs w:val="20"/>
        </w:rPr>
        <w:t xml:space="preserve"> untuk membentangkan laporan SUHAKAM ke Dewan yang mulia ini.</w:t>
      </w:r>
    </w:p>
    <w:p w14:paraId="51E500B5" w14:textId="77777777" w:rsidR="00626029" w:rsidRDefault="00626029">
      <w:pPr>
        <w:spacing w:line="15" w:lineRule="exact"/>
        <w:rPr>
          <w:sz w:val="20"/>
          <w:szCs w:val="20"/>
        </w:rPr>
      </w:pPr>
    </w:p>
    <w:p w14:paraId="5958F3D2" w14:textId="77777777" w:rsidR="00626029" w:rsidRDefault="00626029">
      <w:pPr>
        <w:spacing w:line="356" w:lineRule="auto"/>
        <w:ind w:left="440" w:right="440" w:firstLine="708"/>
        <w:jc w:val="both"/>
        <w:rPr>
          <w:sz w:val="20"/>
          <w:szCs w:val="20"/>
        </w:rPr>
      </w:pPr>
      <w:r>
        <w:rPr>
          <w:rFonts w:ascii="Arial" w:eastAsia="Arial" w:hAnsi="Arial" w:cs="Arial"/>
          <w:sz w:val="20"/>
          <w:szCs w:val="20"/>
        </w:rPr>
        <w:t>Jadi hari ini telah pun mencipta sejarah di mana kita langkah ke depan untuk memastikan hak-hak asasi manusia ini di Malaysia dapat dilindungi dan telah pun dibebaskan oleh Yang Berhormat-Yang Berhormat di Dewan ini. Jadi ini adalah satu langkah yang baharu dalam kerajaan yang baharu dalam harapan yang baharu ini ya.</w:t>
      </w:r>
    </w:p>
    <w:p w14:paraId="448EB7D9" w14:textId="77777777" w:rsidR="00626029" w:rsidRDefault="00626029">
      <w:pPr>
        <w:spacing w:line="16" w:lineRule="exact"/>
        <w:rPr>
          <w:sz w:val="20"/>
          <w:szCs w:val="20"/>
        </w:rPr>
      </w:pPr>
    </w:p>
    <w:p w14:paraId="322FE3A3" w14:textId="77777777" w:rsidR="00626029" w:rsidRDefault="00626029">
      <w:pPr>
        <w:spacing w:line="354" w:lineRule="auto"/>
        <w:ind w:left="440" w:right="440" w:firstLine="708"/>
        <w:jc w:val="both"/>
        <w:rPr>
          <w:sz w:val="20"/>
          <w:szCs w:val="20"/>
        </w:rPr>
      </w:pPr>
      <w:r>
        <w:rPr>
          <w:rFonts w:ascii="Arial" w:eastAsia="Arial" w:hAnsi="Arial" w:cs="Arial"/>
          <w:b/>
          <w:bCs/>
          <w:sz w:val="20"/>
          <w:szCs w:val="20"/>
        </w:rPr>
        <w:t xml:space="preserve">Dato’ Sri Azalina Othman Said [Pengerang]: </w:t>
      </w:r>
      <w:r>
        <w:rPr>
          <w:rFonts w:ascii="Arial" w:eastAsia="Arial" w:hAnsi="Arial" w:cs="Arial"/>
          <w:sz w:val="20"/>
          <w:szCs w:val="20"/>
        </w:rPr>
        <w:t>Yang Berhormat Menteri, saya minta</w:t>
      </w:r>
      <w:r>
        <w:rPr>
          <w:rFonts w:ascii="Arial" w:eastAsia="Arial" w:hAnsi="Arial" w:cs="Arial"/>
          <w:b/>
          <w:bCs/>
          <w:sz w:val="20"/>
          <w:szCs w:val="20"/>
        </w:rPr>
        <w:t xml:space="preserve"> </w:t>
      </w:r>
      <w:r>
        <w:rPr>
          <w:rFonts w:ascii="Arial" w:eastAsia="Arial" w:hAnsi="Arial" w:cs="Arial"/>
          <w:sz w:val="20"/>
          <w:szCs w:val="20"/>
        </w:rPr>
        <w:t>maaf ya. Yang Berhormat Menteri silap, sebenarnya laporan ini dah diletakkan di atas meja tiap-tiap tahun. Beza tahun ini ialah perbahasan sahaja. Itu saja saya cakap.</w:t>
      </w:r>
    </w:p>
    <w:p w14:paraId="723CBBF4" w14:textId="77777777" w:rsidR="00626029" w:rsidRDefault="00626029">
      <w:pPr>
        <w:spacing w:line="17" w:lineRule="exact"/>
        <w:rPr>
          <w:sz w:val="20"/>
          <w:szCs w:val="20"/>
        </w:rPr>
      </w:pPr>
    </w:p>
    <w:p w14:paraId="1F037462" w14:textId="77777777" w:rsidR="00626029" w:rsidRDefault="00626029">
      <w:pPr>
        <w:spacing w:line="357" w:lineRule="auto"/>
        <w:ind w:left="440" w:right="440" w:firstLine="708"/>
        <w:jc w:val="both"/>
        <w:rPr>
          <w:sz w:val="20"/>
          <w:szCs w:val="20"/>
        </w:rPr>
      </w:pPr>
      <w:r>
        <w:rPr>
          <w:rFonts w:ascii="Arial" w:eastAsia="Arial" w:hAnsi="Arial" w:cs="Arial"/>
          <w:sz w:val="20"/>
          <w:szCs w:val="20"/>
        </w:rPr>
        <w:t xml:space="preserve">Jadi cadangan saya, saya mencadangkan kepada kerajaan tahun depan kalau bahas, bawa sekali cadangan pindaan kepada akta-akta relevan supaya Parlimen boleh sama-sama dua-dua pihak bersetuju dengan pindaan. Itu sahaja cadangan saya. Saya bukannya tegur. Saya kata kerajaan hebat tetapi janganlah tipu rakyat selalu, </w:t>
      </w:r>
      <w:r>
        <w:rPr>
          <w:rFonts w:ascii="Arial" w:eastAsia="Arial" w:hAnsi="Arial" w:cs="Arial"/>
          <w:i/>
          <w:iCs/>
          <w:sz w:val="20"/>
          <w:szCs w:val="20"/>
        </w:rPr>
        <w:t>lip service,</w:t>
      </w:r>
      <w:r>
        <w:rPr>
          <w:rFonts w:ascii="Arial" w:eastAsia="Arial" w:hAnsi="Arial" w:cs="Arial"/>
          <w:sz w:val="20"/>
          <w:szCs w:val="20"/>
        </w:rPr>
        <w:t xml:space="preserve"> geletek-geletek lepas itu tidak ada apa-apa. Terima kasih.</w:t>
      </w:r>
    </w:p>
    <w:p w14:paraId="62948713" w14:textId="77777777" w:rsidR="00626029" w:rsidRDefault="00626029">
      <w:pPr>
        <w:spacing w:line="5" w:lineRule="exact"/>
        <w:rPr>
          <w:sz w:val="20"/>
          <w:szCs w:val="20"/>
        </w:rPr>
      </w:pPr>
    </w:p>
    <w:p w14:paraId="770EDBEF"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 sambungan.</w:t>
      </w:r>
    </w:p>
    <w:p w14:paraId="10185F95" w14:textId="77777777" w:rsidR="00626029" w:rsidRDefault="00626029">
      <w:pPr>
        <w:spacing w:line="114" w:lineRule="exact"/>
        <w:rPr>
          <w:sz w:val="20"/>
          <w:szCs w:val="20"/>
        </w:rPr>
      </w:pPr>
    </w:p>
    <w:p w14:paraId="12177F12"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Ini  bukan  drama  bersiri  Yang</w:t>
      </w:r>
    </w:p>
    <w:p w14:paraId="2A7281E6" w14:textId="77777777" w:rsidR="00626029" w:rsidRDefault="00626029">
      <w:pPr>
        <w:spacing w:line="116" w:lineRule="exact"/>
        <w:rPr>
          <w:sz w:val="20"/>
          <w:szCs w:val="20"/>
        </w:rPr>
      </w:pPr>
    </w:p>
    <w:p w14:paraId="05EE1C6A" w14:textId="77777777" w:rsidR="00626029" w:rsidRDefault="00626029">
      <w:pPr>
        <w:ind w:left="440"/>
        <w:rPr>
          <w:sz w:val="20"/>
          <w:szCs w:val="20"/>
        </w:rPr>
      </w:pPr>
      <w:r>
        <w:rPr>
          <w:rFonts w:ascii="Arial" w:eastAsia="Arial" w:hAnsi="Arial" w:cs="Arial"/>
          <w:sz w:val="20"/>
          <w:szCs w:val="20"/>
        </w:rPr>
        <w:lastRenderedPageBreak/>
        <w:t>Berhormat Arau.</w:t>
      </w:r>
    </w:p>
    <w:p w14:paraId="1AC4C967" w14:textId="77777777" w:rsidR="00626029" w:rsidRDefault="00626029">
      <w:pPr>
        <w:spacing w:line="116" w:lineRule="exact"/>
        <w:rPr>
          <w:sz w:val="20"/>
          <w:szCs w:val="20"/>
        </w:rPr>
      </w:pPr>
    </w:p>
    <w:p w14:paraId="0A6F456B"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Saya minta supaya kerajaan menambah</w:t>
      </w:r>
    </w:p>
    <w:p w14:paraId="69C6DAE8" w14:textId="77777777" w:rsidR="00626029" w:rsidRDefault="00626029">
      <w:pPr>
        <w:spacing w:line="116" w:lineRule="exact"/>
        <w:rPr>
          <w:sz w:val="20"/>
          <w:szCs w:val="20"/>
        </w:rPr>
      </w:pPr>
    </w:p>
    <w:p w14:paraId="0CC8E999" w14:textId="77777777" w:rsidR="00626029" w:rsidRDefault="00626029">
      <w:pPr>
        <w:ind w:left="440"/>
        <w:rPr>
          <w:sz w:val="20"/>
          <w:szCs w:val="20"/>
        </w:rPr>
      </w:pPr>
      <w:r>
        <w:rPr>
          <w:rFonts w:ascii="Arial" w:eastAsia="Arial" w:hAnsi="Arial" w:cs="Arial"/>
          <w:sz w:val="20"/>
          <w:szCs w:val="20"/>
        </w:rPr>
        <w:t>peruntukan dua kali ganda kepada SUHAKAM.</w:t>
      </w:r>
    </w:p>
    <w:p w14:paraId="12B65AF7" w14:textId="77777777" w:rsidR="00626029" w:rsidRDefault="00626029">
      <w:pPr>
        <w:spacing w:line="113" w:lineRule="exact"/>
        <w:rPr>
          <w:sz w:val="20"/>
          <w:szCs w:val="20"/>
        </w:rPr>
      </w:pPr>
    </w:p>
    <w:p w14:paraId="78CC7B09"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Okey Yang Berhormat Arau, sila</w:t>
      </w:r>
    </w:p>
    <w:p w14:paraId="57990925" w14:textId="77777777" w:rsidR="00626029" w:rsidRDefault="00626029">
      <w:pPr>
        <w:spacing w:line="116" w:lineRule="exact"/>
        <w:rPr>
          <w:sz w:val="20"/>
          <w:szCs w:val="20"/>
        </w:rPr>
      </w:pPr>
    </w:p>
    <w:p w14:paraId="2500BA78" w14:textId="77777777" w:rsidR="00626029" w:rsidRDefault="00626029">
      <w:pPr>
        <w:ind w:left="440"/>
        <w:rPr>
          <w:sz w:val="20"/>
          <w:szCs w:val="20"/>
        </w:rPr>
      </w:pPr>
      <w:r>
        <w:rPr>
          <w:rFonts w:ascii="Arial" w:eastAsia="Arial" w:hAnsi="Arial" w:cs="Arial"/>
          <w:sz w:val="20"/>
          <w:szCs w:val="20"/>
        </w:rPr>
        <w:t>duduk, jangan berulang-ulang lagi.</w:t>
      </w:r>
    </w:p>
    <w:p w14:paraId="27FE41E5" w14:textId="77777777" w:rsidR="00626029" w:rsidRDefault="00626029">
      <w:pPr>
        <w:spacing w:line="116" w:lineRule="exact"/>
        <w:rPr>
          <w:sz w:val="20"/>
          <w:szCs w:val="20"/>
        </w:rPr>
      </w:pPr>
    </w:p>
    <w:p w14:paraId="6032BFC9" w14:textId="77777777" w:rsidR="00626029" w:rsidRDefault="00626029">
      <w:pPr>
        <w:ind w:left="114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...Dan tambahan ahli lembaga pengarah.</w:t>
      </w:r>
    </w:p>
    <w:p w14:paraId="15F47ACF" w14:textId="77777777" w:rsidR="00626029" w:rsidRDefault="00626029">
      <w:pPr>
        <w:spacing w:line="116" w:lineRule="exact"/>
        <w:rPr>
          <w:sz w:val="20"/>
          <w:szCs w:val="20"/>
        </w:rPr>
      </w:pPr>
    </w:p>
    <w:p w14:paraId="5F18032E" w14:textId="77777777" w:rsidR="00626029" w:rsidRDefault="00626029">
      <w:pPr>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Menteri dah habis?</w:t>
      </w:r>
    </w:p>
    <w:p w14:paraId="373EED74" w14:textId="77777777" w:rsidR="00626029" w:rsidRDefault="00626029">
      <w:pPr>
        <w:sectPr w:rsidR="00626029">
          <w:pgSz w:w="12240" w:h="15840"/>
          <w:pgMar w:top="1293" w:right="1440" w:bottom="502" w:left="1440" w:header="0" w:footer="0" w:gutter="0"/>
          <w:cols w:space="720" w:equalWidth="0">
            <w:col w:w="9360"/>
          </w:cols>
        </w:sectPr>
      </w:pPr>
    </w:p>
    <w:p w14:paraId="04284AA5" w14:textId="77777777" w:rsidR="00626029" w:rsidRDefault="00626029">
      <w:pPr>
        <w:tabs>
          <w:tab w:val="left" w:pos="462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19"/>
          <w:szCs w:val="19"/>
        </w:rPr>
        <w:t>99</w:t>
      </w:r>
    </w:p>
    <w:p w14:paraId="18C444B5" w14:textId="77777777" w:rsidR="00626029" w:rsidRDefault="00626029">
      <w:pPr>
        <w:spacing w:line="263" w:lineRule="exact"/>
        <w:rPr>
          <w:sz w:val="20"/>
          <w:szCs w:val="20"/>
        </w:rPr>
      </w:pPr>
    </w:p>
    <w:p w14:paraId="3C8C8009"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belum habis. Kenapa</w:t>
      </w:r>
      <w:r>
        <w:rPr>
          <w:rFonts w:ascii="Arial" w:eastAsia="Arial" w:hAnsi="Arial" w:cs="Arial"/>
          <w:b/>
          <w:bCs/>
          <w:sz w:val="20"/>
          <w:szCs w:val="20"/>
        </w:rPr>
        <w:t xml:space="preserve"> </w:t>
      </w:r>
      <w:r>
        <w:rPr>
          <w:rFonts w:ascii="Arial" w:eastAsia="Arial" w:hAnsi="Arial" w:cs="Arial"/>
          <w:sz w:val="20"/>
          <w:szCs w:val="20"/>
        </w:rPr>
        <w:t xml:space="preserve">Tuan Yang di-Pertua ini? </w:t>
      </w:r>
      <w:r>
        <w:rPr>
          <w:rFonts w:ascii="Arial" w:eastAsia="Arial" w:hAnsi="Arial" w:cs="Arial"/>
          <w:i/>
          <w:iCs/>
          <w:sz w:val="20"/>
          <w:szCs w:val="20"/>
        </w:rPr>
        <w:t>What is wrong with you?</w:t>
      </w:r>
    </w:p>
    <w:p w14:paraId="7518C085" w14:textId="77777777" w:rsidR="00626029" w:rsidRDefault="00626029">
      <w:pPr>
        <w:spacing w:line="22" w:lineRule="exact"/>
        <w:rPr>
          <w:sz w:val="20"/>
          <w:szCs w:val="20"/>
        </w:rPr>
      </w:pPr>
    </w:p>
    <w:p w14:paraId="519E93B2" w14:textId="77777777" w:rsidR="00626029" w:rsidRDefault="00626029">
      <w:pPr>
        <w:spacing w:line="347"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Tadi Yang Berhormat Menteri kata</w:t>
      </w:r>
      <w:r>
        <w:rPr>
          <w:rFonts w:ascii="Arial" w:eastAsia="Arial" w:hAnsi="Arial" w:cs="Arial"/>
          <w:b/>
          <w:bCs/>
          <w:sz w:val="20"/>
          <w:szCs w:val="20"/>
        </w:rPr>
        <w:t xml:space="preserve"> </w:t>
      </w:r>
      <w:r>
        <w:rPr>
          <w:rFonts w:ascii="Arial" w:eastAsia="Arial" w:hAnsi="Arial" w:cs="Arial"/>
          <w:sz w:val="20"/>
          <w:szCs w:val="20"/>
        </w:rPr>
        <w:t>dah habis.</w:t>
      </w:r>
    </w:p>
    <w:p w14:paraId="4B94E45D" w14:textId="77777777" w:rsidR="00626029" w:rsidRDefault="00626029">
      <w:pPr>
        <w:spacing w:line="24" w:lineRule="exact"/>
        <w:rPr>
          <w:sz w:val="20"/>
          <w:szCs w:val="20"/>
        </w:rPr>
      </w:pPr>
    </w:p>
    <w:p w14:paraId="2A098F51" w14:textId="77777777" w:rsidR="00626029" w:rsidRDefault="00626029">
      <w:pPr>
        <w:spacing w:line="355"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Dia belum habis lagi, tiga minit lagi. Saya</w:t>
      </w:r>
      <w:r>
        <w:rPr>
          <w:rFonts w:ascii="Arial" w:eastAsia="Arial" w:hAnsi="Arial" w:cs="Arial"/>
          <w:b/>
          <w:bCs/>
          <w:sz w:val="20"/>
          <w:szCs w:val="20"/>
        </w:rPr>
        <w:t xml:space="preserve"> </w:t>
      </w:r>
      <w:r>
        <w:rPr>
          <w:rFonts w:ascii="Arial" w:eastAsia="Arial" w:hAnsi="Arial" w:cs="Arial"/>
          <w:sz w:val="20"/>
          <w:szCs w:val="20"/>
        </w:rPr>
        <w:t xml:space="preserve">minta supaya dijawab secara bertulis. Setujukah peruntukan ditambah dan </w:t>
      </w:r>
      <w:r>
        <w:rPr>
          <w:rFonts w:ascii="Arial" w:eastAsia="Arial" w:hAnsi="Arial" w:cs="Arial"/>
          <w:i/>
          <w:iCs/>
          <w:sz w:val="20"/>
          <w:szCs w:val="20"/>
        </w:rPr>
        <w:t>Board Member</w:t>
      </w:r>
      <w:r>
        <w:rPr>
          <w:rFonts w:ascii="Arial" w:eastAsia="Arial" w:hAnsi="Arial" w:cs="Arial"/>
          <w:sz w:val="20"/>
          <w:szCs w:val="20"/>
        </w:rPr>
        <w:t xml:space="preserve"> itu ditambah daripada 12 kepada 24?</w:t>
      </w:r>
    </w:p>
    <w:p w14:paraId="4BCBCD7F" w14:textId="77777777" w:rsidR="00626029" w:rsidRDefault="00626029">
      <w:pPr>
        <w:spacing w:line="4" w:lineRule="exact"/>
        <w:rPr>
          <w:sz w:val="20"/>
          <w:szCs w:val="20"/>
        </w:rPr>
      </w:pPr>
    </w:p>
    <w:p w14:paraId="64976E61" w14:textId="77777777" w:rsidR="00626029" w:rsidRDefault="00626029">
      <w:pPr>
        <w:ind w:left="1140"/>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Boleh, boleh dipertimbangkan.</w:t>
      </w:r>
    </w:p>
    <w:p w14:paraId="20727900" w14:textId="77777777" w:rsidR="00626029" w:rsidRDefault="00626029">
      <w:pPr>
        <w:spacing w:line="126" w:lineRule="exact"/>
        <w:rPr>
          <w:sz w:val="20"/>
          <w:szCs w:val="20"/>
        </w:rPr>
      </w:pPr>
    </w:p>
    <w:p w14:paraId="6298AED8" w14:textId="77777777" w:rsidR="00626029" w:rsidRDefault="00626029">
      <w:pPr>
        <w:spacing w:line="349" w:lineRule="auto"/>
        <w:ind w:left="440" w:right="440" w:firstLine="708"/>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Okey,</w:t>
      </w:r>
      <w:r>
        <w:rPr>
          <w:rFonts w:ascii="Arial" w:eastAsia="Arial" w:hAnsi="Arial" w:cs="Arial"/>
          <w:b/>
          <w:bCs/>
          <w:sz w:val="20"/>
          <w:szCs w:val="20"/>
        </w:rPr>
        <w:t xml:space="preserve"> </w:t>
      </w:r>
      <w:r>
        <w:rPr>
          <w:rFonts w:ascii="Arial" w:eastAsia="Arial" w:hAnsi="Arial" w:cs="Arial"/>
          <w:i/>
          <w:iCs/>
          <w:sz w:val="20"/>
          <w:szCs w:val="20"/>
        </w:rPr>
        <w:t>thank you</w:t>
      </w:r>
      <w:r>
        <w:rPr>
          <w:rFonts w:ascii="Arial" w:eastAsia="Arial" w:hAnsi="Arial" w:cs="Arial"/>
          <w:sz w:val="20"/>
          <w:szCs w:val="20"/>
        </w:rPr>
        <w:t>. Cukup, habis, tidak</w:t>
      </w:r>
      <w:r>
        <w:rPr>
          <w:rFonts w:ascii="Arial" w:eastAsia="Arial" w:hAnsi="Arial" w:cs="Arial"/>
          <w:b/>
          <w:bCs/>
          <w:sz w:val="20"/>
          <w:szCs w:val="20"/>
        </w:rPr>
        <w:t xml:space="preserve"> </w:t>
      </w:r>
      <w:r>
        <w:rPr>
          <w:rFonts w:ascii="Arial" w:eastAsia="Arial" w:hAnsi="Arial" w:cs="Arial"/>
          <w:sz w:val="20"/>
          <w:szCs w:val="20"/>
        </w:rPr>
        <w:t>payah jawab punya.</w:t>
      </w:r>
    </w:p>
    <w:p w14:paraId="16787701" w14:textId="77777777" w:rsidR="00626029" w:rsidRDefault="00626029">
      <w:pPr>
        <w:spacing w:line="23" w:lineRule="exact"/>
        <w:rPr>
          <w:sz w:val="20"/>
          <w:szCs w:val="20"/>
        </w:rPr>
      </w:pPr>
    </w:p>
    <w:p w14:paraId="267A0F5F" w14:textId="77777777" w:rsidR="00626029" w:rsidRDefault="00626029">
      <w:pPr>
        <w:spacing w:line="358" w:lineRule="auto"/>
        <w:ind w:left="440" w:right="440" w:firstLine="708"/>
        <w:jc w:val="both"/>
        <w:rPr>
          <w:sz w:val="20"/>
          <w:szCs w:val="20"/>
        </w:rPr>
      </w:pPr>
      <w:r>
        <w:rPr>
          <w:rFonts w:ascii="Arial" w:eastAsia="Arial" w:hAnsi="Arial" w:cs="Arial"/>
          <w:b/>
          <w:bCs/>
          <w:sz w:val="20"/>
          <w:szCs w:val="20"/>
        </w:rPr>
        <w:t xml:space="preserve">Datuk Liew Vui Keong: </w:t>
      </w:r>
      <w:r>
        <w:rPr>
          <w:rFonts w:ascii="Arial" w:eastAsia="Arial" w:hAnsi="Arial" w:cs="Arial"/>
          <w:sz w:val="20"/>
          <w:szCs w:val="20"/>
        </w:rPr>
        <w:t>Terima kasih, terima kasih. Jadi akhir kata, saya ingin menyeru</w:t>
      </w:r>
      <w:r>
        <w:rPr>
          <w:rFonts w:ascii="Arial" w:eastAsia="Arial" w:hAnsi="Arial" w:cs="Arial"/>
          <w:b/>
          <w:bCs/>
          <w:sz w:val="20"/>
          <w:szCs w:val="20"/>
        </w:rPr>
        <w:t xml:space="preserve"> </w:t>
      </w:r>
      <w:r>
        <w:rPr>
          <w:rFonts w:ascii="Arial" w:eastAsia="Arial" w:hAnsi="Arial" w:cs="Arial"/>
          <w:sz w:val="20"/>
          <w:szCs w:val="20"/>
        </w:rPr>
        <w:t>kepada semua Ahli Yang Berhormat supaya memberi sokongan penuh kepada usul yang dibentangkan di Dewan yang mulia ini. Detik ini merupakan saat penting yang bersejarah dan bakal mencipta tahap pencapaian yang lebih tinggi dalam perlindungan dan juga perjuangan hak asasi manusia. Tidak ada sesiapapun di negara ini akan dipinggirkan dan dinafikan hak mereka selagi kita semua bersatu hati dan bekerjasama demi kebajikan dan juga kesejahteraan seluruh umat manusia di tanah ini.</w:t>
      </w:r>
    </w:p>
    <w:p w14:paraId="33AC7738" w14:textId="77777777" w:rsidR="00626029" w:rsidRDefault="00626029">
      <w:pPr>
        <w:spacing w:line="13" w:lineRule="exact"/>
        <w:rPr>
          <w:sz w:val="20"/>
          <w:szCs w:val="20"/>
        </w:rPr>
      </w:pPr>
    </w:p>
    <w:p w14:paraId="7A6672A9" w14:textId="77777777" w:rsidR="00626029" w:rsidRDefault="00626029">
      <w:pPr>
        <w:spacing w:line="379" w:lineRule="auto"/>
        <w:ind w:left="440" w:right="440" w:firstLine="708"/>
        <w:jc w:val="both"/>
        <w:rPr>
          <w:sz w:val="20"/>
          <w:szCs w:val="20"/>
        </w:rPr>
      </w:pPr>
      <w:r>
        <w:rPr>
          <w:rFonts w:ascii="Arial" w:eastAsia="Arial" w:hAnsi="Arial" w:cs="Arial"/>
          <w:sz w:val="19"/>
          <w:szCs w:val="19"/>
        </w:rPr>
        <w:t xml:space="preserve">Saya juga ingin mengambil kesempatan ini untuk merakamkan penghargaan dan ucapan terima kasih kepada semua pihak termasuklah pihak kementerian dan juga jabatan kerajaan, SUHAKAM dan semua pihak yang terlibat dalam merealisasikan sesi perbahasan pertama dalam Dewan yang mulia ini... </w:t>
      </w:r>
      <w:r>
        <w:rPr>
          <w:rFonts w:ascii="Arial" w:eastAsia="Arial" w:hAnsi="Arial" w:cs="Arial"/>
          <w:i/>
          <w:iCs/>
          <w:sz w:val="19"/>
          <w:szCs w:val="19"/>
        </w:rPr>
        <w:t>[Tepuk]</w:t>
      </w:r>
      <w:r>
        <w:rPr>
          <w:rFonts w:ascii="Arial" w:eastAsia="Arial" w:hAnsi="Arial" w:cs="Arial"/>
          <w:sz w:val="19"/>
          <w:szCs w:val="19"/>
        </w:rPr>
        <w:t xml:space="preserve"> Dengan itu, saya hadiahkan dengan sebuah pantun lagi, boleh?</w:t>
      </w:r>
    </w:p>
    <w:p w14:paraId="4749BCFF" w14:textId="77777777" w:rsidR="00626029" w:rsidRDefault="00626029">
      <w:pPr>
        <w:spacing w:line="229" w:lineRule="auto"/>
        <w:ind w:left="114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Sila.</w:t>
      </w:r>
    </w:p>
    <w:p w14:paraId="72E4695C" w14:textId="77777777" w:rsidR="00626029" w:rsidRDefault="00626029">
      <w:pPr>
        <w:spacing w:line="114" w:lineRule="exact"/>
        <w:rPr>
          <w:sz w:val="20"/>
          <w:szCs w:val="20"/>
        </w:rPr>
      </w:pPr>
    </w:p>
    <w:p w14:paraId="3FAAEFC0" w14:textId="77777777" w:rsidR="00626029" w:rsidRDefault="00626029">
      <w:pPr>
        <w:ind w:left="1140"/>
        <w:rPr>
          <w:sz w:val="20"/>
          <w:szCs w:val="20"/>
        </w:rPr>
      </w:pPr>
      <w:r>
        <w:rPr>
          <w:rFonts w:ascii="Arial" w:eastAsia="Arial" w:hAnsi="Arial" w:cs="Arial"/>
          <w:b/>
          <w:bCs/>
          <w:sz w:val="20"/>
          <w:szCs w:val="20"/>
        </w:rPr>
        <w:t>Datuk Liew Vui Keong:</w:t>
      </w:r>
    </w:p>
    <w:p w14:paraId="1BBC6002" w14:textId="77777777" w:rsidR="00626029" w:rsidRDefault="00626029">
      <w:pPr>
        <w:spacing w:line="116" w:lineRule="exact"/>
        <w:rPr>
          <w:sz w:val="20"/>
          <w:szCs w:val="20"/>
        </w:rPr>
      </w:pPr>
    </w:p>
    <w:p w14:paraId="24BBFC9A" w14:textId="77777777" w:rsidR="00626029" w:rsidRDefault="00626029">
      <w:pPr>
        <w:ind w:left="1140"/>
        <w:rPr>
          <w:sz w:val="20"/>
          <w:szCs w:val="20"/>
        </w:rPr>
      </w:pPr>
      <w:r>
        <w:rPr>
          <w:rFonts w:ascii="Arial" w:eastAsia="Arial" w:hAnsi="Arial" w:cs="Arial"/>
          <w:i/>
          <w:iCs/>
          <w:sz w:val="20"/>
          <w:szCs w:val="20"/>
        </w:rPr>
        <w:t>Berhujah, berdebat hampir bersilat;</w:t>
      </w:r>
    </w:p>
    <w:p w14:paraId="5AD66B8C" w14:textId="77777777" w:rsidR="00626029" w:rsidRDefault="00626029">
      <w:pPr>
        <w:ind w:left="1520"/>
        <w:rPr>
          <w:sz w:val="20"/>
          <w:szCs w:val="20"/>
        </w:rPr>
      </w:pPr>
      <w:r>
        <w:rPr>
          <w:rFonts w:ascii="Arial" w:eastAsia="Arial" w:hAnsi="Arial" w:cs="Arial"/>
          <w:i/>
          <w:iCs/>
          <w:sz w:val="20"/>
          <w:szCs w:val="20"/>
        </w:rPr>
        <w:t>Ahli Dewan tetap sahabat;</w:t>
      </w:r>
    </w:p>
    <w:p w14:paraId="6EE8BE43" w14:textId="77777777" w:rsidR="00626029" w:rsidRDefault="00626029">
      <w:pPr>
        <w:ind w:left="1140"/>
        <w:rPr>
          <w:sz w:val="20"/>
          <w:szCs w:val="20"/>
        </w:rPr>
      </w:pPr>
      <w:r>
        <w:rPr>
          <w:rFonts w:ascii="Arial" w:eastAsia="Arial" w:hAnsi="Arial" w:cs="Arial"/>
          <w:i/>
          <w:iCs/>
          <w:sz w:val="20"/>
          <w:szCs w:val="20"/>
        </w:rPr>
        <w:t>Hari ini terakhir Dewan Rakyat;</w:t>
      </w:r>
    </w:p>
    <w:p w14:paraId="71D7F976" w14:textId="77777777" w:rsidR="00626029" w:rsidRDefault="00626029">
      <w:pPr>
        <w:ind w:left="1520"/>
        <w:rPr>
          <w:sz w:val="20"/>
          <w:szCs w:val="20"/>
        </w:rPr>
      </w:pPr>
      <w:r>
        <w:rPr>
          <w:rFonts w:ascii="Arial" w:eastAsia="Arial" w:hAnsi="Arial" w:cs="Arial"/>
          <w:i/>
          <w:iCs/>
          <w:sz w:val="20"/>
          <w:szCs w:val="20"/>
        </w:rPr>
        <w:t>Jumpa tahun depan penuh semangat.</w:t>
      </w:r>
    </w:p>
    <w:p w14:paraId="058A1E14" w14:textId="77777777" w:rsidR="00626029" w:rsidRDefault="00626029">
      <w:pPr>
        <w:spacing w:line="228" w:lineRule="exact"/>
        <w:rPr>
          <w:sz w:val="20"/>
          <w:szCs w:val="20"/>
        </w:rPr>
      </w:pPr>
    </w:p>
    <w:p w14:paraId="1EB0A2A2" w14:textId="77777777" w:rsidR="00626029" w:rsidRDefault="00626029">
      <w:pPr>
        <w:ind w:left="1140"/>
        <w:rPr>
          <w:sz w:val="20"/>
          <w:szCs w:val="20"/>
        </w:rPr>
      </w:pPr>
      <w:r>
        <w:rPr>
          <w:rFonts w:ascii="Arial" w:eastAsia="Arial" w:hAnsi="Arial" w:cs="Arial"/>
          <w:sz w:val="20"/>
          <w:szCs w:val="20"/>
        </w:rPr>
        <w:t>Terima kasih.</w:t>
      </w:r>
    </w:p>
    <w:p w14:paraId="795BF19F" w14:textId="77777777" w:rsidR="00626029" w:rsidRDefault="00626029">
      <w:pPr>
        <w:spacing w:line="126" w:lineRule="exact"/>
        <w:rPr>
          <w:sz w:val="20"/>
          <w:szCs w:val="20"/>
        </w:rPr>
      </w:pPr>
    </w:p>
    <w:p w14:paraId="5751599F" w14:textId="77777777" w:rsidR="00626029" w:rsidRDefault="00626029">
      <w:pPr>
        <w:spacing w:line="356" w:lineRule="auto"/>
        <w:ind w:left="440" w:right="440" w:firstLine="708"/>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atas pantun tersebut. Ahli-ahli Yang Berhormat, sekarang saya kemukakan masalah kepada Majlis bagi diputuskan. Masalahnya ialah usul seperti yang dikemukakan tadi hendaklah disetujukan.</w:t>
      </w:r>
    </w:p>
    <w:p w14:paraId="66E80226" w14:textId="77777777" w:rsidR="00626029" w:rsidRDefault="00626029">
      <w:pPr>
        <w:spacing w:line="6" w:lineRule="exact"/>
        <w:rPr>
          <w:sz w:val="20"/>
          <w:szCs w:val="20"/>
        </w:rPr>
      </w:pPr>
    </w:p>
    <w:p w14:paraId="6DA76064" w14:textId="77777777" w:rsidR="00626029" w:rsidRDefault="00626029">
      <w:pPr>
        <w:ind w:left="1140"/>
        <w:rPr>
          <w:sz w:val="20"/>
          <w:szCs w:val="20"/>
        </w:rPr>
      </w:pPr>
      <w:r>
        <w:rPr>
          <w:rFonts w:ascii="Arial" w:eastAsia="Arial" w:hAnsi="Arial" w:cs="Arial"/>
          <w:i/>
          <w:iCs/>
          <w:sz w:val="20"/>
          <w:szCs w:val="20"/>
        </w:rPr>
        <w:t>[Usul dikemuka bagi diputuskan; dan disetujukan]</w:t>
      </w:r>
    </w:p>
    <w:p w14:paraId="4929CE72" w14:textId="77777777" w:rsidR="00626029" w:rsidRDefault="00626029">
      <w:pPr>
        <w:sectPr w:rsidR="00626029">
          <w:pgSz w:w="12240" w:h="15840"/>
          <w:pgMar w:top="1293" w:right="1440" w:bottom="1440" w:left="1440" w:header="0" w:footer="0" w:gutter="0"/>
          <w:cols w:space="720" w:equalWidth="0">
            <w:col w:w="9360"/>
          </w:cols>
        </w:sectPr>
      </w:pPr>
    </w:p>
    <w:tbl>
      <w:tblPr>
        <w:tblW w:w="0" w:type="auto"/>
        <w:tblInd w:w="440" w:type="dxa"/>
        <w:tblLayout w:type="fixed"/>
        <w:tblCellMar>
          <w:left w:w="0" w:type="dxa"/>
          <w:right w:w="0" w:type="dxa"/>
        </w:tblCellMar>
        <w:tblLook w:val="04A0" w:firstRow="1" w:lastRow="0" w:firstColumn="1" w:lastColumn="0" w:noHBand="0" w:noVBand="1"/>
      </w:tblPr>
      <w:tblGrid>
        <w:gridCol w:w="2920"/>
        <w:gridCol w:w="3360"/>
      </w:tblGrid>
      <w:tr w:rsidR="00626029" w14:paraId="1E9C4E08" w14:textId="77777777">
        <w:trPr>
          <w:trHeight w:val="230"/>
        </w:trPr>
        <w:tc>
          <w:tcPr>
            <w:tcW w:w="2920" w:type="dxa"/>
            <w:vAlign w:val="bottom"/>
          </w:tcPr>
          <w:p w14:paraId="63E1B777" w14:textId="77777777" w:rsidR="00626029" w:rsidRDefault="00626029">
            <w:pPr>
              <w:rPr>
                <w:sz w:val="20"/>
                <w:szCs w:val="20"/>
              </w:rPr>
            </w:pPr>
            <w:r>
              <w:rPr>
                <w:rFonts w:ascii="Arial" w:eastAsia="Arial" w:hAnsi="Arial" w:cs="Arial"/>
                <w:sz w:val="20"/>
                <w:szCs w:val="20"/>
              </w:rPr>
              <w:lastRenderedPageBreak/>
              <w:t>DR. 5.12.2019</w:t>
            </w:r>
          </w:p>
        </w:tc>
        <w:tc>
          <w:tcPr>
            <w:tcW w:w="3360" w:type="dxa"/>
            <w:vAlign w:val="bottom"/>
          </w:tcPr>
          <w:p w14:paraId="65483814" w14:textId="77777777" w:rsidR="00626029" w:rsidRDefault="00626029">
            <w:pPr>
              <w:ind w:right="1700"/>
              <w:jc w:val="right"/>
              <w:rPr>
                <w:sz w:val="20"/>
                <w:szCs w:val="20"/>
              </w:rPr>
            </w:pPr>
            <w:r>
              <w:rPr>
                <w:rFonts w:ascii="Arial" w:eastAsia="Arial" w:hAnsi="Arial" w:cs="Arial"/>
                <w:sz w:val="20"/>
                <w:szCs w:val="20"/>
              </w:rPr>
              <w:t>100</w:t>
            </w:r>
          </w:p>
        </w:tc>
      </w:tr>
      <w:tr w:rsidR="00626029" w14:paraId="2BE93779" w14:textId="77777777">
        <w:trPr>
          <w:trHeight w:val="466"/>
        </w:trPr>
        <w:tc>
          <w:tcPr>
            <w:tcW w:w="2920" w:type="dxa"/>
            <w:vAlign w:val="bottom"/>
          </w:tcPr>
          <w:p w14:paraId="6D6A388F" w14:textId="77777777" w:rsidR="00626029" w:rsidRDefault="00626029">
            <w:pPr>
              <w:rPr>
                <w:sz w:val="24"/>
                <w:szCs w:val="24"/>
              </w:rPr>
            </w:pPr>
          </w:p>
        </w:tc>
        <w:tc>
          <w:tcPr>
            <w:tcW w:w="3360" w:type="dxa"/>
            <w:tcBorders>
              <w:bottom w:val="single" w:sz="8" w:space="0" w:color="auto"/>
            </w:tcBorders>
            <w:vAlign w:val="bottom"/>
          </w:tcPr>
          <w:p w14:paraId="1F08B3DF" w14:textId="77777777" w:rsidR="00626029" w:rsidRDefault="00626029">
            <w:pPr>
              <w:jc w:val="center"/>
              <w:rPr>
                <w:sz w:val="20"/>
                <w:szCs w:val="20"/>
              </w:rPr>
            </w:pPr>
            <w:r>
              <w:rPr>
                <w:rFonts w:ascii="Arial" w:eastAsia="Arial" w:hAnsi="Arial" w:cs="Arial"/>
                <w:b/>
                <w:bCs/>
                <w:w w:val="99"/>
                <w:sz w:val="20"/>
                <w:szCs w:val="20"/>
              </w:rPr>
              <w:t>USUL-USUL MENTERI KEWANGAN</w:t>
            </w:r>
          </w:p>
        </w:tc>
      </w:tr>
      <w:tr w:rsidR="00626029" w14:paraId="3096CFB5" w14:textId="77777777">
        <w:trPr>
          <w:trHeight w:val="458"/>
        </w:trPr>
        <w:tc>
          <w:tcPr>
            <w:tcW w:w="2920" w:type="dxa"/>
            <w:vAlign w:val="bottom"/>
          </w:tcPr>
          <w:p w14:paraId="2D01DF0C" w14:textId="77777777" w:rsidR="00626029" w:rsidRDefault="00626029">
            <w:pPr>
              <w:rPr>
                <w:sz w:val="24"/>
                <w:szCs w:val="24"/>
              </w:rPr>
            </w:pPr>
          </w:p>
        </w:tc>
        <w:tc>
          <w:tcPr>
            <w:tcW w:w="3360" w:type="dxa"/>
            <w:vAlign w:val="bottom"/>
          </w:tcPr>
          <w:p w14:paraId="3BD68AC7" w14:textId="77777777" w:rsidR="00626029" w:rsidRDefault="00626029">
            <w:pPr>
              <w:jc w:val="center"/>
              <w:rPr>
                <w:sz w:val="20"/>
                <w:szCs w:val="20"/>
              </w:rPr>
            </w:pPr>
            <w:r>
              <w:rPr>
                <w:rFonts w:ascii="Arial" w:eastAsia="Arial" w:hAnsi="Arial" w:cs="Arial"/>
                <w:b/>
                <w:bCs/>
                <w:sz w:val="20"/>
                <w:szCs w:val="20"/>
              </w:rPr>
              <w:t>AKTA KASTAM 1967</w:t>
            </w:r>
          </w:p>
        </w:tc>
      </w:tr>
    </w:tbl>
    <w:p w14:paraId="24AB1D4F" w14:textId="77777777" w:rsidR="00626029" w:rsidRDefault="00626029">
      <w:pPr>
        <w:spacing w:line="344" w:lineRule="exact"/>
        <w:rPr>
          <w:sz w:val="20"/>
          <w:szCs w:val="20"/>
        </w:rPr>
      </w:pPr>
    </w:p>
    <w:p w14:paraId="53902F46" w14:textId="77777777" w:rsidR="00626029" w:rsidRDefault="00626029">
      <w:pPr>
        <w:ind w:left="440"/>
        <w:rPr>
          <w:sz w:val="20"/>
          <w:szCs w:val="20"/>
        </w:rPr>
      </w:pPr>
      <w:r>
        <w:rPr>
          <w:rFonts w:ascii="Arial" w:eastAsia="Arial" w:hAnsi="Arial" w:cs="Arial"/>
          <w:b/>
          <w:bCs/>
          <w:sz w:val="20"/>
          <w:szCs w:val="20"/>
        </w:rPr>
        <w:t>4.46 ptg.</w:t>
      </w:r>
    </w:p>
    <w:p w14:paraId="5D726685" w14:textId="77777777" w:rsidR="00626029" w:rsidRDefault="00626029">
      <w:pPr>
        <w:spacing w:line="126" w:lineRule="exact"/>
        <w:rPr>
          <w:sz w:val="20"/>
          <w:szCs w:val="20"/>
        </w:rPr>
      </w:pPr>
    </w:p>
    <w:p w14:paraId="08D3F135" w14:textId="77777777" w:rsidR="00626029" w:rsidRDefault="00626029">
      <w:pPr>
        <w:spacing w:line="349" w:lineRule="auto"/>
        <w:ind w:left="440" w:right="440" w:firstLine="708"/>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Tuan Yang di-Pertua, saya mohon</w:t>
      </w:r>
      <w:r>
        <w:rPr>
          <w:rFonts w:ascii="Arial" w:eastAsia="Arial" w:hAnsi="Arial" w:cs="Arial"/>
          <w:b/>
          <w:bCs/>
          <w:sz w:val="20"/>
          <w:szCs w:val="20"/>
        </w:rPr>
        <w:t xml:space="preserve"> </w:t>
      </w:r>
      <w:r>
        <w:rPr>
          <w:rFonts w:ascii="Arial" w:eastAsia="Arial" w:hAnsi="Arial" w:cs="Arial"/>
          <w:sz w:val="20"/>
          <w:szCs w:val="20"/>
        </w:rPr>
        <w:t>mencadangkan:</w:t>
      </w:r>
    </w:p>
    <w:p w14:paraId="45D93F84" w14:textId="77777777" w:rsidR="00626029" w:rsidRDefault="00626029">
      <w:pPr>
        <w:spacing w:line="20" w:lineRule="exact"/>
        <w:rPr>
          <w:sz w:val="20"/>
          <w:szCs w:val="20"/>
        </w:rPr>
      </w:pPr>
    </w:p>
    <w:p w14:paraId="3A668CCF" w14:textId="77777777" w:rsidR="00626029" w:rsidRDefault="00626029">
      <w:pPr>
        <w:spacing w:line="238" w:lineRule="auto"/>
        <w:ind w:left="1140" w:right="1000" w:firstLine="720"/>
        <w:jc w:val="both"/>
        <w:rPr>
          <w:sz w:val="20"/>
          <w:szCs w:val="20"/>
        </w:rPr>
      </w:pPr>
      <w:r>
        <w:rPr>
          <w:rFonts w:ascii="Arial" w:eastAsia="Arial" w:hAnsi="Arial" w:cs="Arial"/>
          <w:sz w:val="20"/>
          <w:szCs w:val="20"/>
        </w:rPr>
        <w:t>"Bahawa Dewan ini mengambil ketetapan iaitu menurut kuasa yang ditetapkan padanya oleh subseksyen 11(2), subseksyen 155(2), subseksyen 163B(2) dan subseksyen 163K(2), Akta Kastam 1967 supaya Perintah Kastam yang dibentangkan di hadapan Majlis ini sebagai kertas statut bilangan ST.118, ST.119, ST.120, ST.128, ST.129, ST.131, ST.132, ST.133, ST.134, ST.135 dan ST.137 bagi tahun 2019 disahkan."</w:t>
      </w:r>
    </w:p>
    <w:p w14:paraId="0B34C395" w14:textId="77777777" w:rsidR="00626029" w:rsidRDefault="00626029">
      <w:pPr>
        <w:spacing w:line="358" w:lineRule="exact"/>
        <w:rPr>
          <w:sz w:val="20"/>
          <w:szCs w:val="20"/>
        </w:rPr>
      </w:pPr>
    </w:p>
    <w:p w14:paraId="023FF191" w14:textId="77777777" w:rsidR="00626029" w:rsidRDefault="00626029">
      <w:pPr>
        <w:spacing w:line="357" w:lineRule="auto"/>
        <w:ind w:left="440" w:right="440" w:firstLine="708"/>
        <w:jc w:val="both"/>
        <w:rPr>
          <w:sz w:val="20"/>
          <w:szCs w:val="20"/>
        </w:rPr>
      </w:pPr>
      <w:r>
        <w:rPr>
          <w:rFonts w:ascii="Arial" w:eastAsia="Arial" w:hAnsi="Arial" w:cs="Arial"/>
          <w:sz w:val="20"/>
          <w:szCs w:val="20"/>
        </w:rPr>
        <w:t>Saya mohon untuk membentangkan ketiga-tiga Perintah Duti Kastam (Langkawi) (Pindaan) 2019, Perintah Duti Kastam (Tioman) (Pindaan) 2019 dan Perintah Duti Kastam (Labuan) (Pembatalan) 2019 di atas secara bersama memandangkan ianya adalah berkaitan. Ketiga-tiga perintah ini bertujuan untuk menjadikan produk rokok dan minuman keras sebagai badan bebas cukai di pulau bebas cukai Langkawi, Tioman dan Labuan.</w:t>
      </w:r>
    </w:p>
    <w:p w14:paraId="6A22F142" w14:textId="77777777" w:rsidR="00626029" w:rsidRDefault="00626029">
      <w:pPr>
        <w:spacing w:line="15" w:lineRule="exact"/>
        <w:rPr>
          <w:sz w:val="20"/>
          <w:szCs w:val="20"/>
        </w:rPr>
      </w:pPr>
    </w:p>
    <w:p w14:paraId="598E69E9" w14:textId="77777777" w:rsidR="00626029" w:rsidRDefault="00626029">
      <w:pPr>
        <w:spacing w:line="357" w:lineRule="auto"/>
        <w:ind w:left="440" w:right="440" w:firstLine="708"/>
        <w:jc w:val="both"/>
        <w:rPr>
          <w:sz w:val="20"/>
          <w:szCs w:val="20"/>
        </w:rPr>
      </w:pPr>
      <w:r>
        <w:rPr>
          <w:rFonts w:ascii="Arial" w:eastAsia="Arial" w:hAnsi="Arial" w:cs="Arial"/>
          <w:sz w:val="20"/>
          <w:szCs w:val="20"/>
        </w:rPr>
        <w:t>Pada asalnya, produk rokok dan minuman keras merupakan barangan bebas cukai di pulau bebas cukai. Namun, ia telah dijadikan sebagai barangan cukai mulai tahun 2016 bagi tujuan kawalan ke atas saluran jualan produk tersebut melalui premis kedai bebas cukai serta melalui penetapan kuota jualan kepada penduduk dan pelancong yang membeli produk rokok dan minuman keras dalam pulau bebas cukai.</w:t>
      </w:r>
    </w:p>
    <w:p w14:paraId="478206EE" w14:textId="77777777" w:rsidR="00626029" w:rsidRDefault="00626029">
      <w:pPr>
        <w:spacing w:line="16" w:lineRule="exact"/>
        <w:rPr>
          <w:sz w:val="20"/>
          <w:szCs w:val="20"/>
        </w:rPr>
      </w:pPr>
    </w:p>
    <w:p w14:paraId="6250B8E4" w14:textId="77777777" w:rsidR="00626029" w:rsidRDefault="00626029">
      <w:pPr>
        <w:spacing w:line="357" w:lineRule="auto"/>
        <w:ind w:left="440" w:right="440" w:firstLine="708"/>
        <w:jc w:val="both"/>
        <w:rPr>
          <w:sz w:val="20"/>
          <w:szCs w:val="20"/>
        </w:rPr>
      </w:pPr>
      <w:r>
        <w:rPr>
          <w:rFonts w:ascii="Arial" w:eastAsia="Arial" w:hAnsi="Arial" w:cs="Arial"/>
          <w:sz w:val="20"/>
          <w:szCs w:val="20"/>
        </w:rPr>
        <w:t>Walau bagaimanapun, langkah penstrukturan saluran jualan melalui kedai bebas cukai dan penetapan kuota pembelian produk tersebut telah menimbulkan pelbagai isu dan ketidakpuasan di kalangan peniaga dan pelancong yang datang ke pulau bebas cukai terutamanya mengenai prosedur kawalan fizikal oleh Jabatan Kastam Diraja Malaysia apabila melibatkan pembelian dan penghantaran rokok dan minuman keras daripada gudang berlesen ke kedai bebas cukai.</w:t>
      </w:r>
    </w:p>
    <w:p w14:paraId="4DD1FA43" w14:textId="77777777" w:rsidR="00626029" w:rsidRDefault="00626029">
      <w:pPr>
        <w:spacing w:line="16" w:lineRule="exact"/>
        <w:rPr>
          <w:sz w:val="20"/>
          <w:szCs w:val="20"/>
        </w:rPr>
      </w:pPr>
    </w:p>
    <w:p w14:paraId="0B7ACAB6" w14:textId="77777777" w:rsidR="00626029" w:rsidRDefault="00626029">
      <w:pPr>
        <w:spacing w:line="358" w:lineRule="auto"/>
        <w:ind w:left="440" w:right="440" w:firstLine="708"/>
        <w:jc w:val="both"/>
        <w:rPr>
          <w:sz w:val="20"/>
          <w:szCs w:val="20"/>
        </w:rPr>
      </w:pPr>
      <w:r>
        <w:rPr>
          <w:rFonts w:ascii="Arial" w:eastAsia="Arial" w:hAnsi="Arial" w:cs="Arial"/>
          <w:sz w:val="20"/>
          <w:szCs w:val="20"/>
        </w:rPr>
        <w:t>Selain itu, pengenaan kuota jualan produk rokok dan minuman keras juga secara tidak langsung telah menyebabkan peniaga menghadapi kekurangan bekalan untuk dijual di kedai bebas cukai. Sehubungan itu, bagi menambah baik prosedur serta memberi kemudahan kepada peniaga dan pelancong untuk menjual dan mendapatkan bekalan produk rokok dan minuman keras di pulau bebas cukai, kedua-dua produk ini telah dijadikan sebagai barangan bebas cukai semula berkuat kuasa mulai 27 Mac 2019.</w:t>
      </w:r>
    </w:p>
    <w:p w14:paraId="00BF70F4" w14:textId="77777777" w:rsidR="00626029" w:rsidRDefault="00626029">
      <w:pPr>
        <w:spacing w:line="13" w:lineRule="exact"/>
        <w:rPr>
          <w:sz w:val="20"/>
          <w:szCs w:val="20"/>
        </w:rPr>
      </w:pPr>
    </w:p>
    <w:p w14:paraId="4B5CE308" w14:textId="77777777" w:rsidR="00626029" w:rsidRDefault="00626029">
      <w:pPr>
        <w:spacing w:line="378" w:lineRule="auto"/>
        <w:ind w:left="440" w:right="440" w:firstLine="708"/>
        <w:jc w:val="both"/>
        <w:rPr>
          <w:sz w:val="20"/>
          <w:szCs w:val="20"/>
        </w:rPr>
      </w:pPr>
      <w:r>
        <w:rPr>
          <w:rFonts w:ascii="Arial" w:eastAsia="Arial" w:hAnsi="Arial" w:cs="Arial"/>
          <w:sz w:val="19"/>
          <w:szCs w:val="19"/>
        </w:rPr>
        <w:lastRenderedPageBreak/>
        <w:t>Dengan pelaksanaan langkah ini, ianya diharap dapat memberi kesan positif kepada peniaga, pengguna dan pelancong serta dapat merancakkan lagi industri pelancongan di pulau bebas cukai untuk menarik lebih ramai pelancong berkunjung ke negara ini. Sungguhpun begitu, bagi memastikan langkah ini tidak menyebabkan peningkatan kepada aktiviti penyeludupan, aspek kawalan dan penguatkuasaan kastam akan terus diperketat bagi memastikan perdagangan rokok dan minuman keras di pulau bebas cukai tidak menyebabkan ketirisan hasil</w:t>
      </w:r>
    </w:p>
    <w:p w14:paraId="457E920F" w14:textId="77777777" w:rsidR="00626029" w:rsidRDefault="00626029">
      <w:pPr>
        <w:sectPr w:rsidR="00626029">
          <w:pgSz w:w="12240" w:h="15840"/>
          <w:pgMar w:top="1293" w:right="1440" w:bottom="37" w:left="1440" w:header="0" w:footer="0" w:gutter="0"/>
          <w:cols w:space="720" w:equalWidth="0">
            <w:col w:w="9360"/>
          </w:cols>
        </w:sectPr>
      </w:pPr>
    </w:p>
    <w:p w14:paraId="23B61AD3"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101</w:t>
      </w:r>
    </w:p>
    <w:p w14:paraId="1C2FCE2C" w14:textId="77777777" w:rsidR="00626029" w:rsidRDefault="00626029">
      <w:pPr>
        <w:spacing w:line="263" w:lineRule="exact"/>
        <w:rPr>
          <w:sz w:val="20"/>
          <w:szCs w:val="20"/>
        </w:rPr>
      </w:pPr>
    </w:p>
    <w:p w14:paraId="71052654" w14:textId="77777777" w:rsidR="00626029" w:rsidRDefault="00626029">
      <w:pPr>
        <w:spacing w:line="349" w:lineRule="auto"/>
        <w:ind w:left="440" w:right="440"/>
        <w:jc w:val="both"/>
        <w:rPr>
          <w:sz w:val="20"/>
          <w:szCs w:val="20"/>
        </w:rPr>
      </w:pPr>
      <w:r>
        <w:rPr>
          <w:rFonts w:ascii="Arial" w:eastAsia="Arial" w:hAnsi="Arial" w:cs="Arial"/>
          <w:sz w:val="20"/>
          <w:szCs w:val="20"/>
        </w:rPr>
        <w:t>cukai kerajaan. Ini pun atas susulan daripada wakil rakyat tempatan. Ketiga-tiga perintah ini telah berkuat kuasa mulai 27 Mac 2019.</w:t>
      </w:r>
    </w:p>
    <w:p w14:paraId="6D9C5521" w14:textId="77777777" w:rsidR="00626029" w:rsidRDefault="00626029">
      <w:pPr>
        <w:spacing w:line="12" w:lineRule="exact"/>
        <w:rPr>
          <w:sz w:val="20"/>
          <w:szCs w:val="20"/>
        </w:rPr>
      </w:pPr>
    </w:p>
    <w:p w14:paraId="217AD37E" w14:textId="77777777" w:rsidR="00626029" w:rsidRDefault="00626029">
      <w:pPr>
        <w:ind w:left="440"/>
        <w:rPr>
          <w:sz w:val="20"/>
          <w:szCs w:val="20"/>
        </w:rPr>
      </w:pPr>
      <w:r>
        <w:rPr>
          <w:rFonts w:ascii="Arial" w:eastAsia="Arial" w:hAnsi="Arial" w:cs="Arial"/>
          <w:b/>
          <w:bCs/>
          <w:sz w:val="20"/>
          <w:szCs w:val="20"/>
        </w:rPr>
        <w:t>■1650</w:t>
      </w:r>
    </w:p>
    <w:p w14:paraId="00105009" w14:textId="77777777" w:rsidR="00626029" w:rsidRDefault="00626029">
      <w:pPr>
        <w:spacing w:line="123" w:lineRule="exact"/>
        <w:rPr>
          <w:sz w:val="20"/>
          <w:szCs w:val="20"/>
        </w:rPr>
      </w:pPr>
    </w:p>
    <w:p w14:paraId="0CDB12C9"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Perintah Kastam (Duti Anti-Lambakan Sementara) 2019. Perintah ini diwartakan susulan daripada hasil siasatan yang dilakukan oleh MITI yang menunjukkan bahawa berlaku lambakan import keluaran batang penulangan konkrit keluli yang berasal atau dieksport dari Republik Singapura dan Republik Turki yang telah mengakibatkan kemudaratan material kepada industri tempatan. Siasatan dibuat berdasarkan petisyen yang telah dikemukakan oleh pempetisyen dari kalangan pihak industri tempatan kepada MITI. Produk batang penulangan konkrit keluli yang terlibat adalah merangkumi keluli gulungan panas yang mengandungi lekuk, tetulang, alur atau canggaan lain</w:t>
      </w:r>
    </w:p>
    <w:p w14:paraId="4B6C4E43" w14:textId="77777777" w:rsidR="00626029" w:rsidRDefault="00626029">
      <w:pPr>
        <w:spacing w:line="16" w:lineRule="exact"/>
        <w:rPr>
          <w:sz w:val="20"/>
          <w:szCs w:val="20"/>
        </w:rPr>
      </w:pPr>
    </w:p>
    <w:p w14:paraId="15032C0A"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Perintah ini telah diwartakan pada 23 September 2019 bertujuan untuk mengenakan duti anti-lambakan ke atas import keluaran seperti dinyatakan yang berasal atau diimport dari Republik Singapura dan Republik Turki pada kadar 3.35 peratus hingga 20.09 peratus. Kadar duti ini ditetapkan berdasarkan penilaian margin lambakan atau pada kadar yang lebih rendah bagi mengelakkan berlakunya kemudaratan material kepada industri tempatan. Pengenaan duti anti-lambakan ini dibuat selaras dengan peraturan di bawah seksyen 24 Akta Duti Timbal Balas dan Anti-Lambakan 1993 dan subseksyen 11(1) Akta Kastam 1967 dan berkuat kuasa bagi tempoh mulai 24 September 2019 hingga 21 Januari 2020.</w:t>
      </w:r>
    </w:p>
    <w:p w14:paraId="35BD38C6" w14:textId="77777777" w:rsidR="00626029" w:rsidRDefault="00626029">
      <w:pPr>
        <w:spacing w:line="16" w:lineRule="exact"/>
        <w:rPr>
          <w:sz w:val="20"/>
          <w:szCs w:val="20"/>
        </w:rPr>
      </w:pPr>
    </w:p>
    <w:p w14:paraId="3737E629" w14:textId="77777777" w:rsidR="00626029" w:rsidRDefault="00626029">
      <w:pPr>
        <w:spacing w:line="358" w:lineRule="auto"/>
        <w:ind w:left="440" w:right="440" w:firstLine="775"/>
        <w:jc w:val="both"/>
        <w:rPr>
          <w:sz w:val="20"/>
          <w:szCs w:val="20"/>
        </w:rPr>
      </w:pPr>
      <w:r>
        <w:rPr>
          <w:rFonts w:ascii="Arial" w:eastAsia="Arial" w:hAnsi="Arial" w:cs="Arial"/>
          <w:sz w:val="20"/>
          <w:szCs w:val="20"/>
        </w:rPr>
        <w:t xml:space="preserve">Perintah Kastam (Duti Anti-Lambakan) (Kajian Semula Pentadbiran). Perintah ini diwartakan susulan daripada penentuan muktamad siasatan yang dilakukan oleh MITI iaitu Kementerian Perdagangan Antarabangsa dan Industri yang menunjukkan bahawa berlaku lambakan import </w:t>
      </w:r>
      <w:r>
        <w:rPr>
          <w:rFonts w:ascii="Arial" w:eastAsia="Arial" w:hAnsi="Arial" w:cs="Arial"/>
          <w:i/>
          <w:iCs/>
          <w:sz w:val="20"/>
          <w:szCs w:val="20"/>
        </w:rPr>
        <w:t>cellulose fibre reinforced cement flat</w:t>
      </w:r>
      <w:r>
        <w:rPr>
          <w:rFonts w:ascii="Arial" w:eastAsia="Arial" w:hAnsi="Arial" w:cs="Arial"/>
          <w:sz w:val="20"/>
          <w:szCs w:val="20"/>
        </w:rPr>
        <w:t xml:space="preserve"> dan </w:t>
      </w:r>
      <w:r>
        <w:rPr>
          <w:rFonts w:ascii="Arial" w:eastAsia="Arial" w:hAnsi="Arial" w:cs="Arial"/>
          <w:i/>
          <w:iCs/>
          <w:sz w:val="20"/>
          <w:szCs w:val="20"/>
        </w:rPr>
        <w:t>pattern sheets</w:t>
      </w:r>
      <w:r>
        <w:rPr>
          <w:rFonts w:ascii="Arial" w:eastAsia="Arial" w:hAnsi="Arial" w:cs="Arial"/>
          <w:sz w:val="20"/>
          <w:szCs w:val="20"/>
        </w:rPr>
        <w:t xml:space="preserve"> yang berasal atau dieksport dari Thailand yang mana telah mengakibatkan kemudaratan material kepada industri tempatan dan penamatan duti anti-lambakan berkemungkinan menyebabkan kemudaratan berterusan atau berulangan kepada industri tempatan. Siasatan dibuat berdasarkan petisyen yang telah dikemukakan oleh pihak industri tempatan kepada MITI.</w:t>
      </w:r>
    </w:p>
    <w:p w14:paraId="768591C0" w14:textId="77777777" w:rsidR="00626029" w:rsidRDefault="00626029">
      <w:pPr>
        <w:spacing w:line="16" w:lineRule="exact"/>
        <w:rPr>
          <w:sz w:val="20"/>
          <w:szCs w:val="20"/>
        </w:rPr>
      </w:pPr>
    </w:p>
    <w:p w14:paraId="7D35714D" w14:textId="77777777" w:rsidR="00626029" w:rsidRDefault="00626029">
      <w:pPr>
        <w:spacing w:line="378" w:lineRule="auto"/>
        <w:ind w:left="440" w:right="440" w:firstLine="720"/>
        <w:jc w:val="both"/>
        <w:rPr>
          <w:sz w:val="20"/>
          <w:szCs w:val="20"/>
        </w:rPr>
      </w:pPr>
      <w:r>
        <w:rPr>
          <w:rFonts w:ascii="Arial" w:eastAsia="Arial" w:hAnsi="Arial" w:cs="Arial"/>
          <w:sz w:val="19"/>
          <w:szCs w:val="19"/>
        </w:rPr>
        <w:t xml:space="preserve">Perintah ini bertujuan untuk mengenakan duti anti-lambakan ke atas import </w:t>
      </w:r>
      <w:r>
        <w:rPr>
          <w:rFonts w:ascii="Arial" w:eastAsia="Arial" w:hAnsi="Arial" w:cs="Arial"/>
          <w:i/>
          <w:iCs/>
          <w:sz w:val="19"/>
          <w:szCs w:val="19"/>
        </w:rPr>
        <w:t>cellulose fibre</w:t>
      </w:r>
      <w:r>
        <w:rPr>
          <w:rFonts w:ascii="Arial" w:eastAsia="Arial" w:hAnsi="Arial" w:cs="Arial"/>
          <w:sz w:val="19"/>
          <w:szCs w:val="19"/>
        </w:rPr>
        <w:t xml:space="preserve"> </w:t>
      </w:r>
      <w:r>
        <w:rPr>
          <w:rFonts w:ascii="Arial" w:eastAsia="Arial" w:hAnsi="Arial" w:cs="Arial"/>
          <w:i/>
          <w:iCs/>
          <w:sz w:val="19"/>
          <w:szCs w:val="19"/>
        </w:rPr>
        <w:t xml:space="preserve">reinforced cement flat </w:t>
      </w:r>
      <w:r>
        <w:rPr>
          <w:rFonts w:ascii="Arial" w:eastAsia="Arial" w:hAnsi="Arial" w:cs="Arial"/>
          <w:sz w:val="19"/>
          <w:szCs w:val="19"/>
        </w:rPr>
        <w:t>dan</w:t>
      </w:r>
      <w:r>
        <w:rPr>
          <w:rFonts w:ascii="Arial" w:eastAsia="Arial" w:hAnsi="Arial" w:cs="Arial"/>
          <w:i/>
          <w:iCs/>
          <w:sz w:val="19"/>
          <w:szCs w:val="19"/>
        </w:rPr>
        <w:t xml:space="preserve"> pattern sheets </w:t>
      </w:r>
      <w:r>
        <w:rPr>
          <w:rFonts w:ascii="Arial" w:eastAsia="Arial" w:hAnsi="Arial" w:cs="Arial"/>
          <w:sz w:val="19"/>
          <w:szCs w:val="19"/>
        </w:rPr>
        <w:t>secara khususnya mengecualikan</w:t>
      </w:r>
      <w:r>
        <w:rPr>
          <w:rFonts w:ascii="Arial" w:eastAsia="Arial" w:hAnsi="Arial" w:cs="Arial"/>
          <w:i/>
          <w:iCs/>
          <w:sz w:val="19"/>
          <w:szCs w:val="19"/>
        </w:rPr>
        <w:t xml:space="preserve"> externel roofing </w:t>
      </w:r>
      <w:r>
        <w:rPr>
          <w:rFonts w:ascii="Arial" w:eastAsia="Arial" w:hAnsi="Arial" w:cs="Arial"/>
          <w:sz w:val="19"/>
          <w:szCs w:val="19"/>
        </w:rPr>
        <w:t>yang</w:t>
      </w:r>
      <w:r>
        <w:rPr>
          <w:rFonts w:ascii="Arial" w:eastAsia="Arial" w:hAnsi="Arial" w:cs="Arial"/>
          <w:i/>
          <w:iCs/>
          <w:sz w:val="19"/>
          <w:szCs w:val="19"/>
        </w:rPr>
        <w:t xml:space="preserve"> </w:t>
      </w:r>
      <w:r>
        <w:rPr>
          <w:rFonts w:ascii="Arial" w:eastAsia="Arial" w:hAnsi="Arial" w:cs="Arial"/>
          <w:sz w:val="19"/>
          <w:szCs w:val="19"/>
        </w:rPr>
        <w:t xml:space="preserve">berasal atau diimport dari Thailand pada kadar 9.15 peratus hingga 31.14 peratus. Duti anti-lambakan tidak dikenakan ke atas syarikat </w:t>
      </w:r>
      <w:r>
        <w:rPr>
          <w:rFonts w:ascii="Arial" w:eastAsia="Arial" w:hAnsi="Arial" w:cs="Arial"/>
          <w:i/>
          <w:iCs/>
          <w:sz w:val="19"/>
          <w:szCs w:val="19"/>
        </w:rPr>
        <w:t>Conwood Company Limited</w:t>
      </w:r>
      <w:r>
        <w:rPr>
          <w:rFonts w:ascii="Arial" w:eastAsia="Arial" w:hAnsi="Arial" w:cs="Arial"/>
          <w:sz w:val="19"/>
          <w:szCs w:val="19"/>
        </w:rPr>
        <w:t xml:space="preserve"> dari Thailand kerana pengeluar atau pengeksport tersebut tidak melambakkan barangan mereka di pasaran Malaysia. Kadar duti ini ditetapkan berdasarkan penilaian margin lambakan atau pada kadar yang lebih rendah bagi mengelakkan berlakunya kemudaratan material kepada industri tempatan.</w:t>
      </w:r>
    </w:p>
    <w:p w14:paraId="06488F3D" w14:textId="77777777" w:rsidR="00626029" w:rsidRDefault="00626029">
      <w:pPr>
        <w:spacing w:line="6" w:lineRule="exact"/>
        <w:rPr>
          <w:sz w:val="20"/>
          <w:szCs w:val="20"/>
        </w:rPr>
      </w:pPr>
    </w:p>
    <w:p w14:paraId="28ABB8CE" w14:textId="77777777" w:rsidR="00626029" w:rsidRDefault="00626029">
      <w:pPr>
        <w:spacing w:line="355" w:lineRule="auto"/>
        <w:ind w:left="440" w:right="440" w:firstLine="720"/>
        <w:jc w:val="both"/>
        <w:rPr>
          <w:sz w:val="20"/>
          <w:szCs w:val="20"/>
        </w:rPr>
      </w:pPr>
      <w:r>
        <w:rPr>
          <w:rFonts w:ascii="Arial" w:eastAsia="Arial" w:hAnsi="Arial" w:cs="Arial"/>
          <w:sz w:val="20"/>
          <w:szCs w:val="20"/>
        </w:rPr>
        <w:lastRenderedPageBreak/>
        <w:t>Pengenaan duti anti-lambakan ini dibuat selaras dengan peraturan di bawah seksyen 28 Akta Duti Timbal Balas dan Anti-Lambakan 1993 dan subseksyen 11(1) Akta Kastam 1967 yang berkuat kuasa bagi tempoh mulai 24 September 2019 hingga 23 September 2024.</w:t>
      </w:r>
    </w:p>
    <w:p w14:paraId="5EDD7FAA" w14:textId="77777777" w:rsidR="00626029" w:rsidRDefault="00626029">
      <w:pPr>
        <w:spacing w:line="16" w:lineRule="exact"/>
        <w:rPr>
          <w:sz w:val="20"/>
          <w:szCs w:val="20"/>
        </w:rPr>
      </w:pPr>
    </w:p>
    <w:p w14:paraId="72778BE0" w14:textId="77777777" w:rsidR="00626029" w:rsidRDefault="00626029">
      <w:pPr>
        <w:spacing w:line="347" w:lineRule="auto"/>
        <w:ind w:left="440" w:right="440" w:firstLine="720"/>
        <w:jc w:val="both"/>
        <w:rPr>
          <w:sz w:val="20"/>
          <w:szCs w:val="20"/>
        </w:rPr>
      </w:pPr>
      <w:r>
        <w:rPr>
          <w:rFonts w:ascii="Arial" w:eastAsia="Arial" w:hAnsi="Arial" w:cs="Arial"/>
          <w:sz w:val="20"/>
          <w:szCs w:val="20"/>
        </w:rPr>
        <w:t>Perintah Duti Kastam (Pindaan) 2019, ST 131. Perintah ini bertujuan untuk mewartakan penurunan kadar duti import bagi 47 tarif produk berasaskan teknologi maklumat di bawah kod</w:t>
      </w:r>
    </w:p>
    <w:p w14:paraId="6F3DF886" w14:textId="77777777" w:rsidR="00626029" w:rsidRDefault="00626029">
      <w:pPr>
        <w:sectPr w:rsidR="00626029">
          <w:pgSz w:w="12240" w:h="15840"/>
          <w:pgMar w:top="1293" w:right="1440" w:bottom="57" w:left="1440" w:header="0" w:footer="0" w:gutter="0"/>
          <w:cols w:space="720" w:equalWidth="0">
            <w:col w:w="9360"/>
          </w:cols>
        </w:sectPr>
      </w:pPr>
    </w:p>
    <w:p w14:paraId="3774191A"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102</w:t>
      </w:r>
    </w:p>
    <w:p w14:paraId="7BF3CDFD" w14:textId="77777777" w:rsidR="00626029" w:rsidRDefault="00626029">
      <w:pPr>
        <w:spacing w:line="263" w:lineRule="exact"/>
        <w:rPr>
          <w:sz w:val="20"/>
          <w:szCs w:val="20"/>
        </w:rPr>
      </w:pPr>
    </w:p>
    <w:p w14:paraId="5332510E" w14:textId="77777777" w:rsidR="00626029" w:rsidRDefault="00626029">
      <w:pPr>
        <w:spacing w:line="358" w:lineRule="auto"/>
        <w:ind w:left="440" w:right="440"/>
        <w:jc w:val="both"/>
        <w:rPr>
          <w:sz w:val="20"/>
          <w:szCs w:val="20"/>
        </w:rPr>
      </w:pPr>
      <w:r>
        <w:rPr>
          <w:rFonts w:ascii="Arial" w:eastAsia="Arial" w:hAnsi="Arial" w:cs="Arial"/>
          <w:i/>
          <w:iCs/>
          <w:sz w:val="20"/>
          <w:szCs w:val="20"/>
        </w:rPr>
        <w:t xml:space="preserve">Harmonized Tariff Nomenclature System </w:t>
      </w:r>
      <w:r>
        <w:rPr>
          <w:rFonts w:ascii="Arial" w:eastAsia="Arial" w:hAnsi="Arial" w:cs="Arial"/>
          <w:sz w:val="20"/>
          <w:szCs w:val="20"/>
        </w:rPr>
        <w:t>(HS2017). Kadar duti import semasa bagi 47 baris tarif</w:t>
      </w:r>
      <w:r>
        <w:rPr>
          <w:rFonts w:ascii="Arial" w:eastAsia="Arial" w:hAnsi="Arial" w:cs="Arial"/>
          <w:i/>
          <w:iCs/>
          <w:sz w:val="20"/>
          <w:szCs w:val="20"/>
        </w:rPr>
        <w:t xml:space="preserve"> </w:t>
      </w:r>
      <w:r>
        <w:rPr>
          <w:rFonts w:ascii="Arial" w:eastAsia="Arial" w:hAnsi="Arial" w:cs="Arial"/>
          <w:sz w:val="20"/>
          <w:szCs w:val="20"/>
        </w:rPr>
        <w:t xml:space="preserve">produk terlibat adalah di antara lima peratus hingga 18 peratus yang telah diturunkan kepada sifar peratus sehingga 15 peratus. Penurunan kadar duti import ini adalah bagi melaksanakan komitmen Malaysia di bawah deklarasi </w:t>
      </w:r>
      <w:r>
        <w:rPr>
          <w:rFonts w:ascii="Arial" w:eastAsia="Arial" w:hAnsi="Arial" w:cs="Arial"/>
          <w:i/>
          <w:iCs/>
          <w:sz w:val="20"/>
          <w:szCs w:val="20"/>
        </w:rPr>
        <w:t>Expansion of Trade in Information Technology Products</w:t>
      </w:r>
      <w:r>
        <w:rPr>
          <w:rFonts w:ascii="Arial" w:eastAsia="Arial" w:hAnsi="Arial" w:cs="Arial"/>
          <w:sz w:val="20"/>
          <w:szCs w:val="20"/>
        </w:rPr>
        <w:t xml:space="preserve"> Pertubuhan Perdagangan Dunia yang telah dimuktamadkan semasa Persidangan peringkat Menteri Pertubuhan Perdagangan Dunia yang ke-10 di Nairobi, Kenya pada 15 hingga 18 Disember 2015.</w:t>
      </w:r>
    </w:p>
    <w:p w14:paraId="4C5C6086" w14:textId="77777777" w:rsidR="00626029" w:rsidRDefault="00626029">
      <w:pPr>
        <w:spacing w:line="13" w:lineRule="exact"/>
        <w:rPr>
          <w:sz w:val="20"/>
          <w:szCs w:val="20"/>
        </w:rPr>
      </w:pPr>
    </w:p>
    <w:p w14:paraId="0EEFD7BD" w14:textId="77777777" w:rsidR="00626029" w:rsidRDefault="00626029">
      <w:pPr>
        <w:spacing w:line="355" w:lineRule="auto"/>
        <w:ind w:left="440" w:right="440" w:firstLine="720"/>
        <w:jc w:val="both"/>
        <w:rPr>
          <w:sz w:val="20"/>
          <w:szCs w:val="20"/>
        </w:rPr>
      </w:pPr>
      <w:r>
        <w:rPr>
          <w:rFonts w:ascii="Arial" w:eastAsia="Arial" w:hAnsi="Arial" w:cs="Arial"/>
          <w:sz w:val="20"/>
          <w:szCs w:val="20"/>
        </w:rPr>
        <w:t xml:space="preserve">Di bawah komitmen ini, Malaysia mempunyai obligasi untuk menghapuskan duti import di bawah kadar </w:t>
      </w:r>
      <w:r>
        <w:rPr>
          <w:rFonts w:ascii="Arial" w:eastAsia="Arial" w:hAnsi="Arial" w:cs="Arial"/>
          <w:i/>
          <w:iCs/>
          <w:sz w:val="20"/>
          <w:szCs w:val="20"/>
        </w:rPr>
        <w:t>most favorite nation</w:t>
      </w:r>
      <w:r>
        <w:rPr>
          <w:rFonts w:ascii="Arial" w:eastAsia="Arial" w:hAnsi="Arial" w:cs="Arial"/>
          <w:sz w:val="20"/>
          <w:szCs w:val="20"/>
        </w:rPr>
        <w:t xml:space="preserve"> secara berperingkat bagi 59 baris tarif produk di bawah kod HS2017 dalam masa lima tahun. Perintah ini telah berkuat kuasa mulai 1 Julai 2019.</w:t>
      </w:r>
    </w:p>
    <w:p w14:paraId="22342615" w14:textId="77777777" w:rsidR="00626029" w:rsidRDefault="00626029">
      <w:pPr>
        <w:spacing w:line="17" w:lineRule="exact"/>
        <w:rPr>
          <w:sz w:val="20"/>
          <w:szCs w:val="20"/>
        </w:rPr>
      </w:pPr>
    </w:p>
    <w:p w14:paraId="45A5C4DA"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Perintah Duti Kastam (Barang-barang di bawah Perjanjian Rangka Kerja Kerjasama Ekonomi Komprehensif antara ASEAN dan China) 2019, Kertas Statut ST 132. Perintah ini bertujuan untuk mewartakan transposisi kod tarif daripada versi </w:t>
      </w:r>
      <w:r>
        <w:rPr>
          <w:rFonts w:ascii="Arial" w:eastAsia="Arial" w:hAnsi="Arial" w:cs="Arial"/>
          <w:i/>
          <w:iCs/>
          <w:sz w:val="20"/>
          <w:szCs w:val="20"/>
        </w:rPr>
        <w:t>Harmonized Tariff Nomenclature</w:t>
      </w:r>
      <w:r>
        <w:rPr>
          <w:rFonts w:ascii="Arial" w:eastAsia="Arial" w:hAnsi="Arial" w:cs="Arial"/>
          <w:sz w:val="20"/>
          <w:szCs w:val="20"/>
        </w:rPr>
        <w:t xml:space="preserve"> </w:t>
      </w:r>
      <w:r>
        <w:rPr>
          <w:rFonts w:ascii="Arial" w:eastAsia="Arial" w:hAnsi="Arial" w:cs="Arial"/>
          <w:i/>
          <w:iCs/>
          <w:sz w:val="20"/>
          <w:szCs w:val="20"/>
        </w:rPr>
        <w:t xml:space="preserve">System </w:t>
      </w:r>
      <w:r>
        <w:rPr>
          <w:rFonts w:ascii="Arial" w:eastAsia="Arial" w:hAnsi="Arial" w:cs="Arial"/>
          <w:sz w:val="20"/>
          <w:szCs w:val="20"/>
        </w:rPr>
        <w:t>(HS2012) kepada versi HS2017 melalui Jadual Pengurangan Tarif. Ia dilaksanakan</w:t>
      </w:r>
      <w:r>
        <w:rPr>
          <w:rFonts w:ascii="Arial" w:eastAsia="Arial" w:hAnsi="Arial" w:cs="Arial"/>
          <w:i/>
          <w:iCs/>
          <w:sz w:val="20"/>
          <w:szCs w:val="20"/>
        </w:rPr>
        <w:t xml:space="preserve"> </w:t>
      </w:r>
      <w:r>
        <w:rPr>
          <w:rFonts w:ascii="Arial" w:eastAsia="Arial" w:hAnsi="Arial" w:cs="Arial"/>
          <w:sz w:val="20"/>
          <w:szCs w:val="20"/>
        </w:rPr>
        <w:t>selaras dengan Perjanjian Rangka Kerja Kerjasama Ekonomi Komprehensif antara ASEAN dan China.</w:t>
      </w:r>
    </w:p>
    <w:p w14:paraId="037DB524" w14:textId="77777777" w:rsidR="00626029" w:rsidRDefault="00626029">
      <w:pPr>
        <w:spacing w:line="16" w:lineRule="exact"/>
        <w:rPr>
          <w:sz w:val="20"/>
          <w:szCs w:val="20"/>
        </w:rPr>
      </w:pPr>
    </w:p>
    <w:p w14:paraId="089AE6AC"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Selain itu, transposisi ini juga merupakan keperluan di bawah </w:t>
      </w:r>
      <w:r>
        <w:rPr>
          <w:rFonts w:ascii="Arial" w:eastAsia="Arial" w:hAnsi="Arial" w:cs="Arial"/>
          <w:i/>
          <w:iCs/>
          <w:sz w:val="20"/>
          <w:szCs w:val="20"/>
        </w:rPr>
        <w:t>World Custom</w:t>
      </w:r>
      <w:r>
        <w:rPr>
          <w:rFonts w:ascii="Arial" w:eastAsia="Arial" w:hAnsi="Arial" w:cs="Arial"/>
          <w:sz w:val="20"/>
          <w:szCs w:val="20"/>
        </w:rPr>
        <w:t xml:space="preserve"> </w:t>
      </w:r>
      <w:r>
        <w:rPr>
          <w:rFonts w:ascii="Arial" w:eastAsia="Arial" w:hAnsi="Arial" w:cs="Arial"/>
          <w:i/>
          <w:iCs/>
          <w:sz w:val="20"/>
          <w:szCs w:val="20"/>
        </w:rPr>
        <w:t xml:space="preserve">Organization </w:t>
      </w:r>
      <w:r>
        <w:rPr>
          <w:rFonts w:ascii="Arial" w:eastAsia="Arial" w:hAnsi="Arial" w:cs="Arial"/>
          <w:sz w:val="20"/>
          <w:szCs w:val="20"/>
        </w:rPr>
        <w:t>supaya struktur kod tarif barangan dikaji bagi tempoh setiap lima tahun sekali</w:t>
      </w:r>
      <w:r>
        <w:rPr>
          <w:rFonts w:ascii="Arial" w:eastAsia="Arial" w:hAnsi="Arial" w:cs="Arial"/>
          <w:i/>
          <w:iCs/>
          <w:sz w:val="20"/>
          <w:szCs w:val="20"/>
        </w:rPr>
        <w:t xml:space="preserve"> </w:t>
      </w:r>
      <w:r>
        <w:rPr>
          <w:rFonts w:ascii="Arial" w:eastAsia="Arial" w:hAnsi="Arial" w:cs="Arial"/>
          <w:sz w:val="20"/>
          <w:szCs w:val="20"/>
        </w:rPr>
        <w:t>dengan mengambil kira corak perdagangan antarabangsa, perkembangan teknologi semasa dan juga amalan kastam. Perintah ini telah berkuat kuasa mulai 1 Ogos 2019.</w:t>
      </w:r>
    </w:p>
    <w:p w14:paraId="398FF7A0" w14:textId="77777777" w:rsidR="00626029" w:rsidRDefault="00626029">
      <w:pPr>
        <w:spacing w:line="16" w:lineRule="exact"/>
        <w:rPr>
          <w:sz w:val="20"/>
          <w:szCs w:val="20"/>
        </w:rPr>
      </w:pPr>
    </w:p>
    <w:p w14:paraId="631B963B"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Perintah Duti Kastam (Barang-barang di bawah Perjanjian Penubuhan Kawasan-kawasan Perdagangan Bebas antara ASEAN–Australia–New Zealand) 2019. Perintah ini bertujuan untuk mewartakan sebanyak 2,702 baris tarif barangan versi </w:t>
      </w:r>
      <w:r>
        <w:rPr>
          <w:rFonts w:ascii="Arial" w:eastAsia="Arial" w:hAnsi="Arial" w:cs="Arial"/>
          <w:i/>
          <w:iCs/>
          <w:sz w:val="20"/>
          <w:szCs w:val="20"/>
        </w:rPr>
        <w:t>Harmonized Tariff</w:t>
      </w:r>
      <w:r>
        <w:rPr>
          <w:rFonts w:ascii="Arial" w:eastAsia="Arial" w:hAnsi="Arial" w:cs="Arial"/>
          <w:sz w:val="20"/>
          <w:szCs w:val="20"/>
        </w:rPr>
        <w:t xml:space="preserve"> </w:t>
      </w:r>
      <w:r>
        <w:rPr>
          <w:rFonts w:ascii="Arial" w:eastAsia="Arial" w:hAnsi="Arial" w:cs="Arial"/>
          <w:i/>
          <w:iCs/>
          <w:sz w:val="20"/>
          <w:szCs w:val="20"/>
        </w:rPr>
        <w:t xml:space="preserve">Nomenclature System </w:t>
      </w:r>
      <w:r>
        <w:rPr>
          <w:rFonts w:ascii="Arial" w:eastAsia="Arial" w:hAnsi="Arial" w:cs="Arial"/>
          <w:sz w:val="20"/>
          <w:szCs w:val="20"/>
        </w:rPr>
        <w:t>(HS2017) di bawah Perjanjian Penubuhan Kawasan Perdagangan Bebas</w:t>
      </w:r>
      <w:r>
        <w:rPr>
          <w:rFonts w:ascii="Arial" w:eastAsia="Arial" w:hAnsi="Arial" w:cs="Arial"/>
          <w:i/>
          <w:iCs/>
          <w:sz w:val="20"/>
          <w:szCs w:val="20"/>
        </w:rPr>
        <w:t xml:space="preserve"> </w:t>
      </w:r>
      <w:r>
        <w:rPr>
          <w:rFonts w:ascii="Arial" w:eastAsia="Arial" w:hAnsi="Arial" w:cs="Arial"/>
          <w:sz w:val="20"/>
          <w:szCs w:val="20"/>
        </w:rPr>
        <w:t xml:space="preserve">antara ASEAN– Australia–New Zealand. Perjanjian ini telah ditandatangani oleh Menteri-menteri Ekonomi ASEAN, Australia dan New Zealand pada 27 Februari 2009 di Thailand dan ia merupakan rundingan FTA komprehensif yang pertama ASEAN dengan rakan dialog yang meliputi kesemua sektor termasuk perdagangan barangan, pelaburan, perdagangan perkhidmatan, kewangan, telekomunikasi, perdagangan elektronik dan </w:t>
      </w:r>
      <w:r>
        <w:rPr>
          <w:rFonts w:ascii="Arial" w:eastAsia="Arial" w:hAnsi="Arial" w:cs="Arial"/>
          <w:i/>
          <w:iCs/>
          <w:sz w:val="20"/>
          <w:szCs w:val="20"/>
        </w:rPr>
        <w:t>movement of natural</w:t>
      </w:r>
      <w:r>
        <w:rPr>
          <w:rFonts w:ascii="Arial" w:eastAsia="Arial" w:hAnsi="Arial" w:cs="Arial"/>
          <w:sz w:val="20"/>
          <w:szCs w:val="20"/>
        </w:rPr>
        <w:t xml:space="preserve"> </w:t>
      </w:r>
      <w:r>
        <w:rPr>
          <w:rFonts w:ascii="Arial" w:eastAsia="Arial" w:hAnsi="Arial" w:cs="Arial"/>
          <w:i/>
          <w:iCs/>
          <w:sz w:val="20"/>
          <w:szCs w:val="20"/>
        </w:rPr>
        <w:t>persons.</w:t>
      </w:r>
    </w:p>
    <w:p w14:paraId="345F3EDC" w14:textId="77777777" w:rsidR="00626029" w:rsidRDefault="00626029">
      <w:pPr>
        <w:spacing w:line="19" w:lineRule="exact"/>
        <w:rPr>
          <w:sz w:val="20"/>
          <w:szCs w:val="20"/>
        </w:rPr>
      </w:pPr>
    </w:p>
    <w:p w14:paraId="44FB4734" w14:textId="77777777" w:rsidR="00626029" w:rsidRDefault="00626029">
      <w:pPr>
        <w:spacing w:line="357" w:lineRule="auto"/>
        <w:ind w:left="440" w:right="440" w:firstLine="720"/>
        <w:jc w:val="both"/>
        <w:rPr>
          <w:sz w:val="20"/>
          <w:szCs w:val="20"/>
        </w:rPr>
      </w:pPr>
      <w:r>
        <w:rPr>
          <w:rFonts w:ascii="Arial" w:eastAsia="Arial" w:hAnsi="Arial" w:cs="Arial"/>
          <w:sz w:val="20"/>
          <w:szCs w:val="20"/>
        </w:rPr>
        <w:t>Perjanjian ini telah dilaksanakan di Malaysia mulai 1 Januari 2010 di mana salah satu objektifnya adalah untuk menghapuskan sekurang-kurangnya 90 peratus daripada tarif perdagangan di rantau ini dalam tempoh masa tertentu. Perintah ini telah berkuat kuasa mulai 1 Oktober 2019.</w:t>
      </w:r>
    </w:p>
    <w:p w14:paraId="76E76217" w14:textId="77777777" w:rsidR="00626029" w:rsidRDefault="00626029">
      <w:pPr>
        <w:spacing w:line="12" w:lineRule="exact"/>
        <w:rPr>
          <w:sz w:val="20"/>
          <w:szCs w:val="20"/>
        </w:rPr>
      </w:pPr>
    </w:p>
    <w:p w14:paraId="25AB0225" w14:textId="77777777" w:rsidR="00626029" w:rsidRDefault="00626029">
      <w:pPr>
        <w:spacing w:line="380" w:lineRule="auto"/>
        <w:ind w:left="440" w:right="440" w:firstLine="720"/>
        <w:jc w:val="both"/>
        <w:rPr>
          <w:sz w:val="20"/>
          <w:szCs w:val="20"/>
        </w:rPr>
      </w:pPr>
      <w:r>
        <w:rPr>
          <w:rFonts w:ascii="Arial" w:eastAsia="Arial" w:hAnsi="Arial" w:cs="Arial"/>
          <w:sz w:val="19"/>
          <w:szCs w:val="19"/>
        </w:rPr>
        <w:t xml:space="preserve">Perintah Duti Kastam (Barang-barang Berasal Dari Negeri-negeri ASEAN) (Tatanama Tarif Berharmonis ASEAN dan Perjanjian Perdagangan Barangan ASEAN) (Pindaan) 2019, Kertas Statut bilangan ST 134/2019. Perintah ini bertujuan untuk membuat pindaan editorial iaitu bagi meminda unit pengukuran atau, dengan izin, </w:t>
      </w:r>
      <w:r>
        <w:rPr>
          <w:rFonts w:ascii="Arial" w:eastAsia="Arial" w:hAnsi="Arial" w:cs="Arial"/>
          <w:i/>
          <w:iCs/>
          <w:sz w:val="19"/>
          <w:szCs w:val="19"/>
        </w:rPr>
        <w:t>unit of measurement</w:t>
      </w:r>
      <w:r>
        <w:rPr>
          <w:rFonts w:ascii="Arial" w:eastAsia="Arial" w:hAnsi="Arial" w:cs="Arial"/>
          <w:sz w:val="19"/>
          <w:szCs w:val="19"/>
        </w:rPr>
        <w:t xml:space="preserve"> bagi barangan di bawah</w:t>
      </w:r>
    </w:p>
    <w:p w14:paraId="2C7E0D99" w14:textId="77777777" w:rsidR="00626029" w:rsidRDefault="00626029">
      <w:pPr>
        <w:sectPr w:rsidR="00626029">
          <w:pgSz w:w="12240" w:h="15840"/>
          <w:pgMar w:top="1293" w:right="1440" w:bottom="375" w:left="1440" w:header="0" w:footer="0" w:gutter="0"/>
          <w:cols w:space="720" w:equalWidth="0">
            <w:col w:w="9360"/>
          </w:cols>
        </w:sectPr>
      </w:pPr>
    </w:p>
    <w:p w14:paraId="7ADC7D59"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103</w:t>
      </w:r>
    </w:p>
    <w:p w14:paraId="77C1A635" w14:textId="77777777" w:rsidR="00626029" w:rsidRDefault="00626029">
      <w:pPr>
        <w:spacing w:line="263" w:lineRule="exact"/>
        <w:rPr>
          <w:sz w:val="20"/>
          <w:szCs w:val="20"/>
        </w:rPr>
      </w:pPr>
    </w:p>
    <w:p w14:paraId="5B12283A" w14:textId="77777777" w:rsidR="00626029" w:rsidRDefault="00626029">
      <w:pPr>
        <w:spacing w:line="349" w:lineRule="auto"/>
        <w:ind w:left="440" w:right="440"/>
        <w:jc w:val="both"/>
        <w:rPr>
          <w:sz w:val="20"/>
          <w:szCs w:val="20"/>
        </w:rPr>
      </w:pPr>
      <w:r>
        <w:rPr>
          <w:rFonts w:ascii="Arial" w:eastAsia="Arial" w:hAnsi="Arial" w:cs="Arial"/>
          <w:sz w:val="20"/>
          <w:szCs w:val="20"/>
        </w:rPr>
        <w:t>sub kepala tarif 6208 dan 8211 daripada kilogram kepada unit selaras dengan Perintah Duti Kastam 2017. Perintah ini telah berkuat kuasa mulai 17 September 2019.</w:t>
      </w:r>
    </w:p>
    <w:p w14:paraId="629E2557" w14:textId="77777777" w:rsidR="00626029" w:rsidRDefault="00626029">
      <w:pPr>
        <w:spacing w:line="22" w:lineRule="exact"/>
        <w:rPr>
          <w:sz w:val="20"/>
          <w:szCs w:val="20"/>
        </w:rPr>
      </w:pPr>
    </w:p>
    <w:p w14:paraId="680B6680"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Perintah Duti Kastam (Barang-barang di bawah Perjanjian Penubuhan Kawasan Perdagangan Bebas antara ASEAN–Hong Kong, China) 2019, Kertas Statut bilangan ST 135/2019. Perintah ini bertujuan untuk mewartakan transposisi kod tarif daripada versi </w:t>
      </w:r>
      <w:r>
        <w:rPr>
          <w:rFonts w:ascii="Arial" w:eastAsia="Arial" w:hAnsi="Arial" w:cs="Arial"/>
          <w:i/>
          <w:iCs/>
          <w:sz w:val="20"/>
          <w:szCs w:val="20"/>
        </w:rPr>
        <w:t xml:space="preserve">Harmonized Tariff Nomenclature System </w:t>
      </w:r>
      <w:r>
        <w:rPr>
          <w:rFonts w:ascii="Arial" w:eastAsia="Arial" w:hAnsi="Arial" w:cs="Arial"/>
          <w:sz w:val="20"/>
          <w:szCs w:val="20"/>
        </w:rPr>
        <w:t>(HS2012) kepada versi HS2017.</w:t>
      </w:r>
    </w:p>
    <w:p w14:paraId="18682BEC" w14:textId="77777777" w:rsidR="00626029" w:rsidRDefault="00626029">
      <w:pPr>
        <w:spacing w:line="15" w:lineRule="exact"/>
        <w:rPr>
          <w:sz w:val="20"/>
          <w:szCs w:val="20"/>
        </w:rPr>
      </w:pPr>
    </w:p>
    <w:p w14:paraId="6F69B407" w14:textId="77777777" w:rsidR="00626029" w:rsidRDefault="00626029">
      <w:pPr>
        <w:spacing w:line="378" w:lineRule="auto"/>
        <w:ind w:left="440" w:right="440" w:firstLine="720"/>
        <w:jc w:val="both"/>
        <w:rPr>
          <w:sz w:val="20"/>
          <w:szCs w:val="20"/>
        </w:rPr>
      </w:pPr>
      <w:r>
        <w:rPr>
          <w:rFonts w:ascii="Arial" w:eastAsia="Arial" w:hAnsi="Arial" w:cs="Arial"/>
          <w:sz w:val="19"/>
          <w:szCs w:val="19"/>
        </w:rPr>
        <w:t>Ia dilaksanakan bagi memastikan komitmen Malaysia di bawah Perjanjian Perdagangan Bebas ASEAN–Hong Kong, China khususnya Jadual Pengurangan Tarif HS2017 dapat dikuatkuasakan bermula 1 Ogos 2019. Di bawah perjanjian ini juga, negara-negara anggota ASEAN kecuali Singapura telah memberi komitmen untuk menghapuskan duti ke atas sekurang-kurangnya 65 peratus daripada jumlah baris tarif yang ditawarkan mulai 1 Januari 2019. Proses transposisi ini melibatkan sejumlah 11,683 baris tarif dan telah pun dimuktamad dan diwartakan bagi pelaksanaan Perjanjian Perdagangan Bebas ASEAN–Hong Kong, China tersebut.</w:t>
      </w:r>
    </w:p>
    <w:p w14:paraId="452C72B2" w14:textId="77777777" w:rsidR="00626029" w:rsidRDefault="00626029">
      <w:pPr>
        <w:spacing w:line="6" w:lineRule="exact"/>
        <w:rPr>
          <w:sz w:val="20"/>
          <w:szCs w:val="20"/>
        </w:rPr>
      </w:pPr>
    </w:p>
    <w:p w14:paraId="5538DDC5" w14:textId="77777777" w:rsidR="00626029" w:rsidRDefault="00626029">
      <w:pPr>
        <w:spacing w:line="358" w:lineRule="auto"/>
        <w:ind w:left="440" w:right="440" w:firstLine="720"/>
        <w:jc w:val="both"/>
        <w:rPr>
          <w:sz w:val="20"/>
          <w:szCs w:val="20"/>
        </w:rPr>
      </w:pPr>
      <w:r>
        <w:rPr>
          <w:rFonts w:ascii="Arial" w:eastAsia="Arial" w:hAnsi="Arial" w:cs="Arial"/>
          <w:sz w:val="20"/>
          <w:szCs w:val="20"/>
        </w:rPr>
        <w:t>Perintah Duti Kastam (Barang-barang di bawah Perjanjian Penubuhan Kawasan Perdagangan Bebas antara ASEAN–Hong Kong, China) (No. 2) 2019, Kertas Statut bilangan ST 137/2019. Perintah ini adalah untuk meminda kuat kuasa Perjanjian Penubuhan Kawasan Perdagangan Bebas antara ASEAN–Hong Kong, China daripada 1 Ogos 2019 kepada 13 Oktober 2019. Pindaan tarikh ini adalah bagi memastikan tarikh pelaksanaan di peringkat domestik adalah selaras dengan komitmen di bawah Perjanjian Penubuhan Kawasan Perdagangan Bebas antara ASEAN–Hong Kong, China dan pindaan yang telah berkuat kuasa mulai 13 Oktober 2019 ini turut membatalkan perintah sedia ada yang telah diwartakan sebelum ini.</w:t>
      </w:r>
    </w:p>
    <w:p w14:paraId="01A0B6DF" w14:textId="77777777" w:rsidR="00626029" w:rsidRDefault="00626029">
      <w:pPr>
        <w:spacing w:line="6" w:lineRule="exact"/>
        <w:rPr>
          <w:sz w:val="20"/>
          <w:szCs w:val="20"/>
        </w:rPr>
      </w:pPr>
    </w:p>
    <w:p w14:paraId="0D94367F" w14:textId="77777777" w:rsidR="00626029" w:rsidRDefault="00626029">
      <w:pPr>
        <w:ind w:left="1160"/>
        <w:rPr>
          <w:sz w:val="20"/>
          <w:szCs w:val="20"/>
        </w:rPr>
      </w:pPr>
      <w:r>
        <w:rPr>
          <w:rFonts w:ascii="Arial" w:eastAsia="Arial" w:hAnsi="Arial" w:cs="Arial"/>
          <w:sz w:val="20"/>
          <w:szCs w:val="20"/>
        </w:rPr>
        <w:t>Tuan Yang di-Pertua, saya mohon mencadangkan.</w:t>
      </w:r>
    </w:p>
    <w:p w14:paraId="09FB636F" w14:textId="77777777" w:rsidR="00626029" w:rsidRDefault="00626029">
      <w:pPr>
        <w:spacing w:line="116" w:lineRule="exact"/>
        <w:rPr>
          <w:sz w:val="20"/>
          <w:szCs w:val="20"/>
        </w:rPr>
      </w:pPr>
    </w:p>
    <w:p w14:paraId="0C224845" w14:textId="77777777" w:rsidR="00626029" w:rsidRDefault="00626029">
      <w:pPr>
        <w:ind w:left="1160"/>
        <w:rPr>
          <w:sz w:val="20"/>
          <w:szCs w:val="20"/>
        </w:rPr>
      </w:pPr>
      <w:r>
        <w:rPr>
          <w:rFonts w:ascii="Arial" w:eastAsia="Arial" w:hAnsi="Arial" w:cs="Arial"/>
          <w:b/>
          <w:bCs/>
          <w:sz w:val="20"/>
          <w:szCs w:val="20"/>
        </w:rPr>
        <w:t xml:space="preserve">Menteri Pertahanan [Tuan Mohamad bin Sabu]: </w:t>
      </w:r>
      <w:r>
        <w:rPr>
          <w:rFonts w:ascii="Arial" w:eastAsia="Arial" w:hAnsi="Arial" w:cs="Arial"/>
          <w:sz w:val="20"/>
          <w:szCs w:val="20"/>
        </w:rPr>
        <w:t>Saya mohon menyokong.</w:t>
      </w:r>
    </w:p>
    <w:p w14:paraId="1A3B3DF9" w14:textId="77777777" w:rsidR="00626029" w:rsidRDefault="00626029">
      <w:pPr>
        <w:spacing w:line="126" w:lineRule="exact"/>
        <w:rPr>
          <w:sz w:val="20"/>
          <w:szCs w:val="20"/>
        </w:rPr>
      </w:pPr>
    </w:p>
    <w:p w14:paraId="6DC52C71"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Terima kasih Yang Berhormat</w:t>
      </w:r>
      <w:r>
        <w:rPr>
          <w:rFonts w:ascii="Arial" w:eastAsia="Arial" w:hAnsi="Arial" w:cs="Arial"/>
          <w:b/>
          <w:bCs/>
          <w:sz w:val="20"/>
          <w:szCs w:val="20"/>
        </w:rPr>
        <w:t xml:space="preserve"> </w:t>
      </w:r>
      <w:r>
        <w:rPr>
          <w:rFonts w:ascii="Arial" w:eastAsia="Arial" w:hAnsi="Arial" w:cs="Arial"/>
          <w:sz w:val="20"/>
          <w:szCs w:val="20"/>
        </w:rPr>
        <w:t>Menteri. Usul telah disokong oleh Yang Berhormat Kota Raja. Ahli Yang Berhormat, masalah sekarang ini terbuka untuk dibahas.</w:t>
      </w:r>
    </w:p>
    <w:p w14:paraId="4046EF56" w14:textId="77777777" w:rsidR="00626029" w:rsidRDefault="00626029">
      <w:pPr>
        <w:spacing w:line="6" w:lineRule="exact"/>
        <w:rPr>
          <w:sz w:val="20"/>
          <w:szCs w:val="20"/>
        </w:rPr>
      </w:pPr>
    </w:p>
    <w:p w14:paraId="7C589745" w14:textId="77777777" w:rsidR="00626029" w:rsidRDefault="00626029">
      <w:pPr>
        <w:ind w:left="440"/>
        <w:rPr>
          <w:sz w:val="20"/>
          <w:szCs w:val="20"/>
        </w:rPr>
      </w:pPr>
      <w:r>
        <w:rPr>
          <w:rFonts w:ascii="Arial" w:eastAsia="Arial" w:hAnsi="Arial" w:cs="Arial"/>
          <w:b/>
          <w:bCs/>
          <w:sz w:val="20"/>
          <w:szCs w:val="20"/>
        </w:rPr>
        <w:t>■1700</w:t>
      </w:r>
    </w:p>
    <w:p w14:paraId="6DB03AE2" w14:textId="77777777" w:rsidR="00626029" w:rsidRDefault="00626029">
      <w:pPr>
        <w:spacing w:line="116" w:lineRule="exact"/>
        <w:rPr>
          <w:sz w:val="20"/>
          <w:szCs w:val="20"/>
        </w:rPr>
      </w:pPr>
    </w:p>
    <w:p w14:paraId="1CCFE405" w14:textId="77777777" w:rsidR="00626029" w:rsidRDefault="00626029">
      <w:pPr>
        <w:ind w:left="1160"/>
        <w:rPr>
          <w:sz w:val="20"/>
          <w:szCs w:val="20"/>
        </w:rPr>
      </w:pPr>
      <w:r>
        <w:rPr>
          <w:rFonts w:ascii="Arial" w:eastAsia="Arial" w:hAnsi="Arial" w:cs="Arial"/>
          <w:i/>
          <w:iCs/>
          <w:sz w:val="20"/>
          <w:szCs w:val="20"/>
        </w:rPr>
        <w:lastRenderedPageBreak/>
        <w:t>[Tiada perbahasan]</w:t>
      </w:r>
    </w:p>
    <w:p w14:paraId="6E6B474A" w14:textId="77777777" w:rsidR="00626029" w:rsidRDefault="00626029">
      <w:pPr>
        <w:spacing w:line="126" w:lineRule="exact"/>
        <w:rPr>
          <w:sz w:val="20"/>
          <w:szCs w:val="20"/>
        </w:rPr>
      </w:pPr>
    </w:p>
    <w:p w14:paraId="249AD9EC"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sekarang</w:t>
      </w:r>
      <w:r>
        <w:rPr>
          <w:rFonts w:ascii="Arial" w:eastAsia="Arial" w:hAnsi="Arial" w:cs="Arial"/>
          <w:b/>
          <w:bCs/>
          <w:sz w:val="20"/>
          <w:szCs w:val="20"/>
        </w:rPr>
        <w:t xml:space="preserve"> </w:t>
      </w:r>
      <w:r>
        <w:rPr>
          <w:rFonts w:ascii="Arial" w:eastAsia="Arial" w:hAnsi="Arial" w:cs="Arial"/>
          <w:sz w:val="20"/>
          <w:szCs w:val="20"/>
        </w:rPr>
        <w:t>saya kemukakan masalah kepada Majlis untuk diputuskan. Masalahnya ialah bahawa Usul Yang Berhormat Menteri Kewangan seperti yang tertera dalam Aturan Urusan Mesyuarat hari ini dibawah Perkara 3 yang telah dibentangkan sebagai bilangan ST.118, ST.119, ST.120, ST.128, ST.129, ST.131, ST.132, ST.133, ST.134, ST.135 dan ST.137 bagi tahun 2019 disahkan hendaklah disetujukan.</w:t>
      </w:r>
    </w:p>
    <w:p w14:paraId="63A6E5E9" w14:textId="77777777" w:rsidR="00626029" w:rsidRDefault="00626029">
      <w:pPr>
        <w:spacing w:line="6" w:lineRule="exact"/>
        <w:rPr>
          <w:sz w:val="20"/>
          <w:szCs w:val="20"/>
        </w:rPr>
      </w:pPr>
    </w:p>
    <w:p w14:paraId="14CEF7CF" w14:textId="77777777" w:rsidR="00626029" w:rsidRDefault="00626029">
      <w:pPr>
        <w:ind w:left="1160"/>
        <w:rPr>
          <w:sz w:val="20"/>
          <w:szCs w:val="20"/>
        </w:rPr>
      </w:pPr>
      <w:r>
        <w:rPr>
          <w:rFonts w:ascii="Arial" w:eastAsia="Arial" w:hAnsi="Arial" w:cs="Arial"/>
          <w:i/>
          <w:iCs/>
          <w:sz w:val="20"/>
          <w:szCs w:val="20"/>
        </w:rPr>
        <w:t>[Usul dikemuka bagi diputuskan; dan disetujukan]</w:t>
      </w:r>
    </w:p>
    <w:p w14:paraId="630583B5" w14:textId="77777777" w:rsidR="00626029" w:rsidRDefault="00626029">
      <w:pPr>
        <w:sectPr w:rsidR="00626029">
          <w:pgSz w:w="12240" w:h="15840"/>
          <w:pgMar w:top="1293" w:right="1440" w:bottom="1440" w:left="1440" w:header="0" w:footer="0" w:gutter="0"/>
          <w:cols w:space="720" w:equalWidth="0">
            <w:col w:w="9360"/>
          </w:cols>
        </w:sectPr>
      </w:pPr>
    </w:p>
    <w:p w14:paraId="659AA9D7"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104</w:t>
      </w:r>
    </w:p>
    <w:p w14:paraId="79729D4E" w14:textId="77777777" w:rsidR="00626029" w:rsidRDefault="00626029">
      <w:pPr>
        <w:spacing w:line="253" w:lineRule="exact"/>
        <w:rPr>
          <w:sz w:val="20"/>
          <w:szCs w:val="20"/>
        </w:rPr>
      </w:pPr>
    </w:p>
    <w:p w14:paraId="3D09B15F" w14:textId="77777777" w:rsidR="00626029" w:rsidRDefault="00626029">
      <w:pPr>
        <w:jc w:val="center"/>
        <w:rPr>
          <w:sz w:val="20"/>
          <w:szCs w:val="20"/>
        </w:rPr>
      </w:pPr>
      <w:r>
        <w:rPr>
          <w:rFonts w:ascii="Arial" w:eastAsia="Arial" w:hAnsi="Arial" w:cs="Arial"/>
          <w:b/>
          <w:bCs/>
          <w:sz w:val="20"/>
          <w:szCs w:val="20"/>
        </w:rPr>
        <w:t>AKTA EKSAIS 1976</w:t>
      </w:r>
    </w:p>
    <w:p w14:paraId="37E6630D" w14:textId="77777777" w:rsidR="00626029" w:rsidRDefault="00626029">
      <w:pPr>
        <w:spacing w:line="116" w:lineRule="exact"/>
        <w:rPr>
          <w:sz w:val="20"/>
          <w:szCs w:val="20"/>
        </w:rPr>
      </w:pPr>
    </w:p>
    <w:p w14:paraId="1C72C5E3" w14:textId="77777777" w:rsidR="00626029" w:rsidRDefault="00626029">
      <w:pPr>
        <w:ind w:left="440"/>
        <w:rPr>
          <w:sz w:val="20"/>
          <w:szCs w:val="20"/>
        </w:rPr>
      </w:pPr>
      <w:r>
        <w:rPr>
          <w:rFonts w:ascii="Arial" w:eastAsia="Arial" w:hAnsi="Arial" w:cs="Arial"/>
          <w:b/>
          <w:bCs/>
          <w:sz w:val="20"/>
          <w:szCs w:val="20"/>
        </w:rPr>
        <w:t>5.01 ptg.</w:t>
      </w:r>
    </w:p>
    <w:p w14:paraId="7A1E58F9" w14:textId="77777777" w:rsidR="00626029" w:rsidRDefault="00626029">
      <w:pPr>
        <w:spacing w:line="116" w:lineRule="exact"/>
        <w:rPr>
          <w:sz w:val="20"/>
          <w:szCs w:val="20"/>
        </w:rPr>
      </w:pPr>
    </w:p>
    <w:p w14:paraId="79483B8B" w14:textId="77777777" w:rsidR="00626029" w:rsidRDefault="00626029">
      <w:pPr>
        <w:ind w:left="1160"/>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Tuan  Yang  di-Pertua,  saya  mohon</w:t>
      </w:r>
    </w:p>
    <w:p w14:paraId="632143B2" w14:textId="77777777" w:rsidR="00626029" w:rsidRDefault="00626029">
      <w:pPr>
        <w:spacing w:line="113" w:lineRule="exact"/>
        <w:rPr>
          <w:sz w:val="20"/>
          <w:szCs w:val="20"/>
        </w:rPr>
      </w:pPr>
    </w:p>
    <w:p w14:paraId="0E2EFBC7" w14:textId="77777777" w:rsidR="00626029" w:rsidRDefault="00626029">
      <w:pPr>
        <w:ind w:left="440"/>
        <w:rPr>
          <w:sz w:val="20"/>
          <w:szCs w:val="20"/>
        </w:rPr>
      </w:pPr>
      <w:r>
        <w:rPr>
          <w:rFonts w:ascii="Arial" w:eastAsia="Arial" w:hAnsi="Arial" w:cs="Arial"/>
          <w:sz w:val="20"/>
          <w:szCs w:val="20"/>
        </w:rPr>
        <w:t>mencadangkan:-</w:t>
      </w:r>
    </w:p>
    <w:p w14:paraId="3B7DBB4A" w14:textId="77777777" w:rsidR="00626029" w:rsidRDefault="00626029">
      <w:pPr>
        <w:spacing w:line="126" w:lineRule="exact"/>
        <w:rPr>
          <w:sz w:val="20"/>
          <w:szCs w:val="20"/>
        </w:rPr>
      </w:pPr>
    </w:p>
    <w:p w14:paraId="6186CFFC" w14:textId="77777777" w:rsidR="00626029" w:rsidRDefault="00626029">
      <w:pPr>
        <w:spacing w:line="237" w:lineRule="auto"/>
        <w:ind w:left="1160" w:right="1160" w:firstLine="720"/>
        <w:jc w:val="both"/>
        <w:rPr>
          <w:sz w:val="20"/>
          <w:szCs w:val="20"/>
        </w:rPr>
      </w:pPr>
      <w:r>
        <w:rPr>
          <w:rFonts w:ascii="Arial" w:eastAsia="Arial" w:hAnsi="Arial" w:cs="Arial"/>
          <w:sz w:val="20"/>
          <w:szCs w:val="20"/>
        </w:rPr>
        <w:t>“Supaya Majlis ini mengambil ketetapan iaitu menurut kuasa yang ditetapkan padanya oleh subseksyen 6(2), subseksyen 90A(2), subseksyen 91DA(2) dan subseksyen 91I(2), Akta Eksais 1976 supaya Perintah Duti Eksais yang dibentangkan di hadapan Majlis ini sebagai Kertas Statut bilangan ST.121, ST.122, ST.123, ST.124 dan ST.125 bagi tahun 2019 disahkan.”</w:t>
      </w:r>
    </w:p>
    <w:p w14:paraId="0BE5E90A" w14:textId="77777777" w:rsidR="00626029" w:rsidRDefault="00626029">
      <w:pPr>
        <w:spacing w:line="244" w:lineRule="exact"/>
        <w:rPr>
          <w:sz w:val="20"/>
          <w:szCs w:val="20"/>
        </w:rPr>
      </w:pPr>
    </w:p>
    <w:p w14:paraId="0E29ED18" w14:textId="77777777" w:rsidR="00626029" w:rsidRDefault="00626029">
      <w:pPr>
        <w:spacing w:line="379" w:lineRule="auto"/>
        <w:ind w:left="440" w:right="440" w:firstLine="720"/>
        <w:jc w:val="both"/>
        <w:rPr>
          <w:sz w:val="20"/>
          <w:szCs w:val="20"/>
        </w:rPr>
      </w:pPr>
      <w:r>
        <w:rPr>
          <w:rFonts w:ascii="Arial" w:eastAsia="Arial" w:hAnsi="Arial" w:cs="Arial"/>
          <w:sz w:val="19"/>
          <w:szCs w:val="19"/>
        </w:rPr>
        <w:t>Saya mohon untuk membentangkan Perintah Duti Eksais (Langkawi) (Pembatalan) 2019. Perintah Duti Eksais (Labuan) (Pembatalan) 2019 dan Perintah Duti Eksais (Tioman) (Pindaan) 2019 secara bersama memandangkan ia adalah berkaitan. ketiga-tiga perintah ini diwartakan selaras dengan pewartaan Perintah Duti Kastam yang dilaksanakan bagi menjadikan produk rokok dan minuman keras sebagai barangan bebas cukai semula di pulau bebas cukai.</w:t>
      </w:r>
    </w:p>
    <w:p w14:paraId="797957A1" w14:textId="77777777" w:rsidR="00626029" w:rsidRDefault="00626029">
      <w:pPr>
        <w:spacing w:line="1" w:lineRule="exact"/>
        <w:rPr>
          <w:sz w:val="20"/>
          <w:szCs w:val="20"/>
        </w:rPr>
      </w:pPr>
    </w:p>
    <w:p w14:paraId="3F23B83F" w14:textId="77777777" w:rsidR="00626029" w:rsidRDefault="00626029">
      <w:pPr>
        <w:spacing w:line="356" w:lineRule="auto"/>
        <w:ind w:left="440" w:right="440" w:firstLine="720"/>
        <w:jc w:val="both"/>
        <w:rPr>
          <w:sz w:val="20"/>
          <w:szCs w:val="20"/>
        </w:rPr>
      </w:pPr>
      <w:r>
        <w:rPr>
          <w:rFonts w:ascii="Arial" w:eastAsia="Arial" w:hAnsi="Arial" w:cs="Arial"/>
          <w:sz w:val="20"/>
          <w:szCs w:val="20"/>
        </w:rPr>
        <w:t>Langkah ini bukan sahaja bertujuan untuk memberikan kemudahan kepada pelancong untuk mendapatkan barangan bebas cukai tetapi juga menambah baik prosedur kawalan yang telah dikenakan oleh pihak Jabatan Kastam Diraja Malaysia sekali gus memudah cara peniaga tempatan dalam menjalankan aktiviti perniagaan di pulau bebas cukai.</w:t>
      </w:r>
    </w:p>
    <w:p w14:paraId="58600CFF" w14:textId="77777777" w:rsidR="00626029" w:rsidRDefault="00626029">
      <w:pPr>
        <w:spacing w:line="15" w:lineRule="exact"/>
        <w:rPr>
          <w:sz w:val="20"/>
          <w:szCs w:val="20"/>
        </w:rPr>
      </w:pPr>
    </w:p>
    <w:p w14:paraId="77DF70BE" w14:textId="77777777" w:rsidR="00626029" w:rsidRDefault="00626029">
      <w:pPr>
        <w:spacing w:line="357" w:lineRule="auto"/>
        <w:ind w:left="440" w:right="440" w:firstLine="720"/>
        <w:jc w:val="both"/>
        <w:rPr>
          <w:sz w:val="20"/>
          <w:szCs w:val="20"/>
        </w:rPr>
      </w:pPr>
      <w:r>
        <w:rPr>
          <w:rFonts w:ascii="Arial" w:eastAsia="Arial" w:hAnsi="Arial" w:cs="Arial"/>
          <w:sz w:val="20"/>
          <w:szCs w:val="20"/>
        </w:rPr>
        <w:t>Ketiga-tiga perintah ini telah berkuasa mulai 27 Mac 2019. Perintah Duti Eksais (Pindaan) 2019, Kertas Statut 124/2019. Perintah ini bertujuan melaksanakan langkah Belanjawan 2019 untuk mengenakan duti eksais pada kadar 40 sen per liter ke atas produk minuman bergula sedia diminum di bawah kod tarif 22.02 dan 20.09 yang melebihi nilai ambang kandungan gula yang ditetapkan seperti berikut:</w:t>
      </w:r>
    </w:p>
    <w:p w14:paraId="51F52E9F" w14:textId="77777777" w:rsidR="00626029" w:rsidRDefault="00626029">
      <w:pPr>
        <w:spacing w:line="13" w:lineRule="exact"/>
        <w:rPr>
          <w:sz w:val="20"/>
          <w:szCs w:val="20"/>
        </w:rPr>
      </w:pPr>
    </w:p>
    <w:p w14:paraId="460A5E81" w14:textId="77777777" w:rsidR="00626029" w:rsidRDefault="00626029" w:rsidP="00626029">
      <w:pPr>
        <w:numPr>
          <w:ilvl w:val="0"/>
          <w:numId w:val="6"/>
        </w:numPr>
        <w:tabs>
          <w:tab w:val="left" w:pos="1880"/>
        </w:tabs>
        <w:spacing w:after="0" w:line="357" w:lineRule="auto"/>
        <w:ind w:left="1880" w:right="1100" w:hanging="728"/>
        <w:jc w:val="both"/>
        <w:rPr>
          <w:rFonts w:ascii="Arial" w:eastAsia="Arial" w:hAnsi="Arial" w:cs="Arial"/>
          <w:sz w:val="20"/>
          <w:szCs w:val="20"/>
        </w:rPr>
      </w:pPr>
      <w:r>
        <w:rPr>
          <w:rFonts w:ascii="Arial" w:eastAsia="Arial" w:hAnsi="Arial" w:cs="Arial"/>
          <w:sz w:val="20"/>
          <w:szCs w:val="20"/>
        </w:rPr>
        <w:t>air minuman termasuk minuman berkarbonat yang mengandungi gula tambahan atau bahan pemanis lain atau berperisa termasuk minuman lain tanpa alkohol dengan nilai ambang kandungan gula sebanyak lima gram atau 100 milimeter;</w:t>
      </w:r>
    </w:p>
    <w:p w14:paraId="16D8656A" w14:textId="77777777" w:rsidR="00626029" w:rsidRDefault="00626029">
      <w:pPr>
        <w:spacing w:line="11" w:lineRule="exact"/>
        <w:rPr>
          <w:rFonts w:ascii="Arial" w:eastAsia="Arial" w:hAnsi="Arial" w:cs="Arial"/>
          <w:sz w:val="20"/>
          <w:szCs w:val="20"/>
        </w:rPr>
      </w:pPr>
    </w:p>
    <w:p w14:paraId="06B7523A" w14:textId="77777777" w:rsidR="00626029" w:rsidRDefault="00626029" w:rsidP="00626029">
      <w:pPr>
        <w:numPr>
          <w:ilvl w:val="0"/>
          <w:numId w:val="6"/>
        </w:numPr>
        <w:tabs>
          <w:tab w:val="left" w:pos="1880"/>
        </w:tabs>
        <w:spacing w:after="0" w:line="357" w:lineRule="auto"/>
        <w:ind w:left="1880" w:right="1100" w:hanging="728"/>
        <w:jc w:val="both"/>
        <w:rPr>
          <w:rFonts w:ascii="Arial" w:eastAsia="Arial" w:hAnsi="Arial" w:cs="Arial"/>
          <w:sz w:val="20"/>
          <w:szCs w:val="20"/>
        </w:rPr>
      </w:pPr>
      <w:r>
        <w:rPr>
          <w:rFonts w:ascii="Arial" w:eastAsia="Arial" w:hAnsi="Arial" w:cs="Arial"/>
          <w:sz w:val="20"/>
          <w:szCs w:val="20"/>
        </w:rPr>
        <w:t xml:space="preserve">jus buah-buahan dan jus sayur-sayuran sama ada mengandungi gula tambahan atau tidak atau mengandungi bahan pemanis yang lain dengan </w:t>
      </w:r>
      <w:r>
        <w:rPr>
          <w:rFonts w:ascii="Arial" w:eastAsia="Arial" w:hAnsi="Arial" w:cs="Arial"/>
          <w:i/>
          <w:iCs/>
          <w:sz w:val="20"/>
          <w:szCs w:val="20"/>
        </w:rPr>
        <w:t>threshold</w:t>
      </w:r>
      <w:r>
        <w:rPr>
          <w:rFonts w:ascii="Arial" w:eastAsia="Arial" w:hAnsi="Arial" w:cs="Arial"/>
          <w:sz w:val="20"/>
          <w:szCs w:val="20"/>
        </w:rPr>
        <w:t xml:space="preserve"> atau nilai ambang kandungan gula sebanyak 12 gram atau 100 milimeter; dan</w:t>
      </w:r>
    </w:p>
    <w:p w14:paraId="41DA2FD2" w14:textId="77777777" w:rsidR="00626029" w:rsidRDefault="00626029">
      <w:pPr>
        <w:spacing w:line="12" w:lineRule="exact"/>
        <w:rPr>
          <w:rFonts w:ascii="Arial" w:eastAsia="Arial" w:hAnsi="Arial" w:cs="Arial"/>
          <w:sz w:val="20"/>
          <w:szCs w:val="20"/>
        </w:rPr>
      </w:pPr>
    </w:p>
    <w:p w14:paraId="6A696055" w14:textId="77777777" w:rsidR="00626029" w:rsidRDefault="00626029" w:rsidP="00626029">
      <w:pPr>
        <w:numPr>
          <w:ilvl w:val="0"/>
          <w:numId w:val="6"/>
        </w:numPr>
        <w:tabs>
          <w:tab w:val="left" w:pos="1880"/>
        </w:tabs>
        <w:spacing w:after="0" w:line="355" w:lineRule="auto"/>
        <w:ind w:left="1880" w:right="1100" w:hanging="728"/>
        <w:jc w:val="both"/>
        <w:rPr>
          <w:rFonts w:ascii="Arial" w:eastAsia="Arial" w:hAnsi="Arial" w:cs="Arial"/>
          <w:sz w:val="20"/>
          <w:szCs w:val="20"/>
        </w:rPr>
      </w:pPr>
      <w:r>
        <w:rPr>
          <w:rFonts w:ascii="Arial" w:eastAsia="Arial" w:hAnsi="Arial" w:cs="Arial"/>
          <w:sz w:val="20"/>
          <w:szCs w:val="20"/>
        </w:rPr>
        <w:lastRenderedPageBreak/>
        <w:t xml:space="preserve">produk minuman berasaskan susu yang mengandungi laktosa di bawah kod tarif 22.02 dengan </w:t>
      </w:r>
      <w:r>
        <w:rPr>
          <w:rFonts w:ascii="Arial" w:eastAsia="Arial" w:hAnsi="Arial" w:cs="Arial"/>
          <w:i/>
          <w:iCs/>
          <w:sz w:val="20"/>
          <w:szCs w:val="20"/>
        </w:rPr>
        <w:t>threshold</w:t>
      </w:r>
      <w:r>
        <w:rPr>
          <w:rFonts w:ascii="Arial" w:eastAsia="Arial" w:hAnsi="Arial" w:cs="Arial"/>
          <w:sz w:val="20"/>
          <w:szCs w:val="20"/>
        </w:rPr>
        <w:t xml:space="preserve"> atau nilai ambang kandungan gula sebanyak tujuh gram atau 100 milimeter.</w:t>
      </w:r>
    </w:p>
    <w:p w14:paraId="67A17CEF" w14:textId="77777777" w:rsidR="00626029" w:rsidRDefault="00626029">
      <w:pPr>
        <w:spacing w:line="16" w:lineRule="exact"/>
        <w:rPr>
          <w:sz w:val="20"/>
          <w:szCs w:val="20"/>
        </w:rPr>
      </w:pPr>
    </w:p>
    <w:p w14:paraId="3942D7C8"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Pengenaan duti eksais ke atas minuman bergula sedia diminum ini adalah selaras dengan hasrat kerajaan untuk mengurangkan </w:t>
      </w:r>
      <w:r>
        <w:rPr>
          <w:rFonts w:ascii="Arial" w:eastAsia="Arial" w:hAnsi="Arial" w:cs="Arial"/>
          <w:i/>
          <w:iCs/>
          <w:sz w:val="20"/>
          <w:szCs w:val="20"/>
        </w:rPr>
        <w:t>prevalence of obesity</w:t>
      </w:r>
      <w:r>
        <w:rPr>
          <w:rFonts w:ascii="Arial" w:eastAsia="Arial" w:hAnsi="Arial" w:cs="Arial"/>
          <w:sz w:val="20"/>
          <w:szCs w:val="20"/>
        </w:rPr>
        <w:t xml:space="preserve"> dan penyakit-penyakit tidak berjangkit berkaitan pemakanan di kalangan masyarakat dan perintah ini berkuat kuasa mulai 1 Julai 2019.</w:t>
      </w:r>
    </w:p>
    <w:p w14:paraId="545CF044" w14:textId="77777777" w:rsidR="00626029" w:rsidRDefault="00626029">
      <w:pPr>
        <w:spacing w:line="15" w:lineRule="exact"/>
        <w:rPr>
          <w:sz w:val="20"/>
          <w:szCs w:val="20"/>
        </w:rPr>
      </w:pPr>
    </w:p>
    <w:p w14:paraId="0C7A4E07" w14:textId="77777777" w:rsidR="00626029" w:rsidRDefault="00626029">
      <w:pPr>
        <w:spacing w:line="347" w:lineRule="auto"/>
        <w:ind w:left="440" w:right="440" w:firstLine="720"/>
        <w:jc w:val="both"/>
        <w:rPr>
          <w:sz w:val="20"/>
          <w:szCs w:val="20"/>
        </w:rPr>
      </w:pPr>
      <w:r>
        <w:rPr>
          <w:rFonts w:ascii="Arial" w:eastAsia="Arial" w:hAnsi="Arial" w:cs="Arial"/>
          <w:sz w:val="20"/>
          <w:szCs w:val="20"/>
        </w:rPr>
        <w:t>Perintah Duti Eksais (Minuman Bergula) (Bayaran) 2019. Kertas Statut Bilangan ST.125/2019. Perintah ini adalah untuk menetapkan tempoh bercukai bagi tujuan pembayaran</w:t>
      </w:r>
    </w:p>
    <w:p w14:paraId="4B10168B" w14:textId="77777777" w:rsidR="00626029" w:rsidRDefault="00626029">
      <w:pPr>
        <w:sectPr w:rsidR="00626029">
          <w:pgSz w:w="12240" w:h="15840"/>
          <w:pgMar w:top="1293" w:right="1440" w:bottom="57" w:left="1440" w:header="0" w:footer="0" w:gutter="0"/>
          <w:cols w:space="720" w:equalWidth="0">
            <w:col w:w="9360"/>
          </w:cols>
        </w:sectPr>
      </w:pPr>
    </w:p>
    <w:p w14:paraId="433DAE95"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105</w:t>
      </w:r>
    </w:p>
    <w:p w14:paraId="305F6D09" w14:textId="77777777" w:rsidR="00626029" w:rsidRDefault="00626029">
      <w:pPr>
        <w:spacing w:line="263" w:lineRule="exact"/>
        <w:rPr>
          <w:sz w:val="20"/>
          <w:szCs w:val="20"/>
        </w:rPr>
      </w:pPr>
    </w:p>
    <w:p w14:paraId="57E6C31E" w14:textId="77777777" w:rsidR="00626029" w:rsidRDefault="00626029">
      <w:pPr>
        <w:spacing w:line="356" w:lineRule="auto"/>
        <w:ind w:left="440" w:right="440"/>
        <w:jc w:val="both"/>
        <w:rPr>
          <w:sz w:val="20"/>
          <w:szCs w:val="20"/>
        </w:rPr>
      </w:pPr>
      <w:r>
        <w:rPr>
          <w:rFonts w:ascii="Arial" w:eastAsia="Arial" w:hAnsi="Arial" w:cs="Arial"/>
          <w:sz w:val="20"/>
          <w:szCs w:val="20"/>
        </w:rPr>
        <w:t>duti eksais ke atas minuman bergula dan kaedah bayaran duti eksais yang dikenakan kepada pengilang berlesen. Tempoh bercukai yang ditetapkan bagi minuman bergula yang dikilangkan ialah satu bulan kalendar dan semua pengilang berlesen bertanggungjawab untuk membayar dan mengakaunkan duti eksais yang perlu dibayar melalui borang yang ditetapkan.</w:t>
      </w:r>
    </w:p>
    <w:p w14:paraId="4AD82F5D" w14:textId="77777777" w:rsidR="00626029" w:rsidRDefault="00626029">
      <w:pPr>
        <w:spacing w:line="15" w:lineRule="exact"/>
        <w:rPr>
          <w:sz w:val="20"/>
          <w:szCs w:val="20"/>
        </w:rPr>
      </w:pPr>
    </w:p>
    <w:p w14:paraId="629DD7FA"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Sehingga 28 November 2019, sebanyak 90 pengilang telah dilesenkan dan jumlah kutipan duti eksais yang telah berjaya dikutip adalah sebanyak RM63 juta. Perintah ini telah berkuat kuasa mulai 1 Julai 2019. Tuan Yang di-Pertua, saya mohon mencadangkan.</w:t>
      </w:r>
    </w:p>
    <w:p w14:paraId="5C737FD0" w14:textId="77777777" w:rsidR="00626029" w:rsidRDefault="00626029">
      <w:pPr>
        <w:spacing w:line="4" w:lineRule="exact"/>
        <w:rPr>
          <w:sz w:val="20"/>
          <w:szCs w:val="20"/>
        </w:rPr>
      </w:pPr>
    </w:p>
    <w:p w14:paraId="55FB4147"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ada sesiapa yang menyokong?</w:t>
      </w:r>
    </w:p>
    <w:p w14:paraId="23041E28" w14:textId="77777777" w:rsidR="00626029" w:rsidRDefault="00626029">
      <w:pPr>
        <w:spacing w:line="116" w:lineRule="exact"/>
        <w:rPr>
          <w:sz w:val="20"/>
          <w:szCs w:val="20"/>
        </w:rPr>
      </w:pPr>
    </w:p>
    <w:p w14:paraId="7005A471" w14:textId="77777777" w:rsidR="00626029" w:rsidRDefault="00626029">
      <w:pPr>
        <w:ind w:left="1160"/>
        <w:rPr>
          <w:sz w:val="20"/>
          <w:szCs w:val="20"/>
        </w:rPr>
      </w:pPr>
      <w:r>
        <w:rPr>
          <w:rFonts w:ascii="Arial" w:eastAsia="Arial" w:hAnsi="Arial" w:cs="Arial"/>
          <w:b/>
          <w:bCs/>
          <w:sz w:val="20"/>
          <w:szCs w:val="20"/>
        </w:rPr>
        <w:t xml:space="preserve">Menteri Pertahanan [Tuan Mohamad bin Sabu]: </w:t>
      </w:r>
      <w:r>
        <w:rPr>
          <w:rFonts w:ascii="Arial" w:eastAsia="Arial" w:hAnsi="Arial" w:cs="Arial"/>
          <w:sz w:val="20"/>
          <w:szCs w:val="20"/>
        </w:rPr>
        <w:t>Saya mohon menyokong.</w:t>
      </w:r>
    </w:p>
    <w:p w14:paraId="238280EF" w14:textId="77777777" w:rsidR="00626029" w:rsidRDefault="00626029">
      <w:pPr>
        <w:spacing w:line="126" w:lineRule="exact"/>
        <w:rPr>
          <w:sz w:val="20"/>
          <w:szCs w:val="20"/>
        </w:rPr>
      </w:pPr>
    </w:p>
    <w:p w14:paraId="60990A4B"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Kota Raja. Ahli-ahli</w:t>
      </w:r>
      <w:r>
        <w:rPr>
          <w:rFonts w:ascii="Arial" w:eastAsia="Arial" w:hAnsi="Arial" w:cs="Arial"/>
          <w:b/>
          <w:bCs/>
          <w:sz w:val="20"/>
          <w:szCs w:val="20"/>
        </w:rPr>
        <w:t xml:space="preserve"> </w:t>
      </w:r>
      <w:r>
        <w:rPr>
          <w:rFonts w:ascii="Arial" w:eastAsia="Arial" w:hAnsi="Arial" w:cs="Arial"/>
          <w:sz w:val="20"/>
          <w:szCs w:val="20"/>
        </w:rPr>
        <w:t>Yang Berhormat, masalahnya sekarang ini terbuka untuk dibahas.</w:t>
      </w:r>
    </w:p>
    <w:p w14:paraId="6A2CC54C" w14:textId="77777777" w:rsidR="00626029" w:rsidRDefault="00626029">
      <w:pPr>
        <w:spacing w:line="8" w:lineRule="exact"/>
        <w:rPr>
          <w:sz w:val="20"/>
          <w:szCs w:val="20"/>
        </w:rPr>
      </w:pPr>
    </w:p>
    <w:p w14:paraId="5299DD95" w14:textId="77777777" w:rsidR="00626029" w:rsidRDefault="00626029">
      <w:pPr>
        <w:ind w:left="1160"/>
        <w:rPr>
          <w:sz w:val="20"/>
          <w:szCs w:val="20"/>
        </w:rPr>
      </w:pPr>
      <w:r>
        <w:rPr>
          <w:rFonts w:ascii="Arial" w:eastAsia="Arial" w:hAnsi="Arial" w:cs="Arial"/>
          <w:i/>
          <w:iCs/>
          <w:sz w:val="20"/>
          <w:szCs w:val="20"/>
        </w:rPr>
        <w:t>[Tiada perbahasan]</w:t>
      </w:r>
    </w:p>
    <w:p w14:paraId="73D68953" w14:textId="77777777" w:rsidR="00626029" w:rsidRDefault="00626029">
      <w:pPr>
        <w:spacing w:line="126" w:lineRule="exact"/>
        <w:rPr>
          <w:sz w:val="20"/>
          <w:szCs w:val="20"/>
        </w:rPr>
      </w:pPr>
    </w:p>
    <w:p w14:paraId="085F1A1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sekarang</w:t>
      </w:r>
      <w:r>
        <w:rPr>
          <w:rFonts w:ascii="Arial" w:eastAsia="Arial" w:hAnsi="Arial" w:cs="Arial"/>
          <w:b/>
          <w:bCs/>
          <w:sz w:val="20"/>
          <w:szCs w:val="20"/>
        </w:rPr>
        <w:t xml:space="preserve"> </w:t>
      </w:r>
      <w:r>
        <w:rPr>
          <w:rFonts w:ascii="Arial" w:eastAsia="Arial" w:hAnsi="Arial" w:cs="Arial"/>
          <w:sz w:val="20"/>
          <w:szCs w:val="20"/>
        </w:rPr>
        <w:t>saya kemukakan masalah kepada Majlis bagi diputuskan. Masalahnya ialah bahawa Usul Yang Berhormat Menteri Kewangan seperti yang tertera dalam Aturan Urusan Mesyuarat hari ini di bawah perkara 4 yang telah dibentangkan sebagai Bilangan ST.121, ST.122, ST.123, ST.124 dan ST.125 bagi tahun 2019 disahkan, hendaklah disetujukan.</w:t>
      </w:r>
    </w:p>
    <w:p w14:paraId="437864E1" w14:textId="77777777" w:rsidR="00626029" w:rsidRDefault="00626029">
      <w:pPr>
        <w:spacing w:line="5" w:lineRule="exact"/>
        <w:rPr>
          <w:sz w:val="20"/>
          <w:szCs w:val="20"/>
        </w:rPr>
      </w:pPr>
    </w:p>
    <w:p w14:paraId="7CC2EFFD" w14:textId="77777777" w:rsidR="00626029" w:rsidRDefault="00626029">
      <w:pPr>
        <w:ind w:left="1160"/>
        <w:rPr>
          <w:sz w:val="20"/>
          <w:szCs w:val="20"/>
        </w:rPr>
      </w:pPr>
      <w:r>
        <w:rPr>
          <w:rFonts w:ascii="Arial" w:eastAsia="Arial" w:hAnsi="Arial" w:cs="Arial"/>
          <w:i/>
          <w:iCs/>
          <w:sz w:val="20"/>
          <w:szCs w:val="20"/>
        </w:rPr>
        <w:t>[Usul dikemuka bagi diputuskan; dan disetujukan]</w:t>
      </w:r>
    </w:p>
    <w:p w14:paraId="5D7DBE76" w14:textId="77777777" w:rsidR="00626029" w:rsidRDefault="00626029">
      <w:pPr>
        <w:spacing w:line="200" w:lineRule="exact"/>
        <w:rPr>
          <w:sz w:val="20"/>
          <w:szCs w:val="20"/>
        </w:rPr>
      </w:pPr>
    </w:p>
    <w:p w14:paraId="3C0090F4" w14:textId="77777777" w:rsidR="00626029" w:rsidRDefault="00626029">
      <w:pPr>
        <w:spacing w:line="200" w:lineRule="exact"/>
        <w:rPr>
          <w:sz w:val="20"/>
          <w:szCs w:val="20"/>
        </w:rPr>
      </w:pPr>
    </w:p>
    <w:p w14:paraId="7CC5C38B" w14:textId="77777777" w:rsidR="00626029" w:rsidRDefault="00626029">
      <w:pPr>
        <w:spacing w:line="200" w:lineRule="exact"/>
        <w:rPr>
          <w:sz w:val="20"/>
          <w:szCs w:val="20"/>
        </w:rPr>
      </w:pPr>
    </w:p>
    <w:p w14:paraId="49EBA2B5" w14:textId="77777777" w:rsidR="00626029" w:rsidRDefault="00626029">
      <w:pPr>
        <w:spacing w:line="205" w:lineRule="exact"/>
        <w:rPr>
          <w:sz w:val="20"/>
          <w:szCs w:val="20"/>
        </w:rPr>
      </w:pPr>
    </w:p>
    <w:p w14:paraId="6FCDD34A" w14:textId="77777777" w:rsidR="00626029" w:rsidRDefault="00626029">
      <w:pPr>
        <w:jc w:val="center"/>
        <w:rPr>
          <w:sz w:val="20"/>
          <w:szCs w:val="20"/>
        </w:rPr>
      </w:pPr>
      <w:r>
        <w:rPr>
          <w:rFonts w:ascii="Arial" w:eastAsia="Arial" w:hAnsi="Arial" w:cs="Arial"/>
          <w:b/>
          <w:bCs/>
          <w:sz w:val="20"/>
          <w:szCs w:val="20"/>
        </w:rPr>
        <w:t>AKTA CUKAI PERKHIDMATAN 2018</w:t>
      </w:r>
    </w:p>
    <w:p w14:paraId="462FC068" w14:textId="77777777" w:rsidR="00626029" w:rsidRDefault="00626029">
      <w:pPr>
        <w:spacing w:line="200" w:lineRule="exact"/>
        <w:rPr>
          <w:sz w:val="20"/>
          <w:szCs w:val="20"/>
        </w:rPr>
      </w:pPr>
    </w:p>
    <w:p w14:paraId="30F53FCE" w14:textId="77777777" w:rsidR="00626029" w:rsidRDefault="00626029">
      <w:pPr>
        <w:spacing w:line="259" w:lineRule="exact"/>
        <w:rPr>
          <w:sz w:val="20"/>
          <w:szCs w:val="20"/>
        </w:rPr>
      </w:pPr>
    </w:p>
    <w:p w14:paraId="4B9D9C80" w14:textId="77777777" w:rsidR="00626029" w:rsidRDefault="00626029">
      <w:pPr>
        <w:ind w:left="440"/>
        <w:rPr>
          <w:sz w:val="20"/>
          <w:szCs w:val="20"/>
        </w:rPr>
      </w:pPr>
      <w:r>
        <w:rPr>
          <w:rFonts w:ascii="Arial" w:eastAsia="Arial" w:hAnsi="Arial" w:cs="Arial"/>
          <w:b/>
          <w:bCs/>
          <w:sz w:val="20"/>
          <w:szCs w:val="20"/>
        </w:rPr>
        <w:t>5.06 ptg.</w:t>
      </w:r>
    </w:p>
    <w:p w14:paraId="7889AC18" w14:textId="77777777" w:rsidR="00626029" w:rsidRDefault="00626029">
      <w:pPr>
        <w:spacing w:line="126" w:lineRule="exact"/>
        <w:rPr>
          <w:sz w:val="20"/>
          <w:szCs w:val="20"/>
        </w:rPr>
      </w:pPr>
    </w:p>
    <w:p w14:paraId="549C0D81"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Menteri Kewangan [Tuan Lim Guan Eng]: </w:t>
      </w:r>
      <w:r>
        <w:rPr>
          <w:rFonts w:ascii="Arial" w:eastAsia="Arial" w:hAnsi="Arial" w:cs="Arial"/>
          <w:sz w:val="20"/>
          <w:szCs w:val="20"/>
        </w:rPr>
        <w:t>Terima kasih Tuan Yang di-Pertua. Tuan</w:t>
      </w:r>
      <w:r>
        <w:rPr>
          <w:rFonts w:ascii="Arial" w:eastAsia="Arial" w:hAnsi="Arial" w:cs="Arial"/>
          <w:b/>
          <w:bCs/>
          <w:sz w:val="20"/>
          <w:szCs w:val="20"/>
        </w:rPr>
        <w:t xml:space="preserve"> </w:t>
      </w:r>
      <w:r>
        <w:rPr>
          <w:rFonts w:ascii="Arial" w:eastAsia="Arial" w:hAnsi="Arial" w:cs="Arial"/>
          <w:sz w:val="20"/>
          <w:szCs w:val="20"/>
        </w:rPr>
        <w:t xml:space="preserve">Yang di-Pertua, saya mohon untuk mencadangkan Perintah Cukai Perkhidmatan (Kadar Cukai Perkhidmatan Digital) 2019. Kertas Statut Bilangan ST.130. Perintah ini diwartakan selaras dengan pengumuman dalam Belanjawan 2019 berhubung pelaksanaan pengenaan cukai </w:t>
      </w:r>
      <w:r>
        <w:rPr>
          <w:rFonts w:ascii="Arial" w:eastAsia="Arial" w:hAnsi="Arial" w:cs="Arial"/>
          <w:sz w:val="20"/>
          <w:szCs w:val="20"/>
        </w:rPr>
        <w:lastRenderedPageBreak/>
        <w:t>perkhidmatan ke atas perkhidmatan digital yang disediakan penyedia perkhidmatan luar negeri dan import oleh pengguna di Malaysia mulai 1 Januari 2020.</w:t>
      </w:r>
    </w:p>
    <w:p w14:paraId="01BEE037" w14:textId="77777777" w:rsidR="00626029" w:rsidRDefault="00626029">
      <w:pPr>
        <w:spacing w:line="13" w:lineRule="exact"/>
        <w:rPr>
          <w:sz w:val="20"/>
          <w:szCs w:val="20"/>
        </w:rPr>
      </w:pPr>
    </w:p>
    <w:p w14:paraId="12AC4300" w14:textId="77777777" w:rsidR="00626029" w:rsidRDefault="00626029">
      <w:pPr>
        <w:spacing w:line="357" w:lineRule="auto"/>
        <w:ind w:left="440" w:right="440" w:firstLine="720"/>
        <w:jc w:val="both"/>
        <w:rPr>
          <w:sz w:val="20"/>
          <w:szCs w:val="20"/>
        </w:rPr>
      </w:pPr>
      <w:r>
        <w:rPr>
          <w:rFonts w:ascii="Arial" w:eastAsia="Arial" w:hAnsi="Arial" w:cs="Arial"/>
          <w:sz w:val="20"/>
          <w:szCs w:val="20"/>
        </w:rPr>
        <w:t>Pindaan juga telah dibuat ke atas Akta Cukai Perkhidmatan 2019, yang mana ia telah diluluskan di dalam sesi Parlimen yang lepas. Pelbagai pihak telah membuat kenyataan bahawa kerajaan akan melaksanakan cukai digital bermula 1 Januari 2020. Sebenarnya kerajaan tidak memperkenalkan apa-apa cukai yang baharu. Langkah yang diambil kerajaan adalah untuk meluaskan skop kenaan cukai perkhidmatan.</w:t>
      </w:r>
    </w:p>
    <w:p w14:paraId="75930023" w14:textId="77777777" w:rsidR="00626029" w:rsidRDefault="00626029">
      <w:pPr>
        <w:spacing w:line="13" w:lineRule="exact"/>
        <w:rPr>
          <w:sz w:val="20"/>
          <w:szCs w:val="20"/>
        </w:rPr>
      </w:pPr>
    </w:p>
    <w:p w14:paraId="237924D8"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Melalui perluasan skop ini cukai perkhidmatan akan dikenakan ke atas perkhidmatan digital yang disediakan oleh penyedia perkhidmatan asing kepada pengguna di Malaysia. Penggunaan cukai perkhidmatan ini adalah perlu untuk mewujudkan layanan saksama atau </w:t>
      </w:r>
      <w:r>
        <w:rPr>
          <w:rFonts w:ascii="Arial" w:eastAsia="Arial" w:hAnsi="Arial" w:cs="Arial"/>
          <w:i/>
          <w:iCs/>
          <w:sz w:val="20"/>
          <w:szCs w:val="20"/>
        </w:rPr>
        <w:t>level</w:t>
      </w:r>
      <w:r>
        <w:rPr>
          <w:rFonts w:ascii="Arial" w:eastAsia="Arial" w:hAnsi="Arial" w:cs="Arial"/>
          <w:sz w:val="20"/>
          <w:szCs w:val="20"/>
        </w:rPr>
        <w:t xml:space="preserve"> </w:t>
      </w:r>
      <w:r>
        <w:rPr>
          <w:rFonts w:ascii="Arial" w:eastAsia="Arial" w:hAnsi="Arial" w:cs="Arial"/>
          <w:i/>
          <w:iCs/>
          <w:sz w:val="20"/>
          <w:szCs w:val="20"/>
        </w:rPr>
        <w:t xml:space="preserve">playing field </w:t>
      </w:r>
      <w:r>
        <w:rPr>
          <w:rFonts w:ascii="Arial" w:eastAsia="Arial" w:hAnsi="Arial" w:cs="Arial"/>
          <w:sz w:val="20"/>
          <w:szCs w:val="20"/>
        </w:rPr>
        <w:t>di antara perkhidmatan digital yang disediakan oleh syarikat tempatan dan luar</w:t>
      </w:r>
      <w:r>
        <w:rPr>
          <w:rFonts w:ascii="Arial" w:eastAsia="Arial" w:hAnsi="Arial" w:cs="Arial"/>
          <w:i/>
          <w:iCs/>
          <w:sz w:val="20"/>
          <w:szCs w:val="20"/>
        </w:rPr>
        <w:t xml:space="preserve"> </w:t>
      </w:r>
      <w:r>
        <w:rPr>
          <w:rFonts w:ascii="Arial" w:eastAsia="Arial" w:hAnsi="Arial" w:cs="Arial"/>
          <w:sz w:val="20"/>
          <w:szCs w:val="20"/>
        </w:rPr>
        <w:t>negara.</w:t>
      </w:r>
    </w:p>
    <w:p w14:paraId="79873C1F" w14:textId="77777777" w:rsidR="00626029" w:rsidRDefault="00626029">
      <w:pPr>
        <w:sectPr w:rsidR="00626029">
          <w:pgSz w:w="12240" w:h="15840"/>
          <w:pgMar w:top="1293" w:right="1440" w:bottom="48" w:left="1440" w:header="0" w:footer="0" w:gutter="0"/>
          <w:cols w:space="720" w:equalWidth="0">
            <w:col w:w="9360"/>
          </w:cols>
        </w:sectPr>
      </w:pPr>
    </w:p>
    <w:p w14:paraId="541A604E"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106</w:t>
      </w:r>
    </w:p>
    <w:p w14:paraId="12ED71AC" w14:textId="77777777" w:rsidR="00626029" w:rsidRDefault="00626029">
      <w:pPr>
        <w:spacing w:line="263" w:lineRule="exact"/>
        <w:rPr>
          <w:sz w:val="20"/>
          <w:szCs w:val="20"/>
        </w:rPr>
      </w:pPr>
    </w:p>
    <w:p w14:paraId="3A2E8516" w14:textId="77777777" w:rsidR="00626029" w:rsidRDefault="00626029">
      <w:pPr>
        <w:spacing w:line="357" w:lineRule="auto"/>
        <w:ind w:left="440" w:right="440" w:firstLine="720"/>
        <w:jc w:val="both"/>
        <w:rPr>
          <w:sz w:val="20"/>
          <w:szCs w:val="20"/>
        </w:rPr>
      </w:pPr>
      <w:r>
        <w:rPr>
          <w:rFonts w:ascii="Arial" w:eastAsia="Arial" w:hAnsi="Arial" w:cs="Arial"/>
          <w:sz w:val="20"/>
          <w:szCs w:val="20"/>
        </w:rPr>
        <w:t xml:space="preserve">Sekiranya cukai perkhidmatan tidak dikenakan ke atas perkhidmatan digital yang disediakan oleh penyedia perkhidmatan asing, maka pengguna di Malaysia akan banyak mengimport perkhidmatan digital dari luar negara, mendiskriminasikan penyedia perkhidmatan tempatan dan ini akan memberikan kesan negatif kepada pertumbuhan industri digital negara, </w:t>
      </w:r>
      <w:r>
        <w:rPr>
          <w:rFonts w:ascii="Arial" w:eastAsia="Arial" w:hAnsi="Arial" w:cs="Arial"/>
          <w:i/>
          <w:iCs/>
          <w:sz w:val="20"/>
          <w:szCs w:val="20"/>
        </w:rPr>
        <w:t xml:space="preserve">balance of trade </w:t>
      </w:r>
      <w:r>
        <w:rPr>
          <w:rFonts w:ascii="Arial" w:eastAsia="Arial" w:hAnsi="Arial" w:cs="Arial"/>
          <w:sz w:val="20"/>
          <w:szCs w:val="20"/>
        </w:rPr>
        <w:t>dengan izin dan juga aliran keluar tunai.</w:t>
      </w:r>
    </w:p>
    <w:p w14:paraId="25B48046" w14:textId="77777777" w:rsidR="00626029" w:rsidRDefault="00626029">
      <w:pPr>
        <w:spacing w:line="15" w:lineRule="exact"/>
        <w:rPr>
          <w:sz w:val="20"/>
          <w:szCs w:val="20"/>
        </w:rPr>
      </w:pPr>
    </w:p>
    <w:p w14:paraId="18A9CAC2"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Selain itu, langkah yang diambil ini juga bukan bermaksud Malaysia akan menjadi negara pertama di dunia yang mengenakan cukai ke atas perkhidmatan digital. Pelbagai negara telah mengenakan cukai seperti VAT atau GST ke atas perkhidmatan digital antaranya Norway pada tahun 2011 dengan kadar 25 peratus, New Zealand pada tahun 2016 dengan kadar 15 peratus, Australia pada tahun 2017 pada kadar 10 peratus dan Rusia pada tahun 2017 dengan kadar 18 peratus.</w:t>
      </w:r>
    </w:p>
    <w:p w14:paraId="44D43956" w14:textId="77777777" w:rsidR="00626029" w:rsidRDefault="00626029">
      <w:pPr>
        <w:spacing w:line="11" w:lineRule="exact"/>
        <w:rPr>
          <w:sz w:val="20"/>
          <w:szCs w:val="20"/>
        </w:rPr>
      </w:pPr>
    </w:p>
    <w:p w14:paraId="1CA86F50" w14:textId="77777777" w:rsidR="00626029" w:rsidRDefault="00626029">
      <w:pPr>
        <w:spacing w:line="357" w:lineRule="auto"/>
        <w:ind w:left="440" w:right="420" w:firstLine="720"/>
        <w:jc w:val="both"/>
        <w:rPr>
          <w:sz w:val="20"/>
          <w:szCs w:val="20"/>
        </w:rPr>
      </w:pPr>
      <w:r>
        <w:rPr>
          <w:rFonts w:ascii="Arial" w:eastAsia="Arial" w:hAnsi="Arial" w:cs="Arial"/>
          <w:sz w:val="20"/>
          <w:szCs w:val="20"/>
        </w:rPr>
        <w:t>Di kalangan negara Asia pula negara yang telah mengenakan cukai ke atas perkhidmatan tersebut adalah Korea pada tahun 2015 dengan kadar 10 peratus, Jepun pada tahun 2015 dengan kadar lapan peratus dan Taiwan pada tahun 2017 dengan kadar lima peratus. Singapura juga akan mengenakan GST pada kadar tujuh peratus ke atas perkhidmatan digital bermula tahun hadapan.</w:t>
      </w:r>
    </w:p>
    <w:p w14:paraId="04C30617" w14:textId="77777777" w:rsidR="00626029" w:rsidRDefault="00626029">
      <w:pPr>
        <w:spacing w:line="15" w:lineRule="exact"/>
        <w:rPr>
          <w:sz w:val="20"/>
          <w:szCs w:val="20"/>
        </w:rPr>
      </w:pPr>
    </w:p>
    <w:p w14:paraId="48CD5268"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Selain itu, kenaan cukai perkhidmatan ke atas perkhidmatan digital ini juga adalah selaras dengan cadangan OECD supaya cukai tidak langsung dapat dikenakan ke atas urus niaga yang melibatkan transaksi rentas sempadan sebagai salah satu </w:t>
      </w:r>
      <w:r>
        <w:rPr>
          <w:rFonts w:ascii="Arial" w:eastAsia="Arial" w:hAnsi="Arial" w:cs="Arial"/>
          <w:i/>
          <w:iCs/>
          <w:sz w:val="20"/>
          <w:szCs w:val="20"/>
        </w:rPr>
        <w:t>option</w:t>
      </w:r>
      <w:r>
        <w:rPr>
          <w:rFonts w:ascii="Arial" w:eastAsia="Arial" w:hAnsi="Arial" w:cs="Arial"/>
          <w:sz w:val="20"/>
          <w:szCs w:val="20"/>
        </w:rPr>
        <w:t xml:space="preserve"> dalam menangani cabaran mencukai ekonomi digital. Secara asasnya, perkhidmatan digital merangkumi apa-apa perkhidmatan yang diberikan melalui Internet atau rangkaian elektronik yang serupa, yang mana tidak boleh diperoleh tanpa penggunaan teknologi maklumat.</w:t>
      </w:r>
    </w:p>
    <w:p w14:paraId="07DF4683" w14:textId="77777777" w:rsidR="00626029" w:rsidRDefault="00626029">
      <w:pPr>
        <w:spacing w:line="1" w:lineRule="exact"/>
        <w:rPr>
          <w:sz w:val="20"/>
          <w:szCs w:val="20"/>
        </w:rPr>
      </w:pPr>
    </w:p>
    <w:p w14:paraId="1BA0C431" w14:textId="77777777" w:rsidR="00626029" w:rsidRDefault="00626029">
      <w:pPr>
        <w:ind w:left="440"/>
        <w:rPr>
          <w:sz w:val="20"/>
          <w:szCs w:val="20"/>
        </w:rPr>
      </w:pPr>
      <w:r>
        <w:rPr>
          <w:rFonts w:ascii="Arial" w:eastAsia="Arial" w:hAnsi="Arial" w:cs="Arial"/>
          <w:b/>
          <w:bCs/>
          <w:sz w:val="20"/>
          <w:szCs w:val="20"/>
        </w:rPr>
        <w:t>■1710</w:t>
      </w:r>
    </w:p>
    <w:p w14:paraId="019352E9" w14:textId="77777777" w:rsidR="00626029" w:rsidRDefault="00626029">
      <w:pPr>
        <w:spacing w:line="116" w:lineRule="exact"/>
        <w:rPr>
          <w:sz w:val="20"/>
          <w:szCs w:val="20"/>
        </w:rPr>
      </w:pPr>
    </w:p>
    <w:p w14:paraId="0BE07696" w14:textId="77777777" w:rsidR="00626029" w:rsidRDefault="00626029">
      <w:pPr>
        <w:ind w:left="1160"/>
        <w:rPr>
          <w:sz w:val="20"/>
          <w:szCs w:val="20"/>
        </w:rPr>
      </w:pPr>
      <w:r>
        <w:rPr>
          <w:rFonts w:ascii="Arial" w:eastAsia="Arial" w:hAnsi="Arial" w:cs="Arial"/>
          <w:sz w:val="20"/>
          <w:szCs w:val="20"/>
        </w:rPr>
        <w:t>Contoh perkhidmatan digital adalah seperti berikut:</w:t>
      </w:r>
    </w:p>
    <w:p w14:paraId="3D3205FA" w14:textId="77777777" w:rsidR="00626029" w:rsidRDefault="00626029">
      <w:pPr>
        <w:spacing w:line="116" w:lineRule="exact"/>
        <w:rPr>
          <w:sz w:val="20"/>
          <w:szCs w:val="20"/>
        </w:rPr>
      </w:pPr>
    </w:p>
    <w:p w14:paraId="431C109D" w14:textId="77777777" w:rsidR="00626029" w:rsidRDefault="00626029" w:rsidP="00626029">
      <w:pPr>
        <w:numPr>
          <w:ilvl w:val="0"/>
          <w:numId w:val="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langganan muzik dan video atas talian;</w:t>
      </w:r>
    </w:p>
    <w:p w14:paraId="26B62F74" w14:textId="77777777" w:rsidR="00626029" w:rsidRDefault="00626029">
      <w:pPr>
        <w:spacing w:line="115" w:lineRule="exact"/>
        <w:rPr>
          <w:rFonts w:ascii="Arial" w:eastAsia="Arial" w:hAnsi="Arial" w:cs="Arial"/>
          <w:sz w:val="20"/>
          <w:szCs w:val="20"/>
        </w:rPr>
      </w:pPr>
    </w:p>
    <w:p w14:paraId="36473581" w14:textId="77777777" w:rsidR="00626029" w:rsidRDefault="00626029" w:rsidP="00626029">
      <w:pPr>
        <w:numPr>
          <w:ilvl w:val="0"/>
          <w:numId w:val="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 xml:space="preserve">langganan </w:t>
      </w:r>
      <w:r>
        <w:rPr>
          <w:rFonts w:ascii="Arial" w:eastAsia="Arial" w:hAnsi="Arial" w:cs="Arial"/>
          <w:i/>
          <w:iCs/>
          <w:sz w:val="20"/>
          <w:szCs w:val="20"/>
        </w:rPr>
        <w:t>e-book;</w:t>
      </w:r>
    </w:p>
    <w:p w14:paraId="64DC70D3" w14:textId="77777777" w:rsidR="00626029" w:rsidRDefault="00626029">
      <w:pPr>
        <w:spacing w:line="113" w:lineRule="exact"/>
        <w:rPr>
          <w:rFonts w:ascii="Arial" w:eastAsia="Arial" w:hAnsi="Arial" w:cs="Arial"/>
          <w:sz w:val="20"/>
          <w:szCs w:val="20"/>
        </w:rPr>
      </w:pPr>
    </w:p>
    <w:p w14:paraId="77E13C1F" w14:textId="77777777" w:rsidR="00626029" w:rsidRDefault="00626029" w:rsidP="00626029">
      <w:pPr>
        <w:numPr>
          <w:ilvl w:val="0"/>
          <w:numId w:val="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 xml:space="preserve">penggunaan platform </w:t>
      </w:r>
      <w:r>
        <w:rPr>
          <w:rFonts w:ascii="Arial" w:eastAsia="Arial" w:hAnsi="Arial" w:cs="Arial"/>
          <w:i/>
          <w:iCs/>
          <w:sz w:val="20"/>
          <w:szCs w:val="20"/>
        </w:rPr>
        <w:t>e-marketplace;</w:t>
      </w:r>
    </w:p>
    <w:p w14:paraId="16CC5991" w14:textId="77777777" w:rsidR="00626029" w:rsidRDefault="00626029">
      <w:pPr>
        <w:spacing w:line="115" w:lineRule="exact"/>
        <w:rPr>
          <w:rFonts w:ascii="Arial" w:eastAsia="Arial" w:hAnsi="Arial" w:cs="Arial"/>
          <w:sz w:val="20"/>
          <w:szCs w:val="20"/>
        </w:rPr>
      </w:pPr>
    </w:p>
    <w:p w14:paraId="3894BD28" w14:textId="77777777" w:rsidR="00626029" w:rsidRDefault="00626029" w:rsidP="00626029">
      <w:pPr>
        <w:numPr>
          <w:ilvl w:val="0"/>
          <w:numId w:val="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 xml:space="preserve">langganan sistem storan berasaskan </w:t>
      </w:r>
      <w:r>
        <w:rPr>
          <w:rFonts w:ascii="Arial" w:eastAsia="Arial" w:hAnsi="Arial" w:cs="Arial"/>
          <w:i/>
          <w:iCs/>
          <w:sz w:val="20"/>
          <w:szCs w:val="20"/>
        </w:rPr>
        <w:t>cloud computing;</w:t>
      </w:r>
      <w:r>
        <w:rPr>
          <w:rFonts w:ascii="Arial" w:eastAsia="Arial" w:hAnsi="Arial" w:cs="Arial"/>
          <w:sz w:val="20"/>
          <w:szCs w:val="20"/>
        </w:rPr>
        <w:t xml:space="preserve"> dan</w:t>
      </w:r>
    </w:p>
    <w:p w14:paraId="3D298B30" w14:textId="77777777" w:rsidR="00626029" w:rsidRDefault="00626029">
      <w:pPr>
        <w:spacing w:line="115" w:lineRule="exact"/>
        <w:rPr>
          <w:rFonts w:ascii="Arial" w:eastAsia="Arial" w:hAnsi="Arial" w:cs="Arial"/>
          <w:sz w:val="20"/>
          <w:szCs w:val="20"/>
        </w:rPr>
      </w:pPr>
    </w:p>
    <w:p w14:paraId="7DCD7A3D" w14:textId="77777777" w:rsidR="00626029" w:rsidRDefault="00626029" w:rsidP="00626029">
      <w:pPr>
        <w:numPr>
          <w:ilvl w:val="0"/>
          <w:numId w:val="7"/>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pembelian perisian komputer secara atas talian.</w:t>
      </w:r>
    </w:p>
    <w:p w14:paraId="4ED77324" w14:textId="77777777" w:rsidR="00626029" w:rsidRDefault="00626029">
      <w:pPr>
        <w:spacing w:line="126" w:lineRule="exact"/>
        <w:rPr>
          <w:sz w:val="20"/>
          <w:szCs w:val="20"/>
        </w:rPr>
      </w:pPr>
    </w:p>
    <w:p w14:paraId="3A690505" w14:textId="77777777" w:rsidR="00626029" w:rsidRDefault="00626029">
      <w:pPr>
        <w:spacing w:line="354" w:lineRule="auto"/>
        <w:ind w:left="440" w:right="440" w:firstLine="720"/>
        <w:jc w:val="both"/>
        <w:rPr>
          <w:sz w:val="20"/>
          <w:szCs w:val="20"/>
        </w:rPr>
      </w:pPr>
      <w:r>
        <w:rPr>
          <w:rFonts w:ascii="Arial" w:eastAsia="Arial" w:hAnsi="Arial" w:cs="Arial"/>
          <w:sz w:val="20"/>
          <w:szCs w:val="20"/>
        </w:rPr>
        <w:lastRenderedPageBreak/>
        <w:t>Selain itu, pengguna di Malaysia sama ada individu, syarikat atau apa-apa entiti yang perlu membayar cukai perkhidmatan ke atas pengimportan perkhidmatan digital akan ditentukan berdasarkan kepada kriteria berikut:</w:t>
      </w:r>
    </w:p>
    <w:p w14:paraId="69F25B98" w14:textId="77777777" w:rsidR="00626029" w:rsidRDefault="00626029">
      <w:pPr>
        <w:spacing w:line="17" w:lineRule="exact"/>
        <w:rPr>
          <w:sz w:val="20"/>
          <w:szCs w:val="20"/>
        </w:rPr>
      </w:pPr>
    </w:p>
    <w:p w14:paraId="11B0BAB3" w14:textId="77777777" w:rsidR="00626029" w:rsidRDefault="00626029" w:rsidP="00626029">
      <w:pPr>
        <w:numPr>
          <w:ilvl w:val="0"/>
          <w:numId w:val="8"/>
        </w:numPr>
        <w:tabs>
          <w:tab w:val="left" w:pos="1880"/>
        </w:tabs>
        <w:spacing w:after="0" w:line="349" w:lineRule="auto"/>
        <w:ind w:left="1880" w:right="1240" w:hanging="728"/>
        <w:rPr>
          <w:rFonts w:ascii="Arial" w:eastAsia="Arial" w:hAnsi="Arial" w:cs="Arial"/>
          <w:sz w:val="20"/>
          <w:szCs w:val="20"/>
        </w:rPr>
      </w:pPr>
      <w:r>
        <w:rPr>
          <w:rFonts w:ascii="Arial" w:eastAsia="Arial" w:hAnsi="Arial" w:cs="Arial"/>
          <w:sz w:val="20"/>
          <w:szCs w:val="20"/>
        </w:rPr>
        <w:t>membuat pembayaran dengan menggunakan kemudahan kredit atau debit oleh institusi kewangan syarikat di Malaysia;</w:t>
      </w:r>
    </w:p>
    <w:p w14:paraId="43F72EC2" w14:textId="77777777" w:rsidR="00626029" w:rsidRDefault="00626029">
      <w:pPr>
        <w:spacing w:line="19" w:lineRule="exact"/>
        <w:rPr>
          <w:rFonts w:ascii="Arial" w:eastAsia="Arial" w:hAnsi="Arial" w:cs="Arial"/>
          <w:sz w:val="20"/>
          <w:szCs w:val="20"/>
        </w:rPr>
      </w:pPr>
    </w:p>
    <w:p w14:paraId="7CC9981F" w14:textId="77777777" w:rsidR="00626029" w:rsidRDefault="00626029" w:rsidP="00626029">
      <w:pPr>
        <w:numPr>
          <w:ilvl w:val="0"/>
          <w:numId w:val="8"/>
        </w:numPr>
        <w:tabs>
          <w:tab w:val="left" w:pos="1880"/>
        </w:tabs>
        <w:spacing w:after="0" w:line="357" w:lineRule="auto"/>
        <w:ind w:left="1880" w:right="1240" w:hanging="728"/>
        <w:jc w:val="both"/>
        <w:rPr>
          <w:rFonts w:ascii="Arial" w:eastAsia="Arial" w:hAnsi="Arial" w:cs="Arial"/>
          <w:sz w:val="20"/>
          <w:szCs w:val="20"/>
        </w:rPr>
      </w:pPr>
      <w:r>
        <w:rPr>
          <w:rFonts w:ascii="Arial" w:eastAsia="Arial" w:hAnsi="Arial" w:cs="Arial"/>
          <w:sz w:val="20"/>
          <w:szCs w:val="20"/>
        </w:rPr>
        <w:t>alamat Internet protokol yang didaftarkan di Malaysia atau kod panggilan antarabangsa yang ditetapkan untuk Malaysia bagi peranti mudah alih yang digunakan semasa pembelian atau langganan perkhidmatan digital; atau</w:t>
      </w:r>
    </w:p>
    <w:p w14:paraId="5CDDE0AF" w14:textId="77777777" w:rsidR="00626029" w:rsidRDefault="00626029">
      <w:pPr>
        <w:spacing w:line="1" w:lineRule="exact"/>
        <w:rPr>
          <w:rFonts w:ascii="Arial" w:eastAsia="Arial" w:hAnsi="Arial" w:cs="Arial"/>
          <w:sz w:val="20"/>
          <w:szCs w:val="20"/>
        </w:rPr>
      </w:pPr>
    </w:p>
    <w:p w14:paraId="47018A7E" w14:textId="77777777" w:rsidR="00626029" w:rsidRDefault="00626029" w:rsidP="00626029">
      <w:pPr>
        <w:numPr>
          <w:ilvl w:val="0"/>
          <w:numId w:val="8"/>
        </w:numPr>
        <w:tabs>
          <w:tab w:val="left" w:pos="1880"/>
        </w:tabs>
        <w:spacing w:after="0" w:line="240" w:lineRule="auto"/>
        <w:ind w:left="1880" w:hanging="728"/>
        <w:rPr>
          <w:rFonts w:ascii="Arial" w:eastAsia="Arial" w:hAnsi="Arial" w:cs="Arial"/>
          <w:sz w:val="20"/>
          <w:szCs w:val="20"/>
        </w:rPr>
      </w:pPr>
      <w:r>
        <w:rPr>
          <w:rFonts w:ascii="Arial" w:eastAsia="Arial" w:hAnsi="Arial" w:cs="Arial"/>
          <w:sz w:val="20"/>
          <w:szCs w:val="20"/>
        </w:rPr>
        <w:t>pengguna menetap di Malaysia.</w:t>
      </w:r>
    </w:p>
    <w:p w14:paraId="212AD359" w14:textId="77777777" w:rsidR="00626029" w:rsidRDefault="00626029">
      <w:pPr>
        <w:sectPr w:rsidR="00626029">
          <w:pgSz w:w="12240" w:h="15840"/>
          <w:pgMar w:top="1293" w:right="1440" w:bottom="159" w:left="1440" w:header="0" w:footer="0" w:gutter="0"/>
          <w:cols w:space="720" w:equalWidth="0">
            <w:col w:w="9360"/>
          </w:cols>
        </w:sectPr>
      </w:pPr>
    </w:p>
    <w:p w14:paraId="02FAD36E"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107</w:t>
      </w:r>
    </w:p>
    <w:p w14:paraId="6B8DCB1F" w14:textId="77777777" w:rsidR="00626029" w:rsidRDefault="00626029">
      <w:pPr>
        <w:spacing w:line="263" w:lineRule="exact"/>
        <w:rPr>
          <w:sz w:val="20"/>
          <w:szCs w:val="20"/>
        </w:rPr>
      </w:pPr>
    </w:p>
    <w:p w14:paraId="39B64BE4" w14:textId="77777777" w:rsidR="00626029" w:rsidRDefault="00626029">
      <w:pPr>
        <w:spacing w:line="358" w:lineRule="auto"/>
        <w:ind w:left="440" w:right="440" w:firstLine="720"/>
        <w:jc w:val="both"/>
        <w:rPr>
          <w:sz w:val="20"/>
          <w:szCs w:val="20"/>
        </w:rPr>
      </w:pPr>
      <w:r>
        <w:rPr>
          <w:rFonts w:ascii="Arial" w:eastAsia="Arial" w:hAnsi="Arial" w:cs="Arial"/>
          <w:sz w:val="20"/>
          <w:szCs w:val="20"/>
        </w:rPr>
        <w:t>Selaras dengan pelaksanaan tersebut, penyedia perkhidmatan asing yang menyediakan perkhidmatan digital kepada pengguna di Malaysia boleh didaftarkan di bawah seksyen 56C, Akta Cukai Perkhidmatan 2018. Apabila jumlah nilai perkhidmatan digital yang disediakan kepada pengguna di Malaysia melebihi RM500 setahun, penyedia perkhidmatan asing yang berdaftar perlu mengenakan cukai perkhidmatan kepada pengguna di Malaysia. Pengguna akan membayar cukai perkhidmatan tersebut kepada penyedia perkhidmatan, seterusnya cukai perkhidmatan yang dibayar oleh pengguna tersebut akan diremitkan kepada Jabatan Kastam Diraja Malaysia oleh penyedia perkhidmatan asing berdasarkan tempoh bercukai yang ditetapkan.</w:t>
      </w:r>
    </w:p>
    <w:p w14:paraId="218A3C54" w14:textId="77777777" w:rsidR="00626029" w:rsidRDefault="00626029">
      <w:pPr>
        <w:spacing w:line="18" w:lineRule="exact"/>
        <w:rPr>
          <w:sz w:val="20"/>
          <w:szCs w:val="20"/>
        </w:rPr>
      </w:pPr>
    </w:p>
    <w:p w14:paraId="4F391577"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Kerajaan juga akan mengambil langkah sewajarnya di dalam memastikan penyedia perkhidmatan asing ini berdaftar dengan Jabatan Kastam Diraja Malaysia. Tindakan penguatkuasaan juga akan diambil supaya peraturan yang ditetapkan seperti pematuhan untuk mengenakan cukai, mengeluarkan invois, menghantar </w:t>
      </w:r>
      <w:r>
        <w:rPr>
          <w:rFonts w:ascii="Arial" w:eastAsia="Arial" w:hAnsi="Arial" w:cs="Arial"/>
          <w:i/>
          <w:iCs/>
          <w:sz w:val="20"/>
          <w:szCs w:val="20"/>
        </w:rPr>
        <w:t>tax return</w:t>
      </w:r>
      <w:r>
        <w:rPr>
          <w:rFonts w:ascii="Arial" w:eastAsia="Arial" w:hAnsi="Arial" w:cs="Arial"/>
          <w:sz w:val="20"/>
          <w:szCs w:val="20"/>
        </w:rPr>
        <w:t xml:space="preserve"> dan membuat bayaran kepada Jabatan Kastam Diraja Malaysia dipatuhi sepenuhnya oleh semua penyedia perkhidmatan asing walaupun mereka berada di luar negara.</w:t>
      </w:r>
    </w:p>
    <w:p w14:paraId="5BF963D9" w14:textId="77777777" w:rsidR="00626029" w:rsidRDefault="00626029">
      <w:pPr>
        <w:spacing w:line="11" w:lineRule="exact"/>
        <w:rPr>
          <w:sz w:val="20"/>
          <w:szCs w:val="20"/>
        </w:rPr>
      </w:pPr>
    </w:p>
    <w:p w14:paraId="09787213" w14:textId="77777777" w:rsidR="00626029" w:rsidRDefault="00626029">
      <w:pPr>
        <w:spacing w:line="357" w:lineRule="auto"/>
        <w:ind w:left="440" w:right="440" w:firstLine="720"/>
        <w:jc w:val="both"/>
        <w:rPr>
          <w:sz w:val="20"/>
          <w:szCs w:val="20"/>
        </w:rPr>
      </w:pPr>
      <w:r>
        <w:rPr>
          <w:rFonts w:ascii="Arial" w:eastAsia="Arial" w:hAnsi="Arial" w:cs="Arial"/>
          <w:sz w:val="20"/>
          <w:szCs w:val="20"/>
        </w:rPr>
        <w:t>Melalui pewartaan pindaan ini, kadar cukai perkhidmatan yang perlu dikenakan penyedia perkhidmatan asing adalah sebanyak enam peratus iaitu sama dengan kadar semasa cukai perkhidmatan yang dikenakan ke atas perkhidmatan bercukai yang lain. Perintah ini akan berkuat kuasa mulai 1 Januari 2020. Tuan Yang di-Pertua, saya mohon mencadangkan.</w:t>
      </w:r>
    </w:p>
    <w:p w14:paraId="6CBCE824" w14:textId="77777777" w:rsidR="00626029" w:rsidRDefault="00626029">
      <w:pPr>
        <w:spacing w:line="12" w:lineRule="exact"/>
        <w:rPr>
          <w:sz w:val="20"/>
          <w:szCs w:val="20"/>
        </w:rPr>
      </w:pPr>
    </w:p>
    <w:p w14:paraId="2622917C" w14:textId="77777777" w:rsidR="00626029" w:rsidRDefault="00626029">
      <w:pPr>
        <w:spacing w:line="350"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Terima kasih Yang Berhormat Menteri.</w:t>
      </w:r>
      <w:r>
        <w:rPr>
          <w:rFonts w:ascii="Arial" w:eastAsia="Arial" w:hAnsi="Arial" w:cs="Arial"/>
          <w:b/>
          <w:bCs/>
          <w:sz w:val="20"/>
          <w:szCs w:val="20"/>
        </w:rPr>
        <w:t xml:space="preserve"> </w:t>
      </w:r>
      <w:r>
        <w:rPr>
          <w:rFonts w:ascii="Arial" w:eastAsia="Arial" w:hAnsi="Arial" w:cs="Arial"/>
          <w:sz w:val="20"/>
          <w:szCs w:val="20"/>
        </w:rPr>
        <w:t>Ada yang menyokong?</w:t>
      </w:r>
    </w:p>
    <w:p w14:paraId="173404D0" w14:textId="77777777" w:rsidR="00626029" w:rsidRDefault="00626029">
      <w:pPr>
        <w:spacing w:line="11" w:lineRule="exact"/>
        <w:rPr>
          <w:sz w:val="20"/>
          <w:szCs w:val="20"/>
        </w:rPr>
      </w:pPr>
    </w:p>
    <w:p w14:paraId="41A94CF8" w14:textId="77777777" w:rsidR="00626029" w:rsidRDefault="00626029">
      <w:pPr>
        <w:ind w:left="1160"/>
        <w:rPr>
          <w:sz w:val="20"/>
          <w:szCs w:val="20"/>
        </w:rPr>
      </w:pPr>
      <w:r>
        <w:rPr>
          <w:rFonts w:ascii="Arial" w:eastAsia="Arial" w:hAnsi="Arial" w:cs="Arial"/>
          <w:b/>
          <w:bCs/>
          <w:sz w:val="20"/>
          <w:szCs w:val="20"/>
        </w:rPr>
        <w:t xml:space="preserve">Menteri Pertahanan [Tuan Mohamad bin Sabu]: </w:t>
      </w:r>
      <w:r>
        <w:rPr>
          <w:rFonts w:ascii="Arial" w:eastAsia="Arial" w:hAnsi="Arial" w:cs="Arial"/>
          <w:sz w:val="20"/>
          <w:szCs w:val="20"/>
        </w:rPr>
        <w:t>Saya mohon menyokong.</w:t>
      </w:r>
    </w:p>
    <w:p w14:paraId="16FAA2C8" w14:textId="77777777" w:rsidR="00626029" w:rsidRDefault="00626029">
      <w:pPr>
        <w:spacing w:line="123" w:lineRule="exact"/>
        <w:rPr>
          <w:sz w:val="20"/>
          <w:szCs w:val="20"/>
        </w:rPr>
      </w:pPr>
    </w:p>
    <w:p w14:paraId="2843A095" w14:textId="77777777" w:rsidR="00626029" w:rsidRDefault="00626029">
      <w:pPr>
        <w:ind w:left="1160"/>
        <w:rPr>
          <w:sz w:val="20"/>
          <w:szCs w:val="20"/>
        </w:rPr>
      </w:pPr>
      <w:r>
        <w:rPr>
          <w:rFonts w:ascii="Arial" w:eastAsia="Arial" w:hAnsi="Arial" w:cs="Arial"/>
          <w:b/>
          <w:bCs/>
          <w:sz w:val="19"/>
          <w:szCs w:val="19"/>
        </w:rPr>
        <w:t xml:space="preserve">Tuan Yang di-Pertua [Tuan Nga Kor Ming]: </w:t>
      </w:r>
      <w:r>
        <w:rPr>
          <w:rFonts w:ascii="Arial" w:eastAsia="Arial" w:hAnsi="Arial" w:cs="Arial"/>
          <w:sz w:val="19"/>
          <w:szCs w:val="19"/>
        </w:rPr>
        <w:t>Ya, Yang Berhormat Kota Raja. Ahli Yang</w:t>
      </w:r>
    </w:p>
    <w:p w14:paraId="45744A5F" w14:textId="77777777" w:rsidR="00626029" w:rsidRDefault="00626029">
      <w:pPr>
        <w:spacing w:line="117" w:lineRule="exact"/>
        <w:rPr>
          <w:sz w:val="20"/>
          <w:szCs w:val="20"/>
        </w:rPr>
      </w:pPr>
    </w:p>
    <w:p w14:paraId="1955FAFA" w14:textId="77777777" w:rsidR="00626029" w:rsidRDefault="00626029">
      <w:pPr>
        <w:ind w:left="440"/>
        <w:rPr>
          <w:sz w:val="20"/>
          <w:szCs w:val="20"/>
        </w:rPr>
      </w:pPr>
      <w:r>
        <w:rPr>
          <w:rFonts w:ascii="Arial" w:eastAsia="Arial" w:hAnsi="Arial" w:cs="Arial"/>
          <w:sz w:val="20"/>
          <w:szCs w:val="20"/>
        </w:rPr>
        <w:t>Berhormat, masalah sekarang ini terbuka untuk dibahas.</w:t>
      </w:r>
    </w:p>
    <w:p w14:paraId="128A01D8" w14:textId="77777777" w:rsidR="00626029" w:rsidRDefault="00626029">
      <w:pPr>
        <w:spacing w:line="116" w:lineRule="exact"/>
        <w:rPr>
          <w:sz w:val="20"/>
          <w:szCs w:val="20"/>
        </w:rPr>
      </w:pPr>
    </w:p>
    <w:p w14:paraId="537577B6" w14:textId="77777777" w:rsidR="00626029" w:rsidRDefault="00626029">
      <w:pPr>
        <w:ind w:left="1160"/>
        <w:rPr>
          <w:sz w:val="20"/>
          <w:szCs w:val="20"/>
        </w:rPr>
      </w:pPr>
      <w:r>
        <w:rPr>
          <w:rFonts w:ascii="Arial" w:eastAsia="Arial" w:hAnsi="Arial" w:cs="Arial"/>
          <w:i/>
          <w:iCs/>
          <w:sz w:val="20"/>
          <w:szCs w:val="20"/>
        </w:rPr>
        <w:t>[Tiada perbahasan]</w:t>
      </w:r>
    </w:p>
    <w:p w14:paraId="5C7E5C74" w14:textId="77777777" w:rsidR="00626029" w:rsidRDefault="00626029">
      <w:pPr>
        <w:spacing w:line="126" w:lineRule="exact"/>
        <w:rPr>
          <w:sz w:val="20"/>
          <w:szCs w:val="20"/>
        </w:rPr>
      </w:pPr>
    </w:p>
    <w:p w14:paraId="76ADB816"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Ahli-ahli Yang Berhormat, sekarang saya</w:t>
      </w:r>
      <w:r>
        <w:rPr>
          <w:rFonts w:ascii="Arial" w:eastAsia="Arial" w:hAnsi="Arial" w:cs="Arial"/>
          <w:b/>
          <w:bCs/>
          <w:sz w:val="20"/>
          <w:szCs w:val="20"/>
        </w:rPr>
        <w:t xml:space="preserve"> </w:t>
      </w:r>
      <w:r>
        <w:rPr>
          <w:rFonts w:ascii="Arial" w:eastAsia="Arial" w:hAnsi="Arial" w:cs="Arial"/>
          <w:sz w:val="20"/>
          <w:szCs w:val="20"/>
        </w:rPr>
        <w:t>kemukakan masalah kepada Majlis bagi diputuskan. Masalahnya ialah bahawa Usul Yang Berhormat Menteri Kewangan seperti yang tertera dalam Aturan Urusan Mesyuarat hari ini di bawah perkara 5 yang telah dibentangkan sebagai bilangan ST.130 bagi tahun 2019 disahkan hendaklah disetujukan.</w:t>
      </w:r>
    </w:p>
    <w:p w14:paraId="017C1E0E" w14:textId="77777777" w:rsidR="00626029" w:rsidRDefault="00626029">
      <w:pPr>
        <w:spacing w:line="3" w:lineRule="exact"/>
        <w:rPr>
          <w:sz w:val="20"/>
          <w:szCs w:val="20"/>
        </w:rPr>
      </w:pPr>
    </w:p>
    <w:p w14:paraId="1199AE85" w14:textId="77777777" w:rsidR="00626029" w:rsidRDefault="00626029">
      <w:pPr>
        <w:ind w:left="1160"/>
        <w:rPr>
          <w:sz w:val="20"/>
          <w:szCs w:val="20"/>
        </w:rPr>
      </w:pPr>
      <w:r>
        <w:rPr>
          <w:rFonts w:ascii="Arial" w:eastAsia="Arial" w:hAnsi="Arial" w:cs="Arial"/>
          <w:i/>
          <w:iCs/>
          <w:sz w:val="20"/>
          <w:szCs w:val="20"/>
        </w:rPr>
        <w:lastRenderedPageBreak/>
        <w:t>[Usul dikemuka bagi diputuskan; dan disetujukan]</w:t>
      </w:r>
    </w:p>
    <w:p w14:paraId="4FC8D6F8" w14:textId="77777777" w:rsidR="00626029" w:rsidRDefault="00626029">
      <w:pPr>
        <w:spacing w:line="116" w:lineRule="exact"/>
        <w:rPr>
          <w:sz w:val="20"/>
          <w:szCs w:val="20"/>
        </w:rPr>
      </w:pPr>
    </w:p>
    <w:p w14:paraId="66EBC557" w14:textId="77777777" w:rsidR="00626029" w:rsidRDefault="00626029">
      <w:pPr>
        <w:ind w:left="1160"/>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Tuan Yang di-Pertua, sebelum itu ya. Tuan</w:t>
      </w:r>
    </w:p>
    <w:p w14:paraId="7DFE89A5" w14:textId="77777777" w:rsidR="00626029" w:rsidRDefault="00626029">
      <w:pPr>
        <w:spacing w:line="116" w:lineRule="exact"/>
        <w:rPr>
          <w:sz w:val="20"/>
          <w:szCs w:val="20"/>
        </w:rPr>
      </w:pPr>
    </w:p>
    <w:p w14:paraId="28F3867D" w14:textId="77777777" w:rsidR="00626029" w:rsidRDefault="00626029">
      <w:pPr>
        <w:ind w:left="440"/>
        <w:rPr>
          <w:sz w:val="20"/>
          <w:szCs w:val="20"/>
        </w:rPr>
      </w:pPr>
      <w:r>
        <w:rPr>
          <w:rFonts w:ascii="Arial" w:eastAsia="Arial" w:hAnsi="Arial" w:cs="Arial"/>
          <w:sz w:val="20"/>
          <w:szCs w:val="20"/>
        </w:rPr>
        <w:t>Yang di-Pertua...</w:t>
      </w:r>
    </w:p>
    <w:p w14:paraId="217B3384" w14:textId="77777777" w:rsidR="00626029" w:rsidRDefault="00626029">
      <w:pPr>
        <w:spacing w:line="116" w:lineRule="exact"/>
        <w:rPr>
          <w:sz w:val="20"/>
          <w:szCs w:val="20"/>
        </w:rPr>
      </w:pPr>
    </w:p>
    <w:p w14:paraId="0E741B15"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Nanti, yang Ketua Pembangkang bangun</w:t>
      </w:r>
    </w:p>
    <w:p w14:paraId="173FBD16" w14:textId="77777777" w:rsidR="00626029" w:rsidRDefault="00626029">
      <w:pPr>
        <w:spacing w:line="113" w:lineRule="exact"/>
        <w:rPr>
          <w:sz w:val="20"/>
          <w:szCs w:val="20"/>
        </w:rPr>
      </w:pPr>
    </w:p>
    <w:p w14:paraId="0345C146" w14:textId="77777777" w:rsidR="00626029" w:rsidRDefault="00626029">
      <w:pPr>
        <w:ind w:left="440"/>
        <w:rPr>
          <w:sz w:val="20"/>
          <w:szCs w:val="20"/>
        </w:rPr>
      </w:pPr>
      <w:r>
        <w:rPr>
          <w:rFonts w:ascii="Arial" w:eastAsia="Arial" w:hAnsi="Arial" w:cs="Arial"/>
          <w:sz w:val="20"/>
          <w:szCs w:val="20"/>
        </w:rPr>
        <w:t>di bawah Peraturan Mesyuarat mana?</w:t>
      </w:r>
    </w:p>
    <w:p w14:paraId="26144A76" w14:textId="77777777" w:rsidR="00626029" w:rsidRDefault="00626029">
      <w:pPr>
        <w:spacing w:line="116" w:lineRule="exact"/>
        <w:rPr>
          <w:sz w:val="20"/>
          <w:szCs w:val="20"/>
        </w:rPr>
      </w:pPr>
    </w:p>
    <w:p w14:paraId="737954E7" w14:textId="77777777" w:rsidR="00626029" w:rsidRDefault="00626029">
      <w:pPr>
        <w:ind w:left="1160"/>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36(12).</w:t>
      </w:r>
    </w:p>
    <w:p w14:paraId="10BB1011" w14:textId="77777777" w:rsidR="00626029" w:rsidRDefault="00626029">
      <w:pPr>
        <w:spacing w:line="116" w:lineRule="exact"/>
        <w:rPr>
          <w:sz w:val="20"/>
          <w:szCs w:val="20"/>
        </w:rPr>
      </w:pPr>
    </w:p>
    <w:p w14:paraId="73641040"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36(12)? Yang Berhormat Menteri belum</w:t>
      </w:r>
    </w:p>
    <w:p w14:paraId="60D04A4E" w14:textId="77777777" w:rsidR="00626029" w:rsidRDefault="00626029">
      <w:pPr>
        <w:spacing w:line="116" w:lineRule="exact"/>
        <w:rPr>
          <w:sz w:val="20"/>
          <w:szCs w:val="20"/>
        </w:rPr>
      </w:pPr>
    </w:p>
    <w:p w14:paraId="31BF7145" w14:textId="77777777" w:rsidR="00626029" w:rsidRDefault="00626029">
      <w:pPr>
        <w:ind w:left="440"/>
        <w:rPr>
          <w:sz w:val="20"/>
          <w:szCs w:val="20"/>
        </w:rPr>
      </w:pPr>
      <w:r>
        <w:rPr>
          <w:rFonts w:ascii="Arial" w:eastAsia="Arial" w:hAnsi="Arial" w:cs="Arial"/>
          <w:sz w:val="20"/>
          <w:szCs w:val="20"/>
        </w:rPr>
        <w:t>bentang, bagaimana hendak kelirukan Dewan?</w:t>
      </w:r>
    </w:p>
    <w:p w14:paraId="1869433A" w14:textId="77777777" w:rsidR="00626029" w:rsidRDefault="00626029">
      <w:pPr>
        <w:sectPr w:rsidR="00626029">
          <w:pgSz w:w="12240" w:h="15840"/>
          <w:pgMar w:top="1293" w:right="1440" w:bottom="502" w:left="1440" w:header="0" w:footer="0" w:gutter="0"/>
          <w:cols w:space="720" w:equalWidth="0">
            <w:col w:w="9360"/>
          </w:cols>
        </w:sectPr>
      </w:pPr>
    </w:p>
    <w:p w14:paraId="1944D5C6"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108</w:t>
      </w:r>
    </w:p>
    <w:p w14:paraId="00C9CE45" w14:textId="77777777" w:rsidR="00626029" w:rsidRDefault="00626029">
      <w:pPr>
        <w:spacing w:line="263" w:lineRule="exact"/>
        <w:rPr>
          <w:sz w:val="20"/>
          <w:szCs w:val="20"/>
        </w:rPr>
      </w:pPr>
    </w:p>
    <w:p w14:paraId="58FAEF87" w14:textId="77777777" w:rsidR="00626029" w:rsidRDefault="00626029">
      <w:pPr>
        <w:spacing w:line="356" w:lineRule="auto"/>
        <w:ind w:left="440" w:right="420" w:firstLine="720"/>
        <w:jc w:val="both"/>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Tidak, saya, saya</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Fasal pada 4 November</w:t>
      </w:r>
      <w:r>
        <w:rPr>
          <w:rFonts w:ascii="Arial" w:eastAsia="Arial" w:hAnsi="Arial" w:cs="Arial"/>
          <w:b/>
          <w:bCs/>
          <w:sz w:val="20"/>
          <w:szCs w:val="20"/>
        </w:rPr>
        <w:t xml:space="preserve"> </w:t>
      </w:r>
      <w:r>
        <w:rPr>
          <w:rFonts w:ascii="Arial" w:eastAsia="Arial" w:hAnsi="Arial" w:cs="Arial"/>
          <w:sz w:val="20"/>
          <w:szCs w:val="20"/>
        </w:rPr>
        <w:t>2019, Tuan Yang di-Pertua buat janji di sini bahawa usul saya akan dibentangkan sebelum akhir Dewan ini bersidang. Ini bermakna ada kekeliruan yang disebutkan oleh Tuan Yang di-Pertua dengan apa yang berlaku hari ini.</w:t>
      </w:r>
    </w:p>
    <w:p w14:paraId="2DC3EC4E" w14:textId="77777777" w:rsidR="00626029" w:rsidRDefault="00626029">
      <w:pPr>
        <w:spacing w:line="15" w:lineRule="exact"/>
        <w:rPr>
          <w:sz w:val="20"/>
          <w:szCs w:val="20"/>
        </w:rPr>
      </w:pPr>
    </w:p>
    <w:p w14:paraId="504D3E9B" w14:textId="77777777" w:rsidR="00626029" w:rsidRDefault="00626029">
      <w:pPr>
        <w:spacing w:line="355" w:lineRule="auto"/>
        <w:ind w:left="440" w:right="440" w:firstLine="720"/>
        <w:jc w:val="both"/>
        <w:rPr>
          <w:sz w:val="20"/>
          <w:szCs w:val="20"/>
        </w:rPr>
      </w:pPr>
      <w:r>
        <w:rPr>
          <w:rFonts w:ascii="Arial" w:eastAsia="Arial" w:hAnsi="Arial" w:cs="Arial"/>
          <w:sz w:val="20"/>
          <w:szCs w:val="20"/>
        </w:rPr>
        <w:t>Semalam di dalam Dewan ini, di dalam atur cara mesyuarat, masih terdapat usul saya di No. 6. Tiba-tiba pagi ini, usul tersebut diturunkan ke No. 7 dan ditamatkan hari ini untuk membincangkan usul No. 6 iaitu usul di bawah kementerian...</w:t>
      </w:r>
    </w:p>
    <w:p w14:paraId="3E67AB15" w14:textId="77777777" w:rsidR="00626029" w:rsidRDefault="00626029">
      <w:pPr>
        <w:spacing w:line="4" w:lineRule="exact"/>
        <w:rPr>
          <w:sz w:val="20"/>
          <w:szCs w:val="20"/>
        </w:rPr>
      </w:pPr>
    </w:p>
    <w:p w14:paraId="2A1B1840"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Ya, terima kasih. Saya buat penjelasan.</w:t>
      </w:r>
    </w:p>
    <w:p w14:paraId="6C7E1DFF" w14:textId="77777777" w:rsidR="00626029" w:rsidRDefault="00626029">
      <w:pPr>
        <w:spacing w:line="116" w:lineRule="exact"/>
        <w:rPr>
          <w:sz w:val="20"/>
          <w:szCs w:val="20"/>
        </w:rPr>
      </w:pPr>
    </w:p>
    <w:p w14:paraId="3D51BC2B" w14:textId="77777777" w:rsidR="00626029" w:rsidRDefault="00626029">
      <w:pPr>
        <w:ind w:left="440"/>
        <w:rPr>
          <w:sz w:val="20"/>
          <w:szCs w:val="20"/>
        </w:rPr>
      </w:pPr>
      <w:r>
        <w:rPr>
          <w:rFonts w:ascii="Arial" w:eastAsia="Arial" w:hAnsi="Arial" w:cs="Arial"/>
          <w:sz w:val="20"/>
          <w:szCs w:val="20"/>
        </w:rPr>
        <w:t>Tidak...</w:t>
      </w:r>
    </w:p>
    <w:p w14:paraId="03AC9345" w14:textId="77777777" w:rsidR="00626029" w:rsidRDefault="00626029">
      <w:pPr>
        <w:spacing w:line="126" w:lineRule="exact"/>
        <w:rPr>
          <w:sz w:val="20"/>
          <w:szCs w:val="20"/>
        </w:rPr>
      </w:pPr>
    </w:p>
    <w:p w14:paraId="0E9A62C9"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Jadi, terdapat kekeliruan di sini. Jadi, saya</w:t>
      </w:r>
      <w:r>
        <w:rPr>
          <w:rFonts w:ascii="Arial" w:eastAsia="Arial" w:hAnsi="Arial" w:cs="Arial"/>
          <w:b/>
          <w:bCs/>
          <w:sz w:val="20"/>
          <w:szCs w:val="20"/>
        </w:rPr>
        <w:t xml:space="preserve"> </w:t>
      </w:r>
      <w:r>
        <w:rPr>
          <w:rFonts w:ascii="Arial" w:eastAsia="Arial" w:hAnsi="Arial" w:cs="Arial"/>
          <w:sz w:val="20"/>
          <w:szCs w:val="20"/>
        </w:rPr>
        <w:t xml:space="preserve">mohon penjelasan daripada Tuan Yang di-Pertua. Saya tahu, daripada awal lagi saya katakan bahawa tidak mungkin usul saya itu akan dibentangkan. Akhirnya, ada-lah cara-caranya untuk ditolak usul saya ke bawah. Hari ini benar seperti yang saya sangka bahawa didahulukan usul kerajaan supaya usul persendirian saya ditolak ke bawah dan tidak dibincangkan. </w:t>
      </w:r>
      <w:r>
        <w:rPr>
          <w:rFonts w:ascii="Arial" w:eastAsia="Arial" w:hAnsi="Arial" w:cs="Arial"/>
          <w:i/>
          <w:iCs/>
          <w:sz w:val="20"/>
          <w:szCs w:val="20"/>
        </w:rPr>
        <w:t>[Dewan riuh]</w:t>
      </w:r>
      <w:r>
        <w:rPr>
          <w:rFonts w:ascii="Arial" w:eastAsia="Arial" w:hAnsi="Arial" w:cs="Arial"/>
          <w:sz w:val="20"/>
          <w:szCs w:val="20"/>
        </w:rPr>
        <w:t xml:space="preserve"> Ini merupakan satu penipuan bagi saya.</w:t>
      </w:r>
    </w:p>
    <w:p w14:paraId="53CC6CA5" w14:textId="77777777" w:rsidR="00626029" w:rsidRDefault="00626029">
      <w:pPr>
        <w:spacing w:line="1" w:lineRule="exact"/>
        <w:rPr>
          <w:sz w:val="20"/>
          <w:szCs w:val="20"/>
        </w:rPr>
      </w:pPr>
    </w:p>
    <w:p w14:paraId="6470D58C"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Tidak apa, yang lain semua diam.</w:t>
      </w:r>
    </w:p>
    <w:p w14:paraId="57BD535E" w14:textId="77777777" w:rsidR="00626029" w:rsidRDefault="00626029">
      <w:pPr>
        <w:spacing w:line="126" w:lineRule="exact"/>
        <w:rPr>
          <w:sz w:val="20"/>
          <w:szCs w:val="20"/>
        </w:rPr>
      </w:pPr>
    </w:p>
    <w:p w14:paraId="1534327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Satu kekeliruan dan penipuan yang dilakukan</w:t>
      </w:r>
      <w:r>
        <w:rPr>
          <w:rFonts w:ascii="Arial" w:eastAsia="Arial" w:hAnsi="Arial" w:cs="Arial"/>
          <w:b/>
          <w:bCs/>
          <w:sz w:val="20"/>
          <w:szCs w:val="20"/>
        </w:rPr>
        <w:t xml:space="preserve"> </w:t>
      </w:r>
      <w:r>
        <w:rPr>
          <w:rFonts w:ascii="Arial" w:eastAsia="Arial" w:hAnsi="Arial" w:cs="Arial"/>
          <w:sz w:val="20"/>
          <w:szCs w:val="20"/>
        </w:rPr>
        <w:t>oleh pihak Tuan Yang di-Pertua.</w:t>
      </w:r>
    </w:p>
    <w:p w14:paraId="0E81AA1F" w14:textId="77777777" w:rsidR="00626029" w:rsidRDefault="00626029">
      <w:pPr>
        <w:spacing w:line="22" w:lineRule="exact"/>
        <w:rPr>
          <w:sz w:val="20"/>
          <w:szCs w:val="20"/>
        </w:rPr>
      </w:pPr>
    </w:p>
    <w:p w14:paraId="1F683065"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Kita bagilah Ketua Pembangkang untuk</w:t>
      </w:r>
      <w:r>
        <w:rPr>
          <w:rFonts w:ascii="Arial" w:eastAsia="Arial" w:hAnsi="Arial" w:cs="Arial"/>
          <w:b/>
          <w:bCs/>
          <w:sz w:val="20"/>
          <w:szCs w:val="20"/>
        </w:rPr>
        <w:t xml:space="preserve"> </w:t>
      </w:r>
      <w:r>
        <w:rPr>
          <w:rFonts w:ascii="Arial" w:eastAsia="Arial" w:hAnsi="Arial" w:cs="Arial"/>
          <w:sz w:val="20"/>
          <w:szCs w:val="20"/>
        </w:rPr>
        <w:t>berbahas. Ya, Yang Berhormat Kampar, sila bersabar.</w:t>
      </w:r>
    </w:p>
    <w:p w14:paraId="7B1550F4" w14:textId="77777777" w:rsidR="00626029" w:rsidRDefault="00626029">
      <w:pPr>
        <w:spacing w:line="24" w:lineRule="exact"/>
        <w:rPr>
          <w:sz w:val="20"/>
          <w:szCs w:val="20"/>
        </w:rPr>
      </w:pPr>
    </w:p>
    <w:p w14:paraId="7BCF9EA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sz w:val="20"/>
          <w:szCs w:val="20"/>
        </w:rPr>
        <w:t>izinkan Kuala Krau.</w:t>
      </w:r>
    </w:p>
    <w:p w14:paraId="6706F40A" w14:textId="77777777" w:rsidR="00626029" w:rsidRDefault="00626029">
      <w:pPr>
        <w:spacing w:line="10" w:lineRule="exact"/>
        <w:rPr>
          <w:sz w:val="20"/>
          <w:szCs w:val="20"/>
        </w:rPr>
      </w:pPr>
    </w:p>
    <w:p w14:paraId="10CD0F75"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Ya, sila.</w:t>
      </w:r>
    </w:p>
    <w:p w14:paraId="25D6BD98" w14:textId="77777777" w:rsidR="00626029" w:rsidRDefault="00626029">
      <w:pPr>
        <w:spacing w:line="126" w:lineRule="exact"/>
        <w:rPr>
          <w:sz w:val="20"/>
          <w:szCs w:val="20"/>
        </w:rPr>
      </w:pPr>
    </w:p>
    <w:p w14:paraId="3A342BA3"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Terima kasih Tuan</w:t>
      </w:r>
      <w:r>
        <w:rPr>
          <w:rFonts w:ascii="Arial" w:eastAsia="Arial" w:hAnsi="Arial" w:cs="Arial"/>
          <w:b/>
          <w:bCs/>
          <w:sz w:val="20"/>
          <w:szCs w:val="20"/>
        </w:rPr>
        <w:t xml:space="preserve"> </w:t>
      </w:r>
      <w:r>
        <w:rPr>
          <w:rFonts w:ascii="Arial" w:eastAsia="Arial" w:hAnsi="Arial" w:cs="Arial"/>
          <w:sz w:val="20"/>
          <w:szCs w:val="20"/>
        </w:rPr>
        <w:t>Yang di-Pertua.</w:t>
      </w:r>
    </w:p>
    <w:p w14:paraId="7E7AE7A0" w14:textId="77777777" w:rsidR="00626029" w:rsidRDefault="00626029">
      <w:pPr>
        <w:spacing w:line="12" w:lineRule="exact"/>
        <w:rPr>
          <w:sz w:val="20"/>
          <w:szCs w:val="20"/>
        </w:rPr>
      </w:pPr>
    </w:p>
    <w:p w14:paraId="4C14D60B"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Sila Yang Berhormat Kuala Krau. Saya</w:t>
      </w:r>
    </w:p>
    <w:p w14:paraId="566433A5" w14:textId="77777777" w:rsidR="00626029" w:rsidRDefault="00626029">
      <w:pPr>
        <w:spacing w:line="113" w:lineRule="exact"/>
        <w:rPr>
          <w:sz w:val="20"/>
          <w:szCs w:val="20"/>
        </w:rPr>
      </w:pPr>
    </w:p>
    <w:p w14:paraId="5D1E1E00" w14:textId="77777777" w:rsidR="00626029" w:rsidRDefault="00626029">
      <w:pPr>
        <w:ind w:left="440"/>
        <w:rPr>
          <w:sz w:val="20"/>
          <w:szCs w:val="20"/>
        </w:rPr>
      </w:pPr>
      <w:r>
        <w:rPr>
          <w:rFonts w:ascii="Arial" w:eastAsia="Arial" w:hAnsi="Arial" w:cs="Arial"/>
          <w:sz w:val="20"/>
          <w:szCs w:val="20"/>
        </w:rPr>
        <w:t>dengar.</w:t>
      </w:r>
    </w:p>
    <w:p w14:paraId="6771D6C4" w14:textId="77777777" w:rsidR="00626029" w:rsidRDefault="00626029">
      <w:pPr>
        <w:spacing w:line="126" w:lineRule="exact"/>
        <w:rPr>
          <w:sz w:val="20"/>
          <w:szCs w:val="20"/>
        </w:rPr>
      </w:pPr>
    </w:p>
    <w:p w14:paraId="15490535" w14:textId="77777777" w:rsidR="00626029" w:rsidRDefault="00626029">
      <w:pPr>
        <w:spacing w:line="378" w:lineRule="auto"/>
        <w:ind w:left="440" w:right="420" w:firstLine="720"/>
        <w:jc w:val="both"/>
        <w:rPr>
          <w:sz w:val="20"/>
          <w:szCs w:val="20"/>
        </w:rPr>
      </w:pPr>
      <w:r>
        <w:rPr>
          <w:rFonts w:ascii="Arial" w:eastAsia="Arial" w:hAnsi="Arial" w:cs="Arial"/>
          <w:b/>
          <w:bCs/>
          <w:sz w:val="19"/>
          <w:szCs w:val="19"/>
        </w:rPr>
        <w:lastRenderedPageBreak/>
        <w:t xml:space="preserve">Dato’ Sri Dr. Haji Ismail bin Haji Mohamed Said [Kuala Krau]: </w:t>
      </w:r>
      <w:r>
        <w:rPr>
          <w:rFonts w:ascii="Arial" w:eastAsia="Arial" w:hAnsi="Arial" w:cs="Arial"/>
          <w:sz w:val="19"/>
          <w:szCs w:val="19"/>
        </w:rPr>
        <w:t>Ya. Hari ini merupakan</w:t>
      </w:r>
      <w:r>
        <w:rPr>
          <w:rFonts w:ascii="Arial" w:eastAsia="Arial" w:hAnsi="Arial" w:cs="Arial"/>
          <w:b/>
          <w:bCs/>
          <w:sz w:val="19"/>
          <w:szCs w:val="19"/>
        </w:rPr>
        <w:t xml:space="preserve"> </w:t>
      </w:r>
      <w:r>
        <w:rPr>
          <w:rFonts w:ascii="Arial" w:eastAsia="Arial" w:hAnsi="Arial" w:cs="Arial"/>
          <w:sz w:val="19"/>
          <w:szCs w:val="19"/>
        </w:rPr>
        <w:t>hari yang terakhir bagi sidang mesyuarat kita pada tahun ini dan juga merupakan hari yang terakhir bagi perkhidmatan Yang Berbahagia Datuk Roosme mengendalikan urusan Dewan Rakyat. Saya secara peribadi mengucapkan selamat berehat, bersara dan terima kasih di atas segala tugas dan tanggungjawab yang telah diberikan untuk semua Ahli Dewan bagi urusan Dewan ini dapat dikendalikan dengan baik bagi menjadikan Parlimen kita sebuah Parlimen yang dihormati di dalam dunia ini. Di antara negara-negara, Dewan Parlimen kita adalah yang terbaik.</w:t>
      </w:r>
    </w:p>
    <w:p w14:paraId="2D597A3A" w14:textId="77777777" w:rsidR="00626029" w:rsidRDefault="00626029">
      <w:pPr>
        <w:spacing w:line="6" w:lineRule="exact"/>
        <w:rPr>
          <w:sz w:val="20"/>
          <w:szCs w:val="20"/>
        </w:rPr>
      </w:pPr>
    </w:p>
    <w:p w14:paraId="5CB2D0D8" w14:textId="77777777" w:rsidR="00626029" w:rsidRDefault="00626029">
      <w:pPr>
        <w:spacing w:line="357" w:lineRule="auto"/>
        <w:ind w:left="440" w:right="440" w:firstLine="720"/>
        <w:jc w:val="both"/>
        <w:rPr>
          <w:sz w:val="20"/>
          <w:szCs w:val="20"/>
        </w:rPr>
      </w:pPr>
      <w:r>
        <w:rPr>
          <w:rFonts w:ascii="Arial" w:eastAsia="Arial" w:hAnsi="Arial" w:cs="Arial"/>
          <w:sz w:val="20"/>
          <w:szCs w:val="20"/>
        </w:rPr>
        <w:t>Oleh sebab itulah saya juga bersetuju dengan pandangan Yang Berhormat Ketua Pembangkang. Kalau kita lihat dan rujuk semula kepada Penyata Rasmi Dewan Rakyat yang bertarikh 18 Julai 2019 di muka surat 46. Ini ekoran daripada Yang Berhormat Ketua Pembangkang telah membawa Peraturan Mesyuarat 36(12) mengenai laporan PAC yang perlu kita bahaskan.</w:t>
      </w:r>
    </w:p>
    <w:p w14:paraId="5302DD23" w14:textId="77777777" w:rsidR="00626029" w:rsidRDefault="00626029">
      <w:pPr>
        <w:sectPr w:rsidR="00626029">
          <w:pgSz w:w="12240" w:h="15840"/>
          <w:pgMar w:top="1293" w:right="1440" w:bottom="48" w:left="1440" w:header="0" w:footer="0" w:gutter="0"/>
          <w:cols w:space="720" w:equalWidth="0">
            <w:col w:w="9360"/>
          </w:cols>
        </w:sectPr>
      </w:pPr>
    </w:p>
    <w:p w14:paraId="2FEA6C6B"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109</w:t>
      </w:r>
    </w:p>
    <w:p w14:paraId="4F4E2381" w14:textId="77777777" w:rsidR="00626029" w:rsidRDefault="00626029">
      <w:pPr>
        <w:spacing w:line="253" w:lineRule="exact"/>
        <w:rPr>
          <w:sz w:val="20"/>
          <w:szCs w:val="20"/>
        </w:rPr>
      </w:pPr>
    </w:p>
    <w:p w14:paraId="03B4F584"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Yang Berhormat, itu isu lain.</w:t>
      </w:r>
    </w:p>
    <w:p w14:paraId="503B80C6" w14:textId="77777777" w:rsidR="00626029" w:rsidRDefault="00626029">
      <w:pPr>
        <w:spacing w:line="116" w:lineRule="exact"/>
        <w:rPr>
          <w:sz w:val="20"/>
          <w:szCs w:val="20"/>
        </w:rPr>
      </w:pPr>
    </w:p>
    <w:p w14:paraId="15C81223"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Izinkan saya untuk</w:t>
      </w:r>
    </w:p>
    <w:p w14:paraId="376C72E6" w14:textId="77777777" w:rsidR="00626029" w:rsidRDefault="00626029">
      <w:pPr>
        <w:spacing w:line="116" w:lineRule="exact"/>
        <w:rPr>
          <w:sz w:val="20"/>
          <w:szCs w:val="20"/>
        </w:rPr>
      </w:pPr>
    </w:p>
    <w:p w14:paraId="5680C582" w14:textId="77777777" w:rsidR="00626029" w:rsidRDefault="00626029">
      <w:pPr>
        <w:ind w:left="440"/>
        <w:rPr>
          <w:sz w:val="20"/>
          <w:szCs w:val="20"/>
        </w:rPr>
      </w:pPr>
      <w:r>
        <w:rPr>
          <w:rFonts w:ascii="Arial" w:eastAsia="Arial" w:hAnsi="Arial" w:cs="Arial"/>
          <w:sz w:val="20"/>
          <w:szCs w:val="20"/>
        </w:rPr>
        <w:t>membaca...</w:t>
      </w:r>
    </w:p>
    <w:p w14:paraId="2525F1E8" w14:textId="77777777" w:rsidR="00626029" w:rsidRDefault="00626029">
      <w:pPr>
        <w:spacing w:line="113" w:lineRule="exact"/>
        <w:rPr>
          <w:sz w:val="20"/>
          <w:szCs w:val="20"/>
        </w:rPr>
      </w:pPr>
    </w:p>
    <w:p w14:paraId="3BBE176A"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Tidak payah baca. Saya sudah dengar.</w:t>
      </w:r>
    </w:p>
    <w:p w14:paraId="069517F3" w14:textId="77777777" w:rsidR="00626029" w:rsidRDefault="00626029">
      <w:pPr>
        <w:spacing w:line="116" w:lineRule="exact"/>
        <w:rPr>
          <w:sz w:val="20"/>
          <w:szCs w:val="20"/>
        </w:rPr>
      </w:pPr>
    </w:p>
    <w:p w14:paraId="20C481F9" w14:textId="77777777" w:rsidR="00626029" w:rsidRDefault="00626029">
      <w:pPr>
        <w:ind w:left="440"/>
        <w:rPr>
          <w:sz w:val="20"/>
          <w:szCs w:val="20"/>
        </w:rPr>
      </w:pPr>
      <w:r>
        <w:rPr>
          <w:rFonts w:ascii="Arial" w:eastAsia="Arial" w:hAnsi="Arial" w:cs="Arial"/>
          <w:sz w:val="20"/>
          <w:szCs w:val="20"/>
        </w:rPr>
        <w:t>Ketua Pembangkang tadi pun...</w:t>
      </w:r>
    </w:p>
    <w:p w14:paraId="2DBAE5E1" w14:textId="77777777" w:rsidR="00626029" w:rsidRDefault="00626029">
      <w:pPr>
        <w:spacing w:line="126" w:lineRule="exact"/>
        <w:rPr>
          <w:sz w:val="20"/>
          <w:szCs w:val="20"/>
        </w:rPr>
      </w:pPr>
    </w:p>
    <w:p w14:paraId="7611B9F5" w14:textId="77777777" w:rsidR="00626029" w:rsidRDefault="00626029">
      <w:pPr>
        <w:ind w:left="1160"/>
        <w:rPr>
          <w:sz w:val="20"/>
          <w:szCs w:val="20"/>
        </w:rPr>
      </w:pPr>
      <w:r>
        <w:rPr>
          <w:rFonts w:ascii="Arial" w:eastAsia="Arial" w:hAnsi="Arial" w:cs="Arial"/>
          <w:b/>
          <w:bCs/>
          <w:sz w:val="19"/>
          <w:szCs w:val="19"/>
        </w:rPr>
        <w:t xml:space="preserve">Dato’ Sri Dr. Haji Ismail bin Haji Mohamed Said [Kuala Krau]: </w:t>
      </w:r>
      <w:r>
        <w:rPr>
          <w:rFonts w:ascii="Arial" w:eastAsia="Arial" w:hAnsi="Arial" w:cs="Arial"/>
          <w:sz w:val="19"/>
          <w:szCs w:val="19"/>
        </w:rPr>
        <w:t>Tidak. Izin</w:t>
      </w:r>
      <w:r>
        <w:rPr>
          <w:rFonts w:ascii="Arial" w:eastAsia="Arial" w:hAnsi="Arial" w:cs="Arial"/>
          <w:b/>
          <w:bCs/>
          <w:sz w:val="19"/>
          <w:szCs w:val="19"/>
        </w:rPr>
        <w:t xml:space="preserve"> </w:t>
      </w:r>
      <w:r>
        <w:rPr>
          <w:rFonts w:ascii="Arial" w:eastAsia="Arial" w:hAnsi="Arial" w:cs="Arial"/>
          <w:sz w:val="19"/>
          <w:szCs w:val="19"/>
        </w:rPr>
        <w:t>–</w:t>
      </w:r>
      <w:r>
        <w:rPr>
          <w:rFonts w:ascii="Arial" w:eastAsia="Arial" w:hAnsi="Arial" w:cs="Arial"/>
          <w:b/>
          <w:bCs/>
          <w:sz w:val="19"/>
          <w:szCs w:val="19"/>
        </w:rPr>
        <w:t xml:space="preserve"> </w:t>
      </w:r>
      <w:r>
        <w:rPr>
          <w:rFonts w:ascii="Arial" w:eastAsia="Arial" w:hAnsi="Arial" w:cs="Arial"/>
          <w:sz w:val="19"/>
          <w:szCs w:val="19"/>
        </w:rPr>
        <w:t>Satu saja,</w:t>
      </w:r>
    </w:p>
    <w:p w14:paraId="2117E850" w14:textId="77777777" w:rsidR="00626029" w:rsidRDefault="00626029">
      <w:pPr>
        <w:spacing w:line="117" w:lineRule="exact"/>
        <w:rPr>
          <w:sz w:val="20"/>
          <w:szCs w:val="20"/>
        </w:rPr>
      </w:pPr>
    </w:p>
    <w:p w14:paraId="2D3805BA" w14:textId="77777777" w:rsidR="00626029" w:rsidRDefault="00626029">
      <w:pPr>
        <w:ind w:left="440"/>
        <w:rPr>
          <w:sz w:val="20"/>
          <w:szCs w:val="20"/>
        </w:rPr>
      </w:pPr>
      <w:r>
        <w:rPr>
          <w:rFonts w:ascii="Arial" w:eastAsia="Arial" w:hAnsi="Arial" w:cs="Arial"/>
          <w:sz w:val="20"/>
          <w:szCs w:val="20"/>
        </w:rPr>
        <w:t xml:space="preserve">satu saja. </w:t>
      </w:r>
      <w:r>
        <w:rPr>
          <w:rFonts w:ascii="Arial" w:eastAsia="Arial" w:hAnsi="Arial" w:cs="Arial"/>
          <w:i/>
          <w:iCs/>
          <w:sz w:val="20"/>
          <w:szCs w:val="20"/>
        </w:rPr>
        <w:t>Last sentence.</w:t>
      </w:r>
    </w:p>
    <w:p w14:paraId="5940810B" w14:textId="77777777" w:rsidR="00626029" w:rsidRDefault="00626029">
      <w:pPr>
        <w:spacing w:line="113" w:lineRule="exact"/>
        <w:rPr>
          <w:sz w:val="20"/>
          <w:szCs w:val="20"/>
        </w:rPr>
      </w:pPr>
    </w:p>
    <w:p w14:paraId="1AA35FFC"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Ketua Pembangkang tadi pun sudah</w:t>
      </w:r>
    </w:p>
    <w:p w14:paraId="08A609FC" w14:textId="77777777" w:rsidR="00626029" w:rsidRDefault="00626029">
      <w:pPr>
        <w:spacing w:line="116" w:lineRule="exact"/>
        <w:rPr>
          <w:sz w:val="20"/>
          <w:szCs w:val="20"/>
        </w:rPr>
      </w:pPr>
    </w:p>
    <w:p w14:paraId="64D9CE4E" w14:textId="77777777" w:rsidR="00626029" w:rsidRDefault="00626029">
      <w:pPr>
        <w:ind w:left="440"/>
        <w:rPr>
          <w:sz w:val="20"/>
          <w:szCs w:val="20"/>
        </w:rPr>
      </w:pPr>
      <w:r>
        <w:rPr>
          <w:rFonts w:ascii="Arial" w:eastAsia="Arial" w:hAnsi="Arial" w:cs="Arial"/>
          <w:sz w:val="20"/>
          <w:szCs w:val="20"/>
        </w:rPr>
        <w:t>bangkitkan perkara yang sama. Tidak payah ulang-ulang.</w:t>
      </w:r>
    </w:p>
    <w:p w14:paraId="12CC644D" w14:textId="77777777" w:rsidR="00626029" w:rsidRDefault="00626029">
      <w:pPr>
        <w:spacing w:line="126" w:lineRule="exact"/>
        <w:rPr>
          <w:sz w:val="20"/>
          <w:szCs w:val="20"/>
        </w:rPr>
      </w:pPr>
    </w:p>
    <w:p w14:paraId="463088E8"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Saya hendak sebut</w:t>
      </w:r>
      <w:r>
        <w:rPr>
          <w:rFonts w:ascii="Arial" w:eastAsia="Arial" w:hAnsi="Arial" w:cs="Arial"/>
          <w:b/>
          <w:bCs/>
          <w:sz w:val="20"/>
          <w:szCs w:val="20"/>
        </w:rPr>
        <w:t xml:space="preserve"> </w:t>
      </w:r>
      <w:r>
        <w:rPr>
          <w:rFonts w:ascii="Arial" w:eastAsia="Arial" w:hAnsi="Arial" w:cs="Arial"/>
          <w:sz w:val="20"/>
          <w:szCs w:val="20"/>
        </w:rPr>
        <w:t>satu saja, yang penting ini yang saya kena sebut di dalam Penyata Rasmi ini. Izinkan saya dengan segala hormatnya Tuan Yang di-Pertua.</w:t>
      </w:r>
    </w:p>
    <w:p w14:paraId="4F010931" w14:textId="77777777" w:rsidR="00626029" w:rsidRDefault="00626029">
      <w:pPr>
        <w:spacing w:line="7" w:lineRule="exact"/>
        <w:rPr>
          <w:sz w:val="20"/>
          <w:szCs w:val="20"/>
        </w:rPr>
      </w:pPr>
    </w:p>
    <w:p w14:paraId="75CA7FA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[Bangun]</w:t>
      </w:r>
    </w:p>
    <w:p w14:paraId="748F33BA" w14:textId="77777777" w:rsidR="00626029" w:rsidRDefault="00626029">
      <w:pPr>
        <w:spacing w:line="126" w:lineRule="exact"/>
        <w:rPr>
          <w:sz w:val="20"/>
          <w:szCs w:val="20"/>
        </w:rPr>
      </w:pPr>
    </w:p>
    <w:p w14:paraId="34C06AAB"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i/>
          <w:iCs/>
          <w:sz w:val="20"/>
          <w:szCs w:val="20"/>
        </w:rPr>
        <w:t>“Adalah akan tetapi ini</w:t>
      </w:r>
      <w:r>
        <w:rPr>
          <w:rFonts w:ascii="Arial" w:eastAsia="Arial" w:hAnsi="Arial" w:cs="Arial"/>
          <w:b/>
          <w:bCs/>
          <w:sz w:val="20"/>
          <w:szCs w:val="20"/>
        </w:rPr>
        <w:t xml:space="preserve"> </w:t>
      </w:r>
      <w:r>
        <w:rPr>
          <w:rFonts w:ascii="Arial" w:eastAsia="Arial" w:hAnsi="Arial" w:cs="Arial"/>
          <w:i/>
          <w:iCs/>
          <w:sz w:val="20"/>
          <w:szCs w:val="20"/>
        </w:rPr>
        <w:t xml:space="preserve">tidak bermakna bahawa usul tidak boleh dikemukakan sekali lagi. Memang usul dikemukakan sekali lagi untuk dibahaskan”. </w:t>
      </w:r>
      <w:r>
        <w:rPr>
          <w:rFonts w:ascii="Arial" w:eastAsia="Arial" w:hAnsi="Arial" w:cs="Arial"/>
          <w:sz w:val="20"/>
          <w:szCs w:val="20"/>
        </w:rPr>
        <w:t>Perkataan yang telah dikeluarkan oleh Tuan Yang di-Pertua dan</w:t>
      </w:r>
      <w:r>
        <w:rPr>
          <w:rFonts w:ascii="Arial" w:eastAsia="Arial" w:hAnsi="Arial" w:cs="Arial"/>
          <w:i/>
          <w:iCs/>
          <w:sz w:val="20"/>
          <w:szCs w:val="20"/>
        </w:rPr>
        <w:t xml:space="preserve"> </w:t>
      </w:r>
      <w:r>
        <w:rPr>
          <w:rFonts w:ascii="Arial" w:eastAsia="Arial" w:hAnsi="Arial" w:cs="Arial"/>
          <w:sz w:val="20"/>
          <w:szCs w:val="20"/>
        </w:rPr>
        <w:t>dicatatkan di sini adalah untuk dibahaskan laporan PAC. Ini yang saya sendiri mempertikaikan. Betul, di bawah Peraturan Mesyuarat 15, usul urusan kerajaan hendaklah didahulukan dan kita faham. Kenapa usul 12(1) tidak masukkan supaya mesyuarat ini ditangguhkan sehingga selesai aturan mesyuarat yang No. 7, sehinggalah usul Yang Berhormat Bera, Ketua Pembangkang sepertimana yang tercatat di dalam Laporan Penyata Rasmi bahawa boleh dikemukakan dan untuk dibahaskan.</w:t>
      </w:r>
    </w:p>
    <w:p w14:paraId="54C904F3" w14:textId="77777777" w:rsidR="00626029" w:rsidRDefault="00626029">
      <w:pPr>
        <w:spacing w:line="6" w:lineRule="exact"/>
        <w:rPr>
          <w:sz w:val="20"/>
          <w:szCs w:val="20"/>
        </w:rPr>
      </w:pPr>
    </w:p>
    <w:p w14:paraId="3ECFCE85"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Okey, saya tahu. Ya.</w:t>
      </w:r>
    </w:p>
    <w:p w14:paraId="4532A1E7" w14:textId="77777777" w:rsidR="00626029" w:rsidRDefault="00626029">
      <w:pPr>
        <w:spacing w:line="116" w:lineRule="exact"/>
        <w:rPr>
          <w:sz w:val="20"/>
          <w:szCs w:val="20"/>
        </w:rPr>
      </w:pPr>
    </w:p>
    <w:p w14:paraId="4279EFBD" w14:textId="77777777" w:rsidR="00626029" w:rsidRDefault="00626029">
      <w:pPr>
        <w:ind w:left="1160"/>
        <w:rPr>
          <w:sz w:val="20"/>
          <w:szCs w:val="20"/>
        </w:rPr>
      </w:pPr>
      <w:r>
        <w:rPr>
          <w:rFonts w:ascii="Arial" w:eastAsia="Arial" w:hAnsi="Arial" w:cs="Arial"/>
          <w:b/>
          <w:bCs/>
          <w:sz w:val="20"/>
          <w:szCs w:val="20"/>
        </w:rPr>
        <w:t xml:space="preserve">Dato’ Sri Dr. Haji Ismail bin Haji Mohamed Said [Kuala Krau]: </w:t>
      </w:r>
      <w:r>
        <w:rPr>
          <w:rFonts w:ascii="Arial" w:eastAsia="Arial" w:hAnsi="Arial" w:cs="Arial"/>
          <w:sz w:val="20"/>
          <w:szCs w:val="20"/>
        </w:rPr>
        <w:t>Ini yang saya mohon</w:t>
      </w:r>
    </w:p>
    <w:p w14:paraId="5AEEF0D0" w14:textId="77777777" w:rsidR="00626029" w:rsidRDefault="00626029">
      <w:pPr>
        <w:spacing w:line="116" w:lineRule="exact"/>
        <w:rPr>
          <w:sz w:val="20"/>
          <w:szCs w:val="20"/>
        </w:rPr>
      </w:pPr>
    </w:p>
    <w:p w14:paraId="1B993C86" w14:textId="77777777" w:rsidR="00626029" w:rsidRDefault="00626029">
      <w:pPr>
        <w:ind w:left="440"/>
        <w:rPr>
          <w:sz w:val="20"/>
          <w:szCs w:val="20"/>
        </w:rPr>
      </w:pPr>
      <w:r>
        <w:rPr>
          <w:rFonts w:ascii="Arial" w:eastAsia="Arial" w:hAnsi="Arial" w:cs="Arial"/>
          <w:sz w:val="20"/>
          <w:szCs w:val="20"/>
        </w:rPr>
        <w:t>pertimbangan Tuan Yang di-Pertua. Terima kasih.</w:t>
      </w:r>
    </w:p>
    <w:p w14:paraId="60B395CD" w14:textId="77777777" w:rsidR="00626029" w:rsidRDefault="00626029">
      <w:pPr>
        <w:spacing w:line="126" w:lineRule="exact"/>
        <w:rPr>
          <w:sz w:val="20"/>
          <w:szCs w:val="20"/>
        </w:rPr>
      </w:pPr>
    </w:p>
    <w:p w14:paraId="6486D15B"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Perkara ini telah dipertimbangkan. Ya,</w:t>
      </w:r>
      <w:r>
        <w:rPr>
          <w:rFonts w:ascii="Arial" w:eastAsia="Arial" w:hAnsi="Arial" w:cs="Arial"/>
          <w:b/>
          <w:bCs/>
          <w:sz w:val="20"/>
          <w:szCs w:val="20"/>
        </w:rPr>
        <w:t xml:space="preserve"> </w:t>
      </w:r>
      <w:r>
        <w:rPr>
          <w:rFonts w:ascii="Arial" w:eastAsia="Arial" w:hAnsi="Arial" w:cs="Arial"/>
          <w:sz w:val="20"/>
          <w:szCs w:val="20"/>
        </w:rPr>
        <w:t>Yang Berhormat Arau. Singkat ya. Padat dan ringkas.</w:t>
      </w:r>
    </w:p>
    <w:p w14:paraId="231A81E0" w14:textId="77777777" w:rsidR="00626029" w:rsidRDefault="00626029">
      <w:pPr>
        <w:spacing w:line="24" w:lineRule="exact"/>
        <w:rPr>
          <w:sz w:val="20"/>
          <w:szCs w:val="20"/>
        </w:rPr>
      </w:pPr>
    </w:p>
    <w:p w14:paraId="4AF544D8"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Penyata Rasmi Dewan pada 4 November</w:t>
      </w:r>
    </w:p>
    <w:p w14:paraId="3E5EDD79" w14:textId="77777777" w:rsidR="00626029" w:rsidRDefault="00626029">
      <w:pPr>
        <w:spacing w:line="117" w:lineRule="exact"/>
        <w:rPr>
          <w:sz w:val="20"/>
          <w:szCs w:val="20"/>
        </w:rPr>
      </w:pPr>
    </w:p>
    <w:p w14:paraId="58633DFA" w14:textId="77777777" w:rsidR="00626029" w:rsidRDefault="00626029">
      <w:pPr>
        <w:ind w:left="440"/>
        <w:rPr>
          <w:sz w:val="20"/>
          <w:szCs w:val="20"/>
        </w:rPr>
      </w:pPr>
      <w:r>
        <w:rPr>
          <w:rFonts w:ascii="Arial" w:eastAsia="Arial" w:hAnsi="Arial" w:cs="Arial"/>
          <w:sz w:val="20"/>
          <w:szCs w:val="20"/>
        </w:rPr>
        <w:t>2019...</w:t>
      </w:r>
    </w:p>
    <w:p w14:paraId="724D838C" w14:textId="77777777" w:rsidR="00626029" w:rsidRDefault="00626029">
      <w:pPr>
        <w:spacing w:line="116" w:lineRule="exact"/>
        <w:rPr>
          <w:sz w:val="20"/>
          <w:szCs w:val="20"/>
        </w:rPr>
      </w:pPr>
    </w:p>
    <w:p w14:paraId="22BC88FF" w14:textId="77777777" w:rsidR="00626029" w:rsidRDefault="00626029">
      <w:pPr>
        <w:ind w:left="1160"/>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Sama juga.</w:t>
      </w:r>
    </w:p>
    <w:p w14:paraId="35E07149" w14:textId="77777777" w:rsidR="00626029" w:rsidRDefault="00626029">
      <w:pPr>
        <w:spacing w:line="124" w:lineRule="exact"/>
        <w:rPr>
          <w:sz w:val="20"/>
          <w:szCs w:val="20"/>
        </w:rPr>
      </w:pPr>
    </w:p>
    <w:p w14:paraId="7E66BE67"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 xml:space="preserve">Bukan, bukan sebab ini Tuan Yang di-Pertua jawab saya. Tuan Yang di-Pertua jawab kepada saya. Tuan Yang di-Pertua berkata, </w:t>
      </w:r>
      <w:r>
        <w:rPr>
          <w:rFonts w:ascii="Arial" w:eastAsia="Arial" w:hAnsi="Arial" w:cs="Arial"/>
          <w:i/>
          <w:iCs/>
          <w:sz w:val="20"/>
          <w:szCs w:val="20"/>
        </w:rPr>
        <w:t>“Ini</w:t>
      </w:r>
      <w:r>
        <w:rPr>
          <w:rFonts w:ascii="Arial" w:eastAsia="Arial" w:hAnsi="Arial" w:cs="Arial"/>
          <w:sz w:val="20"/>
          <w:szCs w:val="20"/>
        </w:rPr>
        <w:t xml:space="preserve"> </w:t>
      </w:r>
      <w:r>
        <w:rPr>
          <w:rFonts w:ascii="Arial" w:eastAsia="Arial" w:hAnsi="Arial" w:cs="Arial"/>
          <w:i/>
          <w:iCs/>
          <w:sz w:val="20"/>
          <w:szCs w:val="20"/>
        </w:rPr>
        <w:t>keluar daripada arus perbahasan. Kalau hendak bincang perkara ini, kita akan bincang pada hari terakhir apabila saya akan membenarkan usul Ketua Pembangkang dibahas”</w:t>
      </w:r>
      <w:r>
        <w:rPr>
          <w:rFonts w:ascii="Arial" w:eastAsia="Arial" w:hAnsi="Arial" w:cs="Arial"/>
          <w:sz w:val="20"/>
          <w:szCs w:val="20"/>
        </w:rPr>
        <w:t>. Tuan Yang di-Pertua jawab kepada saya sebab saya yang bincang perkara itu. Jadi, sekarang ini perkara 36(12), Tuan Yang di-Pertua mengelirukan Dewan. Jadi, saya minta supaya perjelaskan benda ini. Kenapa Tuan Yang di-Pertua sudah berjanji, tiba-tiba Tuan Yang di-Pertua tarik balik? Yang Berhormat saya tidak...</w:t>
      </w:r>
    </w:p>
    <w:p w14:paraId="46A38129" w14:textId="77777777" w:rsidR="00626029" w:rsidRDefault="00626029">
      <w:pPr>
        <w:sectPr w:rsidR="00626029">
          <w:pgSz w:w="12240" w:h="15840"/>
          <w:pgMar w:top="1293" w:right="1440" w:bottom="394" w:left="1440" w:header="0" w:footer="0" w:gutter="0"/>
          <w:cols w:space="720" w:equalWidth="0">
            <w:col w:w="9360"/>
          </w:cols>
        </w:sectPr>
      </w:pPr>
    </w:p>
    <w:p w14:paraId="099ED299"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110</w:t>
      </w:r>
    </w:p>
    <w:p w14:paraId="2D01DCBF" w14:textId="77777777" w:rsidR="00626029" w:rsidRDefault="00626029">
      <w:pPr>
        <w:spacing w:line="263" w:lineRule="exact"/>
        <w:rPr>
          <w:sz w:val="20"/>
          <w:szCs w:val="20"/>
        </w:rPr>
      </w:pPr>
    </w:p>
    <w:p w14:paraId="3B7E68D3"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Ya, sila Yang Berhormat Arau duduk. Ya,</w:t>
      </w:r>
      <w:r>
        <w:rPr>
          <w:rFonts w:ascii="Arial" w:eastAsia="Arial" w:hAnsi="Arial" w:cs="Arial"/>
          <w:b/>
          <w:bCs/>
          <w:sz w:val="20"/>
          <w:szCs w:val="20"/>
        </w:rPr>
        <w:t xml:space="preserve"> </w:t>
      </w:r>
      <w:r>
        <w:rPr>
          <w:rFonts w:ascii="Arial" w:eastAsia="Arial" w:hAnsi="Arial" w:cs="Arial"/>
          <w:sz w:val="20"/>
          <w:szCs w:val="20"/>
        </w:rPr>
        <w:t xml:space="preserve">terima kasih. </w:t>
      </w:r>
      <w:r>
        <w:rPr>
          <w:rFonts w:ascii="Arial" w:eastAsia="Arial" w:hAnsi="Arial" w:cs="Arial"/>
          <w:i/>
          <w:iCs/>
          <w:sz w:val="20"/>
          <w:szCs w:val="20"/>
        </w:rPr>
        <w:t>Point taken,</w:t>
      </w:r>
      <w:r>
        <w:rPr>
          <w:rFonts w:ascii="Arial" w:eastAsia="Arial" w:hAnsi="Arial" w:cs="Arial"/>
          <w:sz w:val="20"/>
          <w:szCs w:val="20"/>
        </w:rPr>
        <w:t xml:space="preserve"> ya. Terima kasih atas pandangan oleh Ketua Pembangkang, Yang Berhormat Kuala Krau dan Yang Berhormat Arau. Dua orang mantan Menteri dan seorang mantan Timbalan Yang di-Pertua yang cukup berilmu dan berpengetahuan.</w:t>
      </w:r>
    </w:p>
    <w:p w14:paraId="7B882D88" w14:textId="77777777" w:rsidR="00626029" w:rsidRDefault="00626029">
      <w:pPr>
        <w:spacing w:line="15" w:lineRule="exact"/>
        <w:rPr>
          <w:sz w:val="20"/>
          <w:szCs w:val="20"/>
        </w:rPr>
      </w:pPr>
    </w:p>
    <w:p w14:paraId="3247B42A" w14:textId="77777777" w:rsidR="00626029" w:rsidRDefault="00626029">
      <w:pPr>
        <w:spacing w:line="358" w:lineRule="auto"/>
        <w:ind w:left="440" w:right="440" w:firstLine="720"/>
        <w:jc w:val="both"/>
        <w:rPr>
          <w:sz w:val="20"/>
          <w:szCs w:val="20"/>
        </w:rPr>
      </w:pPr>
      <w:r>
        <w:rPr>
          <w:rFonts w:ascii="Arial" w:eastAsia="Arial" w:hAnsi="Arial" w:cs="Arial"/>
          <w:sz w:val="20"/>
          <w:szCs w:val="20"/>
        </w:rPr>
        <w:t>Ketiga-tiga tokoh ini pun faham, perkara Peraturan Mesyuarat, perkara 15(1) dan 15(2), saya bacakan pada tiap-tiap hari persidangan. Mesyuarat urusan kerajaan hendaklah didahulukan daripada urusan-urusan lain. Perkara 15(2), urusan kerajaan hendaklah diaturkan mengikut sebagaimana yang baik pada timbangan kerajaan dan diberitahu kepada Setiausaha. Maka di depan Dewan ini, sekarang ini, pihak kerajaan menggunakan kuasa di bawah 15(1), 15(2) dan 27(3) untuk Yang Berhormat Menteri mengemukakan usul. Oleh sebab itu, saya jemput Yang Berhormat Menteri, sila kemukakan usul...</w:t>
      </w:r>
    </w:p>
    <w:p w14:paraId="03D78F8B" w14:textId="77777777" w:rsidR="00626029" w:rsidRDefault="00626029">
      <w:pPr>
        <w:spacing w:line="3" w:lineRule="exact"/>
        <w:rPr>
          <w:sz w:val="20"/>
          <w:szCs w:val="20"/>
        </w:rPr>
      </w:pPr>
    </w:p>
    <w:p w14:paraId="7FAA8AA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p>
    <w:p w14:paraId="4C953919" w14:textId="77777777" w:rsidR="00626029" w:rsidRDefault="00626029">
      <w:pPr>
        <w:spacing w:line="126" w:lineRule="exact"/>
        <w:rPr>
          <w:sz w:val="20"/>
          <w:szCs w:val="20"/>
        </w:rPr>
      </w:pPr>
    </w:p>
    <w:p w14:paraId="13BC629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Yang di-Pertua [Tuan Nga Kor Ming]: </w:t>
      </w:r>
      <w:r>
        <w:rPr>
          <w:rFonts w:ascii="Arial" w:eastAsia="Arial" w:hAnsi="Arial" w:cs="Arial"/>
          <w:sz w:val="20"/>
          <w:szCs w:val="20"/>
        </w:rPr>
        <w:t>Selepas itu saya akan bagi peluang</w:t>
      </w:r>
      <w:r>
        <w:rPr>
          <w:rFonts w:ascii="Arial" w:eastAsia="Arial" w:hAnsi="Arial" w:cs="Arial"/>
          <w:b/>
          <w:bCs/>
          <w:sz w:val="20"/>
          <w:szCs w:val="20"/>
        </w:rPr>
        <w:t xml:space="preserve"> </w:t>
      </w:r>
      <w:r>
        <w:rPr>
          <w:rFonts w:ascii="Arial" w:eastAsia="Arial" w:hAnsi="Arial" w:cs="Arial"/>
          <w:sz w:val="20"/>
          <w:szCs w:val="20"/>
        </w:rPr>
        <w:t>kepada dua-dua belah pihak. Saya akan pastikan perbahasan itu secara teratur dan berhemah.</w:t>
      </w:r>
    </w:p>
    <w:p w14:paraId="3D1F84B6" w14:textId="77777777" w:rsidR="00626029" w:rsidRDefault="00626029">
      <w:pPr>
        <w:spacing w:line="22" w:lineRule="exact"/>
        <w:rPr>
          <w:sz w:val="20"/>
          <w:szCs w:val="20"/>
        </w:rPr>
      </w:pPr>
    </w:p>
    <w:p w14:paraId="7D3320FE"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berjanji bagi peluang</w:t>
      </w:r>
      <w:r>
        <w:rPr>
          <w:rFonts w:ascii="Arial" w:eastAsia="Arial" w:hAnsi="Arial" w:cs="Arial"/>
          <w:b/>
          <w:bCs/>
          <w:sz w:val="20"/>
          <w:szCs w:val="20"/>
        </w:rPr>
        <w:t xml:space="preserve"> </w:t>
      </w:r>
      <w:r>
        <w:rPr>
          <w:rFonts w:ascii="Arial" w:eastAsia="Arial" w:hAnsi="Arial" w:cs="Arial"/>
          <w:sz w:val="20"/>
          <w:szCs w:val="20"/>
        </w:rPr>
        <w:t>ya? Okey.</w:t>
      </w:r>
    </w:p>
    <w:p w14:paraId="2D85992D" w14:textId="77777777" w:rsidR="00626029" w:rsidRDefault="00626029">
      <w:pPr>
        <w:spacing w:line="14" w:lineRule="exact"/>
        <w:rPr>
          <w:sz w:val="20"/>
          <w:szCs w:val="20"/>
        </w:rPr>
      </w:pPr>
    </w:p>
    <w:p w14:paraId="79521236" w14:textId="77777777" w:rsidR="00626029" w:rsidRDefault="00626029">
      <w:pPr>
        <w:ind w:left="440"/>
        <w:rPr>
          <w:sz w:val="20"/>
          <w:szCs w:val="20"/>
        </w:rPr>
      </w:pPr>
      <w:r>
        <w:rPr>
          <w:rFonts w:ascii="Arial" w:eastAsia="Arial" w:hAnsi="Arial" w:cs="Arial"/>
          <w:sz w:val="20"/>
          <w:szCs w:val="20"/>
        </w:rPr>
        <w:t>■</w:t>
      </w:r>
      <w:r>
        <w:rPr>
          <w:rFonts w:ascii="Arial" w:eastAsia="Arial" w:hAnsi="Arial" w:cs="Arial"/>
          <w:b/>
          <w:bCs/>
          <w:sz w:val="20"/>
          <w:szCs w:val="20"/>
        </w:rPr>
        <w:t>1720</w:t>
      </w:r>
    </w:p>
    <w:p w14:paraId="5C918AAA" w14:textId="77777777" w:rsidR="00626029" w:rsidRDefault="00626029">
      <w:pPr>
        <w:spacing w:line="116" w:lineRule="exact"/>
        <w:rPr>
          <w:sz w:val="20"/>
          <w:szCs w:val="20"/>
        </w:rPr>
      </w:pPr>
    </w:p>
    <w:p w14:paraId="56818F1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sila bersabar.</w:t>
      </w:r>
    </w:p>
    <w:p w14:paraId="435A9448" w14:textId="77777777" w:rsidR="00626029" w:rsidRDefault="00626029">
      <w:pPr>
        <w:spacing w:line="126" w:lineRule="exact"/>
        <w:rPr>
          <w:sz w:val="20"/>
          <w:szCs w:val="20"/>
        </w:rPr>
      </w:pPr>
    </w:p>
    <w:p w14:paraId="04F779D5" w14:textId="77777777" w:rsidR="00626029" w:rsidRDefault="00626029">
      <w:pPr>
        <w:spacing w:line="347" w:lineRule="auto"/>
        <w:ind w:left="440" w:right="420" w:firstLine="720"/>
        <w:jc w:val="both"/>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Tuan Yang di-Pertua, Tuan Yang di-Pertua</w:t>
      </w:r>
      <w:r>
        <w:rPr>
          <w:rFonts w:ascii="Arial" w:eastAsia="Arial" w:hAnsi="Arial" w:cs="Arial"/>
          <w:b/>
          <w:bCs/>
          <w:sz w:val="20"/>
          <w:szCs w:val="20"/>
        </w:rPr>
        <w:t xml:space="preserve"> </w:t>
      </w:r>
      <w:r>
        <w:rPr>
          <w:rFonts w:ascii="Arial" w:eastAsia="Arial" w:hAnsi="Arial" w:cs="Arial"/>
          <w:sz w:val="20"/>
          <w:szCs w:val="20"/>
        </w:rPr>
        <w:t>sedikit sahaja.</w:t>
      </w:r>
    </w:p>
    <w:p w14:paraId="25099488" w14:textId="77777777" w:rsidR="00626029" w:rsidRDefault="00626029">
      <w:pPr>
        <w:spacing w:line="14" w:lineRule="exact"/>
        <w:rPr>
          <w:sz w:val="20"/>
          <w:szCs w:val="20"/>
        </w:rPr>
      </w:pPr>
    </w:p>
    <w:p w14:paraId="7B93E910"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w:t>
      </w:r>
    </w:p>
    <w:p w14:paraId="74610BD6" w14:textId="77777777" w:rsidR="00626029" w:rsidRDefault="00626029">
      <w:pPr>
        <w:spacing w:line="126" w:lineRule="exact"/>
        <w:rPr>
          <w:sz w:val="20"/>
          <w:szCs w:val="20"/>
        </w:rPr>
      </w:pPr>
    </w:p>
    <w:p w14:paraId="4A1008DA"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Dato’ Sri Ismail Sabri bin Yaakob [Bera]: </w:t>
      </w:r>
      <w:r>
        <w:rPr>
          <w:rFonts w:ascii="Arial" w:eastAsia="Arial" w:hAnsi="Arial" w:cs="Arial"/>
          <w:sz w:val="20"/>
          <w:szCs w:val="20"/>
        </w:rPr>
        <w:t>Kita tidak</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nak</w:t>
      </w:r>
      <w:r>
        <w:rPr>
          <w:rFonts w:ascii="Arial" w:eastAsia="Arial" w:hAnsi="Arial" w:cs="Arial"/>
          <w:b/>
          <w:bCs/>
          <w:sz w:val="20"/>
          <w:szCs w:val="20"/>
        </w:rPr>
        <w:t xml:space="preserve"> </w:t>
      </w:r>
      <w:r>
        <w:rPr>
          <w:rFonts w:ascii="Arial" w:eastAsia="Arial" w:hAnsi="Arial" w:cs="Arial"/>
          <w:i/>
          <w:iCs/>
          <w:sz w:val="20"/>
          <w:szCs w:val="20"/>
        </w:rPr>
        <w:t>argue</w:t>
      </w:r>
      <w:r>
        <w:rPr>
          <w:rFonts w:ascii="Arial" w:eastAsia="Arial" w:hAnsi="Arial" w:cs="Arial"/>
          <w:b/>
          <w:bCs/>
          <w:sz w:val="20"/>
          <w:szCs w:val="20"/>
        </w:rPr>
        <w:t xml:space="preserve"> </w:t>
      </w:r>
      <w:r>
        <w:rPr>
          <w:rFonts w:ascii="Arial" w:eastAsia="Arial" w:hAnsi="Arial" w:cs="Arial"/>
          <w:sz w:val="20"/>
          <w:szCs w:val="20"/>
        </w:rPr>
        <w:t>pun bahawa urusan</w:t>
      </w:r>
      <w:r>
        <w:rPr>
          <w:rFonts w:ascii="Arial" w:eastAsia="Arial" w:hAnsi="Arial" w:cs="Arial"/>
          <w:b/>
          <w:bCs/>
          <w:sz w:val="20"/>
          <w:szCs w:val="20"/>
        </w:rPr>
        <w:t xml:space="preserve"> </w:t>
      </w:r>
      <w:r>
        <w:rPr>
          <w:rFonts w:ascii="Arial" w:eastAsia="Arial" w:hAnsi="Arial" w:cs="Arial"/>
          <w:sz w:val="20"/>
          <w:szCs w:val="20"/>
        </w:rPr>
        <w:t xml:space="preserve">kerajaan didahulukan. </w:t>
      </w:r>
      <w:r>
        <w:rPr>
          <w:rFonts w:ascii="Arial" w:eastAsia="Arial" w:hAnsi="Arial" w:cs="Arial"/>
          <w:i/>
          <w:iCs/>
          <w:sz w:val="20"/>
          <w:szCs w:val="20"/>
        </w:rPr>
        <w:t>No problem</w:t>
      </w:r>
      <w:r>
        <w:rPr>
          <w:rFonts w:ascii="Arial" w:eastAsia="Arial" w:hAnsi="Arial" w:cs="Arial"/>
          <w:sz w:val="20"/>
          <w:szCs w:val="20"/>
        </w:rPr>
        <w:t xml:space="preserve">. Jadi urusan kerajaan boleh nombor 6, nombor 7 pun dibahaskan juga. Jadi kita tangguh dari segi </w:t>
      </w:r>
      <w:r>
        <w:rPr>
          <w:rFonts w:ascii="Arial" w:eastAsia="Arial" w:hAnsi="Arial" w:cs="Arial"/>
          <w:i/>
          <w:iCs/>
          <w:sz w:val="20"/>
          <w:szCs w:val="20"/>
        </w:rPr>
        <w:t>time</w:t>
      </w:r>
      <w:r>
        <w:rPr>
          <w:rFonts w:ascii="Arial" w:eastAsia="Arial" w:hAnsi="Arial" w:cs="Arial"/>
          <w:sz w:val="20"/>
          <w:szCs w:val="20"/>
        </w:rPr>
        <w:t xml:space="preserve"> Dewan ini untuk bersidang, selepas dari nombor 6, kita teruskan kepada nombor 7. Usul kerajaan tetap didahulukan.</w:t>
      </w:r>
    </w:p>
    <w:p w14:paraId="643073A0" w14:textId="77777777" w:rsidR="00626029" w:rsidRDefault="00626029">
      <w:pPr>
        <w:spacing w:line="15" w:lineRule="exact"/>
        <w:rPr>
          <w:sz w:val="20"/>
          <w:szCs w:val="20"/>
        </w:rPr>
      </w:pPr>
    </w:p>
    <w:p w14:paraId="31D0B890"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Okey, saya perjelaskan kepada Ketua</w:t>
      </w:r>
      <w:r>
        <w:rPr>
          <w:rFonts w:ascii="Arial" w:eastAsia="Arial" w:hAnsi="Arial" w:cs="Arial"/>
          <w:b/>
          <w:bCs/>
          <w:sz w:val="20"/>
          <w:szCs w:val="20"/>
        </w:rPr>
        <w:t xml:space="preserve"> </w:t>
      </w:r>
      <w:r>
        <w:rPr>
          <w:rFonts w:ascii="Arial" w:eastAsia="Arial" w:hAnsi="Arial" w:cs="Arial"/>
          <w:sz w:val="20"/>
          <w:szCs w:val="20"/>
        </w:rPr>
        <w:t xml:space="preserve">Pembangkang. Sebenarnya pagi ini hari ini juga usul 12(1) telah pun disetujukan oleh Dewan ini tanpa sesiapa pun membantah. Maka sekarang pula Ketua Pembangkang datang untuk membawa isu ini, saya rasa kurang patut kerana pagi ini apabila Menteri bawa usul 12(1) tidak </w:t>
      </w:r>
      <w:r>
        <w:rPr>
          <w:rFonts w:ascii="Arial" w:eastAsia="Arial" w:hAnsi="Arial" w:cs="Arial"/>
          <w:sz w:val="20"/>
          <w:szCs w:val="20"/>
        </w:rPr>
        <w:lastRenderedPageBreak/>
        <w:t>ada siapa pun membantah, semua setuju. Maka sekarang pula nak bantah, saya rasa kurang adil. Sila Yang Berhormat Menteri. Yang Berhormat Ipoh Barat.</w:t>
      </w:r>
    </w:p>
    <w:p w14:paraId="2F453452" w14:textId="77777777" w:rsidR="00626029" w:rsidRDefault="00626029">
      <w:pPr>
        <w:spacing w:line="7" w:lineRule="exact"/>
        <w:rPr>
          <w:sz w:val="20"/>
          <w:szCs w:val="20"/>
        </w:rPr>
      </w:pPr>
    </w:p>
    <w:p w14:paraId="0CF4F69F"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kita tahu peraturan</w:t>
      </w:r>
    </w:p>
    <w:p w14:paraId="2CA5FA85" w14:textId="77777777" w:rsidR="00626029" w:rsidRDefault="00626029">
      <w:pPr>
        <w:spacing w:line="116" w:lineRule="exact"/>
        <w:rPr>
          <w:sz w:val="20"/>
          <w:szCs w:val="20"/>
        </w:rPr>
      </w:pPr>
    </w:p>
    <w:p w14:paraId="7688821A" w14:textId="77777777" w:rsidR="00626029" w:rsidRDefault="00626029">
      <w:pPr>
        <w:ind w:left="440"/>
        <w:rPr>
          <w:sz w:val="20"/>
          <w:szCs w:val="20"/>
        </w:rPr>
      </w:pPr>
      <w:r>
        <w:rPr>
          <w:rFonts w:ascii="Arial" w:eastAsia="Arial" w:hAnsi="Arial" w:cs="Arial"/>
          <w:sz w:val="20"/>
          <w:szCs w:val="20"/>
        </w:rPr>
        <w:t>itu...</w:t>
      </w:r>
    </w:p>
    <w:p w14:paraId="6DF40BB7" w14:textId="77777777" w:rsidR="00626029" w:rsidRDefault="00626029">
      <w:pPr>
        <w:spacing w:line="126" w:lineRule="exact"/>
        <w:rPr>
          <w:sz w:val="20"/>
          <w:szCs w:val="20"/>
        </w:rPr>
      </w:pPr>
    </w:p>
    <w:p w14:paraId="46725774"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jangan bazir</w:t>
      </w:r>
      <w:r>
        <w:rPr>
          <w:rFonts w:ascii="Arial" w:eastAsia="Arial" w:hAnsi="Arial" w:cs="Arial"/>
          <w:b/>
          <w:bCs/>
          <w:sz w:val="20"/>
          <w:szCs w:val="20"/>
        </w:rPr>
        <w:t xml:space="preserve"> </w:t>
      </w:r>
      <w:r>
        <w:rPr>
          <w:rFonts w:ascii="Arial" w:eastAsia="Arial" w:hAnsi="Arial" w:cs="Arial"/>
          <w:sz w:val="20"/>
          <w:szCs w:val="20"/>
        </w:rPr>
        <w:t>masa, saya tak nak dengar.</w:t>
      </w:r>
    </w:p>
    <w:p w14:paraId="2B91CD3E" w14:textId="77777777" w:rsidR="00626029" w:rsidRDefault="00626029">
      <w:pPr>
        <w:spacing w:line="24" w:lineRule="exact"/>
        <w:rPr>
          <w:sz w:val="20"/>
          <w:szCs w:val="20"/>
        </w:rPr>
      </w:pPr>
    </w:p>
    <w:p w14:paraId="137B7DAC" w14:textId="77777777" w:rsidR="00626029" w:rsidRDefault="00626029">
      <w:pPr>
        <w:ind w:left="1160"/>
        <w:rPr>
          <w:sz w:val="20"/>
          <w:szCs w:val="20"/>
        </w:rPr>
      </w:pPr>
      <w:r>
        <w:rPr>
          <w:rFonts w:ascii="Arial" w:eastAsia="Arial" w:hAnsi="Arial" w:cs="Arial"/>
          <w:b/>
          <w:bCs/>
          <w:sz w:val="19"/>
          <w:szCs w:val="19"/>
        </w:rPr>
        <w:t xml:space="preserve">Dato’ Seri Dr. Shahidan bin Kassim [Arau]: </w:t>
      </w:r>
      <w:r>
        <w:rPr>
          <w:rFonts w:ascii="Arial" w:eastAsia="Arial" w:hAnsi="Arial" w:cs="Arial"/>
          <w:sz w:val="19"/>
          <w:szCs w:val="19"/>
        </w:rPr>
        <w:t>Akan tetapi Tuan Yang di-Pertua, ini janji.</w:t>
      </w:r>
    </w:p>
    <w:p w14:paraId="0390E12A" w14:textId="77777777" w:rsidR="00626029" w:rsidRDefault="00626029">
      <w:pPr>
        <w:spacing w:line="117" w:lineRule="exact"/>
        <w:rPr>
          <w:sz w:val="20"/>
          <w:szCs w:val="20"/>
        </w:rPr>
      </w:pPr>
    </w:p>
    <w:p w14:paraId="681ACC24" w14:textId="77777777" w:rsidR="00626029" w:rsidRDefault="00626029">
      <w:pPr>
        <w:ind w:left="440"/>
        <w:rPr>
          <w:sz w:val="20"/>
          <w:szCs w:val="20"/>
        </w:rPr>
      </w:pPr>
      <w:r>
        <w:rPr>
          <w:rFonts w:ascii="Arial" w:eastAsia="Arial" w:hAnsi="Arial" w:cs="Arial"/>
          <w:sz w:val="20"/>
          <w:szCs w:val="20"/>
        </w:rPr>
        <w:t>Janji.</w:t>
      </w:r>
    </w:p>
    <w:p w14:paraId="671670A5" w14:textId="77777777" w:rsidR="00626029" w:rsidRDefault="00626029">
      <w:pPr>
        <w:spacing w:line="126" w:lineRule="exact"/>
        <w:rPr>
          <w:sz w:val="20"/>
          <w:szCs w:val="20"/>
        </w:rPr>
      </w:pPr>
    </w:p>
    <w:p w14:paraId="62EC558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Arau cukup, saya</w:t>
      </w:r>
      <w:r>
        <w:rPr>
          <w:rFonts w:ascii="Arial" w:eastAsia="Arial" w:hAnsi="Arial" w:cs="Arial"/>
          <w:b/>
          <w:bCs/>
          <w:sz w:val="20"/>
          <w:szCs w:val="20"/>
        </w:rPr>
        <w:t xml:space="preserve"> </w:t>
      </w:r>
      <w:r>
        <w:rPr>
          <w:rFonts w:ascii="Arial" w:eastAsia="Arial" w:hAnsi="Arial" w:cs="Arial"/>
          <w:sz w:val="20"/>
          <w:szCs w:val="20"/>
        </w:rPr>
        <w:t>sudah terangkan. Sudah terang jangan bersuluh lagi.</w:t>
      </w:r>
    </w:p>
    <w:p w14:paraId="1F9A62AE" w14:textId="77777777" w:rsidR="00626029" w:rsidRDefault="00626029">
      <w:pPr>
        <w:sectPr w:rsidR="00626029">
          <w:pgSz w:w="12240" w:h="15840"/>
          <w:pgMar w:top="1293" w:right="1440" w:bottom="57" w:left="1440" w:header="0" w:footer="0" w:gutter="0"/>
          <w:cols w:space="720" w:equalWidth="0">
            <w:col w:w="9360"/>
          </w:cols>
        </w:sectPr>
      </w:pPr>
    </w:p>
    <w:p w14:paraId="00C874FF" w14:textId="77777777" w:rsidR="00626029" w:rsidRDefault="00626029">
      <w:pPr>
        <w:spacing w:line="10" w:lineRule="exact"/>
        <w:rPr>
          <w:sz w:val="20"/>
          <w:szCs w:val="20"/>
        </w:rPr>
      </w:pPr>
    </w:p>
    <w:p w14:paraId="253D0E90" w14:textId="77777777" w:rsidR="00626029" w:rsidRDefault="00626029">
      <w:pPr>
        <w:ind w:left="440"/>
        <w:rPr>
          <w:sz w:val="20"/>
          <w:szCs w:val="20"/>
        </w:rPr>
      </w:pPr>
      <w:r>
        <w:rPr>
          <w:rFonts w:ascii="Arial" w:eastAsia="Arial" w:hAnsi="Arial" w:cs="Arial"/>
          <w:sz w:val="19"/>
          <w:szCs w:val="19"/>
        </w:rPr>
        <w:t>DR. 5.12.2019</w:t>
      </w:r>
    </w:p>
    <w:p w14:paraId="32647F6F" w14:textId="77777777" w:rsidR="00626029" w:rsidRDefault="00626029">
      <w:pPr>
        <w:spacing w:line="20" w:lineRule="exact"/>
        <w:rPr>
          <w:sz w:val="20"/>
          <w:szCs w:val="20"/>
        </w:rPr>
      </w:pPr>
      <w:r>
        <w:rPr>
          <w:sz w:val="20"/>
          <w:szCs w:val="20"/>
        </w:rPr>
        <w:br w:type="column"/>
      </w:r>
    </w:p>
    <w:p w14:paraId="5479917D" w14:textId="77777777" w:rsidR="00626029" w:rsidRDefault="00626029">
      <w:pPr>
        <w:rPr>
          <w:sz w:val="20"/>
          <w:szCs w:val="20"/>
        </w:rPr>
      </w:pPr>
      <w:r>
        <w:rPr>
          <w:rFonts w:ascii="Arial" w:eastAsia="Arial" w:hAnsi="Arial" w:cs="Arial"/>
          <w:sz w:val="20"/>
          <w:szCs w:val="20"/>
        </w:rPr>
        <w:t>111</w:t>
      </w:r>
    </w:p>
    <w:p w14:paraId="56CF4788" w14:textId="77777777" w:rsidR="00626029" w:rsidRDefault="00626029">
      <w:pPr>
        <w:spacing w:line="200" w:lineRule="exact"/>
        <w:rPr>
          <w:sz w:val="20"/>
          <w:szCs w:val="20"/>
        </w:rPr>
      </w:pPr>
    </w:p>
    <w:p w14:paraId="68F809C4" w14:textId="77777777" w:rsidR="00626029" w:rsidRDefault="00626029">
      <w:pPr>
        <w:sectPr w:rsidR="00626029">
          <w:pgSz w:w="12240" w:h="15840"/>
          <w:pgMar w:top="1293" w:right="1440" w:bottom="390" w:left="1440" w:header="0" w:footer="0" w:gutter="0"/>
          <w:cols w:num="2" w:space="720" w:equalWidth="0">
            <w:col w:w="3860" w:space="720"/>
            <w:col w:w="4780"/>
          </w:cols>
        </w:sectPr>
      </w:pPr>
    </w:p>
    <w:p w14:paraId="0E9B8A7C" w14:textId="77777777" w:rsidR="00626029" w:rsidRDefault="00626029">
      <w:pPr>
        <w:spacing w:line="53" w:lineRule="exact"/>
        <w:rPr>
          <w:sz w:val="20"/>
          <w:szCs w:val="20"/>
        </w:rPr>
      </w:pPr>
    </w:p>
    <w:p w14:paraId="001C6834" w14:textId="77777777" w:rsidR="00626029" w:rsidRDefault="00626029">
      <w:pPr>
        <w:ind w:left="1160"/>
        <w:rPr>
          <w:sz w:val="20"/>
          <w:szCs w:val="20"/>
        </w:rPr>
      </w:pPr>
      <w:r>
        <w:rPr>
          <w:rFonts w:ascii="Arial" w:eastAsia="Arial" w:hAnsi="Arial" w:cs="Arial"/>
          <w:b/>
          <w:bCs/>
          <w:sz w:val="20"/>
          <w:szCs w:val="20"/>
        </w:rPr>
        <w:t>Dato’ Seri Dr. Shahidan bin Kassim [Arau]:</w:t>
      </w:r>
    </w:p>
    <w:p w14:paraId="5CD64C5C" w14:textId="77777777" w:rsidR="00626029" w:rsidRDefault="00626029">
      <w:pPr>
        <w:spacing w:line="20" w:lineRule="exact"/>
        <w:rPr>
          <w:sz w:val="20"/>
          <w:szCs w:val="20"/>
        </w:rPr>
      </w:pPr>
      <w:r>
        <w:rPr>
          <w:sz w:val="20"/>
          <w:szCs w:val="20"/>
        </w:rPr>
        <w:br w:type="column"/>
      </w:r>
    </w:p>
    <w:p w14:paraId="243C4B7A" w14:textId="77777777" w:rsidR="00626029" w:rsidRDefault="00626029">
      <w:pPr>
        <w:spacing w:line="33" w:lineRule="exact"/>
        <w:rPr>
          <w:sz w:val="20"/>
          <w:szCs w:val="20"/>
        </w:rPr>
      </w:pPr>
    </w:p>
    <w:p w14:paraId="38285852" w14:textId="77777777" w:rsidR="00626029" w:rsidRDefault="00626029">
      <w:pPr>
        <w:rPr>
          <w:sz w:val="20"/>
          <w:szCs w:val="20"/>
        </w:rPr>
      </w:pPr>
      <w:r>
        <w:rPr>
          <w:rFonts w:ascii="Arial" w:eastAsia="Arial" w:hAnsi="Arial" w:cs="Arial"/>
          <w:sz w:val="20"/>
          <w:szCs w:val="20"/>
        </w:rPr>
        <w:t>Kalau ..........Speaker sudah janji Tuan</w:t>
      </w:r>
    </w:p>
    <w:p w14:paraId="7ED102D3" w14:textId="77777777" w:rsidR="00626029" w:rsidRDefault="00626029">
      <w:pPr>
        <w:spacing w:line="116" w:lineRule="exact"/>
        <w:rPr>
          <w:sz w:val="20"/>
          <w:szCs w:val="20"/>
        </w:rPr>
      </w:pPr>
    </w:p>
    <w:p w14:paraId="33664BF8" w14:textId="77777777" w:rsidR="00626029" w:rsidRDefault="00626029">
      <w:pPr>
        <w:sectPr w:rsidR="00626029">
          <w:type w:val="continuous"/>
          <w:pgSz w:w="12240" w:h="15840"/>
          <w:pgMar w:top="1293" w:right="1440" w:bottom="390" w:left="1440" w:header="0" w:footer="0" w:gutter="0"/>
          <w:cols w:num="2" w:space="720" w:equalWidth="0">
            <w:col w:w="5320" w:space="140"/>
            <w:col w:w="3900"/>
          </w:cols>
        </w:sectPr>
      </w:pPr>
    </w:p>
    <w:p w14:paraId="767D318C" w14:textId="77777777" w:rsidR="00626029" w:rsidRDefault="00626029">
      <w:pPr>
        <w:ind w:left="440"/>
        <w:rPr>
          <w:sz w:val="20"/>
          <w:szCs w:val="20"/>
        </w:rPr>
      </w:pPr>
      <w:r>
        <w:rPr>
          <w:rFonts w:ascii="Arial" w:eastAsia="Arial" w:hAnsi="Arial" w:cs="Arial"/>
          <w:sz w:val="20"/>
          <w:szCs w:val="20"/>
        </w:rPr>
        <w:t>Yang di-Pertua. Speaker berjanji. Janji Speaker. Janji siapa lagi nak pakai.</w:t>
      </w:r>
    </w:p>
    <w:p w14:paraId="3BE2BA80" w14:textId="77777777" w:rsidR="00626029" w:rsidRDefault="00626029">
      <w:pPr>
        <w:spacing w:line="116" w:lineRule="exact"/>
        <w:rPr>
          <w:sz w:val="20"/>
          <w:szCs w:val="20"/>
        </w:rPr>
      </w:pPr>
    </w:p>
    <w:p w14:paraId="0419970C"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Arau faham</w:t>
      </w:r>
    </w:p>
    <w:p w14:paraId="64C452F7" w14:textId="77777777" w:rsidR="00626029" w:rsidRDefault="00626029">
      <w:pPr>
        <w:spacing w:line="113" w:lineRule="exact"/>
        <w:rPr>
          <w:sz w:val="20"/>
          <w:szCs w:val="20"/>
        </w:rPr>
      </w:pPr>
    </w:p>
    <w:p w14:paraId="5AAFC2FE" w14:textId="77777777" w:rsidR="00626029" w:rsidRDefault="00626029">
      <w:pPr>
        <w:ind w:left="440"/>
        <w:rPr>
          <w:sz w:val="20"/>
          <w:szCs w:val="20"/>
        </w:rPr>
      </w:pPr>
      <w:r>
        <w:rPr>
          <w:rFonts w:ascii="Arial" w:eastAsia="Arial" w:hAnsi="Arial" w:cs="Arial"/>
          <w:sz w:val="20"/>
          <w:szCs w:val="20"/>
        </w:rPr>
        <w:t>peribahasa Melayu kan? Sudah terang jangan bersuluh lagi.</w:t>
      </w:r>
    </w:p>
    <w:p w14:paraId="23D86E61" w14:textId="77777777" w:rsidR="00626029" w:rsidRDefault="00626029">
      <w:pPr>
        <w:spacing w:line="116" w:lineRule="exact"/>
        <w:rPr>
          <w:sz w:val="20"/>
          <w:szCs w:val="20"/>
        </w:rPr>
      </w:pPr>
    </w:p>
    <w:p w14:paraId="410F4C7D"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Tak, ini Tuan Yang di-Pertua. Speaker.</w:t>
      </w:r>
    </w:p>
    <w:p w14:paraId="02F63BAB" w14:textId="77777777" w:rsidR="00626029" w:rsidRDefault="00626029">
      <w:pPr>
        <w:spacing w:line="116" w:lineRule="exact"/>
        <w:rPr>
          <w:sz w:val="20"/>
          <w:szCs w:val="20"/>
        </w:rPr>
      </w:pPr>
    </w:p>
    <w:p w14:paraId="3B5BC3F2" w14:textId="77777777" w:rsidR="00626029" w:rsidRDefault="00626029">
      <w:pPr>
        <w:ind w:left="440"/>
        <w:rPr>
          <w:sz w:val="20"/>
          <w:szCs w:val="20"/>
        </w:rPr>
      </w:pPr>
      <w:r>
        <w:rPr>
          <w:rFonts w:ascii="Arial" w:eastAsia="Arial" w:hAnsi="Arial" w:cs="Arial"/>
          <w:sz w:val="20"/>
          <w:szCs w:val="20"/>
        </w:rPr>
        <w:t>Apakah Tuan Yang di-Pertua...</w:t>
      </w:r>
    </w:p>
    <w:p w14:paraId="4A78F6EE" w14:textId="77777777" w:rsidR="00626029" w:rsidRDefault="00626029">
      <w:pPr>
        <w:spacing w:line="116" w:lineRule="exact"/>
        <w:rPr>
          <w:sz w:val="20"/>
          <w:szCs w:val="20"/>
        </w:rPr>
      </w:pPr>
    </w:p>
    <w:p w14:paraId="1DA5D50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Jangan cuba tegakkan benang yang</w:t>
      </w:r>
    </w:p>
    <w:p w14:paraId="7DEAAC88" w14:textId="77777777" w:rsidR="00626029" w:rsidRDefault="00626029">
      <w:pPr>
        <w:spacing w:line="113" w:lineRule="exact"/>
        <w:rPr>
          <w:sz w:val="20"/>
          <w:szCs w:val="20"/>
        </w:rPr>
      </w:pPr>
    </w:p>
    <w:p w14:paraId="2EE9DDAF" w14:textId="77777777" w:rsidR="00626029" w:rsidRDefault="00626029">
      <w:pPr>
        <w:ind w:left="440"/>
        <w:rPr>
          <w:sz w:val="20"/>
          <w:szCs w:val="20"/>
        </w:rPr>
      </w:pPr>
      <w:r>
        <w:rPr>
          <w:rFonts w:ascii="Arial" w:eastAsia="Arial" w:hAnsi="Arial" w:cs="Arial"/>
          <w:sz w:val="20"/>
          <w:szCs w:val="20"/>
        </w:rPr>
        <w:t>basah.</w:t>
      </w:r>
    </w:p>
    <w:p w14:paraId="5CEA5B37" w14:textId="77777777" w:rsidR="00626029" w:rsidRDefault="00626029">
      <w:pPr>
        <w:spacing w:line="116" w:lineRule="exact"/>
        <w:rPr>
          <w:sz w:val="20"/>
          <w:szCs w:val="20"/>
        </w:rPr>
      </w:pPr>
    </w:p>
    <w:p w14:paraId="25BA2240"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yang tegakkan</w:t>
      </w:r>
    </w:p>
    <w:p w14:paraId="70C0BFD9" w14:textId="77777777" w:rsidR="00626029" w:rsidRDefault="00626029">
      <w:pPr>
        <w:spacing w:line="116" w:lineRule="exact"/>
        <w:rPr>
          <w:sz w:val="20"/>
          <w:szCs w:val="20"/>
        </w:rPr>
      </w:pPr>
    </w:p>
    <w:p w14:paraId="2D8CD66D" w14:textId="77777777" w:rsidR="00626029" w:rsidRDefault="00626029">
      <w:pPr>
        <w:ind w:left="440"/>
        <w:rPr>
          <w:sz w:val="20"/>
          <w:szCs w:val="20"/>
        </w:rPr>
      </w:pPr>
      <w:r>
        <w:rPr>
          <w:rFonts w:ascii="Arial" w:eastAsia="Arial" w:hAnsi="Arial" w:cs="Arial"/>
          <w:sz w:val="20"/>
          <w:szCs w:val="20"/>
        </w:rPr>
        <w:t>benang yang basah, Tuan Yang di-Pertua.</w:t>
      </w:r>
    </w:p>
    <w:p w14:paraId="0F0AF156" w14:textId="77777777" w:rsidR="00626029" w:rsidRDefault="00626029">
      <w:pPr>
        <w:spacing w:line="116" w:lineRule="exact"/>
        <w:rPr>
          <w:sz w:val="20"/>
          <w:szCs w:val="20"/>
        </w:rPr>
      </w:pPr>
    </w:p>
    <w:p w14:paraId="31D92CA3"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Saya sudah berikan penjelasan.</w:t>
      </w:r>
    </w:p>
    <w:p w14:paraId="73922C1F" w14:textId="77777777" w:rsidR="00626029" w:rsidRDefault="00626029">
      <w:pPr>
        <w:spacing w:line="113" w:lineRule="exact"/>
        <w:rPr>
          <w:sz w:val="20"/>
          <w:szCs w:val="20"/>
        </w:rPr>
      </w:pPr>
    </w:p>
    <w:p w14:paraId="49B3A955"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Bukan, penjelasan Tuan Yang di-</w:t>
      </w:r>
    </w:p>
    <w:p w14:paraId="0C73F654" w14:textId="77777777" w:rsidR="00626029" w:rsidRDefault="00626029">
      <w:pPr>
        <w:spacing w:line="116" w:lineRule="exact"/>
        <w:rPr>
          <w:sz w:val="20"/>
          <w:szCs w:val="20"/>
        </w:rPr>
      </w:pPr>
    </w:p>
    <w:p w14:paraId="57BD9CD3" w14:textId="77777777" w:rsidR="00626029" w:rsidRDefault="00626029">
      <w:pPr>
        <w:ind w:left="440"/>
        <w:rPr>
          <w:sz w:val="20"/>
          <w:szCs w:val="20"/>
        </w:rPr>
      </w:pPr>
      <w:r>
        <w:rPr>
          <w:rFonts w:ascii="Arial" w:eastAsia="Arial" w:hAnsi="Arial" w:cs="Arial"/>
          <w:sz w:val="20"/>
          <w:szCs w:val="20"/>
        </w:rPr>
        <w:t>Pertua. jelas, Tuan Yang di-Pertua.</w:t>
      </w:r>
    </w:p>
    <w:p w14:paraId="20364038" w14:textId="77777777" w:rsidR="00626029" w:rsidRDefault="00626029">
      <w:pPr>
        <w:spacing w:line="116" w:lineRule="exact"/>
        <w:rPr>
          <w:sz w:val="20"/>
          <w:szCs w:val="20"/>
        </w:rPr>
      </w:pPr>
    </w:p>
    <w:p w14:paraId="5C4A5798"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Paya Besar, tak</w:t>
      </w:r>
    </w:p>
    <w:p w14:paraId="2B0F455A" w14:textId="77777777" w:rsidR="00626029" w:rsidRDefault="00626029">
      <w:pPr>
        <w:spacing w:line="116" w:lineRule="exact"/>
        <w:rPr>
          <w:sz w:val="20"/>
          <w:szCs w:val="20"/>
        </w:rPr>
      </w:pPr>
    </w:p>
    <w:p w14:paraId="03E44D17" w14:textId="77777777" w:rsidR="00626029" w:rsidRDefault="00626029">
      <w:pPr>
        <w:ind w:left="440"/>
        <w:rPr>
          <w:sz w:val="20"/>
          <w:szCs w:val="20"/>
        </w:rPr>
      </w:pPr>
      <w:r>
        <w:rPr>
          <w:rFonts w:ascii="Arial" w:eastAsia="Arial" w:hAnsi="Arial" w:cs="Arial"/>
          <w:sz w:val="20"/>
          <w:szCs w:val="20"/>
        </w:rPr>
        <w:t>payah campur tangan. Saya dengar Menteri dahulu. Nanti boleh bagi peluang berbahas.</w:t>
      </w:r>
    </w:p>
    <w:p w14:paraId="686E1217" w14:textId="77777777" w:rsidR="00626029" w:rsidRDefault="00626029">
      <w:pPr>
        <w:spacing w:line="113" w:lineRule="exact"/>
        <w:rPr>
          <w:sz w:val="20"/>
          <w:szCs w:val="20"/>
        </w:rPr>
      </w:pPr>
    </w:p>
    <w:p w14:paraId="61B8F909"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Bukan. Saya juga</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Tuan Yang di-</w:t>
      </w:r>
    </w:p>
    <w:p w14:paraId="1036B1B4" w14:textId="77777777" w:rsidR="00626029" w:rsidRDefault="00626029">
      <w:pPr>
        <w:spacing w:line="116" w:lineRule="exact"/>
        <w:rPr>
          <w:sz w:val="20"/>
          <w:szCs w:val="20"/>
        </w:rPr>
      </w:pPr>
    </w:p>
    <w:p w14:paraId="1D4BFB4B" w14:textId="77777777" w:rsidR="00626029" w:rsidRDefault="00626029">
      <w:pPr>
        <w:ind w:left="440"/>
        <w:rPr>
          <w:sz w:val="20"/>
          <w:szCs w:val="20"/>
        </w:rPr>
      </w:pPr>
      <w:r>
        <w:rPr>
          <w:rFonts w:ascii="Arial" w:eastAsia="Arial" w:hAnsi="Arial" w:cs="Arial"/>
          <w:sz w:val="20"/>
          <w:szCs w:val="20"/>
        </w:rPr>
        <w:t xml:space="preserve">Pertua, saya juga seorang... </w:t>
      </w:r>
      <w:r>
        <w:rPr>
          <w:rFonts w:ascii="Arial" w:eastAsia="Arial" w:hAnsi="Arial" w:cs="Arial"/>
          <w:i/>
          <w:iCs/>
          <w:sz w:val="20"/>
          <w:szCs w:val="20"/>
        </w:rPr>
        <w:t>[Pembesar suara dimatikan]</w:t>
      </w:r>
    </w:p>
    <w:p w14:paraId="06F428DE" w14:textId="77777777" w:rsidR="00626029" w:rsidRDefault="00626029">
      <w:pPr>
        <w:spacing w:line="116" w:lineRule="exact"/>
        <w:rPr>
          <w:sz w:val="20"/>
          <w:szCs w:val="20"/>
        </w:rPr>
      </w:pPr>
    </w:p>
    <w:p w14:paraId="5FD07E19"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 Yang Berhormat Menteri.</w:t>
      </w:r>
    </w:p>
    <w:p w14:paraId="5C8280CA" w14:textId="77777777" w:rsidR="00626029" w:rsidRDefault="00626029">
      <w:pPr>
        <w:spacing w:line="116" w:lineRule="exact"/>
        <w:rPr>
          <w:sz w:val="20"/>
          <w:szCs w:val="20"/>
        </w:rPr>
      </w:pPr>
    </w:p>
    <w:p w14:paraId="15939AF4" w14:textId="77777777" w:rsidR="00626029" w:rsidRDefault="00626029">
      <w:pPr>
        <w:ind w:left="440"/>
        <w:rPr>
          <w:sz w:val="20"/>
          <w:szCs w:val="20"/>
        </w:rPr>
      </w:pPr>
      <w:r>
        <w:rPr>
          <w:rFonts w:ascii="Arial" w:eastAsia="Arial" w:hAnsi="Arial" w:cs="Arial"/>
          <w:sz w:val="20"/>
          <w:szCs w:val="20"/>
        </w:rPr>
        <w:t>Bacakan usul. Nanti kita buka untuk perbahasan. Sila.</w:t>
      </w:r>
    </w:p>
    <w:p w14:paraId="5AAC46C0" w14:textId="77777777" w:rsidR="00626029" w:rsidRDefault="00626029">
      <w:pPr>
        <w:spacing w:line="113" w:lineRule="exact"/>
        <w:rPr>
          <w:sz w:val="20"/>
          <w:szCs w:val="20"/>
        </w:rPr>
      </w:pPr>
    </w:p>
    <w:p w14:paraId="1E2311DD" w14:textId="77777777" w:rsidR="00626029" w:rsidRDefault="00626029">
      <w:pPr>
        <w:ind w:left="1160"/>
        <w:rPr>
          <w:sz w:val="20"/>
          <w:szCs w:val="20"/>
        </w:rPr>
      </w:pPr>
      <w:r>
        <w:rPr>
          <w:rFonts w:ascii="Arial" w:eastAsia="Arial" w:hAnsi="Arial" w:cs="Arial"/>
          <w:b/>
          <w:bCs/>
          <w:sz w:val="20"/>
          <w:szCs w:val="20"/>
        </w:rPr>
        <w:lastRenderedPageBreak/>
        <w:t xml:space="preserve">Tuan Mohd Shahar bin Abdullah [Paya Besar]: </w:t>
      </w:r>
      <w:r>
        <w:rPr>
          <w:rFonts w:ascii="Arial" w:eastAsia="Arial" w:hAnsi="Arial" w:cs="Arial"/>
          <w:sz w:val="20"/>
          <w:szCs w:val="20"/>
        </w:rPr>
        <w:t>Tuan Yang di-Pertua, kenapa saya</w:t>
      </w:r>
    </w:p>
    <w:p w14:paraId="42710428" w14:textId="77777777" w:rsidR="00626029" w:rsidRDefault="00626029">
      <w:pPr>
        <w:spacing w:line="116" w:lineRule="exact"/>
        <w:rPr>
          <w:sz w:val="20"/>
          <w:szCs w:val="20"/>
        </w:rPr>
      </w:pPr>
    </w:p>
    <w:p w14:paraId="04B94734" w14:textId="77777777" w:rsidR="00626029" w:rsidRDefault="00626029">
      <w:pPr>
        <w:ind w:left="440"/>
        <w:rPr>
          <w:sz w:val="20"/>
          <w:szCs w:val="20"/>
        </w:rPr>
      </w:pPr>
      <w:r>
        <w:rPr>
          <w:rFonts w:ascii="Arial" w:eastAsia="Arial" w:hAnsi="Arial" w:cs="Arial"/>
          <w:sz w:val="20"/>
          <w:szCs w:val="20"/>
        </w:rPr>
        <w:t>tidak boleh terlibat, Tuan Yang di-Pertua?</w:t>
      </w:r>
    </w:p>
    <w:p w14:paraId="52ED531B" w14:textId="77777777" w:rsidR="00626029" w:rsidRDefault="00626029">
      <w:pPr>
        <w:spacing w:line="116" w:lineRule="exact"/>
        <w:rPr>
          <w:sz w:val="20"/>
          <w:szCs w:val="20"/>
        </w:rPr>
      </w:pPr>
    </w:p>
    <w:p w14:paraId="759A1C01"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Ini saya nak pantun.</w:t>
      </w:r>
    </w:p>
    <w:p w14:paraId="34315377" w14:textId="77777777" w:rsidR="00626029" w:rsidRDefault="00626029">
      <w:pPr>
        <w:spacing w:line="113" w:lineRule="exact"/>
        <w:rPr>
          <w:sz w:val="20"/>
          <w:szCs w:val="20"/>
        </w:rPr>
      </w:pPr>
    </w:p>
    <w:p w14:paraId="635BD4DE" w14:textId="77777777" w:rsidR="00626029" w:rsidRDefault="00626029">
      <w:pPr>
        <w:ind w:left="1880"/>
        <w:rPr>
          <w:sz w:val="20"/>
          <w:szCs w:val="20"/>
        </w:rPr>
      </w:pPr>
      <w:r>
        <w:rPr>
          <w:rFonts w:ascii="Arial" w:eastAsia="Arial" w:hAnsi="Arial" w:cs="Arial"/>
          <w:i/>
          <w:iCs/>
          <w:sz w:val="20"/>
          <w:szCs w:val="20"/>
        </w:rPr>
        <w:t>Teluk Intan sarang ketum,</w:t>
      </w:r>
    </w:p>
    <w:p w14:paraId="55024447" w14:textId="77777777" w:rsidR="00626029" w:rsidRDefault="00626029">
      <w:pPr>
        <w:spacing w:line="116" w:lineRule="exact"/>
        <w:rPr>
          <w:sz w:val="20"/>
          <w:szCs w:val="20"/>
        </w:rPr>
      </w:pPr>
    </w:p>
    <w:p w14:paraId="53024CC1" w14:textId="77777777" w:rsidR="00626029" w:rsidRDefault="00626029">
      <w:pPr>
        <w:ind w:left="1880"/>
        <w:rPr>
          <w:sz w:val="20"/>
          <w:szCs w:val="20"/>
        </w:rPr>
      </w:pPr>
      <w:r>
        <w:rPr>
          <w:rFonts w:ascii="Arial" w:eastAsia="Arial" w:hAnsi="Arial" w:cs="Arial"/>
          <w:i/>
          <w:iCs/>
          <w:sz w:val="20"/>
          <w:szCs w:val="20"/>
        </w:rPr>
        <w:t>Jelutong tanam ganja,</w:t>
      </w:r>
    </w:p>
    <w:p w14:paraId="1A4776B6" w14:textId="77777777" w:rsidR="00626029" w:rsidRDefault="00626029">
      <w:pPr>
        <w:spacing w:line="126" w:lineRule="exact"/>
        <w:rPr>
          <w:sz w:val="20"/>
          <w:szCs w:val="20"/>
        </w:rPr>
      </w:pPr>
    </w:p>
    <w:p w14:paraId="42A1DB7D"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Tuan Yang di-Pertua, Tuan Yang di-Pertua. Dengar sini Tuan Yang di-Pertua. Bagilah saya peluang saya, Tuan Yang di-Pertua.</w:t>
      </w:r>
    </w:p>
    <w:p w14:paraId="566E2D2A" w14:textId="77777777" w:rsidR="00626029" w:rsidRDefault="00626029">
      <w:pPr>
        <w:spacing w:line="6" w:lineRule="exact"/>
        <w:rPr>
          <w:sz w:val="20"/>
          <w:szCs w:val="20"/>
        </w:rPr>
      </w:pPr>
    </w:p>
    <w:p w14:paraId="5BC78D88" w14:textId="77777777" w:rsidR="00626029" w:rsidRDefault="00626029">
      <w:pPr>
        <w:ind w:left="1160"/>
        <w:rPr>
          <w:sz w:val="20"/>
          <w:szCs w:val="20"/>
        </w:rPr>
      </w:pPr>
      <w:r>
        <w:rPr>
          <w:rFonts w:ascii="Arial" w:eastAsia="Arial" w:hAnsi="Arial" w:cs="Arial"/>
          <w:i/>
          <w:iCs/>
          <w:sz w:val="20"/>
          <w:szCs w:val="20"/>
        </w:rPr>
        <w:t>[Dewan riuh]</w:t>
      </w:r>
    </w:p>
    <w:p w14:paraId="118D7C1E" w14:textId="77777777" w:rsidR="00626029" w:rsidRDefault="00626029">
      <w:pPr>
        <w:spacing w:line="116" w:lineRule="exact"/>
        <w:rPr>
          <w:sz w:val="20"/>
          <w:szCs w:val="20"/>
        </w:rPr>
      </w:pPr>
    </w:p>
    <w:p w14:paraId="7BDF38FA" w14:textId="77777777" w:rsidR="00626029" w:rsidRDefault="00626029">
      <w:pPr>
        <w:ind w:left="440"/>
        <w:rPr>
          <w:sz w:val="20"/>
          <w:szCs w:val="20"/>
        </w:rPr>
      </w:pPr>
      <w:r>
        <w:rPr>
          <w:rFonts w:ascii="Arial" w:eastAsia="Arial" w:hAnsi="Arial" w:cs="Arial"/>
          <w:b/>
          <w:bCs/>
          <w:sz w:val="20"/>
          <w:szCs w:val="20"/>
        </w:rPr>
        <w:t>5.21 ptg.</w:t>
      </w:r>
    </w:p>
    <w:p w14:paraId="3D99C3DC" w14:textId="77777777" w:rsidR="00626029" w:rsidRDefault="00626029">
      <w:pPr>
        <w:spacing w:line="116" w:lineRule="exact"/>
        <w:rPr>
          <w:sz w:val="20"/>
          <w:szCs w:val="20"/>
        </w:rPr>
      </w:pPr>
    </w:p>
    <w:p w14:paraId="4EFB9E45" w14:textId="77777777" w:rsidR="00626029" w:rsidRDefault="00626029">
      <w:pPr>
        <w:jc w:val="center"/>
        <w:rPr>
          <w:sz w:val="20"/>
          <w:szCs w:val="20"/>
        </w:rPr>
      </w:pPr>
      <w:r>
        <w:rPr>
          <w:rFonts w:ascii="Arial" w:eastAsia="Arial" w:hAnsi="Arial" w:cs="Arial"/>
          <w:b/>
          <w:bCs/>
          <w:sz w:val="20"/>
          <w:szCs w:val="20"/>
          <w:u w:val="single"/>
        </w:rPr>
        <w:t>USUL MENTERI SUMBER MANUSIA DI BAWAH P.M. 27(3)</w:t>
      </w:r>
    </w:p>
    <w:p w14:paraId="25F3A49F" w14:textId="77777777" w:rsidR="00626029" w:rsidRDefault="00626029">
      <w:pPr>
        <w:spacing w:line="200" w:lineRule="exact"/>
        <w:rPr>
          <w:sz w:val="20"/>
          <w:szCs w:val="20"/>
        </w:rPr>
      </w:pPr>
    </w:p>
    <w:p w14:paraId="0EFF1C4A" w14:textId="77777777" w:rsidR="00626029" w:rsidRDefault="00626029">
      <w:pPr>
        <w:spacing w:line="259" w:lineRule="exact"/>
        <w:rPr>
          <w:sz w:val="20"/>
          <w:szCs w:val="20"/>
        </w:rPr>
      </w:pPr>
    </w:p>
    <w:p w14:paraId="6BED0305" w14:textId="77777777" w:rsidR="00626029" w:rsidRDefault="00626029">
      <w:pPr>
        <w:jc w:val="center"/>
        <w:rPr>
          <w:sz w:val="20"/>
          <w:szCs w:val="20"/>
        </w:rPr>
      </w:pPr>
      <w:r>
        <w:rPr>
          <w:rFonts w:ascii="Arial" w:eastAsia="Arial" w:hAnsi="Arial" w:cs="Arial"/>
          <w:b/>
          <w:bCs/>
          <w:sz w:val="20"/>
          <w:szCs w:val="20"/>
        </w:rPr>
        <w:t>MERUJUK YANG BERHORMAT PASIR SALAK KEPADA</w:t>
      </w:r>
    </w:p>
    <w:p w14:paraId="7E99C33C" w14:textId="77777777" w:rsidR="00626029" w:rsidRDefault="00626029">
      <w:pPr>
        <w:jc w:val="center"/>
        <w:rPr>
          <w:sz w:val="20"/>
          <w:szCs w:val="20"/>
        </w:rPr>
      </w:pPr>
      <w:r>
        <w:rPr>
          <w:rFonts w:ascii="Arial" w:eastAsia="Arial" w:hAnsi="Arial" w:cs="Arial"/>
          <w:b/>
          <w:bCs/>
          <w:sz w:val="20"/>
          <w:szCs w:val="20"/>
        </w:rPr>
        <w:t>JAWATANKUASA HAK DAN KEBEBASAN</w:t>
      </w:r>
    </w:p>
    <w:p w14:paraId="6BE3CEB4" w14:textId="77777777" w:rsidR="00626029" w:rsidRDefault="00626029">
      <w:pPr>
        <w:spacing w:line="354" w:lineRule="exact"/>
        <w:rPr>
          <w:sz w:val="20"/>
          <w:szCs w:val="20"/>
        </w:rPr>
      </w:pPr>
    </w:p>
    <w:p w14:paraId="1D7DBD9D"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Menteri Sumber Manusia [Tuan M. Kulasegaran]: </w:t>
      </w:r>
      <w:r>
        <w:rPr>
          <w:rFonts w:ascii="Arial" w:eastAsia="Arial" w:hAnsi="Arial" w:cs="Arial"/>
          <w:sz w:val="20"/>
          <w:szCs w:val="20"/>
        </w:rPr>
        <w:t>Tuan Yang di-Pertua, saya mohon</w:t>
      </w:r>
      <w:r>
        <w:rPr>
          <w:rFonts w:ascii="Arial" w:eastAsia="Arial" w:hAnsi="Arial" w:cs="Arial"/>
          <w:b/>
          <w:bCs/>
          <w:sz w:val="20"/>
          <w:szCs w:val="20"/>
        </w:rPr>
        <w:t xml:space="preserve"> </w:t>
      </w:r>
      <w:r>
        <w:rPr>
          <w:rFonts w:ascii="Arial" w:eastAsia="Arial" w:hAnsi="Arial" w:cs="Arial"/>
          <w:sz w:val="20"/>
          <w:szCs w:val="20"/>
        </w:rPr>
        <w:t>mencadangkan:</w:t>
      </w:r>
    </w:p>
    <w:p w14:paraId="7BDFEB00" w14:textId="77777777" w:rsidR="00626029" w:rsidRDefault="00626029">
      <w:pPr>
        <w:spacing w:line="22" w:lineRule="exact"/>
        <w:rPr>
          <w:sz w:val="20"/>
          <w:szCs w:val="20"/>
        </w:rPr>
      </w:pPr>
    </w:p>
    <w:p w14:paraId="58475D54" w14:textId="77777777" w:rsidR="00626029" w:rsidRDefault="00626029">
      <w:pPr>
        <w:spacing w:line="237" w:lineRule="auto"/>
        <w:ind w:left="1160" w:right="1000"/>
        <w:jc w:val="both"/>
        <w:rPr>
          <w:sz w:val="20"/>
          <w:szCs w:val="20"/>
        </w:rPr>
      </w:pPr>
      <w:r>
        <w:rPr>
          <w:rFonts w:ascii="Arial" w:eastAsia="Arial" w:hAnsi="Arial" w:cs="Arial"/>
          <w:b/>
          <w:bCs/>
          <w:sz w:val="20"/>
          <w:szCs w:val="20"/>
        </w:rPr>
        <w:t xml:space="preserve">“Bahawa </w:t>
      </w:r>
      <w:r>
        <w:rPr>
          <w:rFonts w:ascii="Arial" w:eastAsia="Arial" w:hAnsi="Arial" w:cs="Arial"/>
          <w:sz w:val="20"/>
          <w:szCs w:val="20"/>
        </w:rPr>
        <w:t>pada hari Selasa, 3 Disember 2019, Yang Berhormat Dato’ Sri Haji</w:t>
      </w:r>
      <w:r>
        <w:rPr>
          <w:rFonts w:ascii="Arial" w:eastAsia="Arial" w:hAnsi="Arial" w:cs="Arial"/>
          <w:b/>
          <w:bCs/>
          <w:sz w:val="20"/>
          <w:szCs w:val="20"/>
        </w:rPr>
        <w:t xml:space="preserve"> </w:t>
      </w:r>
      <w:r>
        <w:rPr>
          <w:rFonts w:ascii="Arial" w:eastAsia="Arial" w:hAnsi="Arial" w:cs="Arial"/>
          <w:sz w:val="20"/>
          <w:szCs w:val="20"/>
        </w:rPr>
        <w:t xml:space="preserve">Tajuddin bin Abdul Rahman, Ahli Parlimen Pasir Salak telah mengeluarkan kenyataan yang menghina sensitiviti perkauman dan satu penghinaan agama Hindu yang amat serius dengan menanyakan Yang Berhormat Jelutong </w:t>
      </w:r>
      <w:r>
        <w:rPr>
          <w:rFonts w:ascii="Arial" w:eastAsia="Arial" w:hAnsi="Arial" w:cs="Arial"/>
          <w:i/>
          <w:iCs/>
          <w:sz w:val="20"/>
          <w:szCs w:val="20"/>
        </w:rPr>
        <w:t>“abu</w:t>
      </w:r>
    </w:p>
    <w:p w14:paraId="44D442F2" w14:textId="77777777" w:rsidR="00626029" w:rsidRDefault="00626029">
      <w:pPr>
        <w:sectPr w:rsidR="00626029">
          <w:type w:val="continuous"/>
          <w:pgSz w:w="12240" w:h="15840"/>
          <w:pgMar w:top="1293" w:right="1440" w:bottom="390" w:left="1440" w:header="0" w:footer="0" w:gutter="0"/>
          <w:cols w:space="720" w:equalWidth="0">
            <w:col w:w="9360"/>
          </w:cols>
        </w:sectPr>
      </w:pPr>
    </w:p>
    <w:p w14:paraId="1E19192E"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112</w:t>
      </w:r>
    </w:p>
    <w:p w14:paraId="43E7B654" w14:textId="77777777" w:rsidR="00626029" w:rsidRDefault="00626029">
      <w:pPr>
        <w:spacing w:line="263" w:lineRule="exact"/>
        <w:rPr>
          <w:sz w:val="20"/>
          <w:szCs w:val="20"/>
        </w:rPr>
      </w:pPr>
    </w:p>
    <w:p w14:paraId="2B4A8C55" w14:textId="77777777" w:rsidR="00626029" w:rsidRDefault="00626029">
      <w:pPr>
        <w:spacing w:line="234" w:lineRule="auto"/>
        <w:ind w:left="1160" w:right="1020"/>
        <w:jc w:val="both"/>
        <w:rPr>
          <w:sz w:val="20"/>
          <w:szCs w:val="20"/>
        </w:rPr>
      </w:pPr>
      <w:r>
        <w:rPr>
          <w:rFonts w:ascii="Arial" w:eastAsia="Arial" w:hAnsi="Arial" w:cs="Arial"/>
          <w:i/>
          <w:iCs/>
          <w:sz w:val="20"/>
          <w:szCs w:val="20"/>
        </w:rPr>
        <w:t xml:space="preserve">dekat dahi itu abu apa itu? Abu Chin Peng kah?” </w:t>
      </w:r>
      <w:r>
        <w:rPr>
          <w:rFonts w:ascii="Arial" w:eastAsia="Arial" w:hAnsi="Arial" w:cs="Arial"/>
          <w:sz w:val="20"/>
          <w:szCs w:val="20"/>
        </w:rPr>
        <w:t>seperti dalam Penyata Rasmi,</w:t>
      </w:r>
      <w:r>
        <w:rPr>
          <w:rFonts w:ascii="Arial" w:eastAsia="Arial" w:hAnsi="Arial" w:cs="Arial"/>
          <w:i/>
          <w:iCs/>
          <w:sz w:val="20"/>
          <w:szCs w:val="20"/>
        </w:rPr>
        <w:t xml:space="preserve"> </w:t>
      </w:r>
      <w:r>
        <w:rPr>
          <w:rFonts w:ascii="Arial" w:eastAsia="Arial" w:hAnsi="Arial" w:cs="Arial"/>
          <w:sz w:val="20"/>
          <w:szCs w:val="20"/>
        </w:rPr>
        <w:t>muka surat 36 pada Selasa, 3 Disember 2019.</w:t>
      </w:r>
    </w:p>
    <w:p w14:paraId="65F66E38" w14:textId="77777777" w:rsidR="00626029" w:rsidRDefault="00626029">
      <w:pPr>
        <w:spacing w:line="243" w:lineRule="exact"/>
        <w:rPr>
          <w:sz w:val="20"/>
          <w:szCs w:val="20"/>
        </w:rPr>
      </w:pPr>
    </w:p>
    <w:p w14:paraId="39EF5647" w14:textId="77777777" w:rsidR="00626029" w:rsidRDefault="00626029">
      <w:pPr>
        <w:spacing w:line="252" w:lineRule="auto"/>
        <w:ind w:left="1160" w:right="1020"/>
        <w:jc w:val="both"/>
        <w:rPr>
          <w:sz w:val="20"/>
          <w:szCs w:val="20"/>
        </w:rPr>
      </w:pPr>
      <w:r>
        <w:rPr>
          <w:rFonts w:ascii="Arial" w:eastAsia="Arial" w:hAnsi="Arial" w:cs="Arial"/>
          <w:b/>
          <w:bCs/>
          <w:sz w:val="19"/>
          <w:szCs w:val="19"/>
        </w:rPr>
        <w:t xml:space="preserve">“Bahawa </w:t>
      </w:r>
      <w:r>
        <w:rPr>
          <w:rFonts w:ascii="Arial" w:eastAsia="Arial" w:hAnsi="Arial" w:cs="Arial"/>
          <w:sz w:val="19"/>
          <w:szCs w:val="19"/>
        </w:rPr>
        <w:t>Dewan yang mulia ini memandang serius perbuatan Yang Berhormat</w:t>
      </w:r>
      <w:r>
        <w:rPr>
          <w:rFonts w:ascii="Arial" w:eastAsia="Arial" w:hAnsi="Arial" w:cs="Arial"/>
          <w:b/>
          <w:bCs/>
          <w:sz w:val="19"/>
          <w:szCs w:val="19"/>
        </w:rPr>
        <w:t xml:space="preserve"> </w:t>
      </w:r>
      <w:r>
        <w:rPr>
          <w:rFonts w:ascii="Arial" w:eastAsia="Arial" w:hAnsi="Arial" w:cs="Arial"/>
          <w:sz w:val="19"/>
          <w:szCs w:val="19"/>
        </w:rPr>
        <w:t>Pasir Salak yang telah menyinggung perasaan Ahli-ahli Yang Berhormat yang beragama Hindu dan turut mencemar prestij dan nama baik Dewan yang mulia ini.</w:t>
      </w:r>
    </w:p>
    <w:p w14:paraId="2DCDA5E7" w14:textId="77777777" w:rsidR="00626029" w:rsidRDefault="00626029">
      <w:pPr>
        <w:spacing w:line="231" w:lineRule="exact"/>
        <w:rPr>
          <w:sz w:val="20"/>
          <w:szCs w:val="20"/>
        </w:rPr>
      </w:pPr>
    </w:p>
    <w:p w14:paraId="45626D07" w14:textId="77777777" w:rsidR="00626029" w:rsidRDefault="00626029">
      <w:pPr>
        <w:spacing w:line="235" w:lineRule="auto"/>
        <w:ind w:left="1160" w:right="1020"/>
        <w:jc w:val="both"/>
        <w:rPr>
          <w:sz w:val="20"/>
          <w:szCs w:val="20"/>
        </w:rPr>
      </w:pPr>
      <w:r>
        <w:rPr>
          <w:rFonts w:ascii="Arial" w:eastAsia="Arial" w:hAnsi="Arial" w:cs="Arial"/>
          <w:b/>
          <w:bCs/>
          <w:sz w:val="20"/>
          <w:szCs w:val="20"/>
        </w:rPr>
        <w:t xml:space="preserve">Maka </w:t>
      </w:r>
      <w:r>
        <w:rPr>
          <w:rFonts w:ascii="Arial" w:eastAsia="Arial" w:hAnsi="Arial" w:cs="Arial"/>
          <w:sz w:val="20"/>
          <w:szCs w:val="20"/>
        </w:rPr>
        <w:t>ini dipersetujui bahawa Yang Berhormat Pasir Salak hendaklah dirujuk ke</w:t>
      </w:r>
      <w:r>
        <w:rPr>
          <w:rFonts w:ascii="Arial" w:eastAsia="Arial" w:hAnsi="Arial" w:cs="Arial"/>
          <w:b/>
          <w:bCs/>
          <w:sz w:val="20"/>
          <w:szCs w:val="20"/>
        </w:rPr>
        <w:t xml:space="preserve"> </w:t>
      </w:r>
      <w:r>
        <w:rPr>
          <w:rFonts w:ascii="Arial" w:eastAsia="Arial" w:hAnsi="Arial" w:cs="Arial"/>
          <w:sz w:val="20"/>
          <w:szCs w:val="20"/>
        </w:rPr>
        <w:t>Jawatankuasa Hak dan Kebebasan di atas perbuatan Yang Berhormat yang boleh dianggap sebagai menghina Majlis.”</w:t>
      </w:r>
    </w:p>
    <w:p w14:paraId="6BFD84C6" w14:textId="77777777" w:rsidR="00626029" w:rsidRDefault="00626029">
      <w:pPr>
        <w:spacing w:line="233" w:lineRule="exact"/>
        <w:rPr>
          <w:sz w:val="20"/>
          <w:szCs w:val="20"/>
        </w:rPr>
      </w:pPr>
    </w:p>
    <w:p w14:paraId="77DB9AF5" w14:textId="77777777" w:rsidR="00626029" w:rsidRDefault="00626029">
      <w:pPr>
        <w:ind w:left="1160"/>
        <w:rPr>
          <w:sz w:val="20"/>
          <w:szCs w:val="20"/>
        </w:rPr>
      </w:pPr>
      <w:r>
        <w:rPr>
          <w:rFonts w:ascii="Arial" w:eastAsia="Arial" w:hAnsi="Arial" w:cs="Arial"/>
          <w:sz w:val="20"/>
          <w:szCs w:val="20"/>
        </w:rPr>
        <w:t>Terima kasih.</w:t>
      </w:r>
    </w:p>
    <w:p w14:paraId="3ED4B319" w14:textId="77777777" w:rsidR="00626029" w:rsidRDefault="00626029">
      <w:pPr>
        <w:spacing w:line="116" w:lineRule="exact"/>
        <w:rPr>
          <w:sz w:val="20"/>
          <w:szCs w:val="20"/>
        </w:rPr>
      </w:pPr>
    </w:p>
    <w:p w14:paraId="00E796EF" w14:textId="77777777" w:rsidR="00626029" w:rsidRDefault="00626029">
      <w:pPr>
        <w:ind w:left="1160"/>
        <w:rPr>
          <w:sz w:val="20"/>
          <w:szCs w:val="20"/>
        </w:rPr>
      </w:pPr>
      <w:r>
        <w:rPr>
          <w:rFonts w:ascii="Arial" w:eastAsia="Arial" w:hAnsi="Arial" w:cs="Arial"/>
          <w:b/>
          <w:bCs/>
          <w:sz w:val="20"/>
          <w:szCs w:val="20"/>
        </w:rPr>
        <w:t xml:space="preserve">Menteri Pertahanan [Tuan Mohamad bin Sabu]: </w:t>
      </w:r>
      <w:r>
        <w:rPr>
          <w:rFonts w:ascii="Arial" w:eastAsia="Arial" w:hAnsi="Arial" w:cs="Arial"/>
          <w:sz w:val="20"/>
          <w:szCs w:val="20"/>
        </w:rPr>
        <w:t>Tuan Yang di-Pertua, saya mohon</w:t>
      </w:r>
    </w:p>
    <w:p w14:paraId="4F9601ED" w14:textId="77777777" w:rsidR="00626029" w:rsidRDefault="00626029">
      <w:pPr>
        <w:spacing w:line="116" w:lineRule="exact"/>
        <w:rPr>
          <w:sz w:val="20"/>
          <w:szCs w:val="20"/>
        </w:rPr>
      </w:pPr>
    </w:p>
    <w:p w14:paraId="48D4B64B" w14:textId="77777777" w:rsidR="00626029" w:rsidRDefault="00626029">
      <w:pPr>
        <w:ind w:left="440"/>
        <w:rPr>
          <w:sz w:val="20"/>
          <w:szCs w:val="20"/>
        </w:rPr>
      </w:pPr>
      <w:r>
        <w:rPr>
          <w:rFonts w:ascii="Arial" w:eastAsia="Arial" w:hAnsi="Arial" w:cs="Arial"/>
          <w:sz w:val="20"/>
          <w:szCs w:val="20"/>
        </w:rPr>
        <w:t>menyokong.</w:t>
      </w:r>
    </w:p>
    <w:p w14:paraId="23622E58" w14:textId="77777777" w:rsidR="00626029" w:rsidRDefault="00626029">
      <w:pPr>
        <w:spacing w:line="126" w:lineRule="exact"/>
        <w:rPr>
          <w:sz w:val="20"/>
          <w:szCs w:val="20"/>
        </w:rPr>
      </w:pPr>
    </w:p>
    <w:p w14:paraId="0898AA4F"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Yang Berhormat Kota Raja. Yang</w:t>
      </w:r>
      <w:r>
        <w:rPr>
          <w:rFonts w:ascii="Arial" w:eastAsia="Arial" w:hAnsi="Arial" w:cs="Arial"/>
          <w:b/>
          <w:bCs/>
          <w:sz w:val="20"/>
          <w:szCs w:val="20"/>
        </w:rPr>
        <w:t xml:space="preserve"> </w:t>
      </w:r>
      <w:r>
        <w:rPr>
          <w:rFonts w:ascii="Arial" w:eastAsia="Arial" w:hAnsi="Arial" w:cs="Arial"/>
          <w:sz w:val="20"/>
          <w:szCs w:val="20"/>
        </w:rPr>
        <w:t>Berhormat Menteri. Ahli-ahli Yang Berhormat, masalah sekarang ini ialah usul Yang Berhormat Menteri Sumber Manusia ini terbuka untuk dibahas.</w:t>
      </w:r>
    </w:p>
    <w:p w14:paraId="63CA3EFC" w14:textId="77777777" w:rsidR="00626029" w:rsidRDefault="00626029">
      <w:pPr>
        <w:spacing w:line="17" w:lineRule="exact"/>
        <w:rPr>
          <w:sz w:val="20"/>
          <w:szCs w:val="20"/>
        </w:rPr>
      </w:pPr>
    </w:p>
    <w:p w14:paraId="60DF42C7" w14:textId="77777777" w:rsidR="00626029" w:rsidRDefault="00626029">
      <w:pPr>
        <w:spacing w:line="356" w:lineRule="auto"/>
        <w:ind w:left="440" w:right="440" w:firstLine="720"/>
        <w:jc w:val="both"/>
        <w:rPr>
          <w:sz w:val="20"/>
          <w:szCs w:val="20"/>
        </w:rPr>
      </w:pPr>
      <w:r>
        <w:rPr>
          <w:rFonts w:ascii="Arial" w:eastAsia="Arial" w:hAnsi="Arial" w:cs="Arial"/>
          <w:sz w:val="20"/>
          <w:szCs w:val="20"/>
        </w:rPr>
        <w:t>Ya, perkara ini saya hadkan kepada setiap parti seorang wakil kerana persoalan di depan Dewan ini hanya sama ada Yang Berhormat Pasir Salak wajar dirujuk ataupun tidak. Bukannya kita menjatuhkan hukuman kata Yang Berhormat Pasir Salak salah, tidak. Usul ini hanya perlu kah dirujuk ataupun tidak.</w:t>
      </w:r>
    </w:p>
    <w:p w14:paraId="7011C872" w14:textId="77777777" w:rsidR="00626029" w:rsidRDefault="00626029">
      <w:pPr>
        <w:spacing w:line="15" w:lineRule="exact"/>
        <w:rPr>
          <w:sz w:val="20"/>
          <w:szCs w:val="20"/>
        </w:rPr>
      </w:pPr>
    </w:p>
    <w:p w14:paraId="7543BCCA" w14:textId="77777777" w:rsidR="00626029" w:rsidRDefault="00626029">
      <w:pPr>
        <w:ind w:left="1160"/>
        <w:rPr>
          <w:sz w:val="20"/>
          <w:szCs w:val="20"/>
        </w:rPr>
      </w:pPr>
      <w:r>
        <w:rPr>
          <w:rFonts w:ascii="Arial" w:eastAsia="Arial" w:hAnsi="Arial" w:cs="Arial"/>
          <w:b/>
          <w:bCs/>
          <w:sz w:val="19"/>
          <w:szCs w:val="19"/>
        </w:rPr>
        <w:t xml:space="preserve">Tuan Mohd Shahar bin Abdullah [Paya Besar]: </w:t>
      </w:r>
      <w:r>
        <w:rPr>
          <w:rFonts w:ascii="Arial" w:eastAsia="Arial" w:hAnsi="Arial" w:cs="Arial"/>
          <w:sz w:val="19"/>
          <w:szCs w:val="19"/>
        </w:rPr>
        <w:t>Tuan Yang di-Pertua, tak boleh macam</w:t>
      </w:r>
    </w:p>
    <w:p w14:paraId="42AE897E" w14:textId="77777777" w:rsidR="00626029" w:rsidRDefault="00626029">
      <w:pPr>
        <w:spacing w:line="114" w:lineRule="exact"/>
        <w:rPr>
          <w:sz w:val="20"/>
          <w:szCs w:val="20"/>
        </w:rPr>
      </w:pPr>
    </w:p>
    <w:p w14:paraId="3CDD8735" w14:textId="77777777" w:rsidR="00626029" w:rsidRDefault="00626029">
      <w:pPr>
        <w:ind w:left="440"/>
        <w:rPr>
          <w:sz w:val="20"/>
          <w:szCs w:val="20"/>
        </w:rPr>
      </w:pPr>
      <w:r>
        <w:rPr>
          <w:rFonts w:ascii="Arial" w:eastAsia="Arial" w:hAnsi="Arial" w:cs="Arial"/>
          <w:sz w:val="20"/>
          <w:szCs w:val="20"/>
        </w:rPr>
        <w:t>itu, Tuan Yang di-Pertua. Tuan Yang di-Pertua.</w:t>
      </w:r>
    </w:p>
    <w:p w14:paraId="1998CD54" w14:textId="77777777" w:rsidR="00626029" w:rsidRDefault="00626029">
      <w:pPr>
        <w:spacing w:line="126" w:lineRule="exact"/>
        <w:rPr>
          <w:sz w:val="20"/>
          <w:szCs w:val="20"/>
        </w:rPr>
      </w:pPr>
    </w:p>
    <w:p w14:paraId="1609D786"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Sebab itu hadkan perbahasan kepada</w:t>
      </w:r>
      <w:r>
        <w:rPr>
          <w:rFonts w:ascii="Arial" w:eastAsia="Arial" w:hAnsi="Arial" w:cs="Arial"/>
          <w:b/>
          <w:bCs/>
          <w:sz w:val="20"/>
          <w:szCs w:val="20"/>
        </w:rPr>
        <w:t xml:space="preserve"> </w:t>
      </w:r>
      <w:r>
        <w:rPr>
          <w:rFonts w:ascii="Arial" w:eastAsia="Arial" w:hAnsi="Arial" w:cs="Arial"/>
          <w:sz w:val="20"/>
          <w:szCs w:val="20"/>
        </w:rPr>
        <w:t>itu, setiap parti seorang wakil, lima minit cukup. Saya sekarang jemput Yang Berhormat Bukit Gelugor, selepas itu Yang Berhormat Kuala Krau. Sila.</w:t>
      </w:r>
    </w:p>
    <w:p w14:paraId="129DF883" w14:textId="77777777" w:rsidR="00626029" w:rsidRDefault="00626029">
      <w:pPr>
        <w:spacing w:line="4" w:lineRule="exact"/>
        <w:rPr>
          <w:sz w:val="20"/>
          <w:szCs w:val="20"/>
        </w:rPr>
      </w:pPr>
    </w:p>
    <w:p w14:paraId="51538258"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ini.</w:t>
      </w:r>
    </w:p>
    <w:p w14:paraId="0BBC521F" w14:textId="77777777" w:rsidR="00626029" w:rsidRDefault="00626029">
      <w:pPr>
        <w:spacing w:line="126" w:lineRule="exact"/>
        <w:rPr>
          <w:sz w:val="20"/>
          <w:szCs w:val="20"/>
        </w:rPr>
      </w:pPr>
    </w:p>
    <w:p w14:paraId="52A7352B"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Tak payah panjang-panjang. Satu soal</w:t>
      </w:r>
    </w:p>
    <w:p w14:paraId="73AF9E84" w14:textId="77777777" w:rsidR="00626029" w:rsidRDefault="00626029">
      <w:pPr>
        <w:spacing w:line="117" w:lineRule="exact"/>
        <w:rPr>
          <w:sz w:val="20"/>
          <w:szCs w:val="20"/>
        </w:rPr>
      </w:pPr>
    </w:p>
    <w:p w14:paraId="33611D5F" w14:textId="77777777" w:rsidR="00626029" w:rsidRDefault="00626029">
      <w:pPr>
        <w:ind w:left="440"/>
        <w:rPr>
          <w:sz w:val="20"/>
          <w:szCs w:val="20"/>
        </w:rPr>
      </w:pPr>
      <w:r>
        <w:rPr>
          <w:rFonts w:ascii="Arial" w:eastAsia="Arial" w:hAnsi="Arial" w:cs="Arial"/>
          <w:sz w:val="20"/>
          <w:szCs w:val="20"/>
        </w:rPr>
        <w:t>sahaja.</w:t>
      </w:r>
    </w:p>
    <w:p w14:paraId="2FB0A340" w14:textId="77777777" w:rsidR="00626029" w:rsidRDefault="00626029">
      <w:pPr>
        <w:spacing w:line="116" w:lineRule="exact"/>
        <w:rPr>
          <w:sz w:val="20"/>
          <w:szCs w:val="20"/>
        </w:rPr>
      </w:pPr>
    </w:p>
    <w:p w14:paraId="26738AA5" w14:textId="77777777" w:rsidR="00626029" w:rsidRDefault="00626029">
      <w:pPr>
        <w:ind w:left="1160"/>
        <w:rPr>
          <w:sz w:val="20"/>
          <w:szCs w:val="20"/>
        </w:rPr>
      </w:pPr>
      <w:r>
        <w:rPr>
          <w:rFonts w:ascii="Arial" w:eastAsia="Arial" w:hAnsi="Arial" w:cs="Arial"/>
          <w:b/>
          <w:bCs/>
          <w:sz w:val="20"/>
          <w:szCs w:val="20"/>
        </w:rPr>
        <w:lastRenderedPageBreak/>
        <w:t xml:space="preserve">Tuan Mohd Shahar bin Abdullah [Paya Besar]: </w:t>
      </w:r>
      <w:r>
        <w:rPr>
          <w:rFonts w:ascii="Arial" w:eastAsia="Arial" w:hAnsi="Arial" w:cs="Arial"/>
          <w:sz w:val="20"/>
          <w:szCs w:val="20"/>
        </w:rPr>
        <w:t>Apa panjang-panjang Tuan Yang di-</w:t>
      </w:r>
    </w:p>
    <w:p w14:paraId="399A9EDA" w14:textId="77777777" w:rsidR="00626029" w:rsidRDefault="00626029">
      <w:pPr>
        <w:spacing w:line="113" w:lineRule="exact"/>
        <w:rPr>
          <w:sz w:val="20"/>
          <w:szCs w:val="20"/>
        </w:rPr>
      </w:pPr>
    </w:p>
    <w:p w14:paraId="7BCCF2E6" w14:textId="77777777" w:rsidR="00626029" w:rsidRDefault="00626029">
      <w:pPr>
        <w:ind w:left="440"/>
        <w:rPr>
          <w:sz w:val="20"/>
          <w:szCs w:val="20"/>
        </w:rPr>
      </w:pPr>
      <w:r>
        <w:rPr>
          <w:rFonts w:ascii="Arial" w:eastAsia="Arial" w:hAnsi="Arial" w:cs="Arial"/>
          <w:sz w:val="20"/>
          <w:szCs w:val="20"/>
        </w:rPr>
        <w:t>Pertua. Tuan Yang di-Pertua, adil lah Tuan Yang di-Pertua.</w:t>
      </w:r>
    </w:p>
    <w:p w14:paraId="008F5C5E" w14:textId="77777777" w:rsidR="00626029" w:rsidRDefault="00626029">
      <w:pPr>
        <w:spacing w:line="116" w:lineRule="exact"/>
        <w:rPr>
          <w:sz w:val="20"/>
          <w:szCs w:val="20"/>
        </w:rPr>
      </w:pPr>
    </w:p>
    <w:p w14:paraId="16D72A8A"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Wajar dirujuk ataupun tidak. Yang</w:t>
      </w:r>
    </w:p>
    <w:p w14:paraId="57879FF0" w14:textId="77777777" w:rsidR="00626029" w:rsidRDefault="00626029">
      <w:pPr>
        <w:spacing w:line="116" w:lineRule="exact"/>
        <w:rPr>
          <w:sz w:val="20"/>
          <w:szCs w:val="20"/>
        </w:rPr>
      </w:pPr>
    </w:p>
    <w:p w14:paraId="090F9B30" w14:textId="77777777" w:rsidR="00626029" w:rsidRDefault="00626029">
      <w:pPr>
        <w:ind w:left="440"/>
        <w:rPr>
          <w:sz w:val="20"/>
          <w:szCs w:val="20"/>
        </w:rPr>
      </w:pPr>
      <w:r>
        <w:rPr>
          <w:rFonts w:ascii="Arial" w:eastAsia="Arial" w:hAnsi="Arial" w:cs="Arial"/>
          <w:sz w:val="20"/>
          <w:szCs w:val="20"/>
        </w:rPr>
        <w:t>Berhormat Paya Besar, sila hormat.</w:t>
      </w:r>
    </w:p>
    <w:p w14:paraId="36C125E7" w14:textId="77777777" w:rsidR="00626029" w:rsidRDefault="00626029">
      <w:pPr>
        <w:spacing w:line="126" w:lineRule="exact"/>
        <w:rPr>
          <w:sz w:val="20"/>
          <w:szCs w:val="20"/>
        </w:rPr>
      </w:pPr>
    </w:p>
    <w:p w14:paraId="2AD7E1DD"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Bukan masalah adil, Tuan Yang di-Pertua. Kita hormat Tuan Yang di-Pertua tetapi Tuan Yang di-Pertua jangan buat macam ini Tuan Yang di-Pertua. Apa salahnya?</w:t>
      </w:r>
    </w:p>
    <w:p w14:paraId="3700B80C" w14:textId="77777777" w:rsidR="00626029" w:rsidRDefault="00626029">
      <w:pPr>
        <w:spacing w:line="6" w:lineRule="exact"/>
        <w:rPr>
          <w:sz w:val="20"/>
          <w:szCs w:val="20"/>
        </w:rPr>
      </w:pPr>
    </w:p>
    <w:p w14:paraId="31A17941" w14:textId="77777777" w:rsidR="00626029" w:rsidRDefault="00626029">
      <w:pPr>
        <w:ind w:left="1160"/>
        <w:rPr>
          <w:sz w:val="20"/>
          <w:szCs w:val="20"/>
        </w:rPr>
      </w:pPr>
      <w:r>
        <w:rPr>
          <w:rFonts w:ascii="Arial" w:eastAsia="Arial" w:hAnsi="Arial" w:cs="Arial"/>
          <w:i/>
          <w:iCs/>
          <w:sz w:val="20"/>
          <w:szCs w:val="20"/>
        </w:rPr>
        <w:t>[Dewan riuh]</w:t>
      </w:r>
    </w:p>
    <w:p w14:paraId="1AB584BD" w14:textId="77777777" w:rsidR="00626029" w:rsidRDefault="00626029">
      <w:pPr>
        <w:spacing w:line="123" w:lineRule="exact"/>
        <w:rPr>
          <w:sz w:val="20"/>
          <w:szCs w:val="20"/>
        </w:rPr>
      </w:pPr>
    </w:p>
    <w:p w14:paraId="40B1FD22"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Pasir Salak jika nak</w:t>
      </w:r>
      <w:r>
        <w:rPr>
          <w:rFonts w:ascii="Arial" w:eastAsia="Arial" w:hAnsi="Arial" w:cs="Arial"/>
          <w:b/>
          <w:bCs/>
          <w:sz w:val="20"/>
          <w:szCs w:val="20"/>
        </w:rPr>
        <w:t xml:space="preserve"> </w:t>
      </w:r>
      <w:r>
        <w:rPr>
          <w:rFonts w:ascii="Arial" w:eastAsia="Arial" w:hAnsi="Arial" w:cs="Arial"/>
          <w:sz w:val="20"/>
          <w:szCs w:val="20"/>
        </w:rPr>
        <w:t>bahas, saya akan beri peluang ya supaya dia dapat membela diri. Sekarang buka dengan Yang Berhormat Bukit Gelugor. Selepas itu Yang Berhormat Kuala Krau. Seorang lima minit. Yang Berhormat Paya Besar, sabar. Kesabaran itu sebahagian dari keimanan. Yang Berhormat Paya Besar, sila sabar. Yang lain, Yang Berhormat Jelutong, Yang Berhormat Jelutong, sila duduk.</w:t>
      </w:r>
    </w:p>
    <w:p w14:paraId="0748DD38" w14:textId="77777777" w:rsidR="00626029" w:rsidRDefault="00626029">
      <w:pPr>
        <w:sectPr w:rsidR="00626029">
          <w:pgSz w:w="12240" w:h="15840"/>
          <w:pgMar w:top="1293" w:right="1440" w:bottom="279" w:left="1440" w:header="0" w:footer="0" w:gutter="0"/>
          <w:cols w:space="720" w:equalWidth="0">
            <w:col w:w="9360"/>
          </w:cols>
        </w:sectPr>
      </w:pPr>
    </w:p>
    <w:p w14:paraId="115B54FC"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113</w:t>
      </w:r>
    </w:p>
    <w:p w14:paraId="77D7FE64" w14:textId="77777777" w:rsidR="00626029" w:rsidRDefault="00626029">
      <w:pPr>
        <w:spacing w:line="253" w:lineRule="exact"/>
        <w:rPr>
          <w:sz w:val="20"/>
          <w:szCs w:val="20"/>
        </w:rPr>
      </w:pPr>
    </w:p>
    <w:p w14:paraId="34474108" w14:textId="77777777" w:rsidR="00626029" w:rsidRDefault="00626029">
      <w:pPr>
        <w:ind w:left="1160"/>
        <w:rPr>
          <w:sz w:val="20"/>
          <w:szCs w:val="20"/>
        </w:rPr>
      </w:pPr>
      <w:r>
        <w:rPr>
          <w:rFonts w:ascii="Arial" w:eastAsia="Arial" w:hAnsi="Arial" w:cs="Arial"/>
          <w:i/>
          <w:iCs/>
          <w:sz w:val="20"/>
          <w:szCs w:val="20"/>
        </w:rPr>
        <w:t>[Dewan riuh]</w:t>
      </w:r>
    </w:p>
    <w:p w14:paraId="2C96AFBE" w14:textId="77777777" w:rsidR="00626029" w:rsidRDefault="00626029">
      <w:pPr>
        <w:spacing w:line="116" w:lineRule="exact"/>
        <w:rPr>
          <w:sz w:val="20"/>
          <w:szCs w:val="20"/>
        </w:rPr>
      </w:pPr>
    </w:p>
    <w:p w14:paraId="2BE0CBB7" w14:textId="77777777" w:rsidR="00626029" w:rsidRDefault="00626029">
      <w:pPr>
        <w:ind w:left="1160"/>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 Tuan Yang di-</w:t>
      </w:r>
    </w:p>
    <w:p w14:paraId="69F3EE17" w14:textId="77777777" w:rsidR="00626029" w:rsidRDefault="00626029">
      <w:pPr>
        <w:spacing w:line="116" w:lineRule="exact"/>
        <w:rPr>
          <w:sz w:val="20"/>
          <w:szCs w:val="20"/>
        </w:rPr>
      </w:pPr>
    </w:p>
    <w:p w14:paraId="4E01D48D" w14:textId="77777777" w:rsidR="00626029" w:rsidRDefault="00626029">
      <w:pPr>
        <w:ind w:left="440"/>
        <w:rPr>
          <w:sz w:val="20"/>
          <w:szCs w:val="20"/>
        </w:rPr>
      </w:pPr>
      <w:r>
        <w:rPr>
          <w:rFonts w:ascii="Arial" w:eastAsia="Arial" w:hAnsi="Arial" w:cs="Arial"/>
          <w:sz w:val="20"/>
          <w:szCs w:val="20"/>
        </w:rPr>
        <w:t>Pertua.</w:t>
      </w:r>
    </w:p>
    <w:p w14:paraId="37440A27" w14:textId="77777777" w:rsidR="00626029" w:rsidRDefault="00626029">
      <w:pPr>
        <w:spacing w:line="123" w:lineRule="exact"/>
        <w:rPr>
          <w:sz w:val="20"/>
          <w:szCs w:val="20"/>
        </w:rPr>
      </w:pPr>
    </w:p>
    <w:p w14:paraId="48464758"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Mohd Shahar bin Abdullah [Paya Besar]: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yang punca segala-galanya. You</w:t>
      </w:r>
      <w:r>
        <w:rPr>
          <w:rFonts w:ascii="Arial" w:eastAsia="Arial" w:hAnsi="Arial" w:cs="Arial"/>
          <w:b/>
          <w:bCs/>
          <w:sz w:val="20"/>
          <w:szCs w:val="20"/>
        </w:rPr>
        <w:t xml:space="preserve"> </w:t>
      </w:r>
      <w:r>
        <w:rPr>
          <w:rFonts w:ascii="Arial" w:eastAsia="Arial" w:hAnsi="Arial" w:cs="Arial"/>
          <w:sz w:val="20"/>
          <w:szCs w:val="20"/>
        </w:rPr>
        <w:t>jangan lebih sangat.</w:t>
      </w:r>
    </w:p>
    <w:p w14:paraId="4B2BD841" w14:textId="77777777" w:rsidR="00626029" w:rsidRDefault="00626029">
      <w:pPr>
        <w:spacing w:line="22" w:lineRule="exact"/>
        <w:rPr>
          <w:sz w:val="20"/>
          <w:szCs w:val="20"/>
        </w:rPr>
      </w:pPr>
    </w:p>
    <w:p w14:paraId="6C1414E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lain semua duduk. Yang</w:t>
      </w:r>
      <w:r>
        <w:rPr>
          <w:rFonts w:ascii="Arial" w:eastAsia="Arial" w:hAnsi="Arial" w:cs="Arial"/>
          <w:b/>
          <w:bCs/>
          <w:sz w:val="20"/>
          <w:szCs w:val="20"/>
        </w:rPr>
        <w:t xml:space="preserve"> </w:t>
      </w:r>
      <w:r>
        <w:rPr>
          <w:rFonts w:ascii="Arial" w:eastAsia="Arial" w:hAnsi="Arial" w:cs="Arial"/>
          <w:sz w:val="20"/>
          <w:szCs w:val="20"/>
        </w:rPr>
        <w:t>Berhormat Kampar, sila duduk. Tak payah tunjuk jaguh semua.</w:t>
      </w:r>
    </w:p>
    <w:p w14:paraId="59737D5F" w14:textId="77777777" w:rsidR="00626029" w:rsidRDefault="00626029">
      <w:pPr>
        <w:spacing w:line="10" w:lineRule="exact"/>
        <w:rPr>
          <w:sz w:val="20"/>
          <w:szCs w:val="20"/>
        </w:rPr>
      </w:pPr>
    </w:p>
    <w:p w14:paraId="3E9D850C" w14:textId="77777777" w:rsidR="00626029" w:rsidRDefault="00626029">
      <w:pPr>
        <w:ind w:left="1160"/>
        <w:rPr>
          <w:sz w:val="20"/>
          <w:szCs w:val="20"/>
        </w:rPr>
      </w:pPr>
      <w:r>
        <w:rPr>
          <w:rFonts w:ascii="Arial" w:eastAsia="Arial" w:hAnsi="Arial" w:cs="Arial"/>
          <w:i/>
          <w:iCs/>
          <w:sz w:val="20"/>
          <w:szCs w:val="20"/>
        </w:rPr>
        <w:t>[Dewan riuh] [Pembesar suara dimatikan]</w:t>
      </w:r>
    </w:p>
    <w:p w14:paraId="3C05E78A" w14:textId="77777777" w:rsidR="00626029" w:rsidRDefault="00626029">
      <w:pPr>
        <w:spacing w:line="126" w:lineRule="exact"/>
        <w:rPr>
          <w:sz w:val="20"/>
          <w:szCs w:val="20"/>
        </w:rPr>
      </w:pPr>
    </w:p>
    <w:p w14:paraId="49906C3A" w14:textId="77777777" w:rsidR="00626029" w:rsidRDefault="00626029">
      <w:pPr>
        <w:spacing w:line="358" w:lineRule="auto"/>
        <w:ind w:left="440" w:right="440" w:firstLine="720"/>
        <w:jc w:val="both"/>
        <w:rPr>
          <w:sz w:val="20"/>
          <w:szCs w:val="20"/>
        </w:rPr>
      </w:pPr>
      <w:r>
        <w:rPr>
          <w:rFonts w:ascii="Arial" w:eastAsia="Arial" w:hAnsi="Arial" w:cs="Arial"/>
          <w:sz w:val="20"/>
          <w:szCs w:val="20"/>
        </w:rPr>
        <w:t xml:space="preserve">Ahli-ahli Yang Berhormat, saya hanya nak dengar Yang Berhormat Bukit Gelugor sahaja. Yang lain semua, jika nak panas, sila pergi luar minum air sejuk. Sila. Sila Yang Berhormat Bukit Gelugor. Selepas itu Yang Berhormat Kuala Krau. Yang Berhormat Arau, sila duduk. </w:t>
      </w:r>
      <w:r>
        <w:rPr>
          <w:rFonts w:ascii="Arial" w:eastAsia="Arial" w:hAnsi="Arial" w:cs="Arial"/>
          <w:i/>
          <w:iCs/>
          <w:sz w:val="20"/>
          <w:szCs w:val="20"/>
        </w:rPr>
        <w:t>[Disampuk]</w:t>
      </w:r>
      <w:r>
        <w:rPr>
          <w:rFonts w:ascii="Arial" w:eastAsia="Arial" w:hAnsi="Arial" w:cs="Arial"/>
          <w:sz w:val="20"/>
          <w:szCs w:val="20"/>
        </w:rPr>
        <w:t xml:space="preserve"> Dia hanya rujuk sahaja, tidak menjatuhkan apa-apa hukuman. Selepas itu laporan akan dikemukakan kepada Dewan yang mulia ini untuk di bahas. Itu sahaja. Sila, Yang Berhormat Bukit Gelugor.</w:t>
      </w:r>
    </w:p>
    <w:p w14:paraId="4494D7C5" w14:textId="77777777" w:rsidR="00626029" w:rsidRDefault="00626029">
      <w:pPr>
        <w:spacing w:line="13" w:lineRule="exact"/>
        <w:rPr>
          <w:sz w:val="20"/>
          <w:szCs w:val="20"/>
        </w:rPr>
      </w:pPr>
    </w:p>
    <w:p w14:paraId="1D266D38"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Datuk Seri Panglima Abdul Azeez bin Abdul Rahim [Baling]: </w:t>
      </w:r>
      <w:r>
        <w:rPr>
          <w:rFonts w:ascii="Arial" w:eastAsia="Arial" w:hAnsi="Arial" w:cs="Arial"/>
          <w:sz w:val="20"/>
          <w:szCs w:val="20"/>
        </w:rPr>
        <w:t>Janganlah keruhkan</w:t>
      </w:r>
      <w:r>
        <w:rPr>
          <w:rFonts w:ascii="Arial" w:eastAsia="Arial" w:hAnsi="Arial" w:cs="Arial"/>
          <w:b/>
          <w:bCs/>
          <w:sz w:val="20"/>
          <w:szCs w:val="20"/>
        </w:rPr>
        <w:t xml:space="preserve"> </w:t>
      </w:r>
      <w:r>
        <w:rPr>
          <w:rFonts w:ascii="Arial" w:eastAsia="Arial" w:hAnsi="Arial" w:cs="Arial"/>
          <w:sz w:val="20"/>
          <w:szCs w:val="20"/>
        </w:rPr>
        <w:t xml:space="preserve">keadaan. Hari ini hari terakhir Tuan Yang di-Pertua. Hari ini hari terakhir. Tak payah... </w:t>
      </w:r>
      <w:r>
        <w:rPr>
          <w:rFonts w:ascii="Arial" w:eastAsia="Arial" w:hAnsi="Arial" w:cs="Arial"/>
          <w:i/>
          <w:iCs/>
          <w:sz w:val="20"/>
          <w:szCs w:val="20"/>
        </w:rPr>
        <w:t>[Pembesar</w:t>
      </w:r>
      <w:r>
        <w:rPr>
          <w:rFonts w:ascii="Arial" w:eastAsia="Arial" w:hAnsi="Arial" w:cs="Arial"/>
          <w:sz w:val="20"/>
          <w:szCs w:val="20"/>
        </w:rPr>
        <w:t xml:space="preserve"> </w:t>
      </w:r>
      <w:r>
        <w:rPr>
          <w:rFonts w:ascii="Arial" w:eastAsia="Arial" w:hAnsi="Arial" w:cs="Arial"/>
          <w:i/>
          <w:iCs/>
          <w:sz w:val="20"/>
          <w:szCs w:val="20"/>
        </w:rPr>
        <w:t>suara dimatikan]</w:t>
      </w:r>
    </w:p>
    <w:p w14:paraId="6638D036" w14:textId="77777777" w:rsidR="00626029" w:rsidRDefault="00626029">
      <w:pPr>
        <w:spacing w:line="17" w:lineRule="exact"/>
        <w:rPr>
          <w:sz w:val="20"/>
          <w:szCs w:val="20"/>
        </w:rPr>
      </w:pPr>
    </w:p>
    <w:p w14:paraId="2C98A3C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Baling, tak payah</w:t>
      </w:r>
      <w:r>
        <w:rPr>
          <w:rFonts w:ascii="Arial" w:eastAsia="Arial" w:hAnsi="Arial" w:cs="Arial"/>
          <w:b/>
          <w:bCs/>
          <w:sz w:val="20"/>
          <w:szCs w:val="20"/>
        </w:rPr>
        <w:t xml:space="preserve"> </w:t>
      </w:r>
      <w:r>
        <w:rPr>
          <w:rFonts w:ascii="Arial" w:eastAsia="Arial" w:hAnsi="Arial" w:cs="Arial"/>
          <w:sz w:val="20"/>
          <w:szCs w:val="20"/>
        </w:rPr>
        <w:t>tunjuk jaguh. Saya faham semua Peraturan Mesyuarat. Sila.</w:t>
      </w:r>
    </w:p>
    <w:p w14:paraId="76CFBBF1" w14:textId="77777777" w:rsidR="00626029" w:rsidRDefault="00626029">
      <w:pPr>
        <w:spacing w:line="356" w:lineRule="exact"/>
        <w:rPr>
          <w:sz w:val="20"/>
          <w:szCs w:val="20"/>
        </w:rPr>
      </w:pPr>
    </w:p>
    <w:p w14:paraId="1A6A04AA" w14:textId="77777777" w:rsidR="00626029" w:rsidRDefault="00626029">
      <w:pPr>
        <w:ind w:left="440"/>
        <w:rPr>
          <w:sz w:val="20"/>
          <w:szCs w:val="20"/>
        </w:rPr>
      </w:pPr>
      <w:r>
        <w:rPr>
          <w:rFonts w:ascii="Arial" w:eastAsia="Arial" w:hAnsi="Arial" w:cs="Arial"/>
          <w:b/>
          <w:bCs/>
          <w:sz w:val="20"/>
          <w:szCs w:val="20"/>
        </w:rPr>
        <w:t>5.25 ptg.</w:t>
      </w:r>
    </w:p>
    <w:p w14:paraId="7041A7D3" w14:textId="77777777" w:rsidR="00626029" w:rsidRDefault="00626029">
      <w:pPr>
        <w:spacing w:line="126" w:lineRule="exact"/>
        <w:rPr>
          <w:sz w:val="20"/>
          <w:szCs w:val="20"/>
        </w:rPr>
      </w:pPr>
    </w:p>
    <w:p w14:paraId="21D04117" w14:textId="77777777" w:rsidR="00626029" w:rsidRDefault="00626029">
      <w:pPr>
        <w:ind w:left="1160"/>
        <w:rPr>
          <w:sz w:val="20"/>
          <w:szCs w:val="20"/>
        </w:rPr>
      </w:pPr>
      <w:r>
        <w:rPr>
          <w:rFonts w:ascii="Arial" w:eastAsia="Arial" w:hAnsi="Arial" w:cs="Arial"/>
          <w:b/>
          <w:bCs/>
          <w:sz w:val="19"/>
          <w:szCs w:val="19"/>
        </w:rPr>
        <w:t xml:space="preserve">Tuan Ramkarpal Singh a/l Karpal Singh [Bukit Gelugor]: </w:t>
      </w:r>
      <w:r>
        <w:rPr>
          <w:rFonts w:ascii="Arial" w:eastAsia="Arial" w:hAnsi="Arial" w:cs="Arial"/>
          <w:sz w:val="19"/>
          <w:szCs w:val="19"/>
        </w:rPr>
        <w:t>Terima kasih Tuan Yang di-</w:t>
      </w:r>
    </w:p>
    <w:p w14:paraId="4D5DD783" w14:textId="77777777" w:rsidR="00626029" w:rsidRDefault="00626029">
      <w:pPr>
        <w:spacing w:line="114" w:lineRule="exact"/>
        <w:rPr>
          <w:sz w:val="20"/>
          <w:szCs w:val="20"/>
        </w:rPr>
      </w:pPr>
    </w:p>
    <w:p w14:paraId="2421935C" w14:textId="77777777" w:rsidR="00626029" w:rsidRDefault="00626029">
      <w:pPr>
        <w:ind w:left="440"/>
        <w:rPr>
          <w:sz w:val="20"/>
          <w:szCs w:val="20"/>
        </w:rPr>
      </w:pPr>
      <w:r>
        <w:rPr>
          <w:rFonts w:ascii="Arial" w:eastAsia="Arial" w:hAnsi="Arial" w:cs="Arial"/>
          <w:sz w:val="20"/>
          <w:szCs w:val="20"/>
        </w:rPr>
        <w:t>Pertua.</w:t>
      </w:r>
    </w:p>
    <w:p w14:paraId="371EF0F0" w14:textId="77777777" w:rsidR="00626029" w:rsidRDefault="00626029">
      <w:pPr>
        <w:spacing w:line="126" w:lineRule="exact"/>
        <w:rPr>
          <w:sz w:val="20"/>
          <w:szCs w:val="20"/>
        </w:rPr>
      </w:pPr>
    </w:p>
    <w:p w14:paraId="390DE9B9" w14:textId="77777777" w:rsidR="00626029" w:rsidRDefault="00626029">
      <w:pPr>
        <w:spacing w:line="355" w:lineRule="auto"/>
        <w:ind w:left="440" w:right="42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jangan hadkan</w:t>
      </w:r>
      <w:r>
        <w:rPr>
          <w:rFonts w:ascii="Arial" w:eastAsia="Arial" w:hAnsi="Arial" w:cs="Arial"/>
          <w:b/>
          <w:bCs/>
          <w:sz w:val="20"/>
          <w:szCs w:val="20"/>
        </w:rPr>
        <w:t xml:space="preserve"> </w:t>
      </w:r>
      <w:r>
        <w:rPr>
          <w:rFonts w:ascii="Arial" w:eastAsia="Arial" w:hAnsi="Arial" w:cs="Arial"/>
          <w:sz w:val="20"/>
          <w:szCs w:val="20"/>
        </w:rPr>
        <w:t>masa, Tuan Yang di-Pertua. Jangan hadkan peluang Tuan Yang di-Pertua. Tuan Yang di-Pertua, come on Tuan Yang di-Pertua.</w:t>
      </w:r>
    </w:p>
    <w:p w14:paraId="65CC436F" w14:textId="77777777" w:rsidR="00626029" w:rsidRDefault="00626029">
      <w:pPr>
        <w:spacing w:line="14" w:lineRule="exact"/>
        <w:rPr>
          <w:sz w:val="20"/>
          <w:szCs w:val="20"/>
        </w:rPr>
      </w:pPr>
    </w:p>
    <w:p w14:paraId="6843E25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Tuan Ramkarpal Singh a/l Karpal Singh [Bukit Gelugor]: </w:t>
      </w:r>
      <w:r>
        <w:rPr>
          <w:rFonts w:ascii="Arial" w:eastAsia="Arial" w:hAnsi="Arial" w:cs="Arial"/>
          <w:sz w:val="20"/>
          <w:szCs w:val="20"/>
        </w:rPr>
        <w:t>Ini adalah jelas bahawa ini</w:t>
      </w:r>
      <w:r>
        <w:rPr>
          <w:rFonts w:ascii="Arial" w:eastAsia="Arial" w:hAnsi="Arial" w:cs="Arial"/>
          <w:b/>
          <w:bCs/>
          <w:sz w:val="20"/>
          <w:szCs w:val="20"/>
        </w:rPr>
        <w:t xml:space="preserve"> </w:t>
      </w:r>
      <w:r>
        <w:rPr>
          <w:rFonts w:ascii="Arial" w:eastAsia="Arial" w:hAnsi="Arial" w:cs="Arial"/>
          <w:sz w:val="20"/>
          <w:szCs w:val="20"/>
        </w:rPr>
        <w:t>adalah taktik dari sebelah sana untuk mengganggu prosiding...</w:t>
      </w:r>
    </w:p>
    <w:p w14:paraId="0F5049AE" w14:textId="77777777" w:rsidR="00626029" w:rsidRDefault="00626029">
      <w:pPr>
        <w:spacing w:line="22" w:lineRule="exact"/>
        <w:rPr>
          <w:sz w:val="20"/>
          <w:szCs w:val="20"/>
        </w:rPr>
      </w:pPr>
    </w:p>
    <w:p w14:paraId="162752A8"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Saya adil kepada dua-dua belah</w:t>
      </w:r>
      <w:r>
        <w:rPr>
          <w:rFonts w:ascii="Arial" w:eastAsia="Arial" w:hAnsi="Arial" w:cs="Arial"/>
          <w:b/>
          <w:bCs/>
          <w:sz w:val="20"/>
          <w:szCs w:val="20"/>
        </w:rPr>
        <w:t xml:space="preserve"> </w:t>
      </w:r>
      <w:r>
        <w:rPr>
          <w:rFonts w:ascii="Arial" w:eastAsia="Arial" w:hAnsi="Arial" w:cs="Arial"/>
          <w:sz w:val="20"/>
          <w:szCs w:val="20"/>
        </w:rPr>
        <w:t>pihak. Kerajaan pun lima minit, pembangkang pun lima minit.</w:t>
      </w:r>
    </w:p>
    <w:p w14:paraId="7D9AC494" w14:textId="77777777" w:rsidR="00626029" w:rsidRDefault="00626029">
      <w:pPr>
        <w:spacing w:line="10" w:lineRule="exact"/>
        <w:rPr>
          <w:sz w:val="20"/>
          <w:szCs w:val="20"/>
        </w:rPr>
      </w:pPr>
    </w:p>
    <w:p w14:paraId="357461E5"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Ini adalah taktik jelas.</w:t>
      </w:r>
    </w:p>
    <w:p w14:paraId="4CDC590B" w14:textId="77777777" w:rsidR="00626029" w:rsidRDefault="00626029">
      <w:pPr>
        <w:spacing w:line="126" w:lineRule="exact"/>
        <w:rPr>
          <w:sz w:val="20"/>
          <w:szCs w:val="20"/>
        </w:rPr>
      </w:pPr>
    </w:p>
    <w:p w14:paraId="3C50E672"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Pasar Besar, ya.</w:t>
      </w:r>
      <w:r>
        <w:rPr>
          <w:rFonts w:ascii="Arial" w:eastAsia="Arial" w:hAnsi="Arial" w:cs="Arial"/>
          <w:b/>
          <w:bCs/>
          <w:sz w:val="20"/>
          <w:szCs w:val="20"/>
        </w:rPr>
        <w:t xml:space="preserve"> </w:t>
      </w:r>
      <w:r>
        <w:rPr>
          <w:rFonts w:ascii="Arial" w:eastAsia="Arial" w:hAnsi="Arial" w:cs="Arial"/>
          <w:i/>
          <w:iCs/>
          <w:sz w:val="20"/>
          <w:szCs w:val="20"/>
        </w:rPr>
        <w:t xml:space="preserve">[Dewan riuh] [Pembesar suara dimatikan] </w:t>
      </w:r>
      <w:r>
        <w:rPr>
          <w:rFonts w:ascii="Arial" w:eastAsia="Arial" w:hAnsi="Arial" w:cs="Arial"/>
          <w:sz w:val="20"/>
          <w:szCs w:val="20"/>
        </w:rPr>
        <w:t>Nanti, nanti. Yang Berhormat Bukit Gelugor, mulakan</w:t>
      </w:r>
      <w:r>
        <w:rPr>
          <w:rFonts w:ascii="Arial" w:eastAsia="Arial" w:hAnsi="Arial" w:cs="Arial"/>
          <w:i/>
          <w:iCs/>
          <w:sz w:val="20"/>
          <w:szCs w:val="20"/>
        </w:rPr>
        <w:t xml:space="preserve"> </w:t>
      </w:r>
      <w:r>
        <w:rPr>
          <w:rFonts w:ascii="Arial" w:eastAsia="Arial" w:hAnsi="Arial" w:cs="Arial"/>
          <w:sz w:val="20"/>
          <w:szCs w:val="20"/>
        </w:rPr>
        <w:t>sekali lagi. Sila.</w:t>
      </w:r>
    </w:p>
    <w:p w14:paraId="06A56907" w14:textId="77777777" w:rsidR="00626029" w:rsidRDefault="00626029">
      <w:pPr>
        <w:spacing w:line="14" w:lineRule="exact"/>
        <w:rPr>
          <w:sz w:val="20"/>
          <w:szCs w:val="20"/>
        </w:rPr>
      </w:pPr>
    </w:p>
    <w:p w14:paraId="12BADB35"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Terima kasih, Tuan Yang</w:t>
      </w:r>
      <w:r>
        <w:rPr>
          <w:rFonts w:ascii="Arial" w:eastAsia="Arial" w:hAnsi="Arial" w:cs="Arial"/>
          <w:b/>
          <w:bCs/>
          <w:sz w:val="20"/>
          <w:szCs w:val="20"/>
        </w:rPr>
        <w:t xml:space="preserve"> </w:t>
      </w:r>
      <w:r>
        <w:rPr>
          <w:rFonts w:ascii="Arial" w:eastAsia="Arial" w:hAnsi="Arial" w:cs="Arial"/>
          <w:sz w:val="20"/>
          <w:szCs w:val="20"/>
        </w:rPr>
        <w:t xml:space="preserve">di-Pertua. Tuan Yang di-Pertua, saya tidak akan mengambil masa lama oleh sebab dalam pendapat saya, apa yang telah pun berlaku adalah jelas semuanya adalah di atas rekod </w:t>
      </w:r>
      <w:r>
        <w:rPr>
          <w:rFonts w:ascii="Arial" w:eastAsia="Arial" w:hAnsi="Arial" w:cs="Arial"/>
          <w:i/>
          <w:iCs/>
          <w:sz w:val="20"/>
          <w:szCs w:val="20"/>
        </w:rPr>
        <w:t>Hansard</w:t>
      </w:r>
      <w:r>
        <w:rPr>
          <w:rFonts w:ascii="Arial" w:eastAsia="Arial" w:hAnsi="Arial" w:cs="Arial"/>
          <w:sz w:val="20"/>
          <w:szCs w:val="20"/>
        </w:rPr>
        <w:t xml:space="preserve"> apa yang dikatakan oleh Yang Berhormat Pasir Salak...</w:t>
      </w:r>
    </w:p>
    <w:p w14:paraId="2578336F" w14:textId="77777777" w:rsidR="00626029" w:rsidRDefault="00626029">
      <w:pPr>
        <w:sectPr w:rsidR="00626029">
          <w:pgSz w:w="12240" w:h="15840"/>
          <w:pgMar w:top="1293" w:right="1440" w:bottom="390" w:left="1440" w:header="0" w:footer="0" w:gutter="0"/>
          <w:cols w:space="720" w:equalWidth="0">
            <w:col w:w="9360"/>
          </w:cols>
        </w:sectPr>
      </w:pPr>
    </w:p>
    <w:p w14:paraId="0F59DF20"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114</w:t>
      </w:r>
    </w:p>
    <w:p w14:paraId="05D19224" w14:textId="77777777" w:rsidR="00626029" w:rsidRDefault="00626029">
      <w:pPr>
        <w:spacing w:line="263" w:lineRule="exact"/>
        <w:rPr>
          <w:sz w:val="20"/>
          <w:szCs w:val="20"/>
        </w:rPr>
      </w:pPr>
    </w:p>
    <w:p w14:paraId="53E0157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Tak apa lah, Yang Berhormat. Dengar</w:t>
      </w:r>
      <w:r>
        <w:rPr>
          <w:rFonts w:ascii="Arial" w:eastAsia="Arial" w:hAnsi="Arial" w:cs="Arial"/>
          <w:b/>
          <w:bCs/>
          <w:sz w:val="20"/>
          <w:szCs w:val="20"/>
        </w:rPr>
        <w:t xml:space="preserve"> </w:t>
      </w:r>
      <w:r>
        <w:rPr>
          <w:rFonts w:ascii="Arial" w:eastAsia="Arial" w:hAnsi="Arial" w:cs="Arial"/>
          <w:sz w:val="20"/>
          <w:szCs w:val="20"/>
        </w:rPr>
        <w:t>dahulu. Nanti ada peluang untuk bahas.</w:t>
      </w:r>
    </w:p>
    <w:p w14:paraId="56A369E4" w14:textId="77777777" w:rsidR="00626029" w:rsidRDefault="00626029">
      <w:pPr>
        <w:spacing w:line="22" w:lineRule="exact"/>
        <w:rPr>
          <w:sz w:val="20"/>
          <w:szCs w:val="20"/>
        </w:rPr>
      </w:pPr>
    </w:p>
    <w:p w14:paraId="56222180"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Apa yang dikatakan oleh</w:t>
      </w:r>
      <w:r>
        <w:rPr>
          <w:rFonts w:ascii="Arial" w:eastAsia="Arial" w:hAnsi="Arial" w:cs="Arial"/>
          <w:b/>
          <w:bCs/>
          <w:sz w:val="20"/>
          <w:szCs w:val="20"/>
        </w:rPr>
        <w:t xml:space="preserve"> </w:t>
      </w:r>
      <w:r>
        <w:rPr>
          <w:rFonts w:ascii="Arial" w:eastAsia="Arial" w:hAnsi="Arial" w:cs="Arial"/>
          <w:sz w:val="20"/>
          <w:szCs w:val="20"/>
        </w:rPr>
        <w:t xml:space="preserve">Yang Berhormat Pasir Salak, bukan sahaja yang direkodkan di atas </w:t>
      </w:r>
      <w:r>
        <w:rPr>
          <w:rFonts w:ascii="Arial" w:eastAsia="Arial" w:hAnsi="Arial" w:cs="Arial"/>
          <w:i/>
          <w:iCs/>
          <w:sz w:val="20"/>
          <w:szCs w:val="20"/>
        </w:rPr>
        <w:t>Hansard,</w:t>
      </w:r>
      <w:r>
        <w:rPr>
          <w:rFonts w:ascii="Arial" w:eastAsia="Arial" w:hAnsi="Arial" w:cs="Arial"/>
          <w:sz w:val="20"/>
          <w:szCs w:val="20"/>
        </w:rPr>
        <w:t xml:space="preserve"> tetapi juga kita dapat </w:t>
      </w:r>
      <w:r>
        <w:rPr>
          <w:rFonts w:ascii="Arial" w:eastAsia="Arial" w:hAnsi="Arial" w:cs="Arial"/>
          <w:i/>
          <w:iCs/>
          <w:sz w:val="20"/>
          <w:szCs w:val="20"/>
        </w:rPr>
        <w:t>circulated</w:t>
      </w:r>
      <w:r>
        <w:rPr>
          <w:rFonts w:ascii="Arial" w:eastAsia="Arial" w:hAnsi="Arial" w:cs="Arial"/>
          <w:sz w:val="20"/>
          <w:szCs w:val="20"/>
        </w:rPr>
        <w:t xml:space="preserve"> dengan izin, </w:t>
      </w:r>
      <w:r>
        <w:rPr>
          <w:rFonts w:ascii="Arial" w:eastAsia="Arial" w:hAnsi="Arial" w:cs="Arial"/>
          <w:i/>
          <w:iCs/>
          <w:sz w:val="20"/>
          <w:szCs w:val="20"/>
        </w:rPr>
        <w:t>in social media,</w:t>
      </w:r>
      <w:r>
        <w:rPr>
          <w:rFonts w:ascii="Arial" w:eastAsia="Arial" w:hAnsi="Arial" w:cs="Arial"/>
          <w:sz w:val="20"/>
          <w:szCs w:val="20"/>
        </w:rPr>
        <w:t xml:space="preserve"> beliau bertanya dengan izin saya </w:t>
      </w:r>
      <w:r>
        <w:rPr>
          <w:rFonts w:ascii="Arial" w:eastAsia="Arial" w:hAnsi="Arial" w:cs="Arial"/>
          <w:i/>
          <w:iCs/>
          <w:sz w:val="20"/>
          <w:szCs w:val="20"/>
        </w:rPr>
        <w:t>quote, “abu dekat</w:t>
      </w:r>
      <w:r>
        <w:rPr>
          <w:rFonts w:ascii="Arial" w:eastAsia="Arial" w:hAnsi="Arial" w:cs="Arial"/>
          <w:sz w:val="20"/>
          <w:szCs w:val="20"/>
        </w:rPr>
        <w:t xml:space="preserve"> </w:t>
      </w:r>
      <w:r>
        <w:rPr>
          <w:rFonts w:ascii="Arial" w:eastAsia="Arial" w:hAnsi="Arial" w:cs="Arial"/>
          <w:i/>
          <w:iCs/>
          <w:sz w:val="20"/>
          <w:szCs w:val="20"/>
        </w:rPr>
        <w:t xml:space="preserve">dahi itu, abu apa itu? Abu Chin Peng kah?” </w:t>
      </w:r>
      <w:r>
        <w:rPr>
          <w:rFonts w:ascii="Arial" w:eastAsia="Arial" w:hAnsi="Arial" w:cs="Arial"/>
          <w:sz w:val="20"/>
          <w:szCs w:val="20"/>
        </w:rPr>
        <w:t>Dia tanya Yang Berhormat Jelutong.</w:t>
      </w:r>
    </w:p>
    <w:p w14:paraId="766C04E3" w14:textId="77777777" w:rsidR="00626029" w:rsidRDefault="00626029">
      <w:pPr>
        <w:spacing w:line="15" w:lineRule="exact"/>
        <w:rPr>
          <w:sz w:val="20"/>
          <w:szCs w:val="20"/>
        </w:rPr>
      </w:pPr>
    </w:p>
    <w:p w14:paraId="29046D0E" w14:textId="77777777" w:rsidR="00626029" w:rsidRDefault="00626029">
      <w:pPr>
        <w:spacing w:line="356" w:lineRule="auto"/>
        <w:ind w:left="440" w:right="440" w:firstLine="720"/>
        <w:jc w:val="both"/>
        <w:rPr>
          <w:sz w:val="20"/>
          <w:szCs w:val="20"/>
        </w:rPr>
      </w:pPr>
      <w:r>
        <w:rPr>
          <w:rFonts w:ascii="Arial" w:eastAsia="Arial" w:hAnsi="Arial" w:cs="Arial"/>
          <w:sz w:val="20"/>
          <w:szCs w:val="20"/>
        </w:rPr>
        <w:t xml:space="preserve">Itu satu perkara yang tidak dapat dinafikan. Yang Berhormat Pasir Salak </w:t>
      </w:r>
      <w:r>
        <w:rPr>
          <w:rFonts w:ascii="Arial" w:eastAsia="Arial" w:hAnsi="Arial" w:cs="Arial"/>
          <w:i/>
          <w:iCs/>
          <w:sz w:val="20"/>
          <w:szCs w:val="20"/>
        </w:rPr>
        <w:t>cannot deny</w:t>
      </w:r>
      <w:r>
        <w:rPr>
          <w:rFonts w:ascii="Arial" w:eastAsia="Arial" w:hAnsi="Arial" w:cs="Arial"/>
          <w:sz w:val="20"/>
          <w:szCs w:val="20"/>
        </w:rPr>
        <w:t xml:space="preserve"> bahawa beliau mengatakan kata-kata tersebut. Dalam video itu pun, walaupun tidak termasuk dalam usul ini, beliau juga ada kata apabila saya tanya di mana dia? Beliau kata</w:t>
      </w:r>
      <w:r>
        <w:rPr>
          <w:rFonts w:ascii="Arial" w:eastAsia="Arial" w:hAnsi="Arial" w:cs="Arial"/>
          <w:i/>
          <w:iCs/>
          <w:sz w:val="20"/>
          <w:szCs w:val="20"/>
        </w:rPr>
        <w:t>, “Birch pun kita</w:t>
      </w:r>
      <w:r>
        <w:rPr>
          <w:rFonts w:ascii="Arial" w:eastAsia="Arial" w:hAnsi="Arial" w:cs="Arial"/>
          <w:sz w:val="20"/>
          <w:szCs w:val="20"/>
        </w:rPr>
        <w:t xml:space="preserve"> </w:t>
      </w:r>
      <w:r>
        <w:rPr>
          <w:rFonts w:ascii="Arial" w:eastAsia="Arial" w:hAnsi="Arial" w:cs="Arial"/>
          <w:i/>
          <w:iCs/>
          <w:sz w:val="20"/>
          <w:szCs w:val="20"/>
        </w:rPr>
        <w:t xml:space="preserve">bunuh. Birch pun kita bunuh.” </w:t>
      </w:r>
      <w:r>
        <w:rPr>
          <w:rFonts w:ascii="Arial" w:eastAsia="Arial" w:hAnsi="Arial" w:cs="Arial"/>
          <w:sz w:val="20"/>
          <w:szCs w:val="20"/>
        </w:rPr>
        <w:t>Dengan izin,</w:t>
      </w:r>
      <w:r>
        <w:rPr>
          <w:rFonts w:ascii="Arial" w:eastAsia="Arial" w:hAnsi="Arial" w:cs="Arial"/>
          <w:i/>
          <w:iCs/>
          <w:sz w:val="20"/>
          <w:szCs w:val="20"/>
        </w:rPr>
        <w:t xml:space="preserve"> we also killed J.W.W Birch.</w:t>
      </w:r>
    </w:p>
    <w:p w14:paraId="29D87DD7" w14:textId="77777777" w:rsidR="00626029" w:rsidRDefault="00626029">
      <w:pPr>
        <w:spacing w:line="16" w:lineRule="exact"/>
        <w:rPr>
          <w:sz w:val="20"/>
          <w:szCs w:val="20"/>
        </w:rPr>
      </w:pPr>
    </w:p>
    <w:p w14:paraId="71606D14"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Ini adalah respons kepada saya. Apa maksudnya? </w:t>
      </w:r>
      <w:r>
        <w:rPr>
          <w:rFonts w:ascii="Arial" w:eastAsia="Arial" w:hAnsi="Arial" w:cs="Arial"/>
          <w:i/>
          <w:iCs/>
          <w:sz w:val="20"/>
          <w:szCs w:val="20"/>
        </w:rPr>
        <w:t>What is he trying to say? [Dewan riuh]</w:t>
      </w:r>
      <w:r>
        <w:rPr>
          <w:rFonts w:ascii="Arial" w:eastAsia="Arial" w:hAnsi="Arial" w:cs="Arial"/>
          <w:sz w:val="20"/>
          <w:szCs w:val="20"/>
        </w:rPr>
        <w:t xml:space="preserve"> </w:t>
      </w:r>
      <w:r>
        <w:rPr>
          <w:rFonts w:ascii="Arial" w:eastAsia="Arial" w:hAnsi="Arial" w:cs="Arial"/>
          <w:i/>
          <w:iCs/>
          <w:sz w:val="20"/>
          <w:szCs w:val="20"/>
        </w:rPr>
        <w:t>Is he talking about murder in this Dewan? [Dewan riuh]</w:t>
      </w:r>
    </w:p>
    <w:p w14:paraId="1B459F84" w14:textId="77777777" w:rsidR="00626029" w:rsidRDefault="00626029">
      <w:pPr>
        <w:spacing w:line="24" w:lineRule="exact"/>
        <w:rPr>
          <w:sz w:val="20"/>
          <w:szCs w:val="20"/>
        </w:rPr>
      </w:pPr>
    </w:p>
    <w:p w14:paraId="5905392F"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ini Yang</w:t>
      </w:r>
      <w:r>
        <w:rPr>
          <w:rFonts w:ascii="Arial" w:eastAsia="Arial" w:hAnsi="Arial" w:cs="Arial"/>
          <w:b/>
          <w:bCs/>
          <w:sz w:val="20"/>
          <w:szCs w:val="20"/>
        </w:rPr>
        <w:t xml:space="preserve"> </w:t>
      </w:r>
      <w:r>
        <w:rPr>
          <w:rFonts w:ascii="Arial" w:eastAsia="Arial" w:hAnsi="Arial" w:cs="Arial"/>
          <w:sz w:val="20"/>
          <w:szCs w:val="20"/>
        </w:rPr>
        <w:t>Berhormat Bukit Gelugor ini selalu ketinggalan bas</w:t>
      </w:r>
      <w:r>
        <w:rPr>
          <w:rFonts w:ascii="Arial" w:eastAsia="Arial" w:hAnsi="Arial" w:cs="Arial"/>
          <w:i/>
          <w:iCs/>
          <w:sz w:val="20"/>
          <w:szCs w:val="20"/>
        </w:rPr>
        <w:t>. [Pembesar suara dimatikan]</w:t>
      </w:r>
    </w:p>
    <w:p w14:paraId="386F9CB0" w14:textId="77777777" w:rsidR="00626029" w:rsidRDefault="00626029">
      <w:pPr>
        <w:spacing w:line="12" w:lineRule="exact"/>
        <w:rPr>
          <w:sz w:val="20"/>
          <w:szCs w:val="20"/>
        </w:rPr>
      </w:pPr>
    </w:p>
    <w:p w14:paraId="2CDAD2E5"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kita hadkan kepada perbahasan.</w:t>
      </w:r>
    </w:p>
    <w:p w14:paraId="61D9758E" w14:textId="77777777" w:rsidR="00626029" w:rsidRDefault="00626029">
      <w:pPr>
        <w:spacing w:line="113" w:lineRule="exact"/>
        <w:rPr>
          <w:sz w:val="20"/>
          <w:szCs w:val="20"/>
        </w:rPr>
      </w:pPr>
    </w:p>
    <w:p w14:paraId="6E7FA4AC" w14:textId="77777777" w:rsidR="00626029" w:rsidRDefault="00626029">
      <w:pPr>
        <w:ind w:left="440"/>
        <w:rPr>
          <w:sz w:val="20"/>
          <w:szCs w:val="20"/>
        </w:rPr>
      </w:pPr>
      <w:r>
        <w:rPr>
          <w:rFonts w:ascii="Arial" w:eastAsia="Arial" w:hAnsi="Arial" w:cs="Arial"/>
          <w:sz w:val="20"/>
          <w:szCs w:val="20"/>
        </w:rPr>
        <w:t>Yang lain dengar dulu nanti akan diberikan peluang. Sila.</w:t>
      </w:r>
    </w:p>
    <w:p w14:paraId="31DD3D64" w14:textId="77777777" w:rsidR="00626029" w:rsidRDefault="00626029">
      <w:pPr>
        <w:spacing w:line="116" w:lineRule="exact"/>
        <w:rPr>
          <w:sz w:val="20"/>
          <w:szCs w:val="20"/>
        </w:rPr>
      </w:pPr>
    </w:p>
    <w:p w14:paraId="0F88F62E" w14:textId="77777777" w:rsidR="00626029" w:rsidRDefault="00626029">
      <w:pPr>
        <w:ind w:left="1160"/>
        <w:rPr>
          <w:sz w:val="20"/>
          <w:szCs w:val="20"/>
        </w:rPr>
      </w:pPr>
      <w:r>
        <w:rPr>
          <w:rFonts w:ascii="Arial" w:eastAsia="Arial" w:hAnsi="Arial" w:cs="Arial"/>
          <w:i/>
          <w:iCs/>
          <w:sz w:val="20"/>
          <w:szCs w:val="20"/>
        </w:rPr>
        <w:t>[Dewan riuh]</w:t>
      </w:r>
    </w:p>
    <w:p w14:paraId="1458F5D1" w14:textId="77777777" w:rsidR="00626029" w:rsidRDefault="00626029">
      <w:pPr>
        <w:spacing w:line="126" w:lineRule="exact"/>
        <w:rPr>
          <w:sz w:val="20"/>
          <w:szCs w:val="20"/>
        </w:rPr>
      </w:pPr>
    </w:p>
    <w:p w14:paraId="33DB01C2"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Dalam Dewan kena ikut peraturan.</w:t>
      </w:r>
      <w:r>
        <w:rPr>
          <w:rFonts w:ascii="Arial" w:eastAsia="Arial" w:hAnsi="Arial" w:cs="Arial"/>
          <w:b/>
          <w:bCs/>
          <w:sz w:val="20"/>
          <w:szCs w:val="20"/>
        </w:rPr>
        <w:t xml:space="preserve"> </w:t>
      </w:r>
      <w:r>
        <w:rPr>
          <w:rFonts w:ascii="Arial" w:eastAsia="Arial" w:hAnsi="Arial" w:cs="Arial"/>
          <w:sz w:val="20"/>
          <w:szCs w:val="20"/>
        </w:rPr>
        <w:t xml:space="preserve">Keputusan telah dibuat, dah dihukum, digantung. Buat apa nak dibahas lagi? Ini peraturan berapa? Peraturan berapa ini? </w:t>
      </w:r>
      <w:r>
        <w:rPr>
          <w:rFonts w:ascii="Arial" w:eastAsia="Arial" w:hAnsi="Arial" w:cs="Arial"/>
          <w:i/>
          <w:iCs/>
          <w:sz w:val="20"/>
          <w:szCs w:val="20"/>
        </w:rPr>
        <w:t>[Dewan riuh]</w:t>
      </w:r>
    </w:p>
    <w:p w14:paraId="73DF371B" w14:textId="77777777" w:rsidR="00626029" w:rsidRDefault="00626029">
      <w:pPr>
        <w:spacing w:line="7" w:lineRule="exact"/>
        <w:rPr>
          <w:sz w:val="20"/>
          <w:szCs w:val="20"/>
        </w:rPr>
      </w:pPr>
    </w:p>
    <w:p w14:paraId="5551F986"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Yang Berhormat Tanjong</w:t>
      </w:r>
    </w:p>
    <w:p w14:paraId="44DE671E" w14:textId="77777777" w:rsidR="00626029" w:rsidRDefault="00626029">
      <w:pPr>
        <w:spacing w:line="116" w:lineRule="exact"/>
        <w:rPr>
          <w:sz w:val="20"/>
          <w:szCs w:val="20"/>
        </w:rPr>
      </w:pPr>
    </w:p>
    <w:p w14:paraId="2326B0C8" w14:textId="77777777" w:rsidR="00626029" w:rsidRDefault="00626029">
      <w:pPr>
        <w:ind w:left="440"/>
        <w:rPr>
          <w:sz w:val="20"/>
          <w:szCs w:val="20"/>
        </w:rPr>
      </w:pPr>
      <w:r>
        <w:rPr>
          <w:rFonts w:ascii="Arial" w:eastAsia="Arial" w:hAnsi="Arial" w:cs="Arial"/>
          <w:sz w:val="20"/>
          <w:szCs w:val="20"/>
        </w:rPr>
        <w:t>Karang.</w:t>
      </w:r>
    </w:p>
    <w:p w14:paraId="1E58BC0E" w14:textId="77777777" w:rsidR="00626029" w:rsidRDefault="00626029">
      <w:pPr>
        <w:spacing w:line="123" w:lineRule="exact"/>
        <w:rPr>
          <w:sz w:val="20"/>
          <w:szCs w:val="20"/>
        </w:rPr>
      </w:pPr>
    </w:p>
    <w:p w14:paraId="4D331EEE" w14:textId="77777777" w:rsidR="00626029" w:rsidRDefault="00626029">
      <w:pPr>
        <w:spacing w:line="35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 Yang Berhormat, semua pihak</w:t>
      </w:r>
      <w:r>
        <w:rPr>
          <w:rFonts w:ascii="Arial" w:eastAsia="Arial" w:hAnsi="Arial" w:cs="Arial"/>
          <w:b/>
          <w:bCs/>
          <w:sz w:val="20"/>
          <w:szCs w:val="20"/>
        </w:rPr>
        <w:t xml:space="preserve"> </w:t>
      </w:r>
      <w:r>
        <w:rPr>
          <w:rFonts w:ascii="Arial" w:eastAsia="Arial" w:hAnsi="Arial" w:cs="Arial"/>
          <w:sz w:val="20"/>
          <w:szCs w:val="20"/>
        </w:rPr>
        <w:t xml:space="preserve">sila duduk. Yang Berhormat Tanjong Karang tak payah tengking-tengking. Hari ini hari terakhir. Saya akan bacakan, ya. </w:t>
      </w:r>
      <w:r>
        <w:rPr>
          <w:rFonts w:ascii="Arial" w:eastAsia="Arial" w:hAnsi="Arial" w:cs="Arial"/>
          <w:i/>
          <w:iCs/>
          <w:sz w:val="20"/>
          <w:szCs w:val="20"/>
        </w:rPr>
        <w:t>[Dewan riuh]</w:t>
      </w:r>
      <w:r>
        <w:rPr>
          <w:rFonts w:ascii="Arial" w:eastAsia="Arial" w:hAnsi="Arial" w:cs="Arial"/>
          <w:sz w:val="20"/>
          <w:szCs w:val="20"/>
        </w:rPr>
        <w:t xml:space="preserve"> Yang Berhormat Tanjong Karang, nak cabar saya tentang Peraturan Mesyuarat, tak apa. Sila duduk, saya terangkan.</w:t>
      </w:r>
    </w:p>
    <w:p w14:paraId="3D3672FE" w14:textId="77777777" w:rsidR="00626029" w:rsidRDefault="00626029">
      <w:pPr>
        <w:spacing w:line="12" w:lineRule="exact"/>
        <w:rPr>
          <w:sz w:val="20"/>
          <w:szCs w:val="20"/>
        </w:rPr>
      </w:pPr>
    </w:p>
    <w:p w14:paraId="6CE64EA4"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lastRenderedPageBreak/>
        <w:t xml:space="preserve">Tan Sri Haji Noh bin Haji Omar [Tanjong Karang]: </w:t>
      </w:r>
      <w:r>
        <w:rPr>
          <w:rFonts w:ascii="Arial" w:eastAsia="Arial" w:hAnsi="Arial" w:cs="Arial"/>
          <w:sz w:val="20"/>
          <w:szCs w:val="20"/>
        </w:rPr>
        <w:t>Berapa kali mahu jatuh hukuman</w:t>
      </w:r>
      <w:r>
        <w:rPr>
          <w:rFonts w:ascii="Arial" w:eastAsia="Arial" w:hAnsi="Arial" w:cs="Arial"/>
          <w:b/>
          <w:bCs/>
          <w:sz w:val="20"/>
          <w:szCs w:val="20"/>
        </w:rPr>
        <w:t xml:space="preserve"> </w:t>
      </w:r>
      <w:r>
        <w:rPr>
          <w:rFonts w:ascii="Arial" w:eastAsia="Arial" w:hAnsi="Arial" w:cs="Arial"/>
          <w:sz w:val="20"/>
          <w:szCs w:val="20"/>
        </w:rPr>
        <w:t>ini? Berapa kali....</w:t>
      </w:r>
    </w:p>
    <w:p w14:paraId="5A63D7A6" w14:textId="77777777" w:rsidR="00626029" w:rsidRDefault="00626029">
      <w:pPr>
        <w:spacing w:line="22" w:lineRule="exact"/>
        <w:rPr>
          <w:sz w:val="20"/>
          <w:szCs w:val="20"/>
        </w:rPr>
      </w:pPr>
    </w:p>
    <w:p w14:paraId="4354CEB3"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Tanjong Karang tak</w:t>
      </w:r>
      <w:r>
        <w:rPr>
          <w:rFonts w:ascii="Arial" w:eastAsia="Arial" w:hAnsi="Arial" w:cs="Arial"/>
          <w:b/>
          <w:bCs/>
          <w:sz w:val="20"/>
          <w:szCs w:val="20"/>
        </w:rPr>
        <w:t xml:space="preserve"> </w:t>
      </w:r>
      <w:r>
        <w:rPr>
          <w:rFonts w:ascii="Arial" w:eastAsia="Arial" w:hAnsi="Arial" w:cs="Arial"/>
          <w:sz w:val="20"/>
          <w:szCs w:val="20"/>
        </w:rPr>
        <w:t>faham Peraturan Mesyuarat. Yang Berhormat boleh baca Perkara 44(8). Perkara 44(8) saya boleh bacakan. Yang Berhormat Tanjong Karang, sila duduk.</w:t>
      </w:r>
    </w:p>
    <w:p w14:paraId="278A893D" w14:textId="77777777" w:rsidR="00626029" w:rsidRDefault="00626029">
      <w:pPr>
        <w:spacing w:line="17" w:lineRule="exact"/>
        <w:rPr>
          <w:sz w:val="20"/>
          <w:szCs w:val="20"/>
        </w:rPr>
      </w:pPr>
    </w:p>
    <w:p w14:paraId="08BFA555" w14:textId="77777777" w:rsidR="00626029" w:rsidRDefault="00626029">
      <w:pPr>
        <w:spacing w:line="357" w:lineRule="auto"/>
        <w:ind w:left="440" w:right="440" w:firstLine="720"/>
        <w:jc w:val="both"/>
        <w:rPr>
          <w:sz w:val="20"/>
          <w:szCs w:val="20"/>
        </w:rPr>
      </w:pPr>
      <w:r>
        <w:rPr>
          <w:rFonts w:ascii="Arial" w:eastAsia="Arial" w:hAnsi="Arial" w:cs="Arial"/>
          <w:i/>
          <w:iCs/>
          <w:sz w:val="20"/>
          <w:szCs w:val="20"/>
        </w:rPr>
        <w:t xml:space="preserve">“Tiada apa-apa jua di dalam peraturan ini boleh dianggap sebagai menyebabkan Majlis Mesyuarat tidak mempunyai kuasa untuk mengambil tindakan terhadap mana-mana orang termasuk seorang yang bukan ahli menurut apa-apa ketetapan Majlis Mesyuarat.” </w:t>
      </w:r>
      <w:r>
        <w:rPr>
          <w:rFonts w:ascii="Arial" w:eastAsia="Arial" w:hAnsi="Arial" w:cs="Arial"/>
          <w:sz w:val="20"/>
          <w:szCs w:val="20"/>
        </w:rPr>
        <w:t>Dengan kata</w:t>
      </w:r>
      <w:r>
        <w:rPr>
          <w:rFonts w:ascii="Arial" w:eastAsia="Arial" w:hAnsi="Arial" w:cs="Arial"/>
          <w:i/>
          <w:iCs/>
          <w:sz w:val="20"/>
          <w:szCs w:val="20"/>
        </w:rPr>
        <w:t xml:space="preserve"> </w:t>
      </w:r>
      <w:r>
        <w:rPr>
          <w:rFonts w:ascii="Arial" w:eastAsia="Arial" w:hAnsi="Arial" w:cs="Arial"/>
          <w:sz w:val="20"/>
          <w:szCs w:val="20"/>
        </w:rPr>
        <w:t>lain, Majlis Mesyuarat ada kuasa untuk ambil tindakan dan usul ini sah di sisi undang-undang. Okey. Yang Berhormat Bukit Gelugor, teruskan. Penerangan sudah jelas.</w:t>
      </w:r>
    </w:p>
    <w:p w14:paraId="3B365BE3" w14:textId="77777777" w:rsidR="00626029" w:rsidRDefault="00626029">
      <w:pPr>
        <w:spacing w:line="15" w:lineRule="exact"/>
        <w:rPr>
          <w:sz w:val="20"/>
          <w:szCs w:val="20"/>
        </w:rPr>
      </w:pPr>
    </w:p>
    <w:p w14:paraId="2F6FDB2C" w14:textId="77777777" w:rsidR="00626029" w:rsidRDefault="00626029">
      <w:pPr>
        <w:spacing w:line="380" w:lineRule="auto"/>
        <w:ind w:left="440" w:right="440" w:firstLine="720"/>
        <w:jc w:val="both"/>
        <w:rPr>
          <w:sz w:val="20"/>
          <w:szCs w:val="20"/>
        </w:rPr>
      </w:pPr>
      <w:r>
        <w:rPr>
          <w:rFonts w:ascii="Arial" w:eastAsia="Arial" w:hAnsi="Arial" w:cs="Arial"/>
          <w:b/>
          <w:bCs/>
          <w:sz w:val="19"/>
          <w:szCs w:val="19"/>
        </w:rPr>
        <w:t xml:space="preserve">Tan Sri Haji Noh bin Haji Omar [Tanjong Karang]: </w:t>
      </w:r>
      <w:r>
        <w:rPr>
          <w:rFonts w:ascii="Arial" w:eastAsia="Arial" w:hAnsi="Arial" w:cs="Arial"/>
          <w:sz w:val="19"/>
          <w:szCs w:val="19"/>
        </w:rPr>
        <w:t>Saya nak tanya Tuan Yang di-Pertua. Saya nak tanya Tuan Yang di-Pertua. Apa beza hukuman</w:t>
      </w:r>
      <w:r>
        <w:rPr>
          <w:rFonts w:ascii="Arial" w:eastAsia="Arial" w:hAnsi="Arial" w:cs="Arial"/>
          <w:i/>
          <w:iCs/>
          <w:sz w:val="19"/>
          <w:szCs w:val="19"/>
        </w:rPr>
        <w:t>....[Pembesar suara dimatikan]</w:t>
      </w:r>
    </w:p>
    <w:p w14:paraId="7137FA4D" w14:textId="77777777" w:rsidR="00626029" w:rsidRDefault="00626029">
      <w:pPr>
        <w:sectPr w:rsidR="00626029">
          <w:pgSz w:w="12240" w:h="15840"/>
          <w:pgMar w:top="1293" w:right="1440" w:bottom="376" w:left="1440" w:header="0" w:footer="0" w:gutter="0"/>
          <w:cols w:space="720" w:equalWidth="0">
            <w:col w:w="9360"/>
          </w:cols>
        </w:sectPr>
      </w:pPr>
    </w:p>
    <w:p w14:paraId="0B8A5B94"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115</w:t>
      </w:r>
    </w:p>
    <w:p w14:paraId="55E7FD21" w14:textId="77777777" w:rsidR="00626029" w:rsidRDefault="00626029">
      <w:pPr>
        <w:spacing w:line="253" w:lineRule="exact"/>
        <w:rPr>
          <w:sz w:val="20"/>
          <w:szCs w:val="20"/>
        </w:rPr>
      </w:pPr>
    </w:p>
    <w:p w14:paraId="3FE6B5F4"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sila. Yang Berhormat Bukit</w:t>
      </w:r>
    </w:p>
    <w:p w14:paraId="10DF18C0" w14:textId="77777777" w:rsidR="00626029" w:rsidRDefault="00626029">
      <w:pPr>
        <w:spacing w:line="116" w:lineRule="exact"/>
        <w:rPr>
          <w:sz w:val="20"/>
          <w:szCs w:val="20"/>
        </w:rPr>
      </w:pPr>
    </w:p>
    <w:p w14:paraId="59C53FB0" w14:textId="77777777" w:rsidR="00626029" w:rsidRDefault="00626029">
      <w:pPr>
        <w:ind w:left="440"/>
        <w:rPr>
          <w:sz w:val="20"/>
          <w:szCs w:val="20"/>
        </w:rPr>
      </w:pPr>
      <w:r>
        <w:rPr>
          <w:rFonts w:ascii="Arial" w:eastAsia="Arial" w:hAnsi="Arial" w:cs="Arial"/>
          <w:sz w:val="20"/>
          <w:szCs w:val="20"/>
        </w:rPr>
        <w:t>Gelugor.</w:t>
      </w:r>
    </w:p>
    <w:p w14:paraId="7F2916C7" w14:textId="77777777" w:rsidR="00626029" w:rsidRDefault="00626029">
      <w:pPr>
        <w:spacing w:line="116" w:lineRule="exact"/>
        <w:rPr>
          <w:sz w:val="20"/>
          <w:szCs w:val="20"/>
        </w:rPr>
      </w:pPr>
    </w:p>
    <w:p w14:paraId="665BDA4F" w14:textId="77777777" w:rsidR="00626029" w:rsidRDefault="00626029">
      <w:pPr>
        <w:ind w:left="1160"/>
        <w:rPr>
          <w:sz w:val="20"/>
          <w:szCs w:val="20"/>
        </w:rPr>
      </w:pPr>
      <w:r>
        <w:rPr>
          <w:rFonts w:ascii="Arial" w:eastAsia="Arial" w:hAnsi="Arial" w:cs="Arial"/>
          <w:b/>
          <w:bCs/>
          <w:sz w:val="20"/>
          <w:szCs w:val="20"/>
        </w:rPr>
        <w:t xml:space="preserve">Tuan Ramkarpal Singh a/l Karpal Singh [Bukit Gelugor]: </w:t>
      </w:r>
      <w:r>
        <w:rPr>
          <w:rFonts w:ascii="Arial" w:eastAsia="Arial" w:hAnsi="Arial" w:cs="Arial"/>
          <w:sz w:val="20"/>
          <w:szCs w:val="20"/>
        </w:rPr>
        <w:t>Dengan izin Tuan Yang di-</w:t>
      </w:r>
    </w:p>
    <w:p w14:paraId="6CD2F904" w14:textId="77777777" w:rsidR="00626029" w:rsidRDefault="00626029">
      <w:pPr>
        <w:spacing w:line="113" w:lineRule="exact"/>
        <w:rPr>
          <w:sz w:val="20"/>
          <w:szCs w:val="20"/>
        </w:rPr>
      </w:pPr>
    </w:p>
    <w:p w14:paraId="74A7F301" w14:textId="77777777" w:rsidR="00626029" w:rsidRDefault="00626029">
      <w:pPr>
        <w:ind w:left="440"/>
        <w:rPr>
          <w:sz w:val="20"/>
          <w:szCs w:val="20"/>
        </w:rPr>
      </w:pPr>
      <w:r>
        <w:rPr>
          <w:rFonts w:ascii="Arial" w:eastAsia="Arial" w:hAnsi="Arial" w:cs="Arial"/>
          <w:sz w:val="20"/>
          <w:szCs w:val="20"/>
        </w:rPr>
        <w:t>Pertua saya meneruskan tetapi saya diberi hanya lima minit.</w:t>
      </w:r>
    </w:p>
    <w:p w14:paraId="6A226492" w14:textId="77777777" w:rsidR="00626029" w:rsidRDefault="00626029">
      <w:pPr>
        <w:spacing w:line="116" w:lineRule="exact"/>
        <w:rPr>
          <w:sz w:val="20"/>
          <w:szCs w:val="20"/>
        </w:rPr>
      </w:pPr>
    </w:p>
    <w:p w14:paraId="447934F1"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No</w:t>
      </w:r>
      <w:r>
        <w:rPr>
          <w:rFonts w:ascii="Arial" w:eastAsia="Arial" w:hAnsi="Arial" w:cs="Arial"/>
          <w:b/>
          <w:bCs/>
          <w:sz w:val="20"/>
          <w:szCs w:val="20"/>
        </w:rPr>
        <w:t xml:space="preserve"> </w:t>
      </w:r>
      <w:r>
        <w:rPr>
          <w:rFonts w:ascii="Arial" w:eastAsia="Arial" w:hAnsi="Arial" w:cs="Arial"/>
          <w:sz w:val="20"/>
          <w:szCs w:val="20"/>
        </w:rPr>
        <w:t>Tuan Yang di-Pertua.</w:t>
      </w:r>
    </w:p>
    <w:p w14:paraId="78F0DDB6" w14:textId="77777777" w:rsidR="00626029" w:rsidRDefault="00626029">
      <w:pPr>
        <w:spacing w:line="116" w:lineRule="exact"/>
        <w:rPr>
          <w:sz w:val="20"/>
          <w:szCs w:val="20"/>
        </w:rPr>
      </w:pPr>
    </w:p>
    <w:p w14:paraId="4B7678FE" w14:textId="77777777" w:rsidR="00626029" w:rsidRDefault="00626029">
      <w:pPr>
        <w:ind w:left="440"/>
        <w:rPr>
          <w:sz w:val="20"/>
          <w:szCs w:val="20"/>
        </w:rPr>
      </w:pPr>
      <w:r>
        <w:rPr>
          <w:rFonts w:ascii="Arial" w:eastAsia="Arial" w:hAnsi="Arial" w:cs="Arial"/>
          <w:sz w:val="20"/>
          <w:szCs w:val="20"/>
        </w:rPr>
        <w:t>Saya nak tanya apa kewajaran .............apa kewajaran....</w:t>
      </w:r>
    </w:p>
    <w:p w14:paraId="1B0C7514" w14:textId="77777777" w:rsidR="00626029" w:rsidRDefault="00626029">
      <w:pPr>
        <w:spacing w:line="126" w:lineRule="exact"/>
        <w:rPr>
          <w:sz w:val="20"/>
          <w:szCs w:val="20"/>
        </w:rPr>
      </w:pPr>
    </w:p>
    <w:p w14:paraId="47F43AB6" w14:textId="77777777" w:rsidR="00626029" w:rsidRDefault="00626029">
      <w:pPr>
        <w:spacing w:line="347" w:lineRule="auto"/>
        <w:ind w:left="440" w:right="440" w:firstLine="72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Ini tak ada</w:t>
      </w:r>
      <w:r>
        <w:rPr>
          <w:rFonts w:ascii="Arial" w:eastAsia="Arial" w:hAnsi="Arial" w:cs="Arial"/>
          <w:b/>
          <w:bCs/>
          <w:sz w:val="20"/>
          <w:szCs w:val="20"/>
        </w:rPr>
        <w:t xml:space="preserve"> </w:t>
      </w:r>
      <w:r>
        <w:rPr>
          <w:rFonts w:ascii="Arial" w:eastAsia="Arial" w:hAnsi="Arial" w:cs="Arial"/>
          <w:i/>
          <w:iCs/>
          <w:sz w:val="20"/>
          <w:szCs w:val="20"/>
        </w:rPr>
        <w:t>standard</w:t>
      </w:r>
      <w:r>
        <w:rPr>
          <w:rFonts w:ascii="Arial" w:eastAsia="Arial" w:hAnsi="Arial" w:cs="Arial"/>
          <w:b/>
          <w:bCs/>
          <w:sz w:val="20"/>
          <w:szCs w:val="20"/>
        </w:rPr>
        <w:t xml:space="preserve"> </w:t>
      </w:r>
      <w:r>
        <w:rPr>
          <w:rFonts w:ascii="Arial" w:eastAsia="Arial" w:hAnsi="Arial" w:cs="Arial"/>
          <w:sz w:val="20"/>
          <w:szCs w:val="20"/>
        </w:rPr>
        <w:t>punya</w:t>
      </w:r>
      <w:r>
        <w:rPr>
          <w:rFonts w:ascii="Arial" w:eastAsia="Arial" w:hAnsi="Arial" w:cs="Arial"/>
          <w:b/>
          <w:bCs/>
          <w:sz w:val="20"/>
          <w:szCs w:val="20"/>
        </w:rPr>
        <w:t xml:space="preserve"> </w:t>
      </w:r>
      <w:r>
        <w:rPr>
          <w:rFonts w:ascii="Arial" w:eastAsia="Arial" w:hAnsi="Arial" w:cs="Arial"/>
          <w:sz w:val="20"/>
          <w:szCs w:val="20"/>
        </w:rPr>
        <w:t>Parlimen.</w:t>
      </w:r>
    </w:p>
    <w:p w14:paraId="7F7D25AA" w14:textId="77777777" w:rsidR="00626029" w:rsidRDefault="00626029">
      <w:pPr>
        <w:spacing w:line="24" w:lineRule="exact"/>
        <w:rPr>
          <w:sz w:val="20"/>
          <w:szCs w:val="20"/>
        </w:rPr>
      </w:pPr>
    </w:p>
    <w:p w14:paraId="7F1AEAE2" w14:textId="77777777" w:rsidR="00626029" w:rsidRDefault="00626029">
      <w:pPr>
        <w:spacing w:line="359" w:lineRule="auto"/>
        <w:ind w:left="440" w:right="42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 Yang Berhormat, Dewan ini</w:t>
      </w:r>
      <w:r>
        <w:rPr>
          <w:rFonts w:ascii="Arial" w:eastAsia="Arial" w:hAnsi="Arial" w:cs="Arial"/>
          <w:b/>
          <w:bCs/>
          <w:sz w:val="20"/>
          <w:szCs w:val="20"/>
        </w:rPr>
        <w:t xml:space="preserve"> </w:t>
      </w:r>
      <w:r>
        <w:rPr>
          <w:rFonts w:ascii="Arial" w:eastAsia="Arial" w:hAnsi="Arial" w:cs="Arial"/>
          <w:sz w:val="20"/>
          <w:szCs w:val="20"/>
        </w:rPr>
        <w:t>Dewan yang mulia. Sekiranya pembangkang tidak ingin mengambil bahagian dalam perbahasan, saya akan terus kepada pengundian</w:t>
      </w:r>
      <w:r>
        <w:rPr>
          <w:rFonts w:ascii="Arial" w:eastAsia="Arial" w:hAnsi="Arial" w:cs="Arial"/>
          <w:i/>
          <w:iCs/>
          <w:sz w:val="20"/>
          <w:szCs w:val="20"/>
        </w:rPr>
        <w:t>. [Dewan riuh]</w:t>
      </w:r>
      <w:r>
        <w:rPr>
          <w:rFonts w:ascii="Arial" w:eastAsia="Arial" w:hAnsi="Arial" w:cs="Arial"/>
          <w:sz w:val="20"/>
          <w:szCs w:val="20"/>
        </w:rPr>
        <w:t xml:space="preserve"> Jangan salahkan. Jika sikap macam ini bertengking-tengking, berteriak-teriak, melompat-lompat dalam Dewan yang mulia ini, maka seluruh rakyat Malaysia boleh perhatikan sikap sedemikian. Saya nak bagi peluang untuk berbahas,. Tak payah – sini ada mikrofon. Tak payah teriak-teriak, tengking-tengking macam ini</w:t>
      </w:r>
      <w:r>
        <w:rPr>
          <w:rFonts w:ascii="Arial" w:eastAsia="Arial" w:hAnsi="Arial" w:cs="Arial"/>
          <w:i/>
          <w:iCs/>
          <w:sz w:val="20"/>
          <w:szCs w:val="20"/>
        </w:rPr>
        <w:t>.</w:t>
      </w:r>
      <w:r>
        <w:rPr>
          <w:rFonts w:ascii="Arial" w:eastAsia="Arial" w:hAnsi="Arial" w:cs="Arial"/>
          <w:sz w:val="20"/>
          <w:szCs w:val="20"/>
        </w:rPr>
        <w:t xml:space="preserve"> </w:t>
      </w:r>
      <w:r>
        <w:rPr>
          <w:rFonts w:ascii="Arial" w:eastAsia="Arial" w:hAnsi="Arial" w:cs="Arial"/>
          <w:i/>
          <w:iCs/>
          <w:sz w:val="20"/>
          <w:szCs w:val="20"/>
        </w:rPr>
        <w:t xml:space="preserve">[Dewan riuh] </w:t>
      </w:r>
      <w:r>
        <w:rPr>
          <w:rFonts w:ascii="Arial" w:eastAsia="Arial" w:hAnsi="Arial" w:cs="Arial"/>
          <w:sz w:val="20"/>
          <w:szCs w:val="20"/>
        </w:rPr>
        <w:t>Saya nak bagi peluang kepada pembangkang untuk bahas tetapi pembangkang tak</w:t>
      </w:r>
      <w:r>
        <w:rPr>
          <w:rFonts w:ascii="Arial" w:eastAsia="Arial" w:hAnsi="Arial" w:cs="Arial"/>
          <w:i/>
          <w:iCs/>
          <w:sz w:val="20"/>
          <w:szCs w:val="20"/>
        </w:rPr>
        <w:t xml:space="preserve"> </w:t>
      </w:r>
      <w:r>
        <w:rPr>
          <w:rFonts w:ascii="Arial" w:eastAsia="Arial" w:hAnsi="Arial" w:cs="Arial"/>
          <w:sz w:val="20"/>
          <w:szCs w:val="20"/>
        </w:rPr>
        <w:t>mahu bahas. Sebaliknya sengaja mengundang kekecohan. Ini lah rakyat boleh perhatikan. Saya hendak bagi peluang tetapi pembangkang tak nak bahas. Apabila wakil kerajaan bahas, pembangkang tak mahu dengar. Bagaimana kita nak jalankan sidang macam ini? Jika tak nak dengar, boleh keluar berehat sekejap. Yang Berhormat Pasir Salak, saya hendak bagi peluang untuk bela diri. Tak payah teriak-teriak, tengking-tengking.</w:t>
      </w:r>
    </w:p>
    <w:p w14:paraId="46B1D151" w14:textId="77777777" w:rsidR="00626029" w:rsidRDefault="00626029">
      <w:pPr>
        <w:spacing w:line="3" w:lineRule="exact"/>
        <w:rPr>
          <w:sz w:val="20"/>
          <w:szCs w:val="20"/>
        </w:rPr>
      </w:pPr>
    </w:p>
    <w:p w14:paraId="2EB7FBF3" w14:textId="77777777" w:rsidR="00626029" w:rsidRDefault="00626029">
      <w:pPr>
        <w:ind w:left="440"/>
        <w:rPr>
          <w:sz w:val="20"/>
          <w:szCs w:val="20"/>
        </w:rPr>
      </w:pPr>
      <w:r>
        <w:rPr>
          <w:rFonts w:ascii="Arial" w:eastAsia="Arial" w:hAnsi="Arial" w:cs="Arial"/>
          <w:b/>
          <w:bCs/>
          <w:sz w:val="20"/>
          <w:szCs w:val="20"/>
        </w:rPr>
        <w:t>■1730</w:t>
      </w:r>
    </w:p>
    <w:p w14:paraId="634965DA" w14:textId="77777777" w:rsidR="00626029" w:rsidRDefault="00626029">
      <w:pPr>
        <w:spacing w:line="126" w:lineRule="exact"/>
        <w:rPr>
          <w:sz w:val="20"/>
          <w:szCs w:val="20"/>
        </w:rPr>
      </w:pPr>
    </w:p>
    <w:p w14:paraId="11D54E77" w14:textId="77777777" w:rsidR="00626029" w:rsidRDefault="00626029">
      <w:pPr>
        <w:spacing w:line="347" w:lineRule="auto"/>
        <w:ind w:left="440" w:right="440" w:firstLine="720"/>
        <w:jc w:val="both"/>
        <w:rPr>
          <w:sz w:val="20"/>
          <w:szCs w:val="20"/>
        </w:rPr>
      </w:pPr>
      <w:r>
        <w:rPr>
          <w:rFonts w:ascii="Arial" w:eastAsia="Arial" w:hAnsi="Arial" w:cs="Arial"/>
          <w:sz w:val="20"/>
          <w:szCs w:val="20"/>
        </w:rPr>
        <w:t xml:space="preserve">Itu tidak membawa manfaat. Macamlah Ketua Pembangkang bersikap rasional. </w:t>
      </w:r>
      <w:r>
        <w:rPr>
          <w:rFonts w:ascii="Arial" w:eastAsia="Arial" w:hAnsi="Arial" w:cs="Arial"/>
          <w:i/>
          <w:iCs/>
          <w:sz w:val="20"/>
          <w:szCs w:val="20"/>
        </w:rPr>
        <w:t>[Dewan</w:t>
      </w:r>
      <w:r>
        <w:rPr>
          <w:rFonts w:ascii="Arial" w:eastAsia="Arial" w:hAnsi="Arial" w:cs="Arial"/>
          <w:sz w:val="20"/>
          <w:szCs w:val="20"/>
        </w:rPr>
        <w:t xml:space="preserve"> </w:t>
      </w:r>
      <w:r>
        <w:rPr>
          <w:rFonts w:ascii="Arial" w:eastAsia="Arial" w:hAnsi="Arial" w:cs="Arial"/>
          <w:i/>
          <w:iCs/>
          <w:sz w:val="20"/>
          <w:szCs w:val="20"/>
        </w:rPr>
        <w:t xml:space="preserve">riuh] [Pembesar suara dimatikan] </w:t>
      </w:r>
      <w:r>
        <w:rPr>
          <w:rFonts w:ascii="Arial" w:eastAsia="Arial" w:hAnsi="Arial" w:cs="Arial"/>
          <w:sz w:val="20"/>
          <w:szCs w:val="20"/>
        </w:rPr>
        <w:t>Ya.</w:t>
      </w:r>
    </w:p>
    <w:p w14:paraId="3F2FDEC8" w14:textId="77777777" w:rsidR="00626029" w:rsidRDefault="00626029">
      <w:pPr>
        <w:spacing w:line="14" w:lineRule="exact"/>
        <w:rPr>
          <w:sz w:val="20"/>
          <w:szCs w:val="20"/>
        </w:rPr>
      </w:pPr>
    </w:p>
    <w:p w14:paraId="2A82774C"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Saya hendak tanya.</w:t>
      </w:r>
    </w:p>
    <w:p w14:paraId="6A2773E0" w14:textId="77777777" w:rsidR="00626029" w:rsidRDefault="00626029">
      <w:pPr>
        <w:spacing w:line="116" w:lineRule="exact"/>
        <w:rPr>
          <w:sz w:val="20"/>
          <w:szCs w:val="20"/>
        </w:rPr>
      </w:pPr>
    </w:p>
    <w:p w14:paraId="06954D58"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w:t>
      </w:r>
    </w:p>
    <w:p w14:paraId="28C4CAD7" w14:textId="77777777" w:rsidR="00626029" w:rsidRDefault="00626029">
      <w:pPr>
        <w:spacing w:line="126" w:lineRule="exact"/>
        <w:rPr>
          <w:sz w:val="20"/>
          <w:szCs w:val="20"/>
        </w:rPr>
      </w:pPr>
    </w:p>
    <w:p w14:paraId="20A6517B"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Pembangkang kata Dewan gila tetapi</w:t>
      </w:r>
      <w:r>
        <w:rPr>
          <w:rFonts w:ascii="Arial" w:eastAsia="Arial" w:hAnsi="Arial" w:cs="Arial"/>
          <w:b/>
          <w:bCs/>
          <w:sz w:val="20"/>
          <w:szCs w:val="20"/>
        </w:rPr>
        <w:t xml:space="preserve"> </w:t>
      </w:r>
      <w:r>
        <w:rPr>
          <w:rFonts w:ascii="Arial" w:eastAsia="Arial" w:hAnsi="Arial" w:cs="Arial"/>
          <w:sz w:val="20"/>
          <w:szCs w:val="20"/>
        </w:rPr>
        <w:t>duduk sini buat apa?</w:t>
      </w:r>
    </w:p>
    <w:p w14:paraId="27909814" w14:textId="77777777" w:rsidR="00626029" w:rsidRDefault="00626029">
      <w:pPr>
        <w:spacing w:line="14" w:lineRule="exact"/>
        <w:rPr>
          <w:sz w:val="20"/>
          <w:szCs w:val="20"/>
        </w:rPr>
      </w:pPr>
    </w:p>
    <w:p w14:paraId="7126FA2D" w14:textId="77777777" w:rsidR="00626029" w:rsidRDefault="00626029">
      <w:pPr>
        <w:ind w:left="1160"/>
        <w:rPr>
          <w:sz w:val="20"/>
          <w:szCs w:val="20"/>
        </w:rPr>
      </w:pPr>
      <w:r>
        <w:rPr>
          <w:rFonts w:ascii="Arial" w:eastAsia="Arial" w:hAnsi="Arial" w:cs="Arial"/>
          <w:i/>
          <w:iCs/>
          <w:sz w:val="20"/>
          <w:szCs w:val="20"/>
        </w:rPr>
        <w:lastRenderedPageBreak/>
        <w:t>[Dewan riuh]</w:t>
      </w:r>
    </w:p>
    <w:p w14:paraId="7F58720D" w14:textId="77777777" w:rsidR="00626029" w:rsidRDefault="00626029">
      <w:pPr>
        <w:spacing w:line="126" w:lineRule="exact"/>
        <w:rPr>
          <w:sz w:val="20"/>
          <w:szCs w:val="20"/>
        </w:rPr>
      </w:pPr>
    </w:p>
    <w:p w14:paraId="7F1C5787"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Pembangkang, Ahli-ahli Yang</w:t>
      </w:r>
      <w:r>
        <w:rPr>
          <w:rFonts w:ascii="Arial" w:eastAsia="Arial" w:hAnsi="Arial" w:cs="Arial"/>
          <w:b/>
          <w:bCs/>
          <w:sz w:val="20"/>
          <w:szCs w:val="20"/>
        </w:rPr>
        <w:t xml:space="preserve"> </w:t>
      </w:r>
      <w:r>
        <w:rPr>
          <w:rFonts w:ascii="Arial" w:eastAsia="Arial" w:hAnsi="Arial" w:cs="Arial"/>
          <w:sz w:val="20"/>
          <w:szCs w:val="20"/>
        </w:rPr>
        <w:t>Berhormat saya hendak beri peluang untuk Yang Berhormat untuk bahas, lepas itu bersikap macam ini. Ya, Yang Berhormat Bukit Gelugor sila menggulung.</w:t>
      </w:r>
    </w:p>
    <w:p w14:paraId="7D56CB27" w14:textId="77777777" w:rsidR="00626029" w:rsidRDefault="00626029">
      <w:pPr>
        <w:spacing w:line="17" w:lineRule="exact"/>
        <w:rPr>
          <w:sz w:val="20"/>
          <w:szCs w:val="20"/>
        </w:rPr>
      </w:pPr>
    </w:p>
    <w:p w14:paraId="05BC93C7"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Saya hendak tanya. Yang</w:t>
      </w:r>
      <w:r>
        <w:rPr>
          <w:rFonts w:ascii="Arial" w:eastAsia="Arial" w:hAnsi="Arial" w:cs="Arial"/>
          <w:b/>
          <w:bCs/>
          <w:sz w:val="20"/>
          <w:szCs w:val="20"/>
        </w:rPr>
        <w:t xml:space="preserve"> </w:t>
      </w:r>
      <w:r>
        <w:rPr>
          <w:rFonts w:ascii="Arial" w:eastAsia="Arial" w:hAnsi="Arial" w:cs="Arial"/>
          <w:sz w:val="20"/>
          <w:szCs w:val="20"/>
        </w:rPr>
        <w:t xml:space="preserve">Berhormat Bukit Gelugor saya hendak tanya </w:t>
      </w:r>
      <w:r>
        <w:rPr>
          <w:rFonts w:ascii="Arial" w:eastAsia="Arial" w:hAnsi="Arial" w:cs="Arial"/>
          <w:i/>
          <w:iCs/>
          <w:sz w:val="20"/>
          <w:szCs w:val="20"/>
        </w:rPr>
        <w:t>you</w:t>
      </w:r>
      <w:r>
        <w:rPr>
          <w:rFonts w:ascii="Arial" w:eastAsia="Arial" w:hAnsi="Arial" w:cs="Arial"/>
          <w:sz w:val="20"/>
          <w:szCs w:val="20"/>
        </w:rPr>
        <w:t xml:space="preserve"> seorang </w:t>
      </w:r>
      <w:r>
        <w:rPr>
          <w:rFonts w:ascii="Arial" w:eastAsia="Arial" w:hAnsi="Arial" w:cs="Arial"/>
          <w:i/>
          <w:iCs/>
          <w:sz w:val="20"/>
          <w:szCs w:val="20"/>
        </w:rPr>
        <w:t>lawyer, you</w:t>
      </w:r>
      <w:r>
        <w:rPr>
          <w:rFonts w:ascii="Arial" w:eastAsia="Arial" w:hAnsi="Arial" w:cs="Arial"/>
          <w:sz w:val="20"/>
          <w:szCs w:val="20"/>
        </w:rPr>
        <w:t xml:space="preserve"> seorang peguam yang hebat. Bolehkah seorang dijatuhkan dua kali hukuman? Apa beza hukuman yang telah dijatuhkan...</w:t>
      </w:r>
    </w:p>
    <w:p w14:paraId="2E7DEF78" w14:textId="77777777" w:rsidR="00626029" w:rsidRDefault="00626029">
      <w:pPr>
        <w:spacing w:line="5" w:lineRule="exact"/>
        <w:rPr>
          <w:sz w:val="20"/>
          <w:szCs w:val="20"/>
        </w:rPr>
      </w:pPr>
    </w:p>
    <w:p w14:paraId="30588E95" w14:textId="77777777" w:rsidR="00626029" w:rsidRDefault="00626029">
      <w:pPr>
        <w:ind w:left="1160"/>
        <w:rPr>
          <w:sz w:val="20"/>
          <w:szCs w:val="20"/>
        </w:rPr>
      </w:pPr>
      <w:r>
        <w:rPr>
          <w:rFonts w:ascii="Arial" w:eastAsia="Arial" w:hAnsi="Arial" w:cs="Arial"/>
          <w:i/>
          <w:iCs/>
          <w:sz w:val="20"/>
          <w:szCs w:val="20"/>
        </w:rPr>
        <w:t>[Pembesar suara dimatikan]</w:t>
      </w:r>
    </w:p>
    <w:p w14:paraId="5062C89D" w14:textId="77777777" w:rsidR="00626029" w:rsidRDefault="00626029">
      <w:pPr>
        <w:spacing w:line="126" w:lineRule="exact"/>
        <w:rPr>
          <w:sz w:val="20"/>
          <w:szCs w:val="20"/>
        </w:rPr>
      </w:pPr>
    </w:p>
    <w:p w14:paraId="78B70ABF"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Berhormat tidak ada hukuman</w:t>
      </w:r>
      <w:r>
        <w:rPr>
          <w:rFonts w:ascii="Arial" w:eastAsia="Arial" w:hAnsi="Arial" w:cs="Arial"/>
          <w:b/>
          <w:bCs/>
          <w:sz w:val="20"/>
          <w:szCs w:val="20"/>
        </w:rPr>
        <w:t xml:space="preserve"> </w:t>
      </w:r>
      <w:r>
        <w:rPr>
          <w:rFonts w:ascii="Arial" w:eastAsia="Arial" w:hAnsi="Arial" w:cs="Arial"/>
          <w:sz w:val="20"/>
          <w:szCs w:val="20"/>
        </w:rPr>
        <w:t>dijatuhkan pun. Saya hendak rujuk Yang Berhormat Pasir Salak kepada Jawatankuasa untuk siasat sahaja. Mengapa pembangkang kata Yang Berhormat Pasir Salak sudah bersalah? Ya.</w:t>
      </w:r>
    </w:p>
    <w:p w14:paraId="212427D1" w14:textId="77777777" w:rsidR="00626029" w:rsidRDefault="00626029">
      <w:pPr>
        <w:sectPr w:rsidR="00626029">
          <w:pgSz w:w="12240" w:h="15840"/>
          <w:pgMar w:top="1293" w:right="1440" w:bottom="50" w:left="1440" w:header="0" w:footer="0" w:gutter="0"/>
          <w:cols w:space="720" w:equalWidth="0">
            <w:col w:w="9360"/>
          </w:cols>
        </w:sectPr>
      </w:pPr>
    </w:p>
    <w:p w14:paraId="03183C18"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116</w:t>
      </w:r>
    </w:p>
    <w:p w14:paraId="53C61CEA" w14:textId="77777777" w:rsidR="00626029" w:rsidRDefault="00626029">
      <w:pPr>
        <w:spacing w:line="263" w:lineRule="exact"/>
        <w:rPr>
          <w:sz w:val="20"/>
          <w:szCs w:val="20"/>
        </w:rPr>
      </w:pPr>
    </w:p>
    <w:p w14:paraId="72501FB0"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i/>
          <w:iCs/>
          <w:sz w:val="20"/>
          <w:szCs w:val="20"/>
        </w:rPr>
        <w:t>you</w:t>
      </w:r>
      <w:r>
        <w:rPr>
          <w:rFonts w:ascii="Arial" w:eastAsia="Arial" w:hAnsi="Arial" w:cs="Arial"/>
          <w:b/>
          <w:bCs/>
          <w:sz w:val="20"/>
          <w:szCs w:val="20"/>
        </w:rPr>
        <w:t xml:space="preserve"> </w:t>
      </w:r>
      <w:r>
        <w:rPr>
          <w:rFonts w:ascii="Arial" w:eastAsia="Arial" w:hAnsi="Arial" w:cs="Arial"/>
          <w:sz w:val="20"/>
          <w:szCs w:val="20"/>
        </w:rPr>
        <w:t xml:space="preserve">cakap sorang-sorang. You tutup </w:t>
      </w:r>
      <w:r>
        <w:rPr>
          <w:rFonts w:ascii="Arial" w:eastAsia="Arial" w:hAnsi="Arial" w:cs="Arial"/>
          <w:i/>
          <w:iCs/>
          <w:sz w:val="20"/>
          <w:szCs w:val="20"/>
        </w:rPr>
        <w:t>mic</w:t>
      </w:r>
      <w:r>
        <w:rPr>
          <w:rFonts w:ascii="Arial" w:eastAsia="Arial" w:hAnsi="Arial" w:cs="Arial"/>
          <w:sz w:val="20"/>
          <w:szCs w:val="20"/>
        </w:rPr>
        <w:t xml:space="preserve"> kita </w:t>
      </w:r>
      <w:r>
        <w:rPr>
          <w:rFonts w:ascii="Arial" w:eastAsia="Arial" w:hAnsi="Arial" w:cs="Arial"/>
          <w:i/>
          <w:iCs/>
          <w:sz w:val="20"/>
          <w:szCs w:val="20"/>
        </w:rPr>
        <w:t>you</w:t>
      </w:r>
      <w:r>
        <w:rPr>
          <w:rFonts w:ascii="Arial" w:eastAsia="Arial" w:hAnsi="Arial" w:cs="Arial"/>
          <w:sz w:val="20"/>
          <w:szCs w:val="20"/>
        </w:rPr>
        <w:t xml:space="preserve"> cakap sorang-sorang.</w:t>
      </w:r>
    </w:p>
    <w:p w14:paraId="06DC9C40" w14:textId="77777777" w:rsidR="00626029" w:rsidRDefault="00626029">
      <w:pPr>
        <w:spacing w:line="22" w:lineRule="exact"/>
        <w:rPr>
          <w:sz w:val="20"/>
          <w:szCs w:val="20"/>
        </w:rPr>
      </w:pPr>
    </w:p>
    <w:p w14:paraId="5862F9B9"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Bermakna</w:t>
      </w:r>
      <w:r>
        <w:rPr>
          <w:rFonts w:ascii="Arial" w:eastAsia="Arial" w:hAnsi="Arial" w:cs="Arial"/>
          <w:b/>
          <w:bCs/>
          <w:sz w:val="20"/>
          <w:szCs w:val="20"/>
        </w:rPr>
        <w:t xml:space="preserve"> </w:t>
      </w:r>
      <w:r>
        <w:rPr>
          <w:rFonts w:ascii="Arial" w:eastAsia="Arial" w:hAnsi="Arial" w:cs="Arial"/>
          <w:i/>
          <w:iCs/>
          <w:sz w:val="20"/>
          <w:szCs w:val="20"/>
        </w:rPr>
        <w:t>[Tidak jelas]</w:t>
      </w:r>
      <w:r>
        <w:rPr>
          <w:rFonts w:ascii="Arial" w:eastAsia="Arial" w:hAnsi="Arial" w:cs="Arial"/>
          <w:b/>
          <w:bCs/>
          <w:sz w:val="20"/>
          <w:szCs w:val="20"/>
        </w:rPr>
        <w:t xml:space="preserve"> </w:t>
      </w:r>
      <w:r>
        <w:rPr>
          <w:rFonts w:ascii="Arial" w:eastAsia="Arial" w:hAnsi="Arial" w:cs="Arial"/>
          <w:sz w:val="20"/>
          <w:szCs w:val="20"/>
        </w:rPr>
        <w:t>Tuan Yang</w:t>
      </w:r>
      <w:r>
        <w:rPr>
          <w:rFonts w:ascii="Arial" w:eastAsia="Arial" w:hAnsi="Arial" w:cs="Arial"/>
          <w:b/>
          <w:bCs/>
          <w:sz w:val="20"/>
          <w:szCs w:val="20"/>
        </w:rPr>
        <w:t xml:space="preserve"> </w:t>
      </w:r>
      <w:r>
        <w:rPr>
          <w:rFonts w:ascii="Arial" w:eastAsia="Arial" w:hAnsi="Arial" w:cs="Arial"/>
          <w:sz w:val="20"/>
          <w:szCs w:val="20"/>
        </w:rPr>
        <w:t xml:space="preserve">di-Pertua tidak betul, gantung dua... </w:t>
      </w:r>
      <w:r>
        <w:rPr>
          <w:rFonts w:ascii="Arial" w:eastAsia="Arial" w:hAnsi="Arial" w:cs="Arial"/>
          <w:i/>
          <w:iCs/>
          <w:sz w:val="20"/>
          <w:szCs w:val="20"/>
        </w:rPr>
        <w:t>[Pembesar suara dimatikan]</w:t>
      </w:r>
    </w:p>
    <w:p w14:paraId="68130A11" w14:textId="77777777" w:rsidR="00626029" w:rsidRDefault="00626029">
      <w:pPr>
        <w:spacing w:line="24" w:lineRule="exact"/>
        <w:rPr>
          <w:sz w:val="20"/>
          <w:szCs w:val="20"/>
        </w:rPr>
      </w:pPr>
    </w:p>
    <w:p w14:paraId="3D76228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tolong Tuan</w:t>
      </w:r>
      <w:r>
        <w:rPr>
          <w:rFonts w:ascii="Arial" w:eastAsia="Arial" w:hAnsi="Arial" w:cs="Arial"/>
          <w:b/>
          <w:bCs/>
          <w:sz w:val="20"/>
          <w:szCs w:val="20"/>
        </w:rPr>
        <w:t xml:space="preserve"> </w:t>
      </w:r>
      <w:r>
        <w:rPr>
          <w:rFonts w:ascii="Arial" w:eastAsia="Arial" w:hAnsi="Arial" w:cs="Arial"/>
          <w:sz w:val="20"/>
          <w:szCs w:val="20"/>
        </w:rPr>
        <w:t>Yang di-Pertua.</w:t>
      </w:r>
    </w:p>
    <w:p w14:paraId="7817E557" w14:textId="77777777" w:rsidR="00626029" w:rsidRDefault="00626029">
      <w:pPr>
        <w:spacing w:line="12" w:lineRule="exact"/>
        <w:rPr>
          <w:sz w:val="20"/>
          <w:szCs w:val="20"/>
        </w:rPr>
      </w:pPr>
    </w:p>
    <w:p w14:paraId="47C6394F" w14:textId="77777777" w:rsidR="00626029" w:rsidRDefault="00626029">
      <w:pPr>
        <w:ind w:left="1200"/>
        <w:rPr>
          <w:sz w:val="20"/>
          <w:szCs w:val="20"/>
        </w:rPr>
      </w:pPr>
      <w:r>
        <w:rPr>
          <w:rFonts w:ascii="Arial" w:eastAsia="Arial" w:hAnsi="Arial" w:cs="Arial"/>
          <w:i/>
          <w:iCs/>
          <w:sz w:val="20"/>
          <w:szCs w:val="20"/>
        </w:rPr>
        <w:t>[Pembesar suara dimatikan]</w:t>
      </w:r>
    </w:p>
    <w:p w14:paraId="1A916B89" w14:textId="77777777" w:rsidR="00626029" w:rsidRDefault="00626029">
      <w:pPr>
        <w:spacing w:line="123" w:lineRule="exact"/>
        <w:rPr>
          <w:sz w:val="20"/>
          <w:szCs w:val="20"/>
        </w:rPr>
      </w:pPr>
    </w:p>
    <w:p w14:paraId="57D72675"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apabila saya</w:t>
      </w:r>
      <w:r>
        <w:rPr>
          <w:rFonts w:ascii="Arial" w:eastAsia="Arial" w:hAnsi="Arial" w:cs="Arial"/>
          <w:b/>
          <w:bCs/>
          <w:sz w:val="20"/>
          <w:szCs w:val="20"/>
        </w:rPr>
        <w:t xml:space="preserve"> </w:t>
      </w:r>
      <w:r>
        <w:rPr>
          <w:rFonts w:ascii="Arial" w:eastAsia="Arial" w:hAnsi="Arial" w:cs="Arial"/>
          <w:sz w:val="20"/>
          <w:szCs w:val="20"/>
        </w:rPr>
        <w:t>meneliti keadaan Dewan ini saya dapati pihak pembangkang tidak berminat untuk mengambil bahagian dalam perbahasan. Oleh sebab itu Ahli-ahli Yang Berhormat sekarang saya kemukakan masalah kepada Majlis bagi diputuskan. Masalahnya ialah bahawa usul seperti yang dikemukakan oleh Yang Berhormat Menteri Sumber Manusia di bawah perkara enam itu tadi hendaklah disetujukan.</w:t>
      </w:r>
    </w:p>
    <w:p w14:paraId="73EB3F7A" w14:textId="77777777" w:rsidR="00626029" w:rsidRDefault="00626029">
      <w:pPr>
        <w:spacing w:line="13" w:lineRule="exact"/>
        <w:rPr>
          <w:sz w:val="20"/>
          <w:szCs w:val="20"/>
        </w:rPr>
      </w:pPr>
    </w:p>
    <w:p w14:paraId="22EF1785" w14:textId="77777777" w:rsidR="00626029" w:rsidRDefault="00626029">
      <w:pPr>
        <w:spacing w:line="349" w:lineRule="auto"/>
        <w:ind w:left="1160" w:right="3460"/>
        <w:rPr>
          <w:sz w:val="20"/>
          <w:szCs w:val="20"/>
        </w:rPr>
      </w:pPr>
      <w:r>
        <w:rPr>
          <w:rFonts w:ascii="Arial" w:eastAsia="Arial" w:hAnsi="Arial" w:cs="Arial"/>
          <w:i/>
          <w:iCs/>
          <w:sz w:val="20"/>
          <w:szCs w:val="20"/>
        </w:rPr>
        <w:t>[Masalah dikemuka bagi diputuskan; dan disetujukan] [Dewan riuh]</w:t>
      </w:r>
    </w:p>
    <w:p w14:paraId="496607E2" w14:textId="77777777" w:rsidR="00626029" w:rsidRDefault="00626029">
      <w:pPr>
        <w:spacing w:line="10" w:lineRule="exact"/>
        <w:rPr>
          <w:sz w:val="20"/>
          <w:szCs w:val="20"/>
        </w:rPr>
      </w:pPr>
    </w:p>
    <w:p w14:paraId="6A493647" w14:textId="77777777" w:rsidR="00626029" w:rsidRDefault="00626029">
      <w:pPr>
        <w:ind w:left="1160"/>
        <w:rPr>
          <w:sz w:val="20"/>
          <w:szCs w:val="20"/>
        </w:rPr>
      </w:pPr>
      <w:r>
        <w:rPr>
          <w:rFonts w:ascii="Arial" w:eastAsia="Arial" w:hAnsi="Arial" w:cs="Arial"/>
          <w:b/>
          <w:bCs/>
          <w:sz w:val="20"/>
          <w:szCs w:val="20"/>
        </w:rPr>
        <w:t xml:space="preserve">Dr. Su Keong Siong [Kampar]: </w:t>
      </w:r>
      <w:r>
        <w:rPr>
          <w:rFonts w:ascii="Arial" w:eastAsia="Arial" w:hAnsi="Arial" w:cs="Arial"/>
          <w:sz w:val="20"/>
          <w:szCs w:val="20"/>
        </w:rPr>
        <w:t>Rujuk dan gantung dia.</w:t>
      </w:r>
    </w:p>
    <w:p w14:paraId="15B41F15" w14:textId="77777777" w:rsidR="00626029" w:rsidRDefault="00626029">
      <w:pPr>
        <w:spacing w:line="116" w:lineRule="exact"/>
        <w:rPr>
          <w:sz w:val="20"/>
          <w:szCs w:val="20"/>
        </w:rPr>
      </w:pPr>
    </w:p>
    <w:p w14:paraId="3A192193"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Bodoh.</w:t>
      </w:r>
    </w:p>
    <w:p w14:paraId="7129E009" w14:textId="77777777" w:rsidR="00626029" w:rsidRDefault="00626029">
      <w:pPr>
        <w:spacing w:line="116" w:lineRule="exact"/>
        <w:rPr>
          <w:sz w:val="20"/>
          <w:szCs w:val="20"/>
        </w:rPr>
      </w:pPr>
    </w:p>
    <w:p w14:paraId="6E84BF17" w14:textId="77777777" w:rsidR="00626029" w:rsidRDefault="00626029">
      <w:pPr>
        <w:ind w:left="1160"/>
        <w:rPr>
          <w:sz w:val="20"/>
          <w:szCs w:val="20"/>
        </w:rPr>
      </w:pPr>
      <w:r>
        <w:rPr>
          <w:rFonts w:ascii="Arial" w:eastAsia="Arial" w:hAnsi="Arial" w:cs="Arial"/>
          <w:b/>
          <w:bCs/>
          <w:sz w:val="20"/>
          <w:szCs w:val="20"/>
        </w:rPr>
        <w:t xml:space="preserve">Tuan Lim Lip Eng [Kepong]: </w:t>
      </w:r>
      <w:r>
        <w:rPr>
          <w:rFonts w:ascii="Arial" w:eastAsia="Arial" w:hAnsi="Arial" w:cs="Arial"/>
          <w:sz w:val="20"/>
          <w:szCs w:val="20"/>
        </w:rPr>
        <w:t>Belah bahagi, belah bahagi.</w:t>
      </w:r>
    </w:p>
    <w:p w14:paraId="75A3BF14" w14:textId="77777777" w:rsidR="00626029" w:rsidRDefault="00626029">
      <w:pPr>
        <w:spacing w:line="116" w:lineRule="exact"/>
        <w:rPr>
          <w:sz w:val="20"/>
          <w:szCs w:val="20"/>
        </w:rPr>
      </w:pPr>
    </w:p>
    <w:p w14:paraId="25E6477F"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Ini undang-undang tiada gunalah.</w:t>
      </w:r>
    </w:p>
    <w:p w14:paraId="0E5195E7" w14:textId="77777777" w:rsidR="00626029" w:rsidRDefault="00626029">
      <w:pPr>
        <w:spacing w:line="113" w:lineRule="exact"/>
        <w:rPr>
          <w:sz w:val="20"/>
          <w:szCs w:val="20"/>
        </w:rPr>
      </w:pPr>
    </w:p>
    <w:p w14:paraId="6AF06C5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w:t>
      </w:r>
    </w:p>
    <w:p w14:paraId="247888D7" w14:textId="77777777" w:rsidR="00626029" w:rsidRDefault="00626029">
      <w:pPr>
        <w:spacing w:line="116" w:lineRule="exact"/>
        <w:rPr>
          <w:sz w:val="20"/>
          <w:szCs w:val="20"/>
        </w:rPr>
      </w:pPr>
    </w:p>
    <w:p w14:paraId="3F266E1B"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Tidak betul. Tuan Yang di-Pertua.</w:t>
      </w:r>
    </w:p>
    <w:p w14:paraId="405ADF05" w14:textId="77777777" w:rsidR="00626029" w:rsidRDefault="00626029">
      <w:pPr>
        <w:spacing w:line="116" w:lineRule="exact"/>
        <w:rPr>
          <w:sz w:val="20"/>
          <w:szCs w:val="20"/>
        </w:rPr>
      </w:pPr>
    </w:p>
    <w:p w14:paraId="792A9B27" w14:textId="77777777" w:rsidR="00626029" w:rsidRDefault="00626029">
      <w:pPr>
        <w:ind w:left="440"/>
        <w:rPr>
          <w:sz w:val="20"/>
          <w:szCs w:val="20"/>
        </w:rPr>
      </w:pPr>
      <w:r>
        <w:rPr>
          <w:rFonts w:ascii="Arial" w:eastAsia="Arial" w:hAnsi="Arial" w:cs="Arial"/>
          <w:sz w:val="20"/>
          <w:szCs w:val="20"/>
        </w:rPr>
        <w:t>Jelas Tuan Yang di-Pertua.</w:t>
      </w:r>
    </w:p>
    <w:p w14:paraId="728F2D49" w14:textId="77777777" w:rsidR="00626029" w:rsidRDefault="00626029">
      <w:pPr>
        <w:spacing w:line="113" w:lineRule="exact"/>
        <w:rPr>
          <w:sz w:val="20"/>
          <w:szCs w:val="20"/>
        </w:rPr>
      </w:pPr>
    </w:p>
    <w:p w14:paraId="79C94F1D" w14:textId="77777777" w:rsidR="00626029" w:rsidRDefault="00626029">
      <w:pPr>
        <w:ind w:left="1160"/>
        <w:rPr>
          <w:sz w:val="20"/>
          <w:szCs w:val="20"/>
        </w:rPr>
      </w:pPr>
      <w:r>
        <w:rPr>
          <w:rFonts w:ascii="Arial" w:eastAsia="Arial" w:hAnsi="Arial" w:cs="Arial"/>
          <w:b/>
          <w:bCs/>
          <w:sz w:val="20"/>
          <w:szCs w:val="20"/>
        </w:rPr>
        <w:t xml:space="preserve">Dato’ Dr. Mohd. Khairuddin bin Aman Razali [Kuala Nerus]: </w:t>
      </w:r>
      <w:r>
        <w:rPr>
          <w:rFonts w:ascii="Arial" w:eastAsia="Arial" w:hAnsi="Arial" w:cs="Arial"/>
          <w:sz w:val="20"/>
          <w:szCs w:val="20"/>
        </w:rPr>
        <w:t>Undi belah bahagi.</w:t>
      </w:r>
    </w:p>
    <w:p w14:paraId="3AED06A5" w14:textId="77777777" w:rsidR="00626029" w:rsidRDefault="00626029">
      <w:pPr>
        <w:spacing w:line="116" w:lineRule="exact"/>
        <w:rPr>
          <w:sz w:val="20"/>
          <w:szCs w:val="20"/>
        </w:rPr>
      </w:pPr>
    </w:p>
    <w:p w14:paraId="3224AC34"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Rang undang-undang hutanlah.</w:t>
      </w:r>
    </w:p>
    <w:p w14:paraId="43EF0C93" w14:textId="77777777" w:rsidR="00626029" w:rsidRDefault="00626029">
      <w:pPr>
        <w:spacing w:line="116" w:lineRule="exact"/>
        <w:rPr>
          <w:sz w:val="20"/>
          <w:szCs w:val="20"/>
        </w:rPr>
      </w:pPr>
    </w:p>
    <w:p w14:paraId="44C23A65" w14:textId="77777777" w:rsidR="00626029" w:rsidRDefault="00626029">
      <w:pPr>
        <w:ind w:left="1160"/>
        <w:rPr>
          <w:sz w:val="20"/>
          <w:szCs w:val="20"/>
        </w:rPr>
      </w:pPr>
      <w:r>
        <w:rPr>
          <w:rFonts w:ascii="Arial" w:eastAsia="Arial" w:hAnsi="Arial" w:cs="Arial"/>
          <w:i/>
          <w:iCs/>
          <w:sz w:val="20"/>
          <w:szCs w:val="20"/>
        </w:rPr>
        <w:t>[Pembesar suara dimatikan]</w:t>
      </w:r>
    </w:p>
    <w:p w14:paraId="6A470A1B" w14:textId="77777777" w:rsidR="00626029" w:rsidRDefault="00626029">
      <w:pPr>
        <w:spacing w:line="126" w:lineRule="exact"/>
        <w:rPr>
          <w:sz w:val="20"/>
          <w:szCs w:val="20"/>
        </w:rPr>
      </w:pPr>
    </w:p>
    <w:p w14:paraId="425BB0B5" w14:textId="77777777" w:rsidR="00626029" w:rsidRDefault="00626029">
      <w:pPr>
        <w:ind w:left="1160"/>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Yang Berhormat Pasir Salak jika tidak</w:t>
      </w:r>
    </w:p>
    <w:p w14:paraId="5296F61B" w14:textId="77777777" w:rsidR="00626029" w:rsidRDefault="00626029">
      <w:pPr>
        <w:spacing w:line="114" w:lineRule="exact"/>
        <w:rPr>
          <w:sz w:val="20"/>
          <w:szCs w:val="20"/>
        </w:rPr>
      </w:pPr>
    </w:p>
    <w:p w14:paraId="046C484C" w14:textId="77777777" w:rsidR="00626029" w:rsidRDefault="00626029">
      <w:pPr>
        <w:ind w:left="440"/>
        <w:rPr>
          <w:sz w:val="20"/>
          <w:szCs w:val="20"/>
        </w:rPr>
      </w:pPr>
      <w:r>
        <w:rPr>
          <w:rFonts w:ascii="Arial" w:eastAsia="Arial" w:hAnsi="Arial" w:cs="Arial"/>
          <w:sz w:val="20"/>
          <w:szCs w:val="20"/>
        </w:rPr>
        <w:t>suka bolehlah mengambil tempat masing-masing..</w:t>
      </w:r>
    </w:p>
    <w:p w14:paraId="491E40F5" w14:textId="77777777" w:rsidR="00626029" w:rsidRDefault="00626029">
      <w:pPr>
        <w:spacing w:line="116" w:lineRule="exact"/>
        <w:rPr>
          <w:sz w:val="20"/>
          <w:szCs w:val="20"/>
        </w:rPr>
      </w:pPr>
    </w:p>
    <w:p w14:paraId="28AEDD6F"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sebab itu</w:t>
      </w:r>
    </w:p>
    <w:p w14:paraId="5771AA6A" w14:textId="77777777" w:rsidR="00626029" w:rsidRDefault="00626029">
      <w:pPr>
        <w:spacing w:line="116" w:lineRule="exact"/>
        <w:rPr>
          <w:sz w:val="20"/>
          <w:szCs w:val="20"/>
        </w:rPr>
      </w:pPr>
    </w:p>
    <w:p w14:paraId="3EA37C19" w14:textId="77777777" w:rsidR="00626029" w:rsidRDefault="00626029">
      <w:pPr>
        <w:ind w:left="440"/>
        <w:rPr>
          <w:sz w:val="20"/>
          <w:szCs w:val="20"/>
        </w:rPr>
      </w:pPr>
      <w:r>
        <w:rPr>
          <w:rFonts w:ascii="Arial" w:eastAsia="Arial" w:hAnsi="Arial" w:cs="Arial"/>
          <w:sz w:val="20"/>
          <w:szCs w:val="20"/>
        </w:rPr>
        <w:t>Tuan Yang di-Pertua DAP suruh letak jawatan.</w:t>
      </w:r>
    </w:p>
    <w:p w14:paraId="20DCB1E3" w14:textId="77777777" w:rsidR="00626029" w:rsidRDefault="00626029">
      <w:pPr>
        <w:spacing w:line="116" w:lineRule="exact"/>
        <w:rPr>
          <w:sz w:val="20"/>
          <w:szCs w:val="20"/>
        </w:rPr>
      </w:pPr>
    </w:p>
    <w:p w14:paraId="4DA10D08"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Tidak bolehlah Tuan Yang di-Pertua.</w:t>
      </w:r>
    </w:p>
    <w:p w14:paraId="367DD542" w14:textId="77777777" w:rsidR="00626029" w:rsidRDefault="00626029">
      <w:pPr>
        <w:spacing w:line="114" w:lineRule="exact"/>
        <w:rPr>
          <w:sz w:val="20"/>
          <w:szCs w:val="20"/>
        </w:rPr>
      </w:pPr>
    </w:p>
    <w:p w14:paraId="146B074B"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i/>
          <w:iCs/>
          <w:sz w:val="20"/>
          <w:szCs w:val="20"/>
        </w:rPr>
        <w:t>You abuse.</w:t>
      </w:r>
    </w:p>
    <w:p w14:paraId="69037234" w14:textId="77777777" w:rsidR="00626029" w:rsidRDefault="00626029">
      <w:pPr>
        <w:spacing w:line="126" w:lineRule="exact"/>
        <w:rPr>
          <w:sz w:val="20"/>
          <w:szCs w:val="20"/>
        </w:rPr>
      </w:pPr>
    </w:p>
    <w:p w14:paraId="44412A4E"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ini tidak betul</w:t>
      </w:r>
      <w:r>
        <w:rPr>
          <w:rFonts w:ascii="Arial" w:eastAsia="Arial" w:hAnsi="Arial" w:cs="Arial"/>
          <w:b/>
          <w:bCs/>
          <w:sz w:val="20"/>
          <w:szCs w:val="20"/>
        </w:rPr>
        <w:t xml:space="preserve"> </w:t>
      </w:r>
      <w:r>
        <w:rPr>
          <w:rFonts w:ascii="Arial" w:eastAsia="Arial" w:hAnsi="Arial" w:cs="Arial"/>
          <w:sz w:val="20"/>
          <w:szCs w:val="20"/>
        </w:rPr>
        <w:t>Tuan Yang di-Pertua. Tuan Yang di-Pertua, memalukan Dewan.</w:t>
      </w:r>
    </w:p>
    <w:p w14:paraId="1300BE04" w14:textId="77777777" w:rsidR="00626029" w:rsidRDefault="00626029">
      <w:pPr>
        <w:spacing w:line="12" w:lineRule="exact"/>
        <w:rPr>
          <w:sz w:val="20"/>
          <w:szCs w:val="20"/>
        </w:rPr>
      </w:pPr>
    </w:p>
    <w:p w14:paraId="1E866477" w14:textId="77777777" w:rsidR="00626029" w:rsidRDefault="00626029">
      <w:pPr>
        <w:ind w:left="1160"/>
        <w:rPr>
          <w:sz w:val="20"/>
          <w:szCs w:val="20"/>
        </w:rPr>
      </w:pPr>
      <w:r>
        <w:rPr>
          <w:rFonts w:ascii="Arial" w:eastAsia="Arial" w:hAnsi="Arial" w:cs="Arial"/>
          <w:b/>
          <w:bCs/>
          <w:sz w:val="20"/>
          <w:szCs w:val="20"/>
        </w:rPr>
        <w:t xml:space="preserve">Tuan P. Prabakaran [Batu]: </w:t>
      </w:r>
      <w:r>
        <w:rPr>
          <w:rFonts w:ascii="Arial" w:eastAsia="Arial" w:hAnsi="Arial" w:cs="Arial"/>
          <w:sz w:val="20"/>
          <w:szCs w:val="20"/>
        </w:rPr>
        <w:t>Siapa</w:t>
      </w:r>
      <w:r>
        <w:rPr>
          <w:rFonts w:ascii="Arial" w:eastAsia="Arial" w:hAnsi="Arial" w:cs="Arial"/>
          <w:b/>
          <w:bCs/>
          <w:sz w:val="20"/>
          <w:szCs w:val="20"/>
        </w:rPr>
        <w:t xml:space="preserve"> </w:t>
      </w:r>
      <w:r>
        <w:rPr>
          <w:rFonts w:ascii="Arial" w:eastAsia="Arial" w:hAnsi="Arial" w:cs="Arial"/>
          <w:i/>
          <w:iCs/>
          <w:sz w:val="20"/>
          <w:szCs w:val="20"/>
        </w:rPr>
        <w:t>abuse</w:t>
      </w:r>
      <w:r>
        <w:rPr>
          <w:rFonts w:ascii="Arial" w:eastAsia="Arial" w:hAnsi="Arial" w:cs="Arial"/>
          <w:sz w:val="20"/>
          <w:szCs w:val="20"/>
        </w:rPr>
        <w:t>? Siapa</w:t>
      </w:r>
      <w:r>
        <w:rPr>
          <w:rFonts w:ascii="Arial" w:eastAsia="Arial" w:hAnsi="Arial" w:cs="Arial"/>
          <w:b/>
          <w:bCs/>
          <w:sz w:val="20"/>
          <w:szCs w:val="20"/>
        </w:rPr>
        <w:t xml:space="preserve"> </w:t>
      </w:r>
      <w:r>
        <w:rPr>
          <w:rFonts w:ascii="Arial" w:eastAsia="Arial" w:hAnsi="Arial" w:cs="Arial"/>
          <w:i/>
          <w:iCs/>
          <w:sz w:val="20"/>
          <w:szCs w:val="20"/>
        </w:rPr>
        <w:t>abuse</w:t>
      </w:r>
      <w:r>
        <w:rPr>
          <w:rFonts w:ascii="Arial" w:eastAsia="Arial" w:hAnsi="Arial" w:cs="Arial"/>
          <w:sz w:val="20"/>
          <w:szCs w:val="20"/>
        </w:rPr>
        <w:t>?</w:t>
      </w:r>
    </w:p>
    <w:p w14:paraId="24C8E7DF" w14:textId="77777777" w:rsidR="00626029" w:rsidRDefault="00626029">
      <w:pPr>
        <w:spacing w:line="113" w:lineRule="exact"/>
        <w:rPr>
          <w:sz w:val="20"/>
          <w:szCs w:val="20"/>
        </w:rPr>
      </w:pPr>
    </w:p>
    <w:p w14:paraId="4A742A28"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Tuan Yang di-</w:t>
      </w:r>
    </w:p>
    <w:p w14:paraId="658219B2" w14:textId="77777777" w:rsidR="00626029" w:rsidRDefault="00626029">
      <w:pPr>
        <w:spacing w:line="116" w:lineRule="exact"/>
        <w:rPr>
          <w:sz w:val="20"/>
          <w:szCs w:val="20"/>
        </w:rPr>
      </w:pPr>
    </w:p>
    <w:p w14:paraId="4B20A159" w14:textId="77777777" w:rsidR="00626029" w:rsidRDefault="00626029">
      <w:pPr>
        <w:ind w:left="440"/>
        <w:rPr>
          <w:sz w:val="20"/>
          <w:szCs w:val="20"/>
        </w:rPr>
      </w:pPr>
      <w:r>
        <w:rPr>
          <w:rFonts w:ascii="Arial" w:eastAsia="Arial" w:hAnsi="Arial" w:cs="Arial"/>
          <w:sz w:val="20"/>
          <w:szCs w:val="20"/>
        </w:rPr>
        <w:t>Pertua.</w:t>
      </w:r>
    </w:p>
    <w:p w14:paraId="3DDAAB73" w14:textId="77777777" w:rsidR="00626029" w:rsidRDefault="00626029">
      <w:pPr>
        <w:spacing w:line="116" w:lineRule="exact"/>
        <w:rPr>
          <w:sz w:val="20"/>
          <w:szCs w:val="20"/>
        </w:rPr>
      </w:pPr>
    </w:p>
    <w:p w14:paraId="08F025A2"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hendak</w:t>
      </w:r>
    </w:p>
    <w:p w14:paraId="7FE07CEF" w14:textId="77777777" w:rsidR="00626029" w:rsidRDefault="00626029">
      <w:pPr>
        <w:spacing w:line="116" w:lineRule="exact"/>
        <w:rPr>
          <w:sz w:val="20"/>
          <w:szCs w:val="20"/>
        </w:rPr>
      </w:pPr>
    </w:p>
    <w:p w14:paraId="6225C8CB" w14:textId="77777777" w:rsidR="00626029" w:rsidRDefault="00626029">
      <w:pPr>
        <w:ind w:left="440"/>
        <w:rPr>
          <w:sz w:val="20"/>
          <w:szCs w:val="20"/>
        </w:rPr>
      </w:pPr>
      <w:r>
        <w:rPr>
          <w:rFonts w:ascii="Arial" w:eastAsia="Arial" w:hAnsi="Arial" w:cs="Arial"/>
          <w:sz w:val="20"/>
          <w:szCs w:val="20"/>
        </w:rPr>
        <w:t>dengar, dengar...</w:t>
      </w:r>
    </w:p>
    <w:p w14:paraId="5E950A35" w14:textId="77777777" w:rsidR="00626029" w:rsidRDefault="00626029">
      <w:pPr>
        <w:spacing w:line="113" w:lineRule="exact"/>
        <w:rPr>
          <w:sz w:val="20"/>
          <w:szCs w:val="20"/>
        </w:rPr>
      </w:pPr>
    </w:p>
    <w:p w14:paraId="16B573C4" w14:textId="77777777" w:rsidR="00626029" w:rsidRDefault="00626029">
      <w:pPr>
        <w:ind w:left="1160"/>
        <w:rPr>
          <w:sz w:val="20"/>
          <w:szCs w:val="20"/>
        </w:rPr>
      </w:pPr>
      <w:r>
        <w:rPr>
          <w:rFonts w:ascii="Arial" w:eastAsia="Arial" w:hAnsi="Arial" w:cs="Arial"/>
          <w:b/>
          <w:bCs/>
          <w:sz w:val="20"/>
          <w:szCs w:val="20"/>
        </w:rPr>
        <w:t xml:space="preserve">Puan Maria Chin binti Abdullah [Petaling Jaya]: </w:t>
      </w:r>
      <w:r>
        <w:rPr>
          <w:rFonts w:ascii="Arial" w:eastAsia="Arial" w:hAnsi="Arial" w:cs="Arial"/>
          <w:sz w:val="20"/>
          <w:szCs w:val="20"/>
        </w:rPr>
        <w:t>Yang Berhormat sudah undilah.</w:t>
      </w:r>
    </w:p>
    <w:p w14:paraId="4A26D7E1" w14:textId="77777777" w:rsidR="00626029" w:rsidRDefault="00626029">
      <w:pPr>
        <w:sectPr w:rsidR="00626029">
          <w:pgSz w:w="12240" w:h="15840"/>
          <w:pgMar w:top="1293" w:right="1440" w:bottom="159" w:left="1440" w:header="0" w:footer="0" w:gutter="0"/>
          <w:cols w:space="720" w:equalWidth="0">
            <w:col w:w="9360"/>
          </w:cols>
        </w:sectPr>
      </w:pPr>
    </w:p>
    <w:p w14:paraId="4F34BCFC"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117</w:t>
      </w:r>
    </w:p>
    <w:p w14:paraId="3542FF1E" w14:textId="77777777" w:rsidR="00626029" w:rsidRDefault="00626029">
      <w:pPr>
        <w:spacing w:line="263" w:lineRule="exact"/>
        <w:rPr>
          <w:sz w:val="20"/>
          <w:szCs w:val="20"/>
        </w:rPr>
      </w:pPr>
    </w:p>
    <w:p w14:paraId="6641E721"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...Yang tidak mahu dengar bolehlah</w:t>
      </w:r>
      <w:r>
        <w:rPr>
          <w:rFonts w:ascii="Arial" w:eastAsia="Arial" w:hAnsi="Arial" w:cs="Arial"/>
          <w:b/>
          <w:bCs/>
          <w:sz w:val="20"/>
          <w:szCs w:val="20"/>
        </w:rPr>
        <w:t xml:space="preserve"> </w:t>
      </w:r>
      <w:r>
        <w:rPr>
          <w:rFonts w:ascii="Arial" w:eastAsia="Arial" w:hAnsi="Arial" w:cs="Arial"/>
          <w:sz w:val="20"/>
          <w:szCs w:val="20"/>
        </w:rPr>
        <w:t>keluar Dewan.</w:t>
      </w:r>
    </w:p>
    <w:p w14:paraId="094CD6E6" w14:textId="77777777" w:rsidR="00626029" w:rsidRDefault="00626029">
      <w:pPr>
        <w:spacing w:line="22" w:lineRule="exact"/>
        <w:rPr>
          <w:sz w:val="20"/>
          <w:szCs w:val="20"/>
        </w:rPr>
      </w:pPr>
    </w:p>
    <w:p w14:paraId="63DCFD56"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tidak boleh</w:t>
      </w:r>
      <w:r>
        <w:rPr>
          <w:rFonts w:ascii="Arial" w:eastAsia="Arial" w:hAnsi="Arial" w:cs="Arial"/>
          <w:b/>
          <w:bCs/>
          <w:sz w:val="20"/>
          <w:szCs w:val="20"/>
        </w:rPr>
        <w:t xml:space="preserve"> </w:t>
      </w:r>
      <w:r>
        <w:rPr>
          <w:rFonts w:ascii="Arial" w:eastAsia="Arial" w:hAnsi="Arial" w:cs="Arial"/>
          <w:sz w:val="20"/>
          <w:szCs w:val="20"/>
        </w:rPr>
        <w:t>macam itu Tuan Yang di-Pertua.</w:t>
      </w:r>
    </w:p>
    <w:p w14:paraId="2FEFA688" w14:textId="77777777" w:rsidR="00626029" w:rsidRDefault="00626029">
      <w:pPr>
        <w:spacing w:line="14" w:lineRule="exact"/>
        <w:rPr>
          <w:sz w:val="20"/>
          <w:szCs w:val="20"/>
        </w:rPr>
      </w:pPr>
    </w:p>
    <w:p w14:paraId="17D48487"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Sebab itulah...</w:t>
      </w:r>
      <w:r>
        <w:rPr>
          <w:rFonts w:ascii="Arial" w:eastAsia="Arial" w:hAnsi="Arial" w:cs="Arial"/>
          <w:b/>
          <w:bCs/>
          <w:sz w:val="20"/>
          <w:szCs w:val="20"/>
        </w:rPr>
        <w:t xml:space="preserve"> </w:t>
      </w:r>
      <w:r>
        <w:rPr>
          <w:rFonts w:ascii="Arial" w:eastAsia="Arial" w:hAnsi="Arial" w:cs="Arial"/>
          <w:i/>
          <w:iCs/>
          <w:sz w:val="20"/>
          <w:szCs w:val="20"/>
        </w:rPr>
        <w:t>[Tidak jelas]</w:t>
      </w:r>
    </w:p>
    <w:p w14:paraId="4EECEFB5" w14:textId="77777777" w:rsidR="00626029" w:rsidRDefault="00626029">
      <w:pPr>
        <w:spacing w:line="126" w:lineRule="exact"/>
        <w:rPr>
          <w:sz w:val="20"/>
          <w:szCs w:val="20"/>
        </w:rPr>
      </w:pPr>
    </w:p>
    <w:p w14:paraId="72B4C339" w14:textId="77777777" w:rsidR="00626029" w:rsidRDefault="00626029">
      <w:pPr>
        <w:ind w:left="1160"/>
        <w:rPr>
          <w:sz w:val="20"/>
          <w:szCs w:val="20"/>
        </w:rPr>
      </w:pPr>
      <w:r>
        <w:rPr>
          <w:rFonts w:ascii="Arial" w:eastAsia="Arial" w:hAnsi="Arial" w:cs="Arial"/>
          <w:b/>
          <w:bCs/>
          <w:sz w:val="19"/>
          <w:szCs w:val="19"/>
        </w:rPr>
        <w:t xml:space="preserve">Tuan Mohd Shahar bin Abdullah [Paya Besar]: </w:t>
      </w:r>
      <w:r>
        <w:rPr>
          <w:rFonts w:ascii="Arial" w:eastAsia="Arial" w:hAnsi="Arial" w:cs="Arial"/>
          <w:sz w:val="19"/>
          <w:szCs w:val="19"/>
        </w:rPr>
        <w:t>Tuan Yang di-Pertua, sejarah Malaysia</w:t>
      </w:r>
    </w:p>
    <w:p w14:paraId="1BB2650F" w14:textId="77777777" w:rsidR="00626029" w:rsidRDefault="00626029">
      <w:pPr>
        <w:spacing w:line="117" w:lineRule="exact"/>
        <w:rPr>
          <w:sz w:val="20"/>
          <w:szCs w:val="20"/>
        </w:rPr>
      </w:pPr>
    </w:p>
    <w:p w14:paraId="25DBB3F6" w14:textId="77777777" w:rsidR="00626029" w:rsidRDefault="00626029">
      <w:pPr>
        <w:ind w:left="440"/>
        <w:rPr>
          <w:sz w:val="20"/>
          <w:szCs w:val="20"/>
        </w:rPr>
      </w:pPr>
      <w:r>
        <w:rPr>
          <w:rFonts w:ascii="Arial" w:eastAsia="Arial" w:hAnsi="Arial" w:cs="Arial"/>
          <w:sz w:val="20"/>
          <w:szCs w:val="20"/>
        </w:rPr>
        <w:t>Tuan Yang di-Pertua, amat teruk Tuan Yang di-Pertua. Tidak adil Tuan Yang di-Pertua....</w:t>
      </w:r>
    </w:p>
    <w:p w14:paraId="7893B117" w14:textId="77777777" w:rsidR="00626029" w:rsidRDefault="00626029">
      <w:pPr>
        <w:spacing w:line="113" w:lineRule="exact"/>
        <w:rPr>
          <w:sz w:val="20"/>
          <w:szCs w:val="20"/>
        </w:rPr>
      </w:pPr>
    </w:p>
    <w:p w14:paraId="54FDBF8F"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  Yang  Berhormat,  Sidang</w:t>
      </w:r>
    </w:p>
    <w:p w14:paraId="25AAA2B3" w14:textId="77777777" w:rsidR="00626029" w:rsidRDefault="00626029">
      <w:pPr>
        <w:spacing w:line="116" w:lineRule="exact"/>
        <w:rPr>
          <w:sz w:val="20"/>
          <w:szCs w:val="20"/>
        </w:rPr>
      </w:pPr>
    </w:p>
    <w:p w14:paraId="1E306706" w14:textId="77777777" w:rsidR="00626029" w:rsidRDefault="00626029">
      <w:pPr>
        <w:ind w:left="440"/>
        <w:rPr>
          <w:sz w:val="20"/>
          <w:szCs w:val="20"/>
        </w:rPr>
      </w:pPr>
      <w:r>
        <w:rPr>
          <w:rFonts w:ascii="Arial" w:eastAsia="Arial" w:hAnsi="Arial" w:cs="Arial"/>
          <w:sz w:val="20"/>
          <w:szCs w:val="20"/>
        </w:rPr>
        <w:t>Mesyuarat Ketiga  Penggal Kedua Parlimen Keempat Belas...</w:t>
      </w:r>
    </w:p>
    <w:p w14:paraId="41ED1B49" w14:textId="77777777" w:rsidR="00626029" w:rsidRDefault="00626029">
      <w:pPr>
        <w:spacing w:line="116" w:lineRule="exact"/>
        <w:rPr>
          <w:sz w:val="20"/>
          <w:szCs w:val="20"/>
        </w:rPr>
      </w:pPr>
    </w:p>
    <w:p w14:paraId="403C8BA6"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Tidak adil.</w:t>
      </w:r>
    </w:p>
    <w:p w14:paraId="6DC627C2" w14:textId="77777777" w:rsidR="00626029" w:rsidRDefault="00626029">
      <w:pPr>
        <w:spacing w:line="126" w:lineRule="exact"/>
        <w:rPr>
          <w:sz w:val="20"/>
          <w:szCs w:val="20"/>
        </w:rPr>
      </w:pPr>
    </w:p>
    <w:p w14:paraId="65F0301D"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Tuan Yang di-Pertua</w:t>
      </w:r>
      <w:r>
        <w:rPr>
          <w:rFonts w:ascii="Arial" w:eastAsia="Arial" w:hAnsi="Arial" w:cs="Arial"/>
          <w:b/>
          <w:bCs/>
          <w:sz w:val="20"/>
          <w:szCs w:val="20"/>
        </w:rPr>
        <w:t xml:space="preserve"> </w:t>
      </w:r>
      <w:r>
        <w:rPr>
          <w:rFonts w:ascii="Arial" w:eastAsia="Arial" w:hAnsi="Arial" w:cs="Arial"/>
          <w:i/>
          <w:iCs/>
          <w:sz w:val="20"/>
          <w:szCs w:val="20"/>
        </w:rPr>
        <w:t>coward</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pengecut!</w:t>
      </w:r>
    </w:p>
    <w:p w14:paraId="4A72C571" w14:textId="77777777" w:rsidR="00626029" w:rsidRDefault="00626029">
      <w:pPr>
        <w:spacing w:line="24" w:lineRule="exact"/>
        <w:rPr>
          <w:sz w:val="20"/>
          <w:szCs w:val="20"/>
        </w:rPr>
      </w:pPr>
    </w:p>
    <w:p w14:paraId="300D5206"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lah, ini kata-kata kesat</w:t>
      </w:r>
      <w:r>
        <w:rPr>
          <w:rFonts w:ascii="Arial" w:eastAsia="Arial" w:hAnsi="Arial" w:cs="Arial"/>
          <w:b/>
          <w:bCs/>
          <w:sz w:val="20"/>
          <w:szCs w:val="20"/>
        </w:rPr>
        <w:t xml:space="preserve"> </w:t>
      </w:r>
      <w:r>
        <w:rPr>
          <w:rFonts w:ascii="Arial" w:eastAsia="Arial" w:hAnsi="Arial" w:cs="Arial"/>
          <w:sz w:val="20"/>
          <w:szCs w:val="20"/>
        </w:rPr>
        <w:t>pembangkang mencerminkanlah watak peribadi beliau. Tidak apalah.</w:t>
      </w:r>
    </w:p>
    <w:p w14:paraId="0A107F15" w14:textId="77777777" w:rsidR="00626029" w:rsidRDefault="00626029">
      <w:pPr>
        <w:spacing w:line="12" w:lineRule="exact"/>
        <w:rPr>
          <w:sz w:val="20"/>
          <w:szCs w:val="20"/>
        </w:rPr>
      </w:pPr>
    </w:p>
    <w:p w14:paraId="35E8065F"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Tuan Yang di-Pertua tidak adil.</w:t>
      </w:r>
    </w:p>
    <w:p w14:paraId="214937C4" w14:textId="77777777" w:rsidR="00626029" w:rsidRDefault="00626029">
      <w:pPr>
        <w:spacing w:line="113" w:lineRule="exact"/>
        <w:rPr>
          <w:sz w:val="20"/>
          <w:szCs w:val="20"/>
        </w:rPr>
      </w:pPr>
    </w:p>
    <w:p w14:paraId="10ED1819"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Inilah watak perkataan</w:t>
      </w:r>
      <w:r>
        <w:rPr>
          <w:rFonts w:ascii="Arial" w:eastAsia="Arial" w:hAnsi="Arial" w:cs="Arial"/>
          <w:b/>
          <w:bCs/>
          <w:sz w:val="20"/>
          <w:szCs w:val="20"/>
        </w:rPr>
        <w:t xml:space="preserve"> </w:t>
      </w:r>
      <w:r>
        <w:rPr>
          <w:rFonts w:ascii="Arial" w:eastAsia="Arial" w:hAnsi="Arial" w:cs="Arial"/>
          <w:i/>
          <w:iCs/>
          <w:sz w:val="20"/>
          <w:szCs w:val="20"/>
        </w:rPr>
        <w:t>[Tidak jelas]...</w:t>
      </w:r>
    </w:p>
    <w:p w14:paraId="72C22BE7" w14:textId="77777777" w:rsidR="00626029" w:rsidRDefault="00626029">
      <w:pPr>
        <w:spacing w:line="116" w:lineRule="exact"/>
        <w:rPr>
          <w:sz w:val="20"/>
          <w:szCs w:val="20"/>
        </w:rPr>
      </w:pPr>
    </w:p>
    <w:p w14:paraId="1E1B3F4C" w14:textId="77777777" w:rsidR="00626029" w:rsidRDefault="00626029">
      <w:pPr>
        <w:ind w:left="1160"/>
        <w:rPr>
          <w:sz w:val="20"/>
          <w:szCs w:val="20"/>
        </w:rPr>
      </w:pPr>
      <w:r>
        <w:rPr>
          <w:rFonts w:ascii="Arial" w:eastAsia="Arial" w:hAnsi="Arial" w:cs="Arial"/>
          <w:b/>
          <w:bCs/>
          <w:sz w:val="20"/>
          <w:szCs w:val="20"/>
        </w:rPr>
        <w:t xml:space="preserve">Dato’ Sri Haji Tajuddin bin Abdul Rahman [Pasir Salak]: </w:t>
      </w:r>
      <w:r>
        <w:rPr>
          <w:rFonts w:ascii="Arial" w:eastAsia="Arial" w:hAnsi="Arial" w:cs="Arial"/>
          <w:sz w:val="20"/>
          <w:szCs w:val="20"/>
        </w:rPr>
        <w:t>Tuan Yang di-Pertua bacul!</w:t>
      </w:r>
    </w:p>
    <w:p w14:paraId="1657FC30" w14:textId="77777777" w:rsidR="00626029" w:rsidRDefault="00626029">
      <w:pPr>
        <w:spacing w:line="116" w:lineRule="exact"/>
        <w:rPr>
          <w:sz w:val="20"/>
          <w:szCs w:val="20"/>
        </w:rPr>
      </w:pPr>
    </w:p>
    <w:p w14:paraId="48726C0B" w14:textId="77777777" w:rsidR="00626029" w:rsidRDefault="00626029">
      <w:pPr>
        <w:ind w:left="1160"/>
        <w:rPr>
          <w:sz w:val="20"/>
          <w:szCs w:val="20"/>
        </w:rPr>
      </w:pPr>
      <w:r>
        <w:rPr>
          <w:rFonts w:ascii="Arial" w:eastAsia="Arial" w:hAnsi="Arial" w:cs="Arial"/>
          <w:i/>
          <w:iCs/>
          <w:sz w:val="20"/>
          <w:szCs w:val="20"/>
        </w:rPr>
        <w:t>[Dewan riuh]</w:t>
      </w:r>
    </w:p>
    <w:p w14:paraId="68A7BB15" w14:textId="77777777" w:rsidR="00626029" w:rsidRDefault="00626029">
      <w:pPr>
        <w:spacing w:line="126" w:lineRule="exact"/>
        <w:rPr>
          <w:sz w:val="20"/>
          <w:szCs w:val="20"/>
        </w:rPr>
      </w:pPr>
    </w:p>
    <w:p w14:paraId="05C113B6"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[Tidak jelas]...suruh Tuan Yang di-Pertua letak jawatan.</w:t>
      </w:r>
    </w:p>
    <w:p w14:paraId="5B1DE2FD" w14:textId="77777777" w:rsidR="00626029" w:rsidRDefault="00626029">
      <w:pPr>
        <w:spacing w:line="24" w:lineRule="exact"/>
        <w:rPr>
          <w:sz w:val="20"/>
          <w:szCs w:val="20"/>
        </w:rPr>
      </w:pPr>
    </w:p>
    <w:p w14:paraId="2499F4C1"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Tunjukkan kuasa. Tuan Yang di-Pertua, mengambil hak ahli Parlimen Tuan Yang di-Pertua. Malu negara Tuan Yang di-Pertua. Malu.</w:t>
      </w:r>
    </w:p>
    <w:p w14:paraId="414F58B8" w14:textId="77777777" w:rsidR="00626029" w:rsidRDefault="00626029">
      <w:pPr>
        <w:spacing w:line="6" w:lineRule="exact"/>
        <w:rPr>
          <w:sz w:val="20"/>
          <w:szCs w:val="20"/>
        </w:rPr>
      </w:pPr>
    </w:p>
    <w:p w14:paraId="1C0B650F" w14:textId="77777777" w:rsidR="00626029" w:rsidRDefault="00626029">
      <w:pPr>
        <w:ind w:left="1160"/>
        <w:rPr>
          <w:sz w:val="20"/>
          <w:szCs w:val="20"/>
        </w:rPr>
      </w:pPr>
      <w:r>
        <w:rPr>
          <w:rFonts w:ascii="Arial" w:eastAsia="Arial" w:hAnsi="Arial" w:cs="Arial"/>
          <w:b/>
          <w:bCs/>
          <w:sz w:val="20"/>
          <w:szCs w:val="20"/>
        </w:rPr>
        <w:lastRenderedPageBreak/>
        <w:t xml:space="preserve">Dato’ Sri Haji Tajuddin bin Abdul Rahman [Pasir Salak]: </w:t>
      </w:r>
      <w:r>
        <w:rPr>
          <w:rFonts w:ascii="Arial" w:eastAsia="Arial" w:hAnsi="Arial" w:cs="Arial"/>
          <w:sz w:val="20"/>
          <w:szCs w:val="20"/>
        </w:rPr>
        <w:t>Bacul! Bacull!</w:t>
      </w:r>
    </w:p>
    <w:p w14:paraId="7C30BE99" w14:textId="77777777" w:rsidR="00626029" w:rsidRDefault="00626029">
      <w:pPr>
        <w:spacing w:line="126" w:lineRule="exact"/>
        <w:rPr>
          <w:sz w:val="20"/>
          <w:szCs w:val="20"/>
        </w:rPr>
      </w:pPr>
    </w:p>
    <w:p w14:paraId="750CDEB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Tuan Yang di-Pertua, DAP Perak</w:t>
      </w:r>
      <w:r>
        <w:rPr>
          <w:rFonts w:ascii="Arial" w:eastAsia="Arial" w:hAnsi="Arial" w:cs="Arial"/>
          <w:b/>
          <w:bCs/>
          <w:sz w:val="20"/>
          <w:szCs w:val="20"/>
        </w:rPr>
        <w:t xml:space="preserve"> </w:t>
      </w:r>
      <w:r>
        <w:rPr>
          <w:rFonts w:ascii="Arial" w:eastAsia="Arial" w:hAnsi="Arial" w:cs="Arial"/>
          <w:sz w:val="20"/>
          <w:szCs w:val="20"/>
        </w:rPr>
        <w:t>suruh Tuan Yang di-Pertua letak jawatan!</w:t>
      </w:r>
    </w:p>
    <w:p w14:paraId="09C97C2F" w14:textId="77777777" w:rsidR="00626029" w:rsidRDefault="00626029">
      <w:pPr>
        <w:spacing w:line="20" w:lineRule="exact"/>
        <w:rPr>
          <w:sz w:val="20"/>
          <w:szCs w:val="20"/>
        </w:rPr>
      </w:pPr>
    </w:p>
    <w:p w14:paraId="11ADDF3C"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mesyuarat</w:t>
      </w:r>
      <w:r>
        <w:rPr>
          <w:rFonts w:ascii="Arial" w:eastAsia="Arial" w:hAnsi="Arial" w:cs="Arial"/>
          <w:b/>
          <w:bCs/>
          <w:sz w:val="20"/>
          <w:szCs w:val="20"/>
        </w:rPr>
        <w:t xml:space="preserve"> </w:t>
      </w:r>
      <w:r>
        <w:rPr>
          <w:rFonts w:ascii="Arial" w:eastAsia="Arial" w:hAnsi="Arial" w:cs="Arial"/>
          <w:sz w:val="20"/>
          <w:szCs w:val="20"/>
        </w:rPr>
        <w:t>Dewan ditangguhkan ke suatu tarikh yang belum ditetapkan.</w:t>
      </w:r>
    </w:p>
    <w:p w14:paraId="5659B133" w14:textId="77777777" w:rsidR="00626029" w:rsidRDefault="00626029">
      <w:pPr>
        <w:spacing w:line="12" w:lineRule="exact"/>
        <w:rPr>
          <w:sz w:val="20"/>
          <w:szCs w:val="20"/>
        </w:rPr>
      </w:pPr>
    </w:p>
    <w:p w14:paraId="49EFD867" w14:textId="77777777" w:rsidR="00626029" w:rsidRDefault="00626029">
      <w:pPr>
        <w:ind w:left="1160"/>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Tuan Yang di-</w:t>
      </w:r>
    </w:p>
    <w:p w14:paraId="114DD052" w14:textId="77777777" w:rsidR="00626029" w:rsidRDefault="00626029">
      <w:pPr>
        <w:spacing w:line="116" w:lineRule="exact"/>
        <w:rPr>
          <w:sz w:val="20"/>
          <w:szCs w:val="20"/>
        </w:rPr>
      </w:pPr>
    </w:p>
    <w:p w14:paraId="713D98A7" w14:textId="77777777" w:rsidR="00626029" w:rsidRDefault="00626029">
      <w:pPr>
        <w:ind w:left="440"/>
        <w:rPr>
          <w:sz w:val="20"/>
          <w:szCs w:val="20"/>
        </w:rPr>
      </w:pPr>
      <w:r>
        <w:rPr>
          <w:rFonts w:ascii="Arial" w:eastAsia="Arial" w:hAnsi="Arial" w:cs="Arial"/>
          <w:sz w:val="20"/>
          <w:szCs w:val="20"/>
        </w:rPr>
        <w:t>Pertua.</w:t>
      </w:r>
    </w:p>
    <w:p w14:paraId="631627B7" w14:textId="77777777" w:rsidR="00626029" w:rsidRDefault="00626029">
      <w:pPr>
        <w:spacing w:line="124" w:lineRule="exact"/>
        <w:rPr>
          <w:sz w:val="20"/>
          <w:szCs w:val="20"/>
        </w:rPr>
      </w:pPr>
    </w:p>
    <w:p w14:paraId="63FE8ACB" w14:textId="77777777" w:rsidR="00626029" w:rsidRDefault="00626029">
      <w:pPr>
        <w:spacing w:line="349" w:lineRule="auto"/>
        <w:ind w:left="440" w:right="440" w:firstLine="72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Nanti, nanti. Sebelum saya</w:t>
      </w:r>
      <w:r>
        <w:rPr>
          <w:rFonts w:ascii="Arial" w:eastAsia="Arial" w:hAnsi="Arial" w:cs="Arial"/>
          <w:b/>
          <w:bCs/>
          <w:sz w:val="20"/>
          <w:szCs w:val="20"/>
        </w:rPr>
        <w:t xml:space="preserve"> </w:t>
      </w:r>
      <w:r>
        <w:rPr>
          <w:rFonts w:ascii="Arial" w:eastAsia="Arial" w:hAnsi="Arial" w:cs="Arial"/>
          <w:sz w:val="20"/>
          <w:szCs w:val="20"/>
        </w:rPr>
        <w:t>tangguhkan Dewan, saya ada nota penutup, sila.</w:t>
      </w:r>
    </w:p>
    <w:p w14:paraId="371F7C7E" w14:textId="77777777" w:rsidR="00626029" w:rsidRDefault="00626029">
      <w:pPr>
        <w:spacing w:line="22" w:lineRule="exact"/>
        <w:rPr>
          <w:sz w:val="20"/>
          <w:szCs w:val="20"/>
        </w:rPr>
      </w:pPr>
    </w:p>
    <w:p w14:paraId="4DF7B315" w14:textId="77777777" w:rsidR="00626029" w:rsidRDefault="00626029">
      <w:pPr>
        <w:spacing w:line="354" w:lineRule="auto"/>
        <w:ind w:left="440" w:right="42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membuat</w:t>
      </w:r>
      <w:r>
        <w:rPr>
          <w:rFonts w:ascii="Arial" w:eastAsia="Arial" w:hAnsi="Arial" w:cs="Arial"/>
          <w:b/>
          <w:bCs/>
          <w:sz w:val="20"/>
          <w:szCs w:val="20"/>
        </w:rPr>
        <w:t xml:space="preserve"> </w:t>
      </w:r>
      <w:r>
        <w:rPr>
          <w:rFonts w:ascii="Arial" w:eastAsia="Arial" w:hAnsi="Arial" w:cs="Arial"/>
          <w:sz w:val="20"/>
          <w:szCs w:val="20"/>
        </w:rPr>
        <w:t>keputusan salah, Tuan Yang di-Pertua buat keputusan salah. Itulah Tuan Yang di-Pertua! Malukan Dewan Tuan Yang di-Pertua!</w:t>
      </w:r>
    </w:p>
    <w:p w14:paraId="329E0725" w14:textId="77777777" w:rsidR="00626029" w:rsidRDefault="00626029">
      <w:pPr>
        <w:spacing w:line="6" w:lineRule="exact"/>
        <w:rPr>
          <w:sz w:val="20"/>
          <w:szCs w:val="20"/>
        </w:rPr>
      </w:pPr>
    </w:p>
    <w:p w14:paraId="7384DA19" w14:textId="77777777" w:rsidR="00626029" w:rsidRDefault="00626029">
      <w:pPr>
        <w:ind w:left="1160"/>
        <w:rPr>
          <w:sz w:val="20"/>
          <w:szCs w:val="20"/>
        </w:rPr>
      </w:pPr>
      <w:r>
        <w:rPr>
          <w:rFonts w:ascii="Arial" w:eastAsia="Arial" w:hAnsi="Arial" w:cs="Arial"/>
          <w:b/>
          <w:bCs/>
          <w:sz w:val="20"/>
          <w:szCs w:val="20"/>
        </w:rPr>
        <w:t xml:space="preserve">Tan Sri Haji Noh bin Haji Omar [Tanjong Karang]: </w:t>
      </w:r>
      <w:r>
        <w:rPr>
          <w:rFonts w:ascii="Arial" w:eastAsia="Arial" w:hAnsi="Arial" w:cs="Arial"/>
          <w:sz w:val="20"/>
          <w:szCs w:val="20"/>
        </w:rPr>
        <w:t>Hendak teruskan Dewan apa lagi!</w:t>
      </w:r>
    </w:p>
    <w:p w14:paraId="4AAFF21C" w14:textId="77777777" w:rsidR="00626029" w:rsidRDefault="00626029">
      <w:pPr>
        <w:spacing w:line="126" w:lineRule="exact"/>
        <w:rPr>
          <w:sz w:val="20"/>
          <w:szCs w:val="20"/>
        </w:rPr>
      </w:pPr>
    </w:p>
    <w:p w14:paraId="5AE7EDE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Wong Chen [Subang]: </w:t>
      </w:r>
      <w:r>
        <w:rPr>
          <w:rFonts w:ascii="Arial" w:eastAsia="Arial" w:hAnsi="Arial" w:cs="Arial"/>
          <w:sz w:val="20"/>
          <w:szCs w:val="20"/>
        </w:rPr>
        <w:t>Tuan Yang di-Pertua, minta kita bagi penghargaan kepada</w:t>
      </w:r>
      <w:r>
        <w:rPr>
          <w:rFonts w:ascii="Arial" w:eastAsia="Arial" w:hAnsi="Arial" w:cs="Arial"/>
          <w:b/>
          <w:bCs/>
          <w:sz w:val="20"/>
          <w:szCs w:val="20"/>
        </w:rPr>
        <w:t xml:space="preserve"> </w:t>
      </w:r>
      <w:r>
        <w:rPr>
          <w:rFonts w:ascii="Arial" w:eastAsia="Arial" w:hAnsi="Arial" w:cs="Arial"/>
          <w:sz w:val="20"/>
          <w:szCs w:val="20"/>
        </w:rPr>
        <w:t>Datuk Roosme.</w:t>
      </w:r>
    </w:p>
    <w:p w14:paraId="0E9F30BB" w14:textId="77777777" w:rsidR="00626029" w:rsidRDefault="00626029">
      <w:pPr>
        <w:sectPr w:rsidR="00626029">
          <w:pgSz w:w="12240" w:h="15840"/>
          <w:pgMar w:top="1293" w:right="1440" w:bottom="399" w:left="1440" w:header="0" w:footer="0" w:gutter="0"/>
          <w:cols w:space="720" w:equalWidth="0">
            <w:col w:w="9360"/>
          </w:cols>
        </w:sectPr>
      </w:pPr>
    </w:p>
    <w:p w14:paraId="0C1D400B"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118</w:t>
      </w:r>
    </w:p>
    <w:p w14:paraId="592E8BC2" w14:textId="77777777" w:rsidR="00626029" w:rsidRDefault="00626029">
      <w:pPr>
        <w:spacing w:line="263" w:lineRule="exact"/>
        <w:rPr>
          <w:sz w:val="20"/>
          <w:szCs w:val="20"/>
        </w:rPr>
      </w:pPr>
    </w:p>
    <w:p w14:paraId="69B4804B" w14:textId="77777777" w:rsidR="00626029" w:rsidRDefault="00626029">
      <w:pPr>
        <w:spacing w:line="355"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Untuk mereka yang hendak dengar,</w:t>
      </w:r>
      <w:r>
        <w:rPr>
          <w:rFonts w:ascii="Arial" w:eastAsia="Arial" w:hAnsi="Arial" w:cs="Arial"/>
          <w:b/>
          <w:bCs/>
          <w:sz w:val="20"/>
          <w:szCs w:val="20"/>
        </w:rPr>
        <w:t xml:space="preserve"> </w:t>
      </w:r>
      <w:r>
        <w:rPr>
          <w:rFonts w:ascii="Arial" w:eastAsia="Arial" w:hAnsi="Arial" w:cs="Arial"/>
          <w:sz w:val="20"/>
          <w:szCs w:val="20"/>
        </w:rPr>
        <w:t>dengar, sabar. Yang tidak mahu dengar dipersilakan. Ini dewan demokrasi. Okey, Ahli-ahli Yang Berhormat Sidang Mesyuarat...</w:t>
      </w:r>
    </w:p>
    <w:p w14:paraId="4CAAAFE3" w14:textId="77777777" w:rsidR="00626029" w:rsidRDefault="00626029">
      <w:pPr>
        <w:spacing w:line="14" w:lineRule="exact"/>
        <w:rPr>
          <w:sz w:val="20"/>
          <w:szCs w:val="20"/>
        </w:rPr>
      </w:pPr>
    </w:p>
    <w:p w14:paraId="4B2A6DDB"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Dato’ Seri Dr. Shahidan bin Kassim [Arau]: </w:t>
      </w:r>
      <w:r>
        <w:rPr>
          <w:rFonts w:ascii="Arial" w:eastAsia="Arial" w:hAnsi="Arial" w:cs="Arial"/>
          <w:i/>
          <w:iCs/>
          <w:sz w:val="20"/>
          <w:szCs w:val="20"/>
        </w:rPr>
        <w:t>[Bercakapa tanpa menggunakan</w:t>
      </w:r>
      <w:r>
        <w:rPr>
          <w:rFonts w:ascii="Arial" w:eastAsia="Arial" w:hAnsi="Arial" w:cs="Arial"/>
          <w:b/>
          <w:bCs/>
          <w:sz w:val="20"/>
          <w:szCs w:val="20"/>
        </w:rPr>
        <w:t xml:space="preserve"> </w:t>
      </w:r>
      <w:r>
        <w:rPr>
          <w:rFonts w:ascii="Arial" w:eastAsia="Arial" w:hAnsi="Arial" w:cs="Arial"/>
          <w:i/>
          <w:iCs/>
          <w:sz w:val="20"/>
          <w:szCs w:val="20"/>
        </w:rPr>
        <w:t>pembesar suara]</w:t>
      </w:r>
    </w:p>
    <w:p w14:paraId="35C554F5" w14:textId="77777777" w:rsidR="00626029" w:rsidRDefault="00626029">
      <w:pPr>
        <w:spacing w:line="22" w:lineRule="exact"/>
        <w:rPr>
          <w:sz w:val="20"/>
          <w:szCs w:val="20"/>
        </w:rPr>
      </w:pPr>
    </w:p>
    <w:p w14:paraId="6E591225"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Ketiga Penggal Kedua Parlimen</w:t>
      </w:r>
      <w:r>
        <w:rPr>
          <w:rFonts w:ascii="Arial" w:eastAsia="Arial" w:hAnsi="Arial" w:cs="Arial"/>
          <w:b/>
          <w:bCs/>
          <w:sz w:val="20"/>
          <w:szCs w:val="20"/>
        </w:rPr>
        <w:t xml:space="preserve"> </w:t>
      </w:r>
      <w:r>
        <w:rPr>
          <w:rFonts w:ascii="Arial" w:eastAsia="Arial" w:hAnsi="Arial" w:cs="Arial"/>
          <w:sz w:val="20"/>
          <w:szCs w:val="20"/>
        </w:rPr>
        <w:t>Keempat Belas telah berlangsung selama 36 hari mulai daripada hari Isnin 7 Oktober hingga hari Khamis hari ini. Seperti mana semua ahli Yang Berhormat sedia maklum, persidangan ini merupakan persidangan yang terakhir bagi penggal kedua tahun 2019.</w:t>
      </w:r>
    </w:p>
    <w:p w14:paraId="6A19F8CB" w14:textId="77777777" w:rsidR="00626029" w:rsidRDefault="00626029">
      <w:pPr>
        <w:spacing w:line="5" w:lineRule="exact"/>
        <w:rPr>
          <w:sz w:val="20"/>
          <w:szCs w:val="20"/>
        </w:rPr>
      </w:pPr>
    </w:p>
    <w:p w14:paraId="016A7E8F"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Lepas ini tukar kerajaan.</w:t>
      </w:r>
    </w:p>
    <w:p w14:paraId="6D85DC42" w14:textId="77777777" w:rsidR="00626029" w:rsidRDefault="00626029">
      <w:pPr>
        <w:spacing w:line="126" w:lineRule="exact"/>
        <w:rPr>
          <w:sz w:val="20"/>
          <w:szCs w:val="20"/>
        </w:rPr>
      </w:pPr>
    </w:p>
    <w:p w14:paraId="435FC58A" w14:textId="77777777" w:rsidR="00626029" w:rsidRDefault="00626029">
      <w:pPr>
        <w:spacing w:line="347"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Saya sebagai Timbalan yang di-Pertua dan mewakili Tuan Yang di-Pertua serta rakan Timbalan Yang di-Pertua...</w:t>
      </w:r>
    </w:p>
    <w:p w14:paraId="4C2A245C" w14:textId="77777777" w:rsidR="00626029" w:rsidRDefault="00626029">
      <w:pPr>
        <w:spacing w:line="24" w:lineRule="exact"/>
        <w:rPr>
          <w:sz w:val="20"/>
          <w:szCs w:val="20"/>
        </w:rPr>
      </w:pPr>
    </w:p>
    <w:p w14:paraId="07C1C67A"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Tuan Yang di-Pertua, malukan negara</w:t>
      </w:r>
      <w:r>
        <w:rPr>
          <w:rFonts w:ascii="Arial" w:eastAsia="Arial" w:hAnsi="Arial" w:cs="Arial"/>
          <w:b/>
          <w:bCs/>
          <w:sz w:val="20"/>
          <w:szCs w:val="20"/>
        </w:rPr>
        <w:t xml:space="preserve"> </w:t>
      </w:r>
      <w:r>
        <w:rPr>
          <w:rFonts w:ascii="Arial" w:eastAsia="Arial" w:hAnsi="Arial" w:cs="Arial"/>
          <w:sz w:val="20"/>
          <w:szCs w:val="20"/>
        </w:rPr>
        <w:t>Tuan Yang di-Pertua. Malukan negara.</w:t>
      </w:r>
    </w:p>
    <w:p w14:paraId="2FE7DCC3" w14:textId="77777777" w:rsidR="00626029" w:rsidRDefault="00626029">
      <w:pPr>
        <w:spacing w:line="22" w:lineRule="exact"/>
        <w:rPr>
          <w:sz w:val="20"/>
          <w:szCs w:val="20"/>
        </w:rPr>
      </w:pPr>
    </w:p>
    <w:p w14:paraId="6D0CDF48" w14:textId="77777777" w:rsidR="00626029" w:rsidRDefault="00626029">
      <w:pPr>
        <w:spacing w:line="35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...Saya ingin merakamkan ucapan</w:t>
      </w:r>
      <w:r>
        <w:rPr>
          <w:rFonts w:ascii="Arial" w:eastAsia="Arial" w:hAnsi="Arial" w:cs="Arial"/>
          <w:b/>
          <w:bCs/>
          <w:sz w:val="20"/>
          <w:szCs w:val="20"/>
        </w:rPr>
        <w:t xml:space="preserve"> </w:t>
      </w:r>
      <w:r>
        <w:rPr>
          <w:rFonts w:ascii="Arial" w:eastAsia="Arial" w:hAnsi="Arial" w:cs="Arial"/>
          <w:sz w:val="20"/>
          <w:szCs w:val="20"/>
        </w:rPr>
        <w:t>setinggi-tinggi terima kasih – Yang Berhormat Paya Besar sila keluar, tidak apa. Ya, kepada semua Ahli Yang Berhormat yang telah memberi kerjasama...</w:t>
      </w:r>
    </w:p>
    <w:p w14:paraId="21DEC113" w14:textId="77777777" w:rsidR="00626029" w:rsidRDefault="00626029">
      <w:pPr>
        <w:spacing w:line="6" w:lineRule="exact"/>
        <w:rPr>
          <w:sz w:val="20"/>
          <w:szCs w:val="20"/>
        </w:rPr>
      </w:pPr>
    </w:p>
    <w:p w14:paraId="79A1A960" w14:textId="77777777" w:rsidR="00626029" w:rsidRDefault="00626029">
      <w:pPr>
        <w:ind w:left="1160"/>
        <w:rPr>
          <w:sz w:val="20"/>
          <w:szCs w:val="20"/>
        </w:rPr>
      </w:pPr>
      <w:r>
        <w:rPr>
          <w:rFonts w:ascii="Arial" w:eastAsia="Arial" w:hAnsi="Arial" w:cs="Arial"/>
          <w:b/>
          <w:bCs/>
          <w:sz w:val="20"/>
          <w:szCs w:val="20"/>
        </w:rPr>
        <w:t xml:space="preserve">Tuan Haji Awang bin Hashim [Pendang]: </w:t>
      </w:r>
      <w:r>
        <w:rPr>
          <w:rFonts w:ascii="Arial" w:eastAsia="Arial" w:hAnsi="Arial" w:cs="Arial"/>
          <w:sz w:val="20"/>
          <w:szCs w:val="20"/>
        </w:rPr>
        <w:t>Kita tukar semua lepas ini.</w:t>
      </w:r>
    </w:p>
    <w:p w14:paraId="49EBBFE9" w14:textId="77777777" w:rsidR="00626029" w:rsidRDefault="00626029">
      <w:pPr>
        <w:spacing w:line="126" w:lineRule="exact"/>
        <w:rPr>
          <w:sz w:val="20"/>
          <w:szCs w:val="20"/>
        </w:rPr>
      </w:pPr>
    </w:p>
    <w:p w14:paraId="742E272E" w14:textId="77777777" w:rsidR="00626029" w:rsidRDefault="00626029">
      <w:pPr>
        <w:spacing w:line="347" w:lineRule="auto"/>
        <w:ind w:left="440" w:right="42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Kita ada hak Tuan Yang di-Pertua</w:t>
      </w:r>
      <w:r>
        <w:rPr>
          <w:rFonts w:ascii="Arial" w:eastAsia="Arial" w:hAnsi="Arial" w:cs="Arial"/>
          <w:b/>
          <w:bCs/>
          <w:sz w:val="20"/>
          <w:szCs w:val="20"/>
        </w:rPr>
        <w:t xml:space="preserve"> </w:t>
      </w:r>
      <w:r>
        <w:rPr>
          <w:rFonts w:ascii="Arial" w:eastAsia="Arial" w:hAnsi="Arial" w:cs="Arial"/>
          <w:sz w:val="20"/>
          <w:szCs w:val="20"/>
        </w:rPr>
        <w:t>sebagai Ahli Parlimen Tuan Yang di-Pertua.</w:t>
      </w:r>
    </w:p>
    <w:p w14:paraId="29A2123D" w14:textId="77777777" w:rsidR="00626029" w:rsidRDefault="00626029">
      <w:pPr>
        <w:spacing w:line="24" w:lineRule="exact"/>
        <w:rPr>
          <w:sz w:val="20"/>
          <w:szCs w:val="20"/>
        </w:rPr>
      </w:pPr>
    </w:p>
    <w:p w14:paraId="49A271D2"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...Bagi membolehkan perjalanan</w:t>
      </w:r>
      <w:r>
        <w:rPr>
          <w:rFonts w:ascii="Arial" w:eastAsia="Arial" w:hAnsi="Arial" w:cs="Arial"/>
          <w:b/>
          <w:bCs/>
          <w:sz w:val="20"/>
          <w:szCs w:val="20"/>
        </w:rPr>
        <w:t xml:space="preserve"> </w:t>
      </w:r>
      <w:r>
        <w:rPr>
          <w:rFonts w:ascii="Arial" w:eastAsia="Arial" w:hAnsi="Arial" w:cs="Arial"/>
          <w:sz w:val="20"/>
          <w:szCs w:val="20"/>
        </w:rPr>
        <w:t>majlis mesyuarat dapat disempurnakan...</w:t>
      </w:r>
    </w:p>
    <w:p w14:paraId="77F55FF3" w14:textId="77777777" w:rsidR="00626029" w:rsidRDefault="00626029">
      <w:pPr>
        <w:spacing w:line="20" w:lineRule="exact"/>
        <w:rPr>
          <w:sz w:val="20"/>
          <w:szCs w:val="20"/>
        </w:rPr>
      </w:pPr>
    </w:p>
    <w:p w14:paraId="1B6EE53D" w14:textId="77777777" w:rsidR="00626029" w:rsidRDefault="00626029">
      <w:pPr>
        <w:spacing w:line="349" w:lineRule="auto"/>
        <w:ind w:left="440" w:right="440" w:firstLine="720"/>
        <w:jc w:val="both"/>
        <w:rPr>
          <w:sz w:val="20"/>
          <w:szCs w:val="20"/>
        </w:rPr>
      </w:pPr>
      <w:r>
        <w:rPr>
          <w:rFonts w:ascii="Arial" w:eastAsia="Arial" w:hAnsi="Arial" w:cs="Arial"/>
          <w:b/>
          <w:bCs/>
          <w:sz w:val="20"/>
          <w:szCs w:val="20"/>
        </w:rPr>
        <w:t xml:space="preserve">Tuan Mohd Shahar bin Abdullah [Paya Besar]: </w:t>
      </w:r>
      <w:r>
        <w:rPr>
          <w:rFonts w:ascii="Arial" w:eastAsia="Arial" w:hAnsi="Arial" w:cs="Arial"/>
          <w:sz w:val="20"/>
          <w:szCs w:val="20"/>
        </w:rPr>
        <w:t>Kenapa saya tidak boleh bercakap</w:t>
      </w:r>
      <w:r>
        <w:rPr>
          <w:rFonts w:ascii="Arial" w:eastAsia="Arial" w:hAnsi="Arial" w:cs="Arial"/>
          <w:b/>
          <w:bCs/>
          <w:sz w:val="20"/>
          <w:szCs w:val="20"/>
        </w:rPr>
        <w:t xml:space="preserve"> </w:t>
      </w:r>
      <w:r>
        <w:rPr>
          <w:rFonts w:ascii="Arial" w:eastAsia="Arial" w:hAnsi="Arial" w:cs="Arial"/>
          <w:sz w:val="20"/>
          <w:szCs w:val="20"/>
        </w:rPr>
        <w:t>Tuan Yang di-Pertua?</w:t>
      </w:r>
    </w:p>
    <w:p w14:paraId="085D27A9" w14:textId="77777777" w:rsidR="00626029" w:rsidRDefault="00626029">
      <w:pPr>
        <w:spacing w:line="22" w:lineRule="exact"/>
        <w:rPr>
          <w:sz w:val="20"/>
          <w:szCs w:val="20"/>
        </w:rPr>
      </w:pPr>
    </w:p>
    <w:p w14:paraId="78C73158" w14:textId="77777777" w:rsidR="00626029" w:rsidRDefault="00626029">
      <w:pPr>
        <w:spacing w:line="378" w:lineRule="auto"/>
        <w:ind w:left="440" w:right="440" w:firstLine="775"/>
        <w:jc w:val="both"/>
        <w:rPr>
          <w:sz w:val="20"/>
          <w:szCs w:val="20"/>
        </w:rPr>
      </w:pPr>
      <w:r>
        <w:rPr>
          <w:rFonts w:ascii="Arial" w:eastAsia="Arial" w:hAnsi="Arial" w:cs="Arial"/>
          <w:b/>
          <w:bCs/>
          <w:sz w:val="19"/>
          <w:szCs w:val="19"/>
        </w:rPr>
        <w:t xml:space="preserve">Timbalan Yang di-Pertua [Tuan Nga Kor Ming]: </w:t>
      </w:r>
      <w:r>
        <w:rPr>
          <w:rFonts w:ascii="Arial" w:eastAsia="Arial" w:hAnsi="Arial" w:cs="Arial"/>
          <w:sz w:val="19"/>
          <w:szCs w:val="19"/>
        </w:rPr>
        <w:t>...Sepanjang tempoh 36 hari ini.</w:t>
      </w:r>
      <w:r>
        <w:rPr>
          <w:rFonts w:ascii="Arial" w:eastAsia="Arial" w:hAnsi="Arial" w:cs="Arial"/>
          <w:b/>
          <w:bCs/>
          <w:sz w:val="19"/>
          <w:szCs w:val="19"/>
        </w:rPr>
        <w:t xml:space="preserve"> </w:t>
      </w:r>
      <w:r>
        <w:rPr>
          <w:rFonts w:ascii="Arial" w:eastAsia="Arial" w:hAnsi="Arial" w:cs="Arial"/>
          <w:sz w:val="19"/>
          <w:szCs w:val="19"/>
        </w:rPr>
        <w:t>Segala pengalaman pahit manis kita sepanjang masa menjalankan amanah dan tanggungjawab adalah semata-mata demi memastikan keadilan dalam roh demokrasi terus dijunjung. Semoga semua usaha yang dicurahkan ini menjadi aspirasi dan harapan ke arah memacu Malaysia baru yang maju dan bersatu yang pastinya akan menjadi warisan kita kepada generasi akan datang.</w:t>
      </w:r>
    </w:p>
    <w:p w14:paraId="0CBCEA98" w14:textId="77777777" w:rsidR="00626029" w:rsidRDefault="00626029">
      <w:pPr>
        <w:spacing w:line="232" w:lineRule="auto"/>
        <w:ind w:left="880"/>
        <w:rPr>
          <w:sz w:val="20"/>
          <w:szCs w:val="20"/>
        </w:rPr>
      </w:pPr>
      <w:r>
        <w:rPr>
          <w:rFonts w:ascii="Arial" w:eastAsia="Arial" w:hAnsi="Arial" w:cs="Arial"/>
          <w:i/>
          <w:iCs/>
          <w:sz w:val="20"/>
          <w:szCs w:val="20"/>
        </w:rPr>
        <w:lastRenderedPageBreak/>
        <w:t>Bertampuk kuasa di Putrajaya,</w:t>
      </w:r>
    </w:p>
    <w:p w14:paraId="468072CE" w14:textId="77777777" w:rsidR="00626029" w:rsidRDefault="00626029">
      <w:pPr>
        <w:spacing w:line="1" w:lineRule="exact"/>
        <w:rPr>
          <w:sz w:val="20"/>
          <w:szCs w:val="20"/>
        </w:rPr>
      </w:pPr>
    </w:p>
    <w:p w14:paraId="48C11B68" w14:textId="77777777" w:rsidR="00626029" w:rsidRDefault="00626029">
      <w:pPr>
        <w:ind w:left="1160"/>
        <w:rPr>
          <w:sz w:val="20"/>
          <w:szCs w:val="20"/>
        </w:rPr>
      </w:pPr>
      <w:r>
        <w:rPr>
          <w:rFonts w:ascii="Arial" w:eastAsia="Arial" w:hAnsi="Arial" w:cs="Arial"/>
          <w:i/>
          <w:iCs/>
          <w:sz w:val="20"/>
          <w:szCs w:val="20"/>
        </w:rPr>
        <w:t>Berikrar janji menambah mutu,</w:t>
      </w:r>
    </w:p>
    <w:p w14:paraId="33454511" w14:textId="77777777" w:rsidR="00626029" w:rsidRDefault="00626029">
      <w:pPr>
        <w:ind w:left="880"/>
        <w:rPr>
          <w:sz w:val="20"/>
          <w:szCs w:val="20"/>
        </w:rPr>
      </w:pPr>
      <w:r>
        <w:rPr>
          <w:rFonts w:ascii="Arial" w:eastAsia="Arial" w:hAnsi="Arial" w:cs="Arial"/>
          <w:i/>
          <w:iCs/>
          <w:sz w:val="20"/>
          <w:szCs w:val="20"/>
        </w:rPr>
        <w:t>Walaupun berlainan bangsa budaya,</w:t>
      </w:r>
    </w:p>
    <w:p w14:paraId="03776051" w14:textId="77777777" w:rsidR="00626029" w:rsidRDefault="00626029">
      <w:pPr>
        <w:ind w:left="1160"/>
        <w:rPr>
          <w:sz w:val="20"/>
          <w:szCs w:val="20"/>
        </w:rPr>
      </w:pPr>
      <w:r>
        <w:rPr>
          <w:rFonts w:ascii="Arial" w:eastAsia="Arial" w:hAnsi="Arial" w:cs="Arial"/>
          <w:i/>
          <w:iCs/>
          <w:sz w:val="20"/>
          <w:szCs w:val="20"/>
        </w:rPr>
        <w:t>Kerana muhibah hidup bersatu.</w:t>
      </w:r>
    </w:p>
    <w:p w14:paraId="15B6AD50" w14:textId="77777777" w:rsidR="00626029" w:rsidRDefault="00626029">
      <w:pPr>
        <w:spacing w:line="241" w:lineRule="exact"/>
        <w:rPr>
          <w:sz w:val="20"/>
          <w:szCs w:val="20"/>
        </w:rPr>
      </w:pPr>
    </w:p>
    <w:p w14:paraId="1C239E25" w14:textId="77777777" w:rsidR="00626029" w:rsidRDefault="00626029">
      <w:pPr>
        <w:spacing w:line="357" w:lineRule="auto"/>
        <w:ind w:left="440" w:right="440" w:firstLine="720"/>
        <w:jc w:val="both"/>
        <w:rPr>
          <w:sz w:val="20"/>
          <w:szCs w:val="20"/>
        </w:rPr>
      </w:pPr>
      <w:r>
        <w:rPr>
          <w:rFonts w:ascii="Arial" w:eastAsia="Arial" w:hAnsi="Arial" w:cs="Arial"/>
          <w:sz w:val="20"/>
          <w:szCs w:val="20"/>
        </w:rPr>
        <w:t>Ahli-ahli Yang Berhormat saya mengambil kesempatan ini untuk mengucapkan sekalung penghargaan dan jutaan terima kasih kepada semua pegawai kerajaan, semua pegawai Parlimen Malaysia khususnya Bahagian Pengurusan Dewan rakyat, wakil-wakil media massa serta semua pihak yang turu terlibat secara langsung mahupun tidak langsung dalam pengendalian urusan Majlis Mesyuarat sepanjang tempoh Dewan kali ni bersidang sembilan minggu.</w:t>
      </w:r>
    </w:p>
    <w:p w14:paraId="1D76C13E" w14:textId="77777777" w:rsidR="00626029" w:rsidRDefault="00626029">
      <w:pPr>
        <w:sectPr w:rsidR="00626029">
          <w:pgSz w:w="12240" w:h="15840"/>
          <w:pgMar w:top="1293" w:right="1440" w:bottom="280" w:left="1440" w:header="0" w:footer="0" w:gutter="0"/>
          <w:cols w:space="720" w:equalWidth="0">
            <w:col w:w="9360"/>
          </w:cols>
        </w:sectPr>
      </w:pPr>
    </w:p>
    <w:p w14:paraId="6FE02C28" w14:textId="77777777" w:rsidR="00626029" w:rsidRDefault="00626029">
      <w:pPr>
        <w:tabs>
          <w:tab w:val="left" w:pos="4560"/>
        </w:tabs>
        <w:ind w:left="440"/>
        <w:rPr>
          <w:sz w:val="20"/>
          <w:szCs w:val="20"/>
        </w:rPr>
      </w:pPr>
      <w:r>
        <w:rPr>
          <w:rFonts w:ascii="Arial" w:eastAsia="Arial" w:hAnsi="Arial" w:cs="Arial"/>
          <w:sz w:val="20"/>
          <w:szCs w:val="20"/>
        </w:rPr>
        <w:lastRenderedPageBreak/>
        <w:t>DR. 5.12.2019</w:t>
      </w:r>
      <w:r>
        <w:rPr>
          <w:sz w:val="20"/>
          <w:szCs w:val="20"/>
        </w:rPr>
        <w:tab/>
      </w:r>
      <w:r>
        <w:rPr>
          <w:rFonts w:ascii="Arial" w:eastAsia="Arial" w:hAnsi="Arial" w:cs="Arial"/>
          <w:sz w:val="20"/>
          <w:szCs w:val="20"/>
        </w:rPr>
        <w:t>119</w:t>
      </w:r>
    </w:p>
    <w:p w14:paraId="060AE30F" w14:textId="77777777" w:rsidR="00626029" w:rsidRDefault="00626029">
      <w:pPr>
        <w:spacing w:line="263" w:lineRule="exact"/>
        <w:rPr>
          <w:sz w:val="20"/>
          <w:szCs w:val="20"/>
        </w:rPr>
      </w:pPr>
    </w:p>
    <w:p w14:paraId="6AB578E9" w14:textId="77777777" w:rsidR="00626029" w:rsidRDefault="00626029">
      <w:pPr>
        <w:spacing w:line="358" w:lineRule="auto"/>
        <w:ind w:left="440" w:right="420" w:firstLine="720"/>
        <w:jc w:val="both"/>
        <w:rPr>
          <w:sz w:val="20"/>
          <w:szCs w:val="20"/>
        </w:rPr>
      </w:pPr>
      <w:r>
        <w:rPr>
          <w:rFonts w:ascii="Arial" w:eastAsia="Arial" w:hAnsi="Arial" w:cs="Arial"/>
          <w:sz w:val="20"/>
          <w:szCs w:val="20"/>
        </w:rPr>
        <w:t xml:space="preserve">Saya mengambil kesempatan ini juga untuk mengucapkan Selamat Hari Natal, </w:t>
      </w:r>
      <w:r>
        <w:rPr>
          <w:rFonts w:ascii="Arial" w:eastAsia="Arial" w:hAnsi="Arial" w:cs="Arial"/>
          <w:i/>
          <w:iCs/>
          <w:sz w:val="20"/>
          <w:szCs w:val="20"/>
        </w:rPr>
        <w:t>Merry</w:t>
      </w:r>
      <w:r>
        <w:rPr>
          <w:rFonts w:ascii="Arial" w:eastAsia="Arial" w:hAnsi="Arial" w:cs="Arial"/>
          <w:sz w:val="20"/>
          <w:szCs w:val="20"/>
        </w:rPr>
        <w:t xml:space="preserve"> </w:t>
      </w:r>
      <w:r>
        <w:rPr>
          <w:rFonts w:ascii="Arial" w:eastAsia="Arial" w:hAnsi="Arial" w:cs="Arial"/>
          <w:i/>
          <w:iCs/>
          <w:sz w:val="20"/>
          <w:szCs w:val="20"/>
        </w:rPr>
        <w:t xml:space="preserve">Christmas </w:t>
      </w:r>
      <w:r>
        <w:rPr>
          <w:rFonts w:ascii="Arial" w:eastAsia="Arial" w:hAnsi="Arial" w:cs="Arial"/>
          <w:sz w:val="20"/>
          <w:szCs w:val="20"/>
        </w:rPr>
        <w:t>kepada rakyat Malaysia yang beragama Kristian yang akan disambut pada Rabu 25</w:t>
      </w:r>
      <w:r>
        <w:rPr>
          <w:rFonts w:ascii="Arial" w:eastAsia="Arial" w:hAnsi="Arial" w:cs="Arial"/>
          <w:i/>
          <w:iCs/>
          <w:sz w:val="20"/>
          <w:szCs w:val="20"/>
        </w:rPr>
        <w:t xml:space="preserve"> </w:t>
      </w:r>
      <w:r>
        <w:rPr>
          <w:rFonts w:ascii="Arial" w:eastAsia="Arial" w:hAnsi="Arial" w:cs="Arial"/>
          <w:sz w:val="20"/>
          <w:szCs w:val="20"/>
        </w:rPr>
        <w:t xml:space="preserve">Disember. Saya juga mengambil kesempatan ini mengucapkan Selamat Tahun Baru 2020, </w:t>
      </w:r>
      <w:r>
        <w:rPr>
          <w:rFonts w:ascii="Arial" w:eastAsia="Arial" w:hAnsi="Arial" w:cs="Arial"/>
          <w:i/>
          <w:iCs/>
          <w:sz w:val="20"/>
          <w:szCs w:val="20"/>
        </w:rPr>
        <w:t xml:space="preserve">Happy New Year </w:t>
      </w:r>
      <w:r>
        <w:rPr>
          <w:rFonts w:ascii="Arial" w:eastAsia="Arial" w:hAnsi="Arial" w:cs="Arial"/>
          <w:sz w:val="20"/>
          <w:szCs w:val="20"/>
        </w:rPr>
        <w:t>dan Selamat Tahun Baru Cina yang bakal menjelang pada Sabtu 25 Januari</w:t>
      </w:r>
      <w:r>
        <w:rPr>
          <w:rFonts w:ascii="Arial" w:eastAsia="Arial" w:hAnsi="Arial" w:cs="Arial"/>
          <w:i/>
          <w:iCs/>
          <w:sz w:val="20"/>
          <w:szCs w:val="20"/>
        </w:rPr>
        <w:t xml:space="preserve"> </w:t>
      </w:r>
      <w:r>
        <w:rPr>
          <w:rFonts w:ascii="Arial" w:eastAsia="Arial" w:hAnsi="Arial" w:cs="Arial"/>
          <w:sz w:val="20"/>
          <w:szCs w:val="20"/>
        </w:rPr>
        <w:t>2020 buat masyarakat Tiong Hua. Tidak dilupakan juga kepada mereka yang beragama Hindu selamat menyambut Thaipusam yang akan disambut pada 8 Februari 2020. Ahli-ahli Yang Berhormat,</w:t>
      </w:r>
    </w:p>
    <w:p w14:paraId="4EEC60E7" w14:textId="77777777" w:rsidR="00626029" w:rsidRDefault="00626029">
      <w:pPr>
        <w:spacing w:line="3" w:lineRule="exact"/>
        <w:rPr>
          <w:sz w:val="20"/>
          <w:szCs w:val="20"/>
        </w:rPr>
      </w:pPr>
    </w:p>
    <w:p w14:paraId="5D4E6B16" w14:textId="77777777" w:rsidR="00626029" w:rsidRDefault="00626029">
      <w:pPr>
        <w:ind w:left="1160"/>
        <w:rPr>
          <w:sz w:val="20"/>
          <w:szCs w:val="20"/>
        </w:rPr>
      </w:pPr>
      <w:r>
        <w:rPr>
          <w:rFonts w:ascii="Arial" w:eastAsia="Arial" w:hAnsi="Arial" w:cs="Arial"/>
          <w:i/>
          <w:iCs/>
          <w:sz w:val="20"/>
          <w:szCs w:val="20"/>
        </w:rPr>
        <w:t>Dari Teluk Intan pergi ke Rasah,</w:t>
      </w:r>
    </w:p>
    <w:p w14:paraId="246F1DC9" w14:textId="77777777" w:rsidR="00626029" w:rsidRDefault="00626029">
      <w:pPr>
        <w:ind w:left="1880"/>
        <w:rPr>
          <w:sz w:val="20"/>
          <w:szCs w:val="20"/>
        </w:rPr>
      </w:pPr>
      <w:r>
        <w:rPr>
          <w:rFonts w:ascii="Arial" w:eastAsia="Arial" w:hAnsi="Arial" w:cs="Arial"/>
          <w:i/>
          <w:iCs/>
          <w:sz w:val="20"/>
          <w:szCs w:val="20"/>
        </w:rPr>
        <w:t>Lajak bersinggah di Kota Tinggi,</w:t>
      </w:r>
    </w:p>
    <w:p w14:paraId="55D665FC" w14:textId="77777777" w:rsidR="00626029" w:rsidRDefault="00626029">
      <w:pPr>
        <w:ind w:left="1160"/>
        <w:rPr>
          <w:sz w:val="20"/>
          <w:szCs w:val="20"/>
        </w:rPr>
      </w:pPr>
      <w:r>
        <w:rPr>
          <w:rFonts w:ascii="Arial" w:eastAsia="Arial" w:hAnsi="Arial" w:cs="Arial"/>
          <w:i/>
          <w:iCs/>
          <w:sz w:val="20"/>
          <w:szCs w:val="20"/>
        </w:rPr>
        <w:t>Kita bertemu akhirnya berpisah,</w:t>
      </w:r>
    </w:p>
    <w:p w14:paraId="1D1356B5" w14:textId="77777777" w:rsidR="00626029" w:rsidRDefault="00626029">
      <w:pPr>
        <w:ind w:left="1880"/>
        <w:rPr>
          <w:sz w:val="20"/>
          <w:szCs w:val="20"/>
        </w:rPr>
      </w:pPr>
      <w:r>
        <w:rPr>
          <w:rFonts w:ascii="Arial" w:eastAsia="Arial" w:hAnsi="Arial" w:cs="Arial"/>
          <w:i/>
          <w:iCs/>
          <w:sz w:val="20"/>
          <w:szCs w:val="20"/>
        </w:rPr>
        <w:t>Diizinkan Tuhan bersua lagi.</w:t>
      </w:r>
    </w:p>
    <w:p w14:paraId="09F20F49" w14:textId="77777777" w:rsidR="00626029" w:rsidRDefault="00626029">
      <w:pPr>
        <w:spacing w:line="231" w:lineRule="exact"/>
        <w:rPr>
          <w:sz w:val="20"/>
          <w:szCs w:val="20"/>
        </w:rPr>
      </w:pPr>
    </w:p>
    <w:p w14:paraId="26411978" w14:textId="77777777" w:rsidR="00626029" w:rsidRDefault="00626029">
      <w:pPr>
        <w:ind w:left="1160"/>
        <w:rPr>
          <w:sz w:val="20"/>
          <w:szCs w:val="20"/>
        </w:rPr>
      </w:pPr>
      <w:r>
        <w:rPr>
          <w:rFonts w:ascii="Arial" w:eastAsia="Arial" w:hAnsi="Arial" w:cs="Arial"/>
          <w:b/>
          <w:bCs/>
          <w:sz w:val="20"/>
          <w:szCs w:val="20"/>
        </w:rPr>
        <w:t xml:space="preserve">Dato’ Johari bin Abdul [Sungai Petani]: </w:t>
      </w:r>
      <w:r>
        <w:rPr>
          <w:rFonts w:ascii="Arial" w:eastAsia="Arial" w:hAnsi="Arial" w:cs="Arial"/>
          <w:sz w:val="20"/>
          <w:szCs w:val="20"/>
        </w:rPr>
        <w:t>Tuan Yang di-Pertua...</w:t>
      </w:r>
    </w:p>
    <w:p w14:paraId="2A7AE20B" w14:textId="77777777" w:rsidR="00626029" w:rsidRDefault="00626029">
      <w:pPr>
        <w:spacing w:line="123" w:lineRule="exact"/>
        <w:rPr>
          <w:sz w:val="20"/>
          <w:szCs w:val="20"/>
        </w:rPr>
      </w:pPr>
    </w:p>
    <w:p w14:paraId="473E847B" w14:textId="77777777" w:rsidR="00626029" w:rsidRDefault="00626029">
      <w:pPr>
        <w:spacing w:line="35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Akhir bicara saya ingin mengucapkan</w:t>
      </w:r>
      <w:r>
        <w:rPr>
          <w:rFonts w:ascii="Arial" w:eastAsia="Arial" w:hAnsi="Arial" w:cs="Arial"/>
          <w:b/>
          <w:bCs/>
          <w:sz w:val="20"/>
          <w:szCs w:val="20"/>
        </w:rPr>
        <w:t xml:space="preserve"> </w:t>
      </w:r>
      <w:r>
        <w:rPr>
          <w:rFonts w:ascii="Arial" w:eastAsia="Arial" w:hAnsi="Arial" w:cs="Arial"/>
          <w:sz w:val="20"/>
          <w:szCs w:val="20"/>
        </w:rPr>
        <w:t>kepada semua selamat pulang dan selamat sampai ke destinasi masing-masing-masing. Semua Ahli Yang Berhormat sentiasa sihat walafiat di samping keluarga yang tersayang. Ya, Sungai Petani?</w:t>
      </w:r>
    </w:p>
    <w:p w14:paraId="446D3D46" w14:textId="77777777" w:rsidR="00626029" w:rsidRDefault="00626029">
      <w:pPr>
        <w:spacing w:line="5" w:lineRule="exact"/>
        <w:rPr>
          <w:sz w:val="20"/>
          <w:szCs w:val="20"/>
        </w:rPr>
      </w:pPr>
    </w:p>
    <w:p w14:paraId="2DD4710F" w14:textId="77777777" w:rsidR="00626029" w:rsidRDefault="00626029">
      <w:pPr>
        <w:ind w:left="1160"/>
        <w:rPr>
          <w:sz w:val="20"/>
          <w:szCs w:val="20"/>
        </w:rPr>
      </w:pPr>
      <w:r>
        <w:rPr>
          <w:rFonts w:ascii="Arial" w:eastAsia="Arial" w:hAnsi="Arial" w:cs="Arial"/>
          <w:b/>
          <w:bCs/>
          <w:sz w:val="20"/>
          <w:szCs w:val="20"/>
        </w:rPr>
        <w:t xml:space="preserve">Tuan Karupaiya Mutusami [Padang Serai]: </w:t>
      </w:r>
      <w:r>
        <w:rPr>
          <w:rFonts w:ascii="Arial" w:eastAsia="Arial" w:hAnsi="Arial" w:cs="Arial"/>
          <w:sz w:val="20"/>
          <w:szCs w:val="20"/>
        </w:rPr>
        <w:t>Tuan Yang di-Pertua.</w:t>
      </w:r>
    </w:p>
    <w:p w14:paraId="4A0222FE" w14:textId="77777777" w:rsidR="00626029" w:rsidRDefault="00626029">
      <w:pPr>
        <w:spacing w:line="126" w:lineRule="exact"/>
        <w:rPr>
          <w:sz w:val="20"/>
          <w:szCs w:val="20"/>
        </w:rPr>
      </w:pPr>
    </w:p>
    <w:p w14:paraId="4F053C3F" w14:textId="77777777" w:rsidR="00626029" w:rsidRDefault="00626029">
      <w:pPr>
        <w:spacing w:line="358" w:lineRule="auto"/>
        <w:ind w:left="440" w:right="440" w:firstLine="720"/>
        <w:jc w:val="both"/>
        <w:rPr>
          <w:sz w:val="20"/>
          <w:szCs w:val="20"/>
        </w:rPr>
      </w:pPr>
      <w:r>
        <w:rPr>
          <w:rFonts w:ascii="Arial" w:eastAsia="Arial" w:hAnsi="Arial" w:cs="Arial"/>
          <w:b/>
          <w:bCs/>
          <w:sz w:val="20"/>
          <w:szCs w:val="20"/>
        </w:rPr>
        <w:t xml:space="preserve">Dato’ Johari bin Abdul [Sungai Petani]: </w:t>
      </w:r>
      <w:r>
        <w:rPr>
          <w:rFonts w:ascii="Arial" w:eastAsia="Arial" w:hAnsi="Arial" w:cs="Arial"/>
          <w:sz w:val="20"/>
          <w:szCs w:val="20"/>
        </w:rPr>
        <w:t xml:space="preserve">Tuan Yang di-Pertua saya bagi pihak teman-teman sebelah sini Pakatan Harapan mengucapkan terima kasih kepada Tuan Yang di-Pertua dan juga Timbalan-timbalan Yang di-Pertua dan khususnya Datuk Setiausaha yang telah pun memberikan perkhidmatan khususnya kepada yang </w:t>
      </w:r>
      <w:r>
        <w:rPr>
          <w:rFonts w:ascii="Arial" w:eastAsia="Arial" w:hAnsi="Arial" w:cs="Arial"/>
          <w:i/>
          <w:iCs/>
          <w:sz w:val="20"/>
          <w:szCs w:val="20"/>
        </w:rPr>
        <w:t>seniors</w:t>
      </w:r>
      <w:r>
        <w:rPr>
          <w:rFonts w:ascii="Arial" w:eastAsia="Arial" w:hAnsi="Arial" w:cs="Arial"/>
          <w:sz w:val="20"/>
          <w:szCs w:val="20"/>
        </w:rPr>
        <w:t xml:space="preserve"> lebih kenal Datuk Setiausaha. Untuk itu kami mengucapkan selamat bersara kepada Datuk Setiausaha, moga dipanjangkan umur dan bertambah cantik lagi. </w:t>
      </w:r>
      <w:r>
        <w:rPr>
          <w:rFonts w:ascii="Arial" w:eastAsia="Arial" w:hAnsi="Arial" w:cs="Arial"/>
          <w:i/>
          <w:iCs/>
          <w:sz w:val="20"/>
          <w:szCs w:val="20"/>
        </w:rPr>
        <w:t>[Dewan riuh]</w:t>
      </w:r>
    </w:p>
    <w:p w14:paraId="16E50BCA" w14:textId="77777777" w:rsidR="00626029" w:rsidRDefault="00626029">
      <w:pPr>
        <w:spacing w:line="1" w:lineRule="exact"/>
        <w:rPr>
          <w:sz w:val="20"/>
          <w:szCs w:val="20"/>
        </w:rPr>
      </w:pPr>
    </w:p>
    <w:p w14:paraId="6C02021F"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Tuan Yang di-Pertua, Tuan Yang di-</w:t>
      </w:r>
    </w:p>
    <w:p w14:paraId="241852E1" w14:textId="77777777" w:rsidR="00626029" w:rsidRDefault="00626029">
      <w:pPr>
        <w:spacing w:line="116" w:lineRule="exact"/>
        <w:rPr>
          <w:sz w:val="20"/>
          <w:szCs w:val="20"/>
        </w:rPr>
      </w:pPr>
    </w:p>
    <w:p w14:paraId="54303FB4" w14:textId="77777777" w:rsidR="00626029" w:rsidRDefault="00626029">
      <w:pPr>
        <w:ind w:left="440"/>
        <w:rPr>
          <w:sz w:val="20"/>
          <w:szCs w:val="20"/>
        </w:rPr>
      </w:pPr>
      <w:r>
        <w:rPr>
          <w:rFonts w:ascii="Arial" w:eastAsia="Arial" w:hAnsi="Arial" w:cs="Arial"/>
          <w:sz w:val="20"/>
          <w:szCs w:val="20"/>
        </w:rPr>
        <w:t>Pertua ada dua perkara.</w:t>
      </w:r>
    </w:p>
    <w:p w14:paraId="5A08BE8C" w14:textId="77777777" w:rsidR="00626029" w:rsidRDefault="00626029">
      <w:pPr>
        <w:spacing w:line="116" w:lineRule="exact"/>
        <w:rPr>
          <w:sz w:val="20"/>
          <w:szCs w:val="20"/>
        </w:rPr>
      </w:pPr>
    </w:p>
    <w:p w14:paraId="1C82D8C1" w14:textId="77777777" w:rsidR="00626029" w:rsidRDefault="00626029">
      <w:pPr>
        <w:ind w:left="1160"/>
        <w:rPr>
          <w:sz w:val="20"/>
          <w:szCs w:val="20"/>
        </w:rPr>
      </w:pPr>
      <w:r>
        <w:rPr>
          <w:rFonts w:ascii="Arial" w:eastAsia="Arial" w:hAnsi="Arial" w:cs="Arial"/>
          <w:b/>
          <w:bCs/>
          <w:sz w:val="20"/>
          <w:szCs w:val="20"/>
        </w:rPr>
        <w:t xml:space="preserve">Dato’ Johari bin Abdul [Sungai Petani]: </w:t>
      </w:r>
      <w:r>
        <w:rPr>
          <w:rFonts w:ascii="Arial" w:eastAsia="Arial" w:hAnsi="Arial" w:cs="Arial"/>
          <w:sz w:val="20"/>
          <w:szCs w:val="20"/>
        </w:rPr>
        <w:t>Dan juga kepada teman-teman yang lain</w:t>
      </w:r>
    </w:p>
    <w:p w14:paraId="62C21A0F" w14:textId="77777777" w:rsidR="00626029" w:rsidRDefault="00626029">
      <w:pPr>
        <w:spacing w:line="116" w:lineRule="exact"/>
        <w:rPr>
          <w:sz w:val="20"/>
          <w:szCs w:val="20"/>
        </w:rPr>
      </w:pPr>
    </w:p>
    <w:p w14:paraId="4B6EA942" w14:textId="77777777" w:rsidR="00626029" w:rsidRDefault="00626029">
      <w:pPr>
        <w:ind w:left="440"/>
        <w:rPr>
          <w:sz w:val="20"/>
          <w:szCs w:val="20"/>
        </w:rPr>
      </w:pPr>
      <w:r>
        <w:rPr>
          <w:rFonts w:ascii="Arial" w:eastAsia="Arial" w:hAnsi="Arial" w:cs="Arial"/>
          <w:sz w:val="20"/>
          <w:szCs w:val="20"/>
        </w:rPr>
        <w:lastRenderedPageBreak/>
        <w:t>selamat bercuti.</w:t>
      </w:r>
    </w:p>
    <w:p w14:paraId="6F6033D2" w14:textId="77777777" w:rsidR="00626029" w:rsidRDefault="00626029">
      <w:pPr>
        <w:spacing w:line="113" w:lineRule="exact"/>
        <w:rPr>
          <w:sz w:val="20"/>
          <w:szCs w:val="20"/>
        </w:rPr>
      </w:pPr>
    </w:p>
    <w:p w14:paraId="58B1003D"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Tuan Yang di-Pertua, bagi izin, Tuan</w:t>
      </w:r>
    </w:p>
    <w:p w14:paraId="1963153B" w14:textId="77777777" w:rsidR="00626029" w:rsidRDefault="00626029">
      <w:pPr>
        <w:spacing w:line="116" w:lineRule="exact"/>
        <w:rPr>
          <w:sz w:val="20"/>
          <w:szCs w:val="20"/>
        </w:rPr>
      </w:pPr>
    </w:p>
    <w:p w14:paraId="09322F96" w14:textId="77777777" w:rsidR="00626029" w:rsidRDefault="00626029">
      <w:pPr>
        <w:ind w:left="440"/>
        <w:rPr>
          <w:sz w:val="20"/>
          <w:szCs w:val="20"/>
        </w:rPr>
      </w:pPr>
      <w:r>
        <w:rPr>
          <w:rFonts w:ascii="Arial" w:eastAsia="Arial" w:hAnsi="Arial" w:cs="Arial"/>
          <w:sz w:val="20"/>
          <w:szCs w:val="20"/>
        </w:rPr>
        <w:t>Yang di-Pertua.</w:t>
      </w:r>
    </w:p>
    <w:p w14:paraId="655834FA" w14:textId="77777777" w:rsidR="00626029" w:rsidRDefault="00626029">
      <w:pPr>
        <w:spacing w:line="116" w:lineRule="exact"/>
        <w:rPr>
          <w:sz w:val="20"/>
          <w:szCs w:val="20"/>
        </w:rPr>
      </w:pPr>
    </w:p>
    <w:p w14:paraId="03F55076" w14:textId="77777777" w:rsidR="00626029" w:rsidRDefault="00626029">
      <w:pPr>
        <w:ind w:left="1160"/>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Siapa pula?</w:t>
      </w:r>
    </w:p>
    <w:p w14:paraId="751C7915" w14:textId="77777777" w:rsidR="00626029" w:rsidRDefault="00626029">
      <w:pPr>
        <w:spacing w:line="237" w:lineRule="auto"/>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Pantun.</w:t>
      </w:r>
    </w:p>
    <w:p w14:paraId="605E2000" w14:textId="77777777" w:rsidR="00626029" w:rsidRDefault="00626029">
      <w:pPr>
        <w:spacing w:line="12" w:lineRule="exact"/>
        <w:rPr>
          <w:sz w:val="20"/>
          <w:szCs w:val="20"/>
        </w:rPr>
      </w:pPr>
    </w:p>
    <w:p w14:paraId="15FE8621" w14:textId="77777777" w:rsidR="00626029" w:rsidRDefault="00626029">
      <w:pPr>
        <w:spacing w:line="234" w:lineRule="auto"/>
        <w:ind w:left="440" w:right="440" w:firstLine="720"/>
        <w:jc w:val="both"/>
        <w:rPr>
          <w:sz w:val="20"/>
          <w:szCs w:val="20"/>
        </w:rPr>
      </w:pPr>
      <w:r>
        <w:rPr>
          <w:rFonts w:ascii="Arial" w:eastAsia="Arial" w:hAnsi="Arial" w:cs="Arial"/>
          <w:b/>
          <w:bCs/>
          <w:sz w:val="20"/>
          <w:szCs w:val="20"/>
        </w:rPr>
        <w:t xml:space="preserve">Dato’ Johari bin Abdul [Sungai Petani]: </w:t>
      </w:r>
      <w:r>
        <w:rPr>
          <w:rFonts w:ascii="Arial" w:eastAsia="Arial" w:hAnsi="Arial" w:cs="Arial"/>
          <w:sz w:val="20"/>
          <w:szCs w:val="20"/>
        </w:rPr>
        <w:t>Ya, Sungai Petani. Cuma saya hendak beri</w:t>
      </w:r>
      <w:r>
        <w:rPr>
          <w:rFonts w:ascii="Arial" w:eastAsia="Arial" w:hAnsi="Arial" w:cs="Arial"/>
          <w:b/>
          <w:bCs/>
          <w:sz w:val="20"/>
          <w:szCs w:val="20"/>
        </w:rPr>
        <w:t xml:space="preserve"> </w:t>
      </w:r>
      <w:r>
        <w:rPr>
          <w:rFonts w:ascii="Arial" w:eastAsia="Arial" w:hAnsi="Arial" w:cs="Arial"/>
          <w:sz w:val="20"/>
          <w:szCs w:val="20"/>
        </w:rPr>
        <w:t>bunga kepada Datuk Setiausaha Dewan.</w:t>
      </w:r>
    </w:p>
    <w:p w14:paraId="606C6991" w14:textId="77777777" w:rsidR="00626029" w:rsidRDefault="00626029">
      <w:pPr>
        <w:spacing w:line="12" w:lineRule="exact"/>
        <w:rPr>
          <w:sz w:val="20"/>
          <w:szCs w:val="20"/>
        </w:rPr>
      </w:pPr>
    </w:p>
    <w:p w14:paraId="3A1AC7C0" w14:textId="77777777" w:rsidR="00626029" w:rsidRDefault="00626029">
      <w:pPr>
        <w:spacing w:line="234"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Ya, nanti ya. Tunggu dulu, tunggu</w:t>
      </w:r>
      <w:r>
        <w:rPr>
          <w:rFonts w:ascii="Arial" w:eastAsia="Arial" w:hAnsi="Arial" w:cs="Arial"/>
          <w:b/>
          <w:bCs/>
          <w:sz w:val="20"/>
          <w:szCs w:val="20"/>
        </w:rPr>
        <w:t xml:space="preserve"> </w:t>
      </w:r>
      <w:r>
        <w:rPr>
          <w:rFonts w:ascii="Arial" w:eastAsia="Arial" w:hAnsi="Arial" w:cs="Arial"/>
          <w:sz w:val="20"/>
          <w:szCs w:val="20"/>
        </w:rPr>
        <w:t>dulu. Dewan masih bersidang lagi, tunggu dulu.</w:t>
      </w:r>
    </w:p>
    <w:p w14:paraId="306DF60E" w14:textId="77777777" w:rsidR="00626029" w:rsidRDefault="00626029">
      <w:pPr>
        <w:spacing w:line="2" w:lineRule="exact"/>
        <w:rPr>
          <w:sz w:val="20"/>
          <w:szCs w:val="20"/>
        </w:rPr>
      </w:pPr>
    </w:p>
    <w:p w14:paraId="058540BF" w14:textId="77777777" w:rsidR="00626029" w:rsidRDefault="00626029">
      <w:pPr>
        <w:ind w:left="1160"/>
        <w:rPr>
          <w:sz w:val="20"/>
          <w:szCs w:val="20"/>
        </w:rPr>
      </w:pPr>
      <w:r>
        <w:rPr>
          <w:rFonts w:ascii="Arial" w:eastAsia="Arial" w:hAnsi="Arial" w:cs="Arial"/>
          <w:b/>
          <w:bCs/>
          <w:sz w:val="20"/>
          <w:szCs w:val="20"/>
        </w:rPr>
        <w:t xml:space="preserve">Tuan Karupaiya a/l Mutusami [Padang Serai]: </w:t>
      </w:r>
      <w:r>
        <w:rPr>
          <w:rFonts w:ascii="Arial" w:eastAsia="Arial" w:hAnsi="Arial" w:cs="Arial"/>
          <w:sz w:val="20"/>
          <w:szCs w:val="20"/>
        </w:rPr>
        <w:t>Tuan Yang di-Pertua, sikit, pantun.</w:t>
      </w:r>
    </w:p>
    <w:p w14:paraId="641181B4" w14:textId="77777777" w:rsidR="00626029" w:rsidRDefault="00626029">
      <w:pPr>
        <w:spacing w:line="8" w:lineRule="exact"/>
        <w:rPr>
          <w:sz w:val="20"/>
          <w:szCs w:val="20"/>
        </w:rPr>
      </w:pPr>
    </w:p>
    <w:p w14:paraId="0EA9B793" w14:textId="77777777" w:rsidR="00626029" w:rsidRDefault="00626029">
      <w:pPr>
        <w:spacing w:line="236" w:lineRule="auto"/>
        <w:ind w:left="440" w:right="440" w:firstLine="720"/>
        <w:jc w:val="both"/>
        <w:rPr>
          <w:sz w:val="20"/>
          <w:szCs w:val="20"/>
        </w:rPr>
      </w:pPr>
      <w:r>
        <w:rPr>
          <w:rFonts w:ascii="Arial" w:eastAsia="Arial" w:hAnsi="Arial" w:cs="Arial"/>
          <w:b/>
          <w:bCs/>
          <w:sz w:val="20"/>
          <w:szCs w:val="20"/>
        </w:rPr>
        <w:t xml:space="preserve">Timbalan Yang di-Pertua [Tuan Nga Kor Ming]: </w:t>
      </w:r>
      <w:r>
        <w:rPr>
          <w:rFonts w:ascii="Arial" w:eastAsia="Arial" w:hAnsi="Arial" w:cs="Arial"/>
          <w:sz w:val="20"/>
          <w:szCs w:val="20"/>
        </w:rPr>
        <w:t>Ahli-ahli Yang Berhormat, berita yang</w:t>
      </w:r>
      <w:r>
        <w:rPr>
          <w:rFonts w:ascii="Arial" w:eastAsia="Arial" w:hAnsi="Arial" w:cs="Arial"/>
          <w:b/>
          <w:bCs/>
          <w:sz w:val="20"/>
          <w:szCs w:val="20"/>
        </w:rPr>
        <w:t xml:space="preserve"> </w:t>
      </w:r>
      <w:r>
        <w:rPr>
          <w:rFonts w:ascii="Arial" w:eastAsia="Arial" w:hAnsi="Arial" w:cs="Arial"/>
          <w:sz w:val="20"/>
          <w:szCs w:val="20"/>
        </w:rPr>
        <w:t>dinanti-nantikan mesyuarat Dewan pada hari ini ditangguhkan hingga ke suatu tarikh yang tidak ditetapkan.</w:t>
      </w:r>
    </w:p>
    <w:p w14:paraId="1FF44C6F" w14:textId="77777777" w:rsidR="00626029" w:rsidRDefault="00626029">
      <w:pPr>
        <w:spacing w:line="348" w:lineRule="exact"/>
        <w:rPr>
          <w:sz w:val="20"/>
          <w:szCs w:val="20"/>
        </w:rPr>
      </w:pPr>
    </w:p>
    <w:p w14:paraId="7A25037B" w14:textId="77777777" w:rsidR="00626029" w:rsidRDefault="00626029">
      <w:pPr>
        <w:ind w:left="1160"/>
        <w:rPr>
          <w:sz w:val="20"/>
          <w:szCs w:val="20"/>
        </w:rPr>
      </w:pPr>
      <w:r>
        <w:rPr>
          <w:rFonts w:ascii="Arial" w:eastAsia="Arial" w:hAnsi="Arial" w:cs="Arial"/>
          <w:b/>
          <w:bCs/>
          <w:i/>
          <w:iCs/>
          <w:sz w:val="20"/>
          <w:szCs w:val="20"/>
        </w:rPr>
        <w:t>[Dewan ditangguhkan pada pukul 5.37 petang]</w:t>
      </w:r>
    </w:p>
    <w:p w14:paraId="7A73A362" w14:textId="77777777" w:rsidR="00127404" w:rsidRPr="00626029" w:rsidRDefault="00626029" w:rsidP="00626029">
      <w:bookmarkStart w:id="165" w:name="_GoBack"/>
      <w:bookmarkEnd w:id="165"/>
    </w:p>
    <w:sectPr w:rsidR="00127404" w:rsidRPr="00626029">
      <w:pgSz w:w="12240" w:h="15840"/>
      <w:pgMar w:top="129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40E48A6"/>
    <w:lvl w:ilvl="0" w:tplc="674E8D4C">
      <w:start w:val="1"/>
      <w:numFmt w:val="decimal"/>
      <w:lvlText w:val="%1."/>
      <w:lvlJc w:val="left"/>
    </w:lvl>
    <w:lvl w:ilvl="1" w:tplc="1A1E3E6E">
      <w:numFmt w:val="decimal"/>
      <w:lvlText w:val=""/>
      <w:lvlJc w:val="left"/>
    </w:lvl>
    <w:lvl w:ilvl="2" w:tplc="5D8A044A">
      <w:numFmt w:val="decimal"/>
      <w:lvlText w:val=""/>
      <w:lvlJc w:val="left"/>
    </w:lvl>
    <w:lvl w:ilvl="3" w:tplc="FEBAE84A">
      <w:numFmt w:val="decimal"/>
      <w:lvlText w:val=""/>
      <w:lvlJc w:val="left"/>
    </w:lvl>
    <w:lvl w:ilvl="4" w:tplc="010C6F5E">
      <w:numFmt w:val="decimal"/>
      <w:lvlText w:val=""/>
      <w:lvlJc w:val="left"/>
    </w:lvl>
    <w:lvl w:ilvl="5" w:tplc="EEE2D2B2">
      <w:numFmt w:val="decimal"/>
      <w:lvlText w:val=""/>
      <w:lvlJc w:val="left"/>
    </w:lvl>
    <w:lvl w:ilvl="6" w:tplc="6C903002">
      <w:numFmt w:val="decimal"/>
      <w:lvlText w:val=""/>
      <w:lvlJc w:val="left"/>
    </w:lvl>
    <w:lvl w:ilvl="7" w:tplc="0220F102">
      <w:numFmt w:val="decimal"/>
      <w:lvlText w:val=""/>
      <w:lvlJc w:val="left"/>
    </w:lvl>
    <w:lvl w:ilvl="8" w:tplc="8F96E2F0">
      <w:numFmt w:val="decimal"/>
      <w:lvlText w:val=""/>
      <w:lvlJc w:val="left"/>
    </w:lvl>
  </w:abstractNum>
  <w:abstractNum w:abstractNumId="1" w15:restartNumberingAfterBreak="0">
    <w:nsid w:val="02901D82"/>
    <w:multiLevelType w:val="hybridMultilevel"/>
    <w:tmpl w:val="86B4455C"/>
    <w:lvl w:ilvl="0" w:tplc="6E7AC268">
      <w:start w:val="1"/>
      <w:numFmt w:val="lowerLetter"/>
      <w:lvlText w:val="(%1)"/>
      <w:lvlJc w:val="left"/>
    </w:lvl>
    <w:lvl w:ilvl="1" w:tplc="8266F204">
      <w:numFmt w:val="decimal"/>
      <w:lvlText w:val=""/>
      <w:lvlJc w:val="left"/>
    </w:lvl>
    <w:lvl w:ilvl="2" w:tplc="1B4A552A">
      <w:numFmt w:val="decimal"/>
      <w:lvlText w:val=""/>
      <w:lvlJc w:val="left"/>
    </w:lvl>
    <w:lvl w:ilvl="3" w:tplc="7F28B042">
      <w:numFmt w:val="decimal"/>
      <w:lvlText w:val=""/>
      <w:lvlJc w:val="left"/>
    </w:lvl>
    <w:lvl w:ilvl="4" w:tplc="54E8B70C">
      <w:numFmt w:val="decimal"/>
      <w:lvlText w:val=""/>
      <w:lvlJc w:val="left"/>
    </w:lvl>
    <w:lvl w:ilvl="5" w:tplc="C0F655E8">
      <w:numFmt w:val="decimal"/>
      <w:lvlText w:val=""/>
      <w:lvlJc w:val="left"/>
    </w:lvl>
    <w:lvl w:ilvl="6" w:tplc="24926492">
      <w:numFmt w:val="decimal"/>
      <w:lvlText w:val=""/>
      <w:lvlJc w:val="left"/>
    </w:lvl>
    <w:lvl w:ilvl="7" w:tplc="AA2E3546">
      <w:numFmt w:val="decimal"/>
      <w:lvlText w:val=""/>
      <w:lvlJc w:val="left"/>
    </w:lvl>
    <w:lvl w:ilvl="8" w:tplc="3CC4B14E">
      <w:numFmt w:val="decimal"/>
      <w:lvlText w:val=""/>
      <w:lvlJc w:val="left"/>
    </w:lvl>
  </w:abstractNum>
  <w:abstractNum w:abstractNumId="2" w15:restartNumberingAfterBreak="0">
    <w:nsid w:val="05072367"/>
    <w:multiLevelType w:val="hybridMultilevel"/>
    <w:tmpl w:val="FE3C09EA"/>
    <w:lvl w:ilvl="0" w:tplc="DAFCAF46">
      <w:start w:val="1"/>
      <w:numFmt w:val="lowerRoman"/>
      <w:lvlText w:val="(%1)"/>
      <w:lvlJc w:val="left"/>
    </w:lvl>
    <w:lvl w:ilvl="1" w:tplc="937C7A1E">
      <w:start w:val="1"/>
      <w:numFmt w:val="lowerLetter"/>
      <w:lvlText w:val="(%2)"/>
      <w:lvlJc w:val="left"/>
    </w:lvl>
    <w:lvl w:ilvl="2" w:tplc="7576D024">
      <w:numFmt w:val="decimal"/>
      <w:lvlText w:val=""/>
      <w:lvlJc w:val="left"/>
    </w:lvl>
    <w:lvl w:ilvl="3" w:tplc="A7F62A36">
      <w:numFmt w:val="decimal"/>
      <w:lvlText w:val=""/>
      <w:lvlJc w:val="left"/>
    </w:lvl>
    <w:lvl w:ilvl="4" w:tplc="BD20F896">
      <w:numFmt w:val="decimal"/>
      <w:lvlText w:val=""/>
      <w:lvlJc w:val="left"/>
    </w:lvl>
    <w:lvl w:ilvl="5" w:tplc="1F044DF6">
      <w:numFmt w:val="decimal"/>
      <w:lvlText w:val=""/>
      <w:lvlJc w:val="left"/>
    </w:lvl>
    <w:lvl w:ilvl="6" w:tplc="4B1CDFAE">
      <w:numFmt w:val="decimal"/>
      <w:lvlText w:val=""/>
      <w:lvlJc w:val="left"/>
    </w:lvl>
    <w:lvl w:ilvl="7" w:tplc="944EFB88">
      <w:numFmt w:val="decimal"/>
      <w:lvlText w:val=""/>
      <w:lvlJc w:val="left"/>
    </w:lvl>
    <w:lvl w:ilvl="8" w:tplc="1C2E61FC">
      <w:numFmt w:val="decimal"/>
      <w:lvlText w:val=""/>
      <w:lvlJc w:val="left"/>
    </w:lvl>
  </w:abstractNum>
  <w:abstractNum w:abstractNumId="3" w15:restartNumberingAfterBreak="0">
    <w:nsid w:val="08138641"/>
    <w:multiLevelType w:val="hybridMultilevel"/>
    <w:tmpl w:val="E4C8602A"/>
    <w:lvl w:ilvl="0" w:tplc="BF3E306E">
      <w:start w:val="1"/>
      <w:numFmt w:val="lowerLetter"/>
      <w:lvlText w:val="(%1)"/>
      <w:lvlJc w:val="left"/>
    </w:lvl>
    <w:lvl w:ilvl="1" w:tplc="500A0E20">
      <w:numFmt w:val="decimal"/>
      <w:lvlText w:val=""/>
      <w:lvlJc w:val="left"/>
    </w:lvl>
    <w:lvl w:ilvl="2" w:tplc="2B0E130C">
      <w:numFmt w:val="decimal"/>
      <w:lvlText w:val=""/>
      <w:lvlJc w:val="left"/>
    </w:lvl>
    <w:lvl w:ilvl="3" w:tplc="F698B71A">
      <w:numFmt w:val="decimal"/>
      <w:lvlText w:val=""/>
      <w:lvlJc w:val="left"/>
    </w:lvl>
    <w:lvl w:ilvl="4" w:tplc="01F429C8">
      <w:numFmt w:val="decimal"/>
      <w:lvlText w:val=""/>
      <w:lvlJc w:val="left"/>
    </w:lvl>
    <w:lvl w:ilvl="5" w:tplc="399A5A80">
      <w:numFmt w:val="decimal"/>
      <w:lvlText w:val=""/>
      <w:lvlJc w:val="left"/>
    </w:lvl>
    <w:lvl w:ilvl="6" w:tplc="46DE1F7A">
      <w:numFmt w:val="decimal"/>
      <w:lvlText w:val=""/>
      <w:lvlJc w:val="left"/>
    </w:lvl>
    <w:lvl w:ilvl="7" w:tplc="FA94B5C6">
      <w:numFmt w:val="decimal"/>
      <w:lvlText w:val=""/>
      <w:lvlJc w:val="left"/>
    </w:lvl>
    <w:lvl w:ilvl="8" w:tplc="FC7E2D66">
      <w:numFmt w:val="decimal"/>
      <w:lvlText w:val=""/>
      <w:lvlJc w:val="left"/>
    </w:lvl>
  </w:abstractNum>
  <w:abstractNum w:abstractNumId="4" w15:restartNumberingAfterBreak="0">
    <w:nsid w:val="0836C40E"/>
    <w:multiLevelType w:val="hybridMultilevel"/>
    <w:tmpl w:val="F41C7634"/>
    <w:lvl w:ilvl="0" w:tplc="0D943378">
      <w:start w:val="1"/>
      <w:numFmt w:val="lowerRoman"/>
      <w:lvlText w:val="(%1)"/>
      <w:lvlJc w:val="left"/>
    </w:lvl>
    <w:lvl w:ilvl="1" w:tplc="04FA319A">
      <w:numFmt w:val="decimal"/>
      <w:lvlText w:val=""/>
      <w:lvlJc w:val="left"/>
    </w:lvl>
    <w:lvl w:ilvl="2" w:tplc="33628794">
      <w:numFmt w:val="decimal"/>
      <w:lvlText w:val=""/>
      <w:lvlJc w:val="left"/>
    </w:lvl>
    <w:lvl w:ilvl="3" w:tplc="DB4468E8">
      <w:numFmt w:val="decimal"/>
      <w:lvlText w:val=""/>
      <w:lvlJc w:val="left"/>
    </w:lvl>
    <w:lvl w:ilvl="4" w:tplc="1F7A08C4">
      <w:numFmt w:val="decimal"/>
      <w:lvlText w:val=""/>
      <w:lvlJc w:val="left"/>
    </w:lvl>
    <w:lvl w:ilvl="5" w:tplc="80F6FC48">
      <w:numFmt w:val="decimal"/>
      <w:lvlText w:val=""/>
      <w:lvlJc w:val="left"/>
    </w:lvl>
    <w:lvl w:ilvl="6" w:tplc="EB5023A4">
      <w:numFmt w:val="decimal"/>
      <w:lvlText w:val=""/>
      <w:lvlJc w:val="left"/>
    </w:lvl>
    <w:lvl w:ilvl="7" w:tplc="B2F841AA">
      <w:numFmt w:val="decimal"/>
      <w:lvlText w:val=""/>
      <w:lvlJc w:val="left"/>
    </w:lvl>
    <w:lvl w:ilvl="8" w:tplc="7D6E6DCC">
      <w:numFmt w:val="decimal"/>
      <w:lvlText w:val=""/>
      <w:lvlJc w:val="left"/>
    </w:lvl>
  </w:abstractNum>
  <w:abstractNum w:abstractNumId="5" w15:restartNumberingAfterBreak="0">
    <w:nsid w:val="08EDBDAB"/>
    <w:multiLevelType w:val="hybridMultilevel"/>
    <w:tmpl w:val="DA6016B2"/>
    <w:lvl w:ilvl="0" w:tplc="2050268E">
      <w:start w:val="1"/>
      <w:numFmt w:val="lowerRoman"/>
      <w:lvlText w:val="(%1)"/>
      <w:lvlJc w:val="left"/>
    </w:lvl>
    <w:lvl w:ilvl="1" w:tplc="5E2C57A8">
      <w:numFmt w:val="decimal"/>
      <w:lvlText w:val=""/>
      <w:lvlJc w:val="left"/>
    </w:lvl>
    <w:lvl w:ilvl="2" w:tplc="57BC435A">
      <w:numFmt w:val="decimal"/>
      <w:lvlText w:val=""/>
      <w:lvlJc w:val="left"/>
    </w:lvl>
    <w:lvl w:ilvl="3" w:tplc="4AEC992E">
      <w:numFmt w:val="decimal"/>
      <w:lvlText w:val=""/>
      <w:lvlJc w:val="left"/>
    </w:lvl>
    <w:lvl w:ilvl="4" w:tplc="F672091C">
      <w:numFmt w:val="decimal"/>
      <w:lvlText w:val=""/>
      <w:lvlJc w:val="left"/>
    </w:lvl>
    <w:lvl w:ilvl="5" w:tplc="D2C421B8">
      <w:numFmt w:val="decimal"/>
      <w:lvlText w:val=""/>
      <w:lvlJc w:val="left"/>
    </w:lvl>
    <w:lvl w:ilvl="6" w:tplc="F176C442">
      <w:numFmt w:val="decimal"/>
      <w:lvlText w:val=""/>
      <w:lvlJc w:val="left"/>
    </w:lvl>
    <w:lvl w:ilvl="7" w:tplc="AB7EA83C">
      <w:numFmt w:val="decimal"/>
      <w:lvlText w:val=""/>
      <w:lvlJc w:val="left"/>
    </w:lvl>
    <w:lvl w:ilvl="8" w:tplc="A2725E34">
      <w:numFmt w:val="decimal"/>
      <w:lvlText w:val=""/>
      <w:lvlJc w:val="left"/>
    </w:lvl>
  </w:abstractNum>
  <w:abstractNum w:abstractNumId="6" w15:restartNumberingAfterBreak="0">
    <w:nsid w:val="0B03E0C6"/>
    <w:multiLevelType w:val="hybridMultilevel"/>
    <w:tmpl w:val="1736CBEC"/>
    <w:lvl w:ilvl="0" w:tplc="9FA4E6D4">
      <w:start w:val="1"/>
      <w:numFmt w:val="lowerLetter"/>
      <w:lvlText w:val="(%1)"/>
      <w:lvlJc w:val="left"/>
    </w:lvl>
    <w:lvl w:ilvl="1" w:tplc="DB9435D4">
      <w:numFmt w:val="decimal"/>
      <w:lvlText w:val=""/>
      <w:lvlJc w:val="left"/>
    </w:lvl>
    <w:lvl w:ilvl="2" w:tplc="73D403A2">
      <w:numFmt w:val="decimal"/>
      <w:lvlText w:val=""/>
      <w:lvlJc w:val="left"/>
    </w:lvl>
    <w:lvl w:ilvl="3" w:tplc="BF665A1E">
      <w:numFmt w:val="decimal"/>
      <w:lvlText w:val=""/>
      <w:lvlJc w:val="left"/>
    </w:lvl>
    <w:lvl w:ilvl="4" w:tplc="AC5E3084">
      <w:numFmt w:val="decimal"/>
      <w:lvlText w:val=""/>
      <w:lvlJc w:val="left"/>
    </w:lvl>
    <w:lvl w:ilvl="5" w:tplc="A9E2BCFA">
      <w:numFmt w:val="decimal"/>
      <w:lvlText w:val=""/>
      <w:lvlJc w:val="left"/>
    </w:lvl>
    <w:lvl w:ilvl="6" w:tplc="359C1068">
      <w:numFmt w:val="decimal"/>
      <w:lvlText w:val=""/>
      <w:lvlJc w:val="left"/>
    </w:lvl>
    <w:lvl w:ilvl="7" w:tplc="E3641D96">
      <w:numFmt w:val="decimal"/>
      <w:lvlText w:val=""/>
      <w:lvlJc w:val="left"/>
    </w:lvl>
    <w:lvl w:ilvl="8" w:tplc="7A022696">
      <w:numFmt w:val="decimal"/>
      <w:lvlText w:val=""/>
      <w:lvlJc w:val="left"/>
    </w:lvl>
  </w:abstractNum>
  <w:abstractNum w:abstractNumId="7" w15:restartNumberingAfterBreak="0">
    <w:nsid w:val="0DED7263"/>
    <w:multiLevelType w:val="hybridMultilevel"/>
    <w:tmpl w:val="0FFA37DA"/>
    <w:lvl w:ilvl="0" w:tplc="F996A0BC">
      <w:start w:val="1"/>
      <w:numFmt w:val="bullet"/>
      <w:lvlText w:val="■"/>
      <w:lvlJc w:val="left"/>
    </w:lvl>
    <w:lvl w:ilvl="1" w:tplc="FC145048">
      <w:numFmt w:val="decimal"/>
      <w:lvlText w:val=""/>
      <w:lvlJc w:val="left"/>
    </w:lvl>
    <w:lvl w:ilvl="2" w:tplc="5E927DEA">
      <w:numFmt w:val="decimal"/>
      <w:lvlText w:val=""/>
      <w:lvlJc w:val="left"/>
    </w:lvl>
    <w:lvl w:ilvl="3" w:tplc="1234A250">
      <w:numFmt w:val="decimal"/>
      <w:lvlText w:val=""/>
      <w:lvlJc w:val="left"/>
    </w:lvl>
    <w:lvl w:ilvl="4" w:tplc="46024638">
      <w:numFmt w:val="decimal"/>
      <w:lvlText w:val=""/>
      <w:lvlJc w:val="left"/>
    </w:lvl>
    <w:lvl w:ilvl="5" w:tplc="234C7772">
      <w:numFmt w:val="decimal"/>
      <w:lvlText w:val=""/>
      <w:lvlJc w:val="left"/>
    </w:lvl>
    <w:lvl w:ilvl="6" w:tplc="E61091C2">
      <w:numFmt w:val="decimal"/>
      <w:lvlText w:val=""/>
      <w:lvlJc w:val="left"/>
    </w:lvl>
    <w:lvl w:ilvl="7" w:tplc="371A3038">
      <w:numFmt w:val="decimal"/>
      <w:lvlText w:val=""/>
      <w:lvlJc w:val="left"/>
    </w:lvl>
    <w:lvl w:ilvl="8" w:tplc="5FCC80B2">
      <w:numFmt w:val="decimal"/>
      <w:lvlText w:val=""/>
      <w:lvlJc w:val="left"/>
    </w:lvl>
  </w:abstractNum>
  <w:abstractNum w:abstractNumId="8" w15:restartNumberingAfterBreak="0">
    <w:nsid w:val="109CF92E"/>
    <w:multiLevelType w:val="hybridMultilevel"/>
    <w:tmpl w:val="C0BA217E"/>
    <w:lvl w:ilvl="0" w:tplc="2A08D936">
      <w:start w:val="1"/>
      <w:numFmt w:val="lowerRoman"/>
      <w:lvlText w:val="(%1)"/>
      <w:lvlJc w:val="left"/>
    </w:lvl>
    <w:lvl w:ilvl="1" w:tplc="9230E9E6">
      <w:numFmt w:val="decimal"/>
      <w:lvlText w:val=""/>
      <w:lvlJc w:val="left"/>
    </w:lvl>
    <w:lvl w:ilvl="2" w:tplc="A1A6C56C">
      <w:numFmt w:val="decimal"/>
      <w:lvlText w:val=""/>
      <w:lvlJc w:val="left"/>
    </w:lvl>
    <w:lvl w:ilvl="3" w:tplc="48C651DC">
      <w:numFmt w:val="decimal"/>
      <w:lvlText w:val=""/>
      <w:lvlJc w:val="left"/>
    </w:lvl>
    <w:lvl w:ilvl="4" w:tplc="E18E8580">
      <w:numFmt w:val="decimal"/>
      <w:lvlText w:val=""/>
      <w:lvlJc w:val="left"/>
    </w:lvl>
    <w:lvl w:ilvl="5" w:tplc="03CAA398">
      <w:numFmt w:val="decimal"/>
      <w:lvlText w:val=""/>
      <w:lvlJc w:val="left"/>
    </w:lvl>
    <w:lvl w:ilvl="6" w:tplc="A4D8642A">
      <w:numFmt w:val="decimal"/>
      <w:lvlText w:val=""/>
      <w:lvlJc w:val="left"/>
    </w:lvl>
    <w:lvl w:ilvl="7" w:tplc="0382FCAC">
      <w:numFmt w:val="decimal"/>
      <w:lvlText w:val=""/>
      <w:lvlJc w:val="left"/>
    </w:lvl>
    <w:lvl w:ilvl="8" w:tplc="03CAB2E8">
      <w:numFmt w:val="decimal"/>
      <w:lvlText w:val=""/>
      <w:lvlJc w:val="left"/>
    </w:lvl>
  </w:abstractNum>
  <w:abstractNum w:abstractNumId="9" w15:restartNumberingAfterBreak="0">
    <w:nsid w:val="1190CDE7"/>
    <w:multiLevelType w:val="hybridMultilevel"/>
    <w:tmpl w:val="22AC7BFE"/>
    <w:lvl w:ilvl="0" w:tplc="38463EBA">
      <w:start w:val="3"/>
      <w:numFmt w:val="decimal"/>
      <w:lvlText w:val="%1."/>
      <w:lvlJc w:val="left"/>
    </w:lvl>
    <w:lvl w:ilvl="1" w:tplc="C30A0BB0">
      <w:numFmt w:val="decimal"/>
      <w:lvlText w:val=""/>
      <w:lvlJc w:val="left"/>
    </w:lvl>
    <w:lvl w:ilvl="2" w:tplc="DF2E9C16">
      <w:numFmt w:val="decimal"/>
      <w:lvlText w:val=""/>
      <w:lvlJc w:val="left"/>
    </w:lvl>
    <w:lvl w:ilvl="3" w:tplc="93DE2990">
      <w:numFmt w:val="decimal"/>
      <w:lvlText w:val=""/>
      <w:lvlJc w:val="left"/>
    </w:lvl>
    <w:lvl w:ilvl="4" w:tplc="D26C03D4">
      <w:numFmt w:val="decimal"/>
      <w:lvlText w:val=""/>
      <w:lvlJc w:val="left"/>
    </w:lvl>
    <w:lvl w:ilvl="5" w:tplc="276006BE">
      <w:numFmt w:val="decimal"/>
      <w:lvlText w:val=""/>
      <w:lvlJc w:val="left"/>
    </w:lvl>
    <w:lvl w:ilvl="6" w:tplc="EAC0573E">
      <w:numFmt w:val="decimal"/>
      <w:lvlText w:val=""/>
      <w:lvlJc w:val="left"/>
    </w:lvl>
    <w:lvl w:ilvl="7" w:tplc="35CA177A">
      <w:numFmt w:val="decimal"/>
      <w:lvlText w:val=""/>
      <w:lvlJc w:val="left"/>
    </w:lvl>
    <w:lvl w:ilvl="8" w:tplc="0FB4E3A4">
      <w:numFmt w:val="decimal"/>
      <w:lvlText w:val=""/>
      <w:lvlJc w:val="left"/>
    </w:lvl>
  </w:abstractNum>
  <w:abstractNum w:abstractNumId="10" w15:restartNumberingAfterBreak="0">
    <w:nsid w:val="140E0F76"/>
    <w:multiLevelType w:val="hybridMultilevel"/>
    <w:tmpl w:val="DDCED7A4"/>
    <w:lvl w:ilvl="0" w:tplc="480206C2">
      <w:start w:val="1"/>
      <w:numFmt w:val="decimal"/>
      <w:lvlText w:val="%1."/>
      <w:lvlJc w:val="left"/>
    </w:lvl>
    <w:lvl w:ilvl="1" w:tplc="AF643C2C">
      <w:numFmt w:val="decimal"/>
      <w:lvlText w:val=""/>
      <w:lvlJc w:val="left"/>
    </w:lvl>
    <w:lvl w:ilvl="2" w:tplc="F0AC7A3C">
      <w:numFmt w:val="decimal"/>
      <w:lvlText w:val=""/>
      <w:lvlJc w:val="left"/>
    </w:lvl>
    <w:lvl w:ilvl="3" w:tplc="D54A2D50">
      <w:numFmt w:val="decimal"/>
      <w:lvlText w:val=""/>
      <w:lvlJc w:val="left"/>
    </w:lvl>
    <w:lvl w:ilvl="4" w:tplc="9A4A70BA">
      <w:numFmt w:val="decimal"/>
      <w:lvlText w:val=""/>
      <w:lvlJc w:val="left"/>
    </w:lvl>
    <w:lvl w:ilvl="5" w:tplc="F718FA1C">
      <w:numFmt w:val="decimal"/>
      <w:lvlText w:val=""/>
      <w:lvlJc w:val="left"/>
    </w:lvl>
    <w:lvl w:ilvl="6" w:tplc="CF20B402">
      <w:numFmt w:val="decimal"/>
      <w:lvlText w:val=""/>
      <w:lvlJc w:val="left"/>
    </w:lvl>
    <w:lvl w:ilvl="7" w:tplc="4F3E74B2">
      <w:numFmt w:val="decimal"/>
      <w:lvlText w:val=""/>
      <w:lvlJc w:val="left"/>
    </w:lvl>
    <w:lvl w:ilvl="8" w:tplc="6E12162E">
      <w:numFmt w:val="decimal"/>
      <w:lvlText w:val=""/>
      <w:lvlJc w:val="left"/>
    </w:lvl>
  </w:abstractNum>
  <w:abstractNum w:abstractNumId="11" w15:restartNumberingAfterBreak="0">
    <w:nsid w:val="189A769B"/>
    <w:multiLevelType w:val="hybridMultilevel"/>
    <w:tmpl w:val="A0848C0A"/>
    <w:lvl w:ilvl="0" w:tplc="E76C9CE8">
      <w:start w:val="1"/>
      <w:numFmt w:val="lowerLetter"/>
      <w:lvlText w:val="(%1)"/>
      <w:lvlJc w:val="left"/>
    </w:lvl>
    <w:lvl w:ilvl="1" w:tplc="006C9D8E">
      <w:numFmt w:val="decimal"/>
      <w:lvlText w:val=""/>
      <w:lvlJc w:val="left"/>
    </w:lvl>
    <w:lvl w:ilvl="2" w:tplc="C062000C">
      <w:numFmt w:val="decimal"/>
      <w:lvlText w:val=""/>
      <w:lvlJc w:val="left"/>
    </w:lvl>
    <w:lvl w:ilvl="3" w:tplc="220445CC">
      <w:numFmt w:val="decimal"/>
      <w:lvlText w:val=""/>
      <w:lvlJc w:val="left"/>
    </w:lvl>
    <w:lvl w:ilvl="4" w:tplc="0D90B48A">
      <w:numFmt w:val="decimal"/>
      <w:lvlText w:val=""/>
      <w:lvlJc w:val="left"/>
    </w:lvl>
    <w:lvl w:ilvl="5" w:tplc="AE660256">
      <w:numFmt w:val="decimal"/>
      <w:lvlText w:val=""/>
      <w:lvlJc w:val="left"/>
    </w:lvl>
    <w:lvl w:ilvl="6" w:tplc="F2DC7B74">
      <w:numFmt w:val="decimal"/>
      <w:lvlText w:val=""/>
      <w:lvlJc w:val="left"/>
    </w:lvl>
    <w:lvl w:ilvl="7" w:tplc="8760DB72">
      <w:numFmt w:val="decimal"/>
      <w:lvlText w:val=""/>
      <w:lvlJc w:val="left"/>
    </w:lvl>
    <w:lvl w:ilvl="8" w:tplc="343A23A0">
      <w:numFmt w:val="decimal"/>
      <w:lvlText w:val=""/>
      <w:lvlJc w:val="left"/>
    </w:lvl>
  </w:abstractNum>
  <w:abstractNum w:abstractNumId="12" w15:restartNumberingAfterBreak="0">
    <w:nsid w:val="1BEFD79F"/>
    <w:multiLevelType w:val="hybridMultilevel"/>
    <w:tmpl w:val="3DAC6C1E"/>
    <w:lvl w:ilvl="0" w:tplc="56A0C7AC">
      <w:start w:val="4"/>
      <w:numFmt w:val="decimal"/>
      <w:lvlText w:val="%1."/>
      <w:lvlJc w:val="left"/>
    </w:lvl>
    <w:lvl w:ilvl="1" w:tplc="9C40AC34">
      <w:numFmt w:val="decimal"/>
      <w:lvlText w:val=""/>
      <w:lvlJc w:val="left"/>
    </w:lvl>
    <w:lvl w:ilvl="2" w:tplc="BEC894FC">
      <w:numFmt w:val="decimal"/>
      <w:lvlText w:val=""/>
      <w:lvlJc w:val="left"/>
    </w:lvl>
    <w:lvl w:ilvl="3" w:tplc="EB060BB8">
      <w:numFmt w:val="decimal"/>
      <w:lvlText w:val=""/>
      <w:lvlJc w:val="left"/>
    </w:lvl>
    <w:lvl w:ilvl="4" w:tplc="DDA46326">
      <w:numFmt w:val="decimal"/>
      <w:lvlText w:val=""/>
      <w:lvlJc w:val="left"/>
    </w:lvl>
    <w:lvl w:ilvl="5" w:tplc="15A817B2">
      <w:numFmt w:val="decimal"/>
      <w:lvlText w:val=""/>
      <w:lvlJc w:val="left"/>
    </w:lvl>
    <w:lvl w:ilvl="6" w:tplc="829E80F8">
      <w:numFmt w:val="decimal"/>
      <w:lvlText w:val=""/>
      <w:lvlJc w:val="left"/>
    </w:lvl>
    <w:lvl w:ilvl="7" w:tplc="4DC859A4">
      <w:numFmt w:val="decimal"/>
      <w:lvlText w:val=""/>
      <w:lvlJc w:val="left"/>
    </w:lvl>
    <w:lvl w:ilvl="8" w:tplc="67E42126">
      <w:numFmt w:val="decimal"/>
      <w:lvlText w:val=""/>
      <w:lvlJc w:val="left"/>
    </w:lvl>
  </w:abstractNum>
  <w:abstractNum w:abstractNumId="13" w15:restartNumberingAfterBreak="0">
    <w:nsid w:val="1E7FF521"/>
    <w:multiLevelType w:val="hybridMultilevel"/>
    <w:tmpl w:val="09C66E1E"/>
    <w:lvl w:ilvl="0" w:tplc="08667E96">
      <w:start w:val="1"/>
      <w:numFmt w:val="lowerLetter"/>
      <w:lvlText w:val="(%1)"/>
      <w:lvlJc w:val="left"/>
    </w:lvl>
    <w:lvl w:ilvl="1" w:tplc="A1B04D38">
      <w:numFmt w:val="decimal"/>
      <w:lvlText w:val=""/>
      <w:lvlJc w:val="left"/>
    </w:lvl>
    <w:lvl w:ilvl="2" w:tplc="F0905318">
      <w:numFmt w:val="decimal"/>
      <w:lvlText w:val=""/>
      <w:lvlJc w:val="left"/>
    </w:lvl>
    <w:lvl w:ilvl="3" w:tplc="2DCE90E2">
      <w:numFmt w:val="decimal"/>
      <w:lvlText w:val=""/>
      <w:lvlJc w:val="left"/>
    </w:lvl>
    <w:lvl w:ilvl="4" w:tplc="CB52B51C">
      <w:numFmt w:val="decimal"/>
      <w:lvlText w:val=""/>
      <w:lvlJc w:val="left"/>
    </w:lvl>
    <w:lvl w:ilvl="5" w:tplc="8C54F534">
      <w:numFmt w:val="decimal"/>
      <w:lvlText w:val=""/>
      <w:lvlJc w:val="left"/>
    </w:lvl>
    <w:lvl w:ilvl="6" w:tplc="74B4B17C">
      <w:numFmt w:val="decimal"/>
      <w:lvlText w:val=""/>
      <w:lvlJc w:val="left"/>
    </w:lvl>
    <w:lvl w:ilvl="7" w:tplc="61C09950">
      <w:numFmt w:val="decimal"/>
      <w:lvlText w:val=""/>
      <w:lvlJc w:val="left"/>
    </w:lvl>
    <w:lvl w:ilvl="8" w:tplc="257414C2">
      <w:numFmt w:val="decimal"/>
      <w:lvlText w:val=""/>
      <w:lvlJc w:val="left"/>
    </w:lvl>
  </w:abstractNum>
  <w:abstractNum w:abstractNumId="14" w15:restartNumberingAfterBreak="0">
    <w:nsid w:val="1F16E9E8"/>
    <w:multiLevelType w:val="hybridMultilevel"/>
    <w:tmpl w:val="BCCC7BBA"/>
    <w:lvl w:ilvl="0" w:tplc="0E9860F4">
      <w:start w:val="2"/>
      <w:numFmt w:val="decimal"/>
      <w:lvlText w:val="%1."/>
      <w:lvlJc w:val="left"/>
    </w:lvl>
    <w:lvl w:ilvl="1" w:tplc="D696E71C">
      <w:numFmt w:val="decimal"/>
      <w:lvlText w:val=""/>
      <w:lvlJc w:val="left"/>
    </w:lvl>
    <w:lvl w:ilvl="2" w:tplc="DBEED5FC">
      <w:numFmt w:val="decimal"/>
      <w:lvlText w:val=""/>
      <w:lvlJc w:val="left"/>
    </w:lvl>
    <w:lvl w:ilvl="3" w:tplc="DCFC295A">
      <w:numFmt w:val="decimal"/>
      <w:lvlText w:val=""/>
      <w:lvlJc w:val="left"/>
    </w:lvl>
    <w:lvl w:ilvl="4" w:tplc="D5F26078">
      <w:numFmt w:val="decimal"/>
      <w:lvlText w:val=""/>
      <w:lvlJc w:val="left"/>
    </w:lvl>
    <w:lvl w:ilvl="5" w:tplc="50729EA0">
      <w:numFmt w:val="decimal"/>
      <w:lvlText w:val=""/>
      <w:lvlJc w:val="left"/>
    </w:lvl>
    <w:lvl w:ilvl="6" w:tplc="DBF02560">
      <w:numFmt w:val="decimal"/>
      <w:lvlText w:val=""/>
      <w:lvlJc w:val="left"/>
    </w:lvl>
    <w:lvl w:ilvl="7" w:tplc="524A638E">
      <w:numFmt w:val="decimal"/>
      <w:lvlText w:val=""/>
      <w:lvlJc w:val="left"/>
    </w:lvl>
    <w:lvl w:ilvl="8" w:tplc="A10013D4">
      <w:numFmt w:val="decimal"/>
      <w:lvlText w:val=""/>
      <w:lvlJc w:val="left"/>
    </w:lvl>
  </w:abstractNum>
  <w:abstractNum w:abstractNumId="15" w15:restartNumberingAfterBreak="0">
    <w:nsid w:val="22221A70"/>
    <w:multiLevelType w:val="hybridMultilevel"/>
    <w:tmpl w:val="293666CA"/>
    <w:lvl w:ilvl="0" w:tplc="C770CCFE">
      <w:start w:val="4"/>
      <w:numFmt w:val="lowerRoman"/>
      <w:lvlText w:val="(%1)"/>
      <w:lvlJc w:val="left"/>
    </w:lvl>
    <w:lvl w:ilvl="1" w:tplc="CD466D2E">
      <w:numFmt w:val="decimal"/>
      <w:lvlText w:val=""/>
      <w:lvlJc w:val="left"/>
    </w:lvl>
    <w:lvl w:ilvl="2" w:tplc="FFBA08C0">
      <w:numFmt w:val="decimal"/>
      <w:lvlText w:val=""/>
      <w:lvlJc w:val="left"/>
    </w:lvl>
    <w:lvl w:ilvl="3" w:tplc="18C80ADA">
      <w:numFmt w:val="decimal"/>
      <w:lvlText w:val=""/>
      <w:lvlJc w:val="left"/>
    </w:lvl>
    <w:lvl w:ilvl="4" w:tplc="914ED2AC">
      <w:numFmt w:val="decimal"/>
      <w:lvlText w:val=""/>
      <w:lvlJc w:val="left"/>
    </w:lvl>
    <w:lvl w:ilvl="5" w:tplc="A5005990">
      <w:numFmt w:val="decimal"/>
      <w:lvlText w:val=""/>
      <w:lvlJc w:val="left"/>
    </w:lvl>
    <w:lvl w:ilvl="6" w:tplc="8500E6E6">
      <w:numFmt w:val="decimal"/>
      <w:lvlText w:val=""/>
      <w:lvlJc w:val="left"/>
    </w:lvl>
    <w:lvl w:ilvl="7" w:tplc="B5AE8428">
      <w:numFmt w:val="decimal"/>
      <w:lvlText w:val=""/>
      <w:lvlJc w:val="left"/>
    </w:lvl>
    <w:lvl w:ilvl="8" w:tplc="52EED3DC">
      <w:numFmt w:val="decimal"/>
      <w:lvlText w:val=""/>
      <w:lvlJc w:val="left"/>
    </w:lvl>
  </w:abstractNum>
  <w:abstractNum w:abstractNumId="16" w15:restartNumberingAfterBreak="0">
    <w:nsid w:val="2443A858"/>
    <w:multiLevelType w:val="hybridMultilevel"/>
    <w:tmpl w:val="1A8CF552"/>
    <w:lvl w:ilvl="0" w:tplc="DBBC6E2E">
      <w:start w:val="7"/>
      <w:numFmt w:val="decimal"/>
      <w:lvlText w:val="%1."/>
      <w:lvlJc w:val="left"/>
    </w:lvl>
    <w:lvl w:ilvl="1" w:tplc="61F6ABCA">
      <w:start w:val="1"/>
      <w:numFmt w:val="lowerLetter"/>
      <w:lvlText w:val="(%2)"/>
      <w:lvlJc w:val="left"/>
    </w:lvl>
    <w:lvl w:ilvl="2" w:tplc="F254318C">
      <w:numFmt w:val="decimal"/>
      <w:lvlText w:val=""/>
      <w:lvlJc w:val="left"/>
    </w:lvl>
    <w:lvl w:ilvl="3" w:tplc="4B24376A">
      <w:numFmt w:val="decimal"/>
      <w:lvlText w:val=""/>
      <w:lvlJc w:val="left"/>
    </w:lvl>
    <w:lvl w:ilvl="4" w:tplc="32E4B1BE">
      <w:numFmt w:val="decimal"/>
      <w:lvlText w:val=""/>
      <w:lvlJc w:val="left"/>
    </w:lvl>
    <w:lvl w:ilvl="5" w:tplc="7736AD18">
      <w:numFmt w:val="decimal"/>
      <w:lvlText w:val=""/>
      <w:lvlJc w:val="left"/>
    </w:lvl>
    <w:lvl w:ilvl="6" w:tplc="06D2F882">
      <w:numFmt w:val="decimal"/>
      <w:lvlText w:val=""/>
      <w:lvlJc w:val="left"/>
    </w:lvl>
    <w:lvl w:ilvl="7" w:tplc="1FCE8C82">
      <w:numFmt w:val="decimal"/>
      <w:lvlText w:val=""/>
      <w:lvlJc w:val="left"/>
    </w:lvl>
    <w:lvl w:ilvl="8" w:tplc="F7D428C6">
      <w:numFmt w:val="decimal"/>
      <w:lvlText w:val=""/>
      <w:lvlJc w:val="left"/>
    </w:lvl>
  </w:abstractNum>
  <w:abstractNum w:abstractNumId="17" w15:restartNumberingAfterBreak="0">
    <w:nsid w:val="2463B9EA"/>
    <w:multiLevelType w:val="hybridMultilevel"/>
    <w:tmpl w:val="02386766"/>
    <w:lvl w:ilvl="0" w:tplc="4E72F54A">
      <w:start w:val="1"/>
      <w:numFmt w:val="lowerRoman"/>
      <w:lvlText w:val="(%1)"/>
      <w:lvlJc w:val="left"/>
    </w:lvl>
    <w:lvl w:ilvl="1" w:tplc="D7C8CE4C">
      <w:numFmt w:val="decimal"/>
      <w:lvlText w:val=""/>
      <w:lvlJc w:val="left"/>
    </w:lvl>
    <w:lvl w:ilvl="2" w:tplc="B9A0C080">
      <w:numFmt w:val="decimal"/>
      <w:lvlText w:val=""/>
      <w:lvlJc w:val="left"/>
    </w:lvl>
    <w:lvl w:ilvl="3" w:tplc="7E32AD98">
      <w:numFmt w:val="decimal"/>
      <w:lvlText w:val=""/>
      <w:lvlJc w:val="left"/>
    </w:lvl>
    <w:lvl w:ilvl="4" w:tplc="0F64B210">
      <w:numFmt w:val="decimal"/>
      <w:lvlText w:val=""/>
      <w:lvlJc w:val="left"/>
    </w:lvl>
    <w:lvl w:ilvl="5" w:tplc="C7022600">
      <w:numFmt w:val="decimal"/>
      <w:lvlText w:val=""/>
      <w:lvlJc w:val="left"/>
    </w:lvl>
    <w:lvl w:ilvl="6" w:tplc="40266594">
      <w:numFmt w:val="decimal"/>
      <w:lvlText w:val=""/>
      <w:lvlJc w:val="left"/>
    </w:lvl>
    <w:lvl w:ilvl="7" w:tplc="39584DB8">
      <w:numFmt w:val="decimal"/>
      <w:lvlText w:val=""/>
      <w:lvlJc w:val="left"/>
    </w:lvl>
    <w:lvl w:ilvl="8" w:tplc="FF6A19C6">
      <w:numFmt w:val="decimal"/>
      <w:lvlText w:val=""/>
      <w:lvlJc w:val="left"/>
    </w:lvl>
  </w:abstractNum>
  <w:abstractNum w:abstractNumId="18" w15:restartNumberingAfterBreak="0">
    <w:nsid w:val="257130A3"/>
    <w:multiLevelType w:val="hybridMultilevel"/>
    <w:tmpl w:val="85D0025E"/>
    <w:lvl w:ilvl="0" w:tplc="4C887AAA">
      <w:start w:val="5"/>
      <w:numFmt w:val="lowerRoman"/>
      <w:lvlText w:val="(%1)"/>
      <w:lvlJc w:val="left"/>
    </w:lvl>
    <w:lvl w:ilvl="1" w:tplc="54F6CB18">
      <w:numFmt w:val="decimal"/>
      <w:lvlText w:val=""/>
      <w:lvlJc w:val="left"/>
    </w:lvl>
    <w:lvl w:ilvl="2" w:tplc="EBEA2BE8">
      <w:numFmt w:val="decimal"/>
      <w:lvlText w:val=""/>
      <w:lvlJc w:val="left"/>
    </w:lvl>
    <w:lvl w:ilvl="3" w:tplc="BD16679C">
      <w:numFmt w:val="decimal"/>
      <w:lvlText w:val=""/>
      <w:lvlJc w:val="left"/>
    </w:lvl>
    <w:lvl w:ilvl="4" w:tplc="4AE0D268">
      <w:numFmt w:val="decimal"/>
      <w:lvlText w:val=""/>
      <w:lvlJc w:val="left"/>
    </w:lvl>
    <w:lvl w:ilvl="5" w:tplc="A044CAB8">
      <w:numFmt w:val="decimal"/>
      <w:lvlText w:val=""/>
      <w:lvlJc w:val="left"/>
    </w:lvl>
    <w:lvl w:ilvl="6" w:tplc="A050C7CA">
      <w:numFmt w:val="decimal"/>
      <w:lvlText w:val=""/>
      <w:lvlJc w:val="left"/>
    </w:lvl>
    <w:lvl w:ilvl="7" w:tplc="1BC483DA">
      <w:numFmt w:val="decimal"/>
      <w:lvlText w:val=""/>
      <w:lvlJc w:val="left"/>
    </w:lvl>
    <w:lvl w:ilvl="8" w:tplc="E6A03FA2">
      <w:numFmt w:val="decimal"/>
      <w:lvlText w:val=""/>
      <w:lvlJc w:val="left"/>
    </w:lvl>
  </w:abstractNum>
  <w:abstractNum w:abstractNumId="19" w15:restartNumberingAfterBreak="0">
    <w:nsid w:val="25E45D32"/>
    <w:multiLevelType w:val="hybridMultilevel"/>
    <w:tmpl w:val="27DEE97C"/>
    <w:lvl w:ilvl="0" w:tplc="FBDCB0AE">
      <w:start w:val="1"/>
      <w:numFmt w:val="decimal"/>
      <w:lvlText w:val="%1."/>
      <w:lvlJc w:val="left"/>
    </w:lvl>
    <w:lvl w:ilvl="1" w:tplc="A35A24DC">
      <w:numFmt w:val="decimal"/>
      <w:lvlText w:val=""/>
      <w:lvlJc w:val="left"/>
    </w:lvl>
    <w:lvl w:ilvl="2" w:tplc="5CDAA26C">
      <w:numFmt w:val="decimal"/>
      <w:lvlText w:val=""/>
      <w:lvlJc w:val="left"/>
    </w:lvl>
    <w:lvl w:ilvl="3" w:tplc="A932725E">
      <w:numFmt w:val="decimal"/>
      <w:lvlText w:val=""/>
      <w:lvlJc w:val="left"/>
    </w:lvl>
    <w:lvl w:ilvl="4" w:tplc="F92223DC">
      <w:numFmt w:val="decimal"/>
      <w:lvlText w:val=""/>
      <w:lvlJc w:val="left"/>
    </w:lvl>
    <w:lvl w:ilvl="5" w:tplc="07689E64">
      <w:numFmt w:val="decimal"/>
      <w:lvlText w:val=""/>
      <w:lvlJc w:val="left"/>
    </w:lvl>
    <w:lvl w:ilvl="6" w:tplc="DD6060B0">
      <w:numFmt w:val="decimal"/>
      <w:lvlText w:val=""/>
      <w:lvlJc w:val="left"/>
    </w:lvl>
    <w:lvl w:ilvl="7" w:tplc="A45A95A8">
      <w:numFmt w:val="decimal"/>
      <w:lvlText w:val=""/>
      <w:lvlJc w:val="left"/>
    </w:lvl>
    <w:lvl w:ilvl="8" w:tplc="B51EE466">
      <w:numFmt w:val="decimal"/>
      <w:lvlText w:val=""/>
      <w:lvlJc w:val="left"/>
    </w:lvl>
  </w:abstractNum>
  <w:abstractNum w:abstractNumId="20" w15:restartNumberingAfterBreak="0">
    <w:nsid w:val="2CA88611"/>
    <w:multiLevelType w:val="hybridMultilevel"/>
    <w:tmpl w:val="0CC08A2A"/>
    <w:lvl w:ilvl="0" w:tplc="CDFCBEE8">
      <w:start w:val="31"/>
      <w:numFmt w:val="decimal"/>
      <w:lvlText w:val="%1."/>
      <w:lvlJc w:val="left"/>
    </w:lvl>
    <w:lvl w:ilvl="1" w:tplc="5FA80EBE">
      <w:numFmt w:val="decimal"/>
      <w:lvlText w:val=""/>
      <w:lvlJc w:val="left"/>
    </w:lvl>
    <w:lvl w:ilvl="2" w:tplc="DD0246B8">
      <w:numFmt w:val="decimal"/>
      <w:lvlText w:val=""/>
      <w:lvlJc w:val="left"/>
    </w:lvl>
    <w:lvl w:ilvl="3" w:tplc="523A0508">
      <w:numFmt w:val="decimal"/>
      <w:lvlText w:val=""/>
      <w:lvlJc w:val="left"/>
    </w:lvl>
    <w:lvl w:ilvl="4" w:tplc="3DE6154C">
      <w:numFmt w:val="decimal"/>
      <w:lvlText w:val=""/>
      <w:lvlJc w:val="left"/>
    </w:lvl>
    <w:lvl w:ilvl="5" w:tplc="805E1774">
      <w:numFmt w:val="decimal"/>
      <w:lvlText w:val=""/>
      <w:lvlJc w:val="left"/>
    </w:lvl>
    <w:lvl w:ilvl="6" w:tplc="1F1CF3C4">
      <w:numFmt w:val="decimal"/>
      <w:lvlText w:val=""/>
      <w:lvlJc w:val="left"/>
    </w:lvl>
    <w:lvl w:ilvl="7" w:tplc="6D8C3060">
      <w:numFmt w:val="decimal"/>
      <w:lvlText w:val=""/>
      <w:lvlJc w:val="left"/>
    </w:lvl>
    <w:lvl w:ilvl="8" w:tplc="2BEEB966">
      <w:numFmt w:val="decimal"/>
      <w:lvlText w:val=""/>
      <w:lvlJc w:val="left"/>
    </w:lvl>
  </w:abstractNum>
  <w:abstractNum w:abstractNumId="21" w15:restartNumberingAfterBreak="0">
    <w:nsid w:val="2D1D5AE9"/>
    <w:multiLevelType w:val="hybridMultilevel"/>
    <w:tmpl w:val="87FA29A0"/>
    <w:lvl w:ilvl="0" w:tplc="66ECEFA2">
      <w:start w:val="9"/>
      <w:numFmt w:val="decimal"/>
      <w:lvlText w:val="%1."/>
      <w:lvlJc w:val="left"/>
    </w:lvl>
    <w:lvl w:ilvl="1" w:tplc="CCF8EC84">
      <w:numFmt w:val="decimal"/>
      <w:lvlText w:val=""/>
      <w:lvlJc w:val="left"/>
    </w:lvl>
    <w:lvl w:ilvl="2" w:tplc="03A87FB0">
      <w:numFmt w:val="decimal"/>
      <w:lvlText w:val=""/>
      <w:lvlJc w:val="left"/>
    </w:lvl>
    <w:lvl w:ilvl="3" w:tplc="19C630E2">
      <w:numFmt w:val="decimal"/>
      <w:lvlText w:val=""/>
      <w:lvlJc w:val="left"/>
    </w:lvl>
    <w:lvl w:ilvl="4" w:tplc="978EA9C8">
      <w:numFmt w:val="decimal"/>
      <w:lvlText w:val=""/>
      <w:lvlJc w:val="left"/>
    </w:lvl>
    <w:lvl w:ilvl="5" w:tplc="06B00306">
      <w:numFmt w:val="decimal"/>
      <w:lvlText w:val=""/>
      <w:lvlJc w:val="left"/>
    </w:lvl>
    <w:lvl w:ilvl="6" w:tplc="72DE117E">
      <w:numFmt w:val="decimal"/>
      <w:lvlText w:val=""/>
      <w:lvlJc w:val="left"/>
    </w:lvl>
    <w:lvl w:ilvl="7" w:tplc="568EEA74">
      <w:numFmt w:val="decimal"/>
      <w:lvlText w:val=""/>
      <w:lvlJc w:val="left"/>
    </w:lvl>
    <w:lvl w:ilvl="8" w:tplc="212299BC">
      <w:numFmt w:val="decimal"/>
      <w:lvlText w:val=""/>
      <w:lvlJc w:val="left"/>
    </w:lvl>
  </w:abstractNum>
  <w:abstractNum w:abstractNumId="22" w15:restartNumberingAfterBreak="0">
    <w:nsid w:val="2D517796"/>
    <w:multiLevelType w:val="hybridMultilevel"/>
    <w:tmpl w:val="AD5E725A"/>
    <w:lvl w:ilvl="0" w:tplc="8324A264">
      <w:start w:val="590"/>
      <w:numFmt w:val="decimal"/>
      <w:lvlText w:val="%1."/>
      <w:lvlJc w:val="left"/>
    </w:lvl>
    <w:lvl w:ilvl="1" w:tplc="66901ABC">
      <w:numFmt w:val="decimal"/>
      <w:lvlText w:val=""/>
      <w:lvlJc w:val="left"/>
    </w:lvl>
    <w:lvl w:ilvl="2" w:tplc="092C5C12">
      <w:numFmt w:val="decimal"/>
      <w:lvlText w:val=""/>
      <w:lvlJc w:val="left"/>
    </w:lvl>
    <w:lvl w:ilvl="3" w:tplc="A12C8F96">
      <w:numFmt w:val="decimal"/>
      <w:lvlText w:val=""/>
      <w:lvlJc w:val="left"/>
    </w:lvl>
    <w:lvl w:ilvl="4" w:tplc="F7BA2C36">
      <w:numFmt w:val="decimal"/>
      <w:lvlText w:val=""/>
      <w:lvlJc w:val="left"/>
    </w:lvl>
    <w:lvl w:ilvl="5" w:tplc="9172595C">
      <w:numFmt w:val="decimal"/>
      <w:lvlText w:val=""/>
      <w:lvlJc w:val="left"/>
    </w:lvl>
    <w:lvl w:ilvl="6" w:tplc="B9E28440">
      <w:numFmt w:val="decimal"/>
      <w:lvlText w:val=""/>
      <w:lvlJc w:val="left"/>
    </w:lvl>
    <w:lvl w:ilvl="7" w:tplc="1F0A49E0">
      <w:numFmt w:val="decimal"/>
      <w:lvlText w:val=""/>
      <w:lvlJc w:val="left"/>
    </w:lvl>
    <w:lvl w:ilvl="8" w:tplc="6B4A80EE">
      <w:numFmt w:val="decimal"/>
      <w:lvlText w:val=""/>
      <w:lvlJc w:val="left"/>
    </w:lvl>
  </w:abstractNum>
  <w:abstractNum w:abstractNumId="23" w15:restartNumberingAfterBreak="0">
    <w:nsid w:val="3006C83E"/>
    <w:multiLevelType w:val="hybridMultilevel"/>
    <w:tmpl w:val="F484003A"/>
    <w:lvl w:ilvl="0" w:tplc="2662FA26">
      <w:start w:val="10"/>
      <w:numFmt w:val="decimal"/>
      <w:lvlText w:val="%1."/>
      <w:lvlJc w:val="left"/>
    </w:lvl>
    <w:lvl w:ilvl="1" w:tplc="06A072D0">
      <w:numFmt w:val="decimal"/>
      <w:lvlText w:val=""/>
      <w:lvlJc w:val="left"/>
    </w:lvl>
    <w:lvl w:ilvl="2" w:tplc="1140115A">
      <w:numFmt w:val="decimal"/>
      <w:lvlText w:val=""/>
      <w:lvlJc w:val="left"/>
    </w:lvl>
    <w:lvl w:ilvl="3" w:tplc="0F5CB2C8">
      <w:numFmt w:val="decimal"/>
      <w:lvlText w:val=""/>
      <w:lvlJc w:val="left"/>
    </w:lvl>
    <w:lvl w:ilvl="4" w:tplc="29E820A8">
      <w:numFmt w:val="decimal"/>
      <w:lvlText w:val=""/>
      <w:lvlJc w:val="left"/>
    </w:lvl>
    <w:lvl w:ilvl="5" w:tplc="3B3845B0">
      <w:numFmt w:val="decimal"/>
      <w:lvlText w:val=""/>
      <w:lvlJc w:val="left"/>
    </w:lvl>
    <w:lvl w:ilvl="6" w:tplc="D416EBB4">
      <w:numFmt w:val="decimal"/>
      <w:lvlText w:val=""/>
      <w:lvlJc w:val="left"/>
    </w:lvl>
    <w:lvl w:ilvl="7" w:tplc="ED76888A">
      <w:numFmt w:val="decimal"/>
      <w:lvlText w:val=""/>
      <w:lvlJc w:val="left"/>
    </w:lvl>
    <w:lvl w:ilvl="8" w:tplc="9C8AE2E8">
      <w:numFmt w:val="decimal"/>
      <w:lvlText w:val=""/>
      <w:lvlJc w:val="left"/>
    </w:lvl>
  </w:abstractNum>
  <w:abstractNum w:abstractNumId="24" w15:restartNumberingAfterBreak="0">
    <w:nsid w:val="333AB105"/>
    <w:multiLevelType w:val="hybridMultilevel"/>
    <w:tmpl w:val="9D9E38EC"/>
    <w:lvl w:ilvl="0" w:tplc="4888133C">
      <w:start w:val="5"/>
      <w:numFmt w:val="decimal"/>
      <w:lvlText w:val="%1."/>
      <w:lvlJc w:val="left"/>
    </w:lvl>
    <w:lvl w:ilvl="1" w:tplc="4E4AED02">
      <w:numFmt w:val="decimal"/>
      <w:lvlText w:val=""/>
      <w:lvlJc w:val="left"/>
    </w:lvl>
    <w:lvl w:ilvl="2" w:tplc="E6A6342C">
      <w:numFmt w:val="decimal"/>
      <w:lvlText w:val=""/>
      <w:lvlJc w:val="left"/>
    </w:lvl>
    <w:lvl w:ilvl="3" w:tplc="F6DC1620">
      <w:numFmt w:val="decimal"/>
      <w:lvlText w:val=""/>
      <w:lvlJc w:val="left"/>
    </w:lvl>
    <w:lvl w:ilvl="4" w:tplc="2B68AB0E">
      <w:numFmt w:val="decimal"/>
      <w:lvlText w:val=""/>
      <w:lvlJc w:val="left"/>
    </w:lvl>
    <w:lvl w:ilvl="5" w:tplc="EB2EF496">
      <w:numFmt w:val="decimal"/>
      <w:lvlText w:val=""/>
      <w:lvlJc w:val="left"/>
    </w:lvl>
    <w:lvl w:ilvl="6" w:tplc="E67E011E">
      <w:numFmt w:val="decimal"/>
      <w:lvlText w:val=""/>
      <w:lvlJc w:val="left"/>
    </w:lvl>
    <w:lvl w:ilvl="7" w:tplc="3FE00524">
      <w:numFmt w:val="decimal"/>
      <w:lvlText w:val=""/>
      <w:lvlJc w:val="left"/>
    </w:lvl>
    <w:lvl w:ilvl="8" w:tplc="94BECEC4">
      <w:numFmt w:val="decimal"/>
      <w:lvlText w:val=""/>
      <w:lvlJc w:val="left"/>
    </w:lvl>
  </w:abstractNum>
  <w:abstractNum w:abstractNumId="25" w15:restartNumberingAfterBreak="0">
    <w:nsid w:val="3352255A"/>
    <w:multiLevelType w:val="hybridMultilevel"/>
    <w:tmpl w:val="37AE830A"/>
    <w:lvl w:ilvl="0" w:tplc="B99C109A">
      <w:start w:val="2"/>
      <w:numFmt w:val="decimal"/>
      <w:lvlText w:val="%1."/>
      <w:lvlJc w:val="left"/>
    </w:lvl>
    <w:lvl w:ilvl="1" w:tplc="645EC0A2">
      <w:start w:val="1"/>
      <w:numFmt w:val="lowerLetter"/>
      <w:lvlText w:val="(%2)"/>
      <w:lvlJc w:val="left"/>
    </w:lvl>
    <w:lvl w:ilvl="2" w:tplc="B8EA5E4C">
      <w:numFmt w:val="decimal"/>
      <w:lvlText w:val=""/>
      <w:lvlJc w:val="left"/>
    </w:lvl>
    <w:lvl w:ilvl="3" w:tplc="F54E5EE2">
      <w:numFmt w:val="decimal"/>
      <w:lvlText w:val=""/>
      <w:lvlJc w:val="left"/>
    </w:lvl>
    <w:lvl w:ilvl="4" w:tplc="98047B6C">
      <w:numFmt w:val="decimal"/>
      <w:lvlText w:val=""/>
      <w:lvlJc w:val="left"/>
    </w:lvl>
    <w:lvl w:ilvl="5" w:tplc="3B0C8EA6">
      <w:numFmt w:val="decimal"/>
      <w:lvlText w:val=""/>
      <w:lvlJc w:val="left"/>
    </w:lvl>
    <w:lvl w:ilvl="6" w:tplc="DE38CA6E">
      <w:numFmt w:val="decimal"/>
      <w:lvlText w:val=""/>
      <w:lvlJc w:val="left"/>
    </w:lvl>
    <w:lvl w:ilvl="7" w:tplc="78C23C20">
      <w:numFmt w:val="decimal"/>
      <w:lvlText w:val=""/>
      <w:lvlJc w:val="left"/>
    </w:lvl>
    <w:lvl w:ilvl="8" w:tplc="036A47EC">
      <w:numFmt w:val="decimal"/>
      <w:lvlText w:val=""/>
      <w:lvlJc w:val="left"/>
    </w:lvl>
  </w:abstractNum>
  <w:abstractNum w:abstractNumId="26" w15:restartNumberingAfterBreak="0">
    <w:nsid w:val="3804823E"/>
    <w:multiLevelType w:val="hybridMultilevel"/>
    <w:tmpl w:val="78D04F06"/>
    <w:lvl w:ilvl="0" w:tplc="1182100E">
      <w:start w:val="1"/>
      <w:numFmt w:val="lowerRoman"/>
      <w:lvlText w:val="(%1)"/>
      <w:lvlJc w:val="left"/>
    </w:lvl>
    <w:lvl w:ilvl="1" w:tplc="4DBEFCEA">
      <w:numFmt w:val="decimal"/>
      <w:lvlText w:val=""/>
      <w:lvlJc w:val="left"/>
    </w:lvl>
    <w:lvl w:ilvl="2" w:tplc="4FB8BBCE">
      <w:numFmt w:val="decimal"/>
      <w:lvlText w:val=""/>
      <w:lvlJc w:val="left"/>
    </w:lvl>
    <w:lvl w:ilvl="3" w:tplc="71541C14">
      <w:numFmt w:val="decimal"/>
      <w:lvlText w:val=""/>
      <w:lvlJc w:val="left"/>
    </w:lvl>
    <w:lvl w:ilvl="4" w:tplc="7CB471A2">
      <w:numFmt w:val="decimal"/>
      <w:lvlText w:val=""/>
      <w:lvlJc w:val="left"/>
    </w:lvl>
    <w:lvl w:ilvl="5" w:tplc="B1406D4C">
      <w:numFmt w:val="decimal"/>
      <w:lvlText w:val=""/>
      <w:lvlJc w:val="left"/>
    </w:lvl>
    <w:lvl w:ilvl="6" w:tplc="8848B878">
      <w:numFmt w:val="decimal"/>
      <w:lvlText w:val=""/>
      <w:lvlJc w:val="left"/>
    </w:lvl>
    <w:lvl w:ilvl="7" w:tplc="4B6CBE72">
      <w:numFmt w:val="decimal"/>
      <w:lvlText w:val=""/>
      <w:lvlJc w:val="left"/>
    </w:lvl>
    <w:lvl w:ilvl="8" w:tplc="92DEB408">
      <w:numFmt w:val="decimal"/>
      <w:lvlText w:val=""/>
      <w:lvlJc w:val="left"/>
    </w:lvl>
  </w:abstractNum>
  <w:abstractNum w:abstractNumId="27" w15:restartNumberingAfterBreak="0">
    <w:nsid w:val="3A95F874"/>
    <w:multiLevelType w:val="hybridMultilevel"/>
    <w:tmpl w:val="9DB83422"/>
    <w:lvl w:ilvl="0" w:tplc="72CC73E6">
      <w:start w:val="40"/>
      <w:numFmt w:val="decimal"/>
      <w:lvlText w:val="%1."/>
      <w:lvlJc w:val="left"/>
    </w:lvl>
    <w:lvl w:ilvl="1" w:tplc="98268AFA">
      <w:numFmt w:val="decimal"/>
      <w:lvlText w:val=""/>
      <w:lvlJc w:val="left"/>
    </w:lvl>
    <w:lvl w:ilvl="2" w:tplc="38FA4EAA">
      <w:numFmt w:val="decimal"/>
      <w:lvlText w:val=""/>
      <w:lvlJc w:val="left"/>
    </w:lvl>
    <w:lvl w:ilvl="3" w:tplc="3AFC5834">
      <w:numFmt w:val="decimal"/>
      <w:lvlText w:val=""/>
      <w:lvlJc w:val="left"/>
    </w:lvl>
    <w:lvl w:ilvl="4" w:tplc="45845148">
      <w:numFmt w:val="decimal"/>
      <w:lvlText w:val=""/>
      <w:lvlJc w:val="left"/>
    </w:lvl>
    <w:lvl w:ilvl="5" w:tplc="9D1E0C8C">
      <w:numFmt w:val="decimal"/>
      <w:lvlText w:val=""/>
      <w:lvlJc w:val="left"/>
    </w:lvl>
    <w:lvl w:ilvl="6" w:tplc="C84CBE12">
      <w:numFmt w:val="decimal"/>
      <w:lvlText w:val=""/>
      <w:lvlJc w:val="left"/>
    </w:lvl>
    <w:lvl w:ilvl="7" w:tplc="3BCEBC34">
      <w:numFmt w:val="decimal"/>
      <w:lvlText w:val=""/>
      <w:lvlJc w:val="left"/>
    </w:lvl>
    <w:lvl w:ilvl="8" w:tplc="C526DBFC">
      <w:numFmt w:val="decimal"/>
      <w:lvlText w:val=""/>
      <w:lvlJc w:val="left"/>
    </w:lvl>
  </w:abstractNum>
  <w:abstractNum w:abstractNumId="28" w15:restartNumberingAfterBreak="0">
    <w:nsid w:val="3F2DBA31"/>
    <w:multiLevelType w:val="hybridMultilevel"/>
    <w:tmpl w:val="AAA0286A"/>
    <w:lvl w:ilvl="0" w:tplc="F63E42F6">
      <w:start w:val="1"/>
      <w:numFmt w:val="lowerRoman"/>
      <w:lvlText w:val="(%1)"/>
      <w:lvlJc w:val="left"/>
    </w:lvl>
    <w:lvl w:ilvl="1" w:tplc="57F6EFFE">
      <w:numFmt w:val="decimal"/>
      <w:lvlText w:val=""/>
      <w:lvlJc w:val="left"/>
    </w:lvl>
    <w:lvl w:ilvl="2" w:tplc="A16C4296">
      <w:numFmt w:val="decimal"/>
      <w:lvlText w:val=""/>
      <w:lvlJc w:val="left"/>
    </w:lvl>
    <w:lvl w:ilvl="3" w:tplc="E17AA434">
      <w:numFmt w:val="decimal"/>
      <w:lvlText w:val=""/>
      <w:lvlJc w:val="left"/>
    </w:lvl>
    <w:lvl w:ilvl="4" w:tplc="E2BE545A">
      <w:numFmt w:val="decimal"/>
      <w:lvlText w:val=""/>
      <w:lvlJc w:val="left"/>
    </w:lvl>
    <w:lvl w:ilvl="5" w:tplc="79F41CCC">
      <w:numFmt w:val="decimal"/>
      <w:lvlText w:val=""/>
      <w:lvlJc w:val="left"/>
    </w:lvl>
    <w:lvl w:ilvl="6" w:tplc="2F926C52">
      <w:numFmt w:val="decimal"/>
      <w:lvlText w:val=""/>
      <w:lvlJc w:val="left"/>
    </w:lvl>
    <w:lvl w:ilvl="7" w:tplc="F65018BC">
      <w:numFmt w:val="decimal"/>
      <w:lvlText w:val=""/>
      <w:lvlJc w:val="left"/>
    </w:lvl>
    <w:lvl w:ilvl="8" w:tplc="6C7E8930">
      <w:numFmt w:val="decimal"/>
      <w:lvlText w:val=""/>
      <w:lvlJc w:val="left"/>
    </w:lvl>
  </w:abstractNum>
  <w:abstractNum w:abstractNumId="29" w15:restartNumberingAfterBreak="0">
    <w:nsid w:val="419AC241"/>
    <w:multiLevelType w:val="hybridMultilevel"/>
    <w:tmpl w:val="EE749F94"/>
    <w:lvl w:ilvl="0" w:tplc="9064EF9A">
      <w:start w:val="1"/>
      <w:numFmt w:val="lowerRoman"/>
      <w:lvlText w:val="(%1)"/>
      <w:lvlJc w:val="left"/>
    </w:lvl>
    <w:lvl w:ilvl="1" w:tplc="745C80BE">
      <w:numFmt w:val="decimal"/>
      <w:lvlText w:val=""/>
      <w:lvlJc w:val="left"/>
    </w:lvl>
    <w:lvl w:ilvl="2" w:tplc="58BEC202">
      <w:numFmt w:val="decimal"/>
      <w:lvlText w:val=""/>
      <w:lvlJc w:val="left"/>
    </w:lvl>
    <w:lvl w:ilvl="3" w:tplc="705CF1CC">
      <w:numFmt w:val="decimal"/>
      <w:lvlText w:val=""/>
      <w:lvlJc w:val="left"/>
    </w:lvl>
    <w:lvl w:ilvl="4" w:tplc="D9C88AF2">
      <w:numFmt w:val="decimal"/>
      <w:lvlText w:val=""/>
      <w:lvlJc w:val="left"/>
    </w:lvl>
    <w:lvl w:ilvl="5" w:tplc="118EEB96">
      <w:numFmt w:val="decimal"/>
      <w:lvlText w:val=""/>
      <w:lvlJc w:val="left"/>
    </w:lvl>
    <w:lvl w:ilvl="6" w:tplc="86C22D5C">
      <w:numFmt w:val="decimal"/>
      <w:lvlText w:val=""/>
      <w:lvlJc w:val="left"/>
    </w:lvl>
    <w:lvl w:ilvl="7" w:tplc="80BC4486">
      <w:numFmt w:val="decimal"/>
      <w:lvlText w:val=""/>
      <w:lvlJc w:val="left"/>
    </w:lvl>
    <w:lvl w:ilvl="8" w:tplc="2B782592">
      <w:numFmt w:val="decimal"/>
      <w:lvlText w:val=""/>
      <w:lvlJc w:val="left"/>
    </w:lvl>
  </w:abstractNum>
  <w:abstractNum w:abstractNumId="30" w15:restartNumberingAfterBreak="0">
    <w:nsid w:val="41A7C4C9"/>
    <w:multiLevelType w:val="hybridMultilevel"/>
    <w:tmpl w:val="EFECE046"/>
    <w:lvl w:ilvl="0" w:tplc="981017E0">
      <w:start w:val="5"/>
      <w:numFmt w:val="decimal"/>
      <w:lvlText w:val="%1."/>
      <w:lvlJc w:val="left"/>
    </w:lvl>
    <w:lvl w:ilvl="1" w:tplc="39783FDC">
      <w:numFmt w:val="decimal"/>
      <w:lvlText w:val=""/>
      <w:lvlJc w:val="left"/>
    </w:lvl>
    <w:lvl w:ilvl="2" w:tplc="678AA614">
      <w:numFmt w:val="decimal"/>
      <w:lvlText w:val=""/>
      <w:lvlJc w:val="left"/>
    </w:lvl>
    <w:lvl w:ilvl="3" w:tplc="C5803F56">
      <w:numFmt w:val="decimal"/>
      <w:lvlText w:val=""/>
      <w:lvlJc w:val="left"/>
    </w:lvl>
    <w:lvl w:ilvl="4" w:tplc="4B44D72E">
      <w:numFmt w:val="decimal"/>
      <w:lvlText w:val=""/>
      <w:lvlJc w:val="left"/>
    </w:lvl>
    <w:lvl w:ilvl="5" w:tplc="78BC5F6E">
      <w:numFmt w:val="decimal"/>
      <w:lvlText w:val=""/>
      <w:lvlJc w:val="left"/>
    </w:lvl>
    <w:lvl w:ilvl="6" w:tplc="624ECEF6">
      <w:numFmt w:val="decimal"/>
      <w:lvlText w:val=""/>
      <w:lvlJc w:val="left"/>
    </w:lvl>
    <w:lvl w:ilvl="7" w:tplc="480457FC">
      <w:numFmt w:val="decimal"/>
      <w:lvlText w:val=""/>
      <w:lvlJc w:val="left"/>
    </w:lvl>
    <w:lvl w:ilvl="8" w:tplc="D3CCF414">
      <w:numFmt w:val="decimal"/>
      <w:lvlText w:val=""/>
      <w:lvlJc w:val="left"/>
    </w:lvl>
  </w:abstractNum>
  <w:abstractNum w:abstractNumId="31" w15:restartNumberingAfterBreak="0">
    <w:nsid w:val="431BD7B7"/>
    <w:multiLevelType w:val="hybridMultilevel"/>
    <w:tmpl w:val="705AC5EC"/>
    <w:lvl w:ilvl="0" w:tplc="93268E66">
      <w:start w:val="3"/>
      <w:numFmt w:val="decimal"/>
      <w:lvlText w:val="%1."/>
      <w:lvlJc w:val="left"/>
    </w:lvl>
    <w:lvl w:ilvl="1" w:tplc="7F1253DA">
      <w:numFmt w:val="decimal"/>
      <w:lvlText w:val=""/>
      <w:lvlJc w:val="left"/>
    </w:lvl>
    <w:lvl w:ilvl="2" w:tplc="3BB03B48">
      <w:numFmt w:val="decimal"/>
      <w:lvlText w:val=""/>
      <w:lvlJc w:val="left"/>
    </w:lvl>
    <w:lvl w:ilvl="3" w:tplc="9918D3EA">
      <w:numFmt w:val="decimal"/>
      <w:lvlText w:val=""/>
      <w:lvlJc w:val="left"/>
    </w:lvl>
    <w:lvl w:ilvl="4" w:tplc="321A75AE">
      <w:numFmt w:val="decimal"/>
      <w:lvlText w:val=""/>
      <w:lvlJc w:val="left"/>
    </w:lvl>
    <w:lvl w:ilvl="5" w:tplc="38FEF5E4">
      <w:numFmt w:val="decimal"/>
      <w:lvlText w:val=""/>
      <w:lvlJc w:val="left"/>
    </w:lvl>
    <w:lvl w:ilvl="6" w:tplc="D2940294">
      <w:numFmt w:val="decimal"/>
      <w:lvlText w:val=""/>
      <w:lvlJc w:val="left"/>
    </w:lvl>
    <w:lvl w:ilvl="7" w:tplc="37447AAE">
      <w:numFmt w:val="decimal"/>
      <w:lvlText w:val=""/>
      <w:lvlJc w:val="left"/>
    </w:lvl>
    <w:lvl w:ilvl="8" w:tplc="D25A3E0C">
      <w:numFmt w:val="decimal"/>
      <w:lvlText w:val=""/>
      <w:lvlJc w:val="left"/>
    </w:lvl>
  </w:abstractNum>
  <w:abstractNum w:abstractNumId="32" w15:restartNumberingAfterBreak="0">
    <w:nsid w:val="4353D0CD"/>
    <w:multiLevelType w:val="hybridMultilevel"/>
    <w:tmpl w:val="976A66C8"/>
    <w:lvl w:ilvl="0" w:tplc="895E7052">
      <w:start w:val="1"/>
      <w:numFmt w:val="lowerRoman"/>
      <w:lvlText w:val="(%1)"/>
      <w:lvlJc w:val="left"/>
    </w:lvl>
    <w:lvl w:ilvl="1" w:tplc="5F00F5C8">
      <w:numFmt w:val="decimal"/>
      <w:lvlText w:val=""/>
      <w:lvlJc w:val="left"/>
    </w:lvl>
    <w:lvl w:ilvl="2" w:tplc="A2866606">
      <w:numFmt w:val="decimal"/>
      <w:lvlText w:val=""/>
      <w:lvlJc w:val="left"/>
    </w:lvl>
    <w:lvl w:ilvl="3" w:tplc="78DADDAC">
      <w:numFmt w:val="decimal"/>
      <w:lvlText w:val=""/>
      <w:lvlJc w:val="left"/>
    </w:lvl>
    <w:lvl w:ilvl="4" w:tplc="8A3CC77C">
      <w:numFmt w:val="decimal"/>
      <w:lvlText w:val=""/>
      <w:lvlJc w:val="left"/>
    </w:lvl>
    <w:lvl w:ilvl="5" w:tplc="7EAA9D6C">
      <w:numFmt w:val="decimal"/>
      <w:lvlText w:val=""/>
      <w:lvlJc w:val="left"/>
    </w:lvl>
    <w:lvl w:ilvl="6" w:tplc="E00E3E36">
      <w:numFmt w:val="decimal"/>
      <w:lvlText w:val=""/>
      <w:lvlJc w:val="left"/>
    </w:lvl>
    <w:lvl w:ilvl="7" w:tplc="08169B1A">
      <w:numFmt w:val="decimal"/>
      <w:lvlText w:val=""/>
      <w:lvlJc w:val="left"/>
    </w:lvl>
    <w:lvl w:ilvl="8" w:tplc="9D765B32">
      <w:numFmt w:val="decimal"/>
      <w:lvlText w:val=""/>
      <w:lvlJc w:val="left"/>
    </w:lvl>
  </w:abstractNum>
  <w:abstractNum w:abstractNumId="33" w15:restartNumberingAfterBreak="0">
    <w:nsid w:val="436C6125"/>
    <w:multiLevelType w:val="hybridMultilevel"/>
    <w:tmpl w:val="8590559C"/>
    <w:lvl w:ilvl="0" w:tplc="DC867C62">
      <w:start w:val="1"/>
      <w:numFmt w:val="lowerRoman"/>
      <w:lvlText w:val="(%1)"/>
      <w:lvlJc w:val="left"/>
    </w:lvl>
    <w:lvl w:ilvl="1" w:tplc="2A3478AE">
      <w:numFmt w:val="decimal"/>
      <w:lvlText w:val=""/>
      <w:lvlJc w:val="left"/>
    </w:lvl>
    <w:lvl w:ilvl="2" w:tplc="1B62E5EC">
      <w:numFmt w:val="decimal"/>
      <w:lvlText w:val=""/>
      <w:lvlJc w:val="left"/>
    </w:lvl>
    <w:lvl w:ilvl="3" w:tplc="45E61048">
      <w:numFmt w:val="decimal"/>
      <w:lvlText w:val=""/>
      <w:lvlJc w:val="left"/>
    </w:lvl>
    <w:lvl w:ilvl="4" w:tplc="FD147702">
      <w:numFmt w:val="decimal"/>
      <w:lvlText w:val=""/>
      <w:lvlJc w:val="left"/>
    </w:lvl>
    <w:lvl w:ilvl="5" w:tplc="07603C34">
      <w:numFmt w:val="decimal"/>
      <w:lvlText w:val=""/>
      <w:lvlJc w:val="left"/>
    </w:lvl>
    <w:lvl w:ilvl="6" w:tplc="F7062286">
      <w:numFmt w:val="decimal"/>
      <w:lvlText w:val=""/>
      <w:lvlJc w:val="left"/>
    </w:lvl>
    <w:lvl w:ilvl="7" w:tplc="E354B836">
      <w:numFmt w:val="decimal"/>
      <w:lvlText w:val=""/>
      <w:lvlJc w:val="left"/>
    </w:lvl>
    <w:lvl w:ilvl="8" w:tplc="7F961D72">
      <w:numFmt w:val="decimal"/>
      <w:lvlText w:val=""/>
      <w:lvlJc w:val="left"/>
    </w:lvl>
  </w:abstractNum>
  <w:abstractNum w:abstractNumId="34" w15:restartNumberingAfterBreak="0">
    <w:nsid w:val="4516DDE9"/>
    <w:multiLevelType w:val="hybridMultilevel"/>
    <w:tmpl w:val="3676D442"/>
    <w:lvl w:ilvl="0" w:tplc="6E4A8270">
      <w:start w:val="9"/>
      <w:numFmt w:val="decimal"/>
      <w:lvlText w:val="%1."/>
      <w:lvlJc w:val="left"/>
    </w:lvl>
    <w:lvl w:ilvl="1" w:tplc="86C495C0">
      <w:numFmt w:val="decimal"/>
      <w:lvlText w:val=""/>
      <w:lvlJc w:val="left"/>
    </w:lvl>
    <w:lvl w:ilvl="2" w:tplc="67908266">
      <w:numFmt w:val="decimal"/>
      <w:lvlText w:val=""/>
      <w:lvlJc w:val="left"/>
    </w:lvl>
    <w:lvl w:ilvl="3" w:tplc="1DDE34CE">
      <w:numFmt w:val="decimal"/>
      <w:lvlText w:val=""/>
      <w:lvlJc w:val="left"/>
    </w:lvl>
    <w:lvl w:ilvl="4" w:tplc="25549134">
      <w:numFmt w:val="decimal"/>
      <w:lvlText w:val=""/>
      <w:lvlJc w:val="left"/>
    </w:lvl>
    <w:lvl w:ilvl="5" w:tplc="0E0C5428">
      <w:numFmt w:val="decimal"/>
      <w:lvlText w:val=""/>
      <w:lvlJc w:val="left"/>
    </w:lvl>
    <w:lvl w:ilvl="6" w:tplc="E17ACA66">
      <w:numFmt w:val="decimal"/>
      <w:lvlText w:val=""/>
      <w:lvlJc w:val="left"/>
    </w:lvl>
    <w:lvl w:ilvl="7" w:tplc="2F401374">
      <w:numFmt w:val="decimal"/>
      <w:lvlText w:val=""/>
      <w:lvlJc w:val="left"/>
    </w:lvl>
    <w:lvl w:ilvl="8" w:tplc="8BD4C47A">
      <w:numFmt w:val="decimal"/>
      <w:lvlText w:val=""/>
      <w:lvlJc w:val="left"/>
    </w:lvl>
  </w:abstractNum>
  <w:abstractNum w:abstractNumId="35" w15:restartNumberingAfterBreak="0">
    <w:nsid w:val="4E6AFB66"/>
    <w:multiLevelType w:val="hybridMultilevel"/>
    <w:tmpl w:val="11A689C8"/>
    <w:lvl w:ilvl="0" w:tplc="5404AE34">
      <w:start w:val="1"/>
      <w:numFmt w:val="decimal"/>
      <w:lvlText w:val="%1."/>
      <w:lvlJc w:val="left"/>
    </w:lvl>
    <w:lvl w:ilvl="1" w:tplc="6D7CAA36">
      <w:numFmt w:val="decimal"/>
      <w:lvlText w:val=""/>
      <w:lvlJc w:val="left"/>
    </w:lvl>
    <w:lvl w:ilvl="2" w:tplc="63AC402A">
      <w:numFmt w:val="decimal"/>
      <w:lvlText w:val=""/>
      <w:lvlJc w:val="left"/>
    </w:lvl>
    <w:lvl w:ilvl="3" w:tplc="0BBC8680">
      <w:numFmt w:val="decimal"/>
      <w:lvlText w:val=""/>
      <w:lvlJc w:val="left"/>
    </w:lvl>
    <w:lvl w:ilvl="4" w:tplc="4698C6B8">
      <w:numFmt w:val="decimal"/>
      <w:lvlText w:val=""/>
      <w:lvlJc w:val="left"/>
    </w:lvl>
    <w:lvl w:ilvl="5" w:tplc="11B22E9E">
      <w:numFmt w:val="decimal"/>
      <w:lvlText w:val=""/>
      <w:lvlJc w:val="left"/>
    </w:lvl>
    <w:lvl w:ilvl="6" w:tplc="C9FEC38A">
      <w:numFmt w:val="decimal"/>
      <w:lvlText w:val=""/>
      <w:lvlJc w:val="left"/>
    </w:lvl>
    <w:lvl w:ilvl="7" w:tplc="1D9082BE">
      <w:numFmt w:val="decimal"/>
      <w:lvlText w:val=""/>
      <w:lvlJc w:val="left"/>
    </w:lvl>
    <w:lvl w:ilvl="8" w:tplc="13060A3E">
      <w:numFmt w:val="decimal"/>
      <w:lvlText w:val=""/>
      <w:lvlJc w:val="left"/>
    </w:lvl>
  </w:abstractNum>
  <w:abstractNum w:abstractNumId="36" w15:restartNumberingAfterBreak="0">
    <w:nsid w:val="519B500D"/>
    <w:multiLevelType w:val="hybridMultilevel"/>
    <w:tmpl w:val="BDB08FB4"/>
    <w:lvl w:ilvl="0" w:tplc="78E6A6E2">
      <w:start w:val="2"/>
      <w:numFmt w:val="decimal"/>
      <w:lvlText w:val="%1."/>
      <w:lvlJc w:val="left"/>
    </w:lvl>
    <w:lvl w:ilvl="1" w:tplc="B22CC8CC">
      <w:numFmt w:val="decimal"/>
      <w:lvlText w:val=""/>
      <w:lvlJc w:val="left"/>
    </w:lvl>
    <w:lvl w:ilvl="2" w:tplc="DA64AE94">
      <w:numFmt w:val="decimal"/>
      <w:lvlText w:val=""/>
      <w:lvlJc w:val="left"/>
    </w:lvl>
    <w:lvl w:ilvl="3" w:tplc="121E5124">
      <w:numFmt w:val="decimal"/>
      <w:lvlText w:val=""/>
      <w:lvlJc w:val="left"/>
    </w:lvl>
    <w:lvl w:ilvl="4" w:tplc="4FE4695A">
      <w:numFmt w:val="decimal"/>
      <w:lvlText w:val=""/>
      <w:lvlJc w:val="left"/>
    </w:lvl>
    <w:lvl w:ilvl="5" w:tplc="13A63F46">
      <w:numFmt w:val="decimal"/>
      <w:lvlText w:val=""/>
      <w:lvlJc w:val="left"/>
    </w:lvl>
    <w:lvl w:ilvl="6" w:tplc="E59E7B78">
      <w:numFmt w:val="decimal"/>
      <w:lvlText w:val=""/>
      <w:lvlJc w:val="left"/>
    </w:lvl>
    <w:lvl w:ilvl="7" w:tplc="0A941386">
      <w:numFmt w:val="decimal"/>
      <w:lvlText w:val=""/>
      <w:lvlJc w:val="left"/>
    </w:lvl>
    <w:lvl w:ilvl="8" w:tplc="448E6D32">
      <w:numFmt w:val="decimal"/>
      <w:lvlText w:val=""/>
      <w:lvlJc w:val="left"/>
    </w:lvl>
  </w:abstractNum>
  <w:abstractNum w:abstractNumId="37" w15:restartNumberingAfterBreak="0">
    <w:nsid w:val="51EAD36B"/>
    <w:multiLevelType w:val="hybridMultilevel"/>
    <w:tmpl w:val="E47E45FA"/>
    <w:lvl w:ilvl="0" w:tplc="F70AD460">
      <w:start w:val="2"/>
      <w:numFmt w:val="lowerRoman"/>
      <w:lvlText w:val="(%1)"/>
      <w:lvlJc w:val="left"/>
    </w:lvl>
    <w:lvl w:ilvl="1" w:tplc="193A03C6">
      <w:numFmt w:val="decimal"/>
      <w:lvlText w:val=""/>
      <w:lvlJc w:val="left"/>
    </w:lvl>
    <w:lvl w:ilvl="2" w:tplc="2FAC6522">
      <w:numFmt w:val="decimal"/>
      <w:lvlText w:val=""/>
      <w:lvlJc w:val="left"/>
    </w:lvl>
    <w:lvl w:ilvl="3" w:tplc="654448CC">
      <w:numFmt w:val="decimal"/>
      <w:lvlText w:val=""/>
      <w:lvlJc w:val="left"/>
    </w:lvl>
    <w:lvl w:ilvl="4" w:tplc="3A38F7B8">
      <w:numFmt w:val="decimal"/>
      <w:lvlText w:val=""/>
      <w:lvlJc w:val="left"/>
    </w:lvl>
    <w:lvl w:ilvl="5" w:tplc="18D63D1C">
      <w:numFmt w:val="decimal"/>
      <w:lvlText w:val=""/>
      <w:lvlJc w:val="left"/>
    </w:lvl>
    <w:lvl w:ilvl="6" w:tplc="AB788BA2">
      <w:numFmt w:val="decimal"/>
      <w:lvlText w:val=""/>
      <w:lvlJc w:val="left"/>
    </w:lvl>
    <w:lvl w:ilvl="7" w:tplc="2DCC3AC0">
      <w:numFmt w:val="decimal"/>
      <w:lvlText w:val=""/>
      <w:lvlJc w:val="left"/>
    </w:lvl>
    <w:lvl w:ilvl="8" w:tplc="390E4656">
      <w:numFmt w:val="decimal"/>
      <w:lvlText w:val=""/>
      <w:lvlJc w:val="left"/>
    </w:lvl>
  </w:abstractNum>
  <w:abstractNum w:abstractNumId="38" w15:restartNumberingAfterBreak="0">
    <w:nsid w:val="54E49EB4"/>
    <w:multiLevelType w:val="hybridMultilevel"/>
    <w:tmpl w:val="FBDE043C"/>
    <w:lvl w:ilvl="0" w:tplc="EAD8ED34">
      <w:start w:val="3"/>
      <w:numFmt w:val="lowerLetter"/>
      <w:lvlText w:val="(%1)"/>
      <w:lvlJc w:val="left"/>
    </w:lvl>
    <w:lvl w:ilvl="1" w:tplc="95821E14">
      <w:numFmt w:val="decimal"/>
      <w:lvlText w:val=""/>
      <w:lvlJc w:val="left"/>
    </w:lvl>
    <w:lvl w:ilvl="2" w:tplc="28A6DCCE">
      <w:numFmt w:val="decimal"/>
      <w:lvlText w:val=""/>
      <w:lvlJc w:val="left"/>
    </w:lvl>
    <w:lvl w:ilvl="3" w:tplc="6BBA4FA6">
      <w:numFmt w:val="decimal"/>
      <w:lvlText w:val=""/>
      <w:lvlJc w:val="left"/>
    </w:lvl>
    <w:lvl w:ilvl="4" w:tplc="1ADE1816">
      <w:numFmt w:val="decimal"/>
      <w:lvlText w:val=""/>
      <w:lvlJc w:val="left"/>
    </w:lvl>
    <w:lvl w:ilvl="5" w:tplc="51DCD330">
      <w:numFmt w:val="decimal"/>
      <w:lvlText w:val=""/>
      <w:lvlJc w:val="left"/>
    </w:lvl>
    <w:lvl w:ilvl="6" w:tplc="6E2C0004">
      <w:numFmt w:val="decimal"/>
      <w:lvlText w:val=""/>
      <w:lvlJc w:val="left"/>
    </w:lvl>
    <w:lvl w:ilvl="7" w:tplc="F4728306">
      <w:numFmt w:val="decimal"/>
      <w:lvlText w:val=""/>
      <w:lvlJc w:val="left"/>
    </w:lvl>
    <w:lvl w:ilvl="8" w:tplc="01822C38">
      <w:numFmt w:val="decimal"/>
      <w:lvlText w:val=""/>
      <w:lvlJc w:val="left"/>
    </w:lvl>
  </w:abstractNum>
  <w:abstractNum w:abstractNumId="39" w15:restartNumberingAfterBreak="0">
    <w:nsid w:val="5577F8E1"/>
    <w:multiLevelType w:val="hybridMultilevel"/>
    <w:tmpl w:val="B8E0F048"/>
    <w:lvl w:ilvl="0" w:tplc="9C862D14">
      <w:start w:val="1"/>
      <w:numFmt w:val="lowerRoman"/>
      <w:lvlText w:val="(%1)"/>
      <w:lvlJc w:val="left"/>
    </w:lvl>
    <w:lvl w:ilvl="1" w:tplc="C21051F0">
      <w:numFmt w:val="decimal"/>
      <w:lvlText w:val=""/>
      <w:lvlJc w:val="left"/>
    </w:lvl>
    <w:lvl w:ilvl="2" w:tplc="E53273A0">
      <w:numFmt w:val="decimal"/>
      <w:lvlText w:val=""/>
      <w:lvlJc w:val="left"/>
    </w:lvl>
    <w:lvl w:ilvl="3" w:tplc="3F84FFC2">
      <w:numFmt w:val="decimal"/>
      <w:lvlText w:val=""/>
      <w:lvlJc w:val="left"/>
    </w:lvl>
    <w:lvl w:ilvl="4" w:tplc="4E58FD9C">
      <w:numFmt w:val="decimal"/>
      <w:lvlText w:val=""/>
      <w:lvlJc w:val="left"/>
    </w:lvl>
    <w:lvl w:ilvl="5" w:tplc="0E286082">
      <w:numFmt w:val="decimal"/>
      <w:lvlText w:val=""/>
      <w:lvlJc w:val="left"/>
    </w:lvl>
    <w:lvl w:ilvl="6" w:tplc="C96848E6">
      <w:numFmt w:val="decimal"/>
      <w:lvlText w:val=""/>
      <w:lvlJc w:val="left"/>
    </w:lvl>
    <w:lvl w:ilvl="7" w:tplc="F0044E8E">
      <w:numFmt w:val="decimal"/>
      <w:lvlText w:val=""/>
      <w:lvlJc w:val="left"/>
    </w:lvl>
    <w:lvl w:ilvl="8" w:tplc="0994D9AA">
      <w:numFmt w:val="decimal"/>
      <w:lvlText w:val=""/>
      <w:lvlJc w:val="left"/>
    </w:lvl>
  </w:abstractNum>
  <w:abstractNum w:abstractNumId="40" w15:restartNumberingAfterBreak="0">
    <w:nsid w:val="5C482A97"/>
    <w:multiLevelType w:val="hybridMultilevel"/>
    <w:tmpl w:val="3B7A3960"/>
    <w:lvl w:ilvl="0" w:tplc="8612CE38">
      <w:start w:val="1"/>
      <w:numFmt w:val="lowerRoman"/>
      <w:lvlText w:val="(%1)"/>
      <w:lvlJc w:val="left"/>
    </w:lvl>
    <w:lvl w:ilvl="1" w:tplc="B0F8D11E">
      <w:numFmt w:val="decimal"/>
      <w:lvlText w:val=""/>
      <w:lvlJc w:val="left"/>
    </w:lvl>
    <w:lvl w:ilvl="2" w:tplc="1C28863C">
      <w:numFmt w:val="decimal"/>
      <w:lvlText w:val=""/>
      <w:lvlJc w:val="left"/>
    </w:lvl>
    <w:lvl w:ilvl="3" w:tplc="19D6A10A">
      <w:numFmt w:val="decimal"/>
      <w:lvlText w:val=""/>
      <w:lvlJc w:val="left"/>
    </w:lvl>
    <w:lvl w:ilvl="4" w:tplc="988EE46A">
      <w:numFmt w:val="decimal"/>
      <w:lvlText w:val=""/>
      <w:lvlJc w:val="left"/>
    </w:lvl>
    <w:lvl w:ilvl="5" w:tplc="75E8A920">
      <w:numFmt w:val="decimal"/>
      <w:lvlText w:val=""/>
      <w:lvlJc w:val="left"/>
    </w:lvl>
    <w:lvl w:ilvl="6" w:tplc="A5682FF8">
      <w:numFmt w:val="decimal"/>
      <w:lvlText w:val=""/>
      <w:lvlJc w:val="left"/>
    </w:lvl>
    <w:lvl w:ilvl="7" w:tplc="BF06CD86">
      <w:numFmt w:val="decimal"/>
      <w:lvlText w:val=""/>
      <w:lvlJc w:val="left"/>
    </w:lvl>
    <w:lvl w:ilvl="8" w:tplc="4784E08C">
      <w:numFmt w:val="decimal"/>
      <w:lvlText w:val=""/>
      <w:lvlJc w:val="left"/>
    </w:lvl>
  </w:abstractNum>
  <w:abstractNum w:abstractNumId="41" w15:restartNumberingAfterBreak="0">
    <w:nsid w:val="5E884ADC"/>
    <w:multiLevelType w:val="hybridMultilevel"/>
    <w:tmpl w:val="FFBA21D2"/>
    <w:lvl w:ilvl="0" w:tplc="E236CE12">
      <w:start w:val="1"/>
      <w:numFmt w:val="lowerRoman"/>
      <w:lvlText w:val="(%1)"/>
      <w:lvlJc w:val="left"/>
    </w:lvl>
    <w:lvl w:ilvl="1" w:tplc="0B74AA1A">
      <w:numFmt w:val="decimal"/>
      <w:lvlText w:val=""/>
      <w:lvlJc w:val="left"/>
    </w:lvl>
    <w:lvl w:ilvl="2" w:tplc="13727D22">
      <w:numFmt w:val="decimal"/>
      <w:lvlText w:val=""/>
      <w:lvlJc w:val="left"/>
    </w:lvl>
    <w:lvl w:ilvl="3" w:tplc="E1121E1C">
      <w:numFmt w:val="decimal"/>
      <w:lvlText w:val=""/>
      <w:lvlJc w:val="left"/>
    </w:lvl>
    <w:lvl w:ilvl="4" w:tplc="769C99D8">
      <w:numFmt w:val="decimal"/>
      <w:lvlText w:val=""/>
      <w:lvlJc w:val="left"/>
    </w:lvl>
    <w:lvl w:ilvl="5" w:tplc="739A6EFE">
      <w:numFmt w:val="decimal"/>
      <w:lvlText w:val=""/>
      <w:lvlJc w:val="left"/>
    </w:lvl>
    <w:lvl w:ilvl="6" w:tplc="99CCC05E">
      <w:numFmt w:val="decimal"/>
      <w:lvlText w:val=""/>
      <w:lvlJc w:val="left"/>
    </w:lvl>
    <w:lvl w:ilvl="7" w:tplc="539C2180">
      <w:numFmt w:val="decimal"/>
      <w:lvlText w:val=""/>
      <w:lvlJc w:val="left"/>
    </w:lvl>
    <w:lvl w:ilvl="8" w:tplc="A4F84BD0">
      <w:numFmt w:val="decimal"/>
      <w:lvlText w:val=""/>
      <w:lvlJc w:val="left"/>
    </w:lvl>
  </w:abstractNum>
  <w:abstractNum w:abstractNumId="42" w15:restartNumberingAfterBreak="0">
    <w:nsid w:val="614FD4A1"/>
    <w:multiLevelType w:val="hybridMultilevel"/>
    <w:tmpl w:val="60E23062"/>
    <w:lvl w:ilvl="0" w:tplc="941688A6">
      <w:start w:val="1"/>
      <w:numFmt w:val="bullet"/>
      <w:lvlText w:val="■"/>
      <w:lvlJc w:val="left"/>
    </w:lvl>
    <w:lvl w:ilvl="1" w:tplc="B1A6D318">
      <w:numFmt w:val="decimal"/>
      <w:lvlText w:val=""/>
      <w:lvlJc w:val="left"/>
    </w:lvl>
    <w:lvl w:ilvl="2" w:tplc="F6164B5E">
      <w:numFmt w:val="decimal"/>
      <w:lvlText w:val=""/>
      <w:lvlJc w:val="left"/>
    </w:lvl>
    <w:lvl w:ilvl="3" w:tplc="D2DCF392">
      <w:numFmt w:val="decimal"/>
      <w:lvlText w:val=""/>
      <w:lvlJc w:val="left"/>
    </w:lvl>
    <w:lvl w:ilvl="4" w:tplc="B3542E42">
      <w:numFmt w:val="decimal"/>
      <w:lvlText w:val=""/>
      <w:lvlJc w:val="left"/>
    </w:lvl>
    <w:lvl w:ilvl="5" w:tplc="0F14B78C">
      <w:numFmt w:val="decimal"/>
      <w:lvlText w:val=""/>
      <w:lvlJc w:val="left"/>
    </w:lvl>
    <w:lvl w:ilvl="6" w:tplc="1CBEEBC2">
      <w:numFmt w:val="decimal"/>
      <w:lvlText w:val=""/>
      <w:lvlJc w:val="left"/>
    </w:lvl>
    <w:lvl w:ilvl="7" w:tplc="FF6EC78E">
      <w:numFmt w:val="decimal"/>
      <w:lvlText w:val=""/>
      <w:lvlJc w:val="left"/>
    </w:lvl>
    <w:lvl w:ilvl="8" w:tplc="2FE84D0A">
      <w:numFmt w:val="decimal"/>
      <w:lvlText w:val=""/>
      <w:lvlJc w:val="left"/>
    </w:lvl>
  </w:abstractNum>
  <w:abstractNum w:abstractNumId="43" w15:restartNumberingAfterBreak="0">
    <w:nsid w:val="628C895D"/>
    <w:multiLevelType w:val="hybridMultilevel"/>
    <w:tmpl w:val="13FC2B8C"/>
    <w:lvl w:ilvl="0" w:tplc="050C075C">
      <w:start w:val="4"/>
      <w:numFmt w:val="lowerRoman"/>
      <w:lvlText w:val="(%1)"/>
      <w:lvlJc w:val="left"/>
    </w:lvl>
    <w:lvl w:ilvl="1" w:tplc="C8701E52">
      <w:numFmt w:val="decimal"/>
      <w:lvlText w:val=""/>
      <w:lvlJc w:val="left"/>
    </w:lvl>
    <w:lvl w:ilvl="2" w:tplc="9F7E12D2">
      <w:numFmt w:val="decimal"/>
      <w:lvlText w:val=""/>
      <w:lvlJc w:val="left"/>
    </w:lvl>
    <w:lvl w:ilvl="3" w:tplc="48F2F94E">
      <w:numFmt w:val="decimal"/>
      <w:lvlText w:val=""/>
      <w:lvlJc w:val="left"/>
    </w:lvl>
    <w:lvl w:ilvl="4" w:tplc="D940279A">
      <w:numFmt w:val="decimal"/>
      <w:lvlText w:val=""/>
      <w:lvlJc w:val="left"/>
    </w:lvl>
    <w:lvl w:ilvl="5" w:tplc="8D00E206">
      <w:numFmt w:val="decimal"/>
      <w:lvlText w:val=""/>
      <w:lvlJc w:val="left"/>
    </w:lvl>
    <w:lvl w:ilvl="6" w:tplc="B302000A">
      <w:numFmt w:val="decimal"/>
      <w:lvlText w:val=""/>
      <w:lvlJc w:val="left"/>
    </w:lvl>
    <w:lvl w:ilvl="7" w:tplc="EA9023D0">
      <w:numFmt w:val="decimal"/>
      <w:lvlText w:val=""/>
      <w:lvlJc w:val="left"/>
    </w:lvl>
    <w:lvl w:ilvl="8" w:tplc="5936EFD6">
      <w:numFmt w:val="decimal"/>
      <w:lvlText w:val=""/>
      <w:lvlJc w:val="left"/>
    </w:lvl>
  </w:abstractNum>
  <w:abstractNum w:abstractNumId="44" w15:restartNumberingAfterBreak="0">
    <w:nsid w:val="62BBD95A"/>
    <w:multiLevelType w:val="hybridMultilevel"/>
    <w:tmpl w:val="8228D4D0"/>
    <w:lvl w:ilvl="0" w:tplc="AB382358">
      <w:start w:val="4"/>
      <w:numFmt w:val="decimal"/>
      <w:lvlText w:val="%1."/>
      <w:lvlJc w:val="left"/>
    </w:lvl>
    <w:lvl w:ilvl="1" w:tplc="3F2832D4">
      <w:numFmt w:val="decimal"/>
      <w:lvlText w:val=""/>
      <w:lvlJc w:val="left"/>
    </w:lvl>
    <w:lvl w:ilvl="2" w:tplc="7090BBB0">
      <w:numFmt w:val="decimal"/>
      <w:lvlText w:val=""/>
      <w:lvlJc w:val="left"/>
    </w:lvl>
    <w:lvl w:ilvl="3" w:tplc="F4DC3456">
      <w:numFmt w:val="decimal"/>
      <w:lvlText w:val=""/>
      <w:lvlJc w:val="left"/>
    </w:lvl>
    <w:lvl w:ilvl="4" w:tplc="0F023C18">
      <w:numFmt w:val="decimal"/>
      <w:lvlText w:val=""/>
      <w:lvlJc w:val="left"/>
    </w:lvl>
    <w:lvl w:ilvl="5" w:tplc="EBE2D7E0">
      <w:numFmt w:val="decimal"/>
      <w:lvlText w:val=""/>
      <w:lvlJc w:val="left"/>
    </w:lvl>
    <w:lvl w:ilvl="6" w:tplc="62A6D14E">
      <w:numFmt w:val="decimal"/>
      <w:lvlText w:val=""/>
      <w:lvlJc w:val="left"/>
    </w:lvl>
    <w:lvl w:ilvl="7" w:tplc="2F067344">
      <w:numFmt w:val="decimal"/>
      <w:lvlText w:val=""/>
      <w:lvlJc w:val="left"/>
    </w:lvl>
    <w:lvl w:ilvl="8" w:tplc="968CF3A4">
      <w:numFmt w:val="decimal"/>
      <w:lvlText w:val=""/>
      <w:lvlJc w:val="left"/>
    </w:lvl>
  </w:abstractNum>
  <w:abstractNum w:abstractNumId="45" w15:restartNumberingAfterBreak="0">
    <w:nsid w:val="66EF438D"/>
    <w:multiLevelType w:val="hybridMultilevel"/>
    <w:tmpl w:val="3A6CCE42"/>
    <w:lvl w:ilvl="0" w:tplc="39E464D4">
      <w:start w:val="1"/>
      <w:numFmt w:val="bullet"/>
      <w:lvlText w:val="■"/>
      <w:lvlJc w:val="left"/>
    </w:lvl>
    <w:lvl w:ilvl="1" w:tplc="895CFC34">
      <w:numFmt w:val="decimal"/>
      <w:lvlText w:val=""/>
      <w:lvlJc w:val="left"/>
    </w:lvl>
    <w:lvl w:ilvl="2" w:tplc="21D44C34">
      <w:numFmt w:val="decimal"/>
      <w:lvlText w:val=""/>
      <w:lvlJc w:val="left"/>
    </w:lvl>
    <w:lvl w:ilvl="3" w:tplc="BC720BF2">
      <w:numFmt w:val="decimal"/>
      <w:lvlText w:val=""/>
      <w:lvlJc w:val="left"/>
    </w:lvl>
    <w:lvl w:ilvl="4" w:tplc="8D14B3A8">
      <w:numFmt w:val="decimal"/>
      <w:lvlText w:val=""/>
      <w:lvlJc w:val="left"/>
    </w:lvl>
    <w:lvl w:ilvl="5" w:tplc="E2D0CBE0">
      <w:numFmt w:val="decimal"/>
      <w:lvlText w:val=""/>
      <w:lvlJc w:val="left"/>
    </w:lvl>
    <w:lvl w:ilvl="6" w:tplc="D1F2A9DE">
      <w:numFmt w:val="decimal"/>
      <w:lvlText w:val=""/>
      <w:lvlJc w:val="left"/>
    </w:lvl>
    <w:lvl w:ilvl="7" w:tplc="3F32E3E2">
      <w:numFmt w:val="decimal"/>
      <w:lvlText w:val=""/>
      <w:lvlJc w:val="left"/>
    </w:lvl>
    <w:lvl w:ilvl="8" w:tplc="F6F2230C">
      <w:numFmt w:val="decimal"/>
      <w:lvlText w:val=""/>
      <w:lvlJc w:val="left"/>
    </w:lvl>
  </w:abstractNum>
  <w:abstractNum w:abstractNumId="46" w15:restartNumberingAfterBreak="0">
    <w:nsid w:val="6763845E"/>
    <w:multiLevelType w:val="hybridMultilevel"/>
    <w:tmpl w:val="2C76298C"/>
    <w:lvl w:ilvl="0" w:tplc="47700394">
      <w:start w:val="10"/>
      <w:numFmt w:val="decimal"/>
      <w:lvlText w:val="%1."/>
      <w:lvlJc w:val="left"/>
    </w:lvl>
    <w:lvl w:ilvl="1" w:tplc="C478C71A">
      <w:numFmt w:val="decimal"/>
      <w:lvlText w:val=""/>
      <w:lvlJc w:val="left"/>
    </w:lvl>
    <w:lvl w:ilvl="2" w:tplc="AF04DE48">
      <w:numFmt w:val="decimal"/>
      <w:lvlText w:val=""/>
      <w:lvlJc w:val="left"/>
    </w:lvl>
    <w:lvl w:ilvl="3" w:tplc="F2BCBA10">
      <w:numFmt w:val="decimal"/>
      <w:lvlText w:val=""/>
      <w:lvlJc w:val="left"/>
    </w:lvl>
    <w:lvl w:ilvl="4" w:tplc="AACE110A">
      <w:numFmt w:val="decimal"/>
      <w:lvlText w:val=""/>
      <w:lvlJc w:val="left"/>
    </w:lvl>
    <w:lvl w:ilvl="5" w:tplc="1FB269FC">
      <w:numFmt w:val="decimal"/>
      <w:lvlText w:val=""/>
      <w:lvlJc w:val="left"/>
    </w:lvl>
    <w:lvl w:ilvl="6" w:tplc="75DAA630">
      <w:numFmt w:val="decimal"/>
      <w:lvlText w:val=""/>
      <w:lvlJc w:val="left"/>
    </w:lvl>
    <w:lvl w:ilvl="7" w:tplc="176AB7A2">
      <w:numFmt w:val="decimal"/>
      <w:lvlText w:val=""/>
      <w:lvlJc w:val="left"/>
    </w:lvl>
    <w:lvl w:ilvl="8" w:tplc="5CB2AD26">
      <w:numFmt w:val="decimal"/>
      <w:lvlText w:val=""/>
      <w:lvlJc w:val="left"/>
    </w:lvl>
  </w:abstractNum>
  <w:abstractNum w:abstractNumId="47" w15:restartNumberingAfterBreak="0">
    <w:nsid w:val="6B68079A"/>
    <w:multiLevelType w:val="hybridMultilevel"/>
    <w:tmpl w:val="4EA47D72"/>
    <w:lvl w:ilvl="0" w:tplc="24BCAB88">
      <w:start w:val="6"/>
      <w:numFmt w:val="decimal"/>
      <w:lvlText w:val="%1."/>
      <w:lvlJc w:val="left"/>
    </w:lvl>
    <w:lvl w:ilvl="1" w:tplc="F7645986">
      <w:numFmt w:val="decimal"/>
      <w:lvlText w:val=""/>
      <w:lvlJc w:val="left"/>
    </w:lvl>
    <w:lvl w:ilvl="2" w:tplc="F928081A">
      <w:numFmt w:val="decimal"/>
      <w:lvlText w:val=""/>
      <w:lvlJc w:val="left"/>
    </w:lvl>
    <w:lvl w:ilvl="3" w:tplc="0B529810">
      <w:numFmt w:val="decimal"/>
      <w:lvlText w:val=""/>
      <w:lvlJc w:val="left"/>
    </w:lvl>
    <w:lvl w:ilvl="4" w:tplc="2E88771E">
      <w:numFmt w:val="decimal"/>
      <w:lvlText w:val=""/>
      <w:lvlJc w:val="left"/>
    </w:lvl>
    <w:lvl w:ilvl="5" w:tplc="44EEDB9C">
      <w:numFmt w:val="decimal"/>
      <w:lvlText w:val=""/>
      <w:lvlJc w:val="left"/>
    </w:lvl>
    <w:lvl w:ilvl="6" w:tplc="A9AE0054">
      <w:numFmt w:val="decimal"/>
      <w:lvlText w:val=""/>
      <w:lvlJc w:val="left"/>
    </w:lvl>
    <w:lvl w:ilvl="7" w:tplc="0B007ECC">
      <w:numFmt w:val="decimal"/>
      <w:lvlText w:val=""/>
      <w:lvlJc w:val="left"/>
    </w:lvl>
    <w:lvl w:ilvl="8" w:tplc="C8502B92">
      <w:numFmt w:val="decimal"/>
      <w:lvlText w:val=""/>
      <w:lvlJc w:val="left"/>
    </w:lvl>
  </w:abstractNum>
  <w:abstractNum w:abstractNumId="48" w15:restartNumberingAfterBreak="0">
    <w:nsid w:val="6CEAF087"/>
    <w:multiLevelType w:val="hybridMultilevel"/>
    <w:tmpl w:val="DD7C6D78"/>
    <w:lvl w:ilvl="0" w:tplc="0736FB08">
      <w:start w:val="1"/>
      <w:numFmt w:val="lowerRoman"/>
      <w:lvlText w:val="(%1)"/>
      <w:lvlJc w:val="left"/>
    </w:lvl>
    <w:lvl w:ilvl="1" w:tplc="FA4A8EA4">
      <w:numFmt w:val="decimal"/>
      <w:lvlText w:val=""/>
      <w:lvlJc w:val="left"/>
    </w:lvl>
    <w:lvl w:ilvl="2" w:tplc="9F5E82BA">
      <w:numFmt w:val="decimal"/>
      <w:lvlText w:val=""/>
      <w:lvlJc w:val="left"/>
    </w:lvl>
    <w:lvl w:ilvl="3" w:tplc="BF000FC0">
      <w:numFmt w:val="decimal"/>
      <w:lvlText w:val=""/>
      <w:lvlJc w:val="left"/>
    </w:lvl>
    <w:lvl w:ilvl="4" w:tplc="BC5EFC38">
      <w:numFmt w:val="decimal"/>
      <w:lvlText w:val=""/>
      <w:lvlJc w:val="left"/>
    </w:lvl>
    <w:lvl w:ilvl="5" w:tplc="894832D6">
      <w:numFmt w:val="decimal"/>
      <w:lvlText w:val=""/>
      <w:lvlJc w:val="left"/>
    </w:lvl>
    <w:lvl w:ilvl="6" w:tplc="9E70C876">
      <w:numFmt w:val="decimal"/>
      <w:lvlText w:val=""/>
      <w:lvlJc w:val="left"/>
    </w:lvl>
    <w:lvl w:ilvl="7" w:tplc="012444FC">
      <w:numFmt w:val="decimal"/>
      <w:lvlText w:val=""/>
      <w:lvlJc w:val="left"/>
    </w:lvl>
    <w:lvl w:ilvl="8" w:tplc="0A744E96">
      <w:numFmt w:val="decimal"/>
      <w:lvlText w:val=""/>
      <w:lvlJc w:val="left"/>
    </w:lvl>
  </w:abstractNum>
  <w:abstractNum w:abstractNumId="49" w15:restartNumberingAfterBreak="0">
    <w:nsid w:val="71F32454"/>
    <w:multiLevelType w:val="hybridMultilevel"/>
    <w:tmpl w:val="E6F01CA4"/>
    <w:lvl w:ilvl="0" w:tplc="3222B6D0">
      <w:start w:val="1"/>
      <w:numFmt w:val="lowerLetter"/>
      <w:lvlText w:val="(%1)"/>
      <w:lvlJc w:val="left"/>
    </w:lvl>
    <w:lvl w:ilvl="1" w:tplc="C92C2E58">
      <w:numFmt w:val="decimal"/>
      <w:lvlText w:val=""/>
      <w:lvlJc w:val="left"/>
    </w:lvl>
    <w:lvl w:ilvl="2" w:tplc="62A6DA82">
      <w:numFmt w:val="decimal"/>
      <w:lvlText w:val=""/>
      <w:lvlJc w:val="left"/>
    </w:lvl>
    <w:lvl w:ilvl="3" w:tplc="31E23434">
      <w:numFmt w:val="decimal"/>
      <w:lvlText w:val=""/>
      <w:lvlJc w:val="left"/>
    </w:lvl>
    <w:lvl w:ilvl="4" w:tplc="14069FFE">
      <w:numFmt w:val="decimal"/>
      <w:lvlText w:val=""/>
      <w:lvlJc w:val="left"/>
    </w:lvl>
    <w:lvl w:ilvl="5" w:tplc="81426454">
      <w:numFmt w:val="decimal"/>
      <w:lvlText w:val=""/>
      <w:lvlJc w:val="left"/>
    </w:lvl>
    <w:lvl w:ilvl="6" w:tplc="8AA41E42">
      <w:numFmt w:val="decimal"/>
      <w:lvlText w:val=""/>
      <w:lvlJc w:val="left"/>
    </w:lvl>
    <w:lvl w:ilvl="7" w:tplc="1C4849C4">
      <w:numFmt w:val="decimal"/>
      <w:lvlText w:val=""/>
      <w:lvlJc w:val="left"/>
    </w:lvl>
    <w:lvl w:ilvl="8" w:tplc="78BC2C98">
      <w:numFmt w:val="decimal"/>
      <w:lvlText w:val=""/>
      <w:lvlJc w:val="left"/>
    </w:lvl>
  </w:abstractNum>
  <w:abstractNum w:abstractNumId="50" w15:restartNumberingAfterBreak="0">
    <w:nsid w:val="721DA317"/>
    <w:multiLevelType w:val="hybridMultilevel"/>
    <w:tmpl w:val="CAE66152"/>
    <w:lvl w:ilvl="0" w:tplc="09623922">
      <w:start w:val="6"/>
      <w:numFmt w:val="decimal"/>
      <w:lvlText w:val="%1."/>
      <w:lvlJc w:val="left"/>
    </w:lvl>
    <w:lvl w:ilvl="1" w:tplc="1BDAFEF8">
      <w:start w:val="1"/>
      <w:numFmt w:val="lowerLetter"/>
      <w:lvlText w:val="(%2)"/>
      <w:lvlJc w:val="left"/>
    </w:lvl>
    <w:lvl w:ilvl="2" w:tplc="1DD858E8">
      <w:numFmt w:val="decimal"/>
      <w:lvlText w:val=""/>
      <w:lvlJc w:val="left"/>
    </w:lvl>
    <w:lvl w:ilvl="3" w:tplc="11D8D27E">
      <w:numFmt w:val="decimal"/>
      <w:lvlText w:val=""/>
      <w:lvlJc w:val="left"/>
    </w:lvl>
    <w:lvl w:ilvl="4" w:tplc="D6C85E12">
      <w:numFmt w:val="decimal"/>
      <w:lvlText w:val=""/>
      <w:lvlJc w:val="left"/>
    </w:lvl>
    <w:lvl w:ilvl="5" w:tplc="534ABF60">
      <w:numFmt w:val="decimal"/>
      <w:lvlText w:val=""/>
      <w:lvlJc w:val="left"/>
    </w:lvl>
    <w:lvl w:ilvl="6" w:tplc="3CE0ED76">
      <w:numFmt w:val="decimal"/>
      <w:lvlText w:val=""/>
      <w:lvlJc w:val="left"/>
    </w:lvl>
    <w:lvl w:ilvl="7" w:tplc="83DE6EB4">
      <w:numFmt w:val="decimal"/>
      <w:lvlText w:val=""/>
      <w:lvlJc w:val="left"/>
    </w:lvl>
    <w:lvl w:ilvl="8" w:tplc="471EDD22">
      <w:numFmt w:val="decimal"/>
      <w:lvlText w:val=""/>
      <w:lvlJc w:val="left"/>
    </w:lvl>
  </w:abstractNum>
  <w:abstractNum w:abstractNumId="51" w15:restartNumberingAfterBreak="0">
    <w:nsid w:val="737B8DDC"/>
    <w:multiLevelType w:val="hybridMultilevel"/>
    <w:tmpl w:val="257A0B66"/>
    <w:lvl w:ilvl="0" w:tplc="BD5047C8">
      <w:start w:val="1"/>
      <w:numFmt w:val="lowerRoman"/>
      <w:lvlText w:val="(%1)"/>
      <w:lvlJc w:val="left"/>
    </w:lvl>
    <w:lvl w:ilvl="1" w:tplc="3C90AB78">
      <w:numFmt w:val="decimal"/>
      <w:lvlText w:val=""/>
      <w:lvlJc w:val="left"/>
    </w:lvl>
    <w:lvl w:ilvl="2" w:tplc="C5EEB800">
      <w:numFmt w:val="decimal"/>
      <w:lvlText w:val=""/>
      <w:lvlJc w:val="left"/>
    </w:lvl>
    <w:lvl w:ilvl="3" w:tplc="50A8AFE0">
      <w:numFmt w:val="decimal"/>
      <w:lvlText w:val=""/>
      <w:lvlJc w:val="left"/>
    </w:lvl>
    <w:lvl w:ilvl="4" w:tplc="C35C5452">
      <w:numFmt w:val="decimal"/>
      <w:lvlText w:val=""/>
      <w:lvlJc w:val="left"/>
    </w:lvl>
    <w:lvl w:ilvl="5" w:tplc="4A88B6A8">
      <w:numFmt w:val="decimal"/>
      <w:lvlText w:val=""/>
      <w:lvlJc w:val="left"/>
    </w:lvl>
    <w:lvl w:ilvl="6" w:tplc="DA50EABE">
      <w:numFmt w:val="decimal"/>
      <w:lvlText w:val=""/>
      <w:lvlJc w:val="left"/>
    </w:lvl>
    <w:lvl w:ilvl="7" w:tplc="23EC5B28">
      <w:numFmt w:val="decimal"/>
      <w:lvlText w:val=""/>
      <w:lvlJc w:val="left"/>
    </w:lvl>
    <w:lvl w:ilvl="8" w:tplc="A148D5A0">
      <w:numFmt w:val="decimal"/>
      <w:lvlText w:val=""/>
      <w:lvlJc w:val="left"/>
    </w:lvl>
  </w:abstractNum>
  <w:abstractNum w:abstractNumId="52" w15:restartNumberingAfterBreak="0">
    <w:nsid w:val="75A2A8D4"/>
    <w:multiLevelType w:val="hybridMultilevel"/>
    <w:tmpl w:val="0FEC508C"/>
    <w:lvl w:ilvl="0" w:tplc="9FEE0A06">
      <w:start w:val="1"/>
      <w:numFmt w:val="lowerRoman"/>
      <w:lvlText w:val="(%1)"/>
      <w:lvlJc w:val="left"/>
    </w:lvl>
    <w:lvl w:ilvl="1" w:tplc="002CD3FE">
      <w:numFmt w:val="decimal"/>
      <w:lvlText w:val=""/>
      <w:lvlJc w:val="left"/>
    </w:lvl>
    <w:lvl w:ilvl="2" w:tplc="3524F0F6">
      <w:numFmt w:val="decimal"/>
      <w:lvlText w:val=""/>
      <w:lvlJc w:val="left"/>
    </w:lvl>
    <w:lvl w:ilvl="3" w:tplc="B322A82C">
      <w:numFmt w:val="decimal"/>
      <w:lvlText w:val=""/>
      <w:lvlJc w:val="left"/>
    </w:lvl>
    <w:lvl w:ilvl="4" w:tplc="3DBE339E">
      <w:numFmt w:val="decimal"/>
      <w:lvlText w:val=""/>
      <w:lvlJc w:val="left"/>
    </w:lvl>
    <w:lvl w:ilvl="5" w:tplc="8B0261C0">
      <w:numFmt w:val="decimal"/>
      <w:lvlText w:val=""/>
      <w:lvlJc w:val="left"/>
    </w:lvl>
    <w:lvl w:ilvl="6" w:tplc="6F9645A6">
      <w:numFmt w:val="decimal"/>
      <w:lvlText w:val=""/>
      <w:lvlJc w:val="left"/>
    </w:lvl>
    <w:lvl w:ilvl="7" w:tplc="5B789902">
      <w:numFmt w:val="decimal"/>
      <w:lvlText w:val=""/>
      <w:lvlJc w:val="left"/>
    </w:lvl>
    <w:lvl w:ilvl="8" w:tplc="754C4970">
      <w:numFmt w:val="decimal"/>
      <w:lvlText w:val=""/>
      <w:lvlJc w:val="left"/>
    </w:lvl>
  </w:abstractNum>
  <w:abstractNum w:abstractNumId="53" w15:restartNumberingAfterBreak="0">
    <w:nsid w:val="7724C67E"/>
    <w:multiLevelType w:val="hybridMultilevel"/>
    <w:tmpl w:val="E8D6FDDA"/>
    <w:lvl w:ilvl="0" w:tplc="326E04C4">
      <w:start w:val="2"/>
      <w:numFmt w:val="lowerRoman"/>
      <w:lvlText w:val="(%1)"/>
      <w:lvlJc w:val="left"/>
    </w:lvl>
    <w:lvl w:ilvl="1" w:tplc="2872F814">
      <w:numFmt w:val="decimal"/>
      <w:lvlText w:val=""/>
      <w:lvlJc w:val="left"/>
    </w:lvl>
    <w:lvl w:ilvl="2" w:tplc="C7F4614A">
      <w:numFmt w:val="decimal"/>
      <w:lvlText w:val=""/>
      <w:lvlJc w:val="left"/>
    </w:lvl>
    <w:lvl w:ilvl="3" w:tplc="E86C3F68">
      <w:numFmt w:val="decimal"/>
      <w:lvlText w:val=""/>
      <w:lvlJc w:val="left"/>
    </w:lvl>
    <w:lvl w:ilvl="4" w:tplc="DE7AB2F4">
      <w:numFmt w:val="decimal"/>
      <w:lvlText w:val=""/>
      <w:lvlJc w:val="left"/>
    </w:lvl>
    <w:lvl w:ilvl="5" w:tplc="DB9A4E12">
      <w:numFmt w:val="decimal"/>
      <w:lvlText w:val=""/>
      <w:lvlJc w:val="left"/>
    </w:lvl>
    <w:lvl w:ilvl="6" w:tplc="56EAAC1E">
      <w:numFmt w:val="decimal"/>
      <w:lvlText w:val=""/>
      <w:lvlJc w:val="left"/>
    </w:lvl>
    <w:lvl w:ilvl="7" w:tplc="82EAF436">
      <w:numFmt w:val="decimal"/>
      <w:lvlText w:val=""/>
      <w:lvlJc w:val="left"/>
    </w:lvl>
    <w:lvl w:ilvl="8" w:tplc="751AE4E8">
      <w:numFmt w:val="decimal"/>
      <w:lvlText w:val=""/>
      <w:lvlJc w:val="left"/>
    </w:lvl>
  </w:abstractNum>
  <w:abstractNum w:abstractNumId="54" w15:restartNumberingAfterBreak="0">
    <w:nsid w:val="77465F01"/>
    <w:multiLevelType w:val="hybridMultilevel"/>
    <w:tmpl w:val="17AEDABA"/>
    <w:lvl w:ilvl="0" w:tplc="B6F2D58E">
      <w:start w:val="28"/>
      <w:numFmt w:val="decimal"/>
      <w:lvlText w:val="%1"/>
      <w:lvlJc w:val="left"/>
    </w:lvl>
    <w:lvl w:ilvl="1" w:tplc="651A136E">
      <w:start w:val="1"/>
      <w:numFmt w:val="lowerRoman"/>
      <w:lvlText w:val="(%2)"/>
      <w:lvlJc w:val="left"/>
    </w:lvl>
    <w:lvl w:ilvl="2" w:tplc="DDACC164">
      <w:numFmt w:val="decimal"/>
      <w:lvlText w:val=""/>
      <w:lvlJc w:val="left"/>
    </w:lvl>
    <w:lvl w:ilvl="3" w:tplc="B03C6428">
      <w:numFmt w:val="decimal"/>
      <w:lvlText w:val=""/>
      <w:lvlJc w:val="left"/>
    </w:lvl>
    <w:lvl w:ilvl="4" w:tplc="DDBAE5D8">
      <w:numFmt w:val="decimal"/>
      <w:lvlText w:val=""/>
      <w:lvlJc w:val="left"/>
    </w:lvl>
    <w:lvl w:ilvl="5" w:tplc="3B06D242">
      <w:numFmt w:val="decimal"/>
      <w:lvlText w:val=""/>
      <w:lvlJc w:val="left"/>
    </w:lvl>
    <w:lvl w:ilvl="6" w:tplc="CFB2645A">
      <w:numFmt w:val="decimal"/>
      <w:lvlText w:val=""/>
      <w:lvlJc w:val="left"/>
    </w:lvl>
    <w:lvl w:ilvl="7" w:tplc="7102C480">
      <w:numFmt w:val="decimal"/>
      <w:lvlText w:val=""/>
      <w:lvlJc w:val="left"/>
    </w:lvl>
    <w:lvl w:ilvl="8" w:tplc="03BEEFB8">
      <w:numFmt w:val="decimal"/>
      <w:lvlText w:val=""/>
      <w:lvlJc w:val="left"/>
    </w:lvl>
  </w:abstractNum>
  <w:abstractNum w:abstractNumId="55" w15:restartNumberingAfterBreak="0">
    <w:nsid w:val="79838CB2"/>
    <w:multiLevelType w:val="hybridMultilevel"/>
    <w:tmpl w:val="5AA02F46"/>
    <w:lvl w:ilvl="0" w:tplc="DBBEB0CC">
      <w:start w:val="1"/>
      <w:numFmt w:val="lowerRoman"/>
      <w:lvlText w:val="(%1)"/>
      <w:lvlJc w:val="left"/>
    </w:lvl>
    <w:lvl w:ilvl="1" w:tplc="14BA6CA6">
      <w:numFmt w:val="decimal"/>
      <w:lvlText w:val=""/>
      <w:lvlJc w:val="left"/>
    </w:lvl>
    <w:lvl w:ilvl="2" w:tplc="9B3CDBA4">
      <w:numFmt w:val="decimal"/>
      <w:lvlText w:val=""/>
      <w:lvlJc w:val="left"/>
    </w:lvl>
    <w:lvl w:ilvl="3" w:tplc="D6589D4A">
      <w:numFmt w:val="decimal"/>
      <w:lvlText w:val=""/>
      <w:lvlJc w:val="left"/>
    </w:lvl>
    <w:lvl w:ilvl="4" w:tplc="8FA4F7F4">
      <w:numFmt w:val="decimal"/>
      <w:lvlText w:val=""/>
      <w:lvlJc w:val="left"/>
    </w:lvl>
    <w:lvl w:ilvl="5" w:tplc="161C7B46">
      <w:numFmt w:val="decimal"/>
      <w:lvlText w:val=""/>
      <w:lvlJc w:val="left"/>
    </w:lvl>
    <w:lvl w:ilvl="6" w:tplc="B04A944C">
      <w:numFmt w:val="decimal"/>
      <w:lvlText w:val=""/>
      <w:lvlJc w:val="left"/>
    </w:lvl>
    <w:lvl w:ilvl="7" w:tplc="B92C693E">
      <w:numFmt w:val="decimal"/>
      <w:lvlText w:val=""/>
      <w:lvlJc w:val="left"/>
    </w:lvl>
    <w:lvl w:ilvl="8" w:tplc="02A602B0">
      <w:numFmt w:val="decimal"/>
      <w:lvlText w:val=""/>
      <w:lvlJc w:val="left"/>
    </w:lvl>
  </w:abstractNum>
  <w:abstractNum w:abstractNumId="56" w15:restartNumberingAfterBreak="0">
    <w:nsid w:val="7C3DBD3D"/>
    <w:multiLevelType w:val="hybridMultilevel"/>
    <w:tmpl w:val="A8DC8B22"/>
    <w:lvl w:ilvl="0" w:tplc="3E3C0CF6">
      <w:start w:val="1"/>
      <w:numFmt w:val="lowerLetter"/>
      <w:lvlText w:val="(%1)"/>
      <w:lvlJc w:val="left"/>
    </w:lvl>
    <w:lvl w:ilvl="1" w:tplc="B4941692">
      <w:numFmt w:val="decimal"/>
      <w:lvlText w:val=""/>
      <w:lvlJc w:val="left"/>
    </w:lvl>
    <w:lvl w:ilvl="2" w:tplc="66AC38C2">
      <w:numFmt w:val="decimal"/>
      <w:lvlText w:val=""/>
      <w:lvlJc w:val="left"/>
    </w:lvl>
    <w:lvl w:ilvl="3" w:tplc="FD8EBE0E">
      <w:numFmt w:val="decimal"/>
      <w:lvlText w:val=""/>
      <w:lvlJc w:val="left"/>
    </w:lvl>
    <w:lvl w:ilvl="4" w:tplc="C4964870">
      <w:numFmt w:val="decimal"/>
      <w:lvlText w:val=""/>
      <w:lvlJc w:val="left"/>
    </w:lvl>
    <w:lvl w:ilvl="5" w:tplc="6BCCF142">
      <w:numFmt w:val="decimal"/>
      <w:lvlText w:val=""/>
      <w:lvlJc w:val="left"/>
    </w:lvl>
    <w:lvl w:ilvl="6" w:tplc="18A6173E">
      <w:numFmt w:val="decimal"/>
      <w:lvlText w:val=""/>
      <w:lvlJc w:val="left"/>
    </w:lvl>
    <w:lvl w:ilvl="7" w:tplc="E97CD774">
      <w:numFmt w:val="decimal"/>
      <w:lvlText w:val=""/>
      <w:lvlJc w:val="left"/>
    </w:lvl>
    <w:lvl w:ilvl="8" w:tplc="262E0AAE">
      <w:numFmt w:val="decimal"/>
      <w:lvlText w:val=""/>
      <w:lvlJc w:val="left"/>
    </w:lvl>
  </w:abstractNum>
  <w:abstractNum w:abstractNumId="57" w15:restartNumberingAfterBreak="0">
    <w:nsid w:val="7C83E458"/>
    <w:multiLevelType w:val="hybridMultilevel"/>
    <w:tmpl w:val="5EC40192"/>
    <w:lvl w:ilvl="0" w:tplc="8FA05E1E">
      <w:start w:val="4"/>
      <w:numFmt w:val="lowerRoman"/>
      <w:lvlText w:val="(%1)"/>
      <w:lvlJc w:val="left"/>
    </w:lvl>
    <w:lvl w:ilvl="1" w:tplc="1380952A">
      <w:numFmt w:val="decimal"/>
      <w:lvlText w:val=""/>
      <w:lvlJc w:val="left"/>
    </w:lvl>
    <w:lvl w:ilvl="2" w:tplc="D6E4A20C">
      <w:numFmt w:val="decimal"/>
      <w:lvlText w:val=""/>
      <w:lvlJc w:val="left"/>
    </w:lvl>
    <w:lvl w:ilvl="3" w:tplc="25046EB4">
      <w:numFmt w:val="decimal"/>
      <w:lvlText w:val=""/>
      <w:lvlJc w:val="left"/>
    </w:lvl>
    <w:lvl w:ilvl="4" w:tplc="5F8032AC">
      <w:numFmt w:val="decimal"/>
      <w:lvlText w:val=""/>
      <w:lvlJc w:val="left"/>
    </w:lvl>
    <w:lvl w:ilvl="5" w:tplc="5920B788">
      <w:numFmt w:val="decimal"/>
      <w:lvlText w:val=""/>
      <w:lvlJc w:val="left"/>
    </w:lvl>
    <w:lvl w:ilvl="6" w:tplc="5D086BCE">
      <w:numFmt w:val="decimal"/>
      <w:lvlText w:val=""/>
      <w:lvlJc w:val="left"/>
    </w:lvl>
    <w:lvl w:ilvl="7" w:tplc="30CC6E52">
      <w:numFmt w:val="decimal"/>
      <w:lvlText w:val=""/>
      <w:lvlJc w:val="left"/>
    </w:lvl>
    <w:lvl w:ilvl="8" w:tplc="E0AEFD14">
      <w:numFmt w:val="decimal"/>
      <w:lvlText w:val=""/>
      <w:lvlJc w:val="left"/>
    </w:lvl>
  </w:abstractNum>
  <w:abstractNum w:abstractNumId="58" w15:restartNumberingAfterBreak="0">
    <w:nsid w:val="7FDCC233"/>
    <w:multiLevelType w:val="hybridMultilevel"/>
    <w:tmpl w:val="95763A66"/>
    <w:lvl w:ilvl="0" w:tplc="DA0449FE">
      <w:start w:val="3"/>
      <w:numFmt w:val="decimal"/>
      <w:lvlText w:val="%1."/>
      <w:lvlJc w:val="left"/>
    </w:lvl>
    <w:lvl w:ilvl="1" w:tplc="F97A41D6">
      <w:numFmt w:val="decimal"/>
      <w:lvlText w:val=""/>
      <w:lvlJc w:val="left"/>
    </w:lvl>
    <w:lvl w:ilvl="2" w:tplc="1E6C552A">
      <w:numFmt w:val="decimal"/>
      <w:lvlText w:val=""/>
      <w:lvlJc w:val="left"/>
    </w:lvl>
    <w:lvl w:ilvl="3" w:tplc="C6901310">
      <w:numFmt w:val="decimal"/>
      <w:lvlText w:val=""/>
      <w:lvlJc w:val="left"/>
    </w:lvl>
    <w:lvl w:ilvl="4" w:tplc="92D80A6A">
      <w:numFmt w:val="decimal"/>
      <w:lvlText w:val=""/>
      <w:lvlJc w:val="left"/>
    </w:lvl>
    <w:lvl w:ilvl="5" w:tplc="FE4C323E">
      <w:numFmt w:val="decimal"/>
      <w:lvlText w:val=""/>
      <w:lvlJc w:val="left"/>
    </w:lvl>
    <w:lvl w:ilvl="6" w:tplc="CFA81BA2">
      <w:numFmt w:val="decimal"/>
      <w:lvlText w:val=""/>
      <w:lvlJc w:val="left"/>
    </w:lvl>
    <w:lvl w:ilvl="7" w:tplc="905E06F2">
      <w:numFmt w:val="decimal"/>
      <w:lvlText w:val=""/>
      <w:lvlJc w:val="left"/>
    </w:lvl>
    <w:lvl w:ilvl="8" w:tplc="EEB88A12">
      <w:numFmt w:val="decimal"/>
      <w:lvlText w:val=""/>
      <w:lvlJc w:val="left"/>
    </w:lvl>
  </w:abstractNum>
  <w:num w:numId="1">
    <w:abstractNumId w:val="35"/>
  </w:num>
  <w:num w:numId="2">
    <w:abstractNumId w:val="19"/>
  </w:num>
  <w:num w:numId="3">
    <w:abstractNumId w:val="36"/>
  </w:num>
  <w:num w:numId="4">
    <w:abstractNumId w:val="31"/>
  </w:num>
  <w:num w:numId="5">
    <w:abstractNumId w:val="28"/>
  </w:num>
  <w:num w:numId="6">
    <w:abstractNumId w:val="57"/>
  </w:num>
  <w:num w:numId="7">
    <w:abstractNumId w:val="18"/>
  </w:num>
  <w:num w:numId="8">
    <w:abstractNumId w:val="44"/>
  </w:num>
  <w:num w:numId="9">
    <w:abstractNumId w:val="33"/>
  </w:num>
  <w:num w:numId="10">
    <w:abstractNumId w:val="43"/>
  </w:num>
  <w:num w:numId="11">
    <w:abstractNumId w:val="24"/>
  </w:num>
  <w:num w:numId="12">
    <w:abstractNumId w:val="50"/>
  </w:num>
  <w:num w:numId="13">
    <w:abstractNumId w:val="16"/>
  </w:num>
  <w:num w:numId="14">
    <w:abstractNumId w:val="21"/>
  </w:num>
  <w:num w:numId="15">
    <w:abstractNumId w:val="46"/>
  </w:num>
  <w:num w:numId="16">
    <w:abstractNumId w:val="52"/>
  </w:num>
  <w:num w:numId="17">
    <w:abstractNumId w:val="5"/>
  </w:num>
  <w:num w:numId="18">
    <w:abstractNumId w:val="55"/>
  </w:num>
  <w:num w:numId="19">
    <w:abstractNumId w:val="32"/>
  </w:num>
  <w:num w:numId="20">
    <w:abstractNumId w:val="6"/>
  </w:num>
  <w:num w:numId="21">
    <w:abstractNumId w:val="11"/>
  </w:num>
  <w:num w:numId="22">
    <w:abstractNumId w:val="38"/>
  </w:num>
  <w:num w:numId="23">
    <w:abstractNumId w:val="49"/>
  </w:num>
  <w:num w:numId="24">
    <w:abstractNumId w:val="20"/>
  </w:num>
  <w:num w:numId="25">
    <w:abstractNumId w:val="4"/>
  </w:num>
  <w:num w:numId="26">
    <w:abstractNumId w:val="1"/>
  </w:num>
  <w:num w:numId="27">
    <w:abstractNumId w:val="27"/>
  </w:num>
  <w:num w:numId="28">
    <w:abstractNumId w:val="3"/>
  </w:num>
  <w:num w:numId="29">
    <w:abstractNumId w:val="13"/>
  </w:num>
  <w:num w:numId="30">
    <w:abstractNumId w:val="56"/>
  </w:num>
  <w:num w:numId="31">
    <w:abstractNumId w:val="51"/>
  </w:num>
  <w:num w:numId="32">
    <w:abstractNumId w:val="48"/>
  </w:num>
  <w:num w:numId="33">
    <w:abstractNumId w:val="15"/>
  </w:num>
  <w:num w:numId="34">
    <w:abstractNumId w:val="34"/>
  </w:num>
  <w:num w:numId="35">
    <w:abstractNumId w:val="23"/>
  </w:num>
  <w:num w:numId="36">
    <w:abstractNumId w:val="42"/>
  </w:num>
  <w:num w:numId="37">
    <w:abstractNumId w:val="29"/>
  </w:num>
  <w:num w:numId="38">
    <w:abstractNumId w:val="39"/>
  </w:num>
  <w:num w:numId="39">
    <w:abstractNumId w:val="2"/>
  </w:num>
  <w:num w:numId="40">
    <w:abstractNumId w:val="26"/>
  </w:num>
  <w:num w:numId="41">
    <w:abstractNumId w:val="54"/>
  </w:num>
  <w:num w:numId="42">
    <w:abstractNumId w:val="53"/>
  </w:num>
  <w:num w:numId="43">
    <w:abstractNumId w:val="40"/>
  </w:num>
  <w:num w:numId="44">
    <w:abstractNumId w:val="17"/>
  </w:num>
  <w:num w:numId="45">
    <w:abstractNumId w:val="41"/>
  </w:num>
  <w:num w:numId="46">
    <w:abstractNumId w:val="37"/>
  </w:num>
  <w:num w:numId="47">
    <w:abstractNumId w:val="22"/>
  </w:num>
  <w:num w:numId="48">
    <w:abstractNumId w:val="45"/>
  </w:num>
  <w:num w:numId="49">
    <w:abstractNumId w:val="10"/>
  </w:num>
  <w:num w:numId="50">
    <w:abstractNumId w:val="25"/>
  </w:num>
  <w:num w:numId="51">
    <w:abstractNumId w:val="8"/>
  </w:num>
  <w:num w:numId="52">
    <w:abstractNumId w:val="7"/>
  </w:num>
  <w:num w:numId="53">
    <w:abstractNumId w:val="58"/>
  </w:num>
  <w:num w:numId="54">
    <w:abstractNumId w:val="12"/>
  </w:num>
  <w:num w:numId="55">
    <w:abstractNumId w:val="30"/>
  </w:num>
  <w:num w:numId="56">
    <w:abstractNumId w:val="47"/>
  </w:num>
  <w:num w:numId="57">
    <w:abstractNumId w:val="0"/>
  </w:num>
  <w:num w:numId="58">
    <w:abstractNumId w:val="14"/>
  </w:num>
  <w:num w:numId="59">
    <w:abstractNumId w:val="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29"/>
    <w:rsid w:val="00626029"/>
    <w:rsid w:val="00D123F3"/>
    <w:rsid w:val="00F10D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C446"/>
  <w15:chartTrackingRefBased/>
  <w15:docId w15:val="{B5A6BD86-2516-4267-A784-2C7BDCB2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ysalam.com.my/" TargetMode="External"/><Relationship Id="rId5" Type="http://schemas.openxmlformats.org/officeDocument/2006/relationships/image" Target="media/image1.jpeg"/><Relationship Id="rId10" Type="http://schemas.openxmlformats.org/officeDocument/2006/relationships/hyperlink" Target="mailto:halal@islam.gov.my" TargetMode="External"/><Relationship Id="rId4" Type="http://schemas.openxmlformats.org/officeDocument/2006/relationships/webSettings" Target="webSettings.xml"/><Relationship Id="rId9" Type="http://schemas.openxmlformats.org/officeDocument/2006/relationships/hyperlink" Target="http://www.halal.go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1009</Pages>
  <Words>210361</Words>
  <Characters>1199064</Characters>
  <Application>Microsoft Office Word</Application>
  <DocSecurity>0</DocSecurity>
  <Lines>9992</Lines>
  <Paragraphs>2813</Paragraphs>
  <ScaleCrop>false</ScaleCrop>
  <Company/>
  <LinksUpToDate>false</LinksUpToDate>
  <CharactersWithSpaces>1406612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c:creator>
  <cp:keywords/>
  <dc:description/>
  <cp:lastModifiedBy>Koh</cp:lastModifiedBy>
  <cp:revision>1</cp:revision>
  <dcterms:created xsi:type="dcterms:W3CDTF">2020-03-20T08:45:00Z</dcterms:created>
  <dcterms:modified xsi:type="dcterms:W3CDTF">2020-03-20T08:46:00Z</dcterms:modified>
</cp:coreProperties>
</file>