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23E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Service Template Specification</w:t>
      </w:r>
    </w:p>
    <w:p w14:paraId="34971EDA" w14:textId="21C63132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STS id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"template_name"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4D0F11">
        <w:rPr>
          <w:rFonts w:ascii="Courier New" w:eastAsiaTheme="minorEastAsia" w:hAnsi="Courier New" w:cstheme="minorBidi"/>
          <w:sz w:val="22"/>
          <w:lang w:val="en-GB" w:eastAsia="en-US"/>
        </w:rPr>
        <w:t>fertilisation_advisor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2487723B" w14:textId="5A8CDD14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Version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 "template_version"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4D0F11">
        <w:rPr>
          <w:rFonts w:ascii="Courier New" w:eastAsiaTheme="minorEastAsia" w:hAnsi="Courier New" w:cstheme="minorBidi"/>
          <w:sz w:val="22"/>
          <w:lang w:val="en-GB" w:eastAsia="en-US"/>
        </w:rPr>
        <w:t>0.2.0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7B35FD86" w14:textId="48772D31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Status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begin"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instrText xml:space="preserve"> DOCPROPERTY "template_status" \* MERGEFORMAT </w:instrText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separate"/>
      </w:r>
      <w:r w:rsidR="004D0F11">
        <w:rPr>
          <w:rFonts w:ascii="Courier New" w:eastAsiaTheme="minorEastAsia" w:hAnsi="Courier New" w:cstheme="minorBidi"/>
          <w:sz w:val="22"/>
          <w:lang w:val="en-US" w:eastAsia="en-US"/>
        </w:rPr>
        <w:t>PUBLISHED</w:t>
      </w:r>
      <w:r w:rsidR="00EF3D14" w:rsidRPr="00EF3D14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614BF171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Author(s)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  <w:t>M. Caballero (AgriCircle AG)</w:t>
      </w:r>
    </w:p>
    <w:p w14:paraId="78B4ECF8" w14:textId="77777777" w:rsidR="0048618C" w:rsidRPr="00E95C18" w:rsidRDefault="0048618C" w:rsidP="00A462D6">
      <w:pPr>
        <w:ind w:right="1127"/>
        <w:rPr>
          <w:lang w:val="en-GB"/>
        </w:rPr>
      </w:pPr>
    </w:p>
    <w:p w14:paraId="23D4F720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B44E7D1" w14:textId="64C0706E" w:rsidR="00B9550A" w:rsidRPr="00E95C18" w:rsidRDefault="0019270E" w:rsidP="00A462D6">
      <w:pPr>
        <w:pStyle w:val="PlainText"/>
        <w:ind w:right="1127"/>
        <w:jc w:val="center"/>
        <w:rPr>
          <w:lang w:val="en-GB"/>
        </w:rPr>
      </w:pPr>
      <w:r w:rsidRPr="00E95C18">
        <w:rPr>
          <w:rStyle w:val="h1"/>
          <w:b/>
          <w:bCs/>
          <w:color w:val="000000"/>
          <w:lang w:val="en-GB"/>
        </w:rPr>
        <w:t>The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875A53" w:rsidRPr="00E95C18">
        <w:rPr>
          <w:rStyle w:val="h1"/>
          <w:b/>
          <w:bCs/>
          <w:color w:val="000000"/>
          <w:lang w:val="en-GB"/>
        </w:rPr>
        <w:fldChar w:fldCharType="begin"/>
      </w:r>
      <w:r w:rsidR="00875A53" w:rsidRPr="00E95C18">
        <w:rPr>
          <w:rStyle w:val="h1"/>
          <w:b/>
          <w:bCs/>
          <w:color w:val="000000"/>
          <w:lang w:val="en-GB"/>
        </w:rPr>
        <w:instrText xml:space="preserve"> DOCPROPERTY "template_name" \* MERGEFORMAT </w:instrText>
      </w:r>
      <w:r w:rsidR="00875A53" w:rsidRPr="00E95C18">
        <w:rPr>
          <w:rStyle w:val="h1"/>
          <w:b/>
          <w:bCs/>
          <w:color w:val="000000"/>
          <w:lang w:val="en-GB"/>
        </w:rPr>
        <w:fldChar w:fldCharType="separate"/>
      </w:r>
      <w:r w:rsidR="004D0F11">
        <w:rPr>
          <w:rStyle w:val="h1"/>
          <w:b/>
          <w:bCs/>
          <w:color w:val="000000"/>
          <w:lang w:val="en-GB"/>
        </w:rPr>
        <w:t>fertilisation_advisor</w:t>
      </w:r>
      <w:r w:rsidR="00875A53" w:rsidRPr="00E95C18">
        <w:rPr>
          <w:rStyle w:val="h1"/>
          <w:b/>
          <w:bCs/>
          <w:color w:val="000000"/>
          <w:lang w:val="en-GB"/>
        </w:rPr>
        <w:fldChar w:fldCharType="end"/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Pr="00E95C18">
        <w:rPr>
          <w:rStyle w:val="h1"/>
          <w:b/>
          <w:bCs/>
          <w:color w:val="000000"/>
          <w:lang w:val="en-GB"/>
        </w:rPr>
        <w:t>S</w:t>
      </w:r>
      <w:r w:rsidR="00B9550A" w:rsidRPr="00E95C18">
        <w:rPr>
          <w:rStyle w:val="h1"/>
          <w:b/>
          <w:bCs/>
          <w:color w:val="000000"/>
          <w:lang w:val="en-GB"/>
        </w:rPr>
        <w:t>ervice</w:t>
      </w:r>
      <w:r w:rsidRPr="00E95C18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7E02B2A" w14:textId="77777777" w:rsidR="004C245C" w:rsidRPr="00E95C18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566BD43F" w14:textId="59D13079" w:rsidR="0048618C" w:rsidRPr="00E95C18" w:rsidRDefault="004C245C" w:rsidP="00C5249D">
      <w:pPr>
        <w:pStyle w:val="PlainText"/>
        <w:ind w:left="0" w:right="1127"/>
        <w:rPr>
          <w:lang w:val="en-GB"/>
        </w:rPr>
      </w:pPr>
      <w:r w:rsidRPr="00E95C18">
        <w:rPr>
          <w:lang w:val="en-GB"/>
        </w:rPr>
        <w:t>This document describes</w:t>
      </w:r>
      <w:r w:rsidR="006F7E73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the </w:t>
      </w:r>
      <w:r w:rsidR="0019270E" w:rsidRPr="00E95C18">
        <w:rPr>
          <w:lang w:val="en-GB"/>
        </w:rPr>
        <w:t xml:space="preserve">specifications for </w:t>
      </w:r>
      <w:r w:rsidR="00875A53" w:rsidRPr="00E95C18">
        <w:rPr>
          <w:lang w:val="en-GB"/>
        </w:rPr>
        <w:fldChar w:fldCharType="begin"/>
      </w:r>
      <w:r w:rsidR="00875A53" w:rsidRPr="00E95C18">
        <w:rPr>
          <w:lang w:val="en-GB"/>
        </w:rPr>
        <w:instrText xml:space="preserve"> DOCPROPERTY "template_name" \* MERGEFORMAT </w:instrText>
      </w:r>
      <w:r w:rsidR="00875A53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875A53" w:rsidRPr="00E95C18">
        <w:rPr>
          <w:lang w:val="en-GB"/>
        </w:rPr>
        <w:fldChar w:fldCharType="end"/>
      </w:r>
      <w:r w:rsidR="0019270E" w:rsidRPr="00E95C18">
        <w:rPr>
          <w:lang w:val="en-GB"/>
        </w:rPr>
        <w:t xml:space="preserve"> services </w:t>
      </w:r>
      <w:r w:rsidR="007E1637" w:rsidRPr="00E95C18">
        <w:rPr>
          <w:lang w:val="en-GB"/>
        </w:rPr>
        <w:t xml:space="preserve">whose purpose is </w:t>
      </w:r>
      <w:r w:rsidR="00853C69" w:rsidRPr="00E95C18">
        <w:rPr>
          <w:lang w:val="en-GB"/>
        </w:rPr>
        <w:t xml:space="preserve">to provide </w:t>
      </w:r>
      <w:r w:rsidR="00494B94" w:rsidRPr="00E95C18">
        <w:rPr>
          <w:lang w:val="en-GB"/>
        </w:rPr>
        <w:t>product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application maps f</w:t>
      </w:r>
      <w:r w:rsidR="00853C69" w:rsidRPr="00E95C18">
        <w:rPr>
          <w:lang w:val="en-GB"/>
        </w:rPr>
        <w:t xml:space="preserve">or </w:t>
      </w:r>
      <w:r w:rsidR="00DC5A75" w:rsidRPr="00E95C18">
        <w:rPr>
          <w:lang w:val="en-GB"/>
        </w:rPr>
        <w:t>selected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nutrients</w:t>
      </w:r>
      <w:r w:rsidR="00853C69" w:rsidRPr="00E95C18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E95C18" w:rsidRPr="00E95C18">
        <w:rPr>
          <w:lang w:val="en-GB"/>
        </w:rPr>
        <w:fldChar w:fldCharType="end"/>
      </w:r>
      <w:r w:rsidR="00E95C18" w:rsidRPr="00E95C18">
        <w:rPr>
          <w:lang w:val="en-GB"/>
        </w:rPr>
        <w:t xml:space="preserve"> services are agnostic of tractors or other equipment; they typically use agronomical algorithms to provide advice on fertilization which would then be typically carried out by a fertili</w:t>
      </w:r>
      <w:r w:rsidR="00EC3E7C">
        <w:rPr>
          <w:lang w:val="en-GB"/>
        </w:rPr>
        <w:t>s</w:t>
      </w:r>
      <w:r w:rsidR="00E95C18" w:rsidRPr="00E95C18">
        <w:rPr>
          <w:lang w:val="en-GB"/>
        </w:rPr>
        <w:t>ation_applicator service.</w:t>
      </w:r>
    </w:p>
    <w:p w14:paraId="3D2F66C1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67535A3C" w14:textId="201A28E9" w:rsidR="0048618C" w:rsidRPr="00E95C18" w:rsidRDefault="0048618C" w:rsidP="00100C77">
      <w:pPr>
        <w:pStyle w:val="PlainText"/>
        <w:ind w:right="1127"/>
        <w:rPr>
          <w:lang w:val="en-GB"/>
        </w:rPr>
      </w:pPr>
    </w:p>
    <w:p w14:paraId="2D24F27A" w14:textId="77777777" w:rsidR="007E1637" w:rsidRPr="00E95C18" w:rsidRDefault="007E1637" w:rsidP="00100C77">
      <w:pPr>
        <w:pStyle w:val="PlainText"/>
        <w:ind w:right="1127"/>
        <w:rPr>
          <w:lang w:val="en-GB"/>
        </w:rPr>
      </w:pPr>
    </w:p>
    <w:p w14:paraId="52838A74" w14:textId="13AF0FF9" w:rsidR="004C245C" w:rsidRPr="00E95C18" w:rsidRDefault="004C245C" w:rsidP="00EB1104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95C18" w:rsidRDefault="006F7E73" w:rsidP="00852640">
      <w:pPr>
        <w:pStyle w:val="PlainText"/>
        <w:tabs>
          <w:tab w:val="right" w:pos="8505"/>
        </w:tabs>
        <w:ind w:left="0" w:right="1127"/>
        <w:rPr>
          <w:lang w:val="en-GB"/>
        </w:rPr>
      </w:pPr>
    </w:p>
    <w:p w14:paraId="00D07190" w14:textId="1DD99CCB" w:rsidR="004D0F11" w:rsidRDefault="00885AAF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r w:rsidRPr="00E95C18">
        <w:rPr>
          <w:rFonts w:eastAsiaTheme="minorEastAsia" w:cs="Courier New"/>
          <w:szCs w:val="22"/>
          <w:lang w:val="en-GB"/>
        </w:rPr>
        <w:fldChar w:fldCharType="begin"/>
      </w:r>
      <w:r w:rsidRPr="00E95C18">
        <w:rPr>
          <w:rFonts w:cs="Courier New"/>
          <w:szCs w:val="22"/>
          <w:lang w:val="en-GB"/>
        </w:rPr>
        <w:instrText xml:space="preserve"> TOC \o "1-4" \h \z \u </w:instrText>
      </w:r>
      <w:r w:rsidRPr="00E95C18">
        <w:rPr>
          <w:rFonts w:eastAsiaTheme="minorEastAsia" w:cs="Courier New"/>
          <w:szCs w:val="22"/>
          <w:lang w:val="en-GB"/>
        </w:rPr>
        <w:fldChar w:fldCharType="separate"/>
      </w:r>
      <w:hyperlink w:anchor="_Toc90042010" w:history="1">
        <w:r w:rsidR="004D0F11" w:rsidRPr="00C96421">
          <w:rPr>
            <w:rStyle w:val="Hyperlink"/>
            <w:rFonts w:cs="Courier New"/>
            <w:noProof/>
            <w:lang w:val="en-GB"/>
          </w:rPr>
          <w:t>1</w:t>
        </w:r>
        <w:r w:rsidR="004D0F11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4D0F11" w:rsidRPr="00C96421">
          <w:rPr>
            <w:rStyle w:val="Hyperlink"/>
            <w:rFonts w:cs="Courier New"/>
            <w:noProof/>
            <w:lang w:val="en-GB"/>
          </w:rPr>
          <w:t>Introduction</w:t>
        </w:r>
        <w:r w:rsidR="004D0F11">
          <w:rPr>
            <w:noProof/>
            <w:webHidden/>
          </w:rPr>
          <w:tab/>
        </w:r>
        <w:r w:rsidR="004D0F11">
          <w:rPr>
            <w:noProof/>
            <w:webHidden/>
          </w:rPr>
          <w:fldChar w:fldCharType="begin"/>
        </w:r>
        <w:r w:rsidR="004D0F11">
          <w:rPr>
            <w:noProof/>
            <w:webHidden/>
          </w:rPr>
          <w:instrText xml:space="preserve"> PAGEREF _Toc90042010 \h </w:instrText>
        </w:r>
        <w:r w:rsidR="004D0F11">
          <w:rPr>
            <w:noProof/>
            <w:webHidden/>
          </w:rPr>
        </w:r>
        <w:r w:rsidR="004D0F11">
          <w:rPr>
            <w:noProof/>
            <w:webHidden/>
          </w:rPr>
          <w:fldChar w:fldCharType="separate"/>
        </w:r>
        <w:r w:rsidR="004D0F11">
          <w:rPr>
            <w:noProof/>
            <w:webHidden/>
          </w:rPr>
          <w:t>3</w:t>
        </w:r>
        <w:r w:rsidR="004D0F11">
          <w:rPr>
            <w:noProof/>
            <w:webHidden/>
          </w:rPr>
          <w:fldChar w:fldCharType="end"/>
        </w:r>
      </w:hyperlink>
    </w:p>
    <w:p w14:paraId="57A15742" w14:textId="4478FB42" w:rsidR="004D0F11" w:rsidRDefault="004D0F1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0042011" w:history="1">
        <w:r w:rsidRPr="00C96421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9D76C9" w14:textId="5FABF49F" w:rsidR="004D0F11" w:rsidRDefault="004D0F1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0042012" w:history="1">
        <w:r w:rsidRPr="00C96421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Fertilisation Advisor Usage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E2F355" w14:textId="5FB69A63" w:rsidR="004D0F11" w:rsidRDefault="004D0F1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13" w:history="1">
        <w:r w:rsidRPr="00C96421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NPK Fertilisation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9DD673" w14:textId="315B9019" w:rsidR="004D0F11" w:rsidRDefault="004D0F1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0042014" w:history="1">
        <w:r w:rsidRPr="00C96421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Service Template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8DA0F" w14:textId="4E78427E" w:rsidR="004D0F11" w:rsidRDefault="004D0F1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15" w:history="1">
        <w:r w:rsidRPr="00C96421">
          <w:rPr>
            <w:rStyle w:val="Hyperlink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Fertilization Advice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125AF3" w14:textId="76721453" w:rsidR="004D0F11" w:rsidRDefault="004D0F1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16" w:history="1">
        <w:r w:rsidRPr="00C96421">
          <w:rPr>
            <w:rStyle w:val="Hyperlink"/>
            <w:noProof/>
            <w:lang w:val="en-GB"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Prepare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37EC87" w14:textId="01D94C19" w:rsidR="004D0F11" w:rsidRDefault="004D0F1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17" w:history="1">
        <w:r w:rsidRPr="00C96421">
          <w:rPr>
            <w:rStyle w:val="Hyperlink"/>
            <w:noProof/>
            <w:lang w:val="en-GB"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Get Advice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9BF21" w14:textId="40D93BB3" w:rsidR="004D0F11" w:rsidRDefault="004D0F1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18" w:history="1">
        <w:r w:rsidRPr="00C96421">
          <w:rPr>
            <w:rStyle w:val="Hyperlink"/>
            <w:noProof/>
            <w:lang w:val="en-GB"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Cancel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A5FE6C" w14:textId="0369C9A6" w:rsidR="004D0F11" w:rsidRDefault="004D0F1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19" w:history="1">
        <w:r w:rsidRPr="00C96421">
          <w:rPr>
            <w:rStyle w:val="Hyperlink"/>
            <w:noProof/>
            <w:lang w:val="en-GB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Product Application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1E603B" w14:textId="6F7E7519" w:rsidR="004D0F11" w:rsidRDefault="004D0F1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20" w:history="1">
        <w:r w:rsidRPr="00C96421">
          <w:rPr>
            <w:rStyle w:val="Hyperlink"/>
            <w:noProof/>
            <w:lang w:val="en-GB"/>
          </w:rPr>
          <w:t>4.2.1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Planned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5E9FF5" w14:textId="16F63089" w:rsidR="004D0F11" w:rsidRDefault="004D0F1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21" w:history="1">
        <w:r w:rsidRPr="00C96421">
          <w:rPr>
            <w:rStyle w:val="Hyperlink"/>
            <w:noProof/>
            <w:lang w:val="en-GB"/>
          </w:rPr>
          <w:t>4.2.2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Get Application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B62D4" w14:textId="13559FB0" w:rsidR="004D0F11" w:rsidRDefault="004D0F1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0042022" w:history="1">
        <w:r w:rsidRPr="00C96421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Data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7B3D46" w14:textId="71B5601C" w:rsidR="004D0F11" w:rsidRDefault="004D0F1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23" w:history="1">
        <w:r w:rsidRPr="00C96421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Product Application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EA939A" w14:textId="647AE609" w:rsidR="004D0F11" w:rsidRDefault="004D0F1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0042024" w:history="1">
        <w:r w:rsidRPr="00C96421">
          <w:rPr>
            <w:rStyle w:val="Hyperlink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Access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2D475E" w14:textId="6DC6265D" w:rsidR="004D0F11" w:rsidRDefault="004D0F1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90042025" w:history="1">
        <w:r w:rsidRPr="00C96421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Dynamic Behaviour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17EBD6" w14:textId="06666EF8" w:rsidR="004D0F11" w:rsidRDefault="004D0F1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26" w:history="1">
        <w:r w:rsidRPr="00C96421">
          <w:rPr>
            <w:rStyle w:val="Hyperlink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Fertilisation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BF7956" w14:textId="0C30AB38" w:rsidR="004D0F11" w:rsidRDefault="004D0F1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27" w:history="1">
        <w:r w:rsidRPr="00C96421">
          <w:rPr>
            <w:rStyle w:val="Hyperlink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Advice Completion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9EB72E" w14:textId="55E72C37" w:rsidR="004D0F11" w:rsidRDefault="004D0F1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28" w:history="1">
        <w:r w:rsidRPr="00C96421">
          <w:rPr>
            <w:rStyle w:val="Hyperlink"/>
            <w:noProof/>
            <w:lang w:val="en-GB"/>
          </w:rPr>
          <w:t>7.2.1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E61882" w14:textId="0026C68D" w:rsidR="004D0F11" w:rsidRDefault="004D0F1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0042029" w:history="1">
        <w:r w:rsidRPr="00C96421">
          <w:rPr>
            <w:rStyle w:val="Hyperlink"/>
            <w:noProof/>
            <w:lang w:val="en-GB"/>
          </w:rPr>
          <w:t>7.2.2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96421">
          <w:rPr>
            <w:rStyle w:val="Hyperlink"/>
            <w:noProof/>
            <w:lang w:val="en-GB"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_Toc90042029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EC159F" w14:textId="654700ED" w:rsidR="00E355B8" w:rsidRPr="00E95C18" w:rsidRDefault="00885AAF" w:rsidP="00852640">
      <w:pPr>
        <w:pStyle w:val="PlainText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  <w:r w:rsidRPr="00E95C18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E95C18" w:rsidRDefault="00E355B8" w:rsidP="00F11086">
      <w:pPr>
        <w:pStyle w:val="TOC3"/>
        <w:ind w:left="0"/>
        <w:rPr>
          <w:rFonts w:eastAsiaTheme="majorEastAsia" w:cstheme="majorBidi"/>
          <w:szCs w:val="21"/>
          <w:lang w:val="en-GB"/>
        </w:rPr>
      </w:pPr>
      <w:r w:rsidRPr="00E95C18">
        <w:rPr>
          <w:lang w:val="en-GB"/>
        </w:rPr>
        <w:br w:type="page"/>
      </w:r>
    </w:p>
    <w:p w14:paraId="4F0B72A9" w14:textId="6046D5DC" w:rsidR="004C245C" w:rsidRPr="00E95C18" w:rsidRDefault="004C245C" w:rsidP="00100C77">
      <w:pPr>
        <w:pStyle w:val="Heading1"/>
        <w:ind w:right="1127"/>
        <w:rPr>
          <w:rStyle w:val="h2"/>
          <w:rFonts w:cs="Courier New"/>
          <w:color w:val="000000"/>
          <w:lang w:val="en-GB"/>
        </w:rPr>
      </w:pPr>
      <w:bookmarkStart w:id="0" w:name="_Toc90042010"/>
      <w:r w:rsidRPr="00E95C18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E95C18" w:rsidRDefault="00286A40" w:rsidP="00100C77">
      <w:pPr>
        <w:pStyle w:val="PlainText"/>
        <w:ind w:right="1127"/>
        <w:rPr>
          <w:lang w:val="en-GB"/>
        </w:rPr>
      </w:pPr>
    </w:p>
    <w:p w14:paraId="66912DF1" w14:textId="07C45D6A" w:rsidR="004F5301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is essential for crop yield. The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requirements depend on the nutrient requirements for a particular crop type and the availability of these nutrients in the soil.</w:t>
      </w:r>
    </w:p>
    <w:p w14:paraId="0E064CFD" w14:textId="77777777" w:rsidR="004F5301" w:rsidRPr="00E95C18" w:rsidRDefault="004F5301" w:rsidP="00494B94">
      <w:pPr>
        <w:pStyle w:val="PlainText"/>
        <w:ind w:right="1127"/>
        <w:rPr>
          <w:lang w:val="en-GB"/>
        </w:rPr>
      </w:pPr>
    </w:p>
    <w:p w14:paraId="0DAE837F" w14:textId="719520B6" w:rsidR="00494B94" w:rsidRPr="00E95C18" w:rsidRDefault="00E95C18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  <w:r w:rsidR="00494B94" w:rsidRPr="00E95C18">
        <w:rPr>
          <w:lang w:val="en-GB"/>
        </w:rPr>
        <w:t xml:space="preserve">services determine product </w:t>
      </w:r>
      <w:r w:rsidR="005B3FF4" w:rsidRPr="00E95C18">
        <w:rPr>
          <w:lang w:val="en-GB"/>
        </w:rPr>
        <w:t xml:space="preserve">application maps </w:t>
      </w:r>
      <w:r w:rsidR="00494B94" w:rsidRPr="00E95C18">
        <w:rPr>
          <w:lang w:val="en-GB"/>
        </w:rPr>
        <w:t xml:space="preserve">to optimally satisfy specific nutrients requirements </w:t>
      </w:r>
      <w:r w:rsidR="004F5301" w:rsidRPr="00E95C18">
        <w:rPr>
          <w:lang w:val="en-GB"/>
        </w:rPr>
        <w:t xml:space="preserve">which can later be applied in one or more </w:t>
      </w:r>
      <w:r w:rsidR="00F520A4" w:rsidRPr="00E95C18">
        <w:rPr>
          <w:lang w:val="en-GB"/>
        </w:rPr>
        <w:t>applications</w:t>
      </w:r>
      <w:r w:rsidR="004F5301" w:rsidRPr="00E95C18">
        <w:rPr>
          <w:lang w:val="en-GB"/>
        </w:rPr>
        <w:t xml:space="preserve"> by a fertili</w:t>
      </w:r>
      <w:r w:rsidRPr="00E95C18">
        <w:rPr>
          <w:lang w:val="en-GB"/>
        </w:rPr>
        <w:t>s</w:t>
      </w:r>
      <w:r w:rsidR="004F5301" w:rsidRPr="00E95C18">
        <w:rPr>
          <w:lang w:val="en-GB"/>
        </w:rPr>
        <w:t>ation_applicator (see fertili</w:t>
      </w:r>
      <w:r w:rsidR="00EC3E7C">
        <w:rPr>
          <w:lang w:val="en-GB"/>
        </w:rPr>
        <w:t>s</w:t>
      </w:r>
      <w:r w:rsidR="004F5301" w:rsidRPr="00E95C18">
        <w:rPr>
          <w:lang w:val="en-GB"/>
        </w:rPr>
        <w:t>ation_applicator Service Template) on a field.</w:t>
      </w:r>
    </w:p>
    <w:p w14:paraId="7EBB9099" w14:textId="77777777" w:rsidR="00494B94" w:rsidRPr="00E95C18" w:rsidRDefault="00494B94" w:rsidP="00494B94">
      <w:pPr>
        <w:pStyle w:val="PlainText"/>
        <w:ind w:right="1127"/>
        <w:rPr>
          <w:lang w:val="en-GB"/>
        </w:rPr>
      </w:pPr>
    </w:p>
    <w:p w14:paraId="7AFB6C31" w14:textId="179E6317" w:rsidR="00C16598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may use different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E95C18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depending on the specific set of nutrients they focus on, their budget, the accuracy and the granularity of information they require</w:t>
      </w:r>
      <w:r w:rsidR="00A944D1" w:rsidRPr="00E95C18">
        <w:rPr>
          <w:lang w:val="en-GB"/>
        </w:rPr>
        <w:t>, etc.</w:t>
      </w:r>
    </w:p>
    <w:p w14:paraId="794D1BEF" w14:textId="1E359C22" w:rsidR="00FB39A6" w:rsidRPr="00E95C18" w:rsidRDefault="00FB39A6" w:rsidP="00100C77">
      <w:pPr>
        <w:pStyle w:val="PlainText"/>
        <w:ind w:right="1127"/>
        <w:rPr>
          <w:lang w:val="en-GB"/>
        </w:rPr>
      </w:pPr>
    </w:p>
    <w:p w14:paraId="202EACFB" w14:textId="3C8FEDE3" w:rsidR="00286A40" w:rsidRPr="00E95C18" w:rsidRDefault="00757014" w:rsidP="00100C77">
      <w:pPr>
        <w:pStyle w:val="Heading1"/>
        <w:ind w:right="1127"/>
        <w:rPr>
          <w:lang w:val="en-GB"/>
        </w:rPr>
      </w:pPr>
      <w:bookmarkStart w:id="1" w:name="_Toc90042011"/>
      <w:r w:rsidRPr="00E95C18">
        <w:rPr>
          <w:lang w:val="en-GB"/>
        </w:rPr>
        <w:t>Terminology</w:t>
      </w:r>
      <w:bookmarkEnd w:id="1"/>
    </w:p>
    <w:p w14:paraId="4D228DEA" w14:textId="77777777" w:rsidR="00286A40" w:rsidRPr="00E95C18" w:rsidRDefault="00286A40" w:rsidP="00100C77">
      <w:pPr>
        <w:pStyle w:val="HTMLPreformatted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2FEEF28A" w:rsidR="00286A40" w:rsidRPr="00E95C18" w:rsidRDefault="006F7E73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hyperlink r:id="rId8" w:history="1">
        <w:r w:rsidRPr="00E95C18">
          <w:rPr>
            <w:rStyle w:val="Hyperlink"/>
            <w:lang w:val="en-GB"/>
          </w:rPr>
          <w:t>RFC 2119</w:t>
        </w:r>
      </w:hyperlink>
      <w:r w:rsidRPr="00E95C18">
        <w:rPr>
          <w:lang w:val="en-GB"/>
        </w:rPr>
        <w:t xml:space="preserve"> [</w:t>
      </w:r>
      <w:hyperlink r:id="rId9" w:history="1">
        <w:r w:rsidRPr="00E95C18">
          <w:rPr>
            <w:rStyle w:val="Hyperlink"/>
            <w:lang w:val="en-GB"/>
          </w:rPr>
          <w:t>RFC2119</w:t>
        </w:r>
      </w:hyperlink>
      <w:r w:rsidRPr="00E95C18">
        <w:rPr>
          <w:lang w:val="en-GB"/>
        </w:rPr>
        <w:t xml:space="preserve">] </w:t>
      </w:r>
      <w:r w:rsidR="00286A40" w:rsidRPr="00E95C18">
        <w:rPr>
          <w:lang w:val="en-GB"/>
        </w:rPr>
        <w:t>and indicate requirement levels for compliant implementations.</w:t>
      </w:r>
    </w:p>
    <w:p w14:paraId="5CB17E2D" w14:textId="20426741" w:rsidR="00A21507" w:rsidRPr="00E95C18" w:rsidRDefault="00A21507" w:rsidP="00100C77">
      <w:pPr>
        <w:pStyle w:val="PlainText"/>
        <w:ind w:right="1127"/>
        <w:rPr>
          <w:lang w:val="en-GB"/>
        </w:rPr>
      </w:pPr>
    </w:p>
    <w:p w14:paraId="2E7FF976" w14:textId="053DB794" w:rsidR="00A21507" w:rsidRPr="00E95C18" w:rsidRDefault="00A2150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notation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[xxx]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 xml:space="preserve"> (xxx in square brackets) is equivalent to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array of xxx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.</w:t>
      </w:r>
    </w:p>
    <w:p w14:paraId="2BB84983" w14:textId="57E8E887" w:rsidR="00986656" w:rsidRPr="00E95C18" w:rsidRDefault="00986656" w:rsidP="00100C77">
      <w:pPr>
        <w:pStyle w:val="PlainText"/>
        <w:ind w:right="1127"/>
        <w:rPr>
          <w:lang w:val="en-GB"/>
        </w:rPr>
      </w:pPr>
    </w:p>
    <w:p w14:paraId="6F6B261E" w14:textId="77777777" w:rsidR="00986656" w:rsidRPr="00E95C18" w:rsidRDefault="00986656" w:rsidP="00986656">
      <w:pPr>
        <w:pStyle w:val="PlainText"/>
        <w:ind w:right="1127"/>
        <w:rPr>
          <w:lang w:val="en-GB"/>
        </w:rPr>
      </w:pPr>
    </w:p>
    <w:p w14:paraId="1D2D56E4" w14:textId="176A200B" w:rsidR="00986656" w:rsidRPr="00E95C18" w:rsidRDefault="00986656" w:rsidP="0098665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When used alone, the term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>" refers to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 Instead,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service" is equivalent to "a service implementing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</w:t>
      </w:r>
    </w:p>
    <w:p w14:paraId="4FCA7F9B" w14:textId="77777777" w:rsidR="00620B01" w:rsidRPr="00E95C18" w:rsidRDefault="00620B01" w:rsidP="00100C77">
      <w:pPr>
        <w:pStyle w:val="PlainText"/>
        <w:ind w:left="0" w:right="1127"/>
        <w:rPr>
          <w:lang w:val="en-GB"/>
        </w:rPr>
      </w:pPr>
    </w:p>
    <w:p w14:paraId="17C7F37F" w14:textId="48254E28" w:rsidR="00286A40" w:rsidRPr="00E95C18" w:rsidRDefault="00494B94" w:rsidP="00100C77">
      <w:pPr>
        <w:pStyle w:val="Heading1"/>
        <w:ind w:right="1127"/>
        <w:rPr>
          <w:lang w:val="en-GB"/>
        </w:rPr>
      </w:pPr>
      <w:bookmarkStart w:id="2" w:name="_Toc90042012"/>
      <w:r w:rsidRPr="00E95C18">
        <w:rPr>
          <w:lang w:val="en-GB"/>
        </w:rPr>
        <w:t>F</w:t>
      </w:r>
      <w:r w:rsidR="00F76858" w:rsidRPr="00E95C18">
        <w:rPr>
          <w:lang w:val="en-GB"/>
        </w:rPr>
        <w:t>ertili</w:t>
      </w:r>
      <w:r w:rsidR="00E95C18" w:rsidRPr="00E95C18">
        <w:rPr>
          <w:lang w:val="en-GB"/>
        </w:rPr>
        <w:t>s</w:t>
      </w:r>
      <w:r w:rsidR="00F76858" w:rsidRPr="00E95C18">
        <w:rPr>
          <w:lang w:val="en-GB"/>
        </w:rPr>
        <w:t>ation</w:t>
      </w:r>
      <w:r w:rsidR="00286A40" w:rsidRPr="00E95C18">
        <w:rPr>
          <w:lang w:val="en-GB"/>
        </w:rPr>
        <w:t xml:space="preserve"> </w:t>
      </w:r>
      <w:r w:rsidR="00712AD5" w:rsidRPr="00E95C18">
        <w:rPr>
          <w:lang w:val="en-GB"/>
        </w:rPr>
        <w:t xml:space="preserve">Advisor </w:t>
      </w:r>
      <w:r w:rsidR="00A97017" w:rsidRPr="00E95C18">
        <w:rPr>
          <w:lang w:val="en-GB"/>
        </w:rPr>
        <w:t>U</w:t>
      </w:r>
      <w:r w:rsidR="00286A40" w:rsidRPr="00E95C18">
        <w:rPr>
          <w:lang w:val="en-GB"/>
        </w:rPr>
        <w:t>s</w:t>
      </w:r>
      <w:r w:rsidR="00712AD5" w:rsidRPr="00E95C18">
        <w:rPr>
          <w:lang w:val="en-GB"/>
        </w:rPr>
        <w:t>age</w:t>
      </w:r>
      <w:r w:rsidR="00286A40" w:rsidRPr="00E95C18">
        <w:rPr>
          <w:lang w:val="en-GB"/>
        </w:rPr>
        <w:t xml:space="preserve"> </w:t>
      </w:r>
      <w:r w:rsidR="00757014" w:rsidRPr="00E95C18">
        <w:rPr>
          <w:lang w:val="en-GB"/>
        </w:rPr>
        <w:t>S</w:t>
      </w:r>
      <w:r w:rsidR="00286A40" w:rsidRPr="00E95C18">
        <w:rPr>
          <w:lang w:val="en-GB"/>
        </w:rPr>
        <w:t>cenario</w:t>
      </w:r>
      <w:r w:rsidR="00712AD5" w:rsidRPr="00E95C18">
        <w:rPr>
          <w:lang w:val="en-GB"/>
        </w:rPr>
        <w:t>s</w:t>
      </w:r>
      <w:bookmarkEnd w:id="2"/>
    </w:p>
    <w:p w14:paraId="40FE520D" w14:textId="77777777" w:rsidR="004C245C" w:rsidRPr="00E95C18" w:rsidRDefault="004C245C" w:rsidP="00100C77">
      <w:pPr>
        <w:pStyle w:val="PlainText"/>
        <w:ind w:right="1127"/>
        <w:rPr>
          <w:lang w:val="en-GB"/>
        </w:rPr>
      </w:pPr>
    </w:p>
    <w:p w14:paraId="3C75BD91" w14:textId="7E5BBA65" w:rsidR="00757014" w:rsidRPr="00E95C18" w:rsidRDefault="0075701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following sections describe some aspects of the use of </w:t>
      </w:r>
      <w:r w:rsidR="00CE4CCA" w:rsidRPr="00E95C18">
        <w:rPr>
          <w:lang w:val="en-GB"/>
        </w:rPr>
        <w:t xml:space="preserve">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="00CE4CCA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.  The examples were chosen to illustrate the basic </w:t>
      </w:r>
      <w:r w:rsidR="00F520A4" w:rsidRPr="00E95C18">
        <w:rPr>
          <w:lang w:val="en-GB"/>
        </w:rPr>
        <w:t>functions</w:t>
      </w:r>
      <w:r w:rsidRPr="00E95C18">
        <w:rPr>
          <w:lang w:val="en-GB"/>
        </w:rPr>
        <w:t xml:space="preserve"> of applications using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, not to limit what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may be used for</w:t>
      </w:r>
      <w:r w:rsidR="00853055" w:rsidRPr="00E95C18">
        <w:rPr>
          <w:lang w:val="en-GB"/>
        </w:rPr>
        <w:t>.</w:t>
      </w:r>
    </w:p>
    <w:p w14:paraId="62CAB237" w14:textId="1523C4BF" w:rsidR="00C01925" w:rsidRPr="00E95C18" w:rsidRDefault="00C01925" w:rsidP="001445B8">
      <w:pPr>
        <w:pStyle w:val="PlainText"/>
        <w:ind w:left="0" w:right="1127"/>
        <w:rPr>
          <w:lang w:val="en-GB"/>
        </w:rPr>
      </w:pPr>
    </w:p>
    <w:p w14:paraId="402F5201" w14:textId="77777777" w:rsidR="00C411DF" w:rsidRPr="00E95C18" w:rsidRDefault="00C411DF" w:rsidP="00100C77">
      <w:pPr>
        <w:pStyle w:val="PlainText"/>
        <w:ind w:right="1127"/>
        <w:rPr>
          <w:lang w:val="en-GB"/>
        </w:rPr>
      </w:pPr>
    </w:p>
    <w:p w14:paraId="2D981D51" w14:textId="1F0082E5" w:rsidR="009D4BC6" w:rsidRPr="00E95C18" w:rsidRDefault="001445B8" w:rsidP="00100C77">
      <w:pPr>
        <w:pStyle w:val="Heading2"/>
        <w:ind w:right="1127"/>
        <w:rPr>
          <w:lang w:val="en-GB"/>
        </w:rPr>
      </w:pPr>
      <w:bookmarkStart w:id="3" w:name="_Toc90042013"/>
      <w:r w:rsidRPr="00E95C18">
        <w:rPr>
          <w:lang w:val="en-GB"/>
        </w:rPr>
        <w:t>N</w:t>
      </w:r>
      <w:r w:rsidR="004B45A4" w:rsidRPr="00E95C18">
        <w:rPr>
          <w:lang w:val="en-GB"/>
        </w:rPr>
        <w:t>PK</w:t>
      </w:r>
      <w:r w:rsidR="00B21A65" w:rsidRPr="00E95C18">
        <w:rPr>
          <w:lang w:val="en-GB"/>
        </w:rPr>
        <w:t xml:space="preserve"> </w:t>
      </w:r>
      <w:r w:rsidR="009D4BC6"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="009D4BC6" w:rsidRPr="00E95C18">
        <w:rPr>
          <w:lang w:val="en-GB"/>
        </w:rPr>
        <w:t>ation</w:t>
      </w:r>
      <w:bookmarkEnd w:id="3"/>
    </w:p>
    <w:p w14:paraId="1A2DCA4D" w14:textId="4BB342FD" w:rsidR="009D4BC6" w:rsidRPr="00E95C18" w:rsidRDefault="009D4BC6" w:rsidP="00100C77">
      <w:pPr>
        <w:pStyle w:val="PlainText"/>
        <w:ind w:right="1127"/>
        <w:rPr>
          <w:lang w:val="en-GB"/>
        </w:rPr>
      </w:pPr>
    </w:p>
    <w:p w14:paraId="74060D09" w14:textId="6E23ECA6" w:rsidR="00384133" w:rsidRPr="00E95C18" w:rsidRDefault="001445B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Most crops have nitrogen</w:t>
      </w:r>
      <w:r w:rsidR="001D670D" w:rsidRPr="00E95C18">
        <w:rPr>
          <w:lang w:val="en-GB"/>
        </w:rPr>
        <w:t xml:space="preserve"> (N)</w:t>
      </w:r>
      <w:r w:rsidRPr="00E95C18">
        <w:rPr>
          <w:lang w:val="en-GB"/>
        </w:rPr>
        <w:t>, phosphorous</w:t>
      </w:r>
      <w:r w:rsidR="001D670D" w:rsidRPr="00E95C18">
        <w:rPr>
          <w:lang w:val="en-GB"/>
        </w:rPr>
        <w:t xml:space="preserve"> (P)</w:t>
      </w:r>
      <w:r w:rsidRPr="00E95C18">
        <w:rPr>
          <w:lang w:val="en-GB"/>
        </w:rPr>
        <w:t xml:space="preserve"> and potassium</w:t>
      </w:r>
      <w:r w:rsidR="001D670D" w:rsidRPr="00E95C18">
        <w:rPr>
          <w:lang w:val="en-GB"/>
        </w:rPr>
        <w:t xml:space="preserve"> (K)</w:t>
      </w:r>
      <w:r w:rsidRPr="00E95C18">
        <w:rPr>
          <w:lang w:val="en-GB"/>
        </w:rPr>
        <w:t xml:space="preserve"> </w:t>
      </w:r>
      <w:r w:rsidR="00384133" w:rsidRPr="00E95C18">
        <w:rPr>
          <w:lang w:val="en-GB"/>
        </w:rPr>
        <w:t>nutrient requirements.</w:t>
      </w:r>
      <w:r w:rsidR="006F7FC8" w:rsidRPr="00E95C18">
        <w:rPr>
          <w:lang w:val="en-GB"/>
        </w:rPr>
        <w:t xml:space="preserve"> </w:t>
      </w:r>
    </w:p>
    <w:p w14:paraId="54E73210" w14:textId="49A919E5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164EBF10" w14:textId="294F03C3" w:rsidR="009D445E" w:rsidRPr="00E95C18" w:rsidRDefault="009D445E" w:rsidP="009D445E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 xml:space="preserve">ation service can be designed so as to </w:t>
      </w:r>
      <w:r w:rsidR="00494B94" w:rsidRPr="00E95C18">
        <w:rPr>
          <w:lang w:val="en-GB"/>
        </w:rPr>
        <w:t xml:space="preserve">focus on NPK nutrients and </w:t>
      </w:r>
      <w:r w:rsidRPr="00E95C18">
        <w:rPr>
          <w:lang w:val="en-GB"/>
        </w:rPr>
        <w:t>privilege the use of organic over chemical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ers.</w:t>
      </w:r>
    </w:p>
    <w:p w14:paraId="775347F8" w14:textId="66048BCC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5D5CBC1A" w14:textId="641229C0" w:rsidR="00384133" w:rsidRPr="00E95C18" w:rsidRDefault="007A0042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service receives a request to prepare an NPK fertilization for a corn plantation using slurry, and two </w:t>
      </w:r>
      <w:r w:rsidRPr="00E95C18">
        <w:rPr>
          <w:lang w:val="en-GB"/>
        </w:rPr>
        <w:lastRenderedPageBreak/>
        <w:t>other products, one with high P dosage and another with high K dosage. Based on the corn NPK requirements, the soil's properties and previously applied products, the fertilization service determines the optimal amounts of each product's needs. These application maps a</w:t>
      </w:r>
      <w:r w:rsidR="00713EFB" w:rsidRPr="00E95C18">
        <w:rPr>
          <w:lang w:val="en-GB"/>
        </w:rPr>
        <w:t>re</w:t>
      </w:r>
      <w:r w:rsidRPr="00E95C18">
        <w:rPr>
          <w:lang w:val="en-GB"/>
        </w:rPr>
        <w:t xml:space="preserve"> delivered on-demand to another service that is responsible for conver</w:t>
      </w:r>
      <w:r w:rsidR="000B27E1" w:rsidRPr="00E95C18">
        <w:rPr>
          <w:lang w:val="en-GB"/>
        </w:rPr>
        <w:t>ting</w:t>
      </w:r>
      <w:r w:rsidR="00494B94" w:rsidRPr="00E95C18">
        <w:rPr>
          <w:lang w:val="en-GB"/>
        </w:rPr>
        <w:t xml:space="preserve"> the data to a format understandable by the equipment that will perform the tasks on the field.</w:t>
      </w:r>
    </w:p>
    <w:p w14:paraId="08EA4A3E" w14:textId="77777777" w:rsidR="007A0042" w:rsidRPr="00E95C18" w:rsidRDefault="007A0042" w:rsidP="00100C77">
      <w:pPr>
        <w:pStyle w:val="PlainText"/>
        <w:ind w:right="1127"/>
        <w:rPr>
          <w:lang w:val="en-GB"/>
        </w:rPr>
      </w:pPr>
    </w:p>
    <w:p w14:paraId="0974528C" w14:textId="22C111FA" w:rsidR="005B7ED1" w:rsidRPr="00E95C18" w:rsidRDefault="00FA1629" w:rsidP="00100C77">
      <w:pPr>
        <w:pStyle w:val="Heading1"/>
        <w:ind w:right="1127"/>
        <w:rPr>
          <w:lang w:val="en-GB"/>
        </w:rPr>
      </w:pPr>
      <w:bookmarkStart w:id="4" w:name="_Toc90042014"/>
      <w:r w:rsidRPr="00E95C18">
        <w:rPr>
          <w:lang w:val="en-GB"/>
        </w:rPr>
        <w:t>Service</w:t>
      </w:r>
      <w:r w:rsidR="00362366" w:rsidRPr="00E95C18">
        <w:rPr>
          <w:lang w:val="en-GB"/>
        </w:rPr>
        <w:t xml:space="preserve"> Template</w:t>
      </w:r>
      <w:r w:rsidRPr="00E95C18">
        <w:rPr>
          <w:lang w:val="en-GB"/>
        </w:rPr>
        <w:t xml:space="preserve"> Functions</w:t>
      </w:r>
      <w:bookmarkEnd w:id="4"/>
    </w:p>
    <w:p w14:paraId="0D4B3983" w14:textId="19EA104A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6CFD1DE6" w14:textId="55B95EA4" w:rsidR="00B41198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section provides a very high-level summary of 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="00242DC1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 </w:t>
      </w:r>
      <w:r w:rsidR="00FA1629" w:rsidRPr="00E95C18">
        <w:rPr>
          <w:lang w:val="en-GB"/>
        </w:rPr>
        <w:t>functions</w:t>
      </w:r>
      <w:r w:rsidR="00B41198" w:rsidRPr="00E95C18">
        <w:rPr>
          <w:lang w:val="en-GB"/>
        </w:rPr>
        <w:t>:</w:t>
      </w:r>
    </w:p>
    <w:p w14:paraId="5C00376B" w14:textId="5F5DA4BA" w:rsidR="00B41198" w:rsidRPr="00E95C18" w:rsidRDefault="00B41198" w:rsidP="00100C77">
      <w:pPr>
        <w:pStyle w:val="PlainText"/>
        <w:ind w:right="1127"/>
        <w:rPr>
          <w:lang w:val="en-GB"/>
        </w:rPr>
      </w:pPr>
    </w:p>
    <w:p w14:paraId="1225FD13" w14:textId="66F77E08" w:rsidR="00AB70A4" w:rsidRPr="00E95C18" w:rsidRDefault="00AB70A4" w:rsidP="00853C69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_Ref75361030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4D0F11" w:rsidRPr="00E95C18">
        <w:rPr>
          <w:lang w:val="en-GB"/>
        </w:rPr>
        <w:t>Fertilization Advice Functions</w:t>
      </w:r>
      <w:r w:rsidRPr="00E95C18">
        <w:rPr>
          <w:lang w:val="en-GB"/>
        </w:rPr>
        <w:fldChar w:fldCharType="end"/>
      </w:r>
    </w:p>
    <w:p w14:paraId="13E11E94" w14:textId="61B7D30B" w:rsidR="00AB70A4" w:rsidRPr="00E95C18" w:rsidRDefault="005C0554" w:rsidP="00853C69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AB70A4" w:rsidRPr="00E95C18">
        <w:rPr>
          <w:lang w:val="en-GB"/>
        </w:rPr>
        <w:fldChar w:fldCharType="begin"/>
      </w:r>
      <w:r w:rsidR="00AB70A4" w:rsidRPr="00E95C18">
        <w:rPr>
          <w:lang w:val="en-GB"/>
        </w:rPr>
        <w:instrText xml:space="preserve"> REF _Ref75361044 \h </w:instrText>
      </w:r>
      <w:r w:rsidR="00AB70A4" w:rsidRPr="00E95C18">
        <w:rPr>
          <w:lang w:val="en-GB"/>
        </w:rPr>
      </w:r>
      <w:r w:rsidR="00AB70A4" w:rsidRPr="00E95C18">
        <w:rPr>
          <w:lang w:val="en-GB"/>
        </w:rPr>
        <w:fldChar w:fldCharType="separate"/>
      </w:r>
      <w:r w:rsidR="004D0F11" w:rsidRPr="00E95C18">
        <w:rPr>
          <w:lang w:val="en-GB"/>
        </w:rPr>
        <w:t>Prepare Advice</w:t>
      </w:r>
      <w:r w:rsidR="00AB70A4" w:rsidRPr="00E95C18">
        <w:rPr>
          <w:lang w:val="en-GB"/>
        </w:rPr>
        <w:fldChar w:fldCharType="end"/>
      </w:r>
    </w:p>
    <w:p w14:paraId="6EDD2E3D" w14:textId="523EE96E" w:rsidR="00AB70A4" w:rsidRPr="00E95C18" w:rsidRDefault="00AB70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4D0F11" w:rsidRPr="00E95C18">
        <w:rPr>
          <w:lang w:val="en-GB"/>
        </w:rPr>
        <w:t>Get Advice Status</w:t>
      </w:r>
      <w:r w:rsidRPr="00E95C18">
        <w:rPr>
          <w:lang w:val="en-GB"/>
        </w:rPr>
        <w:fldChar w:fldCharType="end"/>
      </w:r>
    </w:p>
    <w:p w14:paraId="595A9763" w14:textId="1D44F7D2" w:rsidR="00853C69" w:rsidRPr="00E95C18" w:rsidRDefault="00AB70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_Ref75361050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4D0F11" w:rsidRPr="00E95C18">
        <w:rPr>
          <w:lang w:val="en-GB"/>
        </w:rPr>
        <w:t>Cancel Advice</w:t>
      </w:r>
      <w:r w:rsidRPr="00E95C18">
        <w:rPr>
          <w:lang w:val="en-GB"/>
        </w:rPr>
        <w:fldChar w:fldCharType="end"/>
      </w:r>
    </w:p>
    <w:p w14:paraId="4F776CE3" w14:textId="5B9D88A2" w:rsidR="008318A4" w:rsidRPr="00E95C18" w:rsidRDefault="008318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_Ref75418212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4D0F11" w:rsidRPr="00E95C18">
        <w:rPr>
          <w:lang w:val="en-GB"/>
        </w:rPr>
        <w:t xml:space="preserve">Product Application </w:t>
      </w:r>
      <w:r w:rsidRPr="00E95C18">
        <w:rPr>
          <w:lang w:val="en-GB"/>
        </w:rPr>
        <w:fldChar w:fldCharType="end"/>
      </w:r>
    </w:p>
    <w:p w14:paraId="57FE1742" w14:textId="7DD65128" w:rsidR="00CE5408" w:rsidRPr="00E95C18" w:rsidRDefault="008318A4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CE5408" w:rsidRPr="00E95C18">
        <w:rPr>
          <w:lang w:val="en-GB"/>
        </w:rPr>
        <w:fldChar w:fldCharType="begin"/>
      </w:r>
      <w:r w:rsidR="00CE5408" w:rsidRPr="00E95C18">
        <w:rPr>
          <w:lang w:val="en-GB"/>
        </w:rPr>
        <w:instrText xml:space="preserve"> REF _Ref84583113 \h </w:instrText>
      </w:r>
      <w:r w:rsidR="00CE5408" w:rsidRPr="00E95C18">
        <w:rPr>
          <w:lang w:val="en-GB"/>
        </w:rPr>
      </w:r>
      <w:r w:rsidR="00CE5408" w:rsidRPr="00E95C18">
        <w:rPr>
          <w:lang w:val="en-GB"/>
        </w:rPr>
        <w:fldChar w:fldCharType="separate"/>
      </w:r>
      <w:r w:rsidR="004D0F11" w:rsidRPr="00E95C18">
        <w:rPr>
          <w:lang w:val="en-GB"/>
        </w:rPr>
        <w:t>Planned Applications</w:t>
      </w:r>
      <w:r w:rsidR="00CE5408" w:rsidRPr="00E95C18">
        <w:rPr>
          <w:lang w:val="en-GB"/>
        </w:rPr>
        <w:fldChar w:fldCharType="end"/>
      </w:r>
    </w:p>
    <w:p w14:paraId="07F23DFF" w14:textId="0FA1A1C0" w:rsidR="009E53FE" w:rsidRPr="00E95C18" w:rsidRDefault="00CE5408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_Ref84583115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4D0F11" w:rsidRPr="00E95C18">
        <w:rPr>
          <w:lang w:val="en-GB"/>
        </w:rPr>
        <w:t>Get Application Info</w:t>
      </w:r>
      <w:r w:rsidRPr="00E95C18">
        <w:rPr>
          <w:lang w:val="en-GB"/>
        </w:rPr>
        <w:fldChar w:fldCharType="end"/>
      </w:r>
    </w:p>
    <w:p w14:paraId="0CADFD2B" w14:textId="1ACB82CF" w:rsidR="005C0554" w:rsidRPr="00E95C18" w:rsidRDefault="005C055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</w:p>
    <w:p w14:paraId="148A6382" w14:textId="136772A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Within this section, </w:t>
      </w:r>
      <w:r w:rsidR="00FA1629" w:rsidRPr="00E95C18">
        <w:rPr>
          <w:lang w:val="en-GB"/>
        </w:rPr>
        <w:t>functions</w:t>
      </w:r>
      <w:r w:rsidRPr="00E95C18">
        <w:rPr>
          <w:lang w:val="en-GB"/>
        </w:rPr>
        <w:t xml:space="preserve"> are summarized with simple tables:</w:t>
      </w:r>
    </w:p>
    <w:p w14:paraId="1C183657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67E95F5A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FBDEED" w14:textId="6F5A22F0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&lt;logical </w:t>
      </w:r>
      <w:r w:rsidR="00FA1629" w:rsidRPr="00E95C18">
        <w:rPr>
          <w:lang w:val="en-GB"/>
        </w:rPr>
        <w:t>function</w:t>
      </w:r>
      <w:r w:rsidRPr="00E95C18">
        <w:rPr>
          <w:lang w:val="en-GB"/>
        </w:rPr>
        <w:t xml:space="preserve"> name&gt;  </w:t>
      </w:r>
      <w:r w:rsidR="00FA162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           |</w:t>
      </w:r>
    </w:p>
    <w:p w14:paraId="1FA42522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3146B7" w14:textId="6623E60C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&lt;</w:t>
      </w:r>
      <w:r w:rsidR="00832076" w:rsidRPr="00E95C18">
        <w:rPr>
          <w:lang w:val="en-GB"/>
        </w:rPr>
        <w:t>URL</w:t>
      </w:r>
      <w:r w:rsidRPr="00E95C18">
        <w:rPr>
          <w:lang w:val="en-GB"/>
        </w:rPr>
        <w:t xml:space="preserve"> parameters or           |</w:t>
      </w:r>
    </w:p>
    <w:p w14:paraId="3872D19E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</w:t>
      </w:r>
      <w:proofErr w:type="gramStart"/>
      <w:r w:rsidRPr="00E95C18">
        <w:rPr>
          <w:lang w:val="en-GB"/>
        </w:rPr>
        <w:t>|  request</w:t>
      </w:r>
      <w:proofErr w:type="gramEnd"/>
      <w:r w:rsidRPr="00E95C18">
        <w:rPr>
          <w:lang w:val="en-GB"/>
        </w:rPr>
        <w:t xml:space="preserve"> body attributes     |</w:t>
      </w:r>
    </w:p>
    <w:p w14:paraId="27E06D0C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7C4263F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&lt;response body attributes&gt;   |</w:t>
      </w:r>
    </w:p>
    <w:p w14:paraId="6AFC244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8155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5F26FC13" w14:textId="4D1DF7C8" w:rsidR="00E3542F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Only the most meaningful parameters are discussed in this document. Please refer to the OpenAPI specifications for full details.</w:t>
      </w:r>
    </w:p>
    <w:p w14:paraId="11B78DA6" w14:textId="49C1D28D" w:rsidR="00365543" w:rsidRDefault="00365543" w:rsidP="00E3542F">
      <w:pPr>
        <w:pStyle w:val="PlainText"/>
        <w:ind w:right="1127"/>
        <w:rPr>
          <w:lang w:val="en-GB"/>
        </w:rPr>
      </w:pPr>
    </w:p>
    <w:p w14:paraId="2BB73C5F" w14:textId="5C3F6574" w:rsidR="00365543" w:rsidRPr="00E95C18" w:rsidRDefault="00365543" w:rsidP="0036554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DOCPROPERTY "template_name" \* MERGEFORMAT </w:instrText>
      </w:r>
      <w:r w:rsidRPr="00DC0A25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DC0A25">
        <w:rPr>
          <w:lang w:val="en-GB"/>
        </w:rPr>
        <w:fldChar w:fldCharType="end"/>
      </w:r>
      <w:r w:rsidRPr="00DC0A25">
        <w:rPr>
          <w:lang w:val="en-GB"/>
        </w:rPr>
        <w:t xml:space="preserve"> </w:t>
      </w:r>
      <w:r>
        <w:rPr>
          <w:lang w:val="en-GB"/>
        </w:rPr>
        <w:t>services are not required to handle intense traffic from a single client, especially for GET functions. Implementors MAY generate a 429 TOO MANY REQUESTS error response if the rate of calls exceed some pre-defined quota.</w:t>
      </w:r>
    </w:p>
    <w:p w14:paraId="3B4F5286" w14:textId="3FB8FC64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36B75249" w14:textId="2EF988EC" w:rsidR="00605206" w:rsidRPr="00E95C18" w:rsidRDefault="00FA1629" w:rsidP="00100C77">
      <w:pPr>
        <w:pStyle w:val="Heading2"/>
        <w:ind w:right="1127"/>
        <w:rPr>
          <w:lang w:val="en-GB"/>
        </w:rPr>
      </w:pPr>
      <w:bookmarkStart w:id="5" w:name="_Ref75361030"/>
      <w:bookmarkStart w:id="6" w:name="_Toc90042015"/>
      <w:r w:rsidRPr="00E95C18">
        <w:rPr>
          <w:lang w:val="en-GB"/>
        </w:rPr>
        <w:t xml:space="preserve">Fertilization </w:t>
      </w:r>
      <w:r w:rsidR="0068725C" w:rsidRPr="00E95C18">
        <w:rPr>
          <w:lang w:val="en-GB"/>
        </w:rPr>
        <w:t>Advice Functions</w:t>
      </w:r>
      <w:bookmarkEnd w:id="5"/>
      <w:bookmarkEnd w:id="6"/>
    </w:p>
    <w:p w14:paraId="1546FAB7" w14:textId="5F0D0DE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12DB4571" w14:textId="1D51E15C" w:rsidR="00605206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68725C" w:rsidRPr="00E95C18">
        <w:rPr>
          <w:lang w:val="en-GB"/>
        </w:rPr>
        <w:t>functions</w:t>
      </w:r>
      <w:r w:rsidRPr="00E95C18">
        <w:rPr>
          <w:lang w:val="en-GB"/>
        </w:rPr>
        <w:t xml:space="preserve"> </w:t>
      </w:r>
      <w:r w:rsidR="00086586" w:rsidRPr="00E95C18">
        <w:rPr>
          <w:lang w:val="en-GB"/>
        </w:rPr>
        <w:t xml:space="preserve">relate </w:t>
      </w:r>
      <w:r w:rsidR="00A35894" w:rsidRPr="00E95C18">
        <w:rPr>
          <w:lang w:val="en-GB"/>
        </w:rPr>
        <w:t xml:space="preserve">to </w:t>
      </w:r>
      <w:r w:rsidR="00086586" w:rsidRPr="00E95C18">
        <w:rPr>
          <w:lang w:val="en-GB"/>
        </w:rPr>
        <w:t xml:space="preserve">the creation of </w:t>
      </w:r>
      <w:r w:rsidR="00FA1629" w:rsidRPr="00E95C18">
        <w:rPr>
          <w:lang w:val="en-GB"/>
        </w:rPr>
        <w:t>fertilization advices</w:t>
      </w:r>
      <w:r w:rsidR="00A35894" w:rsidRPr="00E95C18">
        <w:rPr>
          <w:lang w:val="en-GB"/>
        </w:rPr>
        <w:t xml:space="preserve">. </w:t>
      </w:r>
      <w:r w:rsidR="0086513F" w:rsidRPr="00E95C18">
        <w:rPr>
          <w:lang w:val="en-GB"/>
        </w:rPr>
        <w:t>A</w:t>
      </w:r>
      <w:r w:rsidR="00FA1629" w:rsidRPr="00E95C18">
        <w:rPr>
          <w:lang w:val="en-GB"/>
        </w:rPr>
        <w:t>n advice may be request to optimize fertilization for a</w:t>
      </w:r>
      <w:r w:rsidR="0086513F" w:rsidRPr="00E95C18">
        <w:rPr>
          <w:lang w:val="en-GB"/>
        </w:rPr>
        <w:t xml:space="preserve"> </w:t>
      </w:r>
      <w:r w:rsidR="00A35894" w:rsidRPr="00E95C18">
        <w:rPr>
          <w:lang w:val="en-GB"/>
        </w:rPr>
        <w:t>set of</w:t>
      </w:r>
      <w:r w:rsidR="0086513F" w:rsidRPr="00E95C18">
        <w:rPr>
          <w:lang w:val="en-GB"/>
        </w:rPr>
        <w:t xml:space="preserve"> nutrient</w:t>
      </w:r>
      <w:r w:rsidR="00A35894" w:rsidRPr="00E95C18">
        <w:rPr>
          <w:lang w:val="en-GB"/>
        </w:rPr>
        <w:t xml:space="preserve">s </w:t>
      </w:r>
      <w:r w:rsidR="0086513F" w:rsidRPr="00E95C18">
        <w:rPr>
          <w:lang w:val="en-GB"/>
        </w:rPr>
        <w:t>to be applied on a field.</w:t>
      </w:r>
    </w:p>
    <w:p w14:paraId="11B033E7" w14:textId="345369FB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7BB3DCF" w14:textId="5B4A09A9" w:rsidR="005B7ED1" w:rsidRPr="00E95C18" w:rsidRDefault="00086586" w:rsidP="00100C77">
      <w:pPr>
        <w:pStyle w:val="Heading3"/>
        <w:ind w:right="1127"/>
        <w:rPr>
          <w:lang w:val="en-GB"/>
        </w:rPr>
      </w:pPr>
      <w:bookmarkStart w:id="7" w:name="_Ref75361044"/>
      <w:bookmarkStart w:id="8" w:name="_Toc90042016"/>
      <w:r w:rsidRPr="00E95C18">
        <w:rPr>
          <w:lang w:val="en-GB"/>
        </w:rPr>
        <w:t>Prepare</w:t>
      </w:r>
      <w:r w:rsidR="0068725C" w:rsidRPr="00E95C18">
        <w:rPr>
          <w:lang w:val="en-GB"/>
        </w:rPr>
        <w:t xml:space="preserve"> Advice</w:t>
      </w:r>
      <w:bookmarkEnd w:id="7"/>
      <w:bookmarkEnd w:id="8"/>
    </w:p>
    <w:p w14:paraId="1A11E250" w14:textId="77777777" w:rsidR="005B7ED1" w:rsidRPr="00E95C18" w:rsidRDefault="005B7ED1" w:rsidP="00100C77">
      <w:pPr>
        <w:pStyle w:val="PlainText"/>
        <w:ind w:right="1127"/>
        <w:rPr>
          <w:b/>
          <w:bCs/>
          <w:i/>
          <w:iCs/>
          <w:lang w:val="en-GB"/>
        </w:rPr>
      </w:pPr>
    </w:p>
    <w:p w14:paraId="2CF7008B" w14:textId="7B514F7B" w:rsidR="005B7ED1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</w:t>
      </w:r>
      <w:r w:rsidR="00086586" w:rsidRPr="00E95C18">
        <w:rPr>
          <w:lang w:val="en-GB"/>
        </w:rPr>
        <w:t xml:space="preserve">allows for the preparation of the background information that may be necessary for the establishment of </w:t>
      </w:r>
      <w:r w:rsidR="00FA1629" w:rsidRPr="00E95C18">
        <w:rPr>
          <w:lang w:val="en-GB"/>
        </w:rPr>
        <w:t>an advice</w:t>
      </w:r>
      <w:r w:rsidR="00A35894" w:rsidRPr="00E95C18">
        <w:rPr>
          <w:lang w:val="en-GB"/>
        </w:rPr>
        <w:t>.</w:t>
      </w:r>
      <w:r w:rsidR="00086586" w:rsidRPr="00E95C18">
        <w:rPr>
          <w:lang w:val="en-GB"/>
        </w:rPr>
        <w:t xml:space="preserve"> The preparation may be immediate in some case but </w:t>
      </w:r>
      <w:r w:rsidR="00086586" w:rsidRPr="00E95C18">
        <w:rPr>
          <w:lang w:val="en-GB"/>
        </w:rPr>
        <w:lastRenderedPageBreak/>
        <w:t xml:space="preserve">could take from hours to days in the case </w:t>
      </w:r>
      <w:r w:rsidR="00FA1629" w:rsidRPr="00E95C18">
        <w:rPr>
          <w:lang w:val="en-GB"/>
        </w:rPr>
        <w:t xml:space="preserve">where </w:t>
      </w:r>
      <w:r w:rsidR="00086586" w:rsidRPr="00E95C18">
        <w:rPr>
          <w:lang w:val="en-GB"/>
        </w:rPr>
        <w:t>physical operations such as taking and analy</w:t>
      </w:r>
      <w:r w:rsidR="00EC3E7C">
        <w:rPr>
          <w:lang w:val="en-GB"/>
        </w:rPr>
        <w:t>s</w:t>
      </w:r>
      <w:r w:rsidR="00086586" w:rsidRPr="00E95C18">
        <w:rPr>
          <w:lang w:val="en-GB"/>
        </w:rPr>
        <w:t>ing soil samples are required by a</w:t>
      </w:r>
      <w:r w:rsidR="00CD1C0E" w:rsidRPr="00E95C18">
        <w:rPr>
          <w:lang w:val="en-GB"/>
        </w:rPr>
        <w:t xml:space="preserve"> service</w:t>
      </w:r>
      <w:r w:rsidR="00086586" w:rsidRPr="00E95C18">
        <w:rPr>
          <w:lang w:val="en-GB"/>
        </w:rPr>
        <w:t xml:space="preserve"> implementation</w:t>
      </w:r>
      <w:r w:rsidR="00FA1629" w:rsidRPr="00E95C18">
        <w:rPr>
          <w:lang w:val="en-GB"/>
        </w:rPr>
        <w:t>.</w:t>
      </w:r>
    </w:p>
    <w:p w14:paraId="42D9DCF8" w14:textId="3AFEDDA7" w:rsidR="00AA0A97" w:rsidRPr="00E95C18" w:rsidRDefault="00AA0A97" w:rsidP="00365543">
      <w:pPr>
        <w:pStyle w:val="PlainText"/>
        <w:ind w:left="0" w:right="1127"/>
        <w:rPr>
          <w:lang w:val="en-GB"/>
        </w:rPr>
      </w:pPr>
    </w:p>
    <w:p w14:paraId="64243B0C" w14:textId="088BC248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5CFA1DBD" w14:textId="761A6E32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086586" w:rsidRPr="00E95C18">
        <w:rPr>
          <w:lang w:val="en-GB"/>
        </w:rPr>
        <w:t>prepare_</w:t>
      </w:r>
      <w:r w:rsidR="00FA1629" w:rsidRPr="00E95C18">
        <w:rPr>
          <w:lang w:val="en-GB"/>
        </w:rPr>
        <w:t>advice</w:t>
      </w:r>
      <w:proofErr w:type="spellEnd"/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    |</w:t>
      </w:r>
    </w:p>
    <w:p w14:paraId="0253C876" w14:textId="0A84C7EB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4C7053E3" w14:textId="588C5E80" w:rsidR="00F069ED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Inputs | </w:t>
      </w:r>
      <w:r w:rsidR="00086586" w:rsidRPr="00E95C18">
        <w:rPr>
          <w:lang w:val="en-GB"/>
        </w:rPr>
        <w:t xml:space="preserve">field </w:t>
      </w:r>
      <w:r w:rsidR="00A35894" w:rsidRPr="00E95C18">
        <w:rPr>
          <w:lang w:val="en-GB"/>
        </w:rPr>
        <w:t>urn</w:t>
      </w:r>
      <w:r w:rsidR="00086586" w:rsidRPr="00E95C18">
        <w:rPr>
          <w:lang w:val="en-GB"/>
        </w:rPr>
        <w:t xml:space="preserve">, </w:t>
      </w:r>
      <w:proofErr w:type="gramStart"/>
      <w:r w:rsidR="005F715B" w:rsidRPr="00E95C18">
        <w:rPr>
          <w:lang w:val="en-GB"/>
        </w:rPr>
        <w:t>nutrients</w:t>
      </w:r>
      <w:r w:rsidR="00024EE7" w:rsidRPr="00E95C18">
        <w:rPr>
          <w:lang w:val="en-GB"/>
        </w:rPr>
        <w:t>,</w:t>
      </w:r>
      <w:r w:rsidR="005F715B" w:rsidRPr="00E95C18">
        <w:rPr>
          <w:lang w:val="en-GB"/>
        </w:rPr>
        <w:t xml:space="preserve"> </w:t>
      </w:r>
      <w:r w:rsidR="00F069ED" w:rsidRPr="00E95C18">
        <w:rPr>
          <w:lang w:val="en-GB"/>
        </w:rPr>
        <w:t xml:space="preserve">  </w:t>
      </w:r>
      <w:proofErr w:type="gramEnd"/>
      <w:r w:rsidR="00F069ED" w:rsidRPr="00E95C18">
        <w:rPr>
          <w:lang w:val="en-GB"/>
        </w:rPr>
        <w:t xml:space="preserve">     |</w:t>
      </w:r>
    </w:p>
    <w:p w14:paraId="711B8202" w14:textId="7D23BEAB" w:rsidR="00AA0A97" w:rsidRPr="00E95C18" w:rsidRDefault="00F069ED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3C36EC" w:rsidRPr="00E95C18">
        <w:rPr>
          <w:lang w:val="en-GB"/>
        </w:rPr>
        <w:t>notification</w:t>
      </w:r>
      <w:r w:rsidR="001342A2" w:rsidRPr="00E95C18">
        <w:rPr>
          <w:lang w:val="en-GB"/>
        </w:rPr>
        <w:t xml:space="preserve"> URL</w:t>
      </w:r>
      <w:r w:rsidR="005F715B" w:rsidRPr="00E95C18">
        <w:rPr>
          <w:lang w:val="en-GB"/>
        </w:rPr>
        <w:t xml:space="preserve"> </w:t>
      </w:r>
      <w:r w:rsidR="00480B51" w:rsidRPr="00E95C18">
        <w:rPr>
          <w:lang w:val="en-GB"/>
        </w:rPr>
        <w:t xml:space="preserve"> </w:t>
      </w:r>
      <w:r w:rsidR="005F715B" w:rsidRPr="00E95C18">
        <w:rPr>
          <w:lang w:val="en-GB"/>
        </w:rPr>
        <w:t xml:space="preserve">           </w:t>
      </w:r>
      <w:r w:rsidR="00AA0A97" w:rsidRPr="00E95C18">
        <w:rPr>
          <w:lang w:val="en-GB"/>
        </w:rPr>
        <w:t>|</w:t>
      </w:r>
    </w:p>
    <w:p w14:paraId="475786A2" w14:textId="7DD8D526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7BD390" w14:textId="27539780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FA1629" w:rsidRPr="00E95C18">
        <w:rPr>
          <w:lang w:val="en-GB"/>
        </w:rPr>
        <w:t>advice</w:t>
      </w:r>
      <w:r w:rsidR="00086586" w:rsidRPr="00E95C18">
        <w:rPr>
          <w:lang w:val="en-GB"/>
        </w:rPr>
        <w:t xml:space="preserve"> </w:t>
      </w:r>
      <w:r w:rsidR="00222B6C" w:rsidRPr="00E95C18">
        <w:rPr>
          <w:lang w:val="en-GB"/>
        </w:rPr>
        <w:t xml:space="preserve">info      </w:t>
      </w:r>
      <w:r w:rsidR="009E7F88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</w:t>
      </w:r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303BC66D" w14:textId="66F0300B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76FF335" w14:textId="68775D4D" w:rsidR="007528EB" w:rsidRPr="00E95C18" w:rsidRDefault="007528EB" w:rsidP="00100C77">
      <w:pPr>
        <w:pStyle w:val="PlainText"/>
        <w:ind w:right="1127"/>
        <w:rPr>
          <w:lang w:val="en-GB"/>
        </w:rPr>
      </w:pPr>
    </w:p>
    <w:p w14:paraId="46433B7F" w14:textId="0A217585" w:rsidR="005F715B" w:rsidRPr="00E95C18" w:rsidRDefault="005F715B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may retrieve any relevant information to preparing their </w:t>
      </w:r>
      <w:r w:rsidR="00FA1629" w:rsidRPr="00E95C18">
        <w:rPr>
          <w:lang w:val="en-GB"/>
        </w:rPr>
        <w:t>advices</w:t>
      </w:r>
      <w:r w:rsidRPr="00E95C18">
        <w:rPr>
          <w:lang w:val="en-GB"/>
        </w:rPr>
        <w:t xml:space="preserve"> from the field_data service (e.g., boundaries, current crop, previous applications, etc.).</w:t>
      </w:r>
    </w:p>
    <w:p w14:paraId="7AE834C7" w14:textId="77777777" w:rsidR="00FA1629" w:rsidRPr="00E95C18" w:rsidRDefault="00FA1629" w:rsidP="00100C77">
      <w:pPr>
        <w:pStyle w:val="PlainText"/>
        <w:ind w:right="1127"/>
        <w:rPr>
          <w:lang w:val="en-GB"/>
        </w:rPr>
      </w:pPr>
    </w:p>
    <w:p w14:paraId="2E535F3F" w14:textId="5329CCF0" w:rsidR="007528EB" w:rsidRPr="00E95C18" w:rsidRDefault="0008658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Clients may poll for the status of a</w:t>
      </w:r>
      <w:r w:rsidR="00FA1629" w:rsidRPr="00E95C18">
        <w:rPr>
          <w:lang w:val="en-GB"/>
        </w:rPr>
        <w:t xml:space="preserve">n </w:t>
      </w:r>
      <w:r w:rsidR="00965D1A" w:rsidRPr="00E95C18">
        <w:rPr>
          <w:lang w:val="en-GB"/>
        </w:rPr>
        <w:t>advice (</w:t>
      </w:r>
      <w:r w:rsidRPr="00E95C18">
        <w:rPr>
          <w:lang w:val="en-GB"/>
        </w:rPr>
        <w:t xml:space="preserve">see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4D0F11" w:rsidRPr="00E95C18">
        <w:rPr>
          <w:lang w:val="en-GB"/>
        </w:rPr>
        <w:t>Get Advice Status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) or </w:t>
      </w:r>
      <w:r w:rsidR="003C36EC" w:rsidRPr="00E95C18">
        <w:rPr>
          <w:lang w:val="en-GB"/>
        </w:rPr>
        <w:t>be notified of completion (successful or unsuccessful) if they suppl</w:t>
      </w:r>
      <w:r w:rsidR="00296996" w:rsidRPr="00E95C18">
        <w:rPr>
          <w:lang w:val="en-GB"/>
        </w:rPr>
        <w:t>ied</w:t>
      </w:r>
      <w:r w:rsidR="00875A53" w:rsidRPr="00E95C18">
        <w:rPr>
          <w:lang w:val="en-GB"/>
        </w:rPr>
        <w:t xml:space="preserve"> a notification</w:t>
      </w:r>
      <w:r w:rsidR="001342A2" w:rsidRPr="00E95C18">
        <w:rPr>
          <w:lang w:val="en-GB"/>
        </w:rPr>
        <w:t xml:space="preserve"> URL</w:t>
      </w:r>
      <w:r w:rsidR="00875A53" w:rsidRPr="00E95C18">
        <w:rPr>
          <w:lang w:val="en-GB"/>
        </w:rPr>
        <w:t>.</w:t>
      </w:r>
    </w:p>
    <w:p w14:paraId="08AA7CE8" w14:textId="77777777" w:rsidR="00AA0A97" w:rsidRPr="00E95C18" w:rsidRDefault="00AA0A97" w:rsidP="00100C77">
      <w:pPr>
        <w:pStyle w:val="PlainText"/>
        <w:ind w:right="1127"/>
        <w:rPr>
          <w:lang w:val="en-GB"/>
        </w:rPr>
      </w:pPr>
    </w:p>
    <w:p w14:paraId="72D81F47" w14:textId="2FDA5DF6" w:rsidR="0029375B" w:rsidRPr="00E95C18" w:rsidRDefault="00086586" w:rsidP="00100C77">
      <w:pPr>
        <w:pStyle w:val="Heading3"/>
        <w:ind w:right="1127"/>
        <w:rPr>
          <w:lang w:val="en-GB"/>
        </w:rPr>
      </w:pPr>
      <w:bookmarkStart w:id="9" w:name="_Ref75360776"/>
      <w:bookmarkStart w:id="10" w:name="_Toc90042017"/>
      <w:r w:rsidRPr="00E95C18">
        <w:rPr>
          <w:lang w:val="en-GB"/>
        </w:rPr>
        <w:t xml:space="preserve">Get </w:t>
      </w:r>
      <w:r w:rsidR="00FA1629" w:rsidRPr="00E95C18">
        <w:rPr>
          <w:lang w:val="en-GB"/>
        </w:rPr>
        <w:t>Advice</w:t>
      </w:r>
      <w:r w:rsidR="00CE5408" w:rsidRPr="00E95C18">
        <w:rPr>
          <w:lang w:val="en-GB"/>
        </w:rPr>
        <w:t xml:space="preserve"> </w:t>
      </w:r>
      <w:r w:rsidR="00FA1629" w:rsidRPr="00E95C18">
        <w:rPr>
          <w:lang w:val="en-GB"/>
        </w:rPr>
        <w:t>Status</w:t>
      </w:r>
      <w:bookmarkEnd w:id="9"/>
      <w:bookmarkEnd w:id="10"/>
    </w:p>
    <w:p w14:paraId="4D2CBB99" w14:textId="7777777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FAA7DCA" w14:textId="48FD6035" w:rsidR="009E7F88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returns </w:t>
      </w:r>
      <w:r w:rsidR="003A4395" w:rsidRPr="00E95C18">
        <w:rPr>
          <w:lang w:val="en-GB"/>
        </w:rPr>
        <w:t>status information about a</w:t>
      </w:r>
      <w:r w:rsidR="00965D1A" w:rsidRPr="00E95C18">
        <w:rPr>
          <w:lang w:val="en-GB"/>
        </w:rPr>
        <w:t>n</w:t>
      </w:r>
      <w:r w:rsidR="003A4395" w:rsidRPr="00E95C18">
        <w:rPr>
          <w:lang w:val="en-GB"/>
        </w:rPr>
        <w:t xml:space="preserve"> </w:t>
      </w:r>
      <w:r w:rsidR="00965D1A" w:rsidRPr="00E95C18">
        <w:rPr>
          <w:lang w:val="en-GB"/>
        </w:rPr>
        <w:t>advice</w:t>
      </w:r>
      <w:r w:rsidR="003A4395" w:rsidRPr="00E95C18">
        <w:rPr>
          <w:lang w:val="en-GB"/>
        </w:rPr>
        <w:t xml:space="preserve"> preparation</w:t>
      </w:r>
      <w:r w:rsidR="007648FB" w:rsidRPr="00E95C18">
        <w:rPr>
          <w:lang w:val="en-GB"/>
        </w:rPr>
        <w:t>.</w:t>
      </w:r>
    </w:p>
    <w:p w14:paraId="45AB932B" w14:textId="6239C1BE" w:rsidR="009E7F88" w:rsidRPr="00E95C18" w:rsidRDefault="009E7F88" w:rsidP="00100C77">
      <w:pPr>
        <w:pStyle w:val="PlainText"/>
        <w:ind w:right="1127"/>
        <w:rPr>
          <w:lang w:val="en-GB"/>
        </w:rPr>
      </w:pPr>
    </w:p>
    <w:p w14:paraId="62092B37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14CBD146" w14:textId="47886CB8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</w:t>
      </w:r>
      <w:r w:rsidR="00965D1A" w:rsidRPr="00E95C18">
        <w:rPr>
          <w:lang w:val="en-GB"/>
        </w:rPr>
        <w:t>advice</w:t>
      </w:r>
      <w:r w:rsidR="00222B6C" w:rsidRPr="00E95C18">
        <w:rPr>
          <w:lang w:val="en-GB"/>
        </w:rPr>
        <w:t>_</w:t>
      </w:r>
      <w:r w:rsidR="00EC3E7C">
        <w:rPr>
          <w:lang w:val="en-GB"/>
        </w:rPr>
        <w:t>status</w:t>
      </w:r>
      <w:proofErr w:type="spellEnd"/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|</w:t>
      </w:r>
    </w:p>
    <w:p w14:paraId="6A281A4E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F86252A" w14:textId="7B5AB5B9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84C7546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4CB0FE" w14:textId="75C6D8C8" w:rsidR="00A92D70" w:rsidRPr="00E95C18" w:rsidRDefault="009E7F88" w:rsidP="001E64D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5F715B" w:rsidRPr="00E95C18">
        <w:rPr>
          <w:lang w:val="en-GB"/>
        </w:rPr>
        <w:t xml:space="preserve">status                       </w:t>
      </w:r>
      <w:r w:rsidR="00A92D70" w:rsidRPr="00E95C18">
        <w:rPr>
          <w:lang w:val="en-GB"/>
        </w:rPr>
        <w:t>|</w:t>
      </w:r>
    </w:p>
    <w:p w14:paraId="5CCA9028" w14:textId="1ABC29AA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9E7AD9" w14:textId="1A4F4429" w:rsidR="00043F50" w:rsidRPr="00E95C18" w:rsidRDefault="00043F50" w:rsidP="0086513F">
      <w:pPr>
        <w:pStyle w:val="PlainText"/>
        <w:rPr>
          <w:lang w:val="en-GB"/>
        </w:rPr>
      </w:pPr>
    </w:p>
    <w:p w14:paraId="6DF6961C" w14:textId="74D81630" w:rsidR="0086513F" w:rsidRPr="00E95C18" w:rsidRDefault="0086513F" w:rsidP="0086513F">
      <w:pPr>
        <w:pStyle w:val="PlainText"/>
        <w:rPr>
          <w:lang w:val="en-GB"/>
        </w:rPr>
      </w:pPr>
      <w:r w:rsidRPr="00E95C18">
        <w:rPr>
          <w:lang w:val="en-GB"/>
        </w:rPr>
        <w:t>The prescription status is one of "PREPARING", "READY</w:t>
      </w:r>
      <w:r w:rsidR="007C5E9A" w:rsidRPr="00E95C18">
        <w:rPr>
          <w:lang w:val="en-GB"/>
        </w:rPr>
        <w:t>"</w:t>
      </w:r>
      <w:r w:rsidR="009B41A0" w:rsidRPr="00E95C18">
        <w:rPr>
          <w:lang w:val="en-GB"/>
        </w:rPr>
        <w:t>, "CANCELED"</w:t>
      </w:r>
      <w:r w:rsidR="00E123CD" w:rsidRPr="00E95C18">
        <w:rPr>
          <w:lang w:val="en-GB"/>
        </w:rPr>
        <w:t>, "FAILED"</w:t>
      </w:r>
      <w:r w:rsidRPr="00E95C18">
        <w:rPr>
          <w:lang w:val="en-GB"/>
        </w:rPr>
        <w:t>.</w:t>
      </w:r>
    </w:p>
    <w:p w14:paraId="591E5746" w14:textId="77777777" w:rsidR="00A16BF9" w:rsidRPr="00E95C18" w:rsidRDefault="00A16BF9" w:rsidP="00086586">
      <w:pPr>
        <w:pStyle w:val="PlainText"/>
        <w:ind w:left="0" w:right="1127"/>
        <w:rPr>
          <w:lang w:val="en-GB"/>
        </w:rPr>
      </w:pPr>
    </w:p>
    <w:p w14:paraId="56ABC5B3" w14:textId="73C15E0D" w:rsidR="00AB70A4" w:rsidRPr="00E95C18" w:rsidRDefault="00AB70A4" w:rsidP="00AB70A4">
      <w:pPr>
        <w:pStyle w:val="Heading3"/>
        <w:rPr>
          <w:lang w:val="en-GB"/>
        </w:rPr>
      </w:pPr>
      <w:bookmarkStart w:id="11" w:name="_Ref75361050"/>
      <w:bookmarkStart w:id="12" w:name="_Toc90042018"/>
      <w:r w:rsidRPr="00E95C18">
        <w:rPr>
          <w:lang w:val="en-GB"/>
        </w:rPr>
        <w:t xml:space="preserve">Cancel </w:t>
      </w:r>
      <w:r w:rsidR="00965D1A" w:rsidRPr="00E95C18">
        <w:rPr>
          <w:lang w:val="en-GB"/>
        </w:rPr>
        <w:t>Advice</w:t>
      </w:r>
      <w:bookmarkEnd w:id="11"/>
      <w:bookmarkEnd w:id="12"/>
    </w:p>
    <w:p w14:paraId="0637DF40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</w:p>
    <w:p w14:paraId="287C4C14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437F6D16" w14:textId="13D62259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cancel_</w:t>
      </w:r>
      <w:r w:rsidR="00965D1A" w:rsidRPr="00E95C18">
        <w:rPr>
          <w:lang w:val="en-GB"/>
        </w:rPr>
        <w:t>advice</w:t>
      </w:r>
      <w:proofErr w:type="spellEnd"/>
      <w:r w:rsidRPr="00E95C18">
        <w:rPr>
          <w:lang w:val="en-GB"/>
        </w:rPr>
        <w:t xml:space="preserve">          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0A88CC52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D132BC6" w14:textId="73DD8AE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726C241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4F73C03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-                            |</w:t>
      </w:r>
    </w:p>
    <w:p w14:paraId="3BC6176E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02F32A1" w14:textId="4DB602E9" w:rsidR="008318A4" w:rsidRPr="00E95C18" w:rsidRDefault="008318A4" w:rsidP="00E123CD">
      <w:pPr>
        <w:pStyle w:val="PlainText"/>
        <w:ind w:left="0"/>
        <w:rPr>
          <w:lang w:val="en-GB"/>
        </w:rPr>
      </w:pPr>
    </w:p>
    <w:p w14:paraId="5A9A75DE" w14:textId="5FA248BD" w:rsidR="008318A4" w:rsidRPr="00E95C18" w:rsidRDefault="008318A4" w:rsidP="008318A4">
      <w:pPr>
        <w:pStyle w:val="Heading2"/>
        <w:rPr>
          <w:lang w:val="en-GB"/>
        </w:rPr>
      </w:pPr>
      <w:bookmarkStart w:id="13" w:name="_Ref75418212"/>
      <w:bookmarkStart w:id="14" w:name="_Toc90042019"/>
      <w:r w:rsidRPr="00E95C18">
        <w:rPr>
          <w:lang w:val="en-GB"/>
        </w:rPr>
        <w:t xml:space="preserve">Product Application </w:t>
      </w:r>
      <w:bookmarkEnd w:id="13"/>
      <w:r w:rsidR="00965D1A" w:rsidRPr="00E95C18">
        <w:rPr>
          <w:lang w:val="en-GB"/>
        </w:rPr>
        <w:t>Functions</w:t>
      </w:r>
      <w:bookmarkEnd w:id="14"/>
    </w:p>
    <w:p w14:paraId="6FCD5895" w14:textId="33CC2D16" w:rsidR="00965D1A" w:rsidRPr="00E95C18" w:rsidRDefault="00965D1A" w:rsidP="00965D1A">
      <w:pPr>
        <w:pStyle w:val="PlainText"/>
        <w:rPr>
          <w:lang w:val="en-GB"/>
        </w:rPr>
      </w:pPr>
    </w:p>
    <w:p w14:paraId="3AEA80A1" w14:textId="5C45D4EB" w:rsidR="00965D1A" w:rsidRPr="00E95C18" w:rsidRDefault="00965D1A" w:rsidP="00965D1A">
      <w:pPr>
        <w:pStyle w:val="PlainText"/>
        <w:rPr>
          <w:lang w:val="en-GB"/>
        </w:rPr>
      </w:pPr>
      <w:r w:rsidRPr="00E95C18">
        <w:rPr>
          <w:lang w:val="en-GB"/>
        </w:rPr>
        <w:t xml:space="preserve">Product application functions deal translating advices into applications that can be supplied on demand, typically by a </w:t>
      </w:r>
      <w:r w:rsidR="001B0210" w:rsidRPr="00E95C18">
        <w:rPr>
          <w:lang w:val="en-GB"/>
        </w:rPr>
        <w:t>fertili</w:t>
      </w:r>
      <w:r w:rsidR="001B0210">
        <w:rPr>
          <w:lang w:val="en-GB"/>
        </w:rPr>
        <w:t>s</w:t>
      </w:r>
      <w:r w:rsidR="001B0210" w:rsidRPr="00E95C18">
        <w:rPr>
          <w:lang w:val="en-GB"/>
        </w:rPr>
        <w:t xml:space="preserve">ation_applicator </w:t>
      </w:r>
      <w:r w:rsidRPr="00E95C18">
        <w:rPr>
          <w:lang w:val="en-GB"/>
        </w:rPr>
        <w:t>service.</w:t>
      </w:r>
    </w:p>
    <w:p w14:paraId="4820A9BE" w14:textId="7ABE5AF9" w:rsidR="008318A4" w:rsidRDefault="008318A4" w:rsidP="008318A4">
      <w:pPr>
        <w:pStyle w:val="PlainText"/>
        <w:rPr>
          <w:lang w:val="en-GB"/>
        </w:rPr>
      </w:pPr>
    </w:p>
    <w:p w14:paraId="73B4F2C6" w14:textId="7FD27A8E" w:rsidR="00365543" w:rsidRDefault="00365543" w:rsidP="008318A4">
      <w:pPr>
        <w:pStyle w:val="PlainText"/>
        <w:rPr>
          <w:lang w:val="en-GB"/>
        </w:rPr>
      </w:pPr>
    </w:p>
    <w:p w14:paraId="48B497B1" w14:textId="77777777" w:rsidR="00365543" w:rsidRPr="00E95C18" w:rsidRDefault="00365543" w:rsidP="008318A4">
      <w:pPr>
        <w:pStyle w:val="PlainText"/>
        <w:rPr>
          <w:lang w:val="en-GB"/>
        </w:rPr>
      </w:pPr>
    </w:p>
    <w:p w14:paraId="281CC07B" w14:textId="7D33AA4C" w:rsidR="008318A4" w:rsidRPr="00E95C18" w:rsidRDefault="00E546C2" w:rsidP="008318A4">
      <w:pPr>
        <w:pStyle w:val="Heading3"/>
        <w:rPr>
          <w:lang w:val="en-GB"/>
        </w:rPr>
      </w:pPr>
      <w:bookmarkStart w:id="15" w:name="_Ref84583113"/>
      <w:bookmarkStart w:id="16" w:name="_Toc90042020"/>
      <w:r w:rsidRPr="00E95C18">
        <w:rPr>
          <w:lang w:val="en-GB"/>
        </w:rPr>
        <w:lastRenderedPageBreak/>
        <w:t>Plan</w:t>
      </w:r>
      <w:r w:rsidR="004A132E" w:rsidRPr="00E95C18">
        <w:rPr>
          <w:lang w:val="en-GB"/>
        </w:rPr>
        <w:t>ned</w:t>
      </w:r>
      <w:r w:rsidR="00674C65" w:rsidRPr="00E95C18">
        <w:rPr>
          <w:lang w:val="en-GB"/>
        </w:rPr>
        <w:t xml:space="preserve"> Applicatio</w:t>
      </w:r>
      <w:r w:rsidR="00965D1A" w:rsidRPr="00E95C18">
        <w:rPr>
          <w:lang w:val="en-GB"/>
        </w:rPr>
        <w:t>ns</w:t>
      </w:r>
      <w:bookmarkEnd w:id="15"/>
      <w:bookmarkEnd w:id="16"/>
    </w:p>
    <w:p w14:paraId="0A211490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</w:p>
    <w:p w14:paraId="321E86FE" w14:textId="179E874F" w:rsidR="008318A4" w:rsidRPr="00E95C18" w:rsidRDefault="008318A4" w:rsidP="003655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965D1A" w:rsidRPr="00E95C18">
        <w:rPr>
          <w:lang w:val="en-GB"/>
        </w:rPr>
        <w:t>function</w:t>
      </w:r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>informs</w:t>
      </w:r>
      <w:r w:rsidR="008071F0" w:rsidRPr="00E95C18">
        <w:rPr>
          <w:lang w:val="en-GB"/>
        </w:rPr>
        <w:t xml:space="preserve"> </w:t>
      </w:r>
      <w:r w:rsidR="000E7114" w:rsidRPr="00E95C18">
        <w:rPr>
          <w:lang w:val="en-GB"/>
        </w:rPr>
        <w:fldChar w:fldCharType="begin"/>
      </w:r>
      <w:r w:rsidR="000E7114" w:rsidRPr="00E95C18">
        <w:rPr>
          <w:lang w:val="en-GB"/>
        </w:rPr>
        <w:instrText xml:space="preserve"> DOCPROPERTY "template_name" \* MERGEFORMAT </w:instrText>
      </w:r>
      <w:r w:rsidR="000E7114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0E7114" w:rsidRPr="00E95C18">
        <w:rPr>
          <w:lang w:val="en-GB"/>
        </w:rPr>
        <w:fldChar w:fldCharType="end"/>
      </w:r>
      <w:r w:rsidR="000E7114" w:rsidRPr="00E95C18">
        <w:rPr>
          <w:lang w:val="en-GB"/>
        </w:rPr>
        <w:t xml:space="preserve"> </w:t>
      </w:r>
      <w:r w:rsidR="008071F0" w:rsidRPr="00E95C18">
        <w:rPr>
          <w:lang w:val="en-GB"/>
        </w:rPr>
        <w:t>service</w:t>
      </w:r>
      <w:r w:rsidR="00965D1A" w:rsidRPr="00E95C18">
        <w:rPr>
          <w:lang w:val="en-GB"/>
        </w:rPr>
        <w:t>s</w:t>
      </w:r>
      <w:r w:rsidR="008071F0"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about the applications that will be carried out (one or more) and their associated products, </w:t>
      </w:r>
      <w:r w:rsidR="004A132E" w:rsidRPr="00E95C18">
        <w:rPr>
          <w:lang w:val="en-GB"/>
        </w:rPr>
        <w:t>so that they may optimize advised application maps accordingly.</w:t>
      </w:r>
    </w:p>
    <w:p w14:paraId="3ECDE70F" w14:textId="77777777" w:rsidR="00965D1A" w:rsidRPr="00E95C18" w:rsidRDefault="00965D1A" w:rsidP="008318A4">
      <w:pPr>
        <w:pStyle w:val="PlainText"/>
        <w:ind w:right="1127"/>
        <w:rPr>
          <w:lang w:val="en-GB"/>
        </w:rPr>
      </w:pPr>
    </w:p>
    <w:p w14:paraId="582D9E55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91FF779" w14:textId="60729BC5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B7660C"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="00B7660C" w:rsidRPr="00E95C18">
        <w:rPr>
          <w:lang w:val="en-GB"/>
        </w:rPr>
        <w:t>_</w:t>
      </w:r>
      <w:r w:rsidR="00674C65" w:rsidRPr="00E95C18">
        <w:rPr>
          <w:lang w:val="en-GB"/>
        </w:rPr>
        <w:t>application</w:t>
      </w:r>
      <w:r w:rsidR="00965D1A" w:rsidRPr="00E95C18">
        <w:rPr>
          <w:lang w:val="en-GB"/>
        </w:rPr>
        <w:t>s</w:t>
      </w:r>
      <w:proofErr w:type="spellEnd"/>
      <w:r w:rsidR="000075AC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                 |</w:t>
      </w:r>
    </w:p>
    <w:p w14:paraId="0A65B992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DC41158" w14:textId="4471ADEC" w:rsidR="005A51CC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proofErr w:type="gramStart"/>
      <w:r w:rsidRPr="00E95C18">
        <w:rPr>
          <w:lang w:val="en-GB"/>
        </w:rPr>
        <w:t>id</w:t>
      </w:r>
      <w:r w:rsidR="005A51CC" w:rsidRPr="00E95C18">
        <w:rPr>
          <w:lang w:val="en-GB"/>
        </w:rPr>
        <w:t xml:space="preserve">,   </w:t>
      </w:r>
      <w:proofErr w:type="gramEnd"/>
      <w:r w:rsidR="008071F0" w:rsidRPr="00E95C18">
        <w:rPr>
          <w:lang w:val="en-GB"/>
        </w:rPr>
        <w:t xml:space="preserve">          </w:t>
      </w:r>
      <w:r w:rsidR="00965D1A" w:rsidRPr="00E95C18">
        <w:rPr>
          <w:lang w:val="en-GB"/>
        </w:rPr>
        <w:t xml:space="preserve">      </w:t>
      </w:r>
      <w:r w:rsidR="005A51CC" w:rsidRPr="00E95C18">
        <w:rPr>
          <w:lang w:val="en-GB"/>
        </w:rPr>
        <w:t>|</w:t>
      </w:r>
    </w:p>
    <w:p w14:paraId="3AAF60F1" w14:textId="356D2104" w:rsidR="00E23EE7" w:rsidRPr="00E95C18" w:rsidRDefault="005A51CC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8071F0" w:rsidRPr="00E95C18">
        <w:rPr>
          <w:lang w:val="en-GB"/>
        </w:rPr>
        <w:t>[</w:t>
      </w:r>
      <w:r w:rsidR="00965D1A" w:rsidRPr="00E95C18">
        <w:rPr>
          <w:lang w:val="en-GB"/>
        </w:rPr>
        <w:t>application</w:t>
      </w:r>
      <w:r w:rsidR="00E23EE7" w:rsidRPr="00E95C18">
        <w:rPr>
          <w:lang w:val="en-GB"/>
        </w:rPr>
        <w:t xml:space="preserve"> </w:t>
      </w:r>
      <w:proofErr w:type="gramStart"/>
      <w:r w:rsidR="004A132E" w:rsidRPr="00E95C18">
        <w:rPr>
          <w:lang w:val="en-GB"/>
        </w:rPr>
        <w:t>ref</w:t>
      </w:r>
      <w:r w:rsidR="008071F0" w:rsidRPr="00E95C18">
        <w:rPr>
          <w:lang w:val="en-GB"/>
        </w:rPr>
        <w:t>,</w:t>
      </w:r>
      <w:r w:rsidR="00E23EE7" w:rsidRPr="00E95C18">
        <w:rPr>
          <w:lang w:val="en-GB"/>
        </w:rPr>
        <w:t xml:space="preserve">   </w:t>
      </w:r>
      <w:proofErr w:type="gramEnd"/>
      <w:r w:rsidR="00E23EE7" w:rsidRPr="00E95C18">
        <w:rPr>
          <w:lang w:val="en-GB"/>
        </w:rPr>
        <w:t xml:space="preserve">         |</w:t>
      </w:r>
    </w:p>
    <w:p w14:paraId="7B8CDCFE" w14:textId="55DBB82A" w:rsidR="008318A4" w:rsidRPr="00E95C18" w:rsidRDefault="00E23EE7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</w:t>
      </w:r>
      <w:proofErr w:type="gramStart"/>
      <w:r w:rsidRPr="00E95C18">
        <w:rPr>
          <w:lang w:val="en-GB"/>
        </w:rPr>
        <w:t xml:space="preserve">|  </w:t>
      </w:r>
      <w:proofErr w:type="spellStart"/>
      <w:r w:rsidR="00950B7D" w:rsidRPr="00E95C18">
        <w:rPr>
          <w:lang w:val="en-GB"/>
        </w:rPr>
        <w:t>product</w:t>
      </w:r>
      <w:proofErr w:type="gramEnd"/>
      <w:r w:rsidR="00FF65A7" w:rsidRPr="00E95C18">
        <w:rPr>
          <w:lang w:val="en-GB"/>
        </w:rPr>
        <w:t>_info</w:t>
      </w:r>
      <w:proofErr w:type="spellEnd"/>
      <w:r w:rsidR="008071F0" w:rsidRPr="00E95C18">
        <w:rPr>
          <w:lang w:val="en-GB"/>
        </w:rPr>
        <w:t>]</w:t>
      </w:r>
      <w:r w:rsidR="008318A4" w:rsidRPr="00E95C18">
        <w:rPr>
          <w:lang w:val="en-GB"/>
        </w:rPr>
        <w:t xml:space="preserve">   </w:t>
      </w:r>
      <w:r w:rsidR="005A51CC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</w:t>
      </w:r>
      <w:r w:rsidR="008318A4" w:rsidRPr="00E95C18">
        <w:rPr>
          <w:lang w:val="en-GB"/>
        </w:rPr>
        <w:t>|</w:t>
      </w:r>
    </w:p>
    <w:p w14:paraId="6606FD00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524C53D" w14:textId="03288956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0075AC" w:rsidRPr="00E95C18">
        <w:rPr>
          <w:lang w:val="en-GB"/>
        </w:rPr>
        <w:t>-</w:t>
      </w:r>
      <w:r w:rsidR="00B979C6" w:rsidRPr="00E95C18">
        <w:rPr>
          <w:lang w:val="en-GB"/>
        </w:rPr>
        <w:t xml:space="preserve">              </w:t>
      </w:r>
      <w:r w:rsidR="00931C35" w:rsidRPr="00E95C18">
        <w:rPr>
          <w:lang w:val="en-GB"/>
        </w:rPr>
        <w:t xml:space="preserve">              </w:t>
      </w:r>
      <w:r w:rsidRPr="00E95C18">
        <w:rPr>
          <w:lang w:val="en-GB"/>
        </w:rPr>
        <w:t>|</w:t>
      </w:r>
    </w:p>
    <w:p w14:paraId="5EAF7FA3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ABEC8D7" w14:textId="17AE6208" w:rsidR="002A152A" w:rsidRPr="00E95C18" w:rsidRDefault="002A152A" w:rsidP="002A152A">
      <w:pPr>
        <w:pStyle w:val="PlainText"/>
        <w:ind w:right="1127"/>
        <w:rPr>
          <w:lang w:val="en-GB"/>
        </w:rPr>
      </w:pPr>
    </w:p>
    <w:p w14:paraId="17F38FAC" w14:textId="09135BEF" w:rsidR="004A132E" w:rsidRPr="00E95C18" w:rsidRDefault="004A132E" w:rsidP="002A152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"</w:t>
      </w:r>
      <w:proofErr w:type="gramStart"/>
      <w:r w:rsidRPr="00E95C18">
        <w:rPr>
          <w:lang w:val="en-GB"/>
        </w:rPr>
        <w:t>application</w:t>
      </w:r>
      <w:proofErr w:type="gramEnd"/>
      <w:r w:rsidRPr="00E95C18">
        <w:rPr>
          <w:lang w:val="en-GB"/>
        </w:rPr>
        <w:t xml:space="preserve"> ref" are client-supplied references that will serve to identify a specific product application in the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function.</w:t>
      </w:r>
    </w:p>
    <w:p w14:paraId="46BA8823" w14:textId="7D0575E9" w:rsidR="004A132E" w:rsidRPr="00E95C18" w:rsidRDefault="004A132E" w:rsidP="002A152A">
      <w:pPr>
        <w:pStyle w:val="PlainText"/>
        <w:ind w:right="1127"/>
        <w:rPr>
          <w:lang w:val="en-GB"/>
        </w:rPr>
      </w:pPr>
    </w:p>
    <w:p w14:paraId="55896B9F" w14:textId="066A3500" w:rsidR="004A132E" w:rsidRPr="00E95C18" w:rsidRDefault="004A132E" w:rsidP="002A152A">
      <w:pPr>
        <w:pStyle w:val="PlainText"/>
        <w:ind w:right="1127"/>
        <w:rPr>
          <w:lang w:val="en-GB"/>
        </w:rPr>
      </w:pPr>
      <w:proofErr w:type="spellStart"/>
      <w:r w:rsidRPr="00E95C18">
        <w:rPr>
          <w:lang w:val="en-GB"/>
        </w:rPr>
        <w:t>planned_applications</w:t>
      </w:r>
      <w:proofErr w:type="spellEnd"/>
      <w:r w:rsidRPr="00E95C18">
        <w:rPr>
          <w:lang w:val="en-GB"/>
        </w:rPr>
        <w:t xml:space="preserve"> must have been invoked before the first call to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. A service implementation MAY accept additional </w:t>
      </w:r>
      <w:proofErr w:type="spellStart"/>
      <w:r w:rsidRPr="00E95C18">
        <w:rPr>
          <w:lang w:val="en-GB"/>
        </w:rPr>
        <w:t>planned_applications</w:t>
      </w:r>
      <w:proofErr w:type="spellEnd"/>
      <w:r w:rsidRPr="00E95C18">
        <w:rPr>
          <w:lang w:val="en-GB"/>
        </w:rPr>
        <w:t xml:space="preserve"> invo</w:t>
      </w:r>
      <w:r w:rsidR="001B0210">
        <w:rPr>
          <w:lang w:val="en-GB"/>
        </w:rPr>
        <w:t>c</w:t>
      </w:r>
      <w:r w:rsidRPr="00E95C18">
        <w:rPr>
          <w:lang w:val="en-GB"/>
        </w:rPr>
        <w:t>ations</w:t>
      </w:r>
      <w:r w:rsidR="001B0210">
        <w:rPr>
          <w:lang w:val="en-GB"/>
        </w:rPr>
        <w:t xml:space="preserve"> with different products</w:t>
      </w:r>
      <w:r w:rsidRPr="00E95C18">
        <w:rPr>
          <w:lang w:val="en-GB"/>
        </w:rPr>
        <w:t xml:space="preserve">, even after previous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</w:t>
      </w:r>
      <w:r w:rsidR="00365543">
        <w:rPr>
          <w:lang w:val="en-GB"/>
        </w:rPr>
        <w:t xml:space="preserve">calls </w:t>
      </w:r>
      <w:r w:rsidRPr="00E95C18">
        <w:rPr>
          <w:lang w:val="en-GB"/>
        </w:rPr>
        <w:t>have been performed.</w:t>
      </w:r>
    </w:p>
    <w:p w14:paraId="38A73689" w14:textId="77777777" w:rsidR="005D7C43" w:rsidRPr="00E95C18" w:rsidRDefault="005D7C43" w:rsidP="005D7C43">
      <w:pPr>
        <w:ind w:right="1127"/>
        <w:rPr>
          <w:lang w:val="en-GB"/>
        </w:rPr>
      </w:pPr>
    </w:p>
    <w:p w14:paraId="01E40190" w14:textId="0B4A13C0" w:rsidR="005D7C43" w:rsidRPr="00E95C18" w:rsidRDefault="005D7C43" w:rsidP="0086556A">
      <w:pPr>
        <w:pStyle w:val="Heading3"/>
        <w:rPr>
          <w:lang w:val="en-GB"/>
        </w:rPr>
      </w:pPr>
      <w:bookmarkStart w:id="17" w:name="_Ref84583115"/>
      <w:bookmarkStart w:id="18" w:name="_Toc90042021"/>
      <w:r w:rsidRPr="00E95C18">
        <w:rPr>
          <w:lang w:val="en-GB"/>
        </w:rPr>
        <w:t>Get Application Info</w:t>
      </w:r>
      <w:bookmarkEnd w:id="17"/>
      <w:bookmarkEnd w:id="18"/>
    </w:p>
    <w:p w14:paraId="231C91F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2436B6E8" w14:textId="55E3DD85" w:rsidR="00D413B4" w:rsidRPr="00E95C18" w:rsidRDefault="005D7C43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E23EE7" w:rsidRPr="00E95C18">
        <w:rPr>
          <w:lang w:val="en-GB"/>
        </w:rPr>
        <w:t>function</w:t>
      </w:r>
      <w:r w:rsidRPr="00E95C18">
        <w:rPr>
          <w:lang w:val="en-GB"/>
        </w:rPr>
        <w:t xml:space="preserve"> may only be performed on </w:t>
      </w:r>
      <w:r w:rsidR="00E23EE7" w:rsidRPr="00E95C18">
        <w:rPr>
          <w:lang w:val="en-GB"/>
        </w:rPr>
        <w:t>advices</w:t>
      </w:r>
      <w:r w:rsidRPr="00E95C18">
        <w:rPr>
          <w:lang w:val="en-GB"/>
        </w:rPr>
        <w:t xml:space="preserve"> whose status is "READY". It returns a </w:t>
      </w:r>
      <w:r w:rsidR="00E23EE7" w:rsidRPr="00E95C18">
        <w:rPr>
          <w:lang w:val="en-GB"/>
        </w:rPr>
        <w:t>download URL to the application map and the total estimated amount of product needed carry out the application. All values are in the corresponding product units</w:t>
      </w:r>
      <w:r w:rsidRPr="00E95C18">
        <w:rPr>
          <w:lang w:val="en-GB"/>
        </w:rPr>
        <w:t>.</w:t>
      </w:r>
      <w:r w:rsidR="00832076" w:rsidRPr="00E95C18">
        <w:rPr>
          <w:lang w:val="en-GB"/>
        </w:rPr>
        <w:t xml:space="preserve"> Please refer to "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_Ref84948993 \r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4D0F11">
        <w:rPr>
          <w:lang w:val="en-GB"/>
        </w:rPr>
        <w:t>5.1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_Ref84948997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4D0F11" w:rsidRPr="00E95C18">
        <w:rPr>
          <w:lang w:val="en-GB"/>
        </w:rPr>
        <w:t>Product Application File Format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>" for detailed specification of the downloaded product application map file format.</w:t>
      </w:r>
    </w:p>
    <w:p w14:paraId="52A755E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789818F2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01F06D" w14:textId="47BB9660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                      |</w:t>
      </w:r>
    </w:p>
    <w:p w14:paraId="2B7170D2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A01FF6E" w14:textId="2CED649F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E23EE7" w:rsidRPr="00E95C18">
        <w:rPr>
          <w:lang w:val="en-GB"/>
        </w:rPr>
        <w:t>advice</w:t>
      </w:r>
      <w:r w:rsidRPr="00E95C18">
        <w:rPr>
          <w:lang w:val="en-GB"/>
        </w:rPr>
        <w:t xml:space="preserve"> id, </w:t>
      </w:r>
      <w:r w:rsidR="00F520A4" w:rsidRPr="00E95C18">
        <w:rPr>
          <w:lang w:val="en-GB"/>
        </w:rPr>
        <w:t xml:space="preserve">application </w:t>
      </w:r>
      <w:r w:rsidR="004A132E" w:rsidRPr="00E95C18">
        <w:rPr>
          <w:lang w:val="en-GB"/>
        </w:rPr>
        <w:t xml:space="preserve">ref </w:t>
      </w:r>
      <w:r w:rsidR="00E23EE7" w:rsidRPr="00E95C18">
        <w:rPr>
          <w:lang w:val="en-GB"/>
        </w:rPr>
        <w:t xml:space="preserve">  </w:t>
      </w:r>
      <w:r w:rsidRPr="00E95C18">
        <w:rPr>
          <w:lang w:val="en-GB"/>
        </w:rPr>
        <w:t>|</w:t>
      </w:r>
    </w:p>
    <w:p w14:paraId="79B10250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6B2B1B9" w14:textId="4E863DAD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E23EE7" w:rsidRPr="00E95C18">
        <w:rPr>
          <w:lang w:val="en-GB"/>
        </w:rPr>
        <w:t xml:space="preserve">download </w:t>
      </w:r>
      <w:r w:rsidR="001342A2" w:rsidRPr="00E95C18">
        <w:rPr>
          <w:lang w:val="en-GB"/>
        </w:rPr>
        <w:t>URL</w:t>
      </w:r>
      <w:r w:rsidR="00E23EE7" w:rsidRPr="00E95C18">
        <w:rPr>
          <w:lang w:val="en-GB"/>
        </w:rPr>
        <w:t xml:space="preserve">, </w:t>
      </w:r>
      <w:r w:rsidR="008139C0" w:rsidRPr="00E95C18">
        <w:rPr>
          <w:lang w:val="en-GB"/>
        </w:rPr>
        <w:t>product amount</w:t>
      </w:r>
      <w:r w:rsidR="00E23EE7" w:rsidRPr="00E95C18">
        <w:rPr>
          <w:lang w:val="en-GB"/>
        </w:rPr>
        <w:t xml:space="preserve"> </w:t>
      </w:r>
      <w:r w:rsidRPr="00E95C18">
        <w:rPr>
          <w:lang w:val="en-GB"/>
        </w:rPr>
        <w:t>|</w:t>
      </w:r>
    </w:p>
    <w:p w14:paraId="6058C705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36199BE" w14:textId="2253CE2A" w:rsidR="00E23EE7" w:rsidRPr="00E95C18" w:rsidRDefault="00E23EE7" w:rsidP="00E23EE7">
      <w:pPr>
        <w:pStyle w:val="PlainText"/>
        <w:ind w:left="0" w:right="1127"/>
        <w:rPr>
          <w:lang w:val="en-GB"/>
        </w:rPr>
      </w:pPr>
    </w:p>
    <w:p w14:paraId="4A6EE1E5" w14:textId="64017791" w:rsidR="00E23EE7" w:rsidRPr="00E95C18" w:rsidRDefault="00E23EE7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must return an error if no </w:t>
      </w:r>
      <w:r w:rsidR="00F520A4" w:rsidRPr="00E95C18">
        <w:rPr>
          <w:lang w:val="en-GB"/>
        </w:rPr>
        <w:t>applications</w:t>
      </w:r>
      <w:r w:rsidRPr="00E95C18">
        <w:rPr>
          <w:lang w:val="en-GB"/>
        </w:rPr>
        <w:t xml:space="preserve"> were planned or if a</w:t>
      </w:r>
      <w:r w:rsidR="00F520A4" w:rsidRPr="00E95C18">
        <w:rPr>
          <w:lang w:val="en-GB"/>
        </w:rPr>
        <w:t xml:space="preserve">n application </w:t>
      </w:r>
      <w:r w:rsidR="004A132E" w:rsidRPr="00E95C18">
        <w:rPr>
          <w:lang w:val="en-GB"/>
        </w:rPr>
        <w:t>reference</w:t>
      </w:r>
      <w:r w:rsidR="00F520A4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that was not included in the </w:t>
      </w:r>
      <w:proofErr w:type="spellStart"/>
      <w:r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Pr="00E95C18">
        <w:rPr>
          <w:lang w:val="en-GB"/>
        </w:rPr>
        <w:t>_</w:t>
      </w:r>
      <w:r w:rsidR="00F520A4" w:rsidRPr="00E95C18">
        <w:rPr>
          <w:lang w:val="en-GB"/>
        </w:rPr>
        <w:t>application</w:t>
      </w:r>
      <w:r w:rsidRPr="00E95C18">
        <w:rPr>
          <w:lang w:val="en-GB"/>
        </w:rPr>
        <w:t>s</w:t>
      </w:r>
      <w:proofErr w:type="spellEnd"/>
      <w:r w:rsidRPr="00E95C18">
        <w:rPr>
          <w:lang w:val="en-GB"/>
        </w:rPr>
        <w:t xml:space="preserve">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 is requested.</w:t>
      </w:r>
    </w:p>
    <w:p w14:paraId="0418E752" w14:textId="77777777" w:rsidR="00E23EE7" w:rsidRPr="00E95C18" w:rsidRDefault="00E23EE7" w:rsidP="00E23EE7">
      <w:pPr>
        <w:pStyle w:val="PlainText"/>
        <w:ind w:left="0" w:right="1127"/>
        <w:rPr>
          <w:lang w:val="en-GB"/>
        </w:rPr>
      </w:pPr>
    </w:p>
    <w:p w14:paraId="5F95CE0F" w14:textId="42D46C06" w:rsidR="00E23EE7" w:rsidRPr="00E95C18" w:rsidRDefault="00E23EE7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In cases where multiple </w:t>
      </w:r>
      <w:r w:rsidR="00F520A4" w:rsidRPr="00E95C18">
        <w:rPr>
          <w:lang w:val="en-GB"/>
        </w:rPr>
        <w:t>applications</w:t>
      </w:r>
      <w:r w:rsidRPr="00E95C18">
        <w:rPr>
          <w:lang w:val="en-GB"/>
        </w:rPr>
        <w:t xml:space="preserve"> are planned without a mechanism for in-field cooperation, it is important that the client (e.g., FMIS) ensures that one application if fully completed by the fertili</w:t>
      </w:r>
      <w:r w:rsidR="001B0210">
        <w:rPr>
          <w:lang w:val="en-GB"/>
        </w:rPr>
        <w:t>s</w:t>
      </w:r>
      <w:r w:rsidRPr="00E95C18">
        <w:rPr>
          <w:lang w:val="en-GB"/>
        </w:rPr>
        <w:t>ation_applicator service before querying the application map for the next application.</w:t>
      </w:r>
    </w:p>
    <w:p w14:paraId="4B547DC7" w14:textId="036A2732" w:rsidR="00E23EE7" w:rsidRPr="00E95C18" w:rsidRDefault="00E23EE7" w:rsidP="00E23EE7">
      <w:pPr>
        <w:pStyle w:val="PlainText"/>
        <w:ind w:right="1127"/>
        <w:rPr>
          <w:lang w:val="en-GB"/>
        </w:rPr>
      </w:pPr>
    </w:p>
    <w:p w14:paraId="49CF64EC" w14:textId="7FD9FC62" w:rsidR="00832076" w:rsidRPr="00E95C18" w:rsidRDefault="00E23EE7" w:rsidP="0083207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Also, for maximum accuracy, the application map should be requested in a "just-in-time" fashion by the fertili</w:t>
      </w:r>
      <w:r w:rsidR="001B0210">
        <w:rPr>
          <w:lang w:val="en-GB"/>
        </w:rPr>
        <w:t>s</w:t>
      </w:r>
      <w:r w:rsidRPr="00E95C18">
        <w:rPr>
          <w:lang w:val="en-GB"/>
        </w:rPr>
        <w:t>ation_applicator service</w:t>
      </w:r>
      <w:r w:rsidR="00832076" w:rsidRPr="00E95C18">
        <w:rPr>
          <w:lang w:val="en-GB"/>
        </w:rPr>
        <w:t xml:space="preserve">.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DOCPROPERTY "template_name" \* MERGEFORMAT </w:instrText>
      </w:r>
      <w:r w:rsidR="00832076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services may choose to limit the validity of the download URL.</w:t>
      </w:r>
    </w:p>
    <w:p w14:paraId="75A8EEBC" w14:textId="77777777" w:rsidR="000075AC" w:rsidRPr="00E95C18" w:rsidRDefault="000075AC" w:rsidP="00832076">
      <w:pPr>
        <w:pStyle w:val="PlainText"/>
        <w:ind w:left="0" w:right="1127"/>
        <w:rPr>
          <w:lang w:val="en-GB"/>
        </w:rPr>
      </w:pPr>
    </w:p>
    <w:p w14:paraId="5DBE392B" w14:textId="1C1237C8" w:rsidR="00485917" w:rsidRPr="00E95C18" w:rsidRDefault="00485917" w:rsidP="00485917">
      <w:pPr>
        <w:pStyle w:val="Heading1"/>
        <w:rPr>
          <w:lang w:val="en-GB"/>
        </w:rPr>
      </w:pPr>
      <w:bookmarkStart w:id="19" w:name="_Toc90042022"/>
      <w:r w:rsidRPr="00E95C18">
        <w:rPr>
          <w:lang w:val="en-GB"/>
        </w:rPr>
        <w:t>Data Formats</w:t>
      </w:r>
      <w:bookmarkEnd w:id="19"/>
    </w:p>
    <w:p w14:paraId="01F2C0FD" w14:textId="58E24868" w:rsidR="00E24D9D" w:rsidRPr="00E95C18" w:rsidRDefault="00E24D9D" w:rsidP="00E24D9D">
      <w:pPr>
        <w:pStyle w:val="PlainText"/>
        <w:rPr>
          <w:lang w:val="en-GB"/>
        </w:rPr>
      </w:pPr>
    </w:p>
    <w:p w14:paraId="5A9CA39C" w14:textId="64F144F5" w:rsidR="00F520A4" w:rsidRPr="00E95C18" w:rsidRDefault="00E24D9D" w:rsidP="004A132E">
      <w:pPr>
        <w:pStyle w:val="PlainText"/>
        <w:rPr>
          <w:lang w:val="en-GB"/>
        </w:rPr>
      </w:pPr>
      <w:r w:rsidRPr="00E95C18">
        <w:rPr>
          <w:lang w:val="en-GB"/>
        </w:rPr>
        <w:t xml:space="preserve">This section focuses on the description of binary (file) data formats. Please refer to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OpenAPI specifications for details on all other payload and parameter descriptions.</w:t>
      </w:r>
    </w:p>
    <w:p w14:paraId="5CBB9540" w14:textId="77777777" w:rsidR="008071F0" w:rsidRPr="00E95C18" w:rsidRDefault="008071F0" w:rsidP="00100C77">
      <w:pPr>
        <w:ind w:right="1127"/>
        <w:rPr>
          <w:lang w:val="en-GB"/>
        </w:rPr>
      </w:pPr>
    </w:p>
    <w:p w14:paraId="6EF16AB0" w14:textId="0C89B967" w:rsidR="001A68A8" w:rsidRPr="00E95C18" w:rsidRDefault="00996ACB" w:rsidP="00100C77">
      <w:pPr>
        <w:pStyle w:val="Heading2"/>
        <w:ind w:right="1127"/>
        <w:rPr>
          <w:lang w:val="en-GB"/>
        </w:rPr>
      </w:pPr>
      <w:bookmarkStart w:id="20" w:name="_Ref74554621"/>
      <w:bookmarkStart w:id="21" w:name="_Ref84948993"/>
      <w:bookmarkStart w:id="22" w:name="_Ref84948997"/>
      <w:bookmarkStart w:id="23" w:name="_Toc90042023"/>
      <w:r w:rsidRPr="00E95C18">
        <w:rPr>
          <w:lang w:val="en-GB"/>
        </w:rPr>
        <w:t>Product</w:t>
      </w:r>
      <w:r w:rsidR="00D915A5" w:rsidRPr="00E95C18">
        <w:rPr>
          <w:lang w:val="en-GB"/>
        </w:rPr>
        <w:t xml:space="preserve"> </w:t>
      </w:r>
      <w:r w:rsidR="001A68A8" w:rsidRPr="00E95C18">
        <w:rPr>
          <w:lang w:val="en-GB"/>
        </w:rPr>
        <w:t xml:space="preserve">Application </w:t>
      </w:r>
      <w:bookmarkEnd w:id="20"/>
      <w:r w:rsidR="00112981" w:rsidRPr="00E95C18">
        <w:rPr>
          <w:lang w:val="en-GB"/>
        </w:rPr>
        <w:t xml:space="preserve">File </w:t>
      </w:r>
      <w:r w:rsidR="00485917" w:rsidRPr="00E95C18">
        <w:rPr>
          <w:lang w:val="en-GB"/>
        </w:rPr>
        <w:t>Format</w:t>
      </w:r>
      <w:bookmarkEnd w:id="21"/>
      <w:bookmarkEnd w:id="22"/>
      <w:bookmarkEnd w:id="23"/>
    </w:p>
    <w:p w14:paraId="5C30933E" w14:textId="07190F3F" w:rsidR="001A68A8" w:rsidRPr="00E95C18" w:rsidRDefault="001A68A8" w:rsidP="00100C77">
      <w:pPr>
        <w:ind w:right="1127"/>
        <w:rPr>
          <w:rFonts w:eastAsiaTheme="majorEastAsia" w:cstheme="majorBidi"/>
          <w:szCs w:val="21"/>
          <w:lang w:val="en-GB"/>
        </w:rPr>
      </w:pPr>
    </w:p>
    <w:p w14:paraId="3509CAFF" w14:textId="16EF61D8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Nutrient Application data MUST be in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(</w:t>
      </w:r>
      <w:hyperlink r:id="rId10" w:history="1">
        <w:r w:rsidRPr="00E95C18">
          <w:rPr>
            <w:rStyle w:val="Hyperlink"/>
            <w:lang w:val="en-GB"/>
          </w:rPr>
          <w:t>https://www.geopackage.org/</w:t>
        </w:r>
      </w:hyperlink>
      <w:r w:rsidRPr="00E95C18">
        <w:rPr>
          <w:lang w:val="en-GB"/>
        </w:rPr>
        <w:t>) format version 1.</w:t>
      </w:r>
      <w:r w:rsidR="0026657D" w:rsidRPr="00E95C18">
        <w:rPr>
          <w:lang w:val="en-GB"/>
        </w:rPr>
        <w:t>2</w:t>
      </w:r>
      <w:r w:rsidRPr="00E95C18">
        <w:rPr>
          <w:lang w:val="en-GB"/>
        </w:rPr>
        <w:t xml:space="preserve"> or newer.</w:t>
      </w:r>
    </w:p>
    <w:p w14:paraId="0EE43C97" w14:textId="64F51397" w:rsidR="00B2530B" w:rsidRPr="00E95C18" w:rsidRDefault="00B2530B" w:rsidP="00996ACB">
      <w:pPr>
        <w:pStyle w:val="PlainText"/>
        <w:ind w:right="1127"/>
        <w:rPr>
          <w:lang w:val="en-GB"/>
        </w:rPr>
      </w:pPr>
    </w:p>
    <w:p w14:paraId="33F98C6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078C5E22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F03E47E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43617AB5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0DAD4FCB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4CDAD0A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"atlas"                             |</w:t>
      </w:r>
    </w:p>
    <w:p w14:paraId="0183491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249800ED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355F1FC4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5283C3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0195965A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All Atlas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MUST contain an attributes table named "atlas" with a single row and the following structure:</w:t>
      </w:r>
    </w:p>
    <w:p w14:paraId="62B5AB3F" w14:textId="219AF8BB" w:rsidR="00485917" w:rsidRDefault="00485917" w:rsidP="00485917">
      <w:pPr>
        <w:pStyle w:val="PlainText"/>
        <w:ind w:right="1127"/>
        <w:rPr>
          <w:lang w:val="en-GB"/>
        </w:rPr>
      </w:pPr>
    </w:p>
    <w:p w14:paraId="5C192D2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CE680B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TABLE atlas            |</w:t>
      </w:r>
    </w:p>
    <w:p w14:paraId="41E4F23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72D7DA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773B312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34DAC2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75234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37A2ADD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participant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6F3B4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proofErr w:type="spellStart"/>
      <w:r>
        <w:rPr>
          <w:lang w:val="en-GB"/>
        </w:rPr>
        <w:t>format_version</w:t>
      </w:r>
      <w:proofErr w:type="spellEnd"/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E62357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5144EBDC" w14:textId="63BB7A76" w:rsidR="00D0096D" w:rsidRDefault="00D0096D" w:rsidP="00485917">
      <w:pPr>
        <w:pStyle w:val="PlainText"/>
        <w:ind w:right="1127"/>
        <w:rPr>
          <w:lang w:val="en-GB"/>
        </w:rPr>
      </w:pPr>
    </w:p>
    <w:p w14:paraId="3E3D9AB0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</w:t>
      </w:r>
      <w:r>
        <w:rPr>
          <w:lang w:val="en-GB"/>
        </w:rPr>
        <w:t>w:</w:t>
      </w:r>
    </w:p>
    <w:p w14:paraId="5C6431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0ACD990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C73B0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   TABLE atlas                              |</w:t>
      </w:r>
    </w:p>
    <w:p w14:paraId="4D4EAE1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+=====+================+==================================+</w:t>
      </w:r>
    </w:p>
    <w:p w14:paraId="5E79E49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   </w:t>
      </w:r>
      <w:r w:rsidRPr="00DC0A25">
        <w:rPr>
          <w:lang w:val="en-GB"/>
        </w:rPr>
        <w:t xml:space="preserve"> | VALUE                            |</w:t>
      </w:r>
    </w:p>
    <w:p w14:paraId="0542C00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6CCDCA92" w14:textId="479C8899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type           | "</w:t>
      </w:r>
      <w:proofErr w:type="spellStart"/>
      <w:r>
        <w:rPr>
          <w:lang w:val="en-GB"/>
        </w:rPr>
        <w:t>fertilisation_application</w:t>
      </w:r>
      <w:proofErr w:type="spellEnd"/>
      <w:r w:rsidRPr="00DC0A25">
        <w:rPr>
          <w:lang w:val="en-GB"/>
        </w:rPr>
        <w:t>"      |</w:t>
      </w:r>
    </w:p>
    <w:p w14:paraId="2DE130C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331A53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participant    | "&lt;atlas participant id&gt;"         |</w:t>
      </w:r>
    </w:p>
    <w:p w14:paraId="13F23D5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>|  1</w:t>
      </w:r>
      <w:proofErr w:type="gramEnd"/>
      <w:r w:rsidRPr="00DC0A25">
        <w:rPr>
          <w:lang w:val="en-GB"/>
        </w:rPr>
        <w:t xml:space="preserve">  +----------------+----------------------------------+</w:t>
      </w:r>
    </w:p>
    <w:p w14:paraId="4F2753D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application    | "…"                              |</w:t>
      </w:r>
    </w:p>
    <w:p w14:paraId="32C781B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2AC949C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lastRenderedPageBreak/>
        <w:t xml:space="preserve">|     | </w:t>
      </w:r>
      <w:proofErr w:type="spellStart"/>
      <w:r w:rsidRPr="00DC0A25">
        <w:rPr>
          <w:lang w:val="en-GB"/>
        </w:rPr>
        <w:t>format_version</w:t>
      </w:r>
      <w:proofErr w:type="spellEnd"/>
      <w:r w:rsidRPr="00DC0A25">
        <w:rPr>
          <w:lang w:val="en-GB"/>
        </w:rPr>
        <w:t xml:space="preserve"> | "MAJOR.MINOR"</w:t>
      </w:r>
      <w:r>
        <w:rPr>
          <w:lang w:val="en-GB"/>
        </w:rPr>
        <w:t xml:space="preserve">       </w:t>
      </w:r>
      <w:r w:rsidRPr="00DC0A25">
        <w:rPr>
          <w:lang w:val="en-GB"/>
        </w:rPr>
        <w:t xml:space="preserve">             |</w:t>
      </w:r>
    </w:p>
    <w:p w14:paraId="44205455" w14:textId="6ACAB9E1" w:rsidR="00485917" w:rsidRPr="00E95C18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275016F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468E1CFB" w14:textId="105A096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SHALL validate that the "</w:t>
      </w:r>
      <w:proofErr w:type="spellStart"/>
      <w:proofErr w:type="gramStart"/>
      <w:r w:rsidRPr="00E95C18">
        <w:rPr>
          <w:lang w:val="en-GB"/>
        </w:rPr>
        <w:t>atlas.participant</w:t>
      </w:r>
      <w:proofErr w:type="spellEnd"/>
      <w:proofErr w:type="gramEnd"/>
      <w:r w:rsidRPr="00E95C18">
        <w:rPr>
          <w:lang w:val="en-GB"/>
        </w:rPr>
        <w:t>" field matches the information attached to the authentication context in which the file is uploaded.</w:t>
      </w:r>
    </w:p>
    <w:p w14:paraId="54FAB0C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305DD70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the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was generated and uploaded by an Atlas service, then "</w:t>
      </w:r>
      <w:proofErr w:type="spellStart"/>
      <w:r w:rsidRPr="00E95C18">
        <w:rPr>
          <w:lang w:val="en-GB"/>
        </w:rPr>
        <w:t>atlas.application</w:t>
      </w:r>
      <w:proofErr w:type="spellEnd"/>
      <w:r w:rsidRPr="00E95C18">
        <w:rPr>
          <w:lang w:val="en-GB"/>
        </w:rPr>
        <w:t>" SHOULD be "&lt;service name&gt;-&lt;service version&gt;", otherwise it MAY contain "&lt;application name&gt;-&lt;application version&gt;". In either case, no validation will be performed.</w:t>
      </w:r>
    </w:p>
    <w:p w14:paraId="1B101678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533AC007" w14:textId="471F262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The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 xml:space="preserve">" field MUST be the version of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template that is targeted by the client uploading the file.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of a given type are guaranteed to be compatible (no breaking changes) for a same MAJOR version of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>".</w:t>
      </w:r>
    </w:p>
    <w:p w14:paraId="403EAA37" w14:textId="3F14D7DF" w:rsidR="00996ACB" w:rsidRPr="00E95C18" w:rsidRDefault="00996ACB" w:rsidP="00996ACB">
      <w:pPr>
        <w:pStyle w:val="PlainText"/>
        <w:ind w:right="1127"/>
        <w:rPr>
          <w:lang w:val="en-GB"/>
        </w:rPr>
      </w:pPr>
    </w:p>
    <w:p w14:paraId="4AA7950B" w14:textId="32D3E07B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fertilization</w:t>
      </w:r>
      <w:r w:rsidR="00485917" w:rsidRPr="00E95C18">
        <w:rPr>
          <w:lang w:val="en-GB"/>
        </w:rPr>
        <w:t xml:space="preserve"> application</w:t>
      </w:r>
      <w:r w:rsidRPr="00E95C18">
        <w:rPr>
          <w:lang w:val="en-GB"/>
        </w:rPr>
        <w:t xml:space="preserve">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MUST contain</w:t>
      </w:r>
      <w:r w:rsidR="0070436A" w:rsidRPr="00E95C18">
        <w:rPr>
          <w:lang w:val="en-GB"/>
        </w:rPr>
        <w:t xml:space="preserve"> the following </w:t>
      </w:r>
      <w:r w:rsidR="00485917" w:rsidRPr="00E95C18">
        <w:rPr>
          <w:lang w:val="en-GB"/>
        </w:rPr>
        <w:t xml:space="preserve">additional </w:t>
      </w:r>
      <w:r w:rsidR="0070436A" w:rsidRPr="00E95C18">
        <w:rPr>
          <w:lang w:val="en-GB"/>
        </w:rPr>
        <w:t>tables:</w:t>
      </w:r>
      <w:r w:rsidRPr="00E95C18">
        <w:rPr>
          <w:lang w:val="en-GB"/>
        </w:rPr>
        <w:t xml:space="preserve"> </w:t>
      </w:r>
    </w:p>
    <w:p w14:paraId="507A1AE8" w14:textId="77777777" w:rsidR="00472A5B" w:rsidRPr="00E95C18" w:rsidRDefault="00472A5B" w:rsidP="004A132E">
      <w:pPr>
        <w:pStyle w:val="PlainText"/>
        <w:ind w:left="0" w:right="1127"/>
        <w:rPr>
          <w:lang w:val="en-GB"/>
        </w:rPr>
      </w:pPr>
    </w:p>
    <w:p w14:paraId="1A8F048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BACAEC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AB9703E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2713C8AD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3D0659A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A62827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    …                                    |</w:t>
      </w:r>
    </w:p>
    <w:p w14:paraId="475E1C2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8FD1D1B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"product"                           |</w:t>
      </w:r>
    </w:p>
    <w:p w14:paraId="7152561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EBCD264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"2d-gridded-coverage|features"      |</w:t>
      </w:r>
    </w:p>
    <w:p w14:paraId="3D3D49D6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655DADB" w14:textId="0C109B89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</w:t>
      </w:r>
      <w:proofErr w:type="spellStart"/>
      <w:r w:rsidR="00D0096D">
        <w:rPr>
          <w:lang w:val="en-GB"/>
        </w:rPr>
        <w:t>application</w:t>
      </w:r>
      <w:r w:rsidRPr="00E95C18">
        <w:rPr>
          <w:lang w:val="en-GB"/>
        </w:rPr>
        <w:t>_info</w:t>
      </w:r>
      <w:proofErr w:type="spellEnd"/>
      <w:r w:rsidRPr="00E95C18">
        <w:rPr>
          <w:lang w:val="en-GB"/>
        </w:rPr>
        <w:t>"                  |</w:t>
      </w:r>
    </w:p>
    <w:p w14:paraId="76B9BE1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4EBDD9C9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67D58AC7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B448D66" w14:textId="3236C8DD" w:rsidR="00485917" w:rsidRDefault="00485917" w:rsidP="00996ACB">
      <w:pPr>
        <w:pStyle w:val="PlainText"/>
        <w:ind w:right="1127"/>
        <w:rPr>
          <w:lang w:val="en-GB"/>
        </w:rPr>
      </w:pPr>
    </w:p>
    <w:p w14:paraId="7AC49628" w14:textId="163F75C4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en-GB"/>
        </w:rPr>
        <w:t>data_type</w:t>
      </w:r>
      <w:proofErr w:type="spellEnd"/>
      <w:r>
        <w:rPr>
          <w:lang w:val="en-GB"/>
        </w:rPr>
        <w:t xml:space="preserve"> of the product table is "features", then the columns must be as follows:</w:t>
      </w:r>
    </w:p>
    <w:p w14:paraId="29A50E3F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3C203D49" w14:textId="09319B51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 TABLE </w:t>
      </w:r>
      <w:r>
        <w:rPr>
          <w:lang w:val="en-GB"/>
        </w:rPr>
        <w:t xml:space="preserve">product           </w:t>
      </w:r>
      <w:r w:rsidRPr="00E82AC7">
        <w:rPr>
          <w:lang w:val="en-GB"/>
        </w:rPr>
        <w:t xml:space="preserve">             |</w:t>
      </w:r>
    </w:p>
    <w:p w14:paraId="3BDBEE6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F562AA0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27AE3F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62C02F1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01DB5A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5724FB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geometry        | "</w:t>
      </w:r>
      <w:proofErr w:type="spellStart"/>
      <w:r w:rsidRPr="00E82AC7">
        <w:rPr>
          <w:lang w:val="en-GB"/>
        </w:rPr>
        <w:t>GeoPackage</w:t>
      </w:r>
      <w:proofErr w:type="spellEnd"/>
      <w:r w:rsidRPr="00E82AC7">
        <w:rPr>
          <w:lang w:val="en-GB"/>
        </w:rPr>
        <w:t xml:space="preserve"> Geometry"           |</w:t>
      </w:r>
    </w:p>
    <w:p w14:paraId="40C752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9AAE167" w14:textId="1651633D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amount   </w:t>
      </w:r>
      <w:r w:rsidRPr="00E82AC7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E82AC7">
        <w:rPr>
          <w:lang w:val="en-GB"/>
        </w:rPr>
        <w:t xml:space="preserve"> | "</w:t>
      </w:r>
      <w:r>
        <w:rPr>
          <w:lang w:val="en-GB"/>
        </w:rPr>
        <w:t xml:space="preserve">amount in product units </w:t>
      </w:r>
      <w:r w:rsidRPr="00E82AC7">
        <w:rPr>
          <w:lang w:val="en-GB"/>
        </w:rPr>
        <w:t>(REAL)"|</w:t>
      </w:r>
    </w:p>
    <w:p w14:paraId="6B95EDD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2A046615" w14:textId="06BDF33E" w:rsidR="00735B48" w:rsidRDefault="00735B48" w:rsidP="00996ACB">
      <w:pPr>
        <w:pStyle w:val="PlainText"/>
        <w:ind w:right="1127"/>
        <w:rPr>
          <w:lang w:val="en-GB"/>
        </w:rPr>
      </w:pPr>
    </w:p>
    <w:p w14:paraId="4029558F" w14:textId="7E49CFF1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Instead, if the </w:t>
      </w:r>
      <w:proofErr w:type="spellStart"/>
      <w:r>
        <w:rPr>
          <w:lang w:val="en-GB"/>
        </w:rPr>
        <w:t>data_type</w:t>
      </w:r>
      <w:proofErr w:type="spellEnd"/>
      <w:r>
        <w:rPr>
          <w:lang w:val="en-GB"/>
        </w:rPr>
        <w:t xml:space="preserve"> of the product table is "2d-gridded-coverage" then it must be defined as follows:</w:t>
      </w:r>
    </w:p>
    <w:p w14:paraId="70BB3D45" w14:textId="5A2A6F7C" w:rsidR="00D0096D" w:rsidRDefault="00D0096D" w:rsidP="00996ACB">
      <w:pPr>
        <w:pStyle w:val="PlainText"/>
        <w:ind w:right="1127"/>
        <w:rPr>
          <w:lang w:val="en-GB"/>
        </w:rPr>
      </w:pPr>
    </w:p>
    <w:p w14:paraId="2903C5C9" w14:textId="77777777" w:rsidR="00D0096D" w:rsidRDefault="00D0096D" w:rsidP="000D750E">
      <w:pPr>
        <w:pStyle w:val="PlainText"/>
        <w:ind w:left="0" w:right="1127"/>
        <w:rPr>
          <w:lang w:val="en-GB"/>
        </w:rPr>
      </w:pPr>
    </w:p>
    <w:p w14:paraId="435DBB0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lastRenderedPageBreak/>
        <w:t>+=========================================================+</w:t>
      </w:r>
    </w:p>
    <w:p w14:paraId="7DDDCAD8" w14:textId="677BAE0C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TABLE </w:t>
      </w:r>
      <w:r>
        <w:rPr>
          <w:lang w:val="en-GB"/>
        </w:rPr>
        <w:t xml:space="preserve">product                       </w:t>
      </w:r>
      <w:r w:rsidRPr="00E82AC7">
        <w:rPr>
          <w:lang w:val="en-GB"/>
        </w:rPr>
        <w:t xml:space="preserve"> |</w:t>
      </w:r>
    </w:p>
    <w:p w14:paraId="40BBBA9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CF282C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7E900E8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7789D27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7D5C0A73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4F09DB4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zoom_level</w:t>
      </w:r>
      <w:proofErr w:type="spellEnd"/>
      <w:r w:rsidRPr="00E82AC7">
        <w:rPr>
          <w:lang w:val="en-GB"/>
        </w:rPr>
        <w:t xml:space="preserve">      | "INTEGER"     </w:t>
      </w:r>
      <w:r>
        <w:rPr>
          <w:lang w:val="en-GB"/>
        </w:rPr>
        <w:t xml:space="preserve">            </w:t>
      </w:r>
      <w:r w:rsidRPr="00E82AC7">
        <w:rPr>
          <w:lang w:val="en-GB"/>
        </w:rPr>
        <w:t xml:space="preserve">      |</w:t>
      </w:r>
    </w:p>
    <w:p w14:paraId="482E3C9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0D721C2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tile_column</w:t>
      </w:r>
      <w:proofErr w:type="spellEnd"/>
      <w:r w:rsidRPr="00E82AC7">
        <w:rPr>
          <w:lang w:val="en-GB"/>
        </w:rPr>
        <w:t xml:space="preserve">     | "INTEGER"                       |</w:t>
      </w:r>
    </w:p>
    <w:p w14:paraId="4836CC1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79408C8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tile_row</w:t>
      </w:r>
      <w:proofErr w:type="spellEnd"/>
      <w:r w:rsidRPr="00E82AC7">
        <w:rPr>
          <w:lang w:val="en-GB"/>
        </w:rPr>
        <w:t xml:space="preserve">        | "INTEGER"                       |</w:t>
      </w:r>
    </w:p>
    <w:p w14:paraId="3C5C391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3907E32E" w14:textId="196E3E09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>
        <w:rPr>
          <w:lang w:val="en-GB"/>
        </w:rPr>
        <w:t>tile_data</w:t>
      </w:r>
      <w:proofErr w:type="spellEnd"/>
      <w:r>
        <w:rPr>
          <w:lang w:val="en-GB"/>
        </w:rPr>
        <w:t xml:space="preserve"> </w:t>
      </w:r>
      <w:r w:rsidRPr="00E82AC7">
        <w:rPr>
          <w:lang w:val="en-GB"/>
        </w:rPr>
        <w:t xml:space="preserve">      | "BLOB</w:t>
      </w:r>
      <w:r>
        <w:rPr>
          <w:lang w:val="en-GB"/>
        </w:rPr>
        <w:t xml:space="preserve"> (TIFF)</w:t>
      </w:r>
      <w:r w:rsidRPr="00E82AC7">
        <w:rPr>
          <w:lang w:val="en-GB"/>
        </w:rPr>
        <w:t>"</w:t>
      </w:r>
      <w:r>
        <w:rPr>
          <w:lang w:val="en-GB"/>
        </w:rPr>
        <w:t xml:space="preserve">         </w:t>
      </w:r>
      <w:r w:rsidRPr="00E82AC7">
        <w:rPr>
          <w:lang w:val="en-GB"/>
        </w:rPr>
        <w:t xml:space="preserve">   </w:t>
      </w:r>
      <w:r>
        <w:rPr>
          <w:lang w:val="en-GB"/>
        </w:rPr>
        <w:t xml:space="preserve">       </w:t>
      </w:r>
      <w:r w:rsidRPr="00E82AC7">
        <w:rPr>
          <w:lang w:val="en-GB"/>
        </w:rPr>
        <w:t>|</w:t>
      </w:r>
    </w:p>
    <w:p w14:paraId="7EA326C9" w14:textId="77777777" w:rsidR="00735B48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470AFF16" w14:textId="77777777" w:rsidR="002A6163" w:rsidRDefault="002A6163" w:rsidP="00D0096D">
      <w:pPr>
        <w:pStyle w:val="PlainText"/>
        <w:ind w:right="1127"/>
        <w:rPr>
          <w:lang w:val="en-GB"/>
        </w:rPr>
      </w:pPr>
    </w:p>
    <w:p w14:paraId="2C20F0AD" w14:textId="1107924B" w:rsidR="00735B48" w:rsidRDefault="00735B48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tile_data</w:t>
      </w:r>
      <w:proofErr w:type="spellEnd"/>
      <w:r>
        <w:rPr>
          <w:lang w:val="en-GB"/>
        </w:rPr>
        <w:t xml:space="preserve"> is a tiff blob holding Float32 values as per </w:t>
      </w:r>
      <w:proofErr w:type="spellStart"/>
      <w:r>
        <w:rPr>
          <w:lang w:val="en-GB"/>
        </w:rPr>
        <w:t>GeoPackage</w:t>
      </w:r>
      <w:proofErr w:type="spellEnd"/>
      <w:r>
        <w:rPr>
          <w:lang w:val="en-GB"/>
        </w:rPr>
        <w:t xml:space="preserve"> specifications ( </w:t>
      </w:r>
      <w:hyperlink r:id="rId11" w:anchor="_storage_formats_and_grid_cell_values" w:history="1">
        <w:r w:rsidRPr="00BF759B">
          <w:rPr>
            <w:rStyle w:val="Hyperlink"/>
            <w:lang w:val="en-GB"/>
          </w:rPr>
          <w:t>http://docs.opengeospatial.org/is/17-066r1/17-066r1.html#_storage_formats_and_grid_cell_values</w:t>
        </w:r>
      </w:hyperlink>
      <w:r>
        <w:rPr>
          <w:lang w:val="en-GB"/>
        </w:rPr>
        <w:t xml:space="preserve">). </w:t>
      </w:r>
    </w:p>
    <w:p w14:paraId="24AD5BBC" w14:textId="632A69C5" w:rsidR="00735B48" w:rsidRDefault="00735B48" w:rsidP="00996ACB">
      <w:pPr>
        <w:pStyle w:val="PlainText"/>
        <w:ind w:right="1127"/>
        <w:rPr>
          <w:lang w:val="en-GB"/>
        </w:rPr>
      </w:pPr>
    </w:p>
    <w:p w14:paraId="4B9C5F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910640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 xml:space="preserve">| </w:t>
      </w:r>
      <w:r>
        <w:rPr>
          <w:lang w:val="en-GB"/>
        </w:rPr>
        <w:t xml:space="preserve"> </w:t>
      </w:r>
      <w:r w:rsidRPr="00DC0A25">
        <w:rPr>
          <w:lang w:val="en-GB"/>
        </w:rPr>
        <w:t>TABLE</w:t>
      </w:r>
      <w:proofErr w:type="gramEnd"/>
      <w:r w:rsidRPr="00DC0A25">
        <w:rPr>
          <w:lang w:val="en-GB"/>
        </w:rPr>
        <w:t xml:space="preserve"> </w:t>
      </w:r>
      <w:proofErr w:type="spellStart"/>
      <w:r>
        <w:rPr>
          <w:lang w:val="en-GB"/>
        </w:rPr>
        <w:t>application_info</w:t>
      </w:r>
      <w:proofErr w:type="spellEnd"/>
      <w:r w:rsidRPr="00DC0A25">
        <w:rPr>
          <w:lang w:val="en-GB"/>
        </w:rPr>
        <w:t xml:space="preserve">    |</w:t>
      </w:r>
    </w:p>
    <w:p w14:paraId="14D9CF5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2F2EC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3C57A81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09D73DC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21694B6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5F7EF8B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date          </w:t>
      </w:r>
      <w:r w:rsidRPr="00DC0A25">
        <w:rPr>
          <w:lang w:val="en-GB"/>
        </w:rPr>
        <w:t xml:space="preserve"> | </w:t>
      </w:r>
      <w:proofErr w:type="gramStart"/>
      <w:r>
        <w:rPr>
          <w:lang w:val="en-GB"/>
        </w:rPr>
        <w:t>DATETIME</w:t>
      </w:r>
      <w:r w:rsidRPr="00DC0A2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  <w:proofErr w:type="gramEnd"/>
    </w:p>
    <w:p w14:paraId="2518BB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info    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0DF209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4AF1B53E" w14:textId="77777777" w:rsidR="00D0096D" w:rsidRDefault="00D0096D" w:rsidP="00D0096D">
      <w:pPr>
        <w:pStyle w:val="PlainText"/>
        <w:ind w:right="1127"/>
        <w:rPr>
          <w:lang w:val="en-GB"/>
        </w:rPr>
      </w:pPr>
    </w:p>
    <w:p w14:paraId="35C2DF72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row</w:t>
      </w:r>
      <w:r>
        <w:rPr>
          <w:lang w:val="en-GB"/>
        </w:rPr>
        <w:t>:</w:t>
      </w:r>
    </w:p>
    <w:p w14:paraId="1002DCAD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58D89E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9469E67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           TABLE </w:t>
      </w:r>
      <w:proofErr w:type="spellStart"/>
      <w:r w:rsidRPr="00DC0A25">
        <w:rPr>
          <w:lang w:val="en-GB"/>
        </w:rPr>
        <w:t>application_info</w:t>
      </w:r>
      <w:proofErr w:type="spellEnd"/>
      <w:r w:rsidRPr="00DC0A25">
        <w:rPr>
          <w:lang w:val="en-GB"/>
        </w:rPr>
        <w:t xml:space="preserve">                   |</w:t>
      </w:r>
    </w:p>
    <w:p w14:paraId="7537847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+=====+=============+=====================================+</w:t>
      </w:r>
    </w:p>
    <w:p w14:paraId="6DE1F27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</w:t>
      </w:r>
      <w:r w:rsidRPr="00DC0A25">
        <w:rPr>
          <w:lang w:val="en-GB"/>
        </w:rPr>
        <w:t xml:space="preserve"> | VALUE                               |</w:t>
      </w:r>
    </w:p>
    <w:p w14:paraId="1020B23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1916DBA6" w14:textId="74375CA9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type        | "fertilization" 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                 |</w:t>
      </w:r>
    </w:p>
    <w:p w14:paraId="1CF52BA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>|  1</w:t>
      </w:r>
      <w:proofErr w:type="gramEnd"/>
      <w:r w:rsidRPr="00DC0A25">
        <w:rPr>
          <w:lang w:val="en-GB"/>
        </w:rPr>
        <w:t xml:space="preserve">  +-------------+-------------------------------------+</w:t>
      </w:r>
    </w:p>
    <w:p w14:paraId="0497551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date        | "</w:t>
      </w:r>
      <w:proofErr w:type="spellStart"/>
      <w:r w:rsidRPr="00DC0A25">
        <w:rPr>
          <w:lang w:val="en-GB"/>
        </w:rPr>
        <w:t>yyyy-MM-ddTHH:</w:t>
      </w:r>
      <w:proofErr w:type="gramStart"/>
      <w:r w:rsidRPr="00DC0A25">
        <w:rPr>
          <w:lang w:val="en-GB"/>
        </w:rPr>
        <w:t>mm:ssZ</w:t>
      </w:r>
      <w:proofErr w:type="spellEnd"/>
      <w:proofErr w:type="gramEnd"/>
      <w:r w:rsidRPr="00DC0A25">
        <w:rPr>
          <w:lang w:val="en-GB"/>
        </w:rPr>
        <w:t>"              |</w:t>
      </w:r>
    </w:p>
    <w:p w14:paraId="3CA75301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+-------------+-------------------------------------+</w:t>
      </w:r>
    </w:p>
    <w:p w14:paraId="7A28216E" w14:textId="4D76F3CA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info        | </w:t>
      </w:r>
      <w:r>
        <w:rPr>
          <w:lang w:val="en-GB"/>
        </w:rPr>
        <w:t>"&lt;</w:t>
      </w:r>
      <w:proofErr w:type="spellStart"/>
      <w:r>
        <w:rPr>
          <w:lang w:val="en-GB"/>
        </w:rPr>
        <w:t>application_info_json</w:t>
      </w:r>
      <w:proofErr w:type="spellEnd"/>
      <w:r>
        <w:rPr>
          <w:lang w:val="en-GB"/>
        </w:rPr>
        <w:t>&gt;</w:t>
      </w:r>
      <w:r w:rsidRPr="00DC0A25">
        <w:rPr>
          <w:lang w:val="en-GB"/>
        </w:rPr>
        <w:t xml:space="preserve">" </w:t>
      </w:r>
      <w:r>
        <w:rPr>
          <w:lang w:val="en-GB"/>
        </w:rPr>
        <w:t xml:space="preserve">    </w:t>
      </w:r>
      <w:r w:rsidRPr="00DC0A25">
        <w:rPr>
          <w:lang w:val="en-GB"/>
        </w:rPr>
        <w:t xml:space="preserve">      |</w:t>
      </w:r>
    </w:p>
    <w:p w14:paraId="70977185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6D28A705" w14:textId="77777777" w:rsidR="00D0096D" w:rsidRPr="00E95C18" w:rsidRDefault="00D0096D" w:rsidP="00996ACB">
      <w:pPr>
        <w:pStyle w:val="PlainText"/>
        <w:ind w:right="1127"/>
        <w:rPr>
          <w:lang w:val="en-GB"/>
        </w:rPr>
      </w:pPr>
    </w:p>
    <w:p w14:paraId="22AB0976" w14:textId="77777777" w:rsidR="00C06AA4" w:rsidRPr="00DC0A25" w:rsidRDefault="00C06AA4" w:rsidP="00C06AA4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Fertilization "application_info.info" is a JSON object serialized as a string, such as:</w:t>
      </w:r>
    </w:p>
    <w:p w14:paraId="1696C46B" w14:textId="77777777" w:rsidR="00C06AA4" w:rsidRPr="00DC0A25" w:rsidRDefault="00C06AA4" w:rsidP="00C06AA4">
      <w:pPr>
        <w:pStyle w:val="PlainText"/>
        <w:ind w:left="0" w:right="1127"/>
        <w:rPr>
          <w:lang w:val="en-GB"/>
        </w:rPr>
      </w:pPr>
    </w:p>
    <w:p w14:paraId="30F9FA7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010A66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{                                             |</w:t>
      </w:r>
    </w:p>
    <w:p w14:paraId="116DC0B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 xml:space="preserve">|   "product": </w:t>
      </w:r>
      <w:proofErr w:type="gramStart"/>
      <w:r w:rsidRPr="00DC0A25">
        <w:rPr>
          <w:lang w:val="en-GB"/>
        </w:rPr>
        <w:t xml:space="preserve">{  </w:t>
      </w:r>
      <w:proofErr w:type="gramEnd"/>
      <w:r w:rsidRPr="00DC0A25">
        <w:rPr>
          <w:lang w:val="en-GB"/>
        </w:rPr>
        <w:t xml:space="preserve">                              |</w:t>
      </w:r>
    </w:p>
    <w:p w14:paraId="3A86F4A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"name": "optional name</w:t>
      </w:r>
      <w:proofErr w:type="gramStart"/>
      <w:r w:rsidRPr="00DC0A25">
        <w:rPr>
          <w:lang w:val="en-GB"/>
        </w:rPr>
        <w:t xml:space="preserve">",   </w:t>
      </w:r>
      <w:proofErr w:type="gramEnd"/>
      <w:r w:rsidRPr="00DC0A25">
        <w:rPr>
          <w:lang w:val="en-GB"/>
        </w:rPr>
        <w:t xml:space="preserve">              |</w:t>
      </w:r>
    </w:p>
    <w:p w14:paraId="666557EA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"unit": "</w:t>
      </w:r>
      <w:proofErr w:type="spellStart"/>
      <w:r w:rsidRPr="00DC0A25">
        <w:rPr>
          <w:lang w:val="en-GB"/>
        </w:rPr>
        <w:t>kg|l</w:t>
      </w:r>
      <w:proofErr w:type="spellEnd"/>
      <w:proofErr w:type="gramStart"/>
      <w:r w:rsidRPr="00DC0A25">
        <w:rPr>
          <w:lang w:val="en-GB"/>
        </w:rPr>
        <w:t xml:space="preserve">",   </w:t>
      </w:r>
      <w:proofErr w:type="gramEnd"/>
      <w:r w:rsidRPr="00DC0A25">
        <w:rPr>
          <w:lang w:val="en-GB"/>
        </w:rPr>
        <w:t xml:space="preserve">                       |</w:t>
      </w:r>
    </w:p>
    <w:p w14:paraId="58EAA40B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</w:t>
      </w:r>
      <w:r>
        <w:rPr>
          <w:lang w:val="en-GB"/>
        </w:rPr>
        <w:t>amount</w:t>
      </w:r>
      <w:r w:rsidRPr="00DC0A25">
        <w:rPr>
          <w:lang w:val="en-GB"/>
        </w:rPr>
        <w:t xml:space="preserve">": </w:t>
      </w:r>
      <w:r>
        <w:rPr>
          <w:lang w:val="en-GB"/>
        </w:rPr>
        <w:t>&lt;</w:t>
      </w:r>
      <w:proofErr w:type="spellStart"/>
      <w:r>
        <w:rPr>
          <w:lang w:val="en-GB"/>
        </w:rPr>
        <w:t>amount_in_product_unit</w:t>
      </w:r>
      <w:proofErr w:type="spellEnd"/>
      <w:proofErr w:type="gramStart"/>
      <w:r>
        <w:rPr>
          <w:lang w:val="en-GB"/>
        </w:rPr>
        <w:t>&gt;</w:t>
      </w:r>
      <w:r w:rsidRPr="00DC0A25">
        <w:rPr>
          <w:lang w:val="en-GB"/>
        </w:rPr>
        <w:t xml:space="preserve">,  </w:t>
      </w:r>
      <w:r>
        <w:rPr>
          <w:lang w:val="en-GB"/>
        </w:rPr>
        <w:t xml:space="preserve"> </w:t>
      </w:r>
      <w:proofErr w:type="gramEnd"/>
      <w:r>
        <w:rPr>
          <w:lang w:val="en-GB"/>
        </w:rPr>
        <w:t xml:space="preserve">   </w:t>
      </w:r>
      <w:r w:rsidRPr="00DC0A25">
        <w:rPr>
          <w:lang w:val="en-GB"/>
        </w:rPr>
        <w:t>|</w:t>
      </w:r>
    </w:p>
    <w:p w14:paraId="3CA41363" w14:textId="77777777" w:rsidR="00C06AA4" w:rsidRPr="00DC0A25" w:rsidRDefault="00C06AA4" w:rsidP="00C06AA4">
      <w:pPr>
        <w:pStyle w:val="PlainText"/>
        <w:ind w:left="720" w:hanging="181"/>
        <w:rPr>
          <w:lang w:val="en-GB"/>
        </w:rPr>
      </w:pPr>
      <w:r w:rsidRPr="00DC0A25">
        <w:rPr>
          <w:lang w:val="en-GB"/>
        </w:rPr>
        <w:t xml:space="preserve">|      "nutrients": </w:t>
      </w:r>
      <w:proofErr w:type="gramStart"/>
      <w:r w:rsidRPr="00DC0A25">
        <w:rPr>
          <w:lang w:val="en-GB"/>
        </w:rPr>
        <w:t xml:space="preserve">{  </w:t>
      </w:r>
      <w:proofErr w:type="gramEnd"/>
      <w:r w:rsidRPr="00DC0A25">
        <w:rPr>
          <w:lang w:val="en-GB"/>
        </w:rPr>
        <w:t xml:space="preserve">                         |</w:t>
      </w:r>
    </w:p>
    <w:p w14:paraId="7D888B30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lastRenderedPageBreak/>
        <w:t>|         "N":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 xml:space="preserve">   |</w:t>
      </w:r>
    </w:p>
    <w:p w14:paraId="7A50A2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"P2O5":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>|</w:t>
      </w:r>
    </w:p>
    <w:p w14:paraId="0278EDA4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"K2O":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 xml:space="preserve"> |</w:t>
      </w:r>
    </w:p>
    <w:p w14:paraId="74416E2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…                                     |</w:t>
      </w:r>
    </w:p>
    <w:p w14:paraId="0D2B327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}                                        |</w:t>
      </w:r>
    </w:p>
    <w:p w14:paraId="4D3B2863" w14:textId="6C2E5931" w:rsidR="00C06AA4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}</w:t>
      </w:r>
      <w:r w:rsidR="00404520">
        <w:rPr>
          <w:lang w:val="en-GB"/>
        </w:rPr>
        <w:t xml:space="preserve"> </w:t>
      </w:r>
      <w:r w:rsidRPr="00DC0A25">
        <w:rPr>
          <w:lang w:val="en-GB"/>
        </w:rPr>
        <w:t xml:space="preserve">                                          |</w:t>
      </w:r>
    </w:p>
    <w:p w14:paraId="71894A29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}                                             |</w:t>
      </w:r>
    </w:p>
    <w:p w14:paraId="3AEEEBD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6B75D64C" w14:textId="77777777" w:rsidR="00C06AA4" w:rsidRPr="00E95C18" w:rsidRDefault="00C06AA4" w:rsidP="00996ACB">
      <w:pPr>
        <w:pStyle w:val="PlainText"/>
        <w:ind w:right="1127"/>
        <w:rPr>
          <w:lang w:val="en-GB"/>
        </w:rPr>
      </w:pPr>
    </w:p>
    <w:p w14:paraId="7306661F" w14:textId="2E14CC8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units of the "product" data table are in </w:t>
      </w:r>
      <w:proofErr w:type="spellStart"/>
      <w:proofErr w:type="gramStart"/>
      <w:r w:rsidR="00017D10">
        <w:rPr>
          <w:lang w:val="en-GB"/>
        </w:rPr>
        <w:t>application</w:t>
      </w:r>
      <w:r w:rsidRPr="00E95C18">
        <w:rPr>
          <w:lang w:val="en-GB"/>
        </w:rPr>
        <w:t>_info.</w:t>
      </w:r>
      <w:r w:rsidR="00017D10">
        <w:rPr>
          <w:lang w:val="en-GB"/>
        </w:rPr>
        <w:t>info.product</w:t>
      </w:r>
      <w:proofErr w:type="gramEnd"/>
      <w:r w:rsidR="00017D10">
        <w:rPr>
          <w:lang w:val="en-GB"/>
        </w:rPr>
        <w:t>.</w:t>
      </w:r>
      <w:r w:rsidRPr="00E95C18">
        <w:rPr>
          <w:lang w:val="en-GB"/>
        </w:rPr>
        <w:t>unit</w:t>
      </w:r>
      <w:proofErr w:type="spellEnd"/>
      <w:r w:rsidRPr="00E95C18">
        <w:rPr>
          <w:lang w:val="en-GB"/>
        </w:rPr>
        <w:t>" units.</w:t>
      </w:r>
    </w:p>
    <w:p w14:paraId="1F4D8815" w14:textId="77777777" w:rsidR="004A3700" w:rsidRPr="00E95C18" w:rsidRDefault="004A3700" w:rsidP="00926684">
      <w:pPr>
        <w:pStyle w:val="PlainText"/>
        <w:ind w:right="1127"/>
        <w:rPr>
          <w:lang w:val="en-GB"/>
        </w:rPr>
      </w:pPr>
    </w:p>
    <w:p w14:paraId="3F0EA305" w14:textId="06061970" w:rsidR="00821ACC" w:rsidRPr="00E95C18" w:rsidRDefault="00821ACC" w:rsidP="00821ACC">
      <w:pPr>
        <w:pStyle w:val="Heading1"/>
        <w:rPr>
          <w:lang w:val="en-GB"/>
        </w:rPr>
      </w:pPr>
      <w:bookmarkStart w:id="24" w:name="_Toc90042024"/>
      <w:r w:rsidRPr="00E95C18">
        <w:rPr>
          <w:lang w:val="en-GB"/>
        </w:rPr>
        <w:t>Access and Authentication</w:t>
      </w:r>
      <w:bookmarkEnd w:id="24"/>
    </w:p>
    <w:p w14:paraId="224A85A8" w14:textId="1FF6364E" w:rsidR="00821ACC" w:rsidRPr="00E95C18" w:rsidRDefault="00821ACC" w:rsidP="00926684">
      <w:pPr>
        <w:pStyle w:val="PlainText"/>
        <w:ind w:right="1127"/>
        <w:rPr>
          <w:lang w:val="en-GB"/>
        </w:rPr>
      </w:pPr>
    </w:p>
    <w:p w14:paraId="438E119F" w14:textId="64D475C4" w:rsidR="00821ACC" w:rsidRPr="00E95C18" w:rsidRDefault="00580A00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MUST have an account setup on a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in order to authenticate and access </w:t>
      </w:r>
      <w:r w:rsidR="00F520A4" w:rsidRPr="00E95C18">
        <w:rPr>
          <w:lang w:val="en-GB"/>
        </w:rPr>
        <w:t>API endpoints</w:t>
      </w:r>
      <w:r w:rsidRPr="00E95C18">
        <w:rPr>
          <w:lang w:val="en-GB"/>
        </w:rPr>
        <w:t>. The service implementor is responsible for the creation of accounts; it is not covered in the service template specifications.</w:t>
      </w:r>
    </w:p>
    <w:p w14:paraId="6DD88D95" w14:textId="27BC8BE9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07502A03" w14:textId="46980033" w:rsidR="00580A00" w:rsidRPr="00E95C18" w:rsidRDefault="00147717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Unless specifically documented in the OpenAPI specifications, all </w:t>
      </w:r>
      <w:r w:rsidR="00F520A4" w:rsidRPr="00E95C18">
        <w:rPr>
          <w:lang w:val="en-GB"/>
        </w:rPr>
        <w:t>API calls</w:t>
      </w:r>
      <w:r w:rsidR="00580A00" w:rsidRPr="00E95C18">
        <w:rPr>
          <w:lang w:val="en-GB"/>
        </w:rPr>
        <w:t xml:space="preserve"> must include credentials in form of Bearer authentication (also called token authentication). Clients</w:t>
      </w:r>
      <w:r w:rsidR="00F8140D" w:rsidRPr="00E95C18">
        <w:rPr>
          <w:lang w:val="en-GB"/>
        </w:rPr>
        <w:t xml:space="preserve"> can obtain a</w:t>
      </w:r>
      <w:r w:rsidR="000B16DB" w:rsidRPr="00E95C18">
        <w:rPr>
          <w:lang w:val="en-GB"/>
        </w:rPr>
        <w:t>n</w:t>
      </w:r>
      <w:r w:rsidR="00F8140D" w:rsidRPr="00E95C18">
        <w:rPr>
          <w:lang w:val="en-GB"/>
        </w:rPr>
        <w:t xml:space="preserve"> access token on behalf of their user</w:t>
      </w:r>
      <w:r w:rsidR="00580A00" w:rsidRPr="00E95C18">
        <w:rPr>
          <w:lang w:val="en-GB"/>
        </w:rPr>
        <w:t xml:space="preserve"> </w:t>
      </w:r>
      <w:r w:rsidR="00F8140D" w:rsidRPr="00E95C18">
        <w:rPr>
          <w:lang w:val="en-GB"/>
        </w:rPr>
        <w:t>from</w:t>
      </w:r>
      <w:r w:rsidR="00580A00" w:rsidRPr="00E95C18">
        <w:rPr>
          <w:lang w:val="en-GB"/>
        </w:rPr>
        <w:t xml:space="preserve"> the service</w:t>
      </w:r>
      <w:r w:rsidR="006C426F" w:rsidRPr="00E95C18">
        <w:rPr>
          <w:lang w:val="en-GB"/>
        </w:rPr>
        <w:t>'</w:t>
      </w:r>
      <w:r w:rsidR="00580A00" w:rsidRPr="00E95C18">
        <w:rPr>
          <w:lang w:val="en-GB"/>
        </w:rPr>
        <w:t xml:space="preserve">s authorization server (see ATLAS service pairing). </w:t>
      </w:r>
    </w:p>
    <w:p w14:paraId="2D4705EB" w14:textId="18BAE37D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22897D96" w14:textId="0E81E45E" w:rsidR="00653CDF" w:rsidRPr="00E95C18" w:rsidRDefault="00580A00" w:rsidP="00FA3CB2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Some of the information held by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</w:t>
      </w:r>
      <w:r w:rsidR="002525B1" w:rsidRPr="00E95C18">
        <w:rPr>
          <w:lang w:val="en-GB"/>
        </w:rPr>
        <w:t>s</w:t>
      </w:r>
      <w:r w:rsidRPr="00E95C18">
        <w:rPr>
          <w:lang w:val="en-GB"/>
        </w:rPr>
        <w:t xml:space="preserve"> </w:t>
      </w:r>
      <w:r w:rsidR="00242DC1" w:rsidRPr="00E95C18">
        <w:rPr>
          <w:lang w:val="en-GB"/>
        </w:rPr>
        <w:t>may be</w:t>
      </w:r>
      <w:r w:rsidRPr="00E95C18">
        <w:rPr>
          <w:lang w:val="en-GB"/>
        </w:rPr>
        <w:t xml:space="preserve"> considered to be sensitive from a </w:t>
      </w:r>
      <w:r w:rsidR="000B16DB" w:rsidRPr="00E95C18">
        <w:rPr>
          <w:lang w:val="en-GB"/>
        </w:rPr>
        <w:t>GDPR</w:t>
      </w:r>
      <w:r w:rsidRPr="00E95C18">
        <w:rPr>
          <w:lang w:val="en-GB"/>
        </w:rPr>
        <w:t xml:space="preserve"> perspective. The service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>s authorization server</w:t>
      </w:r>
      <w:r w:rsidRPr="00E95C18">
        <w:rPr>
          <w:lang w:val="en-GB"/>
        </w:rPr>
        <w:t xml:space="preserve"> SHOULD request the </w:t>
      </w:r>
      <w:r w:rsidR="00F8140D" w:rsidRPr="00E95C18">
        <w:rPr>
          <w:lang w:val="en-GB"/>
        </w:rPr>
        <w:t>client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 xml:space="preserve">s </w:t>
      </w:r>
      <w:r w:rsidRPr="00E95C18">
        <w:rPr>
          <w:lang w:val="en-GB"/>
        </w:rPr>
        <w:t xml:space="preserve">end-user </w:t>
      </w:r>
      <w:r w:rsidR="00F8140D" w:rsidRPr="00E95C18">
        <w:rPr>
          <w:lang w:val="en-GB"/>
        </w:rPr>
        <w:t>consent</w:t>
      </w:r>
      <w:r w:rsidRPr="00E95C18">
        <w:rPr>
          <w:lang w:val="en-GB"/>
        </w:rPr>
        <w:t xml:space="preserve"> at service pairing time in order to deliver an access token.</w:t>
      </w:r>
    </w:p>
    <w:p w14:paraId="1480DED7" w14:textId="3955177B" w:rsidR="00653CDF" w:rsidRPr="00E95C18" w:rsidRDefault="00653CDF" w:rsidP="00653CDF">
      <w:pPr>
        <w:pStyle w:val="PlainText"/>
        <w:rPr>
          <w:color w:val="FF0000"/>
          <w:lang w:val="en-GB"/>
        </w:rPr>
      </w:pPr>
    </w:p>
    <w:p w14:paraId="07F76649" w14:textId="748CDCCB" w:rsidR="00E355B8" w:rsidRPr="00E95C18" w:rsidRDefault="001B7FCC" w:rsidP="00472A5B">
      <w:pPr>
        <w:pStyle w:val="Heading1"/>
        <w:ind w:right="1128"/>
        <w:rPr>
          <w:lang w:val="en-GB"/>
        </w:rPr>
      </w:pPr>
      <w:bookmarkStart w:id="25" w:name="_Toc90042025"/>
      <w:r w:rsidRPr="00E95C18">
        <w:rPr>
          <w:lang w:val="en-GB"/>
        </w:rPr>
        <w:t>Dynamic Behavio</w:t>
      </w:r>
      <w:r w:rsidR="001B0210">
        <w:rPr>
          <w:lang w:val="en-GB"/>
        </w:rPr>
        <w:t>u</w:t>
      </w:r>
      <w:r w:rsidRPr="00E95C18">
        <w:rPr>
          <w:lang w:val="en-GB"/>
        </w:rPr>
        <w:t>r</w:t>
      </w:r>
      <w:bookmarkEnd w:id="25"/>
    </w:p>
    <w:p w14:paraId="7F85DF4E" w14:textId="4DD4A394" w:rsidR="001342A2" w:rsidRPr="00E95C18" w:rsidRDefault="001342A2" w:rsidP="001342A2">
      <w:pPr>
        <w:pStyle w:val="PlainText"/>
        <w:rPr>
          <w:lang w:val="en-GB"/>
        </w:rPr>
      </w:pPr>
    </w:p>
    <w:p w14:paraId="71944280" w14:textId="368DAF5A" w:rsidR="001342A2" w:rsidRPr="00E95C18" w:rsidRDefault="001342A2" w:rsidP="001342A2">
      <w:pPr>
        <w:pStyle w:val="PlainText"/>
        <w:rPr>
          <w:lang w:val="en-GB"/>
        </w:rPr>
      </w:pPr>
      <w:r w:rsidRPr="00E95C18">
        <w:rPr>
          <w:lang w:val="en-GB"/>
        </w:rPr>
        <w:t xml:space="preserve">The purpose of the diagrams in this section is to illustrate communication patterns, more complex than plain request/response </w:t>
      </w:r>
      <w:r w:rsidR="00472A5B" w:rsidRPr="00E95C18">
        <w:rPr>
          <w:lang w:val="en-GB"/>
        </w:rPr>
        <w:t xml:space="preserve">API </w:t>
      </w:r>
      <w:r w:rsidRPr="00E95C18">
        <w:rPr>
          <w:lang w:val="en-GB"/>
        </w:rPr>
        <w:t xml:space="preserve">calls, </w:t>
      </w:r>
      <w:r w:rsidR="00F036FD" w:rsidRPr="00E95C18">
        <w:rPr>
          <w:lang w:val="en-GB"/>
        </w:rPr>
        <w:t>that involve several interactions and/or asynchronous behavio</w:t>
      </w:r>
      <w:r w:rsidR="001B0210">
        <w:rPr>
          <w:lang w:val="en-GB"/>
        </w:rPr>
        <w:t>u</w:t>
      </w:r>
      <w:r w:rsidR="00F036FD" w:rsidRPr="00E95C18">
        <w:rPr>
          <w:lang w:val="en-GB"/>
        </w:rPr>
        <w:t>r. Even though a sequence diagram representation is used, the diagrams are by no means to be interpreted as UML Sequence Diagrams.</w:t>
      </w:r>
      <w:r w:rsidR="00814B8B" w:rsidRPr="00E95C18">
        <w:rPr>
          <w:lang w:val="en-GB"/>
        </w:rPr>
        <w:t xml:space="preserve"> Specifically, in </w:t>
      </w:r>
      <w:r w:rsidR="00302314" w:rsidRPr="00E95C18">
        <w:rPr>
          <w:lang w:val="en-GB"/>
        </w:rPr>
        <w:t>the</w:t>
      </w:r>
      <w:r w:rsidR="00814B8B" w:rsidRPr="00E95C18">
        <w:rPr>
          <w:lang w:val="en-GB"/>
        </w:rPr>
        <w:t xml:space="preserve"> spirit of focusing on functional behavio</w:t>
      </w:r>
      <w:r w:rsidR="001B0210">
        <w:rPr>
          <w:lang w:val="en-GB"/>
        </w:rPr>
        <w:t>u</w:t>
      </w:r>
      <w:r w:rsidR="00814B8B" w:rsidRPr="00E95C18">
        <w:rPr>
          <w:lang w:val="en-GB"/>
        </w:rPr>
        <w:t xml:space="preserve">r and readability, error </w:t>
      </w:r>
      <w:r w:rsidR="00302314" w:rsidRPr="00E95C18">
        <w:rPr>
          <w:lang w:val="en-GB"/>
        </w:rPr>
        <w:t>handling is deliberately</w:t>
      </w:r>
      <w:r w:rsidR="00814B8B" w:rsidRPr="00E95C18">
        <w:rPr>
          <w:lang w:val="en-GB"/>
        </w:rPr>
        <w:t xml:space="preserve"> </w:t>
      </w:r>
      <w:r w:rsidR="00302314" w:rsidRPr="00E95C18">
        <w:rPr>
          <w:lang w:val="en-GB"/>
        </w:rPr>
        <w:t>not covered in the diagrams</w:t>
      </w:r>
      <w:r w:rsidR="00814B8B" w:rsidRPr="00E95C18">
        <w:rPr>
          <w:lang w:val="en-GB"/>
        </w:rPr>
        <w:t>.</w:t>
      </w:r>
    </w:p>
    <w:p w14:paraId="10F81247" w14:textId="77777777" w:rsidR="00F351BB" w:rsidRPr="00E95C18" w:rsidRDefault="00F351BB" w:rsidP="00F351BB">
      <w:pPr>
        <w:pStyle w:val="PlainText"/>
        <w:rPr>
          <w:lang w:val="en-GB"/>
        </w:rPr>
      </w:pPr>
    </w:p>
    <w:p w14:paraId="21FDB17B" w14:textId="1056BD08" w:rsidR="00F351BB" w:rsidRPr="00E95C18" w:rsidRDefault="00EB1104" w:rsidP="00F351BB">
      <w:pPr>
        <w:pStyle w:val="Heading2"/>
        <w:rPr>
          <w:lang w:val="en-GB"/>
        </w:rPr>
      </w:pPr>
      <w:bookmarkStart w:id="26" w:name="_Toc90042026"/>
      <w:r w:rsidRPr="00E95C18">
        <w:rPr>
          <w:lang w:val="en-GB"/>
        </w:rPr>
        <w:t>Fertili</w:t>
      </w:r>
      <w:r w:rsidR="001B0210">
        <w:rPr>
          <w:lang w:val="en-GB"/>
        </w:rPr>
        <w:t>s</w:t>
      </w:r>
      <w:r w:rsidRPr="00E95C18">
        <w:rPr>
          <w:lang w:val="en-GB"/>
        </w:rPr>
        <w:t xml:space="preserve">ation </w:t>
      </w:r>
      <w:r w:rsidR="00C1583D" w:rsidRPr="00E95C18">
        <w:rPr>
          <w:lang w:val="en-GB"/>
        </w:rPr>
        <w:t>Lifecycle</w:t>
      </w:r>
      <w:bookmarkEnd w:id="26"/>
    </w:p>
    <w:p w14:paraId="40EE7E93" w14:textId="50299F16" w:rsidR="00F036FD" w:rsidRPr="00E95C18" w:rsidRDefault="00F036FD" w:rsidP="00F036FD">
      <w:pPr>
        <w:pStyle w:val="PlainText"/>
        <w:rPr>
          <w:lang w:val="en-GB"/>
        </w:rPr>
      </w:pPr>
    </w:p>
    <w:p w14:paraId="67C8F8A4" w14:textId="602611D1" w:rsidR="00F036FD" w:rsidRPr="00E95C18" w:rsidRDefault="00F036FD" w:rsidP="00F036FD">
      <w:pPr>
        <w:pStyle w:val="PlainText"/>
        <w:rPr>
          <w:lang w:val="en-GB"/>
        </w:rPr>
      </w:pPr>
      <w:r w:rsidRPr="00E95C18">
        <w:rPr>
          <w:lang w:val="en-GB"/>
        </w:rPr>
        <w:t>The "fertili</w:t>
      </w:r>
      <w:r w:rsidR="001B0210">
        <w:rPr>
          <w:lang w:val="en-GB"/>
        </w:rPr>
        <w:t>s</w:t>
      </w:r>
      <w:r w:rsidRPr="00E95C18">
        <w:rPr>
          <w:lang w:val="en-GB"/>
        </w:rPr>
        <w:t>ation lifecycle" in ATLAS</w:t>
      </w:r>
      <w:r w:rsidR="00814B8B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typically </w:t>
      </w:r>
      <w:r w:rsidR="00472A5B" w:rsidRPr="00E95C18">
        <w:rPr>
          <w:lang w:val="en-GB"/>
        </w:rPr>
        <w:t xml:space="preserve">operates in a larger context </w:t>
      </w:r>
      <w:r w:rsidRPr="00E95C18">
        <w:rPr>
          <w:lang w:val="en-GB"/>
        </w:rPr>
        <w:t>involv</w:t>
      </w:r>
      <w:r w:rsidR="00472A5B" w:rsidRPr="00E95C18">
        <w:rPr>
          <w:lang w:val="en-GB"/>
        </w:rPr>
        <w:t>ing</w:t>
      </w:r>
      <w:r w:rsidRPr="00E95C18">
        <w:rPr>
          <w:lang w:val="en-GB"/>
        </w:rPr>
        <w:t xml:space="preserve"> three services and an end</w:t>
      </w:r>
      <w:r w:rsidR="00472A5B" w:rsidRPr="00E95C18">
        <w:rPr>
          <w:lang w:val="en-GB"/>
        </w:rPr>
        <w:t>-u</w:t>
      </w:r>
      <w:r w:rsidRPr="00E95C18">
        <w:rPr>
          <w:lang w:val="en-GB"/>
        </w:rPr>
        <w:t>ser application such as an FMIS</w:t>
      </w:r>
      <w:r w:rsidR="00814B8B" w:rsidRPr="00E95C18">
        <w:rPr>
          <w:lang w:val="en-GB"/>
        </w:rPr>
        <w:t xml:space="preserve"> which, in collaboration, provide an end-to-end solution from algorithmically computed advices to actual operations performed on a field.</w:t>
      </w:r>
    </w:p>
    <w:p w14:paraId="3312F6D8" w14:textId="77777777" w:rsidR="00F036FD" w:rsidRPr="00E95C18" w:rsidRDefault="00F036FD" w:rsidP="00F036FD">
      <w:pPr>
        <w:pStyle w:val="PlainText"/>
        <w:rPr>
          <w:lang w:val="en-GB"/>
        </w:rPr>
      </w:pPr>
    </w:p>
    <w:p w14:paraId="2B59B334" w14:textId="12E4581C" w:rsidR="001B7FCC" w:rsidRPr="001B0210" w:rsidRDefault="001B0210" w:rsidP="00814B8B">
      <w:r>
        <w:rPr>
          <w:noProof/>
          <w:lang w:val="en-GB"/>
        </w:rPr>
        <w:lastRenderedPageBreak/>
        <w:drawing>
          <wp:inline distT="0" distB="0" distL="0" distR="0" wp14:anchorId="10B2B4B7" wp14:editId="49ACD112">
            <wp:extent cx="6116320" cy="494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5CB3" w14:textId="77777777" w:rsidR="004A3700" w:rsidRPr="00E95C18" w:rsidRDefault="004A3700" w:rsidP="00100C77">
      <w:pPr>
        <w:pStyle w:val="PlainText"/>
        <w:ind w:left="0" w:right="1127"/>
        <w:rPr>
          <w:lang w:val="en-GB"/>
        </w:rPr>
      </w:pPr>
    </w:p>
    <w:p w14:paraId="636FB72A" w14:textId="5FC7313E" w:rsidR="00E355B8" w:rsidRPr="00E95C18" w:rsidRDefault="00814B8B" w:rsidP="00100C77">
      <w:pPr>
        <w:pStyle w:val="Heading2"/>
        <w:ind w:right="1127"/>
        <w:rPr>
          <w:lang w:val="en-GB"/>
        </w:rPr>
      </w:pPr>
      <w:bookmarkStart w:id="27" w:name="_Toc90042027"/>
      <w:r w:rsidRPr="00E95C18">
        <w:rPr>
          <w:lang w:val="en-GB"/>
        </w:rPr>
        <w:t>Advice</w:t>
      </w:r>
      <w:r w:rsidR="00607D2C" w:rsidRPr="00E95C18">
        <w:rPr>
          <w:lang w:val="en-GB"/>
        </w:rPr>
        <w:t xml:space="preserve"> </w:t>
      </w:r>
      <w:r w:rsidR="00F17A30" w:rsidRPr="00E95C18">
        <w:rPr>
          <w:lang w:val="en-GB"/>
        </w:rPr>
        <w:t>Completion</w:t>
      </w:r>
      <w:bookmarkEnd w:id="27"/>
    </w:p>
    <w:p w14:paraId="2DC3581C" w14:textId="77777777" w:rsidR="00F17A30" w:rsidRPr="00E95C18" w:rsidRDefault="00F17A30" w:rsidP="00F17A30">
      <w:pPr>
        <w:pStyle w:val="PlainText"/>
        <w:rPr>
          <w:lang w:val="en-GB"/>
        </w:rPr>
      </w:pPr>
    </w:p>
    <w:p w14:paraId="3A17E644" w14:textId="6E9D5395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There are two methods for determining whether a</w:t>
      </w:r>
      <w:r w:rsidR="00814B8B" w:rsidRPr="00E95C18">
        <w:rPr>
          <w:lang w:val="en-GB"/>
        </w:rPr>
        <w:t xml:space="preserve">n advice preparation </w:t>
      </w:r>
      <w:r w:rsidRPr="00E95C18">
        <w:rPr>
          <w:lang w:val="en-GB"/>
        </w:rPr>
        <w:t xml:space="preserve">has completed (successfully or unsuccessfully): by polling the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or by notification.</w:t>
      </w:r>
    </w:p>
    <w:p w14:paraId="41E98C1B" w14:textId="77777777" w:rsidR="00F17A30" w:rsidRPr="00E95C18" w:rsidRDefault="00F17A30" w:rsidP="00F17A30">
      <w:pPr>
        <w:pStyle w:val="PlainText"/>
        <w:rPr>
          <w:lang w:val="en-GB"/>
        </w:rPr>
      </w:pPr>
    </w:p>
    <w:p w14:paraId="37B0B3A3" w14:textId="77777777" w:rsidR="00F17A30" w:rsidRPr="00E95C18" w:rsidRDefault="00F17A30" w:rsidP="00F17A30">
      <w:pPr>
        <w:pStyle w:val="Heading3"/>
        <w:rPr>
          <w:lang w:val="en-GB"/>
        </w:rPr>
      </w:pPr>
      <w:bookmarkStart w:id="28" w:name="_Toc83742292"/>
      <w:bookmarkStart w:id="29" w:name="_Toc90042028"/>
      <w:r w:rsidRPr="00E95C18">
        <w:rPr>
          <w:lang w:val="en-GB"/>
        </w:rPr>
        <w:t>Polling</w:t>
      </w:r>
      <w:bookmarkEnd w:id="28"/>
      <w:bookmarkEnd w:id="29"/>
    </w:p>
    <w:p w14:paraId="10E8472A" w14:textId="77777777" w:rsidR="00F17A30" w:rsidRPr="00E95C18" w:rsidRDefault="00F17A30" w:rsidP="00F17A30">
      <w:pPr>
        <w:pStyle w:val="PlainText"/>
        <w:rPr>
          <w:lang w:val="en-GB"/>
        </w:rPr>
      </w:pPr>
    </w:p>
    <w:p w14:paraId="39FECCA8" w14:textId="2AE61131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After </w:t>
      </w:r>
      <w:r w:rsidR="00811E73" w:rsidRPr="00E95C18">
        <w:rPr>
          <w:lang w:val="en-GB"/>
        </w:rPr>
        <w:t>requesting</w:t>
      </w:r>
      <w:r w:rsidRPr="00E95C18">
        <w:rPr>
          <w:lang w:val="en-GB"/>
        </w:rPr>
        <w:t xml:space="preserve"> an </w:t>
      </w:r>
      <w:r w:rsidR="00811E73" w:rsidRPr="00E95C18">
        <w:rPr>
          <w:lang w:val="en-GB"/>
        </w:rPr>
        <w:t>advice preparation</w:t>
      </w:r>
      <w:r w:rsidRPr="00E95C18">
        <w:rPr>
          <w:lang w:val="en-GB"/>
        </w:rPr>
        <w:t xml:space="preserve">, the client polls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at regular intervals until the returned status is "READY", "CANCELED", or "FAILED".</w:t>
      </w:r>
    </w:p>
    <w:p w14:paraId="75CEDF37" w14:textId="61A45BED" w:rsidR="00F17A30" w:rsidRPr="00AB181D" w:rsidRDefault="00AB181D" w:rsidP="00F17A30">
      <w:r>
        <w:rPr>
          <w:noProof/>
          <w:lang w:val="en-GB"/>
        </w:rPr>
        <w:lastRenderedPageBreak/>
        <w:drawing>
          <wp:inline distT="0" distB="0" distL="0" distR="0" wp14:anchorId="35C5866D" wp14:editId="74C331D9">
            <wp:extent cx="5586730" cy="2567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0396" w14:textId="77777777" w:rsidR="001C7B7B" w:rsidRPr="00E95C18" w:rsidRDefault="001C7B7B" w:rsidP="00F17A30">
      <w:pPr>
        <w:rPr>
          <w:lang w:val="en-GB"/>
        </w:rPr>
      </w:pPr>
    </w:p>
    <w:p w14:paraId="04A21D26" w14:textId="0915D5FA" w:rsidR="00F17A30" w:rsidRPr="00E95C18" w:rsidRDefault="00F17A30" w:rsidP="009B1CAF">
      <w:pPr>
        <w:pStyle w:val="Heading3"/>
        <w:ind w:right="1127"/>
        <w:rPr>
          <w:lang w:val="en-GB"/>
        </w:rPr>
      </w:pPr>
      <w:bookmarkStart w:id="30" w:name="_Toc83742293"/>
      <w:bookmarkStart w:id="31" w:name="_Toc90042029"/>
      <w:r w:rsidRPr="00E95C18">
        <w:rPr>
          <w:lang w:val="en-GB"/>
        </w:rPr>
        <w:t>Notifica</w:t>
      </w:r>
      <w:bookmarkEnd w:id="30"/>
      <w:r w:rsidR="001555F3" w:rsidRPr="00E95C18">
        <w:rPr>
          <w:lang w:val="en-GB"/>
        </w:rPr>
        <w:t>tion</w:t>
      </w:r>
      <w:bookmarkEnd w:id="31"/>
    </w:p>
    <w:p w14:paraId="7A827892" w14:textId="7A5863CF" w:rsidR="001555F3" w:rsidRPr="00E95C18" w:rsidRDefault="001555F3" w:rsidP="001555F3">
      <w:pPr>
        <w:pStyle w:val="PlainText"/>
        <w:rPr>
          <w:lang w:val="en-GB"/>
        </w:rPr>
      </w:pPr>
    </w:p>
    <w:p w14:paraId="3FF75212" w14:textId="79AD48BD" w:rsidR="001555F3" w:rsidRPr="00AB181D" w:rsidRDefault="00AB181D" w:rsidP="001555F3">
      <w:r>
        <w:rPr>
          <w:noProof/>
          <w:lang w:val="en-GB"/>
        </w:rPr>
        <w:drawing>
          <wp:inline distT="0" distB="0" distL="0" distR="0" wp14:anchorId="2F8EE153" wp14:editId="37BA16A4">
            <wp:extent cx="5586730" cy="2567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F642" w14:textId="77777777" w:rsidR="001555F3" w:rsidRPr="00E95C18" w:rsidRDefault="001555F3" w:rsidP="001555F3">
      <w:pPr>
        <w:pStyle w:val="PlainText"/>
        <w:rPr>
          <w:lang w:val="en-GB"/>
        </w:rPr>
      </w:pPr>
    </w:p>
    <w:p w14:paraId="5A44DEEB" w14:textId="4AEC24D0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proofErr w:type="spellStart"/>
      <w:r w:rsidR="001C7B7B" w:rsidRPr="00E95C18">
        <w:rPr>
          <w:lang w:val="en-GB"/>
        </w:rPr>
        <w:t>prepare_</w:t>
      </w:r>
      <w:r w:rsidR="00F520A4" w:rsidRPr="00E95C18">
        <w:rPr>
          <w:lang w:val="en-GB"/>
        </w:rPr>
        <w:t>advice</w:t>
      </w:r>
      <w:proofErr w:type="spellEnd"/>
      <w:r w:rsidRPr="00E95C18">
        <w:rPr>
          <w:lang w:val="en-GB"/>
        </w:rPr>
        <w:t xml:space="preserve">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, it will be invoked by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4D0F11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when the preparation </w:t>
      </w:r>
      <w:r w:rsidR="004C0024" w:rsidRPr="00E95C18">
        <w:rPr>
          <w:lang w:val="en-GB"/>
        </w:rPr>
        <w:t>status changes</w:t>
      </w:r>
      <w:r w:rsidRPr="00E95C18">
        <w:rPr>
          <w:lang w:val="en-GB"/>
        </w:rPr>
        <w:t>.</w:t>
      </w:r>
    </w:p>
    <w:p w14:paraId="1F28CC5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7B33FFD1" w14:textId="2F536AEF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Service MUST invoke the notification URL supplied by the client with an HTTP</w:t>
      </w:r>
      <w:r w:rsidR="00F520A4" w:rsidRPr="00E95C18">
        <w:rPr>
          <w:lang w:val="en-GB"/>
        </w:rPr>
        <w:t>S</w:t>
      </w:r>
      <w:r w:rsidRPr="00E95C18">
        <w:rPr>
          <w:lang w:val="en-GB"/>
        </w:rPr>
        <w:t xml:space="preserve"> POST command.</w:t>
      </w:r>
    </w:p>
    <w:p w14:paraId="14E9E971" w14:textId="77777777" w:rsidR="00F17A30" w:rsidRPr="00E95C18" w:rsidRDefault="00F17A30" w:rsidP="00F17A30">
      <w:pPr>
        <w:pStyle w:val="PlainText"/>
        <w:rPr>
          <w:lang w:val="en-GB"/>
        </w:rPr>
      </w:pPr>
    </w:p>
    <w:p w14:paraId="6CAD58E8" w14:textId="2469C598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The payload will be identical to the one that would be returned by a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request.</w:t>
      </w:r>
    </w:p>
    <w:p w14:paraId="5138B9B6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083957A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must provide best efforts to deliver notifications. A notification is considered successful if the target returns an http result code 2XX.</w:t>
      </w:r>
    </w:p>
    <w:p w14:paraId="1AE48806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4C43064D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Errors may occur during notification delivery. Depending on the type of error, services must react in different ways:</w:t>
      </w:r>
    </w:p>
    <w:p w14:paraId="425593A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680F8700" w14:textId="266D4DBE" w:rsidR="00F17A30" w:rsidRPr="00E95C18" w:rsidRDefault="00F17A30" w:rsidP="00F17A30">
      <w:pPr>
        <w:pStyle w:val="PlainText"/>
        <w:ind w:right="1127"/>
        <w:rPr>
          <w:lang w:val="en-GB"/>
        </w:rPr>
      </w:pPr>
      <w:proofErr w:type="spellStart"/>
      <w:r w:rsidRPr="00E95C18">
        <w:rPr>
          <w:lang w:val="en-GB"/>
        </w:rPr>
        <w:t>i</w:t>
      </w:r>
      <w:proofErr w:type="spellEnd"/>
      <w:r w:rsidRPr="00E95C18">
        <w:rPr>
          <w:lang w:val="en-GB"/>
        </w:rPr>
        <w:t xml:space="preserve">) Network error - the connection to the client's host (from notification URL) cannot be established. The service MUST </w:t>
      </w:r>
      <w:r w:rsidRPr="00E95C18">
        <w:rPr>
          <w:lang w:val="en-GB"/>
        </w:rPr>
        <w:lastRenderedPageBreak/>
        <w:t>retry a certain number of times. The number of retries and possible backoff strategy is left at the discretion of the service implementer.</w:t>
      </w:r>
    </w:p>
    <w:p w14:paraId="36BAF074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CA769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ii) Server errors (5XX result code) – these errors are potentially transient. The same strategy as for Network errors SHOULD be applied.</w:t>
      </w:r>
    </w:p>
    <w:p w14:paraId="7D9011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1B053B3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iii) Client errors (4XX result code) – typically when the notification URL is invalid or the authentication is invalid/expired. 4XX errors should never be sent for transient client-side conditions and therefore services SHOULD NOT attempt retries.</w:t>
      </w:r>
    </w:p>
    <w:p w14:paraId="32BE097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F7F166B" w14:textId="47E3323E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Upon an excessive number of errors, services MAY give up further notification attempts. In that case, clients can only retrieve completion information via </w:t>
      </w:r>
      <w:r w:rsidR="009938FE" w:rsidRPr="00E95C18">
        <w:rPr>
          <w:lang w:val="en-GB"/>
        </w:rPr>
        <w:t>polling</w:t>
      </w:r>
      <w:r w:rsidRPr="00E95C18">
        <w:rPr>
          <w:lang w:val="en-GB"/>
        </w:rPr>
        <w:t>.</w:t>
      </w:r>
    </w:p>
    <w:p w14:paraId="22D03140" w14:textId="00060E65" w:rsidR="009A729D" w:rsidRPr="00E95C18" w:rsidRDefault="009A729D" w:rsidP="00F17A30">
      <w:pPr>
        <w:pStyle w:val="PlainText"/>
        <w:ind w:left="0" w:right="1127"/>
        <w:rPr>
          <w:lang w:val="en-GB"/>
        </w:rPr>
      </w:pPr>
    </w:p>
    <w:p w14:paraId="309B6646" w14:textId="77777777" w:rsidR="00E95C18" w:rsidRPr="00E95C18" w:rsidRDefault="00E95C18">
      <w:pPr>
        <w:pStyle w:val="PlainText"/>
        <w:ind w:left="0" w:right="1127"/>
        <w:rPr>
          <w:lang w:val="en-GB"/>
        </w:rPr>
      </w:pPr>
    </w:p>
    <w:sectPr w:rsidR="00E95C18" w:rsidRPr="00E95C18" w:rsidSect="00C5249D">
      <w:headerReference w:type="default" r:id="rId15"/>
      <w:footerReference w:type="even" r:id="rId16"/>
      <w:footerReference w:type="default" r:id="rId17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F5ABE" w14:textId="77777777" w:rsidR="00816A3F" w:rsidRDefault="00816A3F" w:rsidP="00885AAF">
      <w:r>
        <w:separator/>
      </w:r>
    </w:p>
  </w:endnote>
  <w:endnote w:type="continuationSeparator" w:id="0">
    <w:p w14:paraId="5F8B1A54" w14:textId="77777777" w:rsidR="00816A3F" w:rsidRDefault="00816A3F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7975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A36AF" w14:textId="03E6592F" w:rsidR="00885AAF" w:rsidRDefault="00885AAF" w:rsidP="00BF1A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342EE" w14:textId="77777777" w:rsidR="00885AAF" w:rsidRDefault="00885AAF" w:rsidP="00885A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F3D14" w:rsidRDefault="00885AAF" w:rsidP="00885AAF">
    <w:pPr>
      <w:pStyle w:val="Footer"/>
      <w:framePr w:wrap="none" w:vAnchor="text" w:hAnchor="page" w:x="8602" w:yAlign="center"/>
      <w:ind w:right="1157"/>
      <w:rPr>
        <w:rStyle w:val="PageNumber"/>
        <w:rFonts w:ascii="Courier New" w:hAnsi="Courier New" w:cs="Courier New"/>
        <w:sz w:val="22"/>
        <w:szCs w:val="22"/>
      </w:rPr>
    </w:pPr>
    <w:r w:rsidRPr="00EF3D14">
      <w:rPr>
        <w:rStyle w:val="PageNumber"/>
        <w:rFonts w:ascii="Courier New" w:hAnsi="Courier New" w:cs="Courier New"/>
        <w:sz w:val="22"/>
        <w:szCs w:val="22"/>
        <w:lang w:val="en-US"/>
      </w:rPr>
      <w:t>[</w:t>
    </w:r>
    <w:sdt>
      <w:sdtPr>
        <w:rPr>
          <w:rStyle w:val="PageNumber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 xml:space="preserve">Page 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begin"/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separate"/>
        </w:r>
        <w:r w:rsidRPr="00EF3D14">
          <w:rPr>
            <w:rStyle w:val="PageNumber"/>
            <w:rFonts w:ascii="Courier New" w:hAnsi="Courier New" w:cs="Courier New"/>
            <w:noProof/>
            <w:sz w:val="22"/>
            <w:szCs w:val="22"/>
          </w:rPr>
          <w:t>1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end"/>
        </w:r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>]</w:t>
        </w:r>
      </w:sdtContent>
    </w:sdt>
  </w:p>
  <w:p w14:paraId="7F5557BE" w14:textId="26407699" w:rsidR="00885AAF" w:rsidRPr="00EF3D14" w:rsidRDefault="00C5249D" w:rsidP="00EF3D14">
    <w:pPr>
      <w:rPr>
        <w:rFonts w:ascii="Courier New" w:hAnsi="Courier New" w:cs="Courier New"/>
        <w:sz w:val="22"/>
        <w:szCs w:val="22"/>
        <w:lang w:val="en-US"/>
      </w:rPr>
    </w:pPr>
    <w:r w:rsidRPr="00EF3D14">
      <w:rPr>
        <w:rFonts w:ascii="Courier New" w:hAnsi="Courier New" w:cs="Courier New"/>
        <w:sz w:val="22"/>
        <w:szCs w:val="22"/>
        <w:lang w:val="en-US"/>
      </w:rPr>
      <w:t>ATLAS Service Template Specification</w:t>
    </w:r>
    <w:r w:rsidR="00885AAF" w:rsidRPr="00EF3D14">
      <w:rPr>
        <w:rFonts w:ascii="Courier New" w:hAnsi="Courier New" w:cs="Courier New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3DD02" w14:textId="77777777" w:rsidR="00816A3F" w:rsidRDefault="00816A3F" w:rsidP="00885AAF">
      <w:r>
        <w:separator/>
      </w:r>
    </w:p>
  </w:footnote>
  <w:footnote w:type="continuationSeparator" w:id="0">
    <w:p w14:paraId="0BC0039E" w14:textId="77777777" w:rsidR="00816A3F" w:rsidRDefault="00816A3F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5D98CE4E" w:rsidR="00C5249D" w:rsidRPr="00C5249D" w:rsidRDefault="00875A53" w:rsidP="00C5249D">
    <w:pPr>
      <w:pStyle w:val="PlainText"/>
      <w:tabs>
        <w:tab w:val="center" w:pos="3969"/>
        <w:tab w:val="right" w:pos="8505"/>
      </w:tabs>
      <w:ind w:left="0" w:right="1127"/>
      <w:rPr>
        <w:u w:val="single"/>
        <w:lang w:val="en-US"/>
      </w:rPr>
    </w:pP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"template_name" \* MERGEFORMAT </w:instrText>
    </w:r>
    <w:r>
      <w:rPr>
        <w:u w:val="single"/>
        <w:lang w:val="en-US"/>
      </w:rPr>
      <w:fldChar w:fldCharType="separate"/>
    </w:r>
    <w:r w:rsidR="005468F9">
      <w:rPr>
        <w:u w:val="single"/>
        <w:lang w:val="en-US"/>
      </w:rPr>
      <w:t>fertilisation_advisor</w:t>
    </w:r>
    <w:r>
      <w:rPr>
        <w:u w:val="single"/>
        <w:lang w:val="en-US"/>
      </w:rPr>
      <w:fldChar w:fldCharType="end"/>
    </w:r>
    <w:r>
      <w:rPr>
        <w:u w:val="single"/>
        <w:lang w:val="en-US"/>
      </w:rPr>
      <w:t xml:space="preserve"> </w:t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"template_version" \* MERGEFORMAT </w:instrText>
    </w:r>
    <w:r>
      <w:rPr>
        <w:u w:val="single"/>
        <w:lang w:val="en-US"/>
      </w:rPr>
      <w:fldChar w:fldCharType="separate"/>
    </w:r>
    <w:r w:rsidR="005468F9">
      <w:rPr>
        <w:u w:val="single"/>
        <w:lang w:val="en-US"/>
      </w:rPr>
      <w:t>0.2.0</w:t>
    </w:r>
    <w:r>
      <w:rPr>
        <w:u w:val="single"/>
        <w:lang w:val="en-US"/>
      </w:rPr>
      <w:fldChar w:fldCharType="end"/>
    </w:r>
    <w:r w:rsidR="00EF3D14">
      <w:rPr>
        <w:u w:val="single"/>
        <w:lang w:val="en-US"/>
      </w:rPr>
      <w:t xml:space="preserve"> </w:t>
    </w:r>
    <w:r w:rsidR="00CC5288">
      <w:rPr>
        <w:u w:val="single"/>
        <w:lang w:val="en-US"/>
      </w:rPr>
      <w:t xml:space="preserve">– </w:t>
    </w:r>
    <w:r w:rsidR="00EF3D14">
      <w:rPr>
        <w:u w:val="single"/>
        <w:lang w:val="en-US"/>
      </w:rPr>
      <w:fldChar w:fldCharType="begin"/>
    </w:r>
    <w:r w:rsidR="00EF3D14">
      <w:rPr>
        <w:u w:val="single"/>
        <w:lang w:val="en-US"/>
      </w:rPr>
      <w:instrText xml:space="preserve"> DOCPROPERTY "template_status" \* MERGEFORMAT </w:instrText>
    </w:r>
    <w:r w:rsidR="00EF3D14">
      <w:rPr>
        <w:u w:val="single"/>
        <w:lang w:val="en-US"/>
      </w:rPr>
      <w:fldChar w:fldCharType="separate"/>
    </w:r>
    <w:r w:rsidR="005468F9">
      <w:rPr>
        <w:u w:val="single"/>
        <w:lang w:val="en-US"/>
      </w:rPr>
      <w:t>PUBLISHED</w:t>
    </w:r>
    <w:r w:rsidR="00EF3D14">
      <w:rPr>
        <w:u w:val="single"/>
        <w:lang w:val="en-US"/>
      </w:rPr>
      <w:fldChar w:fldCharType="end"/>
    </w:r>
    <w:r w:rsidR="00CC5288">
      <w:rPr>
        <w:u w:val="single"/>
        <w:lang w:val="en-US"/>
      </w:rPr>
      <w:tab/>
    </w:r>
    <w:r w:rsidR="00853C69">
      <w:rPr>
        <w:u w:val="single"/>
        <w:lang w:val="en-US"/>
      </w:rPr>
      <w:fldChar w:fldCharType="begin"/>
    </w:r>
    <w:r w:rsidR="00853C69">
      <w:rPr>
        <w:u w:val="single"/>
        <w:lang w:val="en-US"/>
      </w:rPr>
      <w:instrText xml:space="preserve"> PRINTDATE \@ "yyyy-MM-dd" \* MERGEFORMAT </w:instrText>
    </w:r>
    <w:r w:rsidR="00853C69">
      <w:rPr>
        <w:u w:val="single"/>
        <w:lang w:val="en-US"/>
      </w:rPr>
      <w:fldChar w:fldCharType="separate"/>
    </w:r>
    <w:r w:rsidR="005468F9">
      <w:rPr>
        <w:noProof/>
        <w:u w:val="single"/>
        <w:lang w:val="en-US"/>
      </w:rPr>
      <w:t>2021-10-24</w:t>
    </w:r>
    <w:r w:rsidR="00853C69">
      <w:rPr>
        <w:u w:val="single"/>
        <w:lang w:val="en-US"/>
      </w:rPr>
      <w:fldChar w:fldCharType="end"/>
    </w:r>
  </w:p>
  <w:p w14:paraId="3EAD422D" w14:textId="77777777" w:rsidR="00C5249D" w:rsidRDefault="00C52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32B93"/>
    <w:multiLevelType w:val="multilevel"/>
    <w:tmpl w:val="78D04DAE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7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26"/>
  </w:num>
  <w:num w:numId="3">
    <w:abstractNumId w:val="27"/>
  </w:num>
  <w:num w:numId="4">
    <w:abstractNumId w:val="18"/>
  </w:num>
  <w:num w:numId="5">
    <w:abstractNumId w:val="17"/>
  </w:num>
  <w:num w:numId="6">
    <w:abstractNumId w:val="24"/>
  </w:num>
  <w:num w:numId="7">
    <w:abstractNumId w:val="20"/>
  </w:num>
  <w:num w:numId="8">
    <w:abstractNumId w:val="3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34"/>
  </w:num>
  <w:num w:numId="20">
    <w:abstractNumId w:val="14"/>
  </w:num>
  <w:num w:numId="21">
    <w:abstractNumId w:val="21"/>
  </w:num>
  <w:num w:numId="22">
    <w:abstractNumId w:val="11"/>
  </w:num>
  <w:num w:numId="23">
    <w:abstractNumId w:val="12"/>
  </w:num>
  <w:num w:numId="24">
    <w:abstractNumId w:val="33"/>
  </w:num>
  <w:num w:numId="25">
    <w:abstractNumId w:val="32"/>
  </w:num>
  <w:num w:numId="26">
    <w:abstractNumId w:val="19"/>
  </w:num>
  <w:num w:numId="27">
    <w:abstractNumId w:val="15"/>
  </w:num>
  <w:num w:numId="28">
    <w:abstractNumId w:val="29"/>
  </w:num>
  <w:num w:numId="29">
    <w:abstractNumId w:val="35"/>
  </w:num>
  <w:num w:numId="30">
    <w:abstractNumId w:val="16"/>
  </w:num>
  <w:num w:numId="31">
    <w:abstractNumId w:val="22"/>
  </w:num>
  <w:num w:numId="32">
    <w:abstractNumId w:val="30"/>
  </w:num>
  <w:num w:numId="33">
    <w:abstractNumId w:val="38"/>
  </w:num>
  <w:num w:numId="34">
    <w:abstractNumId w:val="25"/>
  </w:num>
  <w:num w:numId="35">
    <w:abstractNumId w:val="13"/>
  </w:num>
  <w:num w:numId="36">
    <w:abstractNumId w:val="31"/>
  </w:num>
  <w:num w:numId="37">
    <w:abstractNumId w:val="28"/>
  </w:num>
  <w:num w:numId="38">
    <w:abstractNumId w:val="3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75AC"/>
    <w:rsid w:val="00010C6D"/>
    <w:rsid w:val="000120EB"/>
    <w:rsid w:val="00017D10"/>
    <w:rsid w:val="00023683"/>
    <w:rsid w:val="00024EE7"/>
    <w:rsid w:val="00043F50"/>
    <w:rsid w:val="00050801"/>
    <w:rsid w:val="00054292"/>
    <w:rsid w:val="00074D4A"/>
    <w:rsid w:val="00086586"/>
    <w:rsid w:val="00090FC0"/>
    <w:rsid w:val="00092F26"/>
    <w:rsid w:val="0009617A"/>
    <w:rsid w:val="000A5615"/>
    <w:rsid w:val="000B16DB"/>
    <w:rsid w:val="000B27E1"/>
    <w:rsid w:val="000B3578"/>
    <w:rsid w:val="000B7F47"/>
    <w:rsid w:val="000C6072"/>
    <w:rsid w:val="000D750E"/>
    <w:rsid w:val="000E7114"/>
    <w:rsid w:val="000F2492"/>
    <w:rsid w:val="00100C77"/>
    <w:rsid w:val="00112981"/>
    <w:rsid w:val="0012290C"/>
    <w:rsid w:val="00123762"/>
    <w:rsid w:val="00126EEB"/>
    <w:rsid w:val="001342A2"/>
    <w:rsid w:val="00143355"/>
    <w:rsid w:val="001445B8"/>
    <w:rsid w:val="00147717"/>
    <w:rsid w:val="001555F3"/>
    <w:rsid w:val="0016117F"/>
    <w:rsid w:val="00161BCC"/>
    <w:rsid w:val="00164DEA"/>
    <w:rsid w:val="00164EA8"/>
    <w:rsid w:val="00177E69"/>
    <w:rsid w:val="0018190F"/>
    <w:rsid w:val="00187F67"/>
    <w:rsid w:val="0019270E"/>
    <w:rsid w:val="0019332C"/>
    <w:rsid w:val="001A1D2D"/>
    <w:rsid w:val="001A68A8"/>
    <w:rsid w:val="001A751F"/>
    <w:rsid w:val="001B0210"/>
    <w:rsid w:val="001B3FD0"/>
    <w:rsid w:val="001B432D"/>
    <w:rsid w:val="001B44EC"/>
    <w:rsid w:val="001B7FCC"/>
    <w:rsid w:val="001C7B7B"/>
    <w:rsid w:val="001D670D"/>
    <w:rsid w:val="001E64DF"/>
    <w:rsid w:val="001F1840"/>
    <w:rsid w:val="001F5CAB"/>
    <w:rsid w:val="00200B8E"/>
    <w:rsid w:val="00212B61"/>
    <w:rsid w:val="00214B60"/>
    <w:rsid w:val="00222B6C"/>
    <w:rsid w:val="00236DB5"/>
    <w:rsid w:val="002378D6"/>
    <w:rsid w:val="00241ADD"/>
    <w:rsid w:val="00242DC1"/>
    <w:rsid w:val="002525B1"/>
    <w:rsid w:val="002575FC"/>
    <w:rsid w:val="002577E1"/>
    <w:rsid w:val="00263747"/>
    <w:rsid w:val="0026657D"/>
    <w:rsid w:val="00286A40"/>
    <w:rsid w:val="0029375B"/>
    <w:rsid w:val="00296996"/>
    <w:rsid w:val="002A152A"/>
    <w:rsid w:val="002A1848"/>
    <w:rsid w:val="002A6163"/>
    <w:rsid w:val="002C00DC"/>
    <w:rsid w:val="002C02D2"/>
    <w:rsid w:val="002C3C16"/>
    <w:rsid w:val="002C430F"/>
    <w:rsid w:val="002C5025"/>
    <w:rsid w:val="002D1C35"/>
    <w:rsid w:val="002D4577"/>
    <w:rsid w:val="002E56D2"/>
    <w:rsid w:val="002F6311"/>
    <w:rsid w:val="00302314"/>
    <w:rsid w:val="00327606"/>
    <w:rsid w:val="00330B84"/>
    <w:rsid w:val="00350182"/>
    <w:rsid w:val="00353800"/>
    <w:rsid w:val="00362366"/>
    <w:rsid w:val="00365543"/>
    <w:rsid w:val="0038137B"/>
    <w:rsid w:val="00384133"/>
    <w:rsid w:val="003A4395"/>
    <w:rsid w:val="003C36EC"/>
    <w:rsid w:val="003C7C8E"/>
    <w:rsid w:val="003F1D24"/>
    <w:rsid w:val="0040116E"/>
    <w:rsid w:val="00402546"/>
    <w:rsid w:val="00404381"/>
    <w:rsid w:val="00404520"/>
    <w:rsid w:val="0040560D"/>
    <w:rsid w:val="00441237"/>
    <w:rsid w:val="00455330"/>
    <w:rsid w:val="00461D6F"/>
    <w:rsid w:val="00472A5B"/>
    <w:rsid w:val="00473051"/>
    <w:rsid w:val="00480B51"/>
    <w:rsid w:val="004821B1"/>
    <w:rsid w:val="00485917"/>
    <w:rsid w:val="0048618C"/>
    <w:rsid w:val="00490E34"/>
    <w:rsid w:val="00494674"/>
    <w:rsid w:val="00494B94"/>
    <w:rsid w:val="004A132E"/>
    <w:rsid w:val="004A3700"/>
    <w:rsid w:val="004A3A0D"/>
    <w:rsid w:val="004B0580"/>
    <w:rsid w:val="004B45A4"/>
    <w:rsid w:val="004B486E"/>
    <w:rsid w:val="004B7152"/>
    <w:rsid w:val="004B74D4"/>
    <w:rsid w:val="004C0024"/>
    <w:rsid w:val="004C245C"/>
    <w:rsid w:val="004D0F11"/>
    <w:rsid w:val="004D2C93"/>
    <w:rsid w:val="004F5301"/>
    <w:rsid w:val="004F5442"/>
    <w:rsid w:val="004F69AC"/>
    <w:rsid w:val="004F69E0"/>
    <w:rsid w:val="00521B6F"/>
    <w:rsid w:val="005231E0"/>
    <w:rsid w:val="005373D9"/>
    <w:rsid w:val="0054004E"/>
    <w:rsid w:val="005468F9"/>
    <w:rsid w:val="00555AC9"/>
    <w:rsid w:val="00575DAE"/>
    <w:rsid w:val="00580A00"/>
    <w:rsid w:val="005828AE"/>
    <w:rsid w:val="00595982"/>
    <w:rsid w:val="0059630C"/>
    <w:rsid w:val="005A51CC"/>
    <w:rsid w:val="005A5D96"/>
    <w:rsid w:val="005B3FF4"/>
    <w:rsid w:val="005B7ED1"/>
    <w:rsid w:val="005C0554"/>
    <w:rsid w:val="005C2A44"/>
    <w:rsid w:val="005D05C8"/>
    <w:rsid w:val="005D7C43"/>
    <w:rsid w:val="005F715B"/>
    <w:rsid w:val="00605206"/>
    <w:rsid w:val="0060725D"/>
    <w:rsid w:val="00607D2C"/>
    <w:rsid w:val="00620B01"/>
    <w:rsid w:val="00621BDE"/>
    <w:rsid w:val="006231F9"/>
    <w:rsid w:val="00624BE9"/>
    <w:rsid w:val="00645F4E"/>
    <w:rsid w:val="006461AD"/>
    <w:rsid w:val="006478FD"/>
    <w:rsid w:val="0065199C"/>
    <w:rsid w:val="0065339F"/>
    <w:rsid w:val="00653CDF"/>
    <w:rsid w:val="00654EB9"/>
    <w:rsid w:val="00674C65"/>
    <w:rsid w:val="00677E89"/>
    <w:rsid w:val="00684AA5"/>
    <w:rsid w:val="0068725C"/>
    <w:rsid w:val="006922CC"/>
    <w:rsid w:val="006B6569"/>
    <w:rsid w:val="006C426F"/>
    <w:rsid w:val="006D2D11"/>
    <w:rsid w:val="006D30C1"/>
    <w:rsid w:val="006D5FED"/>
    <w:rsid w:val="006E27B6"/>
    <w:rsid w:val="006F7E73"/>
    <w:rsid w:val="006F7FC8"/>
    <w:rsid w:val="0070436A"/>
    <w:rsid w:val="00712AD5"/>
    <w:rsid w:val="00713EFB"/>
    <w:rsid w:val="0073320C"/>
    <w:rsid w:val="00735B48"/>
    <w:rsid w:val="00746D37"/>
    <w:rsid w:val="00746E2A"/>
    <w:rsid w:val="00747DFD"/>
    <w:rsid w:val="00750D6B"/>
    <w:rsid w:val="007528EB"/>
    <w:rsid w:val="00752F5B"/>
    <w:rsid w:val="00753B60"/>
    <w:rsid w:val="00757014"/>
    <w:rsid w:val="0075706E"/>
    <w:rsid w:val="007648FB"/>
    <w:rsid w:val="00776141"/>
    <w:rsid w:val="0078038D"/>
    <w:rsid w:val="00784A92"/>
    <w:rsid w:val="007A0042"/>
    <w:rsid w:val="007A1B20"/>
    <w:rsid w:val="007A69CC"/>
    <w:rsid w:val="007C5E9A"/>
    <w:rsid w:val="007D5EFC"/>
    <w:rsid w:val="007E1637"/>
    <w:rsid w:val="007E4B57"/>
    <w:rsid w:val="007F6529"/>
    <w:rsid w:val="00802A0E"/>
    <w:rsid w:val="008071F0"/>
    <w:rsid w:val="00811E73"/>
    <w:rsid w:val="00811F4E"/>
    <w:rsid w:val="008139C0"/>
    <w:rsid w:val="00814B8B"/>
    <w:rsid w:val="00816A3F"/>
    <w:rsid w:val="00821ACC"/>
    <w:rsid w:val="00824958"/>
    <w:rsid w:val="008318A4"/>
    <w:rsid w:val="00832076"/>
    <w:rsid w:val="00832B46"/>
    <w:rsid w:val="0084240D"/>
    <w:rsid w:val="00845DF3"/>
    <w:rsid w:val="008502CA"/>
    <w:rsid w:val="00852640"/>
    <w:rsid w:val="00853055"/>
    <w:rsid w:val="00853C69"/>
    <w:rsid w:val="0086513F"/>
    <w:rsid w:val="0086556A"/>
    <w:rsid w:val="00875A53"/>
    <w:rsid w:val="00881532"/>
    <w:rsid w:val="00885AAF"/>
    <w:rsid w:val="00885D9D"/>
    <w:rsid w:val="008A7AC4"/>
    <w:rsid w:val="008B6ACE"/>
    <w:rsid w:val="008C3521"/>
    <w:rsid w:val="008C78A1"/>
    <w:rsid w:val="008F75E1"/>
    <w:rsid w:val="00920081"/>
    <w:rsid w:val="00926684"/>
    <w:rsid w:val="00927DAD"/>
    <w:rsid w:val="009319EC"/>
    <w:rsid w:val="00931C35"/>
    <w:rsid w:val="00936EA0"/>
    <w:rsid w:val="00944136"/>
    <w:rsid w:val="00950B7D"/>
    <w:rsid w:val="00965D1A"/>
    <w:rsid w:val="0097433A"/>
    <w:rsid w:val="00986656"/>
    <w:rsid w:val="009938FE"/>
    <w:rsid w:val="00996ACB"/>
    <w:rsid w:val="009A2C52"/>
    <w:rsid w:val="009A391B"/>
    <w:rsid w:val="009A4398"/>
    <w:rsid w:val="009A46C3"/>
    <w:rsid w:val="009A729D"/>
    <w:rsid w:val="009A7CA6"/>
    <w:rsid w:val="009B41A0"/>
    <w:rsid w:val="009B4640"/>
    <w:rsid w:val="009D445E"/>
    <w:rsid w:val="009D4BC6"/>
    <w:rsid w:val="009E53FE"/>
    <w:rsid w:val="009E7F88"/>
    <w:rsid w:val="00A006C2"/>
    <w:rsid w:val="00A01AA1"/>
    <w:rsid w:val="00A0718D"/>
    <w:rsid w:val="00A1196B"/>
    <w:rsid w:val="00A1246F"/>
    <w:rsid w:val="00A16BF9"/>
    <w:rsid w:val="00A21507"/>
    <w:rsid w:val="00A26224"/>
    <w:rsid w:val="00A27F95"/>
    <w:rsid w:val="00A31709"/>
    <w:rsid w:val="00A35894"/>
    <w:rsid w:val="00A4398C"/>
    <w:rsid w:val="00A462D6"/>
    <w:rsid w:val="00A57EF9"/>
    <w:rsid w:val="00A90B92"/>
    <w:rsid w:val="00A92D70"/>
    <w:rsid w:val="00A92F05"/>
    <w:rsid w:val="00A944D1"/>
    <w:rsid w:val="00A94EFE"/>
    <w:rsid w:val="00A97017"/>
    <w:rsid w:val="00AA0260"/>
    <w:rsid w:val="00AA0A97"/>
    <w:rsid w:val="00AB08F3"/>
    <w:rsid w:val="00AB181D"/>
    <w:rsid w:val="00AB4670"/>
    <w:rsid w:val="00AB70A4"/>
    <w:rsid w:val="00AD1319"/>
    <w:rsid w:val="00AD30EC"/>
    <w:rsid w:val="00AD42BC"/>
    <w:rsid w:val="00AE675E"/>
    <w:rsid w:val="00AF03AA"/>
    <w:rsid w:val="00AF11B7"/>
    <w:rsid w:val="00AF5E0A"/>
    <w:rsid w:val="00AF60FE"/>
    <w:rsid w:val="00AF626D"/>
    <w:rsid w:val="00B067D5"/>
    <w:rsid w:val="00B06DD7"/>
    <w:rsid w:val="00B106B2"/>
    <w:rsid w:val="00B11DFB"/>
    <w:rsid w:val="00B13EC1"/>
    <w:rsid w:val="00B21A18"/>
    <w:rsid w:val="00B21A65"/>
    <w:rsid w:val="00B2530B"/>
    <w:rsid w:val="00B32D24"/>
    <w:rsid w:val="00B41198"/>
    <w:rsid w:val="00B54AA3"/>
    <w:rsid w:val="00B7660C"/>
    <w:rsid w:val="00B8108B"/>
    <w:rsid w:val="00B946D4"/>
    <w:rsid w:val="00B9550A"/>
    <w:rsid w:val="00B979C6"/>
    <w:rsid w:val="00BA1BA1"/>
    <w:rsid w:val="00BB6E62"/>
    <w:rsid w:val="00BC3B92"/>
    <w:rsid w:val="00BC4208"/>
    <w:rsid w:val="00BD54B2"/>
    <w:rsid w:val="00C01925"/>
    <w:rsid w:val="00C04715"/>
    <w:rsid w:val="00C06AA4"/>
    <w:rsid w:val="00C13D63"/>
    <w:rsid w:val="00C1583D"/>
    <w:rsid w:val="00C16598"/>
    <w:rsid w:val="00C252FD"/>
    <w:rsid w:val="00C326C3"/>
    <w:rsid w:val="00C411DF"/>
    <w:rsid w:val="00C433D5"/>
    <w:rsid w:val="00C5249D"/>
    <w:rsid w:val="00C82597"/>
    <w:rsid w:val="00C9627C"/>
    <w:rsid w:val="00CA11DC"/>
    <w:rsid w:val="00CA5D43"/>
    <w:rsid w:val="00CB5715"/>
    <w:rsid w:val="00CC5288"/>
    <w:rsid w:val="00CD1C0E"/>
    <w:rsid w:val="00CD54E8"/>
    <w:rsid w:val="00CE4CCA"/>
    <w:rsid w:val="00CE5408"/>
    <w:rsid w:val="00CE7805"/>
    <w:rsid w:val="00D0096D"/>
    <w:rsid w:val="00D02654"/>
    <w:rsid w:val="00D119F0"/>
    <w:rsid w:val="00D27691"/>
    <w:rsid w:val="00D37860"/>
    <w:rsid w:val="00D40679"/>
    <w:rsid w:val="00D413B4"/>
    <w:rsid w:val="00D50EC7"/>
    <w:rsid w:val="00D551CE"/>
    <w:rsid w:val="00D5750A"/>
    <w:rsid w:val="00D623AA"/>
    <w:rsid w:val="00D74CF7"/>
    <w:rsid w:val="00D817FA"/>
    <w:rsid w:val="00D85FF4"/>
    <w:rsid w:val="00D862B7"/>
    <w:rsid w:val="00D90036"/>
    <w:rsid w:val="00D915A5"/>
    <w:rsid w:val="00D92CB7"/>
    <w:rsid w:val="00D963A2"/>
    <w:rsid w:val="00D9714B"/>
    <w:rsid w:val="00DB4B0B"/>
    <w:rsid w:val="00DC5A75"/>
    <w:rsid w:val="00DD3F3B"/>
    <w:rsid w:val="00DE0173"/>
    <w:rsid w:val="00DF43FB"/>
    <w:rsid w:val="00E0634E"/>
    <w:rsid w:val="00E123CD"/>
    <w:rsid w:val="00E23EE7"/>
    <w:rsid w:val="00E24D9D"/>
    <w:rsid w:val="00E24E70"/>
    <w:rsid w:val="00E3542F"/>
    <w:rsid w:val="00E355B8"/>
    <w:rsid w:val="00E40058"/>
    <w:rsid w:val="00E546C2"/>
    <w:rsid w:val="00E67F3F"/>
    <w:rsid w:val="00E75D33"/>
    <w:rsid w:val="00E91E8C"/>
    <w:rsid w:val="00E95C18"/>
    <w:rsid w:val="00E96669"/>
    <w:rsid w:val="00E966FF"/>
    <w:rsid w:val="00EB1104"/>
    <w:rsid w:val="00EC2BBF"/>
    <w:rsid w:val="00EC3E7C"/>
    <w:rsid w:val="00EC5767"/>
    <w:rsid w:val="00EE09C8"/>
    <w:rsid w:val="00EE0EF1"/>
    <w:rsid w:val="00EE14BB"/>
    <w:rsid w:val="00EF31B6"/>
    <w:rsid w:val="00EF3D14"/>
    <w:rsid w:val="00EF73EC"/>
    <w:rsid w:val="00F0097C"/>
    <w:rsid w:val="00F036FD"/>
    <w:rsid w:val="00F0498F"/>
    <w:rsid w:val="00F069ED"/>
    <w:rsid w:val="00F11086"/>
    <w:rsid w:val="00F17A30"/>
    <w:rsid w:val="00F2037B"/>
    <w:rsid w:val="00F24250"/>
    <w:rsid w:val="00F351BB"/>
    <w:rsid w:val="00F35E61"/>
    <w:rsid w:val="00F42061"/>
    <w:rsid w:val="00F520A4"/>
    <w:rsid w:val="00F55CC0"/>
    <w:rsid w:val="00F64FC3"/>
    <w:rsid w:val="00F70F8C"/>
    <w:rsid w:val="00F76858"/>
    <w:rsid w:val="00F8140D"/>
    <w:rsid w:val="00F900D8"/>
    <w:rsid w:val="00FA1629"/>
    <w:rsid w:val="00FA1689"/>
    <w:rsid w:val="00FA3CB2"/>
    <w:rsid w:val="00FB39A6"/>
    <w:rsid w:val="00FC2B0F"/>
    <w:rsid w:val="00FC6E84"/>
    <w:rsid w:val="00FC7E67"/>
    <w:rsid w:val="00FF4E2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1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PlainText"/>
    <w:link w:val="Heading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Heading2">
    <w:name w:val="heading 2"/>
    <w:next w:val="PlainText"/>
    <w:link w:val="Heading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Heading3">
    <w:name w:val="heading 3"/>
    <w:basedOn w:val="Heading2"/>
    <w:next w:val="PlainText"/>
    <w:link w:val="Heading3Char"/>
    <w:uiPriority w:val="9"/>
    <w:unhideWhenUsed/>
    <w:qFormat/>
    <w:rsid w:val="009E7F88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5C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245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DefaultParagraphFont"/>
    <w:rsid w:val="004C245C"/>
  </w:style>
  <w:style w:type="character" w:customStyle="1" w:styleId="grey">
    <w:name w:val="grey"/>
    <w:basedOn w:val="DefaultParagraphFont"/>
    <w:rsid w:val="004C245C"/>
  </w:style>
  <w:style w:type="character" w:customStyle="1" w:styleId="h2">
    <w:name w:val="h2"/>
    <w:basedOn w:val="DefaultParagraphFont"/>
    <w:rsid w:val="004C245C"/>
  </w:style>
  <w:style w:type="character" w:customStyle="1" w:styleId="h3">
    <w:name w:val="h3"/>
    <w:basedOn w:val="DefaultParagraphFont"/>
    <w:rsid w:val="004C245C"/>
  </w:style>
  <w:style w:type="character" w:customStyle="1" w:styleId="h4">
    <w:name w:val="h4"/>
    <w:basedOn w:val="DefaultParagraphFont"/>
    <w:rsid w:val="004C245C"/>
  </w:style>
  <w:style w:type="character" w:customStyle="1" w:styleId="Heading1Char">
    <w:name w:val="Heading 1 Char"/>
    <w:basedOn w:val="DefaultParagraphFont"/>
    <w:link w:val="Heading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206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3-Accent1">
    <w:name w:val="Grid Table 3 Accent 1"/>
    <w:basedOn w:val="TableNormal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64DEA"/>
    <w:pPr>
      <w:tabs>
        <w:tab w:val="left" w:pos="480"/>
        <w:tab w:val="right" w:leader="dot" w:pos="9622"/>
      </w:tabs>
      <w:spacing w:after="100"/>
      <w:ind w:right="1127"/>
    </w:pPr>
    <w:rPr>
      <w:rFonts w:ascii="Courier New" w:hAnsi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164DEA"/>
    <w:pPr>
      <w:spacing w:after="100"/>
      <w:ind w:left="220"/>
    </w:pPr>
    <w:rPr>
      <w:rFonts w:ascii="Courier New" w:hAnsi="Courier New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4DEA"/>
    <w:pPr>
      <w:spacing w:after="100"/>
      <w:ind w:left="440"/>
    </w:pPr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AF"/>
    <w:rPr>
      <w:rFonts w:ascii="Courier New" w:eastAsiaTheme="minorEastAsia" w:hAnsi="Courier New"/>
      <w:sz w:val="22"/>
    </w:rPr>
  </w:style>
  <w:style w:type="paragraph" w:styleId="Footer">
    <w:name w:val="footer"/>
    <w:basedOn w:val="Normal"/>
    <w:link w:val="Foot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AF"/>
    <w:rPr>
      <w:rFonts w:ascii="Courier New" w:eastAsiaTheme="minorEastAsia" w:hAnsi="Courier New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85AAF"/>
  </w:style>
  <w:style w:type="table" w:styleId="PlainTable5">
    <w:name w:val="Plain Table 5"/>
    <w:basedOn w:val="TableNormal"/>
    <w:uiPriority w:val="45"/>
    <w:rsid w:val="00FA16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119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pengeospatial.org/is/17-066r1/17-066r1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eopackage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211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E6B11-49BF-BC49-BC0E-09F0B550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13</Pages>
  <Words>3522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Mallku Caballero</cp:lastModifiedBy>
  <cp:revision>216</cp:revision>
  <cp:lastPrinted>2021-10-24T10:12:00Z</cp:lastPrinted>
  <dcterms:created xsi:type="dcterms:W3CDTF">2021-06-14T12:26:00Z</dcterms:created>
  <dcterms:modified xsi:type="dcterms:W3CDTF">2021-12-10T14:20:00Z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name">
    <vt:lpwstr>fertilisation_advisor</vt:lpwstr>
  </property>
  <property fmtid="{D5CDD505-2E9C-101B-9397-08002B2CF9AE}" pid="3" name="template_version">
    <vt:lpwstr>0.2.0</vt:lpwstr>
  </property>
  <property fmtid="{D5CDD505-2E9C-101B-9397-08002B2CF9AE}" pid="4" name="template_status">
    <vt:lpwstr>PUBLISHED</vt:lpwstr>
  </property>
</Properties>
</file>