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33CA0" w14:textId="135DEEF5" w:rsidR="00140B6D" w:rsidRPr="0035554E" w:rsidRDefault="00EF2629" w:rsidP="00EF2629">
      <w:pPr>
        <w:jc w:val="center"/>
        <w:rPr>
          <w:rFonts w:ascii="Arial Narrow" w:hAnsi="Arial Narrow"/>
        </w:rPr>
      </w:pPr>
      <w:r w:rsidRPr="0035554E">
        <w:rPr>
          <w:rFonts w:ascii="Arial Narrow" w:hAnsi="Arial Narrow"/>
          <w:noProof/>
        </w:rPr>
        <w:drawing>
          <wp:inline distT="0" distB="0" distL="0" distR="0" wp14:anchorId="15A4DC36" wp14:editId="306913B1">
            <wp:extent cx="4833802" cy="5647093"/>
            <wp:effectExtent l="0" t="0" r="5080" b="0"/>
            <wp:docPr id="50027679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76795" name="Imagen 1" descr="Texto&#10;&#10;El contenido generado por IA puede ser incorrecto."/>
                    <pic:cNvPicPr/>
                  </pic:nvPicPr>
                  <pic:blipFill>
                    <a:blip r:embed="rId5">
                      <a:extLst>
                        <a:ext uri="{28A0092B-C50C-407E-A947-70E740481C1C}">
                          <a14:useLocalDpi xmlns:a14="http://schemas.microsoft.com/office/drawing/2010/main" val="0"/>
                        </a:ext>
                      </a:extLst>
                    </a:blip>
                    <a:stretch>
                      <a:fillRect/>
                    </a:stretch>
                  </pic:blipFill>
                  <pic:spPr>
                    <a:xfrm>
                      <a:off x="0" y="0"/>
                      <a:ext cx="4845752" cy="5661054"/>
                    </a:xfrm>
                    <a:prstGeom prst="rect">
                      <a:avLst/>
                    </a:prstGeom>
                  </pic:spPr>
                </pic:pic>
              </a:graphicData>
            </a:graphic>
          </wp:inline>
        </w:drawing>
      </w:r>
    </w:p>
    <w:p w14:paraId="12386C7D" w14:textId="77777777" w:rsidR="00EF2629" w:rsidRPr="0035554E" w:rsidRDefault="00EF2629" w:rsidP="00EF2629">
      <w:pPr>
        <w:jc w:val="center"/>
        <w:rPr>
          <w:rFonts w:ascii="Arial Narrow" w:hAnsi="Arial Narrow"/>
        </w:rPr>
      </w:pPr>
    </w:p>
    <w:p w14:paraId="2969BE7A" w14:textId="77777777" w:rsidR="00EF2629" w:rsidRPr="0035554E" w:rsidRDefault="00EF2629" w:rsidP="00EF2629">
      <w:pPr>
        <w:jc w:val="center"/>
        <w:rPr>
          <w:rFonts w:ascii="Arial Narrow" w:hAnsi="Arial Narrow"/>
        </w:rPr>
      </w:pPr>
    </w:p>
    <w:p w14:paraId="676D9019" w14:textId="57E016CB" w:rsidR="00EF2629" w:rsidRPr="0035554E" w:rsidRDefault="00EF2629" w:rsidP="00EF2629">
      <w:pPr>
        <w:jc w:val="center"/>
        <w:rPr>
          <w:rFonts w:ascii="Arial Narrow" w:hAnsi="Arial Narrow"/>
        </w:rPr>
      </w:pPr>
      <w:r w:rsidRPr="0035554E">
        <w:rPr>
          <w:rFonts w:ascii="Arial Narrow" w:hAnsi="Arial Narrow"/>
        </w:rPr>
        <w:t>Nombres: Victor Sánchez. Pedro Vera, Víctor San Martín</w:t>
      </w:r>
      <w:r w:rsidR="00F227DA" w:rsidRPr="0035554E">
        <w:rPr>
          <w:rFonts w:ascii="Arial Narrow" w:hAnsi="Arial Narrow"/>
        </w:rPr>
        <w:t xml:space="preserve">, Ignacio </w:t>
      </w:r>
      <w:r w:rsidR="0035554E" w:rsidRPr="0035554E">
        <w:rPr>
          <w:rFonts w:ascii="Arial Narrow" w:hAnsi="Arial Narrow"/>
        </w:rPr>
        <w:t>Monsalve</w:t>
      </w:r>
    </w:p>
    <w:p w14:paraId="715E4B42" w14:textId="5C1A32A5" w:rsidR="00EF2629" w:rsidRPr="0035554E" w:rsidRDefault="00EF2629" w:rsidP="00EF2629">
      <w:pPr>
        <w:jc w:val="center"/>
        <w:rPr>
          <w:rFonts w:ascii="Arial Narrow" w:hAnsi="Arial Narrow"/>
        </w:rPr>
      </w:pPr>
      <w:r w:rsidRPr="0035554E">
        <w:rPr>
          <w:rFonts w:ascii="Arial Narrow" w:hAnsi="Arial Narrow"/>
        </w:rPr>
        <w:t>Fecha: 18/03/2024</w:t>
      </w:r>
    </w:p>
    <w:p w14:paraId="26726805" w14:textId="1087AAA2" w:rsidR="00EF2629" w:rsidRPr="0035554E" w:rsidRDefault="00EF2629" w:rsidP="00EF2629">
      <w:pPr>
        <w:jc w:val="center"/>
        <w:rPr>
          <w:rFonts w:ascii="Arial Narrow" w:hAnsi="Arial Narrow"/>
        </w:rPr>
      </w:pPr>
      <w:r w:rsidRPr="0035554E">
        <w:rPr>
          <w:rFonts w:ascii="Arial Narrow" w:hAnsi="Arial Narrow"/>
        </w:rPr>
        <w:t>Docente: Patricia Pacheco</w:t>
      </w:r>
    </w:p>
    <w:p w14:paraId="70D82F96" w14:textId="761B523F" w:rsidR="00EF2629" w:rsidRPr="0035554E" w:rsidRDefault="00EF2629" w:rsidP="00EF2629">
      <w:pPr>
        <w:jc w:val="center"/>
        <w:rPr>
          <w:rFonts w:ascii="Arial Narrow" w:hAnsi="Arial Narrow"/>
        </w:rPr>
      </w:pPr>
      <w:r w:rsidRPr="0035554E">
        <w:rPr>
          <w:rFonts w:ascii="Arial Narrow" w:hAnsi="Arial Narrow"/>
        </w:rPr>
        <w:t>Asignatura: Proyectos colaborativos de innovación</w:t>
      </w:r>
    </w:p>
    <w:p w14:paraId="24448831" w14:textId="77777777" w:rsidR="00EF2629" w:rsidRPr="0035554E" w:rsidRDefault="00EF2629" w:rsidP="00EF2629">
      <w:pPr>
        <w:jc w:val="center"/>
        <w:rPr>
          <w:rFonts w:ascii="Arial Narrow" w:hAnsi="Arial Narrow"/>
        </w:rPr>
      </w:pPr>
    </w:p>
    <w:p w14:paraId="592093F3" w14:textId="77777777" w:rsidR="00EF2629" w:rsidRPr="0035554E" w:rsidRDefault="00EF2629" w:rsidP="00EF2629">
      <w:pPr>
        <w:jc w:val="center"/>
        <w:rPr>
          <w:rFonts w:ascii="Arial Narrow" w:hAnsi="Arial Narrow"/>
        </w:rPr>
      </w:pPr>
    </w:p>
    <w:p w14:paraId="02C73171" w14:textId="77777777" w:rsidR="00EF2629" w:rsidRPr="0035554E" w:rsidRDefault="00EF2629" w:rsidP="00EF2629">
      <w:pPr>
        <w:jc w:val="center"/>
        <w:rPr>
          <w:rFonts w:ascii="Arial Narrow" w:hAnsi="Arial Narrow"/>
        </w:rPr>
      </w:pPr>
    </w:p>
    <w:p w14:paraId="2747026F" w14:textId="504DC775" w:rsidR="00EF2629" w:rsidRPr="0035554E" w:rsidRDefault="00EF2629" w:rsidP="00EF2629">
      <w:pPr>
        <w:jc w:val="center"/>
        <w:rPr>
          <w:rFonts w:ascii="Arial Narrow" w:hAnsi="Arial Narrow"/>
          <w:b/>
          <w:bCs/>
          <w:sz w:val="28"/>
          <w:szCs w:val="28"/>
          <w:u w:val="single"/>
        </w:rPr>
      </w:pPr>
      <w:r w:rsidRPr="0035554E">
        <w:rPr>
          <w:rFonts w:ascii="Arial Narrow" w:hAnsi="Arial Narrow"/>
          <w:b/>
          <w:bCs/>
          <w:sz w:val="28"/>
          <w:szCs w:val="28"/>
          <w:u w:val="single"/>
        </w:rPr>
        <w:lastRenderedPageBreak/>
        <w:t>Índice</w:t>
      </w:r>
    </w:p>
    <w:sdt>
      <w:sdtPr>
        <w:rPr>
          <w:rFonts w:ascii="Arial Narrow" w:hAnsi="Arial Narrow"/>
          <w:lang w:val="es-ES"/>
        </w:rPr>
        <w:id w:val="-306242660"/>
        <w:docPartObj>
          <w:docPartGallery w:val="Table of Contents"/>
          <w:docPartUnique/>
        </w:docPartObj>
      </w:sdtPr>
      <w:sdtEndPr>
        <w:rPr>
          <w:rFonts w:eastAsiaTheme="minorHAnsi" w:cstheme="minorBidi"/>
          <w:b/>
          <w:bCs/>
          <w:color w:val="auto"/>
          <w:kern w:val="2"/>
          <w:sz w:val="22"/>
          <w:szCs w:val="22"/>
          <w:lang w:eastAsia="en-US"/>
          <w14:ligatures w14:val="standardContextual"/>
        </w:rPr>
      </w:sdtEndPr>
      <w:sdtContent>
        <w:p w14:paraId="708789FB" w14:textId="0FB98CF6" w:rsidR="0035554E" w:rsidRPr="0035554E" w:rsidRDefault="0035554E">
          <w:pPr>
            <w:pStyle w:val="TtuloTDC"/>
            <w:rPr>
              <w:rFonts w:ascii="Arial Narrow" w:hAnsi="Arial Narrow"/>
            </w:rPr>
          </w:pPr>
        </w:p>
        <w:p w14:paraId="7D51B416" w14:textId="3D3AEA71" w:rsidR="0035554E" w:rsidRPr="0035554E" w:rsidRDefault="0035554E">
          <w:pPr>
            <w:pStyle w:val="TDC2"/>
            <w:tabs>
              <w:tab w:val="right" w:leader="dot" w:pos="8828"/>
            </w:tabs>
            <w:rPr>
              <w:rFonts w:ascii="Arial Narrow" w:hAnsi="Arial Narrow"/>
              <w:noProof/>
            </w:rPr>
          </w:pPr>
          <w:r w:rsidRPr="0035554E">
            <w:rPr>
              <w:rFonts w:ascii="Arial Narrow" w:hAnsi="Arial Narrow"/>
            </w:rPr>
            <w:fldChar w:fldCharType="begin"/>
          </w:r>
          <w:r w:rsidRPr="0035554E">
            <w:rPr>
              <w:rFonts w:ascii="Arial Narrow" w:hAnsi="Arial Narrow"/>
            </w:rPr>
            <w:instrText xml:space="preserve"> TOC \o "1-3" \h \z \u </w:instrText>
          </w:r>
          <w:r w:rsidRPr="0035554E">
            <w:rPr>
              <w:rFonts w:ascii="Arial Narrow" w:hAnsi="Arial Narrow"/>
            </w:rPr>
            <w:fldChar w:fldCharType="separate"/>
          </w:r>
          <w:hyperlink w:anchor="_Toc193284092" w:history="1">
            <w:r w:rsidRPr="0035554E">
              <w:rPr>
                <w:rStyle w:val="Hipervnculo"/>
                <w:rFonts w:ascii="Arial Narrow" w:hAnsi="Arial Narrow"/>
                <w:noProof/>
              </w:rPr>
              <w:t>Introducción</w:t>
            </w:r>
            <w:r w:rsidRPr="0035554E">
              <w:rPr>
                <w:rFonts w:ascii="Arial Narrow" w:hAnsi="Arial Narrow"/>
                <w:noProof/>
                <w:webHidden/>
              </w:rPr>
              <w:tab/>
            </w:r>
            <w:r w:rsidRPr="0035554E">
              <w:rPr>
                <w:rFonts w:ascii="Arial Narrow" w:hAnsi="Arial Narrow"/>
                <w:noProof/>
                <w:webHidden/>
              </w:rPr>
              <w:fldChar w:fldCharType="begin"/>
            </w:r>
            <w:r w:rsidRPr="0035554E">
              <w:rPr>
                <w:rFonts w:ascii="Arial Narrow" w:hAnsi="Arial Narrow"/>
                <w:noProof/>
                <w:webHidden/>
              </w:rPr>
              <w:instrText xml:space="preserve"> PAGEREF _Toc193284092 \h </w:instrText>
            </w:r>
            <w:r w:rsidRPr="0035554E">
              <w:rPr>
                <w:rFonts w:ascii="Arial Narrow" w:hAnsi="Arial Narrow"/>
                <w:noProof/>
                <w:webHidden/>
              </w:rPr>
            </w:r>
            <w:r w:rsidRPr="0035554E">
              <w:rPr>
                <w:rFonts w:ascii="Arial Narrow" w:hAnsi="Arial Narrow"/>
                <w:noProof/>
                <w:webHidden/>
              </w:rPr>
              <w:fldChar w:fldCharType="separate"/>
            </w:r>
            <w:r w:rsidRPr="0035554E">
              <w:rPr>
                <w:rFonts w:ascii="Arial Narrow" w:hAnsi="Arial Narrow"/>
                <w:noProof/>
                <w:webHidden/>
              </w:rPr>
              <w:t>3</w:t>
            </w:r>
            <w:r w:rsidRPr="0035554E">
              <w:rPr>
                <w:rFonts w:ascii="Arial Narrow" w:hAnsi="Arial Narrow"/>
                <w:noProof/>
                <w:webHidden/>
              </w:rPr>
              <w:fldChar w:fldCharType="end"/>
            </w:r>
          </w:hyperlink>
        </w:p>
        <w:p w14:paraId="4276A149" w14:textId="3BF92817" w:rsidR="0035554E" w:rsidRPr="0035554E" w:rsidRDefault="0035554E">
          <w:pPr>
            <w:pStyle w:val="TDC2"/>
            <w:tabs>
              <w:tab w:val="right" w:leader="dot" w:pos="8828"/>
            </w:tabs>
            <w:rPr>
              <w:rFonts w:ascii="Arial Narrow" w:hAnsi="Arial Narrow"/>
              <w:noProof/>
            </w:rPr>
          </w:pPr>
          <w:hyperlink w:anchor="_Toc193284093" w:history="1">
            <w:r w:rsidRPr="0035554E">
              <w:rPr>
                <w:rStyle w:val="Hipervnculo"/>
                <w:rFonts w:ascii="Arial Narrow" w:hAnsi="Arial Narrow"/>
                <w:noProof/>
              </w:rPr>
              <w:t>Internet y la Revolución Digital</w:t>
            </w:r>
            <w:r w:rsidRPr="0035554E">
              <w:rPr>
                <w:rFonts w:ascii="Arial Narrow" w:hAnsi="Arial Narrow"/>
                <w:noProof/>
                <w:webHidden/>
              </w:rPr>
              <w:tab/>
            </w:r>
            <w:r w:rsidRPr="0035554E">
              <w:rPr>
                <w:rFonts w:ascii="Arial Narrow" w:hAnsi="Arial Narrow"/>
                <w:noProof/>
                <w:webHidden/>
              </w:rPr>
              <w:fldChar w:fldCharType="begin"/>
            </w:r>
            <w:r w:rsidRPr="0035554E">
              <w:rPr>
                <w:rFonts w:ascii="Arial Narrow" w:hAnsi="Arial Narrow"/>
                <w:noProof/>
                <w:webHidden/>
              </w:rPr>
              <w:instrText xml:space="preserve"> PAGEREF _Toc193284093 \h </w:instrText>
            </w:r>
            <w:r w:rsidRPr="0035554E">
              <w:rPr>
                <w:rFonts w:ascii="Arial Narrow" w:hAnsi="Arial Narrow"/>
                <w:noProof/>
                <w:webHidden/>
              </w:rPr>
            </w:r>
            <w:r w:rsidRPr="0035554E">
              <w:rPr>
                <w:rFonts w:ascii="Arial Narrow" w:hAnsi="Arial Narrow"/>
                <w:noProof/>
                <w:webHidden/>
              </w:rPr>
              <w:fldChar w:fldCharType="separate"/>
            </w:r>
            <w:r w:rsidRPr="0035554E">
              <w:rPr>
                <w:rFonts w:ascii="Arial Narrow" w:hAnsi="Arial Narrow"/>
                <w:noProof/>
                <w:webHidden/>
              </w:rPr>
              <w:t>4</w:t>
            </w:r>
            <w:r w:rsidRPr="0035554E">
              <w:rPr>
                <w:rFonts w:ascii="Arial Narrow" w:hAnsi="Arial Narrow"/>
                <w:noProof/>
                <w:webHidden/>
              </w:rPr>
              <w:fldChar w:fldCharType="end"/>
            </w:r>
          </w:hyperlink>
        </w:p>
        <w:p w14:paraId="5C163992" w14:textId="7B59A019" w:rsidR="0035554E" w:rsidRPr="0035554E" w:rsidRDefault="0035554E">
          <w:pPr>
            <w:pStyle w:val="TDC2"/>
            <w:tabs>
              <w:tab w:val="right" w:leader="dot" w:pos="8828"/>
            </w:tabs>
            <w:rPr>
              <w:rFonts w:ascii="Arial Narrow" w:hAnsi="Arial Narrow"/>
              <w:noProof/>
            </w:rPr>
          </w:pPr>
          <w:hyperlink w:anchor="_Toc193284094" w:history="1">
            <w:r w:rsidRPr="0035554E">
              <w:rPr>
                <w:rStyle w:val="Hipervnculo"/>
                <w:rFonts w:ascii="Arial Narrow" w:hAnsi="Arial Narrow"/>
                <w:noProof/>
              </w:rPr>
              <w:t>La computadora personal</w:t>
            </w:r>
            <w:r w:rsidRPr="0035554E">
              <w:rPr>
                <w:rFonts w:ascii="Arial Narrow" w:hAnsi="Arial Narrow"/>
                <w:noProof/>
                <w:webHidden/>
              </w:rPr>
              <w:tab/>
            </w:r>
            <w:r w:rsidRPr="0035554E">
              <w:rPr>
                <w:rFonts w:ascii="Arial Narrow" w:hAnsi="Arial Narrow"/>
                <w:noProof/>
                <w:webHidden/>
              </w:rPr>
              <w:fldChar w:fldCharType="begin"/>
            </w:r>
            <w:r w:rsidRPr="0035554E">
              <w:rPr>
                <w:rFonts w:ascii="Arial Narrow" w:hAnsi="Arial Narrow"/>
                <w:noProof/>
                <w:webHidden/>
              </w:rPr>
              <w:instrText xml:space="preserve"> PAGEREF _Toc193284094 \h </w:instrText>
            </w:r>
            <w:r w:rsidRPr="0035554E">
              <w:rPr>
                <w:rFonts w:ascii="Arial Narrow" w:hAnsi="Arial Narrow"/>
                <w:noProof/>
                <w:webHidden/>
              </w:rPr>
            </w:r>
            <w:r w:rsidRPr="0035554E">
              <w:rPr>
                <w:rFonts w:ascii="Arial Narrow" w:hAnsi="Arial Narrow"/>
                <w:noProof/>
                <w:webHidden/>
              </w:rPr>
              <w:fldChar w:fldCharType="separate"/>
            </w:r>
            <w:r w:rsidRPr="0035554E">
              <w:rPr>
                <w:rFonts w:ascii="Arial Narrow" w:hAnsi="Arial Narrow"/>
                <w:noProof/>
                <w:webHidden/>
              </w:rPr>
              <w:t>4</w:t>
            </w:r>
            <w:r w:rsidRPr="0035554E">
              <w:rPr>
                <w:rFonts w:ascii="Arial Narrow" w:hAnsi="Arial Narrow"/>
                <w:noProof/>
                <w:webHidden/>
              </w:rPr>
              <w:fldChar w:fldCharType="end"/>
            </w:r>
          </w:hyperlink>
        </w:p>
        <w:p w14:paraId="5BAB7DE3" w14:textId="5C0D2AB8" w:rsidR="0035554E" w:rsidRPr="0035554E" w:rsidRDefault="0035554E">
          <w:pPr>
            <w:pStyle w:val="TDC2"/>
            <w:tabs>
              <w:tab w:val="right" w:leader="dot" w:pos="8828"/>
            </w:tabs>
            <w:rPr>
              <w:rFonts w:ascii="Arial Narrow" w:hAnsi="Arial Narrow"/>
              <w:noProof/>
            </w:rPr>
          </w:pPr>
          <w:hyperlink w:anchor="_Toc193284095" w:history="1">
            <w:r w:rsidRPr="0035554E">
              <w:rPr>
                <w:rStyle w:val="Hipervnculo"/>
                <w:rFonts w:ascii="Arial Narrow" w:hAnsi="Arial Narrow"/>
                <w:noProof/>
              </w:rPr>
              <w:t>Energía Nuclear</w:t>
            </w:r>
            <w:r w:rsidRPr="0035554E">
              <w:rPr>
                <w:rFonts w:ascii="Arial Narrow" w:hAnsi="Arial Narrow"/>
                <w:noProof/>
                <w:webHidden/>
              </w:rPr>
              <w:tab/>
            </w:r>
            <w:r w:rsidRPr="0035554E">
              <w:rPr>
                <w:rFonts w:ascii="Arial Narrow" w:hAnsi="Arial Narrow"/>
                <w:noProof/>
                <w:webHidden/>
              </w:rPr>
              <w:fldChar w:fldCharType="begin"/>
            </w:r>
            <w:r w:rsidRPr="0035554E">
              <w:rPr>
                <w:rFonts w:ascii="Arial Narrow" w:hAnsi="Arial Narrow"/>
                <w:noProof/>
                <w:webHidden/>
              </w:rPr>
              <w:instrText xml:space="preserve"> PAGEREF _Toc193284095 \h </w:instrText>
            </w:r>
            <w:r w:rsidRPr="0035554E">
              <w:rPr>
                <w:rFonts w:ascii="Arial Narrow" w:hAnsi="Arial Narrow"/>
                <w:noProof/>
                <w:webHidden/>
              </w:rPr>
            </w:r>
            <w:r w:rsidRPr="0035554E">
              <w:rPr>
                <w:rFonts w:ascii="Arial Narrow" w:hAnsi="Arial Narrow"/>
                <w:noProof/>
                <w:webHidden/>
              </w:rPr>
              <w:fldChar w:fldCharType="separate"/>
            </w:r>
            <w:r w:rsidRPr="0035554E">
              <w:rPr>
                <w:rFonts w:ascii="Arial Narrow" w:hAnsi="Arial Narrow"/>
                <w:noProof/>
                <w:webHidden/>
              </w:rPr>
              <w:t>4</w:t>
            </w:r>
            <w:r w:rsidRPr="0035554E">
              <w:rPr>
                <w:rFonts w:ascii="Arial Narrow" w:hAnsi="Arial Narrow"/>
                <w:noProof/>
                <w:webHidden/>
              </w:rPr>
              <w:fldChar w:fldCharType="end"/>
            </w:r>
          </w:hyperlink>
        </w:p>
        <w:p w14:paraId="5D09643A" w14:textId="0618EE41" w:rsidR="0035554E" w:rsidRPr="0035554E" w:rsidRDefault="0035554E">
          <w:pPr>
            <w:pStyle w:val="TDC2"/>
            <w:tabs>
              <w:tab w:val="right" w:leader="dot" w:pos="8828"/>
            </w:tabs>
            <w:rPr>
              <w:rFonts w:ascii="Arial Narrow" w:hAnsi="Arial Narrow"/>
              <w:noProof/>
            </w:rPr>
          </w:pPr>
          <w:hyperlink w:anchor="_Toc193284096" w:history="1">
            <w:r w:rsidRPr="0035554E">
              <w:rPr>
                <w:rStyle w:val="Hipervnculo"/>
                <w:rFonts w:ascii="Arial Narrow" w:hAnsi="Arial Narrow"/>
                <w:noProof/>
              </w:rPr>
              <w:t>ADN y Avances en Biotecnología</w:t>
            </w:r>
            <w:r w:rsidRPr="0035554E">
              <w:rPr>
                <w:rFonts w:ascii="Arial Narrow" w:hAnsi="Arial Narrow"/>
                <w:noProof/>
                <w:webHidden/>
              </w:rPr>
              <w:tab/>
            </w:r>
            <w:r w:rsidRPr="0035554E">
              <w:rPr>
                <w:rFonts w:ascii="Arial Narrow" w:hAnsi="Arial Narrow"/>
                <w:noProof/>
                <w:webHidden/>
              </w:rPr>
              <w:fldChar w:fldCharType="begin"/>
            </w:r>
            <w:r w:rsidRPr="0035554E">
              <w:rPr>
                <w:rFonts w:ascii="Arial Narrow" w:hAnsi="Arial Narrow"/>
                <w:noProof/>
                <w:webHidden/>
              </w:rPr>
              <w:instrText xml:space="preserve"> PAGEREF _Toc193284096 \h </w:instrText>
            </w:r>
            <w:r w:rsidRPr="0035554E">
              <w:rPr>
                <w:rFonts w:ascii="Arial Narrow" w:hAnsi="Arial Narrow"/>
                <w:noProof/>
                <w:webHidden/>
              </w:rPr>
            </w:r>
            <w:r w:rsidRPr="0035554E">
              <w:rPr>
                <w:rFonts w:ascii="Arial Narrow" w:hAnsi="Arial Narrow"/>
                <w:noProof/>
                <w:webHidden/>
              </w:rPr>
              <w:fldChar w:fldCharType="separate"/>
            </w:r>
            <w:r w:rsidRPr="0035554E">
              <w:rPr>
                <w:rFonts w:ascii="Arial Narrow" w:hAnsi="Arial Narrow"/>
                <w:noProof/>
                <w:webHidden/>
              </w:rPr>
              <w:t>5</w:t>
            </w:r>
            <w:r w:rsidRPr="0035554E">
              <w:rPr>
                <w:rFonts w:ascii="Arial Narrow" w:hAnsi="Arial Narrow"/>
                <w:noProof/>
                <w:webHidden/>
              </w:rPr>
              <w:fldChar w:fldCharType="end"/>
            </w:r>
          </w:hyperlink>
        </w:p>
        <w:p w14:paraId="4C56DB16" w14:textId="3823A1B9" w:rsidR="0035554E" w:rsidRPr="0035554E" w:rsidRDefault="0035554E">
          <w:pPr>
            <w:pStyle w:val="TDC2"/>
            <w:tabs>
              <w:tab w:val="right" w:leader="dot" w:pos="8828"/>
            </w:tabs>
            <w:rPr>
              <w:rFonts w:ascii="Arial Narrow" w:hAnsi="Arial Narrow"/>
              <w:noProof/>
            </w:rPr>
          </w:pPr>
          <w:hyperlink w:anchor="_Toc193284097" w:history="1">
            <w:r w:rsidRPr="0035554E">
              <w:rPr>
                <w:rStyle w:val="Hipervnculo"/>
                <w:rFonts w:ascii="Arial Narrow" w:hAnsi="Arial Narrow"/>
                <w:noProof/>
              </w:rPr>
              <w:t>La Revolución Espacial</w:t>
            </w:r>
            <w:r w:rsidRPr="0035554E">
              <w:rPr>
                <w:rFonts w:ascii="Arial Narrow" w:hAnsi="Arial Narrow"/>
                <w:noProof/>
                <w:webHidden/>
              </w:rPr>
              <w:tab/>
            </w:r>
            <w:r w:rsidRPr="0035554E">
              <w:rPr>
                <w:rFonts w:ascii="Arial Narrow" w:hAnsi="Arial Narrow"/>
                <w:noProof/>
                <w:webHidden/>
              </w:rPr>
              <w:fldChar w:fldCharType="begin"/>
            </w:r>
            <w:r w:rsidRPr="0035554E">
              <w:rPr>
                <w:rFonts w:ascii="Arial Narrow" w:hAnsi="Arial Narrow"/>
                <w:noProof/>
                <w:webHidden/>
              </w:rPr>
              <w:instrText xml:space="preserve"> PAGEREF _Toc193284097 \h </w:instrText>
            </w:r>
            <w:r w:rsidRPr="0035554E">
              <w:rPr>
                <w:rFonts w:ascii="Arial Narrow" w:hAnsi="Arial Narrow"/>
                <w:noProof/>
                <w:webHidden/>
              </w:rPr>
            </w:r>
            <w:r w:rsidRPr="0035554E">
              <w:rPr>
                <w:rFonts w:ascii="Arial Narrow" w:hAnsi="Arial Narrow"/>
                <w:noProof/>
                <w:webHidden/>
              </w:rPr>
              <w:fldChar w:fldCharType="separate"/>
            </w:r>
            <w:r w:rsidRPr="0035554E">
              <w:rPr>
                <w:rFonts w:ascii="Arial Narrow" w:hAnsi="Arial Narrow"/>
                <w:noProof/>
                <w:webHidden/>
              </w:rPr>
              <w:t>5</w:t>
            </w:r>
            <w:r w:rsidRPr="0035554E">
              <w:rPr>
                <w:rFonts w:ascii="Arial Narrow" w:hAnsi="Arial Narrow"/>
                <w:noProof/>
                <w:webHidden/>
              </w:rPr>
              <w:fldChar w:fldCharType="end"/>
            </w:r>
          </w:hyperlink>
        </w:p>
        <w:p w14:paraId="3B1FC8EA" w14:textId="56C2C138" w:rsidR="0035554E" w:rsidRPr="0035554E" w:rsidRDefault="0035554E">
          <w:pPr>
            <w:pStyle w:val="TDC2"/>
            <w:tabs>
              <w:tab w:val="right" w:leader="dot" w:pos="8828"/>
            </w:tabs>
            <w:rPr>
              <w:rFonts w:ascii="Arial Narrow" w:hAnsi="Arial Narrow"/>
              <w:noProof/>
            </w:rPr>
          </w:pPr>
          <w:hyperlink w:anchor="_Toc193284098" w:history="1">
            <w:r w:rsidRPr="0035554E">
              <w:rPr>
                <w:rStyle w:val="Hipervnculo"/>
                <w:rFonts w:ascii="Arial Narrow" w:hAnsi="Arial Narrow"/>
                <w:noProof/>
              </w:rPr>
              <w:t>Avances en Medicina y Vacunas</w:t>
            </w:r>
            <w:r w:rsidRPr="0035554E">
              <w:rPr>
                <w:rFonts w:ascii="Arial Narrow" w:hAnsi="Arial Narrow"/>
                <w:noProof/>
                <w:webHidden/>
              </w:rPr>
              <w:tab/>
            </w:r>
            <w:r w:rsidRPr="0035554E">
              <w:rPr>
                <w:rFonts w:ascii="Arial Narrow" w:hAnsi="Arial Narrow"/>
                <w:noProof/>
                <w:webHidden/>
              </w:rPr>
              <w:fldChar w:fldCharType="begin"/>
            </w:r>
            <w:r w:rsidRPr="0035554E">
              <w:rPr>
                <w:rFonts w:ascii="Arial Narrow" w:hAnsi="Arial Narrow"/>
                <w:noProof/>
                <w:webHidden/>
              </w:rPr>
              <w:instrText xml:space="preserve"> PAGEREF _Toc193284098 \h </w:instrText>
            </w:r>
            <w:r w:rsidRPr="0035554E">
              <w:rPr>
                <w:rFonts w:ascii="Arial Narrow" w:hAnsi="Arial Narrow"/>
                <w:noProof/>
                <w:webHidden/>
              </w:rPr>
            </w:r>
            <w:r w:rsidRPr="0035554E">
              <w:rPr>
                <w:rFonts w:ascii="Arial Narrow" w:hAnsi="Arial Narrow"/>
                <w:noProof/>
                <w:webHidden/>
              </w:rPr>
              <w:fldChar w:fldCharType="separate"/>
            </w:r>
            <w:r w:rsidRPr="0035554E">
              <w:rPr>
                <w:rFonts w:ascii="Arial Narrow" w:hAnsi="Arial Narrow"/>
                <w:noProof/>
                <w:webHidden/>
              </w:rPr>
              <w:t>5</w:t>
            </w:r>
            <w:r w:rsidRPr="0035554E">
              <w:rPr>
                <w:rFonts w:ascii="Arial Narrow" w:hAnsi="Arial Narrow"/>
                <w:noProof/>
                <w:webHidden/>
              </w:rPr>
              <w:fldChar w:fldCharType="end"/>
            </w:r>
          </w:hyperlink>
        </w:p>
        <w:p w14:paraId="4D6B7E64" w14:textId="1F6CFF50" w:rsidR="0035554E" w:rsidRPr="0035554E" w:rsidRDefault="0035554E">
          <w:pPr>
            <w:pStyle w:val="TDC2"/>
            <w:tabs>
              <w:tab w:val="right" w:leader="dot" w:pos="8828"/>
            </w:tabs>
            <w:rPr>
              <w:rFonts w:ascii="Arial Narrow" w:hAnsi="Arial Narrow"/>
              <w:noProof/>
            </w:rPr>
          </w:pPr>
          <w:hyperlink w:anchor="_Toc193284099" w:history="1">
            <w:r w:rsidRPr="0035554E">
              <w:rPr>
                <w:rStyle w:val="Hipervnculo"/>
                <w:rFonts w:ascii="Arial Narrow" w:hAnsi="Arial Narrow"/>
                <w:noProof/>
              </w:rPr>
              <w:t>Inteligencia Artificial y Robótica</w:t>
            </w:r>
            <w:r w:rsidRPr="0035554E">
              <w:rPr>
                <w:rFonts w:ascii="Arial Narrow" w:hAnsi="Arial Narrow"/>
                <w:noProof/>
                <w:webHidden/>
              </w:rPr>
              <w:tab/>
            </w:r>
            <w:r w:rsidRPr="0035554E">
              <w:rPr>
                <w:rFonts w:ascii="Arial Narrow" w:hAnsi="Arial Narrow"/>
                <w:noProof/>
                <w:webHidden/>
              </w:rPr>
              <w:fldChar w:fldCharType="begin"/>
            </w:r>
            <w:r w:rsidRPr="0035554E">
              <w:rPr>
                <w:rFonts w:ascii="Arial Narrow" w:hAnsi="Arial Narrow"/>
                <w:noProof/>
                <w:webHidden/>
              </w:rPr>
              <w:instrText xml:space="preserve"> PAGEREF _Toc193284099 \h </w:instrText>
            </w:r>
            <w:r w:rsidRPr="0035554E">
              <w:rPr>
                <w:rFonts w:ascii="Arial Narrow" w:hAnsi="Arial Narrow"/>
                <w:noProof/>
                <w:webHidden/>
              </w:rPr>
            </w:r>
            <w:r w:rsidRPr="0035554E">
              <w:rPr>
                <w:rFonts w:ascii="Arial Narrow" w:hAnsi="Arial Narrow"/>
                <w:noProof/>
                <w:webHidden/>
              </w:rPr>
              <w:fldChar w:fldCharType="separate"/>
            </w:r>
            <w:r w:rsidRPr="0035554E">
              <w:rPr>
                <w:rFonts w:ascii="Arial Narrow" w:hAnsi="Arial Narrow"/>
                <w:noProof/>
                <w:webHidden/>
              </w:rPr>
              <w:t>6</w:t>
            </w:r>
            <w:r w:rsidRPr="0035554E">
              <w:rPr>
                <w:rFonts w:ascii="Arial Narrow" w:hAnsi="Arial Narrow"/>
                <w:noProof/>
                <w:webHidden/>
              </w:rPr>
              <w:fldChar w:fldCharType="end"/>
            </w:r>
          </w:hyperlink>
        </w:p>
        <w:p w14:paraId="2FDCA3D0" w14:textId="76BAEAFF" w:rsidR="0035554E" w:rsidRPr="0035554E" w:rsidRDefault="0035554E">
          <w:pPr>
            <w:pStyle w:val="TDC2"/>
            <w:tabs>
              <w:tab w:val="right" w:leader="dot" w:pos="8828"/>
            </w:tabs>
            <w:rPr>
              <w:rFonts w:ascii="Arial Narrow" w:hAnsi="Arial Narrow"/>
              <w:noProof/>
            </w:rPr>
          </w:pPr>
          <w:hyperlink w:anchor="_Toc193284100" w:history="1">
            <w:r w:rsidRPr="0035554E">
              <w:rPr>
                <w:rStyle w:val="Hipervnculo"/>
                <w:rFonts w:ascii="Arial Narrow" w:hAnsi="Arial Narrow"/>
                <w:noProof/>
              </w:rPr>
              <w:t>Conclusión</w:t>
            </w:r>
            <w:r w:rsidRPr="0035554E">
              <w:rPr>
                <w:rFonts w:ascii="Arial Narrow" w:hAnsi="Arial Narrow"/>
                <w:noProof/>
                <w:webHidden/>
              </w:rPr>
              <w:tab/>
            </w:r>
            <w:r w:rsidRPr="0035554E">
              <w:rPr>
                <w:rFonts w:ascii="Arial Narrow" w:hAnsi="Arial Narrow"/>
                <w:noProof/>
                <w:webHidden/>
              </w:rPr>
              <w:fldChar w:fldCharType="begin"/>
            </w:r>
            <w:r w:rsidRPr="0035554E">
              <w:rPr>
                <w:rFonts w:ascii="Arial Narrow" w:hAnsi="Arial Narrow"/>
                <w:noProof/>
                <w:webHidden/>
              </w:rPr>
              <w:instrText xml:space="preserve"> PAGEREF _Toc193284100 \h </w:instrText>
            </w:r>
            <w:r w:rsidRPr="0035554E">
              <w:rPr>
                <w:rFonts w:ascii="Arial Narrow" w:hAnsi="Arial Narrow"/>
                <w:noProof/>
                <w:webHidden/>
              </w:rPr>
            </w:r>
            <w:r w:rsidRPr="0035554E">
              <w:rPr>
                <w:rFonts w:ascii="Arial Narrow" w:hAnsi="Arial Narrow"/>
                <w:noProof/>
                <w:webHidden/>
              </w:rPr>
              <w:fldChar w:fldCharType="separate"/>
            </w:r>
            <w:r w:rsidRPr="0035554E">
              <w:rPr>
                <w:rFonts w:ascii="Arial Narrow" w:hAnsi="Arial Narrow"/>
                <w:noProof/>
                <w:webHidden/>
              </w:rPr>
              <w:t>7</w:t>
            </w:r>
            <w:r w:rsidRPr="0035554E">
              <w:rPr>
                <w:rFonts w:ascii="Arial Narrow" w:hAnsi="Arial Narrow"/>
                <w:noProof/>
                <w:webHidden/>
              </w:rPr>
              <w:fldChar w:fldCharType="end"/>
            </w:r>
          </w:hyperlink>
        </w:p>
        <w:p w14:paraId="1AC54FE2" w14:textId="3E85221A" w:rsidR="0035554E" w:rsidRPr="0035554E" w:rsidRDefault="0035554E">
          <w:pPr>
            <w:rPr>
              <w:rFonts w:ascii="Arial Narrow" w:hAnsi="Arial Narrow"/>
            </w:rPr>
          </w:pPr>
          <w:r w:rsidRPr="0035554E">
            <w:rPr>
              <w:rFonts w:ascii="Arial Narrow" w:hAnsi="Arial Narrow"/>
              <w:b/>
              <w:bCs/>
              <w:lang w:val="es-ES"/>
            </w:rPr>
            <w:fldChar w:fldCharType="end"/>
          </w:r>
        </w:p>
      </w:sdtContent>
    </w:sdt>
    <w:p w14:paraId="67E0E038" w14:textId="77777777" w:rsidR="00EF2629" w:rsidRPr="0035554E" w:rsidRDefault="00EF2629" w:rsidP="00EF2629">
      <w:pPr>
        <w:jc w:val="center"/>
        <w:rPr>
          <w:rFonts w:ascii="Arial Narrow" w:hAnsi="Arial Narrow"/>
          <w:b/>
          <w:bCs/>
          <w:sz w:val="28"/>
          <w:szCs w:val="28"/>
          <w:u w:val="single"/>
        </w:rPr>
      </w:pPr>
    </w:p>
    <w:p w14:paraId="2EEC3E98" w14:textId="77777777" w:rsidR="00EF2629" w:rsidRPr="0035554E" w:rsidRDefault="00EF2629" w:rsidP="00EF2629">
      <w:pPr>
        <w:jc w:val="center"/>
        <w:rPr>
          <w:rFonts w:ascii="Arial Narrow" w:hAnsi="Arial Narrow"/>
        </w:rPr>
      </w:pPr>
    </w:p>
    <w:p w14:paraId="4482581D" w14:textId="77777777" w:rsidR="00EF2629" w:rsidRPr="0035554E" w:rsidRDefault="00EF2629" w:rsidP="00EF2629">
      <w:pPr>
        <w:jc w:val="center"/>
        <w:rPr>
          <w:rFonts w:ascii="Arial Narrow" w:hAnsi="Arial Narrow"/>
        </w:rPr>
      </w:pPr>
    </w:p>
    <w:p w14:paraId="291E6D2E" w14:textId="77777777" w:rsidR="00EF2629" w:rsidRPr="0035554E" w:rsidRDefault="00EF2629" w:rsidP="00EF2629">
      <w:pPr>
        <w:jc w:val="center"/>
        <w:rPr>
          <w:rFonts w:ascii="Arial Narrow" w:hAnsi="Arial Narrow"/>
        </w:rPr>
      </w:pPr>
    </w:p>
    <w:p w14:paraId="70A53BFD" w14:textId="77777777" w:rsidR="00EF2629" w:rsidRPr="0035554E" w:rsidRDefault="00EF2629" w:rsidP="00EF2629">
      <w:pPr>
        <w:jc w:val="center"/>
        <w:rPr>
          <w:rFonts w:ascii="Arial Narrow" w:hAnsi="Arial Narrow"/>
        </w:rPr>
      </w:pPr>
    </w:p>
    <w:p w14:paraId="7CD8F340" w14:textId="77777777" w:rsidR="00EF2629" w:rsidRPr="0035554E" w:rsidRDefault="00EF2629" w:rsidP="00EF2629">
      <w:pPr>
        <w:jc w:val="center"/>
        <w:rPr>
          <w:rFonts w:ascii="Arial Narrow" w:hAnsi="Arial Narrow"/>
        </w:rPr>
      </w:pPr>
    </w:p>
    <w:p w14:paraId="496711E3" w14:textId="77777777" w:rsidR="00EF2629" w:rsidRPr="0035554E" w:rsidRDefault="00EF2629" w:rsidP="00EF2629">
      <w:pPr>
        <w:jc w:val="center"/>
        <w:rPr>
          <w:rFonts w:ascii="Arial Narrow" w:hAnsi="Arial Narrow"/>
        </w:rPr>
      </w:pPr>
    </w:p>
    <w:p w14:paraId="59D71222" w14:textId="77777777" w:rsidR="00EF2629" w:rsidRPr="0035554E" w:rsidRDefault="00EF2629" w:rsidP="00EF2629">
      <w:pPr>
        <w:jc w:val="center"/>
        <w:rPr>
          <w:rFonts w:ascii="Arial Narrow" w:hAnsi="Arial Narrow"/>
        </w:rPr>
      </w:pPr>
    </w:p>
    <w:p w14:paraId="5E526B71" w14:textId="77777777" w:rsidR="00EF2629" w:rsidRPr="0035554E" w:rsidRDefault="00EF2629" w:rsidP="00EF2629">
      <w:pPr>
        <w:jc w:val="center"/>
        <w:rPr>
          <w:rFonts w:ascii="Arial Narrow" w:hAnsi="Arial Narrow"/>
        </w:rPr>
      </w:pPr>
    </w:p>
    <w:p w14:paraId="1DD5C275" w14:textId="77777777" w:rsidR="00EF2629" w:rsidRPr="0035554E" w:rsidRDefault="00EF2629" w:rsidP="00EF2629">
      <w:pPr>
        <w:jc w:val="center"/>
        <w:rPr>
          <w:rFonts w:ascii="Arial Narrow" w:hAnsi="Arial Narrow"/>
        </w:rPr>
      </w:pPr>
    </w:p>
    <w:p w14:paraId="7196DAF5" w14:textId="77777777" w:rsidR="00EF2629" w:rsidRPr="0035554E" w:rsidRDefault="00EF2629" w:rsidP="00EF2629">
      <w:pPr>
        <w:jc w:val="center"/>
        <w:rPr>
          <w:rFonts w:ascii="Arial Narrow" w:hAnsi="Arial Narrow"/>
        </w:rPr>
      </w:pPr>
    </w:p>
    <w:p w14:paraId="11FF0496" w14:textId="77777777" w:rsidR="00EF2629" w:rsidRPr="0035554E" w:rsidRDefault="00EF2629" w:rsidP="00EF2629">
      <w:pPr>
        <w:jc w:val="center"/>
        <w:rPr>
          <w:rFonts w:ascii="Arial Narrow" w:hAnsi="Arial Narrow"/>
        </w:rPr>
      </w:pPr>
    </w:p>
    <w:p w14:paraId="156D7AE5" w14:textId="77777777" w:rsidR="00EF2629" w:rsidRPr="0035554E" w:rsidRDefault="00EF2629" w:rsidP="00EF2629">
      <w:pPr>
        <w:jc w:val="center"/>
        <w:rPr>
          <w:rFonts w:ascii="Arial Narrow" w:hAnsi="Arial Narrow"/>
        </w:rPr>
      </w:pPr>
    </w:p>
    <w:p w14:paraId="22DC6428" w14:textId="77777777" w:rsidR="00EF2629" w:rsidRPr="0035554E" w:rsidRDefault="00EF2629" w:rsidP="00EF2629">
      <w:pPr>
        <w:jc w:val="center"/>
        <w:rPr>
          <w:rFonts w:ascii="Arial Narrow" w:hAnsi="Arial Narrow"/>
        </w:rPr>
      </w:pPr>
    </w:p>
    <w:p w14:paraId="69F9B730" w14:textId="77777777" w:rsidR="00EF2629" w:rsidRPr="0035554E" w:rsidRDefault="00EF2629" w:rsidP="00EF2629">
      <w:pPr>
        <w:jc w:val="center"/>
        <w:rPr>
          <w:rFonts w:ascii="Arial Narrow" w:hAnsi="Arial Narrow"/>
        </w:rPr>
      </w:pPr>
    </w:p>
    <w:p w14:paraId="07550AA3" w14:textId="77777777" w:rsidR="00EF2629" w:rsidRPr="0035554E" w:rsidRDefault="00EF2629" w:rsidP="00EF2629">
      <w:pPr>
        <w:jc w:val="center"/>
        <w:rPr>
          <w:rFonts w:ascii="Arial Narrow" w:hAnsi="Arial Narrow"/>
        </w:rPr>
      </w:pPr>
    </w:p>
    <w:p w14:paraId="7CA179EA" w14:textId="77777777" w:rsidR="00EF2629" w:rsidRPr="0035554E" w:rsidRDefault="00EF2629" w:rsidP="00EF2629">
      <w:pPr>
        <w:jc w:val="center"/>
        <w:rPr>
          <w:rFonts w:ascii="Arial Narrow" w:hAnsi="Arial Narrow"/>
        </w:rPr>
      </w:pPr>
    </w:p>
    <w:p w14:paraId="763996D8" w14:textId="77777777" w:rsidR="00EF2629" w:rsidRPr="0035554E" w:rsidRDefault="00EF2629" w:rsidP="00EF2629">
      <w:pPr>
        <w:jc w:val="center"/>
        <w:rPr>
          <w:rFonts w:ascii="Arial Narrow" w:hAnsi="Arial Narrow"/>
        </w:rPr>
      </w:pPr>
    </w:p>
    <w:p w14:paraId="6D52A52D" w14:textId="77777777" w:rsidR="00EF2629" w:rsidRPr="0035554E" w:rsidRDefault="00EF2629" w:rsidP="00EF2629">
      <w:pPr>
        <w:rPr>
          <w:rFonts w:ascii="Arial Narrow" w:hAnsi="Arial Narrow"/>
        </w:rPr>
      </w:pPr>
    </w:p>
    <w:p w14:paraId="50E3AC40" w14:textId="60BB8196" w:rsidR="00EF2629" w:rsidRPr="0035554E" w:rsidRDefault="00314952" w:rsidP="0035554E">
      <w:pPr>
        <w:pStyle w:val="Ttulo2"/>
        <w:rPr>
          <w:rFonts w:ascii="Arial Narrow" w:hAnsi="Arial Narrow"/>
          <w:color w:val="auto"/>
          <w:u w:val="single"/>
        </w:rPr>
      </w:pPr>
      <w:bookmarkStart w:id="0" w:name="_Toc193284092"/>
      <w:r w:rsidRPr="0035554E">
        <w:rPr>
          <w:rFonts w:ascii="Arial Narrow" w:hAnsi="Arial Narrow"/>
          <w:color w:val="auto"/>
          <w:u w:val="single"/>
        </w:rPr>
        <w:lastRenderedPageBreak/>
        <w:t>I</w:t>
      </w:r>
      <w:r w:rsidR="00EF2629" w:rsidRPr="0035554E">
        <w:rPr>
          <w:rFonts w:ascii="Arial Narrow" w:hAnsi="Arial Narrow"/>
          <w:color w:val="auto"/>
          <w:u w:val="single"/>
        </w:rPr>
        <w:t>ntroducción</w:t>
      </w:r>
      <w:bookmarkEnd w:id="0"/>
    </w:p>
    <w:p w14:paraId="369E9638" w14:textId="77777777" w:rsidR="00314952" w:rsidRPr="0035554E" w:rsidRDefault="00314952" w:rsidP="00314952">
      <w:pPr>
        <w:jc w:val="both"/>
        <w:rPr>
          <w:rFonts w:ascii="Arial Narrow" w:hAnsi="Arial Narrow"/>
        </w:rPr>
      </w:pPr>
      <w:r w:rsidRPr="0035554E">
        <w:rPr>
          <w:rFonts w:ascii="Arial Narrow" w:hAnsi="Arial Narrow"/>
        </w:rPr>
        <w:t>El siglo XX fue una época de grandes avances científicos y tecnológicos que transformaron radicalmente la sociedad. Durante este período, surgieron innovaciones que no solo revolucionaron su tiempo, sino que también siguen impactando la vida cotidiana en el siglo XXI. Descubrimientos como la energía nuclear, el ADN, la computación y la inteligencia artificial han impulsado el desarrollo de la ciencia y la tecnología, permitiendo mejoras en la salud, la comunicación, la industria y la exploración espacial.</w:t>
      </w:r>
    </w:p>
    <w:p w14:paraId="7CF5C5D8" w14:textId="77777777" w:rsidR="00314952" w:rsidRPr="0035554E" w:rsidRDefault="00314952" w:rsidP="00314952">
      <w:pPr>
        <w:jc w:val="both"/>
        <w:rPr>
          <w:rFonts w:ascii="Arial Narrow" w:hAnsi="Arial Narrow"/>
        </w:rPr>
      </w:pPr>
    </w:p>
    <w:p w14:paraId="532AD899" w14:textId="7BB3F80F" w:rsidR="00314952" w:rsidRPr="0035554E" w:rsidRDefault="00314952" w:rsidP="00314952">
      <w:pPr>
        <w:jc w:val="both"/>
        <w:rPr>
          <w:rFonts w:ascii="Arial Narrow" w:hAnsi="Arial Narrow"/>
        </w:rPr>
      </w:pPr>
      <w:r w:rsidRPr="0035554E">
        <w:rPr>
          <w:rFonts w:ascii="Arial Narrow" w:hAnsi="Arial Narrow"/>
        </w:rPr>
        <w:t>Estos avances no solo han facilitado la vida de las personas, sino que también han planteado nuevos desafíos en términos de sostenibilidad, ética y seguridad. A través de este análisis, exploraremos algunos de los desarrollos más influyentes del siglo XX y cómo han trascendido en el tiempo, moldeando el mundo moderno en el que vivimos.</w:t>
      </w:r>
    </w:p>
    <w:p w14:paraId="1585C547" w14:textId="77777777" w:rsidR="00EF2629" w:rsidRPr="0035554E" w:rsidRDefault="00EF2629" w:rsidP="00EF2629">
      <w:pPr>
        <w:jc w:val="center"/>
        <w:rPr>
          <w:rFonts w:ascii="Arial Narrow" w:hAnsi="Arial Narrow"/>
        </w:rPr>
      </w:pPr>
    </w:p>
    <w:p w14:paraId="68045CD7" w14:textId="77777777" w:rsidR="00AA188F" w:rsidRPr="0035554E" w:rsidRDefault="00AA188F" w:rsidP="00EF2629">
      <w:pPr>
        <w:jc w:val="center"/>
        <w:rPr>
          <w:rFonts w:ascii="Arial Narrow" w:hAnsi="Arial Narrow"/>
        </w:rPr>
      </w:pPr>
    </w:p>
    <w:p w14:paraId="3727382B" w14:textId="77777777" w:rsidR="00AA188F" w:rsidRPr="0035554E" w:rsidRDefault="00AA188F" w:rsidP="00EF2629">
      <w:pPr>
        <w:jc w:val="center"/>
        <w:rPr>
          <w:rFonts w:ascii="Arial Narrow" w:hAnsi="Arial Narrow"/>
        </w:rPr>
      </w:pPr>
    </w:p>
    <w:p w14:paraId="56D349A5" w14:textId="77777777" w:rsidR="00AA188F" w:rsidRPr="0035554E" w:rsidRDefault="00AA188F" w:rsidP="00EF2629">
      <w:pPr>
        <w:jc w:val="center"/>
        <w:rPr>
          <w:rFonts w:ascii="Arial Narrow" w:hAnsi="Arial Narrow"/>
        </w:rPr>
      </w:pPr>
    </w:p>
    <w:p w14:paraId="2B9A8043" w14:textId="77777777" w:rsidR="00AA188F" w:rsidRPr="0035554E" w:rsidRDefault="00AA188F" w:rsidP="00EF2629">
      <w:pPr>
        <w:jc w:val="center"/>
        <w:rPr>
          <w:rFonts w:ascii="Arial Narrow" w:hAnsi="Arial Narrow"/>
        </w:rPr>
      </w:pPr>
    </w:p>
    <w:p w14:paraId="20D811C2" w14:textId="77777777" w:rsidR="00AA188F" w:rsidRPr="0035554E" w:rsidRDefault="00AA188F" w:rsidP="00EF2629">
      <w:pPr>
        <w:jc w:val="center"/>
        <w:rPr>
          <w:rFonts w:ascii="Arial Narrow" w:hAnsi="Arial Narrow"/>
        </w:rPr>
      </w:pPr>
    </w:p>
    <w:p w14:paraId="2963F119" w14:textId="77777777" w:rsidR="00AA188F" w:rsidRPr="0035554E" w:rsidRDefault="00AA188F" w:rsidP="00EF2629">
      <w:pPr>
        <w:jc w:val="center"/>
        <w:rPr>
          <w:rFonts w:ascii="Arial Narrow" w:hAnsi="Arial Narrow"/>
        </w:rPr>
      </w:pPr>
    </w:p>
    <w:p w14:paraId="7DF602DC" w14:textId="77777777" w:rsidR="00AA188F" w:rsidRPr="0035554E" w:rsidRDefault="00AA188F" w:rsidP="00EF2629">
      <w:pPr>
        <w:jc w:val="center"/>
        <w:rPr>
          <w:rFonts w:ascii="Arial Narrow" w:hAnsi="Arial Narrow"/>
        </w:rPr>
      </w:pPr>
    </w:p>
    <w:p w14:paraId="5164454D" w14:textId="77777777" w:rsidR="00AA188F" w:rsidRPr="0035554E" w:rsidRDefault="00AA188F" w:rsidP="00EF2629">
      <w:pPr>
        <w:jc w:val="center"/>
        <w:rPr>
          <w:rFonts w:ascii="Arial Narrow" w:hAnsi="Arial Narrow"/>
        </w:rPr>
      </w:pPr>
    </w:p>
    <w:p w14:paraId="7DFD235B" w14:textId="77777777" w:rsidR="00AA188F" w:rsidRPr="0035554E" w:rsidRDefault="00AA188F" w:rsidP="00EF2629">
      <w:pPr>
        <w:jc w:val="center"/>
        <w:rPr>
          <w:rFonts w:ascii="Arial Narrow" w:hAnsi="Arial Narrow"/>
        </w:rPr>
      </w:pPr>
    </w:p>
    <w:p w14:paraId="548D6280" w14:textId="77777777" w:rsidR="00AA188F" w:rsidRPr="0035554E" w:rsidRDefault="00AA188F" w:rsidP="00EF2629">
      <w:pPr>
        <w:jc w:val="center"/>
        <w:rPr>
          <w:rFonts w:ascii="Arial Narrow" w:hAnsi="Arial Narrow"/>
        </w:rPr>
      </w:pPr>
    </w:p>
    <w:p w14:paraId="1BC118D4" w14:textId="77777777" w:rsidR="00AA188F" w:rsidRPr="0035554E" w:rsidRDefault="00AA188F" w:rsidP="00EF2629">
      <w:pPr>
        <w:jc w:val="center"/>
        <w:rPr>
          <w:rFonts w:ascii="Arial Narrow" w:hAnsi="Arial Narrow"/>
        </w:rPr>
      </w:pPr>
    </w:p>
    <w:p w14:paraId="57764BE8" w14:textId="77777777" w:rsidR="00AA188F" w:rsidRPr="0035554E" w:rsidRDefault="00AA188F" w:rsidP="00EF2629">
      <w:pPr>
        <w:jc w:val="center"/>
        <w:rPr>
          <w:rFonts w:ascii="Arial Narrow" w:hAnsi="Arial Narrow"/>
        </w:rPr>
      </w:pPr>
    </w:p>
    <w:p w14:paraId="0595A2F8" w14:textId="77777777" w:rsidR="00AA188F" w:rsidRPr="0035554E" w:rsidRDefault="00AA188F" w:rsidP="00EF2629">
      <w:pPr>
        <w:jc w:val="center"/>
        <w:rPr>
          <w:rFonts w:ascii="Arial Narrow" w:hAnsi="Arial Narrow"/>
        </w:rPr>
      </w:pPr>
    </w:p>
    <w:p w14:paraId="1BBCB25F" w14:textId="77777777" w:rsidR="00AA188F" w:rsidRPr="0035554E" w:rsidRDefault="00AA188F" w:rsidP="00EF2629">
      <w:pPr>
        <w:jc w:val="center"/>
        <w:rPr>
          <w:rFonts w:ascii="Arial Narrow" w:hAnsi="Arial Narrow"/>
        </w:rPr>
      </w:pPr>
    </w:p>
    <w:p w14:paraId="57329A27" w14:textId="77777777" w:rsidR="00AA188F" w:rsidRPr="0035554E" w:rsidRDefault="00AA188F" w:rsidP="00EF2629">
      <w:pPr>
        <w:jc w:val="center"/>
        <w:rPr>
          <w:rFonts w:ascii="Arial Narrow" w:hAnsi="Arial Narrow"/>
        </w:rPr>
      </w:pPr>
    </w:p>
    <w:p w14:paraId="3F837E00" w14:textId="77777777" w:rsidR="00AA188F" w:rsidRPr="0035554E" w:rsidRDefault="00AA188F" w:rsidP="00AA188F">
      <w:pPr>
        <w:rPr>
          <w:rFonts w:ascii="Arial Narrow" w:hAnsi="Arial Narrow"/>
        </w:rPr>
      </w:pPr>
    </w:p>
    <w:p w14:paraId="4A017BE8" w14:textId="77777777" w:rsidR="00AA188F" w:rsidRPr="0035554E" w:rsidRDefault="00AA188F" w:rsidP="00AA188F">
      <w:pPr>
        <w:rPr>
          <w:rFonts w:ascii="Arial Narrow" w:hAnsi="Arial Narrow"/>
        </w:rPr>
      </w:pPr>
    </w:p>
    <w:p w14:paraId="07FDAB14" w14:textId="77777777" w:rsidR="00AA188F" w:rsidRPr="0035554E" w:rsidRDefault="00AA188F" w:rsidP="00AA188F">
      <w:pPr>
        <w:rPr>
          <w:rFonts w:ascii="Arial Narrow" w:hAnsi="Arial Narrow"/>
        </w:rPr>
      </w:pPr>
    </w:p>
    <w:p w14:paraId="68D83EFE" w14:textId="77777777" w:rsidR="00AA188F" w:rsidRPr="0035554E" w:rsidRDefault="00AA188F" w:rsidP="00AA188F">
      <w:pPr>
        <w:rPr>
          <w:rFonts w:ascii="Arial Narrow" w:hAnsi="Arial Narrow"/>
        </w:rPr>
      </w:pPr>
    </w:p>
    <w:p w14:paraId="3A2D42EE" w14:textId="77777777" w:rsidR="00AA188F" w:rsidRPr="0035554E" w:rsidRDefault="00AA188F" w:rsidP="0035554E">
      <w:pPr>
        <w:pStyle w:val="Ttulo2"/>
        <w:rPr>
          <w:rFonts w:ascii="Arial Narrow" w:hAnsi="Arial Narrow"/>
          <w:color w:val="auto"/>
          <w:u w:val="single"/>
        </w:rPr>
      </w:pPr>
      <w:bookmarkStart w:id="1" w:name="_Toc193284093"/>
      <w:r w:rsidRPr="0035554E">
        <w:rPr>
          <w:rFonts w:ascii="Arial Narrow" w:hAnsi="Arial Narrow"/>
          <w:color w:val="auto"/>
          <w:u w:val="single"/>
        </w:rPr>
        <w:lastRenderedPageBreak/>
        <w:t>Internet y la Revolución Digital</w:t>
      </w:r>
      <w:bookmarkEnd w:id="1"/>
    </w:p>
    <w:p w14:paraId="756D77C7" w14:textId="77777777" w:rsidR="00AA188F" w:rsidRPr="0035554E" w:rsidRDefault="00AA188F" w:rsidP="00DB3254">
      <w:pPr>
        <w:jc w:val="both"/>
        <w:rPr>
          <w:rFonts w:ascii="Arial Narrow" w:hAnsi="Arial Narrow"/>
        </w:rPr>
      </w:pPr>
      <w:r w:rsidRPr="0035554E">
        <w:rPr>
          <w:rFonts w:ascii="Arial Narrow" w:hAnsi="Arial Narrow"/>
        </w:rPr>
        <w:t xml:space="preserve">El desarrollo de ARPANET en </w:t>
      </w:r>
      <w:proofErr w:type="gramStart"/>
      <w:r w:rsidRPr="0035554E">
        <w:rPr>
          <w:rFonts w:ascii="Arial Narrow" w:hAnsi="Arial Narrow"/>
        </w:rPr>
        <w:t>1969 ,</w:t>
      </w:r>
      <w:proofErr w:type="gramEnd"/>
      <w:r w:rsidRPr="0035554E">
        <w:rPr>
          <w:rFonts w:ascii="Arial Narrow" w:hAnsi="Arial Narrow"/>
        </w:rPr>
        <w:t xml:space="preserve"> un proyecto del Departamento de Defensa de EE.UU., sentó las bases para la creación de Internet. Este sistema de comunicación fue diseñado para conectar computadoras a larga distancia y resistir interrupciones en la red. Posteriormente, en </w:t>
      </w:r>
      <w:proofErr w:type="gramStart"/>
      <w:r w:rsidRPr="0035554E">
        <w:rPr>
          <w:rFonts w:ascii="Arial Narrow" w:hAnsi="Arial Narrow"/>
        </w:rPr>
        <w:t>1989 ,</w:t>
      </w:r>
      <w:proofErr w:type="gramEnd"/>
      <w:r w:rsidRPr="0035554E">
        <w:rPr>
          <w:rFonts w:ascii="Arial Narrow" w:hAnsi="Arial Narrow"/>
        </w:rPr>
        <w:t xml:space="preserve"> Tim Berners-Lee desarrolló la </w:t>
      </w:r>
      <w:proofErr w:type="spellStart"/>
      <w:r w:rsidRPr="0035554E">
        <w:rPr>
          <w:rFonts w:ascii="Arial Narrow" w:hAnsi="Arial Narrow"/>
        </w:rPr>
        <w:t>World</w:t>
      </w:r>
      <w:proofErr w:type="spellEnd"/>
      <w:r w:rsidRPr="0035554E">
        <w:rPr>
          <w:rFonts w:ascii="Arial Narrow" w:hAnsi="Arial Narrow"/>
        </w:rPr>
        <w:t xml:space="preserve"> Wide Web (WWW) , un sistema de hipertexto que permitía la navegación en Internet de manera accesible y estructurada.</w:t>
      </w:r>
    </w:p>
    <w:p w14:paraId="03990CE6" w14:textId="77777777" w:rsidR="00AA188F" w:rsidRPr="0035554E" w:rsidRDefault="00AA188F" w:rsidP="00DB3254">
      <w:pPr>
        <w:jc w:val="both"/>
        <w:rPr>
          <w:rFonts w:ascii="Arial Narrow" w:hAnsi="Arial Narrow"/>
        </w:rPr>
      </w:pPr>
    </w:p>
    <w:p w14:paraId="478F9B0A" w14:textId="219093EC" w:rsidR="00AA188F" w:rsidRPr="0035554E" w:rsidRDefault="00AA188F" w:rsidP="00DB3254">
      <w:pPr>
        <w:jc w:val="both"/>
        <w:rPr>
          <w:rFonts w:ascii="Arial Narrow" w:hAnsi="Arial Narrow"/>
        </w:rPr>
      </w:pPr>
      <w:r w:rsidRPr="0035554E">
        <w:rPr>
          <w:rFonts w:ascii="Arial Narrow" w:hAnsi="Arial Narrow"/>
        </w:rPr>
        <w:t>Impacto: La digitalización ha revolucionado la educación, el comercio y la comunicación global. Internet permite el acceso inmediato a información, facilita la educación a distancia, impulsa el comercio electrónico y ha cambiado la forma en que las personas interactúan a través de redes sociales y plataformas de mensajería.</w:t>
      </w:r>
    </w:p>
    <w:p w14:paraId="62469F59" w14:textId="77777777" w:rsidR="00AA188F" w:rsidRPr="0035554E" w:rsidRDefault="00AA188F" w:rsidP="00AA188F">
      <w:pPr>
        <w:rPr>
          <w:rFonts w:ascii="Arial Narrow" w:hAnsi="Arial Narrow"/>
        </w:rPr>
      </w:pPr>
    </w:p>
    <w:p w14:paraId="631992F8" w14:textId="77777777" w:rsidR="00AA188F" w:rsidRPr="0035554E" w:rsidRDefault="00AA188F" w:rsidP="0035554E">
      <w:pPr>
        <w:pStyle w:val="Ttulo2"/>
        <w:rPr>
          <w:rFonts w:ascii="Arial Narrow" w:hAnsi="Arial Narrow"/>
          <w:color w:val="auto"/>
          <w:u w:val="single"/>
        </w:rPr>
      </w:pPr>
      <w:bookmarkStart w:id="2" w:name="_Toc193284094"/>
      <w:r w:rsidRPr="0035554E">
        <w:rPr>
          <w:rFonts w:ascii="Arial Narrow" w:hAnsi="Arial Narrow"/>
          <w:color w:val="auto"/>
          <w:u w:val="single"/>
        </w:rPr>
        <w:t>La computadora personal</w:t>
      </w:r>
      <w:bookmarkEnd w:id="2"/>
    </w:p>
    <w:p w14:paraId="672831DC" w14:textId="77777777" w:rsidR="00AA188F" w:rsidRPr="0035554E" w:rsidRDefault="00AA188F" w:rsidP="00DB3254">
      <w:pPr>
        <w:jc w:val="both"/>
        <w:rPr>
          <w:rFonts w:ascii="Arial Narrow" w:hAnsi="Arial Narrow"/>
        </w:rPr>
      </w:pPr>
      <w:r w:rsidRPr="0035554E">
        <w:rPr>
          <w:rFonts w:ascii="Arial Narrow" w:hAnsi="Arial Narrow"/>
        </w:rPr>
        <w:t>Durante la década de 1970, empresas como IBM, Apple y Microsoft comenzaron a desarrollar computadoras personales (PC) que permitieron su uso fuera de los grandes centros de datos. La llegada de la Apple II (1977) y la IBM PC (1981) marcó el inicio de una era donde la tecnología se volvió más accesible para hogares y oficinas.</w:t>
      </w:r>
    </w:p>
    <w:p w14:paraId="0C0DAD86" w14:textId="77777777" w:rsidR="00AA188F" w:rsidRPr="0035554E" w:rsidRDefault="00AA188F" w:rsidP="00DB3254">
      <w:pPr>
        <w:jc w:val="both"/>
        <w:rPr>
          <w:rFonts w:ascii="Arial Narrow" w:hAnsi="Arial Narrow"/>
        </w:rPr>
      </w:pPr>
    </w:p>
    <w:p w14:paraId="46B777B2" w14:textId="03C6B70A" w:rsidR="00AA188F" w:rsidRPr="0035554E" w:rsidRDefault="00AA188F" w:rsidP="00DB3254">
      <w:pPr>
        <w:jc w:val="both"/>
        <w:rPr>
          <w:rFonts w:ascii="Arial Narrow" w:hAnsi="Arial Narrow"/>
        </w:rPr>
      </w:pPr>
      <w:r w:rsidRPr="0035554E">
        <w:rPr>
          <w:rFonts w:ascii="Arial Narrow" w:hAnsi="Arial Narrow"/>
        </w:rPr>
        <w:t>Impacto: La computación personal permitió la automatización de tareas en distintos sectores, mejorando la productividad en el trabajo, la educación y el entretenimiento. Actualmente, las computadoras han evolucionado hacia dispositivos más compactos como laptops, tabletas y teléfonos inteligentes, fundamentales en la vida diaria.</w:t>
      </w:r>
    </w:p>
    <w:p w14:paraId="3EEC655B" w14:textId="77777777" w:rsidR="00AA188F" w:rsidRPr="0035554E" w:rsidRDefault="00AA188F" w:rsidP="00AA188F">
      <w:pPr>
        <w:rPr>
          <w:rFonts w:ascii="Arial Narrow" w:hAnsi="Arial Narrow"/>
        </w:rPr>
      </w:pPr>
    </w:p>
    <w:p w14:paraId="6204E699" w14:textId="77777777" w:rsidR="00DB3254" w:rsidRPr="0035554E" w:rsidRDefault="00DB3254" w:rsidP="0035554E">
      <w:pPr>
        <w:pStyle w:val="Ttulo2"/>
        <w:rPr>
          <w:rFonts w:ascii="Arial Narrow" w:hAnsi="Arial Narrow"/>
          <w:color w:val="auto"/>
          <w:u w:val="single"/>
        </w:rPr>
      </w:pPr>
      <w:bookmarkStart w:id="3" w:name="_Toc193284095"/>
      <w:r w:rsidRPr="0035554E">
        <w:rPr>
          <w:rFonts w:ascii="Arial Narrow" w:hAnsi="Arial Narrow"/>
          <w:color w:val="auto"/>
          <w:u w:val="single"/>
        </w:rPr>
        <w:t>Energía Nuclear</w:t>
      </w:r>
      <w:bookmarkEnd w:id="3"/>
    </w:p>
    <w:p w14:paraId="74C87C58" w14:textId="56DF66A2" w:rsidR="00DB3254" w:rsidRPr="0035554E" w:rsidRDefault="00DB3254" w:rsidP="00DB3254">
      <w:pPr>
        <w:jc w:val="both"/>
        <w:rPr>
          <w:rFonts w:ascii="Arial Narrow" w:hAnsi="Arial Narrow"/>
        </w:rPr>
      </w:pPr>
      <w:r w:rsidRPr="0035554E">
        <w:rPr>
          <w:rFonts w:ascii="Arial Narrow" w:hAnsi="Arial Narrow"/>
        </w:rPr>
        <w:t xml:space="preserve">En la década de 1940, los científicos Otto Hahn y Lise Meitner descubrieron la fisión </w:t>
      </w:r>
      <w:proofErr w:type="gramStart"/>
      <w:r w:rsidRPr="0035554E">
        <w:rPr>
          <w:rFonts w:ascii="Arial Narrow" w:hAnsi="Arial Narrow"/>
        </w:rPr>
        <w:t>nuclear ,</w:t>
      </w:r>
      <w:proofErr w:type="gramEnd"/>
      <w:r w:rsidRPr="0035554E">
        <w:rPr>
          <w:rFonts w:ascii="Arial Narrow" w:hAnsi="Arial Narrow"/>
        </w:rPr>
        <w:t xml:space="preserve"> lo que llevó al desarrollo de la bomba atómica y, posteriormente, a la aplicación pacífica de la energía nuclear en la generación de electricidad. La primera planta de energía nuclear comercial entró en operación en 1954 en la Unión Soviética </w:t>
      </w:r>
    </w:p>
    <w:p w14:paraId="28CD7FF9" w14:textId="4A57240B" w:rsidR="00AA188F" w:rsidRPr="0035554E" w:rsidRDefault="00DB3254" w:rsidP="00DB3254">
      <w:pPr>
        <w:jc w:val="both"/>
        <w:rPr>
          <w:rFonts w:ascii="Arial Narrow" w:hAnsi="Arial Narrow"/>
        </w:rPr>
      </w:pPr>
      <w:r w:rsidRPr="0035554E">
        <w:rPr>
          <w:rFonts w:ascii="Arial Narrow" w:hAnsi="Arial Narrow"/>
        </w:rPr>
        <w:t>Impacto: La energía nuclear es una fuente de electricidad eficiente y de bajo costo operativo, proporcionando energía a millones de personas en todo el mundo. Sin embargo, su uso conlleva desafíos como la gestión de residuos radiactivos y los riesgos de accidentes nucleares, como los ocurridos en Chernóbil (1986) y Fukushima (2011</w:t>
      </w:r>
      <w:proofErr w:type="gramStart"/>
      <w:r w:rsidRPr="0035554E">
        <w:rPr>
          <w:rFonts w:ascii="Arial Narrow" w:hAnsi="Arial Narrow"/>
        </w:rPr>
        <w:t>) .</w:t>
      </w:r>
      <w:proofErr w:type="gramEnd"/>
    </w:p>
    <w:p w14:paraId="1A6439B7" w14:textId="77777777" w:rsidR="00DB3254" w:rsidRPr="0035554E" w:rsidRDefault="00DB3254" w:rsidP="00DB3254">
      <w:pPr>
        <w:rPr>
          <w:rFonts w:ascii="Arial Narrow" w:hAnsi="Arial Narrow"/>
        </w:rPr>
      </w:pPr>
    </w:p>
    <w:p w14:paraId="19419F3B" w14:textId="77777777" w:rsidR="00DB3254" w:rsidRPr="0035554E" w:rsidRDefault="00DB3254" w:rsidP="00DB3254">
      <w:pPr>
        <w:rPr>
          <w:rFonts w:ascii="Arial Narrow" w:hAnsi="Arial Narrow"/>
        </w:rPr>
      </w:pPr>
    </w:p>
    <w:p w14:paraId="372D5894" w14:textId="77777777" w:rsidR="00DB3254" w:rsidRPr="0035554E" w:rsidRDefault="00DB3254" w:rsidP="00DB3254">
      <w:pPr>
        <w:rPr>
          <w:rFonts w:ascii="Arial Narrow" w:hAnsi="Arial Narrow"/>
        </w:rPr>
      </w:pPr>
    </w:p>
    <w:p w14:paraId="1D4EBC6F" w14:textId="77777777" w:rsidR="00DB3254" w:rsidRPr="0035554E" w:rsidRDefault="00DB3254" w:rsidP="00DB3254">
      <w:pPr>
        <w:rPr>
          <w:rFonts w:ascii="Arial Narrow" w:hAnsi="Arial Narrow"/>
        </w:rPr>
      </w:pPr>
    </w:p>
    <w:p w14:paraId="37FABC8A" w14:textId="77777777" w:rsidR="00DB3254" w:rsidRPr="0035554E" w:rsidRDefault="00DB3254" w:rsidP="00DB3254">
      <w:pPr>
        <w:rPr>
          <w:rFonts w:ascii="Arial Narrow" w:hAnsi="Arial Narrow"/>
        </w:rPr>
      </w:pPr>
    </w:p>
    <w:p w14:paraId="5B499315" w14:textId="77777777" w:rsidR="00DB3254" w:rsidRPr="0035554E" w:rsidRDefault="00DB3254" w:rsidP="0035554E">
      <w:pPr>
        <w:pStyle w:val="Ttulo2"/>
        <w:rPr>
          <w:rFonts w:ascii="Arial Narrow" w:hAnsi="Arial Narrow"/>
          <w:color w:val="auto"/>
          <w:u w:val="single"/>
        </w:rPr>
      </w:pPr>
      <w:bookmarkStart w:id="4" w:name="_Toc193284096"/>
      <w:r w:rsidRPr="0035554E">
        <w:rPr>
          <w:rFonts w:ascii="Arial Narrow" w:hAnsi="Arial Narrow"/>
          <w:color w:val="auto"/>
          <w:u w:val="single"/>
        </w:rPr>
        <w:lastRenderedPageBreak/>
        <w:t>ADN y Avances en Biotecnología</w:t>
      </w:r>
      <w:bookmarkEnd w:id="4"/>
    </w:p>
    <w:p w14:paraId="309C6545" w14:textId="77777777" w:rsidR="00DB3254" w:rsidRPr="0035554E" w:rsidRDefault="00DB3254" w:rsidP="00DB3254">
      <w:pPr>
        <w:jc w:val="both"/>
        <w:rPr>
          <w:rFonts w:ascii="Arial Narrow" w:hAnsi="Arial Narrow"/>
        </w:rPr>
      </w:pPr>
      <w:r w:rsidRPr="0035554E">
        <w:rPr>
          <w:rFonts w:ascii="Arial Narrow" w:hAnsi="Arial Narrow"/>
        </w:rPr>
        <w:t xml:space="preserve">En </w:t>
      </w:r>
      <w:proofErr w:type="gramStart"/>
      <w:r w:rsidRPr="0035554E">
        <w:rPr>
          <w:rFonts w:ascii="Arial Narrow" w:hAnsi="Arial Narrow"/>
        </w:rPr>
        <w:t>1953 ,</w:t>
      </w:r>
      <w:proofErr w:type="gramEnd"/>
      <w:r w:rsidRPr="0035554E">
        <w:rPr>
          <w:rFonts w:ascii="Arial Narrow" w:hAnsi="Arial Narrow"/>
        </w:rPr>
        <w:t xml:space="preserve"> los científicos James Watson y Francis Crick descubrieron la estructura en doble hélice del ADN , lo que permitió entender cómo se almacena y transmite la información genética. Décadas después, en </w:t>
      </w:r>
      <w:proofErr w:type="gramStart"/>
      <w:r w:rsidRPr="0035554E">
        <w:rPr>
          <w:rFonts w:ascii="Arial Narrow" w:hAnsi="Arial Narrow"/>
        </w:rPr>
        <w:t>2003 ,</w:t>
      </w:r>
      <w:proofErr w:type="gramEnd"/>
      <w:r w:rsidRPr="0035554E">
        <w:rPr>
          <w:rFonts w:ascii="Arial Narrow" w:hAnsi="Arial Narrow"/>
        </w:rPr>
        <w:t xml:space="preserve"> se incluyó el Proyecto Genoma Humano , que permitió el mapeo completo del ADN humano y abrió las puertas a nuevas terapias médicas.</w:t>
      </w:r>
    </w:p>
    <w:p w14:paraId="7AE5DD55" w14:textId="77777777" w:rsidR="00DB3254" w:rsidRPr="0035554E" w:rsidRDefault="00DB3254" w:rsidP="00DB3254">
      <w:pPr>
        <w:jc w:val="both"/>
        <w:rPr>
          <w:rFonts w:ascii="Arial Narrow" w:hAnsi="Arial Narrow"/>
        </w:rPr>
      </w:pPr>
    </w:p>
    <w:p w14:paraId="2F2F5E1F" w14:textId="5F68FAD7" w:rsidR="00DB3254" w:rsidRPr="0035554E" w:rsidRDefault="00DB3254" w:rsidP="00DB3254">
      <w:pPr>
        <w:jc w:val="both"/>
        <w:rPr>
          <w:rFonts w:ascii="Arial Narrow" w:hAnsi="Arial Narrow"/>
        </w:rPr>
      </w:pPr>
      <w:r w:rsidRPr="0035554E">
        <w:rPr>
          <w:rFonts w:ascii="Arial Narrow" w:hAnsi="Arial Narrow"/>
        </w:rPr>
        <w:t>Impacto: Estos avances han revolucionado la medicina y la biotecnología, permitiendo el desarrollo de terapias genéticas, la detección temprana de enfermedades hereditarias y la creación de tratamientos personalizados. También han impulsado la biotecnología agrícola y la investigación sobre enfermedades complejas como el cáncer y el Alzheimer.</w:t>
      </w:r>
    </w:p>
    <w:p w14:paraId="1E33A8A3" w14:textId="77777777" w:rsidR="00DB3254" w:rsidRPr="0035554E" w:rsidRDefault="00DB3254" w:rsidP="00DB3254">
      <w:pPr>
        <w:rPr>
          <w:rFonts w:ascii="Arial Narrow" w:hAnsi="Arial Narrow"/>
          <w:b/>
          <w:bCs/>
          <w:sz w:val="28"/>
          <w:szCs w:val="28"/>
          <w:u w:val="single"/>
        </w:rPr>
      </w:pPr>
    </w:p>
    <w:p w14:paraId="24280C00" w14:textId="77777777" w:rsidR="00DB3254" w:rsidRPr="0035554E" w:rsidRDefault="00DB3254" w:rsidP="0035554E">
      <w:pPr>
        <w:pStyle w:val="Ttulo2"/>
        <w:rPr>
          <w:rFonts w:ascii="Arial Narrow" w:hAnsi="Arial Narrow"/>
          <w:color w:val="auto"/>
          <w:u w:val="single"/>
        </w:rPr>
      </w:pPr>
      <w:bookmarkStart w:id="5" w:name="_Toc193284097"/>
      <w:r w:rsidRPr="0035554E">
        <w:rPr>
          <w:rFonts w:ascii="Arial Narrow" w:hAnsi="Arial Narrow"/>
          <w:color w:val="auto"/>
          <w:u w:val="single"/>
        </w:rPr>
        <w:t>La Revolución Espacial</w:t>
      </w:r>
      <w:bookmarkEnd w:id="5"/>
    </w:p>
    <w:p w14:paraId="2F6118C5" w14:textId="77777777" w:rsidR="00DB3254" w:rsidRPr="0035554E" w:rsidRDefault="00DB3254" w:rsidP="00DB3254">
      <w:pPr>
        <w:jc w:val="both"/>
        <w:rPr>
          <w:rFonts w:ascii="Arial Narrow" w:hAnsi="Arial Narrow"/>
        </w:rPr>
      </w:pPr>
      <w:r w:rsidRPr="0035554E">
        <w:rPr>
          <w:rFonts w:ascii="Arial Narrow" w:hAnsi="Arial Narrow"/>
        </w:rPr>
        <w:t xml:space="preserve">La exploración del espacio comenzó con el lanzamiento del Sputnik 1 en </w:t>
      </w:r>
      <w:proofErr w:type="gramStart"/>
      <w:r w:rsidRPr="0035554E">
        <w:rPr>
          <w:rFonts w:ascii="Arial Narrow" w:hAnsi="Arial Narrow"/>
        </w:rPr>
        <w:t>1957 ,</w:t>
      </w:r>
      <w:proofErr w:type="gramEnd"/>
      <w:r w:rsidRPr="0035554E">
        <w:rPr>
          <w:rFonts w:ascii="Arial Narrow" w:hAnsi="Arial Narrow"/>
        </w:rPr>
        <w:t xml:space="preserve"> el primer satélite artificial de la historia, enviado por la Unión Soviética. Posteriormente, en </w:t>
      </w:r>
      <w:proofErr w:type="gramStart"/>
      <w:r w:rsidRPr="0035554E">
        <w:rPr>
          <w:rFonts w:ascii="Arial Narrow" w:hAnsi="Arial Narrow"/>
        </w:rPr>
        <w:t>1969 ,</w:t>
      </w:r>
      <w:proofErr w:type="gramEnd"/>
      <w:r w:rsidRPr="0035554E">
        <w:rPr>
          <w:rFonts w:ascii="Arial Narrow" w:hAnsi="Arial Narrow"/>
        </w:rPr>
        <w:t xml:space="preserve"> la misión Apolo 11 llevó al ser humano a la Luna, con Neil Armstrong convirtiéndose en la primera persona en pisar su superficie.</w:t>
      </w:r>
    </w:p>
    <w:p w14:paraId="3AFFFCF5" w14:textId="77777777" w:rsidR="00DB3254" w:rsidRPr="0035554E" w:rsidRDefault="00DB3254" w:rsidP="00DB3254">
      <w:pPr>
        <w:jc w:val="both"/>
        <w:rPr>
          <w:rFonts w:ascii="Arial Narrow" w:hAnsi="Arial Narrow"/>
        </w:rPr>
      </w:pPr>
    </w:p>
    <w:p w14:paraId="2CB2D7B3" w14:textId="207C19EB" w:rsidR="00DB3254" w:rsidRPr="0035554E" w:rsidRDefault="00DB3254" w:rsidP="00DB3254">
      <w:pPr>
        <w:jc w:val="both"/>
        <w:rPr>
          <w:rFonts w:ascii="Arial Narrow" w:hAnsi="Arial Narrow"/>
        </w:rPr>
      </w:pPr>
      <w:r w:rsidRPr="0035554E">
        <w:rPr>
          <w:rFonts w:ascii="Arial Narrow" w:hAnsi="Arial Narrow"/>
        </w:rPr>
        <w:t xml:space="preserve">Impacto: Estos avances permitieron el desarrollo de tecnologías como los satélites de comunicación y navegación, fundamentales para la televisión, el internet y el GPS. También han impulsado la exploración de Marte y la posibilidad de futuras misiones tripuladas a otros planetas, con proyectos como los de SpaceX y la </w:t>
      </w:r>
      <w:proofErr w:type="gramStart"/>
      <w:r w:rsidRPr="0035554E">
        <w:rPr>
          <w:rFonts w:ascii="Arial Narrow" w:hAnsi="Arial Narrow"/>
        </w:rPr>
        <w:t>NASA .</w:t>
      </w:r>
      <w:proofErr w:type="gramEnd"/>
    </w:p>
    <w:p w14:paraId="2DF4590E" w14:textId="77777777" w:rsidR="00DB3254" w:rsidRPr="0035554E" w:rsidRDefault="00DB3254" w:rsidP="00DB3254">
      <w:pPr>
        <w:rPr>
          <w:rFonts w:ascii="Arial Narrow" w:hAnsi="Arial Narrow"/>
          <w:b/>
          <w:bCs/>
          <w:sz w:val="28"/>
          <w:szCs w:val="28"/>
          <w:u w:val="single"/>
        </w:rPr>
      </w:pPr>
    </w:p>
    <w:p w14:paraId="2366F0A8" w14:textId="77777777" w:rsidR="00DB3254" w:rsidRPr="0035554E" w:rsidRDefault="00DB3254" w:rsidP="0035554E">
      <w:pPr>
        <w:pStyle w:val="Ttulo2"/>
        <w:rPr>
          <w:rFonts w:ascii="Arial Narrow" w:hAnsi="Arial Narrow"/>
          <w:color w:val="auto"/>
          <w:u w:val="single"/>
        </w:rPr>
      </w:pPr>
      <w:bookmarkStart w:id="6" w:name="_Toc193284098"/>
      <w:r w:rsidRPr="0035554E">
        <w:rPr>
          <w:rFonts w:ascii="Arial Narrow" w:hAnsi="Arial Narrow"/>
          <w:color w:val="auto"/>
          <w:u w:val="single"/>
        </w:rPr>
        <w:t>Avances en Medicina y Vacunas</w:t>
      </w:r>
      <w:bookmarkEnd w:id="6"/>
    </w:p>
    <w:p w14:paraId="3F2B30E0" w14:textId="77777777" w:rsidR="00DB3254" w:rsidRPr="0035554E" w:rsidRDefault="00DB3254" w:rsidP="00DB3254">
      <w:pPr>
        <w:jc w:val="both"/>
        <w:rPr>
          <w:rFonts w:ascii="Arial Narrow" w:hAnsi="Arial Narrow"/>
        </w:rPr>
      </w:pPr>
      <w:r w:rsidRPr="0035554E">
        <w:rPr>
          <w:rFonts w:ascii="Arial Narrow" w:hAnsi="Arial Narrow"/>
        </w:rPr>
        <w:t xml:space="preserve">El descubrimiento de los antibióticos y las vacunas ha sido clave para la erradicación de enfermedades y el aumento de la esperanza de vida. En </w:t>
      </w:r>
      <w:proofErr w:type="gramStart"/>
      <w:r w:rsidRPr="0035554E">
        <w:rPr>
          <w:rFonts w:ascii="Arial Narrow" w:hAnsi="Arial Narrow"/>
        </w:rPr>
        <w:t>1928 ,</w:t>
      </w:r>
      <w:proofErr w:type="gramEnd"/>
      <w:r w:rsidRPr="0035554E">
        <w:rPr>
          <w:rFonts w:ascii="Arial Narrow" w:hAnsi="Arial Narrow"/>
        </w:rPr>
        <w:t xml:space="preserve"> Alexander Fleming descubrió la penicilina , el primer antibiótico, que revolucionó el tratamiento de infecciones bacterianas. En </w:t>
      </w:r>
      <w:proofErr w:type="gramStart"/>
      <w:r w:rsidRPr="0035554E">
        <w:rPr>
          <w:rFonts w:ascii="Arial Narrow" w:hAnsi="Arial Narrow"/>
        </w:rPr>
        <w:t>1955 ,</w:t>
      </w:r>
      <w:proofErr w:type="gramEnd"/>
      <w:r w:rsidRPr="0035554E">
        <w:rPr>
          <w:rFonts w:ascii="Arial Narrow" w:hAnsi="Arial Narrow"/>
        </w:rPr>
        <w:t xml:space="preserve"> </w:t>
      </w:r>
      <w:proofErr w:type="spellStart"/>
      <w:r w:rsidRPr="0035554E">
        <w:rPr>
          <w:rFonts w:ascii="Arial Narrow" w:hAnsi="Arial Narrow"/>
        </w:rPr>
        <w:t>Jonas</w:t>
      </w:r>
      <w:proofErr w:type="spellEnd"/>
      <w:r w:rsidRPr="0035554E">
        <w:rPr>
          <w:rFonts w:ascii="Arial Narrow" w:hAnsi="Arial Narrow"/>
        </w:rPr>
        <w:t xml:space="preserve"> Salk desarrolló la vacuna contra la poliomielitis , reduciendo los casos de esta enfermedad.</w:t>
      </w:r>
    </w:p>
    <w:p w14:paraId="76FEE507" w14:textId="77777777" w:rsidR="00DB3254" w:rsidRPr="0035554E" w:rsidRDefault="00DB3254" w:rsidP="00DB3254">
      <w:pPr>
        <w:jc w:val="both"/>
        <w:rPr>
          <w:rFonts w:ascii="Arial Narrow" w:hAnsi="Arial Narrow"/>
        </w:rPr>
      </w:pPr>
    </w:p>
    <w:p w14:paraId="368BDB00" w14:textId="7A715D70" w:rsidR="00DB3254" w:rsidRPr="0035554E" w:rsidRDefault="00DB3254" w:rsidP="00DB3254">
      <w:pPr>
        <w:jc w:val="both"/>
        <w:rPr>
          <w:rFonts w:ascii="Arial Narrow" w:hAnsi="Arial Narrow"/>
        </w:rPr>
      </w:pPr>
      <w:r w:rsidRPr="0035554E">
        <w:rPr>
          <w:rFonts w:ascii="Arial Narrow" w:hAnsi="Arial Narrow"/>
        </w:rPr>
        <w:t>Impacto: Gracias a estos avances, enfermedades que antes eran mortales han sido controladas o erradicadas, como la viruela. En la actualidad, la investigación médica sigue avanzando con el desarrollo de vacunas contra enfermedades emergentes, como las desarrolladas para combatir el COVID-19.</w:t>
      </w:r>
    </w:p>
    <w:p w14:paraId="66950B61" w14:textId="77777777" w:rsidR="00DB3254" w:rsidRPr="0035554E" w:rsidRDefault="00DB3254" w:rsidP="00DB3254">
      <w:pPr>
        <w:rPr>
          <w:rFonts w:ascii="Arial Narrow" w:hAnsi="Arial Narrow"/>
        </w:rPr>
      </w:pPr>
    </w:p>
    <w:p w14:paraId="5EF71B69" w14:textId="77777777" w:rsidR="00DB3254" w:rsidRPr="0035554E" w:rsidRDefault="00DB3254" w:rsidP="00DB3254">
      <w:pPr>
        <w:rPr>
          <w:rFonts w:ascii="Arial Narrow" w:hAnsi="Arial Narrow"/>
        </w:rPr>
      </w:pPr>
    </w:p>
    <w:p w14:paraId="461C3D3B" w14:textId="77777777" w:rsidR="00DB3254" w:rsidRPr="0035554E" w:rsidRDefault="00DB3254" w:rsidP="00DB3254">
      <w:pPr>
        <w:rPr>
          <w:rFonts w:ascii="Arial Narrow" w:hAnsi="Arial Narrow"/>
        </w:rPr>
      </w:pPr>
    </w:p>
    <w:p w14:paraId="130EBA1F" w14:textId="77777777" w:rsidR="00DB3254" w:rsidRPr="0035554E" w:rsidRDefault="00DB3254" w:rsidP="00DB3254">
      <w:pPr>
        <w:rPr>
          <w:rFonts w:ascii="Arial Narrow" w:hAnsi="Arial Narrow"/>
        </w:rPr>
      </w:pPr>
    </w:p>
    <w:p w14:paraId="7EA2CD7E" w14:textId="77777777" w:rsidR="00DB3254" w:rsidRPr="0035554E" w:rsidRDefault="00DB3254" w:rsidP="00DB3254">
      <w:pPr>
        <w:rPr>
          <w:rFonts w:ascii="Arial Narrow" w:hAnsi="Arial Narrow"/>
        </w:rPr>
      </w:pPr>
    </w:p>
    <w:p w14:paraId="16247C61" w14:textId="77777777" w:rsidR="00DB3254" w:rsidRPr="0035554E" w:rsidRDefault="00DB3254" w:rsidP="0035554E">
      <w:pPr>
        <w:pStyle w:val="Ttulo2"/>
        <w:rPr>
          <w:rFonts w:ascii="Arial Narrow" w:hAnsi="Arial Narrow"/>
          <w:color w:val="auto"/>
          <w:u w:val="single"/>
        </w:rPr>
      </w:pPr>
      <w:bookmarkStart w:id="7" w:name="_Toc193284099"/>
      <w:r w:rsidRPr="0035554E">
        <w:rPr>
          <w:rFonts w:ascii="Arial Narrow" w:hAnsi="Arial Narrow"/>
          <w:color w:val="auto"/>
          <w:u w:val="single"/>
        </w:rPr>
        <w:lastRenderedPageBreak/>
        <w:t>Inteligencia Artificial y Robótica</w:t>
      </w:r>
      <w:bookmarkEnd w:id="7"/>
    </w:p>
    <w:p w14:paraId="243A703D" w14:textId="3E54C648" w:rsidR="00DB3254" w:rsidRPr="0035554E" w:rsidRDefault="00DB3254" w:rsidP="00DB3254">
      <w:pPr>
        <w:jc w:val="both"/>
        <w:rPr>
          <w:rFonts w:ascii="Arial Narrow" w:hAnsi="Arial Narrow"/>
        </w:rPr>
      </w:pPr>
      <w:r w:rsidRPr="0035554E">
        <w:rPr>
          <w:rFonts w:ascii="Arial Narrow" w:hAnsi="Arial Narrow"/>
        </w:rPr>
        <w:t xml:space="preserve">Desde la década de 1950, la inteligencia artificial (IA) ha evolucionado hasta convertirse en una herramienta esencial en múltiples industrias. La IA permite a las máquinas aprender y realizar tareas que antes solo podían ser ejecutadas por humanos, como el reconocimiento de voz, la toma de decisiones y la automatización de procesos. En la actualidad, la IA se encuentra presente en asistentes virtuales, sistemas de recomendación, diagnóstico médico y vehículos autónomos. Por otro lado, la robótica ha avanzado significativamente, permitiendo la creación de robots industriales capaces de ensamblar productos con precisión y velocidad en fábricas. También se han desarrollado robots humanoides y dispositivos como los </w:t>
      </w:r>
      <w:proofErr w:type="gramStart"/>
      <w:r w:rsidRPr="0035554E">
        <w:rPr>
          <w:rFonts w:ascii="Arial Narrow" w:hAnsi="Arial Narrow"/>
        </w:rPr>
        <w:t>exoesqueletos ,</w:t>
      </w:r>
      <w:proofErr w:type="gramEnd"/>
      <w:r w:rsidRPr="0035554E">
        <w:rPr>
          <w:rFonts w:ascii="Arial Narrow" w:hAnsi="Arial Narrow"/>
        </w:rPr>
        <w:t xml:space="preserve"> que ayudan a personas con movilidad reducida.</w:t>
      </w:r>
    </w:p>
    <w:p w14:paraId="70F09E09" w14:textId="77777777" w:rsidR="00DB3254" w:rsidRPr="0035554E" w:rsidRDefault="00DB3254" w:rsidP="00DB3254">
      <w:pPr>
        <w:jc w:val="both"/>
        <w:rPr>
          <w:rFonts w:ascii="Arial Narrow" w:hAnsi="Arial Narrow"/>
        </w:rPr>
      </w:pPr>
    </w:p>
    <w:p w14:paraId="746E3E2F" w14:textId="59EBC338" w:rsidR="00DB3254" w:rsidRPr="0035554E" w:rsidRDefault="00DB3254" w:rsidP="00DB3254">
      <w:pPr>
        <w:jc w:val="both"/>
        <w:rPr>
          <w:rFonts w:ascii="Arial Narrow" w:hAnsi="Arial Narrow"/>
        </w:rPr>
      </w:pPr>
      <w:r w:rsidRPr="0035554E">
        <w:rPr>
          <w:rFonts w:ascii="Arial Narrow" w:hAnsi="Arial Narrow"/>
        </w:rPr>
        <w:t>Impacto: La IA y la robótica han transformado la medicina, la industria y el transporte. En salud, la IA mejora los diagnósticos y personaliza los tratamientos. En la industria, automatiza procesos y aumenta la eficiencia. En el transporte, los vehículos autónomos prometen reducir los accidentes y mejorar la movilidad en las ciudades. Sin embargo, estos avances plantean desafíos éticos y laborales, como la posible sustitución de empleos por máquinas inteligentes.</w:t>
      </w:r>
    </w:p>
    <w:p w14:paraId="61D85945" w14:textId="77777777" w:rsidR="00AA188F" w:rsidRPr="0035554E" w:rsidRDefault="00AA188F" w:rsidP="00EF2629">
      <w:pPr>
        <w:jc w:val="center"/>
        <w:rPr>
          <w:rFonts w:ascii="Arial Narrow" w:hAnsi="Arial Narrow"/>
        </w:rPr>
      </w:pPr>
    </w:p>
    <w:p w14:paraId="5862DA89" w14:textId="77777777" w:rsidR="00AA188F" w:rsidRPr="0035554E" w:rsidRDefault="00AA188F" w:rsidP="00EF2629">
      <w:pPr>
        <w:jc w:val="center"/>
        <w:rPr>
          <w:rFonts w:ascii="Arial Narrow" w:hAnsi="Arial Narrow"/>
        </w:rPr>
      </w:pPr>
    </w:p>
    <w:p w14:paraId="751C2C98" w14:textId="77777777" w:rsidR="00AA188F" w:rsidRPr="0035554E" w:rsidRDefault="00AA188F" w:rsidP="00EF2629">
      <w:pPr>
        <w:jc w:val="center"/>
        <w:rPr>
          <w:rFonts w:ascii="Arial Narrow" w:hAnsi="Arial Narrow"/>
        </w:rPr>
      </w:pPr>
    </w:p>
    <w:p w14:paraId="593863E1" w14:textId="77777777" w:rsidR="00AA188F" w:rsidRPr="0035554E" w:rsidRDefault="00AA188F" w:rsidP="00EF2629">
      <w:pPr>
        <w:jc w:val="center"/>
        <w:rPr>
          <w:rFonts w:ascii="Arial Narrow" w:hAnsi="Arial Narrow"/>
        </w:rPr>
      </w:pPr>
    </w:p>
    <w:p w14:paraId="703E03F1" w14:textId="77777777" w:rsidR="00AA188F" w:rsidRPr="0035554E" w:rsidRDefault="00AA188F" w:rsidP="00EF2629">
      <w:pPr>
        <w:jc w:val="center"/>
        <w:rPr>
          <w:rFonts w:ascii="Arial Narrow" w:hAnsi="Arial Narrow"/>
        </w:rPr>
      </w:pPr>
    </w:p>
    <w:p w14:paraId="6CB7FBF7" w14:textId="77777777" w:rsidR="00AA188F" w:rsidRPr="0035554E" w:rsidRDefault="00AA188F" w:rsidP="00EF2629">
      <w:pPr>
        <w:jc w:val="center"/>
        <w:rPr>
          <w:rFonts w:ascii="Arial Narrow" w:hAnsi="Arial Narrow"/>
        </w:rPr>
      </w:pPr>
    </w:p>
    <w:p w14:paraId="7427BBFA" w14:textId="77777777" w:rsidR="00DB3254" w:rsidRPr="0035554E" w:rsidRDefault="00DB3254" w:rsidP="00EF2629">
      <w:pPr>
        <w:jc w:val="center"/>
        <w:rPr>
          <w:rFonts w:ascii="Arial Narrow" w:hAnsi="Arial Narrow"/>
        </w:rPr>
      </w:pPr>
    </w:p>
    <w:p w14:paraId="0FB7AF2B" w14:textId="77777777" w:rsidR="00DB3254" w:rsidRPr="0035554E" w:rsidRDefault="00DB3254" w:rsidP="00EF2629">
      <w:pPr>
        <w:jc w:val="center"/>
        <w:rPr>
          <w:rFonts w:ascii="Arial Narrow" w:hAnsi="Arial Narrow"/>
        </w:rPr>
      </w:pPr>
    </w:p>
    <w:p w14:paraId="4EA634F7" w14:textId="77777777" w:rsidR="00DB3254" w:rsidRPr="0035554E" w:rsidRDefault="00DB3254" w:rsidP="00EF2629">
      <w:pPr>
        <w:jc w:val="center"/>
        <w:rPr>
          <w:rFonts w:ascii="Arial Narrow" w:hAnsi="Arial Narrow"/>
        </w:rPr>
      </w:pPr>
    </w:p>
    <w:p w14:paraId="271E4B1D" w14:textId="77777777" w:rsidR="00DB3254" w:rsidRPr="0035554E" w:rsidRDefault="00DB3254" w:rsidP="00EF2629">
      <w:pPr>
        <w:jc w:val="center"/>
        <w:rPr>
          <w:rFonts w:ascii="Arial Narrow" w:hAnsi="Arial Narrow"/>
        </w:rPr>
      </w:pPr>
    </w:p>
    <w:p w14:paraId="048FBCD7" w14:textId="77777777" w:rsidR="00DB3254" w:rsidRPr="0035554E" w:rsidRDefault="00DB3254" w:rsidP="00EF2629">
      <w:pPr>
        <w:jc w:val="center"/>
        <w:rPr>
          <w:rFonts w:ascii="Arial Narrow" w:hAnsi="Arial Narrow"/>
        </w:rPr>
      </w:pPr>
    </w:p>
    <w:p w14:paraId="1A0057B2" w14:textId="77777777" w:rsidR="00DB3254" w:rsidRPr="0035554E" w:rsidRDefault="00DB3254" w:rsidP="00EF2629">
      <w:pPr>
        <w:jc w:val="center"/>
        <w:rPr>
          <w:rFonts w:ascii="Arial Narrow" w:hAnsi="Arial Narrow"/>
        </w:rPr>
      </w:pPr>
    </w:p>
    <w:p w14:paraId="6422459E" w14:textId="77777777" w:rsidR="00DB3254" w:rsidRPr="0035554E" w:rsidRDefault="00DB3254" w:rsidP="00EF2629">
      <w:pPr>
        <w:jc w:val="center"/>
        <w:rPr>
          <w:rFonts w:ascii="Arial Narrow" w:hAnsi="Arial Narrow"/>
        </w:rPr>
      </w:pPr>
    </w:p>
    <w:p w14:paraId="4F4E9381" w14:textId="77777777" w:rsidR="00DB3254" w:rsidRPr="0035554E" w:rsidRDefault="00DB3254" w:rsidP="00EF2629">
      <w:pPr>
        <w:jc w:val="center"/>
        <w:rPr>
          <w:rFonts w:ascii="Arial Narrow" w:hAnsi="Arial Narrow"/>
        </w:rPr>
      </w:pPr>
    </w:p>
    <w:p w14:paraId="51B35E94" w14:textId="77777777" w:rsidR="00DB3254" w:rsidRPr="0035554E" w:rsidRDefault="00DB3254" w:rsidP="00EF2629">
      <w:pPr>
        <w:jc w:val="center"/>
        <w:rPr>
          <w:rFonts w:ascii="Arial Narrow" w:hAnsi="Arial Narrow"/>
        </w:rPr>
      </w:pPr>
    </w:p>
    <w:p w14:paraId="3401283E" w14:textId="77777777" w:rsidR="00DB3254" w:rsidRPr="0035554E" w:rsidRDefault="00DB3254" w:rsidP="00EF2629">
      <w:pPr>
        <w:jc w:val="center"/>
        <w:rPr>
          <w:rFonts w:ascii="Arial Narrow" w:hAnsi="Arial Narrow"/>
        </w:rPr>
      </w:pPr>
    </w:p>
    <w:p w14:paraId="3E849048" w14:textId="77777777" w:rsidR="00DB3254" w:rsidRPr="0035554E" w:rsidRDefault="00DB3254" w:rsidP="00EF2629">
      <w:pPr>
        <w:jc w:val="center"/>
        <w:rPr>
          <w:rFonts w:ascii="Arial Narrow" w:hAnsi="Arial Narrow"/>
        </w:rPr>
      </w:pPr>
    </w:p>
    <w:p w14:paraId="5A8E21BA" w14:textId="77777777" w:rsidR="00DB3254" w:rsidRPr="0035554E" w:rsidRDefault="00DB3254" w:rsidP="00EF2629">
      <w:pPr>
        <w:jc w:val="center"/>
        <w:rPr>
          <w:rFonts w:ascii="Arial Narrow" w:hAnsi="Arial Narrow"/>
        </w:rPr>
      </w:pPr>
    </w:p>
    <w:p w14:paraId="062B89FF" w14:textId="4F0773D5" w:rsidR="00DB3254" w:rsidRPr="0035554E" w:rsidRDefault="00DB3254" w:rsidP="0035554E">
      <w:pPr>
        <w:pStyle w:val="Ttulo2"/>
        <w:rPr>
          <w:rFonts w:ascii="Arial Narrow" w:hAnsi="Arial Narrow"/>
          <w:color w:val="auto"/>
          <w:u w:val="single"/>
        </w:rPr>
      </w:pPr>
      <w:bookmarkStart w:id="8" w:name="_Toc193284100"/>
      <w:r w:rsidRPr="0035554E">
        <w:rPr>
          <w:rFonts w:ascii="Arial Narrow" w:hAnsi="Arial Narrow"/>
          <w:color w:val="auto"/>
          <w:u w:val="single"/>
        </w:rPr>
        <w:lastRenderedPageBreak/>
        <w:t>Conclusión</w:t>
      </w:r>
      <w:bookmarkEnd w:id="8"/>
    </w:p>
    <w:p w14:paraId="1B2C9709" w14:textId="77777777" w:rsidR="00DB3254" w:rsidRPr="0035554E" w:rsidRDefault="00DB3254" w:rsidP="00DB3254">
      <w:pPr>
        <w:jc w:val="both"/>
        <w:rPr>
          <w:rFonts w:ascii="Arial Narrow" w:hAnsi="Arial Narrow"/>
        </w:rPr>
      </w:pPr>
      <w:r w:rsidRPr="0035554E">
        <w:rPr>
          <w:rFonts w:ascii="Arial Narrow" w:hAnsi="Arial Narrow"/>
        </w:rPr>
        <w:t>El siglo XX marcó una era de innovación sin precedentes, con descubrimientos y desarrollos tecnológicos que siguen impactando nuestra vida diaria. Desde la revolución digital hasta la inteligencia artificial, cada avance ha contribuido al progreso de la humanidad en áreas como la medicina, la energía, la comunicación y la exploración espacial.</w:t>
      </w:r>
    </w:p>
    <w:p w14:paraId="18AAF3F6" w14:textId="77777777" w:rsidR="00DB3254" w:rsidRPr="0035554E" w:rsidRDefault="00DB3254" w:rsidP="00DB3254">
      <w:pPr>
        <w:jc w:val="both"/>
        <w:rPr>
          <w:rFonts w:ascii="Arial Narrow" w:hAnsi="Arial Narrow"/>
        </w:rPr>
      </w:pPr>
    </w:p>
    <w:p w14:paraId="2F68FCBE" w14:textId="715DE6FA" w:rsidR="00DB3254" w:rsidRPr="0035554E" w:rsidRDefault="00DB3254" w:rsidP="00DB3254">
      <w:pPr>
        <w:jc w:val="both"/>
        <w:rPr>
          <w:rFonts w:ascii="Arial Narrow" w:hAnsi="Arial Narrow"/>
        </w:rPr>
      </w:pPr>
      <w:r w:rsidRPr="0035554E">
        <w:rPr>
          <w:rFonts w:ascii="Arial Narrow" w:hAnsi="Arial Narrow"/>
        </w:rPr>
        <w:t>Estos avances han mejorado la calidad de vida y han abierto nuevas oportunidades para el futuro, pero también han planteado desafíos éticos, ambientales y de seguridad que deben ser abordados con responsabilidad. A medida que la tecnología continúa evolucionando, es crucial equilibrar el desarrollo con la sostenibilidad y la equidad, garantizando que los beneficios de la ciencia y la tecnología sean accesibles para toda la sociedad.</w:t>
      </w:r>
    </w:p>
    <w:p w14:paraId="59B424A5" w14:textId="77777777" w:rsidR="00AA188F" w:rsidRPr="0035554E" w:rsidRDefault="00AA188F" w:rsidP="00DB3254">
      <w:pPr>
        <w:rPr>
          <w:rFonts w:ascii="Arial Narrow" w:hAnsi="Arial Narrow"/>
        </w:rPr>
      </w:pPr>
    </w:p>
    <w:p w14:paraId="53E11E40" w14:textId="77777777" w:rsidR="00AA188F" w:rsidRPr="0035554E" w:rsidRDefault="00AA188F" w:rsidP="00EF2629">
      <w:pPr>
        <w:jc w:val="center"/>
        <w:rPr>
          <w:rFonts w:ascii="Arial Narrow" w:hAnsi="Arial Narrow"/>
        </w:rPr>
      </w:pPr>
    </w:p>
    <w:sectPr w:rsidR="00AA188F" w:rsidRPr="003555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629"/>
    <w:rsid w:val="00140B6D"/>
    <w:rsid w:val="00314952"/>
    <w:rsid w:val="0035554E"/>
    <w:rsid w:val="0047178A"/>
    <w:rsid w:val="006D5BE2"/>
    <w:rsid w:val="00847D35"/>
    <w:rsid w:val="00944554"/>
    <w:rsid w:val="00AA188F"/>
    <w:rsid w:val="00DB3254"/>
    <w:rsid w:val="00EB3842"/>
    <w:rsid w:val="00EF2629"/>
    <w:rsid w:val="00F227D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CD44C"/>
  <w15:chartTrackingRefBased/>
  <w15:docId w15:val="{EDF669CF-D825-4193-94CF-665A438F0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26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F26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F262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F262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F262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F262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F262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F262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F262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262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F262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F262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F262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F262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F262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F262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F262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F2629"/>
    <w:rPr>
      <w:rFonts w:eastAsiaTheme="majorEastAsia" w:cstheme="majorBidi"/>
      <w:color w:val="272727" w:themeColor="text1" w:themeTint="D8"/>
    </w:rPr>
  </w:style>
  <w:style w:type="paragraph" w:styleId="Ttulo">
    <w:name w:val="Title"/>
    <w:basedOn w:val="Normal"/>
    <w:next w:val="Normal"/>
    <w:link w:val="TtuloCar"/>
    <w:uiPriority w:val="10"/>
    <w:qFormat/>
    <w:rsid w:val="00EF26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262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F262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F262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F2629"/>
    <w:pPr>
      <w:spacing w:before="160"/>
      <w:jc w:val="center"/>
    </w:pPr>
    <w:rPr>
      <w:i/>
      <w:iCs/>
      <w:color w:val="404040" w:themeColor="text1" w:themeTint="BF"/>
    </w:rPr>
  </w:style>
  <w:style w:type="character" w:customStyle="1" w:styleId="CitaCar">
    <w:name w:val="Cita Car"/>
    <w:basedOn w:val="Fuentedeprrafopredeter"/>
    <w:link w:val="Cita"/>
    <w:uiPriority w:val="29"/>
    <w:rsid w:val="00EF2629"/>
    <w:rPr>
      <w:i/>
      <w:iCs/>
      <w:color w:val="404040" w:themeColor="text1" w:themeTint="BF"/>
    </w:rPr>
  </w:style>
  <w:style w:type="paragraph" w:styleId="Prrafodelista">
    <w:name w:val="List Paragraph"/>
    <w:basedOn w:val="Normal"/>
    <w:uiPriority w:val="34"/>
    <w:qFormat/>
    <w:rsid w:val="00EF2629"/>
    <w:pPr>
      <w:ind w:left="720"/>
      <w:contextualSpacing/>
    </w:pPr>
  </w:style>
  <w:style w:type="character" w:styleId="nfasisintenso">
    <w:name w:val="Intense Emphasis"/>
    <w:basedOn w:val="Fuentedeprrafopredeter"/>
    <w:uiPriority w:val="21"/>
    <w:qFormat/>
    <w:rsid w:val="00EF2629"/>
    <w:rPr>
      <w:i/>
      <w:iCs/>
      <w:color w:val="0F4761" w:themeColor="accent1" w:themeShade="BF"/>
    </w:rPr>
  </w:style>
  <w:style w:type="paragraph" w:styleId="Citadestacada">
    <w:name w:val="Intense Quote"/>
    <w:basedOn w:val="Normal"/>
    <w:next w:val="Normal"/>
    <w:link w:val="CitadestacadaCar"/>
    <w:uiPriority w:val="30"/>
    <w:qFormat/>
    <w:rsid w:val="00EF26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F2629"/>
    <w:rPr>
      <w:i/>
      <w:iCs/>
      <w:color w:val="0F4761" w:themeColor="accent1" w:themeShade="BF"/>
    </w:rPr>
  </w:style>
  <w:style w:type="character" w:styleId="Referenciaintensa">
    <w:name w:val="Intense Reference"/>
    <w:basedOn w:val="Fuentedeprrafopredeter"/>
    <w:uiPriority w:val="32"/>
    <w:qFormat/>
    <w:rsid w:val="00EF2629"/>
    <w:rPr>
      <w:b/>
      <w:bCs/>
      <w:smallCaps/>
      <w:color w:val="0F4761" w:themeColor="accent1" w:themeShade="BF"/>
      <w:spacing w:val="5"/>
    </w:rPr>
  </w:style>
  <w:style w:type="paragraph" w:styleId="TtuloTDC">
    <w:name w:val="TOC Heading"/>
    <w:basedOn w:val="Ttulo1"/>
    <w:next w:val="Normal"/>
    <w:uiPriority w:val="39"/>
    <w:unhideWhenUsed/>
    <w:qFormat/>
    <w:rsid w:val="0035554E"/>
    <w:pPr>
      <w:spacing w:before="240" w:after="0"/>
      <w:outlineLvl w:val="9"/>
    </w:pPr>
    <w:rPr>
      <w:kern w:val="0"/>
      <w:sz w:val="32"/>
      <w:szCs w:val="32"/>
      <w:lang w:eastAsia="es-CL"/>
      <w14:ligatures w14:val="none"/>
    </w:rPr>
  </w:style>
  <w:style w:type="paragraph" w:styleId="TDC2">
    <w:name w:val="toc 2"/>
    <w:basedOn w:val="Normal"/>
    <w:next w:val="Normal"/>
    <w:autoRedefine/>
    <w:uiPriority w:val="39"/>
    <w:unhideWhenUsed/>
    <w:rsid w:val="0035554E"/>
    <w:pPr>
      <w:spacing w:after="100"/>
      <w:ind w:left="220"/>
    </w:pPr>
  </w:style>
  <w:style w:type="character" w:styleId="Hipervnculo">
    <w:name w:val="Hyperlink"/>
    <w:basedOn w:val="Fuentedeprrafopredeter"/>
    <w:uiPriority w:val="99"/>
    <w:unhideWhenUsed/>
    <w:rsid w:val="0035554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17472">
      <w:bodyDiv w:val="1"/>
      <w:marLeft w:val="0"/>
      <w:marRight w:val="0"/>
      <w:marTop w:val="0"/>
      <w:marBottom w:val="0"/>
      <w:divBdr>
        <w:top w:val="none" w:sz="0" w:space="0" w:color="auto"/>
        <w:left w:val="none" w:sz="0" w:space="0" w:color="auto"/>
        <w:bottom w:val="none" w:sz="0" w:space="0" w:color="auto"/>
        <w:right w:val="none" w:sz="0" w:space="0" w:color="auto"/>
      </w:divBdr>
    </w:div>
    <w:div w:id="911551558">
      <w:bodyDiv w:val="1"/>
      <w:marLeft w:val="0"/>
      <w:marRight w:val="0"/>
      <w:marTop w:val="0"/>
      <w:marBottom w:val="0"/>
      <w:divBdr>
        <w:top w:val="none" w:sz="0" w:space="0" w:color="auto"/>
        <w:left w:val="none" w:sz="0" w:space="0" w:color="auto"/>
        <w:bottom w:val="none" w:sz="0" w:space="0" w:color="auto"/>
        <w:right w:val="none" w:sz="0" w:space="0" w:color="auto"/>
      </w:divBdr>
    </w:div>
    <w:div w:id="1315181181">
      <w:bodyDiv w:val="1"/>
      <w:marLeft w:val="0"/>
      <w:marRight w:val="0"/>
      <w:marTop w:val="0"/>
      <w:marBottom w:val="0"/>
      <w:divBdr>
        <w:top w:val="none" w:sz="0" w:space="0" w:color="auto"/>
        <w:left w:val="none" w:sz="0" w:space="0" w:color="auto"/>
        <w:bottom w:val="none" w:sz="0" w:space="0" w:color="auto"/>
        <w:right w:val="none" w:sz="0" w:space="0" w:color="auto"/>
      </w:divBdr>
    </w:div>
    <w:div w:id="165013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6C122-C0AC-4457-A26F-676C1049D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1278</Words>
  <Characters>7030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ANDRÉS SAN MARTÍN ALARCÓN</dc:creator>
  <cp:keywords/>
  <dc:description/>
  <cp:lastModifiedBy>VÍCTOR ANDRÉS SAN MARTÍN ALARCÓN</cp:lastModifiedBy>
  <cp:revision>3</cp:revision>
  <dcterms:created xsi:type="dcterms:W3CDTF">2025-03-18T18:33:00Z</dcterms:created>
  <dcterms:modified xsi:type="dcterms:W3CDTF">2025-03-19T16:47:00Z</dcterms:modified>
</cp:coreProperties>
</file>