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6FC17" w14:textId="77777777" w:rsidR="00FD23D9" w:rsidRPr="00FD23D9" w:rsidRDefault="00FD23D9" w:rsidP="00FD23D9">
      <w:pPr>
        <w:shd w:val="clear" w:color="auto" w:fill="FFFFFF"/>
        <w:spacing w:before="300" w:after="300" w:line="240" w:lineRule="auto"/>
        <w:outlineLvl w:val="1"/>
        <w:rPr>
          <w:rFonts w:ascii="Roboto Condensed" w:eastAsia="Times New Roman" w:hAnsi="Roboto Condensed" w:cs="Times New Roman"/>
          <w:color w:val="333333"/>
          <w:sz w:val="63"/>
          <w:szCs w:val="63"/>
          <w:lang w:eastAsia="en-GB"/>
        </w:rPr>
      </w:pPr>
      <w:r w:rsidRPr="00FD23D9">
        <w:rPr>
          <w:rFonts w:ascii="Roboto Condensed" w:eastAsia="Times New Roman" w:hAnsi="Roboto Condensed" w:cs="Times New Roman"/>
          <w:color w:val="333333"/>
          <w:sz w:val="63"/>
          <w:szCs w:val="63"/>
          <w:lang w:eastAsia="en-GB"/>
        </w:rPr>
        <w:t>What is Error-Control in Networking?</w:t>
      </w:r>
    </w:p>
    <w:p w14:paraId="7391B6C6" w14:textId="4881CF20"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drawing>
          <wp:inline distT="0" distB="0" distL="0" distR="0" wp14:anchorId="639C4A62" wp14:editId="602A0EAC">
            <wp:extent cx="5731510" cy="3820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81DC184"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While sending the data from the sender to the receiver there is a high possibility that the data may get lost or corrupted. Error is a situation when the sender's data does not match the data at the receiver's end. When an error is detected then we need to retransmit the data. So, there are various techniques of error control in computer networks. In this blog, we will see all these techniques. So let's get started.</w:t>
      </w:r>
    </w:p>
    <w:p w14:paraId="6895BAE5"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Error Control</w:t>
      </w:r>
    </w:p>
    <w:p w14:paraId="532FCA24"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Error Control in the data link layer is a process of detecting and retransmitting the data which has been lost or corrupted during the transmission of data. Any reliable system must have a mechanism for detecting and correcting such errors. Error detection and correction occur at both the transport layer and the data link layer. Here we will talk about the data link layer and check bit by bit that if there is any error or not.</w:t>
      </w:r>
    </w:p>
    <w:p w14:paraId="6B6AB6F2"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lastRenderedPageBreak/>
        <w:t>Types of error</w:t>
      </w:r>
    </w:p>
    <w:p w14:paraId="77F94305"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Single bit Error: </w:t>
      </w:r>
      <w:r w:rsidRPr="00FD23D9">
        <w:rPr>
          <w:rFonts w:ascii="PT Serif" w:eastAsia="Times New Roman" w:hAnsi="PT Serif" w:cs="Times New Roman"/>
          <w:color w:val="333333"/>
          <w:spacing w:val="2"/>
          <w:sz w:val="30"/>
          <w:szCs w:val="30"/>
          <w:lang w:eastAsia="en-GB"/>
        </w:rPr>
        <w:t>When there is a change in only </w:t>
      </w:r>
      <w:r w:rsidRPr="00FD23D9">
        <w:rPr>
          <w:rFonts w:ascii="PT Serif" w:eastAsia="Times New Roman" w:hAnsi="PT Serif" w:cs="Times New Roman"/>
          <w:b/>
          <w:bCs/>
          <w:color w:val="333333"/>
          <w:spacing w:val="2"/>
          <w:sz w:val="30"/>
          <w:szCs w:val="30"/>
          <w:lang w:eastAsia="en-GB"/>
        </w:rPr>
        <w:t>one bit </w:t>
      </w:r>
      <w:r w:rsidRPr="00FD23D9">
        <w:rPr>
          <w:rFonts w:ascii="PT Serif" w:eastAsia="Times New Roman" w:hAnsi="PT Serif" w:cs="Times New Roman"/>
          <w:color w:val="333333"/>
          <w:spacing w:val="2"/>
          <w:sz w:val="30"/>
          <w:szCs w:val="30"/>
          <w:lang w:eastAsia="en-GB"/>
        </w:rPr>
        <w:t>of the sender's data then it is called a single bit error.</w:t>
      </w:r>
    </w:p>
    <w:p w14:paraId="308D003E"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If the sender sends 101(5) to the receiver but the receiver receives 100(4) then it is a single bit error.</w:t>
      </w:r>
    </w:p>
    <w:p w14:paraId="2C4F13E1" w14:textId="77777777" w:rsidR="00FD23D9" w:rsidRPr="00FD23D9" w:rsidRDefault="00FD23D9" w:rsidP="00FD23D9">
      <w:pPr>
        <w:shd w:val="clear" w:color="auto" w:fill="FFFFFF"/>
        <w:spacing w:line="240" w:lineRule="auto"/>
        <w:rPr>
          <w:rFonts w:ascii="PT Serif" w:eastAsia="Times New Roman" w:hAnsi="PT Serif" w:cs="Times New Roman"/>
          <w:i/>
          <w:iCs/>
          <w:color w:val="333333"/>
          <w:spacing w:val="2"/>
          <w:sz w:val="30"/>
          <w:szCs w:val="30"/>
          <w:lang w:eastAsia="en-GB"/>
        </w:rPr>
      </w:pPr>
      <w:r w:rsidRPr="00FD23D9">
        <w:rPr>
          <w:rFonts w:ascii="PT Serif" w:eastAsia="Times New Roman" w:hAnsi="PT Serif" w:cs="Times New Roman"/>
          <w:i/>
          <w:iCs/>
          <w:color w:val="333333"/>
          <w:spacing w:val="2"/>
          <w:sz w:val="30"/>
          <w:szCs w:val="30"/>
          <w:lang w:eastAsia="en-GB"/>
        </w:rPr>
        <w:t xml:space="preserve">101(sent bits) </w:t>
      </w:r>
      <w:r w:rsidRPr="00FD23D9">
        <w:rPr>
          <w:rFonts w:ascii="Times New Roman" w:eastAsia="Times New Roman" w:hAnsi="Times New Roman" w:cs="Times New Roman"/>
          <w:i/>
          <w:iCs/>
          <w:color w:val="333333"/>
          <w:spacing w:val="2"/>
          <w:sz w:val="30"/>
          <w:szCs w:val="30"/>
          <w:lang w:eastAsia="en-GB"/>
        </w:rPr>
        <w:t>→</w:t>
      </w:r>
      <w:r w:rsidRPr="00FD23D9">
        <w:rPr>
          <w:rFonts w:ascii="PT Serif" w:eastAsia="Times New Roman" w:hAnsi="PT Serif" w:cs="Times New Roman"/>
          <w:i/>
          <w:iCs/>
          <w:color w:val="333333"/>
          <w:spacing w:val="2"/>
          <w:sz w:val="30"/>
          <w:szCs w:val="30"/>
          <w:lang w:eastAsia="en-GB"/>
        </w:rPr>
        <w:t xml:space="preserve"> 100(received bits)</w:t>
      </w:r>
    </w:p>
    <w:p w14:paraId="70BA71E8"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Burst Error: </w:t>
      </w:r>
      <w:r w:rsidRPr="00FD23D9">
        <w:rPr>
          <w:rFonts w:ascii="PT Serif" w:eastAsia="Times New Roman" w:hAnsi="PT Serif" w:cs="Times New Roman"/>
          <w:color w:val="333333"/>
          <w:spacing w:val="2"/>
          <w:sz w:val="30"/>
          <w:szCs w:val="30"/>
          <w:lang w:eastAsia="en-GB"/>
        </w:rPr>
        <w:t>When there is a change in </w:t>
      </w:r>
      <w:r w:rsidRPr="00FD23D9">
        <w:rPr>
          <w:rFonts w:ascii="PT Serif" w:eastAsia="Times New Roman" w:hAnsi="PT Serif" w:cs="Times New Roman"/>
          <w:b/>
          <w:bCs/>
          <w:color w:val="333333"/>
          <w:spacing w:val="2"/>
          <w:sz w:val="30"/>
          <w:szCs w:val="30"/>
          <w:lang w:eastAsia="en-GB"/>
        </w:rPr>
        <w:t>two or more bits </w:t>
      </w:r>
      <w:r w:rsidRPr="00FD23D9">
        <w:rPr>
          <w:rFonts w:ascii="PT Serif" w:eastAsia="Times New Roman" w:hAnsi="PT Serif" w:cs="Times New Roman"/>
          <w:color w:val="333333"/>
          <w:spacing w:val="2"/>
          <w:sz w:val="30"/>
          <w:szCs w:val="30"/>
          <w:lang w:eastAsia="en-GB"/>
        </w:rPr>
        <w:t>of the sender’s data then it is called a burst error.</w:t>
      </w:r>
    </w:p>
    <w:p w14:paraId="3BB0C2F3"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If the sender sends 1011(11) to the sender but the receiver receives 1000(8) then it is a burst error.</w:t>
      </w:r>
    </w:p>
    <w:p w14:paraId="0733ACE3" w14:textId="77777777" w:rsidR="00FD23D9" w:rsidRPr="00FD23D9" w:rsidRDefault="00FD23D9" w:rsidP="00FD23D9">
      <w:pPr>
        <w:shd w:val="clear" w:color="auto" w:fill="FFFFFF"/>
        <w:spacing w:line="240" w:lineRule="auto"/>
        <w:rPr>
          <w:rFonts w:ascii="PT Serif" w:eastAsia="Times New Roman" w:hAnsi="PT Serif" w:cs="Times New Roman"/>
          <w:i/>
          <w:iCs/>
          <w:color w:val="333333"/>
          <w:spacing w:val="2"/>
          <w:sz w:val="30"/>
          <w:szCs w:val="30"/>
          <w:lang w:eastAsia="en-GB"/>
        </w:rPr>
      </w:pPr>
      <w:r w:rsidRPr="00FD23D9">
        <w:rPr>
          <w:rFonts w:ascii="PT Serif" w:eastAsia="Times New Roman" w:hAnsi="PT Serif" w:cs="Times New Roman"/>
          <w:i/>
          <w:iCs/>
          <w:color w:val="333333"/>
          <w:spacing w:val="2"/>
          <w:sz w:val="30"/>
          <w:szCs w:val="30"/>
          <w:lang w:eastAsia="en-GB"/>
        </w:rPr>
        <w:t xml:space="preserve">1011(sent bits) </w:t>
      </w:r>
      <w:r w:rsidRPr="00FD23D9">
        <w:rPr>
          <w:rFonts w:ascii="Times New Roman" w:eastAsia="Times New Roman" w:hAnsi="Times New Roman" w:cs="Times New Roman"/>
          <w:i/>
          <w:iCs/>
          <w:color w:val="333333"/>
          <w:spacing w:val="2"/>
          <w:sz w:val="30"/>
          <w:szCs w:val="30"/>
          <w:lang w:eastAsia="en-GB"/>
        </w:rPr>
        <w:t>→</w:t>
      </w:r>
      <w:r w:rsidRPr="00FD23D9">
        <w:rPr>
          <w:rFonts w:ascii="PT Serif" w:eastAsia="Times New Roman" w:hAnsi="PT Serif" w:cs="Times New Roman"/>
          <w:i/>
          <w:iCs/>
          <w:color w:val="333333"/>
          <w:spacing w:val="2"/>
          <w:sz w:val="30"/>
          <w:szCs w:val="30"/>
          <w:lang w:eastAsia="en-GB"/>
        </w:rPr>
        <w:t xml:space="preserve"> 1000(received bits)</w:t>
      </w:r>
    </w:p>
    <w:p w14:paraId="647C3450"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Phases in Error Control</w:t>
      </w:r>
    </w:p>
    <w:p w14:paraId="0BEFD594" w14:textId="77777777" w:rsidR="00FD23D9" w:rsidRPr="00FD23D9" w:rsidRDefault="00FD23D9" w:rsidP="00FD23D9">
      <w:pPr>
        <w:numPr>
          <w:ilvl w:val="0"/>
          <w:numId w:val="1"/>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Error Detection: </w:t>
      </w:r>
      <w:r w:rsidRPr="00FD23D9">
        <w:rPr>
          <w:rFonts w:ascii="PT Serif" w:eastAsia="Times New Roman" w:hAnsi="PT Serif" w:cs="Times New Roman"/>
          <w:color w:val="333333"/>
          <w:spacing w:val="2"/>
          <w:sz w:val="30"/>
          <w:szCs w:val="30"/>
          <w:lang w:eastAsia="en-GB"/>
        </w:rPr>
        <w:t>Firstly, we need to detect at the receiver end that the data received has an error or not.</w:t>
      </w:r>
    </w:p>
    <w:p w14:paraId="0AE1538E" w14:textId="77777777" w:rsidR="00FD23D9" w:rsidRPr="00FD23D9" w:rsidRDefault="00FD23D9" w:rsidP="00FD23D9">
      <w:pPr>
        <w:numPr>
          <w:ilvl w:val="0"/>
          <w:numId w:val="1"/>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Acknowledgement: </w:t>
      </w:r>
      <w:r w:rsidRPr="00FD23D9">
        <w:rPr>
          <w:rFonts w:ascii="PT Serif" w:eastAsia="Times New Roman" w:hAnsi="PT Serif" w:cs="Times New Roman"/>
          <w:color w:val="333333"/>
          <w:spacing w:val="2"/>
          <w:sz w:val="30"/>
          <w:szCs w:val="30"/>
          <w:lang w:eastAsia="en-GB"/>
        </w:rPr>
        <w:t>If any error is detected the receiver sends a negative acknowledgement(NACK) to the receiver.</w:t>
      </w:r>
    </w:p>
    <w:p w14:paraId="014F1853" w14:textId="77777777" w:rsidR="00FD23D9" w:rsidRPr="00FD23D9" w:rsidRDefault="00FD23D9" w:rsidP="00FD23D9">
      <w:pPr>
        <w:numPr>
          <w:ilvl w:val="0"/>
          <w:numId w:val="1"/>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Retransmission: </w:t>
      </w:r>
      <w:r w:rsidRPr="00FD23D9">
        <w:rPr>
          <w:rFonts w:ascii="PT Serif" w:eastAsia="Times New Roman" w:hAnsi="PT Serif" w:cs="Times New Roman"/>
          <w:color w:val="333333"/>
          <w:spacing w:val="2"/>
          <w:sz w:val="30"/>
          <w:szCs w:val="30"/>
          <w:lang w:eastAsia="en-GB"/>
        </w:rPr>
        <w:t>When the sender receives a negative acknowledgement or if any acknowledgement is not received from the receiver sender retransmits the data again.</w:t>
      </w:r>
    </w:p>
    <w:p w14:paraId="5264E24C"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Error Detection</w:t>
      </w:r>
    </w:p>
    <w:p w14:paraId="034A55A8" w14:textId="77777777" w:rsidR="00FD23D9" w:rsidRPr="00FD23D9" w:rsidRDefault="00FD23D9" w:rsidP="00FD23D9">
      <w:pPr>
        <w:numPr>
          <w:ilvl w:val="0"/>
          <w:numId w:val="2"/>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Vertical Redundancy Check</w:t>
      </w:r>
    </w:p>
    <w:p w14:paraId="55C4B704" w14:textId="77777777" w:rsidR="00FD23D9" w:rsidRPr="00FD23D9" w:rsidRDefault="00FD23D9" w:rsidP="00FD23D9">
      <w:pPr>
        <w:numPr>
          <w:ilvl w:val="0"/>
          <w:numId w:val="2"/>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Longitudinal Redundancy Check</w:t>
      </w:r>
    </w:p>
    <w:p w14:paraId="76ADFC01" w14:textId="77777777" w:rsidR="00FD23D9" w:rsidRPr="00FD23D9" w:rsidRDefault="00FD23D9" w:rsidP="00FD23D9">
      <w:pPr>
        <w:numPr>
          <w:ilvl w:val="0"/>
          <w:numId w:val="2"/>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Circular Redundancy Check</w:t>
      </w:r>
    </w:p>
    <w:p w14:paraId="0BA9A442" w14:textId="77777777" w:rsidR="00FD23D9" w:rsidRPr="00FD23D9" w:rsidRDefault="00FD23D9" w:rsidP="00FD23D9">
      <w:pPr>
        <w:numPr>
          <w:ilvl w:val="0"/>
          <w:numId w:val="2"/>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proofErr w:type="spellStart"/>
      <w:r w:rsidRPr="00FD23D9">
        <w:rPr>
          <w:rFonts w:ascii="PT Serif" w:eastAsia="Times New Roman" w:hAnsi="PT Serif" w:cs="Times New Roman"/>
          <w:color w:val="333333"/>
          <w:spacing w:val="2"/>
          <w:sz w:val="30"/>
          <w:szCs w:val="30"/>
          <w:lang w:eastAsia="en-GB"/>
        </w:rPr>
        <w:t>CheckSum</w:t>
      </w:r>
      <w:proofErr w:type="spellEnd"/>
    </w:p>
    <w:p w14:paraId="060F2F0D"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lastRenderedPageBreak/>
        <w:t>Vertical Redundancy Check(VRC)</w:t>
      </w:r>
    </w:p>
    <w:p w14:paraId="0F8CCC9C"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In this method, a redundant bit called </w:t>
      </w:r>
      <w:r w:rsidRPr="00FD23D9">
        <w:rPr>
          <w:rFonts w:ascii="PT Serif" w:eastAsia="Times New Roman" w:hAnsi="PT Serif" w:cs="Times New Roman"/>
          <w:b/>
          <w:bCs/>
          <w:color w:val="333333"/>
          <w:spacing w:val="2"/>
          <w:sz w:val="30"/>
          <w:szCs w:val="30"/>
          <w:lang w:eastAsia="en-GB"/>
        </w:rPr>
        <w:t>parity bit </w:t>
      </w:r>
      <w:r w:rsidRPr="00FD23D9">
        <w:rPr>
          <w:rFonts w:ascii="PT Serif" w:eastAsia="Times New Roman" w:hAnsi="PT Serif" w:cs="Times New Roman"/>
          <w:color w:val="333333"/>
          <w:spacing w:val="2"/>
          <w:sz w:val="30"/>
          <w:szCs w:val="30"/>
          <w:lang w:eastAsia="en-GB"/>
        </w:rPr>
        <w:t>is added to the data. This parity bit is added such that the number of 1’s in the data is even. This is called </w:t>
      </w:r>
      <w:r w:rsidRPr="00FD23D9">
        <w:rPr>
          <w:rFonts w:ascii="PT Serif" w:eastAsia="Times New Roman" w:hAnsi="PT Serif" w:cs="Times New Roman"/>
          <w:b/>
          <w:bCs/>
          <w:color w:val="333333"/>
          <w:spacing w:val="2"/>
          <w:sz w:val="30"/>
          <w:szCs w:val="30"/>
          <w:lang w:eastAsia="en-GB"/>
        </w:rPr>
        <w:t>even parity checking </w:t>
      </w:r>
      <w:r w:rsidRPr="00FD23D9">
        <w:rPr>
          <w:rFonts w:ascii="PT Serif" w:eastAsia="Times New Roman" w:hAnsi="PT Serif" w:cs="Times New Roman"/>
          <w:color w:val="333333"/>
          <w:spacing w:val="2"/>
          <w:sz w:val="30"/>
          <w:szCs w:val="30"/>
          <w:lang w:eastAsia="en-GB"/>
        </w:rPr>
        <w:t>. If the number of 1’s is even then the bit to be added is 0. If the number of 1's is odd then the bit to be added is 1.</w:t>
      </w:r>
    </w:p>
    <w:p w14:paraId="279229B5" w14:textId="77777777" w:rsidR="00FD23D9" w:rsidRPr="00FD23D9" w:rsidRDefault="00FD23D9" w:rsidP="00FD23D9">
      <w:pPr>
        <w:shd w:val="clear" w:color="auto" w:fill="FFFFFF"/>
        <w:spacing w:line="240" w:lineRule="auto"/>
        <w:rPr>
          <w:rFonts w:ascii="PT Serif" w:eastAsia="Times New Roman" w:hAnsi="PT Serif" w:cs="Times New Roman"/>
          <w:i/>
          <w:iCs/>
          <w:color w:val="333333"/>
          <w:spacing w:val="2"/>
          <w:sz w:val="30"/>
          <w:szCs w:val="30"/>
          <w:lang w:eastAsia="en-GB"/>
        </w:rPr>
      </w:pPr>
      <w:r w:rsidRPr="00FD23D9">
        <w:rPr>
          <w:rFonts w:ascii="PT Serif" w:eastAsia="Times New Roman" w:hAnsi="PT Serif" w:cs="Times New Roman"/>
          <w:i/>
          <w:iCs/>
          <w:color w:val="333333"/>
          <w:spacing w:val="2"/>
          <w:sz w:val="30"/>
          <w:szCs w:val="30"/>
          <w:lang w:eastAsia="en-GB"/>
        </w:rPr>
        <w:t>Some systems may also check for the odd number of 1’s. This is called </w:t>
      </w:r>
      <w:r w:rsidRPr="00FD23D9">
        <w:rPr>
          <w:rFonts w:ascii="PT Serif" w:eastAsia="Times New Roman" w:hAnsi="PT Serif" w:cs="Times New Roman"/>
          <w:b/>
          <w:bCs/>
          <w:i/>
          <w:iCs/>
          <w:color w:val="333333"/>
          <w:spacing w:val="2"/>
          <w:sz w:val="30"/>
          <w:szCs w:val="30"/>
          <w:lang w:eastAsia="en-GB"/>
        </w:rPr>
        <w:t>odd parity checking </w:t>
      </w:r>
      <w:r w:rsidRPr="00FD23D9">
        <w:rPr>
          <w:rFonts w:ascii="PT Serif" w:eastAsia="Times New Roman" w:hAnsi="PT Serif" w:cs="Times New Roman"/>
          <w:i/>
          <w:iCs/>
          <w:color w:val="333333"/>
          <w:spacing w:val="2"/>
          <w:sz w:val="30"/>
          <w:szCs w:val="30"/>
          <w:lang w:eastAsia="en-GB"/>
        </w:rPr>
        <w:t>. If the number of 1’s is odd then the bit to be added is 0. If the number of 1's is even then the bit to be added is 1.</w:t>
      </w:r>
    </w:p>
    <w:p w14:paraId="2D56BE9A"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i/>
          <w:i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We have a data 1100001. Now, this data is sent to the </w:t>
      </w:r>
      <w:r w:rsidRPr="00FD23D9">
        <w:rPr>
          <w:rFonts w:ascii="PT Serif" w:eastAsia="Times New Roman" w:hAnsi="PT Serif" w:cs="Times New Roman"/>
          <w:b/>
          <w:bCs/>
          <w:color w:val="333333"/>
          <w:spacing w:val="2"/>
          <w:sz w:val="30"/>
          <w:szCs w:val="30"/>
          <w:lang w:eastAsia="en-GB"/>
        </w:rPr>
        <w:t>even parity generator </w:t>
      </w:r>
      <w:r w:rsidRPr="00FD23D9">
        <w:rPr>
          <w:rFonts w:ascii="PT Serif" w:eastAsia="Times New Roman" w:hAnsi="PT Serif" w:cs="Times New Roman"/>
          <w:color w:val="333333"/>
          <w:spacing w:val="2"/>
          <w:sz w:val="30"/>
          <w:szCs w:val="30"/>
          <w:lang w:eastAsia="en-GB"/>
        </w:rPr>
        <w:t>which adds a redundant bit to it by checking the number of 1's. The even parity generator will add a 1 as it has odd numbers of 1’s. So, the data which is going to be transmitted is original data along with the parity bit i.e. 11000011. At the receiver side, we have a checking function that checks if the number of 1’s is even or not.</w:t>
      </w:r>
    </w:p>
    <w:p w14:paraId="73DAD61C" w14:textId="49BB9DB7"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drawing>
          <wp:inline distT="0" distB="0" distL="0" distR="0" wp14:anchorId="7DDE8D88" wp14:editId="430C4B90">
            <wp:extent cx="5731510" cy="26009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2D54EAE8"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Limitation of VRC</w:t>
      </w:r>
    </w:p>
    <w:p w14:paraId="2DC48E24"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Suppose in the above example, if at the transmission time two bits are altered such that the receivers receive the data as 10000001. The receiver will successfully accept this data. This is because the checking function will check for an even number of 1’s and the received data will satisfy this condition.</w:t>
      </w:r>
    </w:p>
    <w:p w14:paraId="688DB5F8" w14:textId="77777777" w:rsidR="00FD23D9" w:rsidRPr="00FD23D9" w:rsidRDefault="00FD23D9" w:rsidP="00FD23D9">
      <w:pPr>
        <w:shd w:val="clear" w:color="auto" w:fill="FFFFFF"/>
        <w:spacing w:line="240" w:lineRule="auto"/>
        <w:rPr>
          <w:rFonts w:ascii="PT Serif" w:eastAsia="Times New Roman" w:hAnsi="PT Serif" w:cs="Times New Roman"/>
          <w:i/>
          <w:iCs/>
          <w:color w:val="333333"/>
          <w:spacing w:val="2"/>
          <w:sz w:val="30"/>
          <w:szCs w:val="30"/>
          <w:lang w:eastAsia="en-GB"/>
        </w:rPr>
      </w:pPr>
      <w:r w:rsidRPr="00FD23D9">
        <w:rPr>
          <w:rFonts w:ascii="PT Serif" w:eastAsia="Times New Roman" w:hAnsi="PT Serif" w:cs="Times New Roman"/>
          <w:i/>
          <w:iCs/>
          <w:color w:val="333333"/>
          <w:spacing w:val="2"/>
          <w:sz w:val="30"/>
          <w:szCs w:val="30"/>
          <w:lang w:eastAsia="en-GB"/>
        </w:rPr>
        <w:t>So, VRC fails when there is an even number of changes in the data.</w:t>
      </w:r>
    </w:p>
    <w:p w14:paraId="1F8AE275"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lastRenderedPageBreak/>
        <w:t>Longitudinal Redundancy Check(LRC)</w:t>
      </w:r>
    </w:p>
    <w:p w14:paraId="2E1E638B"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In LRC we use a </w:t>
      </w:r>
      <w:r w:rsidRPr="00FD23D9">
        <w:rPr>
          <w:rFonts w:ascii="PT Serif" w:eastAsia="Times New Roman" w:hAnsi="PT Serif" w:cs="Times New Roman"/>
          <w:b/>
          <w:bCs/>
          <w:color w:val="333333"/>
          <w:spacing w:val="2"/>
          <w:sz w:val="30"/>
          <w:szCs w:val="30"/>
          <w:lang w:eastAsia="en-GB"/>
        </w:rPr>
        <w:t>block of codes </w:t>
      </w:r>
      <w:r w:rsidRPr="00FD23D9">
        <w:rPr>
          <w:rFonts w:ascii="PT Serif" w:eastAsia="Times New Roman" w:hAnsi="PT Serif" w:cs="Times New Roman"/>
          <w:color w:val="333333"/>
          <w:spacing w:val="2"/>
          <w:sz w:val="30"/>
          <w:szCs w:val="30"/>
          <w:lang w:eastAsia="en-GB"/>
        </w:rPr>
        <w:t>as the </w:t>
      </w:r>
      <w:r w:rsidRPr="00FD23D9">
        <w:rPr>
          <w:rFonts w:ascii="PT Serif" w:eastAsia="Times New Roman" w:hAnsi="PT Serif" w:cs="Times New Roman"/>
          <w:b/>
          <w:bCs/>
          <w:color w:val="333333"/>
          <w:spacing w:val="2"/>
          <w:sz w:val="30"/>
          <w:szCs w:val="30"/>
          <w:lang w:eastAsia="en-GB"/>
        </w:rPr>
        <w:t>parity bit </w:t>
      </w:r>
      <w:r w:rsidRPr="00FD23D9">
        <w:rPr>
          <w:rFonts w:ascii="PT Serif" w:eastAsia="Times New Roman" w:hAnsi="PT Serif" w:cs="Times New Roman"/>
          <w:color w:val="333333"/>
          <w:spacing w:val="2"/>
          <w:sz w:val="30"/>
          <w:szCs w:val="30"/>
          <w:lang w:eastAsia="en-GB"/>
        </w:rPr>
        <w:t>. We will take each block of data and calculate the parity bit longitudinally instead of vertically. The sender will send the original data along with the block of parity bit generated. This can be understood by the example below.</w:t>
      </w:r>
    </w:p>
    <w:p w14:paraId="5EDD9872"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 xml:space="preserve">Suppose we have to send the data, 11100111 11011101 00111001 10101001. So we will calculate the parity bit by using even parity checking. We will start from the zeroth position of each block of bits and gradually move towards the higher positions. We take all the bits present in the zeroth position </w:t>
      </w:r>
      <w:proofErr w:type="spellStart"/>
      <w:r w:rsidRPr="00FD23D9">
        <w:rPr>
          <w:rFonts w:ascii="PT Serif" w:eastAsia="Times New Roman" w:hAnsi="PT Serif" w:cs="Times New Roman"/>
          <w:color w:val="333333"/>
          <w:spacing w:val="2"/>
          <w:sz w:val="30"/>
          <w:szCs w:val="30"/>
          <w:lang w:eastAsia="en-GB"/>
        </w:rPr>
        <w:t>i.e</w:t>
      </w:r>
      <w:proofErr w:type="spellEnd"/>
      <w:r w:rsidRPr="00FD23D9">
        <w:rPr>
          <w:rFonts w:ascii="PT Serif" w:eastAsia="Times New Roman" w:hAnsi="PT Serif" w:cs="Times New Roman"/>
          <w:color w:val="333333"/>
          <w:spacing w:val="2"/>
          <w:sz w:val="30"/>
          <w:szCs w:val="30"/>
          <w:lang w:eastAsia="en-GB"/>
        </w:rPr>
        <w:t xml:space="preserve"> 1, 1, 1, 1. Now, the output is decided according to the following two rules:</w:t>
      </w:r>
    </w:p>
    <w:p w14:paraId="762E3C28" w14:textId="77777777" w:rsidR="00FD23D9" w:rsidRPr="00FD23D9" w:rsidRDefault="00FD23D9" w:rsidP="00FD23D9">
      <w:pPr>
        <w:numPr>
          <w:ilvl w:val="0"/>
          <w:numId w:val="3"/>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If there are even number of 1's then the output will be 0.</w:t>
      </w:r>
    </w:p>
    <w:p w14:paraId="66C6B633" w14:textId="77777777" w:rsidR="00FD23D9" w:rsidRPr="00FD23D9" w:rsidRDefault="00FD23D9" w:rsidP="00FD23D9">
      <w:pPr>
        <w:numPr>
          <w:ilvl w:val="0"/>
          <w:numId w:val="3"/>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If there are odd numbers of 1's then the output will be 1.</w:t>
      </w:r>
    </w:p>
    <w:p w14:paraId="7048C37A"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As '4' 1's are present which is an even number so the output at the zeroth position will be 0 and so on for the higher positions.</w:t>
      </w:r>
    </w:p>
    <w:p w14:paraId="32801050" w14:textId="4945B078"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drawing>
          <wp:inline distT="0" distB="0" distL="0" distR="0" wp14:anchorId="5DE884E1" wp14:editId="7B24AE75">
            <wp:extent cx="2944495" cy="24384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495" cy="2438400"/>
                    </a:xfrm>
                    <a:prstGeom prst="rect">
                      <a:avLst/>
                    </a:prstGeom>
                    <a:noFill/>
                    <a:ln>
                      <a:noFill/>
                    </a:ln>
                  </pic:spPr>
                </pic:pic>
              </a:graphicData>
            </a:graphic>
          </wp:inline>
        </w:drawing>
      </w:r>
    </w:p>
    <w:p w14:paraId="75FEA39A"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The transmitted data will be 11100111 11011101 00111001 10101001 10101010.</w:t>
      </w:r>
    </w:p>
    <w:p w14:paraId="44D74348"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Limitation of LRC</w:t>
      </w:r>
    </w:p>
    <w:p w14:paraId="113CF035"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 xml:space="preserve">Suppose in the above example, during transmission some of the bits get changed and the received data is 11100111 11011101 00110011 </w:t>
      </w:r>
      <w:r w:rsidRPr="00FD23D9">
        <w:rPr>
          <w:rFonts w:ascii="PT Serif" w:eastAsia="Times New Roman" w:hAnsi="PT Serif" w:cs="Times New Roman"/>
          <w:color w:val="333333"/>
          <w:spacing w:val="2"/>
          <w:sz w:val="30"/>
          <w:szCs w:val="30"/>
          <w:lang w:eastAsia="en-GB"/>
        </w:rPr>
        <w:lastRenderedPageBreak/>
        <w:t>10100011. If we calculate the parity bit for this received data then it will again come out to be 10101010 at the receiver's end.</w:t>
      </w:r>
    </w:p>
    <w:p w14:paraId="69D7ECEE" w14:textId="13F57F09"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drawing>
          <wp:inline distT="0" distB="0" distL="0" distR="0" wp14:anchorId="3C3E89EC" wp14:editId="231FBF2A">
            <wp:extent cx="2884805" cy="26835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805" cy="2683510"/>
                    </a:xfrm>
                    <a:prstGeom prst="rect">
                      <a:avLst/>
                    </a:prstGeom>
                    <a:noFill/>
                    <a:ln>
                      <a:noFill/>
                    </a:ln>
                  </pic:spPr>
                </pic:pic>
              </a:graphicData>
            </a:graphic>
          </wp:inline>
        </w:drawing>
      </w:r>
    </w:p>
    <w:p w14:paraId="1BA951D6"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So even if the data bits have changed this error won't be detected at the receiver's end.</w:t>
      </w:r>
    </w:p>
    <w:p w14:paraId="49B53D62" w14:textId="2E70EDCD" w:rsidR="00FD23D9" w:rsidRDefault="00FD23D9" w:rsidP="00FD23D9">
      <w:pPr>
        <w:shd w:val="clear" w:color="auto" w:fill="FFFFFF"/>
        <w:spacing w:line="240" w:lineRule="auto"/>
        <w:rPr>
          <w:rFonts w:ascii="PT Serif" w:eastAsia="Times New Roman" w:hAnsi="PT Serif" w:cs="Times New Roman"/>
          <w:i/>
          <w:iCs/>
          <w:color w:val="333333"/>
          <w:spacing w:val="2"/>
          <w:sz w:val="30"/>
          <w:szCs w:val="30"/>
          <w:lang w:eastAsia="en-GB"/>
        </w:rPr>
      </w:pPr>
      <w:r w:rsidRPr="00FD23D9">
        <w:rPr>
          <w:rFonts w:ascii="PT Serif" w:eastAsia="Times New Roman" w:hAnsi="PT Serif" w:cs="Times New Roman"/>
          <w:i/>
          <w:iCs/>
          <w:color w:val="333333"/>
          <w:spacing w:val="2"/>
          <w:sz w:val="30"/>
          <w:szCs w:val="30"/>
          <w:lang w:eastAsia="en-GB"/>
        </w:rPr>
        <w:t>So, if two bits in one data unit are damaged and the two bits at the exact same position in another data unit are damaged the LRC will not be able to detect it.</w:t>
      </w:r>
    </w:p>
    <w:p w14:paraId="3D5F9B6D" w14:textId="17DA8927" w:rsidR="00E43BC3" w:rsidRDefault="00E43BC3" w:rsidP="00FD23D9">
      <w:pPr>
        <w:shd w:val="clear" w:color="auto" w:fill="FFFFFF"/>
        <w:spacing w:line="240" w:lineRule="auto"/>
        <w:rPr>
          <w:rFonts w:ascii="PT Serif" w:eastAsia="Times New Roman" w:hAnsi="PT Serif" w:cs="Times New Roman"/>
          <w:i/>
          <w:iCs/>
          <w:color w:val="333333"/>
          <w:spacing w:val="2"/>
          <w:sz w:val="30"/>
          <w:szCs w:val="30"/>
          <w:lang w:eastAsia="en-GB"/>
        </w:rPr>
      </w:pPr>
    </w:p>
    <w:p w14:paraId="35CC6DDE" w14:textId="11DE0C42" w:rsidR="00E43BC3" w:rsidRPr="00FD23D9" w:rsidRDefault="00E43BC3" w:rsidP="00FD23D9">
      <w:pPr>
        <w:shd w:val="clear" w:color="auto" w:fill="FFFFFF"/>
        <w:spacing w:line="240" w:lineRule="auto"/>
        <w:rPr>
          <w:rFonts w:ascii="PT Serif" w:eastAsia="Times New Roman" w:hAnsi="PT Serif" w:cs="Times New Roman"/>
          <w:i/>
          <w:iCs/>
          <w:color w:val="333333"/>
          <w:spacing w:val="2"/>
          <w:sz w:val="30"/>
          <w:szCs w:val="30"/>
          <w:lang w:eastAsia="en-GB"/>
        </w:rPr>
      </w:pPr>
      <w:bookmarkStart w:id="0" w:name="_GoBack"/>
      <w:r>
        <w:rPr>
          <w:noProof/>
          <w:lang w:eastAsia="en-GB"/>
        </w:rPr>
        <w:drawing>
          <wp:inline distT="0" distB="0" distL="0" distR="0" wp14:anchorId="0E88EEF6" wp14:editId="12E44244">
            <wp:extent cx="5731510" cy="2226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6945"/>
                    </a:xfrm>
                    <a:prstGeom prst="rect">
                      <a:avLst/>
                    </a:prstGeom>
                  </pic:spPr>
                </pic:pic>
              </a:graphicData>
            </a:graphic>
          </wp:inline>
        </w:drawing>
      </w:r>
      <w:bookmarkEnd w:id="0"/>
    </w:p>
    <w:p w14:paraId="4900ACBF"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Checksum</w:t>
      </w:r>
    </w:p>
    <w:p w14:paraId="39EFF48D"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 xml:space="preserve">There are two processing methods involved in this. The sender generates the checksum and sends the original data along with the checksum. The </w:t>
      </w:r>
      <w:r w:rsidRPr="00FD23D9">
        <w:rPr>
          <w:rFonts w:ascii="PT Serif" w:eastAsia="Times New Roman" w:hAnsi="PT Serif" w:cs="Times New Roman"/>
          <w:color w:val="333333"/>
          <w:spacing w:val="2"/>
          <w:sz w:val="30"/>
          <w:szCs w:val="30"/>
          <w:lang w:eastAsia="en-GB"/>
        </w:rPr>
        <w:lastRenderedPageBreak/>
        <w:t>receiver end also generates the checksum from the received data. If the generated sum at the receiver side is all zeroes then only the data is accepted.</w:t>
      </w:r>
    </w:p>
    <w:p w14:paraId="4585A4E8"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i/>
          <w:iCs/>
          <w:color w:val="333333"/>
          <w:spacing w:val="2"/>
          <w:sz w:val="30"/>
          <w:szCs w:val="30"/>
          <w:lang w:eastAsia="en-GB"/>
        </w:rPr>
        <w:t>The sender follows these steps:</w:t>
      </w:r>
    </w:p>
    <w:p w14:paraId="33143066" w14:textId="77777777" w:rsidR="00FD23D9" w:rsidRPr="00FD23D9" w:rsidRDefault="00FD23D9" w:rsidP="00FD23D9">
      <w:pPr>
        <w:numPr>
          <w:ilvl w:val="0"/>
          <w:numId w:val="4"/>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Data is divided into k sections or blocks of given ‘n’ bits.</w:t>
      </w:r>
    </w:p>
    <w:p w14:paraId="289183E9" w14:textId="77777777" w:rsidR="00FD23D9" w:rsidRPr="00FD23D9" w:rsidRDefault="00FD23D9" w:rsidP="00FD23D9">
      <w:pPr>
        <w:numPr>
          <w:ilvl w:val="0"/>
          <w:numId w:val="4"/>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All the sections are added using 1’s complement(data).</w:t>
      </w:r>
    </w:p>
    <w:p w14:paraId="717E46BA" w14:textId="77777777" w:rsidR="00FD23D9" w:rsidRPr="00FD23D9" w:rsidRDefault="00FD23D9" w:rsidP="00FD23D9">
      <w:pPr>
        <w:numPr>
          <w:ilvl w:val="0"/>
          <w:numId w:val="4"/>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The final sum is bitwise complemented(convert 0 to 1 and 1 to 0) to get the checksum.</w:t>
      </w:r>
    </w:p>
    <w:p w14:paraId="146C398C" w14:textId="77777777" w:rsidR="00FD23D9" w:rsidRPr="00FD23D9" w:rsidRDefault="00FD23D9" w:rsidP="00FD23D9">
      <w:pPr>
        <w:numPr>
          <w:ilvl w:val="0"/>
          <w:numId w:val="4"/>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The sender sends the original data along with the checksum.</w:t>
      </w:r>
    </w:p>
    <w:p w14:paraId="16E85999"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i/>
          <w:iCs/>
          <w:color w:val="333333"/>
          <w:spacing w:val="2"/>
          <w:sz w:val="30"/>
          <w:szCs w:val="30"/>
          <w:lang w:eastAsia="en-GB"/>
        </w:rPr>
        <w:t>The receiver follows the following steps:</w:t>
      </w:r>
    </w:p>
    <w:p w14:paraId="6AC1FCB9" w14:textId="77777777" w:rsidR="00FD23D9" w:rsidRPr="00FD23D9" w:rsidRDefault="00FD23D9" w:rsidP="00FD23D9">
      <w:pPr>
        <w:numPr>
          <w:ilvl w:val="0"/>
          <w:numId w:val="5"/>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Data is divided into k sections or blocks of given 'n' bits.</w:t>
      </w:r>
    </w:p>
    <w:p w14:paraId="2F09439D" w14:textId="77777777" w:rsidR="00FD23D9" w:rsidRPr="00FD23D9" w:rsidRDefault="00FD23D9" w:rsidP="00FD23D9">
      <w:pPr>
        <w:numPr>
          <w:ilvl w:val="0"/>
          <w:numId w:val="5"/>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All the sections are added using 1’s complement(</w:t>
      </w:r>
      <w:proofErr w:type="spellStart"/>
      <w:r w:rsidRPr="00FD23D9">
        <w:rPr>
          <w:rFonts w:ascii="PT Serif" w:eastAsia="Times New Roman" w:hAnsi="PT Serif" w:cs="Times New Roman"/>
          <w:color w:val="333333"/>
          <w:spacing w:val="2"/>
          <w:sz w:val="30"/>
          <w:szCs w:val="30"/>
          <w:lang w:eastAsia="en-GB"/>
        </w:rPr>
        <w:t>data+checksum</w:t>
      </w:r>
      <w:proofErr w:type="spellEnd"/>
      <w:r w:rsidRPr="00FD23D9">
        <w:rPr>
          <w:rFonts w:ascii="PT Serif" w:eastAsia="Times New Roman" w:hAnsi="PT Serif" w:cs="Times New Roman"/>
          <w:color w:val="333333"/>
          <w:spacing w:val="2"/>
          <w:sz w:val="30"/>
          <w:szCs w:val="30"/>
          <w:lang w:eastAsia="en-GB"/>
        </w:rPr>
        <w:t>).</w:t>
      </w:r>
    </w:p>
    <w:p w14:paraId="1173A1EC" w14:textId="77777777" w:rsidR="00FD23D9" w:rsidRPr="00FD23D9" w:rsidRDefault="00FD23D9" w:rsidP="00FD23D9">
      <w:pPr>
        <w:numPr>
          <w:ilvl w:val="0"/>
          <w:numId w:val="5"/>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The final sum is bitwise complemented(convert 0 to 1 and 1 to 0).</w:t>
      </w:r>
    </w:p>
    <w:p w14:paraId="1C17A3F1" w14:textId="77777777" w:rsidR="00FD23D9" w:rsidRPr="00FD23D9" w:rsidRDefault="00FD23D9" w:rsidP="00FD23D9">
      <w:pPr>
        <w:numPr>
          <w:ilvl w:val="0"/>
          <w:numId w:val="5"/>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If the result is all zeros then it accepted else rejected.</w:t>
      </w:r>
    </w:p>
    <w:p w14:paraId="51F919C9"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We have to send the data where data is divided into four sections each of 8 bits. Suppose we have to send </w:t>
      </w:r>
      <w:r w:rsidRPr="00FD23D9">
        <w:rPr>
          <w:rFonts w:ascii="PT Serif" w:eastAsia="Times New Roman" w:hAnsi="PT Serif" w:cs="Times New Roman"/>
          <w:b/>
          <w:bCs/>
          <w:color w:val="333333"/>
          <w:spacing w:val="2"/>
          <w:sz w:val="30"/>
          <w:szCs w:val="30"/>
          <w:lang w:eastAsia="en-GB"/>
        </w:rPr>
        <w:t>10110011 10101011 01011010 11010101. </w:t>
      </w:r>
      <w:r w:rsidRPr="00FD23D9">
        <w:rPr>
          <w:rFonts w:ascii="PT Serif" w:eastAsia="Times New Roman" w:hAnsi="PT Serif" w:cs="Times New Roman"/>
          <w:color w:val="333333"/>
          <w:spacing w:val="2"/>
          <w:sz w:val="30"/>
          <w:szCs w:val="30"/>
          <w:lang w:eastAsia="en-GB"/>
        </w:rPr>
        <w:t>So, there are 32 bits and we will divide the whole 32 bit data into a group of 8 bits i.e. 4 groups.</w:t>
      </w:r>
    </w:p>
    <w:p w14:paraId="5C5F0790"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In the sender's side</w:t>
      </w:r>
    </w:p>
    <w:p w14:paraId="44B20D75" w14:textId="77777777" w:rsidR="00FD23D9" w:rsidRPr="00FD23D9" w:rsidRDefault="00FD23D9" w:rsidP="00FD23D9">
      <w:pPr>
        <w:numPr>
          <w:ilvl w:val="0"/>
          <w:numId w:val="6"/>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Take any two blocks of data and perform 1's complement arithmetic </w:t>
      </w:r>
      <w:r w:rsidRPr="00FD23D9">
        <w:rPr>
          <w:rFonts w:ascii="PT Serif" w:eastAsia="Times New Roman" w:hAnsi="PT Serif" w:cs="Times New Roman"/>
          <w:b/>
          <w:bCs/>
          <w:color w:val="333333"/>
          <w:spacing w:val="2"/>
          <w:sz w:val="30"/>
          <w:szCs w:val="30"/>
          <w:lang w:eastAsia="en-GB"/>
        </w:rPr>
        <w:t>.</w:t>
      </w:r>
    </w:p>
    <w:p w14:paraId="7DBB1BCA" w14:textId="77777777" w:rsidR="00FD23D9" w:rsidRPr="00FD23D9" w:rsidRDefault="00FD23D9" w:rsidP="00FD23D9">
      <w:pPr>
        <w:numPr>
          <w:ilvl w:val="0"/>
          <w:numId w:val="6"/>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Take the next block of data and add it to the result of the last addition. Perform the addition until all the blocks are added.</w:t>
      </w:r>
    </w:p>
    <w:p w14:paraId="0E260FDE" w14:textId="77777777" w:rsidR="00FD23D9" w:rsidRPr="00FD23D9" w:rsidRDefault="00FD23D9" w:rsidP="00FD23D9">
      <w:pPr>
        <w:numPr>
          <w:ilvl w:val="0"/>
          <w:numId w:val="6"/>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Take 1's complement of the last sum obtained. It is a checksum.</w:t>
      </w:r>
    </w:p>
    <w:p w14:paraId="653B784F" w14:textId="77777777" w:rsidR="00FD23D9" w:rsidRPr="00FD23D9" w:rsidRDefault="00FD23D9" w:rsidP="00FD23D9">
      <w:pPr>
        <w:numPr>
          <w:ilvl w:val="0"/>
          <w:numId w:val="6"/>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Transmit the original bits along with the checksum to the receiver's side.</w:t>
      </w:r>
    </w:p>
    <w:p w14:paraId="35836589" w14:textId="500B97ED"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lastRenderedPageBreak/>
        <w:drawing>
          <wp:inline distT="0" distB="0" distL="0" distR="0" wp14:anchorId="463E08F0" wp14:editId="1FB724CD">
            <wp:extent cx="5731510" cy="41249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0CDB15C2"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In the receiver's side</w:t>
      </w:r>
    </w:p>
    <w:p w14:paraId="4BDE76E9" w14:textId="77777777" w:rsidR="00FD23D9" w:rsidRPr="00FD23D9" w:rsidRDefault="00FD23D9" w:rsidP="00FD23D9">
      <w:pPr>
        <w:numPr>
          <w:ilvl w:val="0"/>
          <w:numId w:val="7"/>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Take any two blocks of data and perform 1's complement arithmetic </w:t>
      </w:r>
      <w:r w:rsidRPr="00FD23D9">
        <w:rPr>
          <w:rFonts w:ascii="PT Serif" w:eastAsia="Times New Roman" w:hAnsi="PT Serif" w:cs="Times New Roman"/>
          <w:b/>
          <w:bCs/>
          <w:color w:val="333333"/>
          <w:spacing w:val="2"/>
          <w:sz w:val="30"/>
          <w:szCs w:val="30"/>
          <w:lang w:eastAsia="en-GB"/>
        </w:rPr>
        <w:t>.</w:t>
      </w:r>
    </w:p>
    <w:p w14:paraId="3084B4C4" w14:textId="77777777" w:rsidR="00FD23D9" w:rsidRPr="00FD23D9" w:rsidRDefault="00FD23D9" w:rsidP="00FD23D9">
      <w:pPr>
        <w:numPr>
          <w:ilvl w:val="0"/>
          <w:numId w:val="7"/>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Take the next block of data and add it to the result of the last addition. Perform the addition until all the blocks are added.</w:t>
      </w:r>
    </w:p>
    <w:p w14:paraId="6E17A129" w14:textId="77777777" w:rsidR="00FD23D9" w:rsidRPr="00FD23D9" w:rsidRDefault="00FD23D9" w:rsidP="00FD23D9">
      <w:pPr>
        <w:numPr>
          <w:ilvl w:val="0"/>
          <w:numId w:val="7"/>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Take 1's complement of the last sum obtained. If the complement is all zeros then only the data is accepted. Here, the result is all zeros hence the receivers accept the data.</w:t>
      </w:r>
    </w:p>
    <w:p w14:paraId="1B8E998F" w14:textId="5B0F1896"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lastRenderedPageBreak/>
        <w:drawing>
          <wp:inline distT="0" distB="0" distL="0" distR="0" wp14:anchorId="54E9AFBC" wp14:editId="10EFD019">
            <wp:extent cx="5731510" cy="4124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48A5B992"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Since the result is 00000000. So, the received data is correct.</w:t>
      </w:r>
    </w:p>
    <w:p w14:paraId="18CCFFD7"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Cyclic Redundancy Check(CRC)</w:t>
      </w:r>
    </w:p>
    <w:p w14:paraId="0B7FA0DE"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The cyclic redundancy check is based on binary division. The sender and the receiver both agree upon a </w:t>
      </w:r>
      <w:r w:rsidRPr="00FD23D9">
        <w:rPr>
          <w:rFonts w:ascii="PT Serif" w:eastAsia="Times New Roman" w:hAnsi="PT Serif" w:cs="Times New Roman"/>
          <w:b/>
          <w:bCs/>
          <w:color w:val="333333"/>
          <w:spacing w:val="2"/>
          <w:sz w:val="30"/>
          <w:szCs w:val="30"/>
          <w:lang w:eastAsia="en-GB"/>
        </w:rPr>
        <w:t>generator polynomial. </w:t>
      </w:r>
      <w:r w:rsidRPr="00FD23D9">
        <w:rPr>
          <w:rFonts w:ascii="PT Serif" w:eastAsia="Times New Roman" w:hAnsi="PT Serif" w:cs="Times New Roman"/>
          <w:color w:val="333333"/>
          <w:spacing w:val="2"/>
          <w:sz w:val="30"/>
          <w:szCs w:val="30"/>
          <w:lang w:eastAsia="en-GB"/>
        </w:rPr>
        <w:t>A generator polynomial can be any polynomial expression. This generator polynomial helps in finding the CRC generator. </w:t>
      </w:r>
      <w:r w:rsidRPr="00FD23D9">
        <w:rPr>
          <w:rFonts w:ascii="PT Serif" w:eastAsia="Times New Roman" w:hAnsi="PT Serif" w:cs="Times New Roman"/>
          <w:b/>
          <w:bCs/>
          <w:color w:val="333333"/>
          <w:spacing w:val="2"/>
          <w:sz w:val="30"/>
          <w:szCs w:val="30"/>
          <w:lang w:eastAsia="en-GB"/>
        </w:rPr>
        <w:t>CRC bit </w:t>
      </w:r>
      <w:r w:rsidRPr="00FD23D9">
        <w:rPr>
          <w:rFonts w:ascii="PT Serif" w:eastAsia="Times New Roman" w:hAnsi="PT Serif" w:cs="Times New Roman"/>
          <w:color w:val="333333"/>
          <w:spacing w:val="2"/>
          <w:sz w:val="30"/>
          <w:szCs w:val="30"/>
          <w:lang w:eastAsia="en-GB"/>
        </w:rPr>
        <w:t>(having the same number of bits as the CRC generator) is generated at the sender's side by dividing the bit sequence of the data by the CRC generator. Before dividing the bit sequence by the CRC generator we will append the original data with </w:t>
      </w:r>
      <w:r w:rsidRPr="00FD23D9">
        <w:rPr>
          <w:rFonts w:ascii="PT Serif" w:eastAsia="Times New Roman" w:hAnsi="PT Serif" w:cs="Times New Roman"/>
          <w:b/>
          <w:bCs/>
          <w:color w:val="333333"/>
          <w:spacing w:val="2"/>
          <w:sz w:val="30"/>
          <w:szCs w:val="30"/>
          <w:lang w:eastAsia="en-GB"/>
        </w:rPr>
        <w:t>n-1 bits </w:t>
      </w:r>
      <w:r w:rsidRPr="00FD23D9">
        <w:rPr>
          <w:rFonts w:ascii="PT Serif" w:eastAsia="Times New Roman" w:hAnsi="PT Serif" w:cs="Times New Roman"/>
          <w:color w:val="333333"/>
          <w:spacing w:val="2"/>
          <w:sz w:val="30"/>
          <w:szCs w:val="30"/>
          <w:lang w:eastAsia="en-GB"/>
        </w:rPr>
        <w:t>of 0's assuming that the CRC generator has n bits. The sender will then append the data with the CRC bit and send it to the receiver.</w:t>
      </w:r>
    </w:p>
    <w:p w14:paraId="3A4B1C3F"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Given any generator polynomial, we can find the CRC generator by taking the coefficient of each variable.</w:t>
      </w:r>
    </w:p>
    <w:p w14:paraId="6E876E2E" w14:textId="73C8D564"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lastRenderedPageBreak/>
        <w:drawing>
          <wp:inline distT="0" distB="0" distL="0" distR="0" wp14:anchorId="2407A341" wp14:editId="43858194">
            <wp:extent cx="5372100" cy="1513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513205"/>
                    </a:xfrm>
                    <a:prstGeom prst="rect">
                      <a:avLst/>
                    </a:prstGeom>
                    <a:noFill/>
                    <a:ln>
                      <a:noFill/>
                    </a:ln>
                  </pic:spPr>
                </pic:pic>
              </a:graphicData>
            </a:graphic>
          </wp:inline>
        </w:drawing>
      </w:r>
    </w:p>
    <w:p w14:paraId="5C9ADDFC"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At the receiver end, the received bits are divided again by the CRC generator. If the remainder of the division is zero then the data is accepted else rejected.</w:t>
      </w:r>
    </w:p>
    <w:p w14:paraId="3C42EF61"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We have our data as 100100. The generator Polynomial is as in the above explanation i.e. 1.x^3+1.x^2+0.x^1+1.x^0. So, our CRC generator will be 1101(4 bits). Now, we have to append the original data with n-1 numbers of 0’s where 'n' is the number of bits in the CRC generator. Here n is 4. So, the </w:t>
      </w:r>
      <w:r w:rsidRPr="00FD23D9">
        <w:rPr>
          <w:rFonts w:ascii="PT Serif" w:eastAsia="Times New Roman" w:hAnsi="PT Serif" w:cs="Times New Roman"/>
          <w:b/>
          <w:bCs/>
          <w:color w:val="333333"/>
          <w:spacing w:val="2"/>
          <w:sz w:val="30"/>
          <w:szCs w:val="30"/>
          <w:lang w:eastAsia="en-GB"/>
        </w:rPr>
        <w:t>dividend </w:t>
      </w:r>
      <w:r w:rsidRPr="00FD23D9">
        <w:rPr>
          <w:rFonts w:ascii="PT Serif" w:eastAsia="Times New Roman" w:hAnsi="PT Serif" w:cs="Times New Roman"/>
          <w:color w:val="333333"/>
          <w:spacing w:val="2"/>
          <w:sz w:val="30"/>
          <w:szCs w:val="30"/>
          <w:lang w:eastAsia="en-GB"/>
        </w:rPr>
        <w:t>is 100100000(i.e. 100100 and 000) and the </w:t>
      </w:r>
      <w:r w:rsidRPr="00FD23D9">
        <w:rPr>
          <w:rFonts w:ascii="PT Serif" w:eastAsia="Times New Roman" w:hAnsi="PT Serif" w:cs="Times New Roman"/>
          <w:b/>
          <w:bCs/>
          <w:color w:val="333333"/>
          <w:spacing w:val="2"/>
          <w:sz w:val="30"/>
          <w:szCs w:val="30"/>
          <w:lang w:eastAsia="en-GB"/>
        </w:rPr>
        <w:t>divisor </w:t>
      </w:r>
      <w:r w:rsidRPr="00FD23D9">
        <w:rPr>
          <w:rFonts w:ascii="PT Serif" w:eastAsia="Times New Roman" w:hAnsi="PT Serif" w:cs="Times New Roman"/>
          <w:color w:val="333333"/>
          <w:spacing w:val="2"/>
          <w:sz w:val="30"/>
          <w:szCs w:val="30"/>
          <w:lang w:eastAsia="en-GB"/>
        </w:rPr>
        <w:t>is 1101. Now while dividing we will perform the XOR operation as follows. This division will be performed on both the sender and receiver sides. For the receiver side, the divisor would be the same and the dividend would be the original data along with the CRC bits. If the remainder at the receiver side is zero then only the data is accepted.</w:t>
      </w:r>
    </w:p>
    <w:p w14:paraId="6EE6261D" w14:textId="261DD037"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lastRenderedPageBreak/>
        <w:drawing>
          <wp:inline distT="0" distB="0" distL="0" distR="0" wp14:anchorId="540EB3ED" wp14:editId="13AE707B">
            <wp:extent cx="5731510" cy="3943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43350"/>
                    </a:xfrm>
                    <a:prstGeom prst="rect">
                      <a:avLst/>
                    </a:prstGeom>
                    <a:noFill/>
                    <a:ln>
                      <a:noFill/>
                    </a:ln>
                  </pic:spPr>
                </pic:pic>
              </a:graphicData>
            </a:graphic>
          </wp:inline>
        </w:drawing>
      </w:r>
    </w:p>
    <w:p w14:paraId="0E512A7D"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Retransmission</w:t>
      </w:r>
    </w:p>
    <w:p w14:paraId="5AD7ABF0"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When any error is detected then the specified frames are sent again this process is called automatic repeat request(ARQ). Error Control in the data link layer is based on the ARQ.</w:t>
      </w:r>
    </w:p>
    <w:p w14:paraId="1EEC0EAD"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The following </w:t>
      </w:r>
      <w:r w:rsidRPr="00FD23D9">
        <w:rPr>
          <w:rFonts w:ascii="PT Serif" w:eastAsia="Times New Roman" w:hAnsi="PT Serif" w:cs="Times New Roman"/>
          <w:b/>
          <w:bCs/>
          <w:color w:val="333333"/>
          <w:spacing w:val="2"/>
          <w:sz w:val="30"/>
          <w:szCs w:val="30"/>
          <w:lang w:eastAsia="en-GB"/>
        </w:rPr>
        <w:t>error control techniques </w:t>
      </w:r>
      <w:r w:rsidRPr="00FD23D9">
        <w:rPr>
          <w:rFonts w:ascii="PT Serif" w:eastAsia="Times New Roman" w:hAnsi="PT Serif" w:cs="Times New Roman"/>
          <w:color w:val="333333"/>
          <w:spacing w:val="2"/>
          <w:sz w:val="30"/>
          <w:szCs w:val="30"/>
          <w:lang w:eastAsia="en-GB"/>
        </w:rPr>
        <w:t>can be used once the error is detected.</w:t>
      </w:r>
    </w:p>
    <w:p w14:paraId="60FBB952" w14:textId="77777777" w:rsidR="00FD23D9" w:rsidRPr="00FD23D9" w:rsidRDefault="00FD23D9" w:rsidP="00FD23D9">
      <w:pPr>
        <w:numPr>
          <w:ilvl w:val="0"/>
          <w:numId w:val="8"/>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Stop and wait ARQ</w:t>
      </w:r>
    </w:p>
    <w:p w14:paraId="34015AA7" w14:textId="77777777" w:rsidR="00FD23D9" w:rsidRPr="00FD23D9" w:rsidRDefault="00FD23D9" w:rsidP="00FD23D9">
      <w:pPr>
        <w:numPr>
          <w:ilvl w:val="0"/>
          <w:numId w:val="8"/>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Sliding Window ARQ</w:t>
      </w:r>
    </w:p>
    <w:p w14:paraId="32FF86AB"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Stop and Wait ARQ</w:t>
      </w:r>
    </w:p>
    <w:p w14:paraId="0FDE2B56"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A time out counter is maintained on the sender's side. </w:t>
      </w:r>
      <w:r w:rsidRPr="00FD23D9">
        <w:rPr>
          <w:rFonts w:ascii="PT Serif" w:eastAsia="Times New Roman" w:hAnsi="PT Serif" w:cs="Times New Roman"/>
          <w:b/>
          <w:bCs/>
          <w:color w:val="333333"/>
          <w:spacing w:val="2"/>
          <w:sz w:val="30"/>
          <w:szCs w:val="30"/>
          <w:lang w:eastAsia="en-GB"/>
        </w:rPr>
        <w:t>Firstly, </w:t>
      </w:r>
      <w:r w:rsidRPr="00FD23D9">
        <w:rPr>
          <w:rFonts w:ascii="PT Serif" w:eastAsia="Times New Roman" w:hAnsi="PT Serif" w:cs="Times New Roman"/>
          <w:color w:val="333333"/>
          <w:spacing w:val="2"/>
          <w:sz w:val="30"/>
          <w:szCs w:val="30"/>
          <w:lang w:eastAsia="en-GB"/>
        </w:rPr>
        <w:t>if the sender does not receive the acknowledgement of the sent data within the given time then the sender assumes that the sent data has been lost or the acknowledgement of the data has been lost. So, the sender retransmits the data to the receiver. </w:t>
      </w:r>
      <w:r w:rsidRPr="00FD23D9">
        <w:rPr>
          <w:rFonts w:ascii="PT Serif" w:eastAsia="Times New Roman" w:hAnsi="PT Serif" w:cs="Times New Roman"/>
          <w:b/>
          <w:bCs/>
          <w:color w:val="333333"/>
          <w:spacing w:val="2"/>
          <w:sz w:val="30"/>
          <w:szCs w:val="30"/>
          <w:lang w:eastAsia="en-GB"/>
        </w:rPr>
        <w:t>Secondly, </w:t>
      </w:r>
      <w:r w:rsidRPr="00FD23D9">
        <w:rPr>
          <w:rFonts w:ascii="PT Serif" w:eastAsia="Times New Roman" w:hAnsi="PT Serif" w:cs="Times New Roman"/>
          <w:color w:val="333333"/>
          <w:spacing w:val="2"/>
          <w:sz w:val="30"/>
          <w:szCs w:val="30"/>
          <w:lang w:eastAsia="en-GB"/>
        </w:rPr>
        <w:t xml:space="preserve">if the receiver detects an error in the data </w:t>
      </w:r>
      <w:r w:rsidRPr="00FD23D9">
        <w:rPr>
          <w:rFonts w:ascii="PT Serif" w:eastAsia="Times New Roman" w:hAnsi="PT Serif" w:cs="Times New Roman"/>
          <w:color w:val="333333"/>
          <w:spacing w:val="2"/>
          <w:sz w:val="30"/>
          <w:szCs w:val="30"/>
          <w:lang w:eastAsia="en-GB"/>
        </w:rPr>
        <w:lastRenderedPageBreak/>
        <w:t>frame indicating that it has been corrupted during the transmission the receiver sends a NACK(negative acknowledgement). If the sender receives a negative acknowledgement of the data then it retransmits the data.</w:t>
      </w:r>
    </w:p>
    <w:p w14:paraId="59313438"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Sliding Window ARQ</w:t>
      </w:r>
    </w:p>
    <w:p w14:paraId="4FAD281A"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In sliding window ARQ, a sender can send multiple data frames at the same time. The sender keeps a record of all the sent frames until they have been acknowledged. The receiver can send an ACK (acknowledgement ) or NACK(negative acknowledgement) depending upon if the data frame is received correctly, if any error has been detected, or has been lost.</w:t>
      </w:r>
    </w:p>
    <w:p w14:paraId="40E84C88"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i/>
          <w:iCs/>
          <w:color w:val="333333"/>
          <w:spacing w:val="2"/>
          <w:sz w:val="30"/>
          <w:szCs w:val="30"/>
          <w:lang w:eastAsia="en-GB"/>
        </w:rPr>
        <w:t>The sliding ARQ is of two types:</w:t>
      </w:r>
    </w:p>
    <w:p w14:paraId="2ACCC424" w14:textId="77777777" w:rsidR="00FD23D9" w:rsidRPr="00FD23D9" w:rsidRDefault="00FD23D9" w:rsidP="00FD23D9">
      <w:pPr>
        <w:numPr>
          <w:ilvl w:val="0"/>
          <w:numId w:val="9"/>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Go-Back-N ARQ</w:t>
      </w:r>
    </w:p>
    <w:p w14:paraId="0C8D5E8A" w14:textId="77777777" w:rsidR="00FD23D9" w:rsidRPr="00FD23D9" w:rsidRDefault="00FD23D9" w:rsidP="00FD23D9">
      <w:pPr>
        <w:numPr>
          <w:ilvl w:val="0"/>
          <w:numId w:val="9"/>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Selective Repeat ARQ</w:t>
      </w:r>
    </w:p>
    <w:p w14:paraId="26709639"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Go-Back-N ARQ</w:t>
      </w:r>
    </w:p>
    <w:p w14:paraId="483FC420"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In this protocol, if any frame is lost or corrupted then all the frames since the last frame that was acknowledged are sent once again. The sender's window size is N but the receivers window size is only one.</w:t>
      </w:r>
    </w:p>
    <w:p w14:paraId="5153DB09"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Suppose we have a window size of 4 for the data frames which we are going to send. Now, suppose while sending the data </w:t>
      </w:r>
      <w:r w:rsidRPr="00FD23D9">
        <w:rPr>
          <w:rFonts w:ascii="PT Serif" w:eastAsia="Times New Roman" w:hAnsi="PT Serif" w:cs="Times New Roman"/>
          <w:b/>
          <w:bCs/>
          <w:color w:val="333333"/>
          <w:spacing w:val="2"/>
          <w:sz w:val="30"/>
          <w:szCs w:val="30"/>
          <w:lang w:eastAsia="en-GB"/>
        </w:rPr>
        <w:t>frame 2 </w:t>
      </w:r>
      <w:r w:rsidRPr="00FD23D9">
        <w:rPr>
          <w:rFonts w:ascii="PT Serif" w:eastAsia="Times New Roman" w:hAnsi="PT Serif" w:cs="Times New Roman"/>
          <w:color w:val="333333"/>
          <w:spacing w:val="2"/>
          <w:sz w:val="30"/>
          <w:szCs w:val="30"/>
          <w:lang w:eastAsia="en-GB"/>
        </w:rPr>
        <w:t xml:space="preserve">some error occurred and it got corrupted. So the receiver will send a negative acknowledgement (NACK) of the data. All the data frames after the last acknowledged(ACK) frames </w:t>
      </w:r>
      <w:proofErr w:type="spellStart"/>
      <w:r w:rsidRPr="00FD23D9">
        <w:rPr>
          <w:rFonts w:ascii="PT Serif" w:eastAsia="Times New Roman" w:hAnsi="PT Serif" w:cs="Times New Roman"/>
          <w:color w:val="333333"/>
          <w:spacing w:val="2"/>
          <w:sz w:val="30"/>
          <w:szCs w:val="30"/>
          <w:lang w:eastAsia="en-GB"/>
        </w:rPr>
        <w:t>i.e</w:t>
      </w:r>
      <w:proofErr w:type="spellEnd"/>
      <w:r w:rsidRPr="00FD23D9">
        <w:rPr>
          <w:rFonts w:ascii="PT Serif" w:eastAsia="Times New Roman" w:hAnsi="PT Serif" w:cs="Times New Roman"/>
          <w:color w:val="333333"/>
          <w:spacing w:val="2"/>
          <w:sz w:val="30"/>
          <w:szCs w:val="30"/>
          <w:lang w:eastAsia="en-GB"/>
        </w:rPr>
        <w:t xml:space="preserve"> after </w:t>
      </w:r>
      <w:r w:rsidRPr="00FD23D9">
        <w:rPr>
          <w:rFonts w:ascii="PT Serif" w:eastAsia="Times New Roman" w:hAnsi="PT Serif" w:cs="Times New Roman"/>
          <w:b/>
          <w:bCs/>
          <w:color w:val="333333"/>
          <w:spacing w:val="2"/>
          <w:sz w:val="30"/>
          <w:szCs w:val="30"/>
          <w:lang w:eastAsia="en-GB"/>
        </w:rPr>
        <w:t>frame 1 </w:t>
      </w:r>
      <w:r w:rsidRPr="00FD23D9">
        <w:rPr>
          <w:rFonts w:ascii="PT Serif" w:eastAsia="Times New Roman" w:hAnsi="PT Serif" w:cs="Times New Roman"/>
          <w:color w:val="333333"/>
          <w:spacing w:val="2"/>
          <w:sz w:val="30"/>
          <w:szCs w:val="30"/>
          <w:lang w:eastAsia="en-GB"/>
        </w:rPr>
        <w:t>will now be sent again.</w:t>
      </w:r>
    </w:p>
    <w:p w14:paraId="1906D930" w14:textId="2915F5CE"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lastRenderedPageBreak/>
        <w:drawing>
          <wp:inline distT="0" distB="0" distL="0" distR="0" wp14:anchorId="53197798" wp14:editId="0A318708">
            <wp:extent cx="5731510" cy="3693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3160"/>
                    </a:xfrm>
                    <a:prstGeom prst="rect">
                      <a:avLst/>
                    </a:prstGeom>
                    <a:noFill/>
                    <a:ln>
                      <a:noFill/>
                    </a:ln>
                  </pic:spPr>
                </pic:pic>
              </a:graphicData>
            </a:graphic>
          </wp:inline>
        </w:drawing>
      </w:r>
    </w:p>
    <w:p w14:paraId="36C6D603"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Limitations of Go-Back-N ARQ</w:t>
      </w:r>
    </w:p>
    <w:p w14:paraId="050D0730"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 xml:space="preserve">In this, we have to send all the frames once again even though it has no errors. In the above example, we had to send all the frame </w:t>
      </w:r>
      <w:proofErr w:type="spellStart"/>
      <w:r w:rsidRPr="00FD23D9">
        <w:rPr>
          <w:rFonts w:ascii="PT Serif" w:eastAsia="Times New Roman" w:hAnsi="PT Serif" w:cs="Times New Roman"/>
          <w:color w:val="333333"/>
          <w:spacing w:val="2"/>
          <w:sz w:val="30"/>
          <w:szCs w:val="30"/>
          <w:lang w:eastAsia="en-GB"/>
        </w:rPr>
        <w:t>i.e</w:t>
      </w:r>
      <w:proofErr w:type="spellEnd"/>
      <w:r w:rsidRPr="00FD23D9">
        <w:rPr>
          <w:rFonts w:ascii="PT Serif" w:eastAsia="Times New Roman" w:hAnsi="PT Serif" w:cs="Times New Roman"/>
          <w:color w:val="333333"/>
          <w:spacing w:val="2"/>
          <w:sz w:val="30"/>
          <w:szCs w:val="30"/>
          <w:lang w:eastAsia="en-GB"/>
        </w:rPr>
        <w:t xml:space="preserve"> 2, 3, 4, 5 once again though the error was only in </w:t>
      </w:r>
      <w:r w:rsidRPr="00FD23D9">
        <w:rPr>
          <w:rFonts w:ascii="PT Serif" w:eastAsia="Times New Roman" w:hAnsi="PT Serif" w:cs="Times New Roman"/>
          <w:b/>
          <w:bCs/>
          <w:color w:val="333333"/>
          <w:spacing w:val="2"/>
          <w:sz w:val="30"/>
          <w:szCs w:val="30"/>
          <w:lang w:eastAsia="en-GB"/>
        </w:rPr>
        <w:t>frame 2 </w:t>
      </w:r>
      <w:r w:rsidRPr="00FD23D9">
        <w:rPr>
          <w:rFonts w:ascii="PT Serif" w:eastAsia="Times New Roman" w:hAnsi="PT Serif" w:cs="Times New Roman"/>
          <w:color w:val="333333"/>
          <w:spacing w:val="2"/>
          <w:sz w:val="30"/>
          <w:szCs w:val="30"/>
          <w:lang w:eastAsia="en-GB"/>
        </w:rPr>
        <w:t>. How we can overcome this?</w:t>
      </w:r>
    </w:p>
    <w:p w14:paraId="5FD96499" w14:textId="77777777" w:rsidR="00FD23D9" w:rsidRPr="00FD23D9" w:rsidRDefault="00FD23D9" w:rsidP="00FD23D9">
      <w:pPr>
        <w:shd w:val="clear" w:color="auto" w:fill="FFFFFF"/>
        <w:spacing w:before="600" w:after="60" w:line="240" w:lineRule="auto"/>
        <w:ind w:left="-27"/>
        <w:outlineLvl w:val="3"/>
        <w:rPr>
          <w:rFonts w:ascii="Roboto" w:eastAsia="Times New Roman" w:hAnsi="Roboto" w:cs="Times New Roman"/>
          <w:b/>
          <w:bCs/>
          <w:color w:val="333333"/>
          <w:sz w:val="42"/>
          <w:szCs w:val="42"/>
          <w:lang w:eastAsia="en-GB"/>
        </w:rPr>
      </w:pPr>
      <w:r w:rsidRPr="00FD23D9">
        <w:rPr>
          <w:rFonts w:ascii="Roboto" w:eastAsia="Times New Roman" w:hAnsi="Roboto" w:cs="Times New Roman"/>
          <w:b/>
          <w:bCs/>
          <w:color w:val="333333"/>
          <w:sz w:val="42"/>
          <w:szCs w:val="42"/>
          <w:lang w:eastAsia="en-GB"/>
        </w:rPr>
        <w:t>Selective Repeat ARQ</w:t>
      </w:r>
    </w:p>
    <w:p w14:paraId="31F52936"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In this ARQ, if any frame is lost or corrupted then only that frame is sent again which has a negative acknowledgement. The sender’s window size and the receiver’s window size is the same here.</w:t>
      </w:r>
    </w:p>
    <w:p w14:paraId="253AB81D"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It removes the problem of the Go-Back-N ARQ as the error-free frames can be accepted as the receiver's window size now equal to the sender's size, unlike the Go-Back-N ARQ where the receiver's window size was only 1. The retransmission method is modified as only the individual frames are retransmitted.</w:t>
      </w:r>
    </w:p>
    <w:p w14:paraId="58B5EC8D"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b/>
          <w:bCs/>
          <w:color w:val="333333"/>
          <w:spacing w:val="2"/>
          <w:sz w:val="30"/>
          <w:szCs w:val="30"/>
          <w:lang w:eastAsia="en-GB"/>
        </w:rPr>
        <w:t>Example: </w:t>
      </w:r>
      <w:r w:rsidRPr="00FD23D9">
        <w:rPr>
          <w:rFonts w:ascii="PT Serif" w:eastAsia="Times New Roman" w:hAnsi="PT Serif" w:cs="Times New Roman"/>
          <w:color w:val="333333"/>
          <w:spacing w:val="2"/>
          <w:sz w:val="30"/>
          <w:szCs w:val="30"/>
          <w:lang w:eastAsia="en-GB"/>
        </w:rPr>
        <w:t>In the above example, if there was an error in the frame 2. So, we will send only the frame number 2 again.</w:t>
      </w:r>
    </w:p>
    <w:p w14:paraId="5640CA04" w14:textId="2BB3CFE3" w:rsidR="00FD23D9" w:rsidRPr="00FD23D9" w:rsidRDefault="00FD23D9" w:rsidP="00FD23D9">
      <w:pPr>
        <w:shd w:val="clear" w:color="auto" w:fill="FFFFFF"/>
        <w:spacing w:after="10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noProof/>
          <w:color w:val="333333"/>
          <w:spacing w:val="2"/>
          <w:sz w:val="30"/>
          <w:szCs w:val="30"/>
          <w:lang w:eastAsia="en-GB"/>
        </w:rPr>
        <w:lastRenderedPageBreak/>
        <w:drawing>
          <wp:inline distT="0" distB="0" distL="0" distR="0" wp14:anchorId="130DDCA9" wp14:editId="47A54E26">
            <wp:extent cx="5731510" cy="31686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p>
    <w:p w14:paraId="0E92F1C5" w14:textId="77777777" w:rsidR="00FD23D9" w:rsidRPr="00FD23D9" w:rsidRDefault="00FD23D9" w:rsidP="00FD23D9">
      <w:pPr>
        <w:shd w:val="clear" w:color="auto" w:fill="FFFFFF"/>
        <w:spacing w:after="450" w:line="240" w:lineRule="auto"/>
        <w:rPr>
          <w:rFonts w:ascii="PT Serif" w:eastAsia="Times New Roman" w:hAnsi="PT Serif" w:cs="Times New Roman"/>
          <w:color w:val="333333"/>
          <w:spacing w:val="2"/>
          <w:sz w:val="30"/>
          <w:szCs w:val="30"/>
          <w:lang w:eastAsia="en-GB"/>
        </w:rPr>
      </w:pPr>
      <w:r w:rsidRPr="00FD23D9">
        <w:rPr>
          <w:rFonts w:ascii="PT Serif" w:eastAsia="Times New Roman" w:hAnsi="PT Serif" w:cs="Times New Roman"/>
          <w:color w:val="333333"/>
          <w:spacing w:val="2"/>
          <w:sz w:val="30"/>
          <w:szCs w:val="30"/>
          <w:lang w:eastAsia="en-GB"/>
        </w:rPr>
        <w:t>This is how the error control is done in networking.</w:t>
      </w:r>
    </w:p>
    <w:p w14:paraId="39B5CD73" w14:textId="77777777" w:rsidR="00FC0AAD" w:rsidRPr="00FD23D9" w:rsidRDefault="00FC0AAD" w:rsidP="00FD23D9"/>
    <w:sectPr w:rsidR="00FC0AAD" w:rsidRPr="00FD2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variable"/>
    <w:sig w:usb0="00000001" w:usb1="5000205B" w:usb2="00000020" w:usb3="00000000" w:csb0="0000019F" w:csb1="00000000"/>
  </w:font>
  <w:font w:name="PT Serif">
    <w:altName w:val="Times New Roman"/>
    <w:charset w:val="00"/>
    <w:family w:val="roman"/>
    <w:pitch w:val="variable"/>
    <w:sig w:usb0="00000001" w:usb1="5000204B" w:usb2="00000000" w:usb3="00000000" w:csb0="00000097"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2C5"/>
    <w:multiLevelType w:val="multilevel"/>
    <w:tmpl w:val="1B44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D2A9D"/>
    <w:multiLevelType w:val="multilevel"/>
    <w:tmpl w:val="0EF8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33B8D"/>
    <w:multiLevelType w:val="multilevel"/>
    <w:tmpl w:val="96B6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F468E"/>
    <w:multiLevelType w:val="multilevel"/>
    <w:tmpl w:val="FD34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7753D"/>
    <w:multiLevelType w:val="multilevel"/>
    <w:tmpl w:val="ED4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A531F"/>
    <w:multiLevelType w:val="multilevel"/>
    <w:tmpl w:val="480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33A6C"/>
    <w:multiLevelType w:val="multilevel"/>
    <w:tmpl w:val="DC0A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06299"/>
    <w:multiLevelType w:val="multilevel"/>
    <w:tmpl w:val="9CEA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27A02"/>
    <w:multiLevelType w:val="multilevel"/>
    <w:tmpl w:val="DB74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7"/>
  </w:num>
  <w:num w:numId="5">
    <w:abstractNumId w:val="8"/>
  </w:num>
  <w:num w:numId="6">
    <w:abstractNumId w:val="2"/>
  </w:num>
  <w:num w:numId="7">
    <w:abstractNumId w:val="3"/>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A4"/>
    <w:rsid w:val="00080230"/>
    <w:rsid w:val="004751EA"/>
    <w:rsid w:val="006A7450"/>
    <w:rsid w:val="007345FB"/>
    <w:rsid w:val="00796F17"/>
    <w:rsid w:val="008005BC"/>
    <w:rsid w:val="00823DD1"/>
    <w:rsid w:val="00B97285"/>
    <w:rsid w:val="00CB2153"/>
    <w:rsid w:val="00E34165"/>
    <w:rsid w:val="00E43BC3"/>
    <w:rsid w:val="00E97BA4"/>
    <w:rsid w:val="00EF59D9"/>
    <w:rsid w:val="00F11826"/>
    <w:rsid w:val="00FC0AAD"/>
    <w:rsid w:val="00FD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CB71"/>
  <w15:chartTrackingRefBased/>
  <w15:docId w15:val="{C85552EE-6C46-47FB-96F2-C828F45A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7B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E97BA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BA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97BA4"/>
    <w:rPr>
      <w:rFonts w:ascii="Times New Roman" w:eastAsia="Times New Roman" w:hAnsi="Times New Roman" w:cs="Times New Roman"/>
      <w:b/>
      <w:bCs/>
      <w:sz w:val="24"/>
      <w:szCs w:val="24"/>
      <w:lang w:eastAsia="en-GB"/>
    </w:rPr>
  </w:style>
  <w:style w:type="paragraph" w:customStyle="1" w:styleId="graf--p">
    <w:name w:val="graf--p"/>
    <w:basedOn w:val="Normal"/>
    <w:rsid w:val="00E97B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0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0890">
      <w:bodyDiv w:val="1"/>
      <w:marLeft w:val="0"/>
      <w:marRight w:val="0"/>
      <w:marTop w:val="0"/>
      <w:marBottom w:val="0"/>
      <w:divBdr>
        <w:top w:val="none" w:sz="0" w:space="0" w:color="auto"/>
        <w:left w:val="none" w:sz="0" w:space="0" w:color="auto"/>
        <w:bottom w:val="none" w:sz="0" w:space="0" w:color="auto"/>
        <w:right w:val="none" w:sz="0" w:space="0" w:color="auto"/>
      </w:divBdr>
      <w:divsChild>
        <w:div w:id="1985162358">
          <w:marLeft w:val="0"/>
          <w:marRight w:val="0"/>
          <w:marTop w:val="100"/>
          <w:marBottom w:val="100"/>
          <w:divBdr>
            <w:top w:val="none" w:sz="0" w:space="0" w:color="auto"/>
            <w:left w:val="none" w:sz="0" w:space="0" w:color="auto"/>
            <w:bottom w:val="none" w:sz="0" w:space="0" w:color="auto"/>
            <w:right w:val="none" w:sz="0" w:space="0" w:color="auto"/>
          </w:divBdr>
        </w:div>
        <w:div w:id="1243443675">
          <w:marLeft w:val="0"/>
          <w:marRight w:val="0"/>
          <w:marTop w:val="100"/>
          <w:marBottom w:val="100"/>
          <w:divBdr>
            <w:top w:val="none" w:sz="0" w:space="0" w:color="auto"/>
            <w:left w:val="none" w:sz="0" w:space="0" w:color="auto"/>
            <w:bottom w:val="none" w:sz="0" w:space="0" w:color="auto"/>
            <w:right w:val="none" w:sz="0" w:space="0" w:color="auto"/>
          </w:divBdr>
        </w:div>
        <w:div w:id="293030112">
          <w:blockQuote w:val="1"/>
          <w:marLeft w:val="-345"/>
          <w:marRight w:val="0"/>
          <w:marTop w:val="0"/>
          <w:marBottom w:val="450"/>
          <w:divBdr>
            <w:top w:val="none" w:sz="0" w:space="0" w:color="auto"/>
            <w:left w:val="none" w:sz="0" w:space="0" w:color="auto"/>
            <w:bottom w:val="none" w:sz="0" w:space="0" w:color="auto"/>
            <w:right w:val="none" w:sz="0" w:space="0" w:color="auto"/>
          </w:divBdr>
        </w:div>
        <w:div w:id="365714507">
          <w:blockQuote w:val="1"/>
          <w:marLeft w:val="-345"/>
          <w:marRight w:val="0"/>
          <w:marTop w:val="0"/>
          <w:marBottom w:val="450"/>
          <w:divBdr>
            <w:top w:val="none" w:sz="0" w:space="0" w:color="auto"/>
            <w:left w:val="none" w:sz="0" w:space="0" w:color="auto"/>
            <w:bottom w:val="none" w:sz="0" w:space="0" w:color="auto"/>
            <w:right w:val="none" w:sz="0" w:space="0" w:color="auto"/>
          </w:divBdr>
        </w:div>
        <w:div w:id="2110588127">
          <w:blockQuote w:val="1"/>
          <w:marLeft w:val="-345"/>
          <w:marRight w:val="0"/>
          <w:marTop w:val="0"/>
          <w:marBottom w:val="450"/>
          <w:divBdr>
            <w:top w:val="none" w:sz="0" w:space="0" w:color="auto"/>
            <w:left w:val="none" w:sz="0" w:space="0" w:color="auto"/>
            <w:bottom w:val="none" w:sz="0" w:space="0" w:color="auto"/>
            <w:right w:val="none" w:sz="0" w:space="0" w:color="auto"/>
          </w:divBdr>
        </w:div>
        <w:div w:id="534931421">
          <w:blockQuote w:val="1"/>
          <w:marLeft w:val="-345"/>
          <w:marRight w:val="0"/>
          <w:marTop w:val="0"/>
          <w:marBottom w:val="450"/>
          <w:divBdr>
            <w:top w:val="none" w:sz="0" w:space="0" w:color="auto"/>
            <w:left w:val="none" w:sz="0" w:space="0" w:color="auto"/>
            <w:bottom w:val="none" w:sz="0" w:space="0" w:color="auto"/>
            <w:right w:val="none" w:sz="0" w:space="0" w:color="auto"/>
          </w:divBdr>
        </w:div>
        <w:div w:id="462968153">
          <w:blockQuote w:val="1"/>
          <w:marLeft w:val="-345"/>
          <w:marRight w:val="0"/>
          <w:marTop w:val="0"/>
          <w:marBottom w:val="450"/>
          <w:divBdr>
            <w:top w:val="none" w:sz="0" w:space="0" w:color="auto"/>
            <w:left w:val="none" w:sz="0" w:space="0" w:color="auto"/>
            <w:bottom w:val="none" w:sz="0" w:space="0" w:color="auto"/>
            <w:right w:val="none" w:sz="0" w:space="0" w:color="auto"/>
          </w:divBdr>
        </w:div>
        <w:div w:id="594754383">
          <w:blockQuote w:val="1"/>
          <w:marLeft w:val="-345"/>
          <w:marRight w:val="0"/>
          <w:marTop w:val="0"/>
          <w:marBottom w:val="450"/>
          <w:divBdr>
            <w:top w:val="none" w:sz="0" w:space="0" w:color="auto"/>
            <w:left w:val="none" w:sz="0" w:space="0" w:color="auto"/>
            <w:bottom w:val="none" w:sz="0" w:space="0" w:color="auto"/>
            <w:right w:val="none" w:sz="0" w:space="0" w:color="auto"/>
          </w:divBdr>
        </w:div>
        <w:div w:id="1306352619">
          <w:blockQuote w:val="1"/>
          <w:marLeft w:val="-345"/>
          <w:marRight w:val="0"/>
          <w:marTop w:val="0"/>
          <w:marBottom w:val="450"/>
          <w:divBdr>
            <w:top w:val="none" w:sz="0" w:space="0" w:color="auto"/>
            <w:left w:val="none" w:sz="0" w:space="0" w:color="auto"/>
            <w:bottom w:val="none" w:sz="0" w:space="0" w:color="auto"/>
            <w:right w:val="none" w:sz="0" w:space="0" w:color="auto"/>
          </w:divBdr>
        </w:div>
        <w:div w:id="404764163">
          <w:blockQuote w:val="1"/>
          <w:marLeft w:val="-345"/>
          <w:marRight w:val="0"/>
          <w:marTop w:val="0"/>
          <w:marBottom w:val="450"/>
          <w:divBdr>
            <w:top w:val="none" w:sz="0" w:space="0" w:color="auto"/>
            <w:left w:val="none" w:sz="0" w:space="0" w:color="auto"/>
            <w:bottom w:val="none" w:sz="0" w:space="0" w:color="auto"/>
            <w:right w:val="none" w:sz="0" w:space="0" w:color="auto"/>
          </w:divBdr>
        </w:div>
        <w:div w:id="521018186">
          <w:blockQuote w:val="1"/>
          <w:marLeft w:val="-345"/>
          <w:marRight w:val="0"/>
          <w:marTop w:val="0"/>
          <w:marBottom w:val="450"/>
          <w:divBdr>
            <w:top w:val="none" w:sz="0" w:space="0" w:color="auto"/>
            <w:left w:val="none" w:sz="0" w:space="0" w:color="auto"/>
            <w:bottom w:val="none" w:sz="0" w:space="0" w:color="auto"/>
            <w:right w:val="none" w:sz="0" w:space="0" w:color="auto"/>
          </w:divBdr>
        </w:div>
        <w:div w:id="1495023511">
          <w:blockQuote w:val="1"/>
          <w:marLeft w:val="-345"/>
          <w:marRight w:val="0"/>
          <w:marTop w:val="0"/>
          <w:marBottom w:val="450"/>
          <w:divBdr>
            <w:top w:val="none" w:sz="0" w:space="0" w:color="auto"/>
            <w:left w:val="none" w:sz="0" w:space="0" w:color="auto"/>
            <w:bottom w:val="none" w:sz="0" w:space="0" w:color="auto"/>
            <w:right w:val="none" w:sz="0" w:space="0" w:color="auto"/>
          </w:divBdr>
        </w:div>
        <w:div w:id="207105534">
          <w:blockQuote w:val="1"/>
          <w:marLeft w:val="-345"/>
          <w:marRight w:val="0"/>
          <w:marTop w:val="0"/>
          <w:marBottom w:val="450"/>
          <w:divBdr>
            <w:top w:val="none" w:sz="0" w:space="0" w:color="auto"/>
            <w:left w:val="none" w:sz="0" w:space="0" w:color="auto"/>
            <w:bottom w:val="none" w:sz="0" w:space="0" w:color="auto"/>
            <w:right w:val="none" w:sz="0" w:space="0" w:color="auto"/>
          </w:divBdr>
        </w:div>
        <w:div w:id="324357611">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58673123">
      <w:bodyDiv w:val="1"/>
      <w:marLeft w:val="0"/>
      <w:marRight w:val="0"/>
      <w:marTop w:val="0"/>
      <w:marBottom w:val="0"/>
      <w:divBdr>
        <w:top w:val="none" w:sz="0" w:space="0" w:color="auto"/>
        <w:left w:val="none" w:sz="0" w:space="0" w:color="auto"/>
        <w:bottom w:val="none" w:sz="0" w:space="0" w:color="auto"/>
        <w:right w:val="none" w:sz="0" w:space="0" w:color="auto"/>
      </w:divBdr>
      <w:divsChild>
        <w:div w:id="1009481980">
          <w:marLeft w:val="0"/>
          <w:marRight w:val="0"/>
          <w:marTop w:val="100"/>
          <w:marBottom w:val="100"/>
          <w:divBdr>
            <w:top w:val="none" w:sz="0" w:space="0" w:color="auto"/>
            <w:left w:val="none" w:sz="0" w:space="0" w:color="auto"/>
            <w:bottom w:val="none" w:sz="0" w:space="0" w:color="auto"/>
            <w:right w:val="none" w:sz="0" w:space="0" w:color="auto"/>
          </w:divBdr>
        </w:div>
        <w:div w:id="21708009">
          <w:blockQuote w:val="1"/>
          <w:marLeft w:val="-345"/>
          <w:marRight w:val="0"/>
          <w:marTop w:val="0"/>
          <w:marBottom w:val="450"/>
          <w:divBdr>
            <w:top w:val="none" w:sz="0" w:space="0" w:color="auto"/>
            <w:left w:val="none" w:sz="0" w:space="0" w:color="auto"/>
            <w:bottom w:val="none" w:sz="0" w:space="0" w:color="auto"/>
            <w:right w:val="none" w:sz="0" w:space="0" w:color="auto"/>
          </w:divBdr>
        </w:div>
        <w:div w:id="360860537">
          <w:blockQuote w:val="1"/>
          <w:marLeft w:val="-345"/>
          <w:marRight w:val="0"/>
          <w:marTop w:val="0"/>
          <w:marBottom w:val="450"/>
          <w:divBdr>
            <w:top w:val="none" w:sz="0" w:space="0" w:color="auto"/>
            <w:left w:val="none" w:sz="0" w:space="0" w:color="auto"/>
            <w:bottom w:val="none" w:sz="0" w:space="0" w:color="auto"/>
            <w:right w:val="none" w:sz="0" w:space="0" w:color="auto"/>
          </w:divBdr>
        </w:div>
        <w:div w:id="1220019365">
          <w:blockQuote w:val="1"/>
          <w:marLeft w:val="-345"/>
          <w:marRight w:val="0"/>
          <w:marTop w:val="0"/>
          <w:marBottom w:val="450"/>
          <w:divBdr>
            <w:top w:val="none" w:sz="0" w:space="0" w:color="auto"/>
            <w:left w:val="none" w:sz="0" w:space="0" w:color="auto"/>
            <w:bottom w:val="none" w:sz="0" w:space="0" w:color="auto"/>
            <w:right w:val="none" w:sz="0" w:space="0" w:color="auto"/>
          </w:divBdr>
        </w:div>
        <w:div w:id="1035693388">
          <w:blockQuote w:val="1"/>
          <w:marLeft w:val="-345"/>
          <w:marRight w:val="0"/>
          <w:marTop w:val="0"/>
          <w:marBottom w:val="450"/>
          <w:divBdr>
            <w:top w:val="none" w:sz="0" w:space="0" w:color="auto"/>
            <w:left w:val="none" w:sz="0" w:space="0" w:color="auto"/>
            <w:bottom w:val="none" w:sz="0" w:space="0" w:color="auto"/>
            <w:right w:val="none" w:sz="0" w:space="0" w:color="auto"/>
          </w:divBdr>
        </w:div>
        <w:div w:id="781464061">
          <w:marLeft w:val="0"/>
          <w:marRight w:val="0"/>
          <w:marTop w:val="100"/>
          <w:marBottom w:val="100"/>
          <w:divBdr>
            <w:top w:val="none" w:sz="0" w:space="0" w:color="auto"/>
            <w:left w:val="none" w:sz="0" w:space="0" w:color="auto"/>
            <w:bottom w:val="none" w:sz="0" w:space="0" w:color="auto"/>
            <w:right w:val="none" w:sz="0" w:space="0" w:color="auto"/>
          </w:divBdr>
        </w:div>
        <w:div w:id="1343704586">
          <w:marLeft w:val="0"/>
          <w:marRight w:val="0"/>
          <w:marTop w:val="100"/>
          <w:marBottom w:val="100"/>
          <w:divBdr>
            <w:top w:val="none" w:sz="0" w:space="0" w:color="auto"/>
            <w:left w:val="none" w:sz="0" w:space="0" w:color="auto"/>
            <w:bottom w:val="none" w:sz="0" w:space="0" w:color="auto"/>
            <w:right w:val="none" w:sz="0" w:space="0" w:color="auto"/>
          </w:divBdr>
        </w:div>
        <w:div w:id="375129264">
          <w:marLeft w:val="0"/>
          <w:marRight w:val="0"/>
          <w:marTop w:val="100"/>
          <w:marBottom w:val="100"/>
          <w:divBdr>
            <w:top w:val="none" w:sz="0" w:space="0" w:color="auto"/>
            <w:left w:val="none" w:sz="0" w:space="0" w:color="auto"/>
            <w:bottom w:val="none" w:sz="0" w:space="0" w:color="auto"/>
            <w:right w:val="none" w:sz="0" w:space="0" w:color="auto"/>
          </w:divBdr>
        </w:div>
        <w:div w:id="993947590">
          <w:blockQuote w:val="1"/>
          <w:marLeft w:val="-345"/>
          <w:marRight w:val="0"/>
          <w:marTop w:val="0"/>
          <w:marBottom w:val="450"/>
          <w:divBdr>
            <w:top w:val="none" w:sz="0" w:space="0" w:color="auto"/>
            <w:left w:val="none" w:sz="0" w:space="0" w:color="auto"/>
            <w:bottom w:val="none" w:sz="0" w:space="0" w:color="auto"/>
            <w:right w:val="none" w:sz="0" w:space="0" w:color="auto"/>
          </w:divBdr>
        </w:div>
        <w:div w:id="388844724">
          <w:marLeft w:val="0"/>
          <w:marRight w:val="0"/>
          <w:marTop w:val="100"/>
          <w:marBottom w:val="100"/>
          <w:divBdr>
            <w:top w:val="none" w:sz="0" w:space="0" w:color="auto"/>
            <w:left w:val="none" w:sz="0" w:space="0" w:color="auto"/>
            <w:bottom w:val="none" w:sz="0" w:space="0" w:color="auto"/>
            <w:right w:val="none" w:sz="0" w:space="0" w:color="auto"/>
          </w:divBdr>
        </w:div>
        <w:div w:id="1985503161">
          <w:marLeft w:val="0"/>
          <w:marRight w:val="0"/>
          <w:marTop w:val="100"/>
          <w:marBottom w:val="100"/>
          <w:divBdr>
            <w:top w:val="none" w:sz="0" w:space="0" w:color="auto"/>
            <w:left w:val="none" w:sz="0" w:space="0" w:color="auto"/>
            <w:bottom w:val="none" w:sz="0" w:space="0" w:color="auto"/>
            <w:right w:val="none" w:sz="0" w:space="0" w:color="auto"/>
          </w:divBdr>
        </w:div>
        <w:div w:id="1512333199">
          <w:blockQuote w:val="1"/>
          <w:marLeft w:val="-345"/>
          <w:marRight w:val="0"/>
          <w:marTop w:val="0"/>
          <w:marBottom w:val="450"/>
          <w:divBdr>
            <w:top w:val="none" w:sz="0" w:space="0" w:color="auto"/>
            <w:left w:val="none" w:sz="0" w:space="0" w:color="auto"/>
            <w:bottom w:val="none" w:sz="0" w:space="0" w:color="auto"/>
            <w:right w:val="none" w:sz="0" w:space="0" w:color="auto"/>
          </w:divBdr>
        </w:div>
        <w:div w:id="131558288">
          <w:marLeft w:val="0"/>
          <w:marRight w:val="0"/>
          <w:marTop w:val="100"/>
          <w:marBottom w:val="100"/>
          <w:divBdr>
            <w:top w:val="none" w:sz="0" w:space="0" w:color="auto"/>
            <w:left w:val="none" w:sz="0" w:space="0" w:color="auto"/>
            <w:bottom w:val="none" w:sz="0" w:space="0" w:color="auto"/>
            <w:right w:val="none" w:sz="0" w:space="0" w:color="auto"/>
          </w:divBdr>
        </w:div>
        <w:div w:id="1388912432">
          <w:marLeft w:val="0"/>
          <w:marRight w:val="0"/>
          <w:marTop w:val="100"/>
          <w:marBottom w:val="100"/>
          <w:divBdr>
            <w:top w:val="none" w:sz="0" w:space="0" w:color="auto"/>
            <w:left w:val="none" w:sz="0" w:space="0" w:color="auto"/>
            <w:bottom w:val="none" w:sz="0" w:space="0" w:color="auto"/>
            <w:right w:val="none" w:sz="0" w:space="0" w:color="auto"/>
          </w:divBdr>
        </w:div>
        <w:div w:id="1095249813">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639848091">
      <w:bodyDiv w:val="1"/>
      <w:marLeft w:val="0"/>
      <w:marRight w:val="0"/>
      <w:marTop w:val="0"/>
      <w:marBottom w:val="0"/>
      <w:divBdr>
        <w:top w:val="none" w:sz="0" w:space="0" w:color="auto"/>
        <w:left w:val="none" w:sz="0" w:space="0" w:color="auto"/>
        <w:bottom w:val="none" w:sz="0" w:space="0" w:color="auto"/>
        <w:right w:val="none" w:sz="0" w:space="0" w:color="auto"/>
      </w:divBdr>
      <w:divsChild>
        <w:div w:id="1001658943">
          <w:marLeft w:val="0"/>
          <w:marRight w:val="0"/>
          <w:marTop w:val="100"/>
          <w:marBottom w:val="100"/>
          <w:divBdr>
            <w:top w:val="none" w:sz="0" w:space="0" w:color="auto"/>
            <w:left w:val="none" w:sz="0" w:space="0" w:color="auto"/>
            <w:bottom w:val="none" w:sz="0" w:space="0" w:color="auto"/>
            <w:right w:val="none" w:sz="0" w:space="0" w:color="auto"/>
          </w:divBdr>
        </w:div>
        <w:div w:id="2020623269">
          <w:marLeft w:val="0"/>
          <w:marRight w:val="0"/>
          <w:marTop w:val="100"/>
          <w:marBottom w:val="100"/>
          <w:divBdr>
            <w:top w:val="none" w:sz="0" w:space="0" w:color="auto"/>
            <w:left w:val="none" w:sz="0" w:space="0" w:color="auto"/>
            <w:bottom w:val="none" w:sz="0" w:space="0" w:color="auto"/>
            <w:right w:val="none" w:sz="0" w:space="0" w:color="auto"/>
          </w:divBdr>
        </w:div>
        <w:div w:id="789007619">
          <w:marLeft w:val="0"/>
          <w:marRight w:val="0"/>
          <w:marTop w:val="100"/>
          <w:marBottom w:val="100"/>
          <w:divBdr>
            <w:top w:val="none" w:sz="0" w:space="0" w:color="auto"/>
            <w:left w:val="none" w:sz="0" w:space="0" w:color="auto"/>
            <w:bottom w:val="none" w:sz="0" w:space="0" w:color="auto"/>
            <w:right w:val="none" w:sz="0" w:space="0" w:color="auto"/>
          </w:divBdr>
        </w:div>
        <w:div w:id="2065061817">
          <w:blockQuote w:val="1"/>
          <w:marLeft w:val="-345"/>
          <w:marRight w:val="0"/>
          <w:marTop w:val="0"/>
          <w:marBottom w:val="450"/>
          <w:divBdr>
            <w:top w:val="none" w:sz="0" w:space="0" w:color="auto"/>
            <w:left w:val="none" w:sz="0" w:space="0" w:color="auto"/>
            <w:bottom w:val="none" w:sz="0" w:space="0" w:color="auto"/>
            <w:right w:val="none" w:sz="0" w:space="0" w:color="auto"/>
          </w:divBdr>
        </w:div>
        <w:div w:id="638460628">
          <w:blockQuote w:val="1"/>
          <w:marLeft w:val="-345"/>
          <w:marRight w:val="0"/>
          <w:marTop w:val="0"/>
          <w:marBottom w:val="450"/>
          <w:divBdr>
            <w:top w:val="none" w:sz="0" w:space="0" w:color="auto"/>
            <w:left w:val="none" w:sz="0" w:space="0" w:color="auto"/>
            <w:bottom w:val="none" w:sz="0" w:space="0" w:color="auto"/>
            <w:right w:val="none" w:sz="0" w:space="0" w:color="auto"/>
          </w:divBdr>
        </w:div>
        <w:div w:id="885916005">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648945237">
      <w:bodyDiv w:val="1"/>
      <w:marLeft w:val="0"/>
      <w:marRight w:val="0"/>
      <w:marTop w:val="0"/>
      <w:marBottom w:val="0"/>
      <w:divBdr>
        <w:top w:val="none" w:sz="0" w:space="0" w:color="auto"/>
        <w:left w:val="none" w:sz="0" w:space="0" w:color="auto"/>
        <w:bottom w:val="none" w:sz="0" w:space="0" w:color="auto"/>
        <w:right w:val="none" w:sz="0" w:space="0" w:color="auto"/>
      </w:divBdr>
      <w:divsChild>
        <w:div w:id="754522968">
          <w:marLeft w:val="0"/>
          <w:marRight w:val="0"/>
          <w:marTop w:val="100"/>
          <w:marBottom w:val="100"/>
          <w:divBdr>
            <w:top w:val="none" w:sz="0" w:space="0" w:color="auto"/>
            <w:left w:val="none" w:sz="0" w:space="0" w:color="auto"/>
            <w:bottom w:val="none" w:sz="0" w:space="0" w:color="auto"/>
            <w:right w:val="none" w:sz="0" w:space="0" w:color="auto"/>
          </w:divBdr>
        </w:div>
        <w:div w:id="379473273">
          <w:blockQuote w:val="1"/>
          <w:marLeft w:val="-345"/>
          <w:marRight w:val="0"/>
          <w:marTop w:val="0"/>
          <w:marBottom w:val="450"/>
          <w:divBdr>
            <w:top w:val="none" w:sz="0" w:space="0" w:color="auto"/>
            <w:left w:val="none" w:sz="0" w:space="0" w:color="auto"/>
            <w:bottom w:val="none" w:sz="0" w:space="0" w:color="auto"/>
            <w:right w:val="none" w:sz="0" w:space="0" w:color="auto"/>
          </w:divBdr>
        </w:div>
        <w:div w:id="1504126138">
          <w:blockQuote w:val="1"/>
          <w:marLeft w:val="-345"/>
          <w:marRight w:val="0"/>
          <w:marTop w:val="0"/>
          <w:marBottom w:val="450"/>
          <w:divBdr>
            <w:top w:val="none" w:sz="0" w:space="0" w:color="auto"/>
            <w:left w:val="none" w:sz="0" w:space="0" w:color="auto"/>
            <w:bottom w:val="none" w:sz="0" w:space="0" w:color="auto"/>
            <w:right w:val="none" w:sz="0" w:space="0" w:color="auto"/>
          </w:divBdr>
        </w:div>
        <w:div w:id="1584560064">
          <w:blockQuote w:val="1"/>
          <w:marLeft w:val="-345"/>
          <w:marRight w:val="0"/>
          <w:marTop w:val="0"/>
          <w:marBottom w:val="450"/>
          <w:divBdr>
            <w:top w:val="none" w:sz="0" w:space="0" w:color="auto"/>
            <w:left w:val="none" w:sz="0" w:space="0" w:color="auto"/>
            <w:bottom w:val="none" w:sz="0" w:space="0" w:color="auto"/>
            <w:right w:val="none" w:sz="0" w:space="0" w:color="auto"/>
          </w:divBdr>
        </w:div>
        <w:div w:id="635138026">
          <w:blockQuote w:val="1"/>
          <w:marLeft w:val="-345"/>
          <w:marRight w:val="0"/>
          <w:marTop w:val="0"/>
          <w:marBottom w:val="450"/>
          <w:divBdr>
            <w:top w:val="none" w:sz="0" w:space="0" w:color="auto"/>
            <w:left w:val="none" w:sz="0" w:space="0" w:color="auto"/>
            <w:bottom w:val="none" w:sz="0" w:space="0" w:color="auto"/>
            <w:right w:val="none" w:sz="0" w:space="0" w:color="auto"/>
          </w:divBdr>
        </w:div>
        <w:div w:id="1326010435">
          <w:blockQuote w:val="1"/>
          <w:marLeft w:val="-345"/>
          <w:marRight w:val="0"/>
          <w:marTop w:val="0"/>
          <w:marBottom w:val="450"/>
          <w:divBdr>
            <w:top w:val="none" w:sz="0" w:space="0" w:color="auto"/>
            <w:left w:val="none" w:sz="0" w:space="0" w:color="auto"/>
            <w:bottom w:val="none" w:sz="0" w:space="0" w:color="auto"/>
            <w:right w:val="none" w:sz="0" w:space="0" w:color="auto"/>
          </w:divBdr>
        </w:div>
        <w:div w:id="1362516877">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668487677">
      <w:bodyDiv w:val="1"/>
      <w:marLeft w:val="0"/>
      <w:marRight w:val="0"/>
      <w:marTop w:val="0"/>
      <w:marBottom w:val="0"/>
      <w:divBdr>
        <w:top w:val="none" w:sz="0" w:space="0" w:color="auto"/>
        <w:left w:val="none" w:sz="0" w:space="0" w:color="auto"/>
        <w:bottom w:val="none" w:sz="0" w:space="0" w:color="auto"/>
        <w:right w:val="none" w:sz="0" w:space="0" w:color="auto"/>
      </w:divBdr>
      <w:divsChild>
        <w:div w:id="176425907">
          <w:marLeft w:val="0"/>
          <w:marRight w:val="0"/>
          <w:marTop w:val="100"/>
          <w:marBottom w:val="100"/>
          <w:divBdr>
            <w:top w:val="none" w:sz="0" w:space="0" w:color="auto"/>
            <w:left w:val="none" w:sz="0" w:space="0" w:color="auto"/>
            <w:bottom w:val="none" w:sz="0" w:space="0" w:color="auto"/>
            <w:right w:val="none" w:sz="0" w:space="0" w:color="auto"/>
          </w:divBdr>
        </w:div>
        <w:div w:id="1599678748">
          <w:marLeft w:val="0"/>
          <w:marRight w:val="0"/>
          <w:marTop w:val="100"/>
          <w:marBottom w:val="100"/>
          <w:divBdr>
            <w:top w:val="none" w:sz="0" w:space="0" w:color="auto"/>
            <w:left w:val="none" w:sz="0" w:space="0" w:color="auto"/>
            <w:bottom w:val="none" w:sz="0" w:space="0" w:color="auto"/>
            <w:right w:val="none" w:sz="0" w:space="0" w:color="auto"/>
          </w:divBdr>
        </w:div>
        <w:div w:id="996495814">
          <w:blockQuote w:val="1"/>
          <w:marLeft w:val="-345"/>
          <w:marRight w:val="0"/>
          <w:marTop w:val="0"/>
          <w:marBottom w:val="450"/>
          <w:divBdr>
            <w:top w:val="none" w:sz="0" w:space="0" w:color="auto"/>
            <w:left w:val="none" w:sz="0" w:space="0" w:color="auto"/>
            <w:bottom w:val="none" w:sz="0" w:space="0" w:color="auto"/>
            <w:right w:val="none" w:sz="0" w:space="0" w:color="auto"/>
          </w:divBdr>
        </w:div>
        <w:div w:id="45179705">
          <w:marLeft w:val="0"/>
          <w:marRight w:val="0"/>
          <w:marTop w:val="100"/>
          <w:marBottom w:val="100"/>
          <w:divBdr>
            <w:top w:val="none" w:sz="0" w:space="0" w:color="auto"/>
            <w:left w:val="none" w:sz="0" w:space="0" w:color="auto"/>
            <w:bottom w:val="none" w:sz="0" w:space="0" w:color="auto"/>
            <w:right w:val="none" w:sz="0" w:space="0" w:color="auto"/>
          </w:divBdr>
        </w:div>
        <w:div w:id="961495428">
          <w:marLeft w:val="0"/>
          <w:marRight w:val="0"/>
          <w:marTop w:val="100"/>
          <w:marBottom w:val="100"/>
          <w:divBdr>
            <w:top w:val="none" w:sz="0" w:space="0" w:color="auto"/>
            <w:left w:val="none" w:sz="0" w:space="0" w:color="auto"/>
            <w:bottom w:val="none" w:sz="0" w:space="0" w:color="auto"/>
            <w:right w:val="none" w:sz="0" w:space="0" w:color="auto"/>
          </w:divBdr>
        </w:div>
        <w:div w:id="47535895">
          <w:marLeft w:val="0"/>
          <w:marRight w:val="0"/>
          <w:marTop w:val="100"/>
          <w:marBottom w:val="100"/>
          <w:divBdr>
            <w:top w:val="none" w:sz="0" w:space="0" w:color="auto"/>
            <w:left w:val="none" w:sz="0" w:space="0" w:color="auto"/>
            <w:bottom w:val="none" w:sz="0" w:space="0" w:color="auto"/>
            <w:right w:val="none" w:sz="0" w:space="0" w:color="auto"/>
          </w:divBdr>
        </w:div>
        <w:div w:id="499470011">
          <w:marLeft w:val="0"/>
          <w:marRight w:val="0"/>
          <w:marTop w:val="100"/>
          <w:marBottom w:val="100"/>
          <w:divBdr>
            <w:top w:val="none" w:sz="0" w:space="0" w:color="auto"/>
            <w:left w:val="none" w:sz="0" w:space="0" w:color="auto"/>
            <w:bottom w:val="none" w:sz="0" w:space="0" w:color="auto"/>
            <w:right w:val="none" w:sz="0" w:space="0" w:color="auto"/>
          </w:divBdr>
        </w:div>
        <w:div w:id="117846284">
          <w:marLeft w:val="0"/>
          <w:marRight w:val="0"/>
          <w:marTop w:val="100"/>
          <w:marBottom w:val="100"/>
          <w:divBdr>
            <w:top w:val="none" w:sz="0" w:space="0" w:color="auto"/>
            <w:left w:val="none" w:sz="0" w:space="0" w:color="auto"/>
            <w:bottom w:val="none" w:sz="0" w:space="0" w:color="auto"/>
            <w:right w:val="none" w:sz="0" w:space="0" w:color="auto"/>
          </w:divBdr>
        </w:div>
        <w:div w:id="489755865">
          <w:marLeft w:val="0"/>
          <w:marRight w:val="0"/>
          <w:marTop w:val="100"/>
          <w:marBottom w:val="100"/>
          <w:divBdr>
            <w:top w:val="none" w:sz="0" w:space="0" w:color="auto"/>
            <w:left w:val="none" w:sz="0" w:space="0" w:color="auto"/>
            <w:bottom w:val="none" w:sz="0" w:space="0" w:color="auto"/>
            <w:right w:val="none" w:sz="0" w:space="0" w:color="auto"/>
          </w:divBdr>
        </w:div>
        <w:div w:id="1630282615">
          <w:marLeft w:val="0"/>
          <w:marRight w:val="0"/>
          <w:marTop w:val="100"/>
          <w:marBottom w:val="100"/>
          <w:divBdr>
            <w:top w:val="none" w:sz="0" w:space="0" w:color="auto"/>
            <w:left w:val="none" w:sz="0" w:space="0" w:color="auto"/>
            <w:bottom w:val="none" w:sz="0" w:space="0" w:color="auto"/>
            <w:right w:val="none" w:sz="0" w:space="0" w:color="auto"/>
          </w:divBdr>
        </w:div>
      </w:divsChild>
    </w:div>
    <w:div w:id="685138207">
      <w:bodyDiv w:val="1"/>
      <w:marLeft w:val="0"/>
      <w:marRight w:val="0"/>
      <w:marTop w:val="0"/>
      <w:marBottom w:val="0"/>
      <w:divBdr>
        <w:top w:val="none" w:sz="0" w:space="0" w:color="auto"/>
        <w:left w:val="none" w:sz="0" w:space="0" w:color="auto"/>
        <w:bottom w:val="none" w:sz="0" w:space="0" w:color="auto"/>
        <w:right w:val="none" w:sz="0" w:space="0" w:color="auto"/>
      </w:divBdr>
      <w:divsChild>
        <w:div w:id="2034072382">
          <w:marLeft w:val="0"/>
          <w:marRight w:val="0"/>
          <w:marTop w:val="100"/>
          <w:marBottom w:val="100"/>
          <w:divBdr>
            <w:top w:val="none" w:sz="0" w:space="0" w:color="auto"/>
            <w:left w:val="none" w:sz="0" w:space="0" w:color="auto"/>
            <w:bottom w:val="none" w:sz="0" w:space="0" w:color="auto"/>
            <w:right w:val="none" w:sz="0" w:space="0" w:color="auto"/>
          </w:divBdr>
        </w:div>
        <w:div w:id="802890145">
          <w:marLeft w:val="0"/>
          <w:marRight w:val="0"/>
          <w:marTop w:val="100"/>
          <w:marBottom w:val="100"/>
          <w:divBdr>
            <w:top w:val="none" w:sz="0" w:space="0" w:color="auto"/>
            <w:left w:val="none" w:sz="0" w:space="0" w:color="auto"/>
            <w:bottom w:val="none" w:sz="0" w:space="0" w:color="auto"/>
            <w:right w:val="none" w:sz="0" w:space="0" w:color="auto"/>
          </w:divBdr>
        </w:div>
        <w:div w:id="1097402410">
          <w:blockQuote w:val="1"/>
          <w:marLeft w:val="-345"/>
          <w:marRight w:val="0"/>
          <w:marTop w:val="0"/>
          <w:marBottom w:val="450"/>
          <w:divBdr>
            <w:top w:val="none" w:sz="0" w:space="0" w:color="auto"/>
            <w:left w:val="none" w:sz="0" w:space="0" w:color="auto"/>
            <w:bottom w:val="none" w:sz="0" w:space="0" w:color="auto"/>
            <w:right w:val="none" w:sz="0" w:space="0" w:color="auto"/>
          </w:divBdr>
        </w:div>
        <w:div w:id="1059012708">
          <w:blockQuote w:val="1"/>
          <w:marLeft w:val="-345"/>
          <w:marRight w:val="0"/>
          <w:marTop w:val="0"/>
          <w:marBottom w:val="450"/>
          <w:divBdr>
            <w:top w:val="none" w:sz="0" w:space="0" w:color="auto"/>
            <w:left w:val="none" w:sz="0" w:space="0" w:color="auto"/>
            <w:bottom w:val="none" w:sz="0" w:space="0" w:color="auto"/>
            <w:right w:val="none" w:sz="0" w:space="0" w:color="auto"/>
          </w:divBdr>
        </w:div>
        <w:div w:id="1690791784">
          <w:blockQuote w:val="1"/>
          <w:marLeft w:val="-345"/>
          <w:marRight w:val="0"/>
          <w:marTop w:val="0"/>
          <w:marBottom w:val="450"/>
          <w:divBdr>
            <w:top w:val="none" w:sz="0" w:space="0" w:color="auto"/>
            <w:left w:val="none" w:sz="0" w:space="0" w:color="auto"/>
            <w:bottom w:val="none" w:sz="0" w:space="0" w:color="auto"/>
            <w:right w:val="none" w:sz="0" w:space="0" w:color="auto"/>
          </w:divBdr>
        </w:div>
        <w:div w:id="133159223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709963341">
      <w:bodyDiv w:val="1"/>
      <w:marLeft w:val="0"/>
      <w:marRight w:val="0"/>
      <w:marTop w:val="0"/>
      <w:marBottom w:val="0"/>
      <w:divBdr>
        <w:top w:val="none" w:sz="0" w:space="0" w:color="auto"/>
        <w:left w:val="none" w:sz="0" w:space="0" w:color="auto"/>
        <w:bottom w:val="none" w:sz="0" w:space="0" w:color="auto"/>
        <w:right w:val="none" w:sz="0" w:space="0" w:color="auto"/>
      </w:divBdr>
      <w:divsChild>
        <w:div w:id="945162568">
          <w:marLeft w:val="0"/>
          <w:marRight w:val="0"/>
          <w:marTop w:val="100"/>
          <w:marBottom w:val="100"/>
          <w:divBdr>
            <w:top w:val="none" w:sz="0" w:space="0" w:color="auto"/>
            <w:left w:val="none" w:sz="0" w:space="0" w:color="auto"/>
            <w:bottom w:val="none" w:sz="0" w:space="0" w:color="auto"/>
            <w:right w:val="none" w:sz="0" w:space="0" w:color="auto"/>
          </w:divBdr>
        </w:div>
        <w:div w:id="1308364453">
          <w:marLeft w:val="0"/>
          <w:marRight w:val="0"/>
          <w:marTop w:val="100"/>
          <w:marBottom w:val="100"/>
          <w:divBdr>
            <w:top w:val="none" w:sz="0" w:space="0" w:color="auto"/>
            <w:left w:val="none" w:sz="0" w:space="0" w:color="auto"/>
            <w:bottom w:val="none" w:sz="0" w:space="0" w:color="auto"/>
            <w:right w:val="none" w:sz="0" w:space="0" w:color="auto"/>
          </w:divBdr>
        </w:div>
        <w:div w:id="817041131">
          <w:marLeft w:val="0"/>
          <w:marRight w:val="0"/>
          <w:marTop w:val="100"/>
          <w:marBottom w:val="100"/>
          <w:divBdr>
            <w:top w:val="none" w:sz="0" w:space="0" w:color="auto"/>
            <w:left w:val="none" w:sz="0" w:space="0" w:color="auto"/>
            <w:bottom w:val="none" w:sz="0" w:space="0" w:color="auto"/>
            <w:right w:val="none" w:sz="0" w:space="0" w:color="auto"/>
          </w:divBdr>
        </w:div>
        <w:div w:id="583338492">
          <w:blockQuote w:val="1"/>
          <w:marLeft w:val="-345"/>
          <w:marRight w:val="0"/>
          <w:marTop w:val="0"/>
          <w:marBottom w:val="450"/>
          <w:divBdr>
            <w:top w:val="none" w:sz="0" w:space="0" w:color="auto"/>
            <w:left w:val="none" w:sz="0" w:space="0" w:color="auto"/>
            <w:bottom w:val="none" w:sz="0" w:space="0" w:color="auto"/>
            <w:right w:val="none" w:sz="0" w:space="0" w:color="auto"/>
          </w:divBdr>
        </w:div>
        <w:div w:id="101923315">
          <w:marLeft w:val="0"/>
          <w:marRight w:val="0"/>
          <w:marTop w:val="100"/>
          <w:marBottom w:val="100"/>
          <w:divBdr>
            <w:top w:val="none" w:sz="0" w:space="0" w:color="auto"/>
            <w:left w:val="none" w:sz="0" w:space="0" w:color="auto"/>
            <w:bottom w:val="none" w:sz="0" w:space="0" w:color="auto"/>
            <w:right w:val="none" w:sz="0" w:space="0" w:color="auto"/>
          </w:divBdr>
        </w:div>
        <w:div w:id="211412734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176309859">
      <w:bodyDiv w:val="1"/>
      <w:marLeft w:val="0"/>
      <w:marRight w:val="0"/>
      <w:marTop w:val="0"/>
      <w:marBottom w:val="0"/>
      <w:divBdr>
        <w:top w:val="none" w:sz="0" w:space="0" w:color="auto"/>
        <w:left w:val="none" w:sz="0" w:space="0" w:color="auto"/>
        <w:bottom w:val="none" w:sz="0" w:space="0" w:color="auto"/>
        <w:right w:val="none" w:sz="0" w:space="0" w:color="auto"/>
      </w:divBdr>
      <w:divsChild>
        <w:div w:id="303464263">
          <w:marLeft w:val="0"/>
          <w:marRight w:val="0"/>
          <w:marTop w:val="100"/>
          <w:marBottom w:val="100"/>
          <w:divBdr>
            <w:top w:val="none" w:sz="0" w:space="0" w:color="auto"/>
            <w:left w:val="none" w:sz="0" w:space="0" w:color="auto"/>
            <w:bottom w:val="none" w:sz="0" w:space="0" w:color="auto"/>
            <w:right w:val="none" w:sz="0" w:space="0" w:color="auto"/>
          </w:divBdr>
        </w:div>
        <w:div w:id="1867938722">
          <w:blockQuote w:val="1"/>
          <w:marLeft w:val="-345"/>
          <w:marRight w:val="0"/>
          <w:marTop w:val="0"/>
          <w:marBottom w:val="450"/>
          <w:divBdr>
            <w:top w:val="none" w:sz="0" w:space="0" w:color="auto"/>
            <w:left w:val="none" w:sz="0" w:space="0" w:color="auto"/>
            <w:bottom w:val="none" w:sz="0" w:space="0" w:color="auto"/>
            <w:right w:val="none" w:sz="0" w:space="0" w:color="auto"/>
          </w:divBdr>
        </w:div>
        <w:div w:id="843671387">
          <w:blockQuote w:val="1"/>
          <w:marLeft w:val="-345"/>
          <w:marRight w:val="0"/>
          <w:marTop w:val="0"/>
          <w:marBottom w:val="450"/>
          <w:divBdr>
            <w:top w:val="none" w:sz="0" w:space="0" w:color="auto"/>
            <w:left w:val="none" w:sz="0" w:space="0" w:color="auto"/>
            <w:bottom w:val="none" w:sz="0" w:space="0" w:color="auto"/>
            <w:right w:val="none" w:sz="0" w:space="0" w:color="auto"/>
          </w:divBdr>
        </w:div>
        <w:div w:id="1866289130">
          <w:blockQuote w:val="1"/>
          <w:marLeft w:val="-345"/>
          <w:marRight w:val="0"/>
          <w:marTop w:val="0"/>
          <w:marBottom w:val="450"/>
          <w:divBdr>
            <w:top w:val="none" w:sz="0" w:space="0" w:color="auto"/>
            <w:left w:val="none" w:sz="0" w:space="0" w:color="auto"/>
            <w:bottom w:val="none" w:sz="0" w:space="0" w:color="auto"/>
            <w:right w:val="none" w:sz="0" w:space="0" w:color="auto"/>
          </w:divBdr>
        </w:div>
        <w:div w:id="1751389179">
          <w:marLeft w:val="0"/>
          <w:marRight w:val="0"/>
          <w:marTop w:val="100"/>
          <w:marBottom w:val="100"/>
          <w:divBdr>
            <w:top w:val="none" w:sz="0" w:space="0" w:color="auto"/>
            <w:left w:val="none" w:sz="0" w:space="0" w:color="auto"/>
            <w:bottom w:val="none" w:sz="0" w:space="0" w:color="auto"/>
            <w:right w:val="none" w:sz="0" w:space="0" w:color="auto"/>
          </w:divBdr>
        </w:div>
        <w:div w:id="101536634">
          <w:blockQuote w:val="1"/>
          <w:marLeft w:val="-345"/>
          <w:marRight w:val="0"/>
          <w:marTop w:val="0"/>
          <w:marBottom w:val="450"/>
          <w:divBdr>
            <w:top w:val="none" w:sz="0" w:space="0" w:color="auto"/>
            <w:left w:val="none" w:sz="0" w:space="0" w:color="auto"/>
            <w:bottom w:val="none" w:sz="0" w:space="0" w:color="auto"/>
            <w:right w:val="none" w:sz="0" w:space="0" w:color="auto"/>
          </w:divBdr>
        </w:div>
        <w:div w:id="195386621">
          <w:marLeft w:val="0"/>
          <w:marRight w:val="0"/>
          <w:marTop w:val="100"/>
          <w:marBottom w:val="100"/>
          <w:divBdr>
            <w:top w:val="none" w:sz="0" w:space="0" w:color="auto"/>
            <w:left w:val="none" w:sz="0" w:space="0" w:color="auto"/>
            <w:bottom w:val="none" w:sz="0" w:space="0" w:color="auto"/>
            <w:right w:val="none" w:sz="0" w:space="0" w:color="auto"/>
          </w:divBdr>
        </w:div>
        <w:div w:id="2032800018">
          <w:marLeft w:val="0"/>
          <w:marRight w:val="0"/>
          <w:marTop w:val="100"/>
          <w:marBottom w:val="100"/>
          <w:divBdr>
            <w:top w:val="none" w:sz="0" w:space="0" w:color="auto"/>
            <w:left w:val="none" w:sz="0" w:space="0" w:color="auto"/>
            <w:bottom w:val="none" w:sz="0" w:space="0" w:color="auto"/>
            <w:right w:val="none" w:sz="0" w:space="0" w:color="auto"/>
          </w:divBdr>
        </w:div>
        <w:div w:id="1962615766">
          <w:blockQuote w:val="1"/>
          <w:marLeft w:val="-345"/>
          <w:marRight w:val="0"/>
          <w:marTop w:val="0"/>
          <w:marBottom w:val="450"/>
          <w:divBdr>
            <w:top w:val="none" w:sz="0" w:space="0" w:color="auto"/>
            <w:left w:val="none" w:sz="0" w:space="0" w:color="auto"/>
            <w:bottom w:val="none" w:sz="0" w:space="0" w:color="auto"/>
            <w:right w:val="none" w:sz="0" w:space="0" w:color="auto"/>
          </w:divBdr>
        </w:div>
        <w:div w:id="361441197">
          <w:marLeft w:val="0"/>
          <w:marRight w:val="0"/>
          <w:marTop w:val="100"/>
          <w:marBottom w:val="100"/>
          <w:divBdr>
            <w:top w:val="none" w:sz="0" w:space="0" w:color="auto"/>
            <w:left w:val="none" w:sz="0" w:space="0" w:color="auto"/>
            <w:bottom w:val="none" w:sz="0" w:space="0" w:color="auto"/>
            <w:right w:val="none" w:sz="0" w:space="0" w:color="auto"/>
          </w:divBdr>
        </w:div>
        <w:div w:id="1572815218">
          <w:marLeft w:val="0"/>
          <w:marRight w:val="0"/>
          <w:marTop w:val="100"/>
          <w:marBottom w:val="100"/>
          <w:divBdr>
            <w:top w:val="none" w:sz="0" w:space="0" w:color="auto"/>
            <w:left w:val="none" w:sz="0" w:space="0" w:color="auto"/>
            <w:bottom w:val="none" w:sz="0" w:space="0" w:color="auto"/>
            <w:right w:val="none" w:sz="0" w:space="0" w:color="auto"/>
          </w:divBdr>
        </w:div>
        <w:div w:id="1368070682">
          <w:marLeft w:val="0"/>
          <w:marRight w:val="0"/>
          <w:marTop w:val="100"/>
          <w:marBottom w:val="100"/>
          <w:divBdr>
            <w:top w:val="none" w:sz="0" w:space="0" w:color="auto"/>
            <w:left w:val="none" w:sz="0" w:space="0" w:color="auto"/>
            <w:bottom w:val="none" w:sz="0" w:space="0" w:color="auto"/>
            <w:right w:val="none" w:sz="0" w:space="0" w:color="auto"/>
          </w:divBdr>
        </w:div>
        <w:div w:id="1698463140">
          <w:marLeft w:val="0"/>
          <w:marRight w:val="0"/>
          <w:marTop w:val="100"/>
          <w:marBottom w:val="100"/>
          <w:divBdr>
            <w:top w:val="none" w:sz="0" w:space="0" w:color="auto"/>
            <w:left w:val="none" w:sz="0" w:space="0" w:color="auto"/>
            <w:bottom w:val="none" w:sz="0" w:space="0" w:color="auto"/>
            <w:right w:val="none" w:sz="0" w:space="0" w:color="auto"/>
          </w:divBdr>
        </w:div>
        <w:div w:id="304549739">
          <w:marLeft w:val="0"/>
          <w:marRight w:val="0"/>
          <w:marTop w:val="100"/>
          <w:marBottom w:val="100"/>
          <w:divBdr>
            <w:top w:val="none" w:sz="0" w:space="0" w:color="auto"/>
            <w:left w:val="none" w:sz="0" w:space="0" w:color="auto"/>
            <w:bottom w:val="none" w:sz="0" w:space="0" w:color="auto"/>
            <w:right w:val="none" w:sz="0" w:space="0" w:color="auto"/>
          </w:divBdr>
        </w:div>
        <w:div w:id="2000846121">
          <w:marLeft w:val="0"/>
          <w:marRight w:val="0"/>
          <w:marTop w:val="100"/>
          <w:marBottom w:val="100"/>
          <w:divBdr>
            <w:top w:val="none" w:sz="0" w:space="0" w:color="auto"/>
            <w:left w:val="none" w:sz="0" w:space="0" w:color="auto"/>
            <w:bottom w:val="none" w:sz="0" w:space="0" w:color="auto"/>
            <w:right w:val="none" w:sz="0" w:space="0" w:color="auto"/>
          </w:divBdr>
        </w:div>
      </w:divsChild>
    </w:div>
    <w:div w:id="1477798261">
      <w:bodyDiv w:val="1"/>
      <w:marLeft w:val="0"/>
      <w:marRight w:val="0"/>
      <w:marTop w:val="0"/>
      <w:marBottom w:val="0"/>
      <w:divBdr>
        <w:top w:val="none" w:sz="0" w:space="0" w:color="auto"/>
        <w:left w:val="none" w:sz="0" w:space="0" w:color="auto"/>
        <w:bottom w:val="none" w:sz="0" w:space="0" w:color="auto"/>
        <w:right w:val="none" w:sz="0" w:space="0" w:color="auto"/>
      </w:divBdr>
      <w:divsChild>
        <w:div w:id="261108941">
          <w:marLeft w:val="0"/>
          <w:marRight w:val="0"/>
          <w:marTop w:val="100"/>
          <w:marBottom w:val="100"/>
          <w:divBdr>
            <w:top w:val="none" w:sz="0" w:space="0" w:color="auto"/>
            <w:left w:val="none" w:sz="0" w:space="0" w:color="auto"/>
            <w:bottom w:val="none" w:sz="0" w:space="0" w:color="auto"/>
            <w:right w:val="none" w:sz="0" w:space="0" w:color="auto"/>
          </w:divBdr>
        </w:div>
        <w:div w:id="713775783">
          <w:marLeft w:val="0"/>
          <w:marRight w:val="0"/>
          <w:marTop w:val="100"/>
          <w:marBottom w:val="100"/>
          <w:divBdr>
            <w:top w:val="none" w:sz="0" w:space="0" w:color="auto"/>
            <w:left w:val="none" w:sz="0" w:space="0" w:color="auto"/>
            <w:bottom w:val="none" w:sz="0" w:space="0" w:color="auto"/>
            <w:right w:val="none" w:sz="0" w:space="0" w:color="auto"/>
          </w:divBdr>
        </w:div>
        <w:div w:id="1490442475">
          <w:blockQuote w:val="1"/>
          <w:marLeft w:val="-345"/>
          <w:marRight w:val="0"/>
          <w:marTop w:val="0"/>
          <w:marBottom w:val="450"/>
          <w:divBdr>
            <w:top w:val="none" w:sz="0" w:space="0" w:color="auto"/>
            <w:left w:val="none" w:sz="0" w:space="0" w:color="auto"/>
            <w:bottom w:val="none" w:sz="0" w:space="0" w:color="auto"/>
            <w:right w:val="none" w:sz="0" w:space="0" w:color="auto"/>
          </w:divBdr>
        </w:div>
        <w:div w:id="2026974374">
          <w:blockQuote w:val="1"/>
          <w:marLeft w:val="-345"/>
          <w:marRight w:val="0"/>
          <w:marTop w:val="0"/>
          <w:marBottom w:val="450"/>
          <w:divBdr>
            <w:top w:val="none" w:sz="0" w:space="0" w:color="auto"/>
            <w:left w:val="none" w:sz="0" w:space="0" w:color="auto"/>
            <w:bottom w:val="none" w:sz="0" w:space="0" w:color="auto"/>
            <w:right w:val="none" w:sz="0" w:space="0" w:color="auto"/>
          </w:divBdr>
        </w:div>
        <w:div w:id="1099983799">
          <w:marLeft w:val="0"/>
          <w:marRight w:val="0"/>
          <w:marTop w:val="100"/>
          <w:marBottom w:val="100"/>
          <w:divBdr>
            <w:top w:val="none" w:sz="0" w:space="0" w:color="auto"/>
            <w:left w:val="none" w:sz="0" w:space="0" w:color="auto"/>
            <w:bottom w:val="none" w:sz="0" w:space="0" w:color="auto"/>
            <w:right w:val="none" w:sz="0" w:space="0" w:color="auto"/>
          </w:divBdr>
        </w:div>
        <w:div w:id="1977296725">
          <w:blockQuote w:val="1"/>
          <w:marLeft w:val="-345"/>
          <w:marRight w:val="0"/>
          <w:marTop w:val="0"/>
          <w:marBottom w:val="450"/>
          <w:divBdr>
            <w:top w:val="none" w:sz="0" w:space="0" w:color="auto"/>
            <w:left w:val="none" w:sz="0" w:space="0" w:color="auto"/>
            <w:bottom w:val="none" w:sz="0" w:space="0" w:color="auto"/>
            <w:right w:val="none" w:sz="0" w:space="0" w:color="auto"/>
          </w:divBdr>
        </w:div>
        <w:div w:id="1109469209">
          <w:blockQuote w:val="1"/>
          <w:marLeft w:val="-345"/>
          <w:marRight w:val="0"/>
          <w:marTop w:val="0"/>
          <w:marBottom w:val="450"/>
          <w:divBdr>
            <w:top w:val="none" w:sz="0" w:space="0" w:color="auto"/>
            <w:left w:val="none" w:sz="0" w:space="0" w:color="auto"/>
            <w:bottom w:val="none" w:sz="0" w:space="0" w:color="auto"/>
            <w:right w:val="none" w:sz="0" w:space="0" w:color="auto"/>
          </w:divBdr>
        </w:div>
        <w:div w:id="232936133">
          <w:marLeft w:val="0"/>
          <w:marRight w:val="0"/>
          <w:marTop w:val="100"/>
          <w:marBottom w:val="100"/>
          <w:divBdr>
            <w:top w:val="none" w:sz="0" w:space="0" w:color="auto"/>
            <w:left w:val="none" w:sz="0" w:space="0" w:color="auto"/>
            <w:bottom w:val="none" w:sz="0" w:space="0" w:color="auto"/>
            <w:right w:val="none" w:sz="0" w:space="0" w:color="auto"/>
          </w:divBdr>
        </w:div>
        <w:div w:id="1793741082">
          <w:blockQuote w:val="1"/>
          <w:marLeft w:val="-345"/>
          <w:marRight w:val="0"/>
          <w:marTop w:val="0"/>
          <w:marBottom w:val="450"/>
          <w:divBdr>
            <w:top w:val="none" w:sz="0" w:space="0" w:color="auto"/>
            <w:left w:val="none" w:sz="0" w:space="0" w:color="auto"/>
            <w:bottom w:val="none" w:sz="0" w:space="0" w:color="auto"/>
            <w:right w:val="none" w:sz="0" w:space="0" w:color="auto"/>
          </w:divBdr>
        </w:div>
        <w:div w:id="845680388">
          <w:blockQuote w:val="1"/>
          <w:marLeft w:val="-345"/>
          <w:marRight w:val="0"/>
          <w:marTop w:val="0"/>
          <w:marBottom w:val="450"/>
          <w:divBdr>
            <w:top w:val="none" w:sz="0" w:space="0" w:color="auto"/>
            <w:left w:val="none" w:sz="0" w:space="0" w:color="auto"/>
            <w:bottom w:val="none" w:sz="0" w:space="0" w:color="auto"/>
            <w:right w:val="none" w:sz="0" w:space="0" w:color="auto"/>
          </w:divBdr>
        </w:div>
        <w:div w:id="889997951">
          <w:blockQuote w:val="1"/>
          <w:marLeft w:val="-345"/>
          <w:marRight w:val="0"/>
          <w:marTop w:val="0"/>
          <w:marBottom w:val="450"/>
          <w:divBdr>
            <w:top w:val="none" w:sz="0" w:space="0" w:color="auto"/>
            <w:left w:val="none" w:sz="0" w:space="0" w:color="auto"/>
            <w:bottom w:val="none" w:sz="0" w:space="0" w:color="auto"/>
            <w:right w:val="none" w:sz="0" w:space="0" w:color="auto"/>
          </w:divBdr>
        </w:div>
        <w:div w:id="484586929">
          <w:marLeft w:val="0"/>
          <w:marRight w:val="0"/>
          <w:marTop w:val="100"/>
          <w:marBottom w:val="100"/>
          <w:divBdr>
            <w:top w:val="none" w:sz="0" w:space="0" w:color="auto"/>
            <w:left w:val="none" w:sz="0" w:space="0" w:color="auto"/>
            <w:bottom w:val="none" w:sz="0" w:space="0" w:color="auto"/>
            <w:right w:val="none" w:sz="0" w:space="0" w:color="auto"/>
          </w:divBdr>
        </w:div>
        <w:div w:id="1652564813">
          <w:blockQuote w:val="1"/>
          <w:marLeft w:val="-345"/>
          <w:marRight w:val="0"/>
          <w:marTop w:val="0"/>
          <w:marBottom w:val="450"/>
          <w:divBdr>
            <w:top w:val="none" w:sz="0" w:space="0" w:color="auto"/>
            <w:left w:val="none" w:sz="0" w:space="0" w:color="auto"/>
            <w:bottom w:val="none" w:sz="0" w:space="0" w:color="auto"/>
            <w:right w:val="none" w:sz="0" w:space="0" w:color="auto"/>
          </w:divBdr>
        </w:div>
        <w:div w:id="640378558">
          <w:blockQuote w:val="1"/>
          <w:marLeft w:val="-345"/>
          <w:marRight w:val="0"/>
          <w:marTop w:val="0"/>
          <w:marBottom w:val="450"/>
          <w:divBdr>
            <w:top w:val="none" w:sz="0" w:space="0" w:color="auto"/>
            <w:left w:val="none" w:sz="0" w:space="0" w:color="auto"/>
            <w:bottom w:val="none" w:sz="0" w:space="0" w:color="auto"/>
            <w:right w:val="none" w:sz="0" w:space="0" w:color="auto"/>
          </w:divBdr>
        </w:div>
        <w:div w:id="176942676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532572646">
      <w:bodyDiv w:val="1"/>
      <w:marLeft w:val="0"/>
      <w:marRight w:val="0"/>
      <w:marTop w:val="0"/>
      <w:marBottom w:val="0"/>
      <w:divBdr>
        <w:top w:val="none" w:sz="0" w:space="0" w:color="auto"/>
        <w:left w:val="none" w:sz="0" w:space="0" w:color="auto"/>
        <w:bottom w:val="none" w:sz="0" w:space="0" w:color="auto"/>
        <w:right w:val="none" w:sz="0" w:space="0" w:color="auto"/>
      </w:divBdr>
      <w:divsChild>
        <w:div w:id="476066451">
          <w:marLeft w:val="0"/>
          <w:marRight w:val="0"/>
          <w:marTop w:val="100"/>
          <w:marBottom w:val="100"/>
          <w:divBdr>
            <w:top w:val="none" w:sz="0" w:space="0" w:color="auto"/>
            <w:left w:val="none" w:sz="0" w:space="0" w:color="auto"/>
            <w:bottom w:val="none" w:sz="0" w:space="0" w:color="auto"/>
            <w:right w:val="none" w:sz="0" w:space="0" w:color="auto"/>
          </w:divBdr>
        </w:div>
        <w:div w:id="1482577950">
          <w:marLeft w:val="0"/>
          <w:marRight w:val="0"/>
          <w:marTop w:val="100"/>
          <w:marBottom w:val="100"/>
          <w:divBdr>
            <w:top w:val="none" w:sz="0" w:space="0" w:color="auto"/>
            <w:left w:val="none" w:sz="0" w:space="0" w:color="auto"/>
            <w:bottom w:val="none" w:sz="0" w:space="0" w:color="auto"/>
            <w:right w:val="none" w:sz="0" w:space="0" w:color="auto"/>
          </w:divBdr>
        </w:div>
        <w:div w:id="520776419">
          <w:blockQuote w:val="1"/>
          <w:marLeft w:val="-345"/>
          <w:marRight w:val="0"/>
          <w:marTop w:val="0"/>
          <w:marBottom w:val="450"/>
          <w:divBdr>
            <w:top w:val="none" w:sz="0" w:space="0" w:color="auto"/>
            <w:left w:val="none" w:sz="0" w:space="0" w:color="auto"/>
            <w:bottom w:val="none" w:sz="0" w:space="0" w:color="auto"/>
            <w:right w:val="none" w:sz="0" w:space="0" w:color="auto"/>
          </w:divBdr>
        </w:div>
        <w:div w:id="684138720">
          <w:blockQuote w:val="1"/>
          <w:marLeft w:val="-345"/>
          <w:marRight w:val="0"/>
          <w:marTop w:val="0"/>
          <w:marBottom w:val="450"/>
          <w:divBdr>
            <w:top w:val="none" w:sz="0" w:space="0" w:color="auto"/>
            <w:left w:val="none" w:sz="0" w:space="0" w:color="auto"/>
            <w:bottom w:val="none" w:sz="0" w:space="0" w:color="auto"/>
            <w:right w:val="none" w:sz="0" w:space="0" w:color="auto"/>
          </w:divBdr>
        </w:div>
        <w:div w:id="133108467">
          <w:blockQuote w:val="1"/>
          <w:marLeft w:val="-345"/>
          <w:marRight w:val="0"/>
          <w:marTop w:val="0"/>
          <w:marBottom w:val="450"/>
          <w:divBdr>
            <w:top w:val="none" w:sz="0" w:space="0" w:color="auto"/>
            <w:left w:val="none" w:sz="0" w:space="0" w:color="auto"/>
            <w:bottom w:val="none" w:sz="0" w:space="0" w:color="auto"/>
            <w:right w:val="none" w:sz="0" w:space="0" w:color="auto"/>
          </w:divBdr>
        </w:div>
        <w:div w:id="1175725559">
          <w:blockQuote w:val="1"/>
          <w:marLeft w:val="-345"/>
          <w:marRight w:val="0"/>
          <w:marTop w:val="0"/>
          <w:marBottom w:val="450"/>
          <w:divBdr>
            <w:top w:val="none" w:sz="0" w:space="0" w:color="auto"/>
            <w:left w:val="none" w:sz="0" w:space="0" w:color="auto"/>
            <w:bottom w:val="none" w:sz="0" w:space="0" w:color="auto"/>
            <w:right w:val="none" w:sz="0" w:space="0" w:color="auto"/>
          </w:divBdr>
        </w:div>
        <w:div w:id="1336767799">
          <w:blockQuote w:val="1"/>
          <w:marLeft w:val="-345"/>
          <w:marRight w:val="0"/>
          <w:marTop w:val="0"/>
          <w:marBottom w:val="450"/>
          <w:divBdr>
            <w:top w:val="none" w:sz="0" w:space="0" w:color="auto"/>
            <w:left w:val="none" w:sz="0" w:space="0" w:color="auto"/>
            <w:bottom w:val="none" w:sz="0" w:space="0" w:color="auto"/>
            <w:right w:val="none" w:sz="0" w:space="0" w:color="auto"/>
          </w:divBdr>
        </w:div>
        <w:div w:id="1031148020">
          <w:blockQuote w:val="1"/>
          <w:marLeft w:val="-345"/>
          <w:marRight w:val="0"/>
          <w:marTop w:val="0"/>
          <w:marBottom w:val="450"/>
          <w:divBdr>
            <w:top w:val="none" w:sz="0" w:space="0" w:color="auto"/>
            <w:left w:val="none" w:sz="0" w:space="0" w:color="auto"/>
            <w:bottom w:val="none" w:sz="0" w:space="0" w:color="auto"/>
            <w:right w:val="none" w:sz="0" w:space="0" w:color="auto"/>
          </w:divBdr>
        </w:div>
        <w:div w:id="922687133">
          <w:blockQuote w:val="1"/>
          <w:marLeft w:val="-345"/>
          <w:marRight w:val="0"/>
          <w:marTop w:val="0"/>
          <w:marBottom w:val="450"/>
          <w:divBdr>
            <w:top w:val="none" w:sz="0" w:space="0" w:color="auto"/>
            <w:left w:val="none" w:sz="0" w:space="0" w:color="auto"/>
            <w:bottom w:val="none" w:sz="0" w:space="0" w:color="auto"/>
            <w:right w:val="none" w:sz="0" w:space="0" w:color="auto"/>
          </w:divBdr>
        </w:div>
        <w:div w:id="926227005">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2143887321">
      <w:bodyDiv w:val="1"/>
      <w:marLeft w:val="0"/>
      <w:marRight w:val="0"/>
      <w:marTop w:val="0"/>
      <w:marBottom w:val="0"/>
      <w:divBdr>
        <w:top w:val="none" w:sz="0" w:space="0" w:color="auto"/>
        <w:left w:val="none" w:sz="0" w:space="0" w:color="auto"/>
        <w:bottom w:val="none" w:sz="0" w:space="0" w:color="auto"/>
        <w:right w:val="none" w:sz="0" w:space="0" w:color="auto"/>
      </w:divBdr>
      <w:divsChild>
        <w:div w:id="1323121213">
          <w:marLeft w:val="0"/>
          <w:marRight w:val="0"/>
          <w:marTop w:val="100"/>
          <w:marBottom w:val="100"/>
          <w:divBdr>
            <w:top w:val="none" w:sz="0" w:space="0" w:color="auto"/>
            <w:left w:val="none" w:sz="0" w:space="0" w:color="auto"/>
            <w:bottom w:val="none" w:sz="0" w:space="0" w:color="auto"/>
            <w:right w:val="none" w:sz="0" w:space="0" w:color="auto"/>
          </w:divBdr>
        </w:div>
        <w:div w:id="1047296650">
          <w:marLeft w:val="0"/>
          <w:marRight w:val="0"/>
          <w:marTop w:val="100"/>
          <w:marBottom w:val="100"/>
          <w:divBdr>
            <w:top w:val="none" w:sz="0" w:space="0" w:color="auto"/>
            <w:left w:val="none" w:sz="0" w:space="0" w:color="auto"/>
            <w:bottom w:val="none" w:sz="0" w:space="0" w:color="auto"/>
            <w:right w:val="none" w:sz="0" w:space="0" w:color="auto"/>
          </w:divBdr>
        </w:div>
        <w:div w:id="857810196">
          <w:blockQuote w:val="1"/>
          <w:marLeft w:val="-345"/>
          <w:marRight w:val="0"/>
          <w:marTop w:val="0"/>
          <w:marBottom w:val="450"/>
          <w:divBdr>
            <w:top w:val="none" w:sz="0" w:space="0" w:color="auto"/>
            <w:left w:val="none" w:sz="0" w:space="0" w:color="auto"/>
            <w:bottom w:val="none" w:sz="0" w:space="0" w:color="auto"/>
            <w:right w:val="none" w:sz="0" w:space="0" w:color="auto"/>
          </w:divBdr>
        </w:div>
        <w:div w:id="444228449">
          <w:marLeft w:val="0"/>
          <w:marRight w:val="0"/>
          <w:marTop w:val="100"/>
          <w:marBottom w:val="100"/>
          <w:divBdr>
            <w:top w:val="none" w:sz="0" w:space="0" w:color="auto"/>
            <w:left w:val="none" w:sz="0" w:space="0" w:color="auto"/>
            <w:bottom w:val="none" w:sz="0" w:space="0" w:color="auto"/>
            <w:right w:val="none" w:sz="0" w:space="0" w:color="auto"/>
          </w:divBdr>
        </w:div>
        <w:div w:id="616181994">
          <w:blockQuote w:val="1"/>
          <w:marLeft w:val="-345"/>
          <w:marRight w:val="0"/>
          <w:marTop w:val="0"/>
          <w:marBottom w:val="450"/>
          <w:divBdr>
            <w:top w:val="none" w:sz="0" w:space="0" w:color="auto"/>
            <w:left w:val="none" w:sz="0" w:space="0" w:color="auto"/>
            <w:bottom w:val="none" w:sz="0" w:space="0" w:color="auto"/>
            <w:right w:val="none" w:sz="0" w:space="0" w:color="auto"/>
          </w:divBdr>
        </w:div>
        <w:div w:id="679045818">
          <w:marLeft w:val="0"/>
          <w:marRight w:val="0"/>
          <w:marTop w:val="100"/>
          <w:marBottom w:val="100"/>
          <w:divBdr>
            <w:top w:val="none" w:sz="0" w:space="0" w:color="auto"/>
            <w:left w:val="none" w:sz="0" w:space="0" w:color="auto"/>
            <w:bottom w:val="none" w:sz="0" w:space="0" w:color="auto"/>
            <w:right w:val="none" w:sz="0" w:space="0" w:color="auto"/>
          </w:divBdr>
        </w:div>
        <w:div w:id="40850782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13</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ohrbamma@gmail.com</dc:creator>
  <cp:keywords/>
  <dc:description/>
  <cp:lastModifiedBy>Moh_User</cp:lastModifiedBy>
  <cp:revision>3</cp:revision>
  <dcterms:created xsi:type="dcterms:W3CDTF">2023-06-24T00:30:00Z</dcterms:created>
  <dcterms:modified xsi:type="dcterms:W3CDTF">2023-11-10T04:14:00Z</dcterms:modified>
</cp:coreProperties>
</file>