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F9ED3E" w14:textId="77777777" w:rsidR="007614D0" w:rsidRDefault="008913A4">
      <w:pPr>
        <w:divId w:val="634914602"/>
        <w:rPr>
          <w:rFonts w:ascii="Georgia" w:eastAsia="Times New Roman" w:hAnsi="Georgia" w:cs="Arial"/>
          <w:color w:val="222222"/>
          <w:sz w:val="20"/>
          <w:szCs w:val="20"/>
        </w:rPr>
      </w:pPr>
      <w:r>
        <w:rPr>
          <w:rStyle w:val="Hyperlink"/>
          <w:rFonts w:ascii="Georgia" w:eastAsia="Times New Roman" w:hAnsi="Georgia" w:cs="Arial"/>
          <w:sz w:val="29"/>
          <w:szCs w:val="29"/>
        </w:rPr>
        <w:fldChar w:fldCharType="begin"/>
      </w:r>
      <w:r>
        <w:rPr>
          <w:rStyle w:val="Hyperlink"/>
          <w:rFonts w:ascii="Georgia" w:eastAsia="Times New Roman" w:hAnsi="Georgia" w:cs="Arial"/>
          <w:sz w:val="29"/>
          <w:szCs w:val="29"/>
        </w:rPr>
        <w:instrText xml:space="preserve"> HYPERLINK "file:///C:\\Users\\kyeil\\Documents\\!2019%20Work\\Documentation\\docs_3.28\\index.html" </w:instrText>
      </w:r>
      <w:r>
        <w:rPr>
          <w:rStyle w:val="Hyperlink"/>
          <w:rFonts w:ascii="Georgia" w:eastAsia="Times New Roman" w:hAnsi="Georgia" w:cs="Arial"/>
          <w:sz w:val="29"/>
          <w:szCs w:val="29"/>
        </w:rPr>
        <w:fldChar w:fldCharType="separate"/>
      </w:r>
      <w:r w:rsidR="007614D0">
        <w:rPr>
          <w:rStyle w:val="Hyperlink"/>
          <w:rFonts w:ascii="Georgia" w:eastAsia="Times New Roman" w:hAnsi="Georgia" w:cs="Arial"/>
          <w:sz w:val="29"/>
          <w:szCs w:val="29"/>
        </w:rPr>
        <w:t>ARC Model Documentation</w:t>
      </w:r>
      <w:r>
        <w:rPr>
          <w:rStyle w:val="Hyperlink"/>
          <w:rFonts w:ascii="Georgia" w:eastAsia="Times New Roman" w:hAnsi="Georgia" w:cs="Arial"/>
          <w:sz w:val="29"/>
          <w:szCs w:val="29"/>
        </w:rPr>
        <w:fldChar w:fldCharType="end"/>
      </w:r>
      <w:r w:rsidR="007614D0">
        <w:rPr>
          <w:rFonts w:ascii="Georgia" w:eastAsia="Times New Roman" w:hAnsi="Georgia" w:cs="Arial"/>
          <w:color w:val="222222"/>
          <w:sz w:val="20"/>
          <w:szCs w:val="20"/>
        </w:rPr>
        <w:t xml:space="preserve"> </w:t>
      </w:r>
    </w:p>
    <w:p w14:paraId="540F1E31" w14:textId="77777777" w:rsidR="007614D0" w:rsidRDefault="008913A4">
      <w:pPr>
        <w:numPr>
          <w:ilvl w:val="0"/>
          <w:numId w:val="1"/>
        </w:numPr>
        <w:spacing w:before="100" w:beforeAutospacing="1" w:after="100" w:afterAutospacing="1"/>
        <w:divId w:val="1944993338"/>
        <w:rPr>
          <w:rFonts w:ascii="Georgia" w:eastAsia="Times New Roman" w:hAnsi="Georgia" w:cs="Arial"/>
          <w:color w:val="222222"/>
          <w:sz w:val="20"/>
          <w:szCs w:val="20"/>
        </w:rPr>
      </w:pPr>
      <w:hyperlink r:id="rId5" w:history="1">
        <w:r w:rsidR="007614D0">
          <w:rPr>
            <w:rStyle w:val="Hyperlink"/>
            <w:rFonts w:ascii="Georgia" w:eastAsia="Times New Roman" w:hAnsi="Georgia" w:cs="Arial"/>
            <w:sz w:val="20"/>
            <w:szCs w:val="20"/>
          </w:rPr>
          <w:t>Home</w:t>
        </w:r>
      </w:hyperlink>
      <w:r w:rsidR="007614D0">
        <w:rPr>
          <w:rFonts w:ascii="Georgia" w:eastAsia="Times New Roman" w:hAnsi="Georgia" w:cs="Arial"/>
          <w:color w:val="222222"/>
          <w:sz w:val="20"/>
          <w:szCs w:val="20"/>
        </w:rPr>
        <w:t xml:space="preserve"> </w:t>
      </w:r>
    </w:p>
    <w:p w14:paraId="63062041" w14:textId="77777777" w:rsidR="007614D0" w:rsidRDefault="008913A4">
      <w:pPr>
        <w:pStyle w:val="dropdown"/>
        <w:numPr>
          <w:ilvl w:val="0"/>
          <w:numId w:val="1"/>
        </w:numPr>
        <w:divId w:val="1944993338"/>
        <w:rPr>
          <w:rFonts w:ascii="Georgia" w:eastAsia="Times New Roman" w:hAnsi="Georgia" w:cs="Arial"/>
          <w:color w:val="222222"/>
          <w:sz w:val="20"/>
          <w:szCs w:val="20"/>
        </w:rPr>
      </w:pPr>
      <w:hyperlink w:history="1">
        <w:r w:rsidR="007614D0">
          <w:rPr>
            <w:rStyle w:val="Hyperlink"/>
            <w:rFonts w:ascii="Georgia" w:eastAsia="Times New Roman" w:hAnsi="Georgia" w:cs="Arial"/>
            <w:sz w:val="20"/>
            <w:szCs w:val="20"/>
          </w:rPr>
          <w:t xml:space="preserve">User Guide </w:t>
        </w:r>
      </w:hyperlink>
    </w:p>
    <w:p w14:paraId="7D105160"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6" w:history="1">
        <w:r w:rsidR="007614D0">
          <w:rPr>
            <w:rStyle w:val="Hyperlink"/>
            <w:rFonts w:ascii="Georgia" w:eastAsia="Times New Roman" w:hAnsi="Georgia" w:cs="Arial"/>
            <w:vanish/>
            <w:sz w:val="18"/>
            <w:szCs w:val="18"/>
          </w:rPr>
          <w:t>Section 1</w:t>
        </w:r>
      </w:hyperlink>
      <w:r w:rsidR="007614D0">
        <w:rPr>
          <w:rFonts w:ascii="Georgia" w:eastAsia="Times New Roman" w:hAnsi="Georgia" w:cs="Arial"/>
          <w:vanish/>
          <w:color w:val="222222"/>
          <w:sz w:val="18"/>
          <w:szCs w:val="18"/>
        </w:rPr>
        <w:t xml:space="preserve"> </w:t>
      </w:r>
    </w:p>
    <w:p w14:paraId="760EC210"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7" w:history="1">
        <w:r w:rsidR="007614D0">
          <w:rPr>
            <w:rStyle w:val="Hyperlink"/>
            <w:rFonts w:ascii="Georgia" w:eastAsia="Times New Roman" w:hAnsi="Georgia" w:cs="Arial"/>
            <w:vanish/>
            <w:sz w:val="18"/>
            <w:szCs w:val="18"/>
          </w:rPr>
          <w:t>Section 2</w:t>
        </w:r>
      </w:hyperlink>
      <w:r w:rsidR="007614D0">
        <w:rPr>
          <w:rFonts w:ascii="Georgia" w:eastAsia="Times New Roman" w:hAnsi="Georgia" w:cs="Arial"/>
          <w:vanish/>
          <w:color w:val="222222"/>
          <w:sz w:val="18"/>
          <w:szCs w:val="18"/>
        </w:rPr>
        <w:t xml:space="preserve"> </w:t>
      </w:r>
    </w:p>
    <w:p w14:paraId="2F37D91F" w14:textId="77777777" w:rsidR="007614D0" w:rsidRDefault="008913A4">
      <w:pPr>
        <w:pStyle w:val="dropdown"/>
        <w:numPr>
          <w:ilvl w:val="0"/>
          <w:numId w:val="1"/>
        </w:numPr>
        <w:divId w:val="1944993338"/>
        <w:rPr>
          <w:rFonts w:ascii="Georgia" w:eastAsia="Times New Roman" w:hAnsi="Georgia" w:cs="Arial"/>
          <w:color w:val="222222"/>
          <w:sz w:val="20"/>
          <w:szCs w:val="20"/>
        </w:rPr>
      </w:pPr>
      <w:hyperlink w:history="1">
        <w:r w:rsidR="007614D0">
          <w:rPr>
            <w:rStyle w:val="Hyperlink"/>
            <w:rFonts w:ascii="Georgia" w:eastAsia="Times New Roman" w:hAnsi="Georgia" w:cs="Arial"/>
            <w:sz w:val="20"/>
            <w:szCs w:val="20"/>
          </w:rPr>
          <w:t xml:space="preserve">Calibration </w:t>
        </w:r>
      </w:hyperlink>
    </w:p>
    <w:p w14:paraId="0C91571A"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8" w:history="1">
        <w:r w:rsidR="007614D0">
          <w:rPr>
            <w:rStyle w:val="Hyperlink"/>
            <w:rFonts w:ascii="Georgia" w:eastAsia="Times New Roman" w:hAnsi="Georgia" w:cs="Arial"/>
            <w:vanish/>
            <w:sz w:val="18"/>
            <w:szCs w:val="18"/>
          </w:rPr>
          <w:t>Introduction</w:t>
        </w:r>
      </w:hyperlink>
      <w:r w:rsidR="007614D0">
        <w:rPr>
          <w:rFonts w:ascii="Georgia" w:eastAsia="Times New Roman" w:hAnsi="Georgia" w:cs="Arial"/>
          <w:vanish/>
          <w:color w:val="222222"/>
          <w:sz w:val="18"/>
          <w:szCs w:val="18"/>
        </w:rPr>
        <w:t xml:space="preserve"> </w:t>
      </w:r>
    </w:p>
    <w:p w14:paraId="3EC735F2"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9" w:history="1">
        <w:r w:rsidR="007614D0">
          <w:rPr>
            <w:rStyle w:val="Hyperlink"/>
            <w:rFonts w:ascii="Georgia" w:eastAsia="Times New Roman" w:hAnsi="Georgia" w:cs="Arial"/>
            <w:vanish/>
            <w:sz w:val="18"/>
            <w:szCs w:val="18"/>
          </w:rPr>
          <w:t>Population Synthesizer</w:t>
        </w:r>
      </w:hyperlink>
      <w:r w:rsidR="007614D0">
        <w:rPr>
          <w:rFonts w:ascii="Georgia" w:eastAsia="Times New Roman" w:hAnsi="Georgia" w:cs="Arial"/>
          <w:vanish/>
          <w:color w:val="222222"/>
          <w:sz w:val="18"/>
          <w:szCs w:val="18"/>
        </w:rPr>
        <w:t xml:space="preserve"> </w:t>
      </w:r>
    </w:p>
    <w:p w14:paraId="7B6D52E9"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10" w:history="1">
        <w:r w:rsidR="007614D0">
          <w:rPr>
            <w:rStyle w:val="Hyperlink"/>
            <w:rFonts w:ascii="Georgia" w:eastAsia="Times New Roman" w:hAnsi="Georgia" w:cs="Arial"/>
            <w:vanish/>
            <w:sz w:val="18"/>
            <w:szCs w:val="18"/>
          </w:rPr>
          <w:t>CT-RAMP</w:t>
        </w:r>
      </w:hyperlink>
      <w:r w:rsidR="007614D0">
        <w:rPr>
          <w:rFonts w:ascii="Georgia" w:eastAsia="Times New Roman" w:hAnsi="Georgia" w:cs="Arial"/>
          <w:vanish/>
          <w:color w:val="222222"/>
          <w:sz w:val="18"/>
          <w:szCs w:val="18"/>
        </w:rPr>
        <w:t xml:space="preserve"> </w:t>
      </w:r>
    </w:p>
    <w:p w14:paraId="2C12B838"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11" w:history="1">
        <w:r w:rsidR="007614D0">
          <w:rPr>
            <w:rStyle w:val="Hyperlink"/>
            <w:rFonts w:ascii="Georgia" w:eastAsia="Times New Roman" w:hAnsi="Georgia" w:cs="Arial"/>
            <w:vanish/>
            <w:sz w:val="18"/>
            <w:szCs w:val="18"/>
          </w:rPr>
          <w:t>External Model</w:t>
        </w:r>
      </w:hyperlink>
      <w:r w:rsidR="007614D0">
        <w:rPr>
          <w:rFonts w:ascii="Georgia" w:eastAsia="Times New Roman" w:hAnsi="Georgia" w:cs="Arial"/>
          <w:vanish/>
          <w:color w:val="222222"/>
          <w:sz w:val="18"/>
          <w:szCs w:val="18"/>
        </w:rPr>
        <w:t xml:space="preserve"> </w:t>
      </w:r>
    </w:p>
    <w:p w14:paraId="653214AF"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12" w:history="1">
        <w:r w:rsidR="007614D0">
          <w:rPr>
            <w:rStyle w:val="Hyperlink"/>
            <w:rFonts w:ascii="Georgia" w:eastAsia="Times New Roman" w:hAnsi="Georgia" w:cs="Arial"/>
            <w:vanish/>
            <w:sz w:val="18"/>
            <w:szCs w:val="18"/>
          </w:rPr>
          <w:t>Air Passenger Model</w:t>
        </w:r>
      </w:hyperlink>
      <w:r w:rsidR="007614D0">
        <w:rPr>
          <w:rFonts w:ascii="Georgia" w:eastAsia="Times New Roman" w:hAnsi="Georgia" w:cs="Arial"/>
          <w:vanish/>
          <w:color w:val="222222"/>
          <w:sz w:val="18"/>
          <w:szCs w:val="18"/>
        </w:rPr>
        <w:t xml:space="preserve"> </w:t>
      </w:r>
    </w:p>
    <w:p w14:paraId="4D505D55"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13" w:history="1">
        <w:r w:rsidR="007614D0">
          <w:rPr>
            <w:rStyle w:val="Hyperlink"/>
            <w:rFonts w:ascii="Georgia" w:eastAsia="Times New Roman" w:hAnsi="Georgia" w:cs="Arial"/>
            <w:vanish/>
            <w:sz w:val="18"/>
            <w:szCs w:val="18"/>
          </w:rPr>
          <w:t>Truck Model</w:t>
        </w:r>
      </w:hyperlink>
      <w:r w:rsidR="007614D0">
        <w:rPr>
          <w:rFonts w:ascii="Georgia" w:eastAsia="Times New Roman" w:hAnsi="Georgia" w:cs="Arial"/>
          <w:vanish/>
          <w:color w:val="222222"/>
          <w:sz w:val="18"/>
          <w:szCs w:val="18"/>
        </w:rPr>
        <w:t xml:space="preserve"> </w:t>
      </w:r>
    </w:p>
    <w:p w14:paraId="1F1964F7" w14:textId="77777777" w:rsidR="007614D0" w:rsidRDefault="008913A4">
      <w:pPr>
        <w:pStyle w:val="dropdown"/>
        <w:numPr>
          <w:ilvl w:val="1"/>
          <w:numId w:val="1"/>
        </w:numPr>
        <w:pBdr>
          <w:top w:val="single" w:sz="6" w:space="4" w:color="CCCCCC"/>
          <w:left w:val="single" w:sz="6" w:space="0" w:color="CCCCCC"/>
          <w:bottom w:val="single" w:sz="6" w:space="4" w:color="CCCCCC"/>
          <w:right w:val="single" w:sz="6" w:space="0" w:color="CCCCCC"/>
        </w:pBdr>
        <w:shd w:val="clear" w:color="auto" w:fill="FFFFFF"/>
        <w:ind w:left="720"/>
        <w:divId w:val="1944993338"/>
        <w:rPr>
          <w:rFonts w:ascii="Georgia" w:eastAsia="Times New Roman" w:hAnsi="Georgia" w:cs="Arial"/>
          <w:vanish/>
          <w:color w:val="222222"/>
          <w:sz w:val="18"/>
          <w:szCs w:val="18"/>
        </w:rPr>
      </w:pPr>
      <w:hyperlink r:id="rId14" w:history="1">
        <w:r w:rsidR="007614D0">
          <w:rPr>
            <w:rStyle w:val="Hyperlink"/>
            <w:rFonts w:ascii="Georgia" w:eastAsia="Times New Roman" w:hAnsi="Georgia" w:cs="Arial"/>
            <w:vanish/>
            <w:sz w:val="18"/>
            <w:szCs w:val="18"/>
          </w:rPr>
          <w:t>Trip Assignment</w:t>
        </w:r>
      </w:hyperlink>
      <w:r w:rsidR="007614D0">
        <w:rPr>
          <w:rFonts w:ascii="Georgia" w:eastAsia="Times New Roman" w:hAnsi="Georgia" w:cs="Arial"/>
          <w:vanish/>
          <w:color w:val="222222"/>
          <w:sz w:val="18"/>
          <w:szCs w:val="18"/>
        </w:rPr>
        <w:t xml:space="preserve"> </w:t>
      </w:r>
    </w:p>
    <w:p w14:paraId="2C431E77" w14:textId="77777777" w:rsidR="007614D0" w:rsidRDefault="007614D0">
      <w:pPr>
        <w:numPr>
          <w:ilvl w:val="0"/>
          <w:numId w:val="2"/>
        </w:numPr>
        <w:spacing w:before="100" w:beforeAutospacing="1" w:after="100" w:afterAutospacing="1"/>
        <w:divId w:val="1944993338"/>
        <w:rPr>
          <w:rFonts w:ascii="Georgia" w:eastAsia="Times New Roman" w:hAnsi="Georgia" w:cs="Arial"/>
          <w:color w:val="222222"/>
          <w:sz w:val="20"/>
          <w:szCs w:val="20"/>
        </w:rPr>
      </w:pPr>
    </w:p>
    <w:p w14:paraId="25F480B1" w14:textId="77777777" w:rsidR="007614D0" w:rsidRDefault="007614D0">
      <w:pPr>
        <w:pStyle w:val="Heading1"/>
        <w:divId w:val="1957057533"/>
        <w:rPr>
          <w:rFonts w:eastAsia="Times New Roman" w:cs="Arial"/>
          <w:color w:val="222222"/>
          <w:sz w:val="57"/>
          <w:szCs w:val="57"/>
        </w:rPr>
      </w:pPr>
      <w:r>
        <w:rPr>
          <w:rFonts w:eastAsia="Times New Roman" w:cs="Arial"/>
          <w:color w:val="222222"/>
          <w:sz w:val="57"/>
          <w:szCs w:val="57"/>
        </w:rPr>
        <w:t>Section 5 - Air Passenger Model</w:t>
      </w:r>
    </w:p>
    <w:p w14:paraId="2FF9C864" w14:textId="77777777" w:rsidR="007614D0" w:rsidRDefault="007614D0">
      <w:pPr>
        <w:pStyle w:val="NormalWeb"/>
        <w:divId w:val="2015301415"/>
        <w:rPr>
          <w:rFonts w:ascii="Georgia" w:hAnsi="Georgia" w:cs="Arial"/>
          <w:color w:val="222222"/>
          <w:sz w:val="28"/>
          <w:szCs w:val="28"/>
        </w:rPr>
      </w:pPr>
      <w:r>
        <w:rPr>
          <w:rFonts w:ascii="Georgia" w:hAnsi="Georgia" w:cs="Arial"/>
          <w:color w:val="222222"/>
          <w:sz w:val="28"/>
          <w:szCs w:val="28"/>
        </w:rPr>
        <w:t>Specialized travel demand models are commonly developed for unique markets like non-employee travel to and from airports. Given the magnitude of the number of enplanements occurring at Hartsfield-Jackson Atlanta International Airport (HJAIA), the ARC model includes such a specialized model. The air passenger model used in the ARC model is periodically updated as new data becomes available. The most recent update occurred in 2013 which utilized the following key data sources:</w:t>
      </w:r>
    </w:p>
    <w:p w14:paraId="1C895FC0" w14:textId="77777777" w:rsidR="007614D0" w:rsidRDefault="007614D0">
      <w:pPr>
        <w:numPr>
          <w:ilvl w:val="0"/>
          <w:numId w:val="3"/>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2009 Atlanta airport peak week survey data and report</w:t>
      </w:r>
    </w:p>
    <w:p w14:paraId="5D2AFDCC" w14:textId="77777777" w:rsidR="007614D0" w:rsidRDefault="007614D0">
      <w:pPr>
        <w:numPr>
          <w:ilvl w:val="0"/>
          <w:numId w:val="3"/>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Airport Master Plan - aviation activity forecasts report</w:t>
      </w:r>
    </w:p>
    <w:p w14:paraId="55576C06" w14:textId="77777777" w:rsidR="007614D0" w:rsidRDefault="007614D0">
      <w:pPr>
        <w:numPr>
          <w:ilvl w:val="0"/>
          <w:numId w:val="3"/>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2009-2010 MARTA on-board survey</w:t>
      </w:r>
    </w:p>
    <w:p w14:paraId="15D8181F" w14:textId="77777777" w:rsidR="007614D0" w:rsidRDefault="007614D0">
      <w:pPr>
        <w:pStyle w:val="NormalWeb"/>
        <w:divId w:val="2015301415"/>
        <w:rPr>
          <w:rFonts w:ascii="Georgia" w:hAnsi="Georgia" w:cs="Arial"/>
          <w:color w:val="222222"/>
          <w:sz w:val="28"/>
          <w:szCs w:val="28"/>
        </w:rPr>
      </w:pPr>
      <w:r>
        <w:rPr>
          <w:rFonts w:ascii="Georgia" w:hAnsi="Georgia" w:cs="Arial"/>
          <w:color w:val="222222"/>
          <w:sz w:val="28"/>
          <w:szCs w:val="28"/>
        </w:rPr>
        <w:t>Key insights on the air passenger travel from these data sources are listed below:</w:t>
      </w:r>
    </w:p>
    <w:p w14:paraId="1E220CFE"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More than 69 percent of the annual enplanements at HJAIA in 2009 were transferring passengers.</w:t>
      </w:r>
    </w:p>
    <w:p w14:paraId="1B593ACD"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Approximately 41 percent of all the trips are business related whereas the remaining 59 percent are pleasure related.</w:t>
      </w:r>
    </w:p>
    <w:p w14:paraId="49318BBC"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Approximately 55 percent of all the trips are made by residents in the Atlanta region and 45 percent by non-residents.</w:t>
      </w:r>
    </w:p>
    <w:p w14:paraId="0CCA8D28"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The average parking duration at HJAIA is different for business (3 days) and pleasure trips (5 days).</w:t>
      </w:r>
    </w:p>
    <w:p w14:paraId="5195F38C"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The average parking cost per day at HJAIA is also different for business ($13 per day) and pleasure trips ($10 per day).</w:t>
      </w:r>
    </w:p>
    <w:p w14:paraId="00AD2EA9"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Residents in the Atlanta region primarily started their trips from a private residence. 93 percent of the business resident trips and 97 percent of the pleasure resident trips originated at a private residence.</w:t>
      </w:r>
    </w:p>
    <w:p w14:paraId="0EE3B2FC"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 xml:space="preserve">The starting location of the non-residents depended on the trip purpose. 85 percent of the business non-resident trips originated at a </w:t>
      </w:r>
      <w:r>
        <w:rPr>
          <w:rFonts w:ascii="Georgia" w:eastAsia="Times New Roman" w:hAnsi="Georgia" w:cs="Arial"/>
          <w:color w:val="222222"/>
          <w:sz w:val="28"/>
          <w:szCs w:val="28"/>
        </w:rPr>
        <w:lastRenderedPageBreak/>
        <w:t>non-private residence like a work place or hotel/motel, whereas 67 percent of the pleasure non-resident trips originated from a private residence.</w:t>
      </w:r>
    </w:p>
    <w:p w14:paraId="505619C1" w14:textId="77777777" w:rsidR="007614D0" w:rsidRDefault="007614D0">
      <w:pPr>
        <w:numPr>
          <w:ilvl w:val="0"/>
          <w:numId w:val="4"/>
        </w:numPr>
        <w:spacing w:before="100" w:beforeAutospacing="1" w:after="100" w:afterAutospacing="1"/>
        <w:divId w:val="2015301415"/>
        <w:rPr>
          <w:rFonts w:ascii="Georgia" w:eastAsia="Times New Roman" w:hAnsi="Georgia" w:cs="Arial"/>
          <w:color w:val="222222"/>
          <w:sz w:val="28"/>
          <w:szCs w:val="28"/>
        </w:rPr>
      </w:pPr>
      <w:r>
        <w:rPr>
          <w:rFonts w:ascii="Georgia" w:eastAsia="Times New Roman" w:hAnsi="Georgia" w:cs="Arial"/>
          <w:color w:val="222222"/>
          <w:sz w:val="28"/>
          <w:szCs w:val="28"/>
        </w:rPr>
        <w:t>Approximately 54 percent of the passengers using MARTA to reach the airport travel during the off-peak period. Further, trips at the airport stations had a 38/21/41 walk/park-ride/drop-off access mode split.</w:t>
      </w:r>
    </w:p>
    <w:p w14:paraId="1226ECE7" w14:textId="77777777" w:rsidR="007614D0" w:rsidRDefault="007614D0">
      <w:pPr>
        <w:pStyle w:val="NormalWeb"/>
        <w:divId w:val="2015301415"/>
        <w:rPr>
          <w:rFonts w:ascii="Georgia" w:hAnsi="Georgia" w:cs="Arial"/>
          <w:color w:val="222222"/>
          <w:sz w:val="28"/>
          <w:szCs w:val="28"/>
        </w:rPr>
      </w:pPr>
      <w:r>
        <w:rPr>
          <w:rFonts w:ascii="Georgia" w:hAnsi="Georgia" w:cs="Arial"/>
          <w:color w:val="222222"/>
          <w:sz w:val="28"/>
          <w:szCs w:val="28"/>
        </w:rPr>
        <w:t>The air passenger model follows a three-step process:</w:t>
      </w:r>
    </w:p>
    <w:p w14:paraId="7A5B0560" w14:textId="77777777" w:rsidR="007614D0" w:rsidRDefault="007614D0">
      <w:pPr>
        <w:pStyle w:val="NormalWeb"/>
        <w:numPr>
          <w:ilvl w:val="0"/>
          <w:numId w:val="5"/>
        </w:numPr>
        <w:divId w:val="2015301415"/>
        <w:rPr>
          <w:rFonts w:ascii="Georgia" w:hAnsi="Georgia" w:cs="Arial"/>
          <w:color w:val="222222"/>
          <w:sz w:val="28"/>
          <w:szCs w:val="28"/>
        </w:rPr>
      </w:pPr>
      <w:r>
        <w:rPr>
          <w:rFonts w:ascii="Georgia" w:hAnsi="Georgia" w:cs="Arial"/>
          <w:color w:val="222222"/>
          <w:sz w:val="28"/>
          <w:szCs w:val="28"/>
        </w:rPr>
        <w:t>Estimate total airport passengers</w:t>
      </w:r>
    </w:p>
    <w:p w14:paraId="10EA1B34" w14:textId="77777777" w:rsidR="007614D0" w:rsidRDefault="007614D0">
      <w:pPr>
        <w:pStyle w:val="NormalWeb"/>
        <w:numPr>
          <w:ilvl w:val="0"/>
          <w:numId w:val="5"/>
        </w:numPr>
        <w:divId w:val="2015301415"/>
        <w:rPr>
          <w:rFonts w:ascii="Georgia" w:hAnsi="Georgia" w:cs="Arial"/>
          <w:color w:val="222222"/>
          <w:sz w:val="28"/>
          <w:szCs w:val="28"/>
        </w:rPr>
      </w:pPr>
      <w:r>
        <w:rPr>
          <w:rFonts w:ascii="Georgia" w:hAnsi="Georgia" w:cs="Arial"/>
          <w:color w:val="222222"/>
          <w:sz w:val="28"/>
          <w:szCs w:val="28"/>
        </w:rPr>
        <w:t>Allocate ground side trip ends</w:t>
      </w:r>
    </w:p>
    <w:p w14:paraId="00225FF4" w14:textId="77777777" w:rsidR="007614D0" w:rsidRDefault="007614D0">
      <w:pPr>
        <w:pStyle w:val="NormalWeb"/>
        <w:numPr>
          <w:ilvl w:val="0"/>
          <w:numId w:val="5"/>
        </w:numPr>
        <w:divId w:val="2015301415"/>
        <w:rPr>
          <w:rFonts w:ascii="Georgia" w:hAnsi="Georgia" w:cs="Arial"/>
          <w:color w:val="222222"/>
          <w:sz w:val="28"/>
          <w:szCs w:val="28"/>
        </w:rPr>
      </w:pPr>
      <w:r>
        <w:rPr>
          <w:rFonts w:ascii="Georgia" w:hAnsi="Georgia" w:cs="Arial"/>
          <w:color w:val="222222"/>
          <w:sz w:val="28"/>
          <w:szCs w:val="28"/>
        </w:rPr>
        <w:t>Mode choice</w:t>
      </w:r>
    </w:p>
    <w:p w14:paraId="41C7C0BF" w14:textId="77777777" w:rsidR="007614D0" w:rsidRDefault="007614D0">
      <w:pPr>
        <w:pStyle w:val="Heading1"/>
        <w:divId w:val="846137085"/>
        <w:rPr>
          <w:rFonts w:eastAsia="Times New Roman" w:cs="Arial"/>
          <w:color w:val="222222"/>
        </w:rPr>
      </w:pPr>
      <w:r>
        <w:rPr>
          <w:rFonts w:eastAsia="Times New Roman" w:cs="Arial"/>
          <w:color w:val="222222"/>
        </w:rPr>
        <w:t>Section 5.1 Airport Enplanements</w:t>
      </w:r>
    </w:p>
    <w:p w14:paraId="273A4691" w14:textId="77777777" w:rsidR="007614D0" w:rsidRDefault="007614D0">
      <w:pPr>
        <w:pStyle w:val="NormalWeb"/>
        <w:divId w:val="846137085"/>
        <w:rPr>
          <w:rFonts w:ascii="Georgia" w:hAnsi="Georgia" w:cs="Arial"/>
          <w:color w:val="222222"/>
          <w:sz w:val="28"/>
          <w:szCs w:val="28"/>
        </w:rPr>
      </w:pPr>
      <w:r>
        <w:rPr>
          <w:rFonts w:ascii="Georgia" w:hAnsi="Georgia" w:cs="Arial"/>
          <w:color w:val="222222"/>
          <w:sz w:val="28"/>
          <w:szCs w:val="28"/>
        </w:rPr>
        <w:t>One of the key drivers in the air passenger model is the number of expected annual enplanements. This information is provided in the Airport Master Plan and used as direct input into the model. The number of enplanements in the 2012 Atlanta Airport Master Plan report are shown in Table 5-1.</w:t>
      </w:r>
    </w:p>
    <w:p w14:paraId="01B1EF1D" w14:textId="77777777" w:rsidR="007614D0" w:rsidRDefault="007614D0">
      <w:pPr>
        <w:pStyle w:val="NormalWeb"/>
        <w:divId w:val="846137085"/>
        <w:rPr>
          <w:rFonts w:ascii="Georgia" w:hAnsi="Georgia" w:cs="Arial"/>
          <w:color w:val="222222"/>
          <w:sz w:val="28"/>
          <w:szCs w:val="28"/>
        </w:rPr>
      </w:pPr>
      <w:r>
        <w:rPr>
          <w:rFonts w:ascii="Georgia" w:hAnsi="Georgia" w:cs="Arial"/>
          <w:color w:val="222222"/>
          <w:sz w:val="28"/>
          <w:szCs w:val="28"/>
        </w:rPr>
        <w:t>Table 5-1 Annual Enplanements</w:t>
      </w:r>
    </w:p>
    <w:tbl>
      <w:tblPr>
        <w:tblW w:w="5000" w:type="pct"/>
        <w:tblCellMar>
          <w:top w:w="15" w:type="dxa"/>
          <w:left w:w="15" w:type="dxa"/>
          <w:bottom w:w="15" w:type="dxa"/>
          <w:right w:w="15" w:type="dxa"/>
        </w:tblCellMar>
        <w:tblLook w:val="04A0" w:firstRow="1" w:lastRow="0" w:firstColumn="1" w:lastColumn="0" w:noHBand="0" w:noVBand="1"/>
      </w:tblPr>
      <w:tblGrid>
        <w:gridCol w:w="3763"/>
        <w:gridCol w:w="5597"/>
      </w:tblGrid>
      <w:tr w:rsidR="007614D0" w14:paraId="5D355AAA" w14:textId="77777777">
        <w:trPr>
          <w:divId w:val="846137085"/>
          <w:tblHeader/>
        </w:trPr>
        <w:tc>
          <w:tcPr>
            <w:tcW w:w="0" w:type="auto"/>
            <w:shd w:val="clear" w:color="auto" w:fill="auto"/>
            <w:tcMar>
              <w:top w:w="75" w:type="dxa"/>
              <w:left w:w="75" w:type="dxa"/>
              <w:bottom w:w="75" w:type="dxa"/>
              <w:right w:w="75" w:type="dxa"/>
            </w:tcMar>
            <w:vAlign w:val="center"/>
            <w:hideMark/>
          </w:tcPr>
          <w:p w14:paraId="222ED51F" w14:textId="77777777" w:rsidR="007614D0" w:rsidRDefault="007614D0">
            <w:pPr>
              <w:spacing w:after="315"/>
              <w:jc w:val="right"/>
              <w:rPr>
                <w:rFonts w:ascii="Georgia" w:eastAsia="Times New Roman" w:hAnsi="Georgia"/>
                <w:b/>
                <w:bCs/>
                <w:color w:val="222222"/>
                <w:sz w:val="18"/>
                <w:szCs w:val="18"/>
              </w:rPr>
            </w:pPr>
            <w:commentRangeStart w:id="0"/>
            <w:r>
              <w:rPr>
                <w:rFonts w:ascii="Georgia" w:eastAsia="Times New Roman" w:hAnsi="Georgia"/>
                <w:b/>
                <w:bCs/>
                <w:color w:val="222222"/>
                <w:sz w:val="18"/>
                <w:szCs w:val="18"/>
              </w:rPr>
              <w:t>Year</w:t>
            </w:r>
            <w:commentRangeEnd w:id="0"/>
            <w:r>
              <w:rPr>
                <w:rStyle w:val="CommentReference"/>
              </w:rPr>
              <w:commentReference w:id="0"/>
            </w:r>
            <w:r>
              <w:rPr>
                <w:rFonts w:ascii="Georgia" w:eastAsia="Times New Roman" w:hAnsi="Georgia"/>
                <w:b/>
                <w:bCs/>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79B2D8D5"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Enplanements </w:t>
            </w:r>
          </w:p>
        </w:tc>
      </w:tr>
      <w:tr w:rsidR="007614D0" w14:paraId="655A4D61" w14:textId="77777777">
        <w:trPr>
          <w:divId w:val="846137085"/>
        </w:trPr>
        <w:tc>
          <w:tcPr>
            <w:tcW w:w="0" w:type="auto"/>
            <w:shd w:val="clear" w:color="auto" w:fill="auto"/>
            <w:tcMar>
              <w:top w:w="75" w:type="dxa"/>
              <w:left w:w="75" w:type="dxa"/>
              <w:bottom w:w="75" w:type="dxa"/>
              <w:right w:w="75" w:type="dxa"/>
            </w:tcMar>
            <w:vAlign w:val="center"/>
            <w:hideMark/>
          </w:tcPr>
          <w:p w14:paraId="62E40C30"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2,000 </w:t>
            </w:r>
          </w:p>
        </w:tc>
        <w:tc>
          <w:tcPr>
            <w:tcW w:w="0" w:type="auto"/>
            <w:shd w:val="clear" w:color="auto" w:fill="auto"/>
            <w:tcMar>
              <w:top w:w="75" w:type="dxa"/>
              <w:left w:w="75" w:type="dxa"/>
              <w:bottom w:w="75" w:type="dxa"/>
              <w:right w:w="75" w:type="dxa"/>
            </w:tcMar>
            <w:vAlign w:val="center"/>
            <w:hideMark/>
          </w:tcPr>
          <w:p w14:paraId="61B484DF"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40,022,900 </w:t>
            </w:r>
          </w:p>
        </w:tc>
      </w:tr>
      <w:tr w:rsidR="007614D0" w14:paraId="68B67F6A" w14:textId="77777777">
        <w:trPr>
          <w:divId w:val="846137085"/>
        </w:trPr>
        <w:tc>
          <w:tcPr>
            <w:tcW w:w="0" w:type="auto"/>
            <w:shd w:val="clear" w:color="auto" w:fill="auto"/>
            <w:tcMar>
              <w:top w:w="75" w:type="dxa"/>
              <w:left w:w="75" w:type="dxa"/>
              <w:bottom w:w="75" w:type="dxa"/>
              <w:right w:w="75" w:type="dxa"/>
            </w:tcMar>
            <w:vAlign w:val="center"/>
            <w:hideMark/>
          </w:tcPr>
          <w:p w14:paraId="5457716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2,005 </w:t>
            </w:r>
          </w:p>
        </w:tc>
        <w:tc>
          <w:tcPr>
            <w:tcW w:w="0" w:type="auto"/>
            <w:shd w:val="clear" w:color="auto" w:fill="auto"/>
            <w:tcMar>
              <w:top w:w="75" w:type="dxa"/>
              <w:left w:w="75" w:type="dxa"/>
              <w:bottom w:w="75" w:type="dxa"/>
              <w:right w:w="75" w:type="dxa"/>
            </w:tcMar>
            <w:vAlign w:val="center"/>
            <w:hideMark/>
          </w:tcPr>
          <w:p w14:paraId="39A77815"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43,020,532 </w:t>
            </w:r>
          </w:p>
        </w:tc>
      </w:tr>
      <w:tr w:rsidR="007614D0" w14:paraId="5D4B5FDB" w14:textId="77777777">
        <w:trPr>
          <w:divId w:val="846137085"/>
        </w:trPr>
        <w:tc>
          <w:tcPr>
            <w:tcW w:w="0" w:type="auto"/>
            <w:shd w:val="clear" w:color="auto" w:fill="auto"/>
            <w:tcMar>
              <w:top w:w="75" w:type="dxa"/>
              <w:left w:w="75" w:type="dxa"/>
              <w:bottom w:w="75" w:type="dxa"/>
              <w:right w:w="75" w:type="dxa"/>
            </w:tcMar>
            <w:vAlign w:val="center"/>
            <w:hideMark/>
          </w:tcPr>
          <w:p w14:paraId="3C42F1C8"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2,010 </w:t>
            </w:r>
          </w:p>
        </w:tc>
        <w:tc>
          <w:tcPr>
            <w:tcW w:w="0" w:type="auto"/>
            <w:shd w:val="clear" w:color="auto" w:fill="auto"/>
            <w:tcMar>
              <w:top w:w="75" w:type="dxa"/>
              <w:left w:w="75" w:type="dxa"/>
              <w:bottom w:w="75" w:type="dxa"/>
              <w:right w:w="75" w:type="dxa"/>
            </w:tcMar>
            <w:vAlign w:val="center"/>
            <w:hideMark/>
          </w:tcPr>
          <w:p w14:paraId="6F424B30"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45,816,397 </w:t>
            </w:r>
          </w:p>
        </w:tc>
      </w:tr>
      <w:tr w:rsidR="007614D0" w14:paraId="2B52CB47" w14:textId="77777777">
        <w:trPr>
          <w:divId w:val="846137085"/>
        </w:trPr>
        <w:tc>
          <w:tcPr>
            <w:tcW w:w="0" w:type="auto"/>
            <w:shd w:val="clear" w:color="auto" w:fill="auto"/>
            <w:tcMar>
              <w:top w:w="75" w:type="dxa"/>
              <w:left w:w="75" w:type="dxa"/>
              <w:bottom w:w="75" w:type="dxa"/>
              <w:right w:w="75" w:type="dxa"/>
            </w:tcMar>
            <w:vAlign w:val="center"/>
            <w:hideMark/>
          </w:tcPr>
          <w:p w14:paraId="2FA9324C"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2,015 </w:t>
            </w:r>
          </w:p>
        </w:tc>
        <w:tc>
          <w:tcPr>
            <w:tcW w:w="0" w:type="auto"/>
            <w:shd w:val="clear" w:color="auto" w:fill="auto"/>
            <w:tcMar>
              <w:top w:w="75" w:type="dxa"/>
              <w:left w:w="75" w:type="dxa"/>
              <w:bottom w:w="75" w:type="dxa"/>
              <w:right w:w="75" w:type="dxa"/>
            </w:tcMar>
            <w:vAlign w:val="center"/>
            <w:hideMark/>
          </w:tcPr>
          <w:p w14:paraId="08FB4A01"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49,416,900 </w:t>
            </w:r>
          </w:p>
        </w:tc>
      </w:tr>
      <w:tr w:rsidR="007614D0" w14:paraId="5F286891" w14:textId="77777777">
        <w:trPr>
          <w:divId w:val="846137085"/>
        </w:trPr>
        <w:tc>
          <w:tcPr>
            <w:tcW w:w="0" w:type="auto"/>
            <w:shd w:val="clear" w:color="auto" w:fill="auto"/>
            <w:tcMar>
              <w:top w:w="75" w:type="dxa"/>
              <w:left w:w="75" w:type="dxa"/>
              <w:bottom w:w="75" w:type="dxa"/>
              <w:right w:w="75" w:type="dxa"/>
            </w:tcMar>
            <w:vAlign w:val="center"/>
            <w:hideMark/>
          </w:tcPr>
          <w:p w14:paraId="224D1E23"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2,020 </w:t>
            </w:r>
          </w:p>
        </w:tc>
        <w:tc>
          <w:tcPr>
            <w:tcW w:w="0" w:type="auto"/>
            <w:shd w:val="clear" w:color="auto" w:fill="auto"/>
            <w:tcMar>
              <w:top w:w="75" w:type="dxa"/>
              <w:left w:w="75" w:type="dxa"/>
              <w:bottom w:w="75" w:type="dxa"/>
              <w:right w:w="75" w:type="dxa"/>
            </w:tcMar>
            <w:vAlign w:val="center"/>
            <w:hideMark/>
          </w:tcPr>
          <w:p w14:paraId="0389F92A"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52,278,697 </w:t>
            </w:r>
          </w:p>
        </w:tc>
      </w:tr>
      <w:tr w:rsidR="007614D0" w14:paraId="14EBB010" w14:textId="77777777">
        <w:trPr>
          <w:divId w:val="846137085"/>
        </w:trPr>
        <w:tc>
          <w:tcPr>
            <w:tcW w:w="0" w:type="auto"/>
            <w:shd w:val="clear" w:color="auto" w:fill="auto"/>
            <w:tcMar>
              <w:top w:w="75" w:type="dxa"/>
              <w:left w:w="75" w:type="dxa"/>
              <w:bottom w:w="75" w:type="dxa"/>
              <w:right w:w="75" w:type="dxa"/>
            </w:tcMar>
            <w:vAlign w:val="center"/>
            <w:hideMark/>
          </w:tcPr>
          <w:p w14:paraId="2C40783D"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2,025 </w:t>
            </w:r>
          </w:p>
        </w:tc>
        <w:tc>
          <w:tcPr>
            <w:tcW w:w="0" w:type="auto"/>
            <w:shd w:val="clear" w:color="auto" w:fill="auto"/>
            <w:tcMar>
              <w:top w:w="75" w:type="dxa"/>
              <w:left w:w="75" w:type="dxa"/>
              <w:bottom w:w="75" w:type="dxa"/>
              <w:right w:w="75" w:type="dxa"/>
            </w:tcMar>
            <w:vAlign w:val="center"/>
            <w:hideMark/>
          </w:tcPr>
          <w:p w14:paraId="405195C6"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55,608,661 </w:t>
            </w:r>
          </w:p>
        </w:tc>
      </w:tr>
      <w:tr w:rsidR="007614D0" w14:paraId="22673E98" w14:textId="77777777">
        <w:trPr>
          <w:divId w:val="846137085"/>
        </w:trPr>
        <w:tc>
          <w:tcPr>
            <w:tcW w:w="0" w:type="auto"/>
            <w:shd w:val="clear" w:color="auto" w:fill="auto"/>
            <w:tcMar>
              <w:top w:w="75" w:type="dxa"/>
              <w:left w:w="75" w:type="dxa"/>
              <w:bottom w:w="75" w:type="dxa"/>
              <w:right w:w="75" w:type="dxa"/>
            </w:tcMar>
            <w:vAlign w:val="center"/>
            <w:hideMark/>
          </w:tcPr>
          <w:p w14:paraId="30CE1534"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2,030 </w:t>
            </w:r>
          </w:p>
        </w:tc>
        <w:tc>
          <w:tcPr>
            <w:tcW w:w="0" w:type="auto"/>
            <w:shd w:val="clear" w:color="auto" w:fill="auto"/>
            <w:tcMar>
              <w:top w:w="75" w:type="dxa"/>
              <w:left w:w="75" w:type="dxa"/>
              <w:bottom w:w="75" w:type="dxa"/>
              <w:right w:w="75" w:type="dxa"/>
            </w:tcMar>
            <w:vAlign w:val="center"/>
            <w:hideMark/>
          </w:tcPr>
          <w:p w14:paraId="6D1038FD"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59,347,102 </w:t>
            </w:r>
          </w:p>
        </w:tc>
      </w:tr>
      <w:tr w:rsidR="007614D0" w14:paraId="6CBC74C9" w14:textId="77777777">
        <w:trPr>
          <w:divId w:val="846137085"/>
        </w:trPr>
        <w:tc>
          <w:tcPr>
            <w:tcW w:w="0" w:type="auto"/>
            <w:shd w:val="clear" w:color="auto" w:fill="auto"/>
            <w:tcMar>
              <w:top w:w="75" w:type="dxa"/>
              <w:left w:w="75" w:type="dxa"/>
              <w:bottom w:w="75" w:type="dxa"/>
              <w:right w:w="75" w:type="dxa"/>
            </w:tcMar>
            <w:vAlign w:val="center"/>
            <w:hideMark/>
          </w:tcPr>
          <w:p w14:paraId="6DD90A48"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lastRenderedPageBreak/>
              <w:t xml:space="preserve">2,040 </w:t>
            </w:r>
          </w:p>
        </w:tc>
        <w:tc>
          <w:tcPr>
            <w:tcW w:w="0" w:type="auto"/>
            <w:shd w:val="clear" w:color="auto" w:fill="auto"/>
            <w:tcMar>
              <w:top w:w="75" w:type="dxa"/>
              <w:left w:w="75" w:type="dxa"/>
              <w:bottom w:w="75" w:type="dxa"/>
              <w:right w:w="75" w:type="dxa"/>
            </w:tcMar>
            <w:vAlign w:val="center"/>
            <w:hideMark/>
          </w:tcPr>
          <w:p w14:paraId="3A6C6DC8"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67,768,584 </w:t>
            </w:r>
          </w:p>
        </w:tc>
      </w:tr>
      <w:tr w:rsidR="007614D0" w14:paraId="508025F7" w14:textId="77777777">
        <w:trPr>
          <w:divId w:val="846137085"/>
        </w:trPr>
        <w:tc>
          <w:tcPr>
            <w:tcW w:w="0" w:type="auto"/>
            <w:shd w:val="clear" w:color="auto" w:fill="auto"/>
            <w:tcMar>
              <w:top w:w="75" w:type="dxa"/>
              <w:left w:w="75" w:type="dxa"/>
              <w:bottom w:w="75" w:type="dxa"/>
              <w:right w:w="75" w:type="dxa"/>
            </w:tcMar>
            <w:vAlign w:val="center"/>
            <w:hideMark/>
          </w:tcPr>
          <w:p w14:paraId="14D928C6"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2,050 </w:t>
            </w:r>
          </w:p>
        </w:tc>
        <w:tc>
          <w:tcPr>
            <w:tcW w:w="0" w:type="auto"/>
            <w:shd w:val="clear" w:color="auto" w:fill="auto"/>
            <w:tcMar>
              <w:top w:w="75" w:type="dxa"/>
              <w:left w:w="75" w:type="dxa"/>
              <w:bottom w:w="75" w:type="dxa"/>
              <w:right w:w="75" w:type="dxa"/>
            </w:tcMar>
            <w:vAlign w:val="center"/>
            <w:hideMark/>
          </w:tcPr>
          <w:p w14:paraId="69FE012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74,610,378 </w:t>
            </w:r>
          </w:p>
        </w:tc>
      </w:tr>
    </w:tbl>
    <w:p w14:paraId="5F3D4FEB" w14:textId="77777777" w:rsidR="007614D0" w:rsidRDefault="007614D0">
      <w:pPr>
        <w:pStyle w:val="Heading1"/>
        <w:divId w:val="152838696"/>
        <w:rPr>
          <w:rFonts w:eastAsia="Times New Roman" w:cs="Arial"/>
          <w:color w:val="222222"/>
        </w:rPr>
      </w:pPr>
      <w:r>
        <w:rPr>
          <w:rFonts w:eastAsia="Times New Roman" w:cs="Arial"/>
          <w:color w:val="222222"/>
        </w:rPr>
        <w:t>Section 5.2 Estimating Total Air Passengers</w:t>
      </w:r>
    </w:p>
    <w:p w14:paraId="4E2FC662" w14:textId="77777777" w:rsidR="007614D0" w:rsidRDefault="007614D0">
      <w:pPr>
        <w:pStyle w:val="NormalWeb"/>
        <w:divId w:val="152838696"/>
        <w:rPr>
          <w:rFonts w:ascii="Georgia" w:hAnsi="Georgia" w:cs="Arial"/>
          <w:color w:val="222222"/>
          <w:sz w:val="28"/>
          <w:szCs w:val="28"/>
        </w:rPr>
      </w:pPr>
      <w:r>
        <w:rPr>
          <w:rFonts w:ascii="Georgia" w:hAnsi="Georgia" w:cs="Arial"/>
          <w:color w:val="222222"/>
          <w:sz w:val="28"/>
          <w:szCs w:val="28"/>
        </w:rPr>
        <w:t>The initial step in estimating the airport passenger travel for the region is to estimate the average daily airport passengers to and from the airport. This estimate requires obtaining enplanements and the trip purpose of these enplanements. ARC obtained the annual enplanements from the 2012 Atlanta Airport Master Plan report. For the year 2010, the Master Plan reported that the HJAIA had 45,816,397 annual enplanements. These enplanements include the transferring passengers as well. The Master Plan also reported that 69.70 percent of these enplanements were transferring passengers. Therefore, of the 45,816,397 annual passengers in 2010, approximately 13,882,368 leave the airport. The annual enplanements are then divided by 365 to get the average daily estimates. This results in 38,034 daily enplaning passengers. Finally, the daily enplanement number is multiplied by 2, resulting in a total of 76,068 total daily airport passengers to and from the airport. The assumption here is that for every enplaning passenger there is one deplaning passenger.</w:t>
      </w:r>
    </w:p>
    <w:p w14:paraId="19DA798B" w14:textId="77777777" w:rsidR="007614D0" w:rsidRDefault="007614D0">
      <w:pPr>
        <w:pStyle w:val="NormalWeb"/>
        <w:divId w:val="152838696"/>
        <w:rPr>
          <w:rFonts w:ascii="Georgia" w:hAnsi="Georgia" w:cs="Arial"/>
          <w:color w:val="222222"/>
          <w:sz w:val="28"/>
          <w:szCs w:val="28"/>
        </w:rPr>
      </w:pPr>
      <w:r>
        <w:rPr>
          <w:rFonts w:ascii="Georgia" w:hAnsi="Georgia" w:cs="Arial"/>
          <w:color w:val="222222"/>
          <w:sz w:val="28"/>
          <w:szCs w:val="28"/>
        </w:rPr>
        <w:t>The next phase of this step is to estimate the “purpose” of the airport passenger. For this model, the purpose is defined in two ways; the type of airport passenger and the purpose of the trip. The type of airport passenger is either a resident or non-resident of the region. The purpose is either business or non-business/pleasure. Therefore, this model has four purposes:</w:t>
      </w:r>
    </w:p>
    <w:p w14:paraId="6D757819" w14:textId="77777777" w:rsidR="007614D0" w:rsidRDefault="007614D0">
      <w:pPr>
        <w:pStyle w:val="NormalWeb"/>
        <w:numPr>
          <w:ilvl w:val="0"/>
          <w:numId w:val="6"/>
        </w:numPr>
        <w:divId w:val="152838696"/>
        <w:rPr>
          <w:rFonts w:ascii="Georgia" w:hAnsi="Georgia" w:cs="Arial"/>
          <w:color w:val="222222"/>
          <w:sz w:val="28"/>
          <w:szCs w:val="28"/>
        </w:rPr>
      </w:pPr>
      <w:r>
        <w:rPr>
          <w:rFonts w:ascii="Georgia" w:hAnsi="Georgia" w:cs="Arial"/>
          <w:color w:val="222222"/>
          <w:sz w:val="28"/>
          <w:szCs w:val="28"/>
        </w:rPr>
        <w:t>Residents on business trips</w:t>
      </w:r>
    </w:p>
    <w:p w14:paraId="4E8D5689" w14:textId="77777777" w:rsidR="007614D0" w:rsidRDefault="007614D0">
      <w:pPr>
        <w:pStyle w:val="NormalWeb"/>
        <w:numPr>
          <w:ilvl w:val="0"/>
          <w:numId w:val="6"/>
        </w:numPr>
        <w:divId w:val="152838696"/>
        <w:rPr>
          <w:rFonts w:ascii="Georgia" w:hAnsi="Georgia" w:cs="Arial"/>
          <w:color w:val="222222"/>
          <w:sz w:val="28"/>
          <w:szCs w:val="28"/>
        </w:rPr>
      </w:pPr>
      <w:r>
        <w:rPr>
          <w:rFonts w:ascii="Georgia" w:hAnsi="Georgia" w:cs="Arial"/>
          <w:color w:val="222222"/>
          <w:sz w:val="28"/>
          <w:szCs w:val="28"/>
        </w:rPr>
        <w:t>Non-residents on business trips</w:t>
      </w:r>
    </w:p>
    <w:p w14:paraId="1F3D9E90" w14:textId="77777777" w:rsidR="007614D0" w:rsidRDefault="007614D0">
      <w:pPr>
        <w:pStyle w:val="NormalWeb"/>
        <w:numPr>
          <w:ilvl w:val="0"/>
          <w:numId w:val="6"/>
        </w:numPr>
        <w:divId w:val="152838696"/>
        <w:rPr>
          <w:rFonts w:ascii="Georgia" w:hAnsi="Georgia" w:cs="Arial"/>
          <w:color w:val="222222"/>
          <w:sz w:val="28"/>
          <w:szCs w:val="28"/>
        </w:rPr>
      </w:pPr>
      <w:r>
        <w:rPr>
          <w:rFonts w:ascii="Georgia" w:hAnsi="Georgia" w:cs="Arial"/>
          <w:color w:val="222222"/>
          <w:sz w:val="28"/>
          <w:szCs w:val="28"/>
        </w:rPr>
        <w:t>Residents on non-business/pleasure trips</w:t>
      </w:r>
    </w:p>
    <w:p w14:paraId="19F8B728" w14:textId="77777777" w:rsidR="007614D0" w:rsidRDefault="007614D0">
      <w:pPr>
        <w:pStyle w:val="NormalWeb"/>
        <w:numPr>
          <w:ilvl w:val="0"/>
          <w:numId w:val="6"/>
        </w:numPr>
        <w:divId w:val="152838696"/>
        <w:rPr>
          <w:rFonts w:ascii="Georgia" w:hAnsi="Georgia" w:cs="Arial"/>
          <w:color w:val="222222"/>
          <w:sz w:val="28"/>
          <w:szCs w:val="28"/>
        </w:rPr>
      </w:pPr>
      <w:r>
        <w:rPr>
          <w:rFonts w:ascii="Georgia" w:hAnsi="Georgia" w:cs="Arial"/>
          <w:color w:val="222222"/>
          <w:sz w:val="28"/>
          <w:szCs w:val="28"/>
        </w:rPr>
        <w:t>Non-residents on non-business/pleasure trips</w:t>
      </w:r>
    </w:p>
    <w:p w14:paraId="75973FE3" w14:textId="77777777" w:rsidR="007614D0" w:rsidRDefault="007614D0">
      <w:pPr>
        <w:pStyle w:val="NormalWeb"/>
        <w:divId w:val="152838696"/>
        <w:rPr>
          <w:rFonts w:ascii="Georgia" w:hAnsi="Georgia" w:cs="Arial"/>
          <w:color w:val="222222"/>
          <w:sz w:val="28"/>
          <w:szCs w:val="28"/>
        </w:rPr>
      </w:pPr>
      <w:r>
        <w:rPr>
          <w:rFonts w:ascii="Georgia" w:hAnsi="Georgia" w:cs="Arial"/>
          <w:color w:val="222222"/>
          <w:sz w:val="28"/>
          <w:szCs w:val="28"/>
        </w:rPr>
        <w:lastRenderedPageBreak/>
        <w:t>Analysis of the survey data for the proportion of air passengers by trips is shown in Table 5-2. The model is applied using the number of enplanements, the percentages for transferring passengers, and the splits by trip purpose in subsequent model years.</w:t>
      </w:r>
    </w:p>
    <w:p w14:paraId="467AD6CF" w14:textId="77777777" w:rsidR="007614D0" w:rsidRDefault="007614D0">
      <w:pPr>
        <w:pStyle w:val="NormalWeb"/>
        <w:divId w:val="152838696"/>
        <w:rPr>
          <w:rFonts w:ascii="Georgia" w:hAnsi="Georgia" w:cs="Arial"/>
          <w:color w:val="222222"/>
          <w:sz w:val="28"/>
          <w:szCs w:val="28"/>
        </w:rPr>
      </w:pPr>
      <w:r>
        <w:rPr>
          <w:rFonts w:ascii="Georgia" w:hAnsi="Georgia" w:cs="Arial"/>
          <w:color w:val="222222"/>
          <w:sz w:val="28"/>
          <w:szCs w:val="28"/>
        </w:rPr>
        <w:t>Table 5-2 Air Passenger Trip Purpose Proportions</w:t>
      </w:r>
    </w:p>
    <w:tbl>
      <w:tblPr>
        <w:tblW w:w="5000" w:type="pct"/>
        <w:tblCellMar>
          <w:top w:w="15" w:type="dxa"/>
          <w:left w:w="15" w:type="dxa"/>
          <w:bottom w:w="15" w:type="dxa"/>
          <w:right w:w="15" w:type="dxa"/>
        </w:tblCellMar>
        <w:tblLook w:val="04A0" w:firstRow="1" w:lastRow="0" w:firstColumn="1" w:lastColumn="0" w:noHBand="0" w:noVBand="1"/>
      </w:tblPr>
      <w:tblGrid>
        <w:gridCol w:w="3441"/>
        <w:gridCol w:w="1541"/>
        <w:gridCol w:w="2201"/>
        <w:gridCol w:w="2177"/>
      </w:tblGrid>
      <w:tr w:rsidR="007614D0" w14:paraId="086DB6E3" w14:textId="77777777">
        <w:trPr>
          <w:divId w:val="152838696"/>
          <w:tblHeader/>
        </w:trPr>
        <w:tc>
          <w:tcPr>
            <w:tcW w:w="0" w:type="auto"/>
            <w:shd w:val="clear" w:color="auto" w:fill="auto"/>
            <w:tcMar>
              <w:top w:w="75" w:type="dxa"/>
              <w:left w:w="75" w:type="dxa"/>
              <w:bottom w:w="75" w:type="dxa"/>
              <w:right w:w="75" w:type="dxa"/>
            </w:tcMar>
            <w:vAlign w:val="center"/>
            <w:hideMark/>
          </w:tcPr>
          <w:p w14:paraId="718F9A0A"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Purpose </w:t>
            </w:r>
          </w:p>
        </w:tc>
        <w:tc>
          <w:tcPr>
            <w:tcW w:w="0" w:type="auto"/>
            <w:shd w:val="clear" w:color="auto" w:fill="auto"/>
            <w:tcMar>
              <w:top w:w="75" w:type="dxa"/>
              <w:left w:w="75" w:type="dxa"/>
              <w:bottom w:w="75" w:type="dxa"/>
              <w:right w:w="75" w:type="dxa"/>
            </w:tcMar>
            <w:vAlign w:val="center"/>
            <w:hideMark/>
          </w:tcPr>
          <w:p w14:paraId="2D155F7B"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Percentage </w:t>
            </w:r>
          </w:p>
        </w:tc>
        <w:tc>
          <w:tcPr>
            <w:tcW w:w="0" w:type="auto"/>
            <w:shd w:val="clear" w:color="auto" w:fill="auto"/>
            <w:tcMar>
              <w:top w:w="75" w:type="dxa"/>
              <w:left w:w="75" w:type="dxa"/>
              <w:bottom w:w="75" w:type="dxa"/>
              <w:right w:w="75" w:type="dxa"/>
            </w:tcMar>
            <w:vAlign w:val="center"/>
            <w:hideMark/>
          </w:tcPr>
          <w:p w14:paraId="27FCB040"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2010 Passengers </w:t>
            </w:r>
          </w:p>
        </w:tc>
        <w:tc>
          <w:tcPr>
            <w:tcW w:w="0" w:type="auto"/>
            <w:shd w:val="clear" w:color="auto" w:fill="auto"/>
            <w:tcMar>
              <w:top w:w="75" w:type="dxa"/>
              <w:left w:w="75" w:type="dxa"/>
              <w:bottom w:w="75" w:type="dxa"/>
              <w:right w:w="75" w:type="dxa"/>
            </w:tcMar>
            <w:vAlign w:val="center"/>
            <w:hideMark/>
          </w:tcPr>
          <w:p w14:paraId="2402546E"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2015 Passengers </w:t>
            </w:r>
          </w:p>
        </w:tc>
      </w:tr>
      <w:tr w:rsidR="007614D0" w14:paraId="1177C36F" w14:textId="77777777">
        <w:trPr>
          <w:divId w:val="152838696"/>
        </w:trPr>
        <w:tc>
          <w:tcPr>
            <w:tcW w:w="0" w:type="auto"/>
            <w:shd w:val="clear" w:color="auto" w:fill="auto"/>
            <w:tcMar>
              <w:top w:w="75" w:type="dxa"/>
              <w:left w:w="75" w:type="dxa"/>
              <w:bottom w:w="75" w:type="dxa"/>
              <w:right w:w="75" w:type="dxa"/>
            </w:tcMar>
            <w:vAlign w:val="center"/>
            <w:hideMark/>
          </w:tcPr>
          <w:p w14:paraId="740DDB6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Residents on business </w:t>
            </w:r>
          </w:p>
        </w:tc>
        <w:tc>
          <w:tcPr>
            <w:tcW w:w="0" w:type="auto"/>
            <w:shd w:val="clear" w:color="auto" w:fill="auto"/>
            <w:tcMar>
              <w:top w:w="75" w:type="dxa"/>
              <w:left w:w="75" w:type="dxa"/>
              <w:bottom w:w="75" w:type="dxa"/>
              <w:right w:w="75" w:type="dxa"/>
            </w:tcMar>
            <w:vAlign w:val="center"/>
            <w:hideMark/>
          </w:tcPr>
          <w:p w14:paraId="52A726C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20.86% </w:t>
            </w:r>
          </w:p>
        </w:tc>
        <w:tc>
          <w:tcPr>
            <w:tcW w:w="0" w:type="auto"/>
            <w:shd w:val="clear" w:color="auto" w:fill="auto"/>
            <w:tcMar>
              <w:top w:w="75" w:type="dxa"/>
              <w:left w:w="75" w:type="dxa"/>
              <w:bottom w:w="75" w:type="dxa"/>
              <w:right w:w="75" w:type="dxa"/>
            </w:tcMar>
            <w:vAlign w:val="center"/>
            <w:hideMark/>
          </w:tcPr>
          <w:p w14:paraId="7187A630"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7,934 </w:t>
            </w:r>
          </w:p>
        </w:tc>
        <w:tc>
          <w:tcPr>
            <w:tcW w:w="0" w:type="auto"/>
            <w:shd w:val="clear" w:color="auto" w:fill="auto"/>
            <w:tcMar>
              <w:top w:w="75" w:type="dxa"/>
              <w:left w:w="75" w:type="dxa"/>
              <w:bottom w:w="75" w:type="dxa"/>
              <w:right w:w="75" w:type="dxa"/>
            </w:tcMar>
            <w:vAlign w:val="center"/>
            <w:hideMark/>
          </w:tcPr>
          <w:p w14:paraId="7BFF6FFA"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8,553 </w:t>
            </w:r>
          </w:p>
        </w:tc>
      </w:tr>
      <w:tr w:rsidR="007614D0" w14:paraId="7B2F1C07" w14:textId="77777777">
        <w:trPr>
          <w:divId w:val="152838696"/>
        </w:trPr>
        <w:tc>
          <w:tcPr>
            <w:tcW w:w="0" w:type="auto"/>
            <w:shd w:val="clear" w:color="auto" w:fill="auto"/>
            <w:tcMar>
              <w:top w:w="75" w:type="dxa"/>
              <w:left w:w="75" w:type="dxa"/>
              <w:bottom w:w="75" w:type="dxa"/>
              <w:right w:w="75" w:type="dxa"/>
            </w:tcMar>
            <w:vAlign w:val="center"/>
            <w:hideMark/>
          </w:tcPr>
          <w:p w14:paraId="3A91254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Non-residents on business </w:t>
            </w:r>
          </w:p>
        </w:tc>
        <w:tc>
          <w:tcPr>
            <w:tcW w:w="0" w:type="auto"/>
            <w:shd w:val="clear" w:color="auto" w:fill="auto"/>
            <w:tcMar>
              <w:top w:w="75" w:type="dxa"/>
              <w:left w:w="75" w:type="dxa"/>
              <w:bottom w:w="75" w:type="dxa"/>
              <w:right w:w="75" w:type="dxa"/>
            </w:tcMar>
            <w:vAlign w:val="center"/>
            <w:hideMark/>
          </w:tcPr>
          <w:p w14:paraId="6D511313"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19.79% </w:t>
            </w:r>
          </w:p>
        </w:tc>
        <w:tc>
          <w:tcPr>
            <w:tcW w:w="0" w:type="auto"/>
            <w:shd w:val="clear" w:color="auto" w:fill="auto"/>
            <w:tcMar>
              <w:top w:w="75" w:type="dxa"/>
              <w:left w:w="75" w:type="dxa"/>
              <w:bottom w:w="75" w:type="dxa"/>
              <w:right w:w="75" w:type="dxa"/>
            </w:tcMar>
            <w:vAlign w:val="center"/>
            <w:hideMark/>
          </w:tcPr>
          <w:p w14:paraId="5A55B5C3"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7,527 </w:t>
            </w:r>
          </w:p>
        </w:tc>
        <w:tc>
          <w:tcPr>
            <w:tcW w:w="0" w:type="auto"/>
            <w:shd w:val="clear" w:color="auto" w:fill="auto"/>
            <w:tcMar>
              <w:top w:w="75" w:type="dxa"/>
              <w:left w:w="75" w:type="dxa"/>
              <w:bottom w:w="75" w:type="dxa"/>
              <w:right w:w="75" w:type="dxa"/>
            </w:tcMar>
            <w:vAlign w:val="center"/>
            <w:hideMark/>
          </w:tcPr>
          <w:p w14:paraId="252AEF67"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8,114 </w:t>
            </w:r>
          </w:p>
        </w:tc>
      </w:tr>
      <w:tr w:rsidR="007614D0" w14:paraId="21AF1D98" w14:textId="77777777">
        <w:trPr>
          <w:divId w:val="152838696"/>
        </w:trPr>
        <w:tc>
          <w:tcPr>
            <w:tcW w:w="0" w:type="auto"/>
            <w:shd w:val="clear" w:color="auto" w:fill="auto"/>
            <w:tcMar>
              <w:top w:w="75" w:type="dxa"/>
              <w:left w:w="75" w:type="dxa"/>
              <w:bottom w:w="75" w:type="dxa"/>
              <w:right w:w="75" w:type="dxa"/>
            </w:tcMar>
            <w:vAlign w:val="center"/>
            <w:hideMark/>
          </w:tcPr>
          <w:p w14:paraId="5953420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Residents on non-business </w:t>
            </w:r>
          </w:p>
        </w:tc>
        <w:tc>
          <w:tcPr>
            <w:tcW w:w="0" w:type="auto"/>
            <w:shd w:val="clear" w:color="auto" w:fill="auto"/>
            <w:tcMar>
              <w:top w:w="75" w:type="dxa"/>
              <w:left w:w="75" w:type="dxa"/>
              <w:bottom w:w="75" w:type="dxa"/>
              <w:right w:w="75" w:type="dxa"/>
            </w:tcMar>
            <w:vAlign w:val="center"/>
            <w:hideMark/>
          </w:tcPr>
          <w:p w14:paraId="6A19391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33.73% </w:t>
            </w:r>
          </w:p>
        </w:tc>
        <w:tc>
          <w:tcPr>
            <w:tcW w:w="0" w:type="auto"/>
            <w:shd w:val="clear" w:color="auto" w:fill="auto"/>
            <w:tcMar>
              <w:top w:w="75" w:type="dxa"/>
              <w:left w:w="75" w:type="dxa"/>
              <w:bottom w:w="75" w:type="dxa"/>
              <w:right w:w="75" w:type="dxa"/>
            </w:tcMar>
            <w:vAlign w:val="center"/>
            <w:hideMark/>
          </w:tcPr>
          <w:p w14:paraId="64B04826"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12,829 </w:t>
            </w:r>
          </w:p>
        </w:tc>
        <w:tc>
          <w:tcPr>
            <w:tcW w:w="0" w:type="auto"/>
            <w:shd w:val="clear" w:color="auto" w:fill="auto"/>
            <w:tcMar>
              <w:top w:w="75" w:type="dxa"/>
              <w:left w:w="75" w:type="dxa"/>
              <w:bottom w:w="75" w:type="dxa"/>
              <w:right w:w="75" w:type="dxa"/>
            </w:tcMar>
            <w:vAlign w:val="center"/>
            <w:hideMark/>
          </w:tcPr>
          <w:p w14:paraId="59CCD25D"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13,829 </w:t>
            </w:r>
          </w:p>
        </w:tc>
      </w:tr>
      <w:tr w:rsidR="007614D0" w14:paraId="32BB62B0" w14:textId="77777777">
        <w:trPr>
          <w:divId w:val="152838696"/>
        </w:trPr>
        <w:tc>
          <w:tcPr>
            <w:tcW w:w="0" w:type="auto"/>
            <w:shd w:val="clear" w:color="auto" w:fill="auto"/>
            <w:tcMar>
              <w:top w:w="75" w:type="dxa"/>
              <w:left w:w="75" w:type="dxa"/>
              <w:bottom w:w="75" w:type="dxa"/>
              <w:right w:w="75" w:type="dxa"/>
            </w:tcMar>
            <w:vAlign w:val="center"/>
            <w:hideMark/>
          </w:tcPr>
          <w:p w14:paraId="560F019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Non-residents on non-business </w:t>
            </w:r>
          </w:p>
        </w:tc>
        <w:tc>
          <w:tcPr>
            <w:tcW w:w="0" w:type="auto"/>
            <w:shd w:val="clear" w:color="auto" w:fill="auto"/>
            <w:tcMar>
              <w:top w:w="75" w:type="dxa"/>
              <w:left w:w="75" w:type="dxa"/>
              <w:bottom w:w="75" w:type="dxa"/>
              <w:right w:w="75" w:type="dxa"/>
            </w:tcMar>
            <w:vAlign w:val="center"/>
            <w:hideMark/>
          </w:tcPr>
          <w:p w14:paraId="18BD18F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25.65% </w:t>
            </w:r>
          </w:p>
        </w:tc>
        <w:tc>
          <w:tcPr>
            <w:tcW w:w="0" w:type="auto"/>
            <w:shd w:val="clear" w:color="auto" w:fill="auto"/>
            <w:tcMar>
              <w:top w:w="75" w:type="dxa"/>
              <w:left w:w="75" w:type="dxa"/>
              <w:bottom w:w="75" w:type="dxa"/>
              <w:right w:w="75" w:type="dxa"/>
            </w:tcMar>
            <w:vAlign w:val="center"/>
            <w:hideMark/>
          </w:tcPr>
          <w:p w14:paraId="297348B2"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9,756 </w:t>
            </w:r>
          </w:p>
        </w:tc>
        <w:tc>
          <w:tcPr>
            <w:tcW w:w="0" w:type="auto"/>
            <w:shd w:val="clear" w:color="auto" w:fill="auto"/>
            <w:tcMar>
              <w:top w:w="75" w:type="dxa"/>
              <w:left w:w="75" w:type="dxa"/>
              <w:bottom w:w="75" w:type="dxa"/>
              <w:right w:w="75" w:type="dxa"/>
            </w:tcMar>
            <w:vAlign w:val="center"/>
            <w:hideMark/>
          </w:tcPr>
          <w:p w14:paraId="46B89866"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10,517 </w:t>
            </w:r>
          </w:p>
        </w:tc>
      </w:tr>
      <w:tr w:rsidR="007614D0" w14:paraId="41C07547" w14:textId="77777777">
        <w:trPr>
          <w:divId w:val="152838696"/>
        </w:trPr>
        <w:tc>
          <w:tcPr>
            <w:tcW w:w="0" w:type="auto"/>
            <w:shd w:val="clear" w:color="auto" w:fill="auto"/>
            <w:tcMar>
              <w:top w:w="75" w:type="dxa"/>
              <w:left w:w="75" w:type="dxa"/>
              <w:bottom w:w="75" w:type="dxa"/>
              <w:right w:w="75" w:type="dxa"/>
            </w:tcMar>
            <w:vAlign w:val="center"/>
            <w:hideMark/>
          </w:tcPr>
          <w:p w14:paraId="59C5C76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shd w:val="clear" w:color="auto" w:fill="auto"/>
            <w:tcMar>
              <w:top w:w="75" w:type="dxa"/>
              <w:left w:w="75" w:type="dxa"/>
              <w:bottom w:w="75" w:type="dxa"/>
              <w:right w:w="75" w:type="dxa"/>
            </w:tcMar>
            <w:vAlign w:val="center"/>
            <w:hideMark/>
          </w:tcPr>
          <w:p w14:paraId="1380004E"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100.00% </w:t>
            </w:r>
          </w:p>
        </w:tc>
        <w:tc>
          <w:tcPr>
            <w:tcW w:w="0" w:type="auto"/>
            <w:shd w:val="clear" w:color="auto" w:fill="auto"/>
            <w:tcMar>
              <w:top w:w="75" w:type="dxa"/>
              <w:left w:w="75" w:type="dxa"/>
              <w:bottom w:w="75" w:type="dxa"/>
              <w:right w:w="75" w:type="dxa"/>
            </w:tcMar>
            <w:vAlign w:val="center"/>
            <w:hideMark/>
          </w:tcPr>
          <w:p w14:paraId="30987F29"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38,034 </w:t>
            </w:r>
          </w:p>
        </w:tc>
        <w:tc>
          <w:tcPr>
            <w:tcW w:w="0" w:type="auto"/>
            <w:shd w:val="clear" w:color="auto" w:fill="auto"/>
            <w:tcMar>
              <w:top w:w="75" w:type="dxa"/>
              <w:left w:w="75" w:type="dxa"/>
              <w:bottom w:w="75" w:type="dxa"/>
              <w:right w:w="75" w:type="dxa"/>
            </w:tcMar>
            <w:vAlign w:val="center"/>
            <w:hideMark/>
          </w:tcPr>
          <w:p w14:paraId="65532507"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41,000 </w:t>
            </w:r>
          </w:p>
        </w:tc>
      </w:tr>
    </w:tbl>
    <w:p w14:paraId="0F6008AD" w14:textId="77777777" w:rsidR="007614D0" w:rsidRDefault="007614D0">
      <w:pPr>
        <w:pStyle w:val="Heading1"/>
        <w:divId w:val="1413046747"/>
        <w:rPr>
          <w:rFonts w:eastAsia="Times New Roman" w:cs="Arial"/>
          <w:color w:val="222222"/>
        </w:rPr>
      </w:pPr>
      <w:r>
        <w:rPr>
          <w:rFonts w:eastAsia="Times New Roman" w:cs="Arial"/>
          <w:color w:val="222222"/>
        </w:rPr>
        <w:t>Section 5.3 Allocating Ground Side Trip Ends</w:t>
      </w:r>
    </w:p>
    <w:p w14:paraId="72398D31"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In this step, the daily passengers are allocated to the ground side locations - either the homes of the residents or the offices, hotels, etc. of the non-residents. A review of the survey data and other studies indicated that the most appropriate allocation procedure would be to use the households by income level and total employment.</w:t>
      </w:r>
    </w:p>
    <w:p w14:paraId="24EA816C"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 xml:space="preserve">The survey data showed that most of the resident business trips (i.e., over 93 percent) had a non-airport end at a private residence. This means that there were very few people leaving from their place of business to go to the airport. These trip ends were compared to zip-code level data, including households by income level and employment by employment type. This comparison was performed using statistical measures, mainly regression. No significant equations using different employment categories could be determined and the data showed that higher income households made more trips than lower incomes. Hence the regression analysis was constrained so that the trip rates increased with income. Though, it should </w:t>
      </w:r>
      <w:r>
        <w:rPr>
          <w:rFonts w:ascii="Georgia" w:hAnsi="Georgia" w:cs="Arial"/>
          <w:color w:val="222222"/>
          <w:sz w:val="28"/>
          <w:szCs w:val="28"/>
        </w:rPr>
        <w:lastRenderedPageBreak/>
        <w:t>be noted that these statistical relationships were not extremely significant. The possible reasons for these minor statistical relationships were:</w:t>
      </w:r>
    </w:p>
    <w:p w14:paraId="5373C002" w14:textId="77777777" w:rsidR="007614D0" w:rsidRDefault="007614D0">
      <w:pPr>
        <w:pStyle w:val="NormalWeb"/>
        <w:numPr>
          <w:ilvl w:val="0"/>
          <w:numId w:val="7"/>
        </w:numPr>
        <w:divId w:val="1413046747"/>
        <w:rPr>
          <w:rFonts w:ascii="Georgia" w:hAnsi="Georgia" w:cs="Arial"/>
          <w:color w:val="222222"/>
          <w:sz w:val="28"/>
          <w:szCs w:val="28"/>
        </w:rPr>
      </w:pPr>
      <w:r>
        <w:rPr>
          <w:rFonts w:ascii="Georgia" w:hAnsi="Georgia" w:cs="Arial"/>
          <w:color w:val="222222"/>
          <w:sz w:val="28"/>
          <w:szCs w:val="28"/>
        </w:rPr>
        <w:t>The area of the measures for the non-airport end of the trip was zip code areas, of which there are only 168 in the region.</w:t>
      </w:r>
    </w:p>
    <w:p w14:paraId="1A99FA46" w14:textId="77777777" w:rsidR="007614D0" w:rsidRDefault="007614D0">
      <w:pPr>
        <w:pStyle w:val="NormalWeb"/>
        <w:numPr>
          <w:ilvl w:val="0"/>
          <w:numId w:val="7"/>
        </w:numPr>
        <w:divId w:val="1413046747"/>
        <w:rPr>
          <w:rFonts w:ascii="Georgia" w:hAnsi="Georgia" w:cs="Arial"/>
          <w:color w:val="222222"/>
          <w:sz w:val="28"/>
          <w:szCs w:val="28"/>
        </w:rPr>
      </w:pPr>
      <w:r>
        <w:rPr>
          <w:rFonts w:ascii="Georgia" w:hAnsi="Georgia" w:cs="Arial"/>
          <w:color w:val="222222"/>
          <w:sz w:val="28"/>
          <w:szCs w:val="28"/>
        </w:rPr>
        <w:t>The employment categories were high level SIC categories which do not necessarily have any relationship to the income of the employee.</w:t>
      </w:r>
    </w:p>
    <w:p w14:paraId="20231856" w14:textId="77777777" w:rsidR="007614D0" w:rsidRDefault="007614D0">
      <w:pPr>
        <w:pStyle w:val="NormalWeb"/>
        <w:numPr>
          <w:ilvl w:val="0"/>
          <w:numId w:val="7"/>
        </w:numPr>
        <w:divId w:val="1413046747"/>
        <w:rPr>
          <w:rFonts w:ascii="Georgia" w:hAnsi="Georgia" w:cs="Arial"/>
          <w:color w:val="222222"/>
          <w:sz w:val="28"/>
          <w:szCs w:val="28"/>
        </w:rPr>
      </w:pPr>
      <w:r>
        <w:rPr>
          <w:rFonts w:ascii="Georgia" w:hAnsi="Georgia" w:cs="Arial"/>
          <w:color w:val="222222"/>
          <w:sz w:val="28"/>
          <w:szCs w:val="28"/>
        </w:rPr>
        <w:t>Hotel and motel rooms or employment were not available.</w:t>
      </w:r>
    </w:p>
    <w:p w14:paraId="7D696AF6" w14:textId="77777777" w:rsidR="007614D0" w:rsidRDefault="007614D0">
      <w:pPr>
        <w:pStyle w:val="NormalWeb"/>
        <w:numPr>
          <w:ilvl w:val="0"/>
          <w:numId w:val="7"/>
        </w:numPr>
        <w:divId w:val="1413046747"/>
        <w:rPr>
          <w:rFonts w:ascii="Georgia" w:hAnsi="Georgia" w:cs="Arial"/>
          <w:color w:val="222222"/>
          <w:sz w:val="28"/>
          <w:szCs w:val="28"/>
        </w:rPr>
      </w:pPr>
      <w:r>
        <w:rPr>
          <w:rFonts w:ascii="Georgia" w:hAnsi="Georgia" w:cs="Arial"/>
          <w:color w:val="222222"/>
          <w:sz w:val="28"/>
          <w:szCs w:val="28"/>
        </w:rPr>
        <w:t>The survey was a sample which might have had, at the zip code level, a high degree of variability.</w:t>
      </w:r>
    </w:p>
    <w:p w14:paraId="503969C2"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Given the information from the survey and the analysis, a residential business trip generation model was developed. This model was an allocation model, since the total residential business trips are obtained in the first step of the model; that is the total residential business trips are 20.86 percent of total enplanements. The trips from residences are then allocated to traffic analysis zones based on the number of households in the zone, by income group, with a weight assigned to each income group as shown in Table 5-</w:t>
      </w:r>
      <w:commentRangeStart w:id="1"/>
      <w:r>
        <w:rPr>
          <w:rFonts w:ascii="Georgia" w:hAnsi="Georgia" w:cs="Arial"/>
          <w:color w:val="222222"/>
          <w:sz w:val="28"/>
          <w:szCs w:val="28"/>
        </w:rPr>
        <w:t>3</w:t>
      </w:r>
      <w:commentRangeEnd w:id="1"/>
      <w:r w:rsidR="008D19DE">
        <w:rPr>
          <w:rStyle w:val="CommentReference"/>
        </w:rPr>
        <w:commentReference w:id="1"/>
      </w:r>
      <w:r>
        <w:rPr>
          <w:rFonts w:ascii="Georgia" w:hAnsi="Georgia" w:cs="Arial"/>
          <w:color w:val="222222"/>
          <w:sz w:val="28"/>
          <w:szCs w:val="28"/>
        </w:rPr>
        <w:t>.</w:t>
      </w:r>
    </w:p>
    <w:p w14:paraId="459B2433"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In the development of these models, the basic model under-estimated Fulton County (primarily the city of Atlanta) and over-estimated the outlying counties. To adjust for these errors, a set of K factors were developed. There were K factors associated with the four areas (Fulton, Cobb, DeKalb/Gwinnett and the outlying counties) on the equations for employment related trips and on the equations for household related trips (i.e., eight K factors in all). These K factors are shown in Table 5-4.</w:t>
      </w:r>
    </w:p>
    <w:p w14:paraId="6BC88181"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Table 5-3 Air Passenger Allocation Coefficients</w:t>
      </w:r>
    </w:p>
    <w:tbl>
      <w:tblPr>
        <w:tblW w:w="5000" w:type="pct"/>
        <w:tblCellMar>
          <w:top w:w="15" w:type="dxa"/>
          <w:left w:w="15" w:type="dxa"/>
          <w:bottom w:w="15" w:type="dxa"/>
          <w:right w:w="15" w:type="dxa"/>
        </w:tblCellMar>
        <w:tblLook w:val="04A0" w:firstRow="1" w:lastRow="0" w:firstColumn="1" w:lastColumn="0" w:noHBand="0" w:noVBand="1"/>
      </w:tblPr>
      <w:tblGrid>
        <w:gridCol w:w="1614"/>
        <w:gridCol w:w="1605"/>
        <w:gridCol w:w="1736"/>
        <w:gridCol w:w="1746"/>
        <w:gridCol w:w="1614"/>
        <w:gridCol w:w="1045"/>
      </w:tblGrid>
      <w:tr w:rsidR="007614D0" w14:paraId="232E7854" w14:textId="77777777">
        <w:trPr>
          <w:divId w:val="1413046747"/>
          <w:tblHeader/>
        </w:trPr>
        <w:tc>
          <w:tcPr>
            <w:tcW w:w="0" w:type="auto"/>
            <w:shd w:val="clear" w:color="auto" w:fill="auto"/>
            <w:tcMar>
              <w:top w:w="75" w:type="dxa"/>
              <w:left w:w="75" w:type="dxa"/>
              <w:bottom w:w="75" w:type="dxa"/>
              <w:right w:w="75" w:type="dxa"/>
            </w:tcMar>
            <w:vAlign w:val="center"/>
            <w:hideMark/>
          </w:tcPr>
          <w:p w14:paraId="061D2EEC"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Allocation Type </w:t>
            </w:r>
          </w:p>
        </w:tc>
        <w:tc>
          <w:tcPr>
            <w:tcW w:w="0" w:type="auto"/>
            <w:shd w:val="clear" w:color="auto" w:fill="auto"/>
            <w:tcMar>
              <w:top w:w="75" w:type="dxa"/>
              <w:left w:w="75" w:type="dxa"/>
              <w:bottom w:w="75" w:type="dxa"/>
              <w:right w:w="75" w:type="dxa"/>
            </w:tcMar>
            <w:vAlign w:val="center"/>
            <w:hideMark/>
          </w:tcPr>
          <w:p w14:paraId="289DCD5B"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Low Income Number of Households </w:t>
            </w:r>
          </w:p>
        </w:tc>
        <w:tc>
          <w:tcPr>
            <w:tcW w:w="0" w:type="auto"/>
            <w:shd w:val="clear" w:color="auto" w:fill="auto"/>
            <w:tcMar>
              <w:top w:w="75" w:type="dxa"/>
              <w:left w:w="75" w:type="dxa"/>
              <w:bottom w:w="75" w:type="dxa"/>
              <w:right w:w="75" w:type="dxa"/>
            </w:tcMar>
            <w:vAlign w:val="center"/>
            <w:hideMark/>
          </w:tcPr>
          <w:p w14:paraId="48DBE9A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Medium-Low Income Number of Households </w:t>
            </w:r>
          </w:p>
        </w:tc>
        <w:tc>
          <w:tcPr>
            <w:tcW w:w="0" w:type="auto"/>
            <w:shd w:val="clear" w:color="auto" w:fill="auto"/>
            <w:tcMar>
              <w:top w:w="75" w:type="dxa"/>
              <w:left w:w="75" w:type="dxa"/>
              <w:bottom w:w="75" w:type="dxa"/>
              <w:right w:w="75" w:type="dxa"/>
            </w:tcMar>
            <w:vAlign w:val="center"/>
            <w:hideMark/>
          </w:tcPr>
          <w:p w14:paraId="37A0BF4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Medium-High Income Number of Households </w:t>
            </w:r>
          </w:p>
        </w:tc>
        <w:tc>
          <w:tcPr>
            <w:tcW w:w="0" w:type="auto"/>
            <w:shd w:val="clear" w:color="auto" w:fill="auto"/>
            <w:tcMar>
              <w:top w:w="75" w:type="dxa"/>
              <w:left w:w="75" w:type="dxa"/>
              <w:bottom w:w="75" w:type="dxa"/>
              <w:right w:w="75" w:type="dxa"/>
            </w:tcMar>
            <w:vAlign w:val="center"/>
            <w:hideMark/>
          </w:tcPr>
          <w:p w14:paraId="2CD80048"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High Income Number of Households </w:t>
            </w:r>
          </w:p>
        </w:tc>
        <w:tc>
          <w:tcPr>
            <w:tcW w:w="0" w:type="auto"/>
            <w:shd w:val="clear" w:color="auto" w:fill="auto"/>
            <w:tcMar>
              <w:top w:w="75" w:type="dxa"/>
              <w:left w:w="75" w:type="dxa"/>
              <w:bottom w:w="75" w:type="dxa"/>
              <w:right w:w="75" w:type="dxa"/>
            </w:tcMar>
            <w:vAlign w:val="center"/>
            <w:hideMark/>
          </w:tcPr>
          <w:p w14:paraId="758FA80A"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Number of Jobs </w:t>
            </w:r>
          </w:p>
        </w:tc>
      </w:tr>
      <w:tr w:rsidR="007614D0" w14:paraId="17FF88E2" w14:textId="77777777">
        <w:trPr>
          <w:divId w:val="1413046747"/>
        </w:trPr>
        <w:tc>
          <w:tcPr>
            <w:tcW w:w="0" w:type="auto"/>
            <w:shd w:val="clear" w:color="auto" w:fill="auto"/>
            <w:tcMar>
              <w:top w:w="75" w:type="dxa"/>
              <w:left w:w="75" w:type="dxa"/>
              <w:bottom w:w="75" w:type="dxa"/>
              <w:right w:w="75" w:type="dxa"/>
            </w:tcMar>
            <w:vAlign w:val="center"/>
            <w:hideMark/>
          </w:tcPr>
          <w:p w14:paraId="48CAE92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Residents on business </w:t>
            </w:r>
          </w:p>
        </w:tc>
        <w:tc>
          <w:tcPr>
            <w:tcW w:w="0" w:type="auto"/>
            <w:shd w:val="clear" w:color="auto" w:fill="auto"/>
            <w:tcMar>
              <w:top w:w="75" w:type="dxa"/>
              <w:left w:w="75" w:type="dxa"/>
              <w:bottom w:w="75" w:type="dxa"/>
              <w:right w:w="75" w:type="dxa"/>
            </w:tcMar>
            <w:vAlign w:val="center"/>
            <w:hideMark/>
          </w:tcPr>
          <w:p w14:paraId="2B60928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0.001302 </w:t>
            </w:r>
          </w:p>
        </w:tc>
        <w:tc>
          <w:tcPr>
            <w:tcW w:w="0" w:type="auto"/>
            <w:shd w:val="clear" w:color="auto" w:fill="auto"/>
            <w:tcMar>
              <w:top w:w="75" w:type="dxa"/>
              <w:left w:w="75" w:type="dxa"/>
              <w:bottom w:w="75" w:type="dxa"/>
              <w:right w:w="75" w:type="dxa"/>
            </w:tcMar>
            <w:vAlign w:val="center"/>
            <w:hideMark/>
          </w:tcPr>
          <w:p w14:paraId="32E238C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0.006525 </w:t>
            </w:r>
          </w:p>
        </w:tc>
        <w:tc>
          <w:tcPr>
            <w:tcW w:w="0" w:type="auto"/>
            <w:shd w:val="clear" w:color="auto" w:fill="auto"/>
            <w:tcMar>
              <w:top w:w="75" w:type="dxa"/>
              <w:left w:w="75" w:type="dxa"/>
              <w:bottom w:w="75" w:type="dxa"/>
              <w:right w:w="75" w:type="dxa"/>
            </w:tcMar>
            <w:vAlign w:val="center"/>
            <w:hideMark/>
          </w:tcPr>
          <w:p w14:paraId="2BAA290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0.008314 </w:t>
            </w:r>
          </w:p>
        </w:tc>
        <w:tc>
          <w:tcPr>
            <w:tcW w:w="0" w:type="auto"/>
            <w:shd w:val="clear" w:color="auto" w:fill="auto"/>
            <w:tcMar>
              <w:top w:w="75" w:type="dxa"/>
              <w:left w:w="75" w:type="dxa"/>
              <w:bottom w:w="75" w:type="dxa"/>
              <w:right w:w="75" w:type="dxa"/>
            </w:tcMar>
            <w:vAlign w:val="center"/>
            <w:hideMark/>
          </w:tcPr>
          <w:p w14:paraId="39F4C47D"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0.012414 </w:t>
            </w:r>
          </w:p>
        </w:tc>
        <w:tc>
          <w:tcPr>
            <w:tcW w:w="0" w:type="auto"/>
            <w:shd w:val="clear" w:color="auto" w:fill="auto"/>
            <w:tcMar>
              <w:top w:w="75" w:type="dxa"/>
              <w:left w:w="75" w:type="dxa"/>
              <w:bottom w:w="75" w:type="dxa"/>
              <w:right w:w="75" w:type="dxa"/>
            </w:tcMar>
            <w:vAlign w:val="center"/>
            <w:hideMark/>
          </w:tcPr>
          <w:p w14:paraId="7E22CC2B" w14:textId="77777777" w:rsidR="007614D0" w:rsidRDefault="007614D0">
            <w:pPr>
              <w:numPr>
                <w:ilvl w:val="0"/>
                <w:numId w:val="8"/>
              </w:numPr>
              <w:spacing w:before="100" w:beforeAutospacing="1" w:after="100" w:afterAutospacing="1"/>
              <w:rPr>
                <w:rFonts w:ascii="Georgia" w:eastAsia="Times New Roman" w:hAnsi="Georgia"/>
                <w:color w:val="222222"/>
                <w:sz w:val="18"/>
                <w:szCs w:val="18"/>
              </w:rPr>
            </w:pPr>
          </w:p>
        </w:tc>
      </w:tr>
      <w:tr w:rsidR="007614D0" w14:paraId="043517F3" w14:textId="77777777">
        <w:trPr>
          <w:divId w:val="1413046747"/>
        </w:trPr>
        <w:tc>
          <w:tcPr>
            <w:tcW w:w="0" w:type="auto"/>
            <w:shd w:val="clear" w:color="auto" w:fill="auto"/>
            <w:tcMar>
              <w:top w:w="75" w:type="dxa"/>
              <w:left w:w="75" w:type="dxa"/>
              <w:bottom w:w="75" w:type="dxa"/>
              <w:right w:w="75" w:type="dxa"/>
            </w:tcMar>
            <w:vAlign w:val="center"/>
            <w:hideMark/>
          </w:tcPr>
          <w:p w14:paraId="4132F1EF"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Non-residents on business </w:t>
            </w:r>
          </w:p>
        </w:tc>
        <w:tc>
          <w:tcPr>
            <w:tcW w:w="0" w:type="auto"/>
            <w:shd w:val="clear" w:color="auto" w:fill="auto"/>
            <w:tcMar>
              <w:top w:w="75" w:type="dxa"/>
              <w:left w:w="75" w:type="dxa"/>
              <w:bottom w:w="75" w:type="dxa"/>
              <w:right w:w="75" w:type="dxa"/>
            </w:tcMar>
            <w:vAlign w:val="center"/>
            <w:hideMark/>
          </w:tcPr>
          <w:p w14:paraId="5A7841A1" w14:textId="77777777" w:rsidR="007614D0" w:rsidRDefault="007614D0">
            <w:pPr>
              <w:numPr>
                <w:ilvl w:val="0"/>
                <w:numId w:val="9"/>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527A953A" w14:textId="77777777" w:rsidR="007614D0" w:rsidRDefault="007614D0">
            <w:pPr>
              <w:numPr>
                <w:ilvl w:val="0"/>
                <w:numId w:val="10"/>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43BBC6CF" w14:textId="77777777" w:rsidR="007614D0" w:rsidRDefault="007614D0">
            <w:pPr>
              <w:numPr>
                <w:ilvl w:val="0"/>
                <w:numId w:val="11"/>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15C6CCE4" w14:textId="77777777" w:rsidR="007614D0" w:rsidRDefault="007614D0">
            <w:pPr>
              <w:numPr>
                <w:ilvl w:val="0"/>
                <w:numId w:val="12"/>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06AF0A91"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0.008748 </w:t>
            </w:r>
          </w:p>
        </w:tc>
      </w:tr>
      <w:tr w:rsidR="007614D0" w14:paraId="6324C99B" w14:textId="77777777">
        <w:trPr>
          <w:divId w:val="1413046747"/>
        </w:trPr>
        <w:tc>
          <w:tcPr>
            <w:tcW w:w="0" w:type="auto"/>
            <w:shd w:val="clear" w:color="auto" w:fill="auto"/>
            <w:tcMar>
              <w:top w:w="75" w:type="dxa"/>
              <w:left w:w="75" w:type="dxa"/>
              <w:bottom w:w="75" w:type="dxa"/>
              <w:right w:w="75" w:type="dxa"/>
            </w:tcMar>
            <w:vAlign w:val="center"/>
            <w:hideMark/>
          </w:tcPr>
          <w:p w14:paraId="03E46C65"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Residents non-business </w:t>
            </w:r>
          </w:p>
        </w:tc>
        <w:tc>
          <w:tcPr>
            <w:tcW w:w="0" w:type="auto"/>
            <w:shd w:val="clear" w:color="auto" w:fill="auto"/>
            <w:tcMar>
              <w:top w:w="75" w:type="dxa"/>
              <w:left w:w="75" w:type="dxa"/>
              <w:bottom w:w="75" w:type="dxa"/>
              <w:right w:w="75" w:type="dxa"/>
            </w:tcMar>
            <w:vAlign w:val="center"/>
            <w:hideMark/>
          </w:tcPr>
          <w:p w14:paraId="6D1F0B1F"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0.004218 </w:t>
            </w:r>
          </w:p>
        </w:tc>
        <w:tc>
          <w:tcPr>
            <w:tcW w:w="0" w:type="auto"/>
            <w:shd w:val="clear" w:color="auto" w:fill="auto"/>
            <w:tcMar>
              <w:top w:w="75" w:type="dxa"/>
              <w:left w:w="75" w:type="dxa"/>
              <w:bottom w:w="75" w:type="dxa"/>
              <w:right w:w="75" w:type="dxa"/>
            </w:tcMar>
            <w:vAlign w:val="center"/>
            <w:hideMark/>
          </w:tcPr>
          <w:p w14:paraId="5AFA9973"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0.009454 </w:t>
            </w:r>
          </w:p>
        </w:tc>
        <w:tc>
          <w:tcPr>
            <w:tcW w:w="0" w:type="auto"/>
            <w:shd w:val="clear" w:color="auto" w:fill="auto"/>
            <w:tcMar>
              <w:top w:w="75" w:type="dxa"/>
              <w:left w:w="75" w:type="dxa"/>
              <w:bottom w:w="75" w:type="dxa"/>
              <w:right w:w="75" w:type="dxa"/>
            </w:tcMar>
            <w:vAlign w:val="center"/>
            <w:hideMark/>
          </w:tcPr>
          <w:p w14:paraId="5ADDADE9"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0.015035 </w:t>
            </w:r>
          </w:p>
        </w:tc>
        <w:tc>
          <w:tcPr>
            <w:tcW w:w="0" w:type="auto"/>
            <w:shd w:val="clear" w:color="auto" w:fill="auto"/>
            <w:tcMar>
              <w:top w:w="75" w:type="dxa"/>
              <w:left w:w="75" w:type="dxa"/>
              <w:bottom w:w="75" w:type="dxa"/>
              <w:right w:w="75" w:type="dxa"/>
            </w:tcMar>
            <w:vAlign w:val="center"/>
            <w:hideMark/>
          </w:tcPr>
          <w:p w14:paraId="0565BB62"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0.018057 </w:t>
            </w:r>
          </w:p>
        </w:tc>
        <w:tc>
          <w:tcPr>
            <w:tcW w:w="0" w:type="auto"/>
            <w:shd w:val="clear" w:color="auto" w:fill="auto"/>
            <w:tcMar>
              <w:top w:w="75" w:type="dxa"/>
              <w:left w:w="75" w:type="dxa"/>
              <w:bottom w:w="75" w:type="dxa"/>
              <w:right w:w="75" w:type="dxa"/>
            </w:tcMar>
            <w:vAlign w:val="center"/>
            <w:hideMark/>
          </w:tcPr>
          <w:p w14:paraId="2AD25C1F" w14:textId="77777777" w:rsidR="007614D0" w:rsidRDefault="007614D0">
            <w:pPr>
              <w:numPr>
                <w:ilvl w:val="0"/>
                <w:numId w:val="13"/>
              </w:numPr>
              <w:spacing w:before="100" w:beforeAutospacing="1" w:after="100" w:afterAutospacing="1"/>
              <w:rPr>
                <w:rFonts w:ascii="Georgia" w:eastAsia="Times New Roman" w:hAnsi="Georgia"/>
                <w:color w:val="222222"/>
                <w:sz w:val="18"/>
                <w:szCs w:val="18"/>
              </w:rPr>
            </w:pPr>
          </w:p>
        </w:tc>
      </w:tr>
      <w:tr w:rsidR="007614D0" w14:paraId="07258BEA" w14:textId="77777777">
        <w:trPr>
          <w:divId w:val="1413046747"/>
        </w:trPr>
        <w:tc>
          <w:tcPr>
            <w:tcW w:w="0" w:type="auto"/>
            <w:shd w:val="clear" w:color="auto" w:fill="auto"/>
            <w:tcMar>
              <w:top w:w="75" w:type="dxa"/>
              <w:left w:w="75" w:type="dxa"/>
              <w:bottom w:w="75" w:type="dxa"/>
              <w:right w:w="75" w:type="dxa"/>
            </w:tcMar>
            <w:vAlign w:val="center"/>
            <w:hideMark/>
          </w:tcPr>
          <w:p w14:paraId="15572FEE"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lastRenderedPageBreak/>
              <w:t xml:space="preserve">Non-residents non-business (private residences) </w:t>
            </w:r>
          </w:p>
        </w:tc>
        <w:tc>
          <w:tcPr>
            <w:tcW w:w="0" w:type="auto"/>
            <w:shd w:val="clear" w:color="auto" w:fill="auto"/>
            <w:tcMar>
              <w:top w:w="75" w:type="dxa"/>
              <w:left w:w="75" w:type="dxa"/>
              <w:bottom w:w="75" w:type="dxa"/>
              <w:right w:w="75" w:type="dxa"/>
            </w:tcMar>
            <w:vAlign w:val="center"/>
            <w:hideMark/>
          </w:tcPr>
          <w:p w14:paraId="4CD67129"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0.001107 </w:t>
            </w:r>
          </w:p>
        </w:tc>
        <w:tc>
          <w:tcPr>
            <w:tcW w:w="0" w:type="auto"/>
            <w:shd w:val="clear" w:color="auto" w:fill="auto"/>
            <w:tcMar>
              <w:top w:w="75" w:type="dxa"/>
              <w:left w:w="75" w:type="dxa"/>
              <w:bottom w:w="75" w:type="dxa"/>
              <w:right w:w="75" w:type="dxa"/>
            </w:tcMar>
            <w:vAlign w:val="center"/>
            <w:hideMark/>
          </w:tcPr>
          <w:p w14:paraId="59C01878"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0.002131 </w:t>
            </w:r>
          </w:p>
        </w:tc>
        <w:tc>
          <w:tcPr>
            <w:tcW w:w="0" w:type="auto"/>
            <w:shd w:val="clear" w:color="auto" w:fill="auto"/>
            <w:tcMar>
              <w:top w:w="75" w:type="dxa"/>
              <w:left w:w="75" w:type="dxa"/>
              <w:bottom w:w="75" w:type="dxa"/>
              <w:right w:w="75" w:type="dxa"/>
            </w:tcMar>
            <w:vAlign w:val="center"/>
            <w:hideMark/>
          </w:tcPr>
          <w:p w14:paraId="3977A6FC"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0.008232 </w:t>
            </w:r>
          </w:p>
        </w:tc>
        <w:tc>
          <w:tcPr>
            <w:tcW w:w="0" w:type="auto"/>
            <w:shd w:val="clear" w:color="auto" w:fill="auto"/>
            <w:tcMar>
              <w:top w:w="75" w:type="dxa"/>
              <w:left w:w="75" w:type="dxa"/>
              <w:bottom w:w="75" w:type="dxa"/>
              <w:right w:w="75" w:type="dxa"/>
            </w:tcMar>
            <w:vAlign w:val="center"/>
            <w:hideMark/>
          </w:tcPr>
          <w:p w14:paraId="3E4DE0E5"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0.01187 </w:t>
            </w:r>
          </w:p>
        </w:tc>
        <w:tc>
          <w:tcPr>
            <w:tcW w:w="0" w:type="auto"/>
            <w:shd w:val="clear" w:color="auto" w:fill="auto"/>
            <w:tcMar>
              <w:top w:w="75" w:type="dxa"/>
              <w:left w:w="75" w:type="dxa"/>
              <w:bottom w:w="75" w:type="dxa"/>
              <w:right w:w="75" w:type="dxa"/>
            </w:tcMar>
            <w:vAlign w:val="center"/>
            <w:hideMark/>
          </w:tcPr>
          <w:p w14:paraId="4CB998BE" w14:textId="77777777" w:rsidR="007614D0" w:rsidRDefault="007614D0">
            <w:pPr>
              <w:numPr>
                <w:ilvl w:val="0"/>
                <w:numId w:val="14"/>
              </w:numPr>
              <w:spacing w:before="100" w:beforeAutospacing="1" w:after="100" w:afterAutospacing="1"/>
              <w:rPr>
                <w:rFonts w:ascii="Georgia" w:eastAsia="Times New Roman" w:hAnsi="Georgia"/>
                <w:color w:val="222222"/>
                <w:sz w:val="18"/>
                <w:szCs w:val="18"/>
              </w:rPr>
            </w:pPr>
          </w:p>
        </w:tc>
      </w:tr>
      <w:tr w:rsidR="007614D0" w14:paraId="743A3975" w14:textId="77777777">
        <w:trPr>
          <w:divId w:val="1413046747"/>
        </w:trPr>
        <w:tc>
          <w:tcPr>
            <w:tcW w:w="0" w:type="auto"/>
            <w:shd w:val="clear" w:color="auto" w:fill="auto"/>
            <w:tcMar>
              <w:top w:w="75" w:type="dxa"/>
              <w:left w:w="75" w:type="dxa"/>
              <w:bottom w:w="75" w:type="dxa"/>
              <w:right w:w="75" w:type="dxa"/>
            </w:tcMar>
            <w:vAlign w:val="center"/>
            <w:hideMark/>
          </w:tcPr>
          <w:p w14:paraId="46755025"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Non-residents non-business (non-private residences) </w:t>
            </w:r>
          </w:p>
        </w:tc>
        <w:tc>
          <w:tcPr>
            <w:tcW w:w="0" w:type="auto"/>
            <w:shd w:val="clear" w:color="auto" w:fill="auto"/>
            <w:tcMar>
              <w:top w:w="75" w:type="dxa"/>
              <w:left w:w="75" w:type="dxa"/>
              <w:bottom w:w="75" w:type="dxa"/>
              <w:right w:w="75" w:type="dxa"/>
            </w:tcMar>
            <w:vAlign w:val="center"/>
            <w:hideMark/>
          </w:tcPr>
          <w:p w14:paraId="1D9087DD" w14:textId="77777777" w:rsidR="007614D0" w:rsidRDefault="007614D0">
            <w:pPr>
              <w:numPr>
                <w:ilvl w:val="0"/>
                <w:numId w:val="15"/>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4CB8FCC1" w14:textId="77777777" w:rsidR="007614D0" w:rsidRDefault="007614D0">
            <w:pPr>
              <w:numPr>
                <w:ilvl w:val="0"/>
                <w:numId w:val="16"/>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6FC55F49" w14:textId="77777777" w:rsidR="007614D0" w:rsidRDefault="007614D0">
            <w:pPr>
              <w:numPr>
                <w:ilvl w:val="0"/>
                <w:numId w:val="17"/>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01E5784C" w14:textId="77777777" w:rsidR="007614D0" w:rsidRDefault="007614D0">
            <w:pPr>
              <w:numPr>
                <w:ilvl w:val="0"/>
                <w:numId w:val="18"/>
              </w:numPr>
              <w:spacing w:before="100" w:beforeAutospacing="1" w:after="100" w:afterAutospacing="1"/>
              <w:rPr>
                <w:rFonts w:ascii="Georgia" w:eastAsia="Times New Roman" w:hAnsi="Georgia"/>
                <w:color w:val="222222"/>
                <w:sz w:val="18"/>
                <w:szCs w:val="18"/>
              </w:rPr>
            </w:pPr>
          </w:p>
        </w:tc>
        <w:tc>
          <w:tcPr>
            <w:tcW w:w="0" w:type="auto"/>
            <w:shd w:val="clear" w:color="auto" w:fill="auto"/>
            <w:tcMar>
              <w:top w:w="75" w:type="dxa"/>
              <w:left w:w="75" w:type="dxa"/>
              <w:bottom w:w="75" w:type="dxa"/>
              <w:right w:w="75" w:type="dxa"/>
            </w:tcMar>
            <w:vAlign w:val="center"/>
            <w:hideMark/>
          </w:tcPr>
          <w:p w14:paraId="5B44A9FD"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0.005138 </w:t>
            </w:r>
          </w:p>
        </w:tc>
      </w:tr>
      <w:tr w:rsidR="007614D0" w14:paraId="7873ADCB" w14:textId="77777777">
        <w:trPr>
          <w:divId w:val="1413046747"/>
        </w:trPr>
        <w:tc>
          <w:tcPr>
            <w:tcW w:w="0" w:type="auto"/>
            <w:shd w:val="clear" w:color="auto" w:fill="auto"/>
            <w:tcMar>
              <w:top w:w="75" w:type="dxa"/>
              <w:left w:w="75" w:type="dxa"/>
              <w:bottom w:w="75" w:type="dxa"/>
              <w:right w:w="75" w:type="dxa"/>
            </w:tcMar>
            <w:vAlign w:val="center"/>
            <w:hideMark/>
          </w:tcPr>
          <w:p w14:paraId="78BB3995"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Income range </w:t>
            </w:r>
          </w:p>
        </w:tc>
        <w:tc>
          <w:tcPr>
            <w:tcW w:w="0" w:type="auto"/>
            <w:shd w:val="clear" w:color="auto" w:fill="auto"/>
            <w:tcMar>
              <w:top w:w="75" w:type="dxa"/>
              <w:left w:w="75" w:type="dxa"/>
              <w:bottom w:w="75" w:type="dxa"/>
              <w:right w:w="75" w:type="dxa"/>
            </w:tcMar>
            <w:vAlign w:val="center"/>
            <w:hideMark/>
          </w:tcPr>
          <w:p w14:paraId="419D018A"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&lt;$23,999 </w:t>
            </w:r>
          </w:p>
        </w:tc>
        <w:tc>
          <w:tcPr>
            <w:tcW w:w="0" w:type="auto"/>
            <w:shd w:val="clear" w:color="auto" w:fill="auto"/>
            <w:tcMar>
              <w:top w:w="75" w:type="dxa"/>
              <w:left w:w="75" w:type="dxa"/>
              <w:bottom w:w="75" w:type="dxa"/>
              <w:right w:w="75" w:type="dxa"/>
            </w:tcMar>
            <w:vAlign w:val="center"/>
            <w:hideMark/>
          </w:tcPr>
          <w:p w14:paraId="3F50E113"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$24,000 - $59,999 </w:t>
            </w:r>
          </w:p>
        </w:tc>
        <w:tc>
          <w:tcPr>
            <w:tcW w:w="0" w:type="auto"/>
            <w:shd w:val="clear" w:color="auto" w:fill="auto"/>
            <w:tcMar>
              <w:top w:w="75" w:type="dxa"/>
              <w:left w:w="75" w:type="dxa"/>
              <w:bottom w:w="75" w:type="dxa"/>
              <w:right w:w="75" w:type="dxa"/>
            </w:tcMar>
            <w:vAlign w:val="center"/>
            <w:hideMark/>
          </w:tcPr>
          <w:p w14:paraId="1CD77CDB"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$60,000 - $118,999 </w:t>
            </w:r>
          </w:p>
        </w:tc>
        <w:tc>
          <w:tcPr>
            <w:tcW w:w="0" w:type="auto"/>
            <w:shd w:val="clear" w:color="auto" w:fill="auto"/>
            <w:tcMar>
              <w:top w:w="75" w:type="dxa"/>
              <w:left w:w="75" w:type="dxa"/>
              <w:bottom w:w="75" w:type="dxa"/>
              <w:right w:w="75" w:type="dxa"/>
            </w:tcMar>
            <w:vAlign w:val="center"/>
            <w:hideMark/>
          </w:tcPr>
          <w:p w14:paraId="11DDA711"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&gt; $119,000 </w:t>
            </w:r>
          </w:p>
        </w:tc>
        <w:tc>
          <w:tcPr>
            <w:tcW w:w="0" w:type="auto"/>
            <w:shd w:val="clear" w:color="auto" w:fill="auto"/>
            <w:tcMar>
              <w:top w:w="75" w:type="dxa"/>
              <w:left w:w="75" w:type="dxa"/>
              <w:bottom w:w="75" w:type="dxa"/>
              <w:right w:w="75" w:type="dxa"/>
            </w:tcMar>
            <w:vAlign w:val="center"/>
            <w:hideMark/>
          </w:tcPr>
          <w:p w14:paraId="7F5EF1EB" w14:textId="77777777" w:rsidR="007614D0" w:rsidRDefault="007614D0">
            <w:pPr>
              <w:rPr>
                <w:rFonts w:ascii="Georgia" w:eastAsia="Times New Roman" w:hAnsi="Georgia"/>
                <w:color w:val="222222"/>
                <w:sz w:val="18"/>
                <w:szCs w:val="18"/>
              </w:rPr>
            </w:pPr>
            <w:r>
              <w:rPr>
                <w:rFonts w:ascii="Georgia" w:eastAsia="Times New Roman" w:hAnsi="Georgia"/>
                <w:color w:val="222222"/>
                <w:sz w:val="18"/>
                <w:szCs w:val="18"/>
              </w:rPr>
              <w:t xml:space="preserve">NA </w:t>
            </w:r>
          </w:p>
        </w:tc>
      </w:tr>
    </w:tbl>
    <w:p w14:paraId="08DF3478"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Table 5-4 Employment and Household Adjustment Factors</w:t>
      </w:r>
    </w:p>
    <w:tbl>
      <w:tblPr>
        <w:tblW w:w="5000" w:type="pct"/>
        <w:tblCellMar>
          <w:top w:w="15" w:type="dxa"/>
          <w:left w:w="15" w:type="dxa"/>
          <w:bottom w:w="15" w:type="dxa"/>
          <w:right w:w="15" w:type="dxa"/>
        </w:tblCellMar>
        <w:tblLook w:val="04A0" w:firstRow="1" w:lastRow="0" w:firstColumn="1" w:lastColumn="0" w:noHBand="0" w:noVBand="1"/>
      </w:tblPr>
      <w:tblGrid>
        <w:gridCol w:w="3192"/>
        <w:gridCol w:w="3142"/>
        <w:gridCol w:w="3026"/>
      </w:tblGrid>
      <w:tr w:rsidR="007614D0" w14:paraId="645258D9" w14:textId="77777777">
        <w:trPr>
          <w:divId w:val="1413046747"/>
          <w:tblHeader/>
        </w:trPr>
        <w:tc>
          <w:tcPr>
            <w:tcW w:w="0" w:type="auto"/>
            <w:shd w:val="clear" w:color="auto" w:fill="auto"/>
            <w:tcMar>
              <w:top w:w="75" w:type="dxa"/>
              <w:left w:w="75" w:type="dxa"/>
              <w:bottom w:w="75" w:type="dxa"/>
              <w:right w:w="75" w:type="dxa"/>
            </w:tcMar>
            <w:vAlign w:val="center"/>
            <w:hideMark/>
          </w:tcPr>
          <w:p w14:paraId="75EC8C79"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Region </w:t>
            </w:r>
          </w:p>
        </w:tc>
        <w:tc>
          <w:tcPr>
            <w:tcW w:w="0" w:type="auto"/>
            <w:shd w:val="clear" w:color="auto" w:fill="auto"/>
            <w:tcMar>
              <w:top w:w="75" w:type="dxa"/>
              <w:left w:w="75" w:type="dxa"/>
              <w:bottom w:w="75" w:type="dxa"/>
              <w:right w:w="75" w:type="dxa"/>
            </w:tcMar>
            <w:vAlign w:val="center"/>
            <w:hideMark/>
          </w:tcPr>
          <w:p w14:paraId="0ED5F698"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Factor on Employment </w:t>
            </w:r>
          </w:p>
        </w:tc>
        <w:tc>
          <w:tcPr>
            <w:tcW w:w="0" w:type="auto"/>
            <w:shd w:val="clear" w:color="auto" w:fill="auto"/>
            <w:tcMar>
              <w:top w:w="75" w:type="dxa"/>
              <w:left w:w="75" w:type="dxa"/>
              <w:bottom w:w="75" w:type="dxa"/>
              <w:right w:w="75" w:type="dxa"/>
            </w:tcMar>
            <w:vAlign w:val="center"/>
            <w:hideMark/>
          </w:tcPr>
          <w:p w14:paraId="4161E9C7"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Factor on Households </w:t>
            </w:r>
          </w:p>
        </w:tc>
      </w:tr>
      <w:tr w:rsidR="007614D0" w14:paraId="3623E08A" w14:textId="77777777">
        <w:trPr>
          <w:divId w:val="1413046747"/>
        </w:trPr>
        <w:tc>
          <w:tcPr>
            <w:tcW w:w="0" w:type="auto"/>
            <w:shd w:val="clear" w:color="auto" w:fill="auto"/>
            <w:tcMar>
              <w:top w:w="75" w:type="dxa"/>
              <w:left w:w="75" w:type="dxa"/>
              <w:bottom w:w="75" w:type="dxa"/>
              <w:right w:w="75" w:type="dxa"/>
            </w:tcMar>
            <w:vAlign w:val="center"/>
            <w:hideMark/>
          </w:tcPr>
          <w:p w14:paraId="462769B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Fulton County </w:t>
            </w:r>
          </w:p>
        </w:tc>
        <w:tc>
          <w:tcPr>
            <w:tcW w:w="0" w:type="auto"/>
            <w:shd w:val="clear" w:color="auto" w:fill="auto"/>
            <w:tcMar>
              <w:top w:w="75" w:type="dxa"/>
              <w:left w:w="75" w:type="dxa"/>
              <w:bottom w:w="75" w:type="dxa"/>
              <w:right w:w="75" w:type="dxa"/>
            </w:tcMar>
            <w:vAlign w:val="center"/>
            <w:hideMark/>
          </w:tcPr>
          <w:p w14:paraId="710EF54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1.28 </w:t>
            </w:r>
          </w:p>
        </w:tc>
        <w:tc>
          <w:tcPr>
            <w:tcW w:w="0" w:type="auto"/>
            <w:shd w:val="clear" w:color="auto" w:fill="auto"/>
            <w:tcMar>
              <w:top w:w="75" w:type="dxa"/>
              <w:left w:w="75" w:type="dxa"/>
              <w:bottom w:w="75" w:type="dxa"/>
              <w:right w:w="75" w:type="dxa"/>
            </w:tcMar>
            <w:vAlign w:val="center"/>
            <w:hideMark/>
          </w:tcPr>
          <w:p w14:paraId="65E5A626"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1.48 </w:t>
            </w:r>
          </w:p>
        </w:tc>
      </w:tr>
      <w:tr w:rsidR="007614D0" w14:paraId="2117C75B" w14:textId="77777777">
        <w:trPr>
          <w:divId w:val="1413046747"/>
        </w:trPr>
        <w:tc>
          <w:tcPr>
            <w:tcW w:w="0" w:type="auto"/>
            <w:shd w:val="clear" w:color="auto" w:fill="auto"/>
            <w:tcMar>
              <w:top w:w="75" w:type="dxa"/>
              <w:left w:w="75" w:type="dxa"/>
              <w:bottom w:w="75" w:type="dxa"/>
              <w:right w:w="75" w:type="dxa"/>
            </w:tcMar>
            <w:vAlign w:val="center"/>
            <w:hideMark/>
          </w:tcPr>
          <w:p w14:paraId="1969D4B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DeKalb/Gwinnett Counties </w:t>
            </w:r>
          </w:p>
        </w:tc>
        <w:tc>
          <w:tcPr>
            <w:tcW w:w="0" w:type="auto"/>
            <w:shd w:val="clear" w:color="auto" w:fill="auto"/>
            <w:tcMar>
              <w:top w:w="75" w:type="dxa"/>
              <w:left w:w="75" w:type="dxa"/>
              <w:bottom w:w="75" w:type="dxa"/>
              <w:right w:w="75" w:type="dxa"/>
            </w:tcMar>
            <w:vAlign w:val="center"/>
            <w:hideMark/>
          </w:tcPr>
          <w:p w14:paraId="0C124E5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0.21 </w:t>
            </w:r>
          </w:p>
        </w:tc>
        <w:tc>
          <w:tcPr>
            <w:tcW w:w="0" w:type="auto"/>
            <w:shd w:val="clear" w:color="auto" w:fill="auto"/>
            <w:tcMar>
              <w:top w:w="75" w:type="dxa"/>
              <w:left w:w="75" w:type="dxa"/>
              <w:bottom w:w="75" w:type="dxa"/>
              <w:right w:w="75" w:type="dxa"/>
            </w:tcMar>
            <w:vAlign w:val="center"/>
            <w:hideMark/>
          </w:tcPr>
          <w:p w14:paraId="3555367A"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0.90 </w:t>
            </w:r>
          </w:p>
        </w:tc>
      </w:tr>
      <w:tr w:rsidR="007614D0" w14:paraId="20F97299" w14:textId="77777777">
        <w:trPr>
          <w:divId w:val="1413046747"/>
        </w:trPr>
        <w:tc>
          <w:tcPr>
            <w:tcW w:w="0" w:type="auto"/>
            <w:shd w:val="clear" w:color="auto" w:fill="auto"/>
            <w:tcMar>
              <w:top w:w="75" w:type="dxa"/>
              <w:left w:w="75" w:type="dxa"/>
              <w:bottom w:w="75" w:type="dxa"/>
              <w:right w:w="75" w:type="dxa"/>
            </w:tcMar>
            <w:vAlign w:val="center"/>
            <w:hideMark/>
          </w:tcPr>
          <w:p w14:paraId="2847AA2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Cobb County </w:t>
            </w:r>
          </w:p>
        </w:tc>
        <w:tc>
          <w:tcPr>
            <w:tcW w:w="0" w:type="auto"/>
            <w:shd w:val="clear" w:color="auto" w:fill="auto"/>
            <w:tcMar>
              <w:top w:w="75" w:type="dxa"/>
              <w:left w:w="75" w:type="dxa"/>
              <w:bottom w:w="75" w:type="dxa"/>
              <w:right w:w="75" w:type="dxa"/>
            </w:tcMar>
            <w:vAlign w:val="center"/>
            <w:hideMark/>
          </w:tcPr>
          <w:p w14:paraId="60576791"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0.13 </w:t>
            </w:r>
          </w:p>
        </w:tc>
        <w:tc>
          <w:tcPr>
            <w:tcW w:w="0" w:type="auto"/>
            <w:shd w:val="clear" w:color="auto" w:fill="auto"/>
            <w:tcMar>
              <w:top w:w="75" w:type="dxa"/>
              <w:left w:w="75" w:type="dxa"/>
              <w:bottom w:w="75" w:type="dxa"/>
              <w:right w:w="75" w:type="dxa"/>
            </w:tcMar>
            <w:vAlign w:val="center"/>
            <w:hideMark/>
          </w:tcPr>
          <w:p w14:paraId="142D17DF"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0.70 </w:t>
            </w:r>
          </w:p>
        </w:tc>
      </w:tr>
      <w:tr w:rsidR="007614D0" w14:paraId="303462CD" w14:textId="77777777">
        <w:trPr>
          <w:divId w:val="1413046747"/>
        </w:trPr>
        <w:tc>
          <w:tcPr>
            <w:tcW w:w="0" w:type="auto"/>
            <w:shd w:val="clear" w:color="auto" w:fill="auto"/>
            <w:tcMar>
              <w:top w:w="75" w:type="dxa"/>
              <w:left w:w="75" w:type="dxa"/>
              <w:bottom w:w="75" w:type="dxa"/>
              <w:right w:w="75" w:type="dxa"/>
            </w:tcMar>
            <w:vAlign w:val="center"/>
            <w:hideMark/>
          </w:tcPr>
          <w:p w14:paraId="1CAE0DFC"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Other counties </w:t>
            </w:r>
          </w:p>
        </w:tc>
        <w:tc>
          <w:tcPr>
            <w:tcW w:w="0" w:type="auto"/>
            <w:shd w:val="clear" w:color="auto" w:fill="auto"/>
            <w:tcMar>
              <w:top w:w="75" w:type="dxa"/>
              <w:left w:w="75" w:type="dxa"/>
              <w:bottom w:w="75" w:type="dxa"/>
              <w:right w:w="75" w:type="dxa"/>
            </w:tcMar>
            <w:vAlign w:val="center"/>
            <w:hideMark/>
          </w:tcPr>
          <w:p w14:paraId="5C5B2B13"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0.10 </w:t>
            </w:r>
          </w:p>
        </w:tc>
        <w:tc>
          <w:tcPr>
            <w:tcW w:w="0" w:type="auto"/>
            <w:shd w:val="clear" w:color="auto" w:fill="auto"/>
            <w:tcMar>
              <w:top w:w="75" w:type="dxa"/>
              <w:left w:w="75" w:type="dxa"/>
              <w:bottom w:w="75" w:type="dxa"/>
              <w:right w:w="75" w:type="dxa"/>
            </w:tcMar>
            <w:vAlign w:val="center"/>
            <w:hideMark/>
          </w:tcPr>
          <w:p w14:paraId="30907063"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0.62 </w:t>
            </w:r>
          </w:p>
        </w:tc>
      </w:tr>
    </w:tbl>
    <w:p w14:paraId="64BF2E55"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The resulting allocation of airport passenger trips by the Cobb, Fulton, DeKalb/Gwinnett and other counties comparing the 2009 survey and model estimates are shown in Table 5-5.</w:t>
      </w:r>
    </w:p>
    <w:p w14:paraId="1561673F" w14:textId="77777777" w:rsidR="007614D0" w:rsidRDefault="007614D0">
      <w:pPr>
        <w:pStyle w:val="NormalWeb"/>
        <w:divId w:val="1413046747"/>
        <w:rPr>
          <w:rFonts w:ascii="Georgia" w:hAnsi="Georgia" w:cs="Arial"/>
          <w:color w:val="222222"/>
          <w:sz w:val="28"/>
          <w:szCs w:val="28"/>
        </w:rPr>
      </w:pPr>
      <w:r>
        <w:rPr>
          <w:rFonts w:ascii="Georgia" w:hAnsi="Georgia" w:cs="Arial"/>
          <w:color w:val="222222"/>
          <w:sz w:val="28"/>
          <w:szCs w:val="28"/>
        </w:rPr>
        <w:t>Table 5-5. Distribution of Air Passenger Trips to HJAIA</w:t>
      </w:r>
    </w:p>
    <w:tbl>
      <w:tblPr>
        <w:tblW w:w="5000" w:type="pct"/>
        <w:tblCellMar>
          <w:top w:w="15" w:type="dxa"/>
          <w:left w:w="15" w:type="dxa"/>
          <w:bottom w:w="15" w:type="dxa"/>
          <w:right w:w="15" w:type="dxa"/>
        </w:tblCellMar>
        <w:tblLook w:val="04A0" w:firstRow="1" w:lastRow="0" w:firstColumn="1" w:lastColumn="0" w:noHBand="0" w:noVBand="1"/>
      </w:tblPr>
      <w:tblGrid>
        <w:gridCol w:w="896"/>
        <w:gridCol w:w="1069"/>
        <w:gridCol w:w="1044"/>
        <w:gridCol w:w="1072"/>
        <w:gridCol w:w="1047"/>
        <w:gridCol w:w="1069"/>
        <w:gridCol w:w="1044"/>
        <w:gridCol w:w="1072"/>
        <w:gridCol w:w="1047"/>
      </w:tblGrid>
      <w:tr w:rsidR="007614D0" w14:paraId="180BC98B" w14:textId="77777777">
        <w:trPr>
          <w:divId w:val="1413046747"/>
          <w:tblHeader/>
        </w:trPr>
        <w:tc>
          <w:tcPr>
            <w:tcW w:w="0" w:type="auto"/>
            <w:shd w:val="clear" w:color="auto" w:fill="auto"/>
            <w:tcMar>
              <w:top w:w="75" w:type="dxa"/>
              <w:left w:w="75" w:type="dxa"/>
              <w:bottom w:w="75" w:type="dxa"/>
              <w:right w:w="75" w:type="dxa"/>
            </w:tcMar>
            <w:vAlign w:val="center"/>
            <w:hideMark/>
          </w:tcPr>
          <w:p w14:paraId="54C292BC" w14:textId="77777777" w:rsidR="007614D0" w:rsidRDefault="007614D0">
            <w:pPr>
              <w:rPr>
                <w:rFonts w:ascii="Georgia" w:hAnsi="Georgia" w:cs="Arial"/>
                <w:color w:val="222222"/>
                <w:sz w:val="28"/>
                <w:szCs w:val="28"/>
              </w:rPr>
            </w:pPr>
          </w:p>
        </w:tc>
        <w:tc>
          <w:tcPr>
            <w:tcW w:w="0" w:type="auto"/>
            <w:gridSpan w:val="4"/>
            <w:shd w:val="clear" w:color="auto" w:fill="auto"/>
            <w:tcMar>
              <w:top w:w="75" w:type="dxa"/>
              <w:left w:w="45" w:type="dxa"/>
              <w:bottom w:w="0" w:type="dxa"/>
              <w:right w:w="45" w:type="dxa"/>
            </w:tcMar>
            <w:vAlign w:val="center"/>
            <w:hideMark/>
          </w:tcPr>
          <w:p w14:paraId="47840EA3" w14:textId="77777777" w:rsidR="007614D0" w:rsidRDefault="007614D0">
            <w:pPr>
              <w:spacing w:after="315"/>
              <w:jc w:val="center"/>
              <w:divId w:val="1162702081"/>
              <w:rPr>
                <w:rFonts w:ascii="Georgia" w:eastAsia="Times New Roman" w:hAnsi="Georgia"/>
                <w:b/>
                <w:bCs/>
                <w:color w:val="222222"/>
                <w:sz w:val="18"/>
                <w:szCs w:val="18"/>
              </w:rPr>
            </w:pPr>
            <w:r>
              <w:rPr>
                <w:rFonts w:ascii="Georgia" w:eastAsia="Times New Roman" w:hAnsi="Georgia"/>
                <w:b/>
                <w:bCs/>
                <w:color w:val="222222"/>
                <w:sz w:val="18"/>
                <w:szCs w:val="18"/>
              </w:rPr>
              <w:t xml:space="preserve">2009 Survey </w:t>
            </w:r>
          </w:p>
        </w:tc>
        <w:tc>
          <w:tcPr>
            <w:tcW w:w="0" w:type="auto"/>
            <w:gridSpan w:val="4"/>
            <w:shd w:val="clear" w:color="auto" w:fill="auto"/>
            <w:tcMar>
              <w:top w:w="75" w:type="dxa"/>
              <w:left w:w="45" w:type="dxa"/>
              <w:bottom w:w="0" w:type="dxa"/>
              <w:right w:w="45" w:type="dxa"/>
            </w:tcMar>
            <w:vAlign w:val="center"/>
            <w:hideMark/>
          </w:tcPr>
          <w:p w14:paraId="303262F9" w14:textId="77777777" w:rsidR="007614D0" w:rsidRDefault="007614D0">
            <w:pPr>
              <w:spacing w:after="315"/>
              <w:jc w:val="center"/>
              <w:divId w:val="1508132383"/>
              <w:rPr>
                <w:rFonts w:ascii="Georgia" w:eastAsia="Times New Roman" w:hAnsi="Georgia"/>
                <w:b/>
                <w:bCs/>
                <w:color w:val="222222"/>
                <w:sz w:val="18"/>
                <w:szCs w:val="18"/>
              </w:rPr>
            </w:pPr>
            <w:r>
              <w:rPr>
                <w:rFonts w:ascii="Georgia" w:eastAsia="Times New Roman" w:hAnsi="Georgia"/>
                <w:b/>
                <w:bCs/>
                <w:color w:val="222222"/>
                <w:sz w:val="18"/>
                <w:szCs w:val="18"/>
              </w:rPr>
              <w:t xml:space="preserve">Model </w:t>
            </w:r>
          </w:p>
        </w:tc>
      </w:tr>
      <w:tr w:rsidR="007614D0" w14:paraId="741EC8BF" w14:textId="77777777">
        <w:trPr>
          <w:divId w:val="1413046747"/>
          <w:tblHeader/>
        </w:trPr>
        <w:tc>
          <w:tcPr>
            <w:tcW w:w="0" w:type="auto"/>
            <w:shd w:val="clear" w:color="auto" w:fill="auto"/>
            <w:tcMar>
              <w:top w:w="75" w:type="dxa"/>
              <w:left w:w="75" w:type="dxa"/>
              <w:bottom w:w="75" w:type="dxa"/>
              <w:right w:w="75" w:type="dxa"/>
            </w:tcMar>
            <w:vAlign w:val="center"/>
            <w:hideMark/>
          </w:tcPr>
          <w:p w14:paraId="173FA03B"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County </w:t>
            </w:r>
          </w:p>
        </w:tc>
        <w:tc>
          <w:tcPr>
            <w:tcW w:w="0" w:type="auto"/>
            <w:shd w:val="clear" w:color="auto" w:fill="auto"/>
            <w:tcMar>
              <w:top w:w="75" w:type="dxa"/>
              <w:left w:w="75" w:type="dxa"/>
              <w:bottom w:w="75" w:type="dxa"/>
              <w:right w:w="75" w:type="dxa"/>
            </w:tcMar>
            <w:vAlign w:val="center"/>
            <w:hideMark/>
          </w:tcPr>
          <w:p w14:paraId="7EF2BCE3"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41455F47"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1D6508BA"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480C8A8E"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c>
          <w:tcPr>
            <w:tcW w:w="0" w:type="auto"/>
            <w:shd w:val="clear" w:color="auto" w:fill="auto"/>
            <w:tcMar>
              <w:top w:w="75" w:type="dxa"/>
              <w:left w:w="75" w:type="dxa"/>
              <w:bottom w:w="75" w:type="dxa"/>
              <w:right w:w="75" w:type="dxa"/>
            </w:tcMar>
            <w:vAlign w:val="center"/>
            <w:hideMark/>
          </w:tcPr>
          <w:p w14:paraId="242C5243"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535CA4AA"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2425DCC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5B94BCE0"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r>
      <w:tr w:rsidR="007614D0" w14:paraId="768798F8" w14:textId="77777777">
        <w:trPr>
          <w:divId w:val="1413046747"/>
        </w:trPr>
        <w:tc>
          <w:tcPr>
            <w:tcW w:w="0" w:type="auto"/>
            <w:shd w:val="clear" w:color="auto" w:fill="auto"/>
            <w:tcMar>
              <w:top w:w="75" w:type="dxa"/>
              <w:left w:w="75" w:type="dxa"/>
              <w:bottom w:w="75" w:type="dxa"/>
              <w:right w:w="75" w:type="dxa"/>
            </w:tcMar>
            <w:vAlign w:val="center"/>
            <w:hideMark/>
          </w:tcPr>
          <w:p w14:paraId="5C082C63"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Cobb </w:t>
            </w:r>
          </w:p>
        </w:tc>
        <w:tc>
          <w:tcPr>
            <w:tcW w:w="0" w:type="auto"/>
            <w:shd w:val="clear" w:color="auto" w:fill="auto"/>
            <w:tcMar>
              <w:top w:w="75" w:type="dxa"/>
              <w:left w:w="75" w:type="dxa"/>
              <w:bottom w:w="75" w:type="dxa"/>
              <w:right w:w="75" w:type="dxa"/>
            </w:tcMar>
            <w:vAlign w:val="center"/>
            <w:hideMark/>
          </w:tcPr>
          <w:p w14:paraId="409BCC7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15% </w:t>
            </w:r>
          </w:p>
        </w:tc>
        <w:tc>
          <w:tcPr>
            <w:tcW w:w="0" w:type="auto"/>
            <w:shd w:val="clear" w:color="auto" w:fill="auto"/>
            <w:tcMar>
              <w:top w:w="75" w:type="dxa"/>
              <w:left w:w="75" w:type="dxa"/>
              <w:bottom w:w="75" w:type="dxa"/>
              <w:right w:w="75" w:type="dxa"/>
            </w:tcMar>
            <w:vAlign w:val="center"/>
            <w:hideMark/>
          </w:tcPr>
          <w:p w14:paraId="3400171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 </w:t>
            </w:r>
          </w:p>
        </w:tc>
        <w:tc>
          <w:tcPr>
            <w:tcW w:w="0" w:type="auto"/>
            <w:shd w:val="clear" w:color="auto" w:fill="auto"/>
            <w:tcMar>
              <w:top w:w="75" w:type="dxa"/>
              <w:left w:w="75" w:type="dxa"/>
              <w:bottom w:w="75" w:type="dxa"/>
              <w:right w:w="75" w:type="dxa"/>
            </w:tcMar>
            <w:vAlign w:val="center"/>
            <w:hideMark/>
          </w:tcPr>
          <w:p w14:paraId="0283DFF3"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shd w:val="clear" w:color="auto" w:fill="auto"/>
            <w:tcMar>
              <w:top w:w="75" w:type="dxa"/>
              <w:left w:w="75" w:type="dxa"/>
              <w:bottom w:w="75" w:type="dxa"/>
              <w:right w:w="75" w:type="dxa"/>
            </w:tcMar>
            <w:vAlign w:val="center"/>
            <w:hideMark/>
          </w:tcPr>
          <w:p w14:paraId="18331F0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shd w:val="clear" w:color="auto" w:fill="auto"/>
            <w:tcMar>
              <w:top w:w="75" w:type="dxa"/>
              <w:left w:w="75" w:type="dxa"/>
              <w:bottom w:w="75" w:type="dxa"/>
              <w:right w:w="75" w:type="dxa"/>
            </w:tcMar>
            <w:vAlign w:val="center"/>
            <w:hideMark/>
          </w:tcPr>
          <w:p w14:paraId="7C3A40C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shd w:val="clear" w:color="auto" w:fill="auto"/>
            <w:tcMar>
              <w:top w:w="75" w:type="dxa"/>
              <w:left w:w="75" w:type="dxa"/>
              <w:bottom w:w="75" w:type="dxa"/>
              <w:right w:w="75" w:type="dxa"/>
            </w:tcMar>
            <w:vAlign w:val="center"/>
            <w:hideMark/>
          </w:tcPr>
          <w:p w14:paraId="61D354ED"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4% </w:t>
            </w:r>
          </w:p>
        </w:tc>
        <w:tc>
          <w:tcPr>
            <w:tcW w:w="0" w:type="auto"/>
            <w:shd w:val="clear" w:color="auto" w:fill="auto"/>
            <w:tcMar>
              <w:top w:w="75" w:type="dxa"/>
              <w:left w:w="75" w:type="dxa"/>
              <w:bottom w:w="75" w:type="dxa"/>
              <w:right w:w="75" w:type="dxa"/>
            </w:tcMar>
            <w:vAlign w:val="center"/>
            <w:hideMark/>
          </w:tcPr>
          <w:p w14:paraId="036DEB1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shd w:val="clear" w:color="auto" w:fill="auto"/>
            <w:tcMar>
              <w:top w:w="75" w:type="dxa"/>
              <w:left w:w="75" w:type="dxa"/>
              <w:bottom w:w="75" w:type="dxa"/>
              <w:right w:w="75" w:type="dxa"/>
            </w:tcMar>
            <w:vAlign w:val="center"/>
            <w:hideMark/>
          </w:tcPr>
          <w:p w14:paraId="2AE0361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9% </w:t>
            </w:r>
          </w:p>
        </w:tc>
      </w:tr>
      <w:tr w:rsidR="007614D0" w14:paraId="486B8C56" w14:textId="77777777">
        <w:trPr>
          <w:divId w:val="1413046747"/>
        </w:trPr>
        <w:tc>
          <w:tcPr>
            <w:tcW w:w="0" w:type="auto"/>
            <w:shd w:val="clear" w:color="auto" w:fill="auto"/>
            <w:tcMar>
              <w:top w:w="75" w:type="dxa"/>
              <w:left w:w="75" w:type="dxa"/>
              <w:bottom w:w="75" w:type="dxa"/>
              <w:right w:w="75" w:type="dxa"/>
            </w:tcMar>
            <w:vAlign w:val="center"/>
            <w:hideMark/>
          </w:tcPr>
          <w:p w14:paraId="4B045E0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Fulton </w:t>
            </w:r>
          </w:p>
        </w:tc>
        <w:tc>
          <w:tcPr>
            <w:tcW w:w="0" w:type="auto"/>
            <w:shd w:val="clear" w:color="auto" w:fill="auto"/>
            <w:tcMar>
              <w:top w:w="75" w:type="dxa"/>
              <w:left w:w="75" w:type="dxa"/>
              <w:bottom w:w="75" w:type="dxa"/>
              <w:right w:w="75" w:type="dxa"/>
            </w:tcMar>
            <w:vAlign w:val="center"/>
            <w:hideMark/>
          </w:tcPr>
          <w:p w14:paraId="0197F6C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32% </w:t>
            </w:r>
          </w:p>
        </w:tc>
        <w:tc>
          <w:tcPr>
            <w:tcW w:w="0" w:type="auto"/>
            <w:shd w:val="clear" w:color="auto" w:fill="auto"/>
            <w:tcMar>
              <w:top w:w="75" w:type="dxa"/>
              <w:left w:w="75" w:type="dxa"/>
              <w:bottom w:w="75" w:type="dxa"/>
              <w:right w:w="75" w:type="dxa"/>
            </w:tcMar>
            <w:vAlign w:val="center"/>
            <w:hideMark/>
          </w:tcPr>
          <w:p w14:paraId="3DE4028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80% </w:t>
            </w:r>
          </w:p>
        </w:tc>
        <w:tc>
          <w:tcPr>
            <w:tcW w:w="0" w:type="auto"/>
            <w:shd w:val="clear" w:color="auto" w:fill="auto"/>
            <w:tcMar>
              <w:top w:w="75" w:type="dxa"/>
              <w:left w:w="75" w:type="dxa"/>
              <w:bottom w:w="75" w:type="dxa"/>
              <w:right w:w="75" w:type="dxa"/>
            </w:tcMar>
            <w:vAlign w:val="center"/>
            <w:hideMark/>
          </w:tcPr>
          <w:p w14:paraId="6F417F4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shd w:val="clear" w:color="auto" w:fill="auto"/>
            <w:tcMar>
              <w:top w:w="75" w:type="dxa"/>
              <w:left w:w="75" w:type="dxa"/>
              <w:bottom w:w="75" w:type="dxa"/>
              <w:right w:w="75" w:type="dxa"/>
            </w:tcMar>
            <w:vAlign w:val="center"/>
            <w:hideMark/>
          </w:tcPr>
          <w:p w14:paraId="3EBDDA9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56% </w:t>
            </w:r>
          </w:p>
        </w:tc>
        <w:tc>
          <w:tcPr>
            <w:tcW w:w="0" w:type="auto"/>
            <w:shd w:val="clear" w:color="auto" w:fill="auto"/>
            <w:tcMar>
              <w:top w:w="75" w:type="dxa"/>
              <w:left w:w="75" w:type="dxa"/>
              <w:bottom w:w="75" w:type="dxa"/>
              <w:right w:w="75" w:type="dxa"/>
            </w:tcMar>
            <w:vAlign w:val="center"/>
            <w:hideMark/>
          </w:tcPr>
          <w:p w14:paraId="14775AB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33% </w:t>
            </w:r>
          </w:p>
        </w:tc>
        <w:tc>
          <w:tcPr>
            <w:tcW w:w="0" w:type="auto"/>
            <w:shd w:val="clear" w:color="auto" w:fill="auto"/>
            <w:tcMar>
              <w:top w:w="75" w:type="dxa"/>
              <w:left w:w="75" w:type="dxa"/>
              <w:bottom w:w="75" w:type="dxa"/>
              <w:right w:w="75" w:type="dxa"/>
            </w:tcMar>
            <w:vAlign w:val="center"/>
            <w:hideMark/>
          </w:tcPr>
          <w:p w14:paraId="41E047D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80% </w:t>
            </w:r>
          </w:p>
        </w:tc>
        <w:tc>
          <w:tcPr>
            <w:tcW w:w="0" w:type="auto"/>
            <w:shd w:val="clear" w:color="auto" w:fill="auto"/>
            <w:tcMar>
              <w:top w:w="75" w:type="dxa"/>
              <w:left w:w="75" w:type="dxa"/>
              <w:bottom w:w="75" w:type="dxa"/>
              <w:right w:w="75" w:type="dxa"/>
            </w:tcMar>
            <w:vAlign w:val="center"/>
            <w:hideMark/>
          </w:tcPr>
          <w:p w14:paraId="54300A3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33% </w:t>
            </w:r>
          </w:p>
        </w:tc>
        <w:tc>
          <w:tcPr>
            <w:tcW w:w="0" w:type="auto"/>
            <w:shd w:val="clear" w:color="auto" w:fill="auto"/>
            <w:tcMar>
              <w:top w:w="75" w:type="dxa"/>
              <w:left w:w="75" w:type="dxa"/>
              <w:bottom w:w="75" w:type="dxa"/>
              <w:right w:w="75" w:type="dxa"/>
            </w:tcMar>
            <w:vAlign w:val="center"/>
            <w:hideMark/>
          </w:tcPr>
          <w:p w14:paraId="5205ED40"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50% </w:t>
            </w:r>
          </w:p>
        </w:tc>
      </w:tr>
      <w:tr w:rsidR="007614D0" w14:paraId="21A8B1C4" w14:textId="77777777">
        <w:trPr>
          <w:divId w:val="1413046747"/>
        </w:trPr>
        <w:tc>
          <w:tcPr>
            <w:tcW w:w="0" w:type="auto"/>
            <w:shd w:val="clear" w:color="auto" w:fill="auto"/>
            <w:tcMar>
              <w:top w:w="75" w:type="dxa"/>
              <w:left w:w="75" w:type="dxa"/>
              <w:bottom w:w="75" w:type="dxa"/>
              <w:right w:w="75" w:type="dxa"/>
            </w:tcMar>
            <w:vAlign w:val="center"/>
            <w:hideMark/>
          </w:tcPr>
          <w:p w14:paraId="60F3A22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DeKalb / Gwinnett </w:t>
            </w:r>
          </w:p>
        </w:tc>
        <w:tc>
          <w:tcPr>
            <w:tcW w:w="0" w:type="auto"/>
            <w:shd w:val="clear" w:color="auto" w:fill="auto"/>
            <w:tcMar>
              <w:top w:w="75" w:type="dxa"/>
              <w:left w:w="75" w:type="dxa"/>
              <w:bottom w:w="75" w:type="dxa"/>
              <w:right w:w="75" w:type="dxa"/>
            </w:tcMar>
            <w:vAlign w:val="center"/>
            <w:hideMark/>
          </w:tcPr>
          <w:p w14:paraId="7DA05CA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19% </w:t>
            </w:r>
          </w:p>
        </w:tc>
        <w:tc>
          <w:tcPr>
            <w:tcW w:w="0" w:type="auto"/>
            <w:shd w:val="clear" w:color="auto" w:fill="auto"/>
            <w:tcMar>
              <w:top w:w="75" w:type="dxa"/>
              <w:left w:w="75" w:type="dxa"/>
              <w:bottom w:w="75" w:type="dxa"/>
              <w:right w:w="75" w:type="dxa"/>
            </w:tcMar>
            <w:vAlign w:val="center"/>
            <w:hideMark/>
          </w:tcPr>
          <w:p w14:paraId="0C0F4C23"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12% </w:t>
            </w:r>
          </w:p>
        </w:tc>
        <w:tc>
          <w:tcPr>
            <w:tcW w:w="0" w:type="auto"/>
            <w:shd w:val="clear" w:color="auto" w:fill="auto"/>
            <w:tcMar>
              <w:top w:w="75" w:type="dxa"/>
              <w:left w:w="75" w:type="dxa"/>
              <w:bottom w:w="75" w:type="dxa"/>
              <w:right w:w="75" w:type="dxa"/>
            </w:tcMar>
            <w:vAlign w:val="center"/>
            <w:hideMark/>
          </w:tcPr>
          <w:p w14:paraId="41E889B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 </w:t>
            </w:r>
          </w:p>
        </w:tc>
        <w:tc>
          <w:tcPr>
            <w:tcW w:w="0" w:type="auto"/>
            <w:shd w:val="clear" w:color="auto" w:fill="auto"/>
            <w:tcMar>
              <w:top w:w="75" w:type="dxa"/>
              <w:left w:w="75" w:type="dxa"/>
              <w:bottom w:w="75" w:type="dxa"/>
              <w:right w:w="75" w:type="dxa"/>
            </w:tcMar>
            <w:vAlign w:val="center"/>
            <w:hideMark/>
          </w:tcPr>
          <w:p w14:paraId="10F7473C"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21% </w:t>
            </w:r>
          </w:p>
        </w:tc>
        <w:tc>
          <w:tcPr>
            <w:tcW w:w="0" w:type="auto"/>
            <w:shd w:val="clear" w:color="auto" w:fill="auto"/>
            <w:tcMar>
              <w:top w:w="75" w:type="dxa"/>
              <w:left w:w="75" w:type="dxa"/>
              <w:bottom w:w="75" w:type="dxa"/>
              <w:right w:w="75" w:type="dxa"/>
            </w:tcMar>
            <w:vAlign w:val="center"/>
            <w:hideMark/>
          </w:tcPr>
          <w:p w14:paraId="79748CE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shd w:val="clear" w:color="auto" w:fill="auto"/>
            <w:tcMar>
              <w:top w:w="75" w:type="dxa"/>
              <w:left w:w="75" w:type="dxa"/>
              <w:bottom w:w="75" w:type="dxa"/>
              <w:right w:w="75" w:type="dxa"/>
            </w:tcMar>
            <w:vAlign w:val="center"/>
            <w:hideMark/>
          </w:tcPr>
          <w:p w14:paraId="074E7E6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11% </w:t>
            </w:r>
          </w:p>
        </w:tc>
        <w:tc>
          <w:tcPr>
            <w:tcW w:w="0" w:type="auto"/>
            <w:shd w:val="clear" w:color="auto" w:fill="auto"/>
            <w:tcMar>
              <w:top w:w="75" w:type="dxa"/>
              <w:left w:w="75" w:type="dxa"/>
              <w:bottom w:w="75" w:type="dxa"/>
              <w:right w:w="75" w:type="dxa"/>
            </w:tcMar>
            <w:vAlign w:val="center"/>
            <w:hideMark/>
          </w:tcPr>
          <w:p w14:paraId="6953A18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c>
          <w:tcPr>
            <w:tcW w:w="0" w:type="auto"/>
            <w:shd w:val="clear" w:color="auto" w:fill="auto"/>
            <w:tcMar>
              <w:top w:w="75" w:type="dxa"/>
              <w:left w:w="75" w:type="dxa"/>
              <w:bottom w:w="75" w:type="dxa"/>
              <w:right w:w="75" w:type="dxa"/>
            </w:tcMar>
            <w:vAlign w:val="center"/>
            <w:hideMark/>
          </w:tcPr>
          <w:p w14:paraId="4869E5FB"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22% </w:t>
            </w:r>
          </w:p>
        </w:tc>
      </w:tr>
      <w:tr w:rsidR="007614D0" w14:paraId="37F11A19" w14:textId="77777777">
        <w:trPr>
          <w:divId w:val="1413046747"/>
        </w:trPr>
        <w:tc>
          <w:tcPr>
            <w:tcW w:w="0" w:type="auto"/>
            <w:shd w:val="clear" w:color="auto" w:fill="auto"/>
            <w:tcMar>
              <w:top w:w="75" w:type="dxa"/>
              <w:left w:w="75" w:type="dxa"/>
              <w:bottom w:w="75" w:type="dxa"/>
              <w:right w:w="75" w:type="dxa"/>
            </w:tcMar>
            <w:vAlign w:val="center"/>
            <w:hideMark/>
          </w:tcPr>
          <w:p w14:paraId="5FB86F0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Other Counties </w:t>
            </w:r>
          </w:p>
        </w:tc>
        <w:tc>
          <w:tcPr>
            <w:tcW w:w="0" w:type="auto"/>
            <w:shd w:val="clear" w:color="auto" w:fill="auto"/>
            <w:tcMar>
              <w:top w:w="75" w:type="dxa"/>
              <w:left w:w="75" w:type="dxa"/>
              <w:bottom w:w="75" w:type="dxa"/>
              <w:right w:w="75" w:type="dxa"/>
            </w:tcMar>
            <w:vAlign w:val="center"/>
            <w:hideMark/>
          </w:tcPr>
          <w:p w14:paraId="4188AD5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 </w:t>
            </w:r>
          </w:p>
        </w:tc>
        <w:tc>
          <w:tcPr>
            <w:tcW w:w="0" w:type="auto"/>
            <w:shd w:val="clear" w:color="auto" w:fill="auto"/>
            <w:tcMar>
              <w:top w:w="75" w:type="dxa"/>
              <w:left w:w="75" w:type="dxa"/>
              <w:bottom w:w="75" w:type="dxa"/>
              <w:right w:w="75" w:type="dxa"/>
            </w:tcMar>
            <w:vAlign w:val="center"/>
            <w:hideMark/>
          </w:tcPr>
          <w:p w14:paraId="336FEE1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shd w:val="clear" w:color="auto" w:fill="auto"/>
            <w:tcMar>
              <w:top w:w="75" w:type="dxa"/>
              <w:left w:w="75" w:type="dxa"/>
              <w:bottom w:w="75" w:type="dxa"/>
              <w:right w:w="75" w:type="dxa"/>
            </w:tcMar>
            <w:vAlign w:val="center"/>
            <w:hideMark/>
          </w:tcPr>
          <w:p w14:paraId="680D4390"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24% </w:t>
            </w:r>
          </w:p>
        </w:tc>
        <w:tc>
          <w:tcPr>
            <w:tcW w:w="0" w:type="auto"/>
            <w:shd w:val="clear" w:color="auto" w:fill="auto"/>
            <w:tcMar>
              <w:top w:w="75" w:type="dxa"/>
              <w:left w:w="75" w:type="dxa"/>
              <w:bottom w:w="75" w:type="dxa"/>
              <w:right w:w="75" w:type="dxa"/>
            </w:tcMar>
            <w:vAlign w:val="center"/>
            <w:hideMark/>
          </w:tcPr>
          <w:p w14:paraId="5FE5E46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18% </w:t>
            </w:r>
          </w:p>
        </w:tc>
        <w:tc>
          <w:tcPr>
            <w:tcW w:w="0" w:type="auto"/>
            <w:shd w:val="clear" w:color="auto" w:fill="auto"/>
            <w:tcMar>
              <w:top w:w="75" w:type="dxa"/>
              <w:left w:w="75" w:type="dxa"/>
              <w:bottom w:w="75" w:type="dxa"/>
              <w:right w:w="75" w:type="dxa"/>
            </w:tcMar>
            <w:vAlign w:val="center"/>
            <w:hideMark/>
          </w:tcPr>
          <w:p w14:paraId="1177E4E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27% </w:t>
            </w:r>
          </w:p>
        </w:tc>
        <w:tc>
          <w:tcPr>
            <w:tcW w:w="0" w:type="auto"/>
            <w:shd w:val="clear" w:color="auto" w:fill="auto"/>
            <w:tcMar>
              <w:top w:w="75" w:type="dxa"/>
              <w:left w:w="75" w:type="dxa"/>
              <w:bottom w:w="75" w:type="dxa"/>
              <w:right w:w="75" w:type="dxa"/>
            </w:tcMar>
            <w:vAlign w:val="center"/>
            <w:hideMark/>
          </w:tcPr>
          <w:p w14:paraId="3F959FE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5% </w:t>
            </w:r>
          </w:p>
        </w:tc>
        <w:tc>
          <w:tcPr>
            <w:tcW w:w="0" w:type="auto"/>
            <w:shd w:val="clear" w:color="auto" w:fill="auto"/>
            <w:tcMar>
              <w:top w:w="75" w:type="dxa"/>
              <w:left w:w="75" w:type="dxa"/>
              <w:bottom w:w="75" w:type="dxa"/>
              <w:right w:w="75" w:type="dxa"/>
            </w:tcMar>
            <w:vAlign w:val="center"/>
            <w:hideMark/>
          </w:tcPr>
          <w:p w14:paraId="6A2431E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27% </w:t>
            </w:r>
          </w:p>
        </w:tc>
        <w:tc>
          <w:tcPr>
            <w:tcW w:w="0" w:type="auto"/>
            <w:shd w:val="clear" w:color="auto" w:fill="auto"/>
            <w:tcMar>
              <w:top w:w="75" w:type="dxa"/>
              <w:left w:w="75" w:type="dxa"/>
              <w:bottom w:w="75" w:type="dxa"/>
              <w:right w:w="75" w:type="dxa"/>
            </w:tcMar>
            <w:vAlign w:val="center"/>
            <w:hideMark/>
          </w:tcPr>
          <w:p w14:paraId="099BC56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19% </w:t>
            </w:r>
          </w:p>
        </w:tc>
      </w:tr>
      <w:tr w:rsidR="007614D0" w14:paraId="29ADAF24" w14:textId="77777777">
        <w:trPr>
          <w:divId w:val="1413046747"/>
        </w:trPr>
        <w:tc>
          <w:tcPr>
            <w:tcW w:w="0" w:type="auto"/>
            <w:shd w:val="clear" w:color="auto" w:fill="auto"/>
            <w:tcMar>
              <w:top w:w="75" w:type="dxa"/>
              <w:left w:w="75" w:type="dxa"/>
              <w:bottom w:w="75" w:type="dxa"/>
              <w:right w:w="75" w:type="dxa"/>
            </w:tcMar>
            <w:vAlign w:val="center"/>
            <w:hideMark/>
          </w:tcPr>
          <w:p w14:paraId="3782F97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shd w:val="clear" w:color="auto" w:fill="auto"/>
            <w:tcMar>
              <w:top w:w="75" w:type="dxa"/>
              <w:left w:w="75" w:type="dxa"/>
              <w:bottom w:w="75" w:type="dxa"/>
              <w:right w:w="75" w:type="dxa"/>
            </w:tcMar>
            <w:vAlign w:val="center"/>
            <w:hideMark/>
          </w:tcPr>
          <w:p w14:paraId="36A90F8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0EC5FBA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5C53D2F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16D1286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71077C4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4737F54E"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48CA83A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c>
          <w:tcPr>
            <w:tcW w:w="0" w:type="auto"/>
            <w:shd w:val="clear" w:color="auto" w:fill="auto"/>
            <w:tcMar>
              <w:top w:w="75" w:type="dxa"/>
              <w:left w:w="75" w:type="dxa"/>
              <w:bottom w:w="75" w:type="dxa"/>
              <w:right w:w="75" w:type="dxa"/>
            </w:tcMar>
            <w:vAlign w:val="center"/>
            <w:hideMark/>
          </w:tcPr>
          <w:p w14:paraId="1C2A9BF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100% </w:t>
            </w:r>
          </w:p>
        </w:tc>
      </w:tr>
    </w:tbl>
    <w:p w14:paraId="0724C735" w14:textId="77777777" w:rsidR="007614D0" w:rsidRDefault="007614D0">
      <w:pPr>
        <w:pStyle w:val="Heading1"/>
        <w:divId w:val="1398549583"/>
        <w:rPr>
          <w:rFonts w:eastAsia="Times New Roman" w:cs="Arial"/>
          <w:color w:val="222222"/>
        </w:rPr>
      </w:pPr>
      <w:r>
        <w:rPr>
          <w:rFonts w:eastAsia="Times New Roman" w:cs="Arial"/>
          <w:color w:val="222222"/>
        </w:rPr>
        <w:t>Section 5.4 Mode Choice Model</w:t>
      </w:r>
    </w:p>
    <w:p w14:paraId="28FAE88A"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Since the airport passengers have a wide array of modal options, a relatively sophisticated approach to mode choice modeling was used. This was a nested logit model, with different structures and modal options for Resident and Non-resident airport passengers, as shown in Figure 5-1.</w:t>
      </w:r>
    </w:p>
    <w:p w14:paraId="3CB7B705"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The survey data showed that the five-predominant modes of access of the enplaning passenger are passengers driving their private car, being dropped off, using rental car, using taxi and riding MARTA train. Table 5-6 shows the breakdown of the various modes of access. In defining these modal access choices, hotel courtesy vehicle and commercial shuttle are treated similar to a rental car. No explanatory variable is used in the utility equation of this access mode and charter bus and limousine are treated similar to a taxi.</w:t>
      </w:r>
    </w:p>
    <w:p w14:paraId="6EF52031"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The data suggested that the non-residents have three primary modal choices: being dropped off (or picked up) by someone in a private car, using a rental car, or using one of the non-private auto modes. Within the non-private auto mode, there are two choices: public transit with regularly scheduled service and taxi. Similarly, residents of the Atlanta region have a different set of choices, involving one fewer mode at the top level because they are presumed to not be car renters. Within the Private Auto mode, they can be dropped off or can drive to the airport. Within the “Non-private auto” mode, they have the same transit and taxi options as Non-Residents. Throughout the model chain</w:t>
      </w:r>
      <w:commentRangeStart w:id="2"/>
      <w:r>
        <w:rPr>
          <w:rFonts w:ascii="Georgia" w:hAnsi="Georgia" w:cs="Arial"/>
          <w:color w:val="222222"/>
          <w:sz w:val="28"/>
          <w:szCs w:val="28"/>
        </w:rPr>
        <w:t xml:space="preserve"> </w:t>
      </w:r>
      <w:commentRangeEnd w:id="2"/>
      <w:r w:rsidR="0072003B">
        <w:rPr>
          <w:rStyle w:val="CommentReference"/>
        </w:rPr>
        <w:commentReference w:id="2"/>
      </w:r>
      <w:r>
        <w:rPr>
          <w:rFonts w:ascii="Georgia" w:hAnsi="Georgia" w:cs="Arial"/>
          <w:color w:val="222222"/>
          <w:sz w:val="28"/>
          <w:szCs w:val="28"/>
        </w:rPr>
        <w:t xml:space="preserve">, the Non-resident trips are modeled with </w:t>
      </w:r>
      <w:r>
        <w:rPr>
          <w:rFonts w:ascii="Georgia" w:hAnsi="Georgia" w:cs="Arial"/>
          <w:color w:val="222222"/>
          <w:sz w:val="28"/>
          <w:szCs w:val="28"/>
        </w:rPr>
        <w:lastRenderedPageBreak/>
        <w:t>Airport as the production zone and one of the other zones in the region as the destination. The Resident trips, on the other hand, are modeled with Airport as the attraction zone and one of the other zones in the region as the production zone.</w:t>
      </w:r>
    </w:p>
    <w:p w14:paraId="4CE0EEC9" w14:textId="77777777" w:rsidR="007614D0" w:rsidRDefault="007614D0">
      <w:pPr>
        <w:divId w:val="1120223110"/>
        <w:rPr>
          <w:rFonts w:ascii="Georgia" w:eastAsia="Times New Roman" w:hAnsi="Georgia" w:cs="Arial"/>
          <w:color w:val="222222"/>
          <w:sz w:val="28"/>
          <w:szCs w:val="28"/>
        </w:rPr>
      </w:pPr>
      <w:r>
        <w:rPr>
          <w:rFonts w:ascii="Georgia" w:eastAsia="Times New Roman" w:hAnsi="Georgia" w:cs="Arial"/>
          <w:noProof/>
          <w:color w:val="222222"/>
          <w:sz w:val="28"/>
          <w:szCs w:val="28"/>
        </w:rPr>
        <w:drawing>
          <wp:inline distT="0" distB="0" distL="0" distR="0" wp14:anchorId="7F21CB5B" wp14:editId="4E835812">
            <wp:extent cx="7268589" cy="4706007"/>
            <wp:effectExtent l="0" t="0" r="8890" b="0"/>
            <wp:docPr id="4" name="Picture 4" descr="Figure 5-1. Air Passenger Mode Choice Mod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1. Air Passenger Mode Choice Model Structure"/>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7268589" cy="4706007"/>
                    </a:xfrm>
                    <a:prstGeom prst="rect">
                      <a:avLst/>
                    </a:prstGeom>
                    <a:noFill/>
                    <a:ln>
                      <a:noFill/>
                    </a:ln>
                  </pic:spPr>
                </pic:pic>
              </a:graphicData>
            </a:graphic>
          </wp:inline>
        </w:drawing>
      </w:r>
    </w:p>
    <w:p w14:paraId="6C357FF1" w14:textId="77777777" w:rsidR="007614D0" w:rsidRDefault="007614D0">
      <w:pPr>
        <w:pStyle w:val="Caption1"/>
        <w:spacing w:before="0" w:beforeAutospacing="0" w:after="158" w:afterAutospacing="0"/>
        <w:divId w:val="1120223110"/>
        <w:rPr>
          <w:rFonts w:ascii="Georgia" w:hAnsi="Georgia" w:cs="Arial"/>
        </w:rPr>
      </w:pPr>
      <w:r>
        <w:rPr>
          <w:rFonts w:ascii="Georgia" w:hAnsi="Georgia" w:cs="Arial"/>
        </w:rPr>
        <w:t>Figure 5-1. Air Passenger Mode Choice Model Structure</w:t>
      </w:r>
    </w:p>
    <w:p w14:paraId="5B7A221B"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Table 5-6 Air Passenger Mode of Access</w:t>
      </w:r>
    </w:p>
    <w:tbl>
      <w:tblPr>
        <w:tblW w:w="5000" w:type="pct"/>
        <w:tblCellMar>
          <w:top w:w="15" w:type="dxa"/>
          <w:left w:w="15" w:type="dxa"/>
          <w:bottom w:w="15" w:type="dxa"/>
          <w:right w:w="15" w:type="dxa"/>
        </w:tblCellMar>
        <w:tblLook w:val="04A0" w:firstRow="1" w:lastRow="0" w:firstColumn="1" w:lastColumn="0" w:noHBand="0" w:noVBand="1"/>
      </w:tblPr>
      <w:tblGrid>
        <w:gridCol w:w="3807"/>
        <w:gridCol w:w="3038"/>
        <w:gridCol w:w="2515"/>
      </w:tblGrid>
      <w:tr w:rsidR="007614D0" w14:paraId="7F771D7D" w14:textId="77777777">
        <w:trPr>
          <w:divId w:val="1398549583"/>
          <w:tblHeader/>
        </w:trPr>
        <w:tc>
          <w:tcPr>
            <w:tcW w:w="0" w:type="auto"/>
            <w:shd w:val="clear" w:color="auto" w:fill="auto"/>
            <w:tcMar>
              <w:top w:w="75" w:type="dxa"/>
              <w:left w:w="75" w:type="dxa"/>
              <w:bottom w:w="75" w:type="dxa"/>
              <w:right w:w="75" w:type="dxa"/>
            </w:tcMar>
            <w:vAlign w:val="center"/>
            <w:hideMark/>
          </w:tcPr>
          <w:p w14:paraId="777B52D4"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Mode of Access </w:t>
            </w:r>
          </w:p>
        </w:tc>
        <w:tc>
          <w:tcPr>
            <w:tcW w:w="0" w:type="auto"/>
            <w:shd w:val="clear" w:color="auto" w:fill="auto"/>
            <w:tcMar>
              <w:top w:w="75" w:type="dxa"/>
              <w:left w:w="75" w:type="dxa"/>
              <w:bottom w:w="75" w:type="dxa"/>
              <w:right w:w="75" w:type="dxa"/>
            </w:tcMar>
            <w:vAlign w:val="center"/>
            <w:hideMark/>
          </w:tcPr>
          <w:p w14:paraId="512573DE"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Modeled Mode </w:t>
            </w:r>
          </w:p>
        </w:tc>
        <w:tc>
          <w:tcPr>
            <w:tcW w:w="0" w:type="auto"/>
            <w:shd w:val="clear" w:color="auto" w:fill="auto"/>
            <w:tcMar>
              <w:top w:w="75" w:type="dxa"/>
              <w:left w:w="75" w:type="dxa"/>
              <w:bottom w:w="75" w:type="dxa"/>
              <w:right w:w="75" w:type="dxa"/>
            </w:tcMar>
            <w:vAlign w:val="center"/>
            <w:hideMark/>
          </w:tcPr>
          <w:p w14:paraId="24DAF85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Mode Share </w:t>
            </w:r>
          </w:p>
        </w:tc>
      </w:tr>
      <w:tr w:rsidR="007614D0" w14:paraId="27707C0B" w14:textId="77777777">
        <w:trPr>
          <w:divId w:val="1398549583"/>
        </w:trPr>
        <w:tc>
          <w:tcPr>
            <w:tcW w:w="0" w:type="auto"/>
            <w:shd w:val="clear" w:color="auto" w:fill="auto"/>
            <w:tcMar>
              <w:top w:w="75" w:type="dxa"/>
              <w:left w:w="75" w:type="dxa"/>
              <w:bottom w:w="75" w:type="dxa"/>
              <w:right w:w="75" w:type="dxa"/>
            </w:tcMar>
            <w:vAlign w:val="center"/>
            <w:hideMark/>
          </w:tcPr>
          <w:p w14:paraId="17B3417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Dropped off </w:t>
            </w:r>
          </w:p>
        </w:tc>
        <w:tc>
          <w:tcPr>
            <w:tcW w:w="0" w:type="auto"/>
            <w:shd w:val="clear" w:color="auto" w:fill="auto"/>
            <w:tcMar>
              <w:top w:w="75" w:type="dxa"/>
              <w:left w:w="75" w:type="dxa"/>
              <w:bottom w:w="75" w:type="dxa"/>
              <w:right w:w="75" w:type="dxa"/>
            </w:tcMar>
            <w:vAlign w:val="center"/>
            <w:hideMark/>
          </w:tcPr>
          <w:p w14:paraId="52E3523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Dropped off </w:t>
            </w:r>
          </w:p>
        </w:tc>
        <w:tc>
          <w:tcPr>
            <w:tcW w:w="0" w:type="auto"/>
            <w:shd w:val="clear" w:color="auto" w:fill="auto"/>
            <w:tcMar>
              <w:top w:w="75" w:type="dxa"/>
              <w:left w:w="75" w:type="dxa"/>
              <w:bottom w:w="75" w:type="dxa"/>
              <w:right w:w="75" w:type="dxa"/>
            </w:tcMar>
            <w:vAlign w:val="center"/>
            <w:hideMark/>
          </w:tcPr>
          <w:p w14:paraId="75D5D59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27.6% </w:t>
            </w:r>
          </w:p>
        </w:tc>
      </w:tr>
      <w:tr w:rsidR="007614D0" w14:paraId="3F1FF2DF" w14:textId="77777777">
        <w:trPr>
          <w:divId w:val="1398549583"/>
        </w:trPr>
        <w:tc>
          <w:tcPr>
            <w:tcW w:w="0" w:type="auto"/>
            <w:shd w:val="clear" w:color="auto" w:fill="auto"/>
            <w:tcMar>
              <w:top w:w="75" w:type="dxa"/>
              <w:left w:w="75" w:type="dxa"/>
              <w:bottom w:w="75" w:type="dxa"/>
              <w:right w:w="75" w:type="dxa"/>
            </w:tcMar>
            <w:vAlign w:val="center"/>
            <w:hideMark/>
          </w:tcPr>
          <w:p w14:paraId="215378A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Drive self </w:t>
            </w:r>
          </w:p>
        </w:tc>
        <w:tc>
          <w:tcPr>
            <w:tcW w:w="0" w:type="auto"/>
            <w:shd w:val="clear" w:color="auto" w:fill="auto"/>
            <w:tcMar>
              <w:top w:w="75" w:type="dxa"/>
              <w:left w:w="75" w:type="dxa"/>
              <w:bottom w:w="75" w:type="dxa"/>
              <w:right w:w="75" w:type="dxa"/>
            </w:tcMar>
            <w:vAlign w:val="center"/>
            <w:hideMark/>
          </w:tcPr>
          <w:p w14:paraId="1A48838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Drive self </w:t>
            </w:r>
          </w:p>
        </w:tc>
        <w:tc>
          <w:tcPr>
            <w:tcW w:w="0" w:type="auto"/>
            <w:shd w:val="clear" w:color="auto" w:fill="auto"/>
            <w:tcMar>
              <w:top w:w="75" w:type="dxa"/>
              <w:left w:w="75" w:type="dxa"/>
              <w:bottom w:w="75" w:type="dxa"/>
              <w:right w:w="75" w:type="dxa"/>
            </w:tcMar>
            <w:vAlign w:val="center"/>
            <w:hideMark/>
          </w:tcPr>
          <w:p w14:paraId="6AEA71E3"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36.3% </w:t>
            </w:r>
          </w:p>
        </w:tc>
      </w:tr>
      <w:tr w:rsidR="007614D0" w14:paraId="7F44C3A4" w14:textId="77777777">
        <w:trPr>
          <w:divId w:val="1398549583"/>
        </w:trPr>
        <w:tc>
          <w:tcPr>
            <w:tcW w:w="0" w:type="auto"/>
            <w:shd w:val="clear" w:color="auto" w:fill="auto"/>
            <w:tcMar>
              <w:top w:w="75" w:type="dxa"/>
              <w:left w:w="75" w:type="dxa"/>
              <w:bottom w:w="75" w:type="dxa"/>
              <w:right w:w="75" w:type="dxa"/>
            </w:tcMar>
            <w:vAlign w:val="center"/>
            <w:hideMark/>
          </w:tcPr>
          <w:p w14:paraId="47B533F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0D96AA1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6807689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9.4% </w:t>
            </w:r>
          </w:p>
        </w:tc>
      </w:tr>
      <w:tr w:rsidR="007614D0" w14:paraId="5AB2A3F3" w14:textId="77777777">
        <w:trPr>
          <w:divId w:val="1398549583"/>
        </w:trPr>
        <w:tc>
          <w:tcPr>
            <w:tcW w:w="0" w:type="auto"/>
            <w:shd w:val="clear" w:color="auto" w:fill="auto"/>
            <w:tcMar>
              <w:top w:w="75" w:type="dxa"/>
              <w:left w:w="75" w:type="dxa"/>
              <w:bottom w:w="75" w:type="dxa"/>
              <w:right w:w="75" w:type="dxa"/>
            </w:tcMar>
            <w:vAlign w:val="center"/>
            <w:hideMark/>
          </w:tcPr>
          <w:p w14:paraId="0C1279C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lastRenderedPageBreak/>
              <w:t xml:space="preserve">MARTA </w:t>
            </w:r>
          </w:p>
        </w:tc>
        <w:tc>
          <w:tcPr>
            <w:tcW w:w="0" w:type="auto"/>
            <w:shd w:val="clear" w:color="auto" w:fill="auto"/>
            <w:tcMar>
              <w:top w:w="75" w:type="dxa"/>
              <w:left w:w="75" w:type="dxa"/>
              <w:bottom w:w="75" w:type="dxa"/>
              <w:right w:w="75" w:type="dxa"/>
            </w:tcMar>
            <w:vAlign w:val="center"/>
            <w:hideMark/>
          </w:tcPr>
          <w:p w14:paraId="3BD6328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Transit </w:t>
            </w:r>
          </w:p>
        </w:tc>
        <w:tc>
          <w:tcPr>
            <w:tcW w:w="0" w:type="auto"/>
            <w:shd w:val="clear" w:color="auto" w:fill="auto"/>
            <w:tcMar>
              <w:top w:w="75" w:type="dxa"/>
              <w:left w:w="75" w:type="dxa"/>
              <w:bottom w:w="75" w:type="dxa"/>
              <w:right w:w="75" w:type="dxa"/>
            </w:tcMar>
            <w:vAlign w:val="center"/>
            <w:hideMark/>
          </w:tcPr>
          <w:p w14:paraId="235DA5E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8.3% </w:t>
            </w:r>
          </w:p>
        </w:tc>
      </w:tr>
      <w:tr w:rsidR="007614D0" w14:paraId="11BA8098" w14:textId="77777777">
        <w:trPr>
          <w:divId w:val="1398549583"/>
        </w:trPr>
        <w:tc>
          <w:tcPr>
            <w:tcW w:w="0" w:type="auto"/>
            <w:shd w:val="clear" w:color="auto" w:fill="auto"/>
            <w:tcMar>
              <w:top w:w="75" w:type="dxa"/>
              <w:left w:w="75" w:type="dxa"/>
              <w:bottom w:w="75" w:type="dxa"/>
              <w:right w:w="75" w:type="dxa"/>
            </w:tcMar>
            <w:vAlign w:val="center"/>
            <w:hideMark/>
          </w:tcPr>
          <w:p w14:paraId="124885FC"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Hotel courtesy vehicle </w:t>
            </w:r>
          </w:p>
        </w:tc>
        <w:tc>
          <w:tcPr>
            <w:tcW w:w="0" w:type="auto"/>
            <w:shd w:val="clear" w:color="auto" w:fill="auto"/>
            <w:tcMar>
              <w:top w:w="75" w:type="dxa"/>
              <w:left w:w="75" w:type="dxa"/>
              <w:bottom w:w="75" w:type="dxa"/>
              <w:right w:w="75" w:type="dxa"/>
            </w:tcMar>
            <w:vAlign w:val="center"/>
            <w:hideMark/>
          </w:tcPr>
          <w:p w14:paraId="0348CCD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1AE6579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4.0% </w:t>
            </w:r>
          </w:p>
        </w:tc>
      </w:tr>
      <w:tr w:rsidR="007614D0" w14:paraId="0D45A8F8" w14:textId="77777777">
        <w:trPr>
          <w:divId w:val="1398549583"/>
        </w:trPr>
        <w:tc>
          <w:tcPr>
            <w:tcW w:w="0" w:type="auto"/>
            <w:shd w:val="clear" w:color="auto" w:fill="auto"/>
            <w:tcMar>
              <w:top w:w="75" w:type="dxa"/>
              <w:left w:w="75" w:type="dxa"/>
              <w:bottom w:w="75" w:type="dxa"/>
              <w:right w:w="75" w:type="dxa"/>
            </w:tcMar>
            <w:vAlign w:val="center"/>
            <w:hideMark/>
          </w:tcPr>
          <w:p w14:paraId="3AE3F7B3"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Commercial shuttle </w:t>
            </w:r>
          </w:p>
        </w:tc>
        <w:tc>
          <w:tcPr>
            <w:tcW w:w="0" w:type="auto"/>
            <w:shd w:val="clear" w:color="auto" w:fill="auto"/>
            <w:tcMar>
              <w:top w:w="75" w:type="dxa"/>
              <w:left w:w="75" w:type="dxa"/>
              <w:bottom w:w="75" w:type="dxa"/>
              <w:right w:w="75" w:type="dxa"/>
            </w:tcMar>
            <w:vAlign w:val="center"/>
            <w:hideMark/>
          </w:tcPr>
          <w:p w14:paraId="56A2558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2CB7410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3.5% </w:t>
            </w:r>
          </w:p>
        </w:tc>
      </w:tr>
      <w:tr w:rsidR="007614D0" w14:paraId="298DA716" w14:textId="77777777">
        <w:trPr>
          <w:divId w:val="1398549583"/>
        </w:trPr>
        <w:tc>
          <w:tcPr>
            <w:tcW w:w="0" w:type="auto"/>
            <w:shd w:val="clear" w:color="auto" w:fill="auto"/>
            <w:tcMar>
              <w:top w:w="75" w:type="dxa"/>
              <w:left w:w="75" w:type="dxa"/>
              <w:bottom w:w="75" w:type="dxa"/>
              <w:right w:w="75" w:type="dxa"/>
            </w:tcMar>
            <w:vAlign w:val="center"/>
            <w:hideMark/>
          </w:tcPr>
          <w:p w14:paraId="446FF14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Charter bus </w:t>
            </w:r>
          </w:p>
        </w:tc>
        <w:tc>
          <w:tcPr>
            <w:tcW w:w="0" w:type="auto"/>
            <w:shd w:val="clear" w:color="auto" w:fill="auto"/>
            <w:tcMar>
              <w:top w:w="75" w:type="dxa"/>
              <w:left w:w="75" w:type="dxa"/>
              <w:bottom w:w="75" w:type="dxa"/>
              <w:right w:w="75" w:type="dxa"/>
            </w:tcMar>
            <w:vAlign w:val="center"/>
            <w:hideMark/>
          </w:tcPr>
          <w:p w14:paraId="15874F8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03031D7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3.5% </w:t>
            </w:r>
          </w:p>
        </w:tc>
      </w:tr>
      <w:tr w:rsidR="007614D0" w14:paraId="25F46CD2" w14:textId="77777777">
        <w:trPr>
          <w:divId w:val="1398549583"/>
        </w:trPr>
        <w:tc>
          <w:tcPr>
            <w:tcW w:w="0" w:type="auto"/>
            <w:shd w:val="clear" w:color="auto" w:fill="auto"/>
            <w:tcMar>
              <w:top w:w="75" w:type="dxa"/>
              <w:left w:w="75" w:type="dxa"/>
              <w:bottom w:w="75" w:type="dxa"/>
              <w:right w:w="75" w:type="dxa"/>
            </w:tcMar>
            <w:vAlign w:val="center"/>
            <w:hideMark/>
          </w:tcPr>
          <w:p w14:paraId="3A4FB67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1F17919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6638A3E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2.9% </w:t>
            </w:r>
          </w:p>
        </w:tc>
      </w:tr>
      <w:tr w:rsidR="007614D0" w14:paraId="2FC2B45E" w14:textId="77777777">
        <w:trPr>
          <w:divId w:val="1398549583"/>
        </w:trPr>
        <w:tc>
          <w:tcPr>
            <w:tcW w:w="0" w:type="auto"/>
            <w:shd w:val="clear" w:color="auto" w:fill="auto"/>
            <w:tcMar>
              <w:top w:w="75" w:type="dxa"/>
              <w:left w:w="75" w:type="dxa"/>
              <w:bottom w:w="75" w:type="dxa"/>
              <w:right w:w="75" w:type="dxa"/>
            </w:tcMar>
            <w:vAlign w:val="center"/>
            <w:hideMark/>
          </w:tcPr>
          <w:p w14:paraId="2CFF8BF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Limo/Exec sedan </w:t>
            </w:r>
          </w:p>
        </w:tc>
        <w:tc>
          <w:tcPr>
            <w:tcW w:w="0" w:type="auto"/>
            <w:shd w:val="clear" w:color="auto" w:fill="auto"/>
            <w:tcMar>
              <w:top w:w="75" w:type="dxa"/>
              <w:left w:w="75" w:type="dxa"/>
              <w:bottom w:w="75" w:type="dxa"/>
              <w:right w:w="75" w:type="dxa"/>
            </w:tcMar>
            <w:vAlign w:val="center"/>
            <w:hideMark/>
          </w:tcPr>
          <w:p w14:paraId="62A8FD6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080E82F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2.5% </w:t>
            </w:r>
          </w:p>
        </w:tc>
      </w:tr>
      <w:tr w:rsidR="007614D0" w14:paraId="407C6E58" w14:textId="77777777">
        <w:trPr>
          <w:divId w:val="1398549583"/>
        </w:trPr>
        <w:tc>
          <w:tcPr>
            <w:tcW w:w="0" w:type="auto"/>
            <w:shd w:val="clear" w:color="auto" w:fill="auto"/>
            <w:tcMar>
              <w:top w:w="75" w:type="dxa"/>
              <w:left w:w="75" w:type="dxa"/>
              <w:bottom w:w="75" w:type="dxa"/>
              <w:right w:w="75" w:type="dxa"/>
            </w:tcMar>
            <w:vAlign w:val="center"/>
            <w:hideMark/>
          </w:tcPr>
          <w:p w14:paraId="5B8E38F0"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Other </w:t>
            </w:r>
          </w:p>
        </w:tc>
        <w:tc>
          <w:tcPr>
            <w:tcW w:w="0" w:type="auto"/>
            <w:shd w:val="clear" w:color="auto" w:fill="auto"/>
            <w:tcMar>
              <w:top w:w="75" w:type="dxa"/>
              <w:left w:w="75" w:type="dxa"/>
              <w:bottom w:w="75" w:type="dxa"/>
              <w:right w:w="75" w:type="dxa"/>
            </w:tcMar>
            <w:vAlign w:val="center"/>
            <w:hideMark/>
          </w:tcPr>
          <w:p w14:paraId="7A2B314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Dropped off </w:t>
            </w:r>
          </w:p>
        </w:tc>
        <w:tc>
          <w:tcPr>
            <w:tcW w:w="0" w:type="auto"/>
            <w:shd w:val="clear" w:color="auto" w:fill="auto"/>
            <w:tcMar>
              <w:top w:w="75" w:type="dxa"/>
              <w:left w:w="75" w:type="dxa"/>
              <w:bottom w:w="75" w:type="dxa"/>
              <w:right w:w="75" w:type="dxa"/>
            </w:tcMar>
            <w:vAlign w:val="center"/>
            <w:hideMark/>
          </w:tcPr>
          <w:p w14:paraId="660DF4FD"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1.9% </w:t>
            </w:r>
          </w:p>
        </w:tc>
      </w:tr>
      <w:tr w:rsidR="007614D0" w14:paraId="72ED5661" w14:textId="77777777">
        <w:trPr>
          <w:divId w:val="1398549583"/>
        </w:trPr>
        <w:tc>
          <w:tcPr>
            <w:tcW w:w="0" w:type="auto"/>
            <w:shd w:val="clear" w:color="auto" w:fill="auto"/>
            <w:tcMar>
              <w:top w:w="75" w:type="dxa"/>
              <w:left w:w="75" w:type="dxa"/>
              <w:bottom w:w="75" w:type="dxa"/>
              <w:right w:w="75" w:type="dxa"/>
            </w:tcMar>
            <w:vAlign w:val="center"/>
            <w:hideMark/>
          </w:tcPr>
          <w:p w14:paraId="00A1F70C"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C-TRAN </w:t>
            </w:r>
          </w:p>
        </w:tc>
        <w:tc>
          <w:tcPr>
            <w:tcW w:w="0" w:type="auto"/>
            <w:shd w:val="clear" w:color="auto" w:fill="auto"/>
            <w:tcMar>
              <w:top w:w="75" w:type="dxa"/>
              <w:left w:w="75" w:type="dxa"/>
              <w:bottom w:w="75" w:type="dxa"/>
              <w:right w:w="75" w:type="dxa"/>
            </w:tcMar>
            <w:vAlign w:val="center"/>
            <w:hideMark/>
          </w:tcPr>
          <w:p w14:paraId="608F2900"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6F24D431"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0.2% </w:t>
            </w:r>
          </w:p>
        </w:tc>
      </w:tr>
    </w:tbl>
    <w:p w14:paraId="1617CDBD"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The model is a nested logit, as follows:</w:t>
      </w:r>
    </w:p>
    <w:p w14:paraId="2A3C80F0" w14:textId="77777777" w:rsidR="007614D0" w:rsidRDefault="007614D0">
      <w:pPr>
        <w:pStyle w:val="NormalWeb"/>
        <w:divId w:val="1398549583"/>
        <w:rPr>
          <w:rFonts w:ascii="Georgia" w:hAnsi="Georgia" w:cs="Arial"/>
          <w:color w:val="222222"/>
          <w:sz w:val="28"/>
          <w:szCs w:val="28"/>
        </w:rPr>
      </w:pPr>
      <w:r>
        <w:rPr>
          <w:rStyle w:val="math"/>
          <w:rFonts w:ascii="Georgia" w:hAnsi="Georgia" w:cs="Arial"/>
          <w:color w:val="222222"/>
          <w:sz w:val="28"/>
          <w:szCs w:val="28"/>
        </w:rPr>
        <w:t>\[ p(m) = \frac{e^{U(m)}}{\sum e^{U(m)} } \]</w:t>
      </w:r>
    </w:p>
    <w:p w14:paraId="6E2B3048"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where:</w:t>
      </w:r>
    </w:p>
    <w:p w14:paraId="09E823BC" w14:textId="77777777" w:rsidR="007614D0" w:rsidRDefault="007614D0">
      <w:pPr>
        <w:numPr>
          <w:ilvl w:val="0"/>
          <w:numId w:val="19"/>
        </w:numPr>
        <w:spacing w:before="100" w:beforeAutospacing="1" w:after="100" w:afterAutospacing="1"/>
        <w:divId w:val="1398549583"/>
        <w:rPr>
          <w:rFonts w:ascii="Georgia" w:eastAsia="Times New Roman" w:hAnsi="Georgia" w:cs="Arial"/>
          <w:color w:val="222222"/>
          <w:sz w:val="28"/>
          <w:szCs w:val="28"/>
        </w:rPr>
      </w:pPr>
      <w:r>
        <w:rPr>
          <w:rStyle w:val="math"/>
          <w:rFonts w:ascii="Georgia" w:eastAsia="Times New Roman" w:hAnsi="Georgia" w:cs="Arial"/>
          <w:color w:val="222222"/>
          <w:sz w:val="28"/>
          <w:szCs w:val="28"/>
        </w:rPr>
        <w:t>\(p(m)\)</w:t>
      </w:r>
      <w:r>
        <w:rPr>
          <w:rFonts w:ascii="Georgia" w:eastAsia="Times New Roman" w:hAnsi="Georgia" w:cs="Arial"/>
          <w:color w:val="222222"/>
          <w:sz w:val="28"/>
          <w:szCs w:val="28"/>
        </w:rPr>
        <w:t xml:space="preserve"> = probability of choosing mode m</w:t>
      </w:r>
    </w:p>
    <w:p w14:paraId="29AF943A" w14:textId="77777777" w:rsidR="007614D0" w:rsidRDefault="007614D0">
      <w:pPr>
        <w:numPr>
          <w:ilvl w:val="0"/>
          <w:numId w:val="19"/>
        </w:numPr>
        <w:spacing w:before="100" w:beforeAutospacing="1" w:after="100" w:afterAutospacing="1"/>
        <w:divId w:val="1398549583"/>
        <w:rPr>
          <w:rFonts w:ascii="Georgia" w:eastAsia="Times New Roman" w:hAnsi="Georgia" w:cs="Arial"/>
          <w:color w:val="222222"/>
          <w:sz w:val="28"/>
          <w:szCs w:val="28"/>
        </w:rPr>
      </w:pPr>
      <w:r>
        <w:rPr>
          <w:rStyle w:val="math"/>
          <w:rFonts w:ascii="Georgia" w:eastAsia="Times New Roman" w:hAnsi="Georgia" w:cs="Arial"/>
          <w:color w:val="222222"/>
          <w:sz w:val="28"/>
          <w:szCs w:val="28"/>
        </w:rPr>
        <w:t>\(U(m)\)</w:t>
      </w:r>
      <w:r>
        <w:rPr>
          <w:rFonts w:ascii="Georgia" w:eastAsia="Times New Roman" w:hAnsi="Georgia" w:cs="Arial"/>
          <w:color w:val="222222"/>
          <w:sz w:val="28"/>
          <w:szCs w:val="28"/>
        </w:rPr>
        <w:t xml:space="preserve"> = </w:t>
      </w:r>
      <w:commentRangeStart w:id="3"/>
      <w:r>
        <w:rPr>
          <w:rFonts w:ascii="Georgia" w:eastAsia="Times New Roman" w:hAnsi="Georgia" w:cs="Arial"/>
          <w:color w:val="222222"/>
          <w:sz w:val="28"/>
          <w:szCs w:val="28"/>
        </w:rPr>
        <w:t>disutility</w:t>
      </w:r>
      <w:commentRangeEnd w:id="3"/>
      <w:r w:rsidR="008913A4">
        <w:rPr>
          <w:rStyle w:val="CommentReference"/>
        </w:rPr>
        <w:commentReference w:id="3"/>
      </w:r>
      <w:r>
        <w:rPr>
          <w:rFonts w:ascii="Georgia" w:eastAsia="Times New Roman" w:hAnsi="Georgia" w:cs="Arial"/>
          <w:color w:val="222222"/>
          <w:sz w:val="28"/>
          <w:szCs w:val="28"/>
        </w:rPr>
        <w:t xml:space="preserve"> of mode m</w:t>
      </w:r>
    </w:p>
    <w:p w14:paraId="4FD63FFF"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The utility equations for each mode are shown in Figure 5-2. The lower nest values are calculated first. For example, in the Non-resident model, the utilities are calculated for Transit, Shuttle, and Taxi. The exponentials of these three utilities are taken and then</w:t>
      </w:r>
      <w:bookmarkStart w:id="4" w:name="_GoBack"/>
      <w:bookmarkEnd w:id="4"/>
      <w:r>
        <w:rPr>
          <w:rFonts w:ascii="Georgia" w:hAnsi="Georgia" w:cs="Arial"/>
          <w:color w:val="222222"/>
          <w:sz w:val="28"/>
          <w:szCs w:val="28"/>
        </w:rPr>
        <w:t xml:space="preserve"> summed. The natural log of that sum is the “log sum” term that is used in the “top level” nest to compare the Non-private auto mode with Rental Car and Dropped Off. With this structure, trips that “leave” a mode, due to changes in cost and time, are more likely to go to other modes in the same nest, rather than modes on a different “level”. The system coefficients on time and cost were obtained from other airport passenger models, mainly Washington and San Francisco’s models.</w:t>
      </w:r>
    </w:p>
    <w:p w14:paraId="69620C0D"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 xml:space="preserve">The mode choice model calculates trips in the Drive Self and Dropped Off private auto modes. The model does not do a separate calculation of auto </w:t>
      </w:r>
      <w:r>
        <w:rPr>
          <w:rFonts w:ascii="Georgia" w:hAnsi="Georgia" w:cs="Arial"/>
          <w:color w:val="222222"/>
          <w:sz w:val="28"/>
          <w:szCs w:val="28"/>
        </w:rPr>
        <w:lastRenderedPageBreak/>
        <w:t>occupancy, but uses a user-entered average occupancy, which for the calibration was as follows: Drive Self = 1.0, Dropped Off = 1.1 to 2.4 depending on the trip purpose, Rental Car = 1.7-3.7 depending on business or non-business trip and Taxi = 1.1. In the case of Dropped Off trips, it is assumed that each airport passenger being dropped off generates two vehicle trips - one going and one coming. Therefore, the 69,700 passenger trips, which used an automobile mode, generate approximately 61,300 vehicle trips to and from the airport on an average day.</w:t>
      </w:r>
    </w:p>
    <w:p w14:paraId="71753692"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The 2009-2010 ARC On-Board Transit Survey collected information regarding access mode and trip purpose of the transit trips made by airport passengers. This data was utilized to update the transit targets and calibrate by walk, park-and-ride and dropped off transit access modes. The MARTA survey also suggested that most of the airport passengers (i.e., 54%) travel during the off-peak period. The survey also showed a 38%/21%/41% walk/park-and-ride/kiss-and-ride access mode split at the airport station. Hence, the drive-to-transit option available to Residents in the previous airport passenger mode choice model was split into park-and-ride access and kiss-and-ride access. Also, airport trips from the transit survey primarily used a premium transit mode. Hence, premium only transit skims were used as transit impedances into the airport passenger model.</w:t>
      </w:r>
    </w:p>
    <w:p w14:paraId="38BB75CD"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The modal bias constants were developed using the airport passenger survey data set. In order to develop these modal bias constants a set of target mode shares (that is the observed mode shares) were required. The mode choice model was re-calibrated by iteratively changing the mode choice constants till reasonable representation of the trip purpose and access modes of the airport passenger trips were obtained. Additional constants were added for park-and-ride and kiss-and-ride access to get the access mode to transit splits right. The bias constants are shown at the bottom of Table 5-7. Table 5-8 shows these target mode shares and the mode shares estimated by the model, using the Atlanta specific modal constants. Table 5-9 shows the observed and estimated airport passenger trips on MARTA by various access modes. These tables indicate that the model replicates the target mode shares with a good degree of accuracy.</w:t>
      </w:r>
    </w:p>
    <w:p w14:paraId="0AA30F92" w14:textId="77777777" w:rsidR="007614D0" w:rsidRDefault="007614D0">
      <w:pPr>
        <w:divId w:val="1350713875"/>
        <w:rPr>
          <w:rFonts w:ascii="Georgia" w:eastAsia="Times New Roman" w:hAnsi="Georgia" w:cs="Arial"/>
          <w:color w:val="222222"/>
          <w:sz w:val="28"/>
          <w:szCs w:val="28"/>
        </w:rPr>
      </w:pPr>
      <w:r>
        <w:rPr>
          <w:rFonts w:ascii="Georgia" w:eastAsia="Times New Roman" w:hAnsi="Georgia" w:cs="Arial"/>
          <w:noProof/>
          <w:color w:val="222222"/>
          <w:sz w:val="28"/>
          <w:szCs w:val="28"/>
        </w:rPr>
        <w:lastRenderedPageBreak/>
        <w:drawing>
          <wp:inline distT="0" distB="0" distL="0" distR="0" wp14:anchorId="1FD687AD" wp14:editId="041FC939">
            <wp:extent cx="6106377" cy="7783011"/>
            <wp:effectExtent l="0" t="0" r="8890" b="8890"/>
            <wp:docPr id="5" name="Picture 5" descr="Figure 5-2. Air Passenger Mode Choice Mod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2. Air Passenger Mode Choice Model Equations"/>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106377" cy="7783011"/>
                    </a:xfrm>
                    <a:prstGeom prst="rect">
                      <a:avLst/>
                    </a:prstGeom>
                    <a:noFill/>
                    <a:ln>
                      <a:noFill/>
                    </a:ln>
                  </pic:spPr>
                </pic:pic>
              </a:graphicData>
            </a:graphic>
          </wp:inline>
        </w:drawing>
      </w:r>
    </w:p>
    <w:p w14:paraId="2C98FC34" w14:textId="77777777" w:rsidR="007614D0" w:rsidRDefault="007614D0">
      <w:pPr>
        <w:pStyle w:val="Caption1"/>
        <w:spacing w:before="0" w:beforeAutospacing="0" w:after="158" w:afterAutospacing="0"/>
        <w:divId w:val="1350713875"/>
        <w:rPr>
          <w:rFonts w:ascii="Georgia" w:hAnsi="Georgia" w:cs="Arial"/>
        </w:rPr>
      </w:pPr>
      <w:r>
        <w:rPr>
          <w:rFonts w:ascii="Georgia" w:hAnsi="Georgia" w:cs="Arial"/>
        </w:rPr>
        <w:t>Figure 5-2. Air Passenger Mode Choice Model Equations</w:t>
      </w:r>
    </w:p>
    <w:p w14:paraId="04101828"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lastRenderedPageBreak/>
        <w:t>Table 5-7 Bias Coefficients by Mode and Purpose</w:t>
      </w:r>
    </w:p>
    <w:tbl>
      <w:tblPr>
        <w:tblW w:w="5000" w:type="pct"/>
        <w:tblCellMar>
          <w:top w:w="15" w:type="dxa"/>
          <w:left w:w="15" w:type="dxa"/>
          <w:bottom w:w="15" w:type="dxa"/>
          <w:right w:w="15" w:type="dxa"/>
        </w:tblCellMar>
        <w:tblLook w:val="04A0" w:firstRow="1" w:lastRow="0" w:firstColumn="1" w:lastColumn="0" w:noHBand="0" w:noVBand="1"/>
      </w:tblPr>
      <w:tblGrid>
        <w:gridCol w:w="1485"/>
        <w:gridCol w:w="1670"/>
        <w:gridCol w:w="1969"/>
        <w:gridCol w:w="1969"/>
        <w:gridCol w:w="2267"/>
      </w:tblGrid>
      <w:tr w:rsidR="007614D0" w14:paraId="5EDCD81F" w14:textId="77777777">
        <w:trPr>
          <w:divId w:val="1398549583"/>
          <w:tblHeader/>
        </w:trPr>
        <w:tc>
          <w:tcPr>
            <w:tcW w:w="0" w:type="auto"/>
            <w:shd w:val="clear" w:color="auto" w:fill="auto"/>
            <w:tcMar>
              <w:top w:w="75" w:type="dxa"/>
              <w:left w:w="75" w:type="dxa"/>
              <w:bottom w:w="75" w:type="dxa"/>
              <w:right w:w="75" w:type="dxa"/>
            </w:tcMar>
            <w:vAlign w:val="center"/>
            <w:hideMark/>
          </w:tcPr>
          <w:p w14:paraId="787B7205"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Mode </w:t>
            </w:r>
          </w:p>
        </w:tc>
        <w:tc>
          <w:tcPr>
            <w:tcW w:w="0" w:type="auto"/>
            <w:shd w:val="clear" w:color="auto" w:fill="auto"/>
            <w:tcMar>
              <w:top w:w="75" w:type="dxa"/>
              <w:left w:w="75" w:type="dxa"/>
              <w:bottom w:w="75" w:type="dxa"/>
              <w:right w:w="75" w:type="dxa"/>
            </w:tcMar>
            <w:vAlign w:val="center"/>
            <w:hideMark/>
          </w:tcPr>
          <w:p w14:paraId="32D23290"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44EA84D2"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73F64334"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497D16B4"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r>
      <w:tr w:rsidR="007614D0" w14:paraId="4C7F7538" w14:textId="77777777">
        <w:trPr>
          <w:divId w:val="1398549583"/>
        </w:trPr>
        <w:tc>
          <w:tcPr>
            <w:tcW w:w="0" w:type="auto"/>
            <w:shd w:val="clear" w:color="auto" w:fill="auto"/>
            <w:tcMar>
              <w:top w:w="75" w:type="dxa"/>
              <w:left w:w="75" w:type="dxa"/>
              <w:bottom w:w="75" w:type="dxa"/>
              <w:right w:w="75" w:type="dxa"/>
            </w:tcMar>
            <w:vAlign w:val="center"/>
            <w:hideMark/>
          </w:tcPr>
          <w:p w14:paraId="595C0A3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Rental </w:t>
            </w:r>
          </w:p>
        </w:tc>
        <w:tc>
          <w:tcPr>
            <w:tcW w:w="0" w:type="auto"/>
            <w:shd w:val="clear" w:color="auto" w:fill="auto"/>
            <w:tcMar>
              <w:top w:w="75" w:type="dxa"/>
              <w:left w:w="75" w:type="dxa"/>
              <w:bottom w:w="75" w:type="dxa"/>
              <w:right w:w="75" w:type="dxa"/>
            </w:tcMar>
            <w:vAlign w:val="center"/>
            <w:hideMark/>
          </w:tcPr>
          <w:p w14:paraId="3B007124"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c>
          <w:tcPr>
            <w:tcW w:w="0" w:type="auto"/>
            <w:shd w:val="clear" w:color="auto" w:fill="auto"/>
            <w:tcMar>
              <w:top w:w="75" w:type="dxa"/>
              <w:left w:w="75" w:type="dxa"/>
              <w:bottom w:w="75" w:type="dxa"/>
              <w:right w:w="75" w:type="dxa"/>
            </w:tcMar>
            <w:vAlign w:val="center"/>
            <w:hideMark/>
          </w:tcPr>
          <w:p w14:paraId="1B013C69"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-2.917 </w:t>
            </w:r>
          </w:p>
        </w:tc>
        <w:tc>
          <w:tcPr>
            <w:tcW w:w="0" w:type="auto"/>
            <w:shd w:val="clear" w:color="auto" w:fill="auto"/>
            <w:tcMar>
              <w:top w:w="75" w:type="dxa"/>
              <w:left w:w="75" w:type="dxa"/>
              <w:bottom w:w="75" w:type="dxa"/>
              <w:right w:w="75" w:type="dxa"/>
            </w:tcMar>
            <w:vAlign w:val="center"/>
            <w:hideMark/>
          </w:tcPr>
          <w:p w14:paraId="197742D1"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c>
          <w:tcPr>
            <w:tcW w:w="0" w:type="auto"/>
            <w:shd w:val="clear" w:color="auto" w:fill="auto"/>
            <w:tcMar>
              <w:top w:w="75" w:type="dxa"/>
              <w:left w:w="75" w:type="dxa"/>
              <w:bottom w:w="75" w:type="dxa"/>
              <w:right w:w="75" w:type="dxa"/>
            </w:tcMar>
            <w:vAlign w:val="center"/>
            <w:hideMark/>
          </w:tcPr>
          <w:p w14:paraId="0F4B0806"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-2.154 </w:t>
            </w:r>
          </w:p>
        </w:tc>
      </w:tr>
      <w:tr w:rsidR="007614D0" w14:paraId="2A729803" w14:textId="77777777">
        <w:trPr>
          <w:divId w:val="1398549583"/>
        </w:trPr>
        <w:tc>
          <w:tcPr>
            <w:tcW w:w="0" w:type="auto"/>
            <w:shd w:val="clear" w:color="auto" w:fill="auto"/>
            <w:tcMar>
              <w:top w:w="75" w:type="dxa"/>
              <w:left w:w="75" w:type="dxa"/>
              <w:bottom w:w="75" w:type="dxa"/>
              <w:right w:w="75" w:type="dxa"/>
            </w:tcMar>
            <w:vAlign w:val="center"/>
            <w:hideMark/>
          </w:tcPr>
          <w:p w14:paraId="50C0B12C"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Drive Self </w:t>
            </w:r>
          </w:p>
        </w:tc>
        <w:tc>
          <w:tcPr>
            <w:tcW w:w="0" w:type="auto"/>
            <w:shd w:val="clear" w:color="auto" w:fill="auto"/>
            <w:tcMar>
              <w:top w:w="75" w:type="dxa"/>
              <w:left w:w="75" w:type="dxa"/>
              <w:bottom w:w="75" w:type="dxa"/>
              <w:right w:w="75" w:type="dxa"/>
            </w:tcMar>
            <w:vAlign w:val="center"/>
            <w:hideMark/>
          </w:tcPr>
          <w:p w14:paraId="0B59B7EF"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5.706 </w:t>
            </w:r>
          </w:p>
        </w:tc>
        <w:tc>
          <w:tcPr>
            <w:tcW w:w="0" w:type="auto"/>
            <w:shd w:val="clear" w:color="auto" w:fill="auto"/>
            <w:tcMar>
              <w:top w:w="75" w:type="dxa"/>
              <w:left w:w="75" w:type="dxa"/>
              <w:bottom w:w="75" w:type="dxa"/>
              <w:right w:w="75" w:type="dxa"/>
            </w:tcMar>
            <w:vAlign w:val="center"/>
            <w:hideMark/>
          </w:tcPr>
          <w:p w14:paraId="0BF2023A"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c>
          <w:tcPr>
            <w:tcW w:w="0" w:type="auto"/>
            <w:shd w:val="clear" w:color="auto" w:fill="auto"/>
            <w:tcMar>
              <w:top w:w="75" w:type="dxa"/>
              <w:left w:w="75" w:type="dxa"/>
              <w:bottom w:w="75" w:type="dxa"/>
              <w:right w:w="75" w:type="dxa"/>
            </w:tcMar>
            <w:vAlign w:val="center"/>
            <w:hideMark/>
          </w:tcPr>
          <w:p w14:paraId="5E4C1999"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5.423 </w:t>
            </w:r>
          </w:p>
        </w:tc>
        <w:tc>
          <w:tcPr>
            <w:tcW w:w="0" w:type="auto"/>
            <w:shd w:val="clear" w:color="auto" w:fill="auto"/>
            <w:tcMar>
              <w:top w:w="75" w:type="dxa"/>
              <w:left w:w="75" w:type="dxa"/>
              <w:bottom w:w="75" w:type="dxa"/>
              <w:right w:w="75" w:type="dxa"/>
            </w:tcMar>
            <w:vAlign w:val="center"/>
            <w:hideMark/>
          </w:tcPr>
          <w:p w14:paraId="287EFB12"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r>
      <w:tr w:rsidR="007614D0" w14:paraId="4068DBF7" w14:textId="77777777">
        <w:trPr>
          <w:divId w:val="1398549583"/>
        </w:trPr>
        <w:tc>
          <w:tcPr>
            <w:tcW w:w="0" w:type="auto"/>
            <w:shd w:val="clear" w:color="auto" w:fill="auto"/>
            <w:tcMar>
              <w:top w:w="75" w:type="dxa"/>
              <w:left w:w="75" w:type="dxa"/>
              <w:bottom w:w="75" w:type="dxa"/>
              <w:right w:w="75" w:type="dxa"/>
            </w:tcMar>
            <w:vAlign w:val="center"/>
            <w:hideMark/>
          </w:tcPr>
          <w:p w14:paraId="093E86F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Non-private auto nest </w:t>
            </w:r>
          </w:p>
        </w:tc>
        <w:tc>
          <w:tcPr>
            <w:tcW w:w="0" w:type="auto"/>
            <w:shd w:val="clear" w:color="auto" w:fill="auto"/>
            <w:tcMar>
              <w:top w:w="75" w:type="dxa"/>
              <w:left w:w="75" w:type="dxa"/>
              <w:bottom w:w="75" w:type="dxa"/>
              <w:right w:w="75" w:type="dxa"/>
            </w:tcMar>
            <w:vAlign w:val="center"/>
            <w:hideMark/>
          </w:tcPr>
          <w:p w14:paraId="3ECC0CA4"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4.341 </w:t>
            </w:r>
          </w:p>
        </w:tc>
        <w:tc>
          <w:tcPr>
            <w:tcW w:w="0" w:type="auto"/>
            <w:shd w:val="clear" w:color="auto" w:fill="auto"/>
            <w:tcMar>
              <w:top w:w="75" w:type="dxa"/>
              <w:left w:w="75" w:type="dxa"/>
              <w:bottom w:w="75" w:type="dxa"/>
              <w:right w:w="75" w:type="dxa"/>
            </w:tcMar>
            <w:vAlign w:val="center"/>
            <w:hideMark/>
          </w:tcPr>
          <w:p w14:paraId="350DCCCA"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9.164 </w:t>
            </w:r>
          </w:p>
        </w:tc>
        <w:tc>
          <w:tcPr>
            <w:tcW w:w="0" w:type="auto"/>
            <w:shd w:val="clear" w:color="auto" w:fill="auto"/>
            <w:tcMar>
              <w:top w:w="75" w:type="dxa"/>
              <w:left w:w="75" w:type="dxa"/>
              <w:bottom w:w="75" w:type="dxa"/>
              <w:right w:w="75" w:type="dxa"/>
            </w:tcMar>
            <w:vAlign w:val="center"/>
            <w:hideMark/>
          </w:tcPr>
          <w:p w14:paraId="6D7639B9"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3.665 </w:t>
            </w:r>
          </w:p>
        </w:tc>
        <w:tc>
          <w:tcPr>
            <w:tcW w:w="0" w:type="auto"/>
            <w:shd w:val="clear" w:color="auto" w:fill="auto"/>
            <w:tcMar>
              <w:top w:w="75" w:type="dxa"/>
              <w:left w:w="75" w:type="dxa"/>
              <w:bottom w:w="75" w:type="dxa"/>
              <w:right w:w="75" w:type="dxa"/>
            </w:tcMar>
            <w:vAlign w:val="center"/>
            <w:hideMark/>
          </w:tcPr>
          <w:p w14:paraId="6B914DF7"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3.252 </w:t>
            </w:r>
          </w:p>
        </w:tc>
      </w:tr>
      <w:tr w:rsidR="007614D0" w14:paraId="5C7CEA88" w14:textId="77777777">
        <w:trPr>
          <w:divId w:val="1398549583"/>
        </w:trPr>
        <w:tc>
          <w:tcPr>
            <w:tcW w:w="0" w:type="auto"/>
            <w:shd w:val="clear" w:color="auto" w:fill="auto"/>
            <w:tcMar>
              <w:top w:w="75" w:type="dxa"/>
              <w:left w:w="75" w:type="dxa"/>
              <w:bottom w:w="75" w:type="dxa"/>
              <w:right w:w="75" w:type="dxa"/>
            </w:tcMar>
            <w:vAlign w:val="center"/>
            <w:hideMark/>
          </w:tcPr>
          <w:p w14:paraId="11CB677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Transit walk-access </w:t>
            </w:r>
          </w:p>
        </w:tc>
        <w:tc>
          <w:tcPr>
            <w:tcW w:w="0" w:type="auto"/>
            <w:shd w:val="clear" w:color="auto" w:fill="auto"/>
            <w:tcMar>
              <w:top w:w="75" w:type="dxa"/>
              <w:left w:w="75" w:type="dxa"/>
              <w:bottom w:w="75" w:type="dxa"/>
              <w:right w:w="75" w:type="dxa"/>
            </w:tcMar>
            <w:vAlign w:val="center"/>
            <w:hideMark/>
          </w:tcPr>
          <w:p w14:paraId="434D7781"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-4.672 </w:t>
            </w:r>
          </w:p>
        </w:tc>
        <w:tc>
          <w:tcPr>
            <w:tcW w:w="0" w:type="auto"/>
            <w:shd w:val="clear" w:color="auto" w:fill="auto"/>
            <w:tcMar>
              <w:top w:w="75" w:type="dxa"/>
              <w:left w:w="75" w:type="dxa"/>
              <w:bottom w:w="75" w:type="dxa"/>
              <w:right w:w="75" w:type="dxa"/>
            </w:tcMar>
            <w:vAlign w:val="center"/>
            <w:hideMark/>
          </w:tcPr>
          <w:p w14:paraId="0DEE74F2"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-6.250 </w:t>
            </w:r>
          </w:p>
        </w:tc>
        <w:tc>
          <w:tcPr>
            <w:tcW w:w="0" w:type="auto"/>
            <w:shd w:val="clear" w:color="auto" w:fill="auto"/>
            <w:tcMar>
              <w:top w:w="75" w:type="dxa"/>
              <w:left w:w="75" w:type="dxa"/>
              <w:bottom w:w="75" w:type="dxa"/>
              <w:right w:w="75" w:type="dxa"/>
            </w:tcMar>
            <w:vAlign w:val="center"/>
            <w:hideMark/>
          </w:tcPr>
          <w:p w14:paraId="10091CAB"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-3.355 </w:t>
            </w:r>
          </w:p>
        </w:tc>
        <w:tc>
          <w:tcPr>
            <w:tcW w:w="0" w:type="auto"/>
            <w:shd w:val="clear" w:color="auto" w:fill="auto"/>
            <w:tcMar>
              <w:top w:w="75" w:type="dxa"/>
              <w:left w:w="75" w:type="dxa"/>
              <w:bottom w:w="75" w:type="dxa"/>
              <w:right w:w="75" w:type="dxa"/>
            </w:tcMar>
            <w:vAlign w:val="center"/>
            <w:hideMark/>
          </w:tcPr>
          <w:p w14:paraId="489D7ACD"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-3.851 </w:t>
            </w:r>
          </w:p>
        </w:tc>
      </w:tr>
      <w:tr w:rsidR="007614D0" w14:paraId="72D0A0E0" w14:textId="77777777">
        <w:trPr>
          <w:divId w:val="1398549583"/>
        </w:trPr>
        <w:tc>
          <w:tcPr>
            <w:tcW w:w="0" w:type="auto"/>
            <w:shd w:val="clear" w:color="auto" w:fill="auto"/>
            <w:tcMar>
              <w:top w:w="75" w:type="dxa"/>
              <w:left w:w="75" w:type="dxa"/>
              <w:bottom w:w="75" w:type="dxa"/>
              <w:right w:w="75" w:type="dxa"/>
            </w:tcMar>
            <w:vAlign w:val="center"/>
            <w:hideMark/>
          </w:tcPr>
          <w:p w14:paraId="3F3E3800"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Transit PNR-access </w:t>
            </w:r>
          </w:p>
        </w:tc>
        <w:tc>
          <w:tcPr>
            <w:tcW w:w="0" w:type="auto"/>
            <w:shd w:val="clear" w:color="auto" w:fill="auto"/>
            <w:tcMar>
              <w:top w:w="75" w:type="dxa"/>
              <w:left w:w="75" w:type="dxa"/>
              <w:bottom w:w="75" w:type="dxa"/>
              <w:right w:w="75" w:type="dxa"/>
            </w:tcMar>
            <w:vAlign w:val="center"/>
            <w:hideMark/>
          </w:tcPr>
          <w:p w14:paraId="50F7349C"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1.530 </w:t>
            </w:r>
          </w:p>
        </w:tc>
        <w:tc>
          <w:tcPr>
            <w:tcW w:w="0" w:type="auto"/>
            <w:shd w:val="clear" w:color="auto" w:fill="auto"/>
            <w:tcMar>
              <w:top w:w="75" w:type="dxa"/>
              <w:left w:w="75" w:type="dxa"/>
              <w:bottom w:w="75" w:type="dxa"/>
              <w:right w:w="75" w:type="dxa"/>
            </w:tcMar>
            <w:vAlign w:val="center"/>
            <w:hideMark/>
          </w:tcPr>
          <w:p w14:paraId="36AA31F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c>
          <w:tcPr>
            <w:tcW w:w="0" w:type="auto"/>
            <w:shd w:val="clear" w:color="auto" w:fill="auto"/>
            <w:tcMar>
              <w:top w:w="75" w:type="dxa"/>
              <w:left w:w="75" w:type="dxa"/>
              <w:bottom w:w="75" w:type="dxa"/>
              <w:right w:w="75" w:type="dxa"/>
            </w:tcMar>
            <w:vAlign w:val="center"/>
            <w:hideMark/>
          </w:tcPr>
          <w:p w14:paraId="3A4CB7A3"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2.440 </w:t>
            </w:r>
          </w:p>
        </w:tc>
        <w:tc>
          <w:tcPr>
            <w:tcW w:w="0" w:type="auto"/>
            <w:shd w:val="clear" w:color="auto" w:fill="auto"/>
            <w:tcMar>
              <w:top w:w="75" w:type="dxa"/>
              <w:left w:w="75" w:type="dxa"/>
              <w:bottom w:w="75" w:type="dxa"/>
              <w:right w:w="75" w:type="dxa"/>
            </w:tcMar>
            <w:vAlign w:val="center"/>
            <w:hideMark/>
          </w:tcPr>
          <w:p w14:paraId="2C2DC44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r>
      <w:tr w:rsidR="007614D0" w14:paraId="0C9A3946" w14:textId="77777777">
        <w:trPr>
          <w:divId w:val="1398549583"/>
        </w:trPr>
        <w:tc>
          <w:tcPr>
            <w:tcW w:w="0" w:type="auto"/>
            <w:shd w:val="clear" w:color="auto" w:fill="auto"/>
            <w:tcMar>
              <w:top w:w="75" w:type="dxa"/>
              <w:left w:w="75" w:type="dxa"/>
              <w:bottom w:w="75" w:type="dxa"/>
              <w:right w:w="75" w:type="dxa"/>
            </w:tcMar>
            <w:vAlign w:val="center"/>
            <w:hideMark/>
          </w:tcPr>
          <w:p w14:paraId="48B8A896"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Transit KNR-access </w:t>
            </w:r>
          </w:p>
        </w:tc>
        <w:tc>
          <w:tcPr>
            <w:tcW w:w="0" w:type="auto"/>
            <w:shd w:val="clear" w:color="auto" w:fill="auto"/>
            <w:tcMar>
              <w:top w:w="75" w:type="dxa"/>
              <w:left w:w="75" w:type="dxa"/>
              <w:bottom w:w="75" w:type="dxa"/>
              <w:right w:w="75" w:type="dxa"/>
            </w:tcMar>
            <w:vAlign w:val="center"/>
            <w:hideMark/>
          </w:tcPr>
          <w:p w14:paraId="6F285C07"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-2.400 </w:t>
            </w:r>
          </w:p>
        </w:tc>
        <w:tc>
          <w:tcPr>
            <w:tcW w:w="0" w:type="auto"/>
            <w:shd w:val="clear" w:color="auto" w:fill="auto"/>
            <w:tcMar>
              <w:top w:w="75" w:type="dxa"/>
              <w:left w:w="75" w:type="dxa"/>
              <w:bottom w:w="75" w:type="dxa"/>
              <w:right w:w="75" w:type="dxa"/>
            </w:tcMar>
            <w:vAlign w:val="center"/>
            <w:hideMark/>
          </w:tcPr>
          <w:p w14:paraId="7A5F7B11"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c>
          <w:tcPr>
            <w:tcW w:w="0" w:type="auto"/>
            <w:shd w:val="clear" w:color="auto" w:fill="auto"/>
            <w:tcMar>
              <w:top w:w="75" w:type="dxa"/>
              <w:left w:w="75" w:type="dxa"/>
              <w:bottom w:w="75" w:type="dxa"/>
              <w:right w:w="75" w:type="dxa"/>
            </w:tcMar>
            <w:vAlign w:val="center"/>
            <w:hideMark/>
          </w:tcPr>
          <w:p w14:paraId="3C012533"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-2.370 </w:t>
            </w:r>
          </w:p>
        </w:tc>
        <w:tc>
          <w:tcPr>
            <w:tcW w:w="0" w:type="auto"/>
            <w:shd w:val="clear" w:color="auto" w:fill="auto"/>
            <w:tcMar>
              <w:top w:w="75" w:type="dxa"/>
              <w:left w:w="75" w:type="dxa"/>
              <w:bottom w:w="75" w:type="dxa"/>
              <w:right w:w="75" w:type="dxa"/>
            </w:tcMar>
            <w:vAlign w:val="center"/>
            <w:hideMark/>
          </w:tcPr>
          <w:p w14:paraId="12FCF045"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NA </w:t>
            </w:r>
          </w:p>
        </w:tc>
      </w:tr>
    </w:tbl>
    <w:p w14:paraId="1393DA5F"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 NA: not a choice for market/purpose</w:t>
      </w:r>
    </w:p>
    <w:p w14:paraId="2A2D1ADF" w14:textId="77777777" w:rsidR="007614D0" w:rsidRDefault="007614D0">
      <w:pPr>
        <w:divId w:val="1398549583"/>
        <w:rPr>
          <w:rFonts w:ascii="Georgia" w:eastAsia="Times New Roman" w:hAnsi="Georgia" w:cs="Arial"/>
          <w:color w:val="222222"/>
          <w:sz w:val="28"/>
          <w:szCs w:val="28"/>
        </w:rPr>
      </w:pPr>
      <w:r>
        <w:rPr>
          <w:rFonts w:ascii="Georgia" w:eastAsia="Times New Roman" w:hAnsi="Georgia" w:cs="Arial"/>
          <w:color w:val="222222"/>
          <w:sz w:val="28"/>
          <w:szCs w:val="28"/>
        </w:rPr>
        <w:t xml:space="preserve">Table 5-8 Mode Choice Model Results </w:t>
      </w:r>
    </w:p>
    <w:tbl>
      <w:tblPr>
        <w:tblW w:w="5000" w:type="pct"/>
        <w:tblCellMar>
          <w:top w:w="15" w:type="dxa"/>
          <w:left w:w="15" w:type="dxa"/>
          <w:bottom w:w="15" w:type="dxa"/>
          <w:right w:w="15" w:type="dxa"/>
        </w:tblCellMar>
        <w:tblLook w:val="04A0" w:firstRow="1" w:lastRow="0" w:firstColumn="1" w:lastColumn="0" w:noHBand="0" w:noVBand="1"/>
      </w:tblPr>
      <w:tblGrid>
        <w:gridCol w:w="1003"/>
        <w:gridCol w:w="1610"/>
        <w:gridCol w:w="1879"/>
        <w:gridCol w:w="1867"/>
        <w:gridCol w:w="2136"/>
        <w:gridCol w:w="865"/>
      </w:tblGrid>
      <w:tr w:rsidR="007614D0" w14:paraId="25FDB9E8" w14:textId="77777777">
        <w:trPr>
          <w:divId w:val="1398549583"/>
          <w:tblHeader/>
        </w:trPr>
        <w:tc>
          <w:tcPr>
            <w:tcW w:w="0" w:type="auto"/>
            <w:gridSpan w:val="6"/>
            <w:shd w:val="clear" w:color="auto" w:fill="auto"/>
            <w:tcMar>
              <w:top w:w="75" w:type="dxa"/>
              <w:left w:w="45" w:type="dxa"/>
              <w:bottom w:w="0" w:type="dxa"/>
              <w:right w:w="45" w:type="dxa"/>
            </w:tcMar>
            <w:vAlign w:val="center"/>
            <w:hideMark/>
          </w:tcPr>
          <w:p w14:paraId="1F6CA4DF" w14:textId="77777777" w:rsidR="007614D0" w:rsidRDefault="007614D0">
            <w:pPr>
              <w:spacing w:after="315"/>
              <w:jc w:val="center"/>
              <w:divId w:val="2035839870"/>
              <w:rPr>
                <w:rFonts w:ascii="Georgia" w:eastAsia="Times New Roman" w:hAnsi="Georgia"/>
                <w:b/>
                <w:bCs/>
                <w:color w:val="222222"/>
                <w:sz w:val="18"/>
                <w:szCs w:val="18"/>
              </w:rPr>
            </w:pPr>
            <w:r>
              <w:rPr>
                <w:rFonts w:ascii="Georgia" w:eastAsia="Times New Roman" w:hAnsi="Georgia"/>
                <w:b/>
                <w:bCs/>
                <w:color w:val="222222"/>
                <w:sz w:val="18"/>
                <w:szCs w:val="18"/>
              </w:rPr>
              <w:t xml:space="preserve">OBSERVED MODE SHARES </w:t>
            </w:r>
          </w:p>
        </w:tc>
      </w:tr>
      <w:tr w:rsidR="007614D0" w14:paraId="0C64440D" w14:textId="77777777">
        <w:trPr>
          <w:divId w:val="1398549583"/>
          <w:tblHeader/>
        </w:trPr>
        <w:tc>
          <w:tcPr>
            <w:tcW w:w="0" w:type="auto"/>
            <w:shd w:val="clear" w:color="auto" w:fill="auto"/>
            <w:tcMar>
              <w:top w:w="75" w:type="dxa"/>
              <w:left w:w="75" w:type="dxa"/>
              <w:bottom w:w="75" w:type="dxa"/>
              <w:right w:w="75" w:type="dxa"/>
            </w:tcMar>
            <w:vAlign w:val="center"/>
            <w:hideMark/>
          </w:tcPr>
          <w:p w14:paraId="11D1CA48"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Mode </w:t>
            </w:r>
          </w:p>
        </w:tc>
        <w:tc>
          <w:tcPr>
            <w:tcW w:w="0" w:type="auto"/>
            <w:shd w:val="clear" w:color="auto" w:fill="auto"/>
            <w:tcMar>
              <w:top w:w="75" w:type="dxa"/>
              <w:left w:w="75" w:type="dxa"/>
              <w:bottom w:w="75" w:type="dxa"/>
              <w:right w:w="75" w:type="dxa"/>
            </w:tcMar>
            <w:vAlign w:val="center"/>
            <w:hideMark/>
          </w:tcPr>
          <w:p w14:paraId="3849ED32"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071D641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0D969B48"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65CFDE77"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c>
          <w:tcPr>
            <w:tcW w:w="0" w:type="auto"/>
            <w:shd w:val="clear" w:color="auto" w:fill="auto"/>
            <w:tcMar>
              <w:top w:w="75" w:type="dxa"/>
              <w:left w:w="75" w:type="dxa"/>
              <w:bottom w:w="75" w:type="dxa"/>
              <w:right w:w="75" w:type="dxa"/>
            </w:tcMar>
            <w:vAlign w:val="center"/>
            <w:hideMark/>
          </w:tcPr>
          <w:p w14:paraId="729655BE"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Total </w:t>
            </w:r>
          </w:p>
        </w:tc>
      </w:tr>
      <w:tr w:rsidR="007614D0" w14:paraId="7B39F7D0" w14:textId="77777777">
        <w:trPr>
          <w:divId w:val="1398549583"/>
        </w:trPr>
        <w:tc>
          <w:tcPr>
            <w:tcW w:w="0" w:type="auto"/>
            <w:shd w:val="clear" w:color="auto" w:fill="auto"/>
            <w:tcMar>
              <w:top w:w="75" w:type="dxa"/>
              <w:left w:w="75" w:type="dxa"/>
              <w:bottom w:w="75" w:type="dxa"/>
              <w:right w:w="75" w:type="dxa"/>
            </w:tcMar>
            <w:vAlign w:val="center"/>
            <w:hideMark/>
          </w:tcPr>
          <w:p w14:paraId="7D935B18"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Dropped off </w:t>
            </w:r>
          </w:p>
        </w:tc>
        <w:tc>
          <w:tcPr>
            <w:tcW w:w="0" w:type="auto"/>
            <w:shd w:val="clear" w:color="auto" w:fill="auto"/>
            <w:tcMar>
              <w:top w:w="75" w:type="dxa"/>
              <w:left w:w="75" w:type="dxa"/>
              <w:bottom w:w="75" w:type="dxa"/>
              <w:right w:w="75" w:type="dxa"/>
            </w:tcMar>
            <w:vAlign w:val="center"/>
            <w:hideMark/>
          </w:tcPr>
          <w:p w14:paraId="191AA6A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5.30% </w:t>
            </w:r>
          </w:p>
        </w:tc>
        <w:tc>
          <w:tcPr>
            <w:tcW w:w="0" w:type="auto"/>
            <w:shd w:val="clear" w:color="auto" w:fill="auto"/>
            <w:tcMar>
              <w:top w:w="75" w:type="dxa"/>
              <w:left w:w="75" w:type="dxa"/>
              <w:bottom w:w="75" w:type="dxa"/>
              <w:right w:w="75" w:type="dxa"/>
            </w:tcMar>
            <w:vAlign w:val="center"/>
            <w:hideMark/>
          </w:tcPr>
          <w:p w14:paraId="2E77FCC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2.60% </w:t>
            </w:r>
          </w:p>
        </w:tc>
        <w:tc>
          <w:tcPr>
            <w:tcW w:w="0" w:type="auto"/>
            <w:shd w:val="clear" w:color="auto" w:fill="auto"/>
            <w:tcMar>
              <w:top w:w="75" w:type="dxa"/>
              <w:left w:w="75" w:type="dxa"/>
              <w:bottom w:w="75" w:type="dxa"/>
              <w:right w:w="75" w:type="dxa"/>
            </w:tcMar>
            <w:vAlign w:val="center"/>
            <w:hideMark/>
          </w:tcPr>
          <w:p w14:paraId="4C2858C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11.10% </w:t>
            </w:r>
          </w:p>
        </w:tc>
        <w:tc>
          <w:tcPr>
            <w:tcW w:w="0" w:type="auto"/>
            <w:shd w:val="clear" w:color="auto" w:fill="auto"/>
            <w:tcMar>
              <w:top w:w="75" w:type="dxa"/>
              <w:left w:w="75" w:type="dxa"/>
              <w:bottom w:w="75" w:type="dxa"/>
              <w:right w:w="75" w:type="dxa"/>
            </w:tcMar>
            <w:vAlign w:val="center"/>
            <w:hideMark/>
          </w:tcPr>
          <w:p w14:paraId="42E2638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10.60% </w:t>
            </w:r>
          </w:p>
        </w:tc>
        <w:tc>
          <w:tcPr>
            <w:tcW w:w="0" w:type="auto"/>
            <w:shd w:val="clear" w:color="auto" w:fill="auto"/>
            <w:tcMar>
              <w:top w:w="75" w:type="dxa"/>
              <w:left w:w="75" w:type="dxa"/>
              <w:bottom w:w="75" w:type="dxa"/>
              <w:right w:w="75" w:type="dxa"/>
            </w:tcMar>
            <w:vAlign w:val="center"/>
            <w:hideMark/>
          </w:tcPr>
          <w:p w14:paraId="0211AD8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29.50% </w:t>
            </w:r>
          </w:p>
        </w:tc>
      </w:tr>
      <w:tr w:rsidR="007614D0" w14:paraId="04C45DFA" w14:textId="77777777">
        <w:trPr>
          <w:divId w:val="1398549583"/>
        </w:trPr>
        <w:tc>
          <w:tcPr>
            <w:tcW w:w="0" w:type="auto"/>
            <w:shd w:val="clear" w:color="auto" w:fill="auto"/>
            <w:tcMar>
              <w:top w:w="75" w:type="dxa"/>
              <w:left w:w="75" w:type="dxa"/>
              <w:bottom w:w="75" w:type="dxa"/>
              <w:right w:w="75" w:type="dxa"/>
            </w:tcMar>
            <w:vAlign w:val="center"/>
            <w:hideMark/>
          </w:tcPr>
          <w:p w14:paraId="79E4F17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Drive self </w:t>
            </w:r>
          </w:p>
        </w:tc>
        <w:tc>
          <w:tcPr>
            <w:tcW w:w="0" w:type="auto"/>
            <w:shd w:val="clear" w:color="auto" w:fill="auto"/>
            <w:tcMar>
              <w:top w:w="75" w:type="dxa"/>
              <w:left w:w="75" w:type="dxa"/>
              <w:bottom w:w="75" w:type="dxa"/>
              <w:right w:w="75" w:type="dxa"/>
            </w:tcMar>
            <w:vAlign w:val="center"/>
            <w:hideMark/>
          </w:tcPr>
          <w:p w14:paraId="5F10E37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14.50% </w:t>
            </w:r>
          </w:p>
        </w:tc>
        <w:tc>
          <w:tcPr>
            <w:tcW w:w="0" w:type="auto"/>
            <w:shd w:val="clear" w:color="auto" w:fill="auto"/>
            <w:tcMar>
              <w:top w:w="75" w:type="dxa"/>
              <w:left w:w="75" w:type="dxa"/>
              <w:bottom w:w="75" w:type="dxa"/>
              <w:right w:w="75" w:type="dxa"/>
            </w:tcMar>
            <w:vAlign w:val="center"/>
            <w:hideMark/>
          </w:tcPr>
          <w:p w14:paraId="25F2EF60"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73D5F09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19.00% </w:t>
            </w:r>
          </w:p>
        </w:tc>
        <w:tc>
          <w:tcPr>
            <w:tcW w:w="0" w:type="auto"/>
            <w:shd w:val="clear" w:color="auto" w:fill="auto"/>
            <w:tcMar>
              <w:top w:w="75" w:type="dxa"/>
              <w:left w:w="75" w:type="dxa"/>
              <w:bottom w:w="75" w:type="dxa"/>
              <w:right w:w="75" w:type="dxa"/>
            </w:tcMar>
            <w:vAlign w:val="center"/>
            <w:hideMark/>
          </w:tcPr>
          <w:p w14:paraId="717CC6D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5AE4560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33.50% </w:t>
            </w:r>
          </w:p>
        </w:tc>
      </w:tr>
      <w:tr w:rsidR="007614D0" w14:paraId="13D29270" w14:textId="77777777">
        <w:trPr>
          <w:divId w:val="1398549583"/>
        </w:trPr>
        <w:tc>
          <w:tcPr>
            <w:tcW w:w="0" w:type="auto"/>
            <w:shd w:val="clear" w:color="auto" w:fill="auto"/>
            <w:tcMar>
              <w:top w:w="75" w:type="dxa"/>
              <w:left w:w="75" w:type="dxa"/>
              <w:bottom w:w="75" w:type="dxa"/>
              <w:right w:w="75" w:type="dxa"/>
            </w:tcMar>
            <w:vAlign w:val="center"/>
            <w:hideMark/>
          </w:tcPr>
          <w:p w14:paraId="7C55EBBA"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0741295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69DBE8A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6.90% </w:t>
            </w:r>
          </w:p>
        </w:tc>
        <w:tc>
          <w:tcPr>
            <w:tcW w:w="0" w:type="auto"/>
            <w:shd w:val="clear" w:color="auto" w:fill="auto"/>
            <w:tcMar>
              <w:top w:w="75" w:type="dxa"/>
              <w:left w:w="75" w:type="dxa"/>
              <w:bottom w:w="75" w:type="dxa"/>
              <w:right w:w="75" w:type="dxa"/>
            </w:tcMar>
            <w:vAlign w:val="center"/>
            <w:hideMark/>
          </w:tcPr>
          <w:p w14:paraId="3479977A"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37B4F55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12.70% </w:t>
            </w:r>
          </w:p>
        </w:tc>
        <w:tc>
          <w:tcPr>
            <w:tcW w:w="0" w:type="auto"/>
            <w:shd w:val="clear" w:color="auto" w:fill="auto"/>
            <w:tcMar>
              <w:top w:w="75" w:type="dxa"/>
              <w:left w:w="75" w:type="dxa"/>
              <w:bottom w:w="75" w:type="dxa"/>
              <w:right w:w="75" w:type="dxa"/>
            </w:tcMar>
            <w:vAlign w:val="center"/>
            <w:hideMark/>
          </w:tcPr>
          <w:p w14:paraId="3435ED04"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19.60% </w:t>
            </w:r>
          </w:p>
        </w:tc>
      </w:tr>
      <w:tr w:rsidR="007614D0" w14:paraId="154CA225" w14:textId="77777777">
        <w:trPr>
          <w:divId w:val="1398549583"/>
        </w:trPr>
        <w:tc>
          <w:tcPr>
            <w:tcW w:w="0" w:type="auto"/>
            <w:shd w:val="clear" w:color="auto" w:fill="auto"/>
            <w:tcMar>
              <w:top w:w="75" w:type="dxa"/>
              <w:left w:w="75" w:type="dxa"/>
              <w:bottom w:w="75" w:type="dxa"/>
              <w:right w:w="75" w:type="dxa"/>
            </w:tcMar>
            <w:vAlign w:val="center"/>
            <w:hideMark/>
          </w:tcPr>
          <w:p w14:paraId="1048A05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4D3AFDC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0.60% </w:t>
            </w:r>
          </w:p>
        </w:tc>
        <w:tc>
          <w:tcPr>
            <w:tcW w:w="0" w:type="auto"/>
            <w:shd w:val="clear" w:color="auto" w:fill="auto"/>
            <w:tcMar>
              <w:top w:w="75" w:type="dxa"/>
              <w:left w:w="75" w:type="dxa"/>
              <w:bottom w:w="75" w:type="dxa"/>
              <w:right w:w="75" w:type="dxa"/>
            </w:tcMar>
            <w:vAlign w:val="center"/>
            <w:hideMark/>
          </w:tcPr>
          <w:p w14:paraId="6B2741B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5.80% </w:t>
            </w:r>
          </w:p>
        </w:tc>
        <w:tc>
          <w:tcPr>
            <w:tcW w:w="0" w:type="auto"/>
            <w:shd w:val="clear" w:color="auto" w:fill="auto"/>
            <w:tcMar>
              <w:top w:w="75" w:type="dxa"/>
              <w:left w:w="75" w:type="dxa"/>
              <w:bottom w:w="75" w:type="dxa"/>
              <w:right w:w="75" w:type="dxa"/>
            </w:tcMar>
            <w:vAlign w:val="center"/>
            <w:hideMark/>
          </w:tcPr>
          <w:p w14:paraId="5C10012F"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1.40% </w:t>
            </w:r>
          </w:p>
        </w:tc>
        <w:tc>
          <w:tcPr>
            <w:tcW w:w="0" w:type="auto"/>
            <w:shd w:val="clear" w:color="auto" w:fill="auto"/>
            <w:tcMar>
              <w:top w:w="75" w:type="dxa"/>
              <w:left w:w="75" w:type="dxa"/>
              <w:bottom w:w="75" w:type="dxa"/>
              <w:right w:w="75" w:type="dxa"/>
            </w:tcMar>
            <w:vAlign w:val="center"/>
            <w:hideMark/>
          </w:tcPr>
          <w:p w14:paraId="6D0A58D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1.20% </w:t>
            </w:r>
          </w:p>
        </w:tc>
        <w:tc>
          <w:tcPr>
            <w:tcW w:w="0" w:type="auto"/>
            <w:shd w:val="clear" w:color="auto" w:fill="auto"/>
            <w:tcMar>
              <w:top w:w="75" w:type="dxa"/>
              <w:left w:w="75" w:type="dxa"/>
              <w:bottom w:w="75" w:type="dxa"/>
              <w:right w:w="75" w:type="dxa"/>
            </w:tcMar>
            <w:vAlign w:val="center"/>
            <w:hideMark/>
          </w:tcPr>
          <w:p w14:paraId="40FF181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9.00% </w:t>
            </w:r>
          </w:p>
        </w:tc>
      </w:tr>
      <w:tr w:rsidR="007614D0" w14:paraId="3E919D27" w14:textId="77777777">
        <w:trPr>
          <w:divId w:val="1398549583"/>
        </w:trPr>
        <w:tc>
          <w:tcPr>
            <w:tcW w:w="0" w:type="auto"/>
            <w:shd w:val="clear" w:color="auto" w:fill="auto"/>
            <w:tcMar>
              <w:top w:w="75" w:type="dxa"/>
              <w:left w:w="75" w:type="dxa"/>
              <w:bottom w:w="75" w:type="dxa"/>
              <w:right w:w="75" w:type="dxa"/>
            </w:tcMar>
            <w:vAlign w:val="center"/>
            <w:hideMark/>
          </w:tcPr>
          <w:p w14:paraId="37F53338"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Transit </w:t>
            </w:r>
          </w:p>
        </w:tc>
        <w:tc>
          <w:tcPr>
            <w:tcW w:w="0" w:type="auto"/>
            <w:shd w:val="clear" w:color="auto" w:fill="auto"/>
            <w:tcMar>
              <w:top w:w="75" w:type="dxa"/>
              <w:left w:w="75" w:type="dxa"/>
              <w:bottom w:w="75" w:type="dxa"/>
              <w:right w:w="75" w:type="dxa"/>
            </w:tcMar>
            <w:vAlign w:val="center"/>
            <w:hideMark/>
          </w:tcPr>
          <w:p w14:paraId="54BAB3A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0.40% </w:t>
            </w:r>
          </w:p>
        </w:tc>
        <w:tc>
          <w:tcPr>
            <w:tcW w:w="0" w:type="auto"/>
            <w:shd w:val="clear" w:color="auto" w:fill="auto"/>
            <w:tcMar>
              <w:top w:w="75" w:type="dxa"/>
              <w:left w:w="75" w:type="dxa"/>
              <w:bottom w:w="75" w:type="dxa"/>
              <w:right w:w="75" w:type="dxa"/>
            </w:tcMar>
            <w:vAlign w:val="center"/>
            <w:hideMark/>
          </w:tcPr>
          <w:p w14:paraId="198ACC03"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4.50% </w:t>
            </w:r>
          </w:p>
        </w:tc>
        <w:tc>
          <w:tcPr>
            <w:tcW w:w="0" w:type="auto"/>
            <w:shd w:val="clear" w:color="auto" w:fill="auto"/>
            <w:tcMar>
              <w:top w:w="75" w:type="dxa"/>
              <w:left w:w="75" w:type="dxa"/>
              <w:bottom w:w="75" w:type="dxa"/>
              <w:right w:w="75" w:type="dxa"/>
            </w:tcMar>
            <w:vAlign w:val="center"/>
            <w:hideMark/>
          </w:tcPr>
          <w:p w14:paraId="7CC1475C"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2.20% </w:t>
            </w:r>
          </w:p>
        </w:tc>
        <w:tc>
          <w:tcPr>
            <w:tcW w:w="0" w:type="auto"/>
            <w:shd w:val="clear" w:color="auto" w:fill="auto"/>
            <w:tcMar>
              <w:top w:w="75" w:type="dxa"/>
              <w:left w:w="75" w:type="dxa"/>
              <w:bottom w:w="75" w:type="dxa"/>
              <w:right w:w="75" w:type="dxa"/>
            </w:tcMar>
            <w:vAlign w:val="center"/>
            <w:hideMark/>
          </w:tcPr>
          <w:p w14:paraId="1DDB7E13"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shd w:val="clear" w:color="auto" w:fill="auto"/>
            <w:tcMar>
              <w:top w:w="75" w:type="dxa"/>
              <w:left w:w="75" w:type="dxa"/>
              <w:bottom w:w="75" w:type="dxa"/>
              <w:right w:w="75" w:type="dxa"/>
            </w:tcMar>
            <w:vAlign w:val="center"/>
            <w:hideMark/>
          </w:tcPr>
          <w:p w14:paraId="088056E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8.30% </w:t>
            </w:r>
          </w:p>
        </w:tc>
      </w:tr>
      <w:tr w:rsidR="007614D0" w14:paraId="280B9781" w14:textId="77777777">
        <w:trPr>
          <w:divId w:val="1398549583"/>
        </w:trPr>
        <w:tc>
          <w:tcPr>
            <w:tcW w:w="0" w:type="auto"/>
            <w:shd w:val="clear" w:color="auto" w:fill="auto"/>
            <w:tcMar>
              <w:top w:w="75" w:type="dxa"/>
              <w:left w:w="75" w:type="dxa"/>
              <w:bottom w:w="75" w:type="dxa"/>
              <w:right w:w="75" w:type="dxa"/>
            </w:tcMar>
            <w:vAlign w:val="center"/>
            <w:hideMark/>
          </w:tcPr>
          <w:p w14:paraId="7346A97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shd w:val="clear" w:color="auto" w:fill="auto"/>
            <w:tcMar>
              <w:top w:w="75" w:type="dxa"/>
              <w:left w:w="75" w:type="dxa"/>
              <w:bottom w:w="75" w:type="dxa"/>
              <w:right w:w="75" w:type="dxa"/>
            </w:tcMar>
            <w:vAlign w:val="center"/>
            <w:hideMark/>
          </w:tcPr>
          <w:p w14:paraId="78E06BA8"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20.90% </w:t>
            </w:r>
          </w:p>
        </w:tc>
        <w:tc>
          <w:tcPr>
            <w:tcW w:w="0" w:type="auto"/>
            <w:shd w:val="clear" w:color="auto" w:fill="auto"/>
            <w:tcMar>
              <w:top w:w="75" w:type="dxa"/>
              <w:left w:w="75" w:type="dxa"/>
              <w:bottom w:w="75" w:type="dxa"/>
              <w:right w:w="75" w:type="dxa"/>
            </w:tcMar>
            <w:vAlign w:val="center"/>
            <w:hideMark/>
          </w:tcPr>
          <w:p w14:paraId="548F110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19.80% </w:t>
            </w:r>
          </w:p>
        </w:tc>
        <w:tc>
          <w:tcPr>
            <w:tcW w:w="0" w:type="auto"/>
            <w:shd w:val="clear" w:color="auto" w:fill="auto"/>
            <w:tcMar>
              <w:top w:w="75" w:type="dxa"/>
              <w:left w:w="75" w:type="dxa"/>
              <w:bottom w:w="75" w:type="dxa"/>
              <w:right w:w="75" w:type="dxa"/>
            </w:tcMar>
            <w:vAlign w:val="center"/>
            <w:hideMark/>
          </w:tcPr>
          <w:p w14:paraId="0F8D234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33.70% </w:t>
            </w:r>
          </w:p>
        </w:tc>
        <w:tc>
          <w:tcPr>
            <w:tcW w:w="0" w:type="auto"/>
            <w:shd w:val="clear" w:color="auto" w:fill="auto"/>
            <w:tcMar>
              <w:top w:w="75" w:type="dxa"/>
              <w:left w:w="75" w:type="dxa"/>
              <w:bottom w:w="75" w:type="dxa"/>
              <w:right w:w="75" w:type="dxa"/>
            </w:tcMar>
            <w:vAlign w:val="center"/>
            <w:hideMark/>
          </w:tcPr>
          <w:p w14:paraId="348ECCD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25.60% </w:t>
            </w:r>
          </w:p>
        </w:tc>
        <w:tc>
          <w:tcPr>
            <w:tcW w:w="0" w:type="auto"/>
            <w:shd w:val="clear" w:color="auto" w:fill="auto"/>
            <w:tcMar>
              <w:top w:w="75" w:type="dxa"/>
              <w:left w:w="75" w:type="dxa"/>
              <w:bottom w:w="75" w:type="dxa"/>
              <w:right w:w="75" w:type="dxa"/>
            </w:tcMar>
            <w:vAlign w:val="center"/>
            <w:hideMark/>
          </w:tcPr>
          <w:p w14:paraId="6555CFA3"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100.00% </w:t>
            </w:r>
          </w:p>
        </w:tc>
      </w:tr>
      <w:tr w:rsidR="007614D0" w14:paraId="607E46E5" w14:textId="77777777">
        <w:trPr>
          <w:divId w:val="1398549583"/>
        </w:trPr>
        <w:tc>
          <w:tcPr>
            <w:tcW w:w="0" w:type="auto"/>
            <w:gridSpan w:val="6"/>
            <w:shd w:val="clear" w:color="auto" w:fill="auto"/>
            <w:tcMar>
              <w:top w:w="75" w:type="dxa"/>
              <w:left w:w="75" w:type="dxa"/>
              <w:bottom w:w="75" w:type="dxa"/>
              <w:right w:w="75" w:type="dxa"/>
            </w:tcMar>
            <w:vAlign w:val="center"/>
            <w:hideMark/>
          </w:tcPr>
          <w:p w14:paraId="5FBFE9EE" w14:textId="77777777" w:rsidR="007614D0" w:rsidRDefault="007614D0">
            <w:pPr>
              <w:spacing w:after="315"/>
              <w:jc w:val="center"/>
              <w:rPr>
                <w:rFonts w:ascii="Georgia" w:eastAsia="Times New Roman" w:hAnsi="Georgia"/>
                <w:color w:val="222222"/>
                <w:sz w:val="18"/>
                <w:szCs w:val="18"/>
              </w:rPr>
            </w:pPr>
            <w:r>
              <w:rPr>
                <w:rStyle w:val="Strong"/>
                <w:rFonts w:ascii="Georgia" w:eastAsia="Times New Roman" w:hAnsi="Georgia"/>
                <w:color w:val="222222"/>
                <w:sz w:val="18"/>
                <w:szCs w:val="18"/>
              </w:rPr>
              <w:lastRenderedPageBreak/>
              <w:t>ESTIMATED MODE SHARES</w:t>
            </w:r>
            <w:r>
              <w:rPr>
                <w:rFonts w:ascii="Georgia" w:eastAsia="Times New Roman" w:hAnsi="Georgia"/>
                <w:color w:val="222222"/>
                <w:sz w:val="18"/>
                <w:szCs w:val="18"/>
              </w:rPr>
              <w:t xml:space="preserve"> </w:t>
            </w:r>
          </w:p>
        </w:tc>
      </w:tr>
      <w:tr w:rsidR="007614D0" w14:paraId="7FBB0437" w14:textId="77777777">
        <w:trPr>
          <w:divId w:val="1398549583"/>
        </w:trPr>
        <w:tc>
          <w:tcPr>
            <w:tcW w:w="0" w:type="auto"/>
            <w:shd w:val="clear" w:color="auto" w:fill="auto"/>
            <w:tcMar>
              <w:top w:w="75" w:type="dxa"/>
              <w:left w:w="75" w:type="dxa"/>
              <w:bottom w:w="75" w:type="dxa"/>
              <w:right w:w="75" w:type="dxa"/>
            </w:tcMar>
            <w:vAlign w:val="center"/>
            <w:hideMark/>
          </w:tcPr>
          <w:p w14:paraId="6772AD8F"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Mode </w:t>
            </w:r>
          </w:p>
        </w:tc>
        <w:tc>
          <w:tcPr>
            <w:tcW w:w="0" w:type="auto"/>
            <w:shd w:val="clear" w:color="auto" w:fill="auto"/>
            <w:tcMar>
              <w:top w:w="75" w:type="dxa"/>
              <w:left w:w="75" w:type="dxa"/>
              <w:bottom w:w="75" w:type="dxa"/>
              <w:right w:w="75" w:type="dxa"/>
            </w:tcMar>
            <w:vAlign w:val="center"/>
            <w:hideMark/>
          </w:tcPr>
          <w:p w14:paraId="35793625"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061EF233"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6C3E5050"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2D9BF956"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c>
          <w:tcPr>
            <w:tcW w:w="0" w:type="auto"/>
            <w:shd w:val="clear" w:color="auto" w:fill="auto"/>
            <w:tcMar>
              <w:top w:w="75" w:type="dxa"/>
              <w:left w:w="75" w:type="dxa"/>
              <w:bottom w:w="75" w:type="dxa"/>
              <w:right w:w="75" w:type="dxa"/>
            </w:tcMar>
            <w:vAlign w:val="center"/>
            <w:hideMark/>
          </w:tcPr>
          <w:p w14:paraId="53B91DDA"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Total </w:t>
            </w:r>
          </w:p>
        </w:tc>
      </w:tr>
      <w:tr w:rsidR="007614D0" w14:paraId="69168187" w14:textId="77777777">
        <w:trPr>
          <w:divId w:val="1398549583"/>
        </w:trPr>
        <w:tc>
          <w:tcPr>
            <w:tcW w:w="0" w:type="auto"/>
            <w:shd w:val="clear" w:color="auto" w:fill="auto"/>
            <w:tcMar>
              <w:top w:w="75" w:type="dxa"/>
              <w:left w:w="75" w:type="dxa"/>
              <w:bottom w:w="75" w:type="dxa"/>
              <w:right w:w="75" w:type="dxa"/>
            </w:tcMar>
            <w:vAlign w:val="center"/>
            <w:hideMark/>
          </w:tcPr>
          <w:p w14:paraId="449DB1E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Dropped off </w:t>
            </w:r>
          </w:p>
        </w:tc>
        <w:tc>
          <w:tcPr>
            <w:tcW w:w="0" w:type="auto"/>
            <w:shd w:val="clear" w:color="auto" w:fill="auto"/>
            <w:tcMar>
              <w:top w:w="75" w:type="dxa"/>
              <w:left w:w="75" w:type="dxa"/>
              <w:bottom w:w="75" w:type="dxa"/>
              <w:right w:w="75" w:type="dxa"/>
            </w:tcMar>
            <w:vAlign w:val="center"/>
            <w:hideMark/>
          </w:tcPr>
          <w:p w14:paraId="70BE075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5.30% </w:t>
            </w:r>
          </w:p>
        </w:tc>
        <w:tc>
          <w:tcPr>
            <w:tcW w:w="0" w:type="auto"/>
            <w:shd w:val="clear" w:color="auto" w:fill="auto"/>
            <w:tcMar>
              <w:top w:w="75" w:type="dxa"/>
              <w:left w:w="75" w:type="dxa"/>
              <w:bottom w:w="75" w:type="dxa"/>
              <w:right w:w="75" w:type="dxa"/>
            </w:tcMar>
            <w:vAlign w:val="center"/>
            <w:hideMark/>
          </w:tcPr>
          <w:p w14:paraId="452C5F1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2.10% </w:t>
            </w:r>
          </w:p>
        </w:tc>
        <w:tc>
          <w:tcPr>
            <w:tcW w:w="0" w:type="auto"/>
            <w:shd w:val="clear" w:color="auto" w:fill="auto"/>
            <w:tcMar>
              <w:top w:w="75" w:type="dxa"/>
              <w:left w:w="75" w:type="dxa"/>
              <w:bottom w:w="75" w:type="dxa"/>
              <w:right w:w="75" w:type="dxa"/>
            </w:tcMar>
            <w:vAlign w:val="center"/>
            <w:hideMark/>
          </w:tcPr>
          <w:p w14:paraId="524897BF"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11.27% </w:t>
            </w:r>
          </w:p>
        </w:tc>
        <w:tc>
          <w:tcPr>
            <w:tcW w:w="0" w:type="auto"/>
            <w:shd w:val="clear" w:color="auto" w:fill="auto"/>
            <w:tcMar>
              <w:top w:w="75" w:type="dxa"/>
              <w:left w:w="75" w:type="dxa"/>
              <w:bottom w:w="75" w:type="dxa"/>
              <w:right w:w="75" w:type="dxa"/>
            </w:tcMar>
            <w:vAlign w:val="center"/>
            <w:hideMark/>
          </w:tcPr>
          <w:p w14:paraId="45F2628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9.65% </w:t>
            </w:r>
          </w:p>
        </w:tc>
        <w:tc>
          <w:tcPr>
            <w:tcW w:w="0" w:type="auto"/>
            <w:shd w:val="clear" w:color="auto" w:fill="auto"/>
            <w:tcMar>
              <w:top w:w="75" w:type="dxa"/>
              <w:left w:w="75" w:type="dxa"/>
              <w:bottom w:w="75" w:type="dxa"/>
              <w:right w:w="75" w:type="dxa"/>
            </w:tcMar>
            <w:vAlign w:val="center"/>
            <w:hideMark/>
          </w:tcPr>
          <w:p w14:paraId="7EBB0E0A"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28.32% </w:t>
            </w:r>
          </w:p>
        </w:tc>
      </w:tr>
      <w:tr w:rsidR="007614D0" w14:paraId="2C6F73CD" w14:textId="77777777">
        <w:trPr>
          <w:divId w:val="1398549583"/>
        </w:trPr>
        <w:tc>
          <w:tcPr>
            <w:tcW w:w="0" w:type="auto"/>
            <w:shd w:val="clear" w:color="auto" w:fill="auto"/>
            <w:tcMar>
              <w:top w:w="75" w:type="dxa"/>
              <w:left w:w="75" w:type="dxa"/>
              <w:bottom w:w="75" w:type="dxa"/>
              <w:right w:w="75" w:type="dxa"/>
            </w:tcMar>
            <w:vAlign w:val="center"/>
            <w:hideMark/>
          </w:tcPr>
          <w:p w14:paraId="1F74077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Drive self </w:t>
            </w:r>
          </w:p>
        </w:tc>
        <w:tc>
          <w:tcPr>
            <w:tcW w:w="0" w:type="auto"/>
            <w:shd w:val="clear" w:color="auto" w:fill="auto"/>
            <w:tcMar>
              <w:top w:w="75" w:type="dxa"/>
              <w:left w:w="75" w:type="dxa"/>
              <w:bottom w:w="75" w:type="dxa"/>
              <w:right w:w="75" w:type="dxa"/>
            </w:tcMar>
            <w:vAlign w:val="center"/>
            <w:hideMark/>
          </w:tcPr>
          <w:p w14:paraId="414F178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14.63% </w:t>
            </w:r>
          </w:p>
        </w:tc>
        <w:tc>
          <w:tcPr>
            <w:tcW w:w="0" w:type="auto"/>
            <w:shd w:val="clear" w:color="auto" w:fill="auto"/>
            <w:tcMar>
              <w:top w:w="75" w:type="dxa"/>
              <w:left w:w="75" w:type="dxa"/>
              <w:bottom w:w="75" w:type="dxa"/>
              <w:right w:w="75" w:type="dxa"/>
            </w:tcMar>
            <w:vAlign w:val="center"/>
            <w:hideMark/>
          </w:tcPr>
          <w:p w14:paraId="124671D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3389BF6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19.24% </w:t>
            </w:r>
          </w:p>
        </w:tc>
        <w:tc>
          <w:tcPr>
            <w:tcW w:w="0" w:type="auto"/>
            <w:shd w:val="clear" w:color="auto" w:fill="auto"/>
            <w:tcMar>
              <w:top w:w="75" w:type="dxa"/>
              <w:left w:w="75" w:type="dxa"/>
              <w:bottom w:w="75" w:type="dxa"/>
              <w:right w:w="75" w:type="dxa"/>
            </w:tcMar>
            <w:vAlign w:val="center"/>
            <w:hideMark/>
          </w:tcPr>
          <w:p w14:paraId="4681007A"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5DFC204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33.87% </w:t>
            </w:r>
          </w:p>
        </w:tc>
      </w:tr>
      <w:tr w:rsidR="007614D0" w14:paraId="3C9D6744" w14:textId="77777777">
        <w:trPr>
          <w:divId w:val="1398549583"/>
        </w:trPr>
        <w:tc>
          <w:tcPr>
            <w:tcW w:w="0" w:type="auto"/>
            <w:shd w:val="clear" w:color="auto" w:fill="auto"/>
            <w:tcMar>
              <w:top w:w="75" w:type="dxa"/>
              <w:left w:w="75" w:type="dxa"/>
              <w:bottom w:w="75" w:type="dxa"/>
              <w:right w:w="75" w:type="dxa"/>
            </w:tcMar>
            <w:vAlign w:val="center"/>
            <w:hideMark/>
          </w:tcPr>
          <w:p w14:paraId="4ABA4CCC"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68211954"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58D5A8F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7.52% </w:t>
            </w:r>
          </w:p>
        </w:tc>
        <w:tc>
          <w:tcPr>
            <w:tcW w:w="0" w:type="auto"/>
            <w:shd w:val="clear" w:color="auto" w:fill="auto"/>
            <w:tcMar>
              <w:top w:w="75" w:type="dxa"/>
              <w:left w:w="75" w:type="dxa"/>
              <w:bottom w:w="75" w:type="dxa"/>
              <w:right w:w="75" w:type="dxa"/>
            </w:tcMar>
            <w:vAlign w:val="center"/>
            <w:hideMark/>
          </w:tcPr>
          <w:p w14:paraId="17BF284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1B79EA64"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13.62% </w:t>
            </w:r>
          </w:p>
        </w:tc>
        <w:tc>
          <w:tcPr>
            <w:tcW w:w="0" w:type="auto"/>
            <w:shd w:val="clear" w:color="auto" w:fill="auto"/>
            <w:tcMar>
              <w:top w:w="75" w:type="dxa"/>
              <w:left w:w="75" w:type="dxa"/>
              <w:bottom w:w="75" w:type="dxa"/>
              <w:right w:w="75" w:type="dxa"/>
            </w:tcMar>
            <w:vAlign w:val="center"/>
            <w:hideMark/>
          </w:tcPr>
          <w:p w14:paraId="2F21BEB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21.15% </w:t>
            </w:r>
          </w:p>
        </w:tc>
      </w:tr>
      <w:tr w:rsidR="007614D0" w14:paraId="40824A63" w14:textId="77777777">
        <w:trPr>
          <w:divId w:val="1398549583"/>
        </w:trPr>
        <w:tc>
          <w:tcPr>
            <w:tcW w:w="0" w:type="auto"/>
            <w:shd w:val="clear" w:color="auto" w:fill="auto"/>
            <w:tcMar>
              <w:top w:w="75" w:type="dxa"/>
              <w:left w:w="75" w:type="dxa"/>
              <w:bottom w:w="75" w:type="dxa"/>
              <w:right w:w="75" w:type="dxa"/>
            </w:tcMar>
            <w:vAlign w:val="center"/>
            <w:hideMark/>
          </w:tcPr>
          <w:p w14:paraId="7D8F62CF"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00CE878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0.54% </w:t>
            </w:r>
          </w:p>
        </w:tc>
        <w:tc>
          <w:tcPr>
            <w:tcW w:w="0" w:type="auto"/>
            <w:shd w:val="clear" w:color="auto" w:fill="auto"/>
            <w:tcMar>
              <w:top w:w="75" w:type="dxa"/>
              <w:left w:w="75" w:type="dxa"/>
              <w:bottom w:w="75" w:type="dxa"/>
              <w:right w:w="75" w:type="dxa"/>
            </w:tcMar>
            <w:vAlign w:val="center"/>
            <w:hideMark/>
          </w:tcPr>
          <w:p w14:paraId="0E310D5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5.37% </w:t>
            </w:r>
          </w:p>
        </w:tc>
        <w:tc>
          <w:tcPr>
            <w:tcW w:w="0" w:type="auto"/>
            <w:shd w:val="clear" w:color="auto" w:fill="auto"/>
            <w:tcMar>
              <w:top w:w="75" w:type="dxa"/>
              <w:left w:w="75" w:type="dxa"/>
              <w:bottom w:w="75" w:type="dxa"/>
              <w:right w:w="75" w:type="dxa"/>
            </w:tcMar>
            <w:vAlign w:val="center"/>
            <w:hideMark/>
          </w:tcPr>
          <w:p w14:paraId="0AD9CCA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1.26% </w:t>
            </w:r>
          </w:p>
        </w:tc>
        <w:tc>
          <w:tcPr>
            <w:tcW w:w="0" w:type="auto"/>
            <w:shd w:val="clear" w:color="auto" w:fill="auto"/>
            <w:tcMar>
              <w:top w:w="75" w:type="dxa"/>
              <w:left w:w="75" w:type="dxa"/>
              <w:bottom w:w="75" w:type="dxa"/>
              <w:right w:w="75" w:type="dxa"/>
            </w:tcMar>
            <w:vAlign w:val="center"/>
            <w:hideMark/>
          </w:tcPr>
          <w:p w14:paraId="608BEB6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1.10% </w:t>
            </w:r>
          </w:p>
        </w:tc>
        <w:tc>
          <w:tcPr>
            <w:tcW w:w="0" w:type="auto"/>
            <w:shd w:val="clear" w:color="auto" w:fill="auto"/>
            <w:tcMar>
              <w:top w:w="75" w:type="dxa"/>
              <w:left w:w="75" w:type="dxa"/>
              <w:bottom w:w="75" w:type="dxa"/>
              <w:right w:w="75" w:type="dxa"/>
            </w:tcMar>
            <w:vAlign w:val="center"/>
            <w:hideMark/>
          </w:tcPr>
          <w:p w14:paraId="72D3C03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8.26% </w:t>
            </w:r>
          </w:p>
        </w:tc>
      </w:tr>
      <w:tr w:rsidR="007614D0" w14:paraId="11D07F0F" w14:textId="77777777">
        <w:trPr>
          <w:divId w:val="1398549583"/>
        </w:trPr>
        <w:tc>
          <w:tcPr>
            <w:tcW w:w="0" w:type="auto"/>
            <w:shd w:val="clear" w:color="auto" w:fill="auto"/>
            <w:tcMar>
              <w:top w:w="75" w:type="dxa"/>
              <w:left w:w="75" w:type="dxa"/>
              <w:bottom w:w="75" w:type="dxa"/>
              <w:right w:w="75" w:type="dxa"/>
            </w:tcMar>
            <w:vAlign w:val="center"/>
            <w:hideMark/>
          </w:tcPr>
          <w:p w14:paraId="616C7F38"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Transit </w:t>
            </w:r>
          </w:p>
        </w:tc>
        <w:tc>
          <w:tcPr>
            <w:tcW w:w="0" w:type="auto"/>
            <w:shd w:val="clear" w:color="auto" w:fill="auto"/>
            <w:tcMar>
              <w:top w:w="75" w:type="dxa"/>
              <w:left w:w="75" w:type="dxa"/>
              <w:bottom w:w="75" w:type="dxa"/>
              <w:right w:w="75" w:type="dxa"/>
            </w:tcMar>
            <w:vAlign w:val="center"/>
            <w:hideMark/>
          </w:tcPr>
          <w:p w14:paraId="1A597D9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0.39% </w:t>
            </w:r>
          </w:p>
        </w:tc>
        <w:tc>
          <w:tcPr>
            <w:tcW w:w="0" w:type="auto"/>
            <w:shd w:val="clear" w:color="auto" w:fill="auto"/>
            <w:tcMar>
              <w:top w:w="75" w:type="dxa"/>
              <w:left w:w="75" w:type="dxa"/>
              <w:bottom w:w="75" w:type="dxa"/>
              <w:right w:w="75" w:type="dxa"/>
            </w:tcMar>
            <w:vAlign w:val="center"/>
            <w:hideMark/>
          </w:tcPr>
          <w:p w14:paraId="763388B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4.80% </w:t>
            </w:r>
          </w:p>
        </w:tc>
        <w:tc>
          <w:tcPr>
            <w:tcW w:w="0" w:type="auto"/>
            <w:shd w:val="clear" w:color="auto" w:fill="auto"/>
            <w:tcMar>
              <w:top w:w="75" w:type="dxa"/>
              <w:left w:w="75" w:type="dxa"/>
              <w:bottom w:w="75" w:type="dxa"/>
              <w:right w:w="75" w:type="dxa"/>
            </w:tcMar>
            <w:vAlign w:val="center"/>
            <w:hideMark/>
          </w:tcPr>
          <w:p w14:paraId="3211525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1.96% </w:t>
            </w:r>
          </w:p>
        </w:tc>
        <w:tc>
          <w:tcPr>
            <w:tcW w:w="0" w:type="auto"/>
            <w:shd w:val="clear" w:color="auto" w:fill="auto"/>
            <w:tcMar>
              <w:top w:w="75" w:type="dxa"/>
              <w:left w:w="75" w:type="dxa"/>
              <w:bottom w:w="75" w:type="dxa"/>
              <w:right w:w="75" w:type="dxa"/>
            </w:tcMar>
            <w:vAlign w:val="center"/>
            <w:hideMark/>
          </w:tcPr>
          <w:p w14:paraId="5D90965D"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1.25% </w:t>
            </w:r>
          </w:p>
        </w:tc>
        <w:tc>
          <w:tcPr>
            <w:tcW w:w="0" w:type="auto"/>
            <w:shd w:val="clear" w:color="auto" w:fill="auto"/>
            <w:tcMar>
              <w:top w:w="75" w:type="dxa"/>
              <w:left w:w="75" w:type="dxa"/>
              <w:bottom w:w="75" w:type="dxa"/>
              <w:right w:w="75" w:type="dxa"/>
            </w:tcMar>
            <w:vAlign w:val="center"/>
            <w:hideMark/>
          </w:tcPr>
          <w:p w14:paraId="0EE567EC"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8.40% </w:t>
            </w:r>
          </w:p>
        </w:tc>
      </w:tr>
      <w:tr w:rsidR="007614D0" w14:paraId="79F91CCD" w14:textId="77777777">
        <w:trPr>
          <w:divId w:val="1398549583"/>
        </w:trPr>
        <w:tc>
          <w:tcPr>
            <w:tcW w:w="0" w:type="auto"/>
            <w:shd w:val="clear" w:color="auto" w:fill="auto"/>
            <w:tcMar>
              <w:top w:w="75" w:type="dxa"/>
              <w:left w:w="75" w:type="dxa"/>
              <w:bottom w:w="75" w:type="dxa"/>
              <w:right w:w="75" w:type="dxa"/>
            </w:tcMar>
            <w:vAlign w:val="center"/>
            <w:hideMark/>
          </w:tcPr>
          <w:p w14:paraId="06A7306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Total </w:t>
            </w:r>
          </w:p>
        </w:tc>
        <w:tc>
          <w:tcPr>
            <w:tcW w:w="0" w:type="auto"/>
            <w:shd w:val="clear" w:color="auto" w:fill="auto"/>
            <w:tcMar>
              <w:top w:w="75" w:type="dxa"/>
              <w:left w:w="75" w:type="dxa"/>
              <w:bottom w:w="75" w:type="dxa"/>
              <w:right w:w="75" w:type="dxa"/>
            </w:tcMar>
            <w:vAlign w:val="center"/>
            <w:hideMark/>
          </w:tcPr>
          <w:p w14:paraId="56F7A91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20.86% </w:t>
            </w:r>
          </w:p>
        </w:tc>
        <w:tc>
          <w:tcPr>
            <w:tcW w:w="0" w:type="auto"/>
            <w:shd w:val="clear" w:color="auto" w:fill="auto"/>
            <w:tcMar>
              <w:top w:w="75" w:type="dxa"/>
              <w:left w:w="75" w:type="dxa"/>
              <w:bottom w:w="75" w:type="dxa"/>
              <w:right w:w="75" w:type="dxa"/>
            </w:tcMar>
            <w:vAlign w:val="center"/>
            <w:hideMark/>
          </w:tcPr>
          <w:p w14:paraId="761FC05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19.79% </w:t>
            </w:r>
          </w:p>
        </w:tc>
        <w:tc>
          <w:tcPr>
            <w:tcW w:w="0" w:type="auto"/>
            <w:shd w:val="clear" w:color="auto" w:fill="auto"/>
            <w:tcMar>
              <w:top w:w="75" w:type="dxa"/>
              <w:left w:w="75" w:type="dxa"/>
              <w:bottom w:w="75" w:type="dxa"/>
              <w:right w:w="75" w:type="dxa"/>
            </w:tcMar>
            <w:vAlign w:val="center"/>
            <w:hideMark/>
          </w:tcPr>
          <w:p w14:paraId="3B2368C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33.73% </w:t>
            </w:r>
          </w:p>
        </w:tc>
        <w:tc>
          <w:tcPr>
            <w:tcW w:w="0" w:type="auto"/>
            <w:shd w:val="clear" w:color="auto" w:fill="auto"/>
            <w:tcMar>
              <w:top w:w="75" w:type="dxa"/>
              <w:left w:w="75" w:type="dxa"/>
              <w:bottom w:w="75" w:type="dxa"/>
              <w:right w:w="75" w:type="dxa"/>
            </w:tcMar>
            <w:vAlign w:val="center"/>
            <w:hideMark/>
          </w:tcPr>
          <w:p w14:paraId="58788984"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25.62% </w:t>
            </w:r>
          </w:p>
        </w:tc>
        <w:tc>
          <w:tcPr>
            <w:tcW w:w="0" w:type="auto"/>
            <w:shd w:val="clear" w:color="auto" w:fill="auto"/>
            <w:tcMar>
              <w:top w:w="75" w:type="dxa"/>
              <w:left w:w="75" w:type="dxa"/>
              <w:bottom w:w="75" w:type="dxa"/>
              <w:right w:w="75" w:type="dxa"/>
            </w:tcMar>
            <w:vAlign w:val="center"/>
            <w:hideMark/>
          </w:tcPr>
          <w:p w14:paraId="23406F43"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100.00% </w:t>
            </w:r>
          </w:p>
        </w:tc>
      </w:tr>
      <w:tr w:rsidR="007614D0" w14:paraId="08BE3CA2" w14:textId="77777777">
        <w:trPr>
          <w:divId w:val="1398549583"/>
        </w:trPr>
        <w:tc>
          <w:tcPr>
            <w:tcW w:w="0" w:type="auto"/>
            <w:gridSpan w:val="6"/>
            <w:shd w:val="clear" w:color="auto" w:fill="auto"/>
            <w:tcMar>
              <w:top w:w="75" w:type="dxa"/>
              <w:left w:w="75" w:type="dxa"/>
              <w:bottom w:w="75" w:type="dxa"/>
              <w:right w:w="75" w:type="dxa"/>
            </w:tcMar>
            <w:vAlign w:val="center"/>
            <w:hideMark/>
          </w:tcPr>
          <w:p w14:paraId="64D2DEE7" w14:textId="77777777" w:rsidR="007614D0" w:rsidRDefault="007614D0">
            <w:pPr>
              <w:spacing w:after="315"/>
              <w:jc w:val="center"/>
              <w:rPr>
                <w:rFonts w:ascii="Georgia" w:eastAsia="Times New Roman" w:hAnsi="Georgia"/>
                <w:color w:val="222222"/>
                <w:sz w:val="18"/>
                <w:szCs w:val="18"/>
              </w:rPr>
            </w:pPr>
            <w:r>
              <w:rPr>
                <w:rStyle w:val="Strong"/>
                <w:rFonts w:ascii="Georgia" w:eastAsia="Times New Roman" w:hAnsi="Georgia"/>
                <w:color w:val="222222"/>
                <w:sz w:val="18"/>
                <w:szCs w:val="18"/>
              </w:rPr>
              <w:t>PERCENT DIFFERENCE (ESTIMATED - OBSERVED)</w:t>
            </w:r>
            <w:r>
              <w:rPr>
                <w:rFonts w:ascii="Georgia" w:eastAsia="Times New Roman" w:hAnsi="Georgia"/>
                <w:color w:val="222222"/>
                <w:sz w:val="18"/>
                <w:szCs w:val="18"/>
              </w:rPr>
              <w:t xml:space="preserve"> </w:t>
            </w:r>
          </w:p>
        </w:tc>
      </w:tr>
      <w:tr w:rsidR="007614D0" w14:paraId="6B383287" w14:textId="77777777">
        <w:trPr>
          <w:divId w:val="1398549583"/>
        </w:trPr>
        <w:tc>
          <w:tcPr>
            <w:tcW w:w="0" w:type="auto"/>
            <w:shd w:val="clear" w:color="auto" w:fill="auto"/>
            <w:tcMar>
              <w:top w:w="75" w:type="dxa"/>
              <w:left w:w="75" w:type="dxa"/>
              <w:bottom w:w="75" w:type="dxa"/>
              <w:right w:w="75" w:type="dxa"/>
            </w:tcMar>
            <w:vAlign w:val="center"/>
            <w:hideMark/>
          </w:tcPr>
          <w:p w14:paraId="0528B7DF"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Mode </w:t>
            </w:r>
          </w:p>
        </w:tc>
        <w:tc>
          <w:tcPr>
            <w:tcW w:w="0" w:type="auto"/>
            <w:shd w:val="clear" w:color="auto" w:fill="auto"/>
            <w:tcMar>
              <w:top w:w="75" w:type="dxa"/>
              <w:left w:w="75" w:type="dxa"/>
              <w:bottom w:w="75" w:type="dxa"/>
              <w:right w:w="75" w:type="dxa"/>
            </w:tcMar>
            <w:vAlign w:val="center"/>
            <w:hideMark/>
          </w:tcPr>
          <w:p w14:paraId="06228F27"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76DA73ED"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359E441C"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13A7A723"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c>
          <w:tcPr>
            <w:tcW w:w="0" w:type="auto"/>
            <w:shd w:val="clear" w:color="auto" w:fill="auto"/>
            <w:tcMar>
              <w:top w:w="75" w:type="dxa"/>
              <w:left w:w="75" w:type="dxa"/>
              <w:bottom w:w="75" w:type="dxa"/>
              <w:right w:w="75" w:type="dxa"/>
            </w:tcMar>
            <w:vAlign w:val="center"/>
            <w:hideMark/>
          </w:tcPr>
          <w:p w14:paraId="21C3AFB3" w14:textId="77777777" w:rsidR="007614D0" w:rsidRDefault="007614D0">
            <w:pPr>
              <w:spacing w:after="315"/>
              <w:jc w:val="center"/>
              <w:rPr>
                <w:rFonts w:ascii="Georgia" w:eastAsia="Times New Roman" w:hAnsi="Georgia"/>
                <w:b/>
                <w:bCs/>
                <w:color w:val="222222"/>
                <w:sz w:val="18"/>
                <w:szCs w:val="18"/>
              </w:rPr>
            </w:pPr>
            <w:r>
              <w:rPr>
                <w:rFonts w:ascii="Georgia" w:eastAsia="Times New Roman" w:hAnsi="Georgia"/>
                <w:b/>
                <w:bCs/>
                <w:color w:val="222222"/>
                <w:sz w:val="18"/>
                <w:szCs w:val="18"/>
              </w:rPr>
              <w:t xml:space="preserve">Total </w:t>
            </w:r>
          </w:p>
        </w:tc>
      </w:tr>
      <w:tr w:rsidR="007614D0" w14:paraId="4D5CB04E" w14:textId="77777777">
        <w:trPr>
          <w:divId w:val="1398549583"/>
        </w:trPr>
        <w:tc>
          <w:tcPr>
            <w:tcW w:w="0" w:type="auto"/>
            <w:shd w:val="clear" w:color="auto" w:fill="auto"/>
            <w:tcMar>
              <w:top w:w="75" w:type="dxa"/>
              <w:left w:w="75" w:type="dxa"/>
              <w:bottom w:w="75" w:type="dxa"/>
              <w:right w:w="75" w:type="dxa"/>
            </w:tcMar>
            <w:vAlign w:val="center"/>
            <w:hideMark/>
          </w:tcPr>
          <w:p w14:paraId="65F7505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Dropped off </w:t>
            </w:r>
          </w:p>
        </w:tc>
        <w:tc>
          <w:tcPr>
            <w:tcW w:w="0" w:type="auto"/>
            <w:shd w:val="clear" w:color="auto" w:fill="auto"/>
            <w:tcMar>
              <w:top w:w="75" w:type="dxa"/>
              <w:left w:w="75" w:type="dxa"/>
              <w:bottom w:w="75" w:type="dxa"/>
              <w:right w:w="75" w:type="dxa"/>
            </w:tcMar>
            <w:vAlign w:val="center"/>
            <w:hideMark/>
          </w:tcPr>
          <w:p w14:paraId="5BD1F7A4"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211626D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-0.50% </w:t>
            </w:r>
          </w:p>
        </w:tc>
        <w:tc>
          <w:tcPr>
            <w:tcW w:w="0" w:type="auto"/>
            <w:shd w:val="clear" w:color="auto" w:fill="auto"/>
            <w:tcMar>
              <w:top w:w="75" w:type="dxa"/>
              <w:left w:w="75" w:type="dxa"/>
              <w:bottom w:w="75" w:type="dxa"/>
              <w:right w:w="75" w:type="dxa"/>
            </w:tcMar>
            <w:vAlign w:val="center"/>
            <w:hideMark/>
          </w:tcPr>
          <w:p w14:paraId="69DD054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0.17% </w:t>
            </w:r>
          </w:p>
        </w:tc>
        <w:tc>
          <w:tcPr>
            <w:tcW w:w="0" w:type="auto"/>
            <w:shd w:val="clear" w:color="auto" w:fill="auto"/>
            <w:tcMar>
              <w:top w:w="75" w:type="dxa"/>
              <w:left w:w="75" w:type="dxa"/>
              <w:bottom w:w="75" w:type="dxa"/>
              <w:right w:w="75" w:type="dxa"/>
            </w:tcMar>
            <w:vAlign w:val="center"/>
            <w:hideMark/>
          </w:tcPr>
          <w:p w14:paraId="5F1F982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-0.95% </w:t>
            </w:r>
          </w:p>
        </w:tc>
        <w:tc>
          <w:tcPr>
            <w:tcW w:w="0" w:type="auto"/>
            <w:shd w:val="clear" w:color="auto" w:fill="auto"/>
            <w:tcMar>
              <w:top w:w="75" w:type="dxa"/>
              <w:left w:w="75" w:type="dxa"/>
              <w:bottom w:w="75" w:type="dxa"/>
              <w:right w:w="75" w:type="dxa"/>
            </w:tcMar>
            <w:vAlign w:val="center"/>
            <w:hideMark/>
          </w:tcPr>
          <w:p w14:paraId="5A1E096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-1.18% </w:t>
            </w:r>
          </w:p>
        </w:tc>
      </w:tr>
      <w:tr w:rsidR="007614D0" w14:paraId="2863E01A" w14:textId="77777777">
        <w:trPr>
          <w:divId w:val="1398549583"/>
        </w:trPr>
        <w:tc>
          <w:tcPr>
            <w:tcW w:w="0" w:type="auto"/>
            <w:shd w:val="clear" w:color="auto" w:fill="auto"/>
            <w:tcMar>
              <w:top w:w="75" w:type="dxa"/>
              <w:left w:w="75" w:type="dxa"/>
              <w:bottom w:w="75" w:type="dxa"/>
              <w:right w:w="75" w:type="dxa"/>
            </w:tcMar>
            <w:vAlign w:val="center"/>
            <w:hideMark/>
          </w:tcPr>
          <w:p w14:paraId="77E4770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Drive self </w:t>
            </w:r>
          </w:p>
        </w:tc>
        <w:tc>
          <w:tcPr>
            <w:tcW w:w="0" w:type="auto"/>
            <w:shd w:val="clear" w:color="auto" w:fill="auto"/>
            <w:tcMar>
              <w:top w:w="75" w:type="dxa"/>
              <w:left w:w="75" w:type="dxa"/>
              <w:bottom w:w="75" w:type="dxa"/>
              <w:right w:w="75" w:type="dxa"/>
            </w:tcMar>
            <w:vAlign w:val="center"/>
            <w:hideMark/>
          </w:tcPr>
          <w:p w14:paraId="12B72774"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0.13% </w:t>
            </w:r>
          </w:p>
        </w:tc>
        <w:tc>
          <w:tcPr>
            <w:tcW w:w="0" w:type="auto"/>
            <w:shd w:val="clear" w:color="auto" w:fill="auto"/>
            <w:tcMar>
              <w:top w:w="75" w:type="dxa"/>
              <w:left w:w="75" w:type="dxa"/>
              <w:bottom w:w="75" w:type="dxa"/>
              <w:right w:w="75" w:type="dxa"/>
            </w:tcMar>
            <w:vAlign w:val="center"/>
            <w:hideMark/>
          </w:tcPr>
          <w:p w14:paraId="177153CD"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71A89DF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0.24% </w:t>
            </w:r>
          </w:p>
        </w:tc>
        <w:tc>
          <w:tcPr>
            <w:tcW w:w="0" w:type="auto"/>
            <w:shd w:val="clear" w:color="auto" w:fill="auto"/>
            <w:tcMar>
              <w:top w:w="75" w:type="dxa"/>
              <w:left w:w="75" w:type="dxa"/>
              <w:bottom w:w="75" w:type="dxa"/>
              <w:right w:w="75" w:type="dxa"/>
            </w:tcMar>
            <w:vAlign w:val="center"/>
            <w:hideMark/>
          </w:tcPr>
          <w:p w14:paraId="6CC0D2F0"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3C6922A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0.37% </w:t>
            </w:r>
          </w:p>
        </w:tc>
      </w:tr>
      <w:tr w:rsidR="007614D0" w14:paraId="4E56D24B" w14:textId="77777777">
        <w:trPr>
          <w:divId w:val="1398549583"/>
        </w:trPr>
        <w:tc>
          <w:tcPr>
            <w:tcW w:w="0" w:type="auto"/>
            <w:shd w:val="clear" w:color="auto" w:fill="auto"/>
            <w:tcMar>
              <w:top w:w="75" w:type="dxa"/>
              <w:left w:w="75" w:type="dxa"/>
              <w:bottom w:w="75" w:type="dxa"/>
              <w:right w:w="75" w:type="dxa"/>
            </w:tcMar>
            <w:vAlign w:val="center"/>
            <w:hideMark/>
          </w:tcPr>
          <w:p w14:paraId="1A99011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Rental car </w:t>
            </w:r>
          </w:p>
        </w:tc>
        <w:tc>
          <w:tcPr>
            <w:tcW w:w="0" w:type="auto"/>
            <w:shd w:val="clear" w:color="auto" w:fill="auto"/>
            <w:tcMar>
              <w:top w:w="75" w:type="dxa"/>
              <w:left w:w="75" w:type="dxa"/>
              <w:bottom w:w="75" w:type="dxa"/>
              <w:right w:w="75" w:type="dxa"/>
            </w:tcMar>
            <w:vAlign w:val="center"/>
            <w:hideMark/>
          </w:tcPr>
          <w:p w14:paraId="7ACB994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6FC55040"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0.62% </w:t>
            </w:r>
          </w:p>
        </w:tc>
        <w:tc>
          <w:tcPr>
            <w:tcW w:w="0" w:type="auto"/>
            <w:shd w:val="clear" w:color="auto" w:fill="auto"/>
            <w:tcMar>
              <w:top w:w="75" w:type="dxa"/>
              <w:left w:w="75" w:type="dxa"/>
              <w:bottom w:w="75" w:type="dxa"/>
              <w:right w:w="75" w:type="dxa"/>
            </w:tcMar>
            <w:vAlign w:val="center"/>
            <w:hideMark/>
          </w:tcPr>
          <w:p w14:paraId="7FA49E7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c>
          <w:tcPr>
            <w:tcW w:w="0" w:type="auto"/>
            <w:shd w:val="clear" w:color="auto" w:fill="auto"/>
            <w:tcMar>
              <w:top w:w="75" w:type="dxa"/>
              <w:left w:w="75" w:type="dxa"/>
              <w:bottom w:w="75" w:type="dxa"/>
              <w:right w:w="75" w:type="dxa"/>
            </w:tcMar>
            <w:vAlign w:val="center"/>
            <w:hideMark/>
          </w:tcPr>
          <w:p w14:paraId="695FEE68"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0.92% </w:t>
            </w:r>
          </w:p>
        </w:tc>
        <w:tc>
          <w:tcPr>
            <w:tcW w:w="0" w:type="auto"/>
            <w:shd w:val="clear" w:color="auto" w:fill="auto"/>
            <w:tcMar>
              <w:top w:w="75" w:type="dxa"/>
              <w:left w:w="75" w:type="dxa"/>
              <w:bottom w:w="75" w:type="dxa"/>
              <w:right w:w="75" w:type="dxa"/>
            </w:tcMar>
            <w:vAlign w:val="center"/>
            <w:hideMark/>
          </w:tcPr>
          <w:p w14:paraId="2049E805"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1.55% </w:t>
            </w:r>
          </w:p>
        </w:tc>
      </w:tr>
      <w:tr w:rsidR="007614D0" w14:paraId="13B2E2BC" w14:textId="77777777">
        <w:trPr>
          <w:divId w:val="1398549583"/>
        </w:trPr>
        <w:tc>
          <w:tcPr>
            <w:tcW w:w="0" w:type="auto"/>
            <w:shd w:val="clear" w:color="auto" w:fill="auto"/>
            <w:tcMar>
              <w:top w:w="75" w:type="dxa"/>
              <w:left w:w="75" w:type="dxa"/>
              <w:bottom w:w="75" w:type="dxa"/>
              <w:right w:w="75" w:type="dxa"/>
            </w:tcMar>
            <w:vAlign w:val="center"/>
            <w:hideMark/>
          </w:tcPr>
          <w:p w14:paraId="73CE7636"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Taxi </w:t>
            </w:r>
          </w:p>
        </w:tc>
        <w:tc>
          <w:tcPr>
            <w:tcW w:w="0" w:type="auto"/>
            <w:shd w:val="clear" w:color="auto" w:fill="auto"/>
            <w:tcMar>
              <w:top w:w="75" w:type="dxa"/>
              <w:left w:w="75" w:type="dxa"/>
              <w:bottom w:w="75" w:type="dxa"/>
              <w:right w:w="75" w:type="dxa"/>
            </w:tcMar>
            <w:vAlign w:val="center"/>
            <w:hideMark/>
          </w:tcPr>
          <w:p w14:paraId="5299F63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-0.06% </w:t>
            </w:r>
          </w:p>
        </w:tc>
        <w:tc>
          <w:tcPr>
            <w:tcW w:w="0" w:type="auto"/>
            <w:shd w:val="clear" w:color="auto" w:fill="auto"/>
            <w:tcMar>
              <w:top w:w="75" w:type="dxa"/>
              <w:left w:w="75" w:type="dxa"/>
              <w:bottom w:w="75" w:type="dxa"/>
              <w:right w:w="75" w:type="dxa"/>
            </w:tcMar>
            <w:vAlign w:val="center"/>
            <w:hideMark/>
          </w:tcPr>
          <w:p w14:paraId="7786AA50"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-0.43% </w:t>
            </w:r>
          </w:p>
        </w:tc>
        <w:tc>
          <w:tcPr>
            <w:tcW w:w="0" w:type="auto"/>
            <w:shd w:val="clear" w:color="auto" w:fill="auto"/>
            <w:tcMar>
              <w:top w:w="75" w:type="dxa"/>
              <w:left w:w="75" w:type="dxa"/>
              <w:bottom w:w="75" w:type="dxa"/>
              <w:right w:w="75" w:type="dxa"/>
            </w:tcMar>
            <w:vAlign w:val="center"/>
            <w:hideMark/>
          </w:tcPr>
          <w:p w14:paraId="0440AA3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-0.14% </w:t>
            </w:r>
          </w:p>
        </w:tc>
        <w:tc>
          <w:tcPr>
            <w:tcW w:w="0" w:type="auto"/>
            <w:shd w:val="clear" w:color="auto" w:fill="auto"/>
            <w:tcMar>
              <w:top w:w="75" w:type="dxa"/>
              <w:left w:w="75" w:type="dxa"/>
              <w:bottom w:w="75" w:type="dxa"/>
              <w:right w:w="75" w:type="dxa"/>
            </w:tcMar>
            <w:vAlign w:val="center"/>
            <w:hideMark/>
          </w:tcPr>
          <w:p w14:paraId="3FCEA9DE"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-0.10% </w:t>
            </w:r>
          </w:p>
        </w:tc>
        <w:tc>
          <w:tcPr>
            <w:tcW w:w="0" w:type="auto"/>
            <w:shd w:val="clear" w:color="auto" w:fill="auto"/>
            <w:tcMar>
              <w:top w:w="75" w:type="dxa"/>
              <w:left w:w="75" w:type="dxa"/>
              <w:bottom w:w="75" w:type="dxa"/>
              <w:right w:w="75" w:type="dxa"/>
            </w:tcMar>
            <w:vAlign w:val="center"/>
            <w:hideMark/>
          </w:tcPr>
          <w:p w14:paraId="765771BA"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-0.74% </w:t>
            </w:r>
          </w:p>
        </w:tc>
      </w:tr>
      <w:tr w:rsidR="007614D0" w14:paraId="788EF01A" w14:textId="77777777">
        <w:trPr>
          <w:divId w:val="1398549583"/>
        </w:trPr>
        <w:tc>
          <w:tcPr>
            <w:tcW w:w="0" w:type="auto"/>
            <w:shd w:val="clear" w:color="auto" w:fill="auto"/>
            <w:tcMar>
              <w:top w:w="75" w:type="dxa"/>
              <w:left w:w="75" w:type="dxa"/>
              <w:bottom w:w="75" w:type="dxa"/>
              <w:right w:w="75" w:type="dxa"/>
            </w:tcMar>
            <w:vAlign w:val="center"/>
            <w:hideMark/>
          </w:tcPr>
          <w:p w14:paraId="50B10B01"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Transit </w:t>
            </w:r>
          </w:p>
        </w:tc>
        <w:tc>
          <w:tcPr>
            <w:tcW w:w="0" w:type="auto"/>
            <w:shd w:val="clear" w:color="auto" w:fill="auto"/>
            <w:tcMar>
              <w:top w:w="75" w:type="dxa"/>
              <w:left w:w="75" w:type="dxa"/>
              <w:bottom w:w="75" w:type="dxa"/>
              <w:right w:w="75" w:type="dxa"/>
            </w:tcMar>
            <w:vAlign w:val="center"/>
            <w:hideMark/>
          </w:tcPr>
          <w:p w14:paraId="330014DC"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-0.01% </w:t>
            </w:r>
          </w:p>
        </w:tc>
        <w:tc>
          <w:tcPr>
            <w:tcW w:w="0" w:type="auto"/>
            <w:shd w:val="clear" w:color="auto" w:fill="auto"/>
            <w:tcMar>
              <w:top w:w="75" w:type="dxa"/>
              <w:left w:w="75" w:type="dxa"/>
              <w:bottom w:w="75" w:type="dxa"/>
              <w:right w:w="75" w:type="dxa"/>
            </w:tcMar>
            <w:vAlign w:val="center"/>
            <w:hideMark/>
          </w:tcPr>
          <w:p w14:paraId="252CFA30"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0.30% </w:t>
            </w:r>
          </w:p>
        </w:tc>
        <w:tc>
          <w:tcPr>
            <w:tcW w:w="0" w:type="auto"/>
            <w:shd w:val="clear" w:color="auto" w:fill="auto"/>
            <w:tcMar>
              <w:top w:w="75" w:type="dxa"/>
              <w:left w:w="75" w:type="dxa"/>
              <w:bottom w:w="75" w:type="dxa"/>
              <w:right w:w="75" w:type="dxa"/>
            </w:tcMar>
            <w:vAlign w:val="center"/>
            <w:hideMark/>
          </w:tcPr>
          <w:p w14:paraId="4986DB1A"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-0.24% </w:t>
            </w:r>
          </w:p>
        </w:tc>
        <w:tc>
          <w:tcPr>
            <w:tcW w:w="0" w:type="auto"/>
            <w:shd w:val="clear" w:color="auto" w:fill="auto"/>
            <w:tcMar>
              <w:top w:w="75" w:type="dxa"/>
              <w:left w:w="75" w:type="dxa"/>
              <w:bottom w:w="75" w:type="dxa"/>
              <w:right w:w="75" w:type="dxa"/>
            </w:tcMar>
            <w:vAlign w:val="center"/>
            <w:hideMark/>
          </w:tcPr>
          <w:p w14:paraId="5590623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0.15% </w:t>
            </w:r>
          </w:p>
        </w:tc>
        <w:tc>
          <w:tcPr>
            <w:tcW w:w="0" w:type="auto"/>
            <w:shd w:val="clear" w:color="auto" w:fill="auto"/>
            <w:tcMar>
              <w:top w:w="75" w:type="dxa"/>
              <w:left w:w="75" w:type="dxa"/>
              <w:bottom w:w="75" w:type="dxa"/>
              <w:right w:w="75" w:type="dxa"/>
            </w:tcMar>
            <w:vAlign w:val="center"/>
            <w:hideMark/>
          </w:tcPr>
          <w:p w14:paraId="1F14B5C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0.10% </w:t>
            </w:r>
          </w:p>
        </w:tc>
      </w:tr>
      <w:tr w:rsidR="007614D0" w14:paraId="4C21E298" w14:textId="77777777">
        <w:trPr>
          <w:divId w:val="1398549583"/>
        </w:trPr>
        <w:tc>
          <w:tcPr>
            <w:tcW w:w="0" w:type="auto"/>
            <w:shd w:val="clear" w:color="auto" w:fill="auto"/>
            <w:tcMar>
              <w:top w:w="75" w:type="dxa"/>
              <w:left w:w="75" w:type="dxa"/>
              <w:bottom w:w="75" w:type="dxa"/>
              <w:right w:w="75" w:type="dxa"/>
            </w:tcMar>
            <w:vAlign w:val="center"/>
            <w:hideMark/>
          </w:tcPr>
          <w:p w14:paraId="1E9E20F7"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lastRenderedPageBreak/>
              <w:t xml:space="preserve">Total </w:t>
            </w:r>
          </w:p>
        </w:tc>
        <w:tc>
          <w:tcPr>
            <w:tcW w:w="0" w:type="auto"/>
            <w:shd w:val="clear" w:color="auto" w:fill="auto"/>
            <w:tcMar>
              <w:top w:w="75" w:type="dxa"/>
              <w:left w:w="75" w:type="dxa"/>
              <w:bottom w:w="75" w:type="dxa"/>
              <w:right w:w="75" w:type="dxa"/>
            </w:tcMar>
            <w:vAlign w:val="center"/>
            <w:hideMark/>
          </w:tcPr>
          <w:p w14:paraId="33635F99"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-0.04% </w:t>
            </w:r>
          </w:p>
        </w:tc>
        <w:tc>
          <w:tcPr>
            <w:tcW w:w="0" w:type="auto"/>
            <w:shd w:val="clear" w:color="auto" w:fill="auto"/>
            <w:tcMar>
              <w:top w:w="75" w:type="dxa"/>
              <w:left w:w="75" w:type="dxa"/>
              <w:bottom w:w="75" w:type="dxa"/>
              <w:right w:w="75" w:type="dxa"/>
            </w:tcMar>
            <w:vAlign w:val="center"/>
            <w:hideMark/>
          </w:tcPr>
          <w:p w14:paraId="06574F72"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-0.01% </w:t>
            </w:r>
          </w:p>
        </w:tc>
        <w:tc>
          <w:tcPr>
            <w:tcW w:w="0" w:type="auto"/>
            <w:shd w:val="clear" w:color="auto" w:fill="auto"/>
            <w:tcMar>
              <w:top w:w="75" w:type="dxa"/>
              <w:left w:w="75" w:type="dxa"/>
              <w:bottom w:w="75" w:type="dxa"/>
              <w:right w:w="75" w:type="dxa"/>
            </w:tcMar>
            <w:vAlign w:val="center"/>
            <w:hideMark/>
          </w:tcPr>
          <w:p w14:paraId="5E8F7A3D"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0.03% </w:t>
            </w:r>
          </w:p>
        </w:tc>
        <w:tc>
          <w:tcPr>
            <w:tcW w:w="0" w:type="auto"/>
            <w:shd w:val="clear" w:color="auto" w:fill="auto"/>
            <w:tcMar>
              <w:top w:w="75" w:type="dxa"/>
              <w:left w:w="75" w:type="dxa"/>
              <w:bottom w:w="75" w:type="dxa"/>
              <w:right w:w="75" w:type="dxa"/>
            </w:tcMar>
            <w:vAlign w:val="center"/>
            <w:hideMark/>
          </w:tcPr>
          <w:p w14:paraId="41516E58"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0.02% </w:t>
            </w:r>
          </w:p>
        </w:tc>
        <w:tc>
          <w:tcPr>
            <w:tcW w:w="0" w:type="auto"/>
            <w:shd w:val="clear" w:color="auto" w:fill="auto"/>
            <w:tcMar>
              <w:top w:w="75" w:type="dxa"/>
              <w:left w:w="75" w:type="dxa"/>
              <w:bottom w:w="75" w:type="dxa"/>
              <w:right w:w="75" w:type="dxa"/>
            </w:tcMar>
            <w:vAlign w:val="center"/>
            <w:hideMark/>
          </w:tcPr>
          <w:p w14:paraId="6C030D4B" w14:textId="77777777" w:rsidR="007614D0" w:rsidRDefault="007614D0">
            <w:pPr>
              <w:spacing w:after="315"/>
              <w:jc w:val="center"/>
              <w:rPr>
                <w:rFonts w:ascii="Georgia" w:eastAsia="Times New Roman" w:hAnsi="Georgia"/>
                <w:color w:val="222222"/>
                <w:sz w:val="18"/>
                <w:szCs w:val="18"/>
              </w:rPr>
            </w:pPr>
            <w:r>
              <w:rPr>
                <w:rFonts w:ascii="Georgia" w:eastAsia="Times New Roman" w:hAnsi="Georgia"/>
                <w:color w:val="222222"/>
                <w:sz w:val="18"/>
                <w:szCs w:val="18"/>
              </w:rPr>
              <w:t xml:space="preserve">0.00% </w:t>
            </w:r>
          </w:p>
        </w:tc>
      </w:tr>
    </w:tbl>
    <w:p w14:paraId="4AFEADDF" w14:textId="77777777" w:rsidR="007614D0" w:rsidRDefault="007614D0">
      <w:pPr>
        <w:pStyle w:val="NormalWeb"/>
        <w:divId w:val="1398549583"/>
        <w:rPr>
          <w:rFonts w:ascii="Georgia" w:hAnsi="Georgia" w:cs="Arial"/>
          <w:color w:val="222222"/>
          <w:sz w:val="28"/>
          <w:szCs w:val="28"/>
        </w:rPr>
      </w:pPr>
      <w:r>
        <w:rPr>
          <w:rFonts w:ascii="Georgia" w:hAnsi="Georgia" w:cs="Arial"/>
          <w:color w:val="222222"/>
          <w:sz w:val="28"/>
          <w:szCs w:val="28"/>
        </w:rPr>
        <w:t>Table 5-9. Observed and Estimated Air Passenger MARTA Trips</w:t>
      </w:r>
    </w:p>
    <w:tbl>
      <w:tblPr>
        <w:tblW w:w="5000" w:type="pct"/>
        <w:tblCellMar>
          <w:top w:w="15" w:type="dxa"/>
          <w:left w:w="15" w:type="dxa"/>
          <w:bottom w:w="15" w:type="dxa"/>
          <w:right w:w="15" w:type="dxa"/>
        </w:tblCellMar>
        <w:tblLook w:val="04A0" w:firstRow="1" w:lastRow="0" w:firstColumn="1" w:lastColumn="0" w:noHBand="0" w:noVBand="1"/>
      </w:tblPr>
      <w:tblGrid>
        <w:gridCol w:w="770"/>
        <w:gridCol w:w="1070"/>
        <w:gridCol w:w="1074"/>
        <w:gridCol w:w="1074"/>
        <w:gridCol w:w="1077"/>
        <w:gridCol w:w="1070"/>
        <w:gridCol w:w="1074"/>
        <w:gridCol w:w="1074"/>
        <w:gridCol w:w="1077"/>
      </w:tblGrid>
      <w:tr w:rsidR="007614D0" w14:paraId="1A59FE01" w14:textId="77777777">
        <w:trPr>
          <w:divId w:val="1398549583"/>
          <w:tblHeader/>
        </w:trPr>
        <w:tc>
          <w:tcPr>
            <w:tcW w:w="0" w:type="auto"/>
            <w:shd w:val="clear" w:color="auto" w:fill="auto"/>
            <w:tcMar>
              <w:top w:w="75" w:type="dxa"/>
              <w:left w:w="75" w:type="dxa"/>
              <w:bottom w:w="75" w:type="dxa"/>
              <w:right w:w="75" w:type="dxa"/>
            </w:tcMar>
            <w:vAlign w:val="center"/>
            <w:hideMark/>
          </w:tcPr>
          <w:p w14:paraId="276116E2" w14:textId="77777777" w:rsidR="007614D0" w:rsidRDefault="007614D0">
            <w:pPr>
              <w:rPr>
                <w:rFonts w:ascii="Georgia" w:hAnsi="Georgia" w:cs="Arial"/>
                <w:color w:val="222222"/>
                <w:sz w:val="28"/>
                <w:szCs w:val="28"/>
              </w:rPr>
            </w:pPr>
          </w:p>
        </w:tc>
        <w:tc>
          <w:tcPr>
            <w:tcW w:w="0" w:type="auto"/>
            <w:gridSpan w:val="4"/>
            <w:shd w:val="clear" w:color="auto" w:fill="auto"/>
            <w:tcMar>
              <w:top w:w="75" w:type="dxa"/>
              <w:left w:w="45" w:type="dxa"/>
              <w:bottom w:w="0" w:type="dxa"/>
              <w:right w:w="45" w:type="dxa"/>
            </w:tcMar>
            <w:vAlign w:val="center"/>
            <w:hideMark/>
          </w:tcPr>
          <w:p w14:paraId="52B7B1E5" w14:textId="77777777" w:rsidR="007614D0" w:rsidRDefault="007614D0">
            <w:pPr>
              <w:spacing w:after="315"/>
              <w:jc w:val="center"/>
              <w:divId w:val="1556355873"/>
              <w:rPr>
                <w:rFonts w:ascii="Georgia" w:eastAsia="Times New Roman" w:hAnsi="Georgia"/>
                <w:b/>
                <w:bCs/>
                <w:color w:val="222222"/>
                <w:sz w:val="18"/>
                <w:szCs w:val="18"/>
              </w:rPr>
            </w:pPr>
            <w:r>
              <w:rPr>
                <w:rFonts w:ascii="Georgia" w:eastAsia="Times New Roman" w:hAnsi="Georgia"/>
                <w:b/>
                <w:bCs/>
                <w:color w:val="222222"/>
                <w:sz w:val="18"/>
                <w:szCs w:val="18"/>
              </w:rPr>
              <w:t xml:space="preserve">Observed 2009-2010 Survey </w:t>
            </w:r>
          </w:p>
        </w:tc>
        <w:tc>
          <w:tcPr>
            <w:tcW w:w="0" w:type="auto"/>
            <w:gridSpan w:val="4"/>
            <w:shd w:val="clear" w:color="auto" w:fill="auto"/>
            <w:tcMar>
              <w:top w:w="75" w:type="dxa"/>
              <w:left w:w="45" w:type="dxa"/>
              <w:bottom w:w="0" w:type="dxa"/>
              <w:right w:w="45" w:type="dxa"/>
            </w:tcMar>
            <w:vAlign w:val="center"/>
            <w:hideMark/>
          </w:tcPr>
          <w:p w14:paraId="6C307734" w14:textId="77777777" w:rsidR="007614D0" w:rsidRDefault="007614D0">
            <w:pPr>
              <w:spacing w:after="315"/>
              <w:jc w:val="center"/>
              <w:divId w:val="1569225003"/>
              <w:rPr>
                <w:rFonts w:ascii="Georgia" w:eastAsia="Times New Roman" w:hAnsi="Georgia"/>
                <w:b/>
                <w:bCs/>
                <w:color w:val="222222"/>
                <w:sz w:val="18"/>
                <w:szCs w:val="18"/>
              </w:rPr>
            </w:pPr>
            <w:r>
              <w:rPr>
                <w:rFonts w:ascii="Georgia" w:eastAsia="Times New Roman" w:hAnsi="Georgia"/>
                <w:b/>
                <w:bCs/>
                <w:color w:val="222222"/>
                <w:sz w:val="18"/>
                <w:szCs w:val="18"/>
              </w:rPr>
              <w:t xml:space="preserve">Model Estimated 2015 </w:t>
            </w:r>
          </w:p>
        </w:tc>
      </w:tr>
      <w:tr w:rsidR="007614D0" w14:paraId="576C7D6C" w14:textId="77777777">
        <w:trPr>
          <w:divId w:val="1398549583"/>
          <w:tblHeader/>
        </w:trPr>
        <w:tc>
          <w:tcPr>
            <w:tcW w:w="0" w:type="auto"/>
            <w:shd w:val="clear" w:color="auto" w:fill="auto"/>
            <w:tcMar>
              <w:top w:w="75" w:type="dxa"/>
              <w:left w:w="75" w:type="dxa"/>
              <w:bottom w:w="75" w:type="dxa"/>
              <w:right w:w="75" w:type="dxa"/>
            </w:tcMar>
            <w:vAlign w:val="center"/>
            <w:hideMark/>
          </w:tcPr>
          <w:p w14:paraId="09722670"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Access Mode </w:t>
            </w:r>
          </w:p>
        </w:tc>
        <w:tc>
          <w:tcPr>
            <w:tcW w:w="0" w:type="auto"/>
            <w:shd w:val="clear" w:color="auto" w:fill="auto"/>
            <w:tcMar>
              <w:top w:w="75" w:type="dxa"/>
              <w:left w:w="75" w:type="dxa"/>
              <w:bottom w:w="75" w:type="dxa"/>
              <w:right w:w="75" w:type="dxa"/>
            </w:tcMar>
            <w:vAlign w:val="center"/>
            <w:hideMark/>
          </w:tcPr>
          <w:p w14:paraId="7B394165"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5E8EAE0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22B864B8"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16FCB692"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c>
          <w:tcPr>
            <w:tcW w:w="0" w:type="auto"/>
            <w:shd w:val="clear" w:color="auto" w:fill="auto"/>
            <w:tcMar>
              <w:top w:w="75" w:type="dxa"/>
              <w:left w:w="75" w:type="dxa"/>
              <w:bottom w:w="75" w:type="dxa"/>
              <w:right w:w="75" w:type="dxa"/>
            </w:tcMar>
            <w:vAlign w:val="center"/>
            <w:hideMark/>
          </w:tcPr>
          <w:p w14:paraId="77F4BCB4" w14:textId="77777777" w:rsidR="007614D0" w:rsidRDefault="007614D0">
            <w:pPr>
              <w:spacing w:after="315"/>
              <w:jc w:val="right"/>
              <w:rPr>
                <w:rFonts w:ascii="Georgia" w:eastAsia="Times New Roman" w:hAnsi="Georgia"/>
                <w:b/>
                <w:bCs/>
                <w:color w:val="222222"/>
                <w:sz w:val="18"/>
                <w:szCs w:val="18"/>
              </w:rPr>
            </w:pPr>
            <w:r>
              <w:rPr>
                <w:rFonts w:ascii="Georgia" w:eastAsia="Times New Roman" w:hAnsi="Georgia"/>
                <w:b/>
                <w:bCs/>
                <w:color w:val="222222"/>
                <w:sz w:val="18"/>
                <w:szCs w:val="18"/>
              </w:rPr>
              <w:t xml:space="preserve">Business, Residents </w:t>
            </w:r>
          </w:p>
        </w:tc>
        <w:tc>
          <w:tcPr>
            <w:tcW w:w="0" w:type="auto"/>
            <w:shd w:val="clear" w:color="auto" w:fill="auto"/>
            <w:tcMar>
              <w:top w:w="75" w:type="dxa"/>
              <w:left w:w="75" w:type="dxa"/>
              <w:bottom w:w="75" w:type="dxa"/>
              <w:right w:w="75" w:type="dxa"/>
            </w:tcMar>
            <w:vAlign w:val="center"/>
            <w:hideMark/>
          </w:tcPr>
          <w:p w14:paraId="02F8320A"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Business, Non-Residents </w:t>
            </w:r>
          </w:p>
        </w:tc>
        <w:tc>
          <w:tcPr>
            <w:tcW w:w="0" w:type="auto"/>
            <w:shd w:val="clear" w:color="auto" w:fill="auto"/>
            <w:tcMar>
              <w:top w:w="75" w:type="dxa"/>
              <w:left w:w="75" w:type="dxa"/>
              <w:bottom w:w="75" w:type="dxa"/>
              <w:right w:w="75" w:type="dxa"/>
            </w:tcMar>
            <w:vAlign w:val="center"/>
            <w:hideMark/>
          </w:tcPr>
          <w:p w14:paraId="06A46BCC"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Residents </w:t>
            </w:r>
          </w:p>
        </w:tc>
        <w:tc>
          <w:tcPr>
            <w:tcW w:w="0" w:type="auto"/>
            <w:shd w:val="clear" w:color="auto" w:fill="auto"/>
            <w:tcMar>
              <w:top w:w="75" w:type="dxa"/>
              <w:left w:w="75" w:type="dxa"/>
              <w:bottom w:w="75" w:type="dxa"/>
              <w:right w:w="75" w:type="dxa"/>
            </w:tcMar>
            <w:vAlign w:val="center"/>
            <w:hideMark/>
          </w:tcPr>
          <w:p w14:paraId="6CC8337F" w14:textId="77777777" w:rsidR="007614D0" w:rsidRDefault="007614D0">
            <w:pPr>
              <w:spacing w:after="315"/>
              <w:rPr>
                <w:rFonts w:ascii="Georgia" w:eastAsia="Times New Roman" w:hAnsi="Georgia"/>
                <w:b/>
                <w:bCs/>
                <w:color w:val="222222"/>
                <w:sz w:val="18"/>
                <w:szCs w:val="18"/>
              </w:rPr>
            </w:pPr>
            <w:r>
              <w:rPr>
                <w:rFonts w:ascii="Georgia" w:eastAsia="Times New Roman" w:hAnsi="Georgia"/>
                <w:b/>
                <w:bCs/>
                <w:color w:val="222222"/>
                <w:sz w:val="18"/>
                <w:szCs w:val="18"/>
              </w:rPr>
              <w:t xml:space="preserve">Non-Business, Non-Residents </w:t>
            </w:r>
          </w:p>
        </w:tc>
      </w:tr>
      <w:tr w:rsidR="007614D0" w14:paraId="43F12A91" w14:textId="77777777">
        <w:trPr>
          <w:divId w:val="1398549583"/>
        </w:trPr>
        <w:tc>
          <w:tcPr>
            <w:tcW w:w="0" w:type="auto"/>
            <w:shd w:val="clear" w:color="auto" w:fill="auto"/>
            <w:tcMar>
              <w:top w:w="75" w:type="dxa"/>
              <w:left w:w="75" w:type="dxa"/>
              <w:bottom w:w="75" w:type="dxa"/>
              <w:right w:w="75" w:type="dxa"/>
            </w:tcMar>
            <w:vAlign w:val="center"/>
            <w:hideMark/>
          </w:tcPr>
          <w:p w14:paraId="7814715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Walk Access </w:t>
            </w:r>
          </w:p>
        </w:tc>
        <w:tc>
          <w:tcPr>
            <w:tcW w:w="0" w:type="auto"/>
            <w:shd w:val="clear" w:color="auto" w:fill="auto"/>
            <w:tcMar>
              <w:top w:w="75" w:type="dxa"/>
              <w:left w:w="75" w:type="dxa"/>
              <w:bottom w:w="75" w:type="dxa"/>
              <w:right w:w="75" w:type="dxa"/>
            </w:tcMar>
            <w:vAlign w:val="center"/>
            <w:hideMark/>
          </w:tcPr>
          <w:p w14:paraId="434C55D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128 </w:t>
            </w:r>
          </w:p>
        </w:tc>
        <w:tc>
          <w:tcPr>
            <w:tcW w:w="0" w:type="auto"/>
            <w:shd w:val="clear" w:color="auto" w:fill="auto"/>
            <w:tcMar>
              <w:top w:w="75" w:type="dxa"/>
              <w:left w:w="75" w:type="dxa"/>
              <w:bottom w:w="75" w:type="dxa"/>
              <w:right w:w="75" w:type="dxa"/>
            </w:tcMar>
            <w:vAlign w:val="center"/>
            <w:hideMark/>
          </w:tcPr>
          <w:p w14:paraId="628701E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3,453 </w:t>
            </w:r>
          </w:p>
        </w:tc>
        <w:tc>
          <w:tcPr>
            <w:tcW w:w="0" w:type="auto"/>
            <w:shd w:val="clear" w:color="auto" w:fill="auto"/>
            <w:tcMar>
              <w:top w:w="75" w:type="dxa"/>
              <w:left w:w="75" w:type="dxa"/>
              <w:bottom w:w="75" w:type="dxa"/>
              <w:right w:w="75" w:type="dxa"/>
            </w:tcMar>
            <w:vAlign w:val="center"/>
            <w:hideMark/>
          </w:tcPr>
          <w:p w14:paraId="70602BF1"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635 </w:t>
            </w:r>
          </w:p>
        </w:tc>
        <w:tc>
          <w:tcPr>
            <w:tcW w:w="0" w:type="auto"/>
            <w:shd w:val="clear" w:color="auto" w:fill="auto"/>
            <w:tcMar>
              <w:top w:w="75" w:type="dxa"/>
              <w:left w:w="75" w:type="dxa"/>
              <w:bottom w:w="75" w:type="dxa"/>
              <w:right w:w="75" w:type="dxa"/>
            </w:tcMar>
            <w:vAlign w:val="center"/>
            <w:hideMark/>
          </w:tcPr>
          <w:p w14:paraId="3482AB8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859 </w:t>
            </w:r>
          </w:p>
        </w:tc>
        <w:tc>
          <w:tcPr>
            <w:tcW w:w="0" w:type="auto"/>
            <w:shd w:val="clear" w:color="auto" w:fill="auto"/>
            <w:tcMar>
              <w:top w:w="75" w:type="dxa"/>
              <w:left w:w="75" w:type="dxa"/>
              <w:bottom w:w="75" w:type="dxa"/>
              <w:right w:w="75" w:type="dxa"/>
            </w:tcMar>
            <w:vAlign w:val="center"/>
            <w:hideMark/>
          </w:tcPr>
          <w:p w14:paraId="13FAE79C"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127 </w:t>
            </w:r>
          </w:p>
        </w:tc>
        <w:tc>
          <w:tcPr>
            <w:tcW w:w="0" w:type="auto"/>
            <w:shd w:val="clear" w:color="auto" w:fill="auto"/>
            <w:tcMar>
              <w:top w:w="75" w:type="dxa"/>
              <w:left w:w="75" w:type="dxa"/>
              <w:bottom w:w="75" w:type="dxa"/>
              <w:right w:w="75" w:type="dxa"/>
            </w:tcMar>
            <w:vAlign w:val="center"/>
            <w:hideMark/>
          </w:tcPr>
          <w:p w14:paraId="1B93FA6E"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3,940 </w:t>
            </w:r>
          </w:p>
        </w:tc>
        <w:tc>
          <w:tcPr>
            <w:tcW w:w="0" w:type="auto"/>
            <w:shd w:val="clear" w:color="auto" w:fill="auto"/>
            <w:tcMar>
              <w:top w:w="75" w:type="dxa"/>
              <w:left w:w="75" w:type="dxa"/>
              <w:bottom w:w="75" w:type="dxa"/>
              <w:right w:w="75" w:type="dxa"/>
            </w:tcMar>
            <w:vAlign w:val="center"/>
            <w:hideMark/>
          </w:tcPr>
          <w:p w14:paraId="16FB0EA0"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595 </w:t>
            </w:r>
          </w:p>
        </w:tc>
        <w:tc>
          <w:tcPr>
            <w:tcW w:w="0" w:type="auto"/>
            <w:shd w:val="clear" w:color="auto" w:fill="auto"/>
            <w:tcMar>
              <w:top w:w="75" w:type="dxa"/>
              <w:left w:w="75" w:type="dxa"/>
              <w:bottom w:w="75" w:type="dxa"/>
              <w:right w:w="75" w:type="dxa"/>
            </w:tcMar>
            <w:vAlign w:val="center"/>
            <w:hideMark/>
          </w:tcPr>
          <w:p w14:paraId="386CE099"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1,025 </w:t>
            </w:r>
          </w:p>
        </w:tc>
      </w:tr>
      <w:tr w:rsidR="007614D0" w14:paraId="1F174E7D" w14:textId="77777777">
        <w:trPr>
          <w:divId w:val="1398549583"/>
        </w:trPr>
        <w:tc>
          <w:tcPr>
            <w:tcW w:w="0" w:type="auto"/>
            <w:shd w:val="clear" w:color="auto" w:fill="auto"/>
            <w:tcMar>
              <w:top w:w="75" w:type="dxa"/>
              <w:left w:w="75" w:type="dxa"/>
              <w:bottom w:w="75" w:type="dxa"/>
              <w:right w:w="75" w:type="dxa"/>
            </w:tcMar>
            <w:vAlign w:val="center"/>
            <w:hideMark/>
          </w:tcPr>
          <w:p w14:paraId="15FAE67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PNR Access </w:t>
            </w:r>
          </w:p>
        </w:tc>
        <w:tc>
          <w:tcPr>
            <w:tcW w:w="0" w:type="auto"/>
            <w:shd w:val="clear" w:color="auto" w:fill="auto"/>
            <w:tcMar>
              <w:top w:w="75" w:type="dxa"/>
              <w:left w:w="75" w:type="dxa"/>
              <w:bottom w:w="75" w:type="dxa"/>
              <w:right w:w="75" w:type="dxa"/>
            </w:tcMar>
            <w:vAlign w:val="center"/>
            <w:hideMark/>
          </w:tcPr>
          <w:p w14:paraId="55689C14"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71 </w:t>
            </w:r>
          </w:p>
        </w:tc>
        <w:tc>
          <w:tcPr>
            <w:tcW w:w="0" w:type="auto"/>
            <w:shd w:val="clear" w:color="auto" w:fill="auto"/>
            <w:tcMar>
              <w:top w:w="75" w:type="dxa"/>
              <w:left w:w="75" w:type="dxa"/>
              <w:bottom w:w="75" w:type="dxa"/>
              <w:right w:w="75" w:type="dxa"/>
            </w:tcMar>
            <w:vAlign w:val="center"/>
            <w:hideMark/>
          </w:tcPr>
          <w:p w14:paraId="2938893A"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78F5475D"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348 </w:t>
            </w:r>
          </w:p>
        </w:tc>
        <w:tc>
          <w:tcPr>
            <w:tcW w:w="0" w:type="auto"/>
            <w:shd w:val="clear" w:color="auto" w:fill="auto"/>
            <w:tcMar>
              <w:top w:w="75" w:type="dxa"/>
              <w:left w:w="75" w:type="dxa"/>
              <w:bottom w:w="75" w:type="dxa"/>
              <w:right w:w="75" w:type="dxa"/>
            </w:tcMar>
            <w:vAlign w:val="center"/>
            <w:hideMark/>
          </w:tcPr>
          <w:p w14:paraId="74BFBE0E"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7AEB2847"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52 </w:t>
            </w:r>
          </w:p>
        </w:tc>
        <w:tc>
          <w:tcPr>
            <w:tcW w:w="0" w:type="auto"/>
            <w:shd w:val="clear" w:color="auto" w:fill="auto"/>
            <w:tcMar>
              <w:top w:w="75" w:type="dxa"/>
              <w:left w:w="75" w:type="dxa"/>
              <w:bottom w:w="75" w:type="dxa"/>
              <w:right w:w="75" w:type="dxa"/>
            </w:tcMar>
            <w:vAlign w:val="center"/>
            <w:hideMark/>
          </w:tcPr>
          <w:p w14:paraId="2A751C1D"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69C442CC"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280 </w:t>
            </w:r>
          </w:p>
        </w:tc>
        <w:tc>
          <w:tcPr>
            <w:tcW w:w="0" w:type="auto"/>
            <w:shd w:val="clear" w:color="auto" w:fill="auto"/>
            <w:tcMar>
              <w:top w:w="75" w:type="dxa"/>
              <w:left w:w="75" w:type="dxa"/>
              <w:bottom w:w="75" w:type="dxa"/>
              <w:right w:w="75" w:type="dxa"/>
            </w:tcMar>
            <w:vAlign w:val="center"/>
            <w:hideMark/>
          </w:tcPr>
          <w:p w14:paraId="29438A24"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r>
      <w:tr w:rsidR="007614D0" w14:paraId="69F957ED" w14:textId="77777777">
        <w:trPr>
          <w:divId w:val="1398549583"/>
        </w:trPr>
        <w:tc>
          <w:tcPr>
            <w:tcW w:w="0" w:type="auto"/>
            <w:shd w:val="clear" w:color="auto" w:fill="auto"/>
            <w:tcMar>
              <w:top w:w="75" w:type="dxa"/>
              <w:left w:w="75" w:type="dxa"/>
              <w:bottom w:w="75" w:type="dxa"/>
              <w:right w:w="75" w:type="dxa"/>
            </w:tcMar>
            <w:vAlign w:val="center"/>
            <w:hideMark/>
          </w:tcPr>
          <w:p w14:paraId="5C2AC8DB"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KNR Access </w:t>
            </w:r>
          </w:p>
        </w:tc>
        <w:tc>
          <w:tcPr>
            <w:tcW w:w="0" w:type="auto"/>
            <w:shd w:val="clear" w:color="auto" w:fill="auto"/>
            <w:tcMar>
              <w:top w:w="75" w:type="dxa"/>
              <w:left w:w="75" w:type="dxa"/>
              <w:bottom w:w="75" w:type="dxa"/>
              <w:right w:w="75" w:type="dxa"/>
            </w:tcMar>
            <w:vAlign w:val="center"/>
            <w:hideMark/>
          </w:tcPr>
          <w:p w14:paraId="70686348"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135 </w:t>
            </w:r>
          </w:p>
        </w:tc>
        <w:tc>
          <w:tcPr>
            <w:tcW w:w="0" w:type="auto"/>
            <w:shd w:val="clear" w:color="auto" w:fill="auto"/>
            <w:tcMar>
              <w:top w:w="75" w:type="dxa"/>
              <w:left w:w="75" w:type="dxa"/>
              <w:bottom w:w="75" w:type="dxa"/>
              <w:right w:w="75" w:type="dxa"/>
            </w:tcMar>
            <w:vAlign w:val="center"/>
            <w:hideMark/>
          </w:tcPr>
          <w:p w14:paraId="6FB5A64F"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26BA06EF"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667 </w:t>
            </w:r>
          </w:p>
        </w:tc>
        <w:tc>
          <w:tcPr>
            <w:tcW w:w="0" w:type="auto"/>
            <w:shd w:val="clear" w:color="auto" w:fill="auto"/>
            <w:tcMar>
              <w:top w:w="75" w:type="dxa"/>
              <w:left w:w="75" w:type="dxa"/>
              <w:bottom w:w="75" w:type="dxa"/>
              <w:right w:w="75" w:type="dxa"/>
            </w:tcMar>
            <w:vAlign w:val="center"/>
            <w:hideMark/>
          </w:tcPr>
          <w:p w14:paraId="49A8B765"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68907CD9"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145 </w:t>
            </w:r>
          </w:p>
        </w:tc>
        <w:tc>
          <w:tcPr>
            <w:tcW w:w="0" w:type="auto"/>
            <w:shd w:val="clear" w:color="auto" w:fill="auto"/>
            <w:tcMar>
              <w:top w:w="75" w:type="dxa"/>
              <w:left w:w="75" w:type="dxa"/>
              <w:bottom w:w="75" w:type="dxa"/>
              <w:right w:w="75" w:type="dxa"/>
            </w:tcMar>
            <w:vAlign w:val="center"/>
            <w:hideMark/>
          </w:tcPr>
          <w:p w14:paraId="0A1284E6"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c>
          <w:tcPr>
            <w:tcW w:w="0" w:type="auto"/>
            <w:shd w:val="clear" w:color="auto" w:fill="auto"/>
            <w:tcMar>
              <w:top w:w="75" w:type="dxa"/>
              <w:left w:w="75" w:type="dxa"/>
              <w:bottom w:w="75" w:type="dxa"/>
              <w:right w:w="75" w:type="dxa"/>
            </w:tcMar>
            <w:vAlign w:val="center"/>
            <w:hideMark/>
          </w:tcPr>
          <w:p w14:paraId="03812CE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731 </w:t>
            </w:r>
          </w:p>
        </w:tc>
        <w:tc>
          <w:tcPr>
            <w:tcW w:w="0" w:type="auto"/>
            <w:shd w:val="clear" w:color="auto" w:fill="auto"/>
            <w:tcMar>
              <w:top w:w="75" w:type="dxa"/>
              <w:left w:w="75" w:type="dxa"/>
              <w:bottom w:w="75" w:type="dxa"/>
              <w:right w:w="75" w:type="dxa"/>
            </w:tcMar>
            <w:vAlign w:val="center"/>
            <w:hideMark/>
          </w:tcPr>
          <w:p w14:paraId="0DA40FA8" w14:textId="77777777" w:rsidR="007614D0" w:rsidRDefault="007614D0">
            <w:pPr>
              <w:spacing w:after="315"/>
              <w:rPr>
                <w:rFonts w:ascii="Georgia" w:eastAsia="Times New Roman" w:hAnsi="Georgia"/>
                <w:color w:val="222222"/>
                <w:sz w:val="18"/>
                <w:szCs w:val="18"/>
              </w:rPr>
            </w:pPr>
            <w:proofErr w:type="spellStart"/>
            <w:r>
              <w:rPr>
                <w:rFonts w:ascii="Georgia" w:eastAsia="Times New Roman" w:hAnsi="Georgia"/>
                <w:color w:val="222222"/>
                <w:sz w:val="18"/>
                <w:szCs w:val="18"/>
              </w:rPr>
              <w:t>na</w:t>
            </w:r>
            <w:proofErr w:type="spellEnd"/>
            <w:r>
              <w:rPr>
                <w:rFonts w:ascii="Georgia" w:eastAsia="Times New Roman" w:hAnsi="Georgia"/>
                <w:color w:val="222222"/>
                <w:sz w:val="18"/>
                <w:szCs w:val="18"/>
              </w:rPr>
              <w:t xml:space="preserve"> </w:t>
            </w:r>
          </w:p>
        </w:tc>
      </w:tr>
      <w:tr w:rsidR="007614D0" w14:paraId="7876DE68" w14:textId="77777777">
        <w:trPr>
          <w:divId w:val="1398549583"/>
        </w:trPr>
        <w:tc>
          <w:tcPr>
            <w:tcW w:w="0" w:type="auto"/>
            <w:shd w:val="clear" w:color="auto" w:fill="auto"/>
            <w:tcMar>
              <w:top w:w="75" w:type="dxa"/>
              <w:left w:w="75" w:type="dxa"/>
              <w:bottom w:w="75" w:type="dxa"/>
              <w:right w:w="75" w:type="dxa"/>
            </w:tcMar>
            <w:vAlign w:val="center"/>
            <w:hideMark/>
          </w:tcPr>
          <w:p w14:paraId="1DAF0C45"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Total Transit </w:t>
            </w:r>
          </w:p>
        </w:tc>
        <w:tc>
          <w:tcPr>
            <w:tcW w:w="0" w:type="auto"/>
            <w:shd w:val="clear" w:color="auto" w:fill="auto"/>
            <w:tcMar>
              <w:top w:w="75" w:type="dxa"/>
              <w:left w:w="75" w:type="dxa"/>
              <w:bottom w:w="75" w:type="dxa"/>
              <w:right w:w="75" w:type="dxa"/>
            </w:tcMar>
            <w:vAlign w:val="center"/>
            <w:hideMark/>
          </w:tcPr>
          <w:p w14:paraId="5F767F7E"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334 </w:t>
            </w:r>
          </w:p>
        </w:tc>
        <w:tc>
          <w:tcPr>
            <w:tcW w:w="0" w:type="auto"/>
            <w:shd w:val="clear" w:color="auto" w:fill="auto"/>
            <w:tcMar>
              <w:top w:w="75" w:type="dxa"/>
              <w:left w:w="75" w:type="dxa"/>
              <w:bottom w:w="75" w:type="dxa"/>
              <w:right w:w="75" w:type="dxa"/>
            </w:tcMar>
            <w:vAlign w:val="center"/>
            <w:hideMark/>
          </w:tcPr>
          <w:p w14:paraId="6005E91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3,453 </w:t>
            </w:r>
          </w:p>
        </w:tc>
        <w:tc>
          <w:tcPr>
            <w:tcW w:w="0" w:type="auto"/>
            <w:shd w:val="clear" w:color="auto" w:fill="auto"/>
            <w:tcMar>
              <w:top w:w="75" w:type="dxa"/>
              <w:left w:w="75" w:type="dxa"/>
              <w:bottom w:w="75" w:type="dxa"/>
              <w:right w:w="75" w:type="dxa"/>
            </w:tcMar>
            <w:vAlign w:val="center"/>
            <w:hideMark/>
          </w:tcPr>
          <w:p w14:paraId="5DCC6C9A"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1,650 </w:t>
            </w:r>
          </w:p>
        </w:tc>
        <w:tc>
          <w:tcPr>
            <w:tcW w:w="0" w:type="auto"/>
            <w:shd w:val="clear" w:color="auto" w:fill="auto"/>
            <w:tcMar>
              <w:top w:w="75" w:type="dxa"/>
              <w:left w:w="75" w:type="dxa"/>
              <w:bottom w:w="75" w:type="dxa"/>
              <w:right w:w="75" w:type="dxa"/>
            </w:tcMar>
            <w:vAlign w:val="center"/>
            <w:hideMark/>
          </w:tcPr>
          <w:p w14:paraId="066F27D7"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859 </w:t>
            </w:r>
          </w:p>
        </w:tc>
        <w:tc>
          <w:tcPr>
            <w:tcW w:w="0" w:type="auto"/>
            <w:shd w:val="clear" w:color="auto" w:fill="auto"/>
            <w:tcMar>
              <w:top w:w="75" w:type="dxa"/>
              <w:left w:w="75" w:type="dxa"/>
              <w:bottom w:w="75" w:type="dxa"/>
              <w:right w:w="75" w:type="dxa"/>
            </w:tcMar>
            <w:vAlign w:val="center"/>
            <w:hideMark/>
          </w:tcPr>
          <w:p w14:paraId="7158190D" w14:textId="77777777" w:rsidR="007614D0" w:rsidRDefault="007614D0">
            <w:pPr>
              <w:spacing w:after="315"/>
              <w:jc w:val="right"/>
              <w:rPr>
                <w:rFonts w:ascii="Georgia" w:eastAsia="Times New Roman" w:hAnsi="Georgia"/>
                <w:color w:val="222222"/>
                <w:sz w:val="18"/>
                <w:szCs w:val="18"/>
              </w:rPr>
            </w:pPr>
            <w:r>
              <w:rPr>
                <w:rFonts w:ascii="Georgia" w:eastAsia="Times New Roman" w:hAnsi="Georgia"/>
                <w:color w:val="222222"/>
                <w:sz w:val="18"/>
                <w:szCs w:val="18"/>
              </w:rPr>
              <w:t xml:space="preserve">324 </w:t>
            </w:r>
          </w:p>
        </w:tc>
        <w:tc>
          <w:tcPr>
            <w:tcW w:w="0" w:type="auto"/>
            <w:shd w:val="clear" w:color="auto" w:fill="auto"/>
            <w:tcMar>
              <w:top w:w="75" w:type="dxa"/>
              <w:left w:w="75" w:type="dxa"/>
              <w:bottom w:w="75" w:type="dxa"/>
              <w:right w:w="75" w:type="dxa"/>
            </w:tcMar>
            <w:vAlign w:val="center"/>
            <w:hideMark/>
          </w:tcPr>
          <w:p w14:paraId="5BC5FF88"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3,940 </w:t>
            </w:r>
          </w:p>
        </w:tc>
        <w:tc>
          <w:tcPr>
            <w:tcW w:w="0" w:type="auto"/>
            <w:shd w:val="clear" w:color="auto" w:fill="auto"/>
            <w:tcMar>
              <w:top w:w="75" w:type="dxa"/>
              <w:left w:w="75" w:type="dxa"/>
              <w:bottom w:w="75" w:type="dxa"/>
              <w:right w:w="75" w:type="dxa"/>
            </w:tcMar>
            <w:vAlign w:val="center"/>
            <w:hideMark/>
          </w:tcPr>
          <w:p w14:paraId="55E8EF54"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1,606 </w:t>
            </w:r>
          </w:p>
        </w:tc>
        <w:tc>
          <w:tcPr>
            <w:tcW w:w="0" w:type="auto"/>
            <w:shd w:val="clear" w:color="auto" w:fill="auto"/>
            <w:tcMar>
              <w:top w:w="75" w:type="dxa"/>
              <w:left w:w="75" w:type="dxa"/>
              <w:bottom w:w="75" w:type="dxa"/>
              <w:right w:w="75" w:type="dxa"/>
            </w:tcMar>
            <w:vAlign w:val="center"/>
            <w:hideMark/>
          </w:tcPr>
          <w:p w14:paraId="64324B12" w14:textId="77777777" w:rsidR="007614D0" w:rsidRDefault="007614D0">
            <w:pPr>
              <w:spacing w:after="315"/>
              <w:rPr>
                <w:rFonts w:ascii="Georgia" w:eastAsia="Times New Roman" w:hAnsi="Georgia"/>
                <w:color w:val="222222"/>
                <w:sz w:val="18"/>
                <w:szCs w:val="18"/>
              </w:rPr>
            </w:pPr>
            <w:r>
              <w:rPr>
                <w:rFonts w:ascii="Georgia" w:eastAsia="Times New Roman" w:hAnsi="Georgia"/>
                <w:color w:val="222222"/>
                <w:sz w:val="18"/>
                <w:szCs w:val="18"/>
              </w:rPr>
              <w:t xml:space="preserve">1,025 </w:t>
            </w:r>
          </w:p>
        </w:tc>
      </w:tr>
    </w:tbl>
    <w:p w14:paraId="033F3911" w14:textId="77777777" w:rsidR="007614D0" w:rsidRDefault="007614D0">
      <w:pPr>
        <w:spacing w:after="280"/>
        <w:divId w:val="2015301415"/>
        <w:rPr>
          <w:rFonts w:ascii="Georgia" w:eastAsia="Times New Roman" w:hAnsi="Georgia" w:cs="Arial"/>
          <w:color w:val="222222"/>
          <w:sz w:val="28"/>
          <w:szCs w:val="28"/>
        </w:rPr>
      </w:pPr>
      <w:r>
        <w:rPr>
          <w:rFonts w:ascii="Georgia" w:eastAsia="Times New Roman" w:hAnsi="Georgia" w:cs="Arial"/>
          <w:color w:val="222222"/>
          <w:sz w:val="28"/>
          <w:szCs w:val="28"/>
        </w:rPr>
        <w:br/>
      </w:r>
    </w:p>
    <w:p w14:paraId="2B7CE944" w14:textId="77777777" w:rsidR="007614D0" w:rsidRDefault="008913A4">
      <w:pPr>
        <w:spacing w:before="315" w:after="315"/>
        <w:divId w:val="2015301415"/>
        <w:rPr>
          <w:rFonts w:ascii="Georgia" w:eastAsia="Times New Roman" w:hAnsi="Georgia" w:cs="Arial"/>
          <w:color w:val="222222"/>
          <w:sz w:val="28"/>
          <w:szCs w:val="28"/>
        </w:rPr>
      </w:pPr>
      <w:r>
        <w:rPr>
          <w:rFonts w:ascii="Georgia" w:eastAsia="Times New Roman" w:hAnsi="Georgia" w:cs="Arial"/>
          <w:color w:val="222222"/>
          <w:sz w:val="28"/>
          <w:szCs w:val="28"/>
        </w:rPr>
        <w:pict w14:anchorId="52774D39">
          <v:rect id="_x0000_i1025" style="width:0;height:0" o:hralign="center" o:hrstd="t" o:hr="t" fillcolor="#a0a0a0" stroked="f"/>
        </w:pict>
      </w:r>
    </w:p>
    <w:p w14:paraId="720D8FFF" w14:textId="77777777" w:rsidR="007614D0" w:rsidRDefault="008913A4">
      <w:pPr>
        <w:pStyle w:val="NormalWeb"/>
        <w:divId w:val="2015301415"/>
        <w:rPr>
          <w:rFonts w:ascii="Georgia" w:hAnsi="Georgia" w:cs="Arial"/>
          <w:color w:val="222222"/>
          <w:sz w:val="28"/>
          <w:szCs w:val="28"/>
        </w:rPr>
      </w:pPr>
      <w:hyperlink r:id="rId20" w:history="1">
        <w:r w:rsidR="007614D0">
          <w:rPr>
            <w:rStyle w:val="Hyperlink"/>
            <w:rFonts w:ascii="Georgia" w:hAnsi="Georgia" w:cs="Arial"/>
            <w:sz w:val="28"/>
            <w:szCs w:val="28"/>
          </w:rPr>
          <w:t>Atlanta Regional Commission</w:t>
        </w:r>
      </w:hyperlink>
      <w:r w:rsidR="007614D0">
        <w:rPr>
          <w:rFonts w:ascii="Georgia" w:hAnsi="Georgia" w:cs="Arial"/>
          <w:color w:val="222222"/>
          <w:sz w:val="28"/>
          <w:szCs w:val="28"/>
        </w:rPr>
        <w:t>, 2018</w:t>
      </w:r>
    </w:p>
    <w:p w14:paraId="0D5A269F" w14:textId="77777777" w:rsidR="007614D0" w:rsidRDefault="007614D0">
      <w:pPr>
        <w:rPr>
          <w:rFonts w:eastAsia="Times New Roman"/>
        </w:rPr>
      </w:pPr>
    </w:p>
    <w:sectPr w:rsidR="007614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yeil Kim" w:date="2019-03-28T09:35:00Z" w:initials="KK">
    <w:p w14:paraId="4D4ACC84" w14:textId="77777777" w:rsidR="007614D0" w:rsidRDefault="007614D0">
      <w:pPr>
        <w:pStyle w:val="CommentText"/>
      </w:pPr>
      <w:r>
        <w:rPr>
          <w:rStyle w:val="CommentReference"/>
        </w:rPr>
        <w:annotationRef/>
      </w:r>
      <w:r>
        <w:t>Remove the thousand markers for year</w:t>
      </w:r>
    </w:p>
  </w:comment>
  <w:comment w:id="1" w:author="Kyeil Kim" w:date="2019-03-28T09:44:00Z" w:initials="KK">
    <w:p w14:paraId="4994B10E" w14:textId="77777777" w:rsidR="008D19DE" w:rsidRDefault="008D19DE">
      <w:pPr>
        <w:pStyle w:val="CommentText"/>
      </w:pPr>
      <w:r>
        <w:rPr>
          <w:rStyle w:val="CommentReference"/>
        </w:rPr>
        <w:annotationRef/>
      </w:r>
      <w:r>
        <w:t>I see you removed two paragraphs after this. Was it intentional?</w:t>
      </w:r>
    </w:p>
  </w:comment>
  <w:comment w:id="2" w:author="Kyeil Kim" w:date="2019-03-28T09:55:00Z" w:initials="KK">
    <w:p w14:paraId="0E3722C2" w14:textId="3A8B3E39" w:rsidR="0072003B" w:rsidRDefault="0072003B">
      <w:pPr>
        <w:pStyle w:val="CommentText"/>
      </w:pPr>
      <w:r>
        <w:rPr>
          <w:rStyle w:val="CommentReference"/>
        </w:rPr>
        <w:annotationRef/>
      </w:r>
      <w:r>
        <w:t>Remove space</w:t>
      </w:r>
    </w:p>
  </w:comment>
  <w:comment w:id="3" w:author="Kyeil Kim" w:date="2019-03-28T10:09:00Z" w:initials="KK">
    <w:p w14:paraId="3BC0AE8D" w14:textId="0BAA3991" w:rsidR="008913A4" w:rsidRDefault="008913A4">
      <w:pPr>
        <w:pStyle w:val="CommentText"/>
      </w:pPr>
      <w:r>
        <w:rPr>
          <w:rStyle w:val="CommentReference"/>
        </w:rPr>
        <w:annotationRef/>
      </w:r>
      <w:r>
        <w:t>utility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4ACC84" w15:done="0"/>
  <w15:commentEx w15:paraId="4994B10E" w15:done="0"/>
  <w15:commentEx w15:paraId="0E3722C2" w15:done="0"/>
  <w15:commentEx w15:paraId="3BC0A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ACC84" w16cid:durableId="204713DB"/>
  <w16cid:commentId w16cid:paraId="4994B10E" w16cid:durableId="204715E6"/>
  <w16cid:commentId w16cid:paraId="0E3722C2" w16cid:durableId="2047187C"/>
  <w16cid:commentId w16cid:paraId="3BC0AE8D" w16cid:durableId="20471B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192"/>
    <w:multiLevelType w:val="multilevel"/>
    <w:tmpl w:val="8F90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555A"/>
    <w:multiLevelType w:val="multilevel"/>
    <w:tmpl w:val="5894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F206B"/>
    <w:multiLevelType w:val="multilevel"/>
    <w:tmpl w:val="E2A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1702C"/>
    <w:multiLevelType w:val="multilevel"/>
    <w:tmpl w:val="16D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54703"/>
    <w:multiLevelType w:val="multilevel"/>
    <w:tmpl w:val="ED9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F3181"/>
    <w:multiLevelType w:val="multilevel"/>
    <w:tmpl w:val="C03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14E6E"/>
    <w:multiLevelType w:val="multilevel"/>
    <w:tmpl w:val="187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D6E5B"/>
    <w:multiLevelType w:val="multilevel"/>
    <w:tmpl w:val="E9C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A4C82"/>
    <w:multiLevelType w:val="multilevel"/>
    <w:tmpl w:val="BE2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625D5"/>
    <w:multiLevelType w:val="multilevel"/>
    <w:tmpl w:val="34C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412A9"/>
    <w:multiLevelType w:val="multilevel"/>
    <w:tmpl w:val="0A42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123A4"/>
    <w:multiLevelType w:val="multilevel"/>
    <w:tmpl w:val="077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23F68"/>
    <w:multiLevelType w:val="multilevel"/>
    <w:tmpl w:val="84D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83B77"/>
    <w:multiLevelType w:val="multilevel"/>
    <w:tmpl w:val="22A21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50294"/>
    <w:multiLevelType w:val="multilevel"/>
    <w:tmpl w:val="4F2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C36FB"/>
    <w:multiLevelType w:val="multilevel"/>
    <w:tmpl w:val="EA1E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059FA"/>
    <w:multiLevelType w:val="multilevel"/>
    <w:tmpl w:val="27E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B22BD"/>
    <w:multiLevelType w:val="multilevel"/>
    <w:tmpl w:val="DEF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3518A"/>
    <w:multiLevelType w:val="multilevel"/>
    <w:tmpl w:val="B378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6"/>
  </w:num>
  <w:num w:numId="4">
    <w:abstractNumId w:val="15"/>
  </w:num>
  <w:num w:numId="5">
    <w:abstractNumId w:val="8"/>
  </w:num>
  <w:num w:numId="6">
    <w:abstractNumId w:val="5"/>
  </w:num>
  <w:num w:numId="7">
    <w:abstractNumId w:val="13"/>
  </w:num>
  <w:num w:numId="8">
    <w:abstractNumId w:val="3"/>
  </w:num>
  <w:num w:numId="9">
    <w:abstractNumId w:val="4"/>
  </w:num>
  <w:num w:numId="10">
    <w:abstractNumId w:val="1"/>
  </w:num>
  <w:num w:numId="11">
    <w:abstractNumId w:val="9"/>
  </w:num>
  <w:num w:numId="12">
    <w:abstractNumId w:val="12"/>
  </w:num>
  <w:num w:numId="13">
    <w:abstractNumId w:val="2"/>
  </w:num>
  <w:num w:numId="14">
    <w:abstractNumId w:val="0"/>
  </w:num>
  <w:num w:numId="15">
    <w:abstractNumId w:val="14"/>
  </w:num>
  <w:num w:numId="16">
    <w:abstractNumId w:val="7"/>
  </w:num>
  <w:num w:numId="17">
    <w:abstractNumId w:val="17"/>
  </w:num>
  <w:num w:numId="18">
    <w:abstractNumId w:val="16"/>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eil Kim">
    <w15:presenceInfo w15:providerId="AD" w15:userId="S-1-5-21-1645522239-1708537768-842925246-2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2C"/>
    <w:rsid w:val="0072003B"/>
    <w:rsid w:val="007614D0"/>
    <w:rsid w:val="0077602C"/>
    <w:rsid w:val="008913A4"/>
    <w:rsid w:val="008D19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24FD8"/>
  <w15:chartTrackingRefBased/>
  <w15:docId w15:val="{1725C559-3869-4705-8AC5-E630E23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15" w:after="158"/>
      <w:outlineLvl w:val="0"/>
    </w:pPr>
    <w:rPr>
      <w:rFonts w:ascii="Open Sans" w:hAnsi="Open Sans"/>
      <w:kern w:val="36"/>
      <w:sz w:val="51"/>
      <w:szCs w:val="51"/>
    </w:rPr>
  </w:style>
  <w:style w:type="paragraph" w:styleId="Heading2">
    <w:name w:val="heading 2"/>
    <w:basedOn w:val="Normal"/>
    <w:link w:val="Heading2Char"/>
    <w:uiPriority w:val="9"/>
    <w:qFormat/>
    <w:pPr>
      <w:spacing w:before="315" w:after="158"/>
      <w:outlineLvl w:val="1"/>
    </w:pPr>
    <w:rPr>
      <w:rFonts w:ascii="Open Sans" w:hAnsi="Open Sans"/>
      <w:sz w:val="45"/>
      <w:szCs w:val="45"/>
    </w:rPr>
  </w:style>
  <w:style w:type="paragraph" w:styleId="Heading3">
    <w:name w:val="heading 3"/>
    <w:basedOn w:val="Normal"/>
    <w:link w:val="Heading3Char"/>
    <w:uiPriority w:val="9"/>
    <w:qFormat/>
    <w:pPr>
      <w:spacing w:before="315" w:after="158"/>
      <w:outlineLvl w:val="2"/>
    </w:pPr>
    <w:rPr>
      <w:rFonts w:ascii="Open Sans" w:hAnsi="Open Sans"/>
      <w:sz w:val="36"/>
      <w:szCs w:val="36"/>
    </w:rPr>
  </w:style>
  <w:style w:type="paragraph" w:styleId="Heading4">
    <w:name w:val="heading 4"/>
    <w:basedOn w:val="Normal"/>
    <w:link w:val="Heading4Char"/>
    <w:uiPriority w:val="9"/>
    <w:qFormat/>
    <w:pPr>
      <w:spacing w:before="158" w:after="158"/>
      <w:outlineLvl w:val="3"/>
    </w:pPr>
    <w:rPr>
      <w:rFonts w:ascii="Open Sans" w:hAnsi="Open Sans"/>
      <w:sz w:val="27"/>
      <w:szCs w:val="27"/>
    </w:rPr>
  </w:style>
  <w:style w:type="paragraph" w:styleId="Heading5">
    <w:name w:val="heading 5"/>
    <w:basedOn w:val="Normal"/>
    <w:link w:val="Heading5Char"/>
    <w:uiPriority w:val="9"/>
    <w:qFormat/>
    <w:pPr>
      <w:spacing w:before="158" w:after="158"/>
      <w:outlineLvl w:val="4"/>
    </w:pPr>
    <w:rPr>
      <w:rFonts w:ascii="Open Sans" w:hAnsi="Open Sans"/>
    </w:rPr>
  </w:style>
  <w:style w:type="paragraph" w:styleId="Heading6">
    <w:name w:val="heading 6"/>
    <w:basedOn w:val="Normal"/>
    <w:link w:val="Heading6Char"/>
    <w:uiPriority w:val="9"/>
    <w:qFormat/>
    <w:pPr>
      <w:spacing w:before="158" w:after="158"/>
      <w:outlineLvl w:val="5"/>
    </w:pPr>
    <w:rPr>
      <w:rFonts w:ascii="Open Sans" w:hAnsi="Open San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CB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8CBA"/>
      <w:u w:val="none"/>
      <w:effect w:val="none"/>
      <w:shd w:val="clear" w:color="auto" w:fill="auto"/>
    </w:rPr>
  </w:style>
  <w:style w:type="paragraph" w:styleId="HTMLAddress">
    <w:name w:val="HTML Address"/>
    <w:basedOn w:val="Normal"/>
    <w:link w:val="HTMLAddressChar"/>
    <w:uiPriority w:val="99"/>
    <w:semiHidden/>
    <w:unhideWhenUsed/>
    <w:pPr>
      <w:spacing w:after="315"/>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pPr>
    <w:rPr>
      <w:rFonts w:ascii="Courier New" w:hAnsi="Courier New" w:cs="Courier New"/>
      <w:color w:val="333333"/>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8"/>
    </w:pPr>
  </w:style>
  <w:style w:type="paragraph" w:styleId="NormalWeb">
    <w:name w:val="Normal (Web)"/>
    <w:basedOn w:val="Normal"/>
    <w:uiPriority w:val="99"/>
    <w:semiHidden/>
    <w:unhideWhenUsed/>
    <w:pPr>
      <w:spacing w:after="158"/>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15" w:after="158"/>
    </w:pPr>
    <w:rPr>
      <w:rFonts w:ascii="Open Sans" w:hAnsi="Open Sans"/>
      <w:sz w:val="59"/>
      <w:szCs w:val="59"/>
    </w:rPr>
  </w:style>
  <w:style w:type="paragraph" w:customStyle="1" w:styleId="h2">
    <w:name w:val="h2"/>
    <w:basedOn w:val="Normal"/>
    <w:pPr>
      <w:spacing w:before="315" w:after="158"/>
    </w:pPr>
    <w:rPr>
      <w:rFonts w:ascii="Open Sans" w:hAnsi="Open Sans"/>
      <w:sz w:val="48"/>
      <w:szCs w:val="48"/>
    </w:rPr>
  </w:style>
  <w:style w:type="paragraph" w:customStyle="1" w:styleId="h3">
    <w:name w:val="h3"/>
    <w:basedOn w:val="Normal"/>
    <w:pPr>
      <w:spacing w:before="315" w:after="158"/>
    </w:pPr>
    <w:rPr>
      <w:rFonts w:ascii="Open Sans" w:hAnsi="Open Sans"/>
      <w:sz w:val="39"/>
      <w:szCs w:val="39"/>
    </w:rPr>
  </w:style>
  <w:style w:type="paragraph" w:customStyle="1" w:styleId="h4">
    <w:name w:val="h4"/>
    <w:basedOn w:val="Normal"/>
    <w:pPr>
      <w:spacing w:before="158" w:after="158"/>
    </w:pPr>
    <w:rPr>
      <w:rFonts w:ascii="Open Sans" w:hAnsi="Open Sans"/>
      <w:sz w:val="29"/>
      <w:szCs w:val="29"/>
    </w:rPr>
  </w:style>
  <w:style w:type="paragraph" w:customStyle="1" w:styleId="h5">
    <w:name w:val="h5"/>
    <w:basedOn w:val="Normal"/>
    <w:pPr>
      <w:spacing w:before="158" w:after="158"/>
    </w:pPr>
    <w:rPr>
      <w:rFonts w:ascii="Open Sans" w:hAnsi="Open Sans"/>
      <w:sz w:val="23"/>
      <w:szCs w:val="23"/>
    </w:rPr>
  </w:style>
  <w:style w:type="paragraph" w:customStyle="1" w:styleId="h6">
    <w:name w:val="h6"/>
    <w:basedOn w:val="Normal"/>
    <w:pPr>
      <w:spacing w:before="158" w:after="158"/>
    </w:pPr>
    <w:rPr>
      <w:rFonts w:ascii="Open Sans" w:hAnsi="Open Sans"/>
      <w:sz w:val="20"/>
      <w:szCs w:val="20"/>
    </w:rPr>
  </w:style>
  <w:style w:type="paragraph" w:customStyle="1" w:styleId="lead">
    <w:name w:val="lead"/>
    <w:basedOn w:val="Normal"/>
    <w:pPr>
      <w:spacing w:before="100" w:beforeAutospacing="1" w:after="315"/>
    </w:pPr>
    <w:rPr>
      <w:color w:val="6F6F6F"/>
      <w:sz w:val="26"/>
      <w:szCs w:val="26"/>
    </w:rPr>
  </w:style>
  <w:style w:type="paragraph" w:customStyle="1" w:styleId="small">
    <w:name w:val="small"/>
    <w:basedOn w:val="Normal"/>
    <w:pPr>
      <w:spacing w:before="100" w:beforeAutospacing="1" w:after="100" w:afterAutospacing="1"/>
    </w:pPr>
    <w:rPr>
      <w:sz w:val="19"/>
      <w:szCs w:val="19"/>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999999"/>
    </w:rPr>
  </w:style>
  <w:style w:type="paragraph" w:customStyle="1" w:styleId="text-primary">
    <w:name w:val="text-primary"/>
    <w:basedOn w:val="Normal"/>
    <w:pPr>
      <w:spacing w:before="100" w:beforeAutospacing="1" w:after="100" w:afterAutospacing="1"/>
    </w:pPr>
    <w:rPr>
      <w:color w:val="008CBA"/>
    </w:rPr>
  </w:style>
  <w:style w:type="paragraph" w:customStyle="1" w:styleId="text-success">
    <w:name w:val="text-success"/>
    <w:basedOn w:val="Normal"/>
    <w:pPr>
      <w:spacing w:before="100" w:beforeAutospacing="1" w:after="100" w:afterAutospacing="1"/>
    </w:pPr>
    <w:rPr>
      <w:color w:val="43AC6A"/>
    </w:rPr>
  </w:style>
  <w:style w:type="paragraph" w:customStyle="1" w:styleId="text-info">
    <w:name w:val="text-info"/>
    <w:basedOn w:val="Normal"/>
    <w:pPr>
      <w:spacing w:before="100" w:beforeAutospacing="1" w:after="100" w:afterAutospacing="1"/>
    </w:pPr>
    <w:rPr>
      <w:color w:val="5BC0DE"/>
    </w:rPr>
  </w:style>
  <w:style w:type="paragraph" w:customStyle="1" w:styleId="text-warning">
    <w:name w:val="text-warning"/>
    <w:basedOn w:val="Normal"/>
    <w:pPr>
      <w:spacing w:before="100" w:beforeAutospacing="1" w:after="100" w:afterAutospacing="1"/>
    </w:pPr>
    <w:rPr>
      <w:color w:val="E99002"/>
    </w:rPr>
  </w:style>
  <w:style w:type="paragraph" w:customStyle="1" w:styleId="text-danger">
    <w:name w:val="text-danger"/>
    <w:basedOn w:val="Normal"/>
    <w:pPr>
      <w:spacing w:before="100" w:beforeAutospacing="1" w:after="100" w:afterAutospacing="1"/>
    </w:pPr>
    <w:rPr>
      <w:color w:val="F04124"/>
    </w:rPr>
  </w:style>
  <w:style w:type="paragraph" w:customStyle="1" w:styleId="bg-primary">
    <w:name w:val="bg-primary"/>
    <w:basedOn w:val="Normal"/>
    <w:pPr>
      <w:shd w:val="clear" w:color="auto" w:fill="008CBA"/>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DDDDDD"/>
      </w:pBdr>
      <w:spacing w:before="630" w:after="315"/>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DDDDDD"/>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15"/>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before="100" w:beforeAutospacing="1" w:after="100" w:afterAutospacing="1"/>
    </w:pPr>
    <w:rPr>
      <w:color w:val="6F6F6F"/>
      <w:sz w:val="23"/>
      <w:szCs w:val="23"/>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rPr>
      <w:sz w:val="18"/>
      <w:szCs w:val="18"/>
    </w:rPr>
  </w:style>
  <w:style w:type="paragraph" w:customStyle="1" w:styleId="checkbox">
    <w:name w:val="checkbox"/>
    <w:basedOn w:val="Normal"/>
    <w:pPr>
      <w:spacing w:before="150" w:after="150"/>
    </w:pPr>
    <w:rPr>
      <w:sz w:val="18"/>
      <w:szCs w:val="18"/>
    </w:r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9"/>
      <w:szCs w:val="29"/>
    </w:rPr>
  </w:style>
  <w:style w:type="paragraph" w:customStyle="1" w:styleId="form-control-feedback">
    <w:name w:val="form-control-feedback"/>
    <w:basedOn w:val="Normal"/>
    <w:pPr>
      <w:spacing w:before="100" w:beforeAutospacing="1" w:after="100" w:afterAutospacing="1" w:line="585" w:lineRule="atLeast"/>
      <w:jc w:val="center"/>
    </w:pPr>
  </w:style>
  <w:style w:type="paragraph" w:customStyle="1" w:styleId="help-block">
    <w:name w:val="help-block"/>
    <w:basedOn w:val="Normal"/>
    <w:pPr>
      <w:spacing w:before="75" w:after="150"/>
    </w:pPr>
    <w:rPr>
      <w:color w:val="626262"/>
      <w:sz w:val="18"/>
      <w:szCs w:val="18"/>
    </w:rPr>
  </w:style>
  <w:style w:type="paragraph" w:customStyle="1" w:styleId="btn">
    <w:name w:val="btn"/>
    <w:basedOn w:val="Normal"/>
    <w:pPr>
      <w:spacing w:before="100" w:beforeAutospacing="1"/>
      <w:jc w:val="center"/>
      <w:textAlignment w:val="center"/>
    </w:pPr>
    <w:rPr>
      <w:sz w:val="23"/>
      <w:szCs w:val="23"/>
    </w:rPr>
  </w:style>
  <w:style w:type="paragraph" w:customStyle="1" w:styleId="btn-default">
    <w:name w:val="btn-default"/>
    <w:basedOn w:val="Normal"/>
    <w:pPr>
      <w:shd w:val="clear" w:color="auto" w:fill="E7E7E7"/>
      <w:spacing w:before="100" w:beforeAutospacing="1" w:after="100" w:afterAutospacing="1"/>
    </w:pPr>
    <w:rPr>
      <w:color w:val="333333"/>
    </w:rPr>
  </w:style>
  <w:style w:type="paragraph" w:customStyle="1" w:styleId="btn-primary">
    <w:name w:val="btn-primary"/>
    <w:basedOn w:val="Normal"/>
    <w:pPr>
      <w:shd w:val="clear" w:color="auto" w:fill="008CBA"/>
      <w:spacing w:before="100" w:beforeAutospacing="1" w:after="100" w:afterAutospacing="1"/>
    </w:pPr>
    <w:rPr>
      <w:color w:val="FFFFFF"/>
    </w:rPr>
  </w:style>
  <w:style w:type="paragraph" w:customStyle="1" w:styleId="btn-success">
    <w:name w:val="btn-success"/>
    <w:basedOn w:val="Normal"/>
    <w:pPr>
      <w:shd w:val="clear" w:color="auto" w:fill="43AC6A"/>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E99002"/>
      <w:spacing w:before="100" w:beforeAutospacing="1" w:after="100" w:afterAutospacing="1"/>
    </w:pPr>
    <w:rPr>
      <w:color w:val="FFFFFF"/>
    </w:rPr>
  </w:style>
  <w:style w:type="paragraph" w:customStyle="1" w:styleId="btn-danger">
    <w:name w:val="btn-danger"/>
    <w:basedOn w:val="Normal"/>
    <w:pPr>
      <w:shd w:val="clear" w:color="auto" w:fill="F04124"/>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008CBA"/>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dropdown-menulia">
    <w:name w:val="dropdown-menu&gt;li&gt;a"/>
    <w:basedOn w:val="Normal"/>
    <w:pPr>
      <w:spacing w:before="100" w:beforeAutospacing="1" w:after="100" w:afterAutospacing="1"/>
    </w:pPr>
    <w:rPr>
      <w:color w:val="555555"/>
    </w:rPr>
  </w:style>
  <w:style w:type="paragraph" w:customStyle="1" w:styleId="dropdown-header">
    <w:name w:val="dropdown-header"/>
    <w:basedOn w:val="Normal"/>
    <w:pPr>
      <w:spacing w:before="100" w:beforeAutospacing="1" w:after="100" w:afterAutospacing="1"/>
    </w:pPr>
    <w:rPr>
      <w:caps/>
      <w:color w:val="999999"/>
      <w:sz w:val="14"/>
      <w:szCs w:val="14"/>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before="100" w:beforeAutospacing="1" w:after="100" w:afterAutospacing="1"/>
      <w:jc w:val="center"/>
      <w:textAlignment w:val="center"/>
    </w:pPr>
    <w:rPr>
      <w:color w:val="6F6F6F"/>
      <w:sz w:val="23"/>
      <w:szCs w:val="23"/>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hd w:val="clear" w:color="auto" w:fill="E7E7E7"/>
      <w:spacing w:before="100" w:beforeAutospacing="1" w:after="100" w:afterAutospacing="1"/>
      <w:ind w:right="30"/>
    </w:pPr>
    <w:rPr>
      <w:color w:val="222222"/>
    </w:r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15"/>
    </w:pPr>
    <w:rPr>
      <w:sz w:val="20"/>
      <w:szCs w:val="20"/>
    </w:r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15" w:lineRule="atLeast"/>
    </w:pPr>
    <w:rPr>
      <w:sz w:val="29"/>
      <w:szCs w:val="29"/>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83" w:after="83"/>
      <w:ind w:right="225"/>
    </w:pPr>
  </w:style>
  <w:style w:type="paragraph" w:customStyle="1" w:styleId="navbar-nav">
    <w:name w:val="navbar-nav"/>
    <w:basedOn w:val="Normal"/>
    <w:pPr>
      <w:spacing w:before="90" w:after="90"/>
      <w:ind w:left="-225" w:right="-225"/>
    </w:pPr>
  </w:style>
  <w:style w:type="paragraph" w:customStyle="1" w:styleId="navbar-navlia">
    <w:name w:val="navbar-nav&gt;li&gt;a"/>
    <w:basedOn w:val="Normal"/>
    <w:pPr>
      <w:spacing w:before="100" w:beforeAutospacing="1" w:after="100" w:afterAutospacing="1" w:line="315" w:lineRule="atLeast"/>
    </w:pPr>
  </w:style>
  <w:style w:type="paragraph" w:customStyle="1" w:styleId="navbar-form">
    <w:name w:val="navbar-form"/>
    <w:basedOn w:val="Normal"/>
    <w:pPr>
      <w:spacing w:before="105" w:after="75"/>
      <w:ind w:left="-225" w:right="-225"/>
    </w:pPr>
  </w:style>
  <w:style w:type="paragraph" w:customStyle="1" w:styleId="navbar-btn">
    <w:name w:val="navbar-btn"/>
    <w:basedOn w:val="Normal"/>
    <w:pPr>
      <w:spacing w:before="45" w:after="45"/>
    </w:pPr>
  </w:style>
  <w:style w:type="paragraph" w:customStyle="1" w:styleId="navbar-text">
    <w:name w:val="navbar-text"/>
    <w:basedOn w:val="Normal"/>
    <w:pPr>
      <w:spacing w:before="180" w:after="180"/>
    </w:pPr>
  </w:style>
  <w:style w:type="paragraph" w:customStyle="1" w:styleId="navbar-default">
    <w:name w:val="navbar-default"/>
    <w:basedOn w:val="Normal"/>
    <w:pPr>
      <w:shd w:val="clear" w:color="auto" w:fill="333333"/>
      <w:spacing w:before="100" w:beforeAutospacing="1" w:after="100" w:afterAutospacing="1"/>
    </w:pPr>
  </w:style>
  <w:style w:type="paragraph" w:customStyle="1" w:styleId="navbar-inverse">
    <w:name w:val="navbar-inverse"/>
    <w:basedOn w:val="Normal"/>
    <w:pPr>
      <w:shd w:val="clear" w:color="auto" w:fill="008CBA"/>
      <w:spacing w:before="100" w:beforeAutospacing="1" w:after="100" w:afterAutospacing="1"/>
    </w:pPr>
  </w:style>
  <w:style w:type="paragraph" w:customStyle="1" w:styleId="breadcrumb">
    <w:name w:val="breadcrumb"/>
    <w:basedOn w:val="Normal"/>
    <w:pPr>
      <w:pBdr>
        <w:top w:val="single" w:sz="6" w:space="0" w:color="DDDDDD"/>
        <w:left w:val="single" w:sz="6" w:space="0" w:color="DDDDDD"/>
        <w:bottom w:val="single" w:sz="6" w:space="0" w:color="DDDDDD"/>
        <w:right w:val="single" w:sz="6" w:space="0" w:color="DDDDDD"/>
      </w:pBdr>
      <w:shd w:val="clear" w:color="auto" w:fill="F5F5F5"/>
      <w:spacing w:before="100" w:beforeAutospacing="1" w:after="315"/>
    </w:pPr>
    <w:rPr>
      <w:caps/>
      <w:sz w:val="15"/>
      <w:szCs w:val="15"/>
    </w:rPr>
  </w:style>
  <w:style w:type="paragraph" w:customStyle="1" w:styleId="pagination">
    <w:name w:val="pagination"/>
    <w:basedOn w:val="Normal"/>
    <w:pPr>
      <w:spacing w:before="315" w:after="315"/>
    </w:pPr>
    <w:rPr>
      <w:color w:val="999999"/>
      <w:sz w:val="18"/>
      <w:szCs w:val="18"/>
    </w:r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pacing w:before="100" w:beforeAutospacing="1" w:after="100" w:afterAutospacing="1"/>
      <w:ind w:left="60"/>
    </w:pPr>
    <w:rPr>
      <w:color w:val="999999"/>
    </w:rPr>
  </w:style>
  <w:style w:type="paragraph" w:customStyle="1" w:styleId="paginationlispan">
    <w:name w:val="pagination&gt;li&gt;span"/>
    <w:basedOn w:val="Normal"/>
    <w:pPr>
      <w:spacing w:before="100" w:beforeAutospacing="1" w:after="100" w:afterAutospacing="1"/>
      <w:ind w:left="60"/>
    </w:pPr>
    <w:rPr>
      <w:color w:val="999999"/>
    </w:rPr>
  </w:style>
  <w:style w:type="paragraph" w:customStyle="1" w:styleId="pagination-lglia">
    <w:name w:val="pagination-lg&gt;li&gt;a"/>
    <w:basedOn w:val="Normal"/>
    <w:pPr>
      <w:spacing w:before="100" w:beforeAutospacing="1" w:after="100" w:afterAutospacing="1"/>
    </w:pPr>
    <w:rPr>
      <w:sz w:val="29"/>
      <w:szCs w:val="29"/>
    </w:rPr>
  </w:style>
  <w:style w:type="paragraph" w:customStyle="1" w:styleId="pagination-lglispan">
    <w:name w:val="pagination-lg&gt;li&gt;span"/>
    <w:basedOn w:val="Normal"/>
    <w:pPr>
      <w:spacing w:before="100" w:beforeAutospacing="1" w:after="100" w:afterAutospacing="1"/>
    </w:pPr>
    <w:rPr>
      <w:sz w:val="29"/>
      <w:szCs w:val="29"/>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15" w:after="315"/>
      <w:jc w:val="center"/>
    </w:pPr>
    <w:rPr>
      <w:color w:val="999999"/>
      <w:sz w:val="18"/>
      <w:szCs w:val="18"/>
    </w:rPr>
  </w:style>
  <w:style w:type="paragraph" w:customStyle="1" w:styleId="label">
    <w:name w:val="label"/>
    <w:basedOn w:val="Normal"/>
    <w:pPr>
      <w:spacing w:before="100" w:beforeAutospacing="1" w:after="100" w:afterAutospacing="1"/>
      <w:jc w:val="center"/>
      <w:textAlignment w:val="baseline"/>
    </w:pPr>
    <w:rPr>
      <w:color w:val="FFFFFF"/>
      <w:sz w:val="18"/>
      <w:szCs w:val="18"/>
    </w:rPr>
  </w:style>
  <w:style w:type="paragraph" w:customStyle="1" w:styleId="label-default">
    <w:name w:val="label-default"/>
    <w:basedOn w:val="Normal"/>
    <w:pPr>
      <w:shd w:val="clear" w:color="auto" w:fill="E7E7E7"/>
      <w:spacing w:before="100" w:beforeAutospacing="1" w:after="100" w:afterAutospacing="1"/>
    </w:pPr>
    <w:rPr>
      <w:color w:val="333333"/>
    </w:rPr>
  </w:style>
  <w:style w:type="paragraph" w:customStyle="1" w:styleId="label-primary">
    <w:name w:val="label-primary"/>
    <w:basedOn w:val="Normal"/>
    <w:pPr>
      <w:shd w:val="clear" w:color="auto" w:fill="008CBA"/>
      <w:spacing w:before="100" w:beforeAutospacing="1" w:after="100" w:afterAutospacing="1"/>
    </w:pPr>
  </w:style>
  <w:style w:type="paragraph" w:customStyle="1" w:styleId="label-success">
    <w:name w:val="label-success"/>
    <w:basedOn w:val="Normal"/>
    <w:pPr>
      <w:shd w:val="clear" w:color="auto" w:fill="43AC6A"/>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E99002"/>
      <w:spacing w:before="100" w:beforeAutospacing="1" w:after="100" w:afterAutospacing="1"/>
    </w:pPr>
  </w:style>
  <w:style w:type="paragraph" w:customStyle="1" w:styleId="label-danger">
    <w:name w:val="label-danger"/>
    <w:basedOn w:val="Normal"/>
    <w:pPr>
      <w:shd w:val="clear" w:color="auto" w:fill="F04124"/>
      <w:spacing w:before="100" w:beforeAutospacing="1" w:after="100" w:afterAutospacing="1"/>
    </w:pPr>
  </w:style>
  <w:style w:type="paragraph" w:customStyle="1" w:styleId="badge">
    <w:name w:val="badge"/>
    <w:basedOn w:val="Normal"/>
    <w:pPr>
      <w:shd w:val="clear" w:color="auto" w:fill="008CBA"/>
      <w:spacing w:before="100" w:beforeAutospacing="1" w:after="100" w:afterAutospacing="1"/>
      <w:jc w:val="center"/>
      <w:textAlignment w:val="center"/>
    </w:pPr>
    <w:rPr>
      <w:color w:val="FFFFFF"/>
      <w:sz w:val="18"/>
      <w:szCs w:val="18"/>
    </w:rPr>
  </w:style>
  <w:style w:type="paragraph" w:customStyle="1" w:styleId="jumbotron">
    <w:name w:val="jumbotron"/>
    <w:basedOn w:val="Normal"/>
    <w:pPr>
      <w:shd w:val="clear" w:color="auto" w:fill="FAFAFA"/>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15"/>
    </w:pPr>
  </w:style>
  <w:style w:type="paragraph" w:customStyle="1" w:styleId="alert">
    <w:name w:val="alert"/>
    <w:basedOn w:val="Normal"/>
    <w:pPr>
      <w:spacing w:before="100" w:beforeAutospacing="1" w:after="315"/>
    </w:pPr>
    <w:rPr>
      <w:sz w:val="18"/>
      <w:szCs w:val="18"/>
    </w:r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43AC6A"/>
      <w:spacing w:before="100" w:beforeAutospacing="1" w:after="100" w:afterAutospacing="1"/>
    </w:pPr>
    <w:rPr>
      <w:color w:val="FFFFFF"/>
    </w:rPr>
  </w:style>
  <w:style w:type="paragraph" w:customStyle="1" w:styleId="alert-info">
    <w:name w:val="alert-info"/>
    <w:basedOn w:val="Normal"/>
    <w:pPr>
      <w:shd w:val="clear" w:color="auto" w:fill="5BC0DE"/>
      <w:spacing w:before="100" w:beforeAutospacing="1" w:after="100" w:afterAutospacing="1"/>
    </w:pPr>
    <w:rPr>
      <w:color w:val="FFFFFF"/>
    </w:rPr>
  </w:style>
  <w:style w:type="paragraph" w:customStyle="1" w:styleId="alert-warning">
    <w:name w:val="alert-warning"/>
    <w:basedOn w:val="Normal"/>
    <w:pPr>
      <w:shd w:val="clear" w:color="auto" w:fill="E99002"/>
      <w:spacing w:before="100" w:beforeAutospacing="1" w:after="100" w:afterAutospacing="1"/>
    </w:pPr>
    <w:rPr>
      <w:color w:val="FFFFFF"/>
    </w:rPr>
  </w:style>
  <w:style w:type="paragraph" w:customStyle="1" w:styleId="alert-danger">
    <w:name w:val="alert-danger"/>
    <w:basedOn w:val="Normal"/>
    <w:pPr>
      <w:shd w:val="clear" w:color="auto" w:fill="F04124"/>
      <w:spacing w:before="100" w:beforeAutospacing="1" w:after="100" w:afterAutospacing="1"/>
    </w:pPr>
    <w:rPr>
      <w:color w:val="FFFFFF"/>
    </w:rPr>
  </w:style>
  <w:style w:type="paragraph" w:customStyle="1" w:styleId="progress">
    <w:name w:val="progress"/>
    <w:basedOn w:val="Normal"/>
    <w:pPr>
      <w:pBdr>
        <w:top w:val="single" w:sz="6" w:space="2" w:color="CCCCCC"/>
        <w:left w:val="single" w:sz="6" w:space="2" w:color="CCCCCC"/>
        <w:bottom w:val="single" w:sz="6" w:space="2" w:color="CCCCCC"/>
        <w:right w:val="single" w:sz="6" w:space="2" w:color="CCCCCC"/>
      </w:pBdr>
      <w:shd w:val="clear" w:color="auto" w:fill="F6F6F6"/>
      <w:spacing w:before="100" w:beforeAutospacing="1" w:after="315"/>
    </w:pPr>
  </w:style>
  <w:style w:type="paragraph" w:customStyle="1" w:styleId="progress-bar">
    <w:name w:val="progress-bar"/>
    <w:basedOn w:val="Normal"/>
    <w:pPr>
      <w:shd w:val="clear" w:color="auto" w:fill="008CBA"/>
      <w:spacing w:before="100" w:beforeAutospacing="1" w:after="100" w:afterAutospacing="1" w:line="315" w:lineRule="atLeast"/>
      <w:jc w:val="center"/>
    </w:pPr>
    <w:rPr>
      <w:color w:val="FFFFFF"/>
      <w:sz w:val="18"/>
      <w:szCs w:val="18"/>
    </w:rPr>
  </w:style>
  <w:style w:type="paragraph" w:customStyle="1" w:styleId="progress-bar-success">
    <w:name w:val="progress-bar-success"/>
    <w:basedOn w:val="Normal"/>
    <w:pPr>
      <w:shd w:val="clear" w:color="auto" w:fill="43AC6A"/>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E99002"/>
      <w:spacing w:before="100" w:beforeAutospacing="1" w:after="100" w:afterAutospacing="1"/>
    </w:pPr>
  </w:style>
  <w:style w:type="paragraph" w:customStyle="1" w:styleId="progress-bar-danger">
    <w:name w:val="progress-bar-danger"/>
    <w:basedOn w:val="Normal"/>
    <w:pPr>
      <w:shd w:val="clear" w:color="auto" w:fill="F04124"/>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rPr>
      <w:sz w:val="18"/>
      <w:szCs w:val="18"/>
    </w:r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43AC6A"/>
    </w:rPr>
  </w:style>
  <w:style w:type="paragraph" w:customStyle="1" w:styleId="list-group-item-info">
    <w:name w:val="list-group-item-info"/>
    <w:basedOn w:val="Normal"/>
    <w:pPr>
      <w:shd w:val="clear" w:color="auto" w:fill="D9EDF7"/>
      <w:spacing w:before="100" w:beforeAutospacing="1" w:after="100" w:afterAutospacing="1"/>
    </w:pPr>
    <w:rPr>
      <w:color w:val="5BC0DE"/>
    </w:rPr>
  </w:style>
  <w:style w:type="paragraph" w:customStyle="1" w:styleId="list-group-item-warning">
    <w:name w:val="list-group-item-warning"/>
    <w:basedOn w:val="Normal"/>
    <w:pPr>
      <w:shd w:val="clear" w:color="auto" w:fill="FCF8E3"/>
      <w:spacing w:before="100" w:beforeAutospacing="1" w:after="100" w:afterAutospacing="1"/>
    </w:pPr>
    <w:rPr>
      <w:color w:val="E99002"/>
    </w:rPr>
  </w:style>
  <w:style w:type="paragraph" w:customStyle="1" w:styleId="list-group-item-danger">
    <w:name w:val="list-group-item-danger"/>
    <w:basedOn w:val="Normal"/>
    <w:pPr>
      <w:shd w:val="clear" w:color="auto" w:fill="F2DEDE"/>
      <w:spacing w:before="100" w:beforeAutospacing="1" w:after="100" w:afterAutospacing="1"/>
    </w:pPr>
    <w:rPr>
      <w:color w:val="F04124"/>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15"/>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6"/>
      <w:szCs w:val="26"/>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15"/>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8E8E8"/>
        <w:left w:val="single" w:sz="6" w:space="14" w:color="E8E8E8"/>
        <w:bottom w:val="single" w:sz="6" w:space="14" w:color="E8E8E8"/>
        <w:right w:val="single" w:sz="6" w:space="14" w:color="E8E8E8"/>
      </w:pBdr>
      <w:shd w:val="clear" w:color="auto" w:fill="FAFAFA"/>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FFFFFF"/>
      <w:sz w:val="34"/>
      <w:szCs w:val="34"/>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5"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Open Sans" w:hAnsi="Open Sans"/>
      <w:sz w:val="18"/>
      <w:szCs w:val="18"/>
    </w:rPr>
  </w:style>
  <w:style w:type="paragraph" w:customStyle="1" w:styleId="tooltip-inner">
    <w:name w:val="tooltip-inner"/>
    <w:basedOn w:val="Normal"/>
    <w:pPr>
      <w:shd w:val="clear" w:color="auto" w:fill="333333"/>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333333"/>
        <w:left w:val="single" w:sz="6" w:space="1" w:color="333333"/>
        <w:bottom w:val="single" w:sz="6" w:space="1" w:color="333333"/>
        <w:right w:val="single" w:sz="6" w:space="1" w:color="333333"/>
      </w:pBdr>
      <w:shd w:val="clear" w:color="auto" w:fill="333333"/>
      <w:spacing w:before="100" w:beforeAutospacing="1" w:after="100" w:afterAutospacing="1"/>
    </w:pPr>
    <w:rPr>
      <w:rFonts w:ascii="Open Sans" w:hAnsi="Open Sans"/>
      <w:vanish/>
      <w:color w:val="FFFFFF"/>
      <w:sz w:val="18"/>
      <w:szCs w:val="18"/>
    </w:rPr>
  </w:style>
  <w:style w:type="paragraph" w:customStyle="1" w:styleId="popover-title">
    <w:name w:val="popover-title"/>
    <w:basedOn w:val="Normal"/>
    <w:pPr>
      <w:pBdr>
        <w:bottom w:val="single" w:sz="6" w:space="6" w:color="262626"/>
      </w:pBdr>
      <w:shd w:val="clear" w:color="auto" w:fill="333333"/>
    </w:pPr>
    <w:rPr>
      <w:sz w:val="23"/>
      <w:szCs w:val="23"/>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btn-lg">
    <w:name w:val="btn-lg"/>
    <w:basedOn w:val="Normal"/>
    <w:pPr>
      <w:spacing w:before="100" w:beforeAutospacing="1" w:after="100" w:afterAutospacing="1"/>
    </w:pPr>
  </w:style>
  <w:style w:type="paragraph" w:customStyle="1" w:styleId="btn-sm">
    <w:name w:val="btn-sm"/>
    <w:basedOn w:val="Normal"/>
    <w:pPr>
      <w:spacing w:before="100" w:beforeAutospacing="1" w:after="100" w:afterAutospacing="1"/>
    </w:pPr>
  </w:style>
  <w:style w:type="paragraph" w:customStyle="1" w:styleId="btn-xs">
    <w:name w:val="btn-xs"/>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rPr>
      <w:sz w:val="18"/>
      <w:szCs w:val="18"/>
    </w:rPr>
  </w:style>
  <w:style w:type="paragraph" w:customStyle="1" w:styleId="nav-pills">
    <w:name w:val="nav-pills"/>
    <w:basedOn w:val="Normal"/>
    <w:pPr>
      <w:spacing w:before="100" w:beforeAutospacing="1" w:after="100" w:afterAutospacing="1"/>
    </w:pPr>
  </w:style>
  <w:style w:type="paragraph" w:customStyle="1" w:styleId="tocify">
    <w:name w:val="tocify"/>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ind w:left="244"/>
    </w:pPr>
  </w:style>
  <w:style w:type="paragraph" w:customStyle="1" w:styleId="tocify-header">
    <w:name w:val="tocify-header"/>
    <w:basedOn w:val="Normal"/>
    <w:pPr>
      <w:spacing w:before="100" w:beforeAutospacing="1" w:after="100" w:afterAutospacing="1"/>
      <w:ind w:firstLine="150"/>
    </w:pPr>
  </w:style>
  <w:style w:type="paragraph" w:customStyle="1" w:styleId="tocify-subheader">
    <w:name w:val="tocify-subheader"/>
    <w:basedOn w:val="Normal"/>
    <w:pPr>
      <w:spacing w:before="100" w:beforeAutospacing="1" w:after="100" w:afterAutospacing="1"/>
      <w:ind w:firstLine="300"/>
    </w:p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svg-inline--fa">
    <w:name w:val="svg-inline--fa"/>
    <w:basedOn w:val="Normal"/>
    <w:pPr>
      <w:spacing w:before="100" w:beforeAutospacing="1" w:after="100" w:afterAutospacing="1"/>
    </w:pPr>
  </w:style>
  <w:style w:type="paragraph" w:customStyle="1" w:styleId="fa-layers">
    <w:name w:val="fa-layers"/>
    <w:basedOn w:val="Normal"/>
    <w:pPr>
      <w:spacing w:before="100" w:beforeAutospacing="1" w:after="100" w:afterAutospacing="1"/>
      <w:jc w:val="center"/>
    </w:pPr>
  </w:style>
  <w:style w:type="paragraph" w:customStyle="1" w:styleId="fa-layers-text">
    <w:name w:val="fa-layers-text"/>
    <w:basedOn w:val="Normal"/>
    <w:pPr>
      <w:spacing w:before="100" w:beforeAutospacing="1" w:after="100" w:afterAutospacing="1"/>
      <w:jc w:val="center"/>
    </w:pPr>
  </w:style>
  <w:style w:type="paragraph" w:customStyle="1" w:styleId="fa-layers-counter">
    <w:name w:val="fa-layers-counter"/>
    <w:basedOn w:val="Normal"/>
    <w:pPr>
      <w:shd w:val="clear" w:color="auto" w:fill="FF253A"/>
      <w:spacing w:before="100" w:beforeAutospacing="1" w:after="100" w:afterAutospacing="1"/>
      <w:jc w:val="center"/>
    </w:pPr>
    <w:rPr>
      <w:color w:val="FFFFFF"/>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600"/>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pPr>
  </w:style>
  <w:style w:type="paragraph" w:customStyle="1" w:styleId="fa-stack-1x">
    <w:name w:val="fa-stack-1x"/>
    <w:basedOn w:val="Normal"/>
    <w:pPr>
      <w:spacing w:before="100" w:beforeAutospacing="1" w:after="100" w:afterAutospacing="1"/>
    </w:pPr>
  </w:style>
  <w:style w:type="paragraph" w:customStyle="1" w:styleId="fa-stack-2x">
    <w:name w:val="fa-stack-2x"/>
    <w:basedOn w:val="Normal"/>
    <w:pPr>
      <w:spacing w:before="100" w:beforeAutospacing="1" w:after="100" w:afterAutospacing="1"/>
    </w:pPr>
  </w:style>
  <w:style w:type="paragraph" w:customStyle="1" w:styleId="fa-inverse">
    <w:name w:val="fa-inverse"/>
    <w:basedOn w:val="Normal"/>
    <w:pPr>
      <w:spacing w:before="100" w:beforeAutospacing="1" w:after="100" w:afterAutospacing="1"/>
    </w:pPr>
    <w:rPr>
      <w:color w:val="FFFFFF"/>
    </w:rPr>
  </w:style>
  <w:style w:type="paragraph" w:customStyle="1" w:styleId="screenshot">
    <w:name w:val="screenshot"/>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style>
  <w:style w:type="paragraph" w:customStyle="1" w:styleId="Caption1">
    <w:name w:val="Caption1"/>
    <w:basedOn w:val="Normal"/>
    <w:pPr>
      <w:spacing w:before="100" w:beforeAutospacing="1" w:after="100" w:afterAutospacing="1"/>
    </w:pPr>
    <w:rPr>
      <w:color w:val="808080"/>
    </w:r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small1">
    <w:name w:val="small1"/>
    <w:basedOn w:val="Normal"/>
    <w:pPr>
      <w:spacing w:after="158"/>
    </w:pPr>
    <w:rPr>
      <w:color w:val="999999"/>
      <w:sz w:val="16"/>
      <w:szCs w:val="16"/>
    </w:rPr>
  </w:style>
  <w:style w:type="paragraph" w:customStyle="1" w:styleId="small2">
    <w:name w:val="small2"/>
    <w:basedOn w:val="Normal"/>
    <w:pPr>
      <w:spacing w:after="158"/>
    </w:pPr>
    <w:rPr>
      <w:color w:val="999999"/>
      <w:sz w:val="16"/>
      <w:szCs w:val="16"/>
    </w:rPr>
  </w:style>
  <w:style w:type="paragraph" w:customStyle="1" w:styleId="small3">
    <w:name w:val="small3"/>
    <w:basedOn w:val="Normal"/>
    <w:pPr>
      <w:spacing w:after="158"/>
    </w:pPr>
    <w:rPr>
      <w:color w:val="999999"/>
      <w:sz w:val="16"/>
      <w:szCs w:val="16"/>
    </w:rPr>
  </w:style>
  <w:style w:type="paragraph" w:customStyle="1" w:styleId="small4">
    <w:name w:val="small4"/>
    <w:basedOn w:val="Normal"/>
    <w:pPr>
      <w:spacing w:after="158"/>
    </w:pPr>
    <w:rPr>
      <w:color w:val="999999"/>
      <w:sz w:val="18"/>
      <w:szCs w:val="18"/>
    </w:rPr>
  </w:style>
  <w:style w:type="paragraph" w:customStyle="1" w:styleId="small5">
    <w:name w:val="small5"/>
    <w:basedOn w:val="Normal"/>
    <w:pPr>
      <w:spacing w:after="158"/>
    </w:pPr>
    <w:rPr>
      <w:color w:val="999999"/>
      <w:sz w:val="18"/>
      <w:szCs w:val="18"/>
    </w:rPr>
  </w:style>
  <w:style w:type="paragraph" w:customStyle="1" w:styleId="small6">
    <w:name w:val="small6"/>
    <w:basedOn w:val="Normal"/>
    <w:pPr>
      <w:spacing w:after="158"/>
    </w:pPr>
    <w:rPr>
      <w:color w:val="999999"/>
      <w:sz w:val="18"/>
      <w:szCs w:val="18"/>
    </w:rPr>
  </w:style>
  <w:style w:type="paragraph" w:customStyle="1" w:styleId="small7">
    <w:name w:val="small7"/>
    <w:basedOn w:val="Normal"/>
    <w:pPr>
      <w:spacing w:after="158"/>
    </w:pPr>
    <w:rPr>
      <w:color w:val="999999"/>
      <w:sz w:val="16"/>
      <w:szCs w:val="16"/>
    </w:rPr>
  </w:style>
  <w:style w:type="paragraph" w:customStyle="1" w:styleId="small8">
    <w:name w:val="small8"/>
    <w:basedOn w:val="Normal"/>
    <w:pPr>
      <w:spacing w:after="158"/>
    </w:pPr>
    <w:rPr>
      <w:color w:val="999999"/>
      <w:sz w:val="16"/>
      <w:szCs w:val="16"/>
    </w:rPr>
  </w:style>
  <w:style w:type="paragraph" w:customStyle="1" w:styleId="small9">
    <w:name w:val="small9"/>
    <w:basedOn w:val="Normal"/>
    <w:pPr>
      <w:spacing w:after="158"/>
    </w:pPr>
    <w:rPr>
      <w:color w:val="999999"/>
      <w:sz w:val="16"/>
      <w:szCs w:val="16"/>
    </w:rPr>
  </w:style>
  <w:style w:type="paragraph" w:customStyle="1" w:styleId="small10">
    <w:name w:val="small10"/>
    <w:basedOn w:val="Normal"/>
    <w:pPr>
      <w:spacing w:after="158"/>
    </w:pPr>
    <w:rPr>
      <w:color w:val="999999"/>
      <w:sz w:val="18"/>
      <w:szCs w:val="18"/>
    </w:rPr>
  </w:style>
  <w:style w:type="paragraph" w:customStyle="1" w:styleId="small11">
    <w:name w:val="small11"/>
    <w:basedOn w:val="Normal"/>
    <w:pPr>
      <w:spacing w:after="158"/>
    </w:pPr>
    <w:rPr>
      <w:color w:val="999999"/>
      <w:sz w:val="18"/>
      <w:szCs w:val="18"/>
    </w:rPr>
  </w:style>
  <w:style w:type="paragraph" w:customStyle="1" w:styleId="small12">
    <w:name w:val="small12"/>
    <w:basedOn w:val="Normal"/>
    <w:pPr>
      <w:spacing w:after="158"/>
    </w:pPr>
    <w:rPr>
      <w:color w:val="999999"/>
      <w:sz w:val="18"/>
      <w:szCs w:val="18"/>
    </w:rPr>
  </w:style>
  <w:style w:type="paragraph" w:customStyle="1" w:styleId="table1">
    <w:name w:val="table1"/>
    <w:basedOn w:val="Normal"/>
    <w:pPr>
      <w:shd w:val="clear" w:color="auto" w:fill="FFFFFF"/>
      <w:spacing w:after="315"/>
    </w:pPr>
  </w:style>
  <w:style w:type="paragraph" w:customStyle="1" w:styleId="form-control1">
    <w:name w:val="form-control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2">
    <w:name w:val="form-control-static2"/>
    <w:basedOn w:val="Normal"/>
    <w:rPr>
      <w:sz w:val="29"/>
      <w:szCs w:val="29"/>
    </w:rPr>
  </w:style>
  <w:style w:type="paragraph" w:customStyle="1" w:styleId="form-control3">
    <w:name w:val="form-control3"/>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4">
    <w:name w:val="form-control4"/>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
    <w:name w:val="input-group-addon1"/>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
    <w:name w:val="form-control-feedback1"/>
    <w:basedOn w:val="Normal"/>
    <w:pPr>
      <w:spacing w:after="158" w:line="585" w:lineRule="atLeast"/>
      <w:jc w:val="center"/>
    </w:pPr>
    <w:rPr>
      <w:color w:val="43AC6A"/>
    </w:rPr>
  </w:style>
  <w:style w:type="paragraph" w:customStyle="1" w:styleId="form-control5">
    <w:name w:val="form-control5"/>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2">
    <w:name w:val="input-group-addon2"/>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2">
    <w:name w:val="form-control-feedback2"/>
    <w:basedOn w:val="Normal"/>
    <w:pPr>
      <w:spacing w:after="158" w:line="585" w:lineRule="atLeast"/>
      <w:jc w:val="center"/>
    </w:pPr>
    <w:rPr>
      <w:color w:val="E99002"/>
    </w:rPr>
  </w:style>
  <w:style w:type="paragraph" w:customStyle="1" w:styleId="form-control6">
    <w:name w:val="form-control6"/>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3">
    <w:name w:val="input-group-addon3"/>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3">
    <w:name w:val="form-control-feedback3"/>
    <w:basedOn w:val="Normal"/>
    <w:pPr>
      <w:spacing w:after="158" w:line="585" w:lineRule="atLeast"/>
      <w:jc w:val="center"/>
    </w:pPr>
    <w:rPr>
      <w:color w:val="F04124"/>
    </w:rPr>
  </w:style>
  <w:style w:type="paragraph" w:customStyle="1" w:styleId="radio1">
    <w:name w:val="radio1"/>
    <w:basedOn w:val="Normal"/>
    <w:rPr>
      <w:sz w:val="18"/>
      <w:szCs w:val="18"/>
    </w:rPr>
  </w:style>
  <w:style w:type="paragraph" w:customStyle="1" w:styleId="checkbox1">
    <w:name w:val="checkbox1"/>
    <w:basedOn w:val="Normal"/>
    <w:rPr>
      <w:sz w:val="18"/>
      <w:szCs w:val="18"/>
    </w:rPr>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8"/>
      <w:jc w:val="center"/>
      <w:textAlignment w:val="center"/>
    </w:pPr>
    <w:rPr>
      <w:color w:val="E7E7E7"/>
      <w:sz w:val="18"/>
      <w:szCs w:val="18"/>
    </w:rPr>
  </w:style>
  <w:style w:type="paragraph" w:customStyle="1" w:styleId="badge2">
    <w:name w:val="badge2"/>
    <w:basedOn w:val="Normal"/>
    <w:pPr>
      <w:shd w:val="clear" w:color="auto" w:fill="FFFFFF"/>
      <w:spacing w:after="158"/>
      <w:jc w:val="center"/>
      <w:textAlignment w:val="center"/>
    </w:pPr>
    <w:rPr>
      <w:color w:val="008CBA"/>
      <w:sz w:val="18"/>
      <w:szCs w:val="18"/>
    </w:rPr>
  </w:style>
  <w:style w:type="paragraph" w:customStyle="1" w:styleId="badge3">
    <w:name w:val="badge3"/>
    <w:basedOn w:val="Normal"/>
    <w:pPr>
      <w:shd w:val="clear" w:color="auto" w:fill="FFFFFF"/>
      <w:spacing w:after="158"/>
      <w:jc w:val="center"/>
      <w:textAlignment w:val="center"/>
    </w:pPr>
    <w:rPr>
      <w:color w:val="43AC6A"/>
      <w:sz w:val="18"/>
      <w:szCs w:val="18"/>
    </w:rPr>
  </w:style>
  <w:style w:type="paragraph" w:customStyle="1" w:styleId="badge4">
    <w:name w:val="badge4"/>
    <w:basedOn w:val="Normal"/>
    <w:pPr>
      <w:shd w:val="clear" w:color="auto" w:fill="FFFFFF"/>
      <w:spacing w:after="158"/>
      <w:jc w:val="center"/>
      <w:textAlignment w:val="center"/>
    </w:pPr>
    <w:rPr>
      <w:color w:val="5BC0DE"/>
      <w:sz w:val="18"/>
      <w:szCs w:val="18"/>
    </w:rPr>
  </w:style>
  <w:style w:type="paragraph" w:customStyle="1" w:styleId="badge5">
    <w:name w:val="badge5"/>
    <w:basedOn w:val="Normal"/>
    <w:pPr>
      <w:shd w:val="clear" w:color="auto" w:fill="FFFFFF"/>
      <w:spacing w:after="158"/>
      <w:jc w:val="center"/>
      <w:textAlignment w:val="center"/>
    </w:pPr>
    <w:rPr>
      <w:color w:val="E99002"/>
      <w:sz w:val="18"/>
      <w:szCs w:val="18"/>
    </w:rPr>
  </w:style>
  <w:style w:type="paragraph" w:customStyle="1" w:styleId="badge6">
    <w:name w:val="badge6"/>
    <w:basedOn w:val="Normal"/>
    <w:pPr>
      <w:shd w:val="clear" w:color="auto" w:fill="FFFFFF"/>
      <w:spacing w:after="158"/>
      <w:jc w:val="center"/>
      <w:textAlignment w:val="center"/>
    </w:pPr>
    <w:rPr>
      <w:color w:val="F04124"/>
      <w:sz w:val="18"/>
      <w:szCs w:val="18"/>
    </w:rPr>
  </w:style>
  <w:style w:type="paragraph" w:customStyle="1" w:styleId="divider1">
    <w:name w:val="divider1"/>
    <w:basedOn w:val="Normal"/>
    <w:pPr>
      <w:spacing w:before="143" w:after="143"/>
    </w:pPr>
  </w:style>
  <w:style w:type="paragraph" w:customStyle="1" w:styleId="caret1">
    <w:name w:val="caret1"/>
    <w:basedOn w:val="Normal"/>
    <w:pPr>
      <w:pBdr>
        <w:bottom w:val="dashed" w:sz="24" w:space="0" w:color="auto"/>
      </w:pBdr>
      <w:spacing w:after="158"/>
      <w:ind w:left="30"/>
      <w:textAlignment w:val="center"/>
    </w:pPr>
  </w:style>
  <w:style w:type="paragraph" w:customStyle="1" w:styleId="caret2">
    <w:name w:val="caret2"/>
    <w:basedOn w:val="Normal"/>
    <w:pPr>
      <w:pBdr>
        <w:bottom w:val="dashed" w:sz="24" w:space="0" w:color="auto"/>
      </w:pBdr>
      <w:spacing w:after="158"/>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3">
    <w:name w:val="caret3"/>
    <w:basedOn w:val="Normal"/>
    <w:pPr>
      <w:pBdr>
        <w:top w:val="dashed" w:sz="24" w:space="0" w:color="auto"/>
      </w:pBdr>
      <w:spacing w:after="158"/>
      <w:textAlignment w:val="center"/>
    </w:pPr>
  </w:style>
  <w:style w:type="paragraph" w:customStyle="1" w:styleId="caret4">
    <w:name w:val="caret4"/>
    <w:basedOn w:val="Normal"/>
    <w:pPr>
      <w:pBdr>
        <w:top w:val="dashed" w:sz="36" w:space="0" w:color="auto"/>
      </w:pBdr>
      <w:spacing w:after="158"/>
      <w:ind w:left="30"/>
      <w:textAlignment w:val="center"/>
    </w:pPr>
  </w:style>
  <w:style w:type="paragraph" w:customStyle="1" w:styleId="caret5">
    <w:name w:val="caret5"/>
    <w:basedOn w:val="Normal"/>
    <w:pPr>
      <w:pBdr>
        <w:bottom w:val="dashed" w:sz="36" w:space="0" w:color="auto"/>
      </w:pBdr>
      <w:spacing w:after="158"/>
      <w:ind w:left="30"/>
      <w:textAlignment w:val="center"/>
    </w:pPr>
  </w:style>
  <w:style w:type="paragraph" w:customStyle="1" w:styleId="form-control7">
    <w:name w:val="form-control7"/>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1">
    <w:name w:val="nav-divider1"/>
    <w:basedOn w:val="Normal"/>
    <w:pPr>
      <w:shd w:val="clear" w:color="auto" w:fill="E5E5E5"/>
      <w:spacing w:before="143" w:after="143"/>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
    <w:name w:val="icon-bar1"/>
    <w:basedOn w:val="Normal"/>
    <w:pPr>
      <w:spacing w:after="158"/>
    </w:pPr>
  </w:style>
  <w:style w:type="paragraph" w:customStyle="1" w:styleId="navbar-brand1">
    <w:name w:val="navbar-brand1"/>
    <w:basedOn w:val="Normal"/>
    <w:pPr>
      <w:spacing w:after="158" w:line="315" w:lineRule="atLeast"/>
    </w:pPr>
    <w:rPr>
      <w:color w:val="FFFFFF"/>
      <w:sz w:val="29"/>
      <w:szCs w:val="29"/>
    </w:rPr>
  </w:style>
  <w:style w:type="paragraph" w:customStyle="1" w:styleId="navbar-text1">
    <w:name w:val="navbar-text1"/>
    <w:basedOn w:val="Normal"/>
    <w:pPr>
      <w:spacing w:before="180" w:after="180"/>
    </w:pPr>
    <w:rPr>
      <w:color w:val="FFFFFF"/>
    </w:rPr>
  </w:style>
  <w:style w:type="paragraph" w:customStyle="1" w:styleId="navbar-navlia1">
    <w:name w:val="navbar-nav&gt;li&gt;a1"/>
    <w:basedOn w:val="Normal"/>
    <w:pPr>
      <w:spacing w:after="158" w:line="315" w:lineRule="atLeast"/>
    </w:pPr>
    <w:rPr>
      <w:color w:val="FFFFFF"/>
    </w:rPr>
  </w:style>
  <w:style w:type="paragraph" w:customStyle="1" w:styleId="icon-bar2">
    <w:name w:val="icon-bar2"/>
    <w:basedOn w:val="Normal"/>
    <w:pPr>
      <w:shd w:val="clear" w:color="auto" w:fill="FFFFFF"/>
      <w:spacing w:after="158"/>
    </w:pPr>
  </w:style>
  <w:style w:type="paragraph" w:customStyle="1" w:styleId="navbar-collapse1">
    <w:name w:val="navbar-collapse1"/>
    <w:basedOn w:val="Normal"/>
    <w:pPr>
      <w:spacing w:after="158"/>
    </w:pPr>
  </w:style>
  <w:style w:type="paragraph" w:customStyle="1" w:styleId="navbar-form1">
    <w:name w:val="navbar-form1"/>
    <w:basedOn w:val="Normal"/>
    <w:pPr>
      <w:spacing w:before="105" w:after="75"/>
      <w:ind w:left="-225" w:right="-225"/>
    </w:pPr>
  </w:style>
  <w:style w:type="paragraph" w:customStyle="1" w:styleId="navbar-link1">
    <w:name w:val="navbar-link1"/>
    <w:basedOn w:val="Normal"/>
    <w:pPr>
      <w:spacing w:after="158"/>
    </w:pPr>
    <w:rPr>
      <w:color w:val="FFFFFF"/>
    </w:rPr>
  </w:style>
  <w:style w:type="paragraph" w:customStyle="1" w:styleId="navbar-link2">
    <w:name w:val="navbar-link2"/>
    <w:basedOn w:val="Normal"/>
    <w:pPr>
      <w:spacing w:after="158"/>
    </w:pPr>
    <w:rPr>
      <w:color w:val="FFFFFF"/>
    </w:rPr>
  </w:style>
  <w:style w:type="paragraph" w:customStyle="1" w:styleId="btn-link1">
    <w:name w:val="btn-link1"/>
    <w:basedOn w:val="Normal"/>
    <w:pPr>
      <w:spacing w:after="158"/>
    </w:pPr>
    <w:rPr>
      <w:color w:val="FFFFFF"/>
    </w:rPr>
  </w:style>
  <w:style w:type="paragraph" w:customStyle="1" w:styleId="navbar-brand2">
    <w:name w:val="navbar-brand2"/>
    <w:basedOn w:val="Normal"/>
    <w:pPr>
      <w:spacing w:after="158" w:line="315" w:lineRule="atLeast"/>
    </w:pPr>
    <w:rPr>
      <w:color w:val="FFFFFF"/>
      <w:sz w:val="29"/>
      <w:szCs w:val="29"/>
    </w:rPr>
  </w:style>
  <w:style w:type="paragraph" w:customStyle="1" w:styleId="navbar-text2">
    <w:name w:val="navbar-text2"/>
    <w:basedOn w:val="Normal"/>
    <w:pPr>
      <w:spacing w:before="180" w:after="180"/>
    </w:pPr>
    <w:rPr>
      <w:color w:val="FFFFFF"/>
    </w:rPr>
  </w:style>
  <w:style w:type="paragraph" w:customStyle="1" w:styleId="navbar-navlia2">
    <w:name w:val="navbar-nav&gt;li&gt;a2"/>
    <w:basedOn w:val="Normal"/>
    <w:pPr>
      <w:spacing w:after="158" w:line="315" w:lineRule="atLeast"/>
    </w:pPr>
    <w:rPr>
      <w:color w:val="FFFFFF"/>
    </w:rPr>
  </w:style>
  <w:style w:type="paragraph" w:customStyle="1" w:styleId="icon-bar3">
    <w:name w:val="icon-bar3"/>
    <w:basedOn w:val="Normal"/>
    <w:pPr>
      <w:shd w:val="clear" w:color="auto" w:fill="FFFFFF"/>
      <w:spacing w:after="158"/>
    </w:pPr>
  </w:style>
  <w:style w:type="paragraph" w:customStyle="1" w:styleId="navbar-collapse2">
    <w:name w:val="navbar-collapse2"/>
    <w:basedOn w:val="Normal"/>
    <w:pPr>
      <w:spacing w:after="158"/>
    </w:pPr>
  </w:style>
  <w:style w:type="paragraph" w:customStyle="1" w:styleId="navbar-form2">
    <w:name w:val="navbar-form2"/>
    <w:basedOn w:val="Normal"/>
    <w:pPr>
      <w:spacing w:before="105" w:after="75"/>
      <w:ind w:left="-225" w:right="-225"/>
    </w:pPr>
  </w:style>
  <w:style w:type="paragraph" w:customStyle="1" w:styleId="navbar-link3">
    <w:name w:val="navbar-link3"/>
    <w:basedOn w:val="Normal"/>
    <w:pPr>
      <w:spacing w:after="158"/>
    </w:pPr>
    <w:rPr>
      <w:color w:val="FFFFFF"/>
    </w:rPr>
  </w:style>
  <w:style w:type="paragraph" w:customStyle="1" w:styleId="navbar-link4">
    <w:name w:val="navbar-link4"/>
    <w:basedOn w:val="Normal"/>
    <w:pPr>
      <w:spacing w:after="158"/>
    </w:pPr>
    <w:rPr>
      <w:color w:val="FFFFFF"/>
    </w:rPr>
  </w:style>
  <w:style w:type="paragraph" w:customStyle="1" w:styleId="btn-link2">
    <w:name w:val="btn-link2"/>
    <w:basedOn w:val="Normal"/>
    <w:pPr>
      <w:spacing w:after="158"/>
    </w:pPr>
    <w:rPr>
      <w:color w:val="FFFFFF"/>
    </w:rPr>
  </w:style>
  <w:style w:type="paragraph" w:customStyle="1" w:styleId="jumbotron1">
    <w:name w:val="jumbotron1"/>
    <w:basedOn w:val="Normal"/>
    <w:pPr>
      <w:shd w:val="clear" w:color="auto" w:fill="FAFAFA"/>
      <w:spacing w:after="450"/>
    </w:pPr>
  </w:style>
  <w:style w:type="paragraph" w:customStyle="1" w:styleId="jumbotron2">
    <w:name w:val="jumbotron2"/>
    <w:basedOn w:val="Normal"/>
    <w:pPr>
      <w:shd w:val="clear" w:color="auto" w:fill="FAFAFA"/>
      <w:spacing w:after="450"/>
    </w:pPr>
  </w:style>
  <w:style w:type="paragraph" w:customStyle="1" w:styleId="caption10">
    <w:name w:val="caption1"/>
    <w:basedOn w:val="Normal"/>
    <w:pPr>
      <w:spacing w:after="158"/>
    </w:pPr>
    <w:rPr>
      <w:color w:val="222222"/>
    </w:rPr>
  </w:style>
  <w:style w:type="paragraph" w:customStyle="1" w:styleId="alert-link1">
    <w:name w:val="alert-link1"/>
    <w:basedOn w:val="Normal"/>
    <w:pPr>
      <w:spacing w:after="158"/>
    </w:pPr>
    <w:rPr>
      <w:color w:val="FFFFFF"/>
      <w:u w:val="single"/>
    </w:rPr>
  </w:style>
  <w:style w:type="paragraph" w:customStyle="1" w:styleId="alert-link2">
    <w:name w:val="alert-link2"/>
    <w:basedOn w:val="Normal"/>
    <w:pPr>
      <w:spacing w:after="158"/>
    </w:pPr>
    <w:rPr>
      <w:color w:val="E6E6E6"/>
    </w:rPr>
  </w:style>
  <w:style w:type="paragraph" w:customStyle="1" w:styleId="alert-link3">
    <w:name w:val="alert-link3"/>
    <w:basedOn w:val="Normal"/>
    <w:pPr>
      <w:spacing w:after="158"/>
    </w:pPr>
    <w:rPr>
      <w:color w:val="E6E6E6"/>
    </w:rPr>
  </w:style>
  <w:style w:type="paragraph" w:customStyle="1" w:styleId="alert-link4">
    <w:name w:val="alert-link4"/>
    <w:basedOn w:val="Normal"/>
    <w:pPr>
      <w:spacing w:after="158"/>
    </w:pPr>
    <w:rPr>
      <w:color w:val="E6E6E6"/>
    </w:rPr>
  </w:style>
  <w:style w:type="paragraph" w:customStyle="1" w:styleId="alert-link5">
    <w:name w:val="alert-link5"/>
    <w:basedOn w:val="Normal"/>
    <w:pPr>
      <w:spacing w:after="158"/>
    </w:pPr>
    <w:rPr>
      <w:color w:val="E6E6E6"/>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8"/>
    </w:pPr>
  </w:style>
  <w:style w:type="paragraph" w:customStyle="1" w:styleId="panel-footer1">
    <w:name w:val="panel-footer1"/>
    <w:basedOn w:val="Normal"/>
    <w:pPr>
      <w:shd w:val="clear" w:color="auto" w:fill="F5F5F5"/>
      <w:spacing w:after="158"/>
    </w:pPr>
  </w:style>
  <w:style w:type="paragraph" w:customStyle="1" w:styleId="close1">
    <w:name w:val="close1"/>
    <w:basedOn w:val="Normal"/>
    <w:pPr>
      <w:spacing w:after="158"/>
    </w:pPr>
    <w:rPr>
      <w:b/>
      <w:bCs/>
      <w:color w:val="FFFFFF"/>
      <w:sz w:val="34"/>
      <w:szCs w:val="34"/>
    </w:rPr>
  </w:style>
  <w:style w:type="paragraph" w:customStyle="1" w:styleId="icon-prev1">
    <w:name w:val="icon-prev1"/>
    <w:basedOn w:val="Normal"/>
    <w:pPr>
      <w:spacing w:after="158"/>
      <w:ind w:left="-150"/>
    </w:pPr>
  </w:style>
  <w:style w:type="paragraph" w:customStyle="1" w:styleId="icon-next1">
    <w:name w:val="icon-next1"/>
    <w:basedOn w:val="Normal"/>
    <w:pPr>
      <w:spacing w:after="158"/>
      <w:ind w:right="-150"/>
    </w:pPr>
  </w:style>
  <w:style w:type="paragraph" w:customStyle="1" w:styleId="glyphicon-chevron-left1">
    <w:name w:val="glyphicon-chevron-left1"/>
    <w:basedOn w:val="Normal"/>
    <w:pPr>
      <w:spacing w:after="158"/>
      <w:ind w:left="-150"/>
    </w:pPr>
  </w:style>
  <w:style w:type="paragraph" w:customStyle="1" w:styleId="glyphicon-chevron-right1">
    <w:name w:val="glyphicon-chevron-right1"/>
    <w:basedOn w:val="Normal"/>
    <w:pPr>
      <w:spacing w:after="158"/>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3"/>
      <w:szCs w:val="23"/>
    </w:rPr>
  </w:style>
  <w:style w:type="paragraph" w:customStyle="1" w:styleId="icon-bar4">
    <w:name w:val="icon-bar4"/>
    <w:basedOn w:val="Normal"/>
    <w:pPr>
      <w:shd w:val="clear" w:color="auto" w:fill="B3B3B3"/>
      <w:spacing w:after="158"/>
    </w:pPr>
  </w:style>
  <w:style w:type="paragraph" w:customStyle="1" w:styleId="btn2">
    <w:name w:val="btn2"/>
    <w:basedOn w:val="Normal"/>
    <w:pPr>
      <w:jc w:val="center"/>
      <w:textAlignment w:val="center"/>
    </w:pPr>
    <w:rPr>
      <w:sz w:val="23"/>
      <w:szCs w:val="23"/>
    </w:rPr>
  </w:style>
  <w:style w:type="paragraph" w:customStyle="1" w:styleId="form-control8">
    <w:name w:val="form-control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4">
    <w:name w:val="dropdown-menu4"/>
    <w:basedOn w:val="Normal"/>
    <w:pPr>
      <w:shd w:val="clear" w:color="auto" w:fill="FFFFFF"/>
    </w:pPr>
    <w:rPr>
      <w:vanish/>
      <w:sz w:val="18"/>
      <w:szCs w:val="18"/>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7">
    <w:name w:val="dropdown-menu7"/>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6">
    <w:name w:val="caret6"/>
    <w:basedOn w:val="Normal"/>
    <w:pPr>
      <w:pBdr>
        <w:top w:val="dashed" w:sz="24" w:space="0" w:color="222222"/>
      </w:pBdr>
      <w:spacing w:after="158"/>
      <w:ind w:left="30"/>
      <w:textAlignment w:val="center"/>
    </w:pPr>
  </w:style>
  <w:style w:type="paragraph" w:customStyle="1" w:styleId="close2">
    <w:name w:val="close2"/>
    <w:basedOn w:val="Normal"/>
    <w:pPr>
      <w:spacing w:after="158"/>
    </w:pPr>
    <w:rPr>
      <w:b/>
      <w:bCs/>
      <w:color w:val="222222"/>
      <w:sz w:val="34"/>
      <w:szCs w:val="34"/>
    </w:rPr>
  </w:style>
  <w:style w:type="paragraph" w:customStyle="1" w:styleId="close3">
    <w:name w:val="close3"/>
    <w:basedOn w:val="Normal"/>
    <w:pPr>
      <w:spacing w:after="158"/>
    </w:pPr>
    <w:rPr>
      <w:b/>
      <w:bCs/>
      <w:color w:val="222222"/>
      <w:sz w:val="34"/>
      <w:szCs w:val="34"/>
    </w:rPr>
  </w:style>
  <w:style w:type="paragraph" w:customStyle="1" w:styleId="tocify-subheader1">
    <w:name w:val="tocify-subheader1"/>
    <w:basedOn w:val="Normal"/>
    <w:pPr>
      <w:spacing w:after="158"/>
      <w:ind w:firstLine="450"/>
    </w:pPr>
    <w:rPr>
      <w:vanish/>
    </w:rPr>
  </w:style>
  <w:style w:type="paragraph" w:customStyle="1" w:styleId="tocify-subheader2">
    <w:name w:val="tocify-subheader2"/>
    <w:basedOn w:val="Normal"/>
    <w:pPr>
      <w:spacing w:after="158"/>
      <w:ind w:firstLine="600"/>
    </w:pPr>
    <w:rPr>
      <w:vanish/>
    </w:rPr>
  </w:style>
  <w:style w:type="paragraph" w:customStyle="1" w:styleId="list-group-item1">
    <w:name w:val="list-group-item1"/>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small13">
    <w:name w:val="small13"/>
    <w:basedOn w:val="Normal"/>
    <w:pPr>
      <w:spacing w:after="158"/>
    </w:pPr>
    <w:rPr>
      <w:color w:val="999999"/>
      <w:sz w:val="16"/>
      <w:szCs w:val="16"/>
    </w:rPr>
  </w:style>
  <w:style w:type="paragraph" w:customStyle="1" w:styleId="small14">
    <w:name w:val="small14"/>
    <w:basedOn w:val="Normal"/>
    <w:pPr>
      <w:spacing w:after="158"/>
    </w:pPr>
    <w:rPr>
      <w:color w:val="999999"/>
      <w:sz w:val="16"/>
      <w:szCs w:val="16"/>
    </w:rPr>
  </w:style>
  <w:style w:type="paragraph" w:customStyle="1" w:styleId="small15">
    <w:name w:val="small15"/>
    <w:basedOn w:val="Normal"/>
    <w:pPr>
      <w:spacing w:after="158"/>
    </w:pPr>
    <w:rPr>
      <w:color w:val="999999"/>
      <w:sz w:val="16"/>
      <w:szCs w:val="16"/>
    </w:rPr>
  </w:style>
  <w:style w:type="paragraph" w:customStyle="1" w:styleId="small16">
    <w:name w:val="small16"/>
    <w:basedOn w:val="Normal"/>
    <w:pPr>
      <w:spacing w:after="158"/>
    </w:pPr>
    <w:rPr>
      <w:color w:val="999999"/>
      <w:sz w:val="18"/>
      <w:szCs w:val="18"/>
    </w:rPr>
  </w:style>
  <w:style w:type="paragraph" w:customStyle="1" w:styleId="small17">
    <w:name w:val="small17"/>
    <w:basedOn w:val="Normal"/>
    <w:pPr>
      <w:spacing w:after="158"/>
    </w:pPr>
    <w:rPr>
      <w:color w:val="999999"/>
      <w:sz w:val="18"/>
      <w:szCs w:val="18"/>
    </w:rPr>
  </w:style>
  <w:style w:type="paragraph" w:customStyle="1" w:styleId="small18">
    <w:name w:val="small18"/>
    <w:basedOn w:val="Normal"/>
    <w:pPr>
      <w:spacing w:after="158"/>
    </w:pPr>
    <w:rPr>
      <w:color w:val="999999"/>
      <w:sz w:val="18"/>
      <w:szCs w:val="18"/>
    </w:rPr>
  </w:style>
  <w:style w:type="paragraph" w:customStyle="1" w:styleId="small19">
    <w:name w:val="small19"/>
    <w:basedOn w:val="Normal"/>
    <w:pPr>
      <w:spacing w:after="158"/>
    </w:pPr>
    <w:rPr>
      <w:color w:val="999999"/>
      <w:sz w:val="16"/>
      <w:szCs w:val="16"/>
    </w:rPr>
  </w:style>
  <w:style w:type="paragraph" w:customStyle="1" w:styleId="small20">
    <w:name w:val="small20"/>
    <w:basedOn w:val="Normal"/>
    <w:pPr>
      <w:spacing w:after="158"/>
    </w:pPr>
    <w:rPr>
      <w:color w:val="999999"/>
      <w:sz w:val="16"/>
      <w:szCs w:val="16"/>
    </w:rPr>
  </w:style>
  <w:style w:type="paragraph" w:customStyle="1" w:styleId="small21">
    <w:name w:val="small21"/>
    <w:basedOn w:val="Normal"/>
    <w:pPr>
      <w:spacing w:after="158"/>
    </w:pPr>
    <w:rPr>
      <w:color w:val="999999"/>
      <w:sz w:val="16"/>
      <w:szCs w:val="16"/>
    </w:rPr>
  </w:style>
  <w:style w:type="paragraph" w:customStyle="1" w:styleId="small22">
    <w:name w:val="small22"/>
    <w:basedOn w:val="Normal"/>
    <w:pPr>
      <w:spacing w:after="158"/>
    </w:pPr>
    <w:rPr>
      <w:color w:val="999999"/>
      <w:sz w:val="18"/>
      <w:szCs w:val="18"/>
    </w:rPr>
  </w:style>
  <w:style w:type="paragraph" w:customStyle="1" w:styleId="small23">
    <w:name w:val="small23"/>
    <w:basedOn w:val="Normal"/>
    <w:pPr>
      <w:spacing w:after="158"/>
    </w:pPr>
    <w:rPr>
      <w:color w:val="999999"/>
      <w:sz w:val="18"/>
      <w:szCs w:val="18"/>
    </w:rPr>
  </w:style>
  <w:style w:type="paragraph" w:customStyle="1" w:styleId="small24">
    <w:name w:val="small24"/>
    <w:basedOn w:val="Normal"/>
    <w:pPr>
      <w:spacing w:after="158"/>
    </w:pPr>
    <w:rPr>
      <w:color w:val="999999"/>
      <w:sz w:val="18"/>
      <w:szCs w:val="18"/>
    </w:rPr>
  </w:style>
  <w:style w:type="paragraph" w:customStyle="1" w:styleId="table2">
    <w:name w:val="table2"/>
    <w:basedOn w:val="Normal"/>
    <w:pPr>
      <w:shd w:val="clear" w:color="auto" w:fill="FFFFFF"/>
      <w:spacing w:after="315"/>
    </w:pPr>
  </w:style>
  <w:style w:type="paragraph" w:customStyle="1" w:styleId="form-control9">
    <w:name w:val="form-control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3">
    <w:name w:val="form-control-static3"/>
    <w:basedOn w:val="Normal"/>
    <w:rPr>
      <w:sz w:val="18"/>
      <w:szCs w:val="18"/>
    </w:rPr>
  </w:style>
  <w:style w:type="paragraph" w:customStyle="1" w:styleId="form-control10">
    <w:name w:val="form-control10"/>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4">
    <w:name w:val="form-control-static4"/>
    <w:basedOn w:val="Normal"/>
    <w:rPr>
      <w:sz w:val="29"/>
      <w:szCs w:val="29"/>
    </w:rPr>
  </w:style>
  <w:style w:type="paragraph" w:customStyle="1" w:styleId="form-control11">
    <w:name w:val="form-control1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12">
    <w:name w:val="form-control12"/>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4">
    <w:name w:val="input-group-addon4"/>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4">
    <w:name w:val="form-control-feedback4"/>
    <w:basedOn w:val="Normal"/>
    <w:pPr>
      <w:spacing w:after="158" w:line="585" w:lineRule="atLeast"/>
      <w:jc w:val="center"/>
    </w:pPr>
    <w:rPr>
      <w:color w:val="43AC6A"/>
    </w:rPr>
  </w:style>
  <w:style w:type="paragraph" w:customStyle="1" w:styleId="form-control13">
    <w:name w:val="form-control13"/>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5">
    <w:name w:val="input-group-addon5"/>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5">
    <w:name w:val="form-control-feedback5"/>
    <w:basedOn w:val="Normal"/>
    <w:pPr>
      <w:spacing w:after="158" w:line="585" w:lineRule="atLeast"/>
      <w:jc w:val="center"/>
    </w:pPr>
    <w:rPr>
      <w:color w:val="E99002"/>
    </w:rPr>
  </w:style>
  <w:style w:type="paragraph" w:customStyle="1" w:styleId="form-control14">
    <w:name w:val="form-control14"/>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6">
    <w:name w:val="input-group-addon6"/>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6">
    <w:name w:val="form-control-feedback6"/>
    <w:basedOn w:val="Normal"/>
    <w:pPr>
      <w:spacing w:after="158" w:line="585" w:lineRule="atLeast"/>
      <w:jc w:val="center"/>
    </w:pPr>
    <w:rPr>
      <w:color w:val="F04124"/>
    </w:rPr>
  </w:style>
  <w:style w:type="paragraph" w:customStyle="1" w:styleId="radio2">
    <w:name w:val="radio2"/>
    <w:basedOn w:val="Normal"/>
    <w:rPr>
      <w:sz w:val="18"/>
      <w:szCs w:val="18"/>
    </w:rPr>
  </w:style>
  <w:style w:type="paragraph" w:customStyle="1" w:styleId="checkbox2">
    <w:name w:val="checkbox2"/>
    <w:basedOn w:val="Normal"/>
    <w:rPr>
      <w:sz w:val="18"/>
      <w:szCs w:val="18"/>
    </w:rPr>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8"/>
      <w:jc w:val="center"/>
      <w:textAlignment w:val="center"/>
    </w:pPr>
    <w:rPr>
      <w:color w:val="E7E7E7"/>
      <w:sz w:val="18"/>
      <w:szCs w:val="18"/>
    </w:rPr>
  </w:style>
  <w:style w:type="paragraph" w:customStyle="1" w:styleId="badge8">
    <w:name w:val="badge8"/>
    <w:basedOn w:val="Normal"/>
    <w:pPr>
      <w:shd w:val="clear" w:color="auto" w:fill="FFFFFF"/>
      <w:spacing w:after="158"/>
      <w:jc w:val="center"/>
      <w:textAlignment w:val="center"/>
    </w:pPr>
    <w:rPr>
      <w:color w:val="008CBA"/>
      <w:sz w:val="18"/>
      <w:szCs w:val="18"/>
    </w:rPr>
  </w:style>
  <w:style w:type="paragraph" w:customStyle="1" w:styleId="badge9">
    <w:name w:val="badge9"/>
    <w:basedOn w:val="Normal"/>
    <w:pPr>
      <w:shd w:val="clear" w:color="auto" w:fill="FFFFFF"/>
      <w:spacing w:after="158"/>
      <w:jc w:val="center"/>
      <w:textAlignment w:val="center"/>
    </w:pPr>
    <w:rPr>
      <w:color w:val="43AC6A"/>
      <w:sz w:val="18"/>
      <w:szCs w:val="18"/>
    </w:rPr>
  </w:style>
  <w:style w:type="paragraph" w:customStyle="1" w:styleId="badge10">
    <w:name w:val="badge10"/>
    <w:basedOn w:val="Normal"/>
    <w:pPr>
      <w:shd w:val="clear" w:color="auto" w:fill="FFFFFF"/>
      <w:spacing w:after="158"/>
      <w:jc w:val="center"/>
      <w:textAlignment w:val="center"/>
    </w:pPr>
    <w:rPr>
      <w:color w:val="5BC0DE"/>
      <w:sz w:val="18"/>
      <w:szCs w:val="18"/>
    </w:rPr>
  </w:style>
  <w:style w:type="paragraph" w:customStyle="1" w:styleId="badge11">
    <w:name w:val="badge11"/>
    <w:basedOn w:val="Normal"/>
    <w:pPr>
      <w:shd w:val="clear" w:color="auto" w:fill="FFFFFF"/>
      <w:spacing w:after="158"/>
      <w:jc w:val="center"/>
      <w:textAlignment w:val="center"/>
    </w:pPr>
    <w:rPr>
      <w:color w:val="E99002"/>
      <w:sz w:val="18"/>
      <w:szCs w:val="18"/>
    </w:rPr>
  </w:style>
  <w:style w:type="paragraph" w:customStyle="1" w:styleId="badge12">
    <w:name w:val="badge12"/>
    <w:basedOn w:val="Normal"/>
    <w:pPr>
      <w:shd w:val="clear" w:color="auto" w:fill="FFFFFF"/>
      <w:spacing w:after="158"/>
      <w:jc w:val="center"/>
      <w:textAlignment w:val="center"/>
    </w:pPr>
    <w:rPr>
      <w:color w:val="F04124"/>
      <w:sz w:val="18"/>
      <w:szCs w:val="18"/>
    </w:rPr>
  </w:style>
  <w:style w:type="paragraph" w:customStyle="1" w:styleId="divider2">
    <w:name w:val="divider2"/>
    <w:basedOn w:val="Normal"/>
    <w:pPr>
      <w:spacing w:before="143" w:after="143"/>
    </w:pPr>
  </w:style>
  <w:style w:type="paragraph" w:customStyle="1" w:styleId="caret7">
    <w:name w:val="caret7"/>
    <w:basedOn w:val="Normal"/>
    <w:pPr>
      <w:pBdr>
        <w:bottom w:val="dashed" w:sz="24" w:space="0" w:color="auto"/>
      </w:pBdr>
      <w:spacing w:after="158"/>
      <w:ind w:left="30"/>
      <w:textAlignment w:val="center"/>
    </w:pPr>
  </w:style>
  <w:style w:type="paragraph" w:customStyle="1" w:styleId="caret8">
    <w:name w:val="caret8"/>
    <w:basedOn w:val="Normal"/>
    <w:pPr>
      <w:pBdr>
        <w:bottom w:val="dashed" w:sz="24" w:space="0" w:color="auto"/>
      </w:pBdr>
      <w:spacing w:after="158"/>
      <w:ind w:left="30"/>
      <w:textAlignment w:val="center"/>
    </w:p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9">
    <w:name w:val="caret9"/>
    <w:basedOn w:val="Normal"/>
    <w:pPr>
      <w:pBdr>
        <w:top w:val="dashed" w:sz="24" w:space="0" w:color="auto"/>
      </w:pBdr>
      <w:spacing w:after="158"/>
      <w:textAlignment w:val="center"/>
    </w:pPr>
  </w:style>
  <w:style w:type="paragraph" w:customStyle="1" w:styleId="caret10">
    <w:name w:val="caret10"/>
    <w:basedOn w:val="Normal"/>
    <w:pPr>
      <w:pBdr>
        <w:top w:val="dashed" w:sz="36" w:space="0" w:color="auto"/>
      </w:pBdr>
      <w:spacing w:after="158"/>
      <w:ind w:left="30"/>
      <w:textAlignment w:val="center"/>
    </w:pPr>
  </w:style>
  <w:style w:type="paragraph" w:customStyle="1" w:styleId="caret11">
    <w:name w:val="caret11"/>
    <w:basedOn w:val="Normal"/>
    <w:pPr>
      <w:pBdr>
        <w:bottom w:val="dashed" w:sz="36" w:space="0" w:color="auto"/>
      </w:pBdr>
      <w:spacing w:after="158"/>
      <w:ind w:left="30"/>
      <w:textAlignment w:val="center"/>
    </w:pPr>
  </w:style>
  <w:style w:type="paragraph" w:customStyle="1" w:styleId="form-control15">
    <w:name w:val="form-control15"/>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2">
    <w:name w:val="nav-divider2"/>
    <w:basedOn w:val="Normal"/>
    <w:pPr>
      <w:shd w:val="clear" w:color="auto" w:fill="E5E5E5"/>
      <w:spacing w:before="143" w:after="143"/>
    </w:p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5">
    <w:name w:val="icon-bar5"/>
    <w:basedOn w:val="Normal"/>
    <w:pPr>
      <w:spacing w:after="158"/>
    </w:pPr>
  </w:style>
  <w:style w:type="paragraph" w:customStyle="1" w:styleId="navbar-brand3">
    <w:name w:val="navbar-brand3"/>
    <w:basedOn w:val="Normal"/>
    <w:pPr>
      <w:spacing w:after="158" w:line="315" w:lineRule="atLeast"/>
    </w:pPr>
    <w:rPr>
      <w:color w:val="FFFFFF"/>
      <w:sz w:val="29"/>
      <w:szCs w:val="29"/>
    </w:rPr>
  </w:style>
  <w:style w:type="paragraph" w:customStyle="1" w:styleId="navbar-text3">
    <w:name w:val="navbar-text3"/>
    <w:basedOn w:val="Normal"/>
    <w:pPr>
      <w:spacing w:before="180" w:after="180"/>
    </w:pPr>
    <w:rPr>
      <w:color w:val="FFFFFF"/>
    </w:rPr>
  </w:style>
  <w:style w:type="paragraph" w:customStyle="1" w:styleId="navbar-navlia3">
    <w:name w:val="navbar-nav&gt;li&gt;a3"/>
    <w:basedOn w:val="Normal"/>
    <w:pPr>
      <w:spacing w:after="158" w:line="315" w:lineRule="atLeast"/>
    </w:pPr>
    <w:rPr>
      <w:color w:val="FFFFFF"/>
    </w:rPr>
  </w:style>
  <w:style w:type="paragraph" w:customStyle="1" w:styleId="icon-bar6">
    <w:name w:val="icon-bar6"/>
    <w:basedOn w:val="Normal"/>
    <w:pPr>
      <w:shd w:val="clear" w:color="auto" w:fill="FFFFFF"/>
      <w:spacing w:after="158"/>
    </w:pPr>
  </w:style>
  <w:style w:type="paragraph" w:customStyle="1" w:styleId="navbar-collapse3">
    <w:name w:val="navbar-collapse3"/>
    <w:basedOn w:val="Normal"/>
    <w:pPr>
      <w:spacing w:after="158"/>
    </w:pPr>
  </w:style>
  <w:style w:type="paragraph" w:customStyle="1" w:styleId="navbar-form3">
    <w:name w:val="navbar-form3"/>
    <w:basedOn w:val="Normal"/>
    <w:pPr>
      <w:spacing w:before="105" w:after="75"/>
      <w:ind w:left="-225" w:right="-225"/>
    </w:pPr>
  </w:style>
  <w:style w:type="paragraph" w:customStyle="1" w:styleId="navbar-link5">
    <w:name w:val="navbar-link5"/>
    <w:basedOn w:val="Normal"/>
    <w:pPr>
      <w:spacing w:after="158"/>
    </w:pPr>
    <w:rPr>
      <w:color w:val="FFFFFF"/>
    </w:rPr>
  </w:style>
  <w:style w:type="paragraph" w:customStyle="1" w:styleId="navbar-link6">
    <w:name w:val="navbar-link6"/>
    <w:basedOn w:val="Normal"/>
    <w:pPr>
      <w:spacing w:after="158"/>
    </w:pPr>
    <w:rPr>
      <w:color w:val="FFFFFF"/>
    </w:rPr>
  </w:style>
  <w:style w:type="paragraph" w:customStyle="1" w:styleId="btn-link3">
    <w:name w:val="btn-link3"/>
    <w:basedOn w:val="Normal"/>
    <w:pPr>
      <w:spacing w:after="158"/>
    </w:pPr>
    <w:rPr>
      <w:color w:val="FFFFFF"/>
    </w:rPr>
  </w:style>
  <w:style w:type="paragraph" w:customStyle="1" w:styleId="navbar-brand4">
    <w:name w:val="navbar-brand4"/>
    <w:basedOn w:val="Normal"/>
    <w:pPr>
      <w:spacing w:after="158" w:line="315" w:lineRule="atLeast"/>
    </w:pPr>
    <w:rPr>
      <w:color w:val="FFFFFF"/>
      <w:sz w:val="29"/>
      <w:szCs w:val="29"/>
    </w:rPr>
  </w:style>
  <w:style w:type="paragraph" w:customStyle="1" w:styleId="navbar-text4">
    <w:name w:val="navbar-text4"/>
    <w:basedOn w:val="Normal"/>
    <w:pPr>
      <w:spacing w:before="180" w:after="180"/>
    </w:pPr>
    <w:rPr>
      <w:color w:val="FFFFFF"/>
    </w:rPr>
  </w:style>
  <w:style w:type="paragraph" w:customStyle="1" w:styleId="navbar-navlia4">
    <w:name w:val="navbar-nav&gt;li&gt;a4"/>
    <w:basedOn w:val="Normal"/>
    <w:pPr>
      <w:spacing w:after="158" w:line="315" w:lineRule="atLeast"/>
    </w:pPr>
    <w:rPr>
      <w:color w:val="FFFFFF"/>
    </w:rPr>
  </w:style>
  <w:style w:type="paragraph" w:customStyle="1" w:styleId="icon-bar7">
    <w:name w:val="icon-bar7"/>
    <w:basedOn w:val="Normal"/>
    <w:pPr>
      <w:shd w:val="clear" w:color="auto" w:fill="FFFFFF"/>
      <w:spacing w:after="158"/>
    </w:pPr>
  </w:style>
  <w:style w:type="paragraph" w:customStyle="1" w:styleId="navbar-collapse4">
    <w:name w:val="navbar-collapse4"/>
    <w:basedOn w:val="Normal"/>
    <w:pPr>
      <w:spacing w:after="158"/>
    </w:pPr>
  </w:style>
  <w:style w:type="paragraph" w:customStyle="1" w:styleId="navbar-form4">
    <w:name w:val="navbar-form4"/>
    <w:basedOn w:val="Normal"/>
    <w:pPr>
      <w:spacing w:before="105" w:after="75"/>
      <w:ind w:left="-225" w:right="-225"/>
    </w:pPr>
  </w:style>
  <w:style w:type="paragraph" w:customStyle="1" w:styleId="navbar-link7">
    <w:name w:val="navbar-link7"/>
    <w:basedOn w:val="Normal"/>
    <w:pPr>
      <w:spacing w:after="158"/>
    </w:pPr>
    <w:rPr>
      <w:color w:val="FFFFFF"/>
    </w:rPr>
  </w:style>
  <w:style w:type="paragraph" w:customStyle="1" w:styleId="navbar-link8">
    <w:name w:val="navbar-link8"/>
    <w:basedOn w:val="Normal"/>
    <w:pPr>
      <w:spacing w:after="158"/>
    </w:pPr>
    <w:rPr>
      <w:color w:val="FFFFFF"/>
    </w:rPr>
  </w:style>
  <w:style w:type="paragraph" w:customStyle="1" w:styleId="btn-link4">
    <w:name w:val="btn-link4"/>
    <w:basedOn w:val="Normal"/>
    <w:pPr>
      <w:spacing w:after="158"/>
    </w:pPr>
    <w:rPr>
      <w:color w:val="FFFFFF"/>
    </w:rPr>
  </w:style>
  <w:style w:type="paragraph" w:customStyle="1" w:styleId="jumbotron3">
    <w:name w:val="jumbotron3"/>
    <w:basedOn w:val="Normal"/>
    <w:pPr>
      <w:shd w:val="clear" w:color="auto" w:fill="FAFAFA"/>
      <w:spacing w:after="450"/>
    </w:pPr>
  </w:style>
  <w:style w:type="paragraph" w:customStyle="1" w:styleId="jumbotron4">
    <w:name w:val="jumbotron4"/>
    <w:basedOn w:val="Normal"/>
    <w:pPr>
      <w:shd w:val="clear" w:color="auto" w:fill="FAFAFA"/>
      <w:spacing w:after="450"/>
    </w:pPr>
  </w:style>
  <w:style w:type="paragraph" w:customStyle="1" w:styleId="caption2">
    <w:name w:val="caption2"/>
    <w:basedOn w:val="Normal"/>
    <w:pPr>
      <w:spacing w:after="158"/>
    </w:pPr>
    <w:rPr>
      <w:color w:val="222222"/>
    </w:rPr>
  </w:style>
  <w:style w:type="paragraph" w:customStyle="1" w:styleId="alert-link6">
    <w:name w:val="alert-link6"/>
    <w:basedOn w:val="Normal"/>
    <w:pPr>
      <w:spacing w:after="158"/>
    </w:pPr>
    <w:rPr>
      <w:color w:val="FFFFFF"/>
      <w:u w:val="single"/>
    </w:rPr>
  </w:style>
  <w:style w:type="paragraph" w:customStyle="1" w:styleId="alert-link7">
    <w:name w:val="alert-link7"/>
    <w:basedOn w:val="Normal"/>
    <w:pPr>
      <w:spacing w:after="158"/>
    </w:pPr>
    <w:rPr>
      <w:color w:val="E6E6E6"/>
    </w:rPr>
  </w:style>
  <w:style w:type="paragraph" w:customStyle="1" w:styleId="alert-link8">
    <w:name w:val="alert-link8"/>
    <w:basedOn w:val="Normal"/>
    <w:pPr>
      <w:spacing w:after="158"/>
    </w:pPr>
    <w:rPr>
      <w:color w:val="E6E6E6"/>
    </w:rPr>
  </w:style>
  <w:style w:type="paragraph" w:customStyle="1" w:styleId="alert-link9">
    <w:name w:val="alert-link9"/>
    <w:basedOn w:val="Normal"/>
    <w:pPr>
      <w:spacing w:after="158"/>
    </w:pPr>
    <w:rPr>
      <w:color w:val="E6E6E6"/>
    </w:rPr>
  </w:style>
  <w:style w:type="paragraph" w:customStyle="1" w:styleId="alert-link10">
    <w:name w:val="alert-link10"/>
    <w:basedOn w:val="Normal"/>
    <w:pPr>
      <w:spacing w:after="158"/>
    </w:pPr>
    <w:rPr>
      <w:color w:val="E6E6E6"/>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8"/>
    </w:pPr>
  </w:style>
  <w:style w:type="paragraph" w:customStyle="1" w:styleId="panel-footer2">
    <w:name w:val="panel-footer2"/>
    <w:basedOn w:val="Normal"/>
    <w:pPr>
      <w:shd w:val="clear" w:color="auto" w:fill="F5F5F5"/>
      <w:spacing w:after="158"/>
    </w:pPr>
  </w:style>
  <w:style w:type="paragraph" w:customStyle="1" w:styleId="close4">
    <w:name w:val="close4"/>
    <w:basedOn w:val="Normal"/>
    <w:pPr>
      <w:spacing w:after="158"/>
    </w:pPr>
    <w:rPr>
      <w:b/>
      <w:bCs/>
      <w:color w:val="FFFFFF"/>
      <w:sz w:val="34"/>
      <w:szCs w:val="34"/>
    </w:rPr>
  </w:style>
  <w:style w:type="paragraph" w:customStyle="1" w:styleId="icon-prev2">
    <w:name w:val="icon-prev2"/>
    <w:basedOn w:val="Normal"/>
    <w:pPr>
      <w:spacing w:after="158"/>
      <w:ind w:left="-150"/>
    </w:pPr>
  </w:style>
  <w:style w:type="paragraph" w:customStyle="1" w:styleId="icon-next2">
    <w:name w:val="icon-next2"/>
    <w:basedOn w:val="Normal"/>
    <w:pPr>
      <w:spacing w:after="158"/>
      <w:ind w:right="-150"/>
    </w:pPr>
  </w:style>
  <w:style w:type="paragraph" w:customStyle="1" w:styleId="glyphicon-chevron-left2">
    <w:name w:val="glyphicon-chevron-left2"/>
    <w:basedOn w:val="Normal"/>
    <w:pPr>
      <w:spacing w:after="158"/>
      <w:ind w:left="-150"/>
    </w:pPr>
  </w:style>
  <w:style w:type="paragraph" w:customStyle="1" w:styleId="glyphicon-chevron-right2">
    <w:name w:val="glyphicon-chevron-right2"/>
    <w:basedOn w:val="Normal"/>
    <w:pPr>
      <w:spacing w:after="158"/>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3"/>
      <w:szCs w:val="23"/>
    </w:rPr>
  </w:style>
  <w:style w:type="paragraph" w:customStyle="1" w:styleId="icon-bar8">
    <w:name w:val="icon-bar8"/>
    <w:basedOn w:val="Normal"/>
    <w:pPr>
      <w:shd w:val="clear" w:color="auto" w:fill="B3B3B3"/>
      <w:spacing w:after="158"/>
    </w:pPr>
  </w:style>
  <w:style w:type="paragraph" w:customStyle="1" w:styleId="btn4">
    <w:name w:val="btn4"/>
    <w:basedOn w:val="Normal"/>
    <w:pPr>
      <w:jc w:val="center"/>
      <w:textAlignment w:val="center"/>
    </w:pPr>
    <w:rPr>
      <w:sz w:val="23"/>
      <w:szCs w:val="23"/>
    </w:rPr>
  </w:style>
  <w:style w:type="paragraph" w:customStyle="1" w:styleId="form-control16">
    <w:name w:val="form-control1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1">
    <w:name w:val="dropdown-menu11"/>
    <w:basedOn w:val="Normal"/>
    <w:pPr>
      <w:shd w:val="clear" w:color="auto" w:fill="FFFFFF"/>
    </w:pPr>
    <w:rPr>
      <w:vanish/>
      <w:sz w:val="18"/>
      <w:szCs w:val="18"/>
    </w:r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13">
    <w:name w:val="dropdown-menu13"/>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14">
    <w:name w:val="dropdown-menu14"/>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2">
    <w:name w:val="caret12"/>
    <w:basedOn w:val="Normal"/>
    <w:pPr>
      <w:pBdr>
        <w:top w:val="dashed" w:sz="24" w:space="0" w:color="222222"/>
      </w:pBdr>
      <w:spacing w:after="158"/>
      <w:ind w:left="30"/>
      <w:textAlignment w:val="center"/>
    </w:pPr>
  </w:style>
  <w:style w:type="paragraph" w:customStyle="1" w:styleId="close5">
    <w:name w:val="close5"/>
    <w:basedOn w:val="Normal"/>
    <w:pPr>
      <w:spacing w:after="158"/>
    </w:pPr>
    <w:rPr>
      <w:b/>
      <w:bCs/>
      <w:color w:val="222222"/>
      <w:sz w:val="34"/>
      <w:szCs w:val="34"/>
    </w:rPr>
  </w:style>
  <w:style w:type="paragraph" w:customStyle="1" w:styleId="close6">
    <w:name w:val="close6"/>
    <w:basedOn w:val="Normal"/>
    <w:pPr>
      <w:spacing w:after="158"/>
    </w:pPr>
    <w:rPr>
      <w:b/>
      <w:bCs/>
      <w:color w:val="222222"/>
      <w:sz w:val="34"/>
      <w:szCs w:val="34"/>
    </w:rPr>
  </w:style>
  <w:style w:type="paragraph" w:customStyle="1" w:styleId="tocify-subheader3">
    <w:name w:val="tocify-subheader3"/>
    <w:basedOn w:val="Normal"/>
    <w:pPr>
      <w:spacing w:after="158"/>
      <w:ind w:firstLine="450"/>
    </w:pPr>
    <w:rPr>
      <w:vanish/>
    </w:rPr>
  </w:style>
  <w:style w:type="paragraph" w:customStyle="1" w:styleId="tocify-subheader4">
    <w:name w:val="tocify-subheader4"/>
    <w:basedOn w:val="Normal"/>
    <w:pPr>
      <w:spacing w:after="158"/>
      <w:ind w:firstLine="600"/>
    </w:pPr>
    <w:rPr>
      <w:vanish/>
    </w:rPr>
  </w:style>
  <w:style w:type="paragraph" w:customStyle="1" w:styleId="list-group-item2">
    <w:name w:val="list-group-item2"/>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small25">
    <w:name w:val="small25"/>
    <w:basedOn w:val="Normal"/>
    <w:pPr>
      <w:spacing w:after="158"/>
    </w:pPr>
    <w:rPr>
      <w:color w:val="999999"/>
      <w:sz w:val="16"/>
      <w:szCs w:val="16"/>
    </w:rPr>
  </w:style>
  <w:style w:type="paragraph" w:customStyle="1" w:styleId="small26">
    <w:name w:val="small26"/>
    <w:basedOn w:val="Normal"/>
    <w:pPr>
      <w:spacing w:after="158"/>
    </w:pPr>
    <w:rPr>
      <w:color w:val="999999"/>
      <w:sz w:val="16"/>
      <w:szCs w:val="16"/>
    </w:rPr>
  </w:style>
  <w:style w:type="paragraph" w:customStyle="1" w:styleId="small27">
    <w:name w:val="small27"/>
    <w:basedOn w:val="Normal"/>
    <w:pPr>
      <w:spacing w:after="158"/>
    </w:pPr>
    <w:rPr>
      <w:color w:val="999999"/>
      <w:sz w:val="16"/>
      <w:szCs w:val="16"/>
    </w:rPr>
  </w:style>
  <w:style w:type="paragraph" w:customStyle="1" w:styleId="small28">
    <w:name w:val="small28"/>
    <w:basedOn w:val="Normal"/>
    <w:pPr>
      <w:spacing w:after="158"/>
    </w:pPr>
    <w:rPr>
      <w:color w:val="999999"/>
      <w:sz w:val="18"/>
      <w:szCs w:val="18"/>
    </w:rPr>
  </w:style>
  <w:style w:type="paragraph" w:customStyle="1" w:styleId="small29">
    <w:name w:val="small29"/>
    <w:basedOn w:val="Normal"/>
    <w:pPr>
      <w:spacing w:after="158"/>
    </w:pPr>
    <w:rPr>
      <w:color w:val="999999"/>
      <w:sz w:val="18"/>
      <w:szCs w:val="18"/>
    </w:rPr>
  </w:style>
  <w:style w:type="paragraph" w:customStyle="1" w:styleId="small30">
    <w:name w:val="small30"/>
    <w:basedOn w:val="Normal"/>
    <w:pPr>
      <w:spacing w:after="158"/>
    </w:pPr>
    <w:rPr>
      <w:color w:val="999999"/>
      <w:sz w:val="18"/>
      <w:szCs w:val="18"/>
    </w:rPr>
  </w:style>
  <w:style w:type="paragraph" w:customStyle="1" w:styleId="small31">
    <w:name w:val="small31"/>
    <w:basedOn w:val="Normal"/>
    <w:pPr>
      <w:spacing w:after="158"/>
    </w:pPr>
    <w:rPr>
      <w:color w:val="999999"/>
      <w:sz w:val="16"/>
      <w:szCs w:val="16"/>
    </w:rPr>
  </w:style>
  <w:style w:type="paragraph" w:customStyle="1" w:styleId="small32">
    <w:name w:val="small32"/>
    <w:basedOn w:val="Normal"/>
    <w:pPr>
      <w:spacing w:after="158"/>
    </w:pPr>
    <w:rPr>
      <w:color w:val="999999"/>
      <w:sz w:val="16"/>
      <w:szCs w:val="16"/>
    </w:rPr>
  </w:style>
  <w:style w:type="paragraph" w:customStyle="1" w:styleId="small33">
    <w:name w:val="small33"/>
    <w:basedOn w:val="Normal"/>
    <w:pPr>
      <w:spacing w:after="158"/>
    </w:pPr>
    <w:rPr>
      <w:color w:val="999999"/>
      <w:sz w:val="16"/>
      <w:szCs w:val="16"/>
    </w:rPr>
  </w:style>
  <w:style w:type="paragraph" w:customStyle="1" w:styleId="small34">
    <w:name w:val="small34"/>
    <w:basedOn w:val="Normal"/>
    <w:pPr>
      <w:spacing w:after="158"/>
    </w:pPr>
    <w:rPr>
      <w:color w:val="999999"/>
      <w:sz w:val="18"/>
      <w:szCs w:val="18"/>
    </w:rPr>
  </w:style>
  <w:style w:type="paragraph" w:customStyle="1" w:styleId="small35">
    <w:name w:val="small35"/>
    <w:basedOn w:val="Normal"/>
    <w:pPr>
      <w:spacing w:after="158"/>
    </w:pPr>
    <w:rPr>
      <w:color w:val="999999"/>
      <w:sz w:val="18"/>
      <w:szCs w:val="18"/>
    </w:rPr>
  </w:style>
  <w:style w:type="paragraph" w:customStyle="1" w:styleId="small36">
    <w:name w:val="small36"/>
    <w:basedOn w:val="Normal"/>
    <w:pPr>
      <w:spacing w:after="158"/>
    </w:pPr>
    <w:rPr>
      <w:color w:val="999999"/>
      <w:sz w:val="18"/>
      <w:szCs w:val="18"/>
    </w:rPr>
  </w:style>
  <w:style w:type="paragraph" w:customStyle="1" w:styleId="table3">
    <w:name w:val="table3"/>
    <w:basedOn w:val="Normal"/>
    <w:pPr>
      <w:shd w:val="clear" w:color="auto" w:fill="FFFFFF"/>
      <w:spacing w:after="315"/>
    </w:pPr>
  </w:style>
  <w:style w:type="paragraph" w:customStyle="1" w:styleId="form-control17">
    <w:name w:val="form-control1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5">
    <w:name w:val="form-control-static5"/>
    <w:basedOn w:val="Normal"/>
    <w:rPr>
      <w:sz w:val="18"/>
      <w:szCs w:val="18"/>
    </w:rPr>
  </w:style>
  <w:style w:type="paragraph" w:customStyle="1" w:styleId="form-control18">
    <w:name w:val="form-control1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6">
    <w:name w:val="form-control-static6"/>
    <w:basedOn w:val="Normal"/>
    <w:rPr>
      <w:sz w:val="29"/>
      <w:szCs w:val="29"/>
    </w:rPr>
  </w:style>
  <w:style w:type="paragraph" w:customStyle="1" w:styleId="form-control19">
    <w:name w:val="form-control1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0">
    <w:name w:val="form-control20"/>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7">
    <w:name w:val="input-group-addon7"/>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7">
    <w:name w:val="form-control-feedback7"/>
    <w:basedOn w:val="Normal"/>
    <w:pPr>
      <w:spacing w:after="158" w:line="585" w:lineRule="atLeast"/>
      <w:jc w:val="center"/>
    </w:pPr>
    <w:rPr>
      <w:color w:val="43AC6A"/>
    </w:rPr>
  </w:style>
  <w:style w:type="paragraph" w:customStyle="1" w:styleId="form-control21">
    <w:name w:val="form-control21"/>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8">
    <w:name w:val="input-group-addon8"/>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8">
    <w:name w:val="form-control-feedback8"/>
    <w:basedOn w:val="Normal"/>
    <w:pPr>
      <w:spacing w:after="158" w:line="585" w:lineRule="atLeast"/>
      <w:jc w:val="center"/>
    </w:pPr>
    <w:rPr>
      <w:color w:val="E99002"/>
    </w:rPr>
  </w:style>
  <w:style w:type="paragraph" w:customStyle="1" w:styleId="form-control22">
    <w:name w:val="form-control22"/>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9">
    <w:name w:val="input-group-addon9"/>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9">
    <w:name w:val="form-control-feedback9"/>
    <w:basedOn w:val="Normal"/>
    <w:pPr>
      <w:spacing w:after="158" w:line="585" w:lineRule="atLeast"/>
      <w:jc w:val="center"/>
    </w:pPr>
    <w:rPr>
      <w:color w:val="F04124"/>
    </w:rPr>
  </w:style>
  <w:style w:type="paragraph" w:customStyle="1" w:styleId="radio3">
    <w:name w:val="radio3"/>
    <w:basedOn w:val="Normal"/>
    <w:rPr>
      <w:sz w:val="18"/>
      <w:szCs w:val="18"/>
    </w:rPr>
  </w:style>
  <w:style w:type="paragraph" w:customStyle="1" w:styleId="checkbox3">
    <w:name w:val="checkbox3"/>
    <w:basedOn w:val="Normal"/>
    <w:rPr>
      <w:sz w:val="18"/>
      <w:szCs w:val="18"/>
    </w:rPr>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ind w:left="-225" w:right="-225"/>
    </w:pPr>
  </w:style>
  <w:style w:type="paragraph" w:customStyle="1" w:styleId="badge13">
    <w:name w:val="badge13"/>
    <w:basedOn w:val="Normal"/>
    <w:pPr>
      <w:shd w:val="clear" w:color="auto" w:fill="333333"/>
      <w:spacing w:after="158"/>
      <w:jc w:val="center"/>
      <w:textAlignment w:val="center"/>
    </w:pPr>
    <w:rPr>
      <w:color w:val="E7E7E7"/>
      <w:sz w:val="18"/>
      <w:szCs w:val="18"/>
    </w:rPr>
  </w:style>
  <w:style w:type="paragraph" w:customStyle="1" w:styleId="badge14">
    <w:name w:val="badge14"/>
    <w:basedOn w:val="Normal"/>
    <w:pPr>
      <w:shd w:val="clear" w:color="auto" w:fill="FFFFFF"/>
      <w:spacing w:after="158"/>
      <w:jc w:val="center"/>
      <w:textAlignment w:val="center"/>
    </w:pPr>
    <w:rPr>
      <w:color w:val="008CBA"/>
      <w:sz w:val="18"/>
      <w:szCs w:val="18"/>
    </w:rPr>
  </w:style>
  <w:style w:type="paragraph" w:customStyle="1" w:styleId="badge15">
    <w:name w:val="badge15"/>
    <w:basedOn w:val="Normal"/>
    <w:pPr>
      <w:shd w:val="clear" w:color="auto" w:fill="FFFFFF"/>
      <w:spacing w:after="158"/>
      <w:jc w:val="center"/>
      <w:textAlignment w:val="center"/>
    </w:pPr>
    <w:rPr>
      <w:color w:val="43AC6A"/>
      <w:sz w:val="18"/>
      <w:szCs w:val="18"/>
    </w:rPr>
  </w:style>
  <w:style w:type="paragraph" w:customStyle="1" w:styleId="badge16">
    <w:name w:val="badge16"/>
    <w:basedOn w:val="Normal"/>
    <w:pPr>
      <w:shd w:val="clear" w:color="auto" w:fill="FFFFFF"/>
      <w:spacing w:after="158"/>
      <w:jc w:val="center"/>
      <w:textAlignment w:val="center"/>
    </w:pPr>
    <w:rPr>
      <w:color w:val="5BC0DE"/>
      <w:sz w:val="18"/>
      <w:szCs w:val="18"/>
    </w:rPr>
  </w:style>
  <w:style w:type="paragraph" w:customStyle="1" w:styleId="badge17">
    <w:name w:val="badge17"/>
    <w:basedOn w:val="Normal"/>
    <w:pPr>
      <w:shd w:val="clear" w:color="auto" w:fill="FFFFFF"/>
      <w:spacing w:after="158"/>
      <w:jc w:val="center"/>
      <w:textAlignment w:val="center"/>
    </w:pPr>
    <w:rPr>
      <w:color w:val="E99002"/>
      <w:sz w:val="18"/>
      <w:szCs w:val="18"/>
    </w:rPr>
  </w:style>
  <w:style w:type="paragraph" w:customStyle="1" w:styleId="badge18">
    <w:name w:val="badge18"/>
    <w:basedOn w:val="Normal"/>
    <w:pPr>
      <w:shd w:val="clear" w:color="auto" w:fill="FFFFFF"/>
      <w:spacing w:after="158"/>
      <w:jc w:val="center"/>
      <w:textAlignment w:val="center"/>
    </w:pPr>
    <w:rPr>
      <w:color w:val="F04124"/>
      <w:sz w:val="18"/>
      <w:szCs w:val="18"/>
    </w:rPr>
  </w:style>
  <w:style w:type="paragraph" w:customStyle="1" w:styleId="divider3">
    <w:name w:val="divider3"/>
    <w:basedOn w:val="Normal"/>
    <w:pPr>
      <w:spacing w:before="143" w:after="143"/>
    </w:pPr>
  </w:style>
  <w:style w:type="paragraph" w:customStyle="1" w:styleId="caret13">
    <w:name w:val="caret13"/>
    <w:basedOn w:val="Normal"/>
    <w:pPr>
      <w:pBdr>
        <w:bottom w:val="dashed" w:sz="24" w:space="0" w:color="auto"/>
      </w:pBdr>
      <w:spacing w:after="158"/>
      <w:ind w:left="30"/>
      <w:textAlignment w:val="center"/>
    </w:pPr>
  </w:style>
  <w:style w:type="paragraph" w:customStyle="1" w:styleId="caret14">
    <w:name w:val="caret14"/>
    <w:basedOn w:val="Normal"/>
    <w:pPr>
      <w:pBdr>
        <w:bottom w:val="dashed" w:sz="24" w:space="0" w:color="auto"/>
      </w:pBdr>
      <w:spacing w:after="158"/>
      <w:ind w:left="30"/>
      <w:textAlignment w:val="center"/>
    </w:pPr>
  </w:style>
  <w:style w:type="paragraph" w:customStyle="1" w:styleId="dropdown-menu15">
    <w:name w:val="dropdown-menu15"/>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16">
    <w:name w:val="dropdown-menu16"/>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15">
    <w:name w:val="caret15"/>
    <w:basedOn w:val="Normal"/>
    <w:pPr>
      <w:pBdr>
        <w:top w:val="dashed" w:sz="24" w:space="0" w:color="auto"/>
      </w:pBdr>
      <w:spacing w:after="158"/>
      <w:textAlignment w:val="center"/>
    </w:pPr>
  </w:style>
  <w:style w:type="paragraph" w:customStyle="1" w:styleId="caret16">
    <w:name w:val="caret16"/>
    <w:basedOn w:val="Normal"/>
    <w:pPr>
      <w:pBdr>
        <w:top w:val="dashed" w:sz="36" w:space="0" w:color="auto"/>
      </w:pBdr>
      <w:spacing w:after="158"/>
      <w:ind w:left="30"/>
      <w:textAlignment w:val="center"/>
    </w:pPr>
  </w:style>
  <w:style w:type="paragraph" w:customStyle="1" w:styleId="caret17">
    <w:name w:val="caret17"/>
    <w:basedOn w:val="Normal"/>
    <w:pPr>
      <w:pBdr>
        <w:bottom w:val="dashed" w:sz="36" w:space="0" w:color="auto"/>
      </w:pBdr>
      <w:spacing w:after="158"/>
      <w:ind w:left="30"/>
      <w:textAlignment w:val="center"/>
    </w:pPr>
  </w:style>
  <w:style w:type="paragraph" w:customStyle="1" w:styleId="form-control23">
    <w:name w:val="form-control23"/>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3">
    <w:name w:val="nav-divider3"/>
    <w:basedOn w:val="Normal"/>
    <w:pPr>
      <w:shd w:val="clear" w:color="auto" w:fill="E5E5E5"/>
      <w:spacing w:before="143" w:after="143"/>
    </w:pPr>
  </w:style>
  <w:style w:type="paragraph" w:customStyle="1" w:styleId="dropdown-menu17">
    <w:name w:val="dropdown-menu17"/>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9">
    <w:name w:val="icon-bar9"/>
    <w:basedOn w:val="Normal"/>
    <w:pPr>
      <w:spacing w:after="158"/>
    </w:pPr>
  </w:style>
  <w:style w:type="paragraph" w:customStyle="1" w:styleId="navbar-brand5">
    <w:name w:val="navbar-brand5"/>
    <w:basedOn w:val="Normal"/>
    <w:pPr>
      <w:spacing w:after="158" w:line="315" w:lineRule="atLeast"/>
    </w:pPr>
    <w:rPr>
      <w:color w:val="FFFFFF"/>
      <w:sz w:val="29"/>
      <w:szCs w:val="29"/>
    </w:rPr>
  </w:style>
  <w:style w:type="paragraph" w:customStyle="1" w:styleId="navbar-text5">
    <w:name w:val="navbar-text5"/>
    <w:basedOn w:val="Normal"/>
    <w:pPr>
      <w:spacing w:before="180" w:after="180"/>
    </w:pPr>
    <w:rPr>
      <w:color w:val="FFFFFF"/>
    </w:rPr>
  </w:style>
  <w:style w:type="paragraph" w:customStyle="1" w:styleId="navbar-navlia5">
    <w:name w:val="navbar-nav&gt;li&gt;a5"/>
    <w:basedOn w:val="Normal"/>
    <w:pPr>
      <w:spacing w:after="158" w:line="315" w:lineRule="atLeast"/>
    </w:pPr>
    <w:rPr>
      <w:color w:val="FFFFFF"/>
    </w:rPr>
  </w:style>
  <w:style w:type="paragraph" w:customStyle="1" w:styleId="icon-bar10">
    <w:name w:val="icon-bar10"/>
    <w:basedOn w:val="Normal"/>
    <w:pPr>
      <w:shd w:val="clear" w:color="auto" w:fill="FFFFFF"/>
      <w:spacing w:after="158"/>
    </w:pPr>
  </w:style>
  <w:style w:type="paragraph" w:customStyle="1" w:styleId="navbar-collapse5">
    <w:name w:val="navbar-collapse5"/>
    <w:basedOn w:val="Normal"/>
    <w:pPr>
      <w:spacing w:after="158"/>
    </w:pPr>
  </w:style>
  <w:style w:type="paragraph" w:customStyle="1" w:styleId="navbar-form5">
    <w:name w:val="navbar-form5"/>
    <w:basedOn w:val="Normal"/>
    <w:pPr>
      <w:spacing w:before="105" w:after="75"/>
      <w:ind w:left="-225" w:right="-225"/>
    </w:pPr>
  </w:style>
  <w:style w:type="paragraph" w:customStyle="1" w:styleId="navbar-link9">
    <w:name w:val="navbar-link9"/>
    <w:basedOn w:val="Normal"/>
    <w:pPr>
      <w:spacing w:after="158"/>
    </w:pPr>
    <w:rPr>
      <w:color w:val="FFFFFF"/>
    </w:rPr>
  </w:style>
  <w:style w:type="paragraph" w:customStyle="1" w:styleId="navbar-link10">
    <w:name w:val="navbar-link10"/>
    <w:basedOn w:val="Normal"/>
    <w:pPr>
      <w:spacing w:after="158"/>
    </w:pPr>
    <w:rPr>
      <w:color w:val="FFFFFF"/>
    </w:rPr>
  </w:style>
  <w:style w:type="paragraph" w:customStyle="1" w:styleId="btn-link5">
    <w:name w:val="btn-link5"/>
    <w:basedOn w:val="Normal"/>
    <w:pPr>
      <w:spacing w:after="158"/>
    </w:pPr>
    <w:rPr>
      <w:color w:val="FFFFFF"/>
    </w:rPr>
  </w:style>
  <w:style w:type="paragraph" w:customStyle="1" w:styleId="navbar-brand6">
    <w:name w:val="navbar-brand6"/>
    <w:basedOn w:val="Normal"/>
    <w:pPr>
      <w:spacing w:after="158" w:line="315" w:lineRule="atLeast"/>
    </w:pPr>
    <w:rPr>
      <w:color w:val="FFFFFF"/>
      <w:sz w:val="29"/>
      <w:szCs w:val="29"/>
    </w:rPr>
  </w:style>
  <w:style w:type="paragraph" w:customStyle="1" w:styleId="navbar-text6">
    <w:name w:val="navbar-text6"/>
    <w:basedOn w:val="Normal"/>
    <w:pPr>
      <w:spacing w:before="180" w:after="180"/>
    </w:pPr>
    <w:rPr>
      <w:color w:val="FFFFFF"/>
    </w:rPr>
  </w:style>
  <w:style w:type="paragraph" w:customStyle="1" w:styleId="navbar-navlia6">
    <w:name w:val="navbar-nav&gt;li&gt;a6"/>
    <w:basedOn w:val="Normal"/>
    <w:pPr>
      <w:spacing w:after="158" w:line="315" w:lineRule="atLeast"/>
    </w:pPr>
    <w:rPr>
      <w:color w:val="FFFFFF"/>
    </w:rPr>
  </w:style>
  <w:style w:type="paragraph" w:customStyle="1" w:styleId="icon-bar11">
    <w:name w:val="icon-bar11"/>
    <w:basedOn w:val="Normal"/>
    <w:pPr>
      <w:shd w:val="clear" w:color="auto" w:fill="FFFFFF"/>
      <w:spacing w:after="158"/>
    </w:pPr>
  </w:style>
  <w:style w:type="paragraph" w:customStyle="1" w:styleId="navbar-collapse6">
    <w:name w:val="navbar-collapse6"/>
    <w:basedOn w:val="Normal"/>
    <w:pPr>
      <w:spacing w:after="158"/>
    </w:pPr>
  </w:style>
  <w:style w:type="paragraph" w:customStyle="1" w:styleId="navbar-form6">
    <w:name w:val="navbar-form6"/>
    <w:basedOn w:val="Normal"/>
    <w:pPr>
      <w:spacing w:before="105" w:after="75"/>
      <w:ind w:left="-225" w:right="-225"/>
    </w:pPr>
  </w:style>
  <w:style w:type="paragraph" w:customStyle="1" w:styleId="navbar-link11">
    <w:name w:val="navbar-link11"/>
    <w:basedOn w:val="Normal"/>
    <w:pPr>
      <w:spacing w:after="158"/>
    </w:pPr>
    <w:rPr>
      <w:color w:val="FFFFFF"/>
    </w:rPr>
  </w:style>
  <w:style w:type="paragraph" w:customStyle="1" w:styleId="navbar-link12">
    <w:name w:val="navbar-link12"/>
    <w:basedOn w:val="Normal"/>
    <w:pPr>
      <w:spacing w:after="158"/>
    </w:pPr>
    <w:rPr>
      <w:color w:val="FFFFFF"/>
    </w:rPr>
  </w:style>
  <w:style w:type="paragraph" w:customStyle="1" w:styleId="btn-link6">
    <w:name w:val="btn-link6"/>
    <w:basedOn w:val="Normal"/>
    <w:pPr>
      <w:spacing w:after="158"/>
    </w:pPr>
    <w:rPr>
      <w:color w:val="FFFFFF"/>
    </w:rPr>
  </w:style>
  <w:style w:type="paragraph" w:customStyle="1" w:styleId="jumbotron5">
    <w:name w:val="jumbotron5"/>
    <w:basedOn w:val="Normal"/>
    <w:pPr>
      <w:shd w:val="clear" w:color="auto" w:fill="FAFAFA"/>
      <w:spacing w:after="450"/>
    </w:pPr>
  </w:style>
  <w:style w:type="paragraph" w:customStyle="1" w:styleId="jumbotron6">
    <w:name w:val="jumbotron6"/>
    <w:basedOn w:val="Normal"/>
    <w:pPr>
      <w:shd w:val="clear" w:color="auto" w:fill="FAFAFA"/>
      <w:spacing w:after="450"/>
    </w:pPr>
  </w:style>
  <w:style w:type="paragraph" w:customStyle="1" w:styleId="caption3">
    <w:name w:val="caption3"/>
    <w:basedOn w:val="Normal"/>
    <w:pPr>
      <w:spacing w:after="158"/>
    </w:pPr>
    <w:rPr>
      <w:color w:val="222222"/>
    </w:rPr>
  </w:style>
  <w:style w:type="paragraph" w:customStyle="1" w:styleId="alert-link11">
    <w:name w:val="alert-link11"/>
    <w:basedOn w:val="Normal"/>
    <w:pPr>
      <w:spacing w:after="158"/>
    </w:pPr>
    <w:rPr>
      <w:color w:val="FFFFFF"/>
      <w:u w:val="single"/>
    </w:rPr>
  </w:style>
  <w:style w:type="paragraph" w:customStyle="1" w:styleId="alert-link12">
    <w:name w:val="alert-link12"/>
    <w:basedOn w:val="Normal"/>
    <w:pPr>
      <w:spacing w:after="158"/>
    </w:pPr>
    <w:rPr>
      <w:color w:val="E6E6E6"/>
    </w:rPr>
  </w:style>
  <w:style w:type="paragraph" w:customStyle="1" w:styleId="alert-link13">
    <w:name w:val="alert-link13"/>
    <w:basedOn w:val="Normal"/>
    <w:pPr>
      <w:spacing w:after="158"/>
    </w:pPr>
    <w:rPr>
      <w:color w:val="E6E6E6"/>
    </w:rPr>
  </w:style>
  <w:style w:type="paragraph" w:customStyle="1" w:styleId="alert-link14">
    <w:name w:val="alert-link14"/>
    <w:basedOn w:val="Normal"/>
    <w:pPr>
      <w:spacing w:after="158"/>
    </w:pPr>
    <w:rPr>
      <w:color w:val="E6E6E6"/>
    </w:rPr>
  </w:style>
  <w:style w:type="paragraph" w:customStyle="1" w:styleId="alert-link15">
    <w:name w:val="alert-link15"/>
    <w:basedOn w:val="Normal"/>
    <w:pPr>
      <w:spacing w:after="158"/>
    </w:pPr>
    <w:rPr>
      <w:color w:val="E6E6E6"/>
    </w:rPr>
  </w:style>
  <w:style w:type="paragraph" w:customStyle="1" w:styleId="panel3">
    <w:name w:val="panel3"/>
    <w:basedOn w:val="Normal"/>
    <w:pPr>
      <w:shd w:val="clear" w:color="auto" w:fill="FFFFFF"/>
    </w:pPr>
  </w:style>
  <w:style w:type="paragraph" w:customStyle="1" w:styleId="panel-heading3">
    <w:name w:val="panel-heading3"/>
    <w:basedOn w:val="Normal"/>
    <w:pPr>
      <w:spacing w:after="158"/>
    </w:pPr>
  </w:style>
  <w:style w:type="paragraph" w:customStyle="1" w:styleId="panel-footer3">
    <w:name w:val="panel-footer3"/>
    <w:basedOn w:val="Normal"/>
    <w:pPr>
      <w:shd w:val="clear" w:color="auto" w:fill="F5F5F5"/>
      <w:spacing w:after="158"/>
    </w:pPr>
  </w:style>
  <w:style w:type="paragraph" w:customStyle="1" w:styleId="close7">
    <w:name w:val="close7"/>
    <w:basedOn w:val="Normal"/>
    <w:pPr>
      <w:spacing w:after="158"/>
    </w:pPr>
    <w:rPr>
      <w:b/>
      <w:bCs/>
      <w:color w:val="FFFFFF"/>
      <w:sz w:val="34"/>
      <w:szCs w:val="34"/>
    </w:rPr>
  </w:style>
  <w:style w:type="paragraph" w:customStyle="1" w:styleId="icon-prev3">
    <w:name w:val="icon-prev3"/>
    <w:basedOn w:val="Normal"/>
    <w:pPr>
      <w:spacing w:after="158"/>
      <w:ind w:left="-150"/>
    </w:pPr>
  </w:style>
  <w:style w:type="paragraph" w:customStyle="1" w:styleId="icon-next3">
    <w:name w:val="icon-next3"/>
    <w:basedOn w:val="Normal"/>
    <w:pPr>
      <w:spacing w:after="158"/>
      <w:ind w:right="-150"/>
    </w:pPr>
  </w:style>
  <w:style w:type="paragraph" w:customStyle="1" w:styleId="glyphicon-chevron-left3">
    <w:name w:val="glyphicon-chevron-left3"/>
    <w:basedOn w:val="Normal"/>
    <w:pPr>
      <w:spacing w:after="158"/>
      <w:ind w:left="-150"/>
    </w:pPr>
  </w:style>
  <w:style w:type="paragraph" w:customStyle="1" w:styleId="glyphicon-chevron-right3">
    <w:name w:val="glyphicon-chevron-right3"/>
    <w:basedOn w:val="Normal"/>
    <w:pPr>
      <w:spacing w:after="158"/>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3"/>
      <w:szCs w:val="23"/>
    </w:rPr>
  </w:style>
  <w:style w:type="paragraph" w:customStyle="1" w:styleId="icon-bar12">
    <w:name w:val="icon-bar12"/>
    <w:basedOn w:val="Normal"/>
    <w:pPr>
      <w:shd w:val="clear" w:color="auto" w:fill="B3B3B3"/>
      <w:spacing w:after="158"/>
    </w:pPr>
  </w:style>
  <w:style w:type="paragraph" w:customStyle="1" w:styleId="btn6">
    <w:name w:val="btn6"/>
    <w:basedOn w:val="Normal"/>
    <w:pPr>
      <w:jc w:val="center"/>
      <w:textAlignment w:val="center"/>
    </w:pPr>
    <w:rPr>
      <w:sz w:val="23"/>
      <w:szCs w:val="23"/>
    </w:rPr>
  </w:style>
  <w:style w:type="paragraph" w:customStyle="1" w:styleId="form-control24">
    <w:name w:val="form-control24"/>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8">
    <w:name w:val="dropdown-menu18"/>
    <w:basedOn w:val="Normal"/>
    <w:pPr>
      <w:shd w:val="clear" w:color="auto" w:fill="FFFFFF"/>
    </w:pPr>
    <w:rPr>
      <w:vanish/>
      <w:sz w:val="18"/>
      <w:szCs w:val="18"/>
    </w:rPr>
  </w:style>
  <w:style w:type="paragraph" w:customStyle="1" w:styleId="dropdown-menu19">
    <w:name w:val="dropdown-menu19"/>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0">
    <w:name w:val="dropdown-menu20"/>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1">
    <w:name w:val="dropdown-menu21"/>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8">
    <w:name w:val="caret18"/>
    <w:basedOn w:val="Normal"/>
    <w:pPr>
      <w:pBdr>
        <w:top w:val="dashed" w:sz="24" w:space="0" w:color="222222"/>
      </w:pBdr>
      <w:spacing w:after="158"/>
      <w:ind w:left="30"/>
      <w:textAlignment w:val="center"/>
    </w:pPr>
  </w:style>
  <w:style w:type="paragraph" w:customStyle="1" w:styleId="close8">
    <w:name w:val="close8"/>
    <w:basedOn w:val="Normal"/>
    <w:pPr>
      <w:spacing w:after="158"/>
    </w:pPr>
    <w:rPr>
      <w:b/>
      <w:bCs/>
      <w:color w:val="222222"/>
      <w:sz w:val="34"/>
      <w:szCs w:val="34"/>
    </w:rPr>
  </w:style>
  <w:style w:type="paragraph" w:customStyle="1" w:styleId="close9">
    <w:name w:val="close9"/>
    <w:basedOn w:val="Normal"/>
    <w:pPr>
      <w:spacing w:after="158"/>
    </w:pPr>
    <w:rPr>
      <w:b/>
      <w:bCs/>
      <w:color w:val="222222"/>
      <w:sz w:val="34"/>
      <w:szCs w:val="34"/>
    </w:rPr>
  </w:style>
  <w:style w:type="paragraph" w:customStyle="1" w:styleId="tocify-subheader5">
    <w:name w:val="tocify-subheader5"/>
    <w:basedOn w:val="Normal"/>
    <w:pPr>
      <w:spacing w:after="158"/>
      <w:ind w:firstLine="450"/>
    </w:pPr>
    <w:rPr>
      <w:vanish/>
    </w:rPr>
  </w:style>
  <w:style w:type="paragraph" w:customStyle="1" w:styleId="tocify-subheader6">
    <w:name w:val="tocify-subheader6"/>
    <w:basedOn w:val="Normal"/>
    <w:pPr>
      <w:spacing w:after="158"/>
      <w:ind w:firstLine="600"/>
    </w:pPr>
    <w:rPr>
      <w:vanish/>
    </w:rPr>
  </w:style>
  <w:style w:type="paragraph" w:customStyle="1" w:styleId="list-group-item3">
    <w:name w:val="list-group-item3"/>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content">
    <w:name w:val="toc-content"/>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small37">
    <w:name w:val="small37"/>
    <w:basedOn w:val="Normal"/>
    <w:pPr>
      <w:spacing w:after="158"/>
    </w:pPr>
    <w:rPr>
      <w:color w:val="999999"/>
      <w:sz w:val="16"/>
      <w:szCs w:val="16"/>
    </w:rPr>
  </w:style>
  <w:style w:type="paragraph" w:customStyle="1" w:styleId="small38">
    <w:name w:val="small38"/>
    <w:basedOn w:val="Normal"/>
    <w:pPr>
      <w:spacing w:after="158"/>
    </w:pPr>
    <w:rPr>
      <w:color w:val="999999"/>
      <w:sz w:val="16"/>
      <w:szCs w:val="16"/>
    </w:rPr>
  </w:style>
  <w:style w:type="paragraph" w:customStyle="1" w:styleId="small39">
    <w:name w:val="small39"/>
    <w:basedOn w:val="Normal"/>
    <w:pPr>
      <w:spacing w:after="158"/>
    </w:pPr>
    <w:rPr>
      <w:color w:val="999999"/>
      <w:sz w:val="16"/>
      <w:szCs w:val="16"/>
    </w:rPr>
  </w:style>
  <w:style w:type="paragraph" w:customStyle="1" w:styleId="small40">
    <w:name w:val="small40"/>
    <w:basedOn w:val="Normal"/>
    <w:pPr>
      <w:spacing w:after="158"/>
    </w:pPr>
    <w:rPr>
      <w:color w:val="999999"/>
      <w:sz w:val="18"/>
      <w:szCs w:val="18"/>
    </w:rPr>
  </w:style>
  <w:style w:type="paragraph" w:customStyle="1" w:styleId="small41">
    <w:name w:val="small41"/>
    <w:basedOn w:val="Normal"/>
    <w:pPr>
      <w:spacing w:after="158"/>
    </w:pPr>
    <w:rPr>
      <w:color w:val="999999"/>
      <w:sz w:val="18"/>
      <w:szCs w:val="18"/>
    </w:rPr>
  </w:style>
  <w:style w:type="paragraph" w:customStyle="1" w:styleId="small42">
    <w:name w:val="small42"/>
    <w:basedOn w:val="Normal"/>
    <w:pPr>
      <w:spacing w:after="158"/>
    </w:pPr>
    <w:rPr>
      <w:color w:val="999999"/>
      <w:sz w:val="18"/>
      <w:szCs w:val="18"/>
    </w:rPr>
  </w:style>
  <w:style w:type="paragraph" w:customStyle="1" w:styleId="small43">
    <w:name w:val="small43"/>
    <w:basedOn w:val="Normal"/>
    <w:pPr>
      <w:spacing w:after="158"/>
    </w:pPr>
    <w:rPr>
      <w:color w:val="999999"/>
      <w:sz w:val="16"/>
      <w:szCs w:val="16"/>
    </w:rPr>
  </w:style>
  <w:style w:type="paragraph" w:customStyle="1" w:styleId="small44">
    <w:name w:val="small44"/>
    <w:basedOn w:val="Normal"/>
    <w:pPr>
      <w:spacing w:after="158"/>
    </w:pPr>
    <w:rPr>
      <w:color w:val="999999"/>
      <w:sz w:val="16"/>
      <w:szCs w:val="16"/>
    </w:rPr>
  </w:style>
  <w:style w:type="paragraph" w:customStyle="1" w:styleId="small45">
    <w:name w:val="small45"/>
    <w:basedOn w:val="Normal"/>
    <w:pPr>
      <w:spacing w:after="158"/>
    </w:pPr>
    <w:rPr>
      <w:color w:val="999999"/>
      <w:sz w:val="16"/>
      <w:szCs w:val="16"/>
    </w:rPr>
  </w:style>
  <w:style w:type="paragraph" w:customStyle="1" w:styleId="small46">
    <w:name w:val="small46"/>
    <w:basedOn w:val="Normal"/>
    <w:pPr>
      <w:spacing w:after="158"/>
    </w:pPr>
    <w:rPr>
      <w:color w:val="999999"/>
      <w:sz w:val="18"/>
      <w:szCs w:val="18"/>
    </w:rPr>
  </w:style>
  <w:style w:type="paragraph" w:customStyle="1" w:styleId="small47">
    <w:name w:val="small47"/>
    <w:basedOn w:val="Normal"/>
    <w:pPr>
      <w:spacing w:after="158"/>
    </w:pPr>
    <w:rPr>
      <w:color w:val="999999"/>
      <w:sz w:val="18"/>
      <w:szCs w:val="18"/>
    </w:rPr>
  </w:style>
  <w:style w:type="paragraph" w:customStyle="1" w:styleId="small48">
    <w:name w:val="small48"/>
    <w:basedOn w:val="Normal"/>
    <w:pPr>
      <w:spacing w:after="158"/>
    </w:pPr>
    <w:rPr>
      <w:color w:val="999999"/>
      <w:sz w:val="18"/>
      <w:szCs w:val="18"/>
    </w:rPr>
  </w:style>
  <w:style w:type="paragraph" w:customStyle="1" w:styleId="table4">
    <w:name w:val="table4"/>
    <w:basedOn w:val="Normal"/>
    <w:pPr>
      <w:shd w:val="clear" w:color="auto" w:fill="FFFFFF"/>
      <w:spacing w:after="315"/>
    </w:pPr>
  </w:style>
  <w:style w:type="paragraph" w:customStyle="1" w:styleId="form-control25">
    <w:name w:val="form-control25"/>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7">
    <w:name w:val="form-control-static7"/>
    <w:basedOn w:val="Normal"/>
    <w:rPr>
      <w:sz w:val="18"/>
      <w:szCs w:val="18"/>
    </w:rPr>
  </w:style>
  <w:style w:type="paragraph" w:customStyle="1" w:styleId="form-control26">
    <w:name w:val="form-control2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8">
    <w:name w:val="form-control-static8"/>
    <w:basedOn w:val="Normal"/>
    <w:rPr>
      <w:sz w:val="29"/>
      <w:szCs w:val="29"/>
    </w:rPr>
  </w:style>
  <w:style w:type="paragraph" w:customStyle="1" w:styleId="form-control27">
    <w:name w:val="form-control2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8">
    <w:name w:val="form-control28"/>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0">
    <w:name w:val="input-group-addon10"/>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0">
    <w:name w:val="form-control-feedback10"/>
    <w:basedOn w:val="Normal"/>
    <w:pPr>
      <w:spacing w:after="158" w:line="585" w:lineRule="atLeast"/>
      <w:jc w:val="center"/>
    </w:pPr>
    <w:rPr>
      <w:color w:val="43AC6A"/>
    </w:rPr>
  </w:style>
  <w:style w:type="paragraph" w:customStyle="1" w:styleId="form-control29">
    <w:name w:val="form-control29"/>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11">
    <w:name w:val="input-group-addon11"/>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11">
    <w:name w:val="form-control-feedback11"/>
    <w:basedOn w:val="Normal"/>
    <w:pPr>
      <w:spacing w:after="158" w:line="585" w:lineRule="atLeast"/>
      <w:jc w:val="center"/>
    </w:pPr>
    <w:rPr>
      <w:color w:val="E99002"/>
    </w:rPr>
  </w:style>
  <w:style w:type="paragraph" w:customStyle="1" w:styleId="form-control30">
    <w:name w:val="form-control30"/>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12">
    <w:name w:val="input-group-addon12"/>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12">
    <w:name w:val="form-control-feedback12"/>
    <w:basedOn w:val="Normal"/>
    <w:pPr>
      <w:spacing w:after="158" w:line="585" w:lineRule="atLeast"/>
      <w:jc w:val="center"/>
    </w:pPr>
    <w:rPr>
      <w:color w:val="F04124"/>
    </w:rPr>
  </w:style>
  <w:style w:type="paragraph" w:customStyle="1" w:styleId="radio4">
    <w:name w:val="radio4"/>
    <w:basedOn w:val="Normal"/>
    <w:rPr>
      <w:sz w:val="18"/>
      <w:szCs w:val="18"/>
    </w:rPr>
  </w:style>
  <w:style w:type="paragraph" w:customStyle="1" w:styleId="checkbox4">
    <w:name w:val="checkbox4"/>
    <w:basedOn w:val="Normal"/>
    <w:rPr>
      <w:sz w:val="18"/>
      <w:szCs w:val="18"/>
    </w:rPr>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4">
    <w:name w:val="form-group4"/>
    <w:basedOn w:val="Normal"/>
    <w:pPr>
      <w:spacing w:after="225"/>
      <w:ind w:left="-225" w:right="-225"/>
    </w:pPr>
  </w:style>
  <w:style w:type="paragraph" w:customStyle="1" w:styleId="badge19">
    <w:name w:val="badge19"/>
    <w:basedOn w:val="Normal"/>
    <w:pPr>
      <w:shd w:val="clear" w:color="auto" w:fill="333333"/>
      <w:spacing w:after="158"/>
      <w:jc w:val="center"/>
      <w:textAlignment w:val="center"/>
    </w:pPr>
    <w:rPr>
      <w:color w:val="E7E7E7"/>
      <w:sz w:val="18"/>
      <w:szCs w:val="18"/>
    </w:rPr>
  </w:style>
  <w:style w:type="paragraph" w:customStyle="1" w:styleId="badge20">
    <w:name w:val="badge20"/>
    <w:basedOn w:val="Normal"/>
    <w:pPr>
      <w:shd w:val="clear" w:color="auto" w:fill="FFFFFF"/>
      <w:spacing w:after="158"/>
      <w:jc w:val="center"/>
      <w:textAlignment w:val="center"/>
    </w:pPr>
    <w:rPr>
      <w:color w:val="008CBA"/>
      <w:sz w:val="18"/>
      <w:szCs w:val="18"/>
    </w:rPr>
  </w:style>
  <w:style w:type="paragraph" w:customStyle="1" w:styleId="badge21">
    <w:name w:val="badge21"/>
    <w:basedOn w:val="Normal"/>
    <w:pPr>
      <w:shd w:val="clear" w:color="auto" w:fill="FFFFFF"/>
      <w:spacing w:after="158"/>
      <w:jc w:val="center"/>
      <w:textAlignment w:val="center"/>
    </w:pPr>
    <w:rPr>
      <w:color w:val="43AC6A"/>
      <w:sz w:val="18"/>
      <w:szCs w:val="18"/>
    </w:rPr>
  </w:style>
  <w:style w:type="paragraph" w:customStyle="1" w:styleId="badge22">
    <w:name w:val="badge22"/>
    <w:basedOn w:val="Normal"/>
    <w:pPr>
      <w:shd w:val="clear" w:color="auto" w:fill="FFFFFF"/>
      <w:spacing w:after="158"/>
      <w:jc w:val="center"/>
      <w:textAlignment w:val="center"/>
    </w:pPr>
    <w:rPr>
      <w:color w:val="5BC0DE"/>
      <w:sz w:val="18"/>
      <w:szCs w:val="18"/>
    </w:rPr>
  </w:style>
  <w:style w:type="paragraph" w:customStyle="1" w:styleId="badge23">
    <w:name w:val="badge23"/>
    <w:basedOn w:val="Normal"/>
    <w:pPr>
      <w:shd w:val="clear" w:color="auto" w:fill="FFFFFF"/>
      <w:spacing w:after="158"/>
      <w:jc w:val="center"/>
      <w:textAlignment w:val="center"/>
    </w:pPr>
    <w:rPr>
      <w:color w:val="E99002"/>
      <w:sz w:val="18"/>
      <w:szCs w:val="18"/>
    </w:rPr>
  </w:style>
  <w:style w:type="paragraph" w:customStyle="1" w:styleId="badge24">
    <w:name w:val="badge24"/>
    <w:basedOn w:val="Normal"/>
    <w:pPr>
      <w:shd w:val="clear" w:color="auto" w:fill="FFFFFF"/>
      <w:spacing w:after="158"/>
      <w:jc w:val="center"/>
      <w:textAlignment w:val="center"/>
    </w:pPr>
    <w:rPr>
      <w:color w:val="F04124"/>
      <w:sz w:val="18"/>
      <w:szCs w:val="18"/>
    </w:rPr>
  </w:style>
  <w:style w:type="paragraph" w:customStyle="1" w:styleId="divider4">
    <w:name w:val="divider4"/>
    <w:basedOn w:val="Normal"/>
    <w:pPr>
      <w:spacing w:before="143" w:after="143"/>
    </w:pPr>
  </w:style>
  <w:style w:type="paragraph" w:customStyle="1" w:styleId="caret19">
    <w:name w:val="caret19"/>
    <w:basedOn w:val="Normal"/>
    <w:pPr>
      <w:pBdr>
        <w:bottom w:val="dashed" w:sz="24" w:space="0" w:color="auto"/>
      </w:pBdr>
      <w:spacing w:after="158"/>
      <w:ind w:left="30"/>
      <w:textAlignment w:val="center"/>
    </w:pPr>
  </w:style>
  <w:style w:type="paragraph" w:customStyle="1" w:styleId="caret20">
    <w:name w:val="caret20"/>
    <w:basedOn w:val="Normal"/>
    <w:pPr>
      <w:pBdr>
        <w:bottom w:val="dashed" w:sz="24" w:space="0" w:color="auto"/>
      </w:pBdr>
      <w:spacing w:after="158"/>
      <w:ind w:left="30"/>
      <w:textAlignment w:val="center"/>
    </w:pPr>
  </w:style>
  <w:style w:type="paragraph" w:customStyle="1" w:styleId="dropdown-menu22">
    <w:name w:val="dropdown-menu2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3">
    <w:name w:val="dropdown-menu23"/>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21">
    <w:name w:val="caret21"/>
    <w:basedOn w:val="Normal"/>
    <w:pPr>
      <w:pBdr>
        <w:top w:val="dashed" w:sz="24" w:space="0" w:color="auto"/>
      </w:pBdr>
      <w:spacing w:after="158"/>
      <w:textAlignment w:val="center"/>
    </w:pPr>
  </w:style>
  <w:style w:type="paragraph" w:customStyle="1" w:styleId="caret22">
    <w:name w:val="caret22"/>
    <w:basedOn w:val="Normal"/>
    <w:pPr>
      <w:pBdr>
        <w:top w:val="dashed" w:sz="36" w:space="0" w:color="auto"/>
      </w:pBdr>
      <w:spacing w:after="158"/>
      <w:ind w:left="30"/>
      <w:textAlignment w:val="center"/>
    </w:pPr>
  </w:style>
  <w:style w:type="paragraph" w:customStyle="1" w:styleId="caret23">
    <w:name w:val="caret23"/>
    <w:basedOn w:val="Normal"/>
    <w:pPr>
      <w:pBdr>
        <w:bottom w:val="dashed" w:sz="36" w:space="0" w:color="auto"/>
      </w:pBdr>
      <w:spacing w:after="158"/>
      <w:ind w:left="30"/>
      <w:textAlignment w:val="center"/>
    </w:pPr>
  </w:style>
  <w:style w:type="paragraph" w:customStyle="1" w:styleId="form-control31">
    <w:name w:val="form-control31"/>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4">
    <w:name w:val="nav-divider4"/>
    <w:basedOn w:val="Normal"/>
    <w:pPr>
      <w:shd w:val="clear" w:color="auto" w:fill="E5E5E5"/>
      <w:spacing w:before="143" w:after="143"/>
    </w:pPr>
  </w:style>
  <w:style w:type="paragraph" w:customStyle="1" w:styleId="dropdown-menu24">
    <w:name w:val="dropdown-menu24"/>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3">
    <w:name w:val="icon-bar13"/>
    <w:basedOn w:val="Normal"/>
    <w:pPr>
      <w:spacing w:after="158"/>
    </w:pPr>
  </w:style>
  <w:style w:type="paragraph" w:customStyle="1" w:styleId="navbar-brand7">
    <w:name w:val="navbar-brand7"/>
    <w:basedOn w:val="Normal"/>
    <w:pPr>
      <w:spacing w:after="158" w:line="315" w:lineRule="atLeast"/>
    </w:pPr>
    <w:rPr>
      <w:color w:val="FFFFFF"/>
      <w:sz w:val="29"/>
      <w:szCs w:val="29"/>
    </w:rPr>
  </w:style>
  <w:style w:type="paragraph" w:customStyle="1" w:styleId="navbar-text7">
    <w:name w:val="navbar-text7"/>
    <w:basedOn w:val="Normal"/>
    <w:pPr>
      <w:spacing w:before="180" w:after="180"/>
    </w:pPr>
    <w:rPr>
      <w:color w:val="FFFFFF"/>
    </w:rPr>
  </w:style>
  <w:style w:type="paragraph" w:customStyle="1" w:styleId="navbar-navlia7">
    <w:name w:val="navbar-nav&gt;li&gt;a7"/>
    <w:basedOn w:val="Normal"/>
    <w:pPr>
      <w:spacing w:after="158" w:line="315" w:lineRule="atLeast"/>
    </w:pPr>
    <w:rPr>
      <w:color w:val="FFFFFF"/>
    </w:rPr>
  </w:style>
  <w:style w:type="paragraph" w:customStyle="1" w:styleId="icon-bar14">
    <w:name w:val="icon-bar14"/>
    <w:basedOn w:val="Normal"/>
    <w:pPr>
      <w:shd w:val="clear" w:color="auto" w:fill="FFFFFF"/>
      <w:spacing w:after="158"/>
    </w:pPr>
  </w:style>
  <w:style w:type="paragraph" w:customStyle="1" w:styleId="navbar-collapse7">
    <w:name w:val="navbar-collapse7"/>
    <w:basedOn w:val="Normal"/>
    <w:pPr>
      <w:spacing w:after="158"/>
    </w:pPr>
  </w:style>
  <w:style w:type="paragraph" w:customStyle="1" w:styleId="navbar-form7">
    <w:name w:val="navbar-form7"/>
    <w:basedOn w:val="Normal"/>
    <w:pPr>
      <w:spacing w:before="105" w:after="75"/>
      <w:ind w:left="-225" w:right="-225"/>
    </w:pPr>
  </w:style>
  <w:style w:type="paragraph" w:customStyle="1" w:styleId="navbar-link13">
    <w:name w:val="navbar-link13"/>
    <w:basedOn w:val="Normal"/>
    <w:pPr>
      <w:spacing w:after="158"/>
    </w:pPr>
    <w:rPr>
      <w:color w:val="FFFFFF"/>
    </w:rPr>
  </w:style>
  <w:style w:type="paragraph" w:customStyle="1" w:styleId="navbar-link14">
    <w:name w:val="navbar-link14"/>
    <w:basedOn w:val="Normal"/>
    <w:pPr>
      <w:spacing w:after="158"/>
    </w:pPr>
    <w:rPr>
      <w:color w:val="FFFFFF"/>
    </w:rPr>
  </w:style>
  <w:style w:type="paragraph" w:customStyle="1" w:styleId="btn-link7">
    <w:name w:val="btn-link7"/>
    <w:basedOn w:val="Normal"/>
    <w:pPr>
      <w:spacing w:after="158"/>
    </w:pPr>
    <w:rPr>
      <w:color w:val="FFFFFF"/>
    </w:rPr>
  </w:style>
  <w:style w:type="paragraph" w:customStyle="1" w:styleId="navbar-brand8">
    <w:name w:val="navbar-brand8"/>
    <w:basedOn w:val="Normal"/>
    <w:pPr>
      <w:spacing w:after="158" w:line="315" w:lineRule="atLeast"/>
    </w:pPr>
    <w:rPr>
      <w:color w:val="FFFFFF"/>
      <w:sz w:val="29"/>
      <w:szCs w:val="29"/>
    </w:rPr>
  </w:style>
  <w:style w:type="paragraph" w:customStyle="1" w:styleId="navbar-text8">
    <w:name w:val="navbar-text8"/>
    <w:basedOn w:val="Normal"/>
    <w:pPr>
      <w:spacing w:before="180" w:after="180"/>
    </w:pPr>
    <w:rPr>
      <w:color w:val="FFFFFF"/>
    </w:rPr>
  </w:style>
  <w:style w:type="paragraph" w:customStyle="1" w:styleId="navbar-navlia8">
    <w:name w:val="navbar-nav&gt;li&gt;a8"/>
    <w:basedOn w:val="Normal"/>
    <w:pPr>
      <w:spacing w:after="158" w:line="315" w:lineRule="atLeast"/>
    </w:pPr>
    <w:rPr>
      <w:color w:val="FFFFFF"/>
    </w:rPr>
  </w:style>
  <w:style w:type="paragraph" w:customStyle="1" w:styleId="icon-bar15">
    <w:name w:val="icon-bar15"/>
    <w:basedOn w:val="Normal"/>
    <w:pPr>
      <w:shd w:val="clear" w:color="auto" w:fill="FFFFFF"/>
      <w:spacing w:after="158"/>
    </w:pPr>
  </w:style>
  <w:style w:type="paragraph" w:customStyle="1" w:styleId="navbar-collapse8">
    <w:name w:val="navbar-collapse8"/>
    <w:basedOn w:val="Normal"/>
    <w:pPr>
      <w:spacing w:after="158"/>
    </w:pPr>
  </w:style>
  <w:style w:type="paragraph" w:customStyle="1" w:styleId="navbar-form8">
    <w:name w:val="navbar-form8"/>
    <w:basedOn w:val="Normal"/>
    <w:pPr>
      <w:spacing w:before="105" w:after="75"/>
      <w:ind w:left="-225" w:right="-225"/>
    </w:pPr>
  </w:style>
  <w:style w:type="paragraph" w:customStyle="1" w:styleId="navbar-link15">
    <w:name w:val="navbar-link15"/>
    <w:basedOn w:val="Normal"/>
    <w:pPr>
      <w:spacing w:after="158"/>
    </w:pPr>
    <w:rPr>
      <w:color w:val="FFFFFF"/>
    </w:rPr>
  </w:style>
  <w:style w:type="paragraph" w:customStyle="1" w:styleId="navbar-link16">
    <w:name w:val="navbar-link16"/>
    <w:basedOn w:val="Normal"/>
    <w:pPr>
      <w:spacing w:after="158"/>
    </w:pPr>
    <w:rPr>
      <w:color w:val="FFFFFF"/>
    </w:rPr>
  </w:style>
  <w:style w:type="paragraph" w:customStyle="1" w:styleId="btn-link8">
    <w:name w:val="btn-link8"/>
    <w:basedOn w:val="Normal"/>
    <w:pPr>
      <w:spacing w:after="158"/>
    </w:pPr>
    <w:rPr>
      <w:color w:val="FFFFFF"/>
    </w:rPr>
  </w:style>
  <w:style w:type="paragraph" w:customStyle="1" w:styleId="jumbotron7">
    <w:name w:val="jumbotron7"/>
    <w:basedOn w:val="Normal"/>
    <w:pPr>
      <w:shd w:val="clear" w:color="auto" w:fill="FAFAFA"/>
      <w:spacing w:after="450"/>
    </w:pPr>
  </w:style>
  <w:style w:type="paragraph" w:customStyle="1" w:styleId="jumbotron8">
    <w:name w:val="jumbotron8"/>
    <w:basedOn w:val="Normal"/>
    <w:pPr>
      <w:shd w:val="clear" w:color="auto" w:fill="FAFAFA"/>
      <w:spacing w:after="450"/>
    </w:pPr>
  </w:style>
  <w:style w:type="paragraph" w:customStyle="1" w:styleId="caption4">
    <w:name w:val="caption4"/>
    <w:basedOn w:val="Normal"/>
    <w:pPr>
      <w:spacing w:after="158"/>
    </w:pPr>
    <w:rPr>
      <w:color w:val="222222"/>
    </w:rPr>
  </w:style>
  <w:style w:type="paragraph" w:customStyle="1" w:styleId="alert-link16">
    <w:name w:val="alert-link16"/>
    <w:basedOn w:val="Normal"/>
    <w:pPr>
      <w:spacing w:after="158"/>
    </w:pPr>
    <w:rPr>
      <w:color w:val="FFFFFF"/>
      <w:u w:val="single"/>
    </w:rPr>
  </w:style>
  <w:style w:type="paragraph" w:customStyle="1" w:styleId="alert-link17">
    <w:name w:val="alert-link17"/>
    <w:basedOn w:val="Normal"/>
    <w:pPr>
      <w:spacing w:after="158"/>
    </w:pPr>
    <w:rPr>
      <w:color w:val="E6E6E6"/>
    </w:rPr>
  </w:style>
  <w:style w:type="paragraph" w:customStyle="1" w:styleId="alert-link18">
    <w:name w:val="alert-link18"/>
    <w:basedOn w:val="Normal"/>
    <w:pPr>
      <w:spacing w:after="158"/>
    </w:pPr>
    <w:rPr>
      <w:color w:val="E6E6E6"/>
    </w:rPr>
  </w:style>
  <w:style w:type="paragraph" w:customStyle="1" w:styleId="alert-link19">
    <w:name w:val="alert-link19"/>
    <w:basedOn w:val="Normal"/>
    <w:pPr>
      <w:spacing w:after="158"/>
    </w:pPr>
    <w:rPr>
      <w:color w:val="E6E6E6"/>
    </w:rPr>
  </w:style>
  <w:style w:type="paragraph" w:customStyle="1" w:styleId="alert-link20">
    <w:name w:val="alert-link20"/>
    <w:basedOn w:val="Normal"/>
    <w:pPr>
      <w:spacing w:after="158"/>
    </w:pPr>
    <w:rPr>
      <w:color w:val="E6E6E6"/>
    </w:rPr>
  </w:style>
  <w:style w:type="paragraph" w:customStyle="1" w:styleId="panel4">
    <w:name w:val="panel4"/>
    <w:basedOn w:val="Normal"/>
    <w:pPr>
      <w:shd w:val="clear" w:color="auto" w:fill="FFFFFF"/>
    </w:pPr>
  </w:style>
  <w:style w:type="paragraph" w:customStyle="1" w:styleId="panel-heading4">
    <w:name w:val="panel-heading4"/>
    <w:basedOn w:val="Normal"/>
    <w:pPr>
      <w:spacing w:after="158"/>
    </w:pPr>
  </w:style>
  <w:style w:type="paragraph" w:customStyle="1" w:styleId="panel-footer4">
    <w:name w:val="panel-footer4"/>
    <w:basedOn w:val="Normal"/>
    <w:pPr>
      <w:shd w:val="clear" w:color="auto" w:fill="F5F5F5"/>
      <w:spacing w:after="158"/>
    </w:pPr>
  </w:style>
  <w:style w:type="paragraph" w:customStyle="1" w:styleId="close10">
    <w:name w:val="close10"/>
    <w:basedOn w:val="Normal"/>
    <w:pPr>
      <w:spacing w:after="158"/>
    </w:pPr>
    <w:rPr>
      <w:b/>
      <w:bCs/>
      <w:color w:val="FFFFFF"/>
      <w:sz w:val="34"/>
      <w:szCs w:val="34"/>
    </w:rPr>
  </w:style>
  <w:style w:type="paragraph" w:customStyle="1" w:styleId="icon-prev4">
    <w:name w:val="icon-prev4"/>
    <w:basedOn w:val="Normal"/>
    <w:pPr>
      <w:spacing w:after="158"/>
      <w:ind w:left="-150"/>
    </w:pPr>
  </w:style>
  <w:style w:type="paragraph" w:customStyle="1" w:styleId="icon-next4">
    <w:name w:val="icon-next4"/>
    <w:basedOn w:val="Normal"/>
    <w:pPr>
      <w:spacing w:after="158"/>
      <w:ind w:right="-150"/>
    </w:pPr>
  </w:style>
  <w:style w:type="paragraph" w:customStyle="1" w:styleId="glyphicon-chevron-left4">
    <w:name w:val="glyphicon-chevron-left4"/>
    <w:basedOn w:val="Normal"/>
    <w:pPr>
      <w:spacing w:after="158"/>
      <w:ind w:left="-150"/>
    </w:pPr>
  </w:style>
  <w:style w:type="paragraph" w:customStyle="1" w:styleId="glyphicon-chevron-right4">
    <w:name w:val="glyphicon-chevron-right4"/>
    <w:basedOn w:val="Normal"/>
    <w:pPr>
      <w:spacing w:after="158"/>
      <w:ind w:right="-150"/>
    </w:pPr>
  </w:style>
  <w:style w:type="paragraph" w:customStyle="1" w:styleId="active4">
    <w:name w:val="active4"/>
    <w:basedOn w:val="Normal"/>
    <w:pPr>
      <w:shd w:val="clear" w:color="auto" w:fill="FFFFFF"/>
    </w:pPr>
  </w:style>
  <w:style w:type="paragraph" w:customStyle="1" w:styleId="btn7">
    <w:name w:val="btn7"/>
    <w:basedOn w:val="Normal"/>
    <w:pPr>
      <w:jc w:val="center"/>
      <w:textAlignment w:val="center"/>
    </w:pPr>
    <w:rPr>
      <w:sz w:val="23"/>
      <w:szCs w:val="23"/>
    </w:rPr>
  </w:style>
  <w:style w:type="paragraph" w:customStyle="1" w:styleId="icon-bar16">
    <w:name w:val="icon-bar16"/>
    <w:basedOn w:val="Normal"/>
    <w:pPr>
      <w:shd w:val="clear" w:color="auto" w:fill="B3B3B3"/>
      <w:spacing w:after="158"/>
    </w:pPr>
  </w:style>
  <w:style w:type="paragraph" w:customStyle="1" w:styleId="btn8">
    <w:name w:val="btn8"/>
    <w:basedOn w:val="Normal"/>
    <w:pPr>
      <w:jc w:val="center"/>
      <w:textAlignment w:val="center"/>
    </w:pPr>
    <w:rPr>
      <w:sz w:val="23"/>
      <w:szCs w:val="23"/>
    </w:rPr>
  </w:style>
  <w:style w:type="paragraph" w:customStyle="1" w:styleId="form-control32">
    <w:name w:val="form-control3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25">
    <w:name w:val="dropdown-menu25"/>
    <w:basedOn w:val="Normal"/>
    <w:pPr>
      <w:shd w:val="clear" w:color="auto" w:fill="FFFFFF"/>
    </w:pPr>
    <w:rPr>
      <w:vanish/>
      <w:sz w:val="18"/>
      <w:szCs w:val="18"/>
    </w:rPr>
  </w:style>
  <w:style w:type="paragraph" w:customStyle="1" w:styleId="dropdown-menu26">
    <w:name w:val="dropdown-menu26"/>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7">
    <w:name w:val="dropdown-menu27"/>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8">
    <w:name w:val="dropdown-menu28"/>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24">
    <w:name w:val="caret24"/>
    <w:basedOn w:val="Normal"/>
    <w:pPr>
      <w:pBdr>
        <w:top w:val="dashed" w:sz="24" w:space="0" w:color="222222"/>
      </w:pBdr>
      <w:spacing w:after="158"/>
      <w:ind w:left="30"/>
      <w:textAlignment w:val="center"/>
    </w:pPr>
  </w:style>
  <w:style w:type="paragraph" w:customStyle="1" w:styleId="close11">
    <w:name w:val="close11"/>
    <w:basedOn w:val="Normal"/>
    <w:pPr>
      <w:spacing w:after="158"/>
    </w:pPr>
    <w:rPr>
      <w:b/>
      <w:bCs/>
      <w:color w:val="222222"/>
      <w:sz w:val="34"/>
      <w:szCs w:val="34"/>
    </w:rPr>
  </w:style>
  <w:style w:type="paragraph" w:customStyle="1" w:styleId="close12">
    <w:name w:val="close12"/>
    <w:basedOn w:val="Normal"/>
    <w:pPr>
      <w:spacing w:after="158"/>
    </w:pPr>
    <w:rPr>
      <w:b/>
      <w:bCs/>
      <w:color w:val="222222"/>
      <w:sz w:val="34"/>
      <w:szCs w:val="34"/>
    </w:rPr>
  </w:style>
  <w:style w:type="paragraph" w:customStyle="1" w:styleId="tocify-subheader7">
    <w:name w:val="tocify-subheader7"/>
    <w:basedOn w:val="Normal"/>
    <w:pPr>
      <w:spacing w:after="158"/>
      <w:ind w:firstLine="450"/>
    </w:pPr>
  </w:style>
  <w:style w:type="paragraph" w:customStyle="1" w:styleId="tocify-subheader8">
    <w:name w:val="tocify-subheader8"/>
    <w:basedOn w:val="Normal"/>
    <w:pPr>
      <w:spacing w:after="158"/>
      <w:ind w:firstLine="600"/>
    </w:pPr>
  </w:style>
  <w:style w:type="paragraph" w:customStyle="1" w:styleId="list-group-item4">
    <w:name w:val="list-group-item4"/>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1">
    <w:name w:val="tocify-item1"/>
    <w:basedOn w:val="Normal"/>
    <w:pPr>
      <w:spacing w:after="158"/>
    </w:pPr>
    <w:rPr>
      <w:sz w:val="23"/>
      <w:szCs w:val="23"/>
    </w:rPr>
  </w:style>
  <w:style w:type="character" w:customStyle="1" w:styleId="icon-bar17">
    <w:name w:val="icon-bar17"/>
    <w:basedOn w:val="DefaultParagraphFont"/>
  </w:style>
  <w:style w:type="paragraph" w:customStyle="1" w:styleId="dropdown">
    <w:name w:val="dropdown"/>
    <w:basedOn w:val="Normal"/>
    <w:pPr>
      <w:spacing w:before="100" w:beforeAutospacing="1" w:after="100" w:afterAutospacing="1"/>
    </w:pPr>
  </w:style>
  <w:style w:type="character" w:customStyle="1" w:styleId="caret25">
    <w:name w:val="caret25"/>
    <w:basedOn w:val="DefaultParagraphFont"/>
    <w:rPr>
      <w:bdr w:val="dashed" w:sz="24" w:space="0" w:color="auto" w:frame="1"/>
    </w:rPr>
  </w:style>
  <w:style w:type="character" w:customStyle="1" w:styleId="fa">
    <w:name w:val="fa"/>
    <w:basedOn w:val="DefaultParagraphFont"/>
  </w:style>
  <w:style w:type="character" w:customStyle="1" w:styleId="math">
    <w:name w:val="math"/>
    <w:basedOn w:val="DefaultParagraphFont"/>
  </w:style>
  <w:style w:type="character" w:styleId="CommentReference">
    <w:name w:val="annotation reference"/>
    <w:basedOn w:val="DefaultParagraphFont"/>
    <w:uiPriority w:val="99"/>
    <w:semiHidden/>
    <w:unhideWhenUsed/>
    <w:rsid w:val="007614D0"/>
    <w:rPr>
      <w:sz w:val="16"/>
      <w:szCs w:val="16"/>
    </w:rPr>
  </w:style>
  <w:style w:type="paragraph" w:styleId="CommentText">
    <w:name w:val="annotation text"/>
    <w:basedOn w:val="Normal"/>
    <w:link w:val="CommentTextChar"/>
    <w:uiPriority w:val="99"/>
    <w:semiHidden/>
    <w:unhideWhenUsed/>
    <w:rsid w:val="007614D0"/>
    <w:rPr>
      <w:sz w:val="20"/>
      <w:szCs w:val="20"/>
    </w:rPr>
  </w:style>
  <w:style w:type="character" w:customStyle="1" w:styleId="CommentTextChar">
    <w:name w:val="Comment Text Char"/>
    <w:basedOn w:val="DefaultParagraphFont"/>
    <w:link w:val="CommentText"/>
    <w:uiPriority w:val="99"/>
    <w:semiHidden/>
    <w:rsid w:val="007614D0"/>
    <w:rPr>
      <w:rFonts w:eastAsiaTheme="minorEastAsia"/>
    </w:rPr>
  </w:style>
  <w:style w:type="paragraph" w:styleId="CommentSubject">
    <w:name w:val="annotation subject"/>
    <w:basedOn w:val="CommentText"/>
    <w:next w:val="CommentText"/>
    <w:link w:val="CommentSubjectChar"/>
    <w:uiPriority w:val="99"/>
    <w:semiHidden/>
    <w:unhideWhenUsed/>
    <w:rsid w:val="007614D0"/>
    <w:rPr>
      <w:b/>
      <w:bCs/>
    </w:rPr>
  </w:style>
  <w:style w:type="character" w:customStyle="1" w:styleId="CommentSubjectChar">
    <w:name w:val="Comment Subject Char"/>
    <w:basedOn w:val="CommentTextChar"/>
    <w:link w:val="CommentSubject"/>
    <w:uiPriority w:val="99"/>
    <w:semiHidden/>
    <w:rsid w:val="007614D0"/>
    <w:rPr>
      <w:rFonts w:eastAsiaTheme="minorEastAsia"/>
      <w:b/>
      <w:bCs/>
    </w:rPr>
  </w:style>
  <w:style w:type="paragraph" w:styleId="BalloonText">
    <w:name w:val="Balloon Text"/>
    <w:basedOn w:val="Normal"/>
    <w:link w:val="BalloonTextChar"/>
    <w:uiPriority w:val="99"/>
    <w:semiHidden/>
    <w:unhideWhenUsed/>
    <w:rsid w:val="007614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4D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01145">
      <w:marLeft w:val="0"/>
      <w:marRight w:val="0"/>
      <w:marTop w:val="0"/>
      <w:marBottom w:val="0"/>
      <w:divBdr>
        <w:top w:val="none" w:sz="0" w:space="0" w:color="auto"/>
        <w:left w:val="none" w:sz="0" w:space="0" w:color="auto"/>
        <w:bottom w:val="none" w:sz="0" w:space="0" w:color="auto"/>
        <w:right w:val="none" w:sz="0" w:space="0" w:color="auto"/>
      </w:divBdr>
      <w:divsChild>
        <w:div w:id="2015301415">
          <w:marLeft w:val="0"/>
          <w:marRight w:val="0"/>
          <w:marTop w:val="0"/>
          <w:marBottom w:val="0"/>
          <w:divBdr>
            <w:top w:val="none" w:sz="0" w:space="0" w:color="auto"/>
            <w:left w:val="none" w:sz="0" w:space="0" w:color="auto"/>
            <w:bottom w:val="none" w:sz="0" w:space="0" w:color="auto"/>
            <w:right w:val="none" w:sz="0" w:space="0" w:color="auto"/>
          </w:divBdr>
          <w:divsChild>
            <w:div w:id="1558856214">
              <w:marLeft w:val="0"/>
              <w:marRight w:val="0"/>
              <w:marTop w:val="0"/>
              <w:marBottom w:val="315"/>
              <w:divBdr>
                <w:top w:val="none" w:sz="0" w:space="0" w:color="auto"/>
                <w:left w:val="none" w:sz="0" w:space="0" w:color="auto"/>
                <w:bottom w:val="none" w:sz="0" w:space="0" w:color="auto"/>
                <w:right w:val="none" w:sz="0" w:space="0" w:color="auto"/>
              </w:divBdr>
              <w:divsChild>
                <w:div w:id="1295597318">
                  <w:marLeft w:val="0"/>
                  <w:marRight w:val="0"/>
                  <w:marTop w:val="0"/>
                  <w:marBottom w:val="0"/>
                  <w:divBdr>
                    <w:top w:val="none" w:sz="0" w:space="0" w:color="auto"/>
                    <w:left w:val="none" w:sz="0" w:space="0" w:color="auto"/>
                    <w:bottom w:val="none" w:sz="0" w:space="0" w:color="auto"/>
                    <w:right w:val="none" w:sz="0" w:space="0" w:color="auto"/>
                  </w:divBdr>
                  <w:divsChild>
                    <w:div w:id="634914602">
                      <w:marLeft w:val="0"/>
                      <w:marRight w:val="0"/>
                      <w:marTop w:val="0"/>
                      <w:marBottom w:val="0"/>
                      <w:divBdr>
                        <w:top w:val="none" w:sz="0" w:space="0" w:color="auto"/>
                        <w:left w:val="none" w:sz="0" w:space="0" w:color="auto"/>
                        <w:bottom w:val="none" w:sz="0" w:space="0" w:color="auto"/>
                        <w:right w:val="none" w:sz="0" w:space="0" w:color="auto"/>
                      </w:divBdr>
                    </w:div>
                    <w:div w:id="19449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533">
              <w:marLeft w:val="0"/>
              <w:marRight w:val="0"/>
              <w:marTop w:val="0"/>
              <w:marBottom w:val="0"/>
              <w:divBdr>
                <w:top w:val="none" w:sz="0" w:space="0" w:color="auto"/>
                <w:left w:val="none" w:sz="0" w:space="0" w:color="auto"/>
                <w:bottom w:val="none" w:sz="0" w:space="0" w:color="auto"/>
                <w:right w:val="none" w:sz="0" w:space="0" w:color="auto"/>
              </w:divBdr>
            </w:div>
            <w:div w:id="846137085">
              <w:marLeft w:val="0"/>
              <w:marRight w:val="0"/>
              <w:marTop w:val="0"/>
              <w:marBottom w:val="0"/>
              <w:divBdr>
                <w:top w:val="none" w:sz="0" w:space="0" w:color="auto"/>
                <w:left w:val="none" w:sz="0" w:space="0" w:color="auto"/>
                <w:bottom w:val="none" w:sz="0" w:space="0" w:color="auto"/>
                <w:right w:val="none" w:sz="0" w:space="0" w:color="auto"/>
              </w:divBdr>
            </w:div>
            <w:div w:id="152838696">
              <w:marLeft w:val="0"/>
              <w:marRight w:val="0"/>
              <w:marTop w:val="0"/>
              <w:marBottom w:val="0"/>
              <w:divBdr>
                <w:top w:val="none" w:sz="0" w:space="0" w:color="auto"/>
                <w:left w:val="none" w:sz="0" w:space="0" w:color="auto"/>
                <w:bottom w:val="none" w:sz="0" w:space="0" w:color="auto"/>
                <w:right w:val="none" w:sz="0" w:space="0" w:color="auto"/>
              </w:divBdr>
            </w:div>
            <w:div w:id="1413046747">
              <w:marLeft w:val="0"/>
              <w:marRight w:val="0"/>
              <w:marTop w:val="0"/>
              <w:marBottom w:val="0"/>
              <w:divBdr>
                <w:top w:val="none" w:sz="0" w:space="0" w:color="auto"/>
                <w:left w:val="none" w:sz="0" w:space="0" w:color="auto"/>
                <w:bottom w:val="none" w:sz="0" w:space="0" w:color="auto"/>
                <w:right w:val="none" w:sz="0" w:space="0" w:color="auto"/>
              </w:divBdr>
              <w:divsChild>
                <w:div w:id="1162702081">
                  <w:marLeft w:val="0"/>
                  <w:marRight w:val="0"/>
                  <w:marTop w:val="0"/>
                  <w:marBottom w:val="0"/>
                  <w:divBdr>
                    <w:top w:val="none" w:sz="0" w:space="0" w:color="auto"/>
                    <w:left w:val="none" w:sz="0" w:space="0" w:color="auto"/>
                    <w:bottom w:val="single" w:sz="6" w:space="4" w:color="DDDDDD"/>
                    <w:right w:val="none" w:sz="0" w:space="0" w:color="auto"/>
                  </w:divBdr>
                </w:div>
                <w:div w:id="1508132383">
                  <w:marLeft w:val="0"/>
                  <w:marRight w:val="0"/>
                  <w:marTop w:val="0"/>
                  <w:marBottom w:val="0"/>
                  <w:divBdr>
                    <w:top w:val="none" w:sz="0" w:space="0" w:color="auto"/>
                    <w:left w:val="none" w:sz="0" w:space="0" w:color="auto"/>
                    <w:bottom w:val="single" w:sz="6" w:space="4" w:color="DDDDDD"/>
                    <w:right w:val="none" w:sz="0" w:space="0" w:color="auto"/>
                  </w:divBdr>
                </w:div>
              </w:divsChild>
            </w:div>
            <w:div w:id="1398549583">
              <w:marLeft w:val="0"/>
              <w:marRight w:val="0"/>
              <w:marTop w:val="0"/>
              <w:marBottom w:val="0"/>
              <w:divBdr>
                <w:top w:val="none" w:sz="0" w:space="0" w:color="auto"/>
                <w:left w:val="none" w:sz="0" w:space="0" w:color="auto"/>
                <w:bottom w:val="none" w:sz="0" w:space="0" w:color="auto"/>
                <w:right w:val="none" w:sz="0" w:space="0" w:color="auto"/>
              </w:divBdr>
              <w:divsChild>
                <w:div w:id="1120223110">
                  <w:marLeft w:val="0"/>
                  <w:marRight w:val="0"/>
                  <w:marTop w:val="0"/>
                  <w:marBottom w:val="0"/>
                  <w:divBdr>
                    <w:top w:val="none" w:sz="0" w:space="0" w:color="auto"/>
                    <w:left w:val="none" w:sz="0" w:space="0" w:color="auto"/>
                    <w:bottom w:val="none" w:sz="0" w:space="0" w:color="auto"/>
                    <w:right w:val="none" w:sz="0" w:space="0" w:color="auto"/>
                  </w:divBdr>
                </w:div>
                <w:div w:id="1350713875">
                  <w:marLeft w:val="0"/>
                  <w:marRight w:val="0"/>
                  <w:marTop w:val="0"/>
                  <w:marBottom w:val="0"/>
                  <w:divBdr>
                    <w:top w:val="none" w:sz="0" w:space="0" w:color="auto"/>
                    <w:left w:val="none" w:sz="0" w:space="0" w:color="auto"/>
                    <w:bottom w:val="none" w:sz="0" w:space="0" w:color="auto"/>
                    <w:right w:val="none" w:sz="0" w:space="0" w:color="auto"/>
                  </w:divBdr>
                </w:div>
                <w:div w:id="2035839870">
                  <w:marLeft w:val="0"/>
                  <w:marRight w:val="0"/>
                  <w:marTop w:val="0"/>
                  <w:marBottom w:val="0"/>
                  <w:divBdr>
                    <w:top w:val="none" w:sz="0" w:space="0" w:color="auto"/>
                    <w:left w:val="none" w:sz="0" w:space="0" w:color="auto"/>
                    <w:bottom w:val="single" w:sz="6" w:space="4" w:color="DDDDDD"/>
                    <w:right w:val="none" w:sz="0" w:space="0" w:color="auto"/>
                  </w:divBdr>
                </w:div>
                <w:div w:id="1556355873">
                  <w:marLeft w:val="0"/>
                  <w:marRight w:val="0"/>
                  <w:marTop w:val="0"/>
                  <w:marBottom w:val="0"/>
                  <w:divBdr>
                    <w:top w:val="none" w:sz="0" w:space="0" w:color="auto"/>
                    <w:left w:val="none" w:sz="0" w:space="0" w:color="auto"/>
                    <w:bottom w:val="single" w:sz="6" w:space="4" w:color="DDDDDD"/>
                    <w:right w:val="none" w:sz="0" w:space="0" w:color="auto"/>
                  </w:divBdr>
                </w:div>
                <w:div w:id="1569225003">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yeil\Documents\!2019%20Work\Documentation\docs_3.28\Introduction.html" TargetMode="External"/><Relationship Id="rId13" Type="http://schemas.openxmlformats.org/officeDocument/2006/relationships/hyperlink" Target="file:///C:\Users\kyeil\Documents\!2019%20Work\Documentation\docs_3.28\TruckModel.html" TargetMode="External"/><Relationship Id="rId18" Type="http://schemas.openxmlformats.org/officeDocument/2006/relationships/image" Target="file:///C:\Users\kyeil\Documents\!2019%20Work\Documentation\docs_3.28\figs\AirPassengerModeChoice.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kyeil\Documents\!2019%20Work\Documentation\docs_3.28\Section2.html" TargetMode="External"/><Relationship Id="rId12" Type="http://schemas.openxmlformats.org/officeDocument/2006/relationships/hyperlink" Target="file:///C:\Users\kyeil\Documents\!2019%20Work\Documentation\docs_3.28\AirPassengerModel.html"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atlantaregional.org/" TargetMode="External"/><Relationship Id="rId1" Type="http://schemas.openxmlformats.org/officeDocument/2006/relationships/numbering" Target="numbering.xml"/><Relationship Id="rId6" Type="http://schemas.openxmlformats.org/officeDocument/2006/relationships/hyperlink" Target="file:///C:\Users\kyeil\Documents\!2019%20Work\Documentation\docs_3.28\Section1.html" TargetMode="External"/><Relationship Id="rId11" Type="http://schemas.openxmlformats.org/officeDocument/2006/relationships/hyperlink" Target="file:///C:\Users\kyeil\Documents\!2019%20Work\Documentation\docs_3.28\ExternalModel.html" TargetMode="External"/><Relationship Id="rId5" Type="http://schemas.openxmlformats.org/officeDocument/2006/relationships/hyperlink" Target="file:///C:\Users\kyeil\Documents\!2019%20Work\Documentation\docs_3.28\index.html" TargetMode="Externa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file:///C:\Users\kyeil\Documents\!2019%20Work\Documentation\docs_3.28\CTRAMP.html" TargetMode="External"/><Relationship Id="rId19" Type="http://schemas.openxmlformats.org/officeDocument/2006/relationships/image" Target="file:///C:\Users\kyeil\Documents\!2019%20Work\Documentation\docs_3.28\figs\AirPassengerModeChoiceEquations.png" TargetMode="External"/><Relationship Id="rId4" Type="http://schemas.openxmlformats.org/officeDocument/2006/relationships/webSettings" Target="webSettings.xml"/><Relationship Id="rId9" Type="http://schemas.openxmlformats.org/officeDocument/2006/relationships/hyperlink" Target="file:///C:\Users\kyeil\Documents\!2019%20Work\Documentation\docs_3.28\PopSyn.html" TargetMode="External"/><Relationship Id="rId14" Type="http://schemas.openxmlformats.org/officeDocument/2006/relationships/hyperlink" Target="file:///C:\Users\kyeil\Documents\!2019%20Work\Documentation\docs_3.28\TripAssignment.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Section 5 - Air Passenger Model</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5 - Air Passenger Model</dc:title>
  <dc:subject/>
  <dc:creator>Kyeil Kim</dc:creator>
  <cp:keywords/>
  <dc:description/>
  <cp:lastModifiedBy>Kyeil Kim</cp:lastModifiedBy>
  <cp:revision>5</cp:revision>
  <dcterms:created xsi:type="dcterms:W3CDTF">2019-03-28T13:31:00Z</dcterms:created>
  <dcterms:modified xsi:type="dcterms:W3CDTF">2019-03-28T14:09:00Z</dcterms:modified>
</cp:coreProperties>
</file>