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089" w:rsidRDefault="00EA7122" w:rsidP="00C741E0">
      <w:pPr>
        <w:pStyle w:val="a5"/>
      </w:pPr>
      <w:r>
        <w:t>Цвет в интерьере</w:t>
      </w:r>
    </w:p>
    <w:p w:rsidR="00EA7122" w:rsidRPr="00034DC6" w:rsidRDefault="00EA7122"/>
    <w:p w:rsidR="00EA7122" w:rsidRDefault="00EA7122">
      <w:r w:rsidRPr="00034DC6">
        <w:rPr>
          <w:u w:val="single"/>
        </w:rPr>
        <w:t>Зона кухни-столовой-гостиной</w:t>
      </w:r>
      <w:r w:rsidR="00C741E0" w:rsidRPr="00034DC6">
        <w:rPr>
          <w:u w:val="single"/>
        </w:rPr>
        <w:t>:</w:t>
      </w:r>
      <w:r w:rsidR="00C741E0">
        <w:br/>
      </w:r>
      <w:r w:rsidR="00C741E0" w:rsidRPr="00034DC6">
        <w:rPr>
          <w:u w:val="single"/>
        </w:rPr>
        <w:t>На кухне</w:t>
      </w:r>
      <w:r w:rsidR="00C741E0">
        <w:t xml:space="preserve"> планируем светлые стены и мебель,  возможны яркие акценты в виде фартука или предметов декора ( цвета </w:t>
      </w:r>
      <w:proofErr w:type="spellStart"/>
      <w:r w:rsidR="00C741E0">
        <w:t>капри</w:t>
      </w:r>
      <w:proofErr w:type="spellEnd"/>
      <w:r w:rsidR="00C741E0">
        <w:t xml:space="preserve">, </w:t>
      </w:r>
      <w:proofErr w:type="spellStart"/>
      <w:r w:rsidR="00C741E0">
        <w:t>тиффани</w:t>
      </w:r>
      <w:proofErr w:type="spellEnd"/>
      <w:r w:rsidR="00C741E0">
        <w:t>). Пол достаточно тёмный.</w:t>
      </w:r>
    </w:p>
    <w:p w:rsidR="00EA7122" w:rsidRDefault="00EA7122"/>
    <w:p w:rsidR="00EA7122" w:rsidRDefault="00C741E0"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613E92D" wp14:editId="44E5060A">
            <wp:simplePos x="0" y="0"/>
            <wp:positionH relativeFrom="column">
              <wp:posOffset>5143500</wp:posOffset>
            </wp:positionH>
            <wp:positionV relativeFrom="paragraph">
              <wp:posOffset>0</wp:posOffset>
            </wp:positionV>
            <wp:extent cx="4714240" cy="4164330"/>
            <wp:effectExtent l="0" t="0" r="10160" b="1270"/>
            <wp:wrapSquare wrapText="bothSides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29"/>
                    <a:stretch/>
                  </pic:blipFill>
                  <pic:spPr bwMode="auto">
                    <a:xfrm>
                      <a:off x="0" y="0"/>
                      <a:ext cx="4714240" cy="416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7122">
        <w:rPr>
          <w:noProof/>
          <w:lang w:val="en-US"/>
        </w:rPr>
        <w:drawing>
          <wp:inline distT="0" distB="0" distL="0" distR="0" wp14:anchorId="17EB8F0E" wp14:editId="42DBD1FF">
            <wp:extent cx="5028565" cy="4229100"/>
            <wp:effectExtent l="0" t="0" r="63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8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3"/>
                    <a:stretch/>
                  </pic:blipFill>
                  <pic:spPr bwMode="auto">
                    <a:xfrm>
                      <a:off x="0" y="0"/>
                      <a:ext cx="5030897" cy="4231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EA7122" w:rsidRDefault="00EA7122"/>
    <w:p w:rsidR="00EA7122" w:rsidRDefault="00EA7122">
      <w:r>
        <w:rPr>
          <w:noProof/>
          <w:lang w:val="en-US"/>
        </w:rPr>
        <w:lastRenderedPageBreak/>
        <w:drawing>
          <wp:inline distT="0" distB="0" distL="0" distR="0">
            <wp:extent cx="4686027" cy="416941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.jpe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3"/>
                    <a:stretch/>
                  </pic:blipFill>
                  <pic:spPr bwMode="auto">
                    <a:xfrm>
                      <a:off x="0" y="0"/>
                      <a:ext cx="4686784" cy="417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val="en-US"/>
        </w:rPr>
        <w:drawing>
          <wp:inline distT="0" distB="0" distL="0" distR="0">
            <wp:extent cx="4731575" cy="4171315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4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09"/>
                    <a:stretch/>
                  </pic:blipFill>
                  <pic:spPr bwMode="auto">
                    <a:xfrm>
                      <a:off x="0" y="0"/>
                      <a:ext cx="4732447" cy="4172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7122" w:rsidRDefault="00EA7122"/>
    <w:p w:rsidR="00C741E0" w:rsidRDefault="00C741E0"/>
    <w:p w:rsidR="00C741E0" w:rsidRDefault="00C741E0">
      <w:r w:rsidRPr="00034DC6">
        <w:rPr>
          <w:u w:val="single"/>
        </w:rPr>
        <w:t>Столовая зона</w:t>
      </w:r>
      <w:r>
        <w:t xml:space="preserve"> продолжает кухню: светлая мебель и стены, тёмный пол и </w:t>
      </w:r>
      <w:r w:rsidR="00034DC6">
        <w:t>акценты в виде цветовых пятен.</w:t>
      </w:r>
    </w:p>
    <w:p w:rsidR="00034DC6" w:rsidRDefault="00034DC6">
      <w:r>
        <w:t>Основные цвета (как и во всей комнате) – это оттенки белого, серого, тёмно-коричневый и оттенки бирюзового (от совсем светлых до ярких).</w:t>
      </w:r>
      <w:r w:rsidR="0034233B">
        <w:t xml:space="preserve"> В качестве дополнительного цвета в предметах декора может использоваться горчичный (лимонный, салатовый).</w:t>
      </w:r>
    </w:p>
    <w:p w:rsidR="00EA7122" w:rsidRDefault="00EA7122">
      <w:r>
        <w:rPr>
          <w:noProof/>
          <w:lang w:val="en-US"/>
        </w:rPr>
        <w:drawing>
          <wp:inline distT="0" distB="0" distL="0" distR="0">
            <wp:extent cx="3492367" cy="305562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5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56"/>
                    <a:stretch/>
                  </pic:blipFill>
                  <pic:spPr bwMode="auto">
                    <a:xfrm>
                      <a:off x="0" y="0"/>
                      <a:ext cx="3494026" cy="3057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val="en-US"/>
        </w:rPr>
        <w:drawing>
          <wp:inline distT="0" distB="0" distL="0" distR="0">
            <wp:extent cx="3478905" cy="3062992"/>
            <wp:effectExtent l="0" t="0" r="1270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10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20"/>
                    <a:stretch/>
                  </pic:blipFill>
                  <pic:spPr bwMode="auto">
                    <a:xfrm>
                      <a:off x="0" y="0"/>
                      <a:ext cx="3480491" cy="3064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>
            <wp:extent cx="2382758" cy="3067647"/>
            <wp:effectExtent l="0" t="0" r="5080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3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38"/>
                    <a:stretch/>
                  </pic:blipFill>
                  <pic:spPr bwMode="auto">
                    <a:xfrm>
                      <a:off x="0" y="0"/>
                      <a:ext cx="2384677" cy="307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7122" w:rsidRDefault="00034DC6">
      <w:r w:rsidRPr="00034DC6">
        <w:rPr>
          <w:u w:val="single"/>
        </w:rPr>
        <w:t>В «гостином» углу</w:t>
      </w:r>
      <w:r>
        <w:t xml:space="preserve"> зона отдыха и ТВ. Также тёмный пол, светлые стены, на которых планирую ряд картин в цвете морской волны. Бирюзовый ковёр и шторы должны  стать яркими штрихами в интерьере комнаты. </w:t>
      </w:r>
    </w:p>
    <w:p w:rsidR="00EA7122" w:rsidRDefault="00EA7122"/>
    <w:p w:rsidR="00EA7122" w:rsidRPr="00034DC6" w:rsidRDefault="00EA7122">
      <w:r w:rsidRPr="00034DC6">
        <w:rPr>
          <w:u w:val="single"/>
        </w:rPr>
        <w:t>Коридор и лестница</w:t>
      </w:r>
      <w:r w:rsidR="00034DC6">
        <w:rPr>
          <w:u w:val="single"/>
        </w:rPr>
        <w:t xml:space="preserve"> </w:t>
      </w:r>
      <w:r w:rsidR="008972A2">
        <w:t xml:space="preserve">будут выполнены в тех же цветах: тёмный пол, ступени и светлые стены. </w:t>
      </w:r>
    </w:p>
    <w:p w:rsidR="00EA7122" w:rsidRDefault="00EA7122">
      <w:r>
        <w:rPr>
          <w:noProof/>
          <w:lang w:val="en-US"/>
        </w:rPr>
        <w:drawing>
          <wp:inline distT="0" distB="0" distL="0" distR="0">
            <wp:extent cx="2395558" cy="2577873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6.jpe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37"/>
                    <a:stretch/>
                  </pic:blipFill>
                  <pic:spPr bwMode="auto">
                    <a:xfrm>
                      <a:off x="0" y="0"/>
                      <a:ext cx="2396630" cy="2579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val="en-US"/>
        </w:rPr>
        <w:drawing>
          <wp:inline distT="0" distB="0" distL="0" distR="0">
            <wp:extent cx="2403627" cy="2581910"/>
            <wp:effectExtent l="0" t="0" r="9525" b="889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7.jpe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91"/>
                    <a:stretch/>
                  </pic:blipFill>
                  <pic:spPr bwMode="auto">
                    <a:xfrm>
                      <a:off x="0" y="0"/>
                      <a:ext cx="2404360" cy="2582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72A2" w:rsidRDefault="008972A2"/>
    <w:p w:rsidR="00EA7122" w:rsidRDefault="00EA7122">
      <w:r>
        <w:t>Спальня</w:t>
      </w:r>
    </w:p>
    <w:p w:rsidR="00EA7122" w:rsidRDefault="00EA7122"/>
    <w:p w:rsidR="00EA7122" w:rsidRDefault="008972A2"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491E8FD" wp14:editId="7CA405C0">
            <wp:simplePos x="0" y="0"/>
            <wp:positionH relativeFrom="column">
              <wp:posOffset>6158230</wp:posOffset>
            </wp:positionH>
            <wp:positionV relativeFrom="paragraph">
              <wp:posOffset>213995</wp:posOffset>
            </wp:positionV>
            <wp:extent cx="3913505" cy="3682365"/>
            <wp:effectExtent l="0" t="0" r="0" b="635"/>
            <wp:wrapSquare wrapText="bothSides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ec48d23d0f0f8205c2287f86eaca8a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368236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387B75A" wp14:editId="08919871">
            <wp:simplePos x="0" y="0"/>
            <wp:positionH relativeFrom="column">
              <wp:posOffset>-571500</wp:posOffset>
            </wp:positionH>
            <wp:positionV relativeFrom="paragraph">
              <wp:posOffset>99695</wp:posOffset>
            </wp:positionV>
            <wp:extent cx="3305810" cy="4229100"/>
            <wp:effectExtent l="0" t="0" r="0" b="12700"/>
            <wp:wrapSquare wrapText="bothSides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9.jpe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9" t="14685" r="459"/>
                    <a:stretch/>
                  </pic:blipFill>
                  <pic:spPr bwMode="auto">
                    <a:xfrm>
                      <a:off x="0" y="0"/>
                      <a:ext cx="3305810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4257" w:rsidRDefault="008972A2"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BEB7A15" wp14:editId="13B75FD2">
            <wp:simplePos x="0" y="0"/>
            <wp:positionH relativeFrom="column">
              <wp:posOffset>-105410</wp:posOffset>
            </wp:positionH>
            <wp:positionV relativeFrom="paragraph">
              <wp:posOffset>1864360</wp:posOffset>
            </wp:positionV>
            <wp:extent cx="2987040" cy="1828800"/>
            <wp:effectExtent l="0" t="0" r="10160" b="0"/>
            <wp:wrapSquare wrapText="bothSides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uz2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AFDFB4B" wp14:editId="1C9E31DC">
            <wp:simplePos x="0" y="0"/>
            <wp:positionH relativeFrom="column">
              <wp:posOffset>-219710</wp:posOffset>
            </wp:positionH>
            <wp:positionV relativeFrom="paragraph">
              <wp:posOffset>35560</wp:posOffset>
            </wp:positionV>
            <wp:extent cx="3086100" cy="1714500"/>
            <wp:effectExtent l="0" t="0" r="12700" b="12700"/>
            <wp:wrapSquare wrapText="bothSides"/>
            <wp:docPr id="47" name="Изображение 47" descr="modern-bedroo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jpg" descr="modern-bedroom.jp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14500"/>
                    </a:xfrm>
                    <a:prstGeom prst="rect">
                      <a:avLst/>
                    </a:prstGeom>
                    <a:ln/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4257" w:rsidRDefault="00434257">
      <w:r>
        <w:t xml:space="preserve">  </w:t>
      </w:r>
    </w:p>
    <w:p w:rsidR="00585371" w:rsidRDefault="00585371"/>
    <w:p w:rsidR="00585371" w:rsidRDefault="008972A2">
      <w:r w:rsidRPr="0034233B">
        <w:rPr>
          <w:u w:val="single"/>
        </w:rPr>
        <w:t>В спальне</w:t>
      </w:r>
      <w:r>
        <w:t xml:space="preserve"> хочется видеть светлую мебель и стены, но одна из стен мансардная и будет выполнена «под дерево», как и пол. В качестве основного акцента будет выступать коралловый (шторы</w:t>
      </w:r>
      <w:r w:rsidR="0034233B">
        <w:t xml:space="preserve">, ковёр) </w:t>
      </w:r>
      <w:r>
        <w:t xml:space="preserve">, дополнительный оттенок – </w:t>
      </w:r>
      <w:proofErr w:type="spellStart"/>
      <w:r>
        <w:t>тиффани</w:t>
      </w:r>
      <w:proofErr w:type="spellEnd"/>
      <w:r>
        <w:t xml:space="preserve">, </w:t>
      </w:r>
      <w:proofErr w:type="spellStart"/>
      <w:r>
        <w:t>капри</w:t>
      </w:r>
      <w:proofErr w:type="spellEnd"/>
      <w:r>
        <w:t xml:space="preserve"> и прочая бирюзовая краска. </w:t>
      </w:r>
      <w:r w:rsidR="0034233B">
        <w:br/>
        <w:t xml:space="preserve">Также возможно, что одна из стен (напротив кровати, в нише) будет покрашена методом </w:t>
      </w:r>
      <w:proofErr w:type="spellStart"/>
      <w:r w:rsidR="0034233B">
        <w:t>набрызга</w:t>
      </w:r>
      <w:proofErr w:type="spellEnd"/>
      <w:r w:rsidR="0034233B">
        <w:t xml:space="preserve"> как раз с использованием кораллового и бирюзового.</w:t>
      </w:r>
    </w:p>
    <w:p w:rsidR="00C741E0" w:rsidRDefault="00C741E0"/>
    <w:p w:rsidR="00C741E0" w:rsidRDefault="00C741E0"/>
    <w:p w:rsidR="00C741E0" w:rsidRDefault="00C741E0"/>
    <w:p w:rsidR="00C741E0" w:rsidRDefault="00C741E0"/>
    <w:p w:rsidR="00C741E0" w:rsidRDefault="00C741E0"/>
    <w:p w:rsidR="00C741E0" w:rsidRDefault="00C741E0"/>
    <w:p w:rsidR="00585371" w:rsidRDefault="00585371">
      <w:pPr>
        <w:rPr>
          <w:u w:val="single"/>
        </w:rPr>
      </w:pPr>
      <w:r w:rsidRPr="0034233B">
        <w:rPr>
          <w:u w:val="single"/>
        </w:rPr>
        <w:t>Кабинет</w:t>
      </w:r>
      <w:r w:rsidR="0034233B">
        <w:rPr>
          <w:u w:val="single"/>
        </w:rPr>
        <w:t xml:space="preserve"> </w:t>
      </w:r>
    </w:p>
    <w:p w:rsidR="0034233B" w:rsidRDefault="0034233B">
      <w:pPr>
        <w:rPr>
          <w:u w:val="single"/>
        </w:rPr>
      </w:pPr>
    </w:p>
    <w:p w:rsidR="0034233B" w:rsidRPr="0034233B" w:rsidRDefault="0034233B">
      <w:r w:rsidRPr="0034233B">
        <w:t>Здесь</w:t>
      </w:r>
      <w:r>
        <w:t xml:space="preserve"> планируется 3 светлых стены и одна яркая, например, оранжевого цвета. Возможно, она также будет покрашена методом </w:t>
      </w:r>
      <w:proofErr w:type="spellStart"/>
      <w:r>
        <w:t>набрызга</w:t>
      </w:r>
      <w:proofErr w:type="spellEnd"/>
      <w:r>
        <w:t>. Мебели здесь планируется минимальное количество, в основном светлая, но я была бы рада оранжевому дивану.  Пол, как и везде, тёмный.</w:t>
      </w:r>
    </w:p>
    <w:p w:rsidR="00585371" w:rsidRDefault="00585371"/>
    <w:p w:rsidR="00585371" w:rsidRDefault="00585371">
      <w:r>
        <w:rPr>
          <w:noProof/>
          <w:lang w:val="en-US"/>
        </w:rPr>
        <w:drawing>
          <wp:inline distT="0" distB="0" distL="0" distR="0">
            <wp:extent cx="4686300" cy="4147457"/>
            <wp:effectExtent l="0" t="0" r="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9 в 11.08.32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072" cy="41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4233B" w:rsidRDefault="0034233B"/>
    <w:p w:rsidR="00144F63" w:rsidRDefault="00144F63">
      <w:pPr>
        <w:rPr>
          <w:u w:val="single"/>
        </w:rPr>
      </w:pPr>
    </w:p>
    <w:p w:rsidR="00585371" w:rsidRDefault="00585371">
      <w:pPr>
        <w:rPr>
          <w:u w:val="single"/>
        </w:rPr>
      </w:pPr>
      <w:r w:rsidRPr="0034233B">
        <w:rPr>
          <w:u w:val="single"/>
        </w:rPr>
        <w:t>Детская</w:t>
      </w:r>
    </w:p>
    <w:p w:rsidR="0034233B" w:rsidRDefault="0034233B">
      <w:pPr>
        <w:rPr>
          <w:u w:val="single"/>
        </w:rPr>
      </w:pPr>
    </w:p>
    <w:p w:rsidR="0034233B" w:rsidRPr="0034233B" w:rsidRDefault="0034233B">
      <w:r w:rsidRPr="0034233B">
        <w:t>С детской пока сложно определиться окончательно</w:t>
      </w:r>
      <w:r>
        <w:t xml:space="preserve">: хочется одновременно светлое-белое и яркое-цветное пространство. </w:t>
      </w:r>
      <w:r w:rsidR="00144F63">
        <w:t xml:space="preserve">В качестве возможных цветов рассматриваем салатовый, голубой, жёлтый. Возможно, треть каждой стены снизу будет окрашена в яркие цвета, может быть, тоже методом </w:t>
      </w:r>
      <w:proofErr w:type="spellStart"/>
      <w:r w:rsidR="00144F63">
        <w:t>набрызга</w:t>
      </w:r>
      <w:proofErr w:type="spellEnd"/>
      <w:r w:rsidR="00144F63">
        <w:t>. Может быть, ода из стен будет покрашена полностью, даже вместе с потолком.</w:t>
      </w:r>
    </w:p>
    <w:p w:rsidR="00585371" w:rsidRDefault="00585371"/>
    <w:p w:rsidR="00434257" w:rsidRDefault="00585371">
      <w:r>
        <w:rPr>
          <w:noProof/>
          <w:lang w:val="en-US"/>
        </w:rPr>
        <w:drawing>
          <wp:inline distT="0" distB="0" distL="0" distR="0">
            <wp:extent cx="4000500" cy="3058160"/>
            <wp:effectExtent l="0" t="0" r="1270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09 в 10.51.25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01" cy="305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257">
        <w:t xml:space="preserve">  </w:t>
      </w:r>
      <w:r w:rsidR="00434257">
        <w:rPr>
          <w:noProof/>
          <w:lang w:val="en-US"/>
        </w:rPr>
        <w:drawing>
          <wp:inline distT="0" distB="0" distL="0" distR="0">
            <wp:extent cx="4222750" cy="3045659"/>
            <wp:effectExtent l="0" t="0" r="0" b="254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skaya-komnata-v-zelenom-tsvete8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657" cy="304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257" w:rsidRDefault="00434257">
      <w:r>
        <w:rPr>
          <w:noProof/>
          <w:lang w:val="en-US"/>
        </w:rPr>
        <w:drawing>
          <wp:inline distT="0" distB="0" distL="0" distR="0">
            <wp:extent cx="3932841" cy="2682240"/>
            <wp:effectExtent l="0" t="0" r="4445" b="1016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qPRLoOxaM_enl_enl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25" cy="26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val="en-US"/>
        </w:rPr>
        <w:drawing>
          <wp:inline distT="0" distB="0" distL="0" distR="0">
            <wp:extent cx="4340575" cy="2660714"/>
            <wp:effectExtent l="0" t="0" r="3175" b="635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018" cy="266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71" w:rsidRDefault="00585371"/>
    <w:p w:rsidR="00585371" w:rsidRPr="00144F63" w:rsidRDefault="00144F63">
      <w:r>
        <w:t>В санузлах планирую светлую плитку, но возможно также использование ярких цветов на одной из стен (лимонный</w:t>
      </w:r>
      <w:r>
        <w:rPr>
          <w:lang w:val="en-US"/>
        </w:rPr>
        <w:t>/</w:t>
      </w:r>
      <w:r>
        <w:t>горчичный</w:t>
      </w:r>
      <w:r w:rsidR="00B518D5">
        <w:t>, например).</w:t>
      </w:r>
      <w:bookmarkStart w:id="0" w:name="_GoBack"/>
      <w:bookmarkEnd w:id="0"/>
    </w:p>
    <w:sectPr w:rsidR="00585371" w:rsidRPr="00144F63" w:rsidSect="00EA7122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122"/>
    <w:rsid w:val="00034DC6"/>
    <w:rsid w:val="00144F63"/>
    <w:rsid w:val="0034233B"/>
    <w:rsid w:val="00434257"/>
    <w:rsid w:val="00585371"/>
    <w:rsid w:val="00653A00"/>
    <w:rsid w:val="008972A2"/>
    <w:rsid w:val="00B518D5"/>
    <w:rsid w:val="00BB4089"/>
    <w:rsid w:val="00C741E0"/>
    <w:rsid w:val="00EA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7DC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122"/>
    <w:rPr>
      <w:rFonts w:ascii="Lucida Grande CY" w:hAnsi="Lucida Grande CY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7122"/>
    <w:rPr>
      <w:rFonts w:ascii="Lucida Grande CY" w:hAnsi="Lucida Grande CY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C741E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C741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122"/>
    <w:rPr>
      <w:rFonts w:ascii="Lucida Grande CY" w:hAnsi="Lucida Grande CY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7122"/>
    <w:rPr>
      <w:rFonts w:ascii="Lucida Grande CY" w:hAnsi="Lucida Grande CY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C741E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C741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20" Type="http://schemas.openxmlformats.org/officeDocument/2006/relationships/image" Target="media/image16.jpg"/><Relationship Id="rId21" Type="http://schemas.openxmlformats.org/officeDocument/2006/relationships/image" Target="media/image17.jpg"/><Relationship Id="rId22" Type="http://schemas.openxmlformats.org/officeDocument/2006/relationships/image" Target="media/image18.jpg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g"/><Relationship Id="rId15" Type="http://schemas.openxmlformats.org/officeDocument/2006/relationships/image" Target="media/image11.jpeg"/><Relationship Id="rId16" Type="http://schemas.openxmlformats.org/officeDocument/2006/relationships/image" Target="media/image12.jpg"/><Relationship Id="rId17" Type="http://schemas.openxmlformats.org/officeDocument/2006/relationships/image" Target="media/image13.jp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310</Words>
  <Characters>1767</Characters>
  <Application>Microsoft Macintosh Word</Application>
  <DocSecurity>0</DocSecurity>
  <Lines>14</Lines>
  <Paragraphs>4</Paragraphs>
  <ScaleCrop>false</ScaleCrop>
  <Company>Home</Company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Котеленец</dc:creator>
  <cp:keywords/>
  <dc:description/>
  <cp:lastModifiedBy>Екатерина Котеленец</cp:lastModifiedBy>
  <cp:revision>1</cp:revision>
  <dcterms:created xsi:type="dcterms:W3CDTF">2016-10-09T14:13:00Z</dcterms:created>
  <dcterms:modified xsi:type="dcterms:W3CDTF">2016-10-09T16:03:00Z</dcterms:modified>
</cp:coreProperties>
</file>