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Cisco ACI LAB Guide</w:t>
      </w:r>
    </w:p>
    <w:p>
      <w:pPr>
        <w:jc w:val="center"/>
      </w:pPr>
      <w:r>
        <w:t>ACI 初學者實體環境操作手冊與章節式自動化工具</w:t>
      </w:r>
    </w:p>
    <w:p>
      <w:r>
        <w:t>本手冊帶領 ACI 初學者在三台 APIC、一台 Spine、兩台 Leaf 的實體環境中完成一套可重複的 Static Port LAB。每章先以 APIC GUI 手動建立，再用同一套 Python 工具驗證、補齊前置狀態或清理重做。APIC 是唯一狀態來源；工具不依賴本機的完成紀錄。</w:t>
      </w:r>
    </w:p>
    <w:p>
      <w:pPr>
        <w:ind w:left="432"/>
      </w:pPr>
      <w:r>
        <w:rPr>
          <w:b/>
        </w:rPr>
        <w:t>重要警告：reset-fabric 會清除整個 Fabric，無法復原。只有確認六台設備身分、三台 CIMC 可用，並輸入完整確認字串後才可執行。本手冊的 Permit All 與 0.0.0.0/0 OOB 存取只適用於隔離 LAB。</w:t>
      </w:r>
    </w:p>
    <w:p>
      <w:pPr>
        <w:pStyle w:val="Heading2"/>
      </w:pPr>
      <w:r>
        <w:t>使用方式</w:t>
      </w:r>
    </w:p>
    <w:p>
      <w:r>
        <w:t>在 Windows 10 跳板機開啟 PowerShell：</w:t>
      </w:r>
    </w:p>
    <w:p>
      <w:pPr/>
      <w:r>
        <w:rPr>
          <w:rFonts w:ascii="Consolas" w:hAnsi="Consolas"/>
          <w:sz w:val="17"/>
        </w:rPr>
        <w:t>py -3 -m venv .venv</w:t>
        <w:br/>
      </w:r>
      <w:r>
        <w:rPr>
          <w:rFonts w:ascii="Consolas" w:hAnsi="Consolas"/>
          <w:sz w:val="17"/>
        </w:rPr>
        <w:t>.\.venv\Scripts\Activate.ps1</w:t>
        <w:br/>
      </w:r>
      <w:r>
        <w:rPr>
          <w:rFonts w:ascii="Consolas" w:hAnsi="Consolas"/>
          <w:sz w:val="17"/>
        </w:rPr>
        <w:t>python -m pip install -r requirements.txt</w:t>
        <w:br/>
      </w:r>
      <w:r>
        <w:rPr>
          <w:rFonts w:ascii="Consolas" w:hAnsi="Consolas"/>
          <w:sz w:val="17"/>
        </w:rPr>
        <w:t>python aci_lab.py status</w:t>
      </w:r>
    </w:p>
    <w:p>
      <w:r>
        <w:t>所有命令執行時都會要求輸入帳號與隱藏密碼。APIC 使用自簽憑證，因此本 LAB 的 verify_tls 為 false。</w:t>
      </w:r>
    </w:p>
    <w:p>
      <w:pPr>
        <w:pStyle w:val="Heading2"/>
      </w:pPr>
      <w:r>
        <w:t>LAB 實體拓撲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Tenant 邏輯拓撲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5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第 1 章 LAB 架構 接線與前置需求</w:t>
      </w:r>
    </w:p>
    <w:p>
      <w:pPr>
        <w:pStyle w:val="Heading2"/>
      </w:pPr>
      <w:r>
        <w:t>學習目標</w:t>
      </w:r>
    </w:p>
    <w:p>
      <w:r>
        <w:t>辨識所有設備、管理位址、Fabric 介面與 ESXi Static Port 路徑，並準備 Windows Python 環境。</w:t>
      </w:r>
    </w:p>
    <w:p>
      <w:pPr>
        <w:pStyle w:val="Heading2"/>
      </w:pPr>
      <w:r>
        <w:t>概念說明</w:t>
      </w:r>
    </w:p>
    <w:p>
      <w:r>
        <w:t>Fabric 只有 Pod 1。三台 APIC 都接在 Leaf 201；兩台 Leaf 各以 eth1/53 上聯同一台 Spine。Static Port 只使用 Leaf 201/202 的 eth1/1-2，eth1/3-4 保留給未來 VMM LAB。</w:t>
      </w:r>
    </w:p>
    <w:p>
      <w:pPr>
        <w:pStyle w:val="Heading2"/>
      </w:pPr>
      <w:r>
        <w:t>前置檢查</w:t>
      </w:r>
    </w:p>
    <w:p>
      <w:pPr>
        <w:pStyle w:val="ListNumber"/>
      </w:pPr>
      <w:r>
        <w:t>從跳板機確認 APIC 192.168.255.1-3、CIMC 192.168.255.41-43 與交換器 OOB 可達。</w:t>
      </w:r>
    </w:p>
    <w:p>
      <w:pPr>
        <w:pStyle w:val="ListNumber"/>
      </w:pPr>
      <w:r>
        <w:t>確認 ESXi 已有 Standard vSwitch，vmnic2/3 為雙 Active，負載平衡採 Route based on originating virtual port ID。</w:t>
      </w:r>
    </w:p>
    <w:p>
      <w:pPr>
        <w:pStyle w:val="ListNumber"/>
      </w:pPr>
      <w:r>
        <w:t>確認 VM 與 Port Group 已存在；本手冊不修改 VMware。</w:t>
      </w:r>
    </w:p>
    <w:p>
      <w:pPr>
        <w:pStyle w:val="Heading2"/>
      </w:pPr>
      <w:r>
        <w:t>驗證方式</w:t>
      </w:r>
    </w:p>
    <w:p>
      <w:r>
        <w:t>執行 python aci_lab.py status。尚未建立 Fabric 時連線失敗是預期結果。</w:t>
      </w:r>
    </w:p>
    <w:p>
      <w:pPr>
        <w:pStyle w:val="Heading2"/>
      </w:pPr>
      <w:r>
        <w:t>自動化與清理</w:t>
      </w:r>
    </w:p>
    <w:p>
      <w:r>
        <w:t>本章沒有寫入操作。--dry-run 可用來檢查命令格式。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跳板機未安裝 Python 或未啟用 .venv。</w:t>
      </w:r>
    </w:p>
    <w:p>
      <w:pPr>
        <w:pStyle w:val="ListBullet"/>
      </w:pPr>
      <w:r>
        <w:t>Windows 防火牆、管理交換器或 Gateway 阻擋 SSH/HTTPS。</w:t>
      </w:r>
    </w:p>
    <w:p>
      <w:pPr>
        <w:pStyle w:val="ListBullet"/>
      </w:pPr>
      <w:r>
        <w:t>將預留給 VMM 的 eth1/3-4 誤納入本 LAB。</w:t>
      </w:r>
    </w:p>
    <w:p>
      <w:r>
        <w:br w:type="page"/>
      </w:r>
    </w:p>
    <w:p>
      <w:pPr>
        <w:pStyle w:val="Heading1"/>
      </w:pPr>
      <w:r>
        <w:t>第 2 章 完整環境重置</w:t>
      </w:r>
    </w:p>
    <w:p>
      <w:pPr>
        <w:pStyle w:val="Heading2"/>
      </w:pPr>
      <w:r>
        <w:t>學習目標</w:t>
      </w:r>
    </w:p>
    <w:p>
      <w:r>
        <w:t>將 APIC 與三台 ACI Switch 回復到可重新初始化與探索的狀態，同時保留 CIMC。</w:t>
      </w:r>
    </w:p>
    <w:p>
      <w:pPr>
        <w:pStyle w:val="Heading2"/>
      </w:pPr>
      <w:r>
        <w:t>概念說明</w:t>
      </w:r>
    </w:p>
    <w:p>
      <w:r>
        <w:t>工具依 Cisco Clean Initialization 流程先清除並重新載入交換器，再對 APIC 執行 acidiag touch clean、acidiag touch setup 與 reboot。CIMC 不會被重置。</w:t>
      </w:r>
    </w:p>
    <w:p>
      <w:pPr>
        <w:pStyle w:val="Heading2"/>
      </w:pPr>
      <w:r>
        <w:t>操作步驟</w:t>
      </w:r>
    </w:p>
    <w:p>
      <w:r>
        <w:t>先預覽：</w:t>
      </w:r>
    </w:p>
    <w:p>
      <w:pPr/>
      <w:r>
        <w:rPr>
          <w:rFonts w:ascii="Consolas" w:hAnsi="Consolas"/>
          <w:sz w:val="17"/>
        </w:rPr>
        <w:t>python aci_lab.py reset-fabric --dry-run</w:t>
      </w:r>
    </w:p>
    <w:p>
      <w:r>
        <w:t>正式執行：</w:t>
      </w:r>
    </w:p>
    <w:p>
      <w:pPr/>
      <w:r>
        <w:rPr>
          <w:rFonts w:ascii="Consolas" w:hAnsi="Consolas"/>
          <w:sz w:val="17"/>
        </w:rPr>
        <w:t>python aci_lab.py reset-fabric</w:t>
      </w:r>
    </w:p>
    <w:p>
      <w:r>
        <w:t>閱讀警告與設備清單後，輸入：</w:t>
      </w:r>
    </w:p>
    <w:p>
      <w:pPr/>
      <w:r>
        <w:rPr>
          <w:rFonts w:ascii="Consolas" w:hAnsi="Consolas"/>
          <w:sz w:val="17"/>
        </w:rPr>
        <w:t>RESET TN_POC FABRIC</w:t>
      </w:r>
    </w:p>
    <w:p>
      <w:pPr>
        <w:pStyle w:val="Heading2"/>
      </w:pPr>
      <w:r>
        <w:t>驗證方式</w:t>
      </w:r>
    </w:p>
    <w:p>
      <w:pPr>
        <w:pStyle w:val="ListNumber"/>
      </w:pPr>
      <w:r>
        <w:t>三台 CIMC 仍可登入。</w:t>
      </w:r>
    </w:p>
    <w:p>
      <w:pPr>
        <w:pStyle w:val="ListNumber"/>
      </w:pPr>
      <w:r>
        <w:t>APIC 重新開機後進入初始設定狀態。</w:t>
      </w:r>
    </w:p>
    <w:p>
      <w:pPr>
        <w:pStyle w:val="ListNumber"/>
      </w:pPr>
      <w:r>
        <w:t>Spine 與 Leaf 開機後不再保留舊 Fabric Policy，可被重新探索。</w:t>
      </w:r>
    </w:p>
    <w:p>
      <w:pPr>
        <w:pStyle w:val="Heading2"/>
      </w:pPr>
      <w:r>
        <w:t>自動化與清理</w:t>
      </w:r>
    </w:p>
    <w:p>
      <w:r>
        <w:t>本章本身就是完整重置。它與一般 cleanup 完全不同，不可用於只想重做單一章節的情境。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任一 CIMC 或 SSH 目標不可達時，Preflight 會停止。</w:t>
      </w:r>
    </w:p>
    <w:p>
      <w:pPr>
        <w:pStyle w:val="ListBullet"/>
      </w:pPr>
      <w:r>
        <w:t>重置後 APIC OOB 尚未完成 Setup Utility，API 暫時無法使用。</w:t>
      </w:r>
    </w:p>
    <w:p>
      <w:pPr>
        <w:pStyle w:val="ListBullet"/>
      </w:pPr>
      <w:r>
        <w:t>不可中斷正在寫入 clean marker 或 reload 的設備。</w:t>
      </w:r>
    </w:p>
    <w:p>
      <w:r>
        <w:br w:type="page"/>
      </w:r>
    </w:p>
    <w:p>
      <w:pPr>
        <w:pStyle w:val="Heading1"/>
      </w:pPr>
      <w:r>
        <w:t>第 3 章 APIC Setup Utility 與 Cluster 建立</w:t>
      </w:r>
    </w:p>
    <w:p>
      <w:pPr>
        <w:pStyle w:val="Heading2"/>
      </w:pPr>
      <w:r>
        <w:t>學習目標</w:t>
      </w:r>
    </w:p>
    <w:p>
      <w:r>
        <w:t>透過 CIMC KVM 初始化三台 APIC，建立三節點 Cluster。</w:t>
      </w:r>
    </w:p>
    <w:p>
      <w:pPr>
        <w:pStyle w:val="Heading2"/>
      </w:pPr>
      <w:r>
        <w:t>GUI 與主控台步驟</w:t>
      </w:r>
    </w:p>
    <w:p>
      <w:pPr>
        <w:pStyle w:val="ListNumber"/>
      </w:pPr>
      <w:r>
        <w:t>依序登入 CIMC 192.168.255.41-43 並開啟 KVM。</w:t>
      </w:r>
    </w:p>
    <w:p>
      <w:pPr>
        <w:pStyle w:val="ListNumber"/>
      </w:pPr>
      <w:r>
        <w:t>APIC1 選擇建立新 Fabric，Controller ID 設為 1，名稱 APIC1。</w:t>
      </w:r>
    </w:p>
    <w:p>
      <w:pPr>
        <w:pStyle w:val="ListNumber"/>
      </w:pPr>
      <w:r>
        <w:t>Fabric Name 與 TEP Pool 接受畫面預設值；Infrastructure VLAN 輸入 3967。</w:t>
      </w:r>
    </w:p>
    <w:p>
      <w:pPr>
        <w:pStyle w:val="ListNumber"/>
      </w:pPr>
      <w:r>
        <w:t>OOB 設為 192.168.255.1/24，Gateway 192.168.255.254。</w:t>
      </w:r>
    </w:p>
    <w:p>
      <w:pPr>
        <w:pStyle w:val="ListNumber"/>
      </w:pPr>
      <w:r>
        <w:t>APIC2/3 使用相同 Fabric 參數，ID/名稱分別為 2/APIC2、3/APIC3，OOB 為 .2、.3。</w:t>
      </w:r>
    </w:p>
    <w:p>
      <w:pPr>
        <w:pStyle w:val="ListNumber"/>
      </w:pPr>
      <w:r>
        <w:t>等待 Cluster 完成同步。</w:t>
      </w:r>
    </w:p>
    <w:p>
      <w:pPr>
        <w:pStyle w:val="Heading2"/>
      </w:pPr>
      <w:r>
        <w:t>驗證方式</w:t>
      </w:r>
    </w:p>
    <w:p>
      <w:r>
        <w:t>登入任一 APIC GUI，前往 System &gt; Controllers，確認三台 Controller 為 Fully Fit。</w:t>
      </w:r>
    </w:p>
    <w:p>
      <w:pPr>
        <w:pStyle w:val="Heading2"/>
      </w:pPr>
      <w:r>
        <w:t>自動化與清理</w:t>
      </w:r>
    </w:p>
    <w:p>
      <w:r>
        <w:t>Setup Utility 必須人工完成。工具從 Cluster 可登入後才接手。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三台 APIC 的 Fabric Name、Infra VLAN 或 TEP Pool 不一致。</w:t>
      </w:r>
    </w:p>
    <w:p>
      <w:pPr>
        <w:pStyle w:val="ListBullet"/>
      </w:pPr>
      <w:r>
        <w:t>Controller ID 重複。</w:t>
      </w:r>
    </w:p>
    <w:p>
      <w:pPr>
        <w:pStyle w:val="ListBullet"/>
      </w:pPr>
      <w:r>
        <w:t>管理 IP/Gateway 輸入錯誤。</w:t>
      </w:r>
    </w:p>
    <w:p>
      <w:r>
        <w:br w:type="page"/>
      </w:r>
    </w:p>
    <w:p>
      <w:pPr>
        <w:pStyle w:val="Heading1"/>
      </w:pPr>
      <w:r>
        <w:t>第 4 章 Fabric Switch Discovery Node Registration 與 OOB Management</w:t>
      </w:r>
    </w:p>
    <w:p>
      <w:pPr>
        <w:pStyle w:val="Heading2"/>
      </w:pPr>
      <w:r>
        <w:t>學習目標</w:t>
      </w:r>
    </w:p>
    <w:p>
      <w:r>
        <w:t>探索並以序號註冊 Spine/Leaf，恢復交換器 OOB 管理。</w:t>
      </w:r>
    </w:p>
    <w:p>
      <w:pPr>
        <w:pStyle w:val="Heading2"/>
      </w:pPr>
      <w:r>
        <w:t>GUI 手動步驟</w:t>
      </w:r>
    </w:p>
    <w:p>
      <w:pPr>
        <w:pStyle w:val="ListNumber"/>
      </w:pPr>
      <w:r>
        <w:t>前往 Fabric &gt; Inventory &gt; Fabric Membership。</w:t>
      </w:r>
    </w:p>
    <w:p>
      <w:pPr>
        <w:pStyle w:val="ListNumber"/>
      </w:pPr>
      <w:r>
        <w:t>依序核對序號並設定：101/POC-S101、201/POC-L201、202/POC-L202，Pod 均為 1。</w:t>
      </w:r>
    </w:p>
    <w:p>
      <w:pPr>
        <w:pStyle w:val="ListNumber"/>
      </w:pPr>
      <w:r>
        <w:t>前往 Tenants &gt; mgmt &gt; Node Management Addresses，建立 OOB Node Management Policy。</w:t>
      </w:r>
    </w:p>
    <w:p>
      <w:pPr>
        <w:pStyle w:val="ListNumber"/>
      </w:pPr>
      <w:r>
        <w:t>設定 Spine .11/24、Leaf .21/24、.22/24，Gateway .254。</w:t>
      </w:r>
    </w:p>
    <w:p>
      <w:pPr>
        <w:pStyle w:val="ListNumber"/>
      </w:pPr>
      <w:r>
        <w:t>建立允許 0.0.0.0/0 的 External Management Network 與 Permit All Contract。</w:t>
      </w:r>
    </w:p>
    <w:p>
      <w:pPr>
        <w:pStyle w:val="Heading2"/>
      </w:pPr>
      <w:r>
        <w:t>驗證方式</w:t>
      </w:r>
    </w:p>
    <w:p>
      <w:r>
        <w:t>確認 Fabric Membership 三台交換器均 Active，並由跳板機 SSH 至三個 OOB IP。</w:t>
      </w:r>
    </w:p>
    <w:p>
      <w:pPr>
        <w:pStyle w:val="Heading2"/>
      </w:pPr>
      <w:r>
        <w:t>自動化指令</w:t>
      </w:r>
    </w:p>
    <w:p>
      <w:pPr/>
      <w:r>
        <w:rPr>
          <w:rFonts w:ascii="Consolas" w:hAnsi="Consolas"/>
          <w:sz w:val="17"/>
        </w:rPr>
        <w:t>python aci_lab.py apply --chapter 4 --dry-run</w:t>
        <w:br/>
      </w:r>
      <w:r>
        <w:rPr>
          <w:rFonts w:ascii="Consolas" w:hAnsi="Consolas"/>
          <w:sz w:val="17"/>
        </w:rPr>
        <w:t>python aci_lab.py apply --chapter 4</w:t>
        <w:br/>
      </w:r>
      <w:r>
        <w:rPr>
          <w:rFonts w:ascii="Consolas" w:hAnsi="Consolas"/>
          <w:sz w:val="17"/>
        </w:rPr>
        <w:t>python aci_lab.py verify --chapter 4</w:t>
      </w:r>
    </w:p>
    <w:p>
      <w:pPr>
        <w:pStyle w:val="Heading2"/>
      </w:pPr>
      <w:r>
        <w:t>清理與重做</w:t>
      </w:r>
    </w:p>
    <w:p>
      <w:r>
        <w:t>一般 cleanup 保留 Node Registration 與 OOB Management；只有 reset-fabric 會清除 Fabric Membership。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探索序號不符時工具會拒絕註冊。</w:t>
      </w:r>
    </w:p>
    <w:p>
      <w:pPr>
        <w:pStyle w:val="ListBullet"/>
      </w:pPr>
      <w:r>
        <w:t>0.0.0.0/0 只適用隔離 LAB，禁止複製到正式環境。</w:t>
      </w:r>
    </w:p>
    <w:p>
      <w:r>
        <w:br w:type="page"/>
      </w:r>
    </w:p>
    <w:p>
      <w:pPr>
        <w:pStyle w:val="Heading1"/>
      </w:pPr>
      <w:r>
        <w:t>第 5 章 Access Interface Policies</w:t>
      </w:r>
    </w:p>
    <w:p>
      <w:pPr>
        <w:pStyle w:val="Heading2"/>
      </w:pPr>
      <w:r>
        <w:t>學習目標</w:t>
      </w:r>
    </w:p>
    <w:p>
      <w:r>
        <w:t>建立 1G Link Level、CDP 與 LLDP Policy。</w:t>
      </w:r>
    </w:p>
    <w:p>
      <w:pPr>
        <w:pStyle w:val="Heading2"/>
      </w:pPr>
      <w:r>
        <w:t>GUI 手動步驟</w:t>
      </w:r>
    </w:p>
    <w:p>
      <w:r>
        <w:t>前往 Fabric &gt; Access Policies &gt; Policies &gt; Interface：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Policy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名稱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設定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Link Level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IntPol-1G-Auto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1G, Auto Negotiation On</w:t>
            </w:r>
          </w:p>
        </w:tc>
      </w:tr>
      <w:tr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CDP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IntPol-CDP-Enable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LLDP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IntPol-LLDP-Enable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Rx/Tx Enabled</w:t>
            </w:r>
          </w:p>
        </w:tc>
      </w:tr>
    </w:tbl>
    <w:p/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apply --chapter 5</w:t>
        <w:br/>
      </w:r>
      <w:r>
        <w:rPr>
          <w:rFonts w:ascii="Consolas" w:hAnsi="Consolas"/>
          <w:sz w:val="17"/>
        </w:rPr>
        <w:t>python aci_lab.py verify --chapter 5</w:t>
      </w:r>
    </w:p>
    <w:p>
      <w:pPr>
        <w:pStyle w:val="Heading2"/>
      </w:pPr>
      <w:r>
        <w:t>清理與重做</w:t>
      </w:r>
    </w:p>
    <w:p>
      <w:r>
        <w:t>python aci_lab.py cleanup --chapter 5 會刪除第 5-11 章 LAB 物件。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不要建立 10G Policy 或 LACP Policy。</w:t>
      </w:r>
    </w:p>
    <w:p>
      <w:pPr>
        <w:pStyle w:val="ListBullet"/>
      </w:pPr>
      <w:r>
        <w:t>名稱大小寫必須完全一致。</w:t>
      </w:r>
    </w:p>
    <w:p>
      <w:r>
        <w:br w:type="page"/>
      </w:r>
    </w:p>
    <w:p>
      <w:pPr>
        <w:pStyle w:val="Heading1"/>
      </w:pPr>
      <w:r>
        <w:t>第 6 章 VLAN Pools Physical Domains 與 AAEP</w:t>
      </w:r>
    </w:p>
    <w:p>
      <w:pPr>
        <w:pStyle w:val="Heading2"/>
      </w:pPr>
      <w:r>
        <w:t>學習目標</w:t>
      </w:r>
    </w:p>
    <w:p>
      <w:r>
        <w:t>建立 Static VLAN Namespace、Physical Domain 與共用 AAEP。</w:t>
      </w:r>
    </w:p>
    <w:p>
      <w:pPr>
        <w:pStyle w:val="Heading2"/>
      </w:pPr>
      <w:r>
        <w:t>GUI 手動步驟</w:t>
      </w:r>
    </w:p>
    <w:p>
      <w:r>
        <w:t>前往 Fabric &gt; Access Policies &gt; Pools &gt; VLAN 建立：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Pool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Block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VLAN_WEB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Static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2101-2110</w:t>
            </w:r>
          </w:p>
        </w:tc>
      </w:tr>
      <w:tr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VLAN_AP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Static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2201-2210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VLAN_DB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Static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2301-2310</w:t>
            </w:r>
          </w:p>
        </w:tc>
      </w:tr>
    </w:tbl>
    <w:p/>
    <w:p>
      <w:r>
        <w:t>前往 Physical and External Domains 建立 DOM_PHY_WEB/AP/DB 並關聯對應 Pool。建立 AEP_PHY，關聯三個 Domain。</w:t>
      </w:r>
    </w:p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prepare --chapter 6</w:t>
        <w:br/>
      </w:r>
      <w:r>
        <w:rPr>
          <w:rFonts w:ascii="Consolas" w:hAnsi="Consolas"/>
          <w:sz w:val="17"/>
        </w:rPr>
        <w:t>python aci_lab.py apply --chapter 6</w:t>
        <w:br/>
      </w:r>
      <w:r>
        <w:rPr>
          <w:rFonts w:ascii="Consolas" w:hAnsi="Consolas"/>
          <w:sz w:val="17"/>
        </w:rPr>
        <w:t>python aci_lab.py verify --chapter 6</w:t>
      </w:r>
    </w:p>
    <w:p>
      <w:pPr>
        <w:pStyle w:val="Heading2"/>
      </w:pPr>
      <w:r>
        <w:t>清理與重做</w:t>
      </w:r>
    </w:p>
    <w:p>
      <w:r>
        <w:t>cleanup --chapter 6 會先移除後續關聯，再刪除 Domain、AAEP 與 VLAN Pool。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VLAN Block 必須是 Static。</w:t>
      </w:r>
    </w:p>
    <w:p>
      <w:pPr>
        <w:pStyle w:val="ListBullet"/>
      </w:pPr>
      <w:r>
        <w:t>Domain 與錯誤 VLAN Pool 關聯會造成 Encap 無法部署。</w:t>
      </w:r>
    </w:p>
    <w:p>
      <w:r>
        <w:br w:type="page"/>
      </w:r>
    </w:p>
    <w:p>
      <w:pPr>
        <w:pStyle w:val="Heading1"/>
      </w:pPr>
      <w:r>
        <w:t>第 7 章 Leaf Interface Profiles Policy Groups 與 Switch Profiles</w:t>
      </w:r>
    </w:p>
    <w:p>
      <w:pPr>
        <w:pStyle w:val="Heading2"/>
      </w:pPr>
      <w:r>
        <w:t>學習目標</w:t>
      </w:r>
    </w:p>
    <w:p>
      <w:r>
        <w:t>把第 5、6 章政策組合後，只部署到兩台 Leaf 的 eth1/1-2。</w:t>
      </w:r>
    </w:p>
    <w:p>
      <w:pPr>
        <w:pStyle w:val="Heading2"/>
      </w:pPr>
      <w:r>
        <w:t>GUI 手動步驟</w:t>
      </w:r>
    </w:p>
    <w:p>
      <w:pPr>
        <w:pStyle w:val="ListNumber"/>
      </w:pPr>
      <w:r>
        <w:t>建立 IfPolGrp-Access-Server_1G，關聯 IntPol-1G-Auto、CDP、LLDP 與 AEP_PHY。</w:t>
      </w:r>
    </w:p>
    <w:p>
      <w:pPr>
        <w:pStyle w:val="ListNumber"/>
      </w:pPr>
      <w:r>
        <w:t>建立 IntProf-LF201/202。</w:t>
      </w:r>
    </w:p>
    <w:p>
      <w:pPr>
        <w:pStyle w:val="ListNumber"/>
      </w:pPr>
      <w:r>
        <w:t>每個 Profile 建立 IntSel-eth1_1 與 IntSel-eth1_2，分別選取單一 Port。</w:t>
      </w:r>
    </w:p>
    <w:p>
      <w:pPr>
        <w:pStyle w:val="ListNumber"/>
      </w:pPr>
      <w:r>
        <w:t>建立 SwProf-LF201/202，Node Block 分別為 201 與 202。</w:t>
      </w:r>
    </w:p>
    <w:p>
      <w:pPr>
        <w:pStyle w:val="ListNumber"/>
      </w:pPr>
      <w:r>
        <w:t>關聯對應 Interface Profile。</w:t>
      </w:r>
    </w:p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prepare --chapter 8</w:t>
      </w:r>
    </w:p>
    <w:p>
      <w:r>
        <w:t>若第 1-6 章已完成，第 7 章缺少，工具只建立或修正第 7 章管理欄位。</w:t>
      </w:r>
    </w:p>
    <w:p>
      <w:pPr>
        <w:pStyle w:val="Heading2"/>
      </w:pPr>
      <w:r>
        <w:t>清理與常見錯誤</w:t>
      </w:r>
    </w:p>
    <w:p>
      <w:r>
        <w:t>cleanup --chapter 7 會移除第 7-11 章。不要把 Selector 延伸到 eth1/3-4。</w:t>
      </w:r>
    </w:p>
    <w:p>
      <w:r>
        <w:br w:type="page"/>
      </w:r>
    </w:p>
    <w:p>
      <w:pPr>
        <w:pStyle w:val="Heading1"/>
      </w:pPr>
      <w:r>
        <w:t>第 8 章 Tenant VRF 與 Bridge Domains</w:t>
      </w:r>
    </w:p>
    <w:p>
      <w:pPr>
        <w:pStyle w:val="Heading2"/>
      </w:pPr>
      <w:r>
        <w:t>學習目標</w:t>
      </w:r>
    </w:p>
    <w:p>
      <w:r>
        <w:t>建立 TN_POC、VRF_POC 與三個可路由 BD。</w:t>
      </w:r>
    </w:p>
    <w:p>
      <w:pPr>
        <w:pStyle w:val="Heading2"/>
      </w:pPr>
      <w:r>
        <w:t>GUI 手動步驟</w:t>
      </w:r>
    </w:p>
    <w:p>
      <w:r>
        <w:t>前往 Tenants &gt; Add Tenant 建立 TN_POC，再建立 VRF 與 BD：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/>
        </w:trPr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BD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Gateway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Unicast Routing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L2 Unknown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ARP Flood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BD_WEB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10.1.0.254/24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Public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Flood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</w:tr>
      <w:tr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BD_AP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10.2.0.254/24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Public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Flood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BD_DB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10.3.0.254/24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Public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Flood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Enabled</w:t>
            </w:r>
          </w:p>
        </w:tc>
      </w:tr>
    </w:tbl>
    <w:p/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prepare --chapter 8</w:t>
        <w:br/>
      </w:r>
      <w:r>
        <w:rPr>
          <w:rFonts w:ascii="Consolas" w:hAnsi="Consolas"/>
          <w:sz w:val="17"/>
        </w:rPr>
        <w:t>python aci_lab.py apply --chapter 8</w:t>
        <w:br/>
      </w:r>
      <w:r>
        <w:rPr>
          <w:rFonts w:ascii="Consolas" w:hAnsi="Consolas"/>
          <w:sz w:val="17"/>
        </w:rPr>
        <w:t>python aci_lab.py verify --chapter 8</w:t>
      </w:r>
    </w:p>
    <w:p>
      <w:pPr>
        <w:pStyle w:val="Heading2"/>
      </w:pPr>
      <w:r>
        <w:t>清理與常見錯誤</w:t>
      </w:r>
    </w:p>
    <w:p>
      <w:r>
        <w:t>cleanup --chapter 8 會刪除整個 TN_POC 及後續物件。Subnet Scope Public 在本版沒有 L3Out，因此不會實際對外公告。</w:t>
      </w:r>
    </w:p>
    <w:p>
      <w:r>
        <w:br w:type="page"/>
      </w:r>
    </w:p>
    <w:p>
      <w:pPr>
        <w:pStyle w:val="Heading1"/>
      </w:pPr>
      <w:r>
        <w:t>第 9 章 Application Profile 與 EPG</w:t>
      </w:r>
    </w:p>
    <w:p>
      <w:pPr>
        <w:pStyle w:val="Heading2"/>
      </w:pPr>
      <w:r>
        <w:t>學習目標</w:t>
      </w:r>
    </w:p>
    <w:p>
      <w:r>
        <w:t>建立 AP_POC 與 WEB/AP/DB 三個 EPG，關聯 BD 與 Physical Domain。</w:t>
      </w:r>
    </w:p>
    <w:p>
      <w:pPr>
        <w:pStyle w:val="Heading2"/>
      </w:pPr>
      <w:r>
        <w:t>GUI 手動步驟</w:t>
      </w:r>
    </w:p>
    <w:p>
      <w:r>
        <w:t>前往 TN_POC &gt; Application Profiles 建立 AP_POC：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EPG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BD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Physical Domain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EPG_WEB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BD_WEB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DOM_PHY_WEB</w:t>
            </w:r>
          </w:p>
        </w:tc>
      </w:tr>
      <w:tr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EPG_AP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BD_AP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DOM_PHY_AP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EPG_DB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BD_DB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DOM_PHY_DB</w:t>
            </w:r>
          </w:p>
        </w:tc>
      </w:tr>
    </w:tbl>
    <w:p/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apply --chapter 9</w:t>
        <w:br/>
      </w:r>
      <w:r>
        <w:rPr>
          <w:rFonts w:ascii="Consolas" w:hAnsi="Consolas"/>
          <w:sz w:val="17"/>
        </w:rPr>
        <w:t>python aci_lab.py verify --chapter 9</w:t>
      </w:r>
    </w:p>
    <w:p>
      <w:pPr>
        <w:pStyle w:val="Heading2"/>
      </w:pPr>
      <w:r>
        <w:t>清理與常見錯誤</w:t>
      </w:r>
    </w:p>
    <w:p>
      <w:r>
        <w:t>此章尚未設定 Static Path。不要把 EPG 關聯到錯誤 BD 或 Domain。</w:t>
      </w:r>
    </w:p>
    <w:p>
      <w:r>
        <w:br w:type="page"/>
      </w:r>
    </w:p>
    <w:p>
      <w:pPr>
        <w:pStyle w:val="Heading1"/>
      </w:pPr>
      <w:r>
        <w:t>第 10 章 Contracts 與 Permit All Filter</w:t>
      </w:r>
    </w:p>
    <w:p>
      <w:pPr>
        <w:pStyle w:val="Heading2"/>
      </w:pPr>
      <w:r>
        <w:t>學習目標</w:t>
      </w:r>
    </w:p>
    <w:p>
      <w:r>
        <w:t>建立兩條具方向性的 Contract 關係並理解 ACI Policy Enforcement。</w:t>
      </w:r>
    </w:p>
    <w:p>
      <w:pPr>
        <w:pStyle w:val="Heading2"/>
      </w:pPr>
      <w:r>
        <w:t>GUI 手動步驟</w:t>
      </w:r>
    </w:p>
    <w:p>
      <w:pPr>
        <w:pStyle w:val="ListNumber"/>
      </w:pPr>
      <w:r>
        <w:t>建立 FLT_WEB_APP_PERMIT_ALL 與 Entry PERMIT_ALL。</w:t>
      </w:r>
    </w:p>
    <w:p>
      <w:pPr>
        <w:pStyle w:val="ListNumber"/>
      </w:pPr>
      <w:r>
        <w:t>建立 Contract web_app、Subject SUBJ_WEB_APP；WEB 為 Consumer，AP 為 Provider。</w:t>
      </w:r>
    </w:p>
    <w:p>
      <w:pPr>
        <w:pStyle w:val="ListNumber"/>
      </w:pPr>
      <w:r>
        <w:t>建立 FLT_APP_DB_PERMIT_ALL。</w:t>
      </w:r>
    </w:p>
    <w:p>
      <w:pPr>
        <w:pStyle w:val="ListNumber"/>
      </w:pPr>
      <w:r>
        <w:t>建立 Contract app_db、Subject SUBJ_APP_DB；AP 為 Consumer，DB 為 Provider。</w:t>
      </w:r>
    </w:p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apply --chapter 10</w:t>
        <w:br/>
      </w:r>
      <w:r>
        <w:rPr>
          <w:rFonts w:ascii="Consolas" w:hAnsi="Consolas"/>
          <w:sz w:val="17"/>
        </w:rPr>
        <w:t>python aci_lab.py verify --chapter 10</w:t>
      </w:r>
    </w:p>
    <w:p>
      <w:pPr>
        <w:pStyle w:val="Heading2"/>
      </w:pPr>
      <w:r>
        <w:t>清理與常見錯誤</w:t>
      </w:r>
    </w:p>
    <w:p>
      <w:r>
        <w:t>本 LAB 使用 Permit All 只為降低初學門檻。正式環境應限制 EtherType、Protocol 與 Port。不要建立 WEB 到 DB 的直接 Contract。</w:t>
      </w:r>
    </w:p>
    <w:p>
      <w:r>
        <w:br w:type="page"/>
      </w:r>
    </w:p>
    <w:p>
      <w:pPr>
        <w:pStyle w:val="Heading1"/>
      </w:pPr>
      <w:r>
        <w:t>第 11 章 Static Port Binding</w:t>
      </w:r>
    </w:p>
    <w:p>
      <w:pPr>
        <w:pStyle w:val="Heading2"/>
      </w:pPr>
      <w:r>
        <w:t>學習目標</w:t>
      </w:r>
    </w:p>
    <w:p>
      <w:r>
        <w:t>把每個 EPG 以 Tagged VLAN 綁定至兩台 Leaf 的四條 ESXi 路徑。</w:t>
      </w:r>
    </w:p>
    <w:p>
      <w:pPr>
        <w:pStyle w:val="Heading2"/>
      </w:pPr>
      <w:r>
        <w:t>GUI 手動步驟</w:t>
      </w:r>
    </w:p>
    <w:p>
      <w:r>
        <w:t>在每個 EPG 的 Static Ports 建立：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249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EPG</w:t>
            </w:r>
          </w:p>
        </w:tc>
        <w:tc>
          <w:tcPr>
            <w:tcW w:type="dxa" w:w="249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Encap</w:t>
            </w:r>
          </w:p>
        </w:tc>
        <w:tc>
          <w:tcPr>
            <w:tcW w:type="dxa" w:w="249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49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Mode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EPG_WEB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2101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Leaf 201/202 eth1/1-2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Regular</w:t>
            </w:r>
          </w:p>
        </w:tc>
      </w:tr>
      <w:tr>
        <w:tc>
          <w:tcPr>
            <w:tcW w:type="dxa" w:w="2498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EPG_AP</w:t>
            </w:r>
          </w:p>
        </w:tc>
        <w:tc>
          <w:tcPr>
            <w:tcW w:type="dxa" w:w="2498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2201</w:t>
            </w:r>
          </w:p>
        </w:tc>
        <w:tc>
          <w:tcPr>
            <w:tcW w:type="dxa" w:w="2498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Leaf 201/202 eth1/1-2</w:t>
            </w:r>
          </w:p>
        </w:tc>
        <w:tc>
          <w:tcPr>
            <w:tcW w:type="dxa" w:w="2498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Regular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EPG_DB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2301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Leaf 201/202 eth1/1-2</w:t>
            </w:r>
          </w:p>
        </w:tc>
        <w:tc>
          <w:tcPr>
            <w:tcW w:type="dxa" w:w="24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Regular</w:t>
            </w:r>
          </w:p>
        </w:tc>
      </w:tr>
    </w:tbl>
    <w:p/>
    <w:p>
      <w:r>
        <w:t>每個 EPG 共四條 Path，總計十二條。Regular 表示 Tagged/Trunk，由 ESXi Port Group 加上 VLAN Tag。</w:t>
      </w:r>
    </w:p>
    <w:p>
      <w:pPr>
        <w:pStyle w:val="Heading2"/>
      </w:pPr>
      <w:r>
        <w:t>驗證與自動化</w:t>
      </w:r>
    </w:p>
    <w:p>
      <w:pPr/>
      <w:r>
        <w:rPr>
          <w:rFonts w:ascii="Consolas" w:hAnsi="Consolas"/>
          <w:sz w:val="17"/>
        </w:rPr>
        <w:t>python aci_lab.py apply --chapter 11 --dry-run</w:t>
        <w:br/>
      </w:r>
      <w:r>
        <w:rPr>
          <w:rFonts w:ascii="Consolas" w:hAnsi="Consolas"/>
          <w:sz w:val="17"/>
        </w:rPr>
        <w:t>python aci_lab.py apply --chapter 11</w:t>
        <w:br/>
      </w:r>
      <w:r>
        <w:rPr>
          <w:rFonts w:ascii="Consolas" w:hAnsi="Consolas"/>
          <w:sz w:val="17"/>
        </w:rPr>
        <w:t>python aci_lab.py verify --chapter 11</w:t>
      </w:r>
    </w:p>
    <w:p>
      <w:pPr>
        <w:pStyle w:val="Heading2"/>
      </w:pPr>
      <w:r>
        <w:t>清理與常見錯誤</w:t>
      </w:r>
    </w:p>
    <w:p>
      <w:r>
        <w:t>cleanup --chapter 11 只刪除十二條 Binding。不要選用 Native/Untagged，也不要建立 vPC Path。</w:t>
      </w:r>
    </w:p>
    <w:p>
      <w:r>
        <w:br w:type="page"/>
      </w:r>
    </w:p>
    <w:p>
      <w:pPr>
        <w:pStyle w:val="Heading1"/>
      </w:pPr>
      <w:r>
        <w:t>第 12 章 VM Ping 驗證</w:t>
      </w:r>
    </w:p>
    <w:p>
      <w:pPr>
        <w:pStyle w:val="Heading2"/>
      </w:pPr>
      <w:r>
        <w:t>學習目標</w:t>
      </w:r>
    </w:p>
    <w:p>
      <w:r>
        <w:t>人工驗證同 EPG、跨 ESXi 與 Contract 控制的跨 BD 流量。</w:t>
      </w:r>
    </w:p>
    <w:p>
      <w:pPr>
        <w:pStyle w:val="Heading2"/>
      </w:pPr>
      <w:r>
        <w:t>VM 位址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/>
        </w:trPr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VM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IP 範圍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Gateway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單數位置</w:t>
            </w:r>
          </w:p>
        </w:tc>
        <w:tc>
          <w:tcPr>
            <w:tcW w:type="dxa" w:w="1666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雙數位置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WEB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POC-WEB1-4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10.1.0.1-4/24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10.1.0.254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POC-SRV1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POC-SRV2</w:t>
            </w:r>
          </w:p>
        </w:tc>
      </w:tr>
      <w:tr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AP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POC-AP1-4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10.2.0.1-4/24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10.2.0.254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POC-SRV1</w:t>
            </w:r>
          </w:p>
        </w:tc>
        <w:tc>
          <w:tcPr>
            <w:tcW w:type="dxa" w:w="1666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POC-SRV2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DB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POC-DB1-4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10.3.0.1-4/24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10.3.0.254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POC-SRV1</w:t>
            </w:r>
          </w:p>
        </w:tc>
        <w:tc>
          <w:tcPr>
            <w:tcW w:type="dxa" w:w="166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POC-SRV2</w:t>
            </w:r>
          </w:p>
        </w:tc>
      </w:tr>
    </w:tbl>
    <w:p/>
    <w:p>
      <w:pPr>
        <w:pStyle w:val="Heading2"/>
      </w:pPr>
      <w:r>
        <w:t>人工驗證矩陣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範例</w:t>
            </w:r>
          </w:p>
        </w:tc>
        <w:tc>
          <w:tcPr>
            <w:tcW w:type="dxa" w:w="3331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同 EPG 跨 ESXi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WEB1 → WEB2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成功</w:t>
            </w:r>
          </w:p>
        </w:tc>
      </w:tr>
      <w:tr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WEB Consumer 到 AP Provider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WEB1 → AP2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成功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AP Consumer 到 DB Provider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AP1 → DB2</w:t>
            </w:r>
          </w:p>
        </w:tc>
        <w:tc>
          <w:tcPr>
            <w:tcW w:type="dxa" w:w="333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成功</w:t>
            </w:r>
          </w:p>
        </w:tc>
      </w:tr>
      <w:tr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無直接 Contract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WEB1 → DB2</w:t>
            </w:r>
          </w:p>
        </w:tc>
        <w:tc>
          <w:tcPr>
            <w:tcW w:type="dxa" w:w="3331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JhengHei" w:hAnsi="Microsoft JhengHei" w:eastAsia="Microsoft JhengHei"/>
                <w:sz w:val="17"/>
              </w:rPr>
              <w:t>失敗</w:t>
            </w:r>
          </w:p>
        </w:tc>
      </w:tr>
    </w:tbl>
    <w:p/>
    <w:p>
      <w:r>
        <w:t>工具不登入 ESXi 或 VM，也不記錄 Ping 結果。</w:t>
      </w:r>
    </w:p>
    <w:p>
      <w:pPr>
        <w:pStyle w:val="Heading2"/>
      </w:pPr>
      <w:r>
        <w:t>常見錯誤</w:t>
      </w:r>
    </w:p>
    <w:p>
      <w:pPr>
        <w:pStyle w:val="ListBullet"/>
      </w:pPr>
      <w:r>
        <w:t>VM OS 防火牆阻擋 ICMP。</w:t>
      </w:r>
    </w:p>
    <w:p>
      <w:pPr>
        <w:pStyle w:val="ListBullet"/>
      </w:pPr>
      <w:r>
        <w:t>Port Group VLAN 與 EPG Encap 不一致。</w:t>
      </w:r>
    </w:p>
    <w:p>
      <w:pPr>
        <w:pStyle w:val="ListBullet"/>
      </w:pPr>
      <w:r>
        <w:t>VM Gateway 未設為各 BD 的 .254。</w:t>
      </w:r>
    </w:p>
    <w:p>
      <w:r>
        <w:br w:type="page"/>
      </w:r>
    </w:p>
    <w:p>
      <w:pPr>
        <w:pStyle w:val="Heading1"/>
      </w:pPr>
      <w:r>
        <w:t>第 13 章 狀態檢查 章節還原與疑難排解</w:t>
      </w:r>
    </w:p>
    <w:p>
      <w:pPr>
        <w:pStyle w:val="Heading2"/>
      </w:pPr>
      <w:r>
        <w:t>狀態檢查</w:t>
      </w:r>
    </w:p>
    <w:p>
      <w:pPr/>
      <w:r>
        <w:rPr>
          <w:rFonts w:ascii="Consolas" w:hAnsi="Consolas"/>
          <w:sz w:val="17"/>
        </w:rPr>
        <w:t>python aci_lab.py status</w:t>
        <w:br/>
      </w:r>
      <w:r>
        <w:rPr>
          <w:rFonts w:ascii="Consolas" w:hAnsi="Consolas"/>
          <w:sz w:val="17"/>
        </w:rPr>
        <w:t>python aci_lab.py verify --chapter 11</w:t>
      </w:r>
    </w:p>
    <w:p>
      <w:pPr>
        <w:pStyle w:val="Heading2"/>
      </w:pPr>
      <w:r>
        <w:t>跳章準備</w:t>
      </w:r>
    </w:p>
    <w:p>
      <w:pPr/>
      <w:r>
        <w:rPr>
          <w:rFonts w:ascii="Consolas" w:hAnsi="Consolas"/>
          <w:sz w:val="17"/>
        </w:rPr>
        <w:t>python aci_lab.py prepare --chapter 8</w:t>
      </w:r>
    </w:p>
    <w:p>
      <w:r>
        <w:t>工具即時檢查第 4-7 章；正確物件跳過，缺少物件建立，LAB 管理欄位不符時修正，未管理欄位保留。</w:t>
      </w:r>
    </w:p>
    <w:p>
      <w:pPr>
        <w:pStyle w:val="Heading2"/>
      </w:pPr>
      <w:r>
        <w:t>章節還原</w:t>
      </w:r>
    </w:p>
    <w:p>
      <w:pPr/>
      <w:r>
        <w:rPr>
          <w:rFonts w:ascii="Consolas" w:hAnsi="Consolas"/>
          <w:sz w:val="17"/>
        </w:rPr>
        <w:t>python aci_lab.py cleanup --chapter 8 --dry-run</w:t>
        <w:br/>
      </w:r>
      <w:r>
        <w:rPr>
          <w:rFonts w:ascii="Consolas" w:hAnsi="Consolas"/>
          <w:sz w:val="17"/>
        </w:rPr>
        <w:t>python aci_lab.py cleanup --chapter 8</w:t>
      </w:r>
    </w:p>
    <w:p>
      <w:r>
        <w:t>指定章節與相依的後續章節會反向刪除。完整 cleanup 回到第 5 章開始前，但保留 Cluster、Node Registration 與 OOB Management。</w:t>
      </w:r>
    </w:p>
    <w:p>
      <w:pPr>
        <w:pStyle w:val="Heading2"/>
      </w:pPr>
      <w:r>
        <w:t>Cluster 安全</w:t>
      </w:r>
    </w:p>
    <w:p>
      <w:pPr>
        <w:pStyle w:val="ListBullet"/>
      </w:pPr>
      <w:r>
        <w:t>三台 Fully Fit：正常執行。</w:t>
      </w:r>
    </w:p>
    <w:p>
      <w:pPr>
        <w:pStyle w:val="ListBullet"/>
      </w:pPr>
      <w:r>
        <w:t>非 Fully Fit 但有 Quorum：顯示風險並要求輸入 YES。</w:t>
      </w:r>
    </w:p>
    <w:p>
      <w:pPr>
        <w:pStyle w:val="ListBullet"/>
      </w:pPr>
      <w:r>
        <w:t>無 Quorum：禁止 Policy 寫入；唯讀命令仍可使用。</w:t>
      </w:r>
    </w:p>
    <w:p>
      <w:pPr>
        <w:pStyle w:val="ListBullet"/>
      </w:pPr>
      <w:r>
        <w:t>reset-fabric 是唯一例外，但仍需完整 Preflight 與確認字串。</w:t>
      </w:r>
    </w:p>
    <w:p>
      <w:pPr>
        <w:pStyle w:val="Heading2"/>
      </w:pPr>
      <w:r>
        <w:t>疑難排解順序</w:t>
      </w:r>
    </w:p>
    <w:p>
      <w:pPr>
        <w:pStyle w:val="ListNumber"/>
      </w:pPr>
      <w:r>
        <w:t>檢查 logs/ 中最新的 Warning/Error Log。</w:t>
      </w:r>
    </w:p>
    <w:p>
      <w:pPr>
        <w:pStyle w:val="ListNumber"/>
      </w:pPr>
      <w:r>
        <w:t>先確認 APIC Endpoint、Cluster 與 Quorum。</w:t>
      </w:r>
    </w:p>
    <w:p>
      <w:pPr>
        <w:pStyle w:val="ListNumber"/>
      </w:pPr>
      <w:r>
        <w:t>用 --dry-run 檢查預計差異。</w:t>
      </w:r>
    </w:p>
    <w:p>
      <w:pPr>
        <w:pStyle w:val="ListNumber"/>
      </w:pPr>
      <w:r>
        <w:t>在 APIC GUI 依物件 DN 核對實際值。</w:t>
      </w:r>
    </w:p>
    <w:p>
      <w:pPr>
        <w:pStyle w:val="ListNumber"/>
      </w:pPr>
      <w:r>
        <w:t>修正連線或設定後重跑；工具會保留已成功物件並接續。</w:t>
      </w:r>
    </w:p>
    <w:p>
      <w:pPr>
        <w:pStyle w:val="Heading2"/>
      </w:pPr>
      <w:r>
        <w:t>附錄 A 常用命令</w:t>
      </w:r>
    </w:p>
    <w:p>
      <w:pPr/>
      <w:r>
        <w:rPr>
          <w:rFonts w:ascii="Consolas" w:hAnsi="Consolas"/>
          <w:sz w:val="17"/>
        </w:rPr>
        <w:t>python aci_lab.py status</w:t>
        <w:br/>
      </w:r>
      <w:r>
        <w:rPr>
          <w:rFonts w:ascii="Consolas" w:hAnsi="Consolas"/>
          <w:sz w:val="17"/>
        </w:rPr>
        <w:t>python aci_lab.py prepare --chapter 8 --dry-run</w:t>
        <w:br/>
      </w:r>
      <w:r>
        <w:rPr>
          <w:rFonts w:ascii="Consolas" w:hAnsi="Consolas"/>
          <w:sz w:val="17"/>
        </w:rPr>
        <w:t>python aci_lab.py prepare --chapter 8</w:t>
        <w:br/>
      </w:r>
      <w:r>
        <w:rPr>
          <w:rFonts w:ascii="Consolas" w:hAnsi="Consolas"/>
          <w:sz w:val="17"/>
        </w:rPr>
        <w:t>python aci_lab.py apply --chapter 11</w:t>
        <w:br/>
      </w:r>
      <w:r>
        <w:rPr>
          <w:rFonts w:ascii="Consolas" w:hAnsi="Consolas"/>
          <w:sz w:val="17"/>
        </w:rPr>
        <w:t>python aci_lab.py verify --chapter 11</w:t>
        <w:br/>
      </w:r>
      <w:r>
        <w:rPr>
          <w:rFonts w:ascii="Consolas" w:hAnsi="Consolas"/>
          <w:sz w:val="17"/>
        </w:rPr>
        <w:t>python aci_lab.py cleanup --chapter 11</w:t>
        <w:br/>
      </w:r>
      <w:r>
        <w:rPr>
          <w:rFonts w:ascii="Consolas" w:hAnsi="Consolas"/>
          <w:sz w:val="17"/>
        </w:rPr>
        <w:t>python aci_lab.py cleanup</w:t>
        <w:br/>
      </w:r>
      <w:r>
        <w:rPr>
          <w:rFonts w:ascii="Consolas" w:hAnsi="Consolas"/>
          <w:sz w:val="17"/>
        </w:rPr>
        <w:t>python aci_lab.py reset-fabric --dry-run</w:t>
      </w:r>
    </w:p>
    <w:p>
      <w:pPr>
        <w:pStyle w:val="Heading2"/>
      </w:pPr>
      <w:r>
        <w:t>附錄 B Cisco 清除命令參考</w:t>
      </w:r>
    </w:p>
    <w:p>
      <w:r>
        <w:t>交換器使用 setup-clean-config.sh 後 reload。APIC 使用 acidiag touch clean、acidiag touch setup 後 reboot。這些命令具破壞性，只能由 reset-fabric 的受保護流程觸發。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ACI LAB Guide</dc:title>
  <dc:subject>Cisco ACI Static Port beginner lab</dc:subject>
  <dc:creator>ACI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