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**Quando o Luxo Vira Armadilha: O Que Aprender com Atletas que Perderam Tudo**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Hoje o papo é reto: o sucesso pode ser um baita presente... mas também uma armadilha, se você não souber como lidar com o dinheiro que ele traz.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Já viu aquela história do cara que tinha tudo — fama, dinheiro, carros importados, casas em Miami — e do nada... quebrou? Pois é. Isso acontece mais do que você imagina, principalmente com atletas que ganham milhões muito cedo e sem nenhum preparo.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Hoje vou te mostrar casos reais de grandes nomes do esporte que perderam tudo. E mais importante: vou te dar **5 dicas práticas** pra isso nunca acontecer com você — mesmo que você não seja atleta, mas tenha um negócio, um bom salário, ou esteja crescendo financeiramente.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Por que tantos atletas quebram, mesmo ganhando fortunas?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Porque ganhar muito, sem preparo, é como colocar gasolina num carro sem freio. Vai longe... mas quando bate, é feio.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Eles começam a ganhar dinheiro ainda jovens, sem orientação, e aí vem junto o pacote completo: amigos interesseiros, ostentação, investimentos furados, vida desregrada.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Estudo da *Sports Illustrated* mostra que 78% dos jogadores da NFL têm sérios problemas financeiros dois anos depois de se aposentar. Na NBA, 60% quebram em até cinco anos após saírem das quadras. Agora segura esses casos: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Casos Reais Que Servem de Alerta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**Mike Tyson**: Ganhou mais de US\$ 300 milhões. Comprou até tigre de estimação. Acabou com uma dívida de US\$ 23 milhões e declarou falência.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**Ronaldinho**: Brilhou nos gramados, mas teve conta bloqueada com apenas R\$ 24. Gastos fora do controle e processos ambientais entraram na conta.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**Diego Maradona**: Dívida de mais de 40 milhões de euros com o fisco italiano. Gastos sem critério e má gestão.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**Adriano Imperador**: Vivia em festas e excessos. Não faliu oficialmente, mas perdeu grande parte do que conquistou.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**Antoine Walker**: Jogador da NBA. Ganhou mais de US\$ 100 milhões e também quebrou. Estilo de vida alto e nenhum preparo.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 Os 5 Mandamentos pra Você Nunca Cair Nessa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**1. Dinheiro sem direção é dinheiro perdido**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Ganhar muito não te garante nada se você não souber pra onde esse dinheiro vai. Tenha metas claras, controle de gastos e saiba pra quê você tá juntando.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**2. Nunca terceirize totalmente a sua grana**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Pode ter contador, consultor, gestor... mas você PRECISA saber o mínimo. Não dá pra deixar seu dinheiro na mão de qualquer um e cruzar os braços.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**3. Não compre coisas pra impressionar quem não paga suas contas**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Essa é dura, mas é real. A ostentação é uma das maiores armadilhas. Viva com propósito, não com aparência.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**4. Só invista no que você entende**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Negócio da moda, cripto que o influencer falou, oportunidade "imperdível"... Nada disso vale se você não estudou antes. Investimento sem base é bilhete premiado ao contrário.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**5. Pense como rico antes de ser rico**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Os ricos não pensam só no mês. Eles planejam o longo prazo. Previdência, reserva, patrimônio. Quer viver bem pra sempre? Comece agora.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Pra Fechar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Esses atletas brilharam no topo do mundo... e quebraram por falta de gestão. Se isso acontece com quem ganha milhões, imagina com a gente que precisa construir do zero?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 a boa notícia é: você pode escolher diferente. Educação financeira é o que separa quem só ganha de quem realmente constrói.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