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Вопросы к компании-работодателю по подбору персонала</w:t>
      </w:r>
    </w:p>
    <w:p>
      <w:pPr>
        <w:spacing w:after="40"/>
      </w:pPr>
      <w:r>
        <w:rPr>
          <w:b/>
        </w:rPr>
        <w:t>Объект:</w:t>
      </w:r>
      <w:r>
        <w:t xml:space="preserve"> комплекс по переработке отходов (Санкт-Петербург / Ленинградская область)</w:t>
      </w:r>
    </w:p>
    <w:p>
      <w:pPr>
        <w:spacing w:after="40"/>
      </w:pPr>
      <w:r>
        <w:rPr>
          <w:b/>
        </w:rPr>
        <w:t>Версия:</w:t>
      </w:r>
      <w:r>
        <w:t xml:space="preserve"> 1.1 от 24.09.2026 — черновик до разбора документов компании; уточнены вопросы про регион объекта и иностранцев</w:t>
      </w:r>
    </w:p>
    <w:p>
      <w:pPr>
        <w:spacing w:after="40"/>
      </w:pPr>
      <w:r>
        <w:rPr>
          <w:b/>
        </w:rPr>
        <w:t>Для чего:</w:t>
      </w:r>
      <w:r>
        <w:t xml:space="preserve"> чтобы понимать, кого и где искать, и компетентно отвечать рабочим и бригадирам.</w:t>
      </w:r>
    </w:p>
    <w:p>
      <w:pPr>
        <w:spacing w:before="160"/>
      </w:pPr>
      <w:r>
        <w:t>Заполнил(а): ______________________   Должность: __________________   Дата: ____________</w:t>
      </w:r>
    </w:p>
    <w:p>
      <w:pPr>
        <w:pStyle w:val="Heading1"/>
      </w:pPr>
      <w:r>
        <w:t>Как заполнять</w:t>
      </w:r>
    </w:p>
    <w:p>
      <w:pPr>
        <w:pStyle w:val="ListBullet"/>
      </w:pPr>
      <w:r>
        <w:t>Данные по каждой специальности (сколько людей, ставка, требования) удобнее внести в таблицу-заявку zayavka_na_podbor.xlsx, а не писать текстом.</w:t>
      </w:r>
    </w:p>
    <w:p>
      <w:pPr>
        <w:pStyle w:val="ListBullet"/>
      </w:pPr>
      <w:r>
        <w:t>Если ответ «зависит от…», укажите, от чего именно, и диапазон.</w:t>
      </w:r>
    </w:p>
    <w:p>
      <w:pPr>
        <w:pStyle w:val="ListBullet"/>
      </w:pPr>
      <w:r>
        <w:t>Если ответа пока нет — так и напишите: «нет данных» / «уточним к …».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4535"/>
      </w:tblGrid>
      <w:tr>
        <w:tc>
          <w:tcPr>
            <w:tcW w:type="dxa" w:w="510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приоритет 1 — нужно до начала поиска</w:t>
            </w:r>
          </w:p>
        </w:tc>
      </w:tr>
      <w:tr>
        <w:tc>
          <w:tcPr>
            <w:tcW w:type="dxa" w:w="510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приоритет 2 — нужно, чтобы отвечать кандидатам</w:t>
            </w:r>
          </w:p>
        </w:tc>
      </w:tr>
      <w:tr>
        <w:tc>
          <w:tcPr>
            <w:tcW w:type="dxa" w:w="510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приоритет 3 — желательно</w:t>
            </w:r>
          </w:p>
        </w:tc>
      </w:tr>
    </w:tbl>
    <w:p>
      <w:pPr>
        <w:pStyle w:val="Heading1"/>
      </w:pPr>
      <w:r>
        <w:t>Короткий список для первого разговора</w:t>
      </w:r>
    </w:p>
    <w:p>
      <w:r>
        <w:t>Если времени мало — сначала эти вопросы (в скобках номера полных вопросов ниже):</w:t>
      </w:r>
    </w:p>
    <w:p>
      <w:pPr>
        <w:pStyle w:val="ListNumber"/>
      </w:pPr>
      <w:r>
        <w:t>Кто нужен: специальности, сколько человек, к какой дате? (4.1, 4.2)</w:t>
      </w:r>
    </w:p>
    <w:p>
      <w:pPr>
        <w:pStyle w:val="ListNumber"/>
      </w:pPr>
      <w:r>
        <w:t>Точный адрес объекта и как туда добираться? (3.1, 10.4)</w:t>
      </w:r>
    </w:p>
    <w:p>
      <w:pPr>
        <w:pStyle w:val="ListNumber"/>
      </w:pPr>
      <w:r>
        <w:t>Вахта или ежедневные выезды? Сколько часов смена, какой график? (9.1–9.3)</w:t>
      </w:r>
    </w:p>
    <w:p>
      <w:pPr>
        <w:pStyle w:val="ListNumber"/>
      </w:pPr>
      <w:r>
        <w:t>Сколько платите по каждой специальности, за что (час / смена / месяц / объём), «на руки» или до вычета налога? (8.1, 6.2)</w:t>
      </w:r>
    </w:p>
    <w:p>
      <w:pPr>
        <w:pStyle w:val="ListNumber"/>
      </w:pPr>
      <w:r>
        <w:t>Как часто выплаты и через сколько дней первая? (8.2)</w:t>
      </w:r>
    </w:p>
    <w:p>
      <w:pPr>
        <w:pStyle w:val="ListNumber"/>
      </w:pPr>
      <w:r>
        <w:t>Жильё, питание, доставка до объекта — что даёте и бесплатно ли? (10.1, 10.3, 10.4)</w:t>
      </w:r>
    </w:p>
    <w:p>
      <w:pPr>
        <w:pStyle w:val="ListNumber"/>
      </w:pPr>
      <w:r>
        <w:t>Как оформляете: трудовой договор, ГПХ, самозанятые, субподряд для бригад? (6.1)</w:t>
      </w:r>
    </w:p>
    <w:p>
      <w:pPr>
        <w:pStyle w:val="ListNumber"/>
      </w:pPr>
      <w:r>
        <w:t>Берёте ли иностранцев? Каких стран, с патентом какого региона? (7.1, 7.2)</w:t>
      </w:r>
    </w:p>
    <w:p>
      <w:pPr>
        <w:pStyle w:val="ListNumber"/>
      </w:pPr>
      <w:r>
        <w:t>Какие удостоверения обязательны? Можно ли без них, с обучением за ваш счёт? (5.1–5.3)</w:t>
      </w:r>
    </w:p>
    <w:p>
      <w:pPr>
        <w:pStyle w:val="ListNumber"/>
      </w:pPr>
      <w:r>
        <w:t>Берёте ли бригады? Какого размера, со своим инструментом? Как платите бригадам? (4.3, 8.9)</w:t>
      </w:r>
    </w:p>
    <w:p>
      <w:pPr>
        <w:pStyle w:val="ListNumber"/>
      </w:pPr>
      <w:r>
        <w:t>На сколько месяцев работа? Будут ли объекты после этого? (3.3, 3.4)</w:t>
      </w:r>
    </w:p>
    <w:p>
      <w:pPr>
        <w:pStyle w:val="ListNumber"/>
      </w:pPr>
      <w:r>
        <w:t>Кому передавать кандидатов и как быстро вы даёте ответ? (1.1, 1.2, 1.4)</w:t>
      </w:r>
    </w:p>
    <w:p>
      <w:pPr>
        <w:pStyle w:val="ListNumber"/>
      </w:pPr>
      <w:r>
        <w:t>Можно ли называть компанию в объявлениях? Какой ИНН, чтобы люди могли проверить? (2.1, 2.2)</w:t>
      </w:r>
    </w:p>
    <w:p>
      <w:pPr>
        <w:pStyle w:val="ListNumber"/>
      </w:pPr>
      <w:r>
        <w:t>Спецодежда, СИЗ и инструмент — за чей счёт? (11.1, 11.2)</w:t>
      </w:r>
    </w:p>
    <w:p>
      <w:pPr>
        <w:pStyle w:val="ListNumber"/>
      </w:pPr>
      <w:r>
        <w:t>Мои условия: что считается результатом, какое вознаграждение, есть ли бюджет на объявления? (12.1–12.4)</w:t>
      </w:r>
    </w:p>
    <w:p>
      <w:pPr>
        <w:pStyle w:val="Heading1"/>
      </w:pPr>
      <w:r>
        <w:t>Блок 1. Контакты и порядок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Кто контактное лицо по найму (ФИО, должность, телефон, мессенджер)? Кто принимает окончательное решение о приёме?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Кому и в каком виде передавать кандидатов: таблица, сообщение в мессенджере, звонок? Нужна ли анкета по вашей форме?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Кто встречает кандидатов на объекте или в офисе (прораб, мастер)? Как с ним связаться?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За какой срок вы даёте ответ по кандидату? Сообщаете ли причину отказа?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хорошие рабочие ждут ответа 1–2 дня, потом уходят на другие объекты.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1.5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Ищут ли людей на эти же позиции другие рекрутёры или агентства? Как фиксируем, кто первым привёл кандидата?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2. Компания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Полное наименование юрлица и ИНН.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бригадиры и опытные рабочие проверяют работодателя (суды, долги, отзывы) до того, как ехать.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Можно ли указывать название компании в объявлениях? Если нет — как представляться (например, «строительная компания, промышленный объект под Петербургом»)?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Роль компании на объекте: генподрядчик или субподрядчик (у кого)? Кто заказчик?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Сколько лет компании, какие объекты уже построены (2–3 примера, чтобы рассказать кандидатам)? Сайт, соцсети?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Сколько человек сейчас работает на объекте? Какие бригады уже есть, кроме бетонщиков?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2.6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отзывы о компании на hh.ru, Dream Job, Авито? Были ли задержки оплаты или конфликты с бригадами, о которых кандидаты могут спросить? Как на это отвечать?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кандидаты ищут отзывы в интернете; лучше знать заранее и иметь честный ответ.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3. Объект и сроки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Название объекта и точный адрес стройплощадки (лучше ссылкой на точку в Яндекс Картах). Ближайший населённый пункт.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Какие работы на объекте выполняете именно вы (по разделам), а какие — другие подрядчики?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График: что уже сделано, какие этапы и когда начинаются (земляные работы, металлоконструкции, стены и кровля, сети, оборудование, дороги)? Когда заканчиваются ваши работы?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Будет ли работа после этого объекта (следующие объекты, возможность перейти)?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«работа на 2–3 года» — сильный аргумент для хороших рабочих.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Требования заказчика или генподрядчика к персоналу: пропуска, проверка службой безопасности, ограничения по иностранцам, обязательные удостоверения, вводный инструктаж?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Бытовые условия на площадке: бытовки и раздевалки, сушилка для одежды, туалеты, питьевая вода, где обедать и греть еду, обогрев зимой.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3.7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Продолжаются ли наружные работы зимой? Как оплачиваются дни, когда работать нельзя из-за погоды (мороз, сильный ветер)?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4. Кто нужен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Заполните, пожалуйста, таблицу-заявку по специальностям: кто, сколько, с какой даты, на какой срок, требования, ставка (Приложение 1 — zayavka_na_podbor.xlsx).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Какие 3–5 позиций самые срочные? Каких людей сложнее всего найти?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Нужны отдельные рабочие, бригады или субподрядные организации? По каким видам работ что лучше?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Численность по месяцам: сколько людей нужно сейчас и сколько на пике (и когда пик)?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Нужны ли ИТР: прорабы, мастера, геодезист, инженер ПТО, специалист по охране труда, кладовщик? Если да — внесите в таблицу.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Нужна ли техника с экипажем (экскаватор, кран, самосвалы, манипулятор) или только машинисты на вашу технику?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4.7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Объём работ для бригад по видам (тонны металлоконструкций, м² панелей и кровли, метры сетей) и когда будет готов фронт работ?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бригадир первым делом спрашивает объём и нет ли простоев; от объёма зависит размер бригады.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4.8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Что именно делает найденная бетонная бригада (опалубка, арматура, бетонирование, промышленные полы)? Нужны ли им подсобные рабочие?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4.9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Кто у вас работает лучше всего (опыт, откуда приехали, на каких объектах работали)? Кого точно не присылать (стоп-факторы)?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5. Требования к кандидатам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 каждой специальности: минимальный опыт, разряд, обязательные удостоверения (в таблице). Берёте ли опытного человека без удостоверения, с обучением за ваш счёт?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Сварщики: нужна ли аттестация НАКС? Какие группы и способы сварки (например, СК; РД и/или МП)? Будет ли проверка (пробный шов, допускные образцы)?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Работы на высоте, стропальные работы, электробезопасность: какие группы и удостоверения обязательны? Кто организует и оплачивает обучение, если удостоверения нет или оно просрочено?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Медосмотр (и психиатрическое освидетельствование, где оно требуется): кто организует, где проходить, кто платит, сколько дней занимает?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ограничения по судимости, проверка службой безопасности?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частый вопрос кандидатов; лучше отсеять до поездки на объект.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проверяете квалификацию: пробная смена, тестовое задание, разговор с прорабом? Оплачивается ли пробная смена и сколько?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5.7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Правила по алкоголю: проверяют ли на входе? Что грозит за нарушение (штраф, увольнение, потеря компенсации проезда)?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5.8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требования к здоровью и физической форме для отдельных работ (высота, тяжёлый физический труд)?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5.9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Какой уровень русского языка нужен (для иностранцев, для бригадиров)?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6. Оформление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оформляете: трудовой договор (бессрочный или срочный), договор ГПХ, самозанятые, договор субподряда с ИП/ООО? Для каких категорий что?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Оплата полностью официальная? Как писать сумму в объявлении — «на руки» или «до вычета НДФЛ»?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Испытательный срок: есть ли, сколько длится, отличается ли оплата?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Какие документы кандидат должен иметь при себе в первый день (паспорт, СНИЛС, ИНН, сведения о трудовой деятельности, военный билет, удостоверения, реквизиты карты)? Пришлите, пожалуйста, перечень.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Сколько времени проходит от «берём» до выхода на смену (оформление, медосмотр, инструктаж)? Можно ли выйти на следующий день?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6.6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Доплачиваете ли за совмещение (например, монтажник + стропальщик + сварщик)?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7. Иностранные граждане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7.1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Принимаете ли иностранных граждан? Если да, то каких стран: ЕАЭС (Армения, Беларусь, Казахстан, Кыргызстан — работают без патента) и/или по патенту (Узбекистан, Таджикистан и др.)? Есть ли ограничение по их количеству (допустимая доля иностранных работников)?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7.2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Для работающих по патенту: патент какого региона нужен — Санкт-Петербурга или Ленинградской области?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патент действует в регионе, где выдан: для объекта в Петербурге нужен петербургский патент, в Ленобласти — областной. Патент другого региона подойдёт, только если действует соглашение СПб и ЛО о едином патенте.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7.3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Помогаете ли с оформлением (регистрация по месту пребывания, патент, полис ДМС, нотариальный перевод паспорта)? Кто платит?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7.4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ограничения по иностранцам со стороны заказчика на этом объекте?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7.5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Кто в компании отвечает за уведомления МВД о приёме и увольнении иностранцев?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8. Оплата труда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 каждой специальности: ставка и за что платите (час / смена / месяц / объём). Сколько часов входит в оплачиваемую смену? (в таблице)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часто выплаты (аванс, зарплата, даты)? Через сколько дней работы первая выплата?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платите: на карту (любого банка или конкретного)? Бывают ли выплаты наличными?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оплачиваются переработки, ночные смены, выходные и праздники?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Премии: за выработку, за продление вахты, за стаж, за приведённого друга? Размеры.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штрафы? За что и сколько? Удерживается ли что-то за жильё, питание, спецодежду?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8.7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Оплачивается ли простой не по вине рабочего (погода, нет материала, сломалась техника)?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8.8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Когда и как делается окончательный расчёт при уходе или по окончании вахты (в день отъезда, через N дней)?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8.9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Для бригад: расценки за объём по видам работ (например, ₽/т металлоконструкций, ₽/м² панелей, ₽/м кабеля) — пришлите, пожалуйста. Как принимаются объёмы и как часто закрываются (раз в неделю, раз в две недели)? Есть ли аванс бригаде?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8.10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гарантийное удержание с бригад (сколько процентов и когда возвращается)? Штрафы за сроки и качество?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8.11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Готовы ли вы корректировать ставки, если они окажутся ниже рыночных? По открытым объявлениям в СПб и ЛО (сентябрь 2026) вахтовым монтажникам металлоконструкций предлагают порядка 150–250 тыс. ₽/мес на руки, сварщикам с НАКС — от 240 тыс. ₽/мес.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при ставке ниже рынка поиск идёт заметно дольше — лучше обсудить это заранее.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9. График и режим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9.1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Режим работы: ежедневные выезды (для местных) или вахта? Возможны оба варианта?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9.2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Для вахты: длительность (30/15, 45/15, 60/30 и т. п.), минимальный срок, можно ли продлить или сократить?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9.3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Смена: сколько часов, время начала и окончания, обед, выходные (7/0, 6/1…)? Есть ли ночные смены?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9.4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Что будет, если человек уезжает раньше окончания вахты: не компенсируется проезд, удержания, как делается расчёт?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9.5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выезд домой в середине длинной вахты, отпуск (при трудовом договоре)?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10. Проживание, питание, доставка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Предоставляется ли жильё? Тип (общежитие, хостел, модульный городок, квартиры), адрес, расстояние до объекта, сколько человек в комнате, бесплатно или с удержанием? Фото.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10.2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Условия в жилье: кухня, душ, стиральная машина, Wi-Fi, постельное бельё. Правила (алкоголь, гости).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Питание: бесплатно, с компенсацией или за свой счёт? Есть ли горячий обед на объекте?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10.4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Доставка до объекта: служебный транспорт (откуда — от жилья, от метро; во сколько)? Если человек на своей машине — есть ли компенсация топлива и парковка?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10.5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Для приезжих из других регионов: компенсируете ли дорогу до объекта и обратно? Когда (сразу, после N смен)? Есть ли лимит суммы? Покупаете ли билеты заранее?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встречаете приезжих: точка сбора, кто встречает, заселение в день приезда?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10.7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Для местных без проживания: есть ли компенсация проезда или аренды жилья?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11. Охрана труда, спецодежда, инструмент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11.1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Спецодежда и СИЗ выдаются бесплатно? Что именно (летний и зимний комплект, обувь, каска, страховочная привязь, перчатки)? Удерживается ли их стоимость при раннем уходе?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11.2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Инструмент: ваш или рабочего/бригады? Расходники (электроды, диски, газ) — чьи? Для бригад со своим инструментом — есть ли компенсация износа?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11.3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Какая техника и оснастка есть на объекте (краны, подъёмники, леса, сварочные аппараты, генераторы)?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от этого зависит, кого искать (машинистов, промальпов и т. д.) и что говорить бригадам.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11.4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Обучаете ли за свой счёт (стропальщик, высота, НАКС)? Нужно ли потом отработать определённый срок?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11.5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Сколько длятся вводный инструктаж и стажировка? Оплачиваются ли эти дни?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12. Условия сотрудничества с рекрутёром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Что конкретно от меня ожидается: только поиск и передача контактов / первичный отбор (телефонное интервью, проверка документов) / полный цикл до выхода на объект?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Цели: сколько человек и к какой дате нужно найти по приоритетным позициям?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Вознаграждение: за что (за вышедшего на объект, за отработавшего N смен, фиксированная сумма), сколько за человека и за бригаду, когда выплачивается, какой гарантийный срок (замена, если человек ушёл в первые N дней)? Как оформляем (договор с самозанятым, агентский договор)?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12.4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Бюджет на платные объявления (Авито — оплата за отклики, hh.ru — платные публикации): есть ли, кто оплачивает? Есть ли у компании аккаунты работодателя на hh.ru и Авито? Могу ли я размещать вакансии от имени компании?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Что я могу обещать кандидатам сам, а что только после согласования с вами (ставка, аванс, компенсация проезда)?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Нужны ли мне доверенность или письмо от компании для переговоров с бригадами? Корпоративная почта или телефон?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12.7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у вас форма согласия кандидата на обработку персональных данных? Как безопасно передавать данные кандидатов?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12.8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Формат и частота отчётов (раз в день или в неделю; какие цифры: отклики, прошли отбор, вышли на объект, отработали).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13. Опыт найма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13.1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Где вы уже искали людей и что сработало (как нашли бетонщиков)? Какие способы не сработали?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13.2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Почему люди уходили с объекта (основные причины)?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будем честно предупреждать кандидатов и не отправлять тех, кому такие условия не подойдут.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13.3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 каким причинам вы чаще всего отказываете кандидатам?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13.4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Кто рядом конкурирует с вами за рабочих (соседние стройки, производства)? Сколько там платят?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14. Материалы для объявлений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14.1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Фото и видео объекта, бытового городка и жилья (можно снятые на телефон).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14.2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Логотип и краткое описание компании (2–3 предложения).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14.3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готовые тексты вакансий, которые вы уже размещали?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14.4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Можно ли писать в объявлениях, что это строительство комплекса по переработке отходов, и называть объект?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кандидаты часто спрашивают «что за объект»; крупный государственный проект повышает доверие.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15. Вопросы по документам компании</w:t>
      </w:r>
    </w:p>
    <w:p>
      <w:r>
        <w:rPr>
          <w:i/>
        </w:rPr>
        <w:t>_Этот блок заполнится после разбора документов, которые передаст компания: сюда попадут уточнения</w:t>
      </w:r>
    </w:p>
    <w:p>
      <w:r>
        <w:rPr>
          <w:i/>
        </w:rPr>
        <w:t>по найденным в документах данным (сроки, объёмы, требования к персоналу), а вопросы, на которые</w:t>
      </w:r>
    </w:p>
    <w:p>
      <w:r>
        <w:rPr>
          <w:i/>
        </w:rPr>
        <w:t>документы уже ответили, будут отмечены как закрытые._</w:t>
      </w:r>
    </w:p>
    <w:p>
      <w:pPr>
        <w:pStyle w:val="Heading1"/>
      </w:pPr>
      <w:r>
        <w:t>Приложение 1. Таблица-заявка на подбор</w:t>
      </w:r>
    </w:p>
    <w:p>
      <w:r>
        <w:t>Отдельный файл Excel «zayavka_na_podbor.xlsx»: по каждой нужной специальности укажите количество, сроки, требования, ставку и условия. Типовые требования уже вписаны — исправьте их под объект.</w:t>
      </w:r>
    </w:p>
    <w:p>
      <w:pPr>
        <w:pStyle w:val="Heading1"/>
      </w:pPr>
      <w:r>
        <w:t>Приложение 2. Документы, которые нужны для подбора</w:t>
      </w:r>
    </w:p>
    <w:p>
      <w:r>
        <w:t>Если документа нет, но информация есть — достаточно ответа на вопрос. Документы с персональными данными сотрудников не нужны.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3175"/>
        <w:gridCol w:w="4025"/>
        <w:gridCol w:w="1587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Документ</w:t>
            </w:r>
          </w:p>
        </w:tc>
        <w:tc>
          <w:tcPr>
            <w:tcW w:type="dxa" w:w="402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Для чего нужен</w:t>
            </w:r>
          </w:p>
        </w:tc>
        <w:tc>
          <w:tcPr>
            <w:tcW w:type="dxa" w:w="15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Отметка о передаче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Карточка предприятия (реквизиты)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кандидаты и бригады могли проверить работодателя и чтобы правильно указывать работодателя в объявлениях.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Заполненная таблица-заявка на подбор</w:t>
            </w:r>
            <w:r>
              <w:rPr>
                <w:sz w:val="17"/>
              </w:rPr>
              <w:t xml:space="preserve"> (zayavka_na_podbor.xlsx)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основа поиска: кто, сколько, когда, на каких условиях.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Условия труда в любом готовом виде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памятка для рабочих, текст вакансии, положение об оплате труда — чтобы все кандидаты получали одинаковые и точные ответы.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Д4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Перечень документов для трудоустройства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отдельно для граждан РФ и для иностранцев — чтобы кандидаты приезжали с полным комплектом.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Д5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Адрес объекта (точка на карте), схема проезда, адрес жилья и точка сбора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для объявлений и инструкций кандидатам.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Д6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Фото и видео объекта, бытового городка, жилья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объявления с реальными фото дают больше откликов и доверия.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Д7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Календарный график производства работ</w:t>
            </w:r>
            <w:r>
              <w:rPr>
                <w:sz w:val="17"/>
              </w:rPr>
              <w:t xml:space="preserve"> (сводный график или график из ППР)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понимать, когда и на сколько нужна каждая специальность.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Д8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Ведомость объёмов работ (ВОР)</w:t>
            </w:r>
            <w:r>
              <w:rPr>
                <w:sz w:val="17"/>
              </w:rPr>
              <w:t xml:space="preserve"> или сводная таблица объёмов по разделам (т металлоконструкций, м² панелей и кровли, м кабеля и сетей)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оценить численность и размер бригад.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Д9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Расценки для бригад</w:t>
            </w:r>
            <w:r>
              <w:rPr>
                <w:sz w:val="17"/>
              </w:rPr>
              <w:t xml:space="preserve"> (сдельные расценки по видам работ)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для переговоров с бригадами.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Д10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Образцы договоров</w:t>
            </w:r>
            <w:r>
              <w:rPr>
                <w:sz w:val="17"/>
              </w:rPr>
              <w:t>: трудовой договор, договор ГПХ, договор субподряда с бригадой/ИП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правильно объяснять условия.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Д11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Правила внутреннего трудового распорядка, положение о вахтовом методе, правила проживания, положение о премиях и штрафах</w:t>
            </w:r>
            <w:r>
              <w:rPr>
                <w:sz w:val="17"/>
              </w:rPr>
              <w:t xml:space="preserve"> (что из этого есть)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заранее предупреждать о правилах.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Д12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Требования заказчика/генподрядчика к персоналу подрядчиков</w:t>
            </w:r>
            <w:r>
              <w:rPr>
                <w:sz w:val="17"/>
              </w:rPr>
              <w:t xml:space="preserve"> (пропускной режим, охрана труда, обязательные допуски)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не присылать людей, которых не пустят на объект.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Перечень выдаваемой спецодежды и СИЗ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частый вопрос кандидатов.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Форма анкеты кандидата и согласия на обработку персональных данных</w:t>
            </w:r>
            <w:r>
              <w:rPr>
                <w:sz w:val="17"/>
              </w:rPr>
              <w:t xml:space="preserve"> (если есть)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если нет, подготовлю свою.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Д15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Генплан или перечень зданий и сооружений объекта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понимать масштаб и отвечать на вопрос «что строим».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Д16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Номер и дата разрешения на строительство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дополнительный аргумент доверия для бригад (сведения публичные).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Д17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Договор с рекрутёром или письмо о полномочиях</w:t>
            </w:r>
            <w:r>
              <w:rPr>
                <w:sz w:val="17"/>
              </w:rPr>
              <w:t xml:space="preserve"> на переговоры с кандидатами и бригадами от имени компании.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Д18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Список уже работающих бригад</w:t>
            </w:r>
            <w:r>
              <w:rPr>
                <w:sz w:val="17"/>
              </w:rPr>
              <w:t xml:space="preserve"> (специализация, численность, без персональных данных)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не искать тех, кто уже есть, и планировать совместную работу.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Д19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Презентация компании или портфолио объектов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для рассказа кандидатам.</w:t>
            </w:r>
          </w:p>
        </w:tc>
        <w:tc>
          <w:tcPr>
            <w:tcW w:type="dxa" w:w="1587"/>
          </w:tcPr>
          <w:p/>
        </w:tc>
      </w:tr>
    </w:tbl>
    <w:sectPr w:rsidR="00FC693F" w:rsidRPr="0006063C" w:rsidSect="00034616">
      <w:footerReference w:type="default" r:id="rId9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стр.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5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5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F3A5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