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2D6" w:rsidRPr="003A6660" w:rsidRDefault="003A6660" w:rsidP="003A6660">
      <w:pPr>
        <w:jc w:val="center"/>
        <w:rPr>
          <w:b/>
        </w:rPr>
      </w:pPr>
      <w:r w:rsidRPr="003A6660">
        <w:rPr>
          <w:b/>
        </w:rPr>
        <w:t>ТАРИФЫ</w:t>
      </w:r>
    </w:p>
    <w:p w:rsidR="003A6660" w:rsidRDefault="003A6660" w:rsidP="003A6660">
      <w:pPr>
        <w:jc w:val="center"/>
      </w:pPr>
      <w:r>
        <w:t>на услуги бюджетного учреждения дополнительного образования города Омска «Специализированная детско-юношеская спортивная авторская школа олимпийского резерва А.В. Кожевникова»</w:t>
      </w:r>
    </w:p>
    <w:tbl>
      <w:tblPr>
        <w:tblW w:w="8440" w:type="dxa"/>
        <w:tblInd w:w="93" w:type="dxa"/>
        <w:tblLook w:val="04A0"/>
      </w:tblPr>
      <w:tblGrid>
        <w:gridCol w:w="960"/>
        <w:gridCol w:w="4800"/>
        <w:gridCol w:w="1769"/>
        <w:gridCol w:w="911"/>
      </w:tblGrid>
      <w:tr w:rsidR="00036FE7" w:rsidRPr="00036FE7" w:rsidTr="00036FE7">
        <w:trPr>
          <w:trHeight w:val="6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№ </w:t>
            </w:r>
            <w:proofErr w:type="spellStart"/>
            <w:proofErr w:type="gramStart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proofErr w:type="spellEnd"/>
            <w:proofErr w:type="gramEnd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spellStart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proofErr w:type="spellEnd"/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услуги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Единица измерения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Тариф     (в руб.)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036FE7" w:rsidRPr="00036FE7" w:rsidTr="00036FE7">
        <w:trPr>
          <w:trHeight w:val="300"/>
        </w:trPr>
        <w:tc>
          <w:tcPr>
            <w:tcW w:w="8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Проведение занятий по физической культуре и спорту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Занятия по хоккею с шайбой:</w:t>
            </w:r>
          </w:p>
        </w:tc>
        <w:tc>
          <w:tcPr>
            <w:tcW w:w="1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 час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дети от 6 до 14 лет</w:t>
            </w:r>
          </w:p>
        </w:tc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взрослые</w:t>
            </w:r>
          </w:p>
        </w:tc>
        <w:tc>
          <w:tcPr>
            <w:tcW w:w="1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Занятия по фигурному катанию на коньках: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 час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дети от 6 до 14 лет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взрослые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Занятия по кёрлингу: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 час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дети от 6 до 14 лет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взрослые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Занятия в группах здоровье (взрослые):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 час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 занятие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120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абонемент (12 занятий)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1 200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Занятия в группах общей физической подготовки для взрослых: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 час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 занятие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абонемент (12 занятий)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1 500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Занятия в группах общей физической подготовки для детей от 6 до 14 лет: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 час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 занятие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абонемент (12 занятий)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</w:tr>
      <w:tr w:rsidR="00036FE7" w:rsidRPr="00036FE7" w:rsidTr="00036FE7">
        <w:trPr>
          <w:trHeight w:val="300"/>
        </w:trPr>
        <w:tc>
          <w:tcPr>
            <w:tcW w:w="8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Проведение спортивно-зрелищных мероприятий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Проведение спортивных и оздоровительных мероприятий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3 000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Музыкальное</w:t>
            </w:r>
            <w:proofErr w:type="gramEnd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сопровождения спортивно-зрелищных мероприятий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800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Звуковое поздравление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поздравление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036FE7" w:rsidRPr="00036FE7" w:rsidTr="00036FE7">
        <w:trPr>
          <w:trHeight w:val="300"/>
        </w:trPr>
        <w:tc>
          <w:tcPr>
            <w:tcW w:w="8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объектов физической культуры и спорта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тренажерного зала для физкультурно-оздоровительных занятий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1 500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в пользование спортивных тренажеров для физкультурно-оздоровительных занятий: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 занятие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человек/1,5 часа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абонемент (12 посещений в месяц)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человек/1,5 часа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1 500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Предоставление в пользование ледовых коньков для </w:t>
            </w:r>
            <w:proofErr w:type="spellStart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физультурно-оздоровительных</w:t>
            </w:r>
            <w:proofErr w:type="spellEnd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занятий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пара/1 час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в пользование настольного тенниса для физкультурно-оздоровительных занятий (1 стол)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Предоставление в пользование </w:t>
            </w:r>
            <w:proofErr w:type="spellStart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аэрохоккея</w:t>
            </w:r>
            <w:proofErr w:type="spellEnd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физкультурно-оздоровительных занятий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игра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спортивного зала для физкультурно-оздоровительных занятий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ледовой арены (катка) для физкультурно-оздоровительных занятий по кёрлингу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дорожка/1 час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2 500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ледовой арены (катка) для физкультурно-оздоровительных занятий детских команд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3 500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ледовой арены (катка) для физкультурно-оздоровительных занятий в ночное время (с 24 до 6 часов)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4 000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ледовой арены (катка) для физкультурно-оздоровительных занятий юношеских команд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4 500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ледовой арены (катка) для физкультурно-оздоровительных занятий: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каток для двоих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5 000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ледовой арены (катка) для физкультурно-оздоровительных занятий любительской хоккейной лиги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6 000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ледовой арены (катка) для физкультурно-оздоровительных занятий взрослых команд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7 000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ледовой арены (катка) для физкультурно-оздоровительных занятий: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корпоративного катания на коньках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8 000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ледовой арены (катка) для физкультурно-оздоровительных занятий: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 час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катание на коньках (взрослые), 1 посещение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ледовой арены (катка) для физкультурно-оздоровительных занятий: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 час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катание на коньках (дети от 6 до 14 лет) 1 посещение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ледовой арены (катка) для физкультурно-оздоровительных занятий: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 час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катание на коньках (дети до 6 лет), 1 посещение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27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ледового катка для физкультурно-оздоровительных занятий на улице: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           1 посещение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катание на коньках (взрослые), 1 посещение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ледового катка для физкультурно-оздоровительных занятий на улице: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           1 посещение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катание на коньках (дети от 6 до 14 лет) 1 посещение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ледового катка для физкультурно-оздоровительных занятий на улице: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           1 посещение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катание на коньках (дети до 6 лет), 1 посещение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большого футбольного поля для физкультурно-оздоровительных занятий на улице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малого футбольного поля для физкультурно-оздоровительных занятий на улице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открытой спортивной площадки для физкультурно-оздоровительных занятий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</w:tr>
      <w:tr w:rsidR="00036FE7" w:rsidRPr="00036FE7" w:rsidTr="00036FE7">
        <w:trPr>
          <w:trHeight w:val="300"/>
        </w:trPr>
        <w:tc>
          <w:tcPr>
            <w:tcW w:w="8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Прочие спортивные услуги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Прием на хранение вещей потребителей услуг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место/1 сутки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036FE7" w:rsidRPr="00036FE7" w:rsidTr="00036FE7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Размещение информации на бортах ледовой арены, стенах помещений спортивного комплекса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кв</w:t>
            </w:r>
            <w:proofErr w:type="gramStart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.м</w:t>
            </w:r>
            <w:proofErr w:type="gramEnd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/мес.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выставочных мест для пропаганды спортивных мероприятий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кв</w:t>
            </w:r>
            <w:proofErr w:type="gramStart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.м</w:t>
            </w:r>
            <w:proofErr w:type="gramEnd"/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/сутки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Предоставление дополнительной раздевалки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 час 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Организация проживания участников спортивных сборов и соревнований: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6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одноместный и двухместный номер с отдельным санузлом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 сутки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четырехместный и шестиместный номер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человек/1 сутки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Заточка коньков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пара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Заточка новых коньков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пара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Заточка площадки лезвий хоккейных коньков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пара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Замена лезвий коньков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лезвие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Замена стаканов (рамки) коньков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стакан (рамка)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Замена крюка клюшки: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шт.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с отрезанием крюка клюшки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без отрезания крюка клюшки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Укорачивание клюшки: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шт.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деревянная клюшка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пластиковая клюшка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Устранение люфта лезвий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пара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Замена клепок на коньках:</w:t>
            </w:r>
          </w:p>
        </w:tc>
        <w:tc>
          <w:tcPr>
            <w:tcW w:w="1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шт.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- стальная клепка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медная клепка</w:t>
            </w:r>
          </w:p>
        </w:tc>
        <w:tc>
          <w:tcPr>
            <w:tcW w:w="1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Стачивание носка и пятки лезвий коньков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пара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</w:tr>
      <w:tr w:rsidR="00036FE7" w:rsidRPr="00036FE7" w:rsidTr="00036F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Стачивание зубцов фигурного лезвия коньков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 зубец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FE7" w:rsidRPr="00036FE7" w:rsidRDefault="00036FE7" w:rsidP="00036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36FE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</w:tbl>
    <w:p w:rsidR="003A6660" w:rsidRPr="003A6660" w:rsidRDefault="003A6660" w:rsidP="003A6660">
      <w:pPr>
        <w:jc w:val="center"/>
      </w:pPr>
    </w:p>
    <w:sectPr w:rsidR="003A6660" w:rsidRPr="003A6660" w:rsidSect="00B3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6660"/>
    <w:rsid w:val="00036FE7"/>
    <w:rsid w:val="003A6660"/>
    <w:rsid w:val="003B4070"/>
    <w:rsid w:val="005F6DF4"/>
    <w:rsid w:val="007458B4"/>
    <w:rsid w:val="00B372D6"/>
    <w:rsid w:val="00E32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2</cp:revision>
  <dcterms:created xsi:type="dcterms:W3CDTF">2018-02-13T04:38:00Z</dcterms:created>
  <dcterms:modified xsi:type="dcterms:W3CDTF">2018-02-13T06:06:00Z</dcterms:modified>
</cp:coreProperties>
</file>