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Andrew T. Needham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824 C Ave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Coronado, CA 92118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619-746-2340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andrewtneedham@gmail.com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Coronado High School, grades 9-11. Currently attending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Experience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 Club, Coronado High School, Coronado, Ca. Helped clean beaches.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Days For Girls, Coronado High School, Coronado, Ca. Worked to make feminine hygiene products to be sent to developing nation.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Kids Helping Kids Club, Coronado High School, Coronado, Ca.  Worked on projects to help less fortunate children in local area.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Guard, outside of school. Performed in front of crowds up to 2,000. Learned to perform under pressure. Over 200 hours spent practicing. 2013-2017.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KCMS, Coronado Middle School, Coronado, CA. Planned, filmed, and edited news packages using Final Cut Pro. Produced a daily, live broadcast. Worked as camera, audio board, and tricaster operator. Responsible for organization and maintenance of equipment. Operated manual and remote camera for 2013 and 2014 Coronado Schools Foundation Connect-a-Thon, a four hour telethon that both raised over $180K. 2012 - 2014.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Won iVIE,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Innovative Video in Education,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award in the news category, 2015.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League, Coronado High School, Coronado, CA. Competed with other San Diego high schools in academic contests. Learned to work with a team in a competitive environment.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Intermediate Japanese speaking skills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HTML5 skill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drewtneedham@gmail.com" TargetMode="External"/></Relationships>
</file>