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Chicken Ranch Rancheria of Me-Wuk Indians of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Chicken Ranch Rancheria of Me-Wuk Indians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Chicken Ranch Rancheria of Me-Wuk Indians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$7,268,876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Tom McClintock (R-CA-05)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5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usda_wildfire</w:t>
            </w:r>
          </w:p>
        </w:tc>
        <w:tc>
          <w:tcPr>
            <w:tcW w:type="dxa" w:w="2340"/>
            <w:shd w:fill="F2F2F2" w:val="clear"/>
          </w:tcPr>
          <w:p>
            <w:r>
              <w:t>10.720</w:t>
            </w:r>
          </w:p>
        </w:tc>
        <w:tc>
          <w:tcPr>
            <w:tcW w:type="dxa" w:w="2340"/>
            <w:shd w:fill="F2F2F2" w:val="clear"/>
          </w:tcPr>
          <w:p>
            <w:r>
              <w:t>$315,599</w:t>
            </w:r>
          </w:p>
        </w:tc>
        <w:tc>
          <w:tcPr>
            <w:tcW w:type="dxa" w:w="2340"/>
            <w:shd w:fill="F2F2F2" w:val="clear"/>
          </w:tcPr>
          <w:p>
            <w:r>
              <w:t>2023-09-21 - 2026-12-31</w:t>
            </w:r>
          </w:p>
        </w:tc>
      </w:tr>
    </w:tbl>
    <w:p>
      <w:pPr>
        <w:pStyle w:val="HSBody"/>
      </w:pPr>
      <w:r>
        <w:rPr>
          <w:b/>
        </w:rPr>
        <w:t>Total: $315,599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USDA Wildfire Defense Grants funding to Chicken Ranch Rancheria of Me-Wuk Indians of California generated an estimated $568,078-$757,438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USDA Wildfire Defense Grants funding to Chicken Ranch Rancheria of Me-Wuk Indians of California generated an estimated $568,078-$757,438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$357,241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$458,851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$816,092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Chicken Ranch Rancheria of Me-Wuk Indians of California generated an estimated $1,468,966-$1,958,621 in regional economic activity (BEA RIMS II methodology, output multiplier range 1.8-2.4x), supporting approximately 7-12 jobs (BLS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Chicken Ranch Rancheria of Me-Wuk Indians of California generated an estimated $1,468,966-$1,958,621 in regional economic activity (BEA RIMS II methodology, output multiplier range 1.8-2.4x), supporting approximately 7-12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$6,137,185</w:t>
            </w:r>
          </w:p>
        </w:tc>
        <w:tc>
          <w:tcPr>
            <w:tcW w:type="dxa" w:w="2340"/>
            <w:shd w:fill="F2F2F2" w:val="clear"/>
          </w:tcPr>
          <w:p>
            <w:r>
              <w:t>2022-10-01 - 2023-12-31</w:t>
            </w:r>
          </w:p>
        </w:tc>
      </w:tr>
    </w:tbl>
    <w:p>
      <w:pPr>
        <w:pStyle w:val="HSBody"/>
      </w:pPr>
      <w:r>
        <w:rPr>
          <w:b/>
        </w:rPr>
        <w:t>Total: $6,137,185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Chicken Ranch Rancheria of Me-Wuk Indians of California generated an estimated $11,046,933-$14,729,244 in regional economic activity (BEA RIMS II methodology, output multiplier range 1.8-2.4x), supporting approximately 49-92 jobs (BLS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STAG funding to Chicken Ranch Rancheria of Me-Wuk Indians of California generated an estimated $11,046,933-$14,729,244 in regional economic activity (BEA RIMS II methodology, output multiplier range 1.8-2.4x), supporting approximately 49-92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Chicken Ranch Rancheria of Me-Wuk Indians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Chicken Ranch Rancheria of Me-Wuk Indians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Chicken Ranch Rancheria of Me-Wuk Indians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