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Coushatta Tribe of Louisiana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LA</w:t>
      </w:r>
    </w:p>
    <w:p>
      <w:pPr>
        <w:pStyle w:val="HSBody"/>
      </w:pPr>
      <w:r>
        <w:t>Ecoregion(s): great_plains_south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2.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5.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6.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Coushatta Tribe of Louisiana's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Coushatta Tribe of Louisiana -- LA</w:t>
      </w:r>
    </w:p>
    <w:p>
      <w:pPr>
        <w:pStyle w:val="HSBody"/>
      </w:pPr>
      <w:r>
        <w:t>Top Climate Hazards: Hurricane, Heat Wave, Drought</w:t>
      </w:r>
    </w:p>
    <w:p>
      <w:pPr>
        <w:pStyle w:val="HSBody"/>
      </w:pPr>
      <w:r>
        <w:t>Total Federal Climate Resilience Funding: $15,659,255</w:t>
      </w:r>
    </w:p>
    <w:p>
      <w:pPr>
        <w:pStyle w:val="HSBody"/>
      </w:pPr>
      <w:r>
        <w:t>21 federal climate resilience award(s) on record.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$470,000</w:t>
            </w:r>
          </w:p>
        </w:tc>
        <w:tc>
          <w:tcPr>
            <w:tcW w:type="dxa" w:w="2340"/>
            <w:shd w:fill="F2F2F2" w:val="clear"/>
          </w:tcPr>
          <w:p>
            <w:r>
              <w:t>2024-07-01 - 2027-09-30</w:t>
            </w:r>
          </w:p>
        </w:tc>
      </w:tr>
    </w:tbl>
    <w:p>
      <w:pPr>
        <w:pStyle w:val="HSBody"/>
      </w:pPr>
      <w:r>
        <w:rPr>
          <w:b/>
        </w:rPr>
        <w:t>Total: $470,000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Coushatta Tribe of Louisiana generated an estimated $846,000-$1,128,000 in regional economic activity (BEA RIMS II methodology, output multiplier range 1.8-2.4x), supporting approximately 4-7 jobs (BLS employment requirements methodology).</w:t>
      </w:r>
    </w:p>
    <w:p>
      <w:pPr>
        <w:pStyle w:val="HSBody"/>
      </w:pPr>
      <w:r>
        <w:t>Hazard Alignment: Coushatta Tribe of Louisiana's hurricane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Coushatta Tribe of Louisiana's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Coushatta Tribe of Louisiana generated an estimated $846,000-$1,128,000 in regional economic activity (BEA RIMS II methodology, output multiplier range 1.8-2.4x), supporting approximately 4-7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$278,064</w:t>
            </w:r>
          </w:p>
        </w:tc>
        <w:tc>
          <w:tcPr>
            <w:tcW w:type="dxa" w:w="2340"/>
            <w:shd w:fill="F2F2F2" w:val="clear"/>
          </w:tcPr>
          <w:p>
            <w:r>
              <w:t>2020-09-09 - None</w:t>
            </w:r>
          </w:p>
        </w:tc>
      </w:tr>
    </w:tbl>
    <w:p>
      <w:pPr>
        <w:pStyle w:val="HSBody"/>
      </w:pPr>
      <w:r>
        <w:rPr>
          <w:b/>
        </w:rPr>
        <w:t>Total: $278,064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Coushatta Tribe of Louisiana generated an estimated $500,516-$667,354 in regional economic activity (BEA RIMS II methodology, output multiplier range 1.8-2.4x), supporting approximately 2-4 jobs (BLS employment requirements methodology).</w:t>
      </w:r>
    </w:p>
    <w:p>
      <w:pPr>
        <w:pStyle w:val="HSBody"/>
      </w:pPr>
      <w:r>
        <w:t>Hazard Alignment: Coushatta Tribe of Louisiana's hurricane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Coushatta Tribe of Louisiana's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FEMA BRIC funding to Coushatta Tribe of Louisiana generated an estimated $500,516-$667,354 in regional economic activity (BEA RIMS II methodology, output multiplier range 1.8-2.4x), supporting approximately 2-4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Coushatta Tribe of Louisiana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Coushatta Tribe of Louisiana's hurricane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Coushatta Tribe of Louisiana's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$866,758</w:t>
            </w:r>
          </w:p>
        </w:tc>
        <w:tc>
          <w:tcPr>
            <w:tcW w:type="dxa" w:w="2340"/>
            <w:shd w:fill="F2F2F2" w:val="clear"/>
          </w:tcPr>
          <w:p>
            <w:r>
              <w:t>2013-09-26 - 2033-09-30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$35,007</w:t>
            </w:r>
          </w:p>
        </w:tc>
        <w:tc>
          <w:tcPr>
            <w:tcW w:type="dxa" w:w="2340"/>
            <w:shd w:fill="FFFFFF" w:val="clear"/>
          </w:tcPr>
          <w:p>
            <w:r>
              <w:t>2021-12-21 - 2025-09-30</w:t>
            </w:r>
          </w:p>
        </w:tc>
      </w:tr>
    </w:tbl>
    <w:p>
      <w:pPr>
        <w:pStyle w:val="HSBody"/>
      </w:pPr>
      <w:r>
        <w:rPr>
          <w:b/>
        </w:rPr>
        <w:t>Total: $901,765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Coushatta Tribe of Louisiana generated an estimated $1,623,177-$2,164,236 in regional economic activity (BEA RIMS II methodology, output multiplier range 1.8-2.4x), supporting approximately 7-14 jobs (BLS employment requirements methodology).</w:t>
      </w:r>
    </w:p>
    <w:p>
      <w:pPr>
        <w:pStyle w:val="HSBody"/>
      </w:pPr>
      <w:r>
        <w:t>Hazard Alignment: Coushatta Tribe of Louisiana's hurricane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Coushatta Tribe of Louisiana's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HUD IHBG funding to Coushatta Tribe of Louisiana generated an estimated $1,623,177-$2,164,236 in regional economic activity (BEA RIMS II methodology, output multiplier range 1.8-2.4x), supporting approximately 7-14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$278,064</w:t>
            </w:r>
          </w:p>
        </w:tc>
        <w:tc>
          <w:tcPr>
            <w:tcW w:type="dxa" w:w="2340"/>
            <w:shd w:fill="F2F2F2" w:val="clear"/>
          </w:tcPr>
          <w:p>
            <w:r>
              <w:t>2020-09-09 - None</w:t>
            </w:r>
          </w:p>
        </w:tc>
      </w:tr>
    </w:tbl>
    <w:p>
      <w:pPr>
        <w:pStyle w:val="HSBody"/>
      </w:pPr>
      <w:r>
        <w:rPr>
          <w:b/>
        </w:rPr>
        <w:t>Total: $278,064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Coushatta Tribe of Louisiana's hurricane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Coushatta Tribe of Louisiana's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Coushatta Tribe of Louisiana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Coushatta Tribe of Louisiana's hurricane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Coushatta Tribe of Louisiana's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$408,750</w:t>
            </w:r>
          </w:p>
        </w:tc>
        <w:tc>
          <w:tcPr>
            <w:tcW w:type="dxa" w:w="2340"/>
            <w:shd w:fill="F2F2F2" w:val="clear"/>
          </w:tcPr>
          <w:p>
            <w:r>
              <w:t>2021-10-01 - 2024-09-30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$270,000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$678,750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Coushatta Tribe of Louisiana generated an estimated $1,221,750-$1,629,000 in regional economic activity (BEA RIMS II methodology, output multiplier range 1.8-2.4x), supporting approximately 5-10 jobs (BLS employment requirements methodology).</w:t>
      </w:r>
    </w:p>
    <w:p>
      <w:pPr>
        <w:pStyle w:val="HSBody"/>
      </w:pPr>
      <w:r>
        <w:t>Hazard Alignment: Coushatta Tribe of Louisiana's hurricane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Coushatta Tribe of Louisiana's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EPA GAP funding to Coushatta Tribe of Louisiana generated an estimated $1,221,750-$1,629,000 in regional economic activity (BEA RIMS II methodology, output multiplier range 1.8-2.4x), supporting approximately 5-10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Coushatta Tribe of Louisiana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Coushatta Tribe of Louisiana's hurricane risk profile reinforces the economic case for continued federal investment in USBR WaterSMART.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Coushatta Tribe of Louisiana's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Coushatta Tribe of Louisiana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Coushatta Tribe of Louisiana's hurricane risk profile reinforces the economic case for continued federal investment in USBR TAP.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Coushatta Tribe of Louisiana's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Coushatta Tribe of Louisiana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Coushatta Tribe of Louisiana's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Coushatta Tribe of Louisiana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Coushatta Tribe of Louisiana's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Coushatta Tribe of Louisiana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Coushatta Tribe of Louisiana's hurricane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Coushatta Tribe of Louisiana's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High (Score: 62.4)</w:t>
      </w:r>
    </w:p>
    <w:p>
      <w:pPr>
        <w:pStyle w:val="HSBody"/>
      </w:pPr>
      <w:r>
        <w:t>Social Vulnerability: Relatively High (Score: 74.4)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Hurricane</w:t>
            </w:r>
          </w:p>
        </w:tc>
        <w:tc>
          <w:tcPr>
            <w:tcW w:type="dxa" w:w="2340"/>
            <w:shd w:fill="F2F2F2" w:val="clear"/>
          </w:tcPr>
          <w:p>
            <w:r>
              <w:t>83.5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$24,180,393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Heat Wave</w:t>
            </w:r>
          </w:p>
        </w:tc>
        <w:tc>
          <w:tcPr>
            <w:tcW w:type="dxa" w:w="2340"/>
            <w:shd w:fill="FFFFFF" w:val="clear"/>
          </w:tcPr>
          <w:p>
            <w:r>
              <w:t>75.0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$2,181,892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71.4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$825,610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Tornado</w:t>
            </w:r>
          </w:p>
        </w:tc>
        <w:tc>
          <w:tcPr>
            <w:tcW w:type="dxa" w:w="2340"/>
            <w:shd w:fill="FFFFFF" w:val="clear"/>
          </w:tcPr>
          <w:p>
            <w:r>
              <w:t>69.7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$3,853,196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Lightning</w:t>
            </w:r>
          </w:p>
        </w:tc>
        <w:tc>
          <w:tcPr>
            <w:tcW w:type="dxa" w:w="2340"/>
            <w:shd w:fill="F2F2F2" w:val="clear"/>
          </w:tcPr>
          <w:p>
            <w:r>
              <w:t>66.0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$768,276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Coushatta Tribe of Louisiana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Hurricane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Hurricane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Coushatta Tribe of Louisiana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DOT PROTECT</w:t>
      </w:r>
      <w:r>
        <w:t xml:space="preserve">  [Secure]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Small"/>
      </w:pPr>
      <w:r>
        <w:t>Access: Tribal Set Aside | Funding: Discretionary</w:t>
      </w:r>
    </w:p>
    <w:p>
      <w:pPr>
        <w:pStyle w:val="HSSmall"/>
      </w:pPr>
      <w:r>
        <w:t>Learn more: Contact your program specialist or visit DOT for current application information.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Coushatta Tribe of Louisiana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