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Cow Creek Band of Umpqua Tribe of Indians</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Cow Creek Band of Umpqua Tribe of Indians's climate risk profile and geographic context.</w:t>
      </w:r>
    </w:p>
    <w:p>
      <w:r>
        <w:br w:type="page"/>
      </w:r>
    </w:p>
    <w:p>
      <w:pPr>
        <w:pStyle w:val="Heading2"/>
      </w:pPr>
      <w:r>
        <w:t>Executive Summary</w:t>
      </w:r>
    </w:p>
    <w:p>
      <w:pPr>
        <w:pStyle w:val="HSTitle"/>
      </w:pPr>
      <w:r>
        <w:t>Cow Creek Band of Umpqua Tribe of Indians -- OR</w:t>
      </w:r>
    </w:p>
    <w:p>
      <w:pPr>
        <w:pStyle w:val="HSBody"/>
      </w:pPr>
      <w:r>
        <w:t>Top Climate Hazards: Landslide, Earthquake, Wildfire</w:t>
      </w:r>
    </w:p>
    <w:p>
      <w:pPr>
        <w:pStyle w:val="HSBody"/>
      </w:pPr>
      <w:r>
        <w:t>Total Federal Climate Resilience Funding: $31,061,433</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BRIC.</w:t>
      </w:r>
    </w:p>
    <w:p>
      <w:pPr>
        <w:pStyle w:val="HSBody"/>
      </w:pPr>
      <w:r>
        <w:t>Per-District Impact Allocation:</w:t>
      </w:r>
    </w:p>
    <w:p>
      <w:pPr>
        <w:pStyle w:val="HSBody"/>
      </w:pPr>
      <w:r>
        <w:t xml:space="preserve">  OR-02 (92% overlap): $826,200 - $1,101,600</w:t>
      </w:r>
    </w:p>
    <w:p>
      <w:pPr>
        <w:pStyle w:val="HSBody"/>
      </w:pPr>
      <w:r>
        <w:t xml:space="preserve">  OR-04 (8% overlap): $73,800 - $98,400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$58,810</w:t>
            </w:r>
          </w:p>
        </w:tc>
        <w:tc>
          <w:tcPr>
            <w:tcW w:type="dxa" w:w="2340"/>
            <w:shd w:fill="F2F2F2" w:val="clear"/>
          </w:tcPr>
          <w:p>
            <w:r>
              <w:t>2021-08-16 - 2026-08-15</w:t>
            </w:r>
          </w:p>
        </w:tc>
      </w:tr>
    </w:tbl>
    <w:p>
      <w:pPr>
        <w:pStyle w:val="HSBody"/>
      </w:pPr>
      <w:r>
        <w:rPr>
          <w:b/>
        </w:rPr>
        <w:t>Total: $58,810</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Body"/>
      </w:pPr>
      <w:r>
        <w:t>Hazard Alignment: Cow Creek Band of Umpqua Tribe of Indians's landslide risk profile reinforces the economic case for continued federal investment in BIA Tribal Climate Resilience.</w:t>
      </w:r>
    </w:p>
    <w:p>
      <w:pPr>
        <w:pStyle w:val="HSBody"/>
      </w:pPr>
      <w:r>
        <w:t>Per-District Impact Allocation:</w:t>
      </w:r>
    </w:p>
    <w:p>
      <w:pPr>
        <w:pStyle w:val="HSBody"/>
      </w:pPr>
      <w:r>
        <w:t xml:space="preserve">  OR-02 (92% overlap): $97,178 - $129,570</w:t>
      </w:r>
    </w:p>
    <w:p>
      <w:pPr>
        <w:pStyle w:val="HSBody"/>
      </w:pPr>
      <w:r>
        <w:t xml:space="preserve">  OR-04 (8% overlap): $8,680 - $11,574</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Cow Creek Band of Umpqua Tribe of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IRS Elective Pay.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Tribal Mitigation Plans.</w:t>
      </w:r>
    </w:p>
    <w:p>
      <w:pPr>
        <w:pStyle w:val="HSBody"/>
      </w:pPr>
      <w:r>
        <w:t>Per-District Impact Allocation:</w:t>
      </w:r>
    </w:p>
    <w:p>
      <w:pPr>
        <w:pStyle w:val="HSBody"/>
      </w:pPr>
      <w:r>
        <w:t xml:space="preserve">  OR-02 (92% overlap): $495,720 - $660,960</w:t>
      </w:r>
    </w:p>
    <w:p>
      <w:pPr>
        <w:pStyle w:val="HSBody"/>
      </w:pPr>
      <w:r>
        <w:t xml:space="preserve">  OR-04 (8% overlap): $44,280 - $59,040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DOT PROTECT.</w:t>
      </w:r>
    </w:p>
    <w:p>
      <w:pPr>
        <w:pStyle w:val="HSBody"/>
      </w:pPr>
      <w:r>
        <w:t>Per-District Impact Allocation:</w:t>
      </w:r>
    </w:p>
    <w:p>
      <w:pPr>
        <w:pStyle w:val="HSBody"/>
      </w:pPr>
      <w:r>
        <w:t xml:space="preserve">  OR-02 (92% overlap): $413,100 - $550,800</w:t>
      </w:r>
    </w:p>
    <w:p>
      <w:pPr>
        <w:pStyle w:val="HSBody"/>
      </w:pPr>
      <w:r>
        <w:t xml:space="preserve">  OR-04 (8% overlap): $36,900 - $49,200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Cow Creek Band of Umpqua Tribe of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USDA Wildfire Defense Grants.</w:t>
      </w:r>
    </w:p>
    <w:p>
      <w:pPr>
        <w:pStyle w:val="HSBody"/>
      </w:pPr>
      <w:r>
        <w:t>Per-District Impact Allocation:</w:t>
      </w:r>
    </w:p>
    <w:p>
      <w:pPr>
        <w:pStyle w:val="HSBody"/>
      </w:pPr>
      <w:r>
        <w:t xml:space="preserve">  OR-02 (92% overlap): $578,340 - $771,120</w:t>
      </w:r>
    </w:p>
    <w:p>
      <w:pPr>
        <w:pStyle w:val="HSBody"/>
      </w:pPr>
      <w:r>
        <w:t xml:space="preserve">  OR-04 (8% overlap): $51,660 - $68,880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GAP.</w:t>
      </w:r>
    </w:p>
    <w:p>
      <w:pPr>
        <w:pStyle w:val="HSBody"/>
      </w:pPr>
      <w:r>
        <w:t>Per-District Impact Allocation:</w:t>
      </w:r>
    </w:p>
    <w:p>
      <w:pPr>
        <w:pStyle w:val="HSBody"/>
      </w:pPr>
      <w:r>
        <w:t xml:space="preserve">  OR-02 (92% overlap): $123,930 - $165,240</w:t>
      </w:r>
    </w:p>
    <w:p>
      <w:pPr>
        <w:pStyle w:val="HSBody"/>
      </w:pPr>
      <w:r>
        <w:t xml:space="preserve">  OR-04 (8% overlap): $11,070 - $14,760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NOAA Tribal Grants.</w:t>
      </w:r>
    </w:p>
    <w:p>
      <w:pPr>
        <w:pStyle w:val="HSBody"/>
      </w:pPr>
      <w:r>
        <w:t>Per-District Impact Allocation:</w:t>
      </w:r>
    </w:p>
    <w:p>
      <w:pPr>
        <w:pStyle w:val="HSBody"/>
      </w:pPr>
      <w:r>
        <w:t xml:space="preserve">  OR-02 (92% overlap): $247,860 - $330,480</w:t>
      </w:r>
    </w:p>
    <w:p>
      <w:pPr>
        <w:pStyle w:val="HSBody"/>
      </w:pPr>
      <w:r>
        <w:t xml:space="preserve">  OR-04 (8% overlap): $22,140 - $29,520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STAG.</w:t>
      </w:r>
    </w:p>
    <w:p>
      <w:pPr>
        <w:pStyle w:val="HSBody"/>
      </w:pPr>
      <w:r>
        <w:t>Per-District Impact Allocation:</w:t>
      </w:r>
    </w:p>
    <w:p>
      <w:pPr>
        <w:pStyle w:val="HSBody"/>
      </w:pPr>
      <w:r>
        <w:t xml:space="preserve">  OR-02 (92% overlap): $165,240 - $220,320</w:t>
      </w:r>
    </w:p>
    <w:p>
      <w:pPr>
        <w:pStyle w:val="HSBody"/>
      </w:pPr>
      <w:r>
        <w:t xml:space="preserve">  OR-04 (8% overlap): $14,760 - $19,680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Cow Creek Band of Umpqua Tribe of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DOE Indian Energy.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Cow Creek Band of Umpqua Tribe of Indians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Cow Creek Band of Umpqua Tribe of Indians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Cow Creek Band of Umpqua Tribe of Indians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