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pStyle w:val="Heading1"/>
      </w:pPr>
      <w:r>
        <w:t>FY26 Climate Resilience Program Priorities</w:t>
      </w:r>
    </w:p>
    <w:p>
      <w:pPr>
        <w:pStyle w:val="HSTitle"/>
      </w:pPr>
      <w:r>
        <w:t>Grand Traverse Band of Ottawa and Chippewa Indians, Michigan</w:t>
      </w:r>
    </w:p>
    <w:p>
      <w:pPr>
        <w:pStyle w:val="HSBody"/>
      </w:pPr>
      <w:r>
        <w:t>Prepared for the offices of: 4 Senators, 2 Representatives</w:t>
      </w:r>
    </w:p>
    <w:p>
      <w:pPr>
        <w:pStyle w:val="HSBody"/>
      </w:pPr>
      <w:r>
        <w:t>State(s): MI</w:t>
      </w:r>
    </w:p>
    <w:p>
      <w:pPr>
        <w:pStyle w:val="HSBody"/>
      </w:pPr>
      <w:r>
        <w:t>Ecoregion(s): northeast_midwest</w:t>
      </w:r>
    </w:p>
    <w:p>
      <w:pPr>
        <w:pStyle w:val="HSBody"/>
      </w:pPr>
      <w:r>
        <w:t>Congressional Session: 119</w:t>
      </w:r>
    </w:p>
    <w:p>
      <w:pPr>
        <w:pStyle w:val="HSBody"/>
      </w:pPr>
      <w:r>
        <w:t>Generated: 2026-02-22</w:t>
      </w:r>
    </w:p>
    <w:p>
      <w:pPr>
        <w:pStyle w:val="HSSmall"/>
        <w:jc w:val="center"/>
      </w:pPr>
      <w:r>
        <w:t>For Congressional Office Use</w:t>
      </w:r>
    </w:p>
    <w:p>
      <w:r>
        <w:br w:type="page"/>
      </w:r>
    </w:p>
    <w:p>
      <w:pPr>
        <w:pStyle w:val="Heading2"/>
      </w:pPr>
      <w:r>
        <w:t>Program Hot Sheets</w:t>
      </w:r>
    </w:p>
    <w:p>
      <w:pPr>
        <w:pStyle w:val="HSBody"/>
      </w:pPr>
      <w:r>
        <w:t>1. FEMA BRIC</w:t>
      </w:r>
      <w:r>
        <w:t xml:space="preserve">  </w:t>
      </w:r>
      <w:r>
        <w:rPr>
          <w:color w:val="4B5563"/>
          <w:sz w:val="16"/>
        </w:rPr>
        <w:t>[Flagged -- Requires Specialist Attention]</w:t>
      </w:r>
    </w:p>
    <w:p>
      <w:pPr>
        <w:pStyle w:val="HSBody"/>
      </w:pPr>
      <w:r>
        <w:t>2. BIA Tribal Climate Resilience</w:t>
      </w:r>
      <w:r>
        <w:t xml:space="preserve">  </w:t>
      </w:r>
      <w:r>
        <w:rPr>
          <w:color w:val="4B5563"/>
          <w:sz w:val="16"/>
        </w:rPr>
        <w:t>[Stable]</w:t>
      </w:r>
    </w:p>
    <w:p>
      <w:pPr>
        <w:pStyle w:val="HSBody"/>
      </w:pPr>
      <w:r>
        <w:t>3. IRS Elective Pay</w:t>
      </w:r>
      <w:r>
        <w:t xml:space="preserve">  </w:t>
      </w:r>
      <w:r>
        <w:rPr>
          <w:color w:val="4B5563"/>
          <w:sz w:val="16"/>
        </w:rPr>
        <w:t>[At Risk]</w:t>
      </w:r>
    </w:p>
    <w:p>
      <w:pPr>
        <w:pStyle w:val="HSBody"/>
      </w:pPr>
      <w:r>
        <w:t>4. HUD IHBG</w:t>
      </w:r>
      <w:r>
        <w:t xml:space="preserve">  </w:t>
      </w:r>
      <w:r>
        <w:rPr>
          <w:color w:val="4B5563"/>
          <w:sz w:val="16"/>
        </w:rPr>
        <w:t>[Stable]</w:t>
      </w:r>
    </w:p>
    <w:p>
      <w:pPr>
        <w:pStyle w:val="HSBody"/>
      </w:pPr>
      <w:r>
        <w:t>5. EPA GAP</w:t>
      </w:r>
      <w:r>
        <w:t xml:space="preserve">  </w:t>
      </w:r>
      <w:r>
        <w:rPr>
          <w:color w:val="4B5563"/>
          <w:sz w:val="16"/>
        </w:rPr>
        <w:t>[Stable]</w:t>
      </w:r>
    </w:p>
    <w:p>
      <w:pPr>
        <w:pStyle w:val="HSBody"/>
      </w:pPr>
      <w:r>
        <w:t>6. FEMA Tribal Mitigation Plans</w:t>
      </w:r>
      <w:r>
        <w:t xml:space="preserve">  </w:t>
      </w:r>
      <w:r>
        <w:rPr>
          <w:color w:val="4B5563"/>
          <w:sz w:val="16"/>
        </w:rPr>
        <w:t>[At Risk]</w:t>
      </w:r>
    </w:p>
    <w:p>
      <w:pPr>
        <w:pStyle w:val="HSBody"/>
      </w:pPr>
      <w:r>
        <w:t>7. DOE Indian Energy</w:t>
      </w:r>
      <w:r>
        <w:t xml:space="preserve">  </w:t>
      </w:r>
      <w:r>
        <w:rPr>
          <w:color w:val="4B5563"/>
          <w:sz w:val="16"/>
        </w:rPr>
        <w:t>[Uncertain]</w:t>
      </w:r>
    </w:p>
    <w:p>
      <w:pPr>
        <w:pStyle w:val="HSBody"/>
      </w:pPr>
      <w:r>
        <w:t>8. DOT PROTECT</w:t>
      </w:r>
      <w:r>
        <w:t xml:space="preserve">  </w:t>
      </w:r>
      <w:r>
        <w:rPr>
          <w:color w:val="4B5563"/>
          <w:sz w:val="16"/>
        </w:rPr>
        <w:t>[Secure]</w:t>
      </w:r>
    </w:p>
    <w:p>
      <w:pPr>
        <w:pStyle w:val="HSBody"/>
      </w:pPr>
      <w:r>
        <w:t>9. NOAA Tribal Grants</w:t>
      </w:r>
      <w:r>
        <w:t xml:space="preserve">  </w:t>
      </w:r>
      <w:r>
        <w:rPr>
          <w:color w:val="4B5563"/>
          <w:sz w:val="16"/>
        </w:rPr>
        <w:t>[Uncertain]</w:t>
      </w:r>
    </w:p>
    <w:p>
      <w:pPr>
        <w:pStyle w:val="HSBody"/>
      </w:pPr>
      <w:r>
        <w:t>10. FEMA HMGP</w:t>
      </w:r>
      <w:r>
        <w:t xml:space="preserve">  </w:t>
      </w:r>
      <w:r>
        <w:rPr>
          <w:color w:val="4B5563"/>
          <w:sz w:val="16"/>
        </w:rPr>
        <w:t>[At Risk]</w:t>
      </w:r>
    </w:p>
    <w:p>
      <w:pPr>
        <w:pStyle w:val="HSBody"/>
      </w:pPr>
      <w:r>
        <w:t>11. FEMA FMA</w:t>
      </w:r>
      <w:r>
        <w:t xml:space="preserve">  </w:t>
      </w:r>
      <w:r>
        <w:rPr>
          <w:color w:val="4B5563"/>
          <w:sz w:val="16"/>
        </w:rPr>
        <w:t>[At Risk]</w:t>
      </w:r>
    </w:p>
    <w:p>
      <w:pPr>
        <w:pStyle w:val="HSBody"/>
      </w:pPr>
      <w:r>
        <w:t>12. EPA STAG</w:t>
      </w:r>
      <w:r>
        <w:t xml:space="preserve">  </w:t>
      </w:r>
      <w:r>
        <w:rPr>
          <w:color w:val="4B5563"/>
          <w:sz w:val="16"/>
        </w:rPr>
        <w:t>[Stable]</w:t>
      </w:r>
    </w:p>
    <w:p>
      <w:pPr>
        <w:pStyle w:val="HSBody"/>
      </w:pPr>
      <w:r>
        <w:t>This packet contains 12 program analyses tailored to Grand Traverse Band of Ottawa and Chippewa Indians, Michigan's climate risk profile and geographic context.</w:t>
      </w:r>
    </w:p>
    <w:p>
      <w:r>
        <w:br w:type="page"/>
      </w:r>
    </w:p>
    <w:p>
      <w:pPr>
        <w:pStyle w:val="Heading2"/>
      </w:pPr>
      <w:r>
        <w:t>Executive Summary</w:t>
      </w:r>
    </w:p>
    <w:p>
      <w:pPr>
        <w:pStyle w:val="HSTitle"/>
      </w:pPr>
      <w:r>
        <w:t>Grand Traverse Band of Ottawa and Chippewa Indians, Michigan -- MI</w:t>
      </w:r>
    </w:p>
    <w:p>
      <w:pPr>
        <w:pStyle w:val="HSBody"/>
      </w:pPr>
      <w:r>
        <w:t>Top Climate Hazards: Cold Wave, Winter Weather, Strong Wind</w:t>
      </w:r>
    </w:p>
    <w:p>
      <w:pPr>
        <w:pStyle w:val="HSBody"/>
      </w:pPr>
      <w:r>
        <w:t>Total Federal Climate Resilience Funding: $67,853,362</w:t>
      </w:r>
    </w:p>
    <w:p>
      <w:pPr>
        <w:pStyle w:val="HSBody"/>
      </w:pPr>
      <w:r>
        <w:t>6 federal climate resilience award(s) on record.</w:t>
      </w:r>
    </w:p>
    <w:p>
      <w:pPr>
        <w:pStyle w:val="HSBody"/>
      </w:pPr>
      <w:r>
        <w:t xml:space="preserve">  FEMA BRIC</w:t>
      </w:r>
      <w:r>
        <w:t xml:space="preserve">  </w:t>
      </w:r>
      <w:r>
        <w:rPr>
          <w:color w:val="4B5563"/>
          <w:sz w:val="16"/>
        </w:rPr>
        <w:t>[Flagged -- Requires Specialist Attention]</w:t>
      </w:r>
    </w:p>
    <w:p>
      <w:pPr>
        <w:pStyle w:val="HSBody"/>
      </w:pPr>
      <w:r>
        <w:t xml:space="preserve">  BIA Tribal Climate Resilience</w:t>
      </w:r>
      <w:r>
        <w:t xml:space="preserve">  </w:t>
      </w:r>
      <w:r>
        <w:rPr>
          <w:color w:val="4B5563"/>
          <w:sz w:val="16"/>
        </w:rPr>
        <w:t>[Stable]</w:t>
      </w:r>
    </w:p>
    <w:p>
      <w:pPr>
        <w:pStyle w:val="HSBody"/>
      </w:pPr>
      <w:r>
        <w:t xml:space="preserve">  IRS Elective Pay</w:t>
      </w:r>
      <w:r>
        <w:t xml:space="preserve">  </w:t>
      </w:r>
      <w:r>
        <w:rPr>
          <w:color w:val="4B5563"/>
          <w:sz w:val="16"/>
        </w:rPr>
        <w:t>[At Risk]</w:t>
      </w:r>
    </w:p>
    <w:p>
      <w:pPr>
        <w:pStyle w:val="HSBody"/>
      </w:pPr>
      <w:r>
        <w:t>4 Senator(s) and 2 Representative(s) across 2 district(s)</w:t>
      </w:r>
    </w:p>
    <w:p>
      <w:pPr>
        <w:pStyle w:val="HSBody"/>
      </w:pPr>
      <w:r>
        <w:t>5 structural policy asks identified</w:t>
      </w:r>
    </w:p>
    <w:p>
      <w:r>
        <w:br w:type="page"/>
      </w:r>
    </w:p>
    <w:p>
      <w:pPr>
        <w:pStyle w:val="Heading2"/>
      </w:pPr>
      <w:r>
        <w:t>Relevant Legislation</w:t>
      </w:r>
      <w:r>
        <w:rPr>
          <w:color w:val="4B5563"/>
          <w:sz w:val="16"/>
        </w:rPr>
        <w:t xml:space="preserve"> [LOW]</w:t>
      </w:r>
    </w:p>
    <w:p>
      <w:pPr>
        <w:pStyle w:val="HSBody"/>
      </w:pPr>
      <w:r>
        <w:t>No tracked legislation identified in the current session.</w:t>
      </w:r>
    </w:p>
    <w:p>
      <w:r>
        <w:br w:type="page"/>
      </w:r>
    </w:p>
    <w:p>
      <w:pPr>
        <w:pStyle w:val="Heading2"/>
      </w:pPr>
      <w:r>
        <w:t>Congressional Delegation</w:t>
      </w:r>
    </w:p>
    <w:tbl>
      <w:tblPr>
        <w:tblW w:type="auto" w:w="0"/>
        <w:tblLook w:firstColumn="1" w:firstRow="1" w:lastColumn="0" w:lastRow="0" w:noHBand="0" w:noVBand="1" w:val="04A0"/>
      </w:tblPr>
      <w:tblGrid>
        <w:gridCol w:w="1872"/>
        <w:gridCol w:w="1872"/>
        <w:gridCol w:w="1872"/>
        <w:gridCol w:w="1872"/>
        <w:gridCol w:w="1872"/>
      </w:tblGrid>
      <w:tr>
        <w:trPr>
          <w:tblHeader/>
        </w:trPr>
        <w:tc>
          <w:tcPr>
            <w:tcW w:type="dxa" w:w="1872"/>
            <w:shd w:fill="1A237E" w:val="clear"/>
          </w:tcPr>
          <w:p>
            <w:r>
              <w:rPr>
                <w:rFonts w:ascii="Arial" w:hAnsi="Arial"/>
                <w:b/>
                <w:color w:val="FFFFFF"/>
                <w:sz w:val="18"/>
              </w:rPr>
              <w:t>Name</w:t>
            </w:r>
          </w:p>
        </w:tc>
        <w:tc>
          <w:tcPr>
            <w:tcW w:type="dxa" w:w="1872"/>
            <w:shd w:fill="1A237E" w:val="clear"/>
          </w:tcPr>
          <w:p>
            <w:r>
              <w:rPr>
                <w:rFonts w:ascii="Arial" w:hAnsi="Arial"/>
                <w:b/>
                <w:color w:val="FFFFFF"/>
                <w:sz w:val="18"/>
              </w:rPr>
              <w:t>Role</w:t>
            </w:r>
          </w:p>
        </w:tc>
        <w:tc>
          <w:tcPr>
            <w:tcW w:type="dxa" w:w="1872"/>
            <w:shd w:fill="1A237E" w:val="clear"/>
          </w:tcPr>
          <w:p>
            <w:r>
              <w:rPr>
                <w:rFonts w:ascii="Arial" w:hAnsi="Arial"/>
                <w:b/>
                <w:color w:val="FFFFFF"/>
                <w:sz w:val="18"/>
              </w:rPr>
              <w:t>State</w:t>
            </w:r>
          </w:p>
        </w:tc>
        <w:tc>
          <w:tcPr>
            <w:tcW w:type="dxa" w:w="1872"/>
            <w:shd w:fill="1A237E" w:val="clear"/>
          </w:tcPr>
          <w:p>
            <w:r>
              <w:rPr>
                <w:rFonts w:ascii="Arial" w:hAnsi="Arial"/>
                <w:b/>
                <w:color w:val="FFFFFF"/>
                <w:sz w:val="18"/>
              </w:rPr>
              <w:t>District</w:t>
            </w:r>
          </w:p>
        </w:tc>
        <w:tc>
          <w:tcPr>
            <w:tcW w:type="dxa" w:w="1872"/>
            <w:shd w:fill="1A237E" w:val="clear"/>
          </w:tcPr>
          <w:p>
            <w:r>
              <w:rPr>
                <w:rFonts w:ascii="Arial" w:hAnsi="Arial"/>
                <w:b/>
                <w:color w:val="FFFFFF"/>
                <w:sz w:val="18"/>
              </w:rPr>
              <w:t>Relevant Committees</w:t>
            </w:r>
          </w:p>
        </w:tc>
      </w:tr>
      <w:tr>
        <w:tc>
          <w:tcPr>
            <w:tcW w:type="dxa" w:w="1872"/>
            <w:shd w:fill="F2F2F2" w:val="clear"/>
          </w:tcPr>
          <w:p>
            <w:r>
              <w:t>Sen. Elissa Slotkin (D-MI)</w:t>
            </w:r>
          </w:p>
        </w:tc>
        <w:tc>
          <w:tcPr>
            <w:tcW w:type="dxa" w:w="1872"/>
            <w:shd w:fill="F2F2F2" w:val="clear"/>
          </w:tcPr>
          <w:p>
            <w:r>
              <w:t>Senator</w:t>
            </w:r>
          </w:p>
        </w:tc>
        <w:tc>
          <w:tcPr>
            <w:tcW w:type="dxa" w:w="1872"/>
            <w:shd w:fill="F2F2F2" w:val="clear"/>
          </w:tcPr>
          <w:p>
            <w:r>
              <w:t>MI</w:t>
            </w:r>
          </w:p>
        </w:tc>
        <w:tc>
          <w:tcPr>
            <w:tcW w:type="dxa" w:w="1872"/>
            <w:shd w:fill="F2F2F2" w:val="clear"/>
          </w:tcPr>
          <w:p>
            <w:r>
              <w:t>At-Large</w:t>
            </w:r>
          </w:p>
        </w:tc>
        <w:tc>
          <w:tcPr>
            <w:tcW w:type="dxa" w:w="1872"/>
            <w:shd w:fill="F2F2F2" w:val="clear"/>
          </w:tcPr>
          <w:p>
            <w:r/>
          </w:p>
        </w:tc>
      </w:tr>
      <w:tr>
        <w:tc>
          <w:tcPr>
            <w:tcW w:type="dxa" w:w="1872"/>
            <w:shd w:fill="FFFFFF" w:val="clear"/>
          </w:tcPr>
          <w:p>
            <w:r>
              <w:t>Sen. Gary C. Peters (D-MI)</w:t>
            </w:r>
          </w:p>
        </w:tc>
        <w:tc>
          <w:tcPr>
            <w:tcW w:type="dxa" w:w="1872"/>
            <w:shd w:fill="FFFFFF" w:val="clear"/>
          </w:tcPr>
          <w:p>
            <w:r>
              <w:t>Senator</w:t>
            </w:r>
          </w:p>
        </w:tc>
        <w:tc>
          <w:tcPr>
            <w:tcW w:type="dxa" w:w="1872"/>
            <w:shd w:fill="FFFFFF" w:val="clear"/>
          </w:tcPr>
          <w:p>
            <w:r>
              <w:t>MI</w:t>
            </w:r>
          </w:p>
        </w:tc>
        <w:tc>
          <w:tcPr>
            <w:tcW w:type="dxa" w:w="1872"/>
            <w:shd w:fill="FFFFFF" w:val="clear"/>
          </w:tcPr>
          <w:p>
            <w:r>
              <w:t>At-Large</w:t>
            </w:r>
          </w:p>
        </w:tc>
        <w:tc>
          <w:tcPr>
            <w:tcW w:type="dxa" w:w="1872"/>
            <w:shd w:fill="FFFFFF" w:val="clear"/>
          </w:tcPr>
          <w:p>
            <w:r>
              <w:t>Senate Committee on Appropriations; Agriculture, Rural Development, Food and Drug Administration, and Related Agencies; Commerce, Justice, Science, and Related Agencies; Energy and Water Development; Senate Committee on Commerce, Science, and Transportation; Surface Transportation, Freight, Pipelines, and Safety</w:t>
            </w:r>
          </w:p>
        </w:tc>
      </w:tr>
      <w:tr>
        <w:tc>
          <w:tcPr>
            <w:tcW w:type="dxa" w:w="1872"/>
            <w:shd w:fill="F2F2F2" w:val="clear"/>
          </w:tcPr>
          <w:p>
            <w:r>
              <w:t>Sen. Markwayne Mullin (R-OK)</w:t>
            </w:r>
          </w:p>
        </w:tc>
        <w:tc>
          <w:tcPr>
            <w:tcW w:type="dxa" w:w="1872"/>
            <w:shd w:fill="F2F2F2" w:val="clear"/>
          </w:tcPr>
          <w:p>
            <w:r>
              <w:t>Senator</w:t>
            </w:r>
          </w:p>
        </w:tc>
        <w:tc>
          <w:tcPr>
            <w:tcW w:type="dxa" w:w="1872"/>
            <w:shd w:fill="F2F2F2" w:val="clear"/>
          </w:tcPr>
          <w:p>
            <w:r>
              <w:t>OK</w:t>
            </w:r>
          </w:p>
        </w:tc>
        <w:tc>
          <w:tcPr>
            <w:tcW w:type="dxa" w:w="1872"/>
            <w:shd w:fill="F2F2F2" w:val="clear"/>
          </w:tcPr>
          <w:p>
            <w:r>
              <w:t>At-Large</w:t>
            </w:r>
          </w:p>
        </w:tc>
        <w:tc>
          <w:tcPr>
            <w:tcW w:type="dxa" w:w="1872"/>
            <w:shd w:fill="F2F2F2" w:val="clear"/>
          </w:tcPr>
          <w:p>
            <w:r>
              <w:t>Senate Committee on Appropriations; Agriculture, Rural Development, Food and Drug Administration, and Related Agencies; Department of Interior, Environment, and Related Agencies; Senate Committee on Indian Affairs</w:t>
            </w:r>
          </w:p>
        </w:tc>
      </w:tr>
      <w:tr>
        <w:tc>
          <w:tcPr>
            <w:tcW w:type="dxa" w:w="1872"/>
            <w:shd w:fill="FFFFFF" w:val="clear"/>
          </w:tcPr>
          <w:p>
            <w:r>
              <w:t>Sen. James Lankford (R-OK)</w:t>
            </w:r>
          </w:p>
        </w:tc>
        <w:tc>
          <w:tcPr>
            <w:tcW w:type="dxa" w:w="1872"/>
            <w:shd w:fill="FFFFFF" w:val="clear"/>
          </w:tcPr>
          <w:p>
            <w:r>
              <w:t>Senator</w:t>
            </w:r>
          </w:p>
        </w:tc>
        <w:tc>
          <w:tcPr>
            <w:tcW w:type="dxa" w:w="1872"/>
            <w:shd w:fill="FFFFFF" w:val="clear"/>
          </w:tcPr>
          <w:p>
            <w:r>
              <w:t>OK</w:t>
            </w:r>
          </w:p>
        </w:tc>
        <w:tc>
          <w:tcPr>
            <w:tcW w:type="dxa" w:w="1872"/>
            <w:shd w:fill="FFFFFF" w:val="clear"/>
          </w:tcPr>
          <w:p>
            <w:r>
              <w:t>At-Large</w:t>
            </w:r>
          </w:p>
        </w:tc>
        <w:tc>
          <w:tcPr>
            <w:tcW w:type="dxa" w:w="1872"/>
            <w:shd w:fill="FFFFFF" w:val="clear"/>
          </w:tcPr>
          <w:p>
            <w:r/>
          </w:p>
        </w:tc>
      </w:tr>
      <w:tr>
        <w:tc>
          <w:tcPr>
            <w:tcW w:type="dxa" w:w="1872"/>
            <w:shd w:fill="F2F2F2" w:val="clear"/>
          </w:tcPr>
          <w:p>
            <w:r>
              <w:t>Rep. Jack Bergman (R-MI-01)</w:t>
            </w:r>
          </w:p>
        </w:tc>
        <w:tc>
          <w:tcPr>
            <w:tcW w:type="dxa" w:w="1872"/>
            <w:shd w:fill="F2F2F2" w:val="clear"/>
          </w:tcPr>
          <w:p>
            <w:r>
              <w:t>Representative</w:t>
            </w:r>
          </w:p>
        </w:tc>
        <w:tc>
          <w:tcPr>
            <w:tcW w:type="dxa" w:w="1872"/>
            <w:shd w:fill="F2F2F2" w:val="clear"/>
          </w:tcPr>
          <w:p>
            <w:r>
              <w:t>MI</w:t>
            </w:r>
          </w:p>
        </w:tc>
        <w:tc>
          <w:tcPr>
            <w:tcW w:type="dxa" w:w="1872"/>
            <w:shd w:fill="F2F2F2" w:val="clear"/>
          </w:tcPr>
          <w:p>
            <w:r>
              <w:t>1</w:t>
            </w:r>
          </w:p>
        </w:tc>
        <w:tc>
          <w:tcPr>
            <w:tcW w:type="dxa" w:w="1872"/>
            <w:shd w:fill="F2F2F2" w:val="clear"/>
          </w:tcPr>
          <w:p>
            <w:r/>
          </w:p>
        </w:tc>
      </w:tr>
      <w:tr>
        <w:tc>
          <w:tcPr>
            <w:tcW w:type="dxa" w:w="1872"/>
            <w:shd w:fill="FFFFFF" w:val="clear"/>
          </w:tcPr>
          <w:p>
            <w:r>
              <w:t>Rep. Josh Brecheen (R-OK-02)</w:t>
            </w:r>
          </w:p>
        </w:tc>
        <w:tc>
          <w:tcPr>
            <w:tcW w:type="dxa" w:w="1872"/>
            <w:shd w:fill="FFFFFF" w:val="clear"/>
          </w:tcPr>
          <w:p>
            <w:r>
              <w:t>Representative</w:t>
            </w:r>
          </w:p>
        </w:tc>
        <w:tc>
          <w:tcPr>
            <w:tcW w:type="dxa" w:w="1872"/>
            <w:shd w:fill="FFFFFF" w:val="clear"/>
          </w:tcPr>
          <w:p>
            <w:r>
              <w:t>OK</w:t>
            </w:r>
          </w:p>
        </w:tc>
        <w:tc>
          <w:tcPr>
            <w:tcW w:type="dxa" w:w="1872"/>
            <w:shd w:fill="FFFFFF" w:val="clear"/>
          </w:tcPr>
          <w:p>
            <w:r>
              <w:t>2</w:t>
            </w:r>
          </w:p>
        </w:tc>
        <w:tc>
          <w:tcPr>
            <w:tcW w:type="dxa" w:w="1872"/>
            <w:shd w:fill="FFFFFF" w:val="clear"/>
          </w:tcPr>
          <w:p>
            <w:r/>
          </w:p>
        </w:tc>
      </w:tr>
    </w:tbl>
    <w:p>
      <w:pPr>
        <w:pStyle w:val="HSBody"/>
      </w:pPr>
      <w:r>
        <w:t>2 members with relevant committee assignments</w:t>
      </w:r>
    </w:p>
    <w:p>
      <w:r>
        <w:br w:type="page"/>
      </w:r>
    </w:p>
    <w:p>
      <w:pPr>
        <w:pStyle w:val="HSTitle"/>
      </w:pPr>
      <w:r>
        <w:t>FEMA BRIC</w:t>
      </w:r>
    </w:p>
    <w:p>
      <w:pPr>
        <w:pStyle w:val="HSSubtitle"/>
      </w:pPr>
      <w:r>
        <w:t>FEMA | Competitive | One-Time</w:t>
      </w:r>
    </w:p>
    <w:p>
      <w:pPr>
        <w:pStyle w:val="HSBody"/>
      </w:pPr>
      <w:r>
        <w:rPr>
          <w:rFonts w:ascii="Arial" w:hAnsi="Arial"/>
          <w:color w:val="DC2626"/>
          <w:sz w:val="28"/>
        </w:rPr>
        <w:t xml:space="preserve">● </w:t>
      </w:r>
      <w:r>
        <w:rPr>
          <w:rFonts w:ascii="Arial" w:hAnsi="Arial"/>
          <w:b/>
          <w:color w:val="DC2626"/>
          <w:sz w:val="22"/>
        </w:rPr>
        <w:t>Flagged -- Requires Specialist Attention</w:t>
      </w:r>
    </w:p>
    <w:p>
      <w:pPr>
        <w:pStyle w:val="HSBody"/>
      </w:pPr>
      <w:r>
        <w:t>FEMA announced termination of BRIC on April 4, 2025. FY24/25 cycles canceled. ~$882M unobligated IIJA funds being returned to Treasury. Requires immediate specialist engagement.</w:t>
      </w:r>
    </w:p>
    <w:p>
      <w:pPr>
        <w:pStyle w:val="HSSection"/>
      </w:pPr>
      <w:r>
        <w:t>Program Overview</w:t>
      </w:r>
    </w:p>
    <w:p>
      <w:pPr>
        <w:pStyle w:val="HSBody"/>
      </w:pPr>
      <w:r>
        <w:t>FEMA pre-disaster mitigation competitive grant program.</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Grand Traverse Band of Ottawa and Chippewa Indians, Michigan has not yet received funding through FEMA BRIC. This positions the Tribe as a first-time applicant -- a category often given priority consideration in competitive programs.</w:t>
      </w:r>
    </w:p>
    <w:p>
      <w:pPr>
        <w:pStyle w:val="HSSection"/>
      </w:pPr>
      <w:r>
        <w:t>Local Hazard Relevance</w:t>
      </w:r>
    </w:p>
    <w:p>
      <w:pPr>
        <w:pStyle w:val="HSBody"/>
      </w:pPr>
      <w:r>
        <w:t>Cold Wave -- Risk Score: 69.5 -- (Relatively High)</w:t>
      </w:r>
    </w:p>
    <w:p>
      <w:pPr>
        <w:pStyle w:val="HSBody"/>
      </w:pPr>
      <w:r>
        <w:t>Winter Weather -- Risk Score: 62.0 -- (Relatively High)</w:t>
      </w:r>
    </w:p>
    <w:p>
      <w:pPr>
        <w:pStyle w:val="HSBody"/>
      </w:pPr>
      <w:r>
        <w:t>Strong Wind -- Risk Score: 61.6 -- (Relatively High)</w:t>
      </w:r>
    </w:p>
    <w:p>
      <w:pPr>
        <w:pStyle w:val="HSSection"/>
      </w:pPr>
      <w:r>
        <w:t>District Economic Impact</w:t>
      </w:r>
    </w:p>
    <w:p>
      <w:pPr>
        <w:pStyle w:val="HSBody"/>
      </w:pPr>
      <w:r>
        <w:t>Based on program averages for FEMA BRIC:</w:t>
      </w:r>
    </w:p>
    <w:p>
      <w:pPr>
        <w:pStyle w:val="HSBody"/>
      </w:pPr>
      <w:r>
        <w:t>Based on program averages, a successful FEMA BRIC application could generate an estimated $900,000-$1,200,000 in regional economic impact, supporting approximately 4-8 jobs (BEA RIMS II methodology, output multiplier range 1.8-2.4x; BLS employment requirements methodology).</w:t>
      </w:r>
    </w:p>
    <w:p>
      <w:pPr>
        <w:pStyle w:val="HSBody"/>
      </w:pPr>
      <w:r>
        <w:t>Hazard Alignment: Grand Traverse Band of Ottawa and Chippewa Indians, Michigan's cold wave risk profile reinforces the economic case for continued federal investment in FEMA BRIC.</w:t>
      </w:r>
    </w:p>
    <w:p>
      <w:pPr>
        <w:pStyle w:val="HSBody"/>
      </w:pPr>
      <w:r>
        <w:t>Per-District Impact Allocation:</w:t>
      </w:r>
    </w:p>
    <w:p>
      <w:pPr>
        <w:pStyle w:val="HSBody"/>
      </w:pPr>
      <w:r>
        <w:t xml:space="preserve">  MI-01 (100% overlap): $900,000 - $1,200,000</w:t>
      </w:r>
    </w:p>
    <w:p>
      <w:pPr>
        <w:pStyle w:val="HSBody"/>
      </w:pPr>
      <w:r>
        <w:t xml:space="preserve">  OK-02 (100% overlap): $900,000 - $1,200,000</w:t>
      </w:r>
    </w:p>
    <w:p>
      <w:pPr>
        <w:pStyle w:val="HSBody"/>
      </w:pPr>
      <w:r>
        <w:t>Every federal dollar invested in hazard mitigation generates an estimated $4 in future avoided costs (FEMA/NIBS MitSaves, 2018).</w:t>
      </w:r>
    </w:p>
    <w:p>
      <w:pPr>
        <w:pStyle w:val="HSSection"/>
      </w:pPr>
      <w:r>
        <w:t>Key Ask</w:t>
      </w:r>
    </w:p>
    <w:p>
      <w:pPr>
        <w:pStyle w:val="HSCallout"/>
        <w:shd w:fill="EEF2FF" w:val="clear"/>
      </w:pPr>
      <w:r>
        <w:t>ASK: FEMA pre-disaster mitigation competitive grant program.</w:t>
      </w:r>
    </w:p>
    <w:p>
      <w:pPr>
        <w:pStyle w:val="HSCalloutDetail"/>
        <w:shd w:fill="EEF2FF" w:val="clear"/>
      </w:pPr>
      <w:r>
        <w:t>WHY: Grand Traverse Band of Ottawa and Chippewa Indians, Michigan's Cold Wave, Winter Weather and Strong Wind risk makes this program critical for community resilience</w:t>
      </w:r>
    </w:p>
    <w:p>
      <w:pPr>
        <w:pStyle w:val="HSCalloutDetail"/>
        <w:shd w:fill="EEF2FF" w:val="clear"/>
      </w:pPr>
      <w:r>
        <w:t>IMPACT: Based on program averages, a successful FEMA BRIC application could generate an estimated $900,000-$1,200,000 in regional economic impact, supporting approximately 4-8 jobs (BEA RIMS II methodology, output multiplier range 1.8-2.4x; BLS employment requirements methodology).</w:t>
      </w:r>
    </w:p>
    <w:p>
      <w:pPr>
        <w:pStyle w:val="HSSection"/>
      </w:pPr>
      <w:r>
        <w:t>Structural Policy Asks</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Cold Wave risk profile</w:t>
      </w:r>
    </w:p>
    <w:p>
      <w:pPr>
        <w:pStyle w:val="HSSection"/>
      </w:pPr>
      <w:r>
        <w:t>Your Delegation</w:t>
      </w:r>
    </w:p>
    <w:p>
      <w:pPr>
        <w:pStyle w:val="HSBody"/>
      </w:pPr>
      <w:r>
        <w:t>Sen. Elissa Slotkin (D-MI)</w:t>
      </w:r>
    </w:p>
    <w:p>
      <w:pPr>
        <w:pStyle w:val="HSBody"/>
      </w:pPr>
      <w:r>
        <w:t>Sen. Gary C. Peters (D-MI)</w:t>
      </w:r>
    </w:p>
    <w:p>
      <w:pPr>
        <w:pStyle w:val="HSBody"/>
      </w:pPr>
      <w:r>
        <w:rPr>
          <w:b/>
        </w:rPr>
        <w:t>Sen. Gary C. Peters (D-MI) sits on Senate Committee on Appropriations -- direct influence on this program</w:t>
      </w:r>
    </w:p>
    <w:p>
      <w:pPr>
        <w:pStyle w:val="HSBody"/>
      </w:pPr>
      <w:r>
        <w:rPr>
          <w:b/>
        </w:rPr>
        <w:t>Sen. Gary C. Peters (D-MI) sits on Agriculture, Rural Development, Food and Drug Administration, and Related Agencies -- direct influence on this program</w:t>
      </w:r>
    </w:p>
    <w:p>
      <w:pPr>
        <w:pStyle w:val="HSBody"/>
      </w:pPr>
      <w:r>
        <w:rPr>
          <w:b/>
        </w:rPr>
        <w:t>Sen. Gary C. Peters (D-MI) sits on Commerce, Justice, Science, and Related Agencies -- direct influence on this program</w:t>
      </w:r>
    </w:p>
    <w:p>
      <w:pPr>
        <w:pStyle w:val="HSBody"/>
      </w:pPr>
      <w:r>
        <w:rPr>
          <w:b/>
        </w:rPr>
        <w:t>Sen. Gary C. Peters (D-MI) sits on Energy and Water Development -- direct influence on this program</w:t>
      </w:r>
    </w:p>
    <w:p>
      <w:pPr>
        <w:pStyle w:val="HSBody"/>
      </w:pPr>
      <w:r>
        <w:rPr>
          <w:b/>
        </w:rPr>
        <w:t>Sen. Gary C. Peters (D-MI) sits on Senate Committee on Commerce, Science, and Transportation -- direct influence on this program</w:t>
      </w:r>
    </w:p>
    <w:p>
      <w:pPr>
        <w:pStyle w:val="HSBody"/>
      </w:pPr>
      <w:r>
        <w:rPr>
          <w:b/>
        </w:rPr>
        <w:t>Sen. Gary C. Peters (D-MI) sits on Surface Transportation, Freight, Pipelines, and Safety -- direct influence on this program</w:t>
      </w:r>
    </w:p>
    <w:p>
      <w:pPr>
        <w:pStyle w:val="HSBody"/>
      </w:pPr>
      <w:r>
        <w:t>Sen. Markwayne Mullin (R-OK)</w:t>
      </w:r>
    </w:p>
    <w:p>
      <w:pPr>
        <w:pStyle w:val="HSBody"/>
      </w:pPr>
      <w:r>
        <w:rPr>
          <w:b/>
        </w:rPr>
        <w:t>Sen. Markwayne Mullin (R-OK) sits on Senate Committee on Appropriations -- direct influence on this program</w:t>
      </w:r>
    </w:p>
    <w:p>
      <w:pPr>
        <w:pStyle w:val="HSBody"/>
      </w:pPr>
      <w:r>
        <w:rPr>
          <w:b/>
        </w:rPr>
        <w:t>Sen. Markwayne Mullin (R-OK) sits on Agriculture, Rural Development, Food and Drug Administration, and Related Agencies -- direct influence on this program</w:t>
      </w:r>
    </w:p>
    <w:p>
      <w:pPr>
        <w:pStyle w:val="HSBody"/>
      </w:pPr>
      <w:r>
        <w:rPr>
          <w:b/>
        </w:rPr>
        <w:t>Sen. Markwayne Mullin (R-OK) sits on Department of Interior, Environment, and Related Agencies -- direct influence on this program</w:t>
      </w:r>
    </w:p>
    <w:p>
      <w:pPr>
        <w:pStyle w:val="HSBody"/>
      </w:pPr>
      <w:r>
        <w:rPr>
          <w:b/>
        </w:rPr>
        <w:t>Sen. Markwayne Mullin (R-OK) sits on Senate Committee on Indian Affairs -- direct influence on this program</w:t>
      </w:r>
    </w:p>
    <w:p>
      <w:pPr>
        <w:pStyle w:val="HSBody"/>
      </w:pPr>
      <w:r>
        <w:t>Sen. James Lankford (R-OK)</w:t>
      </w:r>
    </w:p>
    <w:p>
      <w:pPr>
        <w:pStyle w:val="HSBody"/>
      </w:pPr>
      <w:r>
        <w:t>Rep. Jack Bergman (R-MI-01)</w:t>
      </w:r>
    </w:p>
    <w:p>
      <w:pPr>
        <w:pStyle w:val="HSBody"/>
      </w:pPr>
      <w:r>
        <w:t>Rep. Josh Brecheen (R-OK-02)</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BIA Tribal Climate Resilience</w:t>
      </w:r>
    </w:p>
    <w:p>
      <w:pPr>
        <w:pStyle w:val="HSSubtitle"/>
      </w:pPr>
      <w:r>
        <w:t>BIA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FY26 funded at $34.291M. Core vehicle; focus on permanent multi-year stability.</w:t>
      </w:r>
    </w:p>
    <w:p>
      <w:pPr>
        <w:pStyle w:val="HSSection"/>
      </w:pPr>
      <w:r>
        <w:t>Program Overview</w:t>
      </w:r>
    </w:p>
    <w:p>
      <w:pPr>
        <w:pStyle w:val="HSBody"/>
      </w:pPr>
      <w:r>
        <w:t>Core BIA program funding Tribal climate adaptation planning and implementation.</w:t>
      </w:r>
    </w:p>
    <w:p>
      <w:pPr>
        <w:pStyle w:val="HSBody"/>
      </w:pPr>
      <w:r>
        <w:t>Federal Home: Bureau of Indian Affairs</w:t>
      </w:r>
    </w:p>
    <w:p>
      <w:pPr>
        <w:pStyle w:val="HSSection"/>
      </w:pPr>
      <w:r>
        <w:t>Award History</w:t>
      </w:r>
    </w:p>
    <w:p>
      <w:pPr>
        <w:pStyle w:val="HSBody"/>
      </w:pPr>
      <w:r>
        <w:rPr>
          <w:b/>
        </w:rPr>
        <w:t>First-Time Applicant Advantage</w:t>
      </w:r>
    </w:p>
    <w:p>
      <w:pPr>
        <w:pStyle w:val="HSBody"/>
      </w:pPr>
      <w:r>
        <w:t>Grand Traverse Band of Ottawa and Chippewa Indians, Michigan has not yet received funding through BIA Tribal Climate Resilience. This positions the Tribe as a first-time applicant -- a category often given priority consideration in competitive programs.</w:t>
      </w:r>
    </w:p>
    <w:p>
      <w:pPr>
        <w:pStyle w:val="HSSection"/>
      </w:pPr>
      <w:r>
        <w:t>Local Hazard Relevance</w:t>
      </w:r>
    </w:p>
    <w:p>
      <w:pPr>
        <w:pStyle w:val="HSBody"/>
      </w:pPr>
      <w:r>
        <w:t>Cold Wave -- Risk Score: 69.5 -- (Relatively High)</w:t>
      </w:r>
    </w:p>
    <w:p>
      <w:pPr>
        <w:pStyle w:val="HSBody"/>
      </w:pPr>
      <w:r>
        <w:t>Winter Weather -- Risk Score: 62.0 -- (Relatively High)</w:t>
      </w:r>
    </w:p>
    <w:p>
      <w:pPr>
        <w:pStyle w:val="HSBody"/>
      </w:pPr>
      <w:r>
        <w:t>Strong Wind -- Risk Score: 61.6 -- (Relatively High)</w:t>
      </w:r>
    </w:p>
    <w:p>
      <w:pPr>
        <w:pStyle w:val="HSSection"/>
      </w:pPr>
      <w:r>
        <w:t>District Economic Impact</w:t>
      </w:r>
    </w:p>
    <w:p>
      <w:pPr>
        <w:pStyle w:val="HSBody"/>
      </w:pPr>
      <w:r>
        <w:t>Based on program averages for BIA Tribal Climate Resilience:</w:t>
      </w:r>
    </w:p>
    <w:p>
      <w:pPr>
        <w:pStyle w:val="HSBody"/>
      </w:pPr>
      <w:r>
        <w:t>Based on program averages, a successful BIA Tribal Climate Resilience application could generate an estimated $270,000-$360,000 in regional economic impact, supporting approximately 1-2 jobs (BEA RIMS II methodology, output multiplier range 1.8-2.4x; BLS employment requirements methodology).</w:t>
      </w:r>
    </w:p>
    <w:p>
      <w:pPr>
        <w:pStyle w:val="HSBody"/>
      </w:pPr>
      <w:r>
        <w:t>Hazard Alignment: Grand Traverse Band of Ottawa and Chippewa Indians, Michigan's cold wave risk profile reinforces the economic case for continued federal investment in BIA Tribal Climate Resilience.</w:t>
      </w:r>
    </w:p>
    <w:p>
      <w:pPr>
        <w:pStyle w:val="HSBody"/>
      </w:pPr>
      <w:r>
        <w:t>Per-District Impact Allocation:</w:t>
      </w:r>
    </w:p>
    <w:p>
      <w:pPr>
        <w:pStyle w:val="HSBody"/>
      </w:pPr>
      <w:r>
        <w:t xml:space="preserve">  MI-01 (100% overlap): $270,000 - $360,000</w:t>
      </w:r>
    </w:p>
    <w:p>
      <w:pPr>
        <w:pStyle w:val="HSBody"/>
      </w:pPr>
      <w:r>
        <w:t xml:space="preserve">  OK-02 (100% overlap): $270,000 - $360,000</w:t>
      </w:r>
    </w:p>
    <w:p>
      <w:pPr>
        <w:pStyle w:val="HSSection"/>
      </w:pPr>
      <w:r>
        <w:t>Key Ask</w:t>
      </w:r>
    </w:p>
    <w:p>
      <w:pPr>
        <w:pStyle w:val="HSCallout"/>
        <w:shd w:fill="EEF2FF" w:val="clear"/>
      </w:pPr>
      <w:r>
        <w:t>ASK: Core BIA program funding Tribal climate adaptation planning and implementation.</w:t>
      </w:r>
    </w:p>
    <w:p>
      <w:pPr>
        <w:pStyle w:val="HSCalloutDetail"/>
        <w:shd w:fill="EEF2FF" w:val="clear"/>
      </w:pPr>
      <w:r>
        <w:t>WHY: Grand Traverse Band of Ottawa and Chippewa Indians, Michigan's Cold Wave, Winter Weather and Strong Wind risk makes this program critical for community resilience</w:t>
      </w:r>
    </w:p>
    <w:p>
      <w:pPr>
        <w:pStyle w:val="HSCalloutDetail"/>
        <w:shd w:fill="EEF2FF" w:val="clear"/>
      </w:pPr>
      <w:r>
        <w:t>IMPACT: Based on program averages, a successful BIA Tribal Climate Resilience application could generate an estimated $270,000-$360,000 in regional economic impact, supporting approximately 1-2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Cold Wave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Cold Wave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Cold Wave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Cold Wave risk profile</w:t>
      </w:r>
    </w:p>
    <w:p>
      <w:pPr>
        <w:pStyle w:val="HSSection"/>
      </w:pPr>
      <w:r>
        <w:t>Your Delegation</w:t>
      </w:r>
    </w:p>
    <w:p>
      <w:pPr>
        <w:pStyle w:val="HSBody"/>
      </w:pPr>
      <w:r>
        <w:t>Sen. Elissa Slotkin (D-MI)</w:t>
      </w:r>
    </w:p>
    <w:p>
      <w:pPr>
        <w:pStyle w:val="HSBody"/>
      </w:pPr>
      <w:r>
        <w:t>Sen. Gary C. Peters (D-MI)</w:t>
      </w:r>
    </w:p>
    <w:p>
      <w:pPr>
        <w:pStyle w:val="HSBody"/>
      </w:pPr>
      <w:r>
        <w:rPr>
          <w:b/>
        </w:rPr>
        <w:t>Sen. Gary C. Peters (D-MI) sits on Senate Committee on Appropriations -- direct influence on this program</w:t>
      </w:r>
    </w:p>
    <w:p>
      <w:pPr>
        <w:pStyle w:val="HSBody"/>
      </w:pPr>
      <w:r>
        <w:rPr>
          <w:b/>
        </w:rPr>
        <w:t>Sen. Gary C. Peters (D-MI) sits on Agriculture, Rural Development, Food and Drug Administration, and Related Agencies -- direct influence on this program</w:t>
      </w:r>
    </w:p>
    <w:p>
      <w:pPr>
        <w:pStyle w:val="HSBody"/>
      </w:pPr>
      <w:r>
        <w:rPr>
          <w:b/>
        </w:rPr>
        <w:t>Sen. Gary C. Peters (D-MI) sits on Commerce, Justice, Science, and Related Agencies -- direct influence on this program</w:t>
      </w:r>
    </w:p>
    <w:p>
      <w:pPr>
        <w:pStyle w:val="HSBody"/>
      </w:pPr>
      <w:r>
        <w:rPr>
          <w:b/>
        </w:rPr>
        <w:t>Sen. Gary C. Peters (D-MI) sits on Energy and Water Development -- direct influence on this program</w:t>
      </w:r>
    </w:p>
    <w:p>
      <w:pPr>
        <w:pStyle w:val="HSBody"/>
      </w:pPr>
      <w:r>
        <w:rPr>
          <w:b/>
        </w:rPr>
        <w:t>Sen. Gary C. Peters (D-MI) sits on Senate Committee on Commerce, Science, and Transportation -- direct influence on this program</w:t>
      </w:r>
    </w:p>
    <w:p>
      <w:pPr>
        <w:pStyle w:val="HSBody"/>
      </w:pPr>
      <w:r>
        <w:rPr>
          <w:b/>
        </w:rPr>
        <w:t>Sen. Gary C. Peters (D-MI) sits on Surface Transportation, Freight, Pipelines, and Safety -- direct influence on this program</w:t>
      </w:r>
    </w:p>
    <w:p>
      <w:pPr>
        <w:pStyle w:val="HSBody"/>
      </w:pPr>
      <w:r>
        <w:t>Sen. Markwayne Mullin (R-OK)</w:t>
      </w:r>
    </w:p>
    <w:p>
      <w:pPr>
        <w:pStyle w:val="HSBody"/>
      </w:pPr>
      <w:r>
        <w:rPr>
          <w:b/>
        </w:rPr>
        <w:t>Sen. Markwayne Mullin (R-OK) sits on Senate Committee on Appropriations -- direct influence on this program</w:t>
      </w:r>
    </w:p>
    <w:p>
      <w:pPr>
        <w:pStyle w:val="HSBody"/>
      </w:pPr>
      <w:r>
        <w:rPr>
          <w:b/>
        </w:rPr>
        <w:t>Sen. Markwayne Mullin (R-OK) sits on Agriculture, Rural Development, Food and Drug Administration, and Related Agencies -- direct influence on this program</w:t>
      </w:r>
    </w:p>
    <w:p>
      <w:pPr>
        <w:pStyle w:val="HSBody"/>
      </w:pPr>
      <w:r>
        <w:rPr>
          <w:b/>
        </w:rPr>
        <w:t>Sen. Markwayne Mullin (R-OK) sits on Department of Interior, Environment, and Related Agencies -- direct influence on this program</w:t>
      </w:r>
    </w:p>
    <w:p>
      <w:pPr>
        <w:pStyle w:val="HSBody"/>
      </w:pPr>
      <w:r>
        <w:rPr>
          <w:b/>
        </w:rPr>
        <w:t>Sen. Markwayne Mullin (R-OK) sits on Senate Committee on Indian Affairs -- direct influence on this program</w:t>
      </w:r>
    </w:p>
    <w:p>
      <w:pPr>
        <w:pStyle w:val="HSBody"/>
      </w:pPr>
      <w:r>
        <w:t>Sen. James Lankford (R-OK)</w:t>
      </w:r>
    </w:p>
    <w:p>
      <w:pPr>
        <w:pStyle w:val="HSBody"/>
      </w:pPr>
      <w:r>
        <w:t>Rep. Jack Bergman (R-MI-01)</w:t>
      </w:r>
    </w:p>
    <w:p>
      <w:pPr>
        <w:pStyle w:val="HSBody"/>
      </w:pPr>
      <w:r>
        <w:t>Rep. Josh Brecheen (R-OK-02)</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IRS Elective Pay</w:t>
      </w:r>
    </w:p>
    <w:p>
      <w:pPr>
        <w:pStyle w:val="HSSubtitle"/>
      </w:pPr>
      <w:r>
        <w:t>Treasury/IRS | Direct | Mandatory</w:t>
      </w:r>
    </w:p>
    <w:p>
      <w:pPr>
        <w:pStyle w:val="HSBody"/>
      </w:pPr>
      <w:r>
        <w:rPr>
          <w:rFonts w:ascii="Arial" w:hAnsi="Arial"/>
          <w:color w:val="DC2626"/>
          <w:sz w:val="28"/>
        </w:rPr>
        <w:t xml:space="preserve">● </w:t>
      </w:r>
      <w:r>
        <w:rPr>
          <w:rFonts w:ascii="Arial" w:hAnsi="Arial"/>
          <w:b/>
          <w:color w:val="DC2626"/>
          <w:sz w:val="22"/>
        </w:rPr>
        <w:t>At Risk</w:t>
      </w:r>
    </w:p>
    <w:p>
      <w:pPr>
        <w:pStyle w:val="HSBody"/>
      </w:pPr>
      <w:r>
        <w:t>Final regulations (Jan 2026) confirm Tribal instrumentalities, but IRA §6417 faces active reconciliation repeal threat. Bipartisan defense coalition needed.</w:t>
      </w:r>
    </w:p>
    <w:p>
      <w:pPr>
        <w:pStyle w:val="HSSection"/>
      </w:pPr>
      <w:r>
        <w:t>Program Overview</w:t>
      </w:r>
    </w:p>
    <w:p>
      <w:pPr>
        <w:pStyle w:val="HSBody"/>
      </w:pPr>
      <w:r>
        <w:t>IRA provision allowing Tribes to receive clean energy tax credits as direct payments. Subject to reconciliation repeal threat.</w:t>
      </w:r>
    </w:p>
    <w:p>
      <w:pPr>
        <w:pStyle w:val="HSBody"/>
      </w:pPr>
      <w:r>
        <w:t>Federal Home: Department of the Treasury / IRS</w:t>
      </w:r>
    </w:p>
    <w:p>
      <w:pPr>
        <w:pStyle w:val="HSSection"/>
      </w:pPr>
      <w:r>
        <w:t>Award History</w:t>
      </w:r>
    </w:p>
    <w:p>
      <w:pPr>
        <w:pStyle w:val="HSBody"/>
      </w:pPr>
      <w:r>
        <w:rPr>
          <w:b/>
        </w:rPr>
        <w:t>First-Time Applicant Advantage</w:t>
      </w:r>
    </w:p>
    <w:p>
      <w:pPr>
        <w:pStyle w:val="HSBody"/>
      </w:pPr>
      <w:r>
        <w:t>Grand Traverse Band of Ottawa and Chippewa Indians, Michigan has not yet received funding through IRS Elective Pay. This positions the Tribe as a first-time applicant -- a category often given priority consideration in competitive programs.</w:t>
      </w:r>
    </w:p>
    <w:p>
      <w:pPr>
        <w:pStyle w:val="HSSection"/>
      </w:pPr>
      <w:r>
        <w:t>Local Hazard Relevance</w:t>
      </w:r>
    </w:p>
    <w:p>
      <w:pPr>
        <w:pStyle w:val="HSBody"/>
      </w:pPr>
      <w:r>
        <w:t>Cold Wave -- Risk Score: 69.5 -- (Relatively High)</w:t>
      </w:r>
    </w:p>
    <w:p>
      <w:pPr>
        <w:pStyle w:val="HSBody"/>
      </w:pPr>
      <w:r>
        <w:t>Winter Weather -- Risk Score: 62.0 -- (Relatively High)</w:t>
      </w:r>
    </w:p>
    <w:p>
      <w:pPr>
        <w:pStyle w:val="HSBody"/>
      </w:pPr>
      <w:r>
        <w:t>Strong Wind -- Risk Score: 61.6 -- (Relatively High)</w:t>
      </w:r>
    </w:p>
    <w:p>
      <w:pPr>
        <w:pStyle w:val="HSSection"/>
      </w:pPr>
      <w:r>
        <w:t>District Economic Impact</w:t>
      </w:r>
    </w:p>
    <w:p>
      <w:pPr>
        <w:pStyle w:val="HSBody"/>
      </w:pPr>
      <w:r>
        <w:t>Based on program averages for IRS Elective Pay:</w:t>
      </w:r>
    </w:p>
    <w:p>
      <w:pPr>
        <w:pStyle w:val="HSBody"/>
      </w:pPr>
      <w:r>
        <w:t>Based on program averages, a successful IRS Elective Pay application could generate an estimated $360,000-$480,000 in regional economic impact, supporting approximately 2-3 jobs (BEA RIMS II methodology, output multiplier range 1.8-2.4x; BLS employment requirements methodology).</w:t>
      </w:r>
    </w:p>
    <w:p>
      <w:pPr>
        <w:pStyle w:val="HSBody"/>
      </w:pPr>
      <w:r>
        <w:t>Hazard Alignment: Grand Traverse Band of Ottawa and Chippewa Indians, Michigan's cold wave risk profile reinforces the economic case for continued federal investment in IRS Elective Pay.</w:t>
      </w:r>
    </w:p>
    <w:p>
      <w:pPr>
        <w:pStyle w:val="HSBody"/>
      </w:pPr>
      <w:r>
        <w:t>Per-District Impact Allocation:</w:t>
      </w:r>
    </w:p>
    <w:p>
      <w:pPr>
        <w:pStyle w:val="HSBody"/>
      </w:pPr>
      <w:r>
        <w:t xml:space="preserve">  MI-01 (100% overlap): $360,000 - $480,000</w:t>
      </w:r>
    </w:p>
    <w:p>
      <w:pPr>
        <w:pStyle w:val="HSBody"/>
      </w:pPr>
      <w:r>
        <w:t xml:space="preserve">  OK-02 (100% overlap): $360,000 - $480,000</w:t>
      </w:r>
    </w:p>
    <w:p>
      <w:pPr>
        <w:pStyle w:val="HSSection"/>
      </w:pPr>
      <w:r>
        <w:t>Key Ask</w:t>
      </w:r>
    </w:p>
    <w:p>
      <w:pPr>
        <w:pStyle w:val="HSCallout"/>
        <w:shd w:fill="EEF2FF" w:val="clear"/>
      </w:pPr>
      <w:r>
        <w:t>ASK: IRA provision allowing Tribes to receive clean energy tax credits as direct payments. Subject to reconciliation repeal threat.</w:t>
      </w:r>
    </w:p>
    <w:p>
      <w:pPr>
        <w:pStyle w:val="HSCalloutDetail"/>
        <w:shd w:fill="EEF2FF" w:val="clear"/>
      </w:pPr>
      <w:r>
        <w:t>WHY: Grand Traverse Band of Ottawa and Chippewa Indians, Michigan's Cold Wave, Winter Weather and Strong Wind risk makes this program critical for community resilience</w:t>
      </w:r>
    </w:p>
    <w:p>
      <w:pPr>
        <w:pStyle w:val="HSCalloutDetail"/>
        <w:shd w:fill="EEF2FF" w:val="clear"/>
      </w:pPr>
      <w:r>
        <w:t>IMPACT: Based on program averages, a successful IRS Elective Pay application could generate an estimated $360,000-$480,000 in regional economic impact, supporting approximately 2-3 jobs (BEA RIMS II methodology, output multiplier range 1.8-2.4x; BLS employment requirements methodology).</w:t>
      </w:r>
    </w:p>
    <w:p>
      <w:pPr>
        <w:pStyle w:val="HSSection"/>
      </w:pPr>
      <w:r>
        <w:t>Your Delegation</w:t>
      </w:r>
    </w:p>
    <w:p>
      <w:pPr>
        <w:pStyle w:val="HSBody"/>
      </w:pPr>
      <w:r>
        <w:t>Sen. Elissa Slotkin (D-MI)</w:t>
      </w:r>
    </w:p>
    <w:p>
      <w:pPr>
        <w:pStyle w:val="HSBody"/>
      </w:pPr>
      <w:r>
        <w:t>Sen. Gary C. Peters (D-MI)</w:t>
      </w:r>
    </w:p>
    <w:p>
      <w:pPr>
        <w:pStyle w:val="HSBody"/>
      </w:pPr>
      <w:r>
        <w:rPr>
          <w:b/>
        </w:rPr>
        <w:t>Sen. Gary C. Peters (D-MI) sits on Senate Committee on Appropriations -- direct influence on this program</w:t>
      </w:r>
    </w:p>
    <w:p>
      <w:pPr>
        <w:pStyle w:val="HSBody"/>
      </w:pPr>
      <w:r>
        <w:rPr>
          <w:b/>
        </w:rPr>
        <w:t>Sen. Gary C. Peters (D-MI) sits on Agriculture, Rural Development, Food and Drug Administration, and Related Agencies -- direct influence on this program</w:t>
      </w:r>
    </w:p>
    <w:p>
      <w:pPr>
        <w:pStyle w:val="HSBody"/>
      </w:pPr>
      <w:r>
        <w:rPr>
          <w:b/>
        </w:rPr>
        <w:t>Sen. Gary C. Peters (D-MI) sits on Commerce, Justice, Science, and Related Agencies -- direct influence on this program</w:t>
      </w:r>
    </w:p>
    <w:p>
      <w:pPr>
        <w:pStyle w:val="HSBody"/>
      </w:pPr>
      <w:r>
        <w:rPr>
          <w:b/>
        </w:rPr>
        <w:t>Sen. Gary C. Peters (D-MI) sits on Energy and Water Development -- direct influence on this program</w:t>
      </w:r>
    </w:p>
    <w:p>
      <w:pPr>
        <w:pStyle w:val="HSBody"/>
      </w:pPr>
      <w:r>
        <w:rPr>
          <w:b/>
        </w:rPr>
        <w:t>Sen. Gary C. Peters (D-MI) sits on Senate Committee on Commerce, Science, and Transportation -- direct influence on this program</w:t>
      </w:r>
    </w:p>
    <w:p>
      <w:pPr>
        <w:pStyle w:val="HSBody"/>
      </w:pPr>
      <w:r>
        <w:rPr>
          <w:b/>
        </w:rPr>
        <w:t>Sen. Gary C. Peters (D-MI) sits on Surface Transportation, Freight, Pipelines, and Safety -- direct influence on this program</w:t>
      </w:r>
    </w:p>
    <w:p>
      <w:pPr>
        <w:pStyle w:val="HSBody"/>
      </w:pPr>
      <w:r>
        <w:t>Sen. Markwayne Mullin (R-OK)</w:t>
      </w:r>
    </w:p>
    <w:p>
      <w:pPr>
        <w:pStyle w:val="HSBody"/>
      </w:pPr>
      <w:r>
        <w:rPr>
          <w:b/>
        </w:rPr>
        <w:t>Sen. Markwayne Mullin (R-OK) sits on Senate Committee on Appropriations -- direct influence on this program</w:t>
      </w:r>
    </w:p>
    <w:p>
      <w:pPr>
        <w:pStyle w:val="HSBody"/>
      </w:pPr>
      <w:r>
        <w:rPr>
          <w:b/>
        </w:rPr>
        <w:t>Sen. Markwayne Mullin (R-OK) sits on Agriculture, Rural Development, Food and Drug Administration, and Related Agencies -- direct influence on this program</w:t>
      </w:r>
    </w:p>
    <w:p>
      <w:pPr>
        <w:pStyle w:val="HSBody"/>
      </w:pPr>
      <w:r>
        <w:rPr>
          <w:b/>
        </w:rPr>
        <w:t>Sen. Markwayne Mullin (R-OK) sits on Department of Interior, Environment, and Related Agencies -- direct influence on this program</w:t>
      </w:r>
    </w:p>
    <w:p>
      <w:pPr>
        <w:pStyle w:val="HSBody"/>
      </w:pPr>
      <w:r>
        <w:rPr>
          <w:b/>
        </w:rPr>
        <w:t>Sen. Markwayne Mullin (R-OK) sits on Senate Committee on Indian Affairs -- direct influence on this program</w:t>
      </w:r>
    </w:p>
    <w:p>
      <w:pPr>
        <w:pStyle w:val="HSBody"/>
      </w:pPr>
      <w:r>
        <w:t>Sen. James Lankford (R-OK)</w:t>
      </w:r>
    </w:p>
    <w:p>
      <w:pPr>
        <w:pStyle w:val="HSBody"/>
      </w:pPr>
      <w:r>
        <w:t>Rep. Jack Bergman (R-MI-01)</w:t>
      </w:r>
    </w:p>
    <w:p>
      <w:pPr>
        <w:pStyle w:val="HSBody"/>
      </w:pPr>
      <w:r>
        <w:t>Rep. Josh Brecheen (R-OK-02)</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HUD IHBG</w:t>
      </w:r>
    </w:p>
    <w:p>
      <w:pPr>
        <w:pStyle w:val="HSSubtitle"/>
      </w:pPr>
      <w:r>
        <w:t>HUD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Established formula program under NAHASDA. Reauthorization pending but baseline funding stable.</w:t>
      </w:r>
    </w:p>
    <w:p>
      <w:pPr>
        <w:pStyle w:val="HSSection"/>
      </w:pPr>
      <w:r>
        <w:t>Program Overview</w:t>
      </w:r>
    </w:p>
    <w:p>
      <w:pPr>
        <w:pStyle w:val="HSBody"/>
      </w:pPr>
      <w:r>
        <w:t>HUD Indian Housing Block Grant program under NAHASDA.</w:t>
      </w:r>
    </w:p>
    <w:p>
      <w:pPr>
        <w:pStyle w:val="HSBody"/>
      </w:pPr>
      <w:r>
        <w:t>Federal Home: Department of Housing and Urban Development</w:t>
      </w:r>
    </w:p>
    <w:p>
      <w:pPr>
        <w:pStyle w:val="HSSection"/>
      </w:pPr>
      <w:r>
        <w:t>Award History</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Program</w:t>
            </w:r>
          </w:p>
        </w:tc>
        <w:tc>
          <w:tcPr>
            <w:tcW w:type="dxa" w:w="2340"/>
            <w:shd w:fill="1A237E" w:val="clear"/>
          </w:tcPr>
          <w:p>
            <w:r>
              <w:rPr>
                <w:rFonts w:ascii="Arial" w:hAnsi="Arial"/>
                <w:b/>
                <w:color w:val="FFFFFF"/>
                <w:sz w:val="18"/>
              </w:rPr>
              <w:t>CFDA</w:t>
            </w:r>
          </w:p>
        </w:tc>
        <w:tc>
          <w:tcPr>
            <w:tcW w:type="dxa" w:w="2340"/>
            <w:shd w:fill="1A237E" w:val="clear"/>
          </w:tcPr>
          <w:p>
            <w:r>
              <w:rPr>
                <w:rFonts w:ascii="Arial" w:hAnsi="Arial"/>
                <w:b/>
                <w:color w:val="FFFFFF"/>
                <w:sz w:val="18"/>
              </w:rPr>
              <w:t>Obligation</w:t>
            </w:r>
          </w:p>
        </w:tc>
        <w:tc>
          <w:tcPr>
            <w:tcW w:type="dxa" w:w="2340"/>
            <w:shd w:fill="1A237E" w:val="clear"/>
          </w:tcPr>
          <w:p>
            <w:r>
              <w:rPr>
                <w:rFonts w:ascii="Arial" w:hAnsi="Arial"/>
                <w:b/>
                <w:color w:val="FFFFFF"/>
                <w:sz w:val="18"/>
              </w:rPr>
              <w:t>Period</w:t>
            </w:r>
          </w:p>
        </w:tc>
      </w:tr>
      <w:tr>
        <w:tc>
          <w:tcPr>
            <w:tcW w:type="dxa" w:w="2340"/>
            <w:shd w:fill="F2F2F2" w:val="clear"/>
          </w:tcPr>
          <w:p>
            <w:r>
              <w:t>hud_ihbg</w:t>
            </w:r>
          </w:p>
        </w:tc>
        <w:tc>
          <w:tcPr>
            <w:tcW w:type="dxa" w:w="2340"/>
            <w:shd w:fill="F2F2F2" w:val="clear"/>
          </w:tcPr>
          <w:p>
            <w:r>
              <w:t>14.867</w:t>
            </w:r>
          </w:p>
        </w:tc>
        <w:tc>
          <w:tcPr>
            <w:tcW w:type="dxa" w:w="2340"/>
            <w:shd w:fill="F2F2F2" w:val="clear"/>
          </w:tcPr>
          <w:p>
            <w:r>
              <w:t>$25,428,881</w:t>
            </w:r>
          </w:p>
        </w:tc>
        <w:tc>
          <w:tcPr>
            <w:tcW w:type="dxa" w:w="2340"/>
            <w:shd w:fill="F2F2F2" w:val="clear"/>
          </w:tcPr>
          <w:p>
            <w:r>
              <w:t>2011-10-18 - 2034-09-30</w:t>
            </w:r>
          </w:p>
        </w:tc>
      </w:tr>
      <w:tr>
        <w:tc>
          <w:tcPr>
            <w:tcW w:type="dxa" w:w="2340"/>
            <w:shd w:fill="FFFFFF" w:val="clear"/>
          </w:tcPr>
          <w:p>
            <w:r>
              <w:t>hud_ihbg</w:t>
            </w:r>
          </w:p>
        </w:tc>
        <w:tc>
          <w:tcPr>
            <w:tcW w:type="dxa" w:w="2340"/>
            <w:shd w:fill="FFFFFF" w:val="clear"/>
          </w:tcPr>
          <w:p>
            <w:r>
              <w:t>14.867</w:t>
            </w:r>
          </w:p>
        </w:tc>
        <w:tc>
          <w:tcPr>
            <w:tcW w:type="dxa" w:w="2340"/>
            <w:shd w:fill="FFFFFF" w:val="clear"/>
          </w:tcPr>
          <w:p>
            <w:r>
              <w:t>$864,993</w:t>
            </w:r>
          </w:p>
        </w:tc>
        <w:tc>
          <w:tcPr>
            <w:tcW w:type="dxa" w:w="2340"/>
            <w:shd w:fill="FFFFFF" w:val="clear"/>
          </w:tcPr>
          <w:p>
            <w:r>
              <w:t>2021-04-22 - 2026-09-30</w:t>
            </w:r>
          </w:p>
        </w:tc>
      </w:tr>
    </w:tbl>
    <w:p>
      <w:pPr>
        <w:pStyle w:val="HSBody"/>
      </w:pPr>
      <w:r>
        <w:rPr>
          <w:b/>
        </w:rPr>
        <w:t>Total: $26,293,874</w:t>
      </w:r>
    </w:p>
    <w:p>
      <w:pPr>
        <w:pStyle w:val="HSSection"/>
      </w:pPr>
      <w:r>
        <w:t>Local Hazard Relevance</w:t>
      </w:r>
    </w:p>
    <w:p>
      <w:pPr>
        <w:pStyle w:val="HSBody"/>
      </w:pPr>
      <w:r>
        <w:t>Cold Wave -- Risk Score: 69.5 -- (Relatively High)</w:t>
      </w:r>
    </w:p>
    <w:p>
      <w:pPr>
        <w:pStyle w:val="HSBody"/>
      </w:pPr>
      <w:r>
        <w:t>Winter Weather -- Risk Score: 62.0 -- (Relatively High)</w:t>
      </w:r>
    </w:p>
    <w:p>
      <w:pPr>
        <w:pStyle w:val="HSBody"/>
      </w:pPr>
      <w:r>
        <w:t>Strong Wind -- Risk Score: 61.6 -- (Relatively High)</w:t>
      </w:r>
    </w:p>
    <w:p>
      <w:pPr>
        <w:pStyle w:val="HSSection"/>
      </w:pPr>
      <w:r>
        <w:t>District Economic Impact</w:t>
      </w:r>
    </w:p>
    <w:p>
      <w:pPr>
        <w:pStyle w:val="HSBody"/>
      </w:pPr>
      <w:r>
        <w:t>HUD IHBG funding to Grand Traverse Band of Ottawa and Chippewa Indians, Michigan generated an estimated $47,328,973-$63,105,298 in regional economic activity (BEA RIMS II methodology, output multiplier range 1.8-2.4x), supporting approximately 210-394 jobs (BLS employment requirements methodology).</w:t>
      </w:r>
    </w:p>
    <w:p>
      <w:pPr>
        <w:pStyle w:val="HSBody"/>
      </w:pPr>
      <w:r>
        <w:t>Hazard Alignment: Grand Traverse Band of Ottawa and Chippewa Indians, Michigan's cold wave risk profile reinforces the economic case for continued federal investment in HUD IHBG.</w:t>
      </w:r>
    </w:p>
    <w:p>
      <w:pPr>
        <w:pStyle w:val="HSBody"/>
      </w:pPr>
      <w:r>
        <w:t>Per-District Impact Allocation:</w:t>
      </w:r>
    </w:p>
    <w:p>
      <w:pPr>
        <w:pStyle w:val="HSBody"/>
      </w:pPr>
      <w:r>
        <w:t xml:space="preserve">  MI-01 (100% overlap): $47,328,973 - $63,105,298</w:t>
      </w:r>
    </w:p>
    <w:p>
      <w:pPr>
        <w:pStyle w:val="HSBody"/>
      </w:pPr>
      <w:r>
        <w:t xml:space="preserve">  OK-02 (100% overlap): $47,328,973 - $63,105,298</w:t>
      </w:r>
    </w:p>
    <w:p>
      <w:pPr>
        <w:pStyle w:val="HSSection"/>
      </w:pPr>
      <w:r>
        <w:t>Key Ask</w:t>
      </w:r>
    </w:p>
    <w:p>
      <w:pPr>
        <w:pStyle w:val="HSCallout"/>
        <w:shd w:fill="EEF2FF" w:val="clear"/>
      </w:pPr>
      <w:r>
        <w:t>ASK: HUD Indian Housing Block Grant program under NAHASDA.</w:t>
      </w:r>
    </w:p>
    <w:p>
      <w:pPr>
        <w:pStyle w:val="HSCalloutDetail"/>
        <w:shd w:fill="EEF2FF" w:val="clear"/>
      </w:pPr>
      <w:r>
        <w:t>WHY: Grand Traverse Band of Ottawa and Chippewa Indians, Michigan's Cold Wave, Winter Weather and Strong Wind risk makes this program critical for community resilience</w:t>
      </w:r>
    </w:p>
    <w:p>
      <w:pPr>
        <w:pStyle w:val="HSCalloutDetail"/>
        <w:shd w:fill="EEF2FF" w:val="clear"/>
      </w:pPr>
      <w:r>
        <w:t>IMPACT: HUD IHBG funding to Grand Traverse Band of Ottawa and Chippewa Indians, Michigan generated an estimated $47,328,973-$63,105,298 in regional economic activity (BEA RIMS II methodology, output multiplier range 1.8-2.4x), supporting approximately 210-394 jobs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Active awards under HUD IHBG; Cold Wave risk profile</w:t>
      </w:r>
    </w:p>
    <w:p>
      <w:pPr>
        <w:pStyle w:val="HSSection"/>
      </w:pPr>
      <w:r>
        <w:t>Your Delegation</w:t>
      </w:r>
    </w:p>
    <w:p>
      <w:pPr>
        <w:pStyle w:val="HSBody"/>
      </w:pPr>
      <w:r>
        <w:t>Sen. Elissa Slotkin (D-MI)</w:t>
      </w:r>
    </w:p>
    <w:p>
      <w:pPr>
        <w:pStyle w:val="HSBody"/>
      </w:pPr>
      <w:r>
        <w:t>Sen. Gary C. Peters (D-MI)</w:t>
      </w:r>
    </w:p>
    <w:p>
      <w:pPr>
        <w:pStyle w:val="HSBody"/>
      </w:pPr>
      <w:r>
        <w:rPr>
          <w:b/>
        </w:rPr>
        <w:t>Sen. Gary C. Peters (D-MI) sits on Senate Committee on Appropriations -- direct influence on this program</w:t>
      </w:r>
    </w:p>
    <w:p>
      <w:pPr>
        <w:pStyle w:val="HSBody"/>
      </w:pPr>
      <w:r>
        <w:rPr>
          <w:b/>
        </w:rPr>
        <w:t>Sen. Gary C. Peters (D-MI) sits on Agriculture, Rural Development, Food and Drug Administration, and Related Agencies -- direct influence on this program</w:t>
      </w:r>
    </w:p>
    <w:p>
      <w:pPr>
        <w:pStyle w:val="HSBody"/>
      </w:pPr>
      <w:r>
        <w:rPr>
          <w:b/>
        </w:rPr>
        <w:t>Sen. Gary C. Peters (D-MI) sits on Commerce, Justice, Science, and Related Agencies -- direct influence on this program</w:t>
      </w:r>
    </w:p>
    <w:p>
      <w:pPr>
        <w:pStyle w:val="HSBody"/>
      </w:pPr>
      <w:r>
        <w:rPr>
          <w:b/>
        </w:rPr>
        <w:t>Sen. Gary C. Peters (D-MI) sits on Energy and Water Development -- direct influence on this program</w:t>
      </w:r>
    </w:p>
    <w:p>
      <w:pPr>
        <w:pStyle w:val="HSBody"/>
      </w:pPr>
      <w:r>
        <w:rPr>
          <w:b/>
        </w:rPr>
        <w:t>Sen. Gary C. Peters (D-MI) sits on Senate Committee on Commerce, Science, and Transportation -- direct influence on this program</w:t>
      </w:r>
    </w:p>
    <w:p>
      <w:pPr>
        <w:pStyle w:val="HSBody"/>
      </w:pPr>
      <w:r>
        <w:rPr>
          <w:b/>
        </w:rPr>
        <w:t>Sen. Gary C. Peters (D-MI) sits on Surface Transportation, Freight, Pipelines, and Safety -- direct influence on this program</w:t>
      </w:r>
    </w:p>
    <w:p>
      <w:pPr>
        <w:pStyle w:val="HSBody"/>
      </w:pPr>
      <w:r>
        <w:t>Sen. Markwayne Mullin (R-OK)</w:t>
      </w:r>
    </w:p>
    <w:p>
      <w:pPr>
        <w:pStyle w:val="HSBody"/>
      </w:pPr>
      <w:r>
        <w:rPr>
          <w:b/>
        </w:rPr>
        <w:t>Sen. Markwayne Mullin (R-OK) sits on Senate Committee on Appropriations -- direct influence on this program</w:t>
      </w:r>
    </w:p>
    <w:p>
      <w:pPr>
        <w:pStyle w:val="HSBody"/>
      </w:pPr>
      <w:r>
        <w:rPr>
          <w:b/>
        </w:rPr>
        <w:t>Sen. Markwayne Mullin (R-OK) sits on Agriculture, Rural Development, Food and Drug Administration, and Related Agencies -- direct influence on this program</w:t>
      </w:r>
    </w:p>
    <w:p>
      <w:pPr>
        <w:pStyle w:val="HSBody"/>
      </w:pPr>
      <w:r>
        <w:rPr>
          <w:b/>
        </w:rPr>
        <w:t>Sen. Markwayne Mullin (R-OK) sits on Department of Interior, Environment, and Related Agencies -- direct influence on this program</w:t>
      </w:r>
    </w:p>
    <w:p>
      <w:pPr>
        <w:pStyle w:val="HSBody"/>
      </w:pPr>
      <w:r>
        <w:rPr>
          <w:b/>
        </w:rPr>
        <w:t>Sen. Markwayne Mullin (R-OK) sits on Senate Committee on Indian Affairs -- direct influence on this program</w:t>
      </w:r>
    </w:p>
    <w:p>
      <w:pPr>
        <w:pStyle w:val="HSBody"/>
      </w:pPr>
      <w:r>
        <w:t>Sen. James Lankford (R-OK)</w:t>
      </w:r>
    </w:p>
    <w:p>
      <w:pPr>
        <w:pStyle w:val="HSBody"/>
      </w:pPr>
      <w:r>
        <w:t>Rep. Jack Bergman (R-MI-01)</w:t>
      </w:r>
    </w:p>
    <w:p>
      <w:pPr>
        <w:pStyle w:val="HSBody"/>
      </w:pPr>
      <w:r>
        <w:t>Rep. Josh Brecheen (R-OK-02)</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EPA GAP</w:t>
      </w:r>
    </w:p>
    <w:p>
      <w:pPr>
        <w:pStyle w:val="HSSubtitle"/>
      </w:pPr>
      <w:r>
        <w:t>EPA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Established program under Indian Environmental GAP Act of 1992. Annual appropriations; stable baseline.</w:t>
      </w:r>
    </w:p>
    <w:p>
      <w:pPr>
        <w:pStyle w:val="HSSection"/>
      </w:pPr>
      <w:r>
        <w:t>Program Overview</w:t>
      </w:r>
    </w:p>
    <w:p>
      <w:pPr>
        <w:pStyle w:val="HSBody"/>
      </w:pPr>
      <w:r>
        <w:t>EPA General Assistance Program providing base environmental capacity to Tribes.</w:t>
      </w:r>
    </w:p>
    <w:p>
      <w:pPr>
        <w:pStyle w:val="HSBody"/>
      </w:pPr>
      <w:r>
        <w:t>Federal Home: Environmental Protection Agency</w:t>
      </w:r>
    </w:p>
    <w:p>
      <w:pPr>
        <w:pStyle w:val="HSSection"/>
      </w:pPr>
      <w:r>
        <w:t>Award History</w:t>
      </w:r>
    </w:p>
    <w:p>
      <w:pPr>
        <w:pStyle w:val="HSBody"/>
      </w:pPr>
      <w:r>
        <w:rPr>
          <w:b/>
        </w:rPr>
        <w:t>First-Time Applicant Advantage</w:t>
      </w:r>
    </w:p>
    <w:p>
      <w:pPr>
        <w:pStyle w:val="HSBody"/>
      </w:pPr>
      <w:r>
        <w:t>Grand Traverse Band of Ottawa and Chippewa Indians, Michigan has not yet received funding through EPA GAP. This positions the Tribe as a first-time applicant -- a category often given priority consideration in competitive programs.</w:t>
      </w:r>
    </w:p>
    <w:p>
      <w:pPr>
        <w:pStyle w:val="HSSection"/>
      </w:pPr>
      <w:r>
        <w:t>Local Hazard Relevance</w:t>
      </w:r>
    </w:p>
    <w:p>
      <w:pPr>
        <w:pStyle w:val="HSBody"/>
      </w:pPr>
      <w:r>
        <w:t>Cold Wave -- Risk Score: 69.5 -- (Relatively High)</w:t>
      </w:r>
    </w:p>
    <w:p>
      <w:pPr>
        <w:pStyle w:val="HSBody"/>
      </w:pPr>
      <w:r>
        <w:t>Winter Weather -- Risk Score: 62.0 -- (Relatively High)</w:t>
      </w:r>
    </w:p>
    <w:p>
      <w:pPr>
        <w:pStyle w:val="HSBody"/>
      </w:pPr>
      <w:r>
        <w:t>Strong Wind -- Risk Score: 61.6 -- (Relatively High)</w:t>
      </w:r>
    </w:p>
    <w:p>
      <w:pPr>
        <w:pStyle w:val="HSSection"/>
      </w:pPr>
      <w:r>
        <w:t>District Economic Impact</w:t>
      </w:r>
    </w:p>
    <w:p>
      <w:pPr>
        <w:pStyle w:val="HSBody"/>
      </w:pPr>
      <w:r>
        <w:t>Based on program averages for EPA GAP:</w:t>
      </w:r>
    </w:p>
    <w:p>
      <w:pPr>
        <w:pStyle w:val="HSBody"/>
      </w:pPr>
      <w:r>
        <w:t>Based on program averages, a successful EPA GAP application could generate an estimated $135,000-$180,000 in regional economic impact, supporting approximately 1-1 jobs (BEA RIMS II methodology, output multiplier range 1.8-2.4x; BLS employment requirements methodology).</w:t>
      </w:r>
    </w:p>
    <w:p>
      <w:pPr>
        <w:pStyle w:val="HSBody"/>
      </w:pPr>
      <w:r>
        <w:t>Hazard Alignment: Grand Traverse Band of Ottawa and Chippewa Indians, Michigan's cold wave risk profile reinforces the economic case for continued federal investment in EPA GAP.</w:t>
      </w:r>
    </w:p>
    <w:p>
      <w:pPr>
        <w:pStyle w:val="HSBody"/>
      </w:pPr>
      <w:r>
        <w:t>Per-District Impact Allocation:</w:t>
      </w:r>
    </w:p>
    <w:p>
      <w:pPr>
        <w:pStyle w:val="HSBody"/>
      </w:pPr>
      <w:r>
        <w:t xml:space="preserve">  MI-01 (100% overlap): $135,000 - $180,000</w:t>
      </w:r>
    </w:p>
    <w:p>
      <w:pPr>
        <w:pStyle w:val="HSBody"/>
      </w:pPr>
      <w:r>
        <w:t xml:space="preserve">  OK-02 (100% overlap): $135,000 - $180,000</w:t>
      </w:r>
    </w:p>
    <w:p>
      <w:pPr>
        <w:pStyle w:val="HSSection"/>
      </w:pPr>
      <w:r>
        <w:t>Key Ask</w:t>
      </w:r>
    </w:p>
    <w:p>
      <w:pPr>
        <w:pStyle w:val="HSCallout"/>
        <w:shd w:fill="EEF2FF" w:val="clear"/>
      </w:pPr>
      <w:r>
        <w:t>ASK: EPA General Assistance Program providing base environmental capacity to Tribes.</w:t>
      </w:r>
    </w:p>
    <w:p>
      <w:pPr>
        <w:pStyle w:val="HSCalloutDetail"/>
        <w:shd w:fill="EEF2FF" w:val="clear"/>
      </w:pPr>
      <w:r>
        <w:t>WHY: Grand Traverse Band of Ottawa and Chippewa Indians, Michigan's Cold Wave, Winter Weather and Strong Wind risk makes this program critical for community resilience</w:t>
      </w:r>
    </w:p>
    <w:p>
      <w:pPr>
        <w:pStyle w:val="HSCalloutDetail"/>
        <w:shd w:fill="EEF2FF" w:val="clear"/>
      </w:pPr>
      <w:r>
        <w:t>IMPACT: Based on program averages, a successful EPA GAP application could generate an estimated $135,000-$180,000 in regional economic impact, supporting approximately 1-1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Cold Wave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Cold Wave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Cold Wave risk profile</w:t>
      </w:r>
    </w:p>
    <w:p>
      <w:pPr>
        <w:pStyle w:val="HSSection"/>
      </w:pPr>
      <w:r>
        <w:t>Your Delegation</w:t>
      </w:r>
    </w:p>
    <w:p>
      <w:pPr>
        <w:pStyle w:val="HSBody"/>
      </w:pPr>
      <w:r>
        <w:t>Sen. Elissa Slotkin (D-MI)</w:t>
      </w:r>
    </w:p>
    <w:p>
      <w:pPr>
        <w:pStyle w:val="HSBody"/>
      </w:pPr>
      <w:r>
        <w:t>Sen. Gary C. Peters (D-MI)</w:t>
      </w:r>
    </w:p>
    <w:p>
      <w:pPr>
        <w:pStyle w:val="HSBody"/>
      </w:pPr>
      <w:r>
        <w:rPr>
          <w:b/>
        </w:rPr>
        <w:t>Sen. Gary C. Peters (D-MI) sits on Senate Committee on Appropriations -- direct influence on this program</w:t>
      </w:r>
    </w:p>
    <w:p>
      <w:pPr>
        <w:pStyle w:val="HSBody"/>
      </w:pPr>
      <w:r>
        <w:rPr>
          <w:b/>
        </w:rPr>
        <w:t>Sen. Gary C. Peters (D-MI) sits on Agriculture, Rural Development, Food and Drug Administration, and Related Agencies -- direct influence on this program</w:t>
      </w:r>
    </w:p>
    <w:p>
      <w:pPr>
        <w:pStyle w:val="HSBody"/>
      </w:pPr>
      <w:r>
        <w:rPr>
          <w:b/>
        </w:rPr>
        <w:t>Sen. Gary C. Peters (D-MI) sits on Commerce, Justice, Science, and Related Agencies -- direct influence on this program</w:t>
      </w:r>
    </w:p>
    <w:p>
      <w:pPr>
        <w:pStyle w:val="HSBody"/>
      </w:pPr>
      <w:r>
        <w:rPr>
          <w:b/>
        </w:rPr>
        <w:t>Sen. Gary C. Peters (D-MI) sits on Energy and Water Development -- direct influence on this program</w:t>
      </w:r>
    </w:p>
    <w:p>
      <w:pPr>
        <w:pStyle w:val="HSBody"/>
      </w:pPr>
      <w:r>
        <w:rPr>
          <w:b/>
        </w:rPr>
        <w:t>Sen. Gary C. Peters (D-MI) sits on Senate Committee on Commerce, Science, and Transportation -- direct influence on this program</w:t>
      </w:r>
    </w:p>
    <w:p>
      <w:pPr>
        <w:pStyle w:val="HSBody"/>
      </w:pPr>
      <w:r>
        <w:rPr>
          <w:b/>
        </w:rPr>
        <w:t>Sen. Gary C. Peters (D-MI) sits on Surface Transportation, Freight, Pipelines, and Safety -- direct influence on this program</w:t>
      </w:r>
    </w:p>
    <w:p>
      <w:pPr>
        <w:pStyle w:val="HSBody"/>
      </w:pPr>
      <w:r>
        <w:t>Sen. Markwayne Mullin (R-OK)</w:t>
      </w:r>
    </w:p>
    <w:p>
      <w:pPr>
        <w:pStyle w:val="HSBody"/>
      </w:pPr>
      <w:r>
        <w:rPr>
          <w:b/>
        </w:rPr>
        <w:t>Sen. Markwayne Mullin (R-OK) sits on Senate Committee on Appropriations -- direct influence on this program</w:t>
      </w:r>
    </w:p>
    <w:p>
      <w:pPr>
        <w:pStyle w:val="HSBody"/>
      </w:pPr>
      <w:r>
        <w:rPr>
          <w:b/>
        </w:rPr>
        <w:t>Sen. Markwayne Mullin (R-OK) sits on Agriculture, Rural Development, Food and Drug Administration, and Related Agencies -- direct influence on this program</w:t>
      </w:r>
    </w:p>
    <w:p>
      <w:pPr>
        <w:pStyle w:val="HSBody"/>
      </w:pPr>
      <w:r>
        <w:rPr>
          <w:b/>
        </w:rPr>
        <w:t>Sen. Markwayne Mullin (R-OK) sits on Department of Interior, Environment, and Related Agencies -- direct influence on this program</w:t>
      </w:r>
    </w:p>
    <w:p>
      <w:pPr>
        <w:pStyle w:val="HSBody"/>
      </w:pPr>
      <w:r>
        <w:rPr>
          <w:b/>
        </w:rPr>
        <w:t>Sen. Markwayne Mullin (R-OK) sits on Senate Committee on Indian Affairs -- direct influence on this program</w:t>
      </w:r>
    </w:p>
    <w:p>
      <w:pPr>
        <w:pStyle w:val="HSBody"/>
      </w:pPr>
      <w:r>
        <w:t>Sen. James Lankford (R-OK)</w:t>
      </w:r>
    </w:p>
    <w:p>
      <w:pPr>
        <w:pStyle w:val="HSBody"/>
      </w:pPr>
      <w:r>
        <w:t>Rep. Jack Bergman (R-MI-01)</w:t>
      </w:r>
    </w:p>
    <w:p>
      <w:pPr>
        <w:pStyle w:val="HSBody"/>
      </w:pPr>
      <w:r>
        <w:t>Rep. Josh Brecheen (R-OK-02)</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FEMA Tribal Mitigation Plans</w:t>
      </w:r>
    </w:p>
    <w:p>
      <w:pPr>
        <w:pStyle w:val="HSSubtitle"/>
      </w:pPr>
      <w:r>
        <w:t>FEMA | Direct | Discretionary</w:t>
      </w:r>
    </w:p>
    <w:p>
      <w:pPr>
        <w:pStyle w:val="HSBody"/>
      </w:pPr>
      <w:r>
        <w:rPr>
          <w:rFonts w:ascii="Arial" w:hAnsi="Arial"/>
          <w:color w:val="DC2626"/>
          <w:sz w:val="28"/>
        </w:rPr>
        <w:t xml:space="preserve">● </w:t>
      </w:r>
      <w:r>
        <w:rPr>
          <w:rFonts w:ascii="Arial" w:hAnsi="Arial"/>
          <w:b/>
          <w:color w:val="DC2626"/>
          <w:sz w:val="22"/>
        </w:rPr>
        <w:t>At Risk</w:t>
      </w:r>
    </w:p>
    <w:p>
      <w:pPr>
        <w:pStyle w:val="HSBody"/>
      </w:pPr>
      <w:r>
        <w:t>Loss of BRIC as primary funding incentive reduces plan ROI; statutory requirement remains but funding for planning is opaque.</w:t>
      </w:r>
    </w:p>
    <w:p>
      <w:pPr>
        <w:pStyle w:val="HSSection"/>
      </w:pPr>
      <w:r>
        <w:t>Program Overview</w:t>
      </w:r>
    </w:p>
    <w:p>
      <w:pPr>
        <w:pStyle w:val="HSBody"/>
      </w:pPr>
      <w:r>
        <w:t>FEMA support for Tribal hazard mitigation planning.</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Grand Traverse Band of Ottawa and Chippewa Indians, Michigan has not yet received funding through FEMA Tribal Mitigation Plans. This positions the Tribe as a first-time applicant -- a category often given priority consideration in competitive programs.</w:t>
      </w:r>
    </w:p>
    <w:p>
      <w:pPr>
        <w:pStyle w:val="HSSection"/>
      </w:pPr>
      <w:r>
        <w:t>Local Hazard Relevance</w:t>
      </w:r>
    </w:p>
    <w:p>
      <w:pPr>
        <w:pStyle w:val="HSBody"/>
      </w:pPr>
      <w:r>
        <w:t>Cold Wave -- Risk Score: 69.5 -- (Relatively High)</w:t>
      </w:r>
    </w:p>
    <w:p>
      <w:pPr>
        <w:pStyle w:val="HSBody"/>
      </w:pPr>
      <w:r>
        <w:t>Winter Weather -- Risk Score: 62.0 -- (Relatively High)</w:t>
      </w:r>
    </w:p>
    <w:p>
      <w:pPr>
        <w:pStyle w:val="HSBody"/>
      </w:pPr>
      <w:r>
        <w:t>Strong Wind -- Risk Score: 61.6 -- (Relatively High)</w:t>
      </w:r>
    </w:p>
    <w:p>
      <w:pPr>
        <w:pStyle w:val="HSSection"/>
      </w:pPr>
      <w:r>
        <w:t>District Economic Impact</w:t>
      </w:r>
    </w:p>
    <w:p>
      <w:pPr>
        <w:pStyle w:val="HSBody"/>
      </w:pPr>
      <w:r>
        <w:t>Based on program averages for FEMA Tribal Mitigation Plans:</w:t>
      </w:r>
    </w:p>
    <w:p>
      <w:pPr>
        <w:pStyle w:val="HSBody"/>
      </w:pPr>
      <w:r>
        <w:t>Based on program averages, a successful FEMA Tribal Mitigation Plans application could generate an estimated $540,000-$720,000 in regional economic impact, supporting approximately 2-4 jobs (BEA RIMS II methodology, output multiplier range 1.8-2.4x; BLS employment requirements methodology).</w:t>
      </w:r>
    </w:p>
    <w:p>
      <w:pPr>
        <w:pStyle w:val="HSBody"/>
      </w:pPr>
      <w:r>
        <w:t>Hazard Alignment: Grand Traverse Band of Ottawa and Chippewa Indians, Michigan's cold wave risk profile reinforces the economic case for continued federal investment in FEMA Tribal Mitigation Plans.</w:t>
      </w:r>
    </w:p>
    <w:p>
      <w:pPr>
        <w:pStyle w:val="HSBody"/>
      </w:pPr>
      <w:r>
        <w:t>Per-District Impact Allocation:</w:t>
      </w:r>
    </w:p>
    <w:p>
      <w:pPr>
        <w:pStyle w:val="HSBody"/>
      </w:pPr>
      <w:r>
        <w:t xml:space="preserve">  MI-01 (100% overlap): $540,000 - $720,000</w:t>
      </w:r>
    </w:p>
    <w:p>
      <w:pPr>
        <w:pStyle w:val="HSBody"/>
      </w:pPr>
      <w:r>
        <w:t xml:space="preserve">  OK-02 (100% overlap): $540,000 - $720,000</w:t>
      </w:r>
    </w:p>
    <w:p>
      <w:pPr>
        <w:pStyle w:val="HSBody"/>
      </w:pPr>
      <w:r>
        <w:t>Every federal dollar invested in hazard mitigation generates an estimated $4 in future avoided costs (FEMA/NIBS MitSaves, 2018).</w:t>
      </w:r>
    </w:p>
    <w:p>
      <w:pPr>
        <w:pStyle w:val="HSSection"/>
      </w:pPr>
      <w:r>
        <w:t>Key Ask</w:t>
      </w:r>
    </w:p>
    <w:p>
      <w:pPr>
        <w:pStyle w:val="HSCallout"/>
        <w:shd w:fill="EEF2FF" w:val="clear"/>
      </w:pPr>
      <w:r>
        <w:t>ASK: FEMA support for Tribal hazard mitigation planning.</w:t>
      </w:r>
    </w:p>
    <w:p>
      <w:pPr>
        <w:pStyle w:val="HSCalloutDetail"/>
        <w:shd w:fill="EEF2FF" w:val="clear"/>
      </w:pPr>
      <w:r>
        <w:t>WHY: Grand Traverse Band of Ottawa and Chippewa Indians, Michigan's Cold Wave, Winter Weather and Strong Wind risk makes this program critical for community resilience</w:t>
      </w:r>
    </w:p>
    <w:p>
      <w:pPr>
        <w:pStyle w:val="HSCalloutDetail"/>
        <w:shd w:fill="EEF2FF" w:val="clear"/>
      </w:pPr>
      <w:r>
        <w:t>IMPACT: Based on program averages, a successful FEMA Tribal Mitigation Plans application could generate an estimated $540,000-$720,000 in regional economic impact, supporting approximately 2-4 jobs (BEA RIMS II methodology, output multiplier range 1.8-2.4x; BLS employment requirements methodology).</w:t>
      </w:r>
    </w:p>
    <w:p>
      <w:pPr>
        <w:pStyle w:val="HSSection"/>
      </w:pPr>
      <w:r>
        <w:t>Structural Policy Asks</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Cold Wave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Cold Wave risk profile</w:t>
      </w:r>
    </w:p>
    <w:p>
      <w:pPr>
        <w:pStyle w:val="HSSection"/>
      </w:pPr>
      <w:r>
        <w:t>Your Delegation</w:t>
      </w:r>
    </w:p>
    <w:p>
      <w:pPr>
        <w:pStyle w:val="HSBody"/>
      </w:pPr>
      <w:r>
        <w:t>Sen. Elissa Slotkin (D-MI)</w:t>
      </w:r>
    </w:p>
    <w:p>
      <w:pPr>
        <w:pStyle w:val="HSBody"/>
      </w:pPr>
      <w:r>
        <w:t>Sen. Gary C. Peters (D-MI)</w:t>
      </w:r>
    </w:p>
    <w:p>
      <w:pPr>
        <w:pStyle w:val="HSBody"/>
      </w:pPr>
      <w:r>
        <w:rPr>
          <w:b/>
        </w:rPr>
        <w:t>Sen. Gary C. Peters (D-MI) sits on Senate Committee on Appropriations -- direct influence on this program</w:t>
      </w:r>
    </w:p>
    <w:p>
      <w:pPr>
        <w:pStyle w:val="HSBody"/>
      </w:pPr>
      <w:r>
        <w:rPr>
          <w:b/>
        </w:rPr>
        <w:t>Sen. Gary C. Peters (D-MI) sits on Agriculture, Rural Development, Food and Drug Administration, and Related Agencies -- direct influence on this program</w:t>
      </w:r>
    </w:p>
    <w:p>
      <w:pPr>
        <w:pStyle w:val="HSBody"/>
      </w:pPr>
      <w:r>
        <w:rPr>
          <w:b/>
        </w:rPr>
        <w:t>Sen. Gary C. Peters (D-MI) sits on Commerce, Justice, Science, and Related Agencies -- direct influence on this program</w:t>
      </w:r>
    </w:p>
    <w:p>
      <w:pPr>
        <w:pStyle w:val="HSBody"/>
      </w:pPr>
      <w:r>
        <w:rPr>
          <w:b/>
        </w:rPr>
        <w:t>Sen. Gary C. Peters (D-MI) sits on Energy and Water Development -- direct influence on this program</w:t>
      </w:r>
    </w:p>
    <w:p>
      <w:pPr>
        <w:pStyle w:val="HSBody"/>
      </w:pPr>
      <w:r>
        <w:rPr>
          <w:b/>
        </w:rPr>
        <w:t>Sen. Gary C. Peters (D-MI) sits on Senate Committee on Commerce, Science, and Transportation -- direct influence on this program</w:t>
      </w:r>
    </w:p>
    <w:p>
      <w:pPr>
        <w:pStyle w:val="HSBody"/>
      </w:pPr>
      <w:r>
        <w:rPr>
          <w:b/>
        </w:rPr>
        <w:t>Sen. Gary C. Peters (D-MI) sits on Surface Transportation, Freight, Pipelines, and Safety -- direct influence on this program</w:t>
      </w:r>
    </w:p>
    <w:p>
      <w:pPr>
        <w:pStyle w:val="HSBody"/>
      </w:pPr>
      <w:r>
        <w:t>Sen. Markwayne Mullin (R-OK)</w:t>
      </w:r>
    </w:p>
    <w:p>
      <w:pPr>
        <w:pStyle w:val="HSBody"/>
      </w:pPr>
      <w:r>
        <w:rPr>
          <w:b/>
        </w:rPr>
        <w:t>Sen. Markwayne Mullin (R-OK) sits on Senate Committee on Appropriations -- direct influence on this program</w:t>
      </w:r>
    </w:p>
    <w:p>
      <w:pPr>
        <w:pStyle w:val="HSBody"/>
      </w:pPr>
      <w:r>
        <w:rPr>
          <w:b/>
        </w:rPr>
        <w:t>Sen. Markwayne Mullin (R-OK) sits on Agriculture, Rural Development, Food and Drug Administration, and Related Agencies -- direct influence on this program</w:t>
      </w:r>
    </w:p>
    <w:p>
      <w:pPr>
        <w:pStyle w:val="HSBody"/>
      </w:pPr>
      <w:r>
        <w:rPr>
          <w:b/>
        </w:rPr>
        <w:t>Sen. Markwayne Mullin (R-OK) sits on Department of Interior, Environment, and Related Agencies -- direct influence on this program</w:t>
      </w:r>
    </w:p>
    <w:p>
      <w:pPr>
        <w:pStyle w:val="HSBody"/>
      </w:pPr>
      <w:r>
        <w:rPr>
          <w:b/>
        </w:rPr>
        <w:t>Sen. Markwayne Mullin (R-OK) sits on Senate Committee on Indian Affairs -- direct influence on this program</w:t>
      </w:r>
    </w:p>
    <w:p>
      <w:pPr>
        <w:pStyle w:val="HSBody"/>
      </w:pPr>
      <w:r>
        <w:t>Sen. James Lankford (R-OK)</w:t>
      </w:r>
    </w:p>
    <w:p>
      <w:pPr>
        <w:pStyle w:val="HSBody"/>
      </w:pPr>
      <w:r>
        <w:t>Rep. Jack Bergman (R-MI-01)</w:t>
      </w:r>
    </w:p>
    <w:p>
      <w:pPr>
        <w:pStyle w:val="HSBody"/>
      </w:pPr>
      <w:r>
        <w:t>Rep. Josh Brecheen (R-OK-02)</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DOE Indian Energy</w:t>
      </w:r>
    </w:p>
    <w:p>
      <w:pPr>
        <w:pStyle w:val="HSSubtitle"/>
      </w:pPr>
      <w:r>
        <w:t>DOE | Direct | Discretionary</w:t>
      </w:r>
    </w:p>
    <w:p>
      <w:pPr>
        <w:pStyle w:val="HSBody"/>
      </w:pPr>
      <w:r>
        <w:rPr>
          <w:rFonts w:ascii="Arial" w:hAnsi="Arial"/>
          <w:color w:val="B45309"/>
          <w:sz w:val="28"/>
        </w:rPr>
        <w:t xml:space="preserve">● </w:t>
      </w:r>
      <w:r>
        <w:rPr>
          <w:rFonts w:ascii="Arial" w:hAnsi="Arial"/>
          <w:b/>
          <w:color w:val="B45309"/>
          <w:sz w:val="22"/>
        </w:rPr>
        <w:t>Uncertain</w:t>
      </w:r>
    </w:p>
    <w:p>
      <w:pPr>
        <w:pStyle w:val="HSBody"/>
      </w:pPr>
      <w:r>
        <w:t>Active program but DOE reorganization and IRA implementation uncertainty create structural ambiguity.</w:t>
      </w:r>
    </w:p>
    <w:p>
      <w:pPr>
        <w:pStyle w:val="HSSection"/>
      </w:pPr>
      <w:r>
        <w:t>Program Overview</w:t>
      </w:r>
    </w:p>
    <w:p>
      <w:pPr>
        <w:pStyle w:val="HSBody"/>
      </w:pPr>
      <w:r>
        <w:t>DOE Office of Indian Energy programs for Tribal energy development.</w:t>
      </w:r>
    </w:p>
    <w:p>
      <w:pPr>
        <w:pStyle w:val="HSBody"/>
      </w:pPr>
      <w:r>
        <w:t>Federal Home: Department of Energy</w:t>
      </w:r>
    </w:p>
    <w:p>
      <w:pPr>
        <w:pStyle w:val="HSSection"/>
      </w:pPr>
      <w:r>
        <w:t>Award History</w:t>
      </w:r>
    </w:p>
    <w:p>
      <w:pPr>
        <w:pStyle w:val="HSBody"/>
      </w:pPr>
      <w:r>
        <w:rPr>
          <w:b/>
        </w:rPr>
        <w:t>First-Time Applicant Advantage</w:t>
      </w:r>
    </w:p>
    <w:p>
      <w:pPr>
        <w:pStyle w:val="HSBody"/>
      </w:pPr>
      <w:r>
        <w:t>Grand Traverse Band of Ottawa and Chippewa Indians, Michigan has not yet received funding through DOE Indian Energy. This positions the Tribe as a first-time applicant -- a category often given priority consideration in competitive programs.</w:t>
      </w:r>
    </w:p>
    <w:p>
      <w:pPr>
        <w:pStyle w:val="HSSection"/>
      </w:pPr>
      <w:r>
        <w:t>Local Hazard Relevance</w:t>
      </w:r>
    </w:p>
    <w:p>
      <w:pPr>
        <w:pStyle w:val="HSBody"/>
      </w:pPr>
      <w:r>
        <w:t>Cold Wave -- Risk Score: 69.5 -- (Relatively High)</w:t>
      </w:r>
    </w:p>
    <w:p>
      <w:pPr>
        <w:pStyle w:val="HSBody"/>
      </w:pPr>
      <w:r>
        <w:t>Winter Weather -- Risk Score: 62.0 -- (Relatively High)</w:t>
      </w:r>
    </w:p>
    <w:p>
      <w:pPr>
        <w:pStyle w:val="HSBody"/>
      </w:pPr>
      <w:r>
        <w:t>Strong Wind -- Risk Score: 61.6 -- (Relatively High)</w:t>
      </w:r>
    </w:p>
    <w:p>
      <w:pPr>
        <w:pStyle w:val="HSSection"/>
      </w:pPr>
      <w:r>
        <w:t>District Economic Impact</w:t>
      </w:r>
    </w:p>
    <w:p>
      <w:pPr>
        <w:pStyle w:val="HSBody"/>
      </w:pPr>
      <w:r>
        <w:t>Based on program averages for DOE Indian Energy:</w:t>
      </w:r>
    </w:p>
    <w:p>
      <w:pPr>
        <w:pStyle w:val="HSBody"/>
      </w:pPr>
      <w:r>
        <w:t>Based on program averages, a successful DOE Indian Energy application could generate an estimated $360,000-$480,000 in regional economic impact, supporting approximately 2-3 jobs (BEA RIMS II methodology, output multiplier range 1.8-2.4x; BLS employment requirements methodology).</w:t>
      </w:r>
    </w:p>
    <w:p>
      <w:pPr>
        <w:pStyle w:val="HSBody"/>
      </w:pPr>
      <w:r>
        <w:t>Hazard Alignment: Grand Traverse Band of Ottawa and Chippewa Indians, Michigan's cold wave risk profile reinforces the economic case for continued federal investment in DOE Indian Energy.</w:t>
      </w:r>
    </w:p>
    <w:p>
      <w:pPr>
        <w:pStyle w:val="HSBody"/>
      </w:pPr>
      <w:r>
        <w:t>Per-District Impact Allocation:</w:t>
      </w:r>
    </w:p>
    <w:p>
      <w:pPr>
        <w:pStyle w:val="HSBody"/>
      </w:pPr>
      <w:r>
        <w:t xml:space="preserve">  MI-01 (100% overlap): $360,000 - $480,000</w:t>
      </w:r>
    </w:p>
    <w:p>
      <w:pPr>
        <w:pStyle w:val="HSBody"/>
      </w:pPr>
      <w:r>
        <w:t xml:space="preserve">  OK-02 (100% overlap): $360,000 - $480,000</w:t>
      </w:r>
    </w:p>
    <w:p>
      <w:pPr>
        <w:pStyle w:val="HSSection"/>
      </w:pPr>
      <w:r>
        <w:t>Key Ask</w:t>
      </w:r>
    </w:p>
    <w:p>
      <w:pPr>
        <w:pStyle w:val="HSCallout"/>
        <w:shd w:fill="EEF2FF" w:val="clear"/>
      </w:pPr>
      <w:r>
        <w:t>ASK: DOE Office of Indian Energy programs for Tribal energy development.</w:t>
      </w:r>
    </w:p>
    <w:p>
      <w:pPr>
        <w:pStyle w:val="HSCalloutDetail"/>
        <w:shd w:fill="EEF2FF" w:val="clear"/>
      </w:pPr>
      <w:r>
        <w:t>WHY: Grand Traverse Band of Ottawa and Chippewa Indians, Michigan's Cold Wave, Winter Weather and Strong Wind risk makes this program critical for community resilience</w:t>
      </w:r>
    </w:p>
    <w:p>
      <w:pPr>
        <w:pStyle w:val="HSCalloutDetail"/>
        <w:shd w:fill="EEF2FF" w:val="clear"/>
      </w:pPr>
      <w:r>
        <w:t>IMPACT: Based on program averages, a successful DOE Indian Energy application could generate an estimated $360,000-$480,000 in regional economic impact, supporting approximately 2-3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Cold Wave risk profile</w:t>
      </w:r>
    </w:p>
    <w:p>
      <w:pPr>
        <w:pStyle w:val="HSSection"/>
      </w:pPr>
      <w:r>
        <w:t>Your Delegation</w:t>
      </w:r>
    </w:p>
    <w:p>
      <w:pPr>
        <w:pStyle w:val="HSBody"/>
      </w:pPr>
      <w:r>
        <w:t>Sen. Elissa Slotkin (D-MI)</w:t>
      </w:r>
    </w:p>
    <w:p>
      <w:pPr>
        <w:pStyle w:val="HSBody"/>
      </w:pPr>
      <w:r>
        <w:t>Sen. Gary C. Peters (D-MI)</w:t>
      </w:r>
    </w:p>
    <w:p>
      <w:pPr>
        <w:pStyle w:val="HSBody"/>
      </w:pPr>
      <w:r>
        <w:rPr>
          <w:b/>
        </w:rPr>
        <w:t>Sen. Gary C. Peters (D-MI) sits on Senate Committee on Appropriations -- direct influence on this program</w:t>
      </w:r>
    </w:p>
    <w:p>
      <w:pPr>
        <w:pStyle w:val="HSBody"/>
      </w:pPr>
      <w:r>
        <w:rPr>
          <w:b/>
        </w:rPr>
        <w:t>Sen. Gary C. Peters (D-MI) sits on Agriculture, Rural Development, Food and Drug Administration, and Related Agencies -- direct influence on this program</w:t>
      </w:r>
    </w:p>
    <w:p>
      <w:pPr>
        <w:pStyle w:val="HSBody"/>
      </w:pPr>
      <w:r>
        <w:rPr>
          <w:b/>
        </w:rPr>
        <w:t>Sen. Gary C. Peters (D-MI) sits on Commerce, Justice, Science, and Related Agencies -- direct influence on this program</w:t>
      </w:r>
    </w:p>
    <w:p>
      <w:pPr>
        <w:pStyle w:val="HSBody"/>
      </w:pPr>
      <w:r>
        <w:rPr>
          <w:b/>
        </w:rPr>
        <w:t>Sen. Gary C. Peters (D-MI) sits on Energy and Water Development -- direct influence on this program</w:t>
      </w:r>
    </w:p>
    <w:p>
      <w:pPr>
        <w:pStyle w:val="HSBody"/>
      </w:pPr>
      <w:r>
        <w:rPr>
          <w:b/>
        </w:rPr>
        <w:t>Sen. Gary C. Peters (D-MI) sits on Senate Committee on Commerce, Science, and Transportation -- direct influence on this program</w:t>
      </w:r>
    </w:p>
    <w:p>
      <w:pPr>
        <w:pStyle w:val="HSBody"/>
      </w:pPr>
      <w:r>
        <w:rPr>
          <w:b/>
        </w:rPr>
        <w:t>Sen. Gary C. Peters (D-MI) sits on Surface Transportation, Freight, Pipelines, and Safety -- direct influence on this program</w:t>
      </w:r>
    </w:p>
    <w:p>
      <w:pPr>
        <w:pStyle w:val="HSBody"/>
      </w:pPr>
      <w:r>
        <w:t>Sen. Markwayne Mullin (R-OK)</w:t>
      </w:r>
    </w:p>
    <w:p>
      <w:pPr>
        <w:pStyle w:val="HSBody"/>
      </w:pPr>
      <w:r>
        <w:rPr>
          <w:b/>
        </w:rPr>
        <w:t>Sen. Markwayne Mullin (R-OK) sits on Senate Committee on Appropriations -- direct influence on this program</w:t>
      </w:r>
    </w:p>
    <w:p>
      <w:pPr>
        <w:pStyle w:val="HSBody"/>
      </w:pPr>
      <w:r>
        <w:rPr>
          <w:b/>
        </w:rPr>
        <w:t>Sen. Markwayne Mullin (R-OK) sits on Agriculture, Rural Development, Food and Drug Administration, and Related Agencies -- direct influence on this program</w:t>
      </w:r>
    </w:p>
    <w:p>
      <w:pPr>
        <w:pStyle w:val="HSBody"/>
      </w:pPr>
      <w:r>
        <w:rPr>
          <w:b/>
        </w:rPr>
        <w:t>Sen. Markwayne Mullin (R-OK) sits on Department of Interior, Environment, and Related Agencies -- direct influence on this program</w:t>
      </w:r>
    </w:p>
    <w:p>
      <w:pPr>
        <w:pStyle w:val="HSBody"/>
      </w:pPr>
      <w:r>
        <w:rPr>
          <w:b/>
        </w:rPr>
        <w:t>Sen. Markwayne Mullin (R-OK) sits on Senate Committee on Indian Affairs -- direct influence on this program</w:t>
      </w:r>
    </w:p>
    <w:p>
      <w:pPr>
        <w:pStyle w:val="HSBody"/>
      </w:pPr>
      <w:r>
        <w:t>Sen. James Lankford (R-OK)</w:t>
      </w:r>
    </w:p>
    <w:p>
      <w:pPr>
        <w:pStyle w:val="HSBody"/>
      </w:pPr>
      <w:r>
        <w:t>Rep. Jack Bergman (R-MI-01)</w:t>
      </w:r>
    </w:p>
    <w:p>
      <w:pPr>
        <w:pStyle w:val="HSBody"/>
      </w:pPr>
      <w:r>
        <w:t>Rep. Josh Brecheen (R-OK-02)</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DOT PROTECT</w:t>
      </w:r>
    </w:p>
    <w:p>
      <w:pPr>
        <w:pStyle w:val="HSSubtitle"/>
      </w:pPr>
      <w:r>
        <w:t>DOT | Tribal Set Aside | Discretionary</w:t>
      </w:r>
    </w:p>
    <w:p>
      <w:pPr>
        <w:pStyle w:val="HSBody"/>
      </w:pPr>
      <w:r>
        <w:rPr>
          <w:rFonts w:ascii="Arial" w:hAnsi="Arial"/>
          <w:color w:val="16A34A"/>
          <w:sz w:val="28"/>
        </w:rPr>
        <w:t xml:space="preserve">● </w:t>
      </w:r>
      <w:r>
        <w:rPr>
          <w:rFonts w:ascii="Arial" w:hAnsi="Arial"/>
          <w:b/>
          <w:color w:val="16A34A"/>
          <w:sz w:val="22"/>
        </w:rPr>
        <w:t>Secure</w:t>
      </w:r>
    </w:p>
    <w:p>
      <w:pPr>
        <w:pStyle w:val="HSBody"/>
      </w:pPr>
      <w:r>
        <w:t>Tribal set-aside (2%) is statutorily protected under IIJA §11405. Not subject to annual appropriations volatility.</w:t>
      </w:r>
    </w:p>
    <w:p>
      <w:pPr>
        <w:pStyle w:val="HSSection"/>
      </w:pPr>
      <w:r>
        <w:t>Program Overview</w:t>
      </w:r>
    </w:p>
    <w:p>
      <w:pPr>
        <w:pStyle w:val="HSBody"/>
      </w:pPr>
      <w:r>
        <w:t>DOT program for resilience improvements to surface transportation. Statutory Tribal set-aside provides durable protection.</w:t>
      </w:r>
    </w:p>
    <w:p>
      <w:pPr>
        <w:pStyle w:val="HSBody"/>
      </w:pPr>
      <w:r>
        <w:t>Federal Home: Department of Transportation</w:t>
      </w:r>
    </w:p>
    <w:p>
      <w:pPr>
        <w:pStyle w:val="HSSection"/>
      </w:pPr>
      <w:r>
        <w:t>Award History</w:t>
      </w:r>
    </w:p>
    <w:p>
      <w:pPr>
        <w:pStyle w:val="HSBody"/>
      </w:pPr>
      <w:r>
        <w:rPr>
          <w:b/>
        </w:rPr>
        <w:t>First-Time Applicant Advantage</w:t>
      </w:r>
    </w:p>
    <w:p>
      <w:pPr>
        <w:pStyle w:val="HSBody"/>
      </w:pPr>
      <w:r>
        <w:t>Grand Traverse Band of Ottawa and Chippewa Indians, Michigan has not yet received funding through DOT PROTECT. This positions the Tribe as a first-time applicant -- a category often given priority consideration in competitive programs.</w:t>
      </w:r>
    </w:p>
    <w:p>
      <w:pPr>
        <w:pStyle w:val="HSSection"/>
      </w:pPr>
      <w:r>
        <w:t>Local Hazard Relevance</w:t>
      </w:r>
    </w:p>
    <w:p>
      <w:pPr>
        <w:pStyle w:val="HSBody"/>
      </w:pPr>
      <w:r>
        <w:t>Cold Wave -- Risk Score: 69.5 -- (Relatively High)</w:t>
      </w:r>
    </w:p>
    <w:p>
      <w:pPr>
        <w:pStyle w:val="HSBody"/>
      </w:pPr>
      <w:r>
        <w:t>Winter Weather -- Risk Score: 62.0 -- (Relatively High)</w:t>
      </w:r>
    </w:p>
    <w:p>
      <w:pPr>
        <w:pStyle w:val="HSBody"/>
      </w:pPr>
      <w:r>
        <w:t>Strong Wind -- Risk Score: 61.6 -- (Relatively High)</w:t>
      </w:r>
    </w:p>
    <w:p>
      <w:pPr>
        <w:pStyle w:val="HSSection"/>
      </w:pPr>
      <w:r>
        <w:t>District Economic Impact</w:t>
      </w:r>
    </w:p>
    <w:p>
      <w:pPr>
        <w:pStyle w:val="HSBody"/>
      </w:pPr>
      <w:r>
        <w:t>Based on program averages for DOT PROTECT:</w:t>
      </w:r>
    </w:p>
    <w:p>
      <w:pPr>
        <w:pStyle w:val="HSBody"/>
      </w:pPr>
      <w:r>
        <w:t>Based on program averages, a successful DOT PROTECT application could generate an estimated $450,000-$600,000 in regional economic impact, supporting approximately 2-4 jobs (BEA RIMS II methodology, output multiplier range 1.8-2.4x; BLS employment requirements methodology).</w:t>
      </w:r>
    </w:p>
    <w:p>
      <w:pPr>
        <w:pStyle w:val="HSBody"/>
      </w:pPr>
      <w:r>
        <w:t>Hazard Alignment: Grand Traverse Band of Ottawa and Chippewa Indians, Michigan's cold wave risk profile reinforces the economic case for continued federal investment in DOT PROTECT.</w:t>
      </w:r>
    </w:p>
    <w:p>
      <w:pPr>
        <w:pStyle w:val="HSBody"/>
      </w:pPr>
      <w:r>
        <w:t>Per-District Impact Allocation:</w:t>
      </w:r>
    </w:p>
    <w:p>
      <w:pPr>
        <w:pStyle w:val="HSBody"/>
      </w:pPr>
      <w:r>
        <w:t xml:space="preserve">  MI-01 (100% overlap): $450,000 - $600,000</w:t>
      </w:r>
    </w:p>
    <w:p>
      <w:pPr>
        <w:pStyle w:val="HSBody"/>
      </w:pPr>
      <w:r>
        <w:t xml:space="preserve">  OK-02 (100% overlap): $450,000 - $600,000</w:t>
      </w:r>
    </w:p>
    <w:p>
      <w:pPr>
        <w:pStyle w:val="HSSection"/>
      </w:pPr>
      <w:r>
        <w:t>Key Ask</w:t>
      </w:r>
    </w:p>
    <w:p>
      <w:pPr>
        <w:pStyle w:val="HSCallout"/>
        <w:shd w:fill="EEF2FF" w:val="clear"/>
      </w:pPr>
      <w:r>
        <w:t>ASK: DOT program for resilience improvements to surface transportation. Statutory Tribal set-aside provides durable protection.</w:t>
      </w:r>
    </w:p>
    <w:p>
      <w:pPr>
        <w:pStyle w:val="HSCalloutDetail"/>
        <w:shd w:fill="EEF2FF" w:val="clear"/>
      </w:pPr>
      <w:r>
        <w:t>WHY: Grand Traverse Band of Ottawa and Chippewa Indians, Michigan's Cold Wave, Winter Weather and Strong Wind risk makes this program critical for community resilience</w:t>
      </w:r>
    </w:p>
    <w:p>
      <w:pPr>
        <w:pStyle w:val="HSCalloutDetail"/>
        <w:shd w:fill="EEF2FF" w:val="clear"/>
      </w:pPr>
      <w:r>
        <w:t>IMPACT: Based on program averages, a successful DOT PROTECT application could generate an estimated $450,000-$600,000 in regional economic impact, supporting approximately 2-4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Cold Wave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Cold Wave risk profile</w:t>
      </w:r>
    </w:p>
    <w:p>
      <w:pPr>
        <w:pStyle w:val="HSSection"/>
      </w:pPr>
      <w:r>
        <w:t>Your Delegation</w:t>
      </w:r>
    </w:p>
    <w:p>
      <w:pPr>
        <w:pStyle w:val="HSBody"/>
      </w:pPr>
      <w:r>
        <w:t>Sen. Elissa Slotkin (D-MI)</w:t>
      </w:r>
    </w:p>
    <w:p>
      <w:pPr>
        <w:pStyle w:val="HSBody"/>
      </w:pPr>
      <w:r>
        <w:t>Sen. Gary C. Peters (D-MI)</w:t>
      </w:r>
    </w:p>
    <w:p>
      <w:pPr>
        <w:pStyle w:val="HSBody"/>
      </w:pPr>
      <w:r>
        <w:rPr>
          <w:b/>
        </w:rPr>
        <w:t>Sen. Gary C. Peters (D-MI) sits on Senate Committee on Appropriations -- direct influence on this program</w:t>
      </w:r>
    </w:p>
    <w:p>
      <w:pPr>
        <w:pStyle w:val="HSBody"/>
      </w:pPr>
      <w:r>
        <w:rPr>
          <w:b/>
        </w:rPr>
        <w:t>Sen. Gary C. Peters (D-MI) sits on Agriculture, Rural Development, Food and Drug Administration, and Related Agencies -- direct influence on this program</w:t>
      </w:r>
    </w:p>
    <w:p>
      <w:pPr>
        <w:pStyle w:val="HSBody"/>
      </w:pPr>
      <w:r>
        <w:rPr>
          <w:b/>
        </w:rPr>
        <w:t>Sen. Gary C. Peters (D-MI) sits on Commerce, Justice, Science, and Related Agencies -- direct influence on this program</w:t>
      </w:r>
    </w:p>
    <w:p>
      <w:pPr>
        <w:pStyle w:val="HSBody"/>
      </w:pPr>
      <w:r>
        <w:rPr>
          <w:b/>
        </w:rPr>
        <w:t>Sen. Gary C. Peters (D-MI) sits on Energy and Water Development -- direct influence on this program</w:t>
      </w:r>
    </w:p>
    <w:p>
      <w:pPr>
        <w:pStyle w:val="HSBody"/>
      </w:pPr>
      <w:r>
        <w:rPr>
          <w:b/>
        </w:rPr>
        <w:t>Sen. Gary C. Peters (D-MI) sits on Senate Committee on Commerce, Science, and Transportation -- direct influence on this program</w:t>
      </w:r>
    </w:p>
    <w:p>
      <w:pPr>
        <w:pStyle w:val="HSBody"/>
      </w:pPr>
      <w:r>
        <w:rPr>
          <w:b/>
        </w:rPr>
        <w:t>Sen. Gary C. Peters (D-MI) sits on Surface Transportation, Freight, Pipelines, and Safety -- direct influence on this program</w:t>
      </w:r>
    </w:p>
    <w:p>
      <w:pPr>
        <w:pStyle w:val="HSBody"/>
      </w:pPr>
      <w:r>
        <w:t>Sen. Markwayne Mullin (R-OK)</w:t>
      </w:r>
    </w:p>
    <w:p>
      <w:pPr>
        <w:pStyle w:val="HSBody"/>
      </w:pPr>
      <w:r>
        <w:rPr>
          <w:b/>
        </w:rPr>
        <w:t>Sen. Markwayne Mullin (R-OK) sits on Senate Committee on Appropriations -- direct influence on this program</w:t>
      </w:r>
    </w:p>
    <w:p>
      <w:pPr>
        <w:pStyle w:val="HSBody"/>
      </w:pPr>
      <w:r>
        <w:rPr>
          <w:b/>
        </w:rPr>
        <w:t>Sen. Markwayne Mullin (R-OK) sits on Agriculture, Rural Development, Food and Drug Administration, and Related Agencies -- direct influence on this program</w:t>
      </w:r>
    </w:p>
    <w:p>
      <w:pPr>
        <w:pStyle w:val="HSBody"/>
      </w:pPr>
      <w:r>
        <w:rPr>
          <w:b/>
        </w:rPr>
        <w:t>Sen. Markwayne Mullin (R-OK) sits on Department of Interior, Environment, and Related Agencies -- direct influence on this program</w:t>
      </w:r>
    </w:p>
    <w:p>
      <w:pPr>
        <w:pStyle w:val="HSBody"/>
      </w:pPr>
      <w:r>
        <w:rPr>
          <w:b/>
        </w:rPr>
        <w:t>Sen. Markwayne Mullin (R-OK) sits on Senate Committee on Indian Affairs -- direct influence on this program</w:t>
      </w:r>
    </w:p>
    <w:p>
      <w:pPr>
        <w:pStyle w:val="HSBody"/>
      </w:pPr>
      <w:r>
        <w:t>Sen. James Lankford (R-OK)</w:t>
      </w:r>
    </w:p>
    <w:p>
      <w:pPr>
        <w:pStyle w:val="HSBody"/>
      </w:pPr>
      <w:r>
        <w:t>Rep. Jack Bergman (R-MI-01)</w:t>
      </w:r>
    </w:p>
    <w:p>
      <w:pPr>
        <w:pStyle w:val="HSBody"/>
      </w:pPr>
      <w:r>
        <w:t>Rep. Josh Brecheen (R-OK-02)</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NOAA Tribal Grants</w:t>
      </w:r>
    </w:p>
    <w:p>
      <w:pPr>
        <w:pStyle w:val="HSSubtitle"/>
      </w:pPr>
      <w:r>
        <w:t>NOAA | Competitive | Discretionary</w:t>
      </w:r>
    </w:p>
    <w:p>
      <w:pPr>
        <w:pStyle w:val="HSBody"/>
      </w:pPr>
      <w:r>
        <w:rPr>
          <w:rFonts w:ascii="Arial" w:hAnsi="Arial"/>
          <w:color w:val="B45309"/>
          <w:sz w:val="28"/>
        </w:rPr>
        <w:t xml:space="preserve">● </w:t>
      </w:r>
      <w:r>
        <w:rPr>
          <w:rFonts w:ascii="Arial" w:hAnsi="Arial"/>
          <w:b/>
          <w:color w:val="B45309"/>
          <w:sz w:val="22"/>
        </w:rPr>
        <w:t>Uncertain</w:t>
      </w:r>
    </w:p>
    <w:p>
      <w:pPr>
        <w:pStyle w:val="HSBody"/>
      </w:pPr>
      <w:r>
        <w:t>NOAA climate programs face potential restructuring. Tribal-specific lines not well-protected in appropriations.</w:t>
      </w:r>
    </w:p>
    <w:p>
      <w:pPr>
        <w:pStyle w:val="HSSection"/>
      </w:pPr>
      <w:r>
        <w:t>Program Overview</w:t>
      </w:r>
    </w:p>
    <w:p>
      <w:pPr>
        <w:pStyle w:val="HSBody"/>
      </w:pPr>
      <w:r>
        <w:t>NOAA programs supporting Tribal climate and coastal resilience.</w:t>
      </w:r>
    </w:p>
    <w:p>
      <w:pPr>
        <w:pStyle w:val="HSBody"/>
      </w:pPr>
      <w:r>
        <w:t>Federal Home: National Oceanic and Atmospheric Administration</w:t>
      </w:r>
    </w:p>
    <w:p>
      <w:pPr>
        <w:pStyle w:val="HSSection"/>
      </w:pPr>
      <w:r>
        <w:t>Award History</w:t>
      </w:r>
    </w:p>
    <w:p>
      <w:pPr>
        <w:pStyle w:val="HSBody"/>
      </w:pPr>
      <w:r>
        <w:rPr>
          <w:b/>
        </w:rPr>
        <w:t>First-Time Applicant Advantage</w:t>
      </w:r>
    </w:p>
    <w:p>
      <w:pPr>
        <w:pStyle w:val="HSBody"/>
      </w:pPr>
      <w:r>
        <w:t>Grand Traverse Band of Ottawa and Chippewa Indians, Michigan has not yet received funding through NOAA Tribal Grants. This positions the Tribe as a first-time applicant -- a category often given priority consideration in competitive programs.</w:t>
      </w:r>
    </w:p>
    <w:p>
      <w:pPr>
        <w:pStyle w:val="HSSection"/>
      </w:pPr>
      <w:r>
        <w:t>Local Hazard Relevance</w:t>
      </w:r>
    </w:p>
    <w:p>
      <w:pPr>
        <w:pStyle w:val="HSBody"/>
      </w:pPr>
      <w:r>
        <w:t>Cold Wave -- Risk Score: 69.5 -- (Relatively High)</w:t>
      </w:r>
    </w:p>
    <w:p>
      <w:pPr>
        <w:pStyle w:val="HSBody"/>
      </w:pPr>
      <w:r>
        <w:t>Winter Weather -- Risk Score: 62.0 -- (Relatively High)</w:t>
      </w:r>
    </w:p>
    <w:p>
      <w:pPr>
        <w:pStyle w:val="HSBody"/>
      </w:pPr>
      <w:r>
        <w:t>Strong Wind -- Risk Score: 61.6 -- (Relatively High)</w:t>
      </w:r>
    </w:p>
    <w:p>
      <w:pPr>
        <w:pStyle w:val="HSSection"/>
      </w:pPr>
      <w:r>
        <w:t>District Economic Impact</w:t>
      </w:r>
    </w:p>
    <w:p>
      <w:pPr>
        <w:pStyle w:val="HSBody"/>
      </w:pPr>
      <w:r>
        <w:t>Based on program averages for NOAA Tribal Grants:</w:t>
      </w:r>
    </w:p>
    <w:p>
      <w:pPr>
        <w:pStyle w:val="HSBody"/>
      </w:pPr>
      <w:r>
        <w:t>Based on program averages, a successful NOAA Tribal Grants application could generate an estimated $270,000-$360,000 in regional economic impact, supporting approximately 1-2 jobs (BEA RIMS II methodology, output multiplier range 1.8-2.4x; BLS employment requirements methodology).</w:t>
      </w:r>
    </w:p>
    <w:p>
      <w:pPr>
        <w:pStyle w:val="HSBody"/>
      </w:pPr>
      <w:r>
        <w:t>Hazard Alignment: Grand Traverse Band of Ottawa and Chippewa Indians, Michigan's cold wave risk profile reinforces the economic case for continued federal investment in NOAA Tribal Grants.</w:t>
      </w:r>
    </w:p>
    <w:p>
      <w:pPr>
        <w:pStyle w:val="HSBody"/>
      </w:pPr>
      <w:r>
        <w:t>Per-District Impact Allocation:</w:t>
      </w:r>
    </w:p>
    <w:p>
      <w:pPr>
        <w:pStyle w:val="HSBody"/>
      </w:pPr>
      <w:r>
        <w:t xml:space="preserve">  MI-01 (100% overlap): $270,000 - $360,000</w:t>
      </w:r>
    </w:p>
    <w:p>
      <w:pPr>
        <w:pStyle w:val="HSBody"/>
      </w:pPr>
      <w:r>
        <w:t xml:space="preserve">  OK-02 (100% overlap): $270,000 - $360,000</w:t>
      </w:r>
    </w:p>
    <w:p>
      <w:pPr>
        <w:pStyle w:val="HSSection"/>
      </w:pPr>
      <w:r>
        <w:t>Key Ask</w:t>
      </w:r>
    </w:p>
    <w:p>
      <w:pPr>
        <w:pStyle w:val="HSCallout"/>
        <w:shd w:fill="EEF2FF" w:val="clear"/>
      </w:pPr>
      <w:r>
        <w:t>ASK: NOAA programs supporting Tribal climate and coastal resilience.</w:t>
      </w:r>
    </w:p>
    <w:p>
      <w:pPr>
        <w:pStyle w:val="HSCalloutDetail"/>
        <w:shd w:fill="EEF2FF" w:val="clear"/>
      </w:pPr>
      <w:r>
        <w:t>WHY: Grand Traverse Band of Ottawa and Chippewa Indians, Michigan's Cold Wave, Winter Weather and Strong Wind risk makes this program critical for community resilience</w:t>
      </w:r>
    </w:p>
    <w:p>
      <w:pPr>
        <w:pStyle w:val="HSCalloutDetail"/>
        <w:shd w:fill="EEF2FF" w:val="clear"/>
      </w:pPr>
      <w:r>
        <w:t>IMPACT: Based on program averages, a successful NOAA Tribal Grants application could generate an estimated $270,000-$360,000 in regional economic impact, supporting approximately 1-2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Cold Wave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Cold Wave risk profile</w:t>
      </w:r>
    </w:p>
    <w:p>
      <w:pPr>
        <w:pStyle w:val="HSSection"/>
      </w:pPr>
      <w:r>
        <w:t>Your Delegation</w:t>
      </w:r>
    </w:p>
    <w:p>
      <w:pPr>
        <w:pStyle w:val="HSBody"/>
      </w:pPr>
      <w:r>
        <w:t>Sen. Elissa Slotkin (D-MI)</w:t>
      </w:r>
    </w:p>
    <w:p>
      <w:pPr>
        <w:pStyle w:val="HSBody"/>
      </w:pPr>
      <w:r>
        <w:t>Sen. Gary C. Peters (D-MI)</w:t>
      </w:r>
    </w:p>
    <w:p>
      <w:pPr>
        <w:pStyle w:val="HSBody"/>
      </w:pPr>
      <w:r>
        <w:rPr>
          <w:b/>
        </w:rPr>
        <w:t>Sen. Gary C. Peters (D-MI) sits on Senate Committee on Appropriations -- direct influence on this program</w:t>
      </w:r>
    </w:p>
    <w:p>
      <w:pPr>
        <w:pStyle w:val="HSBody"/>
      </w:pPr>
      <w:r>
        <w:rPr>
          <w:b/>
        </w:rPr>
        <w:t>Sen. Gary C. Peters (D-MI) sits on Agriculture, Rural Development, Food and Drug Administration, and Related Agencies -- direct influence on this program</w:t>
      </w:r>
    </w:p>
    <w:p>
      <w:pPr>
        <w:pStyle w:val="HSBody"/>
      </w:pPr>
      <w:r>
        <w:rPr>
          <w:b/>
        </w:rPr>
        <w:t>Sen. Gary C. Peters (D-MI) sits on Commerce, Justice, Science, and Related Agencies -- direct influence on this program</w:t>
      </w:r>
    </w:p>
    <w:p>
      <w:pPr>
        <w:pStyle w:val="HSBody"/>
      </w:pPr>
      <w:r>
        <w:rPr>
          <w:b/>
        </w:rPr>
        <w:t>Sen. Gary C. Peters (D-MI) sits on Energy and Water Development -- direct influence on this program</w:t>
      </w:r>
    </w:p>
    <w:p>
      <w:pPr>
        <w:pStyle w:val="HSBody"/>
      </w:pPr>
      <w:r>
        <w:rPr>
          <w:b/>
        </w:rPr>
        <w:t>Sen. Gary C. Peters (D-MI) sits on Senate Committee on Commerce, Science, and Transportation -- direct influence on this program</w:t>
      </w:r>
    </w:p>
    <w:p>
      <w:pPr>
        <w:pStyle w:val="HSBody"/>
      </w:pPr>
      <w:r>
        <w:rPr>
          <w:b/>
        </w:rPr>
        <w:t>Sen. Gary C. Peters (D-MI) sits on Surface Transportation, Freight, Pipelines, and Safety -- direct influence on this program</w:t>
      </w:r>
    </w:p>
    <w:p>
      <w:pPr>
        <w:pStyle w:val="HSBody"/>
      </w:pPr>
      <w:r>
        <w:t>Sen. Markwayne Mullin (R-OK)</w:t>
      </w:r>
    </w:p>
    <w:p>
      <w:pPr>
        <w:pStyle w:val="HSBody"/>
      </w:pPr>
      <w:r>
        <w:rPr>
          <w:b/>
        </w:rPr>
        <w:t>Sen. Markwayne Mullin (R-OK) sits on Senate Committee on Appropriations -- direct influence on this program</w:t>
      </w:r>
    </w:p>
    <w:p>
      <w:pPr>
        <w:pStyle w:val="HSBody"/>
      </w:pPr>
      <w:r>
        <w:rPr>
          <w:b/>
        </w:rPr>
        <w:t>Sen. Markwayne Mullin (R-OK) sits on Agriculture, Rural Development, Food and Drug Administration, and Related Agencies -- direct influence on this program</w:t>
      </w:r>
    </w:p>
    <w:p>
      <w:pPr>
        <w:pStyle w:val="HSBody"/>
      </w:pPr>
      <w:r>
        <w:rPr>
          <w:b/>
        </w:rPr>
        <w:t>Sen. Markwayne Mullin (R-OK) sits on Department of Interior, Environment, and Related Agencies -- direct influence on this program</w:t>
      </w:r>
    </w:p>
    <w:p>
      <w:pPr>
        <w:pStyle w:val="HSBody"/>
      </w:pPr>
      <w:r>
        <w:rPr>
          <w:b/>
        </w:rPr>
        <w:t>Sen. Markwayne Mullin (R-OK) sits on Senate Committee on Indian Affairs -- direct influence on this program</w:t>
      </w:r>
    </w:p>
    <w:p>
      <w:pPr>
        <w:pStyle w:val="HSBody"/>
      </w:pPr>
      <w:r>
        <w:t>Sen. James Lankford (R-OK)</w:t>
      </w:r>
    </w:p>
    <w:p>
      <w:pPr>
        <w:pStyle w:val="HSBody"/>
      </w:pPr>
      <w:r>
        <w:t>Rep. Jack Bergman (R-MI-01)</w:t>
      </w:r>
    </w:p>
    <w:p>
      <w:pPr>
        <w:pStyle w:val="HSBody"/>
      </w:pPr>
      <w:r>
        <w:t>Rep. Josh Brecheen (R-OK-02)</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FEMA HMGP</w:t>
      </w:r>
    </w:p>
    <w:p>
      <w:pPr>
        <w:pStyle w:val="HSSubtitle"/>
      </w:pPr>
      <w:r>
        <w:t>FEMA | Competitive | Mandatory</w:t>
      </w:r>
    </w:p>
    <w:p>
      <w:pPr>
        <w:pStyle w:val="HSBody"/>
      </w:pPr>
      <w:r>
        <w:rPr>
          <w:rFonts w:ascii="Arial" w:hAnsi="Arial"/>
          <w:color w:val="DC2626"/>
          <w:sz w:val="28"/>
        </w:rPr>
        <w:t xml:space="preserve">● </w:t>
      </w:r>
      <w:r>
        <w:rPr>
          <w:rFonts w:ascii="Arial" w:hAnsi="Arial"/>
          <w:b/>
          <w:color w:val="DC2626"/>
          <w:sz w:val="22"/>
        </w:rPr>
        <w:t>At Risk</w:t>
      </w:r>
    </w:p>
    <w:p>
      <w:pPr>
        <w:pStyle w:val="HSBody"/>
      </w:pPr>
      <w:r>
        <w:t>HMGP remains authorized but severely constrained since February 2025. DHS Secretary requires personal sign-off on all grants over $100,000, creating de facto approval bottleneck. Not terminated but functionally impaired.</w:t>
      </w:r>
    </w:p>
    <w:p>
      <w:pPr>
        <w:pStyle w:val="HSSection"/>
      </w:pPr>
      <w:r>
        <w:t>Program Overview</w:t>
      </w:r>
    </w:p>
    <w:p>
      <w:pPr>
        <w:pStyle w:val="HSBody"/>
      </w:pPr>
      <w:r>
        <w:t>FEMA post-disaster hazard mitigation grant program under Stafford Act Section 404. Triggered by presidential disaster declarations.</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Grand Traverse Band of Ottawa and Chippewa Indians, Michigan has not yet received funding through FEMA HMGP. This positions the Tribe as a first-time applicant -- a category often given priority consideration in competitive programs.</w:t>
      </w:r>
    </w:p>
    <w:p>
      <w:pPr>
        <w:pStyle w:val="HSSection"/>
      </w:pPr>
      <w:r>
        <w:t>Local Hazard Relevance</w:t>
      </w:r>
    </w:p>
    <w:p>
      <w:pPr>
        <w:pStyle w:val="HSBody"/>
      </w:pPr>
      <w:r>
        <w:t>Cold Wave -- Risk Score: 69.5 -- (Relatively High)</w:t>
      </w:r>
    </w:p>
    <w:p>
      <w:pPr>
        <w:pStyle w:val="HSBody"/>
      </w:pPr>
      <w:r>
        <w:t>Winter Weather -- Risk Score: 62.0 -- (Relatively High)</w:t>
      </w:r>
    </w:p>
    <w:p>
      <w:pPr>
        <w:pStyle w:val="HSBody"/>
      </w:pPr>
      <w:r>
        <w:t>Strong Wind -- Risk Score: 61.6 -- (Relatively High)</w:t>
      </w:r>
    </w:p>
    <w:p>
      <w:pPr>
        <w:pStyle w:val="HSSection"/>
      </w:pPr>
      <w:r>
        <w:t>Key Ask</w:t>
      </w:r>
    </w:p>
    <w:p>
      <w:pPr>
        <w:pStyle w:val="HSCallout"/>
        <w:shd w:fill="EEF2FF" w:val="clear"/>
      </w:pPr>
      <w:r>
        <w:t>ASK: FEMA post-disaster hazard mitigation grant program under Stafford Act Section 404. Triggered by presidential disaster declarations.</w:t>
      </w:r>
    </w:p>
    <w:p>
      <w:pPr>
        <w:pStyle w:val="HSCalloutDetail"/>
        <w:shd w:fill="EEF2FF" w:val="clear"/>
      </w:pPr>
      <w:r>
        <w:t>WHY: Grand Traverse Band of Ottawa and Chippewa Indians, Michigan's Cold Wave, Winter Weather and Strong Wind risk makes this program critical for community resilience</w:t>
      </w:r>
    </w:p>
    <w:p>
      <w:pPr>
        <w:pStyle w:val="HSCalloutDetail"/>
        <w:shd w:fill="EEF2FF" w:val="clear"/>
      </w:pPr>
      <w:r>
        <w:t>IMPACT: Federal investment in this program supports Tribal community resilience and regional economic development</w:t>
      </w:r>
    </w:p>
    <w:p>
      <w:pPr>
        <w:pStyle w:val="HSSection"/>
      </w:pPr>
      <w:r>
        <w:t>Your Delegation</w:t>
      </w:r>
    </w:p>
    <w:p>
      <w:pPr>
        <w:pStyle w:val="HSBody"/>
      </w:pPr>
      <w:r>
        <w:t>Sen. Elissa Slotkin (D-MI)</w:t>
      </w:r>
    </w:p>
    <w:p>
      <w:pPr>
        <w:pStyle w:val="HSBody"/>
      </w:pPr>
      <w:r>
        <w:t>Sen. Gary C. Peters (D-MI)</w:t>
      </w:r>
    </w:p>
    <w:p>
      <w:pPr>
        <w:pStyle w:val="HSBody"/>
      </w:pPr>
      <w:r>
        <w:rPr>
          <w:b/>
        </w:rPr>
        <w:t>Sen. Gary C. Peters (D-MI) sits on Senate Committee on Appropriations -- direct influence on this program</w:t>
      </w:r>
    </w:p>
    <w:p>
      <w:pPr>
        <w:pStyle w:val="HSBody"/>
      </w:pPr>
      <w:r>
        <w:rPr>
          <w:b/>
        </w:rPr>
        <w:t>Sen. Gary C. Peters (D-MI) sits on Agriculture, Rural Development, Food and Drug Administration, and Related Agencies -- direct influence on this program</w:t>
      </w:r>
    </w:p>
    <w:p>
      <w:pPr>
        <w:pStyle w:val="HSBody"/>
      </w:pPr>
      <w:r>
        <w:rPr>
          <w:b/>
        </w:rPr>
        <w:t>Sen. Gary C. Peters (D-MI) sits on Commerce, Justice, Science, and Related Agencies -- direct influence on this program</w:t>
      </w:r>
    </w:p>
    <w:p>
      <w:pPr>
        <w:pStyle w:val="HSBody"/>
      </w:pPr>
      <w:r>
        <w:rPr>
          <w:b/>
        </w:rPr>
        <w:t>Sen. Gary C. Peters (D-MI) sits on Energy and Water Development -- direct influence on this program</w:t>
      </w:r>
    </w:p>
    <w:p>
      <w:pPr>
        <w:pStyle w:val="HSBody"/>
      </w:pPr>
      <w:r>
        <w:rPr>
          <w:b/>
        </w:rPr>
        <w:t>Sen. Gary C. Peters (D-MI) sits on Senate Committee on Commerce, Science, and Transportation -- direct influence on this program</w:t>
      </w:r>
    </w:p>
    <w:p>
      <w:pPr>
        <w:pStyle w:val="HSBody"/>
      </w:pPr>
      <w:r>
        <w:rPr>
          <w:b/>
        </w:rPr>
        <w:t>Sen. Gary C. Peters (D-MI) sits on Surface Transportation, Freight, Pipelines, and Safety -- direct influence on this program</w:t>
      </w:r>
    </w:p>
    <w:p>
      <w:pPr>
        <w:pStyle w:val="HSBody"/>
      </w:pPr>
      <w:r>
        <w:t>Sen. Markwayne Mullin (R-OK)</w:t>
      </w:r>
    </w:p>
    <w:p>
      <w:pPr>
        <w:pStyle w:val="HSBody"/>
      </w:pPr>
      <w:r>
        <w:rPr>
          <w:b/>
        </w:rPr>
        <w:t>Sen. Markwayne Mullin (R-OK) sits on Senate Committee on Appropriations -- direct influence on this program</w:t>
      </w:r>
    </w:p>
    <w:p>
      <w:pPr>
        <w:pStyle w:val="HSBody"/>
      </w:pPr>
      <w:r>
        <w:rPr>
          <w:b/>
        </w:rPr>
        <w:t>Sen. Markwayne Mullin (R-OK) sits on Agriculture, Rural Development, Food and Drug Administration, and Related Agencies -- direct influence on this program</w:t>
      </w:r>
    </w:p>
    <w:p>
      <w:pPr>
        <w:pStyle w:val="HSBody"/>
      </w:pPr>
      <w:r>
        <w:rPr>
          <w:b/>
        </w:rPr>
        <w:t>Sen. Markwayne Mullin (R-OK) sits on Department of Interior, Environment, and Related Agencies -- direct influence on this program</w:t>
      </w:r>
    </w:p>
    <w:p>
      <w:pPr>
        <w:pStyle w:val="HSBody"/>
      </w:pPr>
      <w:r>
        <w:rPr>
          <w:b/>
        </w:rPr>
        <w:t>Sen. Markwayne Mullin (R-OK) sits on Senate Committee on Indian Affairs -- direct influence on this program</w:t>
      </w:r>
    </w:p>
    <w:p>
      <w:pPr>
        <w:pStyle w:val="HSBody"/>
      </w:pPr>
      <w:r>
        <w:t>Sen. James Lankford (R-OK)</w:t>
      </w:r>
    </w:p>
    <w:p>
      <w:pPr>
        <w:pStyle w:val="HSBody"/>
      </w:pPr>
      <w:r>
        <w:t>Rep. Jack Bergman (R-MI-01)</w:t>
      </w:r>
    </w:p>
    <w:p>
      <w:pPr>
        <w:pStyle w:val="HSBody"/>
      </w:pPr>
      <w:r>
        <w:t>Rep. Josh Brecheen (R-OK-02)</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FEMA FMA</w:t>
      </w:r>
    </w:p>
    <w:p>
      <w:pPr>
        <w:pStyle w:val="HSSubtitle"/>
      </w:pPr>
      <w:r>
        <w:t>FEMA | Competitive | Discretionary</w:t>
      </w:r>
    </w:p>
    <w:p>
      <w:pPr>
        <w:pStyle w:val="HSBody"/>
      </w:pPr>
      <w:r>
        <w:rPr>
          <w:rFonts w:ascii="Arial" w:hAnsi="Arial"/>
          <w:color w:val="DC2626"/>
          <w:sz w:val="28"/>
        </w:rPr>
        <w:t xml:space="preserve">● </w:t>
      </w:r>
      <w:r>
        <w:rPr>
          <w:rFonts w:ascii="Arial" w:hAnsi="Arial"/>
          <w:b/>
          <w:color w:val="DC2626"/>
          <w:sz w:val="22"/>
        </w:rPr>
        <w:t>At Risk</w:t>
      </w:r>
    </w:p>
    <w:p>
      <w:pPr>
        <w:pStyle w:val="HSBody"/>
      </w:pPr>
      <w:r>
        <w:t>$600M FY2024 total with $50M Tribal set-aside. Requires NFIP participation. FY2024 NOFO disrupted by FEMA reorganization. Tribal access constrained by low NFIP participation rates.</w:t>
      </w:r>
    </w:p>
    <w:p>
      <w:pPr>
        <w:pStyle w:val="HSSection"/>
      </w:pPr>
      <w:r>
        <w:t>Program Overview</w:t>
      </w:r>
    </w:p>
    <w:p>
      <w:pPr>
        <w:pStyle w:val="HSBody"/>
      </w:pPr>
      <w:r>
        <w:t>FEMA Flood Mitigation Assistance program for NFIP-participating communities. $600M/year with $50M Tribal set-aside.</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Grand Traverse Band of Ottawa and Chippewa Indians, Michigan has not yet received funding through FEMA FMA. This positions the Tribe as a first-time applicant -- a category often given priority consideration in competitive programs.</w:t>
      </w:r>
    </w:p>
    <w:p>
      <w:pPr>
        <w:pStyle w:val="HSSection"/>
      </w:pPr>
      <w:r>
        <w:t>Local Hazard Relevance</w:t>
      </w:r>
    </w:p>
    <w:p>
      <w:pPr>
        <w:pStyle w:val="HSBody"/>
      </w:pPr>
      <w:r>
        <w:t>Cold Wave -- Risk Score: 69.5 -- (Relatively High)</w:t>
      </w:r>
    </w:p>
    <w:p>
      <w:pPr>
        <w:pStyle w:val="HSBody"/>
      </w:pPr>
      <w:r>
        <w:t>Winter Weather -- Risk Score: 62.0 -- (Relatively High)</w:t>
      </w:r>
    </w:p>
    <w:p>
      <w:pPr>
        <w:pStyle w:val="HSBody"/>
      </w:pPr>
      <w:r>
        <w:t>Strong Wind -- Risk Score: 61.6 -- (Relatively High)</w:t>
      </w:r>
    </w:p>
    <w:p>
      <w:pPr>
        <w:pStyle w:val="HSSection"/>
      </w:pPr>
      <w:r>
        <w:t>Key Ask</w:t>
      </w:r>
    </w:p>
    <w:p>
      <w:pPr>
        <w:pStyle w:val="HSCallout"/>
        <w:shd w:fill="EEF2FF" w:val="clear"/>
      </w:pPr>
      <w:r>
        <w:t>ASK: FEMA Flood Mitigation Assistance program for NFIP-participating communities. $600M/year with $50M Tribal set-aside.</w:t>
      </w:r>
    </w:p>
    <w:p>
      <w:pPr>
        <w:pStyle w:val="HSCalloutDetail"/>
        <w:shd w:fill="EEF2FF" w:val="clear"/>
      </w:pPr>
      <w:r>
        <w:t>WHY: Grand Traverse Band of Ottawa and Chippewa Indians, Michigan's Cold Wave, Winter Weather and Strong Wind risk makes this program critical for community resilience</w:t>
      </w:r>
    </w:p>
    <w:p>
      <w:pPr>
        <w:pStyle w:val="HSCalloutDetail"/>
        <w:shd w:fill="EEF2FF" w:val="clear"/>
      </w:pPr>
      <w:r>
        <w:t>IMPACT: Federal investment in this program supports Tribal community resilience and regional economic development</w:t>
      </w:r>
    </w:p>
    <w:p>
      <w:pPr>
        <w:pStyle w:val="HSSection"/>
      </w:pPr>
      <w:r>
        <w:t>Your Delegation</w:t>
      </w:r>
    </w:p>
    <w:p>
      <w:pPr>
        <w:pStyle w:val="HSBody"/>
      </w:pPr>
      <w:r>
        <w:t>Sen. Elissa Slotkin (D-MI)</w:t>
      </w:r>
    </w:p>
    <w:p>
      <w:pPr>
        <w:pStyle w:val="HSBody"/>
      </w:pPr>
      <w:r>
        <w:t>Sen. Gary C. Peters (D-MI)</w:t>
      </w:r>
    </w:p>
    <w:p>
      <w:pPr>
        <w:pStyle w:val="HSBody"/>
      </w:pPr>
      <w:r>
        <w:rPr>
          <w:b/>
        </w:rPr>
        <w:t>Sen. Gary C. Peters (D-MI) sits on Senate Committee on Appropriations -- direct influence on this program</w:t>
      </w:r>
    </w:p>
    <w:p>
      <w:pPr>
        <w:pStyle w:val="HSBody"/>
      </w:pPr>
      <w:r>
        <w:rPr>
          <w:b/>
        </w:rPr>
        <w:t>Sen. Gary C. Peters (D-MI) sits on Agriculture, Rural Development, Food and Drug Administration, and Related Agencies -- direct influence on this program</w:t>
      </w:r>
    </w:p>
    <w:p>
      <w:pPr>
        <w:pStyle w:val="HSBody"/>
      </w:pPr>
      <w:r>
        <w:rPr>
          <w:b/>
        </w:rPr>
        <w:t>Sen. Gary C. Peters (D-MI) sits on Commerce, Justice, Science, and Related Agencies -- direct influence on this program</w:t>
      </w:r>
    </w:p>
    <w:p>
      <w:pPr>
        <w:pStyle w:val="HSBody"/>
      </w:pPr>
      <w:r>
        <w:rPr>
          <w:b/>
        </w:rPr>
        <w:t>Sen. Gary C. Peters (D-MI) sits on Energy and Water Development -- direct influence on this program</w:t>
      </w:r>
    </w:p>
    <w:p>
      <w:pPr>
        <w:pStyle w:val="HSBody"/>
      </w:pPr>
      <w:r>
        <w:rPr>
          <w:b/>
        </w:rPr>
        <w:t>Sen. Gary C. Peters (D-MI) sits on Senate Committee on Commerce, Science, and Transportation -- direct influence on this program</w:t>
      </w:r>
    </w:p>
    <w:p>
      <w:pPr>
        <w:pStyle w:val="HSBody"/>
      </w:pPr>
      <w:r>
        <w:rPr>
          <w:b/>
        </w:rPr>
        <w:t>Sen. Gary C. Peters (D-MI) sits on Surface Transportation, Freight, Pipelines, and Safety -- direct influence on this program</w:t>
      </w:r>
    </w:p>
    <w:p>
      <w:pPr>
        <w:pStyle w:val="HSBody"/>
      </w:pPr>
      <w:r>
        <w:t>Sen. Markwayne Mullin (R-OK)</w:t>
      </w:r>
    </w:p>
    <w:p>
      <w:pPr>
        <w:pStyle w:val="HSBody"/>
      </w:pPr>
      <w:r>
        <w:rPr>
          <w:b/>
        </w:rPr>
        <w:t>Sen. Markwayne Mullin (R-OK) sits on Senate Committee on Appropriations -- direct influence on this program</w:t>
      </w:r>
    </w:p>
    <w:p>
      <w:pPr>
        <w:pStyle w:val="HSBody"/>
      </w:pPr>
      <w:r>
        <w:rPr>
          <w:b/>
        </w:rPr>
        <w:t>Sen. Markwayne Mullin (R-OK) sits on Agriculture, Rural Development, Food and Drug Administration, and Related Agencies -- direct influence on this program</w:t>
      </w:r>
    </w:p>
    <w:p>
      <w:pPr>
        <w:pStyle w:val="HSBody"/>
      </w:pPr>
      <w:r>
        <w:rPr>
          <w:b/>
        </w:rPr>
        <w:t>Sen. Markwayne Mullin (R-OK) sits on Department of Interior, Environment, and Related Agencies -- direct influence on this program</w:t>
      </w:r>
    </w:p>
    <w:p>
      <w:pPr>
        <w:pStyle w:val="HSBody"/>
      </w:pPr>
      <w:r>
        <w:rPr>
          <w:b/>
        </w:rPr>
        <w:t>Sen. Markwayne Mullin (R-OK) sits on Senate Committee on Indian Affairs -- direct influence on this program</w:t>
      </w:r>
    </w:p>
    <w:p>
      <w:pPr>
        <w:pStyle w:val="HSBody"/>
      </w:pPr>
      <w:r>
        <w:t>Sen. James Lankford (R-OK)</w:t>
      </w:r>
    </w:p>
    <w:p>
      <w:pPr>
        <w:pStyle w:val="HSBody"/>
      </w:pPr>
      <w:r>
        <w:t>Rep. Jack Bergman (R-MI-01)</w:t>
      </w:r>
    </w:p>
    <w:p>
      <w:pPr>
        <w:pStyle w:val="HSBody"/>
      </w:pPr>
      <w:r>
        <w:t>Rep. Josh Brecheen (R-OK-02)</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EPA STAG</w:t>
      </w:r>
    </w:p>
    <w:p>
      <w:pPr>
        <w:pStyle w:val="HSSubtitle"/>
      </w:pPr>
      <w:r>
        <w:t>EPA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IIJA-funded supplemental lines (Lead/PFAS) remain active through FY26.</w:t>
      </w:r>
    </w:p>
    <w:p>
      <w:pPr>
        <w:pStyle w:val="HSSection"/>
      </w:pPr>
      <w:r>
        <w:t>Program Overview</w:t>
      </w:r>
    </w:p>
    <w:p>
      <w:pPr>
        <w:pStyle w:val="HSBody"/>
      </w:pPr>
      <w:r>
        <w:t>EPA State and Tribal Assistance Grants for environmental infrastructure.</w:t>
      </w:r>
    </w:p>
    <w:p>
      <w:pPr>
        <w:pStyle w:val="HSBody"/>
      </w:pPr>
      <w:r>
        <w:t>Federal Home: Environmental Protection Agency</w:t>
      </w:r>
    </w:p>
    <w:p>
      <w:pPr>
        <w:pStyle w:val="HSSection"/>
      </w:pPr>
      <w:r>
        <w:t>Award History</w:t>
      </w:r>
    </w:p>
    <w:p>
      <w:pPr>
        <w:pStyle w:val="HSBody"/>
      </w:pPr>
      <w:r>
        <w:rPr>
          <w:b/>
        </w:rPr>
        <w:t>First-Time Applicant Advantage</w:t>
      </w:r>
    </w:p>
    <w:p>
      <w:pPr>
        <w:pStyle w:val="HSBody"/>
      </w:pPr>
      <w:r>
        <w:t>Grand Traverse Band of Ottawa and Chippewa Indians, Michigan has not yet received funding through EPA STAG. This positions the Tribe as a first-time applicant -- a category often given priority consideration in competitive programs.</w:t>
      </w:r>
    </w:p>
    <w:p>
      <w:pPr>
        <w:pStyle w:val="HSSection"/>
      </w:pPr>
      <w:r>
        <w:t>Local Hazard Relevance</w:t>
      </w:r>
    </w:p>
    <w:p>
      <w:pPr>
        <w:pStyle w:val="HSBody"/>
      </w:pPr>
      <w:r>
        <w:t>Cold Wave -- Risk Score: 69.5 -- (Relatively High)</w:t>
      </w:r>
    </w:p>
    <w:p>
      <w:pPr>
        <w:pStyle w:val="HSBody"/>
      </w:pPr>
      <w:r>
        <w:t>Winter Weather -- Risk Score: 62.0 -- (Relatively High)</w:t>
      </w:r>
    </w:p>
    <w:p>
      <w:pPr>
        <w:pStyle w:val="HSBody"/>
      </w:pPr>
      <w:r>
        <w:t>Strong Wind -- Risk Score: 61.6 -- (Relatively High)</w:t>
      </w:r>
    </w:p>
    <w:p>
      <w:pPr>
        <w:pStyle w:val="HSSection"/>
      </w:pPr>
      <w:r>
        <w:t>District Economic Impact</w:t>
      </w:r>
    </w:p>
    <w:p>
      <w:pPr>
        <w:pStyle w:val="HSBody"/>
      </w:pPr>
      <w:r>
        <w:t>Based on program averages for EPA STAG:</w:t>
      </w:r>
    </w:p>
    <w:p>
      <w:pPr>
        <w:pStyle w:val="HSBody"/>
      </w:pPr>
      <w:r>
        <w:t>Based on program averages, a successful EPA STAG application could generate an estimated $180,000-$240,000 in regional economic impact, supporting approximately 1-2 jobs (BEA RIMS II methodology, output multiplier range 1.8-2.4x; BLS employment requirements methodology).</w:t>
      </w:r>
    </w:p>
    <w:p>
      <w:pPr>
        <w:pStyle w:val="HSBody"/>
      </w:pPr>
      <w:r>
        <w:t>Hazard Alignment: Grand Traverse Band of Ottawa and Chippewa Indians, Michigan's cold wave risk profile reinforces the economic case for continued federal investment in EPA STAG.</w:t>
      </w:r>
    </w:p>
    <w:p>
      <w:pPr>
        <w:pStyle w:val="HSBody"/>
      </w:pPr>
      <w:r>
        <w:t>Per-District Impact Allocation:</w:t>
      </w:r>
    </w:p>
    <w:p>
      <w:pPr>
        <w:pStyle w:val="HSBody"/>
      </w:pPr>
      <w:r>
        <w:t xml:space="preserve">  MI-01 (100% overlap): $180,000 - $240,000</w:t>
      </w:r>
    </w:p>
    <w:p>
      <w:pPr>
        <w:pStyle w:val="HSBody"/>
      </w:pPr>
      <w:r>
        <w:t xml:space="preserve">  OK-02 (100% overlap): $180,000 - $240,000</w:t>
      </w:r>
    </w:p>
    <w:p>
      <w:pPr>
        <w:pStyle w:val="HSSection"/>
      </w:pPr>
      <w:r>
        <w:t>Key Ask</w:t>
      </w:r>
    </w:p>
    <w:p>
      <w:pPr>
        <w:pStyle w:val="HSCallout"/>
        <w:shd w:fill="EEF2FF" w:val="clear"/>
      </w:pPr>
      <w:r>
        <w:t>ASK: EPA State and Tribal Assistance Grants for environmental infrastructure.</w:t>
      </w:r>
    </w:p>
    <w:p>
      <w:pPr>
        <w:pStyle w:val="HSCalloutDetail"/>
        <w:shd w:fill="EEF2FF" w:val="clear"/>
      </w:pPr>
      <w:r>
        <w:t>WHY: Grand Traverse Band of Ottawa and Chippewa Indians, Michigan's Cold Wave, Winter Weather and Strong Wind risk makes this program critical for community resilience</w:t>
      </w:r>
    </w:p>
    <w:p>
      <w:pPr>
        <w:pStyle w:val="HSCalloutDetail"/>
        <w:shd w:fill="EEF2FF" w:val="clear"/>
      </w:pPr>
      <w:r>
        <w:t>IMPACT: Based on program averages, a successful EPA STAG application could generate an estimated $180,000-$240,000 in regional economic impact, supporting approximately 1-2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Cold Wave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Cold Wave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Cold Wave risk profile</w:t>
      </w:r>
    </w:p>
    <w:p>
      <w:pPr>
        <w:pStyle w:val="HSSection"/>
      </w:pPr>
      <w:r>
        <w:t>Your Delegation</w:t>
      </w:r>
    </w:p>
    <w:p>
      <w:pPr>
        <w:pStyle w:val="HSBody"/>
      </w:pPr>
      <w:r>
        <w:t>Sen. Elissa Slotkin (D-MI)</w:t>
      </w:r>
    </w:p>
    <w:p>
      <w:pPr>
        <w:pStyle w:val="HSBody"/>
      </w:pPr>
      <w:r>
        <w:t>Sen. Gary C. Peters (D-MI)</w:t>
      </w:r>
    </w:p>
    <w:p>
      <w:pPr>
        <w:pStyle w:val="HSBody"/>
      </w:pPr>
      <w:r>
        <w:rPr>
          <w:b/>
        </w:rPr>
        <w:t>Sen. Gary C. Peters (D-MI) sits on Senate Committee on Appropriations -- direct influence on this program</w:t>
      </w:r>
    </w:p>
    <w:p>
      <w:pPr>
        <w:pStyle w:val="HSBody"/>
      </w:pPr>
      <w:r>
        <w:rPr>
          <w:b/>
        </w:rPr>
        <w:t>Sen. Gary C. Peters (D-MI) sits on Agriculture, Rural Development, Food and Drug Administration, and Related Agencies -- direct influence on this program</w:t>
      </w:r>
    </w:p>
    <w:p>
      <w:pPr>
        <w:pStyle w:val="HSBody"/>
      </w:pPr>
      <w:r>
        <w:rPr>
          <w:b/>
        </w:rPr>
        <w:t>Sen. Gary C. Peters (D-MI) sits on Commerce, Justice, Science, and Related Agencies -- direct influence on this program</w:t>
      </w:r>
    </w:p>
    <w:p>
      <w:pPr>
        <w:pStyle w:val="HSBody"/>
      </w:pPr>
      <w:r>
        <w:rPr>
          <w:b/>
        </w:rPr>
        <w:t>Sen. Gary C. Peters (D-MI) sits on Energy and Water Development -- direct influence on this program</w:t>
      </w:r>
    </w:p>
    <w:p>
      <w:pPr>
        <w:pStyle w:val="HSBody"/>
      </w:pPr>
      <w:r>
        <w:rPr>
          <w:b/>
        </w:rPr>
        <w:t>Sen. Gary C. Peters (D-MI) sits on Senate Committee on Commerce, Science, and Transportation -- direct influence on this program</w:t>
      </w:r>
    </w:p>
    <w:p>
      <w:pPr>
        <w:pStyle w:val="HSBody"/>
      </w:pPr>
      <w:r>
        <w:rPr>
          <w:b/>
        </w:rPr>
        <w:t>Sen. Gary C. Peters (D-MI) sits on Surface Transportation, Freight, Pipelines, and Safety -- direct influence on this program</w:t>
      </w:r>
    </w:p>
    <w:p>
      <w:pPr>
        <w:pStyle w:val="HSBody"/>
      </w:pPr>
      <w:r>
        <w:t>Sen. Markwayne Mullin (R-OK)</w:t>
      </w:r>
    </w:p>
    <w:p>
      <w:pPr>
        <w:pStyle w:val="HSBody"/>
      </w:pPr>
      <w:r>
        <w:rPr>
          <w:b/>
        </w:rPr>
        <w:t>Sen. Markwayne Mullin (R-OK) sits on Senate Committee on Appropriations -- direct influence on this program</w:t>
      </w:r>
    </w:p>
    <w:p>
      <w:pPr>
        <w:pStyle w:val="HSBody"/>
      </w:pPr>
      <w:r>
        <w:rPr>
          <w:b/>
        </w:rPr>
        <w:t>Sen. Markwayne Mullin (R-OK) sits on Agriculture, Rural Development, Food and Drug Administration, and Related Agencies -- direct influence on this program</w:t>
      </w:r>
    </w:p>
    <w:p>
      <w:pPr>
        <w:pStyle w:val="HSBody"/>
      </w:pPr>
      <w:r>
        <w:rPr>
          <w:b/>
        </w:rPr>
        <w:t>Sen. Markwayne Mullin (R-OK) sits on Department of Interior, Environment, and Related Agencies -- direct influence on this program</w:t>
      </w:r>
    </w:p>
    <w:p>
      <w:pPr>
        <w:pStyle w:val="HSBody"/>
      </w:pPr>
      <w:r>
        <w:rPr>
          <w:b/>
        </w:rPr>
        <w:t>Sen. Markwayne Mullin (R-OK) sits on Senate Committee on Indian Affairs -- direct influence on this program</w:t>
      </w:r>
    </w:p>
    <w:p>
      <w:pPr>
        <w:pStyle w:val="HSBody"/>
      </w:pPr>
      <w:r>
        <w:t>Sen. James Lankford (R-OK)</w:t>
      </w:r>
    </w:p>
    <w:p>
      <w:pPr>
        <w:pStyle w:val="HSBody"/>
      </w:pPr>
      <w:r>
        <w:t>Rep. Jack Bergman (R-MI-01)</w:t>
      </w:r>
    </w:p>
    <w:p>
      <w:pPr>
        <w:pStyle w:val="HSBody"/>
      </w:pPr>
      <w:r>
        <w:t>Rep. Josh Brecheen (R-OK-02)</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eading2"/>
      </w:pPr>
      <w:r>
        <w:t>Climate Hazard Profile</w:t>
      </w:r>
    </w:p>
    <w:p>
      <w:pPr>
        <w:pStyle w:val="HSSmall"/>
      </w:pPr>
      <w:r>
        <w:t>Source: FEMA National Risk Index, county-level data aggregated to Tribal geographic boundaries.</w:t>
      </w:r>
    </w:p>
    <w:p>
      <w:pPr>
        <w:pStyle w:val="HSBody"/>
      </w:pPr>
      <w:r>
        <w:t>Overall Risk Rating: Relatively Moderate (Score: 49.6)</w:t>
      </w:r>
    </w:p>
    <w:p>
      <w:pPr>
        <w:pStyle w:val="HSBody"/>
      </w:pPr>
      <w:r>
        <w:t>Social Vulnerability: Relatively Moderate (Score: 53.5)</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Hazard Type</w:t>
            </w:r>
          </w:p>
        </w:tc>
        <w:tc>
          <w:tcPr>
            <w:tcW w:type="dxa" w:w="2340"/>
            <w:shd w:fill="1A237E" w:val="clear"/>
          </w:tcPr>
          <w:p>
            <w:r>
              <w:rPr>
                <w:rFonts w:ascii="Arial" w:hAnsi="Arial"/>
                <w:b/>
                <w:color w:val="FFFFFF"/>
                <w:sz w:val="18"/>
              </w:rPr>
              <w:t>Risk Score</w:t>
            </w:r>
          </w:p>
        </w:tc>
        <w:tc>
          <w:tcPr>
            <w:tcW w:type="dxa" w:w="2340"/>
            <w:shd w:fill="1A237E" w:val="clear"/>
          </w:tcPr>
          <w:p>
            <w:r>
              <w:rPr>
                <w:rFonts w:ascii="Arial" w:hAnsi="Arial"/>
                <w:b/>
                <w:color w:val="FFFFFF"/>
                <w:sz w:val="18"/>
              </w:rPr>
              <w:t>Risk Rating</w:t>
            </w:r>
          </w:p>
        </w:tc>
        <w:tc>
          <w:tcPr>
            <w:tcW w:type="dxa" w:w="2340"/>
            <w:shd w:fill="1A237E" w:val="clear"/>
          </w:tcPr>
          <w:p>
            <w:r>
              <w:rPr>
                <w:rFonts w:ascii="Arial" w:hAnsi="Arial"/>
                <w:b/>
                <w:color w:val="FFFFFF"/>
                <w:sz w:val="18"/>
              </w:rPr>
              <w:t>Expected Annual Loss</w:t>
            </w:r>
          </w:p>
        </w:tc>
      </w:tr>
      <w:tr>
        <w:tc>
          <w:tcPr>
            <w:tcW w:type="dxa" w:w="2340"/>
            <w:shd w:fill="F2F2F2" w:val="clear"/>
          </w:tcPr>
          <w:p>
            <w:r>
              <w:t>Cold Wave</w:t>
            </w:r>
          </w:p>
        </w:tc>
        <w:tc>
          <w:tcPr>
            <w:tcW w:type="dxa" w:w="2340"/>
            <w:shd w:fill="F2F2F2" w:val="clear"/>
          </w:tcPr>
          <w:p>
            <w:r>
              <w:t>69.5</w:t>
            </w:r>
          </w:p>
        </w:tc>
        <w:tc>
          <w:tcPr>
            <w:tcW w:type="dxa" w:w="2340"/>
            <w:shd w:fill="F2F2F2" w:val="clear"/>
          </w:tcPr>
          <w:p>
            <w:r>
              <w:t>Relatively High</w:t>
            </w:r>
          </w:p>
        </w:tc>
        <w:tc>
          <w:tcPr>
            <w:tcW w:type="dxa" w:w="2340"/>
            <w:shd w:fill="F2F2F2" w:val="clear"/>
          </w:tcPr>
          <w:p>
            <w:r>
              <w:t>$5,397,500</w:t>
            </w:r>
          </w:p>
        </w:tc>
      </w:tr>
      <w:tr>
        <w:tc>
          <w:tcPr>
            <w:tcW w:type="dxa" w:w="2340"/>
            <w:shd w:fill="FFFFFF" w:val="clear"/>
          </w:tcPr>
          <w:p>
            <w:r>
              <w:t>Winter Weather</w:t>
            </w:r>
          </w:p>
        </w:tc>
        <w:tc>
          <w:tcPr>
            <w:tcW w:type="dxa" w:w="2340"/>
            <w:shd w:fill="FFFFFF" w:val="clear"/>
          </w:tcPr>
          <w:p>
            <w:r>
              <w:t>62.0</w:t>
            </w:r>
          </w:p>
        </w:tc>
        <w:tc>
          <w:tcPr>
            <w:tcW w:type="dxa" w:w="2340"/>
            <w:shd w:fill="FFFFFF" w:val="clear"/>
          </w:tcPr>
          <w:p>
            <w:r>
              <w:t>Relatively High</w:t>
            </w:r>
          </w:p>
        </w:tc>
        <w:tc>
          <w:tcPr>
            <w:tcW w:type="dxa" w:w="2340"/>
            <w:shd w:fill="FFFFFF" w:val="clear"/>
          </w:tcPr>
          <w:p>
            <w:r>
              <w:t>$226,748</w:t>
            </w:r>
          </w:p>
        </w:tc>
      </w:tr>
      <w:tr>
        <w:tc>
          <w:tcPr>
            <w:tcW w:type="dxa" w:w="2340"/>
            <w:shd w:fill="F2F2F2" w:val="clear"/>
          </w:tcPr>
          <w:p>
            <w:r>
              <w:t>Strong Wind</w:t>
            </w:r>
          </w:p>
        </w:tc>
        <w:tc>
          <w:tcPr>
            <w:tcW w:type="dxa" w:w="2340"/>
            <w:shd w:fill="F2F2F2" w:val="clear"/>
          </w:tcPr>
          <w:p>
            <w:r>
              <w:t>61.6</w:t>
            </w:r>
          </w:p>
        </w:tc>
        <w:tc>
          <w:tcPr>
            <w:tcW w:type="dxa" w:w="2340"/>
            <w:shd w:fill="F2F2F2" w:val="clear"/>
          </w:tcPr>
          <w:p>
            <w:r>
              <w:t>Relatively High</w:t>
            </w:r>
          </w:p>
        </w:tc>
        <w:tc>
          <w:tcPr>
            <w:tcW w:type="dxa" w:w="2340"/>
            <w:shd w:fill="F2F2F2" w:val="clear"/>
          </w:tcPr>
          <w:p>
            <w:r>
              <w:t>$1,971,656</w:t>
            </w:r>
          </w:p>
        </w:tc>
      </w:tr>
      <w:tr>
        <w:tc>
          <w:tcPr>
            <w:tcW w:type="dxa" w:w="2340"/>
            <w:shd w:fill="FFFFFF" w:val="clear"/>
          </w:tcPr>
          <w:p>
            <w:r>
              <w:t>Hail</w:t>
            </w:r>
          </w:p>
        </w:tc>
        <w:tc>
          <w:tcPr>
            <w:tcW w:type="dxa" w:w="2340"/>
            <w:shd w:fill="FFFFFF" w:val="clear"/>
          </w:tcPr>
          <w:p>
            <w:r>
              <w:t>57.8</w:t>
            </w:r>
          </w:p>
        </w:tc>
        <w:tc>
          <w:tcPr>
            <w:tcW w:type="dxa" w:w="2340"/>
            <w:shd w:fill="FFFFFF" w:val="clear"/>
          </w:tcPr>
          <w:p>
            <w:r>
              <w:t>Relatively Moderate</w:t>
            </w:r>
          </w:p>
        </w:tc>
        <w:tc>
          <w:tcPr>
            <w:tcW w:type="dxa" w:w="2340"/>
            <w:shd w:fill="FFFFFF" w:val="clear"/>
          </w:tcPr>
          <w:p>
            <w:r>
              <w:t>$703,150</w:t>
            </w:r>
          </w:p>
        </w:tc>
      </w:tr>
      <w:tr>
        <w:tc>
          <w:tcPr>
            <w:tcW w:type="dxa" w:w="2340"/>
            <w:shd w:fill="F2F2F2" w:val="clear"/>
          </w:tcPr>
          <w:p>
            <w:r>
              <w:t>Inland Flooding</w:t>
            </w:r>
          </w:p>
        </w:tc>
        <w:tc>
          <w:tcPr>
            <w:tcW w:type="dxa" w:w="2340"/>
            <w:shd w:fill="F2F2F2" w:val="clear"/>
          </w:tcPr>
          <w:p>
            <w:r>
              <w:t>56.7</w:t>
            </w:r>
          </w:p>
        </w:tc>
        <w:tc>
          <w:tcPr>
            <w:tcW w:type="dxa" w:w="2340"/>
            <w:shd w:fill="F2F2F2" w:val="clear"/>
          </w:tcPr>
          <w:p>
            <w:r>
              <w:t>Relatively Moderate</w:t>
            </w:r>
          </w:p>
        </w:tc>
        <w:tc>
          <w:tcPr>
            <w:tcW w:type="dxa" w:w="2340"/>
            <w:shd w:fill="F2F2F2" w:val="clear"/>
          </w:tcPr>
          <w:p>
            <w:r>
              <w:t>$18,284,339</w:t>
            </w:r>
          </w:p>
        </w:tc>
      </w:tr>
    </w:tbl>
    <w:p>
      <w:r>
        <w:br w:type="page"/>
      </w:r>
    </w:p>
    <w:p>
      <w:pPr>
        <w:pStyle w:val="Heading2"/>
      </w:pPr>
      <w:r>
        <w:t>Structural Policy Asks</w:t>
      </w:r>
    </w:p>
    <w:p>
      <w:pPr>
        <w:pStyle w:val="HSBody"/>
      </w:pPr>
      <w:r>
        <w:t>The following structural policy changes would advance climate resilience funding for Grand Traverse Band of Ottawa and Chippewa Indians, Michigan and similarly situated Tribes.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Body"/>
      </w:pPr>
      <w:r>
        <w:t>Programs advanced: bia_tcr, epa_gap, doe_indian_energy, noaa_tribal, epa_stag, dot_protect, usbr_watersmart, usda_wildfire, hud_ihbg</w:t>
      </w:r>
    </w:p>
    <w:p>
      <w:pPr>
        <w:pStyle w:val="HSSmall"/>
      </w:pPr>
      <w:r>
        <w:t>Evidence: Active awards in affected programs; Cold Wave risk profile</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Body"/>
      </w:pPr>
      <w:r>
        <w:t>Programs advanced: usda_wildfire, usbr_watersmart, fema_tribal_mitigation, fema_bric</w:t>
      </w:r>
    </w:p>
    <w:p>
      <w:pPr>
        <w:pStyle w:val="HSSmall"/>
      </w:pPr>
      <w:r>
        <w:t>Evidence: Cold Wave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Body"/>
      </w:pPr>
      <w:r>
        <w:t>Programs advanced: bia_tcr, dot_protect, usbr_watersmart, epa_stag</w:t>
      </w:r>
    </w:p>
    <w:p>
      <w:pPr>
        <w:pStyle w:val="HSSmall"/>
      </w:pPr>
      <w:r>
        <w:t>Evidence: Cold Wave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Body"/>
      </w:pPr>
      <w:r>
        <w:t>Programs advanced: fema_tribal_mitigation, bia_tcr, epa_gap, epa_tribal_air</w:t>
      </w:r>
    </w:p>
    <w:p>
      <w:pPr>
        <w:pStyle w:val="HSSmall"/>
      </w:pPr>
      <w:r>
        <w:t>Evidence: Cold Wave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Body"/>
      </w:pPr>
      <w:r>
        <w:t>Programs advanced: bia_tcr, epa_gap, epa_stag, noaa_tribal, epa_tribal_air</w:t>
      </w:r>
    </w:p>
    <w:p>
      <w:pPr>
        <w:pStyle w:val="HSSmall"/>
      </w:pPr>
      <w:r>
        <w:t>Evidence: Cold Wave risk profile</w:t>
      </w:r>
    </w:p>
    <w:p>
      <w:r>
        <w:br w:type="page"/>
      </w:r>
    </w:p>
    <w:p>
      <w:pPr>
        <w:pStyle w:val="Heading2"/>
      </w:pPr>
      <w:r>
        <w:t>Appendix: Additional Programs</w:t>
      </w:r>
    </w:p>
    <w:p>
      <w:pPr>
        <w:pStyle w:val="HSBody"/>
      </w:pPr>
      <w:r>
        <w:t>The following programs were assessed as lower priority for Grand Traverse Band of Ottawa and Chippewa Indians, Michigan based on hazard profile and geographic relevance. They may still be relevant for specific project needs.</w:t>
      </w:r>
    </w:p>
    <w:p>
      <w:pPr>
        <w:pStyle w:val="HSBody"/>
      </w:pPr>
      <w:r>
        <w:rPr>
          <w:b/>
        </w:rPr>
        <w:t>USDA Wildfire Defense Grants</w:t>
      </w:r>
      <w:r>
        <w:t xml:space="preserve">  [Stable but Vulnerable]</w:t>
      </w:r>
    </w:p>
    <w:p>
      <w:pPr>
        <w:pStyle w:val="HSBody"/>
      </w:pPr>
      <w:r>
        <w:t>USDA grants for community wildfire defense and fuels management.</w:t>
      </w:r>
    </w:p>
    <w:p>
      <w:pPr>
        <w:pStyle w:val="HSSmall"/>
      </w:pPr>
      <w:r>
        <w:t>Access: Competitive | Funding: One-Time</w:t>
      </w:r>
    </w:p>
    <w:p>
      <w:pPr>
        <w:pStyle w:val="HSSmall"/>
      </w:pPr>
      <w:r>
        <w:t>Learn more: Contact your program specialist or visit USFS for current application information.</w:t>
      </w:r>
    </w:p>
    <w:p>
      <w:pPr>
        <w:pStyle w:val="HSBody"/>
      </w:pPr>
      <w:r>
        <w:rPr>
          <w:b/>
        </w:rPr>
        <w:t>Tribal Community Resilience Annual Awards</w:t>
      </w:r>
      <w:r>
        <w:t xml:space="preserve">  [Stable]</w:t>
      </w:r>
    </w:p>
    <w:p>
      <w:pPr>
        <w:pStyle w:val="HSBody"/>
      </w:pPr>
      <w:r>
        <w:t>BIA annual awards program for Tribal community resilience projects. Complements the core TCR program with implementation funding.</w:t>
      </w:r>
    </w:p>
    <w:p>
      <w:pPr>
        <w:pStyle w:val="HSSmall"/>
      </w:pPr>
      <w:r>
        <w:t>Access: Direct | Funding: Discretionary</w:t>
      </w:r>
    </w:p>
    <w:p>
      <w:pPr>
        <w:pStyle w:val="HSSmall"/>
      </w:pPr>
      <w:r>
        <w:t>Learn more: Contact your program specialist or visit BIA for current application information.</w:t>
      </w:r>
    </w:p>
    <w:p>
      <w:pPr>
        <w:pStyle w:val="HSBody"/>
      </w:pPr>
      <w:r>
        <w:rPr>
          <w:b/>
        </w:rPr>
        <w:t>Tribal Air Quality Management</w:t>
      </w:r>
      <w:r>
        <w:t xml:space="preserve">  [Stable]</w:t>
      </w:r>
    </w:p>
    <w:p>
      <w:pPr>
        <w:pStyle w:val="HSBody"/>
      </w:pPr>
      <w:r>
        <w:t>EPA program supporting Tribal air quality monitoring and management under Clean Air Act §105.</w:t>
      </w:r>
    </w:p>
    <w:p>
      <w:pPr>
        <w:pStyle w:val="HSSmall"/>
      </w:pPr>
      <w:r>
        <w:t>Access: Direct | Funding: Discretionary</w:t>
      </w:r>
    </w:p>
    <w:p>
      <w:pPr>
        <w:pStyle w:val="HSSmall"/>
      </w:pPr>
      <w:r>
        <w:t>Learn more: Contact your program specialist or visit EPA for current application information.</w:t>
      </w:r>
    </w:p>
    <w:p>
      <w:pPr>
        <w:pStyle w:val="HSBody"/>
      </w:pPr>
      <w:r>
        <w:rPr>
          <w:b/>
        </w:rPr>
        <w:t>FHWA TTP Safety</w:t>
      </w:r>
      <w:r>
        <w:t xml:space="preserve">  [Stable]</w:t>
      </w:r>
    </w:p>
    <w:p>
      <w:pPr>
        <w:pStyle w:val="HSBody"/>
      </w:pPr>
      <w:r>
        <w:t>FHWA Tribal Transportation Program safety funding.</w:t>
      </w:r>
    </w:p>
    <w:p>
      <w:pPr>
        <w:pStyle w:val="HSSmall"/>
      </w:pPr>
      <w:r>
        <w:t>Access: Direct | Funding: Discretionary</w:t>
      </w:r>
    </w:p>
    <w:p>
      <w:pPr>
        <w:pStyle w:val="HSSmall"/>
      </w:pPr>
      <w:r>
        <w:t>Learn more: Contact your program specialist or visit FHWA for current application information.</w:t>
      </w:r>
    </w:p>
    <w:p>
      <w:pPr>
        <w:pStyle w:val="HSBody"/>
      </w:pPr>
      <w:r>
        <w:rPr>
          <w:b/>
        </w:rPr>
        <w:t>USBR WaterSMART</w:t>
      </w:r>
      <w:r>
        <w:t xml:space="preserve">  [Uncertain]</w:t>
      </w:r>
    </w:p>
    <w:p>
      <w:pPr>
        <w:pStyle w:val="HSBody"/>
      </w:pPr>
      <w:r>
        <w:t>Bureau of Reclamation WaterSMART grants for water conservation and drought resilience.</w:t>
      </w:r>
    </w:p>
    <w:p>
      <w:pPr>
        <w:pStyle w:val="HSSmall"/>
      </w:pPr>
      <w:r>
        <w:t>Access: Competitive | Funding: Discretionary</w:t>
      </w:r>
    </w:p>
    <w:p>
      <w:pPr>
        <w:pStyle w:val="HSSmall"/>
      </w:pPr>
      <w:r>
        <w:t>Learn more: Contact your program specialist or visit Reclamation for current application information.</w:t>
      </w:r>
    </w:p>
    <w:p>
      <w:pPr>
        <w:pStyle w:val="HSBody"/>
      </w:pPr>
      <w:r>
        <w:rPr>
          <w:b/>
        </w:rPr>
        <w:t>USBR TAP</w:t>
      </w:r>
      <w:r>
        <w:t xml:space="preserve">  [Stable]</w:t>
      </w:r>
    </w:p>
    <w:p>
      <w:pPr>
        <w:pStyle w:val="HSBody"/>
      </w:pPr>
      <w:r>
        <w:t>Bureau of Reclamation Technical Assistance Program.</w:t>
      </w:r>
    </w:p>
    <w:p>
      <w:pPr>
        <w:pStyle w:val="HSSmall"/>
      </w:pPr>
      <w:r>
        <w:t>Access: Direct | Funding: Discretionary</w:t>
      </w:r>
    </w:p>
    <w:p>
      <w:pPr>
        <w:pStyle w:val="HSSmall"/>
      </w:pPr>
      <w:r>
        <w:t>Learn more: Contact your program specialist or visit Reclamation for current application information.</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4B5563"/>
        <w:sz w:val="14"/>
      </w:rPr>
      <w:t>For Congressional Office Use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Arial" w:hAnsi="Arial"/>
        <w:color w:val="4B5563"/>
        <w:sz w:val="16"/>
      </w:rPr>
      <w:t>Grand Traverse Band of Ottawa and Chippewa Indians, Michigan | FY26 Climate Resilience Program Priorities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76" w:lineRule="auto" w:after="80"/>
      <w:jc w:val="left"/>
    </w:pPr>
    <w:rPr>
      <w:rFonts w:ascii="Arial" w:hAnsi="Arial"/>
      <w:color w:val="1F2937"/>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A237E"/>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37415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37415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HSTitle">
    <w:name w:val="HS Title"/>
    <w:pPr>
      <w:spacing w:after="120"/>
    </w:pPr>
    <w:rPr>
      <w:rFonts w:ascii="Arial" w:hAnsi="Arial"/>
      <w:b/>
      <w:color w:val="1A237E"/>
      <w:sz w:val="36"/>
    </w:rPr>
  </w:style>
  <w:style w:type="paragraph" w:customStyle="1" w:styleId="HSSubtitle">
    <w:name w:val="HS Subtitle"/>
    <w:pPr>
      <w:spacing w:after="80"/>
    </w:pPr>
    <w:rPr>
      <w:rFonts w:ascii="Arial" w:hAnsi="Arial"/>
      <w:b w:val="0"/>
      <w:color w:val="374151"/>
      <w:sz w:val="24"/>
    </w:rPr>
  </w:style>
  <w:style w:type="paragraph" w:customStyle="1" w:styleId="HSSection">
    <w:name w:val="HS Section"/>
    <w:pPr>
      <w:spacing w:after="80" w:before="240"/>
    </w:pPr>
    <w:rPr>
      <w:rFonts w:ascii="Arial" w:hAnsi="Arial"/>
      <w:b/>
      <w:color w:val="374151"/>
      <w:sz w:val="24"/>
    </w:rPr>
  </w:style>
  <w:style w:type="paragraph" w:customStyle="1" w:styleId="HSBody">
    <w:name w:val="HS Body"/>
    <w:pPr>
      <w:spacing w:after="80"/>
    </w:pPr>
    <w:rPr>
      <w:rFonts w:ascii="Arial" w:hAnsi="Arial"/>
      <w:b w:val="0"/>
      <w:color w:val="1F2937"/>
      <w:sz w:val="20"/>
    </w:rPr>
  </w:style>
  <w:style w:type="paragraph" w:customStyle="1" w:styleId="HSSmall">
    <w:name w:val="HS Small"/>
    <w:pPr>
      <w:spacing w:after="40"/>
    </w:pPr>
    <w:rPr>
      <w:rFonts w:ascii="Arial" w:hAnsi="Arial"/>
      <w:b w:val="0"/>
      <w:color w:val="6B7280"/>
      <w:sz w:val="16"/>
    </w:rPr>
  </w:style>
  <w:style w:type="paragraph" w:customStyle="1" w:styleId="HSCallout">
    <w:name w:val="HS Callout"/>
    <w:pPr>
      <w:spacing w:before="160"/>
      <w:ind w:left="432"/>
    </w:pPr>
    <w:rPr>
      <w:rFonts w:ascii="Arial" w:hAnsi="Arial"/>
      <w:b/>
      <w:color w:val="1F2937"/>
      <w:sz w:val="20"/>
    </w:rPr>
  </w:style>
  <w:style w:type="paragraph" w:customStyle="1" w:styleId="HSCalloutDetail">
    <w:name w:val="HS Callout Detail"/>
    <w:pPr>
      <w:spacing w:after="40"/>
      <w:ind w:left="432"/>
    </w:pPr>
    <w:rPr>
      <w:rFonts w:ascii="Arial" w:hAnsi="Arial"/>
      <w:b w:val="0"/>
      <w:color w:val="1F2937"/>
      <w:sz w:val="20"/>
    </w:rPr>
  </w:style>
  <w:style w:type="paragraph" w:customStyle="1" w:styleId="HSColumnPrimary">
    <w:name w:val="HS Column Primary"/>
    <w:pPr>
      <w:widowControl/>
      <w:spacing w:after="80" w:line="276" w:lineRule="auto"/>
      <w:jc w:val="left"/>
    </w:pPr>
    <w:rPr>
      <w:rFonts w:ascii="Arial" w:hAnsi="Arial"/>
      <w:b w:val="0"/>
      <w:color w:val="1F2937"/>
      <w:sz w:val="20"/>
    </w:rPr>
  </w:style>
  <w:style w:type="paragraph" w:customStyle="1" w:styleId="HSColumnSecondary">
    <w:name w:val="HS Column Secondary"/>
    <w:pPr>
      <w:widowControl/>
      <w:spacing w:after="60" w:line="276" w:lineRule="auto"/>
      <w:jc w:val="left"/>
    </w:pPr>
    <w:rPr>
      <w:rFonts w:ascii="Arial" w:hAnsi="Arial"/>
      <w:b w:val="0"/>
      <w:color w:val="1F2937"/>
      <w:sz w:val="18"/>
    </w:rPr>
  </w:style>
  <w:style w:type="paragraph" w:customStyle="1" w:styleId="HSBoxTitle">
    <w:name w:val="HS Box Title"/>
    <w:pPr>
      <w:widowControl/>
      <w:spacing w:after="40" w:line="276" w:lineRule="auto"/>
      <w:jc w:val="left"/>
    </w:pPr>
    <w:rPr>
      <w:rFonts w:ascii="Arial" w:hAnsi="Arial"/>
      <w:b/>
      <w:color w:val="374151"/>
      <w:sz w:val="20"/>
    </w:rPr>
  </w:style>
  <w:style w:type="paragraph" w:customStyle="1" w:styleId="HSBoxBody">
    <w:name w:val="HS Box Body"/>
    <w:pPr>
      <w:widowControl/>
      <w:spacing w:after="40" w:line="276" w:lineRule="auto"/>
      <w:jc w:val="left"/>
    </w:pPr>
    <w:rPr>
      <w:rFonts w:ascii="Arial" w:hAnsi="Arial"/>
      <w:b w:val="0"/>
      <w:color w:val="1F2937"/>
      <w:sz w:val="18"/>
    </w:rPr>
  </w:style>
  <w:style w:type="paragraph" w:customStyle="1" w:styleId="HSAskLabel">
    <w:name w:val="HS Ask Label"/>
    <w:pPr>
      <w:widowControl/>
      <w:spacing w:after="20" w:line="276" w:lineRule="auto"/>
      <w:jc w:val="left"/>
    </w:pPr>
    <w:rPr>
      <w:rFonts w:ascii="Arial" w:hAnsi="Arial"/>
      <w:b/>
      <w:color w:val="1A237E"/>
      <w:sz w:val="20"/>
    </w:rPr>
  </w:style>
  <w:style w:type="paragraph" w:customStyle="1" w:styleId="HSAskDetail">
    <w:name w:val="HS Ask Detail"/>
    <w:pPr>
      <w:widowControl/>
      <w:spacing w:after="40" w:line="276" w:lineRule="auto"/>
      <w:jc w:val="left"/>
    </w:pPr>
    <w:rPr>
      <w:rFonts w:ascii="Arial" w:hAnsi="Arial"/>
      <w:b w:val="0"/>
      <w:color w:val="1F2937"/>
      <w:sz w:val="18"/>
    </w:rPr>
  </w:style>
  <w:style w:type="paragraph" w:customStyle="1" w:styleId="HSFooter">
    <w:name w:val="HS Footer"/>
    <w:pPr>
      <w:widowControl/>
      <w:spacing w:after="0" w:line="276" w:lineRule="auto"/>
      <w:jc w:val="left"/>
    </w:pPr>
    <w:rPr>
      <w:rFonts w:ascii="Arial" w:hAnsi="Arial"/>
      <w:b w:val="0"/>
      <w:color w:val="6B7280"/>
      <w:sz w:val="14"/>
    </w:rPr>
  </w:style>
  <w:style w:type="paragraph" w:customStyle="1" w:styleId="HSCaption">
    <w:name w:val="HS Caption"/>
    <w:pPr>
      <w:widowControl/>
      <w:spacing w:after="40" w:line="276" w:lineRule="auto"/>
      <w:jc w:val="left"/>
    </w:pPr>
    <w:rPr>
      <w:rFonts w:ascii="Arial" w:hAnsi="Arial"/>
      <w:b w:val="0"/>
      <w:color w:val="6B7280"/>
      <w:sz w:val="16"/>
    </w:rPr>
  </w:style>
  <w:style w:type="paragraph" w:customStyle="1" w:styleId="HSPageNumber">
    <w:name w:val="HS Page Number"/>
    <w:pPr>
      <w:widowControl/>
      <w:spacing w:line="276" w:lineRule="auto"/>
      <w:jc w:val="left"/>
    </w:pPr>
    <w:rPr>
      <w:rFonts w:ascii="Arial" w:hAnsi="Arial"/>
      <w:b w:val="0"/>
      <w:color w:val="6B7280"/>
      <w:sz w:val="16"/>
    </w:rPr>
  </w:style>
  <w:style w:type="paragraph" w:customStyle="1" w:styleId="HSTableHeader">
    <w:name w:val="HS Table Header"/>
    <w:pPr>
      <w:spacing w:after="0"/>
    </w:pPr>
    <w:rPr>
      <w:rFonts w:ascii="Arial" w:hAnsi="Arial"/>
      <w:b/>
      <w:color w:val="FFFFFF"/>
      <w:sz w:val="18"/>
    </w:rPr>
  </w:style>
  <w:style w:type="paragraph" w:customStyle="1" w:styleId="HSTableBody">
    <w:name w:val="HS Table Body"/>
    <w:pPr>
      <w:spacing w:after="0"/>
    </w:pPr>
    <w:rPr>
      <w:rFonts w:ascii="Arial" w:hAnsi="Arial"/>
      <w:b w:val="0"/>
      <w:color w:val="1F2937"/>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