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Ohkay Owingeh,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Ohkay Owingeh,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Ohkay Owingeh,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$13,729,326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$13,729,326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$13,729,326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Ohkay Owingeh, New Mexico generated an estimated $24,712,787-$32,950,382 in regional economic activity (BEA RIMS II methodology, output multiplier range 1.8-2.4x), supporting approximately 110-206 jobs (BLS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Ohkay Owingeh, New Mexico generated an estimated $24,712,787-$32,950,382 in regional economic activity (BEA RIMS II methodology, output multiplier range 1.8-2.4x), supporting approximately 110-206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Ohkay Owingeh,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Ohkay Owingeh,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Ohkay Owingeh,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