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Lone Pine Paiute-Shoshone Tribe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Lone Pine Paiute-Shoshone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Lone Pine Paiute-Shoshone Tribe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Kevin Kiley (R-CA-03)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Mark E. Amodei (R-NV-02)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2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Natural Resources; House Committee on Appropriations; Interior, Environment, and Related Agencies</w:t>
            </w:r>
          </w:p>
        </w:tc>
      </w:tr>
    </w:tbl>
    <w:p>
      <w:pPr>
        <w:pStyle w:val="HSBody"/>
      </w:pPr>
      <w:r>
        <w:t>4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$900,000 - $1,200,000</w:t>
      </w:r>
    </w:p>
    <w:p>
      <w:pPr>
        <w:pStyle w:val="HSBody"/>
      </w:pPr>
      <w:r>
        <w:t xml:space="preserve">  NV-02 (100% overlap): $900,000 - $1,200,000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$270,000 - $360,000</w:t>
      </w:r>
    </w:p>
    <w:p>
      <w:pPr>
        <w:pStyle w:val="HSBody"/>
      </w:pPr>
      <w:r>
        <w:t xml:space="preserve">  NV-02 (100% overlap): $270,000 - $360,000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$360,000 - $480,000</w:t>
      </w:r>
    </w:p>
    <w:p>
      <w:pPr>
        <w:pStyle w:val="HSBody"/>
      </w:pPr>
      <w:r>
        <w:t xml:space="preserve">  NV-02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$540,000 - $720,000</w:t>
      </w:r>
    </w:p>
    <w:p>
      <w:pPr>
        <w:pStyle w:val="HSBody"/>
      </w:pPr>
      <w:r>
        <w:t xml:space="preserve">  NV-02 (100% overlap): $540,000 - $720,000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$630,000 - $840,000</w:t>
      </w:r>
    </w:p>
    <w:p>
      <w:pPr>
        <w:pStyle w:val="HSBody"/>
      </w:pPr>
      <w:r>
        <w:t xml:space="preserve">  NV-02 (100% overlap): $630,000 - $840,000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$135,000 - $180,000</w:t>
      </w:r>
    </w:p>
    <w:p>
      <w:pPr>
        <w:pStyle w:val="HSBody"/>
      </w:pPr>
      <w:r>
        <w:t xml:space="preserve">  NV-02 (100% overlap): $135,000 - $180,000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$450,000 - $600,000</w:t>
      </w:r>
    </w:p>
    <w:p>
      <w:pPr>
        <w:pStyle w:val="HSBody"/>
      </w:pPr>
      <w:r>
        <w:t xml:space="preserve">  NV-02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$180,000 - $240,000</w:t>
      </w:r>
    </w:p>
    <w:p>
      <w:pPr>
        <w:pStyle w:val="HSBody"/>
      </w:pPr>
      <w:r>
        <w:t xml:space="preserve">  NV-02 (100% overlap): $180,000 - $240,000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$360,000 - $480,000</w:t>
      </w:r>
    </w:p>
    <w:p>
      <w:pPr>
        <w:pStyle w:val="HSBody"/>
      </w:pPr>
      <w:r>
        <w:t xml:space="preserve">  NV-02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$720,000 - $960,000</w:t>
      </w:r>
    </w:p>
    <w:p>
      <w:pPr>
        <w:pStyle w:val="HSBody"/>
      </w:pPr>
      <w:r>
        <w:t xml:space="preserve">  NV-02 (100% overlap): $720,000 - $960,000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Lone Pine Paiute-Shoshone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Lone Pine Paiute-Shoshone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Lone Pine Paiute-Shoshone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