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Winnemucca Indian Colony of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Winnemucca Indian Colony of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Winnemucca Indian Colony of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$782,143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$543,038</w:t>
            </w:r>
          </w:p>
        </w:tc>
        <w:tc>
          <w:tcPr>
            <w:tcW w:type="dxa" w:w="2340"/>
            <w:shd w:fill="F2F2F2" w:val="clear"/>
          </w:tcPr>
          <w:p>
            <w:r>
              <w:t>2019-10-01 - 2034-09-30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$578,045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Winnemucca Indian Colony of Nevada generated an estimated $1,040,481-$1,387,308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Winnemucca Indian Colony of Nevada generated an estimated $1,040,481-$1,387,308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Winnemucca Indian Colony of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Winnemucca Indian Colony of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Winnemucca Indian Colony of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