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Village of Clarks Point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Village of Clarks Point's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Village of Clarks Point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$509,998</w:t>
      </w:r>
    </w:p>
    <w:p>
      <w:pPr>
        <w:pStyle w:val="HSBody"/>
      </w:pPr>
      <w:r>
        <w:t>1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Clarks Point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Village of Clarks Point's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Village of Clarks Point's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Clarks Point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Clarks Point's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Village of Clarks Point's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Clarks Point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Clarks Point's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Village of Clarks Point's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Clarks Point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Clarks Point's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Village of Clarks Point's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Clarks Point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Clarks Point's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Village of Clarks Point's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$509,998</w:t>
            </w:r>
          </w:p>
        </w:tc>
        <w:tc>
          <w:tcPr>
            <w:tcW w:type="dxa" w:w="2340"/>
            <w:shd w:fill="F2F2F2" w:val="clear"/>
          </w:tcPr>
          <w:p>
            <w:r>
              <w:t>2021-10-01 - 2025-09-30</w:t>
            </w:r>
          </w:p>
        </w:tc>
      </w:tr>
    </w:tbl>
    <w:p>
      <w:pPr>
        <w:pStyle w:val="HSBody"/>
      </w:pPr>
      <w:r>
        <w:rPr>
          <w:b/>
        </w:rPr>
        <w:t>Total: $509,998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Village of Clarks Point generated an estimated $917,996-$1,223,995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Village of Clarks Point's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Village of Clarks Point's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Village of Clarks Point generated an estimated $917,996-$1,223,995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Clarks Point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Clarks Point's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Village of Clarks Point's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Clarks Point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Clarks Point's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Village of Clarks Point's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Clarks Point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Village of Clarks Point's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Village of Clarks Point's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Clarks Point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Village of Clarks Point's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Clarks Point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Village of Clarks Point's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Clarks Point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Clarks Point's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Village of Clarks Point's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Village of Clarks Point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Village of Clarks Point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Village of Clarks Point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