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Eklutna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Eklutna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Eklutna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$1,776,097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$394,000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2025-10-01 - 2028-09-30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Eklutna Native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Eklutna Native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$1,213,334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$34,763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$1,248,097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Eklutna Native Village generated an estimated $2,246,575-$2,995,433 in regional economic activity (BEA RIMS II methodology, output multiplier range 1.8-2.4x), supporting approximately 10-19 jobs (BLS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Eklutna Native Village generated an estimated $2,246,575-$2,995,433 in regional economic activity (BEA RIMS II methodology, output multiplier range 1.8-2.4x), supporting approximately 10-19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Eklutna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Eklutna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Eklutna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Eklutna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Eklutna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Eklutna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