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Portage Creek Village (aka Ohgsenakale)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Portage Creek Village (aka Ohgsenakale)'s climate risk profile and geographic context.</w:t>
      </w:r>
    </w:p>
    <w:p>
      <w:r>
        <w:br w:type="page"/>
      </w:r>
    </w:p>
    <w:p>
      <w:pPr>
        <w:pStyle w:val="Heading2"/>
      </w:pPr>
      <w:r>
        <w:t>Executive Summary</w:t>
      </w:r>
    </w:p>
    <w:p>
      <w:pPr>
        <w:pStyle w:val="HSTitle"/>
      </w:pPr>
      <w:r>
        <w:t>Portage Creek Village (aka Ohgsenakale) -- AK</w:t>
      </w:r>
    </w:p>
    <w:p>
      <w:pPr>
        <w:pStyle w:val="HSBody"/>
      </w:pPr>
      <w:r>
        <w:t>This strategy document outlines Portage Creek Village (aka Ohgsenakale)'s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$778,000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Portage Creek Village (aka Ohgsenakale)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Portage Creek Village (aka Ohgsenakale)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Portage Creek Village (aka Ohgsenakale)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Portage Creek Village (aka Ohgsenakale)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Portage Creek Village (aka Ohgsenakale)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2021-01-01 - 2024-12-31</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2025-01-01 - 2026-12-31</w:t>
            </w:r>
          </w:p>
        </w:tc>
      </w:tr>
    </w:tbl>
    <w:p>
      <w:pPr>
        <w:pStyle w:val="HSBody"/>
      </w:pPr>
      <w:r>
        <w:rPr>
          <w:b/>
        </w:rPr>
        <w:t>Total: $778,000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Portage Creek Village (aka Ohgsenakale) generated an estimated $1,400,400-$1,867,200 in regional economic activity (BEA RIMS II methodology, output multiplier range 1.8-2.4x), supporting approximately 6-12 jobs (BLS employment requirements methodology).</w:t>
      </w:r>
    </w:p>
    <w:p>
      <w:pPr>
        <w:pStyle w:val="HSBody"/>
      </w:pPr>
      <w:r>
        <w:t>Hazard Alignment: Portage Creek Village (aka Ohgsenakale)'s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EPA GAP funding to Portage Creek Village (aka Ohgsenakale) generated an estimated $1,400,400-$1,867,200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Portage Creek Village (aka Ohgsenakale)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Portage Creek Village (aka Ohgsenakale)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Portage Creek Village (aka Ohgsenakale)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Portage Creek Village (aka Ohgsenakale)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Portage Creek Village (aka Ohgsenakale)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Portage Creek Village (aka Ohgsenakale)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Portage Creek Village (aka Ohgsenakale)'s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Portage Creek Village (aka Ohgsenakale)'s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Portage Creek Village (aka Ohgsenakale)'s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Portage Creek Village (aka Ohgsenakale).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Portage Creek Village (aka Ohgsenakale)'s advocacy engagements during the current congressional session.</w:t>
      </w:r>
    </w:p>
    <w:p>
      <w:pPr>
        <w:pStyle w:val="HSSection"/>
      </w:pPr>
      <w:r>
        <w:t>Core Message</w:t>
      </w:r>
    </w:p>
    <w:p>
      <w:pPr>
        <w:pStyle w:val="HSBody"/>
      </w:pPr>
      <w:r>
        <w:t>Portage Creek Village (aka Ohgsenakale)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Portage Creek Village (aka Ohgsenakale)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Portage Creek Village (aka Ohgsenakale)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