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Coeur D'Alene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ID, MT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Coeur D'Alene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Coeur D'Alene Tribe -- ID, MT</w:t>
      </w:r>
    </w:p>
    <w:p>
      <w:pPr>
        <w:pStyle w:val="HSBody"/>
      </w:pPr>
      <w:r>
        <w:t>Top Climate Hazards: Wildfire, Winter Weather, Landslide</w:t>
      </w:r>
    </w:p>
    <w:p>
      <w:pPr>
        <w:pStyle w:val="HSBody"/>
      </w:pPr>
      <w:r>
        <w:t>Total Federal Climate Resilience Funding: $22,788,824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</w:tbl>
    <w:p>
      <w:pPr>
        <w:pStyle w:val="HSBody"/>
      </w:pPr>
      <w:r>
        <w:rPr>
          <w:b/>
        </w:rPr>
        <w:t>Total: $50,000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Coeur D'Alene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Coeur D'Alene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$16,863,142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$696,794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$5,000,000</w:t>
            </w:r>
          </w:p>
        </w:tc>
        <w:tc>
          <w:tcPr>
            <w:tcW w:type="dxa" w:w="2340"/>
            <w:shd w:fill="F2F2F2" w:val="clear"/>
          </w:tcPr>
          <w:p>
            <w:r>
              <w:t>2025-01-24 - 2029-11-13</w:t>
            </w:r>
          </w:p>
        </w:tc>
      </w:tr>
    </w:tbl>
    <w:p>
      <w:pPr>
        <w:pStyle w:val="HSBody"/>
      </w:pPr>
      <w:r>
        <w:rPr>
          <w:b/>
        </w:rPr>
        <w:t>Total: $22,559,936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Coeur D'Alene Tribe generated an estimated $40,607,885-$54,143,846 in regional economic activity (BEA RIMS II methodology, output multiplier range 1.8-2.4x), supporting approximately 180-338 jobs (BLS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Coeur D'Alene Tribe generated an estimated $40,607,885-$54,143,846 in regional economic activity (BEA RIMS II methodology, output multiplier range 1.8-2.4x), supporting approximately 180-338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$110,759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2018-10-01 - 2022-04-30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$68,129</w:t>
            </w:r>
          </w:p>
        </w:tc>
        <w:tc>
          <w:tcPr>
            <w:tcW w:type="dxa" w:w="2340"/>
            <w:shd w:fill="FFFFFF" w:val="clear"/>
          </w:tcPr>
          <w:p>
            <w:r>
              <w:t>2022-08-01 - 2025-07-31</w:t>
            </w:r>
          </w:p>
        </w:tc>
      </w:tr>
    </w:tbl>
    <w:p>
      <w:pPr>
        <w:pStyle w:val="HSBody"/>
      </w:pPr>
      <w:r>
        <w:rPr>
          <w:b/>
        </w:rPr>
        <w:t>Total: $178,888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Coeur D'Alene Tribe generated an estimated $321,999-$429,332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Coeur D'Alene Tribe generated an estimated $321,999-$429,332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35.6)</w:t>
      </w:r>
    </w:p>
    <w:p>
      <w:pPr>
        <w:pStyle w:val="HSBody"/>
      </w:pPr>
      <w:r>
        <w:t>Social Vulnerability: Relatively Moderate (Score: 41.6)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80.0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$2,155,777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63.1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$299,224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60.6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$75,318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54.0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$3,071,874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Avalanche</w:t>
            </w:r>
          </w:p>
        </w:tc>
        <w:tc>
          <w:tcPr>
            <w:tcW w:type="dxa" w:w="2340"/>
            <w:shd w:fill="F2F2F2" w:val="clear"/>
          </w:tcPr>
          <w:p>
            <w:r>
              <w:t>48.0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$866,494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Coeur D'Alene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Coeur D'Alene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Coeur D'Alene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