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Coushatta Tribe of Louisiana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LA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Coushatta Tribe of Louisiana's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Coushatta Tribe of Louisiana -- LA</w:t>
      </w:r>
    </w:p>
    <w:p>
      <w:pPr>
        <w:pStyle w:val="HSBody"/>
      </w:pPr>
      <w:r>
        <w:t>Top Climate Hazards: Hurricane, Heat Wave, Drought</w:t>
      </w:r>
    </w:p>
    <w:p>
      <w:pPr>
        <w:pStyle w:val="HSBody"/>
      </w:pPr>
      <w:r>
        <w:t>Total Federal Climate Resilience Funding: $15,659,255</w:t>
      </w:r>
    </w:p>
    <w:p>
      <w:pPr>
        <w:pStyle w:val="HSBody"/>
      </w:pPr>
      <w:r>
        <w:t>21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$470,000</w:t>
            </w:r>
          </w:p>
        </w:tc>
        <w:tc>
          <w:tcPr>
            <w:tcW w:type="dxa" w:w="2340"/>
            <w:shd w:fill="F2F2F2" w:val="clear"/>
          </w:tcPr>
          <w:p>
            <w:r>
              <w:t>2024-07-01 - 2027-09-30</w:t>
            </w:r>
          </w:p>
        </w:tc>
      </w:tr>
    </w:tbl>
    <w:p>
      <w:pPr>
        <w:pStyle w:val="HSBody"/>
      </w:pPr>
      <w:r>
        <w:rPr>
          <w:b/>
        </w:rPr>
        <w:t>Total: $470,000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Coushatta Tribe of Louisiana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Coushatta Tribe of Louisiana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$278,064</w:t>
            </w:r>
          </w:p>
        </w:tc>
        <w:tc>
          <w:tcPr>
            <w:tcW w:type="dxa" w:w="2340"/>
            <w:shd w:fill="F2F2F2" w:val="clear"/>
          </w:tcPr>
          <w:p>
            <w:r>
              <w:t>2020-09-09 - None</w:t>
            </w:r>
          </w:p>
        </w:tc>
      </w:tr>
    </w:tbl>
    <w:p>
      <w:pPr>
        <w:pStyle w:val="HSBody"/>
      </w:pPr>
      <w:r>
        <w:rPr>
          <w:b/>
        </w:rPr>
        <w:t>Total: $278,064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Coushatta Tribe of Louisiana generated an estimated $500,516-$667,354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FEMA BRIC funding to Coushatta Tribe of Louisiana generated an estimated $500,516-$667,354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$866,758</w:t>
            </w:r>
          </w:p>
        </w:tc>
        <w:tc>
          <w:tcPr>
            <w:tcW w:type="dxa" w:w="2340"/>
            <w:shd w:fill="F2F2F2" w:val="clear"/>
          </w:tcPr>
          <w:p>
            <w:r>
              <w:t>2013-09-26 - 2033-09-30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2021-12-21 - 2025-09-30</w:t>
            </w:r>
          </w:p>
        </w:tc>
      </w:tr>
    </w:tbl>
    <w:p>
      <w:pPr>
        <w:pStyle w:val="HSBody"/>
      </w:pPr>
      <w:r>
        <w:rPr>
          <w:b/>
        </w:rPr>
        <w:t>Total: $901,765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Coushatta Tribe of Louisiana generated an estimated $1,623,177-$2,164,236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Coushatta Tribe of Louisiana generated an estimated $1,623,177-$2,164,236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$278,064</w:t>
            </w:r>
          </w:p>
        </w:tc>
        <w:tc>
          <w:tcPr>
            <w:tcW w:type="dxa" w:w="2340"/>
            <w:shd w:fill="F2F2F2" w:val="clear"/>
          </w:tcPr>
          <w:p>
            <w:r>
              <w:t>2020-09-09 - None</w:t>
            </w:r>
          </w:p>
        </w:tc>
      </w:tr>
    </w:tbl>
    <w:p>
      <w:pPr>
        <w:pStyle w:val="HSBody"/>
      </w:pPr>
      <w:r>
        <w:rPr>
          <w:b/>
        </w:rPr>
        <w:t>Total: $278,064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$408,750</w:t>
            </w:r>
          </w:p>
        </w:tc>
        <w:tc>
          <w:tcPr>
            <w:tcW w:type="dxa" w:w="2340"/>
            <w:shd w:fill="F2F2F2" w:val="clear"/>
          </w:tcPr>
          <w:p>
            <w:r>
              <w:t>2021-10-01 - 2024-09-30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$270,000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$678,750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Coushatta Tribe of Louisiana generated an estimated $1,221,750-$1,629,000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Coushatta Tribe of Louisiana generated an estimated $1,221,750-$1,629,000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Coushatta Tribe of Louisiana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Coushatta Tribe of Louisiana's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Coushatta Tribe of Louisiana's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62.4)</w:t>
      </w:r>
    </w:p>
    <w:p>
      <w:pPr>
        <w:pStyle w:val="HSBody"/>
      </w:pPr>
      <w:r>
        <w:t>Social Vulnerability: Relatively High (Score: 74.4)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83.5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$24,180,393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75.0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$2,181,892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71.4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$825,610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$3,853,196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66.0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$768,276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Coushatta Tribe of Louisiana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Coushatta Tribe of Louisiana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Coushatta Tribe of Louisiana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