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Tulalip Tribes of Washington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Tulalip Tribes of Washington's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Tulalip Tribes of Washington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$89,771,034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Suzan K. DelBene (D-WA-01)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$106,605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$976,974</w:t>
            </w:r>
          </w:p>
        </w:tc>
        <w:tc>
          <w:tcPr>
            <w:tcW w:type="dxa" w:w="2340"/>
            <w:shd w:fill="FFFFFF" w:val="clear"/>
          </w:tcPr>
          <w:p>
            <w:r>
              <w:t>2023-06-07 - 2026-06-06</w:t>
            </w:r>
          </w:p>
        </w:tc>
      </w:tr>
    </w:tbl>
    <w:p>
      <w:pPr>
        <w:pStyle w:val="HSBody"/>
      </w:pPr>
      <w:r>
        <w:rPr>
          <w:b/>
        </w:rPr>
        <w:t>Total: $1,083,579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Tulalip Tribes of Washington generated an estimated $1,950,442-$2,600,589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$1,948,491 - $2,597,988</w:t>
      </w:r>
    </w:p>
    <w:p>
      <w:pPr>
        <w:pStyle w:val="HSBody"/>
      </w:pPr>
      <w:r>
        <w:t xml:space="preserve">  WA-01 (0% overlap): $1,950 - $2,601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Tulalip Tribes of Washington generated an estimated $1,950,442-$2,600,589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$287,404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$146,023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2018-10-01 - 2022-05-01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$145,986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$122,246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$89,825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$821,484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Tulalip Tribes of Washington generated an estimated $1,478,671-$1,971,562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$1,477,193 - $1,969,590</w:t>
      </w:r>
    </w:p>
    <w:p>
      <w:pPr>
        <w:pStyle w:val="HSBody"/>
      </w:pPr>
      <w:r>
        <w:t xml:space="preserve">  WA-01 (0% overlap): $1,479 - $1,972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Tulalip Tribes of Washington generated an estimated $1,478,671-$1,971,562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$359,640 - $479,520</w:t>
      </w:r>
    </w:p>
    <w:p>
      <w:pPr>
        <w:pStyle w:val="HSBody"/>
      </w:pPr>
      <w:r>
        <w:t xml:space="preserve">  WA-01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$106,605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$976,974</w:t>
            </w:r>
          </w:p>
        </w:tc>
        <w:tc>
          <w:tcPr>
            <w:tcW w:type="dxa" w:w="2340"/>
            <w:shd w:fill="FFFFFF" w:val="clear"/>
          </w:tcPr>
          <w:p>
            <w:r>
              <w:t>2023-06-07 - 2026-06-06</w:t>
            </w:r>
          </w:p>
        </w:tc>
      </w:tr>
    </w:tbl>
    <w:p>
      <w:pPr>
        <w:pStyle w:val="HSBody"/>
      </w:pPr>
      <w:r>
        <w:rPr>
          <w:b/>
        </w:rPr>
        <w:t>Total: $1,083,579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$539,460 - $719,280</w:t>
      </w:r>
    </w:p>
    <w:p>
      <w:pPr>
        <w:pStyle w:val="HSBody"/>
      </w:pPr>
      <w:r>
        <w:t xml:space="preserve">  WA-01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$449,550 - $599,400</w:t>
      </w:r>
    </w:p>
    <w:p>
      <w:pPr>
        <w:pStyle w:val="HSBody"/>
      </w:pPr>
      <w:r>
        <w:t xml:space="preserve">  WA-01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$629,370 - $839,160</w:t>
      </w:r>
    </w:p>
    <w:p>
      <w:pPr>
        <w:pStyle w:val="HSBody"/>
      </w:pPr>
      <w:r>
        <w:t xml:space="preserve">  WA-01 (0% overlap): $630 - $840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$134,865 - $179,820</w:t>
      </w:r>
    </w:p>
    <w:p>
      <w:pPr>
        <w:pStyle w:val="HSBody"/>
      </w:pPr>
      <w:r>
        <w:t xml:space="preserve">  WA-01 (0% overlap): $135 - $180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$269,730 - $359,640</w:t>
      </w:r>
    </w:p>
    <w:p>
      <w:pPr>
        <w:pStyle w:val="HSBody"/>
      </w:pPr>
      <w:r>
        <w:t xml:space="preserve">  WA-01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$359,640 - $479,520</w:t>
      </w:r>
    </w:p>
    <w:p>
      <w:pPr>
        <w:pStyle w:val="HSBody"/>
      </w:pPr>
      <w:r>
        <w:t xml:space="preserve">  WA-01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$57,486,991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$2,289,575</w:t>
            </w:r>
          </w:p>
        </w:tc>
        <w:tc>
          <w:tcPr>
            <w:tcW w:type="dxa" w:w="2340"/>
            <w:shd w:fill="FFFFFF" w:val="clear"/>
          </w:tcPr>
          <w:p>
            <w:r>
              <w:t>2022-02-01 - 2026-09-30</w:t>
            </w:r>
          </w:p>
        </w:tc>
      </w:tr>
    </w:tbl>
    <w:p>
      <w:pPr>
        <w:pStyle w:val="HSBody"/>
      </w:pPr>
      <w:r>
        <w:rPr>
          <w:b/>
        </w:rPr>
        <w:t>Total: $59,776,566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Tulalip Tribes of Washington generated an estimated $107,597,819-$143,463,758 in regional economic activity (BEA RIMS II methodology, output multiplier range 1.8-2.4x), supporting approximately 478-897 jobs (BLS employment requirements methodology).</w:t>
      </w:r>
    </w:p>
    <w:p>
      <w:pPr>
        <w:pStyle w:val="HSBody"/>
      </w:pPr>
      <w:r>
        <w:t>Hazard Alignment: Tulalip Tribes of Washington's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(100% overlap): $107,490,221 - $143,320,295</w:t>
      </w:r>
    </w:p>
    <w:p>
      <w:pPr>
        <w:pStyle w:val="HSBody"/>
      </w:pPr>
      <w:r>
        <w:t xml:space="preserve">  WA-01 (0% overlap): $107,598 - $143,464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Tulalip Tribes of Washington generated an estimated $107,597,819-$143,463,758 in regional economic activity (BEA RIMS II methodology, output multiplier range 1.8-2.4x), supporting approximately 478-897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Tulalip Tribes of Washington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Tulalip Tribes of Washington's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Suzan K. DelBene (D-WA-01)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Tulalip Tribes of Washington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Tulalip Tribes of Washington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Tulalip Tribes of Washington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