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Walker River Paiute Tribe of the Walker River Reservation, Nevada</w:t>
      </w:r>
    </w:p>
    <w:p>
      <w:pPr>
        <w:pStyle w:val="HSBody"/>
      </w:pPr>
      <w:r>
        <w:t>Prepared for the offices of: 2 Senators, 1 Representative</w:t>
      </w:r>
    </w:p>
    <w:p>
      <w:pPr>
        <w:pStyle w:val="HSBody"/>
      </w:pPr>
      <w:r>
        <w:t>State(s): NV</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Walker River Paiute Tribe of the Walker River Reservation, Nevada's climate risk profile and geographic context.</w:t>
      </w:r>
    </w:p>
    <w:p>
      <w:r>
        <w:br w:type="page"/>
      </w:r>
    </w:p>
    <w:p>
      <w:pPr>
        <w:pStyle w:val="Heading2"/>
      </w:pPr>
      <w:r>
        <w:t>Executive Summary</w:t>
      </w:r>
    </w:p>
    <w:p>
      <w:pPr>
        <w:pStyle w:val="HSTitle"/>
      </w:pPr>
      <w:r>
        <w:t>Walker River Paiute Tribe of the Walker River Reservation, Nevada -- NV</w:t>
      </w:r>
    </w:p>
    <w:p>
      <w:pPr>
        <w:pStyle w:val="HSBody"/>
      </w:pPr>
      <w:r>
        <w:t>Top Climate Hazards: Wildfire, Earthquake, Winter Weather</w:t>
      </w:r>
    </w:p>
    <w:p>
      <w:pPr>
        <w:pStyle w:val="HSBody"/>
      </w:pPr>
      <w:r>
        <w:t>Total Federal Climate Resilience Funding: $47,987,494</w:t>
      </w:r>
    </w:p>
    <w:p>
      <w:pPr>
        <w:pStyle w:val="HSBody"/>
      </w:pPr>
      <w:r>
        <w:t>8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Jacky Rosen (D-NV)</w:t>
            </w:r>
          </w:p>
        </w:tc>
        <w:tc>
          <w:tcPr>
            <w:tcW w:type="dxa" w:w="1872"/>
            <w:shd w:fill="F2F2F2" w:val="clear"/>
          </w:tcPr>
          <w:p>
            <w:r>
              <w:t>Senator</w:t>
            </w:r>
          </w:p>
        </w:tc>
        <w:tc>
          <w:tcPr>
            <w:tcW w:type="dxa" w:w="1872"/>
            <w:shd w:fill="F2F2F2" w:val="clear"/>
          </w:tcPr>
          <w:p>
            <w:r>
              <w:t>NV</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Catherine Cortez Masto (D-NV)</w:t>
            </w:r>
          </w:p>
        </w:tc>
        <w:tc>
          <w:tcPr>
            <w:tcW w:type="dxa" w:w="1872"/>
            <w:shd w:fill="FFFFFF" w:val="clear"/>
          </w:tcPr>
          <w:p>
            <w:r>
              <w:t>Senator</w:t>
            </w:r>
          </w:p>
        </w:tc>
        <w:tc>
          <w:tcPr>
            <w:tcW w:type="dxa" w:w="1872"/>
            <w:shd w:fill="FFFFFF" w:val="clear"/>
          </w:tcPr>
          <w:p>
            <w:r>
              <w:t>NV</w:t>
            </w:r>
          </w:p>
        </w:tc>
        <w:tc>
          <w:tcPr>
            <w:tcW w:type="dxa" w:w="1872"/>
            <w:shd w:fill="FFFFFF" w:val="clear"/>
          </w:tcPr>
          <w:p>
            <w:r>
              <w:t>At-Large</w:t>
            </w:r>
          </w:p>
        </w:tc>
        <w:tc>
          <w:tcPr>
            <w:tcW w:type="dxa" w:w="1872"/>
            <w:shd w:fill="FFFFFF" w:val="clear"/>
          </w:tcPr>
          <w:p>
            <w:r>
              <w:t>Senate Committee on Energy and Natural Resources; Energy; Senate Committee on Indian Affairs</w:t>
            </w:r>
          </w:p>
        </w:tc>
      </w:tr>
      <w:tr>
        <w:tc>
          <w:tcPr>
            <w:tcW w:type="dxa" w:w="1872"/>
            <w:shd w:fill="F2F2F2" w:val="clear"/>
          </w:tcPr>
          <w:p>
            <w:r>
              <w:t>Rep. Steven Horsford (D-NV-04)</w:t>
            </w:r>
          </w:p>
        </w:tc>
        <w:tc>
          <w:tcPr>
            <w:tcW w:type="dxa" w:w="1872"/>
            <w:shd w:fill="F2F2F2" w:val="clear"/>
          </w:tcPr>
          <w:p>
            <w:r>
              <w:t>Representative</w:t>
            </w:r>
          </w:p>
        </w:tc>
        <w:tc>
          <w:tcPr>
            <w:tcW w:type="dxa" w:w="1872"/>
            <w:shd w:fill="F2F2F2" w:val="clear"/>
          </w:tcPr>
          <w:p>
            <w:r>
              <w:t>NV</w:t>
            </w:r>
          </w:p>
        </w:tc>
        <w:tc>
          <w:tcPr>
            <w:tcW w:type="dxa" w:w="1872"/>
            <w:shd w:fill="F2F2F2" w:val="clear"/>
          </w:tcPr>
          <w:p>
            <w:r>
              <w:t>4</w:t>
            </w:r>
          </w:p>
        </w:tc>
        <w:tc>
          <w:tcPr>
            <w:tcW w:type="dxa" w:w="1872"/>
            <w:shd w:fill="F2F2F2" w:val="clear"/>
          </w:tcPr>
          <w:p>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Walker River Paiute Tribe of the Walker River Reservation, Nevada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Walker River Paiute Tribe of the Walker River Reservation, Nevada's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Walker River Paiute Tribe of the Walker River Reservation, Nevada's Wildfire, Earthquake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$14,113</w:t>
            </w:r>
          </w:p>
        </w:tc>
        <w:tc>
          <w:tcPr>
            <w:tcW w:type="dxa" w:w="2340"/>
            <w:shd w:fill="F2F2F2" w:val="clear"/>
          </w:tcPr>
          <w:p>
            <w:r>
              <w:t>2020-06-01 - 2024-05-31</w:t>
            </w:r>
          </w:p>
        </w:tc>
      </w:tr>
      <w:tr>
        <w:tc>
          <w:tcPr>
            <w:tcW w:type="dxa" w:w="2340"/>
            <w:shd w:fill="FFFFFF" w:val="clear"/>
          </w:tcPr>
          <w:p>
            <w:r>
              <w:t>bia_tcr</w:t>
            </w:r>
          </w:p>
        </w:tc>
        <w:tc>
          <w:tcPr>
            <w:tcW w:type="dxa" w:w="2340"/>
            <w:shd w:fill="FFFFFF" w:val="clear"/>
          </w:tcPr>
          <w:p>
            <w:r>
              <w:t>15.156</w:t>
            </w:r>
          </w:p>
        </w:tc>
        <w:tc>
          <w:tcPr>
            <w:tcW w:type="dxa" w:w="2340"/>
            <w:shd w:fill="FFFFFF" w:val="clear"/>
          </w:tcPr>
          <w:p>
            <w:r>
              <w:t>$10,000</w:t>
            </w:r>
          </w:p>
        </w:tc>
        <w:tc>
          <w:tcPr>
            <w:tcW w:type="dxa" w:w="2340"/>
            <w:shd w:fill="FFFFFF" w:val="clear"/>
          </w:tcPr>
          <w:p>
            <w:r>
              <w:t>2018-08-28 - 2020-12-31</w:t>
            </w:r>
          </w:p>
        </w:tc>
      </w:tr>
      <w:tr>
        <w:tc>
          <w:tcPr>
            <w:tcW w:type="dxa" w:w="2340"/>
            <w:shd w:fill="F2F2F2" w:val="clear"/>
          </w:tcPr>
          <w:p>
            <w:r>
              <w:t>bia_tcr</w:t>
            </w:r>
          </w:p>
        </w:tc>
        <w:tc>
          <w:tcPr>
            <w:tcW w:type="dxa" w:w="2340"/>
            <w:shd w:fill="F2F2F2" w:val="clear"/>
          </w:tcPr>
          <w:p>
            <w:r>
              <w:t>15.156</w:t>
            </w:r>
          </w:p>
        </w:tc>
        <w:tc>
          <w:tcPr>
            <w:tcW w:type="dxa" w:w="2340"/>
            <w:shd w:fill="F2F2F2" w:val="clear"/>
          </w:tcPr>
          <w:p>
            <w:r>
              <w:t>$247,587</w:t>
            </w:r>
          </w:p>
        </w:tc>
        <w:tc>
          <w:tcPr>
            <w:tcW w:type="dxa" w:w="2340"/>
            <w:shd w:fill="F2F2F2" w:val="clear"/>
          </w:tcPr>
          <w:p>
            <w:r>
              <w:t>2023-08-22 - 2026-09-30</w:t>
            </w:r>
          </w:p>
        </w:tc>
      </w:tr>
    </w:tbl>
    <w:p>
      <w:pPr>
        <w:pStyle w:val="HSBody"/>
      </w:pPr>
      <w:r>
        <w:rPr>
          <w:b/>
        </w:rPr>
        <w:t>Total: $271,700</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BIA Tribal Climate Resilience funding to Walker River Paiute Tribe of the Walker River Reservation, Nevada generated an estimated $489,060-$652,080 in regional economic activity (BEA RIMS II methodology, output multiplier range 1.8-2.4x), supporting approximately 2-4 jobs (BLS employment requirements methodology).</w:t>
      </w:r>
    </w:p>
    <w:p>
      <w:pPr>
        <w:pStyle w:val="HSBody"/>
      </w:pPr>
      <w:r>
        <w:t>Hazard Alignment: Walker River Paiute Tribe of the Walker River Reservation, Nevada's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Walker River Paiute Tribe of the Walker River Reservation, Nevada's Wildfire, Earthquake and Winter Weather risk makes this program critical for community resilience</w:t>
      </w:r>
    </w:p>
    <w:p>
      <w:pPr>
        <w:pStyle w:val="HSCalloutDetail"/>
        <w:shd w:fill="EEF2FF" w:val="clear"/>
      </w:pPr>
      <w:r>
        <w:t>IMPACT: BIA Tribal Climate Resilience funding to Walker River Paiute Tribe of the Walker River Reservation, Nevada generated an estimated $489,060-$652,080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Walker River Paiute Tribe of the Walker River Reservation, Nevada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Walker River Paiute Tribe of the Walker River Reservation, Nevada's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Walker River Paiute Tribe of the Walker River Reservation, Nevada's Wildfire, Earthquake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Walker River Paiute Tribe of the Walker River Reservation, Nevada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Walker River Paiute Tribe of the Walker River Reservation, Nevada's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Walker River Paiute Tribe of the Walker River Reservation, Nevada's Wildfire, Earthquake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Walker River Paiute Tribe of the Walker River Reservation, Nevada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Walker River Paiute Tribe of the Walker River Reservation, Nevada's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Walker River Paiute Tribe of the Walker River Reservation, Nevada's Wildfire, Earthquake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$482,489</w:t>
            </w:r>
          </w:p>
        </w:tc>
        <w:tc>
          <w:tcPr>
            <w:tcW w:type="dxa" w:w="2340"/>
            <w:shd w:fill="F2F2F2" w:val="clear"/>
          </w:tcPr>
          <w:p>
            <w:r>
              <w:t>2020-10-01 - 2023-09-30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$277,124</w:t>
            </w:r>
          </w:p>
        </w:tc>
        <w:tc>
          <w:tcPr>
            <w:tcW w:type="dxa" w:w="2340"/>
            <w:shd w:fill="FFFFFF" w:val="clear"/>
          </w:tcPr>
          <w:p>
            <w:r>
              <w:t>2024-10-01 - 2026-09-30</w:t>
            </w:r>
          </w:p>
        </w:tc>
      </w:tr>
    </w:tbl>
    <w:p>
      <w:pPr>
        <w:pStyle w:val="HSBody"/>
      </w:pPr>
      <w:r>
        <w:rPr>
          <w:b/>
        </w:rPr>
        <w:t>Total: $759,613</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EPA GAP funding to Walker River Paiute Tribe of the Walker River Reservation, Nevada generated an estimated $1,367,303-$1,823,071 in regional economic activity (BEA RIMS II methodology, output multiplier range 1.8-2.4x), supporting approximately 6-11 jobs (BLS employment requirements methodology).</w:t>
      </w:r>
    </w:p>
    <w:p>
      <w:pPr>
        <w:pStyle w:val="HSBody"/>
      </w:pPr>
      <w:r>
        <w:t>Hazard Alignment: Walker River Paiute Tribe of the Walker River Reservation, Nevada's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Walker River Paiute Tribe of the Walker River Reservation, Nevada's Wildfire, Earthquake and Winter Weather risk makes this program critical for community resilience</w:t>
      </w:r>
    </w:p>
    <w:p>
      <w:pPr>
        <w:pStyle w:val="HSCalloutDetail"/>
        <w:shd w:fill="EEF2FF" w:val="clear"/>
      </w:pPr>
      <w:r>
        <w:t>IMPACT: EPA GAP funding to Walker River Paiute Tribe of the Walker River Reservation, Nevada generated an estimated $1,367,303-$1,823,071 in regional economic activity (BEA RIMS II methodology, output multiplier range 1.8-2.4x), supporting approximately 6-11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Walker River Paiute Tribe of the Walker River Reservation, Nevada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Walker River Paiute Tribe of the Walker River Reservation, Nevada's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Walker River Paiute Tribe of the Walker River Reservation, Nevada's Wildfire, Earthquake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$45,219,223</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$1,441,797</w:t>
            </w:r>
          </w:p>
        </w:tc>
        <w:tc>
          <w:tcPr>
            <w:tcW w:type="dxa" w:w="2340"/>
            <w:shd w:fill="FFFFFF" w:val="clear"/>
          </w:tcPr>
          <w:p>
            <w:r>
              <w:t>2021-04-22 - 2026-09-30</w:t>
            </w:r>
          </w:p>
        </w:tc>
      </w:tr>
    </w:tbl>
    <w:p>
      <w:pPr>
        <w:pStyle w:val="HSBody"/>
      </w:pPr>
      <w:r>
        <w:rPr>
          <w:b/>
        </w:rPr>
        <w:t>Total: $46,661,020</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HUD IHBG funding to Walker River Paiute Tribe of the Walker River Reservation, Nevada generated an estimated $83,989,836-$111,986,448 in regional economic activity (BEA RIMS II methodology, output multiplier range 1.8-2.4x), supporting approximately 373-700 jobs (BLS employment requirements methodology).</w:t>
      </w:r>
    </w:p>
    <w:p>
      <w:pPr>
        <w:pStyle w:val="HSBody"/>
      </w:pPr>
      <w:r>
        <w:t>Hazard Alignment: Walker River Paiute Tribe of the Walker River Reservation, Nevada's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Walker River Paiute Tribe of the Walker River Reservation, Nevada's Wildfire, Earthquake and Winter Weather risk makes this program critical for community resilience</w:t>
      </w:r>
    </w:p>
    <w:p>
      <w:pPr>
        <w:pStyle w:val="HSCalloutDetail"/>
        <w:shd w:fill="EEF2FF" w:val="clear"/>
      </w:pPr>
      <w:r>
        <w:t>IMPACT: HUD IHBG funding to Walker River Paiute Tribe of the Walker River Reservation, Nevada generated an estimated $83,989,836-$111,986,448 in regional economic activity (BEA RIMS II methodology, output multiplier range 1.8-2.4x), supporting approximately 373-700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Walker River Paiute Tribe of the Walker River Reservation, Nevada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Walker River Paiute Tribe of the Walker River Reservation, Nevada's Wildfire, Earthquake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Walker River Paiute Tribe of the Walker River Reservation, Nevada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Walker River Paiute Tribe of the Walker River Reservation, Nevada's Wildfire, Earthquake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$295,161</w:t>
            </w:r>
          </w:p>
        </w:tc>
        <w:tc>
          <w:tcPr>
            <w:tcW w:type="dxa" w:w="2340"/>
            <w:shd w:fill="F2F2F2" w:val="clear"/>
          </w:tcPr>
          <w:p>
            <w:r>
              <w:t>2023-10-01 - 2027-06-30</w:t>
            </w:r>
          </w:p>
        </w:tc>
      </w:tr>
    </w:tbl>
    <w:p>
      <w:pPr>
        <w:pStyle w:val="HSBody"/>
      </w:pPr>
      <w:r>
        <w:rPr>
          <w:b/>
        </w:rPr>
        <w:t>Total: $295,161</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EPA STAG funding to Walker River Paiute Tribe of the Walker River Reservation, Nevada generated an estimated $531,290-$708,386 in regional economic activity (BEA RIMS II methodology, output multiplier range 1.8-2.4x), supporting approximately 2-4 jobs (BLS employment requirements methodology).</w:t>
      </w:r>
    </w:p>
    <w:p>
      <w:pPr>
        <w:pStyle w:val="HSBody"/>
      </w:pPr>
      <w:r>
        <w:t>Hazard Alignment: Walker River Paiute Tribe of the Walker River Reservation, Nevada's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Walker River Paiute Tribe of the Walker River Reservation, Nevada's Wildfire, Earthquake and Winter Weather risk makes this program critical for community resilience</w:t>
      </w:r>
    </w:p>
    <w:p>
      <w:pPr>
        <w:pStyle w:val="HSCalloutDetail"/>
        <w:shd w:fill="EEF2FF" w:val="clear"/>
      </w:pPr>
      <w:r>
        <w:t>IMPACT: EPA STAG funding to Walker River Paiute Tribe of the Walker River Reservation, Nevada generated an estimated $531,290-$708,386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Walker River Paiute Tribe of the Walker River Reservation, Nevada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Walker River Paiute Tribe of the Walker River Reservation, Nevada's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Walker River Paiute Tribe of the Walker River Reservation, Nevada's Wildfire, Earthquake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46.2)</w:t>
      </w:r>
    </w:p>
    <w:p>
      <w:pPr>
        <w:pStyle w:val="HSBody"/>
      </w:pPr>
      <w:r>
        <w:t>Social Vulnerability: Relatively Moderate (Score: 45.1)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85.7</w:t>
            </w:r>
          </w:p>
        </w:tc>
        <w:tc>
          <w:tcPr>
            <w:tcW w:type="dxa" w:w="2340"/>
            <w:shd w:fill="F2F2F2" w:val="clear"/>
          </w:tcPr>
          <w:p>
            <w:r>
              <w:t>Very High</w:t>
            </w:r>
          </w:p>
        </w:tc>
        <w:tc>
          <w:tcPr>
            <w:tcW w:type="dxa" w:w="2340"/>
            <w:shd w:fill="F2F2F2" w:val="clear"/>
          </w:tcPr>
          <w:p>
            <w:r>
              <w:t>$9,208,916</w:t>
            </w:r>
          </w:p>
        </w:tc>
      </w:tr>
      <w:tr>
        <w:tc>
          <w:tcPr>
            <w:tcW w:type="dxa" w:w="2340"/>
            <w:shd w:fill="FFFFFF" w:val="clear"/>
          </w:tcPr>
          <w:p>
            <w:r>
              <w:t>Earthquake</w:t>
            </w:r>
          </w:p>
        </w:tc>
        <w:tc>
          <w:tcPr>
            <w:tcW w:type="dxa" w:w="2340"/>
            <w:shd w:fill="FFFFFF" w:val="clear"/>
          </w:tcPr>
          <w:p>
            <w:r>
              <w:t>80.9</w:t>
            </w:r>
          </w:p>
        </w:tc>
        <w:tc>
          <w:tcPr>
            <w:tcW w:type="dxa" w:w="2340"/>
            <w:shd w:fill="FFFFFF" w:val="clear"/>
          </w:tcPr>
          <w:p>
            <w:r>
              <w:t>Very High</w:t>
            </w:r>
          </w:p>
        </w:tc>
        <w:tc>
          <w:tcPr>
            <w:tcW w:type="dxa" w:w="2340"/>
            <w:shd w:fill="FFFFFF" w:val="clear"/>
          </w:tcPr>
          <w:p>
            <w:r>
              <w:t>$21,538,771</w:t>
            </w:r>
          </w:p>
        </w:tc>
      </w:tr>
      <w:tr>
        <w:tc>
          <w:tcPr>
            <w:tcW w:type="dxa" w:w="2340"/>
            <w:shd w:fill="F2F2F2" w:val="clear"/>
          </w:tcPr>
          <w:p>
            <w:r>
              <w:t>Winter Weather</w:t>
            </w:r>
          </w:p>
        </w:tc>
        <w:tc>
          <w:tcPr>
            <w:tcW w:type="dxa" w:w="2340"/>
            <w:shd w:fill="F2F2F2" w:val="clear"/>
          </w:tcPr>
          <w:p>
            <w:r>
              <w:t>60.4</w:t>
            </w:r>
          </w:p>
        </w:tc>
        <w:tc>
          <w:tcPr>
            <w:tcW w:type="dxa" w:w="2340"/>
            <w:shd w:fill="F2F2F2" w:val="clear"/>
          </w:tcPr>
          <w:p>
            <w:r>
              <w:t>Relatively High</w:t>
            </w:r>
          </w:p>
        </w:tc>
        <w:tc>
          <w:tcPr>
            <w:tcW w:type="dxa" w:w="2340"/>
            <w:shd w:fill="F2F2F2" w:val="clear"/>
          </w:tcPr>
          <w:p>
            <w:r>
              <w:t>$305,099</w:t>
            </w:r>
          </w:p>
        </w:tc>
      </w:tr>
      <w:tr>
        <w:tc>
          <w:tcPr>
            <w:tcW w:type="dxa" w:w="2340"/>
            <w:shd w:fill="FFFFFF" w:val="clear"/>
          </w:tcPr>
          <w:p>
            <w:r>
              <w:t>Avalanche</w:t>
            </w:r>
          </w:p>
        </w:tc>
        <w:tc>
          <w:tcPr>
            <w:tcW w:type="dxa" w:w="2340"/>
            <w:shd w:fill="FFFFFF" w:val="clear"/>
          </w:tcPr>
          <w:p>
            <w:r>
              <w:t>56.8</w:t>
            </w:r>
          </w:p>
        </w:tc>
        <w:tc>
          <w:tcPr>
            <w:tcW w:type="dxa" w:w="2340"/>
            <w:shd w:fill="FFFFFF" w:val="clear"/>
          </w:tcPr>
          <w:p>
            <w:r>
              <w:t>Relatively Moderate</w:t>
            </w:r>
          </w:p>
        </w:tc>
        <w:tc>
          <w:tcPr>
            <w:tcW w:type="dxa" w:w="2340"/>
            <w:shd w:fill="FFFFFF" w:val="clear"/>
          </w:tcPr>
          <w:p>
            <w:r>
              <w:t>$153,032</w:t>
            </w:r>
          </w:p>
        </w:tc>
      </w:tr>
      <w:tr>
        <w:tc>
          <w:tcPr>
            <w:tcW w:type="dxa" w:w="2340"/>
            <w:shd w:fill="F2F2F2" w:val="clear"/>
          </w:tcPr>
          <w:p>
            <w:r>
              <w:t>Landslide</w:t>
            </w:r>
          </w:p>
        </w:tc>
        <w:tc>
          <w:tcPr>
            <w:tcW w:type="dxa" w:w="2340"/>
            <w:shd w:fill="F2F2F2" w:val="clear"/>
          </w:tcPr>
          <w:p>
            <w:r>
              <w:t>56.3</w:t>
            </w:r>
          </w:p>
        </w:tc>
        <w:tc>
          <w:tcPr>
            <w:tcW w:type="dxa" w:w="2340"/>
            <w:shd w:fill="F2F2F2" w:val="clear"/>
          </w:tcPr>
          <w:p>
            <w:r>
              <w:t>Relatively Moderate</w:t>
            </w:r>
          </w:p>
        </w:tc>
        <w:tc>
          <w:tcPr>
            <w:tcW w:type="dxa" w:w="2340"/>
            <w:shd w:fill="F2F2F2" w:val="clear"/>
          </w:tcPr>
          <w:p>
            <w:r>
              <w:t>$9,548</w:t>
            </w:r>
          </w:p>
        </w:tc>
      </w:tr>
    </w:tbl>
    <w:p>
      <w:r>
        <w:br w:type="page"/>
      </w:r>
    </w:p>
    <w:p>
      <w:pPr>
        <w:pStyle w:val="Heading2"/>
      </w:pPr>
      <w:r>
        <w:t>Structural Policy Asks</w:t>
      </w:r>
    </w:p>
    <w:p>
      <w:pPr>
        <w:pStyle w:val="HSBody"/>
      </w:pPr>
      <w:r>
        <w:t>The following structural policy changes would advance climate resilience funding for Walker River Paiute Tribe of the Walker River Reservation, Nevada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Walker River Paiute Tribe of the Walker River Reservation, Nevada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Walker River Paiute Tribe of the Walker River Reservation, Nevada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