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Chuloonawick Native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Chuloonawick Native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Chuloonawick Native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$685,247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Chuloonawick Native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Chuloonawick Native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Chuloonawick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Chuloonawick Native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Chuloonawick Native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Chuloonawick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Chuloonawick Native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Chuloonawick Native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Chuloonawick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Chuloonawick Native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Chuloonawick Native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Chuloonawick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Chuloonawick Native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Chuloonawick Native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Chuloonawick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$243,480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$268,996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$512,476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Chuloonawick Native Village generated an estimated $922,457-$1,229,942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Chuloonawick Native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Chuloonawick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Chuloonawick Native Village generated an estimated $922,457-$1,229,942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Chuloonawick Native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Chuloonawick Native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Chuloonawick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Chuloonawick Native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Chuloonawick Native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Chuloonawick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Chuloonawick Native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Chuloonawick Native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Chuloonawick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Chuloonawick Native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Chuloonawick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Chuloonawick Native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Chuloonawick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Chuloonawick Native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Chuloonawick Native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Chuloonawick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Chuloonawick Native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Chuloonawick Native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Chuloonawick Native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