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Kobuk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Kobuk's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Kobuk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$509,000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Kobuk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Kobuk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Kobuk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Kobuk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Kobuk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