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Napaskiak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Napaskiak's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Napaskiak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$3,392,874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$293,000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$803,000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Napaskiak generated an estimated $1,445,400-$1,927,200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Napaskiak generated an estimated $1,445,400-$1,927,200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Napaskiak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Napaskiak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Napaskiak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