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Makah Indian Tribe of the Makah Indian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Makah Indian Tribe of the Makah Indian Reservation's climate risk profile and geographic context.</w:t>
      </w:r>
    </w:p>
    <w:p>
      <w:r>
        <w:br w:type="page"/>
      </w:r>
    </w:p>
    <w:p>
      <w:pPr>
        <w:pStyle w:val="Heading2"/>
      </w:pPr>
      <w:r>
        <w:t>Executive Summary</w:t>
      </w:r>
    </w:p>
    <w:p>
      <w:pPr>
        <w:pStyle w:val="HSTitle"/>
      </w:pPr>
      <w:r>
        <w:t>Makah Indian Tribe of the Makah Indian Reservation -- WA</w:t>
      </w:r>
    </w:p>
    <w:p>
      <w:pPr>
        <w:pStyle w:val="HSBody"/>
      </w:pPr>
      <w:r>
        <w:t>This strategy document outlines Makah Indian Tribe of the Makah Indian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$15,689,934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$108,117</w:t>
            </w:r>
          </w:p>
        </w:tc>
        <w:tc>
          <w:tcPr>
            <w:tcW w:type="dxa" w:w="2340"/>
            <w:shd w:fill="F2F2F2" w:val="clear"/>
          </w:tcPr>
          <w:p/>
        </w:tc>
      </w:tr>
    </w:tbl>
    <w:p>
      <w:pPr>
        <w:pStyle w:val="HSBody"/>
      </w:pPr>
      <w:r>
        <w:rPr>
          <w:b/>
        </w:rPr>
        <w:t>Total: $108,117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Makah Indian Tribe of the Makah Indian Reservation generated an estimated $194,611-$259,481 in regional economic activity (BEA RIMS II methodology, output multiplier range 1.8-2.4x), supporting approximately 1-2 jobs (BLS employment requirements methodology).</w:t>
      </w:r>
    </w:p>
    <w:p>
      <w:pPr>
        <w:pStyle w:val="HSBody"/>
      </w:pPr>
      <w:r>
        <w:t>Hazard Alignment: Makah Indian Tribe of the Makah Indian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FEMA BRIC funding to Makah Indian Tribe of the Makah Indian Reservation generated an estimated $194,611-$259,481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$143,760</w:t>
            </w:r>
          </w:p>
        </w:tc>
        <w:tc>
          <w:tcPr>
            <w:tcW w:type="dxa" w:w="2340"/>
            <w:shd w:fill="F2F2F2" w:val="clear"/>
          </w:tcPr>
          <w:p>
            <w:r>
              <w:t>2021-08-16 - 2025-08-15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$121,103</w:t>
            </w:r>
          </w:p>
        </w:tc>
        <w:tc>
          <w:tcPr>
            <w:tcW w:type="dxa" w:w="2340"/>
            <w:shd w:fill="FFFFFF" w:val="clear"/>
          </w:tcPr>
          <w:p>
            <w:r>
              <w:t>2020-06-01 - 2022-09-30</w:t>
            </w:r>
          </w:p>
        </w:tc>
      </w:tr>
    </w:tbl>
    <w:p>
      <w:pPr>
        <w:pStyle w:val="HSBody"/>
      </w:pPr>
      <w:r>
        <w:rPr>
          <w:b/>
        </w:rPr>
        <w:t>Total: $264,863</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Makah Indian Tribe of the Makah Indian Reservation generated an estimated $476,753-$635,670 in regional economic activity (BEA RIMS II methodology, output multiplier range 1.8-2.4x), supporting approximately 2-4 jobs (BLS employment requirements methodology).</w:t>
      </w:r>
    </w:p>
    <w:p>
      <w:pPr>
        <w:pStyle w:val="HSBody"/>
      </w:pPr>
      <w:r>
        <w:t>Hazard Alignment: Makah Indian Tribe of the Makah Indian Reservation's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BIA Tribal Climate Resilience funding to Makah Indian Tribe of the Makah Indian Reservation generated an estimated $476,753-$635,670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$108,117</w:t>
            </w:r>
          </w:p>
        </w:tc>
        <w:tc>
          <w:tcPr>
            <w:tcW w:type="dxa" w:w="2340"/>
            <w:shd w:fill="F2F2F2" w:val="clear"/>
          </w:tcPr>
          <w:p/>
        </w:tc>
      </w:tr>
    </w:tbl>
    <w:p>
      <w:pPr>
        <w:pStyle w:val="HSBody"/>
      </w:pPr>
      <w:r>
        <w:rPr>
          <w:b/>
        </w:rPr>
        <w:t>Total: $108,117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$200,186</w:t>
            </w:r>
          </w:p>
        </w:tc>
        <w:tc>
          <w:tcPr>
            <w:tcW w:type="dxa" w:w="2340"/>
            <w:shd w:fill="F2F2F2" w:val="clear"/>
          </w:tcPr>
          <w:p>
            <w:r>
              <w:t>2017-10-01 - 2021-09-30</w:t>
            </w:r>
          </w:p>
        </w:tc>
      </w:tr>
    </w:tbl>
    <w:p>
      <w:pPr>
        <w:pStyle w:val="HSBody"/>
      </w:pPr>
      <w:r>
        <w:rPr>
          <w:b/>
        </w:rPr>
        <w:t>Total: $200,186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Makah Indian Tribe of the Makah Indian Reservation generated an estimated $360,334-$480,446 in regional economic activity (BEA RIMS II methodology, output multiplier range 1.8-2.4x), supporting approximately 2-3 jobs (BLS employment requirements methodology).</w:t>
      </w:r>
    </w:p>
    <w:p>
      <w:pPr>
        <w:pStyle w:val="HSBody"/>
      </w:pPr>
      <w:r>
        <w:t>Hazard Alignment: Makah Indian Tribe of the Makah Indian Reservation's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DOE Indian Energy funding to Makah Indian Tribe of the Makah Indian Reservation generated an estimated $360,334-$480,446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$14,506,188</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$610,581</w:t>
            </w:r>
          </w:p>
        </w:tc>
        <w:tc>
          <w:tcPr>
            <w:tcW w:type="dxa" w:w="2340"/>
            <w:shd w:fill="FFFFFF" w:val="clear"/>
          </w:tcPr>
          <w:p>
            <w:r>
              <w:t>2021-04-22 - 2026-09-30</w:t>
            </w:r>
          </w:p>
        </w:tc>
      </w:tr>
    </w:tbl>
    <w:p>
      <w:pPr>
        <w:pStyle w:val="HSBody"/>
      </w:pPr>
      <w:r>
        <w:rPr>
          <w:b/>
        </w:rPr>
        <w:t>Total: $15,116,769</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Makah Indian Tribe of the Makah Indian Reservation generated an estimated $27,210,184-$36,280,246 in regional economic activity (BEA RIMS II methodology, output multiplier range 1.8-2.4x), supporting approximately 121-227 jobs (BLS employment requirements methodology).</w:t>
      </w:r>
    </w:p>
    <w:p>
      <w:pPr>
        <w:pStyle w:val="HSBody"/>
      </w:pPr>
      <w:r>
        <w:t>Hazard Alignment: Makah Indian Tribe of the Makah Indian Reservation's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HUD IHBG funding to Makah Indian Tribe of the Makah Indian Reservation generated an estimated $27,210,184-$36,280,246 in regional economic activity (BEA RIMS II methodology, output multiplier range 1.8-2.4x), supporting approximately 121-227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Makah Indian Tribe of the Makah Indian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Makah Indian Tribe of the Makah Indian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Makah Indian Tribe of the Makah Indian Reservation's advocacy engagements during the current congressional session.</w:t>
      </w:r>
    </w:p>
    <w:p>
      <w:pPr>
        <w:pStyle w:val="HSSection"/>
      </w:pPr>
      <w:r>
        <w:t>Core Message</w:t>
      </w:r>
    </w:p>
    <w:p>
      <w:pPr>
        <w:pStyle w:val="HSBody"/>
      </w:pPr>
      <w:r>
        <w:t>Makah Indian Tribe of the Makah Indian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Makah Indian Tribe of the Makah Indian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Makah Indian Tribe of the Makah Indian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