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Confederated Tribes of the Warm Springs Reservation of Oregon</w:t>
      </w:r>
    </w:p>
    <w:p>
      <w:pPr>
        <w:pStyle w:val="HSBody"/>
      </w:pPr>
      <w:r>
        <w:t>Prepared for the offices of: 2 Senators, 3 Representatives</w:t>
      </w:r>
    </w:p>
    <w:p>
      <w:pPr>
        <w:pStyle w:val="HSBody"/>
      </w:pPr>
      <w:r>
        <w:t>State(s): OR</w:t>
      </w:r>
    </w:p>
    <w:p>
      <w:pPr>
        <w:pStyle w:val="HSBody"/>
      </w:pPr>
      <w:r>
        <w:t>Ecoregion(s): pacific_northwest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EPA STAG</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HUD IHBG</w:t>
      </w:r>
      <w:r>
        <w:t xml:space="preserve">  </w:t>
      </w:r>
      <w:r>
        <w:rPr>
          <w:color w:val="4B5563"/>
          <w:sz w:val="16"/>
        </w:rPr>
        <w:t>[Stable]</w:t>
      </w:r>
    </w:p>
    <w:p>
      <w:pPr>
        <w:pStyle w:val="HSBody"/>
      </w:pPr>
      <w:r>
        <w:t>12. Tribal Community Resilience Annual Awards</w:t>
      </w:r>
      <w:r>
        <w:t xml:space="preserve">  </w:t>
      </w:r>
      <w:r>
        <w:rPr>
          <w:color w:val="4B5563"/>
          <w:sz w:val="16"/>
        </w:rPr>
        <w:t>[Stable]</w:t>
      </w:r>
    </w:p>
    <w:p>
      <w:pPr>
        <w:pStyle w:val="HSBody"/>
      </w:pPr>
      <w:r>
        <w:t>This packet contains 12 program analyses tailored to Confederated Tribes of the Warm Springs Reservation of Oregon's climate risk profile and geographic context.</w:t>
      </w:r>
    </w:p>
    <w:p>
      <w:r>
        <w:br w:type="page"/>
      </w:r>
    </w:p>
    <w:p>
      <w:pPr>
        <w:pStyle w:val="Heading2"/>
      </w:pPr>
      <w:r>
        <w:t>Executive Summary</w:t>
      </w:r>
    </w:p>
    <w:p>
      <w:pPr>
        <w:pStyle w:val="HSTitle"/>
      </w:pPr>
      <w:r>
        <w:t>Confederated Tribes of the Warm Springs Reservation of Oregon -- OR</w:t>
      </w:r>
    </w:p>
    <w:p>
      <w:pPr>
        <w:pStyle w:val="HSBody"/>
      </w:pPr>
      <w:r>
        <w:t>Top Climate Hazards: Landslide, Earthquake, Wildfire</w:t>
      </w:r>
    </w:p>
    <w:p>
      <w:pPr>
        <w:pStyle w:val="HSBody"/>
      </w:pPr>
      <w:r>
        <w:t>Total Federal Climate Resilience Funding: $20,514,182</w:t>
      </w:r>
    </w:p>
    <w:p>
      <w:pPr>
        <w:pStyle w:val="HSBody"/>
      </w:pPr>
      <w:r>
        <w:t>27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3 Representative(s) across 3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Wyden (D-OR)</w:t>
            </w:r>
          </w:p>
        </w:tc>
        <w:tc>
          <w:tcPr>
            <w:tcW w:type="dxa" w:w="1872"/>
            <w:shd w:fill="F2F2F2" w:val="clear"/>
          </w:tcPr>
          <w:p>
            <w:r>
              <w:t>Senator</w:t>
            </w:r>
          </w:p>
        </w:tc>
        <w:tc>
          <w:tcPr>
            <w:tcW w:type="dxa" w:w="1872"/>
            <w:shd w:fill="F2F2F2" w:val="clear"/>
          </w:tcPr>
          <w:p>
            <w:r>
              <w:t>OR</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Jeff Merkley (D-OR)</w:t>
            </w:r>
          </w:p>
        </w:tc>
        <w:tc>
          <w:tcPr>
            <w:tcW w:type="dxa" w:w="1872"/>
            <w:shd w:fill="FFFFFF" w:val="clear"/>
          </w:tcPr>
          <w:p>
            <w:r>
              <w:t>Senator</w:t>
            </w:r>
          </w:p>
        </w:tc>
        <w:tc>
          <w:tcPr>
            <w:tcW w:type="dxa" w:w="1872"/>
            <w:shd w:fill="FFFFFF" w:val="clear"/>
          </w:tcPr>
          <w:p>
            <w:r>
              <w:t>OR</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Department of Interior, Environment, and Related Agencies</w:t>
            </w:r>
          </w:p>
        </w:tc>
      </w:tr>
      <w:tr>
        <w:tc>
          <w:tcPr>
            <w:tcW w:type="dxa" w:w="1872"/>
            <w:shd w:fill="F2F2F2" w:val="clear"/>
          </w:tcPr>
          <w:p>
            <w:r>
              <w:t>Rep. Cliff Bentz (R-OR-02)</w:t>
            </w:r>
          </w:p>
        </w:tc>
        <w:tc>
          <w:tcPr>
            <w:tcW w:type="dxa" w:w="1872"/>
            <w:shd w:fill="F2F2F2" w:val="clear"/>
          </w:tcPr>
          <w:p>
            <w:r>
              <w:t>Representative</w:t>
            </w:r>
          </w:p>
        </w:tc>
        <w:tc>
          <w:tcPr>
            <w:tcW w:type="dxa" w:w="1872"/>
            <w:shd w:fill="F2F2F2" w:val="clear"/>
          </w:tcPr>
          <w:p>
            <w:r>
              <w:t>OR</w:t>
            </w:r>
          </w:p>
        </w:tc>
        <w:tc>
          <w:tcPr>
            <w:tcW w:type="dxa" w:w="1872"/>
            <w:shd w:fill="F2F2F2" w:val="clear"/>
          </w:tcPr>
          <w:p>
            <w:r>
              <w:t>2</w:t>
            </w:r>
          </w:p>
        </w:tc>
        <w:tc>
          <w:tcPr>
            <w:tcW w:type="dxa" w:w="1872"/>
            <w:shd w:fill="F2F2F2" w:val="clear"/>
          </w:tcPr>
          <w:p>
            <w:r>
              <w:t>House Committee on Natural Resources</w:t>
            </w:r>
          </w:p>
        </w:tc>
      </w:tr>
      <w:tr>
        <w:tc>
          <w:tcPr>
            <w:tcW w:type="dxa" w:w="1872"/>
            <w:shd w:fill="FFFFFF" w:val="clear"/>
          </w:tcPr>
          <w:p>
            <w:r>
              <w:t>Rep. Maxine Dexter (D-OR-03)</w:t>
            </w:r>
          </w:p>
        </w:tc>
        <w:tc>
          <w:tcPr>
            <w:tcW w:type="dxa" w:w="1872"/>
            <w:shd w:fill="FFFFFF" w:val="clear"/>
          </w:tcPr>
          <w:p>
            <w:r>
              <w:t>Representative</w:t>
            </w:r>
          </w:p>
        </w:tc>
        <w:tc>
          <w:tcPr>
            <w:tcW w:type="dxa" w:w="1872"/>
            <w:shd w:fill="FFFFFF" w:val="clear"/>
          </w:tcPr>
          <w:p>
            <w:r>
              <w:t>OR</w:t>
            </w:r>
          </w:p>
        </w:tc>
        <w:tc>
          <w:tcPr>
            <w:tcW w:type="dxa" w:w="1872"/>
            <w:shd w:fill="FFFFFF" w:val="clear"/>
          </w:tcPr>
          <w:p>
            <w:r>
              <w:t>3</w:t>
            </w:r>
          </w:p>
        </w:tc>
        <w:tc>
          <w:tcPr>
            <w:tcW w:type="dxa" w:w="1872"/>
            <w:shd w:fill="FFFFFF" w:val="clear"/>
          </w:tcPr>
          <w:p>
            <w:r>
              <w:t>House Committee on Natural Resources</w:t>
            </w:r>
          </w:p>
        </w:tc>
      </w:tr>
      <w:tr>
        <w:tc>
          <w:tcPr>
            <w:tcW w:type="dxa" w:w="1872"/>
            <w:shd w:fill="F2F2F2" w:val="clear"/>
          </w:tcPr>
          <w:p>
            <w:r>
              <w:t>Rep. Janelle S. Bynum (D-OR-05)</w:t>
            </w:r>
          </w:p>
        </w:tc>
        <w:tc>
          <w:tcPr>
            <w:tcW w:type="dxa" w:w="1872"/>
            <w:shd w:fill="F2F2F2" w:val="clear"/>
          </w:tcPr>
          <w:p>
            <w:r>
              <w:t>Representative</w:t>
            </w:r>
          </w:p>
        </w:tc>
        <w:tc>
          <w:tcPr>
            <w:tcW w:type="dxa" w:w="1872"/>
            <w:shd w:fill="F2F2F2" w:val="clear"/>
          </w:tcPr>
          <w:p>
            <w:r>
              <w:t>OR</w:t>
            </w:r>
          </w:p>
        </w:tc>
        <w:tc>
          <w:tcPr>
            <w:tcW w:type="dxa" w:w="1872"/>
            <w:shd w:fill="F2F2F2" w:val="clear"/>
          </w:tcPr>
          <w:p>
            <w:r>
              <w:t>5</w:t>
            </w:r>
          </w:p>
        </w:tc>
        <w:tc>
          <w:tcPr>
            <w:tcW w:type="dxa" w:w="1872"/>
            <w:shd w:fill="F2F2F2" w:val="clear"/>
          </w:tcPr>
          <w:p>
            <w:r/>
          </w:p>
        </w:tc>
      </w:tr>
    </w:tbl>
    <w:p>
      <w:pPr>
        <w:pStyle w:val="HSBody"/>
      </w:pPr>
      <w:r>
        <w:t>4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Warm Springs Reservation of Oregon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Confederated Tribes of the Warm Springs Reservation of Oregon's landslide risk profile reinforces the economic case for continued federal investment in FEMA BRIC.</w:t>
      </w:r>
    </w:p>
    <w:p>
      <w:pPr>
        <w:pStyle w:val="HSBody"/>
      </w:pPr>
      <w:r>
        <w:t>Per-District Impact Allocation:</w:t>
      </w:r>
    </w:p>
    <w:p>
      <w:pPr>
        <w:pStyle w:val="HSBody"/>
      </w:pPr>
      <w:r>
        <w:t xml:space="preserve">  OR-02 (100% overlap): $899,100 - $1,198,800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Confederated Tribes of the Warm Springs Reservation of Oregon's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Maxine Dexter (D-OR-03)</w:t>
      </w:r>
    </w:p>
    <w:p>
      <w:pPr>
        <w:pStyle w:val="HSBody"/>
      </w:pPr>
      <w:r>
        <w:rPr>
          <w:b/>
        </w:rPr>
        <w:t>Rep. Maxine Dexter (D-OR-03) sits on House Committee on Natural Resources -- direct influence on this program</w:t>
      </w:r>
    </w:p>
    <w:p>
      <w:pPr>
        <w:pStyle w:val="HSBody"/>
      </w:pPr>
      <w:r>
        <w:t>Rep. Janelle S. Bynum (D-OR-05)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Confederated Tribes of the Warm Springs Reservation of Oregon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Confederated Tribes of the Warm Springs Reservation of Oregon's landslide risk profile reinforces the economic case for continued federal investment in BIA Tribal Climate Resilience.</w:t>
      </w:r>
    </w:p>
    <w:p>
      <w:pPr>
        <w:pStyle w:val="HSBody"/>
      </w:pPr>
      <w:r>
        <w:t>Per-District Impact Allocation:</w:t>
      </w:r>
    </w:p>
    <w:p>
      <w:pPr>
        <w:pStyle w:val="HSBody"/>
      </w:pPr>
      <w:r>
        <w:t xml:space="preserve">  OR-02 (100% overlap): $269,730 - $359,640</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Confederated Tribes of the Warm Springs Reservation of Oregon's Landslide, Earthquake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Maxine Dexter (D-OR-03)</w:t>
      </w:r>
    </w:p>
    <w:p>
      <w:pPr>
        <w:pStyle w:val="HSBody"/>
      </w:pPr>
      <w:r>
        <w:rPr>
          <w:b/>
        </w:rPr>
        <w:t>Rep. Maxine Dexter (D-OR-03) sits on House Committee on Natural Resources -- direct influence on this program</w:t>
      </w:r>
    </w:p>
    <w:p>
      <w:pPr>
        <w:pStyle w:val="HSBody"/>
      </w:pPr>
      <w:r>
        <w:t>Rep. Janelle S. Bynum (D-OR-05)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Confederated Tribes of the Warm Springs Reservation of Oregon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Warm Springs Reservation of Oregon's landslide risk profile reinforces the economic case for continued federal investment in IRS Elective Pay.</w:t>
      </w:r>
    </w:p>
    <w:p>
      <w:pPr>
        <w:pStyle w:val="HSBody"/>
      </w:pPr>
      <w:r>
        <w:t>Per-District Impact Allocation:</w:t>
      </w:r>
    </w:p>
    <w:p>
      <w:pPr>
        <w:pStyle w:val="HSBody"/>
      </w:pPr>
      <w:r>
        <w:t xml:space="preserve">  OR-02 (100% overlap): $359,640 - $479,520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Confederated Tribes of the Warm Springs Reservation of Oregon's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Maxine Dexter (D-OR-03)</w:t>
      </w:r>
    </w:p>
    <w:p>
      <w:pPr>
        <w:pStyle w:val="HSBody"/>
      </w:pPr>
      <w:r>
        <w:rPr>
          <w:b/>
        </w:rPr>
        <w:t>Rep. Maxine Dexter (D-OR-03) sits on House Committee on Natural Resources -- direct influence on this program</w:t>
      </w:r>
    </w:p>
    <w:p>
      <w:pPr>
        <w:pStyle w:val="HSBody"/>
      </w:pPr>
      <w:r>
        <w:t>Rep. Janelle S. Bynum (D-OR-05)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Warm Springs Reservation of Oregon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Confederated Tribes of the Warm Springs Reservation of Oregon's landslide risk profile reinforces the economic case for continued federal investment in FEMA Tribal Mitigation Plans.</w:t>
      </w:r>
    </w:p>
    <w:p>
      <w:pPr>
        <w:pStyle w:val="HSBody"/>
      </w:pPr>
      <w:r>
        <w:t>Per-District Impact Allocation:</w:t>
      </w:r>
    </w:p>
    <w:p>
      <w:pPr>
        <w:pStyle w:val="HSBody"/>
      </w:pPr>
      <w:r>
        <w:t xml:space="preserve">  OR-02 (100% overlap): $539,460 - $719,280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Confederated Tribes of the Warm Springs Reservation of Oregon's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Maxine Dexter (D-OR-03)</w:t>
      </w:r>
    </w:p>
    <w:p>
      <w:pPr>
        <w:pStyle w:val="HSBody"/>
      </w:pPr>
      <w:r>
        <w:rPr>
          <w:b/>
        </w:rPr>
        <w:t>Rep. Maxine Dexter (D-OR-03) sits on House Committee on Natural Resources -- direct influence on this program</w:t>
      </w:r>
    </w:p>
    <w:p>
      <w:pPr>
        <w:pStyle w:val="HSBody"/>
      </w:pPr>
      <w:r>
        <w:t>Rep. Janelle S. Bynum (D-OR-05)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Confederated Tribes of the Warm Springs Reservation of Oregon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Confederated Tribes of the Warm Springs Reservation of Oregon's landslide risk profile reinforces the economic case for continued federal investment in DOT PROTECT.</w:t>
      </w:r>
    </w:p>
    <w:p>
      <w:pPr>
        <w:pStyle w:val="HSBody"/>
      </w:pPr>
      <w:r>
        <w:t>Per-District Impact Allocation:</w:t>
      </w:r>
    </w:p>
    <w:p>
      <w:pPr>
        <w:pStyle w:val="HSBody"/>
      </w:pPr>
      <w:r>
        <w:t xml:space="preserve">  OR-02 (100% overlap): $449,550 - $599,400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Confederated Tribes of the Warm Springs Reservation of Oregon's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Maxine Dexter (D-OR-03)</w:t>
      </w:r>
    </w:p>
    <w:p>
      <w:pPr>
        <w:pStyle w:val="HSBody"/>
      </w:pPr>
      <w:r>
        <w:rPr>
          <w:b/>
        </w:rPr>
        <w:t>Rep. Maxine Dexter (D-OR-03) sits on House Committee on Natural Resources -- direct influence on this program</w:t>
      </w:r>
    </w:p>
    <w:p>
      <w:pPr>
        <w:pStyle w:val="HSBody"/>
      </w:pPr>
      <w:r>
        <w:t>Rep. Janelle S. Bynum (D-OR-05)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Confederated Tribes of the Warm Springs Reservation of Oregon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Confederated Tribes of the Warm Springs Reservation of Oregon's landslide risk profile reinforces the economic case for continued federal investment in USDA Wildfire Defense Grants.</w:t>
      </w:r>
    </w:p>
    <w:p>
      <w:pPr>
        <w:pStyle w:val="HSBody"/>
      </w:pPr>
      <w:r>
        <w:t>Per-District Impact Allocation:</w:t>
      </w:r>
    </w:p>
    <w:p>
      <w:pPr>
        <w:pStyle w:val="HSBody"/>
      </w:pPr>
      <w:r>
        <w:t xml:space="preserve">  OR-02 (100% overlap): $629,370 - $839,160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Confederated Tribes of the Warm Springs Reservation of Oregon's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Maxine Dexter (D-OR-03)</w:t>
      </w:r>
    </w:p>
    <w:p>
      <w:pPr>
        <w:pStyle w:val="HSBody"/>
      </w:pPr>
      <w:r>
        <w:rPr>
          <w:b/>
        </w:rPr>
        <w:t>Rep. Maxine Dexter (D-OR-03) sits on House Committee on Natural Resources -- direct influence on this program</w:t>
      </w:r>
    </w:p>
    <w:p>
      <w:pPr>
        <w:pStyle w:val="HSBody"/>
      </w:pPr>
      <w:r>
        <w:t>Rep. Janelle S. Bynum (D-OR-05)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$1,088,922</w:t>
            </w:r>
          </w:p>
        </w:tc>
        <w:tc>
          <w:tcPr>
            <w:tcW w:type="dxa" w:w="2340"/>
            <w:shd w:fill="F2F2F2" w:val="clear"/>
          </w:tcPr>
          <w:p>
            <w:r>
              <w:t>2021-01-01 - 2024-12-31</w:t>
            </w:r>
          </w:p>
        </w:tc>
      </w:tr>
      <w:tr>
        <w:tc>
          <w:tcPr>
            <w:tcW w:type="dxa" w:w="2340"/>
            <w:shd w:fill="FFFFFF" w:val="clear"/>
          </w:tcPr>
          <w:p>
            <w:r>
              <w:t>epa_gap</w:t>
            </w:r>
          </w:p>
        </w:tc>
        <w:tc>
          <w:tcPr>
            <w:tcW w:type="dxa" w:w="2340"/>
            <w:shd w:fill="FFFFFF" w:val="clear"/>
          </w:tcPr>
          <w:p>
            <w:r>
              <w:t>66.926</w:t>
            </w:r>
          </w:p>
        </w:tc>
        <w:tc>
          <w:tcPr>
            <w:tcW w:type="dxa" w:w="2340"/>
            <w:shd w:fill="FFFFFF" w:val="clear"/>
          </w:tcPr>
          <w:p>
            <w:r>
              <w:t>$340,000</w:t>
            </w:r>
          </w:p>
        </w:tc>
        <w:tc>
          <w:tcPr>
            <w:tcW w:type="dxa" w:w="2340"/>
            <w:shd w:fill="FFFFFF" w:val="clear"/>
          </w:tcPr>
          <w:p>
            <w:r>
              <w:t>2025-01-01 - 2026-12-31</w:t>
            </w:r>
          </w:p>
        </w:tc>
      </w:tr>
    </w:tbl>
    <w:p>
      <w:pPr>
        <w:pStyle w:val="HSBody"/>
      </w:pPr>
      <w:r>
        <w:rPr>
          <w:b/>
        </w:rPr>
        <w:t>Total: $1,428,922</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EPA GAP funding to Confederated Tribes of the Warm Springs Reservation of Oregon generated an estimated $2,572,060-$3,429,413 in regional economic activity (BEA RIMS II methodology, output multiplier range 1.8-2.4x), supporting approximately 11-21 jobs (BLS employment requirements methodology).</w:t>
      </w:r>
    </w:p>
    <w:p>
      <w:pPr>
        <w:pStyle w:val="HSBody"/>
      </w:pPr>
      <w:r>
        <w:t>Hazard Alignment: Confederated Tribes of the Warm Springs Reservation of Oregon's landslide risk profile reinforces the economic case for continued federal investment in EPA GAP.</w:t>
      </w:r>
    </w:p>
    <w:p>
      <w:pPr>
        <w:pStyle w:val="HSBody"/>
      </w:pPr>
      <w:r>
        <w:t>Per-District Impact Allocation:</w:t>
      </w:r>
    </w:p>
    <w:p>
      <w:pPr>
        <w:pStyle w:val="HSBody"/>
      </w:pPr>
      <w:r>
        <w:t xml:space="preserve">  OR-02 (100% overlap): $2,569,488 - $3,425,983</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Confederated Tribes of the Warm Springs Reservation of Oregon's Landslide, Earthquake and Wildfire risk makes this program critical for community resilience</w:t>
      </w:r>
    </w:p>
    <w:p>
      <w:pPr>
        <w:pStyle w:val="HSCalloutDetail"/>
        <w:shd w:fill="EEF2FF" w:val="clear"/>
      </w:pPr>
      <w:r>
        <w:t>IMPACT: EPA GAP funding to Confederated Tribes of the Warm Springs Reservation of Oregon generated an estimated $2,572,060-$3,429,413 in regional economic activity (BEA RIMS II methodology, output multiplier range 1.8-2.4x), supporting approximately 11-21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Maxine Dexter (D-OR-03)</w:t>
      </w:r>
    </w:p>
    <w:p>
      <w:pPr>
        <w:pStyle w:val="HSBody"/>
      </w:pPr>
      <w:r>
        <w:rPr>
          <w:b/>
        </w:rPr>
        <w:t>Rep. Maxine Dexter (D-OR-03) sits on House Committee on Natural Resources -- direct influence on this program</w:t>
      </w:r>
    </w:p>
    <w:p>
      <w:pPr>
        <w:pStyle w:val="HSBody"/>
      </w:pPr>
      <w:r>
        <w:t>Rep. Janelle S. Bynum (D-OR-05)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Confederated Tribes of the Warm Springs Reservation of Oregon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Confederated Tribes of the Warm Springs Reservation of Oregon's landslide risk profile reinforces the economic case for continued federal investment in NOAA Tribal Grants.</w:t>
      </w:r>
    </w:p>
    <w:p>
      <w:pPr>
        <w:pStyle w:val="HSBody"/>
      </w:pPr>
      <w:r>
        <w:t>Per-District Impact Allocation:</w:t>
      </w:r>
    </w:p>
    <w:p>
      <w:pPr>
        <w:pStyle w:val="HSBody"/>
      </w:pPr>
      <w:r>
        <w:t xml:space="preserve">  OR-02 (100% overlap): $269,730 - $359,640</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Confederated Tribes of the Warm Springs Reservation of Oregon's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Maxine Dexter (D-OR-03)</w:t>
      </w:r>
    </w:p>
    <w:p>
      <w:pPr>
        <w:pStyle w:val="HSBody"/>
      </w:pPr>
      <w:r>
        <w:rPr>
          <w:b/>
        </w:rPr>
        <w:t>Rep. Maxine Dexter (D-OR-03) sits on House Committee on Natural Resources -- direct influence on this program</w:t>
      </w:r>
    </w:p>
    <w:p>
      <w:pPr>
        <w:pStyle w:val="HSBody"/>
      </w:pPr>
      <w:r>
        <w:t>Rep. Janelle S. Bynum (D-OR-05)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the Warm Springs Reservation of Oregon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Confederated Tribes of the Warm Springs Reservation of Oregon's landslide risk profile reinforces the economic case for continued federal investment in EPA STAG.</w:t>
      </w:r>
    </w:p>
    <w:p>
      <w:pPr>
        <w:pStyle w:val="HSBody"/>
      </w:pPr>
      <w:r>
        <w:t>Per-District Impact Allocation:</w:t>
      </w:r>
    </w:p>
    <w:p>
      <w:pPr>
        <w:pStyle w:val="HSBody"/>
      </w:pPr>
      <w:r>
        <w:t xml:space="preserve">  OR-02 (100% overlap): $179,820 - $239,760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Confederated Tribes of the Warm Springs Reservation of Oregon's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Maxine Dexter (D-OR-03)</w:t>
      </w:r>
    </w:p>
    <w:p>
      <w:pPr>
        <w:pStyle w:val="HSBody"/>
      </w:pPr>
      <w:r>
        <w:rPr>
          <w:b/>
        </w:rPr>
        <w:t>Rep. Maxine Dexter (D-OR-03) sits on House Committee on Natural Resources -- direct influence on this program</w:t>
      </w:r>
    </w:p>
    <w:p>
      <w:pPr>
        <w:pStyle w:val="HSBody"/>
      </w:pPr>
      <w:r>
        <w:t>Rep. Janelle S. Bynum (D-OR-05)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Confederated Tribes of the Warm Springs Reservation of Oregon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Warm Springs Reservation of Oregon's landslide risk profile reinforces the economic case for continued federal investment in DOE Indian Energy.</w:t>
      </w:r>
    </w:p>
    <w:p>
      <w:pPr>
        <w:pStyle w:val="HSBody"/>
      </w:pPr>
      <w:r>
        <w:t>Per-District Impact Allocation:</w:t>
      </w:r>
    </w:p>
    <w:p>
      <w:pPr>
        <w:pStyle w:val="HSBody"/>
      </w:pPr>
      <w:r>
        <w:t xml:space="preserve">  OR-02 (100% overlap): $359,640 - $479,520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Confederated Tribes of the Warm Springs Reservation of Oregon's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Maxine Dexter (D-OR-03)</w:t>
      </w:r>
    </w:p>
    <w:p>
      <w:pPr>
        <w:pStyle w:val="HSBody"/>
      </w:pPr>
      <w:r>
        <w:rPr>
          <w:b/>
        </w:rPr>
        <w:t>Rep. Maxine Dexter (D-OR-03) sits on House Committee on Natural Resources -- direct influence on this program</w:t>
      </w:r>
    </w:p>
    <w:p>
      <w:pPr>
        <w:pStyle w:val="HSBody"/>
      </w:pPr>
      <w:r>
        <w:t>Rep. Janelle S. Bynum (D-OR-05)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Confederated Tribes of the Warm Springs Reservation of Oregon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Confederated Tribes of the Warm Springs Reservation of Oregon's landslide risk profile reinforces the economic case for continued federal investment in HUD IHBG.</w:t>
      </w:r>
    </w:p>
    <w:p>
      <w:pPr>
        <w:pStyle w:val="HSBody"/>
      </w:pPr>
      <w:r>
        <w:t>Per-District Impact Allocation:</w:t>
      </w:r>
    </w:p>
    <w:p>
      <w:pPr>
        <w:pStyle w:val="HSBody"/>
      </w:pPr>
      <w:r>
        <w:t xml:space="preserve">  OR-02 (100% overlap): $719,280 - $959,040</w:t>
      </w:r>
    </w:p>
    <w:p>
      <w:pPr>
        <w:pStyle w:val="HSSection"/>
      </w:pPr>
      <w:r>
        <w:t>Key Ask</w:t>
      </w:r>
    </w:p>
    <w:p>
      <w:pPr>
        <w:pStyle w:val="HSCallout"/>
        <w:shd w:fill="EEF2FF" w:val="clear"/>
      </w:pPr>
      <w:r>
        <w:t>ASK: HUD Indian Housing Block Grant program under NAHASDA.</w:t>
      </w:r>
    </w:p>
    <w:p>
      <w:pPr>
        <w:pStyle w:val="HSCalloutDetail"/>
        <w:shd w:fill="EEF2FF" w:val="clear"/>
      </w:pPr>
      <w:r>
        <w:t>WHY: Confederated Tribes of the Warm Springs Reservation of Oregon's Landslide, Earthquake and Wildfire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Maxine Dexter (D-OR-03)</w:t>
      </w:r>
    </w:p>
    <w:p>
      <w:pPr>
        <w:pStyle w:val="HSBody"/>
      </w:pPr>
      <w:r>
        <w:rPr>
          <w:b/>
        </w:rPr>
        <w:t>Rep. Maxine Dexter (D-OR-03) sits on House Committee on Natural Resources -- direct influence on this program</w:t>
      </w:r>
    </w:p>
    <w:p>
      <w:pPr>
        <w:pStyle w:val="HSBody"/>
      </w:pPr>
      <w:r>
        <w:t>Rep. Janelle S. Bynum (D-OR-05)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Confederated Tribes of the Warm Springs Reservation of Oregon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Confederated Tribes of the Warm Springs Reservation of Oregon's landslide risk profile reinforces the economic case for continued federal investment in Tribal Community Resilience Annual Awards.</w:t>
      </w:r>
    </w:p>
    <w:p>
      <w:pPr>
        <w:pStyle w:val="HSBody"/>
      </w:pPr>
      <w:r>
        <w:t>Per-District Impact Allocation:</w:t>
      </w:r>
    </w:p>
    <w:p>
      <w:pPr>
        <w:pStyle w:val="HSBody"/>
      </w:pPr>
      <w:r>
        <w:t xml:space="preserve">  OR-02 (100% overlap): $179,820 - $239,760</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Confederated Tribes of the Warm Springs Reservation of Oregon's Landslide, Earthquake and Wildfire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Maxine Dexter (D-OR-03)</w:t>
      </w:r>
    </w:p>
    <w:p>
      <w:pPr>
        <w:pStyle w:val="HSBody"/>
      </w:pPr>
      <w:r>
        <w:rPr>
          <w:b/>
        </w:rPr>
        <w:t>Rep. Maxine Dexter (D-OR-03) sits on House Committee on Natural Resources -- direct influence on this program</w:t>
      </w:r>
    </w:p>
    <w:p>
      <w:pPr>
        <w:pStyle w:val="HSBody"/>
      </w:pPr>
      <w:r>
        <w:t>Rep. Janelle S. Bynum (D-OR-05)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High (Score: 63.4)</w:t>
      </w:r>
    </w:p>
    <w:p>
      <w:pPr>
        <w:pStyle w:val="HSBody"/>
      </w:pPr>
      <w:r>
        <w:t>Social Vulnerability: Relatively Moderate (Score: 48.0)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79.4</w:t>
            </w:r>
          </w:p>
        </w:tc>
        <w:tc>
          <w:tcPr>
            <w:tcW w:type="dxa" w:w="2340"/>
            <w:shd w:fill="F2F2F2" w:val="clear"/>
          </w:tcPr>
          <w:p>
            <w:r>
              <w:t>Relatively High</w:t>
            </w:r>
          </w:p>
        </w:tc>
        <w:tc>
          <w:tcPr>
            <w:tcW w:type="dxa" w:w="2340"/>
            <w:shd w:fill="F2F2F2" w:val="clear"/>
          </w:tcPr>
          <w:p>
            <w:r>
              <w:t>$63,223</w:t>
            </w:r>
          </w:p>
        </w:tc>
      </w:tr>
      <w:tr>
        <w:tc>
          <w:tcPr>
            <w:tcW w:type="dxa" w:w="2340"/>
            <w:shd w:fill="FFFFFF" w:val="clear"/>
          </w:tcPr>
          <w:p>
            <w:r>
              <w:t>Earthquake</w:t>
            </w:r>
          </w:p>
        </w:tc>
        <w:tc>
          <w:tcPr>
            <w:tcW w:type="dxa" w:w="2340"/>
            <w:shd w:fill="FFFFFF" w:val="clear"/>
          </w:tcPr>
          <w:p>
            <w:r>
              <w:t>78.8</w:t>
            </w:r>
          </w:p>
        </w:tc>
        <w:tc>
          <w:tcPr>
            <w:tcW w:type="dxa" w:w="2340"/>
            <w:shd w:fill="FFFFFF" w:val="clear"/>
          </w:tcPr>
          <w:p>
            <w:r>
              <w:t>Relatively High</w:t>
            </w:r>
          </w:p>
        </w:tc>
        <w:tc>
          <w:tcPr>
            <w:tcW w:type="dxa" w:w="2340"/>
            <w:shd w:fill="FFFFFF" w:val="clear"/>
          </w:tcPr>
          <w:p>
            <w:r>
              <w:t>$33,264,436</w:t>
            </w:r>
          </w:p>
        </w:tc>
      </w:tr>
      <w:tr>
        <w:tc>
          <w:tcPr>
            <w:tcW w:type="dxa" w:w="2340"/>
            <w:shd w:fill="F2F2F2" w:val="clear"/>
          </w:tcPr>
          <w:p>
            <w:r>
              <w:t>Wildfire</w:t>
            </w:r>
          </w:p>
        </w:tc>
        <w:tc>
          <w:tcPr>
            <w:tcW w:type="dxa" w:w="2340"/>
            <w:shd w:fill="F2F2F2" w:val="clear"/>
          </w:tcPr>
          <w:p>
            <w:r>
              <w:t>78.6</w:t>
            </w:r>
          </w:p>
        </w:tc>
        <w:tc>
          <w:tcPr>
            <w:tcW w:type="dxa" w:w="2340"/>
            <w:shd w:fill="F2F2F2" w:val="clear"/>
          </w:tcPr>
          <w:p>
            <w:r>
              <w:t>Relatively High</w:t>
            </w:r>
          </w:p>
        </w:tc>
        <w:tc>
          <w:tcPr>
            <w:tcW w:type="dxa" w:w="2340"/>
            <w:shd w:fill="F2F2F2" w:val="clear"/>
          </w:tcPr>
          <w:p>
            <w:r>
              <w:t>$3,509,495</w:t>
            </w:r>
          </w:p>
        </w:tc>
      </w:tr>
      <w:tr>
        <w:tc>
          <w:tcPr>
            <w:tcW w:type="dxa" w:w="2340"/>
            <w:shd w:fill="FFFFFF" w:val="clear"/>
          </w:tcPr>
          <w:p>
            <w:r>
              <w:t>Volcanic Activity</w:t>
            </w:r>
          </w:p>
        </w:tc>
        <w:tc>
          <w:tcPr>
            <w:tcW w:type="dxa" w:w="2340"/>
            <w:shd w:fill="FFFFFF" w:val="clear"/>
          </w:tcPr>
          <w:p>
            <w:r>
              <w:t>65.6</w:t>
            </w:r>
          </w:p>
        </w:tc>
        <w:tc>
          <w:tcPr>
            <w:tcW w:type="dxa" w:w="2340"/>
            <w:shd w:fill="FFFFFF" w:val="clear"/>
          </w:tcPr>
          <w:p>
            <w:r>
              <w:t>Relatively High</w:t>
            </w:r>
          </w:p>
        </w:tc>
        <w:tc>
          <w:tcPr>
            <w:tcW w:type="dxa" w:w="2340"/>
            <w:shd w:fill="FFFFFF" w:val="clear"/>
          </w:tcPr>
          <w:p>
            <w:r>
              <w:t>$58,410</w:t>
            </w:r>
          </w:p>
        </w:tc>
      </w:tr>
      <w:tr>
        <w:tc>
          <w:tcPr>
            <w:tcW w:type="dxa" w:w="2340"/>
            <w:shd w:fill="F2F2F2" w:val="clear"/>
          </w:tcPr>
          <w:p>
            <w:r>
              <w:t>Inland Flooding</w:t>
            </w:r>
          </w:p>
        </w:tc>
        <w:tc>
          <w:tcPr>
            <w:tcW w:type="dxa" w:w="2340"/>
            <w:shd w:fill="F2F2F2" w:val="clear"/>
          </w:tcPr>
          <w:p>
            <w:r>
              <w:t>63.5</w:t>
            </w:r>
          </w:p>
        </w:tc>
        <w:tc>
          <w:tcPr>
            <w:tcW w:type="dxa" w:w="2340"/>
            <w:shd w:fill="F2F2F2" w:val="clear"/>
          </w:tcPr>
          <w:p>
            <w:r>
              <w:t>Relatively High</w:t>
            </w:r>
          </w:p>
        </w:tc>
        <w:tc>
          <w:tcPr>
            <w:tcW w:type="dxa" w:w="2340"/>
            <w:shd w:fill="F2F2F2" w:val="clear"/>
          </w:tcPr>
          <w:p>
            <w:r>
              <w:t>$23,653,105</w:t>
            </w:r>
          </w:p>
        </w:tc>
      </w:tr>
    </w:tbl>
    <w:p>
      <w:r>
        <w:br w:type="page"/>
      </w:r>
    </w:p>
    <w:p>
      <w:pPr>
        <w:pStyle w:val="Heading2"/>
      </w:pPr>
      <w:r>
        <w:t>Structural Policy Asks</w:t>
      </w:r>
    </w:p>
    <w:p>
      <w:pPr>
        <w:pStyle w:val="HSBody"/>
      </w:pPr>
      <w:r>
        <w:t>The following structural policy changes would advance climate resilience funding for Confederated Tribes of the Warm Springs Reservation of Oregon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Confederated Tribes of the Warm Springs Reservation of Oregon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Confederated Tribes of the Warm Springs Reservation of Oregon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