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Omaha Tribe of Nebraska</w:t>
      </w:r>
    </w:p>
    <w:p>
      <w:pPr>
        <w:pStyle w:val="HSBody"/>
      </w:pPr>
      <w:r>
        <w:t>Prepared for the offices of: 4 Senators, 3 Representatives</w:t>
      </w:r>
    </w:p>
    <w:p>
      <w:pPr>
        <w:pStyle w:val="HSBody"/>
      </w:pPr>
      <w:r>
        <w:t>State(s): IA, NE</w:t>
      </w:r>
    </w:p>
    <w:p>
      <w:pPr>
        <w:pStyle w:val="HSBody"/>
      </w:pPr>
      <w:r>
        <w:t>Ecoregion(s): great_plains_south,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Omaha Tribe of Nebraska's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Omaha Tribe of Nebraska -- IA, NE</w:t>
      </w:r>
    </w:p>
    <w:p>
      <w:pPr>
        <w:pStyle w:val="HSBody"/>
      </w:pPr>
      <w:r>
        <w:t>Top Climate Hazards: Drought, Hail, Strong Wind</w:t>
      </w:r>
    </w:p>
    <w:p>
      <w:pPr>
        <w:pStyle w:val="HSBody"/>
      </w:pPr>
      <w:r>
        <w:t>Total Federal Climate Resilience Funding: $26,641,268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Chuck Grassley (R-IA)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IA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Joni Ernst (R-IA)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IA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Pete Ricketts (R-NE)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Deb Fischer (R-NE)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Adrian Smith (R-NE-03)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Mike Flood (R-NE-01)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NE</w:t>
            </w:r>
          </w:p>
        </w:tc>
        <w:tc>
          <w:tcPr>
            <w:tcW w:type="dxa" w:w="1872"/>
            <w:shd w:fill="FFFFFF" w:val="clear"/>
          </w:tcPr>
          <w:p>
            <w:r>
              <w:t>1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Randy Feenstra (R-IA-04)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IA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$677,700 - $903,600</w:t>
      </w:r>
    </w:p>
    <w:p>
      <w:pPr>
        <w:pStyle w:val="HSBody"/>
      </w:pPr>
      <w:r>
        <w:t xml:space="preserve">  NE-01 (23% overlap): $206,100 - $274,800</w:t>
      </w:r>
    </w:p>
    <w:p>
      <w:pPr>
        <w:pStyle w:val="HSBody"/>
      </w:pPr>
      <w:r>
        <w:t xml:space="preserve">  IA-04 (2% overlap): $16,200 - $21,600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$167,000</w:t>
            </w:r>
          </w:p>
        </w:tc>
        <w:tc>
          <w:tcPr>
            <w:tcW w:type="dxa" w:w="2340"/>
            <w:shd w:fill="F2F2F2" w:val="clear"/>
          </w:tcPr>
          <w:p>
            <w:r>
              <w:t>2025-09-08 - 2027-09-30</w:t>
            </w:r>
          </w:p>
        </w:tc>
      </w:tr>
    </w:tbl>
    <w:p>
      <w:pPr>
        <w:pStyle w:val="HSBody"/>
      </w:pPr>
      <w:r>
        <w:rPr>
          <w:b/>
        </w:rPr>
        <w:t>Total: $167,000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Omaha Tribe of Nebraska generated an estimated $300,600-$400,800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$226,352 - $301,802</w:t>
      </w:r>
    </w:p>
    <w:p>
      <w:pPr>
        <w:pStyle w:val="HSBody"/>
      </w:pPr>
      <w:r>
        <w:t xml:space="preserve">  NE-01 (23% overlap): $68,837 - $91,783</w:t>
      </w:r>
    </w:p>
    <w:p>
      <w:pPr>
        <w:pStyle w:val="HSBody"/>
      </w:pPr>
      <w:r>
        <w:t xml:space="preserve">  IA-04 (2% overlap): $5,411 - $7,214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Omaha Tribe of Nebraska generated an estimated $300,600-$400,800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$271,080 - $361,440</w:t>
      </w:r>
    </w:p>
    <w:p>
      <w:pPr>
        <w:pStyle w:val="HSBody"/>
      </w:pPr>
      <w:r>
        <w:t xml:space="preserve">  NE-01 (23% overlap): $82,440 - $109,920</w:t>
      </w:r>
    </w:p>
    <w:p>
      <w:pPr>
        <w:pStyle w:val="HSBody"/>
      </w:pPr>
      <w:r>
        <w:t xml:space="preserve">  IA-04 (2% overlap): $6,480 - $8,640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$406,620 - $542,160</w:t>
      </w:r>
    </w:p>
    <w:p>
      <w:pPr>
        <w:pStyle w:val="HSBody"/>
      </w:pPr>
      <w:r>
        <w:t xml:space="preserve">  NE-01 (23% overlap): $123,660 - $164,880</w:t>
      </w:r>
    </w:p>
    <w:p>
      <w:pPr>
        <w:pStyle w:val="HSBody"/>
      </w:pPr>
      <w:r>
        <w:t xml:space="preserve">  IA-04 (2% overlap): $9,720 - $12,960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$24,638,840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$24,638,840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Omaha Tribe of Nebraska generated an estimated $44,349,912-$59,133,216 in regional economic activity (BEA RIMS II methodology, output multiplier range 1.8-2.4x), supporting approximately 197-370 jobs (BLS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$33,395,484 - $44,527,312</w:t>
      </w:r>
    </w:p>
    <w:p>
      <w:pPr>
        <w:pStyle w:val="HSBody"/>
      </w:pPr>
      <w:r>
        <w:t xml:space="preserve">  NE-01 (23% overlap): $10,156,130 - $13,541,506</w:t>
      </w:r>
    </w:p>
    <w:p>
      <w:pPr>
        <w:pStyle w:val="HSBody"/>
      </w:pPr>
      <w:r>
        <w:t xml:space="preserve">  IA-04 (2% overlap): $798,298 - $1,064,398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HUD IHBG funding to Omaha Tribe of Nebraska generated an estimated $44,349,912-$59,133,216 in regional economic activity (BEA RIMS II methodology, output multiplier range 1.8-2.4x), supporting approximately 197-370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$241,815</w:t>
            </w:r>
          </w:p>
        </w:tc>
        <w:tc>
          <w:tcPr>
            <w:tcW w:type="dxa" w:w="2340"/>
            <w:shd w:fill="F2F2F2" w:val="clear"/>
          </w:tcPr>
          <w:p>
            <w:r>
              <w:t>2022-10-01 - 2024-09-30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$102,134</w:t>
            </w:r>
          </w:p>
        </w:tc>
        <w:tc>
          <w:tcPr>
            <w:tcW w:type="dxa" w:w="2340"/>
            <w:shd w:fill="FFFFFF" w:val="clear"/>
          </w:tcPr>
          <w:p>
            <w:r>
              <w:t>2021-10-01 - 2022-09-30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$110,810</w:t>
            </w:r>
          </w:p>
        </w:tc>
        <w:tc>
          <w:tcPr>
            <w:tcW w:type="dxa" w:w="2340"/>
            <w:shd w:fill="F2F2F2" w:val="clear"/>
          </w:tcPr>
          <w:p>
            <w:r>
              <w:t>2024-10-01 - 2025-09-30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$121,938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$576,697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Omaha Tribe of Nebraska generated an estimated $1,038,055-$1,384,073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$781,655 - $1,042,207</w:t>
      </w:r>
    </w:p>
    <w:p>
      <w:pPr>
        <w:pStyle w:val="HSBody"/>
      </w:pPr>
      <w:r>
        <w:t xml:space="preserve">  NE-01 (23% overlap): $237,715 - $316,953</w:t>
      </w:r>
    </w:p>
    <w:p>
      <w:pPr>
        <w:pStyle w:val="HSBody"/>
      </w:pPr>
      <w:r>
        <w:t xml:space="preserve">  IA-04 (2% overlap): $18,685 - $24,913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EPA GAP funding to Omaha Tribe of Nebraska generated an estimated $1,038,055-$1,384,073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$338,850 - $451,800</w:t>
      </w:r>
    </w:p>
    <w:p>
      <w:pPr>
        <w:pStyle w:val="HSBody"/>
      </w:pPr>
      <w:r>
        <w:t xml:space="preserve">  NE-01 (23% overlap): $103,050 - $137,400</w:t>
      </w:r>
    </w:p>
    <w:p>
      <w:pPr>
        <w:pStyle w:val="HSBody"/>
      </w:pPr>
      <w:r>
        <w:t xml:space="preserve">  IA-04 (2% overlap): $8,100 - $10,800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$162,648 - $216,864</w:t>
      </w:r>
    </w:p>
    <w:p>
      <w:pPr>
        <w:pStyle w:val="HSBody"/>
      </w:pPr>
      <w:r>
        <w:t xml:space="preserve">  NE-01 (23% overlap): $49,464 - $65,952</w:t>
      </w:r>
    </w:p>
    <w:p>
      <w:pPr>
        <w:pStyle w:val="HSBody"/>
      </w:pPr>
      <w:r>
        <w:t xml:space="preserve">  IA-04 (2% overlap): $3,888 - $5,184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$135,540 - $180,720</w:t>
      </w:r>
    </w:p>
    <w:p>
      <w:pPr>
        <w:pStyle w:val="HSBody"/>
      </w:pPr>
      <w:r>
        <w:t xml:space="preserve">  NE-01 (23% overlap): $41,220 - $54,960</w:t>
      </w:r>
    </w:p>
    <w:p>
      <w:pPr>
        <w:pStyle w:val="HSBody"/>
      </w:pPr>
      <w:r>
        <w:t xml:space="preserve">  IA-04 (2% overlap): $3,240 - $4,320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$474,390 - $632,520</w:t>
      </w:r>
    </w:p>
    <w:p>
      <w:pPr>
        <w:pStyle w:val="HSBody"/>
      </w:pPr>
      <w:r>
        <w:t xml:space="preserve">  NE-01 (23% overlap): $144,270 - $192,360</w:t>
      </w:r>
    </w:p>
    <w:p>
      <w:pPr>
        <w:pStyle w:val="HSBody"/>
      </w:pPr>
      <w:r>
        <w:t xml:space="preserve">  IA-04 (2% overlap): $11,340 - $15,120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$338,850 - $451,800</w:t>
      </w:r>
    </w:p>
    <w:p>
      <w:pPr>
        <w:pStyle w:val="HSBody"/>
      </w:pPr>
      <w:r>
        <w:t xml:space="preserve">  NE-01 (23% overlap): $103,050 - $137,400</w:t>
      </w:r>
    </w:p>
    <w:p>
      <w:pPr>
        <w:pStyle w:val="HSBody"/>
      </w:pPr>
      <w:r>
        <w:t xml:space="preserve">  IA-04 (2% overlap): $8,100 - $10,800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Omaha Tribe of Nebraska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Omaha Tribe of Nebraska's drought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(75% overlap): $271,080 - $361,440</w:t>
      </w:r>
    </w:p>
    <w:p>
      <w:pPr>
        <w:pStyle w:val="HSBody"/>
      </w:pPr>
      <w:r>
        <w:t xml:space="preserve">  NE-01 (23% overlap): $82,440 - $109,920</w:t>
      </w:r>
    </w:p>
    <w:p>
      <w:pPr>
        <w:pStyle w:val="HSBody"/>
      </w:pPr>
      <w:r>
        <w:t xml:space="preserve">  IA-04 (2% overlap): $6,480 - $8,640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Omaha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Mike Flood (R-NE-01)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33.0)</w:t>
      </w:r>
    </w:p>
    <w:p>
      <w:pPr>
        <w:pStyle w:val="HSBody"/>
      </w:pPr>
      <w:r>
        <w:t>Social Vulnerability: Relatively Low (Score: 28.4)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80.7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$1,695,432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$2,085,675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53.5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$1,287,457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51.6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$3,192,913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49.6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$132,105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Omaha Tribe of Nebraska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Drought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Omaha Tribe of Nebraska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Omaha Tribe of Nebraska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