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Shoalwater Bay Indian Tribe of the Shoalwater Bay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EPA STAG</w:t>
      </w:r>
      <w:r>
        <w:t xml:space="preserve">  </w:t>
      </w:r>
      <w:r>
        <w:rPr>
          <w:color w:val="4B5563"/>
          <w:sz w:val="16"/>
        </w:rPr>
        <w:t>[Stable]</w:t>
      </w:r>
    </w:p>
    <w:p>
      <w:pPr>
        <w:pStyle w:val="HSBody"/>
      </w:pPr>
      <w:r>
        <w:t>12. Tribal Community Resilience Annual Awards</w:t>
      </w:r>
      <w:r>
        <w:t xml:space="preserve">  </w:t>
      </w:r>
      <w:r>
        <w:rPr>
          <w:color w:val="4B5563"/>
          <w:sz w:val="16"/>
        </w:rPr>
        <w:t>[Stable]</w:t>
      </w:r>
    </w:p>
    <w:p>
      <w:pPr>
        <w:pStyle w:val="HSBody"/>
      </w:pPr>
      <w:r>
        <w:t>This packet contains 12 program analyses tailored to Shoalwater Bay Indian Tribe of the Shoalwater Bay Indian Reservation's climate risk profile and geographic context.</w:t>
      </w:r>
    </w:p>
    <w:p>
      <w:r>
        <w:br w:type="page"/>
      </w:r>
    </w:p>
    <w:p>
      <w:pPr>
        <w:pStyle w:val="Heading2"/>
      </w:pPr>
      <w:r>
        <w:t>Executive Summary</w:t>
      </w:r>
    </w:p>
    <w:p>
      <w:pPr>
        <w:pStyle w:val="HSTitle"/>
      </w:pPr>
      <w:r>
        <w:t>Shoalwater Bay Indian Tribe of the Shoalwater Bay Indian Reservation -- WA</w:t>
      </w:r>
    </w:p>
    <w:p>
      <w:pPr>
        <w:pStyle w:val="HSBody"/>
      </w:pPr>
      <w:r>
        <w:t>Top Climate Hazards: Landslide, Earthquake, Wildfire</w:t>
      </w:r>
    </w:p>
    <w:p>
      <w:pPr>
        <w:pStyle w:val="HSBody"/>
      </w:pPr>
      <w:r>
        <w:t>Total Federal Climate Resilience Funding: $4,112,452</w:t>
      </w:r>
    </w:p>
    <w:p>
      <w:pPr>
        <w:pStyle w:val="HSBody"/>
      </w:pPr>
      <w:r>
        <w:t>3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$136,010</w:t>
            </w:r>
          </w:p>
        </w:tc>
        <w:tc>
          <w:tcPr>
            <w:tcW w:type="dxa" w:w="2340"/>
            <w:shd w:fill="F2F2F2" w:val="clear"/>
          </w:tcPr>
          <w:p>
            <w:r>
              <w:t>2018-10-01 - 2022-10-31</w:t>
            </w:r>
          </w:p>
        </w:tc>
      </w:tr>
    </w:tbl>
    <w:p>
      <w:pPr>
        <w:pStyle w:val="HSBody"/>
      </w:pPr>
      <w:r>
        <w:rPr>
          <w:b/>
        </w:rPr>
        <w:t>Total: $136,010</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Body"/>
      </w:pPr>
      <w:r>
        <w:t>Hazard Alignment: Shoalwater Bay Indian Tribe of the Shoalwater Bay Indian Reservation's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BIA Tribal Climate Resilience funding to Shoalwater Bay Indian Tribe of the Shoalwater Bay Indian Reservation generated an estimated $244,819-$326,425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$3,821,294</w:t>
            </w:r>
          </w:p>
        </w:tc>
        <w:tc>
          <w:tcPr>
            <w:tcW w:type="dxa" w:w="2340"/>
            <w:shd w:fill="F2F2F2" w:val="clear"/>
          </w:tcPr>
          <w:p>
            <w:r>
              <w:t>2013-10-29 - 2034-09-30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$155,148</w:t>
            </w:r>
          </w:p>
        </w:tc>
        <w:tc>
          <w:tcPr>
            <w:tcW w:type="dxa" w:w="2340"/>
            <w:shd w:fill="FFFFFF" w:val="clear"/>
          </w:tcPr>
          <w:p>
            <w:r>
              <w:t>2021-04-22 - 2026-09-30</w:t>
            </w:r>
          </w:p>
        </w:tc>
      </w:tr>
    </w:tbl>
    <w:p>
      <w:pPr>
        <w:pStyle w:val="HSBody"/>
      </w:pPr>
      <w:r>
        <w:rPr>
          <w:b/>
        </w:rPr>
        <w:t>Total: $3,976,442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Body"/>
      </w:pPr>
      <w:r>
        <w:t>Hazard Alignment: Shoalwater Bay Indian Tribe of the Shoalwater Bay Indian Reservation's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HUD IHBG funding to Shoalwater Bay Indian Tribe of the Shoalwater Bay Indian Reservation generated an estimated $7,157,596-$9,543,461 in regional economic activity (BEA RIMS II methodology, output multiplier range 1.8-2.4x), supporting approximately 32-60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Shoalwater Bay Indian Tribe of the Shoalwater Bay Indian Reservation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Shoalwater Bay Indian Tribe of the Shoalwater Bay Indian Reservation's landslide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Shoalwater Bay Indian Tribe of the Shoalwater Bay Indian Reservation's Landslide, Earthquake and Wildfire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r>
        <w:br w:type="page"/>
      </w:r>
    </w:p>
    <w:p>
      <w:pPr>
        <w:pStyle w:val="Heading2"/>
      </w:pPr>
      <w:r>
        <w:t>Structural Policy Asks</w:t>
      </w:r>
    </w:p>
    <w:p>
      <w:pPr>
        <w:pStyle w:val="HSBody"/>
      </w:pPr>
      <w:r>
        <w:t>The following structural policy changes would advance climate resilience funding for Shoalwater Bay Indian Tribe of the Shoalwater Bay Indian Reservation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Appendix: Additional Programs</w:t>
      </w:r>
    </w:p>
    <w:p>
      <w:pPr>
        <w:pStyle w:val="HSBody"/>
      </w:pPr>
      <w:r>
        <w:t>The following programs were assessed as lower priority for Shoalwater Bay Indian Tribe of the Shoalwater Bay Indian Reservation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Shoalwater Bay Indian Tribe of the Shoalwater Bay Indian Reservation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