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Yocha Dehe Wintun Nation,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Yocha Dehe Wintun Nation,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Yocha Dehe Wintun Nation,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$555,981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Mike Thompson (D-CA-04)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$289,145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$266,836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$555,981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Yocha Dehe Wintun Nation, California generated an estimated $1,000,766-$1,334,354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Yocha Dehe Wintun Nation, California generated an estimated $1,000,766-$1,334,354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Yocha Dehe Wintun Nation,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Yocha Dehe Wintun Nation,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Yocha Dehe Wintun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Yocha Dehe Wintun Nation,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Yocha Dehe Wintun Nation,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Yocha Dehe Wintun Nation,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