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Circle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Circle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Circle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$372,335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$247,335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$372,335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Circle Native Community generated an estimated $670,203-$893,604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Circle Native Community generated an estimated $670,203-$893,604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Circle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Circle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Circle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