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Organized Village of Kake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Organized Village of Kake's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Organized Village of Kake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$3,117,681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$394,000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$133,995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$527,995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Organized Village of Kake generated an estimated $950,391-$1,267,188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Organized Village of Kake generated an estimated $950,391-$1,267,188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Kake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Kake's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Organized Village of Kake's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Organized Village of Kake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Organized Village of Kake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Organized Village of Kake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