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Organized Village of Kwethluk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Organized Village of Kwethluk's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Organized Village of Kwethluk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$1,534,400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$425,685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$417,000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$842,685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Organized Village of Kwethluk generated an estimated $1,516,833-$2,022,444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Organized Village of Kwethluk generated an estimated $1,516,833-$2,022,444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Organized Village of Kwethluk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Organized Village of Kwethluk's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Organized Village of Kwethluk's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Organized Village of Kwethluk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Organized Village of Kwethluk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Organized Village of Kwethluk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