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Orutsararmiut Traditional Native Council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Orutsararmiut Traditional Native Council's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Orutsararmiut Traditional Native Council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Orutsararmiut Traditional Native Council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Orutsararmiut Traditional Native Council's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Orutsararmiut Traditional Native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Orutsararmiut Traditional Native Council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Orutsararmiut Traditional Native Council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Orutsararmiut Traditional Native Council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