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Central Council of the Tlingit &amp; Haida Indian Tribes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Central Council of the Tlingit &amp; Haida Indian Tribes's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Central Council of the Tlingit &amp; Haida Indian Tribes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$131,105,695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$148,358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2019-08-01 - 2021-12-31</w:t>
            </w:r>
          </w:p>
        </w:tc>
      </w:tr>
    </w:tbl>
    <w:p>
      <w:pPr>
        <w:pStyle w:val="HSBody"/>
      </w:pPr>
      <w:r>
        <w:rPr>
          <w:b/>
        </w:rPr>
        <w:t>Total: $148,358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Central Council of the Tlingit &amp; Haida Indian Tribes generated an estimated $267,044-$356,059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Central Council of the Tlingit &amp; Haida Indian Tribes generated an estimated $267,044-$356,059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$292,999</w:t>
            </w:r>
          </w:p>
        </w:tc>
        <w:tc>
          <w:tcPr>
            <w:tcW w:type="dxa" w:w="2340"/>
            <w:shd w:fill="FFFFFF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$802,999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Central Council of the Tlingit &amp; Haida Indian Tribes generated an estimated $1,445,398-$1,927,198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Central Council of the Tlingit &amp; Haida Indian Tribes generated an estimated $1,445,398-$1,927,198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$121,911,359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$4,528,989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$126,440,348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Central Council of the Tlingit &amp; Haida Indian Tribes generated an estimated $227,592,626-$303,456,835 in regional economic activity (BEA RIMS II methodology, output multiplier range 1.8-2.4x), supporting approximately 1012-1897 jobs (BLS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Central Council of the Tlingit &amp; Haida Indian Tribes generated an estimated $227,592,626-$303,456,835 in regional economic activity (BEA RIMS II methodology, output multiplier range 1.8-2.4x), supporting approximately 1012-1897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Central Council of the Tlingit &amp; Haida Indian Tribes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Central Council of the Tlingit &amp; Haida Indian Tribes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Central Council of the Tlingit &amp; Haida Indian Tribes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