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Alutiiq Tribe of Old Harbor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Alutiiq Tribe of Old Harbor's climate risk profile and geographic context.</w:t>
      </w:r>
    </w:p>
    <w:p>
      <w:r>
        <w:br w:type="page"/>
      </w:r>
    </w:p>
    <w:p>
      <w:pPr>
        <w:pStyle w:val="Heading2"/>
      </w:pPr>
      <w:r>
        <w:t>Executive Summary</w:t>
      </w:r>
    </w:p>
    <w:p>
      <w:pPr>
        <w:pStyle w:val="HSTitle"/>
      </w:pPr>
      <w:r>
        <w:t>Alutiiq Tribe of Old Harbor -- AK</w:t>
      </w:r>
    </w:p>
    <w:p>
      <w:pPr>
        <w:pStyle w:val="HSBody"/>
      </w:pPr>
      <w:r>
        <w:t>This strategy document outlines Alutiiq Tribe of Old Harbor's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$1,359,883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Alutiiq Tribe of Old Harbor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Alutiiq Tribe of Old Harbor's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Alutiiq Tribe of Old Harbor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Alutiiq Tribe of Old Harbor's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Alutiiq Tribe of Old Harbor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Alutiiq Tribe of Old Harbor's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Alutiiq Tribe of Old Harbor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Alutiiq Tribe of Old Harbor's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Alutiiq Tribe of Old Harbor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Alutiiq Tribe of Old Harbor's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$442,208</w:t>
            </w:r>
          </w:p>
        </w:tc>
        <w:tc>
          <w:tcPr>
            <w:tcW w:type="dxa" w:w="2340"/>
            <w:shd w:fill="F2F2F2" w:val="clear"/>
          </w:tcPr>
          <w:p>
            <w:r>
              <w:t>2022-10-01 - 2026-09-30</w:t>
            </w:r>
          </w:p>
        </w:tc>
      </w:tr>
    </w:tbl>
    <w:p>
      <w:pPr>
        <w:pStyle w:val="HSBody"/>
      </w:pPr>
      <w:r>
        <w:rPr>
          <w:b/>
        </w:rPr>
        <w:t>Total: $442,208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Alutiiq Tribe of Old Harbor generated an estimated $795,974-$1,061,299 in regional economic activity (BEA RIMS II methodology, output multiplier range 1.8-2.4x), supporting approximately 4-7 jobs (BLS employment requirements methodology).</w:t>
      </w:r>
    </w:p>
    <w:p>
      <w:pPr>
        <w:pStyle w:val="HSBody"/>
      </w:pPr>
      <w:r>
        <w:t>Hazard Alignment: Alutiiq Tribe of Old Harbor's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EPA GAP funding to Alutiiq Tribe of Old Harbor generated an estimated $795,974-$1,061,299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Alutiiq Tribe of Old Harbor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Alutiiq Tribe of Old Harbor's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Alutiiq Tribe of Old Harbor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Alutiiq Tribe of Old Harbor's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Alutiiq Tribe of Old Harbor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Alutiiq Tribe of Old Harbor's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Alutiiq Tribe of Old Harbor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Alutiiq Tribe of Old Harbor's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Alutiiq Tribe of Old Harbor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Alutiiq Tribe of Old Harbor's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Alutiiq Tribe of Old Harbor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Alutiiq Tribe of Old Harbor's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Alutiiq Tribe of Old Harbor's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Alutiiq Tribe of Old Harbor's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Alutiiq Tribe of Old Harbor.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Alutiiq Tribe of Old Harbor's advocacy engagements during the current congressional session.</w:t>
      </w:r>
    </w:p>
    <w:p>
      <w:pPr>
        <w:pStyle w:val="HSSection"/>
      </w:pPr>
      <w:r>
        <w:t>Core Message</w:t>
      </w:r>
    </w:p>
    <w:p>
      <w:pPr>
        <w:pStyle w:val="HSBody"/>
      </w:pPr>
      <w:r>
        <w:t>Alutiiq Tribe of Old Harbor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Alutiiq Tribe of Old Harbor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Alutiiq Tribe of Old Harbor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