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F5A29" w:rsidP="002A16CB">
            <w:pPr>
              <w:pStyle w:val="MeetingInformation"/>
            </w:pPr>
            <w:r>
              <w:t>February 4, 2013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F560A" w:rsidP="0086110A">
            <w:pPr>
              <w:pStyle w:val="MeetingInformation"/>
            </w:pPr>
            <w:r>
              <w:t>12:40</w:t>
            </w:r>
            <w:r w:rsidR="00FA5A37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5A6338" w:rsidP="0086110A">
            <w:pPr>
              <w:pStyle w:val="MeetingInformation"/>
            </w:pPr>
            <w:r>
              <w:t xml:space="preserve">Dr. </w:t>
            </w:r>
            <w:proofErr w:type="spellStart"/>
            <w:r w:rsidR="00FA5A37">
              <w:t>Bohner’s</w:t>
            </w:r>
            <w:proofErr w:type="spellEnd"/>
            <w:r w:rsidR="000C5225"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FA5A37">
            <w:pPr>
              <w:pStyle w:val="1stLine"/>
            </w:pPr>
            <w:r>
              <w:t xml:space="preserve">Dr. </w:t>
            </w:r>
            <w:r w:rsidR="00FA5A37">
              <w:t>Bohner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FA5A37" w:rsidRDefault="00FF5A29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Discuss requirements for Senior Project Exposition</w:t>
            </w:r>
          </w:p>
          <w:p w:rsidR="001A46A7" w:rsidRDefault="001A46A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bookmarkStart w:id="0" w:name="_GoBack"/>
            <w:bookmarkEnd w:id="0"/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8080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05C14"/>
    <w:rsid w:val="00070E04"/>
    <w:rsid w:val="000C5225"/>
    <w:rsid w:val="00140431"/>
    <w:rsid w:val="00140DAE"/>
    <w:rsid w:val="001612BF"/>
    <w:rsid w:val="0017154B"/>
    <w:rsid w:val="001917F3"/>
    <w:rsid w:val="001A46A7"/>
    <w:rsid w:val="001B0C99"/>
    <w:rsid w:val="001E0227"/>
    <w:rsid w:val="001E78ED"/>
    <w:rsid w:val="001F560A"/>
    <w:rsid w:val="002346F8"/>
    <w:rsid w:val="00242F8A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5A6338"/>
    <w:rsid w:val="0064550C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A39C4"/>
    <w:rsid w:val="009C18E1"/>
    <w:rsid w:val="009D08AE"/>
    <w:rsid w:val="009F2309"/>
    <w:rsid w:val="009F7F94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  <w:rsid w:val="00FA5A37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2013-02-04T15:54:00Z</dcterms:created>
  <dcterms:modified xsi:type="dcterms:W3CDTF">2013-02-04T15:54:00Z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