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90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882"/>
        <w:gridCol w:w="2957"/>
        <w:gridCol w:w="1529"/>
        <w:gridCol w:w="367"/>
        <w:gridCol w:w="3255"/>
      </w:tblGrid>
      <w:tr w:rsidR="002F36BE" w:rsidRPr="0086110A" w:rsidTr="00715BA3">
        <w:trPr>
          <w:trHeight w:val="360"/>
        </w:trPr>
        <w:tc>
          <w:tcPr>
            <w:tcW w:w="6368" w:type="dxa"/>
            <w:gridSpan w:val="3"/>
            <w:vMerge w:val="restart"/>
          </w:tcPr>
          <w:p w:rsidR="002F36BE" w:rsidRPr="000C5225" w:rsidRDefault="000C5225" w:rsidP="0086110A">
            <w:pPr>
              <w:pStyle w:val="Heading1"/>
              <w:rPr>
                <w:sz w:val="36"/>
              </w:rPr>
            </w:pPr>
            <w:r w:rsidRPr="000C5225">
              <w:rPr>
                <w:sz w:val="36"/>
              </w:rPr>
              <w:t>Android Situational Awareness</w:t>
            </w:r>
          </w:p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B40837" w:rsidP="002A16CB">
            <w:pPr>
              <w:pStyle w:val="MeetingInformation"/>
            </w:pPr>
            <w:r>
              <w:t>November</w:t>
            </w:r>
            <w:r w:rsidR="001E78ED">
              <w:t xml:space="preserve"> </w:t>
            </w:r>
            <w:r>
              <w:t>6</w:t>
            </w:r>
            <w:r w:rsidR="001E78ED">
              <w:t>, 2012</w:t>
            </w:r>
          </w:p>
        </w:tc>
      </w:tr>
      <w:tr w:rsidR="002F36BE" w:rsidRPr="0086110A" w:rsidTr="00715BA3">
        <w:trPr>
          <w:trHeight w:val="351"/>
        </w:trPr>
        <w:tc>
          <w:tcPr>
            <w:tcW w:w="6368" w:type="dxa"/>
            <w:gridSpan w:val="3"/>
            <w:vMerge/>
          </w:tcPr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FA5A37" w:rsidP="0086110A">
            <w:pPr>
              <w:pStyle w:val="MeetingInformation"/>
            </w:pPr>
            <w:r>
              <w:t>12:40</w:t>
            </w:r>
            <w:r>
              <w:t xml:space="preserve"> </w:t>
            </w:r>
            <w:bookmarkStart w:id="0" w:name="_GoBack"/>
            <w:bookmarkEnd w:id="0"/>
            <w:r>
              <w:t>pm</w:t>
            </w:r>
          </w:p>
        </w:tc>
      </w:tr>
      <w:tr w:rsidR="002F36BE" w:rsidRPr="0086110A" w:rsidTr="00715BA3">
        <w:tc>
          <w:tcPr>
            <w:tcW w:w="6368" w:type="dxa"/>
            <w:gridSpan w:val="3"/>
            <w:vMerge/>
          </w:tcPr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FA5A37" w:rsidP="0086110A">
            <w:pPr>
              <w:pStyle w:val="MeetingInformation"/>
            </w:pPr>
            <w:proofErr w:type="spellStart"/>
            <w:r>
              <w:t>Bohner’s</w:t>
            </w:r>
            <w:proofErr w:type="spellEnd"/>
            <w:r w:rsidR="000C5225">
              <w:t xml:space="preserve"> Office</w:t>
            </w:r>
          </w:p>
        </w:tc>
      </w:tr>
      <w:tr w:rsidR="00F85DF4" w:rsidRPr="0086110A" w:rsidTr="00715BA3">
        <w:tc>
          <w:tcPr>
            <w:tcW w:w="1882" w:type="dxa"/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 xml:space="preserve">Meeting </w:t>
            </w:r>
            <w:r w:rsidRPr="001E0227">
              <w:t>called b</w:t>
            </w:r>
            <w:r w:rsidRPr="0086110A">
              <w:t>y:</w:t>
            </w:r>
          </w:p>
        </w:tc>
        <w:tc>
          <w:tcPr>
            <w:tcW w:w="2957" w:type="dxa"/>
            <w:vAlign w:val="center"/>
          </w:tcPr>
          <w:p w:rsidR="00F85DF4" w:rsidRPr="0086110A" w:rsidRDefault="000C5225" w:rsidP="00FA5A37">
            <w:pPr>
              <w:pStyle w:val="1stLine"/>
            </w:pPr>
            <w:r>
              <w:t xml:space="preserve">Dr. </w:t>
            </w:r>
            <w:r w:rsidR="00FA5A37">
              <w:t>Bohner</w:t>
            </w:r>
          </w:p>
        </w:tc>
        <w:tc>
          <w:tcPr>
            <w:tcW w:w="1896" w:type="dxa"/>
            <w:gridSpan w:val="2"/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>Type of meeting:</w:t>
            </w:r>
          </w:p>
        </w:tc>
        <w:tc>
          <w:tcPr>
            <w:tcW w:w="3255" w:type="dxa"/>
            <w:vAlign w:val="center"/>
          </w:tcPr>
          <w:p w:rsidR="00F85DF4" w:rsidRPr="0086110A" w:rsidRDefault="000C5225" w:rsidP="001E0227">
            <w:pPr>
              <w:pStyle w:val="1stLine"/>
            </w:pPr>
            <w:r>
              <w:t>Advisor Meeting</w:t>
            </w:r>
          </w:p>
        </w:tc>
      </w:tr>
      <w:tr w:rsidR="00C81680" w:rsidRPr="0086110A" w:rsidTr="00715BA3">
        <w:tc>
          <w:tcPr>
            <w:tcW w:w="9990" w:type="dxa"/>
            <w:gridSpan w:val="5"/>
            <w:vAlign w:val="center"/>
          </w:tcPr>
          <w:p w:rsidR="009F2309" w:rsidRPr="009F2309" w:rsidRDefault="009F2309" w:rsidP="0072713C">
            <w:pPr>
              <w:pStyle w:val="Heading2"/>
            </w:pPr>
            <w:r>
              <w:t>Agenda Items</w:t>
            </w:r>
          </w:p>
        </w:tc>
      </w:tr>
      <w:tr w:rsidR="00E558B5" w:rsidRPr="0086110A" w:rsidTr="00715BA3">
        <w:trPr>
          <w:trHeight w:val="37"/>
        </w:trPr>
        <w:tc>
          <w:tcPr>
            <w:tcW w:w="9990" w:type="dxa"/>
            <w:gridSpan w:val="5"/>
            <w:vAlign w:val="center"/>
          </w:tcPr>
          <w:p w:rsidR="00E558B5" w:rsidRDefault="00E558B5" w:rsidP="00E558B5">
            <w:pPr>
              <w:pStyle w:val="Heading3"/>
            </w:pPr>
            <w:r>
              <w:t>Advisor Meeting</w:t>
            </w:r>
          </w:p>
          <w:p w:rsidR="00787DA7" w:rsidRPr="00787DA7" w:rsidRDefault="00787DA7" w:rsidP="00787DA7"/>
        </w:tc>
      </w:tr>
      <w:tr w:rsidR="0066423C" w:rsidRPr="0086110A" w:rsidTr="00715BA3">
        <w:trPr>
          <w:trHeight w:val="37"/>
        </w:trPr>
        <w:tc>
          <w:tcPr>
            <w:tcW w:w="9990" w:type="dxa"/>
            <w:gridSpan w:val="5"/>
            <w:vAlign w:val="center"/>
          </w:tcPr>
          <w:p w:rsidR="00787DA7" w:rsidRDefault="00787DA7" w:rsidP="00245C5C">
            <w:pPr>
              <w:pStyle w:val="ActionItems"/>
              <w:numPr>
                <w:ilvl w:val="0"/>
                <w:numId w:val="0"/>
              </w:numPr>
            </w:pPr>
            <w:r>
              <w:t>Current Items</w:t>
            </w:r>
          </w:p>
          <w:p w:rsidR="00CE58B8" w:rsidRDefault="00FA5A37" w:rsidP="002346F8">
            <w:pPr>
              <w:pStyle w:val="ActionItems"/>
              <w:numPr>
                <w:ilvl w:val="0"/>
                <w:numId w:val="4"/>
              </w:numPr>
              <w:tabs>
                <w:tab w:val="clear" w:pos="5040"/>
                <w:tab w:val="left" w:pos="335"/>
              </w:tabs>
              <w:ind w:left="0" w:hanging="25"/>
            </w:pPr>
            <w:r>
              <w:t>Review of project</w:t>
            </w:r>
          </w:p>
          <w:p w:rsidR="00FA5A37" w:rsidRDefault="00FA5A37" w:rsidP="002346F8">
            <w:pPr>
              <w:pStyle w:val="ActionItems"/>
              <w:numPr>
                <w:ilvl w:val="0"/>
                <w:numId w:val="4"/>
              </w:numPr>
              <w:tabs>
                <w:tab w:val="clear" w:pos="5040"/>
                <w:tab w:val="left" w:pos="335"/>
              </w:tabs>
              <w:ind w:left="0" w:hanging="25"/>
            </w:pPr>
            <w:r>
              <w:t>Review of project progress</w:t>
            </w:r>
          </w:p>
          <w:p w:rsidR="00FA5A37" w:rsidRDefault="00FA5A37" w:rsidP="00FA5A37">
            <w:pPr>
              <w:pStyle w:val="ActionItems"/>
              <w:numPr>
                <w:ilvl w:val="0"/>
                <w:numId w:val="4"/>
              </w:numPr>
              <w:tabs>
                <w:tab w:val="clear" w:pos="5040"/>
                <w:tab w:val="left" w:pos="335"/>
              </w:tabs>
              <w:ind w:left="0" w:hanging="25"/>
            </w:pPr>
            <w:r>
              <w:t>Winter quarter goals</w:t>
            </w:r>
          </w:p>
          <w:p w:rsidR="00FA5A37" w:rsidRDefault="00FA5A37" w:rsidP="00FA5A37">
            <w:pPr>
              <w:pStyle w:val="ActionItems"/>
              <w:numPr>
                <w:ilvl w:val="1"/>
                <w:numId w:val="4"/>
              </w:numPr>
              <w:tabs>
                <w:tab w:val="clear" w:pos="5040"/>
                <w:tab w:val="left" w:pos="335"/>
              </w:tabs>
            </w:pPr>
            <w:r>
              <w:t>Raytheon goals</w:t>
            </w:r>
          </w:p>
          <w:p w:rsidR="00FA5A37" w:rsidRDefault="00FA5A37" w:rsidP="00FA5A37">
            <w:pPr>
              <w:pStyle w:val="ActionItems"/>
              <w:numPr>
                <w:ilvl w:val="1"/>
                <w:numId w:val="4"/>
              </w:numPr>
              <w:tabs>
                <w:tab w:val="clear" w:pos="5040"/>
                <w:tab w:val="left" w:pos="335"/>
              </w:tabs>
            </w:pPr>
            <w:r>
              <w:t>Academic goals</w:t>
            </w:r>
          </w:p>
          <w:p w:rsidR="00FA5A37" w:rsidRDefault="00FA5A37" w:rsidP="00FA5A37">
            <w:pPr>
              <w:pStyle w:val="ActionItems"/>
              <w:numPr>
                <w:ilvl w:val="0"/>
                <w:numId w:val="4"/>
              </w:numPr>
              <w:tabs>
                <w:tab w:val="clear" w:pos="5040"/>
                <w:tab w:val="left" w:pos="335"/>
              </w:tabs>
              <w:ind w:left="335"/>
            </w:pPr>
            <w:r>
              <w:t>Documentation</w:t>
            </w:r>
          </w:p>
          <w:p w:rsidR="00FA5A37" w:rsidRDefault="00FA5A37" w:rsidP="00FA5A37">
            <w:pPr>
              <w:pStyle w:val="ActionItems"/>
              <w:numPr>
                <w:ilvl w:val="0"/>
                <w:numId w:val="0"/>
              </w:numPr>
              <w:tabs>
                <w:tab w:val="clear" w:pos="5040"/>
                <w:tab w:val="left" w:pos="335"/>
              </w:tabs>
            </w:pPr>
          </w:p>
          <w:p w:rsidR="001A46A7" w:rsidRDefault="001A46A7" w:rsidP="00FA5A37">
            <w:pPr>
              <w:pStyle w:val="ActionItems"/>
              <w:numPr>
                <w:ilvl w:val="0"/>
                <w:numId w:val="0"/>
              </w:numPr>
              <w:tabs>
                <w:tab w:val="clear" w:pos="5040"/>
                <w:tab w:val="left" w:pos="335"/>
              </w:tabs>
            </w:pPr>
            <w:r>
              <w:br/>
            </w:r>
          </w:p>
          <w:p w:rsidR="0066423C" w:rsidRDefault="0066423C" w:rsidP="0066423C">
            <w:r>
              <w:t>Questions</w:t>
            </w:r>
          </w:p>
          <w:p w:rsidR="0066423C" w:rsidRPr="009D08AE" w:rsidRDefault="0066423C" w:rsidP="002A16CB">
            <w:pPr>
              <w:pStyle w:val="Heading3"/>
              <w:ind w:left="335"/>
              <w:rPr>
                <w:b w:val="0"/>
              </w:rPr>
            </w:pPr>
          </w:p>
        </w:tc>
      </w:tr>
      <w:tr w:rsidR="00787DA7" w:rsidRPr="0086110A" w:rsidTr="00715BA3">
        <w:trPr>
          <w:trHeight w:val="37"/>
        </w:trPr>
        <w:tc>
          <w:tcPr>
            <w:tcW w:w="9990" w:type="dxa"/>
            <w:gridSpan w:val="5"/>
            <w:vAlign w:val="center"/>
          </w:tcPr>
          <w:p w:rsidR="00787DA7" w:rsidRDefault="00787DA7" w:rsidP="00787DA7">
            <w:pPr>
              <w:pStyle w:val="ActionItems"/>
              <w:numPr>
                <w:ilvl w:val="0"/>
                <w:numId w:val="0"/>
              </w:numPr>
            </w:pPr>
          </w:p>
        </w:tc>
      </w:tr>
    </w:tbl>
    <w:p w:rsidR="007D5836" w:rsidRDefault="007D5836" w:rsidP="00787DA7">
      <w:pPr>
        <w:pStyle w:val="ActionItems"/>
        <w:numPr>
          <w:ilvl w:val="0"/>
          <w:numId w:val="0"/>
        </w:numPr>
        <w:ind w:left="360"/>
      </w:pPr>
    </w:p>
    <w:sectPr w:rsidR="007D5836" w:rsidSect="0086110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673BE"/>
    <w:multiLevelType w:val="hybridMultilevel"/>
    <w:tmpl w:val="1E5AD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982529"/>
    <w:multiLevelType w:val="hybridMultilevel"/>
    <w:tmpl w:val="B6AEB26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B9B46E7"/>
    <w:multiLevelType w:val="hybridMultilevel"/>
    <w:tmpl w:val="000AF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5225"/>
    <w:rsid w:val="00070E04"/>
    <w:rsid w:val="000C5225"/>
    <w:rsid w:val="00140431"/>
    <w:rsid w:val="00140DAE"/>
    <w:rsid w:val="001612BF"/>
    <w:rsid w:val="001917F3"/>
    <w:rsid w:val="001A46A7"/>
    <w:rsid w:val="001B0C99"/>
    <w:rsid w:val="001E0227"/>
    <w:rsid w:val="001E78ED"/>
    <w:rsid w:val="002346F8"/>
    <w:rsid w:val="00245C5C"/>
    <w:rsid w:val="002606F7"/>
    <w:rsid w:val="0027375D"/>
    <w:rsid w:val="002A16CB"/>
    <w:rsid w:val="002C51E8"/>
    <w:rsid w:val="002D5CE4"/>
    <w:rsid w:val="002F32B7"/>
    <w:rsid w:val="002F36BE"/>
    <w:rsid w:val="003010D4"/>
    <w:rsid w:val="003172EB"/>
    <w:rsid w:val="00332F83"/>
    <w:rsid w:val="00351C8C"/>
    <w:rsid w:val="003D3A5F"/>
    <w:rsid w:val="00446003"/>
    <w:rsid w:val="004518F7"/>
    <w:rsid w:val="00496B93"/>
    <w:rsid w:val="00501C1B"/>
    <w:rsid w:val="00532138"/>
    <w:rsid w:val="0056485D"/>
    <w:rsid w:val="0066423C"/>
    <w:rsid w:val="006A6EB8"/>
    <w:rsid w:val="007018D4"/>
    <w:rsid w:val="00715BA3"/>
    <w:rsid w:val="0072713C"/>
    <w:rsid w:val="00777A1E"/>
    <w:rsid w:val="00787DA7"/>
    <w:rsid w:val="00797708"/>
    <w:rsid w:val="007D5836"/>
    <w:rsid w:val="0086110A"/>
    <w:rsid w:val="00862309"/>
    <w:rsid w:val="008739E4"/>
    <w:rsid w:val="008A5125"/>
    <w:rsid w:val="0090550D"/>
    <w:rsid w:val="0092128D"/>
    <w:rsid w:val="009267B4"/>
    <w:rsid w:val="00932A73"/>
    <w:rsid w:val="009416F2"/>
    <w:rsid w:val="0094518F"/>
    <w:rsid w:val="009C18E1"/>
    <w:rsid w:val="009D08AE"/>
    <w:rsid w:val="009F2309"/>
    <w:rsid w:val="00A43DA2"/>
    <w:rsid w:val="00A85296"/>
    <w:rsid w:val="00A85EF8"/>
    <w:rsid w:val="00A9572A"/>
    <w:rsid w:val="00B40837"/>
    <w:rsid w:val="00B51EC8"/>
    <w:rsid w:val="00B535DD"/>
    <w:rsid w:val="00C265C8"/>
    <w:rsid w:val="00C319DF"/>
    <w:rsid w:val="00C71700"/>
    <w:rsid w:val="00C81680"/>
    <w:rsid w:val="00CA0637"/>
    <w:rsid w:val="00CE58B8"/>
    <w:rsid w:val="00CE6944"/>
    <w:rsid w:val="00D16A44"/>
    <w:rsid w:val="00D21C2B"/>
    <w:rsid w:val="00DD067C"/>
    <w:rsid w:val="00E558B5"/>
    <w:rsid w:val="00E77B89"/>
    <w:rsid w:val="00EA4077"/>
    <w:rsid w:val="00F30D3F"/>
    <w:rsid w:val="00F51B90"/>
    <w:rsid w:val="00F74A1F"/>
    <w:rsid w:val="00F75FD9"/>
    <w:rsid w:val="00F85DF4"/>
    <w:rsid w:val="00FA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110A"/>
    <w:rPr>
      <w:rFonts w:ascii="Arial" w:hAnsi="Arial"/>
      <w:sz w:val="19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qFormat/>
    <w:rsid w:val="003172EB"/>
    <w:pPr>
      <w:keepNext/>
      <w:spacing w:before="600" w:after="60"/>
      <w:outlineLvl w:val="1"/>
    </w:pPr>
    <w:rPr>
      <w:rFonts w:ascii="Tahoma" w:hAnsi="Tahoma" w:cs="Arial"/>
      <w:b/>
      <w:bCs/>
      <w:iCs/>
      <w:smallCaps/>
      <w:sz w:val="24"/>
      <w:szCs w:val="28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1stLine">
    <w:name w:val="1st Line"/>
    <w:aliases w:val="Field label"/>
    <w:basedOn w:val="FieldLabel"/>
    <w:link w:val="1stLineChar"/>
    <w:rsid w:val="001E0227"/>
    <w:pPr>
      <w:spacing w:before="240"/>
    </w:pPr>
  </w:style>
  <w:style w:type="paragraph" w:customStyle="1" w:styleId="FieldLabel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aliases w:val="Field label 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  <w:style w:type="paragraph" w:customStyle="1" w:styleId="Default">
    <w:name w:val="Default"/>
    <w:rsid w:val="00496B93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niptw\Documents\GitHub\Senior-Project\Documents\Agenda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Template</Template>
  <TotalTime>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atniptw</dc:creator>
  <cp:lastModifiedBy>atniptw</cp:lastModifiedBy>
  <cp:revision>2</cp:revision>
  <cp:lastPrinted>2012-09-25T02:57:00Z</cp:lastPrinted>
  <dcterms:created xsi:type="dcterms:W3CDTF">2012-12-03T02:32:00Z</dcterms:created>
  <dcterms:modified xsi:type="dcterms:W3CDTF">2012-12-03T02:32:00Z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TC062433721033</vt:lpwstr>
  </property>
</Properties>
</file>