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BD" w:rsidRPr="00B43BDA" w:rsidRDefault="005A57DA" w:rsidP="00B43BDA">
      <w:pPr>
        <w:jc w:val="center"/>
        <w:rPr>
          <w:rFonts w:hint="eastAsia"/>
          <w:sz w:val="44"/>
          <w:szCs w:val="44"/>
        </w:rPr>
      </w:pPr>
      <w:r w:rsidRPr="00B43BDA">
        <w:rPr>
          <w:rFonts w:hint="eastAsia"/>
          <w:sz w:val="44"/>
          <w:szCs w:val="44"/>
        </w:rPr>
        <w:t>设置路径的说明</w:t>
      </w:r>
    </w:p>
    <w:p w:rsidR="005A57DA" w:rsidRDefault="005A57DA">
      <w:pPr>
        <w:rPr>
          <w:rFonts w:hint="eastAsia"/>
        </w:rPr>
      </w:pPr>
    </w:p>
    <w:p w:rsidR="005A57DA" w:rsidRDefault="00B03F5B" w:rsidP="00B03F5B">
      <w:pPr>
        <w:pStyle w:val="1"/>
        <w:rPr>
          <w:rFonts w:hint="eastAsia"/>
        </w:rPr>
      </w:pPr>
      <w:r>
        <w:rPr>
          <w:rFonts w:hint="eastAsia"/>
        </w:rPr>
        <w:t>基本路径</w:t>
      </w:r>
    </w:p>
    <w:p w:rsidR="00B03F5B" w:rsidRPr="008A1F62" w:rsidRDefault="00FB3645" w:rsidP="008A1F62">
      <w:pPr>
        <w:pStyle w:val="a5"/>
        <w:numPr>
          <w:ilvl w:val="0"/>
          <w:numId w:val="2"/>
        </w:numPr>
        <w:ind w:firstLineChars="0"/>
        <w:rPr>
          <w:rFonts w:hint="eastAsia"/>
          <w:sz w:val="24"/>
          <w:szCs w:val="24"/>
        </w:rPr>
      </w:pPr>
      <w:r w:rsidRPr="00DA78CC">
        <w:rPr>
          <w:sz w:val="24"/>
          <w:szCs w:val="24"/>
        </w:rPr>
        <w:t>TableCPlusCreator.bat</w:t>
      </w:r>
      <w:r w:rsidRPr="00DA78CC">
        <w:rPr>
          <w:rFonts w:hint="eastAsia"/>
          <w:sz w:val="24"/>
          <w:szCs w:val="24"/>
        </w:rPr>
        <w:t>和</w:t>
      </w:r>
      <w:r w:rsidRPr="00DA78CC">
        <w:rPr>
          <w:sz w:val="24"/>
          <w:szCs w:val="24"/>
        </w:rPr>
        <w:t>TableCSCreator.bat</w:t>
      </w:r>
      <w:r w:rsidRPr="00DA78CC">
        <w:rPr>
          <w:rFonts w:hint="eastAsia"/>
          <w:sz w:val="24"/>
          <w:szCs w:val="24"/>
        </w:rPr>
        <w:t>中的</w:t>
      </w:r>
      <w:r w:rsidR="00F57D54" w:rsidRPr="008A1F62">
        <w:rPr>
          <w:sz w:val="24"/>
          <w:szCs w:val="24"/>
        </w:rPr>
        <w:t>DstTableFolder</w:t>
      </w:r>
      <w:r w:rsidR="00F57D54" w:rsidRPr="008A1F62">
        <w:rPr>
          <w:rFonts w:hint="eastAsia"/>
          <w:sz w:val="24"/>
          <w:szCs w:val="24"/>
        </w:rPr>
        <w:t>和</w:t>
      </w:r>
      <w:r w:rsidR="00F57D54" w:rsidRPr="008A1F62">
        <w:rPr>
          <w:sz w:val="24"/>
          <w:szCs w:val="24"/>
        </w:rPr>
        <w:t>SrcTableFolder</w:t>
      </w:r>
      <w:r w:rsidRPr="008A1F62">
        <w:rPr>
          <w:rFonts w:hint="eastAsia"/>
          <w:sz w:val="24"/>
          <w:szCs w:val="24"/>
        </w:rPr>
        <w:t>路径的说明</w:t>
      </w:r>
      <w:r w:rsidR="008A1F62">
        <w:rPr>
          <w:rFonts w:hint="eastAsia"/>
          <w:sz w:val="24"/>
          <w:szCs w:val="24"/>
        </w:rPr>
        <w:t>。</w:t>
      </w:r>
    </w:p>
    <w:p w:rsidR="00610133" w:rsidRDefault="00610133" w:rsidP="00610133">
      <w:pPr>
        <w:pStyle w:val="a5"/>
        <w:numPr>
          <w:ilvl w:val="0"/>
          <w:numId w:val="2"/>
        </w:numPr>
        <w:ind w:firstLineChars="0"/>
        <w:rPr>
          <w:rFonts w:hint="eastAsia"/>
          <w:sz w:val="24"/>
          <w:szCs w:val="24"/>
        </w:rPr>
      </w:pPr>
      <w:r>
        <w:rPr>
          <w:rFonts w:hint="eastAsia"/>
          <w:sz w:val="24"/>
          <w:szCs w:val="24"/>
        </w:rPr>
        <w:t>基本的目录结构是：</w:t>
      </w:r>
    </w:p>
    <w:p w:rsidR="00610133" w:rsidRDefault="00CC4D2F" w:rsidP="004F00F9">
      <w:pPr>
        <w:pStyle w:val="a5"/>
        <w:ind w:left="360" w:firstLineChars="0" w:firstLine="0"/>
        <w:rPr>
          <w:rFonts w:hint="eastAsia"/>
          <w:sz w:val="24"/>
          <w:szCs w:val="24"/>
        </w:rPr>
      </w:pPr>
      <w:r>
        <w:rPr>
          <w:noProof/>
        </w:rPr>
        <w:drawing>
          <wp:inline distT="0" distB="0" distL="0" distR="0" wp14:anchorId="63789A29" wp14:editId="4E31566E">
            <wp:extent cx="3269264" cy="91447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9264" cy="914479"/>
                    </a:xfrm>
                    <a:prstGeom prst="rect">
                      <a:avLst/>
                    </a:prstGeom>
                  </pic:spPr>
                </pic:pic>
              </a:graphicData>
            </a:graphic>
          </wp:inline>
        </w:drawing>
      </w:r>
    </w:p>
    <w:p w:rsidR="00FA5F05" w:rsidRDefault="00CC4D2F" w:rsidP="004F00F9">
      <w:pPr>
        <w:pStyle w:val="a5"/>
        <w:ind w:left="360" w:firstLineChars="0" w:firstLine="0"/>
        <w:rPr>
          <w:rFonts w:hint="eastAsia"/>
          <w:sz w:val="24"/>
          <w:szCs w:val="24"/>
        </w:rPr>
      </w:pPr>
      <w:r>
        <w:rPr>
          <w:rFonts w:hint="eastAsia"/>
          <w:sz w:val="24"/>
          <w:szCs w:val="24"/>
        </w:rPr>
        <w:t>其中，</w:t>
      </w:r>
    </w:p>
    <w:p w:rsidR="00CC4D2F" w:rsidRDefault="00CC4D2F" w:rsidP="004F00F9">
      <w:pPr>
        <w:pStyle w:val="a5"/>
        <w:ind w:left="360" w:firstLineChars="0" w:firstLine="0"/>
        <w:rPr>
          <w:rFonts w:hint="eastAsia"/>
          <w:sz w:val="24"/>
          <w:szCs w:val="24"/>
        </w:rPr>
      </w:pPr>
      <w:r>
        <w:rPr>
          <w:rFonts w:hint="eastAsia"/>
          <w:sz w:val="24"/>
          <w:szCs w:val="24"/>
        </w:rPr>
        <w:t>Client</w:t>
      </w:r>
      <w:r>
        <w:rPr>
          <w:rFonts w:hint="eastAsia"/>
          <w:sz w:val="24"/>
          <w:szCs w:val="24"/>
        </w:rPr>
        <w:t>是</w:t>
      </w:r>
      <w:r w:rsidR="00FA5F05">
        <w:rPr>
          <w:rFonts w:hint="eastAsia"/>
          <w:sz w:val="24"/>
          <w:szCs w:val="24"/>
        </w:rPr>
        <w:t>：</w:t>
      </w:r>
    </w:p>
    <w:p w:rsidR="00E662E3" w:rsidRDefault="00E662E3" w:rsidP="004F00F9">
      <w:pPr>
        <w:pStyle w:val="a5"/>
        <w:ind w:left="360" w:firstLineChars="0" w:firstLine="0"/>
        <w:rPr>
          <w:rFonts w:hint="eastAsia"/>
          <w:sz w:val="24"/>
          <w:szCs w:val="24"/>
        </w:rPr>
      </w:pPr>
      <w:r w:rsidRPr="00E662E3">
        <w:rPr>
          <w:sz w:val="24"/>
          <w:szCs w:val="24"/>
        </w:rPr>
        <w:t>svn://10.6.34.93/MOBILERPG_RES/Branches/Version/Main</w:t>
      </w:r>
    </w:p>
    <w:p w:rsidR="00E662E3" w:rsidRDefault="00E662E3" w:rsidP="004F00F9">
      <w:pPr>
        <w:pStyle w:val="a5"/>
        <w:ind w:left="360" w:firstLineChars="0" w:firstLine="0"/>
        <w:rPr>
          <w:rFonts w:hint="eastAsia"/>
          <w:sz w:val="24"/>
          <w:szCs w:val="24"/>
        </w:rPr>
      </w:pPr>
    </w:p>
    <w:p w:rsidR="00E662E3" w:rsidRDefault="00E662E3" w:rsidP="004F00F9">
      <w:pPr>
        <w:pStyle w:val="a5"/>
        <w:ind w:left="360" w:firstLineChars="0" w:firstLine="0"/>
        <w:rPr>
          <w:rFonts w:hint="eastAsia"/>
          <w:sz w:val="24"/>
          <w:szCs w:val="24"/>
        </w:rPr>
      </w:pPr>
      <w:r>
        <w:rPr>
          <w:rFonts w:hint="eastAsia"/>
          <w:sz w:val="24"/>
          <w:szCs w:val="24"/>
        </w:rPr>
        <w:t>Server</w:t>
      </w:r>
      <w:r>
        <w:rPr>
          <w:rFonts w:hint="eastAsia"/>
          <w:sz w:val="24"/>
          <w:szCs w:val="24"/>
        </w:rPr>
        <w:t>是：</w:t>
      </w:r>
    </w:p>
    <w:p w:rsidR="00EF39D5" w:rsidRDefault="00EF39D5" w:rsidP="004F00F9">
      <w:pPr>
        <w:pStyle w:val="a5"/>
        <w:ind w:left="360" w:firstLineChars="0" w:firstLine="0"/>
        <w:rPr>
          <w:rFonts w:hint="eastAsia"/>
          <w:sz w:val="24"/>
          <w:szCs w:val="24"/>
        </w:rPr>
      </w:pPr>
      <w:r w:rsidRPr="00EF39D5">
        <w:rPr>
          <w:sz w:val="24"/>
          <w:szCs w:val="24"/>
        </w:rPr>
        <w:t>svn://10.6.35.101/MOBILERPG/MLDJ/Branches/Version/Main</w:t>
      </w:r>
    </w:p>
    <w:p w:rsidR="00E64A13" w:rsidRDefault="00E64A13" w:rsidP="004F00F9">
      <w:pPr>
        <w:pStyle w:val="a5"/>
        <w:ind w:left="360" w:firstLineChars="0" w:firstLine="0"/>
        <w:rPr>
          <w:rFonts w:hint="eastAsia"/>
          <w:sz w:val="24"/>
          <w:szCs w:val="24"/>
        </w:rPr>
      </w:pPr>
    </w:p>
    <w:p w:rsidR="00E64A13" w:rsidRDefault="00E64A13" w:rsidP="004F00F9">
      <w:pPr>
        <w:pStyle w:val="a5"/>
        <w:ind w:left="360" w:firstLineChars="0" w:firstLine="0"/>
        <w:rPr>
          <w:rFonts w:hint="eastAsia"/>
          <w:sz w:val="24"/>
          <w:szCs w:val="24"/>
        </w:rPr>
      </w:pPr>
      <w:r>
        <w:rPr>
          <w:noProof/>
        </w:rPr>
        <w:drawing>
          <wp:inline distT="0" distB="0" distL="0" distR="0" wp14:anchorId="3C0E4DB4" wp14:editId="0B9C5D7B">
            <wp:extent cx="2042337" cy="424470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42337" cy="4244708"/>
                    </a:xfrm>
                    <a:prstGeom prst="rect">
                      <a:avLst/>
                    </a:prstGeom>
                  </pic:spPr>
                </pic:pic>
              </a:graphicData>
            </a:graphic>
          </wp:inline>
        </w:drawing>
      </w:r>
    </w:p>
    <w:p w:rsidR="00E662E3" w:rsidRDefault="00E662E3" w:rsidP="004F00F9">
      <w:pPr>
        <w:pStyle w:val="a5"/>
        <w:ind w:left="360" w:firstLineChars="0" w:firstLine="0"/>
        <w:rPr>
          <w:rFonts w:hint="eastAsia"/>
          <w:sz w:val="24"/>
          <w:szCs w:val="24"/>
        </w:rPr>
      </w:pPr>
    </w:p>
    <w:p w:rsidR="004F00F9" w:rsidRDefault="004F00F9" w:rsidP="004F00F9">
      <w:pPr>
        <w:pStyle w:val="a5"/>
        <w:ind w:left="360" w:firstLineChars="0" w:firstLine="0"/>
        <w:rPr>
          <w:rFonts w:hint="eastAsia"/>
          <w:sz w:val="24"/>
          <w:szCs w:val="24"/>
        </w:rPr>
      </w:pPr>
    </w:p>
    <w:p w:rsidR="00610133" w:rsidRDefault="00D40CBF" w:rsidP="00610133">
      <w:pPr>
        <w:pStyle w:val="a5"/>
        <w:numPr>
          <w:ilvl w:val="0"/>
          <w:numId w:val="2"/>
        </w:numPr>
        <w:ind w:firstLineChars="0"/>
        <w:rPr>
          <w:rFonts w:hint="eastAsia"/>
          <w:sz w:val="24"/>
          <w:szCs w:val="24"/>
        </w:rPr>
      </w:pPr>
      <w:r>
        <w:rPr>
          <w:rFonts w:hint="eastAsia"/>
          <w:sz w:val="24"/>
          <w:szCs w:val="24"/>
        </w:rPr>
        <w:t>基于上面的目录结构设置了</w:t>
      </w:r>
      <w:r w:rsidR="00B24C1F">
        <w:rPr>
          <w:rFonts w:hint="eastAsia"/>
          <w:sz w:val="24"/>
          <w:szCs w:val="24"/>
        </w:rPr>
        <w:t>：</w:t>
      </w:r>
      <w:r w:rsidR="00AE7466">
        <w:rPr>
          <w:rFonts w:hint="eastAsia"/>
          <w:sz w:val="24"/>
          <w:szCs w:val="24"/>
        </w:rPr>
        <w:t>从客户端表格生成</w:t>
      </w:r>
      <w:r w:rsidR="00B24C1F">
        <w:rPr>
          <w:rFonts w:hint="eastAsia"/>
          <w:sz w:val="24"/>
          <w:szCs w:val="24"/>
        </w:rPr>
        <w:t>表格代码</w:t>
      </w:r>
      <w:r w:rsidR="00AE7466">
        <w:rPr>
          <w:rFonts w:hint="eastAsia"/>
          <w:sz w:val="24"/>
          <w:szCs w:val="24"/>
        </w:rPr>
        <w:t>并拷贝到客户端的路径，以及从公共表格或者服务器表格生成表格代码并拷贝到服务器的路径。</w:t>
      </w:r>
    </w:p>
    <w:p w:rsidR="00B24C1F" w:rsidRPr="00AE7466" w:rsidRDefault="00B24C1F" w:rsidP="00AE7466">
      <w:pPr>
        <w:rPr>
          <w:rFonts w:hint="eastAsia"/>
          <w:sz w:val="24"/>
          <w:szCs w:val="24"/>
        </w:rPr>
      </w:pPr>
    </w:p>
    <w:p w:rsidR="00AE7466" w:rsidRDefault="00295C23" w:rsidP="00610133">
      <w:pPr>
        <w:pStyle w:val="a5"/>
        <w:numPr>
          <w:ilvl w:val="0"/>
          <w:numId w:val="2"/>
        </w:numPr>
        <w:ind w:firstLineChars="0"/>
        <w:rPr>
          <w:rFonts w:hint="eastAsia"/>
          <w:sz w:val="24"/>
          <w:szCs w:val="24"/>
        </w:rPr>
      </w:pPr>
      <w:r>
        <w:rPr>
          <w:rFonts w:hint="eastAsia"/>
          <w:sz w:val="24"/>
          <w:szCs w:val="24"/>
        </w:rPr>
        <w:t>rem</w:t>
      </w:r>
      <w:r>
        <w:rPr>
          <w:rFonts w:hint="eastAsia"/>
          <w:sz w:val="24"/>
          <w:szCs w:val="24"/>
        </w:rPr>
        <w:t>是注释，</w:t>
      </w:r>
      <w:r w:rsidR="00893BC8">
        <w:rPr>
          <w:rFonts w:hint="eastAsia"/>
          <w:sz w:val="24"/>
          <w:szCs w:val="24"/>
        </w:rPr>
        <w:t>如果想使用本地版本，比如从</w:t>
      </w:r>
      <w:r w:rsidR="00893BC8" w:rsidRPr="00500F4F">
        <w:rPr>
          <w:sz w:val="24"/>
          <w:szCs w:val="24"/>
        </w:rPr>
        <w:t>SrcTXT</w:t>
      </w:r>
      <w:r w:rsidR="00893BC8">
        <w:rPr>
          <w:rFonts w:hint="eastAsia"/>
          <w:sz w:val="24"/>
          <w:szCs w:val="24"/>
        </w:rPr>
        <w:t>生成代码到</w:t>
      </w:r>
      <w:r w:rsidR="00893BC8" w:rsidRPr="00500F4F">
        <w:rPr>
          <w:sz w:val="24"/>
          <w:szCs w:val="24"/>
        </w:rPr>
        <w:t>DstCPP</w:t>
      </w:r>
      <w:r w:rsidR="00893BC8">
        <w:rPr>
          <w:rFonts w:hint="eastAsia"/>
          <w:sz w:val="24"/>
          <w:szCs w:val="24"/>
        </w:rPr>
        <w:t>目录，打开下面的注释即可</w:t>
      </w:r>
    </w:p>
    <w:p w:rsidR="00893BC8" w:rsidRPr="00893BC8" w:rsidRDefault="00893BC8" w:rsidP="00893BC8">
      <w:pPr>
        <w:rPr>
          <w:rFonts w:hint="eastAsia"/>
          <w:sz w:val="24"/>
          <w:szCs w:val="24"/>
        </w:rPr>
      </w:pPr>
    </w:p>
    <w:p w:rsidR="00500F4F" w:rsidRPr="00500F4F" w:rsidRDefault="00500F4F" w:rsidP="00893BC8">
      <w:pPr>
        <w:pStyle w:val="a5"/>
        <w:ind w:left="360" w:firstLineChars="0" w:firstLine="0"/>
        <w:rPr>
          <w:rFonts w:hint="eastAsia"/>
          <w:sz w:val="24"/>
          <w:szCs w:val="24"/>
        </w:rPr>
      </w:pPr>
      <w:r w:rsidRPr="00500F4F">
        <w:rPr>
          <w:rFonts w:hint="eastAsia"/>
          <w:sz w:val="24"/>
          <w:szCs w:val="24"/>
        </w:rPr>
        <w:t xml:space="preserve">rem </w:t>
      </w:r>
      <w:r w:rsidRPr="00500F4F">
        <w:rPr>
          <w:rFonts w:hint="eastAsia"/>
          <w:sz w:val="24"/>
          <w:szCs w:val="24"/>
        </w:rPr>
        <w:t>设置本地目录，生成到本地，手动拷贝到指定目标目录</w:t>
      </w:r>
    </w:p>
    <w:p w:rsidR="00500F4F" w:rsidRPr="00500F4F" w:rsidRDefault="00500F4F" w:rsidP="00893BC8">
      <w:pPr>
        <w:pStyle w:val="a5"/>
        <w:ind w:left="360" w:firstLineChars="0" w:firstLine="0"/>
        <w:rPr>
          <w:sz w:val="24"/>
          <w:szCs w:val="24"/>
        </w:rPr>
      </w:pPr>
      <w:r w:rsidRPr="00500F4F">
        <w:rPr>
          <w:sz w:val="24"/>
          <w:szCs w:val="24"/>
        </w:rPr>
        <w:t>rem set DstTableFolder=./DstCPP</w:t>
      </w:r>
    </w:p>
    <w:p w:rsidR="00500F4F" w:rsidRPr="00500F4F" w:rsidRDefault="00500F4F" w:rsidP="00893BC8">
      <w:pPr>
        <w:pStyle w:val="a5"/>
        <w:ind w:left="360" w:firstLineChars="0" w:firstLine="0"/>
        <w:rPr>
          <w:rFonts w:hint="eastAsia"/>
          <w:sz w:val="24"/>
          <w:szCs w:val="24"/>
        </w:rPr>
      </w:pPr>
      <w:r w:rsidRPr="00500F4F">
        <w:rPr>
          <w:sz w:val="24"/>
          <w:szCs w:val="24"/>
        </w:rPr>
        <w:t>rem set SrcTableFolder=./SrcTXT</w:t>
      </w:r>
    </w:p>
    <w:p w:rsidR="00500F4F" w:rsidRPr="00C1123C" w:rsidRDefault="00500F4F" w:rsidP="00C1123C">
      <w:pPr>
        <w:rPr>
          <w:sz w:val="24"/>
          <w:szCs w:val="24"/>
        </w:rPr>
      </w:pPr>
      <w:bookmarkStart w:id="0" w:name="_GoBack"/>
      <w:bookmarkEnd w:id="0"/>
    </w:p>
    <w:sectPr w:rsidR="00500F4F" w:rsidRPr="00C11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145" w:rsidRDefault="00495145" w:rsidP="005A57DA">
      <w:r>
        <w:separator/>
      </w:r>
    </w:p>
  </w:endnote>
  <w:endnote w:type="continuationSeparator" w:id="0">
    <w:p w:rsidR="00495145" w:rsidRDefault="00495145" w:rsidP="005A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145" w:rsidRDefault="00495145" w:rsidP="005A57DA">
      <w:r>
        <w:separator/>
      </w:r>
    </w:p>
  </w:footnote>
  <w:footnote w:type="continuationSeparator" w:id="0">
    <w:p w:rsidR="00495145" w:rsidRDefault="00495145" w:rsidP="005A5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2D7F"/>
    <w:multiLevelType w:val="hybridMultilevel"/>
    <w:tmpl w:val="B7B4129E"/>
    <w:lvl w:ilvl="0" w:tplc="5158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3E4552"/>
    <w:multiLevelType w:val="hybridMultilevel"/>
    <w:tmpl w:val="5C5CAAE0"/>
    <w:lvl w:ilvl="0" w:tplc="80FA70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77F"/>
    <w:rsid w:val="00295C23"/>
    <w:rsid w:val="00495145"/>
    <w:rsid w:val="004F00F9"/>
    <w:rsid w:val="00500F4F"/>
    <w:rsid w:val="00565302"/>
    <w:rsid w:val="005A57DA"/>
    <w:rsid w:val="00610133"/>
    <w:rsid w:val="00741F6A"/>
    <w:rsid w:val="00893BC8"/>
    <w:rsid w:val="008A1F62"/>
    <w:rsid w:val="009A4FE2"/>
    <w:rsid w:val="00A80ABA"/>
    <w:rsid w:val="00AB1EBD"/>
    <w:rsid w:val="00AE7466"/>
    <w:rsid w:val="00B03F5B"/>
    <w:rsid w:val="00B24C1F"/>
    <w:rsid w:val="00B43BDA"/>
    <w:rsid w:val="00B45676"/>
    <w:rsid w:val="00C045E6"/>
    <w:rsid w:val="00C1123C"/>
    <w:rsid w:val="00C9177F"/>
    <w:rsid w:val="00CC4D2F"/>
    <w:rsid w:val="00D40CBF"/>
    <w:rsid w:val="00DA78CC"/>
    <w:rsid w:val="00E64A13"/>
    <w:rsid w:val="00E662E3"/>
    <w:rsid w:val="00EF39D5"/>
    <w:rsid w:val="00F57D54"/>
    <w:rsid w:val="00F85FEB"/>
    <w:rsid w:val="00FA5F05"/>
    <w:rsid w:val="00FB3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3F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7DA"/>
    <w:rPr>
      <w:sz w:val="18"/>
      <w:szCs w:val="18"/>
    </w:rPr>
  </w:style>
  <w:style w:type="paragraph" w:styleId="a4">
    <w:name w:val="footer"/>
    <w:basedOn w:val="a"/>
    <w:link w:val="Char0"/>
    <w:uiPriority w:val="99"/>
    <w:unhideWhenUsed/>
    <w:rsid w:val="005A57DA"/>
    <w:pPr>
      <w:tabs>
        <w:tab w:val="center" w:pos="4153"/>
        <w:tab w:val="right" w:pos="8306"/>
      </w:tabs>
      <w:snapToGrid w:val="0"/>
      <w:jc w:val="left"/>
    </w:pPr>
    <w:rPr>
      <w:sz w:val="18"/>
      <w:szCs w:val="18"/>
    </w:rPr>
  </w:style>
  <w:style w:type="character" w:customStyle="1" w:styleId="Char0">
    <w:name w:val="页脚 Char"/>
    <w:basedOn w:val="a0"/>
    <w:link w:val="a4"/>
    <w:uiPriority w:val="99"/>
    <w:rsid w:val="005A57DA"/>
    <w:rPr>
      <w:sz w:val="18"/>
      <w:szCs w:val="18"/>
    </w:rPr>
  </w:style>
  <w:style w:type="paragraph" w:styleId="a5">
    <w:name w:val="List Paragraph"/>
    <w:basedOn w:val="a"/>
    <w:uiPriority w:val="34"/>
    <w:qFormat/>
    <w:rsid w:val="00565302"/>
    <w:pPr>
      <w:ind w:firstLineChars="200" w:firstLine="420"/>
    </w:pPr>
  </w:style>
  <w:style w:type="character" w:customStyle="1" w:styleId="1Char">
    <w:name w:val="标题 1 Char"/>
    <w:basedOn w:val="a0"/>
    <w:link w:val="1"/>
    <w:uiPriority w:val="9"/>
    <w:rsid w:val="00B03F5B"/>
    <w:rPr>
      <w:b/>
      <w:bCs/>
      <w:kern w:val="44"/>
      <w:sz w:val="44"/>
      <w:szCs w:val="44"/>
    </w:rPr>
  </w:style>
  <w:style w:type="paragraph" w:styleId="a6">
    <w:name w:val="Balloon Text"/>
    <w:basedOn w:val="a"/>
    <w:link w:val="Char1"/>
    <w:uiPriority w:val="99"/>
    <w:semiHidden/>
    <w:unhideWhenUsed/>
    <w:rsid w:val="00CC4D2F"/>
    <w:rPr>
      <w:sz w:val="18"/>
      <w:szCs w:val="18"/>
    </w:rPr>
  </w:style>
  <w:style w:type="character" w:customStyle="1" w:styleId="Char1">
    <w:name w:val="批注框文本 Char"/>
    <w:basedOn w:val="a0"/>
    <w:link w:val="a6"/>
    <w:uiPriority w:val="99"/>
    <w:semiHidden/>
    <w:rsid w:val="00CC4D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3F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7DA"/>
    <w:rPr>
      <w:sz w:val="18"/>
      <w:szCs w:val="18"/>
    </w:rPr>
  </w:style>
  <w:style w:type="paragraph" w:styleId="a4">
    <w:name w:val="footer"/>
    <w:basedOn w:val="a"/>
    <w:link w:val="Char0"/>
    <w:uiPriority w:val="99"/>
    <w:unhideWhenUsed/>
    <w:rsid w:val="005A57DA"/>
    <w:pPr>
      <w:tabs>
        <w:tab w:val="center" w:pos="4153"/>
        <w:tab w:val="right" w:pos="8306"/>
      </w:tabs>
      <w:snapToGrid w:val="0"/>
      <w:jc w:val="left"/>
    </w:pPr>
    <w:rPr>
      <w:sz w:val="18"/>
      <w:szCs w:val="18"/>
    </w:rPr>
  </w:style>
  <w:style w:type="character" w:customStyle="1" w:styleId="Char0">
    <w:name w:val="页脚 Char"/>
    <w:basedOn w:val="a0"/>
    <w:link w:val="a4"/>
    <w:uiPriority w:val="99"/>
    <w:rsid w:val="005A57DA"/>
    <w:rPr>
      <w:sz w:val="18"/>
      <w:szCs w:val="18"/>
    </w:rPr>
  </w:style>
  <w:style w:type="paragraph" w:styleId="a5">
    <w:name w:val="List Paragraph"/>
    <w:basedOn w:val="a"/>
    <w:uiPriority w:val="34"/>
    <w:qFormat/>
    <w:rsid w:val="00565302"/>
    <w:pPr>
      <w:ind w:firstLineChars="200" w:firstLine="420"/>
    </w:pPr>
  </w:style>
  <w:style w:type="character" w:customStyle="1" w:styleId="1Char">
    <w:name w:val="标题 1 Char"/>
    <w:basedOn w:val="a0"/>
    <w:link w:val="1"/>
    <w:uiPriority w:val="9"/>
    <w:rsid w:val="00B03F5B"/>
    <w:rPr>
      <w:b/>
      <w:bCs/>
      <w:kern w:val="44"/>
      <w:sz w:val="44"/>
      <w:szCs w:val="44"/>
    </w:rPr>
  </w:style>
  <w:style w:type="paragraph" w:styleId="a6">
    <w:name w:val="Balloon Text"/>
    <w:basedOn w:val="a"/>
    <w:link w:val="Char1"/>
    <w:uiPriority w:val="99"/>
    <w:semiHidden/>
    <w:unhideWhenUsed/>
    <w:rsid w:val="00CC4D2F"/>
    <w:rPr>
      <w:sz w:val="18"/>
      <w:szCs w:val="18"/>
    </w:rPr>
  </w:style>
  <w:style w:type="character" w:customStyle="1" w:styleId="Char1">
    <w:name w:val="批注框文本 Char"/>
    <w:basedOn w:val="a0"/>
    <w:link w:val="a6"/>
    <w:uiPriority w:val="99"/>
    <w:semiHidden/>
    <w:rsid w:val="00CC4D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Words>
  <Characters>387</Characters>
  <Application>Microsoft Office Word</Application>
  <DocSecurity>0</DocSecurity>
  <Lines>3</Lines>
  <Paragraphs>1</Paragraphs>
  <ScaleCrop>false</ScaleCrop>
  <Company>Chang You Inc</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Admin</dc:creator>
  <cp:keywords/>
  <dc:description/>
  <cp:lastModifiedBy>Sys Admin</cp:lastModifiedBy>
  <cp:revision>34</cp:revision>
  <dcterms:created xsi:type="dcterms:W3CDTF">2013-12-02T10:15:00Z</dcterms:created>
  <dcterms:modified xsi:type="dcterms:W3CDTF">2013-12-02T10:24:00Z</dcterms:modified>
</cp:coreProperties>
</file>