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0mq1cjapw00" w:id="0"/>
      <w:bookmarkEnd w:id="0"/>
      <w:r w:rsidDel="00000000" w:rsidR="00000000" w:rsidRPr="00000000">
        <w:rPr>
          <w:rtl w:val="0"/>
        </w:rPr>
        <w:t xml:space="preserve">“Splitting”, written by Khristin Schenk (Atom Loves YOU) July,2024.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love the ribbon you wear in your hair,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But what I love most is knowing I put it there.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check the lamps every night—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We’ll talk again when you prove you’re right.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there you go again, my darling,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could be snug as a bug beneath my thumb,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But there you go again,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Chasing flickers only you can see.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love how you find the time to think of me,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Though it’s clear you’re impossible to please.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shadows dance in your mind—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I’ve told you, my love, it’s all in your mind.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ribbon loops, a circle tight,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Bound to your thoughts that twist in the night.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check the lamps; the room is bright,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But still, you question—still, you fight.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there you go again, my love,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Pulling threads that unravel what’s real.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Safe and snug, if you’d only believe,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But you’re lost in whispers I can’t unseal.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love the ribbon you wear in your hair,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I love most is knowing I placed it there.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lamps are steady, the light doesn’t lie—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Yet you swear it flickers, and I wonder why.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there you go again, my darling,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Haunted by truths only you can defend.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world beneath my thumb is still,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But your restless heart won’t ever bend.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 love the ribbon; it loops, it binds,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But the gaslight glows, and you lose your mind.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Verse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 love the ribbon that you wear in your hair,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What I love most is knowing I put it there.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 check the lamps every night before bed,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We’ll talk about it—when you prove you’re right instead.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Chorus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 there you go again, my darling,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How many times must I say I’m sorry?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You could be snug as a bug, tucked under my thumb,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But there you go again, running, always on the run.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Verse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 don’t think you heard me when I said “not all men,”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Your eyes flicker, like you’re searching for where to begin.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 you head off to sleep, you might lose one of our sheep,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But I love that you find the time to still think about me.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Chorus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And there you go again, my darling,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How many times must I say I’m sorry?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You could be snug as a bug, tucked under my thumb,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But there you go again, splitting—always coming undone.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You’re impossible to please; you twist the light in your mind,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Like shadows casting shapes, there’s always something to find.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It’s just like I said—you keep chasing the thread,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While I’m stuck spinning circles, rewinding what you’ve left unsaid.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Chorus (Variation)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And there you go again, my darling,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How many times must I say I’m sorry?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You could be snug as a bug, safe in my arms,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But you unravel the seams, tearing apart our calm.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Outro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 love the ribbon that you wear in your hair,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And what I love most is knowing I put it there.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But you check the lamps now every night,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Still waiting for the moment you can prove you’re right.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Work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jor Mono Display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Work Sans" w:cs="Work Sans" w:eastAsia="Work Sans" w:hAnsi="Work Sans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rFonts w:ascii="Major Mono Display" w:cs="Major Mono Display" w:eastAsia="Major Mono Display" w:hAnsi="Major Mono Display"/>
      <w:b w:val="1"/>
      <w:i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Major Mono Display" w:cs="Major Mono Display" w:eastAsia="Major Mono Display" w:hAnsi="Major Mono Display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-regular.ttf"/><Relationship Id="rId2" Type="http://schemas.openxmlformats.org/officeDocument/2006/relationships/font" Target="fonts/WorkSans-bold.ttf"/><Relationship Id="rId3" Type="http://schemas.openxmlformats.org/officeDocument/2006/relationships/font" Target="fonts/WorkSans-italic.ttf"/><Relationship Id="rId4" Type="http://schemas.openxmlformats.org/officeDocument/2006/relationships/font" Target="fonts/WorkSans-boldItalic.ttf"/><Relationship Id="rId5" Type="http://schemas.openxmlformats.org/officeDocument/2006/relationships/font" Target="fonts/MajorMonoDisplay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