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FCF" w:rsidRDefault="007124C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Аннотация</w:t>
      </w:r>
    </w:p>
    <w:p w:rsidR="00115FCF" w:rsidRDefault="007124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пользователя. </w:t>
      </w:r>
    </w:p>
    <w:p w:rsidR="00115FCF" w:rsidRDefault="007124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Позволит быстро вникнуть в суть проекта.</w:t>
      </w:r>
    </w:p>
    <w:p w:rsidR="00115FCF" w:rsidRDefault="00115F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5FCF" w:rsidRDefault="00115F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5FCF" w:rsidRDefault="00115F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5FCF" w:rsidRDefault="00115F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5FCF" w:rsidRDefault="00115F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5FCF" w:rsidRDefault="007124C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115FCF" w:rsidRDefault="007124C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Форма Регистрации/Авторизации</w:t>
      </w:r>
    </w:p>
    <w:p w:rsidR="00115FCF" w:rsidRDefault="007124C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279400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4191000" cy="4276725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пользователь не имеет учетную запись, он должен зайти во вкладку регистрации, по кнопке “Зарегистрироваться”</w:t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057650" cy="3705225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успешной регистрации, пользователя перебросит на страницу логина обратно, через которую, он сможет попасть на главную страницу.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115FCF" w:rsidRDefault="007124C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Главная страница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8956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Pr="006662D4" w:rsidRDefault="006662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попадания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 на главную страницу, можно увидеть активные кнопки, большинство из которых доступно только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 ролью «</w:t>
      </w:r>
      <w:proofErr w:type="spellStart"/>
      <w:r w:rsidR="007124C8">
        <w:rPr>
          <w:rFonts w:ascii="Times New Roman" w:eastAsia="Times New Roman" w:hAnsi="Times New Roman" w:cs="Times New Roman"/>
          <w:sz w:val="28"/>
          <w:szCs w:val="28"/>
        </w:rPr>
        <w:t>chief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Пользователям без роли доступна только кнопка «Список заказов».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Помимо основных кнопок, в правом верхнем углу шапки сайта, находится колокольчик со списком непрочитанных уведомлений. 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257675" cy="752475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6B68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нажатия на него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>, появится сам список уведомлений. Их видит только начальник</w:t>
      </w:r>
      <w:r w:rsidR="006662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662D4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 w:rsidR="007124C8">
        <w:rPr>
          <w:rFonts w:ascii="Times New Roman" w:eastAsia="Times New Roman" w:hAnsi="Times New Roman" w:cs="Times New Roman"/>
          <w:sz w:val="28"/>
          <w:szCs w:val="28"/>
        </w:rPr>
        <w:t>chief</w:t>
      </w:r>
      <w:proofErr w:type="spellEnd"/>
      <w:r w:rsidR="006662D4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9829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82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Pr="006662D4" w:rsidRDefault="006662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Уведомления делятся на несколько типов: сообщение о новой заявке, сообщение о поломке оборудования, а также о его починке. Уведомления остаются, пока пользователь не подтвердит, что увидел их. Уведомления о поломке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 име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ют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 активн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ую кнопку,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которая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 отправляет станок в ремонт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прочитать </w:t>
      </w:r>
      <w:r w:rsidR="006662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сразу </w:t>
      </w:r>
      <w:r>
        <w:rPr>
          <w:rFonts w:ascii="Times New Roman" w:eastAsia="Times New Roman" w:hAnsi="Times New Roman" w:cs="Times New Roman"/>
          <w:sz w:val="28"/>
          <w:szCs w:val="28"/>
        </w:rPr>
        <w:t>все уведомления</w:t>
      </w:r>
      <w:r w:rsidR="006662D4">
        <w:rPr>
          <w:rFonts w:ascii="Times New Roman" w:eastAsia="Times New Roman" w:hAnsi="Times New Roman" w:cs="Times New Roman"/>
          <w:sz w:val="28"/>
          <w:szCs w:val="28"/>
          <w:lang w:val="ru-RU"/>
        </w:rPr>
        <w:t>, 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ажав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внизу списка.</w:t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619375" cy="81915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противоположном конце шапки, находится логотип команды, а по совместительств</w:t>
      </w:r>
      <w:r>
        <w:rPr>
          <w:rFonts w:ascii="Times New Roman" w:eastAsia="Times New Roman" w:hAnsi="Times New Roman" w:cs="Times New Roman"/>
          <w:sz w:val="28"/>
          <w:szCs w:val="28"/>
        </w:rPr>
        <w:t>у и кнопка на главную страницу.</w:t>
      </w:r>
    </w:p>
    <w:p w:rsidR="006662D4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352550" cy="130492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Снизу есть крестик, при помощи которого можно перейти в форму логина, регистрации, домой. </w:t>
      </w:r>
    </w:p>
    <w:p w:rsidR="006662D4" w:rsidRDefault="006662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115FCF" w:rsidRPr="006662D4" w:rsidRDefault="007124C8" w:rsidP="006662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Заказов</w:t>
      </w:r>
    </w:p>
    <w:p w:rsidR="006662D4" w:rsidRDefault="007124C8" w:rsidP="006662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2057400" cy="119062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62D4" w:rsidRDefault="007124C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28829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6662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 w:rsidR="007124C8">
        <w:rPr>
          <w:rFonts w:ascii="Times New Roman" w:eastAsia="Times New Roman" w:hAnsi="Times New Roman" w:cs="Times New Roman"/>
          <w:sz w:val="28"/>
          <w:szCs w:val="28"/>
        </w:rPr>
        <w:t>ерейдя</w:t>
      </w:r>
      <w:proofErr w:type="spellEnd"/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 в окошко, мы видим две таблиц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 (список заказов, позиции заказа)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br/>
      </w:r>
      <w:r w:rsidR="007124C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>оявление второй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 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>происходит при выборе заказа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124C8">
        <w:rPr>
          <w:rFonts w:ascii="Times New Roman" w:eastAsia="Times New Roman" w:hAnsi="Times New Roman" w:cs="Times New Roman"/>
          <w:sz w:val="28"/>
          <w:szCs w:val="28"/>
          <w:lang w:val="ru-RU"/>
        </w:rPr>
        <w:t>из</w:t>
      </w:r>
      <w:r w:rsidR="007124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первой</w:t>
      </w:r>
      <w:r w:rsidR="007124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пользователь является начальником, ему доступен дополнительный функционал. По нажатию на кнопку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943100" cy="56197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235200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начальник может отправить выбранные позиции для формирования ПП. 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17145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данном этапе, Начальник может пересчитать список руками или по нажатию на кнопку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сверху Автоматически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 алгоритму указанному в заданию.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Также он может сохранить План, который является своего рода черновиком.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позициях в списке есть 2 кнопки Утвердит</w:t>
      </w:r>
      <w:r>
        <w:rPr>
          <w:rFonts w:ascii="Times New Roman" w:eastAsia="Times New Roman" w:hAnsi="Times New Roman" w:cs="Times New Roman"/>
          <w:sz w:val="28"/>
          <w:szCs w:val="28"/>
        </w:rPr>
        <w:t>ь позицию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990850" cy="2295525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и сформировать заказ-наряд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724150" cy="15716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успешных или нет операциях, пользователь может увидеть Уведомления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562475" cy="23241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438400" cy="923925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 кнопка позволяет перейти в формирование, напрямую, не через Заказы.</w:t>
      </w:r>
    </w:p>
    <w:p w:rsidR="00115FCF" w:rsidRDefault="00115F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552575" cy="8763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видит в первой таблице список заказ-нарядов, вторая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таблица появляется при выборе позиции из первой, что позволит нам найти партии заказ-наряда, которые формируются только для утвержденных</w:t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29083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заказ-нарядов 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685925" cy="324802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зеленую лупу, что позволит просмотреть информацию о заказе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3528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партии заказ-наряд имеет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238250" cy="18669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 данная кнопка позволяет посмотреть детали в партии.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7686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Журнал поломок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866900" cy="676275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 отображает сообщения, которые относятся к поломке станка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2352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из этой таблицы, можно отправить станок на ремонт.</w:t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еще и блок Аналитика,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438275" cy="71437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eastAsia="Times New Roman" w:hAnsi="Times New Roman" w:cs="Times New Roman"/>
          <w:sz w:val="28"/>
          <w:szCs w:val="28"/>
        </w:rPr>
        <w:t>рая хранит в себе статистику и своего рода диаграммы по простоям и отношением времени.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41783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также выборку по всем станкам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9497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Если вы являетесь администратором, будет доступна кнопка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638300" cy="75247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 которая перебрасывает в таблицу управления юзерами, где можно выдать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изменить права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пользщователей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1844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115F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Заключение. </w:t>
      </w:r>
    </w:p>
    <w:p w:rsidR="00115FCF" w:rsidRDefault="007124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Большинство доступно только начальнику, но ничего. Придет и ваше время! </w:t>
      </w:r>
    </w:p>
    <w:sectPr w:rsidR="00115F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FCF"/>
    <w:rsid w:val="00115FCF"/>
    <w:rsid w:val="006662D4"/>
    <w:rsid w:val="006B687A"/>
    <w:rsid w:val="00712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59B5F"/>
  <w15:docId w15:val="{8E66821D-D10B-4501-B0C4-4DE23A314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Ксения Волкова</cp:lastModifiedBy>
  <cp:revision>3</cp:revision>
  <dcterms:created xsi:type="dcterms:W3CDTF">2023-03-19T03:26:00Z</dcterms:created>
  <dcterms:modified xsi:type="dcterms:W3CDTF">2023-03-19T03:36:00Z</dcterms:modified>
</cp:coreProperties>
</file>