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490" w:rsidRDefault="00CE3490" w:rsidP="00235692">
      <w:pPr>
        <w:pStyle w:val="Heading1"/>
      </w:pPr>
      <w:r>
        <w:t>Task 2 [For M2]</w:t>
      </w:r>
    </w:p>
    <w:p w:rsidR="00CE3490" w:rsidRDefault="00CE3490" w:rsidP="00235692">
      <w:pPr>
        <w:pStyle w:val="Heading2"/>
      </w:pPr>
      <w:r>
        <w:t>Explanation</w:t>
      </w:r>
      <w:r w:rsidR="00A32B68">
        <w:t xml:space="preserve"> and justification</w:t>
      </w:r>
      <w:r>
        <w:t xml:space="preserve"> of each design of the methods and techniques</w:t>
      </w:r>
    </w:p>
    <w:p w:rsidR="00CE3490" w:rsidRDefault="00CE3490" w:rsidP="00235692">
      <w:pPr>
        <w:pStyle w:val="Heading2"/>
      </w:pPr>
      <w:r>
        <w:t>Flowchart</w:t>
      </w:r>
    </w:p>
    <w:p w:rsidR="00334E85" w:rsidRDefault="00DF625A" w:rsidP="00235692">
      <w:r>
        <w:rPr>
          <w:noProof/>
        </w:rPr>
        <mc:AlternateContent>
          <mc:Choice Requires="wps">
            <w:drawing>
              <wp:anchor distT="0" distB="0" distL="114300" distR="114300" simplePos="0" relativeHeight="251660288" behindDoc="0" locked="0" layoutInCell="1" allowOverlap="1" wp14:anchorId="58071194" wp14:editId="223A34AF">
                <wp:simplePos x="0" y="0"/>
                <wp:positionH relativeFrom="column">
                  <wp:posOffset>4949825</wp:posOffset>
                </wp:positionH>
                <wp:positionV relativeFrom="paragraph">
                  <wp:posOffset>2611755</wp:posOffset>
                </wp:positionV>
                <wp:extent cx="12395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239520" cy="635"/>
                        </a:xfrm>
                        <a:prstGeom prst="rect">
                          <a:avLst/>
                        </a:prstGeom>
                        <a:solidFill>
                          <a:prstClr val="white"/>
                        </a:solidFill>
                        <a:ln>
                          <a:noFill/>
                        </a:ln>
                        <a:effectLst/>
                      </wps:spPr>
                      <wps:txbx>
                        <w:txbxContent>
                          <w:p w:rsidR="00DF625A" w:rsidRPr="008B5F28" w:rsidRDefault="00DF625A" w:rsidP="00DF625A">
                            <w:pPr>
                              <w:pStyle w:val="Caption"/>
                              <w:jc w:val="center"/>
                              <w:rPr>
                                <w:noProof/>
                                <w:sz w:val="24"/>
                              </w:rPr>
                            </w:pPr>
                            <w:r>
                              <w:t xml:space="preserve">Figure </w:t>
                            </w:r>
                            <w:r>
                              <w:fldChar w:fldCharType="begin"/>
                            </w:r>
                            <w:r>
                              <w:instrText xml:space="preserve"> SEQ Figure \* ALPHABETIC </w:instrText>
                            </w:r>
                            <w:r>
                              <w:fldChar w:fldCharType="separate"/>
                            </w:r>
                            <w:r w:rsidR="008E339F">
                              <w:rPr>
                                <w:noProof/>
                              </w:rPr>
                              <w:t>A</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071194" id="_x0000_t202" coordsize="21600,21600" o:spt="202" path="m,l,21600r21600,l21600,xe">
                <v:stroke joinstyle="miter"/>
                <v:path gradientshapeok="t" o:connecttype="rect"/>
              </v:shapetype>
              <v:shape id="Text Box 1" o:spid="_x0000_s1026" type="#_x0000_t202" style="position:absolute;left:0;text-align:left;margin-left:389.75pt;margin-top:205.65pt;width:9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" stroked="f">
                <v:textbox style="mso-fit-shape-to-text:t" inset="0,0,0,0">
                  <w:txbxContent>
                    <w:p w:rsidR="00DF625A" w:rsidRPr="008B5F28" w:rsidRDefault="00DF625A" w:rsidP="00DF625A">
                      <w:pPr>
                        <w:pStyle w:val="Caption"/>
                        <w:jc w:val="center"/>
                        <w:rPr>
                          <w:noProof/>
                          <w:sz w:val="24"/>
                        </w:rPr>
                      </w:pPr>
                      <w:r>
                        <w:t xml:space="preserve">Figure </w:t>
                      </w:r>
                      <w:r>
                        <w:fldChar w:fldCharType="begin"/>
                      </w:r>
                      <w:r>
                        <w:instrText xml:space="preserve"> SEQ Figure \* ALPHABETIC </w:instrText>
                      </w:r>
                      <w:r>
                        <w:fldChar w:fldCharType="separate"/>
                      </w:r>
                      <w:r w:rsidR="008E339F">
                        <w:rPr>
                          <w:noProof/>
                        </w:rPr>
                        <w:t>A</w:t>
                      </w:r>
                      <w:r>
                        <w:fldChar w:fldCharType="end"/>
                      </w:r>
                    </w:p>
                  </w:txbxContent>
                </v:textbox>
                <w10:wrap type="square"/>
              </v:shape>
            </w:pict>
          </mc:Fallback>
        </mc:AlternateContent>
      </w:r>
      <w:r>
        <w:rPr>
          <w:noProof/>
        </w:rPr>
        <w:drawing>
          <wp:anchor distT="0" distB="0" distL="114300" distR="114300" simplePos="0" relativeHeight="251658240" behindDoc="0" locked="0" layoutInCell="1" allowOverlap="1" wp14:anchorId="6BB12130" wp14:editId="0553322A">
            <wp:simplePos x="0" y="0"/>
            <wp:positionH relativeFrom="margin">
              <wp:align>right</wp:align>
            </wp:positionH>
            <wp:positionV relativeFrom="paragraph">
              <wp:posOffset>12993</wp:posOffset>
            </wp:positionV>
            <wp:extent cx="1239520" cy="25419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9C1878.tmp"/>
                    <pic:cNvPicPr/>
                  </pic:nvPicPr>
                  <pic:blipFill>
                    <a:blip r:embed="rId9">
                      <a:extLst>
                        <a:ext uri="{28A0092B-C50C-407E-A947-70E740481C1C}">
                          <a14:useLocalDpi xmlns:a14="http://schemas.microsoft.com/office/drawing/2010/main" val="0"/>
                        </a:ext>
                      </a:extLst>
                    </a:blip>
                    <a:stretch>
                      <a:fillRect/>
                    </a:stretch>
                  </pic:blipFill>
                  <pic:spPr>
                    <a:xfrm>
                      <a:off x="0" y="0"/>
                      <a:ext cx="1239520" cy="2541905"/>
                    </a:xfrm>
                    <a:prstGeom prst="rect">
                      <a:avLst/>
                    </a:prstGeom>
                  </pic:spPr>
                </pic:pic>
              </a:graphicData>
            </a:graphic>
            <wp14:sizeRelH relativeFrom="page">
              <wp14:pctWidth>0</wp14:pctWidth>
            </wp14:sizeRelH>
            <wp14:sizeRelV relativeFrom="page">
              <wp14:pctHeight>0</wp14:pctHeight>
            </wp14:sizeRelV>
          </wp:anchor>
        </w:drawing>
      </w:r>
      <w:r w:rsidR="00334E85">
        <w:t>Designed flowchart for event driven programming for given problem in scenario demonstrate basic flow of the system and its logic. In the designed</w:t>
      </w:r>
      <w:r w:rsidR="00A32B68">
        <w:t xml:space="preserve"> flowchart (diagram1) w</w:t>
      </w:r>
      <w:r w:rsidR="002C5F01">
        <w:t xml:space="preserve">hen system </w:t>
      </w:r>
      <w:r w:rsidR="00A32B68">
        <w:t>starts, it asks user to input authentication information. Use of decision symbol means data inserted from user is first verified if it matches user information in database. If authentication matches main form of the system is opened else user is returned login page. This explanation is separately explained here in figure A.</w:t>
      </w:r>
    </w:p>
    <w:p w:rsidR="00DF625A" w:rsidRDefault="00A32B68" w:rsidP="00235692">
      <w:r>
        <w:t xml:space="preserve">Now, after user is inside the system and </w:t>
      </w:r>
      <w:r w:rsidR="002C5F01">
        <w:t>controlling the</w:t>
      </w:r>
      <w:r>
        <w:t xml:space="preserve"> main form, they are required to input choice in main form in order to access different features</w:t>
      </w:r>
      <w:r w:rsidR="00DF625A">
        <w:t xml:space="preserve"> of the system as shown in figure B.</w:t>
      </w:r>
    </w:p>
    <w:p w:rsidR="00DF625A" w:rsidRDefault="00DF625A" w:rsidP="00235692">
      <w:pPr>
        <w:keepNext/>
      </w:pPr>
      <w:r>
        <w:rPr>
          <w:noProof/>
        </w:rPr>
        <w:drawing>
          <wp:inline distT="0" distB="0" distL="0" distR="0" wp14:anchorId="5742F8BC" wp14:editId="3F4D366A">
            <wp:extent cx="2549769" cy="187148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9C8E3F.tmp"/>
                    <pic:cNvPicPr/>
                  </pic:nvPicPr>
                  <pic:blipFill rotWithShape="1">
                    <a:blip r:embed="rId10">
                      <a:extLst>
                        <a:ext uri="{28A0092B-C50C-407E-A947-70E740481C1C}">
                          <a14:useLocalDpi xmlns:a14="http://schemas.microsoft.com/office/drawing/2010/main" val="0"/>
                        </a:ext>
                      </a:extLst>
                    </a:blip>
                    <a:srcRect l="1671"/>
                    <a:stretch/>
                  </pic:blipFill>
                  <pic:spPr bwMode="auto">
                    <a:xfrm>
                      <a:off x="0" y="0"/>
                      <a:ext cx="2554615" cy="1875043"/>
                    </a:xfrm>
                    <a:prstGeom prst="rect">
                      <a:avLst/>
                    </a:prstGeom>
                    <a:ln>
                      <a:noFill/>
                    </a:ln>
                    <a:extLst>
                      <a:ext uri="{53640926-AAD7-44D8-BBD7-CCE9431645EC}">
                        <a14:shadowObscured xmlns:a14="http://schemas.microsoft.com/office/drawing/2010/main"/>
                      </a:ext>
                    </a:extLst>
                  </pic:spPr>
                </pic:pic>
              </a:graphicData>
            </a:graphic>
          </wp:inline>
        </w:drawing>
      </w:r>
    </w:p>
    <w:p w:rsidR="00DF625A" w:rsidRDefault="00DF625A" w:rsidP="00235692">
      <w:pPr>
        <w:pStyle w:val="Caption"/>
      </w:pPr>
      <w:r>
        <w:t xml:space="preserve">Figure </w:t>
      </w:r>
      <w:r>
        <w:fldChar w:fldCharType="begin"/>
      </w:r>
      <w:r>
        <w:instrText xml:space="preserve"> SEQ Figure \* ALPHABETIC </w:instrText>
      </w:r>
      <w:r>
        <w:fldChar w:fldCharType="separate"/>
      </w:r>
      <w:r w:rsidR="008E339F">
        <w:rPr>
          <w:noProof/>
        </w:rPr>
        <w:t>B</w:t>
      </w:r>
      <w:r>
        <w:fldChar w:fldCharType="end"/>
      </w:r>
    </w:p>
    <w:p w:rsidR="00DF625A" w:rsidRDefault="00DF625A" w:rsidP="00235692">
      <w:r>
        <w:t>User can return to main menu once they exit the opened form. If user wants to exit the system they have to choose either log off or exit. If user choose log off, they are logged out and login form opens. If they choose to exit, application ends.</w:t>
      </w:r>
    </w:p>
    <w:p w:rsidR="00DF625A" w:rsidRDefault="002C5F01" w:rsidP="00235692">
      <w:r>
        <w:t xml:space="preserve">Use of this tool to design the system demonstrates different features such as Employee, product etc. management of the system as well as basic security, flow of system etc.  </w:t>
      </w:r>
      <w:r w:rsidR="00242185">
        <w:t>Here are some of the reasons to use this tool to design the system.</w:t>
      </w:r>
    </w:p>
    <w:p w:rsidR="00242185" w:rsidRDefault="00242185" w:rsidP="00235692">
      <w:pPr>
        <w:pStyle w:val="ListParagraph"/>
        <w:numPr>
          <w:ilvl w:val="0"/>
          <w:numId w:val="39"/>
        </w:numPr>
      </w:pPr>
      <w:r>
        <w:t>It is important tool for planning and designing new solution</w:t>
      </w:r>
    </w:p>
    <w:p w:rsidR="00242185" w:rsidRDefault="00242185" w:rsidP="00235692">
      <w:pPr>
        <w:pStyle w:val="ListParagraph"/>
        <w:numPr>
          <w:ilvl w:val="0"/>
          <w:numId w:val="39"/>
        </w:numPr>
      </w:pPr>
      <w:r>
        <w:t>It demonstrates flow of system</w:t>
      </w:r>
    </w:p>
    <w:p w:rsidR="00242185" w:rsidRDefault="00242185" w:rsidP="00235692">
      <w:pPr>
        <w:pStyle w:val="ListParagraph"/>
        <w:numPr>
          <w:ilvl w:val="0"/>
          <w:numId w:val="39"/>
        </w:numPr>
      </w:pPr>
      <w:r>
        <w:t>It provides overview of the system</w:t>
      </w:r>
    </w:p>
    <w:p w:rsidR="00242185" w:rsidRPr="00334E85" w:rsidRDefault="00242185" w:rsidP="00235692">
      <w:pPr>
        <w:pStyle w:val="ListParagraph"/>
        <w:numPr>
          <w:ilvl w:val="0"/>
          <w:numId w:val="39"/>
        </w:numPr>
      </w:pPr>
      <w:r>
        <w:lastRenderedPageBreak/>
        <w:t>It is easier to understand and provides basic platform to design the system.</w:t>
      </w:r>
    </w:p>
    <w:p w:rsidR="00CE3490" w:rsidRDefault="00CE3490" w:rsidP="00235692">
      <w:pPr>
        <w:pStyle w:val="Heading2"/>
      </w:pPr>
      <w:r>
        <w:t>Context Diagram</w:t>
      </w:r>
    </w:p>
    <w:p w:rsidR="002C5F01" w:rsidRDefault="002C5F01" w:rsidP="00235692">
      <w:r>
        <w:t>Designed context diagram of the system in diagram 2 demonstrates basic concept of the system. It describes the main process of the system and its core features. Use of this tool helps to design the system in more depth level. This tool helps to understand the basic functions of the system.</w:t>
      </w:r>
    </w:p>
    <w:p w:rsidR="002C5F01" w:rsidRDefault="00D054F0" w:rsidP="00235692">
      <w:r>
        <w:rPr>
          <w:noProof/>
        </w:rPr>
        <mc:AlternateContent>
          <mc:Choice Requires="wps">
            <w:drawing>
              <wp:anchor distT="0" distB="0" distL="114300" distR="114300" simplePos="0" relativeHeight="251663360" behindDoc="0" locked="0" layoutInCell="1" allowOverlap="1" wp14:anchorId="050339EE" wp14:editId="67D21748">
                <wp:simplePos x="0" y="0"/>
                <wp:positionH relativeFrom="column">
                  <wp:posOffset>4257040</wp:posOffset>
                </wp:positionH>
                <wp:positionV relativeFrom="paragraph">
                  <wp:posOffset>1359535</wp:posOffset>
                </wp:positionV>
                <wp:extent cx="193230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932305" cy="635"/>
                        </a:xfrm>
                        <a:prstGeom prst="rect">
                          <a:avLst/>
                        </a:prstGeom>
                        <a:solidFill>
                          <a:prstClr val="white"/>
                        </a:solidFill>
                        <a:ln>
                          <a:noFill/>
                        </a:ln>
                        <a:effectLst/>
                      </wps:spPr>
                      <wps:txbx>
                        <w:txbxContent>
                          <w:p w:rsidR="00D054F0" w:rsidRPr="00982272" w:rsidRDefault="00D054F0" w:rsidP="00D054F0">
                            <w:pPr>
                              <w:pStyle w:val="Caption"/>
                              <w:jc w:val="center"/>
                              <w:rPr>
                                <w:noProof/>
                                <w:sz w:val="24"/>
                              </w:rPr>
                            </w:pPr>
                            <w:r>
                              <w:t xml:space="preserve">Figure </w:t>
                            </w:r>
                            <w:r>
                              <w:fldChar w:fldCharType="begin"/>
                            </w:r>
                            <w:r>
                              <w:instrText xml:space="preserve"> SEQ Figure \* ALPHABETIC </w:instrText>
                            </w:r>
                            <w:r>
                              <w:fldChar w:fldCharType="separate"/>
                            </w:r>
                            <w:r w:rsidR="008E339F">
                              <w:rPr>
                                <w:noProof/>
                              </w:rPr>
                              <w:t>C</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339EE" id="Text Box 14" o:spid="_x0000_s1027" type="#_x0000_t202" style="position:absolute;left:0;text-align:left;margin-left:335.2pt;margin-top:107.05pt;width:152.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" stroked="f">
                <v:textbox style="mso-fit-shape-to-text:t" inset="0,0,0,0">
                  <w:txbxContent>
                    <w:p w:rsidR="00D054F0" w:rsidRPr="00982272" w:rsidRDefault="00D054F0" w:rsidP="00D054F0">
                      <w:pPr>
                        <w:pStyle w:val="Caption"/>
                        <w:jc w:val="center"/>
                        <w:rPr>
                          <w:noProof/>
                          <w:sz w:val="24"/>
                        </w:rPr>
                      </w:pPr>
                      <w:r>
                        <w:t xml:space="preserve">Figure </w:t>
                      </w:r>
                      <w:r>
                        <w:fldChar w:fldCharType="begin"/>
                      </w:r>
                      <w:r>
                        <w:instrText xml:space="preserve"> SEQ Figure \* ALPHABETIC </w:instrText>
                      </w:r>
                      <w:r>
                        <w:fldChar w:fldCharType="separate"/>
                      </w:r>
                      <w:r w:rsidR="008E339F">
                        <w:rPr>
                          <w:noProof/>
                        </w:rPr>
                        <w:t>C</w:t>
                      </w:r>
                      <w:r>
                        <w:fldChar w:fldCharType="end"/>
                      </w:r>
                    </w:p>
                  </w:txbxContent>
                </v:textbox>
                <w10:wrap type="square"/>
              </v:shape>
            </w:pict>
          </mc:Fallback>
        </mc:AlternateContent>
      </w:r>
      <w:r>
        <w:rPr>
          <w:noProof/>
        </w:rPr>
        <w:drawing>
          <wp:anchor distT="0" distB="0" distL="114300" distR="114300" simplePos="0" relativeHeight="251661312" behindDoc="0" locked="0" layoutInCell="1" allowOverlap="1" wp14:anchorId="7033B889" wp14:editId="0B3B57F5">
            <wp:simplePos x="0" y="0"/>
            <wp:positionH relativeFrom="margin">
              <wp:align>right</wp:align>
            </wp:positionH>
            <wp:positionV relativeFrom="paragraph">
              <wp:posOffset>10550</wp:posOffset>
            </wp:positionV>
            <wp:extent cx="1932489" cy="1292469"/>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F6E9.tmp"/>
                    <pic:cNvPicPr/>
                  </pic:nvPicPr>
                  <pic:blipFill>
                    <a:blip r:embed="rId11">
                      <a:extLst>
                        <a:ext uri="{28A0092B-C50C-407E-A947-70E740481C1C}">
                          <a14:useLocalDpi xmlns:a14="http://schemas.microsoft.com/office/drawing/2010/main" val="0"/>
                        </a:ext>
                      </a:extLst>
                    </a:blip>
                    <a:stretch>
                      <a:fillRect/>
                    </a:stretch>
                  </pic:blipFill>
                  <pic:spPr>
                    <a:xfrm>
                      <a:off x="0" y="0"/>
                      <a:ext cx="1932489" cy="1292469"/>
                    </a:xfrm>
                    <a:prstGeom prst="rect">
                      <a:avLst/>
                    </a:prstGeom>
                  </pic:spPr>
                </pic:pic>
              </a:graphicData>
            </a:graphic>
            <wp14:sizeRelH relativeFrom="page">
              <wp14:pctWidth>0</wp14:pctWidth>
            </wp14:sizeRelH>
            <wp14:sizeRelV relativeFrom="page">
              <wp14:pctHeight>0</wp14:pctHeight>
            </wp14:sizeRelV>
          </wp:anchor>
        </w:drawing>
      </w:r>
      <w:r w:rsidR="002C5F01">
        <w:t xml:space="preserve">In context diagram main process is described using circle symbol </w:t>
      </w:r>
      <w:r>
        <w:t>as shown in figure C.</w:t>
      </w:r>
    </w:p>
    <w:p w:rsidR="00D054F0" w:rsidRDefault="00D054F0" w:rsidP="00235692">
      <w:r>
        <w:t>Now different features (entities) of the system and their relation with the process is demonstrated in the drawn context diagram. For example how system order and pay for the product to supplier and then supplier supplies the product to the system is demonstrated in figure D (part of drawn context diagram).</w:t>
      </w:r>
    </w:p>
    <w:p w:rsidR="00D054F0" w:rsidRDefault="00242185" w:rsidP="00235692">
      <w:r>
        <w:t>Here are some of the beneficial reasons to use context diagram tool to design the system.</w:t>
      </w:r>
    </w:p>
    <w:p w:rsidR="00242185" w:rsidRDefault="00242185" w:rsidP="00235692">
      <w:pPr>
        <w:pStyle w:val="ListParagraph"/>
        <w:numPr>
          <w:ilvl w:val="0"/>
          <w:numId w:val="40"/>
        </w:numPr>
      </w:pPr>
      <w:r>
        <w:t>No technical knowledge is required to understand the design</w:t>
      </w:r>
    </w:p>
    <w:p w:rsidR="00242185" w:rsidRDefault="00242185" w:rsidP="00235692">
      <w:pPr>
        <w:pStyle w:val="ListParagraph"/>
        <w:numPr>
          <w:ilvl w:val="0"/>
          <w:numId w:val="40"/>
        </w:numPr>
      </w:pPr>
      <w:r>
        <w:t>Provides overall view of the system</w:t>
      </w:r>
    </w:p>
    <w:p w:rsidR="00242185" w:rsidRDefault="00242185" w:rsidP="00235692">
      <w:pPr>
        <w:pStyle w:val="ListParagraph"/>
        <w:numPr>
          <w:ilvl w:val="0"/>
          <w:numId w:val="40"/>
        </w:numPr>
      </w:pPr>
      <w:r>
        <w:rPr>
          <w:noProof/>
        </w:rPr>
        <w:drawing>
          <wp:anchor distT="0" distB="0" distL="114300" distR="114300" simplePos="0" relativeHeight="251664384" behindDoc="0" locked="0" layoutInCell="1" allowOverlap="1" wp14:anchorId="28020E79" wp14:editId="71F1FF49">
            <wp:simplePos x="0" y="0"/>
            <wp:positionH relativeFrom="margin">
              <wp:align>right</wp:align>
            </wp:positionH>
            <wp:positionV relativeFrom="paragraph">
              <wp:posOffset>4445</wp:posOffset>
            </wp:positionV>
            <wp:extent cx="2865755" cy="33616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9C23ED.tmp"/>
                    <pic:cNvPicPr/>
                  </pic:nvPicPr>
                  <pic:blipFill>
                    <a:blip r:embed="rId12">
                      <a:extLst>
                        <a:ext uri="{28A0092B-C50C-407E-A947-70E740481C1C}">
                          <a14:useLocalDpi xmlns:a14="http://schemas.microsoft.com/office/drawing/2010/main" val="0"/>
                        </a:ext>
                      </a:extLst>
                    </a:blip>
                    <a:stretch>
                      <a:fillRect/>
                    </a:stretch>
                  </pic:blipFill>
                  <pic:spPr>
                    <a:xfrm>
                      <a:off x="0" y="0"/>
                      <a:ext cx="2865755" cy="3361690"/>
                    </a:xfrm>
                    <a:prstGeom prst="rect">
                      <a:avLst/>
                    </a:prstGeom>
                  </pic:spPr>
                </pic:pic>
              </a:graphicData>
            </a:graphic>
            <wp14:sizeRelH relativeFrom="page">
              <wp14:pctWidth>0</wp14:pctWidth>
            </wp14:sizeRelH>
            <wp14:sizeRelV relativeFrom="page">
              <wp14:pctHeight>0</wp14:pctHeight>
            </wp14:sizeRelV>
          </wp:anchor>
        </w:drawing>
      </w:r>
      <w:r>
        <w:t>Easy to draw.</w:t>
      </w:r>
    </w:p>
    <w:p w:rsidR="00242185" w:rsidRPr="002C5F01" w:rsidRDefault="00242185" w:rsidP="00235692">
      <w:pPr>
        <w:pStyle w:val="ListParagraph"/>
        <w:numPr>
          <w:ilvl w:val="0"/>
          <w:numId w:val="40"/>
        </w:numPr>
      </w:pPr>
      <w:r>
        <w:t>Helps to design data flow diagram.</w:t>
      </w:r>
    </w:p>
    <w:p w:rsidR="00D054F0" w:rsidRDefault="00D054F0" w:rsidP="00235692">
      <w:pPr>
        <w:pStyle w:val="Heading2"/>
      </w:pPr>
    </w:p>
    <w:p w:rsidR="00CE3490" w:rsidRDefault="00334E85" w:rsidP="00235692">
      <w:pPr>
        <w:pStyle w:val="Heading2"/>
      </w:pPr>
      <w:r>
        <w:t>Zero Level</w:t>
      </w:r>
      <w:r w:rsidR="00CE3490">
        <w:t xml:space="preserve"> </w:t>
      </w:r>
      <w:r>
        <w:t xml:space="preserve">Data Flow </w:t>
      </w:r>
      <w:r w:rsidR="00CE3490">
        <w:t>Diagram (DFD)</w:t>
      </w:r>
    </w:p>
    <w:p w:rsidR="00235692" w:rsidRDefault="00235692" w:rsidP="00235692">
      <w:r>
        <w:t>Drawn zero level DFD (diagram 3) demonstrates different processes and external entities in the system.</w:t>
      </w:r>
    </w:p>
    <w:p w:rsidR="00235692" w:rsidRDefault="008E339F" w:rsidP="00235692">
      <w:r>
        <w:rPr>
          <w:noProof/>
        </w:rPr>
        <mc:AlternateContent>
          <mc:Choice Requires="wps">
            <w:drawing>
              <wp:anchor distT="0" distB="0" distL="114300" distR="114300" simplePos="0" relativeHeight="251666432" behindDoc="0" locked="0" layoutInCell="1" allowOverlap="1" wp14:anchorId="2369DC23" wp14:editId="2F2EE622">
                <wp:simplePos x="0" y="0"/>
                <wp:positionH relativeFrom="margin">
                  <wp:posOffset>4070644</wp:posOffset>
                </wp:positionH>
                <wp:positionV relativeFrom="paragraph">
                  <wp:posOffset>1293397</wp:posOffset>
                </wp:positionV>
                <wp:extent cx="1775460" cy="635"/>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a:effectLst/>
                      </wps:spPr>
                      <wps:txbx>
                        <w:txbxContent>
                          <w:p w:rsidR="00D054F0" w:rsidRPr="008C25B3" w:rsidRDefault="00D054F0" w:rsidP="00D054F0">
                            <w:pPr>
                              <w:pStyle w:val="Caption"/>
                              <w:jc w:val="center"/>
                              <w:rPr>
                                <w:noProof/>
                                <w:sz w:val="24"/>
                              </w:rPr>
                            </w:pPr>
                            <w:r>
                              <w:t xml:space="preserve">Figure </w:t>
                            </w:r>
                            <w:r>
                              <w:fldChar w:fldCharType="begin"/>
                            </w:r>
                            <w:r>
                              <w:instrText xml:space="preserve"> SEQ Figure \* ALPHABETIC </w:instrText>
                            </w:r>
                            <w:r>
                              <w:fldChar w:fldCharType="separate"/>
                            </w:r>
                            <w:r w:rsidR="008E339F">
                              <w:rPr>
                                <w:noProof/>
                              </w:rPr>
                              <w:t>D</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69DC23" id="Text Box 15" o:spid="_x0000_s1028" type="#_x0000_t202" style="position:absolute;left:0;text-align:left;margin-left:320.5pt;margin-top:101.85pt;width:139.8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" stroked="f">
                <v:textbox style="mso-fit-shape-to-text:t" inset="0,0,0,0">
                  <w:txbxContent>
                    <w:p w:rsidR="00D054F0" w:rsidRPr="008C25B3" w:rsidRDefault="00D054F0" w:rsidP="00D054F0">
                      <w:pPr>
                        <w:pStyle w:val="Caption"/>
                        <w:jc w:val="center"/>
                        <w:rPr>
                          <w:noProof/>
                          <w:sz w:val="24"/>
                        </w:rPr>
                      </w:pPr>
                      <w:r>
                        <w:t xml:space="preserve">Figure </w:t>
                      </w:r>
                      <w:r>
                        <w:fldChar w:fldCharType="begin"/>
                      </w:r>
                      <w:r>
                        <w:instrText xml:space="preserve"> SEQ Figure \* ALPHABETIC </w:instrText>
                      </w:r>
                      <w:r>
                        <w:fldChar w:fldCharType="separate"/>
                      </w:r>
                      <w:r w:rsidR="008E339F">
                        <w:rPr>
                          <w:noProof/>
                        </w:rPr>
                        <w:t>D</w:t>
                      </w:r>
                      <w:r>
                        <w:fldChar w:fldCharType="end"/>
                      </w:r>
                    </w:p>
                  </w:txbxContent>
                </v:textbox>
                <w10:wrap type="square" anchorx="margin"/>
              </v:shape>
            </w:pict>
          </mc:Fallback>
        </mc:AlternateContent>
      </w:r>
      <w:r w:rsidR="00235692">
        <w:t>It describes processed and their relation with entities, data storages, basic logic, data flow etc. This tool shows all the process of the system such as user login, product management, sales/purchase management etc.</w:t>
      </w:r>
      <w:r>
        <w:t xml:space="preserve"> For example Figure E (part of drawn DFD) show how customer order the product and how system supplies the product to the customer.</w:t>
      </w:r>
    </w:p>
    <w:p w:rsidR="008E339F" w:rsidRDefault="008E339F" w:rsidP="00235692">
      <w:r>
        <w:rPr>
          <w:noProof/>
        </w:rPr>
        <w:lastRenderedPageBreak/>
        <mc:AlternateContent>
          <mc:Choice Requires="wps">
            <w:drawing>
              <wp:anchor distT="0" distB="0" distL="114300" distR="114300" simplePos="0" relativeHeight="251669504" behindDoc="1" locked="0" layoutInCell="1" allowOverlap="1" wp14:anchorId="5C1DD7B8" wp14:editId="7FE984C2">
                <wp:simplePos x="0" y="0"/>
                <wp:positionH relativeFrom="column">
                  <wp:posOffset>3388995</wp:posOffset>
                </wp:positionH>
                <wp:positionV relativeFrom="paragraph">
                  <wp:posOffset>2527935</wp:posOffset>
                </wp:positionV>
                <wp:extent cx="279908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799080" cy="635"/>
                        </a:xfrm>
                        <a:prstGeom prst="rect">
                          <a:avLst/>
                        </a:prstGeom>
                        <a:solidFill>
                          <a:prstClr val="white"/>
                        </a:solidFill>
                        <a:ln>
                          <a:noFill/>
                        </a:ln>
                        <a:effectLst/>
                      </wps:spPr>
                      <wps:txbx>
                        <w:txbxContent>
                          <w:p w:rsidR="008E339F" w:rsidRPr="006A18AF" w:rsidRDefault="008E339F" w:rsidP="008E339F">
                            <w:pPr>
                              <w:pStyle w:val="Caption"/>
                              <w:jc w:val="center"/>
                              <w:rPr>
                                <w:noProof/>
                                <w:sz w:val="24"/>
                              </w:rPr>
                            </w:pPr>
                            <w:r>
                              <w:t xml:space="preserve">Figure </w:t>
                            </w:r>
                            <w:r>
                              <w:fldChar w:fldCharType="begin"/>
                            </w:r>
                            <w:r>
                              <w:instrText xml:space="preserve"> SEQ Figure \* ALPHABETIC </w:instrText>
                            </w:r>
                            <w:r>
                              <w:fldChar w:fldCharType="separate"/>
                            </w:r>
                            <w:r>
                              <w:rPr>
                                <w:noProof/>
                              </w:rPr>
                              <w:t>E</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DD7B8" id="Text Box 17" o:spid="_x0000_s1029" type="#_x0000_t202" style="position:absolute;left:0;text-align:left;margin-left:266.85pt;margin-top:199.05pt;width:220.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" stroked="f">
                <v:textbox style="mso-fit-shape-to-text:t" inset="0,0,0,0">
                  <w:txbxContent>
                    <w:p w:rsidR="008E339F" w:rsidRPr="006A18AF" w:rsidRDefault="008E339F" w:rsidP="008E339F">
                      <w:pPr>
                        <w:pStyle w:val="Caption"/>
                        <w:jc w:val="center"/>
                        <w:rPr>
                          <w:noProof/>
                          <w:sz w:val="24"/>
                        </w:rPr>
                      </w:pPr>
                      <w:r>
                        <w:t xml:space="preserve">Figure </w:t>
                      </w:r>
                      <w:r>
                        <w:fldChar w:fldCharType="begin"/>
                      </w:r>
                      <w:r>
                        <w:instrText xml:space="preserve"> SEQ Figure \* ALPHABETIC </w:instrText>
                      </w:r>
                      <w:r>
                        <w:fldChar w:fldCharType="separate"/>
                      </w:r>
                      <w:r>
                        <w:rPr>
                          <w:noProof/>
                        </w:rPr>
                        <w:t>E</w:t>
                      </w:r>
                      <w:r>
                        <w:fldChar w:fldCharType="end"/>
                      </w:r>
                    </w:p>
                  </w:txbxContent>
                </v:textbox>
                <w10:wrap type="tight"/>
              </v:shape>
            </w:pict>
          </mc:Fallback>
        </mc:AlternateContent>
      </w:r>
      <w:r>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9525</wp:posOffset>
            </wp:positionV>
            <wp:extent cx="2799167" cy="2461846"/>
            <wp:effectExtent l="0" t="0" r="1270" b="0"/>
            <wp:wrapTight wrapText="bothSides">
              <wp:wrapPolygon edited="0">
                <wp:start x="0" y="0"/>
                <wp:lineTo x="0" y="21399"/>
                <wp:lineTo x="21463" y="21399"/>
                <wp:lineTo x="214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9C8DEA.tmp"/>
                    <pic:cNvPicPr/>
                  </pic:nvPicPr>
                  <pic:blipFill>
                    <a:blip r:embed="rId13">
                      <a:extLst>
                        <a:ext uri="{28A0092B-C50C-407E-A947-70E740481C1C}">
                          <a14:useLocalDpi xmlns:a14="http://schemas.microsoft.com/office/drawing/2010/main" val="0"/>
                        </a:ext>
                      </a:extLst>
                    </a:blip>
                    <a:stretch>
                      <a:fillRect/>
                    </a:stretch>
                  </pic:blipFill>
                  <pic:spPr>
                    <a:xfrm>
                      <a:off x="0" y="0"/>
                      <a:ext cx="2799167" cy="2461846"/>
                    </a:xfrm>
                    <a:prstGeom prst="rect">
                      <a:avLst/>
                    </a:prstGeom>
                  </pic:spPr>
                </pic:pic>
              </a:graphicData>
            </a:graphic>
            <wp14:sizeRelH relativeFrom="page">
              <wp14:pctWidth>0</wp14:pctWidth>
            </wp14:sizeRelH>
            <wp14:sizeRelV relativeFrom="page">
              <wp14:pctHeight>0</wp14:pctHeight>
            </wp14:sizeRelV>
          </wp:anchor>
        </w:drawing>
      </w:r>
      <w:r>
        <w:t>Here in figure E information of customers in managed in process 7.0 (Manage Customer) and information is saved in data store named customer data. Once Customer order a product to process 1.0 it supplies to product to customer. Similarly this tools describes other functions of the system such as inventory management, employee management etc. Here are some of the beneficial reasons to use DFD tool to design the system.</w:t>
      </w:r>
    </w:p>
    <w:p w:rsidR="00235692" w:rsidRPr="00235692" w:rsidRDefault="003B4B69" w:rsidP="003B4B69">
      <w:pPr>
        <w:pStyle w:val="ListParagraph"/>
        <w:numPr>
          <w:ilvl w:val="0"/>
          <w:numId w:val="41"/>
        </w:numPr>
      </w:pPr>
      <w:r w:rsidRPr="00235692">
        <w:t>A</w:t>
      </w:r>
      <w:r w:rsidR="00235692" w:rsidRPr="00235692">
        <w:t xml:space="preserve"> graphical technique easy to </w:t>
      </w:r>
      <w:r w:rsidRPr="00235692">
        <w:t>recognize</w:t>
      </w:r>
      <w:r w:rsidR="00235692" w:rsidRPr="00235692">
        <w:t xml:space="preserve">. </w:t>
      </w:r>
    </w:p>
    <w:p w:rsidR="00235692" w:rsidRPr="00235692" w:rsidRDefault="003B4B69" w:rsidP="003B4B69">
      <w:pPr>
        <w:pStyle w:val="ListParagraph"/>
        <w:numPr>
          <w:ilvl w:val="0"/>
          <w:numId w:val="41"/>
        </w:numPr>
      </w:pPr>
      <w:r>
        <w:t>P</w:t>
      </w:r>
      <w:r w:rsidR="00235692" w:rsidRPr="00235692">
        <w:t>rovide</w:t>
      </w:r>
      <w:r>
        <w:t>s</w:t>
      </w:r>
      <w:r w:rsidR="00235692" w:rsidRPr="00235692">
        <w:t xml:space="preserve"> a de</w:t>
      </w:r>
      <w:r>
        <w:t>tailed representation of system</w:t>
      </w:r>
    </w:p>
    <w:p w:rsidR="00235692" w:rsidRPr="00235692" w:rsidRDefault="003B4B69" w:rsidP="003B4B69">
      <w:pPr>
        <w:pStyle w:val="ListParagraph"/>
        <w:numPr>
          <w:ilvl w:val="0"/>
          <w:numId w:val="41"/>
        </w:numPr>
      </w:pPr>
      <w:r w:rsidRPr="003B4B69">
        <w:rPr>
          <w:rFonts w:hAnsi="Symbol"/>
        </w:rPr>
        <w:t>E</w:t>
      </w:r>
      <w:r w:rsidR="00235692" w:rsidRPr="00235692">
        <w:t>asier to understand by</w:t>
      </w:r>
      <w:r>
        <w:t xml:space="preserve"> both</w:t>
      </w:r>
      <w:r w:rsidR="00235692" w:rsidRPr="00235692">
        <w:t xml:space="preserve"> technical and nontechnical </w:t>
      </w:r>
      <w:r>
        <w:t>stakeholders</w:t>
      </w:r>
    </w:p>
    <w:p w:rsidR="00235692" w:rsidRDefault="003B4B69" w:rsidP="003B4B69">
      <w:pPr>
        <w:pStyle w:val="ListParagraph"/>
        <w:numPr>
          <w:ilvl w:val="0"/>
          <w:numId w:val="41"/>
        </w:numPr>
      </w:pPr>
      <w:r w:rsidRPr="003B4B69">
        <w:rPr>
          <w:rFonts w:hAnsi="Symbol"/>
        </w:rPr>
        <w:t>Demonstrates basic logic</w:t>
      </w:r>
      <w:r w:rsidR="00235692" w:rsidRPr="00235692">
        <w:t xml:space="preserve"> behind the data flow within the system.</w:t>
      </w:r>
    </w:p>
    <w:p w:rsidR="00CE3490" w:rsidRPr="00CE3490" w:rsidRDefault="00CE3490" w:rsidP="00235692">
      <w:bookmarkStart w:id="0" w:name="_GoBack"/>
      <w:bookmarkEnd w:id="0"/>
    </w:p>
    <w:sectPr w:rsidR="00CE3490" w:rsidRPr="00CE3490" w:rsidSect="00045939">
      <w:headerReference w:type="default" r:id="rId14"/>
      <w:footerReference w:type="default" r:id="rId1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EA9" w:rsidRDefault="00A10EA9" w:rsidP="00073BEB">
      <w:pPr>
        <w:spacing w:after="0" w:line="240" w:lineRule="auto"/>
      </w:pPr>
      <w:r>
        <w:separator/>
      </w:r>
    </w:p>
  </w:endnote>
  <w:endnote w:type="continuationSeparator" w:id="0">
    <w:p w:rsidR="00A10EA9" w:rsidRDefault="00A10EA9"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49E" w:rsidRDefault="00A10EA9">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CD7F3D">
          <w:rPr>
            <w:color w:val="000000" w:themeColor="text1"/>
            <w:szCs w:val="24"/>
          </w:rPr>
          <w:t>Atut Gorkhali (</w:t>
        </w:r>
        <w:r w:rsidR="00F5773F">
          <w:rPr>
            <w:color w:val="000000" w:themeColor="text1"/>
            <w:szCs w:val="24"/>
          </w:rPr>
          <w:t>HND</w:t>
        </w:r>
        <w:r w:rsidR="00CD7F3D">
          <w:rPr>
            <w:color w:val="000000" w:themeColor="text1"/>
            <w:szCs w:val="24"/>
          </w:rPr>
          <w:t>/</w:t>
        </w:r>
        <w:r w:rsidR="00F5773F">
          <w:rPr>
            <w:color w:val="000000" w:themeColor="text1"/>
            <w:szCs w:val="24"/>
          </w:rPr>
          <w:t>Second</w:t>
        </w:r>
        <w:r w:rsidR="00CD7F3D">
          <w:rPr>
            <w:color w:val="000000" w:themeColor="text1"/>
            <w:szCs w:val="24"/>
          </w:rPr>
          <w:t xml:space="preserve"> Semester)</w:t>
        </w:r>
      </w:sdtContent>
    </w:sdt>
  </w:p>
  <w:p w:rsidR="0000149E" w:rsidRDefault="0000149E">
    <w:pPr>
      <w:pStyle w:val="Footer"/>
    </w:pPr>
    <w:r>
      <w:rPr>
        <w:noProof/>
      </w:rPr>
      <mc:AlternateContent>
        <mc:Choice Requires="wps">
          <w:drawing>
            <wp:anchor distT="0" distB="0" distL="114300" distR="114300" simplePos="0" relativeHeight="251659264" behindDoc="0" locked="0" layoutInCell="1" allowOverlap="1" wp14:anchorId="02DD5F5F" wp14:editId="01A05FF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0149E" w:rsidRPr="00073BEB" w:rsidRDefault="0000149E">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3B4B69">
                            <w:rPr>
                              <w:rFonts w:cs="Times New Roman"/>
                              <w:noProof/>
                              <w:color w:val="000000" w:themeColor="text1"/>
                              <w:szCs w:val="24"/>
                            </w:rPr>
                            <w:t>3</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DD5F5F" id="_x0000_t202" coordsize="21600,21600" o:spt="202" path="m,l,21600r21600,l21600,xe">
              <v:stroke joinstyle="miter"/>
              <v:path gradientshapeok="t" o:connecttype="rect"/>
            </v:shapetype>
            <v:shape id="Text Box 56" o:spid="_x0000_s1030"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00149E" w:rsidRPr="00073BEB" w:rsidRDefault="0000149E">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3B4B69">
                      <w:rPr>
                        <w:rFonts w:cs="Times New Roman"/>
                        <w:noProof/>
                        <w:color w:val="000000" w:themeColor="text1"/>
                        <w:szCs w:val="24"/>
                      </w:rPr>
                      <w:t>3</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8E0670" wp14:editId="6399A549">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FB72A42"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EA9" w:rsidRDefault="00A10EA9" w:rsidP="00073BEB">
      <w:pPr>
        <w:spacing w:after="0" w:line="240" w:lineRule="auto"/>
      </w:pPr>
      <w:r>
        <w:separator/>
      </w:r>
    </w:p>
  </w:footnote>
  <w:footnote w:type="continuationSeparator" w:id="0">
    <w:p w:rsidR="00A10EA9" w:rsidRDefault="00A10EA9"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00149E">
      <w:trPr>
        <w:trHeight w:val="288"/>
      </w:trPr>
      <w:tc>
        <w:tcPr>
          <w:tcW w:w="7765" w:type="dxa"/>
        </w:tcPr>
        <w:p w:rsidR="0000149E" w:rsidRDefault="00A10EA9" w:rsidP="00CE3490">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CE3490">
                <w:rPr>
                  <w:rFonts w:eastAsiaTheme="majorEastAsia" w:cs="Times New Roman"/>
                  <w:szCs w:val="24"/>
                </w:rPr>
                <w:t>Feedback Improvement / Event Driven Programming</w:t>
              </w:r>
            </w:sdtContent>
          </w:sdt>
          <w:r w:rsidR="00293B3A">
            <w:rPr>
              <w:rFonts w:eastAsiaTheme="majorEastAsia" w:cs="Times New Roman"/>
              <w:szCs w:val="24"/>
            </w:rPr>
            <w:t xml:space="preserve"> </w:t>
          </w:r>
        </w:p>
      </w:tc>
      <w:sdt>
        <w:sdtP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00149E" w:rsidRDefault="0000149E" w:rsidP="007211B2">
              <w:pPr>
                <w:pStyle w:val="Header"/>
                <w:rPr>
                  <w:rFonts w:asciiTheme="majorHAnsi" w:eastAsiaTheme="majorEastAsia" w:hAnsiTheme="majorHAnsi" w:cstheme="majorBidi"/>
                  <w:b/>
                  <w:bCs/>
                  <w:color w:val="4F81BD" w:themeColor="accent1"/>
                  <w:sz w:val="36"/>
                  <w:szCs w:val="36"/>
                  <w14:numForm w14:val="oldStyle"/>
                </w:rPr>
              </w:pPr>
              <w:r w:rsidRPr="00073BEB">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t>201</w:t>
              </w:r>
              <w: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t>4</w:t>
              </w:r>
            </w:p>
          </w:tc>
        </w:sdtContent>
      </w:sdt>
    </w:tr>
  </w:tbl>
  <w:p w:rsidR="0000149E" w:rsidRDefault="00001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8">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0"/>
  </w:num>
  <w:num w:numId="2">
    <w:abstractNumId w:val="27"/>
  </w:num>
  <w:num w:numId="3">
    <w:abstractNumId w:val="34"/>
  </w:num>
  <w:num w:numId="4">
    <w:abstractNumId w:val="10"/>
  </w:num>
  <w:num w:numId="5">
    <w:abstractNumId w:val="3"/>
  </w:num>
  <w:num w:numId="6">
    <w:abstractNumId w:val="8"/>
  </w:num>
  <w:num w:numId="7">
    <w:abstractNumId w:val="11"/>
  </w:num>
  <w:num w:numId="8">
    <w:abstractNumId w:val="6"/>
  </w:num>
  <w:num w:numId="9">
    <w:abstractNumId w:val="38"/>
  </w:num>
  <w:num w:numId="10">
    <w:abstractNumId w:val="37"/>
  </w:num>
  <w:num w:numId="11">
    <w:abstractNumId w:val="16"/>
  </w:num>
  <w:num w:numId="12">
    <w:abstractNumId w:val="18"/>
  </w:num>
  <w:num w:numId="13">
    <w:abstractNumId w:val="22"/>
  </w:num>
  <w:num w:numId="14">
    <w:abstractNumId w:val="14"/>
  </w:num>
  <w:num w:numId="15">
    <w:abstractNumId w:val="20"/>
  </w:num>
  <w:num w:numId="16">
    <w:abstractNumId w:val="26"/>
  </w:num>
  <w:num w:numId="17">
    <w:abstractNumId w:val="39"/>
  </w:num>
  <w:num w:numId="18">
    <w:abstractNumId w:val="29"/>
  </w:num>
  <w:num w:numId="19">
    <w:abstractNumId w:val="35"/>
  </w:num>
  <w:num w:numId="20">
    <w:abstractNumId w:val="4"/>
  </w:num>
  <w:num w:numId="21">
    <w:abstractNumId w:val="19"/>
  </w:num>
  <w:num w:numId="22">
    <w:abstractNumId w:val="12"/>
  </w:num>
  <w:num w:numId="23">
    <w:abstractNumId w:val="1"/>
  </w:num>
  <w:num w:numId="24">
    <w:abstractNumId w:val="0"/>
  </w:num>
  <w:num w:numId="25">
    <w:abstractNumId w:val="21"/>
  </w:num>
  <w:num w:numId="26">
    <w:abstractNumId w:val="23"/>
  </w:num>
  <w:num w:numId="27">
    <w:abstractNumId w:val="28"/>
  </w:num>
  <w:num w:numId="28">
    <w:abstractNumId w:val="7"/>
  </w:num>
  <w:num w:numId="29">
    <w:abstractNumId w:val="40"/>
  </w:num>
  <w:num w:numId="30">
    <w:abstractNumId w:val="17"/>
  </w:num>
  <w:num w:numId="31">
    <w:abstractNumId w:val="36"/>
  </w:num>
  <w:num w:numId="32">
    <w:abstractNumId w:val="15"/>
  </w:num>
  <w:num w:numId="33">
    <w:abstractNumId w:val="24"/>
  </w:num>
  <w:num w:numId="34">
    <w:abstractNumId w:val="31"/>
  </w:num>
  <w:num w:numId="35">
    <w:abstractNumId w:val="32"/>
  </w:num>
  <w:num w:numId="36">
    <w:abstractNumId w:val="2"/>
  </w:num>
  <w:num w:numId="37">
    <w:abstractNumId w:val="9"/>
  </w:num>
  <w:num w:numId="38">
    <w:abstractNumId w:val="5"/>
  </w:num>
  <w:num w:numId="39">
    <w:abstractNumId w:val="13"/>
  </w:num>
  <w:num w:numId="40">
    <w:abstractNumId w:val="2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E3FAE"/>
    <w:rsid w:val="000E69AB"/>
    <w:rsid w:val="000E7644"/>
    <w:rsid w:val="0011338D"/>
    <w:rsid w:val="001307E8"/>
    <w:rsid w:val="00140E08"/>
    <w:rsid w:val="0015350C"/>
    <w:rsid w:val="00153A88"/>
    <w:rsid w:val="00155669"/>
    <w:rsid w:val="0016784A"/>
    <w:rsid w:val="0018785E"/>
    <w:rsid w:val="00196D31"/>
    <w:rsid w:val="00197E05"/>
    <w:rsid w:val="001B3CB5"/>
    <w:rsid w:val="001B44E8"/>
    <w:rsid w:val="001D4405"/>
    <w:rsid w:val="001E0D7A"/>
    <w:rsid w:val="001F7034"/>
    <w:rsid w:val="00211A3B"/>
    <w:rsid w:val="0023035A"/>
    <w:rsid w:val="00233364"/>
    <w:rsid w:val="00235692"/>
    <w:rsid w:val="00242185"/>
    <w:rsid w:val="00242D22"/>
    <w:rsid w:val="00245EB5"/>
    <w:rsid w:val="00254BAE"/>
    <w:rsid w:val="00293B3A"/>
    <w:rsid w:val="0029540D"/>
    <w:rsid w:val="002A5552"/>
    <w:rsid w:val="002A5731"/>
    <w:rsid w:val="002C5F01"/>
    <w:rsid w:val="002C73FD"/>
    <w:rsid w:val="002C7A4D"/>
    <w:rsid w:val="002F211F"/>
    <w:rsid w:val="003100B5"/>
    <w:rsid w:val="00326BED"/>
    <w:rsid w:val="00326C86"/>
    <w:rsid w:val="0032736D"/>
    <w:rsid w:val="00333C06"/>
    <w:rsid w:val="00334E85"/>
    <w:rsid w:val="00341624"/>
    <w:rsid w:val="003468A8"/>
    <w:rsid w:val="0035448F"/>
    <w:rsid w:val="0038210B"/>
    <w:rsid w:val="00391596"/>
    <w:rsid w:val="003A18E4"/>
    <w:rsid w:val="003B4B69"/>
    <w:rsid w:val="003C4002"/>
    <w:rsid w:val="003C7988"/>
    <w:rsid w:val="003E486A"/>
    <w:rsid w:val="00400394"/>
    <w:rsid w:val="004145D2"/>
    <w:rsid w:val="004660EE"/>
    <w:rsid w:val="004724F2"/>
    <w:rsid w:val="004759FD"/>
    <w:rsid w:val="00482D5C"/>
    <w:rsid w:val="004B0A43"/>
    <w:rsid w:val="004B2CC4"/>
    <w:rsid w:val="004C4AC8"/>
    <w:rsid w:val="004D128B"/>
    <w:rsid w:val="004D41D8"/>
    <w:rsid w:val="004D692D"/>
    <w:rsid w:val="004F4CE0"/>
    <w:rsid w:val="00516862"/>
    <w:rsid w:val="00545AEB"/>
    <w:rsid w:val="005477B4"/>
    <w:rsid w:val="005520BD"/>
    <w:rsid w:val="00567F37"/>
    <w:rsid w:val="005730AC"/>
    <w:rsid w:val="005873F5"/>
    <w:rsid w:val="00591381"/>
    <w:rsid w:val="005A19BD"/>
    <w:rsid w:val="005A3193"/>
    <w:rsid w:val="005A65A5"/>
    <w:rsid w:val="005A7C2B"/>
    <w:rsid w:val="005C1AD9"/>
    <w:rsid w:val="005C4B89"/>
    <w:rsid w:val="005D68E7"/>
    <w:rsid w:val="005F10BD"/>
    <w:rsid w:val="005F206E"/>
    <w:rsid w:val="005F4B21"/>
    <w:rsid w:val="00634BB0"/>
    <w:rsid w:val="00646D58"/>
    <w:rsid w:val="006608A1"/>
    <w:rsid w:val="006614E0"/>
    <w:rsid w:val="00663AF3"/>
    <w:rsid w:val="00693975"/>
    <w:rsid w:val="00694A08"/>
    <w:rsid w:val="006B33F5"/>
    <w:rsid w:val="006B45BF"/>
    <w:rsid w:val="006C0ED3"/>
    <w:rsid w:val="006D2E0D"/>
    <w:rsid w:val="006D31E8"/>
    <w:rsid w:val="006F2F2C"/>
    <w:rsid w:val="007211B2"/>
    <w:rsid w:val="007221FC"/>
    <w:rsid w:val="00730532"/>
    <w:rsid w:val="00763F14"/>
    <w:rsid w:val="00777B30"/>
    <w:rsid w:val="0079395E"/>
    <w:rsid w:val="007C1AA5"/>
    <w:rsid w:val="007D4C30"/>
    <w:rsid w:val="007D6FE0"/>
    <w:rsid w:val="008051B8"/>
    <w:rsid w:val="0081178C"/>
    <w:rsid w:val="00826D3D"/>
    <w:rsid w:val="00867C40"/>
    <w:rsid w:val="0087494F"/>
    <w:rsid w:val="008805E0"/>
    <w:rsid w:val="008B06E4"/>
    <w:rsid w:val="008D17BB"/>
    <w:rsid w:val="008D44A7"/>
    <w:rsid w:val="008D66B3"/>
    <w:rsid w:val="008E2515"/>
    <w:rsid w:val="008E339F"/>
    <w:rsid w:val="008F03C5"/>
    <w:rsid w:val="00905BA0"/>
    <w:rsid w:val="00907FF9"/>
    <w:rsid w:val="009254BA"/>
    <w:rsid w:val="00931AF2"/>
    <w:rsid w:val="009356D4"/>
    <w:rsid w:val="00944D8E"/>
    <w:rsid w:val="00955126"/>
    <w:rsid w:val="009636F3"/>
    <w:rsid w:val="00982BB6"/>
    <w:rsid w:val="00985979"/>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5E8C"/>
    <w:rsid w:val="00AA1EC9"/>
    <w:rsid w:val="00AA1F8D"/>
    <w:rsid w:val="00AB4F5D"/>
    <w:rsid w:val="00AC1C60"/>
    <w:rsid w:val="00AE1211"/>
    <w:rsid w:val="00AE1A05"/>
    <w:rsid w:val="00AE4832"/>
    <w:rsid w:val="00AF0366"/>
    <w:rsid w:val="00AF3266"/>
    <w:rsid w:val="00AF6D03"/>
    <w:rsid w:val="00B24A41"/>
    <w:rsid w:val="00B5182A"/>
    <w:rsid w:val="00B53591"/>
    <w:rsid w:val="00B94707"/>
    <w:rsid w:val="00BB0462"/>
    <w:rsid w:val="00BB3472"/>
    <w:rsid w:val="00BD0C5A"/>
    <w:rsid w:val="00C21411"/>
    <w:rsid w:val="00C67C2D"/>
    <w:rsid w:val="00C92D96"/>
    <w:rsid w:val="00CA0CB4"/>
    <w:rsid w:val="00CB6407"/>
    <w:rsid w:val="00CD6BBA"/>
    <w:rsid w:val="00CD7F3D"/>
    <w:rsid w:val="00CE3490"/>
    <w:rsid w:val="00CE7C3E"/>
    <w:rsid w:val="00CE7E1B"/>
    <w:rsid w:val="00CF4B4C"/>
    <w:rsid w:val="00CF6E00"/>
    <w:rsid w:val="00D054F0"/>
    <w:rsid w:val="00D063CB"/>
    <w:rsid w:val="00D06436"/>
    <w:rsid w:val="00D263FA"/>
    <w:rsid w:val="00D3446B"/>
    <w:rsid w:val="00D41457"/>
    <w:rsid w:val="00D47800"/>
    <w:rsid w:val="00D47F2E"/>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290BD-9A24-4A8A-97EB-A007C40F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F20E8-B965-447A-9428-D0BC52CC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Improvement / Event Driven Programming</dc:title>
  <dc:creator>Atut Gorkhali (HND/Second Semester)</dc:creator>
  <cp:lastModifiedBy>Atut Gorkhali</cp:lastModifiedBy>
  <cp:revision>4</cp:revision>
  <cp:lastPrinted>2014-03-28T04:38:00Z</cp:lastPrinted>
  <dcterms:created xsi:type="dcterms:W3CDTF">2015-02-09T13:55:00Z</dcterms:created>
  <dcterms:modified xsi:type="dcterms:W3CDTF">2015-02-09T15:34:00Z</dcterms:modified>
</cp:coreProperties>
</file>