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0FA" w:rsidRPr="001930FA" w:rsidRDefault="001930FA" w:rsidP="00405D8B">
      <w:pPr>
        <w:pStyle w:val="Heading1"/>
      </w:pPr>
      <w:r w:rsidRPr="001930FA">
        <w:t xml:space="preserve">Task </w:t>
      </w:r>
      <w:r w:rsidR="00A65DF3">
        <w:t>3</w:t>
      </w:r>
      <w:r w:rsidRPr="001930FA">
        <w:t xml:space="preserve"> </w:t>
      </w:r>
      <w:r w:rsidR="00E04027">
        <w:t>[</w:t>
      </w:r>
      <w:r w:rsidR="00A028AE">
        <w:t>I</w:t>
      </w:r>
      <w:r w:rsidR="00AA03CE">
        <w:t>I</w:t>
      </w:r>
      <w:r w:rsidR="00E04027">
        <w:t>]</w:t>
      </w:r>
      <w:r w:rsidR="00A7502D">
        <w:t xml:space="preserve"> Feedback Response </w:t>
      </w:r>
    </w:p>
    <w:p w:rsidR="00A96438" w:rsidRDefault="00E40360" w:rsidP="00A7502D">
      <w:pPr>
        <w:pStyle w:val="Heading1"/>
      </w:pPr>
      <w:r>
        <w:t>ER Diagram</w:t>
      </w:r>
      <w:r w:rsidR="00A7502D">
        <w:t xml:space="preserve"> working mechanism evaluation</w:t>
      </w:r>
    </w:p>
    <w:p w:rsidR="00206D69" w:rsidRDefault="00E073D1" w:rsidP="005F347F">
      <w:r>
        <w:t>In above figure 1</w:t>
      </w:r>
      <w:r w:rsidR="00657116">
        <w:t>0</w:t>
      </w:r>
      <w:r>
        <w:t xml:space="preserve"> in feedback response page 1, </w:t>
      </w:r>
      <w:r w:rsidR="00206D69">
        <w:t>ER Diagram for academic portal</w:t>
      </w:r>
      <w:r>
        <w:t xml:space="preserve"> is drawn and it</w:t>
      </w:r>
      <w:r w:rsidR="00206D69">
        <w:t xml:space="preserve"> consists</w:t>
      </w:r>
      <w:r w:rsidR="00140FEF">
        <w:t xml:space="preserve"> of</w:t>
      </w:r>
      <w:r w:rsidR="00206D69">
        <w:t xml:space="preserve"> several entities represented as rectangle. Each entities has their attributes and represented with oval. And finally relation between entities also known as relationship are represented with rhombus shape.</w:t>
      </w:r>
      <w:r w:rsidR="00A33ADD">
        <w:t xml:space="preserve"> </w:t>
      </w:r>
      <w:r w:rsidR="00206D69">
        <w:t xml:space="preserve">All the member of Phoenix </w:t>
      </w:r>
      <w:r w:rsidR="00E6437F">
        <w:t>College</w:t>
      </w:r>
      <w:r w:rsidR="00206D69">
        <w:t xml:space="preserve"> is represented </w:t>
      </w:r>
      <w:r w:rsidR="00140FEF">
        <w:t>by</w:t>
      </w:r>
      <w:r w:rsidR="00206D69">
        <w:t xml:space="preserve"> member entity. Members are categorized into two categories named student and teachers. Both types of member shares some common </w:t>
      </w:r>
      <w:r w:rsidR="00E6437F">
        <w:t>attributes</w:t>
      </w:r>
      <w:r w:rsidR="00206D69">
        <w:t xml:space="preserve"> like name, age, MID, address, image, email but also has individual attributes </w:t>
      </w:r>
      <w:r w:rsidR="00140FEF">
        <w:t>like</w:t>
      </w:r>
      <w:r w:rsidR="00E6437F">
        <w:t xml:space="preserve"> teachers has experience and qualification attributes. All users, teachers, students have </w:t>
      </w:r>
      <w:r w:rsidR="00140FEF">
        <w:t>member id</w:t>
      </w:r>
      <w:r w:rsidR="00E6437F">
        <w:t xml:space="preserve"> as an attributes. User of the system is represented by user entity and has attributes like m</w:t>
      </w:r>
      <w:r w:rsidR="00140FEF">
        <w:t xml:space="preserve">ember </w:t>
      </w:r>
      <w:r w:rsidR="00E6437F">
        <w:t xml:space="preserve">id, user id, password, and recovery </w:t>
      </w:r>
      <w:r w:rsidR="00140FEF">
        <w:t>e</w:t>
      </w:r>
      <w:r w:rsidR="00E6437F">
        <w:t xml:space="preserve">mail. User entity has relation with user type entity named “of type”. </w:t>
      </w:r>
      <w:r w:rsidR="00250524">
        <w:t>Similarly User</w:t>
      </w:r>
      <w:r w:rsidR="00E6437F">
        <w:t xml:space="preserve"> </w:t>
      </w:r>
      <w:r w:rsidR="00250524">
        <w:t xml:space="preserve">has relation with other entities such as forum, member and </w:t>
      </w:r>
      <w:r w:rsidR="00140FEF">
        <w:t>faculty</w:t>
      </w:r>
      <w:r w:rsidR="00250524">
        <w:t xml:space="preserve"> named “manages”. </w:t>
      </w:r>
    </w:p>
    <w:p w:rsidR="00E073D1" w:rsidRDefault="00250524" w:rsidP="00A33ADD">
      <w:r>
        <w:t xml:space="preserve">File Entity has attributes of File id, name, owner and upload date. User has relationship with file entity named </w:t>
      </w:r>
      <w:r w:rsidR="00140FEF">
        <w:t>“</w:t>
      </w:r>
      <w:r>
        <w:t>share</w:t>
      </w:r>
      <w:r w:rsidR="00140FEF">
        <w:t>”</w:t>
      </w:r>
      <w:r>
        <w:t xml:space="preserve"> which means user can share files. Similarly, there are entities like blog, comment, assignments</w:t>
      </w:r>
      <w:r w:rsidR="00140FEF">
        <w:t xml:space="preserve"> and </w:t>
      </w:r>
      <w:r>
        <w:t xml:space="preserve">class which has relation with </w:t>
      </w:r>
      <w:r w:rsidR="00140FEF">
        <w:t>user</w:t>
      </w:r>
      <w:r>
        <w:t xml:space="preserve"> </w:t>
      </w:r>
      <w:r w:rsidR="00140FEF">
        <w:t>entity</w:t>
      </w:r>
      <w:r>
        <w:t>.</w:t>
      </w:r>
      <w:r w:rsidR="00140FEF">
        <w:t xml:space="preserve"> At last notification entity has attributes of notification id, type and time</w:t>
      </w:r>
      <w:r w:rsidR="00A33ADD">
        <w:t xml:space="preserve"> and</w:t>
      </w:r>
      <w:r w:rsidR="00140FEF">
        <w:t xml:space="preserve"> has relationship with user entity named “receives” which means user can receive notification and also has relationship with notification type.</w:t>
      </w:r>
      <w:r w:rsidR="00A33ADD">
        <w:t xml:space="preserve"> </w:t>
      </w:r>
    </w:p>
    <w:p w:rsidR="00A7502D" w:rsidRDefault="00657116" w:rsidP="00A33ADD">
      <w:r>
        <w:t>To carry out system investigation, ER diagram tools</w:t>
      </w:r>
      <w:r w:rsidR="00E073D1">
        <w:t xml:space="preserve"> </w:t>
      </w:r>
      <w:r w:rsidR="00A33ADD">
        <w:t>has represented all required entities, their attributes and their relation with other entities. This system investigation can be used to develop relationship database management system for the portal.</w:t>
      </w:r>
    </w:p>
    <w:p w:rsidR="00657116" w:rsidRDefault="00657116" w:rsidP="00A33ADD"/>
    <w:p w:rsidR="00657116" w:rsidRDefault="00657116" w:rsidP="00A33ADD"/>
    <w:p w:rsidR="00657116" w:rsidRDefault="00657116" w:rsidP="00A33ADD"/>
    <w:p w:rsidR="00657116" w:rsidRPr="00A7502D" w:rsidRDefault="00657116" w:rsidP="00A33ADD"/>
    <w:p w:rsidR="00657116" w:rsidRDefault="00657116" w:rsidP="00A7502D">
      <w:pPr>
        <w:pStyle w:val="Heading1"/>
      </w:pPr>
    </w:p>
    <w:p w:rsidR="00657116" w:rsidRDefault="00657116" w:rsidP="00A7502D">
      <w:pPr>
        <w:pStyle w:val="Heading1"/>
      </w:pPr>
    </w:p>
    <w:p w:rsidR="00657116" w:rsidRDefault="00657116" w:rsidP="00A7502D">
      <w:pPr>
        <w:pStyle w:val="Heading1"/>
      </w:pPr>
    </w:p>
    <w:p w:rsidR="00657116" w:rsidRDefault="00657116" w:rsidP="00A7502D">
      <w:pPr>
        <w:pStyle w:val="Heading1"/>
      </w:pPr>
    </w:p>
    <w:p w:rsidR="00657116" w:rsidRDefault="00657116" w:rsidP="00A7502D">
      <w:pPr>
        <w:pStyle w:val="Heading1"/>
      </w:pPr>
    </w:p>
    <w:p w:rsidR="00657116" w:rsidRDefault="00657116" w:rsidP="00A7502D">
      <w:pPr>
        <w:pStyle w:val="Heading1"/>
      </w:pPr>
    </w:p>
    <w:p w:rsidR="00E40360" w:rsidRDefault="00E40360" w:rsidP="00A7502D">
      <w:pPr>
        <w:pStyle w:val="Heading1"/>
      </w:pPr>
      <w:r>
        <w:lastRenderedPageBreak/>
        <w:t xml:space="preserve">Context </w:t>
      </w:r>
      <w:r w:rsidR="00A7502D">
        <w:t>Diagram working mechanism evaluation</w:t>
      </w:r>
      <w:r>
        <w:t xml:space="preserve"> </w:t>
      </w:r>
    </w:p>
    <w:p w:rsidR="00761D99" w:rsidRDefault="00657116" w:rsidP="00A7502D">
      <w:r>
        <w:t xml:space="preserve">This system investigation has used </w:t>
      </w:r>
      <w:r w:rsidR="00686A09">
        <w:t xml:space="preserve">context diagram </w:t>
      </w:r>
      <w:r>
        <w:t>tool</w:t>
      </w:r>
      <w:r w:rsidR="00686A09">
        <w:t xml:space="preserve"> to define system</w:t>
      </w:r>
      <w:r>
        <w:t xml:space="preserve"> boundaries. In context diagram figure 11 (Feedback response page 3),</w:t>
      </w:r>
      <w:r w:rsidR="00686A09">
        <w:t xml:space="preserve"> system is </w:t>
      </w:r>
      <w:r w:rsidR="00761D99">
        <w:t>represented</w:t>
      </w:r>
      <w:r w:rsidR="00686A09">
        <w:t xml:space="preserve"> by circle, external entities are represented by rectangle and data flow is represented by arrow.</w:t>
      </w:r>
      <w:r w:rsidR="009958CC">
        <w:t xml:space="preserve"> </w:t>
      </w:r>
      <w:r>
        <w:t>C</w:t>
      </w:r>
      <w:r w:rsidR="009958CC">
        <w:t xml:space="preserve">ontext diagram of the academic portal has system called academic portal represented by a circle. There are several external entities and are linked to the system. Student external entity is linked with the system and send request such as creating blog, discussion, comments, messaging, search etc. which is represented in dotted box. </w:t>
      </w:r>
    </w:p>
    <w:p w:rsidR="00657116" w:rsidRDefault="00761D99" w:rsidP="00A7502D">
      <w:r>
        <w:t>Similarly</w:t>
      </w:r>
      <w:r w:rsidR="009958CC">
        <w:t>, teacher external entity can send request to the system regarding blogs, assignments, discussions, surveys etc. Another external entity named administrator can send requests to system and manage users, forums, discussions, groups, faculties, class etc.</w:t>
      </w:r>
      <w:r>
        <w:t xml:space="preserve"> Exam and account department external entities sends notices to the system. And at last database external entities stores information and files. </w:t>
      </w:r>
    </w:p>
    <w:p w:rsidR="00657116" w:rsidRDefault="00761D99" w:rsidP="00A7502D">
      <w:r>
        <w:t>This context diagram of academic portal helps</w:t>
      </w:r>
      <w:r w:rsidR="00AE7E63">
        <w:t xml:space="preserve"> to system investigate</w:t>
      </w:r>
      <w:r>
        <w:t xml:space="preserve"> to understand the working of the whole system at highest level.</w:t>
      </w:r>
      <w:r w:rsidR="009958CC">
        <w:t xml:space="preserve"> </w:t>
      </w:r>
      <w:r w:rsidR="00AE7E63">
        <w:t>This investigation helps to set working boundaries of the system.</w:t>
      </w:r>
    </w:p>
    <w:p w:rsidR="00657116" w:rsidRDefault="00657116" w:rsidP="00A7502D"/>
    <w:p w:rsidR="00657116" w:rsidRDefault="00657116" w:rsidP="00A7502D"/>
    <w:p w:rsidR="00657116" w:rsidRDefault="00657116" w:rsidP="00A7502D"/>
    <w:p w:rsidR="00657116" w:rsidRDefault="00657116" w:rsidP="00A7502D"/>
    <w:p w:rsidR="00657116" w:rsidRDefault="00657116" w:rsidP="00A7502D"/>
    <w:p w:rsidR="00657116" w:rsidRDefault="00657116" w:rsidP="00A7502D"/>
    <w:p w:rsidR="00657116" w:rsidRDefault="00657116" w:rsidP="00A7502D"/>
    <w:p w:rsidR="00657116" w:rsidRDefault="00657116" w:rsidP="00A7502D"/>
    <w:p w:rsidR="00657116" w:rsidRDefault="00657116" w:rsidP="00A7502D"/>
    <w:p w:rsidR="00657116" w:rsidRDefault="00657116" w:rsidP="00A7502D"/>
    <w:p w:rsidR="00657116" w:rsidRDefault="00657116" w:rsidP="00A7502D"/>
    <w:p w:rsidR="00657116" w:rsidRDefault="00657116" w:rsidP="00A7502D"/>
    <w:p w:rsidR="00A33ADD" w:rsidRPr="00A7502D" w:rsidRDefault="009958CC" w:rsidP="00A7502D">
      <w:r>
        <w:t xml:space="preserve"> </w:t>
      </w:r>
    </w:p>
    <w:p w:rsidR="00E40360" w:rsidRDefault="00E40360" w:rsidP="00A7502D">
      <w:pPr>
        <w:pStyle w:val="Heading1"/>
      </w:pPr>
      <w:r>
        <w:lastRenderedPageBreak/>
        <w:t xml:space="preserve">Dataflow </w:t>
      </w:r>
      <w:r w:rsidR="00A7502D">
        <w:t>Diagram working mechanism evaluation</w:t>
      </w:r>
    </w:p>
    <w:p w:rsidR="00ED1213" w:rsidRDefault="002F5EEA" w:rsidP="00C75A03">
      <w:r>
        <w:t xml:space="preserve">In figure 12 (Feedback Response page 5), </w:t>
      </w:r>
      <w:r w:rsidR="00ED1213">
        <w:t>Level 0 and Level 1 data flow diagrams (DFD) are drawn for academic portal. In</w:t>
      </w:r>
      <w:r>
        <w:t xml:space="preserve"> this system investigation,</w:t>
      </w:r>
      <w:r w:rsidR="00ED1213">
        <w:t xml:space="preserve"> level 0 DFD, external entities like student and teachers sends request to the system and receives response. Data store is linked with system to store system information. </w:t>
      </w:r>
    </w:p>
    <w:p w:rsidR="001736EA" w:rsidRDefault="00ED1213" w:rsidP="00C75A03">
      <w:r>
        <w:t xml:space="preserve">In level 1 Data Flow Diagram </w:t>
      </w:r>
      <w:r w:rsidR="00D14168">
        <w:t>there are several sub processes like user management, login system, class management etc. In Authorization process 1.0, registered members tries to login using credentials. System retrieve login information from login data st</w:t>
      </w:r>
      <w:bookmarkStart w:id="0" w:name="_GoBack"/>
      <w:bookmarkEnd w:id="0"/>
      <w:r w:rsidR="00D14168">
        <w:t xml:space="preserve">ore. System allows login success to members with valid credentials. In Assignment management system </w:t>
      </w:r>
      <w:r w:rsidR="001736EA">
        <w:t>4</w:t>
      </w:r>
      <w:r w:rsidR="00D14168">
        <w:t>.0, teacher m</w:t>
      </w:r>
      <w:r w:rsidR="001736EA">
        <w:t xml:space="preserve">embers upload files and system store them in uploaded assignment data store. </w:t>
      </w:r>
    </w:p>
    <w:p w:rsidR="002F5EEA" w:rsidRDefault="001736EA" w:rsidP="00C75A03">
      <w:r>
        <w:t>Similarly, using same system, students upload submission for the system and then system stores the files into assignment submission data store. User can create and maintain discussion and comments using discussion system 5.0 and comment system 6.0 respectively. Each system stores their data in the respective data stores.  In Files management system 7.0, user can upload and download file. System stores the uploaded files into the file data store. And at last administrative users can create and maintain faculties and classes using faculty management system 8.0 and class management system 9.0 respectively. System stores their data in respective data stores.</w:t>
      </w:r>
    </w:p>
    <w:p w:rsidR="00C75A03" w:rsidRDefault="001736EA" w:rsidP="00C75A03">
      <w:r>
        <w:t>This DFD</w:t>
      </w:r>
      <w:r w:rsidR="002F5EEA">
        <w:t xml:space="preserve"> tool is</w:t>
      </w:r>
      <w:r>
        <w:t xml:space="preserve"> drawn for academic portal</w:t>
      </w:r>
      <w:r w:rsidR="002F5EEA">
        <w:t xml:space="preserve"> is carry out to investigate the system</w:t>
      </w:r>
      <w:r>
        <w:t xml:space="preserve"> clearly demonstrates core process and sub processes in the system and external entities. </w:t>
      </w:r>
      <w:r w:rsidR="002F5EEA">
        <w:t xml:space="preserve">This tool </w:t>
      </w:r>
      <w:r>
        <w:t xml:space="preserve">illustrates how data is to be flowed in the system. </w:t>
      </w:r>
      <w:r w:rsidR="009E3B0D">
        <w:t>This DFD provides lower level structure of the sy</w:t>
      </w:r>
      <w:r w:rsidR="002F5EEA">
        <w:t>s</w:t>
      </w:r>
      <w:r w:rsidR="009E3B0D">
        <w:t xml:space="preserve">tem. </w:t>
      </w:r>
    </w:p>
    <w:p w:rsidR="001736EA" w:rsidRPr="00C75A03" w:rsidRDefault="001736EA" w:rsidP="00C75A03"/>
    <w:sectPr w:rsidR="001736EA" w:rsidRPr="00C75A03" w:rsidSect="00045939">
      <w:headerReference w:type="default" r:id="rId9"/>
      <w:footerReference w:type="default" r:id="rId10"/>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1BC" w:rsidRDefault="002841BC" w:rsidP="00073BEB">
      <w:pPr>
        <w:spacing w:after="0" w:line="240" w:lineRule="auto"/>
      </w:pPr>
      <w:r>
        <w:separator/>
      </w:r>
    </w:p>
  </w:endnote>
  <w:endnote w:type="continuationSeparator" w:id="0">
    <w:p w:rsidR="002841BC" w:rsidRDefault="002841BC"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49E" w:rsidRDefault="002F5EEA">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CD7F3D">
          <w:rPr>
            <w:color w:val="000000" w:themeColor="text1"/>
            <w:szCs w:val="24"/>
          </w:rPr>
          <w:t>Atut Gorkhali (</w:t>
        </w:r>
        <w:r w:rsidR="00F5773F">
          <w:rPr>
            <w:color w:val="000000" w:themeColor="text1"/>
            <w:szCs w:val="24"/>
          </w:rPr>
          <w:t>HND</w:t>
        </w:r>
        <w:r w:rsidR="00CD7F3D">
          <w:rPr>
            <w:color w:val="000000" w:themeColor="text1"/>
            <w:szCs w:val="24"/>
          </w:rPr>
          <w:t>/</w:t>
        </w:r>
        <w:r w:rsidR="00062C09">
          <w:rPr>
            <w:color w:val="000000" w:themeColor="text1"/>
            <w:szCs w:val="24"/>
          </w:rPr>
          <w:t>Third</w:t>
        </w:r>
        <w:r w:rsidR="00CD7F3D">
          <w:rPr>
            <w:color w:val="000000" w:themeColor="text1"/>
            <w:szCs w:val="24"/>
          </w:rPr>
          <w:t xml:space="preserve"> Semester)</w:t>
        </w:r>
      </w:sdtContent>
    </w:sdt>
  </w:p>
  <w:p w:rsidR="0000149E" w:rsidRDefault="0000149E">
    <w:pPr>
      <w:pStyle w:val="Footer"/>
    </w:pPr>
    <w:r>
      <w:rPr>
        <w:noProof/>
      </w:rPr>
      <mc:AlternateContent>
        <mc:Choice Requires="wps">
          <w:drawing>
            <wp:anchor distT="0" distB="0" distL="114300" distR="114300" simplePos="0" relativeHeight="251659264" behindDoc="0" locked="0" layoutInCell="1" allowOverlap="1" wp14:anchorId="02DD5F5F" wp14:editId="01A05FF6">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00149E" w:rsidRPr="00073BEB" w:rsidRDefault="00657116">
                          <w:pPr>
                            <w:pStyle w:val="Footer"/>
                            <w:jc w:val="right"/>
                            <w:rPr>
                              <w:rFonts w:cs="Times New Roman"/>
                              <w:color w:val="000000" w:themeColor="text1"/>
                              <w:szCs w:val="24"/>
                            </w:rPr>
                          </w:pPr>
                          <w:r>
                            <w:rPr>
                              <w:rFonts w:cs="Times New Roman"/>
                              <w:color w:val="000000" w:themeColor="text1"/>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2DD5F5F" id="_x0000_t202" coordsize="21600,21600" o:spt="202" path="m,l,21600r21600,l21600,xe">
              <v:stroke joinstyle="miter"/>
              <v:path gradientshapeok="t" o:connecttype="rect"/>
            </v:shapetype>
            <v:shape id="Text Box 56" o:spid="_x0000_s1026" type="#_x0000_t202" style="position:absolute;left:0;text-align:left;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00149E" w:rsidRPr="00073BEB" w:rsidRDefault="00657116">
                    <w:pPr>
                      <w:pStyle w:val="Footer"/>
                      <w:jc w:val="right"/>
                      <w:rPr>
                        <w:rFonts w:cs="Times New Roman"/>
                        <w:color w:val="000000" w:themeColor="text1"/>
                        <w:szCs w:val="24"/>
                      </w:rPr>
                    </w:pPr>
                    <w:r>
                      <w:rPr>
                        <w:rFonts w:cs="Times New Roman"/>
                        <w:color w:val="000000" w:themeColor="text1"/>
                        <w:szCs w:val="24"/>
                      </w:rPr>
                      <w:t>4</w:t>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008E0670" wp14:editId="6399A549">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B444FF0"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1BC" w:rsidRDefault="002841BC" w:rsidP="00073BEB">
      <w:pPr>
        <w:spacing w:after="0" w:line="240" w:lineRule="auto"/>
      </w:pPr>
      <w:r>
        <w:separator/>
      </w:r>
    </w:p>
  </w:footnote>
  <w:footnote w:type="continuationSeparator" w:id="0">
    <w:p w:rsidR="002841BC" w:rsidRDefault="002841BC" w:rsidP="00073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533"/>
      <w:gridCol w:w="1214"/>
    </w:tblGrid>
    <w:tr w:rsidR="0000149E">
      <w:trPr>
        <w:trHeight w:val="288"/>
      </w:trPr>
      <w:tc>
        <w:tcPr>
          <w:tcW w:w="7765" w:type="dxa"/>
        </w:tcPr>
        <w:p w:rsidR="0000149E" w:rsidRDefault="002F5EEA" w:rsidP="00062C09">
          <w:pPr>
            <w:pStyle w:val="Header"/>
            <w:jc w:val="right"/>
            <w:rPr>
              <w:rFonts w:asciiTheme="majorHAnsi" w:eastAsiaTheme="majorEastAsia" w:hAnsiTheme="majorHAnsi" w:cstheme="majorBidi"/>
              <w:sz w:val="36"/>
              <w:szCs w:val="36"/>
            </w:rPr>
          </w:pPr>
          <w:sdt>
            <w:sdt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r w:rsidR="000F35FB" w:rsidRPr="000F35FB">
                <w:t>System Analysis and Design Feedback Response</w:t>
              </w:r>
            </w:sdtContent>
          </w:sdt>
          <w:r w:rsidR="00293B3A">
            <w:rPr>
              <w:rFonts w:eastAsiaTheme="majorEastAsia" w:cs="Times New Roman"/>
              <w:szCs w:val="24"/>
            </w:rPr>
            <w:t xml:space="preserve"> </w:t>
          </w:r>
        </w:p>
      </w:tc>
      <w:sdt>
        <w:sdtPr>
          <w:rPr>
            <w:rFonts w:eastAsiaTheme="majorEastAsia" w:cs="Times New Roman"/>
            <w:b/>
            <w:bCs/>
            <w:color w:val="4F81BD" w:themeColor="accent1"/>
            <w:szCs w:val="24"/>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tc>
            <w:tcPr>
              <w:tcW w:w="1105" w:type="dxa"/>
            </w:tcPr>
            <w:p w:rsidR="0000149E" w:rsidRDefault="00062C09" w:rsidP="00062C09">
              <w:pPr>
                <w:pStyle w:val="Header"/>
                <w:rPr>
                  <w:rFonts w:asciiTheme="majorHAnsi" w:eastAsiaTheme="majorEastAsia" w:hAnsiTheme="majorHAnsi" w:cstheme="majorBidi"/>
                  <w:b/>
                  <w:bCs/>
                  <w:color w:val="4F81BD" w:themeColor="accent1"/>
                  <w:sz w:val="36"/>
                  <w:szCs w:val="36"/>
                  <w14:numForm w14:val="oldStyle"/>
                </w:rPr>
              </w:pPr>
              <w:r>
                <w:rPr>
                  <w:rFonts w:eastAsiaTheme="majorEastAsia" w:cs="Times New Roman"/>
                  <w:b/>
                  <w:bCs/>
                  <w:color w:val="4F81BD" w:themeColor="accent1"/>
                  <w:szCs w:val="24"/>
                  <w14:shadow w14:blurRad="50800" w14:dist="38100" w14:dir="2700000" w14:sx="100000" w14:sy="100000" w14:kx="0" w14:ky="0" w14:algn="tl">
                    <w14:srgbClr w14:val="000000">
                      <w14:alpha w14:val="60000"/>
                    </w14:srgbClr>
                  </w14:shadow>
                  <w14:numForm w14:val="oldStyle"/>
                </w:rPr>
                <w:t>2015</w:t>
              </w:r>
            </w:p>
          </w:tc>
        </w:sdtContent>
      </w:sdt>
    </w:tr>
  </w:tbl>
  <w:p w:rsidR="0000149E" w:rsidRDefault="00001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A7C9C"/>
    <w:multiLevelType w:val="hybridMultilevel"/>
    <w:tmpl w:val="5B32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12F87"/>
    <w:multiLevelType w:val="hybridMultilevel"/>
    <w:tmpl w:val="106A16E4"/>
    <w:lvl w:ilvl="0" w:tplc="298C41B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32870"/>
    <w:multiLevelType w:val="multilevel"/>
    <w:tmpl w:val="3D2C0F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1C872CF"/>
    <w:multiLevelType w:val="hybridMultilevel"/>
    <w:tmpl w:val="0950988E"/>
    <w:lvl w:ilvl="0" w:tplc="17EE76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3763E2"/>
    <w:multiLevelType w:val="hybridMultilevel"/>
    <w:tmpl w:val="3530F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7161CC"/>
    <w:multiLevelType w:val="multilevel"/>
    <w:tmpl w:val="0BD2B2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AE35735"/>
    <w:multiLevelType w:val="hybridMultilevel"/>
    <w:tmpl w:val="E2C070D4"/>
    <w:lvl w:ilvl="0" w:tplc="E4A297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3"/>
  </w:num>
  <w:num w:numId="6">
    <w:abstractNumId w:val="5"/>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3FD"/>
    <w:rsid w:val="0000149E"/>
    <w:rsid w:val="0000190D"/>
    <w:rsid w:val="00014E1E"/>
    <w:rsid w:val="00024ADE"/>
    <w:rsid w:val="000305A1"/>
    <w:rsid w:val="00031807"/>
    <w:rsid w:val="00032924"/>
    <w:rsid w:val="00044080"/>
    <w:rsid w:val="00044AE7"/>
    <w:rsid w:val="00045939"/>
    <w:rsid w:val="0004608A"/>
    <w:rsid w:val="00046BCF"/>
    <w:rsid w:val="000511D2"/>
    <w:rsid w:val="00062C09"/>
    <w:rsid w:val="00063C9F"/>
    <w:rsid w:val="00073BEB"/>
    <w:rsid w:val="00077947"/>
    <w:rsid w:val="0008226F"/>
    <w:rsid w:val="000903F6"/>
    <w:rsid w:val="000B1471"/>
    <w:rsid w:val="000B7565"/>
    <w:rsid w:val="000C640D"/>
    <w:rsid w:val="000E3FAE"/>
    <w:rsid w:val="000E69AB"/>
    <w:rsid w:val="000E7644"/>
    <w:rsid w:val="000F35FB"/>
    <w:rsid w:val="0010231A"/>
    <w:rsid w:val="0011338D"/>
    <w:rsid w:val="001307E8"/>
    <w:rsid w:val="00140E08"/>
    <w:rsid w:val="00140FEF"/>
    <w:rsid w:val="0015350C"/>
    <w:rsid w:val="00153A88"/>
    <w:rsid w:val="00155669"/>
    <w:rsid w:val="00160D3B"/>
    <w:rsid w:val="00161416"/>
    <w:rsid w:val="00163003"/>
    <w:rsid w:val="0016784A"/>
    <w:rsid w:val="001736EA"/>
    <w:rsid w:val="00184494"/>
    <w:rsid w:val="0018785E"/>
    <w:rsid w:val="001930FA"/>
    <w:rsid w:val="00196D31"/>
    <w:rsid w:val="00197E05"/>
    <w:rsid w:val="001B3CB5"/>
    <w:rsid w:val="001B44E8"/>
    <w:rsid w:val="001D4405"/>
    <w:rsid w:val="001E0D7A"/>
    <w:rsid w:val="001F0616"/>
    <w:rsid w:val="001F7034"/>
    <w:rsid w:val="00206510"/>
    <w:rsid w:val="00206D69"/>
    <w:rsid w:val="002117B2"/>
    <w:rsid w:val="00211A3B"/>
    <w:rsid w:val="0023035A"/>
    <w:rsid w:val="00233364"/>
    <w:rsid w:val="00242D22"/>
    <w:rsid w:val="00245EB5"/>
    <w:rsid w:val="00250524"/>
    <w:rsid w:val="00254BAE"/>
    <w:rsid w:val="00257C8C"/>
    <w:rsid w:val="002841BC"/>
    <w:rsid w:val="00293B3A"/>
    <w:rsid w:val="0029540D"/>
    <w:rsid w:val="00297E23"/>
    <w:rsid w:val="002A5552"/>
    <w:rsid w:val="002A5731"/>
    <w:rsid w:val="002A7DB0"/>
    <w:rsid w:val="002B0DA8"/>
    <w:rsid w:val="002C73FD"/>
    <w:rsid w:val="002C7A4D"/>
    <w:rsid w:val="002F211F"/>
    <w:rsid w:val="002F5EEA"/>
    <w:rsid w:val="003071F4"/>
    <w:rsid w:val="003100B5"/>
    <w:rsid w:val="00326BED"/>
    <w:rsid w:val="00326C86"/>
    <w:rsid w:val="0032736D"/>
    <w:rsid w:val="00333C06"/>
    <w:rsid w:val="003468A8"/>
    <w:rsid w:val="0035392C"/>
    <w:rsid w:val="0035448F"/>
    <w:rsid w:val="0038210B"/>
    <w:rsid w:val="00386936"/>
    <w:rsid w:val="00391596"/>
    <w:rsid w:val="003A18E4"/>
    <w:rsid w:val="003C4002"/>
    <w:rsid w:val="003C7988"/>
    <w:rsid w:val="003E486A"/>
    <w:rsid w:val="00400394"/>
    <w:rsid w:val="00405D8B"/>
    <w:rsid w:val="00413EA9"/>
    <w:rsid w:val="004145D2"/>
    <w:rsid w:val="0042699A"/>
    <w:rsid w:val="00430D66"/>
    <w:rsid w:val="00444856"/>
    <w:rsid w:val="00445C2B"/>
    <w:rsid w:val="004534E3"/>
    <w:rsid w:val="004536CE"/>
    <w:rsid w:val="004660EE"/>
    <w:rsid w:val="004724F2"/>
    <w:rsid w:val="004759FD"/>
    <w:rsid w:val="00482D5C"/>
    <w:rsid w:val="00483A95"/>
    <w:rsid w:val="004A1834"/>
    <w:rsid w:val="004A5281"/>
    <w:rsid w:val="004B0A43"/>
    <w:rsid w:val="004B2CC4"/>
    <w:rsid w:val="004C4AC8"/>
    <w:rsid w:val="004D128B"/>
    <w:rsid w:val="004D41D8"/>
    <w:rsid w:val="004D692D"/>
    <w:rsid w:val="004F4CE0"/>
    <w:rsid w:val="005108E7"/>
    <w:rsid w:val="00511EB1"/>
    <w:rsid w:val="00516862"/>
    <w:rsid w:val="00522C38"/>
    <w:rsid w:val="00545AEB"/>
    <w:rsid w:val="0054696D"/>
    <w:rsid w:val="005477B4"/>
    <w:rsid w:val="005520BD"/>
    <w:rsid w:val="00567F37"/>
    <w:rsid w:val="005730AC"/>
    <w:rsid w:val="005873F5"/>
    <w:rsid w:val="00591381"/>
    <w:rsid w:val="005A1778"/>
    <w:rsid w:val="005A19BD"/>
    <w:rsid w:val="005A3193"/>
    <w:rsid w:val="005A65A5"/>
    <w:rsid w:val="005A7C2B"/>
    <w:rsid w:val="005C1AD9"/>
    <w:rsid w:val="005C4B89"/>
    <w:rsid w:val="005D68E7"/>
    <w:rsid w:val="005F10BD"/>
    <w:rsid w:val="005F206E"/>
    <w:rsid w:val="005F347F"/>
    <w:rsid w:val="005F4B21"/>
    <w:rsid w:val="0061362C"/>
    <w:rsid w:val="00634BB0"/>
    <w:rsid w:val="00646D58"/>
    <w:rsid w:val="00657116"/>
    <w:rsid w:val="006608A1"/>
    <w:rsid w:val="006614E0"/>
    <w:rsid w:val="00663AF3"/>
    <w:rsid w:val="00686A09"/>
    <w:rsid w:val="00693975"/>
    <w:rsid w:val="00694A08"/>
    <w:rsid w:val="006A0E5E"/>
    <w:rsid w:val="006A2DF2"/>
    <w:rsid w:val="006B33F5"/>
    <w:rsid w:val="006B45BF"/>
    <w:rsid w:val="006C028D"/>
    <w:rsid w:val="006C0ED3"/>
    <w:rsid w:val="006D2E0D"/>
    <w:rsid w:val="006D31E8"/>
    <w:rsid w:val="006F2F2C"/>
    <w:rsid w:val="006F3F43"/>
    <w:rsid w:val="007006E1"/>
    <w:rsid w:val="007211B2"/>
    <w:rsid w:val="007221FC"/>
    <w:rsid w:val="00730532"/>
    <w:rsid w:val="00761D99"/>
    <w:rsid w:val="00763F14"/>
    <w:rsid w:val="00776C6C"/>
    <w:rsid w:val="00777B30"/>
    <w:rsid w:val="0079395E"/>
    <w:rsid w:val="007C1AA5"/>
    <w:rsid w:val="007D22FD"/>
    <w:rsid w:val="007D4C30"/>
    <w:rsid w:val="007D6FE0"/>
    <w:rsid w:val="008051B8"/>
    <w:rsid w:val="0081178C"/>
    <w:rsid w:val="00826D3D"/>
    <w:rsid w:val="00827A2A"/>
    <w:rsid w:val="008359F7"/>
    <w:rsid w:val="00867C40"/>
    <w:rsid w:val="0087494F"/>
    <w:rsid w:val="008805E0"/>
    <w:rsid w:val="008B06E4"/>
    <w:rsid w:val="008D17BB"/>
    <w:rsid w:val="008D44A7"/>
    <w:rsid w:val="008D66B3"/>
    <w:rsid w:val="008E2515"/>
    <w:rsid w:val="008F03C5"/>
    <w:rsid w:val="008F44EA"/>
    <w:rsid w:val="00905BA0"/>
    <w:rsid w:val="00907FF9"/>
    <w:rsid w:val="00916636"/>
    <w:rsid w:val="009254BA"/>
    <w:rsid w:val="009274C6"/>
    <w:rsid w:val="00931AF2"/>
    <w:rsid w:val="009356D4"/>
    <w:rsid w:val="00944D8E"/>
    <w:rsid w:val="00955126"/>
    <w:rsid w:val="009636F3"/>
    <w:rsid w:val="0097190B"/>
    <w:rsid w:val="00982BB6"/>
    <w:rsid w:val="0098437B"/>
    <w:rsid w:val="00985979"/>
    <w:rsid w:val="009958CC"/>
    <w:rsid w:val="009A71FE"/>
    <w:rsid w:val="009C210D"/>
    <w:rsid w:val="009C30BA"/>
    <w:rsid w:val="009C31A0"/>
    <w:rsid w:val="009D6A3C"/>
    <w:rsid w:val="009E3B0D"/>
    <w:rsid w:val="009F6243"/>
    <w:rsid w:val="00A028AE"/>
    <w:rsid w:val="00A13F54"/>
    <w:rsid w:val="00A33ADD"/>
    <w:rsid w:val="00A3780E"/>
    <w:rsid w:val="00A50C9A"/>
    <w:rsid w:val="00A60711"/>
    <w:rsid w:val="00A65DF3"/>
    <w:rsid w:val="00A7502D"/>
    <w:rsid w:val="00A75E4F"/>
    <w:rsid w:val="00A86477"/>
    <w:rsid w:val="00A922B2"/>
    <w:rsid w:val="00A95E8C"/>
    <w:rsid w:val="00A96438"/>
    <w:rsid w:val="00AA03CE"/>
    <w:rsid w:val="00AA18B3"/>
    <w:rsid w:val="00AA1EC9"/>
    <w:rsid w:val="00AA1F8D"/>
    <w:rsid w:val="00AB4F5D"/>
    <w:rsid w:val="00AC1C60"/>
    <w:rsid w:val="00AD08A4"/>
    <w:rsid w:val="00AE1211"/>
    <w:rsid w:val="00AE1A05"/>
    <w:rsid w:val="00AE4832"/>
    <w:rsid w:val="00AE7E63"/>
    <w:rsid w:val="00AF0366"/>
    <w:rsid w:val="00AF3266"/>
    <w:rsid w:val="00AF6D03"/>
    <w:rsid w:val="00B03020"/>
    <w:rsid w:val="00B1158F"/>
    <w:rsid w:val="00B24A41"/>
    <w:rsid w:val="00B5182A"/>
    <w:rsid w:val="00B53591"/>
    <w:rsid w:val="00B665B0"/>
    <w:rsid w:val="00B70AC7"/>
    <w:rsid w:val="00B94707"/>
    <w:rsid w:val="00BA111F"/>
    <w:rsid w:val="00BB0462"/>
    <w:rsid w:val="00BB3472"/>
    <w:rsid w:val="00BB5888"/>
    <w:rsid w:val="00BD0C5A"/>
    <w:rsid w:val="00C008EA"/>
    <w:rsid w:val="00C21411"/>
    <w:rsid w:val="00C67C2D"/>
    <w:rsid w:val="00C710BA"/>
    <w:rsid w:val="00C7371E"/>
    <w:rsid w:val="00C75A03"/>
    <w:rsid w:val="00C92D96"/>
    <w:rsid w:val="00CA0CB4"/>
    <w:rsid w:val="00CB1959"/>
    <w:rsid w:val="00CB6407"/>
    <w:rsid w:val="00CD6BBA"/>
    <w:rsid w:val="00CD7F3D"/>
    <w:rsid w:val="00CE7C3E"/>
    <w:rsid w:val="00CE7E1B"/>
    <w:rsid w:val="00CF4B4C"/>
    <w:rsid w:val="00CF6E00"/>
    <w:rsid w:val="00D063CB"/>
    <w:rsid w:val="00D06436"/>
    <w:rsid w:val="00D14168"/>
    <w:rsid w:val="00D16C0C"/>
    <w:rsid w:val="00D263FA"/>
    <w:rsid w:val="00D3446B"/>
    <w:rsid w:val="00D47800"/>
    <w:rsid w:val="00D47F2E"/>
    <w:rsid w:val="00D60EC3"/>
    <w:rsid w:val="00D65B7F"/>
    <w:rsid w:val="00D66559"/>
    <w:rsid w:val="00D678E9"/>
    <w:rsid w:val="00D70665"/>
    <w:rsid w:val="00D8328D"/>
    <w:rsid w:val="00D84EC4"/>
    <w:rsid w:val="00D862A8"/>
    <w:rsid w:val="00DB5A15"/>
    <w:rsid w:val="00DC3D0E"/>
    <w:rsid w:val="00DC3ED5"/>
    <w:rsid w:val="00DE5A77"/>
    <w:rsid w:val="00DF1288"/>
    <w:rsid w:val="00DF2A29"/>
    <w:rsid w:val="00E04027"/>
    <w:rsid w:val="00E073D1"/>
    <w:rsid w:val="00E12F9F"/>
    <w:rsid w:val="00E40360"/>
    <w:rsid w:val="00E577DB"/>
    <w:rsid w:val="00E6437F"/>
    <w:rsid w:val="00E660DB"/>
    <w:rsid w:val="00E675FC"/>
    <w:rsid w:val="00E70EED"/>
    <w:rsid w:val="00E72D7A"/>
    <w:rsid w:val="00E84E1E"/>
    <w:rsid w:val="00E86A5D"/>
    <w:rsid w:val="00E86EA1"/>
    <w:rsid w:val="00E940B9"/>
    <w:rsid w:val="00EA2EBE"/>
    <w:rsid w:val="00EA553E"/>
    <w:rsid w:val="00EA7F0E"/>
    <w:rsid w:val="00EB3A04"/>
    <w:rsid w:val="00EB4D58"/>
    <w:rsid w:val="00EB6229"/>
    <w:rsid w:val="00ED1213"/>
    <w:rsid w:val="00EE6F8C"/>
    <w:rsid w:val="00F00BE3"/>
    <w:rsid w:val="00F04576"/>
    <w:rsid w:val="00F05F2D"/>
    <w:rsid w:val="00F114AD"/>
    <w:rsid w:val="00F13AEE"/>
    <w:rsid w:val="00F23C19"/>
    <w:rsid w:val="00F278BD"/>
    <w:rsid w:val="00F27EBB"/>
    <w:rsid w:val="00F305A3"/>
    <w:rsid w:val="00F3220C"/>
    <w:rsid w:val="00F477D0"/>
    <w:rsid w:val="00F503FF"/>
    <w:rsid w:val="00F51571"/>
    <w:rsid w:val="00F5773F"/>
    <w:rsid w:val="00F57755"/>
    <w:rsid w:val="00F64249"/>
    <w:rsid w:val="00F80237"/>
    <w:rsid w:val="00F86095"/>
    <w:rsid w:val="00F90D5C"/>
    <w:rsid w:val="00F93B3C"/>
    <w:rsid w:val="00FB43C8"/>
    <w:rsid w:val="00FC200E"/>
    <w:rsid w:val="00FD717F"/>
    <w:rsid w:val="00FE034D"/>
    <w:rsid w:val="00FE1E9F"/>
    <w:rsid w:val="00FE649F"/>
    <w:rsid w:val="00FF2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E68417-B92B-45A9-83BF-4C00F3EB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991519805">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1</b:RefOrder>
  </b:Source>
  <b:Source>
    <b:Tag>skf</b:Tag>
    <b:SourceType>InternetSite</b:SourceType>
    <b:Guid>{CB19823C-077A-40BE-A953-5777D77476BE}</b:Guid>
    <b:Title>sdfsdf</b:Title>
    <b:Author>
      <b:Author>
        <b:NameList>
          <b:Person>
            <b:Last>skfdjskdfjs</b:Last>
          </b:Person>
        </b:NameList>
      </b:Author>
    </b:Author>
    <b:YearAccessed>2014</b:Year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40865A-5390-4CB6-89C6-CD6A7097D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3</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System Analysis and Design Feedback Response</vt:lpstr>
    </vt:vector>
  </TitlesOfParts>
  <Company/>
  <LinksUpToDate>false</LinksUpToDate>
  <CharactersWithSpaces>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Analysis and Design Feedback Response</dc:title>
  <dc:creator>Atut Gorkhali (HND/Third Semester)</dc:creator>
  <cp:lastModifiedBy>Atut Gorkhali</cp:lastModifiedBy>
  <cp:revision>9</cp:revision>
  <cp:lastPrinted>2014-03-28T04:38:00Z</cp:lastPrinted>
  <dcterms:created xsi:type="dcterms:W3CDTF">2015-07-14T05:42:00Z</dcterms:created>
  <dcterms:modified xsi:type="dcterms:W3CDTF">2015-07-20T02:24:00Z</dcterms:modified>
</cp:coreProperties>
</file>