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2F" w:rsidRDefault="002031DF">
      <w:pPr>
        <w:rPr>
          <w:rStyle w:val="Hyperlink"/>
        </w:rPr>
      </w:pPr>
      <w:r>
        <w:t xml:space="preserve">Chess game / ASP.net  </w:t>
      </w:r>
      <w:hyperlink r:id="rId4" w:history="1">
        <w:r w:rsidRPr="00656CD4">
          <w:rPr>
            <w:rStyle w:val="Hyperlink"/>
          </w:rPr>
          <w:t>https://sourceforge.net/p/aspnetmvcchessg/code/ref/master/</w:t>
        </w:r>
      </w:hyperlink>
    </w:p>
    <w:p w:rsidR="001800E7" w:rsidRDefault="001800E7">
      <w:pPr>
        <w:rPr>
          <w:rStyle w:val="Hyperlink"/>
        </w:rPr>
      </w:pPr>
    </w:p>
    <w:p w:rsidR="001800E7" w:rsidRDefault="001800E7">
      <w:pPr>
        <w:rPr>
          <w:rStyle w:val="Hyperlink"/>
        </w:rPr>
      </w:pPr>
    </w:p>
    <w:p w:rsidR="001800E7" w:rsidRDefault="001800E7">
      <w:hyperlink r:id="rId5" w:history="1">
        <w:r w:rsidRPr="005E31BD">
          <w:rPr>
            <w:rStyle w:val="Hyperlink"/>
          </w:rPr>
          <w:t>http://www.asp.net/mvc/overview/older-versions/getting-started-with-ef-5-using-mvc-4/implementing-the-repository-and-unit-of-work-patterns-in-an-asp-net-mvc-application</w:t>
        </w:r>
      </w:hyperlink>
    </w:p>
    <w:p w:rsidR="001800E7" w:rsidRDefault="001800E7"/>
    <w:p w:rsidR="00CB4F76" w:rsidRPr="00CB4F76" w:rsidRDefault="00CB4F76" w:rsidP="00CB4F76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1D2129"/>
          <w:sz w:val="18"/>
          <w:szCs w:val="18"/>
        </w:rPr>
      </w:pPr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 xml:space="preserve">Hello sir, I am from British college IT level 6. As we planned to discuss our project ideas on this </w:t>
      </w:r>
      <w:proofErr w:type="spellStart"/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>monday</w:t>
      </w:r>
      <w:proofErr w:type="spellEnd"/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 xml:space="preserve"> and </w:t>
      </w:r>
      <w:proofErr w:type="spellStart"/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>tuesday</w:t>
      </w:r>
      <w:proofErr w:type="spellEnd"/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 xml:space="preserve"> we were unable to do so due to the strikes. But we have to think about project plan submission as well so can we do something to help that. </w:t>
      </w:r>
    </w:p>
    <w:p w:rsidR="00CB4F76" w:rsidRPr="00CB4F76" w:rsidRDefault="00CB4F76" w:rsidP="00CB4F76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1D2129"/>
          <w:sz w:val="18"/>
          <w:szCs w:val="18"/>
        </w:rPr>
      </w:pPr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 xml:space="preserve">I have thought of two </w:t>
      </w:r>
      <w:r>
        <w:rPr>
          <w:rFonts w:ascii="inherit" w:eastAsia="Times New Roman" w:hAnsi="inherit" w:cs="Helvetica"/>
          <w:color w:val="1D2129"/>
          <w:sz w:val="18"/>
          <w:szCs w:val="18"/>
        </w:rPr>
        <w:t xml:space="preserve">ideas and I can work on any of them based on the feedback from you. </w:t>
      </w:r>
    </w:p>
    <w:p w:rsidR="00CB4F76" w:rsidRPr="00CB4F76" w:rsidRDefault="00CB4F76" w:rsidP="00CB4F76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1D2129"/>
          <w:sz w:val="18"/>
          <w:szCs w:val="18"/>
        </w:rPr>
      </w:pPr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>1. Disaster Data system and data distribution using Web API 2</w:t>
      </w:r>
    </w:p>
    <w:p w:rsidR="00CB4F76" w:rsidRPr="00CB4F76" w:rsidRDefault="00CB4F76" w:rsidP="00CB4F76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1D2129"/>
          <w:sz w:val="18"/>
          <w:szCs w:val="18"/>
        </w:rPr>
      </w:pPr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 xml:space="preserve">[Basically it allows government/non-government officers to store disaster related data] AND distribute JSON data to different GO/NGO projects via web </w:t>
      </w:r>
      <w:r>
        <w:rPr>
          <w:rFonts w:ascii="inherit" w:eastAsia="Times New Roman" w:hAnsi="inherit" w:cs="Helvetica"/>
          <w:color w:val="1D2129"/>
          <w:sz w:val="18"/>
          <w:szCs w:val="18"/>
        </w:rPr>
        <w:t>API</w:t>
      </w:r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 xml:space="preserve"> call</w:t>
      </w:r>
    </w:p>
    <w:p w:rsidR="00CB4F76" w:rsidRPr="00CB4F76" w:rsidRDefault="00CB4F76" w:rsidP="00CB4F76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1D2129"/>
          <w:sz w:val="18"/>
          <w:szCs w:val="18"/>
        </w:rPr>
      </w:pPr>
      <w:r w:rsidRPr="00CB4F76">
        <w:rPr>
          <w:rFonts w:ascii="inherit" w:eastAsia="Times New Roman" w:hAnsi="inherit" w:cs="Helvetica"/>
          <w:color w:val="1D2129"/>
          <w:sz w:val="18"/>
          <w:szCs w:val="18"/>
        </w:rPr>
        <w:t xml:space="preserve">2. </w:t>
      </w:r>
      <w:bookmarkStart w:id="0" w:name="_GoBack"/>
      <w:bookmarkEnd w:id="0"/>
    </w:p>
    <w:p w:rsidR="001800E7" w:rsidRDefault="001800E7"/>
    <w:p w:rsidR="002031DF" w:rsidRDefault="002031DF"/>
    <w:sectPr w:rsidR="0020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BA"/>
    <w:rsid w:val="001800E7"/>
    <w:rsid w:val="002031DF"/>
    <w:rsid w:val="007C672F"/>
    <w:rsid w:val="009C1BDC"/>
    <w:rsid w:val="00B92AAE"/>
    <w:rsid w:val="00CB4F76"/>
    <w:rsid w:val="00D8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806D"/>
  <w15:chartTrackingRefBased/>
  <w15:docId w15:val="{9BDC0B08-4659-4643-817F-91E72BD3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sp.net/mvc/overview/older-versions/getting-started-with-ef-5-using-mvc-4/implementing-the-repository-and-unit-of-work-patterns-in-an-asp-net-mvc-application" TargetMode="External"/><Relationship Id="rId4" Type="http://schemas.openxmlformats.org/officeDocument/2006/relationships/hyperlink" Target="https://sourceforge.net/p/aspnetmvcchessg/code/ref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Atut Gorkhali</dc:creator>
  <cp:keywords/>
  <dc:description/>
  <cp:lastModifiedBy>Atut Gorkhali</cp:lastModifiedBy>
  <cp:revision>7</cp:revision>
  <dcterms:created xsi:type="dcterms:W3CDTF">2016-07-30T05:23:00Z</dcterms:created>
  <dcterms:modified xsi:type="dcterms:W3CDTF">2016-08-15T23:54:00Z</dcterms:modified>
</cp:coreProperties>
</file>